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3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"/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  <w:gridCol w:w="63"/>
      </w:tblGrid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6C73B4" w:rsidP="002B4C9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Številka</w:t>
            </w:r>
            <w:r w:rsidR="00374D48"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: </w:t>
            </w:r>
            <w:r w:rsidR="002B4C9F"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511-88/2017</w:t>
            </w:r>
          </w:p>
        </w:tc>
      </w:tr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C23098" w:rsidP="004F23C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Ljubljana, </w:t>
            </w:r>
            <w:r w:rsidR="004F23CA"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24</w:t>
            </w: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. </w:t>
            </w:r>
            <w:r w:rsidR="004F23CA"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novembra</w:t>
            </w:r>
            <w:r w:rsidR="00BE297E" w:rsidRPr="001204A8">
              <w:rPr>
                <w:rFonts w:ascii="Times New Roman" w:hAnsi="Times New Roman"/>
                <w:sz w:val="22"/>
                <w:szCs w:val="22"/>
              </w:rPr>
              <w:t xml:space="preserve"> 2017</w:t>
            </w:r>
          </w:p>
        </w:tc>
      </w:tr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EVA:</w:t>
            </w:r>
          </w:p>
        </w:tc>
      </w:tr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6C73B4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6C73B4" w:rsidRPr="001204A8" w:rsidRDefault="006C73B4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GENERALNI SEKRETARIAT VLADE REPUBLIKE SLOVENIJE</w:t>
            </w:r>
          </w:p>
          <w:p w:rsidR="006C73B4" w:rsidRPr="001204A8" w:rsidRDefault="00D81CED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  <w:hyperlink r:id="rId9" w:history="1">
              <w:r w:rsidR="006C73B4" w:rsidRPr="001204A8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Gp.gs@gov.si</w:t>
              </w:r>
            </w:hyperlink>
          </w:p>
          <w:p w:rsidR="006C73B4" w:rsidRPr="001204A8" w:rsidRDefault="006C73B4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D0C3E" w:rsidRPr="001204A8" w:rsidRDefault="006C73B4" w:rsidP="00986156">
            <w:pP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ZADEVA: </w:t>
            </w:r>
            <w:r w:rsidR="00986156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</w:t>
            </w:r>
            <w:r w:rsidR="002A01E2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Izhodišča za udeležbo del</w:t>
            </w:r>
            <w:r w:rsidR="00E91990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egacije Republike Slovenije na</w:t>
            </w:r>
            <w:r w:rsidR="00986156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</w:t>
            </w:r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Podnebnem vrhu v Parizu (</w:t>
            </w:r>
            <w:r w:rsidR="0037590D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»</w:t>
            </w:r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One Planet </w:t>
            </w:r>
            <w:proofErr w:type="spellStart"/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Summit</w:t>
            </w:r>
            <w:proofErr w:type="spellEnd"/>
            <w:r w:rsidR="0037590D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«</w:t>
            </w:r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), 12. decembra 2017</w:t>
            </w:r>
            <w:r w:rsidR="00986156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– predlog za obravnavo</w:t>
            </w:r>
            <w:bookmarkStart w:id="0" w:name="_GoBack"/>
            <w:bookmarkEnd w:id="0"/>
          </w:p>
          <w:p w:rsidR="003C0F83" w:rsidRPr="001204A8" w:rsidRDefault="003C0F83" w:rsidP="003C0F83">
            <w:pP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436E44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1. Predlog sklepov vlade:</w:t>
            </w:r>
            <w:r w:rsidR="0043505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ind w:left="34" w:right="301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  <w:p w:rsidR="006C73B4" w:rsidRPr="001204A8" w:rsidRDefault="006C73B4" w:rsidP="006C73B4">
            <w:pPr>
              <w:ind w:left="34" w:right="301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Na podlagi šestega odstavka 21. člena Zakona o Vladi Republike Slovenije (</w:t>
            </w:r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Uradni list RS, št. </w:t>
            </w:r>
            <w:hyperlink r:id="rId10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24/05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uradno prečiščeno besedilo, </w:t>
            </w:r>
            <w:hyperlink r:id="rId11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109/08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hyperlink r:id="rId12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38/10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ZUKN, </w:t>
            </w:r>
            <w:hyperlink r:id="rId13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8/12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hyperlink r:id="rId14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21/13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hyperlink r:id="rId15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47/13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ZDU-1G in </w:t>
            </w:r>
            <w:hyperlink r:id="rId16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65/14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) je Vlada Republike Slovenije na _______seji  sprejela naslednji sklep:</w:t>
            </w:r>
          </w:p>
          <w:p w:rsidR="006C73B4" w:rsidRPr="001204A8" w:rsidRDefault="006C73B4" w:rsidP="00C474EA">
            <w:pPr>
              <w:ind w:right="301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  <w:p w:rsidR="002A01E2" w:rsidRPr="001204A8" w:rsidRDefault="00436E44" w:rsidP="00986156">
            <w:pPr>
              <w:pStyle w:val="Odstavekseznama"/>
              <w:numPr>
                <w:ilvl w:val="0"/>
                <w:numId w:val="6"/>
              </w:numPr>
              <w:ind w:left="743" w:hanging="284"/>
              <w:jc w:val="both"/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 xml:space="preserve">Vlada Republike Slovenije se </w:t>
            </w:r>
            <w:r w:rsidR="00C862BB" w:rsidRPr="001204A8">
              <w:rPr>
                <w:rFonts w:ascii="Times New Roman" w:hAnsi="Times New Roman" w:cs="Times New Roman"/>
              </w:rPr>
              <w:t>je seznanila z I</w:t>
            </w:r>
            <w:r w:rsidR="002A01E2" w:rsidRPr="001204A8">
              <w:rPr>
                <w:rFonts w:ascii="Times New Roman" w:hAnsi="Times New Roman" w:cs="Times New Roman"/>
              </w:rPr>
              <w:t xml:space="preserve">zhodišči za udeležbo delegacije Republike Slovenije </w:t>
            </w:r>
            <w:r w:rsidR="00C733F2" w:rsidRPr="001204A8">
              <w:rPr>
                <w:rFonts w:ascii="Times New Roman" w:hAnsi="Times New Roman" w:cs="Times New Roman"/>
              </w:rPr>
              <w:t xml:space="preserve">na </w:t>
            </w:r>
            <w:r w:rsidR="003C0F83" w:rsidRPr="001204A8">
              <w:rPr>
                <w:rFonts w:ascii="Times New Roman" w:hAnsi="Times New Roman" w:cs="Times New Roman"/>
              </w:rPr>
              <w:t>Podnebnem vrhu v Parizu (</w:t>
            </w:r>
            <w:r w:rsidR="003A3366">
              <w:rPr>
                <w:rFonts w:ascii="Times New Roman" w:hAnsi="Times New Roman" w:cs="Times New Roman"/>
              </w:rPr>
              <w:t>»</w:t>
            </w:r>
            <w:r w:rsidR="003C0F83" w:rsidRPr="001204A8">
              <w:rPr>
                <w:rFonts w:ascii="Times New Roman" w:hAnsi="Times New Roman" w:cs="Times New Roman"/>
              </w:rPr>
              <w:t xml:space="preserve">One Planet </w:t>
            </w:r>
            <w:proofErr w:type="spellStart"/>
            <w:r w:rsidR="003C0F83" w:rsidRPr="001204A8">
              <w:rPr>
                <w:rFonts w:ascii="Times New Roman" w:hAnsi="Times New Roman" w:cs="Times New Roman"/>
              </w:rPr>
              <w:t>Summit</w:t>
            </w:r>
            <w:proofErr w:type="spellEnd"/>
            <w:r w:rsidR="003A3366">
              <w:rPr>
                <w:rFonts w:ascii="Times New Roman" w:hAnsi="Times New Roman" w:cs="Times New Roman"/>
              </w:rPr>
              <w:t>«</w:t>
            </w:r>
            <w:r w:rsidR="003C0F83" w:rsidRPr="001204A8">
              <w:rPr>
                <w:rFonts w:ascii="Times New Roman" w:hAnsi="Times New Roman" w:cs="Times New Roman"/>
              </w:rPr>
              <w:t>), 12. decembra 2017</w:t>
            </w:r>
            <w:r w:rsidR="00574556">
              <w:rPr>
                <w:rFonts w:ascii="Times New Roman" w:hAnsi="Times New Roman" w:cs="Times New Roman"/>
              </w:rPr>
              <w:t>.</w:t>
            </w:r>
            <w:r w:rsidR="005F0777" w:rsidRPr="001204A8">
              <w:rPr>
                <w:rFonts w:ascii="Times New Roman" w:hAnsi="Times New Roman"/>
                <w:lang w:eastAsia="sl-SI"/>
              </w:rPr>
              <w:t xml:space="preserve"> </w:t>
            </w:r>
            <w:r w:rsidR="00C862BB" w:rsidRPr="001204A8">
              <w:rPr>
                <w:rFonts w:ascii="Times New Roman" w:hAnsi="Times New Roman"/>
                <w:lang w:eastAsia="sl-SI"/>
              </w:rPr>
              <w:t xml:space="preserve"> </w:t>
            </w:r>
          </w:p>
          <w:p w:rsidR="002A01E2" w:rsidRPr="001204A8" w:rsidRDefault="00A56798" w:rsidP="00986156">
            <w:pPr>
              <w:pStyle w:val="Telobesedila2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720" w:right="1" w:hanging="26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Vlada imenuje delegacijo v naslednji sestavi: </w:t>
            </w:r>
          </w:p>
          <w:p w:rsidR="00BF6F16" w:rsidRPr="001204A8" w:rsidRDefault="00BF6F16" w:rsidP="00986156">
            <w:pPr>
              <w:pStyle w:val="Telobesedila2"/>
              <w:tabs>
                <w:tab w:val="left" w:pos="426"/>
              </w:tabs>
              <w:spacing w:after="0" w:line="240" w:lineRule="auto"/>
              <w:ind w:left="720" w:right="1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2A01E2" w:rsidRPr="00C63D50" w:rsidRDefault="00C63D50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>dr. Miro</w:t>
            </w:r>
            <w:r w:rsidR="003C0F83" w:rsidRPr="00C63D50">
              <w:rPr>
                <w:rFonts w:ascii="Times New Roman" w:hAnsi="Times New Roman" w:cs="Times New Roman"/>
              </w:rPr>
              <w:t xml:space="preserve"> Cerar, predsednik vlade R</w:t>
            </w:r>
            <w:r w:rsidRPr="00C63D50">
              <w:rPr>
                <w:rFonts w:ascii="Times New Roman" w:hAnsi="Times New Roman" w:cs="Times New Roman"/>
              </w:rPr>
              <w:t xml:space="preserve"> </w:t>
            </w:r>
            <w:r w:rsidR="003C0F83" w:rsidRPr="00C63D50">
              <w:rPr>
                <w:rFonts w:ascii="Times New Roman" w:hAnsi="Times New Roman" w:cs="Times New Roman"/>
              </w:rPr>
              <w:t>S</w:t>
            </w:r>
            <w:r w:rsidRPr="00C63D50">
              <w:rPr>
                <w:rFonts w:ascii="Times New Roman" w:hAnsi="Times New Roman" w:cs="Times New Roman"/>
              </w:rPr>
              <w:t>lovenije</w:t>
            </w:r>
          </w:p>
          <w:p w:rsidR="0007348E" w:rsidRPr="00C63D50" w:rsidRDefault="0007348E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>g. Andrej Slapničar, veleposlanik, Veleposlaništvo R Slovenije v Parizu</w:t>
            </w:r>
          </w:p>
          <w:p w:rsidR="00C63D50" w:rsidRPr="00C63D50" w:rsidRDefault="00C63D50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 xml:space="preserve">mag. Tadeja </w:t>
            </w:r>
            <w:proofErr w:type="spellStart"/>
            <w:r w:rsidRPr="00C63D50">
              <w:rPr>
                <w:rFonts w:ascii="Times New Roman" w:hAnsi="Times New Roman" w:cs="Times New Roman"/>
              </w:rPr>
              <w:t>Forštner</w:t>
            </w:r>
            <w:proofErr w:type="spellEnd"/>
            <w:r w:rsidRPr="00C63D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3D50">
              <w:rPr>
                <w:rFonts w:ascii="Times New Roman" w:hAnsi="Times New Roman" w:cs="Times New Roman"/>
              </w:rPr>
              <w:t>Perklič</w:t>
            </w:r>
            <w:proofErr w:type="spellEnd"/>
            <w:r w:rsidRPr="00C63D50">
              <w:rPr>
                <w:rFonts w:ascii="Times New Roman" w:hAnsi="Times New Roman" w:cs="Times New Roman"/>
              </w:rPr>
              <w:t>, svetovalka predsednika vlade R Slovenije za zunanje zadeve</w:t>
            </w:r>
          </w:p>
          <w:p w:rsidR="0007348E" w:rsidRPr="00C63D50" w:rsidRDefault="0007348E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 xml:space="preserve">mag. Zoran Kus, glavni pogajalec Slovenije za podnebne spremembe, </w:t>
            </w:r>
            <w:r w:rsidRPr="00C63D50">
              <w:rPr>
                <w:rFonts w:ascii="Times New Roman" w:hAnsi="Times New Roman"/>
                <w:iCs/>
                <w:lang w:eastAsia="sl-SI"/>
              </w:rPr>
              <w:t>Ministrstvo za okolje in prostor</w:t>
            </w:r>
          </w:p>
          <w:p w:rsidR="00C63D50" w:rsidRPr="00C63D50" w:rsidRDefault="00C63D50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>ga. Tanja Poličnik, svetovalka predsednika vlade R Slovenije za odnose z mediji</w:t>
            </w:r>
          </w:p>
          <w:p w:rsidR="00CB1194" w:rsidRPr="00C63D50" w:rsidRDefault="00CB1194" w:rsidP="00986156">
            <w:pPr>
              <w:autoSpaceDE w:val="0"/>
              <w:autoSpaceDN w:val="0"/>
              <w:spacing w:line="260" w:lineRule="atLeast"/>
              <w:ind w:left="720"/>
              <w:jc w:val="both"/>
              <w:rPr>
                <w:rFonts w:ascii="Times New Roman" w:hAnsi="Times New Roman"/>
                <w:i/>
              </w:rPr>
            </w:pPr>
          </w:p>
          <w:p w:rsidR="00FF35DC" w:rsidRDefault="00FF35DC" w:rsidP="00986156">
            <w:pPr>
              <w:pStyle w:val="Telobesedila2"/>
              <w:tabs>
                <w:tab w:val="left" w:pos="426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i/>
              </w:rPr>
            </w:pPr>
          </w:p>
          <w:p w:rsidR="00C63D50" w:rsidRPr="001204A8" w:rsidRDefault="00C63D50" w:rsidP="00FF35DC">
            <w:pPr>
              <w:pStyle w:val="Telobesedila2"/>
              <w:tabs>
                <w:tab w:val="left" w:pos="426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5DC" w:rsidRPr="001204A8" w:rsidRDefault="00FF35DC" w:rsidP="00FF35DC">
            <w:pPr>
              <w:pStyle w:val="Telobesedila2"/>
              <w:tabs>
                <w:tab w:val="left" w:pos="426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E409D6" w:rsidRPr="001204A8" w:rsidRDefault="00E409D6" w:rsidP="00E409D6">
            <w:pPr>
              <w:tabs>
                <w:tab w:val="left" w:pos="7920"/>
              </w:tabs>
              <w:autoSpaceDE w:val="0"/>
              <w:autoSpaceDN w:val="0"/>
              <w:adjustRightInd w:val="0"/>
              <w:spacing w:line="240" w:lineRule="auto"/>
              <w:ind w:left="3400"/>
              <w:jc w:val="center"/>
              <w:rPr>
                <w:rFonts w:ascii="Times New Roman" w:eastAsiaTheme="minorHAnsi" w:hAnsi="Times New Roman" w:cstheme="minorBidi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                    </w:t>
            </w:r>
            <w:r w:rsidR="006C73B4" w:rsidRPr="001204A8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211C00" w:rsidRPr="001204A8">
              <w:rPr>
                <w:rFonts w:ascii="Times New Roman" w:eastAsiaTheme="minorHAnsi" w:hAnsi="Times New Roman" w:cstheme="minorBidi"/>
                <w:iCs/>
                <w:sz w:val="22"/>
                <w:szCs w:val="22"/>
                <w:lang w:eastAsia="sl-SI"/>
              </w:rPr>
              <w:t>mag. Lilijana Kozlovič</w:t>
            </w:r>
          </w:p>
          <w:p w:rsidR="004D697A" w:rsidRPr="001204A8" w:rsidRDefault="00E409D6" w:rsidP="00CB1194">
            <w:pPr>
              <w:autoSpaceDE w:val="0"/>
              <w:autoSpaceDN w:val="0"/>
              <w:adjustRightInd w:val="0"/>
              <w:spacing w:line="240" w:lineRule="auto"/>
              <w:ind w:left="3402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                   </w:t>
            </w:r>
            <w:r w:rsidR="00211C00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GENERALNA</w:t>
            </w: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SEKRETAR</w:t>
            </w:r>
            <w:r w:rsidR="00211C00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KA</w:t>
            </w:r>
          </w:p>
          <w:p w:rsidR="006C73B4" w:rsidRPr="001204A8" w:rsidRDefault="006C73B4" w:rsidP="00C474EA">
            <w:pPr>
              <w:rPr>
                <w:rFonts w:ascii="Times New Roman" w:hAnsi="Times New Roman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>Sklep prejmejo:</w:t>
            </w:r>
          </w:p>
          <w:p w:rsidR="00DB7EAF" w:rsidRPr="001204A8" w:rsidRDefault="00DB7EAF" w:rsidP="005F3512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Ministrstvo za okolje in prostor</w:t>
            </w:r>
            <w:r w:rsidR="00B16327" w:rsidRPr="001204A8">
              <w:rPr>
                <w:rFonts w:ascii="Times New Roman" w:hAnsi="Times New Roman" w:cs="Times New Roman"/>
              </w:rPr>
              <w:t xml:space="preserve"> RS</w:t>
            </w:r>
          </w:p>
          <w:p w:rsidR="00DB7EAF" w:rsidRPr="001204A8" w:rsidRDefault="00DB7EAF" w:rsidP="005F3512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Ministrstvo za zunanje zadeve</w:t>
            </w:r>
            <w:r w:rsidR="00B16327" w:rsidRPr="001204A8">
              <w:rPr>
                <w:rFonts w:ascii="Times New Roman" w:hAnsi="Times New Roman" w:cs="Times New Roman"/>
              </w:rPr>
              <w:t xml:space="preserve"> RS</w:t>
            </w:r>
          </w:p>
          <w:p w:rsidR="00AD649A" w:rsidRPr="001204A8" w:rsidRDefault="00AD649A" w:rsidP="005F3512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Ministrstvo za finance RS</w:t>
            </w:r>
          </w:p>
          <w:p w:rsidR="006D0C3E" w:rsidRPr="001204A8" w:rsidRDefault="006C73B4" w:rsidP="009A0DBC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Generalni sekreta</w:t>
            </w:r>
            <w:r w:rsidR="009A0DBC" w:rsidRPr="001204A8">
              <w:rPr>
                <w:rFonts w:ascii="Times New Roman" w:hAnsi="Times New Roman" w:cs="Times New Roman"/>
              </w:rPr>
              <w:t>riat Vlade Republike Slovenije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(Navedite razloge, razen za predlog zakona o ratifikaciji mednarodne pogodbe, ki se obravnava po nujnem postopku – 169. člen Poslovnika državnega zbora.)</w:t>
            </w:r>
          </w:p>
          <w:p w:rsidR="00C63D50" w:rsidRDefault="00C63D50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  <w:p w:rsidR="00C63D50" w:rsidRPr="001204A8" w:rsidRDefault="00C63D50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3.a</w:t>
            </w:r>
            <w:proofErr w:type="spellEnd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Osebe, odgovorne za strokovno pripravo in usklajenost gradiva: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094085" w:rsidRPr="001204A8" w:rsidRDefault="00094085" w:rsidP="00094085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lastRenderedPageBreak/>
              <w:t xml:space="preserve">g. Uroš Vajgl, namestnik generalne direktorice za okolje, Ministrstvo za okolje in prostor </w:t>
            </w:r>
          </w:p>
          <w:p w:rsidR="00094085" w:rsidRPr="001204A8" w:rsidRDefault="00094085" w:rsidP="00094085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ga. Zorana Komar, vodja oddelka za podnebne spremembe, Ministrstvo za okolje in prostor</w:t>
            </w:r>
          </w:p>
          <w:p w:rsidR="00AD649A" w:rsidRPr="001204A8" w:rsidRDefault="006B4008" w:rsidP="00094085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m</w:t>
            </w:r>
            <w:r w:rsidR="00AD649A" w:rsidRPr="001204A8">
              <w:rPr>
                <w:rFonts w:ascii="Times New Roman" w:hAnsi="Times New Roman"/>
                <w:iCs/>
                <w:lang w:eastAsia="sl-SI"/>
              </w:rPr>
              <w:t>ag. Zoran Kus, sekretar, Ministrstvo za okolje in prostor,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  <w:t>3.b</w:t>
            </w:r>
            <w:proofErr w:type="spellEnd"/>
            <w:r w:rsidRPr="001204A8"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  <w:t xml:space="preserve"> Zunanji strokovnjaki, ki so </w:t>
            </w: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sodelovali pri pripravi dela ali celotnega gradiva: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/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4. Predstavniki vlade, ki bodo sodelovali pri delu državnega zbora: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 xml:space="preserve">ga. </w:t>
            </w:r>
            <w:r w:rsidR="00AD649A" w:rsidRPr="001204A8">
              <w:rPr>
                <w:rFonts w:ascii="Times New Roman" w:hAnsi="Times New Roman"/>
                <w:iCs/>
                <w:lang w:eastAsia="sl-SI"/>
              </w:rPr>
              <w:t xml:space="preserve">Irena Majcen, </w:t>
            </w:r>
            <w:r w:rsidRPr="001204A8">
              <w:rPr>
                <w:rFonts w:ascii="Times New Roman" w:hAnsi="Times New Roman"/>
                <w:iCs/>
                <w:lang w:eastAsia="sl-SI"/>
              </w:rPr>
              <w:t>ministrica za okolje in prostor</w:t>
            </w:r>
          </w:p>
          <w:p w:rsidR="006B4008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ga. Lidija Stebernak, državna sekretarka, Ministrstvo za okolje in prostor</w:t>
            </w:r>
          </w:p>
          <w:p w:rsidR="00AD649A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 xml:space="preserve">g. </w:t>
            </w:r>
            <w:r w:rsidR="00AD649A" w:rsidRPr="001204A8">
              <w:rPr>
                <w:rFonts w:ascii="Times New Roman" w:hAnsi="Times New Roman"/>
                <w:iCs/>
                <w:lang w:eastAsia="sl-SI"/>
              </w:rPr>
              <w:t>Uroš Vajgl, namestnik generalne direktorice za okolje</w:t>
            </w:r>
            <w:r w:rsidRPr="001204A8">
              <w:rPr>
                <w:rFonts w:ascii="Times New Roman" w:hAnsi="Times New Roman"/>
                <w:iCs/>
                <w:lang w:eastAsia="sl-SI"/>
              </w:rPr>
              <w:t>, Ministrstvo za okolje in prostor</w:t>
            </w:r>
          </w:p>
          <w:p w:rsidR="00AD649A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b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m</w:t>
            </w:r>
            <w:r w:rsidR="006D0C3E" w:rsidRPr="001204A8">
              <w:rPr>
                <w:rFonts w:ascii="Times New Roman" w:hAnsi="Times New Roman"/>
                <w:iCs/>
                <w:lang w:eastAsia="sl-SI"/>
              </w:rPr>
              <w:t>ag. Zoran Kus, sekretar</w:t>
            </w:r>
            <w:r w:rsidRPr="001204A8">
              <w:rPr>
                <w:rFonts w:ascii="Times New Roman" w:hAnsi="Times New Roman"/>
                <w:iCs/>
                <w:lang w:eastAsia="sl-SI"/>
              </w:rPr>
              <w:t>, Ministrstvo za okolje in prostor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5. Kratek povzetek gradiva: /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DD66D7" w:rsidRPr="001204A8" w:rsidRDefault="00DD66D7" w:rsidP="00DD66D7">
            <w:pPr>
              <w:rPr>
                <w:rFonts w:ascii="Times New Roman" w:hAnsi="Times New Roman"/>
                <w:snapToGrid w:val="0"/>
                <w:sz w:val="22"/>
                <w:szCs w:val="22"/>
              </w:rPr>
            </w:pPr>
          </w:p>
          <w:p w:rsidR="00C71DFB" w:rsidRPr="001204A8" w:rsidRDefault="00C71DFB" w:rsidP="00986156">
            <w:pPr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Na pobudo </w:t>
            </w:r>
            <w:r w:rsidR="00ED368B"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in povabilo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predsednika Republike Francije g.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Emmanuela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Macrona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bo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12. decembra letos v Parizu 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potekal </w:t>
            </w:r>
            <w:r w:rsidR="00897F55"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Podnebni vrh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(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>»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One Planet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Summit</w:t>
            </w:r>
            <w:proofErr w:type="spellEnd"/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>«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). Temeljni namen dogodka je obeležiti drugo obletnico sprejetja Pariškega podnebnega sporazuma, ki je bil soglasno </w:t>
            </w:r>
            <w:r w:rsidR="0084488F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sprejet </w:t>
            </w:r>
            <w:r w:rsidR="00F526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na 21.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konferenci pogodbenic </w:t>
            </w:r>
            <w:r w:rsidR="0026114C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okvirne </w:t>
            </w:r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konvencije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ZN o podnebnih spremembah (t.i. COP21). Podnebni vrh v Parizu naj bi ponovno poudaril politično zavezo k sprejetim ciljem Pariškega sporazuma na najvišji ravni; spodbudil 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naj bi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k povečanju ambicije dolgoročne svetovne podnebne politike ter mobilizacij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>o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podnebnih financ, predvsem za pomoč državam v razvoju za izvajanje zavez Pariškega sporazuma.</w:t>
            </w:r>
          </w:p>
          <w:p w:rsidR="00C71DFB" w:rsidRPr="001204A8" w:rsidRDefault="00C71DFB" w:rsidP="00986156">
            <w:pPr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</w:p>
          <w:p w:rsidR="00C71DFB" w:rsidRPr="001204A8" w:rsidRDefault="00C71DFB" w:rsidP="00986156">
            <w:pPr>
              <w:pStyle w:val="Heading20"/>
              <w:keepNext/>
              <w:keepLines/>
              <w:shd w:val="clear" w:color="auto" w:fill="auto"/>
              <w:spacing w:after="340" w:line="280" w:lineRule="exact"/>
              <w:ind w:left="20"/>
              <w:jc w:val="both"/>
              <w:rPr>
                <w:snapToGrid w:val="0"/>
                <w:sz w:val="22"/>
                <w:szCs w:val="22"/>
              </w:rPr>
            </w:pPr>
            <w:r w:rsidRPr="001204A8">
              <w:rPr>
                <w:snapToGrid w:val="0"/>
                <w:sz w:val="22"/>
                <w:szCs w:val="22"/>
              </w:rPr>
              <w:t xml:space="preserve">Poudarek predstavitev in razprav na Podnebnem vrhu bodo podnebne finance, predvsem </w:t>
            </w:r>
            <w:r w:rsidR="00897F55">
              <w:rPr>
                <w:snapToGrid w:val="0"/>
                <w:sz w:val="22"/>
                <w:szCs w:val="22"/>
              </w:rPr>
              <w:t xml:space="preserve">z namenom </w:t>
            </w:r>
            <w:r w:rsidRPr="001204A8">
              <w:rPr>
                <w:snapToGrid w:val="0"/>
                <w:sz w:val="22"/>
                <w:szCs w:val="22"/>
              </w:rPr>
              <w:t xml:space="preserve">pospešitve mobilizacije sredstev, ozelenitve javnih in zasebnih podnebnih financ; povečanja učinkovitosti porabe sredstev, boljše koordinacije na tem področju, izmenjave izkušenj in dobrih praks, predstavitve referenčnih projektov, spodbujanja širšega dialoga na tem področju, še posebej glede vključujočega pristopa. </w:t>
            </w:r>
          </w:p>
          <w:p w:rsidR="00C71DFB" w:rsidRPr="001204A8" w:rsidRDefault="00C71DFB" w:rsidP="00986156">
            <w:pPr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Podnebni vrh Francija soorg</w:t>
            </w:r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anizira z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ZN ter Svetovno banko in v sodelovanju s številnimi deležniki na področju podnebnih financ. Vabilo so sopodpisali: predsednik R Francije g.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Emman</w:t>
            </w:r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>uel</w:t>
            </w:r>
            <w:proofErr w:type="spellEnd"/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>Macron</w:t>
            </w:r>
            <w:proofErr w:type="spellEnd"/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; generalni sekretar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ZN g. Antonio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Guterres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; ter predsednik Svetovne banke g. Jim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Yong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Kim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. Organizatorji na Podnebni vrh vabijo okrog 100 držav pogodbenic konvencije na ravni predsednikov vlad ali držav ter drugih predstavnikov. </w:t>
            </w:r>
          </w:p>
          <w:p w:rsidR="00925932" w:rsidRPr="001204A8" w:rsidRDefault="00925932" w:rsidP="00986156">
            <w:pPr>
              <w:spacing w:before="20" w:after="20"/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</w:p>
          <w:p w:rsidR="00C71DFB" w:rsidRDefault="00C71DFB" w:rsidP="00986156">
            <w:pPr>
              <w:jc w:val="both"/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  <w:t>Pričakovani rezultati Podnebnega vrha so ponovna potrditev politične zaveze ciljem in ambiciji Pariškega sporazuma ter dolgoročni svetovni podnebni politiki in potrditev zaveze za mobilizacijo podnebnih financ; konkretne najave številnih finančnih dejavnosti in projektov, finančnih tokov in konkretne predstavitve dobrih praks na tem področju; vse v kontekstu pospešitve tranzicije k nizko-</w:t>
            </w:r>
            <w:proofErr w:type="spellStart"/>
            <w:r w:rsidRPr="001204A8"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  <w:t>ogljičnemu</w:t>
            </w:r>
            <w:proofErr w:type="spellEnd"/>
            <w:r w:rsidRPr="001204A8"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  <w:t xml:space="preserve"> in podnebno odpornemu gospodarstvu in družbi na poti v trajnostni razvoj. </w:t>
            </w:r>
          </w:p>
          <w:p w:rsidR="00505160" w:rsidRDefault="00505160" w:rsidP="00986156">
            <w:pPr>
              <w:jc w:val="both"/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</w:pPr>
          </w:p>
          <w:p w:rsidR="00505160" w:rsidRPr="001204A8" w:rsidRDefault="00505160" w:rsidP="00986156">
            <w:pPr>
              <w:jc w:val="both"/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Slovenija </w:t>
            </w:r>
            <w:r w:rsidR="0037590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podpira zaveze Pariškega sporazuma, in 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sklepe Sveta za okolje z dne 10.10.2017, vključno z zavezo EU in vseh držav članic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za skupno, svetovno mobilizacijo podnebnih financ v višini 100 milijard USD letno do leta 2020 s strani razvitih držav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. Prav tako podpira Sklepe Sveta za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ekonomske in finančne zadeve, </w:t>
            </w:r>
            <w:r w:rsidR="0037590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 dne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13.10.2017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>, ki poudarjajo, da bodo te podnebne finance bistveno pripomogle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h korenitim spremembam, h katerim nas zavezuje Pariški sporazum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. To zavezo so EU in njene države članice ponovno potrdile na podnebni konferenci ZN v Bonnu (t.i. COP23), novembra letos. </w:t>
            </w:r>
          </w:p>
          <w:p w:rsidR="00C71DFB" w:rsidRPr="001204A8" w:rsidRDefault="00C71DFB" w:rsidP="00C71DFB">
            <w:pPr>
              <w:spacing w:before="20" w:after="20"/>
              <w:jc w:val="both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6. Presoja posledic za: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a)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b)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lastRenderedPageBreak/>
              <w:t>c)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administrativne posledice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č)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gospodarstvo, zlasti</w:t>
            </w: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d)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e)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socialno področje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dokumente razvojnega načrtovanja:</w:t>
            </w:r>
          </w:p>
          <w:p w:rsidR="006C73B4" w:rsidRPr="001204A8" w:rsidRDefault="006C73B4" w:rsidP="005F35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nacionalne dokumente razvojnega načrtovanja</w:t>
            </w:r>
          </w:p>
          <w:p w:rsidR="006C73B4" w:rsidRPr="001204A8" w:rsidRDefault="006C73B4" w:rsidP="005F35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razvojne politike na ravni programov po strukturi razvojne klasifikacije programskega proračuna</w:t>
            </w:r>
          </w:p>
          <w:p w:rsidR="006C73B4" w:rsidRPr="001204A8" w:rsidRDefault="006C73B4" w:rsidP="005F35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gridSpan w:val="3"/>
            <w:tcBorders>
              <w:bottom w:val="single" w:sz="4" w:space="0" w:color="auto"/>
            </w:tcBorders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7.a</w:t>
            </w:r>
            <w:proofErr w:type="spellEnd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Predstavitev ocene finančnih posledic nad 40.000 EUR:</w:t>
            </w:r>
          </w:p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(Samo če izberete DA pod točko 6.a.)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76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 + 3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6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 Finančne posledice za državni proračun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II.a</w:t>
            </w:r>
            <w:proofErr w:type="spellEnd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 xml:space="preserve"> Pravice porabe za izvedbo predlaganih rešitev so zagotovljene: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 + 1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328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 xml:space="preserve"> Manjkajoče pravice porabe bodo zagotovljene s prerazporeditvijo: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Znesek za t + 1 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II.c</w:t>
            </w:r>
            <w:proofErr w:type="spellEnd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 + 1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After w:val="1"/>
          <w:wAfter w:w="63" w:type="dxa"/>
          <w:trHeight w:val="1910"/>
        </w:trPr>
        <w:tc>
          <w:tcPr>
            <w:tcW w:w="9200" w:type="dxa"/>
            <w:gridSpan w:val="13"/>
          </w:tcPr>
          <w:p w:rsidR="006D0C3E" w:rsidRPr="001204A8" w:rsidRDefault="006D0C3E" w:rsidP="00C474EA">
            <w:pPr>
              <w:widowControl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</w:p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OBRAZLOŽITEV:</w:t>
            </w:r>
          </w:p>
          <w:p w:rsidR="006C73B4" w:rsidRPr="001204A8" w:rsidRDefault="006C73B4" w:rsidP="005F3512">
            <w:pPr>
              <w:widowControl w:val="0"/>
              <w:numPr>
                <w:ilvl w:val="0"/>
                <w:numId w:val="2"/>
              </w:numPr>
              <w:suppressAutoHyphens/>
              <w:spacing w:after="200" w:line="276" w:lineRule="auto"/>
              <w:ind w:left="284" w:hanging="28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Ocena finančnih posledic, ki niso načrtovane v sprejetem proračunu</w:t>
            </w:r>
          </w:p>
          <w:p w:rsidR="006C73B4" w:rsidRPr="001204A8" w:rsidRDefault="006C73B4" w:rsidP="008846A1">
            <w:pPr>
              <w:widowControl w:val="0"/>
              <w:ind w:left="360" w:hanging="76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V zvezi s predlaganim vladnim gradivom se navedejo predvidene spremembe (povečanje, zmanjšanje):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prihodkov državnega proračuna in občinskih proračunov,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odhodkov državnega proračuna, ki niso načrtovani na ukrepih oziroma projektih sprejetih </w:t>
            </w: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lastRenderedPageBreak/>
              <w:t>proračunov,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6C73B4" w:rsidRPr="001204A8" w:rsidRDefault="006C73B4" w:rsidP="005F3512">
            <w:pPr>
              <w:widowControl w:val="0"/>
              <w:numPr>
                <w:ilvl w:val="0"/>
                <w:numId w:val="2"/>
              </w:numPr>
              <w:suppressAutoHyphens/>
              <w:spacing w:after="200" w:line="276" w:lineRule="auto"/>
              <w:ind w:left="284" w:hanging="28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Finančne posledice za državni proračun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6C73B4" w:rsidRPr="001204A8" w:rsidRDefault="006C73B4" w:rsidP="00C474EA">
            <w:pPr>
              <w:widowControl w:val="0"/>
              <w:suppressAutoHyphens/>
              <w:ind w:left="720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II.a</w:t>
            </w:r>
            <w:proofErr w:type="spellEnd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 xml:space="preserve"> Pravice porabe za izvedbo predlaganih rešitev so zagotovljene: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). Pri uvrstitvi novega projekta oziroma ukrepa v načrt razvojnih programov se navedejo: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proračunski uporabnik, ki bo financiral novi projekt oziroma ukrep,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projekt oziroma ukrep, s katerim se bodo dosegli cilji vladnega gradiva, in 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proračunske postavke.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6C73B4" w:rsidRPr="001204A8" w:rsidRDefault="006C73B4" w:rsidP="00C474EA">
            <w:pPr>
              <w:widowControl w:val="0"/>
              <w:suppressAutoHyphens/>
              <w:ind w:left="71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 xml:space="preserve"> Manjkajoče pravice porabe bodo zagotovljene s prerazporeditvijo: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6C73B4" w:rsidRPr="001204A8" w:rsidRDefault="006C73B4" w:rsidP="00C474EA">
            <w:pPr>
              <w:widowControl w:val="0"/>
              <w:suppressAutoHyphens/>
              <w:ind w:left="71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II.c</w:t>
            </w:r>
            <w:proofErr w:type="spellEnd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 xml:space="preserve"> Načrtovana nadomestitev zmanjšanih prihodkov in povečanih odhodkov proračuna:</w:t>
            </w:r>
          </w:p>
          <w:p w:rsidR="006C73B4" w:rsidRPr="001204A8" w:rsidRDefault="006C73B4" w:rsidP="008846A1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II.a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 in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lastRenderedPageBreak/>
              <w:t>7.b</w:t>
            </w:r>
            <w:proofErr w:type="spellEnd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Predstavitev ocene finančnih posledic pod 40.000 EUR:</w:t>
            </w:r>
          </w:p>
          <w:p w:rsidR="006C73B4" w:rsidRPr="001204A8" w:rsidRDefault="006C73B4" w:rsidP="00750AC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Stroške udeležbe slovenske delegacije na </w:t>
            </w:r>
            <w:r w:rsidR="00750AC6" w:rsidRPr="001204A8">
              <w:rPr>
                <w:rFonts w:ascii="Times New Roman" w:hAnsi="Times New Roman"/>
                <w:sz w:val="22"/>
                <w:szCs w:val="22"/>
              </w:rPr>
              <w:t>zasedanju komisije pokriva vsak organ za svoj del delegacije</w:t>
            </w:r>
            <w:r w:rsidRPr="001204A8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D319BC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D319BC" w:rsidRPr="00D319BC" w:rsidRDefault="00D319BC" w:rsidP="00D543C6">
            <w:pPr>
              <w:rPr>
                <w:rFonts w:ascii="Times New Roman" w:hAnsi="Times New Roman"/>
                <w:sz w:val="22"/>
                <w:szCs w:val="22"/>
              </w:rPr>
            </w:pPr>
            <w:r w:rsidRPr="00D319BC">
              <w:rPr>
                <w:rFonts w:ascii="Times New Roman" w:hAnsi="Times New Roman"/>
                <w:b/>
                <w:sz w:val="22"/>
                <w:szCs w:val="22"/>
              </w:rPr>
              <w:t>8. Predstavitev sodelovanja z združenji občin: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/</w:t>
            </w:r>
          </w:p>
        </w:tc>
      </w:tr>
      <w:tr w:rsidR="00986156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986156" w:rsidRPr="00986156" w:rsidRDefault="00986156" w:rsidP="00986156">
            <w:pPr>
              <w:rPr>
                <w:rFonts w:ascii="Times New Roman" w:hAnsi="Times New Roman"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Vsebina predloženega gradiva (predpisa) vpliva na:</w:t>
            </w:r>
          </w:p>
          <w:p w:rsidR="00986156" w:rsidRPr="00986156" w:rsidRDefault="00986156" w:rsidP="00986156">
            <w:pPr>
              <w:rPr>
                <w:rFonts w:ascii="Times New Roman" w:hAnsi="Times New Roman"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– pristojnosti občin,</w:t>
            </w:r>
          </w:p>
          <w:p w:rsidR="00986156" w:rsidRPr="00986156" w:rsidRDefault="00986156" w:rsidP="00986156">
            <w:pPr>
              <w:rPr>
                <w:rFonts w:ascii="Times New Roman" w:hAnsi="Times New Roman"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– delovanje občin,                                                                                                                 NE</w:t>
            </w:r>
          </w:p>
          <w:p w:rsidR="00986156" w:rsidRPr="00986156" w:rsidRDefault="00986156" w:rsidP="00D543C6">
            <w:pPr>
              <w:rPr>
                <w:rFonts w:ascii="Times New Roman" w:hAnsi="Times New Roman"/>
                <w:b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– financiranje občin.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6C73B4" w:rsidRPr="001204A8" w:rsidRDefault="00D319BC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9</w:t>
            </w:r>
            <w:r w:rsidR="006C73B4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. Predstavitev sodelovanja javnosti: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6769" w:type="dxa"/>
            <w:gridSpan w:val="10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After w:val="1"/>
          <w:wAfter w:w="63" w:type="dxa"/>
          <w:trHeight w:val="274"/>
        </w:trPr>
        <w:tc>
          <w:tcPr>
            <w:tcW w:w="9200" w:type="dxa"/>
            <w:gridSpan w:val="13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Predlog gradiva ni takšne narave, da bi bila </w:t>
            </w:r>
            <w:r w:rsidRPr="001204A8">
              <w:rPr>
                <w:rFonts w:ascii="Times New Roman" w:hAnsi="Times New Roman"/>
                <w:bCs/>
                <w:sz w:val="22"/>
                <w:szCs w:val="22"/>
              </w:rPr>
              <w:t>potrebna predhodna objava.</w:t>
            </w:r>
          </w:p>
        </w:tc>
      </w:tr>
      <w:tr w:rsidR="006C73B4" w:rsidRPr="001204A8" w:rsidTr="006359F4">
        <w:trPr>
          <w:gridAfter w:val="1"/>
          <w:wAfter w:w="63" w:type="dxa"/>
          <w:trHeight w:val="274"/>
        </w:trPr>
        <w:tc>
          <w:tcPr>
            <w:tcW w:w="9200" w:type="dxa"/>
            <w:gridSpan w:val="13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6769" w:type="dxa"/>
            <w:gridSpan w:val="10"/>
            <w:vAlign w:val="center"/>
          </w:tcPr>
          <w:p w:rsidR="006C73B4" w:rsidRPr="001204A8" w:rsidRDefault="00D319BC" w:rsidP="00C474EA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10</w:t>
            </w:r>
            <w:r w:rsidR="006C73B4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DA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6769" w:type="dxa"/>
            <w:gridSpan w:val="10"/>
            <w:vAlign w:val="center"/>
          </w:tcPr>
          <w:p w:rsidR="006C73B4" w:rsidRPr="001204A8" w:rsidRDefault="00D319BC" w:rsidP="00C474EA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11</w:t>
            </w:r>
            <w:r w:rsidR="006C73B4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DBC" w:rsidRPr="001204A8" w:rsidRDefault="009A0DBC" w:rsidP="0098615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</w:p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                                   </w:t>
            </w: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Irena MAJCEN</w:t>
            </w:r>
          </w:p>
          <w:p w:rsidR="00986156" w:rsidRPr="00986156" w:rsidRDefault="006C73B4" w:rsidP="0098615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                                      </w:t>
            </w:r>
            <w:r w:rsidR="006D0C3E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M</w:t>
            </w: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inistrica</w:t>
            </w:r>
          </w:p>
        </w:tc>
      </w:tr>
    </w:tbl>
    <w:p w:rsidR="003526C2" w:rsidRPr="001204A8" w:rsidRDefault="003526C2" w:rsidP="009A0DBC">
      <w:pPr>
        <w:spacing w:line="240" w:lineRule="auto"/>
        <w:rPr>
          <w:rFonts w:ascii="Times New Roman" w:eastAsia="Calibri" w:hAnsi="Times New Roman"/>
          <w:sz w:val="22"/>
          <w:szCs w:val="22"/>
          <w:lang w:eastAsia="sl-SI"/>
        </w:rPr>
      </w:pPr>
      <w:r w:rsidRPr="001204A8">
        <w:rPr>
          <w:rFonts w:ascii="Times New Roman" w:eastAsia="Calibri" w:hAnsi="Times New Roman"/>
          <w:sz w:val="22"/>
          <w:szCs w:val="22"/>
          <w:lang w:eastAsia="sl-SI"/>
        </w:rPr>
        <w:lastRenderedPageBreak/>
        <w:t>PRILOGA:</w:t>
      </w:r>
    </w:p>
    <w:p w:rsidR="00030AC7" w:rsidRPr="001204A8" w:rsidRDefault="00030AC7" w:rsidP="00030AC7">
      <w:pPr>
        <w:widowControl w:val="0"/>
        <w:rPr>
          <w:rFonts w:ascii="Times New Roman" w:hAnsi="Times New Roman"/>
          <w:b/>
          <w:lang w:eastAsia="sl-SI"/>
        </w:rPr>
      </w:pPr>
    </w:p>
    <w:p w:rsidR="003A7BE0" w:rsidRPr="001204A8" w:rsidRDefault="003A7BE0" w:rsidP="00030AC7">
      <w:pPr>
        <w:widowControl w:val="0"/>
        <w:rPr>
          <w:rFonts w:ascii="Times New Roman" w:hAnsi="Times New Roman"/>
          <w:b/>
          <w:lang w:eastAsia="sl-SI"/>
        </w:rPr>
      </w:pPr>
    </w:p>
    <w:p w:rsidR="00925932" w:rsidRPr="001204A8" w:rsidRDefault="00803380" w:rsidP="008846A1">
      <w:pPr>
        <w:spacing w:line="240" w:lineRule="auto"/>
        <w:jc w:val="center"/>
        <w:rPr>
          <w:rFonts w:ascii="Times New Roman" w:hAnsi="Times New Roman"/>
          <w:b/>
          <w:sz w:val="22"/>
          <w:szCs w:val="22"/>
          <w:lang w:eastAsia="sl-SI"/>
        </w:rPr>
      </w:pPr>
      <w:r w:rsidRPr="001204A8">
        <w:rPr>
          <w:rFonts w:ascii="Times New Roman" w:hAnsi="Times New Roman"/>
          <w:b/>
          <w:sz w:val="22"/>
          <w:szCs w:val="22"/>
          <w:lang w:eastAsia="sl-SI"/>
        </w:rPr>
        <w:t>Izhodišča za udeležbo delegacije Republike Slovenije</w:t>
      </w:r>
      <w:r w:rsidR="00925932"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 </w:t>
      </w:r>
    </w:p>
    <w:p w:rsidR="00850464" w:rsidRPr="001204A8" w:rsidRDefault="00925932" w:rsidP="008846A1">
      <w:pPr>
        <w:spacing w:line="240" w:lineRule="auto"/>
        <w:jc w:val="center"/>
        <w:rPr>
          <w:rFonts w:ascii="Times New Roman" w:hAnsi="Times New Roman"/>
          <w:b/>
          <w:sz w:val="22"/>
          <w:szCs w:val="22"/>
          <w:lang w:eastAsia="sl-SI"/>
        </w:rPr>
      </w:pPr>
      <w:r w:rsidRPr="001204A8">
        <w:rPr>
          <w:rFonts w:ascii="Times New Roman" w:hAnsi="Times New Roman"/>
          <w:b/>
          <w:sz w:val="22"/>
          <w:szCs w:val="22"/>
          <w:lang w:eastAsia="sl-SI"/>
        </w:rPr>
        <w:t>na Podnebnem vrhu v Parizu (</w:t>
      </w:r>
      <w:r w:rsidR="0050612C" w:rsidRPr="001204A8">
        <w:rPr>
          <w:rFonts w:ascii="Times New Roman" w:hAnsi="Times New Roman"/>
          <w:b/>
          <w:sz w:val="22"/>
          <w:szCs w:val="22"/>
          <w:lang w:eastAsia="sl-SI"/>
        </w:rPr>
        <w:t>»</w:t>
      </w:r>
      <w:r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One Planet </w:t>
      </w:r>
      <w:proofErr w:type="spellStart"/>
      <w:r w:rsidRPr="001204A8">
        <w:rPr>
          <w:rFonts w:ascii="Times New Roman" w:hAnsi="Times New Roman"/>
          <w:b/>
          <w:sz w:val="22"/>
          <w:szCs w:val="22"/>
          <w:lang w:eastAsia="sl-SI"/>
        </w:rPr>
        <w:t>Summit</w:t>
      </w:r>
      <w:proofErr w:type="spellEnd"/>
      <w:r w:rsidR="0050612C" w:rsidRPr="001204A8">
        <w:rPr>
          <w:rFonts w:ascii="Times New Roman" w:hAnsi="Times New Roman"/>
          <w:b/>
          <w:sz w:val="22"/>
          <w:szCs w:val="22"/>
          <w:lang w:eastAsia="sl-SI"/>
        </w:rPr>
        <w:t>«</w:t>
      </w:r>
      <w:r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), 12. decembra 2017  </w:t>
      </w:r>
      <w:r w:rsidR="00803380"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 </w:t>
      </w:r>
    </w:p>
    <w:p w:rsidR="00803380" w:rsidRPr="001204A8" w:rsidRDefault="00803380" w:rsidP="00B11989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hAnsi="Times New Roman"/>
          <w:b/>
          <w:sz w:val="22"/>
          <w:szCs w:val="22"/>
          <w:lang w:eastAsia="sl-SI"/>
        </w:rPr>
      </w:pPr>
    </w:p>
    <w:p w:rsidR="00314620" w:rsidRPr="001204A8" w:rsidRDefault="00314620" w:rsidP="00986156">
      <w:pPr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</w:p>
    <w:p w:rsidR="00897F55" w:rsidRDefault="00897F55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897F55">
        <w:rPr>
          <w:rFonts w:ascii="Times New Roman" w:hAnsi="Times New Roman"/>
          <w:snapToGrid w:val="0"/>
          <w:sz w:val="22"/>
          <w:szCs w:val="22"/>
        </w:rPr>
        <w:t xml:space="preserve">Na pobudo in povabilo predsednika Republike Francije g. </w:t>
      </w:r>
      <w:proofErr w:type="spellStart"/>
      <w:r w:rsidRPr="00897F55">
        <w:rPr>
          <w:rFonts w:ascii="Times New Roman" w:hAnsi="Times New Roman"/>
          <w:snapToGrid w:val="0"/>
          <w:sz w:val="22"/>
          <w:szCs w:val="22"/>
        </w:rPr>
        <w:t>Emmanuela</w:t>
      </w:r>
      <w:proofErr w:type="spellEnd"/>
      <w:r w:rsidRPr="00897F55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897F55">
        <w:rPr>
          <w:rFonts w:ascii="Times New Roman" w:hAnsi="Times New Roman"/>
          <w:snapToGrid w:val="0"/>
          <w:sz w:val="22"/>
          <w:szCs w:val="22"/>
        </w:rPr>
        <w:t>Macrona</w:t>
      </w:r>
      <w:proofErr w:type="spellEnd"/>
      <w:r w:rsidRPr="00897F55">
        <w:rPr>
          <w:rFonts w:ascii="Times New Roman" w:hAnsi="Times New Roman"/>
          <w:snapToGrid w:val="0"/>
          <w:sz w:val="22"/>
          <w:szCs w:val="22"/>
        </w:rPr>
        <w:t xml:space="preserve"> bo 12. decembra letos v Parizu potekal Podnebni vrh (»One Planet </w:t>
      </w:r>
      <w:proofErr w:type="spellStart"/>
      <w:r w:rsidRPr="00897F55">
        <w:rPr>
          <w:rFonts w:ascii="Times New Roman" w:hAnsi="Times New Roman"/>
          <w:snapToGrid w:val="0"/>
          <w:sz w:val="22"/>
          <w:szCs w:val="22"/>
        </w:rPr>
        <w:t>Summit</w:t>
      </w:r>
      <w:proofErr w:type="spellEnd"/>
      <w:r w:rsidRPr="00897F55">
        <w:rPr>
          <w:rFonts w:ascii="Times New Roman" w:hAnsi="Times New Roman"/>
          <w:snapToGrid w:val="0"/>
          <w:sz w:val="22"/>
          <w:szCs w:val="22"/>
        </w:rPr>
        <w:t>«). Temeljni namen dogodka je obeležiti drugo obletnico sprejetja Pariškega podnebnega spora</w:t>
      </w:r>
      <w:r w:rsidR="00F526A8">
        <w:rPr>
          <w:rFonts w:ascii="Times New Roman" w:hAnsi="Times New Roman"/>
          <w:snapToGrid w:val="0"/>
          <w:sz w:val="22"/>
          <w:szCs w:val="22"/>
        </w:rPr>
        <w:t xml:space="preserve">zuma, ki je bil soglasno sprejet na 21. </w:t>
      </w:r>
      <w:r w:rsidRPr="00897F55">
        <w:rPr>
          <w:rFonts w:ascii="Times New Roman" w:hAnsi="Times New Roman"/>
          <w:snapToGrid w:val="0"/>
          <w:sz w:val="22"/>
          <w:szCs w:val="22"/>
        </w:rPr>
        <w:t xml:space="preserve">konferenci pogodbenic </w:t>
      </w:r>
      <w:r w:rsidR="00F526A8">
        <w:rPr>
          <w:rFonts w:ascii="Times New Roman" w:hAnsi="Times New Roman"/>
          <w:snapToGrid w:val="0"/>
          <w:sz w:val="22"/>
          <w:szCs w:val="22"/>
        </w:rPr>
        <w:t xml:space="preserve">okvirne </w:t>
      </w:r>
      <w:r w:rsidR="0056368D">
        <w:rPr>
          <w:rFonts w:ascii="Times New Roman" w:hAnsi="Times New Roman"/>
          <w:snapToGrid w:val="0"/>
          <w:sz w:val="22"/>
          <w:szCs w:val="22"/>
        </w:rPr>
        <w:t xml:space="preserve">konvencije </w:t>
      </w:r>
      <w:r w:rsidRPr="00897F55">
        <w:rPr>
          <w:rFonts w:ascii="Times New Roman" w:hAnsi="Times New Roman"/>
          <w:snapToGrid w:val="0"/>
          <w:sz w:val="22"/>
          <w:szCs w:val="22"/>
        </w:rPr>
        <w:t xml:space="preserve">ZN o podnebnih spremembah (t.i. COP21). </w:t>
      </w:r>
    </w:p>
    <w:p w:rsidR="00CB1194" w:rsidRPr="001204A8" w:rsidRDefault="00CB1194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C355A8" w:rsidRPr="001204A8" w:rsidRDefault="00CB1194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Pariški sporazum je po ratifikaciji s strani </w:t>
      </w:r>
      <w:r w:rsidR="00897F55">
        <w:rPr>
          <w:rFonts w:ascii="Times New Roman" w:hAnsi="Times New Roman"/>
          <w:snapToGrid w:val="0"/>
          <w:sz w:val="22"/>
          <w:szCs w:val="22"/>
        </w:rPr>
        <w:t xml:space="preserve">potrebnega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števila držav </w:t>
      </w:r>
      <w:r w:rsidR="0018242B" w:rsidRPr="001204A8">
        <w:rPr>
          <w:rFonts w:ascii="Times New Roman" w:hAnsi="Times New Roman"/>
          <w:snapToGrid w:val="0"/>
          <w:sz w:val="22"/>
          <w:szCs w:val="22"/>
        </w:rPr>
        <w:t xml:space="preserve">pogodbenic </w:t>
      </w:r>
      <w:r w:rsidR="00F526A8">
        <w:rPr>
          <w:rFonts w:ascii="Times New Roman" w:hAnsi="Times New Roman"/>
          <w:snapToGrid w:val="0"/>
          <w:sz w:val="22"/>
          <w:szCs w:val="22"/>
        </w:rPr>
        <w:t xml:space="preserve">okvirne </w:t>
      </w:r>
      <w:r w:rsidR="0056368D">
        <w:rPr>
          <w:rFonts w:ascii="Times New Roman" w:hAnsi="Times New Roman"/>
          <w:snapToGrid w:val="0"/>
          <w:sz w:val="22"/>
          <w:szCs w:val="22"/>
        </w:rPr>
        <w:t xml:space="preserve">konvencije </w:t>
      </w:r>
      <w:r w:rsidR="0018242B" w:rsidRPr="001204A8">
        <w:rPr>
          <w:rFonts w:ascii="Times New Roman" w:hAnsi="Times New Roman"/>
          <w:snapToGrid w:val="0"/>
          <w:sz w:val="22"/>
          <w:szCs w:val="22"/>
        </w:rPr>
        <w:t xml:space="preserve">ZN o podnebnih spremembah (t.i. UNFCCC)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pričel veljati 4. novembra 2016, izvajati pa se bo pričel januarja 2020. Slovenija je sporazum ratificirala novembra 2016 (Zakon o ratifikaciji Pariškega sporazuma - v imenu Slovenije, Uradni list RS – Mednarodne pogodbe, št. </w:t>
      </w:r>
      <w:hyperlink r:id="rId17" w:tgtFrame="_blank" w:tooltip="Zakon o ratifikaciji Pariškega sporazuma (MPS)" w:history="1">
        <w:r w:rsidRPr="001204A8">
          <w:rPr>
            <w:rFonts w:ascii="Times New Roman" w:hAnsi="Times New Roman"/>
            <w:snapToGrid w:val="0"/>
            <w:sz w:val="22"/>
            <w:szCs w:val="22"/>
          </w:rPr>
          <w:t>16/16</w:t>
        </w:r>
      </w:hyperlink>
      <w:r w:rsidRPr="001204A8">
        <w:rPr>
          <w:rFonts w:ascii="Times New Roman" w:hAnsi="Times New Roman"/>
          <w:snapToGrid w:val="0"/>
          <w:sz w:val="22"/>
          <w:szCs w:val="22"/>
        </w:rPr>
        <w:t xml:space="preserve"> in </w:t>
      </w:r>
      <w:hyperlink r:id="rId18" w:tgtFrame="_blank" w:tooltip="Popravek Obvestila o začetku veljavnosti Pariškega sporazuma" w:history="1">
        <w:r w:rsidRPr="001204A8">
          <w:rPr>
            <w:rFonts w:ascii="Times New Roman" w:hAnsi="Times New Roman"/>
            <w:snapToGrid w:val="0"/>
            <w:sz w:val="22"/>
            <w:szCs w:val="22"/>
          </w:rPr>
          <w:t>6/17</w:t>
        </w:r>
      </w:hyperlink>
      <w:r w:rsidR="0018242B" w:rsidRPr="001204A8">
        <w:rPr>
          <w:rFonts w:ascii="Times New Roman" w:hAnsi="Times New Roman"/>
          <w:snapToGrid w:val="0"/>
          <w:sz w:val="22"/>
          <w:szCs w:val="22"/>
        </w:rPr>
        <w:t>)</w:t>
      </w:r>
      <w:r w:rsidRPr="001204A8">
        <w:rPr>
          <w:rFonts w:ascii="Times New Roman" w:hAnsi="Times New Roman"/>
          <w:snapToGrid w:val="0"/>
          <w:sz w:val="22"/>
          <w:szCs w:val="22"/>
        </w:rPr>
        <w:t>, po predložitvi listine o ratif</w:t>
      </w:r>
      <w:r w:rsidR="0056368D">
        <w:rPr>
          <w:rFonts w:ascii="Times New Roman" w:hAnsi="Times New Roman"/>
          <w:snapToGrid w:val="0"/>
          <w:sz w:val="22"/>
          <w:szCs w:val="22"/>
        </w:rPr>
        <w:t xml:space="preserve">ikaciji generalnemu sekretarju </w:t>
      </w:r>
      <w:r w:rsidRPr="001204A8">
        <w:rPr>
          <w:rFonts w:ascii="Times New Roman" w:hAnsi="Times New Roman"/>
          <w:snapToGrid w:val="0"/>
          <w:sz w:val="22"/>
          <w:szCs w:val="22"/>
        </w:rPr>
        <w:t>ZN pa je za Slovenijo pričel veljati 15.1.2017. Sporazum je do dan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>s ratificiralo že 170 pogodbenic konvencije od skupno 195 držav podpisnic sporazuma.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 xml:space="preserve"> Predsednik ZDA je 1.6.2017 napovedal, da bodo ZDA umaknile svojo listino o ratifikaciji Pariškega sporazuma, kar je v skladu z določbami možno uradno narediti v 4 letih po ratifikaciji sporazuma </w:t>
      </w:r>
      <w:r w:rsidR="0018242B" w:rsidRPr="001204A8">
        <w:rPr>
          <w:rFonts w:ascii="Times New Roman" w:hAnsi="Times New Roman"/>
          <w:snapToGrid w:val="0"/>
          <w:sz w:val="22"/>
          <w:szCs w:val="22"/>
        </w:rPr>
        <w:t xml:space="preserve">s strani pogodbenice 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>(za ZDA torej 4. novembra 2020).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C355A8" w:rsidRPr="001204A8" w:rsidRDefault="00C355A8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75796" w:rsidRPr="001204A8" w:rsidRDefault="00C355A8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Podnebni vrh 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 xml:space="preserve">v Parizu </w:t>
      </w:r>
      <w:r w:rsidR="001F2F5B" w:rsidRPr="001204A8">
        <w:rPr>
          <w:rFonts w:ascii="Times New Roman" w:hAnsi="Times New Roman"/>
          <w:snapToGrid w:val="0"/>
          <w:sz w:val="22"/>
          <w:szCs w:val="22"/>
        </w:rPr>
        <w:t>naj bi ponovno poudaril politično zavezo k sprejetim ciljem Pariškega sporazuma</w:t>
      </w:r>
      <w:r w:rsidR="00E75796" w:rsidRPr="001204A8">
        <w:rPr>
          <w:rFonts w:ascii="Times New Roman" w:hAnsi="Times New Roman"/>
          <w:snapToGrid w:val="0"/>
          <w:sz w:val="22"/>
          <w:szCs w:val="22"/>
        </w:rPr>
        <w:t xml:space="preserve"> na najvišji ravni; spodbudil k povečanju ambicije dolgoročne svetovne podnebne politike ter k mobilizaciji podnebnih financ, predvsem za pomoč državam v razvoju za izvajanje zavez Pariškega sporazuma.</w:t>
      </w:r>
    </w:p>
    <w:p w:rsidR="00E75796" w:rsidRPr="001204A8" w:rsidRDefault="00E75796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C71DFB" w:rsidRPr="001204A8" w:rsidRDefault="00E75796" w:rsidP="00986156">
      <w:pPr>
        <w:pStyle w:val="Heading20"/>
        <w:keepNext/>
        <w:keepLines/>
        <w:shd w:val="clear" w:color="auto" w:fill="auto"/>
        <w:spacing w:after="340" w:line="280" w:lineRule="exact"/>
        <w:ind w:left="20"/>
        <w:jc w:val="both"/>
        <w:rPr>
          <w:snapToGrid w:val="0"/>
          <w:sz w:val="22"/>
          <w:szCs w:val="22"/>
        </w:rPr>
      </w:pPr>
      <w:r w:rsidRPr="001204A8">
        <w:rPr>
          <w:snapToGrid w:val="0"/>
          <w:sz w:val="22"/>
          <w:szCs w:val="22"/>
        </w:rPr>
        <w:t>Poudarek predstavitev in razprav na Podneb</w:t>
      </w:r>
      <w:r w:rsidR="00C355A8" w:rsidRPr="001204A8">
        <w:rPr>
          <w:snapToGrid w:val="0"/>
          <w:sz w:val="22"/>
          <w:szCs w:val="22"/>
        </w:rPr>
        <w:t xml:space="preserve">nem vrhu bodo </w:t>
      </w:r>
      <w:r w:rsidRPr="001204A8">
        <w:rPr>
          <w:snapToGrid w:val="0"/>
          <w:sz w:val="22"/>
          <w:szCs w:val="22"/>
        </w:rPr>
        <w:t>podnebne finance, predvsem v smislu pospešitve mobilizacije sredstev, ozelenitve javnih in zase</w:t>
      </w:r>
      <w:r w:rsidR="00090920" w:rsidRPr="001204A8">
        <w:rPr>
          <w:snapToGrid w:val="0"/>
          <w:sz w:val="22"/>
          <w:szCs w:val="22"/>
        </w:rPr>
        <w:t>bnih podnebnih financ; povečanja</w:t>
      </w:r>
      <w:r w:rsidRPr="001204A8">
        <w:rPr>
          <w:snapToGrid w:val="0"/>
          <w:sz w:val="22"/>
          <w:szCs w:val="22"/>
        </w:rPr>
        <w:t xml:space="preserve"> učinkovitosti uporabe sredstev, boljše koordinacije na tem področju, izmenjave izkušenj in dobrih praks, </w:t>
      </w:r>
      <w:r w:rsidR="00C355A8" w:rsidRPr="001204A8">
        <w:rPr>
          <w:snapToGrid w:val="0"/>
          <w:sz w:val="22"/>
          <w:szCs w:val="22"/>
        </w:rPr>
        <w:t xml:space="preserve">predstavitve preferenčnih projektov, </w:t>
      </w:r>
      <w:r w:rsidRPr="001204A8">
        <w:rPr>
          <w:snapToGrid w:val="0"/>
          <w:sz w:val="22"/>
          <w:szCs w:val="22"/>
        </w:rPr>
        <w:t xml:space="preserve">spodbujanja širšega dialoga na tem področju, še posebej glede vključujočega pristopa. </w:t>
      </w:r>
    </w:p>
    <w:p w:rsidR="00090920" w:rsidRPr="001204A8" w:rsidRDefault="00B06E5A" w:rsidP="00986156">
      <w:pPr>
        <w:pStyle w:val="Heading20"/>
        <w:keepNext/>
        <w:keepLines/>
        <w:shd w:val="clear" w:color="auto" w:fill="auto"/>
        <w:spacing w:after="340" w:line="280" w:lineRule="exact"/>
        <w:ind w:left="20"/>
        <w:jc w:val="both"/>
      </w:pPr>
      <w:r w:rsidRPr="001204A8">
        <w:rPr>
          <w:snapToGrid w:val="0"/>
          <w:sz w:val="22"/>
          <w:szCs w:val="22"/>
        </w:rPr>
        <w:t xml:space="preserve">Razvite države sveta so namreč ob sprejetju Pariškega </w:t>
      </w:r>
      <w:r w:rsidR="006D0CC0" w:rsidRPr="001204A8">
        <w:rPr>
          <w:snapToGrid w:val="0"/>
          <w:sz w:val="22"/>
          <w:szCs w:val="22"/>
        </w:rPr>
        <w:t>sporazum</w:t>
      </w:r>
      <w:r w:rsidRPr="001204A8">
        <w:rPr>
          <w:snapToGrid w:val="0"/>
          <w:sz w:val="22"/>
          <w:szCs w:val="22"/>
        </w:rPr>
        <w:t xml:space="preserve">a v Sklepu </w:t>
      </w:r>
      <w:proofErr w:type="spellStart"/>
      <w:r w:rsidRPr="001204A8">
        <w:rPr>
          <w:snapToGrid w:val="0"/>
          <w:sz w:val="22"/>
          <w:szCs w:val="22"/>
        </w:rPr>
        <w:t>1/CP.21</w:t>
      </w:r>
      <w:proofErr w:type="spellEnd"/>
      <w:r w:rsidRPr="001204A8">
        <w:rPr>
          <w:snapToGrid w:val="0"/>
          <w:sz w:val="22"/>
          <w:szCs w:val="22"/>
        </w:rPr>
        <w:t xml:space="preserve"> </w:t>
      </w:r>
      <w:r w:rsidR="00897F55">
        <w:rPr>
          <w:snapToGrid w:val="0"/>
          <w:sz w:val="22"/>
          <w:szCs w:val="22"/>
        </w:rPr>
        <w:t xml:space="preserve">potrdile sklepe podnebne konference </w:t>
      </w:r>
      <w:r w:rsidR="00D36B0A">
        <w:rPr>
          <w:snapToGrid w:val="0"/>
          <w:sz w:val="22"/>
          <w:szCs w:val="22"/>
        </w:rPr>
        <w:t xml:space="preserve">ZN </w:t>
      </w:r>
      <w:r w:rsidR="00897F55">
        <w:rPr>
          <w:snapToGrid w:val="0"/>
          <w:sz w:val="22"/>
          <w:szCs w:val="22"/>
        </w:rPr>
        <w:t>v Kopenhagnu leta 2009</w:t>
      </w:r>
      <w:r w:rsidRPr="001204A8">
        <w:rPr>
          <w:snapToGrid w:val="0"/>
          <w:sz w:val="22"/>
          <w:szCs w:val="22"/>
        </w:rPr>
        <w:t xml:space="preserve">, da bodo do leta 2020 mobilizirale vsaj 100 milijard ameriških dolarjev (USD) letno za pomoč državam v razvoju za izvajanje ciljev in določb Pariškega sporazuma in dolgoročne svetovne podnebne politike. </w:t>
      </w:r>
    </w:p>
    <w:p w:rsidR="00090920" w:rsidRPr="001204A8" w:rsidRDefault="0009092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Podneb</w:t>
      </w:r>
      <w:r w:rsidR="00D36B0A">
        <w:rPr>
          <w:rFonts w:ascii="Times New Roman" w:hAnsi="Times New Roman"/>
          <w:snapToGrid w:val="0"/>
          <w:sz w:val="22"/>
          <w:szCs w:val="22"/>
        </w:rPr>
        <w:t xml:space="preserve">ni vrh Francija soorganizira z </w:t>
      </w:r>
      <w:r w:rsidRPr="001204A8">
        <w:rPr>
          <w:rFonts w:ascii="Times New Roman" w:hAnsi="Times New Roman"/>
          <w:snapToGrid w:val="0"/>
          <w:sz w:val="22"/>
          <w:szCs w:val="22"/>
        </w:rPr>
        <w:t>ZN ter Svetovno banko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>, in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v sodelovanju s številnimi deležniki na področju podnebnih financ v okviru zavez Pariškega sporazuma.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>Vabi</w:t>
      </w:r>
      <w:r w:rsidR="003F0D94" w:rsidRPr="001204A8">
        <w:rPr>
          <w:rFonts w:ascii="Times New Roman" w:hAnsi="Times New Roman"/>
          <w:snapToGrid w:val="0"/>
          <w:sz w:val="22"/>
          <w:szCs w:val="22"/>
        </w:rPr>
        <w:t xml:space="preserve">lo so sopodpisali predsednik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Francije g.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Em</w:t>
      </w:r>
      <w:r w:rsidR="003F0D94" w:rsidRPr="001204A8">
        <w:rPr>
          <w:rFonts w:ascii="Times New Roman" w:hAnsi="Times New Roman"/>
          <w:snapToGrid w:val="0"/>
          <w:sz w:val="22"/>
          <w:szCs w:val="22"/>
        </w:rPr>
        <w:t>m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>anuel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Macron</w:t>
      </w:r>
      <w:proofErr w:type="spellEnd"/>
      <w:r w:rsidR="00897F55">
        <w:rPr>
          <w:rFonts w:ascii="Times New Roman" w:hAnsi="Times New Roman"/>
          <w:snapToGrid w:val="0"/>
          <w:sz w:val="22"/>
          <w:szCs w:val="22"/>
        </w:rPr>
        <w:t xml:space="preserve">,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generalni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sekretar OZN g. Antonio </w:t>
      </w:r>
      <w:proofErr w:type="spellStart"/>
      <w:r w:rsidR="00C355A8" w:rsidRPr="001204A8">
        <w:rPr>
          <w:rFonts w:ascii="Times New Roman" w:hAnsi="Times New Roman"/>
          <w:snapToGrid w:val="0"/>
          <w:sz w:val="22"/>
          <w:szCs w:val="22"/>
        </w:rPr>
        <w:t>Guterres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ter predsednik Svetovne banke g. Jim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Yong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Kim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. </w:t>
      </w:r>
    </w:p>
    <w:p w:rsidR="00090920" w:rsidRPr="001204A8" w:rsidRDefault="0009092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12990" w:rsidRPr="001204A8" w:rsidRDefault="0009092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Organizatorji na Podnebni vrh vabijo okrog 100 držav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pogodbenic konvencije 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>na ravni predsednikov vlad ali držav ter drugih predstavnikov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(torej ne vseh pogodbenic konvencije OZN o podnebnih spremembah, ki jih je 197) in sicer na osnovi kriterijev</w:t>
      </w:r>
      <w:r w:rsidR="00897F55">
        <w:rPr>
          <w:rFonts w:ascii="Times New Roman" w:hAnsi="Times New Roman"/>
          <w:snapToGrid w:val="0"/>
          <w:sz w:val="22"/>
          <w:szCs w:val="22"/>
        </w:rPr>
        <w:t xml:space="preserve">, ki upoštevajo ustrezno </w:t>
      </w:r>
      <w:r w:rsidRPr="001204A8">
        <w:rPr>
          <w:rFonts w:ascii="Times New Roman" w:hAnsi="Times New Roman"/>
          <w:snapToGrid w:val="0"/>
          <w:sz w:val="22"/>
          <w:szCs w:val="22"/>
        </w:rPr>
        <w:t>geografsk</w:t>
      </w:r>
      <w:r w:rsidR="00897F55">
        <w:rPr>
          <w:rFonts w:ascii="Times New Roman" w:hAnsi="Times New Roman"/>
          <w:snapToGrid w:val="0"/>
          <w:sz w:val="22"/>
          <w:szCs w:val="22"/>
        </w:rPr>
        <w:t xml:space="preserve">o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pokritost;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vzpostavljen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1204A8">
        <w:rPr>
          <w:rFonts w:ascii="Times New Roman" w:hAnsi="Times New Roman"/>
          <w:snapToGrid w:val="0"/>
          <w:sz w:val="22"/>
          <w:szCs w:val="22"/>
        </w:rPr>
        <w:t>koalicij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pogodbenic v okviru Pariškega sporazuma; regionaln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skupin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konvencije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 o podnebnih spremembah,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in angažiranj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pogodbenic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glede relevantnih d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ejavnosti Pariškega sporazuma.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Predsednik </w:t>
      </w:r>
      <w:proofErr w:type="spellStart"/>
      <w:r w:rsidR="00E12990" w:rsidRPr="001204A8">
        <w:rPr>
          <w:rFonts w:ascii="Times New Roman" w:hAnsi="Times New Roman"/>
          <w:snapToGrid w:val="0"/>
          <w:sz w:val="22"/>
          <w:szCs w:val="22"/>
        </w:rPr>
        <w:t>Macron</w:t>
      </w:r>
      <w:proofErr w:type="spellEnd"/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je javno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lastRenderedPageBreak/>
        <w:t xml:space="preserve">povedal, da ZDA na ta dogodek ne vabi, in pojasnil, da bodo ZDA na tovrstne dogodke ponovno vabljene, ko bodo uradno umaknile napoved za odhod iz Pariškega sporazuma. </w:t>
      </w:r>
    </w:p>
    <w:p w:rsidR="00E12990" w:rsidRPr="001204A8" w:rsidRDefault="00E1299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E32DD" w:rsidRPr="001204A8" w:rsidRDefault="00E1299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Na Podnebni vrh so p</w:t>
      </w:r>
      <w:r w:rsidR="00090920" w:rsidRPr="001204A8">
        <w:rPr>
          <w:rFonts w:ascii="Times New Roman" w:hAnsi="Times New Roman"/>
          <w:snapToGrid w:val="0"/>
          <w:sz w:val="22"/>
          <w:szCs w:val="22"/>
        </w:rPr>
        <w:t>ova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bljeni </w:t>
      </w:r>
      <w:r w:rsidR="00090920" w:rsidRPr="001204A8">
        <w:rPr>
          <w:rFonts w:ascii="Times New Roman" w:hAnsi="Times New Roman"/>
          <w:snapToGrid w:val="0"/>
          <w:sz w:val="22"/>
          <w:szCs w:val="22"/>
        </w:rPr>
        <w:t xml:space="preserve">tudi nevladni akterji in sicer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predstavniki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okrog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800 relevantnih organizacij in različnih podnebnih mrež kot: javne institucije – razvojne banke, mednarodne finančne institucije; deležniki iz zasebnega sektorja –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pro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>-aktivna podnebna podjetja, skladi, banke, investitorji, itd; civilna družba – N</w:t>
      </w:r>
      <w:r w:rsidR="00897F55">
        <w:rPr>
          <w:rFonts w:ascii="Times New Roman" w:hAnsi="Times New Roman"/>
          <w:snapToGrid w:val="0"/>
          <w:sz w:val="22"/>
          <w:szCs w:val="22"/>
        </w:rPr>
        <w:t>V</w:t>
      </w:r>
      <w:r w:rsidR="00DC6B65">
        <w:rPr>
          <w:rFonts w:ascii="Times New Roman" w:hAnsi="Times New Roman"/>
          <w:snapToGrid w:val="0"/>
          <w:sz w:val="22"/>
          <w:szCs w:val="22"/>
        </w:rPr>
        <w:t>O, »</w:t>
      </w:r>
      <w:proofErr w:type="spellStart"/>
      <w:r w:rsidR="00DC6B65">
        <w:rPr>
          <w:rFonts w:ascii="Times New Roman" w:hAnsi="Times New Roman"/>
          <w:snapToGrid w:val="0"/>
          <w:sz w:val="22"/>
          <w:szCs w:val="22"/>
        </w:rPr>
        <w:t>think</w:t>
      </w:r>
      <w:proofErr w:type="spellEnd"/>
      <w:r w:rsidR="00DC6B65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DC6B65">
        <w:rPr>
          <w:rFonts w:ascii="Times New Roman" w:hAnsi="Times New Roman"/>
          <w:snapToGrid w:val="0"/>
          <w:sz w:val="22"/>
          <w:szCs w:val="22"/>
        </w:rPr>
        <w:t>tanks</w:t>
      </w:r>
      <w:proofErr w:type="spellEnd"/>
      <w:r w:rsidR="00DC6B65">
        <w:rPr>
          <w:rFonts w:ascii="Times New Roman" w:hAnsi="Times New Roman"/>
          <w:snapToGrid w:val="0"/>
          <w:sz w:val="22"/>
          <w:szCs w:val="22"/>
        </w:rPr>
        <w:t>«, fu</w:t>
      </w:r>
      <w:r w:rsidR="00DC6B65" w:rsidRPr="001204A8">
        <w:rPr>
          <w:rFonts w:ascii="Times New Roman" w:hAnsi="Times New Roman"/>
          <w:snapToGrid w:val="0"/>
          <w:sz w:val="22"/>
          <w:szCs w:val="22"/>
        </w:rPr>
        <w:t>ndacije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, mreže mladih, raziskovalne organizacije, itd.; lokalne vlade – mesta, regije, federalna raven, občinske mreže, itd. </w:t>
      </w:r>
    </w:p>
    <w:p w:rsidR="00EE32DD" w:rsidRPr="001204A8" w:rsidRDefault="00EE32DD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E6E93" w:rsidRPr="001204A8" w:rsidRDefault="00EE32DD" w:rsidP="0098615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Organizatorji na dogodku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 (</w:t>
      </w:r>
      <w:r w:rsidRPr="001204A8">
        <w:rPr>
          <w:rFonts w:ascii="Times New Roman" w:hAnsi="Times New Roman"/>
          <w:snapToGrid w:val="0"/>
          <w:sz w:val="22"/>
          <w:szCs w:val="22"/>
        </w:rPr>
        <w:t>vključno s stranskimi dogodki, ki potekajo med 10. in 13.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decembrom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)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pričakujejo preko 2000 udeležencev.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 Stranki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>dogodki bodo posvečeni nekaterim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 pomembnim podnebnim vsebinam kot: </w:t>
      </w:r>
      <w:r w:rsidR="00D7675F">
        <w:rPr>
          <w:rFonts w:ascii="Times New Roman" w:hAnsi="Times New Roman"/>
          <w:snapToGrid w:val="0"/>
          <w:sz w:val="22"/>
          <w:szCs w:val="22"/>
        </w:rPr>
        <w:t>u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smerjanje podnebne akcije, </w:t>
      </w:r>
      <w:r w:rsidR="00D7675F">
        <w:rPr>
          <w:rFonts w:ascii="Times New Roman" w:hAnsi="Times New Roman"/>
          <w:snapToGrid w:val="0"/>
          <w:sz w:val="22"/>
          <w:szCs w:val="22"/>
        </w:rPr>
        <w:t>p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odnebni finančni dan, </w:t>
      </w:r>
      <w:r w:rsidR="00D7675F">
        <w:rPr>
          <w:rFonts w:ascii="Times New Roman" w:hAnsi="Times New Roman"/>
          <w:snapToGrid w:val="0"/>
          <w:sz w:val="22"/>
          <w:szCs w:val="22"/>
        </w:rPr>
        <w:t>e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nakost spolov in podnebje, </w:t>
      </w:r>
      <w:r w:rsidR="00D7675F">
        <w:rPr>
          <w:rFonts w:ascii="Times New Roman" w:hAnsi="Times New Roman"/>
          <w:snapToGrid w:val="0"/>
          <w:sz w:val="22"/>
          <w:szCs w:val="22"/>
        </w:rPr>
        <w:t>p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odnebna pravičnost, itd. </w:t>
      </w:r>
    </w:p>
    <w:p w:rsidR="00EE32DD" w:rsidRPr="001204A8" w:rsidRDefault="00EE32DD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E6E93" w:rsidRPr="001204A8" w:rsidRDefault="009E6E93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Program Podnebnega vrha, 12.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decembra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vključuje 4 panelne razprave</w:t>
      </w:r>
      <w:r w:rsidR="004A1D2D" w:rsidRPr="001204A8">
        <w:rPr>
          <w:rFonts w:ascii="Times New Roman" w:hAnsi="Times New Roman"/>
          <w:snapToGrid w:val="0"/>
          <w:sz w:val="22"/>
          <w:szCs w:val="22"/>
        </w:rPr>
        <w:t xml:space="preserve"> (ob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pričakovani </w:t>
      </w:r>
      <w:r w:rsidR="004A1D2D" w:rsidRPr="001204A8">
        <w:rPr>
          <w:rFonts w:ascii="Times New Roman" w:hAnsi="Times New Roman"/>
          <w:snapToGrid w:val="0"/>
          <w:sz w:val="22"/>
          <w:szCs w:val="22"/>
        </w:rPr>
        <w:t>prisotnosti relevantnih ministrov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iz povabljenih držav</w:t>
      </w:r>
      <w:r w:rsidR="004A1D2D" w:rsidRPr="001204A8">
        <w:rPr>
          <w:rFonts w:ascii="Times New Roman" w:hAnsi="Times New Roman"/>
          <w:snapToGrid w:val="0"/>
          <w:sz w:val="22"/>
          <w:szCs w:val="22"/>
        </w:rPr>
        <w:t>)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, ki potekajo v dopoldanskih urah in sicer (spletna stran </w:t>
      </w:r>
      <w:hyperlink r:id="rId19" w:history="1">
        <w:r w:rsidRPr="001204A8">
          <w:rPr>
            <w:rFonts w:ascii="Times New Roman" w:hAnsi="Times New Roman"/>
            <w:snapToGrid w:val="0"/>
            <w:sz w:val="22"/>
            <w:szCs w:val="22"/>
          </w:rPr>
          <w:t>http://www.climatefinanceday.com/one-planet-summit/</w:t>
        </w:r>
      </w:hyperlink>
      <w:r w:rsidRPr="001204A8">
        <w:rPr>
          <w:rFonts w:ascii="Times New Roman" w:hAnsi="Times New Roman"/>
          <w:snapToGrid w:val="0"/>
          <w:sz w:val="22"/>
          <w:szCs w:val="22"/>
        </w:rPr>
        <w:t xml:space="preserve">): </w:t>
      </w:r>
    </w:p>
    <w:p w:rsidR="009E6E93" w:rsidRPr="001204A8" w:rsidRDefault="001A2C06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>Povečanje podnebnih financ za podnebne aktivnosti – kateri instrumenti naj bi mobilizirali projekte za nizko-</w:t>
      </w:r>
      <w:proofErr w:type="spellStart"/>
      <w:r w:rsidRPr="001204A8">
        <w:rPr>
          <w:rFonts w:ascii="Times New Roman" w:hAnsi="Times New Roman"/>
          <w:color w:val="000000"/>
          <w:lang w:eastAsia="sl-SI"/>
        </w:rPr>
        <w:t>ogljičnost</w:t>
      </w:r>
      <w:proofErr w:type="spellEnd"/>
      <w:r w:rsidRPr="001204A8">
        <w:rPr>
          <w:rFonts w:ascii="Times New Roman" w:hAnsi="Times New Roman"/>
          <w:color w:val="000000"/>
          <w:lang w:eastAsia="sl-SI"/>
        </w:rPr>
        <w:t xml:space="preserve"> </w:t>
      </w:r>
      <w:r w:rsidR="00C355A8" w:rsidRPr="001204A8">
        <w:rPr>
          <w:rFonts w:ascii="Times New Roman" w:hAnsi="Times New Roman"/>
          <w:color w:val="000000"/>
          <w:lang w:eastAsia="sl-SI"/>
        </w:rPr>
        <w:t xml:space="preserve">in </w:t>
      </w:r>
      <w:r w:rsidRPr="001204A8">
        <w:rPr>
          <w:rFonts w:ascii="Times New Roman" w:hAnsi="Times New Roman"/>
          <w:color w:val="000000"/>
          <w:lang w:eastAsia="sl-SI"/>
        </w:rPr>
        <w:t>za podnebno adaptacijo</w:t>
      </w:r>
      <w:r w:rsidR="00E12990" w:rsidRPr="001204A8">
        <w:rPr>
          <w:rFonts w:ascii="Times New Roman" w:hAnsi="Times New Roman"/>
          <w:color w:val="000000"/>
          <w:lang w:eastAsia="sl-SI"/>
        </w:rPr>
        <w:t>;</w:t>
      </w:r>
      <w:r w:rsidRPr="001204A8">
        <w:rPr>
          <w:rFonts w:ascii="Times New Roman" w:hAnsi="Times New Roman"/>
          <w:color w:val="000000"/>
          <w:lang w:eastAsia="sl-SI"/>
        </w:rPr>
        <w:t xml:space="preserve"> </w:t>
      </w:r>
    </w:p>
    <w:p w:rsidR="001A2C06" w:rsidRPr="001204A8" w:rsidRDefault="009E6E93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 xml:space="preserve">Ozelenitev </w:t>
      </w:r>
      <w:r w:rsidR="001A2C06" w:rsidRPr="001204A8">
        <w:rPr>
          <w:rFonts w:ascii="Times New Roman" w:hAnsi="Times New Roman"/>
          <w:color w:val="000000"/>
          <w:lang w:eastAsia="sl-SI"/>
        </w:rPr>
        <w:t>podnebnih financ za trajnostno podjetništvo</w:t>
      </w:r>
      <w:r w:rsidRPr="001204A8">
        <w:rPr>
          <w:rFonts w:ascii="Times New Roman" w:hAnsi="Times New Roman"/>
          <w:color w:val="000000"/>
          <w:lang w:eastAsia="sl-SI"/>
        </w:rPr>
        <w:t xml:space="preserve"> –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kako naj </w:t>
      </w:r>
      <w:r w:rsidR="00C355A8" w:rsidRPr="001204A8">
        <w:rPr>
          <w:rFonts w:ascii="Times New Roman" w:hAnsi="Times New Roman"/>
          <w:color w:val="000000"/>
          <w:lang w:eastAsia="sl-SI"/>
        </w:rPr>
        <w:t xml:space="preserve">bi </w:t>
      </w:r>
      <w:r w:rsidR="001A2C06" w:rsidRPr="001204A8">
        <w:rPr>
          <w:rFonts w:ascii="Times New Roman" w:hAnsi="Times New Roman"/>
          <w:color w:val="000000"/>
          <w:lang w:eastAsia="sl-SI"/>
        </w:rPr>
        <w:t>podnebne izzive najbolje razreševal zasebni sektor, finančne institucije in regulatorji z namenom preusmeritve investicij v nizko-</w:t>
      </w:r>
      <w:proofErr w:type="spellStart"/>
      <w:r w:rsidR="001A2C06" w:rsidRPr="001204A8">
        <w:rPr>
          <w:rFonts w:ascii="Times New Roman" w:hAnsi="Times New Roman"/>
          <w:color w:val="000000"/>
          <w:lang w:eastAsia="sl-SI"/>
        </w:rPr>
        <w:t>ogljično</w:t>
      </w:r>
      <w:proofErr w:type="spellEnd"/>
      <w:r w:rsidR="001A2C06" w:rsidRPr="001204A8">
        <w:rPr>
          <w:rFonts w:ascii="Times New Roman" w:hAnsi="Times New Roman"/>
          <w:color w:val="000000"/>
          <w:lang w:eastAsia="sl-SI"/>
        </w:rPr>
        <w:t xml:space="preserve"> gospodarstvo</w:t>
      </w:r>
      <w:r w:rsidR="00E12990" w:rsidRPr="001204A8">
        <w:rPr>
          <w:rFonts w:ascii="Times New Roman" w:hAnsi="Times New Roman"/>
          <w:color w:val="000000"/>
          <w:lang w:eastAsia="sl-SI"/>
        </w:rPr>
        <w:t>;</w:t>
      </w:r>
    </w:p>
    <w:p w:rsidR="001A2C06" w:rsidRPr="001204A8" w:rsidRDefault="009E6E93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 xml:space="preserve">Pospešitev 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podnebnih </w:t>
      </w:r>
      <w:r w:rsidRPr="001204A8">
        <w:rPr>
          <w:rFonts w:ascii="Times New Roman" w:hAnsi="Times New Roman"/>
          <w:color w:val="000000"/>
          <w:lang w:eastAsia="sl-SI"/>
        </w:rPr>
        <w:t>aktivnosti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na lokalni in regionalni ravni</w:t>
      </w:r>
      <w:r w:rsidRPr="001204A8">
        <w:rPr>
          <w:rFonts w:ascii="Times New Roman" w:hAnsi="Times New Roman"/>
          <w:color w:val="000000"/>
          <w:lang w:eastAsia="sl-SI"/>
        </w:rPr>
        <w:t xml:space="preserve"> –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kako naj bi lokalna in regionalna raven izpoln</w:t>
      </w:r>
      <w:r w:rsidR="00035E40" w:rsidRPr="001204A8">
        <w:rPr>
          <w:rFonts w:ascii="Times New Roman" w:hAnsi="Times New Roman"/>
          <w:color w:val="000000"/>
          <w:lang w:eastAsia="sl-SI"/>
        </w:rPr>
        <w:t>ili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svoj pošteni delež v okviru zavez Pariškega sporazuma</w:t>
      </w:r>
      <w:r w:rsidR="00E12990" w:rsidRPr="001204A8">
        <w:rPr>
          <w:rFonts w:ascii="Times New Roman" w:hAnsi="Times New Roman"/>
          <w:color w:val="000000"/>
          <w:lang w:eastAsia="sl-SI"/>
        </w:rPr>
        <w:t>;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 </w:t>
      </w:r>
    </w:p>
    <w:p w:rsidR="009E6E93" w:rsidRPr="001204A8" w:rsidRDefault="001A2C06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>Krepitev politik</w:t>
      </w:r>
      <w:r w:rsidR="009E6E93" w:rsidRPr="001204A8">
        <w:rPr>
          <w:rFonts w:ascii="Times New Roman" w:hAnsi="Times New Roman"/>
          <w:color w:val="000000"/>
          <w:lang w:eastAsia="sl-SI"/>
        </w:rPr>
        <w:t xml:space="preserve"> za </w:t>
      </w:r>
      <w:r w:rsidRPr="001204A8">
        <w:rPr>
          <w:rFonts w:ascii="Times New Roman" w:hAnsi="Times New Roman"/>
          <w:color w:val="000000"/>
          <w:lang w:eastAsia="sl-SI"/>
        </w:rPr>
        <w:t xml:space="preserve">okoljsko in vključujočo </w:t>
      </w:r>
      <w:r w:rsidR="009E6E93" w:rsidRPr="001204A8">
        <w:rPr>
          <w:rFonts w:ascii="Times New Roman" w:hAnsi="Times New Roman"/>
          <w:color w:val="000000"/>
          <w:lang w:eastAsia="sl-SI"/>
        </w:rPr>
        <w:t xml:space="preserve">tranzicijo – </w:t>
      </w:r>
      <w:r w:rsidR="00642E5B" w:rsidRPr="001204A8">
        <w:rPr>
          <w:rFonts w:ascii="Times New Roman" w:hAnsi="Times New Roman"/>
          <w:color w:val="000000"/>
          <w:lang w:eastAsia="sl-SI"/>
        </w:rPr>
        <w:t>kakšen okvir javnega sektorja naj bi podpiral prehod v nizko-</w:t>
      </w:r>
      <w:proofErr w:type="spellStart"/>
      <w:r w:rsidR="00642E5B" w:rsidRPr="001204A8">
        <w:rPr>
          <w:rFonts w:ascii="Times New Roman" w:hAnsi="Times New Roman"/>
          <w:color w:val="000000"/>
          <w:lang w:eastAsia="sl-SI"/>
        </w:rPr>
        <w:t>ogljičnost</w:t>
      </w:r>
      <w:proofErr w:type="spellEnd"/>
      <w:r w:rsidR="00642E5B" w:rsidRPr="001204A8">
        <w:rPr>
          <w:rFonts w:ascii="Times New Roman" w:hAnsi="Times New Roman"/>
          <w:color w:val="000000"/>
          <w:lang w:eastAsia="sl-SI"/>
        </w:rPr>
        <w:t xml:space="preserve"> in podnebno vzdržno gospodarstvo</w:t>
      </w:r>
      <w:r w:rsidR="00E12990" w:rsidRPr="001204A8">
        <w:rPr>
          <w:rFonts w:ascii="Times New Roman" w:hAnsi="Times New Roman"/>
          <w:color w:val="000000"/>
          <w:lang w:eastAsia="sl-SI"/>
        </w:rPr>
        <w:t>.</w:t>
      </w:r>
    </w:p>
    <w:p w:rsidR="00642E5B" w:rsidRPr="001204A8" w:rsidRDefault="00642E5B" w:rsidP="00986156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Podnebni vrh na ravni predsednikov vlad ali držav se bo začel s kosilom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(</w:t>
      </w:r>
      <w:r w:rsidR="0050612C" w:rsidRPr="001204A8">
        <w:rPr>
          <w:rFonts w:ascii="Times New Roman" w:hAnsi="Times New Roman"/>
          <w:color w:val="000000"/>
          <w:sz w:val="22"/>
          <w:szCs w:val="22"/>
          <w:lang w:eastAsia="sl-SI"/>
        </w:rPr>
        <w:t>v Elizejski</w:t>
      </w:r>
      <w:r w:rsidR="00C355A8" w:rsidRPr="001204A8">
        <w:rPr>
          <w:rFonts w:ascii="Times New Roman" w:hAnsi="Times New Roman"/>
          <w:color w:val="000000"/>
          <w:sz w:val="22"/>
          <w:szCs w:val="22"/>
          <w:lang w:eastAsia="sl-SI"/>
        </w:rPr>
        <w:t xml:space="preserve"> palači)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na </w:t>
      </w:r>
      <w:r w:rsidR="004C59BB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povabilo 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predsednik</w:t>
      </w:r>
      <w:r w:rsidR="004C59BB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a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</w:t>
      </w:r>
      <w:proofErr w:type="spellStart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Macron</w:t>
      </w:r>
      <w:r w:rsidR="004C59BB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a</w:t>
      </w:r>
      <w:proofErr w:type="spellEnd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</w:t>
      </w:r>
      <w:r w:rsidR="00D7675F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ter 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nadalj</w:t>
      </w:r>
      <w:r w:rsidR="00D7675F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eval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z vsebinskim programom 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v popoldanskih urah v novi stavbi kulture – Siene </w:t>
      </w:r>
      <w:proofErr w:type="spellStart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Musicale</w:t>
      </w:r>
      <w:proofErr w:type="spellEnd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.</w:t>
      </w:r>
    </w:p>
    <w:p w:rsidR="00642E5B" w:rsidRPr="001204A8" w:rsidRDefault="00642E5B" w:rsidP="00986156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</w:p>
    <w:p w:rsidR="00642E5B" w:rsidRPr="001204A8" w:rsidRDefault="00642E5B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V okviru vsebinskega dela vrha bodo najprej podani uvodni nagovori so-predsedujočih organizatorjev Podnebnega vrha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in nekaterih drugih povab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ljenih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; da bi nato potekala predstavitev rezultatov 4 navedenih panelov iz dopoldanskega zasedanja; sledila bo kratka razprava ter vprašanja in odgovori; da bi se vrh zaključil s predstavitvijo zaključne izjave so-organizatorjev. </w:t>
      </w:r>
    </w:p>
    <w:p w:rsidR="00642E5B" w:rsidRPr="001204A8" w:rsidRDefault="00642E5B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</w:p>
    <w:p w:rsidR="00931E31" w:rsidRPr="001204A8" w:rsidRDefault="00642E5B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Pričakovani rezultati Podnebnega vrha so: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ponovna potrditev politične zaveze ciljem 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in ambiciji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Pariškega sporazuma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ter dolgoročni svetovni podnebni politiki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in potrditev zaveze za mobilizacijo podnebnih financ; konkretne najave številnih finančnih dejavnosti in projektov, finančnih tokov in konkretne predstavitve  dobrih praks na tem področju; vse v kontekstu pospešitve tranzicije k nizko-</w:t>
      </w:r>
      <w:proofErr w:type="spellStart"/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ogljičnemu</w:t>
      </w:r>
      <w:proofErr w:type="spellEnd"/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in podnebno odpornemu gospodar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stvu in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družbi na poti v trajnostni razvoj. </w:t>
      </w:r>
    </w:p>
    <w:p w:rsidR="00931E31" w:rsidRPr="001204A8" w:rsidRDefault="00931E31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</w:p>
    <w:p w:rsidR="00B66483" w:rsidRPr="001204A8" w:rsidRDefault="00827B67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>Stališ</w:t>
      </w:r>
      <w:r w:rsidR="00BB5D4E"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 xml:space="preserve">če EU in </w:t>
      </w:r>
      <w:r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 xml:space="preserve">držav članic </w:t>
      </w:r>
      <w:r w:rsidR="00646DF9"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>glede podnebnih financ v okviru Pariškega</w:t>
      </w:r>
      <w:r w:rsidR="00646DF9" w:rsidRPr="001204A8">
        <w:rPr>
          <w:rFonts w:ascii="Times New Roman" w:hAnsi="Times New Roman"/>
          <w:b/>
          <w:snapToGrid w:val="0"/>
          <w:sz w:val="22"/>
          <w:szCs w:val="22"/>
        </w:rPr>
        <w:t xml:space="preserve"> sporazuma</w:t>
      </w:r>
      <w:r w:rsidR="00736C2E" w:rsidRPr="001204A8">
        <w:rPr>
          <w:rFonts w:ascii="Times New Roman" w:hAnsi="Times New Roman"/>
          <w:b/>
          <w:snapToGrid w:val="0"/>
          <w:sz w:val="22"/>
          <w:szCs w:val="22"/>
        </w:rPr>
        <w:t xml:space="preserve"> </w:t>
      </w:r>
    </w:p>
    <w:p w:rsidR="00827B67" w:rsidRPr="001204A8" w:rsidRDefault="00827B67" w:rsidP="00986156">
      <w:pPr>
        <w:spacing w:before="20" w:after="2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646DF9" w:rsidRPr="001204A8" w:rsidRDefault="00827B67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Ministri za okolje in po</w:t>
      </w:r>
      <w:r w:rsidR="00736C2E" w:rsidRPr="001204A8">
        <w:rPr>
          <w:rFonts w:ascii="Times New Roman" w:hAnsi="Times New Roman"/>
          <w:snapToGrid w:val="0"/>
          <w:sz w:val="22"/>
          <w:szCs w:val="22"/>
        </w:rPr>
        <w:t xml:space="preserve">dnebne spremembe držav članic EU so na </w:t>
      </w:r>
      <w:r w:rsidRPr="001204A8">
        <w:rPr>
          <w:rFonts w:ascii="Times New Roman" w:hAnsi="Times New Roman"/>
          <w:snapToGrid w:val="0"/>
          <w:sz w:val="22"/>
          <w:szCs w:val="22"/>
        </w:rPr>
        <w:t>zasedanju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 Sveta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EU 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>za okolje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, </w:t>
      </w:r>
      <w:r w:rsidR="00736C2E" w:rsidRPr="001204A8">
        <w:rPr>
          <w:rFonts w:ascii="Times New Roman" w:hAnsi="Times New Roman"/>
          <w:snapToGrid w:val="0"/>
          <w:sz w:val="22"/>
          <w:szCs w:val="22"/>
        </w:rPr>
        <w:t>1</w:t>
      </w:r>
      <w:r w:rsidRPr="001204A8">
        <w:rPr>
          <w:rFonts w:ascii="Times New Roman" w:hAnsi="Times New Roman"/>
          <w:snapToGrid w:val="0"/>
          <w:sz w:val="22"/>
          <w:szCs w:val="22"/>
        </w:rPr>
        <w:t>3</w:t>
      </w:r>
      <w:r w:rsidR="00736C2E" w:rsidRPr="001204A8">
        <w:rPr>
          <w:rFonts w:ascii="Times New Roman" w:hAnsi="Times New Roman"/>
          <w:snapToGrid w:val="0"/>
          <w:sz w:val="22"/>
          <w:szCs w:val="22"/>
        </w:rPr>
        <w:t>.10.2017</w:t>
      </w:r>
      <w:r w:rsidR="00EB1A8F" w:rsidRPr="001204A8">
        <w:rPr>
          <w:rFonts w:ascii="Times New Roman" w:hAnsi="Times New Roman"/>
          <w:snapToGrid w:val="0"/>
          <w:sz w:val="22"/>
          <w:szCs w:val="22"/>
        </w:rPr>
        <w:t>,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A7DBC" w:rsidRPr="001204A8">
        <w:rPr>
          <w:rFonts w:ascii="Times New Roman" w:hAnsi="Times New Roman"/>
          <w:snapToGrid w:val="0"/>
          <w:sz w:val="22"/>
          <w:szCs w:val="22"/>
        </w:rPr>
        <w:t xml:space="preserve">soglasno 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sprejeli sklepe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 xml:space="preserve">za pripravo na 23.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konferenco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 xml:space="preserve">pogodbenic konvencije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OZN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 xml:space="preserve">o podnebnih financah, ki je potekala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v 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>Bonnu</w:t>
      </w:r>
      <w:r w:rsidR="000366E7" w:rsidRPr="001204A8">
        <w:rPr>
          <w:rFonts w:ascii="Times New Roman" w:hAnsi="Times New Roman"/>
          <w:snapToGrid w:val="0"/>
          <w:sz w:val="22"/>
          <w:szCs w:val="22"/>
        </w:rPr>
        <w:t xml:space="preserve"> od 6.-17 novembra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>2017</w:t>
      </w:r>
      <w:r w:rsidR="000366E7" w:rsidRPr="001204A8">
        <w:rPr>
          <w:rFonts w:ascii="Times New Roman" w:hAnsi="Times New Roman"/>
          <w:snapToGrid w:val="0"/>
          <w:sz w:val="22"/>
          <w:szCs w:val="22"/>
        </w:rPr>
        <w:t xml:space="preserve"> (t.i. COP23)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>.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 Ti s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klepi </w:t>
      </w:r>
      <w:r w:rsidR="00646DF9" w:rsidRPr="001204A8">
        <w:rPr>
          <w:rFonts w:ascii="Times New Roman" w:hAnsi="Times New Roman"/>
          <w:snapToGrid w:val="0"/>
          <w:sz w:val="22"/>
          <w:szCs w:val="22"/>
        </w:rPr>
        <w:t xml:space="preserve">so predstavljali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okvirno stališče EU in držav članic za nastop in pogajanja na podnebni konferenci, </w:t>
      </w:r>
      <w:r w:rsidR="00646DF9" w:rsidRPr="001204A8">
        <w:rPr>
          <w:rFonts w:ascii="Times New Roman" w:hAnsi="Times New Roman"/>
          <w:snapToGrid w:val="0"/>
          <w:sz w:val="22"/>
          <w:szCs w:val="22"/>
        </w:rPr>
        <w:t xml:space="preserve">hkrati pa tudi stališče glede podnebnih financ v okviru Pariškega sporazuma.  </w:t>
      </w:r>
    </w:p>
    <w:p w:rsidR="00413002" w:rsidRPr="001204A8" w:rsidRDefault="00413002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13002" w:rsidRPr="001204A8" w:rsidRDefault="00BB5D4E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lastRenderedPageBreak/>
        <w:t xml:space="preserve">Sklepi so v svoji 15 točki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>vključujejo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tudi odstavek o podnebnih financah, ki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je bil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povzet iz celovitega, toda ločenega dokumenta Sklepov Sveta za ekonomske in finančne zadeve (ECOFIN), ki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so jih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obravnavali in sprejeli ministri za finance držav članic EU na svojem zasedanju, 10.10.2017.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Sklepi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>ponovno poudarja</w:t>
      </w:r>
      <w:r w:rsidRPr="001204A8">
        <w:rPr>
          <w:rFonts w:ascii="Times New Roman" w:hAnsi="Times New Roman"/>
          <w:snapToGrid w:val="0"/>
          <w:sz w:val="22"/>
          <w:szCs w:val="22"/>
        </w:rPr>
        <w:t>jo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zavezo EU in držav članic za skupno, svetovno mobilizacijo podnebnih financ v višini 100 milijard USD letno do leta 2020 s strani razvitih držav</w:t>
      </w:r>
      <w:r w:rsidR="000366E7" w:rsidRPr="001204A8">
        <w:rPr>
          <w:rFonts w:ascii="Times New Roman" w:hAnsi="Times New Roman"/>
          <w:snapToGrid w:val="0"/>
          <w:sz w:val="22"/>
          <w:szCs w:val="22"/>
        </w:rPr>
        <w:t xml:space="preserve"> (ta zaveza je bila sprejeta že na podnebni konferenci OZN v Kopenhagnu leta 2009, t.i. COP15),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ki bodo v skladu z določbami Pariškega sporazuma namenjena za pomoč državam v razvoju za zmanjševanje emisij toplogrednih plinov, za prilagajanje na podnebne spremembe, za prenos ustreznih tehnologij iz razvitih v države v razvoju, ter za administrativno pomoč državam v razvoju, tako za pripravo ustreznih dokumentov in zakonodaje, kot za izvajanje 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ukrepov.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  </w:t>
      </w:r>
    </w:p>
    <w:p w:rsidR="00413002" w:rsidRPr="001204A8" w:rsidRDefault="00413002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413002" w:rsidRPr="001204A8" w:rsidRDefault="00413002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Ministri za finance so na svojem zasedanju Sveta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EU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za ekonomske in finančne zadeve</w:t>
      </w:r>
      <w:r w:rsidRPr="001204A8">
        <w:rPr>
          <w:rFonts w:ascii="Times New Roman" w:hAnsi="Times New Roman"/>
          <w:snapToGrid w:val="0"/>
          <w:sz w:val="22"/>
          <w:szCs w:val="22"/>
        </w:rPr>
        <w:t>, 13.10.2017</w:t>
      </w:r>
      <w:r w:rsidR="00AB79A6">
        <w:rPr>
          <w:rFonts w:ascii="Times New Roman" w:hAnsi="Times New Roman"/>
          <w:snapToGrid w:val="0"/>
          <w:sz w:val="22"/>
          <w:szCs w:val="22"/>
        </w:rPr>
        <w:t>,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A7DBC" w:rsidRPr="001204A8">
        <w:rPr>
          <w:rFonts w:ascii="Times New Roman" w:hAnsi="Times New Roman"/>
          <w:snapToGrid w:val="0"/>
          <w:sz w:val="22"/>
          <w:szCs w:val="22"/>
        </w:rPr>
        <w:t xml:space="preserve">soglasno sprejeli posebne Sklepe glede </w:t>
      </w:r>
      <w:r w:rsidRPr="001204A8">
        <w:rPr>
          <w:rFonts w:ascii="Times New Roman" w:hAnsi="Times New Roman"/>
          <w:snapToGrid w:val="0"/>
          <w:sz w:val="22"/>
          <w:szCs w:val="22"/>
        </w:rPr>
        <w:t>podnebnih financ v okviru ciljev in zavez Pariškega sporazuma. V teh Sklepih so ponovno podčrtali stališče in zavezo EU in držav člani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c glede skupnega cilj vseh razvitih držav sveta za mobilizacijo podnebnih sredstev v višini 100 milijard USD na leto do leta 2020, ki bodo bistveno pripomogla h korenitim spremembam, h katerim nas zavezuje Pariški sporazum.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 Svet EU je ponovno potrdil, da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se EU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>in njene države članice zavezujejo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, da</w:t>
      </w:r>
      <w:r w:rsidR="00D30D91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bodo za blaženje podnebnih sprememb in prilagajanje na podnebne spremembe skupaj z ostalimi razvitimi državami tudi v prihodnje povečevale sredstva za mednarodno podnebno financiranje, da bi do leta 2020 iz različnih virov in instrumentov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(javnih, zasebnih in inovativnih virov)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ter po različnih kanalih skupaj zagotovile 100 milijard USD na leto, in takšno prakso nadaljevale do leta 2025. Svet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EU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je znova poudaril, da bo imelo javno podnebno financiranje tudi v prihodnje pomembno vlogo. Izpostavil je, da EU in njene države članice pri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spevajo največji delež za javno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po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>dnebno financiranje ter poudaril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, da se mora število držav, ki prispevajo ta sredstva, v prihodnje še povečati.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Pozval je druge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razvite države pogodbenice k izpolnitvi njihovih zavez in pridobivanju sredstev zasebnega sektorja, da bi dosegli ta skupni cilj.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 Na koncu je opozoril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na pomen odvisnosti podnebnega financiranja od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doseganja rezultatov, da bi bil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učine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k zagotovljenih in pridobljenih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sredstev čim večji.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646DF9" w:rsidRDefault="00646DF9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421AC" w:rsidRPr="001204A8" w:rsidRDefault="009421AC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  <w:r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 xml:space="preserve">Stališče </w:t>
      </w:r>
      <w:r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>Slovenije glede podnebnih financ v okviru Pariškega</w:t>
      </w:r>
      <w:r w:rsidRPr="001204A8">
        <w:rPr>
          <w:rFonts w:ascii="Times New Roman" w:hAnsi="Times New Roman"/>
          <w:b/>
          <w:snapToGrid w:val="0"/>
          <w:sz w:val="22"/>
          <w:szCs w:val="22"/>
        </w:rPr>
        <w:t xml:space="preserve"> sporazuma </w:t>
      </w:r>
    </w:p>
    <w:p w:rsidR="009421AC" w:rsidRDefault="009421AC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421AC" w:rsidRPr="001204A8" w:rsidRDefault="0037590D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Slovenija podpira zaveze Pariškega sporazuma, in </w:t>
      </w:r>
      <w:r w:rsidR="00EB462F">
        <w:rPr>
          <w:rFonts w:ascii="Times New Roman" w:hAnsi="Times New Roman"/>
          <w:snapToGrid w:val="0"/>
          <w:sz w:val="22"/>
          <w:szCs w:val="22"/>
        </w:rPr>
        <w:t xml:space="preserve">sklepe Sveta za okolje z dne 10.10.2017, vključno z zavezo EU in vseh držav članic 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>za skupno, svetovno mobilizacijo podnebnih financ v višini 100 milijard USD letno do leta 2020 s strani razvitih držav</w:t>
      </w:r>
      <w:r>
        <w:rPr>
          <w:rFonts w:ascii="Times New Roman" w:hAnsi="Times New Roman"/>
          <w:snapToGrid w:val="0"/>
          <w:sz w:val="22"/>
          <w:szCs w:val="22"/>
        </w:rPr>
        <w:t xml:space="preserve">. Prav tako </w:t>
      </w:r>
      <w:r w:rsidR="00EB462F">
        <w:rPr>
          <w:rFonts w:ascii="Times New Roman" w:hAnsi="Times New Roman"/>
          <w:snapToGrid w:val="0"/>
          <w:sz w:val="22"/>
          <w:szCs w:val="22"/>
        </w:rPr>
        <w:t>podp</w:t>
      </w:r>
      <w:r>
        <w:rPr>
          <w:rFonts w:ascii="Times New Roman" w:hAnsi="Times New Roman"/>
          <w:snapToGrid w:val="0"/>
          <w:sz w:val="22"/>
          <w:szCs w:val="22"/>
        </w:rPr>
        <w:t>ira</w:t>
      </w:r>
      <w:r w:rsidR="00EB462F">
        <w:rPr>
          <w:rFonts w:ascii="Times New Roman" w:hAnsi="Times New Roman"/>
          <w:snapToGrid w:val="0"/>
          <w:sz w:val="22"/>
          <w:szCs w:val="22"/>
        </w:rPr>
        <w:t xml:space="preserve"> Sklepe Sveta za 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 xml:space="preserve">ekonomske in finančne zadeve, </w:t>
      </w:r>
      <w:r w:rsidR="00AB79A6">
        <w:rPr>
          <w:rFonts w:ascii="Times New Roman" w:hAnsi="Times New Roman"/>
          <w:snapToGrid w:val="0"/>
          <w:sz w:val="22"/>
          <w:szCs w:val="22"/>
        </w:rPr>
        <w:t xml:space="preserve">z dne 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>13.10.2017</w:t>
      </w:r>
      <w:r w:rsidR="00EB462F">
        <w:rPr>
          <w:rFonts w:ascii="Times New Roman" w:hAnsi="Times New Roman"/>
          <w:snapToGrid w:val="0"/>
          <w:sz w:val="22"/>
          <w:szCs w:val="22"/>
        </w:rPr>
        <w:t>, ki poudarjajo, da bodo te podnebne finance bistveno pripomogle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 xml:space="preserve"> h korenitim spremembam, h katerim nas zavezuje Pariški sporazum</w:t>
      </w:r>
      <w:r w:rsidR="00EB462F">
        <w:rPr>
          <w:rFonts w:ascii="Times New Roman" w:hAnsi="Times New Roman"/>
          <w:snapToGrid w:val="0"/>
          <w:sz w:val="22"/>
          <w:szCs w:val="22"/>
        </w:rPr>
        <w:t>.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 Slovenija v celoti deli </w:t>
      </w:r>
      <w:r>
        <w:rPr>
          <w:rFonts w:ascii="Times New Roman" w:hAnsi="Times New Roman"/>
          <w:snapToGrid w:val="0"/>
          <w:sz w:val="22"/>
          <w:szCs w:val="22"/>
        </w:rPr>
        <w:t xml:space="preserve">zavezo 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EU in držav članic, da bodo zbrana sredstva 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>namen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jena za pomoč državam v razvoju, še posebej podnebno najbolj ranljivim in najmanj razvitim, 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>za zmanjševanje emisij toplogrednih plinov, za prilagajanje na podnebne spremembe, za prenos ustreznih tehnologij</w:t>
      </w:r>
      <w:r w:rsidR="00A20410">
        <w:rPr>
          <w:rFonts w:ascii="Times New Roman" w:hAnsi="Times New Roman"/>
          <w:snapToGrid w:val="0"/>
          <w:sz w:val="22"/>
          <w:szCs w:val="22"/>
        </w:rPr>
        <w:t xml:space="preserve"> iz razvitih v države v razvoju;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 xml:space="preserve"> ter za administrativno pomoč državam v razvoju, tako za pripravo ustreznih dokumentov in zakonodaje, kot za izvajanje </w:t>
      </w:r>
      <w:r w:rsidR="009421AC">
        <w:rPr>
          <w:rFonts w:ascii="Times New Roman" w:hAnsi="Times New Roman"/>
          <w:snapToGrid w:val="0"/>
          <w:sz w:val="22"/>
          <w:szCs w:val="22"/>
        </w:rPr>
        <w:t>ukrepov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 xml:space="preserve">.   </w:t>
      </w:r>
    </w:p>
    <w:p w:rsidR="00EB462F" w:rsidRPr="001204A8" w:rsidRDefault="00EB462F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 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50612C" w:rsidRPr="001204A8" w:rsidRDefault="0050612C" w:rsidP="00986156">
      <w:pPr>
        <w:spacing w:line="240" w:lineRule="auto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1204A8">
        <w:rPr>
          <w:rFonts w:ascii="Times New Roman" w:hAnsi="Times New Roman"/>
          <w:b/>
          <w:snapToGrid w:val="0"/>
          <w:sz w:val="22"/>
          <w:szCs w:val="22"/>
        </w:rPr>
        <w:t xml:space="preserve">Razprava o podnebnih financah na </w:t>
      </w:r>
      <w:r w:rsidR="00944014" w:rsidRPr="001204A8">
        <w:rPr>
          <w:rFonts w:ascii="Times New Roman" w:hAnsi="Times New Roman"/>
          <w:b/>
          <w:snapToGrid w:val="0"/>
          <w:sz w:val="22"/>
          <w:szCs w:val="22"/>
        </w:rPr>
        <w:t xml:space="preserve">podnebni </w:t>
      </w:r>
      <w:r w:rsidRPr="001204A8">
        <w:rPr>
          <w:rFonts w:ascii="Times New Roman" w:hAnsi="Times New Roman"/>
          <w:b/>
          <w:snapToGrid w:val="0"/>
          <w:sz w:val="22"/>
          <w:szCs w:val="22"/>
        </w:rPr>
        <w:t xml:space="preserve">konferenci </w:t>
      </w:r>
      <w:r w:rsidR="00944014" w:rsidRPr="001204A8">
        <w:rPr>
          <w:rFonts w:ascii="Times New Roman" w:hAnsi="Times New Roman"/>
          <w:b/>
          <w:snapToGrid w:val="0"/>
          <w:sz w:val="22"/>
          <w:szCs w:val="22"/>
        </w:rPr>
        <w:t>OZN v Bonnu, novembra 2017</w:t>
      </w:r>
    </w:p>
    <w:p w:rsidR="0050612C" w:rsidRPr="001204A8" w:rsidRDefault="0050612C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50612C" w:rsidRPr="001204A8" w:rsidRDefault="0094401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Na podnebni konferenci pogodbenic konvencije OZN o podnebnih spremembah, ki je potekala od 6.-17. novembra 2017 v Bonnu (t.i. COP23) je bil sprejet zaključni dokument (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1/CP.23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), ki glede podnebnih financ navaja naslednje: </w:t>
      </w:r>
    </w:p>
    <w:p w:rsidR="00944014" w:rsidRPr="001204A8" w:rsidRDefault="0094401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70FC1" w:rsidRPr="001204A8" w:rsidRDefault="0094401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Razvite države sveta</w:t>
      </w:r>
      <w:r w:rsidR="009421AC">
        <w:rPr>
          <w:rFonts w:ascii="Times New Roman" w:hAnsi="Times New Roman"/>
          <w:snapToGrid w:val="0"/>
          <w:sz w:val="22"/>
          <w:szCs w:val="22"/>
        </w:rPr>
        <w:t>, vključno z EU in njenimi državami članicami,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so 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na COP23 </w:t>
      </w:r>
      <w:r w:rsidRPr="001204A8">
        <w:rPr>
          <w:rFonts w:ascii="Times New Roman" w:hAnsi="Times New Roman"/>
          <w:snapToGrid w:val="0"/>
          <w:sz w:val="22"/>
          <w:szCs w:val="22"/>
        </w:rPr>
        <w:t>potrdile z</w:t>
      </w:r>
      <w:r w:rsidR="00AB79A6">
        <w:rPr>
          <w:rFonts w:ascii="Times New Roman" w:hAnsi="Times New Roman"/>
          <w:snapToGrid w:val="0"/>
          <w:sz w:val="22"/>
          <w:szCs w:val="22"/>
        </w:rPr>
        <w:t xml:space="preserve">avezo glede skupne mobilizacije </w:t>
      </w:r>
      <w:r w:rsidRPr="001204A8">
        <w:rPr>
          <w:rFonts w:ascii="Times New Roman" w:hAnsi="Times New Roman"/>
          <w:snapToGrid w:val="0"/>
          <w:sz w:val="22"/>
          <w:szCs w:val="22"/>
        </w:rPr>
        <w:t>100 milijard USD letno do leta 2020, kot pomoč državam v razvoju v kontekstu izvajanja zavez Pariškega sporazuma oz. dolgoročne svetovne podnebne politike. Vse pogodbenice so sklenile, da bodo opravile t.i. dveletni pregled realizacije zavez glede podnebnih financ na ministrski ravni, v obliki t.i. ministrskega dialoga na vrhu (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high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level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lastRenderedPageBreak/>
        <w:t>ministerial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dialogu</w:t>
      </w:r>
      <w:r w:rsidR="00E70FC1" w:rsidRPr="001204A8">
        <w:rPr>
          <w:rFonts w:ascii="Times New Roman" w:hAnsi="Times New Roman"/>
          <w:snapToGrid w:val="0"/>
          <w:sz w:val="22"/>
          <w:szCs w:val="22"/>
        </w:rPr>
        <w:t>e</w:t>
      </w:r>
      <w:proofErr w:type="spellEnd"/>
      <w:r w:rsidR="00E70FC1" w:rsidRPr="001204A8">
        <w:rPr>
          <w:rFonts w:ascii="Times New Roman" w:hAnsi="Times New Roman"/>
          <w:snapToGrid w:val="0"/>
          <w:sz w:val="22"/>
          <w:szCs w:val="22"/>
        </w:rPr>
        <w:t xml:space="preserve">) in sicer v letu 2018 in 2020. Rezultate izvajanja zavez pred letom 2020, vključno s podnebnimi financami pa bodo na dnevnem redu podnebne konference OZN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tudi </w:t>
      </w:r>
      <w:r w:rsidR="00E70FC1" w:rsidRPr="001204A8">
        <w:rPr>
          <w:rFonts w:ascii="Times New Roman" w:hAnsi="Times New Roman"/>
          <w:snapToGrid w:val="0"/>
          <w:sz w:val="22"/>
          <w:szCs w:val="22"/>
        </w:rPr>
        <w:t xml:space="preserve">v letu 2019 (t.i. COP25). </w:t>
      </w:r>
    </w:p>
    <w:p w:rsidR="00E70FC1" w:rsidRPr="001204A8" w:rsidRDefault="00E70FC1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70FC1" w:rsidRPr="001204A8" w:rsidRDefault="0006402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V ločenem dokumentu </w:t>
      </w:r>
      <w:r w:rsidR="00002504" w:rsidRPr="001204A8">
        <w:rPr>
          <w:rFonts w:ascii="Times New Roman" w:hAnsi="Times New Roman"/>
          <w:snapToGrid w:val="0"/>
          <w:sz w:val="22"/>
          <w:szCs w:val="22"/>
        </w:rPr>
        <w:t xml:space="preserve">(sklepu)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o dolgoročnih podnebnih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>financah</w:t>
      </w:r>
      <w:r w:rsidRPr="001204A8">
        <w:rPr>
          <w:rFonts w:ascii="Times New Roman" w:hAnsi="Times New Roman"/>
          <w:snapToGrid w:val="0"/>
          <w:sz w:val="22"/>
          <w:szCs w:val="22"/>
        </w:rPr>
        <w:t>, ki je del zaključnih dokumentov COP23 pa so navedene naslednje ugotovitve:</w:t>
      </w:r>
    </w:p>
    <w:p w:rsidR="00064024" w:rsidRPr="001204A8" w:rsidRDefault="0006402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064024" w:rsidRPr="001204A8" w:rsidRDefault="0000250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Dokument navaja kontinuirano prizadevanje</w:t>
      </w:r>
      <w:r w:rsidR="00AB79A6">
        <w:rPr>
          <w:rFonts w:ascii="Times New Roman" w:hAnsi="Times New Roman"/>
          <w:snapToGrid w:val="0"/>
          <w:sz w:val="22"/>
          <w:szCs w:val="22"/>
        </w:rPr>
        <w:t xml:space="preserve"> razvitih držav za mobilizacijo </w:t>
      </w:r>
      <w:r w:rsidRPr="001204A8">
        <w:rPr>
          <w:rFonts w:ascii="Times New Roman" w:hAnsi="Times New Roman"/>
          <w:snapToGrid w:val="0"/>
          <w:sz w:val="22"/>
          <w:szCs w:val="22"/>
        </w:rPr>
        <w:t>100 milijard USD letno do leta 2020, kot pomoč državam v razvoju v kontekstu izvajanja zavez Pariškega sporazuma oz. dolgoročne svetovne podnebne politike.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 xml:space="preserve"> Dokument poziva razvite države sveta, da pospešijo mobilizacijo teh sredstev, da bi cilj uresničile do 2020. Hkrati države v razvoju pozivajo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k 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 xml:space="preserve">povečanju deleža teh sredstev za adaptacijo na podnebne spremembe in k večji uravnoteženosti med višino sredstev za blaženje podnebnih sprememb (oz. zmanjšanje emisij toplogrednih plinov) ter za adaptacijo na podnebne spremembe. Dodaja, da bi moralo več sredstev biti na voljo v obliki nepovratnih javnih sredstev, ki so danes v manjšini, v večini pa so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za pomoč na voljo 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>krediti. Dokument pozdravlja dveletna poročila s strani razvitih držav o dopolnitvah strategij in pristopov k povečanju podnebnih sredstev od 2016-2020; in hkrati poziva države, ki teh poročil še niso posredovale, da to naredijo čim prej. Dokument poziva, da se naslednji dveletni pregled na tem področju naredi za obdobje 2018-</w:t>
      </w:r>
      <w:r w:rsidR="0059324C" w:rsidRPr="001204A8">
        <w:rPr>
          <w:rFonts w:ascii="Times New Roman" w:hAnsi="Times New Roman"/>
          <w:snapToGrid w:val="0"/>
          <w:sz w:val="22"/>
          <w:szCs w:val="22"/>
        </w:rPr>
        <w:t xml:space="preserve">2020, hkrati s časovnim načrtom, ki bo prikazal dejansko mobilizacijo 100 milijard USD letno do leta 2020. 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 xml:space="preserve">   </w:t>
      </w:r>
    </w:p>
    <w:p w:rsidR="00064024" w:rsidRPr="001204A8" w:rsidRDefault="0006402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722BB5" w:rsidRPr="001204A8" w:rsidRDefault="00722BB5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1204A8">
        <w:rPr>
          <w:rFonts w:ascii="Times New Roman" w:hAnsi="Times New Roman"/>
          <w:b/>
          <w:snapToGrid w:val="0"/>
          <w:sz w:val="22"/>
          <w:szCs w:val="22"/>
        </w:rPr>
        <w:t>Sestava delegacije</w:t>
      </w:r>
      <w:r w:rsidR="004973A5" w:rsidRPr="001204A8">
        <w:rPr>
          <w:rFonts w:ascii="Times New Roman" w:hAnsi="Times New Roman"/>
          <w:b/>
          <w:snapToGrid w:val="0"/>
          <w:sz w:val="22"/>
          <w:szCs w:val="22"/>
        </w:rPr>
        <w:t xml:space="preserve"> </w:t>
      </w:r>
      <w:r w:rsidR="00AC30A5" w:rsidRPr="001204A8">
        <w:rPr>
          <w:rFonts w:ascii="Times New Roman" w:hAnsi="Times New Roman"/>
          <w:b/>
          <w:snapToGrid w:val="0"/>
          <w:sz w:val="22"/>
          <w:szCs w:val="22"/>
        </w:rPr>
        <w:t>Slovenije</w:t>
      </w:r>
      <w:r w:rsidRPr="001204A8">
        <w:rPr>
          <w:rFonts w:ascii="Times New Roman" w:hAnsi="Times New Roman"/>
          <w:b/>
          <w:snapToGrid w:val="0"/>
          <w:sz w:val="22"/>
          <w:szCs w:val="22"/>
        </w:rPr>
        <w:t>:</w:t>
      </w:r>
    </w:p>
    <w:p w:rsidR="00B14B67" w:rsidRPr="001204A8" w:rsidRDefault="00B14B67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:rsidR="00C63D50" w:rsidRPr="00C63D50" w:rsidRDefault="00C63D50" w:rsidP="00986156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>dr. Miro Cerar, predsednik vlade R Slovenije</w:t>
      </w:r>
    </w:p>
    <w:p w:rsidR="00C63D50" w:rsidRPr="00C63D50" w:rsidRDefault="00C63D50" w:rsidP="00986156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>g. Andrej Slapničar, veleposlanik, Veleposlaništvo R Slovenije v Parizu</w:t>
      </w:r>
    </w:p>
    <w:p w:rsidR="00C63D50" w:rsidRPr="00C63D50" w:rsidRDefault="00C63D50" w:rsidP="00986156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 xml:space="preserve">mag. Tadeja </w:t>
      </w:r>
      <w:proofErr w:type="spellStart"/>
      <w:r w:rsidRPr="00C63D50">
        <w:rPr>
          <w:rFonts w:ascii="Times New Roman" w:hAnsi="Times New Roman" w:cs="Times New Roman"/>
        </w:rPr>
        <w:t>Forštner</w:t>
      </w:r>
      <w:proofErr w:type="spellEnd"/>
      <w:r w:rsidRPr="00C63D50">
        <w:rPr>
          <w:rFonts w:ascii="Times New Roman" w:hAnsi="Times New Roman" w:cs="Times New Roman"/>
        </w:rPr>
        <w:t xml:space="preserve"> </w:t>
      </w:r>
      <w:proofErr w:type="spellStart"/>
      <w:r w:rsidRPr="00C63D50">
        <w:rPr>
          <w:rFonts w:ascii="Times New Roman" w:hAnsi="Times New Roman" w:cs="Times New Roman"/>
        </w:rPr>
        <w:t>Perklič</w:t>
      </w:r>
      <w:proofErr w:type="spellEnd"/>
      <w:r w:rsidRPr="00C63D50">
        <w:rPr>
          <w:rFonts w:ascii="Times New Roman" w:hAnsi="Times New Roman" w:cs="Times New Roman"/>
        </w:rPr>
        <w:t>, svetovalka predsednika vlade R Slovenije za zunanje zadeve</w:t>
      </w:r>
    </w:p>
    <w:p w:rsidR="00C63D50" w:rsidRPr="00C63D50" w:rsidRDefault="00C63D50" w:rsidP="00986156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 xml:space="preserve">mag. Zoran Kus, glavni pogajalec Slovenije za podnebne spremembe, </w:t>
      </w:r>
      <w:r w:rsidRPr="00C63D50">
        <w:rPr>
          <w:rFonts w:ascii="Times New Roman" w:hAnsi="Times New Roman"/>
          <w:iCs/>
          <w:lang w:eastAsia="sl-SI"/>
        </w:rPr>
        <w:t>Ministrstvo za okolje in prostor</w:t>
      </w:r>
    </w:p>
    <w:p w:rsidR="00C63D50" w:rsidRPr="00C63D50" w:rsidRDefault="00C63D50" w:rsidP="00986156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>ga. Tanja Poličnik, svetovalka predsednika vlade R Slovenije za odnose z mediji</w:t>
      </w:r>
    </w:p>
    <w:p w:rsidR="00BE297E" w:rsidRPr="001204A8" w:rsidRDefault="00BE297E" w:rsidP="0098615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2"/>
          <w:szCs w:val="22"/>
        </w:rPr>
      </w:pPr>
    </w:p>
    <w:p w:rsidR="003F0D94" w:rsidRDefault="003F0D94" w:rsidP="00D329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2"/>
          <w:szCs w:val="22"/>
        </w:rPr>
      </w:pPr>
    </w:p>
    <w:p w:rsidR="00D76B22" w:rsidRPr="001204A8" w:rsidRDefault="00D76B22" w:rsidP="00D329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2"/>
          <w:szCs w:val="22"/>
        </w:rPr>
      </w:pPr>
    </w:p>
    <w:p w:rsidR="00BE297E" w:rsidRPr="001204A8" w:rsidRDefault="003F0D94" w:rsidP="003F0D9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i/>
          <w:snapToGrid w:val="0"/>
          <w:sz w:val="18"/>
          <w:szCs w:val="18"/>
        </w:rPr>
      </w:pPr>
      <w:r w:rsidRPr="001204A8">
        <w:rPr>
          <w:rFonts w:ascii="Times New Roman" w:hAnsi="Times New Roman"/>
          <w:i/>
          <w:snapToGrid w:val="0"/>
          <w:sz w:val="18"/>
          <w:szCs w:val="18"/>
        </w:rPr>
        <w:t>pripravil:</w:t>
      </w:r>
    </w:p>
    <w:p w:rsidR="003F0D94" w:rsidRPr="001204A8" w:rsidRDefault="003F0D94" w:rsidP="003F0D9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i/>
          <w:snapToGrid w:val="0"/>
          <w:sz w:val="18"/>
          <w:szCs w:val="18"/>
        </w:rPr>
      </w:pPr>
      <w:r w:rsidRPr="001204A8">
        <w:rPr>
          <w:rFonts w:ascii="Times New Roman" w:hAnsi="Times New Roman"/>
          <w:i/>
          <w:snapToGrid w:val="0"/>
          <w:sz w:val="18"/>
          <w:szCs w:val="18"/>
        </w:rPr>
        <w:t>mag. Zoran Kus</w:t>
      </w:r>
    </w:p>
    <w:p w:rsidR="003F0D94" w:rsidRPr="001204A8" w:rsidRDefault="003F0D94" w:rsidP="003F0D9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i/>
          <w:snapToGrid w:val="0"/>
          <w:sz w:val="18"/>
          <w:szCs w:val="18"/>
        </w:rPr>
      </w:pPr>
      <w:r w:rsidRPr="001204A8">
        <w:rPr>
          <w:rFonts w:ascii="Times New Roman" w:hAnsi="Times New Roman"/>
          <w:i/>
          <w:snapToGrid w:val="0"/>
          <w:sz w:val="18"/>
          <w:szCs w:val="18"/>
        </w:rPr>
        <w:t>Glavni pogajalec Slovenije za podnebne spremembe</w:t>
      </w:r>
    </w:p>
    <w:p w:rsidR="003F0D94" w:rsidRPr="001204A8" w:rsidRDefault="003F0D94" w:rsidP="003F0D9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i/>
          <w:snapToGrid w:val="0"/>
          <w:sz w:val="18"/>
          <w:szCs w:val="18"/>
        </w:rPr>
      </w:pPr>
      <w:r w:rsidRPr="001204A8">
        <w:rPr>
          <w:rFonts w:ascii="Times New Roman" w:hAnsi="Times New Roman"/>
          <w:i/>
          <w:snapToGrid w:val="0"/>
          <w:sz w:val="18"/>
          <w:szCs w:val="18"/>
        </w:rPr>
        <w:t>MOP</w:t>
      </w:r>
    </w:p>
    <w:p w:rsidR="003F0D94" w:rsidRPr="001204A8" w:rsidRDefault="00D81CED" w:rsidP="003F0D9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i/>
          <w:snapToGrid w:val="0"/>
          <w:sz w:val="18"/>
          <w:szCs w:val="18"/>
        </w:rPr>
      </w:pPr>
      <w:hyperlink r:id="rId20" w:history="1">
        <w:r w:rsidR="00E64038" w:rsidRPr="001204A8">
          <w:rPr>
            <w:rStyle w:val="Hiperpovezava"/>
            <w:rFonts w:ascii="Times New Roman" w:hAnsi="Times New Roman"/>
            <w:i/>
            <w:snapToGrid w:val="0"/>
            <w:sz w:val="18"/>
            <w:szCs w:val="18"/>
          </w:rPr>
          <w:t>zoran.kus@gov.si</w:t>
        </w:r>
      </w:hyperlink>
    </w:p>
    <w:p w:rsidR="003F0D94" w:rsidRPr="001204A8" w:rsidRDefault="003F0D94" w:rsidP="003F0D9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i/>
          <w:snapToGrid w:val="0"/>
          <w:sz w:val="18"/>
          <w:szCs w:val="18"/>
        </w:rPr>
      </w:pPr>
      <w:r w:rsidRPr="001204A8">
        <w:rPr>
          <w:rFonts w:ascii="Times New Roman" w:hAnsi="Times New Roman"/>
          <w:i/>
          <w:snapToGrid w:val="0"/>
          <w:sz w:val="18"/>
          <w:szCs w:val="18"/>
        </w:rPr>
        <w:t>041 391718</w:t>
      </w:r>
    </w:p>
    <w:sectPr w:rsidR="003F0D94" w:rsidRPr="001204A8" w:rsidSect="00783310">
      <w:headerReference w:type="default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CED" w:rsidRDefault="00D81CED">
      <w:r>
        <w:separator/>
      </w:r>
    </w:p>
  </w:endnote>
  <w:endnote w:type="continuationSeparator" w:id="0">
    <w:p w:rsidR="00D81CED" w:rsidRDefault="00D81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6179784-C544-4684-AFE5-4B4225741E2C}"/>
  </w:font>
  <w:font w:name="Frutiger">
    <w:altName w:val="Arial"/>
    <w:charset w:val="EE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D944DD90-F16D-4307-B8F9-33372FC0CD22}"/>
    <w:embedBold r:id="rId3" w:fontKey="{27F674FB-FD8A-4162-9230-A0B9ADEE7B6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BC5A396-105F-41A3-A2CD-47DCCFD57ACB}"/>
    <w:embedBold r:id="rId5" w:fontKey="{59A7DC78-3E98-4815-8785-505358E6ECE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26FE013-07EE-44DB-B108-F983C6F27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192510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  <w:szCs w:val="18"/>
      </w:rPr>
    </w:sdtEndPr>
    <w:sdtContent>
      <w:p w:rsidR="00914E71" w:rsidRPr="008846A1" w:rsidRDefault="00914E71">
        <w:pPr>
          <w:pStyle w:val="Noga"/>
          <w:jc w:val="right"/>
          <w:rPr>
            <w:rFonts w:ascii="Times New Roman" w:hAnsi="Times New Roman"/>
            <w:sz w:val="18"/>
            <w:szCs w:val="18"/>
          </w:rPr>
        </w:pPr>
        <w:r w:rsidRPr="008846A1">
          <w:rPr>
            <w:rFonts w:ascii="Times New Roman" w:hAnsi="Times New Roman"/>
            <w:sz w:val="18"/>
            <w:szCs w:val="18"/>
          </w:rPr>
          <w:fldChar w:fldCharType="begin"/>
        </w:r>
        <w:r w:rsidRPr="008846A1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8846A1">
          <w:rPr>
            <w:rFonts w:ascii="Times New Roman" w:hAnsi="Times New Roman"/>
            <w:sz w:val="18"/>
            <w:szCs w:val="18"/>
          </w:rPr>
          <w:fldChar w:fldCharType="separate"/>
        </w:r>
        <w:r w:rsidR="00986156">
          <w:rPr>
            <w:rFonts w:ascii="Times New Roman" w:hAnsi="Times New Roman"/>
            <w:noProof/>
            <w:sz w:val="18"/>
            <w:szCs w:val="18"/>
          </w:rPr>
          <w:t>9</w:t>
        </w:r>
        <w:r w:rsidRPr="008846A1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:rsidR="00914E71" w:rsidRDefault="00914E7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CED" w:rsidRDefault="00D81CED">
      <w:r>
        <w:separator/>
      </w:r>
    </w:p>
  </w:footnote>
  <w:footnote w:type="continuationSeparator" w:id="0">
    <w:p w:rsidR="00D81CED" w:rsidRDefault="00D81C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E71" w:rsidRPr="00803380" w:rsidRDefault="00914E71">
    <w:pPr>
      <w:pStyle w:val="Glava"/>
      <w:jc w:val="right"/>
      <w:rPr>
        <w:rFonts w:ascii="Times New Roman" w:hAnsi="Times New Roman"/>
        <w:sz w:val="18"/>
        <w:szCs w:val="18"/>
      </w:rPr>
    </w:pPr>
  </w:p>
  <w:p w:rsidR="00914E71" w:rsidRPr="00110CBD" w:rsidRDefault="00914E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14E71" w:rsidRPr="008F3500">
      <w:trPr>
        <w:cantSplit/>
        <w:trHeight w:hRule="exact" w:val="847"/>
      </w:trPr>
      <w:tc>
        <w:tcPr>
          <w:tcW w:w="567" w:type="dxa"/>
        </w:tcPr>
        <w:p w:rsidR="00914E71" w:rsidRDefault="00914E7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914E71" w:rsidRPr="00B95595" w:rsidRDefault="00914E71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8A90914" wp14:editId="47CE04B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914E71" w:rsidRPr="00B95595" w:rsidRDefault="00914E7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914E71" w:rsidRPr="008F3500" w:rsidRDefault="00914E7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22D1"/>
    <w:multiLevelType w:val="hybridMultilevel"/>
    <w:tmpl w:val="EF566038"/>
    <w:lvl w:ilvl="0" w:tplc="E19473E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7F57B0"/>
    <w:multiLevelType w:val="hybridMultilevel"/>
    <w:tmpl w:val="63485A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91173EA"/>
    <w:multiLevelType w:val="hybridMultilevel"/>
    <w:tmpl w:val="70CE293C"/>
    <w:lvl w:ilvl="0" w:tplc="63AE8E5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2A7FD2"/>
    <w:multiLevelType w:val="hybridMultilevel"/>
    <w:tmpl w:val="D820FB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A5BD2"/>
    <w:multiLevelType w:val="hybridMultilevel"/>
    <w:tmpl w:val="BB342F2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55007"/>
    <w:multiLevelType w:val="hybridMultilevel"/>
    <w:tmpl w:val="BD1A3FFA"/>
    <w:lvl w:ilvl="0" w:tplc="0424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A1B0D10"/>
    <w:multiLevelType w:val="hybridMultilevel"/>
    <w:tmpl w:val="C4DCAD2E"/>
    <w:lvl w:ilvl="0" w:tplc="63AE8E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403E7"/>
    <w:multiLevelType w:val="hybridMultilevel"/>
    <w:tmpl w:val="337A3C38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A427D4F"/>
    <w:multiLevelType w:val="hybridMultilevel"/>
    <w:tmpl w:val="192AB232"/>
    <w:lvl w:ilvl="0" w:tplc="E19473E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13"/>
  </w:num>
  <w:num w:numId="6">
    <w:abstractNumId w:val="11"/>
  </w:num>
  <w:num w:numId="7">
    <w:abstractNumId w:val="0"/>
  </w:num>
  <w:num w:numId="8">
    <w:abstractNumId w:val="12"/>
  </w:num>
  <w:num w:numId="9">
    <w:abstractNumId w:val="1"/>
  </w:num>
  <w:num w:numId="10">
    <w:abstractNumId w:val="6"/>
  </w:num>
  <w:num w:numId="11">
    <w:abstractNumId w:val="7"/>
  </w:num>
  <w:num w:numId="12">
    <w:abstractNumId w:val="5"/>
  </w:num>
  <w:num w:numId="13">
    <w:abstractNumId w:val="8"/>
  </w:num>
  <w:num w:numId="14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25"/>
    <w:rsid w:val="00002504"/>
    <w:rsid w:val="000029F6"/>
    <w:rsid w:val="0001550E"/>
    <w:rsid w:val="00016D7B"/>
    <w:rsid w:val="00023A88"/>
    <w:rsid w:val="00027744"/>
    <w:rsid w:val="00030AC7"/>
    <w:rsid w:val="00034EE2"/>
    <w:rsid w:val="00035E40"/>
    <w:rsid w:val="000366E7"/>
    <w:rsid w:val="00042087"/>
    <w:rsid w:val="00046626"/>
    <w:rsid w:val="00047264"/>
    <w:rsid w:val="00055FF2"/>
    <w:rsid w:val="00057C61"/>
    <w:rsid w:val="00064024"/>
    <w:rsid w:val="0006517E"/>
    <w:rsid w:val="00065F60"/>
    <w:rsid w:val="0007348E"/>
    <w:rsid w:val="00090920"/>
    <w:rsid w:val="00094085"/>
    <w:rsid w:val="000A4D8C"/>
    <w:rsid w:val="000A5663"/>
    <w:rsid w:val="000A6DAE"/>
    <w:rsid w:val="000A7238"/>
    <w:rsid w:val="000B755D"/>
    <w:rsid w:val="000D6350"/>
    <w:rsid w:val="000D7102"/>
    <w:rsid w:val="000D72F3"/>
    <w:rsid w:val="000E1264"/>
    <w:rsid w:val="000E1F57"/>
    <w:rsid w:val="000E61F8"/>
    <w:rsid w:val="0010415E"/>
    <w:rsid w:val="0011431B"/>
    <w:rsid w:val="001204A8"/>
    <w:rsid w:val="00124BD2"/>
    <w:rsid w:val="00126619"/>
    <w:rsid w:val="00127498"/>
    <w:rsid w:val="00127FC3"/>
    <w:rsid w:val="0013519F"/>
    <w:rsid w:val="001357B2"/>
    <w:rsid w:val="00152A49"/>
    <w:rsid w:val="00154FF6"/>
    <w:rsid w:val="00155A15"/>
    <w:rsid w:val="00164577"/>
    <w:rsid w:val="00164BE3"/>
    <w:rsid w:val="001652E9"/>
    <w:rsid w:val="00171B94"/>
    <w:rsid w:val="00173F57"/>
    <w:rsid w:val="0018242B"/>
    <w:rsid w:val="00187FDD"/>
    <w:rsid w:val="001930CD"/>
    <w:rsid w:val="00197D95"/>
    <w:rsid w:val="001A2C06"/>
    <w:rsid w:val="001A3BCB"/>
    <w:rsid w:val="001A4E94"/>
    <w:rsid w:val="001A687F"/>
    <w:rsid w:val="001B65CF"/>
    <w:rsid w:val="001C0A7E"/>
    <w:rsid w:val="001C6002"/>
    <w:rsid w:val="001D0F59"/>
    <w:rsid w:val="001D1D94"/>
    <w:rsid w:val="001D439E"/>
    <w:rsid w:val="001D4B8E"/>
    <w:rsid w:val="001E3654"/>
    <w:rsid w:val="001E741C"/>
    <w:rsid w:val="001F2F5B"/>
    <w:rsid w:val="001F6BED"/>
    <w:rsid w:val="001F798A"/>
    <w:rsid w:val="00201A63"/>
    <w:rsid w:val="00202A77"/>
    <w:rsid w:val="00203E19"/>
    <w:rsid w:val="00207BCB"/>
    <w:rsid w:val="00207C85"/>
    <w:rsid w:val="00211C00"/>
    <w:rsid w:val="002176E0"/>
    <w:rsid w:val="002177CF"/>
    <w:rsid w:val="00217ECB"/>
    <w:rsid w:val="00224A76"/>
    <w:rsid w:val="00225548"/>
    <w:rsid w:val="00227252"/>
    <w:rsid w:val="00231D1B"/>
    <w:rsid w:val="00246CE8"/>
    <w:rsid w:val="00247486"/>
    <w:rsid w:val="00247BF0"/>
    <w:rsid w:val="00252828"/>
    <w:rsid w:val="00257A44"/>
    <w:rsid w:val="00257DF8"/>
    <w:rsid w:val="0026114C"/>
    <w:rsid w:val="00271CE5"/>
    <w:rsid w:val="00282020"/>
    <w:rsid w:val="002823DC"/>
    <w:rsid w:val="00287304"/>
    <w:rsid w:val="002974A1"/>
    <w:rsid w:val="002A01E2"/>
    <w:rsid w:val="002A334B"/>
    <w:rsid w:val="002B041B"/>
    <w:rsid w:val="002B2CAF"/>
    <w:rsid w:val="002B3189"/>
    <w:rsid w:val="002B3EEF"/>
    <w:rsid w:val="002B4C9F"/>
    <w:rsid w:val="002B7A82"/>
    <w:rsid w:val="002D1010"/>
    <w:rsid w:val="002D6B40"/>
    <w:rsid w:val="002E6A51"/>
    <w:rsid w:val="002F1B6B"/>
    <w:rsid w:val="002F6239"/>
    <w:rsid w:val="002F6D3F"/>
    <w:rsid w:val="00312A8C"/>
    <w:rsid w:val="00312CAC"/>
    <w:rsid w:val="00314620"/>
    <w:rsid w:val="00314D85"/>
    <w:rsid w:val="0032383D"/>
    <w:rsid w:val="00333763"/>
    <w:rsid w:val="003347F4"/>
    <w:rsid w:val="003526C2"/>
    <w:rsid w:val="003636BF"/>
    <w:rsid w:val="00373AB2"/>
    <w:rsid w:val="0037479F"/>
    <w:rsid w:val="00374D48"/>
    <w:rsid w:val="0037590D"/>
    <w:rsid w:val="00376ECA"/>
    <w:rsid w:val="003845B4"/>
    <w:rsid w:val="00385ED8"/>
    <w:rsid w:val="00387B1A"/>
    <w:rsid w:val="00393771"/>
    <w:rsid w:val="003A0488"/>
    <w:rsid w:val="003A0C2E"/>
    <w:rsid w:val="003A283B"/>
    <w:rsid w:val="003A3366"/>
    <w:rsid w:val="003A3C9B"/>
    <w:rsid w:val="003A4494"/>
    <w:rsid w:val="003A7BE0"/>
    <w:rsid w:val="003B7831"/>
    <w:rsid w:val="003C0F83"/>
    <w:rsid w:val="003D56B9"/>
    <w:rsid w:val="003E1C74"/>
    <w:rsid w:val="003E2B26"/>
    <w:rsid w:val="003E2BB8"/>
    <w:rsid w:val="003F0D94"/>
    <w:rsid w:val="003F4A02"/>
    <w:rsid w:val="00403ACA"/>
    <w:rsid w:val="00411400"/>
    <w:rsid w:val="00413002"/>
    <w:rsid w:val="00431DB8"/>
    <w:rsid w:val="00435053"/>
    <w:rsid w:val="00436E44"/>
    <w:rsid w:val="00437C6C"/>
    <w:rsid w:val="004415A6"/>
    <w:rsid w:val="00442DE2"/>
    <w:rsid w:val="004433A5"/>
    <w:rsid w:val="00446B20"/>
    <w:rsid w:val="00463199"/>
    <w:rsid w:val="00481EAE"/>
    <w:rsid w:val="00485EBE"/>
    <w:rsid w:val="004935DC"/>
    <w:rsid w:val="004973A5"/>
    <w:rsid w:val="004A1D2D"/>
    <w:rsid w:val="004A572B"/>
    <w:rsid w:val="004A6355"/>
    <w:rsid w:val="004B0D86"/>
    <w:rsid w:val="004C59BB"/>
    <w:rsid w:val="004D697A"/>
    <w:rsid w:val="004F1128"/>
    <w:rsid w:val="004F23CA"/>
    <w:rsid w:val="004F3A2D"/>
    <w:rsid w:val="004F4F28"/>
    <w:rsid w:val="004F7129"/>
    <w:rsid w:val="005026DC"/>
    <w:rsid w:val="00505160"/>
    <w:rsid w:val="0050612C"/>
    <w:rsid w:val="00512E75"/>
    <w:rsid w:val="00522B97"/>
    <w:rsid w:val="005242FC"/>
    <w:rsid w:val="0052542D"/>
    <w:rsid w:val="00526246"/>
    <w:rsid w:val="00530C6A"/>
    <w:rsid w:val="005372A2"/>
    <w:rsid w:val="00550BD5"/>
    <w:rsid w:val="005559F5"/>
    <w:rsid w:val="0056368D"/>
    <w:rsid w:val="005667A0"/>
    <w:rsid w:val="00567106"/>
    <w:rsid w:val="00572783"/>
    <w:rsid w:val="005744C4"/>
    <w:rsid w:val="00574556"/>
    <w:rsid w:val="00584641"/>
    <w:rsid w:val="005910CC"/>
    <w:rsid w:val="0059324C"/>
    <w:rsid w:val="005A07E9"/>
    <w:rsid w:val="005A45A8"/>
    <w:rsid w:val="005B0490"/>
    <w:rsid w:val="005C4F38"/>
    <w:rsid w:val="005D7894"/>
    <w:rsid w:val="005E01C2"/>
    <w:rsid w:val="005E1D3C"/>
    <w:rsid w:val="005E318D"/>
    <w:rsid w:val="005F0777"/>
    <w:rsid w:val="005F3512"/>
    <w:rsid w:val="0060061B"/>
    <w:rsid w:val="006027AC"/>
    <w:rsid w:val="006059ED"/>
    <w:rsid w:val="0062216C"/>
    <w:rsid w:val="00624F90"/>
    <w:rsid w:val="00632253"/>
    <w:rsid w:val="00635916"/>
    <w:rsid w:val="006359F4"/>
    <w:rsid w:val="00640C95"/>
    <w:rsid w:val="00642714"/>
    <w:rsid w:val="00642E5B"/>
    <w:rsid w:val="006455CE"/>
    <w:rsid w:val="00646412"/>
    <w:rsid w:val="00646DF9"/>
    <w:rsid w:val="00647A92"/>
    <w:rsid w:val="00671A30"/>
    <w:rsid w:val="006721DC"/>
    <w:rsid w:val="0067379B"/>
    <w:rsid w:val="00674629"/>
    <w:rsid w:val="0067677D"/>
    <w:rsid w:val="00677197"/>
    <w:rsid w:val="0068621E"/>
    <w:rsid w:val="00690F3E"/>
    <w:rsid w:val="006913F0"/>
    <w:rsid w:val="006A104C"/>
    <w:rsid w:val="006A12A8"/>
    <w:rsid w:val="006A1A77"/>
    <w:rsid w:val="006A52A8"/>
    <w:rsid w:val="006A7A8E"/>
    <w:rsid w:val="006B4008"/>
    <w:rsid w:val="006C05C2"/>
    <w:rsid w:val="006C73B4"/>
    <w:rsid w:val="006C73D9"/>
    <w:rsid w:val="006D0C3E"/>
    <w:rsid w:val="006D0CC0"/>
    <w:rsid w:val="006D42D9"/>
    <w:rsid w:val="006D7DA3"/>
    <w:rsid w:val="00704440"/>
    <w:rsid w:val="00707982"/>
    <w:rsid w:val="00721F58"/>
    <w:rsid w:val="00722BB5"/>
    <w:rsid w:val="00726B5B"/>
    <w:rsid w:val="00727C1C"/>
    <w:rsid w:val="00730728"/>
    <w:rsid w:val="00733017"/>
    <w:rsid w:val="00735E87"/>
    <w:rsid w:val="00736C2E"/>
    <w:rsid w:val="00742284"/>
    <w:rsid w:val="00742558"/>
    <w:rsid w:val="0074277F"/>
    <w:rsid w:val="007463B5"/>
    <w:rsid w:val="00750AC6"/>
    <w:rsid w:val="0075191B"/>
    <w:rsid w:val="00763DEA"/>
    <w:rsid w:val="00765C2F"/>
    <w:rsid w:val="0077393A"/>
    <w:rsid w:val="00776B8D"/>
    <w:rsid w:val="007829D2"/>
    <w:rsid w:val="00783310"/>
    <w:rsid w:val="007836F4"/>
    <w:rsid w:val="00784573"/>
    <w:rsid w:val="00786283"/>
    <w:rsid w:val="00787160"/>
    <w:rsid w:val="00787F1D"/>
    <w:rsid w:val="00793FFD"/>
    <w:rsid w:val="007978EE"/>
    <w:rsid w:val="007A4A6D"/>
    <w:rsid w:val="007A550F"/>
    <w:rsid w:val="007A7BC8"/>
    <w:rsid w:val="007B1289"/>
    <w:rsid w:val="007D1BCF"/>
    <w:rsid w:val="007D75CF"/>
    <w:rsid w:val="007E22A4"/>
    <w:rsid w:val="007E6DC5"/>
    <w:rsid w:val="00803380"/>
    <w:rsid w:val="008058C6"/>
    <w:rsid w:val="00805AA7"/>
    <w:rsid w:val="00827B67"/>
    <w:rsid w:val="00837BCF"/>
    <w:rsid w:val="00842551"/>
    <w:rsid w:val="008429C4"/>
    <w:rsid w:val="00843323"/>
    <w:rsid w:val="0084488F"/>
    <w:rsid w:val="00850464"/>
    <w:rsid w:val="008576EA"/>
    <w:rsid w:val="00857F99"/>
    <w:rsid w:val="0087796F"/>
    <w:rsid w:val="0088043C"/>
    <w:rsid w:val="00880577"/>
    <w:rsid w:val="008812BD"/>
    <w:rsid w:val="008846A1"/>
    <w:rsid w:val="00885A93"/>
    <w:rsid w:val="00886841"/>
    <w:rsid w:val="008879A3"/>
    <w:rsid w:val="008906C9"/>
    <w:rsid w:val="00897F55"/>
    <w:rsid w:val="008A664C"/>
    <w:rsid w:val="008A7AAE"/>
    <w:rsid w:val="008A7ECA"/>
    <w:rsid w:val="008B2E17"/>
    <w:rsid w:val="008B3308"/>
    <w:rsid w:val="008B3FE1"/>
    <w:rsid w:val="008B69BC"/>
    <w:rsid w:val="008C5738"/>
    <w:rsid w:val="008D04F0"/>
    <w:rsid w:val="008D1A28"/>
    <w:rsid w:val="008D26EC"/>
    <w:rsid w:val="008D4451"/>
    <w:rsid w:val="008E4E57"/>
    <w:rsid w:val="008F317C"/>
    <w:rsid w:val="008F3500"/>
    <w:rsid w:val="009144BB"/>
    <w:rsid w:val="00914E71"/>
    <w:rsid w:val="0092474C"/>
    <w:rsid w:val="00924E3C"/>
    <w:rsid w:val="00925932"/>
    <w:rsid w:val="00927785"/>
    <w:rsid w:val="009303EF"/>
    <w:rsid w:val="00931E31"/>
    <w:rsid w:val="0094208A"/>
    <w:rsid w:val="009421AC"/>
    <w:rsid w:val="00944014"/>
    <w:rsid w:val="00947C7B"/>
    <w:rsid w:val="009612BB"/>
    <w:rsid w:val="009855DE"/>
    <w:rsid w:val="00986156"/>
    <w:rsid w:val="00994953"/>
    <w:rsid w:val="00996BA8"/>
    <w:rsid w:val="009A0DBC"/>
    <w:rsid w:val="009A6CE6"/>
    <w:rsid w:val="009B2751"/>
    <w:rsid w:val="009B6427"/>
    <w:rsid w:val="009B706D"/>
    <w:rsid w:val="009C5992"/>
    <w:rsid w:val="009D2006"/>
    <w:rsid w:val="009D4BBE"/>
    <w:rsid w:val="009D591B"/>
    <w:rsid w:val="009D6DE7"/>
    <w:rsid w:val="009D7953"/>
    <w:rsid w:val="009E6E93"/>
    <w:rsid w:val="009F508B"/>
    <w:rsid w:val="00A125C5"/>
    <w:rsid w:val="00A12E4A"/>
    <w:rsid w:val="00A158C7"/>
    <w:rsid w:val="00A20410"/>
    <w:rsid w:val="00A25109"/>
    <w:rsid w:val="00A41C49"/>
    <w:rsid w:val="00A43EAE"/>
    <w:rsid w:val="00A444DB"/>
    <w:rsid w:val="00A469A0"/>
    <w:rsid w:val="00A46E25"/>
    <w:rsid w:val="00A5039D"/>
    <w:rsid w:val="00A524BC"/>
    <w:rsid w:val="00A5640E"/>
    <w:rsid w:val="00A56798"/>
    <w:rsid w:val="00A63570"/>
    <w:rsid w:val="00A65EE7"/>
    <w:rsid w:val="00A70133"/>
    <w:rsid w:val="00A70900"/>
    <w:rsid w:val="00A90A91"/>
    <w:rsid w:val="00A93C2F"/>
    <w:rsid w:val="00AA6E52"/>
    <w:rsid w:val="00AB5716"/>
    <w:rsid w:val="00AB5961"/>
    <w:rsid w:val="00AB79A6"/>
    <w:rsid w:val="00AC2465"/>
    <w:rsid w:val="00AC30A5"/>
    <w:rsid w:val="00AC7119"/>
    <w:rsid w:val="00AD3FF7"/>
    <w:rsid w:val="00AD4C72"/>
    <w:rsid w:val="00AD649A"/>
    <w:rsid w:val="00B0164C"/>
    <w:rsid w:val="00B02CDF"/>
    <w:rsid w:val="00B06E5A"/>
    <w:rsid w:val="00B11989"/>
    <w:rsid w:val="00B136FC"/>
    <w:rsid w:val="00B14B67"/>
    <w:rsid w:val="00B16327"/>
    <w:rsid w:val="00B17141"/>
    <w:rsid w:val="00B200C5"/>
    <w:rsid w:val="00B25BB1"/>
    <w:rsid w:val="00B31575"/>
    <w:rsid w:val="00B40399"/>
    <w:rsid w:val="00B40BF5"/>
    <w:rsid w:val="00B56B1E"/>
    <w:rsid w:val="00B66483"/>
    <w:rsid w:val="00B66CA1"/>
    <w:rsid w:val="00B72CA9"/>
    <w:rsid w:val="00B8547D"/>
    <w:rsid w:val="00B929F4"/>
    <w:rsid w:val="00B938AD"/>
    <w:rsid w:val="00B93E31"/>
    <w:rsid w:val="00B95595"/>
    <w:rsid w:val="00BA076C"/>
    <w:rsid w:val="00BA22A2"/>
    <w:rsid w:val="00BA2BF7"/>
    <w:rsid w:val="00BA527A"/>
    <w:rsid w:val="00BB0E5D"/>
    <w:rsid w:val="00BB5D4E"/>
    <w:rsid w:val="00BB7F19"/>
    <w:rsid w:val="00BC00A7"/>
    <w:rsid w:val="00BC4E24"/>
    <w:rsid w:val="00BC6B3A"/>
    <w:rsid w:val="00BD4014"/>
    <w:rsid w:val="00BD744A"/>
    <w:rsid w:val="00BD7DA7"/>
    <w:rsid w:val="00BE297E"/>
    <w:rsid w:val="00BF27BC"/>
    <w:rsid w:val="00BF6F16"/>
    <w:rsid w:val="00BF7A26"/>
    <w:rsid w:val="00C00FDC"/>
    <w:rsid w:val="00C04058"/>
    <w:rsid w:val="00C052D1"/>
    <w:rsid w:val="00C13D87"/>
    <w:rsid w:val="00C2003F"/>
    <w:rsid w:val="00C23098"/>
    <w:rsid w:val="00C245FE"/>
    <w:rsid w:val="00C250D5"/>
    <w:rsid w:val="00C27F47"/>
    <w:rsid w:val="00C32C38"/>
    <w:rsid w:val="00C355A8"/>
    <w:rsid w:val="00C37B2C"/>
    <w:rsid w:val="00C41E1C"/>
    <w:rsid w:val="00C44706"/>
    <w:rsid w:val="00C4636F"/>
    <w:rsid w:val="00C474EA"/>
    <w:rsid w:val="00C512DD"/>
    <w:rsid w:val="00C56A2E"/>
    <w:rsid w:val="00C63643"/>
    <w:rsid w:val="00C63D50"/>
    <w:rsid w:val="00C66421"/>
    <w:rsid w:val="00C71DFB"/>
    <w:rsid w:val="00C733F2"/>
    <w:rsid w:val="00C8196F"/>
    <w:rsid w:val="00C81F01"/>
    <w:rsid w:val="00C862BB"/>
    <w:rsid w:val="00C90200"/>
    <w:rsid w:val="00C92898"/>
    <w:rsid w:val="00C943CD"/>
    <w:rsid w:val="00CA1E0F"/>
    <w:rsid w:val="00CA7DBC"/>
    <w:rsid w:val="00CB1194"/>
    <w:rsid w:val="00CB2016"/>
    <w:rsid w:val="00CB22FA"/>
    <w:rsid w:val="00CD26E7"/>
    <w:rsid w:val="00CD6446"/>
    <w:rsid w:val="00CD6953"/>
    <w:rsid w:val="00CE7514"/>
    <w:rsid w:val="00D00DCD"/>
    <w:rsid w:val="00D06473"/>
    <w:rsid w:val="00D11F6D"/>
    <w:rsid w:val="00D20C54"/>
    <w:rsid w:val="00D21100"/>
    <w:rsid w:val="00D248DE"/>
    <w:rsid w:val="00D25608"/>
    <w:rsid w:val="00D276D1"/>
    <w:rsid w:val="00D30D91"/>
    <w:rsid w:val="00D319BC"/>
    <w:rsid w:val="00D32981"/>
    <w:rsid w:val="00D3591D"/>
    <w:rsid w:val="00D36B0A"/>
    <w:rsid w:val="00D4198F"/>
    <w:rsid w:val="00D42500"/>
    <w:rsid w:val="00D45CB1"/>
    <w:rsid w:val="00D5080A"/>
    <w:rsid w:val="00D5372A"/>
    <w:rsid w:val="00D54E08"/>
    <w:rsid w:val="00D6211E"/>
    <w:rsid w:val="00D62CE3"/>
    <w:rsid w:val="00D6724E"/>
    <w:rsid w:val="00D70EFC"/>
    <w:rsid w:val="00D71EEC"/>
    <w:rsid w:val="00D72602"/>
    <w:rsid w:val="00D7675F"/>
    <w:rsid w:val="00D76B22"/>
    <w:rsid w:val="00D81CED"/>
    <w:rsid w:val="00D83839"/>
    <w:rsid w:val="00D8542D"/>
    <w:rsid w:val="00D870FC"/>
    <w:rsid w:val="00D90AC2"/>
    <w:rsid w:val="00DB3518"/>
    <w:rsid w:val="00DB6ACD"/>
    <w:rsid w:val="00DB7EAF"/>
    <w:rsid w:val="00DC0DC6"/>
    <w:rsid w:val="00DC116E"/>
    <w:rsid w:val="00DC4CF8"/>
    <w:rsid w:val="00DC6A71"/>
    <w:rsid w:val="00DC6B65"/>
    <w:rsid w:val="00DC6CA5"/>
    <w:rsid w:val="00DD66D7"/>
    <w:rsid w:val="00DD68E0"/>
    <w:rsid w:val="00DE421C"/>
    <w:rsid w:val="00DE5B46"/>
    <w:rsid w:val="00E0357D"/>
    <w:rsid w:val="00E12990"/>
    <w:rsid w:val="00E17960"/>
    <w:rsid w:val="00E21D38"/>
    <w:rsid w:val="00E2206B"/>
    <w:rsid w:val="00E22B87"/>
    <w:rsid w:val="00E24348"/>
    <w:rsid w:val="00E24EC2"/>
    <w:rsid w:val="00E3073B"/>
    <w:rsid w:val="00E409D6"/>
    <w:rsid w:val="00E45B17"/>
    <w:rsid w:val="00E511FC"/>
    <w:rsid w:val="00E517A7"/>
    <w:rsid w:val="00E51FC6"/>
    <w:rsid w:val="00E52CF1"/>
    <w:rsid w:val="00E64038"/>
    <w:rsid w:val="00E70FC1"/>
    <w:rsid w:val="00E730E6"/>
    <w:rsid w:val="00E75796"/>
    <w:rsid w:val="00E82027"/>
    <w:rsid w:val="00E84001"/>
    <w:rsid w:val="00E8627A"/>
    <w:rsid w:val="00E91990"/>
    <w:rsid w:val="00E920FD"/>
    <w:rsid w:val="00E96041"/>
    <w:rsid w:val="00EA27C9"/>
    <w:rsid w:val="00EA3F73"/>
    <w:rsid w:val="00EA5B44"/>
    <w:rsid w:val="00EA7860"/>
    <w:rsid w:val="00EB1A8F"/>
    <w:rsid w:val="00EB462F"/>
    <w:rsid w:val="00EB616E"/>
    <w:rsid w:val="00EC0FCD"/>
    <w:rsid w:val="00EC3297"/>
    <w:rsid w:val="00ED368B"/>
    <w:rsid w:val="00ED619B"/>
    <w:rsid w:val="00ED7726"/>
    <w:rsid w:val="00EE30BA"/>
    <w:rsid w:val="00EE32DD"/>
    <w:rsid w:val="00EE5D08"/>
    <w:rsid w:val="00EF785D"/>
    <w:rsid w:val="00F03881"/>
    <w:rsid w:val="00F23209"/>
    <w:rsid w:val="00F240BB"/>
    <w:rsid w:val="00F25603"/>
    <w:rsid w:val="00F31281"/>
    <w:rsid w:val="00F32A48"/>
    <w:rsid w:val="00F40DEE"/>
    <w:rsid w:val="00F43FB6"/>
    <w:rsid w:val="00F46724"/>
    <w:rsid w:val="00F46846"/>
    <w:rsid w:val="00F500F9"/>
    <w:rsid w:val="00F526A8"/>
    <w:rsid w:val="00F54B6C"/>
    <w:rsid w:val="00F57FED"/>
    <w:rsid w:val="00F61E1F"/>
    <w:rsid w:val="00F65E7C"/>
    <w:rsid w:val="00F7003E"/>
    <w:rsid w:val="00F7024B"/>
    <w:rsid w:val="00F8296A"/>
    <w:rsid w:val="00F90795"/>
    <w:rsid w:val="00F94943"/>
    <w:rsid w:val="00FA06B1"/>
    <w:rsid w:val="00FB1494"/>
    <w:rsid w:val="00FC4FF2"/>
    <w:rsid w:val="00FD76E6"/>
    <w:rsid w:val="00FD7F27"/>
    <w:rsid w:val="00FE2125"/>
    <w:rsid w:val="00FE39E2"/>
    <w:rsid w:val="00FE42F3"/>
    <w:rsid w:val="00FE4A25"/>
    <w:rsid w:val="00FF35DC"/>
    <w:rsid w:val="00FF427B"/>
    <w:rsid w:val="00FF68BC"/>
    <w:rsid w:val="00FF77D1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A104C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aliases w:val="Header-PR Znak"/>
    <w:basedOn w:val="Privzetapisavaodstavka"/>
    <w:link w:val="Glava"/>
    <w:uiPriority w:val="99"/>
    <w:rsid w:val="008D1A28"/>
    <w:rPr>
      <w:rFonts w:ascii="Arial" w:hAnsi="Arial"/>
      <w:szCs w:val="24"/>
      <w:lang w:val="en-US" w:eastAsia="en-US"/>
    </w:rPr>
  </w:style>
  <w:style w:type="paragraph" w:customStyle="1" w:styleId="VrstapredpisaZnak">
    <w:name w:val="Vrsta predpisa Znak"/>
    <w:basedOn w:val="Navaden"/>
    <w:link w:val="VrstapredpisaZnakZnak"/>
    <w:qFormat/>
    <w:rsid w:val="00A46E25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sid w:val="00A46E25"/>
    <w:rPr>
      <w:rFonts w:ascii="Arial" w:hAnsi="Arial" w:cs="Arial"/>
      <w:b/>
      <w:bCs/>
      <w:color w:val="000000"/>
      <w:spacing w:val="40"/>
      <w:sz w:val="24"/>
      <w:szCs w:val="24"/>
    </w:rPr>
  </w:style>
  <w:style w:type="paragraph" w:customStyle="1" w:styleId="NaslovpredpisaZnak">
    <w:name w:val="Naslov_predpisa Znak"/>
    <w:basedOn w:val="Navaden"/>
    <w:link w:val="NaslovpredpisaZnakZnak"/>
    <w:qFormat/>
    <w:rsid w:val="00A46E2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sid w:val="00A46E25"/>
    <w:rPr>
      <w:rFonts w:ascii="Arial" w:hAnsi="Arial" w:cs="Arial"/>
      <w:b/>
      <w:sz w:val="24"/>
      <w:szCs w:val="24"/>
    </w:rPr>
  </w:style>
  <w:style w:type="paragraph" w:customStyle="1" w:styleId="Poglavje">
    <w:name w:val="Poglavje"/>
    <w:basedOn w:val="Navaden"/>
    <w:qFormat/>
    <w:rsid w:val="00A46E2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rsid w:val="00A46E25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sid w:val="00A46E25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rsid w:val="00A46E25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sid w:val="00A46E25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A46E2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Telobesedila">
    <w:name w:val="Body Text"/>
    <w:aliases w:val=" Znak Znak Znak,  uvlaka 2, uvlaka 3,uvlaka 2,uvlaka 3"/>
    <w:basedOn w:val="Navaden"/>
    <w:link w:val="TelobesedilaZnak"/>
    <w:rsid w:val="00A46E25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 Znak Znak Znak Znak,  uvlaka 2 Znak, uvlaka 3 Znak,uvlaka 2 Znak,uvlaka 3 Znak"/>
    <w:basedOn w:val="Privzetapisavaodstavka"/>
    <w:link w:val="Telobesedila"/>
    <w:rsid w:val="00A46E25"/>
    <w:rPr>
      <w:b/>
      <w:sz w:val="22"/>
    </w:rPr>
  </w:style>
  <w:style w:type="paragraph" w:styleId="Seznam">
    <w:name w:val="List"/>
    <w:basedOn w:val="Telobesedila"/>
    <w:rsid w:val="00A46E25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styleId="Brezrazmikov">
    <w:name w:val="No Spacing"/>
    <w:qFormat/>
    <w:rsid w:val="00A46E25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Yellow Bullet"/>
    <w:basedOn w:val="Navaden"/>
    <w:link w:val="OdstavekseznamaZnak"/>
    <w:uiPriority w:val="34"/>
    <w:qFormat/>
    <w:rsid w:val="00765C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D1D9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DC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6CA5"/>
    <w:rPr>
      <w:rFonts w:ascii="Tahoma" w:hAnsi="Tahoma" w:cs="Tahoma"/>
      <w:sz w:val="16"/>
      <w:szCs w:val="16"/>
      <w:lang w:eastAsia="en-US"/>
    </w:rPr>
  </w:style>
  <w:style w:type="paragraph" w:styleId="Telobesedila-zamik3">
    <w:name w:val="Body Text Indent 3"/>
    <w:basedOn w:val="Navaden"/>
    <w:link w:val="Telobesedila-zamik3Znak"/>
    <w:rsid w:val="006027A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rsid w:val="006027AC"/>
    <w:rPr>
      <w:rFonts w:ascii="Arial" w:hAnsi="Arial"/>
      <w:sz w:val="16"/>
      <w:szCs w:val="16"/>
      <w:lang w:eastAsia="en-US"/>
    </w:rPr>
  </w:style>
  <w:style w:type="paragraph" w:customStyle="1" w:styleId="Paragrafoelenco">
    <w:name w:val="Paragrafo elenco"/>
    <w:basedOn w:val="Navaden"/>
    <w:qFormat/>
    <w:rsid w:val="006027AC"/>
    <w:pPr>
      <w:spacing w:line="240" w:lineRule="auto"/>
      <w:ind w:left="720"/>
      <w:contextualSpacing/>
      <w:jc w:val="both"/>
    </w:pPr>
    <w:rPr>
      <w:rFonts w:ascii="Times New Roman" w:hAnsi="Times New Roman"/>
      <w:snapToGrid w:val="0"/>
      <w:sz w:val="24"/>
      <w:szCs w:val="20"/>
      <w:lang w:val="it-IT" w:eastAsia="sl-SI"/>
    </w:rPr>
  </w:style>
  <w:style w:type="paragraph" w:customStyle="1" w:styleId="Odstavekseznama1">
    <w:name w:val="Odstavek seznama1"/>
    <w:basedOn w:val="Navaden"/>
    <w:rsid w:val="006027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eotevilenodstavekZnak">
    <w:name w:val="Neoštevilčen odstavek Znak"/>
    <w:link w:val="Neotevilenodstavek"/>
    <w:rsid w:val="006C73B4"/>
    <w:rPr>
      <w:rFonts w:ascii="Arial" w:hAnsi="Arial" w:cs="Arial"/>
      <w:sz w:val="22"/>
      <w:szCs w:val="22"/>
    </w:rPr>
  </w:style>
  <w:style w:type="paragraph" w:styleId="Telobesedila2">
    <w:name w:val="Body Text 2"/>
    <w:basedOn w:val="Navaden"/>
    <w:link w:val="Telobesedila2Znak"/>
    <w:rsid w:val="006C73B4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6C73B4"/>
    <w:rPr>
      <w:rFonts w:ascii="Arial" w:hAnsi="Arial"/>
      <w:szCs w:val="24"/>
      <w:lang w:eastAsia="en-US"/>
    </w:rPr>
  </w:style>
  <w:style w:type="paragraph" w:styleId="Navadensplet">
    <w:name w:val="Normal (Web)"/>
    <w:basedOn w:val="Navaden"/>
    <w:uiPriority w:val="99"/>
    <w:rsid w:val="006C73B4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customStyle="1" w:styleId="Gruformeln">
    <w:name w:val="Grußformeln"/>
    <w:basedOn w:val="Navaden"/>
    <w:rsid w:val="006C73B4"/>
    <w:pPr>
      <w:spacing w:line="240" w:lineRule="auto"/>
    </w:pPr>
    <w:rPr>
      <w:rFonts w:ascii="Times New Roman" w:hAnsi="Times New Roman"/>
      <w:sz w:val="24"/>
      <w:szCs w:val="20"/>
      <w:lang w:val="de-AT" w:eastAsia="de-DE"/>
    </w:rPr>
  </w:style>
  <w:style w:type="paragraph" w:customStyle="1" w:styleId="Odstavekseznama2">
    <w:name w:val="Odstavek seznama2"/>
    <w:basedOn w:val="Navaden"/>
    <w:rsid w:val="006C73B4"/>
    <w:pPr>
      <w:spacing w:line="240" w:lineRule="auto"/>
      <w:ind w:left="720"/>
    </w:pPr>
    <w:rPr>
      <w:rFonts w:ascii="Calibri" w:hAnsi="Calibri"/>
      <w:sz w:val="22"/>
      <w:szCs w:val="22"/>
      <w:lang w:eastAsia="sl-SI"/>
    </w:rPr>
  </w:style>
  <w:style w:type="paragraph" w:customStyle="1" w:styleId="align-justify">
    <w:name w:val="align-justify"/>
    <w:basedOn w:val="Navaden"/>
    <w:rsid w:val="006C73B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Brezrazmikov1">
    <w:name w:val="Brez razmikov1"/>
    <w:qFormat/>
    <w:rsid w:val="00403ACA"/>
    <w:rPr>
      <w:rFonts w:ascii="Calibri" w:eastAsia="Calibri" w:hAnsi="Calibri"/>
      <w:sz w:val="22"/>
      <w:szCs w:val="22"/>
      <w:lang w:eastAsia="en-US"/>
    </w:rPr>
  </w:style>
  <w:style w:type="character" w:styleId="Pripombasklic">
    <w:name w:val="annotation reference"/>
    <w:basedOn w:val="Privzetapisavaodstavka"/>
    <w:rsid w:val="0092778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27785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2778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2778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27785"/>
    <w:rPr>
      <w:rFonts w:ascii="Arial" w:hAnsi="Arial"/>
      <w:b/>
      <w:bCs/>
      <w:lang w:eastAsia="en-US"/>
    </w:rPr>
  </w:style>
  <w:style w:type="character" w:customStyle="1" w:styleId="OdstavekseznamaZnak">
    <w:name w:val="Odstavek seznama Znak"/>
    <w:aliases w:val="Dot pt Znak,No Spacing1 Znak,List Paragraph Char Char Char Znak,Indicator Text Znak,Numbered Para 1 Znak,List Paragraph1 Znak,Bullet 1 Znak,Bullet Points Znak,MAIN CONTENT Znak,OBC Bullet Znak,List Paragraph12 Znak"/>
    <w:link w:val="Odstavekseznama"/>
    <w:uiPriority w:val="34"/>
    <w:qFormat/>
    <w:locked/>
    <w:rsid w:val="00207BC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udarek">
    <w:name w:val="Emphasis"/>
    <w:basedOn w:val="Privzetapisavaodstavka"/>
    <w:uiPriority w:val="20"/>
    <w:qFormat/>
    <w:rsid w:val="00287304"/>
    <w:rPr>
      <w:i/>
      <w:i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6721DC"/>
    <w:pPr>
      <w:spacing w:line="240" w:lineRule="auto"/>
      <w:ind w:left="720" w:hanging="720"/>
      <w:jc w:val="both"/>
    </w:pPr>
    <w:rPr>
      <w:rFonts w:ascii="Times New Roman" w:eastAsiaTheme="minorHAnsi" w:hAnsi="Times New Roman"/>
      <w:szCs w:val="20"/>
      <w:lang w:eastAsia="sl-SI" w:bidi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6721DC"/>
    <w:rPr>
      <w:rFonts w:eastAsiaTheme="minorHAnsi"/>
      <w:lang w:bidi="sl-SI"/>
    </w:rPr>
  </w:style>
  <w:style w:type="character" w:styleId="Sprotnaopomba-sklic">
    <w:name w:val="footnote reference"/>
    <w:basedOn w:val="Privzetapisavaodstavka"/>
    <w:uiPriority w:val="99"/>
    <w:unhideWhenUsed/>
    <w:rsid w:val="006721DC"/>
    <w:rPr>
      <w:shd w:val="clear" w:color="auto" w:fill="auto"/>
      <w:vertAlign w:val="superscript"/>
    </w:rPr>
  </w:style>
  <w:style w:type="character" w:customStyle="1" w:styleId="NogaZnak">
    <w:name w:val="Noga Znak"/>
    <w:basedOn w:val="Privzetapisavaodstavka"/>
    <w:link w:val="Noga"/>
    <w:uiPriority w:val="99"/>
    <w:rsid w:val="008846A1"/>
    <w:rPr>
      <w:rFonts w:ascii="Arial" w:hAnsi="Arial"/>
      <w:szCs w:val="24"/>
      <w:lang w:eastAsia="en-US"/>
    </w:rPr>
  </w:style>
  <w:style w:type="character" w:customStyle="1" w:styleId="Heading2">
    <w:name w:val="Heading #2_"/>
    <w:link w:val="Heading20"/>
    <w:rsid w:val="00B06E5A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Navaden"/>
    <w:link w:val="Heading2"/>
    <w:rsid w:val="00B06E5A"/>
    <w:pPr>
      <w:shd w:val="clear" w:color="auto" w:fill="FFFFFF"/>
      <w:spacing w:after="420" w:line="0" w:lineRule="atLeast"/>
      <w:outlineLvl w:val="1"/>
    </w:pPr>
    <w:rPr>
      <w:rFonts w:ascii="Times New Roman" w:hAnsi="Times New Roman"/>
      <w:sz w:val="27"/>
      <w:szCs w:val="27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A104C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aliases w:val="Header-PR Znak"/>
    <w:basedOn w:val="Privzetapisavaodstavka"/>
    <w:link w:val="Glava"/>
    <w:uiPriority w:val="99"/>
    <w:rsid w:val="008D1A28"/>
    <w:rPr>
      <w:rFonts w:ascii="Arial" w:hAnsi="Arial"/>
      <w:szCs w:val="24"/>
      <w:lang w:val="en-US" w:eastAsia="en-US"/>
    </w:rPr>
  </w:style>
  <w:style w:type="paragraph" w:customStyle="1" w:styleId="VrstapredpisaZnak">
    <w:name w:val="Vrsta predpisa Znak"/>
    <w:basedOn w:val="Navaden"/>
    <w:link w:val="VrstapredpisaZnakZnak"/>
    <w:qFormat/>
    <w:rsid w:val="00A46E25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sid w:val="00A46E25"/>
    <w:rPr>
      <w:rFonts w:ascii="Arial" w:hAnsi="Arial" w:cs="Arial"/>
      <w:b/>
      <w:bCs/>
      <w:color w:val="000000"/>
      <w:spacing w:val="40"/>
      <w:sz w:val="24"/>
      <w:szCs w:val="24"/>
    </w:rPr>
  </w:style>
  <w:style w:type="paragraph" w:customStyle="1" w:styleId="NaslovpredpisaZnak">
    <w:name w:val="Naslov_predpisa Znak"/>
    <w:basedOn w:val="Navaden"/>
    <w:link w:val="NaslovpredpisaZnakZnak"/>
    <w:qFormat/>
    <w:rsid w:val="00A46E2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sid w:val="00A46E25"/>
    <w:rPr>
      <w:rFonts w:ascii="Arial" w:hAnsi="Arial" w:cs="Arial"/>
      <w:b/>
      <w:sz w:val="24"/>
      <w:szCs w:val="24"/>
    </w:rPr>
  </w:style>
  <w:style w:type="paragraph" w:customStyle="1" w:styleId="Poglavje">
    <w:name w:val="Poglavje"/>
    <w:basedOn w:val="Navaden"/>
    <w:qFormat/>
    <w:rsid w:val="00A46E2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rsid w:val="00A46E25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sid w:val="00A46E25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rsid w:val="00A46E25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sid w:val="00A46E25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A46E2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Telobesedila">
    <w:name w:val="Body Text"/>
    <w:aliases w:val=" Znak Znak Znak,  uvlaka 2, uvlaka 3,uvlaka 2,uvlaka 3"/>
    <w:basedOn w:val="Navaden"/>
    <w:link w:val="TelobesedilaZnak"/>
    <w:rsid w:val="00A46E25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 Znak Znak Znak Znak,  uvlaka 2 Znak, uvlaka 3 Znak,uvlaka 2 Znak,uvlaka 3 Znak"/>
    <w:basedOn w:val="Privzetapisavaodstavka"/>
    <w:link w:val="Telobesedila"/>
    <w:rsid w:val="00A46E25"/>
    <w:rPr>
      <w:b/>
      <w:sz w:val="22"/>
    </w:rPr>
  </w:style>
  <w:style w:type="paragraph" w:styleId="Seznam">
    <w:name w:val="List"/>
    <w:basedOn w:val="Telobesedila"/>
    <w:rsid w:val="00A46E25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styleId="Brezrazmikov">
    <w:name w:val="No Spacing"/>
    <w:qFormat/>
    <w:rsid w:val="00A46E25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Yellow Bullet"/>
    <w:basedOn w:val="Navaden"/>
    <w:link w:val="OdstavekseznamaZnak"/>
    <w:uiPriority w:val="34"/>
    <w:qFormat/>
    <w:rsid w:val="00765C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D1D9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DC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6CA5"/>
    <w:rPr>
      <w:rFonts w:ascii="Tahoma" w:hAnsi="Tahoma" w:cs="Tahoma"/>
      <w:sz w:val="16"/>
      <w:szCs w:val="16"/>
      <w:lang w:eastAsia="en-US"/>
    </w:rPr>
  </w:style>
  <w:style w:type="paragraph" w:styleId="Telobesedila-zamik3">
    <w:name w:val="Body Text Indent 3"/>
    <w:basedOn w:val="Navaden"/>
    <w:link w:val="Telobesedila-zamik3Znak"/>
    <w:rsid w:val="006027A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rsid w:val="006027AC"/>
    <w:rPr>
      <w:rFonts w:ascii="Arial" w:hAnsi="Arial"/>
      <w:sz w:val="16"/>
      <w:szCs w:val="16"/>
      <w:lang w:eastAsia="en-US"/>
    </w:rPr>
  </w:style>
  <w:style w:type="paragraph" w:customStyle="1" w:styleId="Paragrafoelenco">
    <w:name w:val="Paragrafo elenco"/>
    <w:basedOn w:val="Navaden"/>
    <w:qFormat/>
    <w:rsid w:val="006027AC"/>
    <w:pPr>
      <w:spacing w:line="240" w:lineRule="auto"/>
      <w:ind w:left="720"/>
      <w:contextualSpacing/>
      <w:jc w:val="both"/>
    </w:pPr>
    <w:rPr>
      <w:rFonts w:ascii="Times New Roman" w:hAnsi="Times New Roman"/>
      <w:snapToGrid w:val="0"/>
      <w:sz w:val="24"/>
      <w:szCs w:val="20"/>
      <w:lang w:val="it-IT" w:eastAsia="sl-SI"/>
    </w:rPr>
  </w:style>
  <w:style w:type="paragraph" w:customStyle="1" w:styleId="Odstavekseznama1">
    <w:name w:val="Odstavek seznama1"/>
    <w:basedOn w:val="Navaden"/>
    <w:rsid w:val="006027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eotevilenodstavekZnak">
    <w:name w:val="Neoštevilčen odstavek Znak"/>
    <w:link w:val="Neotevilenodstavek"/>
    <w:rsid w:val="006C73B4"/>
    <w:rPr>
      <w:rFonts w:ascii="Arial" w:hAnsi="Arial" w:cs="Arial"/>
      <w:sz w:val="22"/>
      <w:szCs w:val="22"/>
    </w:rPr>
  </w:style>
  <w:style w:type="paragraph" w:styleId="Telobesedila2">
    <w:name w:val="Body Text 2"/>
    <w:basedOn w:val="Navaden"/>
    <w:link w:val="Telobesedila2Znak"/>
    <w:rsid w:val="006C73B4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6C73B4"/>
    <w:rPr>
      <w:rFonts w:ascii="Arial" w:hAnsi="Arial"/>
      <w:szCs w:val="24"/>
      <w:lang w:eastAsia="en-US"/>
    </w:rPr>
  </w:style>
  <w:style w:type="paragraph" w:styleId="Navadensplet">
    <w:name w:val="Normal (Web)"/>
    <w:basedOn w:val="Navaden"/>
    <w:uiPriority w:val="99"/>
    <w:rsid w:val="006C73B4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customStyle="1" w:styleId="Gruformeln">
    <w:name w:val="Grußformeln"/>
    <w:basedOn w:val="Navaden"/>
    <w:rsid w:val="006C73B4"/>
    <w:pPr>
      <w:spacing w:line="240" w:lineRule="auto"/>
    </w:pPr>
    <w:rPr>
      <w:rFonts w:ascii="Times New Roman" w:hAnsi="Times New Roman"/>
      <w:sz w:val="24"/>
      <w:szCs w:val="20"/>
      <w:lang w:val="de-AT" w:eastAsia="de-DE"/>
    </w:rPr>
  </w:style>
  <w:style w:type="paragraph" w:customStyle="1" w:styleId="Odstavekseznama2">
    <w:name w:val="Odstavek seznama2"/>
    <w:basedOn w:val="Navaden"/>
    <w:rsid w:val="006C73B4"/>
    <w:pPr>
      <w:spacing w:line="240" w:lineRule="auto"/>
      <w:ind w:left="720"/>
    </w:pPr>
    <w:rPr>
      <w:rFonts w:ascii="Calibri" w:hAnsi="Calibri"/>
      <w:sz w:val="22"/>
      <w:szCs w:val="22"/>
      <w:lang w:eastAsia="sl-SI"/>
    </w:rPr>
  </w:style>
  <w:style w:type="paragraph" w:customStyle="1" w:styleId="align-justify">
    <w:name w:val="align-justify"/>
    <w:basedOn w:val="Navaden"/>
    <w:rsid w:val="006C73B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Brezrazmikov1">
    <w:name w:val="Brez razmikov1"/>
    <w:qFormat/>
    <w:rsid w:val="00403ACA"/>
    <w:rPr>
      <w:rFonts w:ascii="Calibri" w:eastAsia="Calibri" w:hAnsi="Calibri"/>
      <w:sz w:val="22"/>
      <w:szCs w:val="22"/>
      <w:lang w:eastAsia="en-US"/>
    </w:rPr>
  </w:style>
  <w:style w:type="character" w:styleId="Pripombasklic">
    <w:name w:val="annotation reference"/>
    <w:basedOn w:val="Privzetapisavaodstavka"/>
    <w:rsid w:val="0092778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27785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2778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2778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27785"/>
    <w:rPr>
      <w:rFonts w:ascii="Arial" w:hAnsi="Arial"/>
      <w:b/>
      <w:bCs/>
      <w:lang w:eastAsia="en-US"/>
    </w:rPr>
  </w:style>
  <w:style w:type="character" w:customStyle="1" w:styleId="OdstavekseznamaZnak">
    <w:name w:val="Odstavek seznama Znak"/>
    <w:aliases w:val="Dot pt Znak,No Spacing1 Znak,List Paragraph Char Char Char Znak,Indicator Text Znak,Numbered Para 1 Znak,List Paragraph1 Znak,Bullet 1 Znak,Bullet Points Znak,MAIN CONTENT Znak,OBC Bullet Znak,List Paragraph12 Znak"/>
    <w:link w:val="Odstavekseznama"/>
    <w:uiPriority w:val="34"/>
    <w:qFormat/>
    <w:locked/>
    <w:rsid w:val="00207BC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udarek">
    <w:name w:val="Emphasis"/>
    <w:basedOn w:val="Privzetapisavaodstavka"/>
    <w:uiPriority w:val="20"/>
    <w:qFormat/>
    <w:rsid w:val="00287304"/>
    <w:rPr>
      <w:i/>
      <w:i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6721DC"/>
    <w:pPr>
      <w:spacing w:line="240" w:lineRule="auto"/>
      <w:ind w:left="720" w:hanging="720"/>
      <w:jc w:val="both"/>
    </w:pPr>
    <w:rPr>
      <w:rFonts w:ascii="Times New Roman" w:eastAsiaTheme="minorHAnsi" w:hAnsi="Times New Roman"/>
      <w:szCs w:val="20"/>
      <w:lang w:eastAsia="sl-SI" w:bidi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6721DC"/>
    <w:rPr>
      <w:rFonts w:eastAsiaTheme="minorHAnsi"/>
      <w:lang w:bidi="sl-SI"/>
    </w:rPr>
  </w:style>
  <w:style w:type="character" w:styleId="Sprotnaopomba-sklic">
    <w:name w:val="footnote reference"/>
    <w:basedOn w:val="Privzetapisavaodstavka"/>
    <w:uiPriority w:val="99"/>
    <w:unhideWhenUsed/>
    <w:rsid w:val="006721DC"/>
    <w:rPr>
      <w:shd w:val="clear" w:color="auto" w:fill="auto"/>
      <w:vertAlign w:val="superscript"/>
    </w:rPr>
  </w:style>
  <w:style w:type="character" w:customStyle="1" w:styleId="NogaZnak">
    <w:name w:val="Noga Znak"/>
    <w:basedOn w:val="Privzetapisavaodstavka"/>
    <w:link w:val="Noga"/>
    <w:uiPriority w:val="99"/>
    <w:rsid w:val="008846A1"/>
    <w:rPr>
      <w:rFonts w:ascii="Arial" w:hAnsi="Arial"/>
      <w:szCs w:val="24"/>
      <w:lang w:eastAsia="en-US"/>
    </w:rPr>
  </w:style>
  <w:style w:type="character" w:customStyle="1" w:styleId="Heading2">
    <w:name w:val="Heading #2_"/>
    <w:link w:val="Heading20"/>
    <w:rsid w:val="00B06E5A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Navaden"/>
    <w:link w:val="Heading2"/>
    <w:rsid w:val="00B06E5A"/>
    <w:pPr>
      <w:shd w:val="clear" w:color="auto" w:fill="FFFFFF"/>
      <w:spacing w:after="420" w:line="0" w:lineRule="atLeast"/>
      <w:outlineLvl w:val="1"/>
    </w:pPr>
    <w:rPr>
      <w:rFonts w:ascii="Times New Roman" w:hAnsi="Times New Roman"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1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82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38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8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12-01-0268" TargetMode="External"/><Relationship Id="rId18" Type="http://schemas.openxmlformats.org/officeDocument/2006/relationships/hyperlink" Target="http://www.uradni-list.si/1/objava.jsp?sop=2017-31-004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10-01-1847" TargetMode="External"/><Relationship Id="rId17" Type="http://schemas.openxmlformats.org/officeDocument/2006/relationships/hyperlink" Target="http://www.uradni-list.si/1/objava.jsp?sop=2016-02-006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4-01-2739" TargetMode="External"/><Relationship Id="rId20" Type="http://schemas.openxmlformats.org/officeDocument/2006/relationships/hyperlink" Target="mailto:zoran.kus@gov.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08-01-4694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13-01-1783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05-01-0823" TargetMode="External"/><Relationship Id="rId19" Type="http://schemas.openxmlformats.org/officeDocument/2006/relationships/hyperlink" Target="http://www.climatefinanceday.com/one-planet-summi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sop=2013-01-0787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6F5AD-88E3-42BE-B296-4E9890447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4</TotalTime>
  <Pages>9</Pages>
  <Words>3644</Words>
  <Characters>20774</Characters>
  <Application>Microsoft Office Word</Application>
  <DocSecurity>0</DocSecurity>
  <Lines>173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Barbara Potocnik</dc:creator>
  <cp:lastModifiedBy>Katja.Goricar</cp:lastModifiedBy>
  <cp:revision>4</cp:revision>
  <cp:lastPrinted>2017-11-24T12:17:00Z</cp:lastPrinted>
  <dcterms:created xsi:type="dcterms:W3CDTF">2017-11-27T15:19:00Z</dcterms:created>
  <dcterms:modified xsi:type="dcterms:W3CDTF">2017-11-27T15:23:00Z</dcterms:modified>
</cp:coreProperties>
</file>