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27B25" w14:textId="77777777" w:rsidR="004235A1" w:rsidRPr="002A28E0" w:rsidRDefault="004235A1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4235A1" w:rsidRPr="002A28E0" w14:paraId="45C43F2E" w14:textId="77777777" w:rsidTr="00C14299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2E2B14A8" w14:textId="36DF13D7" w:rsidR="004235A1" w:rsidRPr="002A28E0" w:rsidRDefault="009C3C65" w:rsidP="000628C4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 xml:space="preserve">Številka: </w:t>
            </w:r>
            <w:r w:rsidR="00F42A63">
              <w:rPr>
                <w:rFonts w:cs="Arial"/>
                <w:szCs w:val="20"/>
                <w:lang w:eastAsia="sl-SI"/>
              </w:rPr>
              <w:t>014-16/2017</w:t>
            </w:r>
            <w:r w:rsidR="00DE4D73">
              <w:rPr>
                <w:rFonts w:cs="Arial"/>
                <w:szCs w:val="20"/>
                <w:lang w:eastAsia="sl-SI"/>
              </w:rPr>
              <w:t>/4</w:t>
            </w:r>
          </w:p>
        </w:tc>
      </w:tr>
      <w:tr w:rsidR="004235A1" w:rsidRPr="002A28E0" w14:paraId="0CB27206" w14:textId="77777777" w:rsidTr="00C14299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14B8B2DD" w14:textId="1ACAF58D" w:rsidR="004235A1" w:rsidRPr="002A28E0" w:rsidRDefault="009D26C6" w:rsidP="00DE4D73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 xml:space="preserve">Ljubljana: </w:t>
            </w:r>
            <w:r w:rsidR="00DE4D73">
              <w:rPr>
                <w:rFonts w:cs="Arial"/>
                <w:szCs w:val="20"/>
                <w:lang w:eastAsia="sl-SI"/>
              </w:rPr>
              <w:t>16</w:t>
            </w:r>
            <w:bookmarkStart w:id="0" w:name="_GoBack"/>
            <w:bookmarkEnd w:id="0"/>
            <w:r w:rsidR="00F42A63">
              <w:rPr>
                <w:rFonts w:cs="Arial"/>
                <w:szCs w:val="20"/>
                <w:lang w:eastAsia="sl-SI"/>
              </w:rPr>
              <w:t>. 10. 2017</w:t>
            </w:r>
          </w:p>
        </w:tc>
      </w:tr>
      <w:tr w:rsidR="004235A1" w:rsidRPr="002A28E0" w14:paraId="0F17C2C6" w14:textId="77777777" w:rsidTr="00C14299">
        <w:trPr>
          <w:gridAfter w:val="2"/>
          <w:wAfter w:w="3067" w:type="dxa"/>
        </w:trPr>
        <w:tc>
          <w:tcPr>
            <w:tcW w:w="6096" w:type="dxa"/>
            <w:gridSpan w:val="2"/>
          </w:tcPr>
          <w:p w14:paraId="34CD0A53" w14:textId="77777777" w:rsidR="004235A1" w:rsidRPr="002A28E0" w:rsidRDefault="004235A1" w:rsidP="008D0791">
            <w:pPr>
              <w:spacing w:line="276" w:lineRule="auto"/>
              <w:rPr>
                <w:rFonts w:eastAsia="Calibri" w:cs="Arial"/>
                <w:szCs w:val="20"/>
              </w:rPr>
            </w:pPr>
          </w:p>
          <w:p w14:paraId="3911EA32" w14:textId="77777777" w:rsidR="004235A1" w:rsidRPr="002A28E0" w:rsidRDefault="004235A1" w:rsidP="008D0791">
            <w:pPr>
              <w:spacing w:line="276" w:lineRule="auto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GENERALNI SEKRETARIAT VLADE REPUBLIKE SLOVENIJE</w:t>
            </w:r>
          </w:p>
          <w:p w14:paraId="7F52440C" w14:textId="77777777" w:rsidR="004235A1" w:rsidRPr="002A28E0" w:rsidRDefault="00EB76DE" w:rsidP="008D0791">
            <w:pPr>
              <w:spacing w:line="276" w:lineRule="auto"/>
              <w:rPr>
                <w:rFonts w:eastAsia="Calibri" w:cs="Arial"/>
                <w:szCs w:val="20"/>
              </w:rPr>
            </w:pPr>
            <w:hyperlink r:id="rId9" w:history="1">
              <w:r w:rsidR="004235A1" w:rsidRPr="002A28E0">
                <w:rPr>
                  <w:rFonts w:eastAsia="Calibri" w:cs="Arial"/>
                  <w:color w:val="0000FF"/>
                  <w:szCs w:val="20"/>
                  <w:u w:val="single"/>
                </w:rPr>
                <w:t>Gp.gs@gov.si</w:t>
              </w:r>
            </w:hyperlink>
          </w:p>
          <w:p w14:paraId="12096FEE" w14:textId="77777777" w:rsidR="004235A1" w:rsidRPr="002A28E0" w:rsidRDefault="004235A1" w:rsidP="008D0791">
            <w:pPr>
              <w:spacing w:line="276" w:lineRule="auto"/>
              <w:rPr>
                <w:rFonts w:eastAsia="Calibri" w:cs="Arial"/>
                <w:szCs w:val="20"/>
              </w:rPr>
            </w:pPr>
          </w:p>
        </w:tc>
      </w:tr>
      <w:tr w:rsidR="004235A1" w:rsidRPr="002A28E0" w14:paraId="65961B4A" w14:textId="77777777" w:rsidTr="00C14299">
        <w:tc>
          <w:tcPr>
            <w:tcW w:w="9163" w:type="dxa"/>
            <w:gridSpan w:val="4"/>
          </w:tcPr>
          <w:p w14:paraId="1D97DA15" w14:textId="62F9D55A" w:rsidR="004235A1" w:rsidRPr="002A28E0" w:rsidRDefault="00532510" w:rsidP="000628C4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t>ZADEVA</w:t>
            </w:r>
            <w:r w:rsidR="006C0AE9" w:rsidRPr="002A28E0">
              <w:rPr>
                <w:rFonts w:cs="Arial"/>
                <w:b/>
                <w:szCs w:val="20"/>
                <w:lang w:eastAsia="sl-SI"/>
              </w:rPr>
              <w:t>:</w:t>
            </w:r>
            <w:r w:rsidR="004259DA" w:rsidRPr="002A28E0">
              <w:rPr>
                <w:rFonts w:eastAsia="SimSun" w:cs="Arial"/>
                <w:b/>
                <w:bCs/>
                <w:szCs w:val="20"/>
              </w:rPr>
              <w:t xml:space="preserve"> </w:t>
            </w:r>
            <w:r w:rsidR="00525054" w:rsidRPr="002A28E0">
              <w:rPr>
                <w:rFonts w:eastAsia="SimSun" w:cs="Arial"/>
                <w:b/>
                <w:bCs/>
                <w:szCs w:val="20"/>
              </w:rPr>
              <w:t>Predlog odl</w:t>
            </w:r>
            <w:r w:rsidR="000628C4">
              <w:rPr>
                <w:rFonts w:eastAsia="SimSun" w:cs="Arial"/>
                <w:b/>
                <w:bCs/>
                <w:szCs w:val="20"/>
              </w:rPr>
              <w:t>očbe Vlade Republike Slovenije</w:t>
            </w:r>
            <w:r w:rsidR="00525054" w:rsidRPr="002A28E0">
              <w:rPr>
                <w:rFonts w:eastAsia="SimSun" w:cs="Arial"/>
                <w:b/>
                <w:bCs/>
                <w:szCs w:val="20"/>
              </w:rPr>
              <w:t xml:space="preserve"> </w:t>
            </w:r>
            <w:r w:rsidR="000628C4" w:rsidRPr="000628C4">
              <w:rPr>
                <w:rFonts w:eastAsia="SimSun" w:cs="Arial"/>
                <w:b/>
                <w:bCs/>
                <w:szCs w:val="20"/>
              </w:rPr>
              <w:t xml:space="preserve">v zadevi odprave odločbe o izbiri koncesionarja </w:t>
            </w:r>
            <w:r w:rsidR="00525054" w:rsidRPr="002A28E0">
              <w:rPr>
                <w:rFonts w:eastAsia="Arial" w:cs="Arial"/>
                <w:b/>
                <w:color w:val="000000"/>
                <w:szCs w:val="20"/>
              </w:rPr>
              <w:t xml:space="preserve">- </w:t>
            </w:r>
            <w:r w:rsidR="00525054" w:rsidRPr="00BB119A">
              <w:rPr>
                <w:rFonts w:eastAsia="Arial" w:cs="Arial"/>
                <w:b/>
                <w:color w:val="000000"/>
                <w:szCs w:val="20"/>
              </w:rPr>
              <w:t>predlog za obravnavo</w:t>
            </w:r>
          </w:p>
        </w:tc>
      </w:tr>
      <w:tr w:rsidR="004235A1" w:rsidRPr="002A28E0" w14:paraId="3A648C75" w14:textId="77777777" w:rsidTr="00C14299">
        <w:tc>
          <w:tcPr>
            <w:tcW w:w="9163" w:type="dxa"/>
            <w:gridSpan w:val="4"/>
          </w:tcPr>
          <w:p w14:paraId="4AA1C08C" w14:textId="77777777" w:rsidR="004235A1" w:rsidRPr="002A28E0" w:rsidRDefault="004235A1" w:rsidP="008D0791">
            <w:pPr>
              <w:numPr>
                <w:ilvl w:val="0"/>
                <w:numId w:val="10"/>
              </w:num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t>Predlog sklepov vlade:</w:t>
            </w:r>
          </w:p>
        </w:tc>
      </w:tr>
      <w:tr w:rsidR="004235A1" w:rsidRPr="002A28E0" w14:paraId="01A5088E" w14:textId="77777777" w:rsidTr="00C14299">
        <w:tc>
          <w:tcPr>
            <w:tcW w:w="9163" w:type="dxa"/>
            <w:gridSpan w:val="4"/>
          </w:tcPr>
          <w:p w14:paraId="3E6D36ED" w14:textId="15B2EB16" w:rsidR="00525054" w:rsidRDefault="000628C4" w:rsidP="008D0791">
            <w:pPr>
              <w:spacing w:line="276" w:lineRule="auto"/>
              <w:jc w:val="both"/>
              <w:rPr>
                <w:rFonts w:cs="Arial"/>
                <w:szCs w:val="20"/>
              </w:rPr>
            </w:pPr>
            <w:r w:rsidRPr="000628C4">
              <w:rPr>
                <w:rFonts w:cs="Arial"/>
                <w:szCs w:val="20"/>
              </w:rPr>
              <w:t xml:space="preserve">Na podlagi tretjega odstavka 141. člena Zakona o vodah (Uradni list RS, št. 67/02, 2/04 – ZZdrI-A, 41/04 – ZVO-1, 57/08, 57/12, 100/13, 40/14 in 56/15; v nadaljnjem besedilu: ZV-1) </w:t>
            </w:r>
            <w:r w:rsidR="00525054" w:rsidRPr="002A28E0">
              <w:rPr>
                <w:rFonts w:cs="Arial"/>
                <w:szCs w:val="20"/>
              </w:rPr>
              <w:t>ter drugega odstavka 37. člena Poslovnika Vlade Republike Slovenije (Uradni list RS, št. 43/01, 23/02-</w:t>
            </w:r>
            <w:proofErr w:type="spellStart"/>
            <w:r w:rsidR="00525054" w:rsidRPr="002A28E0">
              <w:rPr>
                <w:rFonts w:cs="Arial"/>
                <w:szCs w:val="20"/>
              </w:rPr>
              <w:t>popr</w:t>
            </w:r>
            <w:proofErr w:type="spellEnd"/>
            <w:r w:rsidR="00525054" w:rsidRPr="002A28E0">
              <w:rPr>
                <w:rFonts w:cs="Arial"/>
                <w:szCs w:val="20"/>
              </w:rPr>
              <w:t xml:space="preserve">., 54/03, 103/03, 114/04, 26/06, 21/07, 32/10, 73/10, 95/11, 64/12 in 10/14) je Vlada Republike Slovenije na </w:t>
            </w:r>
            <w:r w:rsidR="000D6B35">
              <w:rPr>
                <w:rFonts w:cs="Arial"/>
                <w:szCs w:val="20"/>
              </w:rPr>
              <w:t>… seji dne …. sprejela naslednji</w:t>
            </w:r>
            <w:r w:rsidR="00525054" w:rsidRPr="002A28E0">
              <w:rPr>
                <w:rFonts w:cs="Arial"/>
                <w:szCs w:val="20"/>
              </w:rPr>
              <w:t>:</w:t>
            </w:r>
          </w:p>
          <w:p w14:paraId="504FE922" w14:textId="77777777" w:rsidR="001277F9" w:rsidRPr="002A28E0" w:rsidRDefault="001277F9" w:rsidP="008D0791">
            <w:pPr>
              <w:spacing w:line="276" w:lineRule="auto"/>
              <w:jc w:val="both"/>
              <w:rPr>
                <w:rFonts w:cs="Arial"/>
                <w:szCs w:val="20"/>
              </w:rPr>
            </w:pPr>
          </w:p>
          <w:p w14:paraId="7EE0F471" w14:textId="0BF174CD" w:rsidR="00525054" w:rsidRPr="002A28E0" w:rsidRDefault="00525054" w:rsidP="008D0791">
            <w:pPr>
              <w:spacing w:line="276" w:lineRule="auto"/>
              <w:jc w:val="center"/>
              <w:rPr>
                <w:rFonts w:cs="Arial"/>
                <w:szCs w:val="20"/>
              </w:rPr>
            </w:pPr>
            <w:r w:rsidRPr="002A28E0">
              <w:rPr>
                <w:rFonts w:cs="Arial"/>
                <w:szCs w:val="20"/>
              </w:rPr>
              <w:t>S K L E P</w:t>
            </w:r>
            <w:r w:rsidR="00CC581E">
              <w:rPr>
                <w:rFonts w:cs="Arial"/>
                <w:szCs w:val="20"/>
              </w:rPr>
              <w:t xml:space="preserve"> </w:t>
            </w:r>
            <w:r w:rsidR="007761E7">
              <w:rPr>
                <w:rFonts w:cs="Arial"/>
                <w:szCs w:val="20"/>
              </w:rPr>
              <w:t xml:space="preserve">  </w:t>
            </w:r>
          </w:p>
          <w:p w14:paraId="170E84CB" w14:textId="77777777" w:rsidR="00FD1BD9" w:rsidRPr="002A28E0" w:rsidRDefault="00FD1BD9" w:rsidP="008D0791">
            <w:pPr>
              <w:spacing w:line="276" w:lineRule="auto"/>
              <w:jc w:val="center"/>
              <w:rPr>
                <w:rFonts w:cs="Arial"/>
                <w:szCs w:val="20"/>
              </w:rPr>
            </w:pPr>
          </w:p>
          <w:p w14:paraId="23092F66" w14:textId="1CECE583" w:rsidR="00C15871" w:rsidRPr="000D6B35" w:rsidRDefault="00525054" w:rsidP="000D6B35">
            <w:pPr>
              <w:spacing w:line="276" w:lineRule="auto"/>
              <w:jc w:val="both"/>
              <w:rPr>
                <w:rFonts w:cs="Arial"/>
                <w:szCs w:val="20"/>
              </w:rPr>
            </w:pPr>
            <w:r w:rsidRPr="000D6B35">
              <w:rPr>
                <w:rFonts w:cs="Arial"/>
                <w:szCs w:val="20"/>
              </w:rPr>
              <w:t>Vlada Republike Slovenije izdaja odločbo</w:t>
            </w:r>
            <w:r w:rsidR="000D6B35" w:rsidRPr="000D6B35">
              <w:rPr>
                <w:rFonts w:cs="Arial"/>
                <w:szCs w:val="20"/>
              </w:rPr>
              <w:t xml:space="preserve"> o odpravi odločbe o izbiri koncesionarja, št. 35501-27/2015/11 z dne 30. 12. 2015, s katero je bila podeljena koncesija družbi KOMUNALA, javno podjetje d. o. o., Kopališka ulica 2, 9000 Murska Sobota. </w:t>
            </w:r>
          </w:p>
          <w:p w14:paraId="326C12C1" w14:textId="77777777" w:rsidR="00FD1BD9" w:rsidRPr="002A28E0" w:rsidRDefault="00FD1BD9" w:rsidP="008D0791">
            <w:pPr>
              <w:pStyle w:val="Odstavekseznama"/>
              <w:spacing w:line="276" w:lineRule="auto"/>
              <w:ind w:left="459"/>
              <w:jc w:val="both"/>
              <w:rPr>
                <w:rFonts w:cs="Arial"/>
                <w:szCs w:val="20"/>
              </w:rPr>
            </w:pPr>
          </w:p>
          <w:p w14:paraId="786FEFF3" w14:textId="77777777" w:rsidR="004259DA" w:rsidRPr="002A28E0" w:rsidRDefault="004259DA" w:rsidP="008D0791">
            <w:pPr>
              <w:spacing w:line="276" w:lineRule="auto"/>
              <w:rPr>
                <w:rFonts w:cs="Arial"/>
                <w:szCs w:val="20"/>
              </w:rPr>
            </w:pPr>
          </w:p>
          <w:p w14:paraId="795541F9" w14:textId="77777777" w:rsidR="00525054" w:rsidRPr="002A28E0" w:rsidRDefault="00525054" w:rsidP="008D0791">
            <w:pPr>
              <w:spacing w:line="276" w:lineRule="auto"/>
              <w:rPr>
                <w:rFonts w:cs="Arial"/>
                <w:szCs w:val="20"/>
              </w:rPr>
            </w:pPr>
          </w:p>
          <w:p w14:paraId="56D0E1AB" w14:textId="1F2834CD" w:rsidR="004259DA" w:rsidRPr="002A28E0" w:rsidRDefault="004259DA" w:rsidP="008D0791">
            <w:pPr>
              <w:spacing w:line="276" w:lineRule="auto"/>
              <w:jc w:val="center"/>
              <w:rPr>
                <w:rFonts w:cs="Arial"/>
                <w:szCs w:val="20"/>
              </w:rPr>
            </w:pPr>
            <w:r w:rsidRPr="002A28E0">
              <w:rPr>
                <w:rFonts w:cs="Arial"/>
                <w:szCs w:val="20"/>
              </w:rPr>
              <w:t xml:space="preserve">                                                    </w:t>
            </w:r>
            <w:r w:rsidR="00F77E18" w:rsidRPr="002A28E0">
              <w:rPr>
                <w:rFonts w:cs="Arial"/>
                <w:szCs w:val="20"/>
              </w:rPr>
              <w:t xml:space="preserve">                               </w:t>
            </w:r>
            <w:r w:rsidR="00FD1BD9" w:rsidRPr="002A28E0">
              <w:rPr>
                <w:rFonts w:cs="Arial"/>
                <w:szCs w:val="20"/>
              </w:rPr>
              <w:t>M</w:t>
            </w:r>
            <w:r w:rsidR="00AA667D">
              <w:rPr>
                <w:rFonts w:cs="Arial"/>
                <w:szCs w:val="20"/>
              </w:rPr>
              <w:t>ag. Lilijana Kozlovič</w:t>
            </w:r>
          </w:p>
          <w:p w14:paraId="266E52D6" w14:textId="2E08DA3C" w:rsidR="004259DA" w:rsidRPr="002A28E0" w:rsidRDefault="004259DA" w:rsidP="008D0791">
            <w:pPr>
              <w:spacing w:line="276" w:lineRule="auto"/>
              <w:jc w:val="center"/>
              <w:rPr>
                <w:rFonts w:cs="Arial"/>
                <w:szCs w:val="20"/>
              </w:rPr>
            </w:pPr>
            <w:r w:rsidRPr="002A28E0">
              <w:rPr>
                <w:rFonts w:cs="Arial"/>
                <w:szCs w:val="20"/>
              </w:rPr>
              <w:t xml:space="preserve">                                                                                  GENERALN</w:t>
            </w:r>
            <w:r w:rsidR="00AA667D">
              <w:rPr>
                <w:rFonts w:cs="Arial"/>
                <w:szCs w:val="20"/>
              </w:rPr>
              <w:t>A</w:t>
            </w:r>
            <w:r w:rsidRPr="002A28E0">
              <w:rPr>
                <w:rFonts w:cs="Arial"/>
                <w:szCs w:val="20"/>
              </w:rPr>
              <w:t xml:space="preserve"> SEKRETAR</w:t>
            </w:r>
            <w:r w:rsidR="00AA667D">
              <w:rPr>
                <w:rFonts w:cs="Arial"/>
                <w:szCs w:val="20"/>
              </w:rPr>
              <w:t>KA</w:t>
            </w:r>
          </w:p>
          <w:p w14:paraId="716C9CED" w14:textId="77777777" w:rsidR="004259DA" w:rsidRPr="002A28E0" w:rsidRDefault="004259DA" w:rsidP="008D0791">
            <w:pPr>
              <w:spacing w:line="276" w:lineRule="auto"/>
              <w:jc w:val="center"/>
              <w:rPr>
                <w:rFonts w:cs="Arial"/>
                <w:szCs w:val="20"/>
              </w:rPr>
            </w:pPr>
          </w:p>
          <w:p w14:paraId="6ECD3159" w14:textId="77777777" w:rsidR="004259DA" w:rsidRPr="002A28E0" w:rsidRDefault="004259DA" w:rsidP="008D0791">
            <w:pPr>
              <w:spacing w:line="276" w:lineRule="auto"/>
              <w:jc w:val="center"/>
              <w:rPr>
                <w:rFonts w:cs="Arial"/>
                <w:szCs w:val="20"/>
              </w:rPr>
            </w:pPr>
          </w:p>
          <w:p w14:paraId="50EB09E8" w14:textId="77777777" w:rsidR="004259DA" w:rsidRPr="002A28E0" w:rsidRDefault="004259DA" w:rsidP="008D0791">
            <w:pPr>
              <w:spacing w:line="276" w:lineRule="auto"/>
              <w:rPr>
                <w:rFonts w:cs="Arial"/>
                <w:szCs w:val="20"/>
              </w:rPr>
            </w:pPr>
            <w:r w:rsidRPr="002A28E0">
              <w:rPr>
                <w:rFonts w:cs="Arial"/>
                <w:szCs w:val="20"/>
              </w:rPr>
              <w:t xml:space="preserve">PREJMEJO: </w:t>
            </w:r>
          </w:p>
          <w:p w14:paraId="63E7FCBE" w14:textId="77777777" w:rsidR="004259DA" w:rsidRPr="002A28E0" w:rsidRDefault="004259DA" w:rsidP="008D0791">
            <w:pPr>
              <w:spacing w:line="276" w:lineRule="auto"/>
              <w:rPr>
                <w:rFonts w:cs="Arial"/>
                <w:szCs w:val="20"/>
              </w:rPr>
            </w:pPr>
            <w:r w:rsidRPr="002A28E0">
              <w:rPr>
                <w:rFonts w:cs="Arial"/>
                <w:szCs w:val="20"/>
              </w:rPr>
              <w:t>- Ministrstvo za okolje in prostor</w:t>
            </w:r>
          </w:p>
          <w:p w14:paraId="55D801B4" w14:textId="77777777" w:rsidR="004259DA" w:rsidRPr="002A28E0" w:rsidRDefault="004259DA" w:rsidP="008D0791">
            <w:pPr>
              <w:spacing w:line="276" w:lineRule="auto"/>
              <w:jc w:val="both"/>
              <w:rPr>
                <w:rFonts w:cs="Arial"/>
                <w:iCs/>
                <w:szCs w:val="20"/>
              </w:rPr>
            </w:pPr>
            <w:r w:rsidRPr="002A28E0">
              <w:rPr>
                <w:rFonts w:cs="Arial"/>
                <w:szCs w:val="20"/>
              </w:rPr>
              <w:t xml:space="preserve">- Služba Vlade Republike Slovenije za zakonodajo </w:t>
            </w:r>
          </w:p>
          <w:p w14:paraId="5AC639D2" w14:textId="77777777" w:rsidR="004235A1" w:rsidRPr="002A28E0" w:rsidRDefault="004259DA" w:rsidP="008D0791">
            <w:pPr>
              <w:spacing w:line="276" w:lineRule="auto"/>
              <w:rPr>
                <w:rFonts w:cs="Arial"/>
                <w:iCs/>
                <w:szCs w:val="20"/>
              </w:rPr>
            </w:pPr>
            <w:r w:rsidRPr="002A28E0">
              <w:rPr>
                <w:rFonts w:cs="Arial"/>
                <w:iCs/>
                <w:szCs w:val="20"/>
              </w:rPr>
              <w:t>- Urad Vlade Republike Slovenije za komuniciranje</w:t>
            </w:r>
          </w:p>
        </w:tc>
      </w:tr>
      <w:tr w:rsidR="004235A1" w:rsidRPr="002A28E0" w14:paraId="1C835EB6" w14:textId="77777777" w:rsidTr="00C14299">
        <w:tc>
          <w:tcPr>
            <w:tcW w:w="9163" w:type="dxa"/>
            <w:gridSpan w:val="4"/>
          </w:tcPr>
          <w:p w14:paraId="3345EC34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4235A1" w:rsidRPr="002A28E0" w14:paraId="6A369FCC" w14:textId="77777777" w:rsidTr="00C14299">
        <w:tc>
          <w:tcPr>
            <w:tcW w:w="9163" w:type="dxa"/>
            <w:gridSpan w:val="4"/>
          </w:tcPr>
          <w:p w14:paraId="76D52698" w14:textId="77777777" w:rsidR="004235A1" w:rsidRPr="002A28E0" w:rsidRDefault="00CA40A5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4235A1" w:rsidRPr="002A28E0" w14:paraId="47AE5476" w14:textId="77777777" w:rsidTr="00C14299">
        <w:tc>
          <w:tcPr>
            <w:tcW w:w="9163" w:type="dxa"/>
            <w:gridSpan w:val="4"/>
          </w:tcPr>
          <w:p w14:paraId="4C9D4008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2A28E0">
              <w:rPr>
                <w:rFonts w:cs="Arial"/>
                <w:b/>
                <w:szCs w:val="20"/>
                <w:lang w:eastAsia="sl-SI"/>
              </w:rPr>
              <w:t>3.a</w:t>
            </w:r>
            <w:proofErr w:type="spellEnd"/>
            <w:r w:rsidRPr="002A28E0">
              <w:rPr>
                <w:rFonts w:cs="Arial"/>
                <w:b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4235A1" w:rsidRPr="002A28E0" w14:paraId="71AB3836" w14:textId="77777777" w:rsidTr="00C14299">
        <w:tc>
          <w:tcPr>
            <w:tcW w:w="9163" w:type="dxa"/>
            <w:gridSpan w:val="4"/>
          </w:tcPr>
          <w:p w14:paraId="05EB1FBE" w14:textId="77777777" w:rsidR="005B7A2D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 xml:space="preserve">- </w:t>
            </w:r>
            <w:r w:rsidR="005B7A2D" w:rsidRPr="002A28E0">
              <w:rPr>
                <w:rFonts w:cs="Arial"/>
                <w:iCs/>
                <w:szCs w:val="20"/>
                <w:lang w:eastAsia="sl-SI"/>
              </w:rPr>
              <w:t>Irena Majcen, ministrica</w:t>
            </w:r>
          </w:p>
          <w:p w14:paraId="282D6C94" w14:textId="3B7C8951" w:rsidR="00AC17D5" w:rsidRPr="002A28E0" w:rsidRDefault="005B7A2D" w:rsidP="00C60D62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 xml:space="preserve">- </w:t>
            </w:r>
            <w:r w:rsidR="00C60D62">
              <w:rPr>
                <w:rFonts w:cs="Arial"/>
                <w:iCs/>
                <w:szCs w:val="20"/>
                <w:lang w:eastAsia="sl-SI"/>
              </w:rPr>
              <w:t>Boris Vinski, vodja Službe za upravne zadeve</w:t>
            </w:r>
          </w:p>
        </w:tc>
      </w:tr>
      <w:tr w:rsidR="004235A1" w:rsidRPr="002A28E0" w14:paraId="040C3159" w14:textId="77777777" w:rsidTr="00C14299">
        <w:tc>
          <w:tcPr>
            <w:tcW w:w="9163" w:type="dxa"/>
            <w:gridSpan w:val="4"/>
          </w:tcPr>
          <w:p w14:paraId="509876A3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2A28E0">
              <w:rPr>
                <w:rFonts w:cs="Arial"/>
                <w:b/>
                <w:iCs/>
                <w:szCs w:val="20"/>
                <w:lang w:eastAsia="sl-SI"/>
              </w:rPr>
              <w:t>3.b</w:t>
            </w:r>
            <w:proofErr w:type="spellEnd"/>
            <w:r w:rsidRPr="002A28E0">
              <w:rPr>
                <w:rFonts w:cs="Arial"/>
                <w:b/>
                <w:iCs/>
                <w:szCs w:val="20"/>
                <w:lang w:eastAsia="sl-SI"/>
              </w:rPr>
              <w:t xml:space="preserve"> Zunanji strokovnjaki, ki so </w:t>
            </w:r>
            <w:r w:rsidRPr="002A28E0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4235A1" w:rsidRPr="002A28E0" w14:paraId="0B46D0F0" w14:textId="77777777" w:rsidTr="00C14299">
        <w:tc>
          <w:tcPr>
            <w:tcW w:w="9163" w:type="dxa"/>
            <w:gridSpan w:val="4"/>
          </w:tcPr>
          <w:p w14:paraId="62CDC68C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4235A1" w:rsidRPr="002A28E0" w14:paraId="08F129A5" w14:textId="77777777" w:rsidTr="00C14299">
        <w:tc>
          <w:tcPr>
            <w:tcW w:w="9163" w:type="dxa"/>
            <w:gridSpan w:val="4"/>
          </w:tcPr>
          <w:p w14:paraId="36CA4621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4235A1" w:rsidRPr="002A28E0" w14:paraId="30AF1FF2" w14:textId="77777777" w:rsidTr="00C14299">
        <w:tc>
          <w:tcPr>
            <w:tcW w:w="9163" w:type="dxa"/>
            <w:gridSpan w:val="4"/>
          </w:tcPr>
          <w:p w14:paraId="26D767A0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t>/</w:t>
            </w:r>
          </w:p>
        </w:tc>
      </w:tr>
      <w:tr w:rsidR="004235A1" w:rsidRPr="002A28E0" w14:paraId="68531912" w14:textId="77777777" w:rsidTr="00C14299">
        <w:tc>
          <w:tcPr>
            <w:tcW w:w="9163" w:type="dxa"/>
            <w:gridSpan w:val="4"/>
          </w:tcPr>
          <w:p w14:paraId="496950F1" w14:textId="77777777" w:rsidR="004235A1" w:rsidRPr="002A28E0" w:rsidRDefault="004235A1" w:rsidP="008D0791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4235A1" w:rsidRPr="002A28E0" w14:paraId="796E2C2B" w14:textId="77777777" w:rsidTr="00C14299">
        <w:tc>
          <w:tcPr>
            <w:tcW w:w="9163" w:type="dxa"/>
            <w:gridSpan w:val="4"/>
          </w:tcPr>
          <w:p w14:paraId="19F8D0C7" w14:textId="75A75E65" w:rsidR="004235A1" w:rsidRPr="002A28E0" w:rsidRDefault="00C60D62" w:rsidP="00CE4806">
            <w:pPr>
              <w:spacing w:line="276" w:lineRule="auto"/>
              <w:jc w:val="both"/>
              <w:rPr>
                <w:rFonts w:cs="Arial"/>
                <w:szCs w:val="20"/>
              </w:rPr>
            </w:pPr>
            <w:r w:rsidRPr="00C60D62">
              <w:rPr>
                <w:rFonts w:cs="Arial"/>
                <w:szCs w:val="20"/>
              </w:rPr>
              <w:t xml:space="preserve">Dne 30. 12. 2015 je Vlada na podlagi petega odstavka </w:t>
            </w:r>
            <w:proofErr w:type="spellStart"/>
            <w:r w:rsidRPr="00C60D62">
              <w:rPr>
                <w:rFonts w:cs="Arial"/>
                <w:szCs w:val="20"/>
              </w:rPr>
              <w:t>199.a</w:t>
            </w:r>
            <w:proofErr w:type="spellEnd"/>
            <w:r w:rsidRPr="00C60D62">
              <w:rPr>
                <w:rFonts w:cs="Arial"/>
                <w:szCs w:val="20"/>
              </w:rPr>
              <w:t xml:space="preserve"> člena v zvezi s prvim odstavkom 139. člena ZV</w:t>
            </w:r>
            <w:r>
              <w:rPr>
                <w:rFonts w:cs="Arial"/>
                <w:szCs w:val="20"/>
              </w:rPr>
              <w:t>-1 in prvega odstavka 2. člena U</w:t>
            </w:r>
            <w:r w:rsidRPr="00C60D62">
              <w:rPr>
                <w:rFonts w:cs="Arial"/>
                <w:szCs w:val="20"/>
              </w:rPr>
              <w:t>redbe</w:t>
            </w:r>
            <w:r>
              <w:t xml:space="preserve"> </w:t>
            </w:r>
            <w:r w:rsidRPr="00C60D62">
              <w:rPr>
                <w:rFonts w:cs="Arial"/>
                <w:szCs w:val="20"/>
              </w:rPr>
              <w:t>o koncesiji za rabo termalne vode za ogrevanje in potrebe kopališča iz vrtine Sob-1/87 – Komunala d. o. o. (Uradni list RS, št. 103/15</w:t>
            </w:r>
            <w:r>
              <w:rPr>
                <w:rFonts w:cs="Arial"/>
                <w:szCs w:val="20"/>
              </w:rPr>
              <w:t>)</w:t>
            </w:r>
            <w:r w:rsidRPr="00C60D62">
              <w:rPr>
                <w:rFonts w:cs="Arial"/>
                <w:szCs w:val="20"/>
              </w:rPr>
              <w:t xml:space="preserve"> v zadevi </w:t>
            </w:r>
            <w:r w:rsidRPr="00C60D62">
              <w:rPr>
                <w:rFonts w:cs="Arial"/>
                <w:szCs w:val="20"/>
              </w:rPr>
              <w:lastRenderedPageBreak/>
              <w:t xml:space="preserve">podelitve koncesije brez javnega razpisa družbi KOMUNALA, javno podjetje d.o.o. izdala odločbo o izbiri koncesionarja, št. 35501-27/2015/11. Tretji odstavek 141. člena ZV-1 določa, da v primeru, če zaradi razlogov na strani koncesionarja ne pride do sklenitve koncesijske pogodbe v določenem roku, </w:t>
            </w:r>
            <w:proofErr w:type="spellStart"/>
            <w:r w:rsidRPr="00C60D62">
              <w:rPr>
                <w:rFonts w:cs="Arial"/>
                <w:szCs w:val="20"/>
              </w:rPr>
              <w:t>koncedent</w:t>
            </w:r>
            <w:proofErr w:type="spellEnd"/>
            <w:r w:rsidRPr="00C60D62">
              <w:rPr>
                <w:rFonts w:cs="Arial"/>
                <w:szCs w:val="20"/>
              </w:rPr>
              <w:t xml:space="preserve"> to odločbo odpravi in lahko prične s postopkom ponovne podelitve koncesije.</w:t>
            </w:r>
            <w:r>
              <w:rPr>
                <w:rFonts w:cs="Arial"/>
                <w:szCs w:val="20"/>
              </w:rPr>
              <w:t xml:space="preserve"> </w:t>
            </w:r>
            <w:r w:rsidRPr="00C60D62">
              <w:rPr>
                <w:rFonts w:cs="Arial"/>
                <w:szCs w:val="20"/>
              </w:rPr>
              <w:t>Na podlagi določbe tretjega odstavka 141. člena ZV-1 je bilo v odločbi o izbiri koncesionarja treba določiti rok za sklenitev koncesijske pogodbe. Vlada je tako v drugi točki izreka odločbe, št. 35501-27/2015/11 z dne 30. 12. 2015 določila, da mora biti koncesijska pogodba sklenjena</w:t>
            </w:r>
            <w:r w:rsidR="009C4670">
              <w:rPr>
                <w:rFonts w:cs="Arial"/>
                <w:szCs w:val="20"/>
              </w:rPr>
              <w:t xml:space="preserve"> v enem mesecu od dokončnosti</w:t>
            </w:r>
            <w:r w:rsidRPr="00C60D62">
              <w:rPr>
                <w:rFonts w:cs="Arial"/>
                <w:szCs w:val="20"/>
              </w:rPr>
              <w:t xml:space="preserve"> odločbe. </w:t>
            </w:r>
            <w:r>
              <w:rPr>
                <w:rFonts w:cs="Arial"/>
                <w:szCs w:val="20"/>
              </w:rPr>
              <w:t>Ker koncesionar kljub večkratnim pozivom Ministrstva za okolje in prostor v določenem roku pogodbe ni podpisal</w:t>
            </w:r>
            <w:r>
              <w:t xml:space="preserve"> </w:t>
            </w:r>
            <w:r w:rsidRPr="00C60D62">
              <w:rPr>
                <w:rFonts w:cs="Arial"/>
                <w:szCs w:val="20"/>
              </w:rPr>
              <w:t xml:space="preserve">zaradi </w:t>
            </w:r>
            <w:r>
              <w:rPr>
                <w:rFonts w:cs="Arial"/>
                <w:szCs w:val="20"/>
              </w:rPr>
              <w:t>česar do sklenitve koncesijske pogodbe zaradi razlogov, ki so na strani koncesionarja ni prišlo</w:t>
            </w:r>
            <w:r w:rsidR="00CE4806">
              <w:rPr>
                <w:rFonts w:cs="Arial"/>
                <w:szCs w:val="20"/>
              </w:rPr>
              <w:t>,</w:t>
            </w:r>
            <w:r>
              <w:rPr>
                <w:rFonts w:cs="Arial"/>
                <w:szCs w:val="20"/>
              </w:rPr>
              <w:t xml:space="preserve"> Vlada RS </w:t>
            </w:r>
            <w:r w:rsidR="00CE4806">
              <w:rPr>
                <w:rFonts w:cs="Arial"/>
                <w:szCs w:val="20"/>
              </w:rPr>
              <w:t xml:space="preserve">v skladu s tretjim odstavkom 141. člena ZV-1 </w:t>
            </w:r>
            <w:r w:rsidR="00CE4806" w:rsidRPr="00CE4806">
              <w:rPr>
                <w:rFonts w:cs="Arial"/>
                <w:szCs w:val="20"/>
              </w:rPr>
              <w:t>izdaja odločbo o odpravi odločbe o izbiri koncesionarja, št. 35501-27/2015/11 z dne 30. 12. 2015, s katero je bila podeljena koncesija družbi KOMUNALA, javno podjetje d. o. o., Kopališka ulica 2, 9000 Murska Sobota.</w:t>
            </w:r>
          </w:p>
        </w:tc>
      </w:tr>
      <w:tr w:rsidR="004235A1" w:rsidRPr="002A28E0" w14:paraId="568EC2EF" w14:textId="77777777" w:rsidTr="00C14299">
        <w:tc>
          <w:tcPr>
            <w:tcW w:w="9163" w:type="dxa"/>
            <w:gridSpan w:val="4"/>
          </w:tcPr>
          <w:p w14:paraId="12A17193" w14:textId="77777777" w:rsidR="004235A1" w:rsidRPr="002A28E0" w:rsidRDefault="004235A1" w:rsidP="008D0791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lastRenderedPageBreak/>
              <w:t>6. Presoja posledic za:</w:t>
            </w:r>
          </w:p>
        </w:tc>
      </w:tr>
      <w:tr w:rsidR="004235A1" w:rsidRPr="002A28E0" w14:paraId="0C797E0A" w14:textId="77777777" w:rsidTr="00C14299">
        <w:tc>
          <w:tcPr>
            <w:tcW w:w="1448" w:type="dxa"/>
          </w:tcPr>
          <w:p w14:paraId="3DD91CF2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14:paraId="4D384CC0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14:paraId="03E53D9E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DA/</w:t>
            </w:r>
            <w:r w:rsidRPr="002A28E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4235A1" w:rsidRPr="002A28E0" w14:paraId="4AC21245" w14:textId="77777777" w:rsidTr="00C14299">
        <w:tc>
          <w:tcPr>
            <w:tcW w:w="1448" w:type="dxa"/>
          </w:tcPr>
          <w:p w14:paraId="2BE4FC7B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14:paraId="0AB6D307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14:paraId="22CA6CF1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DA/</w:t>
            </w:r>
            <w:r w:rsidRPr="002A28E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4235A1" w:rsidRPr="002A28E0" w14:paraId="5859A63E" w14:textId="77777777" w:rsidTr="00C14299">
        <w:tc>
          <w:tcPr>
            <w:tcW w:w="1448" w:type="dxa"/>
          </w:tcPr>
          <w:p w14:paraId="1243CE2A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14:paraId="4E48E6B7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14:paraId="5DC7E2EE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DA/</w:t>
            </w:r>
            <w:r w:rsidRPr="002A28E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4235A1" w:rsidRPr="002A28E0" w14:paraId="36E8CAAE" w14:textId="77777777" w:rsidTr="00C14299">
        <w:tc>
          <w:tcPr>
            <w:tcW w:w="1448" w:type="dxa"/>
          </w:tcPr>
          <w:p w14:paraId="024B73F1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14:paraId="23AB88BE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gospodarstvo, zlasti</w:t>
            </w:r>
            <w:r w:rsidRPr="002A28E0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14:paraId="06A9B09A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DA/</w:t>
            </w:r>
            <w:r w:rsidRPr="002A28E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4235A1" w:rsidRPr="002A28E0" w14:paraId="0116B7C8" w14:textId="77777777" w:rsidTr="00C14299">
        <w:tc>
          <w:tcPr>
            <w:tcW w:w="1448" w:type="dxa"/>
          </w:tcPr>
          <w:p w14:paraId="1BB43AAC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14:paraId="6C3B9A92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2A28E0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14:paraId="45A5B4D2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DA/</w:t>
            </w:r>
            <w:r w:rsidRPr="002A28E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4235A1" w:rsidRPr="002A28E0" w14:paraId="2750950C" w14:textId="77777777" w:rsidTr="00C14299">
        <w:tc>
          <w:tcPr>
            <w:tcW w:w="1448" w:type="dxa"/>
          </w:tcPr>
          <w:p w14:paraId="5F951ED0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14:paraId="76CC0360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2A28E0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14:paraId="0BAA822C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DA/</w:t>
            </w:r>
            <w:r w:rsidRPr="002A28E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4235A1" w:rsidRPr="002A28E0" w14:paraId="0A7CC9D6" w14:textId="77777777" w:rsidTr="00C14299">
        <w:tc>
          <w:tcPr>
            <w:tcW w:w="1448" w:type="dxa"/>
            <w:tcBorders>
              <w:bottom w:val="single" w:sz="4" w:space="0" w:color="auto"/>
            </w:tcBorders>
          </w:tcPr>
          <w:p w14:paraId="5972B6A3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14:paraId="20D57DC8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2A28E0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14:paraId="39473115" w14:textId="77777777" w:rsidR="004235A1" w:rsidRPr="002A28E0" w:rsidRDefault="004235A1" w:rsidP="008D07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2A28E0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14:paraId="7B32BAC8" w14:textId="77777777" w:rsidR="004235A1" w:rsidRPr="002A28E0" w:rsidRDefault="004235A1" w:rsidP="008D07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2A28E0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14:paraId="643487C9" w14:textId="77777777" w:rsidR="004235A1" w:rsidRPr="002A28E0" w:rsidRDefault="004235A1" w:rsidP="008D07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2A28E0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14:paraId="4E4A110C" w14:textId="77777777" w:rsidR="004235A1" w:rsidRPr="002A28E0" w:rsidRDefault="004235A1" w:rsidP="008D079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DA/</w:t>
            </w:r>
            <w:r w:rsidRPr="002A28E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4235A1" w:rsidRPr="002A28E0" w14:paraId="6A630A40" w14:textId="77777777" w:rsidTr="00C14299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CD5D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2A28E0">
              <w:rPr>
                <w:rFonts w:cs="Arial"/>
                <w:b/>
                <w:szCs w:val="20"/>
                <w:lang w:eastAsia="sl-SI"/>
              </w:rPr>
              <w:t>7.a</w:t>
            </w:r>
            <w:proofErr w:type="spellEnd"/>
            <w:r w:rsidRPr="002A28E0">
              <w:rPr>
                <w:rFonts w:cs="Arial"/>
                <w:b/>
                <w:szCs w:val="20"/>
                <w:lang w:eastAsia="sl-SI"/>
              </w:rPr>
              <w:t xml:space="preserve"> Predstavitev ocene finančnih posledic nad 40.000 EUR:</w:t>
            </w:r>
          </w:p>
          <w:p w14:paraId="736E5295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/</w:t>
            </w:r>
          </w:p>
        </w:tc>
      </w:tr>
    </w:tbl>
    <w:p w14:paraId="748D1748" w14:textId="77777777" w:rsidR="004235A1" w:rsidRPr="002A28E0" w:rsidRDefault="004235A1" w:rsidP="008D0791">
      <w:pPr>
        <w:spacing w:line="276" w:lineRule="auto"/>
        <w:rPr>
          <w:rFonts w:eastAsia="Calibri"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5"/>
        <w:gridCol w:w="892"/>
        <w:gridCol w:w="1414"/>
        <w:gridCol w:w="417"/>
        <w:gridCol w:w="913"/>
        <w:gridCol w:w="683"/>
        <w:gridCol w:w="385"/>
        <w:gridCol w:w="303"/>
        <w:gridCol w:w="2128"/>
      </w:tblGrid>
      <w:tr w:rsidR="004235A1" w:rsidRPr="002A28E0" w14:paraId="5040AEF5" w14:textId="77777777" w:rsidTr="008D0791">
        <w:trPr>
          <w:cantSplit/>
          <w:trHeight w:val="35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3C323C9" w14:textId="77777777" w:rsidR="004235A1" w:rsidRPr="002A28E0" w:rsidRDefault="004235A1" w:rsidP="008D0791">
            <w:pPr>
              <w:pageBreakBefore/>
              <w:widowControl w:val="0"/>
              <w:tabs>
                <w:tab w:val="left" w:pos="2340"/>
              </w:tabs>
              <w:spacing w:line="276" w:lineRule="auto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4235A1" w:rsidRPr="002A28E0" w14:paraId="7959F2E0" w14:textId="77777777" w:rsidTr="008D0791">
        <w:trPr>
          <w:cantSplit/>
          <w:trHeight w:val="276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DE25" w14:textId="77777777" w:rsidR="004235A1" w:rsidRPr="002A28E0" w:rsidRDefault="004235A1" w:rsidP="008D0791">
            <w:pPr>
              <w:widowControl w:val="0"/>
              <w:spacing w:line="276" w:lineRule="auto"/>
              <w:ind w:left="-122" w:right="-112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B15EB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C878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t + 1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4CE1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130CD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t + 3</w:t>
            </w:r>
          </w:p>
        </w:tc>
      </w:tr>
      <w:tr w:rsidR="004235A1" w:rsidRPr="002A28E0" w14:paraId="105BA23E" w14:textId="77777777" w:rsidTr="008D0791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6361" w14:textId="77777777" w:rsidR="004235A1" w:rsidRPr="002A28E0" w:rsidRDefault="004235A1" w:rsidP="008D0791">
            <w:pPr>
              <w:widowControl w:val="0"/>
              <w:spacing w:line="276" w:lineRule="auto"/>
              <w:rPr>
                <w:rFonts w:eastAsia="Calibri" w:cs="Arial"/>
                <w:bCs/>
                <w:szCs w:val="20"/>
              </w:rPr>
            </w:pPr>
            <w:r w:rsidRPr="002A28E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2A28E0">
              <w:rPr>
                <w:rFonts w:eastAsia="Calibri" w:cs="Arial"/>
                <w:b/>
                <w:szCs w:val="20"/>
              </w:rPr>
              <w:t>–</w:t>
            </w:r>
            <w:r w:rsidRPr="002A28E0">
              <w:rPr>
                <w:rFonts w:eastAsia="Calibri"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C3836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3D66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1400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0256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4235A1" w:rsidRPr="002A28E0" w14:paraId="6682552B" w14:textId="77777777" w:rsidTr="008D0791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E7E3" w14:textId="77777777" w:rsidR="004235A1" w:rsidRPr="002A28E0" w:rsidRDefault="004235A1" w:rsidP="008D0791">
            <w:pPr>
              <w:widowControl w:val="0"/>
              <w:spacing w:line="276" w:lineRule="auto"/>
              <w:rPr>
                <w:rFonts w:eastAsia="Calibri" w:cs="Arial"/>
                <w:bCs/>
                <w:szCs w:val="20"/>
              </w:rPr>
            </w:pPr>
            <w:r w:rsidRPr="002A28E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2A28E0">
              <w:rPr>
                <w:rFonts w:eastAsia="Calibri" w:cs="Arial"/>
                <w:b/>
                <w:szCs w:val="20"/>
              </w:rPr>
              <w:t>–</w:t>
            </w:r>
            <w:r w:rsidRPr="002A28E0">
              <w:rPr>
                <w:rFonts w:eastAsia="Calibri"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AE42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D5B2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ADE97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A00EC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4235A1" w:rsidRPr="002A28E0" w14:paraId="565BCCA7" w14:textId="77777777" w:rsidTr="008D0791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A40FE" w14:textId="77777777" w:rsidR="004235A1" w:rsidRPr="002A28E0" w:rsidRDefault="004235A1" w:rsidP="008D0791">
            <w:pPr>
              <w:widowControl w:val="0"/>
              <w:spacing w:line="276" w:lineRule="auto"/>
              <w:rPr>
                <w:rFonts w:eastAsia="Calibri" w:cs="Arial"/>
                <w:bCs/>
                <w:szCs w:val="20"/>
              </w:rPr>
            </w:pPr>
            <w:r w:rsidRPr="002A28E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2A28E0">
              <w:rPr>
                <w:rFonts w:eastAsia="Calibri" w:cs="Arial"/>
                <w:b/>
                <w:szCs w:val="20"/>
              </w:rPr>
              <w:t>–</w:t>
            </w:r>
            <w:r w:rsidRPr="002A28E0">
              <w:rPr>
                <w:rFonts w:eastAsia="Calibri"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191A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E990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2189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7803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</w:p>
        </w:tc>
      </w:tr>
      <w:tr w:rsidR="004235A1" w:rsidRPr="002A28E0" w14:paraId="16337151" w14:textId="77777777" w:rsidTr="008D0791">
        <w:trPr>
          <w:cantSplit/>
          <w:trHeight w:val="6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6FA09" w14:textId="77777777" w:rsidR="004235A1" w:rsidRPr="002A28E0" w:rsidRDefault="004235A1" w:rsidP="008D0791">
            <w:pPr>
              <w:widowControl w:val="0"/>
              <w:spacing w:line="276" w:lineRule="auto"/>
              <w:rPr>
                <w:rFonts w:eastAsia="Calibri" w:cs="Arial"/>
                <w:bCs/>
                <w:szCs w:val="20"/>
              </w:rPr>
            </w:pPr>
            <w:r w:rsidRPr="002A28E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2A28E0">
              <w:rPr>
                <w:rFonts w:eastAsia="Calibri" w:cs="Arial"/>
                <w:b/>
                <w:szCs w:val="20"/>
              </w:rPr>
              <w:t>–</w:t>
            </w:r>
            <w:r w:rsidRPr="002A28E0">
              <w:rPr>
                <w:rFonts w:eastAsia="Calibri" w:cs="Arial"/>
                <w:bCs/>
                <w:szCs w:val="20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FD2A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228D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6373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4FFBB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</w:p>
        </w:tc>
      </w:tr>
      <w:tr w:rsidR="004235A1" w:rsidRPr="002A28E0" w14:paraId="6416C997" w14:textId="77777777" w:rsidTr="008D0791">
        <w:trPr>
          <w:cantSplit/>
          <w:trHeight w:val="423"/>
        </w:trPr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EF5BC" w14:textId="77777777" w:rsidR="004235A1" w:rsidRPr="002A28E0" w:rsidRDefault="004235A1" w:rsidP="008D0791">
            <w:pPr>
              <w:widowControl w:val="0"/>
              <w:spacing w:line="276" w:lineRule="auto"/>
              <w:rPr>
                <w:rFonts w:eastAsia="Calibri" w:cs="Arial"/>
                <w:bCs/>
                <w:szCs w:val="20"/>
              </w:rPr>
            </w:pPr>
            <w:r w:rsidRPr="002A28E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2A28E0">
              <w:rPr>
                <w:rFonts w:eastAsia="Calibri" w:cs="Arial"/>
                <w:b/>
                <w:szCs w:val="20"/>
              </w:rPr>
              <w:t>–</w:t>
            </w:r>
            <w:r w:rsidRPr="002A28E0">
              <w:rPr>
                <w:rFonts w:eastAsia="Calibri"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07CF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7A3A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B75F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6891D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4235A1" w:rsidRPr="002A28E0" w14:paraId="1F10030F" w14:textId="77777777" w:rsidTr="008D0791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9409E91" w14:textId="77777777" w:rsidR="004235A1" w:rsidRPr="002A28E0" w:rsidRDefault="004235A1" w:rsidP="008D0791">
            <w:pPr>
              <w:widowControl w:val="0"/>
              <w:tabs>
                <w:tab w:val="left" w:pos="2340"/>
              </w:tabs>
              <w:spacing w:line="276" w:lineRule="auto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4235A1" w:rsidRPr="002A28E0" w14:paraId="1D2ADA0D" w14:textId="77777777" w:rsidTr="008D0791">
        <w:trPr>
          <w:cantSplit/>
          <w:trHeight w:val="25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4521CE2" w14:textId="77777777" w:rsidR="004235A1" w:rsidRPr="002A28E0" w:rsidRDefault="004235A1" w:rsidP="008D0791">
            <w:pPr>
              <w:widowControl w:val="0"/>
              <w:tabs>
                <w:tab w:val="left" w:pos="2340"/>
              </w:tabs>
              <w:spacing w:line="276" w:lineRule="auto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4235A1" w:rsidRPr="002A28E0" w14:paraId="5FB90664" w14:textId="77777777" w:rsidTr="008D0791">
        <w:trPr>
          <w:cantSplit/>
          <w:trHeight w:val="100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F74C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AD887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19C8A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Šifra in naziv proračunske postavke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50BE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7778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Znesek za t + 1</w:t>
            </w:r>
          </w:p>
        </w:tc>
      </w:tr>
      <w:tr w:rsidR="004235A1" w:rsidRPr="002A28E0" w14:paraId="730E3E63" w14:textId="77777777" w:rsidTr="008D0791">
        <w:trPr>
          <w:cantSplit/>
          <w:trHeight w:val="328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1553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F9AD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4A99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A6DF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CAA4D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235A1" w:rsidRPr="002A28E0" w14:paraId="0BD59AF6" w14:textId="77777777" w:rsidTr="008D0791">
        <w:trPr>
          <w:cantSplit/>
          <w:trHeight w:val="9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43D2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2797A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FAE9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8A253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8104A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235A1" w:rsidRPr="002A28E0" w14:paraId="095912C3" w14:textId="77777777" w:rsidTr="008D0791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68C10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7FA3C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b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A106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4235A1" w:rsidRPr="002A28E0" w14:paraId="3B8BDC77" w14:textId="77777777" w:rsidTr="008D0791">
        <w:trPr>
          <w:cantSplit/>
          <w:trHeight w:val="294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931836E" w14:textId="77777777" w:rsidR="004235A1" w:rsidRPr="002A28E0" w:rsidRDefault="004235A1" w:rsidP="008D0791">
            <w:pPr>
              <w:widowControl w:val="0"/>
              <w:tabs>
                <w:tab w:val="left" w:pos="234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4235A1" w:rsidRPr="002A28E0" w14:paraId="430566CC" w14:textId="77777777" w:rsidTr="008D0791">
        <w:trPr>
          <w:cantSplit/>
          <w:trHeight w:val="100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A255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A6AB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B77A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 xml:space="preserve">Šifra in naziv proračunske postavke 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2967E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42B15" w14:textId="77777777" w:rsidR="004235A1" w:rsidRPr="002A28E0" w:rsidRDefault="004235A1" w:rsidP="008D0791">
            <w:pPr>
              <w:widowControl w:val="0"/>
              <w:spacing w:line="276" w:lineRule="auto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 xml:space="preserve">Znesek za t + 1 </w:t>
            </w:r>
          </w:p>
        </w:tc>
      </w:tr>
      <w:tr w:rsidR="004235A1" w:rsidRPr="002A28E0" w14:paraId="033F4F35" w14:textId="77777777" w:rsidTr="008D0791">
        <w:trPr>
          <w:cantSplit/>
          <w:trHeight w:val="9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735B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73C55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24D4A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E381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39A9E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235A1" w:rsidRPr="002A28E0" w14:paraId="644386CD" w14:textId="77777777" w:rsidTr="008D0791">
        <w:trPr>
          <w:cantSplit/>
          <w:trHeight w:val="9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5363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1BA1C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970C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56CA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5C65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235A1" w:rsidRPr="002A28E0" w14:paraId="288B8F15" w14:textId="77777777" w:rsidTr="008D0791">
        <w:trPr>
          <w:cantSplit/>
          <w:trHeight w:val="95"/>
        </w:trPr>
        <w:tc>
          <w:tcPr>
            <w:tcW w:w="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746E9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035A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58211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4235A1" w:rsidRPr="002A28E0" w14:paraId="5D6AA8B9" w14:textId="77777777" w:rsidTr="008D0791">
        <w:trPr>
          <w:cantSplit/>
          <w:trHeight w:val="207"/>
        </w:trPr>
        <w:tc>
          <w:tcPr>
            <w:tcW w:w="9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CFCE85B" w14:textId="77777777" w:rsidR="004235A1" w:rsidRPr="002A28E0" w:rsidRDefault="004235A1" w:rsidP="008D0791">
            <w:pPr>
              <w:widowControl w:val="0"/>
              <w:tabs>
                <w:tab w:val="left" w:pos="234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4235A1" w:rsidRPr="002A28E0" w14:paraId="3D3B45BB" w14:textId="77777777" w:rsidTr="008D0791">
        <w:trPr>
          <w:cantSplit/>
          <w:trHeight w:val="100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7ADDA" w14:textId="77777777" w:rsidR="004235A1" w:rsidRPr="002A28E0" w:rsidRDefault="004235A1" w:rsidP="008D0791">
            <w:pPr>
              <w:widowControl w:val="0"/>
              <w:spacing w:line="276" w:lineRule="auto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Novi prihodki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6C91" w14:textId="77777777" w:rsidR="004235A1" w:rsidRPr="002A28E0" w:rsidRDefault="004235A1" w:rsidP="008D0791">
            <w:pPr>
              <w:widowControl w:val="0"/>
              <w:spacing w:line="276" w:lineRule="auto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F7DA" w14:textId="77777777" w:rsidR="004235A1" w:rsidRPr="002A28E0" w:rsidRDefault="004235A1" w:rsidP="008D0791">
            <w:pPr>
              <w:widowControl w:val="0"/>
              <w:spacing w:line="276" w:lineRule="auto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</w:rPr>
              <w:t>Znesek za t + 1</w:t>
            </w:r>
          </w:p>
        </w:tc>
      </w:tr>
      <w:tr w:rsidR="004235A1" w:rsidRPr="002A28E0" w14:paraId="49D72517" w14:textId="77777777" w:rsidTr="008D0791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EE11D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EE8A1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5331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235A1" w:rsidRPr="002A28E0" w14:paraId="6C2023FD" w14:textId="77777777" w:rsidTr="008D0791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6B63A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9B054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5783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235A1" w:rsidRPr="002A28E0" w14:paraId="424B902E" w14:textId="77777777" w:rsidTr="008D0791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1943A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03D87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3051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235A1" w:rsidRPr="002A28E0" w14:paraId="5773395E" w14:textId="77777777" w:rsidTr="008D0791">
        <w:trPr>
          <w:cantSplit/>
          <w:trHeight w:val="95"/>
        </w:trPr>
        <w:tc>
          <w:tcPr>
            <w:tcW w:w="4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1F2F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2A28E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2C30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E64F" w14:textId="77777777" w:rsidR="004235A1" w:rsidRPr="002A28E0" w:rsidRDefault="004235A1" w:rsidP="008D0791">
            <w:pPr>
              <w:widowControl w:val="0"/>
              <w:tabs>
                <w:tab w:val="left" w:pos="360"/>
              </w:tabs>
              <w:spacing w:line="276" w:lineRule="auto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4235A1" w:rsidRPr="002A28E0" w14:paraId="5819E82F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9"/>
          </w:tcPr>
          <w:p w14:paraId="7A6CAEBA" w14:textId="77777777" w:rsidR="004235A1" w:rsidRPr="002A28E0" w:rsidRDefault="004235A1" w:rsidP="008D0791">
            <w:pPr>
              <w:widowControl w:val="0"/>
              <w:spacing w:line="276" w:lineRule="auto"/>
              <w:rPr>
                <w:rFonts w:eastAsia="Calibri" w:cs="Arial"/>
                <w:b/>
                <w:szCs w:val="20"/>
              </w:rPr>
            </w:pPr>
          </w:p>
          <w:p w14:paraId="3677FEC5" w14:textId="77777777" w:rsidR="004235A1" w:rsidRPr="002A28E0" w:rsidRDefault="004235A1" w:rsidP="008D0791">
            <w:pPr>
              <w:widowControl w:val="0"/>
              <w:spacing w:line="276" w:lineRule="auto"/>
              <w:rPr>
                <w:rFonts w:eastAsia="Calibri" w:cs="Arial"/>
                <w:b/>
                <w:szCs w:val="20"/>
              </w:rPr>
            </w:pPr>
            <w:r w:rsidRPr="002A28E0">
              <w:rPr>
                <w:rFonts w:eastAsia="Calibri" w:cs="Arial"/>
                <w:b/>
                <w:szCs w:val="20"/>
              </w:rPr>
              <w:t>OBRAZLOŽITEV:</w:t>
            </w:r>
          </w:p>
          <w:p w14:paraId="3475A64E" w14:textId="77777777" w:rsidR="004235A1" w:rsidRPr="002A28E0" w:rsidRDefault="004235A1" w:rsidP="008D0791">
            <w:pPr>
              <w:widowControl w:val="0"/>
              <w:numPr>
                <w:ilvl w:val="0"/>
                <w:numId w:val="7"/>
              </w:numPr>
              <w:suppressAutoHyphens/>
              <w:spacing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2A28E0">
              <w:rPr>
                <w:rFonts w:eastAsia="Calibri"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14:paraId="2079D6E7" w14:textId="77777777" w:rsidR="004235A1" w:rsidRPr="002A28E0" w:rsidRDefault="004235A1" w:rsidP="008D0791">
            <w:pPr>
              <w:widowControl w:val="0"/>
              <w:spacing w:line="276" w:lineRule="auto"/>
              <w:ind w:left="360" w:hanging="76"/>
              <w:jc w:val="both"/>
              <w:rPr>
                <w:rFonts w:eastAsia="Calibri" w:cs="Arial"/>
                <w:szCs w:val="20"/>
                <w:lang w:eastAsia="sl-SI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14:paraId="7D362A37" w14:textId="77777777" w:rsidR="004235A1" w:rsidRPr="002A28E0" w:rsidRDefault="004235A1" w:rsidP="008D0791">
            <w:pPr>
              <w:widowControl w:val="0"/>
              <w:numPr>
                <w:ilvl w:val="0"/>
                <w:numId w:val="8"/>
              </w:numPr>
              <w:suppressAutoHyphens/>
              <w:spacing w:line="276" w:lineRule="auto"/>
              <w:jc w:val="both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>prihodkov državnega proračuna in občinskih proračunov,</w:t>
            </w:r>
          </w:p>
          <w:p w14:paraId="21FE7911" w14:textId="77777777" w:rsidR="004235A1" w:rsidRPr="002A28E0" w:rsidRDefault="004235A1" w:rsidP="008D0791">
            <w:pPr>
              <w:widowControl w:val="0"/>
              <w:numPr>
                <w:ilvl w:val="0"/>
                <w:numId w:val="8"/>
              </w:numPr>
              <w:suppressAutoHyphens/>
              <w:spacing w:line="276" w:lineRule="auto"/>
              <w:jc w:val="both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14:paraId="3A774908" w14:textId="77777777" w:rsidR="004235A1" w:rsidRPr="002A28E0" w:rsidRDefault="004235A1" w:rsidP="00DC1E41">
            <w:pPr>
              <w:widowControl w:val="0"/>
              <w:numPr>
                <w:ilvl w:val="0"/>
                <w:numId w:val="8"/>
              </w:numPr>
              <w:suppressAutoHyphens/>
              <w:spacing w:line="276" w:lineRule="auto"/>
              <w:jc w:val="both"/>
              <w:rPr>
                <w:rFonts w:eastAsia="Calibri" w:cs="Arial"/>
                <w:szCs w:val="20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lastRenderedPageBreak/>
              <w:t>obveznosti za druga javnofinančna sredstva (drugi viri), ki niso načrtovana na ukrepih oziroma projektih sprejetih proračunov.</w:t>
            </w:r>
          </w:p>
          <w:p w14:paraId="0D39992B" w14:textId="77777777" w:rsidR="004235A1" w:rsidRPr="002A28E0" w:rsidRDefault="004235A1" w:rsidP="008D0791">
            <w:pPr>
              <w:widowControl w:val="0"/>
              <w:numPr>
                <w:ilvl w:val="0"/>
                <w:numId w:val="7"/>
              </w:numPr>
              <w:suppressAutoHyphens/>
              <w:spacing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2A28E0">
              <w:rPr>
                <w:rFonts w:eastAsia="Calibri" w:cs="Arial"/>
                <w:b/>
                <w:szCs w:val="20"/>
                <w:lang w:eastAsia="sl-SI"/>
              </w:rPr>
              <w:t>Finančne posledice za državni proračun</w:t>
            </w:r>
          </w:p>
          <w:p w14:paraId="75B5B141" w14:textId="77777777" w:rsidR="004235A1" w:rsidRPr="002A28E0" w:rsidRDefault="004235A1" w:rsidP="008D0791">
            <w:pPr>
              <w:widowControl w:val="0"/>
              <w:spacing w:line="276" w:lineRule="auto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14:paraId="565DF203" w14:textId="77777777" w:rsidR="004235A1" w:rsidRPr="002A28E0" w:rsidRDefault="004235A1" w:rsidP="008D0791">
            <w:pPr>
              <w:widowControl w:val="0"/>
              <w:suppressAutoHyphens/>
              <w:spacing w:line="276" w:lineRule="auto"/>
              <w:ind w:left="720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2A28E0">
              <w:rPr>
                <w:rFonts w:eastAsia="Calibri" w:cs="Arial"/>
                <w:b/>
                <w:szCs w:val="20"/>
                <w:lang w:eastAsia="sl-SI"/>
              </w:rPr>
              <w:t>II.a</w:t>
            </w:r>
            <w:proofErr w:type="spellEnd"/>
            <w:r w:rsidRPr="002A28E0">
              <w:rPr>
                <w:rFonts w:eastAsia="Calibri"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14:paraId="6D1A5067" w14:textId="77777777" w:rsidR="004235A1" w:rsidRPr="002A28E0" w:rsidRDefault="004235A1" w:rsidP="008D0791">
            <w:pPr>
              <w:widowControl w:val="0"/>
              <w:spacing w:line="276" w:lineRule="auto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2A28E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2A28E0">
              <w:rPr>
                <w:rFonts w:eastAsia="Calibri"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14:paraId="258B6E2A" w14:textId="77777777" w:rsidR="004235A1" w:rsidRPr="002A28E0" w:rsidRDefault="004235A1" w:rsidP="008D0791">
            <w:pPr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>proračunski uporabnik, ki bo financiral novi projekt oziroma ukrep,</w:t>
            </w:r>
          </w:p>
          <w:p w14:paraId="710E06B7" w14:textId="77777777" w:rsidR="004235A1" w:rsidRPr="002A28E0" w:rsidRDefault="004235A1" w:rsidP="008D0791">
            <w:pPr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14:paraId="422482EE" w14:textId="77777777" w:rsidR="004235A1" w:rsidRPr="002A28E0" w:rsidRDefault="004235A1" w:rsidP="008D0791">
            <w:pPr>
              <w:widowControl w:val="0"/>
              <w:numPr>
                <w:ilvl w:val="0"/>
                <w:numId w:val="9"/>
              </w:numPr>
              <w:suppressAutoHyphens/>
              <w:spacing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>proračunske postavke.</w:t>
            </w:r>
          </w:p>
          <w:p w14:paraId="0DBFC665" w14:textId="77777777" w:rsidR="004235A1" w:rsidRPr="002A28E0" w:rsidRDefault="004235A1" w:rsidP="008D0791">
            <w:pPr>
              <w:widowControl w:val="0"/>
              <w:spacing w:line="276" w:lineRule="auto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2A28E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2A28E0">
              <w:rPr>
                <w:rFonts w:eastAsia="Calibri"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14:paraId="112AD3AE" w14:textId="77777777" w:rsidR="004235A1" w:rsidRPr="002A28E0" w:rsidRDefault="004235A1" w:rsidP="008D0791">
            <w:pPr>
              <w:widowControl w:val="0"/>
              <w:suppressAutoHyphens/>
              <w:spacing w:line="276" w:lineRule="auto"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2A28E0">
              <w:rPr>
                <w:rFonts w:eastAsia="Calibri" w:cs="Arial"/>
                <w:b/>
                <w:szCs w:val="20"/>
                <w:lang w:eastAsia="sl-SI"/>
              </w:rPr>
              <w:t>II.b</w:t>
            </w:r>
            <w:proofErr w:type="spellEnd"/>
            <w:r w:rsidRPr="002A28E0">
              <w:rPr>
                <w:rFonts w:eastAsia="Calibri"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14:paraId="33077C86" w14:textId="77777777" w:rsidR="004235A1" w:rsidRPr="002A28E0" w:rsidRDefault="004235A1" w:rsidP="008D0791">
            <w:pPr>
              <w:widowControl w:val="0"/>
              <w:spacing w:line="276" w:lineRule="auto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14:paraId="4140F101" w14:textId="77777777" w:rsidR="004235A1" w:rsidRPr="002A28E0" w:rsidRDefault="004235A1" w:rsidP="008D0791">
            <w:pPr>
              <w:widowControl w:val="0"/>
              <w:suppressAutoHyphens/>
              <w:spacing w:line="276" w:lineRule="auto"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2A28E0">
              <w:rPr>
                <w:rFonts w:eastAsia="Calibri" w:cs="Arial"/>
                <w:b/>
                <w:szCs w:val="20"/>
                <w:lang w:eastAsia="sl-SI"/>
              </w:rPr>
              <w:t>II.c</w:t>
            </w:r>
            <w:proofErr w:type="spellEnd"/>
            <w:r w:rsidRPr="002A28E0">
              <w:rPr>
                <w:rFonts w:eastAsia="Calibri"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14:paraId="736A8269" w14:textId="77777777" w:rsidR="004235A1" w:rsidRPr="002A28E0" w:rsidRDefault="004235A1" w:rsidP="008D0791">
            <w:pPr>
              <w:widowControl w:val="0"/>
              <w:spacing w:line="276" w:lineRule="auto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2A28E0">
              <w:rPr>
                <w:rFonts w:eastAsia="Calibri"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2A28E0">
              <w:rPr>
                <w:rFonts w:eastAsia="Calibri" w:cs="Arial"/>
                <w:szCs w:val="20"/>
                <w:lang w:eastAsia="sl-SI"/>
              </w:rPr>
              <w:t>II.a</w:t>
            </w:r>
            <w:proofErr w:type="spellEnd"/>
            <w:r w:rsidRPr="002A28E0">
              <w:rPr>
                <w:rFonts w:eastAsia="Calibri" w:cs="Arial"/>
                <w:szCs w:val="20"/>
                <w:lang w:eastAsia="sl-SI"/>
              </w:rPr>
              <w:t xml:space="preserve"> in </w:t>
            </w:r>
            <w:proofErr w:type="spellStart"/>
            <w:r w:rsidRPr="002A28E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2A28E0">
              <w:rPr>
                <w:rFonts w:eastAsia="Calibri"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</w:tc>
      </w:tr>
      <w:tr w:rsidR="004235A1" w:rsidRPr="002A28E0" w14:paraId="7BB530F2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74ED3E98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2A28E0">
              <w:rPr>
                <w:rFonts w:cs="Arial"/>
                <w:b/>
                <w:szCs w:val="20"/>
                <w:lang w:eastAsia="sl-SI"/>
              </w:rPr>
              <w:lastRenderedPageBreak/>
              <w:t>7.b</w:t>
            </w:r>
            <w:proofErr w:type="spellEnd"/>
            <w:r w:rsidRPr="002A28E0">
              <w:rPr>
                <w:rFonts w:cs="Arial"/>
                <w:b/>
                <w:szCs w:val="20"/>
                <w:lang w:eastAsia="sl-SI"/>
              </w:rPr>
              <w:t xml:space="preserve"> Predstavitev ocene finančnih posledic pod 40.000 EUR:</w:t>
            </w:r>
          </w:p>
          <w:p w14:paraId="4C874029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Ni finančnih posledic.</w:t>
            </w:r>
          </w:p>
        </w:tc>
      </w:tr>
      <w:tr w:rsidR="004235A1" w:rsidRPr="002A28E0" w14:paraId="7E1B7EBF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71239BC3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t xml:space="preserve">8. </w:t>
            </w:r>
            <w:r w:rsidR="00DC1E41" w:rsidRPr="002A28E0">
              <w:rPr>
                <w:rFonts w:cs="Arial"/>
                <w:b/>
                <w:szCs w:val="20"/>
              </w:rPr>
              <w:t>Predstavitev sodelovanja z združenji občin</w:t>
            </w:r>
            <w:r w:rsidRPr="002A28E0">
              <w:rPr>
                <w:rFonts w:cs="Arial"/>
                <w:b/>
                <w:szCs w:val="20"/>
                <w:lang w:eastAsia="sl-SI"/>
              </w:rPr>
              <w:t>:</w:t>
            </w:r>
          </w:p>
        </w:tc>
      </w:tr>
      <w:tr w:rsidR="008D0791" w:rsidRPr="002A28E0" w14:paraId="6F5002AF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</w:tcPr>
          <w:p w14:paraId="7FDA6FC7" w14:textId="77777777" w:rsidR="008D0791" w:rsidRPr="002A28E0" w:rsidRDefault="008D0791" w:rsidP="00380E1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79FF1203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pristojnosti občin,</w:t>
            </w:r>
          </w:p>
          <w:p w14:paraId="4962EC82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delovanje občin,</w:t>
            </w:r>
          </w:p>
          <w:p w14:paraId="731814F6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2"/>
          </w:tcPr>
          <w:p w14:paraId="7DE9041F" w14:textId="77777777" w:rsidR="008D0791" w:rsidRPr="002A28E0" w:rsidRDefault="008D0791" w:rsidP="00380E1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2A28E0">
              <w:rPr>
                <w:sz w:val="20"/>
                <w:szCs w:val="20"/>
              </w:rPr>
              <w:t>DA/</w:t>
            </w:r>
            <w:r w:rsidRPr="002A28E0">
              <w:rPr>
                <w:b/>
                <w:sz w:val="20"/>
                <w:szCs w:val="20"/>
              </w:rPr>
              <w:t>NE</w:t>
            </w:r>
          </w:p>
        </w:tc>
      </w:tr>
      <w:tr w:rsidR="008D0791" w:rsidRPr="002A28E0" w14:paraId="41686161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9"/>
          </w:tcPr>
          <w:p w14:paraId="6B83E34A" w14:textId="77777777" w:rsidR="008D0791" w:rsidRPr="002A28E0" w:rsidRDefault="008D0791" w:rsidP="00380E1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3DB3877E" w14:textId="77777777" w:rsidR="008D0791" w:rsidRPr="002A28E0" w:rsidRDefault="008D0791" w:rsidP="00380E1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Skupnosti občin Slovenije SOS: DA/</w:t>
            </w:r>
            <w:r w:rsidRPr="002A28E0">
              <w:rPr>
                <w:b/>
                <w:iCs/>
                <w:sz w:val="20"/>
                <w:szCs w:val="20"/>
              </w:rPr>
              <w:t>NE</w:t>
            </w:r>
          </w:p>
          <w:p w14:paraId="2B61BF1F" w14:textId="77777777" w:rsidR="008D0791" w:rsidRPr="002A28E0" w:rsidRDefault="008D0791" w:rsidP="00380E1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Združenju občin Slovenije ZOS: DA/</w:t>
            </w:r>
            <w:r w:rsidRPr="002A28E0">
              <w:rPr>
                <w:b/>
                <w:iCs/>
                <w:sz w:val="20"/>
                <w:szCs w:val="20"/>
              </w:rPr>
              <w:t>NE</w:t>
            </w:r>
          </w:p>
          <w:p w14:paraId="5FEDD3A3" w14:textId="77777777" w:rsidR="008D0791" w:rsidRPr="002A28E0" w:rsidRDefault="008D0791" w:rsidP="00380E1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Združenju mestnih občin Slovenije ZMOS: DA/</w:t>
            </w:r>
            <w:r w:rsidRPr="002A28E0">
              <w:rPr>
                <w:b/>
                <w:iCs/>
                <w:sz w:val="20"/>
                <w:szCs w:val="20"/>
              </w:rPr>
              <w:t>NE</w:t>
            </w:r>
          </w:p>
          <w:p w14:paraId="41DD0A14" w14:textId="77777777" w:rsidR="008D0791" w:rsidRPr="002A28E0" w:rsidRDefault="008D0791" w:rsidP="00380E1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Predlogi in pripombe združenj so bili upoštevani:</w:t>
            </w:r>
          </w:p>
          <w:p w14:paraId="57D87064" w14:textId="77777777" w:rsidR="008D0791" w:rsidRPr="002A28E0" w:rsidRDefault="008D0791" w:rsidP="00380E16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v celoti,</w:t>
            </w:r>
          </w:p>
          <w:p w14:paraId="255C7EFA" w14:textId="77777777" w:rsidR="008D0791" w:rsidRPr="002A28E0" w:rsidRDefault="008D0791" w:rsidP="00380E16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večinoma,</w:t>
            </w:r>
          </w:p>
          <w:p w14:paraId="687FFDB5" w14:textId="77777777" w:rsidR="008D0791" w:rsidRPr="002A28E0" w:rsidRDefault="008D0791" w:rsidP="00380E16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delno,</w:t>
            </w:r>
          </w:p>
          <w:p w14:paraId="1134EE23" w14:textId="77777777" w:rsidR="008D0791" w:rsidRPr="002A28E0" w:rsidRDefault="008D0791" w:rsidP="00DC1E41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niso bili upoštevani.</w:t>
            </w:r>
          </w:p>
          <w:p w14:paraId="36A05EFA" w14:textId="77777777" w:rsidR="008D0791" w:rsidRPr="002A28E0" w:rsidRDefault="008D0791" w:rsidP="00380E1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Bistveni predlogi in pri</w:t>
            </w:r>
            <w:r w:rsidR="00DC1E41" w:rsidRPr="002A28E0">
              <w:rPr>
                <w:iCs/>
                <w:sz w:val="20"/>
                <w:szCs w:val="20"/>
              </w:rPr>
              <w:t>pombe, ki niso bili upoštevani.</w:t>
            </w:r>
          </w:p>
        </w:tc>
      </w:tr>
      <w:tr w:rsidR="008D0791" w:rsidRPr="002A28E0" w14:paraId="4F6E039E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vAlign w:val="center"/>
          </w:tcPr>
          <w:p w14:paraId="5C6CA7CB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jc w:val="left"/>
              <w:rPr>
                <w:b/>
                <w:sz w:val="20"/>
                <w:szCs w:val="20"/>
              </w:rPr>
            </w:pPr>
            <w:r w:rsidRPr="002A28E0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8D0791" w:rsidRPr="002A28E0" w14:paraId="60A1B208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</w:tcPr>
          <w:p w14:paraId="4A8D9B51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2"/>
          </w:tcPr>
          <w:p w14:paraId="358C40E0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jc w:val="center"/>
              <w:rPr>
                <w:iCs/>
                <w:sz w:val="20"/>
                <w:szCs w:val="20"/>
              </w:rPr>
            </w:pPr>
            <w:r w:rsidRPr="002A28E0">
              <w:rPr>
                <w:sz w:val="20"/>
                <w:szCs w:val="20"/>
              </w:rPr>
              <w:t>DA/</w:t>
            </w:r>
            <w:r w:rsidRPr="002A28E0">
              <w:rPr>
                <w:b/>
                <w:sz w:val="20"/>
                <w:szCs w:val="20"/>
              </w:rPr>
              <w:t>NE</w:t>
            </w:r>
          </w:p>
        </w:tc>
      </w:tr>
      <w:tr w:rsidR="008D0791" w:rsidRPr="002A28E0" w14:paraId="143C3A1C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3637C2E2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(Če je odgovor NE, navedite, zakaj ni bilo objavljeno.)</w:t>
            </w:r>
          </w:p>
        </w:tc>
      </w:tr>
      <w:tr w:rsidR="008D0791" w:rsidRPr="002A28E0" w14:paraId="41E4F0E0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</w:tcPr>
          <w:p w14:paraId="658E0E20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(Če je odgovor DA, navedite:</w:t>
            </w:r>
          </w:p>
          <w:p w14:paraId="15C0C62F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lastRenderedPageBreak/>
              <w:t>Datum objave: ………</w:t>
            </w:r>
          </w:p>
          <w:p w14:paraId="1F7FA369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 xml:space="preserve">V razpravo so bili vključeni: </w:t>
            </w:r>
          </w:p>
          <w:p w14:paraId="7EACBEAB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 xml:space="preserve">nevladne organizacije, </w:t>
            </w:r>
          </w:p>
          <w:p w14:paraId="441BA9EC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predstavniki zainteresirane javnosti,</w:t>
            </w:r>
          </w:p>
          <w:p w14:paraId="745289B0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predstavniki strokovne javnosti.</w:t>
            </w:r>
          </w:p>
          <w:p w14:paraId="1D7925AB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.</w:t>
            </w:r>
          </w:p>
          <w:p w14:paraId="4BA6C6FF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 xml:space="preserve">Mnenja, predlogi in pripombe z navedbo predlagateljev </w:t>
            </w:r>
            <w:r w:rsidRPr="002A28E0">
              <w:rPr>
                <w:color w:val="000000"/>
                <w:sz w:val="20"/>
                <w:szCs w:val="20"/>
              </w:rPr>
              <w:t>(imen in priimkov fizičnih oseb, ki niso poslovni subjekti, ne navajajte</w:t>
            </w:r>
            <w:r w:rsidRPr="002A28E0">
              <w:rPr>
                <w:iCs/>
                <w:sz w:val="20"/>
                <w:szCs w:val="20"/>
              </w:rPr>
              <w:t>):</w:t>
            </w:r>
          </w:p>
          <w:p w14:paraId="582CEF1D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</w:p>
          <w:p w14:paraId="4EDE1A81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Upoštevani so bili:</w:t>
            </w:r>
          </w:p>
          <w:p w14:paraId="39ABA114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v celoti,</w:t>
            </w:r>
          </w:p>
          <w:p w14:paraId="084F4A6B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večinoma,</w:t>
            </w:r>
          </w:p>
          <w:p w14:paraId="64E6AFA7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delno,</w:t>
            </w:r>
          </w:p>
          <w:p w14:paraId="00ED9022" w14:textId="77777777" w:rsidR="008D0791" w:rsidRPr="002A28E0" w:rsidRDefault="008D0791" w:rsidP="008D0791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niso bili upoštevani.</w:t>
            </w:r>
          </w:p>
          <w:p w14:paraId="34BF227F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</w:p>
          <w:p w14:paraId="239B3A2E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Bistvena mnenja, predlogi in pripombe, ki niso bili upoštevani, ter razlogi za neupoštevanje:</w:t>
            </w:r>
          </w:p>
          <w:p w14:paraId="1513C61A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</w:p>
          <w:p w14:paraId="32A384F0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Poročilo je bilo dano ……………..</w:t>
            </w:r>
          </w:p>
          <w:p w14:paraId="462FB0D5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</w:p>
          <w:p w14:paraId="2E9FC212" w14:textId="77777777" w:rsidR="008D0791" w:rsidRPr="002A28E0" w:rsidRDefault="008D0791" w:rsidP="008D0791">
            <w:pPr>
              <w:pStyle w:val="Neotevilenodstavek"/>
              <w:widowControl w:val="0"/>
              <w:spacing w:before="0" w:after="0" w:line="276" w:lineRule="auto"/>
              <w:rPr>
                <w:iCs/>
                <w:sz w:val="20"/>
                <w:szCs w:val="20"/>
              </w:rPr>
            </w:pPr>
            <w:r w:rsidRPr="002A28E0">
              <w:rPr>
                <w:iCs/>
                <w:sz w:val="20"/>
                <w:szCs w:val="20"/>
              </w:rPr>
              <w:t>Javnost je bila vključena v pripravo gradiva v skladu z Zakonom o …, kar je</w:t>
            </w:r>
            <w:r w:rsidR="00DC1E41" w:rsidRPr="002A28E0">
              <w:rPr>
                <w:iCs/>
                <w:sz w:val="20"/>
                <w:szCs w:val="20"/>
              </w:rPr>
              <w:t xml:space="preserve"> navedeno v predlogu predpisa.)</w:t>
            </w:r>
          </w:p>
        </w:tc>
      </w:tr>
      <w:tr w:rsidR="004235A1" w:rsidRPr="002A28E0" w14:paraId="2807394D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  <w:vAlign w:val="center"/>
          </w:tcPr>
          <w:p w14:paraId="06F98E08" w14:textId="77777777" w:rsidR="004235A1" w:rsidRPr="002A28E0" w:rsidRDefault="008D0791" w:rsidP="008D0791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lastRenderedPageBreak/>
              <w:t>10</w:t>
            </w:r>
            <w:r w:rsidR="004235A1" w:rsidRPr="002A28E0">
              <w:rPr>
                <w:rFonts w:cs="Arial"/>
                <w:b/>
                <w:szCs w:val="20"/>
                <w:lang w:eastAsia="sl-SI"/>
              </w:rPr>
              <w:t>. Pri pripravi gradiva so bile upoštevane zahteve iz Resolucije o normativni dejavnosti:</w:t>
            </w:r>
          </w:p>
        </w:tc>
        <w:tc>
          <w:tcPr>
            <w:tcW w:w="2431" w:type="dxa"/>
            <w:gridSpan w:val="2"/>
            <w:vAlign w:val="center"/>
          </w:tcPr>
          <w:p w14:paraId="2ECA756A" w14:textId="77777777" w:rsidR="004235A1" w:rsidRPr="002A28E0" w:rsidRDefault="004235A1" w:rsidP="008D0791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t>DA</w:t>
            </w:r>
            <w:r w:rsidRPr="002A28E0">
              <w:rPr>
                <w:rFonts w:cs="Arial"/>
                <w:szCs w:val="20"/>
                <w:lang w:eastAsia="sl-SI"/>
              </w:rPr>
              <w:t>/NE</w:t>
            </w:r>
          </w:p>
        </w:tc>
      </w:tr>
      <w:tr w:rsidR="004235A1" w:rsidRPr="002A28E0" w14:paraId="50810B63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9" w:type="dxa"/>
            <w:gridSpan w:val="7"/>
            <w:vAlign w:val="center"/>
          </w:tcPr>
          <w:p w14:paraId="382E17FD" w14:textId="77777777" w:rsidR="004235A1" w:rsidRPr="002A28E0" w:rsidRDefault="008D0791" w:rsidP="008D0791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2A28E0">
              <w:rPr>
                <w:rFonts w:cs="Arial"/>
                <w:b/>
                <w:szCs w:val="20"/>
                <w:lang w:eastAsia="sl-SI"/>
              </w:rPr>
              <w:t>11</w:t>
            </w:r>
            <w:r w:rsidR="004235A1" w:rsidRPr="002A28E0">
              <w:rPr>
                <w:rFonts w:cs="Arial"/>
                <w:b/>
                <w:szCs w:val="20"/>
                <w:lang w:eastAsia="sl-SI"/>
              </w:rPr>
              <w:t>. Gradivo je uvrščeno v delovni program vlade:</w:t>
            </w:r>
          </w:p>
        </w:tc>
        <w:tc>
          <w:tcPr>
            <w:tcW w:w="2431" w:type="dxa"/>
            <w:gridSpan w:val="2"/>
            <w:vAlign w:val="center"/>
          </w:tcPr>
          <w:p w14:paraId="5B5B16A8" w14:textId="77777777" w:rsidR="004235A1" w:rsidRPr="002A28E0" w:rsidRDefault="004235A1" w:rsidP="008D0791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>DA/</w:t>
            </w:r>
            <w:r w:rsidRPr="002A28E0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4235A1" w:rsidRPr="002A28E0" w14:paraId="667BD7C5" w14:textId="77777777" w:rsidTr="008D07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C570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14:paraId="4308FF74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</w:p>
          <w:p w14:paraId="4B3CCD99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 xml:space="preserve">                      </w:t>
            </w:r>
            <w:r w:rsidR="00597630" w:rsidRPr="002A28E0">
              <w:rPr>
                <w:rFonts w:cs="Arial"/>
                <w:szCs w:val="20"/>
                <w:lang w:eastAsia="sl-SI"/>
              </w:rPr>
              <w:t xml:space="preserve"> </w:t>
            </w:r>
            <w:r w:rsidRPr="002A28E0">
              <w:rPr>
                <w:rFonts w:cs="Arial"/>
                <w:szCs w:val="20"/>
                <w:lang w:eastAsia="sl-SI"/>
              </w:rPr>
              <w:t xml:space="preserve">           </w:t>
            </w:r>
            <w:r w:rsidR="0084503F" w:rsidRPr="002A28E0">
              <w:rPr>
                <w:rFonts w:cs="Arial"/>
                <w:szCs w:val="20"/>
                <w:lang w:eastAsia="sl-SI"/>
              </w:rPr>
              <w:t xml:space="preserve"> </w:t>
            </w:r>
            <w:r w:rsidRPr="002A28E0">
              <w:rPr>
                <w:rFonts w:cs="Arial"/>
                <w:szCs w:val="20"/>
                <w:lang w:eastAsia="sl-SI"/>
              </w:rPr>
              <w:t xml:space="preserve">      Irena Majcen</w:t>
            </w:r>
          </w:p>
          <w:p w14:paraId="76A83E52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2A28E0">
              <w:rPr>
                <w:rFonts w:cs="Arial"/>
                <w:szCs w:val="20"/>
                <w:lang w:eastAsia="sl-SI"/>
              </w:rPr>
              <w:t xml:space="preserve">                                           </w:t>
            </w:r>
            <w:r w:rsidR="0084503F" w:rsidRPr="002A28E0">
              <w:rPr>
                <w:rFonts w:cs="Arial"/>
                <w:szCs w:val="20"/>
                <w:lang w:eastAsia="sl-SI"/>
              </w:rPr>
              <w:t>ministrica</w:t>
            </w:r>
          </w:p>
          <w:p w14:paraId="2F6BC487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</w:p>
          <w:p w14:paraId="545F48E2" w14:textId="77777777" w:rsidR="004235A1" w:rsidRPr="002A28E0" w:rsidRDefault="004235A1" w:rsidP="008D079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14:paraId="3811A052" w14:textId="77777777" w:rsidR="004235A1" w:rsidRPr="002A28E0" w:rsidRDefault="004235A1" w:rsidP="008D0791">
      <w:pPr>
        <w:pStyle w:val="NaslovpredpisaZnakZnak"/>
        <w:spacing w:before="0" w:after="0" w:line="276" w:lineRule="auto"/>
        <w:jc w:val="both"/>
        <w:rPr>
          <w:sz w:val="20"/>
          <w:szCs w:val="20"/>
        </w:rPr>
      </w:pPr>
    </w:p>
    <w:p w14:paraId="17403804" w14:textId="77777777" w:rsidR="004235A1" w:rsidRPr="002A28E0" w:rsidRDefault="004235A1" w:rsidP="008D0791">
      <w:pPr>
        <w:widowControl w:val="0"/>
        <w:overflowPunct w:val="0"/>
        <w:autoSpaceDE w:val="0"/>
        <w:spacing w:line="276" w:lineRule="auto"/>
        <w:textAlignment w:val="baseline"/>
        <w:rPr>
          <w:rFonts w:cs="Arial"/>
          <w:b/>
          <w:szCs w:val="20"/>
        </w:rPr>
      </w:pPr>
      <w:r w:rsidRPr="002A28E0">
        <w:rPr>
          <w:rFonts w:cs="Arial"/>
          <w:b/>
          <w:szCs w:val="20"/>
        </w:rPr>
        <w:t>PRILOGA:</w:t>
      </w:r>
    </w:p>
    <w:p w14:paraId="15B1BD35" w14:textId="77777777" w:rsidR="00FA76B8" w:rsidRDefault="00FA76B8" w:rsidP="008D0791">
      <w:pPr>
        <w:widowControl w:val="0"/>
        <w:overflowPunct w:val="0"/>
        <w:autoSpaceDE w:val="0"/>
        <w:spacing w:line="276" w:lineRule="auto"/>
        <w:textAlignment w:val="baseline"/>
        <w:rPr>
          <w:rFonts w:cs="Arial"/>
          <w:szCs w:val="20"/>
        </w:rPr>
      </w:pPr>
      <w:r w:rsidRPr="002A28E0">
        <w:rPr>
          <w:rFonts w:cs="Arial"/>
          <w:szCs w:val="20"/>
        </w:rPr>
        <w:t xml:space="preserve">- </w:t>
      </w:r>
      <w:r w:rsidR="00C84C64" w:rsidRPr="002A28E0">
        <w:rPr>
          <w:rFonts w:cs="Arial"/>
          <w:szCs w:val="20"/>
        </w:rPr>
        <w:t>Predlog odločbe</w:t>
      </w:r>
      <w:r w:rsidR="00944736" w:rsidRPr="002A28E0">
        <w:rPr>
          <w:rFonts w:cs="Arial"/>
          <w:szCs w:val="20"/>
        </w:rPr>
        <w:t xml:space="preserve"> Vlade Republike Slovenije </w:t>
      </w:r>
    </w:p>
    <w:p w14:paraId="49C2C651" w14:textId="77777777" w:rsidR="0082063F" w:rsidRPr="002A28E0" w:rsidRDefault="0082063F" w:rsidP="008D0791">
      <w:pPr>
        <w:widowControl w:val="0"/>
        <w:overflowPunct w:val="0"/>
        <w:autoSpaceDE w:val="0"/>
        <w:spacing w:line="276" w:lineRule="auto"/>
        <w:textAlignment w:val="baseline"/>
        <w:rPr>
          <w:rFonts w:cs="Arial"/>
          <w:szCs w:val="20"/>
        </w:rPr>
      </w:pPr>
    </w:p>
    <w:p w14:paraId="503EE5F2" w14:textId="77777777" w:rsidR="004235A1" w:rsidRPr="002A28E0" w:rsidRDefault="004235A1" w:rsidP="008D0791">
      <w:pPr>
        <w:widowControl w:val="0"/>
        <w:overflowPunct w:val="0"/>
        <w:autoSpaceDE w:val="0"/>
        <w:spacing w:line="276" w:lineRule="auto"/>
        <w:textAlignment w:val="baseline"/>
        <w:rPr>
          <w:rFonts w:cs="Arial"/>
          <w:b/>
          <w:szCs w:val="20"/>
        </w:rPr>
      </w:pPr>
    </w:p>
    <w:p w14:paraId="18084A8F" w14:textId="77777777" w:rsidR="004235A1" w:rsidRPr="002A28E0" w:rsidRDefault="004235A1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11211B08" w14:textId="77777777" w:rsidR="00FD4589" w:rsidRPr="002A28E0" w:rsidRDefault="00FD4589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3E16B588" w14:textId="77777777" w:rsidR="00FD4589" w:rsidRPr="002A28E0" w:rsidRDefault="00FD4589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083F0205" w14:textId="77777777" w:rsidR="00FD4589" w:rsidRPr="002A28E0" w:rsidRDefault="00FD4589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743D2499" w14:textId="77777777" w:rsidR="00FD4589" w:rsidRPr="002A28E0" w:rsidRDefault="00FD4589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68B1F6EB" w14:textId="77777777" w:rsidR="00FD4589" w:rsidRPr="002A28E0" w:rsidRDefault="00FD4589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0E5A8099" w14:textId="77777777" w:rsidR="00FD4589" w:rsidRPr="002A28E0" w:rsidRDefault="00FD4589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41041E49" w14:textId="77777777" w:rsidR="00FD4589" w:rsidRPr="002A28E0" w:rsidRDefault="00FD4589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560AB2E8" w14:textId="77777777" w:rsidR="00FD4589" w:rsidRPr="002A28E0" w:rsidRDefault="00FD4589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737E46B2" w14:textId="77777777" w:rsidR="00FD4589" w:rsidRPr="002A28E0" w:rsidRDefault="00FD4589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4E6B0164" w14:textId="77777777" w:rsidR="004235A1" w:rsidRPr="002A28E0" w:rsidRDefault="004235A1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7A21345D" w14:textId="77777777" w:rsidR="00243191" w:rsidRPr="002A28E0" w:rsidRDefault="00243191" w:rsidP="008D0791">
      <w:pPr>
        <w:pStyle w:val="NaslovpredpisaZnakZnak"/>
        <w:spacing w:before="0" w:after="0" w:line="276" w:lineRule="auto"/>
        <w:jc w:val="left"/>
        <w:rPr>
          <w:sz w:val="20"/>
          <w:szCs w:val="20"/>
        </w:rPr>
      </w:pPr>
    </w:p>
    <w:p w14:paraId="66E2C839" w14:textId="77777777" w:rsidR="00DC1E41" w:rsidRPr="002A28E0" w:rsidRDefault="00DC1E41">
      <w:pPr>
        <w:spacing w:line="240" w:lineRule="auto"/>
        <w:rPr>
          <w:rFonts w:cs="Arial"/>
          <w:szCs w:val="20"/>
          <w:lang w:eastAsia="ar-SA"/>
        </w:rPr>
      </w:pPr>
      <w:r w:rsidRPr="002A28E0">
        <w:rPr>
          <w:rFonts w:cs="Arial"/>
          <w:b/>
          <w:szCs w:val="20"/>
        </w:rPr>
        <w:br w:type="page"/>
      </w:r>
    </w:p>
    <w:p w14:paraId="086B9C40" w14:textId="77777777" w:rsidR="008A0D1B" w:rsidRPr="00081346" w:rsidRDefault="008A0D1B" w:rsidP="008A0D1B">
      <w:pPr>
        <w:pStyle w:val="datumtevilka"/>
        <w:rPr>
          <w:rFonts w:cs="Arial"/>
        </w:rPr>
      </w:pPr>
      <w:r w:rsidRPr="00081346">
        <w:rPr>
          <w:rFonts w:cs="Arial"/>
        </w:rPr>
        <w:lastRenderedPageBreak/>
        <w:t xml:space="preserve">Številka: </w:t>
      </w:r>
      <w:r w:rsidRPr="00081346">
        <w:rPr>
          <w:rFonts w:cs="Arial"/>
        </w:rPr>
        <w:tab/>
      </w:r>
    </w:p>
    <w:p w14:paraId="2355EF63" w14:textId="77777777" w:rsidR="008A0D1B" w:rsidRPr="00081346" w:rsidRDefault="008A0D1B" w:rsidP="008A0D1B">
      <w:pPr>
        <w:pStyle w:val="datumtevilka"/>
        <w:rPr>
          <w:rFonts w:cs="Arial"/>
        </w:rPr>
      </w:pPr>
      <w:r w:rsidRPr="00081346">
        <w:rPr>
          <w:rFonts w:cs="Arial"/>
          <w:color w:val="000000"/>
        </w:rPr>
        <w:t xml:space="preserve">Datum: </w:t>
      </w:r>
      <w:r w:rsidRPr="00081346">
        <w:rPr>
          <w:rFonts w:cs="Arial"/>
        </w:rPr>
        <w:tab/>
        <w:t xml:space="preserve"> </w:t>
      </w:r>
    </w:p>
    <w:p w14:paraId="32CD5BEB" w14:textId="77777777" w:rsidR="008A0D1B" w:rsidRPr="00081346" w:rsidRDefault="008A0D1B" w:rsidP="008A0D1B">
      <w:pPr>
        <w:tabs>
          <w:tab w:val="left" w:pos="7920"/>
        </w:tabs>
        <w:autoSpaceDE w:val="0"/>
        <w:autoSpaceDN w:val="0"/>
        <w:adjustRightInd w:val="0"/>
        <w:jc w:val="center"/>
        <w:rPr>
          <w:rFonts w:cs="Arial"/>
          <w:color w:val="000000"/>
          <w:szCs w:val="20"/>
        </w:rPr>
      </w:pPr>
    </w:p>
    <w:p w14:paraId="0B4C0DA2" w14:textId="77777777" w:rsidR="008A0D1B" w:rsidRPr="00081346" w:rsidRDefault="008A0D1B" w:rsidP="008A0D1B">
      <w:pPr>
        <w:tabs>
          <w:tab w:val="left" w:pos="7920"/>
        </w:tabs>
        <w:autoSpaceDE w:val="0"/>
        <w:autoSpaceDN w:val="0"/>
        <w:adjustRightInd w:val="0"/>
        <w:jc w:val="center"/>
        <w:rPr>
          <w:rFonts w:cs="Arial"/>
          <w:color w:val="000000"/>
          <w:szCs w:val="20"/>
        </w:rPr>
      </w:pPr>
    </w:p>
    <w:p w14:paraId="7FB3A95C" w14:textId="77777777" w:rsidR="008A0D1B" w:rsidRPr="00081346" w:rsidRDefault="008A0D1B" w:rsidP="008A0D1B">
      <w:pPr>
        <w:jc w:val="both"/>
        <w:rPr>
          <w:rFonts w:cs="Arial"/>
          <w:szCs w:val="20"/>
        </w:rPr>
      </w:pPr>
    </w:p>
    <w:p w14:paraId="2A752064" w14:textId="77777777" w:rsidR="008A0D1B" w:rsidRPr="00081346" w:rsidRDefault="008A0D1B" w:rsidP="008A0D1B">
      <w:pPr>
        <w:jc w:val="both"/>
        <w:rPr>
          <w:rFonts w:cs="Arial"/>
          <w:szCs w:val="20"/>
        </w:rPr>
      </w:pPr>
      <w:r w:rsidRPr="00081346">
        <w:rPr>
          <w:rFonts w:cs="Arial"/>
          <w:szCs w:val="20"/>
        </w:rPr>
        <w:t xml:space="preserve">Na podlagi </w:t>
      </w:r>
      <w:r>
        <w:rPr>
          <w:rFonts w:cs="Arial"/>
          <w:szCs w:val="20"/>
        </w:rPr>
        <w:t>tretjega</w:t>
      </w:r>
      <w:r w:rsidRPr="00081346">
        <w:rPr>
          <w:rFonts w:cs="Arial"/>
          <w:szCs w:val="20"/>
        </w:rPr>
        <w:t xml:space="preserve"> odstavka </w:t>
      </w:r>
      <w:r>
        <w:rPr>
          <w:rFonts w:cs="Arial"/>
          <w:szCs w:val="20"/>
        </w:rPr>
        <w:t>141.</w:t>
      </w:r>
      <w:r w:rsidRPr="00081346">
        <w:rPr>
          <w:rFonts w:cs="Arial"/>
          <w:szCs w:val="20"/>
        </w:rPr>
        <w:t xml:space="preserve"> člena Zakona o vodah (Uradni list RS, št. 67/02, 2/04 – ZZdrI-A, 41/04 – ZVO-1, 57/08, 57/12, 100/13, 40/14 in 56/15</w:t>
      </w:r>
      <w:r>
        <w:rPr>
          <w:rFonts w:cs="Arial"/>
          <w:szCs w:val="20"/>
        </w:rPr>
        <w:t>; v nadaljnjem besedilu: ZV-1</w:t>
      </w:r>
      <w:r w:rsidRPr="00081346">
        <w:rPr>
          <w:rFonts w:cs="Arial"/>
          <w:szCs w:val="20"/>
        </w:rPr>
        <w:t xml:space="preserve">) </w:t>
      </w:r>
      <w:r>
        <w:rPr>
          <w:rFonts w:cs="Arial"/>
          <w:szCs w:val="20"/>
        </w:rPr>
        <w:t>v zvezi z drugim odstavkom 11.</w:t>
      </w:r>
      <w:r w:rsidRPr="00081346">
        <w:rPr>
          <w:rFonts w:cs="Arial"/>
          <w:szCs w:val="20"/>
        </w:rPr>
        <w:t xml:space="preserve"> člena Uredbe o koncesiji za rabo termalne vode za ogrevanje in potrebe kopališča iz vrtine Sob-1/87 – Komunala d. o. o. (Uradni list RS, št. 103/15) je Vlada Republike Slovenije na</w:t>
      </w:r>
      <w:r>
        <w:rPr>
          <w:rFonts w:cs="Arial"/>
          <w:szCs w:val="20"/>
        </w:rPr>
        <w:t xml:space="preserve"> ____ s</w:t>
      </w:r>
      <w:r w:rsidRPr="00081346">
        <w:rPr>
          <w:rFonts w:cs="Arial"/>
          <w:szCs w:val="20"/>
        </w:rPr>
        <w:t>eji dne</w:t>
      </w:r>
      <w:r>
        <w:rPr>
          <w:rFonts w:cs="Arial"/>
          <w:szCs w:val="20"/>
        </w:rPr>
        <w:t xml:space="preserve"> ____</w:t>
      </w:r>
      <w:r w:rsidRPr="00081346">
        <w:rPr>
          <w:rFonts w:cs="Arial"/>
          <w:szCs w:val="20"/>
        </w:rPr>
        <w:t xml:space="preserve"> pod točko </w:t>
      </w:r>
      <w:r>
        <w:rPr>
          <w:rFonts w:cs="Arial"/>
          <w:szCs w:val="20"/>
        </w:rPr>
        <w:t>___</w:t>
      </w:r>
      <w:r w:rsidRPr="00081346">
        <w:rPr>
          <w:rFonts w:cs="Arial"/>
          <w:szCs w:val="20"/>
        </w:rPr>
        <w:t xml:space="preserve"> v zadevi </w:t>
      </w:r>
      <w:r>
        <w:rPr>
          <w:rFonts w:cs="Arial"/>
          <w:szCs w:val="20"/>
        </w:rPr>
        <w:t>odprave odločbe o izbiri koncesionarja</w:t>
      </w:r>
      <w:r w:rsidRPr="00081346">
        <w:rPr>
          <w:rFonts w:cs="Arial"/>
          <w:szCs w:val="20"/>
        </w:rPr>
        <w:t xml:space="preserve"> izdala naslednjo </w:t>
      </w:r>
    </w:p>
    <w:p w14:paraId="6A685A71" w14:textId="77777777" w:rsidR="008A0D1B" w:rsidRPr="00081346" w:rsidRDefault="008A0D1B" w:rsidP="008A0D1B">
      <w:pPr>
        <w:jc w:val="both"/>
        <w:rPr>
          <w:rFonts w:cs="Arial"/>
          <w:szCs w:val="20"/>
        </w:rPr>
      </w:pPr>
    </w:p>
    <w:p w14:paraId="40629125" w14:textId="77777777" w:rsidR="008A0D1B" w:rsidRPr="00081346" w:rsidRDefault="008A0D1B" w:rsidP="008A0D1B">
      <w:pPr>
        <w:jc w:val="both"/>
        <w:rPr>
          <w:rFonts w:cs="Arial"/>
          <w:szCs w:val="20"/>
        </w:rPr>
      </w:pPr>
    </w:p>
    <w:p w14:paraId="20670818" w14:textId="77777777" w:rsidR="008A0D1B" w:rsidRPr="00554B0B" w:rsidRDefault="008A0D1B" w:rsidP="008A0D1B">
      <w:pPr>
        <w:jc w:val="center"/>
        <w:rPr>
          <w:rFonts w:cs="Arial"/>
          <w:b/>
          <w:szCs w:val="20"/>
        </w:rPr>
      </w:pPr>
      <w:r w:rsidRPr="00554B0B">
        <w:rPr>
          <w:rFonts w:cs="Arial"/>
          <w:b/>
          <w:szCs w:val="20"/>
        </w:rPr>
        <w:t>O D L O Č B O</w:t>
      </w:r>
    </w:p>
    <w:p w14:paraId="2BAE376B" w14:textId="77777777" w:rsidR="008A0D1B" w:rsidRPr="00081346" w:rsidRDefault="008A0D1B" w:rsidP="008A0D1B">
      <w:pPr>
        <w:jc w:val="center"/>
        <w:rPr>
          <w:rFonts w:cs="Arial"/>
          <w:szCs w:val="20"/>
        </w:rPr>
      </w:pPr>
    </w:p>
    <w:p w14:paraId="5590CE46" w14:textId="77777777" w:rsidR="008A0D1B" w:rsidRPr="00081346" w:rsidRDefault="008A0D1B" w:rsidP="008A0D1B">
      <w:pPr>
        <w:tabs>
          <w:tab w:val="left" w:pos="426"/>
        </w:tabs>
        <w:ind w:left="426" w:hanging="426"/>
        <w:jc w:val="center"/>
        <w:rPr>
          <w:rFonts w:cs="Arial"/>
          <w:szCs w:val="20"/>
        </w:rPr>
      </w:pPr>
    </w:p>
    <w:p w14:paraId="2F463B6E" w14:textId="77777777" w:rsidR="008A0D1B" w:rsidRPr="00081346" w:rsidRDefault="008A0D1B" w:rsidP="008A0D1B">
      <w:pPr>
        <w:numPr>
          <w:ilvl w:val="0"/>
          <w:numId w:val="33"/>
        </w:numPr>
        <w:tabs>
          <w:tab w:val="clear" w:pos="720"/>
          <w:tab w:val="left" w:pos="426"/>
        </w:tabs>
        <w:ind w:left="426" w:hanging="426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Odločba o izbiri koncesionarja, </w:t>
      </w:r>
      <w:r>
        <w:t xml:space="preserve">št. 35501-27/2015/11 z dne 30. 12. 2015, s katero je bila podeljena koncesija </w:t>
      </w:r>
      <w:r w:rsidRPr="00081346">
        <w:rPr>
          <w:rFonts w:cs="Arial"/>
          <w:szCs w:val="20"/>
        </w:rPr>
        <w:t>družbi KOMUNALA</w:t>
      </w:r>
      <w:r>
        <w:rPr>
          <w:rFonts w:cs="Arial"/>
          <w:szCs w:val="20"/>
        </w:rPr>
        <w:t>,</w:t>
      </w:r>
      <w:r w:rsidRPr="00081346">
        <w:rPr>
          <w:rFonts w:cs="Arial"/>
          <w:szCs w:val="20"/>
        </w:rPr>
        <w:t xml:space="preserve"> javno podjetje d. o. o., Kopališka ulica 2, 9000 Murska Sobota</w:t>
      </w:r>
      <w:r>
        <w:rPr>
          <w:rFonts w:cs="Arial"/>
          <w:szCs w:val="20"/>
        </w:rPr>
        <w:t>, se odpravi</w:t>
      </w:r>
      <w:r w:rsidRPr="00081346">
        <w:rPr>
          <w:rFonts w:cs="Arial"/>
          <w:szCs w:val="20"/>
        </w:rPr>
        <w:t xml:space="preserve">. </w:t>
      </w:r>
    </w:p>
    <w:p w14:paraId="3462C94C" w14:textId="77777777" w:rsidR="008A0D1B" w:rsidRPr="00081346" w:rsidRDefault="008A0D1B" w:rsidP="008A0D1B">
      <w:pPr>
        <w:tabs>
          <w:tab w:val="left" w:pos="426"/>
        </w:tabs>
        <w:ind w:left="426" w:hanging="426"/>
        <w:jc w:val="both"/>
        <w:rPr>
          <w:rFonts w:cs="Arial"/>
          <w:szCs w:val="20"/>
        </w:rPr>
      </w:pPr>
    </w:p>
    <w:p w14:paraId="4CD13662" w14:textId="77777777" w:rsidR="008A0D1B" w:rsidRPr="00081346" w:rsidRDefault="008A0D1B" w:rsidP="008A0D1B">
      <w:pPr>
        <w:numPr>
          <w:ilvl w:val="0"/>
          <w:numId w:val="33"/>
        </w:numPr>
        <w:tabs>
          <w:tab w:val="clear" w:pos="720"/>
          <w:tab w:val="left" w:pos="426"/>
        </w:tabs>
        <w:ind w:left="426" w:hanging="426"/>
        <w:jc w:val="both"/>
        <w:rPr>
          <w:rFonts w:cs="Arial"/>
          <w:szCs w:val="20"/>
        </w:rPr>
      </w:pPr>
      <w:r w:rsidRPr="00081346">
        <w:rPr>
          <w:rFonts w:cs="Arial"/>
          <w:szCs w:val="20"/>
        </w:rPr>
        <w:t>Posebni stroški v tem postopku niso nastali.</w:t>
      </w:r>
    </w:p>
    <w:p w14:paraId="11203C46" w14:textId="77777777" w:rsidR="008A0D1B" w:rsidRPr="00081346" w:rsidRDefault="008A0D1B" w:rsidP="008A0D1B">
      <w:pPr>
        <w:jc w:val="both"/>
        <w:rPr>
          <w:rFonts w:cs="Arial"/>
          <w:szCs w:val="20"/>
        </w:rPr>
      </w:pPr>
    </w:p>
    <w:p w14:paraId="1CB507C6" w14:textId="77777777" w:rsidR="008A0D1B" w:rsidRPr="00081346" w:rsidRDefault="008A0D1B" w:rsidP="008A0D1B">
      <w:pPr>
        <w:jc w:val="both"/>
        <w:rPr>
          <w:rFonts w:cs="Arial"/>
          <w:szCs w:val="20"/>
        </w:rPr>
      </w:pPr>
    </w:p>
    <w:p w14:paraId="67F7EF33" w14:textId="77777777" w:rsidR="008A0D1B" w:rsidRPr="00554B0B" w:rsidRDefault="008A0D1B" w:rsidP="008A0D1B">
      <w:pPr>
        <w:jc w:val="center"/>
        <w:rPr>
          <w:rFonts w:cs="Arial"/>
          <w:b/>
          <w:szCs w:val="20"/>
        </w:rPr>
      </w:pPr>
      <w:r w:rsidRPr="00554B0B">
        <w:rPr>
          <w:rFonts w:cs="Arial"/>
          <w:b/>
          <w:szCs w:val="20"/>
        </w:rPr>
        <w:t>O b r a z l o ž i t e v :</w:t>
      </w:r>
    </w:p>
    <w:p w14:paraId="2DA0612D" w14:textId="77777777" w:rsidR="008A0D1B" w:rsidRPr="00081346" w:rsidRDefault="008A0D1B" w:rsidP="008A0D1B">
      <w:pPr>
        <w:jc w:val="both"/>
        <w:rPr>
          <w:rFonts w:cs="Arial"/>
          <w:color w:val="000000"/>
          <w:szCs w:val="20"/>
        </w:rPr>
      </w:pPr>
    </w:p>
    <w:p w14:paraId="7CBCD987" w14:textId="21D10743" w:rsidR="008A0D1B" w:rsidRPr="00022F3F" w:rsidRDefault="008A0D1B" w:rsidP="008A0D1B">
      <w:pPr>
        <w:spacing w:line="260" w:lineRule="atLeast"/>
        <w:jc w:val="both"/>
        <w:rPr>
          <w:rFonts w:cs="Arial"/>
          <w:szCs w:val="20"/>
        </w:rPr>
      </w:pPr>
      <w:r w:rsidRPr="00022F3F">
        <w:rPr>
          <w:rFonts w:cs="Arial"/>
          <w:szCs w:val="20"/>
        </w:rPr>
        <w:t>Vlada</w:t>
      </w:r>
      <w:r w:rsidR="00EB18E2">
        <w:rPr>
          <w:rFonts w:cs="Arial"/>
          <w:szCs w:val="20"/>
        </w:rPr>
        <w:t xml:space="preserve"> RS</w:t>
      </w:r>
      <w:r w:rsidRPr="00022F3F">
        <w:rPr>
          <w:rFonts w:cs="Arial"/>
          <w:szCs w:val="20"/>
        </w:rPr>
        <w:t xml:space="preserve"> je dne 23. 12. 2015 na podlagi po </w:t>
      </w:r>
      <w:proofErr w:type="spellStart"/>
      <w:r w:rsidRPr="00022F3F">
        <w:rPr>
          <w:rFonts w:cs="Arial"/>
          <w:szCs w:val="20"/>
        </w:rPr>
        <w:t>199.a</w:t>
      </w:r>
      <w:proofErr w:type="spellEnd"/>
      <w:r w:rsidRPr="00022F3F">
        <w:rPr>
          <w:rFonts w:cs="Arial"/>
          <w:szCs w:val="20"/>
        </w:rPr>
        <w:t xml:space="preserve"> členu ZV-1 vložene pobude</w:t>
      </w:r>
      <w:r w:rsidRPr="00022F3F">
        <w:t xml:space="preserve"> družbe KOMUNALA, javno podjetje d.o.o.</w:t>
      </w:r>
      <w:r w:rsidRPr="00022F3F">
        <w:rPr>
          <w:rFonts w:cs="Arial"/>
          <w:szCs w:val="20"/>
        </w:rPr>
        <w:t xml:space="preserve"> sprejela Uredbo o koncesiji za rabo termalne vode za ogrevanje in potrebe kopališča iz vrtine Sob-1/87 – Komunala d. o. o. (</w:t>
      </w:r>
      <w:r w:rsidRPr="00022F3F">
        <w:rPr>
          <w:rFonts w:cs="Arial"/>
          <w:bCs/>
          <w:szCs w:val="20"/>
        </w:rPr>
        <w:t xml:space="preserve">Uradni list RS, št. </w:t>
      </w:r>
      <w:hyperlink r:id="rId10" w:tgtFrame="_blank" w:tooltip="Uredba o koncesiji za rabo termalne vode za ogrevanje in potrebe kopališča iz vrtine Sob-1/87 – Komunala d. o. o." w:history="1">
        <w:r w:rsidRPr="00022F3F">
          <w:rPr>
            <w:rFonts w:cs="Arial"/>
            <w:bCs/>
            <w:szCs w:val="20"/>
          </w:rPr>
          <w:t>103/15</w:t>
        </w:r>
      </w:hyperlink>
      <w:r w:rsidRPr="00022F3F">
        <w:rPr>
          <w:rFonts w:cs="Arial"/>
          <w:bCs/>
          <w:szCs w:val="20"/>
        </w:rPr>
        <w:t>;</w:t>
      </w:r>
      <w:r w:rsidRPr="00022F3F">
        <w:rPr>
          <w:rFonts w:cs="Arial"/>
          <w:szCs w:val="20"/>
        </w:rPr>
        <w:t xml:space="preserve"> v nadaljnjem besedilu: uredba)</w:t>
      </w:r>
      <w:r>
        <w:rPr>
          <w:rFonts w:cs="Arial"/>
          <w:szCs w:val="20"/>
        </w:rPr>
        <w:t>,</w:t>
      </w:r>
      <w:r w:rsidRPr="00022F3F">
        <w:rPr>
          <w:rFonts w:cs="Arial"/>
          <w:szCs w:val="20"/>
        </w:rPr>
        <w:t xml:space="preserve"> </w:t>
      </w:r>
      <w:r w:rsidRPr="00081346">
        <w:rPr>
          <w:rFonts w:cs="Arial"/>
          <w:szCs w:val="20"/>
        </w:rPr>
        <w:t xml:space="preserve">ki je podlaga za podelitev koncesije </w:t>
      </w:r>
      <w:r w:rsidRPr="00081346">
        <w:rPr>
          <w:rFonts w:cs="Arial"/>
          <w:color w:val="000000"/>
          <w:szCs w:val="20"/>
        </w:rPr>
        <w:t xml:space="preserve">za rabo podzemne termalne vode </w:t>
      </w:r>
      <w:r w:rsidRPr="00081346">
        <w:rPr>
          <w:rFonts w:cs="Arial"/>
          <w:szCs w:val="20"/>
        </w:rPr>
        <w:t>iz vrtine Sob-1/87 za ogrevanje in potrebe kopališča</w:t>
      </w:r>
      <w:r>
        <w:rPr>
          <w:rFonts w:cs="Arial"/>
          <w:szCs w:val="20"/>
        </w:rPr>
        <w:t>.</w:t>
      </w:r>
    </w:p>
    <w:p w14:paraId="73F21C9B" w14:textId="77777777" w:rsidR="008A0D1B" w:rsidRPr="00022F3F" w:rsidRDefault="008A0D1B" w:rsidP="008A0D1B">
      <w:pPr>
        <w:spacing w:line="260" w:lineRule="atLeast"/>
        <w:jc w:val="both"/>
        <w:rPr>
          <w:rFonts w:cs="Arial"/>
          <w:szCs w:val="20"/>
        </w:rPr>
      </w:pPr>
    </w:p>
    <w:p w14:paraId="2A405D39" w14:textId="6B104AFC" w:rsidR="008A0D1B" w:rsidRDefault="008A0D1B" w:rsidP="008A0D1B">
      <w:pPr>
        <w:spacing w:line="260" w:lineRule="atLeast"/>
        <w:jc w:val="both"/>
      </w:pPr>
      <w:r w:rsidRPr="00022F3F">
        <w:rPr>
          <w:rFonts w:cs="Arial"/>
          <w:szCs w:val="20"/>
        </w:rPr>
        <w:t xml:space="preserve">Dne 30. 12. 2015 je Vlada </w:t>
      </w:r>
      <w:r w:rsidR="00EB18E2">
        <w:rPr>
          <w:rFonts w:cs="Arial"/>
          <w:szCs w:val="20"/>
        </w:rPr>
        <w:t xml:space="preserve">RS </w:t>
      </w:r>
      <w:r w:rsidRPr="00022F3F">
        <w:rPr>
          <w:rFonts w:cs="Arial"/>
          <w:szCs w:val="20"/>
        </w:rPr>
        <w:t xml:space="preserve">na podlagi petega odstavka </w:t>
      </w:r>
      <w:proofErr w:type="spellStart"/>
      <w:r w:rsidRPr="00022F3F">
        <w:rPr>
          <w:rFonts w:cs="Arial"/>
          <w:szCs w:val="20"/>
        </w:rPr>
        <w:t>199.a</w:t>
      </w:r>
      <w:proofErr w:type="spellEnd"/>
      <w:r w:rsidRPr="00022F3F">
        <w:rPr>
          <w:rFonts w:cs="Arial"/>
          <w:szCs w:val="20"/>
        </w:rPr>
        <w:t xml:space="preserve"> člena v zvezi s prvim odstavkom 139. člena ZV-1 in prvega odstavka 2. člena uredbe v zadevi podelitve koncesije brez javnega razpisa družbi </w:t>
      </w:r>
      <w:r w:rsidRPr="00022F3F">
        <w:t xml:space="preserve">KOMUNALA, javno podjetje d.o.o. </w:t>
      </w:r>
      <w:r>
        <w:t xml:space="preserve">(v nadaljnjem besedilu: koncesionar) </w:t>
      </w:r>
      <w:r w:rsidRPr="00022F3F">
        <w:rPr>
          <w:rFonts w:cs="Arial"/>
          <w:szCs w:val="20"/>
        </w:rPr>
        <w:t>izdala odločbo o izbiri koncesionarja, št.</w:t>
      </w:r>
      <w:r w:rsidRPr="00022F3F">
        <w:t xml:space="preserve"> 35501-27/2015/11</w:t>
      </w:r>
      <w:r>
        <w:t xml:space="preserve">. </w:t>
      </w:r>
    </w:p>
    <w:p w14:paraId="02451161" w14:textId="77777777" w:rsidR="008A0D1B" w:rsidRDefault="008A0D1B" w:rsidP="008A0D1B">
      <w:pPr>
        <w:spacing w:line="260" w:lineRule="atLeast"/>
        <w:jc w:val="both"/>
        <w:rPr>
          <w:rFonts w:cs="Arial"/>
          <w:color w:val="FF0000"/>
          <w:szCs w:val="20"/>
        </w:rPr>
      </w:pPr>
    </w:p>
    <w:p w14:paraId="2EB85629" w14:textId="77777777" w:rsidR="008A0D1B" w:rsidRPr="00245896" w:rsidRDefault="008A0D1B" w:rsidP="008A0D1B">
      <w:pPr>
        <w:spacing w:line="260" w:lineRule="atLeast"/>
        <w:jc w:val="both"/>
        <w:rPr>
          <w:rFonts w:cs="Arial"/>
          <w:szCs w:val="20"/>
        </w:rPr>
      </w:pPr>
      <w:r w:rsidRPr="00245896">
        <w:rPr>
          <w:rFonts w:cs="Arial"/>
          <w:szCs w:val="20"/>
        </w:rPr>
        <w:t xml:space="preserve">Tretji odstavek 141. člena ZV-1 določa, da v primeru, če zaradi razlogov na strani koncesionarja ne pride do sklenitve koncesijske pogodbe v določenem roku, </w:t>
      </w:r>
      <w:proofErr w:type="spellStart"/>
      <w:r w:rsidRPr="00245896">
        <w:rPr>
          <w:rFonts w:cs="Arial"/>
          <w:szCs w:val="20"/>
        </w:rPr>
        <w:t>koncedent</w:t>
      </w:r>
      <w:proofErr w:type="spellEnd"/>
      <w:r w:rsidRPr="00245896">
        <w:rPr>
          <w:rFonts w:cs="Arial"/>
          <w:szCs w:val="20"/>
        </w:rPr>
        <w:t xml:space="preserve"> to odločbo odpravi in lahko prične s postopkom ponovne podelitve koncesije.</w:t>
      </w:r>
    </w:p>
    <w:p w14:paraId="70CE24E8" w14:textId="77777777" w:rsidR="008A0D1B" w:rsidRPr="00245896" w:rsidRDefault="008A0D1B" w:rsidP="008A0D1B">
      <w:pPr>
        <w:spacing w:line="260" w:lineRule="atLeast"/>
        <w:jc w:val="both"/>
        <w:rPr>
          <w:rFonts w:cs="Arial"/>
          <w:szCs w:val="20"/>
        </w:rPr>
      </w:pPr>
    </w:p>
    <w:p w14:paraId="2E438719" w14:textId="5A0C5698" w:rsidR="008A0D1B" w:rsidRPr="00245896" w:rsidRDefault="008A0D1B" w:rsidP="008A0D1B">
      <w:pPr>
        <w:spacing w:line="260" w:lineRule="atLeast"/>
        <w:jc w:val="both"/>
      </w:pPr>
      <w:r w:rsidRPr="00245896">
        <w:rPr>
          <w:rFonts w:cs="Arial"/>
          <w:szCs w:val="20"/>
        </w:rPr>
        <w:t xml:space="preserve">Na podlagi določbe tretjega odstavka 141. člena ZV-1 je bilo v odločbi o izbiri koncesionarja treba določiti rok za sklenitev koncesijske pogodbe. Vlada </w:t>
      </w:r>
      <w:r w:rsidR="00EB18E2">
        <w:rPr>
          <w:rFonts w:cs="Arial"/>
          <w:szCs w:val="20"/>
        </w:rPr>
        <w:t xml:space="preserve">RS </w:t>
      </w:r>
      <w:r w:rsidRPr="00245896">
        <w:rPr>
          <w:rFonts w:cs="Arial"/>
          <w:szCs w:val="20"/>
        </w:rPr>
        <w:t xml:space="preserve">je </w:t>
      </w:r>
      <w:r>
        <w:rPr>
          <w:rFonts w:cs="Arial"/>
          <w:szCs w:val="20"/>
        </w:rPr>
        <w:t>tako</w:t>
      </w:r>
      <w:r w:rsidRPr="00245896">
        <w:rPr>
          <w:rFonts w:cs="Arial"/>
          <w:szCs w:val="20"/>
        </w:rPr>
        <w:t xml:space="preserve"> v drugi točki izreka odločbe</w:t>
      </w:r>
      <w:r>
        <w:rPr>
          <w:rFonts w:cs="Arial"/>
          <w:szCs w:val="20"/>
        </w:rPr>
        <w:t>,</w:t>
      </w:r>
      <w:r w:rsidRPr="00245896">
        <w:rPr>
          <w:rFonts w:cs="Arial"/>
          <w:szCs w:val="20"/>
        </w:rPr>
        <w:t xml:space="preserve"> </w:t>
      </w:r>
      <w:r w:rsidRPr="00022F3F">
        <w:rPr>
          <w:rFonts w:cs="Arial"/>
          <w:szCs w:val="20"/>
        </w:rPr>
        <w:t>št.</w:t>
      </w:r>
      <w:r w:rsidRPr="00022F3F">
        <w:t xml:space="preserve"> 35501-27/2015/11</w:t>
      </w:r>
      <w:r w:rsidRPr="00245896">
        <w:t xml:space="preserve"> z dne 30. 12. 2015 določila, da mora biti koncesijska pogodba sklenjena </w:t>
      </w:r>
      <w:r w:rsidR="00EB18E2">
        <w:t xml:space="preserve">v enem mesecu od dokončnosti </w:t>
      </w:r>
      <w:r w:rsidRPr="00245896">
        <w:t xml:space="preserve">odločbe. </w:t>
      </w:r>
      <w:r w:rsidR="00EB18E2">
        <w:t xml:space="preserve">Navedena odločba je postala dokončna </w:t>
      </w:r>
      <w:r>
        <w:t xml:space="preserve">z dnem vročitve koncesionarju, tj. dne 4. 1. 2016. </w:t>
      </w:r>
      <w:r>
        <w:rPr>
          <w:szCs w:val="20"/>
        </w:rPr>
        <w:t>E</w:t>
      </w:r>
      <w:r w:rsidRPr="00FA1A2C">
        <w:rPr>
          <w:szCs w:val="20"/>
        </w:rPr>
        <w:t>nomesečni rok za</w:t>
      </w:r>
      <w:r>
        <w:rPr>
          <w:szCs w:val="20"/>
        </w:rPr>
        <w:t xml:space="preserve"> sklenitev koncesijske pogodbe </w:t>
      </w:r>
      <w:r w:rsidRPr="00FA1A2C">
        <w:rPr>
          <w:szCs w:val="20"/>
        </w:rPr>
        <w:t xml:space="preserve">je </w:t>
      </w:r>
      <w:r>
        <w:rPr>
          <w:szCs w:val="20"/>
        </w:rPr>
        <w:t xml:space="preserve">tako </w:t>
      </w:r>
      <w:r w:rsidRPr="00FA1A2C">
        <w:rPr>
          <w:szCs w:val="20"/>
        </w:rPr>
        <w:t>potekel dne 4. 2. 2016.</w:t>
      </w:r>
      <w:r w:rsidRPr="00FA1A2C">
        <w:rPr>
          <w:color w:val="FF0000"/>
          <w:szCs w:val="20"/>
        </w:rPr>
        <w:t xml:space="preserve"> </w:t>
      </w:r>
    </w:p>
    <w:p w14:paraId="6FA298FB" w14:textId="77777777" w:rsidR="008A0D1B" w:rsidRDefault="008A0D1B" w:rsidP="008A0D1B">
      <w:pPr>
        <w:spacing w:line="260" w:lineRule="atLeast"/>
        <w:jc w:val="both"/>
        <w:rPr>
          <w:color w:val="FF0000"/>
          <w:szCs w:val="20"/>
        </w:rPr>
      </w:pPr>
    </w:p>
    <w:p w14:paraId="5E69119B" w14:textId="52A31B9F" w:rsidR="008A0D1B" w:rsidRPr="00FA1A2C" w:rsidRDefault="008A0D1B" w:rsidP="008A0D1B">
      <w:pPr>
        <w:spacing w:line="260" w:lineRule="atLeast"/>
        <w:jc w:val="both"/>
        <w:rPr>
          <w:szCs w:val="20"/>
        </w:rPr>
      </w:pPr>
      <w:r w:rsidRPr="00FA1A2C">
        <w:rPr>
          <w:szCs w:val="20"/>
        </w:rPr>
        <w:t>M</w:t>
      </w:r>
      <w:r>
        <w:rPr>
          <w:szCs w:val="20"/>
        </w:rPr>
        <w:t xml:space="preserve">inistrstvo za okolje in prostor </w:t>
      </w:r>
      <w:r w:rsidRPr="00FA1A2C">
        <w:rPr>
          <w:szCs w:val="20"/>
        </w:rPr>
        <w:t>je</w:t>
      </w:r>
      <w:r>
        <w:rPr>
          <w:szCs w:val="20"/>
        </w:rPr>
        <w:t xml:space="preserve"> po podpisu koncesijske pogodbe s strani ministrice za okolje in prostor,</w:t>
      </w:r>
      <w:r w:rsidRPr="00245896">
        <w:rPr>
          <w:szCs w:val="20"/>
        </w:rPr>
        <w:t xml:space="preserve"> </w:t>
      </w:r>
      <w:r>
        <w:rPr>
          <w:szCs w:val="20"/>
        </w:rPr>
        <w:t xml:space="preserve">ki je pogodbo podpisala dne 7. 1. 2016, koncesionarja nemudoma </w:t>
      </w:r>
      <w:r w:rsidRPr="00FA1A2C">
        <w:rPr>
          <w:szCs w:val="20"/>
        </w:rPr>
        <w:t>pozval</w:t>
      </w:r>
      <w:r>
        <w:rPr>
          <w:szCs w:val="20"/>
        </w:rPr>
        <w:t>o</w:t>
      </w:r>
      <w:r w:rsidRPr="00FA1A2C">
        <w:rPr>
          <w:szCs w:val="20"/>
        </w:rPr>
        <w:t xml:space="preserve"> na podpis ozi</w:t>
      </w:r>
      <w:r w:rsidR="00EB18E2">
        <w:rPr>
          <w:szCs w:val="20"/>
        </w:rPr>
        <w:t>roma sklenitev pogodbe</w:t>
      </w:r>
      <w:r w:rsidRPr="00FA1A2C">
        <w:rPr>
          <w:szCs w:val="20"/>
        </w:rPr>
        <w:t xml:space="preserve"> pred potekom roka z</w:t>
      </w:r>
      <w:r>
        <w:rPr>
          <w:szCs w:val="20"/>
        </w:rPr>
        <w:t>a sklenitev</w:t>
      </w:r>
      <w:r w:rsidR="00EB18E2">
        <w:rPr>
          <w:szCs w:val="20"/>
        </w:rPr>
        <w:t xml:space="preserve"> koncesijske pogodbe</w:t>
      </w:r>
      <w:r>
        <w:rPr>
          <w:szCs w:val="20"/>
        </w:rPr>
        <w:t xml:space="preserve"> in sicer s pozivom</w:t>
      </w:r>
      <w:r w:rsidRPr="00FA1A2C">
        <w:rPr>
          <w:szCs w:val="20"/>
        </w:rPr>
        <w:t xml:space="preserve"> z dne 8. 1. 2016, vročen 12. 1. 2016</w:t>
      </w:r>
      <w:r w:rsidR="00EB18E2">
        <w:rPr>
          <w:szCs w:val="20"/>
        </w:rPr>
        <w:t xml:space="preserve">  ter</w:t>
      </w:r>
      <w:r w:rsidRPr="00FA1A2C">
        <w:rPr>
          <w:szCs w:val="20"/>
        </w:rPr>
        <w:t xml:space="preserve"> s ponovnim pozivom-urgenco z dne 26. 1. 2016, vročen dne 27. 1. 2016. M</w:t>
      </w:r>
      <w:r>
        <w:rPr>
          <w:szCs w:val="20"/>
        </w:rPr>
        <w:t xml:space="preserve">inistrstvo za okolje in prostor </w:t>
      </w:r>
      <w:r w:rsidRPr="00FA1A2C">
        <w:rPr>
          <w:szCs w:val="20"/>
        </w:rPr>
        <w:t xml:space="preserve">je </w:t>
      </w:r>
      <w:r>
        <w:rPr>
          <w:szCs w:val="20"/>
        </w:rPr>
        <w:t>koncesionarja</w:t>
      </w:r>
      <w:r w:rsidRPr="00FA1A2C">
        <w:rPr>
          <w:szCs w:val="20"/>
        </w:rPr>
        <w:t xml:space="preserve"> pozval</w:t>
      </w:r>
      <w:r w:rsidR="00EB18E2">
        <w:rPr>
          <w:szCs w:val="20"/>
        </w:rPr>
        <w:t>o</w:t>
      </w:r>
      <w:r w:rsidRPr="00FA1A2C">
        <w:rPr>
          <w:szCs w:val="20"/>
        </w:rPr>
        <w:t xml:space="preserve"> na </w:t>
      </w:r>
      <w:r w:rsidRPr="00FA1A2C">
        <w:rPr>
          <w:szCs w:val="20"/>
        </w:rPr>
        <w:lastRenderedPageBreak/>
        <w:t xml:space="preserve">podpis oziroma odpoved koncesiji ponovno tudi v pojasnilu na njihove pripombe, dne 4. 4. 2016, vročen dne 8. 4. 2016. Izbrani koncesionar </w:t>
      </w:r>
      <w:r w:rsidR="00EB18E2">
        <w:rPr>
          <w:szCs w:val="20"/>
        </w:rPr>
        <w:t>navedene koncesijske pogodbe</w:t>
      </w:r>
      <w:r w:rsidRPr="00FA1A2C">
        <w:rPr>
          <w:szCs w:val="20"/>
        </w:rPr>
        <w:t xml:space="preserve"> ni podpisal</w:t>
      </w:r>
      <w:r w:rsidR="00EB18E2">
        <w:rPr>
          <w:szCs w:val="20"/>
        </w:rPr>
        <w:t xml:space="preserve">. </w:t>
      </w:r>
      <w:r w:rsidRPr="00FA1A2C">
        <w:rPr>
          <w:szCs w:val="20"/>
        </w:rPr>
        <w:t xml:space="preserve"> </w:t>
      </w:r>
    </w:p>
    <w:p w14:paraId="7FD5427E" w14:textId="77777777" w:rsidR="008A0D1B" w:rsidRPr="00081346" w:rsidRDefault="008A0D1B" w:rsidP="008A0D1B">
      <w:pPr>
        <w:jc w:val="both"/>
        <w:rPr>
          <w:rFonts w:cs="Arial"/>
          <w:szCs w:val="20"/>
        </w:rPr>
      </w:pPr>
    </w:p>
    <w:p w14:paraId="3364DE26" w14:textId="0A4907BC" w:rsidR="008A0D1B" w:rsidRPr="00081346" w:rsidRDefault="00EB18E2" w:rsidP="008A0D1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Ker</w:t>
      </w:r>
      <w:r w:rsidR="008A0D1B">
        <w:rPr>
          <w:rFonts w:cs="Arial"/>
          <w:szCs w:val="20"/>
        </w:rPr>
        <w:t xml:space="preserve"> </w:t>
      </w:r>
      <w:r w:rsidR="008A0D1B" w:rsidRPr="008A0D1B">
        <w:rPr>
          <w:rFonts w:cs="Arial"/>
          <w:szCs w:val="20"/>
        </w:rPr>
        <w:t>koncesionar kljub večkratnim pozivom Ministrstva za okolje in prostor v določenem roku pogodbe ni podpisal</w:t>
      </w:r>
      <w:r>
        <w:rPr>
          <w:rFonts w:cs="Arial"/>
          <w:szCs w:val="20"/>
        </w:rPr>
        <w:t xml:space="preserve">, zato </w:t>
      </w:r>
      <w:r w:rsidR="008A0D1B" w:rsidRPr="008A0D1B">
        <w:rPr>
          <w:rFonts w:cs="Arial"/>
          <w:szCs w:val="20"/>
        </w:rPr>
        <w:t>do sklenitve koncesijske pogodbe zaradi razlogov, ki so na</w:t>
      </w:r>
      <w:r>
        <w:rPr>
          <w:rFonts w:cs="Arial"/>
          <w:szCs w:val="20"/>
        </w:rPr>
        <w:t xml:space="preserve"> strani koncesionarja ni prišlo.</w:t>
      </w:r>
      <w:r w:rsidR="008A0D1B" w:rsidRPr="008A0D1B">
        <w:rPr>
          <w:rFonts w:cs="Arial"/>
          <w:szCs w:val="20"/>
        </w:rPr>
        <w:t xml:space="preserve"> </w:t>
      </w:r>
      <w:r w:rsidR="009C4670">
        <w:rPr>
          <w:rFonts w:cs="Arial"/>
          <w:szCs w:val="20"/>
        </w:rPr>
        <w:t xml:space="preserve">Glede na navedeno </w:t>
      </w:r>
      <w:r w:rsidR="008A0D1B">
        <w:rPr>
          <w:rFonts w:cs="Arial"/>
          <w:szCs w:val="20"/>
        </w:rPr>
        <w:t xml:space="preserve">je </w:t>
      </w:r>
      <w:r w:rsidR="008A0D1B" w:rsidRPr="008A0D1B">
        <w:rPr>
          <w:rFonts w:cs="Arial"/>
          <w:szCs w:val="20"/>
        </w:rPr>
        <w:t>Vlada RS v skladu s tretjim odstavkom 141. člena ZV-1</w:t>
      </w:r>
      <w:r w:rsidR="009C4670">
        <w:rPr>
          <w:rFonts w:cs="Arial"/>
          <w:szCs w:val="20"/>
        </w:rPr>
        <w:t xml:space="preserve"> v prvi točki izreka navedene odločbe</w:t>
      </w:r>
      <w:r w:rsidR="008A0D1B" w:rsidRPr="008A0D1B">
        <w:rPr>
          <w:rFonts w:cs="Arial"/>
          <w:szCs w:val="20"/>
        </w:rPr>
        <w:t xml:space="preserve"> </w:t>
      </w:r>
      <w:r w:rsidR="008A0D1B">
        <w:rPr>
          <w:rFonts w:cs="Arial"/>
          <w:szCs w:val="20"/>
        </w:rPr>
        <w:t>odločila, da se o</w:t>
      </w:r>
      <w:r w:rsidR="008A0D1B" w:rsidRPr="008A0D1B">
        <w:rPr>
          <w:rFonts w:cs="Arial"/>
          <w:szCs w:val="20"/>
        </w:rPr>
        <w:t>dločba o izbiri koncesionarja, št. 35501-27/2015/11 z dne 30. 12. 2015, s katero je bila podeljena koncesija družbi KOMUNALA, javno podjetje d. o. o., Kopališka ulica 2, 9000 Murska Sobota</w:t>
      </w:r>
      <w:r w:rsidR="008A0D1B">
        <w:rPr>
          <w:rFonts w:cs="Arial"/>
          <w:szCs w:val="20"/>
        </w:rPr>
        <w:t>, odpravi</w:t>
      </w:r>
      <w:r w:rsidR="008A0D1B" w:rsidRPr="00081346">
        <w:rPr>
          <w:rFonts w:cs="Arial"/>
          <w:szCs w:val="20"/>
        </w:rPr>
        <w:t>.</w:t>
      </w:r>
      <w:r w:rsidR="008A0D1B">
        <w:rPr>
          <w:rFonts w:cs="Arial"/>
          <w:szCs w:val="20"/>
        </w:rPr>
        <w:t xml:space="preserve">  </w:t>
      </w:r>
      <w:r w:rsidR="008A0D1B" w:rsidRPr="00081346">
        <w:rPr>
          <w:rFonts w:cs="Arial"/>
          <w:szCs w:val="20"/>
        </w:rPr>
        <w:t xml:space="preserve">                                                   </w:t>
      </w:r>
    </w:p>
    <w:p w14:paraId="3FAB33BE" w14:textId="77777777" w:rsidR="008A0D1B" w:rsidRPr="00081346" w:rsidRDefault="008A0D1B" w:rsidP="008A0D1B">
      <w:pPr>
        <w:jc w:val="both"/>
        <w:rPr>
          <w:rFonts w:cs="Arial"/>
          <w:szCs w:val="20"/>
        </w:rPr>
      </w:pPr>
    </w:p>
    <w:p w14:paraId="25ECD4FE" w14:textId="02B91C44" w:rsidR="008A0D1B" w:rsidRPr="00081346" w:rsidRDefault="008A0D1B" w:rsidP="008A0D1B">
      <w:pPr>
        <w:jc w:val="both"/>
        <w:rPr>
          <w:rFonts w:cs="Arial"/>
          <w:szCs w:val="20"/>
        </w:rPr>
      </w:pPr>
      <w:r w:rsidRPr="00081346">
        <w:rPr>
          <w:rFonts w:cs="Arial"/>
          <w:szCs w:val="20"/>
        </w:rPr>
        <w:t xml:space="preserve">V skladu z določbami Zakona o splošnem upravnem postopku (Uradni list RS, </w:t>
      </w:r>
      <w:r>
        <w:rPr>
          <w:rFonts w:cs="Arial"/>
          <w:szCs w:val="20"/>
        </w:rPr>
        <w:br/>
      </w:r>
      <w:r w:rsidRPr="00081346">
        <w:rPr>
          <w:rFonts w:cs="Arial"/>
          <w:szCs w:val="20"/>
        </w:rPr>
        <w:t xml:space="preserve">št. 24/06 – uradno prečiščeno besedilo, 105/06 – ZUS-1, 126/07, 65/08, 8/10 in 82/13) je bilo treba v izreku te odločbe odločiti tudi o stroških postopka. Glede na to, da v tem postopku posebni stroški niso nastali, </w:t>
      </w:r>
      <w:r>
        <w:rPr>
          <w:rFonts w:cs="Arial"/>
          <w:szCs w:val="20"/>
        </w:rPr>
        <w:t>je bilo glede stroškov odločeno</w:t>
      </w:r>
      <w:r w:rsidRPr="00081346">
        <w:rPr>
          <w:rFonts w:cs="Arial"/>
          <w:szCs w:val="20"/>
        </w:rPr>
        <w:t xml:space="preserve"> kot izhaja iz </w:t>
      </w:r>
      <w:r>
        <w:rPr>
          <w:rFonts w:cs="Arial"/>
          <w:szCs w:val="20"/>
        </w:rPr>
        <w:t>druge</w:t>
      </w:r>
      <w:r w:rsidRPr="00081346">
        <w:rPr>
          <w:rFonts w:cs="Arial"/>
          <w:szCs w:val="20"/>
        </w:rPr>
        <w:t xml:space="preserve"> točke izreka te odločbe.</w:t>
      </w:r>
    </w:p>
    <w:p w14:paraId="09B3ED5E" w14:textId="77777777" w:rsidR="008A0D1B" w:rsidRPr="00081346" w:rsidRDefault="008A0D1B" w:rsidP="008A0D1B">
      <w:pPr>
        <w:jc w:val="both"/>
        <w:rPr>
          <w:rFonts w:cs="Arial"/>
          <w:color w:val="FF0000"/>
          <w:szCs w:val="20"/>
        </w:rPr>
      </w:pPr>
    </w:p>
    <w:p w14:paraId="56A5E180" w14:textId="77777777" w:rsidR="008A0D1B" w:rsidRPr="00554B0B" w:rsidRDefault="008A0D1B" w:rsidP="008A0D1B">
      <w:pPr>
        <w:tabs>
          <w:tab w:val="left" w:pos="9360"/>
        </w:tabs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P</w:t>
      </w:r>
      <w:r w:rsidRPr="00554B0B">
        <w:rPr>
          <w:rFonts w:cs="Arial"/>
          <w:b/>
          <w:szCs w:val="20"/>
        </w:rPr>
        <w:t xml:space="preserve">ouk o pravnem sredstvu: </w:t>
      </w:r>
    </w:p>
    <w:p w14:paraId="34C8C7BD" w14:textId="77777777" w:rsidR="008A0D1B" w:rsidRPr="00081346" w:rsidRDefault="008A0D1B" w:rsidP="008A0D1B">
      <w:pPr>
        <w:tabs>
          <w:tab w:val="left" w:pos="9360"/>
        </w:tabs>
        <w:jc w:val="both"/>
        <w:rPr>
          <w:rFonts w:cs="Arial"/>
          <w:szCs w:val="20"/>
        </w:rPr>
      </w:pPr>
      <w:r w:rsidRPr="00081346">
        <w:rPr>
          <w:rFonts w:cs="Arial"/>
          <w:szCs w:val="20"/>
        </w:rPr>
        <w:t>Zoper to odločbo ni pritožbe</w:t>
      </w:r>
      <w:r>
        <w:rPr>
          <w:rFonts w:cs="Arial"/>
          <w:szCs w:val="20"/>
        </w:rPr>
        <w:t xml:space="preserve">. </w:t>
      </w:r>
      <w:r w:rsidRPr="00081346">
        <w:rPr>
          <w:rFonts w:cs="Arial"/>
          <w:szCs w:val="20"/>
        </w:rPr>
        <w:t xml:space="preserve">Dovoljen je upravni spor z vložitvijo tožbe na Upravno sodišče Republike Slovenije, Zunanji oddelek v Mariboru, Ulica škofa Maksimilijana Držečnika 6, </w:t>
      </w:r>
      <w:r>
        <w:rPr>
          <w:rFonts w:cs="Arial"/>
          <w:szCs w:val="20"/>
        </w:rPr>
        <w:br/>
      </w:r>
      <w:r w:rsidRPr="00081346">
        <w:rPr>
          <w:rFonts w:cs="Arial"/>
          <w:szCs w:val="20"/>
        </w:rPr>
        <w:t>2000 Maribor, v roku 30 dni po vročitvi te odločbe. Tožba se lahko vloži pisno neposredno pri navedenem sodišču ali pa se mu pošlje po pošti.</w:t>
      </w:r>
    </w:p>
    <w:p w14:paraId="15A36824" w14:textId="77777777" w:rsidR="008A0D1B" w:rsidRPr="00081346" w:rsidRDefault="008A0D1B" w:rsidP="008A0D1B">
      <w:pPr>
        <w:tabs>
          <w:tab w:val="left" w:pos="9360"/>
        </w:tabs>
        <w:jc w:val="both"/>
        <w:rPr>
          <w:rFonts w:cs="Arial"/>
          <w:szCs w:val="20"/>
        </w:rPr>
      </w:pPr>
    </w:p>
    <w:p w14:paraId="38DEF5AF" w14:textId="77777777" w:rsidR="008A0D1B" w:rsidRPr="00081346" w:rsidRDefault="008A0D1B" w:rsidP="008A0D1B">
      <w:pPr>
        <w:tabs>
          <w:tab w:val="left" w:pos="9360"/>
        </w:tabs>
        <w:jc w:val="both"/>
        <w:rPr>
          <w:rFonts w:cs="Arial"/>
          <w:szCs w:val="20"/>
        </w:rPr>
      </w:pPr>
    </w:p>
    <w:p w14:paraId="5C8414C9" w14:textId="77777777" w:rsidR="008A0D1B" w:rsidRPr="00081346" w:rsidRDefault="008A0D1B" w:rsidP="008A0D1B">
      <w:pPr>
        <w:tabs>
          <w:tab w:val="left" w:pos="7920"/>
        </w:tabs>
        <w:autoSpaceDE w:val="0"/>
        <w:autoSpaceDN w:val="0"/>
        <w:adjustRightInd w:val="0"/>
        <w:jc w:val="center"/>
        <w:rPr>
          <w:rFonts w:cs="Arial"/>
          <w:color w:val="000000"/>
          <w:szCs w:val="20"/>
        </w:rPr>
      </w:pPr>
    </w:p>
    <w:p w14:paraId="521E5788" w14:textId="77777777" w:rsidR="008A0D1B" w:rsidRPr="00081346" w:rsidRDefault="008A0D1B" w:rsidP="008A0D1B">
      <w:pPr>
        <w:tabs>
          <w:tab w:val="left" w:pos="7920"/>
        </w:tabs>
        <w:autoSpaceDE w:val="0"/>
        <w:autoSpaceDN w:val="0"/>
        <w:adjustRightInd w:val="0"/>
        <w:jc w:val="center"/>
        <w:rPr>
          <w:rFonts w:cs="Arial"/>
          <w:color w:val="000000"/>
          <w:szCs w:val="20"/>
        </w:rPr>
      </w:pPr>
    </w:p>
    <w:p w14:paraId="7110E78D" w14:textId="77777777" w:rsidR="008A0D1B" w:rsidRPr="00081346" w:rsidRDefault="008A0D1B" w:rsidP="008A0D1B">
      <w:pPr>
        <w:pStyle w:val="podpisi"/>
        <w:rPr>
          <w:rFonts w:cs="Arial"/>
          <w:color w:val="000000"/>
          <w:szCs w:val="20"/>
          <w:lang w:val="sl-SI"/>
        </w:rPr>
      </w:pPr>
      <w:r w:rsidRPr="00081346">
        <w:rPr>
          <w:rFonts w:cs="Arial"/>
          <w:szCs w:val="20"/>
          <w:lang w:val="sl-SI"/>
        </w:rPr>
        <w:tab/>
      </w:r>
    </w:p>
    <w:p w14:paraId="309002B0" w14:textId="2EBA6C1F" w:rsidR="008A0D1B" w:rsidRPr="00EB18E2" w:rsidRDefault="008A0D1B" w:rsidP="008A0D1B">
      <w:pPr>
        <w:tabs>
          <w:tab w:val="left" w:pos="7920"/>
        </w:tabs>
        <w:autoSpaceDE w:val="0"/>
        <w:autoSpaceDN w:val="0"/>
        <w:adjustRightInd w:val="0"/>
        <w:ind w:firstLine="3402"/>
        <w:rPr>
          <w:rFonts w:cs="Arial"/>
          <w:b/>
          <w:color w:val="000000"/>
          <w:szCs w:val="20"/>
          <w:lang w:eastAsia="sl-SI"/>
        </w:rPr>
      </w:pPr>
      <w:r w:rsidRPr="00EB18E2">
        <w:rPr>
          <w:rFonts w:eastAsia="Calibri" w:cs="Arial"/>
          <w:b/>
          <w:szCs w:val="20"/>
          <w:lang w:eastAsia="sl-SI"/>
        </w:rPr>
        <w:t xml:space="preserve">                                       </w:t>
      </w:r>
      <w:r w:rsidR="009C4670">
        <w:rPr>
          <w:rFonts w:eastAsia="Calibri" w:cs="Arial"/>
          <w:b/>
          <w:szCs w:val="20"/>
          <w:lang w:eastAsia="sl-SI"/>
        </w:rPr>
        <w:t xml:space="preserve">           </w:t>
      </w:r>
      <w:r w:rsidRPr="00EB18E2">
        <w:rPr>
          <w:rFonts w:eastAsia="Calibri" w:cs="Arial"/>
          <w:b/>
          <w:szCs w:val="20"/>
          <w:lang w:eastAsia="sl-SI"/>
        </w:rPr>
        <w:t xml:space="preserve"> Mag. Lilijana Kozlovič</w:t>
      </w:r>
    </w:p>
    <w:p w14:paraId="1FC3D429" w14:textId="40D2BD46" w:rsidR="008A0D1B" w:rsidRPr="00EB18E2" w:rsidRDefault="008A0D1B" w:rsidP="008A0D1B">
      <w:pPr>
        <w:autoSpaceDE w:val="0"/>
        <w:autoSpaceDN w:val="0"/>
        <w:adjustRightInd w:val="0"/>
        <w:ind w:firstLine="3402"/>
        <w:rPr>
          <w:rFonts w:cs="Arial"/>
          <w:b/>
          <w:color w:val="000000"/>
          <w:szCs w:val="20"/>
        </w:rPr>
      </w:pPr>
      <w:r w:rsidRPr="00EB18E2">
        <w:rPr>
          <w:rFonts w:cs="Arial"/>
          <w:b/>
          <w:color w:val="000000"/>
          <w:szCs w:val="20"/>
        </w:rPr>
        <w:t xml:space="preserve">                                        </w:t>
      </w:r>
      <w:r w:rsidR="009C4670">
        <w:rPr>
          <w:rFonts w:cs="Arial"/>
          <w:b/>
          <w:color w:val="000000"/>
          <w:szCs w:val="20"/>
        </w:rPr>
        <w:t xml:space="preserve">            </w:t>
      </w:r>
      <w:r w:rsidRPr="00EB18E2">
        <w:rPr>
          <w:rFonts w:cs="Arial"/>
          <w:b/>
          <w:color w:val="000000"/>
          <w:szCs w:val="20"/>
        </w:rPr>
        <w:t>generalna sekretarka</w:t>
      </w:r>
    </w:p>
    <w:p w14:paraId="36AEE18B" w14:textId="77777777" w:rsidR="008A0D1B" w:rsidRPr="00081346" w:rsidRDefault="008A0D1B" w:rsidP="008A0D1B">
      <w:pPr>
        <w:pStyle w:val="podpisi"/>
        <w:rPr>
          <w:rFonts w:cs="Arial"/>
          <w:color w:val="000000"/>
          <w:szCs w:val="20"/>
          <w:lang w:val="sl-SI"/>
        </w:rPr>
      </w:pPr>
    </w:p>
    <w:p w14:paraId="6E0F5142" w14:textId="77777777" w:rsidR="008A0D1B" w:rsidRPr="00081346" w:rsidRDefault="008A0D1B" w:rsidP="008A0D1B">
      <w:pPr>
        <w:pStyle w:val="podpisi"/>
        <w:rPr>
          <w:rFonts w:cs="Arial"/>
          <w:color w:val="000000"/>
          <w:szCs w:val="20"/>
          <w:lang w:val="sl-SI"/>
        </w:rPr>
      </w:pPr>
    </w:p>
    <w:p w14:paraId="5CAD40EB" w14:textId="77777777" w:rsidR="008A0D1B" w:rsidRDefault="008A0D1B" w:rsidP="008A0D1B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</w:rPr>
      </w:pPr>
    </w:p>
    <w:p w14:paraId="476E3807" w14:textId="77777777" w:rsidR="009C4670" w:rsidRDefault="009C4670" w:rsidP="008A0D1B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</w:rPr>
      </w:pPr>
    </w:p>
    <w:p w14:paraId="6A684D37" w14:textId="77777777" w:rsidR="009C4670" w:rsidRPr="00081346" w:rsidRDefault="009C4670" w:rsidP="008A0D1B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</w:rPr>
      </w:pPr>
    </w:p>
    <w:p w14:paraId="7DA05F98" w14:textId="77777777" w:rsidR="008A0D1B" w:rsidRDefault="008A0D1B" w:rsidP="008A0D1B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Vročiti</w:t>
      </w:r>
      <w:r w:rsidRPr="00081346">
        <w:rPr>
          <w:rFonts w:cs="Arial"/>
          <w:color w:val="000000"/>
          <w:szCs w:val="20"/>
        </w:rPr>
        <w:t>:</w:t>
      </w:r>
    </w:p>
    <w:p w14:paraId="71D876C1" w14:textId="77777777" w:rsidR="009C4670" w:rsidRPr="00081346" w:rsidRDefault="009C4670" w:rsidP="008A0D1B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</w:rPr>
      </w:pPr>
    </w:p>
    <w:p w14:paraId="0C803D76" w14:textId="0AFA8287" w:rsidR="008A0D1B" w:rsidRDefault="008A0D1B" w:rsidP="008A0D1B">
      <w:pPr>
        <w:numPr>
          <w:ilvl w:val="0"/>
          <w:numId w:val="32"/>
        </w:numPr>
        <w:autoSpaceDE w:val="0"/>
        <w:autoSpaceDN w:val="0"/>
        <w:adjustRightInd w:val="0"/>
        <w:ind w:left="426" w:hanging="426"/>
        <w:jc w:val="both"/>
        <w:rPr>
          <w:rFonts w:cs="Arial"/>
          <w:color w:val="000000"/>
          <w:szCs w:val="20"/>
        </w:rPr>
      </w:pPr>
      <w:r w:rsidRPr="00081346">
        <w:rPr>
          <w:rFonts w:cs="Arial"/>
          <w:color w:val="000000"/>
          <w:szCs w:val="20"/>
        </w:rPr>
        <w:t>KOMUNALA</w:t>
      </w:r>
      <w:r>
        <w:rPr>
          <w:rFonts w:cs="Arial"/>
          <w:color w:val="000000"/>
          <w:szCs w:val="20"/>
        </w:rPr>
        <w:t>,</w:t>
      </w:r>
      <w:r w:rsidRPr="00081346">
        <w:rPr>
          <w:rFonts w:cs="Arial"/>
          <w:color w:val="000000"/>
          <w:szCs w:val="20"/>
        </w:rPr>
        <w:t xml:space="preserve"> javno podjetje d. o. o., Murska Sobota, Kopališka ulica 2, 9000 Murska Sobota</w:t>
      </w:r>
    </w:p>
    <w:p w14:paraId="2EC2996E" w14:textId="77777777" w:rsidR="008A0D1B" w:rsidRDefault="008A0D1B" w:rsidP="008A0D1B">
      <w:pPr>
        <w:autoSpaceDE w:val="0"/>
        <w:autoSpaceDN w:val="0"/>
        <w:adjustRightInd w:val="0"/>
        <w:ind w:left="426" w:hanging="426"/>
        <w:jc w:val="both"/>
        <w:rPr>
          <w:rFonts w:cs="Arial"/>
          <w:color w:val="000000"/>
          <w:szCs w:val="20"/>
        </w:rPr>
      </w:pPr>
    </w:p>
    <w:p w14:paraId="57D1B069" w14:textId="737F7BE0" w:rsidR="008A0D1B" w:rsidRPr="00081346" w:rsidRDefault="008A0D1B" w:rsidP="008A0D1B">
      <w:pPr>
        <w:numPr>
          <w:ilvl w:val="0"/>
          <w:numId w:val="32"/>
        </w:numPr>
        <w:autoSpaceDE w:val="0"/>
        <w:autoSpaceDN w:val="0"/>
        <w:adjustRightInd w:val="0"/>
        <w:ind w:left="426" w:hanging="426"/>
        <w:jc w:val="both"/>
        <w:rPr>
          <w:rFonts w:cs="Arial"/>
          <w:color w:val="000000"/>
          <w:szCs w:val="20"/>
        </w:rPr>
      </w:pPr>
      <w:r w:rsidRPr="00081346">
        <w:rPr>
          <w:rFonts w:cs="Arial"/>
          <w:color w:val="000000"/>
          <w:szCs w:val="20"/>
        </w:rPr>
        <w:t>Ministrstvo za okolje in prostor, Dunajska cesta 4</w:t>
      </w:r>
      <w:r w:rsidR="00070A44">
        <w:rPr>
          <w:rFonts w:cs="Arial"/>
          <w:color w:val="000000"/>
          <w:szCs w:val="20"/>
        </w:rPr>
        <w:t>8</w:t>
      </w:r>
      <w:r w:rsidRPr="00081346">
        <w:rPr>
          <w:rFonts w:cs="Arial"/>
          <w:color w:val="000000"/>
          <w:szCs w:val="20"/>
        </w:rPr>
        <w:t>, 1000 Ljubljana</w:t>
      </w:r>
      <w:r>
        <w:rPr>
          <w:rFonts w:cs="Arial"/>
          <w:color w:val="000000"/>
          <w:szCs w:val="20"/>
        </w:rPr>
        <w:t>.</w:t>
      </w:r>
    </w:p>
    <w:p w14:paraId="608B59B0" w14:textId="77777777" w:rsidR="004A0401" w:rsidRDefault="004A0401" w:rsidP="0009191A">
      <w:pPr>
        <w:pStyle w:val="Naslov1"/>
      </w:pPr>
    </w:p>
    <w:sectPr w:rsidR="004A0401" w:rsidSect="004235A1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EEE5B7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3665D3" w14:textId="77777777" w:rsidR="00EB76DE" w:rsidRDefault="00EB76DE">
      <w:r>
        <w:separator/>
      </w:r>
    </w:p>
  </w:endnote>
  <w:endnote w:type="continuationSeparator" w:id="0">
    <w:p w14:paraId="3A5FF5C9" w14:textId="77777777" w:rsidR="00EB76DE" w:rsidRDefault="00EB7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96C77E9-A6E1-410E-AAF5-ADFE10EF35B5}"/>
    <w:embedBold r:id="rId2" w:fontKey="{1D1A411C-D35E-48F0-9E60-0B2605347F7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5B1D4AA-68AC-4698-A6A7-E881C9CA6A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16F8A4A9-2617-450E-9B20-25517BE4EA72}"/>
    <w:embedBold r:id="rId5" w:fontKey="{D324340E-97F5-48FD-BEF3-25EE1FBCD68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D9A7C23E-8A4B-43CD-AC76-825F8F78A3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5CFC77" w14:textId="77777777" w:rsidR="00EB76DE" w:rsidRDefault="00EB76DE">
      <w:r>
        <w:separator/>
      </w:r>
    </w:p>
  </w:footnote>
  <w:footnote w:type="continuationSeparator" w:id="0">
    <w:p w14:paraId="5B6C4D38" w14:textId="77777777" w:rsidR="00EB76DE" w:rsidRDefault="00EB76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1301F" w14:textId="77777777" w:rsidR="000628C4" w:rsidRPr="00110CBD" w:rsidRDefault="000628C4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628C4" w:rsidRPr="008F3500" w14:paraId="3521FFB0" w14:textId="77777777" w:rsidTr="00AE2DF1">
      <w:trPr>
        <w:cantSplit/>
        <w:trHeight w:hRule="exact" w:val="847"/>
      </w:trPr>
      <w:tc>
        <w:tcPr>
          <w:tcW w:w="649" w:type="dxa"/>
        </w:tcPr>
        <w:p w14:paraId="6F15D9E4" w14:textId="77777777" w:rsidR="000628C4" w:rsidRDefault="000628C4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345503A1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3C78FE72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08C635C8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3709EF61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13313F26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63503F4A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1898D35A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39F0D287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66C94CAC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538F5533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3CC462E3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551284BE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427B448A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0E0141F8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614C86C8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  <w:p w14:paraId="4FDB8FA1" w14:textId="77777777" w:rsidR="000628C4" w:rsidRPr="006D42D9" w:rsidRDefault="000628C4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45AC180" w14:textId="77777777" w:rsidR="000628C4" w:rsidRPr="00B95595" w:rsidRDefault="000628C4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A3E5088" wp14:editId="23A44B1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1DE022A"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14:paraId="58BE3F0A" w14:textId="77777777" w:rsidR="000628C4" w:rsidRPr="00B95595" w:rsidRDefault="000628C4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14:paraId="15854012" w14:textId="77777777" w:rsidR="000628C4" w:rsidRDefault="000628C4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14:paraId="33F7B96C" w14:textId="77777777" w:rsidR="000628C4" w:rsidRDefault="000628C4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14:paraId="419137A1" w14:textId="77777777" w:rsidR="000628C4" w:rsidRDefault="000628C4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14:paraId="7B0FFBB1" w14:textId="77777777" w:rsidR="000628C4" w:rsidRDefault="000628C4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hyperlink r:id="rId1" w:history="1">
      <w:r w:rsidRPr="007A7298">
        <w:rPr>
          <w:rStyle w:val="Hiperpovezava"/>
          <w:rFonts w:cs="Arial"/>
          <w:sz w:val="16"/>
        </w:rPr>
        <w:t>www.mop.gov.si</w:t>
      </w:r>
    </w:hyperlink>
    <w:r>
      <w:rPr>
        <w:rFonts w:cs="Arial"/>
        <w:sz w:val="16"/>
      </w:rPr>
      <w:t xml:space="preserve"> </w:t>
    </w:r>
  </w:p>
  <w:p w14:paraId="2F37BE32" w14:textId="77777777" w:rsidR="000628C4" w:rsidRPr="008F3500" w:rsidRDefault="000628C4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1B18AE58"/>
    <w:lvl w:ilvl="0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000010"/>
    <w:multiLevelType w:val="singleLevel"/>
    <w:tmpl w:val="3D94D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</w:abstractNum>
  <w:abstractNum w:abstractNumId="3">
    <w:nsid w:val="00000011"/>
    <w:multiLevelType w:val="singleLevel"/>
    <w:tmpl w:val="A33EF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4">
    <w:nsid w:val="00000012"/>
    <w:multiLevelType w:val="singleLevel"/>
    <w:tmpl w:val="B1102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5">
    <w:nsid w:val="00000013"/>
    <w:multiLevelType w:val="singleLevel"/>
    <w:tmpl w:val="AB0EC930"/>
    <w:lvl w:ilvl="0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</w:abstractNum>
  <w:abstractNum w:abstractNumId="6">
    <w:nsid w:val="00000014"/>
    <w:multiLevelType w:val="singleLevel"/>
    <w:tmpl w:val="3E048D7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7">
    <w:nsid w:val="00000015"/>
    <w:multiLevelType w:val="singleLevel"/>
    <w:tmpl w:val="5958E8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</w:abstractNum>
  <w:abstractNum w:abstractNumId="8">
    <w:nsid w:val="00000016"/>
    <w:multiLevelType w:val="singleLevel"/>
    <w:tmpl w:val="A18CEB9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</w:abstractNum>
  <w:abstractNum w:abstractNumId="9">
    <w:nsid w:val="00000017"/>
    <w:multiLevelType w:val="singleLevel"/>
    <w:tmpl w:val="3446E32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0">
    <w:nsid w:val="00000019"/>
    <w:multiLevelType w:val="singleLevel"/>
    <w:tmpl w:val="1564EE7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1">
    <w:nsid w:val="0000001C"/>
    <w:multiLevelType w:val="singleLevel"/>
    <w:tmpl w:val="C8C0E6B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</w:abstractNum>
  <w:abstractNum w:abstractNumId="12">
    <w:nsid w:val="0000001D"/>
    <w:multiLevelType w:val="singleLevel"/>
    <w:tmpl w:val="3E141A6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3">
    <w:nsid w:val="0000001E"/>
    <w:multiLevelType w:val="singleLevel"/>
    <w:tmpl w:val="3D94D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</w:abstractNum>
  <w:abstractNum w:abstractNumId="14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DC3179"/>
    <w:multiLevelType w:val="hybridMultilevel"/>
    <w:tmpl w:val="140A2A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FE033C1"/>
    <w:multiLevelType w:val="hybridMultilevel"/>
    <w:tmpl w:val="2A2098D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E76659"/>
    <w:multiLevelType w:val="hybridMultilevel"/>
    <w:tmpl w:val="5CF45926"/>
    <w:lvl w:ilvl="0" w:tplc="A1E2E470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3A1DF9"/>
    <w:multiLevelType w:val="hybridMultilevel"/>
    <w:tmpl w:val="454000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24"/>
  </w:num>
  <w:num w:numId="4">
    <w:abstractNumId w:val="17"/>
  </w:num>
  <w:num w:numId="5">
    <w:abstractNumId w:val="19"/>
  </w:num>
  <w:num w:numId="6">
    <w:abstractNumId w:val="27"/>
  </w:num>
  <w:num w:numId="7">
    <w:abstractNumId w:val="20"/>
  </w:num>
  <w:num w:numId="8">
    <w:abstractNumId w:val="30"/>
  </w:num>
  <w:num w:numId="9">
    <w:abstractNumId w:val="32"/>
  </w:num>
  <w:num w:numId="10">
    <w:abstractNumId w:val="26"/>
  </w:num>
  <w:num w:numId="11">
    <w:abstractNumId w:val="25"/>
  </w:num>
  <w:num w:numId="12">
    <w:abstractNumId w:val="16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1"/>
  </w:num>
  <w:num w:numId="27">
    <w:abstractNumId w:val="12"/>
  </w:num>
  <w:num w:numId="28">
    <w:abstractNumId w:val="13"/>
  </w:num>
  <w:num w:numId="29">
    <w:abstractNumId w:val="14"/>
  </w:num>
  <w:num w:numId="30">
    <w:abstractNumId w:val="15"/>
  </w:num>
  <w:num w:numId="31">
    <w:abstractNumId w:val="28"/>
  </w:num>
  <w:num w:numId="32">
    <w:abstractNumId w:val="31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ja Alaber">
    <w15:presenceInfo w15:providerId="Windows Live" w15:userId="d58b9b932ff929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1550E"/>
    <w:rsid w:val="00016D7B"/>
    <w:rsid w:val="00020392"/>
    <w:rsid w:val="00023A88"/>
    <w:rsid w:val="00026517"/>
    <w:rsid w:val="00027744"/>
    <w:rsid w:val="00035202"/>
    <w:rsid w:val="00035910"/>
    <w:rsid w:val="00040FC4"/>
    <w:rsid w:val="000611EE"/>
    <w:rsid w:val="000628C4"/>
    <w:rsid w:val="00065DBF"/>
    <w:rsid w:val="00070A44"/>
    <w:rsid w:val="0008232E"/>
    <w:rsid w:val="0008717D"/>
    <w:rsid w:val="0009191A"/>
    <w:rsid w:val="000A5663"/>
    <w:rsid w:val="000A57EF"/>
    <w:rsid w:val="000A7238"/>
    <w:rsid w:val="000D05FE"/>
    <w:rsid w:val="000D6B35"/>
    <w:rsid w:val="000D7CB6"/>
    <w:rsid w:val="000D7F15"/>
    <w:rsid w:val="000E1264"/>
    <w:rsid w:val="000E14B8"/>
    <w:rsid w:val="000E2AC6"/>
    <w:rsid w:val="000F1DB0"/>
    <w:rsid w:val="00103BC7"/>
    <w:rsid w:val="00112DB0"/>
    <w:rsid w:val="00116DFB"/>
    <w:rsid w:val="001239CB"/>
    <w:rsid w:val="001277F9"/>
    <w:rsid w:val="001357B2"/>
    <w:rsid w:val="001403C0"/>
    <w:rsid w:val="00140AB3"/>
    <w:rsid w:val="001457F3"/>
    <w:rsid w:val="001475F2"/>
    <w:rsid w:val="00150F11"/>
    <w:rsid w:val="001516F1"/>
    <w:rsid w:val="00153D60"/>
    <w:rsid w:val="00155A15"/>
    <w:rsid w:val="00164BE3"/>
    <w:rsid w:val="00166EFE"/>
    <w:rsid w:val="00167EEC"/>
    <w:rsid w:val="00176BA2"/>
    <w:rsid w:val="00184BA6"/>
    <w:rsid w:val="00190914"/>
    <w:rsid w:val="00191E94"/>
    <w:rsid w:val="0019277B"/>
    <w:rsid w:val="00194570"/>
    <w:rsid w:val="00197D6F"/>
    <w:rsid w:val="001A231A"/>
    <w:rsid w:val="001A386C"/>
    <w:rsid w:val="001B3CC2"/>
    <w:rsid w:val="001B6339"/>
    <w:rsid w:val="001B6FEB"/>
    <w:rsid w:val="001C3A64"/>
    <w:rsid w:val="001C7223"/>
    <w:rsid w:val="001D58EA"/>
    <w:rsid w:val="001D74E1"/>
    <w:rsid w:val="001E0DDD"/>
    <w:rsid w:val="001E38F4"/>
    <w:rsid w:val="001E58CB"/>
    <w:rsid w:val="001F09A4"/>
    <w:rsid w:val="00202A77"/>
    <w:rsid w:val="00202D66"/>
    <w:rsid w:val="002179AA"/>
    <w:rsid w:val="0022763D"/>
    <w:rsid w:val="00233E74"/>
    <w:rsid w:val="00243191"/>
    <w:rsid w:val="0024599D"/>
    <w:rsid w:val="00253BCC"/>
    <w:rsid w:val="00271CE5"/>
    <w:rsid w:val="00282020"/>
    <w:rsid w:val="00283881"/>
    <w:rsid w:val="002900B6"/>
    <w:rsid w:val="0029797D"/>
    <w:rsid w:val="002A243D"/>
    <w:rsid w:val="002A28E0"/>
    <w:rsid w:val="002A43B0"/>
    <w:rsid w:val="002B28B7"/>
    <w:rsid w:val="002B3604"/>
    <w:rsid w:val="002B4978"/>
    <w:rsid w:val="002B680C"/>
    <w:rsid w:val="002B7A70"/>
    <w:rsid w:val="002B7A82"/>
    <w:rsid w:val="002B7E18"/>
    <w:rsid w:val="002C1AED"/>
    <w:rsid w:val="002D1010"/>
    <w:rsid w:val="002D52B6"/>
    <w:rsid w:val="00300775"/>
    <w:rsid w:val="00300CD1"/>
    <w:rsid w:val="003072BE"/>
    <w:rsid w:val="0032104B"/>
    <w:rsid w:val="00323D60"/>
    <w:rsid w:val="00325C38"/>
    <w:rsid w:val="00332A6B"/>
    <w:rsid w:val="00340735"/>
    <w:rsid w:val="00341945"/>
    <w:rsid w:val="00342789"/>
    <w:rsid w:val="00344087"/>
    <w:rsid w:val="00344484"/>
    <w:rsid w:val="00345535"/>
    <w:rsid w:val="00361332"/>
    <w:rsid w:val="003636BF"/>
    <w:rsid w:val="00363C1D"/>
    <w:rsid w:val="00363CC5"/>
    <w:rsid w:val="00366675"/>
    <w:rsid w:val="0037375E"/>
    <w:rsid w:val="0037479F"/>
    <w:rsid w:val="00380E16"/>
    <w:rsid w:val="003845B4"/>
    <w:rsid w:val="0038638E"/>
    <w:rsid w:val="0038783E"/>
    <w:rsid w:val="00387B1A"/>
    <w:rsid w:val="00387DC2"/>
    <w:rsid w:val="0039204E"/>
    <w:rsid w:val="00393E69"/>
    <w:rsid w:val="00393F8A"/>
    <w:rsid w:val="0039794B"/>
    <w:rsid w:val="003A798C"/>
    <w:rsid w:val="003B0B42"/>
    <w:rsid w:val="003B788D"/>
    <w:rsid w:val="003C25B9"/>
    <w:rsid w:val="003D54B8"/>
    <w:rsid w:val="003D7678"/>
    <w:rsid w:val="003E1C74"/>
    <w:rsid w:val="003E6B3E"/>
    <w:rsid w:val="003F21F3"/>
    <w:rsid w:val="00402BDC"/>
    <w:rsid w:val="004037A7"/>
    <w:rsid w:val="00405797"/>
    <w:rsid w:val="00410F0B"/>
    <w:rsid w:val="00417EB8"/>
    <w:rsid w:val="004235A1"/>
    <w:rsid w:val="0042426A"/>
    <w:rsid w:val="00424835"/>
    <w:rsid w:val="004259DA"/>
    <w:rsid w:val="00427272"/>
    <w:rsid w:val="004275A5"/>
    <w:rsid w:val="004311AC"/>
    <w:rsid w:val="00434FAD"/>
    <w:rsid w:val="00436D45"/>
    <w:rsid w:val="00440E71"/>
    <w:rsid w:val="00442DE2"/>
    <w:rsid w:val="00444C9D"/>
    <w:rsid w:val="0045608E"/>
    <w:rsid w:val="00462830"/>
    <w:rsid w:val="004665B9"/>
    <w:rsid w:val="004771FD"/>
    <w:rsid w:val="004810AA"/>
    <w:rsid w:val="00482C9E"/>
    <w:rsid w:val="004A0401"/>
    <w:rsid w:val="004A1CFA"/>
    <w:rsid w:val="004B4475"/>
    <w:rsid w:val="004B4DE9"/>
    <w:rsid w:val="004B6E25"/>
    <w:rsid w:val="004D6713"/>
    <w:rsid w:val="004E7033"/>
    <w:rsid w:val="004F3E8A"/>
    <w:rsid w:val="004F5C0C"/>
    <w:rsid w:val="00502C9F"/>
    <w:rsid w:val="00506137"/>
    <w:rsid w:val="00507804"/>
    <w:rsid w:val="0051091E"/>
    <w:rsid w:val="00525054"/>
    <w:rsid w:val="00526246"/>
    <w:rsid w:val="00532510"/>
    <w:rsid w:val="00534F07"/>
    <w:rsid w:val="0054108C"/>
    <w:rsid w:val="0054361C"/>
    <w:rsid w:val="00547864"/>
    <w:rsid w:val="00547B8C"/>
    <w:rsid w:val="005573B6"/>
    <w:rsid w:val="00563EFA"/>
    <w:rsid w:val="00564526"/>
    <w:rsid w:val="00567106"/>
    <w:rsid w:val="00581103"/>
    <w:rsid w:val="00582C08"/>
    <w:rsid w:val="00597630"/>
    <w:rsid w:val="005A07E9"/>
    <w:rsid w:val="005B3953"/>
    <w:rsid w:val="005B6B97"/>
    <w:rsid w:val="005B7A2D"/>
    <w:rsid w:val="005E0933"/>
    <w:rsid w:val="005E1535"/>
    <w:rsid w:val="005E1D3C"/>
    <w:rsid w:val="00602F40"/>
    <w:rsid w:val="00614E0F"/>
    <w:rsid w:val="00615EA2"/>
    <w:rsid w:val="00620A95"/>
    <w:rsid w:val="00623269"/>
    <w:rsid w:val="006239B4"/>
    <w:rsid w:val="0062566D"/>
    <w:rsid w:val="00632253"/>
    <w:rsid w:val="00633DE0"/>
    <w:rsid w:val="00636224"/>
    <w:rsid w:val="006365CA"/>
    <w:rsid w:val="00636B5D"/>
    <w:rsid w:val="00642714"/>
    <w:rsid w:val="006455CE"/>
    <w:rsid w:val="006509E4"/>
    <w:rsid w:val="0065385E"/>
    <w:rsid w:val="00657409"/>
    <w:rsid w:val="0065790F"/>
    <w:rsid w:val="00673BE1"/>
    <w:rsid w:val="00677197"/>
    <w:rsid w:val="0068275B"/>
    <w:rsid w:val="00683F77"/>
    <w:rsid w:val="00690F3E"/>
    <w:rsid w:val="0069523B"/>
    <w:rsid w:val="006A0170"/>
    <w:rsid w:val="006A0E03"/>
    <w:rsid w:val="006A3301"/>
    <w:rsid w:val="006A5A3B"/>
    <w:rsid w:val="006C0AE9"/>
    <w:rsid w:val="006C452A"/>
    <w:rsid w:val="006C6771"/>
    <w:rsid w:val="006D42D9"/>
    <w:rsid w:val="006E70A0"/>
    <w:rsid w:val="00704440"/>
    <w:rsid w:val="00710AF0"/>
    <w:rsid w:val="00725C8F"/>
    <w:rsid w:val="00733017"/>
    <w:rsid w:val="00740576"/>
    <w:rsid w:val="00742284"/>
    <w:rsid w:val="00743933"/>
    <w:rsid w:val="00746E6E"/>
    <w:rsid w:val="00747B2A"/>
    <w:rsid w:val="007511BD"/>
    <w:rsid w:val="00754B65"/>
    <w:rsid w:val="00764403"/>
    <w:rsid w:val="007761E7"/>
    <w:rsid w:val="00776F22"/>
    <w:rsid w:val="00783310"/>
    <w:rsid w:val="007A4A6D"/>
    <w:rsid w:val="007B61CF"/>
    <w:rsid w:val="007C4CED"/>
    <w:rsid w:val="007D1BCF"/>
    <w:rsid w:val="007D262E"/>
    <w:rsid w:val="007D75CF"/>
    <w:rsid w:val="007E33B4"/>
    <w:rsid w:val="007E422C"/>
    <w:rsid w:val="007E6DC5"/>
    <w:rsid w:val="007F4E2D"/>
    <w:rsid w:val="00802613"/>
    <w:rsid w:val="00805AA7"/>
    <w:rsid w:val="00806590"/>
    <w:rsid w:val="00807905"/>
    <w:rsid w:val="0081182D"/>
    <w:rsid w:val="008167E7"/>
    <w:rsid w:val="0082063F"/>
    <w:rsid w:val="0082777C"/>
    <w:rsid w:val="008340A4"/>
    <w:rsid w:val="0084447B"/>
    <w:rsid w:val="0084503F"/>
    <w:rsid w:val="008559B4"/>
    <w:rsid w:val="0086353C"/>
    <w:rsid w:val="00867C47"/>
    <w:rsid w:val="008711DB"/>
    <w:rsid w:val="008779FE"/>
    <w:rsid w:val="0088043C"/>
    <w:rsid w:val="00881496"/>
    <w:rsid w:val="00881588"/>
    <w:rsid w:val="008906C9"/>
    <w:rsid w:val="00896815"/>
    <w:rsid w:val="008A0D1B"/>
    <w:rsid w:val="008A7ECA"/>
    <w:rsid w:val="008B3FE1"/>
    <w:rsid w:val="008C5738"/>
    <w:rsid w:val="008C6453"/>
    <w:rsid w:val="008C7F03"/>
    <w:rsid w:val="008D04F0"/>
    <w:rsid w:val="008D0791"/>
    <w:rsid w:val="008D1A28"/>
    <w:rsid w:val="008D45B7"/>
    <w:rsid w:val="008D6458"/>
    <w:rsid w:val="008E00DC"/>
    <w:rsid w:val="008F3500"/>
    <w:rsid w:val="008F6C12"/>
    <w:rsid w:val="009030AA"/>
    <w:rsid w:val="00904B00"/>
    <w:rsid w:val="00910713"/>
    <w:rsid w:val="00911199"/>
    <w:rsid w:val="0091361A"/>
    <w:rsid w:val="0091446E"/>
    <w:rsid w:val="00924E3C"/>
    <w:rsid w:val="009260F9"/>
    <w:rsid w:val="00935283"/>
    <w:rsid w:val="00944736"/>
    <w:rsid w:val="00951024"/>
    <w:rsid w:val="0095543F"/>
    <w:rsid w:val="009612BB"/>
    <w:rsid w:val="009623BD"/>
    <w:rsid w:val="0098101C"/>
    <w:rsid w:val="00991E00"/>
    <w:rsid w:val="00994953"/>
    <w:rsid w:val="00994B2F"/>
    <w:rsid w:val="009B2F92"/>
    <w:rsid w:val="009B706D"/>
    <w:rsid w:val="009C11B8"/>
    <w:rsid w:val="009C3791"/>
    <w:rsid w:val="009C3C65"/>
    <w:rsid w:val="009C4670"/>
    <w:rsid w:val="009C648A"/>
    <w:rsid w:val="009D26C6"/>
    <w:rsid w:val="009E7663"/>
    <w:rsid w:val="009F4C66"/>
    <w:rsid w:val="009F6940"/>
    <w:rsid w:val="009F788E"/>
    <w:rsid w:val="00A06DAE"/>
    <w:rsid w:val="00A125C5"/>
    <w:rsid w:val="00A127FC"/>
    <w:rsid w:val="00A155D8"/>
    <w:rsid w:val="00A23F6C"/>
    <w:rsid w:val="00A47102"/>
    <w:rsid w:val="00A5039D"/>
    <w:rsid w:val="00A5602D"/>
    <w:rsid w:val="00A65EE7"/>
    <w:rsid w:val="00A664AD"/>
    <w:rsid w:val="00A70133"/>
    <w:rsid w:val="00A70437"/>
    <w:rsid w:val="00A72827"/>
    <w:rsid w:val="00A92CE0"/>
    <w:rsid w:val="00AA287B"/>
    <w:rsid w:val="00AA331D"/>
    <w:rsid w:val="00AA5C4D"/>
    <w:rsid w:val="00AA5F52"/>
    <w:rsid w:val="00AA667D"/>
    <w:rsid w:val="00AA75DA"/>
    <w:rsid w:val="00AB34EB"/>
    <w:rsid w:val="00AB452C"/>
    <w:rsid w:val="00AB78D5"/>
    <w:rsid w:val="00AC0306"/>
    <w:rsid w:val="00AC17D5"/>
    <w:rsid w:val="00AC2465"/>
    <w:rsid w:val="00AC5C1A"/>
    <w:rsid w:val="00AE1091"/>
    <w:rsid w:val="00AE2DF1"/>
    <w:rsid w:val="00AE7B55"/>
    <w:rsid w:val="00AF3142"/>
    <w:rsid w:val="00B12F07"/>
    <w:rsid w:val="00B17141"/>
    <w:rsid w:val="00B25304"/>
    <w:rsid w:val="00B31575"/>
    <w:rsid w:val="00B347CD"/>
    <w:rsid w:val="00B362E4"/>
    <w:rsid w:val="00B444CB"/>
    <w:rsid w:val="00B540D2"/>
    <w:rsid w:val="00B66CA1"/>
    <w:rsid w:val="00B67049"/>
    <w:rsid w:val="00B8547D"/>
    <w:rsid w:val="00B85928"/>
    <w:rsid w:val="00B872BD"/>
    <w:rsid w:val="00B92B0F"/>
    <w:rsid w:val="00B95595"/>
    <w:rsid w:val="00B964DA"/>
    <w:rsid w:val="00BA0FCB"/>
    <w:rsid w:val="00BA4AAA"/>
    <w:rsid w:val="00BA5AF8"/>
    <w:rsid w:val="00BB0CF3"/>
    <w:rsid w:val="00BB119A"/>
    <w:rsid w:val="00BB580B"/>
    <w:rsid w:val="00BC4E24"/>
    <w:rsid w:val="00BD6D22"/>
    <w:rsid w:val="00BE1354"/>
    <w:rsid w:val="00BE1791"/>
    <w:rsid w:val="00BE2DD2"/>
    <w:rsid w:val="00BE5459"/>
    <w:rsid w:val="00BF0FEA"/>
    <w:rsid w:val="00BF3FEA"/>
    <w:rsid w:val="00C00FDC"/>
    <w:rsid w:val="00C02DCF"/>
    <w:rsid w:val="00C02F80"/>
    <w:rsid w:val="00C03B3F"/>
    <w:rsid w:val="00C14299"/>
    <w:rsid w:val="00C15871"/>
    <w:rsid w:val="00C250D5"/>
    <w:rsid w:val="00C270BC"/>
    <w:rsid w:val="00C316AF"/>
    <w:rsid w:val="00C33548"/>
    <w:rsid w:val="00C35CF0"/>
    <w:rsid w:val="00C40A8D"/>
    <w:rsid w:val="00C477F8"/>
    <w:rsid w:val="00C50372"/>
    <w:rsid w:val="00C60D62"/>
    <w:rsid w:val="00C610FA"/>
    <w:rsid w:val="00C63643"/>
    <w:rsid w:val="00C83A98"/>
    <w:rsid w:val="00C84C64"/>
    <w:rsid w:val="00C91F5F"/>
    <w:rsid w:val="00C92898"/>
    <w:rsid w:val="00C95722"/>
    <w:rsid w:val="00CA3CE6"/>
    <w:rsid w:val="00CA40A5"/>
    <w:rsid w:val="00CA425B"/>
    <w:rsid w:val="00CB3EFD"/>
    <w:rsid w:val="00CB6B74"/>
    <w:rsid w:val="00CC581E"/>
    <w:rsid w:val="00CC6401"/>
    <w:rsid w:val="00CC73CE"/>
    <w:rsid w:val="00CE4806"/>
    <w:rsid w:val="00CE5C0F"/>
    <w:rsid w:val="00CE7514"/>
    <w:rsid w:val="00CF29AB"/>
    <w:rsid w:val="00D100EE"/>
    <w:rsid w:val="00D16B10"/>
    <w:rsid w:val="00D1730D"/>
    <w:rsid w:val="00D248DE"/>
    <w:rsid w:val="00D33DEE"/>
    <w:rsid w:val="00D368C2"/>
    <w:rsid w:val="00D37BA0"/>
    <w:rsid w:val="00D553ED"/>
    <w:rsid w:val="00D61CB8"/>
    <w:rsid w:val="00D62713"/>
    <w:rsid w:val="00D63100"/>
    <w:rsid w:val="00D71EEC"/>
    <w:rsid w:val="00D729FE"/>
    <w:rsid w:val="00D7321D"/>
    <w:rsid w:val="00D73A6D"/>
    <w:rsid w:val="00D77682"/>
    <w:rsid w:val="00D817DB"/>
    <w:rsid w:val="00D8542D"/>
    <w:rsid w:val="00D870FC"/>
    <w:rsid w:val="00DC1E41"/>
    <w:rsid w:val="00DC47A7"/>
    <w:rsid w:val="00DC6A71"/>
    <w:rsid w:val="00DD116D"/>
    <w:rsid w:val="00DD1F5E"/>
    <w:rsid w:val="00DE12EC"/>
    <w:rsid w:val="00DE4D73"/>
    <w:rsid w:val="00DE5B46"/>
    <w:rsid w:val="00DE637B"/>
    <w:rsid w:val="00DF0E47"/>
    <w:rsid w:val="00DF66E3"/>
    <w:rsid w:val="00E0357D"/>
    <w:rsid w:val="00E03EF1"/>
    <w:rsid w:val="00E10273"/>
    <w:rsid w:val="00E122C1"/>
    <w:rsid w:val="00E2070A"/>
    <w:rsid w:val="00E2305A"/>
    <w:rsid w:val="00E24EC2"/>
    <w:rsid w:val="00E25B7B"/>
    <w:rsid w:val="00E31533"/>
    <w:rsid w:val="00E36479"/>
    <w:rsid w:val="00E4292E"/>
    <w:rsid w:val="00E42D96"/>
    <w:rsid w:val="00E45B17"/>
    <w:rsid w:val="00E45D8D"/>
    <w:rsid w:val="00E5127E"/>
    <w:rsid w:val="00E54455"/>
    <w:rsid w:val="00E54C1D"/>
    <w:rsid w:val="00E54D6B"/>
    <w:rsid w:val="00E66224"/>
    <w:rsid w:val="00E719DE"/>
    <w:rsid w:val="00E829A6"/>
    <w:rsid w:val="00E86C7C"/>
    <w:rsid w:val="00E875AE"/>
    <w:rsid w:val="00E96041"/>
    <w:rsid w:val="00EA7E38"/>
    <w:rsid w:val="00EB1879"/>
    <w:rsid w:val="00EB18E2"/>
    <w:rsid w:val="00EB4E12"/>
    <w:rsid w:val="00EB76DE"/>
    <w:rsid w:val="00EC00E8"/>
    <w:rsid w:val="00EC3A88"/>
    <w:rsid w:val="00EC40FE"/>
    <w:rsid w:val="00ED05CB"/>
    <w:rsid w:val="00ED0FBF"/>
    <w:rsid w:val="00ED1068"/>
    <w:rsid w:val="00EE2646"/>
    <w:rsid w:val="00EE3240"/>
    <w:rsid w:val="00EF2D48"/>
    <w:rsid w:val="00F02EA6"/>
    <w:rsid w:val="00F06B26"/>
    <w:rsid w:val="00F078F8"/>
    <w:rsid w:val="00F10B1C"/>
    <w:rsid w:val="00F10E45"/>
    <w:rsid w:val="00F12D95"/>
    <w:rsid w:val="00F13468"/>
    <w:rsid w:val="00F17C2A"/>
    <w:rsid w:val="00F2158B"/>
    <w:rsid w:val="00F23209"/>
    <w:rsid w:val="00F240BB"/>
    <w:rsid w:val="00F25603"/>
    <w:rsid w:val="00F2613C"/>
    <w:rsid w:val="00F33FB3"/>
    <w:rsid w:val="00F42A63"/>
    <w:rsid w:val="00F4662A"/>
    <w:rsid w:val="00F46724"/>
    <w:rsid w:val="00F47F87"/>
    <w:rsid w:val="00F5005C"/>
    <w:rsid w:val="00F57FED"/>
    <w:rsid w:val="00F7263D"/>
    <w:rsid w:val="00F77E18"/>
    <w:rsid w:val="00FA297A"/>
    <w:rsid w:val="00FA5110"/>
    <w:rsid w:val="00FA76B8"/>
    <w:rsid w:val="00FC7096"/>
    <w:rsid w:val="00FC78EF"/>
    <w:rsid w:val="00FD1BD9"/>
    <w:rsid w:val="00FD4589"/>
    <w:rsid w:val="00FD5BF2"/>
    <w:rsid w:val="00FD6CB8"/>
    <w:rsid w:val="00FE4357"/>
    <w:rsid w:val="00FE4690"/>
    <w:rsid w:val="00FE62D0"/>
    <w:rsid w:val="00FF177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FD550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09191A"/>
    <w:pPr>
      <w:keepNext/>
      <w:spacing w:line="276" w:lineRule="auto"/>
      <w:jc w:val="both"/>
      <w:outlineLvl w:val="0"/>
    </w:pPr>
    <w:rPr>
      <w:b/>
      <w:kern w:val="32"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semiHidden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qFormat/>
    <w:rsid w:val="00FA76B8"/>
    <w:pPr>
      <w:ind w:left="720"/>
      <w:contextualSpacing/>
    </w:pPr>
  </w:style>
  <w:style w:type="paragraph" w:customStyle="1" w:styleId="Neotevilenodstavek">
    <w:name w:val="Neoštevilčen odstavek"/>
    <w:basedOn w:val="Navaden"/>
    <w:link w:val="NeotevilenodstavekZnak"/>
    <w:qFormat/>
    <w:rsid w:val="008D079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D0791"/>
    <w:rPr>
      <w:rFonts w:ascii="Arial" w:hAnsi="Arial" w:cs="Arial"/>
      <w:sz w:val="22"/>
      <w:szCs w:val="22"/>
    </w:rPr>
  </w:style>
  <w:style w:type="paragraph" w:customStyle="1" w:styleId="Standard">
    <w:name w:val="Standard"/>
    <w:rsid w:val="00380E16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character" w:styleId="Pripombasklic">
    <w:name w:val="annotation reference"/>
    <w:basedOn w:val="Privzetapisavaodstavka"/>
    <w:semiHidden/>
    <w:unhideWhenUsed/>
    <w:rsid w:val="00502C9F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502C9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502C9F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502C9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502C9F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09191A"/>
    <w:pPr>
      <w:keepNext/>
      <w:spacing w:line="276" w:lineRule="auto"/>
      <w:jc w:val="both"/>
      <w:outlineLvl w:val="0"/>
    </w:pPr>
    <w:rPr>
      <w:b/>
      <w:kern w:val="32"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semiHidden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qFormat/>
    <w:rsid w:val="00FA76B8"/>
    <w:pPr>
      <w:ind w:left="720"/>
      <w:contextualSpacing/>
    </w:pPr>
  </w:style>
  <w:style w:type="paragraph" w:customStyle="1" w:styleId="Neotevilenodstavek">
    <w:name w:val="Neoštevilčen odstavek"/>
    <w:basedOn w:val="Navaden"/>
    <w:link w:val="NeotevilenodstavekZnak"/>
    <w:qFormat/>
    <w:rsid w:val="008D079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D0791"/>
    <w:rPr>
      <w:rFonts w:ascii="Arial" w:hAnsi="Arial" w:cs="Arial"/>
      <w:sz w:val="22"/>
      <w:szCs w:val="22"/>
    </w:rPr>
  </w:style>
  <w:style w:type="paragraph" w:customStyle="1" w:styleId="Standard">
    <w:name w:val="Standard"/>
    <w:rsid w:val="00380E16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character" w:styleId="Pripombasklic">
    <w:name w:val="annotation reference"/>
    <w:basedOn w:val="Privzetapisavaodstavka"/>
    <w:semiHidden/>
    <w:unhideWhenUsed/>
    <w:rsid w:val="00502C9F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502C9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502C9F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502C9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502C9F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yperlink" Target="http://www.uradni-list.si/1/objava.jsp?sop=2015-01-4107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p.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64303-009C-4004-AC44-BD0F27C2F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0</TotalTime>
  <Pages>7</Pages>
  <Words>2125</Words>
  <Characters>12118</Characters>
  <Application>Microsoft Office Word</Application>
  <DocSecurity>0</DocSecurity>
  <Lines>100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Meta.Majes-Skufca</cp:lastModifiedBy>
  <cp:revision>3</cp:revision>
  <cp:lastPrinted>2017-10-03T11:05:00Z</cp:lastPrinted>
  <dcterms:created xsi:type="dcterms:W3CDTF">2017-10-16T08:16:00Z</dcterms:created>
  <dcterms:modified xsi:type="dcterms:W3CDTF">2017-10-16T10:05:00Z</dcterms:modified>
</cp:coreProperties>
</file>