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FDC" w:rsidRPr="00FF66EE" w:rsidRDefault="00043FDC" w:rsidP="00FF66EE">
      <w:pPr>
        <w:spacing w:after="0" w:line="260" w:lineRule="exact"/>
        <w:jc w:val="both"/>
        <w:rPr>
          <w:rFonts w:ascii="Arial" w:hAnsi="Arial" w:cs="Arial"/>
          <w:b/>
          <w:sz w:val="20"/>
          <w:szCs w:val="20"/>
        </w:rPr>
      </w:pPr>
      <w:r w:rsidRPr="00FF66EE">
        <w:rPr>
          <w:rFonts w:ascii="Arial" w:hAnsi="Arial" w:cs="Arial"/>
          <w:b/>
          <w:sz w:val="20"/>
          <w:szCs w:val="20"/>
        </w:rPr>
        <w:t>PREAMBULA IN OKVIRNI NASLOV PODZAKONSKEGA AKTA:</w:t>
      </w:r>
    </w:p>
    <w:p w:rsidR="003B7438" w:rsidRPr="00FF66EE" w:rsidRDefault="003B7438" w:rsidP="00FF66EE">
      <w:pPr>
        <w:spacing w:after="0" w:line="260" w:lineRule="exact"/>
        <w:jc w:val="both"/>
        <w:rPr>
          <w:rFonts w:ascii="Arial" w:hAnsi="Arial" w:cs="Arial"/>
          <w:sz w:val="20"/>
          <w:szCs w:val="20"/>
        </w:rPr>
      </w:pPr>
    </w:p>
    <w:p w:rsidR="00FD70F4" w:rsidRPr="00FF66EE" w:rsidRDefault="00FD70F4" w:rsidP="00FF66EE">
      <w:pPr>
        <w:spacing w:after="0" w:line="260" w:lineRule="exact"/>
        <w:jc w:val="both"/>
        <w:rPr>
          <w:rFonts w:ascii="Arial" w:hAnsi="Arial" w:cs="Arial"/>
          <w:sz w:val="20"/>
          <w:szCs w:val="20"/>
        </w:rPr>
      </w:pPr>
    </w:p>
    <w:p w:rsidR="00FF66EE" w:rsidRPr="00FF66EE" w:rsidRDefault="00FF66EE" w:rsidP="00FF66EE">
      <w:pPr>
        <w:pStyle w:val="ZnakZnak1ZnakZnakZnakZnakZnakZnakZnak"/>
        <w:spacing w:after="0"/>
        <w:jc w:val="both"/>
        <w:rPr>
          <w:rFonts w:ascii="Arial" w:hAnsi="Arial" w:cs="Arial"/>
          <w:lang w:val="sl-SI"/>
        </w:rPr>
      </w:pPr>
      <w:r w:rsidRPr="00FF66EE">
        <w:rPr>
          <w:rFonts w:ascii="Arial" w:hAnsi="Arial" w:cs="Arial"/>
          <w:lang w:val="sl-SI"/>
        </w:rPr>
        <w:t>Na podlagi 60. člena Zakona o motornih vozilih (ZMV-1) (Uradni list RS, št. XX/YY) izdaja minister za infrastrukturo</w:t>
      </w:r>
    </w:p>
    <w:p w:rsidR="00FF66EE" w:rsidRPr="00FF66EE" w:rsidRDefault="00FF66EE" w:rsidP="00FF66EE">
      <w:pPr>
        <w:pStyle w:val="ZnakZnak1ZnakZnakZnakZnakZnakZnakZnak"/>
        <w:spacing w:after="0"/>
        <w:rPr>
          <w:rFonts w:ascii="Arial" w:hAnsi="Arial" w:cs="Arial"/>
          <w:lang w:val="sl-SI"/>
        </w:rPr>
      </w:pPr>
    </w:p>
    <w:p w:rsidR="00FF66EE" w:rsidRPr="00FF66EE" w:rsidRDefault="00FF66EE" w:rsidP="00FF66EE">
      <w:pPr>
        <w:pStyle w:val="ZnakZnak1ZnakZnakZnakZnakZnakZnakZnak"/>
        <w:spacing w:after="0"/>
        <w:jc w:val="center"/>
        <w:rPr>
          <w:rFonts w:ascii="Arial" w:hAnsi="Arial" w:cs="Arial"/>
          <w:b/>
          <w:lang w:val="sl-SI"/>
        </w:rPr>
      </w:pPr>
    </w:p>
    <w:p w:rsidR="00FF66EE" w:rsidRPr="00FF66EE" w:rsidRDefault="00FF66EE" w:rsidP="00FF66EE">
      <w:pPr>
        <w:pStyle w:val="ZnakZnak1ZnakZnakZnakZnakZnakZnakZnak"/>
        <w:spacing w:after="0"/>
        <w:jc w:val="center"/>
        <w:rPr>
          <w:rFonts w:ascii="Arial" w:hAnsi="Arial" w:cs="Arial"/>
          <w:b/>
          <w:lang w:val="sl-SI"/>
        </w:rPr>
      </w:pPr>
      <w:r w:rsidRPr="00FF66EE">
        <w:rPr>
          <w:rFonts w:ascii="Arial" w:hAnsi="Arial" w:cs="Arial"/>
          <w:b/>
          <w:lang w:val="sl-SI"/>
        </w:rPr>
        <w:t>PRAVILNIK</w:t>
      </w:r>
    </w:p>
    <w:p w:rsidR="00FF66EE" w:rsidRPr="00FF66EE" w:rsidRDefault="00FF66EE" w:rsidP="00FF66EE">
      <w:pPr>
        <w:pStyle w:val="ZnakZnak1ZnakZnakZnakZnakZnakZnakZnak"/>
        <w:spacing w:after="0"/>
        <w:jc w:val="center"/>
        <w:rPr>
          <w:rFonts w:ascii="Arial" w:hAnsi="Arial" w:cs="Arial"/>
          <w:b/>
          <w:lang w:val="sl-SI"/>
        </w:rPr>
      </w:pPr>
      <w:r w:rsidRPr="00FF66EE">
        <w:rPr>
          <w:rFonts w:ascii="Arial" w:hAnsi="Arial" w:cs="Arial"/>
          <w:b/>
          <w:lang w:val="sl-SI"/>
        </w:rPr>
        <w:t xml:space="preserve">o usposabljanju delavcev za opravljanje nalog tehničnih služb, strokovnih organizacij in registracijskih organizacij </w:t>
      </w:r>
    </w:p>
    <w:p w:rsidR="00043FDC" w:rsidRPr="00FF66EE" w:rsidRDefault="00043FDC" w:rsidP="00FF66EE">
      <w:pPr>
        <w:tabs>
          <w:tab w:val="left" w:pos="708"/>
        </w:tabs>
        <w:spacing w:after="0" w:line="260" w:lineRule="exact"/>
        <w:jc w:val="center"/>
        <w:rPr>
          <w:rFonts w:ascii="Arial" w:hAnsi="Arial" w:cs="Arial"/>
          <w:b/>
          <w:sz w:val="20"/>
          <w:szCs w:val="20"/>
        </w:rPr>
      </w:pPr>
    </w:p>
    <w:p w:rsidR="007B7334" w:rsidRPr="00FF66EE" w:rsidRDefault="007B7334" w:rsidP="00FF66EE">
      <w:pPr>
        <w:tabs>
          <w:tab w:val="left" w:pos="708"/>
        </w:tabs>
        <w:spacing w:after="0" w:line="260" w:lineRule="exact"/>
        <w:rPr>
          <w:rFonts w:ascii="Arial" w:hAnsi="Arial" w:cs="Arial"/>
          <w:b/>
          <w:sz w:val="20"/>
          <w:szCs w:val="20"/>
        </w:rPr>
      </w:pPr>
    </w:p>
    <w:p w:rsidR="003B7438" w:rsidRPr="00FF66EE" w:rsidRDefault="007B7334" w:rsidP="00FF66EE">
      <w:pPr>
        <w:tabs>
          <w:tab w:val="left" w:pos="708"/>
        </w:tabs>
        <w:spacing w:after="0" w:line="260" w:lineRule="exact"/>
        <w:jc w:val="both"/>
        <w:rPr>
          <w:rFonts w:ascii="Arial" w:hAnsi="Arial" w:cs="Arial"/>
          <w:b/>
          <w:sz w:val="20"/>
          <w:szCs w:val="20"/>
        </w:rPr>
      </w:pPr>
      <w:r w:rsidRPr="00FF66EE">
        <w:rPr>
          <w:rFonts w:ascii="Arial" w:hAnsi="Arial" w:cs="Arial"/>
          <w:b/>
          <w:sz w:val="20"/>
          <w:szCs w:val="20"/>
        </w:rPr>
        <w:t xml:space="preserve">VSEBINA, </w:t>
      </w:r>
      <w:r w:rsidR="00FB550D" w:rsidRPr="00FF66EE">
        <w:rPr>
          <w:rFonts w:ascii="Arial" w:hAnsi="Arial" w:cs="Arial"/>
          <w:b/>
          <w:sz w:val="20"/>
          <w:szCs w:val="20"/>
        </w:rPr>
        <w:t xml:space="preserve">OPISANA </w:t>
      </w:r>
      <w:r w:rsidRPr="00FF66EE">
        <w:rPr>
          <w:rFonts w:ascii="Arial" w:hAnsi="Arial" w:cs="Arial"/>
          <w:b/>
          <w:sz w:val="20"/>
          <w:szCs w:val="20"/>
        </w:rPr>
        <w:t>PO VSEBINSKIH SKLOPIH</w:t>
      </w:r>
      <w:r w:rsidR="00043FDC" w:rsidRPr="00FF66EE">
        <w:rPr>
          <w:rFonts w:ascii="Arial" w:hAnsi="Arial" w:cs="Arial"/>
          <w:b/>
          <w:sz w:val="20"/>
          <w:szCs w:val="20"/>
        </w:rPr>
        <w:t>:</w:t>
      </w:r>
    </w:p>
    <w:p w:rsidR="00FD70F4" w:rsidRPr="00FF66EE" w:rsidRDefault="00FD70F4" w:rsidP="00FF66EE">
      <w:pPr>
        <w:tabs>
          <w:tab w:val="left" w:pos="708"/>
        </w:tabs>
        <w:spacing w:after="0" w:line="260" w:lineRule="exact"/>
        <w:jc w:val="both"/>
        <w:rPr>
          <w:rFonts w:ascii="Arial" w:hAnsi="Arial" w:cs="Arial"/>
          <w:b/>
          <w:sz w:val="20"/>
          <w:szCs w:val="20"/>
        </w:rPr>
      </w:pPr>
    </w:p>
    <w:p w:rsidR="00836F49" w:rsidRPr="00F451D4" w:rsidRDefault="00836F49" w:rsidP="00FF66EE">
      <w:pPr>
        <w:pStyle w:val="Odstavekseznama"/>
        <w:numPr>
          <w:ilvl w:val="0"/>
          <w:numId w:val="3"/>
        </w:numPr>
        <w:tabs>
          <w:tab w:val="left" w:pos="567"/>
        </w:tabs>
        <w:spacing w:after="0" w:line="260" w:lineRule="exact"/>
        <w:ind w:left="567" w:hanging="524"/>
        <w:jc w:val="both"/>
        <w:rPr>
          <w:rFonts w:ascii="Arial" w:hAnsi="Arial" w:cs="Arial"/>
          <w:sz w:val="20"/>
          <w:szCs w:val="20"/>
        </w:rPr>
      </w:pPr>
      <w:r w:rsidRPr="00F451D4">
        <w:rPr>
          <w:rFonts w:ascii="Arial" w:hAnsi="Arial" w:cs="Arial"/>
          <w:sz w:val="20"/>
          <w:szCs w:val="20"/>
        </w:rPr>
        <w:t>PREDMET UREJANJA (VSEBINA AKTA)</w:t>
      </w:r>
    </w:p>
    <w:p w:rsidR="00F451D4" w:rsidRDefault="00F451D4" w:rsidP="00F451D4">
      <w:pPr>
        <w:tabs>
          <w:tab w:val="left" w:pos="567"/>
        </w:tabs>
        <w:spacing w:after="0" w:line="260" w:lineRule="exact"/>
        <w:ind w:left="43"/>
        <w:jc w:val="both"/>
        <w:rPr>
          <w:rFonts w:ascii="Arial" w:hAnsi="Arial" w:cs="Arial"/>
          <w:sz w:val="20"/>
          <w:szCs w:val="20"/>
          <w:highlight w:val="yellow"/>
        </w:rPr>
      </w:pPr>
    </w:p>
    <w:p w:rsidR="00F451D4" w:rsidRPr="00FF66EE" w:rsidRDefault="00F451D4" w:rsidP="00F451D4">
      <w:pPr>
        <w:pStyle w:val="ZnakZnak1ZnakZnakZnakZnakZnakZnakZnak"/>
        <w:spacing w:after="0"/>
        <w:jc w:val="both"/>
        <w:rPr>
          <w:rFonts w:ascii="Arial" w:hAnsi="Arial" w:cs="Arial"/>
          <w:lang w:val="sl-SI"/>
        </w:rPr>
      </w:pPr>
      <w:r w:rsidRPr="00FF66EE">
        <w:rPr>
          <w:rFonts w:ascii="Arial" w:hAnsi="Arial" w:cs="Arial"/>
          <w:lang w:val="sl-SI"/>
        </w:rPr>
        <w:t>Ta pravilnik določa način in postopek usposabljanja in preverjanja znanja ter obnavljanja znanja delavcev strokovnih organizacij, kot jih opredeljuje 58. člen Zakona o motornih vozilih (Urad</w:t>
      </w:r>
      <w:r w:rsidR="001E4554">
        <w:rPr>
          <w:rFonts w:ascii="Arial" w:hAnsi="Arial" w:cs="Arial"/>
          <w:lang w:val="sl-SI"/>
        </w:rPr>
        <w:t>ni list RS, št. 106/10 in 23/15</w:t>
      </w:r>
      <w:r w:rsidRPr="00FF66EE">
        <w:rPr>
          <w:rFonts w:ascii="Arial" w:hAnsi="Arial" w:cs="Arial"/>
          <w:lang w:val="sl-SI"/>
        </w:rPr>
        <w:t>), ki delajo na področju tehničnih pregledov vozil, registracije vozil ter identifikacije in ocene tehničnega stanja vozil.</w:t>
      </w:r>
    </w:p>
    <w:p w:rsidR="00F451D4" w:rsidRPr="00FF66EE" w:rsidRDefault="00F451D4" w:rsidP="00F451D4">
      <w:pPr>
        <w:pStyle w:val="ZnakZnak1ZnakZnakZnakZnakZnakZnakZnak"/>
        <w:spacing w:after="0"/>
        <w:jc w:val="both"/>
        <w:rPr>
          <w:rFonts w:ascii="Arial" w:hAnsi="Arial" w:cs="Arial"/>
          <w:lang w:val="sl-SI"/>
        </w:rPr>
      </w:pPr>
    </w:p>
    <w:p w:rsidR="00F451D4" w:rsidRPr="00FF66EE" w:rsidRDefault="00F451D4" w:rsidP="00F451D4">
      <w:pPr>
        <w:pStyle w:val="ZnakZnak1ZnakZnakZnakZnakZnakZnakZnak"/>
        <w:spacing w:after="0"/>
        <w:jc w:val="both"/>
        <w:rPr>
          <w:rFonts w:ascii="Arial" w:hAnsi="Arial" w:cs="Arial"/>
          <w:lang w:val="sl-SI"/>
        </w:rPr>
      </w:pPr>
      <w:r w:rsidRPr="00FF66EE">
        <w:rPr>
          <w:rFonts w:ascii="Arial" w:hAnsi="Arial" w:cs="Arial"/>
          <w:lang w:val="sl-SI"/>
        </w:rPr>
        <w:t>Določa tudi programe usposabljanja in pogoje za organizacije, ki usposabljajo delavce</w:t>
      </w:r>
      <w:r w:rsidR="00DC54F6">
        <w:rPr>
          <w:rFonts w:ascii="Arial" w:hAnsi="Arial" w:cs="Arial"/>
          <w:lang w:val="sl-SI"/>
        </w:rPr>
        <w:t>.</w:t>
      </w:r>
    </w:p>
    <w:p w:rsidR="00F451D4" w:rsidRPr="00F451D4" w:rsidRDefault="00F451D4" w:rsidP="00F451D4">
      <w:pPr>
        <w:tabs>
          <w:tab w:val="left" w:pos="567"/>
        </w:tabs>
        <w:spacing w:after="0" w:line="260" w:lineRule="exact"/>
        <w:ind w:left="43"/>
        <w:jc w:val="both"/>
        <w:rPr>
          <w:rFonts w:ascii="Arial" w:hAnsi="Arial" w:cs="Arial"/>
          <w:sz w:val="20"/>
          <w:szCs w:val="20"/>
          <w:highlight w:val="yellow"/>
        </w:rPr>
      </w:pPr>
    </w:p>
    <w:p w:rsidR="00836F49" w:rsidRPr="00F451D4" w:rsidRDefault="00836F49" w:rsidP="00FF66EE">
      <w:pPr>
        <w:pStyle w:val="Odstavekseznama"/>
        <w:numPr>
          <w:ilvl w:val="0"/>
          <w:numId w:val="3"/>
        </w:numPr>
        <w:tabs>
          <w:tab w:val="left" w:pos="708"/>
        </w:tabs>
        <w:spacing w:after="0" w:line="260" w:lineRule="exact"/>
        <w:ind w:left="567" w:hanging="524"/>
        <w:jc w:val="both"/>
        <w:rPr>
          <w:rFonts w:ascii="Arial" w:hAnsi="Arial" w:cs="Arial"/>
          <w:sz w:val="20"/>
          <w:szCs w:val="20"/>
        </w:rPr>
      </w:pPr>
      <w:r w:rsidRPr="00F451D4">
        <w:rPr>
          <w:rFonts w:ascii="Arial" w:hAnsi="Arial" w:cs="Arial"/>
          <w:sz w:val="20"/>
          <w:szCs w:val="20"/>
        </w:rPr>
        <w:t xml:space="preserve">PREDSTAVITEV PO </w:t>
      </w:r>
      <w:r w:rsidR="00075C76" w:rsidRPr="00F451D4">
        <w:rPr>
          <w:rFonts w:ascii="Arial" w:hAnsi="Arial" w:cs="Arial"/>
          <w:sz w:val="20"/>
          <w:szCs w:val="20"/>
        </w:rPr>
        <w:t xml:space="preserve">VSEBINSKIH </w:t>
      </w:r>
      <w:r w:rsidRPr="00F451D4">
        <w:rPr>
          <w:rFonts w:ascii="Arial" w:hAnsi="Arial" w:cs="Arial"/>
          <w:sz w:val="20"/>
          <w:szCs w:val="20"/>
        </w:rPr>
        <w:t>SKLOPIH</w:t>
      </w:r>
    </w:p>
    <w:p w:rsidR="00901D0C" w:rsidRPr="00FF66EE" w:rsidRDefault="00901D0C" w:rsidP="00FF66EE">
      <w:pPr>
        <w:tabs>
          <w:tab w:val="left" w:pos="567"/>
        </w:tabs>
        <w:spacing w:after="0" w:line="260" w:lineRule="exact"/>
        <w:jc w:val="both"/>
        <w:rPr>
          <w:rFonts w:ascii="Arial" w:hAnsi="Arial" w:cs="Arial"/>
          <w:sz w:val="20"/>
          <w:szCs w:val="20"/>
          <w:highlight w:val="yellow"/>
        </w:rPr>
      </w:pPr>
    </w:p>
    <w:p w:rsidR="00836F49" w:rsidRPr="00E054ED" w:rsidRDefault="00F54630" w:rsidP="00FF66EE">
      <w:pPr>
        <w:pStyle w:val="Odstavekseznama"/>
        <w:numPr>
          <w:ilvl w:val="0"/>
          <w:numId w:val="2"/>
        </w:numPr>
        <w:tabs>
          <w:tab w:val="left" w:pos="567"/>
        </w:tabs>
        <w:spacing w:after="0" w:line="260" w:lineRule="exact"/>
        <w:ind w:left="567" w:hanging="567"/>
        <w:jc w:val="both"/>
        <w:rPr>
          <w:rFonts w:ascii="Arial" w:hAnsi="Arial" w:cs="Arial"/>
          <w:sz w:val="20"/>
          <w:szCs w:val="20"/>
        </w:rPr>
      </w:pPr>
      <w:r w:rsidRPr="00E054ED">
        <w:rPr>
          <w:rFonts w:ascii="Arial" w:hAnsi="Arial" w:cs="Arial"/>
          <w:sz w:val="20"/>
          <w:szCs w:val="20"/>
        </w:rPr>
        <w:t xml:space="preserve">Opis </w:t>
      </w:r>
      <w:r w:rsidR="00075C76" w:rsidRPr="00E054ED">
        <w:rPr>
          <w:rFonts w:ascii="Arial" w:hAnsi="Arial" w:cs="Arial"/>
          <w:sz w:val="20"/>
          <w:szCs w:val="20"/>
        </w:rPr>
        <w:t>ukrepa in rešitve</w:t>
      </w:r>
    </w:p>
    <w:p w:rsidR="00836F49" w:rsidRDefault="00836F49" w:rsidP="00447E37">
      <w:pPr>
        <w:tabs>
          <w:tab w:val="left" w:pos="567"/>
        </w:tabs>
        <w:spacing w:after="0" w:line="260" w:lineRule="exact"/>
        <w:jc w:val="both"/>
        <w:rPr>
          <w:rFonts w:ascii="Arial" w:hAnsi="Arial" w:cs="Arial"/>
          <w:sz w:val="20"/>
          <w:szCs w:val="20"/>
          <w:highlight w:val="yellow"/>
        </w:rPr>
      </w:pPr>
    </w:p>
    <w:p w:rsidR="00E054ED" w:rsidRPr="00FF66EE" w:rsidRDefault="00E054ED" w:rsidP="00E054ED">
      <w:pPr>
        <w:pStyle w:val="ZnakZnak1ZnakZnakZnakZnakZnakZnakZnak"/>
        <w:spacing w:after="0"/>
        <w:jc w:val="both"/>
        <w:rPr>
          <w:rFonts w:ascii="Arial" w:hAnsi="Arial" w:cs="Arial"/>
          <w:lang w:val="sl-SI"/>
        </w:rPr>
      </w:pPr>
      <w:r>
        <w:rPr>
          <w:rFonts w:ascii="Arial" w:hAnsi="Arial" w:cs="Arial"/>
          <w:lang w:val="sl-SI"/>
        </w:rPr>
        <w:t>D</w:t>
      </w:r>
      <w:r w:rsidRPr="00FF66EE">
        <w:rPr>
          <w:rFonts w:ascii="Arial" w:hAnsi="Arial" w:cs="Arial"/>
          <w:lang w:val="sl-SI"/>
        </w:rPr>
        <w:t xml:space="preserve">elavci strokovnih organizacij, ki opravljajo posamezna strokovna opravila pred začetkom dela </w:t>
      </w:r>
      <w:r>
        <w:rPr>
          <w:rFonts w:ascii="Arial" w:hAnsi="Arial" w:cs="Arial"/>
          <w:lang w:val="sl-SI"/>
        </w:rPr>
        <w:t xml:space="preserve">morajo </w:t>
      </w:r>
      <w:r w:rsidRPr="00FF66EE">
        <w:rPr>
          <w:rFonts w:ascii="Arial" w:hAnsi="Arial" w:cs="Arial"/>
          <w:lang w:val="sl-SI"/>
        </w:rPr>
        <w:t>opraviti izpit oziroma preskus usposobljenosti za delo.</w:t>
      </w:r>
      <w:r>
        <w:rPr>
          <w:rFonts w:ascii="Arial" w:hAnsi="Arial" w:cs="Arial"/>
          <w:lang w:val="sl-SI"/>
        </w:rPr>
        <w:t xml:space="preserve"> </w:t>
      </w:r>
      <w:r w:rsidRPr="00FF66EE">
        <w:rPr>
          <w:rFonts w:ascii="Arial" w:hAnsi="Arial" w:cs="Arial"/>
          <w:lang w:val="sl-SI"/>
        </w:rPr>
        <w:t>Izobraževanje in obnavljanje znanja po tem pravilniku lahko opravlja samo organizacija, ki si je za to pridobila odločbo ministra za infrastrukturo.</w:t>
      </w:r>
    </w:p>
    <w:p w:rsidR="00447E37" w:rsidRPr="00447E37" w:rsidRDefault="00447E37" w:rsidP="00447E37">
      <w:pPr>
        <w:tabs>
          <w:tab w:val="left" w:pos="567"/>
        </w:tabs>
        <w:spacing w:after="0" w:line="260" w:lineRule="exact"/>
        <w:jc w:val="both"/>
        <w:rPr>
          <w:rFonts w:ascii="Arial" w:hAnsi="Arial" w:cs="Arial"/>
          <w:sz w:val="20"/>
          <w:szCs w:val="20"/>
          <w:highlight w:val="yellow"/>
        </w:rPr>
      </w:pPr>
    </w:p>
    <w:p w:rsidR="00836F49" w:rsidRPr="00447E37" w:rsidRDefault="00F54630" w:rsidP="00FF66EE">
      <w:pPr>
        <w:pStyle w:val="Odstavekseznama"/>
        <w:numPr>
          <w:ilvl w:val="0"/>
          <w:numId w:val="2"/>
        </w:numPr>
        <w:tabs>
          <w:tab w:val="left" w:pos="567"/>
        </w:tabs>
        <w:spacing w:after="0" w:line="260" w:lineRule="exact"/>
        <w:ind w:left="567" w:hanging="567"/>
        <w:jc w:val="both"/>
        <w:rPr>
          <w:rFonts w:ascii="Arial" w:hAnsi="Arial" w:cs="Arial"/>
          <w:sz w:val="20"/>
          <w:szCs w:val="20"/>
        </w:rPr>
      </w:pPr>
      <w:r w:rsidRPr="00447E37">
        <w:rPr>
          <w:rFonts w:ascii="Arial" w:hAnsi="Arial" w:cs="Arial"/>
          <w:sz w:val="20"/>
          <w:szCs w:val="20"/>
        </w:rPr>
        <w:t>Naslovnik</w:t>
      </w:r>
    </w:p>
    <w:p w:rsidR="00447E37" w:rsidRPr="00447E37" w:rsidRDefault="00447E37" w:rsidP="00447E37">
      <w:pPr>
        <w:spacing w:after="0" w:line="260" w:lineRule="exact"/>
        <w:jc w:val="both"/>
        <w:rPr>
          <w:rFonts w:ascii="Arial" w:hAnsi="Arial" w:cs="Arial"/>
          <w:sz w:val="20"/>
          <w:szCs w:val="20"/>
        </w:rPr>
      </w:pPr>
    </w:p>
    <w:p w:rsidR="00447E37" w:rsidRPr="00447E37" w:rsidRDefault="00447E37" w:rsidP="00447E37">
      <w:pPr>
        <w:spacing w:after="0" w:line="260" w:lineRule="exact"/>
        <w:jc w:val="both"/>
        <w:rPr>
          <w:rFonts w:ascii="Arial" w:hAnsi="Arial" w:cs="Arial"/>
          <w:sz w:val="20"/>
          <w:szCs w:val="20"/>
        </w:rPr>
      </w:pPr>
      <w:r w:rsidRPr="00447E37">
        <w:rPr>
          <w:rFonts w:ascii="Arial" w:hAnsi="Arial" w:cs="Arial"/>
          <w:sz w:val="20"/>
          <w:szCs w:val="20"/>
        </w:rPr>
        <w:t>Pravilnik se nanaša na delavce strokovnih organizacij, ki opravljajo posamezna strokovna opravila.</w:t>
      </w:r>
    </w:p>
    <w:p w:rsidR="00447E37" w:rsidRPr="00447E37" w:rsidRDefault="00447E37" w:rsidP="00447E37">
      <w:pPr>
        <w:spacing w:after="0" w:line="260" w:lineRule="exact"/>
        <w:jc w:val="both"/>
        <w:rPr>
          <w:rFonts w:ascii="Arial" w:hAnsi="Arial" w:cs="Arial"/>
          <w:sz w:val="20"/>
          <w:szCs w:val="20"/>
          <w:highlight w:val="yellow"/>
        </w:rPr>
      </w:pPr>
    </w:p>
    <w:p w:rsidR="00836F49" w:rsidRPr="00E054ED" w:rsidRDefault="00F54630" w:rsidP="00FF66EE">
      <w:pPr>
        <w:pStyle w:val="Odstavekseznama"/>
        <w:numPr>
          <w:ilvl w:val="0"/>
          <w:numId w:val="2"/>
        </w:numPr>
        <w:tabs>
          <w:tab w:val="left" w:pos="567"/>
        </w:tabs>
        <w:spacing w:after="0" w:line="260" w:lineRule="exact"/>
        <w:ind w:left="567" w:hanging="567"/>
        <w:jc w:val="both"/>
        <w:rPr>
          <w:rFonts w:ascii="Arial" w:hAnsi="Arial" w:cs="Arial"/>
          <w:sz w:val="20"/>
          <w:szCs w:val="20"/>
        </w:rPr>
      </w:pPr>
      <w:r w:rsidRPr="00E054ED">
        <w:rPr>
          <w:rFonts w:ascii="Arial" w:hAnsi="Arial" w:cs="Arial"/>
          <w:sz w:val="20"/>
          <w:szCs w:val="20"/>
        </w:rPr>
        <w:t>Pravne posledice</w:t>
      </w:r>
    </w:p>
    <w:p w:rsidR="009034F0" w:rsidRDefault="009034F0" w:rsidP="00FF66EE">
      <w:pPr>
        <w:spacing w:after="0" w:line="260" w:lineRule="exact"/>
        <w:jc w:val="both"/>
        <w:rPr>
          <w:rFonts w:ascii="Arial" w:hAnsi="Arial" w:cs="Arial"/>
          <w:sz w:val="20"/>
          <w:szCs w:val="20"/>
          <w:highlight w:val="yellow"/>
        </w:rPr>
      </w:pPr>
    </w:p>
    <w:p w:rsidR="00E054ED" w:rsidRDefault="00E054ED" w:rsidP="00E054ED">
      <w:pPr>
        <w:spacing w:after="0" w:line="260" w:lineRule="exact"/>
        <w:jc w:val="both"/>
        <w:rPr>
          <w:rFonts w:ascii="Arial" w:hAnsi="Arial" w:cs="Arial"/>
          <w:sz w:val="20"/>
          <w:szCs w:val="20"/>
        </w:rPr>
      </w:pPr>
      <w:r>
        <w:rPr>
          <w:rFonts w:ascii="Arial" w:hAnsi="Arial" w:cs="Arial"/>
          <w:sz w:val="20"/>
          <w:szCs w:val="20"/>
        </w:rPr>
        <w:t>Pri neupoštevanju tega pravilnika lahko pride do prenehanje oziroma izgubo posameznih pravic.</w:t>
      </w:r>
    </w:p>
    <w:p w:rsidR="00447E37" w:rsidRPr="00FF66EE" w:rsidRDefault="00447E37" w:rsidP="00FF66EE">
      <w:pPr>
        <w:spacing w:after="0" w:line="260" w:lineRule="exact"/>
        <w:jc w:val="both"/>
        <w:rPr>
          <w:rFonts w:ascii="Arial" w:hAnsi="Arial" w:cs="Arial"/>
          <w:sz w:val="20"/>
          <w:szCs w:val="20"/>
          <w:highlight w:val="yellow"/>
        </w:rPr>
      </w:pPr>
    </w:p>
    <w:p w:rsidR="009034F0" w:rsidRPr="009A64A7" w:rsidRDefault="009034F0" w:rsidP="00FF66EE">
      <w:pPr>
        <w:pStyle w:val="Odstavekseznama"/>
        <w:numPr>
          <w:ilvl w:val="0"/>
          <w:numId w:val="4"/>
        </w:numPr>
        <w:spacing w:after="0" w:line="260" w:lineRule="exact"/>
        <w:ind w:left="567" w:hanging="567"/>
        <w:jc w:val="both"/>
        <w:rPr>
          <w:rFonts w:ascii="Arial" w:hAnsi="Arial" w:cs="Arial"/>
          <w:sz w:val="20"/>
          <w:szCs w:val="20"/>
        </w:rPr>
      </w:pPr>
      <w:r w:rsidRPr="009A64A7">
        <w:rPr>
          <w:rFonts w:ascii="Arial" w:hAnsi="Arial" w:cs="Arial"/>
          <w:sz w:val="20"/>
          <w:szCs w:val="20"/>
        </w:rPr>
        <w:t>PREHODNI REŽIM</w:t>
      </w:r>
    </w:p>
    <w:p w:rsidR="00110631" w:rsidRDefault="00110631" w:rsidP="00FF66EE">
      <w:pPr>
        <w:spacing w:after="0" w:line="260" w:lineRule="exact"/>
        <w:jc w:val="both"/>
        <w:rPr>
          <w:rFonts w:ascii="Arial" w:hAnsi="Arial" w:cs="Arial"/>
          <w:sz w:val="20"/>
          <w:szCs w:val="20"/>
        </w:rPr>
      </w:pPr>
    </w:p>
    <w:p w:rsidR="009034F0" w:rsidRPr="009A64A7" w:rsidRDefault="001E6AFF" w:rsidP="00FF66EE">
      <w:pPr>
        <w:spacing w:after="0" w:line="260" w:lineRule="exact"/>
        <w:jc w:val="both"/>
        <w:rPr>
          <w:rFonts w:ascii="Arial" w:hAnsi="Arial" w:cs="Arial"/>
          <w:sz w:val="20"/>
          <w:szCs w:val="20"/>
        </w:rPr>
      </w:pPr>
      <w:r>
        <w:rPr>
          <w:rFonts w:ascii="Arial" w:hAnsi="Arial" w:cs="Arial"/>
          <w:sz w:val="20"/>
          <w:szCs w:val="20"/>
        </w:rPr>
        <w:t>…</w:t>
      </w:r>
      <w:bookmarkStart w:id="0" w:name="_GoBack"/>
      <w:bookmarkEnd w:id="0"/>
    </w:p>
    <w:p w:rsidR="00447E37" w:rsidRPr="00FF66EE" w:rsidRDefault="00447E37" w:rsidP="00FF66EE">
      <w:pPr>
        <w:spacing w:after="0" w:line="260" w:lineRule="exact"/>
        <w:jc w:val="both"/>
        <w:rPr>
          <w:rFonts w:ascii="Arial" w:hAnsi="Arial" w:cs="Arial"/>
          <w:sz w:val="20"/>
          <w:szCs w:val="20"/>
          <w:highlight w:val="yellow"/>
        </w:rPr>
      </w:pPr>
    </w:p>
    <w:p w:rsidR="007B7334" w:rsidRPr="00F451D4" w:rsidRDefault="00836F49" w:rsidP="00FF66EE">
      <w:pPr>
        <w:pStyle w:val="Odstavekseznama"/>
        <w:numPr>
          <w:ilvl w:val="0"/>
          <w:numId w:val="4"/>
        </w:numPr>
        <w:spacing w:after="0" w:line="260" w:lineRule="exact"/>
        <w:ind w:left="567" w:hanging="567"/>
        <w:jc w:val="both"/>
        <w:rPr>
          <w:rFonts w:ascii="Arial" w:hAnsi="Arial" w:cs="Arial"/>
          <w:sz w:val="20"/>
          <w:szCs w:val="20"/>
        </w:rPr>
      </w:pPr>
      <w:r w:rsidRPr="00F451D4">
        <w:rPr>
          <w:rFonts w:ascii="Arial" w:hAnsi="Arial" w:cs="Arial"/>
          <w:sz w:val="20"/>
          <w:szCs w:val="20"/>
        </w:rPr>
        <w:t>ZAČETEK VELJAVNOSTI</w:t>
      </w:r>
    </w:p>
    <w:p w:rsidR="009034F0" w:rsidRPr="00FF66EE" w:rsidRDefault="009034F0" w:rsidP="00FF66EE">
      <w:pPr>
        <w:tabs>
          <w:tab w:val="left" w:pos="567"/>
        </w:tabs>
        <w:spacing w:after="0" w:line="260" w:lineRule="exact"/>
        <w:jc w:val="both"/>
        <w:rPr>
          <w:rFonts w:ascii="Arial" w:hAnsi="Arial" w:cs="Arial"/>
          <w:sz w:val="20"/>
          <w:szCs w:val="20"/>
        </w:rPr>
      </w:pPr>
    </w:p>
    <w:p w:rsidR="00F451D4" w:rsidRPr="00FF66EE" w:rsidRDefault="00F451D4" w:rsidP="00F451D4">
      <w:pPr>
        <w:overflowPunct w:val="0"/>
        <w:autoSpaceDE w:val="0"/>
        <w:autoSpaceDN w:val="0"/>
        <w:adjustRightInd w:val="0"/>
        <w:spacing w:after="0"/>
        <w:jc w:val="both"/>
        <w:textAlignment w:val="baseline"/>
        <w:rPr>
          <w:rFonts w:ascii="Arial" w:hAnsi="Arial" w:cs="Arial"/>
          <w:sz w:val="20"/>
          <w:szCs w:val="20"/>
        </w:rPr>
      </w:pPr>
      <w:r w:rsidRPr="00FF66EE">
        <w:rPr>
          <w:rFonts w:ascii="Arial" w:hAnsi="Arial" w:cs="Arial"/>
          <w:sz w:val="20"/>
          <w:szCs w:val="20"/>
        </w:rPr>
        <w:t xml:space="preserve">Ta pravilnik začne veljati petnajsti dan po objavi v Uradnem listu Republike Slovenije. </w:t>
      </w:r>
    </w:p>
    <w:p w:rsidR="00043FDC" w:rsidRPr="00FF66EE" w:rsidRDefault="00043FDC" w:rsidP="00FF66EE">
      <w:pPr>
        <w:tabs>
          <w:tab w:val="left" w:pos="708"/>
        </w:tabs>
        <w:spacing w:after="0" w:line="260" w:lineRule="exact"/>
        <w:rPr>
          <w:rFonts w:ascii="Arial" w:hAnsi="Arial" w:cs="Arial"/>
          <w:b/>
          <w:sz w:val="20"/>
          <w:szCs w:val="20"/>
        </w:rPr>
      </w:pPr>
    </w:p>
    <w:p w:rsidR="00AE0D7F" w:rsidRDefault="00AE0D7F">
      <w:pPr>
        <w:rPr>
          <w:rFonts w:ascii="Arial" w:hAnsi="Arial" w:cs="Arial"/>
          <w:b/>
          <w:sz w:val="20"/>
          <w:szCs w:val="20"/>
        </w:rPr>
      </w:pPr>
      <w:r>
        <w:rPr>
          <w:rFonts w:ascii="Arial" w:hAnsi="Arial" w:cs="Arial"/>
          <w:b/>
          <w:sz w:val="20"/>
          <w:szCs w:val="20"/>
        </w:rPr>
        <w:br w:type="page"/>
      </w:r>
    </w:p>
    <w:p w:rsidR="007B7334" w:rsidRPr="00FF66EE" w:rsidRDefault="00320BB6" w:rsidP="00FF66EE">
      <w:pPr>
        <w:tabs>
          <w:tab w:val="left" w:pos="708"/>
        </w:tabs>
        <w:spacing w:after="0" w:line="260" w:lineRule="exact"/>
        <w:rPr>
          <w:rFonts w:ascii="Arial" w:hAnsi="Arial" w:cs="Arial"/>
          <w:b/>
          <w:sz w:val="20"/>
          <w:szCs w:val="20"/>
        </w:rPr>
      </w:pPr>
      <w:r w:rsidRPr="00FF66EE">
        <w:rPr>
          <w:rFonts w:ascii="Arial" w:hAnsi="Arial" w:cs="Arial"/>
          <w:b/>
          <w:sz w:val="20"/>
          <w:szCs w:val="20"/>
        </w:rPr>
        <w:lastRenderedPageBreak/>
        <w:t>NORMATIVNI DEL</w:t>
      </w:r>
    </w:p>
    <w:p w:rsidR="007B7334" w:rsidRPr="00FF66EE" w:rsidRDefault="007B7334" w:rsidP="00FF66EE">
      <w:pPr>
        <w:tabs>
          <w:tab w:val="left" w:pos="708"/>
        </w:tabs>
        <w:spacing w:after="0" w:line="260" w:lineRule="exact"/>
        <w:rPr>
          <w:rFonts w:ascii="Arial" w:hAnsi="Arial" w:cs="Arial"/>
          <w:sz w:val="20"/>
          <w:szCs w:val="20"/>
        </w:rPr>
      </w:pPr>
    </w:p>
    <w:p w:rsidR="00FF66EE" w:rsidRPr="00FF66EE" w:rsidRDefault="00FF66EE" w:rsidP="00FF66EE">
      <w:pPr>
        <w:pStyle w:val="ZnakZnak1ZnakZnakZnakZnakZnakZnakZnak"/>
        <w:spacing w:after="0"/>
        <w:jc w:val="center"/>
        <w:rPr>
          <w:rFonts w:ascii="Arial" w:hAnsi="Arial" w:cs="Arial"/>
          <w:b/>
          <w:lang w:val="sl-SI"/>
        </w:rPr>
      </w:pPr>
      <w:r w:rsidRPr="00FF66EE">
        <w:rPr>
          <w:rFonts w:ascii="Arial" w:hAnsi="Arial" w:cs="Arial"/>
          <w:b/>
          <w:lang w:val="sl-SI"/>
        </w:rPr>
        <w:t>I. SPLOŠNE DOLOČBE</w:t>
      </w:r>
    </w:p>
    <w:p w:rsidR="00FF66EE" w:rsidRPr="00FF66EE" w:rsidRDefault="00FF66EE" w:rsidP="00FF66EE">
      <w:pPr>
        <w:pStyle w:val="ZnakZnak1ZnakZnakZnakZnakZnakZnakZnak"/>
        <w:spacing w:after="0"/>
        <w:rPr>
          <w:rFonts w:ascii="Arial" w:hAnsi="Arial" w:cs="Arial"/>
          <w:lang w:val="sl-SI"/>
        </w:rPr>
      </w:pPr>
    </w:p>
    <w:p w:rsidR="00FF66EE" w:rsidRPr="00FF66EE" w:rsidRDefault="00FF66EE" w:rsidP="00FF66EE">
      <w:pPr>
        <w:pStyle w:val="ZnakZnak1ZnakZnakZnakZnakZnakZnakZnak"/>
        <w:spacing w:after="0"/>
        <w:jc w:val="center"/>
        <w:rPr>
          <w:rFonts w:ascii="Arial" w:hAnsi="Arial" w:cs="Arial"/>
          <w:lang w:val="sl-SI"/>
        </w:rPr>
      </w:pPr>
    </w:p>
    <w:p w:rsidR="00FF66EE" w:rsidRPr="00FF66EE" w:rsidRDefault="00FF66EE" w:rsidP="00FF66EE">
      <w:pPr>
        <w:pStyle w:val="ZnakZnak1ZnakZnakZnakZnakZnakZnakZnak"/>
        <w:spacing w:after="0"/>
        <w:jc w:val="center"/>
        <w:rPr>
          <w:rFonts w:ascii="Arial" w:hAnsi="Arial" w:cs="Arial"/>
          <w:lang w:val="sl-SI"/>
        </w:rPr>
      </w:pPr>
      <w:r w:rsidRPr="00FF66EE">
        <w:rPr>
          <w:rFonts w:ascii="Arial" w:hAnsi="Arial" w:cs="Arial"/>
          <w:lang w:val="sl-SI"/>
        </w:rPr>
        <w:t>1. člen</w:t>
      </w:r>
    </w:p>
    <w:p w:rsidR="00FF66EE" w:rsidRPr="00FF66EE" w:rsidRDefault="00FF66EE" w:rsidP="00FF66EE">
      <w:pPr>
        <w:pStyle w:val="ZnakZnak1ZnakZnakZnakZnakZnakZnakZnak"/>
        <w:spacing w:after="0"/>
        <w:jc w:val="center"/>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r w:rsidRPr="00FF66EE">
        <w:rPr>
          <w:rFonts w:ascii="Arial" w:hAnsi="Arial" w:cs="Arial"/>
          <w:lang w:val="sl-SI"/>
        </w:rPr>
        <w:t>(1) Ta pravilnik določa način in postopek usposabljanja in preverjanja znanja ter obnavljanja znanja delavcev strokovnih organizacij, kot jih opredeljuje 58. člen Zakona o motornih vozilih (Uradni list RS, št. 106/10 in 23/15; v nadaljnjem besedilu: zakon), ki delajo na področju tehničnih pregledov vozil, registracije vozil ter identifikacije in ocene tehničnega stanja vozil.</w:t>
      </w: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r w:rsidRPr="00FF66EE">
        <w:rPr>
          <w:rFonts w:ascii="Arial" w:hAnsi="Arial" w:cs="Arial"/>
          <w:lang w:val="sl-SI"/>
        </w:rPr>
        <w:t>(2) Določa tudi programe usposabljanja in pogoje za organizacije, ki usposabljajo delavce iz prejšnjega člena.</w:t>
      </w: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center"/>
        <w:rPr>
          <w:rFonts w:ascii="Arial" w:hAnsi="Arial" w:cs="Arial"/>
          <w:lang w:val="sl-SI"/>
        </w:rPr>
      </w:pPr>
    </w:p>
    <w:p w:rsidR="00FF66EE" w:rsidRPr="00FF66EE" w:rsidRDefault="00FF66EE" w:rsidP="00FF66EE">
      <w:pPr>
        <w:pStyle w:val="ZnakZnak1ZnakZnakZnakZnakZnakZnakZnak"/>
        <w:spacing w:after="0"/>
        <w:jc w:val="center"/>
        <w:rPr>
          <w:rFonts w:ascii="Arial" w:hAnsi="Arial" w:cs="Arial"/>
          <w:b/>
          <w:lang w:val="sl-SI"/>
        </w:rPr>
      </w:pPr>
      <w:r w:rsidRPr="00FF66EE">
        <w:rPr>
          <w:rFonts w:ascii="Arial" w:hAnsi="Arial" w:cs="Arial"/>
          <w:b/>
          <w:lang w:val="sl-SI"/>
        </w:rPr>
        <w:t>II. DELAVCI,  KI JIH ZAJEMA TA PRAVILNIK</w:t>
      </w:r>
    </w:p>
    <w:p w:rsidR="00FF66EE" w:rsidRPr="00FF66EE" w:rsidRDefault="00FF66EE" w:rsidP="00FF66EE">
      <w:pPr>
        <w:pStyle w:val="ZnakZnak1ZnakZnakZnakZnakZnakZnakZnak"/>
        <w:spacing w:after="0"/>
        <w:jc w:val="center"/>
        <w:rPr>
          <w:rFonts w:ascii="Arial" w:hAnsi="Arial" w:cs="Arial"/>
          <w:lang w:val="sl-SI"/>
        </w:rPr>
      </w:pPr>
    </w:p>
    <w:p w:rsidR="00FF66EE" w:rsidRPr="00FF66EE" w:rsidRDefault="00FF66EE" w:rsidP="00FF66EE">
      <w:pPr>
        <w:pStyle w:val="ZnakZnak1ZnakZnakZnakZnakZnakZnakZnak"/>
        <w:spacing w:after="0"/>
        <w:jc w:val="center"/>
        <w:rPr>
          <w:rFonts w:ascii="Arial" w:hAnsi="Arial" w:cs="Arial"/>
          <w:lang w:val="sl-SI"/>
        </w:rPr>
      </w:pPr>
      <w:r w:rsidRPr="00FF66EE">
        <w:rPr>
          <w:rFonts w:ascii="Arial" w:hAnsi="Arial" w:cs="Arial"/>
          <w:lang w:val="sl-SI"/>
        </w:rPr>
        <w:t>2. člen</w:t>
      </w:r>
    </w:p>
    <w:p w:rsidR="00FF66EE" w:rsidRPr="00FF66EE" w:rsidRDefault="00FF66EE" w:rsidP="00FF66EE">
      <w:pPr>
        <w:pStyle w:val="ZnakZnak1ZnakZnakZnakZnakZnakZnakZnak"/>
        <w:spacing w:after="0"/>
        <w:jc w:val="center"/>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r w:rsidRPr="00FF66EE">
        <w:rPr>
          <w:rFonts w:ascii="Arial" w:hAnsi="Arial" w:cs="Arial"/>
          <w:lang w:val="sl-SI"/>
        </w:rPr>
        <w:t>Skladno z 61. členom zakona morajo delavci strokovnih organizacij, ki opravljajo posamezna strokovna opravila pred začetkom dela opraviti izpit oziroma preskus usposobljenosti za delo.</w:t>
      </w: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center"/>
        <w:rPr>
          <w:rFonts w:ascii="Arial" w:hAnsi="Arial" w:cs="Arial"/>
          <w:lang w:val="sl-SI"/>
        </w:rPr>
      </w:pPr>
    </w:p>
    <w:p w:rsidR="00FF66EE" w:rsidRPr="00FF66EE" w:rsidRDefault="00FF66EE" w:rsidP="00FF66EE">
      <w:pPr>
        <w:pStyle w:val="ZnakZnak1ZnakZnakZnakZnakZnakZnakZnak"/>
        <w:spacing w:after="0"/>
        <w:jc w:val="center"/>
        <w:rPr>
          <w:rFonts w:ascii="Arial" w:hAnsi="Arial" w:cs="Arial"/>
          <w:lang w:val="sl-SI"/>
        </w:rPr>
      </w:pPr>
      <w:r w:rsidRPr="00FF66EE">
        <w:rPr>
          <w:rFonts w:ascii="Arial" w:hAnsi="Arial" w:cs="Arial"/>
          <w:lang w:val="sl-SI"/>
        </w:rPr>
        <w:t>3. člen</w:t>
      </w: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r w:rsidRPr="00FF66EE">
        <w:rPr>
          <w:rFonts w:ascii="Arial" w:hAnsi="Arial" w:cs="Arial"/>
          <w:lang w:val="sl-SI"/>
        </w:rPr>
        <w:t>Izpit je potreben za delavce, ki opravljajo naslednja opravila:</w:t>
      </w:r>
    </w:p>
    <w:p w:rsidR="00FF66EE" w:rsidRPr="00FF66EE" w:rsidRDefault="00FF66EE" w:rsidP="00FF66EE">
      <w:pPr>
        <w:pStyle w:val="ZnakZnak1ZnakZnakZnakZnakZnakZnakZnak"/>
        <w:spacing w:after="0"/>
        <w:ind w:left="360" w:hanging="360"/>
        <w:jc w:val="both"/>
        <w:rPr>
          <w:rFonts w:ascii="Arial" w:hAnsi="Arial" w:cs="Arial"/>
          <w:lang w:val="sl-SI"/>
        </w:rPr>
      </w:pPr>
      <w:r w:rsidRPr="00FF66EE">
        <w:rPr>
          <w:rFonts w:ascii="Arial" w:hAnsi="Arial" w:cs="Arial"/>
          <w:lang w:val="sl-SI"/>
        </w:rPr>
        <w:t>–</w:t>
      </w:r>
      <w:r w:rsidRPr="00FF66EE">
        <w:rPr>
          <w:rFonts w:ascii="Arial" w:hAnsi="Arial" w:cs="Arial"/>
          <w:lang w:val="sl-SI"/>
        </w:rPr>
        <w:tab/>
        <w:t>vodenje tehničnega pregleda,</w:t>
      </w:r>
    </w:p>
    <w:p w:rsidR="00FF66EE" w:rsidRPr="00FF66EE" w:rsidRDefault="00FF66EE" w:rsidP="00FF66EE">
      <w:pPr>
        <w:pStyle w:val="ZnakZnak1ZnakZnakZnakZnakZnakZnakZnak"/>
        <w:spacing w:after="0"/>
        <w:ind w:left="360" w:hanging="360"/>
        <w:jc w:val="both"/>
        <w:rPr>
          <w:rFonts w:ascii="Arial" w:hAnsi="Arial" w:cs="Arial"/>
          <w:lang w:val="sl-SI"/>
        </w:rPr>
      </w:pPr>
      <w:r w:rsidRPr="00FF66EE">
        <w:rPr>
          <w:rFonts w:ascii="Arial" w:hAnsi="Arial" w:cs="Arial"/>
          <w:lang w:val="sl-SI"/>
        </w:rPr>
        <w:t>–</w:t>
      </w:r>
      <w:r w:rsidRPr="00FF66EE">
        <w:rPr>
          <w:rFonts w:ascii="Arial" w:hAnsi="Arial" w:cs="Arial"/>
          <w:lang w:val="sl-SI"/>
        </w:rPr>
        <w:tab/>
        <w:t>pregledovanje vozila v okviru tehničnega pregleda vozila (kontrolor).</w:t>
      </w:r>
    </w:p>
    <w:p w:rsidR="00FF66EE" w:rsidRPr="00FF66EE" w:rsidRDefault="00FF66EE" w:rsidP="00FF66EE">
      <w:pPr>
        <w:pStyle w:val="ZnakZnak1ZnakZnakZnakZnakZnakZnakZnak"/>
        <w:spacing w:after="0"/>
        <w:ind w:left="360" w:hanging="360"/>
        <w:jc w:val="both"/>
        <w:rPr>
          <w:rFonts w:ascii="Arial" w:hAnsi="Arial" w:cs="Arial"/>
          <w:lang w:val="sl-SI"/>
        </w:rPr>
      </w:pPr>
    </w:p>
    <w:p w:rsidR="00FF66EE" w:rsidRPr="00FF66EE" w:rsidRDefault="00FF66EE" w:rsidP="00FF66EE">
      <w:pPr>
        <w:pStyle w:val="ZnakZnak1ZnakZnakZnakZnakZnakZnakZnak"/>
        <w:spacing w:after="0"/>
        <w:ind w:left="360" w:hanging="360"/>
        <w:jc w:val="center"/>
        <w:rPr>
          <w:rFonts w:ascii="Arial" w:hAnsi="Arial" w:cs="Arial"/>
          <w:lang w:val="sl-SI"/>
        </w:rPr>
      </w:pPr>
    </w:p>
    <w:p w:rsidR="00FF66EE" w:rsidRPr="00FF66EE" w:rsidRDefault="00FF66EE" w:rsidP="00FF66EE">
      <w:pPr>
        <w:pStyle w:val="ZnakZnak1ZnakZnakZnakZnakZnakZnakZnak"/>
        <w:spacing w:after="0"/>
        <w:ind w:left="360" w:hanging="360"/>
        <w:jc w:val="center"/>
        <w:rPr>
          <w:rFonts w:ascii="Arial" w:hAnsi="Arial" w:cs="Arial"/>
          <w:lang w:val="sl-SI"/>
        </w:rPr>
      </w:pPr>
      <w:r w:rsidRPr="00FF66EE">
        <w:rPr>
          <w:rFonts w:ascii="Arial" w:hAnsi="Arial" w:cs="Arial"/>
          <w:lang w:val="sl-SI"/>
        </w:rPr>
        <w:t>4. člen</w:t>
      </w:r>
    </w:p>
    <w:p w:rsidR="00FF66EE" w:rsidRPr="00FF66EE" w:rsidRDefault="00FF66EE" w:rsidP="00FF66EE">
      <w:pPr>
        <w:pStyle w:val="ZnakZnak1ZnakZnakZnakZnakZnakZnakZnak"/>
        <w:spacing w:after="0"/>
        <w:ind w:left="360" w:hanging="360"/>
        <w:jc w:val="both"/>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r w:rsidRPr="00FF66EE">
        <w:rPr>
          <w:rFonts w:ascii="Arial" w:hAnsi="Arial" w:cs="Arial"/>
          <w:lang w:val="sl-SI"/>
        </w:rPr>
        <w:t>(1) Preskus usposobljenosti je potreben za delavce, ki opravljajo:</w:t>
      </w:r>
    </w:p>
    <w:p w:rsidR="00FF66EE" w:rsidRPr="00FF66EE" w:rsidRDefault="00FF66EE" w:rsidP="00FF66EE">
      <w:pPr>
        <w:pStyle w:val="ZnakZnak1ZnakZnakZnakZnakZnakZnakZnak"/>
        <w:spacing w:after="0"/>
        <w:ind w:left="360" w:hanging="360"/>
        <w:jc w:val="both"/>
        <w:rPr>
          <w:rFonts w:ascii="Arial" w:hAnsi="Arial" w:cs="Arial"/>
          <w:lang w:val="sl-SI"/>
        </w:rPr>
      </w:pPr>
      <w:r w:rsidRPr="00FF66EE">
        <w:rPr>
          <w:rFonts w:ascii="Arial" w:hAnsi="Arial" w:cs="Arial"/>
          <w:lang w:val="sl-SI"/>
        </w:rPr>
        <w:t>–</w:t>
      </w:r>
      <w:r w:rsidRPr="00FF66EE">
        <w:rPr>
          <w:rFonts w:ascii="Arial" w:hAnsi="Arial" w:cs="Arial"/>
          <w:lang w:val="sl-SI"/>
        </w:rPr>
        <w:tab/>
        <w:t>pregledovanje vozila v okviru identifikacije in ocene tehničnega stanja vozila,</w:t>
      </w:r>
    </w:p>
    <w:p w:rsidR="00FF66EE" w:rsidRPr="00FF66EE" w:rsidRDefault="00FF66EE" w:rsidP="00FF66EE">
      <w:pPr>
        <w:pStyle w:val="ZnakZnak1ZnakZnakZnakZnakZnakZnakZnak"/>
        <w:spacing w:after="0"/>
        <w:ind w:left="360" w:hanging="360"/>
        <w:jc w:val="both"/>
        <w:rPr>
          <w:rFonts w:ascii="Arial" w:hAnsi="Arial" w:cs="Arial"/>
          <w:lang w:val="sl-SI"/>
        </w:rPr>
      </w:pPr>
      <w:r w:rsidRPr="00FF66EE">
        <w:rPr>
          <w:rFonts w:ascii="Arial" w:hAnsi="Arial" w:cs="Arial"/>
          <w:lang w:val="sl-SI"/>
        </w:rPr>
        <w:t xml:space="preserve">– </w:t>
      </w:r>
      <w:r w:rsidRPr="00FF66EE">
        <w:rPr>
          <w:rFonts w:ascii="Arial" w:hAnsi="Arial" w:cs="Arial"/>
          <w:lang w:val="sl-SI"/>
        </w:rPr>
        <w:tab/>
        <w:t>administrativna opravila, vezana na registracijo vozil (referent za registracijo).</w:t>
      </w:r>
    </w:p>
    <w:p w:rsidR="00FF66EE" w:rsidRPr="00FF66EE" w:rsidRDefault="00FF66EE" w:rsidP="00FF66EE">
      <w:pPr>
        <w:pStyle w:val="ZnakZnak1ZnakZnakZnakZnakZnakZnakZnak"/>
        <w:spacing w:after="0"/>
        <w:ind w:left="360" w:hanging="360"/>
        <w:jc w:val="both"/>
        <w:rPr>
          <w:rFonts w:ascii="Arial" w:hAnsi="Arial" w:cs="Arial"/>
          <w:lang w:val="sl-SI"/>
        </w:rPr>
      </w:pPr>
    </w:p>
    <w:p w:rsidR="00FF66EE" w:rsidRPr="00FF66EE" w:rsidRDefault="00FF66EE" w:rsidP="00FF66EE">
      <w:pPr>
        <w:pStyle w:val="ZnakZnak1ZnakZnakZnakZnakZnakZnakZnak"/>
        <w:spacing w:after="0"/>
        <w:ind w:left="360" w:hanging="360"/>
        <w:jc w:val="both"/>
        <w:rPr>
          <w:rFonts w:ascii="Arial" w:hAnsi="Arial" w:cs="Arial"/>
          <w:lang w:val="sl-SI"/>
        </w:rPr>
      </w:pPr>
      <w:r w:rsidRPr="00FF66EE">
        <w:rPr>
          <w:rFonts w:ascii="Arial" w:hAnsi="Arial" w:cs="Arial"/>
          <w:lang w:val="sl-SI"/>
        </w:rPr>
        <w:t xml:space="preserve">(2) </w:t>
      </w:r>
      <w:r w:rsidRPr="00FF66EE">
        <w:rPr>
          <w:rFonts w:ascii="Arial" w:hAnsi="Arial" w:cs="Arial"/>
          <w:lang w:val="sl-SI"/>
        </w:rPr>
        <w:tab/>
        <w:t>Preskus usposobljenosti ni potreben v primeru, ko je usposobljenost potrjena v okviru akreditacije strokovne organizacije.</w:t>
      </w:r>
    </w:p>
    <w:p w:rsidR="00FF66EE" w:rsidRPr="00FF66EE" w:rsidRDefault="00FF66EE" w:rsidP="00FF66EE">
      <w:pPr>
        <w:pStyle w:val="ZnakZnak1ZnakZnakZnakZnakZnakZnakZnak"/>
        <w:spacing w:after="0"/>
        <w:ind w:left="360" w:hanging="360"/>
        <w:rPr>
          <w:rFonts w:ascii="Arial" w:hAnsi="Arial" w:cs="Arial"/>
          <w:lang w:val="sl-SI"/>
        </w:rPr>
      </w:pPr>
    </w:p>
    <w:p w:rsidR="00FF66EE" w:rsidRPr="00FF66EE" w:rsidRDefault="00FF66EE" w:rsidP="00FF66EE">
      <w:pPr>
        <w:pStyle w:val="ZnakZnak1ZnakZnakZnakZnakZnakZnakZnak"/>
        <w:spacing w:after="0"/>
        <w:ind w:left="360" w:hanging="360"/>
        <w:rPr>
          <w:rFonts w:ascii="Arial" w:hAnsi="Arial" w:cs="Arial"/>
          <w:lang w:val="sl-SI"/>
        </w:rPr>
      </w:pPr>
    </w:p>
    <w:p w:rsidR="00FF66EE" w:rsidRPr="00FF66EE" w:rsidRDefault="00FF66EE" w:rsidP="00FF66EE">
      <w:pPr>
        <w:pStyle w:val="ZnakZnak1ZnakZnakZnakZnakZnakZnakZnak"/>
        <w:spacing w:after="0"/>
        <w:ind w:left="360" w:hanging="360"/>
        <w:jc w:val="center"/>
        <w:rPr>
          <w:rFonts w:ascii="Arial" w:hAnsi="Arial" w:cs="Arial"/>
          <w:b/>
          <w:lang w:val="sl-SI"/>
        </w:rPr>
      </w:pPr>
      <w:r w:rsidRPr="00FF66EE">
        <w:rPr>
          <w:rFonts w:ascii="Arial" w:hAnsi="Arial" w:cs="Arial"/>
          <w:b/>
          <w:lang w:val="sl-SI"/>
        </w:rPr>
        <w:t>III. NAČIN USPOSABLJANJA</w:t>
      </w:r>
    </w:p>
    <w:p w:rsidR="00FF66EE" w:rsidRPr="00FF66EE" w:rsidRDefault="00FF66EE" w:rsidP="00FF66EE">
      <w:pPr>
        <w:pStyle w:val="ZnakZnak1ZnakZnakZnakZnakZnakZnakZnak"/>
        <w:spacing w:after="0"/>
        <w:ind w:left="360" w:hanging="360"/>
        <w:jc w:val="center"/>
        <w:rPr>
          <w:rFonts w:ascii="Arial" w:hAnsi="Arial" w:cs="Arial"/>
          <w:b/>
          <w:lang w:val="sl-SI"/>
        </w:rPr>
      </w:pPr>
    </w:p>
    <w:p w:rsidR="00FF66EE" w:rsidRPr="00FF66EE" w:rsidRDefault="00FF66EE" w:rsidP="00FF66EE">
      <w:pPr>
        <w:pStyle w:val="ZnakZnak1ZnakZnakZnakZnakZnakZnakZnak"/>
        <w:spacing w:after="0"/>
        <w:ind w:left="360" w:hanging="360"/>
        <w:jc w:val="center"/>
        <w:rPr>
          <w:rFonts w:ascii="Arial" w:hAnsi="Arial" w:cs="Arial"/>
          <w:b/>
          <w:lang w:val="sl-SI"/>
        </w:rPr>
      </w:pPr>
      <w:r w:rsidRPr="00FF66EE">
        <w:rPr>
          <w:rFonts w:ascii="Arial" w:hAnsi="Arial" w:cs="Arial"/>
          <w:b/>
          <w:lang w:val="sl-SI"/>
        </w:rPr>
        <w:t>1. Splošno</w:t>
      </w:r>
    </w:p>
    <w:p w:rsidR="00FF66EE" w:rsidRPr="00FF66EE" w:rsidRDefault="00FF66EE" w:rsidP="00FF66EE">
      <w:pPr>
        <w:pStyle w:val="ZnakZnak1ZnakZnakZnakZnakZnakZnakZnak"/>
        <w:spacing w:after="0"/>
        <w:ind w:left="360" w:hanging="360"/>
        <w:rPr>
          <w:rFonts w:ascii="Arial" w:hAnsi="Arial" w:cs="Arial"/>
          <w:lang w:val="sl-SI"/>
        </w:rPr>
      </w:pPr>
    </w:p>
    <w:p w:rsidR="00FF66EE" w:rsidRPr="00FF66EE" w:rsidRDefault="00FF66EE" w:rsidP="00FF66EE">
      <w:pPr>
        <w:pStyle w:val="ZnakZnak1ZnakZnakZnakZnakZnakZnakZnak"/>
        <w:spacing w:after="0"/>
        <w:ind w:left="360" w:hanging="360"/>
        <w:jc w:val="center"/>
        <w:rPr>
          <w:rFonts w:ascii="Arial" w:hAnsi="Arial" w:cs="Arial"/>
          <w:lang w:val="sl-SI"/>
        </w:rPr>
      </w:pPr>
      <w:r w:rsidRPr="00FF66EE">
        <w:rPr>
          <w:rFonts w:ascii="Arial" w:hAnsi="Arial" w:cs="Arial"/>
          <w:lang w:val="sl-SI"/>
        </w:rPr>
        <w:t>5. člen</w:t>
      </w:r>
    </w:p>
    <w:p w:rsidR="00FF66EE" w:rsidRPr="00FF66EE" w:rsidRDefault="00FF66EE" w:rsidP="00FF66EE">
      <w:pPr>
        <w:pStyle w:val="ZnakZnak1ZnakZnakZnakZnakZnakZnakZnak"/>
        <w:spacing w:after="0"/>
        <w:ind w:left="360" w:hanging="360"/>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r w:rsidRPr="00FF66EE">
        <w:rPr>
          <w:rFonts w:ascii="Arial" w:hAnsi="Arial" w:cs="Arial"/>
          <w:lang w:val="sl-SI"/>
        </w:rPr>
        <w:t>Za pridobitev specifičnih znanj, potrebnih za opravljanje dejavnosti iz 3. in 4. člena, morajo kandidati, ki že imajo zahtevano strokovno izobrazbo in delovno prakso, opraviti najprej ustrezno dodatno usposabljanje po predpisanem programu.</w:t>
      </w:r>
    </w:p>
    <w:p w:rsidR="00FF66EE" w:rsidRPr="00FF66EE" w:rsidRDefault="00FF66EE" w:rsidP="00FF66EE">
      <w:pPr>
        <w:pStyle w:val="ZnakZnak1ZnakZnakZnakZnakZnakZnakZnak"/>
        <w:spacing w:after="0"/>
        <w:jc w:val="center"/>
        <w:rPr>
          <w:rFonts w:ascii="Arial" w:hAnsi="Arial" w:cs="Arial"/>
          <w:lang w:val="sl-SI"/>
        </w:rPr>
      </w:pPr>
    </w:p>
    <w:p w:rsidR="00FF66EE" w:rsidRPr="00FF66EE" w:rsidRDefault="00FF66EE" w:rsidP="00FF66EE">
      <w:pPr>
        <w:pStyle w:val="ZnakZnak1ZnakZnakZnakZnakZnakZnakZnak"/>
        <w:spacing w:after="0"/>
        <w:jc w:val="center"/>
        <w:rPr>
          <w:rFonts w:ascii="Arial" w:hAnsi="Arial" w:cs="Arial"/>
          <w:lang w:val="sl-SI"/>
        </w:rPr>
      </w:pPr>
    </w:p>
    <w:p w:rsidR="00FF66EE" w:rsidRPr="00FF66EE" w:rsidRDefault="00FF66EE" w:rsidP="00FF66EE">
      <w:pPr>
        <w:pStyle w:val="ZnakZnak1ZnakZnakZnakZnakZnakZnakZnak"/>
        <w:spacing w:after="0"/>
        <w:jc w:val="center"/>
        <w:rPr>
          <w:rFonts w:ascii="Arial" w:hAnsi="Arial" w:cs="Arial"/>
          <w:lang w:val="sl-SI"/>
        </w:rPr>
      </w:pPr>
      <w:r w:rsidRPr="00FF66EE">
        <w:rPr>
          <w:rFonts w:ascii="Arial" w:hAnsi="Arial" w:cs="Arial"/>
          <w:lang w:val="sl-SI"/>
        </w:rPr>
        <w:t>6. člen</w:t>
      </w: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r w:rsidRPr="00FF66EE">
        <w:rPr>
          <w:rFonts w:ascii="Arial" w:hAnsi="Arial" w:cs="Arial"/>
          <w:lang w:val="sl-SI"/>
        </w:rPr>
        <w:t xml:space="preserve">Usposabljanje sestoji iz teoretičnega in praktičnega dela. Programi usposabljanja so določeni v prilogah k temu pravilniku. </w:t>
      </w: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center"/>
        <w:rPr>
          <w:rFonts w:ascii="Arial" w:hAnsi="Arial" w:cs="Arial"/>
          <w:b/>
          <w:lang w:val="sl-SI"/>
        </w:rPr>
      </w:pPr>
      <w:r w:rsidRPr="00FF66EE">
        <w:rPr>
          <w:rFonts w:ascii="Arial" w:hAnsi="Arial" w:cs="Arial"/>
          <w:b/>
          <w:lang w:val="sl-SI"/>
        </w:rPr>
        <w:lastRenderedPageBreak/>
        <w:t>2. Tehnični pregledi vozil</w:t>
      </w:r>
    </w:p>
    <w:p w:rsidR="00FF66EE" w:rsidRPr="00FF66EE" w:rsidRDefault="00FF66EE" w:rsidP="00FF66EE">
      <w:pPr>
        <w:pStyle w:val="ZnakZnak1ZnakZnakZnakZnakZnakZnakZnak"/>
        <w:spacing w:after="0"/>
        <w:jc w:val="center"/>
        <w:rPr>
          <w:rFonts w:ascii="Arial" w:hAnsi="Arial" w:cs="Arial"/>
          <w:b/>
          <w:lang w:val="sl-SI"/>
        </w:rPr>
      </w:pPr>
    </w:p>
    <w:p w:rsidR="00FF66EE" w:rsidRPr="00FF66EE" w:rsidRDefault="00FF66EE" w:rsidP="00FF66EE">
      <w:pPr>
        <w:pStyle w:val="ZnakZnak1ZnakZnakZnakZnakZnakZnakZnak"/>
        <w:spacing w:after="0"/>
        <w:jc w:val="center"/>
        <w:rPr>
          <w:rFonts w:ascii="Arial" w:hAnsi="Arial" w:cs="Arial"/>
          <w:lang w:val="sl-SI"/>
        </w:rPr>
      </w:pPr>
      <w:r w:rsidRPr="00FF66EE">
        <w:rPr>
          <w:rFonts w:ascii="Arial" w:hAnsi="Arial" w:cs="Arial"/>
          <w:lang w:val="sl-SI"/>
        </w:rPr>
        <w:t>7. člen</w:t>
      </w: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r w:rsidRPr="00FF66EE">
        <w:rPr>
          <w:rFonts w:ascii="Arial" w:hAnsi="Arial" w:cs="Arial"/>
          <w:lang w:val="sl-SI"/>
        </w:rPr>
        <w:t xml:space="preserve">Zahtevana najnižja strokovna izobrazba za delavce na tehničnih pregledih je določena v drugem odstavku 14. člena Pravilnika o tehničnih pregledih motornih in priklopnih vozil (Uradni list RS, št. </w:t>
      </w:r>
      <w:proofErr w:type="spellStart"/>
      <w:r w:rsidRPr="00FF66EE">
        <w:rPr>
          <w:rFonts w:ascii="Arial" w:hAnsi="Arial" w:cs="Arial"/>
          <w:lang w:val="sl-SI"/>
        </w:rPr>
        <w:t>xx</w:t>
      </w:r>
      <w:proofErr w:type="spellEnd"/>
      <w:r w:rsidRPr="00FF66EE">
        <w:rPr>
          <w:rFonts w:ascii="Arial" w:hAnsi="Arial" w:cs="Arial"/>
          <w:lang w:val="sl-SI"/>
        </w:rPr>
        <w:t>/</w:t>
      </w:r>
      <w:proofErr w:type="spellStart"/>
      <w:r w:rsidRPr="00FF66EE">
        <w:rPr>
          <w:rFonts w:ascii="Arial" w:hAnsi="Arial" w:cs="Arial"/>
          <w:lang w:val="sl-SI"/>
        </w:rPr>
        <w:t>yy</w:t>
      </w:r>
      <w:proofErr w:type="spellEnd"/>
      <w:r w:rsidRPr="00FF66EE">
        <w:rPr>
          <w:rFonts w:ascii="Arial" w:hAnsi="Arial" w:cs="Arial"/>
          <w:lang w:val="sl-SI"/>
        </w:rPr>
        <w:t xml:space="preserve">). </w:t>
      </w:r>
    </w:p>
    <w:p w:rsidR="00FF66EE" w:rsidRPr="00FF66EE" w:rsidRDefault="00FF66EE" w:rsidP="00FF66EE">
      <w:pPr>
        <w:pStyle w:val="ZnakZnak1ZnakZnakZnakZnakZnakZnakZnak"/>
        <w:spacing w:after="0"/>
        <w:jc w:val="center"/>
        <w:rPr>
          <w:rFonts w:ascii="Arial" w:hAnsi="Arial" w:cs="Arial"/>
          <w:lang w:val="sl-SI"/>
        </w:rPr>
      </w:pPr>
    </w:p>
    <w:p w:rsidR="00FF66EE" w:rsidRPr="00FF66EE" w:rsidRDefault="00FF66EE" w:rsidP="00FF66EE">
      <w:pPr>
        <w:pStyle w:val="ZnakZnak1ZnakZnakZnakZnakZnakZnakZnak"/>
        <w:spacing w:after="0"/>
        <w:jc w:val="center"/>
        <w:rPr>
          <w:rFonts w:ascii="Arial" w:hAnsi="Arial" w:cs="Arial"/>
          <w:lang w:val="sl-SI"/>
        </w:rPr>
      </w:pPr>
    </w:p>
    <w:p w:rsidR="00FF66EE" w:rsidRPr="00FF66EE" w:rsidRDefault="00FF66EE" w:rsidP="00FF66EE">
      <w:pPr>
        <w:pStyle w:val="ZnakZnak1ZnakZnakZnakZnakZnakZnakZnak"/>
        <w:spacing w:after="0"/>
        <w:jc w:val="center"/>
        <w:rPr>
          <w:rFonts w:ascii="Arial" w:hAnsi="Arial" w:cs="Arial"/>
          <w:lang w:val="sl-SI"/>
        </w:rPr>
      </w:pPr>
      <w:r w:rsidRPr="00FF66EE">
        <w:rPr>
          <w:rFonts w:ascii="Arial" w:hAnsi="Arial" w:cs="Arial"/>
          <w:lang w:val="sl-SI"/>
        </w:rPr>
        <w:t>8. člen</w:t>
      </w: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r w:rsidRPr="00FF66EE">
        <w:rPr>
          <w:rFonts w:ascii="Arial" w:hAnsi="Arial" w:cs="Arial"/>
          <w:lang w:val="sl-SI"/>
        </w:rPr>
        <w:t>(1) Teoretični del usposabljanja kandidatov za kontrolorje zajema:</w:t>
      </w:r>
    </w:p>
    <w:p w:rsidR="00FF66EE" w:rsidRPr="00FF66EE" w:rsidRDefault="00FF66EE" w:rsidP="00FF66EE">
      <w:pPr>
        <w:pStyle w:val="ZnakZnak1ZnakZnakZnakZnakZnakZnakZnak"/>
        <w:spacing w:after="0"/>
        <w:ind w:left="180" w:hanging="180"/>
        <w:jc w:val="both"/>
        <w:rPr>
          <w:rFonts w:ascii="Arial" w:hAnsi="Arial" w:cs="Arial"/>
          <w:lang w:val="sl-SI"/>
        </w:rPr>
      </w:pPr>
      <w:r w:rsidRPr="00FF66EE">
        <w:rPr>
          <w:rFonts w:ascii="Arial" w:hAnsi="Arial" w:cs="Arial"/>
          <w:lang w:val="sl-SI"/>
        </w:rPr>
        <w:t xml:space="preserve">- </w:t>
      </w:r>
      <w:r w:rsidRPr="00FF66EE">
        <w:rPr>
          <w:rFonts w:ascii="Arial" w:hAnsi="Arial" w:cs="Arial"/>
          <w:lang w:val="sl-SI"/>
        </w:rPr>
        <w:tab/>
        <w:t xml:space="preserve">poznavanje zakonodaje in predpisov s področja tehničnih pregledov, </w:t>
      </w:r>
    </w:p>
    <w:p w:rsidR="00FF66EE" w:rsidRPr="00FF66EE" w:rsidRDefault="00FF66EE" w:rsidP="00FF66EE">
      <w:pPr>
        <w:pStyle w:val="ZnakZnak1ZnakZnakZnakZnakZnakZnakZnak"/>
        <w:spacing w:after="0"/>
        <w:ind w:left="180" w:hanging="180"/>
        <w:jc w:val="both"/>
        <w:rPr>
          <w:rFonts w:ascii="Arial" w:hAnsi="Arial" w:cs="Arial"/>
          <w:lang w:val="sl-SI"/>
        </w:rPr>
      </w:pPr>
      <w:r w:rsidRPr="00FF66EE">
        <w:rPr>
          <w:rFonts w:ascii="Arial" w:hAnsi="Arial" w:cs="Arial"/>
          <w:lang w:val="sl-SI"/>
        </w:rPr>
        <w:t xml:space="preserve">- </w:t>
      </w:r>
      <w:r w:rsidRPr="00FF66EE">
        <w:rPr>
          <w:rFonts w:ascii="Arial" w:hAnsi="Arial" w:cs="Arial"/>
          <w:lang w:val="sl-SI"/>
        </w:rPr>
        <w:tab/>
        <w:t xml:space="preserve">teoretične tehnične podlage za opravljanje dela in podatke o opremi, ki se uporablja pri delu </w:t>
      </w:r>
    </w:p>
    <w:p w:rsidR="00FF66EE" w:rsidRPr="00FF66EE" w:rsidRDefault="00FF66EE" w:rsidP="00FF66EE">
      <w:pPr>
        <w:pStyle w:val="ZnakZnak1ZnakZnakZnakZnakZnakZnakZnak"/>
        <w:spacing w:after="0"/>
        <w:ind w:left="180" w:hanging="180"/>
        <w:jc w:val="both"/>
        <w:rPr>
          <w:rFonts w:ascii="Arial" w:hAnsi="Arial" w:cs="Arial"/>
          <w:lang w:val="sl-SI"/>
        </w:rPr>
      </w:pPr>
      <w:r w:rsidRPr="00FF66EE">
        <w:rPr>
          <w:rFonts w:ascii="Arial" w:hAnsi="Arial" w:cs="Arial"/>
          <w:lang w:val="sl-SI"/>
        </w:rPr>
        <w:t xml:space="preserve">- </w:t>
      </w:r>
      <w:r w:rsidRPr="00FF66EE">
        <w:rPr>
          <w:rFonts w:ascii="Arial" w:hAnsi="Arial" w:cs="Arial"/>
          <w:lang w:val="sl-SI"/>
        </w:rPr>
        <w:tab/>
        <w:t xml:space="preserve">postopke opravljanja dela. </w:t>
      </w: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r w:rsidRPr="00FF66EE">
        <w:rPr>
          <w:rFonts w:ascii="Arial" w:hAnsi="Arial" w:cs="Arial"/>
          <w:lang w:val="sl-SI"/>
        </w:rPr>
        <w:t>(2) Teoretični del traja 50 izobraževalnih ur. Kandidati za vodje tehničnih pregledov imajo poleg že navedenega še dodatnih 10 ur teoretičnega izobraževanja s področja zakonodaje in predpisov ter poznavanja administrativnih postopkov, povezanih s to dejavnostjo.</w:t>
      </w: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r w:rsidRPr="00FF66EE">
        <w:rPr>
          <w:rFonts w:ascii="Arial" w:hAnsi="Arial" w:cs="Arial"/>
          <w:lang w:val="sl-SI"/>
        </w:rPr>
        <w:t>(3) Praktični del usposabljanja kandidatov iz prvega odstavka tega člena obsega praktično delo na pregledovanju vozil in traja najmanj 48 ur.</w:t>
      </w: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r w:rsidRPr="00FF66EE">
        <w:rPr>
          <w:rFonts w:ascii="Arial" w:hAnsi="Arial" w:cs="Arial"/>
          <w:lang w:val="sl-SI"/>
        </w:rPr>
        <w:t>(4) Vsebina usposabljanja je prilagojena kategoriji vozil, za pregled katerih se kandidat usposablja. Kandidati se lahko usposabljajo za eno ali več skupin kategorij vozil:</w:t>
      </w:r>
    </w:p>
    <w:p w:rsidR="00FF66EE" w:rsidRPr="00FF66EE" w:rsidRDefault="00FF66EE" w:rsidP="00FF66EE">
      <w:pPr>
        <w:pStyle w:val="ZnakZnak1ZnakZnakZnakZnakZnakZnakZnak"/>
        <w:spacing w:after="0"/>
        <w:ind w:left="360" w:hanging="360"/>
        <w:jc w:val="both"/>
        <w:rPr>
          <w:rFonts w:ascii="Arial" w:hAnsi="Arial" w:cs="Arial"/>
          <w:lang w:val="sl-SI"/>
        </w:rPr>
      </w:pPr>
      <w:r w:rsidRPr="00FF66EE">
        <w:rPr>
          <w:rFonts w:ascii="Arial" w:hAnsi="Arial" w:cs="Arial"/>
          <w:lang w:val="sl-SI"/>
        </w:rPr>
        <w:t>-</w:t>
      </w:r>
      <w:r w:rsidRPr="00FF66EE">
        <w:rPr>
          <w:rFonts w:ascii="Arial" w:hAnsi="Arial" w:cs="Arial"/>
          <w:lang w:val="sl-SI"/>
        </w:rPr>
        <w:tab/>
      </w:r>
      <w:proofErr w:type="spellStart"/>
      <w:r w:rsidRPr="00FF66EE">
        <w:rPr>
          <w:rFonts w:ascii="Arial" w:hAnsi="Arial" w:cs="Arial"/>
          <w:lang w:val="sl-SI"/>
        </w:rPr>
        <w:t>dvo</w:t>
      </w:r>
      <w:proofErr w:type="spellEnd"/>
      <w:r w:rsidRPr="00FF66EE">
        <w:rPr>
          <w:rFonts w:ascii="Arial" w:hAnsi="Arial" w:cs="Arial"/>
          <w:lang w:val="sl-SI"/>
        </w:rPr>
        <w:t>- in trikolesna vozila (L), osebna (M</w:t>
      </w:r>
      <w:r w:rsidRPr="00FF66EE">
        <w:rPr>
          <w:rFonts w:ascii="Arial" w:hAnsi="Arial" w:cs="Arial"/>
          <w:vertAlign w:val="subscript"/>
          <w:lang w:val="sl-SI"/>
        </w:rPr>
        <w:t>1</w:t>
      </w:r>
      <w:r w:rsidRPr="00FF66EE">
        <w:rPr>
          <w:rFonts w:ascii="Arial" w:hAnsi="Arial" w:cs="Arial"/>
          <w:lang w:val="sl-SI"/>
        </w:rPr>
        <w:t>) in lahka tovorna vozila (N</w:t>
      </w:r>
      <w:r w:rsidRPr="00FF66EE">
        <w:rPr>
          <w:rFonts w:ascii="Arial" w:hAnsi="Arial" w:cs="Arial"/>
          <w:vertAlign w:val="subscript"/>
          <w:lang w:val="sl-SI"/>
        </w:rPr>
        <w:t>1</w:t>
      </w:r>
      <w:r w:rsidRPr="00FF66EE">
        <w:rPr>
          <w:rFonts w:ascii="Arial" w:hAnsi="Arial" w:cs="Arial"/>
          <w:lang w:val="sl-SI"/>
        </w:rPr>
        <w:t>) ter priklopniki zanje (O</w:t>
      </w:r>
      <w:r w:rsidRPr="00FF66EE">
        <w:rPr>
          <w:rFonts w:ascii="Arial" w:hAnsi="Arial" w:cs="Arial"/>
          <w:vertAlign w:val="subscript"/>
          <w:lang w:val="sl-SI"/>
        </w:rPr>
        <w:t xml:space="preserve">1 </w:t>
      </w:r>
      <w:r w:rsidRPr="00FF66EE">
        <w:rPr>
          <w:rFonts w:ascii="Arial" w:hAnsi="Arial" w:cs="Arial"/>
          <w:lang w:val="sl-SI"/>
        </w:rPr>
        <w:t>in O</w:t>
      </w:r>
      <w:r w:rsidRPr="00FF66EE">
        <w:rPr>
          <w:rFonts w:ascii="Arial" w:hAnsi="Arial" w:cs="Arial"/>
          <w:vertAlign w:val="subscript"/>
          <w:lang w:val="sl-SI"/>
        </w:rPr>
        <w:t>2</w:t>
      </w:r>
      <w:r w:rsidRPr="00FF66EE">
        <w:rPr>
          <w:rFonts w:ascii="Arial" w:hAnsi="Arial" w:cs="Arial"/>
          <w:lang w:val="sl-SI"/>
        </w:rPr>
        <w:t>),</w:t>
      </w:r>
    </w:p>
    <w:p w:rsidR="00FF66EE" w:rsidRPr="00FF66EE" w:rsidRDefault="00FF66EE" w:rsidP="00FF66EE">
      <w:pPr>
        <w:pStyle w:val="ZnakZnak1ZnakZnakZnakZnakZnakZnakZnak"/>
        <w:spacing w:after="0"/>
        <w:ind w:left="360" w:hanging="360"/>
        <w:jc w:val="both"/>
        <w:rPr>
          <w:rFonts w:ascii="Arial" w:hAnsi="Arial" w:cs="Arial"/>
          <w:lang w:val="sl-SI"/>
        </w:rPr>
      </w:pPr>
      <w:r w:rsidRPr="00FF66EE">
        <w:rPr>
          <w:rFonts w:ascii="Arial" w:hAnsi="Arial" w:cs="Arial"/>
          <w:lang w:val="sl-SI"/>
        </w:rPr>
        <w:t>-</w:t>
      </w:r>
      <w:r w:rsidRPr="00FF66EE">
        <w:rPr>
          <w:rFonts w:ascii="Arial" w:hAnsi="Arial" w:cs="Arial"/>
          <w:lang w:val="sl-SI"/>
        </w:rPr>
        <w:tab/>
        <w:t>avtobusi (M</w:t>
      </w:r>
      <w:r w:rsidRPr="00FF66EE">
        <w:rPr>
          <w:rFonts w:ascii="Arial" w:hAnsi="Arial" w:cs="Arial"/>
          <w:vertAlign w:val="subscript"/>
          <w:lang w:val="sl-SI"/>
        </w:rPr>
        <w:t>2</w:t>
      </w:r>
      <w:r w:rsidRPr="00FF66EE">
        <w:rPr>
          <w:rFonts w:ascii="Arial" w:hAnsi="Arial" w:cs="Arial"/>
          <w:lang w:val="sl-SI"/>
        </w:rPr>
        <w:t xml:space="preserve"> in M</w:t>
      </w:r>
      <w:r w:rsidRPr="00FF66EE">
        <w:rPr>
          <w:rFonts w:ascii="Arial" w:hAnsi="Arial" w:cs="Arial"/>
          <w:vertAlign w:val="subscript"/>
          <w:lang w:val="sl-SI"/>
        </w:rPr>
        <w:t>3</w:t>
      </w:r>
      <w:r w:rsidRPr="00FF66EE">
        <w:rPr>
          <w:rFonts w:ascii="Arial" w:hAnsi="Arial" w:cs="Arial"/>
          <w:lang w:val="sl-SI"/>
        </w:rPr>
        <w:t>) in tovorna vozila (N</w:t>
      </w:r>
      <w:r w:rsidRPr="00FF66EE">
        <w:rPr>
          <w:rFonts w:ascii="Arial" w:hAnsi="Arial" w:cs="Arial"/>
          <w:vertAlign w:val="subscript"/>
          <w:lang w:val="sl-SI"/>
        </w:rPr>
        <w:t>2</w:t>
      </w:r>
      <w:r w:rsidRPr="00FF66EE">
        <w:rPr>
          <w:rFonts w:ascii="Arial" w:hAnsi="Arial" w:cs="Arial"/>
          <w:lang w:val="sl-SI"/>
        </w:rPr>
        <w:t xml:space="preserve"> in N</w:t>
      </w:r>
      <w:r w:rsidRPr="00FF66EE">
        <w:rPr>
          <w:rFonts w:ascii="Arial" w:hAnsi="Arial" w:cs="Arial"/>
          <w:vertAlign w:val="subscript"/>
          <w:lang w:val="sl-SI"/>
        </w:rPr>
        <w:t>3</w:t>
      </w:r>
      <w:r w:rsidRPr="00FF66EE">
        <w:rPr>
          <w:rFonts w:ascii="Arial" w:hAnsi="Arial" w:cs="Arial"/>
          <w:lang w:val="sl-SI"/>
        </w:rPr>
        <w:t>) ter priklopna vozila (O</w:t>
      </w:r>
      <w:r w:rsidRPr="00FF66EE">
        <w:rPr>
          <w:rFonts w:ascii="Arial" w:hAnsi="Arial" w:cs="Arial"/>
          <w:vertAlign w:val="subscript"/>
          <w:lang w:val="sl-SI"/>
        </w:rPr>
        <w:t>3</w:t>
      </w:r>
      <w:r w:rsidRPr="00FF66EE">
        <w:rPr>
          <w:rFonts w:ascii="Arial" w:hAnsi="Arial" w:cs="Arial"/>
          <w:lang w:val="sl-SI"/>
        </w:rPr>
        <w:t xml:space="preserve"> in O</w:t>
      </w:r>
      <w:r w:rsidRPr="00FF66EE">
        <w:rPr>
          <w:rFonts w:ascii="Arial" w:hAnsi="Arial" w:cs="Arial"/>
          <w:vertAlign w:val="subscript"/>
          <w:lang w:val="sl-SI"/>
        </w:rPr>
        <w:t>4</w:t>
      </w:r>
      <w:r w:rsidRPr="00FF66EE">
        <w:rPr>
          <w:rFonts w:ascii="Arial" w:hAnsi="Arial" w:cs="Arial"/>
          <w:lang w:val="sl-SI"/>
        </w:rPr>
        <w:t>),</w:t>
      </w:r>
    </w:p>
    <w:p w:rsidR="00FF66EE" w:rsidRPr="00FF66EE" w:rsidRDefault="00FF66EE" w:rsidP="00FF66EE">
      <w:pPr>
        <w:pStyle w:val="ZnakZnak1ZnakZnakZnakZnakZnakZnakZnak"/>
        <w:spacing w:after="0"/>
        <w:ind w:left="360" w:hanging="360"/>
        <w:jc w:val="both"/>
        <w:rPr>
          <w:rFonts w:ascii="Arial" w:hAnsi="Arial" w:cs="Arial"/>
          <w:lang w:val="sl-SI"/>
        </w:rPr>
      </w:pPr>
      <w:r w:rsidRPr="00FF66EE">
        <w:rPr>
          <w:rFonts w:ascii="Arial" w:hAnsi="Arial" w:cs="Arial"/>
          <w:lang w:val="sl-SI"/>
        </w:rPr>
        <w:t>-</w:t>
      </w:r>
      <w:r w:rsidRPr="00FF66EE">
        <w:rPr>
          <w:rFonts w:ascii="Arial" w:hAnsi="Arial" w:cs="Arial"/>
          <w:lang w:val="sl-SI"/>
        </w:rPr>
        <w:tab/>
        <w:t>traktorji (T) in traktorski priklopniki (R).</w:t>
      </w:r>
    </w:p>
    <w:p w:rsidR="00FF66EE" w:rsidRPr="00FF66EE" w:rsidRDefault="00FF66EE" w:rsidP="00FF66EE">
      <w:pPr>
        <w:pStyle w:val="ZnakZnak1ZnakZnakZnakZnakZnakZnakZnak"/>
        <w:spacing w:after="0"/>
        <w:jc w:val="center"/>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r w:rsidRPr="00FF66EE">
        <w:rPr>
          <w:rFonts w:ascii="Arial" w:hAnsi="Arial" w:cs="Arial"/>
          <w:lang w:val="sl-SI"/>
        </w:rPr>
        <w:t>(5) Organizacija, ki izvaja usposabljanje, izda po končanem usposabljanju vsakemu kandidatu potrdilo o opravljenem usposabljanju.</w:t>
      </w:r>
    </w:p>
    <w:p w:rsidR="00FF66EE" w:rsidRPr="00FF66EE" w:rsidRDefault="00FF66EE" w:rsidP="00FF66EE">
      <w:pPr>
        <w:pStyle w:val="ZnakZnak1ZnakZnakZnakZnakZnakZnakZnak"/>
        <w:spacing w:after="0"/>
        <w:jc w:val="center"/>
        <w:rPr>
          <w:rFonts w:ascii="Arial" w:hAnsi="Arial" w:cs="Arial"/>
          <w:lang w:val="sl-SI"/>
        </w:rPr>
      </w:pPr>
    </w:p>
    <w:p w:rsidR="00FF66EE" w:rsidRPr="00FF66EE" w:rsidRDefault="00FF66EE" w:rsidP="00FF66EE">
      <w:pPr>
        <w:pStyle w:val="ZnakZnak1ZnakZnakZnakZnakZnakZnakZnak"/>
        <w:spacing w:after="0"/>
        <w:jc w:val="center"/>
        <w:rPr>
          <w:rFonts w:ascii="Arial" w:hAnsi="Arial" w:cs="Arial"/>
          <w:lang w:val="sl-SI"/>
        </w:rPr>
      </w:pPr>
    </w:p>
    <w:p w:rsidR="00FF66EE" w:rsidRPr="00FF66EE" w:rsidRDefault="00FF66EE" w:rsidP="00FF66EE">
      <w:pPr>
        <w:pStyle w:val="ZnakZnak1ZnakZnakZnakZnakZnakZnakZnak"/>
        <w:spacing w:after="0"/>
        <w:ind w:left="360" w:hanging="360"/>
        <w:jc w:val="center"/>
        <w:rPr>
          <w:rFonts w:ascii="Arial" w:hAnsi="Arial" w:cs="Arial"/>
          <w:lang w:val="sl-SI"/>
        </w:rPr>
      </w:pPr>
      <w:r w:rsidRPr="00FF66EE">
        <w:rPr>
          <w:rFonts w:ascii="Arial" w:hAnsi="Arial" w:cs="Arial"/>
          <w:lang w:val="sl-SI"/>
        </w:rPr>
        <w:t>9. člen</w:t>
      </w:r>
    </w:p>
    <w:p w:rsidR="00FF66EE" w:rsidRPr="00FF66EE" w:rsidRDefault="00FF66EE" w:rsidP="00FF66EE">
      <w:pPr>
        <w:pStyle w:val="ZnakZnak1ZnakZnakZnakZnakZnakZnakZnak"/>
        <w:spacing w:after="0"/>
        <w:ind w:left="360" w:hanging="360"/>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r w:rsidRPr="00FF66EE">
        <w:rPr>
          <w:rFonts w:ascii="Arial" w:hAnsi="Arial" w:cs="Arial"/>
          <w:lang w:val="sl-SI"/>
        </w:rPr>
        <w:t>(1) Kandidati za kontrolorje morajo pred prijavo na izpit opraviti še najmanj enomesečno praktično delo pod nadzorom mentorja v eni od strokovnih organizacij. Izbor strokovne organizacije, v kateri se opravlja praktično delo, kot tudi izbor mentorja, potrdi organizacija, ki izvaja usposabljanje.</w:t>
      </w: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r w:rsidRPr="00FF66EE">
        <w:rPr>
          <w:rFonts w:ascii="Arial" w:hAnsi="Arial" w:cs="Arial"/>
          <w:lang w:val="sl-SI"/>
        </w:rPr>
        <w:t xml:space="preserve"> (2) O praktičnem delu iz prejšnjega odstavka mora vsak kandidat dnevno voditi dnevnik.</w:t>
      </w: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center"/>
        <w:rPr>
          <w:rFonts w:ascii="Arial" w:hAnsi="Arial" w:cs="Arial"/>
          <w:lang w:val="sl-SI"/>
        </w:rPr>
      </w:pPr>
      <w:r w:rsidRPr="00FF66EE">
        <w:rPr>
          <w:rFonts w:ascii="Arial" w:hAnsi="Arial" w:cs="Arial"/>
          <w:lang w:val="sl-SI"/>
        </w:rPr>
        <w:t>10. člen</w:t>
      </w: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r w:rsidRPr="00FF66EE">
        <w:rPr>
          <w:rFonts w:ascii="Arial" w:hAnsi="Arial" w:cs="Arial"/>
          <w:lang w:val="sl-SI"/>
        </w:rPr>
        <w:t>(1) Mentor, ki spremlja in nadzira delo kandidata na praktičnem usposabljanju mora najmanj enkrat tedensko pregledati dnevnik kandidata. Na koncu mora pripraviti poročilo o praktičnem delu kandidata.</w:t>
      </w: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r w:rsidRPr="00FF66EE">
        <w:rPr>
          <w:rFonts w:ascii="Arial" w:hAnsi="Arial" w:cs="Arial"/>
          <w:lang w:val="sl-SI"/>
        </w:rPr>
        <w:t xml:space="preserve">(2) Naloge mentorja lahko opravlja delavec, ki ima opravljen izpit za kontrolorja in najmanj 5 let dela kot kontrolor. </w:t>
      </w: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center"/>
        <w:rPr>
          <w:rFonts w:ascii="Arial" w:hAnsi="Arial" w:cs="Arial"/>
          <w:b/>
          <w:lang w:val="sl-SI"/>
        </w:rPr>
      </w:pPr>
      <w:r w:rsidRPr="00FF66EE">
        <w:rPr>
          <w:rFonts w:ascii="Arial" w:hAnsi="Arial" w:cs="Arial"/>
          <w:b/>
          <w:lang w:val="sl-SI"/>
        </w:rPr>
        <w:t>3. Identifikacija in ocena tehničnega stanja vozila</w:t>
      </w:r>
    </w:p>
    <w:p w:rsidR="00FF66EE" w:rsidRPr="00FF66EE" w:rsidRDefault="00FF66EE" w:rsidP="00FF66EE">
      <w:pPr>
        <w:pStyle w:val="ZnakZnak1ZnakZnakZnakZnakZnakZnakZnak"/>
        <w:spacing w:after="0"/>
        <w:jc w:val="center"/>
        <w:rPr>
          <w:rFonts w:ascii="Arial" w:hAnsi="Arial" w:cs="Arial"/>
          <w:lang w:val="sl-SI"/>
        </w:rPr>
      </w:pPr>
    </w:p>
    <w:p w:rsidR="00FF66EE" w:rsidRPr="00FF66EE" w:rsidRDefault="00FF66EE" w:rsidP="00FF66EE">
      <w:pPr>
        <w:pStyle w:val="ZnakZnak1ZnakZnakZnakZnakZnakZnakZnak"/>
        <w:spacing w:after="0"/>
        <w:jc w:val="center"/>
        <w:rPr>
          <w:rFonts w:ascii="Arial" w:hAnsi="Arial" w:cs="Arial"/>
          <w:lang w:val="sl-SI"/>
        </w:rPr>
      </w:pPr>
      <w:r w:rsidRPr="00FF66EE">
        <w:rPr>
          <w:rFonts w:ascii="Arial" w:hAnsi="Arial" w:cs="Arial"/>
          <w:lang w:val="sl-SI"/>
        </w:rPr>
        <w:t>11. člen</w:t>
      </w: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r w:rsidRPr="00FF66EE">
        <w:rPr>
          <w:rFonts w:ascii="Arial" w:hAnsi="Arial" w:cs="Arial"/>
          <w:lang w:val="sl-SI"/>
        </w:rPr>
        <w:lastRenderedPageBreak/>
        <w:t>Identifikacijo in oceno tehničnega stanja vozila lahko opravljajo samo delavci, ki imajo opravljen izpit za kontrolorja ali delavci, ki delajo na akreditiranem področju ugotavljanja skladnosti vozil. Dodatno morajo opraviti še preskus usposobljenosti za ta opravila po predhodnem usposabljanju.</w:t>
      </w: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center"/>
        <w:rPr>
          <w:rFonts w:ascii="Arial" w:hAnsi="Arial" w:cs="Arial"/>
          <w:lang w:val="sl-SI"/>
        </w:rPr>
      </w:pPr>
      <w:r w:rsidRPr="00FF66EE">
        <w:rPr>
          <w:rFonts w:ascii="Arial" w:hAnsi="Arial" w:cs="Arial"/>
          <w:lang w:val="sl-SI"/>
        </w:rPr>
        <w:t>12. člen</w:t>
      </w: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r w:rsidRPr="00FF66EE">
        <w:rPr>
          <w:rFonts w:ascii="Arial" w:hAnsi="Arial" w:cs="Arial"/>
          <w:lang w:val="sl-SI"/>
        </w:rPr>
        <w:t>(1) Teoretični del usposabljanja kandidatov za delavce iz prejšnjega člena traja 2 izobraževalni uri in zajema:</w:t>
      </w:r>
    </w:p>
    <w:p w:rsidR="00FF66EE" w:rsidRPr="00FF66EE" w:rsidRDefault="00FF66EE" w:rsidP="00FF66EE">
      <w:pPr>
        <w:pStyle w:val="ZnakZnak1ZnakZnakZnakZnakZnakZnakZnak"/>
        <w:spacing w:after="0"/>
        <w:ind w:left="360" w:hanging="360"/>
        <w:jc w:val="both"/>
        <w:rPr>
          <w:rFonts w:ascii="Arial" w:hAnsi="Arial" w:cs="Arial"/>
          <w:lang w:val="sl-SI"/>
        </w:rPr>
      </w:pPr>
      <w:r w:rsidRPr="00FF66EE">
        <w:rPr>
          <w:rFonts w:ascii="Arial" w:hAnsi="Arial" w:cs="Arial"/>
          <w:lang w:val="sl-SI"/>
        </w:rPr>
        <w:t xml:space="preserve">- </w:t>
      </w:r>
      <w:r w:rsidRPr="00FF66EE">
        <w:rPr>
          <w:rFonts w:ascii="Arial" w:hAnsi="Arial" w:cs="Arial"/>
          <w:lang w:val="sl-SI"/>
        </w:rPr>
        <w:tab/>
        <w:t xml:space="preserve">poznavanje zakonodaje in predpisov s področja identifikacije in ocene tehničnega stanja vozil, </w:t>
      </w:r>
    </w:p>
    <w:p w:rsidR="00FF66EE" w:rsidRPr="00FF66EE" w:rsidRDefault="00FF66EE" w:rsidP="00FF66EE">
      <w:pPr>
        <w:pStyle w:val="ZnakZnak1ZnakZnakZnakZnakZnakZnakZnak"/>
        <w:spacing w:after="0"/>
        <w:ind w:left="360" w:hanging="360"/>
        <w:jc w:val="both"/>
        <w:rPr>
          <w:rFonts w:ascii="Arial" w:hAnsi="Arial" w:cs="Arial"/>
          <w:lang w:val="sl-SI"/>
        </w:rPr>
      </w:pPr>
      <w:r w:rsidRPr="00FF66EE">
        <w:rPr>
          <w:rFonts w:ascii="Arial" w:hAnsi="Arial" w:cs="Arial"/>
          <w:lang w:val="sl-SI"/>
        </w:rPr>
        <w:t xml:space="preserve">- </w:t>
      </w:r>
      <w:r w:rsidRPr="00FF66EE">
        <w:rPr>
          <w:rFonts w:ascii="Arial" w:hAnsi="Arial" w:cs="Arial"/>
          <w:lang w:val="sl-SI"/>
        </w:rPr>
        <w:tab/>
        <w:t xml:space="preserve">postopke opravljanja dela. </w:t>
      </w: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r w:rsidRPr="00FF66EE">
        <w:rPr>
          <w:rFonts w:ascii="Arial" w:hAnsi="Arial" w:cs="Arial"/>
          <w:lang w:val="sl-SI"/>
        </w:rPr>
        <w:t>(2) Praktični del usposabljanja kandidatov iz prejšnjega odstavka obsega praktično delo na identifikaciji in oceni tehničnega stanja vozil in traja najmanj 10 ur.</w:t>
      </w: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r w:rsidRPr="00FF66EE">
        <w:rPr>
          <w:rFonts w:ascii="Arial" w:hAnsi="Arial" w:cs="Arial"/>
          <w:lang w:val="sl-SI"/>
        </w:rPr>
        <w:t>(3) Organizacija, ki izvaja usposabljanje, izda po končanem usposabljanju vsakemu kandidatu potrdilo o opravljenem usposabljanju.</w:t>
      </w: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ind w:left="360" w:hanging="360"/>
        <w:jc w:val="center"/>
        <w:rPr>
          <w:rFonts w:ascii="Arial" w:hAnsi="Arial" w:cs="Arial"/>
          <w:lang w:val="sl-SI"/>
        </w:rPr>
      </w:pPr>
      <w:r w:rsidRPr="00FF66EE">
        <w:rPr>
          <w:rFonts w:ascii="Arial" w:hAnsi="Arial" w:cs="Arial"/>
          <w:lang w:val="sl-SI"/>
        </w:rPr>
        <w:t>13. člen</w:t>
      </w:r>
    </w:p>
    <w:p w:rsidR="00FF66EE" w:rsidRPr="00FF66EE" w:rsidRDefault="00FF66EE" w:rsidP="00FF66EE">
      <w:pPr>
        <w:pStyle w:val="ZnakZnak1ZnakZnakZnakZnakZnakZnakZnak"/>
        <w:spacing w:after="0"/>
        <w:ind w:left="360" w:hanging="360"/>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r w:rsidRPr="00FF66EE">
        <w:rPr>
          <w:rFonts w:ascii="Arial" w:hAnsi="Arial" w:cs="Arial"/>
          <w:lang w:val="sl-SI"/>
        </w:rPr>
        <w:t>(1) Kandidati za delavce, ki izvajajo identifikacijo in oceno tehničnega stanja vozila morajo pred prijavo na preskus usposobljenosti opraviti še praktično delo pod nadzorom mentorja v eni od strokovnih organizacij, ki traja najmanj 40 ur. Izbor strokovne organizacije, v kateri se opravlja praktično delo, kot tudi izbor mentorja, potrdi organizacija, ki izvaja usposabljanje.</w:t>
      </w: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r w:rsidRPr="00FF66EE">
        <w:rPr>
          <w:rFonts w:ascii="Arial" w:hAnsi="Arial" w:cs="Arial"/>
          <w:lang w:val="sl-SI"/>
        </w:rPr>
        <w:t>(2) O praktičnem delu iz prejšnjega odstavka mora vsak kandidat dnevno voditi dnevnik, ki ga po končanem praktičnem delu potrdi tudi mentor.</w:t>
      </w: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center"/>
        <w:rPr>
          <w:rFonts w:ascii="Arial" w:hAnsi="Arial" w:cs="Arial"/>
          <w:lang w:val="sl-SI"/>
        </w:rPr>
      </w:pPr>
      <w:r w:rsidRPr="00FF66EE">
        <w:rPr>
          <w:rFonts w:ascii="Arial" w:hAnsi="Arial" w:cs="Arial"/>
          <w:lang w:val="sl-SI"/>
        </w:rPr>
        <w:t>14. člen</w:t>
      </w: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r w:rsidRPr="00FF66EE">
        <w:rPr>
          <w:rFonts w:ascii="Arial" w:hAnsi="Arial" w:cs="Arial"/>
          <w:lang w:val="sl-SI"/>
        </w:rPr>
        <w:t>(1) Mentor, ki spremlja in nadzira delo kandidata na praktičnem usposabljanju mora najmanj enkrat tedensko pregledati dnevnik kandidata. Na koncu mora pripraviti poročilo o praktičnem delu kandidata.</w:t>
      </w: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r w:rsidRPr="00FF66EE">
        <w:rPr>
          <w:rFonts w:ascii="Arial" w:hAnsi="Arial" w:cs="Arial"/>
          <w:lang w:val="sl-SI"/>
        </w:rPr>
        <w:t xml:space="preserve">(2) Naloge mentorja lahko opravlja delavec, ki že najmanj 2 leti dela na postopkih identifikacije in ocene tehničnega stanja vozil. </w:t>
      </w: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center"/>
        <w:rPr>
          <w:rFonts w:ascii="Arial" w:hAnsi="Arial" w:cs="Arial"/>
          <w:b/>
          <w:lang w:val="sl-SI"/>
        </w:rPr>
      </w:pPr>
      <w:r w:rsidRPr="00FF66EE">
        <w:rPr>
          <w:rFonts w:ascii="Arial" w:hAnsi="Arial" w:cs="Arial"/>
          <w:b/>
          <w:lang w:val="sl-SI"/>
        </w:rPr>
        <w:t>4. Registracija vozil</w:t>
      </w:r>
    </w:p>
    <w:p w:rsidR="00FF66EE" w:rsidRPr="00FF66EE" w:rsidRDefault="00FF66EE" w:rsidP="00FF66EE">
      <w:pPr>
        <w:pStyle w:val="ZnakZnak1ZnakZnakZnakZnakZnakZnakZnak"/>
        <w:spacing w:after="0"/>
        <w:jc w:val="center"/>
        <w:rPr>
          <w:rFonts w:ascii="Arial" w:hAnsi="Arial" w:cs="Arial"/>
          <w:b/>
          <w:lang w:val="sl-SI"/>
        </w:rPr>
      </w:pPr>
    </w:p>
    <w:p w:rsidR="00FF66EE" w:rsidRPr="00FF66EE" w:rsidRDefault="00FF66EE" w:rsidP="00FF66EE">
      <w:pPr>
        <w:pStyle w:val="ZnakZnak1ZnakZnakZnakZnakZnakZnakZnak"/>
        <w:spacing w:after="0"/>
        <w:jc w:val="center"/>
        <w:rPr>
          <w:rFonts w:ascii="Arial" w:hAnsi="Arial" w:cs="Arial"/>
          <w:lang w:val="sl-SI"/>
        </w:rPr>
      </w:pPr>
      <w:r w:rsidRPr="00FF66EE">
        <w:rPr>
          <w:rFonts w:ascii="Arial" w:hAnsi="Arial" w:cs="Arial"/>
          <w:lang w:val="sl-SI"/>
        </w:rPr>
        <w:t>15. člen</w:t>
      </w: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r w:rsidRPr="00FF66EE">
        <w:rPr>
          <w:rFonts w:ascii="Arial" w:hAnsi="Arial" w:cs="Arial"/>
          <w:lang w:val="sl-SI"/>
        </w:rPr>
        <w:t xml:space="preserve">Zahtevana najnižja strokovna izobrazba za administrativne delavce, ki delajo na področju registracije na tehničnih pregledih je določena v drugem odstavku 4. člena Pravilnika o registraciji motornih in priklopnih vozil (Uradni list RS, št. </w:t>
      </w:r>
      <w:proofErr w:type="spellStart"/>
      <w:r w:rsidRPr="00FF66EE">
        <w:rPr>
          <w:rFonts w:ascii="Arial" w:hAnsi="Arial" w:cs="Arial"/>
          <w:lang w:val="sl-SI"/>
        </w:rPr>
        <w:t>xx</w:t>
      </w:r>
      <w:proofErr w:type="spellEnd"/>
      <w:r w:rsidRPr="00FF66EE">
        <w:rPr>
          <w:rFonts w:ascii="Arial" w:hAnsi="Arial" w:cs="Arial"/>
          <w:lang w:val="sl-SI"/>
        </w:rPr>
        <w:t>/</w:t>
      </w:r>
      <w:proofErr w:type="spellStart"/>
      <w:r w:rsidRPr="00FF66EE">
        <w:rPr>
          <w:rFonts w:ascii="Arial" w:hAnsi="Arial" w:cs="Arial"/>
          <w:lang w:val="sl-SI"/>
        </w:rPr>
        <w:t>yy</w:t>
      </w:r>
      <w:proofErr w:type="spellEnd"/>
      <w:r w:rsidRPr="00FF66EE">
        <w:rPr>
          <w:rFonts w:ascii="Arial" w:hAnsi="Arial" w:cs="Arial"/>
          <w:lang w:val="sl-SI"/>
        </w:rPr>
        <w:t>). Ti delavci morajo imeti opravljen izpit iz Zakona o splošnem upravnem postopku.</w:t>
      </w: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center"/>
        <w:rPr>
          <w:rFonts w:ascii="Arial" w:hAnsi="Arial" w:cs="Arial"/>
          <w:lang w:val="sl-SI"/>
        </w:rPr>
      </w:pPr>
    </w:p>
    <w:p w:rsidR="00FF66EE" w:rsidRPr="00FF66EE" w:rsidRDefault="00FF66EE" w:rsidP="00FF66EE">
      <w:pPr>
        <w:pStyle w:val="ZnakZnak1ZnakZnakZnakZnakZnakZnakZnak"/>
        <w:spacing w:after="0"/>
        <w:jc w:val="center"/>
        <w:rPr>
          <w:rFonts w:ascii="Arial" w:hAnsi="Arial" w:cs="Arial"/>
          <w:lang w:val="sl-SI"/>
        </w:rPr>
      </w:pPr>
      <w:r w:rsidRPr="00FF66EE">
        <w:rPr>
          <w:rFonts w:ascii="Arial" w:hAnsi="Arial" w:cs="Arial"/>
          <w:lang w:val="sl-SI"/>
        </w:rPr>
        <w:t>16. člen</w:t>
      </w: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r w:rsidRPr="00FF66EE">
        <w:rPr>
          <w:rFonts w:ascii="Arial" w:hAnsi="Arial" w:cs="Arial"/>
          <w:lang w:val="sl-SI"/>
        </w:rPr>
        <w:t>(1) Teoretični del usposabljanja kandidatov za referente za registracijo zajema poznavanje zakonodaje in predpisov z ustreznega področja, podatke o programski opremi, ki se uporablja pri delu in postopke opravljanja dela ter traja najmanj 8 izobraževalnih ur.</w:t>
      </w: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r w:rsidRPr="00FF66EE">
        <w:rPr>
          <w:rFonts w:ascii="Arial" w:hAnsi="Arial" w:cs="Arial"/>
          <w:lang w:val="sl-SI"/>
        </w:rPr>
        <w:lastRenderedPageBreak/>
        <w:t xml:space="preserve">(2) Praktični del usposabljanja kandidatov iz prejšnjega odstavka pa obsega praktično delo na področju registracije vozil in traja najmanj 16 ur. </w:t>
      </w: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r w:rsidRPr="00FF66EE">
        <w:rPr>
          <w:rFonts w:ascii="Arial" w:hAnsi="Arial" w:cs="Arial"/>
          <w:lang w:val="sl-SI"/>
        </w:rPr>
        <w:t>(3) Organizacija, ki izvaja usposabljanje, izda po končanem usposabljanju vsakemu kandidatu potrdilo o opravljenem usposabljanju.</w:t>
      </w:r>
    </w:p>
    <w:p w:rsidR="00FF66EE" w:rsidRPr="00FF66EE" w:rsidRDefault="00FF66EE" w:rsidP="00FF66EE">
      <w:pPr>
        <w:pStyle w:val="ZnakZnak1ZnakZnakZnakZnakZnakZnakZnak"/>
        <w:spacing w:after="0"/>
        <w:jc w:val="center"/>
        <w:rPr>
          <w:rFonts w:ascii="Arial" w:hAnsi="Arial" w:cs="Arial"/>
          <w:lang w:val="sl-SI"/>
        </w:rPr>
      </w:pPr>
    </w:p>
    <w:p w:rsidR="00FF66EE" w:rsidRPr="00FF66EE" w:rsidRDefault="00FF66EE" w:rsidP="00FF66EE">
      <w:pPr>
        <w:pStyle w:val="ZnakZnak1ZnakZnakZnakZnakZnakZnakZnak"/>
        <w:spacing w:after="0"/>
        <w:jc w:val="center"/>
        <w:rPr>
          <w:rFonts w:ascii="Arial" w:hAnsi="Arial" w:cs="Arial"/>
          <w:lang w:val="sl-SI"/>
        </w:rPr>
      </w:pPr>
    </w:p>
    <w:p w:rsidR="00FF66EE" w:rsidRPr="00FF66EE" w:rsidRDefault="00FF66EE" w:rsidP="00FF66EE">
      <w:pPr>
        <w:pStyle w:val="ZnakZnak1ZnakZnakZnakZnakZnakZnakZnak"/>
        <w:spacing w:after="0"/>
        <w:ind w:left="360" w:hanging="360"/>
        <w:jc w:val="center"/>
        <w:rPr>
          <w:rFonts w:ascii="Arial" w:hAnsi="Arial" w:cs="Arial"/>
          <w:lang w:val="sl-SI"/>
        </w:rPr>
      </w:pPr>
      <w:r w:rsidRPr="00FF66EE">
        <w:rPr>
          <w:rFonts w:ascii="Arial" w:hAnsi="Arial" w:cs="Arial"/>
          <w:lang w:val="sl-SI"/>
        </w:rPr>
        <w:t>17. člen</w:t>
      </w:r>
    </w:p>
    <w:p w:rsidR="00FF66EE" w:rsidRPr="00FF66EE" w:rsidRDefault="00FF66EE" w:rsidP="00FF66EE">
      <w:pPr>
        <w:pStyle w:val="ZnakZnak1ZnakZnakZnakZnakZnakZnakZnak"/>
        <w:spacing w:after="0"/>
        <w:ind w:left="360" w:hanging="360"/>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r w:rsidRPr="00FF66EE">
        <w:rPr>
          <w:rFonts w:ascii="Arial" w:hAnsi="Arial" w:cs="Arial"/>
          <w:lang w:val="sl-SI"/>
        </w:rPr>
        <w:t>(1) Kandidati za referente za registracijo morajo pred prijavo na preskus usposobljenosti opraviti najmanj 48 urno praktično delo pod nadzorom mentorja v eni od strokovnih organizacij. Izbor strokovne organizacije, v kateri se opravlja praktično delo, kot tudi izbor mentorja, potrdi organizacija, ki izvaja usposabljanje.</w:t>
      </w: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r w:rsidRPr="00FF66EE">
        <w:rPr>
          <w:rFonts w:ascii="Arial" w:hAnsi="Arial" w:cs="Arial"/>
          <w:lang w:val="sl-SI"/>
        </w:rPr>
        <w:t>(2) O praktičnem delu iz prejšnjega odstavka mora vsak kandidat dnevno voditi dnevnik.</w:t>
      </w: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center"/>
        <w:rPr>
          <w:rFonts w:ascii="Arial" w:hAnsi="Arial" w:cs="Arial"/>
          <w:lang w:val="sl-SI"/>
        </w:rPr>
      </w:pPr>
      <w:r w:rsidRPr="00FF66EE">
        <w:rPr>
          <w:rFonts w:ascii="Arial" w:hAnsi="Arial" w:cs="Arial"/>
          <w:lang w:val="sl-SI"/>
        </w:rPr>
        <w:t>18. člen</w:t>
      </w: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r w:rsidRPr="00FF66EE">
        <w:rPr>
          <w:rFonts w:ascii="Arial" w:hAnsi="Arial" w:cs="Arial"/>
          <w:lang w:val="sl-SI"/>
        </w:rPr>
        <w:t>(1) Mentor, ki spremlja in nadzira delo kandidata na praktičnem usposabljanju mora najmanj enkrat tedensko pregledati dnevnik kandidata. Na koncu mora pripraviti poročilo o praktičnem delu kandidata.</w:t>
      </w: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r w:rsidRPr="00FF66EE">
        <w:rPr>
          <w:rFonts w:ascii="Arial" w:hAnsi="Arial" w:cs="Arial"/>
          <w:lang w:val="sl-SI"/>
        </w:rPr>
        <w:t xml:space="preserve">(2) Naloge mentorja lahko opravlja delavec, ki že najmanj 5 let dela kot referent za registracijo. </w:t>
      </w: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center"/>
        <w:rPr>
          <w:rFonts w:ascii="Arial" w:hAnsi="Arial" w:cs="Arial"/>
          <w:lang w:val="sl-SI"/>
        </w:rPr>
      </w:pPr>
      <w:r w:rsidRPr="00FF66EE">
        <w:rPr>
          <w:rFonts w:ascii="Arial" w:hAnsi="Arial" w:cs="Arial"/>
          <w:b/>
          <w:lang w:val="sl-SI"/>
        </w:rPr>
        <w:t>IV.  NAČIN PREVERJANJA ZNANJA</w:t>
      </w: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center"/>
        <w:rPr>
          <w:rFonts w:ascii="Arial" w:hAnsi="Arial" w:cs="Arial"/>
          <w:b/>
          <w:lang w:val="sl-SI"/>
        </w:rPr>
      </w:pPr>
      <w:r w:rsidRPr="00FF66EE">
        <w:rPr>
          <w:rFonts w:ascii="Arial" w:hAnsi="Arial" w:cs="Arial"/>
          <w:b/>
          <w:lang w:val="sl-SI"/>
        </w:rPr>
        <w:t>1. Tehnični pregledi</w:t>
      </w:r>
    </w:p>
    <w:p w:rsidR="00FF66EE" w:rsidRPr="00FF66EE" w:rsidRDefault="00FF66EE" w:rsidP="00FF66EE">
      <w:pPr>
        <w:pStyle w:val="ZnakZnak1ZnakZnakZnakZnakZnakZnakZnak"/>
        <w:spacing w:after="0"/>
        <w:jc w:val="center"/>
        <w:rPr>
          <w:rFonts w:ascii="Arial" w:hAnsi="Arial" w:cs="Arial"/>
          <w:lang w:val="sl-SI"/>
        </w:rPr>
      </w:pPr>
    </w:p>
    <w:p w:rsidR="00FF66EE" w:rsidRPr="00FF66EE" w:rsidRDefault="00FF66EE" w:rsidP="00FF66EE">
      <w:pPr>
        <w:pStyle w:val="ZnakZnak1ZnakZnakZnakZnakZnakZnakZnak"/>
        <w:spacing w:after="0"/>
        <w:jc w:val="center"/>
        <w:rPr>
          <w:rFonts w:ascii="Arial" w:hAnsi="Arial" w:cs="Arial"/>
          <w:lang w:val="sl-SI"/>
        </w:rPr>
      </w:pPr>
      <w:r w:rsidRPr="00FF66EE">
        <w:rPr>
          <w:rFonts w:ascii="Arial" w:hAnsi="Arial" w:cs="Arial"/>
          <w:lang w:val="sl-SI"/>
        </w:rPr>
        <w:t>19. člen</w:t>
      </w: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r w:rsidRPr="00FF66EE">
        <w:rPr>
          <w:rFonts w:ascii="Arial" w:hAnsi="Arial" w:cs="Arial"/>
          <w:lang w:val="sl-SI"/>
        </w:rPr>
        <w:t>(1) Pri prijavi na izpit, morajo kandidati predložiti dokazila o:</w:t>
      </w:r>
    </w:p>
    <w:p w:rsidR="00FF66EE" w:rsidRPr="00FF66EE" w:rsidRDefault="00FF66EE" w:rsidP="00FF66EE">
      <w:pPr>
        <w:pStyle w:val="ZnakZnak1ZnakZnakZnakZnakZnakZnakZnak"/>
        <w:spacing w:after="0"/>
        <w:ind w:left="360" w:hanging="360"/>
        <w:jc w:val="both"/>
        <w:rPr>
          <w:rFonts w:ascii="Arial" w:hAnsi="Arial" w:cs="Arial"/>
          <w:lang w:val="sl-SI"/>
        </w:rPr>
      </w:pPr>
      <w:r w:rsidRPr="00FF66EE">
        <w:rPr>
          <w:rFonts w:ascii="Arial" w:hAnsi="Arial" w:cs="Arial"/>
          <w:lang w:val="sl-SI"/>
        </w:rPr>
        <w:t>-</w:t>
      </w:r>
      <w:r w:rsidRPr="00FF66EE">
        <w:rPr>
          <w:rFonts w:ascii="Arial" w:hAnsi="Arial" w:cs="Arial"/>
          <w:lang w:val="sl-SI"/>
        </w:rPr>
        <w:tab/>
        <w:t>strokovni izobrazbi,</w:t>
      </w:r>
    </w:p>
    <w:p w:rsidR="00FF66EE" w:rsidRPr="00FF66EE" w:rsidRDefault="00FF66EE" w:rsidP="00FF66EE">
      <w:pPr>
        <w:pStyle w:val="ZnakZnak1ZnakZnakZnakZnakZnakZnakZnak"/>
        <w:spacing w:after="0"/>
        <w:ind w:left="360" w:hanging="360"/>
        <w:jc w:val="both"/>
        <w:rPr>
          <w:rFonts w:ascii="Arial" w:hAnsi="Arial" w:cs="Arial"/>
          <w:lang w:val="sl-SI"/>
        </w:rPr>
      </w:pPr>
      <w:r w:rsidRPr="00FF66EE">
        <w:rPr>
          <w:rFonts w:ascii="Arial" w:hAnsi="Arial" w:cs="Arial"/>
          <w:lang w:val="sl-SI"/>
        </w:rPr>
        <w:t>-</w:t>
      </w:r>
      <w:r w:rsidRPr="00FF66EE">
        <w:rPr>
          <w:rFonts w:ascii="Arial" w:hAnsi="Arial" w:cs="Arial"/>
          <w:lang w:val="sl-SI"/>
        </w:rPr>
        <w:tab/>
        <w:t>delovni praksi,</w:t>
      </w:r>
    </w:p>
    <w:p w:rsidR="00FF66EE" w:rsidRPr="00FF66EE" w:rsidRDefault="00FF66EE" w:rsidP="00FF66EE">
      <w:pPr>
        <w:pStyle w:val="ZnakZnak1ZnakZnakZnakZnakZnakZnakZnak"/>
        <w:spacing w:after="0"/>
        <w:ind w:left="360" w:hanging="360"/>
        <w:jc w:val="both"/>
        <w:rPr>
          <w:rFonts w:ascii="Arial" w:hAnsi="Arial" w:cs="Arial"/>
          <w:lang w:val="sl-SI"/>
        </w:rPr>
      </w:pPr>
      <w:r w:rsidRPr="00FF66EE">
        <w:rPr>
          <w:rFonts w:ascii="Arial" w:hAnsi="Arial" w:cs="Arial"/>
          <w:lang w:val="sl-SI"/>
        </w:rPr>
        <w:t>-</w:t>
      </w:r>
      <w:r w:rsidRPr="00FF66EE">
        <w:rPr>
          <w:rFonts w:ascii="Arial" w:hAnsi="Arial" w:cs="Arial"/>
          <w:lang w:val="sl-SI"/>
        </w:rPr>
        <w:tab/>
        <w:t>opravljenem usposabljanju,</w:t>
      </w:r>
    </w:p>
    <w:p w:rsidR="00FF66EE" w:rsidRPr="00FF66EE" w:rsidRDefault="00FF66EE" w:rsidP="00FF66EE">
      <w:pPr>
        <w:pStyle w:val="ZnakZnak1ZnakZnakZnakZnakZnakZnakZnak"/>
        <w:spacing w:after="0"/>
        <w:ind w:left="360" w:hanging="360"/>
        <w:jc w:val="both"/>
        <w:rPr>
          <w:rFonts w:ascii="Arial" w:hAnsi="Arial" w:cs="Arial"/>
          <w:lang w:val="sl-SI"/>
        </w:rPr>
      </w:pPr>
      <w:r w:rsidRPr="00FF66EE">
        <w:rPr>
          <w:rFonts w:ascii="Arial" w:hAnsi="Arial" w:cs="Arial"/>
          <w:lang w:val="sl-SI"/>
        </w:rPr>
        <w:t xml:space="preserve">- </w:t>
      </w:r>
      <w:r w:rsidRPr="00FF66EE">
        <w:rPr>
          <w:rFonts w:ascii="Arial" w:hAnsi="Arial" w:cs="Arial"/>
          <w:lang w:val="sl-SI"/>
        </w:rPr>
        <w:tab/>
        <w:t>opravljenem praktičnem delu in</w:t>
      </w:r>
    </w:p>
    <w:p w:rsidR="00FF66EE" w:rsidRPr="00FF66EE" w:rsidRDefault="00FF66EE" w:rsidP="00FF66EE">
      <w:pPr>
        <w:pStyle w:val="ZnakZnak1ZnakZnakZnakZnakZnakZnakZnak"/>
        <w:spacing w:after="0"/>
        <w:ind w:left="360" w:hanging="360"/>
        <w:jc w:val="both"/>
        <w:rPr>
          <w:rFonts w:ascii="Arial" w:hAnsi="Arial" w:cs="Arial"/>
          <w:lang w:val="sl-SI"/>
        </w:rPr>
      </w:pPr>
      <w:r w:rsidRPr="00FF66EE">
        <w:rPr>
          <w:rFonts w:ascii="Arial" w:hAnsi="Arial" w:cs="Arial"/>
          <w:lang w:val="sl-SI"/>
        </w:rPr>
        <w:t>-</w:t>
      </w:r>
      <w:r w:rsidRPr="00FF66EE">
        <w:rPr>
          <w:rFonts w:ascii="Arial" w:hAnsi="Arial" w:cs="Arial"/>
          <w:lang w:val="sl-SI"/>
        </w:rPr>
        <w:tab/>
        <w:t>plačilu stroškov izpita.</w:t>
      </w:r>
      <w:r w:rsidRPr="00FF66EE">
        <w:rPr>
          <w:rFonts w:ascii="Arial" w:hAnsi="Arial" w:cs="Arial"/>
          <w:lang w:val="sl-SI"/>
        </w:rPr>
        <w:tab/>
      </w:r>
    </w:p>
    <w:p w:rsidR="00FF66EE" w:rsidRPr="00FF66EE" w:rsidRDefault="00FF66EE" w:rsidP="00FF66EE">
      <w:pPr>
        <w:pStyle w:val="ZnakZnak1ZnakZnakZnakZnakZnakZnakZnak"/>
        <w:spacing w:after="0"/>
        <w:ind w:left="360" w:hanging="360"/>
        <w:jc w:val="both"/>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r w:rsidRPr="00FF66EE">
        <w:rPr>
          <w:rFonts w:ascii="Arial" w:hAnsi="Arial" w:cs="Arial"/>
          <w:lang w:val="sl-SI"/>
        </w:rPr>
        <w:t xml:space="preserve">(2) Delavci, ki so bili z odločbo inšpektorja, skladno s 5. alinejo prvega odstavka 71. člena zakona napoteni na ponovno opravljanje izpita, morajo ob prijavi predložiti: </w:t>
      </w:r>
    </w:p>
    <w:p w:rsidR="00FF66EE" w:rsidRPr="00FF66EE" w:rsidRDefault="00FF66EE" w:rsidP="00FF66EE">
      <w:pPr>
        <w:pStyle w:val="ZnakZnak1ZnakZnakZnakZnakZnakZnakZnak"/>
        <w:spacing w:after="0"/>
        <w:ind w:left="360" w:hanging="360"/>
        <w:jc w:val="both"/>
        <w:rPr>
          <w:rFonts w:ascii="Arial" w:hAnsi="Arial" w:cs="Arial"/>
          <w:lang w:val="sl-SI"/>
        </w:rPr>
      </w:pPr>
      <w:r w:rsidRPr="00FF66EE">
        <w:rPr>
          <w:rFonts w:ascii="Arial" w:hAnsi="Arial" w:cs="Arial"/>
          <w:lang w:val="sl-SI"/>
        </w:rPr>
        <w:t>-</w:t>
      </w:r>
      <w:r w:rsidRPr="00FF66EE">
        <w:rPr>
          <w:rFonts w:ascii="Arial" w:hAnsi="Arial" w:cs="Arial"/>
          <w:lang w:val="sl-SI"/>
        </w:rPr>
        <w:tab/>
        <w:t xml:space="preserve">odločbo o napotitvi na ponovni izpit in </w:t>
      </w:r>
    </w:p>
    <w:p w:rsidR="00FF66EE" w:rsidRPr="00FF66EE" w:rsidRDefault="00FF66EE" w:rsidP="00FF66EE">
      <w:pPr>
        <w:pStyle w:val="ZnakZnak1ZnakZnakZnakZnakZnakZnakZnak"/>
        <w:spacing w:after="0"/>
        <w:ind w:left="360" w:hanging="360"/>
        <w:jc w:val="both"/>
        <w:rPr>
          <w:rFonts w:ascii="Arial" w:hAnsi="Arial" w:cs="Arial"/>
          <w:lang w:val="sl-SI"/>
        </w:rPr>
      </w:pPr>
      <w:r w:rsidRPr="00FF66EE">
        <w:rPr>
          <w:rFonts w:ascii="Arial" w:hAnsi="Arial" w:cs="Arial"/>
          <w:lang w:val="sl-SI"/>
        </w:rPr>
        <w:t xml:space="preserve">- </w:t>
      </w:r>
      <w:r w:rsidRPr="00FF66EE">
        <w:rPr>
          <w:rFonts w:ascii="Arial" w:hAnsi="Arial" w:cs="Arial"/>
          <w:lang w:val="sl-SI"/>
        </w:rPr>
        <w:tab/>
        <w:t>dokazilo o plačilu stroškov izpita.</w:t>
      </w: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center"/>
        <w:rPr>
          <w:rFonts w:ascii="Arial" w:hAnsi="Arial" w:cs="Arial"/>
          <w:lang w:val="sl-SI"/>
        </w:rPr>
      </w:pPr>
      <w:r w:rsidRPr="00FF66EE">
        <w:rPr>
          <w:rFonts w:ascii="Arial" w:hAnsi="Arial" w:cs="Arial"/>
          <w:lang w:val="sl-SI"/>
        </w:rPr>
        <w:t>20. člen</w:t>
      </w: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r w:rsidRPr="00FF66EE">
        <w:rPr>
          <w:rFonts w:ascii="Arial" w:hAnsi="Arial" w:cs="Arial"/>
          <w:lang w:val="sl-SI"/>
        </w:rPr>
        <w:t xml:space="preserve">(1) Izpit se opravi pred komisijo, ki jo imenuje minister, pristojen za promet. </w:t>
      </w: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r w:rsidRPr="00FF66EE">
        <w:rPr>
          <w:rFonts w:ascii="Arial" w:hAnsi="Arial" w:cs="Arial"/>
          <w:lang w:val="sl-SI"/>
        </w:rPr>
        <w:t xml:space="preserve">(2) Komisijo sestavljajo najmanj štirje člani, od teh je eden imenovan kot predsednik in eden kot strokovni tajnik komisije. Ob imenovanju imenuje minister tudi namestnike tako, da komisija vedno deluje v polni sestavi. </w:t>
      </w: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both"/>
        <w:rPr>
          <w:rFonts w:ascii="Arial" w:hAnsi="Arial" w:cs="Arial"/>
          <w:strike/>
          <w:lang w:val="sl-SI"/>
        </w:rPr>
      </w:pPr>
      <w:r w:rsidRPr="00FF66EE">
        <w:rPr>
          <w:rFonts w:ascii="Arial" w:hAnsi="Arial" w:cs="Arial"/>
          <w:lang w:val="sl-SI"/>
        </w:rPr>
        <w:t xml:space="preserve">(3) Komisija razpiše redni izpitni rok, ko se prijavi najmanj 10 kandidatov oziroma najmanj enkrat letno. </w:t>
      </w:r>
    </w:p>
    <w:p w:rsidR="00FF66EE" w:rsidRPr="00FF66EE" w:rsidRDefault="00FF66EE" w:rsidP="00FF66EE">
      <w:pPr>
        <w:pStyle w:val="ZnakZnak1ZnakZnakZnakZnakZnakZnakZnak"/>
        <w:spacing w:after="0"/>
        <w:ind w:left="360" w:hanging="360"/>
        <w:rPr>
          <w:rFonts w:ascii="Arial" w:hAnsi="Arial" w:cs="Arial"/>
          <w:lang w:val="sl-SI"/>
        </w:rPr>
      </w:pPr>
    </w:p>
    <w:p w:rsidR="00FF66EE" w:rsidRPr="00FF66EE" w:rsidRDefault="00FF66EE" w:rsidP="00FF66EE">
      <w:pPr>
        <w:pStyle w:val="ZnakZnak1ZnakZnakZnakZnakZnakZnakZnak"/>
        <w:spacing w:after="0"/>
        <w:jc w:val="center"/>
        <w:rPr>
          <w:rFonts w:ascii="Arial" w:hAnsi="Arial" w:cs="Arial"/>
          <w:lang w:val="sl-SI"/>
        </w:rPr>
      </w:pPr>
    </w:p>
    <w:p w:rsidR="00FF66EE" w:rsidRPr="00FF66EE" w:rsidRDefault="00FF66EE" w:rsidP="00FF66EE">
      <w:pPr>
        <w:pStyle w:val="ZnakZnak1ZnakZnakZnakZnakZnakZnakZnak"/>
        <w:spacing w:after="0"/>
        <w:jc w:val="center"/>
        <w:rPr>
          <w:rFonts w:ascii="Arial" w:hAnsi="Arial" w:cs="Arial"/>
          <w:lang w:val="sl-SI"/>
        </w:rPr>
      </w:pPr>
      <w:r w:rsidRPr="00FF66EE">
        <w:rPr>
          <w:rFonts w:ascii="Arial" w:hAnsi="Arial" w:cs="Arial"/>
          <w:lang w:val="sl-SI"/>
        </w:rPr>
        <w:t>21. člen</w:t>
      </w:r>
    </w:p>
    <w:p w:rsidR="00FF66EE" w:rsidRPr="00FF66EE" w:rsidRDefault="00FF66EE" w:rsidP="00FF66EE">
      <w:pPr>
        <w:spacing w:after="0"/>
        <w:rPr>
          <w:rFonts w:ascii="Arial" w:hAnsi="Arial" w:cs="Arial"/>
          <w:sz w:val="20"/>
          <w:szCs w:val="20"/>
        </w:rPr>
      </w:pPr>
    </w:p>
    <w:p w:rsidR="00FF66EE" w:rsidRPr="00FF66EE" w:rsidRDefault="00FF66EE" w:rsidP="00FF66EE">
      <w:pPr>
        <w:pStyle w:val="ZnakZnak1ZnakZnakZnakZnakZnakZnakZnak"/>
        <w:spacing w:after="0"/>
        <w:jc w:val="both"/>
        <w:rPr>
          <w:rFonts w:ascii="Arial" w:hAnsi="Arial" w:cs="Arial"/>
          <w:lang w:val="sl-SI"/>
        </w:rPr>
      </w:pPr>
      <w:r w:rsidRPr="00FF66EE">
        <w:rPr>
          <w:rFonts w:ascii="Arial" w:hAnsi="Arial" w:cs="Arial"/>
          <w:lang w:val="sl-SI"/>
        </w:rPr>
        <w:t>(1) Izpit je sestavljen iz teoretičnega in praktičnega dela.</w:t>
      </w: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r w:rsidRPr="00FF66EE">
        <w:rPr>
          <w:rFonts w:ascii="Arial" w:hAnsi="Arial" w:cs="Arial"/>
          <w:lang w:val="sl-SI"/>
        </w:rPr>
        <w:t>(2) Teoretični del izpita se opravi pisno ob prisotnosti najmanj enega člana komisije. Izpolnjene izpitne pole oceni komisija, ki lahko teoretični del izpita dopolni tudi z ustnimi vprašanji. Za uspešno opravljen teoretični del mora kandidat doseči najmanj 80 % možnih točk.</w:t>
      </w: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r w:rsidRPr="00FF66EE">
        <w:rPr>
          <w:rFonts w:ascii="Arial" w:hAnsi="Arial" w:cs="Arial"/>
          <w:lang w:val="sl-SI"/>
        </w:rPr>
        <w:t xml:space="preserve">(3) Praktični del izpita lahko opravlja samo kandidat, ki je uspešno opravil teoretični del izpita. </w:t>
      </w: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r w:rsidRPr="00FF66EE">
        <w:rPr>
          <w:rFonts w:ascii="Arial" w:hAnsi="Arial" w:cs="Arial"/>
          <w:lang w:val="sl-SI"/>
        </w:rPr>
        <w:t xml:space="preserve">(4) Praktični del izpita poteka v realnem okolju in ob prisotnosti najmanj enega člana komisije. </w:t>
      </w: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r w:rsidRPr="00FF66EE">
        <w:rPr>
          <w:rFonts w:ascii="Arial" w:hAnsi="Arial" w:cs="Arial"/>
          <w:lang w:val="sl-SI"/>
        </w:rPr>
        <w:t>(5) Kandidat za kontrolorja ali vodjo tehničnih pregledov mora pregledati najmanj eno vozilo iz vsake kategorije v skupini kategorij vozil, za katero dela izpit. Pri tem mora preveriti vse predpisane elemente na vozilu in za uspešno opravljen praktični del izpita ne sme spregledati nobene napake ali kritične napake po pravilniku o tehničnih pregledih vozil.</w:t>
      </w: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r w:rsidRPr="00FF66EE">
        <w:rPr>
          <w:rFonts w:ascii="Arial" w:hAnsi="Arial" w:cs="Arial"/>
          <w:lang w:val="sl-SI"/>
        </w:rPr>
        <w:t>(6) O ustnem delu teoretičnega dela izpita in o praktičnem delu izpita se vodi zapisnik, ki se mu priloži tudi izpolnjeno testno polo pisnega dela izpita.</w:t>
      </w: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r w:rsidRPr="00FF66EE">
        <w:rPr>
          <w:rFonts w:ascii="Arial" w:hAnsi="Arial" w:cs="Arial"/>
          <w:lang w:val="sl-SI"/>
        </w:rPr>
        <w:t>(7) Kandidat za vodjo tehničnih pregledov, ki že ima uspešno opravljen izpit za kontrolorja, opravi samo teoretični del izpita, ki se nanaša na delo vodje tehničnih pregledov.</w:t>
      </w: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center"/>
        <w:rPr>
          <w:rFonts w:ascii="Arial" w:hAnsi="Arial" w:cs="Arial"/>
          <w:lang w:val="sl-SI"/>
        </w:rPr>
      </w:pPr>
      <w:r w:rsidRPr="00FF66EE">
        <w:rPr>
          <w:rFonts w:ascii="Arial" w:hAnsi="Arial" w:cs="Arial"/>
          <w:lang w:val="sl-SI"/>
        </w:rPr>
        <w:t>22. člen</w:t>
      </w: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r w:rsidRPr="00FF66EE">
        <w:rPr>
          <w:rFonts w:ascii="Arial" w:hAnsi="Arial" w:cs="Arial"/>
          <w:lang w:val="sl-SI"/>
        </w:rPr>
        <w:t>(1) Uspešnost na izpitu se ocenjuje z oceno »opravil« oziroma »ni opravil«.</w:t>
      </w: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r w:rsidRPr="00FF66EE">
        <w:rPr>
          <w:rFonts w:ascii="Arial" w:hAnsi="Arial" w:cs="Arial"/>
          <w:lang w:val="sl-SI"/>
        </w:rPr>
        <w:t>(2) Če je kandidat neuspešen samo pri enem sklopu teoretičnega dela ali samo pri eni kategoriji vozil v skupini kategorij vozil praktičnega dela izpita, lahko ponavlja samo ta del v izrednem izpitnem roku, ki se razpiše sedem dni po rednem izpitnem roku. V nasprotnem primeru pa mora ponavljati celoten teoretični oziroma praktični del izpita.</w:t>
      </w: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r w:rsidRPr="00FF66EE">
        <w:rPr>
          <w:rFonts w:ascii="Arial" w:hAnsi="Arial" w:cs="Arial"/>
          <w:lang w:val="sl-SI"/>
        </w:rPr>
        <w:t>(3) Če je kandidat neuspešen tudi pri ponovnem delnem izpitu, mora ponavljati celoten izpit.</w:t>
      </w: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r w:rsidRPr="00FF66EE">
        <w:rPr>
          <w:rFonts w:ascii="Arial" w:hAnsi="Arial" w:cs="Arial"/>
          <w:lang w:val="sl-SI"/>
        </w:rPr>
        <w:t>(4) Po uspešno opravljenem izpitu, komisija izda kandidatu potrdilo o opravljenem izpitu, v katerem navede za katere kategorije vozil je kandidat usposobljen.</w:t>
      </w: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center"/>
        <w:rPr>
          <w:rFonts w:ascii="Arial" w:hAnsi="Arial" w:cs="Arial"/>
          <w:lang w:val="sl-SI"/>
        </w:rPr>
      </w:pPr>
      <w:r w:rsidRPr="00FF66EE">
        <w:rPr>
          <w:rFonts w:ascii="Arial" w:hAnsi="Arial" w:cs="Arial"/>
          <w:b/>
          <w:lang w:val="sl-SI"/>
        </w:rPr>
        <w:t>2.</w:t>
      </w:r>
      <w:r w:rsidRPr="00FF66EE">
        <w:rPr>
          <w:rFonts w:ascii="Arial" w:hAnsi="Arial" w:cs="Arial"/>
          <w:lang w:val="sl-SI"/>
        </w:rPr>
        <w:t xml:space="preserve">  </w:t>
      </w:r>
      <w:r w:rsidRPr="00FF66EE">
        <w:rPr>
          <w:rFonts w:ascii="Arial" w:hAnsi="Arial" w:cs="Arial"/>
          <w:b/>
          <w:lang w:val="sl-SI"/>
        </w:rPr>
        <w:t>Identifikacija in ocena tehničnega stanja vozila</w:t>
      </w: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center"/>
        <w:rPr>
          <w:rFonts w:ascii="Arial" w:hAnsi="Arial" w:cs="Arial"/>
          <w:lang w:val="sl-SI"/>
        </w:rPr>
      </w:pPr>
      <w:r w:rsidRPr="00FF66EE">
        <w:rPr>
          <w:rFonts w:ascii="Arial" w:hAnsi="Arial" w:cs="Arial"/>
          <w:lang w:val="sl-SI"/>
        </w:rPr>
        <w:t>23. člen</w:t>
      </w: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r w:rsidRPr="00FF66EE">
        <w:rPr>
          <w:rFonts w:ascii="Arial" w:hAnsi="Arial" w:cs="Arial"/>
          <w:lang w:val="sl-SI"/>
        </w:rPr>
        <w:t>(1) Pri prijavi na preskus usposobljenosti, morajo kandidati predložiti dokazila o:</w:t>
      </w:r>
    </w:p>
    <w:p w:rsidR="00FF66EE" w:rsidRPr="00FF66EE" w:rsidRDefault="00FF66EE" w:rsidP="00FF66EE">
      <w:pPr>
        <w:pStyle w:val="ZnakZnak1ZnakZnakZnakZnakZnakZnakZnak"/>
        <w:spacing w:after="0"/>
        <w:ind w:left="360" w:hanging="360"/>
        <w:jc w:val="both"/>
        <w:rPr>
          <w:rFonts w:ascii="Arial" w:hAnsi="Arial" w:cs="Arial"/>
          <w:lang w:val="sl-SI"/>
        </w:rPr>
      </w:pPr>
      <w:r w:rsidRPr="00FF66EE">
        <w:rPr>
          <w:rFonts w:ascii="Arial" w:hAnsi="Arial" w:cs="Arial"/>
          <w:lang w:val="sl-SI"/>
        </w:rPr>
        <w:t>-</w:t>
      </w:r>
      <w:r w:rsidRPr="00FF66EE">
        <w:rPr>
          <w:rFonts w:ascii="Arial" w:hAnsi="Arial" w:cs="Arial"/>
          <w:lang w:val="sl-SI"/>
        </w:rPr>
        <w:tab/>
        <w:t>izpitu za kontrolorja na tehničnih pregledih,</w:t>
      </w:r>
    </w:p>
    <w:p w:rsidR="00FF66EE" w:rsidRPr="00FF66EE" w:rsidRDefault="00FF66EE" w:rsidP="00FF66EE">
      <w:pPr>
        <w:pStyle w:val="ZnakZnak1ZnakZnakZnakZnakZnakZnakZnak"/>
        <w:spacing w:after="0"/>
        <w:ind w:left="360" w:hanging="360"/>
        <w:jc w:val="both"/>
        <w:rPr>
          <w:rFonts w:ascii="Arial" w:hAnsi="Arial" w:cs="Arial"/>
          <w:lang w:val="sl-SI"/>
        </w:rPr>
      </w:pPr>
      <w:r w:rsidRPr="00FF66EE">
        <w:rPr>
          <w:rFonts w:ascii="Arial" w:hAnsi="Arial" w:cs="Arial"/>
          <w:lang w:val="sl-SI"/>
        </w:rPr>
        <w:t>-</w:t>
      </w:r>
      <w:r w:rsidRPr="00FF66EE">
        <w:rPr>
          <w:rFonts w:ascii="Arial" w:hAnsi="Arial" w:cs="Arial"/>
          <w:lang w:val="sl-SI"/>
        </w:rPr>
        <w:tab/>
        <w:t>opravljenem usposabljanju,</w:t>
      </w:r>
    </w:p>
    <w:p w:rsidR="00FF66EE" w:rsidRPr="00FF66EE" w:rsidRDefault="00FF66EE" w:rsidP="00FF66EE">
      <w:pPr>
        <w:pStyle w:val="ZnakZnak1ZnakZnakZnakZnakZnakZnakZnak"/>
        <w:spacing w:after="0"/>
        <w:ind w:left="360" w:hanging="360"/>
        <w:jc w:val="both"/>
        <w:rPr>
          <w:rFonts w:ascii="Arial" w:hAnsi="Arial" w:cs="Arial"/>
          <w:lang w:val="sl-SI"/>
        </w:rPr>
      </w:pPr>
      <w:r w:rsidRPr="00FF66EE">
        <w:rPr>
          <w:rFonts w:ascii="Arial" w:hAnsi="Arial" w:cs="Arial"/>
          <w:lang w:val="sl-SI"/>
        </w:rPr>
        <w:t xml:space="preserve">- </w:t>
      </w:r>
      <w:r w:rsidRPr="00FF66EE">
        <w:rPr>
          <w:rFonts w:ascii="Arial" w:hAnsi="Arial" w:cs="Arial"/>
          <w:lang w:val="sl-SI"/>
        </w:rPr>
        <w:tab/>
        <w:t>opravljenem praktičnem delu in</w:t>
      </w:r>
    </w:p>
    <w:p w:rsidR="00FF66EE" w:rsidRPr="00FF66EE" w:rsidRDefault="00FF66EE" w:rsidP="00FF66EE">
      <w:pPr>
        <w:pStyle w:val="ZnakZnak1ZnakZnakZnakZnakZnakZnakZnak"/>
        <w:spacing w:after="0"/>
        <w:ind w:left="360" w:hanging="360"/>
        <w:jc w:val="both"/>
        <w:rPr>
          <w:rFonts w:ascii="Arial" w:hAnsi="Arial" w:cs="Arial"/>
          <w:lang w:val="sl-SI"/>
        </w:rPr>
      </w:pPr>
      <w:r w:rsidRPr="00FF66EE">
        <w:rPr>
          <w:rFonts w:ascii="Arial" w:hAnsi="Arial" w:cs="Arial"/>
          <w:lang w:val="sl-SI"/>
        </w:rPr>
        <w:t>-</w:t>
      </w:r>
      <w:r w:rsidRPr="00FF66EE">
        <w:rPr>
          <w:rFonts w:ascii="Arial" w:hAnsi="Arial" w:cs="Arial"/>
          <w:lang w:val="sl-SI"/>
        </w:rPr>
        <w:tab/>
        <w:t>plačilu stroškov preskusa usposobljenosti.</w:t>
      </w:r>
      <w:r w:rsidRPr="00FF66EE">
        <w:rPr>
          <w:rFonts w:ascii="Arial" w:hAnsi="Arial" w:cs="Arial"/>
          <w:lang w:val="sl-SI"/>
        </w:rPr>
        <w:tab/>
      </w:r>
    </w:p>
    <w:p w:rsidR="00FF66EE" w:rsidRPr="00FF66EE" w:rsidRDefault="00FF66EE" w:rsidP="00FF66EE">
      <w:pPr>
        <w:pStyle w:val="ZnakZnak1ZnakZnakZnakZnakZnakZnakZnak"/>
        <w:spacing w:after="0"/>
        <w:ind w:left="360" w:hanging="360"/>
        <w:jc w:val="both"/>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center"/>
        <w:rPr>
          <w:rFonts w:ascii="Arial" w:hAnsi="Arial" w:cs="Arial"/>
          <w:lang w:val="sl-SI"/>
        </w:rPr>
      </w:pPr>
      <w:r w:rsidRPr="00FF66EE">
        <w:rPr>
          <w:rFonts w:ascii="Arial" w:hAnsi="Arial" w:cs="Arial"/>
          <w:lang w:val="sl-SI"/>
        </w:rPr>
        <w:t>24. člen</w:t>
      </w: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r w:rsidRPr="00FF66EE">
        <w:rPr>
          <w:rFonts w:ascii="Arial" w:hAnsi="Arial" w:cs="Arial"/>
          <w:lang w:val="sl-SI"/>
        </w:rPr>
        <w:t xml:space="preserve">(1) Preskus usposobljenosti se opravi pred komisijo, ki jo imenuje minister, pristojen za promet. </w:t>
      </w: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r w:rsidRPr="00FF66EE">
        <w:rPr>
          <w:rFonts w:ascii="Arial" w:hAnsi="Arial" w:cs="Arial"/>
          <w:lang w:val="sl-SI"/>
        </w:rPr>
        <w:t xml:space="preserve">(2) Komisijo sestavljajo najmanj trije člani, od teh je eden imenovan kot predsednik in eden kot strokovni tajnik komisije. Ob imenovanju imenuje minister tudi namestnike tako, da komisija vedno deluje v polni sestavi. </w:t>
      </w: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both"/>
        <w:rPr>
          <w:rFonts w:ascii="Arial" w:hAnsi="Arial" w:cs="Arial"/>
          <w:strike/>
          <w:lang w:val="sl-SI"/>
        </w:rPr>
      </w:pPr>
      <w:r w:rsidRPr="00FF66EE">
        <w:rPr>
          <w:rFonts w:ascii="Arial" w:hAnsi="Arial" w:cs="Arial"/>
          <w:lang w:val="sl-SI"/>
        </w:rPr>
        <w:t xml:space="preserve">(3) Komisija razpiše redni izpitni rok, ko se prijavi najmanj 10 kandidatov oziroma najmanj enkrat letno. </w:t>
      </w:r>
    </w:p>
    <w:p w:rsidR="00FF66EE" w:rsidRPr="00FF66EE" w:rsidRDefault="00FF66EE" w:rsidP="00FF66EE">
      <w:pPr>
        <w:pStyle w:val="ZnakZnak1ZnakZnakZnakZnakZnakZnakZnak"/>
        <w:spacing w:after="0"/>
        <w:ind w:left="360" w:hanging="360"/>
        <w:rPr>
          <w:rFonts w:ascii="Arial" w:hAnsi="Arial" w:cs="Arial"/>
          <w:lang w:val="sl-SI"/>
        </w:rPr>
      </w:pPr>
    </w:p>
    <w:p w:rsidR="00FF66EE" w:rsidRPr="00FF66EE" w:rsidRDefault="00FF66EE" w:rsidP="00FF66EE">
      <w:pPr>
        <w:pStyle w:val="ZnakZnak1ZnakZnakZnakZnakZnakZnakZnak"/>
        <w:spacing w:after="0"/>
        <w:jc w:val="center"/>
        <w:rPr>
          <w:rFonts w:ascii="Arial" w:hAnsi="Arial" w:cs="Arial"/>
          <w:lang w:val="sl-SI"/>
        </w:rPr>
      </w:pPr>
    </w:p>
    <w:p w:rsidR="00FF66EE" w:rsidRPr="00FF66EE" w:rsidRDefault="00FF66EE" w:rsidP="00FF66EE">
      <w:pPr>
        <w:pStyle w:val="ZnakZnak1ZnakZnakZnakZnakZnakZnakZnak"/>
        <w:spacing w:after="0"/>
        <w:jc w:val="center"/>
        <w:rPr>
          <w:rFonts w:ascii="Arial" w:hAnsi="Arial" w:cs="Arial"/>
          <w:lang w:val="sl-SI"/>
        </w:rPr>
      </w:pPr>
      <w:r w:rsidRPr="00FF66EE">
        <w:rPr>
          <w:rFonts w:ascii="Arial" w:hAnsi="Arial" w:cs="Arial"/>
          <w:lang w:val="sl-SI"/>
        </w:rPr>
        <w:lastRenderedPageBreak/>
        <w:t>25. člen</w:t>
      </w:r>
    </w:p>
    <w:p w:rsidR="00FF66EE" w:rsidRPr="00FF66EE" w:rsidRDefault="00FF66EE" w:rsidP="00FF66EE">
      <w:pPr>
        <w:spacing w:after="0"/>
        <w:rPr>
          <w:rFonts w:ascii="Arial" w:hAnsi="Arial" w:cs="Arial"/>
          <w:sz w:val="20"/>
          <w:szCs w:val="20"/>
        </w:rPr>
      </w:pPr>
    </w:p>
    <w:p w:rsidR="00FF66EE" w:rsidRPr="00FF66EE" w:rsidRDefault="00FF66EE" w:rsidP="00FF66EE">
      <w:pPr>
        <w:pStyle w:val="ZnakZnak1ZnakZnakZnakZnakZnakZnakZnak"/>
        <w:spacing w:after="0"/>
        <w:jc w:val="both"/>
        <w:rPr>
          <w:rFonts w:ascii="Arial" w:hAnsi="Arial" w:cs="Arial"/>
          <w:lang w:val="sl-SI"/>
        </w:rPr>
      </w:pPr>
      <w:r w:rsidRPr="00FF66EE">
        <w:rPr>
          <w:rFonts w:ascii="Arial" w:hAnsi="Arial" w:cs="Arial"/>
          <w:lang w:val="sl-SI"/>
        </w:rPr>
        <w:t>(1) Preskus usposobljenosti je sestavljen samo iz praktičnega dela.</w:t>
      </w: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r w:rsidRPr="00FF66EE">
        <w:rPr>
          <w:rFonts w:ascii="Arial" w:hAnsi="Arial" w:cs="Arial"/>
          <w:lang w:val="sl-SI"/>
        </w:rPr>
        <w:t>(2) Preskus poteka v realnem okolju ob prisotnosti najmanj enega člana komisije. Pri tem lahko člani komisije kandidatu postavljajo tudi ustna vprašanja.</w:t>
      </w: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r w:rsidRPr="00FF66EE">
        <w:rPr>
          <w:rFonts w:ascii="Arial" w:hAnsi="Arial" w:cs="Arial"/>
          <w:lang w:val="sl-SI"/>
        </w:rPr>
        <w:t>(3) Kandidat mora pregledati najmanj tri vozila. Pri tem ne sme napraviti nobene napake. Če dela kandidat preskus usposobljenosti za več kategorij vozil, mora pregledati najmanj eno vozilo iz vsake kategorije.</w:t>
      </w: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r w:rsidRPr="00FF66EE">
        <w:rPr>
          <w:rFonts w:ascii="Arial" w:hAnsi="Arial" w:cs="Arial"/>
          <w:lang w:val="sl-SI"/>
        </w:rPr>
        <w:t>(4) O preskusu usposobljenosti se vodi zapisnik.</w:t>
      </w: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center"/>
        <w:rPr>
          <w:rFonts w:ascii="Arial" w:hAnsi="Arial" w:cs="Arial"/>
          <w:lang w:val="sl-SI"/>
        </w:rPr>
      </w:pPr>
      <w:r w:rsidRPr="00FF66EE">
        <w:rPr>
          <w:rFonts w:ascii="Arial" w:hAnsi="Arial" w:cs="Arial"/>
          <w:lang w:val="sl-SI"/>
        </w:rPr>
        <w:t>26. člen</w:t>
      </w: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r w:rsidRPr="00FF66EE">
        <w:rPr>
          <w:rFonts w:ascii="Arial" w:hAnsi="Arial" w:cs="Arial"/>
          <w:lang w:val="sl-SI"/>
        </w:rPr>
        <w:t>(1) Uspešnost na preskusu usposobljenosti se ocenjuje z oceno »opravil« oziroma »ni opravil«.</w:t>
      </w: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r w:rsidRPr="00FF66EE">
        <w:rPr>
          <w:rFonts w:ascii="Arial" w:hAnsi="Arial" w:cs="Arial"/>
          <w:lang w:val="sl-SI"/>
        </w:rPr>
        <w:t>(2) Po uspešno opravljenem preskusu usposobljenosti, komisija izda kandidatu potrdilo o opravljenem preskusu, v katerem navede za katere kategorije vozil je kandidat usposobljen.</w:t>
      </w:r>
    </w:p>
    <w:p w:rsidR="00FF66EE" w:rsidRPr="00FF66EE" w:rsidRDefault="00FF66EE" w:rsidP="00FF66EE">
      <w:pPr>
        <w:pStyle w:val="ZnakZnak1ZnakZnakZnakZnakZnakZnakZnak"/>
        <w:spacing w:after="0"/>
        <w:jc w:val="center"/>
        <w:rPr>
          <w:rFonts w:ascii="Arial" w:hAnsi="Arial" w:cs="Arial"/>
          <w:b/>
          <w:lang w:val="sl-SI"/>
        </w:rPr>
      </w:pPr>
    </w:p>
    <w:p w:rsidR="00FF66EE" w:rsidRPr="00FF66EE" w:rsidRDefault="00FF66EE" w:rsidP="00FF66EE">
      <w:pPr>
        <w:pStyle w:val="ZnakZnak1ZnakZnakZnakZnakZnakZnakZnak"/>
        <w:spacing w:after="0"/>
        <w:jc w:val="center"/>
        <w:rPr>
          <w:rFonts w:ascii="Arial" w:hAnsi="Arial" w:cs="Arial"/>
          <w:b/>
          <w:lang w:val="sl-SI"/>
        </w:rPr>
      </w:pPr>
    </w:p>
    <w:p w:rsidR="00FF66EE" w:rsidRPr="00FF66EE" w:rsidRDefault="00FF66EE" w:rsidP="00FF66EE">
      <w:pPr>
        <w:pStyle w:val="ZnakZnak1ZnakZnakZnakZnakZnakZnakZnak"/>
        <w:spacing w:after="0"/>
        <w:jc w:val="center"/>
        <w:rPr>
          <w:rFonts w:ascii="Arial" w:hAnsi="Arial" w:cs="Arial"/>
          <w:lang w:val="sl-SI"/>
        </w:rPr>
      </w:pPr>
      <w:r w:rsidRPr="00FF66EE">
        <w:rPr>
          <w:rFonts w:ascii="Arial" w:hAnsi="Arial" w:cs="Arial"/>
          <w:b/>
          <w:lang w:val="sl-SI"/>
        </w:rPr>
        <w:t>3.</w:t>
      </w:r>
      <w:r w:rsidRPr="00FF66EE">
        <w:rPr>
          <w:rFonts w:ascii="Arial" w:hAnsi="Arial" w:cs="Arial"/>
          <w:lang w:val="sl-SI"/>
        </w:rPr>
        <w:t xml:space="preserve">  </w:t>
      </w:r>
      <w:r w:rsidRPr="00FF66EE">
        <w:rPr>
          <w:rFonts w:ascii="Arial" w:hAnsi="Arial" w:cs="Arial"/>
          <w:b/>
          <w:lang w:val="sl-SI"/>
        </w:rPr>
        <w:t>Registracija vozila</w:t>
      </w: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center"/>
        <w:rPr>
          <w:rFonts w:ascii="Arial" w:hAnsi="Arial" w:cs="Arial"/>
          <w:lang w:val="sl-SI"/>
        </w:rPr>
      </w:pPr>
      <w:r w:rsidRPr="00FF66EE">
        <w:rPr>
          <w:rFonts w:ascii="Arial" w:hAnsi="Arial" w:cs="Arial"/>
          <w:lang w:val="sl-SI"/>
        </w:rPr>
        <w:t>27. člen</w:t>
      </w: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r w:rsidRPr="00FF66EE">
        <w:rPr>
          <w:rFonts w:ascii="Arial" w:hAnsi="Arial" w:cs="Arial"/>
          <w:lang w:val="sl-SI"/>
        </w:rPr>
        <w:t>(1) Pri prijavi na preskus usposobljenosti, morajo kandidati predložiti dokazila o:</w:t>
      </w:r>
    </w:p>
    <w:p w:rsidR="00FF66EE" w:rsidRPr="00FF66EE" w:rsidRDefault="00FF66EE" w:rsidP="00FF66EE">
      <w:pPr>
        <w:pStyle w:val="ZnakZnak1ZnakZnakZnakZnakZnakZnakZnak"/>
        <w:spacing w:after="0"/>
        <w:ind w:left="360" w:hanging="360"/>
        <w:jc w:val="both"/>
        <w:rPr>
          <w:rFonts w:ascii="Arial" w:hAnsi="Arial" w:cs="Arial"/>
          <w:lang w:val="sl-SI"/>
        </w:rPr>
      </w:pPr>
      <w:r w:rsidRPr="00FF66EE">
        <w:rPr>
          <w:rFonts w:ascii="Arial" w:hAnsi="Arial" w:cs="Arial"/>
          <w:lang w:val="sl-SI"/>
        </w:rPr>
        <w:t>-</w:t>
      </w:r>
      <w:r w:rsidRPr="00FF66EE">
        <w:rPr>
          <w:rFonts w:ascii="Arial" w:hAnsi="Arial" w:cs="Arial"/>
          <w:lang w:val="sl-SI"/>
        </w:rPr>
        <w:tab/>
        <w:t>izpitu iz Zakona o splošnem upravnem postopku,</w:t>
      </w:r>
    </w:p>
    <w:p w:rsidR="00FF66EE" w:rsidRPr="00FF66EE" w:rsidRDefault="00FF66EE" w:rsidP="00FF66EE">
      <w:pPr>
        <w:pStyle w:val="ZnakZnak1ZnakZnakZnakZnakZnakZnakZnak"/>
        <w:spacing w:after="0"/>
        <w:ind w:left="360" w:hanging="360"/>
        <w:jc w:val="both"/>
        <w:rPr>
          <w:rFonts w:ascii="Arial" w:hAnsi="Arial" w:cs="Arial"/>
          <w:lang w:val="sl-SI"/>
        </w:rPr>
      </w:pPr>
      <w:r w:rsidRPr="00FF66EE">
        <w:rPr>
          <w:rFonts w:ascii="Arial" w:hAnsi="Arial" w:cs="Arial"/>
          <w:lang w:val="sl-SI"/>
        </w:rPr>
        <w:t>-</w:t>
      </w:r>
      <w:r w:rsidRPr="00FF66EE">
        <w:rPr>
          <w:rFonts w:ascii="Arial" w:hAnsi="Arial" w:cs="Arial"/>
          <w:lang w:val="sl-SI"/>
        </w:rPr>
        <w:tab/>
        <w:t>opravljenem usposabljanju,</w:t>
      </w:r>
    </w:p>
    <w:p w:rsidR="00FF66EE" w:rsidRPr="00FF66EE" w:rsidRDefault="00FF66EE" w:rsidP="00FF66EE">
      <w:pPr>
        <w:pStyle w:val="ZnakZnak1ZnakZnakZnakZnakZnakZnakZnak"/>
        <w:spacing w:after="0"/>
        <w:ind w:left="360" w:hanging="360"/>
        <w:jc w:val="both"/>
        <w:rPr>
          <w:rFonts w:ascii="Arial" w:hAnsi="Arial" w:cs="Arial"/>
          <w:lang w:val="sl-SI"/>
        </w:rPr>
      </w:pPr>
      <w:r w:rsidRPr="00FF66EE">
        <w:rPr>
          <w:rFonts w:ascii="Arial" w:hAnsi="Arial" w:cs="Arial"/>
          <w:lang w:val="sl-SI"/>
        </w:rPr>
        <w:t xml:space="preserve">- </w:t>
      </w:r>
      <w:r w:rsidRPr="00FF66EE">
        <w:rPr>
          <w:rFonts w:ascii="Arial" w:hAnsi="Arial" w:cs="Arial"/>
          <w:lang w:val="sl-SI"/>
        </w:rPr>
        <w:tab/>
        <w:t>opravljenem praktičnem delu in</w:t>
      </w:r>
    </w:p>
    <w:p w:rsidR="00FF66EE" w:rsidRPr="00FF66EE" w:rsidRDefault="00FF66EE" w:rsidP="00FF66EE">
      <w:pPr>
        <w:pStyle w:val="ZnakZnak1ZnakZnakZnakZnakZnakZnakZnak"/>
        <w:spacing w:after="0"/>
        <w:ind w:left="360" w:hanging="360"/>
        <w:jc w:val="both"/>
        <w:rPr>
          <w:rFonts w:ascii="Arial" w:hAnsi="Arial" w:cs="Arial"/>
          <w:lang w:val="sl-SI"/>
        </w:rPr>
      </w:pPr>
      <w:r w:rsidRPr="00FF66EE">
        <w:rPr>
          <w:rFonts w:ascii="Arial" w:hAnsi="Arial" w:cs="Arial"/>
          <w:lang w:val="sl-SI"/>
        </w:rPr>
        <w:t>-</w:t>
      </w:r>
      <w:r w:rsidRPr="00FF66EE">
        <w:rPr>
          <w:rFonts w:ascii="Arial" w:hAnsi="Arial" w:cs="Arial"/>
          <w:lang w:val="sl-SI"/>
        </w:rPr>
        <w:tab/>
        <w:t>plačilu stroškov preskusa usposobljenosti.</w:t>
      </w:r>
      <w:r w:rsidRPr="00FF66EE">
        <w:rPr>
          <w:rFonts w:ascii="Arial" w:hAnsi="Arial" w:cs="Arial"/>
          <w:lang w:val="sl-SI"/>
        </w:rPr>
        <w:tab/>
      </w:r>
    </w:p>
    <w:p w:rsidR="00FF66EE" w:rsidRPr="00FF66EE" w:rsidRDefault="00FF66EE" w:rsidP="00FF66EE">
      <w:pPr>
        <w:pStyle w:val="ZnakZnak1ZnakZnakZnakZnakZnakZnakZnak"/>
        <w:spacing w:after="0"/>
        <w:ind w:left="360" w:hanging="360"/>
        <w:jc w:val="both"/>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center"/>
        <w:rPr>
          <w:rFonts w:ascii="Arial" w:hAnsi="Arial" w:cs="Arial"/>
          <w:lang w:val="sl-SI"/>
        </w:rPr>
      </w:pPr>
      <w:r w:rsidRPr="00FF66EE">
        <w:rPr>
          <w:rFonts w:ascii="Arial" w:hAnsi="Arial" w:cs="Arial"/>
          <w:lang w:val="sl-SI"/>
        </w:rPr>
        <w:t>28. člen</w:t>
      </w: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r w:rsidRPr="00FF66EE">
        <w:rPr>
          <w:rFonts w:ascii="Arial" w:hAnsi="Arial" w:cs="Arial"/>
          <w:lang w:val="sl-SI"/>
        </w:rPr>
        <w:t xml:space="preserve">(1) Preskus usposobljenosti se opravi pred komisijo, ki jo imenuje minister, pristojen za promet. </w:t>
      </w: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r w:rsidRPr="00FF66EE">
        <w:rPr>
          <w:rFonts w:ascii="Arial" w:hAnsi="Arial" w:cs="Arial"/>
          <w:lang w:val="sl-SI"/>
        </w:rPr>
        <w:t xml:space="preserve">(2) Komisijo sestavljajo najmanj trije člani, od teh je eden imenovan kot predsednik in eden kot strokovni tajnik komisije. Ob imenovanju imenuje minister tudi namestnike tako, da komisija vedno deluje v polni sestavi. </w:t>
      </w: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both"/>
        <w:rPr>
          <w:rFonts w:ascii="Arial" w:hAnsi="Arial" w:cs="Arial"/>
          <w:strike/>
          <w:lang w:val="sl-SI"/>
        </w:rPr>
      </w:pPr>
      <w:r w:rsidRPr="00FF66EE">
        <w:rPr>
          <w:rFonts w:ascii="Arial" w:hAnsi="Arial" w:cs="Arial"/>
          <w:lang w:val="sl-SI"/>
        </w:rPr>
        <w:t xml:space="preserve">(3) Komisija razpiše redni rok preskusa, ko se prijavi najmanj 10 kandidatov oziroma najmanj enkrat letno. </w:t>
      </w:r>
    </w:p>
    <w:p w:rsidR="00FF66EE" w:rsidRPr="00FF66EE" w:rsidRDefault="00FF66EE" w:rsidP="00FF66EE">
      <w:pPr>
        <w:pStyle w:val="ZnakZnak1ZnakZnakZnakZnakZnakZnakZnak"/>
        <w:spacing w:after="0"/>
        <w:ind w:left="360" w:hanging="360"/>
        <w:rPr>
          <w:rFonts w:ascii="Arial" w:hAnsi="Arial" w:cs="Arial"/>
          <w:lang w:val="sl-SI"/>
        </w:rPr>
      </w:pPr>
    </w:p>
    <w:p w:rsidR="00FF66EE" w:rsidRPr="00FF66EE" w:rsidRDefault="00FF66EE" w:rsidP="00FF66EE">
      <w:pPr>
        <w:pStyle w:val="ZnakZnak1ZnakZnakZnakZnakZnakZnakZnak"/>
        <w:spacing w:after="0"/>
        <w:jc w:val="center"/>
        <w:rPr>
          <w:rFonts w:ascii="Arial" w:hAnsi="Arial" w:cs="Arial"/>
          <w:lang w:val="sl-SI"/>
        </w:rPr>
      </w:pPr>
    </w:p>
    <w:p w:rsidR="00FF66EE" w:rsidRPr="00FF66EE" w:rsidRDefault="00FF66EE" w:rsidP="00FF66EE">
      <w:pPr>
        <w:pStyle w:val="ZnakZnak1ZnakZnakZnakZnakZnakZnakZnak"/>
        <w:spacing w:after="0"/>
        <w:jc w:val="center"/>
        <w:rPr>
          <w:rFonts w:ascii="Arial" w:hAnsi="Arial" w:cs="Arial"/>
          <w:lang w:val="sl-SI"/>
        </w:rPr>
      </w:pPr>
      <w:r w:rsidRPr="00FF66EE">
        <w:rPr>
          <w:rFonts w:ascii="Arial" w:hAnsi="Arial" w:cs="Arial"/>
          <w:lang w:val="sl-SI"/>
        </w:rPr>
        <w:t>29. člen</w:t>
      </w:r>
    </w:p>
    <w:p w:rsidR="00FF66EE" w:rsidRPr="00FF66EE" w:rsidRDefault="00FF66EE" w:rsidP="00FF66EE">
      <w:pPr>
        <w:spacing w:after="0"/>
        <w:rPr>
          <w:rFonts w:ascii="Arial" w:hAnsi="Arial" w:cs="Arial"/>
          <w:sz w:val="20"/>
          <w:szCs w:val="20"/>
        </w:rPr>
      </w:pPr>
    </w:p>
    <w:p w:rsidR="00FF66EE" w:rsidRPr="00FF66EE" w:rsidRDefault="00FF66EE" w:rsidP="00FF66EE">
      <w:pPr>
        <w:pStyle w:val="ZnakZnak1ZnakZnakZnakZnakZnakZnakZnak"/>
        <w:spacing w:after="0"/>
        <w:jc w:val="both"/>
        <w:rPr>
          <w:rFonts w:ascii="Arial" w:hAnsi="Arial" w:cs="Arial"/>
          <w:lang w:val="sl-SI"/>
        </w:rPr>
      </w:pPr>
      <w:r w:rsidRPr="00FF66EE">
        <w:rPr>
          <w:rFonts w:ascii="Arial" w:hAnsi="Arial" w:cs="Arial"/>
          <w:lang w:val="sl-SI"/>
        </w:rPr>
        <w:t>(1) Preskus usposobljenosti je sestavljen iz teoretičnega in praktičnega dela.</w:t>
      </w: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r w:rsidRPr="00FF66EE">
        <w:rPr>
          <w:rFonts w:ascii="Arial" w:hAnsi="Arial" w:cs="Arial"/>
          <w:lang w:val="sl-SI"/>
        </w:rPr>
        <w:t>(2) Teoretični del preskusa se opravi pisno ob prisotnosti najmanj enega člana komisije. Izpolnjene testne pole oceni komisija, ki lahko teoretični del preskusa dopolni tudi z ustnimi vprašanji. Za uspešno opravljen teoretični del preskusa mora kandidat doseči najmanj 80 % možnih točk.</w:t>
      </w: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r w:rsidRPr="00FF66EE">
        <w:rPr>
          <w:rFonts w:ascii="Arial" w:hAnsi="Arial" w:cs="Arial"/>
          <w:lang w:val="sl-SI"/>
        </w:rPr>
        <w:t xml:space="preserve">(3) Praktični del preskusa usposobljenosti lahko opravlja samo kandidat, ki je uspešno opravil teoretični del preskusa. </w:t>
      </w: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r w:rsidRPr="00FF66EE">
        <w:rPr>
          <w:rFonts w:ascii="Arial" w:hAnsi="Arial" w:cs="Arial"/>
          <w:lang w:val="sl-SI"/>
        </w:rPr>
        <w:t xml:space="preserve"> (4) Praktični del preskusa poteka v realnem okolju ob prisotnosti najmanj enega člana komisije. Pri tem lahko člani komisije kandidatu postavljajo tudi ustna vprašanja.</w:t>
      </w: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r w:rsidRPr="00FF66EE">
        <w:rPr>
          <w:rFonts w:ascii="Arial" w:hAnsi="Arial" w:cs="Arial"/>
          <w:lang w:val="sl-SI"/>
        </w:rPr>
        <w:t xml:space="preserve">(5) Kandidat mora opraviti najmanj tri postopke registracije vozila, tri postopke podaljšanja veljavnosti prometnega dovoljenja in tri postopke odjave vozila. Pri tem ne sme napraviti nobene napake. </w:t>
      </w: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r w:rsidRPr="00FF66EE">
        <w:rPr>
          <w:rFonts w:ascii="Arial" w:hAnsi="Arial" w:cs="Arial"/>
          <w:lang w:val="sl-SI"/>
        </w:rPr>
        <w:t>(6) O preskusu usposobljenosti se vodi zapisnik.</w:t>
      </w: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center"/>
        <w:rPr>
          <w:rFonts w:ascii="Arial" w:hAnsi="Arial" w:cs="Arial"/>
          <w:lang w:val="sl-SI"/>
        </w:rPr>
      </w:pPr>
      <w:r w:rsidRPr="00FF66EE">
        <w:rPr>
          <w:rFonts w:ascii="Arial" w:hAnsi="Arial" w:cs="Arial"/>
          <w:lang w:val="sl-SI"/>
        </w:rPr>
        <w:t>30. člen</w:t>
      </w: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r w:rsidRPr="00FF66EE">
        <w:rPr>
          <w:rFonts w:ascii="Arial" w:hAnsi="Arial" w:cs="Arial"/>
          <w:lang w:val="sl-SI"/>
        </w:rPr>
        <w:t>(1) Uspešnost na preskusu usposobljenosti se ocenjuje z oceno »opravil« oziroma »ni opravil«.</w:t>
      </w: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r w:rsidRPr="00FF66EE">
        <w:rPr>
          <w:rFonts w:ascii="Arial" w:hAnsi="Arial" w:cs="Arial"/>
          <w:lang w:val="sl-SI"/>
        </w:rPr>
        <w:t>(2) Če je kandidat neuspešen pri teoretičnem delu preskusa usposobljenosti ali samo pri praktičnem delu, lahko ponavlja ta del preskusa v izrednem izpitnem roku, ki se razpiše sedem dni po rednem izpitnem roku. V nasprotnem primeru pa mora ponavljati celoten teoretični in praktični del preskusa.</w:t>
      </w: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both"/>
        <w:rPr>
          <w:rFonts w:ascii="Arial" w:hAnsi="Arial" w:cs="Arial"/>
          <w:b/>
          <w:lang w:val="sl-SI"/>
        </w:rPr>
      </w:pPr>
      <w:r w:rsidRPr="00FF66EE">
        <w:rPr>
          <w:rFonts w:ascii="Arial" w:hAnsi="Arial" w:cs="Arial"/>
          <w:lang w:val="sl-SI"/>
        </w:rPr>
        <w:t>(3) Po uspešno opravljenem preskusu usposobljenosti, komisija izda kandidatu potrdilo o opravljenem preskusu.</w:t>
      </w:r>
    </w:p>
    <w:p w:rsidR="00FF66EE" w:rsidRPr="00FF66EE" w:rsidRDefault="00FF66EE" w:rsidP="00FF66EE">
      <w:pPr>
        <w:pStyle w:val="ZnakZnak1ZnakZnakZnakZnakZnakZnakZnak"/>
        <w:spacing w:after="0"/>
        <w:jc w:val="center"/>
        <w:rPr>
          <w:rFonts w:ascii="Arial" w:hAnsi="Arial" w:cs="Arial"/>
          <w:b/>
          <w:lang w:val="sl-SI"/>
        </w:rPr>
      </w:pPr>
    </w:p>
    <w:p w:rsidR="00FF66EE" w:rsidRPr="00FF66EE" w:rsidRDefault="00FF66EE" w:rsidP="00FF66EE">
      <w:pPr>
        <w:pStyle w:val="ZnakZnak1ZnakZnakZnakZnakZnakZnakZnak"/>
        <w:spacing w:after="0"/>
        <w:jc w:val="center"/>
        <w:rPr>
          <w:rFonts w:ascii="Arial" w:hAnsi="Arial" w:cs="Arial"/>
          <w:b/>
          <w:lang w:val="sl-SI"/>
        </w:rPr>
      </w:pPr>
    </w:p>
    <w:p w:rsidR="00FF66EE" w:rsidRPr="00FF66EE" w:rsidRDefault="00FF66EE" w:rsidP="00FF66EE">
      <w:pPr>
        <w:pStyle w:val="ZnakZnak1ZnakZnakZnakZnakZnakZnakZnak"/>
        <w:spacing w:after="0"/>
        <w:jc w:val="center"/>
        <w:rPr>
          <w:rFonts w:ascii="Arial" w:hAnsi="Arial" w:cs="Arial"/>
          <w:b/>
          <w:lang w:val="sl-SI"/>
        </w:rPr>
      </w:pPr>
      <w:r w:rsidRPr="00FF66EE">
        <w:rPr>
          <w:rFonts w:ascii="Arial" w:hAnsi="Arial" w:cs="Arial"/>
          <w:b/>
          <w:lang w:val="sl-SI"/>
        </w:rPr>
        <w:t>V.  OBNAVLJANJE ZNANJA</w:t>
      </w:r>
    </w:p>
    <w:p w:rsidR="00FF66EE" w:rsidRPr="00FF66EE" w:rsidRDefault="00FF66EE" w:rsidP="00FF66EE">
      <w:pPr>
        <w:pStyle w:val="ZnakZnak1ZnakZnakZnakZnakZnakZnakZnak"/>
        <w:spacing w:after="0"/>
        <w:jc w:val="center"/>
        <w:rPr>
          <w:rFonts w:ascii="Arial" w:hAnsi="Arial" w:cs="Arial"/>
          <w:lang w:val="sl-SI"/>
        </w:rPr>
      </w:pPr>
    </w:p>
    <w:p w:rsidR="00FF66EE" w:rsidRPr="00FF66EE" w:rsidRDefault="00FF66EE" w:rsidP="00FF66EE">
      <w:pPr>
        <w:pStyle w:val="ZnakZnak1ZnakZnakZnakZnakZnakZnakZnak"/>
        <w:spacing w:after="0"/>
        <w:jc w:val="center"/>
        <w:rPr>
          <w:rFonts w:ascii="Arial" w:hAnsi="Arial" w:cs="Arial"/>
          <w:lang w:val="sl-SI"/>
        </w:rPr>
      </w:pPr>
      <w:r w:rsidRPr="00FF66EE">
        <w:rPr>
          <w:rFonts w:ascii="Arial" w:hAnsi="Arial" w:cs="Arial"/>
          <w:lang w:val="sl-SI"/>
        </w:rPr>
        <w:t>31. člen</w:t>
      </w: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r w:rsidRPr="00FF66EE">
        <w:rPr>
          <w:rFonts w:ascii="Arial" w:hAnsi="Arial" w:cs="Arial"/>
          <w:lang w:val="sl-SI"/>
        </w:rPr>
        <w:t>Vsi delavci iz 3. člena tega pravilnika morajo vsako tretje leto opraviti obnavljanje znanja za delo na svojem področju.</w:t>
      </w: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center"/>
        <w:rPr>
          <w:rFonts w:ascii="Arial" w:hAnsi="Arial" w:cs="Arial"/>
          <w:lang w:val="sl-SI"/>
        </w:rPr>
      </w:pPr>
      <w:r w:rsidRPr="00FF66EE">
        <w:rPr>
          <w:rFonts w:ascii="Arial" w:hAnsi="Arial" w:cs="Arial"/>
          <w:lang w:val="sl-SI"/>
        </w:rPr>
        <w:t>32. člen</w:t>
      </w: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r w:rsidRPr="00FF66EE">
        <w:rPr>
          <w:rFonts w:ascii="Arial" w:hAnsi="Arial" w:cs="Arial"/>
          <w:lang w:val="sl-SI"/>
        </w:rPr>
        <w:t xml:space="preserve">(1) Obnavljanje znanja se opravlja teoretično in zajema obnovitev poznavanja veljavnih predpisov in morebitnih novosti, postopkov dela ter seznanjanje s tehničnimi novostmi vozil, pomembnimi za področje dela. </w:t>
      </w: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r w:rsidRPr="00FF66EE">
        <w:rPr>
          <w:rFonts w:ascii="Arial" w:hAnsi="Arial" w:cs="Arial"/>
          <w:lang w:val="sl-SI"/>
        </w:rPr>
        <w:t>(2) Program obnavljanja znanja je na tehničnem področju prilagojen za posamezne kategorije vozil.</w:t>
      </w: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r w:rsidRPr="00FF66EE">
        <w:rPr>
          <w:rFonts w:ascii="Arial" w:hAnsi="Arial" w:cs="Arial"/>
          <w:lang w:val="sl-SI"/>
        </w:rPr>
        <w:t>(3) Program obnavljanja znanja je naveden v prilogi k temu pravilniku.</w:t>
      </w: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center"/>
        <w:rPr>
          <w:rFonts w:ascii="Arial" w:hAnsi="Arial" w:cs="Arial"/>
          <w:lang w:val="sl-SI"/>
        </w:rPr>
      </w:pPr>
      <w:r w:rsidRPr="00FF66EE">
        <w:rPr>
          <w:rFonts w:ascii="Arial" w:hAnsi="Arial" w:cs="Arial"/>
          <w:lang w:val="sl-SI"/>
        </w:rPr>
        <w:t>33. člen</w:t>
      </w: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r w:rsidRPr="00FF66EE">
        <w:rPr>
          <w:rFonts w:ascii="Arial" w:hAnsi="Arial" w:cs="Arial"/>
          <w:lang w:val="sl-SI"/>
        </w:rPr>
        <w:t>Obnavljanje znanja traja najmanj 6 do največ 12 izobraževalnih ur in se zaključi s kratkim pisnim testom. Kontrolor ali vodja tehničnih pregledov, ki na testu ne doseže najmanj 50 % pravilnih odgovorov, mora obnavljanje znanja ponoviti v prvem naslednjem roku. Če tudi drugič zaporedoma ne doseže zadostnega uspeha, ne sme več opravljati tehničnih pregledov vozil in mora ponovno na opravljanje izpita.</w:t>
      </w: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center"/>
        <w:rPr>
          <w:rFonts w:ascii="Arial" w:hAnsi="Arial" w:cs="Arial"/>
          <w:lang w:val="sl-SI"/>
        </w:rPr>
      </w:pPr>
      <w:r w:rsidRPr="00FF66EE">
        <w:rPr>
          <w:rFonts w:ascii="Arial" w:hAnsi="Arial" w:cs="Arial"/>
          <w:lang w:val="sl-SI"/>
        </w:rPr>
        <w:t>34. člen</w:t>
      </w: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r w:rsidRPr="00FF66EE">
        <w:rPr>
          <w:rFonts w:ascii="Arial" w:hAnsi="Arial" w:cs="Arial"/>
          <w:lang w:val="sl-SI"/>
        </w:rPr>
        <w:t>Obnavljanje znanja za administrativne delavce na registraciji vozil se opravi po potrebi in ne vključuje pisnega testa.</w:t>
      </w: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center"/>
        <w:rPr>
          <w:rFonts w:ascii="Arial" w:hAnsi="Arial" w:cs="Arial"/>
          <w:lang w:val="sl-SI"/>
        </w:rPr>
      </w:pPr>
      <w:r w:rsidRPr="00FF66EE">
        <w:rPr>
          <w:rFonts w:ascii="Arial" w:hAnsi="Arial" w:cs="Arial"/>
          <w:lang w:val="sl-SI"/>
        </w:rPr>
        <w:t>35. člen</w:t>
      </w: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r w:rsidRPr="00FF66EE">
        <w:rPr>
          <w:rFonts w:ascii="Arial" w:hAnsi="Arial" w:cs="Arial"/>
          <w:lang w:val="sl-SI"/>
        </w:rPr>
        <w:t>Stroške usposabljanja, izpitov, preskusov usposobljenosti in obnavljanja znanja določi minister, pristojen za promet, z odredbo.</w:t>
      </w: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center"/>
        <w:rPr>
          <w:rFonts w:ascii="Arial" w:hAnsi="Arial" w:cs="Arial"/>
          <w:b/>
          <w:lang w:val="sl-SI"/>
        </w:rPr>
      </w:pPr>
      <w:r w:rsidRPr="00FF66EE">
        <w:rPr>
          <w:rFonts w:ascii="Arial" w:hAnsi="Arial" w:cs="Arial"/>
          <w:b/>
          <w:lang w:val="sl-SI"/>
        </w:rPr>
        <w:t>VI. ORGANIZACIJE ZA IZOBRAŽEVANJE IN OBNAVLJANJE ZNANJA</w:t>
      </w:r>
    </w:p>
    <w:p w:rsidR="00FF66EE" w:rsidRPr="00FF66EE" w:rsidRDefault="00FF66EE" w:rsidP="00FF66EE">
      <w:pPr>
        <w:pStyle w:val="ZnakZnak1ZnakZnakZnakZnakZnakZnakZnak"/>
        <w:spacing w:after="0"/>
        <w:jc w:val="center"/>
        <w:rPr>
          <w:rFonts w:ascii="Arial" w:hAnsi="Arial" w:cs="Arial"/>
          <w:lang w:val="sl-SI"/>
        </w:rPr>
      </w:pPr>
    </w:p>
    <w:p w:rsidR="00FF66EE" w:rsidRPr="00FF66EE" w:rsidRDefault="00FF66EE" w:rsidP="00FF66EE">
      <w:pPr>
        <w:pStyle w:val="ZnakZnak1ZnakZnakZnakZnakZnakZnakZnak"/>
        <w:spacing w:after="0"/>
        <w:jc w:val="center"/>
        <w:rPr>
          <w:rFonts w:ascii="Arial" w:hAnsi="Arial" w:cs="Arial"/>
          <w:lang w:val="sl-SI"/>
        </w:rPr>
      </w:pPr>
      <w:r w:rsidRPr="00FF66EE">
        <w:rPr>
          <w:rFonts w:ascii="Arial" w:hAnsi="Arial" w:cs="Arial"/>
          <w:lang w:val="sl-SI"/>
        </w:rPr>
        <w:t>36. člen</w:t>
      </w:r>
    </w:p>
    <w:p w:rsidR="00FF66EE" w:rsidRPr="00FF66EE" w:rsidRDefault="00FF66EE" w:rsidP="00FF66EE">
      <w:pPr>
        <w:pStyle w:val="ZnakZnak1ZnakZnakZnakZnakZnakZnakZnak"/>
        <w:spacing w:after="0"/>
        <w:jc w:val="center"/>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r w:rsidRPr="00FF66EE">
        <w:rPr>
          <w:rFonts w:ascii="Arial" w:hAnsi="Arial" w:cs="Arial"/>
          <w:lang w:val="sl-SI"/>
        </w:rPr>
        <w:t>Izobraževanje in obnavljanje znanja po tem pravilniku lahko opravlja samo organizacija, ki si je za to pridobila odločbo ministra za infrastrukturo.</w:t>
      </w: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both"/>
        <w:rPr>
          <w:rFonts w:ascii="Arial" w:hAnsi="Arial" w:cs="Arial"/>
          <w:lang w:val="sl-SI"/>
        </w:rPr>
      </w:pPr>
    </w:p>
    <w:p w:rsidR="00FF66EE" w:rsidRPr="00FF66EE" w:rsidRDefault="00FF66EE" w:rsidP="00FF66EE">
      <w:pPr>
        <w:pStyle w:val="ZnakZnak1ZnakZnakZnakZnakZnakZnakZnak"/>
        <w:spacing w:after="0"/>
        <w:jc w:val="center"/>
        <w:rPr>
          <w:rFonts w:ascii="Arial" w:hAnsi="Arial" w:cs="Arial"/>
          <w:lang w:val="sl-SI"/>
        </w:rPr>
      </w:pPr>
      <w:r w:rsidRPr="00FF66EE">
        <w:rPr>
          <w:rFonts w:ascii="Arial" w:hAnsi="Arial" w:cs="Arial"/>
          <w:lang w:val="sl-SI"/>
        </w:rPr>
        <w:t>37. člen</w:t>
      </w:r>
    </w:p>
    <w:p w:rsidR="00FF66EE" w:rsidRPr="00FF66EE" w:rsidRDefault="00FF66EE" w:rsidP="00FF66EE">
      <w:pPr>
        <w:overflowPunct w:val="0"/>
        <w:autoSpaceDE w:val="0"/>
        <w:autoSpaceDN w:val="0"/>
        <w:adjustRightInd w:val="0"/>
        <w:spacing w:after="0"/>
        <w:jc w:val="center"/>
        <w:textAlignment w:val="baseline"/>
        <w:rPr>
          <w:rFonts w:ascii="Arial" w:hAnsi="Arial" w:cs="Arial"/>
          <w:sz w:val="20"/>
          <w:szCs w:val="20"/>
        </w:rPr>
      </w:pPr>
      <w:r w:rsidRPr="00FF66EE">
        <w:rPr>
          <w:rFonts w:ascii="Arial" w:hAnsi="Arial" w:cs="Arial"/>
          <w:sz w:val="20"/>
          <w:szCs w:val="20"/>
        </w:rPr>
        <w:t>(začetek veljavnosti)</w:t>
      </w:r>
    </w:p>
    <w:p w:rsidR="00FF66EE" w:rsidRPr="00FF66EE" w:rsidRDefault="00FF66EE" w:rsidP="00FF66EE">
      <w:pPr>
        <w:overflowPunct w:val="0"/>
        <w:autoSpaceDE w:val="0"/>
        <w:autoSpaceDN w:val="0"/>
        <w:adjustRightInd w:val="0"/>
        <w:spacing w:after="0"/>
        <w:jc w:val="both"/>
        <w:textAlignment w:val="baseline"/>
        <w:rPr>
          <w:rFonts w:ascii="Arial" w:hAnsi="Arial" w:cs="Arial"/>
          <w:sz w:val="20"/>
          <w:szCs w:val="20"/>
        </w:rPr>
      </w:pPr>
    </w:p>
    <w:p w:rsidR="00FF66EE" w:rsidRPr="00FF66EE" w:rsidRDefault="00FF66EE" w:rsidP="00FF66EE">
      <w:pPr>
        <w:overflowPunct w:val="0"/>
        <w:autoSpaceDE w:val="0"/>
        <w:autoSpaceDN w:val="0"/>
        <w:adjustRightInd w:val="0"/>
        <w:spacing w:after="0"/>
        <w:jc w:val="both"/>
        <w:textAlignment w:val="baseline"/>
        <w:rPr>
          <w:rFonts w:ascii="Arial" w:hAnsi="Arial" w:cs="Arial"/>
          <w:sz w:val="20"/>
          <w:szCs w:val="20"/>
        </w:rPr>
      </w:pPr>
      <w:r w:rsidRPr="00FF66EE">
        <w:rPr>
          <w:rFonts w:ascii="Arial" w:hAnsi="Arial" w:cs="Arial"/>
          <w:sz w:val="20"/>
          <w:szCs w:val="20"/>
        </w:rPr>
        <w:t xml:space="preserve">Ta pravilnik začne veljati petnajsti dan po objavi v Uradnem listu Republike Slovenije. </w:t>
      </w:r>
    </w:p>
    <w:p w:rsidR="00FF66EE" w:rsidRPr="00FF66EE" w:rsidRDefault="00FF66EE" w:rsidP="00FF66EE">
      <w:pPr>
        <w:overflowPunct w:val="0"/>
        <w:autoSpaceDE w:val="0"/>
        <w:autoSpaceDN w:val="0"/>
        <w:adjustRightInd w:val="0"/>
        <w:spacing w:after="0"/>
        <w:jc w:val="both"/>
        <w:textAlignment w:val="baseline"/>
        <w:rPr>
          <w:rFonts w:ascii="Arial" w:hAnsi="Arial" w:cs="Arial"/>
          <w:sz w:val="20"/>
          <w:szCs w:val="20"/>
        </w:rPr>
      </w:pPr>
    </w:p>
    <w:p w:rsidR="007C7663" w:rsidRPr="00FF66EE" w:rsidRDefault="007C7663" w:rsidP="00FF66EE">
      <w:pPr>
        <w:tabs>
          <w:tab w:val="left" w:pos="708"/>
        </w:tabs>
        <w:spacing w:after="0" w:line="260" w:lineRule="exact"/>
        <w:rPr>
          <w:rFonts w:ascii="Arial" w:hAnsi="Arial" w:cs="Arial"/>
          <w:sz w:val="20"/>
          <w:szCs w:val="20"/>
        </w:rPr>
      </w:pPr>
    </w:p>
    <w:sectPr w:rsidR="007C7663" w:rsidRPr="00FF66E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642" w:rsidRDefault="00685642">
      <w:pPr>
        <w:spacing w:after="0" w:line="240" w:lineRule="auto"/>
      </w:pPr>
      <w:r>
        <w:separator/>
      </w:r>
    </w:p>
  </w:endnote>
  <w:endnote w:type="continuationSeparator" w:id="0">
    <w:p w:rsidR="00685642" w:rsidRDefault="00685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A15" w:rsidRDefault="001E6AFF">
    <w:pPr>
      <w:pStyle w:val="Noga"/>
      <w:jc w:val="right"/>
    </w:pPr>
  </w:p>
  <w:p w:rsidR="00FC270D" w:rsidRDefault="001E6AF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642" w:rsidRDefault="00685642">
      <w:pPr>
        <w:spacing w:after="0" w:line="240" w:lineRule="auto"/>
      </w:pPr>
      <w:r>
        <w:separator/>
      </w:r>
    </w:p>
  </w:footnote>
  <w:footnote w:type="continuationSeparator" w:id="0">
    <w:p w:rsidR="00685642" w:rsidRDefault="006856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B57CD552"/>
    <w:lvl w:ilvl="0">
      <w:start w:val="1"/>
      <w:numFmt w:val="bullet"/>
      <w:pStyle w:val="Oznaenseznam4"/>
      <w:lvlText w:val=""/>
      <w:lvlJc w:val="left"/>
      <w:pPr>
        <w:tabs>
          <w:tab w:val="num" w:pos="1209"/>
        </w:tabs>
        <w:ind w:left="1209" w:hanging="360"/>
      </w:pPr>
      <w:rPr>
        <w:rFonts w:ascii="Symbol" w:hAnsi="Symbol" w:cs="Symbol" w:hint="default"/>
      </w:rPr>
    </w:lvl>
  </w:abstractNum>
  <w:abstractNum w:abstractNumId="1">
    <w:nsid w:val="FFFFFF82"/>
    <w:multiLevelType w:val="singleLevel"/>
    <w:tmpl w:val="BD9235F0"/>
    <w:lvl w:ilvl="0">
      <w:start w:val="1"/>
      <w:numFmt w:val="bullet"/>
      <w:pStyle w:val="Oznaenseznam3"/>
      <w:lvlText w:val=""/>
      <w:lvlJc w:val="left"/>
      <w:pPr>
        <w:tabs>
          <w:tab w:val="num" w:pos="926"/>
        </w:tabs>
        <w:ind w:left="926" w:hanging="360"/>
      </w:pPr>
      <w:rPr>
        <w:rFonts w:ascii="Symbol" w:hAnsi="Symbol" w:cs="Symbol" w:hint="default"/>
      </w:rPr>
    </w:lvl>
  </w:abstractNum>
  <w:abstractNum w:abstractNumId="2">
    <w:nsid w:val="FFFFFF83"/>
    <w:multiLevelType w:val="singleLevel"/>
    <w:tmpl w:val="B4407696"/>
    <w:lvl w:ilvl="0">
      <w:start w:val="1"/>
      <w:numFmt w:val="bullet"/>
      <w:pStyle w:val="Oznaenseznam2"/>
      <w:lvlText w:val=""/>
      <w:lvlJc w:val="left"/>
      <w:pPr>
        <w:tabs>
          <w:tab w:val="num" w:pos="643"/>
        </w:tabs>
        <w:ind w:left="643" w:hanging="360"/>
      </w:pPr>
      <w:rPr>
        <w:rFonts w:ascii="Symbol" w:hAnsi="Symbol" w:cs="Symbol" w:hint="default"/>
      </w:rPr>
    </w:lvl>
  </w:abstractNum>
  <w:abstractNum w:abstractNumId="3">
    <w:nsid w:val="FFFFFF89"/>
    <w:multiLevelType w:val="singleLevel"/>
    <w:tmpl w:val="8EE0C136"/>
    <w:lvl w:ilvl="0">
      <w:start w:val="1"/>
      <w:numFmt w:val="bullet"/>
      <w:pStyle w:val="Oznaenseznam"/>
      <w:lvlText w:val=""/>
      <w:lvlJc w:val="left"/>
      <w:pPr>
        <w:tabs>
          <w:tab w:val="num" w:pos="360"/>
        </w:tabs>
        <w:ind w:left="360" w:hanging="360"/>
      </w:pPr>
      <w:rPr>
        <w:rFonts w:ascii="Symbol" w:hAnsi="Symbol" w:cs="Symbol" w:hint="default"/>
      </w:rPr>
    </w:lvl>
  </w:abstractNum>
  <w:abstractNum w:abstractNumId="4">
    <w:nsid w:val="00350FB1"/>
    <w:multiLevelType w:val="multilevel"/>
    <w:tmpl w:val="30847FD6"/>
    <w:name w:val="List Number 4"/>
    <w:lvl w:ilvl="0">
      <w:start w:val="1"/>
      <w:numFmt w:val="decimal"/>
      <w:lvlRestart w:val="0"/>
      <w:pStyle w:val="Otevilenseznam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14F6B58"/>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05E43525"/>
    <w:multiLevelType w:val="multilevel"/>
    <w:tmpl w:val="76202BFE"/>
    <w:name w:val="List Number 3"/>
    <w:lvl w:ilvl="0">
      <w:start w:val="1"/>
      <w:numFmt w:val="decimal"/>
      <w:lvlRestart w:val="0"/>
      <w:pStyle w:val="Otevilenseznam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63C4CF8"/>
    <w:multiLevelType w:val="multilevel"/>
    <w:tmpl w:val="5A6A2276"/>
    <w:lvl w:ilvl="0">
      <w:start w:val="1"/>
      <w:numFmt w:val="decimal"/>
      <w:lvlRestart w:val="0"/>
      <w:pStyle w:val="pj"/>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13154AEB"/>
    <w:multiLevelType w:val="hybridMultilevel"/>
    <w:tmpl w:val="C544543E"/>
    <w:lvl w:ilvl="0" w:tplc="7F4609E0">
      <w:start w:val="3"/>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5592001"/>
    <w:multiLevelType w:val="singleLevel"/>
    <w:tmpl w:val="3C6C7C7E"/>
    <w:name w:val="List Bullet 2"/>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0">
    <w:nsid w:val="158411A6"/>
    <w:multiLevelType w:val="singleLevel"/>
    <w:tmpl w:val="891A2EB2"/>
    <w:name w:val="Bullet 0"/>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1">
    <w:nsid w:val="1A6E25DA"/>
    <w:multiLevelType w:val="singleLevel"/>
    <w:tmpl w:val="2A50ABCA"/>
    <w:lvl w:ilvl="0">
      <w:start w:val="1"/>
      <w:numFmt w:val="bullet"/>
      <w:lvlRestart w:val="0"/>
      <w:pStyle w:val="Tiret1"/>
      <w:lvlText w:val="–"/>
      <w:lvlJc w:val="left"/>
      <w:pPr>
        <w:tabs>
          <w:tab w:val="num" w:pos="1417"/>
        </w:tabs>
        <w:ind w:left="1417" w:hanging="567"/>
      </w:pPr>
    </w:lvl>
  </w:abstractNum>
  <w:abstractNum w:abstractNumId="12">
    <w:nsid w:val="1DF20112"/>
    <w:multiLevelType w:val="multilevel"/>
    <w:tmpl w:val="04090023"/>
    <w:styleLink w:val="lenOdsek"/>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24E930D7"/>
    <w:multiLevelType w:val="multilevel"/>
    <w:tmpl w:val="EFD2E05E"/>
    <w:name w:val="List Number 2"/>
    <w:lvl w:ilvl="0">
      <w:start w:val="1"/>
      <w:numFmt w:val="decimal"/>
      <w:lvlRestart w:val="0"/>
      <w:pStyle w:val="Otevilenseznam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9915888"/>
    <w:multiLevelType w:val="hybridMultilevel"/>
    <w:tmpl w:val="84F882AA"/>
    <w:lvl w:ilvl="0" w:tplc="AB80BBF0">
      <w:start w:val="3"/>
      <w:numFmt w:val="bullet"/>
      <w:lvlText w:val="—"/>
      <w:lvlJc w:val="left"/>
      <w:pPr>
        <w:tabs>
          <w:tab w:val="num" w:pos="2880"/>
        </w:tabs>
        <w:ind w:left="2880" w:hanging="360"/>
      </w:pPr>
      <w:rPr>
        <w:rFonts w:ascii="Arial" w:eastAsia="Times New Roman" w:hAnsi="Arial" w:cs="Arial" w:hint="default"/>
      </w:rPr>
    </w:lvl>
    <w:lvl w:ilvl="1" w:tplc="04240003" w:tentative="1">
      <w:start w:val="1"/>
      <w:numFmt w:val="bullet"/>
      <w:lvlText w:val="o"/>
      <w:lvlJc w:val="left"/>
      <w:pPr>
        <w:tabs>
          <w:tab w:val="num" w:pos="3600"/>
        </w:tabs>
        <w:ind w:left="3600" w:hanging="360"/>
      </w:pPr>
      <w:rPr>
        <w:rFonts w:ascii="Courier New" w:hAnsi="Courier New" w:cs="Courier New" w:hint="default"/>
      </w:rPr>
    </w:lvl>
    <w:lvl w:ilvl="2" w:tplc="04240005" w:tentative="1">
      <w:start w:val="1"/>
      <w:numFmt w:val="bullet"/>
      <w:lvlText w:val=""/>
      <w:lvlJc w:val="left"/>
      <w:pPr>
        <w:tabs>
          <w:tab w:val="num" w:pos="4320"/>
        </w:tabs>
        <w:ind w:left="4320" w:hanging="360"/>
      </w:pPr>
      <w:rPr>
        <w:rFonts w:ascii="Wingdings" w:hAnsi="Wingdings" w:hint="default"/>
      </w:rPr>
    </w:lvl>
    <w:lvl w:ilvl="3" w:tplc="04240001" w:tentative="1">
      <w:start w:val="1"/>
      <w:numFmt w:val="bullet"/>
      <w:lvlText w:val=""/>
      <w:lvlJc w:val="left"/>
      <w:pPr>
        <w:tabs>
          <w:tab w:val="num" w:pos="5040"/>
        </w:tabs>
        <w:ind w:left="5040" w:hanging="360"/>
      </w:pPr>
      <w:rPr>
        <w:rFonts w:ascii="Symbol" w:hAnsi="Symbol" w:hint="default"/>
      </w:rPr>
    </w:lvl>
    <w:lvl w:ilvl="4" w:tplc="04240003" w:tentative="1">
      <w:start w:val="1"/>
      <w:numFmt w:val="bullet"/>
      <w:lvlText w:val="o"/>
      <w:lvlJc w:val="left"/>
      <w:pPr>
        <w:tabs>
          <w:tab w:val="num" w:pos="5760"/>
        </w:tabs>
        <w:ind w:left="5760" w:hanging="360"/>
      </w:pPr>
      <w:rPr>
        <w:rFonts w:ascii="Courier New" w:hAnsi="Courier New" w:cs="Courier New" w:hint="default"/>
      </w:rPr>
    </w:lvl>
    <w:lvl w:ilvl="5" w:tplc="04240005" w:tentative="1">
      <w:start w:val="1"/>
      <w:numFmt w:val="bullet"/>
      <w:lvlText w:val=""/>
      <w:lvlJc w:val="left"/>
      <w:pPr>
        <w:tabs>
          <w:tab w:val="num" w:pos="6480"/>
        </w:tabs>
        <w:ind w:left="6480" w:hanging="360"/>
      </w:pPr>
      <w:rPr>
        <w:rFonts w:ascii="Wingdings" w:hAnsi="Wingdings" w:hint="default"/>
      </w:rPr>
    </w:lvl>
    <w:lvl w:ilvl="6" w:tplc="04240001" w:tentative="1">
      <w:start w:val="1"/>
      <w:numFmt w:val="bullet"/>
      <w:lvlText w:val=""/>
      <w:lvlJc w:val="left"/>
      <w:pPr>
        <w:tabs>
          <w:tab w:val="num" w:pos="7200"/>
        </w:tabs>
        <w:ind w:left="7200" w:hanging="360"/>
      </w:pPr>
      <w:rPr>
        <w:rFonts w:ascii="Symbol" w:hAnsi="Symbol" w:hint="default"/>
      </w:rPr>
    </w:lvl>
    <w:lvl w:ilvl="7" w:tplc="04240003" w:tentative="1">
      <w:start w:val="1"/>
      <w:numFmt w:val="bullet"/>
      <w:lvlText w:val="o"/>
      <w:lvlJc w:val="left"/>
      <w:pPr>
        <w:tabs>
          <w:tab w:val="num" w:pos="7920"/>
        </w:tabs>
        <w:ind w:left="7920" w:hanging="360"/>
      </w:pPr>
      <w:rPr>
        <w:rFonts w:ascii="Courier New" w:hAnsi="Courier New" w:cs="Courier New" w:hint="default"/>
      </w:rPr>
    </w:lvl>
    <w:lvl w:ilvl="8" w:tplc="04240005" w:tentative="1">
      <w:start w:val="1"/>
      <w:numFmt w:val="bullet"/>
      <w:lvlText w:val=""/>
      <w:lvlJc w:val="left"/>
      <w:pPr>
        <w:tabs>
          <w:tab w:val="num" w:pos="8640"/>
        </w:tabs>
        <w:ind w:left="8640" w:hanging="360"/>
      </w:pPr>
      <w:rPr>
        <w:rFonts w:ascii="Wingdings" w:hAnsi="Wingdings" w:hint="default"/>
      </w:rPr>
    </w:lvl>
  </w:abstractNum>
  <w:abstractNum w:abstractNumId="15">
    <w:nsid w:val="2B5F11B3"/>
    <w:multiLevelType w:val="hybridMultilevel"/>
    <w:tmpl w:val="2D4C0C0E"/>
    <w:lvl w:ilvl="0" w:tplc="0424000F">
      <w:start w:val="1"/>
      <w:numFmt w:val="decimal"/>
      <w:pStyle w:val="NumPar1"/>
      <w:lvlText w:val="%1."/>
      <w:lvlJc w:val="left"/>
      <w:pPr>
        <w:ind w:left="720" w:hanging="360"/>
      </w:pPr>
      <w:rPr>
        <w:rFonts w:hint="default"/>
      </w:rPr>
    </w:lvl>
    <w:lvl w:ilvl="1" w:tplc="04240019" w:tentative="1">
      <w:start w:val="1"/>
      <w:numFmt w:val="lowerLetter"/>
      <w:pStyle w:val="NumPar2"/>
      <w:lvlText w:val="%2."/>
      <w:lvlJc w:val="left"/>
      <w:pPr>
        <w:ind w:left="1440" w:hanging="360"/>
      </w:pPr>
    </w:lvl>
    <w:lvl w:ilvl="2" w:tplc="0424001B" w:tentative="1">
      <w:start w:val="1"/>
      <w:numFmt w:val="lowerRoman"/>
      <w:pStyle w:val="NumPar3"/>
      <w:lvlText w:val="%3."/>
      <w:lvlJc w:val="right"/>
      <w:pPr>
        <w:ind w:left="2160" w:hanging="180"/>
      </w:pPr>
    </w:lvl>
    <w:lvl w:ilvl="3" w:tplc="0424000F" w:tentative="1">
      <w:start w:val="1"/>
      <w:numFmt w:val="decimal"/>
      <w:pStyle w:val="NumPar4"/>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2DB37182"/>
    <w:multiLevelType w:val="singleLevel"/>
    <w:tmpl w:val="F612DBDC"/>
    <w:lvl w:ilvl="0">
      <w:start w:val="1"/>
      <w:numFmt w:val="lowerRoman"/>
      <w:pStyle w:val="Titre1"/>
      <w:lvlText w:val="(%1)"/>
      <w:lvlJc w:val="left"/>
      <w:pPr>
        <w:tabs>
          <w:tab w:val="num" w:pos="720"/>
        </w:tabs>
        <w:ind w:left="567" w:hanging="567"/>
      </w:pPr>
      <w:rPr>
        <w:rFonts w:cs="Times New Roman"/>
      </w:rPr>
    </w:lvl>
  </w:abstractNum>
  <w:abstractNum w:abstractNumId="17">
    <w:nsid w:val="2F076C74"/>
    <w:multiLevelType w:val="multilevel"/>
    <w:tmpl w:val="CC8EDB14"/>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8">
    <w:nsid w:val="35E71572"/>
    <w:multiLevelType w:val="hybridMultilevel"/>
    <w:tmpl w:val="287C88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394F5925"/>
    <w:multiLevelType w:val="singleLevel"/>
    <w:tmpl w:val="395C08BE"/>
    <w:lvl w:ilvl="0">
      <w:start w:val="1"/>
      <w:numFmt w:val="decimal"/>
      <w:pStyle w:val="Par-numbera"/>
      <w:lvlText w:val="(%1)"/>
      <w:lvlJc w:val="left"/>
      <w:pPr>
        <w:tabs>
          <w:tab w:val="num" w:pos="567"/>
        </w:tabs>
        <w:ind w:left="567" w:hanging="567"/>
      </w:pPr>
      <w:rPr>
        <w:rFonts w:cs="Times New Roman"/>
      </w:rPr>
    </w:lvl>
  </w:abstractNum>
  <w:abstractNum w:abstractNumId="20">
    <w:nsid w:val="3DD66C9D"/>
    <w:multiLevelType w:val="singleLevel"/>
    <w:tmpl w:val="E5905DC2"/>
    <w:lvl w:ilvl="0">
      <w:start w:val="1"/>
      <w:numFmt w:val="lowerLetter"/>
      <w:pStyle w:val="Titre2"/>
      <w:lvlText w:val="(%1)"/>
      <w:lvlJc w:val="left"/>
      <w:pPr>
        <w:tabs>
          <w:tab w:val="num" w:pos="567"/>
        </w:tabs>
        <w:ind w:left="567" w:hanging="567"/>
      </w:pPr>
      <w:rPr>
        <w:rFonts w:cs="Times New Roman"/>
      </w:rPr>
    </w:lvl>
  </w:abstractNum>
  <w:abstractNum w:abstractNumId="21">
    <w:nsid w:val="3FC80B1B"/>
    <w:multiLevelType w:val="singleLevel"/>
    <w:tmpl w:val="C11CD6E2"/>
    <w:lvl w:ilvl="0">
      <w:start w:val="1"/>
      <w:numFmt w:val="decimal"/>
      <w:pStyle w:val="Par-equal"/>
      <w:lvlText w:val="%1)"/>
      <w:lvlJc w:val="left"/>
      <w:pPr>
        <w:tabs>
          <w:tab w:val="num" w:pos="567"/>
        </w:tabs>
        <w:ind w:left="567" w:hanging="567"/>
      </w:pPr>
      <w:rPr>
        <w:rFonts w:cs="Times New Roman"/>
      </w:rPr>
    </w:lvl>
  </w:abstractNum>
  <w:abstractNum w:abstractNumId="22">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23">
    <w:nsid w:val="40FF3500"/>
    <w:multiLevelType w:val="singleLevel"/>
    <w:tmpl w:val="84DA1EE8"/>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nsid w:val="4321140B"/>
    <w:multiLevelType w:val="singleLevel"/>
    <w:tmpl w:val="9F38A1E6"/>
    <w:name w:val="Tiret 1"/>
    <w:lvl w:ilvl="0">
      <w:start w:val="1"/>
      <w:numFmt w:val="decimal"/>
      <w:pStyle w:val="Considrant"/>
      <w:lvlText w:val="(%1)"/>
      <w:lvlJc w:val="left"/>
      <w:pPr>
        <w:tabs>
          <w:tab w:val="num" w:pos="709"/>
        </w:tabs>
        <w:ind w:left="709" w:hanging="709"/>
      </w:pPr>
    </w:lvl>
  </w:abstractNum>
  <w:abstractNum w:abstractNumId="25">
    <w:nsid w:val="436E0A5D"/>
    <w:multiLevelType w:val="singleLevel"/>
    <w:tmpl w:val="9C807126"/>
    <w:lvl w:ilvl="0">
      <w:start w:val="1"/>
      <w:numFmt w:val="bullet"/>
      <w:pStyle w:val="Par-numberA0"/>
      <w:lvlText w:val=""/>
      <w:lvlJc w:val="left"/>
      <w:pPr>
        <w:tabs>
          <w:tab w:val="num" w:pos="567"/>
        </w:tabs>
        <w:ind w:left="567" w:hanging="567"/>
      </w:pPr>
      <w:rPr>
        <w:rFonts w:ascii="Symbol" w:hAnsi="Symbol" w:hint="default"/>
      </w:rPr>
    </w:lvl>
  </w:abstractNum>
  <w:abstractNum w:abstractNumId="26">
    <w:nsid w:val="52A716D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55B84AE8"/>
    <w:multiLevelType w:val="hybridMultilevel"/>
    <w:tmpl w:val="09F2FECA"/>
    <w:lvl w:ilvl="0" w:tplc="CAE69522">
      <w:start w:val="1"/>
      <w:numFmt w:val="upperRoman"/>
      <w:lvlText w:val="%1."/>
      <w:lvlJc w:val="left"/>
      <w:pPr>
        <w:ind w:left="1800" w:hanging="72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8">
    <w:nsid w:val="596D67A1"/>
    <w:multiLevelType w:val="singleLevel"/>
    <w:tmpl w:val="9AC8831A"/>
    <w:name w:val="Default"/>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9">
    <w:nsid w:val="5F8C3B69"/>
    <w:multiLevelType w:val="multilevel"/>
    <w:tmpl w:val="9B14DAA8"/>
    <w:lvl w:ilvl="0">
      <w:start w:val="1"/>
      <w:numFmt w:val="decimal"/>
      <w:lvlRestart w:val="0"/>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2A8042C"/>
    <w:multiLevelType w:val="singleLevel"/>
    <w:tmpl w:val="CCF20C06"/>
    <w:name w:val="List Bullet 3"/>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31">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2">
    <w:nsid w:val="6EC300CA"/>
    <w:multiLevelType w:val="singleLevel"/>
    <w:tmpl w:val="055ABBD0"/>
    <w:lvl w:ilvl="0">
      <w:start w:val="1"/>
      <w:numFmt w:val="bullet"/>
      <w:lvlRestart w:val="0"/>
      <w:pStyle w:val="ManualHeading4"/>
      <w:lvlText w:val=""/>
      <w:lvlJc w:val="left"/>
      <w:pPr>
        <w:tabs>
          <w:tab w:val="num" w:pos="3118"/>
        </w:tabs>
        <w:ind w:left="3118" w:hanging="567"/>
      </w:pPr>
      <w:rPr>
        <w:rFonts w:ascii="Symbol" w:hAnsi="Symbol" w:hint="default"/>
      </w:rPr>
    </w:lvl>
  </w:abstractNum>
  <w:abstractNum w:abstractNumId="33">
    <w:nsid w:val="729504D5"/>
    <w:multiLevelType w:val="singleLevel"/>
    <w:tmpl w:val="1BC6DBFC"/>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4">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35">
    <w:nsid w:val="79C96D36"/>
    <w:multiLevelType w:val="multilevel"/>
    <w:tmpl w:val="BE983CE4"/>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9FA34D6"/>
    <w:multiLevelType w:val="singleLevel"/>
    <w:tmpl w:val="41326E50"/>
    <w:name w:val="List Dash 2"/>
    <w:lvl w:ilvl="0">
      <w:start w:val="1"/>
      <w:numFmt w:val="bullet"/>
      <w:pStyle w:val="Par-dash"/>
      <w:lvlText w:val=""/>
      <w:lvlJc w:val="left"/>
      <w:pPr>
        <w:tabs>
          <w:tab w:val="num" w:pos="567"/>
        </w:tabs>
        <w:ind w:left="567" w:hanging="567"/>
      </w:pPr>
      <w:rPr>
        <w:rFonts w:ascii="Symbol" w:hAnsi="Symbol" w:hint="default"/>
      </w:rPr>
    </w:lvl>
  </w:abstractNum>
  <w:abstractNum w:abstractNumId="37">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num w:numId="1">
    <w:abstractNumId w:val="15"/>
  </w:num>
  <w:num w:numId="2">
    <w:abstractNumId w:val="18"/>
  </w:num>
  <w:num w:numId="3">
    <w:abstractNumId w:val="27"/>
  </w:num>
  <w:num w:numId="4">
    <w:abstractNumId w:val="8"/>
  </w:num>
  <w:num w:numId="5">
    <w:abstractNumId w:val="11"/>
  </w:num>
  <w:num w:numId="6">
    <w:abstractNumId w:val="3"/>
  </w:num>
  <w:num w:numId="7">
    <w:abstractNumId w:val="2"/>
  </w:num>
  <w:num w:numId="8">
    <w:abstractNumId w:val="1"/>
  </w:num>
  <w:num w:numId="9">
    <w:abstractNumId w:val="0"/>
  </w:num>
  <w:num w:numId="10">
    <w:abstractNumId w:val="24"/>
  </w:num>
  <w:num w:numId="11">
    <w:abstractNumId w:val="17"/>
  </w:num>
  <w:num w:numId="12">
    <w:abstractNumId w:val="9"/>
  </w:num>
  <w:num w:numId="13">
    <w:abstractNumId w:val="23"/>
  </w:num>
  <w:num w:numId="14">
    <w:abstractNumId w:val="10"/>
  </w:num>
  <w:num w:numId="15">
    <w:abstractNumId w:val="33"/>
  </w:num>
  <w:num w:numId="16">
    <w:abstractNumId w:val="32"/>
  </w:num>
  <w:num w:numId="17">
    <w:abstractNumId w:val="31"/>
  </w:num>
  <w:num w:numId="18">
    <w:abstractNumId w:val="22"/>
  </w:num>
  <w:num w:numId="19">
    <w:abstractNumId w:val="30"/>
  </w:num>
  <w:num w:numId="20">
    <w:abstractNumId w:val="28"/>
  </w:num>
  <w:num w:numId="21">
    <w:abstractNumId w:val="34"/>
  </w:num>
  <w:num w:numId="22">
    <w:abstractNumId w:val="37"/>
  </w:num>
  <w:num w:numId="23">
    <w:abstractNumId w:val="29"/>
  </w:num>
  <w:num w:numId="24">
    <w:abstractNumId w:val="35"/>
  </w:num>
  <w:num w:numId="25">
    <w:abstractNumId w:val="13"/>
  </w:num>
  <w:num w:numId="26">
    <w:abstractNumId w:val="6"/>
  </w:num>
  <w:num w:numId="27">
    <w:abstractNumId w:val="4"/>
  </w:num>
  <w:num w:numId="28">
    <w:abstractNumId w:val="5"/>
  </w:num>
  <w:num w:numId="29">
    <w:abstractNumId w:val="26"/>
  </w:num>
  <w:num w:numId="30">
    <w:abstractNumId w:val="12"/>
  </w:num>
  <w:num w:numId="31">
    <w:abstractNumId w:val="20"/>
  </w:num>
  <w:num w:numId="32">
    <w:abstractNumId w:val="36"/>
  </w:num>
  <w:num w:numId="33">
    <w:abstractNumId w:val="25"/>
  </w:num>
  <w:num w:numId="34">
    <w:abstractNumId w:val="19"/>
  </w:num>
  <w:num w:numId="35">
    <w:abstractNumId w:val="21"/>
  </w:num>
  <w:num w:numId="36">
    <w:abstractNumId w:val="16"/>
  </w:num>
  <w:num w:numId="37">
    <w:abstractNumId w:val="7"/>
  </w:num>
  <w:num w:numId="38">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438"/>
    <w:rsid w:val="00043FDC"/>
    <w:rsid w:val="0007147A"/>
    <w:rsid w:val="0007378B"/>
    <w:rsid w:val="00075C76"/>
    <w:rsid w:val="000B49CE"/>
    <w:rsid w:val="000D5F56"/>
    <w:rsid w:val="00110631"/>
    <w:rsid w:val="00151425"/>
    <w:rsid w:val="001542FA"/>
    <w:rsid w:val="00194CCB"/>
    <w:rsid w:val="001973E4"/>
    <w:rsid w:val="001E42CD"/>
    <w:rsid w:val="001E4554"/>
    <w:rsid w:val="001E6AFF"/>
    <w:rsid w:val="00211370"/>
    <w:rsid w:val="00320BB6"/>
    <w:rsid w:val="00321A64"/>
    <w:rsid w:val="003326BC"/>
    <w:rsid w:val="003B7438"/>
    <w:rsid w:val="003D346C"/>
    <w:rsid w:val="00443F58"/>
    <w:rsid w:val="00447E37"/>
    <w:rsid w:val="005122F4"/>
    <w:rsid w:val="005579C8"/>
    <w:rsid w:val="00597BDE"/>
    <w:rsid w:val="00685642"/>
    <w:rsid w:val="00693784"/>
    <w:rsid w:val="00695EC3"/>
    <w:rsid w:val="007B7334"/>
    <w:rsid w:val="007C0B58"/>
    <w:rsid w:val="007C7663"/>
    <w:rsid w:val="007D2C93"/>
    <w:rsid w:val="0082502D"/>
    <w:rsid w:val="00836F49"/>
    <w:rsid w:val="0084530F"/>
    <w:rsid w:val="008F210F"/>
    <w:rsid w:val="008F70CD"/>
    <w:rsid w:val="00901D0C"/>
    <w:rsid w:val="009034F0"/>
    <w:rsid w:val="00933914"/>
    <w:rsid w:val="00971FAF"/>
    <w:rsid w:val="00990888"/>
    <w:rsid w:val="009A64A7"/>
    <w:rsid w:val="009E15BF"/>
    <w:rsid w:val="00A04E54"/>
    <w:rsid w:val="00A46A05"/>
    <w:rsid w:val="00A67F04"/>
    <w:rsid w:val="00AA3D8A"/>
    <w:rsid w:val="00AE0D7F"/>
    <w:rsid w:val="00AF6AFE"/>
    <w:rsid w:val="00B15BF1"/>
    <w:rsid w:val="00B379A0"/>
    <w:rsid w:val="00B94F79"/>
    <w:rsid w:val="00BC1355"/>
    <w:rsid w:val="00C24B2C"/>
    <w:rsid w:val="00C3258E"/>
    <w:rsid w:val="00C44C5F"/>
    <w:rsid w:val="00C56CB6"/>
    <w:rsid w:val="00CE3887"/>
    <w:rsid w:val="00D71E4D"/>
    <w:rsid w:val="00DC54F6"/>
    <w:rsid w:val="00E054ED"/>
    <w:rsid w:val="00F451D4"/>
    <w:rsid w:val="00F54630"/>
    <w:rsid w:val="00FB397B"/>
    <w:rsid w:val="00FB550D"/>
    <w:rsid w:val="00FD70F4"/>
    <w:rsid w:val="00FF66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B7438"/>
  </w:style>
  <w:style w:type="paragraph" w:styleId="Naslov1">
    <w:name w:val="heading 1"/>
    <w:basedOn w:val="Navaden"/>
    <w:next w:val="Navaden"/>
    <w:link w:val="Naslov1Znak"/>
    <w:qFormat/>
    <w:rsid w:val="001542FA"/>
    <w:pPr>
      <w:keepNext/>
      <w:tabs>
        <w:tab w:val="left" w:pos="1260"/>
        <w:tab w:val="num" w:pos="3118"/>
      </w:tabs>
      <w:spacing w:after="0" w:line="240" w:lineRule="auto"/>
      <w:ind w:left="3118" w:hanging="567"/>
      <w:jc w:val="center"/>
      <w:outlineLvl w:val="0"/>
    </w:pPr>
    <w:rPr>
      <w:rFonts w:ascii="Arial" w:eastAsia="Times New Roman" w:hAnsi="Arial" w:cs="Arial"/>
      <w:b/>
      <w:sz w:val="20"/>
      <w:szCs w:val="20"/>
      <w:lang w:eastAsia="sl-SI"/>
    </w:rPr>
  </w:style>
  <w:style w:type="paragraph" w:styleId="Naslov2">
    <w:name w:val="heading 2"/>
    <w:basedOn w:val="Navaden"/>
    <w:next w:val="Navaden"/>
    <w:link w:val="Naslov2Znak"/>
    <w:qFormat/>
    <w:rsid w:val="007C7663"/>
    <w:pPr>
      <w:keepNext/>
      <w:numPr>
        <w:ilvl w:val="1"/>
        <w:numId w:val="16"/>
      </w:numPr>
      <w:overflowPunct w:val="0"/>
      <w:autoSpaceDE w:val="0"/>
      <w:autoSpaceDN w:val="0"/>
      <w:adjustRightInd w:val="0"/>
      <w:spacing w:after="0" w:line="240" w:lineRule="auto"/>
      <w:jc w:val="both"/>
      <w:textAlignment w:val="baseline"/>
      <w:outlineLvl w:val="1"/>
    </w:pPr>
    <w:rPr>
      <w:rFonts w:ascii="Arial" w:eastAsia="Times New Roman" w:hAnsi="Arial" w:cs="Times New Roman"/>
      <w:sz w:val="20"/>
      <w:szCs w:val="20"/>
      <w:lang w:eastAsia="sl-SI"/>
    </w:rPr>
  </w:style>
  <w:style w:type="paragraph" w:styleId="Naslov3">
    <w:name w:val="heading 3"/>
    <w:basedOn w:val="Navaden"/>
    <w:next w:val="Navaden"/>
    <w:link w:val="Naslov3Znak"/>
    <w:qFormat/>
    <w:rsid w:val="001542FA"/>
    <w:pPr>
      <w:keepNext/>
      <w:numPr>
        <w:ilvl w:val="2"/>
        <w:numId w:val="16"/>
      </w:numPr>
      <w:spacing w:after="0" w:line="240" w:lineRule="auto"/>
      <w:jc w:val="both"/>
      <w:outlineLvl w:val="2"/>
    </w:pPr>
    <w:rPr>
      <w:rFonts w:ascii="Arial" w:eastAsia="Times New Roman" w:hAnsi="Arial" w:cs="Arial"/>
      <w:b/>
      <w:sz w:val="20"/>
      <w:szCs w:val="20"/>
      <w:lang w:eastAsia="sl-SI"/>
    </w:rPr>
  </w:style>
  <w:style w:type="paragraph" w:styleId="Naslov4">
    <w:name w:val="heading 4"/>
    <w:basedOn w:val="Navaden"/>
    <w:next w:val="Navaden"/>
    <w:link w:val="Naslov4Znak"/>
    <w:qFormat/>
    <w:rsid w:val="007C7663"/>
    <w:pPr>
      <w:keepNext/>
      <w:numPr>
        <w:ilvl w:val="3"/>
        <w:numId w:val="16"/>
      </w:numPr>
      <w:overflowPunct w:val="0"/>
      <w:autoSpaceDE w:val="0"/>
      <w:autoSpaceDN w:val="0"/>
      <w:adjustRightInd w:val="0"/>
      <w:spacing w:after="0" w:line="240" w:lineRule="auto"/>
      <w:jc w:val="center"/>
      <w:textAlignment w:val="baseline"/>
      <w:outlineLvl w:val="3"/>
    </w:pPr>
    <w:rPr>
      <w:rFonts w:ascii="Arial" w:eastAsia="Times New Roman" w:hAnsi="Arial" w:cs="Times New Roman"/>
      <w:b/>
      <w:color w:val="FF0000"/>
      <w:sz w:val="20"/>
      <w:szCs w:val="20"/>
      <w:lang w:eastAsia="sl-SI"/>
    </w:rPr>
  </w:style>
  <w:style w:type="paragraph" w:styleId="Naslov5">
    <w:name w:val="heading 5"/>
    <w:basedOn w:val="Navaden"/>
    <w:next w:val="Navaden"/>
    <w:link w:val="Naslov5Znak"/>
    <w:qFormat/>
    <w:rsid w:val="007C7663"/>
    <w:pPr>
      <w:keepNext/>
      <w:numPr>
        <w:ilvl w:val="4"/>
        <w:numId w:val="16"/>
      </w:numPr>
      <w:overflowPunct w:val="0"/>
      <w:autoSpaceDE w:val="0"/>
      <w:autoSpaceDN w:val="0"/>
      <w:adjustRightInd w:val="0"/>
      <w:spacing w:after="0" w:line="240" w:lineRule="auto"/>
      <w:jc w:val="center"/>
      <w:textAlignment w:val="baseline"/>
      <w:outlineLvl w:val="4"/>
    </w:pPr>
    <w:rPr>
      <w:rFonts w:ascii="Arial" w:eastAsia="Times New Roman" w:hAnsi="Arial" w:cs="Times New Roman"/>
      <w:sz w:val="16"/>
      <w:szCs w:val="20"/>
      <w:lang w:eastAsia="sl-SI"/>
    </w:rPr>
  </w:style>
  <w:style w:type="paragraph" w:styleId="Naslov6">
    <w:name w:val="heading 6"/>
    <w:basedOn w:val="Navaden"/>
    <w:next w:val="Navaden"/>
    <w:link w:val="Naslov6Znak"/>
    <w:qFormat/>
    <w:rsid w:val="007C7663"/>
    <w:pPr>
      <w:keepNext/>
      <w:numPr>
        <w:ilvl w:val="5"/>
        <w:numId w:val="16"/>
      </w:numPr>
      <w:overflowPunct w:val="0"/>
      <w:autoSpaceDE w:val="0"/>
      <w:autoSpaceDN w:val="0"/>
      <w:adjustRightInd w:val="0"/>
      <w:spacing w:after="0" w:line="240" w:lineRule="auto"/>
      <w:jc w:val="both"/>
      <w:textAlignment w:val="baseline"/>
      <w:outlineLvl w:val="5"/>
    </w:pPr>
    <w:rPr>
      <w:rFonts w:ascii="Arial" w:eastAsia="Times New Roman" w:hAnsi="Arial" w:cs="Times New Roman"/>
      <w:sz w:val="16"/>
      <w:szCs w:val="20"/>
      <w:lang w:eastAsia="sl-SI"/>
    </w:rPr>
  </w:style>
  <w:style w:type="paragraph" w:styleId="Naslov7">
    <w:name w:val="heading 7"/>
    <w:basedOn w:val="Navaden"/>
    <w:next w:val="Navaden"/>
    <w:link w:val="Naslov7Znak"/>
    <w:qFormat/>
    <w:rsid w:val="007C7663"/>
    <w:pPr>
      <w:keepNext/>
      <w:numPr>
        <w:ilvl w:val="6"/>
        <w:numId w:val="16"/>
      </w:numPr>
      <w:tabs>
        <w:tab w:val="right" w:leader="dot" w:pos="9072"/>
      </w:tabs>
      <w:overflowPunct w:val="0"/>
      <w:autoSpaceDE w:val="0"/>
      <w:autoSpaceDN w:val="0"/>
      <w:adjustRightInd w:val="0"/>
      <w:spacing w:after="0" w:line="240" w:lineRule="auto"/>
      <w:jc w:val="both"/>
      <w:textAlignment w:val="baseline"/>
      <w:outlineLvl w:val="6"/>
    </w:pPr>
    <w:rPr>
      <w:rFonts w:ascii="Arial" w:eastAsia="Times New Roman" w:hAnsi="Arial" w:cs="Times New Roman"/>
      <w:sz w:val="20"/>
      <w:szCs w:val="20"/>
      <w:lang w:eastAsia="sl-SI"/>
    </w:rPr>
  </w:style>
  <w:style w:type="paragraph" w:styleId="Naslov8">
    <w:name w:val="heading 8"/>
    <w:basedOn w:val="Navaden"/>
    <w:next w:val="Navaden"/>
    <w:link w:val="Naslov8Znak"/>
    <w:qFormat/>
    <w:rsid w:val="007C7663"/>
    <w:pPr>
      <w:keepNext/>
      <w:numPr>
        <w:ilvl w:val="7"/>
        <w:numId w:val="16"/>
      </w:numPr>
      <w:tabs>
        <w:tab w:val="left" w:pos="2127"/>
        <w:tab w:val="right" w:leader="dot" w:pos="9072"/>
      </w:tabs>
      <w:overflowPunct w:val="0"/>
      <w:autoSpaceDE w:val="0"/>
      <w:autoSpaceDN w:val="0"/>
      <w:adjustRightInd w:val="0"/>
      <w:spacing w:after="0" w:line="240" w:lineRule="auto"/>
      <w:jc w:val="both"/>
      <w:textAlignment w:val="baseline"/>
      <w:outlineLvl w:val="7"/>
    </w:pPr>
    <w:rPr>
      <w:rFonts w:ascii="Arial" w:eastAsia="Times New Roman" w:hAnsi="Arial" w:cs="Times New Roman"/>
      <w:sz w:val="20"/>
      <w:szCs w:val="20"/>
      <w:lang w:eastAsia="sl-SI"/>
    </w:rPr>
  </w:style>
  <w:style w:type="paragraph" w:styleId="Naslov9">
    <w:name w:val="heading 9"/>
    <w:basedOn w:val="Navaden"/>
    <w:next w:val="Navaden"/>
    <w:link w:val="Naslov9Znak"/>
    <w:qFormat/>
    <w:rsid w:val="007C7663"/>
    <w:pPr>
      <w:numPr>
        <w:ilvl w:val="8"/>
        <w:numId w:val="16"/>
      </w:numPr>
      <w:autoSpaceDE w:val="0"/>
      <w:autoSpaceDN w:val="0"/>
      <w:spacing w:before="240" w:after="60" w:line="240" w:lineRule="auto"/>
      <w:jc w:val="both"/>
      <w:outlineLvl w:val="8"/>
    </w:pPr>
    <w:rPr>
      <w:rFonts w:ascii="Arial" w:eastAsia="Times New Roman" w:hAnsi="Arial" w:cs="Arial"/>
      <w:i/>
      <w:iCs/>
      <w:sz w:val="18"/>
      <w:szCs w:val="18"/>
      <w:lang w:eastAsia="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B7438"/>
    <w:pPr>
      <w:ind w:left="720"/>
      <w:contextualSpacing/>
    </w:pPr>
  </w:style>
  <w:style w:type="paragraph" w:customStyle="1" w:styleId="tevilkanakoncupredpisa1">
    <w:name w:val="tevilkanakoncupredpisa1"/>
    <w:basedOn w:val="Navaden"/>
    <w:rsid w:val="003B7438"/>
    <w:pPr>
      <w:spacing w:before="480" w:after="0" w:line="240" w:lineRule="auto"/>
      <w:jc w:val="both"/>
    </w:pPr>
    <w:rPr>
      <w:rFonts w:ascii="Arial" w:eastAsia="Times New Roman" w:hAnsi="Arial" w:cs="Arial"/>
      <w:color w:val="000000"/>
      <w:lang w:eastAsia="sl-SI"/>
    </w:rPr>
  </w:style>
  <w:style w:type="paragraph" w:customStyle="1" w:styleId="datumsprejetja1">
    <w:name w:val="datumsprejetja1"/>
    <w:basedOn w:val="Navaden"/>
    <w:rsid w:val="003B7438"/>
    <w:pPr>
      <w:spacing w:after="0" w:line="240" w:lineRule="auto"/>
      <w:jc w:val="both"/>
    </w:pPr>
    <w:rPr>
      <w:rFonts w:ascii="Arial" w:eastAsia="Times New Roman" w:hAnsi="Arial" w:cs="Arial"/>
      <w:color w:val="000000"/>
      <w:lang w:eastAsia="sl-SI"/>
    </w:rPr>
  </w:style>
  <w:style w:type="paragraph" w:customStyle="1" w:styleId="eva1">
    <w:name w:val="eva1"/>
    <w:basedOn w:val="Navaden"/>
    <w:rsid w:val="003B7438"/>
    <w:pPr>
      <w:spacing w:after="0" w:line="240" w:lineRule="auto"/>
      <w:jc w:val="both"/>
    </w:pPr>
    <w:rPr>
      <w:rFonts w:ascii="Arial" w:eastAsia="Times New Roman" w:hAnsi="Arial" w:cs="Arial"/>
      <w:lang w:eastAsia="sl-SI"/>
    </w:rPr>
  </w:style>
  <w:style w:type="paragraph" w:customStyle="1" w:styleId="imeorgana1">
    <w:name w:val="imeorgana1"/>
    <w:basedOn w:val="Navaden"/>
    <w:rsid w:val="003B7438"/>
    <w:pPr>
      <w:spacing w:before="480" w:after="0" w:line="240" w:lineRule="auto"/>
      <w:ind w:left="5670"/>
      <w:jc w:val="center"/>
    </w:pPr>
    <w:rPr>
      <w:rFonts w:ascii="Arial" w:eastAsia="Times New Roman" w:hAnsi="Arial" w:cs="Arial"/>
      <w:lang w:eastAsia="sl-SI"/>
    </w:rPr>
  </w:style>
  <w:style w:type="paragraph" w:customStyle="1" w:styleId="Odstavekseznama1">
    <w:name w:val="Odstavek seznama1"/>
    <w:basedOn w:val="Navaden"/>
    <w:qFormat/>
    <w:rsid w:val="003B7438"/>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odstavek1">
    <w:name w:val="odstavek1"/>
    <w:basedOn w:val="Navaden"/>
    <w:rsid w:val="003B7438"/>
    <w:pPr>
      <w:spacing w:before="240" w:after="0" w:line="240" w:lineRule="auto"/>
      <w:ind w:firstLine="1021"/>
      <w:jc w:val="both"/>
    </w:pPr>
    <w:rPr>
      <w:rFonts w:ascii="Arial" w:eastAsia="Times New Roman" w:hAnsi="Arial" w:cs="Arial"/>
      <w:lang w:eastAsia="sl-SI"/>
    </w:rPr>
  </w:style>
  <w:style w:type="paragraph" w:customStyle="1" w:styleId="vrstapredpisa1">
    <w:name w:val="vrstapredpisa1"/>
    <w:basedOn w:val="Navaden"/>
    <w:rsid w:val="003B7438"/>
    <w:pPr>
      <w:spacing w:before="480" w:after="0" w:line="240" w:lineRule="auto"/>
      <w:jc w:val="center"/>
    </w:pPr>
    <w:rPr>
      <w:rFonts w:ascii="Arial" w:eastAsia="Times New Roman" w:hAnsi="Arial" w:cs="Arial"/>
      <w:b/>
      <w:bCs/>
      <w:color w:val="000000"/>
      <w:spacing w:val="40"/>
      <w:lang w:eastAsia="sl-SI"/>
    </w:rPr>
  </w:style>
  <w:style w:type="paragraph" w:customStyle="1" w:styleId="naslovpredpisa1">
    <w:name w:val="naslovpredpisa1"/>
    <w:basedOn w:val="Navaden"/>
    <w:rsid w:val="003B7438"/>
    <w:pPr>
      <w:spacing w:after="0" w:line="240" w:lineRule="auto"/>
      <w:jc w:val="center"/>
    </w:pPr>
    <w:rPr>
      <w:rFonts w:ascii="Arial" w:eastAsia="Times New Roman" w:hAnsi="Arial" w:cs="Arial"/>
      <w:b/>
      <w:bCs/>
      <w:lang w:eastAsia="sl-SI"/>
    </w:rPr>
  </w:style>
  <w:style w:type="paragraph" w:customStyle="1" w:styleId="len1">
    <w:name w:val="len1"/>
    <w:basedOn w:val="Navaden"/>
    <w:rsid w:val="003B7438"/>
    <w:pPr>
      <w:spacing w:before="480" w:after="0" w:line="240" w:lineRule="auto"/>
      <w:jc w:val="center"/>
    </w:pPr>
    <w:rPr>
      <w:rFonts w:ascii="Arial" w:eastAsia="Times New Roman" w:hAnsi="Arial" w:cs="Arial"/>
      <w:b/>
      <w:bCs/>
      <w:lang w:eastAsia="sl-SI"/>
    </w:rPr>
  </w:style>
  <w:style w:type="paragraph" w:customStyle="1" w:styleId="alineazaodstavkom1">
    <w:name w:val="alineazaodstavkom1"/>
    <w:basedOn w:val="Navaden"/>
    <w:rsid w:val="003B7438"/>
    <w:pPr>
      <w:spacing w:after="0" w:line="240" w:lineRule="auto"/>
      <w:ind w:left="425" w:hanging="425"/>
      <w:jc w:val="both"/>
    </w:pPr>
    <w:rPr>
      <w:rFonts w:ascii="Arial" w:eastAsia="Times New Roman" w:hAnsi="Arial" w:cs="Arial"/>
      <w:lang w:eastAsia="sl-SI"/>
    </w:rPr>
  </w:style>
  <w:style w:type="paragraph" w:styleId="Noga">
    <w:name w:val="footer"/>
    <w:basedOn w:val="Navaden"/>
    <w:link w:val="NogaZnak"/>
    <w:unhideWhenUsed/>
    <w:rsid w:val="003B7438"/>
    <w:pPr>
      <w:tabs>
        <w:tab w:val="center" w:pos="4536"/>
        <w:tab w:val="right" w:pos="9072"/>
      </w:tabs>
      <w:spacing w:after="0" w:line="240" w:lineRule="auto"/>
    </w:pPr>
  </w:style>
  <w:style w:type="character" w:customStyle="1" w:styleId="NogaZnak">
    <w:name w:val="Noga Znak"/>
    <w:basedOn w:val="Privzetapisavaodstavka"/>
    <w:link w:val="Noga"/>
    <w:uiPriority w:val="99"/>
    <w:rsid w:val="003B7438"/>
  </w:style>
  <w:style w:type="paragraph" w:styleId="Besedilooblaka">
    <w:name w:val="Balloon Text"/>
    <w:basedOn w:val="Navaden"/>
    <w:link w:val="BesedilooblakaZnak"/>
    <w:semiHidden/>
    <w:unhideWhenUsed/>
    <w:rsid w:val="00F5463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54630"/>
    <w:rPr>
      <w:rFonts w:ascii="Segoe UI" w:hAnsi="Segoe UI" w:cs="Segoe UI"/>
      <w:sz w:val="18"/>
      <w:szCs w:val="18"/>
    </w:rPr>
  </w:style>
  <w:style w:type="character" w:styleId="Pripombasklic">
    <w:name w:val="annotation reference"/>
    <w:basedOn w:val="Privzetapisavaodstavka"/>
    <w:unhideWhenUsed/>
    <w:rsid w:val="00075C76"/>
    <w:rPr>
      <w:sz w:val="16"/>
      <w:szCs w:val="16"/>
    </w:rPr>
  </w:style>
  <w:style w:type="paragraph" w:styleId="Pripombabesedilo">
    <w:name w:val="annotation text"/>
    <w:basedOn w:val="Navaden"/>
    <w:link w:val="PripombabesediloZnak"/>
    <w:unhideWhenUsed/>
    <w:rsid w:val="00075C76"/>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75C76"/>
    <w:rPr>
      <w:sz w:val="20"/>
      <w:szCs w:val="20"/>
    </w:rPr>
  </w:style>
  <w:style w:type="paragraph" w:styleId="Zadevapripombe">
    <w:name w:val="annotation subject"/>
    <w:basedOn w:val="Pripombabesedilo"/>
    <w:next w:val="Pripombabesedilo"/>
    <w:link w:val="ZadevapripombeZnak"/>
    <w:semiHidden/>
    <w:unhideWhenUsed/>
    <w:rsid w:val="00075C76"/>
    <w:rPr>
      <w:b/>
      <w:bCs/>
    </w:rPr>
  </w:style>
  <w:style w:type="character" w:customStyle="1" w:styleId="ZadevapripombeZnak">
    <w:name w:val="Zadeva pripombe Znak"/>
    <w:basedOn w:val="PripombabesediloZnak"/>
    <w:link w:val="Zadevapripombe"/>
    <w:uiPriority w:val="99"/>
    <w:semiHidden/>
    <w:rsid w:val="00075C76"/>
    <w:rPr>
      <w:b/>
      <w:bCs/>
      <w:sz w:val="20"/>
      <w:szCs w:val="20"/>
    </w:rPr>
  </w:style>
  <w:style w:type="paragraph" w:styleId="Glava">
    <w:name w:val="header"/>
    <w:basedOn w:val="Navaden"/>
    <w:link w:val="GlavaZnak"/>
    <w:unhideWhenUsed/>
    <w:rsid w:val="007D2C93"/>
    <w:pPr>
      <w:tabs>
        <w:tab w:val="center" w:pos="4536"/>
        <w:tab w:val="right" w:pos="9072"/>
      </w:tabs>
      <w:spacing w:after="0" w:line="240" w:lineRule="auto"/>
    </w:pPr>
  </w:style>
  <w:style w:type="character" w:customStyle="1" w:styleId="GlavaZnak">
    <w:name w:val="Glava Znak"/>
    <w:basedOn w:val="Privzetapisavaodstavka"/>
    <w:link w:val="Glava"/>
    <w:uiPriority w:val="99"/>
    <w:rsid w:val="007D2C93"/>
  </w:style>
  <w:style w:type="character" w:customStyle="1" w:styleId="Naslov1Znak">
    <w:name w:val="Naslov 1 Znak"/>
    <w:basedOn w:val="Privzetapisavaodstavka"/>
    <w:link w:val="Naslov1"/>
    <w:rsid w:val="001542FA"/>
    <w:rPr>
      <w:rFonts w:ascii="Arial" w:eastAsia="Times New Roman" w:hAnsi="Arial" w:cs="Arial"/>
      <w:b/>
      <w:sz w:val="20"/>
      <w:szCs w:val="20"/>
      <w:lang w:eastAsia="sl-SI"/>
    </w:rPr>
  </w:style>
  <w:style w:type="character" w:customStyle="1" w:styleId="Naslov3Znak">
    <w:name w:val="Naslov 3 Znak"/>
    <w:basedOn w:val="Privzetapisavaodstavka"/>
    <w:link w:val="Naslov3"/>
    <w:rsid w:val="001542FA"/>
    <w:rPr>
      <w:rFonts w:ascii="Arial" w:eastAsia="Times New Roman" w:hAnsi="Arial" w:cs="Arial"/>
      <w:b/>
      <w:sz w:val="20"/>
      <w:szCs w:val="20"/>
      <w:lang w:eastAsia="sl-SI"/>
    </w:rPr>
  </w:style>
  <w:style w:type="paragraph" w:styleId="Telobesedila2">
    <w:name w:val="Body Text 2"/>
    <w:basedOn w:val="Navaden"/>
    <w:link w:val="Telobesedila2Znak"/>
    <w:rsid w:val="001542FA"/>
    <w:pPr>
      <w:spacing w:after="0" w:line="240" w:lineRule="auto"/>
      <w:jc w:val="center"/>
    </w:pPr>
    <w:rPr>
      <w:rFonts w:ascii="Arial" w:eastAsia="Times New Roman" w:hAnsi="Arial" w:cs="Times New Roman"/>
      <w:b/>
      <w:bCs/>
      <w:sz w:val="20"/>
      <w:szCs w:val="20"/>
      <w:lang w:eastAsia="sl-SI"/>
    </w:rPr>
  </w:style>
  <w:style w:type="character" w:customStyle="1" w:styleId="Telobesedila2Znak">
    <w:name w:val="Telo besedila 2 Znak"/>
    <w:basedOn w:val="Privzetapisavaodstavka"/>
    <w:link w:val="Telobesedila2"/>
    <w:rsid w:val="001542FA"/>
    <w:rPr>
      <w:rFonts w:ascii="Arial" w:eastAsia="Times New Roman" w:hAnsi="Arial" w:cs="Times New Roman"/>
      <w:b/>
      <w:bCs/>
      <w:sz w:val="20"/>
      <w:szCs w:val="20"/>
      <w:lang w:eastAsia="sl-SI"/>
    </w:rPr>
  </w:style>
  <w:style w:type="paragraph" w:styleId="Sprotnaopomba-besedilo">
    <w:name w:val="footnote text"/>
    <w:basedOn w:val="Navaden"/>
    <w:link w:val="Sprotnaopomba-besediloZnak"/>
    <w:semiHidden/>
    <w:rsid w:val="001542FA"/>
    <w:pPr>
      <w:spacing w:after="0" w:line="240" w:lineRule="auto"/>
    </w:pPr>
    <w:rPr>
      <w:rFonts w:ascii="Arial" w:eastAsia="Times New Roman" w:hAnsi="Arial" w:cs="Times New Roman"/>
      <w:sz w:val="20"/>
      <w:szCs w:val="20"/>
      <w:lang w:eastAsia="sl-SI"/>
    </w:rPr>
  </w:style>
  <w:style w:type="character" w:customStyle="1" w:styleId="Sprotnaopomba-besediloZnak">
    <w:name w:val="Sprotna opomba - besedilo Znak"/>
    <w:basedOn w:val="Privzetapisavaodstavka"/>
    <w:link w:val="Sprotnaopomba-besedilo"/>
    <w:semiHidden/>
    <w:rsid w:val="001542FA"/>
    <w:rPr>
      <w:rFonts w:ascii="Arial" w:eastAsia="Times New Roman" w:hAnsi="Arial" w:cs="Times New Roman"/>
      <w:sz w:val="20"/>
      <w:szCs w:val="20"/>
      <w:lang w:eastAsia="sl-SI"/>
    </w:rPr>
  </w:style>
  <w:style w:type="character" w:styleId="Sprotnaopomba-sklic">
    <w:name w:val="footnote reference"/>
    <w:semiHidden/>
    <w:rsid w:val="001542FA"/>
    <w:rPr>
      <w:vertAlign w:val="superscript"/>
    </w:rPr>
  </w:style>
  <w:style w:type="paragraph" w:styleId="Telobesedila3">
    <w:name w:val="Body Text 3"/>
    <w:basedOn w:val="Navaden"/>
    <w:link w:val="Telobesedila3Znak"/>
    <w:rsid w:val="001542FA"/>
    <w:pPr>
      <w:spacing w:after="0" w:line="240" w:lineRule="auto"/>
      <w:jc w:val="both"/>
    </w:pPr>
    <w:rPr>
      <w:rFonts w:ascii="Arial" w:eastAsia="Times New Roman" w:hAnsi="Arial" w:cs="Arial"/>
      <w:bCs/>
      <w:sz w:val="20"/>
      <w:szCs w:val="20"/>
      <w:lang w:eastAsia="sl-SI"/>
    </w:rPr>
  </w:style>
  <w:style w:type="character" w:customStyle="1" w:styleId="Telobesedila3Znak">
    <w:name w:val="Telo besedila 3 Znak"/>
    <w:basedOn w:val="Privzetapisavaodstavka"/>
    <w:link w:val="Telobesedila3"/>
    <w:rsid w:val="001542FA"/>
    <w:rPr>
      <w:rFonts w:ascii="Arial" w:eastAsia="Times New Roman" w:hAnsi="Arial" w:cs="Arial"/>
      <w:bCs/>
      <w:sz w:val="20"/>
      <w:szCs w:val="20"/>
      <w:lang w:eastAsia="sl-SI"/>
    </w:rPr>
  </w:style>
  <w:style w:type="paragraph" w:styleId="Telobesedila">
    <w:name w:val="Body Text"/>
    <w:basedOn w:val="Navaden"/>
    <w:link w:val="TelobesedilaZnak"/>
    <w:rsid w:val="00C56CB6"/>
    <w:pPr>
      <w:spacing w:after="120" w:line="240" w:lineRule="auto"/>
    </w:pPr>
    <w:rPr>
      <w:rFonts w:ascii="Arial" w:eastAsia="Times New Roman" w:hAnsi="Arial" w:cs="Times New Roman"/>
      <w:sz w:val="20"/>
      <w:szCs w:val="20"/>
      <w:lang w:val="en-GB" w:eastAsia="sl-SI"/>
    </w:rPr>
  </w:style>
  <w:style w:type="character" w:customStyle="1" w:styleId="TelobesedilaZnak">
    <w:name w:val="Telo besedila Znak"/>
    <w:basedOn w:val="Privzetapisavaodstavka"/>
    <w:link w:val="Telobesedila"/>
    <w:rsid w:val="00C56CB6"/>
    <w:rPr>
      <w:rFonts w:ascii="Arial" w:eastAsia="Times New Roman" w:hAnsi="Arial" w:cs="Times New Roman"/>
      <w:sz w:val="20"/>
      <w:szCs w:val="20"/>
      <w:lang w:val="en-GB" w:eastAsia="sl-SI"/>
    </w:rPr>
  </w:style>
  <w:style w:type="character" w:customStyle="1" w:styleId="Naslov2Znak">
    <w:name w:val="Naslov 2 Znak"/>
    <w:basedOn w:val="Privzetapisavaodstavka"/>
    <w:link w:val="Naslov2"/>
    <w:rsid w:val="007C7663"/>
    <w:rPr>
      <w:rFonts w:ascii="Arial" w:eastAsia="Times New Roman" w:hAnsi="Arial" w:cs="Times New Roman"/>
      <w:sz w:val="20"/>
      <w:szCs w:val="20"/>
      <w:lang w:eastAsia="sl-SI"/>
    </w:rPr>
  </w:style>
  <w:style w:type="character" w:customStyle="1" w:styleId="Naslov4Znak">
    <w:name w:val="Naslov 4 Znak"/>
    <w:basedOn w:val="Privzetapisavaodstavka"/>
    <w:link w:val="Naslov4"/>
    <w:rsid w:val="007C7663"/>
    <w:rPr>
      <w:rFonts w:ascii="Arial" w:eastAsia="Times New Roman" w:hAnsi="Arial" w:cs="Times New Roman"/>
      <w:b/>
      <w:color w:val="FF0000"/>
      <w:sz w:val="20"/>
      <w:szCs w:val="20"/>
      <w:lang w:eastAsia="sl-SI"/>
    </w:rPr>
  </w:style>
  <w:style w:type="character" w:customStyle="1" w:styleId="Naslov5Znak">
    <w:name w:val="Naslov 5 Znak"/>
    <w:basedOn w:val="Privzetapisavaodstavka"/>
    <w:link w:val="Naslov5"/>
    <w:rsid w:val="007C7663"/>
    <w:rPr>
      <w:rFonts w:ascii="Arial" w:eastAsia="Times New Roman" w:hAnsi="Arial" w:cs="Times New Roman"/>
      <w:sz w:val="16"/>
      <w:szCs w:val="20"/>
      <w:lang w:eastAsia="sl-SI"/>
    </w:rPr>
  </w:style>
  <w:style w:type="character" w:customStyle="1" w:styleId="Naslov6Znak">
    <w:name w:val="Naslov 6 Znak"/>
    <w:basedOn w:val="Privzetapisavaodstavka"/>
    <w:link w:val="Naslov6"/>
    <w:rsid w:val="007C7663"/>
    <w:rPr>
      <w:rFonts w:ascii="Arial" w:eastAsia="Times New Roman" w:hAnsi="Arial" w:cs="Times New Roman"/>
      <w:sz w:val="16"/>
      <w:szCs w:val="20"/>
      <w:lang w:eastAsia="sl-SI"/>
    </w:rPr>
  </w:style>
  <w:style w:type="character" w:customStyle="1" w:styleId="Naslov7Znak">
    <w:name w:val="Naslov 7 Znak"/>
    <w:basedOn w:val="Privzetapisavaodstavka"/>
    <w:link w:val="Naslov7"/>
    <w:rsid w:val="007C7663"/>
    <w:rPr>
      <w:rFonts w:ascii="Arial" w:eastAsia="Times New Roman" w:hAnsi="Arial" w:cs="Times New Roman"/>
      <w:sz w:val="20"/>
      <w:szCs w:val="20"/>
      <w:lang w:eastAsia="sl-SI"/>
    </w:rPr>
  </w:style>
  <w:style w:type="character" w:customStyle="1" w:styleId="Naslov8Znak">
    <w:name w:val="Naslov 8 Znak"/>
    <w:basedOn w:val="Privzetapisavaodstavka"/>
    <w:link w:val="Naslov8"/>
    <w:rsid w:val="007C7663"/>
    <w:rPr>
      <w:rFonts w:ascii="Arial" w:eastAsia="Times New Roman" w:hAnsi="Arial" w:cs="Times New Roman"/>
      <w:sz w:val="20"/>
      <w:szCs w:val="20"/>
      <w:lang w:eastAsia="sl-SI"/>
    </w:rPr>
  </w:style>
  <w:style w:type="character" w:customStyle="1" w:styleId="Naslov9Znak">
    <w:name w:val="Naslov 9 Znak"/>
    <w:basedOn w:val="Privzetapisavaodstavka"/>
    <w:link w:val="Naslov9"/>
    <w:rsid w:val="007C7663"/>
    <w:rPr>
      <w:rFonts w:ascii="Arial" w:eastAsia="Times New Roman" w:hAnsi="Arial" w:cs="Arial"/>
      <w:i/>
      <w:iCs/>
      <w:sz w:val="18"/>
      <w:szCs w:val="18"/>
      <w:lang w:eastAsia="fr-FR"/>
    </w:rPr>
  </w:style>
  <w:style w:type="paragraph" w:customStyle="1" w:styleId="Text1">
    <w:name w:val="Text 1"/>
    <w:basedOn w:val="Navaden"/>
    <w:rsid w:val="007C7663"/>
    <w:pPr>
      <w:spacing w:before="120" w:after="120" w:line="360" w:lineRule="auto"/>
      <w:ind w:left="850"/>
    </w:pPr>
    <w:rPr>
      <w:rFonts w:ascii="Times New Roman" w:eastAsia="Times New Roman" w:hAnsi="Times New Roman" w:cs="Times New Roman"/>
      <w:sz w:val="24"/>
      <w:szCs w:val="20"/>
    </w:rPr>
  </w:style>
  <w:style w:type="paragraph" w:customStyle="1" w:styleId="ManualNumPar1">
    <w:name w:val="Manual NumPar 1"/>
    <w:basedOn w:val="Navaden"/>
    <w:next w:val="Text1"/>
    <w:rsid w:val="007C7663"/>
    <w:pPr>
      <w:spacing w:before="120" w:after="120" w:line="360" w:lineRule="auto"/>
      <w:ind w:left="850" w:hanging="850"/>
    </w:pPr>
    <w:rPr>
      <w:rFonts w:ascii="Times New Roman" w:eastAsia="Times New Roman" w:hAnsi="Times New Roman" w:cs="Times New Roman"/>
      <w:sz w:val="24"/>
      <w:szCs w:val="20"/>
    </w:rPr>
  </w:style>
  <w:style w:type="paragraph" w:customStyle="1" w:styleId="Titrearticle">
    <w:name w:val="Titre article"/>
    <w:basedOn w:val="Navaden"/>
    <w:next w:val="Navaden"/>
    <w:rsid w:val="007C7663"/>
    <w:pPr>
      <w:keepNext/>
      <w:spacing w:before="360" w:after="120" w:line="360" w:lineRule="auto"/>
      <w:jc w:val="center"/>
    </w:pPr>
    <w:rPr>
      <w:rFonts w:ascii="Times New Roman" w:eastAsia="Times New Roman" w:hAnsi="Times New Roman" w:cs="Times New Roman"/>
      <w:i/>
      <w:sz w:val="24"/>
      <w:szCs w:val="20"/>
    </w:rPr>
  </w:style>
  <w:style w:type="paragraph" w:customStyle="1" w:styleId="ZnakZnak">
    <w:name w:val="Znak Znak"/>
    <w:basedOn w:val="Navaden"/>
    <w:rsid w:val="007C7663"/>
    <w:pPr>
      <w:spacing w:line="240" w:lineRule="exact"/>
    </w:pPr>
    <w:rPr>
      <w:rFonts w:ascii="Tahoma" w:eastAsia="Times New Roman" w:hAnsi="Tahoma" w:cs="Times New Roman"/>
      <w:sz w:val="20"/>
      <w:szCs w:val="20"/>
      <w:lang w:val="en-US"/>
    </w:rPr>
  </w:style>
  <w:style w:type="paragraph" w:customStyle="1" w:styleId="Tiret1">
    <w:name w:val="Tiret 1"/>
    <w:basedOn w:val="Navaden"/>
    <w:rsid w:val="007C7663"/>
    <w:pPr>
      <w:numPr>
        <w:numId w:val="5"/>
      </w:numPr>
      <w:spacing w:before="120" w:after="120" w:line="360" w:lineRule="auto"/>
    </w:pPr>
    <w:rPr>
      <w:rFonts w:ascii="Times New Roman" w:eastAsia="Times New Roman" w:hAnsi="Times New Roman" w:cs="Times New Roman"/>
      <w:sz w:val="24"/>
      <w:szCs w:val="20"/>
    </w:rPr>
  </w:style>
  <w:style w:type="paragraph" w:customStyle="1" w:styleId="QuotedText">
    <w:name w:val="Quoted Text"/>
    <w:basedOn w:val="Navaden"/>
    <w:rsid w:val="007C7663"/>
    <w:pPr>
      <w:spacing w:before="120" w:after="120" w:line="360" w:lineRule="auto"/>
      <w:ind w:left="1417"/>
    </w:pPr>
    <w:rPr>
      <w:rFonts w:ascii="Times New Roman" w:eastAsia="Times New Roman" w:hAnsi="Times New Roman" w:cs="Times New Roman"/>
      <w:sz w:val="24"/>
      <w:szCs w:val="20"/>
    </w:rPr>
  </w:style>
  <w:style w:type="paragraph" w:customStyle="1" w:styleId="Point1">
    <w:name w:val="Point 1"/>
    <w:basedOn w:val="Navaden"/>
    <w:rsid w:val="007C7663"/>
    <w:pPr>
      <w:spacing w:before="120" w:after="120" w:line="360" w:lineRule="auto"/>
      <w:ind w:left="1417" w:hanging="567"/>
    </w:pPr>
    <w:rPr>
      <w:rFonts w:ascii="Times New Roman" w:eastAsia="Times New Roman" w:hAnsi="Times New Roman" w:cs="Times New Roman"/>
      <w:sz w:val="24"/>
      <w:szCs w:val="20"/>
    </w:rPr>
  </w:style>
  <w:style w:type="paragraph" w:customStyle="1" w:styleId="ChapterTitle">
    <w:name w:val="ChapterTitle"/>
    <w:basedOn w:val="Navaden"/>
    <w:next w:val="Navaden"/>
    <w:rsid w:val="007C7663"/>
    <w:pPr>
      <w:keepNext/>
      <w:spacing w:before="120" w:after="360" w:line="360" w:lineRule="auto"/>
      <w:jc w:val="center"/>
    </w:pPr>
    <w:rPr>
      <w:rFonts w:ascii="Times New Roman" w:eastAsia="Times New Roman" w:hAnsi="Times New Roman" w:cs="Times New Roman"/>
      <w:b/>
      <w:sz w:val="32"/>
      <w:szCs w:val="20"/>
    </w:rPr>
  </w:style>
  <w:style w:type="paragraph" w:customStyle="1" w:styleId="PointDouble0">
    <w:name w:val="PointDouble 0"/>
    <w:basedOn w:val="Navaden"/>
    <w:rsid w:val="007C7663"/>
    <w:pPr>
      <w:tabs>
        <w:tab w:val="left" w:pos="850"/>
      </w:tabs>
      <w:spacing w:before="120" w:after="120" w:line="240" w:lineRule="auto"/>
      <w:ind w:left="1417" w:hanging="1417"/>
      <w:jc w:val="both"/>
    </w:pPr>
    <w:rPr>
      <w:rFonts w:ascii="Times New Roman" w:eastAsia="Times New Roman" w:hAnsi="Times New Roman" w:cs="Times New Roman"/>
      <w:sz w:val="24"/>
      <w:szCs w:val="20"/>
      <w:lang w:val="en-GB" w:eastAsia="zh-CN"/>
    </w:rPr>
  </w:style>
  <w:style w:type="paragraph" w:customStyle="1" w:styleId="PointDouble2">
    <w:name w:val="PointDouble 2"/>
    <w:basedOn w:val="Navaden"/>
    <w:rsid w:val="007C7663"/>
    <w:pPr>
      <w:tabs>
        <w:tab w:val="left" w:pos="1984"/>
      </w:tabs>
      <w:spacing w:before="120" w:after="120" w:line="360" w:lineRule="auto"/>
      <w:ind w:left="2551" w:hanging="1134"/>
    </w:pPr>
    <w:rPr>
      <w:rFonts w:ascii="Times New Roman" w:eastAsia="Times New Roman" w:hAnsi="Times New Roman" w:cs="Times New Roman"/>
      <w:sz w:val="24"/>
      <w:szCs w:val="20"/>
    </w:rPr>
  </w:style>
  <w:style w:type="character" w:styleId="tevilkastrani">
    <w:name w:val="page number"/>
    <w:basedOn w:val="Privzetapisavaodstavka"/>
    <w:rsid w:val="007C7663"/>
  </w:style>
  <w:style w:type="paragraph" w:styleId="Zgradbadokumenta">
    <w:name w:val="Document Map"/>
    <w:basedOn w:val="Navaden"/>
    <w:link w:val="ZgradbadokumentaZnak"/>
    <w:rsid w:val="007C7663"/>
    <w:pPr>
      <w:widowControl w:val="0"/>
      <w:shd w:val="clear" w:color="auto" w:fill="000080"/>
      <w:overflowPunct w:val="0"/>
      <w:autoSpaceDE w:val="0"/>
      <w:autoSpaceDN w:val="0"/>
      <w:adjustRightInd w:val="0"/>
      <w:spacing w:after="0" w:line="240" w:lineRule="auto"/>
      <w:textAlignment w:val="baseline"/>
    </w:pPr>
    <w:rPr>
      <w:rFonts w:ascii="Tahoma" w:eastAsia="Times New Roman" w:hAnsi="Tahoma" w:cs="Times New Roman"/>
      <w:sz w:val="20"/>
      <w:szCs w:val="20"/>
      <w:lang w:eastAsia="sl-SI"/>
    </w:rPr>
  </w:style>
  <w:style w:type="character" w:customStyle="1" w:styleId="ZgradbadokumentaZnak">
    <w:name w:val="Zgradba dokumenta Znak"/>
    <w:basedOn w:val="Privzetapisavaodstavka"/>
    <w:link w:val="Zgradbadokumenta"/>
    <w:rsid w:val="007C7663"/>
    <w:rPr>
      <w:rFonts w:ascii="Tahoma" w:eastAsia="Times New Roman" w:hAnsi="Tahoma" w:cs="Times New Roman"/>
      <w:sz w:val="20"/>
      <w:szCs w:val="20"/>
      <w:shd w:val="clear" w:color="auto" w:fill="000080"/>
      <w:lang w:eastAsia="sl-SI"/>
    </w:rPr>
  </w:style>
  <w:style w:type="paragraph" w:customStyle="1" w:styleId="BodyText21">
    <w:name w:val="Body Text 21"/>
    <w:basedOn w:val="Navaden"/>
    <w:rsid w:val="007C7663"/>
    <w:pPr>
      <w:widowControl w:val="0"/>
      <w:tabs>
        <w:tab w:val="left" w:pos="851"/>
      </w:tabs>
      <w:overflowPunct w:val="0"/>
      <w:autoSpaceDE w:val="0"/>
      <w:autoSpaceDN w:val="0"/>
      <w:adjustRightInd w:val="0"/>
      <w:spacing w:after="0" w:line="240" w:lineRule="auto"/>
      <w:ind w:left="851" w:hanging="709"/>
      <w:textAlignment w:val="baseline"/>
    </w:pPr>
    <w:rPr>
      <w:rFonts w:ascii="Arial" w:eastAsia="Times New Roman" w:hAnsi="Arial" w:cs="Times New Roman"/>
      <w:sz w:val="20"/>
      <w:szCs w:val="20"/>
      <w:lang w:eastAsia="sl-SI"/>
    </w:rPr>
  </w:style>
  <w:style w:type="paragraph" w:styleId="Telobesedila-zamik2">
    <w:name w:val="Body Text Indent 2"/>
    <w:basedOn w:val="Navaden"/>
    <w:link w:val="Telobesedila-zamik2Znak"/>
    <w:rsid w:val="007C7663"/>
    <w:pPr>
      <w:widowControl w:val="0"/>
      <w:tabs>
        <w:tab w:val="left" w:pos="567"/>
      </w:tabs>
      <w:overflowPunct w:val="0"/>
      <w:autoSpaceDE w:val="0"/>
      <w:autoSpaceDN w:val="0"/>
      <w:adjustRightInd w:val="0"/>
      <w:spacing w:after="0" w:line="240" w:lineRule="auto"/>
      <w:ind w:left="567"/>
      <w:jc w:val="both"/>
      <w:textAlignment w:val="baseline"/>
    </w:pPr>
    <w:rPr>
      <w:rFonts w:ascii="Arial" w:eastAsia="Times New Roman" w:hAnsi="Arial" w:cs="Times New Roman"/>
      <w:sz w:val="20"/>
      <w:szCs w:val="20"/>
      <w:lang w:eastAsia="sl-SI"/>
    </w:rPr>
  </w:style>
  <w:style w:type="character" w:customStyle="1" w:styleId="Telobesedila-zamik2Znak">
    <w:name w:val="Telo besedila - zamik 2 Znak"/>
    <w:basedOn w:val="Privzetapisavaodstavka"/>
    <w:link w:val="Telobesedila-zamik2"/>
    <w:rsid w:val="007C7663"/>
    <w:rPr>
      <w:rFonts w:ascii="Arial" w:eastAsia="Times New Roman" w:hAnsi="Arial" w:cs="Times New Roman"/>
      <w:sz w:val="20"/>
      <w:szCs w:val="20"/>
      <w:lang w:eastAsia="sl-SI"/>
    </w:rPr>
  </w:style>
  <w:style w:type="paragraph" w:styleId="Telobesedila-zamik3">
    <w:name w:val="Body Text Indent 3"/>
    <w:basedOn w:val="Navaden"/>
    <w:link w:val="Telobesedila-zamik3Znak"/>
    <w:rsid w:val="007C7663"/>
    <w:pPr>
      <w:widowControl w:val="0"/>
      <w:overflowPunct w:val="0"/>
      <w:autoSpaceDE w:val="0"/>
      <w:autoSpaceDN w:val="0"/>
      <w:adjustRightInd w:val="0"/>
      <w:spacing w:after="0" w:line="240" w:lineRule="auto"/>
      <w:ind w:left="284"/>
      <w:textAlignment w:val="baseline"/>
    </w:pPr>
    <w:rPr>
      <w:rFonts w:ascii="Arial" w:eastAsia="Times New Roman" w:hAnsi="Arial" w:cs="Times New Roman"/>
      <w:sz w:val="20"/>
      <w:szCs w:val="20"/>
      <w:lang w:eastAsia="sl-SI"/>
    </w:rPr>
  </w:style>
  <w:style w:type="character" w:customStyle="1" w:styleId="Telobesedila-zamik3Znak">
    <w:name w:val="Telo besedila - zamik 3 Znak"/>
    <w:basedOn w:val="Privzetapisavaodstavka"/>
    <w:link w:val="Telobesedila-zamik3"/>
    <w:rsid w:val="007C7663"/>
    <w:rPr>
      <w:rFonts w:ascii="Arial" w:eastAsia="Times New Roman" w:hAnsi="Arial" w:cs="Times New Roman"/>
      <w:sz w:val="20"/>
      <w:szCs w:val="20"/>
      <w:lang w:eastAsia="sl-SI"/>
    </w:rPr>
  </w:style>
  <w:style w:type="paragraph" w:styleId="Telobesedila-zamik">
    <w:name w:val="Body Text Indent"/>
    <w:basedOn w:val="Navaden"/>
    <w:link w:val="Telobesedila-zamikZnak"/>
    <w:rsid w:val="007C7663"/>
    <w:pPr>
      <w:overflowPunct w:val="0"/>
      <w:autoSpaceDE w:val="0"/>
      <w:autoSpaceDN w:val="0"/>
      <w:adjustRightInd w:val="0"/>
      <w:spacing w:after="0" w:line="240" w:lineRule="auto"/>
      <w:ind w:left="709" w:hanging="708"/>
      <w:jc w:val="center"/>
      <w:textAlignment w:val="baseline"/>
    </w:pPr>
    <w:rPr>
      <w:rFonts w:ascii="Arial" w:eastAsia="Times New Roman" w:hAnsi="Arial" w:cs="Times New Roman"/>
      <w:sz w:val="20"/>
      <w:szCs w:val="20"/>
      <w:lang w:eastAsia="sl-SI"/>
    </w:rPr>
  </w:style>
  <w:style w:type="character" w:customStyle="1" w:styleId="Telobesedila-zamikZnak">
    <w:name w:val="Telo besedila - zamik Znak"/>
    <w:basedOn w:val="Privzetapisavaodstavka"/>
    <w:link w:val="Telobesedila-zamik"/>
    <w:rsid w:val="007C7663"/>
    <w:rPr>
      <w:rFonts w:ascii="Arial" w:eastAsia="Times New Roman" w:hAnsi="Arial" w:cs="Times New Roman"/>
      <w:sz w:val="20"/>
      <w:szCs w:val="20"/>
      <w:lang w:eastAsia="sl-SI"/>
    </w:rPr>
  </w:style>
  <w:style w:type="paragraph" w:customStyle="1" w:styleId="spor-alinea">
    <w:name w:val="spor-alinea"/>
    <w:basedOn w:val="Navaden"/>
    <w:rsid w:val="007C7663"/>
    <w:pPr>
      <w:spacing w:after="0" w:line="240" w:lineRule="exact"/>
      <w:ind w:left="567" w:hanging="567"/>
      <w:jc w:val="both"/>
    </w:pPr>
    <w:rPr>
      <w:rFonts w:ascii="Times New Roman" w:eastAsia="Times New Roman" w:hAnsi="Times New Roman" w:cs="Times New Roman"/>
      <w:sz w:val="24"/>
      <w:szCs w:val="20"/>
      <w:lang w:eastAsia="sl-SI"/>
    </w:rPr>
  </w:style>
  <w:style w:type="character" w:customStyle="1" w:styleId="tw4winMark">
    <w:name w:val="tw4winMark"/>
    <w:rsid w:val="007C7663"/>
    <w:rPr>
      <w:rFonts w:ascii="Courier New" w:hAnsi="Courier New" w:cs="Tahoma"/>
      <w:vanish/>
      <w:color w:val="800080"/>
      <w:vertAlign w:val="subscript"/>
    </w:rPr>
  </w:style>
  <w:style w:type="paragraph" w:customStyle="1" w:styleId="NormalCentered">
    <w:name w:val="Normal Centered"/>
    <w:basedOn w:val="Navaden"/>
    <w:rsid w:val="007C7663"/>
    <w:pPr>
      <w:spacing w:before="120" w:after="120" w:line="240" w:lineRule="auto"/>
      <w:jc w:val="center"/>
    </w:pPr>
    <w:rPr>
      <w:rFonts w:ascii="Times New Roman" w:eastAsia="Times New Roman" w:hAnsi="Times New Roman" w:cs="Times New Roman"/>
      <w:sz w:val="24"/>
      <w:szCs w:val="20"/>
      <w:lang w:val="en-GB" w:eastAsia="zh-CN"/>
    </w:rPr>
  </w:style>
  <w:style w:type="paragraph" w:customStyle="1" w:styleId="PointDouble1">
    <w:name w:val="PointDouble 1"/>
    <w:basedOn w:val="Navaden"/>
    <w:rsid w:val="007C7663"/>
    <w:pPr>
      <w:tabs>
        <w:tab w:val="left" w:pos="1417"/>
      </w:tabs>
      <w:spacing w:before="120" w:after="120" w:line="240" w:lineRule="auto"/>
      <w:ind w:left="1984" w:hanging="1134"/>
      <w:jc w:val="both"/>
    </w:pPr>
    <w:rPr>
      <w:rFonts w:ascii="Times New Roman" w:eastAsia="Times New Roman" w:hAnsi="Times New Roman" w:cs="Times New Roman"/>
      <w:sz w:val="24"/>
      <w:szCs w:val="20"/>
      <w:lang w:val="en-GB" w:eastAsia="zh-CN"/>
    </w:rPr>
  </w:style>
  <w:style w:type="paragraph" w:customStyle="1" w:styleId="Annexetitreacte">
    <w:name w:val="Annexe titre (acte)"/>
    <w:basedOn w:val="Navaden"/>
    <w:next w:val="Navaden"/>
    <w:rsid w:val="007C7663"/>
    <w:pPr>
      <w:spacing w:before="120" w:after="120" w:line="360" w:lineRule="auto"/>
      <w:jc w:val="center"/>
    </w:pPr>
    <w:rPr>
      <w:rFonts w:ascii="Times New Roman" w:eastAsia="Times New Roman" w:hAnsi="Times New Roman" w:cs="Times New Roman"/>
      <w:b/>
      <w:sz w:val="24"/>
      <w:szCs w:val="20"/>
      <w:u w:val="single"/>
    </w:rPr>
  </w:style>
  <w:style w:type="table" w:styleId="Tabelamrea">
    <w:name w:val="Table Grid"/>
    <w:basedOn w:val="Navadnatabela"/>
    <w:rsid w:val="007C766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lobesedila21">
    <w:name w:val="Telo besedila 21"/>
    <w:basedOn w:val="Navaden"/>
    <w:rsid w:val="007C7663"/>
    <w:pPr>
      <w:tabs>
        <w:tab w:val="left" w:pos="567"/>
        <w:tab w:val="left" w:pos="7054"/>
        <w:tab w:val="left" w:pos="7910"/>
        <w:tab w:val="left" w:pos="8767"/>
      </w:tabs>
      <w:overflowPunct w:val="0"/>
      <w:autoSpaceDE w:val="0"/>
      <w:autoSpaceDN w:val="0"/>
      <w:adjustRightInd w:val="0"/>
      <w:spacing w:after="120" w:line="240" w:lineRule="auto"/>
      <w:ind w:left="567" w:hanging="567"/>
      <w:jc w:val="both"/>
      <w:textAlignment w:val="baseline"/>
    </w:pPr>
    <w:rPr>
      <w:rFonts w:ascii="Arial" w:eastAsia="Times New Roman" w:hAnsi="Arial" w:cs="Times New Roman"/>
      <w:sz w:val="20"/>
      <w:szCs w:val="20"/>
      <w:lang w:eastAsia="sl-SI"/>
    </w:rPr>
  </w:style>
  <w:style w:type="paragraph" w:customStyle="1" w:styleId="NormalLeft">
    <w:name w:val="Normal Left"/>
    <w:basedOn w:val="Navaden"/>
    <w:rsid w:val="007C7663"/>
    <w:pPr>
      <w:autoSpaceDE w:val="0"/>
      <w:autoSpaceDN w:val="0"/>
      <w:spacing w:before="120" w:after="120" w:line="240" w:lineRule="auto"/>
    </w:pPr>
    <w:rPr>
      <w:rFonts w:ascii="Times New Roman" w:eastAsia="Times New Roman" w:hAnsi="Times New Roman" w:cs="Times New Roman"/>
      <w:sz w:val="24"/>
      <w:szCs w:val="24"/>
      <w:lang w:eastAsia="fr-FR"/>
    </w:rPr>
  </w:style>
  <w:style w:type="paragraph" w:customStyle="1" w:styleId="ManualHeading2">
    <w:name w:val="Manual Heading 2"/>
    <w:basedOn w:val="Naslov2"/>
    <w:next w:val="Navaden"/>
    <w:rsid w:val="007C7663"/>
  </w:style>
  <w:style w:type="paragraph" w:customStyle="1" w:styleId="ManualHeading3">
    <w:name w:val="Manual Heading 3"/>
    <w:basedOn w:val="Naslov3"/>
    <w:next w:val="Navaden"/>
    <w:rsid w:val="007C7663"/>
  </w:style>
  <w:style w:type="paragraph" w:customStyle="1" w:styleId="ManualHeading4">
    <w:name w:val="Manual Heading 4"/>
    <w:basedOn w:val="Naslov4"/>
    <w:next w:val="Navaden"/>
    <w:rsid w:val="007C7663"/>
  </w:style>
  <w:style w:type="paragraph" w:customStyle="1" w:styleId="NormalRight">
    <w:name w:val="Normal Right"/>
    <w:basedOn w:val="Navaden"/>
    <w:rsid w:val="007C7663"/>
    <w:pPr>
      <w:autoSpaceDE w:val="0"/>
      <w:autoSpaceDN w:val="0"/>
      <w:spacing w:before="120" w:after="120" w:line="240" w:lineRule="auto"/>
      <w:jc w:val="right"/>
    </w:pPr>
    <w:rPr>
      <w:rFonts w:ascii="Times New Roman" w:eastAsia="Times New Roman" w:hAnsi="Times New Roman" w:cs="Times New Roman"/>
      <w:sz w:val="24"/>
      <w:szCs w:val="24"/>
      <w:lang w:eastAsia="fr-FR"/>
    </w:rPr>
  </w:style>
  <w:style w:type="paragraph" w:customStyle="1" w:styleId="ManualHeading1">
    <w:name w:val="Manual Heading 1"/>
    <w:basedOn w:val="Naslov1"/>
    <w:next w:val="Text1"/>
    <w:rsid w:val="007C7663"/>
  </w:style>
  <w:style w:type="paragraph" w:customStyle="1" w:styleId="Point0">
    <w:name w:val="Point 0"/>
    <w:basedOn w:val="Navaden"/>
    <w:rsid w:val="007C7663"/>
    <w:pPr>
      <w:autoSpaceDE w:val="0"/>
      <w:autoSpaceDN w:val="0"/>
      <w:spacing w:before="120" w:after="120" w:line="240" w:lineRule="auto"/>
      <w:ind w:left="851" w:hanging="851"/>
      <w:jc w:val="both"/>
    </w:pPr>
    <w:rPr>
      <w:rFonts w:ascii="Times New Roman" w:eastAsia="Times New Roman" w:hAnsi="Times New Roman" w:cs="Times New Roman"/>
      <w:sz w:val="24"/>
      <w:szCs w:val="24"/>
      <w:lang w:eastAsia="fr-FR"/>
    </w:rPr>
  </w:style>
  <w:style w:type="paragraph" w:styleId="Napis">
    <w:name w:val="caption"/>
    <w:basedOn w:val="Navaden"/>
    <w:next w:val="Navaden"/>
    <w:qFormat/>
    <w:rsid w:val="007C7663"/>
    <w:pPr>
      <w:autoSpaceDE w:val="0"/>
      <w:autoSpaceDN w:val="0"/>
      <w:spacing w:before="120" w:after="120" w:line="240" w:lineRule="auto"/>
      <w:jc w:val="both"/>
    </w:pPr>
    <w:rPr>
      <w:rFonts w:ascii="Times New Roman" w:eastAsia="Times New Roman" w:hAnsi="Times New Roman" w:cs="Times New Roman"/>
      <w:b/>
      <w:bCs/>
      <w:sz w:val="24"/>
      <w:szCs w:val="24"/>
      <w:lang w:eastAsia="fr-FR"/>
    </w:rPr>
  </w:style>
  <w:style w:type="paragraph" w:customStyle="1" w:styleId="Annexetitreglobale">
    <w:name w:val="Annexe titre (globale)"/>
    <w:basedOn w:val="Navaden"/>
    <w:next w:val="Navaden"/>
    <w:rsid w:val="007C7663"/>
    <w:pPr>
      <w:autoSpaceDE w:val="0"/>
      <w:autoSpaceDN w:val="0"/>
      <w:spacing w:before="120" w:after="120" w:line="240" w:lineRule="auto"/>
      <w:jc w:val="center"/>
    </w:pPr>
    <w:rPr>
      <w:rFonts w:ascii="Times New Roman" w:eastAsia="Times New Roman" w:hAnsi="Times New Roman" w:cs="Times New Roman"/>
      <w:b/>
      <w:bCs/>
      <w:sz w:val="24"/>
      <w:szCs w:val="24"/>
      <w:u w:val="single"/>
      <w:lang w:eastAsia="fr-FR"/>
    </w:rPr>
  </w:style>
  <w:style w:type="paragraph" w:customStyle="1" w:styleId="Rfrenceinterne">
    <w:name w:val="Référence interne"/>
    <w:basedOn w:val="Navaden"/>
    <w:next w:val="Navaden"/>
    <w:rsid w:val="007C7663"/>
    <w:pPr>
      <w:autoSpaceDE w:val="0"/>
      <w:autoSpaceDN w:val="0"/>
      <w:spacing w:after="600" w:line="240" w:lineRule="auto"/>
      <w:jc w:val="center"/>
    </w:pPr>
    <w:rPr>
      <w:rFonts w:ascii="Times New Roman" w:eastAsia="Times New Roman" w:hAnsi="Times New Roman" w:cs="Times New Roman"/>
      <w:b/>
      <w:bCs/>
      <w:sz w:val="24"/>
      <w:szCs w:val="24"/>
      <w:lang w:eastAsia="fr-FR"/>
    </w:rPr>
  </w:style>
  <w:style w:type="paragraph" w:customStyle="1" w:styleId="SectionTitle">
    <w:name w:val="SectionTitle"/>
    <w:basedOn w:val="Navaden"/>
    <w:next w:val="Naslov1"/>
    <w:rsid w:val="007C7663"/>
    <w:pPr>
      <w:keepNext/>
      <w:autoSpaceDE w:val="0"/>
      <w:autoSpaceDN w:val="0"/>
      <w:spacing w:before="120" w:after="360" w:line="240" w:lineRule="auto"/>
      <w:jc w:val="center"/>
    </w:pPr>
    <w:rPr>
      <w:rFonts w:ascii="Times New Roman" w:eastAsia="Times New Roman" w:hAnsi="Times New Roman" w:cs="Times New Roman"/>
      <w:b/>
      <w:bCs/>
      <w:smallCaps/>
      <w:sz w:val="28"/>
      <w:szCs w:val="28"/>
      <w:lang w:eastAsia="fr-FR"/>
    </w:rPr>
  </w:style>
  <w:style w:type="paragraph" w:customStyle="1" w:styleId="Tiret0">
    <w:name w:val="Tiret 0"/>
    <w:basedOn w:val="Point0"/>
    <w:rsid w:val="007C7663"/>
  </w:style>
  <w:style w:type="paragraph" w:customStyle="1" w:styleId="Text2">
    <w:name w:val="Text 2"/>
    <w:basedOn w:val="Navaden"/>
    <w:rsid w:val="007C7663"/>
    <w:pPr>
      <w:autoSpaceDE w:val="0"/>
      <w:autoSpaceDN w:val="0"/>
      <w:spacing w:before="120" w:after="120" w:line="240" w:lineRule="auto"/>
      <w:ind w:left="851"/>
      <w:jc w:val="both"/>
    </w:pPr>
    <w:rPr>
      <w:rFonts w:ascii="Times New Roman" w:eastAsia="Times New Roman" w:hAnsi="Times New Roman" w:cs="Times New Roman"/>
      <w:sz w:val="24"/>
      <w:szCs w:val="24"/>
      <w:lang w:eastAsia="fr-FR"/>
    </w:rPr>
  </w:style>
  <w:style w:type="paragraph" w:customStyle="1" w:styleId="Text3">
    <w:name w:val="Text 3"/>
    <w:basedOn w:val="Navaden"/>
    <w:rsid w:val="007C7663"/>
    <w:pPr>
      <w:autoSpaceDE w:val="0"/>
      <w:autoSpaceDN w:val="0"/>
      <w:spacing w:before="120" w:after="120" w:line="240" w:lineRule="auto"/>
      <w:ind w:left="851"/>
      <w:jc w:val="both"/>
    </w:pPr>
    <w:rPr>
      <w:rFonts w:ascii="Times New Roman" w:eastAsia="Times New Roman" w:hAnsi="Times New Roman" w:cs="Times New Roman"/>
      <w:sz w:val="24"/>
      <w:szCs w:val="24"/>
      <w:lang w:eastAsia="fr-FR"/>
    </w:rPr>
  </w:style>
  <w:style w:type="paragraph" w:customStyle="1" w:styleId="Text4">
    <w:name w:val="Text 4"/>
    <w:basedOn w:val="Navaden"/>
    <w:rsid w:val="007C7663"/>
    <w:pPr>
      <w:autoSpaceDE w:val="0"/>
      <w:autoSpaceDN w:val="0"/>
      <w:spacing w:before="120" w:after="120" w:line="240" w:lineRule="auto"/>
      <w:ind w:left="851"/>
      <w:jc w:val="both"/>
    </w:pPr>
    <w:rPr>
      <w:rFonts w:ascii="Times New Roman" w:eastAsia="Times New Roman" w:hAnsi="Times New Roman" w:cs="Times New Roman"/>
      <w:sz w:val="24"/>
      <w:szCs w:val="24"/>
      <w:lang w:eastAsia="fr-FR"/>
    </w:rPr>
  </w:style>
  <w:style w:type="paragraph" w:customStyle="1" w:styleId="Annexetitreexposglobal">
    <w:name w:val="Annexe titre (exposé global)"/>
    <w:basedOn w:val="Navaden"/>
    <w:next w:val="Navaden"/>
    <w:rsid w:val="007C7663"/>
    <w:pPr>
      <w:autoSpaceDE w:val="0"/>
      <w:autoSpaceDN w:val="0"/>
      <w:spacing w:before="120" w:after="120" w:line="240" w:lineRule="auto"/>
      <w:jc w:val="center"/>
    </w:pPr>
    <w:rPr>
      <w:rFonts w:ascii="Times New Roman" w:eastAsia="Times New Roman" w:hAnsi="Times New Roman" w:cs="Times New Roman"/>
      <w:b/>
      <w:bCs/>
      <w:sz w:val="24"/>
      <w:szCs w:val="24"/>
      <w:u w:val="single"/>
      <w:lang w:eastAsia="fr-FR"/>
    </w:rPr>
  </w:style>
  <w:style w:type="paragraph" w:customStyle="1" w:styleId="Annexetitreexpos">
    <w:name w:val="Annexe titre (exposé)"/>
    <w:basedOn w:val="Navaden"/>
    <w:next w:val="Navaden"/>
    <w:rsid w:val="007C7663"/>
    <w:pPr>
      <w:autoSpaceDE w:val="0"/>
      <w:autoSpaceDN w:val="0"/>
      <w:spacing w:before="120" w:after="120" w:line="240" w:lineRule="auto"/>
      <w:jc w:val="center"/>
    </w:pPr>
    <w:rPr>
      <w:rFonts w:ascii="Times New Roman" w:eastAsia="Times New Roman" w:hAnsi="Times New Roman" w:cs="Times New Roman"/>
      <w:b/>
      <w:bCs/>
      <w:sz w:val="24"/>
      <w:szCs w:val="24"/>
      <w:u w:val="single"/>
      <w:lang w:eastAsia="fr-FR"/>
    </w:rPr>
  </w:style>
  <w:style w:type="paragraph" w:customStyle="1" w:styleId="Annexetitrefichefinacte">
    <w:name w:val="Annexe titre (fiche fin. acte)"/>
    <w:basedOn w:val="Navaden"/>
    <w:next w:val="Navaden"/>
    <w:rsid w:val="007C7663"/>
    <w:pPr>
      <w:autoSpaceDE w:val="0"/>
      <w:autoSpaceDN w:val="0"/>
      <w:spacing w:before="120" w:after="120" w:line="240" w:lineRule="auto"/>
      <w:jc w:val="center"/>
    </w:pPr>
    <w:rPr>
      <w:rFonts w:ascii="Times New Roman" w:eastAsia="Times New Roman" w:hAnsi="Times New Roman" w:cs="Times New Roman"/>
      <w:b/>
      <w:bCs/>
      <w:sz w:val="24"/>
      <w:szCs w:val="24"/>
      <w:u w:val="single"/>
      <w:lang w:eastAsia="fr-FR"/>
    </w:rPr>
  </w:style>
  <w:style w:type="paragraph" w:customStyle="1" w:styleId="Annexetitrefichefinglobale">
    <w:name w:val="Annexe titre (fiche fin. globale)"/>
    <w:basedOn w:val="Navaden"/>
    <w:next w:val="Navaden"/>
    <w:rsid w:val="007C7663"/>
    <w:pPr>
      <w:autoSpaceDE w:val="0"/>
      <w:autoSpaceDN w:val="0"/>
      <w:spacing w:before="120" w:after="120" w:line="240" w:lineRule="auto"/>
      <w:jc w:val="center"/>
    </w:pPr>
    <w:rPr>
      <w:rFonts w:ascii="Times New Roman" w:eastAsia="Times New Roman" w:hAnsi="Times New Roman" w:cs="Times New Roman"/>
      <w:b/>
      <w:bCs/>
      <w:sz w:val="24"/>
      <w:szCs w:val="24"/>
      <w:u w:val="single"/>
      <w:lang w:eastAsia="fr-FR"/>
    </w:rPr>
  </w:style>
  <w:style w:type="paragraph" w:customStyle="1" w:styleId="Applicationdirecte">
    <w:name w:val="Application directe"/>
    <w:basedOn w:val="Navaden"/>
    <w:next w:val="Fait"/>
    <w:rsid w:val="007C7663"/>
    <w:pPr>
      <w:autoSpaceDE w:val="0"/>
      <w:autoSpaceDN w:val="0"/>
      <w:spacing w:before="480" w:after="120" w:line="240" w:lineRule="auto"/>
      <w:jc w:val="both"/>
    </w:pPr>
    <w:rPr>
      <w:rFonts w:ascii="Times New Roman" w:eastAsia="Times New Roman" w:hAnsi="Times New Roman" w:cs="Times New Roman"/>
      <w:sz w:val="24"/>
      <w:szCs w:val="24"/>
      <w:lang w:eastAsia="fr-FR"/>
    </w:rPr>
  </w:style>
  <w:style w:type="paragraph" w:customStyle="1" w:styleId="Fait">
    <w:name w:val="Fait à"/>
    <w:basedOn w:val="Navaden"/>
    <w:next w:val="Institutionquisigne"/>
    <w:rsid w:val="007C7663"/>
    <w:pPr>
      <w:keepNext/>
      <w:autoSpaceDE w:val="0"/>
      <w:autoSpaceDN w:val="0"/>
      <w:spacing w:before="120" w:after="0" w:line="240" w:lineRule="auto"/>
      <w:jc w:val="both"/>
    </w:pPr>
    <w:rPr>
      <w:rFonts w:ascii="Times New Roman" w:eastAsia="Times New Roman" w:hAnsi="Times New Roman" w:cs="Times New Roman"/>
      <w:sz w:val="24"/>
      <w:szCs w:val="24"/>
      <w:lang w:eastAsia="fr-FR"/>
    </w:rPr>
  </w:style>
  <w:style w:type="paragraph" w:customStyle="1" w:styleId="Institutionquisigne">
    <w:name w:val="Institution qui signe"/>
    <w:basedOn w:val="Navaden"/>
    <w:next w:val="Personnequisigne"/>
    <w:rsid w:val="007C7663"/>
    <w:pPr>
      <w:keepNext/>
      <w:tabs>
        <w:tab w:val="left" w:pos="4253"/>
      </w:tabs>
      <w:autoSpaceDE w:val="0"/>
      <w:autoSpaceDN w:val="0"/>
      <w:spacing w:before="720" w:after="0" w:line="240" w:lineRule="auto"/>
      <w:jc w:val="both"/>
    </w:pPr>
    <w:rPr>
      <w:rFonts w:ascii="Times New Roman" w:eastAsia="Times New Roman" w:hAnsi="Times New Roman" w:cs="Times New Roman"/>
      <w:i/>
      <w:iCs/>
      <w:sz w:val="24"/>
      <w:szCs w:val="24"/>
      <w:lang w:eastAsia="fr-FR"/>
    </w:rPr>
  </w:style>
  <w:style w:type="paragraph" w:customStyle="1" w:styleId="Personnequisigne">
    <w:name w:val="Personne qui signe"/>
    <w:basedOn w:val="Navaden"/>
    <w:next w:val="Institutionquisigne"/>
    <w:rsid w:val="007C7663"/>
    <w:pPr>
      <w:tabs>
        <w:tab w:val="left" w:pos="4253"/>
      </w:tabs>
      <w:autoSpaceDE w:val="0"/>
      <w:autoSpaceDN w:val="0"/>
      <w:spacing w:after="0" w:line="240" w:lineRule="auto"/>
    </w:pPr>
    <w:rPr>
      <w:rFonts w:ascii="Times New Roman" w:eastAsia="Times New Roman" w:hAnsi="Times New Roman" w:cs="Times New Roman"/>
      <w:i/>
      <w:iCs/>
      <w:sz w:val="24"/>
      <w:szCs w:val="24"/>
      <w:lang w:eastAsia="fr-FR"/>
    </w:rPr>
  </w:style>
  <w:style w:type="paragraph" w:customStyle="1" w:styleId="Confidence">
    <w:name w:val="Confidence"/>
    <w:basedOn w:val="Navaden"/>
    <w:next w:val="Navaden"/>
    <w:rsid w:val="007C7663"/>
    <w:pPr>
      <w:autoSpaceDE w:val="0"/>
      <w:autoSpaceDN w:val="0"/>
      <w:spacing w:before="360" w:after="120" w:line="240" w:lineRule="auto"/>
      <w:jc w:val="center"/>
    </w:pPr>
    <w:rPr>
      <w:rFonts w:ascii="Times New Roman" w:eastAsia="Times New Roman" w:hAnsi="Times New Roman" w:cs="Times New Roman"/>
      <w:sz w:val="24"/>
      <w:szCs w:val="24"/>
      <w:lang w:eastAsia="fr-FR"/>
    </w:rPr>
  </w:style>
  <w:style w:type="paragraph" w:customStyle="1" w:styleId="Corrigendum">
    <w:name w:val="Corrigendum"/>
    <w:basedOn w:val="Navaden"/>
    <w:next w:val="Navaden"/>
    <w:rsid w:val="007C7663"/>
    <w:pPr>
      <w:autoSpaceDE w:val="0"/>
      <w:autoSpaceDN w:val="0"/>
      <w:spacing w:after="240" w:line="240" w:lineRule="auto"/>
    </w:pPr>
    <w:rPr>
      <w:rFonts w:ascii="Times New Roman" w:eastAsia="Times New Roman" w:hAnsi="Times New Roman" w:cs="Times New Roman"/>
      <w:sz w:val="24"/>
      <w:szCs w:val="24"/>
      <w:lang w:eastAsia="fr-FR"/>
    </w:rPr>
  </w:style>
  <w:style w:type="paragraph" w:customStyle="1" w:styleId="Emission">
    <w:name w:val="Emission"/>
    <w:basedOn w:val="Navaden"/>
    <w:next w:val="Rfrenceinstitutionelle"/>
    <w:rsid w:val="007C7663"/>
    <w:pPr>
      <w:autoSpaceDE w:val="0"/>
      <w:autoSpaceDN w:val="0"/>
      <w:spacing w:after="0" w:line="240" w:lineRule="auto"/>
      <w:ind w:left="5103"/>
    </w:pPr>
    <w:rPr>
      <w:rFonts w:ascii="Times New Roman" w:eastAsia="Times New Roman" w:hAnsi="Times New Roman" w:cs="Times New Roman"/>
      <w:sz w:val="24"/>
      <w:szCs w:val="24"/>
      <w:lang w:eastAsia="fr-FR"/>
    </w:rPr>
  </w:style>
  <w:style w:type="paragraph" w:customStyle="1" w:styleId="Rfrenceinstitutionelle">
    <w:name w:val="Référence institutionelle"/>
    <w:basedOn w:val="Navaden"/>
    <w:next w:val="Statut"/>
    <w:rsid w:val="007C7663"/>
    <w:pPr>
      <w:autoSpaceDE w:val="0"/>
      <w:autoSpaceDN w:val="0"/>
      <w:spacing w:after="240" w:line="240" w:lineRule="auto"/>
      <w:ind w:left="5103"/>
    </w:pPr>
    <w:rPr>
      <w:rFonts w:ascii="Times New Roman" w:eastAsia="Times New Roman" w:hAnsi="Times New Roman" w:cs="Times New Roman"/>
      <w:sz w:val="24"/>
      <w:szCs w:val="24"/>
      <w:lang w:eastAsia="fr-FR"/>
    </w:rPr>
  </w:style>
  <w:style w:type="paragraph" w:customStyle="1" w:styleId="Statut">
    <w:name w:val="Statut"/>
    <w:basedOn w:val="Navaden"/>
    <w:next w:val="Typedudocument"/>
    <w:rsid w:val="007C7663"/>
    <w:pPr>
      <w:autoSpaceDE w:val="0"/>
      <w:autoSpaceDN w:val="0"/>
      <w:spacing w:before="360" w:after="0" w:line="240" w:lineRule="auto"/>
      <w:jc w:val="center"/>
    </w:pPr>
    <w:rPr>
      <w:rFonts w:ascii="Times New Roman" w:eastAsia="Times New Roman" w:hAnsi="Times New Roman" w:cs="Times New Roman"/>
      <w:sz w:val="24"/>
      <w:szCs w:val="24"/>
      <w:lang w:eastAsia="fr-FR"/>
    </w:rPr>
  </w:style>
  <w:style w:type="paragraph" w:customStyle="1" w:styleId="Typedudocument">
    <w:name w:val="Type du document"/>
    <w:basedOn w:val="Navaden"/>
    <w:next w:val="Datedadoption"/>
    <w:rsid w:val="007C7663"/>
    <w:pPr>
      <w:autoSpaceDE w:val="0"/>
      <w:autoSpaceDN w:val="0"/>
      <w:spacing w:before="360" w:after="0" w:line="240" w:lineRule="auto"/>
      <w:jc w:val="center"/>
    </w:pPr>
    <w:rPr>
      <w:rFonts w:ascii="Times New Roman" w:eastAsia="Times New Roman" w:hAnsi="Times New Roman" w:cs="Times New Roman"/>
      <w:b/>
      <w:bCs/>
      <w:sz w:val="24"/>
      <w:szCs w:val="24"/>
      <w:lang w:eastAsia="fr-FR"/>
    </w:rPr>
  </w:style>
  <w:style w:type="paragraph" w:customStyle="1" w:styleId="Datedadoption">
    <w:name w:val="Date d'adoption"/>
    <w:basedOn w:val="Navaden"/>
    <w:next w:val="Titreobjet"/>
    <w:rsid w:val="007C7663"/>
    <w:pPr>
      <w:autoSpaceDE w:val="0"/>
      <w:autoSpaceDN w:val="0"/>
      <w:spacing w:before="360" w:after="0" w:line="240" w:lineRule="auto"/>
      <w:jc w:val="center"/>
    </w:pPr>
    <w:rPr>
      <w:rFonts w:ascii="Times New Roman" w:eastAsia="Times New Roman" w:hAnsi="Times New Roman" w:cs="Times New Roman"/>
      <w:b/>
      <w:bCs/>
      <w:sz w:val="24"/>
      <w:szCs w:val="24"/>
      <w:lang w:eastAsia="fr-FR"/>
    </w:rPr>
  </w:style>
  <w:style w:type="paragraph" w:customStyle="1" w:styleId="Titreobjet">
    <w:name w:val="Titre objet"/>
    <w:basedOn w:val="Navaden"/>
    <w:next w:val="Sous-titreobjet"/>
    <w:rsid w:val="007C7663"/>
    <w:pPr>
      <w:autoSpaceDE w:val="0"/>
      <w:autoSpaceDN w:val="0"/>
      <w:spacing w:before="360" w:after="360" w:line="240" w:lineRule="auto"/>
      <w:jc w:val="center"/>
    </w:pPr>
    <w:rPr>
      <w:rFonts w:ascii="Times New Roman" w:eastAsia="Times New Roman" w:hAnsi="Times New Roman" w:cs="Times New Roman"/>
      <w:b/>
      <w:bCs/>
      <w:sz w:val="24"/>
      <w:szCs w:val="24"/>
      <w:lang w:eastAsia="fr-FR"/>
    </w:rPr>
  </w:style>
  <w:style w:type="paragraph" w:customStyle="1" w:styleId="Sous-titreobjet">
    <w:name w:val="Sous-titre objet"/>
    <w:basedOn w:val="Titreobjet"/>
    <w:rsid w:val="007C7663"/>
    <w:pPr>
      <w:spacing w:before="0" w:after="0"/>
    </w:pPr>
  </w:style>
  <w:style w:type="paragraph" w:customStyle="1" w:styleId="Exposdesmotifstitre">
    <w:name w:val="Exposé des motifs titre"/>
    <w:basedOn w:val="Navaden"/>
    <w:next w:val="Navaden"/>
    <w:rsid w:val="007C7663"/>
    <w:pPr>
      <w:autoSpaceDE w:val="0"/>
      <w:autoSpaceDN w:val="0"/>
      <w:spacing w:before="120" w:after="120" w:line="240" w:lineRule="auto"/>
      <w:jc w:val="center"/>
    </w:pPr>
    <w:rPr>
      <w:rFonts w:ascii="Times New Roman" w:eastAsia="Times New Roman" w:hAnsi="Times New Roman" w:cs="Times New Roman"/>
      <w:b/>
      <w:bCs/>
      <w:sz w:val="24"/>
      <w:szCs w:val="24"/>
      <w:u w:val="single"/>
      <w:lang w:eastAsia="fr-FR"/>
    </w:rPr>
  </w:style>
  <w:style w:type="paragraph" w:customStyle="1" w:styleId="Exposdesmotifstitreglobal">
    <w:name w:val="Exposé des motifs titre (global)"/>
    <w:basedOn w:val="Navaden"/>
    <w:next w:val="Navaden"/>
    <w:rsid w:val="007C7663"/>
    <w:pPr>
      <w:autoSpaceDE w:val="0"/>
      <w:autoSpaceDN w:val="0"/>
      <w:spacing w:before="120" w:after="120" w:line="240" w:lineRule="auto"/>
      <w:jc w:val="center"/>
    </w:pPr>
    <w:rPr>
      <w:rFonts w:ascii="Times New Roman" w:eastAsia="Times New Roman" w:hAnsi="Times New Roman" w:cs="Times New Roman"/>
      <w:b/>
      <w:bCs/>
      <w:sz w:val="24"/>
      <w:szCs w:val="24"/>
      <w:u w:val="single"/>
      <w:lang w:eastAsia="fr-FR"/>
    </w:rPr>
  </w:style>
  <w:style w:type="paragraph" w:customStyle="1" w:styleId="FichedimpactPMEtitre">
    <w:name w:val="Fiche d'impact PME titre"/>
    <w:basedOn w:val="Navaden"/>
    <w:next w:val="Navaden"/>
    <w:rsid w:val="007C7663"/>
    <w:pPr>
      <w:autoSpaceDE w:val="0"/>
      <w:autoSpaceDN w:val="0"/>
      <w:spacing w:before="120" w:after="120" w:line="240" w:lineRule="auto"/>
      <w:jc w:val="center"/>
    </w:pPr>
    <w:rPr>
      <w:rFonts w:ascii="Times New Roman" w:eastAsia="Times New Roman" w:hAnsi="Times New Roman" w:cs="Times New Roman"/>
      <w:b/>
      <w:bCs/>
      <w:sz w:val="24"/>
      <w:szCs w:val="24"/>
      <w:lang w:eastAsia="fr-FR"/>
    </w:rPr>
  </w:style>
  <w:style w:type="paragraph" w:customStyle="1" w:styleId="Fichefinanciretextetable">
    <w:name w:val="Fiche financière texte (table)"/>
    <w:basedOn w:val="Navaden"/>
    <w:rsid w:val="007C7663"/>
    <w:pPr>
      <w:autoSpaceDE w:val="0"/>
      <w:autoSpaceDN w:val="0"/>
      <w:spacing w:after="0" w:line="240" w:lineRule="auto"/>
    </w:pPr>
    <w:rPr>
      <w:rFonts w:ascii="Times New Roman" w:eastAsia="Times New Roman" w:hAnsi="Times New Roman" w:cs="Times New Roman"/>
      <w:sz w:val="20"/>
      <w:szCs w:val="20"/>
      <w:lang w:eastAsia="fr-FR"/>
    </w:rPr>
  </w:style>
  <w:style w:type="paragraph" w:customStyle="1" w:styleId="Fichefinanciretitre">
    <w:name w:val="Fiche financière titre"/>
    <w:basedOn w:val="Navaden"/>
    <w:next w:val="Navaden"/>
    <w:rsid w:val="007C7663"/>
    <w:pPr>
      <w:autoSpaceDE w:val="0"/>
      <w:autoSpaceDN w:val="0"/>
      <w:spacing w:before="120" w:after="120" w:line="240" w:lineRule="auto"/>
      <w:jc w:val="center"/>
    </w:pPr>
    <w:rPr>
      <w:rFonts w:ascii="Times New Roman" w:eastAsia="Times New Roman" w:hAnsi="Times New Roman" w:cs="Times New Roman"/>
      <w:b/>
      <w:bCs/>
      <w:sz w:val="24"/>
      <w:szCs w:val="24"/>
      <w:u w:val="single"/>
      <w:lang w:eastAsia="fr-FR"/>
    </w:rPr>
  </w:style>
  <w:style w:type="paragraph" w:customStyle="1" w:styleId="Fichefinanciretitreactetable">
    <w:name w:val="Fiche financière titre (acte table)"/>
    <w:basedOn w:val="Navaden"/>
    <w:next w:val="Navaden"/>
    <w:rsid w:val="007C7663"/>
    <w:pPr>
      <w:autoSpaceDE w:val="0"/>
      <w:autoSpaceDN w:val="0"/>
      <w:spacing w:before="120" w:after="120" w:line="240" w:lineRule="auto"/>
      <w:jc w:val="center"/>
    </w:pPr>
    <w:rPr>
      <w:rFonts w:ascii="Times New Roman" w:eastAsia="Times New Roman" w:hAnsi="Times New Roman" w:cs="Times New Roman"/>
      <w:b/>
      <w:bCs/>
      <w:sz w:val="40"/>
      <w:szCs w:val="40"/>
      <w:lang w:eastAsia="fr-FR"/>
    </w:rPr>
  </w:style>
  <w:style w:type="paragraph" w:customStyle="1" w:styleId="Fichefinanciretitreacte">
    <w:name w:val="Fiche financière titre (acte)"/>
    <w:basedOn w:val="Navaden"/>
    <w:next w:val="Navaden"/>
    <w:rsid w:val="007C7663"/>
    <w:pPr>
      <w:autoSpaceDE w:val="0"/>
      <w:autoSpaceDN w:val="0"/>
      <w:spacing w:before="120" w:after="120" w:line="240" w:lineRule="auto"/>
      <w:jc w:val="center"/>
    </w:pPr>
    <w:rPr>
      <w:rFonts w:ascii="Times New Roman" w:eastAsia="Times New Roman" w:hAnsi="Times New Roman" w:cs="Times New Roman"/>
      <w:b/>
      <w:bCs/>
      <w:sz w:val="24"/>
      <w:szCs w:val="24"/>
      <w:u w:val="single"/>
      <w:lang w:eastAsia="fr-FR"/>
    </w:rPr>
  </w:style>
  <w:style w:type="paragraph" w:customStyle="1" w:styleId="Fichefinanciretitretable">
    <w:name w:val="Fiche financière titre (table)"/>
    <w:basedOn w:val="Navaden"/>
    <w:rsid w:val="007C7663"/>
    <w:pPr>
      <w:autoSpaceDE w:val="0"/>
      <w:autoSpaceDN w:val="0"/>
      <w:spacing w:before="120" w:after="120" w:line="240" w:lineRule="auto"/>
      <w:jc w:val="center"/>
    </w:pPr>
    <w:rPr>
      <w:rFonts w:ascii="Times New Roman" w:eastAsia="Times New Roman" w:hAnsi="Times New Roman" w:cs="Times New Roman"/>
      <w:b/>
      <w:bCs/>
      <w:sz w:val="40"/>
      <w:szCs w:val="40"/>
      <w:lang w:eastAsia="fr-FR"/>
    </w:rPr>
  </w:style>
  <w:style w:type="paragraph" w:customStyle="1" w:styleId="Formuledadoption">
    <w:name w:val="Formule d'adoption"/>
    <w:basedOn w:val="Navaden"/>
    <w:next w:val="Titrearticle"/>
    <w:rsid w:val="007C7663"/>
    <w:pPr>
      <w:keepNext/>
      <w:autoSpaceDE w:val="0"/>
      <w:autoSpaceDN w:val="0"/>
      <w:spacing w:before="120" w:after="120" w:line="240" w:lineRule="auto"/>
      <w:jc w:val="both"/>
    </w:pPr>
    <w:rPr>
      <w:rFonts w:ascii="Times New Roman" w:eastAsia="Times New Roman" w:hAnsi="Times New Roman" w:cs="Times New Roman"/>
      <w:sz w:val="24"/>
      <w:szCs w:val="24"/>
      <w:lang w:eastAsia="fr-FR"/>
    </w:rPr>
  </w:style>
  <w:style w:type="paragraph" w:customStyle="1" w:styleId="Institutionquiagit">
    <w:name w:val="Institution qui agit"/>
    <w:basedOn w:val="Navaden"/>
    <w:next w:val="Navaden"/>
    <w:rsid w:val="007C7663"/>
    <w:pPr>
      <w:keepNext/>
      <w:autoSpaceDE w:val="0"/>
      <w:autoSpaceDN w:val="0"/>
      <w:spacing w:before="600" w:after="120" w:line="240" w:lineRule="auto"/>
      <w:jc w:val="both"/>
    </w:pPr>
    <w:rPr>
      <w:rFonts w:ascii="Times New Roman" w:eastAsia="Times New Roman" w:hAnsi="Times New Roman" w:cs="Times New Roman"/>
      <w:sz w:val="24"/>
      <w:szCs w:val="24"/>
      <w:lang w:eastAsia="fr-FR"/>
    </w:rPr>
  </w:style>
  <w:style w:type="paragraph" w:customStyle="1" w:styleId="Langue">
    <w:name w:val="Langue"/>
    <w:basedOn w:val="Navaden"/>
    <w:next w:val="Rfrenceinterne"/>
    <w:rsid w:val="007C7663"/>
    <w:pPr>
      <w:autoSpaceDE w:val="0"/>
      <w:autoSpaceDN w:val="0"/>
      <w:spacing w:after="600" w:line="240" w:lineRule="auto"/>
      <w:jc w:val="center"/>
    </w:pPr>
    <w:rPr>
      <w:rFonts w:ascii="Times New Roman" w:eastAsia="Times New Roman" w:hAnsi="Times New Roman" w:cs="Times New Roman"/>
      <w:b/>
      <w:bCs/>
      <w:caps/>
      <w:sz w:val="24"/>
      <w:szCs w:val="24"/>
      <w:lang w:eastAsia="fr-FR"/>
    </w:rPr>
  </w:style>
  <w:style w:type="paragraph" w:customStyle="1" w:styleId="Nomdelinstitution">
    <w:name w:val="Nom de l'institution"/>
    <w:basedOn w:val="Navaden"/>
    <w:next w:val="Emission"/>
    <w:rsid w:val="007C7663"/>
    <w:pPr>
      <w:autoSpaceDE w:val="0"/>
      <w:autoSpaceDN w:val="0"/>
      <w:spacing w:after="0" w:line="240" w:lineRule="auto"/>
    </w:pPr>
    <w:rPr>
      <w:rFonts w:ascii="Arial" w:eastAsia="Times New Roman" w:hAnsi="Arial" w:cs="Arial"/>
      <w:sz w:val="24"/>
      <w:szCs w:val="24"/>
      <w:lang w:eastAsia="fr-FR"/>
    </w:rPr>
  </w:style>
  <w:style w:type="paragraph" w:customStyle="1" w:styleId="Langueoriginale">
    <w:name w:val="Langue originale"/>
    <w:basedOn w:val="Navaden"/>
    <w:next w:val="Phrasefinale"/>
    <w:rsid w:val="007C7663"/>
    <w:pPr>
      <w:autoSpaceDE w:val="0"/>
      <w:autoSpaceDN w:val="0"/>
      <w:spacing w:before="360" w:after="120" w:line="240" w:lineRule="auto"/>
      <w:jc w:val="center"/>
    </w:pPr>
    <w:rPr>
      <w:rFonts w:ascii="Times New Roman" w:eastAsia="Times New Roman" w:hAnsi="Times New Roman" w:cs="Times New Roman"/>
      <w:caps/>
      <w:sz w:val="24"/>
      <w:szCs w:val="24"/>
      <w:lang w:eastAsia="fr-FR"/>
    </w:rPr>
  </w:style>
  <w:style w:type="paragraph" w:customStyle="1" w:styleId="Phrasefinale">
    <w:name w:val="Phrase finale"/>
    <w:basedOn w:val="Navaden"/>
    <w:next w:val="Navaden"/>
    <w:rsid w:val="007C7663"/>
    <w:pPr>
      <w:autoSpaceDE w:val="0"/>
      <w:autoSpaceDN w:val="0"/>
      <w:spacing w:before="360" w:after="0" w:line="240" w:lineRule="auto"/>
      <w:jc w:val="center"/>
    </w:pPr>
    <w:rPr>
      <w:rFonts w:ascii="Times New Roman" w:eastAsia="Times New Roman" w:hAnsi="Times New Roman" w:cs="Times New Roman"/>
      <w:sz w:val="24"/>
      <w:szCs w:val="24"/>
      <w:lang w:eastAsia="fr-FR"/>
    </w:rPr>
  </w:style>
  <w:style w:type="paragraph" w:customStyle="1" w:styleId="ManualNumPar2">
    <w:name w:val="Manual NumPar 2"/>
    <w:basedOn w:val="Navaden"/>
    <w:next w:val="Text2"/>
    <w:rsid w:val="007C7663"/>
    <w:pPr>
      <w:autoSpaceDE w:val="0"/>
      <w:autoSpaceDN w:val="0"/>
      <w:spacing w:before="120" w:after="120" w:line="240" w:lineRule="auto"/>
      <w:ind w:left="851" w:hanging="851"/>
      <w:jc w:val="both"/>
    </w:pPr>
    <w:rPr>
      <w:rFonts w:ascii="Times New Roman" w:eastAsia="Times New Roman" w:hAnsi="Times New Roman" w:cs="Times New Roman"/>
      <w:sz w:val="24"/>
      <w:szCs w:val="24"/>
      <w:lang w:eastAsia="fr-FR"/>
    </w:rPr>
  </w:style>
  <w:style w:type="paragraph" w:customStyle="1" w:styleId="ManualNumPar3">
    <w:name w:val="Manual NumPar 3"/>
    <w:basedOn w:val="Navaden"/>
    <w:next w:val="Text3"/>
    <w:rsid w:val="007C7663"/>
    <w:pPr>
      <w:autoSpaceDE w:val="0"/>
      <w:autoSpaceDN w:val="0"/>
      <w:spacing w:before="120" w:after="120" w:line="240" w:lineRule="auto"/>
      <w:ind w:left="851" w:hanging="851"/>
      <w:jc w:val="both"/>
    </w:pPr>
    <w:rPr>
      <w:rFonts w:ascii="Times New Roman" w:eastAsia="Times New Roman" w:hAnsi="Times New Roman" w:cs="Times New Roman"/>
      <w:sz w:val="24"/>
      <w:szCs w:val="24"/>
      <w:lang w:eastAsia="fr-FR"/>
    </w:rPr>
  </w:style>
  <w:style w:type="paragraph" w:customStyle="1" w:styleId="ManualNumPar4">
    <w:name w:val="Manual NumPar 4"/>
    <w:basedOn w:val="Navaden"/>
    <w:next w:val="Text4"/>
    <w:rsid w:val="007C7663"/>
    <w:pPr>
      <w:autoSpaceDE w:val="0"/>
      <w:autoSpaceDN w:val="0"/>
      <w:spacing w:before="120" w:after="120" w:line="240" w:lineRule="auto"/>
      <w:ind w:left="851" w:hanging="851"/>
      <w:jc w:val="both"/>
    </w:pPr>
    <w:rPr>
      <w:rFonts w:ascii="Times New Roman" w:eastAsia="Times New Roman" w:hAnsi="Times New Roman" w:cs="Times New Roman"/>
      <w:sz w:val="24"/>
      <w:szCs w:val="24"/>
      <w:lang w:eastAsia="fr-FR"/>
    </w:rPr>
  </w:style>
  <w:style w:type="character" w:customStyle="1" w:styleId="Marker">
    <w:name w:val="Marker"/>
    <w:rsid w:val="007C7663"/>
    <w:rPr>
      <w:color w:val="0000FF"/>
    </w:rPr>
  </w:style>
  <w:style w:type="paragraph" w:customStyle="1" w:styleId="NumPar1">
    <w:name w:val="NumPar 1"/>
    <w:basedOn w:val="Navaden"/>
    <w:next w:val="Text1"/>
    <w:rsid w:val="007C7663"/>
    <w:pPr>
      <w:numPr>
        <w:numId w:val="1"/>
      </w:numPr>
      <w:autoSpaceDE w:val="0"/>
      <w:autoSpaceDN w:val="0"/>
      <w:spacing w:before="120" w:after="120" w:line="240" w:lineRule="auto"/>
      <w:jc w:val="both"/>
    </w:pPr>
    <w:rPr>
      <w:rFonts w:ascii="Times New Roman" w:eastAsia="Times New Roman" w:hAnsi="Times New Roman" w:cs="Times New Roman"/>
      <w:sz w:val="24"/>
      <w:szCs w:val="24"/>
      <w:lang w:eastAsia="fr-FR"/>
    </w:rPr>
  </w:style>
  <w:style w:type="paragraph" w:customStyle="1" w:styleId="NumPar2">
    <w:name w:val="NumPar 2"/>
    <w:basedOn w:val="Navaden"/>
    <w:next w:val="Text2"/>
    <w:rsid w:val="007C7663"/>
    <w:pPr>
      <w:numPr>
        <w:ilvl w:val="1"/>
        <w:numId w:val="1"/>
      </w:numPr>
      <w:autoSpaceDE w:val="0"/>
      <w:autoSpaceDN w:val="0"/>
      <w:spacing w:before="120" w:after="120" w:line="240" w:lineRule="auto"/>
      <w:jc w:val="both"/>
    </w:pPr>
    <w:rPr>
      <w:rFonts w:ascii="Times New Roman" w:eastAsia="Times New Roman" w:hAnsi="Times New Roman" w:cs="Times New Roman"/>
      <w:sz w:val="24"/>
      <w:szCs w:val="24"/>
      <w:lang w:eastAsia="fr-FR"/>
    </w:rPr>
  </w:style>
  <w:style w:type="paragraph" w:customStyle="1" w:styleId="NumPar3">
    <w:name w:val="NumPar 3"/>
    <w:basedOn w:val="Navaden"/>
    <w:next w:val="Text3"/>
    <w:rsid w:val="007C7663"/>
    <w:pPr>
      <w:numPr>
        <w:ilvl w:val="2"/>
        <w:numId w:val="1"/>
      </w:numPr>
      <w:autoSpaceDE w:val="0"/>
      <w:autoSpaceDN w:val="0"/>
      <w:spacing w:before="120" w:after="120" w:line="240" w:lineRule="auto"/>
      <w:jc w:val="both"/>
    </w:pPr>
    <w:rPr>
      <w:rFonts w:ascii="Times New Roman" w:eastAsia="Times New Roman" w:hAnsi="Times New Roman" w:cs="Times New Roman"/>
      <w:sz w:val="24"/>
      <w:szCs w:val="24"/>
      <w:lang w:eastAsia="fr-FR"/>
    </w:rPr>
  </w:style>
  <w:style w:type="paragraph" w:customStyle="1" w:styleId="NumPar4">
    <w:name w:val="NumPar 4"/>
    <w:basedOn w:val="Navaden"/>
    <w:next w:val="Text4"/>
    <w:rsid w:val="007C7663"/>
    <w:pPr>
      <w:numPr>
        <w:ilvl w:val="3"/>
        <w:numId w:val="1"/>
      </w:numPr>
      <w:autoSpaceDE w:val="0"/>
      <w:autoSpaceDN w:val="0"/>
      <w:spacing w:before="120" w:after="120" w:line="240" w:lineRule="auto"/>
      <w:jc w:val="both"/>
    </w:pPr>
    <w:rPr>
      <w:rFonts w:ascii="Times New Roman" w:eastAsia="Times New Roman" w:hAnsi="Times New Roman" w:cs="Times New Roman"/>
      <w:sz w:val="24"/>
      <w:szCs w:val="24"/>
      <w:lang w:eastAsia="fr-FR"/>
    </w:rPr>
  </w:style>
  <w:style w:type="paragraph" w:customStyle="1" w:styleId="Objetexterne">
    <w:name w:val="Objet externe"/>
    <w:basedOn w:val="Navaden"/>
    <w:next w:val="Navaden"/>
    <w:rsid w:val="007C7663"/>
    <w:pPr>
      <w:autoSpaceDE w:val="0"/>
      <w:autoSpaceDN w:val="0"/>
      <w:spacing w:before="120" w:after="120" w:line="240" w:lineRule="auto"/>
      <w:jc w:val="both"/>
    </w:pPr>
    <w:rPr>
      <w:rFonts w:ascii="Times New Roman" w:eastAsia="Times New Roman" w:hAnsi="Times New Roman" w:cs="Times New Roman"/>
      <w:i/>
      <w:iCs/>
      <w:caps/>
      <w:sz w:val="24"/>
      <w:szCs w:val="24"/>
      <w:lang w:eastAsia="fr-FR"/>
    </w:rPr>
  </w:style>
  <w:style w:type="paragraph" w:customStyle="1" w:styleId="PartTitle">
    <w:name w:val="PartTitle"/>
    <w:basedOn w:val="Navaden"/>
    <w:next w:val="ChapterTitle"/>
    <w:rsid w:val="007C7663"/>
    <w:pPr>
      <w:keepNext/>
      <w:pageBreakBefore/>
      <w:autoSpaceDE w:val="0"/>
      <w:autoSpaceDN w:val="0"/>
      <w:spacing w:before="120" w:after="360" w:line="240" w:lineRule="auto"/>
      <w:jc w:val="center"/>
    </w:pPr>
    <w:rPr>
      <w:rFonts w:ascii="Times New Roman" w:eastAsia="Times New Roman" w:hAnsi="Times New Roman" w:cs="Times New Roman"/>
      <w:b/>
      <w:bCs/>
      <w:sz w:val="36"/>
      <w:szCs w:val="36"/>
      <w:lang w:eastAsia="fr-FR"/>
    </w:rPr>
  </w:style>
  <w:style w:type="paragraph" w:customStyle="1" w:styleId="Point2">
    <w:name w:val="Point 2"/>
    <w:basedOn w:val="Navaden"/>
    <w:rsid w:val="007C7663"/>
    <w:pPr>
      <w:autoSpaceDE w:val="0"/>
      <w:autoSpaceDN w:val="0"/>
      <w:spacing w:before="120" w:after="120" w:line="240" w:lineRule="auto"/>
      <w:ind w:left="1985" w:hanging="567"/>
      <w:jc w:val="both"/>
    </w:pPr>
    <w:rPr>
      <w:rFonts w:ascii="Times New Roman" w:eastAsia="Times New Roman" w:hAnsi="Times New Roman" w:cs="Times New Roman"/>
      <w:sz w:val="24"/>
      <w:szCs w:val="24"/>
      <w:lang w:eastAsia="fr-FR"/>
    </w:rPr>
  </w:style>
  <w:style w:type="paragraph" w:customStyle="1" w:styleId="Point3">
    <w:name w:val="Point 3"/>
    <w:basedOn w:val="Navaden"/>
    <w:rsid w:val="007C7663"/>
    <w:pPr>
      <w:autoSpaceDE w:val="0"/>
      <w:autoSpaceDN w:val="0"/>
      <w:spacing w:before="120" w:after="120" w:line="240" w:lineRule="auto"/>
      <w:ind w:left="2552" w:hanging="567"/>
      <w:jc w:val="both"/>
    </w:pPr>
    <w:rPr>
      <w:rFonts w:ascii="Times New Roman" w:eastAsia="Times New Roman" w:hAnsi="Times New Roman" w:cs="Times New Roman"/>
      <w:sz w:val="24"/>
      <w:szCs w:val="24"/>
      <w:lang w:eastAsia="fr-FR"/>
    </w:rPr>
  </w:style>
  <w:style w:type="paragraph" w:customStyle="1" w:styleId="Point4">
    <w:name w:val="Point 4"/>
    <w:basedOn w:val="Navaden"/>
    <w:rsid w:val="007C7663"/>
    <w:pPr>
      <w:autoSpaceDE w:val="0"/>
      <w:autoSpaceDN w:val="0"/>
      <w:spacing w:before="120" w:after="120" w:line="240" w:lineRule="auto"/>
      <w:ind w:left="3119" w:hanging="567"/>
      <w:jc w:val="both"/>
    </w:pPr>
    <w:rPr>
      <w:rFonts w:ascii="Times New Roman" w:eastAsia="Times New Roman" w:hAnsi="Times New Roman" w:cs="Times New Roman"/>
      <w:sz w:val="24"/>
      <w:szCs w:val="24"/>
      <w:lang w:eastAsia="fr-FR"/>
    </w:rPr>
  </w:style>
  <w:style w:type="paragraph" w:customStyle="1" w:styleId="PointDouble3">
    <w:name w:val="PointDouble 3"/>
    <w:basedOn w:val="Navaden"/>
    <w:rsid w:val="007C7663"/>
    <w:pPr>
      <w:tabs>
        <w:tab w:val="left" w:pos="2552"/>
      </w:tabs>
      <w:autoSpaceDE w:val="0"/>
      <w:autoSpaceDN w:val="0"/>
      <w:spacing w:before="120" w:after="120" w:line="240" w:lineRule="auto"/>
      <w:ind w:left="3119" w:hanging="1134"/>
      <w:jc w:val="both"/>
    </w:pPr>
    <w:rPr>
      <w:rFonts w:ascii="Times New Roman" w:eastAsia="Times New Roman" w:hAnsi="Times New Roman" w:cs="Times New Roman"/>
      <w:sz w:val="24"/>
      <w:szCs w:val="24"/>
      <w:lang w:eastAsia="fr-FR"/>
    </w:rPr>
  </w:style>
  <w:style w:type="paragraph" w:customStyle="1" w:styleId="PointDouble4">
    <w:name w:val="PointDouble 4"/>
    <w:basedOn w:val="Navaden"/>
    <w:rsid w:val="007C7663"/>
    <w:pPr>
      <w:tabs>
        <w:tab w:val="left" w:pos="3119"/>
      </w:tabs>
      <w:autoSpaceDE w:val="0"/>
      <w:autoSpaceDN w:val="0"/>
      <w:spacing w:before="120" w:after="120" w:line="240" w:lineRule="auto"/>
      <w:ind w:left="3686" w:hanging="1134"/>
      <w:jc w:val="both"/>
    </w:pPr>
    <w:rPr>
      <w:rFonts w:ascii="Times New Roman" w:eastAsia="Times New Roman" w:hAnsi="Times New Roman" w:cs="Times New Roman"/>
      <w:sz w:val="24"/>
      <w:szCs w:val="24"/>
      <w:lang w:eastAsia="fr-FR"/>
    </w:rPr>
  </w:style>
  <w:style w:type="paragraph" w:customStyle="1" w:styleId="PointTriple0">
    <w:name w:val="PointTriple 0"/>
    <w:basedOn w:val="Navaden"/>
    <w:rsid w:val="007C7663"/>
    <w:pPr>
      <w:tabs>
        <w:tab w:val="left" w:pos="851"/>
        <w:tab w:val="left" w:pos="1418"/>
      </w:tabs>
      <w:autoSpaceDE w:val="0"/>
      <w:autoSpaceDN w:val="0"/>
      <w:spacing w:before="120" w:after="120" w:line="240" w:lineRule="auto"/>
      <w:ind w:left="1985" w:hanging="1985"/>
      <w:jc w:val="both"/>
    </w:pPr>
    <w:rPr>
      <w:rFonts w:ascii="Times New Roman" w:eastAsia="Times New Roman" w:hAnsi="Times New Roman" w:cs="Times New Roman"/>
      <w:sz w:val="24"/>
      <w:szCs w:val="24"/>
      <w:lang w:eastAsia="fr-FR"/>
    </w:rPr>
  </w:style>
  <w:style w:type="paragraph" w:customStyle="1" w:styleId="PointTriple1">
    <w:name w:val="PointTriple 1"/>
    <w:basedOn w:val="Navaden"/>
    <w:rsid w:val="007C7663"/>
    <w:pPr>
      <w:tabs>
        <w:tab w:val="left" w:pos="1418"/>
        <w:tab w:val="left" w:pos="1985"/>
      </w:tabs>
      <w:autoSpaceDE w:val="0"/>
      <w:autoSpaceDN w:val="0"/>
      <w:spacing w:before="120" w:after="120" w:line="240" w:lineRule="auto"/>
      <w:ind w:left="2552" w:hanging="1701"/>
      <w:jc w:val="both"/>
    </w:pPr>
    <w:rPr>
      <w:rFonts w:ascii="Times New Roman" w:eastAsia="Times New Roman" w:hAnsi="Times New Roman" w:cs="Times New Roman"/>
      <w:sz w:val="24"/>
      <w:szCs w:val="24"/>
      <w:lang w:eastAsia="fr-FR"/>
    </w:rPr>
  </w:style>
  <w:style w:type="paragraph" w:customStyle="1" w:styleId="PointTriple2">
    <w:name w:val="PointTriple 2"/>
    <w:basedOn w:val="Navaden"/>
    <w:rsid w:val="007C7663"/>
    <w:pPr>
      <w:tabs>
        <w:tab w:val="left" w:pos="1985"/>
        <w:tab w:val="left" w:pos="2552"/>
      </w:tabs>
      <w:autoSpaceDE w:val="0"/>
      <w:autoSpaceDN w:val="0"/>
      <w:spacing w:before="120" w:after="120" w:line="240" w:lineRule="auto"/>
      <w:ind w:left="3119" w:hanging="1701"/>
      <w:jc w:val="both"/>
    </w:pPr>
    <w:rPr>
      <w:rFonts w:ascii="Times New Roman" w:eastAsia="Times New Roman" w:hAnsi="Times New Roman" w:cs="Times New Roman"/>
      <w:sz w:val="24"/>
      <w:szCs w:val="24"/>
      <w:lang w:eastAsia="fr-FR"/>
    </w:rPr>
  </w:style>
  <w:style w:type="paragraph" w:customStyle="1" w:styleId="PointTriple3">
    <w:name w:val="PointTriple 3"/>
    <w:basedOn w:val="Navaden"/>
    <w:rsid w:val="007C7663"/>
    <w:pPr>
      <w:tabs>
        <w:tab w:val="left" w:pos="2552"/>
        <w:tab w:val="left" w:pos="3119"/>
      </w:tabs>
      <w:autoSpaceDE w:val="0"/>
      <w:autoSpaceDN w:val="0"/>
      <w:spacing w:before="120" w:after="120" w:line="240" w:lineRule="auto"/>
      <w:ind w:left="3686" w:hanging="1701"/>
      <w:jc w:val="both"/>
    </w:pPr>
    <w:rPr>
      <w:rFonts w:ascii="Times New Roman" w:eastAsia="Times New Roman" w:hAnsi="Times New Roman" w:cs="Times New Roman"/>
      <w:sz w:val="24"/>
      <w:szCs w:val="24"/>
      <w:lang w:eastAsia="fr-FR"/>
    </w:rPr>
  </w:style>
  <w:style w:type="paragraph" w:customStyle="1" w:styleId="PointTriple4">
    <w:name w:val="PointTriple 4"/>
    <w:basedOn w:val="Navaden"/>
    <w:rsid w:val="007C7663"/>
    <w:pPr>
      <w:tabs>
        <w:tab w:val="left" w:pos="3119"/>
        <w:tab w:val="left" w:pos="3686"/>
      </w:tabs>
      <w:autoSpaceDE w:val="0"/>
      <w:autoSpaceDN w:val="0"/>
      <w:spacing w:before="120" w:after="120" w:line="240" w:lineRule="auto"/>
      <w:ind w:left="4253" w:hanging="1701"/>
      <w:jc w:val="both"/>
    </w:pPr>
    <w:rPr>
      <w:rFonts w:ascii="Times New Roman" w:eastAsia="Times New Roman" w:hAnsi="Times New Roman" w:cs="Times New Roman"/>
      <w:sz w:val="24"/>
      <w:szCs w:val="24"/>
      <w:lang w:eastAsia="fr-FR"/>
    </w:rPr>
  </w:style>
  <w:style w:type="paragraph" w:customStyle="1" w:styleId="Prliminairetitre">
    <w:name w:val="Préliminaire titre"/>
    <w:basedOn w:val="Navaden"/>
    <w:next w:val="Navaden"/>
    <w:rsid w:val="007C7663"/>
    <w:pPr>
      <w:autoSpaceDE w:val="0"/>
      <w:autoSpaceDN w:val="0"/>
      <w:spacing w:before="360" w:after="360" w:line="240" w:lineRule="auto"/>
      <w:jc w:val="center"/>
    </w:pPr>
    <w:rPr>
      <w:rFonts w:ascii="Times New Roman" w:eastAsia="Times New Roman" w:hAnsi="Times New Roman" w:cs="Times New Roman"/>
      <w:b/>
      <w:bCs/>
      <w:sz w:val="24"/>
      <w:szCs w:val="24"/>
      <w:lang w:eastAsia="fr-FR"/>
    </w:rPr>
  </w:style>
  <w:style w:type="paragraph" w:customStyle="1" w:styleId="Prliminairetype">
    <w:name w:val="Préliminaire type"/>
    <w:basedOn w:val="Navaden"/>
    <w:next w:val="Navaden"/>
    <w:rsid w:val="007C7663"/>
    <w:pPr>
      <w:autoSpaceDE w:val="0"/>
      <w:autoSpaceDN w:val="0"/>
      <w:spacing w:before="360" w:after="0" w:line="240" w:lineRule="auto"/>
      <w:jc w:val="center"/>
    </w:pPr>
    <w:rPr>
      <w:rFonts w:ascii="Times New Roman" w:eastAsia="Times New Roman" w:hAnsi="Times New Roman" w:cs="Times New Roman"/>
      <w:b/>
      <w:bCs/>
      <w:sz w:val="24"/>
      <w:szCs w:val="24"/>
      <w:lang w:eastAsia="fr-FR"/>
    </w:rPr>
  </w:style>
  <w:style w:type="paragraph" w:customStyle="1" w:styleId="QuotedNumPar">
    <w:name w:val="Quoted NumPar"/>
    <w:basedOn w:val="Navaden"/>
    <w:rsid w:val="007C7663"/>
    <w:pPr>
      <w:autoSpaceDE w:val="0"/>
      <w:autoSpaceDN w:val="0"/>
      <w:spacing w:before="120" w:after="120" w:line="240" w:lineRule="auto"/>
      <w:ind w:left="1418" w:hanging="567"/>
      <w:jc w:val="both"/>
    </w:pPr>
    <w:rPr>
      <w:rFonts w:ascii="Times New Roman" w:eastAsia="Times New Roman" w:hAnsi="Times New Roman" w:cs="Times New Roman"/>
      <w:sz w:val="24"/>
      <w:szCs w:val="24"/>
      <w:lang w:eastAsia="fr-FR"/>
    </w:rPr>
  </w:style>
  <w:style w:type="paragraph" w:customStyle="1" w:styleId="Rfrenceinterinstitutionelle">
    <w:name w:val="Référence interinstitutionelle"/>
    <w:basedOn w:val="Navaden"/>
    <w:next w:val="Statut"/>
    <w:rsid w:val="007C7663"/>
    <w:pPr>
      <w:autoSpaceDE w:val="0"/>
      <w:autoSpaceDN w:val="0"/>
      <w:spacing w:after="0" w:line="240" w:lineRule="auto"/>
      <w:ind w:left="5103"/>
    </w:pPr>
    <w:rPr>
      <w:rFonts w:ascii="Times New Roman" w:eastAsia="Times New Roman" w:hAnsi="Times New Roman" w:cs="Times New Roman"/>
      <w:sz w:val="24"/>
      <w:szCs w:val="24"/>
      <w:lang w:eastAsia="fr-FR"/>
    </w:rPr>
  </w:style>
  <w:style w:type="paragraph" w:customStyle="1" w:styleId="TableTitle">
    <w:name w:val="Table Title"/>
    <w:basedOn w:val="Navaden"/>
    <w:next w:val="Navaden"/>
    <w:rsid w:val="007C7663"/>
    <w:pPr>
      <w:autoSpaceDE w:val="0"/>
      <w:autoSpaceDN w:val="0"/>
      <w:spacing w:before="120" w:after="120" w:line="240" w:lineRule="auto"/>
      <w:jc w:val="center"/>
    </w:pPr>
    <w:rPr>
      <w:rFonts w:ascii="Times New Roman" w:eastAsia="Times New Roman" w:hAnsi="Times New Roman" w:cs="Times New Roman"/>
      <w:b/>
      <w:bCs/>
      <w:sz w:val="24"/>
      <w:szCs w:val="24"/>
      <w:lang w:eastAsia="fr-FR"/>
    </w:rPr>
  </w:style>
  <w:style w:type="paragraph" w:customStyle="1" w:styleId="Tiret2">
    <w:name w:val="Tiret 2"/>
    <w:basedOn w:val="Point2"/>
    <w:rsid w:val="007C7663"/>
  </w:style>
  <w:style w:type="paragraph" w:customStyle="1" w:styleId="Tiret3">
    <w:name w:val="Tiret 3"/>
    <w:basedOn w:val="Point3"/>
    <w:rsid w:val="007C7663"/>
  </w:style>
  <w:style w:type="paragraph" w:customStyle="1" w:styleId="Tiret4">
    <w:name w:val="Tiret 4"/>
    <w:basedOn w:val="Point4"/>
    <w:rsid w:val="007C7663"/>
  </w:style>
  <w:style w:type="paragraph" w:styleId="Kazalovirov-naslov">
    <w:name w:val="toa heading"/>
    <w:basedOn w:val="Navaden"/>
    <w:next w:val="Navaden"/>
    <w:rsid w:val="007C7663"/>
    <w:pPr>
      <w:autoSpaceDE w:val="0"/>
      <w:autoSpaceDN w:val="0"/>
      <w:spacing w:before="120" w:after="120" w:line="240" w:lineRule="auto"/>
      <w:jc w:val="both"/>
    </w:pPr>
    <w:rPr>
      <w:rFonts w:ascii="Arial" w:eastAsia="Times New Roman" w:hAnsi="Arial" w:cs="Arial"/>
      <w:b/>
      <w:bCs/>
      <w:sz w:val="24"/>
      <w:szCs w:val="24"/>
      <w:lang w:eastAsia="fr-FR"/>
    </w:rPr>
  </w:style>
  <w:style w:type="paragraph" w:styleId="Kazalovsebine1">
    <w:name w:val="toc 1"/>
    <w:basedOn w:val="Navaden"/>
    <w:next w:val="Navaden"/>
    <w:rsid w:val="007C7663"/>
    <w:pPr>
      <w:tabs>
        <w:tab w:val="right" w:leader="dot" w:pos="9072"/>
      </w:tabs>
      <w:autoSpaceDE w:val="0"/>
      <w:autoSpaceDN w:val="0"/>
      <w:spacing w:before="300" w:after="120" w:line="240" w:lineRule="auto"/>
      <w:jc w:val="both"/>
    </w:pPr>
    <w:rPr>
      <w:rFonts w:ascii="Times New Roman" w:eastAsia="Times New Roman" w:hAnsi="Times New Roman" w:cs="Times New Roman"/>
      <w:sz w:val="24"/>
      <w:szCs w:val="24"/>
      <w:lang w:eastAsia="fr-FR"/>
    </w:rPr>
  </w:style>
  <w:style w:type="paragraph" w:styleId="Kazalovsebine2">
    <w:name w:val="toc 2"/>
    <w:basedOn w:val="Navaden"/>
    <w:next w:val="Navaden"/>
    <w:rsid w:val="007C7663"/>
    <w:pPr>
      <w:tabs>
        <w:tab w:val="right" w:leader="dot" w:pos="9072"/>
      </w:tabs>
      <w:autoSpaceDE w:val="0"/>
      <w:autoSpaceDN w:val="0"/>
      <w:spacing w:before="240" w:after="120" w:line="240" w:lineRule="auto"/>
      <w:ind w:left="641" w:hanging="284"/>
      <w:jc w:val="both"/>
    </w:pPr>
    <w:rPr>
      <w:rFonts w:ascii="Times New Roman" w:eastAsia="Times New Roman" w:hAnsi="Times New Roman" w:cs="Times New Roman"/>
      <w:sz w:val="24"/>
      <w:szCs w:val="24"/>
      <w:lang w:eastAsia="fr-FR"/>
    </w:rPr>
  </w:style>
  <w:style w:type="paragraph" w:styleId="Kazalovsebine3">
    <w:name w:val="toc 3"/>
    <w:basedOn w:val="Navaden"/>
    <w:next w:val="Navaden"/>
    <w:rsid w:val="007C7663"/>
    <w:pPr>
      <w:tabs>
        <w:tab w:val="right" w:leader="dot" w:pos="9072"/>
      </w:tabs>
      <w:autoSpaceDE w:val="0"/>
      <w:autoSpaceDN w:val="0"/>
      <w:spacing w:before="180" w:after="120" w:line="240" w:lineRule="auto"/>
      <w:ind w:left="641" w:hanging="284"/>
      <w:jc w:val="both"/>
    </w:pPr>
    <w:rPr>
      <w:rFonts w:ascii="Times New Roman" w:eastAsia="Times New Roman" w:hAnsi="Times New Roman" w:cs="Times New Roman"/>
      <w:sz w:val="24"/>
      <w:szCs w:val="24"/>
      <w:lang w:eastAsia="fr-FR"/>
    </w:rPr>
  </w:style>
  <w:style w:type="paragraph" w:styleId="Kazalovsebine4">
    <w:name w:val="toc 4"/>
    <w:basedOn w:val="Navaden"/>
    <w:next w:val="Navaden"/>
    <w:rsid w:val="007C7663"/>
    <w:pPr>
      <w:tabs>
        <w:tab w:val="right" w:leader="dot" w:pos="9072"/>
      </w:tabs>
      <w:autoSpaceDE w:val="0"/>
      <w:autoSpaceDN w:val="0"/>
      <w:spacing w:before="120" w:after="120" w:line="240" w:lineRule="auto"/>
      <w:ind w:left="641" w:hanging="284"/>
      <w:jc w:val="both"/>
    </w:pPr>
    <w:rPr>
      <w:rFonts w:ascii="Times New Roman" w:eastAsia="Times New Roman" w:hAnsi="Times New Roman" w:cs="Times New Roman"/>
      <w:sz w:val="24"/>
      <w:szCs w:val="24"/>
      <w:lang w:eastAsia="fr-FR"/>
    </w:rPr>
  </w:style>
  <w:style w:type="paragraph" w:styleId="Kazalovsebine5">
    <w:name w:val="toc 5"/>
    <w:basedOn w:val="Navaden"/>
    <w:next w:val="Navaden"/>
    <w:rsid w:val="007C7663"/>
    <w:pPr>
      <w:tabs>
        <w:tab w:val="right" w:leader="dot" w:pos="9072"/>
      </w:tabs>
      <w:autoSpaceDE w:val="0"/>
      <w:autoSpaceDN w:val="0"/>
      <w:spacing w:before="60" w:after="120" w:line="240" w:lineRule="auto"/>
      <w:ind w:left="1004" w:hanging="284"/>
      <w:jc w:val="both"/>
    </w:pPr>
    <w:rPr>
      <w:rFonts w:ascii="Times New Roman" w:eastAsia="Times New Roman" w:hAnsi="Times New Roman" w:cs="Times New Roman"/>
      <w:sz w:val="24"/>
      <w:szCs w:val="24"/>
      <w:lang w:eastAsia="fr-FR"/>
    </w:rPr>
  </w:style>
  <w:style w:type="paragraph" w:styleId="Kazalovsebine6">
    <w:name w:val="toc 6"/>
    <w:basedOn w:val="Navaden"/>
    <w:next w:val="Navaden"/>
    <w:rsid w:val="007C7663"/>
    <w:pPr>
      <w:tabs>
        <w:tab w:val="right" w:leader="dot" w:pos="9072"/>
      </w:tabs>
      <w:autoSpaceDE w:val="0"/>
      <w:autoSpaceDN w:val="0"/>
      <w:spacing w:before="60" w:after="120" w:line="240" w:lineRule="auto"/>
      <w:ind w:left="1004" w:hanging="284"/>
      <w:jc w:val="both"/>
    </w:pPr>
    <w:rPr>
      <w:rFonts w:ascii="Times New Roman" w:eastAsia="Times New Roman" w:hAnsi="Times New Roman" w:cs="Times New Roman"/>
      <w:sz w:val="24"/>
      <w:szCs w:val="24"/>
      <w:lang w:eastAsia="fr-FR"/>
    </w:rPr>
  </w:style>
  <w:style w:type="paragraph" w:styleId="Kazalovsebine7">
    <w:name w:val="toc 7"/>
    <w:basedOn w:val="Navaden"/>
    <w:next w:val="Navaden"/>
    <w:rsid w:val="007C7663"/>
    <w:pPr>
      <w:tabs>
        <w:tab w:val="right" w:leader="dot" w:pos="9072"/>
      </w:tabs>
      <w:autoSpaceDE w:val="0"/>
      <w:autoSpaceDN w:val="0"/>
      <w:spacing w:before="60" w:after="120" w:line="240" w:lineRule="auto"/>
      <w:ind w:left="1004" w:hanging="284"/>
      <w:jc w:val="both"/>
    </w:pPr>
    <w:rPr>
      <w:rFonts w:ascii="Times New Roman" w:eastAsia="Times New Roman" w:hAnsi="Times New Roman" w:cs="Times New Roman"/>
      <w:sz w:val="24"/>
      <w:szCs w:val="24"/>
      <w:lang w:eastAsia="fr-FR"/>
    </w:rPr>
  </w:style>
  <w:style w:type="paragraph" w:styleId="Kazalovsebine8">
    <w:name w:val="toc 8"/>
    <w:basedOn w:val="Navaden"/>
    <w:next w:val="Navaden"/>
    <w:rsid w:val="007C7663"/>
    <w:pPr>
      <w:tabs>
        <w:tab w:val="right" w:leader="dot" w:pos="9072"/>
      </w:tabs>
      <w:autoSpaceDE w:val="0"/>
      <w:autoSpaceDN w:val="0"/>
      <w:spacing w:before="60" w:after="120" w:line="240" w:lineRule="auto"/>
      <w:ind w:left="1004" w:hanging="284"/>
      <w:jc w:val="both"/>
    </w:pPr>
    <w:rPr>
      <w:rFonts w:ascii="Times New Roman" w:eastAsia="Times New Roman" w:hAnsi="Times New Roman" w:cs="Times New Roman"/>
      <w:sz w:val="24"/>
      <w:szCs w:val="24"/>
      <w:lang w:eastAsia="fr-FR"/>
    </w:rPr>
  </w:style>
  <w:style w:type="paragraph" w:styleId="Kazalovsebine9">
    <w:name w:val="toc 9"/>
    <w:basedOn w:val="Navaden"/>
    <w:next w:val="Navaden"/>
    <w:rsid w:val="007C7663"/>
    <w:pPr>
      <w:tabs>
        <w:tab w:val="right" w:leader="dot" w:pos="9072"/>
      </w:tabs>
      <w:autoSpaceDE w:val="0"/>
      <w:autoSpaceDN w:val="0"/>
      <w:spacing w:before="120" w:after="120" w:line="240" w:lineRule="auto"/>
      <w:ind w:left="1600"/>
      <w:jc w:val="both"/>
    </w:pPr>
    <w:rPr>
      <w:rFonts w:ascii="Times New Roman" w:eastAsia="Times New Roman" w:hAnsi="Times New Roman" w:cs="Times New Roman"/>
      <w:sz w:val="24"/>
      <w:szCs w:val="24"/>
      <w:lang w:eastAsia="fr-FR"/>
    </w:rPr>
  </w:style>
  <w:style w:type="paragraph" w:customStyle="1" w:styleId="NaslovTOC1">
    <w:name w:val="Naslov TOC1"/>
    <w:basedOn w:val="Navaden"/>
    <w:next w:val="Navaden"/>
    <w:rsid w:val="007C7663"/>
    <w:pPr>
      <w:autoSpaceDE w:val="0"/>
      <w:autoSpaceDN w:val="0"/>
      <w:spacing w:before="120" w:after="240" w:line="240" w:lineRule="auto"/>
      <w:jc w:val="center"/>
    </w:pPr>
    <w:rPr>
      <w:rFonts w:ascii="Times New Roman" w:eastAsia="Times New Roman" w:hAnsi="Times New Roman" w:cs="Times New Roman"/>
      <w:b/>
      <w:bCs/>
      <w:sz w:val="28"/>
      <w:szCs w:val="28"/>
      <w:lang w:eastAsia="fr-FR"/>
    </w:rPr>
  </w:style>
  <w:style w:type="paragraph" w:customStyle="1" w:styleId="Considrant">
    <w:name w:val="Considérant"/>
    <w:basedOn w:val="Navaden"/>
    <w:rsid w:val="007C7663"/>
    <w:pPr>
      <w:numPr>
        <w:numId w:val="10"/>
      </w:numPr>
      <w:autoSpaceDE w:val="0"/>
      <w:autoSpaceDN w:val="0"/>
      <w:spacing w:before="120" w:after="120" w:line="240" w:lineRule="auto"/>
      <w:jc w:val="both"/>
    </w:pPr>
    <w:rPr>
      <w:rFonts w:ascii="Times New Roman" w:eastAsia="Times New Roman" w:hAnsi="Times New Roman" w:cs="Times New Roman"/>
      <w:sz w:val="24"/>
      <w:szCs w:val="24"/>
      <w:lang w:eastAsia="fr-FR"/>
    </w:rPr>
  </w:style>
  <w:style w:type="paragraph" w:customStyle="1" w:styleId="Confidentialit">
    <w:name w:val="Confidentialité"/>
    <w:basedOn w:val="Navaden"/>
    <w:next w:val="Statut"/>
    <w:rsid w:val="007C7663"/>
    <w:pPr>
      <w:autoSpaceDE w:val="0"/>
      <w:autoSpaceDN w:val="0"/>
      <w:spacing w:before="240" w:after="240" w:line="240" w:lineRule="auto"/>
      <w:ind w:left="5103"/>
      <w:jc w:val="both"/>
    </w:pPr>
    <w:rPr>
      <w:rFonts w:ascii="Times New Roman" w:eastAsia="Times New Roman" w:hAnsi="Times New Roman" w:cs="Times New Roman"/>
      <w:sz w:val="24"/>
      <w:szCs w:val="24"/>
      <w:u w:val="single"/>
      <w:lang w:eastAsia="fr-FR"/>
    </w:rPr>
  </w:style>
  <w:style w:type="paragraph" w:customStyle="1" w:styleId="ManualConsidrant">
    <w:name w:val="Manual Considérant"/>
    <w:basedOn w:val="Navaden"/>
    <w:rsid w:val="007C7663"/>
    <w:pPr>
      <w:autoSpaceDE w:val="0"/>
      <w:autoSpaceDN w:val="0"/>
      <w:spacing w:before="120" w:after="120" w:line="240" w:lineRule="auto"/>
      <w:ind w:left="709" w:hanging="709"/>
      <w:jc w:val="both"/>
    </w:pPr>
    <w:rPr>
      <w:rFonts w:ascii="Times New Roman" w:eastAsia="Times New Roman" w:hAnsi="Times New Roman" w:cs="Times New Roman"/>
      <w:sz w:val="24"/>
      <w:szCs w:val="24"/>
      <w:lang w:eastAsia="fr-FR"/>
    </w:rPr>
  </w:style>
  <w:style w:type="paragraph" w:customStyle="1" w:styleId="FooterLandscape">
    <w:name w:val="FooterLandscape"/>
    <w:basedOn w:val="Noga"/>
    <w:rsid w:val="007C7663"/>
    <w:pPr>
      <w:tabs>
        <w:tab w:val="clear" w:pos="4536"/>
        <w:tab w:val="clear" w:pos="9072"/>
        <w:tab w:val="center" w:pos="7002"/>
        <w:tab w:val="right" w:pos="14005"/>
      </w:tabs>
      <w:autoSpaceDE w:val="0"/>
      <w:autoSpaceDN w:val="0"/>
      <w:spacing w:before="360"/>
    </w:pPr>
    <w:rPr>
      <w:rFonts w:ascii="Times New Roman" w:eastAsia="Times New Roman" w:hAnsi="Times New Roman" w:cs="Times New Roman"/>
      <w:sz w:val="24"/>
      <w:szCs w:val="24"/>
      <w:lang w:eastAsia="fr-FR"/>
    </w:rPr>
  </w:style>
  <w:style w:type="paragraph" w:customStyle="1" w:styleId="Titredumodificateur">
    <w:name w:val="Titre du modificateur"/>
    <w:basedOn w:val="Navaden"/>
    <w:next w:val="Annexetitrefichefinacte"/>
    <w:rsid w:val="007C7663"/>
    <w:pPr>
      <w:autoSpaceDE w:val="0"/>
      <w:autoSpaceDN w:val="0"/>
      <w:spacing w:before="240" w:after="60" w:line="240" w:lineRule="auto"/>
    </w:pPr>
    <w:rPr>
      <w:rFonts w:ascii="Times New Roman" w:eastAsia="Times New Roman" w:hAnsi="Times New Roman" w:cs="Times New Roman"/>
      <w:b/>
      <w:bCs/>
      <w:sz w:val="24"/>
      <w:szCs w:val="24"/>
      <w:lang w:val="en-US" w:eastAsia="fr-FR"/>
    </w:rPr>
  </w:style>
  <w:style w:type="paragraph" w:customStyle="1" w:styleId="Referencedumodificateur">
    <w:name w:val="Reference du modificateur"/>
    <w:basedOn w:val="Navaden"/>
    <w:next w:val="Annexetitrefichefinglobale"/>
    <w:rsid w:val="007C7663"/>
    <w:pPr>
      <w:autoSpaceDE w:val="0"/>
      <w:autoSpaceDN w:val="0"/>
      <w:spacing w:after="120" w:line="240" w:lineRule="auto"/>
    </w:pPr>
    <w:rPr>
      <w:rFonts w:ascii="Times New Roman" w:eastAsia="Times New Roman" w:hAnsi="Times New Roman" w:cs="Times New Roman"/>
      <w:sz w:val="24"/>
      <w:szCs w:val="24"/>
      <w:lang w:val="en-US" w:eastAsia="fr-FR"/>
    </w:rPr>
  </w:style>
  <w:style w:type="paragraph" w:styleId="Oznaenseznam">
    <w:name w:val="List Bullet"/>
    <w:basedOn w:val="Navaden"/>
    <w:rsid w:val="007C7663"/>
    <w:pPr>
      <w:numPr>
        <w:numId w:val="6"/>
      </w:numPr>
      <w:autoSpaceDE w:val="0"/>
      <w:autoSpaceDN w:val="0"/>
      <w:spacing w:before="120" w:after="120" w:line="240" w:lineRule="auto"/>
      <w:jc w:val="both"/>
    </w:pPr>
    <w:rPr>
      <w:rFonts w:ascii="Times New Roman" w:eastAsia="Times New Roman" w:hAnsi="Times New Roman" w:cs="Times New Roman"/>
      <w:sz w:val="24"/>
      <w:szCs w:val="24"/>
      <w:lang w:eastAsia="fr-FR"/>
    </w:rPr>
  </w:style>
  <w:style w:type="paragraph" w:styleId="Oznaenseznam2">
    <w:name w:val="List Bullet 2"/>
    <w:basedOn w:val="Navaden"/>
    <w:rsid w:val="007C7663"/>
    <w:pPr>
      <w:numPr>
        <w:numId w:val="7"/>
      </w:numPr>
      <w:autoSpaceDE w:val="0"/>
      <w:autoSpaceDN w:val="0"/>
      <w:spacing w:before="120" w:after="120" w:line="240" w:lineRule="auto"/>
      <w:jc w:val="both"/>
    </w:pPr>
    <w:rPr>
      <w:rFonts w:ascii="Times New Roman" w:eastAsia="Times New Roman" w:hAnsi="Times New Roman" w:cs="Times New Roman"/>
      <w:sz w:val="24"/>
      <w:szCs w:val="24"/>
      <w:lang w:eastAsia="fr-FR"/>
    </w:rPr>
  </w:style>
  <w:style w:type="paragraph" w:styleId="Oznaenseznam3">
    <w:name w:val="List Bullet 3"/>
    <w:basedOn w:val="Navaden"/>
    <w:rsid w:val="007C7663"/>
    <w:pPr>
      <w:numPr>
        <w:numId w:val="8"/>
      </w:numPr>
      <w:autoSpaceDE w:val="0"/>
      <w:autoSpaceDN w:val="0"/>
      <w:spacing w:before="120" w:after="120" w:line="240" w:lineRule="auto"/>
      <w:jc w:val="both"/>
    </w:pPr>
    <w:rPr>
      <w:rFonts w:ascii="Times New Roman" w:eastAsia="Times New Roman" w:hAnsi="Times New Roman" w:cs="Times New Roman"/>
      <w:sz w:val="24"/>
      <w:szCs w:val="24"/>
      <w:lang w:eastAsia="fr-FR"/>
    </w:rPr>
  </w:style>
  <w:style w:type="paragraph" w:styleId="Oznaenseznam4">
    <w:name w:val="List Bullet 4"/>
    <w:basedOn w:val="Navaden"/>
    <w:rsid w:val="007C7663"/>
    <w:pPr>
      <w:numPr>
        <w:numId w:val="9"/>
      </w:numPr>
      <w:autoSpaceDE w:val="0"/>
      <w:autoSpaceDN w:val="0"/>
      <w:spacing w:before="120" w:after="120" w:line="240" w:lineRule="auto"/>
      <w:jc w:val="both"/>
    </w:pPr>
    <w:rPr>
      <w:rFonts w:ascii="Times New Roman" w:eastAsia="Times New Roman" w:hAnsi="Times New Roman" w:cs="Times New Roman"/>
      <w:sz w:val="24"/>
      <w:szCs w:val="24"/>
      <w:lang w:eastAsia="fr-FR"/>
    </w:rPr>
  </w:style>
  <w:style w:type="paragraph" w:styleId="HTML-oblikovano">
    <w:name w:val="HTML Preformatted"/>
    <w:basedOn w:val="Navaden"/>
    <w:link w:val="HTML-oblikovanoZnak"/>
    <w:rsid w:val="007C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sl-SI"/>
    </w:rPr>
  </w:style>
  <w:style w:type="character" w:customStyle="1" w:styleId="HTML-oblikovanoZnak">
    <w:name w:val="HTML-oblikovano Znak"/>
    <w:basedOn w:val="Privzetapisavaodstavka"/>
    <w:link w:val="HTML-oblikovano"/>
    <w:rsid w:val="007C7663"/>
    <w:rPr>
      <w:rFonts w:ascii="Courier New" w:eastAsia="Courier New" w:hAnsi="Courier New" w:cs="Courier New"/>
      <w:sz w:val="20"/>
      <w:szCs w:val="20"/>
      <w:lang w:eastAsia="sl-SI"/>
    </w:rPr>
  </w:style>
  <w:style w:type="paragraph" w:customStyle="1" w:styleId="ZnakZnak4ZnakZnakZnakZnak">
    <w:name w:val="Znak Znak4 Znak Znak Znak Znak"/>
    <w:basedOn w:val="Navaden"/>
    <w:rsid w:val="007C7663"/>
    <w:pPr>
      <w:spacing w:line="240" w:lineRule="exact"/>
    </w:pPr>
    <w:rPr>
      <w:rFonts w:ascii="Tahoma" w:eastAsia="Times New Roman" w:hAnsi="Tahoma" w:cs="Times New Roman"/>
      <w:sz w:val="20"/>
      <w:szCs w:val="20"/>
      <w:lang w:val="en-US"/>
    </w:rPr>
  </w:style>
  <w:style w:type="paragraph" w:customStyle="1" w:styleId="CM1">
    <w:name w:val="CM1"/>
    <w:basedOn w:val="Navaden"/>
    <w:next w:val="Navaden"/>
    <w:rsid w:val="007C7663"/>
    <w:pPr>
      <w:autoSpaceDE w:val="0"/>
      <w:autoSpaceDN w:val="0"/>
      <w:adjustRightInd w:val="0"/>
      <w:spacing w:after="0" w:line="240" w:lineRule="auto"/>
    </w:pPr>
    <w:rPr>
      <w:rFonts w:ascii="EUAlbertina" w:eastAsia="Times New Roman" w:hAnsi="EUAlbertina" w:cs="Times New Roman"/>
      <w:sz w:val="24"/>
      <w:szCs w:val="24"/>
      <w:lang w:eastAsia="sl-SI"/>
    </w:rPr>
  </w:style>
  <w:style w:type="paragraph" w:customStyle="1" w:styleId="CM3">
    <w:name w:val="CM3"/>
    <w:basedOn w:val="Navaden"/>
    <w:next w:val="Navaden"/>
    <w:rsid w:val="007C7663"/>
    <w:pPr>
      <w:autoSpaceDE w:val="0"/>
      <w:autoSpaceDN w:val="0"/>
      <w:adjustRightInd w:val="0"/>
      <w:spacing w:after="0" w:line="240" w:lineRule="auto"/>
    </w:pPr>
    <w:rPr>
      <w:rFonts w:ascii="EUAlbertina" w:eastAsia="Times New Roman" w:hAnsi="EUAlbertina" w:cs="Times New Roman"/>
      <w:sz w:val="24"/>
      <w:szCs w:val="24"/>
      <w:lang w:eastAsia="sl-SI"/>
    </w:rPr>
  </w:style>
  <w:style w:type="paragraph" w:customStyle="1" w:styleId="CM4">
    <w:name w:val="CM4"/>
    <w:basedOn w:val="Navaden"/>
    <w:next w:val="Navaden"/>
    <w:rsid w:val="007C7663"/>
    <w:pPr>
      <w:autoSpaceDE w:val="0"/>
      <w:autoSpaceDN w:val="0"/>
      <w:adjustRightInd w:val="0"/>
      <w:spacing w:after="0" w:line="240" w:lineRule="auto"/>
    </w:pPr>
    <w:rPr>
      <w:rFonts w:ascii="EUAlbertina" w:eastAsia="Times New Roman" w:hAnsi="EUAlbertina" w:cs="Times New Roman"/>
      <w:sz w:val="24"/>
      <w:szCs w:val="24"/>
      <w:lang w:eastAsia="sl-SI"/>
    </w:rPr>
  </w:style>
  <w:style w:type="paragraph" w:customStyle="1" w:styleId="Default">
    <w:name w:val="Default"/>
    <w:rsid w:val="007C7663"/>
    <w:pPr>
      <w:autoSpaceDE w:val="0"/>
      <w:autoSpaceDN w:val="0"/>
      <w:adjustRightInd w:val="0"/>
      <w:spacing w:after="0" w:line="240" w:lineRule="auto"/>
    </w:pPr>
    <w:rPr>
      <w:rFonts w:ascii="EUAlbertina" w:eastAsia="Times New Roman" w:hAnsi="EUAlbertina" w:cs="EUAlbertina"/>
      <w:color w:val="000000"/>
      <w:sz w:val="24"/>
      <w:szCs w:val="24"/>
      <w:lang w:eastAsia="sl-SI"/>
    </w:rPr>
  </w:style>
  <w:style w:type="paragraph" w:customStyle="1" w:styleId="HeaderLandscape">
    <w:name w:val="HeaderLandscape"/>
    <w:basedOn w:val="Navaden"/>
    <w:rsid w:val="007C7663"/>
    <w:pPr>
      <w:tabs>
        <w:tab w:val="center" w:pos="7285"/>
        <w:tab w:val="right" w:pos="14003"/>
      </w:tabs>
      <w:spacing w:before="120" w:after="120" w:line="240" w:lineRule="auto"/>
      <w:jc w:val="both"/>
    </w:pPr>
    <w:rPr>
      <w:rFonts w:ascii="Times New Roman" w:eastAsia="Times New Roman" w:hAnsi="Times New Roman" w:cs="Times New Roman"/>
      <w:sz w:val="24"/>
      <w:szCs w:val="24"/>
      <w:lang w:val="en-GB"/>
    </w:rPr>
  </w:style>
  <w:style w:type="character" w:customStyle="1" w:styleId="Marker1">
    <w:name w:val="Marker1"/>
    <w:rsid w:val="007C7663"/>
    <w:rPr>
      <w:color w:val="008000"/>
      <w:shd w:val="clear" w:color="auto" w:fill="auto"/>
    </w:rPr>
  </w:style>
  <w:style w:type="character" w:customStyle="1" w:styleId="Marker2">
    <w:name w:val="Marker2"/>
    <w:rsid w:val="007C7663"/>
    <w:rPr>
      <w:color w:val="FF0000"/>
      <w:shd w:val="clear" w:color="auto" w:fill="auto"/>
    </w:rPr>
  </w:style>
  <w:style w:type="paragraph" w:customStyle="1" w:styleId="Point0number">
    <w:name w:val="Point 0 (number)"/>
    <w:basedOn w:val="Navaden"/>
    <w:rsid w:val="007C7663"/>
    <w:pPr>
      <w:numPr>
        <w:numId w:val="11"/>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1number">
    <w:name w:val="Point 1 (number)"/>
    <w:basedOn w:val="Navaden"/>
    <w:rsid w:val="007C7663"/>
    <w:pPr>
      <w:numPr>
        <w:ilvl w:val="2"/>
        <w:numId w:val="11"/>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2number">
    <w:name w:val="Point 2 (number)"/>
    <w:basedOn w:val="Navaden"/>
    <w:rsid w:val="007C7663"/>
    <w:pPr>
      <w:numPr>
        <w:ilvl w:val="4"/>
        <w:numId w:val="11"/>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3number">
    <w:name w:val="Point 3 (number)"/>
    <w:basedOn w:val="Navaden"/>
    <w:rsid w:val="007C7663"/>
    <w:pPr>
      <w:numPr>
        <w:ilvl w:val="6"/>
        <w:numId w:val="11"/>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0letter">
    <w:name w:val="Point 0 (letter)"/>
    <w:basedOn w:val="Navaden"/>
    <w:rsid w:val="007C7663"/>
    <w:pPr>
      <w:numPr>
        <w:ilvl w:val="1"/>
        <w:numId w:val="11"/>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1letter">
    <w:name w:val="Point 1 (letter)"/>
    <w:basedOn w:val="Navaden"/>
    <w:rsid w:val="007C7663"/>
    <w:pPr>
      <w:numPr>
        <w:ilvl w:val="3"/>
        <w:numId w:val="11"/>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2letter">
    <w:name w:val="Point 2 (letter)"/>
    <w:basedOn w:val="Navaden"/>
    <w:rsid w:val="007C7663"/>
    <w:pPr>
      <w:numPr>
        <w:ilvl w:val="5"/>
        <w:numId w:val="11"/>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3letter">
    <w:name w:val="Point 3 (letter)"/>
    <w:basedOn w:val="Navaden"/>
    <w:rsid w:val="007C7663"/>
    <w:pPr>
      <w:numPr>
        <w:ilvl w:val="7"/>
        <w:numId w:val="11"/>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4letter">
    <w:name w:val="Point 4 (letter)"/>
    <w:basedOn w:val="Navaden"/>
    <w:rsid w:val="007C7663"/>
    <w:pPr>
      <w:numPr>
        <w:ilvl w:val="8"/>
        <w:numId w:val="11"/>
      </w:numPr>
      <w:spacing w:before="120" w:after="120" w:line="240" w:lineRule="auto"/>
      <w:jc w:val="both"/>
    </w:pPr>
    <w:rPr>
      <w:rFonts w:ascii="Times New Roman" w:eastAsia="Times New Roman" w:hAnsi="Times New Roman" w:cs="Times New Roman"/>
      <w:sz w:val="24"/>
      <w:szCs w:val="24"/>
      <w:lang w:val="en-GB"/>
    </w:rPr>
  </w:style>
  <w:style w:type="paragraph" w:customStyle="1" w:styleId="Bullet0">
    <w:name w:val="Bullet 0"/>
    <w:basedOn w:val="Navaden"/>
    <w:rsid w:val="007C7663"/>
    <w:pPr>
      <w:numPr>
        <w:numId w:val="12"/>
      </w:numPr>
      <w:spacing w:before="120" w:after="120" w:line="240" w:lineRule="auto"/>
      <w:jc w:val="both"/>
    </w:pPr>
    <w:rPr>
      <w:rFonts w:ascii="Times New Roman" w:eastAsia="Times New Roman" w:hAnsi="Times New Roman" w:cs="Times New Roman"/>
      <w:sz w:val="24"/>
      <w:szCs w:val="24"/>
      <w:lang w:val="en-GB"/>
    </w:rPr>
  </w:style>
  <w:style w:type="paragraph" w:customStyle="1" w:styleId="Bullet1">
    <w:name w:val="Bullet 1"/>
    <w:basedOn w:val="Navaden"/>
    <w:rsid w:val="007C7663"/>
    <w:pPr>
      <w:numPr>
        <w:numId w:val="13"/>
      </w:numPr>
      <w:spacing w:before="120" w:after="120" w:line="240" w:lineRule="auto"/>
      <w:jc w:val="both"/>
    </w:pPr>
    <w:rPr>
      <w:rFonts w:ascii="Times New Roman" w:eastAsia="Times New Roman" w:hAnsi="Times New Roman" w:cs="Times New Roman"/>
      <w:sz w:val="24"/>
      <w:szCs w:val="24"/>
      <w:lang w:val="en-GB"/>
    </w:rPr>
  </w:style>
  <w:style w:type="paragraph" w:customStyle="1" w:styleId="Bullet2">
    <w:name w:val="Bullet 2"/>
    <w:basedOn w:val="Navaden"/>
    <w:rsid w:val="007C7663"/>
    <w:pPr>
      <w:numPr>
        <w:numId w:val="14"/>
      </w:numPr>
      <w:spacing w:before="120" w:after="120" w:line="240" w:lineRule="auto"/>
      <w:jc w:val="both"/>
    </w:pPr>
    <w:rPr>
      <w:rFonts w:ascii="Times New Roman" w:eastAsia="Times New Roman" w:hAnsi="Times New Roman" w:cs="Times New Roman"/>
      <w:sz w:val="24"/>
      <w:szCs w:val="24"/>
      <w:lang w:val="en-GB"/>
    </w:rPr>
  </w:style>
  <w:style w:type="paragraph" w:customStyle="1" w:styleId="Bullet3">
    <w:name w:val="Bullet 3"/>
    <w:basedOn w:val="Navaden"/>
    <w:rsid w:val="007C7663"/>
    <w:pPr>
      <w:numPr>
        <w:numId w:val="15"/>
      </w:numPr>
      <w:spacing w:before="120" w:after="120" w:line="240" w:lineRule="auto"/>
      <w:jc w:val="both"/>
    </w:pPr>
    <w:rPr>
      <w:rFonts w:ascii="Times New Roman" w:eastAsia="Times New Roman" w:hAnsi="Times New Roman" w:cs="Times New Roman"/>
      <w:sz w:val="24"/>
      <w:szCs w:val="24"/>
      <w:lang w:val="en-GB"/>
    </w:rPr>
  </w:style>
  <w:style w:type="paragraph" w:customStyle="1" w:styleId="Bullet4">
    <w:name w:val="Bullet 4"/>
    <w:basedOn w:val="Navaden"/>
    <w:rsid w:val="007C7663"/>
    <w:pPr>
      <w:tabs>
        <w:tab w:val="num" w:pos="3118"/>
      </w:tabs>
      <w:spacing w:before="120" w:after="120" w:line="240" w:lineRule="auto"/>
      <w:ind w:left="3118" w:hanging="567"/>
      <w:jc w:val="both"/>
    </w:pPr>
    <w:rPr>
      <w:rFonts w:ascii="Times New Roman" w:eastAsia="Times New Roman" w:hAnsi="Times New Roman" w:cs="Times New Roman"/>
      <w:sz w:val="24"/>
      <w:szCs w:val="24"/>
      <w:lang w:val="en-GB"/>
    </w:rPr>
  </w:style>
  <w:style w:type="paragraph" w:customStyle="1" w:styleId="Annexetitre">
    <w:name w:val="Annexe titre"/>
    <w:basedOn w:val="Navaden"/>
    <w:next w:val="Navaden"/>
    <w:rsid w:val="007C7663"/>
    <w:pPr>
      <w:spacing w:before="120" w:after="120" w:line="240" w:lineRule="auto"/>
      <w:jc w:val="center"/>
    </w:pPr>
    <w:rPr>
      <w:rFonts w:ascii="Times New Roman" w:eastAsia="Times New Roman" w:hAnsi="Times New Roman" w:cs="Times New Roman"/>
      <w:b/>
      <w:sz w:val="24"/>
      <w:szCs w:val="24"/>
      <w:u w:val="single"/>
      <w:lang w:val="en-GB"/>
    </w:rPr>
  </w:style>
  <w:style w:type="paragraph" w:customStyle="1" w:styleId="Annexetitrefichefinancire">
    <w:name w:val="Annexe titre (fiche financière)"/>
    <w:basedOn w:val="Navaden"/>
    <w:next w:val="Navaden"/>
    <w:rsid w:val="007C7663"/>
    <w:pPr>
      <w:spacing w:before="120" w:after="120" w:line="240" w:lineRule="auto"/>
      <w:jc w:val="center"/>
    </w:pPr>
    <w:rPr>
      <w:rFonts w:ascii="Times New Roman" w:eastAsia="Times New Roman" w:hAnsi="Times New Roman" w:cs="Times New Roman"/>
      <w:b/>
      <w:sz w:val="24"/>
      <w:szCs w:val="24"/>
      <w:u w:val="single"/>
      <w:lang w:val="en-GB"/>
    </w:rPr>
  </w:style>
  <w:style w:type="paragraph" w:customStyle="1" w:styleId="Avertissementtitre">
    <w:name w:val="Avertissement titre"/>
    <w:basedOn w:val="Navaden"/>
    <w:next w:val="Navaden"/>
    <w:rsid w:val="007C7663"/>
    <w:pPr>
      <w:keepNext/>
      <w:spacing w:before="480" w:after="120" w:line="240" w:lineRule="auto"/>
      <w:jc w:val="both"/>
    </w:pPr>
    <w:rPr>
      <w:rFonts w:ascii="Times New Roman" w:eastAsia="Times New Roman" w:hAnsi="Times New Roman" w:cs="Times New Roman"/>
      <w:sz w:val="24"/>
      <w:szCs w:val="24"/>
      <w:u w:val="single"/>
      <w:lang w:val="en-GB"/>
    </w:rPr>
  </w:style>
  <w:style w:type="paragraph" w:customStyle="1" w:styleId="Rfrenceinstitutionnelle">
    <w:name w:val="Référence institutionnelle"/>
    <w:basedOn w:val="Navaden"/>
    <w:next w:val="Confidentialit"/>
    <w:rsid w:val="007C7663"/>
    <w:pPr>
      <w:spacing w:after="240" w:line="240" w:lineRule="auto"/>
      <w:ind w:left="5103"/>
    </w:pPr>
    <w:rPr>
      <w:rFonts w:ascii="Times New Roman" w:eastAsia="Times New Roman" w:hAnsi="Times New Roman" w:cs="Times New Roman"/>
      <w:sz w:val="24"/>
      <w:szCs w:val="24"/>
      <w:lang w:val="en-GB"/>
    </w:rPr>
  </w:style>
  <w:style w:type="paragraph" w:customStyle="1" w:styleId="Rfrenceinterinstitutionnelle">
    <w:name w:val="Référence interinstitutionnelle"/>
    <w:basedOn w:val="Navaden"/>
    <w:next w:val="Statut"/>
    <w:rsid w:val="007C7663"/>
    <w:pPr>
      <w:spacing w:after="0" w:line="240" w:lineRule="auto"/>
      <w:ind w:left="5103"/>
    </w:pPr>
    <w:rPr>
      <w:rFonts w:ascii="Times New Roman" w:eastAsia="Times New Roman" w:hAnsi="Times New Roman" w:cs="Times New Roman"/>
      <w:sz w:val="24"/>
      <w:szCs w:val="24"/>
      <w:lang w:val="en-GB"/>
    </w:rPr>
  </w:style>
  <w:style w:type="character" w:customStyle="1" w:styleId="Added">
    <w:name w:val="Added"/>
    <w:rsid w:val="007C7663"/>
    <w:rPr>
      <w:b/>
      <w:u w:val="single"/>
      <w:shd w:val="clear" w:color="auto" w:fill="auto"/>
    </w:rPr>
  </w:style>
  <w:style w:type="character" w:customStyle="1" w:styleId="Deleted">
    <w:name w:val="Deleted"/>
    <w:rsid w:val="007C7663"/>
    <w:rPr>
      <w:strike/>
      <w:shd w:val="clear" w:color="auto" w:fill="auto"/>
    </w:rPr>
  </w:style>
  <w:style w:type="paragraph" w:customStyle="1" w:styleId="Address">
    <w:name w:val="Address"/>
    <w:basedOn w:val="Navaden"/>
    <w:next w:val="Navaden"/>
    <w:rsid w:val="007C7663"/>
    <w:pPr>
      <w:keepLines/>
      <w:spacing w:before="120" w:after="120" w:line="360" w:lineRule="auto"/>
      <w:ind w:left="3402"/>
    </w:pPr>
    <w:rPr>
      <w:rFonts w:ascii="Times New Roman" w:eastAsia="Times New Roman" w:hAnsi="Times New Roman" w:cs="Times New Roman"/>
      <w:sz w:val="24"/>
      <w:szCs w:val="24"/>
      <w:lang w:val="en-GB"/>
    </w:rPr>
  </w:style>
  <w:style w:type="paragraph" w:customStyle="1" w:styleId="Pagedecouverture">
    <w:name w:val="Page de couverture"/>
    <w:basedOn w:val="Navaden"/>
    <w:next w:val="Navaden"/>
    <w:rsid w:val="007C7663"/>
    <w:pPr>
      <w:spacing w:before="120" w:after="120" w:line="240" w:lineRule="auto"/>
      <w:jc w:val="both"/>
    </w:pPr>
    <w:rPr>
      <w:rFonts w:ascii="Times New Roman" w:eastAsia="Times New Roman" w:hAnsi="Times New Roman" w:cs="Times New Roman"/>
      <w:sz w:val="24"/>
      <w:szCs w:val="24"/>
      <w:lang w:val="en-GB"/>
    </w:rPr>
  </w:style>
  <w:style w:type="paragraph" w:customStyle="1" w:styleId="Supertitre">
    <w:name w:val="Supertitre"/>
    <w:basedOn w:val="Navaden"/>
    <w:next w:val="Navaden"/>
    <w:rsid w:val="007C7663"/>
    <w:pPr>
      <w:spacing w:after="600" w:line="240" w:lineRule="auto"/>
      <w:jc w:val="center"/>
    </w:pPr>
    <w:rPr>
      <w:rFonts w:ascii="Times New Roman" w:eastAsia="Times New Roman" w:hAnsi="Times New Roman" w:cs="Times New Roman"/>
      <w:b/>
      <w:sz w:val="24"/>
      <w:szCs w:val="24"/>
      <w:lang w:val="en-GB"/>
    </w:rPr>
  </w:style>
  <w:style w:type="paragraph" w:customStyle="1" w:styleId="Languesfaisantfoi">
    <w:name w:val="Langues faisant foi"/>
    <w:basedOn w:val="Navaden"/>
    <w:next w:val="Navaden"/>
    <w:rsid w:val="007C7663"/>
    <w:pPr>
      <w:spacing w:before="360" w:after="0" w:line="240" w:lineRule="auto"/>
      <w:jc w:val="center"/>
    </w:pPr>
    <w:rPr>
      <w:rFonts w:ascii="Times New Roman" w:eastAsia="Times New Roman" w:hAnsi="Times New Roman" w:cs="Times New Roman"/>
      <w:sz w:val="24"/>
      <w:szCs w:val="24"/>
      <w:lang w:val="en-GB"/>
    </w:rPr>
  </w:style>
  <w:style w:type="paragraph" w:customStyle="1" w:styleId="Rfrencecroise">
    <w:name w:val="Référence croisée"/>
    <w:basedOn w:val="Navaden"/>
    <w:rsid w:val="007C7663"/>
    <w:pPr>
      <w:spacing w:after="0" w:line="240" w:lineRule="auto"/>
      <w:jc w:val="center"/>
    </w:pPr>
    <w:rPr>
      <w:rFonts w:ascii="Times New Roman" w:eastAsia="Times New Roman" w:hAnsi="Times New Roman" w:cs="Times New Roman"/>
      <w:sz w:val="24"/>
      <w:szCs w:val="24"/>
      <w:lang w:val="en-GB"/>
    </w:rPr>
  </w:style>
  <w:style w:type="paragraph" w:customStyle="1" w:styleId="DatedadoptionPagedecouverture">
    <w:name w:val="Date d'adoption (Page de couverture)"/>
    <w:basedOn w:val="Datedadoption"/>
    <w:next w:val="TitreobjetPagedecouverture"/>
    <w:rsid w:val="007C7663"/>
    <w:pPr>
      <w:autoSpaceDE/>
      <w:autoSpaceDN/>
    </w:pPr>
    <w:rPr>
      <w:bCs w:val="0"/>
      <w:lang w:val="en-GB" w:eastAsia="en-US"/>
    </w:rPr>
  </w:style>
  <w:style w:type="paragraph" w:customStyle="1" w:styleId="RfrenceinterinstitutionnellePagedecouverture">
    <w:name w:val="Référence interinstitutionnelle (Page de couverture)"/>
    <w:basedOn w:val="Rfrenceinterinstitutionnelle"/>
    <w:next w:val="Confidentialit"/>
    <w:rsid w:val="007C7663"/>
  </w:style>
  <w:style w:type="paragraph" w:customStyle="1" w:styleId="Sous-titreobjetPagedecouverture">
    <w:name w:val="Sous-titre objet (Page de couverture)"/>
    <w:basedOn w:val="Sous-titreobjet"/>
    <w:rsid w:val="007C7663"/>
    <w:pPr>
      <w:autoSpaceDE/>
      <w:autoSpaceDN/>
    </w:pPr>
    <w:rPr>
      <w:bCs w:val="0"/>
      <w:lang w:val="en-GB" w:eastAsia="en-US"/>
    </w:rPr>
  </w:style>
  <w:style w:type="paragraph" w:customStyle="1" w:styleId="StatutPagedecouverture">
    <w:name w:val="Statut (Page de couverture)"/>
    <w:basedOn w:val="Statut"/>
    <w:next w:val="TypedudocumentPagedecouverture"/>
    <w:rsid w:val="007C7663"/>
    <w:pPr>
      <w:autoSpaceDE/>
      <w:autoSpaceDN/>
    </w:pPr>
    <w:rPr>
      <w:lang w:val="en-GB" w:eastAsia="en-US"/>
    </w:rPr>
  </w:style>
  <w:style w:type="paragraph" w:customStyle="1" w:styleId="TitreobjetPagedecouverture">
    <w:name w:val="Titre objet (Page de couverture)"/>
    <w:basedOn w:val="Titreobjet"/>
    <w:next w:val="Sous-titreobjetPagedecouverture"/>
    <w:rsid w:val="007C7663"/>
    <w:pPr>
      <w:autoSpaceDE/>
      <w:autoSpaceDN/>
    </w:pPr>
    <w:rPr>
      <w:bCs w:val="0"/>
      <w:lang w:val="en-GB" w:eastAsia="en-US"/>
    </w:rPr>
  </w:style>
  <w:style w:type="paragraph" w:customStyle="1" w:styleId="TypedudocumentPagedecouverture">
    <w:name w:val="Type du document (Page de couverture)"/>
    <w:basedOn w:val="Typedudocument"/>
    <w:next w:val="TitreobjetPagedecouverture"/>
    <w:rsid w:val="007C7663"/>
    <w:pPr>
      <w:autoSpaceDE/>
      <w:autoSpaceDN/>
    </w:pPr>
    <w:rPr>
      <w:bCs w:val="0"/>
      <w:lang w:val="en-GB" w:eastAsia="en-US"/>
    </w:rPr>
  </w:style>
  <w:style w:type="paragraph" w:customStyle="1" w:styleId="Volume">
    <w:name w:val="Volume"/>
    <w:basedOn w:val="Navaden"/>
    <w:next w:val="Confidentialit"/>
    <w:rsid w:val="007C7663"/>
    <w:pPr>
      <w:spacing w:after="240" w:line="240" w:lineRule="auto"/>
      <w:ind w:left="5103"/>
    </w:pPr>
    <w:rPr>
      <w:rFonts w:ascii="Times New Roman" w:eastAsia="Times New Roman" w:hAnsi="Times New Roman" w:cs="Times New Roman"/>
      <w:sz w:val="24"/>
      <w:szCs w:val="24"/>
      <w:lang w:val="en-GB"/>
    </w:rPr>
  </w:style>
  <w:style w:type="paragraph" w:customStyle="1" w:styleId="IntrtEEE">
    <w:name w:val="Intérêt EEE"/>
    <w:basedOn w:val="Languesfaisantfoi"/>
    <w:next w:val="Navaden"/>
    <w:rsid w:val="007C7663"/>
    <w:pPr>
      <w:spacing w:after="240"/>
    </w:pPr>
  </w:style>
  <w:style w:type="paragraph" w:customStyle="1" w:styleId="Accompagnant">
    <w:name w:val="Accompagnant"/>
    <w:basedOn w:val="Navaden"/>
    <w:next w:val="Typeacteprincipal"/>
    <w:rsid w:val="007C7663"/>
    <w:pPr>
      <w:spacing w:after="240" w:line="240" w:lineRule="auto"/>
      <w:jc w:val="center"/>
    </w:pPr>
    <w:rPr>
      <w:rFonts w:ascii="Times New Roman" w:eastAsia="Times New Roman" w:hAnsi="Times New Roman" w:cs="Times New Roman"/>
      <w:b/>
      <w:i/>
      <w:sz w:val="24"/>
      <w:szCs w:val="24"/>
      <w:lang w:val="en-GB"/>
    </w:rPr>
  </w:style>
  <w:style w:type="paragraph" w:customStyle="1" w:styleId="Typeacteprincipal">
    <w:name w:val="Type acte principal"/>
    <w:basedOn w:val="Navaden"/>
    <w:next w:val="Objetacteprincipal"/>
    <w:rsid w:val="007C7663"/>
    <w:pPr>
      <w:spacing w:after="240" w:line="240" w:lineRule="auto"/>
      <w:jc w:val="center"/>
    </w:pPr>
    <w:rPr>
      <w:rFonts w:ascii="Times New Roman" w:eastAsia="Times New Roman" w:hAnsi="Times New Roman" w:cs="Times New Roman"/>
      <w:b/>
      <w:sz w:val="24"/>
      <w:szCs w:val="24"/>
      <w:lang w:val="en-GB"/>
    </w:rPr>
  </w:style>
  <w:style w:type="paragraph" w:customStyle="1" w:styleId="Objetacteprincipal">
    <w:name w:val="Objet acte principal"/>
    <w:basedOn w:val="Navaden"/>
    <w:next w:val="Titrearticle"/>
    <w:rsid w:val="007C7663"/>
    <w:pPr>
      <w:spacing w:after="360" w:line="240" w:lineRule="auto"/>
      <w:jc w:val="center"/>
    </w:pPr>
    <w:rPr>
      <w:rFonts w:ascii="Times New Roman" w:eastAsia="Times New Roman" w:hAnsi="Times New Roman" w:cs="Times New Roman"/>
      <w:b/>
      <w:sz w:val="24"/>
      <w:szCs w:val="24"/>
      <w:lang w:val="en-GB"/>
    </w:rPr>
  </w:style>
  <w:style w:type="paragraph" w:customStyle="1" w:styleId="IntrtEEEPagedecouverture">
    <w:name w:val="Intérêt EEE (Page de couverture)"/>
    <w:basedOn w:val="IntrtEEE"/>
    <w:next w:val="Rfrencecroise"/>
    <w:rsid w:val="007C7663"/>
  </w:style>
  <w:style w:type="paragraph" w:customStyle="1" w:styleId="AccompagnantPagedecouverture">
    <w:name w:val="Accompagnant (Page de couverture)"/>
    <w:basedOn w:val="Accompagnant"/>
    <w:next w:val="TypeacteprincipalPagedecouverture"/>
    <w:rsid w:val="007C7663"/>
  </w:style>
  <w:style w:type="paragraph" w:customStyle="1" w:styleId="TypeacteprincipalPagedecouverture">
    <w:name w:val="Type acte principal (Page de couverture)"/>
    <w:basedOn w:val="Typeacteprincipal"/>
    <w:next w:val="ObjetacteprincipalPagedecouverture"/>
    <w:rsid w:val="007C7663"/>
  </w:style>
  <w:style w:type="paragraph" w:customStyle="1" w:styleId="ObjetacteprincipalPagedecouverture">
    <w:name w:val="Objet acte principal (Page de couverture)"/>
    <w:basedOn w:val="Objetacteprincipal"/>
    <w:next w:val="Rfrencecroise"/>
    <w:rsid w:val="007C7663"/>
  </w:style>
  <w:style w:type="paragraph" w:customStyle="1" w:styleId="LanguesfaisantfoiPagedecouverture">
    <w:name w:val="Langues faisant foi (Page de couverture)"/>
    <w:basedOn w:val="Navaden"/>
    <w:next w:val="Navaden"/>
    <w:rsid w:val="007C7663"/>
    <w:pPr>
      <w:spacing w:before="360" w:after="0" w:line="240" w:lineRule="auto"/>
      <w:jc w:val="center"/>
    </w:pPr>
    <w:rPr>
      <w:rFonts w:ascii="Times New Roman" w:eastAsia="Times New Roman" w:hAnsi="Times New Roman" w:cs="Times New Roman"/>
      <w:sz w:val="24"/>
      <w:szCs w:val="24"/>
      <w:lang w:val="en-GB"/>
    </w:rPr>
  </w:style>
  <w:style w:type="paragraph" w:styleId="Otevilenseznam">
    <w:name w:val="List Number"/>
    <w:basedOn w:val="Navaden"/>
    <w:rsid w:val="007C7663"/>
    <w:pPr>
      <w:numPr>
        <w:numId w:val="23"/>
      </w:numPr>
      <w:spacing w:before="120" w:after="120" w:line="240" w:lineRule="auto"/>
      <w:jc w:val="both"/>
    </w:pPr>
    <w:rPr>
      <w:rFonts w:ascii="Times New Roman" w:eastAsia="Times New Roman" w:hAnsi="Times New Roman" w:cs="Times New Roman"/>
      <w:sz w:val="24"/>
      <w:szCs w:val="24"/>
      <w:lang w:val="en-GB" w:eastAsia="de-DE"/>
    </w:rPr>
  </w:style>
  <w:style w:type="paragraph" w:styleId="Otevilenseznam2">
    <w:name w:val="List Number 2"/>
    <w:basedOn w:val="Navaden"/>
    <w:rsid w:val="007C7663"/>
    <w:pPr>
      <w:numPr>
        <w:numId w:val="25"/>
      </w:numPr>
      <w:spacing w:before="120" w:after="120" w:line="240" w:lineRule="auto"/>
      <w:jc w:val="both"/>
    </w:pPr>
    <w:rPr>
      <w:rFonts w:ascii="Times New Roman" w:eastAsia="Times New Roman" w:hAnsi="Times New Roman" w:cs="Times New Roman"/>
      <w:sz w:val="24"/>
      <w:szCs w:val="24"/>
      <w:lang w:val="en-GB" w:eastAsia="de-DE"/>
    </w:rPr>
  </w:style>
  <w:style w:type="paragraph" w:styleId="Otevilenseznam3">
    <w:name w:val="List Number 3"/>
    <w:basedOn w:val="Navaden"/>
    <w:rsid w:val="007C7663"/>
    <w:pPr>
      <w:numPr>
        <w:numId w:val="26"/>
      </w:numPr>
      <w:spacing w:before="120" w:after="120" w:line="240" w:lineRule="auto"/>
      <w:jc w:val="both"/>
    </w:pPr>
    <w:rPr>
      <w:rFonts w:ascii="Times New Roman" w:eastAsia="Times New Roman" w:hAnsi="Times New Roman" w:cs="Times New Roman"/>
      <w:sz w:val="24"/>
      <w:szCs w:val="24"/>
      <w:lang w:val="en-GB" w:eastAsia="de-DE"/>
    </w:rPr>
  </w:style>
  <w:style w:type="paragraph" w:styleId="Otevilenseznam4">
    <w:name w:val="List Number 4"/>
    <w:basedOn w:val="Navaden"/>
    <w:rsid w:val="007C7663"/>
    <w:pPr>
      <w:numPr>
        <w:numId w:val="27"/>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Bullet1">
    <w:name w:val="List Bullet 1"/>
    <w:basedOn w:val="Navaden"/>
    <w:rsid w:val="007C7663"/>
    <w:pPr>
      <w:numPr>
        <w:numId w:val="17"/>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Dash">
    <w:name w:val="List Dash"/>
    <w:basedOn w:val="Navaden"/>
    <w:rsid w:val="007C7663"/>
    <w:pPr>
      <w:numPr>
        <w:numId w:val="18"/>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Dash1">
    <w:name w:val="List Dash 1"/>
    <w:basedOn w:val="Navaden"/>
    <w:rsid w:val="007C7663"/>
    <w:pPr>
      <w:numPr>
        <w:numId w:val="19"/>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Dash2">
    <w:name w:val="List Dash 2"/>
    <w:basedOn w:val="Navaden"/>
    <w:rsid w:val="007C7663"/>
    <w:pPr>
      <w:numPr>
        <w:numId w:val="20"/>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Dash3">
    <w:name w:val="List Dash 3"/>
    <w:basedOn w:val="Navaden"/>
    <w:rsid w:val="007C7663"/>
    <w:pPr>
      <w:numPr>
        <w:numId w:val="21"/>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Dash4">
    <w:name w:val="List Dash 4"/>
    <w:basedOn w:val="Navaden"/>
    <w:rsid w:val="007C7663"/>
    <w:pPr>
      <w:numPr>
        <w:numId w:val="22"/>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Number1">
    <w:name w:val="List Number 1"/>
    <w:basedOn w:val="Text1"/>
    <w:rsid w:val="007C7663"/>
    <w:pPr>
      <w:numPr>
        <w:numId w:val="24"/>
      </w:numPr>
      <w:spacing w:line="240" w:lineRule="auto"/>
      <w:jc w:val="both"/>
    </w:pPr>
    <w:rPr>
      <w:szCs w:val="24"/>
      <w:lang w:val="en-GB" w:eastAsia="de-DE"/>
    </w:rPr>
  </w:style>
  <w:style w:type="paragraph" w:customStyle="1" w:styleId="ListNumberLevel2">
    <w:name w:val="List Number (Level 2)"/>
    <w:basedOn w:val="Navaden"/>
    <w:rsid w:val="007C7663"/>
    <w:pPr>
      <w:numPr>
        <w:ilvl w:val="1"/>
        <w:numId w:val="23"/>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Number1Level2">
    <w:name w:val="List Number 1 (Level 2)"/>
    <w:basedOn w:val="Text1"/>
    <w:rsid w:val="007C7663"/>
    <w:pPr>
      <w:numPr>
        <w:ilvl w:val="1"/>
        <w:numId w:val="24"/>
      </w:numPr>
      <w:spacing w:line="240" w:lineRule="auto"/>
      <w:jc w:val="both"/>
    </w:pPr>
    <w:rPr>
      <w:szCs w:val="24"/>
      <w:lang w:val="en-GB" w:eastAsia="de-DE"/>
    </w:rPr>
  </w:style>
  <w:style w:type="paragraph" w:customStyle="1" w:styleId="ListNumber2Level2">
    <w:name w:val="List Number 2 (Level 2)"/>
    <w:basedOn w:val="Text2"/>
    <w:rsid w:val="007C7663"/>
    <w:pPr>
      <w:numPr>
        <w:ilvl w:val="1"/>
        <w:numId w:val="25"/>
      </w:numPr>
      <w:autoSpaceDE/>
      <w:autoSpaceDN/>
    </w:pPr>
    <w:rPr>
      <w:lang w:val="en-GB" w:eastAsia="de-DE"/>
    </w:rPr>
  </w:style>
  <w:style w:type="paragraph" w:customStyle="1" w:styleId="ListNumber3Level2">
    <w:name w:val="List Number 3 (Level 2)"/>
    <w:basedOn w:val="Text3"/>
    <w:rsid w:val="007C7663"/>
    <w:pPr>
      <w:numPr>
        <w:ilvl w:val="1"/>
        <w:numId w:val="26"/>
      </w:numPr>
      <w:autoSpaceDE/>
      <w:autoSpaceDN/>
    </w:pPr>
    <w:rPr>
      <w:lang w:val="en-GB" w:eastAsia="de-DE"/>
    </w:rPr>
  </w:style>
  <w:style w:type="paragraph" w:customStyle="1" w:styleId="ListNumber4Level2">
    <w:name w:val="List Number 4 (Level 2)"/>
    <w:basedOn w:val="Text4"/>
    <w:rsid w:val="007C7663"/>
    <w:pPr>
      <w:numPr>
        <w:ilvl w:val="1"/>
        <w:numId w:val="27"/>
      </w:numPr>
      <w:autoSpaceDE/>
      <w:autoSpaceDN/>
    </w:pPr>
    <w:rPr>
      <w:lang w:val="en-GB" w:eastAsia="de-DE"/>
    </w:rPr>
  </w:style>
  <w:style w:type="paragraph" w:customStyle="1" w:styleId="ListNumberLevel3">
    <w:name w:val="List Number (Level 3)"/>
    <w:basedOn w:val="Navaden"/>
    <w:rsid w:val="007C7663"/>
    <w:pPr>
      <w:numPr>
        <w:ilvl w:val="2"/>
        <w:numId w:val="23"/>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Number1Level3">
    <w:name w:val="List Number 1 (Level 3)"/>
    <w:basedOn w:val="Text1"/>
    <w:rsid w:val="007C7663"/>
    <w:pPr>
      <w:numPr>
        <w:ilvl w:val="2"/>
        <w:numId w:val="24"/>
      </w:numPr>
      <w:spacing w:line="240" w:lineRule="auto"/>
      <w:jc w:val="both"/>
    </w:pPr>
    <w:rPr>
      <w:szCs w:val="24"/>
      <w:lang w:val="en-GB" w:eastAsia="de-DE"/>
    </w:rPr>
  </w:style>
  <w:style w:type="paragraph" w:customStyle="1" w:styleId="ListNumber2Level3">
    <w:name w:val="List Number 2 (Level 3)"/>
    <w:basedOn w:val="Text2"/>
    <w:rsid w:val="007C7663"/>
    <w:pPr>
      <w:numPr>
        <w:ilvl w:val="2"/>
        <w:numId w:val="25"/>
      </w:numPr>
      <w:autoSpaceDE/>
      <w:autoSpaceDN/>
    </w:pPr>
    <w:rPr>
      <w:lang w:val="en-GB" w:eastAsia="de-DE"/>
    </w:rPr>
  </w:style>
  <w:style w:type="paragraph" w:customStyle="1" w:styleId="ListNumber3Level3">
    <w:name w:val="List Number 3 (Level 3)"/>
    <w:basedOn w:val="Text3"/>
    <w:rsid w:val="007C7663"/>
    <w:pPr>
      <w:numPr>
        <w:ilvl w:val="2"/>
        <w:numId w:val="26"/>
      </w:numPr>
      <w:autoSpaceDE/>
      <w:autoSpaceDN/>
    </w:pPr>
    <w:rPr>
      <w:lang w:val="en-GB" w:eastAsia="de-DE"/>
    </w:rPr>
  </w:style>
  <w:style w:type="paragraph" w:customStyle="1" w:styleId="ListNumber4Level3">
    <w:name w:val="List Number 4 (Level 3)"/>
    <w:basedOn w:val="Text4"/>
    <w:rsid w:val="007C7663"/>
    <w:pPr>
      <w:numPr>
        <w:ilvl w:val="2"/>
        <w:numId w:val="27"/>
      </w:numPr>
      <w:autoSpaceDE/>
      <w:autoSpaceDN/>
    </w:pPr>
    <w:rPr>
      <w:lang w:val="en-GB" w:eastAsia="de-DE"/>
    </w:rPr>
  </w:style>
  <w:style w:type="paragraph" w:customStyle="1" w:styleId="ListNumberLevel4">
    <w:name w:val="List Number (Level 4)"/>
    <w:basedOn w:val="Navaden"/>
    <w:rsid w:val="007C7663"/>
    <w:pPr>
      <w:numPr>
        <w:ilvl w:val="3"/>
        <w:numId w:val="23"/>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Number1Level4">
    <w:name w:val="List Number 1 (Level 4)"/>
    <w:basedOn w:val="Text1"/>
    <w:rsid w:val="007C7663"/>
    <w:pPr>
      <w:numPr>
        <w:ilvl w:val="3"/>
        <w:numId w:val="24"/>
      </w:numPr>
      <w:spacing w:line="240" w:lineRule="auto"/>
      <w:jc w:val="both"/>
    </w:pPr>
    <w:rPr>
      <w:szCs w:val="24"/>
      <w:lang w:val="en-GB" w:eastAsia="de-DE"/>
    </w:rPr>
  </w:style>
  <w:style w:type="paragraph" w:customStyle="1" w:styleId="ListNumber2Level4">
    <w:name w:val="List Number 2 (Level 4)"/>
    <w:basedOn w:val="Text2"/>
    <w:rsid w:val="007C7663"/>
    <w:pPr>
      <w:numPr>
        <w:ilvl w:val="3"/>
        <w:numId w:val="25"/>
      </w:numPr>
      <w:autoSpaceDE/>
      <w:autoSpaceDN/>
    </w:pPr>
    <w:rPr>
      <w:lang w:val="en-GB" w:eastAsia="de-DE"/>
    </w:rPr>
  </w:style>
  <w:style w:type="paragraph" w:customStyle="1" w:styleId="ListNumber3Level4">
    <w:name w:val="List Number 3 (Level 4)"/>
    <w:basedOn w:val="Text3"/>
    <w:rsid w:val="007C7663"/>
    <w:pPr>
      <w:numPr>
        <w:ilvl w:val="3"/>
        <w:numId w:val="26"/>
      </w:numPr>
      <w:autoSpaceDE/>
      <w:autoSpaceDN/>
    </w:pPr>
    <w:rPr>
      <w:lang w:val="en-GB" w:eastAsia="de-DE"/>
    </w:rPr>
  </w:style>
  <w:style w:type="paragraph" w:customStyle="1" w:styleId="ListNumber4Level4">
    <w:name w:val="List Number 4 (Level 4)"/>
    <w:basedOn w:val="Text4"/>
    <w:rsid w:val="007C7663"/>
    <w:pPr>
      <w:numPr>
        <w:ilvl w:val="3"/>
        <w:numId w:val="27"/>
      </w:numPr>
      <w:autoSpaceDE/>
      <w:autoSpaceDN/>
    </w:pPr>
    <w:rPr>
      <w:lang w:val="en-GB" w:eastAsia="de-DE"/>
    </w:rPr>
  </w:style>
  <w:style w:type="character" w:customStyle="1" w:styleId="hps">
    <w:name w:val="hps"/>
    <w:rsid w:val="007C7663"/>
    <w:rPr>
      <w:shd w:val="clear" w:color="auto" w:fill="auto"/>
    </w:rPr>
  </w:style>
  <w:style w:type="character" w:customStyle="1" w:styleId="hpsatn">
    <w:name w:val="hps atn"/>
    <w:rsid w:val="007C7663"/>
    <w:rPr>
      <w:shd w:val="clear" w:color="auto" w:fill="auto"/>
    </w:rPr>
  </w:style>
  <w:style w:type="paragraph" w:customStyle="1" w:styleId="Rfrenceinterinstitutionelleprliminaire">
    <w:name w:val="Référence interinstitutionelle (préliminaire)"/>
    <w:basedOn w:val="Navaden"/>
    <w:next w:val="Navaden"/>
    <w:rsid w:val="007C7663"/>
    <w:pPr>
      <w:spacing w:after="0" w:line="240" w:lineRule="auto"/>
      <w:ind w:left="5103"/>
    </w:pPr>
    <w:rPr>
      <w:rFonts w:ascii="Times New Roman" w:eastAsia="Times New Roman" w:hAnsi="Times New Roman" w:cs="Times New Roman"/>
      <w:sz w:val="24"/>
      <w:szCs w:val="24"/>
      <w:lang w:val="en-GB" w:eastAsia="de-DE"/>
    </w:rPr>
  </w:style>
  <w:style w:type="paragraph" w:customStyle="1" w:styleId="Sous-titreobjetprliminaire">
    <w:name w:val="Sous-titre objet (préliminaire)"/>
    <w:basedOn w:val="Navaden"/>
    <w:rsid w:val="007C7663"/>
    <w:pPr>
      <w:spacing w:after="0" w:line="240" w:lineRule="auto"/>
      <w:jc w:val="center"/>
    </w:pPr>
    <w:rPr>
      <w:rFonts w:ascii="Times New Roman" w:eastAsia="Times New Roman" w:hAnsi="Times New Roman" w:cs="Times New Roman"/>
      <w:b/>
      <w:sz w:val="24"/>
      <w:szCs w:val="24"/>
      <w:lang w:val="en-GB" w:eastAsia="de-DE"/>
    </w:rPr>
  </w:style>
  <w:style w:type="paragraph" w:customStyle="1" w:styleId="Statutprliminaire">
    <w:name w:val="Statut (préliminaire)"/>
    <w:basedOn w:val="Navaden"/>
    <w:next w:val="Navaden"/>
    <w:rsid w:val="007C7663"/>
    <w:pPr>
      <w:spacing w:before="360" w:after="0" w:line="240" w:lineRule="auto"/>
      <w:jc w:val="center"/>
    </w:pPr>
    <w:rPr>
      <w:rFonts w:ascii="Times New Roman" w:eastAsia="Times New Roman" w:hAnsi="Times New Roman" w:cs="Times New Roman"/>
      <w:sz w:val="24"/>
      <w:szCs w:val="24"/>
      <w:lang w:val="en-GB" w:eastAsia="de-DE"/>
    </w:rPr>
  </w:style>
  <w:style w:type="paragraph" w:customStyle="1" w:styleId="Titreobjetprliminaire">
    <w:name w:val="Titre objet (préliminaire)"/>
    <w:basedOn w:val="Navaden"/>
    <w:next w:val="Navaden"/>
    <w:rsid w:val="007C7663"/>
    <w:pPr>
      <w:spacing w:before="360" w:after="360" w:line="240" w:lineRule="auto"/>
      <w:jc w:val="center"/>
    </w:pPr>
    <w:rPr>
      <w:rFonts w:ascii="Times New Roman" w:eastAsia="Times New Roman" w:hAnsi="Times New Roman" w:cs="Times New Roman"/>
      <w:b/>
      <w:sz w:val="24"/>
      <w:szCs w:val="24"/>
      <w:lang w:val="en-GB" w:eastAsia="de-DE"/>
    </w:rPr>
  </w:style>
  <w:style w:type="paragraph" w:customStyle="1" w:styleId="Typedudocumentprliminaire">
    <w:name w:val="Type du document (préliminaire)"/>
    <w:basedOn w:val="Navaden"/>
    <w:next w:val="Navaden"/>
    <w:rsid w:val="007C7663"/>
    <w:pPr>
      <w:spacing w:before="360" w:after="0" w:line="240" w:lineRule="auto"/>
      <w:jc w:val="center"/>
    </w:pPr>
    <w:rPr>
      <w:rFonts w:ascii="Times New Roman" w:eastAsia="Times New Roman" w:hAnsi="Times New Roman" w:cs="Times New Roman"/>
      <w:b/>
      <w:sz w:val="24"/>
      <w:szCs w:val="24"/>
      <w:lang w:val="en-GB" w:eastAsia="de-DE"/>
    </w:rPr>
  </w:style>
  <w:style w:type="numbering" w:styleId="111111">
    <w:name w:val="Outline List 2"/>
    <w:basedOn w:val="Brezseznama"/>
    <w:rsid w:val="007C7663"/>
    <w:pPr>
      <w:numPr>
        <w:numId w:val="28"/>
      </w:numPr>
    </w:pPr>
  </w:style>
  <w:style w:type="numbering" w:styleId="1ai">
    <w:name w:val="Outline List 1"/>
    <w:basedOn w:val="Brezseznama"/>
    <w:rsid w:val="007C7663"/>
    <w:pPr>
      <w:numPr>
        <w:numId w:val="29"/>
      </w:numPr>
    </w:pPr>
  </w:style>
  <w:style w:type="character" w:styleId="Hiperpovezava">
    <w:name w:val="Hyperlink"/>
    <w:rsid w:val="007C7663"/>
    <w:rPr>
      <w:rFonts w:cs="Times New Roman"/>
      <w:color w:val="0000FF"/>
      <w:u w:val="single"/>
      <w:shd w:val="clear" w:color="auto" w:fill="auto"/>
    </w:rPr>
  </w:style>
  <w:style w:type="paragraph" w:customStyle="1" w:styleId="PointO">
    <w:name w:val="Point O"/>
    <w:basedOn w:val="Navaden"/>
    <w:rsid w:val="007C7663"/>
    <w:pPr>
      <w:widowControl w:val="0"/>
      <w:tabs>
        <w:tab w:val="left" w:pos="1240"/>
      </w:tabs>
      <w:autoSpaceDE w:val="0"/>
      <w:autoSpaceDN w:val="0"/>
      <w:adjustRightInd w:val="0"/>
      <w:spacing w:before="120" w:after="0" w:line="240" w:lineRule="auto"/>
      <w:ind w:left="118"/>
      <w:jc w:val="both"/>
    </w:pPr>
    <w:rPr>
      <w:rFonts w:ascii="Arial" w:eastAsia="Times New Roman" w:hAnsi="Arial" w:cs="Arial"/>
      <w:spacing w:val="8"/>
      <w:sz w:val="18"/>
      <w:szCs w:val="18"/>
      <w:lang w:val="en-GB" w:eastAsia="de-DE"/>
    </w:rPr>
  </w:style>
  <w:style w:type="paragraph" w:customStyle="1" w:styleId="Lignefinal">
    <w:name w:val="Ligne final"/>
    <w:basedOn w:val="Navaden"/>
    <w:next w:val="Navaden"/>
    <w:rsid w:val="007C7663"/>
    <w:pPr>
      <w:pBdr>
        <w:bottom w:val="single" w:sz="4" w:space="0" w:color="000000"/>
      </w:pBdr>
      <w:spacing w:before="720" w:after="360" w:line="360" w:lineRule="auto"/>
      <w:ind w:left="3400" w:right="3400"/>
      <w:jc w:val="center"/>
    </w:pPr>
    <w:rPr>
      <w:rFonts w:ascii="Times New Roman" w:eastAsia="Times New Roman" w:hAnsi="Times New Roman" w:cs="Times New Roman"/>
      <w:b/>
      <w:sz w:val="24"/>
      <w:szCs w:val="20"/>
      <w:lang w:val="en-GB"/>
    </w:rPr>
  </w:style>
  <w:style w:type="paragraph" w:customStyle="1" w:styleId="LignefinalLandscape">
    <w:name w:val="Ligne final (Landscape)"/>
    <w:basedOn w:val="Navaden"/>
    <w:next w:val="Navaden"/>
    <w:rsid w:val="007C7663"/>
    <w:pPr>
      <w:pBdr>
        <w:bottom w:val="single" w:sz="4" w:space="0" w:color="000000"/>
      </w:pBdr>
      <w:spacing w:before="720" w:after="360" w:line="360" w:lineRule="auto"/>
      <w:ind w:left="5868" w:right="5868"/>
      <w:jc w:val="center"/>
    </w:pPr>
    <w:rPr>
      <w:rFonts w:ascii="Times New Roman" w:eastAsia="Times New Roman" w:hAnsi="Times New Roman" w:cs="Times New Roman"/>
      <w:b/>
      <w:sz w:val="24"/>
      <w:szCs w:val="20"/>
      <w:lang w:val="en-GB"/>
    </w:rPr>
  </w:style>
  <w:style w:type="paragraph" w:customStyle="1" w:styleId="EntLogo">
    <w:name w:val="EntLogo"/>
    <w:basedOn w:val="Navaden"/>
    <w:rsid w:val="007C7663"/>
    <w:pPr>
      <w:tabs>
        <w:tab w:val="right" w:pos="9639"/>
      </w:tabs>
      <w:spacing w:after="0" w:line="360" w:lineRule="auto"/>
    </w:pPr>
    <w:rPr>
      <w:rFonts w:ascii="Times New Roman" w:eastAsia="Times New Roman" w:hAnsi="Times New Roman" w:cs="Times New Roman"/>
      <w:b/>
      <w:sz w:val="24"/>
      <w:szCs w:val="20"/>
      <w:lang w:val="en-GB"/>
    </w:rPr>
  </w:style>
  <w:style w:type="paragraph" w:customStyle="1" w:styleId="EntInstit">
    <w:name w:val="EntInstit"/>
    <w:basedOn w:val="Navaden"/>
    <w:rsid w:val="007C7663"/>
    <w:pPr>
      <w:spacing w:after="0" w:line="240" w:lineRule="auto"/>
      <w:jc w:val="right"/>
    </w:pPr>
    <w:rPr>
      <w:rFonts w:ascii="Times New Roman" w:eastAsia="Times New Roman" w:hAnsi="Times New Roman" w:cs="Times New Roman"/>
      <w:b/>
      <w:sz w:val="24"/>
      <w:szCs w:val="20"/>
      <w:lang w:val="en-GB"/>
    </w:rPr>
  </w:style>
  <w:style w:type="paragraph" w:customStyle="1" w:styleId="EntRefer">
    <w:name w:val="EntRefer"/>
    <w:basedOn w:val="Navaden"/>
    <w:rsid w:val="007C7663"/>
    <w:pPr>
      <w:spacing w:after="0" w:line="240" w:lineRule="auto"/>
    </w:pPr>
    <w:rPr>
      <w:rFonts w:ascii="Times New Roman" w:eastAsia="Times New Roman" w:hAnsi="Times New Roman" w:cs="Times New Roman"/>
      <w:b/>
      <w:sz w:val="24"/>
      <w:szCs w:val="20"/>
      <w:lang w:val="en-GB"/>
    </w:rPr>
  </w:style>
  <w:style w:type="paragraph" w:customStyle="1" w:styleId="EntEmet">
    <w:name w:val="EntEmet"/>
    <w:basedOn w:val="Navaden"/>
    <w:rsid w:val="007C7663"/>
    <w:pPr>
      <w:spacing w:before="40" w:after="0" w:line="240" w:lineRule="auto"/>
    </w:pPr>
    <w:rPr>
      <w:rFonts w:ascii="Times New Roman" w:eastAsia="Times New Roman" w:hAnsi="Times New Roman" w:cs="Times New Roman"/>
      <w:sz w:val="24"/>
      <w:szCs w:val="20"/>
      <w:lang w:val="en-GB"/>
    </w:rPr>
  </w:style>
  <w:style w:type="paragraph" w:customStyle="1" w:styleId="EntText">
    <w:name w:val="EntText"/>
    <w:basedOn w:val="Navaden"/>
    <w:rsid w:val="007C7663"/>
    <w:pPr>
      <w:spacing w:before="120" w:after="120" w:line="360" w:lineRule="auto"/>
    </w:pPr>
    <w:rPr>
      <w:rFonts w:ascii="Times New Roman" w:eastAsia="Times New Roman" w:hAnsi="Times New Roman" w:cs="Times New Roman"/>
      <w:sz w:val="24"/>
      <w:szCs w:val="20"/>
      <w:lang w:val="en-GB"/>
    </w:rPr>
  </w:style>
  <w:style w:type="paragraph" w:customStyle="1" w:styleId="EntEU">
    <w:name w:val="EntEU"/>
    <w:basedOn w:val="Navaden"/>
    <w:rsid w:val="007C7663"/>
    <w:pPr>
      <w:spacing w:before="240" w:after="240" w:line="240" w:lineRule="auto"/>
      <w:jc w:val="center"/>
    </w:pPr>
    <w:rPr>
      <w:rFonts w:ascii="Times New Roman" w:eastAsia="Times New Roman" w:hAnsi="Times New Roman" w:cs="Times New Roman"/>
      <w:b/>
      <w:sz w:val="36"/>
      <w:szCs w:val="20"/>
      <w:lang w:val="en-GB"/>
    </w:rPr>
  </w:style>
  <w:style w:type="paragraph" w:customStyle="1" w:styleId="EntASSOC">
    <w:name w:val="EntASSOC"/>
    <w:basedOn w:val="Navaden"/>
    <w:rsid w:val="007C7663"/>
    <w:pPr>
      <w:spacing w:after="0" w:line="240" w:lineRule="auto"/>
      <w:jc w:val="center"/>
    </w:pPr>
    <w:rPr>
      <w:rFonts w:ascii="Times New Roman" w:eastAsia="Times New Roman" w:hAnsi="Times New Roman" w:cs="Times New Roman"/>
      <w:b/>
      <w:sz w:val="24"/>
      <w:szCs w:val="20"/>
      <w:lang w:val="en-GB"/>
    </w:rPr>
  </w:style>
  <w:style w:type="paragraph" w:customStyle="1" w:styleId="EntACP">
    <w:name w:val="EntACP"/>
    <w:basedOn w:val="Navaden"/>
    <w:rsid w:val="007C7663"/>
    <w:pPr>
      <w:spacing w:after="120" w:line="240" w:lineRule="auto"/>
      <w:jc w:val="center"/>
    </w:pPr>
    <w:rPr>
      <w:rFonts w:ascii="Times New Roman" w:eastAsia="Times New Roman" w:hAnsi="Times New Roman" w:cs="Times New Roman"/>
      <w:b/>
      <w:spacing w:val="40"/>
      <w:sz w:val="28"/>
      <w:szCs w:val="20"/>
      <w:lang w:val="en-GB"/>
    </w:rPr>
  </w:style>
  <w:style w:type="paragraph" w:customStyle="1" w:styleId="EntInstitACP">
    <w:name w:val="EntInstitACP"/>
    <w:basedOn w:val="Navaden"/>
    <w:rsid w:val="007C7663"/>
    <w:pPr>
      <w:spacing w:after="0" w:line="240" w:lineRule="auto"/>
      <w:jc w:val="center"/>
    </w:pPr>
    <w:rPr>
      <w:rFonts w:ascii="Times New Roman" w:eastAsia="Times New Roman" w:hAnsi="Times New Roman" w:cs="Times New Roman"/>
      <w:b/>
      <w:sz w:val="24"/>
      <w:szCs w:val="20"/>
      <w:lang w:val="en-GB"/>
    </w:rPr>
  </w:style>
  <w:style w:type="paragraph" w:customStyle="1" w:styleId="Genredudocument">
    <w:name w:val="Genre du document"/>
    <w:basedOn w:val="EntRefer"/>
    <w:next w:val="EntRefer"/>
    <w:rsid w:val="007C7663"/>
    <w:pPr>
      <w:spacing w:before="240"/>
    </w:pPr>
  </w:style>
  <w:style w:type="paragraph" w:customStyle="1" w:styleId="Accordtitre">
    <w:name w:val="Accord titre"/>
    <w:basedOn w:val="Navaden"/>
    <w:rsid w:val="007C7663"/>
    <w:pPr>
      <w:spacing w:after="0" w:line="360" w:lineRule="auto"/>
      <w:jc w:val="center"/>
    </w:pPr>
    <w:rPr>
      <w:rFonts w:ascii="Times New Roman" w:eastAsia="Times New Roman" w:hAnsi="Times New Roman" w:cs="Times New Roman"/>
      <w:sz w:val="24"/>
      <w:szCs w:val="20"/>
      <w:lang w:val="en-GB"/>
    </w:rPr>
  </w:style>
  <w:style w:type="paragraph" w:customStyle="1" w:styleId="FooterAccord">
    <w:name w:val="Footer Accord"/>
    <w:basedOn w:val="Navaden"/>
    <w:rsid w:val="007C7663"/>
    <w:pPr>
      <w:tabs>
        <w:tab w:val="center" w:pos="4819"/>
        <w:tab w:val="center" w:pos="7370"/>
        <w:tab w:val="right" w:pos="9638"/>
      </w:tabs>
      <w:spacing w:before="360" w:after="0" w:line="240" w:lineRule="auto"/>
      <w:jc w:val="center"/>
    </w:pPr>
    <w:rPr>
      <w:rFonts w:ascii="Times New Roman" w:eastAsia="Times New Roman" w:hAnsi="Times New Roman" w:cs="Times New Roman"/>
      <w:sz w:val="24"/>
      <w:szCs w:val="20"/>
      <w:lang w:val="en-GB"/>
    </w:rPr>
  </w:style>
  <w:style w:type="paragraph" w:customStyle="1" w:styleId="FooterLandscapeAccord">
    <w:name w:val="FooterLandscape Accord"/>
    <w:basedOn w:val="Navaden"/>
    <w:rsid w:val="007C7663"/>
    <w:pPr>
      <w:tabs>
        <w:tab w:val="center" w:pos="7285"/>
        <w:tab w:val="center" w:pos="10930"/>
        <w:tab w:val="right" w:pos="14570"/>
      </w:tabs>
      <w:spacing w:before="360" w:after="0" w:line="240" w:lineRule="auto"/>
      <w:jc w:val="center"/>
    </w:pPr>
    <w:rPr>
      <w:rFonts w:ascii="Times New Roman" w:eastAsia="Times New Roman" w:hAnsi="Times New Roman" w:cs="Times New Roman"/>
      <w:sz w:val="24"/>
      <w:szCs w:val="20"/>
      <w:lang w:val="en-GB"/>
    </w:rPr>
  </w:style>
  <w:style w:type="paragraph" w:styleId="Blokbesedila">
    <w:name w:val="Block Text"/>
    <w:basedOn w:val="Navaden"/>
    <w:rsid w:val="007C7663"/>
    <w:pPr>
      <w:spacing w:before="120" w:after="120" w:line="360" w:lineRule="auto"/>
      <w:ind w:left="1440" w:right="1440"/>
    </w:pPr>
    <w:rPr>
      <w:rFonts w:ascii="Times New Roman" w:eastAsia="Times New Roman" w:hAnsi="Times New Roman" w:cs="Times New Roman"/>
      <w:sz w:val="24"/>
      <w:szCs w:val="20"/>
      <w:lang w:val="en-GB"/>
    </w:rPr>
  </w:style>
  <w:style w:type="paragraph" w:styleId="Telobesedila-prvizamik">
    <w:name w:val="Body Text First Indent"/>
    <w:basedOn w:val="Telobesedila"/>
    <w:link w:val="Telobesedila-prvizamikZnak"/>
    <w:rsid w:val="007C7663"/>
    <w:pPr>
      <w:spacing w:before="120" w:line="360" w:lineRule="auto"/>
      <w:ind w:firstLine="210"/>
    </w:pPr>
    <w:rPr>
      <w:rFonts w:ascii="Times New Roman" w:hAnsi="Times New Roman"/>
      <w:sz w:val="24"/>
      <w:lang w:eastAsia="en-US"/>
    </w:rPr>
  </w:style>
  <w:style w:type="character" w:customStyle="1" w:styleId="Telobesedila-prvizamikZnak">
    <w:name w:val="Telo besedila - prvi zamik Znak"/>
    <w:basedOn w:val="TelobesedilaZnak"/>
    <w:link w:val="Telobesedila-prvizamik"/>
    <w:rsid w:val="007C7663"/>
    <w:rPr>
      <w:rFonts w:ascii="Times New Roman" w:eastAsia="Times New Roman" w:hAnsi="Times New Roman" w:cs="Times New Roman"/>
      <w:sz w:val="24"/>
      <w:szCs w:val="20"/>
      <w:lang w:val="en-GB" w:eastAsia="sl-SI"/>
    </w:rPr>
  </w:style>
  <w:style w:type="paragraph" w:styleId="Telobesedila-prvizamik2">
    <w:name w:val="Body Text First Indent 2"/>
    <w:basedOn w:val="Telobesedila-zamik"/>
    <w:link w:val="Telobesedila-prvizamik2Znak"/>
    <w:rsid w:val="007C7663"/>
    <w:pPr>
      <w:overflowPunct/>
      <w:autoSpaceDE/>
      <w:autoSpaceDN/>
      <w:adjustRightInd/>
      <w:spacing w:before="120" w:after="120" w:line="360" w:lineRule="auto"/>
      <w:ind w:left="283" w:firstLine="210"/>
      <w:jc w:val="left"/>
      <w:textAlignment w:val="auto"/>
    </w:pPr>
    <w:rPr>
      <w:rFonts w:ascii="Times New Roman" w:hAnsi="Times New Roman"/>
      <w:sz w:val="24"/>
      <w:lang w:val="en-GB" w:eastAsia="en-US"/>
    </w:rPr>
  </w:style>
  <w:style w:type="character" w:customStyle="1" w:styleId="Telobesedila-prvizamik2Znak">
    <w:name w:val="Telo besedila - prvi zamik 2 Znak"/>
    <w:basedOn w:val="Telobesedila-zamikZnak"/>
    <w:link w:val="Telobesedila-prvizamik2"/>
    <w:rsid w:val="007C7663"/>
    <w:rPr>
      <w:rFonts w:ascii="Times New Roman" w:eastAsia="Times New Roman" w:hAnsi="Times New Roman" w:cs="Times New Roman"/>
      <w:sz w:val="24"/>
      <w:szCs w:val="20"/>
      <w:lang w:val="en-GB" w:eastAsia="sl-SI"/>
    </w:rPr>
  </w:style>
  <w:style w:type="paragraph" w:styleId="Zakljunipozdrav">
    <w:name w:val="Closing"/>
    <w:basedOn w:val="Navaden"/>
    <w:link w:val="ZakljunipozdravZnak"/>
    <w:rsid w:val="007C7663"/>
    <w:pPr>
      <w:spacing w:before="120" w:after="120" w:line="360" w:lineRule="auto"/>
      <w:ind w:left="4252"/>
    </w:pPr>
    <w:rPr>
      <w:rFonts w:ascii="Times New Roman" w:eastAsia="Times New Roman" w:hAnsi="Times New Roman" w:cs="Times New Roman"/>
      <w:sz w:val="24"/>
      <w:szCs w:val="20"/>
      <w:lang w:val="en-GB"/>
    </w:rPr>
  </w:style>
  <w:style w:type="character" w:customStyle="1" w:styleId="ZakljunipozdravZnak">
    <w:name w:val="Zaključni pozdrav Znak"/>
    <w:basedOn w:val="Privzetapisavaodstavka"/>
    <w:link w:val="Zakljunipozdrav"/>
    <w:rsid w:val="007C7663"/>
    <w:rPr>
      <w:rFonts w:ascii="Times New Roman" w:eastAsia="Times New Roman" w:hAnsi="Times New Roman" w:cs="Times New Roman"/>
      <w:sz w:val="24"/>
      <w:szCs w:val="20"/>
      <w:lang w:val="en-GB"/>
    </w:rPr>
  </w:style>
  <w:style w:type="paragraph" w:styleId="E-potnipodpis">
    <w:name w:val="E-mail Signature"/>
    <w:basedOn w:val="Navaden"/>
    <w:link w:val="E-potnipodpisZnak"/>
    <w:rsid w:val="007C7663"/>
    <w:pPr>
      <w:spacing w:before="120" w:after="120" w:line="360" w:lineRule="auto"/>
    </w:pPr>
    <w:rPr>
      <w:rFonts w:ascii="Times New Roman" w:eastAsia="Times New Roman" w:hAnsi="Times New Roman" w:cs="Times New Roman"/>
      <w:sz w:val="24"/>
      <w:szCs w:val="20"/>
      <w:lang w:val="en-GB"/>
    </w:rPr>
  </w:style>
  <w:style w:type="character" w:customStyle="1" w:styleId="E-potnipodpisZnak">
    <w:name w:val="E-poštni podpis Znak"/>
    <w:basedOn w:val="Privzetapisavaodstavka"/>
    <w:link w:val="E-potnipodpis"/>
    <w:rsid w:val="007C7663"/>
    <w:rPr>
      <w:rFonts w:ascii="Times New Roman" w:eastAsia="Times New Roman" w:hAnsi="Times New Roman" w:cs="Times New Roman"/>
      <w:sz w:val="24"/>
      <w:szCs w:val="20"/>
      <w:lang w:val="en-GB"/>
    </w:rPr>
  </w:style>
  <w:style w:type="character" w:styleId="Poudarek">
    <w:name w:val="Emphasis"/>
    <w:qFormat/>
    <w:rsid w:val="007C7663"/>
    <w:rPr>
      <w:rFonts w:cs="Times New Roman"/>
      <w:i/>
      <w:iCs/>
      <w:shd w:val="clear" w:color="auto" w:fill="auto"/>
    </w:rPr>
  </w:style>
  <w:style w:type="character" w:styleId="Konnaopomba-sklic">
    <w:name w:val="endnote reference"/>
    <w:semiHidden/>
    <w:rsid w:val="007C7663"/>
    <w:rPr>
      <w:rFonts w:cs="Times New Roman"/>
      <w:shd w:val="clear" w:color="auto" w:fill="auto"/>
      <w:vertAlign w:val="superscript"/>
    </w:rPr>
  </w:style>
  <w:style w:type="paragraph" w:styleId="Konnaopomba-besedilo">
    <w:name w:val="endnote text"/>
    <w:basedOn w:val="Navaden"/>
    <w:link w:val="Konnaopomba-besediloZnak"/>
    <w:semiHidden/>
    <w:rsid w:val="007C7663"/>
    <w:pPr>
      <w:spacing w:before="120" w:after="120" w:line="360" w:lineRule="auto"/>
    </w:pPr>
    <w:rPr>
      <w:rFonts w:ascii="Times New Roman" w:eastAsia="Times New Roman" w:hAnsi="Times New Roman" w:cs="Times New Roman"/>
      <w:sz w:val="20"/>
      <w:szCs w:val="20"/>
      <w:lang w:val="en-GB"/>
    </w:rPr>
  </w:style>
  <w:style w:type="character" w:customStyle="1" w:styleId="Konnaopomba-besediloZnak">
    <w:name w:val="Končna opomba - besedilo Znak"/>
    <w:basedOn w:val="Privzetapisavaodstavka"/>
    <w:link w:val="Konnaopomba-besedilo"/>
    <w:semiHidden/>
    <w:rsid w:val="007C7663"/>
    <w:rPr>
      <w:rFonts w:ascii="Times New Roman" w:eastAsia="Times New Roman" w:hAnsi="Times New Roman" w:cs="Times New Roman"/>
      <w:sz w:val="20"/>
      <w:szCs w:val="20"/>
      <w:lang w:val="en-GB"/>
    </w:rPr>
  </w:style>
  <w:style w:type="paragraph" w:styleId="Naslovnaslovnika">
    <w:name w:val="envelope address"/>
    <w:basedOn w:val="Navaden"/>
    <w:rsid w:val="007C7663"/>
    <w:pPr>
      <w:framePr w:w="7920" w:h="1980" w:hRule="exact" w:hSpace="180" w:wrap="auto" w:hAnchor="page" w:xAlign="center" w:yAlign="bottom"/>
      <w:spacing w:before="120" w:after="120" w:line="360" w:lineRule="auto"/>
      <w:ind w:left="2880"/>
    </w:pPr>
    <w:rPr>
      <w:rFonts w:ascii="Arial" w:eastAsia="Times New Roman" w:hAnsi="Arial" w:cs="Arial"/>
      <w:sz w:val="24"/>
      <w:szCs w:val="24"/>
      <w:lang w:val="en-GB"/>
    </w:rPr>
  </w:style>
  <w:style w:type="paragraph" w:styleId="Naslovpoiljatelja">
    <w:name w:val="envelope return"/>
    <w:basedOn w:val="Navaden"/>
    <w:rsid w:val="007C7663"/>
    <w:pPr>
      <w:spacing w:before="120" w:after="120" w:line="360" w:lineRule="auto"/>
    </w:pPr>
    <w:rPr>
      <w:rFonts w:ascii="Arial" w:eastAsia="Times New Roman" w:hAnsi="Arial" w:cs="Arial"/>
      <w:sz w:val="20"/>
      <w:szCs w:val="20"/>
      <w:lang w:val="en-GB"/>
    </w:rPr>
  </w:style>
  <w:style w:type="character" w:styleId="SledenaHiperpovezava">
    <w:name w:val="FollowedHyperlink"/>
    <w:rsid w:val="007C7663"/>
    <w:rPr>
      <w:rFonts w:cs="Times New Roman"/>
      <w:color w:val="800080"/>
      <w:u w:val="single"/>
      <w:shd w:val="clear" w:color="auto" w:fill="auto"/>
    </w:rPr>
  </w:style>
  <w:style w:type="character" w:styleId="HTML-kratica">
    <w:name w:val="HTML Acronym"/>
    <w:rsid w:val="007C7663"/>
    <w:rPr>
      <w:rFonts w:cs="Times New Roman"/>
      <w:shd w:val="clear" w:color="auto" w:fill="auto"/>
    </w:rPr>
  </w:style>
  <w:style w:type="paragraph" w:styleId="HTMLnaslov">
    <w:name w:val="HTML Address"/>
    <w:basedOn w:val="Navaden"/>
    <w:link w:val="HTMLnaslovZnak"/>
    <w:rsid w:val="007C7663"/>
    <w:pPr>
      <w:spacing w:before="120" w:after="120" w:line="360" w:lineRule="auto"/>
    </w:pPr>
    <w:rPr>
      <w:rFonts w:ascii="Times New Roman" w:eastAsia="Times New Roman" w:hAnsi="Times New Roman" w:cs="Times New Roman"/>
      <w:i/>
      <w:iCs/>
      <w:sz w:val="24"/>
      <w:szCs w:val="20"/>
      <w:lang w:val="en-GB"/>
    </w:rPr>
  </w:style>
  <w:style w:type="character" w:customStyle="1" w:styleId="HTMLnaslovZnak">
    <w:name w:val="HTML naslov Znak"/>
    <w:basedOn w:val="Privzetapisavaodstavka"/>
    <w:link w:val="HTMLnaslov"/>
    <w:rsid w:val="007C7663"/>
    <w:rPr>
      <w:rFonts w:ascii="Times New Roman" w:eastAsia="Times New Roman" w:hAnsi="Times New Roman" w:cs="Times New Roman"/>
      <w:i/>
      <w:iCs/>
      <w:sz w:val="24"/>
      <w:szCs w:val="20"/>
      <w:lang w:val="en-GB"/>
    </w:rPr>
  </w:style>
  <w:style w:type="character" w:styleId="HTML-citat">
    <w:name w:val="HTML Cite"/>
    <w:rsid w:val="007C7663"/>
    <w:rPr>
      <w:rFonts w:cs="Times New Roman"/>
      <w:i/>
      <w:iCs/>
      <w:shd w:val="clear" w:color="auto" w:fill="auto"/>
    </w:rPr>
  </w:style>
  <w:style w:type="character" w:styleId="KodaHTML">
    <w:name w:val="HTML Code"/>
    <w:rsid w:val="007C7663"/>
    <w:rPr>
      <w:rFonts w:ascii="Courier New" w:hAnsi="Courier New" w:cs="Courier New"/>
      <w:sz w:val="20"/>
      <w:szCs w:val="20"/>
      <w:shd w:val="clear" w:color="auto" w:fill="auto"/>
    </w:rPr>
  </w:style>
  <w:style w:type="character" w:styleId="DefinicijaHTML">
    <w:name w:val="HTML Definition"/>
    <w:rsid w:val="007C7663"/>
    <w:rPr>
      <w:rFonts w:cs="Times New Roman"/>
      <w:i/>
      <w:iCs/>
      <w:shd w:val="clear" w:color="auto" w:fill="auto"/>
    </w:rPr>
  </w:style>
  <w:style w:type="character" w:styleId="HTML-tipkovnica">
    <w:name w:val="HTML Keyboard"/>
    <w:rsid w:val="007C7663"/>
    <w:rPr>
      <w:rFonts w:ascii="Courier New" w:hAnsi="Courier New" w:cs="Courier New"/>
      <w:sz w:val="20"/>
      <w:szCs w:val="20"/>
      <w:shd w:val="clear" w:color="auto" w:fill="auto"/>
    </w:rPr>
  </w:style>
  <w:style w:type="character" w:styleId="HTMLvzorec">
    <w:name w:val="HTML Sample"/>
    <w:rsid w:val="007C7663"/>
    <w:rPr>
      <w:rFonts w:ascii="Courier New" w:hAnsi="Courier New" w:cs="Courier New"/>
      <w:shd w:val="clear" w:color="auto" w:fill="auto"/>
    </w:rPr>
  </w:style>
  <w:style w:type="character" w:styleId="HTMLpisalnistroj">
    <w:name w:val="HTML Typewriter"/>
    <w:rsid w:val="007C7663"/>
    <w:rPr>
      <w:rFonts w:ascii="Courier New" w:hAnsi="Courier New" w:cs="Courier New"/>
      <w:sz w:val="20"/>
      <w:szCs w:val="20"/>
      <w:shd w:val="clear" w:color="auto" w:fill="auto"/>
    </w:rPr>
  </w:style>
  <w:style w:type="character" w:styleId="HTMLspremenljivka">
    <w:name w:val="HTML Variable"/>
    <w:rsid w:val="007C7663"/>
    <w:rPr>
      <w:rFonts w:cs="Times New Roman"/>
      <w:i/>
      <w:iCs/>
      <w:shd w:val="clear" w:color="auto" w:fill="auto"/>
    </w:rPr>
  </w:style>
  <w:style w:type="character" w:styleId="tevilkavrstice">
    <w:name w:val="line number"/>
    <w:rsid w:val="007C7663"/>
    <w:rPr>
      <w:rFonts w:cs="Times New Roman"/>
      <w:shd w:val="clear" w:color="auto" w:fill="auto"/>
    </w:rPr>
  </w:style>
  <w:style w:type="paragraph" w:styleId="Seznam">
    <w:name w:val="List"/>
    <w:basedOn w:val="Navaden"/>
    <w:rsid w:val="007C7663"/>
    <w:pPr>
      <w:spacing w:before="120" w:after="120" w:line="360" w:lineRule="auto"/>
      <w:ind w:left="283" w:hanging="283"/>
    </w:pPr>
    <w:rPr>
      <w:rFonts w:ascii="Times New Roman" w:eastAsia="Times New Roman" w:hAnsi="Times New Roman" w:cs="Times New Roman"/>
      <w:sz w:val="24"/>
      <w:szCs w:val="20"/>
      <w:lang w:val="en-GB"/>
    </w:rPr>
  </w:style>
  <w:style w:type="paragraph" w:styleId="Seznam2">
    <w:name w:val="List 2"/>
    <w:basedOn w:val="Navaden"/>
    <w:rsid w:val="007C7663"/>
    <w:pPr>
      <w:spacing w:before="120" w:after="120" w:line="360" w:lineRule="auto"/>
      <w:ind w:left="566" w:hanging="283"/>
    </w:pPr>
    <w:rPr>
      <w:rFonts w:ascii="Times New Roman" w:eastAsia="Times New Roman" w:hAnsi="Times New Roman" w:cs="Times New Roman"/>
      <w:sz w:val="24"/>
      <w:szCs w:val="20"/>
      <w:lang w:val="en-GB"/>
    </w:rPr>
  </w:style>
  <w:style w:type="paragraph" w:styleId="Seznam3">
    <w:name w:val="List 3"/>
    <w:basedOn w:val="Navaden"/>
    <w:rsid w:val="007C7663"/>
    <w:pPr>
      <w:spacing w:before="120" w:after="120" w:line="360" w:lineRule="auto"/>
      <w:ind w:left="849" w:hanging="283"/>
    </w:pPr>
    <w:rPr>
      <w:rFonts w:ascii="Times New Roman" w:eastAsia="Times New Roman" w:hAnsi="Times New Roman" w:cs="Times New Roman"/>
      <w:sz w:val="24"/>
      <w:szCs w:val="20"/>
      <w:lang w:val="en-GB"/>
    </w:rPr>
  </w:style>
  <w:style w:type="paragraph" w:styleId="Seznam4">
    <w:name w:val="List 4"/>
    <w:basedOn w:val="Navaden"/>
    <w:rsid w:val="007C7663"/>
    <w:pPr>
      <w:spacing w:before="120" w:after="120" w:line="360" w:lineRule="auto"/>
      <w:ind w:left="1132" w:hanging="283"/>
    </w:pPr>
    <w:rPr>
      <w:rFonts w:ascii="Times New Roman" w:eastAsia="Times New Roman" w:hAnsi="Times New Roman" w:cs="Times New Roman"/>
      <w:sz w:val="24"/>
      <w:szCs w:val="20"/>
      <w:lang w:val="en-GB"/>
    </w:rPr>
  </w:style>
  <w:style w:type="paragraph" w:styleId="Seznam5">
    <w:name w:val="List 5"/>
    <w:basedOn w:val="Navaden"/>
    <w:rsid w:val="007C7663"/>
    <w:pPr>
      <w:spacing w:before="120" w:after="120" w:line="360" w:lineRule="auto"/>
      <w:ind w:left="1415" w:hanging="283"/>
    </w:pPr>
    <w:rPr>
      <w:rFonts w:ascii="Times New Roman" w:eastAsia="Times New Roman" w:hAnsi="Times New Roman" w:cs="Times New Roman"/>
      <w:sz w:val="24"/>
      <w:szCs w:val="20"/>
      <w:lang w:val="en-GB"/>
    </w:rPr>
  </w:style>
  <w:style w:type="paragraph" w:styleId="Oznaenseznam5">
    <w:name w:val="List Bullet 5"/>
    <w:basedOn w:val="Navaden"/>
    <w:autoRedefine/>
    <w:rsid w:val="007C7663"/>
    <w:pPr>
      <w:tabs>
        <w:tab w:val="num" w:pos="1492"/>
      </w:tabs>
      <w:spacing w:before="120" w:after="120" w:line="360" w:lineRule="auto"/>
      <w:ind w:left="1492" w:hanging="360"/>
    </w:pPr>
    <w:rPr>
      <w:rFonts w:ascii="Times New Roman" w:eastAsia="Times New Roman" w:hAnsi="Times New Roman" w:cs="Times New Roman"/>
      <w:sz w:val="24"/>
      <w:szCs w:val="20"/>
      <w:lang w:val="en-GB"/>
    </w:rPr>
  </w:style>
  <w:style w:type="paragraph" w:styleId="Seznam-nadaljevanje">
    <w:name w:val="List Continue"/>
    <w:basedOn w:val="Navaden"/>
    <w:rsid w:val="007C7663"/>
    <w:pPr>
      <w:spacing w:before="120" w:after="120" w:line="360" w:lineRule="auto"/>
      <w:ind w:left="283"/>
    </w:pPr>
    <w:rPr>
      <w:rFonts w:ascii="Times New Roman" w:eastAsia="Times New Roman" w:hAnsi="Times New Roman" w:cs="Times New Roman"/>
      <w:sz w:val="24"/>
      <w:szCs w:val="20"/>
      <w:lang w:val="en-GB"/>
    </w:rPr>
  </w:style>
  <w:style w:type="paragraph" w:styleId="Seznam-nadaljevanje2">
    <w:name w:val="List Continue 2"/>
    <w:basedOn w:val="Navaden"/>
    <w:rsid w:val="007C7663"/>
    <w:pPr>
      <w:spacing w:before="120" w:after="120" w:line="360" w:lineRule="auto"/>
      <w:ind w:left="566"/>
    </w:pPr>
    <w:rPr>
      <w:rFonts w:ascii="Times New Roman" w:eastAsia="Times New Roman" w:hAnsi="Times New Roman" w:cs="Times New Roman"/>
      <w:sz w:val="24"/>
      <w:szCs w:val="20"/>
      <w:lang w:val="en-GB"/>
    </w:rPr>
  </w:style>
  <w:style w:type="paragraph" w:styleId="Seznam-nadaljevanje3">
    <w:name w:val="List Continue 3"/>
    <w:basedOn w:val="Navaden"/>
    <w:rsid w:val="007C7663"/>
    <w:pPr>
      <w:spacing w:before="120" w:after="120" w:line="360" w:lineRule="auto"/>
      <w:ind w:left="849"/>
    </w:pPr>
    <w:rPr>
      <w:rFonts w:ascii="Times New Roman" w:eastAsia="Times New Roman" w:hAnsi="Times New Roman" w:cs="Times New Roman"/>
      <w:sz w:val="24"/>
      <w:szCs w:val="20"/>
      <w:lang w:val="en-GB"/>
    </w:rPr>
  </w:style>
  <w:style w:type="paragraph" w:styleId="Seznam-nadaljevanje4">
    <w:name w:val="List Continue 4"/>
    <w:basedOn w:val="Navaden"/>
    <w:rsid w:val="007C7663"/>
    <w:pPr>
      <w:spacing w:before="120" w:after="120" w:line="360" w:lineRule="auto"/>
      <w:ind w:left="1132"/>
    </w:pPr>
    <w:rPr>
      <w:rFonts w:ascii="Times New Roman" w:eastAsia="Times New Roman" w:hAnsi="Times New Roman" w:cs="Times New Roman"/>
      <w:sz w:val="24"/>
      <w:szCs w:val="20"/>
      <w:lang w:val="en-GB"/>
    </w:rPr>
  </w:style>
  <w:style w:type="paragraph" w:styleId="Seznam-nadaljevanje5">
    <w:name w:val="List Continue 5"/>
    <w:basedOn w:val="Navaden"/>
    <w:rsid w:val="007C7663"/>
    <w:pPr>
      <w:spacing w:before="120" w:after="120" w:line="360" w:lineRule="auto"/>
      <w:ind w:left="1415"/>
    </w:pPr>
    <w:rPr>
      <w:rFonts w:ascii="Times New Roman" w:eastAsia="Times New Roman" w:hAnsi="Times New Roman" w:cs="Times New Roman"/>
      <w:sz w:val="24"/>
      <w:szCs w:val="20"/>
      <w:lang w:val="en-GB"/>
    </w:rPr>
  </w:style>
  <w:style w:type="paragraph" w:styleId="Otevilenseznam5">
    <w:name w:val="List Number 5"/>
    <w:basedOn w:val="Navaden"/>
    <w:rsid w:val="007C7663"/>
    <w:pPr>
      <w:tabs>
        <w:tab w:val="num" w:pos="1492"/>
      </w:tabs>
      <w:spacing w:before="120" w:after="120" w:line="360" w:lineRule="auto"/>
      <w:ind w:left="1492" w:hanging="360"/>
    </w:pPr>
    <w:rPr>
      <w:rFonts w:ascii="Times New Roman" w:eastAsia="Times New Roman" w:hAnsi="Times New Roman" w:cs="Times New Roman"/>
      <w:sz w:val="24"/>
      <w:szCs w:val="20"/>
      <w:lang w:val="en-GB"/>
    </w:rPr>
  </w:style>
  <w:style w:type="paragraph" w:styleId="Makrobesedilo">
    <w:name w:val="macro"/>
    <w:link w:val="MakrobesediloZnak"/>
    <w:semiHidden/>
    <w:rsid w:val="007C7663"/>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eastAsia="Times New Roman" w:hAnsi="Courier New" w:cs="Courier New"/>
      <w:sz w:val="20"/>
      <w:szCs w:val="20"/>
      <w:lang w:val="en-GB"/>
    </w:rPr>
  </w:style>
  <w:style w:type="character" w:customStyle="1" w:styleId="MakrobesediloZnak">
    <w:name w:val="Makro besedilo Znak"/>
    <w:basedOn w:val="Privzetapisavaodstavka"/>
    <w:link w:val="Makrobesedilo"/>
    <w:semiHidden/>
    <w:rsid w:val="007C7663"/>
    <w:rPr>
      <w:rFonts w:ascii="Courier New" w:eastAsia="Times New Roman" w:hAnsi="Courier New" w:cs="Courier New"/>
      <w:sz w:val="20"/>
      <w:szCs w:val="20"/>
      <w:lang w:val="en-GB"/>
    </w:rPr>
  </w:style>
  <w:style w:type="paragraph" w:styleId="Glavasporoila">
    <w:name w:val="Message Header"/>
    <w:basedOn w:val="Navaden"/>
    <w:link w:val="GlavasporoilaZnak"/>
    <w:rsid w:val="007C7663"/>
    <w:pPr>
      <w:pBdr>
        <w:top w:val="single" w:sz="6" w:space="1" w:color="auto"/>
        <w:left w:val="single" w:sz="6" w:space="1" w:color="auto"/>
        <w:bottom w:val="single" w:sz="6" w:space="1" w:color="auto"/>
        <w:right w:val="single" w:sz="6" w:space="1" w:color="auto"/>
      </w:pBdr>
      <w:shd w:val="pct20" w:color="auto" w:fill="auto"/>
      <w:spacing w:before="120" w:after="120" w:line="360" w:lineRule="auto"/>
      <w:ind w:left="1134" w:hanging="1134"/>
    </w:pPr>
    <w:rPr>
      <w:rFonts w:ascii="Arial" w:eastAsia="Times New Roman" w:hAnsi="Arial" w:cs="Arial"/>
      <w:sz w:val="24"/>
      <w:szCs w:val="24"/>
      <w:lang w:val="en-GB"/>
    </w:rPr>
  </w:style>
  <w:style w:type="character" w:customStyle="1" w:styleId="GlavasporoilaZnak">
    <w:name w:val="Glava sporočila Znak"/>
    <w:basedOn w:val="Privzetapisavaodstavka"/>
    <w:link w:val="Glavasporoila"/>
    <w:rsid w:val="007C7663"/>
    <w:rPr>
      <w:rFonts w:ascii="Arial" w:eastAsia="Times New Roman" w:hAnsi="Arial" w:cs="Arial"/>
      <w:sz w:val="24"/>
      <w:szCs w:val="24"/>
      <w:shd w:val="pct20" w:color="auto" w:fill="auto"/>
      <w:lang w:val="en-GB"/>
    </w:rPr>
  </w:style>
  <w:style w:type="paragraph" w:styleId="Navadensplet">
    <w:name w:val="Normal (Web)"/>
    <w:basedOn w:val="Navaden"/>
    <w:rsid w:val="007C7663"/>
    <w:pPr>
      <w:spacing w:before="120" w:after="120" w:line="360" w:lineRule="auto"/>
    </w:pPr>
    <w:rPr>
      <w:rFonts w:ascii="Times New Roman" w:eastAsia="Times New Roman" w:hAnsi="Times New Roman" w:cs="Times New Roman"/>
      <w:sz w:val="24"/>
      <w:szCs w:val="24"/>
      <w:lang w:val="en-GB"/>
    </w:rPr>
  </w:style>
  <w:style w:type="paragraph" w:styleId="Navaden-zamik">
    <w:name w:val="Normal Indent"/>
    <w:basedOn w:val="Navaden"/>
    <w:rsid w:val="007C7663"/>
    <w:pPr>
      <w:spacing w:before="120" w:after="120" w:line="360" w:lineRule="auto"/>
      <w:ind w:left="720"/>
    </w:pPr>
    <w:rPr>
      <w:rFonts w:ascii="Times New Roman" w:eastAsia="Times New Roman" w:hAnsi="Times New Roman" w:cs="Times New Roman"/>
      <w:sz w:val="24"/>
      <w:szCs w:val="20"/>
      <w:lang w:val="en-GB"/>
    </w:rPr>
  </w:style>
  <w:style w:type="paragraph" w:styleId="Golobesedilo">
    <w:name w:val="Plain Text"/>
    <w:basedOn w:val="Navaden"/>
    <w:link w:val="GolobesediloZnak"/>
    <w:rsid w:val="007C7663"/>
    <w:pPr>
      <w:spacing w:before="120" w:after="120" w:line="360" w:lineRule="auto"/>
    </w:pPr>
    <w:rPr>
      <w:rFonts w:ascii="Courier New" w:eastAsia="Times New Roman" w:hAnsi="Courier New" w:cs="Courier New"/>
      <w:sz w:val="20"/>
      <w:szCs w:val="20"/>
      <w:lang w:val="en-GB"/>
    </w:rPr>
  </w:style>
  <w:style w:type="character" w:customStyle="1" w:styleId="GolobesediloZnak">
    <w:name w:val="Golo besedilo Znak"/>
    <w:basedOn w:val="Privzetapisavaodstavka"/>
    <w:link w:val="Golobesedilo"/>
    <w:rsid w:val="007C7663"/>
    <w:rPr>
      <w:rFonts w:ascii="Courier New" w:eastAsia="Times New Roman" w:hAnsi="Courier New" w:cs="Courier New"/>
      <w:sz w:val="20"/>
      <w:szCs w:val="20"/>
      <w:lang w:val="en-GB"/>
    </w:rPr>
  </w:style>
  <w:style w:type="paragraph" w:styleId="Podpis">
    <w:name w:val="Signature"/>
    <w:basedOn w:val="Navaden"/>
    <w:link w:val="PodpisZnak"/>
    <w:rsid w:val="007C7663"/>
    <w:pPr>
      <w:spacing w:before="120" w:after="120" w:line="360" w:lineRule="auto"/>
      <w:ind w:left="4252"/>
    </w:pPr>
    <w:rPr>
      <w:rFonts w:ascii="Times New Roman" w:eastAsia="Times New Roman" w:hAnsi="Times New Roman" w:cs="Times New Roman"/>
      <w:sz w:val="24"/>
      <w:szCs w:val="20"/>
      <w:lang w:val="en-GB"/>
    </w:rPr>
  </w:style>
  <w:style w:type="character" w:customStyle="1" w:styleId="PodpisZnak">
    <w:name w:val="Podpis Znak"/>
    <w:basedOn w:val="Privzetapisavaodstavka"/>
    <w:link w:val="Podpis"/>
    <w:rsid w:val="007C7663"/>
    <w:rPr>
      <w:rFonts w:ascii="Times New Roman" w:eastAsia="Times New Roman" w:hAnsi="Times New Roman" w:cs="Times New Roman"/>
      <w:sz w:val="24"/>
      <w:szCs w:val="20"/>
      <w:lang w:val="en-GB"/>
    </w:rPr>
  </w:style>
  <w:style w:type="character" w:styleId="Krepko">
    <w:name w:val="Strong"/>
    <w:qFormat/>
    <w:rsid w:val="007C7663"/>
    <w:rPr>
      <w:rFonts w:cs="Times New Roman"/>
      <w:b/>
      <w:bCs/>
      <w:shd w:val="clear" w:color="auto" w:fill="auto"/>
    </w:rPr>
  </w:style>
  <w:style w:type="paragraph" w:styleId="Podnaslov">
    <w:name w:val="Subtitle"/>
    <w:basedOn w:val="Navaden"/>
    <w:link w:val="PodnaslovZnak"/>
    <w:qFormat/>
    <w:rsid w:val="007C7663"/>
    <w:pPr>
      <w:spacing w:before="120" w:after="60" w:line="360" w:lineRule="auto"/>
      <w:jc w:val="center"/>
      <w:outlineLvl w:val="1"/>
    </w:pPr>
    <w:rPr>
      <w:rFonts w:ascii="Arial" w:eastAsia="Times New Roman" w:hAnsi="Arial" w:cs="Arial"/>
      <w:sz w:val="24"/>
      <w:szCs w:val="24"/>
      <w:lang w:val="en-GB"/>
    </w:rPr>
  </w:style>
  <w:style w:type="character" w:customStyle="1" w:styleId="PodnaslovZnak">
    <w:name w:val="Podnaslov Znak"/>
    <w:basedOn w:val="Privzetapisavaodstavka"/>
    <w:link w:val="Podnaslov"/>
    <w:rsid w:val="007C7663"/>
    <w:rPr>
      <w:rFonts w:ascii="Arial" w:eastAsia="Times New Roman" w:hAnsi="Arial" w:cs="Arial"/>
      <w:sz w:val="24"/>
      <w:szCs w:val="24"/>
      <w:lang w:val="en-GB"/>
    </w:rPr>
  </w:style>
  <w:style w:type="table" w:styleId="Tabela3-Duinki1">
    <w:name w:val="Table 3D effects 1"/>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a3-Duinki2">
    <w:name w:val="Table 3D effects 2"/>
    <w:basedOn w:val="Navadnatabela"/>
    <w:rsid w:val="007C7663"/>
    <w:pPr>
      <w:spacing w:before="120" w:after="120" w:line="360" w:lineRule="auto"/>
    </w:pPr>
    <w:rPr>
      <w:rFonts w:ascii="Times New Roman" w:eastAsia="Times New Roman" w:hAnsi="Times New Roman" w:cs="Times New Roman"/>
      <w:sz w:val="20"/>
      <w:szCs w:val="20"/>
      <w:lang w:eastAsia="sl-SI"/>
    </w:rPr>
    <w:tblPr>
      <w:tblStyleRowBandSize w:val="1"/>
      <w:tblInd w:w="0" w:type="dxa"/>
      <w:tblCellMar>
        <w:top w:w="0" w:type="dxa"/>
        <w:left w:w="108" w:type="dxa"/>
        <w:bottom w:w="0" w:type="dxa"/>
        <w:right w:w="108" w:type="dxa"/>
      </w:tblCellMar>
    </w:tblPr>
    <w:tcPr>
      <w:shd w:val="solid" w:color="C0C0C0" w:fill="FFFFFF"/>
    </w:tc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3-Duinki3">
    <w:name w:val="Table 3D effects 3"/>
    <w:basedOn w:val="Navadnatabela"/>
    <w:rsid w:val="007C7663"/>
    <w:pPr>
      <w:spacing w:before="120" w:after="120" w:line="360" w:lineRule="auto"/>
    </w:pPr>
    <w:rPr>
      <w:rFonts w:ascii="Times New Roman" w:eastAsia="Times New Roman" w:hAnsi="Times New Roman" w:cs="Times New Roman"/>
      <w:sz w:val="20"/>
      <w:szCs w:val="20"/>
      <w:lang w:eastAsia="sl-SI"/>
    </w:rPr>
    <w:tblPr>
      <w:tblStyleRowBandSize w:val="1"/>
      <w:tblStyleColBandSize w:val="1"/>
      <w:tblInd w:w="0" w:type="dxa"/>
      <w:tblCellMar>
        <w:top w:w="0" w:type="dxa"/>
        <w:left w:w="108" w:type="dxa"/>
        <w:bottom w:w="0" w:type="dxa"/>
        <w:right w:w="108" w:type="dxa"/>
      </w:tblCellMar>
    </w:tbl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klasina1">
    <w:name w:val="Table Classic 1"/>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klasina2">
    <w:name w:val="Table Classic 2"/>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aklasina3">
    <w:name w:val="Table Classic 3"/>
    <w:basedOn w:val="Navadnatabela"/>
    <w:rsid w:val="007C7663"/>
    <w:pPr>
      <w:spacing w:before="120" w:after="120" w:line="360" w:lineRule="auto"/>
    </w:pPr>
    <w:rPr>
      <w:rFonts w:ascii="Times New Roman" w:eastAsia="Times New Roman" w:hAnsi="Times New Roman" w:cs="Times New Roman"/>
      <w:color w:val="000080"/>
      <w:sz w:val="20"/>
      <w:szCs w:val="20"/>
      <w:lang w:eastAsia="sl-SI"/>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aklasina4">
    <w:name w:val="Table Classic 4"/>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aivobarvna1">
    <w:name w:val="Table Colorful 1"/>
    <w:basedOn w:val="Navadnatabela"/>
    <w:rsid w:val="007C7663"/>
    <w:pPr>
      <w:spacing w:before="120" w:after="120" w:line="360" w:lineRule="auto"/>
    </w:pPr>
    <w:rPr>
      <w:rFonts w:ascii="Times New Roman" w:eastAsia="Times New Roman" w:hAnsi="Times New Roman" w:cs="Times New Roman"/>
      <w:color w:val="FFFFFF"/>
      <w:sz w:val="20"/>
      <w:szCs w:val="20"/>
      <w:lang w:eastAsia="sl-SI"/>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aivobarvna2">
    <w:name w:val="Table Colorful 2"/>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aivobarvna3">
    <w:name w:val="Table Colorful 3"/>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astolpci1">
    <w:name w:val="Table Columns 1"/>
    <w:basedOn w:val="Navadnatabela"/>
    <w:rsid w:val="007C7663"/>
    <w:pPr>
      <w:spacing w:before="120" w:after="120" w:line="360" w:lineRule="auto"/>
    </w:pPr>
    <w:rPr>
      <w:rFonts w:ascii="Times New Roman" w:eastAsia="Times New Roman" w:hAnsi="Times New Roman" w:cs="Times New Roman"/>
      <w:b/>
      <w:bCs/>
      <w:sz w:val="20"/>
      <w:szCs w:val="20"/>
      <w:lang w:eastAsia="sl-SI"/>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swCell">
      <w:rPr>
        <w:rFonts w:cs="Times New Roman"/>
        <w:b/>
        <w:bCs/>
      </w:rPr>
      <w:tblPr/>
      <w:tcPr>
        <w:tcBorders>
          <w:tl2br w:val="none" w:sz="0" w:space="0" w:color="auto"/>
          <w:tr2bl w:val="none" w:sz="0" w:space="0" w:color="auto"/>
        </w:tcBorders>
      </w:tcPr>
    </w:tblStylePr>
  </w:style>
  <w:style w:type="table" w:styleId="Tabelastolpci2">
    <w:name w:val="Table Columns 2"/>
    <w:basedOn w:val="Navadnatabela"/>
    <w:rsid w:val="007C7663"/>
    <w:pPr>
      <w:spacing w:before="120" w:after="120" w:line="360" w:lineRule="auto"/>
    </w:pPr>
    <w:rPr>
      <w:rFonts w:ascii="Times New Roman" w:eastAsia="Times New Roman" w:hAnsi="Times New Roman" w:cs="Times New Roman"/>
      <w:b/>
      <w:bCs/>
      <w:sz w:val="20"/>
      <w:szCs w:val="20"/>
      <w:lang w:eastAsia="sl-SI"/>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elastolpci3">
    <w:name w:val="Table Columns 3"/>
    <w:basedOn w:val="Navadnatabela"/>
    <w:rsid w:val="007C7663"/>
    <w:pPr>
      <w:spacing w:before="120" w:after="120" w:line="360" w:lineRule="auto"/>
    </w:pPr>
    <w:rPr>
      <w:rFonts w:ascii="Times New Roman" w:eastAsia="Times New Roman" w:hAnsi="Times New Roman" w:cs="Times New Roman"/>
      <w:b/>
      <w:bCs/>
      <w:sz w:val="20"/>
      <w:szCs w:val="20"/>
      <w:lang w:eastAsia="sl-SI"/>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astolpci4">
    <w:name w:val="Table Columns 4"/>
    <w:basedOn w:val="Navadnatabela"/>
    <w:rsid w:val="007C7663"/>
    <w:pPr>
      <w:spacing w:before="120" w:after="120" w:line="360" w:lineRule="auto"/>
    </w:pPr>
    <w:rPr>
      <w:rFonts w:ascii="Times New Roman" w:eastAsia="Times New Roman" w:hAnsi="Times New Roman" w:cs="Times New Roman"/>
      <w:sz w:val="20"/>
      <w:szCs w:val="20"/>
      <w:lang w:eastAsia="sl-SI"/>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astolpci5">
    <w:name w:val="Table Columns 5"/>
    <w:basedOn w:val="Navadnatabela"/>
    <w:rsid w:val="007C7663"/>
    <w:pPr>
      <w:spacing w:before="120" w:after="120" w:line="360" w:lineRule="auto"/>
    </w:pPr>
    <w:rPr>
      <w:rFonts w:ascii="Times New Roman" w:eastAsia="Times New Roman" w:hAnsi="Times New Roman" w:cs="Times New Roman"/>
      <w:sz w:val="20"/>
      <w:szCs w:val="20"/>
      <w:lang w:eastAsia="sl-SI"/>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asodobna">
    <w:name w:val="Table Contemporary"/>
    <w:basedOn w:val="Navadnatabela"/>
    <w:rsid w:val="007C7663"/>
    <w:pPr>
      <w:spacing w:before="120" w:after="120" w:line="360" w:lineRule="auto"/>
    </w:pPr>
    <w:rPr>
      <w:rFonts w:ascii="Times New Roman" w:eastAsia="Times New Roman" w:hAnsi="Times New Roman" w:cs="Times New Roman"/>
      <w:sz w:val="20"/>
      <w:szCs w:val="20"/>
      <w:lang w:eastAsia="sl-S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aelegantna">
    <w:name w:val="Table Elegant"/>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amrea1">
    <w:name w:val="Table Grid 1"/>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Col">
      <w:rPr>
        <w:rFonts w:cs="Times New Roman"/>
        <w:i/>
        <w:iCs/>
      </w:rPr>
      <w:tblPr/>
      <w:tcPr>
        <w:tcBorders>
          <w:tl2br w:val="none" w:sz="0" w:space="0" w:color="auto"/>
          <w:tr2bl w:val="none" w:sz="0" w:space="0" w:color="auto"/>
        </w:tcBorders>
      </w:tcPr>
    </w:tblStylePr>
  </w:style>
  <w:style w:type="table" w:styleId="Tabelamrea2">
    <w:name w:val="Table Grid 2"/>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amrea3">
    <w:name w:val="Table Grid 3"/>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Col">
      <w:rPr>
        <w:rFonts w:cs="Times New Roman"/>
        <w:b/>
        <w:bCs/>
      </w:rPr>
      <w:tblPr/>
      <w:tcPr>
        <w:tcBorders>
          <w:tl2br w:val="none" w:sz="0" w:space="0" w:color="auto"/>
          <w:tr2bl w:val="none" w:sz="0" w:space="0" w:color="auto"/>
        </w:tcBorders>
      </w:tcPr>
    </w:tblStylePr>
  </w:style>
  <w:style w:type="table" w:styleId="Tabelamrea4">
    <w:name w:val="Table Grid 4"/>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amrea5">
    <w:name w:val="Table Grid 5"/>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amrea6">
    <w:name w:val="Table Grid 6"/>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amrea7">
    <w:name w:val="Table Grid 7"/>
    <w:basedOn w:val="Navadnatabela"/>
    <w:rsid w:val="007C7663"/>
    <w:pPr>
      <w:spacing w:before="120" w:after="120" w:line="360" w:lineRule="auto"/>
    </w:pPr>
    <w:rPr>
      <w:rFonts w:ascii="Times New Roman" w:eastAsia="Times New Roman" w:hAnsi="Times New Roman" w:cs="Times New Roman"/>
      <w:b/>
      <w:bCs/>
      <w:sz w:val="20"/>
      <w:szCs w:val="20"/>
      <w:lang w:eastAsia="sl-SI"/>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amrea8">
    <w:name w:val="Table Grid 8"/>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aseznam1">
    <w:name w:val="Table List 1"/>
    <w:basedOn w:val="Navadnatabela"/>
    <w:rsid w:val="007C7663"/>
    <w:pPr>
      <w:spacing w:before="120" w:after="120" w:line="360" w:lineRule="auto"/>
    </w:pPr>
    <w:rPr>
      <w:rFonts w:ascii="Times New Roman" w:eastAsia="Times New Roman" w:hAnsi="Times New Roman" w:cs="Times New Roman"/>
      <w:sz w:val="20"/>
      <w:szCs w:val="20"/>
      <w:lang w:eastAsia="sl-SI"/>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swCell">
      <w:rPr>
        <w:rFonts w:cs="Times New Roman"/>
        <w:b/>
        <w:bCs/>
      </w:rPr>
      <w:tblPr/>
      <w:tcPr>
        <w:tcBorders>
          <w:tl2br w:val="none" w:sz="0" w:space="0" w:color="auto"/>
          <w:tr2bl w:val="none" w:sz="0" w:space="0" w:color="auto"/>
        </w:tcBorders>
      </w:tcPr>
    </w:tblStylePr>
  </w:style>
  <w:style w:type="table" w:styleId="Tabelaseznam2">
    <w:name w:val="Table List 2"/>
    <w:basedOn w:val="Navadnatabela"/>
    <w:rsid w:val="007C7663"/>
    <w:pPr>
      <w:spacing w:before="120" w:after="120" w:line="360" w:lineRule="auto"/>
    </w:pPr>
    <w:rPr>
      <w:rFonts w:ascii="Times New Roman" w:eastAsia="Times New Roman" w:hAnsi="Times New Roman" w:cs="Times New Roman"/>
      <w:sz w:val="20"/>
      <w:szCs w:val="20"/>
      <w:lang w:eastAsia="sl-SI"/>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elaseznam3">
    <w:name w:val="Table List 3"/>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aseznam4">
    <w:name w:val="Table List 4"/>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seznam5">
    <w:name w:val="Table List 5"/>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aseznam6">
    <w:name w:val="Table List 6"/>
    <w:basedOn w:val="Navadnatabela"/>
    <w:rsid w:val="007C7663"/>
    <w:pPr>
      <w:spacing w:before="120" w:after="120" w:line="360" w:lineRule="auto"/>
    </w:pPr>
    <w:rPr>
      <w:rFonts w:ascii="Times New Roman" w:eastAsia="Times New Roman" w:hAnsi="Times New Roman" w:cs="Times New Roman"/>
      <w:sz w:val="20"/>
      <w:szCs w:val="20"/>
      <w:lang w:eastAsia="sl-SI"/>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aseznam7">
    <w:name w:val="Table List 7"/>
    <w:basedOn w:val="Navadnatabela"/>
    <w:rsid w:val="007C7663"/>
    <w:pPr>
      <w:spacing w:before="120" w:after="120" w:line="360" w:lineRule="auto"/>
    </w:pPr>
    <w:rPr>
      <w:rFonts w:ascii="Times New Roman" w:eastAsia="Times New Roman" w:hAnsi="Times New Roman" w:cs="Times New Roman"/>
      <w:sz w:val="20"/>
      <w:szCs w:val="20"/>
      <w:lang w:eastAsia="sl-SI"/>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aseznam8">
    <w:name w:val="Table List 8"/>
    <w:basedOn w:val="Navadnatabela"/>
    <w:rsid w:val="007C7663"/>
    <w:pPr>
      <w:spacing w:before="120" w:after="120" w:line="360" w:lineRule="auto"/>
    </w:pPr>
    <w:rPr>
      <w:rFonts w:ascii="Times New Roman" w:eastAsia="Times New Roman" w:hAnsi="Times New Roman" w:cs="Times New Roman"/>
      <w:sz w:val="20"/>
      <w:szCs w:val="20"/>
      <w:lang w:eastAsia="sl-SI"/>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aprofesionalna">
    <w:name w:val="Table Professional"/>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apreprosta1">
    <w:name w:val="Table Simple 1"/>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apreprosta2">
    <w:name w:val="Table Simple 2"/>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apreprosta3">
    <w:name w:val="Table Simple 3"/>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anena1">
    <w:name w:val="Table Subtle 1"/>
    <w:basedOn w:val="Navadnatabela"/>
    <w:rsid w:val="007C7663"/>
    <w:pPr>
      <w:spacing w:before="120" w:after="120" w:line="360" w:lineRule="auto"/>
    </w:pPr>
    <w:rPr>
      <w:rFonts w:ascii="Times New Roman" w:eastAsia="Times New Roman" w:hAnsi="Times New Roman" w:cs="Times New Roman"/>
      <w:sz w:val="20"/>
      <w:szCs w:val="20"/>
      <w:lang w:eastAsia="sl-SI"/>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elanena2">
    <w:name w:val="Table Subtle 2"/>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elatema">
    <w:name w:val="Table Theme"/>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pletna1">
    <w:name w:val="Table Web 1"/>
    <w:basedOn w:val="Navadnatabela"/>
    <w:rsid w:val="007C7663"/>
    <w:pPr>
      <w:spacing w:before="120" w:after="120" w:line="360" w:lineRule="auto"/>
    </w:pPr>
    <w:rPr>
      <w:rFonts w:ascii="Times New Roman" w:eastAsia="Times New Roman" w:hAnsi="Times New Roman" w:cs="Times New Roman"/>
      <w:sz w:val="20"/>
      <w:szCs w:val="20"/>
      <w:lang w:eastAsia="sl-S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spletna2">
    <w:name w:val="Table Web 2"/>
    <w:basedOn w:val="Navadnatabela"/>
    <w:rsid w:val="007C7663"/>
    <w:pPr>
      <w:spacing w:before="120" w:after="120" w:line="360" w:lineRule="auto"/>
    </w:pPr>
    <w:rPr>
      <w:rFonts w:ascii="Times New Roman" w:eastAsia="Times New Roman" w:hAnsi="Times New Roman" w:cs="Times New Roman"/>
      <w:sz w:val="20"/>
      <w:szCs w:val="20"/>
      <w:lang w:eastAsia="sl-SI"/>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spletna3">
    <w:name w:val="Table Web 3"/>
    <w:basedOn w:val="Navadnatabela"/>
    <w:rsid w:val="007C7663"/>
    <w:pPr>
      <w:spacing w:before="120" w:after="120" w:line="360" w:lineRule="auto"/>
    </w:pPr>
    <w:rPr>
      <w:rFonts w:ascii="Times New Roman" w:eastAsia="Times New Roman" w:hAnsi="Times New Roman" w:cs="Times New Roman"/>
      <w:sz w:val="20"/>
      <w:szCs w:val="20"/>
      <w:lang w:eastAsia="sl-S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Naslov">
    <w:name w:val="Title"/>
    <w:basedOn w:val="Navaden"/>
    <w:link w:val="NaslovZnak"/>
    <w:qFormat/>
    <w:rsid w:val="007C7663"/>
    <w:pPr>
      <w:spacing w:before="240" w:after="60" w:line="360" w:lineRule="auto"/>
      <w:jc w:val="center"/>
      <w:outlineLvl w:val="0"/>
    </w:pPr>
    <w:rPr>
      <w:rFonts w:ascii="Arial" w:eastAsia="Times New Roman" w:hAnsi="Arial" w:cs="Arial"/>
      <w:b/>
      <w:bCs/>
      <w:kern w:val="28"/>
      <w:sz w:val="32"/>
      <w:szCs w:val="32"/>
      <w:lang w:val="en-GB"/>
    </w:rPr>
  </w:style>
  <w:style w:type="character" w:customStyle="1" w:styleId="NaslovZnak">
    <w:name w:val="Naslov Znak"/>
    <w:basedOn w:val="Privzetapisavaodstavka"/>
    <w:link w:val="Naslov"/>
    <w:rsid w:val="007C7663"/>
    <w:rPr>
      <w:rFonts w:ascii="Arial" w:eastAsia="Times New Roman" w:hAnsi="Arial" w:cs="Arial"/>
      <w:b/>
      <w:bCs/>
      <w:kern w:val="28"/>
      <w:sz w:val="32"/>
      <w:szCs w:val="32"/>
      <w:lang w:val="en-GB"/>
    </w:rPr>
  </w:style>
  <w:style w:type="paragraph" w:customStyle="1" w:styleId="Titre2">
    <w:name w:val="Titre2"/>
    <w:basedOn w:val="Navaden"/>
    <w:rsid w:val="007C7663"/>
    <w:pPr>
      <w:numPr>
        <w:numId w:val="31"/>
      </w:numPr>
      <w:tabs>
        <w:tab w:val="clear" w:pos="567"/>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0" w:line="240" w:lineRule="auto"/>
      <w:ind w:left="1701" w:firstLine="0"/>
      <w:jc w:val="both"/>
    </w:pPr>
    <w:rPr>
      <w:rFonts w:ascii="Arial" w:eastAsia="Times New Roman" w:hAnsi="Arial" w:cs="Times New Roman"/>
      <w:b/>
      <w:sz w:val="48"/>
      <w:szCs w:val="20"/>
      <w:lang w:val="fr-FR" w:eastAsia="en-GB"/>
    </w:rPr>
  </w:style>
  <w:style w:type="character" w:customStyle="1" w:styleId="CRDeleted">
    <w:name w:val="CR Deleted"/>
    <w:rsid w:val="007C7663"/>
    <w:rPr>
      <w:rFonts w:cs="Times New Roman"/>
      <w:dstrike/>
      <w:shd w:val="clear" w:color="auto" w:fill="auto"/>
    </w:rPr>
  </w:style>
  <w:style w:type="paragraph" w:customStyle="1" w:styleId="Normal6">
    <w:name w:val="Normal6"/>
    <w:basedOn w:val="Navaden"/>
    <w:rsid w:val="007C7663"/>
    <w:pPr>
      <w:widowControl w:val="0"/>
      <w:spacing w:after="120" w:line="240" w:lineRule="auto"/>
    </w:pPr>
    <w:rPr>
      <w:rFonts w:ascii="Times New Roman" w:eastAsia="Times New Roman" w:hAnsi="Times New Roman" w:cs="Times New Roman"/>
      <w:sz w:val="24"/>
      <w:szCs w:val="20"/>
      <w:lang w:val="en-GB" w:eastAsia="en-GB"/>
    </w:rPr>
  </w:style>
  <w:style w:type="paragraph" w:customStyle="1" w:styleId="Normal12Centre">
    <w:name w:val="Normal12Centre"/>
    <w:basedOn w:val="Navaden"/>
    <w:rsid w:val="007C7663"/>
    <w:pPr>
      <w:widowControl w:val="0"/>
      <w:spacing w:after="240" w:line="240" w:lineRule="auto"/>
      <w:jc w:val="center"/>
    </w:pPr>
    <w:rPr>
      <w:rFonts w:ascii="Times New Roman" w:eastAsia="Times New Roman" w:hAnsi="Times New Roman" w:cs="Times New Roman"/>
      <w:sz w:val="24"/>
      <w:szCs w:val="20"/>
      <w:lang w:val="en-GB" w:eastAsia="en-GB"/>
    </w:rPr>
  </w:style>
  <w:style w:type="paragraph" w:styleId="Stvarnokazalo1">
    <w:name w:val="index 1"/>
    <w:basedOn w:val="Navaden"/>
    <w:next w:val="Navaden"/>
    <w:autoRedefine/>
    <w:semiHidden/>
    <w:rsid w:val="007C7663"/>
    <w:pPr>
      <w:spacing w:after="0" w:line="240" w:lineRule="auto"/>
      <w:ind w:left="200" w:hanging="200"/>
    </w:pPr>
    <w:rPr>
      <w:rFonts w:ascii="Times New Roman" w:eastAsia="Times New Roman" w:hAnsi="Times New Roman" w:cs="Times New Roman"/>
      <w:sz w:val="24"/>
      <w:szCs w:val="20"/>
      <w:lang w:val="en-GB" w:eastAsia="en-GB"/>
    </w:rPr>
  </w:style>
  <w:style w:type="paragraph" w:styleId="Stvarnokazalo-naslov">
    <w:name w:val="index heading"/>
    <w:basedOn w:val="Navaden"/>
    <w:next w:val="Stvarnokazalo1"/>
    <w:semiHidden/>
    <w:rsid w:val="007C766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0" w:line="240" w:lineRule="auto"/>
      <w:jc w:val="both"/>
    </w:pPr>
    <w:rPr>
      <w:rFonts w:ascii="Times New Roman" w:eastAsia="Times New Roman" w:hAnsi="Times New Roman" w:cs="Times New Roman"/>
      <w:sz w:val="24"/>
      <w:szCs w:val="20"/>
      <w:lang w:val="fr-FR" w:eastAsia="en-GB"/>
    </w:rPr>
  </w:style>
  <w:style w:type="paragraph" w:customStyle="1" w:styleId="Titre1">
    <w:name w:val="Titre1"/>
    <w:basedOn w:val="Naslov6"/>
    <w:rsid w:val="007C7663"/>
    <w:pPr>
      <w:numPr>
        <w:ilvl w:val="0"/>
        <w:numId w:val="36"/>
      </w:numPr>
      <w:tabs>
        <w:tab w:val="clear" w:pos="720"/>
      </w:tabs>
      <w:ind w:left="1152" w:hanging="432"/>
    </w:pPr>
  </w:style>
  <w:style w:type="paragraph" w:customStyle="1" w:styleId="Par-number1">
    <w:name w:val="Par-number 1)"/>
    <w:basedOn w:val="Navaden"/>
    <w:next w:val="Navaden"/>
    <w:rsid w:val="007C7663"/>
    <w:pPr>
      <w:widowControl w:val="0"/>
      <w:tabs>
        <w:tab w:val="num" w:pos="1209"/>
      </w:tabs>
      <w:spacing w:after="0" w:line="360" w:lineRule="auto"/>
      <w:ind w:left="1209" w:hanging="360"/>
    </w:pPr>
    <w:rPr>
      <w:rFonts w:ascii="Times New Roman" w:eastAsia="Times New Roman" w:hAnsi="Times New Roman" w:cs="Times New Roman"/>
      <w:sz w:val="24"/>
      <w:szCs w:val="20"/>
      <w:lang w:val="en-GB" w:eastAsia="en-GB"/>
    </w:rPr>
  </w:style>
  <w:style w:type="paragraph" w:customStyle="1" w:styleId="Par-bullet">
    <w:name w:val="Par-bullet"/>
    <w:basedOn w:val="Navaden"/>
    <w:next w:val="Navaden"/>
    <w:rsid w:val="007C7663"/>
    <w:pPr>
      <w:widowControl w:val="0"/>
      <w:tabs>
        <w:tab w:val="num" w:pos="643"/>
      </w:tabs>
      <w:spacing w:after="0" w:line="360" w:lineRule="auto"/>
      <w:ind w:left="643" w:hanging="360"/>
    </w:pPr>
    <w:rPr>
      <w:rFonts w:ascii="Times New Roman" w:eastAsia="Times New Roman" w:hAnsi="Times New Roman" w:cs="Times New Roman"/>
      <w:sz w:val="24"/>
      <w:szCs w:val="20"/>
      <w:lang w:val="en-GB" w:eastAsia="en-GB"/>
    </w:rPr>
  </w:style>
  <w:style w:type="paragraph" w:customStyle="1" w:styleId="Par-equal">
    <w:name w:val="Par-equal"/>
    <w:basedOn w:val="Navaden"/>
    <w:next w:val="Navaden"/>
    <w:rsid w:val="007C7663"/>
    <w:pPr>
      <w:widowControl w:val="0"/>
      <w:numPr>
        <w:numId w:val="35"/>
      </w:numPr>
      <w:spacing w:after="0" w:line="360" w:lineRule="auto"/>
    </w:pPr>
    <w:rPr>
      <w:rFonts w:ascii="Times New Roman" w:eastAsia="Times New Roman" w:hAnsi="Times New Roman" w:cs="Times New Roman"/>
      <w:sz w:val="24"/>
      <w:szCs w:val="20"/>
      <w:lang w:val="en-GB" w:eastAsia="en-GB"/>
    </w:rPr>
  </w:style>
  <w:style w:type="paragraph" w:customStyle="1" w:styleId="Par-number10">
    <w:name w:val="Par-number (1)"/>
    <w:basedOn w:val="Navaden"/>
    <w:next w:val="Navaden"/>
    <w:rsid w:val="007C7663"/>
    <w:pPr>
      <w:widowControl w:val="0"/>
      <w:tabs>
        <w:tab w:val="num" w:pos="1209"/>
      </w:tabs>
      <w:spacing w:after="0" w:line="360" w:lineRule="auto"/>
      <w:ind w:left="1209" w:hanging="360"/>
    </w:pPr>
    <w:rPr>
      <w:rFonts w:ascii="Times New Roman" w:eastAsia="Times New Roman" w:hAnsi="Times New Roman" w:cs="Times New Roman"/>
      <w:sz w:val="24"/>
      <w:szCs w:val="20"/>
      <w:lang w:val="en-GB" w:eastAsia="en-GB"/>
    </w:rPr>
  </w:style>
  <w:style w:type="paragraph" w:customStyle="1" w:styleId="Par-number11">
    <w:name w:val="Par-number 1."/>
    <w:basedOn w:val="Navaden"/>
    <w:next w:val="Navaden"/>
    <w:rsid w:val="007C7663"/>
    <w:pPr>
      <w:widowControl w:val="0"/>
      <w:tabs>
        <w:tab w:val="num" w:pos="360"/>
      </w:tabs>
      <w:spacing w:after="0" w:line="360" w:lineRule="auto"/>
      <w:ind w:left="360" w:hanging="360"/>
    </w:pPr>
    <w:rPr>
      <w:rFonts w:ascii="Times New Roman" w:eastAsia="Times New Roman" w:hAnsi="Times New Roman" w:cs="Times New Roman"/>
      <w:sz w:val="24"/>
      <w:szCs w:val="20"/>
      <w:lang w:val="en-GB" w:eastAsia="en-GB"/>
    </w:rPr>
  </w:style>
  <w:style w:type="paragraph" w:customStyle="1" w:styleId="Par-numberI">
    <w:name w:val="Par-number I."/>
    <w:basedOn w:val="Navaden"/>
    <w:next w:val="Navaden"/>
    <w:rsid w:val="007C7663"/>
    <w:pPr>
      <w:widowControl w:val="0"/>
      <w:tabs>
        <w:tab w:val="num" w:pos="643"/>
      </w:tabs>
      <w:spacing w:after="0" w:line="360" w:lineRule="auto"/>
      <w:ind w:left="643" w:hanging="360"/>
    </w:pPr>
    <w:rPr>
      <w:rFonts w:ascii="Times New Roman" w:eastAsia="Times New Roman" w:hAnsi="Times New Roman" w:cs="Times New Roman"/>
      <w:sz w:val="24"/>
      <w:szCs w:val="20"/>
      <w:lang w:val="en-GB" w:eastAsia="en-GB"/>
    </w:rPr>
  </w:style>
  <w:style w:type="paragraph" w:customStyle="1" w:styleId="Par-dash">
    <w:name w:val="Par-dash"/>
    <w:basedOn w:val="Navaden"/>
    <w:next w:val="Navaden"/>
    <w:rsid w:val="007C7663"/>
    <w:pPr>
      <w:widowControl w:val="0"/>
      <w:numPr>
        <w:numId w:val="32"/>
      </w:numPr>
      <w:spacing w:after="0" w:line="360" w:lineRule="auto"/>
    </w:pPr>
    <w:rPr>
      <w:rFonts w:ascii="Times New Roman" w:eastAsia="Times New Roman" w:hAnsi="Times New Roman" w:cs="Times New Roman"/>
      <w:sz w:val="24"/>
      <w:szCs w:val="20"/>
      <w:lang w:val="en-GB" w:eastAsia="en-GB"/>
    </w:rPr>
  </w:style>
  <w:style w:type="paragraph" w:customStyle="1" w:styleId="Par-numberA0">
    <w:name w:val="Par-number A."/>
    <w:basedOn w:val="Navaden"/>
    <w:next w:val="Navaden"/>
    <w:rsid w:val="007C7663"/>
    <w:pPr>
      <w:widowControl w:val="0"/>
      <w:numPr>
        <w:numId w:val="33"/>
      </w:numPr>
      <w:spacing w:after="0" w:line="360" w:lineRule="auto"/>
    </w:pPr>
    <w:rPr>
      <w:rFonts w:ascii="Times New Roman" w:eastAsia="Times New Roman" w:hAnsi="Times New Roman" w:cs="Times New Roman"/>
      <w:sz w:val="24"/>
      <w:szCs w:val="20"/>
      <w:lang w:val="en-GB" w:eastAsia="en-GB"/>
    </w:rPr>
  </w:style>
  <w:style w:type="paragraph" w:customStyle="1" w:styleId="Par-numberi0">
    <w:name w:val="Par-number (i)"/>
    <w:basedOn w:val="Navaden"/>
    <w:next w:val="Navaden"/>
    <w:rsid w:val="007C7663"/>
    <w:pPr>
      <w:widowControl w:val="0"/>
      <w:tabs>
        <w:tab w:val="left" w:pos="567"/>
        <w:tab w:val="num" w:pos="1417"/>
      </w:tabs>
      <w:spacing w:after="0" w:line="360" w:lineRule="auto"/>
      <w:ind w:left="1417" w:hanging="567"/>
    </w:pPr>
    <w:rPr>
      <w:rFonts w:ascii="Times New Roman" w:eastAsia="Times New Roman" w:hAnsi="Times New Roman" w:cs="Times New Roman"/>
      <w:sz w:val="24"/>
      <w:szCs w:val="20"/>
      <w:lang w:val="en-GB" w:eastAsia="en-GB"/>
    </w:rPr>
  </w:style>
  <w:style w:type="paragraph" w:customStyle="1" w:styleId="Par-numbera">
    <w:name w:val="Par-number (a)"/>
    <w:basedOn w:val="Navaden"/>
    <w:next w:val="Navaden"/>
    <w:rsid w:val="007C7663"/>
    <w:pPr>
      <w:widowControl w:val="0"/>
      <w:numPr>
        <w:numId w:val="34"/>
      </w:numPr>
      <w:spacing w:after="0" w:line="360" w:lineRule="auto"/>
    </w:pPr>
    <w:rPr>
      <w:rFonts w:ascii="Times New Roman" w:eastAsia="Times New Roman" w:hAnsi="Times New Roman" w:cs="Times New Roman"/>
      <w:sz w:val="24"/>
      <w:szCs w:val="20"/>
      <w:lang w:val="en-GB" w:eastAsia="en-GB"/>
    </w:rPr>
  </w:style>
  <w:style w:type="paragraph" w:styleId="Datum">
    <w:name w:val="Date"/>
    <w:basedOn w:val="Navaden"/>
    <w:next w:val="Navaden"/>
    <w:link w:val="DatumZnak"/>
    <w:rsid w:val="007C7663"/>
    <w:pPr>
      <w:spacing w:before="120" w:after="120" w:line="360" w:lineRule="auto"/>
    </w:pPr>
    <w:rPr>
      <w:rFonts w:ascii="Times New Roman" w:eastAsia="Times New Roman" w:hAnsi="Times New Roman" w:cs="Times New Roman"/>
      <w:sz w:val="24"/>
      <w:szCs w:val="20"/>
      <w:lang w:val="en-GB" w:eastAsia="fr-BE"/>
    </w:rPr>
  </w:style>
  <w:style w:type="character" w:customStyle="1" w:styleId="DatumZnak">
    <w:name w:val="Datum Znak"/>
    <w:basedOn w:val="Privzetapisavaodstavka"/>
    <w:link w:val="Datum"/>
    <w:rsid w:val="007C7663"/>
    <w:rPr>
      <w:rFonts w:ascii="Times New Roman" w:eastAsia="Times New Roman" w:hAnsi="Times New Roman" w:cs="Times New Roman"/>
      <w:sz w:val="24"/>
      <w:szCs w:val="20"/>
      <w:lang w:val="en-GB" w:eastAsia="fr-BE"/>
    </w:rPr>
  </w:style>
  <w:style w:type="paragraph" w:customStyle="1" w:styleId="considerants">
    <w:name w:val="considerants"/>
    <w:basedOn w:val="Navaden"/>
    <w:rsid w:val="007C7663"/>
    <w:pPr>
      <w:tabs>
        <w:tab w:val="num" w:pos="360"/>
        <w:tab w:val="left" w:pos="1417"/>
        <w:tab w:val="left" w:pos="2126"/>
        <w:tab w:val="left" w:pos="2835"/>
      </w:tabs>
      <w:spacing w:before="120" w:after="120" w:line="360" w:lineRule="auto"/>
      <w:ind w:left="360" w:hanging="360"/>
    </w:pPr>
    <w:rPr>
      <w:rFonts w:ascii="Times New Roman" w:eastAsia="Times New Roman" w:hAnsi="Times New Roman" w:cs="Times New Roman"/>
      <w:sz w:val="24"/>
      <w:szCs w:val="20"/>
      <w:lang w:val="en-GB" w:eastAsia="fr-BE"/>
    </w:rPr>
  </w:style>
  <w:style w:type="paragraph" w:customStyle="1" w:styleId="ManualNumPar10">
    <w:name w:val="Manual NumPar1"/>
    <w:basedOn w:val="PointDouble0"/>
    <w:rsid w:val="007C7663"/>
    <w:pPr>
      <w:spacing w:line="360" w:lineRule="auto"/>
      <w:jc w:val="left"/>
    </w:pPr>
    <w:rPr>
      <w:lang w:eastAsia="en-US"/>
    </w:rPr>
  </w:style>
  <w:style w:type="paragraph" w:customStyle="1" w:styleId="pointdouble10">
    <w:name w:val="point double 1"/>
    <w:basedOn w:val="Text1"/>
    <w:rsid w:val="007C7663"/>
    <w:rPr>
      <w:lang w:val="en-GB"/>
    </w:rPr>
  </w:style>
  <w:style w:type="paragraph" w:customStyle="1" w:styleId="ManualNumPar11">
    <w:name w:val="ManualNumPar 1"/>
    <w:basedOn w:val="Text1"/>
    <w:rsid w:val="007C7663"/>
    <w:rPr>
      <w:lang w:val="en-GB"/>
    </w:rPr>
  </w:style>
  <w:style w:type="character" w:customStyle="1" w:styleId="CRMarker">
    <w:name w:val="CR Marker"/>
    <w:rsid w:val="007C7663"/>
    <w:rPr>
      <w:rFonts w:ascii="Wingdings" w:hAnsi="Wingdings" w:cs="Times New Roman"/>
      <w:shd w:val="clear" w:color="auto" w:fill="auto"/>
    </w:rPr>
  </w:style>
  <w:style w:type="paragraph" w:customStyle="1" w:styleId="CRReference">
    <w:name w:val="CR Reference"/>
    <w:basedOn w:val="Navaden"/>
    <w:rsid w:val="007C7663"/>
    <w:pPr>
      <w:keepNext/>
      <w:pBdr>
        <w:top w:val="single" w:sz="4" w:space="1" w:color="auto"/>
        <w:left w:val="single" w:sz="4" w:space="2" w:color="auto"/>
        <w:bottom w:val="single" w:sz="4" w:space="1" w:color="auto"/>
        <w:right w:val="single" w:sz="4" w:space="0" w:color="auto"/>
      </w:pBdr>
      <w:spacing w:after="0" w:line="360" w:lineRule="auto"/>
      <w:ind w:left="5669" w:right="40"/>
    </w:pPr>
    <w:rPr>
      <w:rFonts w:ascii="Times New Roman" w:eastAsia="Times New Roman" w:hAnsi="Times New Roman" w:cs="Times New Roman"/>
      <w:sz w:val="24"/>
      <w:szCs w:val="20"/>
      <w:lang w:val="en-GB" w:eastAsia="fr-BE"/>
    </w:rPr>
  </w:style>
  <w:style w:type="character" w:customStyle="1" w:styleId="CRRefNum">
    <w:name w:val="CR RefNum"/>
    <w:rsid w:val="007C7663"/>
    <w:rPr>
      <w:rFonts w:cs="Times New Roman"/>
      <w:shd w:val="clear" w:color="auto" w:fill="auto"/>
      <w:vertAlign w:val="subscript"/>
    </w:rPr>
  </w:style>
  <w:style w:type="paragraph" w:customStyle="1" w:styleId="CRSeparator">
    <w:name w:val="CR Separator"/>
    <w:basedOn w:val="Navaden"/>
    <w:next w:val="CRReference"/>
    <w:rsid w:val="007C7663"/>
    <w:pPr>
      <w:keepNext/>
      <w:pBdr>
        <w:top w:val="single" w:sz="4" w:space="1" w:color="auto"/>
      </w:pBdr>
      <w:spacing w:before="240" w:after="120" w:line="360" w:lineRule="auto"/>
      <w:ind w:right="40"/>
    </w:pPr>
    <w:rPr>
      <w:rFonts w:ascii="Times New Roman" w:eastAsia="Times New Roman" w:hAnsi="Times New Roman" w:cs="Times New Roman"/>
      <w:sz w:val="24"/>
      <w:szCs w:val="20"/>
      <w:lang w:val="en-GB" w:eastAsia="fr-BE"/>
    </w:rPr>
  </w:style>
  <w:style w:type="paragraph" w:customStyle="1" w:styleId="pj">
    <w:name w:val="p.j."/>
    <w:basedOn w:val="Navaden"/>
    <w:next w:val="Navaden"/>
    <w:rsid w:val="007C7663"/>
    <w:pPr>
      <w:numPr>
        <w:numId w:val="37"/>
      </w:numPr>
      <w:tabs>
        <w:tab w:val="clear" w:pos="1560"/>
      </w:tabs>
      <w:spacing w:before="1200" w:after="120" w:line="360" w:lineRule="auto"/>
      <w:ind w:left="1440" w:hanging="1440"/>
    </w:pPr>
    <w:rPr>
      <w:rFonts w:ascii="Times New Roman" w:eastAsia="Times New Roman" w:hAnsi="Times New Roman" w:cs="Times New Roman"/>
      <w:sz w:val="24"/>
      <w:szCs w:val="20"/>
      <w:lang w:val="en-GB"/>
    </w:rPr>
  </w:style>
  <w:style w:type="paragraph" w:styleId="Opomba-naslov">
    <w:name w:val="Note Heading"/>
    <w:basedOn w:val="Navaden"/>
    <w:next w:val="Navaden"/>
    <w:link w:val="Opomba-naslovZnak"/>
    <w:rsid w:val="007C7663"/>
    <w:pPr>
      <w:spacing w:before="120" w:after="120" w:line="360" w:lineRule="auto"/>
    </w:pPr>
    <w:rPr>
      <w:rFonts w:ascii="Times New Roman" w:eastAsia="Times New Roman" w:hAnsi="Times New Roman" w:cs="Times New Roman"/>
      <w:sz w:val="24"/>
      <w:szCs w:val="20"/>
      <w:lang w:val="en-GB" w:eastAsia="fr-BE"/>
    </w:rPr>
  </w:style>
  <w:style w:type="character" w:customStyle="1" w:styleId="Opomba-naslovZnak">
    <w:name w:val="Opomba - naslov Znak"/>
    <w:basedOn w:val="Privzetapisavaodstavka"/>
    <w:link w:val="Opomba-naslov"/>
    <w:rsid w:val="007C7663"/>
    <w:rPr>
      <w:rFonts w:ascii="Times New Roman" w:eastAsia="Times New Roman" w:hAnsi="Times New Roman" w:cs="Times New Roman"/>
      <w:sz w:val="24"/>
      <w:szCs w:val="20"/>
      <w:lang w:val="en-GB" w:eastAsia="fr-BE"/>
    </w:rPr>
  </w:style>
  <w:style w:type="paragraph" w:styleId="Uvodnipozdrav">
    <w:name w:val="Salutation"/>
    <w:basedOn w:val="Navaden"/>
    <w:next w:val="Navaden"/>
    <w:link w:val="UvodnipozdravZnak"/>
    <w:rsid w:val="007C7663"/>
    <w:pPr>
      <w:spacing w:before="120" w:after="120" w:line="360" w:lineRule="auto"/>
    </w:pPr>
    <w:rPr>
      <w:rFonts w:ascii="Times New Roman" w:eastAsia="Times New Roman" w:hAnsi="Times New Roman" w:cs="Times New Roman"/>
      <w:sz w:val="24"/>
      <w:szCs w:val="20"/>
      <w:lang w:val="en-GB" w:eastAsia="fr-BE"/>
    </w:rPr>
  </w:style>
  <w:style w:type="character" w:customStyle="1" w:styleId="UvodnipozdravZnak">
    <w:name w:val="Uvodni pozdrav Znak"/>
    <w:basedOn w:val="Privzetapisavaodstavka"/>
    <w:link w:val="Uvodnipozdrav"/>
    <w:rsid w:val="007C7663"/>
    <w:rPr>
      <w:rFonts w:ascii="Times New Roman" w:eastAsia="Times New Roman" w:hAnsi="Times New Roman" w:cs="Times New Roman"/>
      <w:sz w:val="24"/>
      <w:szCs w:val="20"/>
      <w:lang w:val="en-GB" w:eastAsia="fr-BE"/>
    </w:rPr>
  </w:style>
  <w:style w:type="paragraph" w:styleId="Kazalovirov">
    <w:name w:val="table of authorities"/>
    <w:basedOn w:val="Navaden"/>
    <w:next w:val="Navaden"/>
    <w:semiHidden/>
    <w:rsid w:val="007C7663"/>
    <w:pPr>
      <w:spacing w:before="120" w:after="120" w:line="360" w:lineRule="auto"/>
      <w:ind w:left="240" w:hanging="240"/>
    </w:pPr>
    <w:rPr>
      <w:rFonts w:ascii="Times New Roman" w:eastAsia="Times New Roman" w:hAnsi="Times New Roman" w:cs="Times New Roman"/>
      <w:sz w:val="24"/>
      <w:szCs w:val="20"/>
      <w:lang w:val="en-GB" w:eastAsia="fr-BE"/>
    </w:rPr>
  </w:style>
  <w:style w:type="character" w:customStyle="1" w:styleId="CRTextDeleted">
    <w:name w:val="CR TextDeleted"/>
    <w:rsid w:val="007C7663"/>
    <w:rPr>
      <w:rFonts w:cs="Times New Roman"/>
      <w:shd w:val="clear" w:color="auto" w:fill="auto"/>
    </w:rPr>
  </w:style>
  <w:style w:type="paragraph" w:customStyle="1" w:styleId="CRParaDeleted">
    <w:name w:val="CR ParaDeleted"/>
    <w:basedOn w:val="Navaden"/>
    <w:next w:val="Navaden"/>
    <w:rsid w:val="007C7663"/>
    <w:pPr>
      <w:spacing w:before="120" w:after="120" w:line="360" w:lineRule="auto"/>
    </w:pPr>
    <w:rPr>
      <w:rFonts w:ascii="Times New Roman" w:eastAsia="Times New Roman" w:hAnsi="Times New Roman" w:cs="Times New Roman"/>
      <w:sz w:val="24"/>
      <w:szCs w:val="20"/>
      <w:lang w:val="en-GB" w:eastAsia="fr-BE"/>
    </w:rPr>
  </w:style>
  <w:style w:type="paragraph" w:customStyle="1" w:styleId="Style3">
    <w:name w:val="Style 3"/>
    <w:basedOn w:val="Navaden"/>
    <w:rsid w:val="007C7663"/>
    <w:pPr>
      <w:spacing w:after="0" w:line="264" w:lineRule="atLeast"/>
      <w:jc w:val="both"/>
    </w:pPr>
    <w:rPr>
      <w:rFonts w:ascii="Times New Roman" w:eastAsia="Times New Roman" w:hAnsi="Times New Roman" w:cs="Times New Roman"/>
      <w:sz w:val="24"/>
      <w:szCs w:val="20"/>
      <w:lang w:val="en-US"/>
    </w:rPr>
  </w:style>
  <w:style w:type="paragraph" w:customStyle="1" w:styleId="ManualNumpar12">
    <w:name w:val="Manual Numpar 1"/>
    <w:basedOn w:val="Navaden"/>
    <w:rsid w:val="007C7663"/>
    <w:pPr>
      <w:spacing w:after="0" w:line="240" w:lineRule="auto"/>
      <w:jc w:val="both"/>
    </w:pPr>
    <w:rPr>
      <w:rFonts w:ascii="Times New Roman" w:eastAsia="Times New Roman" w:hAnsi="Times New Roman" w:cs="Times New Roman"/>
      <w:sz w:val="24"/>
      <w:szCs w:val="24"/>
      <w:lang w:val="en-GB" w:eastAsia="en-GB"/>
    </w:rPr>
  </w:style>
  <w:style w:type="paragraph" w:customStyle="1" w:styleId="text10">
    <w:name w:val="text 1"/>
    <w:basedOn w:val="Navaden"/>
    <w:next w:val="Text1"/>
    <w:rsid w:val="007C7663"/>
    <w:pPr>
      <w:spacing w:after="0" w:line="240" w:lineRule="auto"/>
      <w:ind w:left="720" w:hanging="720"/>
      <w:jc w:val="both"/>
    </w:pPr>
    <w:rPr>
      <w:rFonts w:ascii="Times New Roman" w:eastAsia="Times New Roman" w:hAnsi="Times New Roman" w:cs="Times New Roman"/>
      <w:sz w:val="24"/>
      <w:szCs w:val="24"/>
      <w:lang w:val="en-GB" w:eastAsia="en-GB"/>
    </w:rPr>
  </w:style>
  <w:style w:type="paragraph" w:customStyle="1" w:styleId="Am">
    <w:name w:val="Am"/>
    <w:basedOn w:val="Titrearticle"/>
    <w:rsid w:val="007C7663"/>
    <w:pPr>
      <w:spacing w:before="0" w:after="240" w:line="240" w:lineRule="auto"/>
    </w:pPr>
    <w:rPr>
      <w:i w:val="0"/>
      <w:lang w:val="en-GB"/>
    </w:rPr>
  </w:style>
  <w:style w:type="paragraph" w:customStyle="1" w:styleId="pointdouble00">
    <w:name w:val="point double 0"/>
    <w:basedOn w:val="pointdouble10"/>
    <w:rsid w:val="007C7663"/>
  </w:style>
  <w:style w:type="paragraph" w:customStyle="1" w:styleId="ManualPar1">
    <w:name w:val="Manual Par1."/>
    <w:basedOn w:val="Navaden"/>
    <w:rsid w:val="007C7663"/>
    <w:p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Noprmal">
    <w:name w:val="Noprmal"/>
    <w:basedOn w:val="Navaden"/>
    <w:rsid w:val="007C7663"/>
    <w:pPr>
      <w:spacing w:before="120" w:after="120" w:line="240" w:lineRule="auto"/>
      <w:jc w:val="both"/>
    </w:pPr>
    <w:rPr>
      <w:rFonts w:ascii="Times New Roman" w:eastAsia="Times New Roman" w:hAnsi="Times New Roman" w:cs="Times New Roman"/>
      <w:sz w:val="24"/>
      <w:szCs w:val="24"/>
      <w:lang w:val="en-GB"/>
    </w:rPr>
  </w:style>
  <w:style w:type="character" w:customStyle="1" w:styleId="cataloguedetail-doctitle1">
    <w:name w:val="cataloguedetail-doctitle1"/>
    <w:rsid w:val="007C7663"/>
    <w:rPr>
      <w:rFonts w:ascii="Verdana" w:hAnsi="Verdana" w:cs="Times New Roman"/>
      <w:b/>
      <w:bCs/>
      <w:color w:val="002597"/>
      <w:sz w:val="18"/>
      <w:szCs w:val="18"/>
      <w:shd w:val="clear" w:color="auto" w:fill="auto"/>
    </w:rPr>
  </w:style>
  <w:style w:type="paragraph" w:customStyle="1" w:styleId="text20">
    <w:name w:val="text2"/>
    <w:basedOn w:val="Navaden"/>
    <w:rsid w:val="007C7663"/>
    <w:p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text0">
    <w:name w:val="text 0"/>
    <w:basedOn w:val="Navaden"/>
    <w:rsid w:val="007C7663"/>
    <w:pPr>
      <w:spacing w:before="120" w:after="120" w:line="240" w:lineRule="auto"/>
      <w:jc w:val="both"/>
    </w:pPr>
    <w:rPr>
      <w:rFonts w:ascii="Times New Roman" w:eastAsia="Times New Roman" w:hAnsi="Times New Roman" w:cs="Times New Roman"/>
      <w:sz w:val="24"/>
      <w:szCs w:val="24"/>
      <w:lang w:val="en-GB" w:eastAsia="de-DE"/>
    </w:rPr>
  </w:style>
  <w:style w:type="paragraph" w:styleId="Kazaloslik">
    <w:name w:val="table of figures"/>
    <w:basedOn w:val="Navaden"/>
    <w:next w:val="Navaden"/>
    <w:semiHidden/>
    <w:rsid w:val="007C7663"/>
    <w:pPr>
      <w:spacing w:before="120" w:after="120" w:line="240" w:lineRule="auto"/>
      <w:jc w:val="both"/>
    </w:pPr>
    <w:rPr>
      <w:rFonts w:ascii="Times New Roman" w:eastAsia="Times New Roman" w:hAnsi="Times New Roman" w:cs="Times New Roman"/>
      <w:sz w:val="24"/>
      <w:szCs w:val="24"/>
      <w:lang w:val="en-GB"/>
    </w:rPr>
  </w:style>
  <w:style w:type="numbering" w:styleId="lenOdsek">
    <w:name w:val="Outline List 3"/>
    <w:basedOn w:val="Brezseznama"/>
    <w:rsid w:val="007C7663"/>
    <w:pPr>
      <w:numPr>
        <w:numId w:val="30"/>
      </w:numPr>
    </w:pPr>
  </w:style>
  <w:style w:type="paragraph" w:customStyle="1" w:styleId="Style30">
    <w:name w:val="Style30"/>
    <w:basedOn w:val="Navaden"/>
    <w:uiPriority w:val="99"/>
    <w:rsid w:val="007C7663"/>
    <w:pPr>
      <w:widowControl w:val="0"/>
      <w:autoSpaceDE w:val="0"/>
      <w:autoSpaceDN w:val="0"/>
      <w:adjustRightInd w:val="0"/>
      <w:spacing w:after="0" w:line="240" w:lineRule="auto"/>
    </w:pPr>
    <w:rPr>
      <w:rFonts w:ascii="Times New Roman" w:eastAsia="Times New Roman" w:hAnsi="Times New Roman" w:cs="Times New Roman"/>
      <w:sz w:val="24"/>
      <w:szCs w:val="24"/>
      <w:lang w:eastAsia="sl-SI"/>
    </w:rPr>
  </w:style>
  <w:style w:type="paragraph" w:customStyle="1" w:styleId="CharChar">
    <w:name w:val="Char Char"/>
    <w:basedOn w:val="Navaden"/>
    <w:rsid w:val="00194CCB"/>
    <w:pPr>
      <w:spacing w:line="240" w:lineRule="exact"/>
    </w:pPr>
    <w:rPr>
      <w:rFonts w:ascii="Tahoma" w:eastAsia="Times New Roman" w:hAnsi="Tahoma" w:cs="Times New Roman"/>
      <w:sz w:val="20"/>
      <w:szCs w:val="20"/>
      <w:lang w:val="en-US"/>
    </w:rPr>
  </w:style>
  <w:style w:type="paragraph" w:customStyle="1" w:styleId="ZnakZnak4ZnakZnakZnakZnakZnakZnak">
    <w:name w:val="Znak Znak4 Znak Znak Znak Znak Znak Znak"/>
    <w:basedOn w:val="Navaden"/>
    <w:rsid w:val="00194CCB"/>
    <w:pPr>
      <w:spacing w:line="240" w:lineRule="exact"/>
    </w:pPr>
    <w:rPr>
      <w:rFonts w:ascii="Tahoma" w:eastAsia="Times New Roman" w:hAnsi="Tahoma" w:cs="Times New Roman"/>
      <w:sz w:val="20"/>
      <w:szCs w:val="20"/>
      <w:lang w:val="en-US"/>
    </w:rPr>
  </w:style>
  <w:style w:type="paragraph" w:customStyle="1" w:styleId="ZnakZnak1ZnakZnakZnakZnakZnakZnakZnak">
    <w:name w:val="Znak Znak1 Znak Znak Znak Znak Znak Znak Znak"/>
    <w:basedOn w:val="Navaden"/>
    <w:rsid w:val="00FF66EE"/>
    <w:pPr>
      <w:spacing w:line="240" w:lineRule="exact"/>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B7438"/>
  </w:style>
  <w:style w:type="paragraph" w:styleId="Naslov1">
    <w:name w:val="heading 1"/>
    <w:basedOn w:val="Navaden"/>
    <w:next w:val="Navaden"/>
    <w:link w:val="Naslov1Znak"/>
    <w:qFormat/>
    <w:rsid w:val="001542FA"/>
    <w:pPr>
      <w:keepNext/>
      <w:tabs>
        <w:tab w:val="left" w:pos="1260"/>
        <w:tab w:val="num" w:pos="3118"/>
      </w:tabs>
      <w:spacing w:after="0" w:line="240" w:lineRule="auto"/>
      <w:ind w:left="3118" w:hanging="567"/>
      <w:jc w:val="center"/>
      <w:outlineLvl w:val="0"/>
    </w:pPr>
    <w:rPr>
      <w:rFonts w:ascii="Arial" w:eastAsia="Times New Roman" w:hAnsi="Arial" w:cs="Arial"/>
      <w:b/>
      <w:sz w:val="20"/>
      <w:szCs w:val="20"/>
      <w:lang w:eastAsia="sl-SI"/>
    </w:rPr>
  </w:style>
  <w:style w:type="paragraph" w:styleId="Naslov2">
    <w:name w:val="heading 2"/>
    <w:basedOn w:val="Navaden"/>
    <w:next w:val="Navaden"/>
    <w:link w:val="Naslov2Znak"/>
    <w:qFormat/>
    <w:rsid w:val="007C7663"/>
    <w:pPr>
      <w:keepNext/>
      <w:numPr>
        <w:ilvl w:val="1"/>
        <w:numId w:val="16"/>
      </w:numPr>
      <w:overflowPunct w:val="0"/>
      <w:autoSpaceDE w:val="0"/>
      <w:autoSpaceDN w:val="0"/>
      <w:adjustRightInd w:val="0"/>
      <w:spacing w:after="0" w:line="240" w:lineRule="auto"/>
      <w:jc w:val="both"/>
      <w:textAlignment w:val="baseline"/>
      <w:outlineLvl w:val="1"/>
    </w:pPr>
    <w:rPr>
      <w:rFonts w:ascii="Arial" w:eastAsia="Times New Roman" w:hAnsi="Arial" w:cs="Times New Roman"/>
      <w:sz w:val="20"/>
      <w:szCs w:val="20"/>
      <w:lang w:eastAsia="sl-SI"/>
    </w:rPr>
  </w:style>
  <w:style w:type="paragraph" w:styleId="Naslov3">
    <w:name w:val="heading 3"/>
    <w:basedOn w:val="Navaden"/>
    <w:next w:val="Navaden"/>
    <w:link w:val="Naslov3Znak"/>
    <w:qFormat/>
    <w:rsid w:val="001542FA"/>
    <w:pPr>
      <w:keepNext/>
      <w:numPr>
        <w:ilvl w:val="2"/>
        <w:numId w:val="16"/>
      </w:numPr>
      <w:spacing w:after="0" w:line="240" w:lineRule="auto"/>
      <w:jc w:val="both"/>
      <w:outlineLvl w:val="2"/>
    </w:pPr>
    <w:rPr>
      <w:rFonts w:ascii="Arial" w:eastAsia="Times New Roman" w:hAnsi="Arial" w:cs="Arial"/>
      <w:b/>
      <w:sz w:val="20"/>
      <w:szCs w:val="20"/>
      <w:lang w:eastAsia="sl-SI"/>
    </w:rPr>
  </w:style>
  <w:style w:type="paragraph" w:styleId="Naslov4">
    <w:name w:val="heading 4"/>
    <w:basedOn w:val="Navaden"/>
    <w:next w:val="Navaden"/>
    <w:link w:val="Naslov4Znak"/>
    <w:qFormat/>
    <w:rsid w:val="007C7663"/>
    <w:pPr>
      <w:keepNext/>
      <w:numPr>
        <w:ilvl w:val="3"/>
        <w:numId w:val="16"/>
      </w:numPr>
      <w:overflowPunct w:val="0"/>
      <w:autoSpaceDE w:val="0"/>
      <w:autoSpaceDN w:val="0"/>
      <w:adjustRightInd w:val="0"/>
      <w:spacing w:after="0" w:line="240" w:lineRule="auto"/>
      <w:jc w:val="center"/>
      <w:textAlignment w:val="baseline"/>
      <w:outlineLvl w:val="3"/>
    </w:pPr>
    <w:rPr>
      <w:rFonts w:ascii="Arial" w:eastAsia="Times New Roman" w:hAnsi="Arial" w:cs="Times New Roman"/>
      <w:b/>
      <w:color w:val="FF0000"/>
      <w:sz w:val="20"/>
      <w:szCs w:val="20"/>
      <w:lang w:eastAsia="sl-SI"/>
    </w:rPr>
  </w:style>
  <w:style w:type="paragraph" w:styleId="Naslov5">
    <w:name w:val="heading 5"/>
    <w:basedOn w:val="Navaden"/>
    <w:next w:val="Navaden"/>
    <w:link w:val="Naslov5Znak"/>
    <w:qFormat/>
    <w:rsid w:val="007C7663"/>
    <w:pPr>
      <w:keepNext/>
      <w:numPr>
        <w:ilvl w:val="4"/>
        <w:numId w:val="16"/>
      </w:numPr>
      <w:overflowPunct w:val="0"/>
      <w:autoSpaceDE w:val="0"/>
      <w:autoSpaceDN w:val="0"/>
      <w:adjustRightInd w:val="0"/>
      <w:spacing w:after="0" w:line="240" w:lineRule="auto"/>
      <w:jc w:val="center"/>
      <w:textAlignment w:val="baseline"/>
      <w:outlineLvl w:val="4"/>
    </w:pPr>
    <w:rPr>
      <w:rFonts w:ascii="Arial" w:eastAsia="Times New Roman" w:hAnsi="Arial" w:cs="Times New Roman"/>
      <w:sz w:val="16"/>
      <w:szCs w:val="20"/>
      <w:lang w:eastAsia="sl-SI"/>
    </w:rPr>
  </w:style>
  <w:style w:type="paragraph" w:styleId="Naslov6">
    <w:name w:val="heading 6"/>
    <w:basedOn w:val="Navaden"/>
    <w:next w:val="Navaden"/>
    <w:link w:val="Naslov6Znak"/>
    <w:qFormat/>
    <w:rsid w:val="007C7663"/>
    <w:pPr>
      <w:keepNext/>
      <w:numPr>
        <w:ilvl w:val="5"/>
        <w:numId w:val="16"/>
      </w:numPr>
      <w:overflowPunct w:val="0"/>
      <w:autoSpaceDE w:val="0"/>
      <w:autoSpaceDN w:val="0"/>
      <w:adjustRightInd w:val="0"/>
      <w:spacing w:after="0" w:line="240" w:lineRule="auto"/>
      <w:jc w:val="both"/>
      <w:textAlignment w:val="baseline"/>
      <w:outlineLvl w:val="5"/>
    </w:pPr>
    <w:rPr>
      <w:rFonts w:ascii="Arial" w:eastAsia="Times New Roman" w:hAnsi="Arial" w:cs="Times New Roman"/>
      <w:sz w:val="16"/>
      <w:szCs w:val="20"/>
      <w:lang w:eastAsia="sl-SI"/>
    </w:rPr>
  </w:style>
  <w:style w:type="paragraph" w:styleId="Naslov7">
    <w:name w:val="heading 7"/>
    <w:basedOn w:val="Navaden"/>
    <w:next w:val="Navaden"/>
    <w:link w:val="Naslov7Znak"/>
    <w:qFormat/>
    <w:rsid w:val="007C7663"/>
    <w:pPr>
      <w:keepNext/>
      <w:numPr>
        <w:ilvl w:val="6"/>
        <w:numId w:val="16"/>
      </w:numPr>
      <w:tabs>
        <w:tab w:val="right" w:leader="dot" w:pos="9072"/>
      </w:tabs>
      <w:overflowPunct w:val="0"/>
      <w:autoSpaceDE w:val="0"/>
      <w:autoSpaceDN w:val="0"/>
      <w:adjustRightInd w:val="0"/>
      <w:spacing w:after="0" w:line="240" w:lineRule="auto"/>
      <w:jc w:val="both"/>
      <w:textAlignment w:val="baseline"/>
      <w:outlineLvl w:val="6"/>
    </w:pPr>
    <w:rPr>
      <w:rFonts w:ascii="Arial" w:eastAsia="Times New Roman" w:hAnsi="Arial" w:cs="Times New Roman"/>
      <w:sz w:val="20"/>
      <w:szCs w:val="20"/>
      <w:lang w:eastAsia="sl-SI"/>
    </w:rPr>
  </w:style>
  <w:style w:type="paragraph" w:styleId="Naslov8">
    <w:name w:val="heading 8"/>
    <w:basedOn w:val="Navaden"/>
    <w:next w:val="Navaden"/>
    <w:link w:val="Naslov8Znak"/>
    <w:qFormat/>
    <w:rsid w:val="007C7663"/>
    <w:pPr>
      <w:keepNext/>
      <w:numPr>
        <w:ilvl w:val="7"/>
        <w:numId w:val="16"/>
      </w:numPr>
      <w:tabs>
        <w:tab w:val="left" w:pos="2127"/>
        <w:tab w:val="right" w:leader="dot" w:pos="9072"/>
      </w:tabs>
      <w:overflowPunct w:val="0"/>
      <w:autoSpaceDE w:val="0"/>
      <w:autoSpaceDN w:val="0"/>
      <w:adjustRightInd w:val="0"/>
      <w:spacing w:after="0" w:line="240" w:lineRule="auto"/>
      <w:jc w:val="both"/>
      <w:textAlignment w:val="baseline"/>
      <w:outlineLvl w:val="7"/>
    </w:pPr>
    <w:rPr>
      <w:rFonts w:ascii="Arial" w:eastAsia="Times New Roman" w:hAnsi="Arial" w:cs="Times New Roman"/>
      <w:sz w:val="20"/>
      <w:szCs w:val="20"/>
      <w:lang w:eastAsia="sl-SI"/>
    </w:rPr>
  </w:style>
  <w:style w:type="paragraph" w:styleId="Naslov9">
    <w:name w:val="heading 9"/>
    <w:basedOn w:val="Navaden"/>
    <w:next w:val="Navaden"/>
    <w:link w:val="Naslov9Znak"/>
    <w:qFormat/>
    <w:rsid w:val="007C7663"/>
    <w:pPr>
      <w:numPr>
        <w:ilvl w:val="8"/>
        <w:numId w:val="16"/>
      </w:numPr>
      <w:autoSpaceDE w:val="0"/>
      <w:autoSpaceDN w:val="0"/>
      <w:spacing w:before="240" w:after="60" w:line="240" w:lineRule="auto"/>
      <w:jc w:val="both"/>
      <w:outlineLvl w:val="8"/>
    </w:pPr>
    <w:rPr>
      <w:rFonts w:ascii="Arial" w:eastAsia="Times New Roman" w:hAnsi="Arial" w:cs="Arial"/>
      <w:i/>
      <w:iCs/>
      <w:sz w:val="18"/>
      <w:szCs w:val="18"/>
      <w:lang w:eastAsia="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B7438"/>
    <w:pPr>
      <w:ind w:left="720"/>
      <w:contextualSpacing/>
    </w:pPr>
  </w:style>
  <w:style w:type="paragraph" w:customStyle="1" w:styleId="tevilkanakoncupredpisa1">
    <w:name w:val="tevilkanakoncupredpisa1"/>
    <w:basedOn w:val="Navaden"/>
    <w:rsid w:val="003B7438"/>
    <w:pPr>
      <w:spacing w:before="480" w:after="0" w:line="240" w:lineRule="auto"/>
      <w:jc w:val="both"/>
    </w:pPr>
    <w:rPr>
      <w:rFonts w:ascii="Arial" w:eastAsia="Times New Roman" w:hAnsi="Arial" w:cs="Arial"/>
      <w:color w:val="000000"/>
      <w:lang w:eastAsia="sl-SI"/>
    </w:rPr>
  </w:style>
  <w:style w:type="paragraph" w:customStyle="1" w:styleId="datumsprejetja1">
    <w:name w:val="datumsprejetja1"/>
    <w:basedOn w:val="Navaden"/>
    <w:rsid w:val="003B7438"/>
    <w:pPr>
      <w:spacing w:after="0" w:line="240" w:lineRule="auto"/>
      <w:jc w:val="both"/>
    </w:pPr>
    <w:rPr>
      <w:rFonts w:ascii="Arial" w:eastAsia="Times New Roman" w:hAnsi="Arial" w:cs="Arial"/>
      <w:color w:val="000000"/>
      <w:lang w:eastAsia="sl-SI"/>
    </w:rPr>
  </w:style>
  <w:style w:type="paragraph" w:customStyle="1" w:styleId="eva1">
    <w:name w:val="eva1"/>
    <w:basedOn w:val="Navaden"/>
    <w:rsid w:val="003B7438"/>
    <w:pPr>
      <w:spacing w:after="0" w:line="240" w:lineRule="auto"/>
      <w:jc w:val="both"/>
    </w:pPr>
    <w:rPr>
      <w:rFonts w:ascii="Arial" w:eastAsia="Times New Roman" w:hAnsi="Arial" w:cs="Arial"/>
      <w:lang w:eastAsia="sl-SI"/>
    </w:rPr>
  </w:style>
  <w:style w:type="paragraph" w:customStyle="1" w:styleId="imeorgana1">
    <w:name w:val="imeorgana1"/>
    <w:basedOn w:val="Navaden"/>
    <w:rsid w:val="003B7438"/>
    <w:pPr>
      <w:spacing w:before="480" w:after="0" w:line="240" w:lineRule="auto"/>
      <w:ind w:left="5670"/>
      <w:jc w:val="center"/>
    </w:pPr>
    <w:rPr>
      <w:rFonts w:ascii="Arial" w:eastAsia="Times New Roman" w:hAnsi="Arial" w:cs="Arial"/>
      <w:lang w:eastAsia="sl-SI"/>
    </w:rPr>
  </w:style>
  <w:style w:type="paragraph" w:customStyle="1" w:styleId="Odstavekseznama1">
    <w:name w:val="Odstavek seznama1"/>
    <w:basedOn w:val="Navaden"/>
    <w:qFormat/>
    <w:rsid w:val="003B7438"/>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odstavek1">
    <w:name w:val="odstavek1"/>
    <w:basedOn w:val="Navaden"/>
    <w:rsid w:val="003B7438"/>
    <w:pPr>
      <w:spacing w:before="240" w:after="0" w:line="240" w:lineRule="auto"/>
      <w:ind w:firstLine="1021"/>
      <w:jc w:val="both"/>
    </w:pPr>
    <w:rPr>
      <w:rFonts w:ascii="Arial" w:eastAsia="Times New Roman" w:hAnsi="Arial" w:cs="Arial"/>
      <w:lang w:eastAsia="sl-SI"/>
    </w:rPr>
  </w:style>
  <w:style w:type="paragraph" w:customStyle="1" w:styleId="vrstapredpisa1">
    <w:name w:val="vrstapredpisa1"/>
    <w:basedOn w:val="Navaden"/>
    <w:rsid w:val="003B7438"/>
    <w:pPr>
      <w:spacing w:before="480" w:after="0" w:line="240" w:lineRule="auto"/>
      <w:jc w:val="center"/>
    </w:pPr>
    <w:rPr>
      <w:rFonts w:ascii="Arial" w:eastAsia="Times New Roman" w:hAnsi="Arial" w:cs="Arial"/>
      <w:b/>
      <w:bCs/>
      <w:color w:val="000000"/>
      <w:spacing w:val="40"/>
      <w:lang w:eastAsia="sl-SI"/>
    </w:rPr>
  </w:style>
  <w:style w:type="paragraph" w:customStyle="1" w:styleId="naslovpredpisa1">
    <w:name w:val="naslovpredpisa1"/>
    <w:basedOn w:val="Navaden"/>
    <w:rsid w:val="003B7438"/>
    <w:pPr>
      <w:spacing w:after="0" w:line="240" w:lineRule="auto"/>
      <w:jc w:val="center"/>
    </w:pPr>
    <w:rPr>
      <w:rFonts w:ascii="Arial" w:eastAsia="Times New Roman" w:hAnsi="Arial" w:cs="Arial"/>
      <w:b/>
      <w:bCs/>
      <w:lang w:eastAsia="sl-SI"/>
    </w:rPr>
  </w:style>
  <w:style w:type="paragraph" w:customStyle="1" w:styleId="len1">
    <w:name w:val="len1"/>
    <w:basedOn w:val="Navaden"/>
    <w:rsid w:val="003B7438"/>
    <w:pPr>
      <w:spacing w:before="480" w:after="0" w:line="240" w:lineRule="auto"/>
      <w:jc w:val="center"/>
    </w:pPr>
    <w:rPr>
      <w:rFonts w:ascii="Arial" w:eastAsia="Times New Roman" w:hAnsi="Arial" w:cs="Arial"/>
      <w:b/>
      <w:bCs/>
      <w:lang w:eastAsia="sl-SI"/>
    </w:rPr>
  </w:style>
  <w:style w:type="paragraph" w:customStyle="1" w:styleId="alineazaodstavkom1">
    <w:name w:val="alineazaodstavkom1"/>
    <w:basedOn w:val="Navaden"/>
    <w:rsid w:val="003B7438"/>
    <w:pPr>
      <w:spacing w:after="0" w:line="240" w:lineRule="auto"/>
      <w:ind w:left="425" w:hanging="425"/>
      <w:jc w:val="both"/>
    </w:pPr>
    <w:rPr>
      <w:rFonts w:ascii="Arial" w:eastAsia="Times New Roman" w:hAnsi="Arial" w:cs="Arial"/>
      <w:lang w:eastAsia="sl-SI"/>
    </w:rPr>
  </w:style>
  <w:style w:type="paragraph" w:styleId="Noga">
    <w:name w:val="footer"/>
    <w:basedOn w:val="Navaden"/>
    <w:link w:val="NogaZnak"/>
    <w:unhideWhenUsed/>
    <w:rsid w:val="003B7438"/>
    <w:pPr>
      <w:tabs>
        <w:tab w:val="center" w:pos="4536"/>
        <w:tab w:val="right" w:pos="9072"/>
      </w:tabs>
      <w:spacing w:after="0" w:line="240" w:lineRule="auto"/>
    </w:pPr>
  </w:style>
  <w:style w:type="character" w:customStyle="1" w:styleId="NogaZnak">
    <w:name w:val="Noga Znak"/>
    <w:basedOn w:val="Privzetapisavaodstavka"/>
    <w:link w:val="Noga"/>
    <w:uiPriority w:val="99"/>
    <w:rsid w:val="003B7438"/>
  </w:style>
  <w:style w:type="paragraph" w:styleId="Besedilooblaka">
    <w:name w:val="Balloon Text"/>
    <w:basedOn w:val="Navaden"/>
    <w:link w:val="BesedilooblakaZnak"/>
    <w:semiHidden/>
    <w:unhideWhenUsed/>
    <w:rsid w:val="00F5463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54630"/>
    <w:rPr>
      <w:rFonts w:ascii="Segoe UI" w:hAnsi="Segoe UI" w:cs="Segoe UI"/>
      <w:sz w:val="18"/>
      <w:szCs w:val="18"/>
    </w:rPr>
  </w:style>
  <w:style w:type="character" w:styleId="Pripombasklic">
    <w:name w:val="annotation reference"/>
    <w:basedOn w:val="Privzetapisavaodstavka"/>
    <w:unhideWhenUsed/>
    <w:rsid w:val="00075C76"/>
    <w:rPr>
      <w:sz w:val="16"/>
      <w:szCs w:val="16"/>
    </w:rPr>
  </w:style>
  <w:style w:type="paragraph" w:styleId="Pripombabesedilo">
    <w:name w:val="annotation text"/>
    <w:basedOn w:val="Navaden"/>
    <w:link w:val="PripombabesediloZnak"/>
    <w:unhideWhenUsed/>
    <w:rsid w:val="00075C76"/>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75C76"/>
    <w:rPr>
      <w:sz w:val="20"/>
      <w:szCs w:val="20"/>
    </w:rPr>
  </w:style>
  <w:style w:type="paragraph" w:styleId="Zadevapripombe">
    <w:name w:val="annotation subject"/>
    <w:basedOn w:val="Pripombabesedilo"/>
    <w:next w:val="Pripombabesedilo"/>
    <w:link w:val="ZadevapripombeZnak"/>
    <w:semiHidden/>
    <w:unhideWhenUsed/>
    <w:rsid w:val="00075C76"/>
    <w:rPr>
      <w:b/>
      <w:bCs/>
    </w:rPr>
  </w:style>
  <w:style w:type="character" w:customStyle="1" w:styleId="ZadevapripombeZnak">
    <w:name w:val="Zadeva pripombe Znak"/>
    <w:basedOn w:val="PripombabesediloZnak"/>
    <w:link w:val="Zadevapripombe"/>
    <w:uiPriority w:val="99"/>
    <w:semiHidden/>
    <w:rsid w:val="00075C76"/>
    <w:rPr>
      <w:b/>
      <w:bCs/>
      <w:sz w:val="20"/>
      <w:szCs w:val="20"/>
    </w:rPr>
  </w:style>
  <w:style w:type="paragraph" w:styleId="Glava">
    <w:name w:val="header"/>
    <w:basedOn w:val="Navaden"/>
    <w:link w:val="GlavaZnak"/>
    <w:unhideWhenUsed/>
    <w:rsid w:val="007D2C93"/>
    <w:pPr>
      <w:tabs>
        <w:tab w:val="center" w:pos="4536"/>
        <w:tab w:val="right" w:pos="9072"/>
      </w:tabs>
      <w:spacing w:after="0" w:line="240" w:lineRule="auto"/>
    </w:pPr>
  </w:style>
  <w:style w:type="character" w:customStyle="1" w:styleId="GlavaZnak">
    <w:name w:val="Glava Znak"/>
    <w:basedOn w:val="Privzetapisavaodstavka"/>
    <w:link w:val="Glava"/>
    <w:uiPriority w:val="99"/>
    <w:rsid w:val="007D2C93"/>
  </w:style>
  <w:style w:type="character" w:customStyle="1" w:styleId="Naslov1Znak">
    <w:name w:val="Naslov 1 Znak"/>
    <w:basedOn w:val="Privzetapisavaodstavka"/>
    <w:link w:val="Naslov1"/>
    <w:rsid w:val="001542FA"/>
    <w:rPr>
      <w:rFonts w:ascii="Arial" w:eastAsia="Times New Roman" w:hAnsi="Arial" w:cs="Arial"/>
      <w:b/>
      <w:sz w:val="20"/>
      <w:szCs w:val="20"/>
      <w:lang w:eastAsia="sl-SI"/>
    </w:rPr>
  </w:style>
  <w:style w:type="character" w:customStyle="1" w:styleId="Naslov3Znak">
    <w:name w:val="Naslov 3 Znak"/>
    <w:basedOn w:val="Privzetapisavaodstavka"/>
    <w:link w:val="Naslov3"/>
    <w:rsid w:val="001542FA"/>
    <w:rPr>
      <w:rFonts w:ascii="Arial" w:eastAsia="Times New Roman" w:hAnsi="Arial" w:cs="Arial"/>
      <w:b/>
      <w:sz w:val="20"/>
      <w:szCs w:val="20"/>
      <w:lang w:eastAsia="sl-SI"/>
    </w:rPr>
  </w:style>
  <w:style w:type="paragraph" w:styleId="Telobesedila2">
    <w:name w:val="Body Text 2"/>
    <w:basedOn w:val="Navaden"/>
    <w:link w:val="Telobesedila2Znak"/>
    <w:rsid w:val="001542FA"/>
    <w:pPr>
      <w:spacing w:after="0" w:line="240" w:lineRule="auto"/>
      <w:jc w:val="center"/>
    </w:pPr>
    <w:rPr>
      <w:rFonts w:ascii="Arial" w:eastAsia="Times New Roman" w:hAnsi="Arial" w:cs="Times New Roman"/>
      <w:b/>
      <w:bCs/>
      <w:sz w:val="20"/>
      <w:szCs w:val="20"/>
      <w:lang w:eastAsia="sl-SI"/>
    </w:rPr>
  </w:style>
  <w:style w:type="character" w:customStyle="1" w:styleId="Telobesedila2Znak">
    <w:name w:val="Telo besedila 2 Znak"/>
    <w:basedOn w:val="Privzetapisavaodstavka"/>
    <w:link w:val="Telobesedila2"/>
    <w:rsid w:val="001542FA"/>
    <w:rPr>
      <w:rFonts w:ascii="Arial" w:eastAsia="Times New Roman" w:hAnsi="Arial" w:cs="Times New Roman"/>
      <w:b/>
      <w:bCs/>
      <w:sz w:val="20"/>
      <w:szCs w:val="20"/>
      <w:lang w:eastAsia="sl-SI"/>
    </w:rPr>
  </w:style>
  <w:style w:type="paragraph" w:styleId="Sprotnaopomba-besedilo">
    <w:name w:val="footnote text"/>
    <w:basedOn w:val="Navaden"/>
    <w:link w:val="Sprotnaopomba-besediloZnak"/>
    <w:semiHidden/>
    <w:rsid w:val="001542FA"/>
    <w:pPr>
      <w:spacing w:after="0" w:line="240" w:lineRule="auto"/>
    </w:pPr>
    <w:rPr>
      <w:rFonts w:ascii="Arial" w:eastAsia="Times New Roman" w:hAnsi="Arial" w:cs="Times New Roman"/>
      <w:sz w:val="20"/>
      <w:szCs w:val="20"/>
      <w:lang w:eastAsia="sl-SI"/>
    </w:rPr>
  </w:style>
  <w:style w:type="character" w:customStyle="1" w:styleId="Sprotnaopomba-besediloZnak">
    <w:name w:val="Sprotna opomba - besedilo Znak"/>
    <w:basedOn w:val="Privzetapisavaodstavka"/>
    <w:link w:val="Sprotnaopomba-besedilo"/>
    <w:semiHidden/>
    <w:rsid w:val="001542FA"/>
    <w:rPr>
      <w:rFonts w:ascii="Arial" w:eastAsia="Times New Roman" w:hAnsi="Arial" w:cs="Times New Roman"/>
      <w:sz w:val="20"/>
      <w:szCs w:val="20"/>
      <w:lang w:eastAsia="sl-SI"/>
    </w:rPr>
  </w:style>
  <w:style w:type="character" w:styleId="Sprotnaopomba-sklic">
    <w:name w:val="footnote reference"/>
    <w:semiHidden/>
    <w:rsid w:val="001542FA"/>
    <w:rPr>
      <w:vertAlign w:val="superscript"/>
    </w:rPr>
  </w:style>
  <w:style w:type="paragraph" w:styleId="Telobesedila3">
    <w:name w:val="Body Text 3"/>
    <w:basedOn w:val="Navaden"/>
    <w:link w:val="Telobesedila3Znak"/>
    <w:rsid w:val="001542FA"/>
    <w:pPr>
      <w:spacing w:after="0" w:line="240" w:lineRule="auto"/>
      <w:jc w:val="both"/>
    </w:pPr>
    <w:rPr>
      <w:rFonts w:ascii="Arial" w:eastAsia="Times New Roman" w:hAnsi="Arial" w:cs="Arial"/>
      <w:bCs/>
      <w:sz w:val="20"/>
      <w:szCs w:val="20"/>
      <w:lang w:eastAsia="sl-SI"/>
    </w:rPr>
  </w:style>
  <w:style w:type="character" w:customStyle="1" w:styleId="Telobesedila3Znak">
    <w:name w:val="Telo besedila 3 Znak"/>
    <w:basedOn w:val="Privzetapisavaodstavka"/>
    <w:link w:val="Telobesedila3"/>
    <w:rsid w:val="001542FA"/>
    <w:rPr>
      <w:rFonts w:ascii="Arial" w:eastAsia="Times New Roman" w:hAnsi="Arial" w:cs="Arial"/>
      <w:bCs/>
      <w:sz w:val="20"/>
      <w:szCs w:val="20"/>
      <w:lang w:eastAsia="sl-SI"/>
    </w:rPr>
  </w:style>
  <w:style w:type="paragraph" w:styleId="Telobesedila">
    <w:name w:val="Body Text"/>
    <w:basedOn w:val="Navaden"/>
    <w:link w:val="TelobesedilaZnak"/>
    <w:rsid w:val="00C56CB6"/>
    <w:pPr>
      <w:spacing w:after="120" w:line="240" w:lineRule="auto"/>
    </w:pPr>
    <w:rPr>
      <w:rFonts w:ascii="Arial" w:eastAsia="Times New Roman" w:hAnsi="Arial" w:cs="Times New Roman"/>
      <w:sz w:val="20"/>
      <w:szCs w:val="20"/>
      <w:lang w:val="en-GB" w:eastAsia="sl-SI"/>
    </w:rPr>
  </w:style>
  <w:style w:type="character" w:customStyle="1" w:styleId="TelobesedilaZnak">
    <w:name w:val="Telo besedila Znak"/>
    <w:basedOn w:val="Privzetapisavaodstavka"/>
    <w:link w:val="Telobesedila"/>
    <w:rsid w:val="00C56CB6"/>
    <w:rPr>
      <w:rFonts w:ascii="Arial" w:eastAsia="Times New Roman" w:hAnsi="Arial" w:cs="Times New Roman"/>
      <w:sz w:val="20"/>
      <w:szCs w:val="20"/>
      <w:lang w:val="en-GB" w:eastAsia="sl-SI"/>
    </w:rPr>
  </w:style>
  <w:style w:type="character" w:customStyle="1" w:styleId="Naslov2Znak">
    <w:name w:val="Naslov 2 Znak"/>
    <w:basedOn w:val="Privzetapisavaodstavka"/>
    <w:link w:val="Naslov2"/>
    <w:rsid w:val="007C7663"/>
    <w:rPr>
      <w:rFonts w:ascii="Arial" w:eastAsia="Times New Roman" w:hAnsi="Arial" w:cs="Times New Roman"/>
      <w:sz w:val="20"/>
      <w:szCs w:val="20"/>
      <w:lang w:eastAsia="sl-SI"/>
    </w:rPr>
  </w:style>
  <w:style w:type="character" w:customStyle="1" w:styleId="Naslov4Znak">
    <w:name w:val="Naslov 4 Znak"/>
    <w:basedOn w:val="Privzetapisavaodstavka"/>
    <w:link w:val="Naslov4"/>
    <w:rsid w:val="007C7663"/>
    <w:rPr>
      <w:rFonts w:ascii="Arial" w:eastAsia="Times New Roman" w:hAnsi="Arial" w:cs="Times New Roman"/>
      <w:b/>
      <w:color w:val="FF0000"/>
      <w:sz w:val="20"/>
      <w:szCs w:val="20"/>
      <w:lang w:eastAsia="sl-SI"/>
    </w:rPr>
  </w:style>
  <w:style w:type="character" w:customStyle="1" w:styleId="Naslov5Znak">
    <w:name w:val="Naslov 5 Znak"/>
    <w:basedOn w:val="Privzetapisavaodstavka"/>
    <w:link w:val="Naslov5"/>
    <w:rsid w:val="007C7663"/>
    <w:rPr>
      <w:rFonts w:ascii="Arial" w:eastAsia="Times New Roman" w:hAnsi="Arial" w:cs="Times New Roman"/>
      <w:sz w:val="16"/>
      <w:szCs w:val="20"/>
      <w:lang w:eastAsia="sl-SI"/>
    </w:rPr>
  </w:style>
  <w:style w:type="character" w:customStyle="1" w:styleId="Naslov6Znak">
    <w:name w:val="Naslov 6 Znak"/>
    <w:basedOn w:val="Privzetapisavaodstavka"/>
    <w:link w:val="Naslov6"/>
    <w:rsid w:val="007C7663"/>
    <w:rPr>
      <w:rFonts w:ascii="Arial" w:eastAsia="Times New Roman" w:hAnsi="Arial" w:cs="Times New Roman"/>
      <w:sz w:val="16"/>
      <w:szCs w:val="20"/>
      <w:lang w:eastAsia="sl-SI"/>
    </w:rPr>
  </w:style>
  <w:style w:type="character" w:customStyle="1" w:styleId="Naslov7Znak">
    <w:name w:val="Naslov 7 Znak"/>
    <w:basedOn w:val="Privzetapisavaodstavka"/>
    <w:link w:val="Naslov7"/>
    <w:rsid w:val="007C7663"/>
    <w:rPr>
      <w:rFonts w:ascii="Arial" w:eastAsia="Times New Roman" w:hAnsi="Arial" w:cs="Times New Roman"/>
      <w:sz w:val="20"/>
      <w:szCs w:val="20"/>
      <w:lang w:eastAsia="sl-SI"/>
    </w:rPr>
  </w:style>
  <w:style w:type="character" w:customStyle="1" w:styleId="Naslov8Znak">
    <w:name w:val="Naslov 8 Znak"/>
    <w:basedOn w:val="Privzetapisavaodstavka"/>
    <w:link w:val="Naslov8"/>
    <w:rsid w:val="007C7663"/>
    <w:rPr>
      <w:rFonts w:ascii="Arial" w:eastAsia="Times New Roman" w:hAnsi="Arial" w:cs="Times New Roman"/>
      <w:sz w:val="20"/>
      <w:szCs w:val="20"/>
      <w:lang w:eastAsia="sl-SI"/>
    </w:rPr>
  </w:style>
  <w:style w:type="character" w:customStyle="1" w:styleId="Naslov9Znak">
    <w:name w:val="Naslov 9 Znak"/>
    <w:basedOn w:val="Privzetapisavaodstavka"/>
    <w:link w:val="Naslov9"/>
    <w:rsid w:val="007C7663"/>
    <w:rPr>
      <w:rFonts w:ascii="Arial" w:eastAsia="Times New Roman" w:hAnsi="Arial" w:cs="Arial"/>
      <w:i/>
      <w:iCs/>
      <w:sz w:val="18"/>
      <w:szCs w:val="18"/>
      <w:lang w:eastAsia="fr-FR"/>
    </w:rPr>
  </w:style>
  <w:style w:type="paragraph" w:customStyle="1" w:styleId="Text1">
    <w:name w:val="Text 1"/>
    <w:basedOn w:val="Navaden"/>
    <w:rsid w:val="007C7663"/>
    <w:pPr>
      <w:spacing w:before="120" w:after="120" w:line="360" w:lineRule="auto"/>
      <w:ind w:left="850"/>
    </w:pPr>
    <w:rPr>
      <w:rFonts w:ascii="Times New Roman" w:eastAsia="Times New Roman" w:hAnsi="Times New Roman" w:cs="Times New Roman"/>
      <w:sz w:val="24"/>
      <w:szCs w:val="20"/>
    </w:rPr>
  </w:style>
  <w:style w:type="paragraph" w:customStyle="1" w:styleId="ManualNumPar1">
    <w:name w:val="Manual NumPar 1"/>
    <w:basedOn w:val="Navaden"/>
    <w:next w:val="Text1"/>
    <w:rsid w:val="007C7663"/>
    <w:pPr>
      <w:spacing w:before="120" w:after="120" w:line="360" w:lineRule="auto"/>
      <w:ind w:left="850" w:hanging="850"/>
    </w:pPr>
    <w:rPr>
      <w:rFonts w:ascii="Times New Roman" w:eastAsia="Times New Roman" w:hAnsi="Times New Roman" w:cs="Times New Roman"/>
      <w:sz w:val="24"/>
      <w:szCs w:val="20"/>
    </w:rPr>
  </w:style>
  <w:style w:type="paragraph" w:customStyle="1" w:styleId="Titrearticle">
    <w:name w:val="Titre article"/>
    <w:basedOn w:val="Navaden"/>
    <w:next w:val="Navaden"/>
    <w:rsid w:val="007C7663"/>
    <w:pPr>
      <w:keepNext/>
      <w:spacing w:before="360" w:after="120" w:line="360" w:lineRule="auto"/>
      <w:jc w:val="center"/>
    </w:pPr>
    <w:rPr>
      <w:rFonts w:ascii="Times New Roman" w:eastAsia="Times New Roman" w:hAnsi="Times New Roman" w:cs="Times New Roman"/>
      <w:i/>
      <w:sz w:val="24"/>
      <w:szCs w:val="20"/>
    </w:rPr>
  </w:style>
  <w:style w:type="paragraph" w:customStyle="1" w:styleId="ZnakZnak">
    <w:name w:val="Znak Znak"/>
    <w:basedOn w:val="Navaden"/>
    <w:rsid w:val="007C7663"/>
    <w:pPr>
      <w:spacing w:line="240" w:lineRule="exact"/>
    </w:pPr>
    <w:rPr>
      <w:rFonts w:ascii="Tahoma" w:eastAsia="Times New Roman" w:hAnsi="Tahoma" w:cs="Times New Roman"/>
      <w:sz w:val="20"/>
      <w:szCs w:val="20"/>
      <w:lang w:val="en-US"/>
    </w:rPr>
  </w:style>
  <w:style w:type="paragraph" w:customStyle="1" w:styleId="Tiret1">
    <w:name w:val="Tiret 1"/>
    <w:basedOn w:val="Navaden"/>
    <w:rsid w:val="007C7663"/>
    <w:pPr>
      <w:numPr>
        <w:numId w:val="5"/>
      </w:numPr>
      <w:spacing w:before="120" w:after="120" w:line="360" w:lineRule="auto"/>
    </w:pPr>
    <w:rPr>
      <w:rFonts w:ascii="Times New Roman" w:eastAsia="Times New Roman" w:hAnsi="Times New Roman" w:cs="Times New Roman"/>
      <w:sz w:val="24"/>
      <w:szCs w:val="20"/>
    </w:rPr>
  </w:style>
  <w:style w:type="paragraph" w:customStyle="1" w:styleId="QuotedText">
    <w:name w:val="Quoted Text"/>
    <w:basedOn w:val="Navaden"/>
    <w:rsid w:val="007C7663"/>
    <w:pPr>
      <w:spacing w:before="120" w:after="120" w:line="360" w:lineRule="auto"/>
      <w:ind w:left="1417"/>
    </w:pPr>
    <w:rPr>
      <w:rFonts w:ascii="Times New Roman" w:eastAsia="Times New Roman" w:hAnsi="Times New Roman" w:cs="Times New Roman"/>
      <w:sz w:val="24"/>
      <w:szCs w:val="20"/>
    </w:rPr>
  </w:style>
  <w:style w:type="paragraph" w:customStyle="1" w:styleId="Point1">
    <w:name w:val="Point 1"/>
    <w:basedOn w:val="Navaden"/>
    <w:rsid w:val="007C7663"/>
    <w:pPr>
      <w:spacing w:before="120" w:after="120" w:line="360" w:lineRule="auto"/>
      <w:ind w:left="1417" w:hanging="567"/>
    </w:pPr>
    <w:rPr>
      <w:rFonts w:ascii="Times New Roman" w:eastAsia="Times New Roman" w:hAnsi="Times New Roman" w:cs="Times New Roman"/>
      <w:sz w:val="24"/>
      <w:szCs w:val="20"/>
    </w:rPr>
  </w:style>
  <w:style w:type="paragraph" w:customStyle="1" w:styleId="ChapterTitle">
    <w:name w:val="ChapterTitle"/>
    <w:basedOn w:val="Navaden"/>
    <w:next w:val="Navaden"/>
    <w:rsid w:val="007C7663"/>
    <w:pPr>
      <w:keepNext/>
      <w:spacing w:before="120" w:after="360" w:line="360" w:lineRule="auto"/>
      <w:jc w:val="center"/>
    </w:pPr>
    <w:rPr>
      <w:rFonts w:ascii="Times New Roman" w:eastAsia="Times New Roman" w:hAnsi="Times New Roman" w:cs="Times New Roman"/>
      <w:b/>
      <w:sz w:val="32"/>
      <w:szCs w:val="20"/>
    </w:rPr>
  </w:style>
  <w:style w:type="paragraph" w:customStyle="1" w:styleId="PointDouble0">
    <w:name w:val="PointDouble 0"/>
    <w:basedOn w:val="Navaden"/>
    <w:rsid w:val="007C7663"/>
    <w:pPr>
      <w:tabs>
        <w:tab w:val="left" w:pos="850"/>
      </w:tabs>
      <w:spacing w:before="120" w:after="120" w:line="240" w:lineRule="auto"/>
      <w:ind w:left="1417" w:hanging="1417"/>
      <w:jc w:val="both"/>
    </w:pPr>
    <w:rPr>
      <w:rFonts w:ascii="Times New Roman" w:eastAsia="Times New Roman" w:hAnsi="Times New Roman" w:cs="Times New Roman"/>
      <w:sz w:val="24"/>
      <w:szCs w:val="20"/>
      <w:lang w:val="en-GB" w:eastAsia="zh-CN"/>
    </w:rPr>
  </w:style>
  <w:style w:type="paragraph" w:customStyle="1" w:styleId="PointDouble2">
    <w:name w:val="PointDouble 2"/>
    <w:basedOn w:val="Navaden"/>
    <w:rsid w:val="007C7663"/>
    <w:pPr>
      <w:tabs>
        <w:tab w:val="left" w:pos="1984"/>
      </w:tabs>
      <w:spacing w:before="120" w:after="120" w:line="360" w:lineRule="auto"/>
      <w:ind w:left="2551" w:hanging="1134"/>
    </w:pPr>
    <w:rPr>
      <w:rFonts w:ascii="Times New Roman" w:eastAsia="Times New Roman" w:hAnsi="Times New Roman" w:cs="Times New Roman"/>
      <w:sz w:val="24"/>
      <w:szCs w:val="20"/>
    </w:rPr>
  </w:style>
  <w:style w:type="character" w:styleId="tevilkastrani">
    <w:name w:val="page number"/>
    <w:basedOn w:val="Privzetapisavaodstavka"/>
    <w:rsid w:val="007C7663"/>
  </w:style>
  <w:style w:type="paragraph" w:styleId="Zgradbadokumenta">
    <w:name w:val="Document Map"/>
    <w:basedOn w:val="Navaden"/>
    <w:link w:val="ZgradbadokumentaZnak"/>
    <w:rsid w:val="007C7663"/>
    <w:pPr>
      <w:widowControl w:val="0"/>
      <w:shd w:val="clear" w:color="auto" w:fill="000080"/>
      <w:overflowPunct w:val="0"/>
      <w:autoSpaceDE w:val="0"/>
      <w:autoSpaceDN w:val="0"/>
      <w:adjustRightInd w:val="0"/>
      <w:spacing w:after="0" w:line="240" w:lineRule="auto"/>
      <w:textAlignment w:val="baseline"/>
    </w:pPr>
    <w:rPr>
      <w:rFonts w:ascii="Tahoma" w:eastAsia="Times New Roman" w:hAnsi="Tahoma" w:cs="Times New Roman"/>
      <w:sz w:val="20"/>
      <w:szCs w:val="20"/>
      <w:lang w:eastAsia="sl-SI"/>
    </w:rPr>
  </w:style>
  <w:style w:type="character" w:customStyle="1" w:styleId="ZgradbadokumentaZnak">
    <w:name w:val="Zgradba dokumenta Znak"/>
    <w:basedOn w:val="Privzetapisavaodstavka"/>
    <w:link w:val="Zgradbadokumenta"/>
    <w:rsid w:val="007C7663"/>
    <w:rPr>
      <w:rFonts w:ascii="Tahoma" w:eastAsia="Times New Roman" w:hAnsi="Tahoma" w:cs="Times New Roman"/>
      <w:sz w:val="20"/>
      <w:szCs w:val="20"/>
      <w:shd w:val="clear" w:color="auto" w:fill="000080"/>
      <w:lang w:eastAsia="sl-SI"/>
    </w:rPr>
  </w:style>
  <w:style w:type="paragraph" w:customStyle="1" w:styleId="BodyText21">
    <w:name w:val="Body Text 21"/>
    <w:basedOn w:val="Navaden"/>
    <w:rsid w:val="007C7663"/>
    <w:pPr>
      <w:widowControl w:val="0"/>
      <w:tabs>
        <w:tab w:val="left" w:pos="851"/>
      </w:tabs>
      <w:overflowPunct w:val="0"/>
      <w:autoSpaceDE w:val="0"/>
      <w:autoSpaceDN w:val="0"/>
      <w:adjustRightInd w:val="0"/>
      <w:spacing w:after="0" w:line="240" w:lineRule="auto"/>
      <w:ind w:left="851" w:hanging="709"/>
      <w:textAlignment w:val="baseline"/>
    </w:pPr>
    <w:rPr>
      <w:rFonts w:ascii="Arial" w:eastAsia="Times New Roman" w:hAnsi="Arial" w:cs="Times New Roman"/>
      <w:sz w:val="20"/>
      <w:szCs w:val="20"/>
      <w:lang w:eastAsia="sl-SI"/>
    </w:rPr>
  </w:style>
  <w:style w:type="paragraph" w:styleId="Telobesedila-zamik2">
    <w:name w:val="Body Text Indent 2"/>
    <w:basedOn w:val="Navaden"/>
    <w:link w:val="Telobesedila-zamik2Znak"/>
    <w:rsid w:val="007C7663"/>
    <w:pPr>
      <w:widowControl w:val="0"/>
      <w:tabs>
        <w:tab w:val="left" w:pos="567"/>
      </w:tabs>
      <w:overflowPunct w:val="0"/>
      <w:autoSpaceDE w:val="0"/>
      <w:autoSpaceDN w:val="0"/>
      <w:adjustRightInd w:val="0"/>
      <w:spacing w:after="0" w:line="240" w:lineRule="auto"/>
      <w:ind w:left="567"/>
      <w:jc w:val="both"/>
      <w:textAlignment w:val="baseline"/>
    </w:pPr>
    <w:rPr>
      <w:rFonts w:ascii="Arial" w:eastAsia="Times New Roman" w:hAnsi="Arial" w:cs="Times New Roman"/>
      <w:sz w:val="20"/>
      <w:szCs w:val="20"/>
      <w:lang w:eastAsia="sl-SI"/>
    </w:rPr>
  </w:style>
  <w:style w:type="character" w:customStyle="1" w:styleId="Telobesedila-zamik2Znak">
    <w:name w:val="Telo besedila - zamik 2 Znak"/>
    <w:basedOn w:val="Privzetapisavaodstavka"/>
    <w:link w:val="Telobesedila-zamik2"/>
    <w:rsid w:val="007C7663"/>
    <w:rPr>
      <w:rFonts w:ascii="Arial" w:eastAsia="Times New Roman" w:hAnsi="Arial" w:cs="Times New Roman"/>
      <w:sz w:val="20"/>
      <w:szCs w:val="20"/>
      <w:lang w:eastAsia="sl-SI"/>
    </w:rPr>
  </w:style>
  <w:style w:type="paragraph" w:styleId="Telobesedila-zamik3">
    <w:name w:val="Body Text Indent 3"/>
    <w:basedOn w:val="Navaden"/>
    <w:link w:val="Telobesedila-zamik3Znak"/>
    <w:rsid w:val="007C7663"/>
    <w:pPr>
      <w:widowControl w:val="0"/>
      <w:overflowPunct w:val="0"/>
      <w:autoSpaceDE w:val="0"/>
      <w:autoSpaceDN w:val="0"/>
      <w:adjustRightInd w:val="0"/>
      <w:spacing w:after="0" w:line="240" w:lineRule="auto"/>
      <w:ind w:left="284"/>
      <w:textAlignment w:val="baseline"/>
    </w:pPr>
    <w:rPr>
      <w:rFonts w:ascii="Arial" w:eastAsia="Times New Roman" w:hAnsi="Arial" w:cs="Times New Roman"/>
      <w:sz w:val="20"/>
      <w:szCs w:val="20"/>
      <w:lang w:eastAsia="sl-SI"/>
    </w:rPr>
  </w:style>
  <w:style w:type="character" w:customStyle="1" w:styleId="Telobesedila-zamik3Znak">
    <w:name w:val="Telo besedila - zamik 3 Znak"/>
    <w:basedOn w:val="Privzetapisavaodstavka"/>
    <w:link w:val="Telobesedila-zamik3"/>
    <w:rsid w:val="007C7663"/>
    <w:rPr>
      <w:rFonts w:ascii="Arial" w:eastAsia="Times New Roman" w:hAnsi="Arial" w:cs="Times New Roman"/>
      <w:sz w:val="20"/>
      <w:szCs w:val="20"/>
      <w:lang w:eastAsia="sl-SI"/>
    </w:rPr>
  </w:style>
  <w:style w:type="paragraph" w:styleId="Telobesedila-zamik">
    <w:name w:val="Body Text Indent"/>
    <w:basedOn w:val="Navaden"/>
    <w:link w:val="Telobesedila-zamikZnak"/>
    <w:rsid w:val="007C7663"/>
    <w:pPr>
      <w:overflowPunct w:val="0"/>
      <w:autoSpaceDE w:val="0"/>
      <w:autoSpaceDN w:val="0"/>
      <w:adjustRightInd w:val="0"/>
      <w:spacing w:after="0" w:line="240" w:lineRule="auto"/>
      <w:ind w:left="709" w:hanging="708"/>
      <w:jc w:val="center"/>
      <w:textAlignment w:val="baseline"/>
    </w:pPr>
    <w:rPr>
      <w:rFonts w:ascii="Arial" w:eastAsia="Times New Roman" w:hAnsi="Arial" w:cs="Times New Roman"/>
      <w:sz w:val="20"/>
      <w:szCs w:val="20"/>
      <w:lang w:eastAsia="sl-SI"/>
    </w:rPr>
  </w:style>
  <w:style w:type="character" w:customStyle="1" w:styleId="Telobesedila-zamikZnak">
    <w:name w:val="Telo besedila - zamik Znak"/>
    <w:basedOn w:val="Privzetapisavaodstavka"/>
    <w:link w:val="Telobesedila-zamik"/>
    <w:rsid w:val="007C7663"/>
    <w:rPr>
      <w:rFonts w:ascii="Arial" w:eastAsia="Times New Roman" w:hAnsi="Arial" w:cs="Times New Roman"/>
      <w:sz w:val="20"/>
      <w:szCs w:val="20"/>
      <w:lang w:eastAsia="sl-SI"/>
    </w:rPr>
  </w:style>
  <w:style w:type="paragraph" w:customStyle="1" w:styleId="spor-alinea">
    <w:name w:val="spor-alinea"/>
    <w:basedOn w:val="Navaden"/>
    <w:rsid w:val="007C7663"/>
    <w:pPr>
      <w:spacing w:after="0" w:line="240" w:lineRule="exact"/>
      <w:ind w:left="567" w:hanging="567"/>
      <w:jc w:val="both"/>
    </w:pPr>
    <w:rPr>
      <w:rFonts w:ascii="Times New Roman" w:eastAsia="Times New Roman" w:hAnsi="Times New Roman" w:cs="Times New Roman"/>
      <w:sz w:val="24"/>
      <w:szCs w:val="20"/>
      <w:lang w:eastAsia="sl-SI"/>
    </w:rPr>
  </w:style>
  <w:style w:type="character" w:customStyle="1" w:styleId="tw4winMark">
    <w:name w:val="tw4winMark"/>
    <w:rsid w:val="007C7663"/>
    <w:rPr>
      <w:rFonts w:ascii="Courier New" w:hAnsi="Courier New" w:cs="Tahoma"/>
      <w:vanish/>
      <w:color w:val="800080"/>
      <w:vertAlign w:val="subscript"/>
    </w:rPr>
  </w:style>
  <w:style w:type="paragraph" w:customStyle="1" w:styleId="NormalCentered">
    <w:name w:val="Normal Centered"/>
    <w:basedOn w:val="Navaden"/>
    <w:rsid w:val="007C7663"/>
    <w:pPr>
      <w:spacing w:before="120" w:after="120" w:line="240" w:lineRule="auto"/>
      <w:jc w:val="center"/>
    </w:pPr>
    <w:rPr>
      <w:rFonts w:ascii="Times New Roman" w:eastAsia="Times New Roman" w:hAnsi="Times New Roman" w:cs="Times New Roman"/>
      <w:sz w:val="24"/>
      <w:szCs w:val="20"/>
      <w:lang w:val="en-GB" w:eastAsia="zh-CN"/>
    </w:rPr>
  </w:style>
  <w:style w:type="paragraph" w:customStyle="1" w:styleId="PointDouble1">
    <w:name w:val="PointDouble 1"/>
    <w:basedOn w:val="Navaden"/>
    <w:rsid w:val="007C7663"/>
    <w:pPr>
      <w:tabs>
        <w:tab w:val="left" w:pos="1417"/>
      </w:tabs>
      <w:spacing w:before="120" w:after="120" w:line="240" w:lineRule="auto"/>
      <w:ind w:left="1984" w:hanging="1134"/>
      <w:jc w:val="both"/>
    </w:pPr>
    <w:rPr>
      <w:rFonts w:ascii="Times New Roman" w:eastAsia="Times New Roman" w:hAnsi="Times New Roman" w:cs="Times New Roman"/>
      <w:sz w:val="24"/>
      <w:szCs w:val="20"/>
      <w:lang w:val="en-GB" w:eastAsia="zh-CN"/>
    </w:rPr>
  </w:style>
  <w:style w:type="paragraph" w:customStyle="1" w:styleId="Annexetitreacte">
    <w:name w:val="Annexe titre (acte)"/>
    <w:basedOn w:val="Navaden"/>
    <w:next w:val="Navaden"/>
    <w:rsid w:val="007C7663"/>
    <w:pPr>
      <w:spacing w:before="120" w:after="120" w:line="360" w:lineRule="auto"/>
      <w:jc w:val="center"/>
    </w:pPr>
    <w:rPr>
      <w:rFonts w:ascii="Times New Roman" w:eastAsia="Times New Roman" w:hAnsi="Times New Roman" w:cs="Times New Roman"/>
      <w:b/>
      <w:sz w:val="24"/>
      <w:szCs w:val="20"/>
      <w:u w:val="single"/>
    </w:rPr>
  </w:style>
  <w:style w:type="table" w:styleId="Tabelamrea">
    <w:name w:val="Table Grid"/>
    <w:basedOn w:val="Navadnatabela"/>
    <w:rsid w:val="007C766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lobesedila21">
    <w:name w:val="Telo besedila 21"/>
    <w:basedOn w:val="Navaden"/>
    <w:rsid w:val="007C7663"/>
    <w:pPr>
      <w:tabs>
        <w:tab w:val="left" w:pos="567"/>
        <w:tab w:val="left" w:pos="7054"/>
        <w:tab w:val="left" w:pos="7910"/>
        <w:tab w:val="left" w:pos="8767"/>
      </w:tabs>
      <w:overflowPunct w:val="0"/>
      <w:autoSpaceDE w:val="0"/>
      <w:autoSpaceDN w:val="0"/>
      <w:adjustRightInd w:val="0"/>
      <w:spacing w:after="120" w:line="240" w:lineRule="auto"/>
      <w:ind w:left="567" w:hanging="567"/>
      <w:jc w:val="both"/>
      <w:textAlignment w:val="baseline"/>
    </w:pPr>
    <w:rPr>
      <w:rFonts w:ascii="Arial" w:eastAsia="Times New Roman" w:hAnsi="Arial" w:cs="Times New Roman"/>
      <w:sz w:val="20"/>
      <w:szCs w:val="20"/>
      <w:lang w:eastAsia="sl-SI"/>
    </w:rPr>
  </w:style>
  <w:style w:type="paragraph" w:customStyle="1" w:styleId="NormalLeft">
    <w:name w:val="Normal Left"/>
    <w:basedOn w:val="Navaden"/>
    <w:rsid w:val="007C7663"/>
    <w:pPr>
      <w:autoSpaceDE w:val="0"/>
      <w:autoSpaceDN w:val="0"/>
      <w:spacing w:before="120" w:after="120" w:line="240" w:lineRule="auto"/>
    </w:pPr>
    <w:rPr>
      <w:rFonts w:ascii="Times New Roman" w:eastAsia="Times New Roman" w:hAnsi="Times New Roman" w:cs="Times New Roman"/>
      <w:sz w:val="24"/>
      <w:szCs w:val="24"/>
      <w:lang w:eastAsia="fr-FR"/>
    </w:rPr>
  </w:style>
  <w:style w:type="paragraph" w:customStyle="1" w:styleId="ManualHeading2">
    <w:name w:val="Manual Heading 2"/>
    <w:basedOn w:val="Naslov2"/>
    <w:next w:val="Navaden"/>
    <w:rsid w:val="007C7663"/>
  </w:style>
  <w:style w:type="paragraph" w:customStyle="1" w:styleId="ManualHeading3">
    <w:name w:val="Manual Heading 3"/>
    <w:basedOn w:val="Naslov3"/>
    <w:next w:val="Navaden"/>
    <w:rsid w:val="007C7663"/>
  </w:style>
  <w:style w:type="paragraph" w:customStyle="1" w:styleId="ManualHeading4">
    <w:name w:val="Manual Heading 4"/>
    <w:basedOn w:val="Naslov4"/>
    <w:next w:val="Navaden"/>
    <w:rsid w:val="007C7663"/>
  </w:style>
  <w:style w:type="paragraph" w:customStyle="1" w:styleId="NormalRight">
    <w:name w:val="Normal Right"/>
    <w:basedOn w:val="Navaden"/>
    <w:rsid w:val="007C7663"/>
    <w:pPr>
      <w:autoSpaceDE w:val="0"/>
      <w:autoSpaceDN w:val="0"/>
      <w:spacing w:before="120" w:after="120" w:line="240" w:lineRule="auto"/>
      <w:jc w:val="right"/>
    </w:pPr>
    <w:rPr>
      <w:rFonts w:ascii="Times New Roman" w:eastAsia="Times New Roman" w:hAnsi="Times New Roman" w:cs="Times New Roman"/>
      <w:sz w:val="24"/>
      <w:szCs w:val="24"/>
      <w:lang w:eastAsia="fr-FR"/>
    </w:rPr>
  </w:style>
  <w:style w:type="paragraph" w:customStyle="1" w:styleId="ManualHeading1">
    <w:name w:val="Manual Heading 1"/>
    <w:basedOn w:val="Naslov1"/>
    <w:next w:val="Text1"/>
    <w:rsid w:val="007C7663"/>
  </w:style>
  <w:style w:type="paragraph" w:customStyle="1" w:styleId="Point0">
    <w:name w:val="Point 0"/>
    <w:basedOn w:val="Navaden"/>
    <w:rsid w:val="007C7663"/>
    <w:pPr>
      <w:autoSpaceDE w:val="0"/>
      <w:autoSpaceDN w:val="0"/>
      <w:spacing w:before="120" w:after="120" w:line="240" w:lineRule="auto"/>
      <w:ind w:left="851" w:hanging="851"/>
      <w:jc w:val="both"/>
    </w:pPr>
    <w:rPr>
      <w:rFonts w:ascii="Times New Roman" w:eastAsia="Times New Roman" w:hAnsi="Times New Roman" w:cs="Times New Roman"/>
      <w:sz w:val="24"/>
      <w:szCs w:val="24"/>
      <w:lang w:eastAsia="fr-FR"/>
    </w:rPr>
  </w:style>
  <w:style w:type="paragraph" w:styleId="Napis">
    <w:name w:val="caption"/>
    <w:basedOn w:val="Navaden"/>
    <w:next w:val="Navaden"/>
    <w:qFormat/>
    <w:rsid w:val="007C7663"/>
    <w:pPr>
      <w:autoSpaceDE w:val="0"/>
      <w:autoSpaceDN w:val="0"/>
      <w:spacing w:before="120" w:after="120" w:line="240" w:lineRule="auto"/>
      <w:jc w:val="both"/>
    </w:pPr>
    <w:rPr>
      <w:rFonts w:ascii="Times New Roman" w:eastAsia="Times New Roman" w:hAnsi="Times New Roman" w:cs="Times New Roman"/>
      <w:b/>
      <w:bCs/>
      <w:sz w:val="24"/>
      <w:szCs w:val="24"/>
      <w:lang w:eastAsia="fr-FR"/>
    </w:rPr>
  </w:style>
  <w:style w:type="paragraph" w:customStyle="1" w:styleId="Annexetitreglobale">
    <w:name w:val="Annexe titre (globale)"/>
    <w:basedOn w:val="Navaden"/>
    <w:next w:val="Navaden"/>
    <w:rsid w:val="007C7663"/>
    <w:pPr>
      <w:autoSpaceDE w:val="0"/>
      <w:autoSpaceDN w:val="0"/>
      <w:spacing w:before="120" w:after="120" w:line="240" w:lineRule="auto"/>
      <w:jc w:val="center"/>
    </w:pPr>
    <w:rPr>
      <w:rFonts w:ascii="Times New Roman" w:eastAsia="Times New Roman" w:hAnsi="Times New Roman" w:cs="Times New Roman"/>
      <w:b/>
      <w:bCs/>
      <w:sz w:val="24"/>
      <w:szCs w:val="24"/>
      <w:u w:val="single"/>
      <w:lang w:eastAsia="fr-FR"/>
    </w:rPr>
  </w:style>
  <w:style w:type="paragraph" w:customStyle="1" w:styleId="Rfrenceinterne">
    <w:name w:val="Référence interne"/>
    <w:basedOn w:val="Navaden"/>
    <w:next w:val="Navaden"/>
    <w:rsid w:val="007C7663"/>
    <w:pPr>
      <w:autoSpaceDE w:val="0"/>
      <w:autoSpaceDN w:val="0"/>
      <w:spacing w:after="600" w:line="240" w:lineRule="auto"/>
      <w:jc w:val="center"/>
    </w:pPr>
    <w:rPr>
      <w:rFonts w:ascii="Times New Roman" w:eastAsia="Times New Roman" w:hAnsi="Times New Roman" w:cs="Times New Roman"/>
      <w:b/>
      <w:bCs/>
      <w:sz w:val="24"/>
      <w:szCs w:val="24"/>
      <w:lang w:eastAsia="fr-FR"/>
    </w:rPr>
  </w:style>
  <w:style w:type="paragraph" w:customStyle="1" w:styleId="SectionTitle">
    <w:name w:val="SectionTitle"/>
    <w:basedOn w:val="Navaden"/>
    <w:next w:val="Naslov1"/>
    <w:rsid w:val="007C7663"/>
    <w:pPr>
      <w:keepNext/>
      <w:autoSpaceDE w:val="0"/>
      <w:autoSpaceDN w:val="0"/>
      <w:spacing w:before="120" w:after="360" w:line="240" w:lineRule="auto"/>
      <w:jc w:val="center"/>
    </w:pPr>
    <w:rPr>
      <w:rFonts w:ascii="Times New Roman" w:eastAsia="Times New Roman" w:hAnsi="Times New Roman" w:cs="Times New Roman"/>
      <w:b/>
      <w:bCs/>
      <w:smallCaps/>
      <w:sz w:val="28"/>
      <w:szCs w:val="28"/>
      <w:lang w:eastAsia="fr-FR"/>
    </w:rPr>
  </w:style>
  <w:style w:type="paragraph" w:customStyle="1" w:styleId="Tiret0">
    <w:name w:val="Tiret 0"/>
    <w:basedOn w:val="Point0"/>
    <w:rsid w:val="007C7663"/>
  </w:style>
  <w:style w:type="paragraph" w:customStyle="1" w:styleId="Text2">
    <w:name w:val="Text 2"/>
    <w:basedOn w:val="Navaden"/>
    <w:rsid w:val="007C7663"/>
    <w:pPr>
      <w:autoSpaceDE w:val="0"/>
      <w:autoSpaceDN w:val="0"/>
      <w:spacing w:before="120" w:after="120" w:line="240" w:lineRule="auto"/>
      <w:ind w:left="851"/>
      <w:jc w:val="both"/>
    </w:pPr>
    <w:rPr>
      <w:rFonts w:ascii="Times New Roman" w:eastAsia="Times New Roman" w:hAnsi="Times New Roman" w:cs="Times New Roman"/>
      <w:sz w:val="24"/>
      <w:szCs w:val="24"/>
      <w:lang w:eastAsia="fr-FR"/>
    </w:rPr>
  </w:style>
  <w:style w:type="paragraph" w:customStyle="1" w:styleId="Text3">
    <w:name w:val="Text 3"/>
    <w:basedOn w:val="Navaden"/>
    <w:rsid w:val="007C7663"/>
    <w:pPr>
      <w:autoSpaceDE w:val="0"/>
      <w:autoSpaceDN w:val="0"/>
      <w:spacing w:before="120" w:after="120" w:line="240" w:lineRule="auto"/>
      <w:ind w:left="851"/>
      <w:jc w:val="both"/>
    </w:pPr>
    <w:rPr>
      <w:rFonts w:ascii="Times New Roman" w:eastAsia="Times New Roman" w:hAnsi="Times New Roman" w:cs="Times New Roman"/>
      <w:sz w:val="24"/>
      <w:szCs w:val="24"/>
      <w:lang w:eastAsia="fr-FR"/>
    </w:rPr>
  </w:style>
  <w:style w:type="paragraph" w:customStyle="1" w:styleId="Text4">
    <w:name w:val="Text 4"/>
    <w:basedOn w:val="Navaden"/>
    <w:rsid w:val="007C7663"/>
    <w:pPr>
      <w:autoSpaceDE w:val="0"/>
      <w:autoSpaceDN w:val="0"/>
      <w:spacing w:before="120" w:after="120" w:line="240" w:lineRule="auto"/>
      <w:ind w:left="851"/>
      <w:jc w:val="both"/>
    </w:pPr>
    <w:rPr>
      <w:rFonts w:ascii="Times New Roman" w:eastAsia="Times New Roman" w:hAnsi="Times New Roman" w:cs="Times New Roman"/>
      <w:sz w:val="24"/>
      <w:szCs w:val="24"/>
      <w:lang w:eastAsia="fr-FR"/>
    </w:rPr>
  </w:style>
  <w:style w:type="paragraph" w:customStyle="1" w:styleId="Annexetitreexposglobal">
    <w:name w:val="Annexe titre (exposé global)"/>
    <w:basedOn w:val="Navaden"/>
    <w:next w:val="Navaden"/>
    <w:rsid w:val="007C7663"/>
    <w:pPr>
      <w:autoSpaceDE w:val="0"/>
      <w:autoSpaceDN w:val="0"/>
      <w:spacing w:before="120" w:after="120" w:line="240" w:lineRule="auto"/>
      <w:jc w:val="center"/>
    </w:pPr>
    <w:rPr>
      <w:rFonts w:ascii="Times New Roman" w:eastAsia="Times New Roman" w:hAnsi="Times New Roman" w:cs="Times New Roman"/>
      <w:b/>
      <w:bCs/>
      <w:sz w:val="24"/>
      <w:szCs w:val="24"/>
      <w:u w:val="single"/>
      <w:lang w:eastAsia="fr-FR"/>
    </w:rPr>
  </w:style>
  <w:style w:type="paragraph" w:customStyle="1" w:styleId="Annexetitreexpos">
    <w:name w:val="Annexe titre (exposé)"/>
    <w:basedOn w:val="Navaden"/>
    <w:next w:val="Navaden"/>
    <w:rsid w:val="007C7663"/>
    <w:pPr>
      <w:autoSpaceDE w:val="0"/>
      <w:autoSpaceDN w:val="0"/>
      <w:spacing w:before="120" w:after="120" w:line="240" w:lineRule="auto"/>
      <w:jc w:val="center"/>
    </w:pPr>
    <w:rPr>
      <w:rFonts w:ascii="Times New Roman" w:eastAsia="Times New Roman" w:hAnsi="Times New Roman" w:cs="Times New Roman"/>
      <w:b/>
      <w:bCs/>
      <w:sz w:val="24"/>
      <w:szCs w:val="24"/>
      <w:u w:val="single"/>
      <w:lang w:eastAsia="fr-FR"/>
    </w:rPr>
  </w:style>
  <w:style w:type="paragraph" w:customStyle="1" w:styleId="Annexetitrefichefinacte">
    <w:name w:val="Annexe titre (fiche fin. acte)"/>
    <w:basedOn w:val="Navaden"/>
    <w:next w:val="Navaden"/>
    <w:rsid w:val="007C7663"/>
    <w:pPr>
      <w:autoSpaceDE w:val="0"/>
      <w:autoSpaceDN w:val="0"/>
      <w:spacing w:before="120" w:after="120" w:line="240" w:lineRule="auto"/>
      <w:jc w:val="center"/>
    </w:pPr>
    <w:rPr>
      <w:rFonts w:ascii="Times New Roman" w:eastAsia="Times New Roman" w:hAnsi="Times New Roman" w:cs="Times New Roman"/>
      <w:b/>
      <w:bCs/>
      <w:sz w:val="24"/>
      <w:szCs w:val="24"/>
      <w:u w:val="single"/>
      <w:lang w:eastAsia="fr-FR"/>
    </w:rPr>
  </w:style>
  <w:style w:type="paragraph" w:customStyle="1" w:styleId="Annexetitrefichefinglobale">
    <w:name w:val="Annexe titre (fiche fin. globale)"/>
    <w:basedOn w:val="Navaden"/>
    <w:next w:val="Navaden"/>
    <w:rsid w:val="007C7663"/>
    <w:pPr>
      <w:autoSpaceDE w:val="0"/>
      <w:autoSpaceDN w:val="0"/>
      <w:spacing w:before="120" w:after="120" w:line="240" w:lineRule="auto"/>
      <w:jc w:val="center"/>
    </w:pPr>
    <w:rPr>
      <w:rFonts w:ascii="Times New Roman" w:eastAsia="Times New Roman" w:hAnsi="Times New Roman" w:cs="Times New Roman"/>
      <w:b/>
      <w:bCs/>
      <w:sz w:val="24"/>
      <w:szCs w:val="24"/>
      <w:u w:val="single"/>
      <w:lang w:eastAsia="fr-FR"/>
    </w:rPr>
  </w:style>
  <w:style w:type="paragraph" w:customStyle="1" w:styleId="Applicationdirecte">
    <w:name w:val="Application directe"/>
    <w:basedOn w:val="Navaden"/>
    <w:next w:val="Fait"/>
    <w:rsid w:val="007C7663"/>
    <w:pPr>
      <w:autoSpaceDE w:val="0"/>
      <w:autoSpaceDN w:val="0"/>
      <w:spacing w:before="480" w:after="120" w:line="240" w:lineRule="auto"/>
      <w:jc w:val="both"/>
    </w:pPr>
    <w:rPr>
      <w:rFonts w:ascii="Times New Roman" w:eastAsia="Times New Roman" w:hAnsi="Times New Roman" w:cs="Times New Roman"/>
      <w:sz w:val="24"/>
      <w:szCs w:val="24"/>
      <w:lang w:eastAsia="fr-FR"/>
    </w:rPr>
  </w:style>
  <w:style w:type="paragraph" w:customStyle="1" w:styleId="Fait">
    <w:name w:val="Fait à"/>
    <w:basedOn w:val="Navaden"/>
    <w:next w:val="Institutionquisigne"/>
    <w:rsid w:val="007C7663"/>
    <w:pPr>
      <w:keepNext/>
      <w:autoSpaceDE w:val="0"/>
      <w:autoSpaceDN w:val="0"/>
      <w:spacing w:before="120" w:after="0" w:line="240" w:lineRule="auto"/>
      <w:jc w:val="both"/>
    </w:pPr>
    <w:rPr>
      <w:rFonts w:ascii="Times New Roman" w:eastAsia="Times New Roman" w:hAnsi="Times New Roman" w:cs="Times New Roman"/>
      <w:sz w:val="24"/>
      <w:szCs w:val="24"/>
      <w:lang w:eastAsia="fr-FR"/>
    </w:rPr>
  </w:style>
  <w:style w:type="paragraph" w:customStyle="1" w:styleId="Institutionquisigne">
    <w:name w:val="Institution qui signe"/>
    <w:basedOn w:val="Navaden"/>
    <w:next w:val="Personnequisigne"/>
    <w:rsid w:val="007C7663"/>
    <w:pPr>
      <w:keepNext/>
      <w:tabs>
        <w:tab w:val="left" w:pos="4253"/>
      </w:tabs>
      <w:autoSpaceDE w:val="0"/>
      <w:autoSpaceDN w:val="0"/>
      <w:spacing w:before="720" w:after="0" w:line="240" w:lineRule="auto"/>
      <w:jc w:val="both"/>
    </w:pPr>
    <w:rPr>
      <w:rFonts w:ascii="Times New Roman" w:eastAsia="Times New Roman" w:hAnsi="Times New Roman" w:cs="Times New Roman"/>
      <w:i/>
      <w:iCs/>
      <w:sz w:val="24"/>
      <w:szCs w:val="24"/>
      <w:lang w:eastAsia="fr-FR"/>
    </w:rPr>
  </w:style>
  <w:style w:type="paragraph" w:customStyle="1" w:styleId="Personnequisigne">
    <w:name w:val="Personne qui signe"/>
    <w:basedOn w:val="Navaden"/>
    <w:next w:val="Institutionquisigne"/>
    <w:rsid w:val="007C7663"/>
    <w:pPr>
      <w:tabs>
        <w:tab w:val="left" w:pos="4253"/>
      </w:tabs>
      <w:autoSpaceDE w:val="0"/>
      <w:autoSpaceDN w:val="0"/>
      <w:spacing w:after="0" w:line="240" w:lineRule="auto"/>
    </w:pPr>
    <w:rPr>
      <w:rFonts w:ascii="Times New Roman" w:eastAsia="Times New Roman" w:hAnsi="Times New Roman" w:cs="Times New Roman"/>
      <w:i/>
      <w:iCs/>
      <w:sz w:val="24"/>
      <w:szCs w:val="24"/>
      <w:lang w:eastAsia="fr-FR"/>
    </w:rPr>
  </w:style>
  <w:style w:type="paragraph" w:customStyle="1" w:styleId="Confidence">
    <w:name w:val="Confidence"/>
    <w:basedOn w:val="Navaden"/>
    <w:next w:val="Navaden"/>
    <w:rsid w:val="007C7663"/>
    <w:pPr>
      <w:autoSpaceDE w:val="0"/>
      <w:autoSpaceDN w:val="0"/>
      <w:spacing w:before="360" w:after="120" w:line="240" w:lineRule="auto"/>
      <w:jc w:val="center"/>
    </w:pPr>
    <w:rPr>
      <w:rFonts w:ascii="Times New Roman" w:eastAsia="Times New Roman" w:hAnsi="Times New Roman" w:cs="Times New Roman"/>
      <w:sz w:val="24"/>
      <w:szCs w:val="24"/>
      <w:lang w:eastAsia="fr-FR"/>
    </w:rPr>
  </w:style>
  <w:style w:type="paragraph" w:customStyle="1" w:styleId="Corrigendum">
    <w:name w:val="Corrigendum"/>
    <w:basedOn w:val="Navaden"/>
    <w:next w:val="Navaden"/>
    <w:rsid w:val="007C7663"/>
    <w:pPr>
      <w:autoSpaceDE w:val="0"/>
      <w:autoSpaceDN w:val="0"/>
      <w:spacing w:after="240" w:line="240" w:lineRule="auto"/>
    </w:pPr>
    <w:rPr>
      <w:rFonts w:ascii="Times New Roman" w:eastAsia="Times New Roman" w:hAnsi="Times New Roman" w:cs="Times New Roman"/>
      <w:sz w:val="24"/>
      <w:szCs w:val="24"/>
      <w:lang w:eastAsia="fr-FR"/>
    </w:rPr>
  </w:style>
  <w:style w:type="paragraph" w:customStyle="1" w:styleId="Emission">
    <w:name w:val="Emission"/>
    <w:basedOn w:val="Navaden"/>
    <w:next w:val="Rfrenceinstitutionelle"/>
    <w:rsid w:val="007C7663"/>
    <w:pPr>
      <w:autoSpaceDE w:val="0"/>
      <w:autoSpaceDN w:val="0"/>
      <w:spacing w:after="0" w:line="240" w:lineRule="auto"/>
      <w:ind w:left="5103"/>
    </w:pPr>
    <w:rPr>
      <w:rFonts w:ascii="Times New Roman" w:eastAsia="Times New Roman" w:hAnsi="Times New Roman" w:cs="Times New Roman"/>
      <w:sz w:val="24"/>
      <w:szCs w:val="24"/>
      <w:lang w:eastAsia="fr-FR"/>
    </w:rPr>
  </w:style>
  <w:style w:type="paragraph" w:customStyle="1" w:styleId="Rfrenceinstitutionelle">
    <w:name w:val="Référence institutionelle"/>
    <w:basedOn w:val="Navaden"/>
    <w:next w:val="Statut"/>
    <w:rsid w:val="007C7663"/>
    <w:pPr>
      <w:autoSpaceDE w:val="0"/>
      <w:autoSpaceDN w:val="0"/>
      <w:spacing w:after="240" w:line="240" w:lineRule="auto"/>
      <w:ind w:left="5103"/>
    </w:pPr>
    <w:rPr>
      <w:rFonts w:ascii="Times New Roman" w:eastAsia="Times New Roman" w:hAnsi="Times New Roman" w:cs="Times New Roman"/>
      <w:sz w:val="24"/>
      <w:szCs w:val="24"/>
      <w:lang w:eastAsia="fr-FR"/>
    </w:rPr>
  </w:style>
  <w:style w:type="paragraph" w:customStyle="1" w:styleId="Statut">
    <w:name w:val="Statut"/>
    <w:basedOn w:val="Navaden"/>
    <w:next w:val="Typedudocument"/>
    <w:rsid w:val="007C7663"/>
    <w:pPr>
      <w:autoSpaceDE w:val="0"/>
      <w:autoSpaceDN w:val="0"/>
      <w:spacing w:before="360" w:after="0" w:line="240" w:lineRule="auto"/>
      <w:jc w:val="center"/>
    </w:pPr>
    <w:rPr>
      <w:rFonts w:ascii="Times New Roman" w:eastAsia="Times New Roman" w:hAnsi="Times New Roman" w:cs="Times New Roman"/>
      <w:sz w:val="24"/>
      <w:szCs w:val="24"/>
      <w:lang w:eastAsia="fr-FR"/>
    </w:rPr>
  </w:style>
  <w:style w:type="paragraph" w:customStyle="1" w:styleId="Typedudocument">
    <w:name w:val="Type du document"/>
    <w:basedOn w:val="Navaden"/>
    <w:next w:val="Datedadoption"/>
    <w:rsid w:val="007C7663"/>
    <w:pPr>
      <w:autoSpaceDE w:val="0"/>
      <w:autoSpaceDN w:val="0"/>
      <w:spacing w:before="360" w:after="0" w:line="240" w:lineRule="auto"/>
      <w:jc w:val="center"/>
    </w:pPr>
    <w:rPr>
      <w:rFonts w:ascii="Times New Roman" w:eastAsia="Times New Roman" w:hAnsi="Times New Roman" w:cs="Times New Roman"/>
      <w:b/>
      <w:bCs/>
      <w:sz w:val="24"/>
      <w:szCs w:val="24"/>
      <w:lang w:eastAsia="fr-FR"/>
    </w:rPr>
  </w:style>
  <w:style w:type="paragraph" w:customStyle="1" w:styleId="Datedadoption">
    <w:name w:val="Date d'adoption"/>
    <w:basedOn w:val="Navaden"/>
    <w:next w:val="Titreobjet"/>
    <w:rsid w:val="007C7663"/>
    <w:pPr>
      <w:autoSpaceDE w:val="0"/>
      <w:autoSpaceDN w:val="0"/>
      <w:spacing w:before="360" w:after="0" w:line="240" w:lineRule="auto"/>
      <w:jc w:val="center"/>
    </w:pPr>
    <w:rPr>
      <w:rFonts w:ascii="Times New Roman" w:eastAsia="Times New Roman" w:hAnsi="Times New Roman" w:cs="Times New Roman"/>
      <w:b/>
      <w:bCs/>
      <w:sz w:val="24"/>
      <w:szCs w:val="24"/>
      <w:lang w:eastAsia="fr-FR"/>
    </w:rPr>
  </w:style>
  <w:style w:type="paragraph" w:customStyle="1" w:styleId="Titreobjet">
    <w:name w:val="Titre objet"/>
    <w:basedOn w:val="Navaden"/>
    <w:next w:val="Sous-titreobjet"/>
    <w:rsid w:val="007C7663"/>
    <w:pPr>
      <w:autoSpaceDE w:val="0"/>
      <w:autoSpaceDN w:val="0"/>
      <w:spacing w:before="360" w:after="360" w:line="240" w:lineRule="auto"/>
      <w:jc w:val="center"/>
    </w:pPr>
    <w:rPr>
      <w:rFonts w:ascii="Times New Roman" w:eastAsia="Times New Roman" w:hAnsi="Times New Roman" w:cs="Times New Roman"/>
      <w:b/>
      <w:bCs/>
      <w:sz w:val="24"/>
      <w:szCs w:val="24"/>
      <w:lang w:eastAsia="fr-FR"/>
    </w:rPr>
  </w:style>
  <w:style w:type="paragraph" w:customStyle="1" w:styleId="Sous-titreobjet">
    <w:name w:val="Sous-titre objet"/>
    <w:basedOn w:val="Titreobjet"/>
    <w:rsid w:val="007C7663"/>
    <w:pPr>
      <w:spacing w:before="0" w:after="0"/>
    </w:pPr>
  </w:style>
  <w:style w:type="paragraph" w:customStyle="1" w:styleId="Exposdesmotifstitre">
    <w:name w:val="Exposé des motifs titre"/>
    <w:basedOn w:val="Navaden"/>
    <w:next w:val="Navaden"/>
    <w:rsid w:val="007C7663"/>
    <w:pPr>
      <w:autoSpaceDE w:val="0"/>
      <w:autoSpaceDN w:val="0"/>
      <w:spacing w:before="120" w:after="120" w:line="240" w:lineRule="auto"/>
      <w:jc w:val="center"/>
    </w:pPr>
    <w:rPr>
      <w:rFonts w:ascii="Times New Roman" w:eastAsia="Times New Roman" w:hAnsi="Times New Roman" w:cs="Times New Roman"/>
      <w:b/>
      <w:bCs/>
      <w:sz w:val="24"/>
      <w:szCs w:val="24"/>
      <w:u w:val="single"/>
      <w:lang w:eastAsia="fr-FR"/>
    </w:rPr>
  </w:style>
  <w:style w:type="paragraph" w:customStyle="1" w:styleId="Exposdesmotifstitreglobal">
    <w:name w:val="Exposé des motifs titre (global)"/>
    <w:basedOn w:val="Navaden"/>
    <w:next w:val="Navaden"/>
    <w:rsid w:val="007C7663"/>
    <w:pPr>
      <w:autoSpaceDE w:val="0"/>
      <w:autoSpaceDN w:val="0"/>
      <w:spacing w:before="120" w:after="120" w:line="240" w:lineRule="auto"/>
      <w:jc w:val="center"/>
    </w:pPr>
    <w:rPr>
      <w:rFonts w:ascii="Times New Roman" w:eastAsia="Times New Roman" w:hAnsi="Times New Roman" w:cs="Times New Roman"/>
      <w:b/>
      <w:bCs/>
      <w:sz w:val="24"/>
      <w:szCs w:val="24"/>
      <w:u w:val="single"/>
      <w:lang w:eastAsia="fr-FR"/>
    </w:rPr>
  </w:style>
  <w:style w:type="paragraph" w:customStyle="1" w:styleId="FichedimpactPMEtitre">
    <w:name w:val="Fiche d'impact PME titre"/>
    <w:basedOn w:val="Navaden"/>
    <w:next w:val="Navaden"/>
    <w:rsid w:val="007C7663"/>
    <w:pPr>
      <w:autoSpaceDE w:val="0"/>
      <w:autoSpaceDN w:val="0"/>
      <w:spacing w:before="120" w:after="120" w:line="240" w:lineRule="auto"/>
      <w:jc w:val="center"/>
    </w:pPr>
    <w:rPr>
      <w:rFonts w:ascii="Times New Roman" w:eastAsia="Times New Roman" w:hAnsi="Times New Roman" w:cs="Times New Roman"/>
      <w:b/>
      <w:bCs/>
      <w:sz w:val="24"/>
      <w:szCs w:val="24"/>
      <w:lang w:eastAsia="fr-FR"/>
    </w:rPr>
  </w:style>
  <w:style w:type="paragraph" w:customStyle="1" w:styleId="Fichefinanciretextetable">
    <w:name w:val="Fiche financière texte (table)"/>
    <w:basedOn w:val="Navaden"/>
    <w:rsid w:val="007C7663"/>
    <w:pPr>
      <w:autoSpaceDE w:val="0"/>
      <w:autoSpaceDN w:val="0"/>
      <w:spacing w:after="0" w:line="240" w:lineRule="auto"/>
    </w:pPr>
    <w:rPr>
      <w:rFonts w:ascii="Times New Roman" w:eastAsia="Times New Roman" w:hAnsi="Times New Roman" w:cs="Times New Roman"/>
      <w:sz w:val="20"/>
      <w:szCs w:val="20"/>
      <w:lang w:eastAsia="fr-FR"/>
    </w:rPr>
  </w:style>
  <w:style w:type="paragraph" w:customStyle="1" w:styleId="Fichefinanciretitre">
    <w:name w:val="Fiche financière titre"/>
    <w:basedOn w:val="Navaden"/>
    <w:next w:val="Navaden"/>
    <w:rsid w:val="007C7663"/>
    <w:pPr>
      <w:autoSpaceDE w:val="0"/>
      <w:autoSpaceDN w:val="0"/>
      <w:spacing w:before="120" w:after="120" w:line="240" w:lineRule="auto"/>
      <w:jc w:val="center"/>
    </w:pPr>
    <w:rPr>
      <w:rFonts w:ascii="Times New Roman" w:eastAsia="Times New Roman" w:hAnsi="Times New Roman" w:cs="Times New Roman"/>
      <w:b/>
      <w:bCs/>
      <w:sz w:val="24"/>
      <w:szCs w:val="24"/>
      <w:u w:val="single"/>
      <w:lang w:eastAsia="fr-FR"/>
    </w:rPr>
  </w:style>
  <w:style w:type="paragraph" w:customStyle="1" w:styleId="Fichefinanciretitreactetable">
    <w:name w:val="Fiche financière titre (acte table)"/>
    <w:basedOn w:val="Navaden"/>
    <w:next w:val="Navaden"/>
    <w:rsid w:val="007C7663"/>
    <w:pPr>
      <w:autoSpaceDE w:val="0"/>
      <w:autoSpaceDN w:val="0"/>
      <w:spacing w:before="120" w:after="120" w:line="240" w:lineRule="auto"/>
      <w:jc w:val="center"/>
    </w:pPr>
    <w:rPr>
      <w:rFonts w:ascii="Times New Roman" w:eastAsia="Times New Roman" w:hAnsi="Times New Roman" w:cs="Times New Roman"/>
      <w:b/>
      <w:bCs/>
      <w:sz w:val="40"/>
      <w:szCs w:val="40"/>
      <w:lang w:eastAsia="fr-FR"/>
    </w:rPr>
  </w:style>
  <w:style w:type="paragraph" w:customStyle="1" w:styleId="Fichefinanciretitreacte">
    <w:name w:val="Fiche financière titre (acte)"/>
    <w:basedOn w:val="Navaden"/>
    <w:next w:val="Navaden"/>
    <w:rsid w:val="007C7663"/>
    <w:pPr>
      <w:autoSpaceDE w:val="0"/>
      <w:autoSpaceDN w:val="0"/>
      <w:spacing w:before="120" w:after="120" w:line="240" w:lineRule="auto"/>
      <w:jc w:val="center"/>
    </w:pPr>
    <w:rPr>
      <w:rFonts w:ascii="Times New Roman" w:eastAsia="Times New Roman" w:hAnsi="Times New Roman" w:cs="Times New Roman"/>
      <w:b/>
      <w:bCs/>
      <w:sz w:val="24"/>
      <w:szCs w:val="24"/>
      <w:u w:val="single"/>
      <w:lang w:eastAsia="fr-FR"/>
    </w:rPr>
  </w:style>
  <w:style w:type="paragraph" w:customStyle="1" w:styleId="Fichefinanciretitretable">
    <w:name w:val="Fiche financière titre (table)"/>
    <w:basedOn w:val="Navaden"/>
    <w:rsid w:val="007C7663"/>
    <w:pPr>
      <w:autoSpaceDE w:val="0"/>
      <w:autoSpaceDN w:val="0"/>
      <w:spacing w:before="120" w:after="120" w:line="240" w:lineRule="auto"/>
      <w:jc w:val="center"/>
    </w:pPr>
    <w:rPr>
      <w:rFonts w:ascii="Times New Roman" w:eastAsia="Times New Roman" w:hAnsi="Times New Roman" w:cs="Times New Roman"/>
      <w:b/>
      <w:bCs/>
      <w:sz w:val="40"/>
      <w:szCs w:val="40"/>
      <w:lang w:eastAsia="fr-FR"/>
    </w:rPr>
  </w:style>
  <w:style w:type="paragraph" w:customStyle="1" w:styleId="Formuledadoption">
    <w:name w:val="Formule d'adoption"/>
    <w:basedOn w:val="Navaden"/>
    <w:next w:val="Titrearticle"/>
    <w:rsid w:val="007C7663"/>
    <w:pPr>
      <w:keepNext/>
      <w:autoSpaceDE w:val="0"/>
      <w:autoSpaceDN w:val="0"/>
      <w:spacing w:before="120" w:after="120" w:line="240" w:lineRule="auto"/>
      <w:jc w:val="both"/>
    </w:pPr>
    <w:rPr>
      <w:rFonts w:ascii="Times New Roman" w:eastAsia="Times New Roman" w:hAnsi="Times New Roman" w:cs="Times New Roman"/>
      <w:sz w:val="24"/>
      <w:szCs w:val="24"/>
      <w:lang w:eastAsia="fr-FR"/>
    </w:rPr>
  </w:style>
  <w:style w:type="paragraph" w:customStyle="1" w:styleId="Institutionquiagit">
    <w:name w:val="Institution qui agit"/>
    <w:basedOn w:val="Navaden"/>
    <w:next w:val="Navaden"/>
    <w:rsid w:val="007C7663"/>
    <w:pPr>
      <w:keepNext/>
      <w:autoSpaceDE w:val="0"/>
      <w:autoSpaceDN w:val="0"/>
      <w:spacing w:before="600" w:after="120" w:line="240" w:lineRule="auto"/>
      <w:jc w:val="both"/>
    </w:pPr>
    <w:rPr>
      <w:rFonts w:ascii="Times New Roman" w:eastAsia="Times New Roman" w:hAnsi="Times New Roman" w:cs="Times New Roman"/>
      <w:sz w:val="24"/>
      <w:szCs w:val="24"/>
      <w:lang w:eastAsia="fr-FR"/>
    </w:rPr>
  </w:style>
  <w:style w:type="paragraph" w:customStyle="1" w:styleId="Langue">
    <w:name w:val="Langue"/>
    <w:basedOn w:val="Navaden"/>
    <w:next w:val="Rfrenceinterne"/>
    <w:rsid w:val="007C7663"/>
    <w:pPr>
      <w:autoSpaceDE w:val="0"/>
      <w:autoSpaceDN w:val="0"/>
      <w:spacing w:after="600" w:line="240" w:lineRule="auto"/>
      <w:jc w:val="center"/>
    </w:pPr>
    <w:rPr>
      <w:rFonts w:ascii="Times New Roman" w:eastAsia="Times New Roman" w:hAnsi="Times New Roman" w:cs="Times New Roman"/>
      <w:b/>
      <w:bCs/>
      <w:caps/>
      <w:sz w:val="24"/>
      <w:szCs w:val="24"/>
      <w:lang w:eastAsia="fr-FR"/>
    </w:rPr>
  </w:style>
  <w:style w:type="paragraph" w:customStyle="1" w:styleId="Nomdelinstitution">
    <w:name w:val="Nom de l'institution"/>
    <w:basedOn w:val="Navaden"/>
    <w:next w:val="Emission"/>
    <w:rsid w:val="007C7663"/>
    <w:pPr>
      <w:autoSpaceDE w:val="0"/>
      <w:autoSpaceDN w:val="0"/>
      <w:spacing w:after="0" w:line="240" w:lineRule="auto"/>
    </w:pPr>
    <w:rPr>
      <w:rFonts w:ascii="Arial" w:eastAsia="Times New Roman" w:hAnsi="Arial" w:cs="Arial"/>
      <w:sz w:val="24"/>
      <w:szCs w:val="24"/>
      <w:lang w:eastAsia="fr-FR"/>
    </w:rPr>
  </w:style>
  <w:style w:type="paragraph" w:customStyle="1" w:styleId="Langueoriginale">
    <w:name w:val="Langue originale"/>
    <w:basedOn w:val="Navaden"/>
    <w:next w:val="Phrasefinale"/>
    <w:rsid w:val="007C7663"/>
    <w:pPr>
      <w:autoSpaceDE w:val="0"/>
      <w:autoSpaceDN w:val="0"/>
      <w:spacing w:before="360" w:after="120" w:line="240" w:lineRule="auto"/>
      <w:jc w:val="center"/>
    </w:pPr>
    <w:rPr>
      <w:rFonts w:ascii="Times New Roman" w:eastAsia="Times New Roman" w:hAnsi="Times New Roman" w:cs="Times New Roman"/>
      <w:caps/>
      <w:sz w:val="24"/>
      <w:szCs w:val="24"/>
      <w:lang w:eastAsia="fr-FR"/>
    </w:rPr>
  </w:style>
  <w:style w:type="paragraph" w:customStyle="1" w:styleId="Phrasefinale">
    <w:name w:val="Phrase finale"/>
    <w:basedOn w:val="Navaden"/>
    <w:next w:val="Navaden"/>
    <w:rsid w:val="007C7663"/>
    <w:pPr>
      <w:autoSpaceDE w:val="0"/>
      <w:autoSpaceDN w:val="0"/>
      <w:spacing w:before="360" w:after="0" w:line="240" w:lineRule="auto"/>
      <w:jc w:val="center"/>
    </w:pPr>
    <w:rPr>
      <w:rFonts w:ascii="Times New Roman" w:eastAsia="Times New Roman" w:hAnsi="Times New Roman" w:cs="Times New Roman"/>
      <w:sz w:val="24"/>
      <w:szCs w:val="24"/>
      <w:lang w:eastAsia="fr-FR"/>
    </w:rPr>
  </w:style>
  <w:style w:type="paragraph" w:customStyle="1" w:styleId="ManualNumPar2">
    <w:name w:val="Manual NumPar 2"/>
    <w:basedOn w:val="Navaden"/>
    <w:next w:val="Text2"/>
    <w:rsid w:val="007C7663"/>
    <w:pPr>
      <w:autoSpaceDE w:val="0"/>
      <w:autoSpaceDN w:val="0"/>
      <w:spacing w:before="120" w:after="120" w:line="240" w:lineRule="auto"/>
      <w:ind w:left="851" w:hanging="851"/>
      <w:jc w:val="both"/>
    </w:pPr>
    <w:rPr>
      <w:rFonts w:ascii="Times New Roman" w:eastAsia="Times New Roman" w:hAnsi="Times New Roman" w:cs="Times New Roman"/>
      <w:sz w:val="24"/>
      <w:szCs w:val="24"/>
      <w:lang w:eastAsia="fr-FR"/>
    </w:rPr>
  </w:style>
  <w:style w:type="paragraph" w:customStyle="1" w:styleId="ManualNumPar3">
    <w:name w:val="Manual NumPar 3"/>
    <w:basedOn w:val="Navaden"/>
    <w:next w:val="Text3"/>
    <w:rsid w:val="007C7663"/>
    <w:pPr>
      <w:autoSpaceDE w:val="0"/>
      <w:autoSpaceDN w:val="0"/>
      <w:spacing w:before="120" w:after="120" w:line="240" w:lineRule="auto"/>
      <w:ind w:left="851" w:hanging="851"/>
      <w:jc w:val="both"/>
    </w:pPr>
    <w:rPr>
      <w:rFonts w:ascii="Times New Roman" w:eastAsia="Times New Roman" w:hAnsi="Times New Roman" w:cs="Times New Roman"/>
      <w:sz w:val="24"/>
      <w:szCs w:val="24"/>
      <w:lang w:eastAsia="fr-FR"/>
    </w:rPr>
  </w:style>
  <w:style w:type="paragraph" w:customStyle="1" w:styleId="ManualNumPar4">
    <w:name w:val="Manual NumPar 4"/>
    <w:basedOn w:val="Navaden"/>
    <w:next w:val="Text4"/>
    <w:rsid w:val="007C7663"/>
    <w:pPr>
      <w:autoSpaceDE w:val="0"/>
      <w:autoSpaceDN w:val="0"/>
      <w:spacing w:before="120" w:after="120" w:line="240" w:lineRule="auto"/>
      <w:ind w:left="851" w:hanging="851"/>
      <w:jc w:val="both"/>
    </w:pPr>
    <w:rPr>
      <w:rFonts w:ascii="Times New Roman" w:eastAsia="Times New Roman" w:hAnsi="Times New Roman" w:cs="Times New Roman"/>
      <w:sz w:val="24"/>
      <w:szCs w:val="24"/>
      <w:lang w:eastAsia="fr-FR"/>
    </w:rPr>
  </w:style>
  <w:style w:type="character" w:customStyle="1" w:styleId="Marker">
    <w:name w:val="Marker"/>
    <w:rsid w:val="007C7663"/>
    <w:rPr>
      <w:color w:val="0000FF"/>
    </w:rPr>
  </w:style>
  <w:style w:type="paragraph" w:customStyle="1" w:styleId="NumPar1">
    <w:name w:val="NumPar 1"/>
    <w:basedOn w:val="Navaden"/>
    <w:next w:val="Text1"/>
    <w:rsid w:val="007C7663"/>
    <w:pPr>
      <w:numPr>
        <w:numId w:val="1"/>
      </w:numPr>
      <w:autoSpaceDE w:val="0"/>
      <w:autoSpaceDN w:val="0"/>
      <w:spacing w:before="120" w:after="120" w:line="240" w:lineRule="auto"/>
      <w:jc w:val="both"/>
    </w:pPr>
    <w:rPr>
      <w:rFonts w:ascii="Times New Roman" w:eastAsia="Times New Roman" w:hAnsi="Times New Roman" w:cs="Times New Roman"/>
      <w:sz w:val="24"/>
      <w:szCs w:val="24"/>
      <w:lang w:eastAsia="fr-FR"/>
    </w:rPr>
  </w:style>
  <w:style w:type="paragraph" w:customStyle="1" w:styleId="NumPar2">
    <w:name w:val="NumPar 2"/>
    <w:basedOn w:val="Navaden"/>
    <w:next w:val="Text2"/>
    <w:rsid w:val="007C7663"/>
    <w:pPr>
      <w:numPr>
        <w:ilvl w:val="1"/>
        <w:numId w:val="1"/>
      </w:numPr>
      <w:autoSpaceDE w:val="0"/>
      <w:autoSpaceDN w:val="0"/>
      <w:spacing w:before="120" w:after="120" w:line="240" w:lineRule="auto"/>
      <w:jc w:val="both"/>
    </w:pPr>
    <w:rPr>
      <w:rFonts w:ascii="Times New Roman" w:eastAsia="Times New Roman" w:hAnsi="Times New Roman" w:cs="Times New Roman"/>
      <w:sz w:val="24"/>
      <w:szCs w:val="24"/>
      <w:lang w:eastAsia="fr-FR"/>
    </w:rPr>
  </w:style>
  <w:style w:type="paragraph" w:customStyle="1" w:styleId="NumPar3">
    <w:name w:val="NumPar 3"/>
    <w:basedOn w:val="Navaden"/>
    <w:next w:val="Text3"/>
    <w:rsid w:val="007C7663"/>
    <w:pPr>
      <w:numPr>
        <w:ilvl w:val="2"/>
        <w:numId w:val="1"/>
      </w:numPr>
      <w:autoSpaceDE w:val="0"/>
      <w:autoSpaceDN w:val="0"/>
      <w:spacing w:before="120" w:after="120" w:line="240" w:lineRule="auto"/>
      <w:jc w:val="both"/>
    </w:pPr>
    <w:rPr>
      <w:rFonts w:ascii="Times New Roman" w:eastAsia="Times New Roman" w:hAnsi="Times New Roman" w:cs="Times New Roman"/>
      <w:sz w:val="24"/>
      <w:szCs w:val="24"/>
      <w:lang w:eastAsia="fr-FR"/>
    </w:rPr>
  </w:style>
  <w:style w:type="paragraph" w:customStyle="1" w:styleId="NumPar4">
    <w:name w:val="NumPar 4"/>
    <w:basedOn w:val="Navaden"/>
    <w:next w:val="Text4"/>
    <w:rsid w:val="007C7663"/>
    <w:pPr>
      <w:numPr>
        <w:ilvl w:val="3"/>
        <w:numId w:val="1"/>
      </w:numPr>
      <w:autoSpaceDE w:val="0"/>
      <w:autoSpaceDN w:val="0"/>
      <w:spacing w:before="120" w:after="120" w:line="240" w:lineRule="auto"/>
      <w:jc w:val="both"/>
    </w:pPr>
    <w:rPr>
      <w:rFonts w:ascii="Times New Roman" w:eastAsia="Times New Roman" w:hAnsi="Times New Roman" w:cs="Times New Roman"/>
      <w:sz w:val="24"/>
      <w:szCs w:val="24"/>
      <w:lang w:eastAsia="fr-FR"/>
    </w:rPr>
  </w:style>
  <w:style w:type="paragraph" w:customStyle="1" w:styleId="Objetexterne">
    <w:name w:val="Objet externe"/>
    <w:basedOn w:val="Navaden"/>
    <w:next w:val="Navaden"/>
    <w:rsid w:val="007C7663"/>
    <w:pPr>
      <w:autoSpaceDE w:val="0"/>
      <w:autoSpaceDN w:val="0"/>
      <w:spacing w:before="120" w:after="120" w:line="240" w:lineRule="auto"/>
      <w:jc w:val="both"/>
    </w:pPr>
    <w:rPr>
      <w:rFonts w:ascii="Times New Roman" w:eastAsia="Times New Roman" w:hAnsi="Times New Roman" w:cs="Times New Roman"/>
      <w:i/>
      <w:iCs/>
      <w:caps/>
      <w:sz w:val="24"/>
      <w:szCs w:val="24"/>
      <w:lang w:eastAsia="fr-FR"/>
    </w:rPr>
  </w:style>
  <w:style w:type="paragraph" w:customStyle="1" w:styleId="PartTitle">
    <w:name w:val="PartTitle"/>
    <w:basedOn w:val="Navaden"/>
    <w:next w:val="ChapterTitle"/>
    <w:rsid w:val="007C7663"/>
    <w:pPr>
      <w:keepNext/>
      <w:pageBreakBefore/>
      <w:autoSpaceDE w:val="0"/>
      <w:autoSpaceDN w:val="0"/>
      <w:spacing w:before="120" w:after="360" w:line="240" w:lineRule="auto"/>
      <w:jc w:val="center"/>
    </w:pPr>
    <w:rPr>
      <w:rFonts w:ascii="Times New Roman" w:eastAsia="Times New Roman" w:hAnsi="Times New Roman" w:cs="Times New Roman"/>
      <w:b/>
      <w:bCs/>
      <w:sz w:val="36"/>
      <w:szCs w:val="36"/>
      <w:lang w:eastAsia="fr-FR"/>
    </w:rPr>
  </w:style>
  <w:style w:type="paragraph" w:customStyle="1" w:styleId="Point2">
    <w:name w:val="Point 2"/>
    <w:basedOn w:val="Navaden"/>
    <w:rsid w:val="007C7663"/>
    <w:pPr>
      <w:autoSpaceDE w:val="0"/>
      <w:autoSpaceDN w:val="0"/>
      <w:spacing w:before="120" w:after="120" w:line="240" w:lineRule="auto"/>
      <w:ind w:left="1985" w:hanging="567"/>
      <w:jc w:val="both"/>
    </w:pPr>
    <w:rPr>
      <w:rFonts w:ascii="Times New Roman" w:eastAsia="Times New Roman" w:hAnsi="Times New Roman" w:cs="Times New Roman"/>
      <w:sz w:val="24"/>
      <w:szCs w:val="24"/>
      <w:lang w:eastAsia="fr-FR"/>
    </w:rPr>
  </w:style>
  <w:style w:type="paragraph" w:customStyle="1" w:styleId="Point3">
    <w:name w:val="Point 3"/>
    <w:basedOn w:val="Navaden"/>
    <w:rsid w:val="007C7663"/>
    <w:pPr>
      <w:autoSpaceDE w:val="0"/>
      <w:autoSpaceDN w:val="0"/>
      <w:spacing w:before="120" w:after="120" w:line="240" w:lineRule="auto"/>
      <w:ind w:left="2552" w:hanging="567"/>
      <w:jc w:val="both"/>
    </w:pPr>
    <w:rPr>
      <w:rFonts w:ascii="Times New Roman" w:eastAsia="Times New Roman" w:hAnsi="Times New Roman" w:cs="Times New Roman"/>
      <w:sz w:val="24"/>
      <w:szCs w:val="24"/>
      <w:lang w:eastAsia="fr-FR"/>
    </w:rPr>
  </w:style>
  <w:style w:type="paragraph" w:customStyle="1" w:styleId="Point4">
    <w:name w:val="Point 4"/>
    <w:basedOn w:val="Navaden"/>
    <w:rsid w:val="007C7663"/>
    <w:pPr>
      <w:autoSpaceDE w:val="0"/>
      <w:autoSpaceDN w:val="0"/>
      <w:spacing w:before="120" w:after="120" w:line="240" w:lineRule="auto"/>
      <w:ind w:left="3119" w:hanging="567"/>
      <w:jc w:val="both"/>
    </w:pPr>
    <w:rPr>
      <w:rFonts w:ascii="Times New Roman" w:eastAsia="Times New Roman" w:hAnsi="Times New Roman" w:cs="Times New Roman"/>
      <w:sz w:val="24"/>
      <w:szCs w:val="24"/>
      <w:lang w:eastAsia="fr-FR"/>
    </w:rPr>
  </w:style>
  <w:style w:type="paragraph" w:customStyle="1" w:styleId="PointDouble3">
    <w:name w:val="PointDouble 3"/>
    <w:basedOn w:val="Navaden"/>
    <w:rsid w:val="007C7663"/>
    <w:pPr>
      <w:tabs>
        <w:tab w:val="left" w:pos="2552"/>
      </w:tabs>
      <w:autoSpaceDE w:val="0"/>
      <w:autoSpaceDN w:val="0"/>
      <w:spacing w:before="120" w:after="120" w:line="240" w:lineRule="auto"/>
      <w:ind w:left="3119" w:hanging="1134"/>
      <w:jc w:val="both"/>
    </w:pPr>
    <w:rPr>
      <w:rFonts w:ascii="Times New Roman" w:eastAsia="Times New Roman" w:hAnsi="Times New Roman" w:cs="Times New Roman"/>
      <w:sz w:val="24"/>
      <w:szCs w:val="24"/>
      <w:lang w:eastAsia="fr-FR"/>
    </w:rPr>
  </w:style>
  <w:style w:type="paragraph" w:customStyle="1" w:styleId="PointDouble4">
    <w:name w:val="PointDouble 4"/>
    <w:basedOn w:val="Navaden"/>
    <w:rsid w:val="007C7663"/>
    <w:pPr>
      <w:tabs>
        <w:tab w:val="left" w:pos="3119"/>
      </w:tabs>
      <w:autoSpaceDE w:val="0"/>
      <w:autoSpaceDN w:val="0"/>
      <w:spacing w:before="120" w:after="120" w:line="240" w:lineRule="auto"/>
      <w:ind w:left="3686" w:hanging="1134"/>
      <w:jc w:val="both"/>
    </w:pPr>
    <w:rPr>
      <w:rFonts w:ascii="Times New Roman" w:eastAsia="Times New Roman" w:hAnsi="Times New Roman" w:cs="Times New Roman"/>
      <w:sz w:val="24"/>
      <w:szCs w:val="24"/>
      <w:lang w:eastAsia="fr-FR"/>
    </w:rPr>
  </w:style>
  <w:style w:type="paragraph" w:customStyle="1" w:styleId="PointTriple0">
    <w:name w:val="PointTriple 0"/>
    <w:basedOn w:val="Navaden"/>
    <w:rsid w:val="007C7663"/>
    <w:pPr>
      <w:tabs>
        <w:tab w:val="left" w:pos="851"/>
        <w:tab w:val="left" w:pos="1418"/>
      </w:tabs>
      <w:autoSpaceDE w:val="0"/>
      <w:autoSpaceDN w:val="0"/>
      <w:spacing w:before="120" w:after="120" w:line="240" w:lineRule="auto"/>
      <w:ind w:left="1985" w:hanging="1985"/>
      <w:jc w:val="both"/>
    </w:pPr>
    <w:rPr>
      <w:rFonts w:ascii="Times New Roman" w:eastAsia="Times New Roman" w:hAnsi="Times New Roman" w:cs="Times New Roman"/>
      <w:sz w:val="24"/>
      <w:szCs w:val="24"/>
      <w:lang w:eastAsia="fr-FR"/>
    </w:rPr>
  </w:style>
  <w:style w:type="paragraph" w:customStyle="1" w:styleId="PointTriple1">
    <w:name w:val="PointTriple 1"/>
    <w:basedOn w:val="Navaden"/>
    <w:rsid w:val="007C7663"/>
    <w:pPr>
      <w:tabs>
        <w:tab w:val="left" w:pos="1418"/>
        <w:tab w:val="left" w:pos="1985"/>
      </w:tabs>
      <w:autoSpaceDE w:val="0"/>
      <w:autoSpaceDN w:val="0"/>
      <w:spacing w:before="120" w:after="120" w:line="240" w:lineRule="auto"/>
      <w:ind w:left="2552" w:hanging="1701"/>
      <w:jc w:val="both"/>
    </w:pPr>
    <w:rPr>
      <w:rFonts w:ascii="Times New Roman" w:eastAsia="Times New Roman" w:hAnsi="Times New Roman" w:cs="Times New Roman"/>
      <w:sz w:val="24"/>
      <w:szCs w:val="24"/>
      <w:lang w:eastAsia="fr-FR"/>
    </w:rPr>
  </w:style>
  <w:style w:type="paragraph" w:customStyle="1" w:styleId="PointTriple2">
    <w:name w:val="PointTriple 2"/>
    <w:basedOn w:val="Navaden"/>
    <w:rsid w:val="007C7663"/>
    <w:pPr>
      <w:tabs>
        <w:tab w:val="left" w:pos="1985"/>
        <w:tab w:val="left" w:pos="2552"/>
      </w:tabs>
      <w:autoSpaceDE w:val="0"/>
      <w:autoSpaceDN w:val="0"/>
      <w:spacing w:before="120" w:after="120" w:line="240" w:lineRule="auto"/>
      <w:ind w:left="3119" w:hanging="1701"/>
      <w:jc w:val="both"/>
    </w:pPr>
    <w:rPr>
      <w:rFonts w:ascii="Times New Roman" w:eastAsia="Times New Roman" w:hAnsi="Times New Roman" w:cs="Times New Roman"/>
      <w:sz w:val="24"/>
      <w:szCs w:val="24"/>
      <w:lang w:eastAsia="fr-FR"/>
    </w:rPr>
  </w:style>
  <w:style w:type="paragraph" w:customStyle="1" w:styleId="PointTriple3">
    <w:name w:val="PointTriple 3"/>
    <w:basedOn w:val="Navaden"/>
    <w:rsid w:val="007C7663"/>
    <w:pPr>
      <w:tabs>
        <w:tab w:val="left" w:pos="2552"/>
        <w:tab w:val="left" w:pos="3119"/>
      </w:tabs>
      <w:autoSpaceDE w:val="0"/>
      <w:autoSpaceDN w:val="0"/>
      <w:spacing w:before="120" w:after="120" w:line="240" w:lineRule="auto"/>
      <w:ind w:left="3686" w:hanging="1701"/>
      <w:jc w:val="both"/>
    </w:pPr>
    <w:rPr>
      <w:rFonts w:ascii="Times New Roman" w:eastAsia="Times New Roman" w:hAnsi="Times New Roman" w:cs="Times New Roman"/>
      <w:sz w:val="24"/>
      <w:szCs w:val="24"/>
      <w:lang w:eastAsia="fr-FR"/>
    </w:rPr>
  </w:style>
  <w:style w:type="paragraph" w:customStyle="1" w:styleId="PointTriple4">
    <w:name w:val="PointTriple 4"/>
    <w:basedOn w:val="Navaden"/>
    <w:rsid w:val="007C7663"/>
    <w:pPr>
      <w:tabs>
        <w:tab w:val="left" w:pos="3119"/>
        <w:tab w:val="left" w:pos="3686"/>
      </w:tabs>
      <w:autoSpaceDE w:val="0"/>
      <w:autoSpaceDN w:val="0"/>
      <w:spacing w:before="120" w:after="120" w:line="240" w:lineRule="auto"/>
      <w:ind w:left="4253" w:hanging="1701"/>
      <w:jc w:val="both"/>
    </w:pPr>
    <w:rPr>
      <w:rFonts w:ascii="Times New Roman" w:eastAsia="Times New Roman" w:hAnsi="Times New Roman" w:cs="Times New Roman"/>
      <w:sz w:val="24"/>
      <w:szCs w:val="24"/>
      <w:lang w:eastAsia="fr-FR"/>
    </w:rPr>
  </w:style>
  <w:style w:type="paragraph" w:customStyle="1" w:styleId="Prliminairetitre">
    <w:name w:val="Préliminaire titre"/>
    <w:basedOn w:val="Navaden"/>
    <w:next w:val="Navaden"/>
    <w:rsid w:val="007C7663"/>
    <w:pPr>
      <w:autoSpaceDE w:val="0"/>
      <w:autoSpaceDN w:val="0"/>
      <w:spacing w:before="360" w:after="360" w:line="240" w:lineRule="auto"/>
      <w:jc w:val="center"/>
    </w:pPr>
    <w:rPr>
      <w:rFonts w:ascii="Times New Roman" w:eastAsia="Times New Roman" w:hAnsi="Times New Roman" w:cs="Times New Roman"/>
      <w:b/>
      <w:bCs/>
      <w:sz w:val="24"/>
      <w:szCs w:val="24"/>
      <w:lang w:eastAsia="fr-FR"/>
    </w:rPr>
  </w:style>
  <w:style w:type="paragraph" w:customStyle="1" w:styleId="Prliminairetype">
    <w:name w:val="Préliminaire type"/>
    <w:basedOn w:val="Navaden"/>
    <w:next w:val="Navaden"/>
    <w:rsid w:val="007C7663"/>
    <w:pPr>
      <w:autoSpaceDE w:val="0"/>
      <w:autoSpaceDN w:val="0"/>
      <w:spacing w:before="360" w:after="0" w:line="240" w:lineRule="auto"/>
      <w:jc w:val="center"/>
    </w:pPr>
    <w:rPr>
      <w:rFonts w:ascii="Times New Roman" w:eastAsia="Times New Roman" w:hAnsi="Times New Roman" w:cs="Times New Roman"/>
      <w:b/>
      <w:bCs/>
      <w:sz w:val="24"/>
      <w:szCs w:val="24"/>
      <w:lang w:eastAsia="fr-FR"/>
    </w:rPr>
  </w:style>
  <w:style w:type="paragraph" w:customStyle="1" w:styleId="QuotedNumPar">
    <w:name w:val="Quoted NumPar"/>
    <w:basedOn w:val="Navaden"/>
    <w:rsid w:val="007C7663"/>
    <w:pPr>
      <w:autoSpaceDE w:val="0"/>
      <w:autoSpaceDN w:val="0"/>
      <w:spacing w:before="120" w:after="120" w:line="240" w:lineRule="auto"/>
      <w:ind w:left="1418" w:hanging="567"/>
      <w:jc w:val="both"/>
    </w:pPr>
    <w:rPr>
      <w:rFonts w:ascii="Times New Roman" w:eastAsia="Times New Roman" w:hAnsi="Times New Roman" w:cs="Times New Roman"/>
      <w:sz w:val="24"/>
      <w:szCs w:val="24"/>
      <w:lang w:eastAsia="fr-FR"/>
    </w:rPr>
  </w:style>
  <w:style w:type="paragraph" w:customStyle="1" w:styleId="Rfrenceinterinstitutionelle">
    <w:name w:val="Référence interinstitutionelle"/>
    <w:basedOn w:val="Navaden"/>
    <w:next w:val="Statut"/>
    <w:rsid w:val="007C7663"/>
    <w:pPr>
      <w:autoSpaceDE w:val="0"/>
      <w:autoSpaceDN w:val="0"/>
      <w:spacing w:after="0" w:line="240" w:lineRule="auto"/>
      <w:ind w:left="5103"/>
    </w:pPr>
    <w:rPr>
      <w:rFonts w:ascii="Times New Roman" w:eastAsia="Times New Roman" w:hAnsi="Times New Roman" w:cs="Times New Roman"/>
      <w:sz w:val="24"/>
      <w:szCs w:val="24"/>
      <w:lang w:eastAsia="fr-FR"/>
    </w:rPr>
  </w:style>
  <w:style w:type="paragraph" w:customStyle="1" w:styleId="TableTitle">
    <w:name w:val="Table Title"/>
    <w:basedOn w:val="Navaden"/>
    <w:next w:val="Navaden"/>
    <w:rsid w:val="007C7663"/>
    <w:pPr>
      <w:autoSpaceDE w:val="0"/>
      <w:autoSpaceDN w:val="0"/>
      <w:spacing w:before="120" w:after="120" w:line="240" w:lineRule="auto"/>
      <w:jc w:val="center"/>
    </w:pPr>
    <w:rPr>
      <w:rFonts w:ascii="Times New Roman" w:eastAsia="Times New Roman" w:hAnsi="Times New Roman" w:cs="Times New Roman"/>
      <w:b/>
      <w:bCs/>
      <w:sz w:val="24"/>
      <w:szCs w:val="24"/>
      <w:lang w:eastAsia="fr-FR"/>
    </w:rPr>
  </w:style>
  <w:style w:type="paragraph" w:customStyle="1" w:styleId="Tiret2">
    <w:name w:val="Tiret 2"/>
    <w:basedOn w:val="Point2"/>
    <w:rsid w:val="007C7663"/>
  </w:style>
  <w:style w:type="paragraph" w:customStyle="1" w:styleId="Tiret3">
    <w:name w:val="Tiret 3"/>
    <w:basedOn w:val="Point3"/>
    <w:rsid w:val="007C7663"/>
  </w:style>
  <w:style w:type="paragraph" w:customStyle="1" w:styleId="Tiret4">
    <w:name w:val="Tiret 4"/>
    <w:basedOn w:val="Point4"/>
    <w:rsid w:val="007C7663"/>
  </w:style>
  <w:style w:type="paragraph" w:styleId="Kazalovirov-naslov">
    <w:name w:val="toa heading"/>
    <w:basedOn w:val="Navaden"/>
    <w:next w:val="Navaden"/>
    <w:rsid w:val="007C7663"/>
    <w:pPr>
      <w:autoSpaceDE w:val="0"/>
      <w:autoSpaceDN w:val="0"/>
      <w:spacing w:before="120" w:after="120" w:line="240" w:lineRule="auto"/>
      <w:jc w:val="both"/>
    </w:pPr>
    <w:rPr>
      <w:rFonts w:ascii="Arial" w:eastAsia="Times New Roman" w:hAnsi="Arial" w:cs="Arial"/>
      <w:b/>
      <w:bCs/>
      <w:sz w:val="24"/>
      <w:szCs w:val="24"/>
      <w:lang w:eastAsia="fr-FR"/>
    </w:rPr>
  </w:style>
  <w:style w:type="paragraph" w:styleId="Kazalovsebine1">
    <w:name w:val="toc 1"/>
    <w:basedOn w:val="Navaden"/>
    <w:next w:val="Navaden"/>
    <w:rsid w:val="007C7663"/>
    <w:pPr>
      <w:tabs>
        <w:tab w:val="right" w:leader="dot" w:pos="9072"/>
      </w:tabs>
      <w:autoSpaceDE w:val="0"/>
      <w:autoSpaceDN w:val="0"/>
      <w:spacing w:before="300" w:after="120" w:line="240" w:lineRule="auto"/>
      <w:jc w:val="both"/>
    </w:pPr>
    <w:rPr>
      <w:rFonts w:ascii="Times New Roman" w:eastAsia="Times New Roman" w:hAnsi="Times New Roman" w:cs="Times New Roman"/>
      <w:sz w:val="24"/>
      <w:szCs w:val="24"/>
      <w:lang w:eastAsia="fr-FR"/>
    </w:rPr>
  </w:style>
  <w:style w:type="paragraph" w:styleId="Kazalovsebine2">
    <w:name w:val="toc 2"/>
    <w:basedOn w:val="Navaden"/>
    <w:next w:val="Navaden"/>
    <w:rsid w:val="007C7663"/>
    <w:pPr>
      <w:tabs>
        <w:tab w:val="right" w:leader="dot" w:pos="9072"/>
      </w:tabs>
      <w:autoSpaceDE w:val="0"/>
      <w:autoSpaceDN w:val="0"/>
      <w:spacing w:before="240" w:after="120" w:line="240" w:lineRule="auto"/>
      <w:ind w:left="641" w:hanging="284"/>
      <w:jc w:val="both"/>
    </w:pPr>
    <w:rPr>
      <w:rFonts w:ascii="Times New Roman" w:eastAsia="Times New Roman" w:hAnsi="Times New Roman" w:cs="Times New Roman"/>
      <w:sz w:val="24"/>
      <w:szCs w:val="24"/>
      <w:lang w:eastAsia="fr-FR"/>
    </w:rPr>
  </w:style>
  <w:style w:type="paragraph" w:styleId="Kazalovsebine3">
    <w:name w:val="toc 3"/>
    <w:basedOn w:val="Navaden"/>
    <w:next w:val="Navaden"/>
    <w:rsid w:val="007C7663"/>
    <w:pPr>
      <w:tabs>
        <w:tab w:val="right" w:leader="dot" w:pos="9072"/>
      </w:tabs>
      <w:autoSpaceDE w:val="0"/>
      <w:autoSpaceDN w:val="0"/>
      <w:spacing w:before="180" w:after="120" w:line="240" w:lineRule="auto"/>
      <w:ind w:left="641" w:hanging="284"/>
      <w:jc w:val="both"/>
    </w:pPr>
    <w:rPr>
      <w:rFonts w:ascii="Times New Roman" w:eastAsia="Times New Roman" w:hAnsi="Times New Roman" w:cs="Times New Roman"/>
      <w:sz w:val="24"/>
      <w:szCs w:val="24"/>
      <w:lang w:eastAsia="fr-FR"/>
    </w:rPr>
  </w:style>
  <w:style w:type="paragraph" w:styleId="Kazalovsebine4">
    <w:name w:val="toc 4"/>
    <w:basedOn w:val="Navaden"/>
    <w:next w:val="Navaden"/>
    <w:rsid w:val="007C7663"/>
    <w:pPr>
      <w:tabs>
        <w:tab w:val="right" w:leader="dot" w:pos="9072"/>
      </w:tabs>
      <w:autoSpaceDE w:val="0"/>
      <w:autoSpaceDN w:val="0"/>
      <w:spacing w:before="120" w:after="120" w:line="240" w:lineRule="auto"/>
      <w:ind w:left="641" w:hanging="284"/>
      <w:jc w:val="both"/>
    </w:pPr>
    <w:rPr>
      <w:rFonts w:ascii="Times New Roman" w:eastAsia="Times New Roman" w:hAnsi="Times New Roman" w:cs="Times New Roman"/>
      <w:sz w:val="24"/>
      <w:szCs w:val="24"/>
      <w:lang w:eastAsia="fr-FR"/>
    </w:rPr>
  </w:style>
  <w:style w:type="paragraph" w:styleId="Kazalovsebine5">
    <w:name w:val="toc 5"/>
    <w:basedOn w:val="Navaden"/>
    <w:next w:val="Navaden"/>
    <w:rsid w:val="007C7663"/>
    <w:pPr>
      <w:tabs>
        <w:tab w:val="right" w:leader="dot" w:pos="9072"/>
      </w:tabs>
      <w:autoSpaceDE w:val="0"/>
      <w:autoSpaceDN w:val="0"/>
      <w:spacing w:before="60" w:after="120" w:line="240" w:lineRule="auto"/>
      <w:ind w:left="1004" w:hanging="284"/>
      <w:jc w:val="both"/>
    </w:pPr>
    <w:rPr>
      <w:rFonts w:ascii="Times New Roman" w:eastAsia="Times New Roman" w:hAnsi="Times New Roman" w:cs="Times New Roman"/>
      <w:sz w:val="24"/>
      <w:szCs w:val="24"/>
      <w:lang w:eastAsia="fr-FR"/>
    </w:rPr>
  </w:style>
  <w:style w:type="paragraph" w:styleId="Kazalovsebine6">
    <w:name w:val="toc 6"/>
    <w:basedOn w:val="Navaden"/>
    <w:next w:val="Navaden"/>
    <w:rsid w:val="007C7663"/>
    <w:pPr>
      <w:tabs>
        <w:tab w:val="right" w:leader="dot" w:pos="9072"/>
      </w:tabs>
      <w:autoSpaceDE w:val="0"/>
      <w:autoSpaceDN w:val="0"/>
      <w:spacing w:before="60" w:after="120" w:line="240" w:lineRule="auto"/>
      <w:ind w:left="1004" w:hanging="284"/>
      <w:jc w:val="both"/>
    </w:pPr>
    <w:rPr>
      <w:rFonts w:ascii="Times New Roman" w:eastAsia="Times New Roman" w:hAnsi="Times New Roman" w:cs="Times New Roman"/>
      <w:sz w:val="24"/>
      <w:szCs w:val="24"/>
      <w:lang w:eastAsia="fr-FR"/>
    </w:rPr>
  </w:style>
  <w:style w:type="paragraph" w:styleId="Kazalovsebine7">
    <w:name w:val="toc 7"/>
    <w:basedOn w:val="Navaden"/>
    <w:next w:val="Navaden"/>
    <w:rsid w:val="007C7663"/>
    <w:pPr>
      <w:tabs>
        <w:tab w:val="right" w:leader="dot" w:pos="9072"/>
      </w:tabs>
      <w:autoSpaceDE w:val="0"/>
      <w:autoSpaceDN w:val="0"/>
      <w:spacing w:before="60" w:after="120" w:line="240" w:lineRule="auto"/>
      <w:ind w:left="1004" w:hanging="284"/>
      <w:jc w:val="both"/>
    </w:pPr>
    <w:rPr>
      <w:rFonts w:ascii="Times New Roman" w:eastAsia="Times New Roman" w:hAnsi="Times New Roman" w:cs="Times New Roman"/>
      <w:sz w:val="24"/>
      <w:szCs w:val="24"/>
      <w:lang w:eastAsia="fr-FR"/>
    </w:rPr>
  </w:style>
  <w:style w:type="paragraph" w:styleId="Kazalovsebine8">
    <w:name w:val="toc 8"/>
    <w:basedOn w:val="Navaden"/>
    <w:next w:val="Navaden"/>
    <w:rsid w:val="007C7663"/>
    <w:pPr>
      <w:tabs>
        <w:tab w:val="right" w:leader="dot" w:pos="9072"/>
      </w:tabs>
      <w:autoSpaceDE w:val="0"/>
      <w:autoSpaceDN w:val="0"/>
      <w:spacing w:before="60" w:after="120" w:line="240" w:lineRule="auto"/>
      <w:ind w:left="1004" w:hanging="284"/>
      <w:jc w:val="both"/>
    </w:pPr>
    <w:rPr>
      <w:rFonts w:ascii="Times New Roman" w:eastAsia="Times New Roman" w:hAnsi="Times New Roman" w:cs="Times New Roman"/>
      <w:sz w:val="24"/>
      <w:szCs w:val="24"/>
      <w:lang w:eastAsia="fr-FR"/>
    </w:rPr>
  </w:style>
  <w:style w:type="paragraph" w:styleId="Kazalovsebine9">
    <w:name w:val="toc 9"/>
    <w:basedOn w:val="Navaden"/>
    <w:next w:val="Navaden"/>
    <w:rsid w:val="007C7663"/>
    <w:pPr>
      <w:tabs>
        <w:tab w:val="right" w:leader="dot" w:pos="9072"/>
      </w:tabs>
      <w:autoSpaceDE w:val="0"/>
      <w:autoSpaceDN w:val="0"/>
      <w:spacing w:before="120" w:after="120" w:line="240" w:lineRule="auto"/>
      <w:ind w:left="1600"/>
      <w:jc w:val="both"/>
    </w:pPr>
    <w:rPr>
      <w:rFonts w:ascii="Times New Roman" w:eastAsia="Times New Roman" w:hAnsi="Times New Roman" w:cs="Times New Roman"/>
      <w:sz w:val="24"/>
      <w:szCs w:val="24"/>
      <w:lang w:eastAsia="fr-FR"/>
    </w:rPr>
  </w:style>
  <w:style w:type="paragraph" w:customStyle="1" w:styleId="NaslovTOC1">
    <w:name w:val="Naslov TOC1"/>
    <w:basedOn w:val="Navaden"/>
    <w:next w:val="Navaden"/>
    <w:rsid w:val="007C7663"/>
    <w:pPr>
      <w:autoSpaceDE w:val="0"/>
      <w:autoSpaceDN w:val="0"/>
      <w:spacing w:before="120" w:after="240" w:line="240" w:lineRule="auto"/>
      <w:jc w:val="center"/>
    </w:pPr>
    <w:rPr>
      <w:rFonts w:ascii="Times New Roman" w:eastAsia="Times New Roman" w:hAnsi="Times New Roman" w:cs="Times New Roman"/>
      <w:b/>
      <w:bCs/>
      <w:sz w:val="28"/>
      <w:szCs w:val="28"/>
      <w:lang w:eastAsia="fr-FR"/>
    </w:rPr>
  </w:style>
  <w:style w:type="paragraph" w:customStyle="1" w:styleId="Considrant">
    <w:name w:val="Considérant"/>
    <w:basedOn w:val="Navaden"/>
    <w:rsid w:val="007C7663"/>
    <w:pPr>
      <w:numPr>
        <w:numId w:val="10"/>
      </w:numPr>
      <w:autoSpaceDE w:val="0"/>
      <w:autoSpaceDN w:val="0"/>
      <w:spacing w:before="120" w:after="120" w:line="240" w:lineRule="auto"/>
      <w:jc w:val="both"/>
    </w:pPr>
    <w:rPr>
      <w:rFonts w:ascii="Times New Roman" w:eastAsia="Times New Roman" w:hAnsi="Times New Roman" w:cs="Times New Roman"/>
      <w:sz w:val="24"/>
      <w:szCs w:val="24"/>
      <w:lang w:eastAsia="fr-FR"/>
    </w:rPr>
  </w:style>
  <w:style w:type="paragraph" w:customStyle="1" w:styleId="Confidentialit">
    <w:name w:val="Confidentialité"/>
    <w:basedOn w:val="Navaden"/>
    <w:next w:val="Statut"/>
    <w:rsid w:val="007C7663"/>
    <w:pPr>
      <w:autoSpaceDE w:val="0"/>
      <w:autoSpaceDN w:val="0"/>
      <w:spacing w:before="240" w:after="240" w:line="240" w:lineRule="auto"/>
      <w:ind w:left="5103"/>
      <w:jc w:val="both"/>
    </w:pPr>
    <w:rPr>
      <w:rFonts w:ascii="Times New Roman" w:eastAsia="Times New Roman" w:hAnsi="Times New Roman" w:cs="Times New Roman"/>
      <w:sz w:val="24"/>
      <w:szCs w:val="24"/>
      <w:u w:val="single"/>
      <w:lang w:eastAsia="fr-FR"/>
    </w:rPr>
  </w:style>
  <w:style w:type="paragraph" w:customStyle="1" w:styleId="ManualConsidrant">
    <w:name w:val="Manual Considérant"/>
    <w:basedOn w:val="Navaden"/>
    <w:rsid w:val="007C7663"/>
    <w:pPr>
      <w:autoSpaceDE w:val="0"/>
      <w:autoSpaceDN w:val="0"/>
      <w:spacing w:before="120" w:after="120" w:line="240" w:lineRule="auto"/>
      <w:ind w:left="709" w:hanging="709"/>
      <w:jc w:val="both"/>
    </w:pPr>
    <w:rPr>
      <w:rFonts w:ascii="Times New Roman" w:eastAsia="Times New Roman" w:hAnsi="Times New Roman" w:cs="Times New Roman"/>
      <w:sz w:val="24"/>
      <w:szCs w:val="24"/>
      <w:lang w:eastAsia="fr-FR"/>
    </w:rPr>
  </w:style>
  <w:style w:type="paragraph" w:customStyle="1" w:styleId="FooterLandscape">
    <w:name w:val="FooterLandscape"/>
    <w:basedOn w:val="Noga"/>
    <w:rsid w:val="007C7663"/>
    <w:pPr>
      <w:tabs>
        <w:tab w:val="clear" w:pos="4536"/>
        <w:tab w:val="clear" w:pos="9072"/>
        <w:tab w:val="center" w:pos="7002"/>
        <w:tab w:val="right" w:pos="14005"/>
      </w:tabs>
      <w:autoSpaceDE w:val="0"/>
      <w:autoSpaceDN w:val="0"/>
      <w:spacing w:before="360"/>
    </w:pPr>
    <w:rPr>
      <w:rFonts w:ascii="Times New Roman" w:eastAsia="Times New Roman" w:hAnsi="Times New Roman" w:cs="Times New Roman"/>
      <w:sz w:val="24"/>
      <w:szCs w:val="24"/>
      <w:lang w:eastAsia="fr-FR"/>
    </w:rPr>
  </w:style>
  <w:style w:type="paragraph" w:customStyle="1" w:styleId="Titredumodificateur">
    <w:name w:val="Titre du modificateur"/>
    <w:basedOn w:val="Navaden"/>
    <w:next w:val="Annexetitrefichefinacte"/>
    <w:rsid w:val="007C7663"/>
    <w:pPr>
      <w:autoSpaceDE w:val="0"/>
      <w:autoSpaceDN w:val="0"/>
      <w:spacing w:before="240" w:after="60" w:line="240" w:lineRule="auto"/>
    </w:pPr>
    <w:rPr>
      <w:rFonts w:ascii="Times New Roman" w:eastAsia="Times New Roman" w:hAnsi="Times New Roman" w:cs="Times New Roman"/>
      <w:b/>
      <w:bCs/>
      <w:sz w:val="24"/>
      <w:szCs w:val="24"/>
      <w:lang w:val="en-US" w:eastAsia="fr-FR"/>
    </w:rPr>
  </w:style>
  <w:style w:type="paragraph" w:customStyle="1" w:styleId="Referencedumodificateur">
    <w:name w:val="Reference du modificateur"/>
    <w:basedOn w:val="Navaden"/>
    <w:next w:val="Annexetitrefichefinglobale"/>
    <w:rsid w:val="007C7663"/>
    <w:pPr>
      <w:autoSpaceDE w:val="0"/>
      <w:autoSpaceDN w:val="0"/>
      <w:spacing w:after="120" w:line="240" w:lineRule="auto"/>
    </w:pPr>
    <w:rPr>
      <w:rFonts w:ascii="Times New Roman" w:eastAsia="Times New Roman" w:hAnsi="Times New Roman" w:cs="Times New Roman"/>
      <w:sz w:val="24"/>
      <w:szCs w:val="24"/>
      <w:lang w:val="en-US" w:eastAsia="fr-FR"/>
    </w:rPr>
  </w:style>
  <w:style w:type="paragraph" w:styleId="Oznaenseznam">
    <w:name w:val="List Bullet"/>
    <w:basedOn w:val="Navaden"/>
    <w:rsid w:val="007C7663"/>
    <w:pPr>
      <w:numPr>
        <w:numId w:val="6"/>
      </w:numPr>
      <w:autoSpaceDE w:val="0"/>
      <w:autoSpaceDN w:val="0"/>
      <w:spacing w:before="120" w:after="120" w:line="240" w:lineRule="auto"/>
      <w:jc w:val="both"/>
    </w:pPr>
    <w:rPr>
      <w:rFonts w:ascii="Times New Roman" w:eastAsia="Times New Roman" w:hAnsi="Times New Roman" w:cs="Times New Roman"/>
      <w:sz w:val="24"/>
      <w:szCs w:val="24"/>
      <w:lang w:eastAsia="fr-FR"/>
    </w:rPr>
  </w:style>
  <w:style w:type="paragraph" w:styleId="Oznaenseznam2">
    <w:name w:val="List Bullet 2"/>
    <w:basedOn w:val="Navaden"/>
    <w:rsid w:val="007C7663"/>
    <w:pPr>
      <w:numPr>
        <w:numId w:val="7"/>
      </w:numPr>
      <w:autoSpaceDE w:val="0"/>
      <w:autoSpaceDN w:val="0"/>
      <w:spacing w:before="120" w:after="120" w:line="240" w:lineRule="auto"/>
      <w:jc w:val="both"/>
    </w:pPr>
    <w:rPr>
      <w:rFonts w:ascii="Times New Roman" w:eastAsia="Times New Roman" w:hAnsi="Times New Roman" w:cs="Times New Roman"/>
      <w:sz w:val="24"/>
      <w:szCs w:val="24"/>
      <w:lang w:eastAsia="fr-FR"/>
    </w:rPr>
  </w:style>
  <w:style w:type="paragraph" w:styleId="Oznaenseznam3">
    <w:name w:val="List Bullet 3"/>
    <w:basedOn w:val="Navaden"/>
    <w:rsid w:val="007C7663"/>
    <w:pPr>
      <w:numPr>
        <w:numId w:val="8"/>
      </w:numPr>
      <w:autoSpaceDE w:val="0"/>
      <w:autoSpaceDN w:val="0"/>
      <w:spacing w:before="120" w:after="120" w:line="240" w:lineRule="auto"/>
      <w:jc w:val="both"/>
    </w:pPr>
    <w:rPr>
      <w:rFonts w:ascii="Times New Roman" w:eastAsia="Times New Roman" w:hAnsi="Times New Roman" w:cs="Times New Roman"/>
      <w:sz w:val="24"/>
      <w:szCs w:val="24"/>
      <w:lang w:eastAsia="fr-FR"/>
    </w:rPr>
  </w:style>
  <w:style w:type="paragraph" w:styleId="Oznaenseznam4">
    <w:name w:val="List Bullet 4"/>
    <w:basedOn w:val="Navaden"/>
    <w:rsid w:val="007C7663"/>
    <w:pPr>
      <w:numPr>
        <w:numId w:val="9"/>
      </w:numPr>
      <w:autoSpaceDE w:val="0"/>
      <w:autoSpaceDN w:val="0"/>
      <w:spacing w:before="120" w:after="120" w:line="240" w:lineRule="auto"/>
      <w:jc w:val="both"/>
    </w:pPr>
    <w:rPr>
      <w:rFonts w:ascii="Times New Roman" w:eastAsia="Times New Roman" w:hAnsi="Times New Roman" w:cs="Times New Roman"/>
      <w:sz w:val="24"/>
      <w:szCs w:val="24"/>
      <w:lang w:eastAsia="fr-FR"/>
    </w:rPr>
  </w:style>
  <w:style w:type="paragraph" w:styleId="HTML-oblikovano">
    <w:name w:val="HTML Preformatted"/>
    <w:basedOn w:val="Navaden"/>
    <w:link w:val="HTML-oblikovanoZnak"/>
    <w:rsid w:val="007C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sl-SI"/>
    </w:rPr>
  </w:style>
  <w:style w:type="character" w:customStyle="1" w:styleId="HTML-oblikovanoZnak">
    <w:name w:val="HTML-oblikovano Znak"/>
    <w:basedOn w:val="Privzetapisavaodstavka"/>
    <w:link w:val="HTML-oblikovano"/>
    <w:rsid w:val="007C7663"/>
    <w:rPr>
      <w:rFonts w:ascii="Courier New" w:eastAsia="Courier New" w:hAnsi="Courier New" w:cs="Courier New"/>
      <w:sz w:val="20"/>
      <w:szCs w:val="20"/>
      <w:lang w:eastAsia="sl-SI"/>
    </w:rPr>
  </w:style>
  <w:style w:type="paragraph" w:customStyle="1" w:styleId="ZnakZnak4ZnakZnakZnakZnak">
    <w:name w:val="Znak Znak4 Znak Znak Znak Znak"/>
    <w:basedOn w:val="Navaden"/>
    <w:rsid w:val="007C7663"/>
    <w:pPr>
      <w:spacing w:line="240" w:lineRule="exact"/>
    </w:pPr>
    <w:rPr>
      <w:rFonts w:ascii="Tahoma" w:eastAsia="Times New Roman" w:hAnsi="Tahoma" w:cs="Times New Roman"/>
      <w:sz w:val="20"/>
      <w:szCs w:val="20"/>
      <w:lang w:val="en-US"/>
    </w:rPr>
  </w:style>
  <w:style w:type="paragraph" w:customStyle="1" w:styleId="CM1">
    <w:name w:val="CM1"/>
    <w:basedOn w:val="Navaden"/>
    <w:next w:val="Navaden"/>
    <w:rsid w:val="007C7663"/>
    <w:pPr>
      <w:autoSpaceDE w:val="0"/>
      <w:autoSpaceDN w:val="0"/>
      <w:adjustRightInd w:val="0"/>
      <w:spacing w:after="0" w:line="240" w:lineRule="auto"/>
    </w:pPr>
    <w:rPr>
      <w:rFonts w:ascii="EUAlbertina" w:eastAsia="Times New Roman" w:hAnsi="EUAlbertina" w:cs="Times New Roman"/>
      <w:sz w:val="24"/>
      <w:szCs w:val="24"/>
      <w:lang w:eastAsia="sl-SI"/>
    </w:rPr>
  </w:style>
  <w:style w:type="paragraph" w:customStyle="1" w:styleId="CM3">
    <w:name w:val="CM3"/>
    <w:basedOn w:val="Navaden"/>
    <w:next w:val="Navaden"/>
    <w:rsid w:val="007C7663"/>
    <w:pPr>
      <w:autoSpaceDE w:val="0"/>
      <w:autoSpaceDN w:val="0"/>
      <w:adjustRightInd w:val="0"/>
      <w:spacing w:after="0" w:line="240" w:lineRule="auto"/>
    </w:pPr>
    <w:rPr>
      <w:rFonts w:ascii="EUAlbertina" w:eastAsia="Times New Roman" w:hAnsi="EUAlbertina" w:cs="Times New Roman"/>
      <w:sz w:val="24"/>
      <w:szCs w:val="24"/>
      <w:lang w:eastAsia="sl-SI"/>
    </w:rPr>
  </w:style>
  <w:style w:type="paragraph" w:customStyle="1" w:styleId="CM4">
    <w:name w:val="CM4"/>
    <w:basedOn w:val="Navaden"/>
    <w:next w:val="Navaden"/>
    <w:rsid w:val="007C7663"/>
    <w:pPr>
      <w:autoSpaceDE w:val="0"/>
      <w:autoSpaceDN w:val="0"/>
      <w:adjustRightInd w:val="0"/>
      <w:spacing w:after="0" w:line="240" w:lineRule="auto"/>
    </w:pPr>
    <w:rPr>
      <w:rFonts w:ascii="EUAlbertina" w:eastAsia="Times New Roman" w:hAnsi="EUAlbertina" w:cs="Times New Roman"/>
      <w:sz w:val="24"/>
      <w:szCs w:val="24"/>
      <w:lang w:eastAsia="sl-SI"/>
    </w:rPr>
  </w:style>
  <w:style w:type="paragraph" w:customStyle="1" w:styleId="Default">
    <w:name w:val="Default"/>
    <w:rsid w:val="007C7663"/>
    <w:pPr>
      <w:autoSpaceDE w:val="0"/>
      <w:autoSpaceDN w:val="0"/>
      <w:adjustRightInd w:val="0"/>
      <w:spacing w:after="0" w:line="240" w:lineRule="auto"/>
    </w:pPr>
    <w:rPr>
      <w:rFonts w:ascii="EUAlbertina" w:eastAsia="Times New Roman" w:hAnsi="EUAlbertina" w:cs="EUAlbertina"/>
      <w:color w:val="000000"/>
      <w:sz w:val="24"/>
      <w:szCs w:val="24"/>
      <w:lang w:eastAsia="sl-SI"/>
    </w:rPr>
  </w:style>
  <w:style w:type="paragraph" w:customStyle="1" w:styleId="HeaderLandscape">
    <w:name w:val="HeaderLandscape"/>
    <w:basedOn w:val="Navaden"/>
    <w:rsid w:val="007C7663"/>
    <w:pPr>
      <w:tabs>
        <w:tab w:val="center" w:pos="7285"/>
        <w:tab w:val="right" w:pos="14003"/>
      </w:tabs>
      <w:spacing w:before="120" w:after="120" w:line="240" w:lineRule="auto"/>
      <w:jc w:val="both"/>
    </w:pPr>
    <w:rPr>
      <w:rFonts w:ascii="Times New Roman" w:eastAsia="Times New Roman" w:hAnsi="Times New Roman" w:cs="Times New Roman"/>
      <w:sz w:val="24"/>
      <w:szCs w:val="24"/>
      <w:lang w:val="en-GB"/>
    </w:rPr>
  </w:style>
  <w:style w:type="character" w:customStyle="1" w:styleId="Marker1">
    <w:name w:val="Marker1"/>
    <w:rsid w:val="007C7663"/>
    <w:rPr>
      <w:color w:val="008000"/>
      <w:shd w:val="clear" w:color="auto" w:fill="auto"/>
    </w:rPr>
  </w:style>
  <w:style w:type="character" w:customStyle="1" w:styleId="Marker2">
    <w:name w:val="Marker2"/>
    <w:rsid w:val="007C7663"/>
    <w:rPr>
      <w:color w:val="FF0000"/>
      <w:shd w:val="clear" w:color="auto" w:fill="auto"/>
    </w:rPr>
  </w:style>
  <w:style w:type="paragraph" w:customStyle="1" w:styleId="Point0number">
    <w:name w:val="Point 0 (number)"/>
    <w:basedOn w:val="Navaden"/>
    <w:rsid w:val="007C7663"/>
    <w:pPr>
      <w:numPr>
        <w:numId w:val="11"/>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1number">
    <w:name w:val="Point 1 (number)"/>
    <w:basedOn w:val="Navaden"/>
    <w:rsid w:val="007C7663"/>
    <w:pPr>
      <w:numPr>
        <w:ilvl w:val="2"/>
        <w:numId w:val="11"/>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2number">
    <w:name w:val="Point 2 (number)"/>
    <w:basedOn w:val="Navaden"/>
    <w:rsid w:val="007C7663"/>
    <w:pPr>
      <w:numPr>
        <w:ilvl w:val="4"/>
        <w:numId w:val="11"/>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3number">
    <w:name w:val="Point 3 (number)"/>
    <w:basedOn w:val="Navaden"/>
    <w:rsid w:val="007C7663"/>
    <w:pPr>
      <w:numPr>
        <w:ilvl w:val="6"/>
        <w:numId w:val="11"/>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0letter">
    <w:name w:val="Point 0 (letter)"/>
    <w:basedOn w:val="Navaden"/>
    <w:rsid w:val="007C7663"/>
    <w:pPr>
      <w:numPr>
        <w:ilvl w:val="1"/>
        <w:numId w:val="11"/>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1letter">
    <w:name w:val="Point 1 (letter)"/>
    <w:basedOn w:val="Navaden"/>
    <w:rsid w:val="007C7663"/>
    <w:pPr>
      <w:numPr>
        <w:ilvl w:val="3"/>
        <w:numId w:val="11"/>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2letter">
    <w:name w:val="Point 2 (letter)"/>
    <w:basedOn w:val="Navaden"/>
    <w:rsid w:val="007C7663"/>
    <w:pPr>
      <w:numPr>
        <w:ilvl w:val="5"/>
        <w:numId w:val="11"/>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3letter">
    <w:name w:val="Point 3 (letter)"/>
    <w:basedOn w:val="Navaden"/>
    <w:rsid w:val="007C7663"/>
    <w:pPr>
      <w:numPr>
        <w:ilvl w:val="7"/>
        <w:numId w:val="11"/>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4letter">
    <w:name w:val="Point 4 (letter)"/>
    <w:basedOn w:val="Navaden"/>
    <w:rsid w:val="007C7663"/>
    <w:pPr>
      <w:numPr>
        <w:ilvl w:val="8"/>
        <w:numId w:val="11"/>
      </w:numPr>
      <w:spacing w:before="120" w:after="120" w:line="240" w:lineRule="auto"/>
      <w:jc w:val="both"/>
    </w:pPr>
    <w:rPr>
      <w:rFonts w:ascii="Times New Roman" w:eastAsia="Times New Roman" w:hAnsi="Times New Roman" w:cs="Times New Roman"/>
      <w:sz w:val="24"/>
      <w:szCs w:val="24"/>
      <w:lang w:val="en-GB"/>
    </w:rPr>
  </w:style>
  <w:style w:type="paragraph" w:customStyle="1" w:styleId="Bullet0">
    <w:name w:val="Bullet 0"/>
    <w:basedOn w:val="Navaden"/>
    <w:rsid w:val="007C7663"/>
    <w:pPr>
      <w:numPr>
        <w:numId w:val="12"/>
      </w:numPr>
      <w:spacing w:before="120" w:after="120" w:line="240" w:lineRule="auto"/>
      <w:jc w:val="both"/>
    </w:pPr>
    <w:rPr>
      <w:rFonts w:ascii="Times New Roman" w:eastAsia="Times New Roman" w:hAnsi="Times New Roman" w:cs="Times New Roman"/>
      <w:sz w:val="24"/>
      <w:szCs w:val="24"/>
      <w:lang w:val="en-GB"/>
    </w:rPr>
  </w:style>
  <w:style w:type="paragraph" w:customStyle="1" w:styleId="Bullet1">
    <w:name w:val="Bullet 1"/>
    <w:basedOn w:val="Navaden"/>
    <w:rsid w:val="007C7663"/>
    <w:pPr>
      <w:numPr>
        <w:numId w:val="13"/>
      </w:numPr>
      <w:spacing w:before="120" w:after="120" w:line="240" w:lineRule="auto"/>
      <w:jc w:val="both"/>
    </w:pPr>
    <w:rPr>
      <w:rFonts w:ascii="Times New Roman" w:eastAsia="Times New Roman" w:hAnsi="Times New Roman" w:cs="Times New Roman"/>
      <w:sz w:val="24"/>
      <w:szCs w:val="24"/>
      <w:lang w:val="en-GB"/>
    </w:rPr>
  </w:style>
  <w:style w:type="paragraph" w:customStyle="1" w:styleId="Bullet2">
    <w:name w:val="Bullet 2"/>
    <w:basedOn w:val="Navaden"/>
    <w:rsid w:val="007C7663"/>
    <w:pPr>
      <w:numPr>
        <w:numId w:val="14"/>
      </w:numPr>
      <w:spacing w:before="120" w:after="120" w:line="240" w:lineRule="auto"/>
      <w:jc w:val="both"/>
    </w:pPr>
    <w:rPr>
      <w:rFonts w:ascii="Times New Roman" w:eastAsia="Times New Roman" w:hAnsi="Times New Roman" w:cs="Times New Roman"/>
      <w:sz w:val="24"/>
      <w:szCs w:val="24"/>
      <w:lang w:val="en-GB"/>
    </w:rPr>
  </w:style>
  <w:style w:type="paragraph" w:customStyle="1" w:styleId="Bullet3">
    <w:name w:val="Bullet 3"/>
    <w:basedOn w:val="Navaden"/>
    <w:rsid w:val="007C7663"/>
    <w:pPr>
      <w:numPr>
        <w:numId w:val="15"/>
      </w:numPr>
      <w:spacing w:before="120" w:after="120" w:line="240" w:lineRule="auto"/>
      <w:jc w:val="both"/>
    </w:pPr>
    <w:rPr>
      <w:rFonts w:ascii="Times New Roman" w:eastAsia="Times New Roman" w:hAnsi="Times New Roman" w:cs="Times New Roman"/>
      <w:sz w:val="24"/>
      <w:szCs w:val="24"/>
      <w:lang w:val="en-GB"/>
    </w:rPr>
  </w:style>
  <w:style w:type="paragraph" w:customStyle="1" w:styleId="Bullet4">
    <w:name w:val="Bullet 4"/>
    <w:basedOn w:val="Navaden"/>
    <w:rsid w:val="007C7663"/>
    <w:pPr>
      <w:tabs>
        <w:tab w:val="num" w:pos="3118"/>
      </w:tabs>
      <w:spacing w:before="120" w:after="120" w:line="240" w:lineRule="auto"/>
      <w:ind w:left="3118" w:hanging="567"/>
      <w:jc w:val="both"/>
    </w:pPr>
    <w:rPr>
      <w:rFonts w:ascii="Times New Roman" w:eastAsia="Times New Roman" w:hAnsi="Times New Roman" w:cs="Times New Roman"/>
      <w:sz w:val="24"/>
      <w:szCs w:val="24"/>
      <w:lang w:val="en-GB"/>
    </w:rPr>
  </w:style>
  <w:style w:type="paragraph" w:customStyle="1" w:styleId="Annexetitre">
    <w:name w:val="Annexe titre"/>
    <w:basedOn w:val="Navaden"/>
    <w:next w:val="Navaden"/>
    <w:rsid w:val="007C7663"/>
    <w:pPr>
      <w:spacing w:before="120" w:after="120" w:line="240" w:lineRule="auto"/>
      <w:jc w:val="center"/>
    </w:pPr>
    <w:rPr>
      <w:rFonts w:ascii="Times New Roman" w:eastAsia="Times New Roman" w:hAnsi="Times New Roman" w:cs="Times New Roman"/>
      <w:b/>
      <w:sz w:val="24"/>
      <w:szCs w:val="24"/>
      <w:u w:val="single"/>
      <w:lang w:val="en-GB"/>
    </w:rPr>
  </w:style>
  <w:style w:type="paragraph" w:customStyle="1" w:styleId="Annexetitrefichefinancire">
    <w:name w:val="Annexe titre (fiche financière)"/>
    <w:basedOn w:val="Navaden"/>
    <w:next w:val="Navaden"/>
    <w:rsid w:val="007C7663"/>
    <w:pPr>
      <w:spacing w:before="120" w:after="120" w:line="240" w:lineRule="auto"/>
      <w:jc w:val="center"/>
    </w:pPr>
    <w:rPr>
      <w:rFonts w:ascii="Times New Roman" w:eastAsia="Times New Roman" w:hAnsi="Times New Roman" w:cs="Times New Roman"/>
      <w:b/>
      <w:sz w:val="24"/>
      <w:szCs w:val="24"/>
      <w:u w:val="single"/>
      <w:lang w:val="en-GB"/>
    </w:rPr>
  </w:style>
  <w:style w:type="paragraph" w:customStyle="1" w:styleId="Avertissementtitre">
    <w:name w:val="Avertissement titre"/>
    <w:basedOn w:val="Navaden"/>
    <w:next w:val="Navaden"/>
    <w:rsid w:val="007C7663"/>
    <w:pPr>
      <w:keepNext/>
      <w:spacing w:before="480" w:after="120" w:line="240" w:lineRule="auto"/>
      <w:jc w:val="both"/>
    </w:pPr>
    <w:rPr>
      <w:rFonts w:ascii="Times New Roman" w:eastAsia="Times New Roman" w:hAnsi="Times New Roman" w:cs="Times New Roman"/>
      <w:sz w:val="24"/>
      <w:szCs w:val="24"/>
      <w:u w:val="single"/>
      <w:lang w:val="en-GB"/>
    </w:rPr>
  </w:style>
  <w:style w:type="paragraph" w:customStyle="1" w:styleId="Rfrenceinstitutionnelle">
    <w:name w:val="Référence institutionnelle"/>
    <w:basedOn w:val="Navaden"/>
    <w:next w:val="Confidentialit"/>
    <w:rsid w:val="007C7663"/>
    <w:pPr>
      <w:spacing w:after="240" w:line="240" w:lineRule="auto"/>
      <w:ind w:left="5103"/>
    </w:pPr>
    <w:rPr>
      <w:rFonts w:ascii="Times New Roman" w:eastAsia="Times New Roman" w:hAnsi="Times New Roman" w:cs="Times New Roman"/>
      <w:sz w:val="24"/>
      <w:szCs w:val="24"/>
      <w:lang w:val="en-GB"/>
    </w:rPr>
  </w:style>
  <w:style w:type="paragraph" w:customStyle="1" w:styleId="Rfrenceinterinstitutionnelle">
    <w:name w:val="Référence interinstitutionnelle"/>
    <w:basedOn w:val="Navaden"/>
    <w:next w:val="Statut"/>
    <w:rsid w:val="007C7663"/>
    <w:pPr>
      <w:spacing w:after="0" w:line="240" w:lineRule="auto"/>
      <w:ind w:left="5103"/>
    </w:pPr>
    <w:rPr>
      <w:rFonts w:ascii="Times New Roman" w:eastAsia="Times New Roman" w:hAnsi="Times New Roman" w:cs="Times New Roman"/>
      <w:sz w:val="24"/>
      <w:szCs w:val="24"/>
      <w:lang w:val="en-GB"/>
    </w:rPr>
  </w:style>
  <w:style w:type="character" w:customStyle="1" w:styleId="Added">
    <w:name w:val="Added"/>
    <w:rsid w:val="007C7663"/>
    <w:rPr>
      <w:b/>
      <w:u w:val="single"/>
      <w:shd w:val="clear" w:color="auto" w:fill="auto"/>
    </w:rPr>
  </w:style>
  <w:style w:type="character" w:customStyle="1" w:styleId="Deleted">
    <w:name w:val="Deleted"/>
    <w:rsid w:val="007C7663"/>
    <w:rPr>
      <w:strike/>
      <w:shd w:val="clear" w:color="auto" w:fill="auto"/>
    </w:rPr>
  </w:style>
  <w:style w:type="paragraph" w:customStyle="1" w:styleId="Address">
    <w:name w:val="Address"/>
    <w:basedOn w:val="Navaden"/>
    <w:next w:val="Navaden"/>
    <w:rsid w:val="007C7663"/>
    <w:pPr>
      <w:keepLines/>
      <w:spacing w:before="120" w:after="120" w:line="360" w:lineRule="auto"/>
      <w:ind w:left="3402"/>
    </w:pPr>
    <w:rPr>
      <w:rFonts w:ascii="Times New Roman" w:eastAsia="Times New Roman" w:hAnsi="Times New Roman" w:cs="Times New Roman"/>
      <w:sz w:val="24"/>
      <w:szCs w:val="24"/>
      <w:lang w:val="en-GB"/>
    </w:rPr>
  </w:style>
  <w:style w:type="paragraph" w:customStyle="1" w:styleId="Pagedecouverture">
    <w:name w:val="Page de couverture"/>
    <w:basedOn w:val="Navaden"/>
    <w:next w:val="Navaden"/>
    <w:rsid w:val="007C7663"/>
    <w:pPr>
      <w:spacing w:before="120" w:after="120" w:line="240" w:lineRule="auto"/>
      <w:jc w:val="both"/>
    </w:pPr>
    <w:rPr>
      <w:rFonts w:ascii="Times New Roman" w:eastAsia="Times New Roman" w:hAnsi="Times New Roman" w:cs="Times New Roman"/>
      <w:sz w:val="24"/>
      <w:szCs w:val="24"/>
      <w:lang w:val="en-GB"/>
    </w:rPr>
  </w:style>
  <w:style w:type="paragraph" w:customStyle="1" w:styleId="Supertitre">
    <w:name w:val="Supertitre"/>
    <w:basedOn w:val="Navaden"/>
    <w:next w:val="Navaden"/>
    <w:rsid w:val="007C7663"/>
    <w:pPr>
      <w:spacing w:after="600" w:line="240" w:lineRule="auto"/>
      <w:jc w:val="center"/>
    </w:pPr>
    <w:rPr>
      <w:rFonts w:ascii="Times New Roman" w:eastAsia="Times New Roman" w:hAnsi="Times New Roman" w:cs="Times New Roman"/>
      <w:b/>
      <w:sz w:val="24"/>
      <w:szCs w:val="24"/>
      <w:lang w:val="en-GB"/>
    </w:rPr>
  </w:style>
  <w:style w:type="paragraph" w:customStyle="1" w:styleId="Languesfaisantfoi">
    <w:name w:val="Langues faisant foi"/>
    <w:basedOn w:val="Navaden"/>
    <w:next w:val="Navaden"/>
    <w:rsid w:val="007C7663"/>
    <w:pPr>
      <w:spacing w:before="360" w:after="0" w:line="240" w:lineRule="auto"/>
      <w:jc w:val="center"/>
    </w:pPr>
    <w:rPr>
      <w:rFonts w:ascii="Times New Roman" w:eastAsia="Times New Roman" w:hAnsi="Times New Roman" w:cs="Times New Roman"/>
      <w:sz w:val="24"/>
      <w:szCs w:val="24"/>
      <w:lang w:val="en-GB"/>
    </w:rPr>
  </w:style>
  <w:style w:type="paragraph" w:customStyle="1" w:styleId="Rfrencecroise">
    <w:name w:val="Référence croisée"/>
    <w:basedOn w:val="Navaden"/>
    <w:rsid w:val="007C7663"/>
    <w:pPr>
      <w:spacing w:after="0" w:line="240" w:lineRule="auto"/>
      <w:jc w:val="center"/>
    </w:pPr>
    <w:rPr>
      <w:rFonts w:ascii="Times New Roman" w:eastAsia="Times New Roman" w:hAnsi="Times New Roman" w:cs="Times New Roman"/>
      <w:sz w:val="24"/>
      <w:szCs w:val="24"/>
      <w:lang w:val="en-GB"/>
    </w:rPr>
  </w:style>
  <w:style w:type="paragraph" w:customStyle="1" w:styleId="DatedadoptionPagedecouverture">
    <w:name w:val="Date d'adoption (Page de couverture)"/>
    <w:basedOn w:val="Datedadoption"/>
    <w:next w:val="TitreobjetPagedecouverture"/>
    <w:rsid w:val="007C7663"/>
    <w:pPr>
      <w:autoSpaceDE/>
      <w:autoSpaceDN/>
    </w:pPr>
    <w:rPr>
      <w:bCs w:val="0"/>
      <w:lang w:val="en-GB" w:eastAsia="en-US"/>
    </w:rPr>
  </w:style>
  <w:style w:type="paragraph" w:customStyle="1" w:styleId="RfrenceinterinstitutionnellePagedecouverture">
    <w:name w:val="Référence interinstitutionnelle (Page de couverture)"/>
    <w:basedOn w:val="Rfrenceinterinstitutionnelle"/>
    <w:next w:val="Confidentialit"/>
    <w:rsid w:val="007C7663"/>
  </w:style>
  <w:style w:type="paragraph" w:customStyle="1" w:styleId="Sous-titreobjetPagedecouverture">
    <w:name w:val="Sous-titre objet (Page de couverture)"/>
    <w:basedOn w:val="Sous-titreobjet"/>
    <w:rsid w:val="007C7663"/>
    <w:pPr>
      <w:autoSpaceDE/>
      <w:autoSpaceDN/>
    </w:pPr>
    <w:rPr>
      <w:bCs w:val="0"/>
      <w:lang w:val="en-GB" w:eastAsia="en-US"/>
    </w:rPr>
  </w:style>
  <w:style w:type="paragraph" w:customStyle="1" w:styleId="StatutPagedecouverture">
    <w:name w:val="Statut (Page de couverture)"/>
    <w:basedOn w:val="Statut"/>
    <w:next w:val="TypedudocumentPagedecouverture"/>
    <w:rsid w:val="007C7663"/>
    <w:pPr>
      <w:autoSpaceDE/>
      <w:autoSpaceDN/>
    </w:pPr>
    <w:rPr>
      <w:lang w:val="en-GB" w:eastAsia="en-US"/>
    </w:rPr>
  </w:style>
  <w:style w:type="paragraph" w:customStyle="1" w:styleId="TitreobjetPagedecouverture">
    <w:name w:val="Titre objet (Page de couverture)"/>
    <w:basedOn w:val="Titreobjet"/>
    <w:next w:val="Sous-titreobjetPagedecouverture"/>
    <w:rsid w:val="007C7663"/>
    <w:pPr>
      <w:autoSpaceDE/>
      <w:autoSpaceDN/>
    </w:pPr>
    <w:rPr>
      <w:bCs w:val="0"/>
      <w:lang w:val="en-GB" w:eastAsia="en-US"/>
    </w:rPr>
  </w:style>
  <w:style w:type="paragraph" w:customStyle="1" w:styleId="TypedudocumentPagedecouverture">
    <w:name w:val="Type du document (Page de couverture)"/>
    <w:basedOn w:val="Typedudocument"/>
    <w:next w:val="TitreobjetPagedecouverture"/>
    <w:rsid w:val="007C7663"/>
    <w:pPr>
      <w:autoSpaceDE/>
      <w:autoSpaceDN/>
    </w:pPr>
    <w:rPr>
      <w:bCs w:val="0"/>
      <w:lang w:val="en-GB" w:eastAsia="en-US"/>
    </w:rPr>
  </w:style>
  <w:style w:type="paragraph" w:customStyle="1" w:styleId="Volume">
    <w:name w:val="Volume"/>
    <w:basedOn w:val="Navaden"/>
    <w:next w:val="Confidentialit"/>
    <w:rsid w:val="007C7663"/>
    <w:pPr>
      <w:spacing w:after="240" w:line="240" w:lineRule="auto"/>
      <w:ind w:left="5103"/>
    </w:pPr>
    <w:rPr>
      <w:rFonts w:ascii="Times New Roman" w:eastAsia="Times New Roman" w:hAnsi="Times New Roman" w:cs="Times New Roman"/>
      <w:sz w:val="24"/>
      <w:szCs w:val="24"/>
      <w:lang w:val="en-GB"/>
    </w:rPr>
  </w:style>
  <w:style w:type="paragraph" w:customStyle="1" w:styleId="IntrtEEE">
    <w:name w:val="Intérêt EEE"/>
    <w:basedOn w:val="Languesfaisantfoi"/>
    <w:next w:val="Navaden"/>
    <w:rsid w:val="007C7663"/>
    <w:pPr>
      <w:spacing w:after="240"/>
    </w:pPr>
  </w:style>
  <w:style w:type="paragraph" w:customStyle="1" w:styleId="Accompagnant">
    <w:name w:val="Accompagnant"/>
    <w:basedOn w:val="Navaden"/>
    <w:next w:val="Typeacteprincipal"/>
    <w:rsid w:val="007C7663"/>
    <w:pPr>
      <w:spacing w:after="240" w:line="240" w:lineRule="auto"/>
      <w:jc w:val="center"/>
    </w:pPr>
    <w:rPr>
      <w:rFonts w:ascii="Times New Roman" w:eastAsia="Times New Roman" w:hAnsi="Times New Roman" w:cs="Times New Roman"/>
      <w:b/>
      <w:i/>
      <w:sz w:val="24"/>
      <w:szCs w:val="24"/>
      <w:lang w:val="en-GB"/>
    </w:rPr>
  </w:style>
  <w:style w:type="paragraph" w:customStyle="1" w:styleId="Typeacteprincipal">
    <w:name w:val="Type acte principal"/>
    <w:basedOn w:val="Navaden"/>
    <w:next w:val="Objetacteprincipal"/>
    <w:rsid w:val="007C7663"/>
    <w:pPr>
      <w:spacing w:after="240" w:line="240" w:lineRule="auto"/>
      <w:jc w:val="center"/>
    </w:pPr>
    <w:rPr>
      <w:rFonts w:ascii="Times New Roman" w:eastAsia="Times New Roman" w:hAnsi="Times New Roman" w:cs="Times New Roman"/>
      <w:b/>
      <w:sz w:val="24"/>
      <w:szCs w:val="24"/>
      <w:lang w:val="en-GB"/>
    </w:rPr>
  </w:style>
  <w:style w:type="paragraph" w:customStyle="1" w:styleId="Objetacteprincipal">
    <w:name w:val="Objet acte principal"/>
    <w:basedOn w:val="Navaden"/>
    <w:next w:val="Titrearticle"/>
    <w:rsid w:val="007C7663"/>
    <w:pPr>
      <w:spacing w:after="360" w:line="240" w:lineRule="auto"/>
      <w:jc w:val="center"/>
    </w:pPr>
    <w:rPr>
      <w:rFonts w:ascii="Times New Roman" w:eastAsia="Times New Roman" w:hAnsi="Times New Roman" w:cs="Times New Roman"/>
      <w:b/>
      <w:sz w:val="24"/>
      <w:szCs w:val="24"/>
      <w:lang w:val="en-GB"/>
    </w:rPr>
  </w:style>
  <w:style w:type="paragraph" w:customStyle="1" w:styleId="IntrtEEEPagedecouverture">
    <w:name w:val="Intérêt EEE (Page de couverture)"/>
    <w:basedOn w:val="IntrtEEE"/>
    <w:next w:val="Rfrencecroise"/>
    <w:rsid w:val="007C7663"/>
  </w:style>
  <w:style w:type="paragraph" w:customStyle="1" w:styleId="AccompagnantPagedecouverture">
    <w:name w:val="Accompagnant (Page de couverture)"/>
    <w:basedOn w:val="Accompagnant"/>
    <w:next w:val="TypeacteprincipalPagedecouverture"/>
    <w:rsid w:val="007C7663"/>
  </w:style>
  <w:style w:type="paragraph" w:customStyle="1" w:styleId="TypeacteprincipalPagedecouverture">
    <w:name w:val="Type acte principal (Page de couverture)"/>
    <w:basedOn w:val="Typeacteprincipal"/>
    <w:next w:val="ObjetacteprincipalPagedecouverture"/>
    <w:rsid w:val="007C7663"/>
  </w:style>
  <w:style w:type="paragraph" w:customStyle="1" w:styleId="ObjetacteprincipalPagedecouverture">
    <w:name w:val="Objet acte principal (Page de couverture)"/>
    <w:basedOn w:val="Objetacteprincipal"/>
    <w:next w:val="Rfrencecroise"/>
    <w:rsid w:val="007C7663"/>
  </w:style>
  <w:style w:type="paragraph" w:customStyle="1" w:styleId="LanguesfaisantfoiPagedecouverture">
    <w:name w:val="Langues faisant foi (Page de couverture)"/>
    <w:basedOn w:val="Navaden"/>
    <w:next w:val="Navaden"/>
    <w:rsid w:val="007C7663"/>
    <w:pPr>
      <w:spacing w:before="360" w:after="0" w:line="240" w:lineRule="auto"/>
      <w:jc w:val="center"/>
    </w:pPr>
    <w:rPr>
      <w:rFonts w:ascii="Times New Roman" w:eastAsia="Times New Roman" w:hAnsi="Times New Roman" w:cs="Times New Roman"/>
      <w:sz w:val="24"/>
      <w:szCs w:val="24"/>
      <w:lang w:val="en-GB"/>
    </w:rPr>
  </w:style>
  <w:style w:type="paragraph" w:styleId="Otevilenseznam">
    <w:name w:val="List Number"/>
    <w:basedOn w:val="Navaden"/>
    <w:rsid w:val="007C7663"/>
    <w:pPr>
      <w:numPr>
        <w:numId w:val="23"/>
      </w:numPr>
      <w:spacing w:before="120" w:after="120" w:line="240" w:lineRule="auto"/>
      <w:jc w:val="both"/>
    </w:pPr>
    <w:rPr>
      <w:rFonts w:ascii="Times New Roman" w:eastAsia="Times New Roman" w:hAnsi="Times New Roman" w:cs="Times New Roman"/>
      <w:sz w:val="24"/>
      <w:szCs w:val="24"/>
      <w:lang w:val="en-GB" w:eastAsia="de-DE"/>
    </w:rPr>
  </w:style>
  <w:style w:type="paragraph" w:styleId="Otevilenseznam2">
    <w:name w:val="List Number 2"/>
    <w:basedOn w:val="Navaden"/>
    <w:rsid w:val="007C7663"/>
    <w:pPr>
      <w:numPr>
        <w:numId w:val="25"/>
      </w:numPr>
      <w:spacing w:before="120" w:after="120" w:line="240" w:lineRule="auto"/>
      <w:jc w:val="both"/>
    </w:pPr>
    <w:rPr>
      <w:rFonts w:ascii="Times New Roman" w:eastAsia="Times New Roman" w:hAnsi="Times New Roman" w:cs="Times New Roman"/>
      <w:sz w:val="24"/>
      <w:szCs w:val="24"/>
      <w:lang w:val="en-GB" w:eastAsia="de-DE"/>
    </w:rPr>
  </w:style>
  <w:style w:type="paragraph" w:styleId="Otevilenseznam3">
    <w:name w:val="List Number 3"/>
    <w:basedOn w:val="Navaden"/>
    <w:rsid w:val="007C7663"/>
    <w:pPr>
      <w:numPr>
        <w:numId w:val="26"/>
      </w:numPr>
      <w:spacing w:before="120" w:after="120" w:line="240" w:lineRule="auto"/>
      <w:jc w:val="both"/>
    </w:pPr>
    <w:rPr>
      <w:rFonts w:ascii="Times New Roman" w:eastAsia="Times New Roman" w:hAnsi="Times New Roman" w:cs="Times New Roman"/>
      <w:sz w:val="24"/>
      <w:szCs w:val="24"/>
      <w:lang w:val="en-GB" w:eastAsia="de-DE"/>
    </w:rPr>
  </w:style>
  <w:style w:type="paragraph" w:styleId="Otevilenseznam4">
    <w:name w:val="List Number 4"/>
    <w:basedOn w:val="Navaden"/>
    <w:rsid w:val="007C7663"/>
    <w:pPr>
      <w:numPr>
        <w:numId w:val="27"/>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Bullet1">
    <w:name w:val="List Bullet 1"/>
    <w:basedOn w:val="Navaden"/>
    <w:rsid w:val="007C7663"/>
    <w:pPr>
      <w:numPr>
        <w:numId w:val="17"/>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Dash">
    <w:name w:val="List Dash"/>
    <w:basedOn w:val="Navaden"/>
    <w:rsid w:val="007C7663"/>
    <w:pPr>
      <w:numPr>
        <w:numId w:val="18"/>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Dash1">
    <w:name w:val="List Dash 1"/>
    <w:basedOn w:val="Navaden"/>
    <w:rsid w:val="007C7663"/>
    <w:pPr>
      <w:numPr>
        <w:numId w:val="19"/>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Dash2">
    <w:name w:val="List Dash 2"/>
    <w:basedOn w:val="Navaden"/>
    <w:rsid w:val="007C7663"/>
    <w:pPr>
      <w:numPr>
        <w:numId w:val="20"/>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Dash3">
    <w:name w:val="List Dash 3"/>
    <w:basedOn w:val="Navaden"/>
    <w:rsid w:val="007C7663"/>
    <w:pPr>
      <w:numPr>
        <w:numId w:val="21"/>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Dash4">
    <w:name w:val="List Dash 4"/>
    <w:basedOn w:val="Navaden"/>
    <w:rsid w:val="007C7663"/>
    <w:pPr>
      <w:numPr>
        <w:numId w:val="22"/>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Number1">
    <w:name w:val="List Number 1"/>
    <w:basedOn w:val="Text1"/>
    <w:rsid w:val="007C7663"/>
    <w:pPr>
      <w:numPr>
        <w:numId w:val="24"/>
      </w:numPr>
      <w:spacing w:line="240" w:lineRule="auto"/>
      <w:jc w:val="both"/>
    </w:pPr>
    <w:rPr>
      <w:szCs w:val="24"/>
      <w:lang w:val="en-GB" w:eastAsia="de-DE"/>
    </w:rPr>
  </w:style>
  <w:style w:type="paragraph" w:customStyle="1" w:styleId="ListNumberLevel2">
    <w:name w:val="List Number (Level 2)"/>
    <w:basedOn w:val="Navaden"/>
    <w:rsid w:val="007C7663"/>
    <w:pPr>
      <w:numPr>
        <w:ilvl w:val="1"/>
        <w:numId w:val="23"/>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Number1Level2">
    <w:name w:val="List Number 1 (Level 2)"/>
    <w:basedOn w:val="Text1"/>
    <w:rsid w:val="007C7663"/>
    <w:pPr>
      <w:numPr>
        <w:ilvl w:val="1"/>
        <w:numId w:val="24"/>
      </w:numPr>
      <w:spacing w:line="240" w:lineRule="auto"/>
      <w:jc w:val="both"/>
    </w:pPr>
    <w:rPr>
      <w:szCs w:val="24"/>
      <w:lang w:val="en-GB" w:eastAsia="de-DE"/>
    </w:rPr>
  </w:style>
  <w:style w:type="paragraph" w:customStyle="1" w:styleId="ListNumber2Level2">
    <w:name w:val="List Number 2 (Level 2)"/>
    <w:basedOn w:val="Text2"/>
    <w:rsid w:val="007C7663"/>
    <w:pPr>
      <w:numPr>
        <w:ilvl w:val="1"/>
        <w:numId w:val="25"/>
      </w:numPr>
      <w:autoSpaceDE/>
      <w:autoSpaceDN/>
    </w:pPr>
    <w:rPr>
      <w:lang w:val="en-GB" w:eastAsia="de-DE"/>
    </w:rPr>
  </w:style>
  <w:style w:type="paragraph" w:customStyle="1" w:styleId="ListNumber3Level2">
    <w:name w:val="List Number 3 (Level 2)"/>
    <w:basedOn w:val="Text3"/>
    <w:rsid w:val="007C7663"/>
    <w:pPr>
      <w:numPr>
        <w:ilvl w:val="1"/>
        <w:numId w:val="26"/>
      </w:numPr>
      <w:autoSpaceDE/>
      <w:autoSpaceDN/>
    </w:pPr>
    <w:rPr>
      <w:lang w:val="en-GB" w:eastAsia="de-DE"/>
    </w:rPr>
  </w:style>
  <w:style w:type="paragraph" w:customStyle="1" w:styleId="ListNumber4Level2">
    <w:name w:val="List Number 4 (Level 2)"/>
    <w:basedOn w:val="Text4"/>
    <w:rsid w:val="007C7663"/>
    <w:pPr>
      <w:numPr>
        <w:ilvl w:val="1"/>
        <w:numId w:val="27"/>
      </w:numPr>
      <w:autoSpaceDE/>
      <w:autoSpaceDN/>
    </w:pPr>
    <w:rPr>
      <w:lang w:val="en-GB" w:eastAsia="de-DE"/>
    </w:rPr>
  </w:style>
  <w:style w:type="paragraph" w:customStyle="1" w:styleId="ListNumberLevel3">
    <w:name w:val="List Number (Level 3)"/>
    <w:basedOn w:val="Navaden"/>
    <w:rsid w:val="007C7663"/>
    <w:pPr>
      <w:numPr>
        <w:ilvl w:val="2"/>
        <w:numId w:val="23"/>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Number1Level3">
    <w:name w:val="List Number 1 (Level 3)"/>
    <w:basedOn w:val="Text1"/>
    <w:rsid w:val="007C7663"/>
    <w:pPr>
      <w:numPr>
        <w:ilvl w:val="2"/>
        <w:numId w:val="24"/>
      </w:numPr>
      <w:spacing w:line="240" w:lineRule="auto"/>
      <w:jc w:val="both"/>
    </w:pPr>
    <w:rPr>
      <w:szCs w:val="24"/>
      <w:lang w:val="en-GB" w:eastAsia="de-DE"/>
    </w:rPr>
  </w:style>
  <w:style w:type="paragraph" w:customStyle="1" w:styleId="ListNumber2Level3">
    <w:name w:val="List Number 2 (Level 3)"/>
    <w:basedOn w:val="Text2"/>
    <w:rsid w:val="007C7663"/>
    <w:pPr>
      <w:numPr>
        <w:ilvl w:val="2"/>
        <w:numId w:val="25"/>
      </w:numPr>
      <w:autoSpaceDE/>
      <w:autoSpaceDN/>
    </w:pPr>
    <w:rPr>
      <w:lang w:val="en-GB" w:eastAsia="de-DE"/>
    </w:rPr>
  </w:style>
  <w:style w:type="paragraph" w:customStyle="1" w:styleId="ListNumber3Level3">
    <w:name w:val="List Number 3 (Level 3)"/>
    <w:basedOn w:val="Text3"/>
    <w:rsid w:val="007C7663"/>
    <w:pPr>
      <w:numPr>
        <w:ilvl w:val="2"/>
        <w:numId w:val="26"/>
      </w:numPr>
      <w:autoSpaceDE/>
      <w:autoSpaceDN/>
    </w:pPr>
    <w:rPr>
      <w:lang w:val="en-GB" w:eastAsia="de-DE"/>
    </w:rPr>
  </w:style>
  <w:style w:type="paragraph" w:customStyle="1" w:styleId="ListNumber4Level3">
    <w:name w:val="List Number 4 (Level 3)"/>
    <w:basedOn w:val="Text4"/>
    <w:rsid w:val="007C7663"/>
    <w:pPr>
      <w:numPr>
        <w:ilvl w:val="2"/>
        <w:numId w:val="27"/>
      </w:numPr>
      <w:autoSpaceDE/>
      <w:autoSpaceDN/>
    </w:pPr>
    <w:rPr>
      <w:lang w:val="en-GB" w:eastAsia="de-DE"/>
    </w:rPr>
  </w:style>
  <w:style w:type="paragraph" w:customStyle="1" w:styleId="ListNumberLevel4">
    <w:name w:val="List Number (Level 4)"/>
    <w:basedOn w:val="Navaden"/>
    <w:rsid w:val="007C7663"/>
    <w:pPr>
      <w:numPr>
        <w:ilvl w:val="3"/>
        <w:numId w:val="23"/>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Number1Level4">
    <w:name w:val="List Number 1 (Level 4)"/>
    <w:basedOn w:val="Text1"/>
    <w:rsid w:val="007C7663"/>
    <w:pPr>
      <w:numPr>
        <w:ilvl w:val="3"/>
        <w:numId w:val="24"/>
      </w:numPr>
      <w:spacing w:line="240" w:lineRule="auto"/>
      <w:jc w:val="both"/>
    </w:pPr>
    <w:rPr>
      <w:szCs w:val="24"/>
      <w:lang w:val="en-GB" w:eastAsia="de-DE"/>
    </w:rPr>
  </w:style>
  <w:style w:type="paragraph" w:customStyle="1" w:styleId="ListNumber2Level4">
    <w:name w:val="List Number 2 (Level 4)"/>
    <w:basedOn w:val="Text2"/>
    <w:rsid w:val="007C7663"/>
    <w:pPr>
      <w:numPr>
        <w:ilvl w:val="3"/>
        <w:numId w:val="25"/>
      </w:numPr>
      <w:autoSpaceDE/>
      <w:autoSpaceDN/>
    </w:pPr>
    <w:rPr>
      <w:lang w:val="en-GB" w:eastAsia="de-DE"/>
    </w:rPr>
  </w:style>
  <w:style w:type="paragraph" w:customStyle="1" w:styleId="ListNumber3Level4">
    <w:name w:val="List Number 3 (Level 4)"/>
    <w:basedOn w:val="Text3"/>
    <w:rsid w:val="007C7663"/>
    <w:pPr>
      <w:numPr>
        <w:ilvl w:val="3"/>
        <w:numId w:val="26"/>
      </w:numPr>
      <w:autoSpaceDE/>
      <w:autoSpaceDN/>
    </w:pPr>
    <w:rPr>
      <w:lang w:val="en-GB" w:eastAsia="de-DE"/>
    </w:rPr>
  </w:style>
  <w:style w:type="paragraph" w:customStyle="1" w:styleId="ListNumber4Level4">
    <w:name w:val="List Number 4 (Level 4)"/>
    <w:basedOn w:val="Text4"/>
    <w:rsid w:val="007C7663"/>
    <w:pPr>
      <w:numPr>
        <w:ilvl w:val="3"/>
        <w:numId w:val="27"/>
      </w:numPr>
      <w:autoSpaceDE/>
      <w:autoSpaceDN/>
    </w:pPr>
    <w:rPr>
      <w:lang w:val="en-GB" w:eastAsia="de-DE"/>
    </w:rPr>
  </w:style>
  <w:style w:type="character" w:customStyle="1" w:styleId="hps">
    <w:name w:val="hps"/>
    <w:rsid w:val="007C7663"/>
    <w:rPr>
      <w:shd w:val="clear" w:color="auto" w:fill="auto"/>
    </w:rPr>
  </w:style>
  <w:style w:type="character" w:customStyle="1" w:styleId="hpsatn">
    <w:name w:val="hps atn"/>
    <w:rsid w:val="007C7663"/>
    <w:rPr>
      <w:shd w:val="clear" w:color="auto" w:fill="auto"/>
    </w:rPr>
  </w:style>
  <w:style w:type="paragraph" w:customStyle="1" w:styleId="Rfrenceinterinstitutionelleprliminaire">
    <w:name w:val="Référence interinstitutionelle (préliminaire)"/>
    <w:basedOn w:val="Navaden"/>
    <w:next w:val="Navaden"/>
    <w:rsid w:val="007C7663"/>
    <w:pPr>
      <w:spacing w:after="0" w:line="240" w:lineRule="auto"/>
      <w:ind w:left="5103"/>
    </w:pPr>
    <w:rPr>
      <w:rFonts w:ascii="Times New Roman" w:eastAsia="Times New Roman" w:hAnsi="Times New Roman" w:cs="Times New Roman"/>
      <w:sz w:val="24"/>
      <w:szCs w:val="24"/>
      <w:lang w:val="en-GB" w:eastAsia="de-DE"/>
    </w:rPr>
  </w:style>
  <w:style w:type="paragraph" w:customStyle="1" w:styleId="Sous-titreobjetprliminaire">
    <w:name w:val="Sous-titre objet (préliminaire)"/>
    <w:basedOn w:val="Navaden"/>
    <w:rsid w:val="007C7663"/>
    <w:pPr>
      <w:spacing w:after="0" w:line="240" w:lineRule="auto"/>
      <w:jc w:val="center"/>
    </w:pPr>
    <w:rPr>
      <w:rFonts w:ascii="Times New Roman" w:eastAsia="Times New Roman" w:hAnsi="Times New Roman" w:cs="Times New Roman"/>
      <w:b/>
      <w:sz w:val="24"/>
      <w:szCs w:val="24"/>
      <w:lang w:val="en-GB" w:eastAsia="de-DE"/>
    </w:rPr>
  </w:style>
  <w:style w:type="paragraph" w:customStyle="1" w:styleId="Statutprliminaire">
    <w:name w:val="Statut (préliminaire)"/>
    <w:basedOn w:val="Navaden"/>
    <w:next w:val="Navaden"/>
    <w:rsid w:val="007C7663"/>
    <w:pPr>
      <w:spacing w:before="360" w:after="0" w:line="240" w:lineRule="auto"/>
      <w:jc w:val="center"/>
    </w:pPr>
    <w:rPr>
      <w:rFonts w:ascii="Times New Roman" w:eastAsia="Times New Roman" w:hAnsi="Times New Roman" w:cs="Times New Roman"/>
      <w:sz w:val="24"/>
      <w:szCs w:val="24"/>
      <w:lang w:val="en-GB" w:eastAsia="de-DE"/>
    </w:rPr>
  </w:style>
  <w:style w:type="paragraph" w:customStyle="1" w:styleId="Titreobjetprliminaire">
    <w:name w:val="Titre objet (préliminaire)"/>
    <w:basedOn w:val="Navaden"/>
    <w:next w:val="Navaden"/>
    <w:rsid w:val="007C7663"/>
    <w:pPr>
      <w:spacing w:before="360" w:after="360" w:line="240" w:lineRule="auto"/>
      <w:jc w:val="center"/>
    </w:pPr>
    <w:rPr>
      <w:rFonts w:ascii="Times New Roman" w:eastAsia="Times New Roman" w:hAnsi="Times New Roman" w:cs="Times New Roman"/>
      <w:b/>
      <w:sz w:val="24"/>
      <w:szCs w:val="24"/>
      <w:lang w:val="en-GB" w:eastAsia="de-DE"/>
    </w:rPr>
  </w:style>
  <w:style w:type="paragraph" w:customStyle="1" w:styleId="Typedudocumentprliminaire">
    <w:name w:val="Type du document (préliminaire)"/>
    <w:basedOn w:val="Navaden"/>
    <w:next w:val="Navaden"/>
    <w:rsid w:val="007C7663"/>
    <w:pPr>
      <w:spacing w:before="360" w:after="0" w:line="240" w:lineRule="auto"/>
      <w:jc w:val="center"/>
    </w:pPr>
    <w:rPr>
      <w:rFonts w:ascii="Times New Roman" w:eastAsia="Times New Roman" w:hAnsi="Times New Roman" w:cs="Times New Roman"/>
      <w:b/>
      <w:sz w:val="24"/>
      <w:szCs w:val="24"/>
      <w:lang w:val="en-GB" w:eastAsia="de-DE"/>
    </w:rPr>
  </w:style>
  <w:style w:type="numbering" w:styleId="111111">
    <w:name w:val="Outline List 2"/>
    <w:basedOn w:val="Brezseznama"/>
    <w:rsid w:val="007C7663"/>
    <w:pPr>
      <w:numPr>
        <w:numId w:val="28"/>
      </w:numPr>
    </w:pPr>
  </w:style>
  <w:style w:type="numbering" w:styleId="1ai">
    <w:name w:val="Outline List 1"/>
    <w:basedOn w:val="Brezseznama"/>
    <w:rsid w:val="007C7663"/>
    <w:pPr>
      <w:numPr>
        <w:numId w:val="29"/>
      </w:numPr>
    </w:pPr>
  </w:style>
  <w:style w:type="character" w:styleId="Hiperpovezava">
    <w:name w:val="Hyperlink"/>
    <w:rsid w:val="007C7663"/>
    <w:rPr>
      <w:rFonts w:cs="Times New Roman"/>
      <w:color w:val="0000FF"/>
      <w:u w:val="single"/>
      <w:shd w:val="clear" w:color="auto" w:fill="auto"/>
    </w:rPr>
  </w:style>
  <w:style w:type="paragraph" w:customStyle="1" w:styleId="PointO">
    <w:name w:val="Point O"/>
    <w:basedOn w:val="Navaden"/>
    <w:rsid w:val="007C7663"/>
    <w:pPr>
      <w:widowControl w:val="0"/>
      <w:tabs>
        <w:tab w:val="left" w:pos="1240"/>
      </w:tabs>
      <w:autoSpaceDE w:val="0"/>
      <w:autoSpaceDN w:val="0"/>
      <w:adjustRightInd w:val="0"/>
      <w:spacing w:before="120" w:after="0" w:line="240" w:lineRule="auto"/>
      <w:ind w:left="118"/>
      <w:jc w:val="both"/>
    </w:pPr>
    <w:rPr>
      <w:rFonts w:ascii="Arial" w:eastAsia="Times New Roman" w:hAnsi="Arial" w:cs="Arial"/>
      <w:spacing w:val="8"/>
      <w:sz w:val="18"/>
      <w:szCs w:val="18"/>
      <w:lang w:val="en-GB" w:eastAsia="de-DE"/>
    </w:rPr>
  </w:style>
  <w:style w:type="paragraph" w:customStyle="1" w:styleId="Lignefinal">
    <w:name w:val="Ligne final"/>
    <w:basedOn w:val="Navaden"/>
    <w:next w:val="Navaden"/>
    <w:rsid w:val="007C7663"/>
    <w:pPr>
      <w:pBdr>
        <w:bottom w:val="single" w:sz="4" w:space="0" w:color="000000"/>
      </w:pBdr>
      <w:spacing w:before="720" w:after="360" w:line="360" w:lineRule="auto"/>
      <w:ind w:left="3400" w:right="3400"/>
      <w:jc w:val="center"/>
    </w:pPr>
    <w:rPr>
      <w:rFonts w:ascii="Times New Roman" w:eastAsia="Times New Roman" w:hAnsi="Times New Roman" w:cs="Times New Roman"/>
      <w:b/>
      <w:sz w:val="24"/>
      <w:szCs w:val="20"/>
      <w:lang w:val="en-GB"/>
    </w:rPr>
  </w:style>
  <w:style w:type="paragraph" w:customStyle="1" w:styleId="LignefinalLandscape">
    <w:name w:val="Ligne final (Landscape)"/>
    <w:basedOn w:val="Navaden"/>
    <w:next w:val="Navaden"/>
    <w:rsid w:val="007C7663"/>
    <w:pPr>
      <w:pBdr>
        <w:bottom w:val="single" w:sz="4" w:space="0" w:color="000000"/>
      </w:pBdr>
      <w:spacing w:before="720" w:after="360" w:line="360" w:lineRule="auto"/>
      <w:ind w:left="5868" w:right="5868"/>
      <w:jc w:val="center"/>
    </w:pPr>
    <w:rPr>
      <w:rFonts w:ascii="Times New Roman" w:eastAsia="Times New Roman" w:hAnsi="Times New Roman" w:cs="Times New Roman"/>
      <w:b/>
      <w:sz w:val="24"/>
      <w:szCs w:val="20"/>
      <w:lang w:val="en-GB"/>
    </w:rPr>
  </w:style>
  <w:style w:type="paragraph" w:customStyle="1" w:styleId="EntLogo">
    <w:name w:val="EntLogo"/>
    <w:basedOn w:val="Navaden"/>
    <w:rsid w:val="007C7663"/>
    <w:pPr>
      <w:tabs>
        <w:tab w:val="right" w:pos="9639"/>
      </w:tabs>
      <w:spacing w:after="0" w:line="360" w:lineRule="auto"/>
    </w:pPr>
    <w:rPr>
      <w:rFonts w:ascii="Times New Roman" w:eastAsia="Times New Roman" w:hAnsi="Times New Roman" w:cs="Times New Roman"/>
      <w:b/>
      <w:sz w:val="24"/>
      <w:szCs w:val="20"/>
      <w:lang w:val="en-GB"/>
    </w:rPr>
  </w:style>
  <w:style w:type="paragraph" w:customStyle="1" w:styleId="EntInstit">
    <w:name w:val="EntInstit"/>
    <w:basedOn w:val="Navaden"/>
    <w:rsid w:val="007C7663"/>
    <w:pPr>
      <w:spacing w:after="0" w:line="240" w:lineRule="auto"/>
      <w:jc w:val="right"/>
    </w:pPr>
    <w:rPr>
      <w:rFonts w:ascii="Times New Roman" w:eastAsia="Times New Roman" w:hAnsi="Times New Roman" w:cs="Times New Roman"/>
      <w:b/>
      <w:sz w:val="24"/>
      <w:szCs w:val="20"/>
      <w:lang w:val="en-GB"/>
    </w:rPr>
  </w:style>
  <w:style w:type="paragraph" w:customStyle="1" w:styleId="EntRefer">
    <w:name w:val="EntRefer"/>
    <w:basedOn w:val="Navaden"/>
    <w:rsid w:val="007C7663"/>
    <w:pPr>
      <w:spacing w:after="0" w:line="240" w:lineRule="auto"/>
    </w:pPr>
    <w:rPr>
      <w:rFonts w:ascii="Times New Roman" w:eastAsia="Times New Roman" w:hAnsi="Times New Roman" w:cs="Times New Roman"/>
      <w:b/>
      <w:sz w:val="24"/>
      <w:szCs w:val="20"/>
      <w:lang w:val="en-GB"/>
    </w:rPr>
  </w:style>
  <w:style w:type="paragraph" w:customStyle="1" w:styleId="EntEmet">
    <w:name w:val="EntEmet"/>
    <w:basedOn w:val="Navaden"/>
    <w:rsid w:val="007C7663"/>
    <w:pPr>
      <w:spacing w:before="40" w:after="0" w:line="240" w:lineRule="auto"/>
    </w:pPr>
    <w:rPr>
      <w:rFonts w:ascii="Times New Roman" w:eastAsia="Times New Roman" w:hAnsi="Times New Roman" w:cs="Times New Roman"/>
      <w:sz w:val="24"/>
      <w:szCs w:val="20"/>
      <w:lang w:val="en-GB"/>
    </w:rPr>
  </w:style>
  <w:style w:type="paragraph" w:customStyle="1" w:styleId="EntText">
    <w:name w:val="EntText"/>
    <w:basedOn w:val="Navaden"/>
    <w:rsid w:val="007C7663"/>
    <w:pPr>
      <w:spacing w:before="120" w:after="120" w:line="360" w:lineRule="auto"/>
    </w:pPr>
    <w:rPr>
      <w:rFonts w:ascii="Times New Roman" w:eastAsia="Times New Roman" w:hAnsi="Times New Roman" w:cs="Times New Roman"/>
      <w:sz w:val="24"/>
      <w:szCs w:val="20"/>
      <w:lang w:val="en-GB"/>
    </w:rPr>
  </w:style>
  <w:style w:type="paragraph" w:customStyle="1" w:styleId="EntEU">
    <w:name w:val="EntEU"/>
    <w:basedOn w:val="Navaden"/>
    <w:rsid w:val="007C7663"/>
    <w:pPr>
      <w:spacing w:before="240" w:after="240" w:line="240" w:lineRule="auto"/>
      <w:jc w:val="center"/>
    </w:pPr>
    <w:rPr>
      <w:rFonts w:ascii="Times New Roman" w:eastAsia="Times New Roman" w:hAnsi="Times New Roman" w:cs="Times New Roman"/>
      <w:b/>
      <w:sz w:val="36"/>
      <w:szCs w:val="20"/>
      <w:lang w:val="en-GB"/>
    </w:rPr>
  </w:style>
  <w:style w:type="paragraph" w:customStyle="1" w:styleId="EntASSOC">
    <w:name w:val="EntASSOC"/>
    <w:basedOn w:val="Navaden"/>
    <w:rsid w:val="007C7663"/>
    <w:pPr>
      <w:spacing w:after="0" w:line="240" w:lineRule="auto"/>
      <w:jc w:val="center"/>
    </w:pPr>
    <w:rPr>
      <w:rFonts w:ascii="Times New Roman" w:eastAsia="Times New Roman" w:hAnsi="Times New Roman" w:cs="Times New Roman"/>
      <w:b/>
      <w:sz w:val="24"/>
      <w:szCs w:val="20"/>
      <w:lang w:val="en-GB"/>
    </w:rPr>
  </w:style>
  <w:style w:type="paragraph" w:customStyle="1" w:styleId="EntACP">
    <w:name w:val="EntACP"/>
    <w:basedOn w:val="Navaden"/>
    <w:rsid w:val="007C7663"/>
    <w:pPr>
      <w:spacing w:after="120" w:line="240" w:lineRule="auto"/>
      <w:jc w:val="center"/>
    </w:pPr>
    <w:rPr>
      <w:rFonts w:ascii="Times New Roman" w:eastAsia="Times New Roman" w:hAnsi="Times New Roman" w:cs="Times New Roman"/>
      <w:b/>
      <w:spacing w:val="40"/>
      <w:sz w:val="28"/>
      <w:szCs w:val="20"/>
      <w:lang w:val="en-GB"/>
    </w:rPr>
  </w:style>
  <w:style w:type="paragraph" w:customStyle="1" w:styleId="EntInstitACP">
    <w:name w:val="EntInstitACP"/>
    <w:basedOn w:val="Navaden"/>
    <w:rsid w:val="007C7663"/>
    <w:pPr>
      <w:spacing w:after="0" w:line="240" w:lineRule="auto"/>
      <w:jc w:val="center"/>
    </w:pPr>
    <w:rPr>
      <w:rFonts w:ascii="Times New Roman" w:eastAsia="Times New Roman" w:hAnsi="Times New Roman" w:cs="Times New Roman"/>
      <w:b/>
      <w:sz w:val="24"/>
      <w:szCs w:val="20"/>
      <w:lang w:val="en-GB"/>
    </w:rPr>
  </w:style>
  <w:style w:type="paragraph" w:customStyle="1" w:styleId="Genredudocument">
    <w:name w:val="Genre du document"/>
    <w:basedOn w:val="EntRefer"/>
    <w:next w:val="EntRefer"/>
    <w:rsid w:val="007C7663"/>
    <w:pPr>
      <w:spacing w:before="240"/>
    </w:pPr>
  </w:style>
  <w:style w:type="paragraph" w:customStyle="1" w:styleId="Accordtitre">
    <w:name w:val="Accord titre"/>
    <w:basedOn w:val="Navaden"/>
    <w:rsid w:val="007C7663"/>
    <w:pPr>
      <w:spacing w:after="0" w:line="360" w:lineRule="auto"/>
      <w:jc w:val="center"/>
    </w:pPr>
    <w:rPr>
      <w:rFonts w:ascii="Times New Roman" w:eastAsia="Times New Roman" w:hAnsi="Times New Roman" w:cs="Times New Roman"/>
      <w:sz w:val="24"/>
      <w:szCs w:val="20"/>
      <w:lang w:val="en-GB"/>
    </w:rPr>
  </w:style>
  <w:style w:type="paragraph" w:customStyle="1" w:styleId="FooterAccord">
    <w:name w:val="Footer Accord"/>
    <w:basedOn w:val="Navaden"/>
    <w:rsid w:val="007C7663"/>
    <w:pPr>
      <w:tabs>
        <w:tab w:val="center" w:pos="4819"/>
        <w:tab w:val="center" w:pos="7370"/>
        <w:tab w:val="right" w:pos="9638"/>
      </w:tabs>
      <w:spacing w:before="360" w:after="0" w:line="240" w:lineRule="auto"/>
      <w:jc w:val="center"/>
    </w:pPr>
    <w:rPr>
      <w:rFonts w:ascii="Times New Roman" w:eastAsia="Times New Roman" w:hAnsi="Times New Roman" w:cs="Times New Roman"/>
      <w:sz w:val="24"/>
      <w:szCs w:val="20"/>
      <w:lang w:val="en-GB"/>
    </w:rPr>
  </w:style>
  <w:style w:type="paragraph" w:customStyle="1" w:styleId="FooterLandscapeAccord">
    <w:name w:val="FooterLandscape Accord"/>
    <w:basedOn w:val="Navaden"/>
    <w:rsid w:val="007C7663"/>
    <w:pPr>
      <w:tabs>
        <w:tab w:val="center" w:pos="7285"/>
        <w:tab w:val="center" w:pos="10930"/>
        <w:tab w:val="right" w:pos="14570"/>
      </w:tabs>
      <w:spacing w:before="360" w:after="0" w:line="240" w:lineRule="auto"/>
      <w:jc w:val="center"/>
    </w:pPr>
    <w:rPr>
      <w:rFonts w:ascii="Times New Roman" w:eastAsia="Times New Roman" w:hAnsi="Times New Roman" w:cs="Times New Roman"/>
      <w:sz w:val="24"/>
      <w:szCs w:val="20"/>
      <w:lang w:val="en-GB"/>
    </w:rPr>
  </w:style>
  <w:style w:type="paragraph" w:styleId="Blokbesedila">
    <w:name w:val="Block Text"/>
    <w:basedOn w:val="Navaden"/>
    <w:rsid w:val="007C7663"/>
    <w:pPr>
      <w:spacing w:before="120" w:after="120" w:line="360" w:lineRule="auto"/>
      <w:ind w:left="1440" w:right="1440"/>
    </w:pPr>
    <w:rPr>
      <w:rFonts w:ascii="Times New Roman" w:eastAsia="Times New Roman" w:hAnsi="Times New Roman" w:cs="Times New Roman"/>
      <w:sz w:val="24"/>
      <w:szCs w:val="20"/>
      <w:lang w:val="en-GB"/>
    </w:rPr>
  </w:style>
  <w:style w:type="paragraph" w:styleId="Telobesedila-prvizamik">
    <w:name w:val="Body Text First Indent"/>
    <w:basedOn w:val="Telobesedila"/>
    <w:link w:val="Telobesedila-prvizamikZnak"/>
    <w:rsid w:val="007C7663"/>
    <w:pPr>
      <w:spacing w:before="120" w:line="360" w:lineRule="auto"/>
      <w:ind w:firstLine="210"/>
    </w:pPr>
    <w:rPr>
      <w:rFonts w:ascii="Times New Roman" w:hAnsi="Times New Roman"/>
      <w:sz w:val="24"/>
      <w:lang w:eastAsia="en-US"/>
    </w:rPr>
  </w:style>
  <w:style w:type="character" w:customStyle="1" w:styleId="Telobesedila-prvizamikZnak">
    <w:name w:val="Telo besedila - prvi zamik Znak"/>
    <w:basedOn w:val="TelobesedilaZnak"/>
    <w:link w:val="Telobesedila-prvizamik"/>
    <w:rsid w:val="007C7663"/>
    <w:rPr>
      <w:rFonts w:ascii="Times New Roman" w:eastAsia="Times New Roman" w:hAnsi="Times New Roman" w:cs="Times New Roman"/>
      <w:sz w:val="24"/>
      <w:szCs w:val="20"/>
      <w:lang w:val="en-GB" w:eastAsia="sl-SI"/>
    </w:rPr>
  </w:style>
  <w:style w:type="paragraph" w:styleId="Telobesedila-prvizamik2">
    <w:name w:val="Body Text First Indent 2"/>
    <w:basedOn w:val="Telobesedila-zamik"/>
    <w:link w:val="Telobesedila-prvizamik2Znak"/>
    <w:rsid w:val="007C7663"/>
    <w:pPr>
      <w:overflowPunct/>
      <w:autoSpaceDE/>
      <w:autoSpaceDN/>
      <w:adjustRightInd/>
      <w:spacing w:before="120" w:after="120" w:line="360" w:lineRule="auto"/>
      <w:ind w:left="283" w:firstLine="210"/>
      <w:jc w:val="left"/>
      <w:textAlignment w:val="auto"/>
    </w:pPr>
    <w:rPr>
      <w:rFonts w:ascii="Times New Roman" w:hAnsi="Times New Roman"/>
      <w:sz w:val="24"/>
      <w:lang w:val="en-GB" w:eastAsia="en-US"/>
    </w:rPr>
  </w:style>
  <w:style w:type="character" w:customStyle="1" w:styleId="Telobesedila-prvizamik2Znak">
    <w:name w:val="Telo besedila - prvi zamik 2 Znak"/>
    <w:basedOn w:val="Telobesedila-zamikZnak"/>
    <w:link w:val="Telobesedila-prvizamik2"/>
    <w:rsid w:val="007C7663"/>
    <w:rPr>
      <w:rFonts w:ascii="Times New Roman" w:eastAsia="Times New Roman" w:hAnsi="Times New Roman" w:cs="Times New Roman"/>
      <w:sz w:val="24"/>
      <w:szCs w:val="20"/>
      <w:lang w:val="en-GB" w:eastAsia="sl-SI"/>
    </w:rPr>
  </w:style>
  <w:style w:type="paragraph" w:styleId="Zakljunipozdrav">
    <w:name w:val="Closing"/>
    <w:basedOn w:val="Navaden"/>
    <w:link w:val="ZakljunipozdravZnak"/>
    <w:rsid w:val="007C7663"/>
    <w:pPr>
      <w:spacing w:before="120" w:after="120" w:line="360" w:lineRule="auto"/>
      <w:ind w:left="4252"/>
    </w:pPr>
    <w:rPr>
      <w:rFonts w:ascii="Times New Roman" w:eastAsia="Times New Roman" w:hAnsi="Times New Roman" w:cs="Times New Roman"/>
      <w:sz w:val="24"/>
      <w:szCs w:val="20"/>
      <w:lang w:val="en-GB"/>
    </w:rPr>
  </w:style>
  <w:style w:type="character" w:customStyle="1" w:styleId="ZakljunipozdravZnak">
    <w:name w:val="Zaključni pozdrav Znak"/>
    <w:basedOn w:val="Privzetapisavaodstavka"/>
    <w:link w:val="Zakljunipozdrav"/>
    <w:rsid w:val="007C7663"/>
    <w:rPr>
      <w:rFonts w:ascii="Times New Roman" w:eastAsia="Times New Roman" w:hAnsi="Times New Roman" w:cs="Times New Roman"/>
      <w:sz w:val="24"/>
      <w:szCs w:val="20"/>
      <w:lang w:val="en-GB"/>
    </w:rPr>
  </w:style>
  <w:style w:type="paragraph" w:styleId="E-potnipodpis">
    <w:name w:val="E-mail Signature"/>
    <w:basedOn w:val="Navaden"/>
    <w:link w:val="E-potnipodpisZnak"/>
    <w:rsid w:val="007C7663"/>
    <w:pPr>
      <w:spacing w:before="120" w:after="120" w:line="360" w:lineRule="auto"/>
    </w:pPr>
    <w:rPr>
      <w:rFonts w:ascii="Times New Roman" w:eastAsia="Times New Roman" w:hAnsi="Times New Roman" w:cs="Times New Roman"/>
      <w:sz w:val="24"/>
      <w:szCs w:val="20"/>
      <w:lang w:val="en-GB"/>
    </w:rPr>
  </w:style>
  <w:style w:type="character" w:customStyle="1" w:styleId="E-potnipodpisZnak">
    <w:name w:val="E-poštni podpis Znak"/>
    <w:basedOn w:val="Privzetapisavaodstavka"/>
    <w:link w:val="E-potnipodpis"/>
    <w:rsid w:val="007C7663"/>
    <w:rPr>
      <w:rFonts w:ascii="Times New Roman" w:eastAsia="Times New Roman" w:hAnsi="Times New Roman" w:cs="Times New Roman"/>
      <w:sz w:val="24"/>
      <w:szCs w:val="20"/>
      <w:lang w:val="en-GB"/>
    </w:rPr>
  </w:style>
  <w:style w:type="character" w:styleId="Poudarek">
    <w:name w:val="Emphasis"/>
    <w:qFormat/>
    <w:rsid w:val="007C7663"/>
    <w:rPr>
      <w:rFonts w:cs="Times New Roman"/>
      <w:i/>
      <w:iCs/>
      <w:shd w:val="clear" w:color="auto" w:fill="auto"/>
    </w:rPr>
  </w:style>
  <w:style w:type="character" w:styleId="Konnaopomba-sklic">
    <w:name w:val="endnote reference"/>
    <w:semiHidden/>
    <w:rsid w:val="007C7663"/>
    <w:rPr>
      <w:rFonts w:cs="Times New Roman"/>
      <w:shd w:val="clear" w:color="auto" w:fill="auto"/>
      <w:vertAlign w:val="superscript"/>
    </w:rPr>
  </w:style>
  <w:style w:type="paragraph" w:styleId="Konnaopomba-besedilo">
    <w:name w:val="endnote text"/>
    <w:basedOn w:val="Navaden"/>
    <w:link w:val="Konnaopomba-besediloZnak"/>
    <w:semiHidden/>
    <w:rsid w:val="007C7663"/>
    <w:pPr>
      <w:spacing w:before="120" w:after="120" w:line="360" w:lineRule="auto"/>
    </w:pPr>
    <w:rPr>
      <w:rFonts w:ascii="Times New Roman" w:eastAsia="Times New Roman" w:hAnsi="Times New Roman" w:cs="Times New Roman"/>
      <w:sz w:val="20"/>
      <w:szCs w:val="20"/>
      <w:lang w:val="en-GB"/>
    </w:rPr>
  </w:style>
  <w:style w:type="character" w:customStyle="1" w:styleId="Konnaopomba-besediloZnak">
    <w:name w:val="Končna opomba - besedilo Znak"/>
    <w:basedOn w:val="Privzetapisavaodstavka"/>
    <w:link w:val="Konnaopomba-besedilo"/>
    <w:semiHidden/>
    <w:rsid w:val="007C7663"/>
    <w:rPr>
      <w:rFonts w:ascii="Times New Roman" w:eastAsia="Times New Roman" w:hAnsi="Times New Roman" w:cs="Times New Roman"/>
      <w:sz w:val="20"/>
      <w:szCs w:val="20"/>
      <w:lang w:val="en-GB"/>
    </w:rPr>
  </w:style>
  <w:style w:type="paragraph" w:styleId="Naslovnaslovnika">
    <w:name w:val="envelope address"/>
    <w:basedOn w:val="Navaden"/>
    <w:rsid w:val="007C7663"/>
    <w:pPr>
      <w:framePr w:w="7920" w:h="1980" w:hRule="exact" w:hSpace="180" w:wrap="auto" w:hAnchor="page" w:xAlign="center" w:yAlign="bottom"/>
      <w:spacing w:before="120" w:after="120" w:line="360" w:lineRule="auto"/>
      <w:ind w:left="2880"/>
    </w:pPr>
    <w:rPr>
      <w:rFonts w:ascii="Arial" w:eastAsia="Times New Roman" w:hAnsi="Arial" w:cs="Arial"/>
      <w:sz w:val="24"/>
      <w:szCs w:val="24"/>
      <w:lang w:val="en-GB"/>
    </w:rPr>
  </w:style>
  <w:style w:type="paragraph" w:styleId="Naslovpoiljatelja">
    <w:name w:val="envelope return"/>
    <w:basedOn w:val="Navaden"/>
    <w:rsid w:val="007C7663"/>
    <w:pPr>
      <w:spacing w:before="120" w:after="120" w:line="360" w:lineRule="auto"/>
    </w:pPr>
    <w:rPr>
      <w:rFonts w:ascii="Arial" w:eastAsia="Times New Roman" w:hAnsi="Arial" w:cs="Arial"/>
      <w:sz w:val="20"/>
      <w:szCs w:val="20"/>
      <w:lang w:val="en-GB"/>
    </w:rPr>
  </w:style>
  <w:style w:type="character" w:styleId="SledenaHiperpovezava">
    <w:name w:val="FollowedHyperlink"/>
    <w:rsid w:val="007C7663"/>
    <w:rPr>
      <w:rFonts w:cs="Times New Roman"/>
      <w:color w:val="800080"/>
      <w:u w:val="single"/>
      <w:shd w:val="clear" w:color="auto" w:fill="auto"/>
    </w:rPr>
  </w:style>
  <w:style w:type="character" w:styleId="HTML-kratica">
    <w:name w:val="HTML Acronym"/>
    <w:rsid w:val="007C7663"/>
    <w:rPr>
      <w:rFonts w:cs="Times New Roman"/>
      <w:shd w:val="clear" w:color="auto" w:fill="auto"/>
    </w:rPr>
  </w:style>
  <w:style w:type="paragraph" w:styleId="HTMLnaslov">
    <w:name w:val="HTML Address"/>
    <w:basedOn w:val="Navaden"/>
    <w:link w:val="HTMLnaslovZnak"/>
    <w:rsid w:val="007C7663"/>
    <w:pPr>
      <w:spacing w:before="120" w:after="120" w:line="360" w:lineRule="auto"/>
    </w:pPr>
    <w:rPr>
      <w:rFonts w:ascii="Times New Roman" w:eastAsia="Times New Roman" w:hAnsi="Times New Roman" w:cs="Times New Roman"/>
      <w:i/>
      <w:iCs/>
      <w:sz w:val="24"/>
      <w:szCs w:val="20"/>
      <w:lang w:val="en-GB"/>
    </w:rPr>
  </w:style>
  <w:style w:type="character" w:customStyle="1" w:styleId="HTMLnaslovZnak">
    <w:name w:val="HTML naslov Znak"/>
    <w:basedOn w:val="Privzetapisavaodstavka"/>
    <w:link w:val="HTMLnaslov"/>
    <w:rsid w:val="007C7663"/>
    <w:rPr>
      <w:rFonts w:ascii="Times New Roman" w:eastAsia="Times New Roman" w:hAnsi="Times New Roman" w:cs="Times New Roman"/>
      <w:i/>
      <w:iCs/>
      <w:sz w:val="24"/>
      <w:szCs w:val="20"/>
      <w:lang w:val="en-GB"/>
    </w:rPr>
  </w:style>
  <w:style w:type="character" w:styleId="HTML-citat">
    <w:name w:val="HTML Cite"/>
    <w:rsid w:val="007C7663"/>
    <w:rPr>
      <w:rFonts w:cs="Times New Roman"/>
      <w:i/>
      <w:iCs/>
      <w:shd w:val="clear" w:color="auto" w:fill="auto"/>
    </w:rPr>
  </w:style>
  <w:style w:type="character" w:styleId="KodaHTML">
    <w:name w:val="HTML Code"/>
    <w:rsid w:val="007C7663"/>
    <w:rPr>
      <w:rFonts w:ascii="Courier New" w:hAnsi="Courier New" w:cs="Courier New"/>
      <w:sz w:val="20"/>
      <w:szCs w:val="20"/>
      <w:shd w:val="clear" w:color="auto" w:fill="auto"/>
    </w:rPr>
  </w:style>
  <w:style w:type="character" w:styleId="DefinicijaHTML">
    <w:name w:val="HTML Definition"/>
    <w:rsid w:val="007C7663"/>
    <w:rPr>
      <w:rFonts w:cs="Times New Roman"/>
      <w:i/>
      <w:iCs/>
      <w:shd w:val="clear" w:color="auto" w:fill="auto"/>
    </w:rPr>
  </w:style>
  <w:style w:type="character" w:styleId="HTML-tipkovnica">
    <w:name w:val="HTML Keyboard"/>
    <w:rsid w:val="007C7663"/>
    <w:rPr>
      <w:rFonts w:ascii="Courier New" w:hAnsi="Courier New" w:cs="Courier New"/>
      <w:sz w:val="20"/>
      <w:szCs w:val="20"/>
      <w:shd w:val="clear" w:color="auto" w:fill="auto"/>
    </w:rPr>
  </w:style>
  <w:style w:type="character" w:styleId="HTMLvzorec">
    <w:name w:val="HTML Sample"/>
    <w:rsid w:val="007C7663"/>
    <w:rPr>
      <w:rFonts w:ascii="Courier New" w:hAnsi="Courier New" w:cs="Courier New"/>
      <w:shd w:val="clear" w:color="auto" w:fill="auto"/>
    </w:rPr>
  </w:style>
  <w:style w:type="character" w:styleId="HTMLpisalnistroj">
    <w:name w:val="HTML Typewriter"/>
    <w:rsid w:val="007C7663"/>
    <w:rPr>
      <w:rFonts w:ascii="Courier New" w:hAnsi="Courier New" w:cs="Courier New"/>
      <w:sz w:val="20"/>
      <w:szCs w:val="20"/>
      <w:shd w:val="clear" w:color="auto" w:fill="auto"/>
    </w:rPr>
  </w:style>
  <w:style w:type="character" w:styleId="HTMLspremenljivka">
    <w:name w:val="HTML Variable"/>
    <w:rsid w:val="007C7663"/>
    <w:rPr>
      <w:rFonts w:cs="Times New Roman"/>
      <w:i/>
      <w:iCs/>
      <w:shd w:val="clear" w:color="auto" w:fill="auto"/>
    </w:rPr>
  </w:style>
  <w:style w:type="character" w:styleId="tevilkavrstice">
    <w:name w:val="line number"/>
    <w:rsid w:val="007C7663"/>
    <w:rPr>
      <w:rFonts w:cs="Times New Roman"/>
      <w:shd w:val="clear" w:color="auto" w:fill="auto"/>
    </w:rPr>
  </w:style>
  <w:style w:type="paragraph" w:styleId="Seznam">
    <w:name w:val="List"/>
    <w:basedOn w:val="Navaden"/>
    <w:rsid w:val="007C7663"/>
    <w:pPr>
      <w:spacing w:before="120" w:after="120" w:line="360" w:lineRule="auto"/>
      <w:ind w:left="283" w:hanging="283"/>
    </w:pPr>
    <w:rPr>
      <w:rFonts w:ascii="Times New Roman" w:eastAsia="Times New Roman" w:hAnsi="Times New Roman" w:cs="Times New Roman"/>
      <w:sz w:val="24"/>
      <w:szCs w:val="20"/>
      <w:lang w:val="en-GB"/>
    </w:rPr>
  </w:style>
  <w:style w:type="paragraph" w:styleId="Seznam2">
    <w:name w:val="List 2"/>
    <w:basedOn w:val="Navaden"/>
    <w:rsid w:val="007C7663"/>
    <w:pPr>
      <w:spacing w:before="120" w:after="120" w:line="360" w:lineRule="auto"/>
      <w:ind w:left="566" w:hanging="283"/>
    </w:pPr>
    <w:rPr>
      <w:rFonts w:ascii="Times New Roman" w:eastAsia="Times New Roman" w:hAnsi="Times New Roman" w:cs="Times New Roman"/>
      <w:sz w:val="24"/>
      <w:szCs w:val="20"/>
      <w:lang w:val="en-GB"/>
    </w:rPr>
  </w:style>
  <w:style w:type="paragraph" w:styleId="Seznam3">
    <w:name w:val="List 3"/>
    <w:basedOn w:val="Navaden"/>
    <w:rsid w:val="007C7663"/>
    <w:pPr>
      <w:spacing w:before="120" w:after="120" w:line="360" w:lineRule="auto"/>
      <w:ind w:left="849" w:hanging="283"/>
    </w:pPr>
    <w:rPr>
      <w:rFonts w:ascii="Times New Roman" w:eastAsia="Times New Roman" w:hAnsi="Times New Roman" w:cs="Times New Roman"/>
      <w:sz w:val="24"/>
      <w:szCs w:val="20"/>
      <w:lang w:val="en-GB"/>
    </w:rPr>
  </w:style>
  <w:style w:type="paragraph" w:styleId="Seznam4">
    <w:name w:val="List 4"/>
    <w:basedOn w:val="Navaden"/>
    <w:rsid w:val="007C7663"/>
    <w:pPr>
      <w:spacing w:before="120" w:after="120" w:line="360" w:lineRule="auto"/>
      <w:ind w:left="1132" w:hanging="283"/>
    </w:pPr>
    <w:rPr>
      <w:rFonts w:ascii="Times New Roman" w:eastAsia="Times New Roman" w:hAnsi="Times New Roman" w:cs="Times New Roman"/>
      <w:sz w:val="24"/>
      <w:szCs w:val="20"/>
      <w:lang w:val="en-GB"/>
    </w:rPr>
  </w:style>
  <w:style w:type="paragraph" w:styleId="Seznam5">
    <w:name w:val="List 5"/>
    <w:basedOn w:val="Navaden"/>
    <w:rsid w:val="007C7663"/>
    <w:pPr>
      <w:spacing w:before="120" w:after="120" w:line="360" w:lineRule="auto"/>
      <w:ind w:left="1415" w:hanging="283"/>
    </w:pPr>
    <w:rPr>
      <w:rFonts w:ascii="Times New Roman" w:eastAsia="Times New Roman" w:hAnsi="Times New Roman" w:cs="Times New Roman"/>
      <w:sz w:val="24"/>
      <w:szCs w:val="20"/>
      <w:lang w:val="en-GB"/>
    </w:rPr>
  </w:style>
  <w:style w:type="paragraph" w:styleId="Oznaenseznam5">
    <w:name w:val="List Bullet 5"/>
    <w:basedOn w:val="Navaden"/>
    <w:autoRedefine/>
    <w:rsid w:val="007C7663"/>
    <w:pPr>
      <w:tabs>
        <w:tab w:val="num" w:pos="1492"/>
      </w:tabs>
      <w:spacing w:before="120" w:after="120" w:line="360" w:lineRule="auto"/>
      <w:ind w:left="1492" w:hanging="360"/>
    </w:pPr>
    <w:rPr>
      <w:rFonts w:ascii="Times New Roman" w:eastAsia="Times New Roman" w:hAnsi="Times New Roman" w:cs="Times New Roman"/>
      <w:sz w:val="24"/>
      <w:szCs w:val="20"/>
      <w:lang w:val="en-GB"/>
    </w:rPr>
  </w:style>
  <w:style w:type="paragraph" w:styleId="Seznam-nadaljevanje">
    <w:name w:val="List Continue"/>
    <w:basedOn w:val="Navaden"/>
    <w:rsid w:val="007C7663"/>
    <w:pPr>
      <w:spacing w:before="120" w:after="120" w:line="360" w:lineRule="auto"/>
      <w:ind w:left="283"/>
    </w:pPr>
    <w:rPr>
      <w:rFonts w:ascii="Times New Roman" w:eastAsia="Times New Roman" w:hAnsi="Times New Roman" w:cs="Times New Roman"/>
      <w:sz w:val="24"/>
      <w:szCs w:val="20"/>
      <w:lang w:val="en-GB"/>
    </w:rPr>
  </w:style>
  <w:style w:type="paragraph" w:styleId="Seznam-nadaljevanje2">
    <w:name w:val="List Continue 2"/>
    <w:basedOn w:val="Navaden"/>
    <w:rsid w:val="007C7663"/>
    <w:pPr>
      <w:spacing w:before="120" w:after="120" w:line="360" w:lineRule="auto"/>
      <w:ind w:left="566"/>
    </w:pPr>
    <w:rPr>
      <w:rFonts w:ascii="Times New Roman" w:eastAsia="Times New Roman" w:hAnsi="Times New Roman" w:cs="Times New Roman"/>
      <w:sz w:val="24"/>
      <w:szCs w:val="20"/>
      <w:lang w:val="en-GB"/>
    </w:rPr>
  </w:style>
  <w:style w:type="paragraph" w:styleId="Seznam-nadaljevanje3">
    <w:name w:val="List Continue 3"/>
    <w:basedOn w:val="Navaden"/>
    <w:rsid w:val="007C7663"/>
    <w:pPr>
      <w:spacing w:before="120" w:after="120" w:line="360" w:lineRule="auto"/>
      <w:ind w:left="849"/>
    </w:pPr>
    <w:rPr>
      <w:rFonts w:ascii="Times New Roman" w:eastAsia="Times New Roman" w:hAnsi="Times New Roman" w:cs="Times New Roman"/>
      <w:sz w:val="24"/>
      <w:szCs w:val="20"/>
      <w:lang w:val="en-GB"/>
    </w:rPr>
  </w:style>
  <w:style w:type="paragraph" w:styleId="Seznam-nadaljevanje4">
    <w:name w:val="List Continue 4"/>
    <w:basedOn w:val="Navaden"/>
    <w:rsid w:val="007C7663"/>
    <w:pPr>
      <w:spacing w:before="120" w:after="120" w:line="360" w:lineRule="auto"/>
      <w:ind w:left="1132"/>
    </w:pPr>
    <w:rPr>
      <w:rFonts w:ascii="Times New Roman" w:eastAsia="Times New Roman" w:hAnsi="Times New Roman" w:cs="Times New Roman"/>
      <w:sz w:val="24"/>
      <w:szCs w:val="20"/>
      <w:lang w:val="en-GB"/>
    </w:rPr>
  </w:style>
  <w:style w:type="paragraph" w:styleId="Seznam-nadaljevanje5">
    <w:name w:val="List Continue 5"/>
    <w:basedOn w:val="Navaden"/>
    <w:rsid w:val="007C7663"/>
    <w:pPr>
      <w:spacing w:before="120" w:after="120" w:line="360" w:lineRule="auto"/>
      <w:ind w:left="1415"/>
    </w:pPr>
    <w:rPr>
      <w:rFonts w:ascii="Times New Roman" w:eastAsia="Times New Roman" w:hAnsi="Times New Roman" w:cs="Times New Roman"/>
      <w:sz w:val="24"/>
      <w:szCs w:val="20"/>
      <w:lang w:val="en-GB"/>
    </w:rPr>
  </w:style>
  <w:style w:type="paragraph" w:styleId="Otevilenseznam5">
    <w:name w:val="List Number 5"/>
    <w:basedOn w:val="Navaden"/>
    <w:rsid w:val="007C7663"/>
    <w:pPr>
      <w:tabs>
        <w:tab w:val="num" w:pos="1492"/>
      </w:tabs>
      <w:spacing w:before="120" w:after="120" w:line="360" w:lineRule="auto"/>
      <w:ind w:left="1492" w:hanging="360"/>
    </w:pPr>
    <w:rPr>
      <w:rFonts w:ascii="Times New Roman" w:eastAsia="Times New Roman" w:hAnsi="Times New Roman" w:cs="Times New Roman"/>
      <w:sz w:val="24"/>
      <w:szCs w:val="20"/>
      <w:lang w:val="en-GB"/>
    </w:rPr>
  </w:style>
  <w:style w:type="paragraph" w:styleId="Makrobesedilo">
    <w:name w:val="macro"/>
    <w:link w:val="MakrobesediloZnak"/>
    <w:semiHidden/>
    <w:rsid w:val="007C7663"/>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eastAsia="Times New Roman" w:hAnsi="Courier New" w:cs="Courier New"/>
      <w:sz w:val="20"/>
      <w:szCs w:val="20"/>
      <w:lang w:val="en-GB"/>
    </w:rPr>
  </w:style>
  <w:style w:type="character" w:customStyle="1" w:styleId="MakrobesediloZnak">
    <w:name w:val="Makro besedilo Znak"/>
    <w:basedOn w:val="Privzetapisavaodstavka"/>
    <w:link w:val="Makrobesedilo"/>
    <w:semiHidden/>
    <w:rsid w:val="007C7663"/>
    <w:rPr>
      <w:rFonts w:ascii="Courier New" w:eastAsia="Times New Roman" w:hAnsi="Courier New" w:cs="Courier New"/>
      <w:sz w:val="20"/>
      <w:szCs w:val="20"/>
      <w:lang w:val="en-GB"/>
    </w:rPr>
  </w:style>
  <w:style w:type="paragraph" w:styleId="Glavasporoila">
    <w:name w:val="Message Header"/>
    <w:basedOn w:val="Navaden"/>
    <w:link w:val="GlavasporoilaZnak"/>
    <w:rsid w:val="007C7663"/>
    <w:pPr>
      <w:pBdr>
        <w:top w:val="single" w:sz="6" w:space="1" w:color="auto"/>
        <w:left w:val="single" w:sz="6" w:space="1" w:color="auto"/>
        <w:bottom w:val="single" w:sz="6" w:space="1" w:color="auto"/>
        <w:right w:val="single" w:sz="6" w:space="1" w:color="auto"/>
      </w:pBdr>
      <w:shd w:val="pct20" w:color="auto" w:fill="auto"/>
      <w:spacing w:before="120" w:after="120" w:line="360" w:lineRule="auto"/>
      <w:ind w:left="1134" w:hanging="1134"/>
    </w:pPr>
    <w:rPr>
      <w:rFonts w:ascii="Arial" w:eastAsia="Times New Roman" w:hAnsi="Arial" w:cs="Arial"/>
      <w:sz w:val="24"/>
      <w:szCs w:val="24"/>
      <w:lang w:val="en-GB"/>
    </w:rPr>
  </w:style>
  <w:style w:type="character" w:customStyle="1" w:styleId="GlavasporoilaZnak">
    <w:name w:val="Glava sporočila Znak"/>
    <w:basedOn w:val="Privzetapisavaodstavka"/>
    <w:link w:val="Glavasporoila"/>
    <w:rsid w:val="007C7663"/>
    <w:rPr>
      <w:rFonts w:ascii="Arial" w:eastAsia="Times New Roman" w:hAnsi="Arial" w:cs="Arial"/>
      <w:sz w:val="24"/>
      <w:szCs w:val="24"/>
      <w:shd w:val="pct20" w:color="auto" w:fill="auto"/>
      <w:lang w:val="en-GB"/>
    </w:rPr>
  </w:style>
  <w:style w:type="paragraph" w:styleId="Navadensplet">
    <w:name w:val="Normal (Web)"/>
    <w:basedOn w:val="Navaden"/>
    <w:rsid w:val="007C7663"/>
    <w:pPr>
      <w:spacing w:before="120" w:after="120" w:line="360" w:lineRule="auto"/>
    </w:pPr>
    <w:rPr>
      <w:rFonts w:ascii="Times New Roman" w:eastAsia="Times New Roman" w:hAnsi="Times New Roman" w:cs="Times New Roman"/>
      <w:sz w:val="24"/>
      <w:szCs w:val="24"/>
      <w:lang w:val="en-GB"/>
    </w:rPr>
  </w:style>
  <w:style w:type="paragraph" w:styleId="Navaden-zamik">
    <w:name w:val="Normal Indent"/>
    <w:basedOn w:val="Navaden"/>
    <w:rsid w:val="007C7663"/>
    <w:pPr>
      <w:spacing w:before="120" w:after="120" w:line="360" w:lineRule="auto"/>
      <w:ind w:left="720"/>
    </w:pPr>
    <w:rPr>
      <w:rFonts w:ascii="Times New Roman" w:eastAsia="Times New Roman" w:hAnsi="Times New Roman" w:cs="Times New Roman"/>
      <w:sz w:val="24"/>
      <w:szCs w:val="20"/>
      <w:lang w:val="en-GB"/>
    </w:rPr>
  </w:style>
  <w:style w:type="paragraph" w:styleId="Golobesedilo">
    <w:name w:val="Plain Text"/>
    <w:basedOn w:val="Navaden"/>
    <w:link w:val="GolobesediloZnak"/>
    <w:rsid w:val="007C7663"/>
    <w:pPr>
      <w:spacing w:before="120" w:after="120" w:line="360" w:lineRule="auto"/>
    </w:pPr>
    <w:rPr>
      <w:rFonts w:ascii="Courier New" w:eastAsia="Times New Roman" w:hAnsi="Courier New" w:cs="Courier New"/>
      <w:sz w:val="20"/>
      <w:szCs w:val="20"/>
      <w:lang w:val="en-GB"/>
    </w:rPr>
  </w:style>
  <w:style w:type="character" w:customStyle="1" w:styleId="GolobesediloZnak">
    <w:name w:val="Golo besedilo Znak"/>
    <w:basedOn w:val="Privzetapisavaodstavka"/>
    <w:link w:val="Golobesedilo"/>
    <w:rsid w:val="007C7663"/>
    <w:rPr>
      <w:rFonts w:ascii="Courier New" w:eastAsia="Times New Roman" w:hAnsi="Courier New" w:cs="Courier New"/>
      <w:sz w:val="20"/>
      <w:szCs w:val="20"/>
      <w:lang w:val="en-GB"/>
    </w:rPr>
  </w:style>
  <w:style w:type="paragraph" w:styleId="Podpis">
    <w:name w:val="Signature"/>
    <w:basedOn w:val="Navaden"/>
    <w:link w:val="PodpisZnak"/>
    <w:rsid w:val="007C7663"/>
    <w:pPr>
      <w:spacing w:before="120" w:after="120" w:line="360" w:lineRule="auto"/>
      <w:ind w:left="4252"/>
    </w:pPr>
    <w:rPr>
      <w:rFonts w:ascii="Times New Roman" w:eastAsia="Times New Roman" w:hAnsi="Times New Roman" w:cs="Times New Roman"/>
      <w:sz w:val="24"/>
      <w:szCs w:val="20"/>
      <w:lang w:val="en-GB"/>
    </w:rPr>
  </w:style>
  <w:style w:type="character" w:customStyle="1" w:styleId="PodpisZnak">
    <w:name w:val="Podpis Znak"/>
    <w:basedOn w:val="Privzetapisavaodstavka"/>
    <w:link w:val="Podpis"/>
    <w:rsid w:val="007C7663"/>
    <w:rPr>
      <w:rFonts w:ascii="Times New Roman" w:eastAsia="Times New Roman" w:hAnsi="Times New Roman" w:cs="Times New Roman"/>
      <w:sz w:val="24"/>
      <w:szCs w:val="20"/>
      <w:lang w:val="en-GB"/>
    </w:rPr>
  </w:style>
  <w:style w:type="character" w:styleId="Krepko">
    <w:name w:val="Strong"/>
    <w:qFormat/>
    <w:rsid w:val="007C7663"/>
    <w:rPr>
      <w:rFonts w:cs="Times New Roman"/>
      <w:b/>
      <w:bCs/>
      <w:shd w:val="clear" w:color="auto" w:fill="auto"/>
    </w:rPr>
  </w:style>
  <w:style w:type="paragraph" w:styleId="Podnaslov">
    <w:name w:val="Subtitle"/>
    <w:basedOn w:val="Navaden"/>
    <w:link w:val="PodnaslovZnak"/>
    <w:qFormat/>
    <w:rsid w:val="007C7663"/>
    <w:pPr>
      <w:spacing w:before="120" w:after="60" w:line="360" w:lineRule="auto"/>
      <w:jc w:val="center"/>
      <w:outlineLvl w:val="1"/>
    </w:pPr>
    <w:rPr>
      <w:rFonts w:ascii="Arial" w:eastAsia="Times New Roman" w:hAnsi="Arial" w:cs="Arial"/>
      <w:sz w:val="24"/>
      <w:szCs w:val="24"/>
      <w:lang w:val="en-GB"/>
    </w:rPr>
  </w:style>
  <w:style w:type="character" w:customStyle="1" w:styleId="PodnaslovZnak">
    <w:name w:val="Podnaslov Znak"/>
    <w:basedOn w:val="Privzetapisavaodstavka"/>
    <w:link w:val="Podnaslov"/>
    <w:rsid w:val="007C7663"/>
    <w:rPr>
      <w:rFonts w:ascii="Arial" w:eastAsia="Times New Roman" w:hAnsi="Arial" w:cs="Arial"/>
      <w:sz w:val="24"/>
      <w:szCs w:val="24"/>
      <w:lang w:val="en-GB"/>
    </w:rPr>
  </w:style>
  <w:style w:type="table" w:styleId="Tabela3-Duinki1">
    <w:name w:val="Table 3D effects 1"/>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a3-Duinki2">
    <w:name w:val="Table 3D effects 2"/>
    <w:basedOn w:val="Navadnatabela"/>
    <w:rsid w:val="007C7663"/>
    <w:pPr>
      <w:spacing w:before="120" w:after="120" w:line="360" w:lineRule="auto"/>
    </w:pPr>
    <w:rPr>
      <w:rFonts w:ascii="Times New Roman" w:eastAsia="Times New Roman" w:hAnsi="Times New Roman" w:cs="Times New Roman"/>
      <w:sz w:val="20"/>
      <w:szCs w:val="20"/>
      <w:lang w:eastAsia="sl-SI"/>
    </w:rPr>
    <w:tblPr>
      <w:tblStyleRowBandSize w:val="1"/>
      <w:tblInd w:w="0" w:type="dxa"/>
      <w:tblCellMar>
        <w:top w:w="0" w:type="dxa"/>
        <w:left w:w="108" w:type="dxa"/>
        <w:bottom w:w="0" w:type="dxa"/>
        <w:right w:w="108" w:type="dxa"/>
      </w:tblCellMar>
    </w:tblPr>
    <w:tcPr>
      <w:shd w:val="solid" w:color="C0C0C0" w:fill="FFFFFF"/>
    </w:tc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3-Duinki3">
    <w:name w:val="Table 3D effects 3"/>
    <w:basedOn w:val="Navadnatabela"/>
    <w:rsid w:val="007C7663"/>
    <w:pPr>
      <w:spacing w:before="120" w:after="120" w:line="360" w:lineRule="auto"/>
    </w:pPr>
    <w:rPr>
      <w:rFonts w:ascii="Times New Roman" w:eastAsia="Times New Roman" w:hAnsi="Times New Roman" w:cs="Times New Roman"/>
      <w:sz w:val="20"/>
      <w:szCs w:val="20"/>
      <w:lang w:eastAsia="sl-SI"/>
    </w:rPr>
    <w:tblPr>
      <w:tblStyleRowBandSize w:val="1"/>
      <w:tblStyleColBandSize w:val="1"/>
      <w:tblInd w:w="0" w:type="dxa"/>
      <w:tblCellMar>
        <w:top w:w="0" w:type="dxa"/>
        <w:left w:w="108" w:type="dxa"/>
        <w:bottom w:w="0" w:type="dxa"/>
        <w:right w:w="108" w:type="dxa"/>
      </w:tblCellMar>
    </w:tbl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klasina1">
    <w:name w:val="Table Classic 1"/>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klasina2">
    <w:name w:val="Table Classic 2"/>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aklasina3">
    <w:name w:val="Table Classic 3"/>
    <w:basedOn w:val="Navadnatabela"/>
    <w:rsid w:val="007C7663"/>
    <w:pPr>
      <w:spacing w:before="120" w:after="120" w:line="360" w:lineRule="auto"/>
    </w:pPr>
    <w:rPr>
      <w:rFonts w:ascii="Times New Roman" w:eastAsia="Times New Roman" w:hAnsi="Times New Roman" w:cs="Times New Roman"/>
      <w:color w:val="000080"/>
      <w:sz w:val="20"/>
      <w:szCs w:val="20"/>
      <w:lang w:eastAsia="sl-SI"/>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aklasina4">
    <w:name w:val="Table Classic 4"/>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aivobarvna1">
    <w:name w:val="Table Colorful 1"/>
    <w:basedOn w:val="Navadnatabela"/>
    <w:rsid w:val="007C7663"/>
    <w:pPr>
      <w:spacing w:before="120" w:after="120" w:line="360" w:lineRule="auto"/>
    </w:pPr>
    <w:rPr>
      <w:rFonts w:ascii="Times New Roman" w:eastAsia="Times New Roman" w:hAnsi="Times New Roman" w:cs="Times New Roman"/>
      <w:color w:val="FFFFFF"/>
      <w:sz w:val="20"/>
      <w:szCs w:val="20"/>
      <w:lang w:eastAsia="sl-SI"/>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aivobarvna2">
    <w:name w:val="Table Colorful 2"/>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aivobarvna3">
    <w:name w:val="Table Colorful 3"/>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astolpci1">
    <w:name w:val="Table Columns 1"/>
    <w:basedOn w:val="Navadnatabela"/>
    <w:rsid w:val="007C7663"/>
    <w:pPr>
      <w:spacing w:before="120" w:after="120" w:line="360" w:lineRule="auto"/>
    </w:pPr>
    <w:rPr>
      <w:rFonts w:ascii="Times New Roman" w:eastAsia="Times New Roman" w:hAnsi="Times New Roman" w:cs="Times New Roman"/>
      <w:b/>
      <w:bCs/>
      <w:sz w:val="20"/>
      <w:szCs w:val="20"/>
      <w:lang w:eastAsia="sl-SI"/>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swCell">
      <w:rPr>
        <w:rFonts w:cs="Times New Roman"/>
        <w:b/>
        <w:bCs/>
      </w:rPr>
      <w:tblPr/>
      <w:tcPr>
        <w:tcBorders>
          <w:tl2br w:val="none" w:sz="0" w:space="0" w:color="auto"/>
          <w:tr2bl w:val="none" w:sz="0" w:space="0" w:color="auto"/>
        </w:tcBorders>
      </w:tcPr>
    </w:tblStylePr>
  </w:style>
  <w:style w:type="table" w:styleId="Tabelastolpci2">
    <w:name w:val="Table Columns 2"/>
    <w:basedOn w:val="Navadnatabela"/>
    <w:rsid w:val="007C7663"/>
    <w:pPr>
      <w:spacing w:before="120" w:after="120" w:line="360" w:lineRule="auto"/>
    </w:pPr>
    <w:rPr>
      <w:rFonts w:ascii="Times New Roman" w:eastAsia="Times New Roman" w:hAnsi="Times New Roman" w:cs="Times New Roman"/>
      <w:b/>
      <w:bCs/>
      <w:sz w:val="20"/>
      <w:szCs w:val="20"/>
      <w:lang w:eastAsia="sl-SI"/>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elastolpci3">
    <w:name w:val="Table Columns 3"/>
    <w:basedOn w:val="Navadnatabela"/>
    <w:rsid w:val="007C7663"/>
    <w:pPr>
      <w:spacing w:before="120" w:after="120" w:line="360" w:lineRule="auto"/>
    </w:pPr>
    <w:rPr>
      <w:rFonts w:ascii="Times New Roman" w:eastAsia="Times New Roman" w:hAnsi="Times New Roman" w:cs="Times New Roman"/>
      <w:b/>
      <w:bCs/>
      <w:sz w:val="20"/>
      <w:szCs w:val="20"/>
      <w:lang w:eastAsia="sl-SI"/>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astolpci4">
    <w:name w:val="Table Columns 4"/>
    <w:basedOn w:val="Navadnatabela"/>
    <w:rsid w:val="007C7663"/>
    <w:pPr>
      <w:spacing w:before="120" w:after="120" w:line="360" w:lineRule="auto"/>
    </w:pPr>
    <w:rPr>
      <w:rFonts w:ascii="Times New Roman" w:eastAsia="Times New Roman" w:hAnsi="Times New Roman" w:cs="Times New Roman"/>
      <w:sz w:val="20"/>
      <w:szCs w:val="20"/>
      <w:lang w:eastAsia="sl-SI"/>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astolpci5">
    <w:name w:val="Table Columns 5"/>
    <w:basedOn w:val="Navadnatabela"/>
    <w:rsid w:val="007C7663"/>
    <w:pPr>
      <w:spacing w:before="120" w:after="120" w:line="360" w:lineRule="auto"/>
    </w:pPr>
    <w:rPr>
      <w:rFonts w:ascii="Times New Roman" w:eastAsia="Times New Roman" w:hAnsi="Times New Roman" w:cs="Times New Roman"/>
      <w:sz w:val="20"/>
      <w:szCs w:val="20"/>
      <w:lang w:eastAsia="sl-SI"/>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asodobna">
    <w:name w:val="Table Contemporary"/>
    <w:basedOn w:val="Navadnatabela"/>
    <w:rsid w:val="007C7663"/>
    <w:pPr>
      <w:spacing w:before="120" w:after="120" w:line="360" w:lineRule="auto"/>
    </w:pPr>
    <w:rPr>
      <w:rFonts w:ascii="Times New Roman" w:eastAsia="Times New Roman" w:hAnsi="Times New Roman" w:cs="Times New Roman"/>
      <w:sz w:val="20"/>
      <w:szCs w:val="20"/>
      <w:lang w:eastAsia="sl-S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aelegantna">
    <w:name w:val="Table Elegant"/>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amrea1">
    <w:name w:val="Table Grid 1"/>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Col">
      <w:rPr>
        <w:rFonts w:cs="Times New Roman"/>
        <w:i/>
        <w:iCs/>
      </w:rPr>
      <w:tblPr/>
      <w:tcPr>
        <w:tcBorders>
          <w:tl2br w:val="none" w:sz="0" w:space="0" w:color="auto"/>
          <w:tr2bl w:val="none" w:sz="0" w:space="0" w:color="auto"/>
        </w:tcBorders>
      </w:tcPr>
    </w:tblStylePr>
  </w:style>
  <w:style w:type="table" w:styleId="Tabelamrea2">
    <w:name w:val="Table Grid 2"/>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amrea3">
    <w:name w:val="Table Grid 3"/>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Col">
      <w:rPr>
        <w:rFonts w:cs="Times New Roman"/>
        <w:b/>
        <w:bCs/>
      </w:rPr>
      <w:tblPr/>
      <w:tcPr>
        <w:tcBorders>
          <w:tl2br w:val="none" w:sz="0" w:space="0" w:color="auto"/>
          <w:tr2bl w:val="none" w:sz="0" w:space="0" w:color="auto"/>
        </w:tcBorders>
      </w:tcPr>
    </w:tblStylePr>
  </w:style>
  <w:style w:type="table" w:styleId="Tabelamrea4">
    <w:name w:val="Table Grid 4"/>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amrea5">
    <w:name w:val="Table Grid 5"/>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amrea6">
    <w:name w:val="Table Grid 6"/>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amrea7">
    <w:name w:val="Table Grid 7"/>
    <w:basedOn w:val="Navadnatabela"/>
    <w:rsid w:val="007C7663"/>
    <w:pPr>
      <w:spacing w:before="120" w:after="120" w:line="360" w:lineRule="auto"/>
    </w:pPr>
    <w:rPr>
      <w:rFonts w:ascii="Times New Roman" w:eastAsia="Times New Roman" w:hAnsi="Times New Roman" w:cs="Times New Roman"/>
      <w:b/>
      <w:bCs/>
      <w:sz w:val="20"/>
      <w:szCs w:val="20"/>
      <w:lang w:eastAsia="sl-SI"/>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amrea8">
    <w:name w:val="Table Grid 8"/>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aseznam1">
    <w:name w:val="Table List 1"/>
    <w:basedOn w:val="Navadnatabela"/>
    <w:rsid w:val="007C7663"/>
    <w:pPr>
      <w:spacing w:before="120" w:after="120" w:line="360" w:lineRule="auto"/>
    </w:pPr>
    <w:rPr>
      <w:rFonts w:ascii="Times New Roman" w:eastAsia="Times New Roman" w:hAnsi="Times New Roman" w:cs="Times New Roman"/>
      <w:sz w:val="20"/>
      <w:szCs w:val="20"/>
      <w:lang w:eastAsia="sl-SI"/>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swCell">
      <w:rPr>
        <w:rFonts w:cs="Times New Roman"/>
        <w:b/>
        <w:bCs/>
      </w:rPr>
      <w:tblPr/>
      <w:tcPr>
        <w:tcBorders>
          <w:tl2br w:val="none" w:sz="0" w:space="0" w:color="auto"/>
          <w:tr2bl w:val="none" w:sz="0" w:space="0" w:color="auto"/>
        </w:tcBorders>
      </w:tcPr>
    </w:tblStylePr>
  </w:style>
  <w:style w:type="table" w:styleId="Tabelaseznam2">
    <w:name w:val="Table List 2"/>
    <w:basedOn w:val="Navadnatabela"/>
    <w:rsid w:val="007C7663"/>
    <w:pPr>
      <w:spacing w:before="120" w:after="120" w:line="360" w:lineRule="auto"/>
    </w:pPr>
    <w:rPr>
      <w:rFonts w:ascii="Times New Roman" w:eastAsia="Times New Roman" w:hAnsi="Times New Roman" w:cs="Times New Roman"/>
      <w:sz w:val="20"/>
      <w:szCs w:val="20"/>
      <w:lang w:eastAsia="sl-SI"/>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elaseznam3">
    <w:name w:val="Table List 3"/>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aseznam4">
    <w:name w:val="Table List 4"/>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seznam5">
    <w:name w:val="Table List 5"/>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aseznam6">
    <w:name w:val="Table List 6"/>
    <w:basedOn w:val="Navadnatabela"/>
    <w:rsid w:val="007C7663"/>
    <w:pPr>
      <w:spacing w:before="120" w:after="120" w:line="360" w:lineRule="auto"/>
    </w:pPr>
    <w:rPr>
      <w:rFonts w:ascii="Times New Roman" w:eastAsia="Times New Roman" w:hAnsi="Times New Roman" w:cs="Times New Roman"/>
      <w:sz w:val="20"/>
      <w:szCs w:val="20"/>
      <w:lang w:eastAsia="sl-SI"/>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aseznam7">
    <w:name w:val="Table List 7"/>
    <w:basedOn w:val="Navadnatabela"/>
    <w:rsid w:val="007C7663"/>
    <w:pPr>
      <w:spacing w:before="120" w:after="120" w:line="360" w:lineRule="auto"/>
    </w:pPr>
    <w:rPr>
      <w:rFonts w:ascii="Times New Roman" w:eastAsia="Times New Roman" w:hAnsi="Times New Roman" w:cs="Times New Roman"/>
      <w:sz w:val="20"/>
      <w:szCs w:val="20"/>
      <w:lang w:eastAsia="sl-SI"/>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aseznam8">
    <w:name w:val="Table List 8"/>
    <w:basedOn w:val="Navadnatabela"/>
    <w:rsid w:val="007C7663"/>
    <w:pPr>
      <w:spacing w:before="120" w:after="120" w:line="360" w:lineRule="auto"/>
    </w:pPr>
    <w:rPr>
      <w:rFonts w:ascii="Times New Roman" w:eastAsia="Times New Roman" w:hAnsi="Times New Roman" w:cs="Times New Roman"/>
      <w:sz w:val="20"/>
      <w:szCs w:val="20"/>
      <w:lang w:eastAsia="sl-SI"/>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aprofesionalna">
    <w:name w:val="Table Professional"/>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apreprosta1">
    <w:name w:val="Table Simple 1"/>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apreprosta2">
    <w:name w:val="Table Simple 2"/>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apreprosta3">
    <w:name w:val="Table Simple 3"/>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anena1">
    <w:name w:val="Table Subtle 1"/>
    <w:basedOn w:val="Navadnatabela"/>
    <w:rsid w:val="007C7663"/>
    <w:pPr>
      <w:spacing w:before="120" w:after="120" w:line="360" w:lineRule="auto"/>
    </w:pPr>
    <w:rPr>
      <w:rFonts w:ascii="Times New Roman" w:eastAsia="Times New Roman" w:hAnsi="Times New Roman" w:cs="Times New Roman"/>
      <w:sz w:val="20"/>
      <w:szCs w:val="20"/>
      <w:lang w:eastAsia="sl-SI"/>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elanena2">
    <w:name w:val="Table Subtle 2"/>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elatema">
    <w:name w:val="Table Theme"/>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pletna1">
    <w:name w:val="Table Web 1"/>
    <w:basedOn w:val="Navadnatabela"/>
    <w:rsid w:val="007C7663"/>
    <w:pPr>
      <w:spacing w:before="120" w:after="120" w:line="360" w:lineRule="auto"/>
    </w:pPr>
    <w:rPr>
      <w:rFonts w:ascii="Times New Roman" w:eastAsia="Times New Roman" w:hAnsi="Times New Roman" w:cs="Times New Roman"/>
      <w:sz w:val="20"/>
      <w:szCs w:val="20"/>
      <w:lang w:eastAsia="sl-S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spletna2">
    <w:name w:val="Table Web 2"/>
    <w:basedOn w:val="Navadnatabela"/>
    <w:rsid w:val="007C7663"/>
    <w:pPr>
      <w:spacing w:before="120" w:after="120" w:line="360" w:lineRule="auto"/>
    </w:pPr>
    <w:rPr>
      <w:rFonts w:ascii="Times New Roman" w:eastAsia="Times New Roman" w:hAnsi="Times New Roman" w:cs="Times New Roman"/>
      <w:sz w:val="20"/>
      <w:szCs w:val="20"/>
      <w:lang w:eastAsia="sl-SI"/>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spletna3">
    <w:name w:val="Table Web 3"/>
    <w:basedOn w:val="Navadnatabela"/>
    <w:rsid w:val="007C7663"/>
    <w:pPr>
      <w:spacing w:before="120" w:after="120" w:line="360" w:lineRule="auto"/>
    </w:pPr>
    <w:rPr>
      <w:rFonts w:ascii="Times New Roman" w:eastAsia="Times New Roman" w:hAnsi="Times New Roman" w:cs="Times New Roman"/>
      <w:sz w:val="20"/>
      <w:szCs w:val="20"/>
      <w:lang w:eastAsia="sl-S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Naslov">
    <w:name w:val="Title"/>
    <w:basedOn w:val="Navaden"/>
    <w:link w:val="NaslovZnak"/>
    <w:qFormat/>
    <w:rsid w:val="007C7663"/>
    <w:pPr>
      <w:spacing w:before="240" w:after="60" w:line="360" w:lineRule="auto"/>
      <w:jc w:val="center"/>
      <w:outlineLvl w:val="0"/>
    </w:pPr>
    <w:rPr>
      <w:rFonts w:ascii="Arial" w:eastAsia="Times New Roman" w:hAnsi="Arial" w:cs="Arial"/>
      <w:b/>
      <w:bCs/>
      <w:kern w:val="28"/>
      <w:sz w:val="32"/>
      <w:szCs w:val="32"/>
      <w:lang w:val="en-GB"/>
    </w:rPr>
  </w:style>
  <w:style w:type="character" w:customStyle="1" w:styleId="NaslovZnak">
    <w:name w:val="Naslov Znak"/>
    <w:basedOn w:val="Privzetapisavaodstavka"/>
    <w:link w:val="Naslov"/>
    <w:rsid w:val="007C7663"/>
    <w:rPr>
      <w:rFonts w:ascii="Arial" w:eastAsia="Times New Roman" w:hAnsi="Arial" w:cs="Arial"/>
      <w:b/>
      <w:bCs/>
      <w:kern w:val="28"/>
      <w:sz w:val="32"/>
      <w:szCs w:val="32"/>
      <w:lang w:val="en-GB"/>
    </w:rPr>
  </w:style>
  <w:style w:type="paragraph" w:customStyle="1" w:styleId="Titre2">
    <w:name w:val="Titre2"/>
    <w:basedOn w:val="Navaden"/>
    <w:rsid w:val="007C7663"/>
    <w:pPr>
      <w:numPr>
        <w:numId w:val="31"/>
      </w:numPr>
      <w:tabs>
        <w:tab w:val="clear" w:pos="567"/>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0" w:line="240" w:lineRule="auto"/>
      <w:ind w:left="1701" w:firstLine="0"/>
      <w:jc w:val="both"/>
    </w:pPr>
    <w:rPr>
      <w:rFonts w:ascii="Arial" w:eastAsia="Times New Roman" w:hAnsi="Arial" w:cs="Times New Roman"/>
      <w:b/>
      <w:sz w:val="48"/>
      <w:szCs w:val="20"/>
      <w:lang w:val="fr-FR" w:eastAsia="en-GB"/>
    </w:rPr>
  </w:style>
  <w:style w:type="character" w:customStyle="1" w:styleId="CRDeleted">
    <w:name w:val="CR Deleted"/>
    <w:rsid w:val="007C7663"/>
    <w:rPr>
      <w:rFonts w:cs="Times New Roman"/>
      <w:dstrike/>
      <w:shd w:val="clear" w:color="auto" w:fill="auto"/>
    </w:rPr>
  </w:style>
  <w:style w:type="paragraph" w:customStyle="1" w:styleId="Normal6">
    <w:name w:val="Normal6"/>
    <w:basedOn w:val="Navaden"/>
    <w:rsid w:val="007C7663"/>
    <w:pPr>
      <w:widowControl w:val="0"/>
      <w:spacing w:after="120" w:line="240" w:lineRule="auto"/>
    </w:pPr>
    <w:rPr>
      <w:rFonts w:ascii="Times New Roman" w:eastAsia="Times New Roman" w:hAnsi="Times New Roman" w:cs="Times New Roman"/>
      <w:sz w:val="24"/>
      <w:szCs w:val="20"/>
      <w:lang w:val="en-GB" w:eastAsia="en-GB"/>
    </w:rPr>
  </w:style>
  <w:style w:type="paragraph" w:customStyle="1" w:styleId="Normal12Centre">
    <w:name w:val="Normal12Centre"/>
    <w:basedOn w:val="Navaden"/>
    <w:rsid w:val="007C7663"/>
    <w:pPr>
      <w:widowControl w:val="0"/>
      <w:spacing w:after="240" w:line="240" w:lineRule="auto"/>
      <w:jc w:val="center"/>
    </w:pPr>
    <w:rPr>
      <w:rFonts w:ascii="Times New Roman" w:eastAsia="Times New Roman" w:hAnsi="Times New Roman" w:cs="Times New Roman"/>
      <w:sz w:val="24"/>
      <w:szCs w:val="20"/>
      <w:lang w:val="en-GB" w:eastAsia="en-GB"/>
    </w:rPr>
  </w:style>
  <w:style w:type="paragraph" w:styleId="Stvarnokazalo1">
    <w:name w:val="index 1"/>
    <w:basedOn w:val="Navaden"/>
    <w:next w:val="Navaden"/>
    <w:autoRedefine/>
    <w:semiHidden/>
    <w:rsid w:val="007C7663"/>
    <w:pPr>
      <w:spacing w:after="0" w:line="240" w:lineRule="auto"/>
      <w:ind w:left="200" w:hanging="200"/>
    </w:pPr>
    <w:rPr>
      <w:rFonts w:ascii="Times New Roman" w:eastAsia="Times New Roman" w:hAnsi="Times New Roman" w:cs="Times New Roman"/>
      <w:sz w:val="24"/>
      <w:szCs w:val="20"/>
      <w:lang w:val="en-GB" w:eastAsia="en-GB"/>
    </w:rPr>
  </w:style>
  <w:style w:type="paragraph" w:styleId="Stvarnokazalo-naslov">
    <w:name w:val="index heading"/>
    <w:basedOn w:val="Navaden"/>
    <w:next w:val="Stvarnokazalo1"/>
    <w:semiHidden/>
    <w:rsid w:val="007C766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0" w:line="240" w:lineRule="auto"/>
      <w:jc w:val="both"/>
    </w:pPr>
    <w:rPr>
      <w:rFonts w:ascii="Times New Roman" w:eastAsia="Times New Roman" w:hAnsi="Times New Roman" w:cs="Times New Roman"/>
      <w:sz w:val="24"/>
      <w:szCs w:val="20"/>
      <w:lang w:val="fr-FR" w:eastAsia="en-GB"/>
    </w:rPr>
  </w:style>
  <w:style w:type="paragraph" w:customStyle="1" w:styleId="Titre1">
    <w:name w:val="Titre1"/>
    <w:basedOn w:val="Naslov6"/>
    <w:rsid w:val="007C7663"/>
    <w:pPr>
      <w:numPr>
        <w:ilvl w:val="0"/>
        <w:numId w:val="36"/>
      </w:numPr>
      <w:tabs>
        <w:tab w:val="clear" w:pos="720"/>
      </w:tabs>
      <w:ind w:left="1152" w:hanging="432"/>
    </w:pPr>
  </w:style>
  <w:style w:type="paragraph" w:customStyle="1" w:styleId="Par-number1">
    <w:name w:val="Par-number 1)"/>
    <w:basedOn w:val="Navaden"/>
    <w:next w:val="Navaden"/>
    <w:rsid w:val="007C7663"/>
    <w:pPr>
      <w:widowControl w:val="0"/>
      <w:tabs>
        <w:tab w:val="num" w:pos="1209"/>
      </w:tabs>
      <w:spacing w:after="0" w:line="360" w:lineRule="auto"/>
      <w:ind w:left="1209" w:hanging="360"/>
    </w:pPr>
    <w:rPr>
      <w:rFonts w:ascii="Times New Roman" w:eastAsia="Times New Roman" w:hAnsi="Times New Roman" w:cs="Times New Roman"/>
      <w:sz w:val="24"/>
      <w:szCs w:val="20"/>
      <w:lang w:val="en-GB" w:eastAsia="en-GB"/>
    </w:rPr>
  </w:style>
  <w:style w:type="paragraph" w:customStyle="1" w:styleId="Par-bullet">
    <w:name w:val="Par-bullet"/>
    <w:basedOn w:val="Navaden"/>
    <w:next w:val="Navaden"/>
    <w:rsid w:val="007C7663"/>
    <w:pPr>
      <w:widowControl w:val="0"/>
      <w:tabs>
        <w:tab w:val="num" w:pos="643"/>
      </w:tabs>
      <w:spacing w:after="0" w:line="360" w:lineRule="auto"/>
      <w:ind w:left="643" w:hanging="360"/>
    </w:pPr>
    <w:rPr>
      <w:rFonts w:ascii="Times New Roman" w:eastAsia="Times New Roman" w:hAnsi="Times New Roman" w:cs="Times New Roman"/>
      <w:sz w:val="24"/>
      <w:szCs w:val="20"/>
      <w:lang w:val="en-GB" w:eastAsia="en-GB"/>
    </w:rPr>
  </w:style>
  <w:style w:type="paragraph" w:customStyle="1" w:styleId="Par-equal">
    <w:name w:val="Par-equal"/>
    <w:basedOn w:val="Navaden"/>
    <w:next w:val="Navaden"/>
    <w:rsid w:val="007C7663"/>
    <w:pPr>
      <w:widowControl w:val="0"/>
      <w:numPr>
        <w:numId w:val="35"/>
      </w:numPr>
      <w:spacing w:after="0" w:line="360" w:lineRule="auto"/>
    </w:pPr>
    <w:rPr>
      <w:rFonts w:ascii="Times New Roman" w:eastAsia="Times New Roman" w:hAnsi="Times New Roman" w:cs="Times New Roman"/>
      <w:sz w:val="24"/>
      <w:szCs w:val="20"/>
      <w:lang w:val="en-GB" w:eastAsia="en-GB"/>
    </w:rPr>
  </w:style>
  <w:style w:type="paragraph" w:customStyle="1" w:styleId="Par-number10">
    <w:name w:val="Par-number (1)"/>
    <w:basedOn w:val="Navaden"/>
    <w:next w:val="Navaden"/>
    <w:rsid w:val="007C7663"/>
    <w:pPr>
      <w:widowControl w:val="0"/>
      <w:tabs>
        <w:tab w:val="num" w:pos="1209"/>
      </w:tabs>
      <w:spacing w:after="0" w:line="360" w:lineRule="auto"/>
      <w:ind w:left="1209" w:hanging="360"/>
    </w:pPr>
    <w:rPr>
      <w:rFonts w:ascii="Times New Roman" w:eastAsia="Times New Roman" w:hAnsi="Times New Roman" w:cs="Times New Roman"/>
      <w:sz w:val="24"/>
      <w:szCs w:val="20"/>
      <w:lang w:val="en-GB" w:eastAsia="en-GB"/>
    </w:rPr>
  </w:style>
  <w:style w:type="paragraph" w:customStyle="1" w:styleId="Par-number11">
    <w:name w:val="Par-number 1."/>
    <w:basedOn w:val="Navaden"/>
    <w:next w:val="Navaden"/>
    <w:rsid w:val="007C7663"/>
    <w:pPr>
      <w:widowControl w:val="0"/>
      <w:tabs>
        <w:tab w:val="num" w:pos="360"/>
      </w:tabs>
      <w:spacing w:after="0" w:line="360" w:lineRule="auto"/>
      <w:ind w:left="360" w:hanging="360"/>
    </w:pPr>
    <w:rPr>
      <w:rFonts w:ascii="Times New Roman" w:eastAsia="Times New Roman" w:hAnsi="Times New Roman" w:cs="Times New Roman"/>
      <w:sz w:val="24"/>
      <w:szCs w:val="20"/>
      <w:lang w:val="en-GB" w:eastAsia="en-GB"/>
    </w:rPr>
  </w:style>
  <w:style w:type="paragraph" w:customStyle="1" w:styleId="Par-numberI">
    <w:name w:val="Par-number I."/>
    <w:basedOn w:val="Navaden"/>
    <w:next w:val="Navaden"/>
    <w:rsid w:val="007C7663"/>
    <w:pPr>
      <w:widowControl w:val="0"/>
      <w:tabs>
        <w:tab w:val="num" w:pos="643"/>
      </w:tabs>
      <w:spacing w:after="0" w:line="360" w:lineRule="auto"/>
      <w:ind w:left="643" w:hanging="360"/>
    </w:pPr>
    <w:rPr>
      <w:rFonts w:ascii="Times New Roman" w:eastAsia="Times New Roman" w:hAnsi="Times New Roman" w:cs="Times New Roman"/>
      <w:sz w:val="24"/>
      <w:szCs w:val="20"/>
      <w:lang w:val="en-GB" w:eastAsia="en-GB"/>
    </w:rPr>
  </w:style>
  <w:style w:type="paragraph" w:customStyle="1" w:styleId="Par-dash">
    <w:name w:val="Par-dash"/>
    <w:basedOn w:val="Navaden"/>
    <w:next w:val="Navaden"/>
    <w:rsid w:val="007C7663"/>
    <w:pPr>
      <w:widowControl w:val="0"/>
      <w:numPr>
        <w:numId w:val="32"/>
      </w:numPr>
      <w:spacing w:after="0" w:line="360" w:lineRule="auto"/>
    </w:pPr>
    <w:rPr>
      <w:rFonts w:ascii="Times New Roman" w:eastAsia="Times New Roman" w:hAnsi="Times New Roman" w:cs="Times New Roman"/>
      <w:sz w:val="24"/>
      <w:szCs w:val="20"/>
      <w:lang w:val="en-GB" w:eastAsia="en-GB"/>
    </w:rPr>
  </w:style>
  <w:style w:type="paragraph" w:customStyle="1" w:styleId="Par-numberA0">
    <w:name w:val="Par-number A."/>
    <w:basedOn w:val="Navaden"/>
    <w:next w:val="Navaden"/>
    <w:rsid w:val="007C7663"/>
    <w:pPr>
      <w:widowControl w:val="0"/>
      <w:numPr>
        <w:numId w:val="33"/>
      </w:numPr>
      <w:spacing w:after="0" w:line="360" w:lineRule="auto"/>
    </w:pPr>
    <w:rPr>
      <w:rFonts w:ascii="Times New Roman" w:eastAsia="Times New Roman" w:hAnsi="Times New Roman" w:cs="Times New Roman"/>
      <w:sz w:val="24"/>
      <w:szCs w:val="20"/>
      <w:lang w:val="en-GB" w:eastAsia="en-GB"/>
    </w:rPr>
  </w:style>
  <w:style w:type="paragraph" w:customStyle="1" w:styleId="Par-numberi0">
    <w:name w:val="Par-number (i)"/>
    <w:basedOn w:val="Navaden"/>
    <w:next w:val="Navaden"/>
    <w:rsid w:val="007C7663"/>
    <w:pPr>
      <w:widowControl w:val="0"/>
      <w:tabs>
        <w:tab w:val="left" w:pos="567"/>
        <w:tab w:val="num" w:pos="1417"/>
      </w:tabs>
      <w:spacing w:after="0" w:line="360" w:lineRule="auto"/>
      <w:ind w:left="1417" w:hanging="567"/>
    </w:pPr>
    <w:rPr>
      <w:rFonts w:ascii="Times New Roman" w:eastAsia="Times New Roman" w:hAnsi="Times New Roman" w:cs="Times New Roman"/>
      <w:sz w:val="24"/>
      <w:szCs w:val="20"/>
      <w:lang w:val="en-GB" w:eastAsia="en-GB"/>
    </w:rPr>
  </w:style>
  <w:style w:type="paragraph" w:customStyle="1" w:styleId="Par-numbera">
    <w:name w:val="Par-number (a)"/>
    <w:basedOn w:val="Navaden"/>
    <w:next w:val="Navaden"/>
    <w:rsid w:val="007C7663"/>
    <w:pPr>
      <w:widowControl w:val="0"/>
      <w:numPr>
        <w:numId w:val="34"/>
      </w:numPr>
      <w:spacing w:after="0" w:line="360" w:lineRule="auto"/>
    </w:pPr>
    <w:rPr>
      <w:rFonts w:ascii="Times New Roman" w:eastAsia="Times New Roman" w:hAnsi="Times New Roman" w:cs="Times New Roman"/>
      <w:sz w:val="24"/>
      <w:szCs w:val="20"/>
      <w:lang w:val="en-GB" w:eastAsia="en-GB"/>
    </w:rPr>
  </w:style>
  <w:style w:type="paragraph" w:styleId="Datum">
    <w:name w:val="Date"/>
    <w:basedOn w:val="Navaden"/>
    <w:next w:val="Navaden"/>
    <w:link w:val="DatumZnak"/>
    <w:rsid w:val="007C7663"/>
    <w:pPr>
      <w:spacing w:before="120" w:after="120" w:line="360" w:lineRule="auto"/>
    </w:pPr>
    <w:rPr>
      <w:rFonts w:ascii="Times New Roman" w:eastAsia="Times New Roman" w:hAnsi="Times New Roman" w:cs="Times New Roman"/>
      <w:sz w:val="24"/>
      <w:szCs w:val="20"/>
      <w:lang w:val="en-GB" w:eastAsia="fr-BE"/>
    </w:rPr>
  </w:style>
  <w:style w:type="character" w:customStyle="1" w:styleId="DatumZnak">
    <w:name w:val="Datum Znak"/>
    <w:basedOn w:val="Privzetapisavaodstavka"/>
    <w:link w:val="Datum"/>
    <w:rsid w:val="007C7663"/>
    <w:rPr>
      <w:rFonts w:ascii="Times New Roman" w:eastAsia="Times New Roman" w:hAnsi="Times New Roman" w:cs="Times New Roman"/>
      <w:sz w:val="24"/>
      <w:szCs w:val="20"/>
      <w:lang w:val="en-GB" w:eastAsia="fr-BE"/>
    </w:rPr>
  </w:style>
  <w:style w:type="paragraph" w:customStyle="1" w:styleId="considerants">
    <w:name w:val="considerants"/>
    <w:basedOn w:val="Navaden"/>
    <w:rsid w:val="007C7663"/>
    <w:pPr>
      <w:tabs>
        <w:tab w:val="num" w:pos="360"/>
        <w:tab w:val="left" w:pos="1417"/>
        <w:tab w:val="left" w:pos="2126"/>
        <w:tab w:val="left" w:pos="2835"/>
      </w:tabs>
      <w:spacing w:before="120" w:after="120" w:line="360" w:lineRule="auto"/>
      <w:ind w:left="360" w:hanging="360"/>
    </w:pPr>
    <w:rPr>
      <w:rFonts w:ascii="Times New Roman" w:eastAsia="Times New Roman" w:hAnsi="Times New Roman" w:cs="Times New Roman"/>
      <w:sz w:val="24"/>
      <w:szCs w:val="20"/>
      <w:lang w:val="en-GB" w:eastAsia="fr-BE"/>
    </w:rPr>
  </w:style>
  <w:style w:type="paragraph" w:customStyle="1" w:styleId="ManualNumPar10">
    <w:name w:val="Manual NumPar1"/>
    <w:basedOn w:val="PointDouble0"/>
    <w:rsid w:val="007C7663"/>
    <w:pPr>
      <w:spacing w:line="360" w:lineRule="auto"/>
      <w:jc w:val="left"/>
    </w:pPr>
    <w:rPr>
      <w:lang w:eastAsia="en-US"/>
    </w:rPr>
  </w:style>
  <w:style w:type="paragraph" w:customStyle="1" w:styleId="pointdouble10">
    <w:name w:val="point double 1"/>
    <w:basedOn w:val="Text1"/>
    <w:rsid w:val="007C7663"/>
    <w:rPr>
      <w:lang w:val="en-GB"/>
    </w:rPr>
  </w:style>
  <w:style w:type="paragraph" w:customStyle="1" w:styleId="ManualNumPar11">
    <w:name w:val="ManualNumPar 1"/>
    <w:basedOn w:val="Text1"/>
    <w:rsid w:val="007C7663"/>
    <w:rPr>
      <w:lang w:val="en-GB"/>
    </w:rPr>
  </w:style>
  <w:style w:type="character" w:customStyle="1" w:styleId="CRMarker">
    <w:name w:val="CR Marker"/>
    <w:rsid w:val="007C7663"/>
    <w:rPr>
      <w:rFonts w:ascii="Wingdings" w:hAnsi="Wingdings" w:cs="Times New Roman"/>
      <w:shd w:val="clear" w:color="auto" w:fill="auto"/>
    </w:rPr>
  </w:style>
  <w:style w:type="paragraph" w:customStyle="1" w:styleId="CRReference">
    <w:name w:val="CR Reference"/>
    <w:basedOn w:val="Navaden"/>
    <w:rsid w:val="007C7663"/>
    <w:pPr>
      <w:keepNext/>
      <w:pBdr>
        <w:top w:val="single" w:sz="4" w:space="1" w:color="auto"/>
        <w:left w:val="single" w:sz="4" w:space="2" w:color="auto"/>
        <w:bottom w:val="single" w:sz="4" w:space="1" w:color="auto"/>
        <w:right w:val="single" w:sz="4" w:space="0" w:color="auto"/>
      </w:pBdr>
      <w:spacing w:after="0" w:line="360" w:lineRule="auto"/>
      <w:ind w:left="5669" w:right="40"/>
    </w:pPr>
    <w:rPr>
      <w:rFonts w:ascii="Times New Roman" w:eastAsia="Times New Roman" w:hAnsi="Times New Roman" w:cs="Times New Roman"/>
      <w:sz w:val="24"/>
      <w:szCs w:val="20"/>
      <w:lang w:val="en-GB" w:eastAsia="fr-BE"/>
    </w:rPr>
  </w:style>
  <w:style w:type="character" w:customStyle="1" w:styleId="CRRefNum">
    <w:name w:val="CR RefNum"/>
    <w:rsid w:val="007C7663"/>
    <w:rPr>
      <w:rFonts w:cs="Times New Roman"/>
      <w:shd w:val="clear" w:color="auto" w:fill="auto"/>
      <w:vertAlign w:val="subscript"/>
    </w:rPr>
  </w:style>
  <w:style w:type="paragraph" w:customStyle="1" w:styleId="CRSeparator">
    <w:name w:val="CR Separator"/>
    <w:basedOn w:val="Navaden"/>
    <w:next w:val="CRReference"/>
    <w:rsid w:val="007C7663"/>
    <w:pPr>
      <w:keepNext/>
      <w:pBdr>
        <w:top w:val="single" w:sz="4" w:space="1" w:color="auto"/>
      </w:pBdr>
      <w:spacing w:before="240" w:after="120" w:line="360" w:lineRule="auto"/>
      <w:ind w:right="40"/>
    </w:pPr>
    <w:rPr>
      <w:rFonts w:ascii="Times New Roman" w:eastAsia="Times New Roman" w:hAnsi="Times New Roman" w:cs="Times New Roman"/>
      <w:sz w:val="24"/>
      <w:szCs w:val="20"/>
      <w:lang w:val="en-GB" w:eastAsia="fr-BE"/>
    </w:rPr>
  </w:style>
  <w:style w:type="paragraph" w:customStyle="1" w:styleId="pj">
    <w:name w:val="p.j."/>
    <w:basedOn w:val="Navaden"/>
    <w:next w:val="Navaden"/>
    <w:rsid w:val="007C7663"/>
    <w:pPr>
      <w:numPr>
        <w:numId w:val="37"/>
      </w:numPr>
      <w:tabs>
        <w:tab w:val="clear" w:pos="1560"/>
      </w:tabs>
      <w:spacing w:before="1200" w:after="120" w:line="360" w:lineRule="auto"/>
      <w:ind w:left="1440" w:hanging="1440"/>
    </w:pPr>
    <w:rPr>
      <w:rFonts w:ascii="Times New Roman" w:eastAsia="Times New Roman" w:hAnsi="Times New Roman" w:cs="Times New Roman"/>
      <w:sz w:val="24"/>
      <w:szCs w:val="20"/>
      <w:lang w:val="en-GB"/>
    </w:rPr>
  </w:style>
  <w:style w:type="paragraph" w:styleId="Opomba-naslov">
    <w:name w:val="Note Heading"/>
    <w:basedOn w:val="Navaden"/>
    <w:next w:val="Navaden"/>
    <w:link w:val="Opomba-naslovZnak"/>
    <w:rsid w:val="007C7663"/>
    <w:pPr>
      <w:spacing w:before="120" w:after="120" w:line="360" w:lineRule="auto"/>
    </w:pPr>
    <w:rPr>
      <w:rFonts w:ascii="Times New Roman" w:eastAsia="Times New Roman" w:hAnsi="Times New Roman" w:cs="Times New Roman"/>
      <w:sz w:val="24"/>
      <w:szCs w:val="20"/>
      <w:lang w:val="en-GB" w:eastAsia="fr-BE"/>
    </w:rPr>
  </w:style>
  <w:style w:type="character" w:customStyle="1" w:styleId="Opomba-naslovZnak">
    <w:name w:val="Opomba - naslov Znak"/>
    <w:basedOn w:val="Privzetapisavaodstavka"/>
    <w:link w:val="Opomba-naslov"/>
    <w:rsid w:val="007C7663"/>
    <w:rPr>
      <w:rFonts w:ascii="Times New Roman" w:eastAsia="Times New Roman" w:hAnsi="Times New Roman" w:cs="Times New Roman"/>
      <w:sz w:val="24"/>
      <w:szCs w:val="20"/>
      <w:lang w:val="en-GB" w:eastAsia="fr-BE"/>
    </w:rPr>
  </w:style>
  <w:style w:type="paragraph" w:styleId="Uvodnipozdrav">
    <w:name w:val="Salutation"/>
    <w:basedOn w:val="Navaden"/>
    <w:next w:val="Navaden"/>
    <w:link w:val="UvodnipozdravZnak"/>
    <w:rsid w:val="007C7663"/>
    <w:pPr>
      <w:spacing w:before="120" w:after="120" w:line="360" w:lineRule="auto"/>
    </w:pPr>
    <w:rPr>
      <w:rFonts w:ascii="Times New Roman" w:eastAsia="Times New Roman" w:hAnsi="Times New Roman" w:cs="Times New Roman"/>
      <w:sz w:val="24"/>
      <w:szCs w:val="20"/>
      <w:lang w:val="en-GB" w:eastAsia="fr-BE"/>
    </w:rPr>
  </w:style>
  <w:style w:type="character" w:customStyle="1" w:styleId="UvodnipozdravZnak">
    <w:name w:val="Uvodni pozdrav Znak"/>
    <w:basedOn w:val="Privzetapisavaodstavka"/>
    <w:link w:val="Uvodnipozdrav"/>
    <w:rsid w:val="007C7663"/>
    <w:rPr>
      <w:rFonts w:ascii="Times New Roman" w:eastAsia="Times New Roman" w:hAnsi="Times New Roman" w:cs="Times New Roman"/>
      <w:sz w:val="24"/>
      <w:szCs w:val="20"/>
      <w:lang w:val="en-GB" w:eastAsia="fr-BE"/>
    </w:rPr>
  </w:style>
  <w:style w:type="paragraph" w:styleId="Kazalovirov">
    <w:name w:val="table of authorities"/>
    <w:basedOn w:val="Navaden"/>
    <w:next w:val="Navaden"/>
    <w:semiHidden/>
    <w:rsid w:val="007C7663"/>
    <w:pPr>
      <w:spacing w:before="120" w:after="120" w:line="360" w:lineRule="auto"/>
      <w:ind w:left="240" w:hanging="240"/>
    </w:pPr>
    <w:rPr>
      <w:rFonts w:ascii="Times New Roman" w:eastAsia="Times New Roman" w:hAnsi="Times New Roman" w:cs="Times New Roman"/>
      <w:sz w:val="24"/>
      <w:szCs w:val="20"/>
      <w:lang w:val="en-GB" w:eastAsia="fr-BE"/>
    </w:rPr>
  </w:style>
  <w:style w:type="character" w:customStyle="1" w:styleId="CRTextDeleted">
    <w:name w:val="CR TextDeleted"/>
    <w:rsid w:val="007C7663"/>
    <w:rPr>
      <w:rFonts w:cs="Times New Roman"/>
      <w:shd w:val="clear" w:color="auto" w:fill="auto"/>
    </w:rPr>
  </w:style>
  <w:style w:type="paragraph" w:customStyle="1" w:styleId="CRParaDeleted">
    <w:name w:val="CR ParaDeleted"/>
    <w:basedOn w:val="Navaden"/>
    <w:next w:val="Navaden"/>
    <w:rsid w:val="007C7663"/>
    <w:pPr>
      <w:spacing w:before="120" w:after="120" w:line="360" w:lineRule="auto"/>
    </w:pPr>
    <w:rPr>
      <w:rFonts w:ascii="Times New Roman" w:eastAsia="Times New Roman" w:hAnsi="Times New Roman" w:cs="Times New Roman"/>
      <w:sz w:val="24"/>
      <w:szCs w:val="20"/>
      <w:lang w:val="en-GB" w:eastAsia="fr-BE"/>
    </w:rPr>
  </w:style>
  <w:style w:type="paragraph" w:customStyle="1" w:styleId="Style3">
    <w:name w:val="Style 3"/>
    <w:basedOn w:val="Navaden"/>
    <w:rsid w:val="007C7663"/>
    <w:pPr>
      <w:spacing w:after="0" w:line="264" w:lineRule="atLeast"/>
      <w:jc w:val="both"/>
    </w:pPr>
    <w:rPr>
      <w:rFonts w:ascii="Times New Roman" w:eastAsia="Times New Roman" w:hAnsi="Times New Roman" w:cs="Times New Roman"/>
      <w:sz w:val="24"/>
      <w:szCs w:val="20"/>
      <w:lang w:val="en-US"/>
    </w:rPr>
  </w:style>
  <w:style w:type="paragraph" w:customStyle="1" w:styleId="ManualNumpar12">
    <w:name w:val="Manual Numpar 1"/>
    <w:basedOn w:val="Navaden"/>
    <w:rsid w:val="007C7663"/>
    <w:pPr>
      <w:spacing w:after="0" w:line="240" w:lineRule="auto"/>
      <w:jc w:val="both"/>
    </w:pPr>
    <w:rPr>
      <w:rFonts w:ascii="Times New Roman" w:eastAsia="Times New Roman" w:hAnsi="Times New Roman" w:cs="Times New Roman"/>
      <w:sz w:val="24"/>
      <w:szCs w:val="24"/>
      <w:lang w:val="en-GB" w:eastAsia="en-GB"/>
    </w:rPr>
  </w:style>
  <w:style w:type="paragraph" w:customStyle="1" w:styleId="text10">
    <w:name w:val="text 1"/>
    <w:basedOn w:val="Navaden"/>
    <w:next w:val="Text1"/>
    <w:rsid w:val="007C7663"/>
    <w:pPr>
      <w:spacing w:after="0" w:line="240" w:lineRule="auto"/>
      <w:ind w:left="720" w:hanging="720"/>
      <w:jc w:val="both"/>
    </w:pPr>
    <w:rPr>
      <w:rFonts w:ascii="Times New Roman" w:eastAsia="Times New Roman" w:hAnsi="Times New Roman" w:cs="Times New Roman"/>
      <w:sz w:val="24"/>
      <w:szCs w:val="24"/>
      <w:lang w:val="en-GB" w:eastAsia="en-GB"/>
    </w:rPr>
  </w:style>
  <w:style w:type="paragraph" w:customStyle="1" w:styleId="Am">
    <w:name w:val="Am"/>
    <w:basedOn w:val="Titrearticle"/>
    <w:rsid w:val="007C7663"/>
    <w:pPr>
      <w:spacing w:before="0" w:after="240" w:line="240" w:lineRule="auto"/>
    </w:pPr>
    <w:rPr>
      <w:i w:val="0"/>
      <w:lang w:val="en-GB"/>
    </w:rPr>
  </w:style>
  <w:style w:type="paragraph" w:customStyle="1" w:styleId="pointdouble00">
    <w:name w:val="point double 0"/>
    <w:basedOn w:val="pointdouble10"/>
    <w:rsid w:val="007C7663"/>
  </w:style>
  <w:style w:type="paragraph" w:customStyle="1" w:styleId="ManualPar1">
    <w:name w:val="Manual Par1."/>
    <w:basedOn w:val="Navaden"/>
    <w:rsid w:val="007C7663"/>
    <w:p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Noprmal">
    <w:name w:val="Noprmal"/>
    <w:basedOn w:val="Navaden"/>
    <w:rsid w:val="007C7663"/>
    <w:pPr>
      <w:spacing w:before="120" w:after="120" w:line="240" w:lineRule="auto"/>
      <w:jc w:val="both"/>
    </w:pPr>
    <w:rPr>
      <w:rFonts w:ascii="Times New Roman" w:eastAsia="Times New Roman" w:hAnsi="Times New Roman" w:cs="Times New Roman"/>
      <w:sz w:val="24"/>
      <w:szCs w:val="24"/>
      <w:lang w:val="en-GB"/>
    </w:rPr>
  </w:style>
  <w:style w:type="character" w:customStyle="1" w:styleId="cataloguedetail-doctitle1">
    <w:name w:val="cataloguedetail-doctitle1"/>
    <w:rsid w:val="007C7663"/>
    <w:rPr>
      <w:rFonts w:ascii="Verdana" w:hAnsi="Verdana" w:cs="Times New Roman"/>
      <w:b/>
      <w:bCs/>
      <w:color w:val="002597"/>
      <w:sz w:val="18"/>
      <w:szCs w:val="18"/>
      <w:shd w:val="clear" w:color="auto" w:fill="auto"/>
    </w:rPr>
  </w:style>
  <w:style w:type="paragraph" w:customStyle="1" w:styleId="text20">
    <w:name w:val="text2"/>
    <w:basedOn w:val="Navaden"/>
    <w:rsid w:val="007C7663"/>
    <w:p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text0">
    <w:name w:val="text 0"/>
    <w:basedOn w:val="Navaden"/>
    <w:rsid w:val="007C7663"/>
    <w:pPr>
      <w:spacing w:before="120" w:after="120" w:line="240" w:lineRule="auto"/>
      <w:jc w:val="both"/>
    </w:pPr>
    <w:rPr>
      <w:rFonts w:ascii="Times New Roman" w:eastAsia="Times New Roman" w:hAnsi="Times New Roman" w:cs="Times New Roman"/>
      <w:sz w:val="24"/>
      <w:szCs w:val="24"/>
      <w:lang w:val="en-GB" w:eastAsia="de-DE"/>
    </w:rPr>
  </w:style>
  <w:style w:type="paragraph" w:styleId="Kazaloslik">
    <w:name w:val="table of figures"/>
    <w:basedOn w:val="Navaden"/>
    <w:next w:val="Navaden"/>
    <w:semiHidden/>
    <w:rsid w:val="007C7663"/>
    <w:pPr>
      <w:spacing w:before="120" w:after="120" w:line="240" w:lineRule="auto"/>
      <w:jc w:val="both"/>
    </w:pPr>
    <w:rPr>
      <w:rFonts w:ascii="Times New Roman" w:eastAsia="Times New Roman" w:hAnsi="Times New Roman" w:cs="Times New Roman"/>
      <w:sz w:val="24"/>
      <w:szCs w:val="24"/>
      <w:lang w:val="en-GB"/>
    </w:rPr>
  </w:style>
  <w:style w:type="numbering" w:styleId="lenOdsek">
    <w:name w:val="Outline List 3"/>
    <w:basedOn w:val="Brezseznama"/>
    <w:rsid w:val="007C7663"/>
    <w:pPr>
      <w:numPr>
        <w:numId w:val="30"/>
      </w:numPr>
    </w:pPr>
  </w:style>
  <w:style w:type="paragraph" w:customStyle="1" w:styleId="Style30">
    <w:name w:val="Style30"/>
    <w:basedOn w:val="Navaden"/>
    <w:uiPriority w:val="99"/>
    <w:rsid w:val="007C7663"/>
    <w:pPr>
      <w:widowControl w:val="0"/>
      <w:autoSpaceDE w:val="0"/>
      <w:autoSpaceDN w:val="0"/>
      <w:adjustRightInd w:val="0"/>
      <w:spacing w:after="0" w:line="240" w:lineRule="auto"/>
    </w:pPr>
    <w:rPr>
      <w:rFonts w:ascii="Times New Roman" w:eastAsia="Times New Roman" w:hAnsi="Times New Roman" w:cs="Times New Roman"/>
      <w:sz w:val="24"/>
      <w:szCs w:val="24"/>
      <w:lang w:eastAsia="sl-SI"/>
    </w:rPr>
  </w:style>
  <w:style w:type="paragraph" w:customStyle="1" w:styleId="CharChar">
    <w:name w:val="Char Char"/>
    <w:basedOn w:val="Navaden"/>
    <w:rsid w:val="00194CCB"/>
    <w:pPr>
      <w:spacing w:line="240" w:lineRule="exact"/>
    </w:pPr>
    <w:rPr>
      <w:rFonts w:ascii="Tahoma" w:eastAsia="Times New Roman" w:hAnsi="Tahoma" w:cs="Times New Roman"/>
      <w:sz w:val="20"/>
      <w:szCs w:val="20"/>
      <w:lang w:val="en-US"/>
    </w:rPr>
  </w:style>
  <w:style w:type="paragraph" w:customStyle="1" w:styleId="ZnakZnak4ZnakZnakZnakZnakZnakZnak">
    <w:name w:val="Znak Znak4 Znak Znak Znak Znak Znak Znak"/>
    <w:basedOn w:val="Navaden"/>
    <w:rsid w:val="00194CCB"/>
    <w:pPr>
      <w:spacing w:line="240" w:lineRule="exact"/>
    </w:pPr>
    <w:rPr>
      <w:rFonts w:ascii="Tahoma" w:eastAsia="Times New Roman" w:hAnsi="Tahoma" w:cs="Times New Roman"/>
      <w:sz w:val="20"/>
      <w:szCs w:val="20"/>
      <w:lang w:val="en-US"/>
    </w:rPr>
  </w:style>
  <w:style w:type="paragraph" w:customStyle="1" w:styleId="ZnakZnak1ZnakZnakZnakZnakZnakZnakZnak">
    <w:name w:val="Znak Znak1 Znak Znak Znak Znak Znak Znak Znak"/>
    <w:basedOn w:val="Navaden"/>
    <w:rsid w:val="00FF66EE"/>
    <w:pPr>
      <w:spacing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243938">
      <w:bodyDiv w:val="1"/>
      <w:marLeft w:val="0"/>
      <w:marRight w:val="0"/>
      <w:marTop w:val="0"/>
      <w:marBottom w:val="0"/>
      <w:divBdr>
        <w:top w:val="none" w:sz="0" w:space="0" w:color="auto"/>
        <w:left w:val="none" w:sz="0" w:space="0" w:color="auto"/>
        <w:bottom w:val="none" w:sz="0" w:space="0" w:color="auto"/>
        <w:right w:val="none" w:sz="0" w:space="0" w:color="auto"/>
      </w:divBdr>
    </w:div>
    <w:div w:id="1099525594">
      <w:bodyDiv w:val="1"/>
      <w:marLeft w:val="0"/>
      <w:marRight w:val="0"/>
      <w:marTop w:val="0"/>
      <w:marBottom w:val="0"/>
      <w:divBdr>
        <w:top w:val="none" w:sz="0" w:space="0" w:color="auto"/>
        <w:left w:val="none" w:sz="0" w:space="0" w:color="auto"/>
        <w:bottom w:val="none" w:sz="0" w:space="0" w:color="auto"/>
        <w:right w:val="none" w:sz="0" w:space="0" w:color="auto"/>
      </w:divBdr>
    </w:div>
    <w:div w:id="1344471885">
      <w:bodyDiv w:val="1"/>
      <w:marLeft w:val="0"/>
      <w:marRight w:val="0"/>
      <w:marTop w:val="0"/>
      <w:marBottom w:val="0"/>
      <w:divBdr>
        <w:top w:val="none" w:sz="0" w:space="0" w:color="auto"/>
        <w:left w:val="none" w:sz="0" w:space="0" w:color="auto"/>
        <w:bottom w:val="none" w:sz="0" w:space="0" w:color="auto"/>
        <w:right w:val="none" w:sz="0" w:space="0" w:color="auto"/>
      </w:divBdr>
    </w:div>
    <w:div w:id="204479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9</Pages>
  <Words>2547</Words>
  <Characters>14519</Characters>
  <Application>Microsoft Office Word</Application>
  <DocSecurity>0</DocSecurity>
  <Lines>120</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Pernuš</dc:creator>
  <cp:lastModifiedBy>Andreja Čuk</cp:lastModifiedBy>
  <cp:revision>24</cp:revision>
  <cp:lastPrinted>2017-06-06T11:28:00Z</cp:lastPrinted>
  <dcterms:created xsi:type="dcterms:W3CDTF">2017-06-06T11:28:00Z</dcterms:created>
  <dcterms:modified xsi:type="dcterms:W3CDTF">2017-09-19T05:39:00Z</dcterms:modified>
</cp:coreProperties>
</file>