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8F2" w:rsidRPr="004C1D1E" w:rsidRDefault="00687476" w:rsidP="00247E1E">
      <w:pPr>
        <w:spacing w:before="240" w:after="0" w:line="300" w:lineRule="exact"/>
        <w:jc w:val="both"/>
        <w:rPr>
          <w:b/>
          <w:sz w:val="28"/>
          <w:szCs w:val="28"/>
        </w:rPr>
      </w:pPr>
      <w:bookmarkStart w:id="0" w:name="_Toc156704739"/>
      <w:bookmarkStart w:id="1" w:name="_Toc170280098"/>
      <w:bookmarkStart w:id="2" w:name="_Toc289764338"/>
      <w:bookmarkStart w:id="3" w:name="_Toc289765432"/>
      <w:bookmarkStart w:id="4" w:name="_Toc289767541"/>
      <w:bookmarkStart w:id="5" w:name="_Toc289769201"/>
      <w:bookmarkStart w:id="6" w:name="_Toc292266837"/>
      <w:r w:rsidRPr="004C1D1E">
        <w:rPr>
          <w:rFonts w:ascii="Arial" w:hAnsi="Arial"/>
          <w:b/>
          <w:noProof/>
          <w:color w:val="000000" w:themeColor="text1"/>
          <w:sz w:val="24"/>
          <w:szCs w:val="24"/>
          <w:lang w:eastAsia="sl-SI"/>
        </w:rPr>
        <w:drawing>
          <wp:anchor distT="0" distB="0" distL="114300" distR="114300" simplePos="0" relativeHeight="251675648" behindDoc="0" locked="0" layoutInCell="1" allowOverlap="1" wp14:anchorId="367F544D" wp14:editId="4DD1DD52">
            <wp:simplePos x="0" y="0"/>
            <wp:positionH relativeFrom="column">
              <wp:posOffset>2883826</wp:posOffset>
            </wp:positionH>
            <wp:positionV relativeFrom="paragraph">
              <wp:posOffset>81915</wp:posOffset>
            </wp:positionV>
            <wp:extent cx="347345" cy="444500"/>
            <wp:effectExtent l="0" t="0" r="0" b="0"/>
            <wp:wrapNone/>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7345" cy="444500"/>
                    </a:xfrm>
                    <a:prstGeom prst="rect">
                      <a:avLst/>
                    </a:prstGeom>
                  </pic:spPr>
                </pic:pic>
              </a:graphicData>
            </a:graphic>
            <wp14:sizeRelH relativeFrom="margin">
              <wp14:pctWidth>0</wp14:pctWidth>
            </wp14:sizeRelH>
            <wp14:sizeRelV relativeFrom="margin">
              <wp14:pctHeight>0</wp14:pctHeight>
            </wp14:sizeRelV>
          </wp:anchor>
        </w:drawing>
      </w:r>
      <w:r w:rsidR="005B0928" w:rsidRPr="004C1D1E">
        <w:rPr>
          <w:rFonts w:ascii="Arial" w:hAnsi="Arial"/>
          <w:b/>
          <w:noProof/>
          <w:lang w:eastAsia="sl-SI"/>
        </w:rPr>
        <mc:AlternateContent>
          <mc:Choice Requires="wps">
            <w:drawing>
              <wp:anchor distT="0" distB="0" distL="114300" distR="114300" simplePos="0" relativeHeight="251678720" behindDoc="1" locked="0" layoutInCell="1" allowOverlap="1" wp14:anchorId="07247A58" wp14:editId="1D76367F">
                <wp:simplePos x="0" y="0"/>
                <wp:positionH relativeFrom="page">
                  <wp:posOffset>-4255</wp:posOffset>
                </wp:positionH>
                <wp:positionV relativeFrom="page">
                  <wp:posOffset>-3810</wp:posOffset>
                </wp:positionV>
                <wp:extent cx="7772400" cy="10058400"/>
                <wp:effectExtent l="0" t="0" r="0" b="0"/>
                <wp:wrapNone/>
                <wp:docPr id="66" name="Pravokotnik 66"/>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7B69DB9" id="Pravokotnik 66" o:spid="_x0000_s1026" style="position:absolute;margin-left:-.35pt;margin-top:-.3pt;width:612pt;height:11in;z-index:-25163776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" stroked="f" strokeweight="2pt">
                <v:fill r:id="rId10" o:title="" recolor="t" rotate="t" type="frame"/>
                <v:imagedata recolortarget="#333 [641]"/>
                <w10:wrap anchorx="page" anchory="page"/>
              </v:rect>
            </w:pict>
          </mc:Fallback>
        </mc:AlternateContent>
      </w:r>
    </w:p>
    <w:sdt>
      <w:sdtPr>
        <w:rPr>
          <w:rFonts w:asciiTheme="minorHAnsi" w:hAnsiTheme="minorHAnsi" w:cs="Calibri"/>
          <w:color w:val="000000"/>
          <w:spacing w:val="0"/>
          <w:sz w:val="140"/>
          <w:szCs w:val="140"/>
        </w:rPr>
        <w:id w:val="-617597604"/>
        <w:docPartObj>
          <w:docPartGallery w:val="Cover Pages"/>
          <w:docPartUnique/>
        </w:docPartObj>
      </w:sdtPr>
      <w:sdtEndPr>
        <w:rPr>
          <w:rFonts w:ascii="Calibri" w:hAnsi="Calibri" w:cs="Arial"/>
          <w:color w:val="auto"/>
          <w:sz w:val="22"/>
          <w:szCs w:val="22"/>
        </w:rPr>
      </w:sdtEndPr>
      <w:sdtContent>
        <w:tbl>
          <w:tblPr>
            <w:tblpPr w:leftFromText="187" w:rightFromText="187" w:bottomFromText="720" w:horzAnchor="margin" w:tblpYSpec="center"/>
            <w:tblW w:w="5095" w:type="pct"/>
            <w:tblLook w:val="04A0" w:firstRow="1" w:lastRow="0" w:firstColumn="1" w:lastColumn="0" w:noHBand="0" w:noVBand="1"/>
          </w:tblPr>
          <w:tblGrid>
            <w:gridCol w:w="9243"/>
          </w:tblGrid>
          <w:tr w:rsidR="00CB3C1C" w:rsidRPr="004C1D1E" w:rsidTr="00997024">
            <w:trPr>
              <w:trHeight w:val="3682"/>
            </w:trPr>
            <w:tc>
              <w:tcPr>
                <w:tcW w:w="9463" w:type="dxa"/>
                <w:tcBorders>
                  <w:bottom w:val="single" w:sz="4" w:space="0" w:color="4F81BD" w:themeColor="accent1"/>
                </w:tcBorders>
              </w:tcPr>
              <w:p w:rsidR="00CB3C1C" w:rsidRPr="004C1D1E" w:rsidRDefault="0040009D" w:rsidP="00A92C3F">
                <w:pPr>
                  <w:pStyle w:val="Naslov"/>
                  <w:pBdr>
                    <w:bottom w:val="none" w:sz="0" w:space="0" w:color="auto"/>
                  </w:pBdr>
                  <w:spacing w:after="240"/>
                  <w:rPr>
                    <w:sz w:val="140"/>
                    <w:szCs w:val="140"/>
                  </w:rPr>
                </w:pPr>
                <w:sdt>
                  <w:sdtPr>
                    <w:rPr>
                      <w:rFonts w:asciiTheme="majorHAnsi" w:eastAsiaTheme="majorEastAsia" w:hAnsiTheme="majorHAnsi" w:cstheme="majorBidi"/>
                      <w:b/>
                      <w:color w:val="17365D" w:themeColor="text2" w:themeShade="BF"/>
                      <w:kern w:val="28"/>
                      <w:sz w:val="74"/>
                      <w:szCs w:val="74"/>
                      <w:lang w:eastAsia="sl-SI"/>
                    </w:rPr>
                    <w:alias w:val="Naslov"/>
                    <w:id w:val="-1019458268"/>
                    <w:dataBinding w:prefixMappings="xmlns:ns0='http://schemas.openxmlformats.org/package/2006/metadata/core-properties' xmlns:ns1='http://purl.org/dc/elements/1.1/'" w:xpath="/ns0:coreProperties[1]/ns1:title[1]" w:storeItemID="{6C3C8BC8-F283-45AE-878A-BAB7291924A1}"/>
                    <w:text/>
                  </w:sdtPr>
                  <w:sdtEndPr/>
                  <w:sdtContent>
                    <w:r w:rsidR="00A92C3F" w:rsidRPr="004C1D1E">
                      <w:rPr>
                        <w:rFonts w:asciiTheme="majorHAnsi" w:eastAsiaTheme="majorEastAsia" w:hAnsiTheme="majorHAnsi" w:cstheme="majorBidi"/>
                        <w:b/>
                        <w:color w:val="17365D" w:themeColor="text2" w:themeShade="BF"/>
                        <w:kern w:val="28"/>
                        <w:sz w:val="74"/>
                        <w:szCs w:val="74"/>
                        <w:lang w:eastAsia="sl-SI"/>
                      </w:rPr>
                      <w:t xml:space="preserve">DIGITALNA SLOVENIJA 2020 </w:t>
                    </w:r>
                    <w:r w:rsidR="00A92C3F">
                      <w:rPr>
                        <w:rFonts w:asciiTheme="majorHAnsi" w:eastAsiaTheme="majorEastAsia" w:hAnsiTheme="majorHAnsi" w:cstheme="majorBidi"/>
                        <w:b/>
                        <w:color w:val="17365D" w:themeColor="text2" w:themeShade="BF"/>
                        <w:kern w:val="28"/>
                        <w:sz w:val="74"/>
                        <w:szCs w:val="74"/>
                        <w:lang w:eastAsia="sl-SI"/>
                      </w:rPr>
                      <w:t>–</w:t>
                    </w:r>
                    <w:r w:rsidR="00A92C3F" w:rsidRPr="004C1D1E">
                      <w:rPr>
                        <w:rFonts w:asciiTheme="majorHAnsi" w:eastAsiaTheme="majorEastAsia" w:hAnsiTheme="majorHAnsi" w:cstheme="majorBidi"/>
                        <w:b/>
                        <w:color w:val="17365D" w:themeColor="text2" w:themeShade="BF"/>
                        <w:kern w:val="28"/>
                        <w:sz w:val="74"/>
                        <w:szCs w:val="74"/>
                        <w:lang w:eastAsia="sl-SI"/>
                      </w:rPr>
                      <w:t xml:space="preserve"> STRATEGIJA RAZVOJA INFORMACIJSKE DRUŽBE DO LETA 2020</w:t>
                    </w:r>
                  </w:sdtContent>
                </w:sdt>
              </w:p>
            </w:tc>
          </w:tr>
          <w:tr w:rsidR="00CB3C1C" w:rsidRPr="004C1D1E" w:rsidTr="00997024">
            <w:trPr>
              <w:trHeight w:val="1217"/>
            </w:trPr>
            <w:tc>
              <w:tcPr>
                <w:tcW w:w="9463" w:type="dxa"/>
                <w:tcBorders>
                  <w:top w:val="single" w:sz="4" w:space="0" w:color="4F81BD" w:themeColor="accent1"/>
                </w:tcBorders>
                <w:vAlign w:val="bottom"/>
              </w:tcPr>
              <w:p w:rsidR="00CB3C1C" w:rsidRPr="004C1D1E" w:rsidRDefault="0040009D" w:rsidP="00ED032E">
                <w:pPr>
                  <w:pStyle w:val="Podnaslov"/>
                  <w:spacing w:before="200" w:after="200"/>
                  <w:rPr>
                    <w:rFonts w:asciiTheme="minorHAnsi" w:hAnsiTheme="minorHAnsi"/>
                    <w:i w:val="0"/>
                  </w:rPr>
                </w:pPr>
                <w:sdt>
                  <w:sdtPr>
                    <w:rPr>
                      <w:rFonts w:asciiTheme="minorHAnsi" w:eastAsiaTheme="majorEastAsia" w:hAnsiTheme="minorHAnsi" w:cstheme="majorBidi"/>
                      <w:b/>
                      <w:i w:val="0"/>
                      <w:iCs/>
                      <w:color w:val="4F81BD" w:themeColor="accent1"/>
                      <w:spacing w:val="10"/>
                      <w:sz w:val="36"/>
                      <w:szCs w:val="36"/>
                      <w:lang w:eastAsia="sl-SI"/>
                    </w:rPr>
                    <w:alias w:val="Podnaslov"/>
                    <w:id w:val="-1217667364"/>
                    <w:dataBinding w:prefixMappings="xmlns:ns0='http://schemas.openxmlformats.org/package/2006/metadata/core-properties' xmlns:ns1='http://purl.org/dc/elements/1.1/'" w:xpath="/ns0:coreProperties[1]/ns1:subject[1]" w:storeItemID="{6C3C8BC8-F283-45AE-878A-BAB7291924A1}"/>
                    <w:text/>
                  </w:sdtPr>
                  <w:sdtEndPr/>
                  <w:sdtContent>
                    <w:r w:rsidR="002A65B5" w:rsidRPr="004C1D1E">
                      <w:rPr>
                        <w:rFonts w:asciiTheme="minorHAnsi" w:eastAsiaTheme="majorEastAsia" w:hAnsiTheme="minorHAnsi" w:cstheme="majorBidi"/>
                        <w:b/>
                        <w:i w:val="0"/>
                        <w:iCs/>
                        <w:color w:val="4F81BD" w:themeColor="accent1"/>
                        <w:spacing w:val="10"/>
                        <w:sz w:val="36"/>
                        <w:szCs w:val="36"/>
                        <w:lang w:eastAsia="sl-SI"/>
                      </w:rPr>
                      <w:t>DIGITALIZACIJA SLOVENIJE Z INTENZIVNO IN INOVATIVNO UPORABO IKT IN INTERNETA V VSEH SEGMENTIH DRUŽBE</w:t>
                    </w:r>
                  </w:sdtContent>
                </w:sdt>
              </w:p>
            </w:tc>
          </w:tr>
          <w:tr w:rsidR="00CB3C1C" w:rsidRPr="004C1D1E" w:rsidTr="00997024">
            <w:trPr>
              <w:trHeight w:val="87"/>
            </w:trPr>
            <w:tc>
              <w:tcPr>
                <w:tcW w:w="9463" w:type="dxa"/>
                <w:vAlign w:val="bottom"/>
              </w:tcPr>
              <w:p w:rsidR="00CB3C1C" w:rsidRPr="004C1D1E" w:rsidRDefault="005B0928" w:rsidP="00247E1E">
                <w:pPr>
                  <w:ind w:right="34"/>
                  <w:rPr>
                    <w:color w:val="000000" w:themeColor="text1"/>
                    <w:sz w:val="24"/>
                    <w:szCs w:val="24"/>
                  </w:rPr>
                </w:pPr>
                <w:r w:rsidRPr="004C1D1E">
                  <w:rPr>
                    <w:noProof/>
                    <w:lang w:eastAsia="sl-SI"/>
                  </w:rPr>
                  <mc:AlternateContent>
                    <mc:Choice Requires="wps">
                      <w:drawing>
                        <wp:anchor distT="0" distB="0" distL="114300" distR="114300" simplePos="0" relativeHeight="251671552" behindDoc="0" locked="0" layoutInCell="1" allowOverlap="1" wp14:anchorId="56BA99B3" wp14:editId="4FA748AF">
                          <wp:simplePos x="0" y="0"/>
                          <wp:positionH relativeFrom="page">
                            <wp:posOffset>0</wp:posOffset>
                          </wp:positionH>
                          <wp:positionV relativeFrom="page">
                            <wp:posOffset>0</wp:posOffset>
                          </wp:positionV>
                          <wp:extent cx="5998845" cy="711835"/>
                          <wp:effectExtent l="0" t="0" r="1905" b="0"/>
                          <wp:wrapNone/>
                          <wp:docPr id="64" name="Pravokotnik 64"/>
                          <wp:cNvGraphicFramePr/>
                          <a:graphic xmlns:a="http://schemas.openxmlformats.org/drawingml/2006/main">
                            <a:graphicData uri="http://schemas.microsoft.com/office/word/2010/wordprocessingShape">
                              <wps:wsp>
                                <wps:cNvSpPr/>
                                <wps:spPr>
                                  <a:xfrm>
                                    <a:off x="0" y="0"/>
                                    <a:ext cx="5998845" cy="7118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C76A3A4" id="Pravokotnik 64" o:spid="_x0000_s1026" style="position:absolute;margin-left:0;margin-top:0;width:472.35pt;height:56.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" fillcolor="#4f81bd [3204]" stroked="f" strokeweight="2pt">
                          <w10:wrap anchorx="page" anchory="page"/>
                        </v:rect>
                      </w:pict>
                    </mc:Fallback>
                  </mc:AlternateContent>
                </w:r>
              </w:p>
            </w:tc>
          </w:tr>
        </w:tbl>
        <w:p w:rsidR="00CB3C1C" w:rsidRPr="004C1D1E" w:rsidRDefault="00997024" w:rsidP="00CB3C1C">
          <w:r>
            <w:rPr>
              <w:noProof/>
              <w:color w:val="000000" w:themeColor="text1"/>
              <w:sz w:val="24"/>
              <w:szCs w:val="24"/>
              <w:lang w:eastAsia="sl-SI"/>
            </w:rPr>
            <w:drawing>
              <wp:anchor distT="0" distB="0" distL="114300" distR="114300" simplePos="0" relativeHeight="251680768" behindDoc="0" locked="0" layoutInCell="1" allowOverlap="1" wp14:anchorId="5F9C478D" wp14:editId="0971CE3C">
                <wp:simplePos x="0" y="0"/>
                <wp:positionH relativeFrom="column">
                  <wp:posOffset>4257675</wp:posOffset>
                </wp:positionH>
                <wp:positionV relativeFrom="paragraph">
                  <wp:posOffset>8452816</wp:posOffset>
                </wp:positionV>
                <wp:extent cx="1671806" cy="766787"/>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naSI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806" cy="766787"/>
                        </a:xfrm>
                        <a:prstGeom prst="rect">
                          <a:avLst/>
                        </a:prstGeom>
                      </pic:spPr>
                    </pic:pic>
                  </a:graphicData>
                </a:graphic>
              </wp:anchor>
            </w:drawing>
          </w:r>
          <w:r w:rsidR="00687476" w:rsidRPr="004C1D1E">
            <w:rPr>
              <w:rFonts w:ascii="Arial" w:hAnsi="Arial"/>
              <w:b/>
              <w:noProof/>
              <w:color w:val="000000" w:themeColor="text1"/>
              <w:sz w:val="24"/>
              <w:szCs w:val="24"/>
              <w:lang w:eastAsia="sl-SI"/>
            </w:rPr>
            <mc:AlternateContent>
              <mc:Choice Requires="wps">
                <w:drawing>
                  <wp:anchor distT="0" distB="0" distL="114300" distR="114300" simplePos="0" relativeHeight="251676672" behindDoc="0" locked="0" layoutInCell="1" allowOverlap="1" wp14:anchorId="6E017763" wp14:editId="494DF585">
                    <wp:simplePos x="0" y="0"/>
                    <wp:positionH relativeFrom="column">
                      <wp:posOffset>2201836</wp:posOffset>
                    </wp:positionH>
                    <wp:positionV relativeFrom="paragraph">
                      <wp:posOffset>297815</wp:posOffset>
                    </wp:positionV>
                    <wp:extent cx="1713865" cy="299085"/>
                    <wp:effectExtent l="0" t="0" r="0" b="5715"/>
                    <wp:wrapNone/>
                    <wp:docPr id="65" name="Polje z besedilom 65"/>
                    <wp:cNvGraphicFramePr/>
                    <a:graphic xmlns:a="http://schemas.openxmlformats.org/drawingml/2006/main">
                      <a:graphicData uri="http://schemas.microsoft.com/office/word/2010/wordprocessingShape">
                        <wps:wsp>
                          <wps:cNvSpPr txBox="1"/>
                          <wps:spPr>
                            <a:xfrm>
                              <a:off x="0" y="0"/>
                              <a:ext cx="171386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2C9E" w:rsidRPr="009A516F" w:rsidRDefault="00FF2C9E" w:rsidP="00CB3C1C">
                                <w:pPr>
                                  <w:jc w:val="center"/>
                                  <w:rPr>
                                    <w:b/>
                                    <w:color w:val="1F497D" w:themeColor="text2"/>
                                    <w:sz w:val="24"/>
                                    <w:szCs w:val="24"/>
                                  </w:rPr>
                                </w:pPr>
                                <w:r w:rsidRPr="009A516F">
                                  <w:rPr>
                                    <w:b/>
                                    <w:color w:val="1F497D" w:themeColor="text2"/>
                                    <w:sz w:val="24"/>
                                    <w:szCs w:val="24"/>
                                  </w:rPr>
                                  <w:t>REPUBLIKA SLOVENIJA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017763" id="_x0000_t202" coordsize="21600,21600" o:spt="202" path="m,l,21600r21600,l21600,xe">
                    <v:stroke joinstyle="miter"/>
                    <v:path gradientshapeok="t" o:connecttype="rect"/>
                  </v:shapetype>
                  <v:shape id="Polje z besedilom 65" o:spid="_x0000_s1026" type="#_x0000_t202" style="position:absolute;margin-left:173.35pt;margin-top:23.45pt;width:134.95pt;height:23.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" filled="f" stroked="f" strokeweight=".5pt">
                    <v:textbox>
                      <w:txbxContent>
                        <w:p w:rsidR="00FF2C9E" w:rsidRPr="009A516F" w:rsidRDefault="00FF2C9E" w:rsidP="00CB3C1C">
                          <w:pPr>
                            <w:jc w:val="center"/>
                            <w:rPr>
                              <w:b/>
                              <w:color w:val="1F497D" w:themeColor="text2"/>
                              <w:sz w:val="24"/>
                              <w:szCs w:val="24"/>
                            </w:rPr>
                          </w:pPr>
                          <w:r w:rsidRPr="009A516F">
                            <w:rPr>
                              <w:b/>
                              <w:color w:val="1F497D" w:themeColor="text2"/>
                              <w:sz w:val="24"/>
                              <w:szCs w:val="24"/>
                            </w:rPr>
                            <w:t>REPUBLIKA SLOVENIJA</w:t>
                          </w:r>
                        </w:p>
                      </w:txbxContent>
                    </v:textbox>
                  </v:shape>
                </w:pict>
              </mc:Fallback>
            </mc:AlternateContent>
          </w:r>
          <w:r w:rsidR="00CB3C1C" w:rsidRPr="004C1D1E">
            <w:rPr>
              <w:rFonts w:ascii="Arial" w:hAnsi="Arial"/>
              <w:b/>
              <w:noProof/>
              <w:lang w:eastAsia="sl-SI"/>
            </w:rPr>
            <mc:AlternateContent>
              <mc:Choice Requires="wps">
                <w:drawing>
                  <wp:anchor distT="0" distB="0" distL="114300" distR="114300" simplePos="0" relativeHeight="251673600" behindDoc="0" locked="0" layoutInCell="1" allowOverlap="1" wp14:anchorId="081B6267" wp14:editId="1D9AD10D">
                    <wp:simplePos x="0" y="0"/>
                    <wp:positionH relativeFrom="margin">
                      <wp:align>center</wp:align>
                    </wp:positionH>
                    <wp:positionV relativeFrom="margin">
                      <wp:align>bottom</wp:align>
                    </wp:positionV>
                    <wp:extent cx="5943600" cy="36195"/>
                    <wp:effectExtent l="0" t="0" r="0" b="0"/>
                    <wp:wrapNone/>
                    <wp:docPr id="68" name="Pravokotnik 6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E748E51" id="Pravokotnik 68" o:spid="_x0000_s1026" style="position:absolute;margin-left:0;margin-top:0;width:468pt;height:2.85pt;z-index:25167360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&#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IQlJz3nAQAAFQQAAA4AAAAAAAAAAAAAAAAALgIAAGRycy9lMm9Eb2MueG1sUEsBAi0A&#10;FAAGAAgAAAAhALu8VnPZAAAAAwEAAA8AAAAAAAAAAAAAAAAAQQQAAGRycy9kb3ducmV2LnhtbFBL&#10;BQYAAAAABAAEAPMAAABHBQAAAAA=&#10;" fillcolor="#4f81bd [3204]" stroked="f" strokeweight="2pt">
                    <w10:wrap anchorx="margin" anchory="margin"/>
                  </v:rect>
                </w:pict>
              </mc:Fallback>
            </mc:AlternateContent>
          </w:r>
          <w:r w:rsidR="00CB3C1C" w:rsidRPr="004C1D1E">
            <w:br w:type="page"/>
          </w:r>
        </w:p>
      </w:sdtContent>
    </w:sdt>
    <w:p w:rsidR="0029789B" w:rsidRPr="004C1D1E" w:rsidRDefault="0029789B" w:rsidP="00946629">
      <w:pPr>
        <w:pStyle w:val="Povzetek"/>
      </w:pPr>
      <w:r w:rsidRPr="004C1D1E">
        <w:lastRenderedPageBreak/>
        <w:t>Informacije o dokumentu</w:t>
      </w:r>
      <w:bookmarkEnd w:id="0"/>
      <w:bookmarkEnd w:id="1"/>
      <w:bookmarkEnd w:id="2"/>
      <w:bookmarkEnd w:id="3"/>
      <w:bookmarkEnd w:id="4"/>
      <w:bookmarkEnd w:id="5"/>
      <w:bookmarkEnd w:id="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59"/>
        <w:gridCol w:w="6906"/>
      </w:tblGrid>
      <w:tr w:rsidR="0029789B" w:rsidRPr="004C1D1E" w:rsidTr="00491AA4">
        <w:tc>
          <w:tcPr>
            <w:tcW w:w="2235" w:type="dxa"/>
          </w:tcPr>
          <w:p w:rsidR="0052523D" w:rsidRPr="004C1D1E" w:rsidRDefault="0029789B" w:rsidP="00172449">
            <w:pPr>
              <w:spacing w:after="0" w:line="23" w:lineRule="atLeast"/>
            </w:pPr>
            <w:r w:rsidRPr="004C1D1E">
              <w:t>Naslov dokumenta</w:t>
            </w:r>
          </w:p>
        </w:tc>
        <w:tc>
          <w:tcPr>
            <w:tcW w:w="7294" w:type="dxa"/>
          </w:tcPr>
          <w:p w:rsidR="0052523D" w:rsidRPr="004C1D1E" w:rsidRDefault="004A73C5" w:rsidP="004A73C5">
            <w:pPr>
              <w:spacing w:after="0" w:line="23" w:lineRule="atLeast"/>
            </w:pPr>
            <w:r w:rsidRPr="004C1D1E">
              <w:t xml:space="preserve">DIGITALNA SLOVENIJA 2020 – </w:t>
            </w:r>
            <w:r w:rsidR="0029789B" w:rsidRPr="004C1D1E">
              <w:t>Strategija</w:t>
            </w:r>
            <w:r w:rsidRPr="004C1D1E">
              <w:t xml:space="preserve"> </w:t>
            </w:r>
            <w:r w:rsidR="0029789B" w:rsidRPr="004C1D1E">
              <w:t>razvoja informacijske družbe do leta 2020</w:t>
            </w:r>
          </w:p>
        </w:tc>
      </w:tr>
      <w:tr w:rsidR="0029789B" w:rsidRPr="004C1D1E" w:rsidTr="00491AA4">
        <w:tc>
          <w:tcPr>
            <w:tcW w:w="2235" w:type="dxa"/>
          </w:tcPr>
          <w:p w:rsidR="0052523D" w:rsidRPr="004C1D1E" w:rsidRDefault="0029789B" w:rsidP="00172449">
            <w:pPr>
              <w:spacing w:after="0" w:line="23" w:lineRule="atLeast"/>
            </w:pPr>
            <w:r w:rsidRPr="004C1D1E">
              <w:t>Ime datoteke</w:t>
            </w:r>
          </w:p>
        </w:tc>
        <w:tc>
          <w:tcPr>
            <w:tcW w:w="7294" w:type="dxa"/>
          </w:tcPr>
          <w:p w:rsidR="00A6350A" w:rsidRPr="004C1D1E" w:rsidRDefault="00E066D4" w:rsidP="00A6350A">
            <w:pPr>
              <w:spacing w:after="0" w:line="23" w:lineRule="atLeast"/>
            </w:pPr>
            <w:r w:rsidRPr="004C1D1E">
              <w:t>DSI 2020</w:t>
            </w:r>
          </w:p>
        </w:tc>
      </w:tr>
      <w:tr w:rsidR="00686A0F" w:rsidRPr="004C1D1E" w:rsidTr="00491AA4">
        <w:tc>
          <w:tcPr>
            <w:tcW w:w="2235" w:type="dxa"/>
          </w:tcPr>
          <w:p w:rsidR="00686A0F" w:rsidRPr="004C1D1E" w:rsidRDefault="00686A0F" w:rsidP="00172449">
            <w:pPr>
              <w:spacing w:after="0" w:line="23" w:lineRule="atLeast"/>
            </w:pPr>
            <w:r>
              <w:t>Datum dokumenta</w:t>
            </w:r>
          </w:p>
        </w:tc>
        <w:tc>
          <w:tcPr>
            <w:tcW w:w="7294" w:type="dxa"/>
          </w:tcPr>
          <w:p w:rsidR="00686A0F" w:rsidRPr="004C1D1E" w:rsidRDefault="00686A0F" w:rsidP="00721373">
            <w:pPr>
              <w:spacing w:after="0" w:line="23" w:lineRule="atLeast"/>
            </w:pPr>
            <w:r>
              <w:t>December 2015</w:t>
            </w:r>
          </w:p>
        </w:tc>
      </w:tr>
      <w:tr w:rsidR="0029789B" w:rsidRPr="004C1D1E" w:rsidTr="00491AA4">
        <w:tc>
          <w:tcPr>
            <w:tcW w:w="2235" w:type="dxa"/>
          </w:tcPr>
          <w:p w:rsidR="0052523D" w:rsidRPr="004C1D1E" w:rsidRDefault="0029789B" w:rsidP="00172449">
            <w:pPr>
              <w:spacing w:after="0" w:line="23" w:lineRule="atLeast"/>
            </w:pPr>
            <w:r w:rsidRPr="004C1D1E">
              <w:t>Lastnik dokumenta</w:t>
            </w:r>
          </w:p>
        </w:tc>
        <w:tc>
          <w:tcPr>
            <w:tcW w:w="7294" w:type="dxa"/>
          </w:tcPr>
          <w:p w:rsidR="0052523D" w:rsidRPr="004C1D1E" w:rsidRDefault="0029789B" w:rsidP="00721373">
            <w:pPr>
              <w:spacing w:after="0" w:line="23" w:lineRule="atLeast"/>
            </w:pPr>
            <w:r w:rsidRPr="004C1D1E">
              <w:t>Ministrstvo</w:t>
            </w:r>
            <w:r w:rsidR="00EC27C4" w:rsidRPr="004C1D1E">
              <w:t xml:space="preserve"> </w:t>
            </w:r>
            <w:r w:rsidR="00721373" w:rsidRPr="004C1D1E">
              <w:t>za izobraževanje, znanost in šport</w:t>
            </w:r>
          </w:p>
        </w:tc>
      </w:tr>
      <w:tr w:rsidR="0029789B" w:rsidRPr="004C1D1E" w:rsidTr="00491AA4">
        <w:tc>
          <w:tcPr>
            <w:tcW w:w="2235" w:type="dxa"/>
          </w:tcPr>
          <w:p w:rsidR="0029789B" w:rsidRPr="004C1D1E" w:rsidRDefault="003E06BD" w:rsidP="00491AA4">
            <w:pPr>
              <w:spacing w:line="23" w:lineRule="atLeast"/>
            </w:pPr>
            <w:r>
              <w:t>Sodelujoči</w:t>
            </w:r>
            <w:r w:rsidR="0029789B" w:rsidRPr="004C1D1E">
              <w:t xml:space="preserve"> pri pripravi strategije</w:t>
            </w:r>
          </w:p>
        </w:tc>
        <w:tc>
          <w:tcPr>
            <w:tcW w:w="7294" w:type="dxa"/>
          </w:tcPr>
          <w:p w:rsidR="0029789B" w:rsidRPr="004C1D1E" w:rsidRDefault="0029789B" w:rsidP="00491AA4">
            <w:pPr>
              <w:spacing w:after="0" w:line="23" w:lineRule="atLeast"/>
            </w:pPr>
            <w:r w:rsidRPr="004C1D1E">
              <w:t>V medresorski delovni skupini za pripravo strategije, ki je bila s sklepom ministrice za izobraževanje, znanost in šport imenovana 18. 12. 2014, so sodelovala naslednja ministrstva in službe:</w:t>
            </w:r>
          </w:p>
          <w:p w:rsidR="0029789B" w:rsidRPr="004C1D1E" w:rsidRDefault="0029789B" w:rsidP="00491AA4">
            <w:pPr>
              <w:numPr>
                <w:ilvl w:val="0"/>
                <w:numId w:val="10"/>
              </w:numPr>
              <w:spacing w:after="0" w:line="23" w:lineRule="atLeast"/>
              <w:ind w:left="714" w:hanging="357"/>
            </w:pPr>
            <w:r w:rsidRPr="004C1D1E">
              <w:t>Ministrstvo za delo, družino, socialne zadeve in enake možnosti,</w:t>
            </w:r>
          </w:p>
          <w:p w:rsidR="0029789B" w:rsidRPr="004C1D1E" w:rsidRDefault="0029789B" w:rsidP="00491AA4">
            <w:pPr>
              <w:numPr>
                <w:ilvl w:val="0"/>
                <w:numId w:val="10"/>
              </w:numPr>
              <w:spacing w:after="0" w:line="23" w:lineRule="atLeast"/>
              <w:ind w:left="714" w:hanging="357"/>
            </w:pPr>
            <w:r w:rsidRPr="004C1D1E">
              <w:t>Ministrstvo za finance,</w:t>
            </w:r>
          </w:p>
          <w:p w:rsidR="0029789B" w:rsidRPr="004C1D1E" w:rsidRDefault="0029789B" w:rsidP="00491AA4">
            <w:pPr>
              <w:numPr>
                <w:ilvl w:val="0"/>
                <w:numId w:val="10"/>
              </w:numPr>
              <w:spacing w:after="0" w:line="23" w:lineRule="atLeast"/>
              <w:ind w:left="714" w:hanging="357"/>
            </w:pPr>
            <w:r w:rsidRPr="004C1D1E">
              <w:t>Ministrstvo za infrastrukturo,</w:t>
            </w:r>
          </w:p>
          <w:p w:rsidR="0029789B" w:rsidRPr="004C1D1E" w:rsidRDefault="0029789B" w:rsidP="00491AA4">
            <w:pPr>
              <w:numPr>
                <w:ilvl w:val="0"/>
                <w:numId w:val="10"/>
              </w:numPr>
              <w:spacing w:after="0" w:line="23" w:lineRule="atLeast"/>
              <w:ind w:left="714" w:hanging="357"/>
            </w:pPr>
            <w:r w:rsidRPr="004C1D1E">
              <w:t>Ministrstvo za izobraževanje, znanost in šport,</w:t>
            </w:r>
          </w:p>
          <w:p w:rsidR="0029789B" w:rsidRPr="004C1D1E" w:rsidRDefault="0029789B" w:rsidP="00491AA4">
            <w:pPr>
              <w:numPr>
                <w:ilvl w:val="0"/>
                <w:numId w:val="10"/>
              </w:numPr>
              <w:spacing w:after="0" w:line="23" w:lineRule="atLeast"/>
              <w:ind w:left="714" w:hanging="357"/>
            </w:pPr>
            <w:r w:rsidRPr="004C1D1E">
              <w:t>Ministrstvo za javno upravo,</w:t>
            </w:r>
          </w:p>
          <w:p w:rsidR="0029789B" w:rsidRPr="004C1D1E" w:rsidRDefault="0029789B" w:rsidP="00491AA4">
            <w:pPr>
              <w:numPr>
                <w:ilvl w:val="0"/>
                <w:numId w:val="10"/>
              </w:numPr>
              <w:spacing w:after="0" w:line="23" w:lineRule="atLeast"/>
              <w:ind w:left="714" w:hanging="357"/>
            </w:pPr>
            <w:r w:rsidRPr="004C1D1E">
              <w:t>Ministrstvo za kulturo,</w:t>
            </w:r>
          </w:p>
          <w:p w:rsidR="0029789B" w:rsidRPr="004C1D1E" w:rsidRDefault="0029789B" w:rsidP="00491AA4">
            <w:pPr>
              <w:numPr>
                <w:ilvl w:val="0"/>
                <w:numId w:val="10"/>
              </w:numPr>
              <w:spacing w:after="0" w:line="23" w:lineRule="atLeast"/>
              <w:ind w:left="714" w:hanging="357"/>
            </w:pPr>
            <w:r w:rsidRPr="004C1D1E">
              <w:t>Ministrstvo za kmetijstvo, gozdarstvo in prehrano,</w:t>
            </w:r>
          </w:p>
          <w:p w:rsidR="0029789B" w:rsidRPr="004C1D1E" w:rsidRDefault="0029789B" w:rsidP="00491AA4">
            <w:pPr>
              <w:numPr>
                <w:ilvl w:val="0"/>
                <w:numId w:val="10"/>
              </w:numPr>
              <w:spacing w:after="0" w:line="23" w:lineRule="atLeast"/>
              <w:ind w:left="714" w:hanging="357"/>
            </w:pPr>
            <w:r w:rsidRPr="004C1D1E">
              <w:t>Ministrstvo za notranje zadeve,</w:t>
            </w:r>
          </w:p>
          <w:p w:rsidR="0029789B" w:rsidRPr="004C1D1E" w:rsidRDefault="0029789B" w:rsidP="00491AA4">
            <w:pPr>
              <w:numPr>
                <w:ilvl w:val="0"/>
                <w:numId w:val="10"/>
              </w:numPr>
              <w:spacing w:after="0" w:line="23" w:lineRule="atLeast"/>
              <w:ind w:left="714" w:hanging="357"/>
            </w:pPr>
            <w:r w:rsidRPr="004C1D1E">
              <w:t>Ministrstvo za obrambo,</w:t>
            </w:r>
          </w:p>
          <w:p w:rsidR="0029789B" w:rsidRPr="004C1D1E" w:rsidRDefault="0029789B" w:rsidP="00491AA4">
            <w:pPr>
              <w:numPr>
                <w:ilvl w:val="0"/>
                <w:numId w:val="10"/>
              </w:numPr>
              <w:spacing w:after="0" w:line="23" w:lineRule="atLeast"/>
              <w:ind w:left="714" w:hanging="357"/>
            </w:pPr>
            <w:r w:rsidRPr="004C1D1E">
              <w:t>Ministrstvo za okolje in prostor,</w:t>
            </w:r>
          </w:p>
          <w:p w:rsidR="0029789B" w:rsidRPr="004C1D1E" w:rsidRDefault="0029789B" w:rsidP="00491AA4">
            <w:pPr>
              <w:numPr>
                <w:ilvl w:val="0"/>
                <w:numId w:val="10"/>
              </w:numPr>
              <w:spacing w:after="0" w:line="23" w:lineRule="atLeast"/>
              <w:ind w:left="714" w:hanging="357"/>
            </w:pPr>
            <w:r w:rsidRPr="004C1D1E">
              <w:t>Ministrstvo za pravosodje,</w:t>
            </w:r>
          </w:p>
          <w:p w:rsidR="0029789B" w:rsidRPr="004C1D1E" w:rsidRDefault="0029789B" w:rsidP="00491AA4">
            <w:pPr>
              <w:numPr>
                <w:ilvl w:val="0"/>
                <w:numId w:val="10"/>
              </w:numPr>
              <w:spacing w:after="0" w:line="23" w:lineRule="atLeast"/>
              <w:ind w:left="714" w:hanging="357"/>
            </w:pPr>
            <w:r w:rsidRPr="004C1D1E">
              <w:t>Ministrstvo za zdravje,</w:t>
            </w:r>
          </w:p>
          <w:p w:rsidR="0029789B" w:rsidRPr="004C1D1E" w:rsidRDefault="0029789B" w:rsidP="00491AA4">
            <w:pPr>
              <w:numPr>
                <w:ilvl w:val="0"/>
                <w:numId w:val="10"/>
              </w:numPr>
              <w:spacing w:after="0" w:line="23" w:lineRule="atLeast"/>
              <w:ind w:left="714" w:hanging="357"/>
            </w:pPr>
            <w:r w:rsidRPr="004C1D1E">
              <w:t>Ministrstvo za zunanje zadeve,</w:t>
            </w:r>
          </w:p>
          <w:p w:rsidR="0029789B" w:rsidRPr="004C1D1E" w:rsidRDefault="0029789B" w:rsidP="00491AA4">
            <w:pPr>
              <w:numPr>
                <w:ilvl w:val="0"/>
                <w:numId w:val="10"/>
              </w:numPr>
              <w:spacing w:after="0" w:line="23" w:lineRule="atLeast"/>
              <w:ind w:left="714" w:hanging="357"/>
            </w:pPr>
            <w:r w:rsidRPr="004C1D1E">
              <w:t>Služba Vlade RS za razvoj in evropsko kohezijsko politiko.</w:t>
            </w:r>
          </w:p>
        </w:tc>
      </w:tr>
    </w:tbl>
    <w:p w:rsidR="00414095" w:rsidRPr="004C1D1E" w:rsidRDefault="00414095" w:rsidP="00946629">
      <w:pPr>
        <w:pStyle w:val="Povzetek"/>
      </w:pPr>
    </w:p>
    <w:p w:rsidR="00F96683" w:rsidRPr="004C1D1E" w:rsidRDefault="00F96683" w:rsidP="00946629">
      <w:pPr>
        <w:pStyle w:val="Povzetek"/>
        <w:rPr>
          <w:b w:val="0"/>
          <w:color w:val="auto"/>
          <w:sz w:val="22"/>
          <w:szCs w:val="22"/>
        </w:rPr>
      </w:pPr>
      <w:bookmarkStart w:id="7" w:name="_Toc289764340"/>
      <w:bookmarkStart w:id="8" w:name="_Toc289765434"/>
      <w:bookmarkStart w:id="9" w:name="_Toc289767543"/>
      <w:bookmarkStart w:id="10" w:name="_Toc289769203"/>
      <w:bookmarkStart w:id="11" w:name="_Toc292266839"/>
    </w:p>
    <w:p w:rsidR="00F96683" w:rsidRPr="004C1D1E" w:rsidRDefault="00F96683">
      <w:pPr>
        <w:spacing w:after="0" w:line="240" w:lineRule="auto"/>
        <w:rPr>
          <w:b/>
        </w:rPr>
        <w:sectPr w:rsidR="00F96683" w:rsidRPr="004C1D1E" w:rsidSect="00825E48">
          <w:footerReference w:type="default" r:id="rId12"/>
          <w:footerReference w:type="first" r:id="rId13"/>
          <w:type w:val="oddPage"/>
          <w:pgSz w:w="11907" w:h="16840" w:code="9"/>
          <w:pgMar w:top="1134" w:right="1418" w:bottom="1701" w:left="1418" w:header="709" w:footer="709" w:gutter="0"/>
          <w:pgNumType w:start="0"/>
          <w:cols w:space="708"/>
          <w:titlePg/>
          <w:docGrid w:linePitch="360"/>
        </w:sectPr>
      </w:pPr>
    </w:p>
    <w:p w:rsidR="0029789B" w:rsidRPr="004C1D1E" w:rsidRDefault="0029789B" w:rsidP="00946629">
      <w:pPr>
        <w:pStyle w:val="Povzetek"/>
      </w:pPr>
      <w:r w:rsidRPr="004C1D1E">
        <w:lastRenderedPageBreak/>
        <w:t>Kazalo</w:t>
      </w:r>
      <w:bookmarkEnd w:id="7"/>
      <w:bookmarkEnd w:id="8"/>
      <w:bookmarkEnd w:id="9"/>
      <w:bookmarkEnd w:id="10"/>
      <w:bookmarkEnd w:id="11"/>
    </w:p>
    <w:p w:rsidR="003E5C96" w:rsidRDefault="00FA2BCD">
      <w:pPr>
        <w:pStyle w:val="Kazalovsebine1"/>
        <w:tabs>
          <w:tab w:val="left" w:pos="440"/>
          <w:tab w:val="right" w:leader="dot" w:pos="9061"/>
        </w:tabs>
        <w:rPr>
          <w:rFonts w:asciiTheme="minorHAnsi" w:eastAsiaTheme="minorEastAsia" w:hAnsiTheme="minorHAnsi" w:cstheme="minorBidi"/>
          <w:noProof/>
          <w:lang w:eastAsia="sl-SI"/>
        </w:rPr>
      </w:pPr>
      <w:r>
        <w:fldChar w:fldCharType="begin"/>
      </w:r>
      <w:r>
        <w:instrText xml:space="preserve"> TOC  \* MERGEFORMAT </w:instrText>
      </w:r>
      <w:r>
        <w:fldChar w:fldCharType="separate"/>
      </w:r>
      <w:r w:rsidR="003E5C96">
        <w:rPr>
          <w:noProof/>
        </w:rPr>
        <w:t>1</w:t>
      </w:r>
      <w:r w:rsidR="003E5C96">
        <w:rPr>
          <w:rFonts w:asciiTheme="minorHAnsi" w:eastAsiaTheme="minorEastAsia" w:hAnsiTheme="minorHAnsi" w:cstheme="minorBidi"/>
          <w:noProof/>
          <w:lang w:eastAsia="sl-SI"/>
        </w:rPr>
        <w:tab/>
      </w:r>
      <w:r w:rsidR="003E5C96">
        <w:rPr>
          <w:noProof/>
        </w:rPr>
        <w:t>Uvod</w:t>
      </w:r>
      <w:r w:rsidR="003E5C96">
        <w:rPr>
          <w:noProof/>
        </w:rPr>
        <w:tab/>
      </w:r>
      <w:r w:rsidR="003E5C96">
        <w:rPr>
          <w:noProof/>
        </w:rPr>
        <w:fldChar w:fldCharType="begin"/>
      </w:r>
      <w:r w:rsidR="003E5C96">
        <w:rPr>
          <w:noProof/>
        </w:rPr>
        <w:instrText xml:space="preserve"> PAGEREF _Toc438463292 \h </w:instrText>
      </w:r>
      <w:r w:rsidR="003E5C96">
        <w:rPr>
          <w:noProof/>
        </w:rPr>
      </w:r>
      <w:r w:rsidR="003E5C96">
        <w:rPr>
          <w:noProof/>
        </w:rPr>
        <w:fldChar w:fldCharType="separate"/>
      </w:r>
      <w:r w:rsidR="003E5C96">
        <w:rPr>
          <w:noProof/>
        </w:rPr>
        <w:t>4</w:t>
      </w:r>
      <w:r w:rsidR="003E5C96">
        <w:rPr>
          <w:noProof/>
        </w:rPr>
        <w:fldChar w:fldCharType="end"/>
      </w:r>
    </w:p>
    <w:p w:rsidR="003E5C96" w:rsidRDefault="003E5C96">
      <w:pPr>
        <w:pStyle w:val="Kazalovsebine1"/>
        <w:tabs>
          <w:tab w:val="left" w:pos="440"/>
          <w:tab w:val="right" w:leader="dot" w:pos="9061"/>
        </w:tabs>
        <w:rPr>
          <w:rFonts w:asciiTheme="minorHAnsi" w:eastAsiaTheme="minorEastAsia" w:hAnsiTheme="minorHAnsi" w:cstheme="minorBidi"/>
          <w:noProof/>
          <w:lang w:eastAsia="sl-SI"/>
        </w:rPr>
      </w:pPr>
      <w:r>
        <w:rPr>
          <w:noProof/>
        </w:rPr>
        <w:t>2</w:t>
      </w:r>
      <w:r>
        <w:rPr>
          <w:rFonts w:asciiTheme="minorHAnsi" w:eastAsiaTheme="minorEastAsia" w:hAnsiTheme="minorHAnsi" w:cstheme="minorBidi"/>
          <w:noProof/>
          <w:lang w:eastAsia="sl-SI"/>
        </w:rPr>
        <w:tab/>
      </w:r>
      <w:r>
        <w:rPr>
          <w:noProof/>
        </w:rPr>
        <w:t>Povzetek</w:t>
      </w:r>
      <w:r>
        <w:rPr>
          <w:noProof/>
        </w:rPr>
        <w:tab/>
      </w:r>
      <w:r>
        <w:rPr>
          <w:noProof/>
        </w:rPr>
        <w:fldChar w:fldCharType="begin"/>
      </w:r>
      <w:r>
        <w:rPr>
          <w:noProof/>
        </w:rPr>
        <w:instrText xml:space="preserve"> PAGEREF _Toc438463293 \h </w:instrText>
      </w:r>
      <w:r>
        <w:rPr>
          <w:noProof/>
        </w:rPr>
      </w:r>
      <w:r>
        <w:rPr>
          <w:noProof/>
        </w:rPr>
        <w:fldChar w:fldCharType="separate"/>
      </w:r>
      <w:r>
        <w:rPr>
          <w:noProof/>
        </w:rPr>
        <w:t>6</w:t>
      </w:r>
      <w:r>
        <w:rPr>
          <w:noProof/>
        </w:rPr>
        <w:fldChar w:fldCharType="end"/>
      </w:r>
    </w:p>
    <w:p w:rsidR="003E5C96" w:rsidRDefault="003E5C96">
      <w:pPr>
        <w:pStyle w:val="Kazalovsebine1"/>
        <w:tabs>
          <w:tab w:val="left" w:pos="440"/>
          <w:tab w:val="right" w:leader="dot" w:pos="9061"/>
        </w:tabs>
        <w:rPr>
          <w:rFonts w:asciiTheme="minorHAnsi" w:eastAsiaTheme="minorEastAsia" w:hAnsiTheme="minorHAnsi" w:cstheme="minorBidi"/>
          <w:noProof/>
          <w:lang w:eastAsia="sl-SI"/>
        </w:rPr>
      </w:pPr>
      <w:r>
        <w:rPr>
          <w:noProof/>
        </w:rPr>
        <w:t>3</w:t>
      </w:r>
      <w:r>
        <w:rPr>
          <w:rFonts w:asciiTheme="minorHAnsi" w:eastAsiaTheme="minorEastAsia" w:hAnsiTheme="minorHAnsi" w:cstheme="minorBidi"/>
          <w:noProof/>
          <w:lang w:eastAsia="sl-SI"/>
        </w:rPr>
        <w:tab/>
      </w:r>
      <w:r>
        <w:rPr>
          <w:noProof/>
        </w:rPr>
        <w:t>Analiza nacionalnega konteksta</w:t>
      </w:r>
      <w:r>
        <w:rPr>
          <w:noProof/>
        </w:rPr>
        <w:tab/>
      </w:r>
      <w:r>
        <w:rPr>
          <w:noProof/>
        </w:rPr>
        <w:fldChar w:fldCharType="begin"/>
      </w:r>
      <w:r>
        <w:rPr>
          <w:noProof/>
        </w:rPr>
        <w:instrText xml:space="preserve"> PAGEREF _Toc438463294 \h </w:instrText>
      </w:r>
      <w:r>
        <w:rPr>
          <w:noProof/>
        </w:rPr>
      </w:r>
      <w:r>
        <w:rPr>
          <w:noProof/>
        </w:rPr>
        <w:fldChar w:fldCharType="separate"/>
      </w:r>
      <w:r>
        <w:rPr>
          <w:noProof/>
        </w:rPr>
        <w:t>7</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3.1</w:t>
      </w:r>
      <w:r>
        <w:rPr>
          <w:rFonts w:asciiTheme="minorHAnsi" w:eastAsiaTheme="minorEastAsia" w:hAnsiTheme="minorHAnsi" w:cstheme="minorBidi"/>
          <w:noProof/>
          <w:lang w:eastAsia="sl-SI"/>
        </w:rPr>
        <w:tab/>
      </w:r>
      <w:r>
        <w:rPr>
          <w:noProof/>
        </w:rPr>
        <w:t>Splošno zavedanje o pomenu informacijske družbe</w:t>
      </w:r>
      <w:r>
        <w:rPr>
          <w:noProof/>
        </w:rPr>
        <w:tab/>
      </w:r>
      <w:r>
        <w:rPr>
          <w:noProof/>
        </w:rPr>
        <w:fldChar w:fldCharType="begin"/>
      </w:r>
      <w:r>
        <w:rPr>
          <w:noProof/>
        </w:rPr>
        <w:instrText xml:space="preserve"> PAGEREF _Toc438463295 \h </w:instrText>
      </w:r>
      <w:r>
        <w:rPr>
          <w:noProof/>
        </w:rPr>
      </w:r>
      <w:r>
        <w:rPr>
          <w:noProof/>
        </w:rPr>
        <w:fldChar w:fldCharType="separate"/>
      </w:r>
      <w:r>
        <w:rPr>
          <w:noProof/>
        </w:rPr>
        <w:t>7</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3.2</w:t>
      </w:r>
      <w:r>
        <w:rPr>
          <w:rFonts w:asciiTheme="minorHAnsi" w:eastAsiaTheme="minorEastAsia" w:hAnsiTheme="minorHAnsi" w:cstheme="minorBidi"/>
          <w:noProof/>
          <w:lang w:eastAsia="sl-SI"/>
        </w:rPr>
        <w:tab/>
      </w:r>
      <w:r>
        <w:rPr>
          <w:noProof/>
        </w:rPr>
        <w:t>Kazalniki razvoja informacijske oziroma digitalne družbe</w:t>
      </w:r>
      <w:r>
        <w:rPr>
          <w:noProof/>
        </w:rPr>
        <w:tab/>
      </w:r>
      <w:r>
        <w:rPr>
          <w:noProof/>
        </w:rPr>
        <w:fldChar w:fldCharType="begin"/>
      </w:r>
      <w:r>
        <w:rPr>
          <w:noProof/>
        </w:rPr>
        <w:instrText xml:space="preserve"> PAGEREF _Toc438463296 \h </w:instrText>
      </w:r>
      <w:r>
        <w:rPr>
          <w:noProof/>
        </w:rPr>
      </w:r>
      <w:r>
        <w:rPr>
          <w:noProof/>
        </w:rPr>
        <w:fldChar w:fldCharType="separate"/>
      </w:r>
      <w:r>
        <w:rPr>
          <w:noProof/>
        </w:rPr>
        <w:t>7</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3.3</w:t>
      </w:r>
      <w:r>
        <w:rPr>
          <w:rFonts w:asciiTheme="minorHAnsi" w:eastAsiaTheme="minorEastAsia" w:hAnsiTheme="minorHAnsi" w:cstheme="minorBidi"/>
          <w:noProof/>
          <w:lang w:eastAsia="sl-SI"/>
        </w:rPr>
        <w:tab/>
      </w:r>
      <w:r>
        <w:rPr>
          <w:noProof/>
        </w:rPr>
        <w:t>SWOT analiza nacionalnega konteksta</w:t>
      </w:r>
      <w:r>
        <w:rPr>
          <w:noProof/>
        </w:rPr>
        <w:tab/>
      </w:r>
      <w:r>
        <w:rPr>
          <w:noProof/>
        </w:rPr>
        <w:fldChar w:fldCharType="begin"/>
      </w:r>
      <w:r>
        <w:rPr>
          <w:noProof/>
        </w:rPr>
        <w:instrText xml:space="preserve"> PAGEREF _Toc438463297 \h </w:instrText>
      </w:r>
      <w:r>
        <w:rPr>
          <w:noProof/>
        </w:rPr>
      </w:r>
      <w:r>
        <w:rPr>
          <w:noProof/>
        </w:rPr>
        <w:fldChar w:fldCharType="separate"/>
      </w:r>
      <w:r>
        <w:rPr>
          <w:noProof/>
        </w:rPr>
        <w:t>9</w:t>
      </w:r>
      <w:r>
        <w:rPr>
          <w:noProof/>
        </w:rPr>
        <w:fldChar w:fldCharType="end"/>
      </w:r>
    </w:p>
    <w:p w:rsidR="003E5C96" w:rsidRDefault="003E5C96">
      <w:pPr>
        <w:pStyle w:val="Kazalovsebine1"/>
        <w:tabs>
          <w:tab w:val="left" w:pos="440"/>
          <w:tab w:val="right" w:leader="dot" w:pos="9061"/>
        </w:tabs>
        <w:rPr>
          <w:rFonts w:asciiTheme="minorHAnsi" w:eastAsiaTheme="minorEastAsia" w:hAnsiTheme="minorHAnsi" w:cstheme="minorBidi"/>
          <w:noProof/>
          <w:lang w:eastAsia="sl-SI"/>
        </w:rPr>
      </w:pPr>
      <w:r>
        <w:rPr>
          <w:noProof/>
        </w:rPr>
        <w:t>4</w:t>
      </w:r>
      <w:r>
        <w:rPr>
          <w:rFonts w:asciiTheme="minorHAnsi" w:eastAsiaTheme="minorEastAsia" w:hAnsiTheme="minorHAnsi" w:cstheme="minorBidi"/>
          <w:noProof/>
          <w:lang w:eastAsia="sl-SI"/>
        </w:rPr>
        <w:tab/>
      </w:r>
      <w:r>
        <w:rPr>
          <w:noProof/>
        </w:rPr>
        <w:t>Cilji</w:t>
      </w:r>
      <w:r>
        <w:rPr>
          <w:noProof/>
        </w:rPr>
        <w:tab/>
      </w:r>
      <w:r>
        <w:rPr>
          <w:noProof/>
        </w:rPr>
        <w:fldChar w:fldCharType="begin"/>
      </w:r>
      <w:r>
        <w:rPr>
          <w:noProof/>
        </w:rPr>
        <w:instrText xml:space="preserve"> PAGEREF _Toc438463298 \h </w:instrText>
      </w:r>
      <w:r>
        <w:rPr>
          <w:noProof/>
        </w:rPr>
      </w:r>
      <w:r>
        <w:rPr>
          <w:noProof/>
        </w:rPr>
        <w:fldChar w:fldCharType="separate"/>
      </w:r>
      <w:r>
        <w:rPr>
          <w:noProof/>
        </w:rPr>
        <w:t>12</w:t>
      </w:r>
      <w:r>
        <w:rPr>
          <w:noProof/>
        </w:rPr>
        <w:fldChar w:fldCharType="end"/>
      </w:r>
    </w:p>
    <w:p w:rsidR="003E5C96" w:rsidRDefault="003E5C96">
      <w:pPr>
        <w:pStyle w:val="Kazalovsebine1"/>
        <w:tabs>
          <w:tab w:val="left" w:pos="440"/>
          <w:tab w:val="right" w:leader="dot" w:pos="9061"/>
        </w:tabs>
        <w:rPr>
          <w:rFonts w:asciiTheme="minorHAnsi" w:eastAsiaTheme="minorEastAsia" w:hAnsiTheme="minorHAnsi" w:cstheme="minorBidi"/>
          <w:noProof/>
          <w:lang w:eastAsia="sl-SI"/>
        </w:rPr>
      </w:pPr>
      <w:r>
        <w:rPr>
          <w:noProof/>
        </w:rPr>
        <w:t>5</w:t>
      </w:r>
      <w:r>
        <w:rPr>
          <w:rFonts w:asciiTheme="minorHAnsi" w:eastAsiaTheme="minorEastAsia" w:hAnsiTheme="minorHAnsi" w:cstheme="minorBidi"/>
          <w:noProof/>
          <w:lang w:eastAsia="sl-SI"/>
        </w:rPr>
        <w:tab/>
      </w:r>
      <w:r>
        <w:rPr>
          <w:noProof/>
        </w:rPr>
        <w:t>Razvojna načela delovanja</w:t>
      </w:r>
      <w:r>
        <w:rPr>
          <w:noProof/>
        </w:rPr>
        <w:tab/>
      </w:r>
      <w:r>
        <w:rPr>
          <w:noProof/>
        </w:rPr>
        <w:fldChar w:fldCharType="begin"/>
      </w:r>
      <w:r>
        <w:rPr>
          <w:noProof/>
        </w:rPr>
        <w:instrText xml:space="preserve"> PAGEREF _Toc438463299 \h </w:instrText>
      </w:r>
      <w:r>
        <w:rPr>
          <w:noProof/>
        </w:rPr>
      </w:r>
      <w:r>
        <w:rPr>
          <w:noProof/>
        </w:rPr>
        <w:fldChar w:fldCharType="separate"/>
      </w:r>
      <w:r>
        <w:rPr>
          <w:noProof/>
        </w:rPr>
        <w:t>13</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5.1</w:t>
      </w:r>
      <w:r>
        <w:rPr>
          <w:rFonts w:asciiTheme="minorHAnsi" w:eastAsiaTheme="minorEastAsia" w:hAnsiTheme="minorHAnsi" w:cstheme="minorBidi"/>
          <w:noProof/>
          <w:lang w:eastAsia="sl-SI"/>
        </w:rPr>
        <w:tab/>
      </w:r>
      <w:r>
        <w:rPr>
          <w:noProof/>
        </w:rPr>
        <w:t>Internet kot strateška razvojna priložnost digitalne družbe</w:t>
      </w:r>
      <w:r>
        <w:rPr>
          <w:noProof/>
        </w:rPr>
        <w:tab/>
      </w:r>
      <w:r>
        <w:rPr>
          <w:noProof/>
        </w:rPr>
        <w:fldChar w:fldCharType="begin"/>
      </w:r>
      <w:r>
        <w:rPr>
          <w:noProof/>
        </w:rPr>
        <w:instrText xml:space="preserve"> PAGEREF _Toc438463300 \h </w:instrText>
      </w:r>
      <w:r>
        <w:rPr>
          <w:noProof/>
        </w:rPr>
      </w:r>
      <w:r>
        <w:rPr>
          <w:noProof/>
        </w:rPr>
        <w:fldChar w:fldCharType="separate"/>
      </w:r>
      <w:r>
        <w:rPr>
          <w:noProof/>
        </w:rPr>
        <w:t>13</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5.1.1</w:t>
      </w:r>
      <w:r>
        <w:rPr>
          <w:rFonts w:asciiTheme="minorHAnsi" w:eastAsiaTheme="minorEastAsia" w:hAnsiTheme="minorHAnsi" w:cstheme="minorBidi"/>
          <w:noProof/>
          <w:lang w:eastAsia="sl-SI"/>
        </w:rPr>
        <w:tab/>
      </w:r>
      <w:r>
        <w:rPr>
          <w:noProof/>
        </w:rPr>
        <w:t>Osredotočenost na internet pri oblikovanju razvojnih ukrepov</w:t>
      </w:r>
      <w:r>
        <w:rPr>
          <w:noProof/>
        </w:rPr>
        <w:tab/>
      </w:r>
      <w:r>
        <w:rPr>
          <w:noProof/>
        </w:rPr>
        <w:fldChar w:fldCharType="begin"/>
      </w:r>
      <w:r>
        <w:rPr>
          <w:noProof/>
        </w:rPr>
        <w:instrText xml:space="preserve"> PAGEREF _Toc438463301 \h </w:instrText>
      </w:r>
      <w:r>
        <w:rPr>
          <w:noProof/>
        </w:rPr>
      </w:r>
      <w:r>
        <w:rPr>
          <w:noProof/>
        </w:rPr>
        <w:fldChar w:fldCharType="separate"/>
      </w:r>
      <w:r>
        <w:rPr>
          <w:noProof/>
        </w:rPr>
        <w:t>13</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5.1.2</w:t>
      </w:r>
      <w:r>
        <w:rPr>
          <w:rFonts w:asciiTheme="minorHAnsi" w:eastAsiaTheme="minorEastAsia" w:hAnsiTheme="minorHAnsi" w:cstheme="minorBidi"/>
          <w:noProof/>
          <w:lang w:eastAsia="sl-SI"/>
        </w:rPr>
        <w:tab/>
      </w:r>
      <w:r>
        <w:rPr>
          <w:noProof/>
        </w:rPr>
        <w:t>Zaščita odprtosti in nevtralnosti interneta</w:t>
      </w:r>
      <w:r>
        <w:rPr>
          <w:noProof/>
        </w:rPr>
        <w:tab/>
      </w:r>
      <w:r>
        <w:rPr>
          <w:noProof/>
        </w:rPr>
        <w:fldChar w:fldCharType="begin"/>
      </w:r>
      <w:r>
        <w:rPr>
          <w:noProof/>
        </w:rPr>
        <w:instrText xml:space="preserve"> PAGEREF _Toc438463302 \h </w:instrText>
      </w:r>
      <w:r>
        <w:rPr>
          <w:noProof/>
        </w:rPr>
      </w:r>
      <w:r>
        <w:rPr>
          <w:noProof/>
        </w:rPr>
        <w:fldChar w:fldCharType="separate"/>
      </w:r>
      <w:r>
        <w:rPr>
          <w:noProof/>
        </w:rPr>
        <w:t>15</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5.2</w:t>
      </w:r>
      <w:r>
        <w:rPr>
          <w:rFonts w:asciiTheme="minorHAnsi" w:eastAsiaTheme="minorEastAsia" w:hAnsiTheme="minorHAnsi" w:cstheme="minorBidi"/>
          <w:noProof/>
          <w:lang w:eastAsia="sl-SI"/>
        </w:rPr>
        <w:tab/>
      </w:r>
      <w:r>
        <w:rPr>
          <w:noProof/>
        </w:rPr>
        <w:t>Iskanje sinergij</w:t>
      </w:r>
      <w:r>
        <w:rPr>
          <w:noProof/>
        </w:rPr>
        <w:tab/>
      </w:r>
      <w:r>
        <w:rPr>
          <w:noProof/>
        </w:rPr>
        <w:fldChar w:fldCharType="begin"/>
      </w:r>
      <w:r>
        <w:rPr>
          <w:noProof/>
        </w:rPr>
        <w:instrText xml:space="preserve"> PAGEREF _Toc438463303 \h </w:instrText>
      </w:r>
      <w:r>
        <w:rPr>
          <w:noProof/>
        </w:rPr>
      </w:r>
      <w:r>
        <w:rPr>
          <w:noProof/>
        </w:rPr>
        <w:fldChar w:fldCharType="separate"/>
      </w:r>
      <w:r>
        <w:rPr>
          <w:noProof/>
        </w:rPr>
        <w:t>16</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5.3</w:t>
      </w:r>
      <w:r>
        <w:rPr>
          <w:rFonts w:asciiTheme="minorHAnsi" w:eastAsiaTheme="minorEastAsia" w:hAnsiTheme="minorHAnsi" w:cstheme="minorBidi"/>
          <w:noProof/>
          <w:lang w:eastAsia="sl-SI"/>
        </w:rPr>
        <w:tab/>
      </w:r>
      <w:r>
        <w:rPr>
          <w:noProof/>
        </w:rPr>
        <w:t>Urejanje avtorskih pravic v digitalnem okolju</w:t>
      </w:r>
      <w:r>
        <w:rPr>
          <w:noProof/>
        </w:rPr>
        <w:tab/>
      </w:r>
      <w:r>
        <w:rPr>
          <w:noProof/>
        </w:rPr>
        <w:fldChar w:fldCharType="begin"/>
      </w:r>
      <w:r>
        <w:rPr>
          <w:noProof/>
        </w:rPr>
        <w:instrText xml:space="preserve"> PAGEREF _Toc438463304 \h </w:instrText>
      </w:r>
      <w:r>
        <w:rPr>
          <w:noProof/>
        </w:rPr>
      </w:r>
      <w:r>
        <w:rPr>
          <w:noProof/>
        </w:rPr>
        <w:fldChar w:fldCharType="separate"/>
      </w:r>
      <w:r>
        <w:rPr>
          <w:noProof/>
        </w:rPr>
        <w:t>17</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5.4</w:t>
      </w:r>
      <w:r>
        <w:rPr>
          <w:rFonts w:asciiTheme="minorHAnsi" w:eastAsiaTheme="minorEastAsia" w:hAnsiTheme="minorHAnsi" w:cstheme="minorBidi"/>
          <w:noProof/>
          <w:lang w:eastAsia="sl-SI"/>
        </w:rPr>
        <w:tab/>
      </w:r>
      <w:r>
        <w:rPr>
          <w:noProof/>
        </w:rPr>
        <w:t>Interoperabilnost in standardi</w:t>
      </w:r>
      <w:r>
        <w:rPr>
          <w:noProof/>
        </w:rPr>
        <w:tab/>
      </w:r>
      <w:r>
        <w:rPr>
          <w:noProof/>
        </w:rPr>
        <w:fldChar w:fldCharType="begin"/>
      </w:r>
      <w:r>
        <w:rPr>
          <w:noProof/>
        </w:rPr>
        <w:instrText xml:space="preserve"> PAGEREF _Toc438463305 \h </w:instrText>
      </w:r>
      <w:r>
        <w:rPr>
          <w:noProof/>
        </w:rPr>
      </w:r>
      <w:r>
        <w:rPr>
          <w:noProof/>
        </w:rPr>
        <w:fldChar w:fldCharType="separate"/>
      </w:r>
      <w:r>
        <w:rPr>
          <w:noProof/>
        </w:rPr>
        <w:t>19</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5.5</w:t>
      </w:r>
      <w:r>
        <w:rPr>
          <w:rFonts w:asciiTheme="minorHAnsi" w:eastAsiaTheme="minorEastAsia" w:hAnsiTheme="minorHAnsi" w:cstheme="minorBidi"/>
          <w:noProof/>
          <w:lang w:eastAsia="sl-SI"/>
        </w:rPr>
        <w:tab/>
      </w:r>
      <w:r>
        <w:rPr>
          <w:noProof/>
        </w:rPr>
        <w:t>Uporaba slovenskega jezika in ohranjanje kulturne identitete</w:t>
      </w:r>
      <w:r>
        <w:rPr>
          <w:noProof/>
        </w:rPr>
        <w:tab/>
      </w:r>
      <w:r>
        <w:rPr>
          <w:noProof/>
        </w:rPr>
        <w:fldChar w:fldCharType="begin"/>
      </w:r>
      <w:r>
        <w:rPr>
          <w:noProof/>
        </w:rPr>
        <w:instrText xml:space="preserve"> PAGEREF _Toc438463306 \h </w:instrText>
      </w:r>
      <w:r>
        <w:rPr>
          <w:noProof/>
        </w:rPr>
      </w:r>
      <w:r>
        <w:rPr>
          <w:noProof/>
        </w:rPr>
        <w:fldChar w:fldCharType="separate"/>
      </w:r>
      <w:r>
        <w:rPr>
          <w:noProof/>
        </w:rPr>
        <w:t>20</w:t>
      </w:r>
      <w:r>
        <w:rPr>
          <w:noProof/>
        </w:rPr>
        <w:fldChar w:fldCharType="end"/>
      </w:r>
    </w:p>
    <w:p w:rsidR="003E5C96" w:rsidRDefault="003E5C96">
      <w:pPr>
        <w:pStyle w:val="Kazalovsebine1"/>
        <w:tabs>
          <w:tab w:val="left" w:pos="440"/>
          <w:tab w:val="right" w:leader="dot" w:pos="9061"/>
        </w:tabs>
        <w:rPr>
          <w:rFonts w:asciiTheme="minorHAnsi" w:eastAsiaTheme="minorEastAsia" w:hAnsiTheme="minorHAnsi" w:cstheme="minorBidi"/>
          <w:noProof/>
          <w:lang w:eastAsia="sl-SI"/>
        </w:rPr>
      </w:pPr>
      <w:r>
        <w:rPr>
          <w:noProof/>
        </w:rPr>
        <w:t>6</w:t>
      </w:r>
      <w:r>
        <w:rPr>
          <w:rFonts w:asciiTheme="minorHAnsi" w:eastAsiaTheme="minorEastAsia" w:hAnsiTheme="minorHAnsi" w:cstheme="minorBidi"/>
          <w:noProof/>
          <w:lang w:eastAsia="sl-SI"/>
        </w:rPr>
        <w:tab/>
      </w:r>
      <w:r>
        <w:rPr>
          <w:noProof/>
        </w:rPr>
        <w:t>Prednostna področja ukrepanja</w:t>
      </w:r>
      <w:r>
        <w:rPr>
          <w:noProof/>
        </w:rPr>
        <w:tab/>
      </w:r>
      <w:r>
        <w:rPr>
          <w:noProof/>
        </w:rPr>
        <w:fldChar w:fldCharType="begin"/>
      </w:r>
      <w:r>
        <w:rPr>
          <w:noProof/>
        </w:rPr>
        <w:instrText xml:space="preserve"> PAGEREF _Toc438463307 \h </w:instrText>
      </w:r>
      <w:r>
        <w:rPr>
          <w:noProof/>
        </w:rPr>
      </w:r>
      <w:r>
        <w:rPr>
          <w:noProof/>
        </w:rPr>
        <w:fldChar w:fldCharType="separate"/>
      </w:r>
      <w:r>
        <w:rPr>
          <w:noProof/>
        </w:rPr>
        <w:t>21</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6.1</w:t>
      </w:r>
      <w:r>
        <w:rPr>
          <w:rFonts w:asciiTheme="minorHAnsi" w:eastAsiaTheme="minorEastAsia" w:hAnsiTheme="minorHAnsi" w:cstheme="minorBidi"/>
          <w:noProof/>
          <w:lang w:eastAsia="sl-SI"/>
        </w:rPr>
        <w:tab/>
      </w:r>
      <w:r>
        <w:rPr>
          <w:noProof/>
        </w:rPr>
        <w:t>Širokopasovna in druga infrastruktura elektronskih komunikacij</w:t>
      </w:r>
      <w:r>
        <w:rPr>
          <w:noProof/>
        </w:rPr>
        <w:tab/>
      </w:r>
      <w:r>
        <w:rPr>
          <w:noProof/>
        </w:rPr>
        <w:fldChar w:fldCharType="begin"/>
      </w:r>
      <w:r>
        <w:rPr>
          <w:noProof/>
        </w:rPr>
        <w:instrText xml:space="preserve"> PAGEREF _Toc438463308 \h </w:instrText>
      </w:r>
      <w:r>
        <w:rPr>
          <w:noProof/>
        </w:rPr>
      </w:r>
      <w:r>
        <w:rPr>
          <w:noProof/>
        </w:rPr>
        <w:fldChar w:fldCharType="separate"/>
      </w:r>
      <w:r>
        <w:rPr>
          <w:noProof/>
        </w:rPr>
        <w:t>22</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6.1.1</w:t>
      </w:r>
      <w:r>
        <w:rPr>
          <w:rFonts w:asciiTheme="minorHAnsi" w:eastAsiaTheme="minorEastAsia" w:hAnsiTheme="minorHAnsi" w:cstheme="minorBidi"/>
          <w:noProof/>
          <w:lang w:eastAsia="sl-SI"/>
        </w:rPr>
        <w:tab/>
      </w:r>
      <w:r>
        <w:rPr>
          <w:noProof/>
        </w:rPr>
        <w:t>Pomen področja</w:t>
      </w:r>
      <w:r>
        <w:rPr>
          <w:noProof/>
        </w:rPr>
        <w:tab/>
      </w:r>
      <w:r>
        <w:rPr>
          <w:noProof/>
        </w:rPr>
        <w:fldChar w:fldCharType="begin"/>
      </w:r>
      <w:r>
        <w:rPr>
          <w:noProof/>
        </w:rPr>
        <w:instrText xml:space="preserve"> PAGEREF _Toc438463309 \h </w:instrText>
      </w:r>
      <w:r>
        <w:rPr>
          <w:noProof/>
        </w:rPr>
      </w:r>
      <w:r>
        <w:rPr>
          <w:noProof/>
        </w:rPr>
        <w:fldChar w:fldCharType="separate"/>
      </w:r>
      <w:r>
        <w:rPr>
          <w:noProof/>
        </w:rPr>
        <w:t>22</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6.1.2</w:t>
      </w:r>
      <w:r>
        <w:rPr>
          <w:rFonts w:asciiTheme="minorHAnsi" w:eastAsiaTheme="minorEastAsia" w:hAnsiTheme="minorHAnsi" w:cstheme="minorBidi"/>
          <w:noProof/>
          <w:lang w:eastAsia="sl-SI"/>
        </w:rPr>
        <w:tab/>
      </w:r>
      <w:r>
        <w:rPr>
          <w:noProof/>
        </w:rPr>
        <w:t>Strateški cilji</w:t>
      </w:r>
      <w:r>
        <w:rPr>
          <w:noProof/>
        </w:rPr>
        <w:tab/>
      </w:r>
      <w:r>
        <w:rPr>
          <w:noProof/>
        </w:rPr>
        <w:fldChar w:fldCharType="begin"/>
      </w:r>
      <w:r>
        <w:rPr>
          <w:noProof/>
        </w:rPr>
        <w:instrText xml:space="preserve"> PAGEREF _Toc438463310 \h </w:instrText>
      </w:r>
      <w:r>
        <w:rPr>
          <w:noProof/>
        </w:rPr>
      </w:r>
      <w:r>
        <w:rPr>
          <w:noProof/>
        </w:rPr>
        <w:fldChar w:fldCharType="separate"/>
      </w:r>
      <w:r>
        <w:rPr>
          <w:noProof/>
        </w:rPr>
        <w:t>23</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6.1.3</w:t>
      </w:r>
      <w:r>
        <w:rPr>
          <w:rFonts w:asciiTheme="minorHAnsi" w:eastAsiaTheme="minorEastAsia" w:hAnsiTheme="minorHAnsi" w:cstheme="minorBidi"/>
          <w:noProof/>
          <w:lang w:eastAsia="sl-SI"/>
        </w:rPr>
        <w:tab/>
      </w:r>
      <w:r>
        <w:rPr>
          <w:noProof/>
        </w:rPr>
        <w:t>Predvideni ukrepi</w:t>
      </w:r>
      <w:r>
        <w:rPr>
          <w:noProof/>
        </w:rPr>
        <w:tab/>
      </w:r>
      <w:r>
        <w:rPr>
          <w:noProof/>
        </w:rPr>
        <w:fldChar w:fldCharType="begin"/>
      </w:r>
      <w:r>
        <w:rPr>
          <w:noProof/>
        </w:rPr>
        <w:instrText xml:space="preserve"> PAGEREF _Toc438463311 \h </w:instrText>
      </w:r>
      <w:r>
        <w:rPr>
          <w:noProof/>
        </w:rPr>
      </w:r>
      <w:r>
        <w:rPr>
          <w:noProof/>
        </w:rPr>
        <w:fldChar w:fldCharType="separate"/>
      </w:r>
      <w:r>
        <w:rPr>
          <w:noProof/>
        </w:rPr>
        <w:t>23</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6.2</w:t>
      </w:r>
      <w:r>
        <w:rPr>
          <w:rFonts w:asciiTheme="minorHAnsi" w:eastAsiaTheme="minorEastAsia" w:hAnsiTheme="minorHAnsi" w:cstheme="minorBidi"/>
          <w:noProof/>
          <w:lang w:eastAsia="sl-SI"/>
        </w:rPr>
        <w:tab/>
      </w:r>
      <w:r>
        <w:rPr>
          <w:noProof/>
        </w:rPr>
        <w:t>Inovativne podatkovno vodene storitve</w:t>
      </w:r>
      <w:r>
        <w:rPr>
          <w:noProof/>
        </w:rPr>
        <w:tab/>
      </w:r>
      <w:r>
        <w:rPr>
          <w:noProof/>
        </w:rPr>
        <w:fldChar w:fldCharType="begin"/>
      </w:r>
      <w:r>
        <w:rPr>
          <w:noProof/>
        </w:rPr>
        <w:instrText xml:space="preserve"> PAGEREF _Toc438463312 \h </w:instrText>
      </w:r>
      <w:r>
        <w:rPr>
          <w:noProof/>
        </w:rPr>
      </w:r>
      <w:r>
        <w:rPr>
          <w:noProof/>
        </w:rPr>
        <w:fldChar w:fldCharType="separate"/>
      </w:r>
      <w:r>
        <w:rPr>
          <w:noProof/>
        </w:rPr>
        <w:t>25</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6.2.1</w:t>
      </w:r>
      <w:r>
        <w:rPr>
          <w:rFonts w:asciiTheme="minorHAnsi" w:eastAsiaTheme="minorEastAsia" w:hAnsiTheme="minorHAnsi" w:cstheme="minorBidi"/>
          <w:noProof/>
          <w:lang w:eastAsia="sl-SI"/>
        </w:rPr>
        <w:tab/>
      </w:r>
      <w:r>
        <w:rPr>
          <w:noProof/>
        </w:rPr>
        <w:t>Pomen področja</w:t>
      </w:r>
      <w:r>
        <w:rPr>
          <w:noProof/>
        </w:rPr>
        <w:tab/>
      </w:r>
      <w:r>
        <w:rPr>
          <w:noProof/>
        </w:rPr>
        <w:fldChar w:fldCharType="begin"/>
      </w:r>
      <w:r>
        <w:rPr>
          <w:noProof/>
        </w:rPr>
        <w:instrText xml:space="preserve"> PAGEREF _Toc438463313 \h </w:instrText>
      </w:r>
      <w:r>
        <w:rPr>
          <w:noProof/>
        </w:rPr>
      </w:r>
      <w:r>
        <w:rPr>
          <w:noProof/>
        </w:rPr>
        <w:fldChar w:fldCharType="separate"/>
      </w:r>
      <w:r>
        <w:rPr>
          <w:noProof/>
        </w:rPr>
        <w:t>25</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6.2.2</w:t>
      </w:r>
      <w:r>
        <w:rPr>
          <w:rFonts w:asciiTheme="minorHAnsi" w:eastAsiaTheme="minorEastAsia" w:hAnsiTheme="minorHAnsi" w:cstheme="minorBidi"/>
          <w:noProof/>
          <w:lang w:eastAsia="sl-SI"/>
        </w:rPr>
        <w:tab/>
      </w:r>
      <w:r>
        <w:rPr>
          <w:noProof/>
        </w:rPr>
        <w:t>Strateški cilji</w:t>
      </w:r>
      <w:r>
        <w:rPr>
          <w:noProof/>
        </w:rPr>
        <w:tab/>
      </w:r>
      <w:r>
        <w:rPr>
          <w:noProof/>
        </w:rPr>
        <w:fldChar w:fldCharType="begin"/>
      </w:r>
      <w:r>
        <w:rPr>
          <w:noProof/>
        </w:rPr>
        <w:instrText xml:space="preserve"> PAGEREF _Toc438463314 \h </w:instrText>
      </w:r>
      <w:r>
        <w:rPr>
          <w:noProof/>
        </w:rPr>
      </w:r>
      <w:r>
        <w:rPr>
          <w:noProof/>
        </w:rPr>
        <w:fldChar w:fldCharType="separate"/>
      </w:r>
      <w:r>
        <w:rPr>
          <w:noProof/>
        </w:rPr>
        <w:t>26</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6.2.3</w:t>
      </w:r>
      <w:r>
        <w:rPr>
          <w:rFonts w:asciiTheme="minorHAnsi" w:eastAsiaTheme="minorEastAsia" w:hAnsiTheme="minorHAnsi" w:cstheme="minorBidi"/>
          <w:noProof/>
          <w:lang w:eastAsia="sl-SI"/>
        </w:rPr>
        <w:tab/>
      </w:r>
      <w:r>
        <w:rPr>
          <w:noProof/>
        </w:rPr>
        <w:t>Predvideni ukrepi</w:t>
      </w:r>
      <w:r>
        <w:rPr>
          <w:noProof/>
        </w:rPr>
        <w:tab/>
      </w:r>
      <w:r>
        <w:rPr>
          <w:noProof/>
        </w:rPr>
        <w:fldChar w:fldCharType="begin"/>
      </w:r>
      <w:r>
        <w:rPr>
          <w:noProof/>
        </w:rPr>
        <w:instrText xml:space="preserve"> PAGEREF _Toc438463315 \h </w:instrText>
      </w:r>
      <w:r>
        <w:rPr>
          <w:noProof/>
        </w:rPr>
      </w:r>
      <w:r>
        <w:rPr>
          <w:noProof/>
        </w:rPr>
        <w:fldChar w:fldCharType="separate"/>
      </w:r>
      <w:r>
        <w:rPr>
          <w:noProof/>
        </w:rPr>
        <w:t>27</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6.3</w:t>
      </w:r>
      <w:r>
        <w:rPr>
          <w:rFonts w:asciiTheme="minorHAnsi" w:eastAsiaTheme="minorEastAsia" w:hAnsiTheme="minorHAnsi" w:cstheme="minorBidi"/>
          <w:noProof/>
          <w:lang w:eastAsia="sl-SI"/>
        </w:rPr>
        <w:tab/>
      </w:r>
      <w:r>
        <w:rPr>
          <w:noProof/>
        </w:rPr>
        <w:t>Digitalno podjetništvo</w:t>
      </w:r>
      <w:r>
        <w:rPr>
          <w:noProof/>
        </w:rPr>
        <w:tab/>
      </w:r>
      <w:r>
        <w:rPr>
          <w:noProof/>
        </w:rPr>
        <w:fldChar w:fldCharType="begin"/>
      </w:r>
      <w:r>
        <w:rPr>
          <w:noProof/>
        </w:rPr>
        <w:instrText xml:space="preserve"> PAGEREF _Toc438463316 \h </w:instrText>
      </w:r>
      <w:r>
        <w:rPr>
          <w:noProof/>
        </w:rPr>
      </w:r>
      <w:r>
        <w:rPr>
          <w:noProof/>
        </w:rPr>
        <w:fldChar w:fldCharType="separate"/>
      </w:r>
      <w:r>
        <w:rPr>
          <w:noProof/>
        </w:rPr>
        <w:t>30</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6.3.1</w:t>
      </w:r>
      <w:r>
        <w:rPr>
          <w:rFonts w:asciiTheme="minorHAnsi" w:eastAsiaTheme="minorEastAsia" w:hAnsiTheme="minorHAnsi" w:cstheme="minorBidi"/>
          <w:noProof/>
          <w:lang w:eastAsia="sl-SI"/>
        </w:rPr>
        <w:tab/>
      </w:r>
      <w:r>
        <w:rPr>
          <w:noProof/>
        </w:rPr>
        <w:t>Pomen področja</w:t>
      </w:r>
      <w:r>
        <w:rPr>
          <w:noProof/>
        </w:rPr>
        <w:tab/>
      </w:r>
      <w:r>
        <w:rPr>
          <w:noProof/>
        </w:rPr>
        <w:fldChar w:fldCharType="begin"/>
      </w:r>
      <w:r>
        <w:rPr>
          <w:noProof/>
        </w:rPr>
        <w:instrText xml:space="preserve"> PAGEREF _Toc438463317 \h </w:instrText>
      </w:r>
      <w:r>
        <w:rPr>
          <w:noProof/>
        </w:rPr>
      </w:r>
      <w:r>
        <w:rPr>
          <w:noProof/>
        </w:rPr>
        <w:fldChar w:fldCharType="separate"/>
      </w:r>
      <w:r>
        <w:rPr>
          <w:noProof/>
        </w:rPr>
        <w:t>30</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6.3.2</w:t>
      </w:r>
      <w:r>
        <w:rPr>
          <w:rFonts w:asciiTheme="minorHAnsi" w:eastAsiaTheme="minorEastAsia" w:hAnsiTheme="minorHAnsi" w:cstheme="minorBidi"/>
          <w:noProof/>
          <w:lang w:eastAsia="sl-SI"/>
        </w:rPr>
        <w:tab/>
      </w:r>
      <w:r>
        <w:rPr>
          <w:noProof/>
        </w:rPr>
        <w:t>Strateški cilji</w:t>
      </w:r>
      <w:r>
        <w:rPr>
          <w:noProof/>
        </w:rPr>
        <w:tab/>
      </w:r>
      <w:r>
        <w:rPr>
          <w:noProof/>
        </w:rPr>
        <w:fldChar w:fldCharType="begin"/>
      </w:r>
      <w:r>
        <w:rPr>
          <w:noProof/>
        </w:rPr>
        <w:instrText xml:space="preserve"> PAGEREF _Toc438463318 \h </w:instrText>
      </w:r>
      <w:r>
        <w:rPr>
          <w:noProof/>
        </w:rPr>
      </w:r>
      <w:r>
        <w:rPr>
          <w:noProof/>
        </w:rPr>
        <w:fldChar w:fldCharType="separate"/>
      </w:r>
      <w:r>
        <w:rPr>
          <w:noProof/>
        </w:rPr>
        <w:t>31</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6.3.3</w:t>
      </w:r>
      <w:r>
        <w:rPr>
          <w:rFonts w:asciiTheme="minorHAnsi" w:eastAsiaTheme="minorEastAsia" w:hAnsiTheme="minorHAnsi" w:cstheme="minorBidi"/>
          <w:noProof/>
          <w:lang w:eastAsia="sl-SI"/>
        </w:rPr>
        <w:tab/>
      </w:r>
      <w:r>
        <w:rPr>
          <w:noProof/>
        </w:rPr>
        <w:t>Predvideni ukrepi</w:t>
      </w:r>
      <w:r>
        <w:rPr>
          <w:noProof/>
        </w:rPr>
        <w:tab/>
      </w:r>
      <w:r>
        <w:rPr>
          <w:noProof/>
        </w:rPr>
        <w:fldChar w:fldCharType="begin"/>
      </w:r>
      <w:r>
        <w:rPr>
          <w:noProof/>
        </w:rPr>
        <w:instrText xml:space="preserve"> PAGEREF _Toc438463319 \h </w:instrText>
      </w:r>
      <w:r>
        <w:rPr>
          <w:noProof/>
        </w:rPr>
      </w:r>
      <w:r>
        <w:rPr>
          <w:noProof/>
        </w:rPr>
        <w:fldChar w:fldCharType="separate"/>
      </w:r>
      <w:r>
        <w:rPr>
          <w:noProof/>
        </w:rPr>
        <w:t>31</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6.4</w:t>
      </w:r>
      <w:r>
        <w:rPr>
          <w:rFonts w:asciiTheme="minorHAnsi" w:eastAsiaTheme="minorEastAsia" w:hAnsiTheme="minorHAnsi" w:cstheme="minorBidi"/>
          <w:noProof/>
          <w:lang w:eastAsia="sl-SI"/>
        </w:rPr>
        <w:tab/>
      </w:r>
      <w:r>
        <w:rPr>
          <w:noProof/>
        </w:rPr>
        <w:t>Kibernetska varnost</w:t>
      </w:r>
      <w:r>
        <w:rPr>
          <w:noProof/>
        </w:rPr>
        <w:tab/>
      </w:r>
      <w:r>
        <w:rPr>
          <w:noProof/>
        </w:rPr>
        <w:fldChar w:fldCharType="begin"/>
      </w:r>
      <w:r>
        <w:rPr>
          <w:noProof/>
        </w:rPr>
        <w:instrText xml:space="preserve"> PAGEREF _Toc438463320 \h </w:instrText>
      </w:r>
      <w:r>
        <w:rPr>
          <w:noProof/>
        </w:rPr>
      </w:r>
      <w:r>
        <w:rPr>
          <w:noProof/>
        </w:rPr>
        <w:fldChar w:fldCharType="separate"/>
      </w:r>
      <w:r>
        <w:rPr>
          <w:noProof/>
        </w:rPr>
        <w:t>33</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6.4.1</w:t>
      </w:r>
      <w:r>
        <w:rPr>
          <w:rFonts w:asciiTheme="minorHAnsi" w:eastAsiaTheme="minorEastAsia" w:hAnsiTheme="minorHAnsi" w:cstheme="minorBidi"/>
          <w:noProof/>
          <w:lang w:eastAsia="sl-SI"/>
        </w:rPr>
        <w:tab/>
      </w:r>
      <w:r>
        <w:rPr>
          <w:noProof/>
        </w:rPr>
        <w:t>Pomen področja</w:t>
      </w:r>
      <w:r>
        <w:rPr>
          <w:noProof/>
        </w:rPr>
        <w:tab/>
      </w:r>
      <w:r>
        <w:rPr>
          <w:noProof/>
        </w:rPr>
        <w:fldChar w:fldCharType="begin"/>
      </w:r>
      <w:r>
        <w:rPr>
          <w:noProof/>
        </w:rPr>
        <w:instrText xml:space="preserve"> PAGEREF _Toc438463321 \h </w:instrText>
      </w:r>
      <w:r>
        <w:rPr>
          <w:noProof/>
        </w:rPr>
      </w:r>
      <w:r>
        <w:rPr>
          <w:noProof/>
        </w:rPr>
        <w:fldChar w:fldCharType="separate"/>
      </w:r>
      <w:r>
        <w:rPr>
          <w:noProof/>
        </w:rPr>
        <w:t>33</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6.4.2</w:t>
      </w:r>
      <w:r>
        <w:rPr>
          <w:rFonts w:asciiTheme="minorHAnsi" w:eastAsiaTheme="minorEastAsia" w:hAnsiTheme="minorHAnsi" w:cstheme="minorBidi"/>
          <w:noProof/>
          <w:lang w:eastAsia="sl-SI"/>
        </w:rPr>
        <w:tab/>
      </w:r>
      <w:r>
        <w:rPr>
          <w:noProof/>
        </w:rPr>
        <w:t>Strateški cilj</w:t>
      </w:r>
      <w:r>
        <w:rPr>
          <w:noProof/>
        </w:rPr>
        <w:tab/>
      </w:r>
      <w:r>
        <w:rPr>
          <w:noProof/>
        </w:rPr>
        <w:fldChar w:fldCharType="begin"/>
      </w:r>
      <w:r>
        <w:rPr>
          <w:noProof/>
        </w:rPr>
        <w:instrText xml:space="preserve"> PAGEREF _Toc438463322 \h </w:instrText>
      </w:r>
      <w:r>
        <w:rPr>
          <w:noProof/>
        </w:rPr>
      </w:r>
      <w:r>
        <w:rPr>
          <w:noProof/>
        </w:rPr>
        <w:fldChar w:fldCharType="separate"/>
      </w:r>
      <w:r>
        <w:rPr>
          <w:noProof/>
        </w:rPr>
        <w:t>33</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6.4.3</w:t>
      </w:r>
      <w:r>
        <w:rPr>
          <w:rFonts w:asciiTheme="minorHAnsi" w:eastAsiaTheme="minorEastAsia" w:hAnsiTheme="minorHAnsi" w:cstheme="minorBidi"/>
          <w:noProof/>
          <w:lang w:eastAsia="sl-SI"/>
        </w:rPr>
        <w:tab/>
      </w:r>
      <w:r>
        <w:rPr>
          <w:noProof/>
        </w:rPr>
        <w:t>Predvideni ukrepi</w:t>
      </w:r>
      <w:r>
        <w:rPr>
          <w:noProof/>
        </w:rPr>
        <w:tab/>
      </w:r>
      <w:r>
        <w:rPr>
          <w:noProof/>
        </w:rPr>
        <w:fldChar w:fldCharType="begin"/>
      </w:r>
      <w:r>
        <w:rPr>
          <w:noProof/>
        </w:rPr>
        <w:instrText xml:space="preserve"> PAGEREF _Toc438463323 \h </w:instrText>
      </w:r>
      <w:r>
        <w:rPr>
          <w:noProof/>
        </w:rPr>
      </w:r>
      <w:r>
        <w:rPr>
          <w:noProof/>
        </w:rPr>
        <w:fldChar w:fldCharType="separate"/>
      </w:r>
      <w:r>
        <w:rPr>
          <w:noProof/>
        </w:rPr>
        <w:t>33</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6.5</w:t>
      </w:r>
      <w:r>
        <w:rPr>
          <w:rFonts w:asciiTheme="minorHAnsi" w:eastAsiaTheme="minorEastAsia" w:hAnsiTheme="minorHAnsi" w:cstheme="minorBidi"/>
          <w:noProof/>
          <w:lang w:eastAsia="sl-SI"/>
        </w:rPr>
        <w:tab/>
      </w:r>
      <w:r>
        <w:rPr>
          <w:noProof/>
        </w:rPr>
        <w:t>Vključujoča digitalna družba</w:t>
      </w:r>
      <w:r>
        <w:rPr>
          <w:noProof/>
        </w:rPr>
        <w:tab/>
      </w:r>
      <w:r>
        <w:rPr>
          <w:noProof/>
        </w:rPr>
        <w:fldChar w:fldCharType="begin"/>
      </w:r>
      <w:r>
        <w:rPr>
          <w:noProof/>
        </w:rPr>
        <w:instrText xml:space="preserve"> PAGEREF _Toc438463324 \h </w:instrText>
      </w:r>
      <w:r>
        <w:rPr>
          <w:noProof/>
        </w:rPr>
      </w:r>
      <w:r>
        <w:rPr>
          <w:noProof/>
        </w:rPr>
        <w:fldChar w:fldCharType="separate"/>
      </w:r>
      <w:r>
        <w:rPr>
          <w:noProof/>
        </w:rPr>
        <w:t>35</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lastRenderedPageBreak/>
        <w:t>6.5.1</w:t>
      </w:r>
      <w:r>
        <w:rPr>
          <w:rFonts w:asciiTheme="minorHAnsi" w:eastAsiaTheme="minorEastAsia" w:hAnsiTheme="minorHAnsi" w:cstheme="minorBidi"/>
          <w:noProof/>
          <w:lang w:eastAsia="sl-SI"/>
        </w:rPr>
        <w:tab/>
      </w:r>
      <w:r>
        <w:rPr>
          <w:noProof/>
        </w:rPr>
        <w:t>Pomen področja</w:t>
      </w:r>
      <w:r>
        <w:rPr>
          <w:noProof/>
        </w:rPr>
        <w:tab/>
      </w:r>
      <w:r>
        <w:rPr>
          <w:noProof/>
        </w:rPr>
        <w:fldChar w:fldCharType="begin"/>
      </w:r>
      <w:r>
        <w:rPr>
          <w:noProof/>
        </w:rPr>
        <w:instrText xml:space="preserve"> PAGEREF _Toc438463325 \h </w:instrText>
      </w:r>
      <w:r>
        <w:rPr>
          <w:noProof/>
        </w:rPr>
      </w:r>
      <w:r>
        <w:rPr>
          <w:noProof/>
        </w:rPr>
        <w:fldChar w:fldCharType="separate"/>
      </w:r>
      <w:r>
        <w:rPr>
          <w:noProof/>
        </w:rPr>
        <w:t>35</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6.5.2</w:t>
      </w:r>
      <w:r>
        <w:rPr>
          <w:rFonts w:asciiTheme="minorHAnsi" w:eastAsiaTheme="minorEastAsia" w:hAnsiTheme="minorHAnsi" w:cstheme="minorBidi"/>
          <w:noProof/>
          <w:lang w:eastAsia="sl-SI"/>
        </w:rPr>
        <w:tab/>
      </w:r>
      <w:r>
        <w:rPr>
          <w:noProof/>
        </w:rPr>
        <w:t>Strateški cilji</w:t>
      </w:r>
      <w:r>
        <w:rPr>
          <w:noProof/>
        </w:rPr>
        <w:tab/>
      </w:r>
      <w:r>
        <w:rPr>
          <w:noProof/>
        </w:rPr>
        <w:fldChar w:fldCharType="begin"/>
      </w:r>
      <w:r>
        <w:rPr>
          <w:noProof/>
        </w:rPr>
        <w:instrText xml:space="preserve"> PAGEREF _Toc438463326 \h </w:instrText>
      </w:r>
      <w:r>
        <w:rPr>
          <w:noProof/>
        </w:rPr>
      </w:r>
      <w:r>
        <w:rPr>
          <w:noProof/>
        </w:rPr>
        <w:fldChar w:fldCharType="separate"/>
      </w:r>
      <w:r>
        <w:rPr>
          <w:noProof/>
        </w:rPr>
        <w:t>36</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6.5.3</w:t>
      </w:r>
      <w:r>
        <w:rPr>
          <w:rFonts w:asciiTheme="minorHAnsi" w:eastAsiaTheme="minorEastAsia" w:hAnsiTheme="minorHAnsi" w:cstheme="minorBidi"/>
          <w:noProof/>
          <w:lang w:eastAsia="sl-SI"/>
        </w:rPr>
        <w:tab/>
      </w:r>
      <w:r>
        <w:rPr>
          <w:noProof/>
        </w:rPr>
        <w:t>Predvideni ukrepi</w:t>
      </w:r>
      <w:r>
        <w:rPr>
          <w:noProof/>
        </w:rPr>
        <w:tab/>
      </w:r>
      <w:r>
        <w:rPr>
          <w:noProof/>
        </w:rPr>
        <w:fldChar w:fldCharType="begin"/>
      </w:r>
      <w:r>
        <w:rPr>
          <w:noProof/>
        </w:rPr>
        <w:instrText xml:space="preserve"> PAGEREF _Toc438463327 \h </w:instrText>
      </w:r>
      <w:r>
        <w:rPr>
          <w:noProof/>
        </w:rPr>
      </w:r>
      <w:r>
        <w:rPr>
          <w:noProof/>
        </w:rPr>
        <w:fldChar w:fldCharType="separate"/>
      </w:r>
      <w:r>
        <w:rPr>
          <w:noProof/>
        </w:rPr>
        <w:t>36</w:t>
      </w:r>
      <w:r>
        <w:rPr>
          <w:noProof/>
        </w:rPr>
        <w:fldChar w:fldCharType="end"/>
      </w:r>
    </w:p>
    <w:p w:rsidR="003E5C96" w:rsidRDefault="003E5C96">
      <w:pPr>
        <w:pStyle w:val="Kazalovsebine1"/>
        <w:tabs>
          <w:tab w:val="left" w:pos="440"/>
          <w:tab w:val="right" w:leader="dot" w:pos="9061"/>
        </w:tabs>
        <w:rPr>
          <w:rFonts w:asciiTheme="minorHAnsi" w:eastAsiaTheme="minorEastAsia" w:hAnsiTheme="minorHAnsi" w:cstheme="minorBidi"/>
          <w:noProof/>
          <w:lang w:eastAsia="sl-SI"/>
        </w:rPr>
      </w:pPr>
      <w:r>
        <w:rPr>
          <w:noProof/>
        </w:rPr>
        <w:t>7</w:t>
      </w:r>
      <w:r>
        <w:rPr>
          <w:rFonts w:asciiTheme="minorHAnsi" w:eastAsiaTheme="minorEastAsia" w:hAnsiTheme="minorHAnsi" w:cstheme="minorBidi"/>
          <w:noProof/>
          <w:lang w:eastAsia="sl-SI"/>
        </w:rPr>
        <w:tab/>
      </w:r>
      <w:r>
        <w:rPr>
          <w:noProof/>
        </w:rPr>
        <w:t>Upravljanje izvajanja strategije</w:t>
      </w:r>
      <w:r>
        <w:rPr>
          <w:noProof/>
        </w:rPr>
        <w:tab/>
      </w:r>
      <w:r>
        <w:rPr>
          <w:noProof/>
        </w:rPr>
        <w:fldChar w:fldCharType="begin"/>
      </w:r>
      <w:r>
        <w:rPr>
          <w:noProof/>
        </w:rPr>
        <w:instrText xml:space="preserve"> PAGEREF _Toc438463328 \h </w:instrText>
      </w:r>
      <w:r>
        <w:rPr>
          <w:noProof/>
        </w:rPr>
      </w:r>
      <w:r>
        <w:rPr>
          <w:noProof/>
        </w:rPr>
        <w:fldChar w:fldCharType="separate"/>
      </w:r>
      <w:r>
        <w:rPr>
          <w:noProof/>
        </w:rPr>
        <w:t>39</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7.1</w:t>
      </w:r>
      <w:r>
        <w:rPr>
          <w:rFonts w:asciiTheme="minorHAnsi" w:eastAsiaTheme="minorEastAsia" w:hAnsiTheme="minorHAnsi" w:cstheme="minorBidi"/>
          <w:noProof/>
          <w:lang w:eastAsia="sl-SI"/>
        </w:rPr>
        <w:tab/>
      </w:r>
      <w:r>
        <w:rPr>
          <w:noProof/>
        </w:rPr>
        <w:t>Spremljanje indikatorjev izvajanja strategije</w:t>
      </w:r>
      <w:r>
        <w:rPr>
          <w:noProof/>
        </w:rPr>
        <w:tab/>
      </w:r>
      <w:r>
        <w:rPr>
          <w:noProof/>
        </w:rPr>
        <w:fldChar w:fldCharType="begin"/>
      </w:r>
      <w:r>
        <w:rPr>
          <w:noProof/>
        </w:rPr>
        <w:instrText xml:space="preserve"> PAGEREF _Toc438463329 \h </w:instrText>
      </w:r>
      <w:r>
        <w:rPr>
          <w:noProof/>
        </w:rPr>
      </w:r>
      <w:r>
        <w:rPr>
          <w:noProof/>
        </w:rPr>
        <w:fldChar w:fldCharType="separate"/>
      </w:r>
      <w:r>
        <w:rPr>
          <w:noProof/>
        </w:rPr>
        <w:t>40</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7.2</w:t>
      </w:r>
      <w:r>
        <w:rPr>
          <w:rFonts w:asciiTheme="minorHAnsi" w:eastAsiaTheme="minorEastAsia" w:hAnsiTheme="minorHAnsi" w:cstheme="minorBidi"/>
          <w:noProof/>
          <w:lang w:eastAsia="sl-SI"/>
        </w:rPr>
        <w:tab/>
      </w:r>
      <w:r>
        <w:rPr>
          <w:noProof/>
        </w:rPr>
        <w:t>Upravljanje izvajanja strategije</w:t>
      </w:r>
      <w:r>
        <w:rPr>
          <w:noProof/>
        </w:rPr>
        <w:tab/>
      </w:r>
      <w:r>
        <w:rPr>
          <w:noProof/>
        </w:rPr>
        <w:fldChar w:fldCharType="begin"/>
      </w:r>
      <w:r>
        <w:rPr>
          <w:noProof/>
        </w:rPr>
        <w:instrText xml:space="preserve"> PAGEREF _Toc438463330 \h </w:instrText>
      </w:r>
      <w:r>
        <w:rPr>
          <w:noProof/>
        </w:rPr>
      </w:r>
      <w:r>
        <w:rPr>
          <w:noProof/>
        </w:rPr>
        <w:fldChar w:fldCharType="separate"/>
      </w:r>
      <w:r>
        <w:rPr>
          <w:noProof/>
        </w:rPr>
        <w:t>43</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7.3</w:t>
      </w:r>
      <w:r>
        <w:rPr>
          <w:rFonts w:asciiTheme="minorHAnsi" w:eastAsiaTheme="minorEastAsia" w:hAnsiTheme="minorHAnsi" w:cstheme="minorBidi"/>
          <w:noProof/>
          <w:lang w:eastAsia="sl-SI"/>
        </w:rPr>
        <w:tab/>
      </w:r>
      <w:r>
        <w:rPr>
          <w:noProof/>
        </w:rPr>
        <w:t>Usposobljenost izvajalske strukture</w:t>
      </w:r>
      <w:r>
        <w:rPr>
          <w:noProof/>
        </w:rPr>
        <w:tab/>
      </w:r>
      <w:r>
        <w:rPr>
          <w:noProof/>
        </w:rPr>
        <w:fldChar w:fldCharType="begin"/>
      </w:r>
      <w:r>
        <w:rPr>
          <w:noProof/>
        </w:rPr>
        <w:instrText xml:space="preserve"> PAGEREF _Toc438463331 \h </w:instrText>
      </w:r>
      <w:r>
        <w:rPr>
          <w:noProof/>
        </w:rPr>
      </w:r>
      <w:r>
        <w:rPr>
          <w:noProof/>
        </w:rPr>
        <w:fldChar w:fldCharType="separate"/>
      </w:r>
      <w:r>
        <w:rPr>
          <w:noProof/>
        </w:rPr>
        <w:t>44</w:t>
      </w:r>
      <w:r>
        <w:rPr>
          <w:noProof/>
        </w:rPr>
        <w:fldChar w:fldCharType="end"/>
      </w:r>
    </w:p>
    <w:p w:rsidR="003E5C96" w:rsidRDefault="003E5C96">
      <w:pPr>
        <w:pStyle w:val="Kazalovsebine1"/>
        <w:tabs>
          <w:tab w:val="left" w:pos="440"/>
          <w:tab w:val="right" w:leader="dot" w:pos="9061"/>
        </w:tabs>
        <w:rPr>
          <w:rFonts w:asciiTheme="minorHAnsi" w:eastAsiaTheme="minorEastAsia" w:hAnsiTheme="minorHAnsi" w:cstheme="minorBidi"/>
          <w:noProof/>
          <w:lang w:eastAsia="sl-SI"/>
        </w:rPr>
      </w:pPr>
      <w:r>
        <w:rPr>
          <w:noProof/>
        </w:rPr>
        <w:t>8</w:t>
      </w:r>
      <w:r>
        <w:rPr>
          <w:rFonts w:asciiTheme="minorHAnsi" w:eastAsiaTheme="minorEastAsia" w:hAnsiTheme="minorHAnsi" w:cstheme="minorBidi"/>
          <w:noProof/>
          <w:lang w:eastAsia="sl-SI"/>
        </w:rPr>
        <w:tab/>
      </w:r>
      <w:r>
        <w:rPr>
          <w:noProof/>
        </w:rPr>
        <w:t>Potek priprave strategije in vključevanje deležnikov</w:t>
      </w:r>
      <w:r>
        <w:rPr>
          <w:noProof/>
        </w:rPr>
        <w:tab/>
      </w:r>
      <w:r>
        <w:rPr>
          <w:noProof/>
        </w:rPr>
        <w:fldChar w:fldCharType="begin"/>
      </w:r>
      <w:r>
        <w:rPr>
          <w:noProof/>
        </w:rPr>
        <w:instrText xml:space="preserve"> PAGEREF _Toc438463332 \h </w:instrText>
      </w:r>
      <w:r>
        <w:rPr>
          <w:noProof/>
        </w:rPr>
      </w:r>
      <w:r>
        <w:rPr>
          <w:noProof/>
        </w:rPr>
        <w:fldChar w:fldCharType="separate"/>
      </w:r>
      <w:r>
        <w:rPr>
          <w:noProof/>
        </w:rPr>
        <w:t>45</w:t>
      </w:r>
      <w:r>
        <w:rPr>
          <w:noProof/>
        </w:rPr>
        <w:fldChar w:fldCharType="end"/>
      </w:r>
    </w:p>
    <w:p w:rsidR="003E5C96" w:rsidRDefault="003E5C96">
      <w:pPr>
        <w:pStyle w:val="Kazalovsebine1"/>
        <w:tabs>
          <w:tab w:val="left" w:pos="440"/>
          <w:tab w:val="right" w:leader="dot" w:pos="9061"/>
        </w:tabs>
        <w:rPr>
          <w:rFonts w:asciiTheme="minorHAnsi" w:eastAsiaTheme="minorEastAsia" w:hAnsiTheme="minorHAnsi" w:cstheme="minorBidi"/>
          <w:noProof/>
          <w:lang w:eastAsia="sl-SI"/>
        </w:rPr>
      </w:pPr>
      <w:r>
        <w:rPr>
          <w:noProof/>
        </w:rPr>
        <w:t>9</w:t>
      </w:r>
      <w:r>
        <w:rPr>
          <w:rFonts w:asciiTheme="minorHAnsi" w:eastAsiaTheme="minorEastAsia" w:hAnsiTheme="minorHAnsi" w:cstheme="minorBidi"/>
          <w:noProof/>
          <w:lang w:eastAsia="sl-SI"/>
        </w:rPr>
        <w:tab/>
      </w:r>
      <w:r>
        <w:rPr>
          <w:noProof/>
        </w:rPr>
        <w:t>Priloge</w:t>
      </w:r>
      <w:r>
        <w:rPr>
          <w:noProof/>
        </w:rPr>
        <w:tab/>
      </w:r>
      <w:r>
        <w:rPr>
          <w:noProof/>
        </w:rPr>
        <w:fldChar w:fldCharType="begin"/>
      </w:r>
      <w:r>
        <w:rPr>
          <w:noProof/>
        </w:rPr>
        <w:instrText xml:space="preserve"> PAGEREF _Toc438463333 \h </w:instrText>
      </w:r>
      <w:r>
        <w:rPr>
          <w:noProof/>
        </w:rPr>
      </w:r>
      <w:r>
        <w:rPr>
          <w:noProof/>
        </w:rPr>
        <w:fldChar w:fldCharType="separate"/>
      </w:r>
      <w:r>
        <w:rPr>
          <w:noProof/>
        </w:rPr>
        <w:t>47</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9.1</w:t>
      </w:r>
      <w:r>
        <w:rPr>
          <w:rFonts w:asciiTheme="minorHAnsi" w:eastAsiaTheme="minorEastAsia" w:hAnsiTheme="minorHAnsi" w:cstheme="minorBidi"/>
          <w:noProof/>
          <w:lang w:eastAsia="sl-SI"/>
        </w:rPr>
        <w:tab/>
      </w:r>
      <w:r>
        <w:rPr>
          <w:noProof/>
        </w:rPr>
        <w:t>Priloga 1: Seznam kratic</w:t>
      </w:r>
      <w:r>
        <w:rPr>
          <w:noProof/>
        </w:rPr>
        <w:tab/>
      </w:r>
      <w:r>
        <w:rPr>
          <w:noProof/>
        </w:rPr>
        <w:fldChar w:fldCharType="begin"/>
      </w:r>
      <w:r>
        <w:rPr>
          <w:noProof/>
        </w:rPr>
        <w:instrText xml:space="preserve"> PAGEREF _Toc438463334 \h </w:instrText>
      </w:r>
      <w:r>
        <w:rPr>
          <w:noProof/>
        </w:rPr>
      </w:r>
      <w:r>
        <w:rPr>
          <w:noProof/>
        </w:rPr>
        <w:fldChar w:fldCharType="separate"/>
      </w:r>
      <w:r>
        <w:rPr>
          <w:noProof/>
        </w:rPr>
        <w:t>47</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9.2</w:t>
      </w:r>
      <w:r>
        <w:rPr>
          <w:rFonts w:asciiTheme="minorHAnsi" w:eastAsiaTheme="minorEastAsia" w:hAnsiTheme="minorHAnsi" w:cstheme="minorBidi"/>
          <w:noProof/>
          <w:lang w:eastAsia="sl-SI"/>
        </w:rPr>
        <w:tab/>
      </w:r>
      <w:r>
        <w:rPr>
          <w:noProof/>
        </w:rPr>
        <w:t>Priloga 2: Statistika razvoja informacijske družbe v Sloveniji</w:t>
      </w:r>
      <w:r>
        <w:rPr>
          <w:noProof/>
        </w:rPr>
        <w:tab/>
      </w:r>
      <w:r>
        <w:rPr>
          <w:noProof/>
        </w:rPr>
        <w:fldChar w:fldCharType="begin"/>
      </w:r>
      <w:r>
        <w:rPr>
          <w:noProof/>
        </w:rPr>
        <w:instrText xml:space="preserve"> PAGEREF _Toc438463335 \h </w:instrText>
      </w:r>
      <w:r>
        <w:rPr>
          <w:noProof/>
        </w:rPr>
      </w:r>
      <w:r>
        <w:rPr>
          <w:noProof/>
        </w:rPr>
        <w:fldChar w:fldCharType="separate"/>
      </w:r>
      <w:r>
        <w:rPr>
          <w:noProof/>
        </w:rPr>
        <w:t>50</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9.2.1</w:t>
      </w:r>
      <w:r>
        <w:rPr>
          <w:rFonts w:asciiTheme="minorHAnsi" w:eastAsiaTheme="minorEastAsia" w:hAnsiTheme="minorHAnsi" w:cstheme="minorBidi"/>
          <w:noProof/>
          <w:lang w:eastAsia="sl-SI"/>
        </w:rPr>
        <w:tab/>
      </w:r>
      <w:r>
        <w:rPr>
          <w:noProof/>
        </w:rPr>
        <w:t>Indeks digitalnega gospodarstva in družbe</w:t>
      </w:r>
      <w:r>
        <w:rPr>
          <w:noProof/>
        </w:rPr>
        <w:tab/>
      </w:r>
      <w:r>
        <w:rPr>
          <w:noProof/>
        </w:rPr>
        <w:fldChar w:fldCharType="begin"/>
      </w:r>
      <w:r>
        <w:rPr>
          <w:noProof/>
        </w:rPr>
        <w:instrText xml:space="preserve"> PAGEREF _Toc438463336 \h </w:instrText>
      </w:r>
      <w:r>
        <w:rPr>
          <w:noProof/>
        </w:rPr>
      </w:r>
      <w:r>
        <w:rPr>
          <w:noProof/>
        </w:rPr>
        <w:fldChar w:fldCharType="separate"/>
      </w:r>
      <w:r>
        <w:rPr>
          <w:noProof/>
        </w:rPr>
        <w:t>50</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9.2.2</w:t>
      </w:r>
      <w:r>
        <w:rPr>
          <w:rFonts w:asciiTheme="minorHAnsi" w:eastAsiaTheme="minorEastAsia" w:hAnsiTheme="minorHAnsi" w:cstheme="minorBidi"/>
          <w:noProof/>
          <w:lang w:eastAsia="sl-SI"/>
        </w:rPr>
        <w:tab/>
      </w:r>
      <w:r>
        <w:rPr>
          <w:noProof/>
        </w:rPr>
        <w:t>Infrastruktura</w:t>
      </w:r>
      <w:r>
        <w:rPr>
          <w:noProof/>
        </w:rPr>
        <w:tab/>
      </w:r>
      <w:r>
        <w:rPr>
          <w:noProof/>
        </w:rPr>
        <w:fldChar w:fldCharType="begin"/>
      </w:r>
      <w:r>
        <w:rPr>
          <w:noProof/>
        </w:rPr>
        <w:instrText xml:space="preserve"> PAGEREF _Toc438463337 \h </w:instrText>
      </w:r>
      <w:r>
        <w:rPr>
          <w:noProof/>
        </w:rPr>
      </w:r>
      <w:r>
        <w:rPr>
          <w:noProof/>
        </w:rPr>
        <w:fldChar w:fldCharType="separate"/>
      </w:r>
      <w:r>
        <w:rPr>
          <w:noProof/>
        </w:rPr>
        <w:t>51</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lang w:eastAsia="sl-SI"/>
        </w:rPr>
        <w:t>9.2.3</w:t>
      </w:r>
      <w:r>
        <w:rPr>
          <w:rFonts w:asciiTheme="minorHAnsi" w:eastAsiaTheme="minorEastAsia" w:hAnsiTheme="minorHAnsi" w:cstheme="minorBidi"/>
          <w:noProof/>
          <w:lang w:eastAsia="sl-SI"/>
        </w:rPr>
        <w:tab/>
      </w:r>
      <w:r>
        <w:rPr>
          <w:noProof/>
          <w:lang w:eastAsia="sl-SI"/>
        </w:rPr>
        <w:t>Splošna uporaba interneta</w:t>
      </w:r>
      <w:r>
        <w:rPr>
          <w:noProof/>
        </w:rPr>
        <w:tab/>
      </w:r>
      <w:r>
        <w:rPr>
          <w:noProof/>
        </w:rPr>
        <w:fldChar w:fldCharType="begin"/>
      </w:r>
      <w:r>
        <w:rPr>
          <w:noProof/>
        </w:rPr>
        <w:instrText xml:space="preserve"> PAGEREF _Toc438463338 \h </w:instrText>
      </w:r>
      <w:r>
        <w:rPr>
          <w:noProof/>
        </w:rPr>
      </w:r>
      <w:r>
        <w:rPr>
          <w:noProof/>
        </w:rPr>
        <w:fldChar w:fldCharType="separate"/>
      </w:r>
      <w:r>
        <w:rPr>
          <w:noProof/>
        </w:rPr>
        <w:t>52</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lang w:eastAsia="sl-SI"/>
        </w:rPr>
        <w:t>9.2.4</w:t>
      </w:r>
      <w:r>
        <w:rPr>
          <w:rFonts w:asciiTheme="minorHAnsi" w:eastAsiaTheme="minorEastAsia" w:hAnsiTheme="minorHAnsi" w:cstheme="minorBidi"/>
          <w:noProof/>
          <w:lang w:eastAsia="sl-SI"/>
        </w:rPr>
        <w:tab/>
      </w:r>
      <w:r>
        <w:rPr>
          <w:noProof/>
          <w:lang w:eastAsia="sl-SI"/>
        </w:rPr>
        <w:t>Uporaba mobilnega interneta</w:t>
      </w:r>
      <w:r>
        <w:rPr>
          <w:noProof/>
        </w:rPr>
        <w:tab/>
      </w:r>
      <w:r>
        <w:rPr>
          <w:noProof/>
        </w:rPr>
        <w:fldChar w:fldCharType="begin"/>
      </w:r>
      <w:r>
        <w:rPr>
          <w:noProof/>
        </w:rPr>
        <w:instrText xml:space="preserve"> PAGEREF _Toc438463339 \h </w:instrText>
      </w:r>
      <w:r>
        <w:rPr>
          <w:noProof/>
        </w:rPr>
      </w:r>
      <w:r>
        <w:rPr>
          <w:noProof/>
        </w:rPr>
        <w:fldChar w:fldCharType="separate"/>
      </w:r>
      <w:r>
        <w:rPr>
          <w:noProof/>
        </w:rPr>
        <w:t>54</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lang w:eastAsia="sl-SI"/>
        </w:rPr>
        <w:t>9.2.5</w:t>
      </w:r>
      <w:r>
        <w:rPr>
          <w:rFonts w:asciiTheme="minorHAnsi" w:eastAsiaTheme="minorEastAsia" w:hAnsiTheme="minorHAnsi" w:cstheme="minorBidi"/>
          <w:noProof/>
          <w:lang w:eastAsia="sl-SI"/>
        </w:rPr>
        <w:tab/>
      </w:r>
      <w:r>
        <w:rPr>
          <w:noProof/>
          <w:lang w:eastAsia="sl-SI"/>
        </w:rPr>
        <w:t>Digitalna pismenost in veščine IKT</w:t>
      </w:r>
      <w:r>
        <w:rPr>
          <w:noProof/>
        </w:rPr>
        <w:tab/>
      </w:r>
      <w:r>
        <w:rPr>
          <w:noProof/>
        </w:rPr>
        <w:fldChar w:fldCharType="begin"/>
      </w:r>
      <w:r>
        <w:rPr>
          <w:noProof/>
        </w:rPr>
        <w:instrText xml:space="preserve"> PAGEREF _Toc438463340 \h </w:instrText>
      </w:r>
      <w:r>
        <w:rPr>
          <w:noProof/>
        </w:rPr>
      </w:r>
      <w:r>
        <w:rPr>
          <w:noProof/>
        </w:rPr>
        <w:fldChar w:fldCharType="separate"/>
      </w:r>
      <w:r>
        <w:rPr>
          <w:noProof/>
        </w:rPr>
        <w:t>54</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lang w:eastAsia="sl-SI"/>
        </w:rPr>
        <w:t>9.2.6</w:t>
      </w:r>
      <w:r>
        <w:rPr>
          <w:rFonts w:asciiTheme="minorHAnsi" w:eastAsiaTheme="minorEastAsia" w:hAnsiTheme="minorHAnsi" w:cstheme="minorBidi"/>
          <w:noProof/>
          <w:lang w:eastAsia="sl-SI"/>
        </w:rPr>
        <w:tab/>
      </w:r>
      <w:r>
        <w:rPr>
          <w:noProof/>
          <w:lang w:eastAsia="sl-SI"/>
        </w:rPr>
        <w:t>e-Trgovanje</w:t>
      </w:r>
      <w:r>
        <w:rPr>
          <w:noProof/>
        </w:rPr>
        <w:tab/>
      </w:r>
      <w:r>
        <w:rPr>
          <w:noProof/>
        </w:rPr>
        <w:fldChar w:fldCharType="begin"/>
      </w:r>
      <w:r>
        <w:rPr>
          <w:noProof/>
        </w:rPr>
        <w:instrText xml:space="preserve"> PAGEREF _Toc438463341 \h </w:instrText>
      </w:r>
      <w:r>
        <w:rPr>
          <w:noProof/>
        </w:rPr>
      </w:r>
      <w:r>
        <w:rPr>
          <w:noProof/>
        </w:rPr>
        <w:fldChar w:fldCharType="separate"/>
      </w:r>
      <w:r>
        <w:rPr>
          <w:noProof/>
        </w:rPr>
        <w:t>56</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lang w:eastAsia="sl-SI"/>
        </w:rPr>
        <w:t>9.2.7</w:t>
      </w:r>
      <w:r>
        <w:rPr>
          <w:rFonts w:asciiTheme="minorHAnsi" w:eastAsiaTheme="minorEastAsia" w:hAnsiTheme="minorHAnsi" w:cstheme="minorBidi"/>
          <w:noProof/>
          <w:lang w:eastAsia="sl-SI"/>
        </w:rPr>
        <w:tab/>
      </w:r>
      <w:r>
        <w:rPr>
          <w:noProof/>
          <w:lang w:eastAsia="sl-SI"/>
        </w:rPr>
        <w:t>e-Uprava</w:t>
      </w:r>
      <w:r>
        <w:rPr>
          <w:noProof/>
        </w:rPr>
        <w:tab/>
      </w:r>
      <w:r>
        <w:rPr>
          <w:noProof/>
        </w:rPr>
        <w:fldChar w:fldCharType="begin"/>
      </w:r>
      <w:r>
        <w:rPr>
          <w:noProof/>
        </w:rPr>
        <w:instrText xml:space="preserve"> PAGEREF _Toc438463342 \h </w:instrText>
      </w:r>
      <w:r>
        <w:rPr>
          <w:noProof/>
        </w:rPr>
      </w:r>
      <w:r>
        <w:rPr>
          <w:noProof/>
        </w:rPr>
        <w:fldChar w:fldCharType="separate"/>
      </w:r>
      <w:r>
        <w:rPr>
          <w:noProof/>
        </w:rPr>
        <w:t>57</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lang w:eastAsia="sl-SI"/>
        </w:rPr>
        <w:t>9.2.8</w:t>
      </w:r>
      <w:r>
        <w:rPr>
          <w:rFonts w:asciiTheme="minorHAnsi" w:eastAsiaTheme="minorEastAsia" w:hAnsiTheme="minorHAnsi" w:cstheme="minorBidi"/>
          <w:noProof/>
          <w:lang w:eastAsia="sl-SI"/>
        </w:rPr>
        <w:tab/>
      </w:r>
      <w:r>
        <w:rPr>
          <w:noProof/>
          <w:lang w:eastAsia="sl-SI"/>
        </w:rPr>
        <w:t>Najem storitev računalništva v oblaku</w:t>
      </w:r>
      <w:r>
        <w:rPr>
          <w:noProof/>
        </w:rPr>
        <w:tab/>
      </w:r>
      <w:r>
        <w:rPr>
          <w:noProof/>
        </w:rPr>
        <w:fldChar w:fldCharType="begin"/>
      </w:r>
      <w:r>
        <w:rPr>
          <w:noProof/>
        </w:rPr>
        <w:instrText xml:space="preserve"> PAGEREF _Toc438463343 \h </w:instrText>
      </w:r>
      <w:r>
        <w:rPr>
          <w:noProof/>
        </w:rPr>
      </w:r>
      <w:r>
        <w:rPr>
          <w:noProof/>
        </w:rPr>
        <w:fldChar w:fldCharType="separate"/>
      </w:r>
      <w:r>
        <w:rPr>
          <w:noProof/>
        </w:rPr>
        <w:t>58</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lang w:eastAsia="sl-SI"/>
        </w:rPr>
        <w:t>9.2.9</w:t>
      </w:r>
      <w:r>
        <w:rPr>
          <w:rFonts w:asciiTheme="minorHAnsi" w:eastAsiaTheme="minorEastAsia" w:hAnsiTheme="minorHAnsi" w:cstheme="minorBidi"/>
          <w:noProof/>
          <w:lang w:eastAsia="sl-SI"/>
        </w:rPr>
        <w:tab/>
      </w:r>
      <w:r>
        <w:rPr>
          <w:noProof/>
          <w:lang w:eastAsia="sl-SI"/>
        </w:rPr>
        <w:t>Sektor IKT v Sloveniji</w:t>
      </w:r>
      <w:r>
        <w:rPr>
          <w:noProof/>
        </w:rPr>
        <w:tab/>
      </w:r>
      <w:r>
        <w:rPr>
          <w:noProof/>
        </w:rPr>
        <w:fldChar w:fldCharType="begin"/>
      </w:r>
      <w:r>
        <w:rPr>
          <w:noProof/>
        </w:rPr>
        <w:instrText xml:space="preserve"> PAGEREF _Toc438463344 \h </w:instrText>
      </w:r>
      <w:r>
        <w:rPr>
          <w:noProof/>
        </w:rPr>
      </w:r>
      <w:r>
        <w:rPr>
          <w:noProof/>
        </w:rPr>
        <w:fldChar w:fldCharType="separate"/>
      </w:r>
      <w:r>
        <w:rPr>
          <w:noProof/>
        </w:rPr>
        <w:t>59</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9.3</w:t>
      </w:r>
      <w:r>
        <w:rPr>
          <w:rFonts w:asciiTheme="minorHAnsi" w:eastAsiaTheme="minorEastAsia" w:hAnsiTheme="minorHAnsi" w:cstheme="minorBidi"/>
          <w:noProof/>
          <w:lang w:eastAsia="sl-SI"/>
        </w:rPr>
        <w:tab/>
      </w:r>
      <w:r>
        <w:rPr>
          <w:noProof/>
        </w:rPr>
        <w:t>Priloga 3: Analiza nacionalnega konteksta</w:t>
      </w:r>
      <w:r>
        <w:rPr>
          <w:noProof/>
        </w:rPr>
        <w:tab/>
      </w:r>
      <w:r>
        <w:rPr>
          <w:noProof/>
        </w:rPr>
        <w:fldChar w:fldCharType="begin"/>
      </w:r>
      <w:r>
        <w:rPr>
          <w:noProof/>
        </w:rPr>
        <w:instrText xml:space="preserve"> PAGEREF _Toc438463345 \h </w:instrText>
      </w:r>
      <w:r>
        <w:rPr>
          <w:noProof/>
        </w:rPr>
      </w:r>
      <w:r>
        <w:rPr>
          <w:noProof/>
        </w:rPr>
        <w:fldChar w:fldCharType="separate"/>
      </w:r>
      <w:r>
        <w:rPr>
          <w:noProof/>
        </w:rPr>
        <w:t>61</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9.3.1</w:t>
      </w:r>
      <w:r>
        <w:rPr>
          <w:rFonts w:asciiTheme="minorHAnsi" w:eastAsiaTheme="minorEastAsia" w:hAnsiTheme="minorHAnsi" w:cstheme="minorBidi"/>
          <w:noProof/>
          <w:lang w:eastAsia="sl-SI"/>
        </w:rPr>
        <w:tab/>
      </w:r>
      <w:r>
        <w:rPr>
          <w:noProof/>
        </w:rPr>
        <w:t>Širokopasovna infrastruktura</w:t>
      </w:r>
      <w:r>
        <w:rPr>
          <w:noProof/>
        </w:rPr>
        <w:tab/>
      </w:r>
      <w:r>
        <w:rPr>
          <w:noProof/>
        </w:rPr>
        <w:fldChar w:fldCharType="begin"/>
      </w:r>
      <w:r>
        <w:rPr>
          <w:noProof/>
        </w:rPr>
        <w:instrText xml:space="preserve"> PAGEREF _Toc438463346 \h </w:instrText>
      </w:r>
      <w:r>
        <w:rPr>
          <w:noProof/>
        </w:rPr>
      </w:r>
      <w:r>
        <w:rPr>
          <w:noProof/>
        </w:rPr>
        <w:fldChar w:fldCharType="separate"/>
      </w:r>
      <w:r>
        <w:rPr>
          <w:noProof/>
        </w:rPr>
        <w:t>61</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9.3.2</w:t>
      </w:r>
      <w:r>
        <w:rPr>
          <w:rFonts w:asciiTheme="minorHAnsi" w:eastAsiaTheme="minorEastAsia" w:hAnsiTheme="minorHAnsi" w:cstheme="minorBidi"/>
          <w:noProof/>
          <w:lang w:eastAsia="sl-SI"/>
        </w:rPr>
        <w:tab/>
      </w:r>
      <w:r>
        <w:rPr>
          <w:noProof/>
        </w:rPr>
        <w:t>Inovativne podatkovno vodene storitve</w:t>
      </w:r>
      <w:r>
        <w:rPr>
          <w:noProof/>
        </w:rPr>
        <w:tab/>
      </w:r>
      <w:r>
        <w:rPr>
          <w:noProof/>
        </w:rPr>
        <w:fldChar w:fldCharType="begin"/>
      </w:r>
      <w:r>
        <w:rPr>
          <w:noProof/>
        </w:rPr>
        <w:instrText xml:space="preserve"> PAGEREF _Toc438463347 \h </w:instrText>
      </w:r>
      <w:r>
        <w:rPr>
          <w:noProof/>
        </w:rPr>
      </w:r>
      <w:r>
        <w:rPr>
          <w:noProof/>
        </w:rPr>
        <w:fldChar w:fldCharType="separate"/>
      </w:r>
      <w:r>
        <w:rPr>
          <w:noProof/>
        </w:rPr>
        <w:t>61</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9.3.3</w:t>
      </w:r>
      <w:r>
        <w:rPr>
          <w:rFonts w:asciiTheme="minorHAnsi" w:eastAsiaTheme="minorEastAsia" w:hAnsiTheme="minorHAnsi" w:cstheme="minorBidi"/>
          <w:noProof/>
          <w:lang w:eastAsia="sl-SI"/>
        </w:rPr>
        <w:tab/>
      </w:r>
      <w:r>
        <w:rPr>
          <w:noProof/>
        </w:rPr>
        <w:t>Digitalno podjetništvo</w:t>
      </w:r>
      <w:r>
        <w:rPr>
          <w:noProof/>
        </w:rPr>
        <w:tab/>
      </w:r>
      <w:r>
        <w:rPr>
          <w:noProof/>
        </w:rPr>
        <w:fldChar w:fldCharType="begin"/>
      </w:r>
      <w:r>
        <w:rPr>
          <w:noProof/>
        </w:rPr>
        <w:instrText xml:space="preserve"> PAGEREF _Toc438463348 \h </w:instrText>
      </w:r>
      <w:r>
        <w:rPr>
          <w:noProof/>
        </w:rPr>
      </w:r>
      <w:r>
        <w:rPr>
          <w:noProof/>
        </w:rPr>
        <w:fldChar w:fldCharType="separate"/>
      </w:r>
      <w:r>
        <w:rPr>
          <w:noProof/>
        </w:rPr>
        <w:t>71</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9.3.4</w:t>
      </w:r>
      <w:r>
        <w:rPr>
          <w:rFonts w:asciiTheme="minorHAnsi" w:eastAsiaTheme="minorEastAsia" w:hAnsiTheme="minorHAnsi" w:cstheme="minorBidi"/>
          <w:noProof/>
          <w:lang w:eastAsia="sl-SI"/>
        </w:rPr>
        <w:tab/>
      </w:r>
      <w:r>
        <w:rPr>
          <w:noProof/>
        </w:rPr>
        <w:t>Kibernetska varnost</w:t>
      </w:r>
      <w:r>
        <w:rPr>
          <w:noProof/>
        </w:rPr>
        <w:tab/>
      </w:r>
      <w:r>
        <w:rPr>
          <w:noProof/>
        </w:rPr>
        <w:fldChar w:fldCharType="begin"/>
      </w:r>
      <w:r>
        <w:rPr>
          <w:noProof/>
        </w:rPr>
        <w:instrText xml:space="preserve"> PAGEREF _Toc438463349 \h </w:instrText>
      </w:r>
      <w:r>
        <w:rPr>
          <w:noProof/>
        </w:rPr>
      </w:r>
      <w:r>
        <w:rPr>
          <w:noProof/>
        </w:rPr>
        <w:fldChar w:fldCharType="separate"/>
      </w:r>
      <w:r>
        <w:rPr>
          <w:noProof/>
        </w:rPr>
        <w:t>73</w:t>
      </w:r>
      <w:r>
        <w:rPr>
          <w:noProof/>
        </w:rPr>
        <w:fldChar w:fldCharType="end"/>
      </w:r>
    </w:p>
    <w:p w:rsidR="003E5C96" w:rsidRDefault="003E5C96">
      <w:pPr>
        <w:pStyle w:val="Kazalovsebine3"/>
        <w:tabs>
          <w:tab w:val="left" w:pos="1320"/>
          <w:tab w:val="right" w:leader="dot" w:pos="9061"/>
        </w:tabs>
        <w:rPr>
          <w:rFonts w:asciiTheme="minorHAnsi" w:eastAsiaTheme="minorEastAsia" w:hAnsiTheme="minorHAnsi" w:cstheme="minorBidi"/>
          <w:noProof/>
          <w:lang w:eastAsia="sl-SI"/>
        </w:rPr>
      </w:pPr>
      <w:r>
        <w:rPr>
          <w:noProof/>
        </w:rPr>
        <w:t>9.3.5</w:t>
      </w:r>
      <w:r>
        <w:rPr>
          <w:rFonts w:asciiTheme="minorHAnsi" w:eastAsiaTheme="minorEastAsia" w:hAnsiTheme="minorHAnsi" w:cstheme="minorBidi"/>
          <w:noProof/>
          <w:lang w:eastAsia="sl-SI"/>
        </w:rPr>
        <w:tab/>
      </w:r>
      <w:r>
        <w:rPr>
          <w:noProof/>
        </w:rPr>
        <w:t>Vključujoča digitalna družba</w:t>
      </w:r>
      <w:r>
        <w:rPr>
          <w:noProof/>
        </w:rPr>
        <w:tab/>
      </w:r>
      <w:r>
        <w:rPr>
          <w:noProof/>
        </w:rPr>
        <w:fldChar w:fldCharType="begin"/>
      </w:r>
      <w:r>
        <w:rPr>
          <w:noProof/>
        </w:rPr>
        <w:instrText xml:space="preserve"> PAGEREF _Toc438463350 \h </w:instrText>
      </w:r>
      <w:r>
        <w:rPr>
          <w:noProof/>
        </w:rPr>
      </w:r>
      <w:r>
        <w:rPr>
          <w:noProof/>
        </w:rPr>
        <w:fldChar w:fldCharType="separate"/>
      </w:r>
      <w:r>
        <w:rPr>
          <w:noProof/>
        </w:rPr>
        <w:t>76</w:t>
      </w:r>
      <w:r>
        <w:rPr>
          <w:noProof/>
        </w:rPr>
        <w:fldChar w:fldCharType="end"/>
      </w:r>
    </w:p>
    <w:p w:rsidR="003E5C96" w:rsidRDefault="003E5C96">
      <w:pPr>
        <w:pStyle w:val="Kazalovsebine2"/>
        <w:tabs>
          <w:tab w:val="left" w:pos="880"/>
          <w:tab w:val="right" w:leader="dot" w:pos="9061"/>
        </w:tabs>
        <w:rPr>
          <w:rFonts w:asciiTheme="minorHAnsi" w:eastAsiaTheme="minorEastAsia" w:hAnsiTheme="minorHAnsi" w:cstheme="minorBidi"/>
          <w:noProof/>
          <w:lang w:eastAsia="sl-SI"/>
        </w:rPr>
      </w:pPr>
      <w:r>
        <w:rPr>
          <w:noProof/>
        </w:rPr>
        <w:t>9.4</w:t>
      </w:r>
      <w:r>
        <w:rPr>
          <w:rFonts w:asciiTheme="minorHAnsi" w:eastAsiaTheme="minorEastAsia" w:hAnsiTheme="minorHAnsi" w:cstheme="minorBidi"/>
          <w:noProof/>
          <w:lang w:eastAsia="sl-SI"/>
        </w:rPr>
        <w:tab/>
      </w:r>
      <w:r>
        <w:rPr>
          <w:noProof/>
        </w:rPr>
        <w:t>Priloga 4: Seznam kazalnikov za merjenje uspešnosti EDA</w:t>
      </w:r>
      <w:r>
        <w:rPr>
          <w:noProof/>
        </w:rPr>
        <w:tab/>
      </w:r>
      <w:r>
        <w:rPr>
          <w:noProof/>
        </w:rPr>
        <w:fldChar w:fldCharType="begin"/>
      </w:r>
      <w:r>
        <w:rPr>
          <w:noProof/>
        </w:rPr>
        <w:instrText xml:space="preserve"> PAGEREF _Toc438463351 \h </w:instrText>
      </w:r>
      <w:r>
        <w:rPr>
          <w:noProof/>
        </w:rPr>
      </w:r>
      <w:r>
        <w:rPr>
          <w:noProof/>
        </w:rPr>
        <w:fldChar w:fldCharType="separate"/>
      </w:r>
      <w:r>
        <w:rPr>
          <w:noProof/>
        </w:rPr>
        <w:t>78</w:t>
      </w:r>
      <w:r>
        <w:rPr>
          <w:noProof/>
        </w:rPr>
        <w:fldChar w:fldCharType="end"/>
      </w:r>
    </w:p>
    <w:p w:rsidR="00946629" w:rsidRPr="004C1D1E" w:rsidRDefault="00FA2BCD" w:rsidP="00020223">
      <w:pPr>
        <w:spacing w:after="120"/>
      </w:pPr>
      <w:r>
        <w:rPr>
          <w:b/>
          <w:bCs/>
        </w:rPr>
        <w:fldChar w:fldCharType="end"/>
      </w:r>
      <w:r w:rsidR="00AE42BE" w:rsidRPr="004C1D1E">
        <w:rPr>
          <w:b/>
          <w:bCs/>
        </w:rPr>
        <w:fldChar w:fldCharType="begin"/>
      </w:r>
      <w:r w:rsidR="0029789B" w:rsidRPr="004C1D1E">
        <w:instrText xml:space="preserve"> TOC \o "1-3" \h \z \u </w:instrText>
      </w:r>
      <w:r w:rsidR="00AE42BE" w:rsidRPr="004C1D1E">
        <w:rPr>
          <w:b/>
          <w:bCs/>
        </w:rPr>
        <w:fldChar w:fldCharType="end"/>
      </w:r>
      <w:r w:rsidR="00946629" w:rsidRPr="004C1D1E">
        <w:br w:type="page"/>
      </w:r>
    </w:p>
    <w:p w:rsidR="0029789B" w:rsidRPr="004C1D1E" w:rsidRDefault="0029789B" w:rsidP="00946629">
      <w:pPr>
        <w:pStyle w:val="Povzetek"/>
      </w:pPr>
      <w:r w:rsidRPr="004C1D1E">
        <w:lastRenderedPageBreak/>
        <w:t>Kazalo slik</w:t>
      </w:r>
    </w:p>
    <w:p w:rsidR="003E5C96" w:rsidRDefault="00AE42BE">
      <w:pPr>
        <w:pStyle w:val="Kazaloslik"/>
        <w:tabs>
          <w:tab w:val="right" w:leader="dot" w:pos="9061"/>
        </w:tabs>
        <w:rPr>
          <w:rFonts w:asciiTheme="minorHAnsi" w:eastAsiaTheme="minorEastAsia" w:hAnsiTheme="minorHAnsi" w:cstheme="minorBidi"/>
          <w:noProof/>
          <w:lang w:eastAsia="sl-SI"/>
        </w:rPr>
      </w:pPr>
      <w:r w:rsidRPr="004C1D1E">
        <w:fldChar w:fldCharType="begin"/>
      </w:r>
      <w:r w:rsidR="0029789B" w:rsidRPr="004C1D1E">
        <w:instrText xml:space="preserve"> TOC \h \z \c "Slika" </w:instrText>
      </w:r>
      <w:r w:rsidRPr="004C1D1E">
        <w:fldChar w:fldCharType="separate"/>
      </w:r>
      <w:hyperlink w:anchor="_Toc438463352" w:history="1">
        <w:r w:rsidR="003E5C96" w:rsidRPr="0051064D">
          <w:rPr>
            <w:rStyle w:val="Hiperpovezava"/>
            <w:noProof/>
          </w:rPr>
          <w:t>Slika 1: Matrika ciljev in ukrepov</w:t>
        </w:r>
        <w:r w:rsidR="003E5C96">
          <w:rPr>
            <w:noProof/>
            <w:webHidden/>
          </w:rPr>
          <w:tab/>
        </w:r>
        <w:r w:rsidR="003E5C96">
          <w:rPr>
            <w:noProof/>
            <w:webHidden/>
          </w:rPr>
          <w:fldChar w:fldCharType="begin"/>
        </w:r>
        <w:r w:rsidR="003E5C96">
          <w:rPr>
            <w:noProof/>
            <w:webHidden/>
          </w:rPr>
          <w:instrText xml:space="preserve"> PAGEREF _Toc438463352 \h </w:instrText>
        </w:r>
        <w:r w:rsidR="003E5C96">
          <w:rPr>
            <w:noProof/>
            <w:webHidden/>
          </w:rPr>
        </w:r>
        <w:r w:rsidR="003E5C96">
          <w:rPr>
            <w:noProof/>
            <w:webHidden/>
          </w:rPr>
          <w:fldChar w:fldCharType="separate"/>
        </w:r>
        <w:r w:rsidR="003E5C96">
          <w:rPr>
            <w:noProof/>
            <w:webHidden/>
          </w:rPr>
          <w:t>39</w:t>
        </w:r>
        <w:r w:rsidR="003E5C96">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53" w:history="1">
        <w:r w:rsidRPr="0051064D">
          <w:rPr>
            <w:rStyle w:val="Hiperpovezava"/>
            <w:noProof/>
          </w:rPr>
          <w:t>Slika 2: Kazalniki za spremljaje doseganja splošnih ciljev strategije</w:t>
        </w:r>
        <w:r>
          <w:rPr>
            <w:noProof/>
            <w:webHidden/>
          </w:rPr>
          <w:tab/>
        </w:r>
        <w:r>
          <w:rPr>
            <w:noProof/>
            <w:webHidden/>
          </w:rPr>
          <w:fldChar w:fldCharType="begin"/>
        </w:r>
        <w:r>
          <w:rPr>
            <w:noProof/>
            <w:webHidden/>
          </w:rPr>
          <w:instrText xml:space="preserve"> PAGEREF _Toc438463353 \h </w:instrText>
        </w:r>
        <w:r>
          <w:rPr>
            <w:noProof/>
            <w:webHidden/>
          </w:rPr>
        </w:r>
        <w:r>
          <w:rPr>
            <w:noProof/>
            <w:webHidden/>
          </w:rPr>
          <w:fldChar w:fldCharType="separate"/>
        </w:r>
        <w:r>
          <w:rPr>
            <w:noProof/>
            <w:webHidden/>
          </w:rPr>
          <w:t>42</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54" w:history="1">
        <w:r w:rsidRPr="0051064D">
          <w:rPr>
            <w:rStyle w:val="Hiperpovezava"/>
            <w:noProof/>
          </w:rPr>
          <w:t>Slika 3: Indeks digitalnega gospodarstva in družbe 2015, EU28 (Vir: EK)</w:t>
        </w:r>
        <w:r>
          <w:rPr>
            <w:noProof/>
            <w:webHidden/>
          </w:rPr>
          <w:tab/>
        </w:r>
        <w:r>
          <w:rPr>
            <w:noProof/>
            <w:webHidden/>
          </w:rPr>
          <w:fldChar w:fldCharType="begin"/>
        </w:r>
        <w:r>
          <w:rPr>
            <w:noProof/>
            <w:webHidden/>
          </w:rPr>
          <w:instrText xml:space="preserve"> PAGEREF _Toc438463354 \h </w:instrText>
        </w:r>
        <w:r>
          <w:rPr>
            <w:noProof/>
            <w:webHidden/>
          </w:rPr>
        </w:r>
        <w:r>
          <w:rPr>
            <w:noProof/>
            <w:webHidden/>
          </w:rPr>
          <w:fldChar w:fldCharType="separate"/>
        </w:r>
        <w:r>
          <w:rPr>
            <w:noProof/>
            <w:webHidden/>
          </w:rPr>
          <w:t>50</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55" w:history="1">
        <w:r w:rsidRPr="0051064D">
          <w:rPr>
            <w:rStyle w:val="Hiperpovezava"/>
            <w:noProof/>
          </w:rPr>
          <w:t>Slika 4: Indeks digitalnega gospodarstva in družbe 2015, Slovenija (Vir: EK)</w:t>
        </w:r>
        <w:r>
          <w:rPr>
            <w:noProof/>
            <w:webHidden/>
          </w:rPr>
          <w:tab/>
        </w:r>
        <w:r>
          <w:rPr>
            <w:noProof/>
            <w:webHidden/>
          </w:rPr>
          <w:fldChar w:fldCharType="begin"/>
        </w:r>
        <w:r>
          <w:rPr>
            <w:noProof/>
            <w:webHidden/>
          </w:rPr>
          <w:instrText xml:space="preserve"> PAGEREF _Toc438463355 \h </w:instrText>
        </w:r>
        <w:r>
          <w:rPr>
            <w:noProof/>
            <w:webHidden/>
          </w:rPr>
        </w:r>
        <w:r>
          <w:rPr>
            <w:noProof/>
            <w:webHidden/>
          </w:rPr>
          <w:fldChar w:fldCharType="separate"/>
        </w:r>
        <w:r>
          <w:rPr>
            <w:noProof/>
            <w:webHidden/>
          </w:rPr>
          <w:t>51</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56" w:history="1">
        <w:r w:rsidRPr="0051064D">
          <w:rPr>
            <w:rStyle w:val="Hiperpovezava"/>
            <w:noProof/>
          </w:rPr>
          <w:t>Slika 5: Dostop do interneta v gospodinjstvih, Slovenija (Vir: Eurostat)</w:t>
        </w:r>
        <w:r>
          <w:rPr>
            <w:noProof/>
            <w:webHidden/>
          </w:rPr>
          <w:tab/>
        </w:r>
        <w:r>
          <w:rPr>
            <w:noProof/>
            <w:webHidden/>
          </w:rPr>
          <w:fldChar w:fldCharType="begin"/>
        </w:r>
        <w:r>
          <w:rPr>
            <w:noProof/>
            <w:webHidden/>
          </w:rPr>
          <w:instrText xml:space="preserve"> PAGEREF _Toc438463356 \h </w:instrText>
        </w:r>
        <w:r>
          <w:rPr>
            <w:noProof/>
            <w:webHidden/>
          </w:rPr>
        </w:r>
        <w:r>
          <w:rPr>
            <w:noProof/>
            <w:webHidden/>
          </w:rPr>
          <w:fldChar w:fldCharType="separate"/>
        </w:r>
        <w:r>
          <w:rPr>
            <w:noProof/>
            <w:webHidden/>
          </w:rPr>
          <w:t>53</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57" w:history="1">
        <w:r w:rsidRPr="0051064D">
          <w:rPr>
            <w:rStyle w:val="Hiperpovezava"/>
            <w:noProof/>
          </w:rPr>
          <w:t>Slika 6: Osebe, stare, 16–74 let, ki so dostopale do interneta s prenosno napravo zunaj doma ali delovnega mesta, EU, 2014 (Vir: Eurostat)</w:t>
        </w:r>
        <w:r>
          <w:rPr>
            <w:noProof/>
            <w:webHidden/>
          </w:rPr>
          <w:tab/>
        </w:r>
        <w:r>
          <w:rPr>
            <w:noProof/>
            <w:webHidden/>
          </w:rPr>
          <w:fldChar w:fldCharType="begin"/>
        </w:r>
        <w:r>
          <w:rPr>
            <w:noProof/>
            <w:webHidden/>
          </w:rPr>
          <w:instrText xml:space="preserve"> PAGEREF _Toc438463357 \h </w:instrText>
        </w:r>
        <w:r>
          <w:rPr>
            <w:noProof/>
            <w:webHidden/>
          </w:rPr>
        </w:r>
        <w:r>
          <w:rPr>
            <w:noProof/>
            <w:webHidden/>
          </w:rPr>
          <w:fldChar w:fldCharType="separate"/>
        </w:r>
        <w:r>
          <w:rPr>
            <w:noProof/>
            <w:webHidden/>
          </w:rPr>
          <w:t>54</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58" w:history="1">
        <w:r w:rsidRPr="0051064D">
          <w:rPr>
            <w:rStyle w:val="Hiperpovezava"/>
            <w:noProof/>
          </w:rPr>
          <w:t>Slika 7: Delitev veščin IKT, oseb, starih 16–74 let, EU, 2012 (Vir: EK – Digital Agenda Scoreboard)</w:t>
        </w:r>
        <w:r>
          <w:rPr>
            <w:noProof/>
            <w:webHidden/>
          </w:rPr>
          <w:tab/>
        </w:r>
        <w:r>
          <w:rPr>
            <w:noProof/>
            <w:webHidden/>
          </w:rPr>
          <w:fldChar w:fldCharType="begin"/>
        </w:r>
        <w:r>
          <w:rPr>
            <w:noProof/>
            <w:webHidden/>
          </w:rPr>
          <w:instrText xml:space="preserve"> PAGEREF _Toc438463358 \h </w:instrText>
        </w:r>
        <w:r>
          <w:rPr>
            <w:noProof/>
            <w:webHidden/>
          </w:rPr>
        </w:r>
        <w:r>
          <w:rPr>
            <w:noProof/>
            <w:webHidden/>
          </w:rPr>
          <w:fldChar w:fldCharType="separate"/>
        </w:r>
        <w:r>
          <w:rPr>
            <w:noProof/>
            <w:webHidden/>
          </w:rPr>
          <w:t>55</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59" w:history="1">
        <w:r w:rsidRPr="0051064D">
          <w:rPr>
            <w:rStyle w:val="Hiperpovezava"/>
            <w:noProof/>
          </w:rPr>
          <w:t>Slika 8: Osebe, stare 16–74 let, ki so v zadnjih 12 mesecih opravile nakup prek spleta, EU, 2014 (Vir: Eurostat)</w:t>
        </w:r>
        <w:r>
          <w:rPr>
            <w:noProof/>
            <w:webHidden/>
          </w:rPr>
          <w:tab/>
        </w:r>
        <w:r>
          <w:rPr>
            <w:noProof/>
            <w:webHidden/>
          </w:rPr>
          <w:fldChar w:fldCharType="begin"/>
        </w:r>
        <w:r>
          <w:rPr>
            <w:noProof/>
            <w:webHidden/>
          </w:rPr>
          <w:instrText xml:space="preserve"> PAGEREF _Toc438463359 \h </w:instrText>
        </w:r>
        <w:r>
          <w:rPr>
            <w:noProof/>
            <w:webHidden/>
          </w:rPr>
        </w:r>
        <w:r>
          <w:rPr>
            <w:noProof/>
            <w:webHidden/>
          </w:rPr>
          <w:fldChar w:fldCharType="separate"/>
        </w:r>
        <w:r>
          <w:rPr>
            <w:noProof/>
            <w:webHidden/>
          </w:rPr>
          <w:t>56</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60" w:history="1">
        <w:r w:rsidRPr="0051064D">
          <w:rPr>
            <w:rStyle w:val="Hiperpovezava"/>
            <w:noProof/>
          </w:rPr>
          <w:t>Slika 9: Osebe, stare 55–64 let, ki so v zadnjih 12 mesecih uporabljale spletne strani javnih ustanov (Vir: Eurostat)</w:t>
        </w:r>
        <w:r>
          <w:rPr>
            <w:noProof/>
            <w:webHidden/>
          </w:rPr>
          <w:tab/>
        </w:r>
        <w:r>
          <w:rPr>
            <w:noProof/>
            <w:webHidden/>
          </w:rPr>
          <w:fldChar w:fldCharType="begin"/>
        </w:r>
        <w:r>
          <w:rPr>
            <w:noProof/>
            <w:webHidden/>
          </w:rPr>
          <w:instrText xml:space="preserve"> PAGEREF _Toc438463360 \h </w:instrText>
        </w:r>
        <w:r>
          <w:rPr>
            <w:noProof/>
            <w:webHidden/>
          </w:rPr>
        </w:r>
        <w:r>
          <w:rPr>
            <w:noProof/>
            <w:webHidden/>
          </w:rPr>
          <w:fldChar w:fldCharType="separate"/>
        </w:r>
        <w:r>
          <w:rPr>
            <w:noProof/>
            <w:webHidden/>
          </w:rPr>
          <w:t>58</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61" w:history="1">
        <w:r w:rsidRPr="0051064D">
          <w:rPr>
            <w:rStyle w:val="Hiperpovezava"/>
            <w:noProof/>
          </w:rPr>
          <w:t>Slika 10: Zakaj podjetja z vsaj 10 zaposlenimi osebami ne najemajo storitev računalništva v oblaku, po vrstah dejavnikov, Slovenija, 2014 (Vir: SURS)</w:t>
        </w:r>
        <w:r>
          <w:rPr>
            <w:noProof/>
            <w:webHidden/>
          </w:rPr>
          <w:tab/>
        </w:r>
        <w:r>
          <w:rPr>
            <w:noProof/>
            <w:webHidden/>
          </w:rPr>
          <w:fldChar w:fldCharType="begin"/>
        </w:r>
        <w:r>
          <w:rPr>
            <w:noProof/>
            <w:webHidden/>
          </w:rPr>
          <w:instrText xml:space="preserve"> PAGEREF _Toc438463361 \h </w:instrText>
        </w:r>
        <w:r>
          <w:rPr>
            <w:noProof/>
            <w:webHidden/>
          </w:rPr>
        </w:r>
        <w:r>
          <w:rPr>
            <w:noProof/>
            <w:webHidden/>
          </w:rPr>
          <w:fldChar w:fldCharType="separate"/>
        </w:r>
        <w:r>
          <w:rPr>
            <w:noProof/>
            <w:webHidden/>
          </w:rPr>
          <w:t>59</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r:id="rId14" w:anchor="_Toc438463362" w:history="1">
        <w:r w:rsidRPr="0051064D">
          <w:rPr>
            <w:rStyle w:val="Hiperpovezava"/>
            <w:noProof/>
          </w:rPr>
          <w:t>Slika 11: Zasnova državne računalniškega oblaka – DRO (Vir: MJU)</w:t>
        </w:r>
        <w:r>
          <w:rPr>
            <w:noProof/>
            <w:webHidden/>
          </w:rPr>
          <w:tab/>
        </w:r>
        <w:r>
          <w:rPr>
            <w:noProof/>
            <w:webHidden/>
          </w:rPr>
          <w:fldChar w:fldCharType="begin"/>
        </w:r>
        <w:r>
          <w:rPr>
            <w:noProof/>
            <w:webHidden/>
          </w:rPr>
          <w:instrText xml:space="preserve"> PAGEREF _Toc438463362 \h </w:instrText>
        </w:r>
        <w:r>
          <w:rPr>
            <w:noProof/>
            <w:webHidden/>
          </w:rPr>
        </w:r>
        <w:r>
          <w:rPr>
            <w:noProof/>
            <w:webHidden/>
          </w:rPr>
          <w:fldChar w:fldCharType="separate"/>
        </w:r>
        <w:r>
          <w:rPr>
            <w:noProof/>
            <w:webHidden/>
          </w:rPr>
          <w:t>65</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63" w:history="1">
        <w:r w:rsidRPr="0051064D">
          <w:rPr>
            <w:rStyle w:val="Hiperpovezava"/>
            <w:noProof/>
          </w:rPr>
          <w:t>Slika 12: Število obravnavanih incidentov na leto (Vir: SI-CERT)</w:t>
        </w:r>
        <w:r>
          <w:rPr>
            <w:noProof/>
            <w:webHidden/>
          </w:rPr>
          <w:tab/>
        </w:r>
        <w:r>
          <w:rPr>
            <w:noProof/>
            <w:webHidden/>
          </w:rPr>
          <w:fldChar w:fldCharType="begin"/>
        </w:r>
        <w:r>
          <w:rPr>
            <w:noProof/>
            <w:webHidden/>
          </w:rPr>
          <w:instrText xml:space="preserve"> PAGEREF _Toc438463363 \h </w:instrText>
        </w:r>
        <w:r>
          <w:rPr>
            <w:noProof/>
            <w:webHidden/>
          </w:rPr>
        </w:r>
        <w:r>
          <w:rPr>
            <w:noProof/>
            <w:webHidden/>
          </w:rPr>
          <w:fldChar w:fldCharType="separate"/>
        </w:r>
        <w:r>
          <w:rPr>
            <w:noProof/>
            <w:webHidden/>
          </w:rPr>
          <w:t>75</w:t>
        </w:r>
        <w:r>
          <w:rPr>
            <w:noProof/>
            <w:webHidden/>
          </w:rPr>
          <w:fldChar w:fldCharType="end"/>
        </w:r>
      </w:hyperlink>
    </w:p>
    <w:p w:rsidR="003E5C96" w:rsidRDefault="003E5C96">
      <w:pPr>
        <w:pStyle w:val="Kazaloslik"/>
        <w:tabs>
          <w:tab w:val="right" w:leader="dot" w:pos="9061"/>
        </w:tabs>
        <w:rPr>
          <w:rFonts w:asciiTheme="minorHAnsi" w:eastAsiaTheme="minorEastAsia" w:hAnsiTheme="minorHAnsi" w:cstheme="minorBidi"/>
          <w:noProof/>
          <w:lang w:eastAsia="sl-SI"/>
        </w:rPr>
      </w:pPr>
      <w:hyperlink w:anchor="_Toc438463364" w:history="1">
        <w:r w:rsidRPr="0051064D">
          <w:rPr>
            <w:rStyle w:val="Hiperpovezava"/>
            <w:noProof/>
          </w:rPr>
          <w:t>Slika 13: Število incidentov po kategorijah (Vir: SI-CERT)</w:t>
        </w:r>
        <w:r>
          <w:rPr>
            <w:noProof/>
            <w:webHidden/>
          </w:rPr>
          <w:tab/>
        </w:r>
        <w:r>
          <w:rPr>
            <w:noProof/>
            <w:webHidden/>
          </w:rPr>
          <w:fldChar w:fldCharType="begin"/>
        </w:r>
        <w:r>
          <w:rPr>
            <w:noProof/>
            <w:webHidden/>
          </w:rPr>
          <w:instrText xml:space="preserve"> PAGEREF _Toc438463364 \h </w:instrText>
        </w:r>
        <w:r>
          <w:rPr>
            <w:noProof/>
            <w:webHidden/>
          </w:rPr>
        </w:r>
        <w:r>
          <w:rPr>
            <w:noProof/>
            <w:webHidden/>
          </w:rPr>
          <w:fldChar w:fldCharType="separate"/>
        </w:r>
        <w:r>
          <w:rPr>
            <w:noProof/>
            <w:webHidden/>
          </w:rPr>
          <w:t>75</w:t>
        </w:r>
        <w:r>
          <w:rPr>
            <w:noProof/>
            <w:webHidden/>
          </w:rPr>
          <w:fldChar w:fldCharType="end"/>
        </w:r>
      </w:hyperlink>
    </w:p>
    <w:p w:rsidR="00B84D74" w:rsidRPr="004C1D1E" w:rsidRDefault="00AE42BE" w:rsidP="00946629">
      <w:pPr>
        <w:spacing w:after="120"/>
      </w:pPr>
      <w:r w:rsidRPr="004C1D1E">
        <w:fldChar w:fldCharType="end"/>
      </w:r>
    </w:p>
    <w:p w:rsidR="00B84D74" w:rsidRPr="004C1D1E" w:rsidRDefault="00B84D74">
      <w:pPr>
        <w:spacing w:after="0" w:line="240" w:lineRule="auto"/>
      </w:pPr>
      <w:r w:rsidRPr="004C1D1E">
        <w:br w:type="page"/>
      </w:r>
    </w:p>
    <w:p w:rsidR="0029789B" w:rsidRPr="004C1D1E" w:rsidRDefault="00AE42BE" w:rsidP="00C2709D">
      <w:pPr>
        <w:pStyle w:val="Naslov1"/>
      </w:pPr>
      <w:r w:rsidRPr="004C1D1E">
        <w:lastRenderedPageBreak/>
        <w:fldChar w:fldCharType="begin"/>
      </w:r>
      <w:r w:rsidR="00F34600" w:rsidRPr="004C1D1E">
        <w:instrText xml:space="preserve"> TOC \h \z \c "Slika" </w:instrText>
      </w:r>
      <w:r w:rsidRPr="004C1D1E">
        <w:fldChar w:fldCharType="end"/>
      </w:r>
      <w:bookmarkStart w:id="12" w:name="_Toc413160606"/>
      <w:bookmarkStart w:id="13" w:name="_Toc413161022"/>
      <w:bookmarkStart w:id="14" w:name="_Toc413249099"/>
      <w:bookmarkStart w:id="15" w:name="_Toc412465628"/>
      <w:bookmarkStart w:id="16" w:name="_Toc412543947"/>
      <w:bookmarkStart w:id="17" w:name="_Toc412560032"/>
      <w:bookmarkStart w:id="18" w:name="_Toc412813132"/>
      <w:bookmarkStart w:id="19" w:name="_Toc412465658"/>
      <w:bookmarkStart w:id="20" w:name="_Toc412543977"/>
      <w:bookmarkStart w:id="21" w:name="_Toc412560062"/>
      <w:bookmarkStart w:id="22" w:name="_Toc412813162"/>
      <w:bookmarkStart w:id="23" w:name="_Toc412465673"/>
      <w:bookmarkStart w:id="24" w:name="_Toc412543992"/>
      <w:bookmarkStart w:id="25" w:name="_Toc412560077"/>
      <w:bookmarkStart w:id="26" w:name="_Toc412813177"/>
      <w:bookmarkStart w:id="27" w:name="_Toc412465676"/>
      <w:bookmarkStart w:id="28" w:name="_Toc412543995"/>
      <w:bookmarkStart w:id="29" w:name="_Toc412560080"/>
      <w:bookmarkStart w:id="30" w:name="_Toc412813180"/>
      <w:bookmarkStart w:id="31" w:name="_Toc292266841"/>
      <w:bookmarkStart w:id="32" w:name="_Toc437003680"/>
      <w:bookmarkStart w:id="33" w:name="_Toc43846329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29789B" w:rsidRPr="004C1D1E">
        <w:t>Uvod</w:t>
      </w:r>
      <w:bookmarkEnd w:id="31"/>
      <w:bookmarkEnd w:id="32"/>
      <w:bookmarkEnd w:id="33"/>
    </w:p>
    <w:p w:rsidR="0029789B" w:rsidRPr="004C1D1E" w:rsidRDefault="00AD3C29" w:rsidP="000C42AE">
      <w:pPr>
        <w:jc w:val="both"/>
      </w:pPr>
      <w:r w:rsidRPr="004C1D1E">
        <w:t xml:space="preserve">Evropska komisija (EK) je leta 2010 sprejela strategijo </w:t>
      </w:r>
      <w:r w:rsidRPr="004C1D1E">
        <w:rPr>
          <w:b/>
        </w:rPr>
        <w:t>Evropa 2020</w:t>
      </w:r>
      <w:r w:rsidRPr="004C1D1E">
        <w:rPr>
          <w:rStyle w:val="Sprotnaopomba-sklic"/>
          <w:rFonts w:cs="Arial"/>
        </w:rPr>
        <w:footnoteReference w:id="1"/>
      </w:r>
      <w:r w:rsidRPr="004C1D1E">
        <w:t>, s pomočjo katere naj bi gospodarstvo Evropske unije (EU) izšlo</w:t>
      </w:r>
      <w:r w:rsidR="0029789B" w:rsidRPr="004C1D1E">
        <w:t xml:space="preserve"> iz krize in </w:t>
      </w:r>
      <w:r w:rsidRPr="004C1D1E">
        <w:t xml:space="preserve">se </w:t>
      </w:r>
      <w:r w:rsidR="0029789B" w:rsidRPr="004C1D1E">
        <w:t>pripravil</w:t>
      </w:r>
      <w:r w:rsidRPr="004C1D1E">
        <w:t>o</w:t>
      </w:r>
      <w:r w:rsidR="0029789B" w:rsidRPr="004C1D1E">
        <w:t xml:space="preserve"> na izzive naslednjega desetletja. </w:t>
      </w:r>
      <w:r w:rsidR="00E36A5F" w:rsidRPr="004C1D1E">
        <w:t xml:space="preserve">Izhodiščna ugotovitev je, da </w:t>
      </w:r>
      <w:r w:rsidR="004A73C5" w:rsidRPr="004C1D1E">
        <w:t>EU</w:t>
      </w:r>
      <w:r w:rsidR="00E36A5F" w:rsidRPr="004C1D1E">
        <w:t xml:space="preserve"> potrebuje korenite spremembe, če želi ohraniti konkurenčnost in življenjski standard. </w:t>
      </w:r>
      <w:r w:rsidR="0029789B" w:rsidRPr="004C1D1E">
        <w:t>Glavni cilj strategije je preoblikovati EU v pametno, trajnostno in vključujoče gospodarstvo. Postavljeni so merljivi krovni cilji, ki naj bi jih države članice (DČ) pri prilagajanju strategije lastnemu položaju vključile v nacionalne cilje in načrtovano ukrepale.</w:t>
      </w:r>
    </w:p>
    <w:p w:rsidR="0029789B" w:rsidRPr="004C1D1E" w:rsidRDefault="00E91624" w:rsidP="000C42AE">
      <w:pPr>
        <w:jc w:val="both"/>
        <w:rPr>
          <w:snapToGrid w:val="0"/>
        </w:rPr>
      </w:pPr>
      <w:r w:rsidRPr="004C1D1E">
        <w:t>Strategija</w:t>
      </w:r>
      <w:r w:rsidR="0029789B" w:rsidRPr="004C1D1E">
        <w:t xml:space="preserve"> Evropa 2020 </w:t>
      </w:r>
      <w:r w:rsidRPr="004C1D1E">
        <w:t xml:space="preserve">vključuje </w:t>
      </w:r>
      <w:r w:rsidR="0029789B" w:rsidRPr="004C1D1E">
        <w:t>sedem vodilnih pobud, s katerimi želi spodbuditi napredek na prednostnih področ</w:t>
      </w:r>
      <w:r w:rsidRPr="004C1D1E">
        <w:t>jih</w:t>
      </w:r>
      <w:r w:rsidR="0029789B" w:rsidRPr="004C1D1E">
        <w:t xml:space="preserve">. Med temi pobudami je tudi </w:t>
      </w:r>
      <w:r w:rsidR="0029789B" w:rsidRPr="004C1D1E">
        <w:rPr>
          <w:b/>
        </w:rPr>
        <w:t>Evropska digitalna agenda</w:t>
      </w:r>
      <w:r w:rsidR="0029789B" w:rsidRPr="004C1D1E">
        <w:rPr>
          <w:rStyle w:val="Sprotnaopomba-sklic"/>
          <w:rFonts w:cs="Arial"/>
        </w:rPr>
        <w:footnoteReference w:id="2"/>
      </w:r>
      <w:r w:rsidR="00020390" w:rsidRPr="004C1D1E">
        <w:rPr>
          <w:b/>
        </w:rPr>
        <w:t xml:space="preserve"> </w:t>
      </w:r>
      <w:r w:rsidR="0029789B" w:rsidRPr="004C1D1E">
        <w:t>(</w:t>
      </w:r>
      <w:proofErr w:type="spellStart"/>
      <w:r w:rsidR="0029789B" w:rsidRPr="004C1D1E">
        <w:t>Digital</w:t>
      </w:r>
      <w:proofErr w:type="spellEnd"/>
      <w:r w:rsidR="0029789B" w:rsidRPr="004C1D1E">
        <w:t xml:space="preserve"> Agenda </w:t>
      </w:r>
      <w:proofErr w:type="spellStart"/>
      <w:r w:rsidR="0029789B" w:rsidRPr="004C1D1E">
        <w:t>for</w:t>
      </w:r>
      <w:proofErr w:type="spellEnd"/>
      <w:r w:rsidR="0029789B" w:rsidRPr="004C1D1E">
        <w:t xml:space="preserve"> </w:t>
      </w:r>
      <w:proofErr w:type="spellStart"/>
      <w:r w:rsidR="0029789B" w:rsidRPr="004C1D1E">
        <w:t>Europe</w:t>
      </w:r>
      <w:proofErr w:type="spellEnd"/>
      <w:r w:rsidR="0029789B" w:rsidRPr="004C1D1E">
        <w:t xml:space="preserve"> – EDA</w:t>
      </w:r>
      <w:r w:rsidR="0029789B" w:rsidRPr="004C1D1E">
        <w:rPr>
          <w:rStyle w:val="Sprotnaopomba-sklic"/>
        </w:rPr>
        <w:footnoteReference w:id="3"/>
      </w:r>
      <w:r w:rsidR="0029789B" w:rsidRPr="004C1D1E">
        <w:t xml:space="preserve">), ki v prizadevanjih za doseganje strateških ciljev </w:t>
      </w:r>
      <w:r w:rsidRPr="004C1D1E">
        <w:t>obravnava ključno vlogo informacijsko</w:t>
      </w:r>
      <w:r w:rsidR="00EE291F">
        <w:t>-</w:t>
      </w:r>
      <w:r w:rsidRPr="004C1D1E">
        <w:t>komunikacijskih tehnologij (IKT)</w:t>
      </w:r>
      <w:r w:rsidR="0029789B" w:rsidRPr="004C1D1E">
        <w:t xml:space="preserve">. Splošni cilj EDA je poskrbeti, da bo enotni digitalni trg, ki se opira na hitre in </w:t>
      </w:r>
      <w:proofErr w:type="spellStart"/>
      <w:r w:rsidR="0029789B" w:rsidRPr="004C1D1E">
        <w:t>ultrahitre</w:t>
      </w:r>
      <w:proofErr w:type="spellEnd"/>
      <w:r w:rsidR="0029789B" w:rsidRPr="004C1D1E">
        <w:t xml:space="preserve"> internetne povezave ter </w:t>
      </w:r>
      <w:proofErr w:type="spellStart"/>
      <w:r w:rsidR="0029789B" w:rsidRPr="004C1D1E">
        <w:t>interoperabilne</w:t>
      </w:r>
      <w:proofErr w:type="spellEnd"/>
      <w:r w:rsidR="0029789B" w:rsidRPr="004C1D1E">
        <w:t xml:space="preserve"> aplikacije, dal trajne gospodarske in družbene koristi.</w:t>
      </w:r>
    </w:p>
    <w:p w:rsidR="00A920F4" w:rsidRPr="004C1D1E" w:rsidRDefault="002229DE" w:rsidP="0029789B">
      <w:pPr>
        <w:jc w:val="both"/>
      </w:pPr>
      <w:r w:rsidRPr="004C1D1E">
        <w:t>EDA predvideva, da države članice sprejmejo lastne strateške okvire za dose</w:t>
      </w:r>
      <w:r w:rsidR="0042372C" w:rsidRPr="004C1D1E">
        <w:t>ganje ciljev EDA</w:t>
      </w:r>
      <w:r w:rsidR="004A73C5" w:rsidRPr="004C1D1E">
        <w:t xml:space="preserve">. Ta okvir </w:t>
      </w:r>
      <w:r w:rsidR="0042372C" w:rsidRPr="004C1D1E">
        <w:t xml:space="preserve">lahko </w:t>
      </w:r>
      <w:r w:rsidR="00A920F4" w:rsidRPr="004C1D1E">
        <w:t>vzpostavijo z enim</w:t>
      </w:r>
      <w:r w:rsidR="0042372C" w:rsidRPr="004C1D1E">
        <w:t xml:space="preserve"> celovit</w:t>
      </w:r>
      <w:r w:rsidR="00A920F4" w:rsidRPr="004C1D1E">
        <w:t>im</w:t>
      </w:r>
      <w:r w:rsidR="0042372C" w:rsidRPr="004C1D1E">
        <w:t xml:space="preserve"> strateški</w:t>
      </w:r>
      <w:r w:rsidR="00A920F4" w:rsidRPr="004C1D1E">
        <w:t>m</w:t>
      </w:r>
      <w:r w:rsidR="0042372C" w:rsidRPr="004C1D1E">
        <w:t xml:space="preserve"> dokument</w:t>
      </w:r>
      <w:r w:rsidR="00A920F4" w:rsidRPr="004C1D1E">
        <w:t>om</w:t>
      </w:r>
      <w:r w:rsidRPr="004C1D1E">
        <w:t xml:space="preserve"> ali pa </w:t>
      </w:r>
      <w:r w:rsidR="00A920F4" w:rsidRPr="004C1D1E">
        <w:t>več medsebojno usklajenimi</w:t>
      </w:r>
      <w:r w:rsidR="0042372C" w:rsidRPr="004C1D1E">
        <w:t xml:space="preserve"> strategij</w:t>
      </w:r>
      <w:r w:rsidR="00A920F4" w:rsidRPr="004C1D1E">
        <w:t>ami</w:t>
      </w:r>
      <w:r w:rsidRPr="004C1D1E">
        <w:t>. Slovenija z</w:t>
      </w:r>
      <w:r w:rsidR="0029789B" w:rsidRPr="004C1D1E">
        <w:t xml:space="preserve">aradi zaostrenih gospodarskih </w:t>
      </w:r>
      <w:r w:rsidRPr="004C1D1E">
        <w:t xml:space="preserve">razmer </w:t>
      </w:r>
      <w:r w:rsidR="00A920F4" w:rsidRPr="004C1D1E">
        <w:t xml:space="preserve">in hitro spreminjajočih </w:t>
      </w:r>
      <w:r w:rsidR="000F6BE1">
        <w:t xml:space="preserve">se </w:t>
      </w:r>
      <w:r w:rsidR="00A920F4" w:rsidRPr="004C1D1E">
        <w:t xml:space="preserve">razvojnih dejavnikov </w:t>
      </w:r>
      <w:r w:rsidR="0020316F" w:rsidRPr="004C1D1E">
        <w:t>vse od uveljavitve</w:t>
      </w:r>
      <w:r w:rsidRPr="004C1D1E">
        <w:t xml:space="preserve"> </w:t>
      </w:r>
      <w:r w:rsidR="0020316F" w:rsidRPr="004C1D1E">
        <w:t xml:space="preserve">EDA </w:t>
      </w:r>
      <w:r w:rsidRPr="004C1D1E">
        <w:t xml:space="preserve">ni </w:t>
      </w:r>
      <w:r w:rsidR="005E3256" w:rsidRPr="004C1D1E">
        <w:t xml:space="preserve">v celoti </w:t>
      </w:r>
      <w:r w:rsidRPr="004C1D1E">
        <w:t xml:space="preserve">izkoristila razvojnih priložnosti, ki jih omogočajo </w:t>
      </w:r>
      <w:r w:rsidR="00E91624" w:rsidRPr="004C1D1E">
        <w:t>IKT</w:t>
      </w:r>
      <w:r w:rsidR="00A920F4" w:rsidRPr="004C1D1E">
        <w:t xml:space="preserve">. </w:t>
      </w:r>
      <w:r w:rsidR="0020316F" w:rsidRPr="004C1D1E">
        <w:t>P</w:t>
      </w:r>
      <w:r w:rsidR="005E3256" w:rsidRPr="004C1D1E">
        <w:t>rizadevanja, da bi r</w:t>
      </w:r>
      <w:r w:rsidR="00A920F4" w:rsidRPr="004C1D1E">
        <w:t>azvoj informacijske družbe</w:t>
      </w:r>
      <w:r w:rsidRPr="004C1D1E">
        <w:t xml:space="preserve"> </w:t>
      </w:r>
      <w:r w:rsidR="00A920F4" w:rsidRPr="004C1D1E">
        <w:t>uvrsti</w:t>
      </w:r>
      <w:r w:rsidR="005E3256" w:rsidRPr="004C1D1E">
        <w:t>li</w:t>
      </w:r>
      <w:r w:rsidR="00A920F4" w:rsidRPr="004C1D1E">
        <w:t xml:space="preserve"> med razvojne pr</w:t>
      </w:r>
      <w:r w:rsidR="004D0FDD">
        <w:t>ednostne naloge</w:t>
      </w:r>
      <w:r w:rsidR="00A920F4" w:rsidRPr="004C1D1E">
        <w:t>,</w:t>
      </w:r>
      <w:r w:rsidR="005E3256" w:rsidRPr="004C1D1E">
        <w:t xml:space="preserve"> </w:t>
      </w:r>
      <w:r w:rsidR="0020316F" w:rsidRPr="004C1D1E">
        <w:t xml:space="preserve">so bila </w:t>
      </w:r>
      <w:r w:rsidR="005E3256" w:rsidRPr="004C1D1E">
        <w:t>neuspešna,</w:t>
      </w:r>
      <w:r w:rsidR="00A920F4" w:rsidRPr="004C1D1E">
        <w:t xml:space="preserve"> zato so spodbujevalne aktivnosti šibke, nepovezane, s premalo razvojnih virov in brez potrebne podpore. Zamujanje na tem področju neizogibno povzroča negativne posledice na v</w:t>
      </w:r>
      <w:r w:rsidR="00813149" w:rsidRPr="004C1D1E">
        <w:t>rsti drugih razvojnih področ</w:t>
      </w:r>
      <w:r w:rsidR="004D0FDD">
        <w:t>i</w:t>
      </w:r>
      <w:r w:rsidR="00813149" w:rsidRPr="004C1D1E">
        <w:t xml:space="preserve">j, predvsem pa Slovenija </w:t>
      </w:r>
      <w:r w:rsidR="0020316F" w:rsidRPr="004C1D1E">
        <w:t>i</w:t>
      </w:r>
      <w:r w:rsidR="00813149" w:rsidRPr="004C1D1E">
        <w:t xml:space="preserve">zgublja na konkurenčnosti in </w:t>
      </w:r>
      <w:r w:rsidR="00E91624" w:rsidRPr="004C1D1E">
        <w:t xml:space="preserve">primerjalnih lestvicah </w:t>
      </w:r>
      <w:r w:rsidR="00813149" w:rsidRPr="004C1D1E">
        <w:t xml:space="preserve">v vrsti različnih </w:t>
      </w:r>
      <w:r w:rsidR="004D0FDD">
        <w:t>meril</w:t>
      </w:r>
      <w:r w:rsidR="004D0FDD" w:rsidRPr="004C1D1E">
        <w:t xml:space="preserve"> </w:t>
      </w:r>
      <w:r w:rsidR="00813149" w:rsidRPr="004C1D1E">
        <w:t>glede na druge države članice EU.</w:t>
      </w:r>
    </w:p>
    <w:p w:rsidR="00220B04" w:rsidRPr="004C1D1E" w:rsidRDefault="002E0D79" w:rsidP="0029789B">
      <w:pPr>
        <w:jc w:val="both"/>
      </w:pPr>
      <w:r w:rsidRPr="004C1D1E">
        <w:t xml:space="preserve">Izvajanje EDA je pokazalo pomanjkljivosti in potrebo po prenovi strateških usmeritev na </w:t>
      </w:r>
      <w:r w:rsidR="008629C9" w:rsidRPr="004C1D1E">
        <w:t xml:space="preserve">ravni </w:t>
      </w:r>
      <w:r w:rsidRPr="004C1D1E">
        <w:t xml:space="preserve">EU. </w:t>
      </w:r>
      <w:r w:rsidR="0035440B" w:rsidRPr="004C1D1E">
        <w:t xml:space="preserve">Trenutna razdrobljenost digitalnih trgov po državah članicah in njihova majhnost v primerjavi z domačimi trgi globalnih konkurentov evropskim podjetjem preprečuje oblikovanje ekonomije obsega, povečuje stroške nastopanja na teh trgih, podaljšuje čas za vstop na trge, otežuje poslovno sodelovanje, pretok idej in ovira inovativnost. Hkrati je zaradi teh omejitev </w:t>
      </w:r>
      <w:r w:rsidR="0020316F" w:rsidRPr="004C1D1E">
        <w:t>EU</w:t>
      </w:r>
      <w:r w:rsidR="0035440B" w:rsidRPr="004C1D1E">
        <w:t xml:space="preserve"> kot poslovno okolje vse manj zanimiva za globalna </w:t>
      </w:r>
      <w:proofErr w:type="spellStart"/>
      <w:r w:rsidR="0035440B" w:rsidRPr="004C1D1E">
        <w:t>multinacionalna</w:t>
      </w:r>
      <w:proofErr w:type="spellEnd"/>
      <w:r w:rsidR="0035440B" w:rsidRPr="004C1D1E">
        <w:t xml:space="preserve"> podjetja. Glede na izrazit horizontalen vpliv digitalizacije se negativne posledice nanašajo na večino industrijskih sektorjev in ne samo na sektor IKT ter seveda na celotno evropsko družbo. Da bi odpravili sistemske pomanjkljivosti in pospešili razvoj na tem področju</w:t>
      </w:r>
      <w:r w:rsidR="00CD7D5E">
        <w:t>,</w:t>
      </w:r>
      <w:r w:rsidR="0035440B" w:rsidRPr="004C1D1E">
        <w:t xml:space="preserve"> je </w:t>
      </w:r>
      <w:r w:rsidR="0020316F" w:rsidRPr="004C1D1E">
        <w:t>EK</w:t>
      </w:r>
      <w:r w:rsidR="0035440B" w:rsidRPr="004C1D1E">
        <w:t xml:space="preserve"> kot</w:t>
      </w:r>
      <w:r w:rsidRPr="004C1D1E">
        <w:t xml:space="preserve"> nadaljevanje EDA</w:t>
      </w:r>
      <w:r w:rsidR="0035440B" w:rsidRPr="004C1D1E">
        <w:t xml:space="preserve"> leta 2015 objavila </w:t>
      </w:r>
      <w:r w:rsidR="0035440B" w:rsidRPr="004C1D1E">
        <w:rPr>
          <w:b/>
        </w:rPr>
        <w:t>Strategijo za enotni digitalni trg</w:t>
      </w:r>
      <w:r w:rsidR="0020316F" w:rsidRPr="004C1D1E">
        <w:rPr>
          <w:rStyle w:val="Sprotnaopomba-sklic"/>
          <w:b/>
        </w:rPr>
        <w:footnoteReference w:id="4"/>
      </w:r>
      <w:r w:rsidR="0035440B" w:rsidRPr="004C1D1E">
        <w:t xml:space="preserve"> za Evropo, v kateri so začrtani ukrepi za učinkovitejšo uporabo digitalnih tehnologij, da bi prebiva</w:t>
      </w:r>
      <w:r w:rsidR="00AC4B86" w:rsidRPr="004C1D1E">
        <w:t>lstvo in podjetja lahko izrabili</w:t>
      </w:r>
      <w:r w:rsidR="0035440B" w:rsidRPr="004C1D1E">
        <w:t xml:space="preserve"> priložnosti, ki jih te tehnologije omogočajo. V kontekstu digitalnega prostora, pa naj gre za zasebni ali poslovni vidik, je ključna strateška naloga odprava omejitev, ki preprečujejo oblikovanje enotnega evropskega digitalnega trga. Ker je razvoj digitalne družbe v posameznih državah EU različno uspešen in ker geografske in državne meje ostajajo ovira za vzpostavitev popolnoma delujočega digitalnega trga, bo </w:t>
      </w:r>
      <w:r w:rsidR="00D827CB">
        <w:t>treba</w:t>
      </w:r>
      <w:r w:rsidR="0035440B" w:rsidRPr="004C1D1E">
        <w:t xml:space="preserve"> izvesti ukrepe za enakomernejši razvoj digitalne družbe (infrastruktura, digitalne storitve in vsebine, digitalna znanja in veščine) in </w:t>
      </w:r>
      <w:r w:rsidR="00CD7D5E">
        <w:t>uskladiti</w:t>
      </w:r>
      <w:r w:rsidR="00CD7D5E" w:rsidRPr="004C1D1E">
        <w:t xml:space="preserve"> </w:t>
      </w:r>
      <w:r w:rsidR="0035440B" w:rsidRPr="004C1D1E">
        <w:t xml:space="preserve">zakonodajo. Tako bo oblikovan </w:t>
      </w:r>
      <w:r w:rsidR="0035440B" w:rsidRPr="004C1D1E">
        <w:lastRenderedPageBreak/>
        <w:t>enotni evropski digitalni prostor (trg), ki bo podjetjem omogočal enostavnejše poslovanje, nižje stroške nastopanja na enotnem trgu, izboljšal bo možnosti za raziskave, razvoj in inovacije, na uporabniški strani pa bo zagotovil enake možnosti dostopa prebivalcev do digitalnih storitev, vsebin in proizvodov. Z enakimi pravili poslovanja, varnosti in zaščite se bo predvidoma okrepilo tudi zaupanje uporabnikov v digitalne tehnologije in storitve.</w:t>
      </w:r>
    </w:p>
    <w:p w:rsidR="00A85D8D" w:rsidRPr="004C1D1E" w:rsidRDefault="009E5F4C" w:rsidP="0029789B">
      <w:pPr>
        <w:jc w:val="both"/>
      </w:pPr>
      <w:r w:rsidRPr="004C1D1E">
        <w:t xml:space="preserve">Oblikovanje </w:t>
      </w:r>
      <w:r w:rsidR="00CD7D5E">
        <w:t>prihodnjega</w:t>
      </w:r>
      <w:r w:rsidR="00CD7D5E" w:rsidRPr="004C1D1E">
        <w:t xml:space="preserve"> </w:t>
      </w:r>
      <w:r w:rsidRPr="004C1D1E">
        <w:t xml:space="preserve">enotnega evropskega digitalnega trga oz. enotnega evropskega digitalnega prostora bo po pričakovanjih prineslo vrsto prednosti in priložnosti gospodarstvu in družbi, vendar pa bo hkrati odprlo vprašanja pripravljenosti slovenskih deležnikov na novo evropsko digitalno okolje brez meja. </w:t>
      </w:r>
      <w:r w:rsidR="00813149" w:rsidRPr="004C1D1E">
        <w:t>Na začetku novega razvojnega obdobja, ki sovpada z naslednjim večletnim finančnim obdobjem 2014</w:t>
      </w:r>
      <w:r w:rsidR="006B5A46">
        <w:t>–</w:t>
      </w:r>
      <w:r w:rsidR="00813149" w:rsidRPr="004C1D1E">
        <w:t>2020 dodeljevanja sredstev iz evropskih strukturnih skladov</w:t>
      </w:r>
      <w:r w:rsidR="002A48E6" w:rsidRPr="004C1D1E">
        <w:t xml:space="preserve">, je tako skrajni čas, da Slovenija sprejme strateški okvir razvoja informacijske družbe, s katerim bo začrtala smeri razvoja, spodbujevalne razvojne aktivnosti in </w:t>
      </w:r>
      <w:r w:rsidR="004B1DCD" w:rsidRPr="004C1D1E">
        <w:t xml:space="preserve">predvidela </w:t>
      </w:r>
      <w:r w:rsidR="002A48E6" w:rsidRPr="004C1D1E">
        <w:t>zagotavljanje razvojnih virov.</w:t>
      </w:r>
      <w:r w:rsidR="009607A9" w:rsidRPr="004C1D1E">
        <w:t xml:space="preserve"> Vse s ciljem enakopravne vključitve v enotni evropski digitalni prostor in za </w:t>
      </w:r>
      <w:r w:rsidR="00CD7D5E">
        <w:t>ustvarjanje</w:t>
      </w:r>
      <w:r w:rsidR="00CD7D5E" w:rsidRPr="004C1D1E">
        <w:t xml:space="preserve"> </w:t>
      </w:r>
      <w:r w:rsidR="009607A9" w:rsidRPr="004C1D1E">
        <w:t>digitalne rasti.</w:t>
      </w:r>
      <w:r w:rsidR="002A48E6" w:rsidRPr="004C1D1E">
        <w:t xml:space="preserve"> Sredstva je </w:t>
      </w:r>
      <w:r w:rsidR="00D827CB">
        <w:t>treba</w:t>
      </w:r>
      <w:r w:rsidR="0029789B" w:rsidRPr="004C1D1E">
        <w:t xml:space="preserve"> nameniti ukrepom, skladni</w:t>
      </w:r>
      <w:r w:rsidR="00CD7D5E">
        <w:t>m</w:t>
      </w:r>
      <w:r w:rsidR="0029789B" w:rsidRPr="004C1D1E">
        <w:t xml:space="preserve"> s skupnimi strateškimi cilji, </w:t>
      </w:r>
      <w:r w:rsidR="002A48E6" w:rsidRPr="004C1D1E">
        <w:t xml:space="preserve">ki bodo </w:t>
      </w:r>
      <w:r w:rsidR="0039284C" w:rsidRPr="004C1D1E">
        <w:t xml:space="preserve">spodbudili medsektorske </w:t>
      </w:r>
      <w:proofErr w:type="spellStart"/>
      <w:r w:rsidR="0039284C" w:rsidRPr="004C1D1E">
        <w:t>sinergijske</w:t>
      </w:r>
      <w:proofErr w:type="spellEnd"/>
      <w:r w:rsidR="0039284C" w:rsidRPr="004C1D1E">
        <w:t xml:space="preserve"> učinke, </w:t>
      </w:r>
      <w:r w:rsidR="0029789B" w:rsidRPr="004C1D1E">
        <w:t>imajo široko podporo, so izvedljivi in bodo čim prej prinesli dolgoročne rezultate.</w:t>
      </w:r>
      <w:r w:rsidR="0039284C" w:rsidRPr="004C1D1E">
        <w:t xml:space="preserve"> </w:t>
      </w:r>
      <w:r w:rsidR="00C50B62" w:rsidRPr="004C1D1E">
        <w:t>Spreje</w:t>
      </w:r>
      <w:r w:rsidR="00CD7D5E">
        <w:t>tje</w:t>
      </w:r>
      <w:r w:rsidR="00C50B62" w:rsidRPr="004C1D1E">
        <w:t xml:space="preserve"> novega strateškega okvira je tudi pogoj za dodelitev in uporabo strukturnih sredstev ESRR </w:t>
      </w:r>
      <w:r w:rsidR="0029789B" w:rsidRPr="004C1D1E">
        <w:t>v naslednjem večletnem finančnem obdobju 2014</w:t>
      </w:r>
      <w:r w:rsidR="006B5A46">
        <w:t>–</w:t>
      </w:r>
      <w:r w:rsidR="0029789B" w:rsidRPr="004C1D1E">
        <w:t>2020</w:t>
      </w:r>
      <w:r w:rsidR="00C50B62" w:rsidRPr="004C1D1E">
        <w:t>. Tako za sofinanciranje ukrepov na področju informacijske družbe EK zahteva spreje</w:t>
      </w:r>
      <w:r w:rsidR="006B5A46">
        <w:t>tje</w:t>
      </w:r>
      <w:r w:rsidR="00C50B62" w:rsidRPr="004C1D1E">
        <w:t xml:space="preserve"> </w:t>
      </w:r>
      <w:r w:rsidR="0029789B" w:rsidRPr="004C1D1E">
        <w:t>Nacionaln</w:t>
      </w:r>
      <w:r w:rsidR="00C50B62" w:rsidRPr="004C1D1E">
        <w:t>ega</w:t>
      </w:r>
      <w:r w:rsidR="0029789B" w:rsidRPr="004C1D1E">
        <w:t xml:space="preserve"> stratešk</w:t>
      </w:r>
      <w:r w:rsidR="00C50B62" w:rsidRPr="004C1D1E">
        <w:t>ega</w:t>
      </w:r>
      <w:r w:rsidR="0029789B" w:rsidRPr="004C1D1E">
        <w:t xml:space="preserve"> okvir</w:t>
      </w:r>
      <w:r w:rsidR="00C50B62" w:rsidRPr="004C1D1E">
        <w:t>a</w:t>
      </w:r>
      <w:r w:rsidR="0029789B" w:rsidRPr="004C1D1E">
        <w:t xml:space="preserve"> za digitalno rast</w:t>
      </w:r>
      <w:r w:rsidR="0052523D" w:rsidRPr="004C1D1E">
        <w:t xml:space="preserve"> in </w:t>
      </w:r>
      <w:r w:rsidR="00C50B62" w:rsidRPr="004C1D1E">
        <w:t xml:space="preserve">za investiranje v gradnjo </w:t>
      </w:r>
      <w:r w:rsidR="0029789B" w:rsidRPr="004C1D1E">
        <w:t>širokopasovn</w:t>
      </w:r>
      <w:r w:rsidR="00C50B62" w:rsidRPr="004C1D1E">
        <w:t xml:space="preserve">ih </w:t>
      </w:r>
      <w:r w:rsidR="0029789B" w:rsidRPr="004C1D1E">
        <w:t>omrež</w:t>
      </w:r>
      <w:r w:rsidR="00C50B62" w:rsidRPr="004C1D1E">
        <w:t>ij spreje</w:t>
      </w:r>
      <w:r w:rsidR="00CD7D5E">
        <w:t>tje</w:t>
      </w:r>
      <w:r w:rsidR="0029789B" w:rsidRPr="004C1D1E">
        <w:t xml:space="preserve"> </w:t>
      </w:r>
      <w:r w:rsidR="0052523D" w:rsidRPr="004C1D1E">
        <w:t>Načrta razvoja omrežij naslednje generacije</w:t>
      </w:r>
      <w:r w:rsidR="0029789B" w:rsidRPr="004C1D1E">
        <w:t>.</w:t>
      </w:r>
    </w:p>
    <w:p w:rsidR="0029789B" w:rsidRPr="004C1D1E" w:rsidRDefault="00A85D8D" w:rsidP="005A7EBA">
      <w:pPr>
        <w:jc w:val="both"/>
      </w:pPr>
      <w:r w:rsidRPr="004C1D1E">
        <w:t>V</w:t>
      </w:r>
      <w:r w:rsidR="00AA39A8" w:rsidRPr="004C1D1E">
        <w:t xml:space="preserve"> </w:t>
      </w:r>
      <w:r w:rsidRPr="004C1D1E">
        <w:t xml:space="preserve">danih okvirih Slovenija sprejema </w:t>
      </w:r>
      <w:r w:rsidR="00C56B28" w:rsidRPr="004C1D1E">
        <w:t xml:space="preserve">strategijo </w:t>
      </w:r>
      <w:r w:rsidR="0052523D" w:rsidRPr="004C1D1E">
        <w:rPr>
          <w:b/>
        </w:rPr>
        <w:t>DIGITALNA SLOVENIJA 2020</w:t>
      </w:r>
      <w:r w:rsidR="00C56B28" w:rsidRPr="004C1D1E">
        <w:t xml:space="preserve"> </w:t>
      </w:r>
      <w:r w:rsidR="00C56B28" w:rsidRPr="004C1D1E">
        <w:rPr>
          <w:b/>
        </w:rPr>
        <w:t xml:space="preserve">– </w:t>
      </w:r>
      <w:r w:rsidRPr="004C1D1E">
        <w:rPr>
          <w:b/>
        </w:rPr>
        <w:t>Strategijo</w:t>
      </w:r>
      <w:r w:rsidR="00C56B28" w:rsidRPr="004C1D1E">
        <w:rPr>
          <w:b/>
        </w:rPr>
        <w:t xml:space="preserve"> </w:t>
      </w:r>
      <w:r w:rsidRPr="004C1D1E">
        <w:rPr>
          <w:b/>
        </w:rPr>
        <w:t>razvoja informacijske družbe do leta 2020</w:t>
      </w:r>
      <w:r w:rsidRPr="004C1D1E">
        <w:t xml:space="preserve"> </w:t>
      </w:r>
      <w:r w:rsidR="00EC5B6C" w:rsidRPr="004C1D1E">
        <w:t xml:space="preserve">ter pridružena strateška dokumenta </w:t>
      </w:r>
      <w:r w:rsidRPr="004C1D1E">
        <w:rPr>
          <w:b/>
        </w:rPr>
        <w:t>Načrt razvoja omrežij naslednje generacije</w:t>
      </w:r>
      <w:r w:rsidR="00132D00" w:rsidRPr="004C1D1E">
        <w:rPr>
          <w:b/>
        </w:rPr>
        <w:t xml:space="preserve"> do leta 2020</w:t>
      </w:r>
      <w:r w:rsidRPr="004C1D1E">
        <w:t xml:space="preserve"> in </w:t>
      </w:r>
      <w:r w:rsidRPr="004C1D1E">
        <w:rPr>
          <w:b/>
        </w:rPr>
        <w:t>Strategijo kibernetske varnosti</w:t>
      </w:r>
      <w:r w:rsidR="00AA39A8" w:rsidRPr="004C1D1E">
        <w:t xml:space="preserve">. </w:t>
      </w:r>
      <w:r w:rsidR="0052523D" w:rsidRPr="004C1D1E">
        <w:t>DIGITALNA SLOVENIJA</w:t>
      </w:r>
      <w:r w:rsidR="005A7EBA" w:rsidRPr="004C1D1E">
        <w:t xml:space="preserve"> </w:t>
      </w:r>
      <w:r w:rsidR="0052523D" w:rsidRPr="004C1D1E">
        <w:t>2020</w:t>
      </w:r>
      <w:r w:rsidR="005A7EBA" w:rsidRPr="004C1D1E">
        <w:rPr>
          <w:b/>
        </w:rPr>
        <w:t xml:space="preserve"> </w:t>
      </w:r>
      <w:r w:rsidR="00C56B28" w:rsidRPr="004C1D1E">
        <w:rPr>
          <w:b/>
        </w:rPr>
        <w:t>–</w:t>
      </w:r>
      <w:r w:rsidR="005A7EBA" w:rsidRPr="004C1D1E">
        <w:t xml:space="preserve"> </w:t>
      </w:r>
      <w:r w:rsidR="00AA39A8" w:rsidRPr="004C1D1E">
        <w:t>Strategija</w:t>
      </w:r>
      <w:r w:rsidR="00C56B28" w:rsidRPr="004C1D1E">
        <w:t xml:space="preserve"> </w:t>
      </w:r>
      <w:r w:rsidR="00AA39A8" w:rsidRPr="004C1D1E">
        <w:t>razvoja informacijske družbe do leta 2020</w:t>
      </w:r>
      <w:r w:rsidR="00C56B28" w:rsidRPr="004C1D1E">
        <w:t xml:space="preserve"> je</w:t>
      </w:r>
      <w:r w:rsidR="00AA39A8" w:rsidRPr="004C1D1E">
        <w:t xml:space="preserve"> krovna strategija, ki določa ključne strateške razvojne usmeritve in </w:t>
      </w:r>
      <w:r w:rsidR="003123AE" w:rsidRPr="004C1D1E">
        <w:t>navedene</w:t>
      </w:r>
      <w:r w:rsidR="00AA39A8" w:rsidRPr="004C1D1E">
        <w:t xml:space="preserve"> strategije povezuje v enovi</w:t>
      </w:r>
      <w:r w:rsidR="007A24F6" w:rsidRPr="004C1D1E">
        <w:t>t strateški razvojni</w:t>
      </w:r>
      <w:r w:rsidR="00AA39A8" w:rsidRPr="004C1D1E">
        <w:t xml:space="preserve"> okvir. </w:t>
      </w:r>
      <w:r w:rsidR="003123AE" w:rsidRPr="004C1D1E">
        <w:t>Hkrati je s</w:t>
      </w:r>
      <w:r w:rsidR="001E17BF" w:rsidRPr="004C1D1E">
        <w:t xml:space="preserve">trategija </w:t>
      </w:r>
      <w:r w:rsidR="003123AE" w:rsidRPr="004C1D1E">
        <w:t>ena izmed treh ključnih področnih strategij (poleg RISS – Raziskovalne in inovacijske strategije Slovenije in SIP – Slovenske industrijske politike), ki določajo usmeritve za vzpostavitev inovacijske družbe znanja, in ki jih kot platforma za osredotočeno vlaganje na prednostnih področjih povezuje Strategija pametne specializacije</w:t>
      </w:r>
      <w:r w:rsidR="000F2609" w:rsidRPr="004C1D1E">
        <w:t xml:space="preserve"> (SPS)</w:t>
      </w:r>
      <w:r w:rsidR="003123AE" w:rsidRPr="004C1D1E">
        <w:t xml:space="preserve">. </w:t>
      </w:r>
      <w:r w:rsidR="00716BBE" w:rsidRPr="004C1D1E">
        <w:t>Ker je p</w:t>
      </w:r>
      <w:r w:rsidR="000F2609" w:rsidRPr="004C1D1E">
        <w:t>odročje informacijske družbe in IKT v SPS vključeno horizontalno po vertika</w:t>
      </w:r>
      <w:r w:rsidR="00716BBE" w:rsidRPr="004C1D1E">
        <w:t xml:space="preserve">lnih vsebinskih področjih, </w:t>
      </w:r>
      <w:r w:rsidR="000F2609" w:rsidRPr="004C1D1E">
        <w:t>Strategija razvoja informacijske družbe</w:t>
      </w:r>
      <w:r w:rsidR="00261608" w:rsidRPr="004C1D1E">
        <w:t xml:space="preserve"> do leta 2020</w:t>
      </w:r>
      <w:r w:rsidR="000F2609" w:rsidRPr="004C1D1E">
        <w:t xml:space="preserve"> </w:t>
      </w:r>
      <w:r w:rsidR="004A3857" w:rsidRPr="004C1D1E">
        <w:t>podrobneje določa strateške</w:t>
      </w:r>
      <w:r w:rsidR="000F2609" w:rsidRPr="004C1D1E">
        <w:t xml:space="preserve"> usmeritve digitalizacije družbe in podjetništva</w:t>
      </w:r>
      <w:r w:rsidR="00716BBE" w:rsidRPr="004C1D1E">
        <w:t>, s čimer bo oblikovala temelje razvojnih projektov</w:t>
      </w:r>
      <w:r w:rsidR="00E8394A" w:rsidRPr="004C1D1E">
        <w:t xml:space="preserve"> po vsebinskih prednostnih področjih SPS</w:t>
      </w:r>
      <w:r w:rsidR="004A3857" w:rsidRPr="004C1D1E">
        <w:t>.</w:t>
      </w:r>
      <w:r w:rsidR="00AA39A8" w:rsidRPr="004C1D1E">
        <w:t xml:space="preserve"> </w:t>
      </w:r>
      <w:r w:rsidR="004A3857" w:rsidRPr="004C1D1E">
        <w:t>P</w:t>
      </w:r>
      <w:r w:rsidR="00025967" w:rsidRPr="004C1D1E">
        <w:t xml:space="preserve">redvideva ukrepe za izrabo družbenega in gospodarskega </w:t>
      </w:r>
      <w:r w:rsidR="0029789B" w:rsidRPr="004C1D1E">
        <w:t>potencial</w:t>
      </w:r>
      <w:r w:rsidR="00025967" w:rsidRPr="004C1D1E">
        <w:t>a</w:t>
      </w:r>
      <w:r w:rsidR="0029789B" w:rsidRPr="004C1D1E">
        <w:t xml:space="preserve"> IKT</w:t>
      </w:r>
      <w:r w:rsidR="00025967" w:rsidRPr="004C1D1E">
        <w:t xml:space="preserve"> in interneta</w:t>
      </w:r>
      <w:r w:rsidR="0029789B" w:rsidRPr="004C1D1E">
        <w:t xml:space="preserve"> za digitalno rast,</w:t>
      </w:r>
      <w:r w:rsidR="00025967" w:rsidRPr="004C1D1E">
        <w:t xml:space="preserve"> pri čemer se osredotoča</w:t>
      </w:r>
      <w:r w:rsidR="0029789B" w:rsidRPr="004C1D1E">
        <w:t xml:space="preserve"> na </w:t>
      </w:r>
      <w:r w:rsidR="001E17BF" w:rsidRPr="004C1D1E">
        <w:t xml:space="preserve">digitalno </w:t>
      </w:r>
      <w:r w:rsidR="0029789B" w:rsidRPr="004C1D1E">
        <w:t xml:space="preserve">infrastrukturo, </w:t>
      </w:r>
      <w:r w:rsidR="007A24F6" w:rsidRPr="004C1D1E">
        <w:t xml:space="preserve">intenzivno </w:t>
      </w:r>
      <w:r w:rsidR="0029789B" w:rsidRPr="004C1D1E">
        <w:t>uporabo IKT</w:t>
      </w:r>
      <w:r w:rsidR="007A24F6" w:rsidRPr="004C1D1E">
        <w:t xml:space="preserve"> in interneta</w:t>
      </w:r>
      <w:r w:rsidR="00A57C95" w:rsidRPr="004C1D1E">
        <w:t xml:space="preserve">, kibernetsko varnost </w:t>
      </w:r>
      <w:r w:rsidR="00CD7D5E">
        <w:t>ter</w:t>
      </w:r>
      <w:r w:rsidR="00A57C95" w:rsidRPr="004C1D1E">
        <w:t xml:space="preserve"> vključujočo informacijsko družbo</w:t>
      </w:r>
      <w:r w:rsidR="0029789B" w:rsidRPr="004C1D1E">
        <w:t>.</w:t>
      </w:r>
    </w:p>
    <w:p w:rsidR="00AE159B" w:rsidRDefault="00C954A4" w:rsidP="0029789B">
      <w:pPr>
        <w:jc w:val="both"/>
      </w:pPr>
      <w:r w:rsidRPr="004C1D1E">
        <w:t>I</w:t>
      </w:r>
      <w:r w:rsidR="0029789B" w:rsidRPr="004C1D1E">
        <w:t xml:space="preserve">zvajanje strategij </w:t>
      </w:r>
      <w:r w:rsidR="005A7EBA" w:rsidRPr="004C1D1E">
        <w:t>bo</w:t>
      </w:r>
      <w:r w:rsidR="0029789B" w:rsidRPr="004C1D1E">
        <w:t xml:space="preserve"> organiziran</w:t>
      </w:r>
      <w:r w:rsidRPr="004C1D1E">
        <w:t>o</w:t>
      </w:r>
      <w:r w:rsidR="0029789B" w:rsidRPr="004C1D1E">
        <w:t xml:space="preserve"> sistematično, s strateškimi in operativnimi navezavami na </w:t>
      </w:r>
      <w:r w:rsidR="00CD7D5E">
        <w:t>druge</w:t>
      </w:r>
      <w:r w:rsidR="0029789B" w:rsidRPr="004C1D1E">
        <w:t xml:space="preserve"> strategije in </w:t>
      </w:r>
      <w:r w:rsidR="005B1D3D" w:rsidRPr="004C1D1E">
        <w:t>s</w:t>
      </w:r>
      <w:r w:rsidR="0029789B" w:rsidRPr="004C1D1E">
        <w:t xml:space="preserve"> povezovanjem deležnikov</w:t>
      </w:r>
      <w:r w:rsidR="00C56B28" w:rsidRPr="004C1D1E">
        <w:t xml:space="preserve"> pri njenem izvajanju</w:t>
      </w:r>
      <w:r w:rsidR="0029789B" w:rsidRPr="004C1D1E">
        <w:t xml:space="preserve">. Pri oblikovanju področnih strategij bo Slovenija zagotovila usklajenost s cilji </w:t>
      </w:r>
      <w:r w:rsidR="00C56B28" w:rsidRPr="004C1D1E">
        <w:t>strategije</w:t>
      </w:r>
      <w:r w:rsidRPr="004C1D1E">
        <w:t xml:space="preserve"> </w:t>
      </w:r>
      <w:r w:rsidR="0029789B" w:rsidRPr="004C1D1E">
        <w:t>DIGITALNA SLOVENIJA 2020</w:t>
      </w:r>
      <w:r w:rsidR="00C56B28" w:rsidRPr="004C1D1E">
        <w:t xml:space="preserve"> in pridruženih strategij</w:t>
      </w:r>
      <w:r w:rsidR="00D267BA" w:rsidRPr="004C1D1E">
        <w:t>.</w:t>
      </w:r>
    </w:p>
    <w:p w:rsidR="0029789B" w:rsidRPr="004C1D1E" w:rsidRDefault="0029789B" w:rsidP="0029789B">
      <w:pPr>
        <w:jc w:val="both"/>
      </w:pPr>
      <w:r w:rsidRPr="004C1D1E">
        <w:br w:type="page"/>
      </w:r>
    </w:p>
    <w:p w:rsidR="0029789B" w:rsidRPr="004C1D1E" w:rsidRDefault="0029789B" w:rsidP="00C2709D">
      <w:pPr>
        <w:pStyle w:val="Naslov1"/>
      </w:pPr>
      <w:bookmarkStart w:id="34" w:name="_Toc437003681"/>
      <w:bookmarkStart w:id="35" w:name="_Toc438463293"/>
      <w:r w:rsidRPr="004C1D1E">
        <w:lastRenderedPageBreak/>
        <w:t>Povzetek</w:t>
      </w:r>
      <w:bookmarkEnd w:id="34"/>
      <w:bookmarkEnd w:id="35"/>
    </w:p>
    <w:p w:rsidR="003E4179" w:rsidRPr="004C1D1E" w:rsidRDefault="003E4179" w:rsidP="00172449">
      <w:pPr>
        <w:jc w:val="both"/>
      </w:pPr>
      <w:r w:rsidRPr="004C1D1E">
        <w:t xml:space="preserve">Slovenija sprejema </w:t>
      </w:r>
      <w:r w:rsidR="00EC5B6C" w:rsidRPr="004C1D1E">
        <w:t>strategijo</w:t>
      </w:r>
      <w:r w:rsidRPr="004C1D1E">
        <w:t xml:space="preserve"> DIGITALNA SLOVENIJA 2020</w:t>
      </w:r>
      <w:r w:rsidR="00EC5B6C" w:rsidRPr="004C1D1E">
        <w:t xml:space="preserve"> –</w:t>
      </w:r>
      <w:r w:rsidRPr="004C1D1E">
        <w:t xml:space="preserve"> Strategijo</w:t>
      </w:r>
      <w:r w:rsidR="00EC5B6C" w:rsidRPr="004C1D1E">
        <w:t xml:space="preserve"> </w:t>
      </w:r>
      <w:r w:rsidRPr="004C1D1E">
        <w:t xml:space="preserve">razvoja informacijske družbe do leta 2020 </w:t>
      </w:r>
      <w:r w:rsidR="00EC5B6C" w:rsidRPr="004C1D1E">
        <w:t xml:space="preserve">ter pridružena strateška dokumenta </w:t>
      </w:r>
      <w:r w:rsidRPr="004C1D1E">
        <w:t>Načrt razvoja omrežij naslednje generacije</w:t>
      </w:r>
      <w:r w:rsidR="00132D00" w:rsidRPr="004C1D1E">
        <w:t xml:space="preserve"> do leta 2020</w:t>
      </w:r>
      <w:r w:rsidRPr="004C1D1E">
        <w:t xml:space="preserve"> in Strategijo kibernetske varnosti. DIGITALNA SLOVENIJA 2020 </w:t>
      </w:r>
      <w:r w:rsidR="00EC5B6C" w:rsidRPr="004C1D1E">
        <w:t>–</w:t>
      </w:r>
      <w:r w:rsidRPr="004C1D1E">
        <w:t xml:space="preserve"> Strategija</w:t>
      </w:r>
      <w:r w:rsidR="00EC5B6C" w:rsidRPr="004C1D1E">
        <w:t xml:space="preserve"> </w:t>
      </w:r>
      <w:r w:rsidRPr="004C1D1E">
        <w:t>razvoja informacijske družbe do leta 2020</w:t>
      </w:r>
      <w:r w:rsidR="00EC5B6C" w:rsidRPr="004C1D1E">
        <w:t xml:space="preserve"> je</w:t>
      </w:r>
      <w:r w:rsidRPr="004C1D1E">
        <w:t xml:space="preserve"> krovna strategija, ki določa ključne strateške razvojne usmeritve in strategije povezuje v enovit strateški razvojni okvir.</w:t>
      </w:r>
    </w:p>
    <w:p w:rsidR="00DA7C12" w:rsidRPr="004C1D1E" w:rsidRDefault="003E4179" w:rsidP="00172449">
      <w:pPr>
        <w:jc w:val="both"/>
      </w:pPr>
      <w:r w:rsidRPr="004C1D1E">
        <w:t>Strategija DIGITALNA SLOVENIJA 2020 je zaveza za hitrejši razvoj digitalne družbe in izrabo priložnosti, ki jih omogočajo informacijsko</w:t>
      </w:r>
      <w:r w:rsidR="00EE291F">
        <w:t>-</w:t>
      </w:r>
      <w:r w:rsidRPr="004C1D1E">
        <w:t xml:space="preserve">komunikacijske tehnologije in internet za splošne gospodarske in družbene koristi. </w:t>
      </w:r>
      <w:r w:rsidR="00DA7C12" w:rsidRPr="004C1D1E">
        <w:t>Skupaj s strategijama</w:t>
      </w:r>
      <w:r w:rsidRPr="004C1D1E">
        <w:t xml:space="preserve"> iz njenega okvira </w:t>
      </w:r>
      <w:r w:rsidR="00DA7C12" w:rsidRPr="004C1D1E">
        <w:t>predvideva</w:t>
      </w:r>
      <w:r w:rsidRPr="004C1D1E">
        <w:t xml:space="preserve"> ukrepe za odpravo največjih razvojnih vrzeli na področju digitalne družbe: hitrejši razvoj digitalnega podjetništva, večjo konkurenčnost IKT</w:t>
      </w:r>
      <w:r w:rsidR="00CD7D5E">
        <w:t>-</w:t>
      </w:r>
      <w:r w:rsidRPr="004C1D1E">
        <w:t xml:space="preserve">industrije, splošno digitalizacijo, razvoj ustrezne digitalne infrastrukture, gradnjo širokopasovne infrastrukture, izboljšanje kibernetske varnosti in razvoj vključujoče </w:t>
      </w:r>
      <w:r w:rsidR="00A57C95" w:rsidRPr="004C1D1E">
        <w:t xml:space="preserve">informacijske </w:t>
      </w:r>
      <w:r w:rsidRPr="004C1D1E">
        <w:t>družbe. Predvideno je prednostno investiranje v</w:t>
      </w:r>
      <w:r w:rsidR="008E519D" w:rsidRPr="004C1D1E">
        <w:t xml:space="preserve"> inovativno podatkovno vodeno gospodarstvo in </w:t>
      </w:r>
      <w:r w:rsidR="00DA7C12" w:rsidRPr="004C1D1E">
        <w:t xml:space="preserve">razvoj ter uporabo interneta, </w:t>
      </w:r>
      <w:r w:rsidR="008E519D" w:rsidRPr="004C1D1E">
        <w:t xml:space="preserve">v tem okviru </w:t>
      </w:r>
      <w:r w:rsidR="00DA7C12" w:rsidRPr="004C1D1E">
        <w:t xml:space="preserve">pa </w:t>
      </w:r>
      <w:r w:rsidR="008E519D" w:rsidRPr="004C1D1E">
        <w:t>v</w:t>
      </w:r>
      <w:r w:rsidRPr="004C1D1E">
        <w:t xml:space="preserve"> raziskave in razvoj tehnologije masovnih podatkov, računalništva v oblaku, interneta stvari in mobilnih tehnologij. Pravočasno je treba vzpostaviti nov sistem elektronskih identitet, v osnovi za javni sektor, hkrati pa bo omogočal enostavno čezmejno poslovanje in enakopravno vključevanje slovenskih podjetij v enotni evropski digitalni trg. Sistemsko je treba urediti področje zagotavljanja </w:t>
      </w:r>
      <w:r w:rsidR="008629C9" w:rsidRPr="004C1D1E">
        <w:t>visoke ravni</w:t>
      </w:r>
      <w:r w:rsidRPr="004C1D1E">
        <w:t xml:space="preserve"> kibernetske varnosti in ključnim deležnikom izboljšati finančne, kadrovske in tehnične vire.</w:t>
      </w:r>
      <w:r w:rsidR="00DA7C12" w:rsidRPr="004C1D1E">
        <w:t xml:space="preserve"> </w:t>
      </w:r>
      <w:r w:rsidRPr="004C1D1E">
        <w:t>Poleg aktivnega vključevanja Slovenije v evropske akcije je treba izvesti tudi vrsto ukrepov za odpravo največjih razvojnih zaostankov na področju digitalne družbe ter vzpostaviti ustrezno digitalno infrastrukturo za enakopravno vključevanje slovenskih deležnikov v enotni evropski digitalni prostor. Strategija predvideva ustanovitev Slovenske digitalne koalicije, ki bo povezala deležnike razvoja digitalnega gospodarstva in oblikovanja digitalnih delovnih mest. V sodelovanju z industrijo, nevladnimi organizacijami in drugimi deležniki bodo v njenem okviru izvedeni ukrepi za večje splošno zavedanje o pomenu IKT in interneta za razvoj celotne družbe, za boljšo digitalno pismenost, boljše e-veščine delovno aktivnih in za večje število usposobljenih strokovnjakov</w:t>
      </w:r>
      <w:r w:rsidR="00537DD3">
        <w:t xml:space="preserve"> za IKT</w:t>
      </w:r>
      <w:r w:rsidRPr="004C1D1E">
        <w:t>. Celoten formalni in neformalni šolski prostor je treba</w:t>
      </w:r>
      <w:r w:rsidR="00F37D22" w:rsidRPr="004C1D1E">
        <w:t xml:space="preserve"> odpreti novim idejam in</w:t>
      </w:r>
      <w:r w:rsidRPr="004C1D1E">
        <w:t xml:space="preserve"> prilagoditi novim generacijam, potrebam izobraževanja za nova delovna mesta in enakopravno vključevanje vseh generacij v evropsko digitalno družbo. </w:t>
      </w:r>
      <w:r w:rsidR="00DA7C12" w:rsidRPr="004C1D1E">
        <w:t>Predvideni so ukrepi za boljši internet za otroke in starejše.</w:t>
      </w:r>
    </w:p>
    <w:p w:rsidR="003E4179" w:rsidRPr="004C1D1E" w:rsidRDefault="003E4179" w:rsidP="00172449">
      <w:pPr>
        <w:jc w:val="both"/>
      </w:pPr>
      <w:r w:rsidRPr="004C1D1E">
        <w:t xml:space="preserve">Glede na dosedanje pomanjkljivosti pri spodbujanju razvoja informacijske družbe </w:t>
      </w:r>
      <w:r w:rsidR="00E25F46" w:rsidRPr="004C1D1E">
        <w:t>Slovenija</w:t>
      </w:r>
      <w:r w:rsidRPr="004C1D1E">
        <w:t xml:space="preserve"> sprejema zavezo, da bo v prihodnje tem nalogam in pri zagotavljanju razvojnih virov v državni upravi posvetila vso potrebno pozornost.</w:t>
      </w:r>
      <w:r w:rsidR="00134BCF" w:rsidRPr="004C1D1E">
        <w:t xml:space="preserve"> </w:t>
      </w:r>
      <w:r w:rsidRPr="004C1D1E">
        <w:t xml:space="preserve">Pravočasna in </w:t>
      </w:r>
      <w:r w:rsidR="00537DD3">
        <w:t>kakovostna</w:t>
      </w:r>
      <w:r w:rsidR="00537DD3" w:rsidRPr="004C1D1E">
        <w:t xml:space="preserve"> </w:t>
      </w:r>
      <w:r w:rsidRPr="004C1D1E">
        <w:t>izvedba ukrepov iz DIGITALNE SLOVENIJE 2020 je nujna za enakopravno vključevanje slovenskih deležnikov v novo digitalno Evropo.</w:t>
      </w:r>
    </w:p>
    <w:p w:rsidR="00134BCF" w:rsidRPr="004C1D1E" w:rsidRDefault="00E25F46" w:rsidP="00172449">
      <w:pPr>
        <w:jc w:val="both"/>
      </w:pPr>
      <w:r w:rsidRPr="004C1D1E">
        <w:t>Slovenija</w:t>
      </w:r>
      <w:r w:rsidR="00134BCF" w:rsidRPr="004C1D1E">
        <w:t xml:space="preserve"> bo s pospešenim razvojem digitalne družbe izkoristila razvojne priložnosti IKT in interneta </w:t>
      </w:r>
      <w:r w:rsidR="00537DD3">
        <w:t>ter</w:t>
      </w:r>
      <w:r w:rsidR="00537DD3" w:rsidRPr="004C1D1E">
        <w:t xml:space="preserve"> </w:t>
      </w:r>
      <w:r w:rsidR="00134BCF" w:rsidRPr="004C1D1E">
        <w:t xml:space="preserve">postala napredna digitalna družba. </w:t>
      </w:r>
      <w:r w:rsidR="004632E4" w:rsidRPr="004C1D1E">
        <w:t xml:space="preserve">Postati želi </w:t>
      </w:r>
      <w:r w:rsidR="00134BCF" w:rsidRPr="004C1D1E">
        <w:t>referenčno okolje za uvajanje inovativnih pristopov pri uporabi digitalnih tehnologij.</w:t>
      </w:r>
    </w:p>
    <w:p w:rsidR="0029789B" w:rsidRPr="004C1D1E" w:rsidRDefault="0029789B" w:rsidP="00C2709D">
      <w:pPr>
        <w:pStyle w:val="Naslov1"/>
      </w:pPr>
      <w:bookmarkStart w:id="36" w:name="_Toc437020187"/>
      <w:bookmarkStart w:id="37" w:name="_Toc428963314"/>
      <w:bookmarkEnd w:id="36"/>
      <w:bookmarkEnd w:id="37"/>
      <w:r w:rsidRPr="004C1D1E">
        <w:br w:type="page"/>
      </w:r>
      <w:bookmarkStart w:id="38" w:name="_Toc392235320"/>
      <w:bookmarkStart w:id="39" w:name="_Toc304457723"/>
      <w:bookmarkStart w:id="40" w:name="_Toc304457724"/>
      <w:bookmarkStart w:id="41" w:name="_Toc304457725"/>
      <w:bookmarkStart w:id="42" w:name="_Toc304457726"/>
      <w:bookmarkStart w:id="43" w:name="_Toc304457727"/>
      <w:bookmarkStart w:id="44" w:name="_Toc304457728"/>
      <w:bookmarkStart w:id="45" w:name="_Toc304457729"/>
      <w:bookmarkStart w:id="46" w:name="_Toc304457730"/>
      <w:bookmarkStart w:id="47" w:name="_Toc304457731"/>
      <w:bookmarkStart w:id="48" w:name="_Toc304457732"/>
      <w:bookmarkStart w:id="49" w:name="_Toc304457733"/>
      <w:bookmarkStart w:id="50" w:name="_Toc304457734"/>
      <w:bookmarkStart w:id="51" w:name="_Toc304457735"/>
      <w:bookmarkStart w:id="52" w:name="_Toc304457736"/>
      <w:bookmarkStart w:id="53" w:name="_Toc304457737"/>
      <w:bookmarkStart w:id="54" w:name="_Toc304457738"/>
      <w:bookmarkStart w:id="55" w:name="_Toc304457739"/>
      <w:bookmarkStart w:id="56" w:name="_Toc304457740"/>
      <w:bookmarkStart w:id="57" w:name="_Toc304457741"/>
      <w:bookmarkStart w:id="58" w:name="_Toc304457742"/>
      <w:bookmarkStart w:id="59" w:name="_Toc304457743"/>
      <w:bookmarkStart w:id="60" w:name="_Toc304457744"/>
      <w:bookmarkStart w:id="61" w:name="_Toc304457745"/>
      <w:bookmarkStart w:id="62" w:name="_Toc304457746"/>
      <w:bookmarkStart w:id="63" w:name="_Toc437003682"/>
      <w:bookmarkStart w:id="64" w:name="_Toc43846329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C1D1E">
        <w:lastRenderedPageBreak/>
        <w:t>Analiza nacionalnega konteksta</w:t>
      </w:r>
      <w:bookmarkEnd w:id="63"/>
      <w:bookmarkEnd w:id="64"/>
    </w:p>
    <w:p w:rsidR="0029789B" w:rsidRPr="004C1D1E" w:rsidRDefault="0029789B" w:rsidP="00D250E7">
      <w:pPr>
        <w:pStyle w:val="Naslov2"/>
      </w:pPr>
      <w:bookmarkStart w:id="65" w:name="_Toc392235322"/>
      <w:bookmarkStart w:id="66" w:name="_Toc437003683"/>
      <w:bookmarkStart w:id="67" w:name="_Toc438463295"/>
      <w:bookmarkEnd w:id="65"/>
      <w:r w:rsidRPr="004C1D1E">
        <w:t>Splošno zavedanje o pomenu informacijske družbe</w:t>
      </w:r>
      <w:bookmarkEnd w:id="66"/>
      <w:bookmarkEnd w:id="67"/>
    </w:p>
    <w:p w:rsidR="0029789B" w:rsidRPr="004C1D1E" w:rsidRDefault="00E25F46" w:rsidP="00B47BE4">
      <w:pPr>
        <w:jc w:val="both"/>
      </w:pPr>
      <w:r w:rsidRPr="004C1D1E">
        <w:t>Slovenija</w:t>
      </w:r>
      <w:r w:rsidR="0029789B" w:rsidRPr="004C1D1E">
        <w:t xml:space="preserve"> po razvitosti informacijske družbe primerjalno že desetletje in pol vztrajno pada, kar se nedvomno negativno </w:t>
      </w:r>
      <w:r w:rsidR="005A6350">
        <w:t>izraža</w:t>
      </w:r>
      <w:r w:rsidR="0029789B" w:rsidRPr="004C1D1E">
        <w:t xml:space="preserve"> na drugih razvojnih področjih. </w:t>
      </w:r>
      <w:r w:rsidR="005A6350">
        <w:t>Tako stanje</w:t>
      </w:r>
      <w:r w:rsidR="005A6350" w:rsidRPr="004C1D1E">
        <w:t xml:space="preserve"> </w:t>
      </w:r>
      <w:r w:rsidR="0029789B" w:rsidRPr="004C1D1E">
        <w:t xml:space="preserve">je posledica bistveno prenizkih vlaganj v razvoj informacijske družbe in premajhnega splošnega zavedanja o pomenu </w:t>
      </w:r>
      <w:r w:rsidR="004B1DCD" w:rsidRPr="004C1D1E">
        <w:t>IKT</w:t>
      </w:r>
      <w:r w:rsidR="0029789B" w:rsidRPr="004C1D1E">
        <w:t xml:space="preserve"> in interneta za razvoj gospodarstva, države in celotne družbe. Evropski konkurenti so ves ta čas vlagali več in bolj sistematično, kar se </w:t>
      </w:r>
      <w:r w:rsidR="005A6350">
        <w:t>kaže</w:t>
      </w:r>
      <w:r w:rsidR="005A6350" w:rsidRPr="004C1D1E">
        <w:t xml:space="preserve"> </w:t>
      </w:r>
      <w:r w:rsidR="0029789B" w:rsidRPr="004C1D1E">
        <w:t xml:space="preserve">v hitrejšem razvojnem napredku, kot smo ga bili sposobni udejanjiti v </w:t>
      </w:r>
      <w:r w:rsidRPr="004C1D1E">
        <w:t>Sloveniji</w:t>
      </w:r>
      <w:r w:rsidR="0029789B" w:rsidRPr="004C1D1E">
        <w:t xml:space="preserve">. Z nepravilno umestitvijo IKT in interneta v razvojnih prizadevanjih se </w:t>
      </w:r>
      <w:r w:rsidR="00D71508" w:rsidRPr="004C1D1E">
        <w:t xml:space="preserve">Slovenija </w:t>
      </w:r>
      <w:r w:rsidR="0029789B" w:rsidRPr="004C1D1E">
        <w:rPr>
          <w:rFonts w:cs="Calibri"/>
          <w:color w:val="000000"/>
          <w:lang w:eastAsia="sl-SI"/>
        </w:rPr>
        <w:t>kot družba odpoveduje razvojnim potencialom, ki jih omogočajo IKT in internet. Če tak</w:t>
      </w:r>
      <w:r w:rsidR="00D71508" w:rsidRPr="004C1D1E">
        <w:rPr>
          <w:rFonts w:cs="Calibri"/>
          <w:color w:val="000000"/>
          <w:lang w:eastAsia="sl-SI"/>
        </w:rPr>
        <w:t>a</w:t>
      </w:r>
      <w:r w:rsidR="0029789B" w:rsidRPr="004C1D1E">
        <w:rPr>
          <w:rFonts w:cs="Calibri"/>
          <w:color w:val="000000"/>
          <w:lang w:eastAsia="sl-SI"/>
        </w:rPr>
        <w:t xml:space="preserve"> praks</w:t>
      </w:r>
      <w:r w:rsidR="00D71508" w:rsidRPr="004C1D1E">
        <w:rPr>
          <w:rFonts w:cs="Calibri"/>
          <w:color w:val="000000"/>
          <w:lang w:eastAsia="sl-SI"/>
        </w:rPr>
        <w:t>a</w:t>
      </w:r>
      <w:r w:rsidR="0029789B" w:rsidRPr="004C1D1E">
        <w:rPr>
          <w:rFonts w:cs="Calibri"/>
          <w:color w:val="000000"/>
          <w:lang w:eastAsia="sl-SI"/>
        </w:rPr>
        <w:t xml:space="preserve"> ne bo prekin</w:t>
      </w:r>
      <w:r w:rsidR="00D71508" w:rsidRPr="004C1D1E">
        <w:rPr>
          <w:rFonts w:cs="Calibri"/>
          <w:color w:val="000000"/>
          <w:lang w:eastAsia="sl-SI"/>
        </w:rPr>
        <w:t>jena</w:t>
      </w:r>
      <w:r w:rsidR="0029789B" w:rsidRPr="004C1D1E">
        <w:rPr>
          <w:rFonts w:cs="Calibri"/>
          <w:color w:val="000000"/>
          <w:lang w:eastAsia="sl-SI"/>
        </w:rPr>
        <w:t>, se bo nadaljevalo razvojno zaostajanje za državami, ki tem področjem namenjajo najvišje prioritete.</w:t>
      </w:r>
    </w:p>
    <w:p w:rsidR="0029789B" w:rsidRPr="004C1D1E" w:rsidRDefault="0029789B" w:rsidP="00B47BE4">
      <w:pPr>
        <w:jc w:val="both"/>
        <w:rPr>
          <w:lang w:eastAsia="sl-SI"/>
        </w:rPr>
      </w:pPr>
      <w:r w:rsidRPr="004C1D1E">
        <w:rPr>
          <w:lang w:eastAsia="sl-SI"/>
        </w:rPr>
        <w:t xml:space="preserve">Zadnji podatki </w:t>
      </w:r>
      <w:r w:rsidR="005A6350">
        <w:rPr>
          <w:lang w:eastAsia="sl-SI"/>
        </w:rPr>
        <w:t>kazalnikov</w:t>
      </w:r>
      <w:r w:rsidR="005A6350" w:rsidRPr="004C1D1E">
        <w:rPr>
          <w:lang w:eastAsia="sl-SI"/>
        </w:rPr>
        <w:t xml:space="preserve"> </w:t>
      </w:r>
      <w:r w:rsidRPr="004C1D1E">
        <w:rPr>
          <w:lang w:eastAsia="sl-SI"/>
        </w:rPr>
        <w:t>razvitosti in primerjave v okviru EU so alarmantni. Razvojno zaostajanje je iz leta v leto večje, zato mora</w:t>
      </w:r>
      <w:r w:rsidR="00BB7AA9" w:rsidRPr="004C1D1E">
        <w:rPr>
          <w:lang w:eastAsia="sl-SI"/>
        </w:rPr>
        <w:t xml:space="preserve"> Slovenija</w:t>
      </w:r>
      <w:r w:rsidRPr="004C1D1E">
        <w:rPr>
          <w:lang w:eastAsia="sl-SI"/>
        </w:rPr>
        <w:t xml:space="preserve"> na pragu novega razvojnega obdobja do leta 2020 nujno spremeniti odnos družbe do IKT in interneta ter oblikovati spodbudnejše okolje za hitrejši in bolj usklajen razvoj informacijske družbe in sektorja </w:t>
      </w:r>
      <w:r w:rsidRPr="004C1D1E">
        <w:t>IKT</w:t>
      </w:r>
      <w:r w:rsidRPr="004C1D1E">
        <w:rPr>
          <w:lang w:eastAsia="sl-SI"/>
        </w:rPr>
        <w:t>. Za ta namen mora</w:t>
      </w:r>
      <w:r w:rsidR="00BB7AA9" w:rsidRPr="004C1D1E">
        <w:rPr>
          <w:lang w:eastAsia="sl-SI"/>
        </w:rPr>
        <w:t xml:space="preserve"> Slovenija</w:t>
      </w:r>
      <w:r w:rsidRPr="004C1D1E">
        <w:rPr>
          <w:lang w:eastAsia="sl-SI"/>
        </w:rPr>
        <w:t xml:space="preserve"> zagotoviti odločno višja razvojna sredstva, da bi lahko razvojni razkorak do najbolj razvitih držav v naslednjem razvojnem obdobju do leta 2020 kar najbolj zmanjšali. Brez korenitih sprememb zavedanja o pomenu IKT in interneta</w:t>
      </w:r>
      <w:r w:rsidR="00D71508" w:rsidRPr="004C1D1E">
        <w:rPr>
          <w:lang w:eastAsia="sl-SI"/>
        </w:rPr>
        <w:t xml:space="preserve"> v Sloveniji </w:t>
      </w:r>
      <w:r w:rsidRPr="004C1D1E">
        <w:rPr>
          <w:lang w:eastAsia="sl-SI"/>
        </w:rPr>
        <w:t>ne bo</w:t>
      </w:r>
      <w:r w:rsidR="00D71508" w:rsidRPr="004C1D1E">
        <w:rPr>
          <w:lang w:eastAsia="sl-SI"/>
        </w:rPr>
        <w:t xml:space="preserve"> </w:t>
      </w:r>
      <w:r w:rsidRPr="004C1D1E">
        <w:rPr>
          <w:lang w:eastAsia="sl-SI"/>
        </w:rPr>
        <w:t>mo</w:t>
      </w:r>
      <w:r w:rsidR="00D71508" w:rsidRPr="004C1D1E">
        <w:rPr>
          <w:lang w:eastAsia="sl-SI"/>
        </w:rPr>
        <w:t>goče</w:t>
      </w:r>
      <w:r w:rsidRPr="004C1D1E">
        <w:rPr>
          <w:lang w:eastAsia="sl-SI"/>
        </w:rPr>
        <w:t xml:space="preserve"> dose</w:t>
      </w:r>
      <w:r w:rsidR="00D71508" w:rsidRPr="004C1D1E">
        <w:rPr>
          <w:lang w:eastAsia="sl-SI"/>
        </w:rPr>
        <w:t>č</w:t>
      </w:r>
      <w:r w:rsidRPr="004C1D1E">
        <w:rPr>
          <w:lang w:eastAsia="sl-SI"/>
        </w:rPr>
        <w:t>i napredka pri večji konkurenčnosti sektorja IKT, razvoju digitalne družbe, digitalnega gospodarstva in ne nazadnje</w:t>
      </w:r>
      <w:r w:rsidR="00D71508" w:rsidRPr="004C1D1E">
        <w:rPr>
          <w:lang w:eastAsia="sl-SI"/>
        </w:rPr>
        <w:t xml:space="preserve"> Slovenija</w:t>
      </w:r>
      <w:r w:rsidRPr="004C1D1E">
        <w:rPr>
          <w:lang w:eastAsia="sl-SI"/>
        </w:rPr>
        <w:t xml:space="preserve"> ne bo dosegl</w:t>
      </w:r>
      <w:r w:rsidR="00D71508" w:rsidRPr="004C1D1E">
        <w:rPr>
          <w:lang w:eastAsia="sl-SI"/>
        </w:rPr>
        <w:t>a</w:t>
      </w:r>
      <w:r w:rsidRPr="004C1D1E">
        <w:rPr>
          <w:lang w:eastAsia="sl-SI"/>
        </w:rPr>
        <w:t xml:space="preserve"> t. i. digitalne rasti.</w:t>
      </w:r>
    </w:p>
    <w:p w:rsidR="0029789B" w:rsidRPr="004C1D1E" w:rsidRDefault="0029789B" w:rsidP="00B47BE4">
      <w:pPr>
        <w:jc w:val="both"/>
      </w:pPr>
      <w:r w:rsidRPr="004C1D1E">
        <w:rPr>
          <w:lang w:eastAsia="sl-SI"/>
        </w:rPr>
        <w:t xml:space="preserve">Glede na zelo omejena razvojna sredstva integralnega proračuna </w:t>
      </w:r>
      <w:r w:rsidR="00477B42" w:rsidRPr="004C1D1E">
        <w:rPr>
          <w:lang w:eastAsia="sl-SI"/>
        </w:rPr>
        <w:t>bo</w:t>
      </w:r>
      <w:r w:rsidR="004B1DCD" w:rsidRPr="004C1D1E">
        <w:rPr>
          <w:lang w:eastAsia="sl-SI"/>
        </w:rPr>
        <w:t xml:space="preserve"> </w:t>
      </w:r>
      <w:r w:rsidRPr="004C1D1E">
        <w:rPr>
          <w:lang w:eastAsia="sl-SI"/>
        </w:rPr>
        <w:t xml:space="preserve">za financiranje izvajanja ukrepov iz pobude DIGITALNA SLOVENIJA 2020 </w:t>
      </w:r>
      <w:r w:rsidR="00477B42" w:rsidRPr="004C1D1E">
        <w:rPr>
          <w:lang w:eastAsia="sl-SI"/>
        </w:rPr>
        <w:t xml:space="preserve">treba </w:t>
      </w:r>
      <w:r w:rsidR="00477B42" w:rsidRPr="004C1D1E">
        <w:t>zagotoviti</w:t>
      </w:r>
      <w:r w:rsidR="004B1DCD" w:rsidRPr="004C1D1E">
        <w:rPr>
          <w:lang w:eastAsia="sl-SI"/>
        </w:rPr>
        <w:t xml:space="preserve"> </w:t>
      </w:r>
      <w:r w:rsidRPr="004C1D1E">
        <w:rPr>
          <w:lang w:eastAsia="sl-SI"/>
        </w:rPr>
        <w:t>sredstva evropskih strukturnih skladov. Izvesti je treba ukrepe</w:t>
      </w:r>
      <w:r w:rsidR="005A6350">
        <w:rPr>
          <w:lang w:eastAsia="sl-SI"/>
        </w:rPr>
        <w:t>,</w:t>
      </w:r>
      <w:r w:rsidRPr="004C1D1E">
        <w:rPr>
          <w:lang w:eastAsia="sl-SI"/>
        </w:rPr>
        <w:t xml:space="preserve"> s katerimi </w:t>
      </w:r>
      <w:r w:rsidR="00D71508" w:rsidRPr="004C1D1E">
        <w:rPr>
          <w:lang w:eastAsia="sl-SI"/>
        </w:rPr>
        <w:t xml:space="preserve">bodo </w:t>
      </w:r>
      <w:r w:rsidRPr="004C1D1E">
        <w:rPr>
          <w:lang w:eastAsia="sl-SI"/>
        </w:rPr>
        <w:t>odprav</w:t>
      </w:r>
      <w:r w:rsidR="00D71508" w:rsidRPr="004C1D1E">
        <w:rPr>
          <w:lang w:eastAsia="sl-SI"/>
        </w:rPr>
        <w:t>ljeni</w:t>
      </w:r>
      <w:r w:rsidRPr="004C1D1E">
        <w:rPr>
          <w:lang w:eastAsia="sl-SI"/>
        </w:rPr>
        <w:t xml:space="preserve"> največj</w:t>
      </w:r>
      <w:r w:rsidR="00D71508" w:rsidRPr="004C1D1E">
        <w:rPr>
          <w:lang w:eastAsia="sl-SI"/>
        </w:rPr>
        <w:t>i</w:t>
      </w:r>
      <w:r w:rsidRPr="004C1D1E">
        <w:rPr>
          <w:lang w:eastAsia="sl-SI"/>
        </w:rPr>
        <w:t xml:space="preserve"> razvojn</w:t>
      </w:r>
      <w:r w:rsidR="00D71508" w:rsidRPr="004C1D1E">
        <w:rPr>
          <w:lang w:eastAsia="sl-SI"/>
        </w:rPr>
        <w:t>i</w:t>
      </w:r>
      <w:r w:rsidRPr="004C1D1E">
        <w:rPr>
          <w:lang w:eastAsia="sl-SI"/>
        </w:rPr>
        <w:t xml:space="preserve"> zaostank</w:t>
      </w:r>
      <w:r w:rsidR="00D71508" w:rsidRPr="004C1D1E">
        <w:rPr>
          <w:lang w:eastAsia="sl-SI"/>
        </w:rPr>
        <w:t>i</w:t>
      </w:r>
      <w:r w:rsidRPr="004C1D1E">
        <w:rPr>
          <w:lang w:eastAsia="sl-SI"/>
        </w:rPr>
        <w:t xml:space="preserve"> na področju informacijske družbe ter vzpostav</w:t>
      </w:r>
      <w:r w:rsidR="004B1DCD" w:rsidRPr="004C1D1E">
        <w:rPr>
          <w:lang w:eastAsia="sl-SI"/>
        </w:rPr>
        <w:t>l</w:t>
      </w:r>
      <w:r w:rsidR="00D71508" w:rsidRPr="004C1D1E">
        <w:rPr>
          <w:lang w:eastAsia="sl-SI"/>
        </w:rPr>
        <w:t>jena</w:t>
      </w:r>
      <w:r w:rsidRPr="004C1D1E">
        <w:rPr>
          <w:lang w:eastAsia="sl-SI"/>
        </w:rPr>
        <w:t xml:space="preserve"> ustrezn</w:t>
      </w:r>
      <w:r w:rsidR="00D71508" w:rsidRPr="004C1D1E">
        <w:rPr>
          <w:lang w:eastAsia="sl-SI"/>
        </w:rPr>
        <w:t>a</w:t>
      </w:r>
      <w:r w:rsidRPr="004C1D1E">
        <w:rPr>
          <w:lang w:eastAsia="sl-SI"/>
        </w:rPr>
        <w:t xml:space="preserve"> infrastruktur</w:t>
      </w:r>
      <w:r w:rsidR="00D71508" w:rsidRPr="004C1D1E">
        <w:rPr>
          <w:lang w:eastAsia="sl-SI"/>
        </w:rPr>
        <w:t>a</w:t>
      </w:r>
      <w:r w:rsidRPr="004C1D1E">
        <w:rPr>
          <w:lang w:eastAsia="sl-SI"/>
        </w:rPr>
        <w:t xml:space="preserve"> za enakopravno vključevanje slovenskih deležnikov v enotni evropski in globalni digitalni prostor.</w:t>
      </w:r>
    </w:p>
    <w:p w:rsidR="0029789B" w:rsidRPr="004C1D1E" w:rsidRDefault="0029789B" w:rsidP="00B47BE4">
      <w:pPr>
        <w:jc w:val="both"/>
      </w:pPr>
      <w:r w:rsidRPr="004C1D1E">
        <w:t xml:space="preserve">V prvi vrsti </w:t>
      </w:r>
      <w:r w:rsidR="00D71508" w:rsidRPr="004C1D1E">
        <w:t xml:space="preserve">je </w:t>
      </w:r>
      <w:r w:rsidR="00D827CB">
        <w:t>treba</w:t>
      </w:r>
      <w:r w:rsidR="00D71508" w:rsidRPr="004C1D1E">
        <w:t xml:space="preserve"> </w:t>
      </w:r>
      <w:r w:rsidRPr="004C1D1E">
        <w:t xml:space="preserve">za boljšo umestitev pomena IKT in interneta v javnosti izvesti ukrepe za promocijo in spodbujanje povpraševanja po IKT, </w:t>
      </w:r>
      <w:r w:rsidR="00E25F46" w:rsidRPr="004C1D1E">
        <w:t xml:space="preserve">po </w:t>
      </w:r>
      <w:r w:rsidRPr="004C1D1E">
        <w:t xml:space="preserve">uporabi interneta in </w:t>
      </w:r>
      <w:r w:rsidR="005A6350">
        <w:t>okrepiti</w:t>
      </w:r>
      <w:r w:rsidR="005A6350" w:rsidRPr="004C1D1E">
        <w:t xml:space="preserve"> </w:t>
      </w:r>
      <w:r w:rsidRPr="004C1D1E">
        <w:t>dialog s splošno javnostjo. Pozitivni učinki teh ukrepov so predpogoj za splošno spremembo odnosa do digitalizacije in izrabo razvojnih priložnosti IKT in interneta ter za razvoj sodobne digitalne družbe.</w:t>
      </w:r>
    </w:p>
    <w:p w:rsidR="0029789B" w:rsidRPr="004C1D1E" w:rsidRDefault="0029789B" w:rsidP="00D250E7">
      <w:pPr>
        <w:pStyle w:val="Naslov2"/>
      </w:pPr>
      <w:bookmarkStart w:id="68" w:name="_Toc392235324"/>
      <w:bookmarkStart w:id="69" w:name="_Toc437003684"/>
      <w:bookmarkStart w:id="70" w:name="_Toc438463296"/>
      <w:bookmarkEnd w:id="68"/>
      <w:r w:rsidRPr="004C1D1E">
        <w:t>Kazalniki razvoja informacijske oziroma digitalne družbe</w:t>
      </w:r>
      <w:bookmarkEnd w:id="69"/>
      <w:bookmarkEnd w:id="70"/>
    </w:p>
    <w:p w:rsidR="0029789B" w:rsidRPr="004C1D1E" w:rsidRDefault="0029789B" w:rsidP="00B47BE4">
      <w:pPr>
        <w:jc w:val="both"/>
      </w:pPr>
      <w:r w:rsidRPr="004C1D1E">
        <w:t>Za spremljanje napredka pri doseganju ciljev EDA in s tem razvitosti informacijske družbe je bil sprejet konceptualni okvir za zbiranje statističnih podatkov o informacijski družbi kot okvir primerjalnih analiz za obdobje 2011</w:t>
      </w:r>
      <w:r w:rsidR="006B5A46">
        <w:t>–</w:t>
      </w:r>
      <w:r w:rsidRPr="004C1D1E">
        <w:t>2015</w:t>
      </w:r>
      <w:r w:rsidR="006B5A46">
        <w:t>,</w:t>
      </w:r>
      <w:r w:rsidRPr="004C1D1E">
        <w:rPr>
          <w:rStyle w:val="Sprotnaopomba-sklic"/>
          <w:sz w:val="20"/>
          <w:szCs w:val="20"/>
          <w:lang w:eastAsia="ja-JP"/>
        </w:rPr>
        <w:footnoteReference w:id="5"/>
      </w:r>
      <w:r w:rsidRPr="004C1D1E">
        <w:t xml:space="preserve"> ki vključuje seznam temeljnih kazalnikov, ki jih spremljajo nacionalni statistični uradi v poenotenih raziskovanjih o obsegu uporabe IKT v gospodinjstvih, pri posameznikih </w:t>
      </w:r>
      <w:r w:rsidR="006B5A46">
        <w:t>in</w:t>
      </w:r>
      <w:r w:rsidR="006B5A46" w:rsidRPr="004C1D1E">
        <w:t xml:space="preserve"> </w:t>
      </w:r>
      <w:r w:rsidRPr="004C1D1E">
        <w:t xml:space="preserve">v podjetjih. To so predvsem kvantitativni kazalniki, ki so razdeljeni v tri glavne skupine: infrastrukturni kazalniki, kazalniki o uporabi IKT v podjetjih in kazalniki o dostopu in uporabi IKT v gospodinjstvih in pri posameznikih. Seznam kazalnikov za merjenje uspešnosti strategije EDA je </w:t>
      </w:r>
      <w:r w:rsidR="006B5A46">
        <w:t>prikazan</w:t>
      </w:r>
      <w:r w:rsidR="006B5A46" w:rsidRPr="004C1D1E">
        <w:t xml:space="preserve"> </w:t>
      </w:r>
      <w:r w:rsidRPr="004C1D1E">
        <w:t>v Prilogi 4.</w:t>
      </w:r>
    </w:p>
    <w:p w:rsidR="0029789B" w:rsidRPr="004C1D1E" w:rsidRDefault="0029789B" w:rsidP="00B47BE4">
      <w:pPr>
        <w:jc w:val="both"/>
      </w:pPr>
      <w:r w:rsidRPr="004C1D1E">
        <w:t xml:space="preserve">V Sloveniji na evropski ravni metodološko primerljive podatke zbira Statistični urad Republike Slovenije (SURS), ki jih </w:t>
      </w:r>
      <w:r w:rsidR="001D723C">
        <w:t>sporoča</w:t>
      </w:r>
      <w:r w:rsidR="001D723C" w:rsidRPr="004C1D1E">
        <w:t xml:space="preserve"> </w:t>
      </w:r>
      <w:r w:rsidRPr="004C1D1E">
        <w:t xml:space="preserve">Eurostatu. Statistično obdelane, metodološko usklajene in mednarodno </w:t>
      </w:r>
      <w:r w:rsidRPr="004C1D1E">
        <w:lastRenderedPageBreak/>
        <w:t>primerljive podatke za države članice Eurostat objavlja na svoji spletni strani</w:t>
      </w:r>
      <w:r w:rsidRPr="004C1D1E">
        <w:rPr>
          <w:rStyle w:val="Sprotnaopomba-sklic"/>
        </w:rPr>
        <w:footnoteReference w:id="6"/>
      </w:r>
      <w:r w:rsidRPr="004C1D1E">
        <w:t xml:space="preserve">. Podatki, urejeni po poglavjih EDA, pa so javno dostopni tudi </w:t>
      </w:r>
      <w:r w:rsidR="00901160">
        <w:t>na</w:t>
      </w:r>
      <w:r w:rsidR="00901160" w:rsidRPr="004C1D1E">
        <w:t xml:space="preserve"> </w:t>
      </w:r>
      <w:r w:rsidRPr="004C1D1E">
        <w:t>spletn</w:t>
      </w:r>
      <w:r w:rsidR="00901160">
        <w:t>i</w:t>
      </w:r>
      <w:r w:rsidRPr="004C1D1E">
        <w:t xml:space="preserve"> strani EK »Semafor Evropske digitalne agende« oziroma »</w:t>
      </w:r>
      <w:proofErr w:type="spellStart"/>
      <w:r w:rsidRPr="004C1D1E">
        <w:t>Digital</w:t>
      </w:r>
      <w:proofErr w:type="spellEnd"/>
      <w:r w:rsidRPr="004C1D1E">
        <w:t xml:space="preserve"> Agenda </w:t>
      </w:r>
      <w:proofErr w:type="spellStart"/>
      <w:r w:rsidRPr="004C1D1E">
        <w:t>Scoreboard</w:t>
      </w:r>
      <w:proofErr w:type="spellEnd"/>
      <w:r w:rsidRPr="004C1D1E">
        <w:t>«</w:t>
      </w:r>
      <w:r w:rsidRPr="004C1D1E">
        <w:rPr>
          <w:rStyle w:val="Sprotnaopomba-sklic"/>
        </w:rPr>
        <w:footnoteReference w:id="7"/>
      </w:r>
      <w:r w:rsidRPr="004C1D1E">
        <w:t>.</w:t>
      </w:r>
    </w:p>
    <w:p w:rsidR="0029789B" w:rsidRPr="004C1D1E" w:rsidRDefault="0029789B" w:rsidP="00B47BE4">
      <w:pPr>
        <w:jc w:val="both"/>
      </w:pPr>
      <w:r w:rsidRPr="004C1D1E">
        <w:t>Da bi ocenila razvoj držav EU na področju digitalnega gospodarstva in družbe</w:t>
      </w:r>
      <w:r w:rsidR="00901160">
        <w:t>,</w:t>
      </w:r>
      <w:r w:rsidRPr="004C1D1E">
        <w:t xml:space="preserve"> je EK razvila sestavljen indeks digitalnega gospodarstva in družbe (</w:t>
      </w:r>
      <w:proofErr w:type="spellStart"/>
      <w:r w:rsidRPr="004C1D1E">
        <w:t>The</w:t>
      </w:r>
      <w:proofErr w:type="spellEnd"/>
      <w:r w:rsidRPr="004C1D1E">
        <w:t xml:space="preserve"> </w:t>
      </w:r>
      <w:proofErr w:type="spellStart"/>
      <w:r w:rsidRPr="004C1D1E">
        <w:t>Digital</w:t>
      </w:r>
      <w:proofErr w:type="spellEnd"/>
      <w:r w:rsidRPr="004C1D1E">
        <w:t xml:space="preserve"> </w:t>
      </w:r>
      <w:proofErr w:type="spellStart"/>
      <w:r w:rsidRPr="004C1D1E">
        <w:t>Economy</w:t>
      </w:r>
      <w:proofErr w:type="spellEnd"/>
      <w:r w:rsidRPr="004C1D1E">
        <w:t xml:space="preserve"> </w:t>
      </w:r>
      <w:proofErr w:type="spellStart"/>
      <w:r w:rsidRPr="004C1D1E">
        <w:t>and</w:t>
      </w:r>
      <w:proofErr w:type="spellEnd"/>
      <w:r w:rsidRPr="004C1D1E">
        <w:t xml:space="preserve"> </w:t>
      </w:r>
      <w:proofErr w:type="spellStart"/>
      <w:r w:rsidRPr="004C1D1E">
        <w:t>Society</w:t>
      </w:r>
      <w:proofErr w:type="spellEnd"/>
      <w:r w:rsidRPr="004C1D1E">
        <w:t xml:space="preserve"> </w:t>
      </w:r>
      <w:proofErr w:type="spellStart"/>
      <w:r w:rsidRPr="004C1D1E">
        <w:t>Index</w:t>
      </w:r>
      <w:proofErr w:type="spellEnd"/>
      <w:r w:rsidRPr="004C1D1E">
        <w:t xml:space="preserve"> – DESI). Indeks združuje niz kazalnikov, ki temeljijo na petih razsežnostih: povezljivost, človeški kapital, uporaba interneta, integracija digitalne tehnologije in digitalne javne storitve. Indeks digitalnega gospodarstva in družbe, ki ga je EK objavila za leto 2015, Slovenijo uvršča na 19. mesto med 28 državami EU. Podrobne informacije so na voljo na spletni strani Semaforja EDA.</w:t>
      </w:r>
    </w:p>
    <w:p w:rsidR="0029789B" w:rsidRPr="004C1D1E" w:rsidRDefault="0029789B" w:rsidP="00B47BE4">
      <w:pPr>
        <w:jc w:val="both"/>
      </w:pPr>
      <w:r w:rsidRPr="004C1D1E">
        <w:t>Pomemben kazalnik razvoja informacijske družbe je tudi širša politična ozaveščenost o pomenu IKT in priložnostih digitalnega gospodarstva, ki se kaže v umestitvi tega področja v vladi, jasno izraženih strateških usmeritvah in ukrepih za pospešen razvoj digitalnega gospodarstva v krovnih nacionalnih strateških dokumentih in predvidenih proračunskih sredstvih za ukrepe na tem področju.</w:t>
      </w:r>
    </w:p>
    <w:p w:rsidR="0029789B" w:rsidRPr="004C1D1E" w:rsidRDefault="0029789B" w:rsidP="00B47BE4">
      <w:pPr>
        <w:jc w:val="both"/>
      </w:pPr>
      <w:r w:rsidRPr="004C1D1E">
        <w:t xml:space="preserve">Podrobnejše poročilo o stanju razvoja informacijske družbe v Sloveniji v letu 2014, ki je </w:t>
      </w:r>
      <w:r w:rsidR="006B5A46">
        <w:t>predstavljeno</w:t>
      </w:r>
      <w:r w:rsidRPr="004C1D1E">
        <w:t xml:space="preserve"> v Prilogi 2, temelji predvsem na </w:t>
      </w:r>
      <w:r w:rsidR="006B0AB2" w:rsidRPr="004C1D1E">
        <w:t xml:space="preserve">statističnih </w:t>
      </w:r>
      <w:r w:rsidRPr="004C1D1E">
        <w:t>podatkih, poročilih in analizah, ki so objavljeni na Semaforju EDA ter na podatkih SURS.</w:t>
      </w:r>
      <w:r w:rsidR="006B0AB2" w:rsidRPr="004C1D1E">
        <w:t xml:space="preserve"> Širši opis stanja v EU in Sloveniji je </w:t>
      </w:r>
      <w:r w:rsidR="005C6934">
        <w:t xml:space="preserve">naveden </w:t>
      </w:r>
      <w:r w:rsidR="006B0AB2" w:rsidRPr="004C1D1E">
        <w:t>v Prilogi 3.</w:t>
      </w:r>
    </w:p>
    <w:p w:rsidR="007431EE" w:rsidRDefault="007431EE" w:rsidP="0029789B">
      <w:pPr>
        <w:spacing w:line="23" w:lineRule="atLeast"/>
        <w:jc w:val="both"/>
      </w:pPr>
    </w:p>
    <w:p w:rsidR="003A71FF" w:rsidRPr="004C1D1E" w:rsidRDefault="003A71FF" w:rsidP="0029789B">
      <w:pPr>
        <w:spacing w:line="23" w:lineRule="atLeast"/>
        <w:jc w:val="both"/>
      </w:pPr>
    </w:p>
    <w:p w:rsidR="00946629" w:rsidRPr="004C1D1E" w:rsidRDefault="00946629" w:rsidP="00D250E7">
      <w:pPr>
        <w:pStyle w:val="Naslov2"/>
        <w:sectPr w:rsidR="00946629" w:rsidRPr="004C1D1E" w:rsidSect="00825E48">
          <w:footerReference w:type="even" r:id="rId15"/>
          <w:footerReference w:type="default" r:id="rId16"/>
          <w:footerReference w:type="first" r:id="rId17"/>
          <w:type w:val="oddPage"/>
          <w:pgSz w:w="11907" w:h="16840" w:code="9"/>
          <w:pgMar w:top="1134" w:right="1418" w:bottom="1701" w:left="1418" w:header="709" w:footer="709" w:gutter="0"/>
          <w:pgNumType w:start="0"/>
          <w:cols w:space="708"/>
          <w:titlePg/>
          <w:docGrid w:linePitch="360"/>
        </w:sectPr>
      </w:pPr>
      <w:bookmarkStart w:id="71" w:name="_Toc412465743"/>
      <w:bookmarkStart w:id="72" w:name="_Toc412544062"/>
      <w:bookmarkStart w:id="73" w:name="_Toc412560147"/>
      <w:bookmarkStart w:id="74" w:name="_Toc412813247"/>
      <w:bookmarkStart w:id="75" w:name="_Toc392235326"/>
      <w:bookmarkStart w:id="76" w:name="_Toc304457748"/>
      <w:bookmarkStart w:id="77" w:name="_Toc392235328"/>
      <w:bookmarkStart w:id="78" w:name="_Toc412465760"/>
      <w:bookmarkStart w:id="79" w:name="_Toc412544079"/>
      <w:bookmarkStart w:id="80" w:name="_Toc412560164"/>
      <w:bookmarkStart w:id="81" w:name="_Toc412813264"/>
      <w:bookmarkStart w:id="82" w:name="_Toc392235330"/>
      <w:bookmarkStart w:id="83" w:name="_Toc392235332"/>
      <w:bookmarkStart w:id="84" w:name="_Toc412465770"/>
      <w:bookmarkStart w:id="85" w:name="_Toc412544089"/>
      <w:bookmarkStart w:id="86" w:name="_Toc412560174"/>
      <w:bookmarkStart w:id="87" w:name="_Toc412813274"/>
      <w:bookmarkStart w:id="88" w:name="_Toc392235334"/>
      <w:bookmarkStart w:id="89" w:name="_Toc412465775"/>
      <w:bookmarkStart w:id="90" w:name="_Toc412544094"/>
      <w:bookmarkStart w:id="91" w:name="_Toc412560179"/>
      <w:bookmarkStart w:id="92" w:name="_Toc412813279"/>
      <w:bookmarkStart w:id="93" w:name="_Toc392235336"/>
      <w:bookmarkStart w:id="94" w:name="_Toc412465779"/>
      <w:bookmarkStart w:id="95" w:name="_Toc412544098"/>
      <w:bookmarkStart w:id="96" w:name="_Toc412560183"/>
      <w:bookmarkStart w:id="97" w:name="_Toc41281328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29789B" w:rsidRPr="004C1D1E" w:rsidRDefault="0029789B" w:rsidP="004C7797">
      <w:pPr>
        <w:pStyle w:val="Naslov2"/>
      </w:pPr>
      <w:bookmarkStart w:id="98" w:name="_Toc437003685"/>
      <w:bookmarkStart w:id="99" w:name="_Toc438463297"/>
      <w:r w:rsidRPr="004C1D1E">
        <w:lastRenderedPageBreak/>
        <w:t>SWOT analiza nacionalnega konteksta</w:t>
      </w:r>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4531"/>
      </w:tblGrid>
      <w:tr w:rsidR="004C7797" w:rsidRPr="00B47BE4" w:rsidTr="00C3627E">
        <w:tc>
          <w:tcPr>
            <w:tcW w:w="2500"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tcPr>
          <w:p w:rsidR="004C7797" w:rsidRPr="00B47BE4" w:rsidRDefault="004C7797" w:rsidP="00C3627E">
            <w:pPr>
              <w:spacing w:after="0" w:line="240" w:lineRule="auto"/>
              <w:jc w:val="center"/>
              <w:rPr>
                <w:rFonts w:asciiTheme="minorHAnsi" w:hAnsiTheme="minorHAnsi"/>
                <w:b/>
                <w:sz w:val="18"/>
                <w:szCs w:val="18"/>
              </w:rPr>
            </w:pPr>
            <w:r w:rsidRPr="00B47BE4">
              <w:rPr>
                <w:rFonts w:asciiTheme="minorHAnsi" w:hAnsiTheme="minorHAnsi"/>
                <w:b/>
                <w:sz w:val="18"/>
                <w:szCs w:val="18"/>
              </w:rPr>
              <w:t>PREDNOSTI</w:t>
            </w:r>
          </w:p>
        </w:tc>
        <w:tc>
          <w:tcPr>
            <w:tcW w:w="2500"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tcPr>
          <w:p w:rsidR="004C7797" w:rsidRPr="00B47BE4" w:rsidRDefault="004C7797" w:rsidP="00C3627E">
            <w:pPr>
              <w:spacing w:after="0" w:line="240" w:lineRule="auto"/>
              <w:jc w:val="center"/>
              <w:rPr>
                <w:rFonts w:asciiTheme="minorHAnsi" w:hAnsiTheme="minorHAnsi"/>
                <w:b/>
                <w:sz w:val="18"/>
                <w:szCs w:val="18"/>
              </w:rPr>
            </w:pPr>
            <w:r w:rsidRPr="00B47BE4">
              <w:rPr>
                <w:rFonts w:asciiTheme="minorHAnsi" w:hAnsiTheme="minorHAnsi"/>
                <w:b/>
                <w:sz w:val="18"/>
                <w:szCs w:val="18"/>
              </w:rPr>
              <w:t>POMANJKLJIVOSTI</w:t>
            </w:r>
          </w:p>
        </w:tc>
      </w:tr>
      <w:tr w:rsidR="004C7797" w:rsidRPr="00B47BE4" w:rsidTr="00C3627E">
        <w:tc>
          <w:tcPr>
            <w:tcW w:w="25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C7797" w:rsidRPr="00B47BE4" w:rsidRDefault="004C7797" w:rsidP="003A71FF">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Digitalno gospodarstvo in digitalna družba</w:t>
            </w:r>
          </w:p>
          <w:p w:rsidR="004C7797" w:rsidRPr="00B47BE4" w:rsidRDefault="004C7797" w:rsidP="00A6350A">
            <w:pPr>
              <w:numPr>
                <w:ilvl w:val="0"/>
                <w:numId w:val="7"/>
              </w:numPr>
              <w:spacing w:after="0"/>
              <w:rPr>
                <w:rFonts w:asciiTheme="minorHAnsi" w:hAnsiTheme="minorHAnsi"/>
                <w:sz w:val="18"/>
                <w:szCs w:val="18"/>
              </w:rPr>
            </w:pPr>
            <w:r w:rsidRPr="00B47BE4">
              <w:rPr>
                <w:rFonts w:asciiTheme="minorHAnsi" w:hAnsiTheme="minorHAnsi"/>
                <w:sz w:val="18"/>
                <w:szCs w:val="18"/>
              </w:rPr>
              <w:t>Dobra izhodišča za razvoj in implementacijo podatkovno vodenega gospodarstva in inovativnosti, razvoja računalništva v oblaku, interneta stvari in mobilnih tehnologij.</w:t>
            </w:r>
          </w:p>
          <w:p w:rsidR="004C7797" w:rsidRPr="00B47BE4" w:rsidRDefault="004C7797" w:rsidP="00AC3676">
            <w:pPr>
              <w:numPr>
                <w:ilvl w:val="0"/>
                <w:numId w:val="7"/>
              </w:numPr>
              <w:spacing w:after="0"/>
              <w:rPr>
                <w:rFonts w:asciiTheme="minorHAnsi" w:hAnsiTheme="minorHAnsi"/>
                <w:sz w:val="18"/>
                <w:szCs w:val="18"/>
              </w:rPr>
            </w:pPr>
            <w:r w:rsidRPr="00B47BE4">
              <w:rPr>
                <w:rFonts w:asciiTheme="minorHAnsi" w:hAnsiTheme="minorHAnsi"/>
                <w:sz w:val="18"/>
                <w:szCs w:val="18"/>
              </w:rPr>
              <w:t>Bližina še nerazvitih trgov.</w:t>
            </w:r>
          </w:p>
          <w:p w:rsidR="004C7797" w:rsidRPr="00B47BE4" w:rsidRDefault="004C7797" w:rsidP="00A14DAC">
            <w:pPr>
              <w:numPr>
                <w:ilvl w:val="0"/>
                <w:numId w:val="7"/>
              </w:numPr>
              <w:spacing w:after="0"/>
              <w:rPr>
                <w:rFonts w:asciiTheme="minorHAnsi" w:hAnsiTheme="minorHAnsi"/>
                <w:sz w:val="18"/>
                <w:szCs w:val="18"/>
              </w:rPr>
            </w:pPr>
            <w:r w:rsidRPr="00B47BE4">
              <w:rPr>
                <w:rFonts w:asciiTheme="minorHAnsi" w:hAnsiTheme="minorHAnsi"/>
                <w:sz w:val="18"/>
                <w:szCs w:val="18"/>
              </w:rPr>
              <w:t xml:space="preserve">Primeri globalno uspešnih IKT podjetij na </w:t>
            </w:r>
            <w:proofErr w:type="spellStart"/>
            <w:r w:rsidRPr="00B47BE4">
              <w:rPr>
                <w:rFonts w:asciiTheme="minorHAnsi" w:hAnsiTheme="minorHAnsi"/>
                <w:sz w:val="18"/>
                <w:szCs w:val="18"/>
              </w:rPr>
              <w:t>nišnih</w:t>
            </w:r>
            <w:proofErr w:type="spellEnd"/>
            <w:r w:rsidRPr="00B47BE4">
              <w:rPr>
                <w:rFonts w:asciiTheme="minorHAnsi" w:hAnsiTheme="minorHAnsi"/>
                <w:sz w:val="18"/>
                <w:szCs w:val="18"/>
              </w:rPr>
              <w:t xml:space="preserve"> področjih (dobre prakse, povezovanje).</w:t>
            </w:r>
          </w:p>
          <w:p w:rsidR="004C7797" w:rsidRPr="00B47BE4" w:rsidRDefault="004C7797" w:rsidP="00A14DAC">
            <w:pPr>
              <w:widowControl w:val="0"/>
              <w:numPr>
                <w:ilvl w:val="0"/>
                <w:numId w:val="7"/>
              </w:numPr>
              <w:tabs>
                <w:tab w:val="num" w:pos="720"/>
              </w:tabs>
              <w:autoSpaceDE w:val="0"/>
              <w:autoSpaceDN w:val="0"/>
              <w:adjustRightInd w:val="0"/>
              <w:spacing w:after="0"/>
              <w:rPr>
                <w:rFonts w:asciiTheme="minorHAnsi" w:hAnsiTheme="minorHAnsi"/>
                <w:sz w:val="18"/>
                <w:szCs w:val="18"/>
              </w:rPr>
            </w:pPr>
            <w:r w:rsidRPr="00B47BE4">
              <w:rPr>
                <w:rFonts w:asciiTheme="minorHAnsi" w:hAnsiTheme="minorHAnsi"/>
                <w:sz w:val="18"/>
                <w:szCs w:val="18"/>
              </w:rPr>
              <w:t>Vpetost v mednarodno sodelovanje na projektih in povezanost v skupno evropsko izobraževalno in raziskovalno omrežje.</w:t>
            </w:r>
          </w:p>
          <w:p w:rsidR="004C7797" w:rsidRPr="00B47BE4" w:rsidRDefault="004C7797" w:rsidP="00A14DAC">
            <w:pPr>
              <w:numPr>
                <w:ilvl w:val="0"/>
                <w:numId w:val="7"/>
              </w:numPr>
              <w:spacing w:after="0"/>
              <w:rPr>
                <w:rFonts w:asciiTheme="minorHAnsi" w:hAnsiTheme="minorHAnsi"/>
                <w:sz w:val="18"/>
                <w:szCs w:val="18"/>
              </w:rPr>
            </w:pPr>
            <w:r w:rsidRPr="00B47BE4">
              <w:rPr>
                <w:rFonts w:asciiTheme="minorHAnsi" w:hAnsiTheme="minorHAnsi"/>
                <w:sz w:val="18"/>
                <w:szCs w:val="18"/>
              </w:rPr>
              <w:t>Vzpostavljena mreža NVO za vključujočo informacijsko družbo.</w:t>
            </w:r>
          </w:p>
          <w:p w:rsidR="004C7797" w:rsidRPr="00B47BE4" w:rsidRDefault="004C7797" w:rsidP="00A14DAC">
            <w:pPr>
              <w:widowControl w:val="0"/>
              <w:numPr>
                <w:ilvl w:val="0"/>
                <w:numId w:val="7"/>
              </w:numPr>
              <w:tabs>
                <w:tab w:val="num" w:pos="720"/>
              </w:tabs>
              <w:autoSpaceDE w:val="0"/>
              <w:autoSpaceDN w:val="0"/>
              <w:adjustRightInd w:val="0"/>
              <w:spacing w:after="0"/>
              <w:rPr>
                <w:rFonts w:asciiTheme="minorHAnsi" w:hAnsiTheme="minorHAnsi"/>
                <w:sz w:val="18"/>
                <w:szCs w:val="18"/>
              </w:rPr>
            </w:pPr>
            <w:r w:rsidRPr="00B47BE4">
              <w:rPr>
                <w:rFonts w:asciiTheme="minorHAnsi" w:hAnsiTheme="minorHAnsi"/>
                <w:sz w:val="18"/>
                <w:szCs w:val="18"/>
              </w:rPr>
              <w:t xml:space="preserve">Primeri dobrih praks na področju internetnih start-up podjetij in uporabe novih poslovnih modelov zasnovanih na internetu </w:t>
            </w:r>
            <w:r w:rsidRPr="00B47BE4">
              <w:rPr>
                <w:rFonts w:asciiTheme="minorHAnsi" w:hAnsiTheme="minorHAnsi"/>
                <w:sz w:val="18"/>
                <w:szCs w:val="18"/>
                <w:lang w:val="en-US"/>
              </w:rPr>
              <w:t>(peer-to-peer, sharing economy</w:t>
            </w:r>
            <w:r w:rsidRPr="00B47BE4">
              <w:rPr>
                <w:rFonts w:asciiTheme="minorHAnsi" w:hAnsiTheme="minorHAnsi"/>
                <w:sz w:val="18"/>
                <w:szCs w:val="18"/>
              </w:rPr>
              <w:t>, kripto valute…).</w:t>
            </w:r>
          </w:p>
          <w:p w:rsidR="004C7797" w:rsidRPr="00B47BE4" w:rsidRDefault="004C7797" w:rsidP="00A14DAC">
            <w:pPr>
              <w:widowControl w:val="0"/>
              <w:numPr>
                <w:ilvl w:val="0"/>
                <w:numId w:val="7"/>
              </w:numPr>
              <w:tabs>
                <w:tab w:val="num" w:pos="720"/>
              </w:tabs>
              <w:autoSpaceDE w:val="0"/>
              <w:autoSpaceDN w:val="0"/>
              <w:adjustRightInd w:val="0"/>
              <w:spacing w:after="0"/>
              <w:rPr>
                <w:rFonts w:asciiTheme="minorHAnsi" w:hAnsiTheme="minorHAnsi"/>
                <w:sz w:val="18"/>
                <w:szCs w:val="18"/>
              </w:rPr>
            </w:pPr>
            <w:r w:rsidRPr="00B47BE4">
              <w:rPr>
                <w:rFonts w:asciiTheme="minorHAnsi" w:hAnsiTheme="minorHAnsi"/>
                <w:sz w:val="18"/>
                <w:szCs w:val="18"/>
              </w:rPr>
              <w:t>Vzpostavljeno okolje za vključevanje širše javnosti v razprave o internetu – Slovenski internetni forum.</w:t>
            </w:r>
          </w:p>
          <w:p w:rsidR="004C7797" w:rsidRPr="00B47BE4" w:rsidRDefault="004C7797" w:rsidP="00A14DAC">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Infrastruktura elektronskih komunikacij</w:t>
            </w:r>
          </w:p>
          <w:p w:rsidR="004C7797" w:rsidRPr="00B47BE4" w:rsidRDefault="004C7797" w:rsidP="00A14DAC">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Konkurenčen trg elektronskih komunikacij.</w:t>
            </w:r>
          </w:p>
          <w:p w:rsidR="004C7797" w:rsidRPr="00B47BE4" w:rsidRDefault="004C7797" w:rsidP="00A14DAC">
            <w:pPr>
              <w:numPr>
                <w:ilvl w:val="0"/>
                <w:numId w:val="7"/>
              </w:numPr>
              <w:spacing w:after="0"/>
              <w:rPr>
                <w:rFonts w:asciiTheme="minorHAnsi" w:hAnsiTheme="minorHAnsi"/>
                <w:sz w:val="18"/>
                <w:szCs w:val="18"/>
              </w:rPr>
            </w:pPr>
            <w:r w:rsidRPr="00B47BE4">
              <w:rPr>
                <w:rFonts w:asciiTheme="minorHAnsi" w:hAnsiTheme="minorHAnsi"/>
                <w:sz w:val="18"/>
                <w:szCs w:val="18"/>
              </w:rPr>
              <w:t>Dobro izhodišče in pripravljenost na prehod na IPv6.</w:t>
            </w:r>
          </w:p>
          <w:p w:rsidR="004C7797" w:rsidRPr="00B47BE4" w:rsidRDefault="004C7797" w:rsidP="00A14DAC">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Digitalna pismenost in veščine IKT</w:t>
            </w:r>
          </w:p>
          <w:p w:rsidR="004C7797" w:rsidRPr="00B47BE4" w:rsidRDefault="004C7797" w:rsidP="00A14DAC">
            <w:pPr>
              <w:numPr>
                <w:ilvl w:val="0"/>
                <w:numId w:val="7"/>
              </w:numPr>
              <w:spacing w:after="0"/>
              <w:rPr>
                <w:rFonts w:asciiTheme="minorHAnsi" w:hAnsiTheme="minorHAnsi"/>
                <w:sz w:val="18"/>
                <w:szCs w:val="18"/>
              </w:rPr>
            </w:pPr>
            <w:r w:rsidRPr="00B47BE4">
              <w:rPr>
                <w:rFonts w:asciiTheme="minorHAnsi" w:hAnsiTheme="minorHAnsi"/>
                <w:sz w:val="18"/>
                <w:szCs w:val="18"/>
              </w:rPr>
              <w:t>Primeri dobrih praks medgeneracijskega sodelovanja in e</w:t>
            </w:r>
            <w:r w:rsidRPr="00B47BE4">
              <w:rPr>
                <w:rFonts w:asciiTheme="minorHAnsi" w:hAnsiTheme="minorHAnsi"/>
                <w:sz w:val="18"/>
                <w:szCs w:val="18"/>
              </w:rPr>
              <w:noBreakHyphen/>
              <w:t>opismenjevanja (Simbioza).</w:t>
            </w:r>
          </w:p>
          <w:p w:rsidR="004C7797" w:rsidRPr="00B47BE4" w:rsidRDefault="004C7797" w:rsidP="00A14DAC">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Široka ponudba formalnega in neformalnega izobraževanja.</w:t>
            </w:r>
          </w:p>
          <w:p w:rsidR="004C7797" w:rsidRPr="00B47BE4" w:rsidRDefault="004C7797">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Šolajoča se mladina je osnovno digitalno pismena.</w:t>
            </w:r>
          </w:p>
          <w:p w:rsidR="004C7797" w:rsidRPr="00B47BE4" w:rsidRDefault="004C7797">
            <w:pPr>
              <w:widowControl w:val="0"/>
              <w:numPr>
                <w:ilvl w:val="0"/>
                <w:numId w:val="7"/>
              </w:numPr>
              <w:tabs>
                <w:tab w:val="num" w:pos="720"/>
              </w:tabs>
              <w:autoSpaceDE w:val="0"/>
              <w:autoSpaceDN w:val="0"/>
              <w:adjustRightInd w:val="0"/>
              <w:spacing w:after="0"/>
              <w:rPr>
                <w:rFonts w:asciiTheme="minorHAnsi" w:hAnsiTheme="minorHAnsi"/>
                <w:sz w:val="18"/>
                <w:szCs w:val="18"/>
              </w:rPr>
            </w:pPr>
            <w:r w:rsidRPr="00B47BE4">
              <w:rPr>
                <w:rFonts w:asciiTheme="minorHAnsi" w:hAnsiTheme="minorHAnsi"/>
                <w:sz w:val="18"/>
                <w:szCs w:val="18"/>
              </w:rPr>
              <w:t>Dobri rezultati dosedanjih preventivnih ukrepov za varno rabo interneta (programi ozaveščanja).</w:t>
            </w:r>
          </w:p>
          <w:p w:rsidR="004C7797" w:rsidRPr="00B47BE4" w:rsidRDefault="004C7797">
            <w:pPr>
              <w:widowControl w:val="0"/>
              <w:numPr>
                <w:ilvl w:val="0"/>
                <w:numId w:val="7"/>
              </w:numPr>
              <w:tabs>
                <w:tab w:val="num" w:pos="720"/>
              </w:tabs>
              <w:autoSpaceDE w:val="0"/>
              <w:autoSpaceDN w:val="0"/>
              <w:adjustRightInd w:val="0"/>
              <w:spacing w:after="0"/>
              <w:rPr>
                <w:rFonts w:asciiTheme="minorHAnsi" w:hAnsiTheme="minorHAnsi"/>
                <w:sz w:val="18"/>
                <w:szCs w:val="18"/>
              </w:rPr>
            </w:pPr>
            <w:r w:rsidRPr="00B47BE4">
              <w:rPr>
                <w:rFonts w:asciiTheme="minorHAnsi" w:hAnsiTheme="minorHAnsi"/>
                <w:sz w:val="18"/>
                <w:szCs w:val="18"/>
              </w:rPr>
              <w:t>Izkušnje na področju napredne uporabe IKT v izobraževanju.</w:t>
            </w:r>
          </w:p>
          <w:p w:rsidR="004C7797" w:rsidRPr="00B47BE4" w:rsidRDefault="004C7797">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e-Uprava in javni sektor</w:t>
            </w:r>
          </w:p>
          <w:p w:rsidR="004C7797" w:rsidRPr="00B47BE4" w:rsidRDefault="004C7797">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Visoka stopnja razvitosti rešitev e-uprave.</w:t>
            </w:r>
          </w:p>
          <w:p w:rsidR="004C7797" w:rsidRPr="00B47BE4" w:rsidRDefault="004C7797">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Obstoječa državna IKT infrastruktura: državno omrežje HKOM, podatkovni center, SIGOV-CA ter drugi izdajatelji kvalificiranih digitalnih potrdil, Arnes-</w:t>
            </w:r>
            <w:proofErr w:type="spellStart"/>
            <w:r w:rsidRPr="00B47BE4">
              <w:rPr>
                <w:rFonts w:asciiTheme="minorHAnsi" w:hAnsiTheme="minorHAnsi"/>
                <w:sz w:val="18"/>
                <w:szCs w:val="18"/>
              </w:rPr>
              <w:t>ova</w:t>
            </w:r>
            <w:proofErr w:type="spellEnd"/>
            <w:r w:rsidRPr="00B47BE4">
              <w:rPr>
                <w:rFonts w:asciiTheme="minorHAnsi" w:hAnsiTheme="minorHAnsi"/>
                <w:sz w:val="18"/>
                <w:szCs w:val="18"/>
              </w:rPr>
              <w:t xml:space="preserve"> e</w:t>
            </w:r>
            <w:r w:rsidRPr="00B47BE4">
              <w:rPr>
                <w:rFonts w:asciiTheme="minorHAnsi" w:hAnsiTheme="minorHAnsi"/>
                <w:sz w:val="18"/>
                <w:szCs w:val="18"/>
              </w:rPr>
              <w:noBreakHyphen/>
              <w:t xml:space="preserve">infrastruktura. </w:t>
            </w:r>
          </w:p>
          <w:p w:rsidR="004C7797" w:rsidRPr="00B47BE4" w:rsidRDefault="004C7797">
            <w:pPr>
              <w:numPr>
                <w:ilvl w:val="0"/>
                <w:numId w:val="7"/>
              </w:numPr>
              <w:spacing w:after="0"/>
              <w:rPr>
                <w:rFonts w:asciiTheme="minorHAnsi" w:hAnsiTheme="minorHAnsi"/>
                <w:sz w:val="18"/>
                <w:szCs w:val="18"/>
              </w:rPr>
            </w:pPr>
            <w:r w:rsidRPr="00B47BE4">
              <w:rPr>
                <w:rFonts w:asciiTheme="minorHAnsi" w:hAnsiTheme="minorHAnsi"/>
                <w:sz w:val="18"/>
                <w:szCs w:val="18"/>
              </w:rPr>
              <w:t xml:space="preserve">Izkušnje z </w:t>
            </w:r>
            <w:proofErr w:type="spellStart"/>
            <w:r w:rsidRPr="00B47BE4">
              <w:rPr>
                <w:rFonts w:asciiTheme="minorHAnsi" w:hAnsiTheme="minorHAnsi"/>
                <w:sz w:val="18"/>
                <w:szCs w:val="18"/>
              </w:rPr>
              <w:t>interoperabilnostjo</w:t>
            </w:r>
            <w:proofErr w:type="spellEnd"/>
            <w:r w:rsidRPr="00B47BE4">
              <w:rPr>
                <w:rFonts w:asciiTheme="minorHAnsi" w:hAnsiTheme="minorHAnsi"/>
                <w:sz w:val="18"/>
                <w:szCs w:val="18"/>
              </w:rPr>
              <w:t xml:space="preserve"> čezmejnih e-storitev.</w:t>
            </w:r>
          </w:p>
          <w:p w:rsidR="004C7797" w:rsidRPr="00B47BE4" w:rsidRDefault="004C7797">
            <w:pPr>
              <w:numPr>
                <w:ilvl w:val="0"/>
                <w:numId w:val="7"/>
              </w:numPr>
              <w:spacing w:after="0"/>
              <w:rPr>
                <w:rFonts w:asciiTheme="minorHAnsi" w:hAnsiTheme="minorHAnsi"/>
                <w:sz w:val="18"/>
                <w:szCs w:val="18"/>
              </w:rPr>
            </w:pPr>
            <w:r w:rsidRPr="00B47BE4">
              <w:rPr>
                <w:rFonts w:asciiTheme="minorHAnsi" w:hAnsiTheme="minorHAnsi"/>
                <w:sz w:val="18"/>
                <w:szCs w:val="18"/>
              </w:rPr>
              <w:t>Kakovostne in povezljive centralne podatkovne zbirke v državni upravi, učinkoviti identifikatorji.</w:t>
            </w:r>
          </w:p>
          <w:p w:rsidR="004C7797" w:rsidRPr="00B47BE4" w:rsidRDefault="004C7797">
            <w:pPr>
              <w:numPr>
                <w:ilvl w:val="0"/>
                <w:numId w:val="7"/>
              </w:numPr>
              <w:spacing w:after="0"/>
              <w:rPr>
                <w:rFonts w:asciiTheme="minorHAnsi" w:hAnsiTheme="minorHAnsi"/>
                <w:sz w:val="18"/>
                <w:szCs w:val="18"/>
              </w:rPr>
            </w:pPr>
            <w:r w:rsidRPr="00B47BE4">
              <w:rPr>
                <w:rFonts w:asciiTheme="minorHAnsi" w:hAnsiTheme="minorHAnsi"/>
                <w:sz w:val="18"/>
                <w:szCs w:val="18"/>
              </w:rPr>
              <w:t>Vzpostavljen nacionalni portal odprtih podatkov NIO.</w:t>
            </w:r>
          </w:p>
          <w:p w:rsidR="004C7797" w:rsidRPr="00B47BE4" w:rsidRDefault="004C7797">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Dober zakonodajni okvir dostopa do informacij javnega značaja – ZDIJZ.</w:t>
            </w:r>
          </w:p>
          <w:p w:rsidR="004C7797" w:rsidRPr="00B47BE4" w:rsidRDefault="004C7797">
            <w:pPr>
              <w:widowControl w:val="0"/>
              <w:numPr>
                <w:ilvl w:val="0"/>
                <w:numId w:val="7"/>
              </w:numPr>
              <w:tabs>
                <w:tab w:val="num" w:pos="720"/>
              </w:tabs>
              <w:autoSpaceDE w:val="0"/>
              <w:autoSpaceDN w:val="0"/>
              <w:adjustRightInd w:val="0"/>
              <w:spacing w:after="0"/>
              <w:rPr>
                <w:rFonts w:asciiTheme="minorHAnsi" w:hAnsiTheme="minorHAnsi"/>
                <w:sz w:val="18"/>
                <w:szCs w:val="18"/>
              </w:rPr>
            </w:pPr>
            <w:r w:rsidRPr="00B47BE4">
              <w:rPr>
                <w:rFonts w:asciiTheme="minorHAnsi" w:hAnsiTheme="minorHAnsi"/>
                <w:sz w:val="18"/>
                <w:szCs w:val="18"/>
              </w:rPr>
              <w:t>Pomembna vloga in praksa Informacijskega pooblaščenca.</w:t>
            </w:r>
          </w:p>
          <w:p w:rsidR="004C7797" w:rsidRPr="00B47BE4" w:rsidRDefault="004C7797">
            <w:pPr>
              <w:widowControl w:val="0"/>
              <w:numPr>
                <w:ilvl w:val="0"/>
                <w:numId w:val="7"/>
              </w:numPr>
              <w:tabs>
                <w:tab w:val="num" w:pos="720"/>
              </w:tabs>
              <w:autoSpaceDE w:val="0"/>
              <w:autoSpaceDN w:val="0"/>
              <w:adjustRightInd w:val="0"/>
              <w:spacing w:after="0"/>
              <w:rPr>
                <w:rFonts w:asciiTheme="minorHAnsi" w:hAnsiTheme="minorHAnsi"/>
                <w:sz w:val="18"/>
                <w:szCs w:val="18"/>
              </w:rPr>
            </w:pPr>
            <w:r w:rsidRPr="00B47BE4">
              <w:rPr>
                <w:rFonts w:asciiTheme="minorHAnsi" w:hAnsiTheme="minorHAnsi"/>
                <w:sz w:val="18"/>
                <w:szCs w:val="18"/>
              </w:rPr>
              <w:t>Smernice za zajem, dolgotrajno ohranjanje in dostop do kulturne dediščine v digitalni obliki.</w:t>
            </w:r>
          </w:p>
          <w:p w:rsidR="004C7797" w:rsidRPr="00B47BE4" w:rsidRDefault="004C7797">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Sektor IKT v Sloveniji</w:t>
            </w:r>
          </w:p>
          <w:p w:rsidR="004C7797" w:rsidRPr="00B47BE4" w:rsidRDefault="004C7797">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Industrija IKT s celotnim spektrom znanj za digitalizacijo Slovenije (digitalno podjetništvo, razvoj in uvajanje e-storitev in e-poslovanja).</w:t>
            </w:r>
          </w:p>
          <w:p w:rsidR="004C7797" w:rsidRPr="00B47BE4" w:rsidRDefault="004C7797">
            <w:pPr>
              <w:numPr>
                <w:ilvl w:val="0"/>
                <w:numId w:val="7"/>
              </w:numPr>
              <w:spacing w:after="0"/>
              <w:rPr>
                <w:rFonts w:asciiTheme="minorHAnsi" w:hAnsiTheme="minorHAnsi"/>
                <w:sz w:val="18"/>
                <w:szCs w:val="18"/>
              </w:rPr>
            </w:pPr>
            <w:r w:rsidRPr="00B47BE4">
              <w:rPr>
                <w:rFonts w:asciiTheme="minorHAnsi" w:hAnsiTheme="minorHAnsi"/>
                <w:sz w:val="18"/>
                <w:szCs w:val="18"/>
              </w:rPr>
              <w:lastRenderedPageBreak/>
              <w:t>Število strokovnjakov s področja IKT.</w:t>
            </w:r>
          </w:p>
          <w:p w:rsidR="004C7797" w:rsidRPr="00B47BE4" w:rsidRDefault="004C7797">
            <w:pPr>
              <w:numPr>
                <w:ilvl w:val="0"/>
                <w:numId w:val="7"/>
              </w:numPr>
              <w:spacing w:after="0"/>
              <w:rPr>
                <w:rFonts w:asciiTheme="minorHAnsi" w:hAnsiTheme="minorHAnsi"/>
                <w:sz w:val="18"/>
                <w:szCs w:val="18"/>
              </w:rPr>
            </w:pPr>
            <w:r w:rsidRPr="00B47BE4">
              <w:rPr>
                <w:rFonts w:asciiTheme="minorHAnsi" w:hAnsiTheme="minorHAnsi"/>
                <w:sz w:val="18"/>
                <w:szCs w:val="18"/>
              </w:rPr>
              <w:t>Koncentracija znanja v kompetenčnih centrih s področja IKT.</w:t>
            </w:r>
          </w:p>
          <w:p w:rsidR="004C7797" w:rsidRPr="00B47BE4" w:rsidRDefault="004C7797">
            <w:pPr>
              <w:spacing w:after="0"/>
              <w:rPr>
                <w:rFonts w:asciiTheme="minorHAnsi" w:hAnsiTheme="minorHAnsi"/>
                <w:b/>
                <w:sz w:val="18"/>
                <w:szCs w:val="18"/>
              </w:rPr>
            </w:pPr>
            <w:r w:rsidRPr="00B47BE4">
              <w:rPr>
                <w:rFonts w:asciiTheme="minorHAnsi" w:hAnsiTheme="minorHAnsi"/>
                <w:b/>
                <w:sz w:val="18"/>
                <w:szCs w:val="18"/>
              </w:rPr>
              <w:t>Kibernetska varnost</w:t>
            </w:r>
          </w:p>
          <w:p w:rsidR="004C7797" w:rsidRPr="00B47BE4" w:rsidRDefault="004C7797">
            <w:pPr>
              <w:widowControl w:val="0"/>
              <w:numPr>
                <w:ilvl w:val="0"/>
                <w:numId w:val="7"/>
              </w:numPr>
              <w:tabs>
                <w:tab w:val="num" w:pos="720"/>
              </w:tabs>
              <w:autoSpaceDE w:val="0"/>
              <w:autoSpaceDN w:val="0"/>
              <w:adjustRightInd w:val="0"/>
              <w:spacing w:after="0"/>
              <w:rPr>
                <w:rFonts w:asciiTheme="minorHAnsi" w:hAnsiTheme="minorHAnsi"/>
                <w:sz w:val="18"/>
                <w:szCs w:val="18"/>
              </w:rPr>
            </w:pPr>
            <w:r w:rsidRPr="00B47BE4">
              <w:rPr>
                <w:rFonts w:asciiTheme="minorHAnsi" w:hAnsiTheme="minorHAnsi"/>
                <w:sz w:val="18"/>
                <w:szCs w:val="18"/>
              </w:rPr>
              <w:t>Delujoča operativna raven sistema zagotavljanja kibernetske varnosti z dobro usposobljenimi, čeprav nezadostnimi kadrovskimi viri.</w:t>
            </w:r>
          </w:p>
          <w:p w:rsidR="004C7797" w:rsidRPr="00B47BE4" w:rsidRDefault="004C7797">
            <w:pPr>
              <w:widowControl w:val="0"/>
              <w:numPr>
                <w:ilvl w:val="0"/>
                <w:numId w:val="7"/>
              </w:numPr>
              <w:tabs>
                <w:tab w:val="num" w:pos="720"/>
              </w:tabs>
              <w:autoSpaceDE w:val="0"/>
              <w:autoSpaceDN w:val="0"/>
              <w:adjustRightInd w:val="0"/>
              <w:spacing w:after="0"/>
              <w:rPr>
                <w:rFonts w:asciiTheme="minorHAnsi" w:hAnsiTheme="minorHAnsi"/>
                <w:sz w:val="18"/>
                <w:szCs w:val="18"/>
              </w:rPr>
            </w:pPr>
            <w:r w:rsidRPr="00B47BE4">
              <w:rPr>
                <w:rFonts w:asciiTheme="minorHAnsi" w:hAnsiTheme="minorHAnsi"/>
                <w:sz w:val="18"/>
                <w:szCs w:val="18"/>
              </w:rPr>
              <w:t>Dobre izkušnje s sodelovanjem na skupnih mednarodnih vajah iz kibernetske varnosti.</w:t>
            </w:r>
          </w:p>
          <w:p w:rsidR="004C7797" w:rsidRPr="00B47BE4" w:rsidRDefault="004C7797">
            <w:pPr>
              <w:widowControl w:val="0"/>
              <w:autoSpaceDE w:val="0"/>
              <w:autoSpaceDN w:val="0"/>
              <w:adjustRightInd w:val="0"/>
              <w:spacing w:after="0"/>
              <w:ind w:left="360"/>
              <w:rPr>
                <w:rFonts w:asciiTheme="minorHAnsi" w:hAnsiTheme="minorHAnsi"/>
                <w:sz w:val="18"/>
                <w:szCs w:val="18"/>
              </w:rPr>
            </w:pPr>
          </w:p>
          <w:p w:rsidR="004C7797" w:rsidRPr="00B47BE4" w:rsidRDefault="004C7797">
            <w:pPr>
              <w:widowControl w:val="0"/>
              <w:autoSpaceDE w:val="0"/>
              <w:autoSpaceDN w:val="0"/>
              <w:adjustRightInd w:val="0"/>
              <w:spacing w:after="0" w:line="240" w:lineRule="auto"/>
              <w:ind w:left="360"/>
              <w:rPr>
                <w:rFonts w:asciiTheme="minorHAnsi" w:hAnsiTheme="minorHAnsi"/>
                <w:sz w:val="18"/>
                <w:szCs w:val="18"/>
              </w:rPr>
            </w:pPr>
          </w:p>
        </w:tc>
        <w:tc>
          <w:tcPr>
            <w:tcW w:w="25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lastRenderedPageBreak/>
              <w:t>Digitalno gospodarstva in digitalna družba</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Izrazito zaostajanje v razvoju informacijske družbe v zadnjih desetih letih.</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Bistveno prenizka vlaganja v razvoj informacijske družbe.</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Pomanjkanje razvojnih virov (finančnih, kadrovskih, materialno-tehničnih).</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Na vseh ravneh prenizko zavedanje o pomenu in potencialu IKT za razvoj družbe.</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Nezadostna politična podpora prizadevanjem za razvoj digitalne družbe: splošni digitalizaciji, digitalnemu gospodarstvu, uvajanju e-poslovanja in digitalizaciji javnega sektorja (npr. e-zdravje).</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Deklarativna podpora se ne odrazi v operativni podpori.</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Nestabilno politično, organizacijsko ter razvojno okolje in posledično zamujanje pri pripravi razvojnih dokumentov.</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V strateških dokumentih IKT ni v zadostni meri prepoznan kot spodbujevalec splošnega razvoja in gospodarske rasti.</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Pomanjkljivo sodelovanje deležnikov pri oblikovanju in izvajanju ukrepov za spodbujanje razvoja digitalne družbe.</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Pomanjkljiva ponudba e-vsebin in e-storitev v slovenskem jeziku na nekaterih področjih.</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 xml:space="preserve">Obstoj predpisov, ki predstavljajo oviro pri zajemu, hrambi in dostopu do digitalnih vsebin. </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Infrastruktura elektronskih komunikacij</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Visoki stroški gradnje zmogljive širokopasovne infrastrukture na področjih belih lis.</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Digitalna pismenost in veščine IKT</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Geografska, starostna in druge vrste digitalne ločnice pri ponudbi in uporabi komunikacijskih in informacijskih storitev.</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V nekaterih segmentih prebivalstva nizka digitalna pismenost, pomanjkljive e-veščine in uporaba razpoložljivih naprednih e-storitev in IKT rešitev.</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e-Uprava in javni sektor</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Neprimerna organiziranost in umeščenost pristojnosti za digitalizacijo javnega sektorja in za razvoj digitalne družbe.</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 xml:space="preserve">Težave z uveljavljanjem komplementarnega pristopa in uveljavljanja </w:t>
            </w:r>
            <w:proofErr w:type="spellStart"/>
            <w:r w:rsidRPr="00B47BE4">
              <w:rPr>
                <w:rFonts w:asciiTheme="minorHAnsi" w:hAnsiTheme="minorHAnsi"/>
                <w:sz w:val="18"/>
                <w:szCs w:val="18"/>
              </w:rPr>
              <w:t>sinergijskih</w:t>
            </w:r>
            <w:proofErr w:type="spellEnd"/>
            <w:r w:rsidRPr="00B47BE4">
              <w:rPr>
                <w:rFonts w:asciiTheme="minorHAnsi" w:hAnsiTheme="minorHAnsi"/>
                <w:sz w:val="18"/>
                <w:szCs w:val="18"/>
              </w:rPr>
              <w:t xml:space="preserve"> učinkov na medresorski in medsektorski ravni.</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Decentralizirana informatizacija državne (in delno širše javne) uprave ter zdravstva je pripeljala do razpršenosti in nepovezanosti IT sistemov ter visokih stroškov razvoja in vzdrževanja.</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 xml:space="preserve">Neozaveščenost o prednostih in slaba zakonska podlaga za implementacijo načela </w:t>
            </w:r>
            <w:proofErr w:type="spellStart"/>
            <w:r w:rsidRPr="00B47BE4">
              <w:rPr>
                <w:rFonts w:asciiTheme="minorHAnsi" w:hAnsiTheme="minorHAnsi"/>
                <w:sz w:val="18"/>
                <w:szCs w:val="18"/>
              </w:rPr>
              <w:t>interoperabilnosti</w:t>
            </w:r>
            <w:proofErr w:type="spellEnd"/>
            <w:r w:rsidRPr="00B47BE4">
              <w:rPr>
                <w:rFonts w:asciiTheme="minorHAnsi" w:hAnsiTheme="minorHAnsi"/>
                <w:sz w:val="18"/>
                <w:szCs w:val="18"/>
              </w:rPr>
              <w:t xml:space="preserve"> in </w:t>
            </w:r>
            <w:r w:rsidRPr="00B47BE4">
              <w:rPr>
                <w:rFonts w:asciiTheme="minorHAnsi" w:hAnsiTheme="minorHAnsi"/>
                <w:sz w:val="18"/>
                <w:szCs w:val="18"/>
              </w:rPr>
              <w:lastRenderedPageBreak/>
              <w:t xml:space="preserve">širše uporabe nacionalnega </w:t>
            </w:r>
            <w:proofErr w:type="spellStart"/>
            <w:r w:rsidRPr="00B47BE4">
              <w:rPr>
                <w:rFonts w:asciiTheme="minorHAnsi" w:hAnsiTheme="minorHAnsi"/>
                <w:sz w:val="18"/>
                <w:szCs w:val="18"/>
              </w:rPr>
              <w:t>interoperabilnostnega</w:t>
            </w:r>
            <w:proofErr w:type="spellEnd"/>
            <w:r w:rsidRPr="00B47BE4">
              <w:rPr>
                <w:rFonts w:asciiTheme="minorHAnsi" w:hAnsiTheme="minorHAnsi"/>
                <w:sz w:val="18"/>
                <w:szCs w:val="18"/>
              </w:rPr>
              <w:t xml:space="preserve"> okvirja (NIO).</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Premajhno zavedanje organov javne uprave o pomenu transparentnega delovanja in objave podatkov v odprtih formatih.</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Sektor IKT v Sloveniji</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Majhno število visoko tehnoloških podjetij in premajhna usmerjenost na globalne trge.</w:t>
            </w:r>
          </w:p>
          <w:p w:rsidR="004C7797" w:rsidRPr="00B47BE4" w:rsidRDefault="004C7797" w:rsidP="00490B88">
            <w:pPr>
              <w:widowControl w:val="0"/>
              <w:numPr>
                <w:ilvl w:val="0"/>
                <w:numId w:val="7"/>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Nizka raven zgodnje podjetniške aktivnosti in neprilagojenost spodbujevalnih ukrepov specifikam IKT in interneta.</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Kibernetska varnost</w:t>
            </w:r>
          </w:p>
          <w:p w:rsidR="004C7797" w:rsidRPr="00B47BE4" w:rsidRDefault="004C7797" w:rsidP="00490B88">
            <w:pPr>
              <w:numPr>
                <w:ilvl w:val="0"/>
                <w:numId w:val="7"/>
              </w:numPr>
              <w:spacing w:after="0"/>
              <w:rPr>
                <w:rFonts w:asciiTheme="minorHAnsi" w:hAnsiTheme="minorHAnsi"/>
                <w:sz w:val="18"/>
                <w:szCs w:val="18"/>
              </w:rPr>
            </w:pPr>
            <w:r w:rsidRPr="00B47BE4">
              <w:rPr>
                <w:rFonts w:asciiTheme="minorHAnsi" w:hAnsiTheme="minorHAnsi"/>
                <w:sz w:val="18"/>
                <w:szCs w:val="18"/>
              </w:rPr>
              <w:t>Sistemska neurejenost področja zagotavljanja kibernetske varnosti – ni strateške ravni in omrežja zaupanja.</w:t>
            </w:r>
          </w:p>
        </w:tc>
      </w:tr>
      <w:tr w:rsidR="004C7797" w:rsidRPr="00B47BE4" w:rsidTr="00C3627E">
        <w:tc>
          <w:tcPr>
            <w:tcW w:w="2500"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tcPr>
          <w:p w:rsidR="004C7797" w:rsidRPr="00B47BE4" w:rsidRDefault="004C7797" w:rsidP="00490B88">
            <w:pPr>
              <w:spacing w:after="0" w:line="240" w:lineRule="auto"/>
              <w:rPr>
                <w:rFonts w:asciiTheme="minorHAnsi" w:hAnsiTheme="minorHAnsi"/>
                <w:b/>
                <w:sz w:val="18"/>
                <w:szCs w:val="18"/>
              </w:rPr>
            </w:pPr>
            <w:bookmarkStart w:id="100" w:name="_Toc135443572"/>
            <w:bookmarkStart w:id="101" w:name="_Toc135444143"/>
            <w:bookmarkStart w:id="102" w:name="_Toc135444365"/>
            <w:bookmarkStart w:id="103" w:name="_Toc135536275"/>
            <w:bookmarkStart w:id="104" w:name="_Toc135537845"/>
            <w:bookmarkStart w:id="105" w:name="_Toc135635234"/>
            <w:bookmarkStart w:id="106" w:name="_Toc135709612"/>
            <w:bookmarkStart w:id="107" w:name="_Toc135709668"/>
            <w:bookmarkStart w:id="108" w:name="_Toc135721488"/>
            <w:bookmarkStart w:id="109" w:name="_Toc135799135"/>
            <w:bookmarkStart w:id="110" w:name="_Toc135816909"/>
            <w:bookmarkStart w:id="111" w:name="_Toc135817099"/>
            <w:bookmarkStart w:id="112" w:name="_Toc135888618"/>
            <w:bookmarkStart w:id="113" w:name="_Toc137377052"/>
            <w:bookmarkStart w:id="114" w:name="_Toc137377223"/>
            <w:bookmarkStart w:id="115" w:name="_Toc137517874"/>
            <w:bookmarkStart w:id="116" w:name="_Toc137610103"/>
            <w:bookmarkStart w:id="117" w:name="_Toc137887917"/>
            <w:bookmarkStart w:id="118" w:name="_Toc138584747"/>
            <w:bookmarkStart w:id="119" w:name="_Toc138587202"/>
            <w:bookmarkStart w:id="120" w:name="_Toc138823533"/>
            <w:bookmarkStart w:id="121" w:name="_Toc138839176"/>
            <w:bookmarkStart w:id="122" w:name="_Toc139784166"/>
            <w:r w:rsidRPr="00B47BE4">
              <w:rPr>
                <w:rFonts w:asciiTheme="minorHAnsi" w:hAnsiTheme="minorHAnsi"/>
                <w:b/>
                <w:sz w:val="18"/>
                <w:szCs w:val="18"/>
              </w:rPr>
              <w:lastRenderedPageBreak/>
              <w:t>PRILOŽNOSTI</w:t>
            </w:r>
          </w:p>
        </w:tc>
        <w:tc>
          <w:tcPr>
            <w:tcW w:w="2500"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tcPr>
          <w:p w:rsidR="004C7797" w:rsidRPr="00B47BE4" w:rsidRDefault="004C7797" w:rsidP="00C3627E">
            <w:pPr>
              <w:spacing w:after="0" w:line="240" w:lineRule="auto"/>
              <w:jc w:val="center"/>
              <w:rPr>
                <w:rFonts w:asciiTheme="minorHAnsi" w:hAnsiTheme="minorHAnsi"/>
                <w:b/>
                <w:sz w:val="18"/>
                <w:szCs w:val="18"/>
              </w:rPr>
            </w:pPr>
            <w:r w:rsidRPr="00B47BE4">
              <w:rPr>
                <w:rFonts w:asciiTheme="minorHAnsi" w:hAnsiTheme="minorHAnsi"/>
                <w:b/>
                <w:sz w:val="18"/>
                <w:szCs w:val="18"/>
              </w:rPr>
              <w:t>NEVARNOSTI</w:t>
            </w:r>
          </w:p>
        </w:tc>
      </w:tr>
      <w:tr w:rsidR="004C7797" w:rsidRPr="00B47BE4" w:rsidTr="00C3627E">
        <w:tc>
          <w:tcPr>
            <w:tcW w:w="25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Digitalno gospodarstva in digitalna družba</w:t>
            </w:r>
          </w:p>
          <w:p w:rsidR="004C7797" w:rsidRPr="00B47BE4" w:rsidRDefault="004C7797" w:rsidP="00490B88">
            <w:pPr>
              <w:widowControl w:val="0"/>
              <w:numPr>
                <w:ilvl w:val="0"/>
                <w:numId w:val="8"/>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Bistveno višja vlaganja v razvoj informacijske družbe in sektor IKT.</w:t>
            </w:r>
          </w:p>
          <w:p w:rsidR="004C7797" w:rsidRPr="00B47BE4" w:rsidRDefault="004C7797" w:rsidP="00490B88">
            <w:pPr>
              <w:widowControl w:val="0"/>
              <w:numPr>
                <w:ilvl w:val="0"/>
                <w:numId w:val="8"/>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Jasna politična podpora razvojnim prizadevanjem in visoka raven zavedanja o pomenu in razvojnih priložnostih IKT in interneta.</w:t>
            </w:r>
          </w:p>
          <w:p w:rsidR="004C7797" w:rsidRPr="00B47BE4" w:rsidRDefault="004C7797" w:rsidP="00490B88">
            <w:pPr>
              <w:widowControl w:val="0"/>
              <w:numPr>
                <w:ilvl w:val="0"/>
                <w:numId w:val="8"/>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Večja tehnološka naravnanost družbe pri usmerjanju razvoja.</w:t>
            </w:r>
          </w:p>
          <w:p w:rsidR="004C7797" w:rsidRPr="00B47BE4" w:rsidRDefault="004C7797" w:rsidP="00490B88">
            <w:pPr>
              <w:widowControl w:val="0"/>
              <w:numPr>
                <w:ilvl w:val="0"/>
                <w:numId w:val="8"/>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Povečanje učinkovitosti z inovativno in intenzivno uporabo IKT in interneta, kot horizontalno strateško usmeritvijo v vseh razvojnih dokumentih in aktivnostih.</w:t>
            </w:r>
          </w:p>
          <w:p w:rsidR="004C7797" w:rsidRPr="00B47BE4" w:rsidRDefault="004C7797" w:rsidP="00490B88">
            <w:pPr>
              <w:widowControl w:val="0"/>
              <w:numPr>
                <w:ilvl w:val="0"/>
                <w:numId w:val="8"/>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Medresorsko in medsektorsko sodelovanje za komplementarni razvojni pristop in iskanje sinergij.</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Umestitev Slovenije kot naprednega referenčnega okolja za uvajanje novih tehnologij (podatkovni centri, odprti javni in raziskovalni masovni podatki, internet stvari, računalništvo v oblaku, IPv6…).</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 xml:space="preserve">Raziskave, razvoj in vzpostavitev odprtih platform, temelječih na </w:t>
            </w:r>
            <w:proofErr w:type="spellStart"/>
            <w:r w:rsidRPr="00B47BE4">
              <w:rPr>
                <w:rFonts w:asciiTheme="minorHAnsi" w:hAnsiTheme="minorHAnsi"/>
                <w:sz w:val="18"/>
                <w:szCs w:val="18"/>
              </w:rPr>
              <w:t>interoperabilnosti</w:t>
            </w:r>
            <w:proofErr w:type="spellEnd"/>
            <w:r w:rsidRPr="00B47BE4">
              <w:rPr>
                <w:rFonts w:asciiTheme="minorHAnsi" w:hAnsiTheme="minorHAnsi"/>
                <w:sz w:val="18"/>
                <w:szCs w:val="18"/>
              </w:rPr>
              <w:t xml:space="preserve"> in standardih, za lažji in hitrejši razvoj kvalitetnih, inovativnih, varnih in zaupanja vrednih rešitev in uveljavljanje na tujih trgih.</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Razvoj novih načinov družbene komunikacije v e-obliki.</w:t>
            </w:r>
          </w:p>
          <w:p w:rsidR="004C7797" w:rsidRPr="00B47BE4" w:rsidRDefault="004C7797" w:rsidP="00490B88">
            <w:pPr>
              <w:widowControl w:val="0"/>
              <w:numPr>
                <w:ilvl w:val="0"/>
                <w:numId w:val="8"/>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Vključevanje deležnikov razvoja digitalne družbe v pripravo razvojnih in zakonodajnih dokumentov preko Slovenske digitalne koalicije.</w:t>
            </w:r>
          </w:p>
          <w:p w:rsidR="004C7797" w:rsidRPr="00B47BE4" w:rsidRDefault="004C7797" w:rsidP="00490B88">
            <w:pPr>
              <w:widowControl w:val="0"/>
              <w:numPr>
                <w:ilvl w:val="0"/>
                <w:numId w:val="8"/>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Razvoj kreativnih vsebin in oblikovanje nove oz. obogatene ponudbe digitalizirane kulturne dediščine.</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Infrastruktura elektronskih komunikacij</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Potencialne sinergije gradnje pametnih in širokopasovnih omrežij in drugih ukrepov za nižje stroške gradnje širokopasovne infrastrukture.</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Digitalna pismenost in veščine IKT</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Digitalizacija področja izobraževanja in raziskovanja, kulture in medijev. Večja produkcija digitalnih medijskih vsebin.</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e-Uprava in javni sektor</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 xml:space="preserve">Konsolidacija in centralizacija digitalizacije državne uprave z uporabo tehnologije računalništva v oblaku in masovnih podatkov, za dosego </w:t>
            </w:r>
            <w:proofErr w:type="spellStart"/>
            <w:r w:rsidRPr="00B47BE4">
              <w:rPr>
                <w:rFonts w:asciiTheme="minorHAnsi" w:hAnsiTheme="minorHAnsi"/>
                <w:sz w:val="18"/>
                <w:szCs w:val="18"/>
              </w:rPr>
              <w:t>sinergijskih</w:t>
            </w:r>
            <w:proofErr w:type="spellEnd"/>
            <w:r w:rsidRPr="00B47BE4">
              <w:rPr>
                <w:rFonts w:asciiTheme="minorHAnsi" w:hAnsiTheme="minorHAnsi"/>
                <w:sz w:val="18"/>
                <w:szCs w:val="18"/>
              </w:rPr>
              <w:t xml:space="preserve"> učinkov.</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lastRenderedPageBreak/>
              <w:t>Razvoj novih e-storitev državne uprave (tudi zdravstva, javnega sektorja, delno lokalne samouprave) na skupni storitveni IT infrastrukturi.</w:t>
            </w:r>
          </w:p>
          <w:p w:rsidR="004C7797" w:rsidRPr="00B47BE4" w:rsidRDefault="004C7797" w:rsidP="00490B88">
            <w:pPr>
              <w:numPr>
                <w:ilvl w:val="0"/>
                <w:numId w:val="8"/>
              </w:numPr>
              <w:spacing w:after="0"/>
              <w:rPr>
                <w:rFonts w:asciiTheme="minorHAnsi" w:hAnsiTheme="minorHAnsi"/>
                <w:sz w:val="18"/>
                <w:szCs w:val="18"/>
              </w:rPr>
            </w:pPr>
            <w:proofErr w:type="spellStart"/>
            <w:r w:rsidRPr="00B47BE4">
              <w:rPr>
                <w:rFonts w:asciiTheme="minorHAnsi" w:hAnsiTheme="minorHAnsi"/>
                <w:sz w:val="18"/>
                <w:szCs w:val="18"/>
              </w:rPr>
              <w:t>Predkomercialno</w:t>
            </w:r>
            <w:proofErr w:type="spellEnd"/>
            <w:r w:rsidRPr="00B47BE4">
              <w:rPr>
                <w:rFonts w:asciiTheme="minorHAnsi" w:hAnsiTheme="minorHAnsi"/>
                <w:sz w:val="18"/>
                <w:szCs w:val="18"/>
              </w:rPr>
              <w:t xml:space="preserve"> javno naročanje informatizacije in razvoja naprednih inovativnih e-storitev javnega sektorja.</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Uvedba elektronske osebne izkaznice (</w:t>
            </w:r>
            <w:proofErr w:type="spellStart"/>
            <w:r w:rsidRPr="00B47BE4">
              <w:rPr>
                <w:rFonts w:asciiTheme="minorHAnsi" w:hAnsiTheme="minorHAnsi"/>
                <w:sz w:val="18"/>
                <w:szCs w:val="18"/>
              </w:rPr>
              <w:t>eID</w:t>
            </w:r>
            <w:proofErr w:type="spellEnd"/>
            <w:r w:rsidRPr="00B47BE4">
              <w:rPr>
                <w:rFonts w:asciiTheme="minorHAnsi" w:hAnsiTheme="minorHAnsi"/>
                <w:sz w:val="18"/>
                <w:szCs w:val="18"/>
              </w:rPr>
              <w:t>).</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 xml:space="preserve">Razvoj po načelu privzeto digitalno </w:t>
            </w:r>
            <w:r w:rsidRPr="00B47BE4">
              <w:rPr>
                <w:rFonts w:asciiTheme="minorHAnsi" w:hAnsiTheme="minorHAnsi"/>
                <w:sz w:val="18"/>
                <w:szCs w:val="18"/>
                <w:lang w:val="en-US"/>
              </w:rPr>
              <w:t>(digital by default)</w:t>
            </w:r>
            <w:r w:rsidRPr="00B47BE4">
              <w:rPr>
                <w:rFonts w:asciiTheme="minorHAnsi" w:hAnsiTheme="minorHAnsi"/>
                <w:sz w:val="18"/>
                <w:szCs w:val="18"/>
              </w:rPr>
              <w:t xml:space="preserve"> in prednostna ali obvezna uporaba javnih e-storitev.</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Možnost uporabe NIO, infrastrukture elektronskih identitet in storitev zaupanja in druge e-infrastrukture za čezmejne javne e</w:t>
            </w:r>
            <w:r w:rsidRPr="00B47BE4">
              <w:rPr>
                <w:rFonts w:asciiTheme="minorHAnsi" w:hAnsiTheme="minorHAnsi"/>
                <w:sz w:val="18"/>
                <w:szCs w:val="18"/>
              </w:rPr>
              <w:noBreakHyphen/>
              <w:t>storitve tudi za zasebni sektor.</w:t>
            </w:r>
          </w:p>
          <w:p w:rsidR="007826E5" w:rsidRPr="00B47BE4" w:rsidRDefault="007826E5" w:rsidP="00490B88">
            <w:pPr>
              <w:numPr>
                <w:ilvl w:val="0"/>
                <w:numId w:val="8"/>
              </w:numPr>
              <w:spacing w:after="0"/>
              <w:rPr>
                <w:rFonts w:asciiTheme="minorHAnsi" w:hAnsiTheme="minorHAnsi"/>
                <w:sz w:val="18"/>
                <w:szCs w:val="18"/>
              </w:rPr>
            </w:pPr>
            <w:r w:rsidRPr="00B47BE4">
              <w:rPr>
                <w:rFonts w:asciiTheme="minorHAnsi" w:hAnsiTheme="minorHAnsi"/>
                <w:sz w:val="18"/>
                <w:szCs w:val="18"/>
              </w:rPr>
              <w:t>Uvajanje novih storitev za zaščito, reševanje in pomoč ljudem, predvsem v povezavi s storitvami klica v sili na 112.</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Sektor IKT v Sloveniji</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Digitalizacija podjetništva in proizvodnje, spodbujanje internetnega podjetništva in internetnih start-up podjetji.</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Intenzivno odpiranje javnih in raziskovalnih podatkov.</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Razvojno/testni računalniški oblak za lažji in hitrejši razvoj inovativnih e-storitev na osnovi odprtih javnih in raziskovalnih podatkov ter prostorskih podatkov.</w:t>
            </w:r>
          </w:p>
          <w:p w:rsidR="004C7797" w:rsidRPr="00B47BE4" w:rsidRDefault="004C7797" w:rsidP="00490B88">
            <w:pPr>
              <w:numPr>
                <w:ilvl w:val="0"/>
                <w:numId w:val="8"/>
              </w:numPr>
              <w:spacing w:after="0"/>
              <w:rPr>
                <w:rFonts w:asciiTheme="minorHAnsi" w:hAnsiTheme="minorHAnsi"/>
                <w:sz w:val="18"/>
                <w:szCs w:val="18"/>
              </w:rPr>
            </w:pPr>
            <w:r w:rsidRPr="00B47BE4">
              <w:rPr>
                <w:rFonts w:asciiTheme="minorHAnsi" w:hAnsiTheme="minorHAnsi"/>
                <w:sz w:val="18"/>
                <w:szCs w:val="18"/>
              </w:rPr>
              <w:t>Novi in preoblikovani poslovni modeli na osnovi razvojnih priložnosti IKT in interneta (industrija 4.0, e</w:t>
            </w:r>
            <w:r w:rsidRPr="00B47BE4">
              <w:rPr>
                <w:rFonts w:asciiTheme="minorHAnsi" w:hAnsiTheme="minorHAnsi"/>
                <w:sz w:val="18"/>
                <w:szCs w:val="18"/>
              </w:rPr>
              <w:noBreakHyphen/>
              <w:t xml:space="preserve">poslovanje, </w:t>
            </w:r>
            <w:proofErr w:type="spellStart"/>
            <w:r w:rsidRPr="00B47BE4">
              <w:rPr>
                <w:rFonts w:asciiTheme="minorHAnsi" w:hAnsiTheme="minorHAnsi"/>
                <w:sz w:val="18"/>
                <w:szCs w:val="18"/>
              </w:rPr>
              <w:t>peer</w:t>
            </w:r>
            <w:proofErr w:type="spellEnd"/>
            <w:r w:rsidRPr="00B47BE4">
              <w:rPr>
                <w:rFonts w:asciiTheme="minorHAnsi" w:hAnsiTheme="minorHAnsi"/>
                <w:sz w:val="18"/>
                <w:szCs w:val="18"/>
              </w:rPr>
              <w:t>-to-</w:t>
            </w:r>
            <w:proofErr w:type="spellStart"/>
            <w:r w:rsidRPr="00B47BE4">
              <w:rPr>
                <w:rFonts w:asciiTheme="minorHAnsi" w:hAnsiTheme="minorHAnsi"/>
                <w:sz w:val="18"/>
                <w:szCs w:val="18"/>
              </w:rPr>
              <w:t>peer</w:t>
            </w:r>
            <w:proofErr w:type="spellEnd"/>
            <w:r w:rsidRPr="00B47BE4">
              <w:rPr>
                <w:rFonts w:asciiTheme="minorHAnsi" w:hAnsiTheme="minorHAnsi"/>
                <w:sz w:val="18"/>
                <w:szCs w:val="18"/>
              </w:rPr>
              <w:t xml:space="preserve">, </w:t>
            </w:r>
            <w:proofErr w:type="spellStart"/>
            <w:r w:rsidRPr="00B47BE4">
              <w:rPr>
                <w:rFonts w:asciiTheme="minorHAnsi" w:hAnsiTheme="minorHAnsi"/>
                <w:sz w:val="18"/>
                <w:szCs w:val="18"/>
              </w:rPr>
              <w:t>sharing</w:t>
            </w:r>
            <w:proofErr w:type="spellEnd"/>
            <w:r w:rsidRPr="00B47BE4">
              <w:rPr>
                <w:rFonts w:asciiTheme="minorHAnsi" w:hAnsiTheme="minorHAnsi"/>
                <w:sz w:val="18"/>
                <w:szCs w:val="18"/>
              </w:rPr>
              <w:t xml:space="preserve"> </w:t>
            </w:r>
            <w:proofErr w:type="spellStart"/>
            <w:r w:rsidRPr="00B47BE4">
              <w:rPr>
                <w:rFonts w:asciiTheme="minorHAnsi" w:hAnsiTheme="minorHAnsi"/>
                <w:sz w:val="18"/>
                <w:szCs w:val="18"/>
              </w:rPr>
              <w:t>economy</w:t>
            </w:r>
            <w:proofErr w:type="spellEnd"/>
            <w:r w:rsidRPr="00B47BE4">
              <w:rPr>
                <w:rFonts w:asciiTheme="minorHAnsi" w:hAnsiTheme="minorHAnsi"/>
                <w:sz w:val="18"/>
                <w:szCs w:val="18"/>
              </w:rPr>
              <w:t>).</w:t>
            </w:r>
          </w:p>
          <w:p w:rsidR="004C7797" w:rsidRPr="00B47BE4" w:rsidRDefault="004C7797" w:rsidP="00490B88">
            <w:pPr>
              <w:widowControl w:val="0"/>
              <w:autoSpaceDE w:val="0"/>
              <w:autoSpaceDN w:val="0"/>
              <w:adjustRightInd w:val="0"/>
              <w:spacing w:after="0"/>
              <w:rPr>
                <w:rFonts w:asciiTheme="minorHAnsi" w:hAnsiTheme="minorHAnsi"/>
                <w:b/>
                <w:sz w:val="18"/>
                <w:szCs w:val="18"/>
              </w:rPr>
            </w:pPr>
            <w:r w:rsidRPr="00B47BE4">
              <w:rPr>
                <w:rFonts w:asciiTheme="minorHAnsi" w:hAnsiTheme="minorHAnsi"/>
                <w:b/>
                <w:sz w:val="18"/>
                <w:szCs w:val="18"/>
              </w:rPr>
              <w:t>Kibernetska varnost</w:t>
            </w:r>
          </w:p>
          <w:p w:rsidR="004C7797" w:rsidRPr="00B47BE4" w:rsidRDefault="004C7797" w:rsidP="00490B88">
            <w:pPr>
              <w:widowControl w:val="0"/>
              <w:numPr>
                <w:ilvl w:val="0"/>
                <w:numId w:val="8"/>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Sistemska ureditev zagotavljanja kibernetske varnosti in zaščite kritične IT infrastrukture, dvig zaupanja v kibernetski prostor.</w:t>
            </w:r>
          </w:p>
        </w:tc>
        <w:tc>
          <w:tcPr>
            <w:tcW w:w="25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C7797" w:rsidRPr="00B47BE4" w:rsidRDefault="004C7797" w:rsidP="00490B88">
            <w:pPr>
              <w:spacing w:after="0"/>
              <w:rPr>
                <w:rFonts w:asciiTheme="minorHAnsi" w:hAnsiTheme="minorHAnsi"/>
                <w:b/>
                <w:sz w:val="18"/>
                <w:szCs w:val="18"/>
              </w:rPr>
            </w:pPr>
            <w:r w:rsidRPr="00B47BE4">
              <w:rPr>
                <w:rFonts w:asciiTheme="minorHAnsi" w:hAnsiTheme="minorHAnsi"/>
                <w:b/>
                <w:sz w:val="18"/>
                <w:szCs w:val="18"/>
              </w:rPr>
              <w:lastRenderedPageBreak/>
              <w:t>Digitalno gospodarstva in digitalna družba</w:t>
            </w:r>
          </w:p>
          <w:p w:rsidR="004C7797" w:rsidRPr="00B47BE4" w:rsidRDefault="004C7797" w:rsidP="00490B88">
            <w:pPr>
              <w:numPr>
                <w:ilvl w:val="0"/>
                <w:numId w:val="9"/>
              </w:numPr>
              <w:spacing w:after="0"/>
              <w:rPr>
                <w:rFonts w:asciiTheme="minorHAnsi" w:hAnsiTheme="minorHAnsi"/>
                <w:sz w:val="18"/>
                <w:szCs w:val="18"/>
              </w:rPr>
            </w:pPr>
            <w:r w:rsidRPr="00B47BE4">
              <w:rPr>
                <w:rFonts w:asciiTheme="minorHAnsi" w:hAnsiTheme="minorHAnsi"/>
                <w:sz w:val="18"/>
                <w:szCs w:val="18"/>
              </w:rPr>
              <w:t>Organizacijska in politična nestabilnost ter nezadostni viri financiranja razvoja digitalizacije družbe.</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Nerazumevanje razvojnih priložnosti digitalne družbe in nezadostna politična podpora za zagotovitev sredstev za izvedbo predlaganih ukrepov.</w:t>
            </w:r>
          </w:p>
          <w:p w:rsidR="004C7797" w:rsidRPr="00B47BE4" w:rsidRDefault="004C7797" w:rsidP="00490B88">
            <w:pPr>
              <w:numPr>
                <w:ilvl w:val="0"/>
                <w:numId w:val="9"/>
              </w:numPr>
              <w:spacing w:after="0"/>
              <w:rPr>
                <w:rFonts w:asciiTheme="minorHAnsi" w:hAnsiTheme="minorHAnsi"/>
                <w:sz w:val="18"/>
                <w:szCs w:val="18"/>
              </w:rPr>
            </w:pPr>
            <w:r w:rsidRPr="00B47BE4">
              <w:rPr>
                <w:rFonts w:asciiTheme="minorHAnsi" w:hAnsiTheme="minorHAnsi"/>
                <w:sz w:val="18"/>
                <w:szCs w:val="18"/>
              </w:rPr>
              <w:t>Vpliv parcialnih interesov in nepripravljenost za sodelovanje.</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Premajhen interes deležnikov za izvedbo predvidenih ukrepov in izrabo prednosti digitalizacije.</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 xml:space="preserve">Nedoseganje ciljev EDA in s tem neizpolnjevanje sprejetih skupnih evropskih zavez </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Nadaljnji negativen vpliv razvojnega zaostajanja na področju informacijske družbe na vsa druga razvojna področja družbe.</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Tveganje kršitev avtorske in sorodnih pravic zaradi neustreznih oziroma pomanjkljivih predpisov.</w:t>
            </w:r>
          </w:p>
          <w:p w:rsidR="004C7797" w:rsidRPr="00B47BE4" w:rsidRDefault="004C7797" w:rsidP="00490B88">
            <w:pPr>
              <w:numPr>
                <w:ilvl w:val="0"/>
                <w:numId w:val="9"/>
              </w:numPr>
              <w:spacing w:after="0"/>
              <w:rPr>
                <w:rFonts w:asciiTheme="minorHAnsi" w:hAnsiTheme="minorHAnsi"/>
                <w:sz w:val="18"/>
                <w:szCs w:val="18"/>
              </w:rPr>
            </w:pPr>
            <w:r w:rsidRPr="00B47BE4">
              <w:rPr>
                <w:rFonts w:asciiTheme="minorHAnsi" w:hAnsiTheme="minorHAnsi"/>
                <w:sz w:val="18"/>
                <w:szCs w:val="18"/>
              </w:rPr>
              <w:t>Preložitev bremena višjih stroškov upravljanja storitev zaupanja na končnega uporabnika.</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Slabšanje konkurenčnosti gospodarstva.</w:t>
            </w:r>
          </w:p>
          <w:p w:rsidR="004C7797" w:rsidRPr="00B47BE4" w:rsidRDefault="004C7797" w:rsidP="00490B88">
            <w:pPr>
              <w:spacing w:after="0"/>
              <w:rPr>
                <w:rFonts w:asciiTheme="minorHAnsi" w:hAnsiTheme="minorHAnsi"/>
                <w:b/>
                <w:sz w:val="18"/>
                <w:szCs w:val="18"/>
              </w:rPr>
            </w:pPr>
            <w:r w:rsidRPr="00B47BE4">
              <w:rPr>
                <w:rFonts w:asciiTheme="minorHAnsi" w:hAnsiTheme="minorHAnsi"/>
                <w:b/>
                <w:sz w:val="18"/>
                <w:szCs w:val="18"/>
              </w:rPr>
              <w:t>Infrastruktura elektronskih komunikacij</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Razvojno zaostajanje podeželskih in primestnih območij zaradi neustrezne digitalne infrastrukture.</w:t>
            </w:r>
          </w:p>
          <w:p w:rsidR="004C7797" w:rsidRPr="00B47BE4" w:rsidRDefault="004C7797" w:rsidP="00490B88">
            <w:pPr>
              <w:spacing w:after="0"/>
              <w:rPr>
                <w:rFonts w:asciiTheme="minorHAnsi" w:hAnsiTheme="minorHAnsi"/>
                <w:b/>
                <w:sz w:val="18"/>
                <w:szCs w:val="18"/>
              </w:rPr>
            </w:pPr>
            <w:r w:rsidRPr="00B47BE4">
              <w:rPr>
                <w:rFonts w:asciiTheme="minorHAnsi" w:hAnsiTheme="minorHAnsi"/>
                <w:b/>
                <w:sz w:val="18"/>
                <w:szCs w:val="18"/>
              </w:rPr>
              <w:t>Digitalna pismenost in veščine IKT</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Neupoštevanje posebnosti posameznih ciljnih skupin pri digitalnem opismenjevanju.</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Negativni vplivi različnih vrst digitalne ločnice.</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Padec rabe slovenščine v digitalnem okolju med maternimi govorci slovenščine.</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Upad ustvarjanja digitalnih vsebin v slovenščini.</w:t>
            </w:r>
          </w:p>
          <w:p w:rsidR="004C7797" w:rsidRPr="00B47BE4" w:rsidRDefault="004C7797" w:rsidP="00490B88">
            <w:pPr>
              <w:spacing w:after="0"/>
              <w:rPr>
                <w:rFonts w:asciiTheme="minorHAnsi" w:hAnsiTheme="minorHAnsi"/>
                <w:b/>
                <w:sz w:val="18"/>
                <w:szCs w:val="18"/>
              </w:rPr>
            </w:pPr>
            <w:r w:rsidRPr="00B47BE4">
              <w:rPr>
                <w:rFonts w:asciiTheme="minorHAnsi" w:hAnsiTheme="minorHAnsi"/>
                <w:b/>
                <w:sz w:val="18"/>
                <w:szCs w:val="18"/>
              </w:rPr>
              <w:t>e-Uprava in javni sektor</w:t>
            </w:r>
          </w:p>
          <w:p w:rsidR="004C7797" w:rsidRPr="00B47BE4" w:rsidRDefault="004C7797" w:rsidP="00490B88">
            <w:pPr>
              <w:numPr>
                <w:ilvl w:val="0"/>
                <w:numId w:val="9"/>
              </w:numPr>
              <w:spacing w:after="0"/>
              <w:rPr>
                <w:rFonts w:asciiTheme="minorHAnsi" w:hAnsiTheme="minorHAnsi"/>
                <w:sz w:val="18"/>
                <w:szCs w:val="18"/>
              </w:rPr>
            </w:pPr>
            <w:r w:rsidRPr="00B47BE4">
              <w:rPr>
                <w:rFonts w:asciiTheme="minorHAnsi" w:hAnsiTheme="minorHAnsi"/>
                <w:sz w:val="18"/>
                <w:szCs w:val="18"/>
              </w:rPr>
              <w:t>Kratkoročno in sektorsko parcialno delovanje institucij javnega sektorja.</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Povečanje tveganja za pomanjkljive javne e-storitve zaradi slabe kakovosti in razpoložljivosti podatkov.</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Izguba digitalne kulturne dediščin, manjša pravna varnost ter težave pri ponovni uporabi podatkov zaradi neustreznega sistema za arhiviranje in hrambo digitalnih objektov.</w:t>
            </w:r>
          </w:p>
          <w:p w:rsidR="00355E80" w:rsidRPr="00B47BE4" w:rsidRDefault="00355E80"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 xml:space="preserve">Neustrezna in </w:t>
            </w:r>
            <w:r w:rsidR="00DB4ECD" w:rsidRPr="00B47BE4">
              <w:rPr>
                <w:rFonts w:asciiTheme="minorHAnsi" w:hAnsiTheme="minorHAnsi"/>
                <w:sz w:val="18"/>
                <w:szCs w:val="18"/>
              </w:rPr>
              <w:t>nedomišljena</w:t>
            </w:r>
            <w:r w:rsidRPr="00B47BE4">
              <w:rPr>
                <w:rFonts w:asciiTheme="minorHAnsi" w:hAnsiTheme="minorHAnsi"/>
                <w:sz w:val="18"/>
                <w:szCs w:val="18"/>
              </w:rPr>
              <w:t xml:space="preserve"> zamenjava klasičnih </w:t>
            </w:r>
            <w:r w:rsidRPr="00B47BE4">
              <w:rPr>
                <w:rFonts w:asciiTheme="minorHAnsi" w:hAnsiTheme="minorHAnsi"/>
                <w:sz w:val="18"/>
                <w:szCs w:val="18"/>
              </w:rPr>
              <w:lastRenderedPageBreak/>
              <w:t>tehnologij z IP tehnologijami.</w:t>
            </w:r>
          </w:p>
          <w:p w:rsidR="004C7797" w:rsidRPr="00B47BE4" w:rsidRDefault="004C7797" w:rsidP="00490B88">
            <w:pPr>
              <w:spacing w:after="0"/>
              <w:rPr>
                <w:rFonts w:asciiTheme="minorHAnsi" w:hAnsiTheme="minorHAnsi"/>
                <w:b/>
                <w:sz w:val="18"/>
                <w:szCs w:val="18"/>
              </w:rPr>
            </w:pPr>
            <w:r w:rsidRPr="00B47BE4">
              <w:rPr>
                <w:rFonts w:asciiTheme="minorHAnsi" w:hAnsiTheme="minorHAnsi"/>
                <w:b/>
                <w:sz w:val="18"/>
                <w:szCs w:val="18"/>
              </w:rPr>
              <w:t>Sektor IKT v Sloveniji</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Razkroj raziskovalno-razvojnih zmogljivosti s področja IKT, zaradi globalizacije raziskovalno-razvojne dejavnosti in globalne konkurence.</w:t>
            </w:r>
          </w:p>
          <w:p w:rsidR="004C7797" w:rsidRPr="00B47BE4" w:rsidRDefault="004C7797" w:rsidP="00490B88">
            <w:pPr>
              <w:spacing w:after="0"/>
              <w:rPr>
                <w:rFonts w:asciiTheme="minorHAnsi" w:hAnsiTheme="minorHAnsi"/>
                <w:sz w:val="18"/>
                <w:szCs w:val="18"/>
              </w:rPr>
            </w:pPr>
            <w:r w:rsidRPr="00B47BE4">
              <w:rPr>
                <w:rFonts w:asciiTheme="minorHAnsi" w:hAnsiTheme="minorHAnsi"/>
                <w:b/>
                <w:sz w:val="18"/>
                <w:szCs w:val="18"/>
              </w:rPr>
              <w:t>Kibernetska varnost</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Nezaupanje v kibernetski prostor, varnost in zasebnost ter s tem v uporabo e-storitev na internetu – oslabitev komercialnega potenciala digitalizacije ter nižja stopnja zaupanja državljanov v državo.</w:t>
            </w:r>
          </w:p>
          <w:p w:rsidR="004C7797" w:rsidRPr="00B47BE4" w:rsidRDefault="004C7797" w:rsidP="00490B88">
            <w:pPr>
              <w:widowControl w:val="0"/>
              <w:numPr>
                <w:ilvl w:val="0"/>
                <w:numId w:val="9"/>
              </w:numPr>
              <w:autoSpaceDE w:val="0"/>
              <w:autoSpaceDN w:val="0"/>
              <w:adjustRightInd w:val="0"/>
              <w:spacing w:after="0"/>
              <w:rPr>
                <w:rFonts w:asciiTheme="minorHAnsi" w:hAnsiTheme="minorHAnsi"/>
                <w:sz w:val="18"/>
                <w:szCs w:val="18"/>
              </w:rPr>
            </w:pPr>
            <w:r w:rsidRPr="00B47BE4">
              <w:rPr>
                <w:rFonts w:asciiTheme="minorHAnsi" w:hAnsiTheme="minorHAnsi"/>
                <w:sz w:val="18"/>
                <w:szCs w:val="18"/>
              </w:rPr>
              <w:t>Nezadostno zavedanje o pomembnosti zagotavljanja visoke ravni kibernetske varnosti.</w:t>
            </w:r>
          </w:p>
        </w:tc>
      </w:t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tbl>
    <w:p w:rsidR="00C3627E" w:rsidRPr="00DB4ECD" w:rsidRDefault="00C3627E" w:rsidP="00825E48">
      <w:pPr>
        <w:rPr>
          <w:b/>
          <w:bCs/>
        </w:rPr>
        <w:sectPr w:rsidR="00C3627E" w:rsidRPr="00DB4ECD" w:rsidSect="00825E48">
          <w:footerReference w:type="even" r:id="rId18"/>
          <w:footerReference w:type="first" r:id="rId19"/>
          <w:pgSz w:w="11907" w:h="16840" w:code="9"/>
          <w:pgMar w:top="964" w:right="1418" w:bottom="1474" w:left="1418" w:header="709" w:footer="709" w:gutter="0"/>
          <w:cols w:space="708"/>
          <w:titlePg/>
          <w:docGrid w:linePitch="360"/>
        </w:sectPr>
      </w:pPr>
    </w:p>
    <w:p w:rsidR="0029789B" w:rsidRPr="004C1D1E" w:rsidRDefault="0029789B" w:rsidP="00C2709D">
      <w:pPr>
        <w:pStyle w:val="Naslov1"/>
      </w:pPr>
      <w:bookmarkStart w:id="123" w:name="_Toc437003686"/>
      <w:bookmarkStart w:id="124" w:name="_Toc438463298"/>
      <w:r w:rsidRPr="004C1D1E">
        <w:lastRenderedPageBreak/>
        <w:t>Cilji</w:t>
      </w:r>
      <w:bookmarkEnd w:id="123"/>
      <w:bookmarkEnd w:id="124"/>
    </w:p>
    <w:p w:rsidR="00315057" w:rsidRPr="004C1D1E" w:rsidRDefault="003E0239" w:rsidP="0029789B">
      <w:pPr>
        <w:shd w:val="clear" w:color="auto" w:fill="FFFFFF"/>
        <w:jc w:val="both"/>
        <w:rPr>
          <w:rStyle w:val="hps"/>
          <w:color w:val="222222"/>
        </w:rPr>
      </w:pPr>
      <w:r w:rsidRPr="004C1D1E">
        <w:rPr>
          <w:rStyle w:val="hps"/>
          <w:color w:val="222222"/>
        </w:rPr>
        <w:t xml:space="preserve">V zaostrenih </w:t>
      </w:r>
      <w:r w:rsidR="0029789B" w:rsidRPr="004C1D1E">
        <w:rPr>
          <w:rStyle w:val="hps"/>
          <w:color w:val="222222"/>
        </w:rPr>
        <w:t>gospodarski</w:t>
      </w:r>
      <w:r w:rsidRPr="004C1D1E">
        <w:rPr>
          <w:rStyle w:val="hps"/>
          <w:color w:val="222222"/>
        </w:rPr>
        <w:t>h</w:t>
      </w:r>
      <w:r w:rsidR="0029789B" w:rsidRPr="004C1D1E">
        <w:rPr>
          <w:rStyle w:val="hps"/>
          <w:color w:val="222222"/>
        </w:rPr>
        <w:t xml:space="preserve"> </w:t>
      </w:r>
      <w:r w:rsidRPr="004C1D1E">
        <w:rPr>
          <w:rStyle w:val="hps"/>
          <w:color w:val="222222"/>
        </w:rPr>
        <w:t xml:space="preserve">razmerah </w:t>
      </w:r>
      <w:r w:rsidR="005273F1" w:rsidRPr="004C1D1E">
        <w:rPr>
          <w:rStyle w:val="hps"/>
          <w:color w:val="222222"/>
        </w:rPr>
        <w:t xml:space="preserve">in </w:t>
      </w:r>
      <w:r w:rsidR="003A1941">
        <w:rPr>
          <w:rStyle w:val="hps"/>
          <w:color w:val="222222"/>
        </w:rPr>
        <w:t>spoprijemanju</w:t>
      </w:r>
      <w:r w:rsidR="003A1941" w:rsidRPr="004C1D1E">
        <w:rPr>
          <w:rStyle w:val="hps"/>
          <w:color w:val="222222"/>
        </w:rPr>
        <w:t xml:space="preserve"> </w:t>
      </w:r>
      <w:r w:rsidR="005273F1" w:rsidRPr="004C1D1E">
        <w:rPr>
          <w:rStyle w:val="hps"/>
          <w:color w:val="222222"/>
        </w:rPr>
        <w:t xml:space="preserve">z globalnimi </w:t>
      </w:r>
      <w:r w:rsidR="00AF42F6" w:rsidRPr="004C1D1E">
        <w:rPr>
          <w:rStyle w:val="hps"/>
          <w:color w:val="222222"/>
        </w:rPr>
        <w:t xml:space="preserve">vse bolj konkurenčnimi </w:t>
      </w:r>
      <w:r w:rsidR="005273F1" w:rsidRPr="004C1D1E">
        <w:rPr>
          <w:rStyle w:val="hps"/>
          <w:color w:val="222222"/>
        </w:rPr>
        <w:t xml:space="preserve">tekmeci Evropa </w:t>
      </w:r>
      <w:r w:rsidR="0029789B" w:rsidRPr="004C1D1E">
        <w:rPr>
          <w:rStyle w:val="hps"/>
          <w:color w:val="222222"/>
        </w:rPr>
        <w:t>vidi kot eno ključnih priložnosti za izhod iz krize</w:t>
      </w:r>
      <w:r w:rsidR="005273F1" w:rsidRPr="004C1D1E">
        <w:rPr>
          <w:rStyle w:val="hps"/>
          <w:color w:val="222222"/>
        </w:rPr>
        <w:t xml:space="preserve"> ohranitev</w:t>
      </w:r>
      <w:r w:rsidR="0029789B" w:rsidRPr="004C1D1E">
        <w:rPr>
          <w:rStyle w:val="hps"/>
          <w:color w:val="222222"/>
        </w:rPr>
        <w:t xml:space="preserve"> </w:t>
      </w:r>
      <w:r w:rsidR="00D87F18" w:rsidRPr="004C1D1E">
        <w:rPr>
          <w:rStyle w:val="hps"/>
          <w:color w:val="222222"/>
        </w:rPr>
        <w:t xml:space="preserve">konkurenčnosti in življenjskega standarda </w:t>
      </w:r>
      <w:r w:rsidR="0029789B" w:rsidRPr="004C1D1E">
        <w:rPr>
          <w:rStyle w:val="hps"/>
          <w:color w:val="222222"/>
        </w:rPr>
        <w:t xml:space="preserve">v pospešenem razvoju digitalne družbe in sektorja IKT. </w:t>
      </w:r>
      <w:r w:rsidR="008702EF" w:rsidRPr="004C1D1E">
        <w:rPr>
          <w:rStyle w:val="hps"/>
          <w:color w:val="222222"/>
        </w:rPr>
        <w:t xml:space="preserve">Nasprotno pa </w:t>
      </w:r>
      <w:r w:rsidR="003A1941">
        <w:rPr>
          <w:rStyle w:val="hps"/>
          <w:color w:val="222222"/>
        </w:rPr>
        <w:t>kazalniki</w:t>
      </w:r>
      <w:r w:rsidR="003A1941" w:rsidRPr="004C1D1E">
        <w:rPr>
          <w:rStyle w:val="hps"/>
          <w:color w:val="222222"/>
        </w:rPr>
        <w:t xml:space="preserve"> </w:t>
      </w:r>
      <w:r w:rsidR="008702EF" w:rsidRPr="004C1D1E">
        <w:rPr>
          <w:rStyle w:val="hps"/>
          <w:color w:val="222222"/>
        </w:rPr>
        <w:t>kažejo, da je Slovenija pri številnih strukturnih spremembah, povezanih z izkoriščanjem razvojnih priložnosti,</w:t>
      </w:r>
      <w:r w:rsidR="00585E4A" w:rsidRPr="004C1D1E">
        <w:rPr>
          <w:rStyle w:val="hps"/>
          <w:color w:val="222222"/>
        </w:rPr>
        <w:t xml:space="preserve"> tako tudi pri izrabi potenciala IKT in interneta,</w:t>
      </w:r>
      <w:r w:rsidR="008702EF" w:rsidRPr="004C1D1E">
        <w:rPr>
          <w:rStyle w:val="hps"/>
          <w:color w:val="222222"/>
        </w:rPr>
        <w:t xml:space="preserve"> premalo korenita in prepočasna, zato na področju digitalne družbe zgubljamo stik s povprečjem Evropske unije, s tem pa tudi konkurenčne prednosti. Nastali položaj je posledica bistveno prenizkih vlaganj v razvoj digitalne družbe, </w:t>
      </w:r>
      <w:r w:rsidR="00505BCF" w:rsidRPr="004C1D1E">
        <w:rPr>
          <w:rStyle w:val="hps"/>
          <w:color w:val="222222"/>
        </w:rPr>
        <w:t xml:space="preserve">neustrezne </w:t>
      </w:r>
      <w:r w:rsidR="00585E4A" w:rsidRPr="004C1D1E">
        <w:rPr>
          <w:rStyle w:val="hps"/>
          <w:color w:val="222222"/>
        </w:rPr>
        <w:t>umeščenosti razvojnega področja in</w:t>
      </w:r>
      <w:r w:rsidR="008702EF" w:rsidRPr="004C1D1E">
        <w:rPr>
          <w:rStyle w:val="hps"/>
          <w:color w:val="222222"/>
        </w:rPr>
        <w:t xml:space="preserve"> pomanjkanja </w:t>
      </w:r>
      <w:r w:rsidR="00585E4A" w:rsidRPr="004C1D1E">
        <w:rPr>
          <w:rStyle w:val="hps"/>
          <w:color w:val="222222"/>
        </w:rPr>
        <w:t>koordinacije med deležniki</w:t>
      </w:r>
      <w:r w:rsidR="008702EF" w:rsidRPr="004C1D1E">
        <w:rPr>
          <w:rStyle w:val="hps"/>
          <w:color w:val="222222"/>
        </w:rPr>
        <w:t>. Zavedanje, kako pomembne so IKT za razvoj sodobne digitalne družbe, je v širši družbi</w:t>
      </w:r>
      <w:r w:rsidR="004A0CF0" w:rsidRPr="004C1D1E">
        <w:rPr>
          <w:rStyle w:val="hps"/>
          <w:color w:val="222222"/>
        </w:rPr>
        <w:t xml:space="preserve"> v Sloveniji bistveno prenizko.</w:t>
      </w:r>
    </w:p>
    <w:p w:rsidR="0029789B" w:rsidRPr="004C1D1E" w:rsidRDefault="00C63EF6" w:rsidP="0029789B">
      <w:pPr>
        <w:shd w:val="clear" w:color="auto" w:fill="FFFFFF"/>
        <w:jc w:val="both"/>
        <w:rPr>
          <w:rStyle w:val="hps"/>
          <w:color w:val="222222"/>
        </w:rPr>
      </w:pPr>
      <w:r w:rsidRPr="004C1D1E">
        <w:rPr>
          <w:rStyle w:val="hps"/>
          <w:color w:val="222222"/>
        </w:rPr>
        <w:t>Po EDA bo o</w:t>
      </w:r>
      <w:r w:rsidR="00503171" w:rsidRPr="004C1D1E">
        <w:t xml:space="preserve">snova dolgoročnih trajnostnih sprememb Evropske unije digitalizacija </w:t>
      </w:r>
      <w:r w:rsidR="00472172" w:rsidRPr="004C1D1E">
        <w:t xml:space="preserve">družbe </w:t>
      </w:r>
      <w:r w:rsidR="00503171" w:rsidRPr="004C1D1E">
        <w:t xml:space="preserve">in </w:t>
      </w:r>
      <w:r w:rsidR="00472172" w:rsidRPr="004C1D1E">
        <w:t xml:space="preserve">gospodarstva </w:t>
      </w:r>
      <w:r w:rsidR="00503171" w:rsidRPr="004C1D1E">
        <w:t>z inovativno in intenzivno uporabo informaci</w:t>
      </w:r>
      <w:r w:rsidR="00111AE7" w:rsidRPr="004C1D1E">
        <w:t>jsko</w:t>
      </w:r>
      <w:r w:rsidR="00EE291F">
        <w:t>-</w:t>
      </w:r>
      <w:r w:rsidR="00111AE7" w:rsidRPr="004C1D1E">
        <w:t xml:space="preserve">komunikacijskih tehnologij. </w:t>
      </w:r>
      <w:r w:rsidR="008702EF" w:rsidRPr="004C1D1E">
        <w:t>Strategija za enotni digitalni trg za Evropo</w:t>
      </w:r>
      <w:r w:rsidR="00315057" w:rsidRPr="004C1D1E">
        <w:t xml:space="preserve"> dodatno poudarja pomen </w:t>
      </w:r>
      <w:r w:rsidR="00585E4A" w:rsidRPr="004C1D1E">
        <w:t xml:space="preserve">odprave ovir za </w:t>
      </w:r>
      <w:r w:rsidR="00315057" w:rsidRPr="004C1D1E">
        <w:t xml:space="preserve">čim </w:t>
      </w:r>
      <w:r w:rsidR="00585E4A" w:rsidRPr="004C1D1E">
        <w:t>hitrejše</w:t>
      </w:r>
      <w:r w:rsidR="00315057" w:rsidRPr="004C1D1E">
        <w:t xml:space="preserve"> </w:t>
      </w:r>
      <w:r w:rsidR="00585E4A" w:rsidRPr="004C1D1E">
        <w:t>oblikovanje</w:t>
      </w:r>
      <w:r w:rsidR="00315057" w:rsidRPr="004C1D1E">
        <w:t xml:space="preserve"> enotnega digitalnega trga, ki bo evropskemu gospodarstvu</w:t>
      </w:r>
      <w:r w:rsidR="00D46294" w:rsidRPr="004C1D1E">
        <w:t xml:space="preserve"> omogočil</w:t>
      </w:r>
      <w:r w:rsidR="00393D96" w:rsidRPr="004C1D1E">
        <w:t xml:space="preserve"> nov zagon.</w:t>
      </w:r>
      <w:r w:rsidR="0029789B" w:rsidRPr="004C1D1E">
        <w:rPr>
          <w:rStyle w:val="hps"/>
          <w:color w:val="222222"/>
        </w:rPr>
        <w:t xml:space="preserve"> </w:t>
      </w:r>
      <w:r w:rsidR="007E2142" w:rsidRPr="004C1D1E">
        <w:rPr>
          <w:rStyle w:val="hps"/>
          <w:color w:val="222222"/>
        </w:rPr>
        <w:t xml:space="preserve">Da bi odpravila zaostanek pri razvoju digitalne družbe, bo </w:t>
      </w:r>
      <w:r w:rsidR="00E25F46" w:rsidRPr="004C1D1E">
        <w:rPr>
          <w:rStyle w:val="hps"/>
          <w:color w:val="222222"/>
        </w:rPr>
        <w:t>Slovenija</w:t>
      </w:r>
      <w:r w:rsidR="007E2142" w:rsidRPr="004C1D1E">
        <w:rPr>
          <w:rStyle w:val="hps"/>
          <w:color w:val="222222"/>
        </w:rPr>
        <w:t xml:space="preserve"> korenito spremenila razvojne pristope, </w:t>
      </w:r>
      <w:r w:rsidR="0025792A">
        <w:rPr>
          <w:rStyle w:val="hps"/>
          <w:color w:val="222222"/>
        </w:rPr>
        <w:t>pospešila</w:t>
      </w:r>
      <w:r w:rsidR="008162FE" w:rsidRPr="004C1D1E">
        <w:rPr>
          <w:rStyle w:val="hps"/>
          <w:color w:val="222222"/>
        </w:rPr>
        <w:t xml:space="preserve"> </w:t>
      </w:r>
      <w:r w:rsidR="007E2142" w:rsidRPr="004C1D1E">
        <w:rPr>
          <w:rStyle w:val="hps"/>
          <w:color w:val="222222"/>
        </w:rPr>
        <w:t xml:space="preserve">razvojne aktivnosti, vzpostavila koordinacijo deležnikov razvoja digitalne družbe </w:t>
      </w:r>
      <w:r w:rsidR="004B77D8">
        <w:rPr>
          <w:rStyle w:val="hps"/>
          <w:color w:val="222222"/>
        </w:rPr>
        <w:t>in</w:t>
      </w:r>
      <w:r w:rsidR="004B77D8" w:rsidRPr="004C1D1E">
        <w:rPr>
          <w:rStyle w:val="hps"/>
          <w:color w:val="222222"/>
        </w:rPr>
        <w:t xml:space="preserve"> </w:t>
      </w:r>
      <w:r w:rsidR="007E2142" w:rsidRPr="004C1D1E">
        <w:rPr>
          <w:rStyle w:val="hps"/>
          <w:color w:val="222222"/>
        </w:rPr>
        <w:t xml:space="preserve">področju v naslednjem razvojnem obdobju zagotovila razvojna sredstva, da bo zmanjšala razvojni razkorak do najbolj razvitih držav. </w:t>
      </w:r>
      <w:r w:rsidR="0029789B" w:rsidRPr="004C1D1E">
        <w:rPr>
          <w:rStyle w:val="hps"/>
          <w:color w:val="222222"/>
        </w:rPr>
        <w:t xml:space="preserve">Skladno z </w:t>
      </w:r>
      <w:r w:rsidR="00D46294" w:rsidRPr="004C1D1E">
        <w:rPr>
          <w:rStyle w:val="hps"/>
          <w:color w:val="222222"/>
        </w:rPr>
        <w:t xml:space="preserve">navedenimi </w:t>
      </w:r>
      <w:r w:rsidR="0029789B" w:rsidRPr="004C1D1E">
        <w:rPr>
          <w:rStyle w:val="hps"/>
          <w:color w:val="222222"/>
        </w:rPr>
        <w:t>usmeritvami</w:t>
      </w:r>
      <w:r w:rsidR="007E2142" w:rsidRPr="004C1D1E">
        <w:rPr>
          <w:rStyle w:val="hps"/>
          <w:color w:val="222222"/>
        </w:rPr>
        <w:t xml:space="preserve"> in </w:t>
      </w:r>
      <w:r w:rsidR="00BB43B9" w:rsidRPr="004C1D1E">
        <w:rPr>
          <w:rStyle w:val="hps"/>
          <w:color w:val="222222"/>
        </w:rPr>
        <w:t>da bi</w:t>
      </w:r>
      <w:r w:rsidR="007E2142" w:rsidRPr="004C1D1E">
        <w:rPr>
          <w:rStyle w:val="hps"/>
          <w:color w:val="222222"/>
        </w:rPr>
        <w:t xml:space="preserve"> slovenskim deležnikom omogočila enakopravno vključevanje v enotni evropski digitalni prostor </w:t>
      </w:r>
      <w:r w:rsidR="008702EF" w:rsidRPr="004C1D1E">
        <w:rPr>
          <w:rStyle w:val="hps"/>
          <w:color w:val="222222"/>
        </w:rPr>
        <w:t xml:space="preserve">bo </w:t>
      </w:r>
      <w:r w:rsidR="00E25F46" w:rsidRPr="004C1D1E">
        <w:rPr>
          <w:rStyle w:val="hps"/>
          <w:color w:val="222222"/>
        </w:rPr>
        <w:t>Slovenija</w:t>
      </w:r>
      <w:r w:rsidR="0029789B" w:rsidRPr="004C1D1E">
        <w:rPr>
          <w:rStyle w:val="hps"/>
          <w:color w:val="222222"/>
        </w:rPr>
        <w:t xml:space="preserve"> investira</w:t>
      </w:r>
      <w:r w:rsidR="008702EF" w:rsidRPr="004C1D1E">
        <w:rPr>
          <w:rStyle w:val="hps"/>
          <w:color w:val="222222"/>
        </w:rPr>
        <w:t>la</w:t>
      </w:r>
      <w:r w:rsidR="0029789B" w:rsidRPr="004C1D1E">
        <w:rPr>
          <w:rStyle w:val="hps"/>
          <w:color w:val="222222"/>
        </w:rPr>
        <w:t xml:space="preserve"> v </w:t>
      </w:r>
      <w:r w:rsidR="00A81AE7" w:rsidRPr="004C1D1E">
        <w:rPr>
          <w:rStyle w:val="hps"/>
          <w:color w:val="222222"/>
        </w:rPr>
        <w:t xml:space="preserve">digitalizacijo družbe in podjetništva, v </w:t>
      </w:r>
      <w:r w:rsidR="0029789B" w:rsidRPr="004C1D1E">
        <w:rPr>
          <w:rStyle w:val="hps"/>
          <w:color w:val="222222"/>
        </w:rPr>
        <w:t>digitalno rast</w:t>
      </w:r>
      <w:r w:rsidRPr="004C1D1E">
        <w:rPr>
          <w:rStyle w:val="hps"/>
          <w:color w:val="222222"/>
        </w:rPr>
        <w:t>, v izobraževanje za digitalno družbo</w:t>
      </w:r>
      <w:r w:rsidR="0029789B" w:rsidRPr="004C1D1E">
        <w:rPr>
          <w:rStyle w:val="hps"/>
          <w:color w:val="222222"/>
        </w:rPr>
        <w:t xml:space="preserve"> </w:t>
      </w:r>
      <w:r w:rsidR="004B77D8">
        <w:rPr>
          <w:rStyle w:val="hps"/>
          <w:color w:val="222222"/>
        </w:rPr>
        <w:t>ter</w:t>
      </w:r>
      <w:r w:rsidR="004B77D8" w:rsidRPr="004C1D1E">
        <w:rPr>
          <w:rStyle w:val="hps"/>
          <w:color w:val="222222"/>
        </w:rPr>
        <w:t xml:space="preserve"> </w:t>
      </w:r>
      <w:r w:rsidR="00901160">
        <w:rPr>
          <w:rStyle w:val="hps"/>
          <w:color w:val="222222"/>
        </w:rPr>
        <w:t>uresničevala</w:t>
      </w:r>
      <w:r w:rsidR="00901160" w:rsidRPr="004C1D1E">
        <w:rPr>
          <w:rStyle w:val="hps"/>
          <w:color w:val="222222"/>
        </w:rPr>
        <w:t xml:space="preserve"> </w:t>
      </w:r>
      <w:r w:rsidR="0029789B" w:rsidRPr="004C1D1E">
        <w:rPr>
          <w:rStyle w:val="hps"/>
          <w:color w:val="222222"/>
        </w:rPr>
        <w:t>strateško usmeritev inovativne in intenzivne uporabe IKT</w:t>
      </w:r>
      <w:r w:rsidR="00A81AE7" w:rsidRPr="004C1D1E">
        <w:rPr>
          <w:rStyle w:val="hps"/>
          <w:color w:val="222222"/>
        </w:rPr>
        <w:t xml:space="preserve"> in interneta </w:t>
      </w:r>
      <w:r w:rsidR="0029789B" w:rsidRPr="004C1D1E">
        <w:rPr>
          <w:rStyle w:val="hps"/>
          <w:color w:val="222222"/>
        </w:rPr>
        <w:t>na vseh razvojnih področjih.</w:t>
      </w:r>
    </w:p>
    <w:p w:rsidR="0029789B" w:rsidRPr="004C1D1E" w:rsidRDefault="0029789B" w:rsidP="0029789B">
      <w:pPr>
        <w:shd w:val="clear" w:color="auto" w:fill="D9D9D9"/>
        <w:autoSpaceDE w:val="0"/>
        <w:autoSpaceDN w:val="0"/>
        <w:adjustRightInd w:val="0"/>
        <w:spacing w:after="120" w:line="240" w:lineRule="auto"/>
        <w:jc w:val="both"/>
        <w:rPr>
          <w:b/>
        </w:rPr>
      </w:pPr>
      <w:r w:rsidRPr="004C1D1E">
        <w:rPr>
          <w:b/>
          <w:color w:val="1F497D"/>
        </w:rPr>
        <w:t xml:space="preserve">Vizija </w:t>
      </w:r>
      <w:r w:rsidR="00E25F46" w:rsidRPr="004C1D1E">
        <w:rPr>
          <w:b/>
          <w:color w:val="1F497D"/>
        </w:rPr>
        <w:t>Slovenije</w:t>
      </w:r>
      <w:r w:rsidRPr="004C1D1E">
        <w:rPr>
          <w:b/>
        </w:rPr>
        <w:t xml:space="preserve"> je, da s pospešenim razvojem digitalne družbe izkoristi razvojne priložnosti IKT in interneta</w:t>
      </w:r>
      <w:r w:rsidR="00202280" w:rsidRPr="004C1D1E">
        <w:rPr>
          <w:b/>
        </w:rPr>
        <w:t>, da</w:t>
      </w:r>
      <w:r w:rsidRPr="004C1D1E">
        <w:rPr>
          <w:b/>
        </w:rPr>
        <w:t xml:space="preserve"> postane napredna digitalna družba</w:t>
      </w:r>
      <w:r w:rsidR="00202280" w:rsidRPr="004C1D1E">
        <w:rPr>
          <w:b/>
        </w:rPr>
        <w:t xml:space="preserve"> in </w:t>
      </w:r>
      <w:r w:rsidR="00C63EF6" w:rsidRPr="004C1D1E">
        <w:rPr>
          <w:b/>
        </w:rPr>
        <w:t xml:space="preserve">referenčno okolje za </w:t>
      </w:r>
      <w:r w:rsidR="00F37D22" w:rsidRPr="004C1D1E">
        <w:rPr>
          <w:b/>
        </w:rPr>
        <w:t>uvajanje inovativnih pristopov pri uporabi digitalnih tehnologij.</w:t>
      </w:r>
    </w:p>
    <w:p w:rsidR="0029789B" w:rsidRPr="004C1D1E" w:rsidRDefault="0029789B" w:rsidP="0029789B">
      <w:pPr>
        <w:shd w:val="clear" w:color="auto" w:fill="D9D9D9"/>
        <w:autoSpaceDE w:val="0"/>
        <w:autoSpaceDN w:val="0"/>
        <w:adjustRightInd w:val="0"/>
        <w:spacing w:after="120" w:line="240" w:lineRule="auto"/>
        <w:jc w:val="both"/>
      </w:pPr>
    </w:p>
    <w:p w:rsidR="0029789B" w:rsidRPr="004C1D1E" w:rsidRDefault="0029789B" w:rsidP="0029789B">
      <w:pPr>
        <w:shd w:val="clear" w:color="auto" w:fill="D9D9D9"/>
        <w:autoSpaceDE w:val="0"/>
        <w:autoSpaceDN w:val="0"/>
        <w:adjustRightInd w:val="0"/>
        <w:spacing w:after="120" w:line="240" w:lineRule="auto"/>
        <w:jc w:val="both"/>
      </w:pPr>
      <w:r w:rsidRPr="004C1D1E">
        <w:rPr>
          <w:b/>
          <w:color w:val="1F497D"/>
        </w:rPr>
        <w:t>Cilji strategije</w:t>
      </w:r>
      <w:r w:rsidRPr="004C1D1E">
        <w:t xml:space="preserve"> za uresničenje razvojne vizije so:</w:t>
      </w:r>
    </w:p>
    <w:p w:rsidR="0029789B" w:rsidRPr="004C1D1E" w:rsidRDefault="0029789B" w:rsidP="00B84D74">
      <w:pPr>
        <w:numPr>
          <w:ilvl w:val="0"/>
          <w:numId w:val="12"/>
        </w:numPr>
        <w:shd w:val="clear" w:color="auto" w:fill="D9D9D9"/>
        <w:autoSpaceDE w:val="0"/>
        <w:autoSpaceDN w:val="0"/>
        <w:adjustRightInd w:val="0"/>
        <w:spacing w:after="120" w:line="240" w:lineRule="auto"/>
        <w:ind w:left="357" w:hanging="357"/>
        <w:jc w:val="both"/>
      </w:pPr>
      <w:r w:rsidRPr="004C1D1E">
        <w:t>dvig splošnega zavedanja o pomenu IKT</w:t>
      </w:r>
      <w:r w:rsidR="00A779CE" w:rsidRPr="004C1D1E">
        <w:t xml:space="preserve"> in interneta</w:t>
      </w:r>
      <w:r w:rsidRPr="004C1D1E">
        <w:t xml:space="preserve"> za razvoj družbe,</w:t>
      </w:r>
    </w:p>
    <w:p w:rsidR="0029789B" w:rsidRPr="004C1D1E" w:rsidRDefault="0029789B" w:rsidP="00B84D74">
      <w:pPr>
        <w:numPr>
          <w:ilvl w:val="0"/>
          <w:numId w:val="12"/>
        </w:numPr>
        <w:shd w:val="clear" w:color="auto" w:fill="D9D9D9"/>
        <w:autoSpaceDE w:val="0"/>
        <w:autoSpaceDN w:val="0"/>
        <w:adjustRightInd w:val="0"/>
        <w:spacing w:after="120" w:line="240" w:lineRule="auto"/>
        <w:ind w:left="357" w:hanging="357"/>
        <w:jc w:val="both"/>
      </w:pPr>
      <w:r w:rsidRPr="004C1D1E">
        <w:t>vzdržno, sistematično in osredotočeno vlaganje v razvoj digitalne družbe,</w:t>
      </w:r>
    </w:p>
    <w:p w:rsidR="0029789B" w:rsidRPr="004C1D1E" w:rsidRDefault="0029789B" w:rsidP="00B84D74">
      <w:pPr>
        <w:numPr>
          <w:ilvl w:val="0"/>
          <w:numId w:val="12"/>
        </w:numPr>
        <w:shd w:val="clear" w:color="auto" w:fill="D9D9D9"/>
        <w:autoSpaceDE w:val="0"/>
        <w:autoSpaceDN w:val="0"/>
        <w:adjustRightInd w:val="0"/>
        <w:spacing w:after="120" w:line="240" w:lineRule="auto"/>
        <w:ind w:left="357" w:hanging="357"/>
        <w:jc w:val="both"/>
      </w:pPr>
      <w:r w:rsidRPr="004C1D1E">
        <w:t>splošna digitalizacija po načelu privzeto digitalno (</w:t>
      </w:r>
      <w:proofErr w:type="spellStart"/>
      <w:r w:rsidRPr="004C1D1E">
        <w:t>digital</w:t>
      </w:r>
      <w:proofErr w:type="spellEnd"/>
      <w:r w:rsidRPr="004C1D1E">
        <w:t xml:space="preserve"> </w:t>
      </w:r>
      <w:proofErr w:type="spellStart"/>
      <w:r w:rsidRPr="004C1D1E">
        <w:t>by</w:t>
      </w:r>
      <w:proofErr w:type="spellEnd"/>
      <w:r w:rsidRPr="004C1D1E">
        <w:t xml:space="preserve"> </w:t>
      </w:r>
      <w:proofErr w:type="spellStart"/>
      <w:r w:rsidRPr="004C1D1E">
        <w:t>default</w:t>
      </w:r>
      <w:proofErr w:type="spellEnd"/>
      <w:r w:rsidRPr="004C1D1E">
        <w:t>),</w:t>
      </w:r>
    </w:p>
    <w:p w:rsidR="0029789B" w:rsidRPr="004C1D1E" w:rsidRDefault="0029789B" w:rsidP="00B84D74">
      <w:pPr>
        <w:numPr>
          <w:ilvl w:val="0"/>
          <w:numId w:val="12"/>
        </w:numPr>
        <w:shd w:val="clear" w:color="auto" w:fill="D9D9D9"/>
        <w:autoSpaceDE w:val="0"/>
        <w:autoSpaceDN w:val="0"/>
        <w:adjustRightInd w:val="0"/>
        <w:spacing w:after="120" w:line="240" w:lineRule="auto"/>
        <w:ind w:left="357" w:hanging="357"/>
        <w:jc w:val="both"/>
      </w:pPr>
      <w:r w:rsidRPr="004C1D1E">
        <w:t>konkurenčno digitalno podjetništvo</w:t>
      </w:r>
      <w:r w:rsidR="009D1F7E" w:rsidRPr="004C1D1E">
        <w:t xml:space="preserve"> in digitalizirana industrija</w:t>
      </w:r>
      <w:r w:rsidR="000C5210" w:rsidRPr="004C1D1E">
        <w:t xml:space="preserve"> za digitalno rast,</w:t>
      </w:r>
    </w:p>
    <w:p w:rsidR="0029789B" w:rsidRPr="004C1D1E" w:rsidRDefault="0029789B" w:rsidP="00B84D74">
      <w:pPr>
        <w:numPr>
          <w:ilvl w:val="0"/>
          <w:numId w:val="12"/>
        </w:numPr>
        <w:shd w:val="clear" w:color="auto" w:fill="D9D9D9"/>
        <w:autoSpaceDE w:val="0"/>
        <w:autoSpaceDN w:val="0"/>
        <w:adjustRightInd w:val="0"/>
        <w:spacing w:after="120" w:line="240" w:lineRule="auto"/>
        <w:ind w:left="357" w:hanging="357"/>
        <w:jc w:val="both"/>
      </w:pPr>
      <w:r w:rsidRPr="004C1D1E">
        <w:t>intenzivna in inovativna uporaba IKT in interneta v vseh segmentih družbe,</w:t>
      </w:r>
    </w:p>
    <w:p w:rsidR="0029789B" w:rsidRPr="004C1D1E" w:rsidRDefault="0029789B" w:rsidP="00B84D74">
      <w:pPr>
        <w:numPr>
          <w:ilvl w:val="0"/>
          <w:numId w:val="12"/>
        </w:numPr>
        <w:shd w:val="clear" w:color="auto" w:fill="D9D9D9"/>
        <w:autoSpaceDE w:val="0"/>
        <w:autoSpaceDN w:val="0"/>
        <w:adjustRightInd w:val="0"/>
        <w:spacing w:after="120" w:line="240" w:lineRule="auto"/>
        <w:ind w:left="357" w:hanging="357"/>
        <w:jc w:val="both"/>
      </w:pPr>
      <w:proofErr w:type="spellStart"/>
      <w:r w:rsidRPr="004C1D1E">
        <w:t>visokohitrostni</w:t>
      </w:r>
      <w:proofErr w:type="spellEnd"/>
      <w:r w:rsidRPr="004C1D1E">
        <w:t xml:space="preserve"> dostop do odprtega interneta za vse,</w:t>
      </w:r>
    </w:p>
    <w:p w:rsidR="0029789B" w:rsidRPr="004C1D1E" w:rsidRDefault="0029789B" w:rsidP="00B84D74">
      <w:pPr>
        <w:numPr>
          <w:ilvl w:val="0"/>
          <w:numId w:val="12"/>
        </w:numPr>
        <w:shd w:val="clear" w:color="auto" w:fill="D9D9D9"/>
        <w:autoSpaceDE w:val="0"/>
        <w:autoSpaceDN w:val="0"/>
        <w:adjustRightInd w:val="0"/>
        <w:spacing w:after="120" w:line="240" w:lineRule="auto"/>
        <w:ind w:left="357" w:hanging="357"/>
        <w:jc w:val="both"/>
      </w:pPr>
      <w:r w:rsidRPr="004C1D1E">
        <w:t>vključujoča digitalna družba,</w:t>
      </w:r>
    </w:p>
    <w:p w:rsidR="001F4B27" w:rsidRPr="004C1D1E" w:rsidRDefault="0029789B" w:rsidP="00B84D74">
      <w:pPr>
        <w:numPr>
          <w:ilvl w:val="0"/>
          <w:numId w:val="12"/>
        </w:numPr>
        <w:shd w:val="clear" w:color="auto" w:fill="D9D9D9"/>
        <w:autoSpaceDE w:val="0"/>
        <w:autoSpaceDN w:val="0"/>
        <w:adjustRightInd w:val="0"/>
        <w:spacing w:after="120" w:line="240" w:lineRule="auto"/>
        <w:ind w:left="357" w:hanging="357"/>
        <w:jc w:val="both"/>
      </w:pPr>
      <w:r w:rsidRPr="004C1D1E">
        <w:t>varen kibernetski prostor</w:t>
      </w:r>
      <w:r w:rsidR="001F4B27" w:rsidRPr="004C1D1E">
        <w:t>,</w:t>
      </w:r>
    </w:p>
    <w:p w:rsidR="0029789B" w:rsidRPr="004C1D1E" w:rsidRDefault="001F4B27" w:rsidP="00172449">
      <w:pPr>
        <w:numPr>
          <w:ilvl w:val="0"/>
          <w:numId w:val="12"/>
        </w:numPr>
        <w:shd w:val="clear" w:color="auto" w:fill="D9D9D9"/>
        <w:autoSpaceDE w:val="0"/>
        <w:autoSpaceDN w:val="0"/>
        <w:adjustRightInd w:val="0"/>
        <w:spacing w:after="120" w:line="240" w:lineRule="auto"/>
        <w:ind w:left="357" w:hanging="357"/>
        <w:jc w:val="both"/>
        <w:rPr>
          <w:sz w:val="20"/>
          <w:szCs w:val="20"/>
        </w:rPr>
      </w:pPr>
      <w:r w:rsidRPr="004C1D1E">
        <w:t>Slovenija</w:t>
      </w:r>
      <w:r w:rsidR="004A0CF0" w:rsidRPr="004C1D1E">
        <w:t xml:space="preserve"> –</w:t>
      </w:r>
      <w:r w:rsidRPr="004C1D1E">
        <w:t xml:space="preserve"> referenčno</w:t>
      </w:r>
      <w:r w:rsidR="004A0CF0" w:rsidRPr="004C1D1E">
        <w:t xml:space="preserve"> </w:t>
      </w:r>
      <w:r w:rsidRPr="004C1D1E">
        <w:t xml:space="preserve">okolje za uvajanje </w:t>
      </w:r>
      <w:r w:rsidR="004A0CF0" w:rsidRPr="004C1D1E">
        <w:t>inovativnih pristopov pri uporabi digitalnih tehnologij</w:t>
      </w:r>
      <w:r w:rsidRPr="004C1D1E">
        <w:t>.</w:t>
      </w:r>
    </w:p>
    <w:p w:rsidR="007431EE" w:rsidRPr="004C1D1E" w:rsidRDefault="007431EE">
      <w:pPr>
        <w:spacing w:after="0" w:line="240" w:lineRule="auto"/>
      </w:pPr>
      <w:r w:rsidRPr="004C1D1E">
        <w:rPr>
          <w:b/>
          <w:bCs/>
        </w:rPr>
        <w:br w:type="page"/>
      </w:r>
    </w:p>
    <w:p w:rsidR="0029789B" w:rsidRPr="004C1D1E" w:rsidRDefault="0029789B" w:rsidP="00C2709D">
      <w:pPr>
        <w:pStyle w:val="Naslov1"/>
      </w:pPr>
      <w:bookmarkStart w:id="125" w:name="_Toc437003687"/>
      <w:bookmarkStart w:id="126" w:name="_Toc438463299"/>
      <w:r w:rsidRPr="004C1D1E">
        <w:lastRenderedPageBreak/>
        <w:t>Razvojna načela delovanja</w:t>
      </w:r>
      <w:bookmarkEnd w:id="125"/>
      <w:bookmarkEnd w:id="126"/>
    </w:p>
    <w:p w:rsidR="0029789B" w:rsidRPr="004C1D1E" w:rsidRDefault="0029789B" w:rsidP="00D250E7">
      <w:pPr>
        <w:pStyle w:val="Naslov2"/>
      </w:pPr>
      <w:bookmarkStart w:id="127" w:name="_Toc437003688"/>
      <w:bookmarkStart w:id="128" w:name="_Toc438463300"/>
      <w:r w:rsidRPr="004C1D1E">
        <w:t>Internet kot strateška razvojna priložnost digitalne družbe</w:t>
      </w:r>
      <w:bookmarkEnd w:id="127"/>
      <w:bookmarkEnd w:id="128"/>
    </w:p>
    <w:p w:rsidR="0029789B" w:rsidRPr="004C1D1E" w:rsidRDefault="0029789B" w:rsidP="00DD0178">
      <w:pPr>
        <w:pStyle w:val="Naslov3"/>
      </w:pPr>
      <w:bookmarkStart w:id="129" w:name="_Toc437003689"/>
      <w:bookmarkStart w:id="130" w:name="_Toc438463301"/>
      <w:r w:rsidRPr="004C1D1E">
        <w:t>Osredotočenost na internet pri oblikovanju razvojnih ukrepov</w:t>
      </w:r>
      <w:bookmarkEnd w:id="129"/>
      <w:bookmarkEnd w:id="130"/>
    </w:p>
    <w:p w:rsidR="0029789B" w:rsidRPr="004C1D1E" w:rsidRDefault="0029789B" w:rsidP="0029789B">
      <w:pPr>
        <w:shd w:val="clear" w:color="auto" w:fill="FFFFFF"/>
        <w:jc w:val="both"/>
        <w:rPr>
          <w:rStyle w:val="hps"/>
          <w:color w:val="222222"/>
        </w:rPr>
      </w:pPr>
      <w:r w:rsidRPr="004C1D1E">
        <w:rPr>
          <w:rStyle w:val="hps"/>
          <w:color w:val="222222"/>
        </w:rPr>
        <w:t xml:space="preserve">Internet je vseprisotno komunikacijsko omrežje informacijskih virov, ki z enostavno dostopnostjo do raznovrstnih vsebin in storitev v temeljih spreminja načine delovanja sodobne družbe. V globaliziranem svetu </w:t>
      </w:r>
      <w:r w:rsidR="004B77D8">
        <w:rPr>
          <w:rStyle w:val="hps"/>
          <w:color w:val="222222"/>
        </w:rPr>
        <w:t>pomeni</w:t>
      </w:r>
      <w:r w:rsidR="004B77D8" w:rsidRPr="004C1D1E">
        <w:rPr>
          <w:rStyle w:val="hps"/>
          <w:color w:val="222222"/>
        </w:rPr>
        <w:t xml:space="preserve"> </w:t>
      </w:r>
      <w:r w:rsidRPr="004C1D1E">
        <w:rPr>
          <w:rStyle w:val="hps"/>
          <w:color w:val="222222"/>
        </w:rPr>
        <w:t>izredno učinkovito komunikacijsko sredstvo za prost</w:t>
      </w:r>
      <w:r w:rsidR="004B77D8">
        <w:rPr>
          <w:rStyle w:val="hps"/>
          <w:color w:val="222222"/>
        </w:rPr>
        <w:t>i</w:t>
      </w:r>
      <w:r w:rsidRPr="004C1D1E">
        <w:rPr>
          <w:rStyle w:val="hps"/>
          <w:color w:val="222222"/>
        </w:rPr>
        <w:t xml:space="preserve"> pretok informacij, ki je izrazito spremenilo komunikacijsko podobo sodobnega sveta, zato je dostop do interneta in uporaba njegovih storitev na splošno razumljena kot človekova pravica 21. stoletja.</w:t>
      </w:r>
    </w:p>
    <w:p w:rsidR="0029789B" w:rsidRPr="004C1D1E" w:rsidRDefault="0029789B" w:rsidP="0029789B">
      <w:pPr>
        <w:shd w:val="clear" w:color="auto" w:fill="FFFFFF"/>
        <w:jc w:val="both"/>
        <w:rPr>
          <w:rStyle w:val="hps"/>
          <w:color w:val="222222"/>
        </w:rPr>
      </w:pPr>
      <w:r w:rsidRPr="004C1D1E">
        <w:rPr>
          <w:rStyle w:val="hps"/>
          <w:color w:val="222222"/>
        </w:rPr>
        <w:t>Kot osnovni element digitalne oz. informacijske družbe se internet nenehno razvija in v širših družbenih okvirih ponuja neizmerne razvojne priložnosti. Vse bolj oblikuje priložnosti posameznikov na vseh področjih zasebnega in javnega življenja; od učenja, zaposlitve, dostopa do informacij, sodobnih finančnih in javnih storitev, svobodnega izražanja, do sodelovanja</w:t>
      </w:r>
      <w:r w:rsidR="0022693F" w:rsidRPr="004C1D1E">
        <w:rPr>
          <w:rStyle w:val="hps"/>
          <w:color w:val="222222"/>
        </w:rPr>
        <w:t xml:space="preserve"> in odnosov</w:t>
      </w:r>
      <w:r w:rsidRPr="004C1D1E">
        <w:rPr>
          <w:rStyle w:val="hps"/>
          <w:color w:val="222222"/>
        </w:rPr>
        <w:t xml:space="preserve"> v javnem </w:t>
      </w:r>
      <w:r w:rsidR="0022693F" w:rsidRPr="004C1D1E">
        <w:rPr>
          <w:rStyle w:val="hps"/>
          <w:color w:val="222222"/>
        </w:rPr>
        <w:t xml:space="preserve">in zasebnem </w:t>
      </w:r>
      <w:r w:rsidRPr="004C1D1E">
        <w:rPr>
          <w:rStyle w:val="hps"/>
          <w:color w:val="222222"/>
        </w:rPr>
        <w:t>življenju. Enake daljnosežne vplive ima v gospodarstvu, javnem sektorju in civilni družbi. Z vidika usmerjanja razvoja je internet strateški instrument za povečanje produktivnosti, za oblikovanje inovativnih poslovnih modelov, izdelkov in storitev, za učinkovit</w:t>
      </w:r>
      <w:r w:rsidR="004B77D8">
        <w:rPr>
          <w:rStyle w:val="hps"/>
          <w:color w:val="222222"/>
        </w:rPr>
        <w:t>ejš</w:t>
      </w:r>
      <w:r w:rsidRPr="004C1D1E">
        <w:rPr>
          <w:rStyle w:val="hps"/>
          <w:color w:val="222222"/>
        </w:rPr>
        <w:t>o komunikacijo in večjo splošno učinkovitost družbe. Internet se z računalništvom v oblaku spreminja v celovit storitveni sistem, v katerem se zlivajo nove tehnologije prihodnjega interneta (interneta reči</w:t>
      </w:r>
      <w:r w:rsidR="004B77D8">
        <w:rPr>
          <w:rStyle w:val="hps"/>
          <w:color w:val="222222"/>
        </w:rPr>
        <w:t>/stvari</w:t>
      </w:r>
      <w:r w:rsidRPr="004C1D1E">
        <w:rPr>
          <w:rStyle w:val="hps"/>
          <w:color w:val="222222"/>
        </w:rPr>
        <w:t>), storitve računalništva v oblaku in internetne e</w:t>
      </w:r>
      <w:r w:rsidRPr="004C1D1E">
        <w:rPr>
          <w:rStyle w:val="hps"/>
          <w:color w:val="222222"/>
        </w:rPr>
        <w:noBreakHyphen/>
        <w:t xml:space="preserve">storitve. Prihodnji internet postaja učinkovito enovito okolje, ki ponuja izjemne razvojne možnosti in obsežen nabor storitev, </w:t>
      </w:r>
      <w:r w:rsidR="005868E6" w:rsidRPr="004C1D1E">
        <w:rPr>
          <w:rStyle w:val="hps"/>
          <w:color w:val="222222"/>
        </w:rPr>
        <w:t>ki so</w:t>
      </w:r>
      <w:r w:rsidRPr="004C1D1E">
        <w:rPr>
          <w:rStyle w:val="hps"/>
          <w:color w:val="222222"/>
        </w:rPr>
        <w:t xml:space="preserve"> uporabn</w:t>
      </w:r>
      <w:r w:rsidR="005868E6" w:rsidRPr="004C1D1E">
        <w:rPr>
          <w:rStyle w:val="hps"/>
          <w:color w:val="222222"/>
        </w:rPr>
        <w:t>e</w:t>
      </w:r>
      <w:r w:rsidRPr="004C1D1E">
        <w:rPr>
          <w:rStyle w:val="hps"/>
          <w:color w:val="222222"/>
        </w:rPr>
        <w:t>, funkcionaln</w:t>
      </w:r>
      <w:r w:rsidR="005868E6" w:rsidRPr="004C1D1E">
        <w:rPr>
          <w:rStyle w:val="hps"/>
          <w:color w:val="222222"/>
        </w:rPr>
        <w:t>e</w:t>
      </w:r>
      <w:r w:rsidRPr="004C1D1E">
        <w:rPr>
          <w:rStyle w:val="hps"/>
          <w:color w:val="222222"/>
        </w:rPr>
        <w:t>, zanesljiv</w:t>
      </w:r>
      <w:r w:rsidR="005868E6" w:rsidRPr="004C1D1E">
        <w:rPr>
          <w:rStyle w:val="hps"/>
          <w:color w:val="222222"/>
        </w:rPr>
        <w:t>e</w:t>
      </w:r>
      <w:r w:rsidRPr="004C1D1E">
        <w:rPr>
          <w:rStyle w:val="hps"/>
          <w:color w:val="222222"/>
        </w:rPr>
        <w:t>, varn</w:t>
      </w:r>
      <w:r w:rsidR="005868E6" w:rsidRPr="004C1D1E">
        <w:rPr>
          <w:rStyle w:val="hps"/>
          <w:color w:val="222222"/>
        </w:rPr>
        <w:t>e</w:t>
      </w:r>
      <w:r w:rsidRPr="004C1D1E">
        <w:rPr>
          <w:rStyle w:val="hps"/>
          <w:color w:val="222222"/>
        </w:rPr>
        <w:t xml:space="preserve"> in prilagodljiv</w:t>
      </w:r>
      <w:r w:rsidR="005868E6" w:rsidRPr="004C1D1E">
        <w:rPr>
          <w:rStyle w:val="hps"/>
          <w:color w:val="222222"/>
        </w:rPr>
        <w:t>e</w:t>
      </w:r>
      <w:r w:rsidRPr="004C1D1E">
        <w:rPr>
          <w:rStyle w:val="hps"/>
          <w:color w:val="222222"/>
        </w:rPr>
        <w:t xml:space="preserve">. Pri usmerjanju razvojnih aktivnosti je zato treba upoštevati dejstvo, da je gospodarski in splošni razvoj v sodobni digitalni družbi tesno povezan z razvojem in uporabo interneta ter digitalno pismenostjo. Internet ponuja izjemne priložnosti za </w:t>
      </w:r>
      <w:r w:rsidR="004B77D8">
        <w:rPr>
          <w:rStyle w:val="hps"/>
          <w:color w:val="222222"/>
        </w:rPr>
        <w:t>spoprijemanje</w:t>
      </w:r>
      <w:r w:rsidR="004B77D8" w:rsidRPr="004C1D1E">
        <w:rPr>
          <w:rStyle w:val="hps"/>
          <w:color w:val="222222"/>
        </w:rPr>
        <w:t xml:space="preserve"> </w:t>
      </w:r>
      <w:r w:rsidR="004B77D8">
        <w:rPr>
          <w:rStyle w:val="hps"/>
          <w:color w:val="222222"/>
        </w:rPr>
        <w:t xml:space="preserve">z </w:t>
      </w:r>
      <w:r w:rsidRPr="004C1D1E">
        <w:rPr>
          <w:rStyle w:val="hps"/>
          <w:color w:val="222222"/>
        </w:rPr>
        <w:t>gospodarski</w:t>
      </w:r>
      <w:r w:rsidR="004B77D8">
        <w:rPr>
          <w:rStyle w:val="hps"/>
          <w:color w:val="222222"/>
        </w:rPr>
        <w:t>mi</w:t>
      </w:r>
      <w:r w:rsidRPr="004C1D1E">
        <w:rPr>
          <w:rStyle w:val="hps"/>
          <w:color w:val="222222"/>
        </w:rPr>
        <w:t>, družbeni</w:t>
      </w:r>
      <w:r w:rsidR="004B77D8">
        <w:rPr>
          <w:rStyle w:val="hps"/>
          <w:color w:val="222222"/>
        </w:rPr>
        <w:t>mi</w:t>
      </w:r>
      <w:r w:rsidRPr="004C1D1E">
        <w:rPr>
          <w:rStyle w:val="hps"/>
          <w:color w:val="222222"/>
        </w:rPr>
        <w:t xml:space="preserve"> in </w:t>
      </w:r>
      <w:proofErr w:type="spellStart"/>
      <w:r w:rsidRPr="004C1D1E">
        <w:rPr>
          <w:rStyle w:val="hps"/>
          <w:color w:val="222222"/>
        </w:rPr>
        <w:t>okoljski</w:t>
      </w:r>
      <w:r w:rsidR="004B77D8">
        <w:rPr>
          <w:rStyle w:val="hps"/>
          <w:color w:val="222222"/>
        </w:rPr>
        <w:t>mi</w:t>
      </w:r>
      <w:proofErr w:type="spellEnd"/>
      <w:r w:rsidRPr="004C1D1E">
        <w:rPr>
          <w:rStyle w:val="hps"/>
          <w:color w:val="222222"/>
        </w:rPr>
        <w:t xml:space="preserve"> izziv</w:t>
      </w:r>
      <w:r w:rsidR="004B77D8">
        <w:rPr>
          <w:rStyle w:val="hps"/>
          <w:color w:val="222222"/>
        </w:rPr>
        <w:t>i</w:t>
      </w:r>
      <w:r w:rsidRPr="004C1D1E">
        <w:rPr>
          <w:rStyle w:val="hps"/>
          <w:color w:val="222222"/>
        </w:rPr>
        <w:t xml:space="preserve">, zato je ključni dejavnik prihodnjega gospodarskega in družbenega razvoja </w:t>
      </w:r>
      <w:r w:rsidR="004B77D8">
        <w:rPr>
          <w:rStyle w:val="hps"/>
          <w:color w:val="222222"/>
        </w:rPr>
        <w:t>ter</w:t>
      </w:r>
      <w:r w:rsidR="004B77D8" w:rsidRPr="004C1D1E">
        <w:rPr>
          <w:rStyle w:val="hps"/>
          <w:color w:val="222222"/>
        </w:rPr>
        <w:t xml:space="preserve"> </w:t>
      </w:r>
      <w:r w:rsidR="008E610B" w:rsidRPr="004C1D1E">
        <w:rPr>
          <w:rStyle w:val="hps"/>
          <w:color w:val="222222"/>
        </w:rPr>
        <w:t xml:space="preserve">s tem tudi </w:t>
      </w:r>
      <w:r w:rsidRPr="004C1D1E">
        <w:rPr>
          <w:rStyle w:val="hps"/>
          <w:color w:val="222222"/>
        </w:rPr>
        <w:t>v močnem javnem interesu.</w:t>
      </w:r>
    </w:p>
    <w:p w:rsidR="0029789B" w:rsidRPr="004C1D1E" w:rsidRDefault="00960BEC" w:rsidP="0029789B">
      <w:pPr>
        <w:shd w:val="clear" w:color="auto" w:fill="FFFFFF"/>
        <w:jc w:val="both"/>
        <w:rPr>
          <w:rStyle w:val="hps"/>
          <w:color w:val="222222"/>
        </w:rPr>
      </w:pPr>
      <w:r w:rsidRPr="004C1D1E">
        <w:rPr>
          <w:rStyle w:val="hps"/>
          <w:color w:val="222222"/>
        </w:rPr>
        <w:t xml:space="preserve">Internet je vitalnega pomena za razvoj, zato se </w:t>
      </w:r>
      <w:r w:rsidR="00E25F46" w:rsidRPr="004C1D1E">
        <w:rPr>
          <w:rStyle w:val="hps"/>
          <w:color w:val="222222"/>
        </w:rPr>
        <w:t>Slovenija</w:t>
      </w:r>
      <w:r w:rsidRPr="004C1D1E">
        <w:rPr>
          <w:rStyle w:val="hps"/>
          <w:color w:val="222222"/>
        </w:rPr>
        <w:t xml:space="preserve"> strateško osredotoča na razvoj in uporabo interneta kot nacionalne prioritete v razvoju digitalnega gospodarstva in digitalne družbe. </w:t>
      </w:r>
      <w:r w:rsidR="00E25F46" w:rsidRPr="004C1D1E">
        <w:rPr>
          <w:rStyle w:val="hps"/>
          <w:color w:val="222222"/>
        </w:rPr>
        <w:t>Slovenija</w:t>
      </w:r>
      <w:r w:rsidR="00434969" w:rsidRPr="004C1D1E">
        <w:rPr>
          <w:rStyle w:val="hps"/>
          <w:color w:val="222222"/>
        </w:rPr>
        <w:t xml:space="preserve"> bo z </w:t>
      </w:r>
      <w:r w:rsidR="0029789B" w:rsidRPr="004C1D1E">
        <w:rPr>
          <w:rStyle w:val="hps"/>
          <w:color w:val="222222"/>
        </w:rPr>
        <w:t>razvojnimi ukrepi izkoristi</w:t>
      </w:r>
      <w:r w:rsidR="00434969" w:rsidRPr="004C1D1E">
        <w:rPr>
          <w:rStyle w:val="hps"/>
          <w:color w:val="222222"/>
        </w:rPr>
        <w:t>la</w:t>
      </w:r>
      <w:r w:rsidR="0029789B" w:rsidRPr="004C1D1E">
        <w:rPr>
          <w:rStyle w:val="hps"/>
          <w:color w:val="222222"/>
        </w:rPr>
        <w:t xml:space="preserve"> potenciale interneta za spodbujanje inovacij, odprtosti in dostopa do znanja, ustvarjanje zaposlitvenih priložnosti, izboljševanje produktivnosti in konkurenčnosti vseh sektorjev gospodarstva</w:t>
      </w:r>
      <w:r w:rsidRPr="004C1D1E">
        <w:rPr>
          <w:rStyle w:val="hps"/>
          <w:color w:val="222222"/>
        </w:rPr>
        <w:t xml:space="preserve"> ter</w:t>
      </w:r>
      <w:r w:rsidR="0029789B" w:rsidRPr="004C1D1E">
        <w:rPr>
          <w:rStyle w:val="hps"/>
          <w:color w:val="222222"/>
        </w:rPr>
        <w:t xml:space="preserve"> izboljšanje kakovosti in učinkovitosti javnih storitev</w:t>
      </w:r>
      <w:r w:rsidRPr="004C1D1E">
        <w:rPr>
          <w:rStyle w:val="hps"/>
          <w:color w:val="222222"/>
        </w:rPr>
        <w:t>.</w:t>
      </w:r>
      <w:r w:rsidR="0029789B" w:rsidRPr="004C1D1E">
        <w:rPr>
          <w:rStyle w:val="hps"/>
          <w:color w:val="222222"/>
        </w:rPr>
        <w:t xml:space="preserve"> </w:t>
      </w:r>
      <w:r w:rsidRPr="004C1D1E">
        <w:rPr>
          <w:rStyle w:val="hps"/>
          <w:color w:val="222222"/>
        </w:rPr>
        <w:t>Z</w:t>
      </w:r>
      <w:r w:rsidR="0029789B" w:rsidRPr="004C1D1E">
        <w:rPr>
          <w:rStyle w:val="hps"/>
          <w:color w:val="222222"/>
        </w:rPr>
        <w:t xml:space="preserve"> zmanjšanjem vpliva gospodarskih in družbenih dejavnosti na okolje </w:t>
      </w:r>
      <w:r w:rsidRPr="004C1D1E">
        <w:rPr>
          <w:rStyle w:val="hps"/>
          <w:color w:val="222222"/>
        </w:rPr>
        <w:t xml:space="preserve">bo </w:t>
      </w:r>
      <w:r w:rsidR="0029789B" w:rsidRPr="004C1D1E">
        <w:rPr>
          <w:rStyle w:val="hps"/>
          <w:color w:val="222222"/>
        </w:rPr>
        <w:t>podpr</w:t>
      </w:r>
      <w:r w:rsidRPr="004C1D1E">
        <w:rPr>
          <w:rStyle w:val="hps"/>
          <w:color w:val="222222"/>
        </w:rPr>
        <w:t>la</w:t>
      </w:r>
      <w:r w:rsidR="0029789B" w:rsidRPr="004C1D1E">
        <w:rPr>
          <w:rStyle w:val="hps"/>
          <w:color w:val="222222"/>
        </w:rPr>
        <w:t xml:space="preserve"> trajnostno usmerjeno gospodarsko rast.</w:t>
      </w:r>
      <w:r w:rsidR="008C595F" w:rsidRPr="004C1D1E">
        <w:rPr>
          <w:rStyle w:val="hps"/>
          <w:color w:val="222222"/>
        </w:rPr>
        <w:t xml:space="preserve"> </w:t>
      </w:r>
      <w:r w:rsidR="00E25F46" w:rsidRPr="004C1D1E">
        <w:rPr>
          <w:rStyle w:val="hps"/>
          <w:color w:val="222222"/>
        </w:rPr>
        <w:t>Slovenija</w:t>
      </w:r>
      <w:r w:rsidR="008C595F" w:rsidRPr="004C1D1E">
        <w:rPr>
          <w:rStyle w:val="hps"/>
          <w:color w:val="222222"/>
        </w:rPr>
        <w:t xml:space="preserve"> bo spodbujala razprave o internetu in pri tem sodelovala s Slovenskim internetnim forumom</w:t>
      </w:r>
      <w:r w:rsidR="0022693F" w:rsidRPr="004C1D1E">
        <w:rPr>
          <w:rStyle w:val="hps"/>
          <w:color w:val="222222"/>
        </w:rPr>
        <w:t xml:space="preserve">, </w:t>
      </w:r>
      <w:r w:rsidR="004D0FDD">
        <w:rPr>
          <w:rStyle w:val="hps"/>
          <w:color w:val="222222"/>
        </w:rPr>
        <w:t>katerega</w:t>
      </w:r>
      <w:r w:rsidR="004D0FDD" w:rsidRPr="004C1D1E">
        <w:rPr>
          <w:rStyle w:val="hps"/>
          <w:color w:val="222222"/>
        </w:rPr>
        <w:t xml:space="preserve"> </w:t>
      </w:r>
      <w:r w:rsidR="0022693F" w:rsidRPr="004C1D1E">
        <w:rPr>
          <w:rStyle w:val="hps"/>
          <w:color w:val="222222"/>
        </w:rPr>
        <w:t>delovanje</w:t>
      </w:r>
      <w:r w:rsidR="008C595F" w:rsidRPr="004C1D1E">
        <w:rPr>
          <w:rStyle w:val="hps"/>
          <w:color w:val="222222"/>
        </w:rPr>
        <w:t xml:space="preserve"> bo </w:t>
      </w:r>
      <w:r w:rsidR="0022693F" w:rsidRPr="004C1D1E">
        <w:rPr>
          <w:rStyle w:val="hps"/>
          <w:color w:val="222222"/>
        </w:rPr>
        <w:t xml:space="preserve">aktivno </w:t>
      </w:r>
      <w:r w:rsidR="008C595F" w:rsidRPr="004C1D1E">
        <w:rPr>
          <w:rStyle w:val="hps"/>
          <w:color w:val="222222"/>
        </w:rPr>
        <w:t>podpirala.</w:t>
      </w:r>
    </w:p>
    <w:p w:rsidR="0029789B" w:rsidRPr="004C1D1E" w:rsidRDefault="00E25F46" w:rsidP="0029789B">
      <w:pPr>
        <w:shd w:val="clear" w:color="auto" w:fill="D9D9D9"/>
        <w:autoSpaceDE w:val="0"/>
        <w:autoSpaceDN w:val="0"/>
        <w:adjustRightInd w:val="0"/>
        <w:spacing w:after="120" w:line="240" w:lineRule="auto"/>
        <w:jc w:val="both"/>
      </w:pPr>
      <w:r w:rsidRPr="004C1D1E">
        <w:t>Slovenija</w:t>
      </w:r>
      <w:r w:rsidR="005868E6" w:rsidRPr="004C1D1E">
        <w:t xml:space="preserve"> se želi uvrstiti med vodilne internetne digitalne družbe, zato bo </w:t>
      </w:r>
      <w:r w:rsidR="0029789B" w:rsidRPr="004C1D1E">
        <w:t>z usklajenim delovanjem vseh deležnikov razvoja optimizira</w:t>
      </w:r>
      <w:r w:rsidR="008270D1" w:rsidRPr="004C1D1E">
        <w:t>la</w:t>
      </w:r>
      <w:r w:rsidR="0029789B" w:rsidRPr="004C1D1E">
        <w:t xml:space="preserve"> izrabo interneta za gospodarsko</w:t>
      </w:r>
      <w:r w:rsidR="00AF13A4" w:rsidRPr="004C1D1E">
        <w:t xml:space="preserve"> (digitalno)</w:t>
      </w:r>
      <w:r w:rsidR="0029789B" w:rsidRPr="004C1D1E">
        <w:t xml:space="preserve"> rast, izobraževanje, družbeni razvoj in zmanjšanje vplivov na okolje.</w:t>
      </w:r>
    </w:p>
    <w:p w:rsidR="008C595F" w:rsidRPr="004C1D1E" w:rsidRDefault="00E25F46" w:rsidP="005862DF">
      <w:pPr>
        <w:shd w:val="clear" w:color="auto" w:fill="D9D9D9"/>
        <w:autoSpaceDE w:val="0"/>
        <w:autoSpaceDN w:val="0"/>
        <w:adjustRightInd w:val="0"/>
        <w:spacing w:after="120" w:line="240" w:lineRule="auto"/>
        <w:jc w:val="both"/>
      </w:pPr>
      <w:r w:rsidRPr="004C1D1E">
        <w:t>Slovenija</w:t>
      </w:r>
      <w:r w:rsidR="008C595F" w:rsidRPr="004C1D1E">
        <w:t xml:space="preserve"> bo </w:t>
      </w:r>
      <w:r w:rsidR="00600B7D" w:rsidRPr="004C1D1E">
        <w:t xml:space="preserve">v sodelovanju s Slovenskim internetnim forumom ter drugimi deležniki </w:t>
      </w:r>
      <w:r w:rsidR="008C595F" w:rsidRPr="004C1D1E">
        <w:t>predlagala spreje</w:t>
      </w:r>
      <w:r w:rsidR="004B77D8">
        <w:t>tje</w:t>
      </w:r>
      <w:r w:rsidR="00600B7D" w:rsidRPr="004C1D1E">
        <w:t xml:space="preserve"> skupne</w:t>
      </w:r>
      <w:r w:rsidR="008C595F" w:rsidRPr="004C1D1E">
        <w:t xml:space="preserve"> izjave o internetu, ki bo v nacionalnem okolju vodilo </w:t>
      </w:r>
      <w:r w:rsidR="00600B7D" w:rsidRPr="004C1D1E">
        <w:t>razvoja, uporabe</w:t>
      </w:r>
      <w:r w:rsidR="00837013" w:rsidRPr="004C1D1E">
        <w:t xml:space="preserve">, </w:t>
      </w:r>
      <w:r w:rsidR="0044772A" w:rsidRPr="004C1D1E">
        <w:t xml:space="preserve">pomena </w:t>
      </w:r>
      <w:r w:rsidR="00837013" w:rsidRPr="004C1D1E">
        <w:t>in</w:t>
      </w:r>
      <w:r w:rsidR="0044772A" w:rsidRPr="004C1D1E">
        <w:t xml:space="preserve"> </w:t>
      </w:r>
      <w:r w:rsidR="00600B7D" w:rsidRPr="004C1D1E">
        <w:t>vloge interneta v družbi.</w:t>
      </w:r>
    </w:p>
    <w:p w:rsidR="00862E2C" w:rsidRPr="004C1D1E" w:rsidRDefault="0029789B" w:rsidP="005862DF">
      <w:pPr>
        <w:shd w:val="clear" w:color="auto" w:fill="FFFFFF"/>
        <w:spacing w:before="240"/>
        <w:jc w:val="both"/>
        <w:rPr>
          <w:rStyle w:val="hps"/>
          <w:color w:val="222222"/>
        </w:rPr>
      </w:pPr>
      <w:r w:rsidRPr="004C1D1E">
        <w:rPr>
          <w:rStyle w:val="hps"/>
          <w:color w:val="222222"/>
        </w:rPr>
        <w:t xml:space="preserve">Za izrabo razvojnih priložnosti, ki jih omogoča internet, </w:t>
      </w:r>
      <w:r w:rsidR="00AF13A4" w:rsidRPr="004C1D1E">
        <w:rPr>
          <w:rStyle w:val="hps"/>
          <w:color w:val="222222"/>
        </w:rPr>
        <w:t xml:space="preserve">bo </w:t>
      </w:r>
      <w:r w:rsidR="00E25F46" w:rsidRPr="004C1D1E">
        <w:rPr>
          <w:rStyle w:val="hps"/>
          <w:color w:val="222222"/>
        </w:rPr>
        <w:t>Slovenija</w:t>
      </w:r>
      <w:r w:rsidR="00AF13A4" w:rsidRPr="004C1D1E">
        <w:rPr>
          <w:rStyle w:val="hps"/>
          <w:color w:val="222222"/>
        </w:rPr>
        <w:t xml:space="preserve"> v</w:t>
      </w:r>
      <w:r w:rsidRPr="004C1D1E">
        <w:rPr>
          <w:rStyle w:val="hps"/>
          <w:color w:val="222222"/>
        </w:rPr>
        <w:t xml:space="preserve"> prihodnjem razvojnem obdobju vlaga</w:t>
      </w:r>
      <w:r w:rsidR="00AF13A4" w:rsidRPr="004C1D1E">
        <w:rPr>
          <w:rStyle w:val="hps"/>
          <w:color w:val="222222"/>
        </w:rPr>
        <w:t>la</w:t>
      </w:r>
      <w:r w:rsidRPr="004C1D1E">
        <w:rPr>
          <w:rStyle w:val="hps"/>
          <w:color w:val="222222"/>
        </w:rPr>
        <w:t xml:space="preserve"> in delov</w:t>
      </w:r>
      <w:r w:rsidR="00AF13A4" w:rsidRPr="004C1D1E">
        <w:rPr>
          <w:rStyle w:val="hps"/>
          <w:color w:val="222222"/>
        </w:rPr>
        <w:t>ala</w:t>
      </w:r>
      <w:r w:rsidRPr="004C1D1E">
        <w:rPr>
          <w:rStyle w:val="hps"/>
          <w:color w:val="222222"/>
        </w:rPr>
        <w:t xml:space="preserve"> na treh področjih.</w:t>
      </w:r>
    </w:p>
    <w:p w:rsidR="0029789B" w:rsidRPr="004C1D1E" w:rsidRDefault="0029789B" w:rsidP="00C55455">
      <w:pPr>
        <w:numPr>
          <w:ilvl w:val="0"/>
          <w:numId w:val="14"/>
        </w:numPr>
        <w:shd w:val="clear" w:color="auto" w:fill="FFFFFF"/>
        <w:spacing w:after="120" w:line="240" w:lineRule="auto"/>
        <w:ind w:left="357" w:hanging="357"/>
        <w:jc w:val="both"/>
        <w:rPr>
          <w:rStyle w:val="hps"/>
          <w:color w:val="222222"/>
        </w:rPr>
      </w:pPr>
      <w:r w:rsidRPr="004C1D1E">
        <w:rPr>
          <w:rStyle w:val="hps"/>
          <w:b/>
          <w:color w:val="222222"/>
        </w:rPr>
        <w:lastRenderedPageBreak/>
        <w:t>Internet kot tehnološka platforma:</w:t>
      </w:r>
    </w:p>
    <w:p w:rsidR="0052523D" w:rsidRPr="004C1D1E" w:rsidRDefault="008162FE" w:rsidP="00172449">
      <w:pPr>
        <w:numPr>
          <w:ilvl w:val="1"/>
          <w:numId w:val="47"/>
        </w:numPr>
        <w:shd w:val="clear" w:color="auto" w:fill="FFFFFF"/>
        <w:spacing w:after="120" w:line="240" w:lineRule="auto"/>
        <w:jc w:val="both"/>
        <w:rPr>
          <w:rStyle w:val="hps"/>
          <w:color w:val="222222"/>
        </w:rPr>
      </w:pPr>
      <w:r>
        <w:rPr>
          <w:rStyle w:val="hps"/>
          <w:color w:val="222222"/>
        </w:rPr>
        <w:t>povečanje</w:t>
      </w:r>
      <w:r w:rsidRPr="004C1D1E">
        <w:rPr>
          <w:rStyle w:val="hps"/>
          <w:color w:val="222222"/>
        </w:rPr>
        <w:t xml:space="preserve"> </w:t>
      </w:r>
      <w:r w:rsidR="0029789B" w:rsidRPr="004C1D1E">
        <w:rPr>
          <w:rStyle w:val="hps"/>
          <w:color w:val="222222"/>
        </w:rPr>
        <w:t>vlaganj v RRI na področju IKT,</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razvoj internetnih tehnologij (internet stvari – prihodnji internet, računalništvo v oblaku, industrijski internet, industrija 4.0</w:t>
      </w:r>
      <w:r w:rsidR="008162FE">
        <w:rPr>
          <w:rStyle w:val="hps"/>
          <w:color w:val="222222"/>
        </w:rPr>
        <w:t xml:space="preserve"> </w:t>
      </w:r>
      <w:r w:rsidRPr="004C1D1E">
        <w:rPr>
          <w:rStyle w:val="hps"/>
          <w:color w:val="222222"/>
        </w:rPr>
        <w:t>…),</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podpora razvoju in večji konkurenčnosti internetne industrije,</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vzpostavitev spodbudnega podpornega okolja za internetna start-up podjetja,</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uvedba sodobnih modelov računalništva v oblaku v javni upravi, </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spodbujanje razvoja nacionalne in evropske </w:t>
      </w:r>
      <w:proofErr w:type="spellStart"/>
      <w:r w:rsidRPr="004C1D1E">
        <w:rPr>
          <w:rStyle w:val="hps"/>
          <w:color w:val="222222"/>
        </w:rPr>
        <w:t>interoperabilnosti</w:t>
      </w:r>
      <w:proofErr w:type="spellEnd"/>
      <w:r w:rsidRPr="004C1D1E">
        <w:rPr>
          <w:rStyle w:val="hps"/>
          <w:color w:val="222222"/>
        </w:rPr>
        <w:t xml:space="preserve"> za učinkovitejše delovanje javnega sektorja,</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uvajanje enovitih in uporabniško prijaznih storitev e-identifikacije </w:t>
      </w:r>
      <w:r w:rsidR="004B77D8">
        <w:rPr>
          <w:rStyle w:val="hps"/>
          <w:color w:val="222222"/>
        </w:rPr>
        <w:t>ter</w:t>
      </w:r>
      <w:r w:rsidR="004B77D8" w:rsidRPr="004C1D1E">
        <w:rPr>
          <w:rStyle w:val="hps"/>
          <w:color w:val="222222"/>
        </w:rPr>
        <w:t xml:space="preserve"> </w:t>
      </w:r>
      <w:r w:rsidRPr="004C1D1E">
        <w:rPr>
          <w:rStyle w:val="hps"/>
          <w:color w:val="222222"/>
        </w:rPr>
        <w:t xml:space="preserve">drugih storitev zaupanja za varno in zasebno e-poslovanje, </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hitro razpoznavanje prihajajočih IKT</w:t>
      </w:r>
      <w:r w:rsidR="004B77D8">
        <w:rPr>
          <w:rStyle w:val="hps"/>
          <w:color w:val="222222"/>
        </w:rPr>
        <w:t>-</w:t>
      </w:r>
      <w:r w:rsidRPr="004C1D1E">
        <w:rPr>
          <w:rStyle w:val="hps"/>
          <w:color w:val="222222"/>
        </w:rPr>
        <w:t xml:space="preserve">trendov in tehnologij ter </w:t>
      </w:r>
      <w:r w:rsidR="00B7538B" w:rsidRPr="004C1D1E">
        <w:rPr>
          <w:rStyle w:val="hps"/>
          <w:color w:val="222222"/>
        </w:rPr>
        <w:t xml:space="preserve">odzivna </w:t>
      </w:r>
      <w:r w:rsidRPr="004C1D1E">
        <w:rPr>
          <w:rStyle w:val="hps"/>
          <w:color w:val="222222"/>
        </w:rPr>
        <w:t>vzpostavit</w:t>
      </w:r>
      <w:r w:rsidR="00B7538B" w:rsidRPr="004C1D1E">
        <w:rPr>
          <w:rStyle w:val="hps"/>
          <w:color w:val="222222"/>
        </w:rPr>
        <w:t>ev</w:t>
      </w:r>
      <w:r w:rsidRPr="004C1D1E">
        <w:rPr>
          <w:rStyle w:val="hps"/>
          <w:color w:val="222222"/>
        </w:rPr>
        <w:t xml:space="preserve"> regulativnih okvirov, ki </w:t>
      </w:r>
      <w:r w:rsidR="00B7538B" w:rsidRPr="004C1D1E">
        <w:rPr>
          <w:rStyle w:val="hps"/>
          <w:color w:val="222222"/>
        </w:rPr>
        <w:t xml:space="preserve">bodo </w:t>
      </w:r>
      <w:r w:rsidRPr="004C1D1E">
        <w:rPr>
          <w:rStyle w:val="hps"/>
          <w:color w:val="222222"/>
        </w:rPr>
        <w:t>omogoča</w:t>
      </w:r>
      <w:r w:rsidR="00B7538B" w:rsidRPr="004C1D1E">
        <w:rPr>
          <w:rStyle w:val="hps"/>
          <w:color w:val="222222"/>
        </w:rPr>
        <w:t>li</w:t>
      </w:r>
      <w:r w:rsidRPr="004C1D1E">
        <w:rPr>
          <w:rStyle w:val="hps"/>
          <w:color w:val="222222"/>
        </w:rPr>
        <w:t xml:space="preserve"> in spodbuja</w:t>
      </w:r>
      <w:r w:rsidR="00B7538B" w:rsidRPr="004C1D1E">
        <w:rPr>
          <w:rStyle w:val="hps"/>
          <w:color w:val="222222"/>
        </w:rPr>
        <w:t>li</w:t>
      </w:r>
      <w:r w:rsidRPr="004C1D1E">
        <w:rPr>
          <w:rStyle w:val="hps"/>
          <w:color w:val="222222"/>
        </w:rPr>
        <w:t xml:space="preserve"> </w:t>
      </w:r>
      <w:r w:rsidR="00B7538B" w:rsidRPr="004C1D1E">
        <w:t>uvajanje inovativnih pristopov pri uporabi digitalnih tehnologij,</w:t>
      </w:r>
    </w:p>
    <w:p w:rsidR="004D5438" w:rsidRDefault="004D5438"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oblikovanje spodbudnega okolja za </w:t>
      </w:r>
      <w:r w:rsidR="00971041" w:rsidRPr="004C1D1E">
        <w:rPr>
          <w:rStyle w:val="hps"/>
          <w:color w:val="222222"/>
        </w:rPr>
        <w:t>referenčne projekte uvajanje inovativnih pristopov pri uporabi digitalnih internetnih tehnologij</w:t>
      </w:r>
      <w:r w:rsidR="00355E80">
        <w:rPr>
          <w:rStyle w:val="hps"/>
          <w:color w:val="222222"/>
        </w:rPr>
        <w:t>,</w:t>
      </w:r>
    </w:p>
    <w:p w:rsidR="00355E80" w:rsidRPr="004C1D1E" w:rsidRDefault="00355E80" w:rsidP="00355E80">
      <w:pPr>
        <w:numPr>
          <w:ilvl w:val="1"/>
          <w:numId w:val="47"/>
        </w:numPr>
        <w:shd w:val="clear" w:color="auto" w:fill="FFFFFF"/>
        <w:spacing w:after="120" w:line="240" w:lineRule="auto"/>
        <w:jc w:val="both"/>
        <w:rPr>
          <w:rStyle w:val="hps"/>
          <w:color w:val="222222"/>
        </w:rPr>
      </w:pPr>
      <w:r w:rsidRPr="00355E80">
        <w:rPr>
          <w:rStyle w:val="hps"/>
          <w:color w:val="222222"/>
        </w:rPr>
        <w:t>spodbujanje uporabe odprtokodnih tehnoloških rešitev, z namenom krepitve informacijske neodvisnosti in konkurenčnosti</w:t>
      </w:r>
      <w:r>
        <w:rPr>
          <w:rStyle w:val="hps"/>
          <w:color w:val="222222"/>
        </w:rPr>
        <w:t>.</w:t>
      </w:r>
    </w:p>
    <w:p w:rsidR="0029789B" w:rsidRPr="004C1D1E" w:rsidRDefault="0029789B" w:rsidP="00C55455">
      <w:pPr>
        <w:numPr>
          <w:ilvl w:val="0"/>
          <w:numId w:val="14"/>
        </w:numPr>
        <w:shd w:val="clear" w:color="auto" w:fill="FFFFFF"/>
        <w:spacing w:after="120" w:line="240" w:lineRule="auto"/>
        <w:ind w:left="357" w:hanging="357"/>
        <w:jc w:val="both"/>
        <w:rPr>
          <w:rStyle w:val="hps"/>
          <w:b/>
          <w:color w:val="222222"/>
        </w:rPr>
      </w:pPr>
      <w:r w:rsidRPr="004C1D1E">
        <w:rPr>
          <w:rStyle w:val="hps"/>
          <w:b/>
          <w:color w:val="222222"/>
        </w:rPr>
        <w:t>Internet kot komunikacijsko omrežje:</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razvoj visokozmogljive komunikacijske optične infrastrukture (najnižja ciljna hitrost je 100 Mb/s),</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zagotavljanje primerne ravni kakovosti omrežij in storitev,</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hiter in premišljen prehod na IPv6 (prehod je nujen za stabilnost interneta in njegovo nadaljnjo rast, vključno z možnostjo dostopa uporabnikov do storitev in vsebin po njihovem lastnem izboru),</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razvoj mobilnega interneta (mobilna komunikacijska omrežja 4G in 5G, digitalna dividenda II. – 700 MHz frekvenčni pas),</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zagotavljanje svobodnega, odprtega </w:t>
      </w:r>
      <w:r w:rsidR="00AF13A4" w:rsidRPr="004C1D1E">
        <w:rPr>
          <w:rStyle w:val="hps"/>
          <w:color w:val="222222"/>
        </w:rPr>
        <w:t xml:space="preserve">in nevtralnega </w:t>
      </w:r>
      <w:r w:rsidRPr="004C1D1E">
        <w:rPr>
          <w:rStyle w:val="hps"/>
          <w:color w:val="222222"/>
        </w:rPr>
        <w:t>interneta,</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zagotavljanje </w:t>
      </w:r>
      <w:r w:rsidR="008629C9" w:rsidRPr="004C1D1E">
        <w:rPr>
          <w:rStyle w:val="hps"/>
          <w:color w:val="222222"/>
        </w:rPr>
        <w:t>visoke ravni</w:t>
      </w:r>
      <w:r w:rsidRPr="004C1D1E">
        <w:rPr>
          <w:rStyle w:val="hps"/>
          <w:color w:val="222222"/>
        </w:rPr>
        <w:t xml:space="preserve"> kibernetske varnosti</w:t>
      </w:r>
      <w:r w:rsidR="00AF13A4" w:rsidRPr="004C1D1E">
        <w:rPr>
          <w:rStyle w:val="hps"/>
          <w:color w:val="222222"/>
        </w:rPr>
        <w:t>,</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zagotavljanje zasebnosti.</w:t>
      </w:r>
    </w:p>
    <w:p w:rsidR="0029789B" w:rsidRPr="004C1D1E" w:rsidRDefault="0029789B" w:rsidP="00C55455">
      <w:pPr>
        <w:numPr>
          <w:ilvl w:val="0"/>
          <w:numId w:val="14"/>
        </w:numPr>
        <w:shd w:val="clear" w:color="auto" w:fill="FFFFFF"/>
        <w:spacing w:after="120" w:line="240" w:lineRule="auto"/>
        <w:ind w:left="357" w:hanging="357"/>
        <w:jc w:val="both"/>
        <w:rPr>
          <w:rStyle w:val="hps"/>
          <w:b/>
          <w:color w:val="222222"/>
        </w:rPr>
      </w:pPr>
      <w:r w:rsidRPr="004C1D1E">
        <w:rPr>
          <w:rStyle w:val="hps"/>
          <w:b/>
          <w:color w:val="222222"/>
        </w:rPr>
        <w:t xml:space="preserve">Internet za razvoj </w:t>
      </w:r>
      <w:r w:rsidR="00B7538B" w:rsidRPr="004C1D1E">
        <w:rPr>
          <w:rStyle w:val="hps"/>
          <w:b/>
          <w:color w:val="222222"/>
        </w:rPr>
        <w:t xml:space="preserve">družbe in </w:t>
      </w:r>
      <w:r w:rsidRPr="004C1D1E">
        <w:rPr>
          <w:rStyle w:val="hps"/>
          <w:b/>
          <w:color w:val="222222"/>
        </w:rPr>
        <w:t>gospodarstva:</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izboljšanje digitalne pismenosti prebivalstva (izboljšanje sposobnosti uporabe interneta in digitalnih medijev v šoli, na delovnem mestu in vsakodnevnem življenju, vključitev digitalnih vsebin v splošno izobraževanje, poučevanje programiranja, neformalno izobraževanje za mlajšo in starejšo generacijo),</w:t>
      </w:r>
    </w:p>
    <w:p w:rsidR="00A779CE" w:rsidRPr="004C1D1E" w:rsidRDefault="00A779CE" w:rsidP="00A779CE">
      <w:pPr>
        <w:numPr>
          <w:ilvl w:val="1"/>
          <w:numId w:val="47"/>
        </w:numPr>
        <w:shd w:val="clear" w:color="auto" w:fill="FFFFFF"/>
        <w:spacing w:after="120" w:line="240" w:lineRule="auto"/>
        <w:jc w:val="both"/>
        <w:rPr>
          <w:rStyle w:val="hps"/>
          <w:color w:val="222222"/>
        </w:rPr>
      </w:pPr>
      <w:r w:rsidRPr="004C1D1E">
        <w:rPr>
          <w:rStyle w:val="hps"/>
          <w:color w:val="222222"/>
        </w:rPr>
        <w:t>promocija uporabe interneta,</w:t>
      </w:r>
    </w:p>
    <w:p w:rsidR="0052523D" w:rsidRPr="004C1D1E" w:rsidRDefault="0029789B" w:rsidP="00355E80">
      <w:pPr>
        <w:numPr>
          <w:ilvl w:val="1"/>
          <w:numId w:val="47"/>
        </w:numPr>
        <w:shd w:val="clear" w:color="auto" w:fill="FFFFFF"/>
        <w:spacing w:after="120" w:line="240" w:lineRule="auto"/>
        <w:jc w:val="both"/>
        <w:rPr>
          <w:rStyle w:val="hps"/>
          <w:color w:val="222222"/>
        </w:rPr>
      </w:pPr>
      <w:r w:rsidRPr="004C1D1E">
        <w:rPr>
          <w:rStyle w:val="hps"/>
          <w:color w:val="222222"/>
        </w:rPr>
        <w:t>o</w:t>
      </w:r>
      <w:r w:rsidR="00B42699">
        <w:rPr>
          <w:rStyle w:val="hps"/>
          <w:color w:val="222222"/>
        </w:rPr>
        <w:t>za</w:t>
      </w:r>
      <w:r w:rsidRPr="004C1D1E">
        <w:rPr>
          <w:rStyle w:val="hps"/>
          <w:color w:val="222222"/>
        </w:rPr>
        <w:t>veščanje</w:t>
      </w:r>
      <w:r w:rsidR="00355E80">
        <w:rPr>
          <w:rStyle w:val="hps"/>
          <w:color w:val="222222"/>
        </w:rPr>
        <w:t xml:space="preserve"> </w:t>
      </w:r>
      <w:r w:rsidR="00355E80" w:rsidRPr="00355E80">
        <w:rPr>
          <w:rStyle w:val="hps"/>
          <w:color w:val="222222"/>
        </w:rPr>
        <w:t>in usposabljanje</w:t>
      </w:r>
      <w:r w:rsidRPr="004C1D1E">
        <w:rPr>
          <w:rStyle w:val="hps"/>
          <w:color w:val="222222"/>
        </w:rPr>
        <w:t xml:space="preserve"> prebivalstva za varno </w:t>
      </w:r>
      <w:r w:rsidR="005D5FF3" w:rsidRPr="004C1D1E">
        <w:rPr>
          <w:rStyle w:val="hps"/>
          <w:color w:val="222222"/>
        </w:rPr>
        <w:t xml:space="preserve">in odgovorno </w:t>
      </w:r>
      <w:r w:rsidRPr="004C1D1E">
        <w:rPr>
          <w:rStyle w:val="hps"/>
          <w:color w:val="222222"/>
        </w:rPr>
        <w:t>rabo interneta,</w:t>
      </w:r>
    </w:p>
    <w:p w:rsidR="0052523D" w:rsidRPr="004C1D1E" w:rsidRDefault="00AF7C32"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ukrepi za </w:t>
      </w:r>
      <w:r w:rsidR="002314C6" w:rsidRPr="004C1D1E">
        <w:rPr>
          <w:rStyle w:val="hps"/>
          <w:color w:val="222222"/>
        </w:rPr>
        <w:t>boljši internet za otroke</w:t>
      </w:r>
      <w:r w:rsidR="004845E3" w:rsidRPr="004C1D1E">
        <w:rPr>
          <w:rStyle w:val="hps"/>
          <w:color w:val="222222"/>
        </w:rPr>
        <w:t xml:space="preserve"> in starejše</w:t>
      </w:r>
      <w:r w:rsidR="002314C6" w:rsidRPr="004C1D1E">
        <w:rPr>
          <w:rStyle w:val="hps"/>
          <w:color w:val="222222"/>
        </w:rPr>
        <w:t>,</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spodbujanje razprav </w:t>
      </w:r>
      <w:r w:rsidR="007436D5" w:rsidRPr="004C1D1E">
        <w:rPr>
          <w:rStyle w:val="hps"/>
          <w:color w:val="222222"/>
        </w:rPr>
        <w:t>o</w:t>
      </w:r>
      <w:r w:rsidRPr="004C1D1E">
        <w:rPr>
          <w:rStyle w:val="hps"/>
          <w:color w:val="222222"/>
        </w:rPr>
        <w:t xml:space="preserve"> razvoju in uporabi interneta,</w:t>
      </w:r>
      <w:r w:rsidR="007436D5" w:rsidRPr="004C1D1E">
        <w:rPr>
          <w:rStyle w:val="hps"/>
          <w:color w:val="222222"/>
        </w:rPr>
        <w:t xml:space="preserve"> oblikovanje javnega interesa</w:t>
      </w:r>
      <w:r w:rsidRPr="004C1D1E">
        <w:rPr>
          <w:rStyle w:val="hps"/>
          <w:color w:val="222222"/>
        </w:rPr>
        <w:t xml:space="preserve"> za vodenje razvojnih politik, regulacijo in sprejemanje odločitev v </w:t>
      </w:r>
      <w:r w:rsidR="007436D5" w:rsidRPr="004C1D1E">
        <w:rPr>
          <w:rStyle w:val="hps"/>
          <w:color w:val="222222"/>
        </w:rPr>
        <w:t xml:space="preserve">družbi in </w:t>
      </w:r>
      <w:r w:rsidRPr="004C1D1E">
        <w:rPr>
          <w:rStyle w:val="hps"/>
          <w:color w:val="222222"/>
        </w:rPr>
        <w:t xml:space="preserve">gospodarstvu, </w:t>
      </w:r>
      <w:r w:rsidRPr="004C1D1E">
        <w:rPr>
          <w:rStyle w:val="hps"/>
          <w:color w:val="222222"/>
        </w:rPr>
        <w:lastRenderedPageBreak/>
        <w:t xml:space="preserve">spodbujanje </w:t>
      </w:r>
      <w:proofErr w:type="spellStart"/>
      <w:r w:rsidRPr="004C1D1E">
        <w:rPr>
          <w:rStyle w:val="hps"/>
          <w:color w:val="222222"/>
        </w:rPr>
        <w:t>večdeležniškega</w:t>
      </w:r>
      <w:proofErr w:type="spellEnd"/>
      <w:r w:rsidRPr="004C1D1E">
        <w:rPr>
          <w:rStyle w:val="hps"/>
          <w:color w:val="222222"/>
        </w:rPr>
        <w:t xml:space="preserve"> pristopa k obravnavi internetnih vprašanj, sodelovanje na mednarodn</w:t>
      </w:r>
      <w:r w:rsidR="008629C9" w:rsidRPr="004C1D1E">
        <w:rPr>
          <w:rStyle w:val="hps"/>
          <w:color w:val="222222"/>
        </w:rPr>
        <w:t>i ravni</w:t>
      </w:r>
      <w:r w:rsidRPr="004C1D1E">
        <w:rPr>
          <w:rStyle w:val="hps"/>
          <w:color w:val="222222"/>
        </w:rPr>
        <w:t>,</w:t>
      </w:r>
    </w:p>
    <w:p w:rsidR="008C595F" w:rsidRPr="004C1D1E" w:rsidRDefault="008C595F" w:rsidP="00172449">
      <w:pPr>
        <w:numPr>
          <w:ilvl w:val="1"/>
          <w:numId w:val="47"/>
        </w:numPr>
        <w:shd w:val="clear" w:color="auto" w:fill="FFFFFF"/>
        <w:spacing w:after="120" w:line="240" w:lineRule="auto"/>
        <w:jc w:val="both"/>
        <w:rPr>
          <w:rStyle w:val="hps"/>
          <w:color w:val="222222"/>
        </w:rPr>
      </w:pPr>
      <w:r w:rsidRPr="004C1D1E">
        <w:rPr>
          <w:rStyle w:val="hps"/>
          <w:color w:val="222222"/>
        </w:rPr>
        <w:t>sodelovanje s Slovenskim internetnim forumom in podpora njegovemu delovanju,</w:t>
      </w:r>
    </w:p>
    <w:p w:rsidR="00783336" w:rsidRPr="004C1D1E" w:rsidRDefault="00783336" w:rsidP="00172449">
      <w:pPr>
        <w:numPr>
          <w:ilvl w:val="1"/>
          <w:numId w:val="47"/>
        </w:numPr>
        <w:shd w:val="clear" w:color="auto" w:fill="FFFFFF"/>
        <w:spacing w:after="120" w:line="240" w:lineRule="auto"/>
        <w:jc w:val="both"/>
        <w:rPr>
          <w:rStyle w:val="hps"/>
          <w:color w:val="222222"/>
        </w:rPr>
      </w:pPr>
      <w:r w:rsidRPr="004C1D1E">
        <w:rPr>
          <w:rStyle w:val="hps"/>
          <w:color w:val="222222"/>
        </w:rPr>
        <w:t>spreje</w:t>
      </w:r>
      <w:r w:rsidR="00B42699">
        <w:rPr>
          <w:rStyle w:val="hps"/>
          <w:color w:val="222222"/>
        </w:rPr>
        <w:t>tje</w:t>
      </w:r>
      <w:r w:rsidRPr="004C1D1E">
        <w:rPr>
          <w:rStyle w:val="hps"/>
          <w:color w:val="222222"/>
        </w:rPr>
        <w:t xml:space="preserve"> nacionalne izjave o internetu,</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razvoj novih modelov in načinov opravljanja družbenih in političnih dejavnosti,</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razvoj novih </w:t>
      </w:r>
      <w:r w:rsidR="00AD07D6" w:rsidRPr="004C1D1E">
        <w:rPr>
          <w:rStyle w:val="hps"/>
          <w:color w:val="222222"/>
        </w:rPr>
        <w:t xml:space="preserve">sodelovalnih </w:t>
      </w:r>
      <w:r w:rsidRPr="004C1D1E">
        <w:rPr>
          <w:rStyle w:val="hps"/>
          <w:color w:val="222222"/>
        </w:rPr>
        <w:t>modelov poslovanja na internetu</w:t>
      </w:r>
      <w:r w:rsidR="009E5114" w:rsidRPr="004C1D1E">
        <w:rPr>
          <w:rStyle w:val="hps"/>
          <w:color w:val="222222"/>
        </w:rPr>
        <w:t xml:space="preserve"> (</w:t>
      </w:r>
      <w:proofErr w:type="spellStart"/>
      <w:r w:rsidR="00AD07D6" w:rsidRPr="004C1D1E">
        <w:rPr>
          <w:rStyle w:val="hps"/>
          <w:color w:val="222222"/>
        </w:rPr>
        <w:t>collaborative</w:t>
      </w:r>
      <w:proofErr w:type="spellEnd"/>
      <w:r w:rsidR="00AD07D6" w:rsidRPr="004C1D1E">
        <w:rPr>
          <w:rStyle w:val="hps"/>
          <w:color w:val="222222"/>
        </w:rPr>
        <w:t xml:space="preserve">, </w:t>
      </w:r>
      <w:proofErr w:type="spellStart"/>
      <w:r w:rsidR="009E5114" w:rsidRPr="004C1D1E">
        <w:rPr>
          <w:rStyle w:val="hps"/>
          <w:color w:val="222222"/>
        </w:rPr>
        <w:t>peer</w:t>
      </w:r>
      <w:proofErr w:type="spellEnd"/>
      <w:r w:rsidR="009E5114" w:rsidRPr="004C1D1E">
        <w:rPr>
          <w:rStyle w:val="hps"/>
          <w:color w:val="222222"/>
        </w:rPr>
        <w:t>-to-</w:t>
      </w:r>
      <w:proofErr w:type="spellStart"/>
      <w:r w:rsidR="009E5114" w:rsidRPr="004C1D1E">
        <w:rPr>
          <w:rStyle w:val="hps"/>
          <w:color w:val="222222"/>
        </w:rPr>
        <w:t>peer</w:t>
      </w:r>
      <w:proofErr w:type="spellEnd"/>
      <w:r w:rsidR="009E5114" w:rsidRPr="004C1D1E">
        <w:rPr>
          <w:rStyle w:val="hps"/>
          <w:color w:val="222222"/>
        </w:rPr>
        <w:t xml:space="preserve">, </w:t>
      </w:r>
      <w:proofErr w:type="spellStart"/>
      <w:r w:rsidR="009E5114" w:rsidRPr="004C1D1E">
        <w:rPr>
          <w:rStyle w:val="hps"/>
          <w:color w:val="222222"/>
        </w:rPr>
        <w:t>sharing</w:t>
      </w:r>
      <w:proofErr w:type="spellEnd"/>
      <w:r w:rsidR="009E5114" w:rsidRPr="004C1D1E">
        <w:rPr>
          <w:rStyle w:val="hps"/>
          <w:color w:val="222222"/>
        </w:rPr>
        <w:t xml:space="preserve"> </w:t>
      </w:r>
      <w:proofErr w:type="spellStart"/>
      <w:r w:rsidR="009E5114" w:rsidRPr="004C1D1E">
        <w:rPr>
          <w:rStyle w:val="hps"/>
          <w:color w:val="222222"/>
        </w:rPr>
        <w:t>economy</w:t>
      </w:r>
      <w:proofErr w:type="spellEnd"/>
      <w:r w:rsidR="009E5114" w:rsidRPr="004C1D1E">
        <w:rPr>
          <w:rStyle w:val="hps"/>
          <w:color w:val="222222"/>
        </w:rPr>
        <w:t>, kripto valute</w:t>
      </w:r>
      <w:r w:rsidR="00B42699">
        <w:rPr>
          <w:rStyle w:val="hps"/>
          <w:color w:val="222222"/>
        </w:rPr>
        <w:t xml:space="preserve"> </w:t>
      </w:r>
      <w:r w:rsidR="009E5114" w:rsidRPr="004C1D1E">
        <w:rPr>
          <w:rStyle w:val="hps"/>
          <w:color w:val="222222"/>
        </w:rPr>
        <w:t>…)</w:t>
      </w:r>
      <w:r w:rsidRPr="004C1D1E">
        <w:rPr>
          <w:rStyle w:val="hps"/>
          <w:color w:val="222222"/>
        </w:rPr>
        <w:t>,</w:t>
      </w:r>
    </w:p>
    <w:p w:rsidR="00C4502E" w:rsidRPr="004C1D1E" w:rsidRDefault="00C4502E" w:rsidP="00C4502E">
      <w:pPr>
        <w:numPr>
          <w:ilvl w:val="1"/>
          <w:numId w:val="47"/>
        </w:numPr>
        <w:shd w:val="clear" w:color="auto" w:fill="FFFFFF"/>
        <w:spacing w:after="120" w:line="240" w:lineRule="auto"/>
        <w:jc w:val="both"/>
        <w:rPr>
          <w:rStyle w:val="hps"/>
          <w:color w:val="222222"/>
        </w:rPr>
      </w:pPr>
      <w:r w:rsidRPr="004C1D1E">
        <w:rPr>
          <w:rStyle w:val="hps"/>
          <w:color w:val="222222"/>
        </w:rPr>
        <w:t>spodbujanje sektorja IKT k razvoju inovativnih IT</w:t>
      </w:r>
      <w:r w:rsidR="00B42699">
        <w:rPr>
          <w:rStyle w:val="hps"/>
          <w:color w:val="222222"/>
        </w:rPr>
        <w:t>-</w:t>
      </w:r>
      <w:r w:rsidRPr="004C1D1E">
        <w:rPr>
          <w:rStyle w:val="hps"/>
          <w:color w:val="222222"/>
        </w:rPr>
        <w:t xml:space="preserve">rešitev e-poslovanja, </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uporaba interneta pri razvoju učinkovite digitalne javne uprave, e-zdravja, e-pravosodja itd.</w:t>
      </w:r>
      <w:r w:rsidR="00B42699">
        <w:rPr>
          <w:rStyle w:val="hps"/>
          <w:color w:val="222222"/>
        </w:rPr>
        <w:t>,</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vlaganja v večjo uporabo interneta v gospodarstvu in pri e-poslovanju,</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uporaba storitev, ki omogočajo delo na daljavo oz. od doma,</w:t>
      </w:r>
    </w:p>
    <w:p w:rsidR="0052523D" w:rsidRPr="004C1D1E" w:rsidRDefault="009E5114"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informatizacija volišč in </w:t>
      </w:r>
      <w:r w:rsidR="0029789B" w:rsidRPr="004C1D1E">
        <w:rPr>
          <w:rStyle w:val="hps"/>
          <w:color w:val="222222"/>
        </w:rPr>
        <w:t>postopno</w:t>
      </w:r>
      <w:r w:rsidRPr="004C1D1E">
        <w:rPr>
          <w:rStyle w:val="hps"/>
          <w:color w:val="222222"/>
        </w:rPr>
        <w:t xml:space="preserve"> uvajanje internetnih e-volitev</w:t>
      </w:r>
      <w:r w:rsidR="0029789B" w:rsidRPr="004C1D1E">
        <w:rPr>
          <w:rStyle w:val="hps"/>
          <w:color w:val="222222"/>
        </w:rPr>
        <w:t>,</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 xml:space="preserve">spodbujanje </w:t>
      </w:r>
      <w:r w:rsidR="009E5114" w:rsidRPr="004C1D1E">
        <w:rPr>
          <w:rStyle w:val="hps"/>
          <w:color w:val="222222"/>
        </w:rPr>
        <w:t>odpiranja</w:t>
      </w:r>
      <w:r w:rsidRPr="004C1D1E">
        <w:rPr>
          <w:rStyle w:val="hps"/>
          <w:color w:val="222222"/>
        </w:rPr>
        <w:t xml:space="preserve"> podatkov javnega </w:t>
      </w:r>
      <w:r w:rsidR="009E5114" w:rsidRPr="004C1D1E">
        <w:rPr>
          <w:rStyle w:val="hps"/>
          <w:color w:val="222222"/>
        </w:rPr>
        <w:t xml:space="preserve">in raziskovalnega </w:t>
      </w:r>
      <w:r w:rsidRPr="004C1D1E">
        <w:rPr>
          <w:rStyle w:val="hps"/>
          <w:color w:val="222222"/>
        </w:rPr>
        <w:t xml:space="preserve">sektorja </w:t>
      </w:r>
      <w:r w:rsidR="00B42699">
        <w:rPr>
          <w:rStyle w:val="hps"/>
          <w:color w:val="222222"/>
        </w:rPr>
        <w:t>ter</w:t>
      </w:r>
      <w:r w:rsidR="00B42699" w:rsidRPr="004C1D1E">
        <w:rPr>
          <w:rStyle w:val="hps"/>
          <w:color w:val="222222"/>
        </w:rPr>
        <w:t xml:space="preserve"> </w:t>
      </w:r>
      <w:r w:rsidR="009E5114" w:rsidRPr="004C1D1E">
        <w:rPr>
          <w:rStyle w:val="hps"/>
          <w:color w:val="222222"/>
        </w:rPr>
        <w:t>njihove ponovne</w:t>
      </w:r>
      <w:r w:rsidRPr="004C1D1E">
        <w:rPr>
          <w:rStyle w:val="hps"/>
          <w:color w:val="222222"/>
        </w:rPr>
        <w:t xml:space="preserve"> uporabe,</w:t>
      </w:r>
      <w:r w:rsidR="00AF50DC" w:rsidRPr="004C1D1E">
        <w:rPr>
          <w:rStyle w:val="hps"/>
          <w:color w:val="222222"/>
        </w:rPr>
        <w:t xml:space="preserve"> </w:t>
      </w:r>
      <w:r w:rsidRPr="004C1D1E">
        <w:rPr>
          <w:rStyle w:val="hps"/>
          <w:color w:val="222222"/>
        </w:rPr>
        <w:t xml:space="preserve">razvoj e-storitev, </w:t>
      </w:r>
      <w:r w:rsidR="00B42699">
        <w:rPr>
          <w:rStyle w:val="hps"/>
          <w:color w:val="222222"/>
        </w:rPr>
        <w:t>usmerjenih</w:t>
      </w:r>
      <w:r w:rsidR="00B42699" w:rsidRPr="004C1D1E">
        <w:rPr>
          <w:rStyle w:val="hps"/>
          <w:color w:val="222222"/>
        </w:rPr>
        <w:t xml:space="preserve"> </w:t>
      </w:r>
      <w:r w:rsidRPr="004C1D1E">
        <w:rPr>
          <w:rStyle w:val="hps"/>
          <w:color w:val="222222"/>
        </w:rPr>
        <w:t xml:space="preserve">na potrebe uporabnikov, </w:t>
      </w:r>
    </w:p>
    <w:p w:rsidR="0052523D" w:rsidRPr="004C1D1E" w:rsidRDefault="0029789B" w:rsidP="00172449">
      <w:pPr>
        <w:numPr>
          <w:ilvl w:val="1"/>
          <w:numId w:val="47"/>
        </w:numPr>
        <w:shd w:val="clear" w:color="auto" w:fill="FFFFFF"/>
        <w:spacing w:after="120" w:line="240" w:lineRule="auto"/>
        <w:jc w:val="both"/>
        <w:rPr>
          <w:rStyle w:val="hps"/>
          <w:color w:val="222222"/>
        </w:rPr>
      </w:pPr>
      <w:r w:rsidRPr="004C1D1E">
        <w:rPr>
          <w:rStyle w:val="hps"/>
          <w:color w:val="222222"/>
        </w:rPr>
        <w:t>uporaba in razvoj interneta za sodobne finančne storitve s poudarkom na odprtih standardih in protokolih.</w:t>
      </w:r>
    </w:p>
    <w:p w:rsidR="0029789B" w:rsidRPr="004C1D1E" w:rsidRDefault="0029789B" w:rsidP="00DD0178">
      <w:pPr>
        <w:pStyle w:val="Naslov3"/>
      </w:pPr>
      <w:bookmarkStart w:id="131" w:name="_Toc412813292"/>
      <w:bookmarkStart w:id="132" w:name="_Toc412813293"/>
      <w:bookmarkStart w:id="133" w:name="_Toc437003690"/>
      <w:bookmarkStart w:id="134" w:name="_Toc438463302"/>
      <w:bookmarkEnd w:id="131"/>
      <w:bookmarkEnd w:id="132"/>
      <w:r w:rsidRPr="004C1D1E">
        <w:t>Zaščita odprtosti in nevtralnosti interneta</w:t>
      </w:r>
      <w:bookmarkEnd w:id="133"/>
      <w:bookmarkEnd w:id="134"/>
    </w:p>
    <w:p w:rsidR="0029789B" w:rsidRPr="004C1D1E" w:rsidRDefault="0029789B" w:rsidP="0029789B">
      <w:pPr>
        <w:shd w:val="clear" w:color="auto" w:fill="FFFFFF"/>
        <w:jc w:val="both"/>
        <w:rPr>
          <w:rStyle w:val="hps"/>
          <w:color w:val="222222"/>
        </w:rPr>
      </w:pPr>
      <w:r w:rsidRPr="004C1D1E">
        <w:rPr>
          <w:rStyle w:val="hps"/>
          <w:color w:val="222222"/>
        </w:rPr>
        <w:t xml:space="preserve">Internet se je razvil organsko z le minimalnimi vmešavanji </w:t>
      </w:r>
      <w:r w:rsidR="00F359D3" w:rsidRPr="004C1D1E">
        <w:rPr>
          <w:rStyle w:val="hps"/>
          <w:color w:val="222222"/>
        </w:rPr>
        <w:t>uradnih in</w:t>
      </w:r>
      <w:r w:rsidR="00B42699">
        <w:rPr>
          <w:rStyle w:val="hps"/>
          <w:color w:val="222222"/>
        </w:rPr>
        <w:t>s</w:t>
      </w:r>
      <w:r w:rsidR="00F359D3" w:rsidRPr="004C1D1E">
        <w:rPr>
          <w:rStyle w:val="hps"/>
          <w:color w:val="222222"/>
        </w:rPr>
        <w:t>titucij</w:t>
      </w:r>
      <w:r w:rsidRPr="004C1D1E">
        <w:rPr>
          <w:rStyle w:val="hps"/>
          <w:color w:val="222222"/>
        </w:rPr>
        <w:t>. Ker pa pomen interneta za družbo in gospodarstvo raste, postaja</w:t>
      </w:r>
      <w:r w:rsidR="00B42699">
        <w:rPr>
          <w:rStyle w:val="hps"/>
          <w:color w:val="222222"/>
        </w:rPr>
        <w:t>jo</w:t>
      </w:r>
      <w:r w:rsidRPr="004C1D1E">
        <w:rPr>
          <w:rStyle w:val="hps"/>
          <w:color w:val="222222"/>
        </w:rPr>
        <w:t xml:space="preserve"> njegovo delovanje, upravljanje in dostop stvar javnega interesa</w:t>
      </w:r>
      <w:r w:rsidR="007A1493" w:rsidRPr="004C1D1E">
        <w:rPr>
          <w:rStyle w:val="hps"/>
          <w:color w:val="222222"/>
        </w:rPr>
        <w:t xml:space="preserve">, ki </w:t>
      </w:r>
      <w:r w:rsidRPr="004C1D1E">
        <w:rPr>
          <w:rStyle w:val="hps"/>
          <w:color w:val="222222"/>
        </w:rPr>
        <w:t>se večinoma udejanja s samoregulacijo trga</w:t>
      </w:r>
      <w:r w:rsidR="007A1493" w:rsidRPr="004C1D1E">
        <w:rPr>
          <w:rStyle w:val="hps"/>
          <w:color w:val="222222"/>
        </w:rPr>
        <w:t xml:space="preserve">. Kadar pa tržni mehanizmi ne zadovoljijo pričakovanj </w:t>
      </w:r>
      <w:r w:rsidRPr="004C1D1E">
        <w:rPr>
          <w:rStyle w:val="hps"/>
          <w:color w:val="222222"/>
        </w:rPr>
        <w:t>družb</w:t>
      </w:r>
      <w:r w:rsidR="007A1493" w:rsidRPr="004C1D1E">
        <w:rPr>
          <w:rStyle w:val="hps"/>
          <w:color w:val="222222"/>
        </w:rPr>
        <w:t>e,</w:t>
      </w:r>
      <w:r w:rsidRPr="004C1D1E">
        <w:rPr>
          <w:rStyle w:val="hps"/>
          <w:color w:val="222222"/>
        </w:rPr>
        <w:t xml:space="preserve"> je za zaščito javnega interesa nujna intervencija države. </w:t>
      </w:r>
      <w:r w:rsidR="005D1B6F">
        <w:rPr>
          <w:rStyle w:val="hps"/>
          <w:color w:val="222222"/>
        </w:rPr>
        <w:t>V</w:t>
      </w:r>
      <w:r w:rsidR="005D1B6F" w:rsidRPr="004C1D1E">
        <w:rPr>
          <w:rStyle w:val="hps"/>
          <w:color w:val="222222"/>
        </w:rPr>
        <w:t xml:space="preserve"> zvezi z internetom </w:t>
      </w:r>
      <w:r w:rsidR="005D1B6F">
        <w:rPr>
          <w:rStyle w:val="hps"/>
          <w:color w:val="222222"/>
        </w:rPr>
        <w:t xml:space="preserve">je v javnem interesu </w:t>
      </w:r>
      <w:r w:rsidRPr="004C1D1E">
        <w:rPr>
          <w:rStyle w:val="hps"/>
          <w:color w:val="222222"/>
        </w:rPr>
        <w:t>predvsem zagotavljanje</w:t>
      </w:r>
      <w:r w:rsidR="00D23338">
        <w:rPr>
          <w:rStyle w:val="hps"/>
          <w:color w:val="222222"/>
        </w:rPr>
        <w:t xml:space="preserve"> </w:t>
      </w:r>
      <w:r w:rsidR="00C3627E">
        <w:rPr>
          <w:rStyle w:val="hps"/>
          <w:color w:val="222222"/>
        </w:rPr>
        <w:t xml:space="preserve">njegove </w:t>
      </w:r>
      <w:r w:rsidRPr="004C1D1E">
        <w:rPr>
          <w:rStyle w:val="hps"/>
          <w:color w:val="222222"/>
        </w:rPr>
        <w:t>razpoložljivosti</w:t>
      </w:r>
      <w:r w:rsidR="00C3627E">
        <w:rPr>
          <w:rStyle w:val="hps"/>
          <w:color w:val="222222"/>
        </w:rPr>
        <w:t xml:space="preserve">, </w:t>
      </w:r>
      <w:r w:rsidRPr="004C1D1E">
        <w:rPr>
          <w:rStyle w:val="hps"/>
          <w:color w:val="222222"/>
        </w:rPr>
        <w:t>dostopnosti</w:t>
      </w:r>
      <w:r w:rsidR="00C3627E">
        <w:rPr>
          <w:rStyle w:val="hps"/>
          <w:color w:val="222222"/>
        </w:rPr>
        <w:t xml:space="preserve"> in</w:t>
      </w:r>
      <w:r w:rsidRPr="004C1D1E">
        <w:rPr>
          <w:rStyle w:val="hps"/>
          <w:color w:val="222222"/>
        </w:rPr>
        <w:t xml:space="preserve"> odprtosti,</w:t>
      </w:r>
      <w:r w:rsidR="005D1B6F">
        <w:rPr>
          <w:rStyle w:val="hps"/>
          <w:color w:val="222222"/>
        </w:rPr>
        <w:t xml:space="preserve"> </w:t>
      </w:r>
      <w:r w:rsidR="005D1B6F" w:rsidRPr="00D23338">
        <w:rPr>
          <w:rStyle w:val="hps"/>
          <w:color w:val="222222"/>
        </w:rPr>
        <w:t>kakovosti</w:t>
      </w:r>
      <w:r w:rsidR="00C3627E">
        <w:rPr>
          <w:rStyle w:val="hps"/>
          <w:color w:val="222222"/>
        </w:rPr>
        <w:t xml:space="preserve"> storitev ter </w:t>
      </w:r>
      <w:r w:rsidRPr="004C1D1E">
        <w:rPr>
          <w:rStyle w:val="hps"/>
          <w:color w:val="222222"/>
        </w:rPr>
        <w:t>zasebnosti, varnosti in zaščite</w:t>
      </w:r>
      <w:r w:rsidR="00C3627E">
        <w:rPr>
          <w:rStyle w:val="hps"/>
          <w:color w:val="222222"/>
        </w:rPr>
        <w:t xml:space="preserve"> na internetu</w:t>
      </w:r>
      <w:r w:rsidRPr="004C1D1E">
        <w:rPr>
          <w:rStyle w:val="hps"/>
          <w:color w:val="222222"/>
        </w:rPr>
        <w:t>.</w:t>
      </w:r>
    </w:p>
    <w:p w:rsidR="0029789B" w:rsidRPr="004C1D1E" w:rsidRDefault="0029789B" w:rsidP="0029789B">
      <w:pPr>
        <w:shd w:val="clear" w:color="auto" w:fill="FFFFFF"/>
        <w:jc w:val="both"/>
        <w:rPr>
          <w:rStyle w:val="hps"/>
          <w:color w:val="222222"/>
        </w:rPr>
      </w:pPr>
      <w:r w:rsidRPr="004C1D1E">
        <w:rPr>
          <w:rStyle w:val="hps"/>
          <w:color w:val="222222"/>
        </w:rPr>
        <w:t>Različni deležniki razvoja, upravljanja in uporabe interneta vsak v svoji vlogi ustvarjajo prihodnji internet, med njimi pa velja splošni konsenz, da naj bi internet ostal svoboden in odprt javen komunikacijsko</w:t>
      </w:r>
      <w:r w:rsidR="00B42699">
        <w:rPr>
          <w:rStyle w:val="hps"/>
          <w:color w:val="222222"/>
        </w:rPr>
        <w:t>-</w:t>
      </w:r>
      <w:r w:rsidRPr="004C1D1E">
        <w:rPr>
          <w:rStyle w:val="hps"/>
          <w:color w:val="222222"/>
        </w:rPr>
        <w:t xml:space="preserve">storitveni prostor, kar pomeni neomejeno dostopen, </w:t>
      </w:r>
      <w:proofErr w:type="spellStart"/>
      <w:r w:rsidRPr="004C1D1E">
        <w:rPr>
          <w:rStyle w:val="hps"/>
          <w:color w:val="222222"/>
        </w:rPr>
        <w:t>nediskriminatoren</w:t>
      </w:r>
      <w:proofErr w:type="spellEnd"/>
      <w:r w:rsidRPr="004C1D1E">
        <w:rPr>
          <w:rStyle w:val="hps"/>
          <w:color w:val="222222"/>
        </w:rPr>
        <w:t xml:space="preserve"> ter s prenosnega komunikacijskega vidika vsebinsko in tehnološko nevtralen. Internet je brez dvoma komunikacijski medij, ki je </w:t>
      </w:r>
      <w:r w:rsidR="00B42699">
        <w:rPr>
          <w:rStyle w:val="hps"/>
          <w:color w:val="222222"/>
        </w:rPr>
        <w:t>bistveno</w:t>
      </w:r>
      <w:r w:rsidRPr="004C1D1E">
        <w:rPr>
          <w:rStyle w:val="hps"/>
          <w:color w:val="222222"/>
        </w:rPr>
        <w:t xml:space="preserve"> spremenil našo sodobno družbo na bolje. Da bi še naprej obdržal pozitiven vpliv, mora tudi prihodnji internet nujno ostati svoboden, odprt, enoten, </w:t>
      </w:r>
      <w:proofErr w:type="spellStart"/>
      <w:r w:rsidRPr="004C1D1E">
        <w:rPr>
          <w:rStyle w:val="hps"/>
          <w:color w:val="222222"/>
        </w:rPr>
        <w:t>prodemokratičen</w:t>
      </w:r>
      <w:proofErr w:type="spellEnd"/>
      <w:r w:rsidRPr="004C1D1E">
        <w:rPr>
          <w:rStyle w:val="hps"/>
          <w:color w:val="222222"/>
        </w:rPr>
        <w:t>,</w:t>
      </w:r>
      <w:r w:rsidR="00037C07" w:rsidRPr="004C1D1E">
        <w:rPr>
          <w:rStyle w:val="hps"/>
          <w:color w:val="222222"/>
        </w:rPr>
        <w:t xml:space="preserve"> varen,</w:t>
      </w:r>
      <w:r w:rsidRPr="004C1D1E">
        <w:rPr>
          <w:rStyle w:val="hps"/>
          <w:color w:val="222222"/>
        </w:rPr>
        <w:t xml:space="preserve"> zagotavljati mora zaupnost, upravljan mora biti transparentno in po </w:t>
      </w:r>
      <w:proofErr w:type="spellStart"/>
      <w:r w:rsidRPr="004C1D1E">
        <w:rPr>
          <w:rStyle w:val="hps"/>
          <w:color w:val="222222"/>
        </w:rPr>
        <w:t>večdeležniškem</w:t>
      </w:r>
      <w:proofErr w:type="spellEnd"/>
      <w:r w:rsidRPr="004C1D1E">
        <w:rPr>
          <w:rStyle w:val="hps"/>
          <w:color w:val="222222"/>
        </w:rPr>
        <w:t xml:space="preserve"> načelu. To so vrednote, ki so internet razvile do vseprisotnega omrežja, ki v digitalni družbi bolj kot karkoli drugega povezuje globaliziran svet. Pri tem pa se je treba zavedati, da je internet svoboden in odprt po svoji tehnični zasnovi, ne pa sam po sebi tudi z zakonodajnega, regulatornega, upravljavskega, uporabniškega in drugih vidikov. Zakonodajalci so tako v stalni preizkušnji omejevanja njegove uporabe, pretirane regulacije ali vplivanja na internet v nasprotju z njegovimi osnovnimi lastnostmi, kar ima lahko hitro neželene stranske učinke. Zaradi občutljivosti internetnih vrednot je še toliko pomembneje, da tudi v nacionalnih okvirih z njimi ravnamo </w:t>
      </w:r>
      <w:r w:rsidR="00B42699">
        <w:rPr>
          <w:rStyle w:val="hps"/>
          <w:color w:val="222222"/>
        </w:rPr>
        <w:t>nadvse</w:t>
      </w:r>
      <w:r w:rsidRPr="004C1D1E">
        <w:rPr>
          <w:rStyle w:val="hps"/>
          <w:color w:val="222222"/>
        </w:rPr>
        <w:t xml:space="preserve"> previdno.</w:t>
      </w:r>
    </w:p>
    <w:p w:rsidR="0029789B" w:rsidRPr="004C1D1E" w:rsidRDefault="0029789B" w:rsidP="0029789B">
      <w:pPr>
        <w:shd w:val="clear" w:color="auto" w:fill="FFFFFF"/>
        <w:jc w:val="both"/>
        <w:rPr>
          <w:rStyle w:val="hps"/>
          <w:color w:val="222222"/>
        </w:rPr>
      </w:pPr>
      <w:r w:rsidRPr="004C1D1E">
        <w:rPr>
          <w:rStyle w:val="hps"/>
          <w:color w:val="222222"/>
        </w:rPr>
        <w:t xml:space="preserve">Pri obravnavi internetnih vsebin </w:t>
      </w:r>
      <w:r w:rsidR="004B436D" w:rsidRPr="004C1D1E">
        <w:rPr>
          <w:rStyle w:val="hps"/>
          <w:color w:val="222222"/>
        </w:rPr>
        <w:t xml:space="preserve">ima </w:t>
      </w:r>
      <w:r w:rsidRPr="004C1D1E">
        <w:rPr>
          <w:rStyle w:val="hps"/>
          <w:color w:val="222222"/>
        </w:rPr>
        <w:t>držav</w:t>
      </w:r>
      <w:r w:rsidR="004B436D" w:rsidRPr="004C1D1E">
        <w:rPr>
          <w:rStyle w:val="hps"/>
          <w:color w:val="222222"/>
        </w:rPr>
        <w:t>a</w:t>
      </w:r>
      <w:r w:rsidRPr="004C1D1E">
        <w:rPr>
          <w:rStyle w:val="hps"/>
          <w:color w:val="222222"/>
        </w:rPr>
        <w:t xml:space="preserve"> </w:t>
      </w:r>
      <w:r w:rsidR="004B436D" w:rsidRPr="004C1D1E">
        <w:rPr>
          <w:rStyle w:val="hps"/>
          <w:color w:val="222222"/>
        </w:rPr>
        <w:t xml:space="preserve">vlogo </w:t>
      </w:r>
      <w:r w:rsidRPr="004C1D1E">
        <w:rPr>
          <w:rStyle w:val="hps"/>
          <w:color w:val="222222"/>
        </w:rPr>
        <w:t xml:space="preserve">pri zaščiti otrok, boju proti rasizmu, sovražnemu govoru, kibernetskemu kriminalu in prizadevanjih za zagotovitev </w:t>
      </w:r>
      <w:r w:rsidR="008629C9" w:rsidRPr="004C1D1E">
        <w:rPr>
          <w:rStyle w:val="hps"/>
          <w:color w:val="222222"/>
        </w:rPr>
        <w:t>vi</w:t>
      </w:r>
      <w:r w:rsidR="00B42699">
        <w:rPr>
          <w:rStyle w:val="hps"/>
          <w:color w:val="222222"/>
        </w:rPr>
        <w:t>s</w:t>
      </w:r>
      <w:r w:rsidR="008629C9" w:rsidRPr="004C1D1E">
        <w:rPr>
          <w:rStyle w:val="hps"/>
          <w:color w:val="222222"/>
        </w:rPr>
        <w:t>oke ravni</w:t>
      </w:r>
      <w:r w:rsidRPr="004C1D1E">
        <w:rPr>
          <w:rStyle w:val="hps"/>
          <w:color w:val="222222"/>
        </w:rPr>
        <w:t xml:space="preserve"> kibernetske varnosti, </w:t>
      </w:r>
      <w:r w:rsidR="004B436D" w:rsidRPr="004C1D1E">
        <w:rPr>
          <w:rStyle w:val="hps"/>
          <w:color w:val="222222"/>
        </w:rPr>
        <w:t xml:space="preserve">pri </w:t>
      </w:r>
      <w:r w:rsidR="004B436D" w:rsidRPr="004C1D1E">
        <w:rPr>
          <w:rStyle w:val="hps"/>
          <w:color w:val="222222"/>
        </w:rPr>
        <w:lastRenderedPageBreak/>
        <w:t xml:space="preserve">čemer morajo biti ukrepi </w:t>
      </w:r>
      <w:r w:rsidRPr="004C1D1E">
        <w:rPr>
          <w:rStyle w:val="hps"/>
          <w:color w:val="222222"/>
        </w:rPr>
        <w:t>sorazmer</w:t>
      </w:r>
      <w:r w:rsidR="004B436D" w:rsidRPr="004C1D1E">
        <w:rPr>
          <w:rStyle w:val="hps"/>
          <w:color w:val="222222"/>
        </w:rPr>
        <w:t xml:space="preserve">ni glede na </w:t>
      </w:r>
      <w:r w:rsidRPr="004C1D1E">
        <w:rPr>
          <w:rStyle w:val="hps"/>
          <w:color w:val="222222"/>
        </w:rPr>
        <w:t>namen</w:t>
      </w:r>
      <w:r w:rsidR="00D936FE" w:rsidRPr="004C1D1E">
        <w:rPr>
          <w:rStyle w:val="hps"/>
          <w:color w:val="222222"/>
        </w:rPr>
        <w:t xml:space="preserve">. </w:t>
      </w:r>
      <w:r w:rsidRPr="004C1D1E">
        <w:rPr>
          <w:rStyle w:val="hps"/>
          <w:color w:val="222222"/>
        </w:rPr>
        <w:t>V sodobni družbi se vse večji del realnega življenja odvija prek, z ali ob uporabi interneta, zato si ne moremo postavljati vprašanja</w:t>
      </w:r>
      <w:r w:rsidR="00901160">
        <w:rPr>
          <w:rStyle w:val="hps"/>
          <w:color w:val="222222"/>
        </w:rPr>
        <w:t>,</w:t>
      </w:r>
      <w:r w:rsidRPr="004C1D1E">
        <w:rPr>
          <w:rStyle w:val="hps"/>
          <w:color w:val="222222"/>
        </w:rPr>
        <w:t xml:space="preserve"> ali naj države internet regulirajo ali ne. Vprašanj</w:t>
      </w:r>
      <w:r w:rsidR="00D936FE" w:rsidRPr="004C1D1E">
        <w:rPr>
          <w:rStyle w:val="hps"/>
          <w:color w:val="222222"/>
        </w:rPr>
        <w:t>e</w:t>
      </w:r>
      <w:r w:rsidRPr="004C1D1E">
        <w:rPr>
          <w:rStyle w:val="hps"/>
          <w:color w:val="222222"/>
        </w:rPr>
        <w:t xml:space="preserve"> </w:t>
      </w:r>
      <w:r w:rsidR="00D936FE" w:rsidRPr="004C1D1E">
        <w:rPr>
          <w:rStyle w:val="hps"/>
          <w:color w:val="222222"/>
        </w:rPr>
        <w:t xml:space="preserve">je </w:t>
      </w:r>
      <w:r w:rsidRPr="004C1D1E">
        <w:rPr>
          <w:rStyle w:val="hps"/>
          <w:color w:val="222222"/>
        </w:rPr>
        <w:t>lahko le, kakšna in kako obširna naj bo regulacija, da ne bo neupravičeno omejeval</w:t>
      </w:r>
      <w:r w:rsidR="00901160">
        <w:rPr>
          <w:rStyle w:val="hps"/>
          <w:color w:val="222222"/>
        </w:rPr>
        <w:t>a</w:t>
      </w:r>
      <w:r w:rsidRPr="004C1D1E">
        <w:rPr>
          <w:rStyle w:val="hps"/>
          <w:color w:val="222222"/>
        </w:rPr>
        <w:t xml:space="preserve"> razvoja in uporabe interneta. Omejevanje uporabe interneta je na načelni ravni legitimno le, če je v skladu z mednarodnimi normami in standardi, nujno potrebnimi za</w:t>
      </w:r>
      <w:r w:rsidR="005D1B6F">
        <w:rPr>
          <w:rStyle w:val="hps"/>
          <w:color w:val="222222"/>
        </w:rPr>
        <w:t xml:space="preserve"> </w:t>
      </w:r>
      <w:r w:rsidR="005D1B6F" w:rsidRPr="005D1B6F">
        <w:rPr>
          <w:rStyle w:val="hps"/>
          <w:color w:val="222222"/>
        </w:rPr>
        <w:t>delovanje</w:t>
      </w:r>
      <w:r w:rsidRPr="004C1D1E">
        <w:rPr>
          <w:rStyle w:val="hps"/>
          <w:color w:val="222222"/>
        </w:rPr>
        <w:t xml:space="preserve"> demokratične družbe</w:t>
      </w:r>
      <w:r w:rsidR="005D1B6F">
        <w:rPr>
          <w:rStyle w:val="hps"/>
          <w:color w:val="222222"/>
        </w:rPr>
        <w:t xml:space="preserve">, </w:t>
      </w:r>
      <w:r w:rsidR="005D1B6F" w:rsidRPr="005D1B6F">
        <w:rPr>
          <w:rStyle w:val="hps"/>
          <w:color w:val="222222"/>
        </w:rPr>
        <w:t>zagotavljanje človekovih pravic</w:t>
      </w:r>
      <w:r w:rsidR="00901160">
        <w:rPr>
          <w:rStyle w:val="hps"/>
          <w:color w:val="222222"/>
        </w:rPr>
        <w:t>,</w:t>
      </w:r>
      <w:r w:rsidRPr="004C1D1E">
        <w:rPr>
          <w:rStyle w:val="hps"/>
          <w:color w:val="222222"/>
        </w:rPr>
        <w:t xml:space="preserve"> in če je zakonodajno urejeno. V tem duhu se </w:t>
      </w:r>
      <w:r w:rsidR="00901160">
        <w:rPr>
          <w:rStyle w:val="hps"/>
          <w:color w:val="222222"/>
        </w:rPr>
        <w:t>upošteva</w:t>
      </w:r>
      <w:r w:rsidR="00901160" w:rsidRPr="004C1D1E">
        <w:rPr>
          <w:rStyle w:val="hps"/>
          <w:color w:val="222222"/>
        </w:rPr>
        <w:t xml:space="preserve"> </w:t>
      </w:r>
      <w:r w:rsidRPr="004C1D1E">
        <w:rPr>
          <w:rStyle w:val="hps"/>
          <w:color w:val="222222"/>
        </w:rPr>
        <w:t xml:space="preserve">stališče, da je splošna zahteva po filtriranju, blokiranju ali kakršnikoli </w:t>
      </w:r>
      <w:proofErr w:type="spellStart"/>
      <w:r w:rsidRPr="004C1D1E">
        <w:rPr>
          <w:rStyle w:val="hps"/>
          <w:color w:val="222222"/>
        </w:rPr>
        <w:t>diskriminatorni</w:t>
      </w:r>
      <w:proofErr w:type="spellEnd"/>
      <w:r w:rsidRPr="004C1D1E">
        <w:rPr>
          <w:rStyle w:val="hps"/>
          <w:color w:val="222222"/>
        </w:rPr>
        <w:t xml:space="preserve"> obravnavi internetnega prometa </w:t>
      </w:r>
      <w:r w:rsidR="00901160">
        <w:rPr>
          <w:rStyle w:val="hps"/>
          <w:color w:val="222222"/>
        </w:rPr>
        <w:t>čez</w:t>
      </w:r>
      <w:r w:rsidRPr="004C1D1E">
        <w:rPr>
          <w:rStyle w:val="hps"/>
          <w:color w:val="222222"/>
        </w:rPr>
        <w:t>merna in nesprejemljiva, če ni skladna z natančno in ozko določenimi zakonitimi razlogi iz navedenega nabora in z najvišjimi pravnimi standardi.</w:t>
      </w:r>
    </w:p>
    <w:p w:rsidR="0029789B" w:rsidRPr="004C1D1E" w:rsidRDefault="009044AB" w:rsidP="0029789B">
      <w:pPr>
        <w:shd w:val="clear" w:color="auto" w:fill="FFFFFF"/>
        <w:jc w:val="both"/>
        <w:rPr>
          <w:rStyle w:val="hps"/>
          <w:color w:val="222222"/>
        </w:rPr>
      </w:pPr>
      <w:r w:rsidRPr="004C1D1E">
        <w:rPr>
          <w:rStyle w:val="hps"/>
          <w:color w:val="222222"/>
        </w:rPr>
        <w:t>Temeljni m</w:t>
      </w:r>
      <w:r w:rsidR="0029789B" w:rsidRPr="004C1D1E">
        <w:rPr>
          <w:rStyle w:val="hps"/>
          <w:color w:val="222222"/>
        </w:rPr>
        <w:t xml:space="preserve">otiv </w:t>
      </w:r>
      <w:r w:rsidR="00053BED" w:rsidRPr="004C1D1E">
        <w:rPr>
          <w:rStyle w:val="hps"/>
          <w:color w:val="222222"/>
        </w:rPr>
        <w:t xml:space="preserve">za </w:t>
      </w:r>
      <w:r w:rsidR="0029789B" w:rsidRPr="004C1D1E">
        <w:rPr>
          <w:rStyle w:val="hps"/>
          <w:color w:val="222222"/>
        </w:rPr>
        <w:t>zaščit</w:t>
      </w:r>
      <w:r w:rsidR="00053BED" w:rsidRPr="004C1D1E">
        <w:rPr>
          <w:rStyle w:val="hps"/>
          <w:color w:val="222222"/>
        </w:rPr>
        <w:t>o</w:t>
      </w:r>
      <w:r w:rsidR="0029789B" w:rsidRPr="004C1D1E">
        <w:rPr>
          <w:rStyle w:val="hps"/>
          <w:color w:val="222222"/>
        </w:rPr>
        <w:t xml:space="preserve"> nevtralnosti interneta je dejstvo, da je gonilo</w:t>
      </w:r>
      <w:r w:rsidR="00053BED" w:rsidRPr="004C1D1E">
        <w:rPr>
          <w:rStyle w:val="hps"/>
          <w:color w:val="222222"/>
        </w:rPr>
        <w:t xml:space="preserve"> njegovega</w:t>
      </w:r>
      <w:r w:rsidR="0029789B" w:rsidRPr="004C1D1E">
        <w:rPr>
          <w:rStyle w:val="hps"/>
          <w:color w:val="222222"/>
        </w:rPr>
        <w:t xml:space="preserve"> razvoja nizek vstopni prag za nove ponudnike vsebin in storitev</w:t>
      </w:r>
      <w:r w:rsidR="00053BED" w:rsidRPr="004C1D1E">
        <w:rPr>
          <w:rStyle w:val="hps"/>
          <w:color w:val="222222"/>
        </w:rPr>
        <w:t xml:space="preserve">. Tem </w:t>
      </w:r>
      <w:r w:rsidR="0029789B" w:rsidRPr="004C1D1E">
        <w:rPr>
          <w:rStyle w:val="hps"/>
          <w:color w:val="222222"/>
        </w:rPr>
        <w:t>je takoj in enostav</w:t>
      </w:r>
      <w:r w:rsidR="00113F91">
        <w:rPr>
          <w:rStyle w:val="hps"/>
          <w:color w:val="222222"/>
        </w:rPr>
        <w:t>no</w:t>
      </w:r>
      <w:r w:rsidR="0029789B" w:rsidRPr="004C1D1E">
        <w:rPr>
          <w:rStyle w:val="hps"/>
          <w:color w:val="222222"/>
        </w:rPr>
        <w:t xml:space="preserve"> na voljo globalno svetovno internetno omrežje in vsi njegovi potencialni uporabniki. Uspeh novega poslovnega modela in novih internetnih vsebin, vključno s pripadajočimi storitvami, je praviloma odvisen le od njihove inovativnosti in kakovosti. Omrežja elektronskih komunikacij, ki internetn</w:t>
      </w:r>
      <w:r w:rsidR="00113F91">
        <w:rPr>
          <w:rStyle w:val="hps"/>
          <w:color w:val="222222"/>
        </w:rPr>
        <w:t>ega</w:t>
      </w:r>
      <w:r w:rsidR="0029789B" w:rsidRPr="004C1D1E">
        <w:rPr>
          <w:rStyle w:val="hps"/>
          <w:color w:val="222222"/>
        </w:rPr>
        <w:t xml:space="preserve"> promet</w:t>
      </w:r>
      <w:r w:rsidR="00113F91">
        <w:rPr>
          <w:rStyle w:val="hps"/>
          <w:color w:val="222222"/>
        </w:rPr>
        <w:t>a</w:t>
      </w:r>
      <w:r w:rsidR="0029789B" w:rsidRPr="004C1D1E">
        <w:rPr>
          <w:rStyle w:val="hps"/>
          <w:color w:val="222222"/>
        </w:rPr>
        <w:t xml:space="preserve"> </w:t>
      </w:r>
      <w:r w:rsidR="00113F91">
        <w:rPr>
          <w:rStyle w:val="hps"/>
          <w:color w:val="222222"/>
        </w:rPr>
        <w:t xml:space="preserve">ne bi </w:t>
      </w:r>
      <w:r w:rsidR="0029789B" w:rsidRPr="004C1D1E">
        <w:rPr>
          <w:rStyle w:val="hps"/>
          <w:color w:val="222222"/>
        </w:rPr>
        <w:t xml:space="preserve">obravnavala nevtralno, bi s tem ogrožala demokratičnost, </w:t>
      </w:r>
      <w:proofErr w:type="spellStart"/>
      <w:r w:rsidR="0029789B" w:rsidRPr="004C1D1E">
        <w:rPr>
          <w:rStyle w:val="hps"/>
          <w:color w:val="222222"/>
        </w:rPr>
        <w:t>nediskriminatornost</w:t>
      </w:r>
      <w:proofErr w:type="spellEnd"/>
      <w:r w:rsidR="0029789B" w:rsidRPr="004C1D1E">
        <w:rPr>
          <w:rStyle w:val="hps"/>
          <w:color w:val="222222"/>
        </w:rPr>
        <w:t xml:space="preserve">, </w:t>
      </w:r>
      <w:proofErr w:type="spellStart"/>
      <w:r w:rsidR="0029789B" w:rsidRPr="004C1D1E">
        <w:rPr>
          <w:rStyle w:val="hps"/>
          <w:color w:val="222222"/>
        </w:rPr>
        <w:t>transparentost</w:t>
      </w:r>
      <w:proofErr w:type="spellEnd"/>
      <w:r w:rsidR="0029789B" w:rsidRPr="004C1D1E">
        <w:rPr>
          <w:rStyle w:val="hps"/>
          <w:color w:val="222222"/>
        </w:rPr>
        <w:t>, odprtost in svobodo interneta. Glede na vpliv interneta na globalizirano svetovno družbo je tveganje odprave nevtralnosti interneta preprosto preveliko, česar se je treba zavedati pri usmerjanju njegovega razvoja.</w:t>
      </w:r>
    </w:p>
    <w:p w:rsidR="00A43E57" w:rsidRPr="004C1D1E" w:rsidRDefault="00A43E57" w:rsidP="001137BF">
      <w:pPr>
        <w:shd w:val="clear" w:color="auto" w:fill="D9D9D9"/>
        <w:autoSpaceDE w:val="0"/>
        <w:autoSpaceDN w:val="0"/>
        <w:adjustRightInd w:val="0"/>
        <w:spacing w:after="0"/>
        <w:jc w:val="both"/>
      </w:pPr>
      <w:r w:rsidRPr="004C1D1E">
        <w:t xml:space="preserve">Slovenija </w:t>
      </w:r>
      <w:r w:rsidR="00E305BC">
        <w:t>poudarja</w:t>
      </w:r>
      <w:r w:rsidR="00E305BC" w:rsidRPr="004C1D1E">
        <w:t xml:space="preserve"> </w:t>
      </w:r>
      <w:r w:rsidRPr="004C1D1E">
        <w:t xml:space="preserve">pomen ohranitve odprtega nevtralnega interneta za inovativnost, razvoj podjetništva in digitalne družbe </w:t>
      </w:r>
      <w:r w:rsidR="00E305BC">
        <w:t>ter</w:t>
      </w:r>
      <w:r w:rsidR="00E305BC" w:rsidRPr="004C1D1E">
        <w:t xml:space="preserve"> </w:t>
      </w:r>
      <w:r w:rsidRPr="004C1D1E">
        <w:t>delovanje enotnega digitalnega trga. Slovenija se zato zavzema za močno in jasno zaščito nevtralnosti interneta.</w:t>
      </w:r>
    </w:p>
    <w:p w:rsidR="00AF50DC" w:rsidRPr="00797849" w:rsidRDefault="00AF50DC" w:rsidP="00797849">
      <w:pPr>
        <w:shd w:val="clear" w:color="auto" w:fill="FFFFFF"/>
        <w:spacing w:before="240"/>
        <w:jc w:val="both"/>
        <w:rPr>
          <w:rStyle w:val="hps"/>
        </w:rPr>
      </w:pPr>
      <w:r w:rsidRPr="00797849">
        <w:rPr>
          <w:rStyle w:val="hps"/>
        </w:rPr>
        <w:t xml:space="preserve">Slovenija posebej </w:t>
      </w:r>
      <w:r w:rsidR="00E305BC" w:rsidRPr="00797849">
        <w:rPr>
          <w:rStyle w:val="hps"/>
        </w:rPr>
        <w:t xml:space="preserve">poudarja </w:t>
      </w:r>
      <w:r w:rsidRPr="00797849">
        <w:rPr>
          <w:rStyle w:val="hps"/>
        </w:rPr>
        <w:t xml:space="preserve">vlogo spletnih platform pri zagotavljanju odprtega nevtralnega interneta. Nekatere spletne platforme so </w:t>
      </w:r>
      <w:r w:rsidR="00901160" w:rsidRPr="00797849">
        <w:rPr>
          <w:rStyle w:val="hps"/>
        </w:rPr>
        <w:t xml:space="preserve">zaradi </w:t>
      </w:r>
      <w:r w:rsidRPr="00797849">
        <w:rPr>
          <w:rStyle w:val="hps"/>
        </w:rPr>
        <w:t xml:space="preserve">svojih monopolnih položajev praktično postale del internetne infrastrukture, ob tem pa njihovi poslovni modeli vključujejo </w:t>
      </w:r>
      <w:proofErr w:type="spellStart"/>
      <w:r w:rsidRPr="00797849">
        <w:rPr>
          <w:rStyle w:val="hps"/>
        </w:rPr>
        <w:t>diskriminatorno</w:t>
      </w:r>
      <w:proofErr w:type="spellEnd"/>
      <w:r w:rsidRPr="00797849">
        <w:rPr>
          <w:rStyle w:val="hps"/>
        </w:rPr>
        <w:t xml:space="preserve"> obravnavo internetnih vsebin in storitev. </w:t>
      </w:r>
      <w:r w:rsidR="00901160" w:rsidRPr="00797849">
        <w:rPr>
          <w:rStyle w:val="hps"/>
        </w:rPr>
        <w:t>Tako</w:t>
      </w:r>
      <w:r w:rsidRPr="00797849">
        <w:rPr>
          <w:rStyle w:val="hps"/>
        </w:rPr>
        <w:t xml:space="preserve"> lahko spletne platforme izničijo vsebinsko nevtralnost interneta</w:t>
      </w:r>
      <w:r w:rsidR="00901160" w:rsidRPr="00797849">
        <w:rPr>
          <w:rStyle w:val="hps"/>
        </w:rPr>
        <w:t>,</w:t>
      </w:r>
      <w:r w:rsidRPr="00797849">
        <w:rPr>
          <w:rStyle w:val="hps"/>
        </w:rPr>
        <w:t xml:space="preserve"> zagotovljeno na prenosn</w:t>
      </w:r>
      <w:r w:rsidR="008629C9" w:rsidRPr="00797849">
        <w:rPr>
          <w:rStyle w:val="hps"/>
        </w:rPr>
        <w:t>i</w:t>
      </w:r>
      <w:r w:rsidRPr="00797849">
        <w:rPr>
          <w:rStyle w:val="hps"/>
        </w:rPr>
        <w:t xml:space="preserve"> </w:t>
      </w:r>
      <w:r w:rsidR="008629C9" w:rsidRPr="00797849">
        <w:rPr>
          <w:rStyle w:val="hps"/>
        </w:rPr>
        <w:t>ravni</w:t>
      </w:r>
      <w:r w:rsidRPr="00797849">
        <w:rPr>
          <w:rStyle w:val="hps"/>
        </w:rPr>
        <w:t>. Slovenija zato izrecno podpira aktivnosti EK pri analizi spletnih platform in morebitno regulacijo internetnih platform na storitveno</w:t>
      </w:r>
      <w:r w:rsidR="00901160" w:rsidRPr="00797849">
        <w:rPr>
          <w:rStyle w:val="hps"/>
        </w:rPr>
        <w:t>-</w:t>
      </w:r>
      <w:r w:rsidRPr="00797849">
        <w:rPr>
          <w:rStyle w:val="hps"/>
        </w:rPr>
        <w:t>vsebinsk</w:t>
      </w:r>
      <w:r w:rsidR="008629C9" w:rsidRPr="00797849">
        <w:rPr>
          <w:rStyle w:val="hps"/>
        </w:rPr>
        <w:t>i ravni</w:t>
      </w:r>
      <w:r w:rsidRPr="00797849">
        <w:rPr>
          <w:rStyle w:val="hps"/>
        </w:rPr>
        <w:t>.</w:t>
      </w:r>
    </w:p>
    <w:p w:rsidR="0029789B" w:rsidRPr="004C1D1E" w:rsidRDefault="0029789B" w:rsidP="001137BF">
      <w:pPr>
        <w:shd w:val="clear" w:color="auto" w:fill="D9D9D9"/>
        <w:autoSpaceDE w:val="0"/>
        <w:autoSpaceDN w:val="0"/>
        <w:adjustRightInd w:val="0"/>
        <w:jc w:val="both"/>
      </w:pPr>
      <w:r w:rsidRPr="004C1D1E">
        <w:t>Ohranitev odprtosti in vsebinske nevtralnosti interneta je v interesu razvoja interneta in glede na njegov izjemen vpliv tudi v interesu razvoja družbe na nacionaln</w:t>
      </w:r>
      <w:r w:rsidR="008629C9" w:rsidRPr="004C1D1E">
        <w:t>i ravni</w:t>
      </w:r>
      <w:r w:rsidR="00EE0046" w:rsidRPr="004C1D1E">
        <w:t xml:space="preserve">, zato </w:t>
      </w:r>
      <w:r w:rsidR="00197BA9" w:rsidRPr="004C1D1E">
        <w:t>s</w:t>
      </w:r>
      <w:r w:rsidR="00E305BC">
        <w:t>i</w:t>
      </w:r>
      <w:r w:rsidR="00197BA9" w:rsidRPr="004C1D1E">
        <w:t xml:space="preserve"> </w:t>
      </w:r>
      <w:r w:rsidR="00EE0046" w:rsidRPr="004C1D1E">
        <w:t xml:space="preserve">bo </w:t>
      </w:r>
      <w:r w:rsidR="00E25F46" w:rsidRPr="004C1D1E">
        <w:t>Slovenija</w:t>
      </w:r>
      <w:r w:rsidR="00EE0046" w:rsidRPr="004C1D1E">
        <w:t xml:space="preserve"> </w:t>
      </w:r>
      <w:r w:rsidR="00CA1BB1" w:rsidRPr="004C1D1E">
        <w:t xml:space="preserve">še naprej </w:t>
      </w:r>
      <w:r w:rsidR="00197BA9" w:rsidRPr="004C1D1E">
        <w:t>prizadevala za njegovo zaščito.</w:t>
      </w:r>
    </w:p>
    <w:p w:rsidR="0029789B" w:rsidRPr="004C1D1E" w:rsidRDefault="0029789B" w:rsidP="00D250E7">
      <w:pPr>
        <w:pStyle w:val="Naslov2"/>
      </w:pPr>
      <w:bookmarkStart w:id="135" w:name="_Toc437003691"/>
      <w:bookmarkStart w:id="136" w:name="_Toc438463303"/>
      <w:r w:rsidRPr="004C1D1E">
        <w:t>Iskanje sinergij</w:t>
      </w:r>
      <w:bookmarkEnd w:id="135"/>
      <w:bookmarkEnd w:id="136"/>
    </w:p>
    <w:p w:rsidR="000741B3" w:rsidRPr="004C1D1E" w:rsidRDefault="00CD1EAD" w:rsidP="0029789B">
      <w:pPr>
        <w:jc w:val="both"/>
        <w:rPr>
          <w:color w:val="000000"/>
          <w:lang w:eastAsia="sl-SI"/>
        </w:rPr>
      </w:pPr>
      <w:r w:rsidRPr="004C1D1E">
        <w:t>Ob omejenih razvojnih sredstvih je treba z</w:t>
      </w:r>
      <w:r w:rsidR="0029789B" w:rsidRPr="004C1D1E">
        <w:t xml:space="preserve">a doseganje </w:t>
      </w:r>
      <w:r w:rsidRPr="004C1D1E">
        <w:t xml:space="preserve">ciljev strategije </w:t>
      </w:r>
      <w:r w:rsidR="0029789B" w:rsidRPr="004C1D1E">
        <w:rPr>
          <w:color w:val="000000"/>
          <w:lang w:eastAsia="sl-SI"/>
        </w:rPr>
        <w:t xml:space="preserve">vzpostaviti </w:t>
      </w:r>
      <w:r w:rsidR="0029789B" w:rsidRPr="004C1D1E">
        <w:t xml:space="preserve">povezovanje </w:t>
      </w:r>
      <w:r w:rsidR="0029789B" w:rsidRPr="004C1D1E">
        <w:rPr>
          <w:color w:val="000000"/>
          <w:lang w:eastAsia="sl-SI"/>
        </w:rPr>
        <w:t>med deležniki</w:t>
      </w:r>
      <w:r w:rsidRPr="004C1D1E">
        <w:rPr>
          <w:color w:val="000000"/>
          <w:lang w:eastAsia="sl-SI"/>
        </w:rPr>
        <w:t xml:space="preserve"> na medresorsk</w:t>
      </w:r>
      <w:r w:rsidR="008629C9" w:rsidRPr="004C1D1E">
        <w:rPr>
          <w:color w:val="000000"/>
          <w:lang w:eastAsia="sl-SI"/>
        </w:rPr>
        <w:t>i</w:t>
      </w:r>
      <w:r w:rsidRPr="004C1D1E">
        <w:rPr>
          <w:color w:val="000000"/>
          <w:lang w:eastAsia="sl-SI"/>
        </w:rPr>
        <w:t xml:space="preserve"> in medsektorsk</w:t>
      </w:r>
      <w:r w:rsidR="008629C9" w:rsidRPr="004C1D1E">
        <w:rPr>
          <w:color w:val="000000"/>
          <w:lang w:eastAsia="sl-SI"/>
        </w:rPr>
        <w:t>i</w:t>
      </w:r>
      <w:r w:rsidRPr="004C1D1E">
        <w:rPr>
          <w:color w:val="000000"/>
          <w:lang w:eastAsia="sl-SI"/>
        </w:rPr>
        <w:t xml:space="preserve"> </w:t>
      </w:r>
      <w:r w:rsidR="008629C9" w:rsidRPr="004C1D1E">
        <w:rPr>
          <w:color w:val="000000"/>
          <w:lang w:eastAsia="sl-SI"/>
        </w:rPr>
        <w:t>ravni</w:t>
      </w:r>
      <w:r w:rsidR="0029789B" w:rsidRPr="004C1D1E">
        <w:rPr>
          <w:color w:val="000000"/>
          <w:lang w:eastAsia="sl-SI"/>
        </w:rPr>
        <w:t xml:space="preserve">, </w:t>
      </w:r>
      <w:r w:rsidRPr="004C1D1E">
        <w:rPr>
          <w:color w:val="000000"/>
          <w:lang w:eastAsia="sl-SI"/>
        </w:rPr>
        <w:t xml:space="preserve">v katerega morajo biti vključena podjetja, </w:t>
      </w:r>
      <w:r w:rsidR="000741B3" w:rsidRPr="004C1D1E">
        <w:rPr>
          <w:color w:val="000000"/>
          <w:lang w:eastAsia="sl-SI"/>
        </w:rPr>
        <w:t>ministrstva, javni sektor</w:t>
      </w:r>
      <w:r w:rsidRPr="004C1D1E">
        <w:rPr>
          <w:color w:val="000000"/>
          <w:lang w:eastAsia="sl-SI"/>
        </w:rPr>
        <w:t xml:space="preserve">, </w:t>
      </w:r>
      <w:r w:rsidR="0029789B" w:rsidRPr="004C1D1E">
        <w:rPr>
          <w:color w:val="000000"/>
          <w:lang w:eastAsia="sl-SI"/>
        </w:rPr>
        <w:t>ponudnik</w:t>
      </w:r>
      <w:r w:rsidRPr="004C1D1E">
        <w:rPr>
          <w:color w:val="000000"/>
          <w:lang w:eastAsia="sl-SI"/>
        </w:rPr>
        <w:t>i</w:t>
      </w:r>
      <w:r w:rsidR="0029789B" w:rsidRPr="004C1D1E">
        <w:rPr>
          <w:color w:val="000000"/>
          <w:lang w:eastAsia="sl-SI"/>
        </w:rPr>
        <w:t xml:space="preserve"> storitev</w:t>
      </w:r>
      <w:r w:rsidRPr="004C1D1E">
        <w:rPr>
          <w:color w:val="000000"/>
          <w:lang w:eastAsia="sl-SI"/>
        </w:rPr>
        <w:t xml:space="preserve"> in vsebin</w:t>
      </w:r>
      <w:r w:rsidR="0029789B" w:rsidRPr="004C1D1E">
        <w:rPr>
          <w:color w:val="000000"/>
          <w:lang w:eastAsia="sl-SI"/>
        </w:rPr>
        <w:t>, uporabnik</w:t>
      </w:r>
      <w:r w:rsidRPr="004C1D1E">
        <w:rPr>
          <w:color w:val="000000"/>
          <w:lang w:eastAsia="sl-SI"/>
        </w:rPr>
        <w:t>i</w:t>
      </w:r>
      <w:r w:rsidR="0029789B" w:rsidRPr="004C1D1E">
        <w:rPr>
          <w:color w:val="000000"/>
          <w:lang w:eastAsia="sl-SI"/>
        </w:rPr>
        <w:t>, izobraževaln</w:t>
      </w:r>
      <w:r w:rsidRPr="004C1D1E">
        <w:rPr>
          <w:color w:val="000000"/>
          <w:lang w:eastAsia="sl-SI"/>
        </w:rPr>
        <w:t>e</w:t>
      </w:r>
      <w:r w:rsidR="0029789B" w:rsidRPr="004C1D1E">
        <w:rPr>
          <w:color w:val="000000"/>
          <w:lang w:eastAsia="sl-SI"/>
        </w:rPr>
        <w:t xml:space="preserve"> </w:t>
      </w:r>
      <w:r w:rsidRPr="004C1D1E">
        <w:rPr>
          <w:color w:val="000000"/>
          <w:lang w:eastAsia="sl-SI"/>
        </w:rPr>
        <w:t xml:space="preserve">in raziskovalne </w:t>
      </w:r>
      <w:r w:rsidR="0029789B" w:rsidRPr="004C1D1E">
        <w:rPr>
          <w:color w:val="000000"/>
          <w:lang w:eastAsia="sl-SI"/>
        </w:rPr>
        <w:t>institucij</w:t>
      </w:r>
      <w:r w:rsidRPr="004C1D1E">
        <w:rPr>
          <w:color w:val="000000"/>
          <w:lang w:eastAsia="sl-SI"/>
        </w:rPr>
        <w:t>e in nevladne organizacije</w:t>
      </w:r>
      <w:r w:rsidR="0029789B" w:rsidRPr="004C1D1E">
        <w:rPr>
          <w:color w:val="000000"/>
          <w:lang w:eastAsia="sl-SI"/>
        </w:rPr>
        <w:t>.</w:t>
      </w:r>
      <w:r w:rsidRPr="004C1D1E">
        <w:rPr>
          <w:color w:val="000000"/>
          <w:lang w:eastAsia="sl-SI"/>
        </w:rPr>
        <w:t xml:space="preserve"> Z medsektorskim povezovanjem in skupnimi projekti </w:t>
      </w:r>
      <w:r w:rsidR="000741B3" w:rsidRPr="004C1D1E">
        <w:rPr>
          <w:color w:val="000000"/>
          <w:lang w:eastAsia="sl-SI"/>
        </w:rPr>
        <w:t xml:space="preserve">bodo razvojne aktivnosti usklajene, hkrati pa bo prišlo do </w:t>
      </w:r>
      <w:proofErr w:type="spellStart"/>
      <w:r w:rsidR="000741B3" w:rsidRPr="004C1D1E">
        <w:rPr>
          <w:color w:val="000000"/>
          <w:lang w:eastAsia="sl-SI"/>
        </w:rPr>
        <w:t>sinergijskih</w:t>
      </w:r>
      <w:proofErr w:type="spellEnd"/>
      <w:r w:rsidR="000741B3" w:rsidRPr="004C1D1E">
        <w:rPr>
          <w:color w:val="000000"/>
          <w:lang w:eastAsia="sl-SI"/>
        </w:rPr>
        <w:t xml:space="preserve"> učinkov.</w:t>
      </w:r>
    </w:p>
    <w:p w:rsidR="0029789B" w:rsidRPr="004C1D1E" w:rsidRDefault="00E25F46" w:rsidP="0029789B">
      <w:pPr>
        <w:jc w:val="both"/>
      </w:pPr>
      <w:r w:rsidRPr="004C1D1E">
        <w:rPr>
          <w:color w:val="000000"/>
          <w:lang w:eastAsia="sl-SI"/>
        </w:rPr>
        <w:t>Slovenija</w:t>
      </w:r>
      <w:r w:rsidR="0029789B" w:rsidRPr="004C1D1E">
        <w:t xml:space="preserve"> </w:t>
      </w:r>
      <w:r w:rsidR="00CA1BB1" w:rsidRPr="004C1D1E">
        <w:t xml:space="preserve">bo </w:t>
      </w:r>
      <w:r w:rsidR="008C595F" w:rsidRPr="004C1D1E">
        <w:t xml:space="preserve">po zgledu </w:t>
      </w:r>
      <w:r w:rsidR="003E64FC">
        <w:t>pobude</w:t>
      </w:r>
      <w:r w:rsidR="003E64FC" w:rsidRPr="004C1D1E">
        <w:t xml:space="preserve"> </w:t>
      </w:r>
      <w:r w:rsidR="0029789B" w:rsidRPr="004C1D1E">
        <w:t>EK vzpostavi</w:t>
      </w:r>
      <w:r w:rsidR="008C595F" w:rsidRPr="004C1D1E">
        <w:t>la</w:t>
      </w:r>
      <w:r w:rsidR="0029789B" w:rsidRPr="004C1D1E">
        <w:t xml:space="preserve"> nacionaln</w:t>
      </w:r>
      <w:r w:rsidR="008C595F" w:rsidRPr="004C1D1E">
        <w:t>o</w:t>
      </w:r>
      <w:r w:rsidR="0029789B" w:rsidRPr="004C1D1E">
        <w:t xml:space="preserve"> stratešk</w:t>
      </w:r>
      <w:r w:rsidR="008C595F" w:rsidRPr="004C1D1E">
        <w:t>o</w:t>
      </w:r>
      <w:r w:rsidR="0029789B" w:rsidRPr="004C1D1E">
        <w:t xml:space="preserve"> partnerstv</w:t>
      </w:r>
      <w:r w:rsidR="008C595F" w:rsidRPr="004C1D1E">
        <w:t>o</w:t>
      </w:r>
      <w:r w:rsidR="0029789B" w:rsidRPr="004C1D1E">
        <w:t xml:space="preserve"> za digitalne zaposlitve</w:t>
      </w:r>
      <w:r w:rsidR="00CA1BB1" w:rsidRPr="004C1D1E">
        <w:t xml:space="preserve"> in ustanovila </w:t>
      </w:r>
      <w:r w:rsidR="0029789B" w:rsidRPr="004C1D1E">
        <w:t>Slovensk</w:t>
      </w:r>
      <w:r w:rsidR="00CA1BB1" w:rsidRPr="004C1D1E">
        <w:t>o</w:t>
      </w:r>
      <w:r w:rsidR="0029789B" w:rsidRPr="004C1D1E">
        <w:t xml:space="preserve"> digitaln</w:t>
      </w:r>
      <w:r w:rsidR="00CA1BB1" w:rsidRPr="004C1D1E">
        <w:t>o</w:t>
      </w:r>
      <w:r w:rsidR="0029789B" w:rsidRPr="004C1D1E">
        <w:t xml:space="preserve"> koalicij</w:t>
      </w:r>
      <w:r w:rsidR="00CA1BB1" w:rsidRPr="004C1D1E">
        <w:t>o</w:t>
      </w:r>
      <w:r w:rsidR="0029789B" w:rsidRPr="004C1D1E">
        <w:t xml:space="preserve">. Glavni cilj koalicije </w:t>
      </w:r>
      <w:r w:rsidR="008C595F" w:rsidRPr="004C1D1E">
        <w:t>bo s</w:t>
      </w:r>
      <w:r w:rsidR="0029789B" w:rsidRPr="004C1D1E">
        <w:t xml:space="preserve"> partnerskim sodelovanjem različnih deležnikov učinkovit</w:t>
      </w:r>
      <w:r w:rsidR="00971041" w:rsidRPr="004C1D1E">
        <w:t>o in usklajeno</w:t>
      </w:r>
      <w:r w:rsidR="0029789B" w:rsidRPr="004C1D1E">
        <w:t xml:space="preserve"> </w:t>
      </w:r>
      <w:r w:rsidR="008C595F" w:rsidRPr="004C1D1E">
        <w:t>izvajati strategijo DIGITALNA SLOVENIJA 2020</w:t>
      </w:r>
      <w:r w:rsidR="009C427B" w:rsidRPr="004C1D1E">
        <w:t xml:space="preserve"> – Strategijo razvoja infor</w:t>
      </w:r>
      <w:r w:rsidR="00901160">
        <w:t>m</w:t>
      </w:r>
      <w:r w:rsidR="009C427B" w:rsidRPr="004C1D1E">
        <w:t xml:space="preserve">acijske družbe do leta 2020 ter </w:t>
      </w:r>
      <w:r w:rsidR="008E1BE0" w:rsidRPr="004C1D1E">
        <w:t>druge področne</w:t>
      </w:r>
      <w:r w:rsidR="009C427B" w:rsidRPr="004C1D1E">
        <w:t xml:space="preserve"> strateške dokument</w:t>
      </w:r>
      <w:r w:rsidR="008E1BE0" w:rsidRPr="004C1D1E">
        <w:t>e</w:t>
      </w:r>
      <w:r w:rsidR="0029789B" w:rsidRPr="004C1D1E">
        <w:t xml:space="preserve">, </w:t>
      </w:r>
      <w:r w:rsidR="00901160">
        <w:t>iskati</w:t>
      </w:r>
      <w:r w:rsidR="00901160" w:rsidRPr="004C1D1E">
        <w:t xml:space="preserve"> </w:t>
      </w:r>
      <w:proofErr w:type="spellStart"/>
      <w:r w:rsidR="00A04927" w:rsidRPr="004C1D1E">
        <w:t>sinergijske</w:t>
      </w:r>
      <w:proofErr w:type="spellEnd"/>
      <w:r w:rsidR="00A04927" w:rsidRPr="004C1D1E">
        <w:t xml:space="preserve"> učinke, </w:t>
      </w:r>
      <w:r w:rsidR="0029789B" w:rsidRPr="004C1D1E">
        <w:t xml:space="preserve">predvsem pa izboljšati digitalne veščine prebivalstva, mlade usmeriti v poklice na področju IKT in jih </w:t>
      </w:r>
      <w:r w:rsidR="0029789B" w:rsidRPr="004C1D1E">
        <w:lastRenderedPageBreak/>
        <w:t xml:space="preserve">povezati s potrebami in usposabljanji zasebnega sektorja za nova digitalna delovna mesta. </w:t>
      </w:r>
      <w:r w:rsidR="007374D1" w:rsidRPr="004C1D1E">
        <w:t xml:space="preserve">Oblikovani bodo skupni projekti z industrijo in nevladnimi organizacijami. </w:t>
      </w:r>
      <w:r w:rsidR="0029789B" w:rsidRPr="004C1D1E">
        <w:t>Slovensk</w:t>
      </w:r>
      <w:r w:rsidR="00A04927" w:rsidRPr="004C1D1E">
        <w:t>a</w:t>
      </w:r>
      <w:r w:rsidR="0029789B" w:rsidRPr="004C1D1E">
        <w:t xml:space="preserve"> digitaln</w:t>
      </w:r>
      <w:r w:rsidR="00A04927" w:rsidRPr="004C1D1E">
        <w:t>a</w:t>
      </w:r>
      <w:r w:rsidR="0029789B" w:rsidRPr="004C1D1E">
        <w:t xml:space="preserve"> koalicij</w:t>
      </w:r>
      <w:r w:rsidR="00A04927" w:rsidRPr="004C1D1E">
        <w:t>a</w:t>
      </w:r>
      <w:r w:rsidR="0029789B" w:rsidRPr="004C1D1E">
        <w:t xml:space="preserve"> </w:t>
      </w:r>
      <w:r w:rsidR="00971041" w:rsidRPr="004C1D1E">
        <w:t xml:space="preserve">bo </w:t>
      </w:r>
      <w:r w:rsidR="0029789B" w:rsidRPr="004C1D1E">
        <w:t>vzpostavlj</w:t>
      </w:r>
      <w:r w:rsidR="00971041" w:rsidRPr="004C1D1E">
        <w:t>ena</w:t>
      </w:r>
      <w:r w:rsidR="0029789B" w:rsidRPr="004C1D1E">
        <w:t xml:space="preserve"> za obdobje do leta 2020, z vmesnim pregledom izvedenih dejavnosti in doseženih učinkov, leta 201</w:t>
      </w:r>
      <w:r w:rsidR="009D0BD5" w:rsidRPr="004C1D1E">
        <w:t>7.</w:t>
      </w:r>
    </w:p>
    <w:p w:rsidR="0098446C" w:rsidRPr="004C1D1E" w:rsidRDefault="0098446C" w:rsidP="001137BF">
      <w:pPr>
        <w:shd w:val="clear" w:color="auto" w:fill="D9D9D9"/>
        <w:autoSpaceDE w:val="0"/>
        <w:autoSpaceDN w:val="0"/>
        <w:adjustRightInd w:val="0"/>
        <w:jc w:val="both"/>
      </w:pPr>
      <w:r w:rsidRPr="004C1D1E">
        <w:t xml:space="preserve">S Slovensko digitalno koalicijo bo </w:t>
      </w:r>
      <w:r w:rsidR="00E25F46" w:rsidRPr="004C1D1E">
        <w:t>Slovenija</w:t>
      </w:r>
      <w:r w:rsidRPr="004C1D1E">
        <w:t xml:space="preserve"> </w:t>
      </w:r>
      <w:r w:rsidR="0025792A">
        <w:t>pospešila</w:t>
      </w:r>
      <w:r w:rsidR="003142CD" w:rsidRPr="004C1D1E">
        <w:t xml:space="preserve"> </w:t>
      </w:r>
      <w:r w:rsidR="0025792A">
        <w:t xml:space="preserve">razvojne </w:t>
      </w:r>
      <w:r w:rsidRPr="004C1D1E">
        <w:t xml:space="preserve">aktivnosti sodobne digitalne družbe in s tem </w:t>
      </w:r>
      <w:r w:rsidR="003142CD">
        <w:t xml:space="preserve">kar najbolj </w:t>
      </w:r>
      <w:r w:rsidRPr="004C1D1E">
        <w:t>izkoristila priložnosti, ki jih omogočajo IKT.</w:t>
      </w:r>
    </w:p>
    <w:p w:rsidR="0098446C" w:rsidRPr="004C1D1E" w:rsidRDefault="004100E6" w:rsidP="005862DF">
      <w:pPr>
        <w:jc w:val="both"/>
      </w:pPr>
      <w:r w:rsidRPr="004C1D1E">
        <w:t xml:space="preserve">Na </w:t>
      </w:r>
      <w:r w:rsidR="003142CD">
        <w:t xml:space="preserve">izobraževalnem </w:t>
      </w:r>
      <w:r w:rsidRPr="004C1D1E">
        <w:t>področju bo c</w:t>
      </w:r>
      <w:r w:rsidR="0098446C" w:rsidRPr="004C1D1E">
        <w:rPr>
          <w:color w:val="000000"/>
          <w:lang w:eastAsia="sl-SI"/>
        </w:rPr>
        <w:t>elotno šols</w:t>
      </w:r>
      <w:r w:rsidR="003142CD">
        <w:rPr>
          <w:color w:val="000000"/>
          <w:lang w:eastAsia="sl-SI"/>
        </w:rPr>
        <w:t>tvo</w:t>
      </w:r>
      <w:r w:rsidR="0098446C" w:rsidRPr="004C1D1E">
        <w:rPr>
          <w:color w:val="000000"/>
          <w:lang w:eastAsia="sl-SI"/>
        </w:rPr>
        <w:t xml:space="preserve"> delovalo s ciljem prilagajanja izobraževanja potrebam novih generacij za vključevanje v digitalno družbo, pri čemer </w:t>
      </w:r>
      <w:r w:rsidRPr="004C1D1E">
        <w:rPr>
          <w:color w:val="000000"/>
          <w:lang w:eastAsia="sl-SI"/>
        </w:rPr>
        <w:t xml:space="preserve">bo </w:t>
      </w:r>
      <w:r w:rsidR="00E25F46" w:rsidRPr="004C1D1E">
        <w:rPr>
          <w:color w:val="000000"/>
          <w:lang w:eastAsia="sl-SI"/>
        </w:rPr>
        <w:t>Slovenija</w:t>
      </w:r>
      <w:r w:rsidR="0098446C" w:rsidRPr="004C1D1E">
        <w:rPr>
          <w:color w:val="000000"/>
          <w:lang w:eastAsia="sl-SI"/>
        </w:rPr>
        <w:t xml:space="preserve"> </w:t>
      </w:r>
      <w:r w:rsidRPr="004C1D1E">
        <w:rPr>
          <w:color w:val="000000"/>
          <w:lang w:eastAsia="sl-SI"/>
        </w:rPr>
        <w:t xml:space="preserve">postala </w:t>
      </w:r>
      <w:r w:rsidR="0098446C" w:rsidRPr="004C1D1E">
        <w:rPr>
          <w:color w:val="000000"/>
          <w:lang w:eastAsia="sl-SI"/>
        </w:rPr>
        <w:t>referenčno okolje za nove prakse</w:t>
      </w:r>
      <w:r w:rsidRPr="004C1D1E">
        <w:rPr>
          <w:color w:val="000000"/>
          <w:lang w:eastAsia="sl-SI"/>
        </w:rPr>
        <w:t xml:space="preserve">. </w:t>
      </w:r>
      <w:r w:rsidR="000A50CC">
        <w:t>R</w:t>
      </w:r>
      <w:r w:rsidR="00623634" w:rsidRPr="004C1D1E">
        <w:t xml:space="preserve">azlične </w:t>
      </w:r>
      <w:r w:rsidR="0098446C" w:rsidRPr="004C1D1E">
        <w:t>deležnike</w:t>
      </w:r>
      <w:r w:rsidR="00623634" w:rsidRPr="004C1D1E">
        <w:t xml:space="preserve"> </w:t>
      </w:r>
      <w:r w:rsidR="000A50CC">
        <w:t xml:space="preserve">bo </w:t>
      </w:r>
      <w:r w:rsidR="00623634" w:rsidRPr="004C1D1E">
        <w:t>spodbujala</w:t>
      </w:r>
      <w:r w:rsidR="0098446C" w:rsidRPr="004C1D1E">
        <w:t xml:space="preserve">, da prispevajo k odpiranju izobraževanja na vseh </w:t>
      </w:r>
      <w:r w:rsidR="008629C9" w:rsidRPr="004C1D1E">
        <w:t>ravneh</w:t>
      </w:r>
      <w:r w:rsidR="0098446C" w:rsidRPr="004C1D1E">
        <w:t>, od vrtcev do univerz</w:t>
      </w:r>
      <w:r w:rsidR="00623634" w:rsidRPr="004C1D1E">
        <w:t xml:space="preserve"> in tudi v </w:t>
      </w:r>
      <w:r w:rsidR="000A50CC">
        <w:t>poz</w:t>
      </w:r>
      <w:r w:rsidR="00623634" w:rsidRPr="004C1D1E">
        <w:t>nejših fazah vseživljenjskega učenja</w:t>
      </w:r>
      <w:r w:rsidR="0098446C" w:rsidRPr="004C1D1E">
        <w:t xml:space="preserve">. </w:t>
      </w:r>
      <w:r w:rsidR="000D572F" w:rsidRPr="004C1D1E">
        <w:t>Iskanje sinergij bo temeljilo na medsektorskem sodelovanju</w:t>
      </w:r>
      <w:r w:rsidR="0098446C" w:rsidRPr="004C1D1E">
        <w:t xml:space="preserve"> </w:t>
      </w:r>
      <w:r w:rsidR="000D572F" w:rsidRPr="004C1D1E">
        <w:t>pri razvoju</w:t>
      </w:r>
      <w:r w:rsidR="0098446C" w:rsidRPr="004C1D1E">
        <w:t xml:space="preserve"> </w:t>
      </w:r>
      <w:r w:rsidR="000D572F" w:rsidRPr="004C1D1E">
        <w:t xml:space="preserve">in uporabi </w:t>
      </w:r>
      <w:r w:rsidR="0098446C" w:rsidRPr="004C1D1E">
        <w:t>novih pristopov izobraževanja</w:t>
      </w:r>
      <w:r w:rsidR="000D572F" w:rsidRPr="004C1D1E">
        <w:t xml:space="preserve"> in novih vsebinah</w:t>
      </w:r>
      <w:r w:rsidR="0098446C" w:rsidRPr="004C1D1E">
        <w:t>,</w:t>
      </w:r>
      <w:r w:rsidR="00A67C85" w:rsidRPr="004C1D1E">
        <w:t xml:space="preserve"> temelječih na uporabi IKT in interneta,</w:t>
      </w:r>
      <w:r w:rsidR="0098446C" w:rsidRPr="004C1D1E">
        <w:t xml:space="preserve"> za kar </w:t>
      </w:r>
      <w:r w:rsidR="00A67C85" w:rsidRPr="004C1D1E">
        <w:t>bo treba</w:t>
      </w:r>
      <w:r w:rsidR="0098446C" w:rsidRPr="004C1D1E">
        <w:t xml:space="preserve"> </w:t>
      </w:r>
      <w:r w:rsidR="0098446C" w:rsidRPr="004C1D1E">
        <w:rPr>
          <w:rStyle w:val="hps"/>
          <w:color w:val="222222"/>
        </w:rPr>
        <w:t>zagotoviti</w:t>
      </w:r>
      <w:r w:rsidR="0098446C" w:rsidRPr="004C1D1E">
        <w:t>:</w:t>
      </w:r>
    </w:p>
    <w:p w:rsidR="0098446C" w:rsidRPr="004C1D1E" w:rsidRDefault="0098446C" w:rsidP="00D161CA">
      <w:pPr>
        <w:numPr>
          <w:ilvl w:val="0"/>
          <w:numId w:val="15"/>
        </w:numPr>
        <w:spacing w:after="120" w:line="240" w:lineRule="auto"/>
        <w:ind w:left="426" w:hanging="426"/>
        <w:jc w:val="both"/>
      </w:pPr>
      <w:r w:rsidRPr="004C1D1E">
        <w:t>razvoj in zagotavljanje odprtih inovativnih učnih okolij (odprte in inovativne šole, inovativni učitelji, ustvarjalni učenci, ki so pripravljeni za celovit razvoj, življenje in delo v družbi),</w:t>
      </w:r>
    </w:p>
    <w:p w:rsidR="0098446C" w:rsidRPr="004C1D1E" w:rsidRDefault="0098446C" w:rsidP="00D161CA">
      <w:pPr>
        <w:numPr>
          <w:ilvl w:val="0"/>
          <w:numId w:val="15"/>
        </w:numPr>
        <w:spacing w:after="120" w:line="240" w:lineRule="auto"/>
        <w:ind w:left="426" w:hanging="426"/>
        <w:jc w:val="both"/>
      </w:pPr>
      <w:r w:rsidRPr="004C1D1E">
        <w:t xml:space="preserve">razvoj in zagotavljanje odprtih izobraževalnih virov (izobraževalna e-gradiva, </w:t>
      </w:r>
      <w:r w:rsidR="000D572F" w:rsidRPr="004C1D1E">
        <w:t>storitve</w:t>
      </w:r>
      <w:r w:rsidRPr="004C1D1E">
        <w:t>),</w:t>
      </w:r>
    </w:p>
    <w:p w:rsidR="0098446C" w:rsidRPr="004C1D1E" w:rsidRDefault="0098446C" w:rsidP="00D161CA">
      <w:pPr>
        <w:numPr>
          <w:ilvl w:val="0"/>
          <w:numId w:val="15"/>
        </w:numPr>
        <w:spacing w:after="120" w:line="240" w:lineRule="auto"/>
        <w:ind w:left="426" w:hanging="426"/>
        <w:jc w:val="both"/>
      </w:pPr>
      <w:r w:rsidRPr="004C1D1E">
        <w:t xml:space="preserve">povezovanje med javnim in zasebnim izobraževalnim ter neprofitnim sektorjem na področju razvoja novih </w:t>
      </w:r>
      <w:r w:rsidR="000D572F" w:rsidRPr="004C1D1E">
        <w:t>izobraževalnih pristopov</w:t>
      </w:r>
      <w:r w:rsidRPr="004C1D1E">
        <w:t xml:space="preserve"> in storitev ter zagotavljanje enakopravnega dostopa do </w:t>
      </w:r>
      <w:r w:rsidR="000D572F" w:rsidRPr="004C1D1E">
        <w:t>njih</w:t>
      </w:r>
      <w:r w:rsidRPr="004C1D1E">
        <w:t>,</w:t>
      </w:r>
    </w:p>
    <w:p w:rsidR="0098446C" w:rsidRPr="004C1D1E" w:rsidRDefault="00A67C85" w:rsidP="00D161CA">
      <w:pPr>
        <w:numPr>
          <w:ilvl w:val="0"/>
          <w:numId w:val="15"/>
        </w:numPr>
        <w:spacing w:after="120" w:line="240" w:lineRule="auto"/>
        <w:ind w:left="426" w:hanging="426"/>
        <w:jc w:val="both"/>
      </w:pPr>
      <w:r w:rsidRPr="004C1D1E">
        <w:t xml:space="preserve">oblikovanje skupnih </w:t>
      </w:r>
      <w:r w:rsidR="003E6C5C" w:rsidRPr="004C1D1E">
        <w:t xml:space="preserve">in komplementarnih </w:t>
      </w:r>
      <w:r w:rsidRPr="004C1D1E">
        <w:t>projektov z industrijo in nevladnimi organizacijami</w:t>
      </w:r>
      <w:r w:rsidR="0098446C" w:rsidRPr="004C1D1E">
        <w:t xml:space="preserve"> </w:t>
      </w:r>
      <w:r w:rsidR="00CB17A0" w:rsidRPr="004C1D1E">
        <w:t xml:space="preserve">za </w:t>
      </w:r>
      <w:proofErr w:type="spellStart"/>
      <w:r w:rsidR="00CB17A0" w:rsidRPr="004C1D1E">
        <w:t>sinergijske</w:t>
      </w:r>
      <w:proofErr w:type="spellEnd"/>
      <w:r w:rsidR="00CB17A0" w:rsidRPr="004C1D1E">
        <w:t xml:space="preserve"> učinke in usklajen razvoj</w:t>
      </w:r>
      <w:r w:rsidR="0098446C" w:rsidRPr="004C1D1E">
        <w:t>.</w:t>
      </w:r>
    </w:p>
    <w:p w:rsidR="007957F9" w:rsidRPr="004C1D1E" w:rsidRDefault="008E1BE0" w:rsidP="0029789B">
      <w:pPr>
        <w:jc w:val="both"/>
      </w:pPr>
      <w:r w:rsidRPr="004C1D1E">
        <w:t>U</w:t>
      </w:r>
      <w:r w:rsidR="003E6C5C" w:rsidRPr="004C1D1E">
        <w:t>sklajevanje</w:t>
      </w:r>
      <w:r w:rsidRPr="004C1D1E">
        <w:t xml:space="preserve"> razvoja</w:t>
      </w:r>
      <w:r w:rsidR="003E6C5C" w:rsidRPr="004C1D1E">
        <w:t xml:space="preserve"> </w:t>
      </w:r>
      <w:r w:rsidRPr="004C1D1E">
        <w:t xml:space="preserve">digitalne družbe in spodbujanja konkurenčnosti </w:t>
      </w:r>
      <w:r w:rsidR="000A50CC" w:rsidRPr="004C1D1E">
        <w:t xml:space="preserve">sektorja </w:t>
      </w:r>
      <w:r w:rsidRPr="004C1D1E">
        <w:t xml:space="preserve">IKT bo </w:t>
      </w:r>
      <w:r w:rsidR="003E6C5C" w:rsidRPr="004C1D1E">
        <w:t xml:space="preserve">za </w:t>
      </w:r>
      <w:r w:rsidRPr="004C1D1E">
        <w:t xml:space="preserve">zagotavljanje </w:t>
      </w:r>
      <w:r w:rsidR="003E6C5C" w:rsidRPr="004C1D1E">
        <w:t>komplementarn</w:t>
      </w:r>
      <w:r w:rsidR="000F5DE4" w:rsidRPr="004C1D1E">
        <w:t>ost</w:t>
      </w:r>
      <w:r w:rsidRPr="004C1D1E">
        <w:t>i</w:t>
      </w:r>
      <w:r w:rsidR="000F5DE4" w:rsidRPr="004C1D1E">
        <w:t xml:space="preserve"> in </w:t>
      </w:r>
      <w:proofErr w:type="spellStart"/>
      <w:r w:rsidR="000F5DE4" w:rsidRPr="004C1D1E">
        <w:t>sinergijsk</w:t>
      </w:r>
      <w:r w:rsidRPr="004C1D1E">
        <w:t>ih</w:t>
      </w:r>
      <w:proofErr w:type="spellEnd"/>
      <w:r w:rsidR="000F5DE4" w:rsidRPr="004C1D1E">
        <w:t xml:space="preserve"> učink</w:t>
      </w:r>
      <w:r w:rsidRPr="004C1D1E">
        <w:t>ov</w:t>
      </w:r>
      <w:r w:rsidR="000F5DE4" w:rsidRPr="004C1D1E">
        <w:t xml:space="preserve"> projektov</w:t>
      </w:r>
      <w:r w:rsidR="003E6C5C" w:rsidRPr="004C1D1E">
        <w:t xml:space="preserve"> potekalo </w:t>
      </w:r>
      <w:r w:rsidR="00371E42" w:rsidRPr="004C1D1E">
        <w:t xml:space="preserve">na medresorski ravni in </w:t>
      </w:r>
      <w:r w:rsidR="003E6C5C" w:rsidRPr="004C1D1E">
        <w:t xml:space="preserve">prek Slovenske digitalne koalicije. Vodilo bo doseganje </w:t>
      </w:r>
      <w:r w:rsidR="001F7606" w:rsidRPr="004C1D1E">
        <w:t xml:space="preserve">medsektorskih </w:t>
      </w:r>
      <w:r w:rsidR="003E6C5C" w:rsidRPr="004C1D1E">
        <w:t xml:space="preserve">multiplikativnih </w:t>
      </w:r>
      <w:r w:rsidR="008E4F72" w:rsidRPr="004C1D1E">
        <w:t xml:space="preserve">razvojnih </w:t>
      </w:r>
      <w:r w:rsidR="003E6C5C" w:rsidRPr="004C1D1E">
        <w:t>učinkov</w:t>
      </w:r>
      <w:r w:rsidR="00762165" w:rsidRPr="004C1D1E">
        <w:t xml:space="preserve"> in sodobnejše storitve ob manjših investicijskih stroških za državne organe oz. javni sektor.</w:t>
      </w:r>
      <w:r w:rsidRPr="004C1D1E">
        <w:t xml:space="preserve"> S</w:t>
      </w:r>
      <w:r w:rsidR="00E25F46" w:rsidRPr="004C1D1E">
        <w:t>lovenija</w:t>
      </w:r>
      <w:r w:rsidR="007957F9" w:rsidRPr="004C1D1E">
        <w:t xml:space="preserve"> bo </w:t>
      </w:r>
      <w:r w:rsidR="001F7606" w:rsidRPr="004C1D1E">
        <w:t xml:space="preserve">posebno pozornost posvetila doseganju </w:t>
      </w:r>
      <w:proofErr w:type="spellStart"/>
      <w:r w:rsidR="001F7606" w:rsidRPr="004C1D1E">
        <w:t>sinergijskih</w:t>
      </w:r>
      <w:proofErr w:type="spellEnd"/>
      <w:r w:rsidR="001F7606" w:rsidRPr="004C1D1E">
        <w:t xml:space="preserve"> učinkov </w:t>
      </w:r>
      <w:r w:rsidR="004112F4" w:rsidRPr="004C1D1E">
        <w:t>razvojnih projektov s povezovanjem</w:t>
      </w:r>
      <w:r w:rsidR="001F7606" w:rsidRPr="004C1D1E">
        <w:t xml:space="preserve"> infrastrukturnih zmogljivosti</w:t>
      </w:r>
      <w:r w:rsidR="004112F4" w:rsidRPr="004C1D1E">
        <w:t xml:space="preserve"> javnih </w:t>
      </w:r>
      <w:r w:rsidR="001F73DA" w:rsidRPr="004C1D1E">
        <w:t xml:space="preserve">organov, </w:t>
      </w:r>
      <w:r w:rsidR="004112F4" w:rsidRPr="004C1D1E">
        <w:t>in</w:t>
      </w:r>
      <w:r w:rsidR="000A50CC">
        <w:t>s</w:t>
      </w:r>
      <w:r w:rsidR="004112F4" w:rsidRPr="004C1D1E">
        <w:t xml:space="preserve">titucij in podjetij, souporabo razpoložljivih </w:t>
      </w:r>
      <w:r w:rsidR="00901160">
        <w:t>zmogljivosti</w:t>
      </w:r>
      <w:r w:rsidR="004112F4" w:rsidRPr="004C1D1E">
        <w:t xml:space="preserve">, </w:t>
      </w:r>
      <w:proofErr w:type="spellStart"/>
      <w:r w:rsidR="004112F4" w:rsidRPr="004C1D1E">
        <w:t>soinvestiranjem</w:t>
      </w:r>
      <w:proofErr w:type="spellEnd"/>
      <w:r w:rsidR="004112F4" w:rsidRPr="004C1D1E">
        <w:t xml:space="preserve"> in sočasno izvedbo aktivnosti. </w:t>
      </w:r>
      <w:r w:rsidR="00901160">
        <w:t>Prizadevala si</w:t>
      </w:r>
      <w:r w:rsidR="00901160" w:rsidRPr="004C1D1E">
        <w:t xml:space="preserve"> </w:t>
      </w:r>
      <w:r w:rsidR="001F73DA" w:rsidRPr="004C1D1E">
        <w:t xml:space="preserve">bo </w:t>
      </w:r>
      <w:r w:rsidR="00901160">
        <w:t xml:space="preserve">za </w:t>
      </w:r>
      <w:r w:rsidR="001F73DA" w:rsidRPr="004C1D1E">
        <w:t xml:space="preserve">minimalne posege v prostor, trajnostno usmerjene rešitve in učinkovitost javnih razvojnih sredstev. </w:t>
      </w:r>
      <w:r w:rsidR="004112F4" w:rsidRPr="004C1D1E">
        <w:t>V ta namen bo spodbujala oblikovanje odprtih standardnih</w:t>
      </w:r>
      <w:r w:rsidR="00034672" w:rsidRPr="004C1D1E">
        <w:t xml:space="preserve"> tehnoloških</w:t>
      </w:r>
      <w:r w:rsidR="004112F4" w:rsidRPr="004C1D1E">
        <w:t xml:space="preserve"> platform, ki bodo </w:t>
      </w:r>
      <w:r w:rsidR="00034672" w:rsidRPr="004C1D1E">
        <w:t xml:space="preserve">deležnike </w:t>
      </w:r>
      <w:r w:rsidR="004112F4" w:rsidRPr="004C1D1E">
        <w:t>spodbujale k povezovanju.</w:t>
      </w:r>
    </w:p>
    <w:p w:rsidR="0029789B" w:rsidRPr="004C1D1E" w:rsidRDefault="0029789B" w:rsidP="00D250E7">
      <w:pPr>
        <w:pStyle w:val="Naslov2"/>
      </w:pPr>
      <w:bookmarkStart w:id="137" w:name="_Toc437003692"/>
      <w:bookmarkStart w:id="138" w:name="_Toc438463304"/>
      <w:r w:rsidRPr="004C1D1E">
        <w:t>Urejanje avtorskih pravic v digitalnem okolju</w:t>
      </w:r>
      <w:bookmarkEnd w:id="137"/>
      <w:bookmarkEnd w:id="138"/>
    </w:p>
    <w:p w:rsidR="0029789B" w:rsidRPr="004C1D1E" w:rsidRDefault="0029789B" w:rsidP="0029789B">
      <w:pPr>
        <w:shd w:val="clear" w:color="auto" w:fill="FFFFFF"/>
        <w:jc w:val="both"/>
        <w:rPr>
          <w:rStyle w:val="hps"/>
          <w:color w:val="222222"/>
        </w:rPr>
      </w:pPr>
      <w:r w:rsidRPr="004C1D1E">
        <w:rPr>
          <w:rStyle w:val="hps"/>
          <w:color w:val="222222"/>
        </w:rPr>
        <w:t>Revolucionarne novosti v razvoju IKT, zlasti pojav digitalnih tehnologij in interneta, digitalizacija informacij in povezanost računalnikov oziroma posameznikov v globalna omrežja ponujajo izjemne možnosti za dostop do velikega števila informacij. Splošna digitalizacija temeljito spreminja ekonomijo reproduciranja in distribuiranja avtorskih del. V pogojih digitalne tehnologije tradicionalno varstvo in uveljavljanje avtorskih pravic postajata vse manj učinkovita. Reprodukcija digitalnih e-vsebin in njihova distribucija ni bila še nikoli lažja. Tradicionalnih omejitev ni mogoče avtomatično prenesti v digitalno okolje. Tu se morajo ustvarjalci odločati med dvema modeloma uveljavljanja avtorskih pravic: med modelom omejene distribucije v zaprtih sistemih, kjer je mogoč strog nadzor nad spoštovanjem svojih pravic (s t.</w:t>
      </w:r>
      <w:r w:rsidR="0031270A">
        <w:rPr>
          <w:rStyle w:val="hps"/>
          <w:color w:val="222222"/>
        </w:rPr>
        <w:t xml:space="preserve"> </w:t>
      </w:r>
      <w:r w:rsidRPr="004C1D1E">
        <w:rPr>
          <w:rStyle w:val="hps"/>
          <w:color w:val="222222"/>
        </w:rPr>
        <w:t>i. tehnološkimi ukrepi, npr. DRM)</w:t>
      </w:r>
      <w:r w:rsidR="0025792A">
        <w:rPr>
          <w:rStyle w:val="hps"/>
          <w:color w:val="222222"/>
        </w:rPr>
        <w:t>,</w:t>
      </w:r>
      <w:r w:rsidRPr="004C1D1E">
        <w:rPr>
          <w:rStyle w:val="hps"/>
          <w:color w:val="222222"/>
        </w:rPr>
        <w:t xml:space="preserve"> in modelom množičnejše distribucije prek odprtih omrežij, kjer je nadzor nad njihovimi deli manjši oziroma ga ni </w:t>
      </w:r>
      <w:r w:rsidRPr="004C1D1E">
        <w:rPr>
          <w:rStyle w:val="hps"/>
        </w:rPr>
        <w:t>ali se mu ustvarjalci pod določenimi pogoji zavestno odpovejo</w:t>
      </w:r>
      <w:r w:rsidRPr="004C1D1E">
        <w:rPr>
          <w:rStyle w:val="hps"/>
          <w:color w:val="222222"/>
        </w:rPr>
        <w:t xml:space="preserve"> (primer so licence CC – </w:t>
      </w:r>
      <w:proofErr w:type="spellStart"/>
      <w:r w:rsidRPr="004C1D1E">
        <w:rPr>
          <w:rStyle w:val="hps"/>
          <w:color w:val="222222"/>
        </w:rPr>
        <w:t>Creative</w:t>
      </w:r>
      <w:proofErr w:type="spellEnd"/>
      <w:r w:rsidRPr="004C1D1E">
        <w:rPr>
          <w:rStyle w:val="hps"/>
          <w:color w:val="222222"/>
        </w:rPr>
        <w:t xml:space="preserve"> </w:t>
      </w:r>
      <w:proofErr w:type="spellStart"/>
      <w:r w:rsidRPr="004C1D1E">
        <w:rPr>
          <w:rStyle w:val="hps"/>
          <w:color w:val="222222"/>
        </w:rPr>
        <w:t>Commons</w:t>
      </w:r>
      <w:proofErr w:type="spellEnd"/>
      <w:r w:rsidRPr="004C1D1E">
        <w:rPr>
          <w:rStyle w:val="hps"/>
          <w:color w:val="222222"/>
        </w:rPr>
        <w:t>).</w:t>
      </w:r>
    </w:p>
    <w:p w:rsidR="0029789B" w:rsidRPr="004C1D1E" w:rsidRDefault="0085286B" w:rsidP="00797849">
      <w:pPr>
        <w:shd w:val="clear" w:color="auto" w:fill="D9D9D9"/>
        <w:autoSpaceDE w:val="0"/>
        <w:autoSpaceDN w:val="0"/>
        <w:adjustRightInd w:val="0"/>
        <w:spacing w:after="0"/>
        <w:jc w:val="both"/>
      </w:pPr>
      <w:r w:rsidRPr="004C1D1E">
        <w:lastRenderedPageBreak/>
        <w:t>Slovenija podpira modernizacijo področja avtorskih pravic</w:t>
      </w:r>
      <w:r w:rsidR="00E5108A" w:rsidRPr="004C1D1E">
        <w:t xml:space="preserve"> </w:t>
      </w:r>
      <w:r w:rsidR="001825AE" w:rsidRPr="004C1D1E">
        <w:t>na način</w:t>
      </w:r>
      <w:r w:rsidR="00E5108A" w:rsidRPr="004C1D1E">
        <w:t xml:space="preserve">, da se ob upoštevanju specifičnosti kibernetskega prostora ohrani uravnoteženost </w:t>
      </w:r>
      <w:r w:rsidR="0029789B" w:rsidRPr="004C1D1E">
        <w:t xml:space="preserve">razmerij med lastninskimi interesi </w:t>
      </w:r>
      <w:r w:rsidR="00E5108A" w:rsidRPr="004C1D1E">
        <w:t xml:space="preserve">imetnikov pravic </w:t>
      </w:r>
      <w:r w:rsidR="0029789B" w:rsidRPr="004C1D1E">
        <w:t>na avtorskih delih</w:t>
      </w:r>
      <w:r w:rsidR="00E5108A" w:rsidRPr="004C1D1E">
        <w:t xml:space="preserve">, </w:t>
      </w:r>
      <w:r w:rsidR="0029789B" w:rsidRPr="004C1D1E">
        <w:t xml:space="preserve">javnim interesom dostopa do teh del </w:t>
      </w:r>
      <w:r w:rsidR="00E5108A" w:rsidRPr="004C1D1E">
        <w:t>in trgom</w:t>
      </w:r>
      <w:r w:rsidR="0029789B" w:rsidRPr="004C1D1E">
        <w:t>.</w:t>
      </w:r>
    </w:p>
    <w:p w:rsidR="0029789B" w:rsidRPr="004C1D1E" w:rsidRDefault="0029789B" w:rsidP="00B84D74">
      <w:pPr>
        <w:shd w:val="clear" w:color="auto" w:fill="FFFFFF"/>
        <w:spacing w:before="240"/>
        <w:jc w:val="both"/>
        <w:rPr>
          <w:rStyle w:val="hps"/>
        </w:rPr>
      </w:pPr>
      <w:r w:rsidRPr="004C1D1E">
        <w:rPr>
          <w:rStyle w:val="hps"/>
        </w:rPr>
        <w:t>Podobno velja za distribucijo in reprodukcijo programske opreme, kjer pogosto prihaja do nerazumevanja in nesoglasij, ko je v vlogi naročnika država. V tem primeru je najbolj smiselna uporaba odprtih licenc (AGPL 3.0 ali novejše, v določenih primerih tudi LGPL), ki dovoljuje nadaljnjo uporabo (tako komercialno kot nekomercialno) zaradi možnosti nadaljnjih nadgradenj programske opreme. Materialne avtorske pravice na programski opremi ostanejo tako izdelovalcu programske opreme, vendar izdelovalec programske opreme izvorno kodo, vključno z vso pripadajočo dokumentacijo</w:t>
      </w:r>
      <w:r w:rsidR="00917C46">
        <w:rPr>
          <w:rStyle w:val="hps"/>
        </w:rPr>
        <w:t>,</w:t>
      </w:r>
      <w:r w:rsidRPr="004C1D1E">
        <w:rPr>
          <w:rStyle w:val="hps"/>
        </w:rPr>
        <w:t xml:space="preserve"> objavi pod vnaprej določeno prosto licenco, ki določa pogoje nadaljnje uporabe v distribuirani sistem za kontrolo nad različicami. V primerih, ko uporaba odprtih licenc zaradi varnosti in ohranjanja zasebnosti ni mogoča, je </w:t>
      </w:r>
      <w:r w:rsidR="00D827CB">
        <w:rPr>
          <w:rStyle w:val="hps"/>
        </w:rPr>
        <w:t>treba</w:t>
      </w:r>
      <w:r w:rsidRPr="004C1D1E">
        <w:rPr>
          <w:rStyle w:val="hps"/>
        </w:rPr>
        <w:t xml:space="preserve"> spodbujati </w:t>
      </w:r>
      <w:proofErr w:type="spellStart"/>
      <w:r w:rsidRPr="004C1D1E">
        <w:rPr>
          <w:rStyle w:val="hps"/>
        </w:rPr>
        <w:t>neizključen</w:t>
      </w:r>
      <w:proofErr w:type="spellEnd"/>
      <w:r w:rsidRPr="004C1D1E">
        <w:rPr>
          <w:rStyle w:val="hps"/>
        </w:rPr>
        <w:t xml:space="preserve"> prenos materialnih avtorskih pravic na državo v vlogi naročnika, s tem pa zagotoviti zmanjševanje odvisnosti države kot naročnika od dobaviteljev IT</w:t>
      </w:r>
      <w:r w:rsidR="00917C46">
        <w:rPr>
          <w:rStyle w:val="hps"/>
        </w:rPr>
        <w:t>-</w:t>
      </w:r>
      <w:r w:rsidRPr="004C1D1E">
        <w:rPr>
          <w:rStyle w:val="hps"/>
        </w:rPr>
        <w:t>rešitev, slednjim pa priložnosti za nadaljnje trženje razvitih rešitev.</w:t>
      </w:r>
    </w:p>
    <w:p w:rsidR="0029789B" w:rsidRPr="004C1D1E" w:rsidRDefault="0029789B" w:rsidP="0029789B">
      <w:pPr>
        <w:shd w:val="clear" w:color="auto" w:fill="FFFFFF"/>
        <w:jc w:val="both"/>
        <w:rPr>
          <w:rStyle w:val="hps"/>
          <w:color w:val="222222"/>
        </w:rPr>
      </w:pPr>
      <w:r w:rsidRPr="004C1D1E">
        <w:rPr>
          <w:rStyle w:val="hps"/>
          <w:color w:val="222222"/>
        </w:rPr>
        <w:t xml:space="preserve">EK se zaveda pomena varovanja avtorskih pravic v digitalnem svetu in že pripravlja direktivo, s katero namerava poenotiti pridobitev pravic za uporabo avtorskega dela, upravljanje in čezmejno licenciranje ter s tem pripomoči k vzpostaviti enotnega evropskega digitalnega trga. Tudi v Sloveniji je </w:t>
      </w:r>
      <w:r w:rsidR="00D827CB">
        <w:rPr>
          <w:rStyle w:val="hps"/>
          <w:color w:val="222222"/>
        </w:rPr>
        <w:t>treba</w:t>
      </w:r>
      <w:r w:rsidRPr="004C1D1E">
        <w:rPr>
          <w:rStyle w:val="hps"/>
          <w:color w:val="222222"/>
        </w:rPr>
        <w:t xml:space="preserve"> vzpostaviti rešitve, ki ne b</w:t>
      </w:r>
      <w:r w:rsidR="000A3E2A" w:rsidRPr="004C1D1E">
        <w:rPr>
          <w:rStyle w:val="hps"/>
          <w:color w:val="222222"/>
        </w:rPr>
        <w:t>odo</w:t>
      </w:r>
      <w:r w:rsidRPr="004C1D1E">
        <w:rPr>
          <w:rStyle w:val="hps"/>
          <w:color w:val="222222"/>
        </w:rPr>
        <w:t xml:space="preserve"> zavirale razvoja in uveljavitve zakonitih storitev in poslovnih modelov za distribucijo in uporabo avtorskih del, predvsem pa rešitve, ki bodo upoštevale, da ima avtorsko pravo kot režim za spodbujanje ustvarjalnosti izreden pomen za razvoj kulture, izobraževanja in dostopnosti do informacij, slovenska avtorska dela pa so pomemben gradnik ohranjanja slovenskih kulturnih korenin.</w:t>
      </w:r>
    </w:p>
    <w:p w:rsidR="0029789B" w:rsidRPr="004C1D1E" w:rsidRDefault="0029789B" w:rsidP="0029789B">
      <w:pPr>
        <w:jc w:val="both"/>
        <w:rPr>
          <w:rStyle w:val="hps"/>
        </w:rPr>
      </w:pPr>
      <w:r w:rsidRPr="004C1D1E">
        <w:rPr>
          <w:rStyle w:val="hps"/>
        </w:rPr>
        <w:t xml:space="preserve">Zato se je </w:t>
      </w:r>
      <w:r w:rsidR="00D827CB">
        <w:rPr>
          <w:rStyle w:val="hps"/>
        </w:rPr>
        <w:t>treba</w:t>
      </w:r>
      <w:r w:rsidRPr="004C1D1E">
        <w:rPr>
          <w:rStyle w:val="hps"/>
        </w:rPr>
        <w:t xml:space="preserve"> zavzeti za </w:t>
      </w:r>
      <w:proofErr w:type="spellStart"/>
      <w:r w:rsidRPr="004C1D1E">
        <w:rPr>
          <w:rStyle w:val="hps"/>
        </w:rPr>
        <w:t>permisivnejši</w:t>
      </w:r>
      <w:proofErr w:type="spellEnd"/>
      <w:r w:rsidRPr="004C1D1E">
        <w:rPr>
          <w:rStyle w:val="hps"/>
        </w:rPr>
        <w:t xml:space="preserve"> avtorskopravni režim ponovne uporabe neuradnih avtorskih gradiv, ustvarjenih v javnem sektorju, ki bo ustrezal potrebam internetne objave in nadaljnjega razširjanja in ponovne uporabe tako objavljenih avtorskih del v digitalni obliki s strani drugih, zasebnih subjektov. To je mogoče doseči s spreje</w:t>
      </w:r>
      <w:r w:rsidR="00917C46">
        <w:rPr>
          <w:rStyle w:val="hps"/>
        </w:rPr>
        <w:t>tjem</w:t>
      </w:r>
      <w:r w:rsidRPr="004C1D1E">
        <w:rPr>
          <w:rStyle w:val="hps"/>
        </w:rPr>
        <w:t xml:space="preserve"> in objavo majhnega števila splošnih licenc za odprto vsebino, ki bi bile na voljo na spletnih straneh in bi neodplačno dovoljevale uporabo avtorskih del Slovenije pod določenimi pogoji, kot je npr. pravilna uporaba dokumentov, zagotavljanje </w:t>
      </w:r>
      <w:proofErr w:type="spellStart"/>
      <w:r w:rsidRPr="004C1D1E">
        <w:rPr>
          <w:rStyle w:val="hps"/>
        </w:rPr>
        <w:t>nespreminjanja</w:t>
      </w:r>
      <w:proofErr w:type="spellEnd"/>
      <w:r w:rsidRPr="004C1D1E">
        <w:rPr>
          <w:rStyle w:val="hps"/>
        </w:rPr>
        <w:t xml:space="preserve"> in navedba virov. Slovenija se je že v Strategiji razvoja informacijske družbe »si2010« zavzela za širšo uporabo licenc CC, katerih prednost je, da so njihovi pogoji znani in medsebojno združljivi, kar povečuje preglednost in pravno varnost uporabnikov. Učinkovite ponovne uporabe v zvezi z avtorskimi deli, ki nastanejo v javnem sektorju, ni mogoče izvajati brez ustrezne ureditve prenosa avtorskih pravic na gradivu, glede katerega naj bi javni organi zagotavljali ponovno uporabo. Zato bi morali organi temu nameniti posebno pozornost. Država bi morala ob tem v razmerju do avtorjev, ki so zaposleni v državni upravi, praviloma obdržati trajno možnost upravljanja in razpolaganja z avtorskimi deli, ki so jih ti ustvarili v delovnem razmerju. Skupaj s takšno ureditvijo bi bilo </w:t>
      </w:r>
      <w:r w:rsidR="00D827CB">
        <w:rPr>
          <w:rStyle w:val="hps"/>
        </w:rPr>
        <w:t>treba</w:t>
      </w:r>
      <w:r w:rsidRPr="004C1D1E">
        <w:rPr>
          <w:rStyle w:val="hps"/>
        </w:rPr>
        <w:t xml:space="preserve"> določiti tudi osrednji državni organ, ki bi bil pristojen za upravljanje avtorski</w:t>
      </w:r>
      <w:r w:rsidR="00917C46">
        <w:rPr>
          <w:rStyle w:val="hps"/>
        </w:rPr>
        <w:t>h</w:t>
      </w:r>
      <w:r w:rsidRPr="004C1D1E">
        <w:rPr>
          <w:rStyle w:val="hps"/>
        </w:rPr>
        <w:t xml:space="preserve"> pravic države, kar bi zagotovilo enotno politiko licenciranja in odpravilo potrebo, da bi se vsak državni organ ločeno ukvarjal s temi vprašanji.</w:t>
      </w:r>
    </w:p>
    <w:p w:rsidR="0029789B" w:rsidRPr="004C1D1E" w:rsidRDefault="0029789B" w:rsidP="0029789B">
      <w:pPr>
        <w:spacing w:before="120"/>
        <w:jc w:val="both"/>
      </w:pPr>
      <w:r w:rsidRPr="004C1D1E">
        <w:t xml:space="preserve">V zvezi z avtorskimi pravicami in urejanjem področju intelektualne lastnine je za razvoj kulturne ustvarjalnosti (glasba, avdiovizualna kultura) ter dostopnosti kulturne dediščine pomembna učinkovita </w:t>
      </w:r>
      <w:r w:rsidR="00A14B49">
        <w:t>izvedba</w:t>
      </w:r>
      <w:r w:rsidR="00A14B49" w:rsidRPr="004C1D1E">
        <w:t xml:space="preserve"> </w:t>
      </w:r>
      <w:r w:rsidRPr="004C1D1E">
        <w:t xml:space="preserve">Direktive 2012/28/EU Evropskega parlamenta in Sveta o nekaterih dovoljenih uporabah </w:t>
      </w:r>
      <w:r w:rsidRPr="004C1D1E">
        <w:lastRenderedPageBreak/>
        <w:t>osirotelih del</w:t>
      </w:r>
      <w:r w:rsidRPr="004C1D1E">
        <w:rPr>
          <w:rStyle w:val="Sprotnaopomba-sklic"/>
        </w:rPr>
        <w:footnoteReference w:id="8"/>
      </w:r>
      <w:r w:rsidRPr="004C1D1E">
        <w:t xml:space="preserve"> ter Direktive (EU) 2014/26/EU o kolektivnem upravljanju avtorske in sorodnih pravic ter izdajanju </w:t>
      </w:r>
      <w:proofErr w:type="spellStart"/>
      <w:r w:rsidRPr="004C1D1E">
        <w:t>večozemeljskih</w:t>
      </w:r>
      <w:proofErr w:type="spellEnd"/>
      <w:r w:rsidRPr="004C1D1E">
        <w:t xml:space="preserve"> licenc za pravice za glasbena dela za spletno uporabo na notranjem trgu</w:t>
      </w:r>
      <w:r w:rsidRPr="004C1D1E">
        <w:rPr>
          <w:rStyle w:val="Sprotnaopomba-sklic"/>
        </w:rPr>
        <w:footnoteReference w:id="9"/>
      </w:r>
      <w:r w:rsidRPr="004C1D1E">
        <w:t xml:space="preserve">. </w:t>
      </w:r>
    </w:p>
    <w:p w:rsidR="0029789B" w:rsidRPr="004C1D1E" w:rsidRDefault="0029789B" w:rsidP="00D250E7">
      <w:pPr>
        <w:pStyle w:val="Naslov2"/>
        <w:rPr>
          <w:rStyle w:val="hps"/>
        </w:rPr>
      </w:pPr>
      <w:bookmarkStart w:id="139" w:name="_Toc413079243"/>
      <w:bookmarkStart w:id="140" w:name="_Toc413079642"/>
      <w:bookmarkStart w:id="141" w:name="_Toc413160196"/>
      <w:bookmarkStart w:id="142" w:name="_Toc413160620"/>
      <w:bookmarkStart w:id="143" w:name="_Toc413161036"/>
      <w:bookmarkStart w:id="144" w:name="_Toc413249113"/>
      <w:bookmarkStart w:id="145" w:name="_Toc437003693"/>
      <w:bookmarkStart w:id="146" w:name="_Toc438463305"/>
      <w:bookmarkEnd w:id="139"/>
      <w:bookmarkEnd w:id="140"/>
      <w:bookmarkEnd w:id="141"/>
      <w:bookmarkEnd w:id="142"/>
      <w:bookmarkEnd w:id="143"/>
      <w:bookmarkEnd w:id="144"/>
      <w:proofErr w:type="spellStart"/>
      <w:r w:rsidRPr="004C1D1E">
        <w:rPr>
          <w:rStyle w:val="hps"/>
        </w:rPr>
        <w:t>Interoperabilnost</w:t>
      </w:r>
      <w:proofErr w:type="spellEnd"/>
      <w:r w:rsidRPr="004C1D1E">
        <w:rPr>
          <w:rStyle w:val="hps"/>
        </w:rPr>
        <w:t xml:space="preserve"> in standardi</w:t>
      </w:r>
      <w:bookmarkEnd w:id="145"/>
      <w:bookmarkEnd w:id="146"/>
    </w:p>
    <w:p w:rsidR="0029789B" w:rsidRPr="004C1D1E" w:rsidRDefault="0029789B" w:rsidP="0029789B">
      <w:pPr>
        <w:jc w:val="both"/>
      </w:pPr>
      <w:r w:rsidRPr="004C1D1E">
        <w:t xml:space="preserve">Za izgradnjo digitalne družbe potrebujemo učinkovito </w:t>
      </w:r>
      <w:proofErr w:type="spellStart"/>
      <w:r w:rsidRPr="004C1D1E">
        <w:t>interoperabilnost</w:t>
      </w:r>
      <w:proofErr w:type="spellEnd"/>
      <w:r w:rsidRPr="004C1D1E">
        <w:t xml:space="preserve"> med proizvodi in e-storitvami. Zagotavljanje </w:t>
      </w:r>
      <w:proofErr w:type="spellStart"/>
      <w:r w:rsidRPr="004C1D1E">
        <w:t>interoperabilnosti</w:t>
      </w:r>
      <w:proofErr w:type="spellEnd"/>
      <w:r w:rsidRPr="004C1D1E">
        <w:t xml:space="preserve"> v EU opredeljuje evropski okvir </w:t>
      </w:r>
      <w:proofErr w:type="spellStart"/>
      <w:r w:rsidRPr="004C1D1E">
        <w:t>interoperabilnosti</w:t>
      </w:r>
      <w:proofErr w:type="spellEnd"/>
      <w:r w:rsidRPr="004C1D1E">
        <w:t xml:space="preserve"> (EIF)</w:t>
      </w:r>
      <w:r w:rsidR="009B60D6" w:rsidRPr="004C1D1E">
        <w:t xml:space="preserve">, ki vključuje </w:t>
      </w:r>
      <w:r w:rsidRPr="004C1D1E">
        <w:t xml:space="preserve">več vidikov: politični okvir (združljiva vizija sodelujočih partnerjev), pravna </w:t>
      </w:r>
      <w:proofErr w:type="spellStart"/>
      <w:r w:rsidRPr="004C1D1E">
        <w:t>interoperabilnosti</w:t>
      </w:r>
      <w:proofErr w:type="spellEnd"/>
      <w:r w:rsidRPr="004C1D1E">
        <w:t xml:space="preserve"> (ustrezna sinhronizacija zakonodaje), organizacijska </w:t>
      </w:r>
      <w:proofErr w:type="spellStart"/>
      <w:r w:rsidRPr="004C1D1E">
        <w:t>interoperabilnosti</w:t>
      </w:r>
      <w:proofErr w:type="spellEnd"/>
      <w:r w:rsidRPr="004C1D1E">
        <w:t xml:space="preserve"> (uskladitev organizacije in procesov), semantična </w:t>
      </w:r>
      <w:proofErr w:type="spellStart"/>
      <w:r w:rsidRPr="004C1D1E">
        <w:t>interoperabilnosti</w:t>
      </w:r>
      <w:proofErr w:type="spellEnd"/>
      <w:r w:rsidRPr="004C1D1E">
        <w:t xml:space="preserve"> (pomenska uskladitev) in tehnična </w:t>
      </w:r>
      <w:proofErr w:type="spellStart"/>
      <w:r w:rsidRPr="004C1D1E">
        <w:t>interoperabilnosti</w:t>
      </w:r>
      <w:proofErr w:type="spellEnd"/>
      <w:r w:rsidRPr="004C1D1E">
        <w:t xml:space="preserve"> (sintaksa, vzajemno delovanje in prenos podatkov).</w:t>
      </w:r>
    </w:p>
    <w:p w:rsidR="0029789B" w:rsidRPr="004C1D1E" w:rsidRDefault="0029789B" w:rsidP="0029789B">
      <w:pPr>
        <w:jc w:val="both"/>
      </w:pPr>
      <w:r w:rsidRPr="004C1D1E">
        <w:t>Na področju standardizacije IKT velja od leta 2012 nov pravni okvir, in sicer Uredba (EU) št. 1025/2012</w:t>
      </w:r>
      <w:r w:rsidRPr="004C1D1E">
        <w:rPr>
          <w:rStyle w:val="Sprotnaopomba-sklic"/>
          <w:sz w:val="20"/>
          <w:szCs w:val="20"/>
          <w:lang w:eastAsia="ja-JP"/>
        </w:rPr>
        <w:footnoteReference w:id="10"/>
      </w:r>
      <w:r w:rsidRPr="004C1D1E">
        <w:t>, ki je horizontalna uredba o sistemu evropske standardizacije. Nov pravni okvir omogoča uporabo standardov pri zakonodaji (harmonizirani standardi) in javnem naročanju. Ker se pri standardizaciji srečata zasebni in javni interes, poseben problem predstavlja področje IKT</w:t>
      </w:r>
      <w:r w:rsidR="00A14B49">
        <w:t>-</w:t>
      </w:r>
      <w:r w:rsidRPr="004C1D1E">
        <w:t>standardov</w:t>
      </w:r>
      <w:r w:rsidR="00A14B49">
        <w:t>,</w:t>
      </w:r>
      <w:r w:rsidRPr="004C1D1E">
        <w:t xml:space="preserve"> in sicer zaradi interesov </w:t>
      </w:r>
      <w:proofErr w:type="spellStart"/>
      <w:r w:rsidRPr="004C1D1E">
        <w:t>multinacionalnih</w:t>
      </w:r>
      <w:proofErr w:type="spellEnd"/>
      <w:r w:rsidRPr="004C1D1E">
        <w:t xml:space="preserve"> podjetij, ki so nosilci standardizacije in </w:t>
      </w:r>
      <w:r w:rsidR="00A14B49">
        <w:t>s</w:t>
      </w:r>
      <w:r w:rsidR="00A14B49" w:rsidRPr="004C1D1E">
        <w:t xml:space="preserve"> </w:t>
      </w:r>
      <w:r w:rsidRPr="004C1D1E">
        <w:t>standard</w:t>
      </w:r>
      <w:r w:rsidR="00A14B49">
        <w:t>i</w:t>
      </w:r>
      <w:r w:rsidRPr="004C1D1E">
        <w:t xml:space="preserve"> utrjujejo in širijo svoj </w:t>
      </w:r>
      <w:r w:rsidR="004C420D" w:rsidRPr="004C1D1E">
        <w:t>poslovni položaj</w:t>
      </w:r>
      <w:r w:rsidRPr="004C1D1E">
        <w:t xml:space="preserve">. </w:t>
      </w:r>
      <w:r w:rsidR="009B60D6" w:rsidRPr="004C1D1E">
        <w:t>Oblikovanje IKT</w:t>
      </w:r>
      <w:r w:rsidR="00A14B49">
        <w:t>-</w:t>
      </w:r>
      <w:r w:rsidR="009B60D6" w:rsidRPr="004C1D1E">
        <w:t xml:space="preserve">standardov na ravni EU je </w:t>
      </w:r>
      <w:r w:rsidR="004C420D" w:rsidRPr="004C1D1E">
        <w:t xml:space="preserve">zato </w:t>
      </w:r>
      <w:r w:rsidR="009B60D6" w:rsidRPr="004C1D1E">
        <w:t xml:space="preserve">ključnega pomena za ohranitev konkurenčnosti evropske industrije. </w:t>
      </w:r>
      <w:r w:rsidRPr="004C1D1E">
        <w:t xml:space="preserve">Za učinkovitost standardov in standardizacije kot orodij politik EU je </w:t>
      </w:r>
      <w:r w:rsidR="0007013C" w:rsidRPr="004C1D1E">
        <w:t xml:space="preserve">potreben </w:t>
      </w:r>
      <w:r w:rsidRPr="004C1D1E">
        <w:t xml:space="preserve">sistem standardizacije, ki </w:t>
      </w:r>
      <w:r w:rsidR="00CE722F" w:rsidRPr="004C1D1E">
        <w:t xml:space="preserve">bo </w:t>
      </w:r>
      <w:r w:rsidRPr="004C1D1E">
        <w:t>zagotavlja</w:t>
      </w:r>
      <w:r w:rsidR="00CE722F" w:rsidRPr="004C1D1E">
        <w:t>l</w:t>
      </w:r>
      <w:r w:rsidRPr="004C1D1E">
        <w:t xml:space="preserve"> prilagodljivo in pregledno platformo za doseganje konsenza med vsemi udeleženci. Zato je na podlagi uredbe ustanovljena platforma za povezovanje deležnikov</w:t>
      </w:r>
      <w:r w:rsidRPr="004C1D1E">
        <w:rPr>
          <w:rStyle w:val="Sprotnaopomba-sklic"/>
        </w:rPr>
        <w:footnoteReference w:id="11"/>
      </w:r>
      <w:r w:rsidRPr="004C1D1E">
        <w:t xml:space="preserve">, v katero se </w:t>
      </w:r>
      <w:r w:rsidR="009B60D6" w:rsidRPr="004C1D1E">
        <w:t xml:space="preserve">bo </w:t>
      </w:r>
      <w:r w:rsidRPr="004C1D1E">
        <w:t>z vzpostavitvijo nacionalne koordinacije učinkoviteje vključi</w:t>
      </w:r>
      <w:r w:rsidR="009B60D6" w:rsidRPr="004C1D1E">
        <w:t>la</w:t>
      </w:r>
      <w:r w:rsidRPr="004C1D1E">
        <w:t xml:space="preserve"> tudi Slovenija.</w:t>
      </w:r>
    </w:p>
    <w:p w:rsidR="0029789B" w:rsidRPr="004C1D1E" w:rsidRDefault="0029789B" w:rsidP="0029789B">
      <w:pPr>
        <w:jc w:val="both"/>
      </w:pPr>
      <w:proofErr w:type="spellStart"/>
      <w:r w:rsidRPr="004C1D1E">
        <w:t>Interoperabilnost</w:t>
      </w:r>
      <w:proofErr w:type="spellEnd"/>
      <w:r w:rsidRPr="004C1D1E">
        <w:t xml:space="preserve"> na podlagi odprtih standardov prinaša pomembne pozitivne učinke tako za uporabnike izdelkov in storitev IKT kot za njihove ponudnike (</w:t>
      </w:r>
      <w:r w:rsidR="004F783F">
        <w:t xml:space="preserve">sektor </w:t>
      </w:r>
      <w:r w:rsidRPr="004C1D1E">
        <w:t>IKT) – posebej za mala in srednje velika podjetja (MSP), ki v Sloveniji</w:t>
      </w:r>
      <w:r w:rsidR="003C4DEA" w:rsidRPr="004C1D1E">
        <w:t xml:space="preserve"> in </w:t>
      </w:r>
      <w:r w:rsidRPr="004C1D1E">
        <w:t>EU prevladujejo. Omogoča hitrejši razvoj in uveljavitev inovacij (tehnoloških, organizacijskih, procesnih), s čimer spodbuja hitrejše širjenje znanja, vključenost, inovativnost in konkurenčnost celotne družbe. Opredelitev odprtih standardov v EU je povezana predvsem z utemeljitvijo, ki jo temu daje EIF</w:t>
      </w:r>
      <w:r w:rsidRPr="004C1D1E">
        <w:rPr>
          <w:rStyle w:val="Sprotnaopomba-sklic"/>
        </w:rPr>
        <w:footnoteReference w:id="12"/>
      </w:r>
      <w:r w:rsidRPr="004C1D1E">
        <w:t>.</w:t>
      </w:r>
    </w:p>
    <w:p w:rsidR="0029789B" w:rsidRPr="004C1D1E" w:rsidRDefault="0029789B" w:rsidP="0029789B">
      <w:pPr>
        <w:jc w:val="both"/>
        <w:rPr>
          <w:rFonts w:eastAsia="MS Mincho"/>
          <w:color w:val="000000"/>
          <w:szCs w:val="20"/>
          <w:lang w:eastAsia="ja-JP"/>
        </w:rPr>
      </w:pPr>
      <w:r w:rsidRPr="004C1D1E">
        <w:t xml:space="preserve">Pri zagotavljanju </w:t>
      </w:r>
      <w:proofErr w:type="spellStart"/>
      <w:r w:rsidRPr="004C1D1E">
        <w:t>interoperabilnosti</w:t>
      </w:r>
      <w:proofErr w:type="spellEnd"/>
      <w:r w:rsidRPr="004C1D1E">
        <w:t xml:space="preserve"> je ključnega pomena sodelovanje širokega spektra deležnikov. Potreba po dejavnem vključevanju deležnikov pri oblikovanju dogovorov v zvezi z uporabljenimi standardi na nacionalni ravni ter promociji in udejanjanju dogovorjenih rešitev se je v Sloveniji očitneje pokazala pri pripravah na obvezno uporabo e-računov v javni upravi. Vloga Nacionalnega foruma za e</w:t>
      </w:r>
      <w:r w:rsidR="00D34F5A">
        <w:noBreakHyphen/>
      </w:r>
      <w:r w:rsidRPr="004C1D1E">
        <w:t xml:space="preserve">račune pri tem procesu je dobra praksa, ki </w:t>
      </w:r>
      <w:r w:rsidR="00D34F5A">
        <w:t>se jo uporabi</w:t>
      </w:r>
      <w:r w:rsidRPr="004C1D1E">
        <w:t xml:space="preserve"> tudi na drugih področjih standardizacije e</w:t>
      </w:r>
      <w:r w:rsidR="00D34F5A">
        <w:noBreakHyphen/>
      </w:r>
      <w:r w:rsidRPr="004C1D1E">
        <w:t>poslovanja</w:t>
      </w:r>
      <w:r w:rsidR="00D34F5A">
        <w:t xml:space="preserve"> in digitalizacije podjetništva</w:t>
      </w:r>
      <w:r w:rsidR="004F783F">
        <w:t>,</w:t>
      </w:r>
      <w:r w:rsidRPr="004C1D1E">
        <w:t xml:space="preserve"> in sicer s preoblikovanjem</w:t>
      </w:r>
      <w:r w:rsidRPr="004C1D1E">
        <w:rPr>
          <w:rFonts w:eastAsia="MS Mincho"/>
          <w:color w:val="000000"/>
          <w:szCs w:val="20"/>
          <w:lang w:eastAsia="ja-JP"/>
        </w:rPr>
        <w:t xml:space="preserve"> Nacionalnega foruma za e-račune v </w:t>
      </w:r>
      <w:r w:rsidRPr="004C1D1E">
        <w:rPr>
          <w:rFonts w:eastAsia="MS Mincho"/>
          <w:b/>
          <w:color w:val="000000"/>
          <w:szCs w:val="20"/>
          <w:lang w:eastAsia="ja-JP"/>
        </w:rPr>
        <w:t xml:space="preserve">Nacionalni forum </w:t>
      </w:r>
      <w:r w:rsidR="001A5168">
        <w:rPr>
          <w:rFonts w:eastAsia="MS Mincho"/>
          <w:b/>
          <w:color w:val="000000"/>
          <w:szCs w:val="20"/>
          <w:lang w:eastAsia="ja-JP"/>
        </w:rPr>
        <w:t xml:space="preserve">za </w:t>
      </w:r>
      <w:r w:rsidRPr="004C1D1E">
        <w:rPr>
          <w:rFonts w:eastAsia="MS Mincho"/>
          <w:b/>
          <w:color w:val="000000"/>
          <w:szCs w:val="20"/>
          <w:lang w:eastAsia="ja-JP"/>
        </w:rPr>
        <w:t>e-poslovanj</w:t>
      </w:r>
      <w:r w:rsidR="001A5168">
        <w:rPr>
          <w:rFonts w:eastAsia="MS Mincho"/>
          <w:b/>
          <w:color w:val="000000"/>
          <w:szCs w:val="20"/>
          <w:lang w:eastAsia="ja-JP"/>
        </w:rPr>
        <w:t>e in digitalizacijo podjetništva</w:t>
      </w:r>
      <w:r w:rsidRPr="004C1D1E">
        <w:rPr>
          <w:rFonts w:eastAsia="MS Mincho"/>
          <w:color w:val="000000"/>
          <w:szCs w:val="20"/>
          <w:lang w:eastAsia="ja-JP"/>
        </w:rPr>
        <w:t xml:space="preserve">. Pri tem bo </w:t>
      </w:r>
      <w:r w:rsidR="00D827CB">
        <w:rPr>
          <w:rFonts w:eastAsia="MS Mincho"/>
          <w:color w:val="000000"/>
          <w:szCs w:val="20"/>
          <w:lang w:eastAsia="ja-JP"/>
        </w:rPr>
        <w:t>treba</w:t>
      </w:r>
      <w:r w:rsidRPr="004C1D1E">
        <w:rPr>
          <w:rFonts w:eastAsia="MS Mincho"/>
          <w:color w:val="000000"/>
          <w:szCs w:val="20"/>
          <w:lang w:eastAsia="ja-JP"/>
        </w:rPr>
        <w:t xml:space="preserve"> oblikovati model, </w:t>
      </w:r>
      <w:r w:rsidRPr="004C1D1E">
        <w:rPr>
          <w:rFonts w:eastAsia="MS Mincho"/>
          <w:color w:val="000000"/>
          <w:szCs w:val="20"/>
          <w:lang w:eastAsia="ja-JP"/>
        </w:rPr>
        <w:lastRenderedPageBreak/>
        <w:t xml:space="preserve">ki bo zagotavljal vključevanje vseh deležnikov (vključno s predstavniki pristojnih organov javne uprave), upoštevanje že vključenih elementov </w:t>
      </w:r>
      <w:r w:rsidR="004F783F">
        <w:rPr>
          <w:rFonts w:eastAsia="MS Mincho"/>
          <w:color w:val="000000"/>
          <w:szCs w:val="20"/>
          <w:lang w:eastAsia="ja-JP"/>
        </w:rPr>
        <w:t>in</w:t>
      </w:r>
      <w:r w:rsidR="004F783F" w:rsidRPr="004C1D1E">
        <w:rPr>
          <w:rFonts w:eastAsia="MS Mincho"/>
          <w:color w:val="000000"/>
          <w:szCs w:val="20"/>
          <w:lang w:eastAsia="ja-JP"/>
        </w:rPr>
        <w:t xml:space="preserve"> </w:t>
      </w:r>
      <w:r w:rsidRPr="004C1D1E">
        <w:rPr>
          <w:rFonts w:eastAsia="MS Mincho"/>
          <w:color w:val="000000"/>
          <w:szCs w:val="20"/>
          <w:lang w:eastAsia="ja-JP"/>
        </w:rPr>
        <w:t xml:space="preserve">sprotno vključevanje rezultatov dogovorov v nacionalni </w:t>
      </w:r>
      <w:proofErr w:type="spellStart"/>
      <w:r w:rsidRPr="004C1D1E">
        <w:rPr>
          <w:rFonts w:eastAsia="MS Mincho"/>
          <w:color w:val="000000"/>
          <w:szCs w:val="20"/>
          <w:lang w:eastAsia="ja-JP"/>
        </w:rPr>
        <w:t>interoperabilnostni</w:t>
      </w:r>
      <w:proofErr w:type="spellEnd"/>
      <w:r w:rsidRPr="004C1D1E">
        <w:rPr>
          <w:rFonts w:eastAsia="MS Mincho"/>
          <w:color w:val="000000"/>
          <w:szCs w:val="20"/>
          <w:lang w:eastAsia="ja-JP"/>
        </w:rPr>
        <w:t xml:space="preserve"> okvir (NIO)</w:t>
      </w:r>
      <w:r w:rsidRPr="004C1D1E">
        <w:rPr>
          <w:rStyle w:val="Sprotnaopomba-sklic"/>
          <w:rFonts w:eastAsia="MS Mincho"/>
          <w:color w:val="000000"/>
          <w:szCs w:val="20"/>
          <w:lang w:eastAsia="ja-JP"/>
        </w:rPr>
        <w:footnoteReference w:id="13"/>
      </w:r>
      <w:r w:rsidRPr="004C1D1E">
        <w:rPr>
          <w:rFonts w:eastAsia="MS Mincho"/>
          <w:color w:val="000000"/>
          <w:szCs w:val="20"/>
          <w:lang w:eastAsia="ja-JP"/>
        </w:rPr>
        <w:t>.</w:t>
      </w:r>
    </w:p>
    <w:p w:rsidR="0029789B" w:rsidRPr="004C1D1E" w:rsidRDefault="0029789B" w:rsidP="00797849">
      <w:pPr>
        <w:shd w:val="clear" w:color="auto" w:fill="D9D9D9"/>
        <w:autoSpaceDE w:val="0"/>
        <w:autoSpaceDN w:val="0"/>
        <w:adjustRightInd w:val="0"/>
        <w:spacing w:after="120"/>
        <w:jc w:val="both"/>
      </w:pPr>
      <w:r w:rsidRPr="004C1D1E">
        <w:t xml:space="preserve">Slovenija bo podpirala vzpostavljanje </w:t>
      </w:r>
      <w:proofErr w:type="spellStart"/>
      <w:r w:rsidRPr="004C1D1E">
        <w:t>interoperabilnosti</w:t>
      </w:r>
      <w:proofErr w:type="spellEnd"/>
      <w:r w:rsidRPr="004C1D1E">
        <w:t xml:space="preserve"> pri razvoju izdelkov in storitev informacijske družbe v skladu z EIF in ob upoštevanju NIO, vključno z vzpostavitvijo nacionalne koordinacije za vključevanje v platformo za povezovanje deležnikov</w:t>
      </w:r>
      <w:r w:rsidR="00585241" w:rsidRPr="004C1D1E">
        <w:t xml:space="preserve">. Podprla bo </w:t>
      </w:r>
      <w:r w:rsidRPr="004C1D1E">
        <w:t>vzpostavit</w:t>
      </w:r>
      <w:r w:rsidR="00585241" w:rsidRPr="004C1D1E">
        <w:t>ev</w:t>
      </w:r>
      <w:r w:rsidR="006720C4" w:rsidRPr="004C1D1E">
        <w:t xml:space="preserve"> in delovanje</w:t>
      </w:r>
      <w:r w:rsidRPr="004C1D1E">
        <w:t xml:space="preserve"> Nacionalnega foruma za e</w:t>
      </w:r>
      <w:r w:rsidR="00B57F21" w:rsidRPr="004C1D1E">
        <w:noBreakHyphen/>
      </w:r>
      <w:r w:rsidRPr="004C1D1E">
        <w:t>poslovanje</w:t>
      </w:r>
      <w:r w:rsidR="00B37D31">
        <w:t xml:space="preserve"> in digitalizacijo podjetništva</w:t>
      </w:r>
      <w:r w:rsidRPr="004C1D1E">
        <w:t>.</w:t>
      </w:r>
    </w:p>
    <w:p w:rsidR="0029789B" w:rsidRPr="004C1D1E" w:rsidRDefault="0029789B" w:rsidP="00D250E7">
      <w:pPr>
        <w:pStyle w:val="Naslov2"/>
        <w:rPr>
          <w:rStyle w:val="hps"/>
        </w:rPr>
      </w:pPr>
      <w:bookmarkStart w:id="147" w:name="_Toc437003694"/>
      <w:bookmarkStart w:id="148" w:name="_Toc438463306"/>
      <w:r w:rsidRPr="004C1D1E">
        <w:rPr>
          <w:rStyle w:val="hps"/>
        </w:rPr>
        <w:t>Uporaba slovenskega jezika in ohranjanje kulturne identitete</w:t>
      </w:r>
      <w:bookmarkEnd w:id="147"/>
      <w:bookmarkEnd w:id="148"/>
    </w:p>
    <w:p w:rsidR="0029789B" w:rsidRPr="004C1D1E" w:rsidRDefault="0029789B" w:rsidP="0029789B">
      <w:pPr>
        <w:jc w:val="both"/>
      </w:pPr>
      <w:r w:rsidRPr="004C1D1E">
        <w:t xml:space="preserve">Na internetu zaradi njegove globalne narave kot komunikacijski jezik prevladuje angleški jezik. Zagotovitev in obstoj kulturnih značilnosti in identitete je zato na tem področju še poseben izziv. To je zlasti aktualno z vidika e-vsebin in e-storitev, pri razvoju katerih se pojavlja vidik komercialnosti. Ekonomija obsega zahteva, da zniževanje stroškov razvoja dosežemo s čim več uporabniki, zaradi česar so manjše jezikovne skupine v </w:t>
      </w:r>
      <w:r w:rsidR="00DA5505" w:rsidRPr="004C1D1E">
        <w:t xml:space="preserve">podrejenem </w:t>
      </w:r>
      <w:r w:rsidRPr="004C1D1E">
        <w:t>položaju. S tem izzivom se s</w:t>
      </w:r>
      <w:r w:rsidR="004F783F">
        <w:t>poprijem</w:t>
      </w:r>
      <w:r w:rsidR="004A4FB8">
        <w:t>a</w:t>
      </w:r>
      <w:r w:rsidRPr="004C1D1E">
        <w:t xml:space="preserve"> tudi Slovenija. Slovenski internetni skupnosti je </w:t>
      </w:r>
      <w:r w:rsidR="00D827CB">
        <w:t>treba</w:t>
      </w:r>
      <w:r w:rsidRPr="004C1D1E">
        <w:t xml:space="preserve"> zagotoviti pogoje, da bo dobila čim </w:t>
      </w:r>
      <w:r w:rsidR="0052523D" w:rsidRPr="004C1D1E">
        <w:t>več informacij na spletu v slovenskem jeziku</w:t>
      </w:r>
      <w:r w:rsidRPr="004C1D1E">
        <w:t>, bodisi izvornih slovenskih besedil bodisi kakovostno prevedenih.</w:t>
      </w:r>
    </w:p>
    <w:p w:rsidR="0029789B" w:rsidRPr="004C1D1E" w:rsidRDefault="0052523D" w:rsidP="0029789B">
      <w:pPr>
        <w:jc w:val="both"/>
      </w:pPr>
      <w:r w:rsidRPr="004C1D1E">
        <w:t>Digitalizacija</w:t>
      </w:r>
      <w:r w:rsidR="0029789B" w:rsidRPr="004C1D1E">
        <w:t>, digitalne vsebine in e-storitve ter javna dostopnost so tudi na področju kulture bistvenega pomena za ustvarjanje dodane vrednosti znotraj same kulture ter z njo povezanih kulturnih industrij. P</w:t>
      </w:r>
      <w:r w:rsidR="009B102E">
        <w:t>omenijo</w:t>
      </w:r>
      <w:r w:rsidR="0029789B" w:rsidRPr="004C1D1E">
        <w:t xml:space="preserve"> osnovo za uporabo digitalnih kulturnih vsebin v procesih izobraževanja, usposabljanja, raziskovanja, vseživljenjskega učenja in pridobivanja znanja. Prispevajo k razvoju kreativnih vsebin za oblikovanje nove oziroma obogatene ponudbe ter promocije kulturne dediščine in države. </w:t>
      </w:r>
      <w:r w:rsidRPr="004C1D1E">
        <w:t>Digitalne kulturne vsebine</w:t>
      </w:r>
      <w:r w:rsidR="0029789B" w:rsidRPr="004C1D1E">
        <w:t xml:space="preserve"> so eden najučinkovit</w:t>
      </w:r>
      <w:r w:rsidR="004F783F">
        <w:t>ejš</w:t>
      </w:r>
      <w:r w:rsidR="0029789B" w:rsidRPr="004C1D1E">
        <w:t>ih instrumentov za dvig prepoznavnosti in konkurenčnosti Slovenije v Evropi in svetu.</w:t>
      </w:r>
      <w:r w:rsidR="005862DF" w:rsidRPr="004C1D1E">
        <w:t xml:space="preserve"> </w:t>
      </w:r>
      <w:r w:rsidR="0029789B" w:rsidRPr="004C1D1E">
        <w:t xml:space="preserve">V zadnjem obdobju so slovenske kulturne ustanove digitalizirale precejšnje število vsebin </w:t>
      </w:r>
      <w:r w:rsidR="004F783F">
        <w:t>in</w:t>
      </w:r>
      <w:r w:rsidR="004F783F" w:rsidRPr="004C1D1E">
        <w:t xml:space="preserve"> </w:t>
      </w:r>
      <w:r w:rsidR="0029789B" w:rsidRPr="004C1D1E">
        <w:t xml:space="preserve">uspešno sodelovale v mednarodnih projektih s področja digitalizacije, </w:t>
      </w:r>
      <w:r w:rsidR="00201484" w:rsidRPr="004C1D1E">
        <w:t xml:space="preserve">vendar </w:t>
      </w:r>
      <w:proofErr w:type="spellStart"/>
      <w:r w:rsidR="0029789B" w:rsidRPr="004C1D1E">
        <w:t>interoperabilnostni</w:t>
      </w:r>
      <w:proofErr w:type="spellEnd"/>
      <w:r w:rsidR="0029789B" w:rsidRPr="004C1D1E">
        <w:t xml:space="preserve"> okvir, povezovanje digitalnih kulturnih vsebin, ponovna uporaba digitalnih kulturnih vsebin in e-storitve na nacionaln</w:t>
      </w:r>
      <w:r w:rsidR="008629C9" w:rsidRPr="004C1D1E">
        <w:t>i</w:t>
      </w:r>
      <w:r w:rsidR="0029789B" w:rsidRPr="004C1D1E">
        <w:t xml:space="preserve"> </w:t>
      </w:r>
      <w:r w:rsidR="008629C9" w:rsidRPr="004C1D1E">
        <w:t xml:space="preserve">ravni </w:t>
      </w:r>
      <w:r w:rsidR="0029789B" w:rsidRPr="004C1D1E">
        <w:t xml:space="preserve">še vedno niso dovolj razviti. Podrobneje je analiza stanja na področju digitalizacije kulturne dediščine v Sloveniji </w:t>
      </w:r>
      <w:r w:rsidR="006B5A46">
        <w:t>predstavljena</w:t>
      </w:r>
      <w:r w:rsidR="006B5A46" w:rsidRPr="004C1D1E">
        <w:t xml:space="preserve"> </w:t>
      </w:r>
      <w:r w:rsidR="0029789B" w:rsidRPr="004C1D1E">
        <w:t xml:space="preserve">v Prilogi </w:t>
      </w:r>
      <w:r w:rsidR="00495771" w:rsidRPr="004C1D1E">
        <w:t>3</w:t>
      </w:r>
      <w:r w:rsidR="0029789B" w:rsidRPr="004C1D1E">
        <w:t>.</w:t>
      </w:r>
    </w:p>
    <w:p w:rsidR="0029789B" w:rsidRPr="004C1D1E" w:rsidRDefault="0052523D" w:rsidP="00FF2C9E">
      <w:pPr>
        <w:shd w:val="clear" w:color="auto" w:fill="D9D9D9"/>
        <w:autoSpaceDE w:val="0"/>
        <w:autoSpaceDN w:val="0"/>
        <w:adjustRightInd w:val="0"/>
        <w:jc w:val="both"/>
      </w:pPr>
      <w:r w:rsidRPr="004C1D1E">
        <w:t>Zagotavljanje dolgotrajnega ohranjanja digitalnih kulturnih vsebin</w:t>
      </w:r>
      <w:r w:rsidR="0029789B" w:rsidRPr="004C1D1E">
        <w:t xml:space="preserve"> v Sloveniji ni sistemsko urejeno. Strateški dokumenti za dolgotrajno ohranjanje na državni ravni niso bili sprejeti; obstajajo samo za slovensko javno arhivsko službo in Narodno </w:t>
      </w:r>
      <w:r w:rsidR="004F783F">
        <w:t xml:space="preserve">in </w:t>
      </w:r>
      <w:r w:rsidR="0029789B" w:rsidRPr="004C1D1E">
        <w:t>univerzitetno knjižnico. Oboji imajo sprejeto strategijo dolgoročnega ohranjanja e-gradiva, arhivom jo je potrdila tudi Vlada RS in je v izvajanju (Vlada RS je v letu 2010 sprejela Strategijo razvoja slovenskega javnega e-arhiva (e-ARH.si) ter potrdila njen izvedbeni načrt in projektno organizacijo). Kulturne ustanove potrebujejo dolgoročno skupno strategijo hrambe digitalne kulturne dediščine, večjo povezanost (koordinacijo) med njimi, izmenjavo izkušenj</w:t>
      </w:r>
      <w:r w:rsidR="009B102E">
        <w:t>,</w:t>
      </w:r>
      <w:r w:rsidR="0029789B" w:rsidRPr="004C1D1E">
        <w:t xml:space="preserve"> in</w:t>
      </w:r>
      <w:r w:rsidR="009B102E">
        <w:t xml:space="preserve"> če je le mogoče,</w:t>
      </w:r>
      <w:r w:rsidR="0029789B" w:rsidRPr="004C1D1E">
        <w:t xml:space="preserve"> skupno informacijsko infrastrukturo. Slovenija </w:t>
      </w:r>
      <w:r w:rsidR="00516AD8" w:rsidRPr="004C1D1E">
        <w:t>bo</w:t>
      </w:r>
      <w:r w:rsidR="0029789B" w:rsidRPr="004C1D1E">
        <w:t xml:space="preserve"> podpr</w:t>
      </w:r>
      <w:r w:rsidR="00516AD8" w:rsidRPr="004C1D1E">
        <w:t>la</w:t>
      </w:r>
      <w:r w:rsidR="0029789B" w:rsidRPr="004C1D1E">
        <w:t xml:space="preserve"> in spodbuja</w:t>
      </w:r>
      <w:r w:rsidR="00516AD8" w:rsidRPr="004C1D1E">
        <w:t>la</w:t>
      </w:r>
      <w:r w:rsidR="0029789B" w:rsidRPr="004C1D1E">
        <w:t xml:space="preserve"> razvoj in uporabo kakovostnih </w:t>
      </w:r>
      <w:r w:rsidR="00167250" w:rsidRPr="004C1D1E">
        <w:t xml:space="preserve">digitalnih </w:t>
      </w:r>
      <w:r w:rsidR="0029789B" w:rsidRPr="004C1D1E">
        <w:t xml:space="preserve">vsebin in e-storitev v slovenskem jeziku, digitalizacijo kulturne dediščine, dolgoročno hrambo digitalnih gradiv ter čim širši razvoj digitalnih jezikovnih tehnologij in virov, kar bo prebivalstvu omogočalo njihovo uporabo in </w:t>
      </w:r>
      <w:r w:rsidR="00DD3C91" w:rsidRPr="004C1D1E">
        <w:t xml:space="preserve">ga </w:t>
      </w:r>
      <w:r w:rsidR="0029789B" w:rsidRPr="004C1D1E">
        <w:t>hkrati spodbujalo k uporabi interneta.</w:t>
      </w:r>
    </w:p>
    <w:p w:rsidR="0029789B" w:rsidRPr="004C1D1E" w:rsidRDefault="0029789B" w:rsidP="00C2709D">
      <w:pPr>
        <w:pStyle w:val="Naslov1"/>
      </w:pPr>
      <w:bookmarkStart w:id="149" w:name="_Toc413160199"/>
      <w:bookmarkStart w:id="150" w:name="_Toc413160623"/>
      <w:bookmarkStart w:id="151" w:name="_Toc413161039"/>
      <w:bookmarkStart w:id="152" w:name="_Toc413249116"/>
      <w:bookmarkStart w:id="153" w:name="_Toc413160200"/>
      <w:bookmarkStart w:id="154" w:name="_Toc413160624"/>
      <w:bookmarkStart w:id="155" w:name="_Toc413161040"/>
      <w:bookmarkStart w:id="156" w:name="_Toc413249117"/>
      <w:bookmarkStart w:id="157" w:name="_Toc413160201"/>
      <w:bookmarkStart w:id="158" w:name="_Toc413160625"/>
      <w:bookmarkStart w:id="159" w:name="_Toc413161041"/>
      <w:bookmarkStart w:id="160" w:name="_Toc413249118"/>
      <w:bookmarkStart w:id="161" w:name="_Toc413160202"/>
      <w:bookmarkStart w:id="162" w:name="_Toc413160626"/>
      <w:bookmarkStart w:id="163" w:name="_Toc413161042"/>
      <w:bookmarkStart w:id="164" w:name="_Toc413249119"/>
      <w:bookmarkStart w:id="165" w:name="_Toc413160203"/>
      <w:bookmarkStart w:id="166" w:name="_Toc413160627"/>
      <w:bookmarkStart w:id="167" w:name="_Toc413161043"/>
      <w:bookmarkStart w:id="168" w:name="_Toc413249120"/>
      <w:bookmarkStart w:id="169" w:name="_Toc413160205"/>
      <w:bookmarkStart w:id="170" w:name="_Toc413160629"/>
      <w:bookmarkStart w:id="171" w:name="_Toc413161045"/>
      <w:bookmarkStart w:id="172" w:name="_Toc413249122"/>
      <w:bookmarkStart w:id="173" w:name="_Toc413160208"/>
      <w:bookmarkStart w:id="174" w:name="_Toc413160632"/>
      <w:bookmarkStart w:id="175" w:name="_Toc413161048"/>
      <w:bookmarkStart w:id="176" w:name="_Toc413249125"/>
      <w:bookmarkStart w:id="177" w:name="_Toc413160209"/>
      <w:bookmarkStart w:id="178" w:name="_Toc413160633"/>
      <w:bookmarkStart w:id="179" w:name="_Toc413161049"/>
      <w:bookmarkStart w:id="180" w:name="_Toc413249126"/>
      <w:bookmarkStart w:id="181" w:name="_Toc413160212"/>
      <w:bookmarkStart w:id="182" w:name="_Toc413160636"/>
      <w:bookmarkStart w:id="183" w:name="_Toc413161052"/>
      <w:bookmarkStart w:id="184" w:name="_Toc413249129"/>
      <w:bookmarkStart w:id="185" w:name="_Toc413160214"/>
      <w:bookmarkStart w:id="186" w:name="_Toc413160638"/>
      <w:bookmarkStart w:id="187" w:name="_Toc413161054"/>
      <w:bookmarkStart w:id="188" w:name="_Toc413249131"/>
      <w:bookmarkStart w:id="189" w:name="_Toc413160215"/>
      <w:bookmarkStart w:id="190" w:name="_Toc413160639"/>
      <w:bookmarkStart w:id="191" w:name="_Toc413161055"/>
      <w:bookmarkStart w:id="192" w:name="_Toc413249132"/>
      <w:bookmarkStart w:id="193" w:name="_Toc413160216"/>
      <w:bookmarkStart w:id="194" w:name="_Toc413160640"/>
      <w:bookmarkStart w:id="195" w:name="_Toc413161056"/>
      <w:bookmarkStart w:id="196" w:name="_Toc413249133"/>
      <w:bookmarkStart w:id="197" w:name="_Toc413160217"/>
      <w:bookmarkStart w:id="198" w:name="_Toc413160641"/>
      <w:bookmarkStart w:id="199" w:name="_Toc413161057"/>
      <w:bookmarkStart w:id="200" w:name="_Toc413249134"/>
      <w:bookmarkStart w:id="201" w:name="_Toc413160218"/>
      <w:bookmarkStart w:id="202" w:name="_Toc413160642"/>
      <w:bookmarkStart w:id="203" w:name="_Toc413161058"/>
      <w:bookmarkStart w:id="204" w:name="_Toc413249135"/>
      <w:bookmarkStart w:id="205" w:name="_Toc413160219"/>
      <w:bookmarkStart w:id="206" w:name="_Toc413160643"/>
      <w:bookmarkStart w:id="207" w:name="_Toc413161059"/>
      <w:bookmarkStart w:id="208" w:name="_Toc413249136"/>
      <w:bookmarkStart w:id="209" w:name="_Toc413160221"/>
      <w:bookmarkStart w:id="210" w:name="_Toc413160645"/>
      <w:bookmarkStart w:id="211" w:name="_Toc413161061"/>
      <w:bookmarkStart w:id="212" w:name="_Toc413249138"/>
      <w:bookmarkStart w:id="213" w:name="_Toc413160222"/>
      <w:bookmarkStart w:id="214" w:name="_Toc413160646"/>
      <w:bookmarkStart w:id="215" w:name="_Toc413161062"/>
      <w:bookmarkStart w:id="216" w:name="_Toc413249139"/>
      <w:bookmarkStart w:id="217" w:name="_Toc413160260"/>
      <w:bookmarkStart w:id="218" w:name="_Toc413160684"/>
      <w:bookmarkStart w:id="219" w:name="_Toc413161100"/>
      <w:bookmarkStart w:id="220" w:name="_Toc413249177"/>
      <w:bookmarkStart w:id="221" w:name="_Toc413160261"/>
      <w:bookmarkStart w:id="222" w:name="_Toc413160685"/>
      <w:bookmarkStart w:id="223" w:name="_Toc413161101"/>
      <w:bookmarkStart w:id="224" w:name="_Toc413249178"/>
      <w:bookmarkStart w:id="225" w:name="_Toc413160262"/>
      <w:bookmarkStart w:id="226" w:name="_Toc413160686"/>
      <w:bookmarkStart w:id="227" w:name="_Toc413161102"/>
      <w:bookmarkStart w:id="228" w:name="_Toc413249179"/>
      <w:bookmarkStart w:id="229" w:name="_Toc413160270"/>
      <w:bookmarkStart w:id="230" w:name="_Toc413160694"/>
      <w:bookmarkStart w:id="231" w:name="_Toc413161110"/>
      <w:bookmarkStart w:id="232" w:name="_Toc413249187"/>
      <w:bookmarkStart w:id="233" w:name="_Toc413160273"/>
      <w:bookmarkStart w:id="234" w:name="_Toc413160697"/>
      <w:bookmarkStart w:id="235" w:name="_Toc413161113"/>
      <w:bookmarkStart w:id="236" w:name="_Toc413249190"/>
      <w:bookmarkStart w:id="237" w:name="_Toc413160274"/>
      <w:bookmarkStart w:id="238" w:name="_Toc413160698"/>
      <w:bookmarkStart w:id="239" w:name="_Toc413161114"/>
      <w:bookmarkStart w:id="240" w:name="_Toc413249191"/>
      <w:bookmarkStart w:id="241" w:name="_Toc413160283"/>
      <w:bookmarkStart w:id="242" w:name="_Toc413160707"/>
      <w:bookmarkStart w:id="243" w:name="_Toc413161123"/>
      <w:bookmarkStart w:id="244" w:name="_Toc413249200"/>
      <w:bookmarkStart w:id="245" w:name="_Toc413160284"/>
      <w:bookmarkStart w:id="246" w:name="_Toc413160708"/>
      <w:bookmarkStart w:id="247" w:name="_Toc413161124"/>
      <w:bookmarkStart w:id="248" w:name="_Toc413249201"/>
      <w:bookmarkStart w:id="249" w:name="_Toc413160288"/>
      <w:bookmarkStart w:id="250" w:name="_Toc413160712"/>
      <w:bookmarkStart w:id="251" w:name="_Toc413161128"/>
      <w:bookmarkStart w:id="252" w:name="_Toc413249205"/>
      <w:bookmarkStart w:id="253" w:name="_Toc413160289"/>
      <w:bookmarkStart w:id="254" w:name="_Toc413160713"/>
      <w:bookmarkStart w:id="255" w:name="_Toc413161129"/>
      <w:bookmarkStart w:id="256" w:name="_Toc413249206"/>
      <w:bookmarkStart w:id="257" w:name="_Toc413160294"/>
      <w:bookmarkStart w:id="258" w:name="_Toc413160718"/>
      <w:bookmarkStart w:id="259" w:name="_Toc413161134"/>
      <w:bookmarkStart w:id="260" w:name="_Toc413249211"/>
      <w:bookmarkStart w:id="261" w:name="_Toc413160295"/>
      <w:bookmarkStart w:id="262" w:name="_Toc413160719"/>
      <w:bookmarkStart w:id="263" w:name="_Toc413161135"/>
      <w:bookmarkStart w:id="264" w:name="_Toc413249212"/>
      <w:bookmarkStart w:id="265" w:name="_Toc413160297"/>
      <w:bookmarkStart w:id="266" w:name="_Toc413160721"/>
      <w:bookmarkStart w:id="267" w:name="_Toc413161137"/>
      <w:bookmarkStart w:id="268" w:name="_Toc413249214"/>
      <w:bookmarkStart w:id="269" w:name="_Toc413160298"/>
      <w:bookmarkStart w:id="270" w:name="_Toc413160722"/>
      <w:bookmarkStart w:id="271" w:name="_Toc413161138"/>
      <w:bookmarkStart w:id="272" w:name="_Toc413249215"/>
      <w:bookmarkStart w:id="273" w:name="_Toc413160349"/>
      <w:bookmarkStart w:id="274" w:name="_Toc413160773"/>
      <w:bookmarkStart w:id="275" w:name="_Toc413161189"/>
      <w:bookmarkStart w:id="276" w:name="_Toc413249266"/>
      <w:bookmarkStart w:id="277" w:name="_Toc413160350"/>
      <w:bookmarkStart w:id="278" w:name="_Toc413160774"/>
      <w:bookmarkStart w:id="279" w:name="_Toc413161190"/>
      <w:bookmarkStart w:id="280" w:name="_Toc413249267"/>
      <w:bookmarkStart w:id="281" w:name="_Toc413160351"/>
      <w:bookmarkStart w:id="282" w:name="_Toc413160775"/>
      <w:bookmarkStart w:id="283" w:name="_Toc413161191"/>
      <w:bookmarkStart w:id="284" w:name="_Toc413249268"/>
      <w:bookmarkStart w:id="285" w:name="_Toc413160357"/>
      <w:bookmarkStart w:id="286" w:name="_Toc413160781"/>
      <w:bookmarkStart w:id="287" w:name="_Toc413161197"/>
      <w:bookmarkStart w:id="288" w:name="_Toc413249274"/>
      <w:bookmarkStart w:id="289" w:name="_Toc413160364"/>
      <w:bookmarkStart w:id="290" w:name="_Toc413160788"/>
      <w:bookmarkStart w:id="291" w:name="_Toc413161204"/>
      <w:bookmarkStart w:id="292" w:name="_Toc413249281"/>
      <w:bookmarkStart w:id="293" w:name="_Toc413160365"/>
      <w:bookmarkStart w:id="294" w:name="_Toc413160789"/>
      <w:bookmarkStart w:id="295" w:name="_Toc413161205"/>
      <w:bookmarkStart w:id="296" w:name="_Toc413249282"/>
      <w:bookmarkStart w:id="297" w:name="_Toc413160402"/>
      <w:bookmarkStart w:id="298" w:name="_Toc413160826"/>
      <w:bookmarkStart w:id="299" w:name="_Toc413161242"/>
      <w:bookmarkStart w:id="300" w:name="_Toc413249319"/>
      <w:bookmarkStart w:id="301" w:name="_Toc413160408"/>
      <w:bookmarkStart w:id="302" w:name="_Toc413160832"/>
      <w:bookmarkStart w:id="303" w:name="_Toc413161248"/>
      <w:bookmarkStart w:id="304" w:name="_Toc413249325"/>
      <w:bookmarkStart w:id="305" w:name="_Toc413160410"/>
      <w:bookmarkStart w:id="306" w:name="_Toc413160834"/>
      <w:bookmarkStart w:id="307" w:name="_Toc413161250"/>
      <w:bookmarkStart w:id="308" w:name="_Toc413249327"/>
      <w:bookmarkStart w:id="309" w:name="_Toc413160411"/>
      <w:bookmarkStart w:id="310" w:name="_Toc413160835"/>
      <w:bookmarkStart w:id="311" w:name="_Toc413161251"/>
      <w:bookmarkStart w:id="312" w:name="_Toc413249328"/>
      <w:bookmarkStart w:id="313" w:name="_Toc413160412"/>
      <w:bookmarkStart w:id="314" w:name="_Toc413160836"/>
      <w:bookmarkStart w:id="315" w:name="_Toc413161252"/>
      <w:bookmarkStart w:id="316" w:name="_Toc413249329"/>
      <w:bookmarkStart w:id="317" w:name="_Toc413160415"/>
      <w:bookmarkStart w:id="318" w:name="_Toc413160839"/>
      <w:bookmarkStart w:id="319" w:name="_Toc413161255"/>
      <w:bookmarkStart w:id="320" w:name="_Toc413249332"/>
      <w:bookmarkStart w:id="321" w:name="_Toc413160417"/>
      <w:bookmarkStart w:id="322" w:name="_Toc413160841"/>
      <w:bookmarkStart w:id="323" w:name="_Toc413161257"/>
      <w:bookmarkStart w:id="324" w:name="_Toc413249334"/>
      <w:bookmarkStart w:id="325" w:name="_Toc413160418"/>
      <w:bookmarkStart w:id="326" w:name="_Toc413160842"/>
      <w:bookmarkStart w:id="327" w:name="_Toc413161258"/>
      <w:bookmarkStart w:id="328" w:name="_Toc413249335"/>
      <w:bookmarkStart w:id="329" w:name="_Toc413160419"/>
      <w:bookmarkStart w:id="330" w:name="_Toc413160843"/>
      <w:bookmarkStart w:id="331" w:name="_Toc413161259"/>
      <w:bookmarkStart w:id="332" w:name="_Toc413249336"/>
      <w:bookmarkStart w:id="333" w:name="_Toc413160420"/>
      <w:bookmarkStart w:id="334" w:name="_Toc413160844"/>
      <w:bookmarkStart w:id="335" w:name="_Toc413161260"/>
      <w:bookmarkStart w:id="336" w:name="_Toc413249337"/>
      <w:bookmarkStart w:id="337" w:name="_Toc413160421"/>
      <w:bookmarkStart w:id="338" w:name="_Toc413160845"/>
      <w:bookmarkStart w:id="339" w:name="_Toc413161261"/>
      <w:bookmarkStart w:id="340" w:name="_Toc413249338"/>
      <w:bookmarkStart w:id="341" w:name="_Toc413160422"/>
      <w:bookmarkStart w:id="342" w:name="_Toc413160846"/>
      <w:bookmarkStart w:id="343" w:name="_Toc413161262"/>
      <w:bookmarkStart w:id="344" w:name="_Toc413249339"/>
      <w:bookmarkStart w:id="345" w:name="_Toc437003695"/>
      <w:bookmarkStart w:id="346" w:name="_Toc438463307"/>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4C1D1E">
        <w:lastRenderedPageBreak/>
        <w:t>Pr</w:t>
      </w:r>
      <w:r w:rsidR="004D0FDD">
        <w:t>ednostna</w:t>
      </w:r>
      <w:r w:rsidRPr="004C1D1E">
        <w:t xml:space="preserve"> področja ukrepanja</w:t>
      </w:r>
      <w:bookmarkEnd w:id="345"/>
      <w:bookmarkEnd w:id="346"/>
    </w:p>
    <w:p w:rsidR="0029789B" w:rsidRPr="004C1D1E" w:rsidRDefault="0029789B" w:rsidP="00040994">
      <w:pPr>
        <w:shd w:val="clear" w:color="auto" w:fill="FFFFFF"/>
        <w:spacing w:after="120"/>
        <w:jc w:val="both"/>
        <w:rPr>
          <w:rStyle w:val="hps"/>
          <w:color w:val="222222"/>
        </w:rPr>
      </w:pPr>
      <w:r w:rsidRPr="004C1D1E">
        <w:rPr>
          <w:rStyle w:val="hps"/>
          <w:color w:val="222222"/>
        </w:rPr>
        <w:t>Za spodbujanje razvoja informacijske družbe v Sloveniji do leta 2020 so predvideni ukrepi na naslednjih</w:t>
      </w:r>
      <w:r w:rsidR="00C828DE">
        <w:rPr>
          <w:rStyle w:val="hps"/>
          <w:color w:val="222222"/>
        </w:rPr>
        <w:t xml:space="preserve"> prednostnih</w:t>
      </w:r>
      <w:r w:rsidRPr="004C1D1E">
        <w:rPr>
          <w:rStyle w:val="hps"/>
          <w:color w:val="222222"/>
        </w:rPr>
        <w:t xml:space="preserve"> področjih:</w:t>
      </w:r>
    </w:p>
    <w:p w:rsidR="0029789B" w:rsidRPr="004C1D1E" w:rsidRDefault="0029789B" w:rsidP="00D161CA">
      <w:pPr>
        <w:numPr>
          <w:ilvl w:val="0"/>
          <w:numId w:val="15"/>
        </w:numPr>
        <w:spacing w:after="120" w:line="240" w:lineRule="auto"/>
        <w:ind w:left="426" w:hanging="426"/>
        <w:jc w:val="both"/>
      </w:pPr>
      <w:r w:rsidRPr="004C1D1E">
        <w:t xml:space="preserve">širokopasovna </w:t>
      </w:r>
      <w:r w:rsidR="00703368" w:rsidRPr="004C1D1E">
        <w:t>in druga infrastruktura elektronskih komunikacij</w:t>
      </w:r>
      <w:r w:rsidRPr="004C1D1E">
        <w:t>,</w:t>
      </w:r>
    </w:p>
    <w:p w:rsidR="0029789B" w:rsidRPr="004C1D1E" w:rsidRDefault="0029789B" w:rsidP="00D161CA">
      <w:pPr>
        <w:numPr>
          <w:ilvl w:val="0"/>
          <w:numId w:val="15"/>
        </w:numPr>
        <w:spacing w:after="120" w:line="240" w:lineRule="auto"/>
        <w:ind w:left="426" w:hanging="426"/>
        <w:jc w:val="both"/>
      </w:pPr>
      <w:r w:rsidRPr="004C1D1E">
        <w:t>inovativne podatkovno vodene storitve,</w:t>
      </w:r>
    </w:p>
    <w:p w:rsidR="0029789B" w:rsidRPr="004C1D1E" w:rsidRDefault="0029789B" w:rsidP="00D161CA">
      <w:pPr>
        <w:numPr>
          <w:ilvl w:val="0"/>
          <w:numId w:val="15"/>
        </w:numPr>
        <w:spacing w:after="120" w:line="240" w:lineRule="auto"/>
        <w:ind w:left="426" w:hanging="426"/>
        <w:jc w:val="both"/>
      </w:pPr>
      <w:r w:rsidRPr="004C1D1E">
        <w:t>digitalno podjetništvo,</w:t>
      </w:r>
    </w:p>
    <w:p w:rsidR="0029789B" w:rsidRPr="004C1D1E" w:rsidRDefault="0029789B" w:rsidP="00D161CA">
      <w:pPr>
        <w:numPr>
          <w:ilvl w:val="0"/>
          <w:numId w:val="15"/>
        </w:numPr>
        <w:spacing w:after="120" w:line="240" w:lineRule="auto"/>
        <w:ind w:left="426" w:hanging="426"/>
        <w:jc w:val="both"/>
      </w:pPr>
      <w:r w:rsidRPr="004C1D1E">
        <w:t>kibernetska varnost,</w:t>
      </w:r>
    </w:p>
    <w:p w:rsidR="0029789B" w:rsidRDefault="0029789B" w:rsidP="00D161CA">
      <w:pPr>
        <w:numPr>
          <w:ilvl w:val="0"/>
          <w:numId w:val="15"/>
        </w:numPr>
        <w:spacing w:after="120" w:line="240" w:lineRule="auto"/>
        <w:ind w:left="426" w:hanging="426"/>
        <w:jc w:val="both"/>
      </w:pPr>
      <w:r w:rsidRPr="004C1D1E">
        <w:t>vključujoča informacijska družba.</w:t>
      </w:r>
    </w:p>
    <w:p w:rsidR="00C828DE" w:rsidRDefault="00C828DE" w:rsidP="00B61F47">
      <w:pPr>
        <w:spacing w:after="120" w:line="240" w:lineRule="auto"/>
        <w:jc w:val="both"/>
      </w:pPr>
    </w:p>
    <w:p w:rsidR="006E68DF" w:rsidRDefault="00C828DE" w:rsidP="00B61F47">
      <w:pPr>
        <w:spacing w:after="120" w:line="240" w:lineRule="auto"/>
        <w:jc w:val="both"/>
      </w:pPr>
      <w:r>
        <w:t>Razvojni projekti po prednostnih področjih bodo v mednarodnem okolju prispevali</w:t>
      </w:r>
      <w:r w:rsidRPr="00C828DE">
        <w:t xml:space="preserve"> k umestitvi Slovenije kot referenčnega okolja za inovativno uporabo novih digitalnih tehnologij in storitev.</w:t>
      </w:r>
    </w:p>
    <w:p w:rsidR="00D16FF2" w:rsidRDefault="00D16FF2" w:rsidP="00D16FF2">
      <w:pPr>
        <w:jc w:val="both"/>
      </w:pPr>
      <w:r>
        <w:t>Prednostna področja ukrepanja, tehnološke in vsebinske prioritete so bil</w:t>
      </w:r>
      <w:r w:rsidR="00AD7A68">
        <w:t>i določeni</w:t>
      </w:r>
      <w:r>
        <w:t xml:space="preserve"> po obširnih posvetovanjih z industrijo. Upoštevana je bila ocena trenutnega stanja slovenske industrije IKT, njene konkurenčne priložnosti na tujih trgih in splošne smernice razvoja IKT sektorja. Na vseh prednostnih področjih ukrepanja, ki so: širokopasovna in druga infrastruktura elektronskih komunikacij, inovativne podatkovno vodene storitve, digitalno podjetništvo, kibernetska varnost in vključujoča informacijska družba, bo s tehnološkega vidika posebna pozornost posvečena horizontalnim prioritetam:</w:t>
      </w:r>
    </w:p>
    <w:p w:rsidR="00D16FF2" w:rsidRDefault="00D16FF2" w:rsidP="00D16FF2">
      <w:pPr>
        <w:numPr>
          <w:ilvl w:val="0"/>
          <w:numId w:val="15"/>
        </w:numPr>
        <w:spacing w:after="120" w:line="240" w:lineRule="auto"/>
        <w:ind w:left="426" w:hanging="426"/>
        <w:jc w:val="both"/>
      </w:pPr>
      <w:r>
        <w:t>prihodnjemu internetu – internetu stvari,</w:t>
      </w:r>
    </w:p>
    <w:p w:rsidR="00D16FF2" w:rsidRDefault="00D16FF2" w:rsidP="00D16FF2">
      <w:pPr>
        <w:numPr>
          <w:ilvl w:val="0"/>
          <w:numId w:val="15"/>
        </w:numPr>
        <w:spacing w:after="120" w:line="240" w:lineRule="auto"/>
        <w:ind w:left="426" w:hanging="426"/>
        <w:jc w:val="both"/>
      </w:pPr>
      <w:r>
        <w:t>računalništvu v oblaku,</w:t>
      </w:r>
    </w:p>
    <w:p w:rsidR="00D16FF2" w:rsidRDefault="00D16FF2" w:rsidP="00D16FF2">
      <w:pPr>
        <w:numPr>
          <w:ilvl w:val="0"/>
          <w:numId w:val="15"/>
        </w:numPr>
        <w:spacing w:after="120" w:line="240" w:lineRule="auto"/>
        <w:ind w:left="426" w:hanging="426"/>
        <w:jc w:val="both"/>
      </w:pPr>
      <w:r>
        <w:t>masovnim podatkom in</w:t>
      </w:r>
    </w:p>
    <w:p w:rsidR="00D16FF2" w:rsidRDefault="00D16FF2" w:rsidP="00D16FF2">
      <w:pPr>
        <w:numPr>
          <w:ilvl w:val="0"/>
          <w:numId w:val="15"/>
        </w:numPr>
        <w:spacing w:after="120" w:line="240" w:lineRule="auto"/>
        <w:ind w:left="426" w:hanging="426"/>
        <w:jc w:val="both"/>
      </w:pPr>
      <w:r>
        <w:t>mobilnim tehnologijam.</w:t>
      </w:r>
    </w:p>
    <w:p w:rsidR="00D16FF2" w:rsidRDefault="00D16FF2" w:rsidP="00D16FF2">
      <w:pPr>
        <w:jc w:val="both"/>
      </w:pPr>
    </w:p>
    <w:p w:rsidR="00D16FF2" w:rsidRDefault="00D16FF2" w:rsidP="00D16FF2">
      <w:pPr>
        <w:jc w:val="both"/>
      </w:pPr>
      <w:r>
        <w:t>Z vsebinskega vidika bodo ukrepi osredotočeni na področja:</w:t>
      </w:r>
    </w:p>
    <w:p w:rsidR="00D16FF2" w:rsidRDefault="00D16FF2" w:rsidP="00D16FF2">
      <w:pPr>
        <w:numPr>
          <w:ilvl w:val="0"/>
          <w:numId w:val="15"/>
        </w:numPr>
        <w:spacing w:after="120" w:line="240" w:lineRule="auto"/>
        <w:ind w:left="426" w:hanging="426"/>
        <w:jc w:val="both"/>
      </w:pPr>
      <w:r>
        <w:t>digitalizacije podjetništva in industrije ter</w:t>
      </w:r>
    </w:p>
    <w:p w:rsidR="00D16FF2" w:rsidRDefault="00D16FF2" w:rsidP="00D16FF2">
      <w:pPr>
        <w:numPr>
          <w:ilvl w:val="0"/>
          <w:numId w:val="15"/>
        </w:numPr>
        <w:spacing w:after="120" w:line="240" w:lineRule="auto"/>
        <w:ind w:left="426" w:hanging="426"/>
        <w:jc w:val="both"/>
      </w:pPr>
      <w:r>
        <w:t>pametnih mest in domov.</w:t>
      </w:r>
    </w:p>
    <w:p w:rsidR="00CF6BE3" w:rsidRDefault="00CF6BE3" w:rsidP="00D16FF2">
      <w:pPr>
        <w:jc w:val="both"/>
      </w:pPr>
    </w:p>
    <w:p w:rsidR="00CF6BE3" w:rsidRDefault="00FD0915" w:rsidP="002D3956">
      <w:pPr>
        <w:jc w:val="both"/>
      </w:pPr>
      <w:r>
        <w:t>Posamezni ukrepi bodo dokončno</w:t>
      </w:r>
      <w:r w:rsidR="007B495D">
        <w:t xml:space="preserve"> in</w:t>
      </w:r>
      <w:r>
        <w:t xml:space="preserve"> podrobneje določeni po zaključnih javnih posvetovanjih z industrijo</w:t>
      </w:r>
      <w:r w:rsidR="00CF6BE3">
        <w:t xml:space="preserve"> in tudi </w:t>
      </w:r>
      <w:r w:rsidR="007B495D">
        <w:t xml:space="preserve">s </w:t>
      </w:r>
      <w:r w:rsidR="00CF6BE3">
        <w:t>končnimi uporabniki storitev in IKT rešitev</w:t>
      </w:r>
      <w:r>
        <w:t>.</w:t>
      </w:r>
    </w:p>
    <w:p w:rsidR="00D16FF2" w:rsidRDefault="00D16FF2" w:rsidP="002D3956">
      <w:pPr>
        <w:jc w:val="both"/>
      </w:pPr>
      <w:r>
        <w:t>Skladno z izsledki posvetovanj z industrijo je bila vrsta ostalih področij, ki sicer sodijo v informacijsko komunikacijski sektor, izločenih iz prednostnega ukrepanja po tej strategiji</w:t>
      </w:r>
      <w:r w:rsidR="002D3956">
        <w:t>. Tako niso prednostni:</w:t>
      </w:r>
      <w:r w:rsidR="00226A3E">
        <w:t xml:space="preserve"> vgrajeni sistemi, inteligentni transportni in logistični sistemi, pametna omrežja, digitalna televizija, </w:t>
      </w:r>
      <w:proofErr w:type="spellStart"/>
      <w:r w:rsidR="001A365B">
        <w:t>geo</w:t>
      </w:r>
      <w:proofErr w:type="spellEnd"/>
      <w:r w:rsidR="001A365B">
        <w:noBreakHyphen/>
      </w:r>
      <w:r w:rsidR="00226A3E">
        <w:t xml:space="preserve">storitve in elastično računanje v okviru porazdeljenih sistemov, sistemi umetne inteligence, </w:t>
      </w:r>
      <w:r w:rsidR="002D3956">
        <w:t>IKT komponent</w:t>
      </w:r>
      <w:r w:rsidR="001A365B">
        <w:t>e</w:t>
      </w:r>
      <w:r w:rsidR="002D3956">
        <w:t xml:space="preserve">, IKT sistemi fizičnega varovanja, rešitve za pametne pisarne, vodenje procesov, avtomatizacija in robotika. </w:t>
      </w:r>
      <w:r w:rsidR="000A32A4">
        <w:t xml:space="preserve">Glede na prepletenost in medsebojno odvisnost IKT rešitev </w:t>
      </w:r>
      <w:r w:rsidR="002D3956">
        <w:t xml:space="preserve">pa </w:t>
      </w:r>
      <w:r w:rsidR="000A32A4">
        <w:t xml:space="preserve">to </w:t>
      </w:r>
      <w:r w:rsidR="002D3956">
        <w:t>ne izključuje</w:t>
      </w:r>
      <w:r w:rsidR="000A32A4">
        <w:t xml:space="preserve"> v celoti</w:t>
      </w:r>
      <w:r w:rsidR="002D3956">
        <w:t xml:space="preserve"> morebitno podporo projektom</w:t>
      </w:r>
      <w:r w:rsidR="000A32A4">
        <w:t>, ki vključujejo</w:t>
      </w:r>
      <w:r w:rsidR="002D3956">
        <w:t xml:space="preserve"> tudi </w:t>
      </w:r>
      <w:r w:rsidR="000A32A4">
        <w:t>navedena področja</w:t>
      </w:r>
      <w:r w:rsidR="002D3956">
        <w:t xml:space="preserve">, če se na inovativen način močno navezujejo na </w:t>
      </w:r>
      <w:r w:rsidR="007B79B6">
        <w:t xml:space="preserve">tehnološko in vsebinsko </w:t>
      </w:r>
      <w:r w:rsidR="002D3956">
        <w:t>prednostna področja.</w:t>
      </w:r>
    </w:p>
    <w:p w:rsidR="0029789B" w:rsidRPr="004C1D1E" w:rsidRDefault="0029789B" w:rsidP="00D250E7">
      <w:pPr>
        <w:pStyle w:val="Naslov2"/>
      </w:pPr>
      <w:bookmarkStart w:id="347" w:name="_Toc437020202"/>
      <w:bookmarkStart w:id="348" w:name="_Toc412465789"/>
      <w:bookmarkStart w:id="349" w:name="_Toc412544108"/>
      <w:bookmarkStart w:id="350" w:name="_Toc412560193"/>
      <w:bookmarkStart w:id="351" w:name="_Toc412813300"/>
      <w:bookmarkStart w:id="352" w:name="_Toc392235342"/>
      <w:bookmarkStart w:id="353" w:name="_Toc437003696"/>
      <w:bookmarkStart w:id="354" w:name="_Toc438463308"/>
      <w:bookmarkEnd w:id="347"/>
      <w:bookmarkEnd w:id="348"/>
      <w:bookmarkEnd w:id="349"/>
      <w:bookmarkEnd w:id="350"/>
      <w:bookmarkEnd w:id="351"/>
      <w:bookmarkEnd w:id="352"/>
      <w:r w:rsidRPr="004C1D1E">
        <w:lastRenderedPageBreak/>
        <w:t>Širokopasovna</w:t>
      </w:r>
      <w:r w:rsidR="009D1CFD" w:rsidRPr="004C1D1E">
        <w:t xml:space="preserve"> in druga</w:t>
      </w:r>
      <w:r w:rsidRPr="004C1D1E">
        <w:t xml:space="preserve"> infrastruktura</w:t>
      </w:r>
      <w:r w:rsidR="009D1CFD" w:rsidRPr="004C1D1E">
        <w:t xml:space="preserve"> elektronskih komunikacij</w:t>
      </w:r>
      <w:bookmarkEnd w:id="353"/>
      <w:bookmarkEnd w:id="354"/>
    </w:p>
    <w:p w:rsidR="0029789B" w:rsidRPr="004C1D1E" w:rsidRDefault="0029789B" w:rsidP="00D250E7">
      <w:pPr>
        <w:pStyle w:val="Naslov3"/>
      </w:pPr>
      <w:bookmarkStart w:id="355" w:name="_Toc398814606"/>
      <w:bookmarkStart w:id="356" w:name="_Toc437003697"/>
      <w:bookmarkStart w:id="357" w:name="_Toc438463309"/>
      <w:r w:rsidRPr="004C1D1E">
        <w:t>Pomen področja</w:t>
      </w:r>
      <w:bookmarkEnd w:id="355"/>
      <w:bookmarkEnd w:id="356"/>
      <w:bookmarkEnd w:id="357"/>
    </w:p>
    <w:p w:rsidR="0029789B" w:rsidRPr="004C1D1E" w:rsidRDefault="00703368" w:rsidP="0029789B">
      <w:pPr>
        <w:shd w:val="clear" w:color="auto" w:fill="FFFFFF"/>
        <w:jc w:val="both"/>
      </w:pPr>
      <w:r w:rsidRPr="004C1D1E">
        <w:t>R</w:t>
      </w:r>
      <w:r w:rsidR="0029789B" w:rsidRPr="004C1D1E">
        <w:t xml:space="preserve">azvoj </w:t>
      </w:r>
      <w:r w:rsidRPr="004C1D1E">
        <w:t xml:space="preserve">informacijske oz. </w:t>
      </w:r>
      <w:r w:rsidR="0029789B" w:rsidRPr="004C1D1E">
        <w:t>družbe znanja</w:t>
      </w:r>
      <w:r w:rsidRPr="004C1D1E">
        <w:t xml:space="preserve"> </w:t>
      </w:r>
      <w:r w:rsidR="0029789B" w:rsidRPr="004C1D1E">
        <w:t xml:space="preserve">temelji na vsesplošni uporabi IKT </w:t>
      </w:r>
      <w:r w:rsidRPr="004C1D1E">
        <w:t xml:space="preserve">in interneta </w:t>
      </w:r>
      <w:r w:rsidR="0029789B" w:rsidRPr="004C1D1E">
        <w:t xml:space="preserve">na vseh področjih </w:t>
      </w:r>
      <w:r w:rsidR="00B143C5" w:rsidRPr="004C1D1E">
        <w:t xml:space="preserve">družbenega </w:t>
      </w:r>
      <w:r w:rsidR="0029789B" w:rsidRPr="004C1D1E">
        <w:t xml:space="preserve">življenja in ustvarjanja. </w:t>
      </w:r>
      <w:r w:rsidR="00B143C5" w:rsidRPr="004C1D1E">
        <w:t xml:space="preserve">Predpogoj za to je vseprisotna zmogljiva infrastruktura elektronskih komunikacij in dostopne </w:t>
      </w:r>
      <w:r w:rsidR="0029789B" w:rsidRPr="004C1D1E">
        <w:t>elektronsk</w:t>
      </w:r>
      <w:r w:rsidR="00B143C5" w:rsidRPr="004C1D1E">
        <w:t>e</w:t>
      </w:r>
      <w:r w:rsidR="0029789B" w:rsidRPr="004C1D1E">
        <w:t xml:space="preserve"> komunikacijsk</w:t>
      </w:r>
      <w:r w:rsidR="00B143C5" w:rsidRPr="004C1D1E">
        <w:t>e</w:t>
      </w:r>
      <w:r w:rsidR="0029789B" w:rsidRPr="004C1D1E">
        <w:t xml:space="preserve"> storit</w:t>
      </w:r>
      <w:r w:rsidR="00B143C5" w:rsidRPr="004C1D1E">
        <w:t>ve</w:t>
      </w:r>
      <w:r w:rsidR="0029789B" w:rsidRPr="004C1D1E">
        <w:t>.</w:t>
      </w:r>
      <w:r w:rsidR="00EA64B8" w:rsidRPr="004C1D1E">
        <w:t xml:space="preserve"> </w:t>
      </w:r>
      <w:r w:rsidR="00394062" w:rsidRPr="004C1D1E">
        <w:t xml:space="preserve">Gospodarski in splošni razvoj v sodobni digitalni družbi je </w:t>
      </w:r>
      <w:r w:rsidR="00EA64B8" w:rsidRPr="004C1D1E">
        <w:t xml:space="preserve">tako </w:t>
      </w:r>
      <w:r w:rsidR="00394062" w:rsidRPr="004C1D1E">
        <w:t xml:space="preserve">neposredno povezan z razvojem visokokakovostne širokopasovne infrastrukture, ki </w:t>
      </w:r>
      <w:r w:rsidR="00E933BB" w:rsidRPr="004C1D1E">
        <w:t xml:space="preserve">je </w:t>
      </w:r>
      <w:r w:rsidR="00901160">
        <w:t>podlaga za</w:t>
      </w:r>
      <w:r w:rsidR="00901160" w:rsidRPr="004C1D1E">
        <w:t xml:space="preserve"> </w:t>
      </w:r>
      <w:r w:rsidR="00394062" w:rsidRPr="004C1D1E">
        <w:t>r</w:t>
      </w:r>
      <w:r w:rsidR="0029789B" w:rsidRPr="004C1D1E">
        <w:t>azvoj in uporab</w:t>
      </w:r>
      <w:r w:rsidR="00901160">
        <w:t>o</w:t>
      </w:r>
      <w:r w:rsidR="0029789B" w:rsidRPr="004C1D1E">
        <w:t xml:space="preserve"> interneta</w:t>
      </w:r>
      <w:r w:rsidR="00394062" w:rsidRPr="004C1D1E">
        <w:t xml:space="preserve">. Pri </w:t>
      </w:r>
      <w:r w:rsidR="00EC4F6F" w:rsidRPr="004C1D1E">
        <w:t>strateškem načrtovanju</w:t>
      </w:r>
      <w:r w:rsidR="00394062" w:rsidRPr="004C1D1E">
        <w:t xml:space="preserve"> je zato treba </w:t>
      </w:r>
      <w:r w:rsidR="00901160">
        <w:t xml:space="preserve">slediti </w:t>
      </w:r>
      <w:r w:rsidR="00394062" w:rsidRPr="004C1D1E">
        <w:t>razvoj</w:t>
      </w:r>
      <w:r w:rsidR="00901160">
        <w:t>u</w:t>
      </w:r>
      <w:r w:rsidR="00394062" w:rsidRPr="004C1D1E">
        <w:t xml:space="preserve"> vseprisotne </w:t>
      </w:r>
      <w:r w:rsidR="00E933BB" w:rsidRPr="004C1D1E">
        <w:t xml:space="preserve">zmogljive </w:t>
      </w:r>
      <w:r w:rsidR="00394062" w:rsidRPr="004C1D1E">
        <w:t xml:space="preserve">širokopasovne infrastrukture (fiksne in mobilne), ki bo odprta in dostopna </w:t>
      </w:r>
      <w:r w:rsidR="00041615" w:rsidRPr="004C1D1E">
        <w:t xml:space="preserve">vsem </w:t>
      </w:r>
      <w:r w:rsidR="00394062" w:rsidRPr="004C1D1E">
        <w:t>končnim uporabnikom</w:t>
      </w:r>
      <w:r w:rsidR="00E933BB" w:rsidRPr="004C1D1E">
        <w:t>, sicer bi lahko prišlo do neenakopravnih možnosti vključevanja v informacijsko družbo.</w:t>
      </w:r>
      <w:r w:rsidR="00041615" w:rsidRPr="004C1D1E">
        <w:t xml:space="preserve"> </w:t>
      </w:r>
      <w:r w:rsidR="0029789B" w:rsidRPr="004C1D1E">
        <w:t>Dostopna širokopasovna infrastruktura na celotnem ozemlju države omogoča enakomeren razvoj, zmanjšuje digitalno ločnico in povečuje vključenost vsakega posameznika v sodobne družbene tokove. Z vidika usmerjanja razvoja je internet strateški instrument za povečanje produktivnosti, oblikovanje inovativnih poslovnih modelov, izdelkov in storitev, za učinkovit</w:t>
      </w:r>
      <w:r w:rsidR="00901160">
        <w:t>ejš</w:t>
      </w:r>
      <w:r w:rsidR="0029789B" w:rsidRPr="004C1D1E">
        <w:t>o komunikacijo in večjo splošno učinkovitost družbe.</w:t>
      </w:r>
    </w:p>
    <w:p w:rsidR="00EA64B8" w:rsidRPr="004C1D1E" w:rsidRDefault="0029789B" w:rsidP="00EA64B8">
      <w:pPr>
        <w:shd w:val="clear" w:color="auto" w:fill="FFFFFF"/>
        <w:jc w:val="both"/>
      </w:pPr>
      <w:r w:rsidRPr="004C1D1E">
        <w:t xml:space="preserve">Študije ugotavljajo močno korelacijo med rastjo širokopasovnih priključkov in dvigom gospodarske rasti ter pozitiven vpliv na zaposlenost in produktivnost. OECD je ugotovil neposredno povezanost med rastjo širokopasovnih povezav in BDP </w:t>
      </w:r>
      <w:r w:rsidR="00D827CB">
        <w:t>–</w:t>
      </w:r>
      <w:r w:rsidRPr="004C1D1E">
        <w:t xml:space="preserve"> 10</w:t>
      </w:r>
      <w:r w:rsidR="00D827CB">
        <w:t>-odstotni</w:t>
      </w:r>
      <w:r w:rsidRPr="004C1D1E">
        <w:t xml:space="preserve"> dvig širokopasovne povezljivosti predvidoma povzroči rast BDP na prebivalca med 0,9 in 1,5 odstotne točke</w:t>
      </w:r>
      <w:r w:rsidRPr="004C1D1E">
        <w:rPr>
          <w:rStyle w:val="Sprotnaopomba-sklic"/>
        </w:rPr>
        <w:footnoteReference w:id="14"/>
      </w:r>
      <w:r w:rsidRPr="004C1D1E">
        <w:t xml:space="preserve">. </w:t>
      </w:r>
      <w:r w:rsidRPr="004C1D1E">
        <w:rPr>
          <w:rStyle w:val="hps"/>
          <w:color w:val="222222"/>
        </w:rPr>
        <w:t>Druga študija pa kaže, da uporaba širokopasovnih povezav vpliva na večjo produktivnost in inovativnost podjetij</w:t>
      </w:r>
      <w:r w:rsidRPr="004C1D1E">
        <w:rPr>
          <w:rStyle w:val="Sprotnaopomba-sklic"/>
        </w:rPr>
        <w:footnoteReference w:id="15"/>
      </w:r>
      <w:r w:rsidRPr="004C1D1E">
        <w:rPr>
          <w:rStyle w:val="hps"/>
          <w:color w:val="222222"/>
        </w:rPr>
        <w:t>.</w:t>
      </w:r>
      <w:r w:rsidRPr="004C1D1E">
        <w:t xml:space="preserve"> Širokopasovna omrežja na podeželskih </w:t>
      </w:r>
      <w:r w:rsidR="00D827CB">
        <w:t>obm</w:t>
      </w:r>
      <w:r w:rsidRPr="004C1D1E">
        <w:t>očjih omogočajo enakomeren razvoj podeželja in ustvarjanje ugodnega okolja za razvoj MSP.</w:t>
      </w:r>
    </w:p>
    <w:p w:rsidR="001E5583" w:rsidRPr="004C1D1E" w:rsidRDefault="00EA64B8" w:rsidP="00EA64B8">
      <w:pPr>
        <w:shd w:val="clear" w:color="auto" w:fill="FFFFFF"/>
        <w:jc w:val="both"/>
      </w:pPr>
      <w:r w:rsidRPr="004C1D1E">
        <w:t xml:space="preserve">Razvoj širokopasovne infrastrukture na podeželskih </w:t>
      </w:r>
      <w:r w:rsidR="00D827CB">
        <w:t>območjih</w:t>
      </w:r>
      <w:r w:rsidR="00D827CB" w:rsidRPr="004C1D1E">
        <w:t xml:space="preserve"> </w:t>
      </w:r>
      <w:r w:rsidRPr="004C1D1E">
        <w:t xml:space="preserve">je zaradi razpršene in redke poseljenosti otežen, zato zasebnim investitorjem praviloma ne uspe oblikovati vzdržnih investicijskih projektov. </w:t>
      </w:r>
      <w:r w:rsidR="00E25F46" w:rsidRPr="004C1D1E">
        <w:t>Slovenija</w:t>
      </w:r>
      <w:r w:rsidRPr="004C1D1E">
        <w:t xml:space="preserve"> bo zato z javnimi sredstvi sofinancirala projekte javno-zasebnih partnerstev za gradnjo infrastrukture na belih lisah, kjer ni na voljo </w:t>
      </w:r>
      <w:r w:rsidR="002B446C" w:rsidRPr="004C1D1E">
        <w:t xml:space="preserve">ustrezne </w:t>
      </w:r>
      <w:r w:rsidRPr="004C1D1E">
        <w:t>infrastrukture in tudi ni komercialnega interesa za njeno gradnjo.</w:t>
      </w:r>
    </w:p>
    <w:p w:rsidR="001E5583" w:rsidRPr="004C1D1E" w:rsidRDefault="001E5583" w:rsidP="00EA64B8">
      <w:pPr>
        <w:shd w:val="clear" w:color="auto" w:fill="FFFFFF"/>
        <w:jc w:val="both"/>
      </w:pPr>
      <w:r w:rsidRPr="004C1D1E">
        <w:t xml:space="preserve">Razvoj infrastrukture in storitev elektronskih komunikacij je </w:t>
      </w:r>
      <w:r w:rsidR="00045FD2" w:rsidRPr="004C1D1E">
        <w:t xml:space="preserve">pretežno </w:t>
      </w:r>
      <w:r w:rsidRPr="004C1D1E">
        <w:t xml:space="preserve">odvisen od učinkovitosti trga elektronskih komunikacij, zato bo Slovenija spodbujala konkurenčnost, transparentno regulacijo in stabilno zakonodajno </w:t>
      </w:r>
      <w:r w:rsidR="00EE393F" w:rsidRPr="004C1D1E">
        <w:t>–</w:t>
      </w:r>
      <w:r w:rsidRPr="004C1D1E">
        <w:t xml:space="preserve"> </w:t>
      </w:r>
      <w:r w:rsidR="00EE393F" w:rsidRPr="004C1D1E">
        <w:t xml:space="preserve">regulatorno okolje. Z oblikovanjem </w:t>
      </w:r>
      <w:r w:rsidR="008861E8" w:rsidRPr="004C1D1E">
        <w:t xml:space="preserve">stabilnega </w:t>
      </w:r>
      <w:r w:rsidR="00167250" w:rsidRPr="004C1D1E">
        <w:t xml:space="preserve">in predvidljivega </w:t>
      </w:r>
      <w:r w:rsidR="00EE393F" w:rsidRPr="004C1D1E">
        <w:t xml:space="preserve">poslovnega okolja </w:t>
      </w:r>
      <w:r w:rsidR="008861E8" w:rsidRPr="004C1D1E">
        <w:t>bo</w:t>
      </w:r>
      <w:r w:rsidR="00EE393F" w:rsidRPr="004C1D1E">
        <w:t xml:space="preserve"> operaterje elektronskih komunikacij</w:t>
      </w:r>
      <w:r w:rsidR="008861E8" w:rsidRPr="004C1D1E">
        <w:t xml:space="preserve"> spodbujala k zasebnim investicijam v razvoj infrastrukture in storitev elektronskih komunikacij.</w:t>
      </w:r>
    </w:p>
    <w:p w:rsidR="00ED042C" w:rsidRPr="004C1D1E" w:rsidRDefault="002B446C" w:rsidP="00EA64B8">
      <w:pPr>
        <w:shd w:val="clear" w:color="auto" w:fill="FFFFFF"/>
        <w:jc w:val="both"/>
      </w:pPr>
      <w:r w:rsidRPr="004C1D1E">
        <w:t>Z</w:t>
      </w:r>
      <w:r w:rsidR="00536995" w:rsidRPr="004C1D1E">
        <w:t xml:space="preserve">a zagotavljanje vseprisotnega dostopa do interneta </w:t>
      </w:r>
      <w:r w:rsidRPr="004C1D1E">
        <w:t xml:space="preserve">imajo </w:t>
      </w:r>
      <w:r w:rsidR="00536995" w:rsidRPr="004C1D1E">
        <w:t>pomembno vlogo mobilna komunikacijska omrežja</w:t>
      </w:r>
      <w:r w:rsidRPr="004C1D1E">
        <w:t xml:space="preserve">, ki </w:t>
      </w:r>
      <w:r w:rsidR="00762165" w:rsidRPr="004C1D1E">
        <w:t>so komplementarna</w:t>
      </w:r>
      <w:r w:rsidR="0036077F" w:rsidRPr="004C1D1E">
        <w:t xml:space="preserve"> fiksnemu</w:t>
      </w:r>
      <w:r w:rsidRPr="004C1D1E">
        <w:t xml:space="preserve"> širokopasovnemu</w:t>
      </w:r>
      <w:r w:rsidR="0036077F" w:rsidRPr="004C1D1E">
        <w:t xml:space="preserve"> dostopu. V primerih, ko gradnja fiksnega dostopa stroškovno ali drugače ni upravičena</w:t>
      </w:r>
      <w:r w:rsidR="00AF139D" w:rsidRPr="004C1D1E">
        <w:t xml:space="preserve"> niti s pomočjo javnih sredstev</w:t>
      </w:r>
      <w:r w:rsidR="0036077F" w:rsidRPr="004C1D1E">
        <w:t xml:space="preserve">, bo </w:t>
      </w:r>
      <w:r w:rsidR="00AF139D" w:rsidRPr="004C1D1E">
        <w:t xml:space="preserve">za </w:t>
      </w:r>
      <w:r w:rsidR="00091933">
        <w:t>4</w:t>
      </w:r>
      <w:r w:rsidR="00AF139D" w:rsidRPr="004C1D1E">
        <w:t xml:space="preserve"> % uporabnikov </w:t>
      </w:r>
      <w:r w:rsidR="0036077F" w:rsidRPr="004C1D1E">
        <w:t>na voljo nadomestni mobilni širokopasovni dostop do interneta</w:t>
      </w:r>
      <w:r w:rsidR="00AF139D" w:rsidRPr="004C1D1E">
        <w:t xml:space="preserve"> s ciljnimi hitrostmi dostopa iz DAE</w:t>
      </w:r>
      <w:r w:rsidR="0036077F" w:rsidRPr="004C1D1E">
        <w:t xml:space="preserve">. </w:t>
      </w:r>
      <w:r w:rsidR="00536995" w:rsidRPr="004C1D1E">
        <w:t xml:space="preserve">Z vse večjimi zahtevami uporabnikov po višjih prenosnih hitrostih se povečuje tudi potreba po zagotavljanju dodatnega radijskega spektra. </w:t>
      </w:r>
      <w:r w:rsidR="00E25F46" w:rsidRPr="004C1D1E">
        <w:t>Slovenija</w:t>
      </w:r>
      <w:r w:rsidR="00536995" w:rsidRPr="004C1D1E">
        <w:t xml:space="preserve"> bo sledila sproščanju radijskega spektra na mednarodn</w:t>
      </w:r>
      <w:r w:rsidR="008629C9" w:rsidRPr="004C1D1E">
        <w:t>i ravni</w:t>
      </w:r>
      <w:r w:rsidR="00536995" w:rsidRPr="004C1D1E">
        <w:t xml:space="preserve"> in ga glede na potrebe dodelila operaterjem mobilnih komunikacijskih omrežij.</w:t>
      </w:r>
      <w:r w:rsidR="00B93156" w:rsidRPr="004C1D1E">
        <w:t xml:space="preserve"> </w:t>
      </w:r>
      <w:r w:rsidR="00314F2C" w:rsidRPr="004C1D1E">
        <w:t>Vodilo</w:t>
      </w:r>
      <w:r w:rsidR="00B93156" w:rsidRPr="004C1D1E">
        <w:t xml:space="preserve"> upravljanja </w:t>
      </w:r>
      <w:proofErr w:type="spellStart"/>
      <w:r w:rsidR="00B93156" w:rsidRPr="004C1D1E">
        <w:lastRenderedPageBreak/>
        <w:t>radiofrekvenčn</w:t>
      </w:r>
      <w:r w:rsidR="00576646">
        <w:t>ega</w:t>
      </w:r>
      <w:proofErr w:type="spellEnd"/>
      <w:r w:rsidR="00B93156" w:rsidRPr="004C1D1E">
        <w:t xml:space="preserve"> prostor</w:t>
      </w:r>
      <w:r w:rsidR="00576646">
        <w:t>a</w:t>
      </w:r>
      <w:r w:rsidR="00B93156" w:rsidRPr="004C1D1E">
        <w:t xml:space="preserve"> </w:t>
      </w:r>
      <w:r w:rsidR="00314F2C" w:rsidRPr="004C1D1E">
        <w:t>je</w:t>
      </w:r>
      <w:r w:rsidR="00B93156" w:rsidRPr="004C1D1E">
        <w:t xml:space="preserve">, da se </w:t>
      </w:r>
      <w:r w:rsidR="00E23D6B" w:rsidRPr="004C1D1E">
        <w:t xml:space="preserve">vse </w:t>
      </w:r>
      <w:r w:rsidR="00B93156" w:rsidRPr="004C1D1E">
        <w:t>razpoložljive radijske frekvence</w:t>
      </w:r>
      <w:r w:rsidR="00E23D6B" w:rsidRPr="004C1D1E">
        <w:t xml:space="preserve"> brez neutemeljenih zakasnitev ponudi</w:t>
      </w:r>
      <w:r w:rsidR="00576646">
        <w:t>jo</w:t>
      </w:r>
      <w:r w:rsidR="00B93156" w:rsidRPr="004C1D1E">
        <w:t xml:space="preserve"> v uporabo zainteresiranim deležnikom</w:t>
      </w:r>
      <w:r w:rsidR="00E23D6B" w:rsidRPr="004C1D1E">
        <w:t>.</w:t>
      </w:r>
    </w:p>
    <w:p w:rsidR="009D1CFD" w:rsidRPr="004C1D1E" w:rsidRDefault="007F217F" w:rsidP="00EA64B8">
      <w:pPr>
        <w:shd w:val="clear" w:color="auto" w:fill="FFFFFF"/>
        <w:jc w:val="both"/>
      </w:pPr>
      <w:r w:rsidRPr="004C1D1E">
        <w:t xml:space="preserve">Tudi v internetni digitalni družbi ima </w:t>
      </w:r>
      <w:r w:rsidR="00B93156" w:rsidRPr="004C1D1E">
        <w:t xml:space="preserve">televizijska in radijska </w:t>
      </w:r>
      <w:proofErr w:type="spellStart"/>
      <w:r w:rsidR="00B93156" w:rsidRPr="004C1D1E">
        <w:t>prizemna</w:t>
      </w:r>
      <w:proofErr w:type="spellEnd"/>
      <w:r w:rsidR="00B93156" w:rsidRPr="004C1D1E">
        <w:t xml:space="preserve"> digitalna radiodifuzija še vedno pomembno vlogo </w:t>
      </w:r>
      <w:r w:rsidRPr="004C1D1E">
        <w:t xml:space="preserve">za pluralnost medijev in </w:t>
      </w:r>
      <w:r w:rsidR="00576646">
        <w:t>ustvarjanje</w:t>
      </w:r>
      <w:r w:rsidR="00576646" w:rsidRPr="004C1D1E">
        <w:t xml:space="preserve"> </w:t>
      </w:r>
      <w:r w:rsidRPr="004C1D1E">
        <w:t xml:space="preserve">digitalnih vsebin v </w:t>
      </w:r>
      <w:r w:rsidR="009F4CD5" w:rsidRPr="004C1D1E">
        <w:t>slovenskem</w:t>
      </w:r>
      <w:r w:rsidRPr="004C1D1E">
        <w:t xml:space="preserve"> jeziku.</w:t>
      </w:r>
      <w:r w:rsidR="009F4CD5" w:rsidRPr="004C1D1E">
        <w:t xml:space="preserve"> </w:t>
      </w:r>
      <w:r w:rsidR="009F64E9" w:rsidRPr="004C1D1E">
        <w:t xml:space="preserve">Zato bo </w:t>
      </w:r>
      <w:r w:rsidR="00E25F46" w:rsidRPr="004C1D1E">
        <w:t>Slovenija</w:t>
      </w:r>
      <w:r w:rsidR="009F4CD5" w:rsidRPr="004C1D1E">
        <w:t xml:space="preserve"> </w:t>
      </w:r>
      <w:r w:rsidR="00C84E89" w:rsidRPr="004C1D1E">
        <w:t>še naprej</w:t>
      </w:r>
      <w:r w:rsidR="009F4CD5" w:rsidRPr="004C1D1E">
        <w:t xml:space="preserve"> spodbujala razvoj televizijske </w:t>
      </w:r>
      <w:proofErr w:type="spellStart"/>
      <w:r w:rsidR="009F4CD5" w:rsidRPr="004C1D1E">
        <w:t>prizemne</w:t>
      </w:r>
      <w:proofErr w:type="spellEnd"/>
      <w:r w:rsidR="009F4CD5" w:rsidRPr="004C1D1E">
        <w:t xml:space="preserve"> </w:t>
      </w:r>
      <w:r w:rsidR="00C84E89" w:rsidRPr="004C1D1E">
        <w:t xml:space="preserve">digitalne </w:t>
      </w:r>
      <w:r w:rsidR="009F4CD5" w:rsidRPr="004C1D1E">
        <w:t xml:space="preserve">radiodifuzije, </w:t>
      </w:r>
      <w:r w:rsidR="00B65B71" w:rsidRPr="004C1D1E">
        <w:t>še posebej</w:t>
      </w:r>
      <w:r w:rsidR="007C1840" w:rsidRPr="004C1D1E">
        <w:t xml:space="preserve"> </w:t>
      </w:r>
      <w:r w:rsidR="009F64E9" w:rsidRPr="004C1D1E">
        <w:t>prehod</w:t>
      </w:r>
      <w:r w:rsidR="007C1840" w:rsidRPr="004C1D1E">
        <w:t xml:space="preserve"> na prenos</w:t>
      </w:r>
      <w:r w:rsidR="009F4CD5" w:rsidRPr="004C1D1E">
        <w:t xml:space="preserve"> </w:t>
      </w:r>
      <w:r w:rsidR="007C1840" w:rsidRPr="004C1D1E">
        <w:t>TV</w:t>
      </w:r>
      <w:r w:rsidR="00576646">
        <w:t>-</w:t>
      </w:r>
      <w:r w:rsidR="007C1840" w:rsidRPr="004C1D1E">
        <w:t>signalov</w:t>
      </w:r>
      <w:r w:rsidR="00AE08C9" w:rsidRPr="004C1D1E">
        <w:t xml:space="preserve"> višje </w:t>
      </w:r>
      <w:r w:rsidR="00576646">
        <w:t>kakovosti</w:t>
      </w:r>
      <w:r w:rsidR="00576646" w:rsidRPr="004C1D1E">
        <w:t xml:space="preserve"> </w:t>
      </w:r>
      <w:r w:rsidR="00AE08C9" w:rsidRPr="004C1D1E">
        <w:t>(HD</w:t>
      </w:r>
      <w:r w:rsidR="002252D2" w:rsidRPr="004C1D1E">
        <w:t>TV</w:t>
      </w:r>
      <w:r w:rsidR="00AE08C9" w:rsidRPr="004C1D1E">
        <w:t xml:space="preserve"> in UHD</w:t>
      </w:r>
      <w:r w:rsidR="002252D2" w:rsidRPr="004C1D1E">
        <w:t xml:space="preserve"> TV</w:t>
      </w:r>
      <w:r w:rsidR="00080919">
        <w:t>, uporaba tehnologije DVB-T2</w:t>
      </w:r>
      <w:r w:rsidR="00AE08C9" w:rsidRPr="004C1D1E">
        <w:t>) in</w:t>
      </w:r>
      <w:r w:rsidR="00B93156" w:rsidRPr="004C1D1E">
        <w:t xml:space="preserve"> postopno</w:t>
      </w:r>
      <w:r w:rsidR="00D45A3C" w:rsidRPr="004C1D1E">
        <w:t xml:space="preserve"> </w:t>
      </w:r>
      <w:r w:rsidR="00AE08C9" w:rsidRPr="004C1D1E">
        <w:t>ukinitev</w:t>
      </w:r>
      <w:r w:rsidR="007C1840" w:rsidRPr="004C1D1E">
        <w:t xml:space="preserve"> prenosa TV</w:t>
      </w:r>
      <w:r w:rsidR="00576646">
        <w:t>-</w:t>
      </w:r>
      <w:r w:rsidR="007C1840" w:rsidRPr="004C1D1E">
        <w:t>signalov SD</w:t>
      </w:r>
      <w:r w:rsidR="00576646">
        <w:t>-</w:t>
      </w:r>
      <w:r w:rsidR="007C1840" w:rsidRPr="004C1D1E">
        <w:t xml:space="preserve">razločljivosti. </w:t>
      </w:r>
      <w:r w:rsidR="009F4CD5" w:rsidRPr="004C1D1E">
        <w:t xml:space="preserve">Spodbujala bo </w:t>
      </w:r>
      <w:r w:rsidR="00C84E89" w:rsidRPr="004C1D1E">
        <w:t xml:space="preserve">tudi </w:t>
      </w:r>
      <w:r w:rsidR="009F4CD5" w:rsidRPr="004C1D1E">
        <w:t xml:space="preserve">uvajanje digitalnega </w:t>
      </w:r>
      <w:proofErr w:type="spellStart"/>
      <w:r w:rsidR="009F4CD5" w:rsidRPr="004C1D1E">
        <w:t>prizemnega</w:t>
      </w:r>
      <w:proofErr w:type="spellEnd"/>
      <w:r w:rsidR="009F4CD5" w:rsidRPr="004C1D1E">
        <w:t xml:space="preserve"> radia, tako da bo </w:t>
      </w:r>
      <w:r w:rsidR="00D74254" w:rsidRPr="004C1D1E">
        <w:t xml:space="preserve">za </w:t>
      </w:r>
      <w:r w:rsidR="009F4CD5" w:rsidRPr="004C1D1E">
        <w:t>let</w:t>
      </w:r>
      <w:r w:rsidR="00D74254" w:rsidRPr="004C1D1E">
        <w:t>o</w:t>
      </w:r>
      <w:r w:rsidR="009F4CD5" w:rsidRPr="004C1D1E">
        <w:t xml:space="preserve"> 20</w:t>
      </w:r>
      <w:r w:rsidR="00C84E89" w:rsidRPr="004C1D1E">
        <w:t>18</w:t>
      </w:r>
      <w:r w:rsidR="009F4CD5" w:rsidRPr="004C1D1E">
        <w:t xml:space="preserve"> določila </w:t>
      </w:r>
      <w:r w:rsidR="00D74254" w:rsidRPr="004C1D1E">
        <w:t xml:space="preserve">zakonsko </w:t>
      </w:r>
      <w:r w:rsidR="009F4CD5" w:rsidRPr="004C1D1E">
        <w:t>obve</w:t>
      </w:r>
      <w:r w:rsidR="00D74254" w:rsidRPr="004C1D1E">
        <w:t>zo</w:t>
      </w:r>
      <w:r w:rsidR="009F4CD5" w:rsidRPr="004C1D1E">
        <w:t xml:space="preserve"> vključi</w:t>
      </w:r>
      <w:r w:rsidR="0036077F" w:rsidRPr="004C1D1E">
        <w:t>t</w:t>
      </w:r>
      <w:r w:rsidR="00D74254" w:rsidRPr="004C1D1E">
        <w:t>ve</w:t>
      </w:r>
      <w:r w:rsidR="0036077F" w:rsidRPr="004C1D1E">
        <w:t xml:space="preserve"> DAB</w:t>
      </w:r>
      <w:r w:rsidR="00576646">
        <w:t>-</w:t>
      </w:r>
      <w:r w:rsidR="0036077F" w:rsidRPr="004C1D1E">
        <w:t>sprejemnikov v radijske sprejemnike</w:t>
      </w:r>
      <w:r w:rsidR="009F4CD5" w:rsidRPr="004C1D1E">
        <w:t xml:space="preserve"> v prodaji</w:t>
      </w:r>
      <w:r w:rsidR="00C84E89" w:rsidRPr="004C1D1E">
        <w:t>, vključno s sprejemniki v avtomobilih</w:t>
      </w:r>
      <w:r w:rsidR="009F4CD5" w:rsidRPr="004C1D1E">
        <w:t>.</w:t>
      </w:r>
      <w:r w:rsidR="00DC512F" w:rsidRPr="004C1D1E">
        <w:t xml:space="preserve"> Slovenija bo spodbujala razvoj in uvajanje naprednih storitev </w:t>
      </w:r>
      <w:r w:rsidR="00B61AFF" w:rsidRPr="004C1D1E">
        <w:t xml:space="preserve">s povezovanjem </w:t>
      </w:r>
      <w:r w:rsidR="00DC512F" w:rsidRPr="004C1D1E">
        <w:t>zmogljivosti digitalne radiodifuzije</w:t>
      </w:r>
      <w:r w:rsidR="00B65B71" w:rsidRPr="004C1D1E">
        <w:t>, IP TV</w:t>
      </w:r>
      <w:r w:rsidR="00B61AFF" w:rsidRPr="004C1D1E">
        <w:t xml:space="preserve"> in interneta</w:t>
      </w:r>
      <w:r w:rsidR="00B2421A" w:rsidRPr="004C1D1E">
        <w:t xml:space="preserve"> (</w:t>
      </w:r>
      <w:proofErr w:type="spellStart"/>
      <w:r w:rsidR="00B2421A" w:rsidRPr="004C1D1E">
        <w:t>Hbb</w:t>
      </w:r>
      <w:proofErr w:type="spellEnd"/>
      <w:r w:rsidR="00B2421A" w:rsidRPr="004C1D1E">
        <w:t xml:space="preserve"> TV, tematski radijski programi</w:t>
      </w:r>
      <w:r w:rsidR="00576646">
        <w:t xml:space="preserve"> </w:t>
      </w:r>
      <w:r w:rsidR="00B2421A" w:rsidRPr="004C1D1E">
        <w:t>…).</w:t>
      </w:r>
    </w:p>
    <w:p w:rsidR="0052523D" w:rsidRPr="004C1D1E" w:rsidRDefault="00603722" w:rsidP="00172449">
      <w:pPr>
        <w:pStyle w:val="Naslov3"/>
      </w:pPr>
      <w:bookmarkStart w:id="358" w:name="_Toc437003698"/>
      <w:bookmarkStart w:id="359" w:name="_Toc438463310"/>
      <w:r w:rsidRPr="004C1D1E">
        <w:t>Strateški cilji</w:t>
      </w:r>
      <w:bookmarkEnd w:id="358"/>
      <w:bookmarkEnd w:id="359"/>
    </w:p>
    <w:tbl>
      <w:tblPr>
        <w:tblStyle w:val="Tabelamrea"/>
        <w:tblW w:w="0" w:type="auto"/>
        <w:tblLook w:val="04A0" w:firstRow="1" w:lastRow="0" w:firstColumn="1" w:lastColumn="0" w:noHBand="0" w:noVBand="1"/>
      </w:tblPr>
      <w:tblGrid>
        <w:gridCol w:w="9061"/>
      </w:tblGrid>
      <w:tr w:rsidR="005C5EFE" w:rsidRPr="004C1D1E" w:rsidTr="00172449">
        <w:tc>
          <w:tcPr>
            <w:tcW w:w="9544" w:type="dxa"/>
            <w:shd w:val="clear" w:color="auto" w:fill="EAF1DD" w:themeFill="accent3" w:themeFillTint="33"/>
          </w:tcPr>
          <w:p w:rsidR="00167250" w:rsidRPr="004C1D1E" w:rsidRDefault="00167250" w:rsidP="005862DF">
            <w:pPr>
              <w:numPr>
                <w:ilvl w:val="0"/>
                <w:numId w:val="15"/>
              </w:numPr>
              <w:spacing w:after="120" w:line="240" w:lineRule="auto"/>
              <w:ind w:left="567" w:hanging="357"/>
              <w:jc w:val="both"/>
              <w:rPr>
                <w:szCs w:val="24"/>
              </w:rPr>
            </w:pPr>
            <w:r w:rsidRPr="004C1D1E">
              <w:rPr>
                <w:szCs w:val="24"/>
              </w:rPr>
              <w:t>Zagotoviti stabilno in predvidljivo zakonodajno – regulatorno okolje</w:t>
            </w:r>
            <w:r w:rsidR="006B441F">
              <w:rPr>
                <w:szCs w:val="24"/>
              </w:rPr>
              <w:t>,</w:t>
            </w:r>
            <w:r w:rsidRPr="004C1D1E">
              <w:rPr>
                <w:szCs w:val="24"/>
              </w:rPr>
              <w:t xml:space="preserve"> </w:t>
            </w:r>
            <w:r w:rsidR="00B65B71" w:rsidRPr="004C1D1E">
              <w:rPr>
                <w:szCs w:val="24"/>
              </w:rPr>
              <w:t>v katerem delujejo operaterji</w:t>
            </w:r>
            <w:r w:rsidRPr="004C1D1E">
              <w:rPr>
                <w:szCs w:val="24"/>
              </w:rPr>
              <w:t xml:space="preserve"> elektronskih komunikacij.</w:t>
            </w:r>
          </w:p>
          <w:p w:rsidR="0052523D" w:rsidRPr="004C1D1E" w:rsidRDefault="000D7FAE" w:rsidP="005862DF">
            <w:pPr>
              <w:numPr>
                <w:ilvl w:val="0"/>
                <w:numId w:val="15"/>
              </w:numPr>
              <w:spacing w:after="120" w:line="240" w:lineRule="auto"/>
              <w:ind w:left="567" w:hanging="357"/>
              <w:jc w:val="both"/>
              <w:rPr>
                <w:szCs w:val="24"/>
              </w:rPr>
            </w:pPr>
            <w:r w:rsidRPr="004C1D1E">
              <w:rPr>
                <w:szCs w:val="24"/>
              </w:rPr>
              <w:t>Do leta 2020 9</w:t>
            </w:r>
            <w:r w:rsidR="00AE159B">
              <w:rPr>
                <w:szCs w:val="24"/>
              </w:rPr>
              <w:t>6</w:t>
            </w:r>
            <w:r w:rsidRPr="004C1D1E">
              <w:rPr>
                <w:szCs w:val="24"/>
              </w:rPr>
              <w:t xml:space="preserve"> %</w:t>
            </w:r>
            <w:r w:rsidR="005C5EFE" w:rsidRPr="004C1D1E">
              <w:rPr>
                <w:szCs w:val="24"/>
              </w:rPr>
              <w:t xml:space="preserve"> gospodinjstvom v državi zagotoviti širokopasovni dostop do interneta hitrosti vsaj 100 Mb/s</w:t>
            </w:r>
            <w:r w:rsidR="00AE159B">
              <w:rPr>
                <w:szCs w:val="24"/>
              </w:rPr>
              <w:t>, ostalim gospodinjstvom pa vsaj 30 Mb/s</w:t>
            </w:r>
            <w:r w:rsidR="005C5EFE" w:rsidRPr="004C1D1E">
              <w:rPr>
                <w:szCs w:val="24"/>
              </w:rPr>
              <w:t>.</w:t>
            </w:r>
          </w:p>
          <w:p w:rsidR="001F73DA" w:rsidRPr="004C1D1E" w:rsidRDefault="004C70A4" w:rsidP="005862DF">
            <w:pPr>
              <w:numPr>
                <w:ilvl w:val="0"/>
                <w:numId w:val="15"/>
              </w:numPr>
              <w:spacing w:after="120" w:line="240" w:lineRule="auto"/>
              <w:ind w:left="567" w:hanging="357"/>
              <w:jc w:val="both"/>
              <w:rPr>
                <w:szCs w:val="24"/>
              </w:rPr>
            </w:pPr>
            <w:r>
              <w:rPr>
                <w:szCs w:val="24"/>
              </w:rPr>
              <w:t>Za 98 % gospodinjstev z</w:t>
            </w:r>
            <w:r w:rsidR="00AE159B">
              <w:rPr>
                <w:szCs w:val="24"/>
              </w:rPr>
              <w:t xml:space="preserve">agotoviti pokritje </w:t>
            </w:r>
            <w:r>
              <w:rPr>
                <w:szCs w:val="24"/>
              </w:rPr>
              <w:t xml:space="preserve">z </w:t>
            </w:r>
            <w:r w:rsidR="00AE159B">
              <w:rPr>
                <w:szCs w:val="24"/>
              </w:rPr>
              <w:t>m</w:t>
            </w:r>
            <w:r w:rsidR="001F73DA" w:rsidRPr="004C1D1E">
              <w:rPr>
                <w:szCs w:val="24"/>
              </w:rPr>
              <w:t>obiln</w:t>
            </w:r>
            <w:r>
              <w:rPr>
                <w:szCs w:val="24"/>
              </w:rPr>
              <w:t>imi</w:t>
            </w:r>
            <w:r w:rsidR="001F73DA" w:rsidRPr="004C1D1E">
              <w:rPr>
                <w:szCs w:val="24"/>
              </w:rPr>
              <w:t xml:space="preserve"> komunikacijsk</w:t>
            </w:r>
            <w:r>
              <w:rPr>
                <w:szCs w:val="24"/>
              </w:rPr>
              <w:t>imi</w:t>
            </w:r>
            <w:r w:rsidR="001F73DA" w:rsidRPr="004C1D1E">
              <w:rPr>
                <w:szCs w:val="24"/>
              </w:rPr>
              <w:t xml:space="preserve"> omrež</w:t>
            </w:r>
            <w:r>
              <w:rPr>
                <w:szCs w:val="24"/>
              </w:rPr>
              <w:t>ji</w:t>
            </w:r>
            <w:r w:rsidR="00091933">
              <w:rPr>
                <w:szCs w:val="24"/>
              </w:rPr>
              <w:t xml:space="preserve">, v vlogi </w:t>
            </w:r>
            <w:r w:rsidR="001F73DA" w:rsidRPr="004C1D1E">
              <w:rPr>
                <w:szCs w:val="24"/>
              </w:rPr>
              <w:t>komplementarn</w:t>
            </w:r>
            <w:r w:rsidR="00091933">
              <w:rPr>
                <w:szCs w:val="24"/>
              </w:rPr>
              <w:t>ega</w:t>
            </w:r>
            <w:r w:rsidR="001F73DA" w:rsidRPr="004C1D1E">
              <w:rPr>
                <w:szCs w:val="24"/>
              </w:rPr>
              <w:t xml:space="preserve"> </w:t>
            </w:r>
            <w:r w:rsidR="002824A8" w:rsidRPr="004C1D1E">
              <w:rPr>
                <w:szCs w:val="24"/>
              </w:rPr>
              <w:t>dopolnil</w:t>
            </w:r>
            <w:r w:rsidR="00091933">
              <w:rPr>
                <w:szCs w:val="24"/>
              </w:rPr>
              <w:t>a</w:t>
            </w:r>
            <w:r w:rsidR="002824A8" w:rsidRPr="004C1D1E">
              <w:rPr>
                <w:szCs w:val="24"/>
              </w:rPr>
              <w:t xml:space="preserve"> </w:t>
            </w:r>
            <w:r w:rsidR="001F73DA" w:rsidRPr="004C1D1E">
              <w:rPr>
                <w:szCs w:val="24"/>
              </w:rPr>
              <w:t>fiksn</w:t>
            </w:r>
            <w:r w:rsidR="002824A8" w:rsidRPr="004C1D1E">
              <w:rPr>
                <w:szCs w:val="24"/>
              </w:rPr>
              <w:t>emu</w:t>
            </w:r>
            <w:r w:rsidR="001F73DA" w:rsidRPr="004C1D1E">
              <w:rPr>
                <w:szCs w:val="24"/>
              </w:rPr>
              <w:t xml:space="preserve"> širokopasovn</w:t>
            </w:r>
            <w:r w:rsidR="002824A8" w:rsidRPr="004C1D1E">
              <w:rPr>
                <w:szCs w:val="24"/>
              </w:rPr>
              <w:t>emu</w:t>
            </w:r>
            <w:r w:rsidR="001F73DA" w:rsidRPr="004C1D1E">
              <w:rPr>
                <w:szCs w:val="24"/>
              </w:rPr>
              <w:t xml:space="preserve"> dostop</w:t>
            </w:r>
            <w:r w:rsidR="002824A8" w:rsidRPr="004C1D1E">
              <w:rPr>
                <w:szCs w:val="24"/>
              </w:rPr>
              <w:t>u</w:t>
            </w:r>
            <w:r w:rsidR="001F73DA" w:rsidRPr="004C1D1E">
              <w:rPr>
                <w:szCs w:val="24"/>
              </w:rPr>
              <w:t xml:space="preserve"> do interneta.</w:t>
            </w:r>
          </w:p>
          <w:p w:rsidR="001F73DA" w:rsidRPr="004C1D1E" w:rsidRDefault="001F73DA" w:rsidP="005862DF">
            <w:pPr>
              <w:numPr>
                <w:ilvl w:val="0"/>
                <w:numId w:val="15"/>
              </w:numPr>
              <w:spacing w:after="120" w:line="240" w:lineRule="auto"/>
              <w:ind w:left="567" w:hanging="357"/>
              <w:jc w:val="both"/>
              <w:rPr>
                <w:szCs w:val="24"/>
              </w:rPr>
            </w:pPr>
            <w:r w:rsidRPr="004C1D1E">
              <w:rPr>
                <w:szCs w:val="24"/>
              </w:rPr>
              <w:t>Zagotovitev in dodelitev dodatnega radijskega spektra za mobilne komunikacije.</w:t>
            </w:r>
          </w:p>
          <w:p w:rsidR="003046AD" w:rsidRPr="004C1D1E" w:rsidRDefault="003046AD" w:rsidP="005862DF">
            <w:pPr>
              <w:numPr>
                <w:ilvl w:val="0"/>
                <w:numId w:val="15"/>
              </w:numPr>
              <w:spacing w:after="120" w:line="240" w:lineRule="auto"/>
              <w:ind w:left="567" w:hanging="357"/>
              <w:jc w:val="both"/>
              <w:rPr>
                <w:szCs w:val="24"/>
              </w:rPr>
            </w:pPr>
            <w:r w:rsidRPr="004C1D1E">
              <w:rPr>
                <w:szCs w:val="24"/>
              </w:rPr>
              <w:t xml:space="preserve">Vsem javnim vzgojno-izobraževalnim in raziskovalnim zavodom zagotoviti dostop do interneta hitrosti najmanj 1 </w:t>
            </w:r>
            <w:proofErr w:type="spellStart"/>
            <w:r w:rsidRPr="004C1D1E">
              <w:rPr>
                <w:szCs w:val="24"/>
              </w:rPr>
              <w:t>Gb</w:t>
            </w:r>
            <w:proofErr w:type="spellEnd"/>
            <w:r w:rsidRPr="004C1D1E">
              <w:rPr>
                <w:szCs w:val="24"/>
              </w:rPr>
              <w:t>/s.</w:t>
            </w:r>
          </w:p>
          <w:p w:rsidR="001F73DA" w:rsidRPr="004C1D1E" w:rsidRDefault="00B8135C" w:rsidP="005862DF">
            <w:pPr>
              <w:numPr>
                <w:ilvl w:val="0"/>
                <w:numId w:val="15"/>
              </w:numPr>
              <w:spacing w:after="120" w:line="240" w:lineRule="auto"/>
              <w:ind w:left="567" w:hanging="357"/>
              <w:jc w:val="both"/>
              <w:rPr>
                <w:szCs w:val="24"/>
              </w:rPr>
            </w:pPr>
            <w:r w:rsidRPr="004C1D1E">
              <w:rPr>
                <w:szCs w:val="24"/>
              </w:rPr>
              <w:t xml:space="preserve">Spodbujanje razvoja </w:t>
            </w:r>
            <w:r w:rsidR="00C54BCF" w:rsidRPr="004C1D1E">
              <w:rPr>
                <w:szCs w:val="24"/>
              </w:rPr>
              <w:t xml:space="preserve">televizijske </w:t>
            </w:r>
            <w:proofErr w:type="spellStart"/>
            <w:r w:rsidR="00C54BCF" w:rsidRPr="004C1D1E">
              <w:rPr>
                <w:szCs w:val="24"/>
              </w:rPr>
              <w:t>prizemne</w:t>
            </w:r>
            <w:proofErr w:type="spellEnd"/>
            <w:r w:rsidR="00C54BCF" w:rsidRPr="004C1D1E">
              <w:rPr>
                <w:szCs w:val="24"/>
              </w:rPr>
              <w:t xml:space="preserve"> digitalne radiodifuzije</w:t>
            </w:r>
            <w:r w:rsidR="00080919">
              <w:rPr>
                <w:szCs w:val="24"/>
              </w:rPr>
              <w:t xml:space="preserve"> (DVB-T2)</w:t>
            </w:r>
            <w:r w:rsidR="00C54BCF" w:rsidRPr="004C1D1E">
              <w:rPr>
                <w:szCs w:val="24"/>
              </w:rPr>
              <w:t>.</w:t>
            </w:r>
          </w:p>
          <w:p w:rsidR="00B65B71" w:rsidRPr="004C1D1E" w:rsidRDefault="00B65B71" w:rsidP="005862DF">
            <w:pPr>
              <w:numPr>
                <w:ilvl w:val="0"/>
                <w:numId w:val="15"/>
              </w:numPr>
              <w:spacing w:after="120" w:line="240" w:lineRule="auto"/>
              <w:ind w:left="567" w:hanging="357"/>
              <w:jc w:val="both"/>
              <w:rPr>
                <w:szCs w:val="24"/>
              </w:rPr>
            </w:pPr>
            <w:r w:rsidRPr="004C1D1E">
              <w:rPr>
                <w:szCs w:val="24"/>
              </w:rPr>
              <w:t>Uvajanje naprednih storitev s povezovanjem zmogljivosti digitalne radiodifuzije, IP TV in interneta.</w:t>
            </w:r>
          </w:p>
          <w:p w:rsidR="005D1B6F" w:rsidRDefault="00B8135C" w:rsidP="005D1B6F">
            <w:pPr>
              <w:numPr>
                <w:ilvl w:val="0"/>
                <w:numId w:val="15"/>
              </w:numPr>
              <w:spacing w:after="120" w:line="240" w:lineRule="auto"/>
              <w:ind w:left="567" w:hanging="357"/>
              <w:jc w:val="both"/>
              <w:rPr>
                <w:szCs w:val="24"/>
              </w:rPr>
            </w:pPr>
            <w:r w:rsidRPr="004C1D1E">
              <w:rPr>
                <w:szCs w:val="24"/>
              </w:rPr>
              <w:t xml:space="preserve">Spodbujanje uvajanja </w:t>
            </w:r>
            <w:r w:rsidR="00C54BCF" w:rsidRPr="004C1D1E">
              <w:rPr>
                <w:szCs w:val="24"/>
              </w:rPr>
              <w:t xml:space="preserve">radijske </w:t>
            </w:r>
            <w:proofErr w:type="spellStart"/>
            <w:r w:rsidR="00C54BCF" w:rsidRPr="004C1D1E">
              <w:rPr>
                <w:szCs w:val="24"/>
              </w:rPr>
              <w:t>prizemne</w:t>
            </w:r>
            <w:proofErr w:type="spellEnd"/>
            <w:r w:rsidR="00C54BCF" w:rsidRPr="004C1D1E">
              <w:rPr>
                <w:szCs w:val="24"/>
              </w:rPr>
              <w:t xml:space="preserve"> digitalne radiodifuzije</w:t>
            </w:r>
            <w:r w:rsidR="00080919">
              <w:rPr>
                <w:szCs w:val="24"/>
              </w:rPr>
              <w:t xml:space="preserve"> (DAB+)</w:t>
            </w:r>
            <w:r w:rsidR="00B83072" w:rsidRPr="004C1D1E">
              <w:rPr>
                <w:szCs w:val="24"/>
              </w:rPr>
              <w:t>.</w:t>
            </w:r>
          </w:p>
          <w:p w:rsidR="005D1B6F" w:rsidRPr="005D1B6F" w:rsidRDefault="005D1B6F" w:rsidP="005D1B6F">
            <w:pPr>
              <w:numPr>
                <w:ilvl w:val="0"/>
                <w:numId w:val="15"/>
              </w:numPr>
              <w:spacing w:after="120" w:line="240" w:lineRule="auto"/>
              <w:ind w:left="567" w:hanging="357"/>
              <w:jc w:val="both"/>
              <w:rPr>
                <w:szCs w:val="24"/>
              </w:rPr>
            </w:pPr>
            <w:r w:rsidRPr="005D1B6F">
              <w:rPr>
                <w:szCs w:val="24"/>
              </w:rPr>
              <w:t>Spodbujanje uporabe LTE v frekvenčne</w:t>
            </w:r>
            <w:r>
              <w:rPr>
                <w:szCs w:val="24"/>
              </w:rPr>
              <w:t>m</w:t>
            </w:r>
            <w:r w:rsidRPr="005D1B6F">
              <w:rPr>
                <w:szCs w:val="24"/>
              </w:rPr>
              <w:t xml:space="preserve"> pasu 700 MHz tudi za potrebe javne varnosti in služb za zaščito in reševanje.</w:t>
            </w:r>
          </w:p>
        </w:tc>
      </w:tr>
    </w:tbl>
    <w:p w:rsidR="0029789B" w:rsidRPr="004C1D1E" w:rsidRDefault="0029789B" w:rsidP="00DD0178">
      <w:pPr>
        <w:pStyle w:val="Naslov3"/>
      </w:pPr>
      <w:bookmarkStart w:id="360" w:name="_Toc425502727"/>
      <w:bookmarkStart w:id="361" w:name="_Toc428963332"/>
      <w:bookmarkStart w:id="362" w:name="_Toc398814610"/>
      <w:bookmarkStart w:id="363" w:name="_Toc437003699"/>
      <w:bookmarkStart w:id="364" w:name="_Toc438463311"/>
      <w:bookmarkEnd w:id="360"/>
      <w:bookmarkEnd w:id="361"/>
      <w:r w:rsidRPr="004C1D1E">
        <w:t>Predvideni ukrepi</w:t>
      </w:r>
      <w:bookmarkEnd w:id="362"/>
      <w:bookmarkEnd w:id="363"/>
      <w:bookmarkEnd w:id="364"/>
      <w:r w:rsidRPr="004C1D1E">
        <w:t xml:space="preserve"> </w:t>
      </w:r>
    </w:p>
    <w:p w:rsidR="00D4195A" w:rsidRPr="004C1D1E" w:rsidRDefault="0029789B" w:rsidP="00D4195A">
      <w:pPr>
        <w:numPr>
          <w:ilvl w:val="0"/>
          <w:numId w:val="15"/>
        </w:numPr>
        <w:spacing w:after="120" w:line="240" w:lineRule="auto"/>
        <w:ind w:left="426" w:hanging="426"/>
        <w:jc w:val="both"/>
      </w:pPr>
      <w:r w:rsidRPr="004C1D1E">
        <w:t xml:space="preserve">Priprava Načrta razvoja širokopasovnih omrežij naslednje generacije do 2020, v katerem bo </w:t>
      </w:r>
      <w:r w:rsidR="00EC4F6F" w:rsidRPr="004C1D1E">
        <w:t>predviden cilj</w:t>
      </w:r>
      <w:r w:rsidRPr="004C1D1E">
        <w:t xml:space="preserve"> </w:t>
      </w:r>
      <w:r w:rsidR="00DB500C" w:rsidRPr="004C1D1E">
        <w:t>do konca leta 2020</w:t>
      </w:r>
      <w:r w:rsidR="00DB500C">
        <w:t xml:space="preserve"> </w:t>
      </w:r>
      <w:r w:rsidRPr="004C1D1E">
        <w:t>9</w:t>
      </w:r>
      <w:r w:rsidR="00DB500C">
        <w:t>6</w:t>
      </w:r>
      <w:r w:rsidRPr="004C1D1E">
        <w:t xml:space="preserve"> % gospodinjstvom v državi zagotoviti širokopasovni dostop do interneta hitrosti vsaj 100 Mb/s</w:t>
      </w:r>
      <w:r w:rsidR="00DB500C">
        <w:t xml:space="preserve">, </w:t>
      </w:r>
      <w:r w:rsidR="00DB500C" w:rsidRPr="00D4195A">
        <w:rPr>
          <w:szCs w:val="24"/>
        </w:rPr>
        <w:t>ostalim gospodinjstvom pa vsaj 30 Mb/s</w:t>
      </w:r>
      <w:r w:rsidRPr="004C1D1E">
        <w:t>.</w:t>
      </w:r>
    </w:p>
    <w:p w:rsidR="006F11FB" w:rsidRPr="004C1D1E" w:rsidRDefault="006F11FB" w:rsidP="00D161CA">
      <w:pPr>
        <w:numPr>
          <w:ilvl w:val="0"/>
          <w:numId w:val="15"/>
        </w:numPr>
        <w:spacing w:after="120" w:line="240" w:lineRule="auto"/>
        <w:ind w:left="426" w:hanging="426"/>
        <w:jc w:val="both"/>
      </w:pPr>
      <w:r w:rsidRPr="004C1D1E">
        <w:t xml:space="preserve">Vsem javnim vzgojno-izobraževalnim in raziskovalnim zavodom ter drugim upravičenim uporabnikom storitev Javnega zavoda Arnes zagotoviti najmanj 1 </w:t>
      </w:r>
      <w:proofErr w:type="spellStart"/>
      <w:r w:rsidRPr="004C1D1E">
        <w:t>Gb</w:t>
      </w:r>
      <w:proofErr w:type="spellEnd"/>
      <w:r w:rsidRPr="004C1D1E">
        <w:t>/s povezave v internet.</w:t>
      </w:r>
    </w:p>
    <w:p w:rsidR="0029789B" w:rsidRDefault="0029789B" w:rsidP="00D161CA">
      <w:pPr>
        <w:numPr>
          <w:ilvl w:val="0"/>
          <w:numId w:val="15"/>
        </w:numPr>
        <w:spacing w:after="120" w:line="240" w:lineRule="auto"/>
        <w:ind w:left="426" w:hanging="426"/>
        <w:jc w:val="both"/>
      </w:pPr>
      <w:r w:rsidRPr="004C1D1E">
        <w:t>Kartiranje infrastrukture, na podlagi katerega bo evidentiran tržni interes operaterjev in natančno določena območja,</w:t>
      </w:r>
      <w:r w:rsidR="00EC4F6F" w:rsidRPr="004C1D1E">
        <w:t xml:space="preserve"> </w:t>
      </w:r>
      <w:r w:rsidRPr="004C1D1E">
        <w:t>kjer operaterji ne zagotavljajo dostopa do širokopasovnih elektronskih komunikacijskih storitev in kjer ne izkazujejo tržnega interesa za zagotavljanje le</w:t>
      </w:r>
      <w:r w:rsidR="00576646">
        <w:t>-</w:t>
      </w:r>
      <w:r w:rsidRPr="004C1D1E">
        <w:t>teh</w:t>
      </w:r>
      <w:r w:rsidR="000D7FAE" w:rsidRPr="004C1D1E">
        <w:t xml:space="preserve"> v naslednjih treh letih</w:t>
      </w:r>
      <w:r w:rsidRPr="004C1D1E">
        <w:t xml:space="preserve"> (bele lise)</w:t>
      </w:r>
      <w:r w:rsidR="00EC4F6F" w:rsidRPr="004C1D1E">
        <w:t>.</w:t>
      </w:r>
    </w:p>
    <w:p w:rsidR="00D4195A" w:rsidRDefault="00D4195A" w:rsidP="00D161CA">
      <w:pPr>
        <w:numPr>
          <w:ilvl w:val="0"/>
          <w:numId w:val="15"/>
        </w:numPr>
        <w:spacing w:after="120" w:line="240" w:lineRule="auto"/>
        <w:ind w:left="426" w:hanging="426"/>
        <w:jc w:val="both"/>
      </w:pPr>
      <w:r>
        <w:t>Za testiranje tržnega interesa bodo določena območja z gostoto prebivalstva pod 500 prebivalcev/</w:t>
      </w:r>
      <w:r w:rsidR="00FF1B49" w:rsidRPr="00FF1B49">
        <w:t xml:space="preserve"> </w:t>
      </w:r>
      <w:r w:rsidR="00FF1B49" w:rsidRPr="000F62F2">
        <w:t>km</w:t>
      </w:r>
      <w:r w:rsidR="00FF1B49" w:rsidRPr="000F62F2">
        <w:rPr>
          <w:vertAlign w:val="superscript"/>
        </w:rPr>
        <w:t>2</w:t>
      </w:r>
      <w:r w:rsidR="009B3B6C">
        <w:t xml:space="preserve"> in z izločenimi območji, ki so že prejela strukturna sredstva</w:t>
      </w:r>
      <w:r>
        <w:t>.</w:t>
      </w:r>
      <w:r w:rsidR="009B3B6C">
        <w:t xml:space="preserve"> Nato bosta glede na gostoto </w:t>
      </w:r>
      <w:r w:rsidR="009B3B6C">
        <w:lastRenderedPageBreak/>
        <w:t>prebivalstva določena geografski segment goste poseljenosti, v katerem bo približno 96 % gospodinjstev in geografski segment redke poseljenosti, v katerem bo približno 4 % gospodinjstev. V segmentu goste poseljenosti je ciljna hitrost 100 Mb/s, v segmentu redke poseljenosti pa 30 Mb/s.</w:t>
      </w:r>
    </w:p>
    <w:p w:rsidR="009B3B6C" w:rsidRPr="004C1D1E" w:rsidRDefault="009B3B6C" w:rsidP="00801B26">
      <w:pPr>
        <w:numPr>
          <w:ilvl w:val="0"/>
          <w:numId w:val="15"/>
        </w:numPr>
        <w:spacing w:after="120" w:line="240" w:lineRule="auto"/>
        <w:ind w:left="426" w:hanging="426"/>
        <w:jc w:val="both"/>
      </w:pPr>
      <w:r w:rsidRPr="009B3B6C">
        <w:t>Po testiranju tržne</w:t>
      </w:r>
      <w:r w:rsidR="000D7301">
        <w:t>ga interesa in analizi podatkov</w:t>
      </w:r>
      <w:r w:rsidRPr="009B3B6C">
        <w:t xml:space="preserve"> bo znano število belih lis</w:t>
      </w:r>
      <w:r w:rsidR="000D7301">
        <w:t>. V primeru premajhnega tržnega interesa za gradnjo širokopasovne infrastrukture</w:t>
      </w:r>
      <w:r w:rsidRPr="009B3B6C">
        <w:t xml:space="preserve"> </w:t>
      </w:r>
      <w:r w:rsidR="000D7301">
        <w:t>in posledične finančne vrzeli za potrebno sofinanciranje z javnimi sredstvi,</w:t>
      </w:r>
      <w:r w:rsidRPr="009B3B6C">
        <w:t xml:space="preserve"> </w:t>
      </w:r>
      <w:r w:rsidR="00FF1B49">
        <w:t xml:space="preserve">se poskuša zagotoviti manjkajoča javna </w:t>
      </w:r>
      <w:r w:rsidRPr="009B3B6C">
        <w:t>sredstva</w:t>
      </w:r>
      <w:r w:rsidR="00FF1B49">
        <w:t>. Če se jih ne uspe zagotoviti,</w:t>
      </w:r>
      <w:r w:rsidRPr="009B3B6C">
        <w:t xml:space="preserve"> se </w:t>
      </w:r>
      <w:r w:rsidR="000D7301">
        <w:t xml:space="preserve">načrte </w:t>
      </w:r>
      <w:r w:rsidR="00080919">
        <w:t>prilagodi</w:t>
      </w:r>
      <w:r w:rsidR="00FF1B49">
        <w:t xml:space="preserve"> s </w:t>
      </w:r>
      <w:r w:rsidRPr="009B3B6C">
        <w:t xml:space="preserve">premikom meje med geografskima segmentoma, </w:t>
      </w:r>
      <w:r w:rsidR="000D7301">
        <w:t>tako</w:t>
      </w:r>
      <w:r w:rsidR="00FF1B49">
        <w:t xml:space="preserve"> da se m</w:t>
      </w:r>
      <w:r w:rsidR="00FF1B49" w:rsidRPr="00FF1B49">
        <w:rPr>
          <w:rFonts w:ascii="Helv" w:hAnsi="Helv" w:cs="Helv"/>
          <w:color w:val="000000"/>
          <w:sz w:val="20"/>
          <w:szCs w:val="20"/>
          <w:lang w:eastAsia="sl-SI"/>
        </w:rPr>
        <w:t xml:space="preserve">ejo premakne bolj v urbana, gosteje naseljena območja. S tem se razširi geografski </w:t>
      </w:r>
      <w:r w:rsidR="00174EDE">
        <w:rPr>
          <w:rFonts w:ascii="Helv" w:hAnsi="Helv" w:cs="Helv"/>
          <w:color w:val="000000"/>
          <w:sz w:val="20"/>
          <w:szCs w:val="20"/>
          <w:lang w:eastAsia="sl-SI"/>
        </w:rPr>
        <w:t>segment redke po</w:t>
      </w:r>
      <w:r w:rsidR="00FF1B49" w:rsidRPr="00FF1B49">
        <w:rPr>
          <w:rFonts w:ascii="Helv" w:hAnsi="Helv" w:cs="Helv"/>
          <w:color w:val="000000"/>
          <w:sz w:val="20"/>
          <w:szCs w:val="20"/>
          <w:lang w:eastAsia="sl-SI"/>
        </w:rPr>
        <w:t>seljenosti in z</w:t>
      </w:r>
      <w:r w:rsidR="00080919" w:rsidRPr="00080919">
        <w:rPr>
          <w:rFonts w:ascii="Helv" w:hAnsi="Helv" w:cs="Helv"/>
          <w:color w:val="000000"/>
          <w:sz w:val="20"/>
          <w:szCs w:val="20"/>
          <w:lang w:eastAsia="sl-SI"/>
        </w:rPr>
        <w:t>oži</w:t>
      </w:r>
      <w:r w:rsidR="00FF1B49" w:rsidRPr="00080919">
        <w:rPr>
          <w:rFonts w:ascii="Helv" w:hAnsi="Helv" w:cs="Helv"/>
          <w:color w:val="000000"/>
          <w:sz w:val="20"/>
          <w:szCs w:val="20"/>
          <w:lang w:eastAsia="sl-SI"/>
        </w:rPr>
        <w:t xml:space="preserve"> segment goste poseljenosti.</w:t>
      </w:r>
      <w:r w:rsidR="00174EDE">
        <w:rPr>
          <w:rFonts w:ascii="Helv" w:hAnsi="Helv" w:cs="Helv"/>
          <w:color w:val="000000"/>
          <w:sz w:val="20"/>
          <w:szCs w:val="20"/>
          <w:lang w:eastAsia="sl-SI"/>
        </w:rPr>
        <w:t xml:space="preserve"> Za premaknjena področja se ponovi testiranje tržnega interesa za hitrost 30 Mb/s.</w:t>
      </w:r>
    </w:p>
    <w:p w:rsidR="0029789B" w:rsidRPr="004C1D1E" w:rsidRDefault="0029789B" w:rsidP="00D161CA">
      <w:pPr>
        <w:numPr>
          <w:ilvl w:val="0"/>
          <w:numId w:val="15"/>
        </w:numPr>
        <w:spacing w:after="120" w:line="240" w:lineRule="auto"/>
        <w:ind w:left="426" w:hanging="426"/>
        <w:jc w:val="both"/>
      </w:pPr>
      <w:r w:rsidRPr="004C1D1E">
        <w:t xml:space="preserve">Sofinanciranje </w:t>
      </w:r>
      <w:r w:rsidR="00165A86" w:rsidRPr="004C1D1E">
        <w:t xml:space="preserve">javno-zasebnih partnerstev za </w:t>
      </w:r>
      <w:r w:rsidRPr="004C1D1E">
        <w:t>gradnj</w:t>
      </w:r>
      <w:r w:rsidR="00165A86" w:rsidRPr="004C1D1E">
        <w:t>o</w:t>
      </w:r>
      <w:r w:rsidRPr="004C1D1E">
        <w:t xml:space="preserve"> širokopasovne infrastrukture na območjih, kjer operaterji ne zagotavljajo dostopa do širokopasovnih elektronskih komunikacijskih storitev in kjer ne izkazujejo tržnega interesa za zagotavljanje le</w:t>
      </w:r>
      <w:r w:rsidR="00576646">
        <w:t>-</w:t>
      </w:r>
      <w:r w:rsidRPr="004C1D1E">
        <w:t>teh.</w:t>
      </w:r>
    </w:p>
    <w:p w:rsidR="0029789B" w:rsidRPr="004C1D1E" w:rsidRDefault="0029789B" w:rsidP="00D161CA">
      <w:pPr>
        <w:numPr>
          <w:ilvl w:val="0"/>
          <w:numId w:val="15"/>
        </w:numPr>
        <w:spacing w:after="120" w:line="240" w:lineRule="auto"/>
        <w:ind w:left="426" w:hanging="426"/>
        <w:jc w:val="both"/>
      </w:pPr>
      <w:r w:rsidRPr="004C1D1E">
        <w:t>Realizacija izraženega tržnega interesa, ki ga nadzira Agencija za komunikacijska omrežja in storitve (AKOS).</w:t>
      </w:r>
    </w:p>
    <w:p w:rsidR="0029789B" w:rsidRPr="004C1D1E" w:rsidRDefault="00B758AE" w:rsidP="00D161CA">
      <w:pPr>
        <w:numPr>
          <w:ilvl w:val="0"/>
          <w:numId w:val="15"/>
        </w:numPr>
        <w:spacing w:after="120" w:line="240" w:lineRule="auto"/>
        <w:ind w:left="426" w:hanging="426"/>
        <w:jc w:val="both"/>
      </w:pPr>
      <w:r w:rsidRPr="004C1D1E">
        <w:t xml:space="preserve">Spodbujanje </w:t>
      </w:r>
      <w:r w:rsidR="0029789B" w:rsidRPr="004C1D1E">
        <w:t>naložb v širokopasovn</w:t>
      </w:r>
      <w:r w:rsidR="000D7FAE" w:rsidRPr="004C1D1E">
        <w:t>o infrastrukturo</w:t>
      </w:r>
      <w:r w:rsidRPr="004C1D1E">
        <w:t xml:space="preserve"> skladno </w:t>
      </w:r>
      <w:r w:rsidR="0029789B" w:rsidRPr="004C1D1E">
        <w:t>z določili Zakona o elektronskih komunikacijah</w:t>
      </w:r>
      <w:r w:rsidRPr="004C1D1E">
        <w:t xml:space="preserve"> o zniževanju stroškov gradnje širokopasovne infrastrukture.</w:t>
      </w:r>
    </w:p>
    <w:p w:rsidR="0029789B" w:rsidRPr="004C1D1E" w:rsidRDefault="00020390" w:rsidP="00D161CA">
      <w:pPr>
        <w:numPr>
          <w:ilvl w:val="0"/>
          <w:numId w:val="15"/>
        </w:numPr>
        <w:spacing w:after="120" w:line="240" w:lineRule="auto"/>
        <w:ind w:left="426" w:hanging="426"/>
        <w:jc w:val="both"/>
      </w:pPr>
      <w:r w:rsidRPr="004C1D1E">
        <w:t>Zagotovitev dodatnega radijskega spektra za mobilna komunikacijska omrežja</w:t>
      </w:r>
      <w:r w:rsidR="0028501B" w:rsidRPr="004C1D1E">
        <w:t xml:space="preserve"> za zagotavljanje mobilnega dostopa do interneta kot komplementarne komunikacijske storitve fiksni širokopasovni infrastrukturi</w:t>
      </w:r>
      <w:r w:rsidR="00B775A0" w:rsidRPr="004C1D1E">
        <w:t>.</w:t>
      </w:r>
    </w:p>
    <w:p w:rsidR="00381AF2" w:rsidRPr="004C1D1E" w:rsidRDefault="00B2421A" w:rsidP="00D161CA">
      <w:pPr>
        <w:numPr>
          <w:ilvl w:val="0"/>
          <w:numId w:val="15"/>
        </w:numPr>
        <w:spacing w:after="120" w:line="240" w:lineRule="auto"/>
        <w:ind w:left="426" w:hanging="426"/>
        <w:jc w:val="both"/>
      </w:pPr>
      <w:r w:rsidRPr="004C1D1E">
        <w:t>Spodbujanje</w:t>
      </w:r>
      <w:r w:rsidR="00381AF2" w:rsidRPr="004C1D1E">
        <w:t xml:space="preserve"> uvajanj</w:t>
      </w:r>
      <w:r w:rsidRPr="004C1D1E">
        <w:t>a</w:t>
      </w:r>
      <w:r w:rsidR="00381AF2" w:rsidRPr="004C1D1E">
        <w:t xml:space="preserve"> prenosa TV</w:t>
      </w:r>
      <w:r w:rsidR="002B0073">
        <w:t>-</w:t>
      </w:r>
      <w:r w:rsidR="00381AF2" w:rsidRPr="004C1D1E">
        <w:t xml:space="preserve">signalov </w:t>
      </w:r>
      <w:r w:rsidR="00B65B71" w:rsidRPr="004C1D1E">
        <w:t>višje razločljivosti (HD</w:t>
      </w:r>
      <w:r w:rsidR="007A018A" w:rsidRPr="004C1D1E">
        <w:t xml:space="preserve">TV </w:t>
      </w:r>
      <w:r w:rsidR="00B65B71" w:rsidRPr="004C1D1E">
        <w:t>in UHD</w:t>
      </w:r>
      <w:r w:rsidR="007A018A" w:rsidRPr="004C1D1E">
        <w:t xml:space="preserve"> TV</w:t>
      </w:r>
      <w:r w:rsidR="00B65B71" w:rsidRPr="004C1D1E">
        <w:t xml:space="preserve">) </w:t>
      </w:r>
      <w:r w:rsidR="00381AF2" w:rsidRPr="004C1D1E">
        <w:t xml:space="preserve">v </w:t>
      </w:r>
      <w:proofErr w:type="spellStart"/>
      <w:r w:rsidR="00381AF2" w:rsidRPr="004C1D1E">
        <w:t>prizemnem</w:t>
      </w:r>
      <w:proofErr w:type="spellEnd"/>
      <w:r w:rsidR="00381AF2" w:rsidRPr="004C1D1E">
        <w:t xml:space="preserve"> </w:t>
      </w:r>
      <w:r w:rsidR="008A5303" w:rsidRPr="004C1D1E">
        <w:t xml:space="preserve">digitalnem </w:t>
      </w:r>
      <w:r w:rsidR="00381AF2" w:rsidRPr="004C1D1E">
        <w:t>radiodifuznem omrežju</w:t>
      </w:r>
      <w:r w:rsidR="00080919">
        <w:t xml:space="preserve"> z uvajanjem tehnologije DVB-T2</w:t>
      </w:r>
      <w:r w:rsidR="00381AF2" w:rsidRPr="004C1D1E">
        <w:t>.</w:t>
      </w:r>
    </w:p>
    <w:p w:rsidR="00381AF2" w:rsidRPr="004C1D1E" w:rsidRDefault="00381AF2" w:rsidP="00D161CA">
      <w:pPr>
        <w:numPr>
          <w:ilvl w:val="0"/>
          <w:numId w:val="15"/>
        </w:numPr>
        <w:spacing w:after="120" w:line="240" w:lineRule="auto"/>
        <w:ind w:left="426" w:hanging="426"/>
        <w:jc w:val="both"/>
      </w:pPr>
      <w:r w:rsidRPr="004C1D1E">
        <w:t>Priprave na obvezno vključitev DAB</w:t>
      </w:r>
      <w:r w:rsidR="002B0073">
        <w:t>-</w:t>
      </w:r>
      <w:r w:rsidRPr="004C1D1E">
        <w:t>sprejemnikov v radijske sprejemnike v prodaji</w:t>
      </w:r>
      <w:r w:rsidR="008A5303" w:rsidRPr="004C1D1E">
        <w:t xml:space="preserve"> z letom 2018</w:t>
      </w:r>
      <w:r w:rsidRPr="004C1D1E">
        <w:t>.</w:t>
      </w:r>
    </w:p>
    <w:p w:rsidR="00B65B71" w:rsidRDefault="00B65B71" w:rsidP="00D161CA">
      <w:pPr>
        <w:numPr>
          <w:ilvl w:val="0"/>
          <w:numId w:val="15"/>
        </w:numPr>
        <w:spacing w:after="120" w:line="240" w:lineRule="auto"/>
        <w:ind w:left="426" w:hanging="426"/>
        <w:jc w:val="both"/>
      </w:pPr>
      <w:r w:rsidRPr="004C1D1E">
        <w:t>Spodbujanje razvoja in uvajanja naprednih storitev s povezovanjem zmogljivosti digitalne radiodifuzije, IP TV in interneta (</w:t>
      </w:r>
      <w:proofErr w:type="spellStart"/>
      <w:r w:rsidRPr="004C1D1E">
        <w:t>Hbb</w:t>
      </w:r>
      <w:proofErr w:type="spellEnd"/>
      <w:r w:rsidRPr="004C1D1E">
        <w:t xml:space="preserve"> TV, tematski radijski programi</w:t>
      </w:r>
      <w:r w:rsidR="002B0073">
        <w:t xml:space="preserve"> </w:t>
      </w:r>
      <w:r w:rsidRPr="004C1D1E">
        <w:t>…).</w:t>
      </w:r>
    </w:p>
    <w:p w:rsidR="00E0662F" w:rsidRDefault="00E0662F" w:rsidP="00825E48">
      <w:pPr>
        <w:spacing w:after="120" w:line="240" w:lineRule="auto"/>
        <w:jc w:val="both"/>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9"/>
        <w:gridCol w:w="1276"/>
        <w:gridCol w:w="1134"/>
        <w:gridCol w:w="2977"/>
      </w:tblGrid>
      <w:tr w:rsidR="00326F94" w:rsidRPr="00493844" w:rsidTr="00825E48">
        <w:trPr>
          <w:trHeight w:val="415"/>
        </w:trPr>
        <w:tc>
          <w:tcPr>
            <w:tcW w:w="3559" w:type="dxa"/>
            <w:shd w:val="clear" w:color="auto" w:fill="C6D9F1" w:themeFill="text2" w:themeFillTint="33"/>
            <w:vAlign w:val="center"/>
          </w:tcPr>
          <w:p w:rsidR="00326F94" w:rsidRPr="00493844" w:rsidRDefault="00326F94" w:rsidP="00825E48">
            <w:pPr>
              <w:rPr>
                <w:b/>
                <w:bCs/>
                <w:color w:val="000000"/>
                <w:sz w:val="16"/>
              </w:rPr>
            </w:pPr>
            <w:r w:rsidRPr="00493844">
              <w:rPr>
                <w:b/>
                <w:bCs/>
                <w:color w:val="000000"/>
                <w:sz w:val="16"/>
              </w:rPr>
              <w:t>Ukrep/projekt</w:t>
            </w:r>
          </w:p>
        </w:tc>
        <w:tc>
          <w:tcPr>
            <w:tcW w:w="1276" w:type="dxa"/>
            <w:shd w:val="clear" w:color="auto" w:fill="C6D9F1" w:themeFill="text2" w:themeFillTint="33"/>
            <w:vAlign w:val="center"/>
          </w:tcPr>
          <w:p w:rsidR="00326F94" w:rsidRPr="00493844" w:rsidRDefault="00326F94" w:rsidP="00825E48">
            <w:pPr>
              <w:rPr>
                <w:b/>
                <w:bCs/>
                <w:color w:val="000000"/>
                <w:sz w:val="16"/>
              </w:rPr>
            </w:pPr>
            <w:r w:rsidRPr="00493844">
              <w:rPr>
                <w:b/>
                <w:bCs/>
                <w:color w:val="000000"/>
                <w:sz w:val="16"/>
              </w:rPr>
              <w:t>Višina sredstev</w:t>
            </w:r>
          </w:p>
        </w:tc>
        <w:tc>
          <w:tcPr>
            <w:tcW w:w="1134" w:type="dxa"/>
            <w:shd w:val="clear" w:color="auto" w:fill="C6D9F1" w:themeFill="text2" w:themeFillTint="33"/>
            <w:vAlign w:val="center"/>
          </w:tcPr>
          <w:p w:rsidR="00326F94" w:rsidRPr="00493844" w:rsidRDefault="00326F94" w:rsidP="00825E48">
            <w:pPr>
              <w:rPr>
                <w:b/>
                <w:bCs/>
                <w:color w:val="000000"/>
                <w:sz w:val="16"/>
              </w:rPr>
            </w:pPr>
            <w:r>
              <w:rPr>
                <w:b/>
                <w:bCs/>
                <w:color w:val="000000"/>
                <w:sz w:val="16"/>
              </w:rPr>
              <w:t>Obdobje</w:t>
            </w:r>
          </w:p>
        </w:tc>
        <w:tc>
          <w:tcPr>
            <w:tcW w:w="2977" w:type="dxa"/>
            <w:shd w:val="clear" w:color="auto" w:fill="C6D9F1" w:themeFill="text2" w:themeFillTint="33"/>
            <w:vAlign w:val="center"/>
          </w:tcPr>
          <w:p w:rsidR="00326F94" w:rsidRPr="00493844" w:rsidRDefault="00326F94" w:rsidP="00825E48">
            <w:pPr>
              <w:rPr>
                <w:b/>
                <w:bCs/>
                <w:color w:val="000000"/>
                <w:sz w:val="16"/>
              </w:rPr>
            </w:pPr>
            <w:r w:rsidRPr="00493844">
              <w:rPr>
                <w:b/>
                <w:bCs/>
                <w:color w:val="000000"/>
                <w:sz w:val="16"/>
              </w:rPr>
              <w:t>Indikator/kazalnik ciljni</w:t>
            </w:r>
          </w:p>
        </w:tc>
      </w:tr>
      <w:tr w:rsidR="00422BA6" w:rsidRPr="00493844" w:rsidTr="00E0600E">
        <w:trPr>
          <w:trHeight w:val="1102"/>
        </w:trPr>
        <w:tc>
          <w:tcPr>
            <w:tcW w:w="3559" w:type="dxa"/>
            <w:shd w:val="clear" w:color="auto" w:fill="auto"/>
          </w:tcPr>
          <w:p w:rsidR="00422BA6" w:rsidRPr="00825E48" w:rsidRDefault="00422BA6" w:rsidP="00825E4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Gradnja, upravljanje in vzdrževanje odprtih širokopasovnih omrežij elektronskih komunikacij</w:t>
            </w:r>
            <w:r>
              <w:rPr>
                <w:rFonts w:ascii="Calibri" w:hAnsi="Calibri"/>
                <w:color w:val="auto"/>
                <w:sz w:val="16"/>
                <w:szCs w:val="22"/>
                <w:lang w:eastAsia="en-US"/>
              </w:rPr>
              <w:t>.</w:t>
            </w:r>
          </w:p>
        </w:tc>
        <w:tc>
          <w:tcPr>
            <w:tcW w:w="1276" w:type="dxa"/>
            <w:shd w:val="clear" w:color="auto" w:fill="auto"/>
          </w:tcPr>
          <w:p w:rsidR="00422BA6" w:rsidRPr="00825E48" w:rsidRDefault="00422BA6" w:rsidP="00825E4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62,5 mio EUR</w:t>
            </w:r>
          </w:p>
        </w:tc>
        <w:tc>
          <w:tcPr>
            <w:tcW w:w="1134" w:type="dxa"/>
            <w:shd w:val="clear" w:color="auto" w:fill="auto"/>
          </w:tcPr>
          <w:p w:rsidR="00422BA6" w:rsidRPr="00825E48" w:rsidRDefault="00422BA6" w:rsidP="00825E4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2016-2020</w:t>
            </w:r>
          </w:p>
        </w:tc>
        <w:tc>
          <w:tcPr>
            <w:tcW w:w="2977" w:type="dxa"/>
            <w:vMerge w:val="restart"/>
            <w:shd w:val="clear" w:color="auto" w:fill="auto"/>
          </w:tcPr>
          <w:p w:rsidR="00422BA6" w:rsidRPr="00825E48" w:rsidRDefault="00422BA6" w:rsidP="00825E4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Število</w:t>
            </w:r>
            <w:r>
              <w:rPr>
                <w:rFonts w:ascii="Calibri" w:hAnsi="Calibri"/>
                <w:color w:val="auto"/>
                <w:sz w:val="16"/>
                <w:szCs w:val="22"/>
                <w:lang w:eastAsia="en-US"/>
              </w:rPr>
              <w:t xml:space="preserve"> </w:t>
            </w:r>
            <w:r w:rsidRPr="00825E48">
              <w:rPr>
                <w:rFonts w:ascii="Calibri" w:hAnsi="Calibri"/>
                <w:color w:val="auto"/>
                <w:sz w:val="16"/>
                <w:szCs w:val="22"/>
                <w:lang w:eastAsia="en-US"/>
              </w:rPr>
              <w:t>novo priključenih</w:t>
            </w:r>
            <w:r>
              <w:rPr>
                <w:rFonts w:ascii="Calibri" w:hAnsi="Calibri"/>
                <w:color w:val="auto"/>
                <w:sz w:val="16"/>
                <w:szCs w:val="22"/>
                <w:lang w:eastAsia="en-US"/>
              </w:rPr>
              <w:t xml:space="preserve"> </w:t>
            </w:r>
            <w:r w:rsidRPr="00825E48">
              <w:rPr>
                <w:rFonts w:ascii="Calibri" w:hAnsi="Calibri"/>
                <w:color w:val="auto"/>
                <w:sz w:val="16"/>
                <w:szCs w:val="22"/>
                <w:lang w:eastAsia="en-US"/>
              </w:rPr>
              <w:t>gospodinjs</w:t>
            </w:r>
            <w:r>
              <w:rPr>
                <w:rFonts w:ascii="Calibri" w:hAnsi="Calibri"/>
                <w:color w:val="auto"/>
                <w:sz w:val="16"/>
                <w:szCs w:val="22"/>
                <w:lang w:eastAsia="en-US"/>
              </w:rPr>
              <w:t>t</w:t>
            </w:r>
            <w:r w:rsidRPr="00825E48">
              <w:rPr>
                <w:rFonts w:ascii="Calibri" w:hAnsi="Calibri"/>
                <w:color w:val="auto"/>
                <w:sz w:val="16"/>
                <w:szCs w:val="22"/>
                <w:lang w:eastAsia="en-US"/>
              </w:rPr>
              <w:t>ev na novo zgrajenih širokopasovnih omrežjih z najmanj 100</w:t>
            </w:r>
            <w:r>
              <w:rPr>
                <w:rFonts w:ascii="Calibri" w:hAnsi="Calibri"/>
                <w:color w:val="auto"/>
                <w:sz w:val="16"/>
                <w:szCs w:val="22"/>
                <w:lang w:eastAsia="en-US"/>
              </w:rPr>
              <w:t xml:space="preserve"> </w:t>
            </w:r>
            <w:r w:rsidRPr="00825E48">
              <w:rPr>
                <w:rFonts w:ascii="Calibri" w:hAnsi="Calibri"/>
                <w:color w:val="auto"/>
                <w:sz w:val="16"/>
                <w:szCs w:val="22"/>
                <w:lang w:eastAsia="en-US"/>
              </w:rPr>
              <w:t>Mb/s</w:t>
            </w:r>
            <w:r>
              <w:rPr>
                <w:rFonts w:ascii="Calibri" w:hAnsi="Calibri"/>
                <w:color w:val="auto"/>
                <w:sz w:val="16"/>
                <w:szCs w:val="22"/>
                <w:lang w:eastAsia="en-US"/>
              </w:rPr>
              <w:t>.</w:t>
            </w:r>
          </w:p>
          <w:p w:rsidR="00422BA6" w:rsidRPr="00422BA6" w:rsidRDefault="00422BA6" w:rsidP="00825E48">
            <w:pPr>
              <w:pStyle w:val="Default"/>
              <w:spacing w:after="200" w:line="276" w:lineRule="auto"/>
              <w:rPr>
                <w:rFonts w:ascii="Calibri" w:hAnsi="Calibri"/>
                <w:color w:val="auto"/>
                <w:sz w:val="16"/>
                <w:szCs w:val="22"/>
                <w:lang w:eastAsia="en-US"/>
              </w:rPr>
            </w:pPr>
            <w:r>
              <w:rPr>
                <w:rFonts w:ascii="Calibri" w:hAnsi="Calibri"/>
                <w:color w:val="auto"/>
                <w:sz w:val="16"/>
                <w:szCs w:val="22"/>
                <w:lang w:eastAsia="en-US"/>
              </w:rPr>
              <w:t>6</w:t>
            </w:r>
            <w:r w:rsidR="008D4446">
              <w:rPr>
                <w:rFonts w:ascii="Calibri" w:hAnsi="Calibri"/>
                <w:color w:val="auto"/>
                <w:sz w:val="16"/>
                <w:szCs w:val="22"/>
                <w:lang w:eastAsia="en-US"/>
              </w:rPr>
              <w:t>0</w:t>
            </w:r>
            <w:r>
              <w:rPr>
                <w:rFonts w:ascii="Calibri" w:hAnsi="Calibri"/>
                <w:color w:val="auto"/>
                <w:sz w:val="16"/>
                <w:szCs w:val="22"/>
                <w:lang w:eastAsia="en-US"/>
              </w:rPr>
              <w:t>.000</w:t>
            </w:r>
            <w:r w:rsidRPr="00825E48">
              <w:rPr>
                <w:rFonts w:ascii="Calibri" w:hAnsi="Calibri"/>
                <w:color w:val="auto"/>
                <w:sz w:val="16"/>
                <w:szCs w:val="22"/>
                <w:lang w:eastAsia="en-US"/>
              </w:rPr>
              <w:t xml:space="preserve"> priključkov</w:t>
            </w:r>
          </w:p>
          <w:p w:rsidR="00422BA6" w:rsidRPr="00825E48" w:rsidRDefault="00422BA6" w:rsidP="00825E4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Število novo priključen</w:t>
            </w:r>
            <w:r w:rsidRPr="003301CD">
              <w:rPr>
                <w:rFonts w:ascii="Calibri" w:hAnsi="Calibri"/>
                <w:color w:val="auto"/>
                <w:sz w:val="16"/>
                <w:szCs w:val="22"/>
                <w:lang w:eastAsia="en-US"/>
              </w:rPr>
              <w:t>ih</w:t>
            </w:r>
            <w:r>
              <w:rPr>
                <w:rFonts w:ascii="Calibri" w:hAnsi="Calibri"/>
                <w:color w:val="auto"/>
                <w:sz w:val="16"/>
                <w:szCs w:val="22"/>
                <w:lang w:eastAsia="en-US"/>
              </w:rPr>
              <w:t xml:space="preserve"> </w:t>
            </w:r>
            <w:r w:rsidRPr="00825E48">
              <w:rPr>
                <w:rFonts w:ascii="Calibri" w:hAnsi="Calibri"/>
                <w:color w:val="auto"/>
                <w:sz w:val="16"/>
                <w:szCs w:val="22"/>
                <w:lang w:eastAsia="en-US"/>
              </w:rPr>
              <w:t>gospodi</w:t>
            </w:r>
            <w:r>
              <w:rPr>
                <w:rFonts w:ascii="Calibri" w:hAnsi="Calibri"/>
                <w:color w:val="auto"/>
                <w:sz w:val="16"/>
                <w:szCs w:val="22"/>
                <w:lang w:eastAsia="en-US"/>
              </w:rPr>
              <w:t>njs</w:t>
            </w:r>
            <w:r w:rsidRPr="00825E48">
              <w:rPr>
                <w:rFonts w:ascii="Calibri" w:hAnsi="Calibri"/>
                <w:color w:val="auto"/>
                <w:sz w:val="16"/>
                <w:szCs w:val="22"/>
                <w:lang w:eastAsia="en-US"/>
              </w:rPr>
              <w:t xml:space="preserve">tev na novo zgrajenih širokopasovnih omrežjih z najmanj </w:t>
            </w:r>
            <w:r>
              <w:rPr>
                <w:rFonts w:ascii="Calibri" w:hAnsi="Calibri"/>
                <w:color w:val="auto"/>
                <w:sz w:val="16"/>
                <w:szCs w:val="22"/>
                <w:lang w:eastAsia="en-US"/>
              </w:rPr>
              <w:t>3</w:t>
            </w:r>
            <w:r w:rsidRPr="00825E48">
              <w:rPr>
                <w:rFonts w:ascii="Calibri" w:hAnsi="Calibri"/>
                <w:color w:val="auto"/>
                <w:sz w:val="16"/>
                <w:szCs w:val="22"/>
                <w:lang w:eastAsia="en-US"/>
              </w:rPr>
              <w:t>0</w:t>
            </w:r>
            <w:r>
              <w:rPr>
                <w:rFonts w:ascii="Calibri" w:hAnsi="Calibri"/>
                <w:color w:val="auto"/>
                <w:sz w:val="16"/>
                <w:szCs w:val="22"/>
                <w:lang w:eastAsia="en-US"/>
              </w:rPr>
              <w:t xml:space="preserve"> </w:t>
            </w:r>
            <w:r w:rsidRPr="00825E48">
              <w:rPr>
                <w:rFonts w:ascii="Calibri" w:hAnsi="Calibri"/>
                <w:color w:val="auto"/>
                <w:sz w:val="16"/>
                <w:szCs w:val="22"/>
                <w:lang w:eastAsia="en-US"/>
              </w:rPr>
              <w:t>Mb/s</w:t>
            </w:r>
            <w:r>
              <w:rPr>
                <w:rFonts w:ascii="Calibri" w:hAnsi="Calibri"/>
                <w:color w:val="auto"/>
                <w:sz w:val="16"/>
                <w:szCs w:val="22"/>
                <w:lang w:eastAsia="en-US"/>
              </w:rPr>
              <w:t>.</w:t>
            </w:r>
          </w:p>
          <w:p w:rsidR="00422BA6" w:rsidRPr="00020223" w:rsidRDefault="008D4446" w:rsidP="00C05634">
            <w:pPr>
              <w:pStyle w:val="Default"/>
              <w:spacing w:after="200" w:line="276" w:lineRule="auto"/>
              <w:rPr>
                <w:rFonts w:ascii="Calibri" w:hAnsi="Calibri"/>
                <w:color w:val="auto"/>
                <w:sz w:val="16"/>
                <w:szCs w:val="22"/>
                <w:lang w:eastAsia="en-US"/>
              </w:rPr>
            </w:pPr>
            <w:r>
              <w:rPr>
                <w:rFonts w:ascii="Calibri" w:hAnsi="Calibri"/>
                <w:color w:val="auto"/>
                <w:sz w:val="16"/>
                <w:szCs w:val="22"/>
                <w:lang w:eastAsia="en-US"/>
              </w:rPr>
              <w:t>30</w:t>
            </w:r>
            <w:r w:rsidR="00422BA6">
              <w:rPr>
                <w:rFonts w:ascii="Calibri" w:hAnsi="Calibri"/>
                <w:color w:val="auto"/>
                <w:sz w:val="16"/>
                <w:szCs w:val="22"/>
                <w:lang w:eastAsia="en-US"/>
              </w:rPr>
              <w:t>.000</w:t>
            </w:r>
            <w:r w:rsidR="00422BA6" w:rsidRPr="00825E48">
              <w:rPr>
                <w:rFonts w:ascii="Calibri" w:hAnsi="Calibri"/>
                <w:color w:val="auto"/>
                <w:sz w:val="16"/>
                <w:szCs w:val="22"/>
                <w:lang w:eastAsia="en-US"/>
              </w:rPr>
              <w:t xml:space="preserve"> priključkov</w:t>
            </w:r>
          </w:p>
        </w:tc>
      </w:tr>
      <w:tr w:rsidR="00422BA6" w:rsidRPr="00493844" w:rsidTr="00E0600E">
        <w:trPr>
          <w:trHeight w:val="1403"/>
        </w:trPr>
        <w:tc>
          <w:tcPr>
            <w:tcW w:w="3559" w:type="dxa"/>
            <w:shd w:val="clear" w:color="auto" w:fill="auto"/>
          </w:tcPr>
          <w:p w:rsidR="00422BA6" w:rsidRPr="00825E48" w:rsidRDefault="00422BA6" w:rsidP="00825E4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Spodbujanje dostopa do informacijskih in komunikacijskih tehnologij (IKT) na podeželskih območjih ter njihove uporabe in kakovosti</w:t>
            </w:r>
            <w:r>
              <w:rPr>
                <w:rFonts w:ascii="Calibri" w:hAnsi="Calibri"/>
                <w:color w:val="auto"/>
                <w:sz w:val="16"/>
                <w:szCs w:val="22"/>
                <w:lang w:eastAsia="en-US"/>
              </w:rPr>
              <w:t>.</w:t>
            </w:r>
          </w:p>
        </w:tc>
        <w:tc>
          <w:tcPr>
            <w:tcW w:w="1276" w:type="dxa"/>
            <w:shd w:val="clear" w:color="auto" w:fill="auto"/>
          </w:tcPr>
          <w:p w:rsidR="00422BA6" w:rsidRPr="00825E48" w:rsidRDefault="00422BA6" w:rsidP="00825E4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10 mio EUR</w:t>
            </w:r>
          </w:p>
        </w:tc>
        <w:tc>
          <w:tcPr>
            <w:tcW w:w="1134" w:type="dxa"/>
            <w:shd w:val="clear" w:color="auto" w:fill="auto"/>
          </w:tcPr>
          <w:p w:rsidR="00422BA6" w:rsidRPr="00825E48" w:rsidRDefault="00422BA6" w:rsidP="00825E4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2016-2020</w:t>
            </w:r>
          </w:p>
        </w:tc>
        <w:tc>
          <w:tcPr>
            <w:tcW w:w="2977" w:type="dxa"/>
            <w:vMerge/>
            <w:shd w:val="clear" w:color="auto" w:fill="auto"/>
          </w:tcPr>
          <w:p w:rsidR="00422BA6" w:rsidRPr="00825E48" w:rsidRDefault="00422BA6" w:rsidP="00C05634">
            <w:pPr>
              <w:pStyle w:val="Default"/>
              <w:spacing w:after="200" w:line="276" w:lineRule="auto"/>
              <w:rPr>
                <w:rFonts w:ascii="Calibri" w:hAnsi="Calibri"/>
                <w:color w:val="auto"/>
                <w:sz w:val="16"/>
                <w:szCs w:val="22"/>
                <w:lang w:eastAsia="en-US"/>
              </w:rPr>
            </w:pPr>
          </w:p>
        </w:tc>
      </w:tr>
      <w:tr w:rsidR="00891D47" w:rsidRPr="00493844" w:rsidTr="00020223">
        <w:trPr>
          <w:trHeight w:val="1403"/>
        </w:trPr>
        <w:tc>
          <w:tcPr>
            <w:tcW w:w="3559" w:type="dxa"/>
            <w:shd w:val="clear" w:color="auto" w:fill="auto"/>
          </w:tcPr>
          <w:p w:rsidR="00891D47" w:rsidRPr="00825E48" w:rsidRDefault="00891D47"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Nadgradnja informacijskega sistema kartiranja infrastrukture</w:t>
            </w:r>
            <w:r w:rsidR="00422BA6">
              <w:rPr>
                <w:rFonts w:ascii="Calibri" w:hAnsi="Calibri"/>
                <w:color w:val="auto"/>
                <w:sz w:val="16"/>
                <w:szCs w:val="22"/>
                <w:lang w:eastAsia="en-US"/>
              </w:rPr>
              <w:t>.</w:t>
            </w:r>
            <w:bookmarkStart w:id="365" w:name="_GoBack"/>
            <w:bookmarkEnd w:id="365"/>
          </w:p>
        </w:tc>
        <w:tc>
          <w:tcPr>
            <w:tcW w:w="1276" w:type="dxa"/>
            <w:shd w:val="clear" w:color="auto" w:fill="auto"/>
          </w:tcPr>
          <w:p w:rsidR="00891D47" w:rsidRPr="00825E48" w:rsidRDefault="00CF5DD0"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1</w:t>
            </w:r>
            <w:r w:rsidR="00891D47">
              <w:rPr>
                <w:rFonts w:ascii="Calibri" w:hAnsi="Calibri"/>
                <w:color w:val="auto"/>
                <w:sz w:val="16"/>
                <w:szCs w:val="22"/>
                <w:lang w:eastAsia="en-US"/>
              </w:rPr>
              <w:t xml:space="preserve"> mio EUR</w:t>
            </w:r>
          </w:p>
        </w:tc>
        <w:tc>
          <w:tcPr>
            <w:tcW w:w="1134" w:type="dxa"/>
            <w:shd w:val="clear" w:color="auto" w:fill="auto"/>
          </w:tcPr>
          <w:p w:rsidR="00891D47" w:rsidRPr="00825E48" w:rsidRDefault="00891D47"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2016-2020</w:t>
            </w:r>
          </w:p>
        </w:tc>
        <w:tc>
          <w:tcPr>
            <w:tcW w:w="2977" w:type="dxa"/>
            <w:shd w:val="clear" w:color="auto" w:fill="auto"/>
          </w:tcPr>
          <w:p w:rsidR="00891D47" w:rsidRPr="00825E48" w:rsidRDefault="00891D47" w:rsidP="00CF5DD0">
            <w:pPr>
              <w:pStyle w:val="Default"/>
              <w:spacing w:before="120" w:after="120"/>
              <w:rPr>
                <w:rFonts w:ascii="Calibri" w:hAnsi="Calibri"/>
                <w:color w:val="auto"/>
                <w:sz w:val="16"/>
                <w:szCs w:val="22"/>
                <w:lang w:eastAsia="en-US"/>
              </w:rPr>
            </w:pPr>
            <w:r>
              <w:rPr>
                <w:rFonts w:ascii="Calibri" w:hAnsi="Calibri"/>
                <w:color w:val="auto"/>
                <w:sz w:val="16"/>
                <w:szCs w:val="22"/>
                <w:lang w:eastAsia="en-US"/>
              </w:rPr>
              <w:t>Nadgrajen sistem za analitiko</w:t>
            </w:r>
            <w:r w:rsidR="00CF5DD0">
              <w:rPr>
                <w:rFonts w:ascii="Calibri" w:hAnsi="Calibri"/>
                <w:color w:val="auto"/>
                <w:sz w:val="16"/>
                <w:szCs w:val="22"/>
                <w:lang w:eastAsia="en-US"/>
              </w:rPr>
              <w:t>,</w:t>
            </w:r>
            <w:r>
              <w:rPr>
                <w:rFonts w:ascii="Calibri" w:hAnsi="Calibri"/>
                <w:color w:val="auto"/>
                <w:sz w:val="16"/>
                <w:szCs w:val="22"/>
                <w:lang w:eastAsia="en-US"/>
              </w:rPr>
              <w:t xml:space="preserve"> spremljanje uporabe javnih sredstev, uresničevanja tržnega interesa in izvajanje ukrepov za znižanje stroškov gradnje širokopasovne infrastrukture</w:t>
            </w:r>
            <w:r w:rsidR="00CF5DD0">
              <w:rPr>
                <w:rFonts w:ascii="Calibri" w:hAnsi="Calibri"/>
                <w:color w:val="auto"/>
                <w:sz w:val="16"/>
                <w:szCs w:val="22"/>
                <w:lang w:eastAsia="en-US"/>
              </w:rPr>
              <w:t>.</w:t>
            </w:r>
          </w:p>
        </w:tc>
      </w:tr>
      <w:tr w:rsidR="00891D47" w:rsidRPr="00493844" w:rsidTr="00020223">
        <w:trPr>
          <w:trHeight w:val="1403"/>
        </w:trPr>
        <w:tc>
          <w:tcPr>
            <w:tcW w:w="3559" w:type="dxa"/>
            <w:shd w:val="clear" w:color="auto" w:fill="auto"/>
          </w:tcPr>
          <w:p w:rsidR="00891D47" w:rsidRDefault="00891D47"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lastRenderedPageBreak/>
              <w:t xml:space="preserve">Spodbujevalni ukrepi za uvajanje novih tehnologij </w:t>
            </w:r>
            <w:proofErr w:type="spellStart"/>
            <w:r>
              <w:rPr>
                <w:rFonts w:ascii="Calibri" w:hAnsi="Calibri"/>
                <w:color w:val="auto"/>
                <w:sz w:val="16"/>
                <w:szCs w:val="22"/>
                <w:lang w:eastAsia="en-US"/>
              </w:rPr>
              <w:t>prizemne</w:t>
            </w:r>
            <w:proofErr w:type="spellEnd"/>
            <w:r>
              <w:rPr>
                <w:rFonts w:ascii="Calibri" w:hAnsi="Calibri"/>
                <w:color w:val="auto"/>
                <w:sz w:val="16"/>
                <w:szCs w:val="22"/>
                <w:lang w:eastAsia="en-US"/>
              </w:rPr>
              <w:t xml:space="preserve"> slikovne in zvokovne radiodifuzije</w:t>
            </w:r>
            <w:r w:rsidR="00473343">
              <w:rPr>
                <w:rFonts w:ascii="Calibri" w:hAnsi="Calibri"/>
                <w:color w:val="auto"/>
                <w:sz w:val="16"/>
                <w:szCs w:val="22"/>
                <w:lang w:eastAsia="en-US"/>
              </w:rPr>
              <w:t xml:space="preserve"> in uporabo LTE tehnologije za dostavo digitalnih vsebin</w:t>
            </w:r>
            <w:r w:rsidR="00CF5DD0">
              <w:rPr>
                <w:rFonts w:ascii="Calibri" w:hAnsi="Calibri"/>
                <w:color w:val="auto"/>
                <w:sz w:val="16"/>
                <w:szCs w:val="22"/>
                <w:lang w:eastAsia="en-US"/>
              </w:rPr>
              <w:t>.</w:t>
            </w:r>
          </w:p>
        </w:tc>
        <w:tc>
          <w:tcPr>
            <w:tcW w:w="1276" w:type="dxa"/>
            <w:shd w:val="clear" w:color="auto" w:fill="auto"/>
          </w:tcPr>
          <w:p w:rsidR="00891D47" w:rsidRDefault="00473343"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0,7</w:t>
            </w:r>
            <w:r w:rsidR="00891D47">
              <w:rPr>
                <w:rFonts w:ascii="Calibri" w:hAnsi="Calibri"/>
                <w:color w:val="auto"/>
                <w:sz w:val="16"/>
                <w:szCs w:val="22"/>
                <w:lang w:eastAsia="en-US"/>
              </w:rPr>
              <w:t xml:space="preserve"> mio EUR</w:t>
            </w:r>
          </w:p>
        </w:tc>
        <w:tc>
          <w:tcPr>
            <w:tcW w:w="1134" w:type="dxa"/>
            <w:shd w:val="clear" w:color="auto" w:fill="auto"/>
          </w:tcPr>
          <w:p w:rsidR="00891D47" w:rsidRDefault="00891D47"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2016-2020</w:t>
            </w:r>
          </w:p>
        </w:tc>
        <w:tc>
          <w:tcPr>
            <w:tcW w:w="2977" w:type="dxa"/>
            <w:shd w:val="clear" w:color="auto" w:fill="auto"/>
          </w:tcPr>
          <w:p w:rsidR="00891D47" w:rsidRDefault="00891D47" w:rsidP="00891D47">
            <w:pPr>
              <w:pStyle w:val="Default"/>
              <w:spacing w:before="120" w:after="120"/>
              <w:rPr>
                <w:rFonts w:ascii="Calibri" w:hAnsi="Calibri"/>
                <w:color w:val="auto"/>
                <w:sz w:val="16"/>
                <w:szCs w:val="22"/>
                <w:lang w:eastAsia="en-US"/>
              </w:rPr>
            </w:pPr>
            <w:r>
              <w:rPr>
                <w:rFonts w:ascii="Calibri" w:hAnsi="Calibri"/>
                <w:color w:val="auto"/>
                <w:sz w:val="16"/>
                <w:szCs w:val="22"/>
                <w:lang w:eastAsia="en-US"/>
              </w:rPr>
              <w:t>Uvedena tehnologija HDTV in UHD TV</w:t>
            </w:r>
          </w:p>
          <w:p w:rsidR="00891D47" w:rsidRDefault="00891D47" w:rsidP="00891D47">
            <w:pPr>
              <w:pStyle w:val="Default"/>
              <w:spacing w:before="120" w:after="120"/>
              <w:rPr>
                <w:rFonts w:ascii="Calibri" w:hAnsi="Calibri"/>
                <w:color w:val="auto"/>
                <w:sz w:val="16"/>
                <w:szCs w:val="22"/>
                <w:lang w:eastAsia="en-US"/>
              </w:rPr>
            </w:pPr>
            <w:r>
              <w:rPr>
                <w:rFonts w:ascii="Calibri" w:hAnsi="Calibri"/>
                <w:color w:val="auto"/>
                <w:sz w:val="16"/>
                <w:szCs w:val="22"/>
                <w:lang w:eastAsia="en-US"/>
              </w:rPr>
              <w:t>Uvedena tehnologija DAB+</w:t>
            </w:r>
          </w:p>
          <w:p w:rsidR="00891D47" w:rsidRDefault="00891D47" w:rsidP="00891D47">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Ponudba storitev </w:t>
            </w:r>
            <w:proofErr w:type="spellStart"/>
            <w:r>
              <w:rPr>
                <w:rFonts w:ascii="Calibri" w:hAnsi="Calibri"/>
                <w:color w:val="auto"/>
                <w:sz w:val="16"/>
                <w:szCs w:val="22"/>
                <w:lang w:eastAsia="en-US"/>
              </w:rPr>
              <w:t>Hbb</w:t>
            </w:r>
            <w:proofErr w:type="spellEnd"/>
            <w:r>
              <w:rPr>
                <w:rFonts w:ascii="Calibri" w:hAnsi="Calibri"/>
                <w:color w:val="auto"/>
                <w:sz w:val="16"/>
                <w:szCs w:val="22"/>
                <w:lang w:eastAsia="en-US"/>
              </w:rPr>
              <w:t xml:space="preserve"> TV in tematskih radijskih programov</w:t>
            </w:r>
          </w:p>
          <w:p w:rsidR="00473343" w:rsidRDefault="00473343" w:rsidP="00891D47">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Ponudba digitalnih </w:t>
            </w:r>
            <w:r w:rsidR="000E7A0D">
              <w:rPr>
                <w:rFonts w:ascii="Calibri" w:hAnsi="Calibri"/>
                <w:color w:val="auto"/>
                <w:sz w:val="16"/>
                <w:szCs w:val="22"/>
                <w:lang w:eastAsia="en-US"/>
              </w:rPr>
              <w:t xml:space="preserve">medijskih </w:t>
            </w:r>
            <w:r>
              <w:rPr>
                <w:rFonts w:ascii="Calibri" w:hAnsi="Calibri"/>
                <w:color w:val="auto"/>
                <w:sz w:val="16"/>
                <w:szCs w:val="22"/>
                <w:lang w:eastAsia="en-US"/>
              </w:rPr>
              <w:t>vsebin v LTE omrežjih</w:t>
            </w:r>
          </w:p>
        </w:tc>
      </w:tr>
    </w:tbl>
    <w:p w:rsidR="00487934" w:rsidRDefault="00487934">
      <w:pPr>
        <w:spacing w:after="0" w:line="240" w:lineRule="auto"/>
      </w:pPr>
    </w:p>
    <w:p w:rsidR="0029789B" w:rsidRPr="004C1D1E" w:rsidRDefault="0029789B" w:rsidP="00D250E7">
      <w:pPr>
        <w:pStyle w:val="Naslov2"/>
      </w:pPr>
      <w:bookmarkStart w:id="366" w:name="_Toc438029779"/>
      <w:bookmarkStart w:id="367" w:name="_Toc437003700"/>
      <w:bookmarkStart w:id="368" w:name="_Toc438463312"/>
      <w:bookmarkEnd w:id="366"/>
      <w:r w:rsidRPr="004C1D1E">
        <w:t>Inovativne podatkovno vodene storitve</w:t>
      </w:r>
      <w:bookmarkEnd w:id="367"/>
      <w:bookmarkEnd w:id="368"/>
    </w:p>
    <w:p w:rsidR="0029789B" w:rsidRPr="004C1D1E" w:rsidRDefault="0029789B" w:rsidP="00DD0178">
      <w:pPr>
        <w:pStyle w:val="Naslov3"/>
      </w:pPr>
      <w:bookmarkStart w:id="369" w:name="_Toc413249347"/>
      <w:bookmarkStart w:id="370" w:name="_Toc392235345"/>
      <w:bookmarkStart w:id="371" w:name="_Toc412813353"/>
      <w:bookmarkStart w:id="372" w:name="_Toc412813356"/>
      <w:bookmarkStart w:id="373" w:name="_Toc412813358"/>
      <w:bookmarkStart w:id="374" w:name="_Toc412813359"/>
      <w:bookmarkStart w:id="375" w:name="_Toc412813360"/>
      <w:bookmarkStart w:id="376" w:name="_Toc412813362"/>
      <w:bookmarkStart w:id="377" w:name="_Toc412813363"/>
      <w:bookmarkStart w:id="378" w:name="_Toc412813365"/>
      <w:bookmarkStart w:id="379" w:name="_Toc412813366"/>
      <w:bookmarkStart w:id="380" w:name="_Toc412813386"/>
      <w:bookmarkStart w:id="381" w:name="_Toc412813387"/>
      <w:bookmarkStart w:id="382" w:name="_Toc437003701"/>
      <w:bookmarkStart w:id="383" w:name="_Toc438463313"/>
      <w:bookmarkEnd w:id="369"/>
      <w:bookmarkEnd w:id="370"/>
      <w:bookmarkEnd w:id="371"/>
      <w:bookmarkEnd w:id="372"/>
      <w:bookmarkEnd w:id="373"/>
      <w:bookmarkEnd w:id="374"/>
      <w:bookmarkEnd w:id="375"/>
      <w:bookmarkEnd w:id="376"/>
      <w:bookmarkEnd w:id="377"/>
      <w:bookmarkEnd w:id="378"/>
      <w:bookmarkEnd w:id="379"/>
      <w:bookmarkEnd w:id="380"/>
      <w:bookmarkEnd w:id="381"/>
      <w:r w:rsidRPr="004C1D1E">
        <w:t>Pomen področja</w:t>
      </w:r>
      <w:bookmarkEnd w:id="382"/>
      <w:bookmarkEnd w:id="383"/>
    </w:p>
    <w:p w:rsidR="0029789B" w:rsidRPr="004C1D1E" w:rsidRDefault="00147CC4" w:rsidP="0029789B">
      <w:pPr>
        <w:spacing w:before="60"/>
        <w:jc w:val="both"/>
        <w:rPr>
          <w:szCs w:val="24"/>
        </w:rPr>
      </w:pPr>
      <w:r w:rsidRPr="004C1D1E">
        <w:rPr>
          <w:szCs w:val="24"/>
        </w:rPr>
        <w:t xml:space="preserve">Globalizirana digitalna družba vse bolj temelji na sposobnosti izrabe </w:t>
      </w:r>
      <w:r w:rsidR="00F66063" w:rsidRPr="004C1D1E">
        <w:rPr>
          <w:szCs w:val="24"/>
        </w:rPr>
        <w:t>velikih količin podatkov (</w:t>
      </w:r>
      <w:r w:rsidRPr="004C1D1E">
        <w:rPr>
          <w:szCs w:val="24"/>
        </w:rPr>
        <w:t>masovnih podatkov</w:t>
      </w:r>
      <w:r w:rsidR="00F66063" w:rsidRPr="004C1D1E">
        <w:rPr>
          <w:szCs w:val="24"/>
        </w:rPr>
        <w:t>)</w:t>
      </w:r>
      <w:r w:rsidRPr="004C1D1E">
        <w:rPr>
          <w:szCs w:val="24"/>
        </w:rPr>
        <w:t xml:space="preserve"> za nove izdelke in storitve, za spreminjanje obstoječih in oblikovanje novih poslovnih modelov, za povečanje učinkovitosti in doseganje gospodarskih koristi. </w:t>
      </w:r>
      <w:r w:rsidR="00B069B9" w:rsidRPr="004C1D1E">
        <w:rPr>
          <w:szCs w:val="24"/>
        </w:rPr>
        <w:t>Izjemna</w:t>
      </w:r>
      <w:r w:rsidRPr="004C1D1E">
        <w:rPr>
          <w:szCs w:val="24"/>
        </w:rPr>
        <w:t xml:space="preserve"> rast</w:t>
      </w:r>
      <w:r w:rsidR="00B069B9" w:rsidRPr="004C1D1E">
        <w:rPr>
          <w:szCs w:val="24"/>
        </w:rPr>
        <w:t xml:space="preserve"> obsega, spremenljivost in različnost </w:t>
      </w:r>
      <w:r w:rsidRPr="004C1D1E">
        <w:rPr>
          <w:szCs w:val="24"/>
        </w:rPr>
        <w:t>masovnih podatkov ponuja</w:t>
      </w:r>
      <w:r w:rsidR="00B069B9" w:rsidRPr="004C1D1E">
        <w:rPr>
          <w:szCs w:val="24"/>
        </w:rPr>
        <w:t>jo</w:t>
      </w:r>
      <w:r w:rsidRPr="004C1D1E">
        <w:rPr>
          <w:szCs w:val="24"/>
        </w:rPr>
        <w:t xml:space="preserve"> razvojne priložnosti in izzive</w:t>
      </w:r>
      <w:r w:rsidR="00B069B9" w:rsidRPr="004C1D1E">
        <w:rPr>
          <w:szCs w:val="24"/>
        </w:rPr>
        <w:t>, zaradi česar se je treba zavedati njihove gospodarske in družbene vrednosti</w:t>
      </w:r>
      <w:r w:rsidR="0004162B" w:rsidRPr="004C1D1E">
        <w:rPr>
          <w:szCs w:val="24"/>
        </w:rPr>
        <w:t>.</w:t>
      </w:r>
      <w:r w:rsidR="00A74239" w:rsidRPr="004C1D1E">
        <w:rPr>
          <w:szCs w:val="24"/>
        </w:rPr>
        <w:t xml:space="preserve"> Z izrabo tega digitalnega potenciala se lahko izboljša </w:t>
      </w:r>
      <w:r w:rsidR="0052523D" w:rsidRPr="004C1D1E">
        <w:rPr>
          <w:szCs w:val="24"/>
        </w:rPr>
        <w:t>konkurenčnost IKT in druge industrije</w:t>
      </w:r>
      <w:r w:rsidR="00A74239" w:rsidRPr="004C1D1E">
        <w:rPr>
          <w:szCs w:val="24"/>
        </w:rPr>
        <w:t xml:space="preserve">, </w:t>
      </w:r>
      <w:r w:rsidR="0052523D" w:rsidRPr="004C1D1E">
        <w:rPr>
          <w:szCs w:val="24"/>
        </w:rPr>
        <w:t>kakovost javnih storitev</w:t>
      </w:r>
      <w:r w:rsidR="00A74239" w:rsidRPr="004C1D1E">
        <w:rPr>
          <w:szCs w:val="24"/>
        </w:rPr>
        <w:t xml:space="preserve"> in </w:t>
      </w:r>
      <w:r w:rsidR="0052523D" w:rsidRPr="004C1D1E">
        <w:rPr>
          <w:szCs w:val="24"/>
        </w:rPr>
        <w:t>življenje državljanov</w:t>
      </w:r>
      <w:r w:rsidR="00A74239" w:rsidRPr="004C1D1E">
        <w:rPr>
          <w:szCs w:val="24"/>
        </w:rPr>
        <w:t xml:space="preserve">. </w:t>
      </w:r>
      <w:r w:rsidR="0004162B" w:rsidRPr="004C1D1E">
        <w:rPr>
          <w:szCs w:val="24"/>
        </w:rPr>
        <w:t>Analiza in procesiranje obsežnih količin podatkov omogočajo poslovne priložnosti za manjša in nova podjetja,</w:t>
      </w:r>
      <w:r w:rsidR="00747464" w:rsidRPr="004C1D1E">
        <w:rPr>
          <w:szCs w:val="24"/>
        </w:rPr>
        <w:t xml:space="preserve"> javna uprava </w:t>
      </w:r>
      <w:r w:rsidR="000B473D" w:rsidRPr="004C1D1E">
        <w:rPr>
          <w:szCs w:val="24"/>
        </w:rPr>
        <w:t xml:space="preserve">pa </w:t>
      </w:r>
      <w:r w:rsidR="00FF0006" w:rsidRPr="004C1D1E">
        <w:rPr>
          <w:szCs w:val="24"/>
        </w:rPr>
        <w:t xml:space="preserve">lahko </w:t>
      </w:r>
      <w:r w:rsidR="000B473D" w:rsidRPr="004C1D1E">
        <w:rPr>
          <w:szCs w:val="24"/>
        </w:rPr>
        <w:t>z odpiranjem</w:t>
      </w:r>
      <w:r w:rsidR="0004162B" w:rsidRPr="004C1D1E">
        <w:rPr>
          <w:szCs w:val="24"/>
        </w:rPr>
        <w:t xml:space="preserve"> javnih podatkov </w:t>
      </w:r>
      <w:r w:rsidR="00747464" w:rsidRPr="004C1D1E">
        <w:rPr>
          <w:szCs w:val="24"/>
        </w:rPr>
        <w:t>vsem zainteresiranim omogoči razvoj novih inovativnih storitev</w:t>
      </w:r>
      <w:r w:rsidR="00764CF6" w:rsidRPr="004C1D1E">
        <w:rPr>
          <w:szCs w:val="24"/>
        </w:rPr>
        <w:t xml:space="preserve"> </w:t>
      </w:r>
      <w:r w:rsidR="00747464" w:rsidRPr="004C1D1E">
        <w:rPr>
          <w:szCs w:val="24"/>
        </w:rPr>
        <w:t>za boljšo javno upravo.</w:t>
      </w:r>
      <w:r w:rsidR="00764CF6" w:rsidRPr="004C1D1E">
        <w:rPr>
          <w:szCs w:val="24"/>
        </w:rPr>
        <w:t xml:space="preserve"> </w:t>
      </w:r>
      <w:r w:rsidR="00FF0006" w:rsidRPr="004C1D1E">
        <w:rPr>
          <w:szCs w:val="24"/>
        </w:rPr>
        <w:t>V digitalni družbi so m</w:t>
      </w:r>
      <w:r w:rsidR="00764CF6" w:rsidRPr="004C1D1E">
        <w:rPr>
          <w:szCs w:val="24"/>
        </w:rPr>
        <w:t>asovni podatki gorivo IKT</w:t>
      </w:r>
      <w:r w:rsidR="002B0073">
        <w:rPr>
          <w:szCs w:val="24"/>
        </w:rPr>
        <w:t>-</w:t>
      </w:r>
      <w:r w:rsidR="00764CF6" w:rsidRPr="004C1D1E">
        <w:rPr>
          <w:szCs w:val="24"/>
        </w:rPr>
        <w:t>sektorja, ki ga lahko izkoristimo le z ustreznimi novimi znanji</w:t>
      </w:r>
      <w:r w:rsidR="00364891" w:rsidRPr="004C1D1E">
        <w:rPr>
          <w:szCs w:val="24"/>
        </w:rPr>
        <w:t xml:space="preserve">, odpiranjem javnih podatkov </w:t>
      </w:r>
      <w:r w:rsidR="002B0073">
        <w:rPr>
          <w:szCs w:val="24"/>
        </w:rPr>
        <w:t>ter</w:t>
      </w:r>
      <w:r w:rsidR="002B0073" w:rsidRPr="004C1D1E">
        <w:rPr>
          <w:szCs w:val="24"/>
        </w:rPr>
        <w:t xml:space="preserve"> </w:t>
      </w:r>
      <w:r w:rsidR="00364891" w:rsidRPr="004C1D1E">
        <w:rPr>
          <w:szCs w:val="24"/>
        </w:rPr>
        <w:t>spodbujanjem</w:t>
      </w:r>
      <w:r w:rsidR="00DE2E16" w:rsidRPr="004C1D1E">
        <w:rPr>
          <w:szCs w:val="24"/>
        </w:rPr>
        <w:t xml:space="preserve"> inovativnosti in podjetništva, p</w:t>
      </w:r>
      <w:r w:rsidR="00364891" w:rsidRPr="004C1D1E">
        <w:rPr>
          <w:szCs w:val="24"/>
        </w:rPr>
        <w:t xml:space="preserve">ri čemer pa ne smemo </w:t>
      </w:r>
      <w:r w:rsidR="00DE2E16" w:rsidRPr="004C1D1E">
        <w:rPr>
          <w:szCs w:val="24"/>
        </w:rPr>
        <w:t>pozabiti na večjo občutljivost</w:t>
      </w:r>
      <w:r w:rsidR="00364891" w:rsidRPr="004C1D1E">
        <w:rPr>
          <w:szCs w:val="24"/>
        </w:rPr>
        <w:t xml:space="preserve"> obravn</w:t>
      </w:r>
      <w:r w:rsidR="000A51DC" w:rsidRPr="004C1D1E">
        <w:rPr>
          <w:szCs w:val="24"/>
        </w:rPr>
        <w:t>a</w:t>
      </w:r>
      <w:r w:rsidR="00364891" w:rsidRPr="004C1D1E">
        <w:rPr>
          <w:szCs w:val="24"/>
        </w:rPr>
        <w:t>ve in varovanja osebnih podatkov.</w:t>
      </w:r>
    </w:p>
    <w:p w:rsidR="00FF1215" w:rsidRDefault="00FF1215" w:rsidP="0029789B">
      <w:pPr>
        <w:spacing w:before="60"/>
        <w:jc w:val="both"/>
        <w:rPr>
          <w:szCs w:val="24"/>
        </w:rPr>
      </w:pPr>
      <w:r w:rsidRPr="004C1D1E">
        <w:rPr>
          <w:szCs w:val="24"/>
        </w:rPr>
        <w:t xml:space="preserve">Vloga tehnologije masovnih podatkov bo z razvojem prihodnjega interneta oz. interneta stvari, hitrejšimi komunikacijami in novimi informacijskimi tehnologijami v prihodnosti vse večja. Zato </w:t>
      </w:r>
      <w:r w:rsidR="00DE2E16" w:rsidRPr="004C1D1E">
        <w:rPr>
          <w:szCs w:val="24"/>
        </w:rPr>
        <w:t xml:space="preserve">je treba za sprostitev digitalnega potenciala masovnih podatkov za gospodarsko rast in družbene koristi </w:t>
      </w:r>
      <w:r w:rsidRPr="004C1D1E">
        <w:rPr>
          <w:szCs w:val="24"/>
        </w:rPr>
        <w:t xml:space="preserve">sprejeti ukrepe, ki bodo </w:t>
      </w:r>
      <w:r w:rsidR="000A0192" w:rsidRPr="004C1D1E">
        <w:rPr>
          <w:szCs w:val="24"/>
        </w:rPr>
        <w:t xml:space="preserve">slovensko </w:t>
      </w:r>
      <w:r w:rsidRPr="004C1D1E">
        <w:rPr>
          <w:szCs w:val="24"/>
        </w:rPr>
        <w:t xml:space="preserve">družbo in gospodarstvo pripravili na nove izzive in </w:t>
      </w:r>
      <w:r w:rsidR="00DE2E16" w:rsidRPr="004C1D1E">
        <w:rPr>
          <w:szCs w:val="24"/>
        </w:rPr>
        <w:t xml:space="preserve">usposobili za izrabo </w:t>
      </w:r>
      <w:r w:rsidRPr="004C1D1E">
        <w:rPr>
          <w:szCs w:val="24"/>
        </w:rPr>
        <w:t>priložnosti.</w:t>
      </w:r>
      <w:r w:rsidR="00DE2E16" w:rsidRPr="004C1D1E">
        <w:rPr>
          <w:szCs w:val="24"/>
        </w:rPr>
        <w:t xml:space="preserve"> To je še posebej pomembno, ker </w:t>
      </w:r>
      <w:r w:rsidR="000A0192" w:rsidRPr="004C1D1E">
        <w:rPr>
          <w:szCs w:val="24"/>
        </w:rPr>
        <w:t xml:space="preserve">slovensko in </w:t>
      </w:r>
      <w:r w:rsidR="00DE2E16" w:rsidRPr="004C1D1E">
        <w:rPr>
          <w:szCs w:val="24"/>
        </w:rPr>
        <w:t>evropsko gospodarstvo</w:t>
      </w:r>
      <w:r w:rsidR="00FF0006" w:rsidRPr="004C1D1E">
        <w:rPr>
          <w:szCs w:val="24"/>
        </w:rPr>
        <w:t xml:space="preserve"> na tem področju</w:t>
      </w:r>
      <w:r w:rsidR="00DE2E16" w:rsidRPr="004C1D1E">
        <w:rPr>
          <w:szCs w:val="24"/>
        </w:rPr>
        <w:t xml:space="preserve"> zaostaja</w:t>
      </w:r>
      <w:r w:rsidR="000A0192" w:rsidRPr="004C1D1E">
        <w:rPr>
          <w:szCs w:val="24"/>
        </w:rPr>
        <w:t>ta</w:t>
      </w:r>
      <w:r w:rsidR="00DE2E16" w:rsidRPr="004C1D1E">
        <w:rPr>
          <w:szCs w:val="24"/>
        </w:rPr>
        <w:t xml:space="preserve"> pri razvoju novih poslovnih modelov in tehnologij, zaradi česar </w:t>
      </w:r>
      <w:r w:rsidR="00491367" w:rsidRPr="004C1D1E">
        <w:rPr>
          <w:szCs w:val="24"/>
        </w:rPr>
        <w:t>bi lahko</w:t>
      </w:r>
      <w:r w:rsidR="00DE2E16" w:rsidRPr="004C1D1E">
        <w:rPr>
          <w:szCs w:val="24"/>
        </w:rPr>
        <w:t xml:space="preserve"> odpiranje javnih podatkov prineslo koristi le konkurenčnejšim globalnim tekmecem.</w:t>
      </w:r>
    </w:p>
    <w:p w:rsidR="00FC2123" w:rsidRDefault="00397368" w:rsidP="0029789B">
      <w:pPr>
        <w:spacing w:before="60"/>
        <w:jc w:val="both"/>
        <w:rPr>
          <w:szCs w:val="24"/>
        </w:rPr>
      </w:pPr>
      <w:r>
        <w:rPr>
          <w:szCs w:val="24"/>
        </w:rPr>
        <w:t xml:space="preserve">Na področju vzgoje in izobraževanja je treba </w:t>
      </w:r>
      <w:r w:rsidR="00FC2123" w:rsidRPr="00FC2123">
        <w:rPr>
          <w:szCs w:val="24"/>
        </w:rPr>
        <w:t>odprt</w:t>
      </w:r>
      <w:r w:rsidR="004C3EAF">
        <w:rPr>
          <w:szCs w:val="24"/>
        </w:rPr>
        <w:t>a</w:t>
      </w:r>
      <w:r w:rsidR="00FC2123" w:rsidRPr="00FC2123">
        <w:rPr>
          <w:szCs w:val="24"/>
        </w:rPr>
        <w:t xml:space="preserve"> učn</w:t>
      </w:r>
      <w:r w:rsidR="004C3EAF">
        <w:rPr>
          <w:szCs w:val="24"/>
        </w:rPr>
        <w:t>a</w:t>
      </w:r>
      <w:r w:rsidR="00FC2123" w:rsidRPr="00FC2123">
        <w:rPr>
          <w:szCs w:val="24"/>
        </w:rPr>
        <w:t xml:space="preserve"> okol</w:t>
      </w:r>
      <w:r w:rsidR="004C3EAF">
        <w:rPr>
          <w:szCs w:val="24"/>
        </w:rPr>
        <w:t>ja</w:t>
      </w:r>
      <w:r>
        <w:rPr>
          <w:szCs w:val="24"/>
        </w:rPr>
        <w:t xml:space="preserve"> zasnovati tako, da </w:t>
      </w:r>
      <w:r w:rsidR="00FC2123" w:rsidRPr="00FC2123">
        <w:rPr>
          <w:szCs w:val="24"/>
        </w:rPr>
        <w:t xml:space="preserve">se z inovativnimi pedagoškimi </w:t>
      </w:r>
      <w:r>
        <w:rPr>
          <w:szCs w:val="24"/>
        </w:rPr>
        <w:t xml:space="preserve">prijemi </w:t>
      </w:r>
      <w:r w:rsidR="00FC2123" w:rsidRPr="00FC2123">
        <w:rPr>
          <w:szCs w:val="24"/>
        </w:rPr>
        <w:t>v polni meri izkoristi možnosti uporabe IKT v proces</w:t>
      </w:r>
      <w:r w:rsidR="005649C3">
        <w:rPr>
          <w:szCs w:val="24"/>
        </w:rPr>
        <w:t>ih</w:t>
      </w:r>
      <w:r w:rsidR="00FC2123" w:rsidRPr="00FC2123">
        <w:rPr>
          <w:szCs w:val="24"/>
        </w:rPr>
        <w:t xml:space="preserve"> učenja </w:t>
      </w:r>
      <w:r w:rsidR="004C3EAF">
        <w:rPr>
          <w:szCs w:val="24"/>
        </w:rPr>
        <w:t xml:space="preserve">in </w:t>
      </w:r>
      <w:r w:rsidR="00FC2123" w:rsidRPr="00FC2123">
        <w:rPr>
          <w:szCs w:val="24"/>
        </w:rPr>
        <w:t xml:space="preserve">poučevanja. </w:t>
      </w:r>
      <w:r>
        <w:rPr>
          <w:szCs w:val="24"/>
        </w:rPr>
        <w:t xml:space="preserve">Slovenija </w:t>
      </w:r>
      <w:r w:rsidR="00D45CA5">
        <w:rPr>
          <w:szCs w:val="24"/>
        </w:rPr>
        <w:t xml:space="preserve">bo </w:t>
      </w:r>
      <w:r>
        <w:rPr>
          <w:szCs w:val="24"/>
        </w:rPr>
        <w:t xml:space="preserve">vlagala v </w:t>
      </w:r>
      <w:r w:rsidR="00D45CA5">
        <w:rPr>
          <w:szCs w:val="24"/>
        </w:rPr>
        <w:t>razvoj</w:t>
      </w:r>
      <w:r w:rsidR="00FC2123" w:rsidRPr="00FC2123">
        <w:rPr>
          <w:szCs w:val="24"/>
        </w:rPr>
        <w:t xml:space="preserve"> odprte platforme </w:t>
      </w:r>
      <w:r w:rsidR="00D45CA5">
        <w:rPr>
          <w:szCs w:val="24"/>
        </w:rPr>
        <w:t>za digitalne vsebine in storitve</w:t>
      </w:r>
      <w:r w:rsidR="00FC2123" w:rsidRPr="00FC2123">
        <w:rPr>
          <w:szCs w:val="24"/>
        </w:rPr>
        <w:t xml:space="preserve">, </w:t>
      </w:r>
      <w:r w:rsidR="00D45CA5">
        <w:rPr>
          <w:szCs w:val="24"/>
        </w:rPr>
        <w:t xml:space="preserve">vpeljavo novih </w:t>
      </w:r>
      <w:r w:rsidR="00FC2123" w:rsidRPr="00FC2123">
        <w:rPr>
          <w:szCs w:val="24"/>
        </w:rPr>
        <w:t xml:space="preserve">pedagoških konceptov, modelov dodane vrednosti </w:t>
      </w:r>
      <w:r w:rsidR="00D45CA5">
        <w:rPr>
          <w:szCs w:val="24"/>
        </w:rPr>
        <w:t>in</w:t>
      </w:r>
      <w:r w:rsidR="00FC2123" w:rsidRPr="00FC2123">
        <w:rPr>
          <w:szCs w:val="24"/>
        </w:rPr>
        <w:t xml:space="preserve"> motivacijskih mehanizmov odprte</w:t>
      </w:r>
      <w:r w:rsidR="00D45CA5">
        <w:rPr>
          <w:szCs w:val="24"/>
        </w:rPr>
        <w:t>ga</w:t>
      </w:r>
      <w:r w:rsidR="00FC2123" w:rsidRPr="00FC2123">
        <w:rPr>
          <w:szCs w:val="24"/>
        </w:rPr>
        <w:t xml:space="preserve"> iz</w:t>
      </w:r>
      <w:r>
        <w:rPr>
          <w:szCs w:val="24"/>
        </w:rPr>
        <w:t>obraževanj</w:t>
      </w:r>
      <w:r w:rsidR="00D45CA5">
        <w:rPr>
          <w:szCs w:val="24"/>
        </w:rPr>
        <w:t xml:space="preserve">a. </w:t>
      </w:r>
      <w:r w:rsidR="003C1C96">
        <w:rPr>
          <w:szCs w:val="24"/>
        </w:rPr>
        <w:t>V</w:t>
      </w:r>
      <w:r>
        <w:rPr>
          <w:szCs w:val="24"/>
        </w:rPr>
        <w:t>zpostav</w:t>
      </w:r>
      <w:r w:rsidR="00FE2897">
        <w:rPr>
          <w:szCs w:val="24"/>
        </w:rPr>
        <w:t>ila</w:t>
      </w:r>
      <w:r w:rsidR="00FC2123" w:rsidRPr="00FC2123">
        <w:rPr>
          <w:szCs w:val="24"/>
        </w:rPr>
        <w:t xml:space="preserve"> </w:t>
      </w:r>
      <w:r w:rsidR="003C1C96">
        <w:rPr>
          <w:szCs w:val="24"/>
        </w:rPr>
        <w:t xml:space="preserve">bo </w:t>
      </w:r>
      <w:r w:rsidR="005649C3">
        <w:rPr>
          <w:szCs w:val="24"/>
        </w:rPr>
        <w:t xml:space="preserve">spodbudno raziskovalno razvojno </w:t>
      </w:r>
      <w:r w:rsidR="00FC2123" w:rsidRPr="00FC2123">
        <w:rPr>
          <w:szCs w:val="24"/>
        </w:rPr>
        <w:t>okolj</w:t>
      </w:r>
      <w:r w:rsidR="005649C3">
        <w:rPr>
          <w:szCs w:val="24"/>
        </w:rPr>
        <w:t>e</w:t>
      </w:r>
      <w:r w:rsidR="00FC2123" w:rsidRPr="00FC2123">
        <w:rPr>
          <w:szCs w:val="24"/>
        </w:rPr>
        <w:t xml:space="preserve"> za učinkovit</w:t>
      </w:r>
      <w:r w:rsidR="0048768C">
        <w:rPr>
          <w:szCs w:val="24"/>
        </w:rPr>
        <w:t>o</w:t>
      </w:r>
      <w:r w:rsidR="00FC2123" w:rsidRPr="00FC2123">
        <w:rPr>
          <w:szCs w:val="24"/>
        </w:rPr>
        <w:t xml:space="preserve"> rab</w:t>
      </w:r>
      <w:r w:rsidR="0048768C">
        <w:rPr>
          <w:szCs w:val="24"/>
        </w:rPr>
        <w:t>o</w:t>
      </w:r>
      <w:r w:rsidR="00FC2123" w:rsidRPr="00FC2123">
        <w:rPr>
          <w:szCs w:val="24"/>
        </w:rPr>
        <w:t xml:space="preserve"> IKT </w:t>
      </w:r>
      <w:r w:rsidR="0048768C">
        <w:rPr>
          <w:szCs w:val="24"/>
        </w:rPr>
        <w:t xml:space="preserve">na področju </w:t>
      </w:r>
      <w:r w:rsidR="00FC2123" w:rsidRPr="00FC2123">
        <w:rPr>
          <w:szCs w:val="24"/>
        </w:rPr>
        <w:t>vzgoje in izobraževanja</w:t>
      </w:r>
      <w:r w:rsidR="003C1C96">
        <w:rPr>
          <w:szCs w:val="24"/>
        </w:rPr>
        <w:t xml:space="preserve"> in zasledovala </w:t>
      </w:r>
      <w:proofErr w:type="spellStart"/>
      <w:r w:rsidR="003C1C96">
        <w:rPr>
          <w:szCs w:val="24"/>
        </w:rPr>
        <w:t>sinergijske</w:t>
      </w:r>
      <w:proofErr w:type="spellEnd"/>
      <w:r w:rsidR="003C1C96">
        <w:rPr>
          <w:szCs w:val="24"/>
        </w:rPr>
        <w:t xml:space="preserve"> učinke.</w:t>
      </w:r>
    </w:p>
    <w:p w:rsidR="005A0E0D" w:rsidRDefault="007A7FA7" w:rsidP="005A0E0D">
      <w:pPr>
        <w:spacing w:before="60"/>
        <w:jc w:val="both"/>
        <w:rPr>
          <w:rStyle w:val="hps"/>
          <w:color w:val="222222"/>
        </w:rPr>
      </w:pPr>
      <w:r>
        <w:rPr>
          <w:rStyle w:val="hps"/>
          <w:color w:val="222222"/>
        </w:rPr>
        <w:t>Pri</w:t>
      </w:r>
      <w:r w:rsidR="005A0E0D" w:rsidRPr="004C1D1E">
        <w:rPr>
          <w:rStyle w:val="hps"/>
          <w:color w:val="222222"/>
        </w:rPr>
        <w:t xml:space="preserve"> </w:t>
      </w:r>
      <w:r>
        <w:rPr>
          <w:rStyle w:val="hps"/>
          <w:color w:val="222222"/>
        </w:rPr>
        <w:t>razvoju</w:t>
      </w:r>
      <w:r w:rsidR="00F9357A">
        <w:rPr>
          <w:rStyle w:val="hps"/>
          <w:color w:val="222222"/>
        </w:rPr>
        <w:t xml:space="preserve"> </w:t>
      </w:r>
      <w:r w:rsidR="005A0E0D" w:rsidRPr="004C1D1E">
        <w:rPr>
          <w:rStyle w:val="hps"/>
          <w:color w:val="222222"/>
        </w:rPr>
        <w:t xml:space="preserve">državnega računalniškega oblaka se </w:t>
      </w:r>
      <w:r w:rsidR="005A0E0D">
        <w:rPr>
          <w:rStyle w:val="hps"/>
          <w:color w:val="222222"/>
        </w:rPr>
        <w:t>zasleduje centraliziran pristop k</w:t>
      </w:r>
      <w:r w:rsidR="005A0E0D" w:rsidRPr="004C1D1E">
        <w:rPr>
          <w:rStyle w:val="hps"/>
          <w:color w:val="222222"/>
        </w:rPr>
        <w:t xml:space="preserve"> umestit</w:t>
      </w:r>
      <w:r w:rsidR="005A0E0D">
        <w:rPr>
          <w:rStyle w:val="hps"/>
          <w:color w:val="222222"/>
        </w:rPr>
        <w:t>vi</w:t>
      </w:r>
      <w:r w:rsidR="005A0E0D" w:rsidRPr="004C1D1E">
        <w:rPr>
          <w:rStyle w:val="hps"/>
          <w:color w:val="222222"/>
        </w:rPr>
        <w:t xml:space="preserve"> potrebne </w:t>
      </w:r>
      <w:r>
        <w:rPr>
          <w:rStyle w:val="hps"/>
          <w:color w:val="222222"/>
        </w:rPr>
        <w:t xml:space="preserve">informacijsko komunikacijske </w:t>
      </w:r>
      <w:r w:rsidR="005A0E0D" w:rsidRPr="004C1D1E">
        <w:rPr>
          <w:rStyle w:val="hps"/>
          <w:color w:val="222222"/>
        </w:rPr>
        <w:t xml:space="preserve">infrastrukture za </w:t>
      </w:r>
      <w:r w:rsidR="005A0E0D">
        <w:rPr>
          <w:rStyle w:val="hps"/>
          <w:color w:val="222222"/>
        </w:rPr>
        <w:t xml:space="preserve">različne informacijske </w:t>
      </w:r>
      <w:r w:rsidR="005A0E0D" w:rsidRPr="004C1D1E">
        <w:rPr>
          <w:rStyle w:val="hps"/>
          <w:color w:val="222222"/>
        </w:rPr>
        <w:t>sistem</w:t>
      </w:r>
      <w:r w:rsidR="005A0E0D">
        <w:rPr>
          <w:rStyle w:val="hps"/>
          <w:color w:val="222222"/>
        </w:rPr>
        <w:t>e</w:t>
      </w:r>
      <w:r w:rsidR="005A0E0D" w:rsidRPr="004C1D1E">
        <w:rPr>
          <w:rStyle w:val="hps"/>
          <w:color w:val="222222"/>
        </w:rPr>
        <w:t xml:space="preserve">. Konsolidacija digitalizacije </w:t>
      </w:r>
      <w:r w:rsidR="005A0E0D">
        <w:rPr>
          <w:rStyle w:val="hps"/>
          <w:color w:val="222222"/>
        </w:rPr>
        <w:t xml:space="preserve">posameznih področij </w:t>
      </w:r>
      <w:r w:rsidR="008F7326">
        <w:rPr>
          <w:rStyle w:val="hps"/>
          <w:color w:val="222222"/>
        </w:rPr>
        <w:t xml:space="preserve">bo </w:t>
      </w:r>
      <w:r w:rsidR="005A0E0D" w:rsidRPr="004C1D1E">
        <w:rPr>
          <w:rStyle w:val="hps"/>
          <w:color w:val="222222"/>
        </w:rPr>
        <w:t>upošteva</w:t>
      </w:r>
      <w:r w:rsidR="008F7326">
        <w:rPr>
          <w:rStyle w:val="hps"/>
          <w:color w:val="222222"/>
        </w:rPr>
        <w:t>la</w:t>
      </w:r>
      <w:r w:rsidR="005A0E0D" w:rsidRPr="004C1D1E">
        <w:rPr>
          <w:rStyle w:val="hps"/>
          <w:color w:val="222222"/>
        </w:rPr>
        <w:t xml:space="preserve"> iskanje sinergij na ravni infrastrukture med različnimi </w:t>
      </w:r>
      <w:proofErr w:type="spellStart"/>
      <w:r w:rsidR="005A0E0D" w:rsidRPr="004C1D1E">
        <w:rPr>
          <w:rStyle w:val="hps"/>
          <w:color w:val="222222"/>
        </w:rPr>
        <w:t>podsektorji</w:t>
      </w:r>
      <w:proofErr w:type="spellEnd"/>
      <w:r w:rsidR="005A0E0D" w:rsidRPr="004C1D1E">
        <w:rPr>
          <w:rStyle w:val="hps"/>
          <w:color w:val="222222"/>
        </w:rPr>
        <w:t xml:space="preserve"> javnega sektorja in </w:t>
      </w:r>
      <w:r w:rsidR="008F7326">
        <w:rPr>
          <w:rStyle w:val="hps"/>
          <w:color w:val="222222"/>
        </w:rPr>
        <w:t>se</w:t>
      </w:r>
      <w:r w:rsidR="005A0E0D" w:rsidRPr="004C1D1E">
        <w:rPr>
          <w:rStyle w:val="hps"/>
          <w:color w:val="222222"/>
        </w:rPr>
        <w:t xml:space="preserve"> vključ</w:t>
      </w:r>
      <w:r w:rsidR="008F7326">
        <w:rPr>
          <w:rStyle w:val="hps"/>
          <w:color w:val="222222"/>
        </w:rPr>
        <w:t>evala</w:t>
      </w:r>
      <w:r w:rsidR="005A0E0D" w:rsidRPr="004C1D1E">
        <w:rPr>
          <w:rStyle w:val="hps"/>
          <w:color w:val="222222"/>
        </w:rPr>
        <w:t xml:space="preserve"> v širša prizadevanja države za razvoj </w:t>
      </w:r>
      <w:proofErr w:type="spellStart"/>
      <w:r w:rsidR="005A0E0D" w:rsidRPr="004C1D1E">
        <w:rPr>
          <w:rStyle w:val="hps"/>
          <w:color w:val="222222"/>
        </w:rPr>
        <w:t>interoperabilnih</w:t>
      </w:r>
      <w:proofErr w:type="spellEnd"/>
      <w:r w:rsidR="005A0E0D" w:rsidRPr="004C1D1E">
        <w:rPr>
          <w:rStyle w:val="hps"/>
          <w:color w:val="222222"/>
        </w:rPr>
        <w:t>, na odprtih standardih in podatkih temelječih rešitev, ki bodo sektorju IKT odprli možnosti tudi na tujih trgih.</w:t>
      </w:r>
      <w:r w:rsidR="005773B0">
        <w:rPr>
          <w:rStyle w:val="hps"/>
          <w:color w:val="222222"/>
        </w:rPr>
        <w:t xml:space="preserve"> Nadaljuje se razvoj nacionalne </w:t>
      </w:r>
      <w:r w:rsidR="005B2B50">
        <w:rPr>
          <w:rStyle w:val="hps"/>
          <w:color w:val="222222"/>
        </w:rPr>
        <w:t>visokozmogljive</w:t>
      </w:r>
      <w:r w:rsidR="005773B0">
        <w:rPr>
          <w:rStyle w:val="hps"/>
          <w:color w:val="222222"/>
        </w:rPr>
        <w:t xml:space="preserve"> </w:t>
      </w:r>
      <w:r w:rsidR="005B2B50">
        <w:rPr>
          <w:rStyle w:val="hps"/>
          <w:color w:val="222222"/>
        </w:rPr>
        <w:t>računalniške gruče</w:t>
      </w:r>
      <w:r w:rsidR="00F9357A">
        <w:rPr>
          <w:rStyle w:val="hps"/>
          <w:color w:val="222222"/>
        </w:rPr>
        <w:t xml:space="preserve"> </w:t>
      </w:r>
      <w:r w:rsidR="005773B0">
        <w:rPr>
          <w:rStyle w:val="hps"/>
          <w:color w:val="222222"/>
        </w:rPr>
        <w:t xml:space="preserve">za raziskovalne inštitucije – </w:t>
      </w:r>
      <w:r w:rsidR="005773B0">
        <w:rPr>
          <w:rStyle w:val="hps"/>
          <w:color w:val="222222"/>
        </w:rPr>
        <w:lastRenderedPageBreak/>
        <w:t xml:space="preserve">Slovenska iniciativa za nacionalni </w:t>
      </w:r>
      <w:proofErr w:type="spellStart"/>
      <w:r w:rsidR="005773B0">
        <w:rPr>
          <w:rStyle w:val="hps"/>
          <w:color w:val="222222"/>
        </w:rPr>
        <w:t>grid</w:t>
      </w:r>
      <w:proofErr w:type="spellEnd"/>
      <w:r w:rsidR="005773B0">
        <w:rPr>
          <w:rStyle w:val="hps"/>
          <w:color w:val="222222"/>
        </w:rPr>
        <w:t xml:space="preserve"> SLING, ki jo koordinira Arnes. V okviru </w:t>
      </w:r>
      <w:r w:rsidR="0064660E">
        <w:rPr>
          <w:rStyle w:val="hps"/>
          <w:color w:val="222222"/>
        </w:rPr>
        <w:t>Arnesovega računalniškega oblaka</w:t>
      </w:r>
      <w:r w:rsidR="005773B0">
        <w:rPr>
          <w:rStyle w:val="hps"/>
          <w:color w:val="222222"/>
        </w:rPr>
        <w:t xml:space="preserve"> se v sodelovanju z državnim računalni</w:t>
      </w:r>
      <w:r w:rsidR="00983E4A">
        <w:rPr>
          <w:rStyle w:val="hps"/>
          <w:color w:val="222222"/>
        </w:rPr>
        <w:t>škim oblakom vzpostavi razvojno-</w:t>
      </w:r>
      <w:r w:rsidR="005773B0">
        <w:rPr>
          <w:rStyle w:val="hps"/>
          <w:color w:val="222222"/>
        </w:rPr>
        <w:t xml:space="preserve">inovacijski oblak, ki bo </w:t>
      </w:r>
      <w:r w:rsidR="00983E4A">
        <w:rPr>
          <w:rStyle w:val="hps"/>
          <w:color w:val="222222"/>
        </w:rPr>
        <w:t xml:space="preserve">javnemu in zasebnemu sektorju </w:t>
      </w:r>
      <w:r w:rsidR="005773B0">
        <w:rPr>
          <w:rStyle w:val="hps"/>
          <w:color w:val="222222"/>
        </w:rPr>
        <w:t xml:space="preserve">olajšal razvoj inovativnih podatkovno vodenih storitev </w:t>
      </w:r>
      <w:r w:rsidR="00983E4A">
        <w:rPr>
          <w:rStyle w:val="hps"/>
          <w:color w:val="222222"/>
        </w:rPr>
        <w:t>na osnovi odprtih javnih in raziskovalnih podatkov</w:t>
      </w:r>
      <w:r w:rsidR="005773B0">
        <w:rPr>
          <w:rStyle w:val="hps"/>
          <w:color w:val="222222"/>
        </w:rPr>
        <w:t>, in ki bo na voljo tudi za izobraževalne in raziskovalne namene.</w:t>
      </w:r>
      <w:r>
        <w:rPr>
          <w:rStyle w:val="hps"/>
          <w:color w:val="222222"/>
        </w:rPr>
        <w:t xml:space="preserve"> </w:t>
      </w:r>
      <w:r w:rsidR="001F421B">
        <w:rPr>
          <w:rStyle w:val="hps"/>
          <w:color w:val="222222"/>
        </w:rPr>
        <w:t xml:space="preserve">S povezovanjem </w:t>
      </w:r>
      <w:r>
        <w:rPr>
          <w:rStyle w:val="hps"/>
          <w:color w:val="222222"/>
        </w:rPr>
        <w:t xml:space="preserve">državnega, Arnesovega in razvojno-inovacijskega računalniškega oblaka, vključno s storitvami </w:t>
      </w:r>
      <w:r w:rsidR="001F421B">
        <w:rPr>
          <w:rStyle w:val="hps"/>
          <w:color w:val="222222"/>
        </w:rPr>
        <w:t xml:space="preserve">računalništva v oblaku, ki so dostopne na trgu, se zasleduje doseganje </w:t>
      </w:r>
      <w:proofErr w:type="spellStart"/>
      <w:r w:rsidR="001F421B">
        <w:rPr>
          <w:rStyle w:val="hps"/>
          <w:color w:val="222222"/>
        </w:rPr>
        <w:t>sinergijskih</w:t>
      </w:r>
      <w:proofErr w:type="spellEnd"/>
      <w:r w:rsidR="001F421B">
        <w:rPr>
          <w:rStyle w:val="hps"/>
          <w:color w:val="222222"/>
        </w:rPr>
        <w:t xml:space="preserve"> učinkov.</w:t>
      </w:r>
      <w:r w:rsidR="008F7326">
        <w:rPr>
          <w:rStyle w:val="hps"/>
          <w:color w:val="222222"/>
        </w:rPr>
        <w:t xml:space="preserve"> </w:t>
      </w:r>
      <w:r w:rsidR="005A0E0D" w:rsidRPr="004C1D1E">
        <w:rPr>
          <w:rStyle w:val="hps"/>
          <w:color w:val="222222"/>
        </w:rPr>
        <w:t>Spodbuja</w:t>
      </w:r>
      <w:r w:rsidR="008F7326">
        <w:rPr>
          <w:rStyle w:val="hps"/>
          <w:color w:val="222222"/>
        </w:rPr>
        <w:t xml:space="preserve"> se</w:t>
      </w:r>
      <w:r w:rsidR="005A0E0D" w:rsidRPr="004C1D1E">
        <w:rPr>
          <w:rStyle w:val="hps"/>
          <w:color w:val="222222"/>
        </w:rPr>
        <w:t xml:space="preserve"> </w:t>
      </w:r>
      <w:proofErr w:type="spellStart"/>
      <w:r w:rsidR="005A0E0D" w:rsidRPr="004C1D1E">
        <w:rPr>
          <w:rStyle w:val="hps"/>
          <w:color w:val="222222"/>
        </w:rPr>
        <w:t>predkomercialno</w:t>
      </w:r>
      <w:proofErr w:type="spellEnd"/>
      <w:r w:rsidR="005A0E0D" w:rsidRPr="004C1D1E">
        <w:rPr>
          <w:rStyle w:val="hps"/>
          <w:color w:val="222222"/>
        </w:rPr>
        <w:t xml:space="preserve"> javno naročanje za razvoj inovativnih rešitev ob uporabi odprtih javnih in raziskovalnih podatkov, industrijskih odprtih razvojnih platform in državnega razvojn</w:t>
      </w:r>
      <w:r w:rsidR="00983E4A">
        <w:rPr>
          <w:rStyle w:val="hps"/>
          <w:color w:val="222222"/>
        </w:rPr>
        <w:t>o-inovacijskega</w:t>
      </w:r>
      <w:r w:rsidR="005A0E0D" w:rsidRPr="004C1D1E">
        <w:rPr>
          <w:rStyle w:val="hps"/>
          <w:color w:val="222222"/>
        </w:rPr>
        <w:t xml:space="preserve"> računalniškega oblaka za hitrejši prenos rešitev na trg.</w:t>
      </w:r>
    </w:p>
    <w:p w:rsidR="0052523D" w:rsidRPr="004C1D1E" w:rsidRDefault="00BB02EF" w:rsidP="00172449">
      <w:pPr>
        <w:spacing w:after="120" w:line="240" w:lineRule="auto"/>
        <w:jc w:val="both"/>
        <w:rPr>
          <w:szCs w:val="24"/>
        </w:rPr>
      </w:pPr>
      <w:r w:rsidRPr="004C1D1E">
        <w:rPr>
          <w:szCs w:val="24"/>
        </w:rPr>
        <w:t>Slovenija mora z</w:t>
      </w:r>
      <w:r w:rsidR="008E254F" w:rsidRPr="004C1D1E">
        <w:rPr>
          <w:szCs w:val="24"/>
        </w:rPr>
        <w:t>a</w:t>
      </w:r>
      <w:r w:rsidR="00A74239" w:rsidRPr="004C1D1E">
        <w:rPr>
          <w:szCs w:val="24"/>
        </w:rPr>
        <w:t xml:space="preserve"> razvoj </w:t>
      </w:r>
      <w:r w:rsidR="00745291" w:rsidRPr="004C1D1E">
        <w:rPr>
          <w:szCs w:val="24"/>
        </w:rPr>
        <w:t>podatkovno</w:t>
      </w:r>
      <w:r w:rsidR="00A74239" w:rsidRPr="004C1D1E">
        <w:rPr>
          <w:szCs w:val="24"/>
        </w:rPr>
        <w:t xml:space="preserve"> vodenega </w:t>
      </w:r>
      <w:r w:rsidR="00A74239" w:rsidRPr="007C3B89">
        <w:rPr>
          <w:szCs w:val="24"/>
        </w:rPr>
        <w:t>gospodarstva</w:t>
      </w:r>
      <w:r w:rsidR="003C1C96">
        <w:rPr>
          <w:szCs w:val="24"/>
        </w:rPr>
        <w:t xml:space="preserve"> in inovat</w:t>
      </w:r>
      <w:r w:rsidR="00407784">
        <w:rPr>
          <w:szCs w:val="24"/>
        </w:rPr>
        <w:t>i</w:t>
      </w:r>
      <w:r w:rsidR="003C1C96">
        <w:rPr>
          <w:szCs w:val="24"/>
        </w:rPr>
        <w:t>vnih storitev</w:t>
      </w:r>
      <w:r w:rsidR="008E254F" w:rsidRPr="007C3B89">
        <w:rPr>
          <w:szCs w:val="24"/>
        </w:rPr>
        <w:t>:</w:t>
      </w:r>
    </w:p>
    <w:p w:rsidR="0029789B" w:rsidRPr="004C1D1E" w:rsidRDefault="0029789B" w:rsidP="00D161CA">
      <w:pPr>
        <w:numPr>
          <w:ilvl w:val="0"/>
          <w:numId w:val="15"/>
        </w:numPr>
        <w:spacing w:after="120" w:line="240" w:lineRule="auto"/>
        <w:ind w:left="426" w:hanging="426"/>
        <w:jc w:val="both"/>
      </w:pPr>
      <w:r w:rsidRPr="004C1D1E">
        <w:t xml:space="preserve">razviti </w:t>
      </w:r>
      <w:r w:rsidR="00A74239" w:rsidRPr="004C1D1E">
        <w:t xml:space="preserve">lastne </w:t>
      </w:r>
      <w:proofErr w:type="spellStart"/>
      <w:r w:rsidR="0052523D" w:rsidRPr="004C1D1E">
        <w:t>omogočitvene</w:t>
      </w:r>
      <w:proofErr w:type="spellEnd"/>
      <w:r w:rsidR="0052523D" w:rsidRPr="004C1D1E">
        <w:t xml:space="preserve"> tehnologije</w:t>
      </w:r>
      <w:r w:rsidRPr="004C1D1E">
        <w:t xml:space="preserve">, </w:t>
      </w:r>
      <w:r w:rsidR="00370B54" w:rsidRPr="004C1D1E">
        <w:t xml:space="preserve">digitalno </w:t>
      </w:r>
      <w:r w:rsidRPr="004C1D1E">
        <w:t>i</w:t>
      </w:r>
      <w:r w:rsidR="0052523D" w:rsidRPr="004C1D1E">
        <w:t>nfrastrukturo</w:t>
      </w:r>
      <w:r w:rsidRPr="004C1D1E">
        <w:t xml:space="preserve"> </w:t>
      </w:r>
      <w:r w:rsidR="00370B54" w:rsidRPr="004C1D1E">
        <w:t xml:space="preserve">in </w:t>
      </w:r>
      <w:r w:rsidR="0052523D" w:rsidRPr="004C1D1E">
        <w:t>znanja</w:t>
      </w:r>
      <w:r w:rsidR="00F66063" w:rsidRPr="004C1D1E">
        <w:t>,</w:t>
      </w:r>
    </w:p>
    <w:p w:rsidR="00370B54" w:rsidRDefault="00A74239" w:rsidP="00D161CA">
      <w:pPr>
        <w:numPr>
          <w:ilvl w:val="0"/>
          <w:numId w:val="15"/>
        </w:numPr>
        <w:spacing w:after="120" w:line="240" w:lineRule="auto"/>
        <w:ind w:left="426" w:hanging="426"/>
        <w:jc w:val="both"/>
      </w:pPr>
      <w:r w:rsidRPr="004C1D1E">
        <w:t xml:space="preserve">sistematično </w:t>
      </w:r>
      <w:r w:rsidR="0029789B" w:rsidRPr="004C1D1E">
        <w:t>razvijati svoje</w:t>
      </w:r>
      <w:r w:rsidR="0052523D" w:rsidRPr="004C1D1E">
        <w:t xml:space="preserve"> vire javnih podatkov</w:t>
      </w:r>
      <w:r w:rsidR="0003372A" w:rsidRPr="004C1D1E">
        <w:t>,</w:t>
      </w:r>
      <w:r w:rsidR="0029789B" w:rsidRPr="004C1D1E">
        <w:t xml:space="preserve"> infrastrukturo za </w:t>
      </w:r>
      <w:r w:rsidR="00370B54" w:rsidRPr="004C1D1E">
        <w:t>njihovo izmenjevanje in uporabo</w:t>
      </w:r>
      <w:r w:rsidR="0003372A" w:rsidRPr="004C1D1E">
        <w:t xml:space="preserve"> ter infrastrukturo za lažji razvoj</w:t>
      </w:r>
      <w:r w:rsidR="002B0073">
        <w:t>,</w:t>
      </w:r>
    </w:p>
    <w:p w:rsidR="00983E4A" w:rsidRDefault="00983E4A" w:rsidP="00D161CA">
      <w:pPr>
        <w:numPr>
          <w:ilvl w:val="0"/>
          <w:numId w:val="15"/>
        </w:numPr>
        <w:spacing w:after="120" w:line="240" w:lineRule="auto"/>
        <w:ind w:left="426" w:hanging="426"/>
        <w:jc w:val="both"/>
      </w:pPr>
      <w:r>
        <w:t>nadaljevati z razvojem državnega računalniškega oblaka,</w:t>
      </w:r>
    </w:p>
    <w:p w:rsidR="00C74C67" w:rsidRPr="004C1D1E" w:rsidRDefault="00C74C67" w:rsidP="00D161CA">
      <w:pPr>
        <w:numPr>
          <w:ilvl w:val="0"/>
          <w:numId w:val="15"/>
        </w:numPr>
        <w:spacing w:after="120" w:line="240" w:lineRule="auto"/>
        <w:ind w:left="426" w:hanging="426"/>
        <w:jc w:val="both"/>
      </w:pPr>
      <w:r>
        <w:t xml:space="preserve">nadaljevati z razvojem </w:t>
      </w:r>
      <w:r w:rsidR="001F421B">
        <w:t xml:space="preserve">Arnesovega </w:t>
      </w:r>
      <w:r w:rsidR="008F5BCC">
        <w:t xml:space="preserve">računalniškega oblaka in </w:t>
      </w:r>
      <w:r w:rsidR="00C74DD1">
        <w:rPr>
          <w:rStyle w:val="hps"/>
          <w:color w:val="222222"/>
        </w:rPr>
        <w:t>visokozmogljive računalniške gruče za raziskovalne inštitucije SLING,</w:t>
      </w:r>
    </w:p>
    <w:p w:rsidR="0029789B" w:rsidRDefault="0052523D" w:rsidP="00D161CA">
      <w:pPr>
        <w:numPr>
          <w:ilvl w:val="0"/>
          <w:numId w:val="15"/>
        </w:numPr>
        <w:spacing w:after="120" w:line="240" w:lineRule="auto"/>
        <w:ind w:left="426" w:hanging="426"/>
        <w:jc w:val="both"/>
      </w:pPr>
      <w:r w:rsidRPr="004C1D1E">
        <w:t xml:space="preserve">razviti digitalno infrastrukturo za </w:t>
      </w:r>
      <w:r w:rsidR="00F66063" w:rsidRPr="004C1D1E">
        <w:t xml:space="preserve">odprte </w:t>
      </w:r>
      <w:r w:rsidRPr="004C1D1E">
        <w:t xml:space="preserve">raziskovalne </w:t>
      </w:r>
      <w:r w:rsidR="000F3386" w:rsidRPr="004C1D1E">
        <w:t xml:space="preserve">in javne </w:t>
      </w:r>
      <w:r w:rsidRPr="004C1D1E">
        <w:t>podatke</w:t>
      </w:r>
      <w:r w:rsidR="00F66063" w:rsidRPr="004C1D1E">
        <w:t>,</w:t>
      </w:r>
    </w:p>
    <w:p w:rsidR="00983E4A" w:rsidRPr="004C1D1E" w:rsidRDefault="00983E4A" w:rsidP="00D161CA">
      <w:pPr>
        <w:numPr>
          <w:ilvl w:val="0"/>
          <w:numId w:val="15"/>
        </w:numPr>
        <w:spacing w:after="120" w:line="240" w:lineRule="auto"/>
        <w:ind w:left="426" w:hanging="426"/>
        <w:jc w:val="both"/>
      </w:pPr>
      <w:r>
        <w:t>razviti državni razvojno-inovacijski računalniški oblak,</w:t>
      </w:r>
    </w:p>
    <w:p w:rsidR="0029789B" w:rsidRPr="004C1D1E" w:rsidRDefault="00370B54" w:rsidP="00D161CA">
      <w:pPr>
        <w:numPr>
          <w:ilvl w:val="0"/>
          <w:numId w:val="15"/>
        </w:numPr>
        <w:spacing w:after="120" w:line="240" w:lineRule="auto"/>
        <w:ind w:left="426" w:hanging="426"/>
        <w:jc w:val="both"/>
      </w:pPr>
      <w:r w:rsidRPr="004C1D1E">
        <w:t>javne</w:t>
      </w:r>
      <w:r w:rsidR="0029789B" w:rsidRPr="004C1D1E">
        <w:t xml:space="preserve"> </w:t>
      </w:r>
      <w:r w:rsidR="0052523D" w:rsidRPr="004C1D1E">
        <w:t>raziskave</w:t>
      </w:r>
      <w:r w:rsidR="0029789B" w:rsidRPr="004C1D1E">
        <w:t xml:space="preserve"> in inovacije </w:t>
      </w:r>
      <w:r w:rsidRPr="004C1D1E">
        <w:t xml:space="preserve">usmeriti </w:t>
      </w:r>
      <w:r w:rsidR="0029789B" w:rsidRPr="004C1D1E">
        <w:t>v tehnološka, pravna in druga ozka grla</w:t>
      </w:r>
      <w:r w:rsidR="00F66063" w:rsidRPr="004C1D1E">
        <w:t>,</w:t>
      </w:r>
    </w:p>
    <w:p w:rsidR="0029789B" w:rsidRPr="004C1D1E" w:rsidRDefault="000A51DC" w:rsidP="00D161CA">
      <w:pPr>
        <w:numPr>
          <w:ilvl w:val="0"/>
          <w:numId w:val="15"/>
        </w:numPr>
        <w:spacing w:after="120" w:line="240" w:lineRule="auto"/>
        <w:ind w:left="426" w:hanging="426"/>
        <w:jc w:val="both"/>
      </w:pPr>
      <w:r w:rsidRPr="004C1D1E">
        <w:t>s prilagajanjem p</w:t>
      </w:r>
      <w:r w:rsidR="0052523D" w:rsidRPr="004C1D1E">
        <w:t>ravnega okvira in razvojnih politik oblikovati spodbudno razvojno okolje za podatkovno vodeno gospodarstvo (</w:t>
      </w:r>
      <w:proofErr w:type="spellStart"/>
      <w:r w:rsidR="0029789B" w:rsidRPr="004C1D1E">
        <w:t>interoperabilnost</w:t>
      </w:r>
      <w:proofErr w:type="spellEnd"/>
      <w:r w:rsidR="0029789B" w:rsidRPr="004C1D1E">
        <w:t>, varstvo podatkov,</w:t>
      </w:r>
      <w:r w:rsidR="008A6E95" w:rsidRPr="004C1D1E">
        <w:t xml:space="preserve"> varstvo potrošnikov, varnost omrežij,</w:t>
      </w:r>
      <w:r w:rsidR="0029789B" w:rsidRPr="004C1D1E">
        <w:t xml:space="preserve"> intelektualn</w:t>
      </w:r>
      <w:r w:rsidR="008A6E95" w:rsidRPr="004C1D1E">
        <w:t>a</w:t>
      </w:r>
      <w:r w:rsidR="0029789B" w:rsidRPr="004C1D1E">
        <w:t xml:space="preserve"> lastnin</w:t>
      </w:r>
      <w:r w:rsidR="008A6E95" w:rsidRPr="004C1D1E">
        <w:t>a</w:t>
      </w:r>
      <w:r w:rsidR="0029789B" w:rsidRPr="004C1D1E">
        <w:t xml:space="preserve">, </w:t>
      </w:r>
      <w:r w:rsidR="00370B54" w:rsidRPr="004C1D1E">
        <w:t xml:space="preserve">regulativna stabilnost, vzpostavitev </w:t>
      </w:r>
      <w:r w:rsidR="0052523D" w:rsidRPr="004C1D1E">
        <w:t>zaupanja</w:t>
      </w:r>
      <w:r w:rsidR="0029789B" w:rsidRPr="004C1D1E">
        <w:t xml:space="preserve"> potrošnikov v podatkovne tehnologije</w:t>
      </w:r>
      <w:r w:rsidR="00370B54" w:rsidRPr="004C1D1E">
        <w:t>)</w:t>
      </w:r>
      <w:r w:rsidR="00F66063" w:rsidRPr="004C1D1E">
        <w:t>,</w:t>
      </w:r>
    </w:p>
    <w:p w:rsidR="008A5251" w:rsidRPr="004C1D1E" w:rsidRDefault="008A5251" w:rsidP="00D161CA">
      <w:pPr>
        <w:numPr>
          <w:ilvl w:val="0"/>
          <w:numId w:val="15"/>
        </w:numPr>
        <w:spacing w:after="120" w:line="240" w:lineRule="auto"/>
        <w:ind w:left="426" w:hanging="426"/>
        <w:jc w:val="both"/>
      </w:pPr>
      <w:r w:rsidRPr="004C1D1E">
        <w:t>usklajeno digitalizirati gospodarstvo, podjetništvo, podjetja in tovarne</w:t>
      </w:r>
      <w:r w:rsidR="000F3386" w:rsidRPr="004C1D1E">
        <w:t xml:space="preserve"> (industrija 4.0)</w:t>
      </w:r>
      <w:r w:rsidR="00F66063" w:rsidRPr="004C1D1E">
        <w:t>,</w:t>
      </w:r>
    </w:p>
    <w:p w:rsidR="0029789B" w:rsidRPr="004C1D1E" w:rsidRDefault="00647681" w:rsidP="00D161CA">
      <w:pPr>
        <w:numPr>
          <w:ilvl w:val="0"/>
          <w:numId w:val="15"/>
        </w:numPr>
        <w:spacing w:after="120" w:line="240" w:lineRule="auto"/>
        <w:ind w:left="426" w:hanging="426"/>
        <w:jc w:val="both"/>
      </w:pPr>
      <w:r w:rsidRPr="004C1D1E">
        <w:t xml:space="preserve">z </w:t>
      </w:r>
      <w:r w:rsidR="0052523D" w:rsidRPr="004C1D1E">
        <w:t>digitalizacijo podjetij, javne uprave</w:t>
      </w:r>
      <w:r w:rsidR="00981D60" w:rsidRPr="004C1D1E">
        <w:t xml:space="preserve"> in</w:t>
      </w:r>
      <w:r w:rsidR="0052523D" w:rsidRPr="004C1D1E">
        <w:t xml:space="preserve"> nevladnega sektorja </w:t>
      </w:r>
      <w:r w:rsidR="00981D60" w:rsidRPr="004C1D1E">
        <w:t>po</w:t>
      </w:r>
      <w:r w:rsidR="0029789B" w:rsidRPr="004C1D1E">
        <w:t>veča</w:t>
      </w:r>
      <w:r w:rsidRPr="004C1D1E">
        <w:t>ti</w:t>
      </w:r>
      <w:r w:rsidR="0029789B" w:rsidRPr="004C1D1E">
        <w:t xml:space="preserve"> njihov</w:t>
      </w:r>
      <w:r w:rsidRPr="004C1D1E">
        <w:t>o</w:t>
      </w:r>
      <w:r w:rsidR="0029789B" w:rsidRPr="004C1D1E">
        <w:t xml:space="preserve"> učinkovitost</w:t>
      </w:r>
      <w:r w:rsidR="00F66063" w:rsidRPr="004C1D1E">
        <w:t>,</w:t>
      </w:r>
      <w:r w:rsidRPr="004C1D1E">
        <w:t xml:space="preserve"> konkurenčnost</w:t>
      </w:r>
      <w:r w:rsidR="00F66063" w:rsidRPr="004C1D1E">
        <w:t>, dostopnost in transparentnost,</w:t>
      </w:r>
    </w:p>
    <w:p w:rsidR="00BB02EF" w:rsidRPr="004C1D1E" w:rsidRDefault="001347D1" w:rsidP="00D161CA">
      <w:pPr>
        <w:numPr>
          <w:ilvl w:val="0"/>
          <w:numId w:val="15"/>
        </w:numPr>
        <w:spacing w:after="120" w:line="240" w:lineRule="auto"/>
        <w:ind w:left="426" w:hanging="426"/>
        <w:jc w:val="both"/>
      </w:pPr>
      <w:r w:rsidRPr="004C1D1E">
        <w:t xml:space="preserve">z uporabo </w:t>
      </w:r>
      <w:proofErr w:type="spellStart"/>
      <w:r w:rsidRPr="004C1D1E">
        <w:t>predkomercialnega</w:t>
      </w:r>
      <w:proofErr w:type="spellEnd"/>
      <w:r w:rsidRPr="004C1D1E">
        <w:t xml:space="preserve"> </w:t>
      </w:r>
      <w:r w:rsidR="0052523D" w:rsidRPr="004C1D1E">
        <w:t>javnega naročanja spodbuditi čimprejšnji prehod</w:t>
      </w:r>
      <w:r w:rsidR="0029789B" w:rsidRPr="004C1D1E">
        <w:t xml:space="preserve"> rezultat</w:t>
      </w:r>
      <w:r w:rsidRPr="004C1D1E">
        <w:t>ov</w:t>
      </w:r>
      <w:r w:rsidR="0029789B" w:rsidRPr="004C1D1E">
        <w:t xml:space="preserve"> podatkovnih tehnologij na trg</w:t>
      </w:r>
      <w:r w:rsidR="00F66063" w:rsidRPr="004C1D1E">
        <w:t>,</w:t>
      </w:r>
    </w:p>
    <w:p w:rsidR="0029789B" w:rsidRPr="004C1D1E" w:rsidRDefault="00BB02EF" w:rsidP="00D161CA">
      <w:pPr>
        <w:numPr>
          <w:ilvl w:val="0"/>
          <w:numId w:val="15"/>
        </w:numPr>
        <w:spacing w:after="120" w:line="240" w:lineRule="auto"/>
        <w:ind w:left="426" w:hanging="426"/>
        <w:jc w:val="both"/>
      </w:pPr>
      <w:r w:rsidRPr="004C1D1E">
        <w:t>v javnem sektorju in gospodarstvu spodbujati podatkovno vodene inovacije, uporabljati odprte standarde in uravnoteženo ob</w:t>
      </w:r>
      <w:r w:rsidR="00881FC5" w:rsidRPr="004C1D1E">
        <w:t>ravnavati zaščito osebnih podatkov</w:t>
      </w:r>
      <w:r w:rsidR="0029789B" w:rsidRPr="004C1D1E">
        <w:t>.</w:t>
      </w:r>
    </w:p>
    <w:p w:rsidR="0029789B" w:rsidRPr="004C1D1E" w:rsidRDefault="0029789B" w:rsidP="00DD0178">
      <w:pPr>
        <w:pStyle w:val="Naslov3"/>
      </w:pPr>
      <w:bookmarkStart w:id="384" w:name="_Toc412544118"/>
      <w:bookmarkStart w:id="385" w:name="_Toc412560203"/>
      <w:bookmarkStart w:id="386" w:name="_Toc412813390"/>
      <w:bookmarkStart w:id="387" w:name="_Toc412544120"/>
      <w:bookmarkStart w:id="388" w:name="_Toc412560205"/>
      <w:bookmarkStart w:id="389" w:name="_Toc412813392"/>
      <w:bookmarkStart w:id="390" w:name="_Toc412544121"/>
      <w:bookmarkStart w:id="391" w:name="_Toc412560206"/>
      <w:bookmarkStart w:id="392" w:name="_Toc412813393"/>
      <w:bookmarkStart w:id="393" w:name="_Toc412544122"/>
      <w:bookmarkStart w:id="394" w:name="_Toc412560207"/>
      <w:bookmarkStart w:id="395" w:name="_Toc412813394"/>
      <w:bookmarkStart w:id="396" w:name="_Toc412544123"/>
      <w:bookmarkStart w:id="397" w:name="_Toc412560208"/>
      <w:bookmarkStart w:id="398" w:name="_Toc412813395"/>
      <w:bookmarkStart w:id="399" w:name="_Toc412544124"/>
      <w:bookmarkStart w:id="400" w:name="_Toc412560209"/>
      <w:bookmarkStart w:id="401" w:name="_Toc412813396"/>
      <w:bookmarkStart w:id="402" w:name="_Toc412544125"/>
      <w:bookmarkStart w:id="403" w:name="_Toc412560210"/>
      <w:bookmarkStart w:id="404" w:name="_Toc412813397"/>
      <w:bookmarkStart w:id="405" w:name="_Toc412544126"/>
      <w:bookmarkStart w:id="406" w:name="_Toc412560211"/>
      <w:bookmarkStart w:id="407" w:name="_Toc412813398"/>
      <w:bookmarkStart w:id="408" w:name="_Toc412544127"/>
      <w:bookmarkStart w:id="409" w:name="_Toc412560212"/>
      <w:bookmarkStart w:id="410" w:name="_Toc412813399"/>
      <w:bookmarkStart w:id="411" w:name="_Toc412544128"/>
      <w:bookmarkStart w:id="412" w:name="_Toc412560213"/>
      <w:bookmarkStart w:id="413" w:name="_Toc412813400"/>
      <w:bookmarkStart w:id="414" w:name="_Toc412544129"/>
      <w:bookmarkStart w:id="415" w:name="_Toc412560214"/>
      <w:bookmarkStart w:id="416" w:name="_Toc412813401"/>
      <w:bookmarkStart w:id="417" w:name="_Toc412544130"/>
      <w:bookmarkStart w:id="418" w:name="_Toc412560215"/>
      <w:bookmarkStart w:id="419" w:name="_Toc412813402"/>
      <w:bookmarkStart w:id="420" w:name="_Toc412544139"/>
      <w:bookmarkStart w:id="421" w:name="_Toc412560224"/>
      <w:bookmarkStart w:id="422" w:name="_Toc412813411"/>
      <w:bookmarkStart w:id="423" w:name="_Toc412544140"/>
      <w:bookmarkStart w:id="424" w:name="_Toc412560225"/>
      <w:bookmarkStart w:id="425" w:name="_Toc412813412"/>
      <w:bookmarkStart w:id="426" w:name="_Toc412544141"/>
      <w:bookmarkStart w:id="427" w:name="_Toc412560226"/>
      <w:bookmarkStart w:id="428" w:name="_Toc412813413"/>
      <w:bookmarkStart w:id="429" w:name="_Toc412544142"/>
      <w:bookmarkStart w:id="430" w:name="_Toc412560227"/>
      <w:bookmarkStart w:id="431" w:name="_Toc412813414"/>
      <w:bookmarkStart w:id="432" w:name="_Toc412544145"/>
      <w:bookmarkStart w:id="433" w:name="_Toc412560230"/>
      <w:bookmarkStart w:id="434" w:name="_Toc412813417"/>
      <w:bookmarkStart w:id="435" w:name="_Toc412544150"/>
      <w:bookmarkStart w:id="436" w:name="_Toc412560235"/>
      <w:bookmarkStart w:id="437" w:name="_Toc412813422"/>
      <w:bookmarkStart w:id="438" w:name="_Toc412544151"/>
      <w:bookmarkStart w:id="439" w:name="_Toc412560236"/>
      <w:bookmarkStart w:id="440" w:name="_Toc412813423"/>
      <w:bookmarkStart w:id="441" w:name="_Toc412544152"/>
      <w:bookmarkStart w:id="442" w:name="_Toc412560237"/>
      <w:bookmarkStart w:id="443" w:name="_Toc412813424"/>
      <w:bookmarkStart w:id="444" w:name="_Toc397076647"/>
      <w:bookmarkStart w:id="445" w:name="_Toc425325904"/>
      <w:bookmarkStart w:id="446" w:name="_Toc425327526"/>
      <w:bookmarkStart w:id="447" w:name="_Toc425341973"/>
      <w:bookmarkStart w:id="448" w:name="_Toc425502737"/>
      <w:bookmarkStart w:id="449" w:name="_Toc428963342"/>
      <w:bookmarkStart w:id="450" w:name="_Toc425325905"/>
      <w:bookmarkStart w:id="451" w:name="_Toc425327527"/>
      <w:bookmarkStart w:id="452" w:name="_Toc425341974"/>
      <w:bookmarkStart w:id="453" w:name="_Toc425502738"/>
      <w:bookmarkStart w:id="454" w:name="_Toc428963343"/>
      <w:bookmarkStart w:id="455" w:name="_Toc425325906"/>
      <w:bookmarkStart w:id="456" w:name="_Toc425327528"/>
      <w:bookmarkStart w:id="457" w:name="_Toc425341975"/>
      <w:bookmarkStart w:id="458" w:name="_Toc425502739"/>
      <w:bookmarkStart w:id="459" w:name="_Toc428963344"/>
      <w:bookmarkStart w:id="460" w:name="_Toc425325907"/>
      <w:bookmarkStart w:id="461" w:name="_Toc425327529"/>
      <w:bookmarkStart w:id="462" w:name="_Toc425341976"/>
      <w:bookmarkStart w:id="463" w:name="_Toc425502740"/>
      <w:bookmarkStart w:id="464" w:name="_Toc428963345"/>
      <w:bookmarkStart w:id="465" w:name="_Toc425325908"/>
      <w:bookmarkStart w:id="466" w:name="_Toc425327530"/>
      <w:bookmarkStart w:id="467" w:name="_Toc425341977"/>
      <w:bookmarkStart w:id="468" w:name="_Toc425502741"/>
      <w:bookmarkStart w:id="469" w:name="_Toc428963346"/>
      <w:bookmarkStart w:id="470" w:name="_Toc425325909"/>
      <w:bookmarkStart w:id="471" w:name="_Toc425327531"/>
      <w:bookmarkStart w:id="472" w:name="_Toc425341978"/>
      <w:bookmarkStart w:id="473" w:name="_Toc425502742"/>
      <w:bookmarkStart w:id="474" w:name="_Toc428963347"/>
      <w:bookmarkStart w:id="475" w:name="_Toc425325910"/>
      <w:bookmarkStart w:id="476" w:name="_Toc425327532"/>
      <w:bookmarkStart w:id="477" w:name="_Toc425341979"/>
      <w:bookmarkStart w:id="478" w:name="_Toc425502743"/>
      <w:bookmarkStart w:id="479" w:name="_Toc428963348"/>
      <w:bookmarkStart w:id="480" w:name="_Toc425325911"/>
      <w:bookmarkStart w:id="481" w:name="_Toc425327533"/>
      <w:bookmarkStart w:id="482" w:name="_Toc425341980"/>
      <w:bookmarkStart w:id="483" w:name="_Toc425502744"/>
      <w:bookmarkStart w:id="484" w:name="_Toc428963349"/>
      <w:bookmarkStart w:id="485" w:name="_Toc425325912"/>
      <w:bookmarkStart w:id="486" w:name="_Toc425327534"/>
      <w:bookmarkStart w:id="487" w:name="_Toc425341981"/>
      <w:bookmarkStart w:id="488" w:name="_Toc425502745"/>
      <w:bookmarkStart w:id="489" w:name="_Toc428963350"/>
      <w:bookmarkStart w:id="490" w:name="_Toc425325913"/>
      <w:bookmarkStart w:id="491" w:name="_Toc425327535"/>
      <w:bookmarkStart w:id="492" w:name="_Toc425341982"/>
      <w:bookmarkStart w:id="493" w:name="_Toc425502746"/>
      <w:bookmarkStart w:id="494" w:name="_Toc428963351"/>
      <w:bookmarkStart w:id="495" w:name="_Toc425325914"/>
      <w:bookmarkStart w:id="496" w:name="_Toc425327536"/>
      <w:bookmarkStart w:id="497" w:name="_Toc425341983"/>
      <w:bookmarkStart w:id="498" w:name="_Toc425502747"/>
      <w:bookmarkStart w:id="499" w:name="_Toc428963352"/>
      <w:bookmarkStart w:id="500" w:name="_Toc425325915"/>
      <w:bookmarkStart w:id="501" w:name="_Toc425327537"/>
      <w:bookmarkStart w:id="502" w:name="_Toc425341984"/>
      <w:bookmarkStart w:id="503" w:name="_Toc425502748"/>
      <w:bookmarkStart w:id="504" w:name="_Toc428963353"/>
      <w:bookmarkStart w:id="505" w:name="_Toc425325916"/>
      <w:bookmarkStart w:id="506" w:name="_Toc425327538"/>
      <w:bookmarkStart w:id="507" w:name="_Toc425341985"/>
      <w:bookmarkStart w:id="508" w:name="_Toc425502749"/>
      <w:bookmarkStart w:id="509" w:name="_Toc428963354"/>
      <w:bookmarkStart w:id="510" w:name="_Toc425325917"/>
      <w:bookmarkStart w:id="511" w:name="_Toc425327539"/>
      <w:bookmarkStart w:id="512" w:name="_Toc425341986"/>
      <w:bookmarkStart w:id="513" w:name="_Toc425502750"/>
      <w:bookmarkStart w:id="514" w:name="_Toc428963355"/>
      <w:bookmarkStart w:id="515" w:name="_Toc425325918"/>
      <w:bookmarkStart w:id="516" w:name="_Toc425327540"/>
      <w:bookmarkStart w:id="517" w:name="_Toc425341987"/>
      <w:bookmarkStart w:id="518" w:name="_Toc425502751"/>
      <w:bookmarkStart w:id="519" w:name="_Toc428963356"/>
      <w:bookmarkStart w:id="520" w:name="_Toc425325919"/>
      <w:bookmarkStart w:id="521" w:name="_Toc425327541"/>
      <w:bookmarkStart w:id="522" w:name="_Toc425341988"/>
      <w:bookmarkStart w:id="523" w:name="_Toc425502752"/>
      <w:bookmarkStart w:id="524" w:name="_Toc428963357"/>
      <w:bookmarkStart w:id="525" w:name="_Toc425325920"/>
      <w:bookmarkStart w:id="526" w:name="_Toc425327542"/>
      <w:bookmarkStart w:id="527" w:name="_Toc425341989"/>
      <w:bookmarkStart w:id="528" w:name="_Toc425502753"/>
      <w:bookmarkStart w:id="529" w:name="_Toc428963358"/>
      <w:bookmarkStart w:id="530" w:name="_Toc425325921"/>
      <w:bookmarkStart w:id="531" w:name="_Toc425327543"/>
      <w:bookmarkStart w:id="532" w:name="_Toc425341990"/>
      <w:bookmarkStart w:id="533" w:name="_Toc425502754"/>
      <w:bookmarkStart w:id="534" w:name="_Toc428963359"/>
      <w:bookmarkStart w:id="535" w:name="_Toc425325922"/>
      <w:bookmarkStart w:id="536" w:name="_Toc425327544"/>
      <w:bookmarkStart w:id="537" w:name="_Toc425341991"/>
      <w:bookmarkStart w:id="538" w:name="_Toc425502755"/>
      <w:bookmarkStart w:id="539" w:name="_Toc428963360"/>
      <w:bookmarkStart w:id="540" w:name="_Toc425325923"/>
      <w:bookmarkStart w:id="541" w:name="_Toc425326151"/>
      <w:bookmarkStart w:id="542" w:name="_Toc425327545"/>
      <w:bookmarkStart w:id="543" w:name="_Toc425327773"/>
      <w:bookmarkStart w:id="544" w:name="_Toc425341992"/>
      <w:bookmarkStart w:id="545" w:name="_Toc425502756"/>
      <w:bookmarkStart w:id="546" w:name="_Toc428963361"/>
      <w:bookmarkStart w:id="547" w:name="_Toc425325924"/>
      <w:bookmarkStart w:id="548" w:name="_Toc425327546"/>
      <w:bookmarkStart w:id="549" w:name="_Toc425341993"/>
      <w:bookmarkStart w:id="550" w:name="_Toc425502757"/>
      <w:bookmarkStart w:id="551" w:name="_Toc428963362"/>
      <w:bookmarkStart w:id="552" w:name="_Toc425325925"/>
      <w:bookmarkStart w:id="553" w:name="_Toc425327547"/>
      <w:bookmarkStart w:id="554" w:name="_Toc425341994"/>
      <w:bookmarkStart w:id="555" w:name="_Toc425502758"/>
      <w:bookmarkStart w:id="556" w:name="_Toc428963363"/>
      <w:bookmarkStart w:id="557" w:name="_Toc425325926"/>
      <w:bookmarkStart w:id="558" w:name="_Toc425327548"/>
      <w:bookmarkStart w:id="559" w:name="_Toc425341995"/>
      <w:bookmarkStart w:id="560" w:name="_Toc425502759"/>
      <w:bookmarkStart w:id="561" w:name="_Toc428963364"/>
      <w:bookmarkStart w:id="562" w:name="_Toc425325927"/>
      <w:bookmarkStart w:id="563" w:name="_Toc425327549"/>
      <w:bookmarkStart w:id="564" w:name="_Toc425341996"/>
      <w:bookmarkStart w:id="565" w:name="_Toc425502760"/>
      <w:bookmarkStart w:id="566" w:name="_Toc428963365"/>
      <w:bookmarkStart w:id="567" w:name="_Toc425325928"/>
      <w:bookmarkStart w:id="568" w:name="_Toc425327550"/>
      <w:bookmarkStart w:id="569" w:name="_Toc425341997"/>
      <w:bookmarkStart w:id="570" w:name="_Toc425502761"/>
      <w:bookmarkStart w:id="571" w:name="_Toc428963366"/>
      <w:bookmarkStart w:id="572" w:name="_Toc425325929"/>
      <w:bookmarkStart w:id="573" w:name="_Toc425327551"/>
      <w:bookmarkStart w:id="574" w:name="_Toc425341998"/>
      <w:bookmarkStart w:id="575" w:name="_Toc425502762"/>
      <w:bookmarkStart w:id="576" w:name="_Toc428963367"/>
      <w:bookmarkStart w:id="577" w:name="_Toc425325930"/>
      <w:bookmarkStart w:id="578" w:name="_Toc425327552"/>
      <w:bookmarkStart w:id="579" w:name="_Toc425341999"/>
      <w:bookmarkStart w:id="580" w:name="_Toc425502763"/>
      <w:bookmarkStart w:id="581" w:name="_Toc428963368"/>
      <w:bookmarkStart w:id="582" w:name="_Toc425325931"/>
      <w:bookmarkStart w:id="583" w:name="_Toc425327553"/>
      <w:bookmarkStart w:id="584" w:name="_Toc425342000"/>
      <w:bookmarkStart w:id="585" w:name="_Toc425502764"/>
      <w:bookmarkStart w:id="586" w:name="_Toc428963369"/>
      <w:bookmarkStart w:id="587" w:name="_Toc425325932"/>
      <w:bookmarkStart w:id="588" w:name="_Toc425327554"/>
      <w:bookmarkStart w:id="589" w:name="_Toc425342001"/>
      <w:bookmarkStart w:id="590" w:name="_Toc425502765"/>
      <w:bookmarkStart w:id="591" w:name="_Toc428963370"/>
      <w:bookmarkStart w:id="592" w:name="_Toc425325933"/>
      <w:bookmarkStart w:id="593" w:name="_Toc425327555"/>
      <w:bookmarkStart w:id="594" w:name="_Toc425342002"/>
      <w:bookmarkStart w:id="595" w:name="_Toc425502766"/>
      <w:bookmarkStart w:id="596" w:name="_Toc428963371"/>
      <w:bookmarkStart w:id="597" w:name="_Toc425325934"/>
      <w:bookmarkStart w:id="598" w:name="_Toc425327556"/>
      <w:bookmarkStart w:id="599" w:name="_Toc425342003"/>
      <w:bookmarkStart w:id="600" w:name="_Toc425502767"/>
      <w:bookmarkStart w:id="601" w:name="_Toc428963372"/>
      <w:bookmarkStart w:id="602" w:name="_Toc425325935"/>
      <w:bookmarkStart w:id="603" w:name="_Toc425327557"/>
      <w:bookmarkStart w:id="604" w:name="_Toc425342004"/>
      <w:bookmarkStart w:id="605" w:name="_Toc425502768"/>
      <w:bookmarkStart w:id="606" w:name="_Toc428963373"/>
      <w:bookmarkStart w:id="607" w:name="_Toc425325936"/>
      <w:bookmarkStart w:id="608" w:name="_Toc425327558"/>
      <w:bookmarkStart w:id="609" w:name="_Toc425342005"/>
      <w:bookmarkStart w:id="610" w:name="_Toc425502769"/>
      <w:bookmarkStart w:id="611" w:name="_Toc428963374"/>
      <w:bookmarkStart w:id="612" w:name="_Toc425325937"/>
      <w:bookmarkStart w:id="613" w:name="_Toc425327559"/>
      <w:bookmarkStart w:id="614" w:name="_Toc425342006"/>
      <w:bookmarkStart w:id="615" w:name="_Toc425502770"/>
      <w:bookmarkStart w:id="616" w:name="_Toc428963375"/>
      <w:bookmarkStart w:id="617" w:name="_Toc425325938"/>
      <w:bookmarkStart w:id="618" w:name="_Toc425327560"/>
      <w:bookmarkStart w:id="619" w:name="_Toc425342007"/>
      <w:bookmarkStart w:id="620" w:name="_Toc425502771"/>
      <w:bookmarkStart w:id="621" w:name="_Toc428963376"/>
      <w:bookmarkStart w:id="622" w:name="_Toc425325939"/>
      <w:bookmarkStart w:id="623" w:name="_Toc425327561"/>
      <w:bookmarkStart w:id="624" w:name="_Toc425342008"/>
      <w:bookmarkStart w:id="625" w:name="_Toc425502772"/>
      <w:bookmarkStart w:id="626" w:name="_Toc428963377"/>
      <w:bookmarkStart w:id="627" w:name="_Toc425325940"/>
      <w:bookmarkStart w:id="628" w:name="_Toc425327562"/>
      <w:bookmarkStart w:id="629" w:name="_Toc425342009"/>
      <w:bookmarkStart w:id="630" w:name="_Toc425502773"/>
      <w:bookmarkStart w:id="631" w:name="_Toc428963378"/>
      <w:bookmarkStart w:id="632" w:name="_Toc437003702"/>
      <w:bookmarkStart w:id="633" w:name="_Toc438463314"/>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sidRPr="004C1D1E">
        <w:t>Strateški cilji</w:t>
      </w:r>
      <w:bookmarkEnd w:id="632"/>
      <w:bookmarkEnd w:id="6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9789B" w:rsidRPr="004C1D1E" w:rsidTr="00491AA4">
        <w:tc>
          <w:tcPr>
            <w:tcW w:w="9544" w:type="dxa"/>
            <w:shd w:val="clear" w:color="auto" w:fill="EAF1DD"/>
          </w:tcPr>
          <w:p w:rsidR="00960FA8" w:rsidRPr="007C3B89" w:rsidRDefault="009D13F7" w:rsidP="001671E2">
            <w:pPr>
              <w:numPr>
                <w:ilvl w:val="0"/>
                <w:numId w:val="15"/>
              </w:numPr>
              <w:spacing w:after="120" w:line="240" w:lineRule="auto"/>
              <w:ind w:left="567" w:hanging="357"/>
              <w:jc w:val="both"/>
              <w:rPr>
                <w:szCs w:val="24"/>
              </w:rPr>
            </w:pPr>
            <w:r w:rsidRPr="007C3B89">
              <w:rPr>
                <w:szCs w:val="24"/>
              </w:rPr>
              <w:t>Dvig konkurenčnosti gospodarstva</w:t>
            </w:r>
            <w:r w:rsidR="0085562E" w:rsidRPr="007C3B89">
              <w:rPr>
                <w:szCs w:val="24"/>
              </w:rPr>
              <w:t xml:space="preserve"> in</w:t>
            </w:r>
            <w:r w:rsidRPr="007C3B89">
              <w:rPr>
                <w:szCs w:val="24"/>
              </w:rPr>
              <w:t xml:space="preserve"> boljši </w:t>
            </w:r>
            <w:r w:rsidR="00F90889" w:rsidRPr="007C3B89">
              <w:rPr>
                <w:szCs w:val="24"/>
              </w:rPr>
              <w:t xml:space="preserve">pogoji </w:t>
            </w:r>
            <w:r w:rsidR="0085562E" w:rsidRPr="007C3B89">
              <w:rPr>
                <w:szCs w:val="24"/>
              </w:rPr>
              <w:t xml:space="preserve">za </w:t>
            </w:r>
            <w:r w:rsidR="00F90889" w:rsidRPr="007C3B89">
              <w:rPr>
                <w:szCs w:val="24"/>
              </w:rPr>
              <w:t>digitaln</w:t>
            </w:r>
            <w:r w:rsidR="0085562E" w:rsidRPr="007C3B89">
              <w:rPr>
                <w:szCs w:val="24"/>
              </w:rPr>
              <w:t>o</w:t>
            </w:r>
            <w:r w:rsidR="00F90889" w:rsidRPr="007C3B89">
              <w:rPr>
                <w:szCs w:val="24"/>
              </w:rPr>
              <w:t xml:space="preserve"> poslovanj</w:t>
            </w:r>
            <w:r w:rsidR="0085562E" w:rsidRPr="007C3B89">
              <w:rPr>
                <w:szCs w:val="24"/>
              </w:rPr>
              <w:t>e</w:t>
            </w:r>
            <w:r w:rsidR="00F90889" w:rsidRPr="007C3B89">
              <w:rPr>
                <w:szCs w:val="24"/>
              </w:rPr>
              <w:t>.</w:t>
            </w:r>
          </w:p>
          <w:p w:rsidR="0029789B" w:rsidRPr="004C1D1E" w:rsidRDefault="0029789B" w:rsidP="00B84D74">
            <w:pPr>
              <w:numPr>
                <w:ilvl w:val="0"/>
                <w:numId w:val="15"/>
              </w:numPr>
              <w:spacing w:after="120" w:line="240" w:lineRule="auto"/>
              <w:ind w:left="567" w:hanging="357"/>
              <w:jc w:val="both"/>
              <w:rPr>
                <w:szCs w:val="24"/>
              </w:rPr>
            </w:pPr>
            <w:r w:rsidRPr="004C1D1E">
              <w:rPr>
                <w:bCs/>
              </w:rPr>
              <w:t xml:space="preserve">Izboljšanje kakovosti življenja državljanov, tudi z izboljšanjem komunikacije in usklajenosti z javno </w:t>
            </w:r>
            <w:r w:rsidRPr="004C1D1E">
              <w:rPr>
                <w:szCs w:val="24"/>
              </w:rPr>
              <w:t>upravo ob pomoči digitalnih kanalov.</w:t>
            </w:r>
          </w:p>
          <w:p w:rsidR="0029789B" w:rsidRPr="004C1D1E" w:rsidRDefault="0029789B" w:rsidP="00DD0178">
            <w:pPr>
              <w:numPr>
                <w:ilvl w:val="0"/>
                <w:numId w:val="15"/>
              </w:numPr>
              <w:spacing w:after="120" w:line="240" w:lineRule="auto"/>
              <w:ind w:left="567" w:hanging="357"/>
              <w:jc w:val="both"/>
              <w:rPr>
                <w:szCs w:val="24"/>
              </w:rPr>
            </w:pPr>
            <w:r w:rsidRPr="004C1D1E">
              <w:rPr>
                <w:szCs w:val="24"/>
              </w:rPr>
              <w:t xml:space="preserve">Digitalizacija in optimizacija notranjega poslovanja za </w:t>
            </w:r>
            <w:r w:rsidR="00F90889" w:rsidRPr="004C1D1E">
              <w:rPr>
                <w:szCs w:val="24"/>
              </w:rPr>
              <w:t>prilagodljivo</w:t>
            </w:r>
            <w:r w:rsidRPr="004C1D1E">
              <w:rPr>
                <w:szCs w:val="24"/>
              </w:rPr>
              <w:t>, racionalno, učinkovito, transparentno in odprto javno upravo.</w:t>
            </w:r>
          </w:p>
          <w:p w:rsidR="0029789B" w:rsidRDefault="0029789B" w:rsidP="00DD0178">
            <w:pPr>
              <w:numPr>
                <w:ilvl w:val="0"/>
                <w:numId w:val="15"/>
              </w:numPr>
              <w:spacing w:after="120" w:line="240" w:lineRule="auto"/>
              <w:ind w:left="567" w:hanging="357"/>
              <w:jc w:val="both"/>
              <w:rPr>
                <w:szCs w:val="24"/>
              </w:rPr>
            </w:pPr>
            <w:r w:rsidRPr="004C1D1E">
              <w:rPr>
                <w:szCs w:val="24"/>
              </w:rPr>
              <w:t>Zagotavljanje kakovostne ponudbe in učinkovitega povpraševanja ter čim večje ponovne uporabe odprtih podatkov javnega sektorja.</w:t>
            </w:r>
          </w:p>
          <w:p w:rsidR="005A0E0D" w:rsidRPr="004C1D1E" w:rsidRDefault="005B2B50" w:rsidP="00DD0178">
            <w:pPr>
              <w:numPr>
                <w:ilvl w:val="0"/>
                <w:numId w:val="15"/>
              </w:numPr>
              <w:spacing w:after="120" w:line="240" w:lineRule="auto"/>
              <w:ind w:left="567" w:hanging="357"/>
              <w:jc w:val="both"/>
              <w:rPr>
                <w:szCs w:val="24"/>
              </w:rPr>
            </w:pPr>
            <w:r>
              <w:rPr>
                <w:szCs w:val="24"/>
              </w:rPr>
              <w:lastRenderedPageBreak/>
              <w:t xml:space="preserve">Nadaljnji razvoj državnega računalniškega oblaka, </w:t>
            </w:r>
            <w:r w:rsidR="001F421B">
              <w:rPr>
                <w:szCs w:val="24"/>
              </w:rPr>
              <w:t xml:space="preserve">Arnesovega </w:t>
            </w:r>
            <w:r w:rsidR="0009213A">
              <w:rPr>
                <w:szCs w:val="24"/>
              </w:rPr>
              <w:t>r</w:t>
            </w:r>
            <w:r w:rsidR="001F421B">
              <w:rPr>
                <w:szCs w:val="24"/>
              </w:rPr>
              <w:t>ačunalniškega oblaka</w:t>
            </w:r>
            <w:r w:rsidR="0009213A">
              <w:rPr>
                <w:szCs w:val="24"/>
              </w:rPr>
              <w:t xml:space="preserve">, </w:t>
            </w:r>
            <w:r>
              <w:rPr>
                <w:szCs w:val="24"/>
              </w:rPr>
              <w:t>visokozmogljive računalniške gruče SLING in vzpostavitev razvojno-inovacijskega računalniškega oblaka.</w:t>
            </w:r>
          </w:p>
          <w:p w:rsidR="0029789B" w:rsidRPr="004C1D1E" w:rsidRDefault="0029789B" w:rsidP="00DD0178">
            <w:pPr>
              <w:numPr>
                <w:ilvl w:val="0"/>
                <w:numId w:val="15"/>
              </w:numPr>
              <w:spacing w:after="120" w:line="240" w:lineRule="auto"/>
              <w:ind w:left="567" w:hanging="357"/>
              <w:jc w:val="both"/>
              <w:rPr>
                <w:szCs w:val="24"/>
              </w:rPr>
            </w:pPr>
            <w:r w:rsidRPr="004C1D1E">
              <w:rPr>
                <w:szCs w:val="24"/>
              </w:rPr>
              <w:t xml:space="preserve">Odprte podatke javnega sektorja opredeliti kot nacionalno bogastvo </w:t>
            </w:r>
            <w:r w:rsidR="003E397F">
              <w:rPr>
                <w:szCs w:val="24"/>
              </w:rPr>
              <w:t>in</w:t>
            </w:r>
            <w:r w:rsidR="003E397F" w:rsidRPr="004C1D1E">
              <w:rPr>
                <w:szCs w:val="24"/>
              </w:rPr>
              <w:t xml:space="preserve"> </w:t>
            </w:r>
            <w:r w:rsidRPr="004C1D1E">
              <w:rPr>
                <w:szCs w:val="24"/>
              </w:rPr>
              <w:t>strateško surovino digitalne družbe.</w:t>
            </w:r>
          </w:p>
          <w:p w:rsidR="0029789B" w:rsidRPr="004C1D1E" w:rsidRDefault="0029789B" w:rsidP="00DD0178">
            <w:pPr>
              <w:numPr>
                <w:ilvl w:val="0"/>
                <w:numId w:val="15"/>
              </w:numPr>
              <w:spacing w:after="120" w:line="240" w:lineRule="auto"/>
              <w:ind w:left="567" w:hanging="357"/>
              <w:jc w:val="both"/>
              <w:rPr>
                <w:szCs w:val="24"/>
              </w:rPr>
            </w:pPr>
            <w:r w:rsidRPr="004C1D1E">
              <w:rPr>
                <w:szCs w:val="24"/>
              </w:rPr>
              <w:t>Vzpostav</w:t>
            </w:r>
            <w:r w:rsidR="004A4FB8">
              <w:rPr>
                <w:szCs w:val="24"/>
              </w:rPr>
              <w:t>itev</w:t>
            </w:r>
            <w:r w:rsidRPr="004C1D1E">
              <w:rPr>
                <w:szCs w:val="24"/>
              </w:rPr>
              <w:t xml:space="preserve"> nacionaln</w:t>
            </w:r>
            <w:r w:rsidR="004A4FB8">
              <w:rPr>
                <w:szCs w:val="24"/>
              </w:rPr>
              <w:t>e</w:t>
            </w:r>
            <w:r w:rsidRPr="004C1D1E">
              <w:rPr>
                <w:szCs w:val="24"/>
              </w:rPr>
              <w:t xml:space="preserve"> infrastruktur</w:t>
            </w:r>
            <w:r w:rsidR="004A4FB8">
              <w:rPr>
                <w:szCs w:val="24"/>
              </w:rPr>
              <w:t>e</w:t>
            </w:r>
            <w:r w:rsidRPr="004C1D1E">
              <w:rPr>
                <w:szCs w:val="24"/>
              </w:rPr>
              <w:t xml:space="preserve"> za prostorske informacije kot del evropske infrastrukture v skladu z EU</w:t>
            </w:r>
            <w:r w:rsidR="003E397F">
              <w:rPr>
                <w:szCs w:val="24"/>
              </w:rPr>
              <w:t>-</w:t>
            </w:r>
            <w:r w:rsidRPr="004C1D1E">
              <w:rPr>
                <w:szCs w:val="24"/>
              </w:rPr>
              <w:t>direktivo INSPIRE.</w:t>
            </w:r>
          </w:p>
          <w:p w:rsidR="0029789B" w:rsidRPr="004C1D1E" w:rsidRDefault="0029789B" w:rsidP="00DD0178">
            <w:pPr>
              <w:numPr>
                <w:ilvl w:val="0"/>
                <w:numId w:val="15"/>
              </w:numPr>
              <w:spacing w:after="120" w:line="240" w:lineRule="auto"/>
              <w:ind w:left="567" w:hanging="357"/>
              <w:jc w:val="both"/>
              <w:rPr>
                <w:szCs w:val="24"/>
              </w:rPr>
            </w:pPr>
            <w:r w:rsidRPr="004C1D1E">
              <w:rPr>
                <w:szCs w:val="24"/>
              </w:rPr>
              <w:t>Zagotavlja</w:t>
            </w:r>
            <w:r w:rsidR="00CE04C2" w:rsidRPr="004C1D1E">
              <w:rPr>
                <w:szCs w:val="24"/>
              </w:rPr>
              <w:t>n</w:t>
            </w:r>
            <w:r w:rsidRPr="004C1D1E">
              <w:rPr>
                <w:szCs w:val="24"/>
              </w:rPr>
              <w:t xml:space="preserve">je </w:t>
            </w:r>
            <w:r w:rsidR="00A937A5" w:rsidRPr="004C1D1E">
              <w:rPr>
                <w:szCs w:val="24"/>
              </w:rPr>
              <w:t xml:space="preserve">dolgoročnega </w:t>
            </w:r>
            <w:r w:rsidRPr="004C1D1E">
              <w:rPr>
                <w:szCs w:val="24"/>
              </w:rPr>
              <w:t>ohranjanja digitalnih vsebin.</w:t>
            </w:r>
          </w:p>
          <w:p w:rsidR="0029789B" w:rsidRPr="004C1D1E" w:rsidRDefault="0029789B" w:rsidP="00DD0178">
            <w:pPr>
              <w:numPr>
                <w:ilvl w:val="0"/>
                <w:numId w:val="15"/>
              </w:numPr>
              <w:spacing w:after="120" w:line="240" w:lineRule="auto"/>
              <w:ind w:left="567" w:hanging="357"/>
              <w:jc w:val="both"/>
              <w:rPr>
                <w:szCs w:val="24"/>
              </w:rPr>
            </w:pPr>
            <w:r w:rsidRPr="004C1D1E">
              <w:rPr>
                <w:szCs w:val="24"/>
              </w:rPr>
              <w:t xml:space="preserve">Dvig stopnje </w:t>
            </w:r>
            <w:proofErr w:type="spellStart"/>
            <w:r w:rsidRPr="004C1D1E">
              <w:rPr>
                <w:szCs w:val="24"/>
              </w:rPr>
              <w:t>interoperabilnosti</w:t>
            </w:r>
            <w:proofErr w:type="spellEnd"/>
            <w:r w:rsidRPr="004C1D1E">
              <w:rPr>
                <w:szCs w:val="24"/>
              </w:rPr>
              <w:t>.</w:t>
            </w:r>
          </w:p>
          <w:p w:rsidR="0029789B" w:rsidRPr="004C1D1E" w:rsidRDefault="0029789B" w:rsidP="00DD0178">
            <w:pPr>
              <w:numPr>
                <w:ilvl w:val="0"/>
                <w:numId w:val="15"/>
              </w:numPr>
              <w:spacing w:after="120" w:line="240" w:lineRule="auto"/>
              <w:ind w:left="567" w:hanging="357"/>
              <w:jc w:val="both"/>
              <w:rPr>
                <w:szCs w:val="24"/>
              </w:rPr>
            </w:pPr>
            <w:r w:rsidRPr="004C1D1E">
              <w:rPr>
                <w:szCs w:val="24"/>
              </w:rPr>
              <w:t>Konsolidacija upravljanja e-identitet v državni upravi.</w:t>
            </w:r>
          </w:p>
          <w:p w:rsidR="0029789B" w:rsidRDefault="0029789B" w:rsidP="00DD0178">
            <w:pPr>
              <w:numPr>
                <w:ilvl w:val="0"/>
                <w:numId w:val="15"/>
              </w:numPr>
              <w:spacing w:after="120" w:line="240" w:lineRule="auto"/>
              <w:ind w:left="567" w:hanging="357"/>
              <w:jc w:val="both"/>
              <w:rPr>
                <w:szCs w:val="24"/>
              </w:rPr>
            </w:pPr>
            <w:r w:rsidRPr="004C1D1E">
              <w:rPr>
                <w:szCs w:val="24"/>
              </w:rPr>
              <w:t>Razvoj novih e-storitev ter povečanje uporabe e-storitev javne uprave in čezmejnih e-storitev.</w:t>
            </w:r>
          </w:p>
          <w:p w:rsidR="004D2F3B" w:rsidRPr="004C1D1E" w:rsidRDefault="004D2F3B" w:rsidP="00DD0178">
            <w:pPr>
              <w:numPr>
                <w:ilvl w:val="0"/>
                <w:numId w:val="15"/>
              </w:numPr>
              <w:spacing w:after="120" w:line="240" w:lineRule="auto"/>
              <w:ind w:left="567" w:hanging="357"/>
              <w:jc w:val="both"/>
              <w:rPr>
                <w:szCs w:val="24"/>
              </w:rPr>
            </w:pPr>
            <w:r>
              <w:rPr>
                <w:szCs w:val="24"/>
              </w:rPr>
              <w:t xml:space="preserve">Nadaljnji razvoj informacijskega sistema </w:t>
            </w:r>
            <w:proofErr w:type="spellStart"/>
            <w:r>
              <w:rPr>
                <w:szCs w:val="24"/>
              </w:rPr>
              <w:t>eZdravja</w:t>
            </w:r>
            <w:proofErr w:type="spellEnd"/>
            <w:r>
              <w:rPr>
                <w:szCs w:val="24"/>
              </w:rPr>
              <w:t>.</w:t>
            </w:r>
          </w:p>
          <w:p w:rsidR="00407784" w:rsidRPr="00407784" w:rsidRDefault="00407784" w:rsidP="00407784">
            <w:pPr>
              <w:numPr>
                <w:ilvl w:val="0"/>
                <w:numId w:val="15"/>
              </w:numPr>
              <w:spacing w:after="120" w:line="240" w:lineRule="auto"/>
              <w:ind w:left="567" w:hanging="357"/>
              <w:jc w:val="both"/>
              <w:rPr>
                <w:szCs w:val="24"/>
              </w:rPr>
            </w:pPr>
            <w:r w:rsidRPr="00407784">
              <w:rPr>
                <w:szCs w:val="24"/>
              </w:rPr>
              <w:t xml:space="preserve">Izboljšanje kakovosti sistema vzgoje in izobraževanja z </w:t>
            </w:r>
            <w:r>
              <w:rPr>
                <w:szCs w:val="24"/>
              </w:rPr>
              <w:t>odprtimi učnimi okolji</w:t>
            </w:r>
            <w:r w:rsidR="00D201C1">
              <w:rPr>
                <w:szCs w:val="24"/>
              </w:rPr>
              <w:t>,</w:t>
            </w:r>
            <w:r w:rsidRPr="00407784">
              <w:rPr>
                <w:szCs w:val="24"/>
              </w:rPr>
              <w:t xml:space="preserve"> </w:t>
            </w:r>
            <w:r>
              <w:rPr>
                <w:szCs w:val="24"/>
              </w:rPr>
              <w:t>smiselno uporabo</w:t>
            </w:r>
            <w:r w:rsidRPr="00407784">
              <w:rPr>
                <w:szCs w:val="24"/>
              </w:rPr>
              <w:t xml:space="preserve"> IKT</w:t>
            </w:r>
            <w:r w:rsidR="00D201C1">
              <w:rPr>
                <w:szCs w:val="24"/>
              </w:rPr>
              <w:t xml:space="preserve"> v učnih procesih in z učinkovitimi digitalnimi učnimi vsebinami</w:t>
            </w:r>
            <w:r w:rsidRPr="00407784">
              <w:rPr>
                <w:szCs w:val="24"/>
              </w:rPr>
              <w:t>.</w:t>
            </w:r>
          </w:p>
          <w:p w:rsidR="00407784" w:rsidRPr="00C15D32" w:rsidRDefault="00407784" w:rsidP="00407784">
            <w:pPr>
              <w:numPr>
                <w:ilvl w:val="0"/>
                <w:numId w:val="15"/>
              </w:numPr>
              <w:spacing w:after="120" w:line="240" w:lineRule="auto"/>
              <w:ind w:left="567" w:hanging="357"/>
              <w:jc w:val="both"/>
              <w:rPr>
                <w:szCs w:val="24"/>
              </w:rPr>
            </w:pPr>
            <w:r w:rsidRPr="00C15D32">
              <w:rPr>
                <w:szCs w:val="24"/>
              </w:rPr>
              <w:t xml:space="preserve">Optimizacija </w:t>
            </w:r>
            <w:r>
              <w:rPr>
                <w:szCs w:val="24"/>
              </w:rPr>
              <w:t>vodenja</w:t>
            </w:r>
            <w:r w:rsidRPr="00C15D32">
              <w:rPr>
                <w:szCs w:val="24"/>
              </w:rPr>
              <w:t xml:space="preserve"> in upravljanj</w:t>
            </w:r>
            <w:r>
              <w:rPr>
                <w:szCs w:val="24"/>
              </w:rPr>
              <w:t>a</w:t>
            </w:r>
            <w:r w:rsidRPr="00C15D32">
              <w:rPr>
                <w:szCs w:val="24"/>
              </w:rPr>
              <w:t xml:space="preserve"> vzgojno izobraževalnih zavodov </w:t>
            </w:r>
            <w:r>
              <w:rPr>
                <w:szCs w:val="24"/>
              </w:rPr>
              <w:t>z digitalizacijo poslovanja.</w:t>
            </w:r>
          </w:p>
          <w:p w:rsidR="0029789B" w:rsidRPr="001E06F6" w:rsidRDefault="0029789B" w:rsidP="00D201C1">
            <w:pPr>
              <w:numPr>
                <w:ilvl w:val="0"/>
                <w:numId w:val="15"/>
              </w:numPr>
              <w:spacing w:after="120" w:line="240" w:lineRule="auto"/>
              <w:ind w:left="567" w:hanging="357"/>
              <w:jc w:val="both"/>
              <w:rPr>
                <w:bCs/>
              </w:rPr>
            </w:pPr>
            <w:r w:rsidRPr="004C1D1E">
              <w:rPr>
                <w:szCs w:val="24"/>
              </w:rPr>
              <w:t>Zagotoviti ustrezno omrežno in storitveno digitalno infrastrukturo za potrebe izobraževanja, raziskovanja in kulture.</w:t>
            </w:r>
          </w:p>
        </w:tc>
      </w:tr>
    </w:tbl>
    <w:p w:rsidR="0029789B" w:rsidRPr="004C1D1E" w:rsidRDefault="0029789B" w:rsidP="00DD0178">
      <w:pPr>
        <w:pStyle w:val="Naslov3"/>
      </w:pPr>
      <w:bookmarkStart w:id="634" w:name="_Toc413079257"/>
      <w:bookmarkStart w:id="635" w:name="_Toc413079656"/>
      <w:bookmarkStart w:id="636" w:name="_Toc413160434"/>
      <w:bookmarkStart w:id="637" w:name="_Toc413160858"/>
      <w:bookmarkStart w:id="638" w:name="_Toc413161274"/>
      <w:bookmarkStart w:id="639" w:name="_Toc413249361"/>
      <w:bookmarkStart w:id="640" w:name="_Toc413079258"/>
      <w:bookmarkStart w:id="641" w:name="_Toc413079657"/>
      <w:bookmarkStart w:id="642" w:name="_Toc413160435"/>
      <w:bookmarkStart w:id="643" w:name="_Toc413160859"/>
      <w:bookmarkStart w:id="644" w:name="_Toc413161275"/>
      <w:bookmarkStart w:id="645" w:name="_Toc413249362"/>
      <w:bookmarkStart w:id="646" w:name="_Toc413079259"/>
      <w:bookmarkStart w:id="647" w:name="_Toc413079658"/>
      <w:bookmarkStart w:id="648" w:name="_Toc413160436"/>
      <w:bookmarkStart w:id="649" w:name="_Toc413160860"/>
      <w:bookmarkStart w:id="650" w:name="_Toc413161276"/>
      <w:bookmarkStart w:id="651" w:name="_Toc413249363"/>
      <w:bookmarkStart w:id="652" w:name="_Toc413079297"/>
      <w:bookmarkStart w:id="653" w:name="_Toc413079696"/>
      <w:bookmarkStart w:id="654" w:name="_Toc413160474"/>
      <w:bookmarkStart w:id="655" w:name="_Toc413160898"/>
      <w:bookmarkStart w:id="656" w:name="_Toc413161314"/>
      <w:bookmarkStart w:id="657" w:name="_Toc413249401"/>
      <w:bookmarkStart w:id="658" w:name="_Toc392235356"/>
      <w:bookmarkStart w:id="659" w:name="_Toc392235357"/>
      <w:bookmarkStart w:id="660" w:name="_Toc437003703"/>
      <w:bookmarkStart w:id="661" w:name="_Toc438463315"/>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4C1D1E">
        <w:lastRenderedPageBreak/>
        <w:t>Predvideni ukrepi</w:t>
      </w:r>
      <w:bookmarkEnd w:id="660"/>
      <w:bookmarkEnd w:id="661"/>
    </w:p>
    <w:p w:rsidR="0029789B" w:rsidRPr="004C1D1E" w:rsidRDefault="0029789B" w:rsidP="00D161CA">
      <w:pPr>
        <w:numPr>
          <w:ilvl w:val="0"/>
          <w:numId w:val="15"/>
        </w:numPr>
        <w:spacing w:after="120" w:line="240" w:lineRule="auto"/>
        <w:ind w:left="426" w:hanging="426"/>
        <w:jc w:val="both"/>
      </w:pPr>
      <w:r w:rsidRPr="004C1D1E">
        <w:t>Informacijska sistemska podpora vključevanja države v enotni evropski digitalni prostor (</w:t>
      </w:r>
      <w:proofErr w:type="spellStart"/>
      <w:r w:rsidRPr="004C1D1E">
        <w:t>interoperabilna</w:t>
      </w:r>
      <w:proofErr w:type="spellEnd"/>
      <w:r w:rsidRPr="004C1D1E">
        <w:t xml:space="preserve"> storitvena platforma za panevropska povezovanja in storitve </w:t>
      </w:r>
      <w:r w:rsidR="00996612" w:rsidRPr="004C1D1E">
        <w:t xml:space="preserve">upravljanja </w:t>
      </w:r>
      <w:r w:rsidRPr="004C1D1E">
        <w:t>elektronskih identitet).</w:t>
      </w:r>
    </w:p>
    <w:p w:rsidR="0029789B" w:rsidRPr="004C1D1E" w:rsidRDefault="0029789B" w:rsidP="00D161CA">
      <w:pPr>
        <w:numPr>
          <w:ilvl w:val="0"/>
          <w:numId w:val="15"/>
        </w:numPr>
        <w:spacing w:after="120" w:line="240" w:lineRule="auto"/>
        <w:ind w:left="426" w:hanging="426"/>
        <w:jc w:val="both"/>
      </w:pPr>
      <w:r w:rsidRPr="004C1D1E">
        <w:t>Posodobitev omrežne in storitvene infrastrukture Arnes: nadgradnja računalniškega oblaka, storitvene</w:t>
      </w:r>
      <w:r w:rsidR="00D80FB2">
        <w:t xml:space="preserve"> in</w:t>
      </w:r>
      <w:r w:rsidRPr="004C1D1E">
        <w:t xml:space="preserve"> pomnilniške</w:t>
      </w:r>
      <w:r w:rsidR="00C74C67">
        <w:t xml:space="preserve"> infrastrukture</w:t>
      </w:r>
      <w:r w:rsidR="00D80FB2">
        <w:t xml:space="preserve">, nadaljnji razvoj </w:t>
      </w:r>
      <w:r w:rsidR="00C74C67">
        <w:rPr>
          <w:rStyle w:val="hps"/>
          <w:color w:val="222222"/>
        </w:rPr>
        <w:t>nacionalne visokozmogljive računalniške gruče za raziskovalne inštitucije</w:t>
      </w:r>
      <w:r w:rsidR="007662B8">
        <w:rPr>
          <w:rStyle w:val="hps"/>
          <w:color w:val="222222"/>
        </w:rPr>
        <w:t xml:space="preserve"> SLING</w:t>
      </w:r>
      <w:r w:rsidR="00C74C67">
        <w:rPr>
          <w:rStyle w:val="hps"/>
          <w:color w:val="222222"/>
        </w:rPr>
        <w:t xml:space="preserve"> </w:t>
      </w:r>
      <w:r w:rsidRPr="004C1D1E">
        <w:t>ter razvoj e-storitev za upravičene uporabnike storitev Arnesa.</w:t>
      </w:r>
    </w:p>
    <w:p w:rsidR="0029789B" w:rsidRDefault="003D00B0" w:rsidP="00D161CA">
      <w:pPr>
        <w:numPr>
          <w:ilvl w:val="0"/>
          <w:numId w:val="15"/>
        </w:numPr>
        <w:spacing w:after="120" w:line="240" w:lineRule="auto"/>
        <w:ind w:left="426" w:hanging="426"/>
        <w:jc w:val="both"/>
      </w:pPr>
      <w:r>
        <w:t>Nadaljnji razvoj</w:t>
      </w:r>
      <w:r w:rsidRPr="004C1D1E">
        <w:t xml:space="preserve"> </w:t>
      </w:r>
      <w:r w:rsidR="00996612" w:rsidRPr="004C1D1E">
        <w:t>državnega računalniškega oblaka</w:t>
      </w:r>
      <w:r>
        <w:t>.</w:t>
      </w:r>
    </w:p>
    <w:p w:rsidR="00D80FB2" w:rsidRPr="004C1D1E" w:rsidRDefault="00C74C67" w:rsidP="00D80FB2">
      <w:pPr>
        <w:numPr>
          <w:ilvl w:val="0"/>
          <w:numId w:val="15"/>
        </w:numPr>
        <w:spacing w:after="120" w:line="240" w:lineRule="auto"/>
        <w:ind w:left="426" w:hanging="426"/>
        <w:jc w:val="both"/>
      </w:pPr>
      <w:r>
        <w:t>Vzpostavitev državnega razvojno-inov</w:t>
      </w:r>
      <w:r w:rsidR="007662B8">
        <w:t xml:space="preserve">acijskega računalniškega oblaka </w:t>
      </w:r>
      <w:r w:rsidR="00D80FB2" w:rsidRPr="004C1D1E">
        <w:t xml:space="preserve">za lažji in hitrejši razvoj novih inovativnih storitev na </w:t>
      </w:r>
      <w:r w:rsidR="00D80FB2">
        <w:t>podlagi</w:t>
      </w:r>
      <w:r w:rsidR="00D80FB2" w:rsidRPr="004C1D1E">
        <w:t xml:space="preserve"> odprtih javnih in raziskovalnih podatkov.</w:t>
      </w:r>
    </w:p>
    <w:p w:rsidR="0029789B" w:rsidRPr="004C1D1E" w:rsidRDefault="0029789B" w:rsidP="00D161CA">
      <w:pPr>
        <w:numPr>
          <w:ilvl w:val="0"/>
          <w:numId w:val="15"/>
        </w:numPr>
        <w:spacing w:after="120" w:line="240" w:lineRule="auto"/>
        <w:ind w:left="426" w:hanging="426"/>
        <w:jc w:val="both"/>
      </w:pPr>
      <w:r w:rsidRPr="004C1D1E">
        <w:t xml:space="preserve">Popis vseh </w:t>
      </w:r>
      <w:r w:rsidR="008162FE">
        <w:t>zbirk</w:t>
      </w:r>
      <w:r w:rsidR="008162FE" w:rsidRPr="004C1D1E">
        <w:t xml:space="preserve"> </w:t>
      </w:r>
      <w:r w:rsidRPr="004C1D1E">
        <w:t xml:space="preserve">podatkov javnega sektorja in objava </w:t>
      </w:r>
      <w:r w:rsidR="008162FE">
        <w:t>zbirk</w:t>
      </w:r>
      <w:r w:rsidR="008162FE" w:rsidRPr="004C1D1E">
        <w:t xml:space="preserve"> </w:t>
      </w:r>
      <w:r w:rsidRPr="004C1D1E">
        <w:t>podatkov iz pristojnosti ministrstev v strojno</w:t>
      </w:r>
      <w:r w:rsidR="008162FE">
        <w:t xml:space="preserve"> </w:t>
      </w:r>
      <w:r w:rsidRPr="004C1D1E">
        <w:t xml:space="preserve">berljivih in odprtih formatih na portalu odprtih podatkov. Gre za </w:t>
      </w:r>
      <w:r w:rsidR="008162FE">
        <w:t>zbirke</w:t>
      </w:r>
      <w:r w:rsidRPr="004C1D1E">
        <w:t>, ki vsebujejo prosto dostopne podatke.</w:t>
      </w:r>
    </w:p>
    <w:p w:rsidR="0029789B" w:rsidRPr="004C1D1E" w:rsidRDefault="0029789B" w:rsidP="00D161CA">
      <w:pPr>
        <w:numPr>
          <w:ilvl w:val="0"/>
          <w:numId w:val="15"/>
        </w:numPr>
        <w:spacing w:after="120" w:line="240" w:lineRule="auto"/>
        <w:ind w:left="426" w:hanging="426"/>
        <w:jc w:val="both"/>
      </w:pPr>
      <w:r w:rsidRPr="004C1D1E">
        <w:t xml:space="preserve">Vsebinsko izboljšanje semantične </w:t>
      </w:r>
      <w:proofErr w:type="spellStart"/>
      <w:r w:rsidRPr="004C1D1E">
        <w:t>interoperabilnosti</w:t>
      </w:r>
      <w:proofErr w:type="spellEnd"/>
      <w:r w:rsidRPr="004C1D1E">
        <w:t xml:space="preserve"> pri objavljenih podatkih </w:t>
      </w:r>
      <w:r w:rsidR="004A4FB8">
        <w:t>in</w:t>
      </w:r>
      <w:r w:rsidR="004A4FB8" w:rsidRPr="004C1D1E">
        <w:t xml:space="preserve"> </w:t>
      </w:r>
      <w:r w:rsidRPr="004C1D1E">
        <w:t>umestitev objav v svetovno omrežje odprtih podatkov (</w:t>
      </w:r>
      <w:proofErr w:type="spellStart"/>
      <w:r w:rsidRPr="004C1D1E">
        <w:t>Linked</w:t>
      </w:r>
      <w:proofErr w:type="spellEnd"/>
      <w:r w:rsidRPr="004C1D1E">
        <w:t xml:space="preserve"> Open Data).</w:t>
      </w:r>
    </w:p>
    <w:p w:rsidR="0029789B" w:rsidRPr="004C1D1E" w:rsidRDefault="0029789B" w:rsidP="00D161CA">
      <w:pPr>
        <w:numPr>
          <w:ilvl w:val="0"/>
          <w:numId w:val="15"/>
        </w:numPr>
        <w:spacing w:after="120" w:line="240" w:lineRule="auto"/>
        <w:ind w:left="426" w:hanging="426"/>
        <w:jc w:val="both"/>
      </w:pPr>
      <w:r w:rsidRPr="004C1D1E">
        <w:t xml:space="preserve">Tehnično izboljšanje zanesljivosti, ažurnosti in </w:t>
      </w:r>
      <w:proofErr w:type="spellStart"/>
      <w:r w:rsidRPr="004C1D1E">
        <w:t>avtomatiziranosti</w:t>
      </w:r>
      <w:proofErr w:type="spellEnd"/>
      <w:r w:rsidRPr="004C1D1E">
        <w:t xml:space="preserve"> objave podatkov iz izvornih podatkovnih evidenc.</w:t>
      </w:r>
    </w:p>
    <w:p w:rsidR="0029789B" w:rsidRPr="004C1D1E" w:rsidRDefault="0029789B" w:rsidP="00D161CA">
      <w:pPr>
        <w:numPr>
          <w:ilvl w:val="0"/>
          <w:numId w:val="15"/>
        </w:numPr>
        <w:spacing w:after="120" w:line="240" w:lineRule="auto"/>
        <w:ind w:left="426" w:hanging="426"/>
        <w:jc w:val="both"/>
      </w:pPr>
      <w:r w:rsidRPr="004C1D1E">
        <w:t>Pospeševanje odpiranja podatkov javnega in raziskovalnega sektorja.</w:t>
      </w:r>
    </w:p>
    <w:p w:rsidR="0029789B" w:rsidRPr="004C1D1E" w:rsidRDefault="0029789B" w:rsidP="00D161CA">
      <w:pPr>
        <w:numPr>
          <w:ilvl w:val="0"/>
          <w:numId w:val="15"/>
        </w:numPr>
        <w:spacing w:after="120" w:line="240" w:lineRule="auto"/>
        <w:ind w:left="426" w:hanging="426"/>
        <w:jc w:val="both"/>
      </w:pPr>
      <w:r w:rsidRPr="004C1D1E">
        <w:t xml:space="preserve">Oblikovanje odprtih standardov in </w:t>
      </w:r>
      <w:proofErr w:type="spellStart"/>
      <w:r w:rsidRPr="004C1D1E">
        <w:t>interoperabilnostnih</w:t>
      </w:r>
      <w:proofErr w:type="spellEnd"/>
      <w:r w:rsidRPr="004C1D1E">
        <w:t xml:space="preserve"> pravil objave podatkov v strojno berljivi obliki.</w:t>
      </w:r>
    </w:p>
    <w:p w:rsidR="0029789B" w:rsidRPr="004C1D1E" w:rsidRDefault="0029789B" w:rsidP="00D161CA">
      <w:pPr>
        <w:numPr>
          <w:ilvl w:val="0"/>
          <w:numId w:val="15"/>
        </w:numPr>
        <w:spacing w:after="120" w:line="240" w:lineRule="auto"/>
        <w:ind w:left="426" w:hanging="426"/>
        <w:jc w:val="both"/>
      </w:pPr>
      <w:r w:rsidRPr="004C1D1E">
        <w:t>Zagotovitev e-infrastrukture za objavo odprtih podatkov.</w:t>
      </w:r>
    </w:p>
    <w:p w:rsidR="0029789B" w:rsidRPr="004C1D1E" w:rsidRDefault="0029789B" w:rsidP="00D161CA">
      <w:pPr>
        <w:numPr>
          <w:ilvl w:val="0"/>
          <w:numId w:val="15"/>
        </w:numPr>
        <w:spacing w:after="120" w:line="240" w:lineRule="auto"/>
        <w:ind w:left="426" w:hanging="426"/>
        <w:jc w:val="both"/>
      </w:pPr>
      <w:r w:rsidRPr="004C1D1E">
        <w:lastRenderedPageBreak/>
        <w:t>Vzpostavitev znaka kakovosti digitalnega podatka.</w:t>
      </w:r>
    </w:p>
    <w:p w:rsidR="0029789B" w:rsidRPr="004C1D1E" w:rsidRDefault="0029789B" w:rsidP="00D161CA">
      <w:pPr>
        <w:numPr>
          <w:ilvl w:val="0"/>
          <w:numId w:val="15"/>
        </w:numPr>
        <w:spacing w:after="120" w:line="240" w:lineRule="auto"/>
        <w:ind w:left="426" w:hanging="426"/>
        <w:jc w:val="both"/>
      </w:pPr>
      <w:r w:rsidRPr="004C1D1E">
        <w:t>Vzpostavitev prostorskega informacijskega sistema v okviru enotne informacijske infrastrukture za prostorske in nepremičninske podatke.</w:t>
      </w:r>
    </w:p>
    <w:p w:rsidR="0029789B" w:rsidRPr="004C1D1E" w:rsidRDefault="0029789B" w:rsidP="00D161CA">
      <w:pPr>
        <w:numPr>
          <w:ilvl w:val="0"/>
          <w:numId w:val="15"/>
        </w:numPr>
        <w:spacing w:after="120" w:line="240" w:lineRule="auto"/>
        <w:ind w:left="426" w:hanging="426"/>
        <w:jc w:val="both"/>
      </w:pPr>
      <w:r w:rsidRPr="004C1D1E">
        <w:t>Vzpostavitev omrežja storitev</w:t>
      </w:r>
      <w:r w:rsidR="004A4FB8">
        <w:t>,</w:t>
      </w:r>
      <w:r w:rsidRPr="004C1D1E">
        <w:t xml:space="preserve"> vezanih na prostorske podatke, z zagotovitvijo neoviranega pretoka prostorskih podatkov med organi javne uprave v Sloveniji, z organi EK i</w:t>
      </w:r>
      <w:r w:rsidR="004A4FB8">
        <w:t>n</w:t>
      </w:r>
      <w:r w:rsidRPr="004C1D1E">
        <w:t xml:space="preserve"> med državami članicami.</w:t>
      </w:r>
    </w:p>
    <w:p w:rsidR="007C3B89" w:rsidRPr="007C3B89" w:rsidRDefault="0029789B" w:rsidP="007C3B89">
      <w:pPr>
        <w:numPr>
          <w:ilvl w:val="0"/>
          <w:numId w:val="15"/>
        </w:numPr>
        <w:spacing w:after="120" w:line="240" w:lineRule="auto"/>
        <w:ind w:left="426" w:hanging="426"/>
        <w:jc w:val="both"/>
      </w:pPr>
      <w:r w:rsidRPr="004C1D1E">
        <w:t>Spodbujanje RRI</w:t>
      </w:r>
      <w:r w:rsidR="00561F92">
        <w:t>-</w:t>
      </w:r>
      <w:r w:rsidRPr="004C1D1E">
        <w:t xml:space="preserve">projektov razvoja inovativnih storitev na </w:t>
      </w:r>
      <w:r w:rsidR="004A4FB8">
        <w:t>podlagi</w:t>
      </w:r>
      <w:r w:rsidR="004A4FB8" w:rsidRPr="004C1D1E">
        <w:t xml:space="preserve"> </w:t>
      </w:r>
      <w:r w:rsidRPr="004C1D1E">
        <w:t>odprtih javnih in raziskovalnih podatkov.</w:t>
      </w:r>
    </w:p>
    <w:p w:rsidR="0029789B" w:rsidRPr="004C1D1E" w:rsidRDefault="0029789B" w:rsidP="00D161CA">
      <w:pPr>
        <w:numPr>
          <w:ilvl w:val="0"/>
          <w:numId w:val="15"/>
        </w:numPr>
        <w:spacing w:after="120" w:line="240" w:lineRule="auto"/>
        <w:ind w:left="426" w:hanging="426"/>
        <w:jc w:val="both"/>
      </w:pPr>
      <w:r w:rsidRPr="004C1D1E">
        <w:t>Spodbujanje izvoza tako razvitih rešitev.</w:t>
      </w:r>
    </w:p>
    <w:p w:rsidR="00176EBB" w:rsidRPr="00AC29BD" w:rsidRDefault="00176EBB" w:rsidP="00176EBB">
      <w:pPr>
        <w:numPr>
          <w:ilvl w:val="0"/>
          <w:numId w:val="15"/>
        </w:numPr>
        <w:spacing w:after="120" w:line="240" w:lineRule="auto"/>
        <w:ind w:left="426" w:hanging="426"/>
        <w:jc w:val="both"/>
      </w:pPr>
      <w:r w:rsidRPr="00AC29BD">
        <w:t xml:space="preserve">Vzpostavitev </w:t>
      </w:r>
      <w:r>
        <w:t>IKT infrastrukture</w:t>
      </w:r>
      <w:r w:rsidRPr="00AC29BD">
        <w:t xml:space="preserve"> za odprta učna okolja</w:t>
      </w:r>
      <w:r>
        <w:t xml:space="preserve"> z brez</w:t>
      </w:r>
      <w:r w:rsidRPr="00AC29BD">
        <w:t>žičn</w:t>
      </w:r>
      <w:r>
        <w:t>imi</w:t>
      </w:r>
      <w:r w:rsidRPr="00AC29BD">
        <w:t xml:space="preserve"> omrežj</w:t>
      </w:r>
      <w:r>
        <w:t>i</w:t>
      </w:r>
      <w:r w:rsidRPr="00AC29BD">
        <w:t xml:space="preserve"> </w:t>
      </w:r>
      <w:r>
        <w:t xml:space="preserve">in </w:t>
      </w:r>
      <w:r w:rsidRPr="00AC29BD">
        <w:t xml:space="preserve">IKT odjemalci </w:t>
      </w:r>
      <w:r>
        <w:t>na</w:t>
      </w:r>
      <w:r w:rsidRPr="00AC29BD">
        <w:t xml:space="preserve"> VIZ.</w:t>
      </w:r>
    </w:p>
    <w:p w:rsidR="00176EBB" w:rsidRPr="00AC29BD" w:rsidRDefault="00176EBB" w:rsidP="00176EBB">
      <w:pPr>
        <w:numPr>
          <w:ilvl w:val="0"/>
          <w:numId w:val="15"/>
        </w:numPr>
        <w:spacing w:after="120" w:line="240" w:lineRule="auto"/>
        <w:ind w:left="426" w:hanging="426"/>
        <w:jc w:val="both"/>
      </w:pPr>
      <w:r>
        <w:t>Nadaljnji r</w:t>
      </w:r>
      <w:r w:rsidRPr="00AC29BD">
        <w:t xml:space="preserve">azvoj </w:t>
      </w:r>
      <w:r>
        <w:t>digitalnih vsebin</w:t>
      </w:r>
      <w:r w:rsidRPr="00AC29BD">
        <w:t xml:space="preserve"> (e-učbeniki, e-gradiva, slovenski izobraževalni portal).</w:t>
      </w:r>
    </w:p>
    <w:p w:rsidR="00176EBB" w:rsidRDefault="00176EBB" w:rsidP="00176EBB">
      <w:pPr>
        <w:numPr>
          <w:ilvl w:val="0"/>
          <w:numId w:val="15"/>
        </w:numPr>
        <w:spacing w:after="120" w:line="240" w:lineRule="auto"/>
        <w:ind w:left="426" w:hanging="426"/>
        <w:jc w:val="both"/>
      </w:pPr>
      <w:r w:rsidRPr="00AC29BD">
        <w:t>Nadaljnji razvoj e-storitev</w:t>
      </w:r>
      <w:r>
        <w:t xml:space="preserve"> </w:t>
      </w:r>
      <w:r w:rsidRPr="00AC29BD">
        <w:t xml:space="preserve">za </w:t>
      </w:r>
      <w:r>
        <w:t>digitalizacijo vzgojno izobraževalnih zavodov</w:t>
      </w:r>
      <w:r w:rsidRPr="00AC29BD">
        <w:t>.</w:t>
      </w:r>
    </w:p>
    <w:p w:rsidR="00A709FE" w:rsidRDefault="00A709FE" w:rsidP="00176EBB">
      <w:pPr>
        <w:numPr>
          <w:ilvl w:val="0"/>
          <w:numId w:val="15"/>
        </w:numPr>
        <w:spacing w:after="120" w:line="240" w:lineRule="auto"/>
        <w:ind w:left="426" w:hanging="426"/>
        <w:jc w:val="both"/>
      </w:pPr>
      <w:r>
        <w:t xml:space="preserve">Nadaljnji razvoj </w:t>
      </w:r>
      <w:r w:rsidR="001A365B">
        <w:t xml:space="preserve">infrastrukture, </w:t>
      </w:r>
      <w:r>
        <w:t xml:space="preserve">e-storitev in aplikacij </w:t>
      </w:r>
      <w:r w:rsidR="001A365B">
        <w:t>informacijskega sistema</w:t>
      </w:r>
      <w:r>
        <w:t xml:space="preserve"> </w:t>
      </w:r>
      <w:proofErr w:type="spellStart"/>
      <w:r>
        <w:t>eZdravja</w:t>
      </w:r>
      <w:proofErr w:type="spellEnd"/>
      <w:r>
        <w:t>.</w:t>
      </w:r>
    </w:p>
    <w:p w:rsidR="0029789B" w:rsidRPr="004C1D1E" w:rsidRDefault="0029789B" w:rsidP="00176EBB">
      <w:pPr>
        <w:numPr>
          <w:ilvl w:val="0"/>
          <w:numId w:val="15"/>
        </w:numPr>
        <w:spacing w:after="120" w:line="240" w:lineRule="auto"/>
        <w:ind w:left="426" w:hanging="426"/>
        <w:jc w:val="both"/>
      </w:pPr>
      <w:r w:rsidRPr="004C1D1E">
        <w:t>Sofinanciranje digitalizacije slovenske kulturne dediščine s ciljem dostopnosti in uporabe v kulturne, vzgojno</w:t>
      </w:r>
      <w:r w:rsidR="00735C45">
        <w:t>-</w:t>
      </w:r>
      <w:r w:rsidRPr="004C1D1E">
        <w:t>izobraževalne in komercialne namene.</w:t>
      </w:r>
    </w:p>
    <w:p w:rsidR="0029789B" w:rsidRPr="004C1D1E" w:rsidRDefault="0029789B" w:rsidP="00D161CA">
      <w:pPr>
        <w:numPr>
          <w:ilvl w:val="0"/>
          <w:numId w:val="15"/>
        </w:numPr>
        <w:spacing w:after="120" w:line="240" w:lineRule="auto"/>
        <w:ind w:left="426" w:hanging="426"/>
        <w:jc w:val="both"/>
      </w:pPr>
      <w:r w:rsidRPr="004C1D1E">
        <w:t>Sofinanciranje razvoja e-storitev za zagotavljanje večje javne dostopnosti in ponovne uporabe digitalnih kulturnih vsebin.</w:t>
      </w:r>
    </w:p>
    <w:p w:rsidR="0029789B" w:rsidRPr="004C1D1E" w:rsidRDefault="0029789B" w:rsidP="00D161CA">
      <w:pPr>
        <w:numPr>
          <w:ilvl w:val="0"/>
          <w:numId w:val="15"/>
        </w:numPr>
        <w:spacing w:after="120" w:line="240" w:lineRule="auto"/>
        <w:ind w:left="426" w:hanging="426"/>
        <w:jc w:val="both"/>
      </w:pPr>
      <w:r w:rsidRPr="004C1D1E">
        <w:t>Vzpostavitev učinkovitega in sodobnega večnamenskega dokumentiranja in digitalizacije premične, nepremične in žive (nesnovne) dediščine ter arhivskega in knjižničnega gradiva z optimizacijo poslovnih procesov in uporabo sodobnih IKT</w:t>
      </w:r>
      <w:r w:rsidR="00735C45">
        <w:t>-</w:t>
      </w:r>
      <w:r w:rsidRPr="004C1D1E">
        <w:t>orodij.</w:t>
      </w:r>
    </w:p>
    <w:p w:rsidR="0029789B" w:rsidRPr="004C1D1E" w:rsidRDefault="0029789B" w:rsidP="00D161CA">
      <w:pPr>
        <w:numPr>
          <w:ilvl w:val="0"/>
          <w:numId w:val="15"/>
        </w:numPr>
        <w:spacing w:after="120" w:line="240" w:lineRule="auto"/>
        <w:ind w:left="426" w:hanging="426"/>
        <w:jc w:val="both"/>
      </w:pPr>
      <w:r w:rsidRPr="004C1D1E">
        <w:t>Vzpostavitev učinkovite sodobne informacijske podpore procesom varstva nepremične kulturne dediščine, vključno s prostorskim načrtovanjem.</w:t>
      </w:r>
    </w:p>
    <w:p w:rsidR="0052523D" w:rsidRPr="004C1D1E" w:rsidRDefault="00A937A5" w:rsidP="00D161CA">
      <w:pPr>
        <w:numPr>
          <w:ilvl w:val="0"/>
          <w:numId w:val="15"/>
        </w:numPr>
        <w:spacing w:after="120" w:line="240" w:lineRule="auto"/>
        <w:ind w:left="426" w:hanging="426"/>
        <w:jc w:val="both"/>
      </w:pPr>
      <w:r w:rsidRPr="004C1D1E">
        <w:t>Zagotavljanje nadaljnjega razvoja slovenskega javnega elektronskega arhiva (e-ARH.si)</w:t>
      </w:r>
      <w:r w:rsidR="0052523D" w:rsidRPr="004C1D1E">
        <w:t xml:space="preserve"> vključno z vzpostavitvijo digitalnega arhiva za filmsko in drugo avdio/video arhivsko gradivo ter centrom za digitalizacijo arhivskega gradiva.</w:t>
      </w:r>
    </w:p>
    <w:p w:rsidR="0029789B" w:rsidRPr="004C1D1E" w:rsidRDefault="00AF7C32" w:rsidP="00D161CA">
      <w:pPr>
        <w:numPr>
          <w:ilvl w:val="0"/>
          <w:numId w:val="15"/>
        </w:numPr>
        <w:spacing w:after="120" w:line="240" w:lineRule="auto"/>
        <w:ind w:left="426" w:hanging="426"/>
        <w:jc w:val="both"/>
      </w:pPr>
      <w:r w:rsidRPr="004C1D1E">
        <w:t>N</w:t>
      </w:r>
      <w:r w:rsidR="0029789B" w:rsidRPr="004C1D1E">
        <w:t>adaljnj</w:t>
      </w:r>
      <w:r w:rsidRPr="004C1D1E">
        <w:t>i</w:t>
      </w:r>
      <w:r w:rsidR="0029789B" w:rsidRPr="004C1D1E">
        <w:t xml:space="preserve"> razvoj Digitalne knjižnice Slovenije.</w:t>
      </w:r>
    </w:p>
    <w:p w:rsidR="0029789B" w:rsidRPr="004C1D1E" w:rsidRDefault="00AF7C32" w:rsidP="00D161CA">
      <w:pPr>
        <w:numPr>
          <w:ilvl w:val="0"/>
          <w:numId w:val="15"/>
        </w:numPr>
        <w:spacing w:after="120" w:line="240" w:lineRule="auto"/>
        <w:ind w:left="426" w:hanging="426"/>
        <w:jc w:val="both"/>
      </w:pPr>
      <w:r w:rsidRPr="004C1D1E">
        <w:t>N</w:t>
      </w:r>
      <w:r w:rsidR="0029789B" w:rsidRPr="004C1D1E">
        <w:t>adaljnj</w:t>
      </w:r>
      <w:r w:rsidRPr="004C1D1E">
        <w:t>i</w:t>
      </w:r>
      <w:r w:rsidR="0029789B" w:rsidRPr="004C1D1E">
        <w:t xml:space="preserve"> razvoj registra kulturne dediščine.</w:t>
      </w:r>
    </w:p>
    <w:p w:rsidR="0029789B" w:rsidRPr="004C1D1E" w:rsidRDefault="0029789B" w:rsidP="00D161CA">
      <w:pPr>
        <w:numPr>
          <w:ilvl w:val="0"/>
          <w:numId w:val="15"/>
        </w:numPr>
        <w:spacing w:after="120" w:line="240" w:lineRule="auto"/>
        <w:ind w:left="426" w:hanging="426"/>
        <w:jc w:val="both"/>
      </w:pPr>
      <w:r w:rsidRPr="004C1D1E">
        <w:t>Sofinanciranje pilotnega projekta za trajno hrambo digitalnih kulturnih vsebin kulturnih ustanov.</w:t>
      </w:r>
    </w:p>
    <w:p w:rsidR="0029789B" w:rsidRPr="004C1D1E" w:rsidRDefault="0029789B" w:rsidP="00D161CA">
      <w:pPr>
        <w:numPr>
          <w:ilvl w:val="0"/>
          <w:numId w:val="15"/>
        </w:numPr>
        <w:spacing w:after="120" w:line="240" w:lineRule="auto"/>
        <w:ind w:left="426" w:hanging="426"/>
        <w:jc w:val="both"/>
      </w:pPr>
      <w:r w:rsidRPr="004C1D1E">
        <w:t>Vzpostavitev mreže za trajno hrambo digitalnih kulturnih vsebin in zagotovitev trajne hrambe digitalnih vsebin za ključne vsebine na področju kulture.</w:t>
      </w:r>
    </w:p>
    <w:p w:rsidR="00B61F47" w:rsidRDefault="0029789B" w:rsidP="00B61F47">
      <w:pPr>
        <w:numPr>
          <w:ilvl w:val="0"/>
          <w:numId w:val="15"/>
        </w:numPr>
        <w:spacing w:after="120" w:line="240" w:lineRule="auto"/>
        <w:ind w:left="426" w:hanging="426"/>
        <w:jc w:val="both"/>
      </w:pPr>
      <w:r w:rsidRPr="004C1D1E">
        <w:t>Sofinanciranje projektov sodelovanja v mednarodnih mrežah na področju digitalnih kulturnih vsebin in s tem zagotavljanje povezljivosti in vključenosti v evropsko okolje.</w:t>
      </w:r>
      <w:r w:rsidR="00176EBB">
        <w:t xml:space="preserve"> </w:t>
      </w:r>
      <w:r w:rsidRPr="004C1D1E">
        <w:t xml:space="preserve">Sofinanciranje </w:t>
      </w:r>
      <w:proofErr w:type="spellStart"/>
      <w:r w:rsidRPr="004C1D1E">
        <w:t>repozitorijev</w:t>
      </w:r>
      <w:proofErr w:type="spellEnd"/>
      <w:r w:rsidRPr="004C1D1E">
        <w:t xml:space="preserve"> sodobnih avtorskih del.</w:t>
      </w:r>
      <w:r w:rsidR="00B61F47" w:rsidRPr="00B61F47">
        <w:t xml:space="preserve"> </w:t>
      </w:r>
    </w:p>
    <w:p w:rsidR="0029789B" w:rsidRPr="004C1D1E" w:rsidRDefault="00B61F47" w:rsidP="00825E48">
      <w:pPr>
        <w:numPr>
          <w:ilvl w:val="0"/>
          <w:numId w:val="15"/>
        </w:numPr>
        <w:spacing w:after="120" w:line="240" w:lineRule="auto"/>
        <w:ind w:left="426" w:hanging="426"/>
        <w:jc w:val="both"/>
      </w:pPr>
      <w:r w:rsidRPr="00B61F47">
        <w:t>Vzpostavitev mreže za trajno hrambo digitalnih kulturnih vsebin in zagotovitev trajne hrambe digitalnih vsebin za ključne vsebine na področju kulture.</w:t>
      </w:r>
    </w:p>
    <w:p w:rsidR="0029789B" w:rsidRPr="004C1D1E" w:rsidRDefault="0029789B" w:rsidP="00D161CA">
      <w:pPr>
        <w:numPr>
          <w:ilvl w:val="0"/>
          <w:numId w:val="15"/>
        </w:numPr>
        <w:spacing w:after="120" w:line="240" w:lineRule="auto"/>
        <w:ind w:left="426" w:hanging="426"/>
        <w:jc w:val="both"/>
      </w:pPr>
      <w:r w:rsidRPr="004C1D1E">
        <w:t>Finančne spodbude za distribucijske modele (denimo video na zahtevo ipd.), ob pogoju recipročnega vlaganja prejemnikov sredstev nazaj v filmsko in avdiovizualno produkcijo.</w:t>
      </w:r>
    </w:p>
    <w:p w:rsidR="0029789B" w:rsidRDefault="0029789B" w:rsidP="00D161CA">
      <w:pPr>
        <w:numPr>
          <w:ilvl w:val="0"/>
          <w:numId w:val="15"/>
        </w:numPr>
        <w:spacing w:after="120" w:line="240" w:lineRule="auto"/>
        <w:ind w:left="426" w:hanging="426"/>
        <w:jc w:val="both"/>
      </w:pPr>
      <w:r w:rsidRPr="004C1D1E">
        <w:t>Oblikovanje institucionalnega okvira za načrten in sistematičen dolgoročen razvoj jezikovnih tehnologij, virov in orodij za slovenski jezik ter izdelovanje le-teh.</w:t>
      </w:r>
    </w:p>
    <w:p w:rsidR="009A6E35" w:rsidRDefault="009A6E35" w:rsidP="00825E48">
      <w:pPr>
        <w:spacing w:after="120" w:line="240" w:lineRule="auto"/>
        <w:jc w:val="both"/>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7"/>
        <w:gridCol w:w="1418"/>
        <w:gridCol w:w="1417"/>
        <w:gridCol w:w="2835"/>
      </w:tblGrid>
      <w:tr w:rsidR="00326F94" w:rsidRPr="00825E48" w:rsidTr="00825E48">
        <w:trPr>
          <w:trHeight w:val="639"/>
        </w:trPr>
        <w:tc>
          <w:tcPr>
            <w:tcW w:w="3417" w:type="dxa"/>
            <w:shd w:val="clear" w:color="auto" w:fill="C6D9F1" w:themeFill="text2" w:themeFillTint="33"/>
            <w:vAlign w:val="bottom"/>
          </w:tcPr>
          <w:p w:rsidR="00326F94" w:rsidRPr="00825E48" w:rsidRDefault="00326F94" w:rsidP="006934A3">
            <w:pPr>
              <w:rPr>
                <w:b/>
                <w:bCs/>
                <w:color w:val="000000"/>
                <w:sz w:val="16"/>
              </w:rPr>
            </w:pPr>
            <w:r w:rsidRPr="00825E48">
              <w:rPr>
                <w:b/>
                <w:bCs/>
                <w:color w:val="000000"/>
                <w:sz w:val="16"/>
              </w:rPr>
              <w:lastRenderedPageBreak/>
              <w:t>Ukrep/projekt</w:t>
            </w:r>
          </w:p>
        </w:tc>
        <w:tc>
          <w:tcPr>
            <w:tcW w:w="1418" w:type="dxa"/>
            <w:shd w:val="clear" w:color="auto" w:fill="C6D9F1" w:themeFill="text2" w:themeFillTint="33"/>
            <w:vAlign w:val="bottom"/>
          </w:tcPr>
          <w:p w:rsidR="00326F94" w:rsidRPr="00825E48" w:rsidRDefault="00326F94" w:rsidP="006934A3">
            <w:pPr>
              <w:rPr>
                <w:b/>
                <w:bCs/>
                <w:color w:val="000000"/>
                <w:sz w:val="16"/>
              </w:rPr>
            </w:pPr>
            <w:r w:rsidRPr="00825E48">
              <w:rPr>
                <w:b/>
                <w:bCs/>
                <w:color w:val="000000"/>
                <w:sz w:val="16"/>
              </w:rPr>
              <w:t>Višina sredstev</w:t>
            </w:r>
          </w:p>
        </w:tc>
        <w:tc>
          <w:tcPr>
            <w:tcW w:w="1417" w:type="dxa"/>
            <w:shd w:val="clear" w:color="auto" w:fill="C6D9F1" w:themeFill="text2" w:themeFillTint="33"/>
            <w:vAlign w:val="bottom"/>
          </w:tcPr>
          <w:p w:rsidR="00326F94" w:rsidRPr="00825E48" w:rsidRDefault="00326F94" w:rsidP="006934A3">
            <w:pPr>
              <w:rPr>
                <w:b/>
                <w:bCs/>
                <w:color w:val="000000"/>
                <w:sz w:val="16"/>
              </w:rPr>
            </w:pPr>
            <w:r>
              <w:rPr>
                <w:b/>
                <w:bCs/>
                <w:color w:val="000000"/>
                <w:sz w:val="16"/>
              </w:rPr>
              <w:t>Obdobje</w:t>
            </w:r>
          </w:p>
        </w:tc>
        <w:tc>
          <w:tcPr>
            <w:tcW w:w="2835" w:type="dxa"/>
            <w:shd w:val="clear" w:color="auto" w:fill="C6D9F1" w:themeFill="text2" w:themeFillTint="33"/>
            <w:vAlign w:val="bottom"/>
          </w:tcPr>
          <w:p w:rsidR="00326F94" w:rsidRPr="00825E48" w:rsidRDefault="00326F94" w:rsidP="006934A3">
            <w:pPr>
              <w:rPr>
                <w:b/>
                <w:bCs/>
                <w:color w:val="000000"/>
                <w:sz w:val="16"/>
              </w:rPr>
            </w:pPr>
            <w:r w:rsidRPr="00825E48">
              <w:rPr>
                <w:b/>
                <w:bCs/>
                <w:color w:val="000000"/>
                <w:sz w:val="16"/>
              </w:rPr>
              <w:t>Indikator/kazalnik ciljni</w:t>
            </w:r>
          </w:p>
        </w:tc>
      </w:tr>
      <w:tr w:rsidR="00326F94" w:rsidRPr="00E0662F" w:rsidTr="00020223">
        <w:trPr>
          <w:trHeight w:val="900"/>
        </w:trPr>
        <w:tc>
          <w:tcPr>
            <w:tcW w:w="3417" w:type="dxa"/>
            <w:shd w:val="clear" w:color="auto" w:fill="auto"/>
          </w:tcPr>
          <w:p w:rsidR="00326F94" w:rsidRPr="00825E48" w:rsidRDefault="00326F94">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 xml:space="preserve">Program </w:t>
            </w:r>
            <w:proofErr w:type="spellStart"/>
            <w:r w:rsidRPr="00825E48">
              <w:rPr>
                <w:rFonts w:ascii="Calibri" w:hAnsi="Calibri"/>
                <w:color w:val="auto"/>
                <w:sz w:val="16"/>
                <w:szCs w:val="22"/>
                <w:lang w:eastAsia="en-US"/>
              </w:rPr>
              <w:t>ePlačevanje</w:t>
            </w:r>
            <w:proofErr w:type="spellEnd"/>
          </w:p>
          <w:p w:rsidR="00326F94" w:rsidRPr="00825E48" w:rsidRDefault="00326F94">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Portal spletna trgovina (trgovina plačljivih e</w:t>
            </w:r>
            <w:r w:rsidR="006A59F2">
              <w:rPr>
                <w:rFonts w:ascii="Calibri" w:hAnsi="Calibri"/>
                <w:color w:val="auto"/>
                <w:sz w:val="16"/>
                <w:szCs w:val="22"/>
                <w:lang w:eastAsia="en-US"/>
              </w:rPr>
              <w:noBreakHyphen/>
            </w:r>
            <w:r w:rsidRPr="00825E48">
              <w:rPr>
                <w:rFonts w:ascii="Calibri" w:hAnsi="Calibri"/>
                <w:color w:val="auto"/>
                <w:sz w:val="16"/>
                <w:szCs w:val="22"/>
                <w:lang w:eastAsia="en-US"/>
              </w:rPr>
              <w:t>storitev javne uprave)</w:t>
            </w:r>
          </w:p>
          <w:p w:rsidR="00326F94" w:rsidRPr="00825E48" w:rsidRDefault="00326F94">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Portal e-plačam</w:t>
            </w:r>
          </w:p>
          <w:p w:rsidR="00326F94" w:rsidRPr="00825E48" w:rsidRDefault="00326F94">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Mobilna spletna banka za PU</w:t>
            </w:r>
          </w:p>
        </w:tc>
        <w:tc>
          <w:tcPr>
            <w:tcW w:w="1418" w:type="dxa"/>
            <w:shd w:val="clear" w:color="auto" w:fill="auto"/>
          </w:tcPr>
          <w:p w:rsidR="00326F94" w:rsidRPr="00825E48" w:rsidRDefault="00326F94" w:rsidP="00CF6BE3">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1</w:t>
            </w:r>
            <w:r w:rsidR="00CF6BE3">
              <w:rPr>
                <w:rFonts w:ascii="Calibri" w:hAnsi="Calibri"/>
                <w:color w:val="auto"/>
                <w:sz w:val="16"/>
                <w:szCs w:val="22"/>
                <w:lang w:eastAsia="en-US"/>
              </w:rPr>
              <w:t>,</w:t>
            </w:r>
            <w:r w:rsidRPr="00825E48">
              <w:rPr>
                <w:rFonts w:ascii="Calibri" w:hAnsi="Calibri"/>
                <w:color w:val="auto"/>
                <w:sz w:val="16"/>
                <w:szCs w:val="22"/>
                <w:lang w:eastAsia="en-US"/>
              </w:rPr>
              <w:t>12</w:t>
            </w:r>
            <w:r w:rsidR="00CF6BE3">
              <w:rPr>
                <w:rFonts w:ascii="Calibri" w:hAnsi="Calibri"/>
                <w:color w:val="auto"/>
                <w:sz w:val="16"/>
                <w:szCs w:val="22"/>
                <w:lang w:eastAsia="en-US"/>
              </w:rPr>
              <w:t xml:space="preserve"> mio</w:t>
            </w:r>
            <w:r w:rsidRPr="00825E48">
              <w:rPr>
                <w:rFonts w:ascii="Calibri" w:hAnsi="Calibri"/>
                <w:color w:val="auto"/>
                <w:sz w:val="16"/>
                <w:szCs w:val="22"/>
                <w:lang w:eastAsia="en-US"/>
              </w:rPr>
              <w:t xml:space="preserve"> EUR</w:t>
            </w:r>
          </w:p>
        </w:tc>
        <w:tc>
          <w:tcPr>
            <w:tcW w:w="1417" w:type="dxa"/>
            <w:shd w:val="clear" w:color="auto" w:fill="auto"/>
          </w:tcPr>
          <w:p w:rsidR="00326F94" w:rsidRPr="00825E48" w:rsidRDefault="00443B85"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2</w:t>
            </w:r>
            <w:r w:rsidR="00326F94" w:rsidRPr="00825E48">
              <w:rPr>
                <w:rFonts w:ascii="Calibri" w:hAnsi="Calibri"/>
                <w:color w:val="auto"/>
                <w:sz w:val="16"/>
                <w:szCs w:val="22"/>
                <w:lang w:eastAsia="en-US"/>
              </w:rPr>
              <w:t>017-2020</w:t>
            </w:r>
          </w:p>
        </w:tc>
        <w:tc>
          <w:tcPr>
            <w:tcW w:w="2835" w:type="dxa"/>
            <w:shd w:val="clear" w:color="auto" w:fill="auto"/>
          </w:tcPr>
          <w:p w:rsidR="002F0BAD" w:rsidRDefault="00326F94" w:rsidP="00490B8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Število gradnikov programa Plačevanje</w:t>
            </w:r>
          </w:p>
          <w:p w:rsidR="00326F94" w:rsidRPr="00825E48" w:rsidRDefault="00326F94" w:rsidP="00490B8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3</w:t>
            </w:r>
          </w:p>
        </w:tc>
      </w:tr>
      <w:tr w:rsidR="00326F94" w:rsidRPr="00E0662F" w:rsidTr="00020223">
        <w:trPr>
          <w:trHeight w:val="757"/>
        </w:trPr>
        <w:tc>
          <w:tcPr>
            <w:tcW w:w="3417" w:type="dxa"/>
            <w:shd w:val="clear" w:color="auto" w:fill="auto"/>
          </w:tcPr>
          <w:p w:rsidR="00326F94" w:rsidRPr="00825E48" w:rsidRDefault="00326F94" w:rsidP="00490B88">
            <w:pPr>
              <w:pStyle w:val="Default"/>
              <w:spacing w:before="120" w:after="120"/>
              <w:rPr>
                <w:rFonts w:ascii="Calibri" w:hAnsi="Calibri"/>
                <w:color w:val="auto"/>
                <w:sz w:val="16"/>
                <w:szCs w:val="22"/>
                <w:lang w:eastAsia="en-US"/>
              </w:rPr>
            </w:pPr>
            <w:proofErr w:type="spellStart"/>
            <w:r w:rsidRPr="00825E48">
              <w:rPr>
                <w:rFonts w:ascii="Calibri" w:hAnsi="Calibri"/>
                <w:color w:val="auto"/>
                <w:sz w:val="16"/>
                <w:szCs w:val="22"/>
                <w:lang w:eastAsia="en-US"/>
              </w:rPr>
              <w:t>ePPD</w:t>
            </w:r>
            <w:proofErr w:type="spellEnd"/>
            <w:r w:rsidRPr="00825E48">
              <w:rPr>
                <w:rFonts w:ascii="Calibri" w:hAnsi="Calibri"/>
                <w:color w:val="auto"/>
                <w:sz w:val="16"/>
                <w:szCs w:val="22"/>
                <w:lang w:eastAsia="en-US"/>
              </w:rPr>
              <w:t xml:space="preserve"> - projekt nadgradnje informacijskega sistema Urada RS za preprečevanje pranja denarja</w:t>
            </w:r>
            <w:r w:rsidR="006A59F2">
              <w:rPr>
                <w:rFonts w:ascii="Calibri" w:hAnsi="Calibri"/>
                <w:color w:val="auto"/>
                <w:sz w:val="16"/>
                <w:szCs w:val="22"/>
                <w:lang w:eastAsia="en-US"/>
              </w:rPr>
              <w:t>.</w:t>
            </w:r>
          </w:p>
        </w:tc>
        <w:tc>
          <w:tcPr>
            <w:tcW w:w="1418" w:type="dxa"/>
            <w:shd w:val="clear" w:color="auto" w:fill="auto"/>
          </w:tcPr>
          <w:p w:rsidR="00326F94" w:rsidRPr="00825E48" w:rsidRDefault="00CF6BE3" w:rsidP="00CF6BE3">
            <w:pPr>
              <w:pStyle w:val="Default"/>
              <w:spacing w:before="120" w:after="120"/>
              <w:rPr>
                <w:rFonts w:ascii="Calibri" w:hAnsi="Calibri"/>
                <w:color w:val="auto"/>
                <w:sz w:val="16"/>
                <w:szCs w:val="22"/>
                <w:lang w:eastAsia="en-US"/>
              </w:rPr>
            </w:pPr>
            <w:r>
              <w:rPr>
                <w:rFonts w:ascii="Calibri" w:hAnsi="Calibri"/>
                <w:color w:val="auto"/>
                <w:sz w:val="16"/>
                <w:szCs w:val="22"/>
                <w:lang w:eastAsia="en-US"/>
              </w:rPr>
              <w:t>0,</w:t>
            </w:r>
            <w:r w:rsidR="00326F94" w:rsidRPr="00825E48">
              <w:rPr>
                <w:rFonts w:ascii="Calibri" w:hAnsi="Calibri"/>
                <w:color w:val="auto"/>
                <w:sz w:val="16"/>
                <w:szCs w:val="22"/>
                <w:lang w:eastAsia="en-US"/>
              </w:rPr>
              <w:t>35</w:t>
            </w:r>
            <w:r>
              <w:rPr>
                <w:rFonts w:ascii="Calibri" w:hAnsi="Calibri"/>
                <w:color w:val="auto"/>
                <w:sz w:val="16"/>
                <w:szCs w:val="22"/>
                <w:lang w:eastAsia="en-US"/>
              </w:rPr>
              <w:t xml:space="preserve"> mio</w:t>
            </w:r>
            <w:r w:rsidR="00326F94" w:rsidRPr="00825E48">
              <w:rPr>
                <w:rFonts w:ascii="Calibri" w:hAnsi="Calibri"/>
                <w:color w:val="auto"/>
                <w:sz w:val="16"/>
                <w:szCs w:val="22"/>
                <w:lang w:eastAsia="en-US"/>
              </w:rPr>
              <w:t xml:space="preserve"> EUR</w:t>
            </w:r>
          </w:p>
        </w:tc>
        <w:tc>
          <w:tcPr>
            <w:tcW w:w="1417" w:type="dxa"/>
            <w:shd w:val="clear" w:color="auto" w:fill="auto"/>
          </w:tcPr>
          <w:p w:rsidR="00326F94" w:rsidRPr="00825E48" w:rsidRDefault="00326F94" w:rsidP="00490B8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216-2018</w:t>
            </w:r>
          </w:p>
        </w:tc>
        <w:tc>
          <w:tcPr>
            <w:tcW w:w="2835" w:type="dxa"/>
            <w:shd w:val="clear" w:color="auto" w:fill="auto"/>
          </w:tcPr>
          <w:p w:rsidR="002F0BAD" w:rsidRDefault="00326F94" w:rsidP="00490B8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 xml:space="preserve">Število gradnikov </w:t>
            </w:r>
            <w:proofErr w:type="spellStart"/>
            <w:r w:rsidRPr="00825E48">
              <w:rPr>
                <w:rFonts w:ascii="Calibri" w:hAnsi="Calibri"/>
                <w:color w:val="auto"/>
                <w:sz w:val="16"/>
                <w:szCs w:val="22"/>
                <w:lang w:eastAsia="en-US"/>
              </w:rPr>
              <w:t>ePPD</w:t>
            </w:r>
            <w:proofErr w:type="spellEnd"/>
          </w:p>
          <w:p w:rsidR="00326F94" w:rsidRPr="00825E48" w:rsidRDefault="00326F94" w:rsidP="00490B8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1</w:t>
            </w:r>
          </w:p>
        </w:tc>
      </w:tr>
      <w:tr w:rsidR="008B63E5" w:rsidRPr="00E0662F" w:rsidTr="008B63E5">
        <w:trPr>
          <w:trHeight w:val="900"/>
        </w:trPr>
        <w:tc>
          <w:tcPr>
            <w:tcW w:w="3417" w:type="dxa"/>
            <w:shd w:val="clear" w:color="auto" w:fill="auto"/>
          </w:tcPr>
          <w:p w:rsidR="008B63E5" w:rsidRDefault="008B63E5"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Program projektov </w:t>
            </w:r>
            <w:proofErr w:type="spellStart"/>
            <w:r>
              <w:rPr>
                <w:rFonts w:ascii="Calibri" w:hAnsi="Calibri"/>
                <w:color w:val="auto"/>
                <w:sz w:val="16"/>
                <w:szCs w:val="22"/>
                <w:lang w:eastAsia="en-US"/>
              </w:rPr>
              <w:t>eProstor</w:t>
            </w:r>
            <w:proofErr w:type="spellEnd"/>
          </w:p>
          <w:p w:rsidR="008B63E5" w:rsidRPr="00825E48" w:rsidRDefault="008B63E5"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Vzpostavitev in prenova informacijskih sistemov na področju prostorskega načrtovanja, graditve in evidentiranja nepremičnin.</w:t>
            </w:r>
          </w:p>
        </w:tc>
        <w:tc>
          <w:tcPr>
            <w:tcW w:w="1418" w:type="dxa"/>
            <w:shd w:val="clear" w:color="auto" w:fill="auto"/>
          </w:tcPr>
          <w:p w:rsidR="008B63E5" w:rsidRPr="00825E48" w:rsidRDefault="008B63E5"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 mio EUR</w:t>
            </w:r>
          </w:p>
        </w:tc>
        <w:tc>
          <w:tcPr>
            <w:tcW w:w="1417" w:type="dxa"/>
            <w:shd w:val="clear" w:color="auto" w:fill="auto"/>
          </w:tcPr>
          <w:p w:rsidR="008B63E5" w:rsidRPr="00825E48" w:rsidRDefault="008B63E5"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2016-2020</w:t>
            </w:r>
          </w:p>
        </w:tc>
        <w:tc>
          <w:tcPr>
            <w:tcW w:w="2835" w:type="dxa"/>
            <w:shd w:val="clear" w:color="auto" w:fill="auto"/>
          </w:tcPr>
          <w:p w:rsidR="008B63E5" w:rsidRPr="00825E48" w:rsidRDefault="000A1B93"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Vzpostavljen sistem za i</w:t>
            </w:r>
            <w:r w:rsidR="008B63E5">
              <w:rPr>
                <w:rFonts w:ascii="Calibri" w:hAnsi="Calibri"/>
                <w:color w:val="auto"/>
                <w:sz w:val="16"/>
                <w:szCs w:val="22"/>
                <w:lang w:eastAsia="en-US"/>
              </w:rPr>
              <w:t>zvajanje obveznosti po direktivi INSPIRE</w:t>
            </w:r>
            <w:r>
              <w:rPr>
                <w:rFonts w:ascii="Calibri" w:hAnsi="Calibri"/>
                <w:color w:val="auto"/>
                <w:sz w:val="16"/>
                <w:szCs w:val="22"/>
                <w:lang w:eastAsia="en-US"/>
              </w:rPr>
              <w:t>.</w:t>
            </w:r>
          </w:p>
        </w:tc>
      </w:tr>
      <w:tr w:rsidR="00A709FE" w:rsidRPr="00E0662F" w:rsidTr="008B63E5">
        <w:trPr>
          <w:trHeight w:val="900"/>
        </w:trPr>
        <w:tc>
          <w:tcPr>
            <w:tcW w:w="3417" w:type="dxa"/>
            <w:shd w:val="clear" w:color="auto" w:fill="auto"/>
          </w:tcPr>
          <w:p w:rsidR="00A709FE" w:rsidRPr="00825E48" w:rsidRDefault="00A709FE"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Nadaljnji razvoj, razširitev uporabe in vzdrževanje sistema </w:t>
            </w:r>
            <w:proofErr w:type="spellStart"/>
            <w:r>
              <w:rPr>
                <w:rFonts w:ascii="Calibri" w:hAnsi="Calibri"/>
                <w:color w:val="auto"/>
                <w:sz w:val="16"/>
                <w:szCs w:val="22"/>
                <w:lang w:eastAsia="en-US"/>
              </w:rPr>
              <w:t>eZdravja</w:t>
            </w:r>
            <w:proofErr w:type="spellEnd"/>
            <w:r>
              <w:rPr>
                <w:rFonts w:ascii="Calibri" w:hAnsi="Calibri"/>
                <w:color w:val="auto"/>
                <w:sz w:val="16"/>
                <w:szCs w:val="22"/>
                <w:lang w:eastAsia="en-US"/>
              </w:rPr>
              <w:t>.</w:t>
            </w:r>
          </w:p>
        </w:tc>
        <w:tc>
          <w:tcPr>
            <w:tcW w:w="1418" w:type="dxa"/>
            <w:shd w:val="clear" w:color="auto" w:fill="auto"/>
          </w:tcPr>
          <w:p w:rsidR="00A709FE" w:rsidRPr="00825E48" w:rsidRDefault="00A709FE"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17,5 mio EUR</w:t>
            </w:r>
          </w:p>
        </w:tc>
        <w:tc>
          <w:tcPr>
            <w:tcW w:w="1417" w:type="dxa"/>
            <w:shd w:val="clear" w:color="auto" w:fill="auto"/>
          </w:tcPr>
          <w:p w:rsidR="00A709FE" w:rsidRPr="00825E48" w:rsidRDefault="00A709FE"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2016-2020</w:t>
            </w:r>
          </w:p>
        </w:tc>
        <w:tc>
          <w:tcPr>
            <w:tcW w:w="2835" w:type="dxa"/>
            <w:shd w:val="clear" w:color="auto" w:fill="auto"/>
          </w:tcPr>
          <w:p w:rsidR="00A709FE" w:rsidRDefault="00A709FE"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Delujoče storitve informacijskega sistema </w:t>
            </w:r>
            <w:proofErr w:type="spellStart"/>
            <w:r>
              <w:rPr>
                <w:rFonts w:ascii="Calibri" w:hAnsi="Calibri"/>
                <w:color w:val="auto"/>
                <w:sz w:val="16"/>
                <w:szCs w:val="22"/>
                <w:lang w:eastAsia="en-US"/>
              </w:rPr>
              <w:t>eZdravja</w:t>
            </w:r>
            <w:proofErr w:type="spellEnd"/>
            <w:r>
              <w:rPr>
                <w:rFonts w:ascii="Calibri" w:hAnsi="Calibri"/>
                <w:color w:val="auto"/>
                <w:sz w:val="16"/>
                <w:szCs w:val="22"/>
                <w:lang w:eastAsia="en-US"/>
              </w:rPr>
              <w:t>.</w:t>
            </w:r>
          </w:p>
          <w:p w:rsidR="00A709FE" w:rsidRDefault="002F0BAD" w:rsidP="00A709FE">
            <w:pPr>
              <w:pStyle w:val="Default"/>
              <w:spacing w:before="120" w:after="120"/>
              <w:rPr>
                <w:rFonts w:ascii="Calibri" w:hAnsi="Calibri"/>
                <w:color w:val="auto"/>
                <w:sz w:val="16"/>
                <w:szCs w:val="22"/>
                <w:lang w:eastAsia="en-US"/>
              </w:rPr>
            </w:pPr>
            <w:r>
              <w:rPr>
                <w:rFonts w:ascii="Calibri" w:hAnsi="Calibri"/>
                <w:color w:val="auto"/>
                <w:sz w:val="16"/>
                <w:szCs w:val="22"/>
                <w:lang w:eastAsia="en-US"/>
              </w:rPr>
              <w:t>Nove inovativne storitve</w:t>
            </w:r>
            <w:r w:rsidR="00A709FE">
              <w:rPr>
                <w:rFonts w:ascii="Calibri" w:hAnsi="Calibri"/>
                <w:color w:val="auto"/>
                <w:sz w:val="16"/>
                <w:szCs w:val="22"/>
                <w:lang w:eastAsia="en-US"/>
              </w:rPr>
              <w:t xml:space="preserve"> e</w:t>
            </w:r>
            <w:r w:rsidR="00A709FE">
              <w:rPr>
                <w:rFonts w:ascii="Calibri" w:hAnsi="Calibri"/>
                <w:color w:val="auto"/>
                <w:sz w:val="16"/>
                <w:szCs w:val="22"/>
                <w:lang w:eastAsia="en-US"/>
              </w:rPr>
              <w:noBreakHyphen/>
              <w:t>zdravja.</w:t>
            </w:r>
          </w:p>
          <w:p w:rsidR="002F0BAD" w:rsidRPr="00825E48" w:rsidRDefault="002F0BAD" w:rsidP="00A709FE">
            <w:pPr>
              <w:pStyle w:val="Default"/>
              <w:spacing w:before="120" w:after="120"/>
              <w:rPr>
                <w:rFonts w:ascii="Calibri" w:hAnsi="Calibri"/>
                <w:color w:val="auto"/>
                <w:sz w:val="16"/>
                <w:szCs w:val="22"/>
                <w:lang w:eastAsia="en-US"/>
              </w:rPr>
            </w:pPr>
            <w:r>
              <w:rPr>
                <w:rFonts w:ascii="Calibri" w:hAnsi="Calibri"/>
                <w:color w:val="auto"/>
                <w:sz w:val="16"/>
                <w:szCs w:val="22"/>
                <w:lang w:eastAsia="en-US"/>
              </w:rPr>
              <w:t>5 storitev</w:t>
            </w:r>
          </w:p>
        </w:tc>
      </w:tr>
      <w:tr w:rsidR="00326F94" w:rsidRPr="00E0662F" w:rsidTr="00020223">
        <w:trPr>
          <w:trHeight w:val="900"/>
        </w:trPr>
        <w:tc>
          <w:tcPr>
            <w:tcW w:w="3417" w:type="dxa"/>
            <w:shd w:val="clear" w:color="auto" w:fill="auto"/>
          </w:tcPr>
          <w:p w:rsidR="00326F94" w:rsidRPr="00825E48" w:rsidRDefault="00326F94" w:rsidP="00490B8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Vzpostavitev učinkovite sodobne informacijske podpore procesom varstva nepremične kulturne dediščine, vključno s prostorskim načrtovanjem.</w:t>
            </w:r>
          </w:p>
        </w:tc>
        <w:tc>
          <w:tcPr>
            <w:tcW w:w="1418" w:type="dxa"/>
            <w:shd w:val="clear" w:color="auto" w:fill="auto"/>
          </w:tcPr>
          <w:p w:rsidR="00326F94" w:rsidRPr="00825E48" w:rsidRDefault="00326F94" w:rsidP="00490B8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 mio EUR</w:t>
            </w:r>
          </w:p>
        </w:tc>
        <w:tc>
          <w:tcPr>
            <w:tcW w:w="1417" w:type="dxa"/>
            <w:shd w:val="clear" w:color="auto" w:fill="auto"/>
          </w:tcPr>
          <w:p w:rsidR="00326F94" w:rsidRPr="00825E48" w:rsidRDefault="00326F94" w:rsidP="00490B8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2016-2020</w:t>
            </w:r>
          </w:p>
        </w:tc>
        <w:tc>
          <w:tcPr>
            <w:tcW w:w="2835" w:type="dxa"/>
            <w:shd w:val="clear" w:color="auto" w:fill="auto"/>
          </w:tcPr>
          <w:p w:rsidR="00326F94" w:rsidRPr="00825E48" w:rsidRDefault="00326F94" w:rsidP="00490B8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3</w:t>
            </w:r>
          </w:p>
        </w:tc>
      </w:tr>
      <w:tr w:rsidR="007C3B89" w:rsidRPr="007C3B89" w:rsidTr="00020223">
        <w:trPr>
          <w:trHeight w:val="511"/>
        </w:trPr>
        <w:tc>
          <w:tcPr>
            <w:tcW w:w="3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1E06F6" w:rsidP="00490B88">
            <w:pPr>
              <w:pStyle w:val="Default"/>
              <w:spacing w:before="120" w:after="120"/>
              <w:rPr>
                <w:rFonts w:ascii="Calibri" w:hAnsi="Calibri"/>
                <w:color w:val="auto"/>
                <w:sz w:val="16"/>
                <w:szCs w:val="22"/>
                <w:lang w:eastAsia="en-US"/>
              </w:rPr>
            </w:pPr>
            <w:r>
              <w:rPr>
                <w:rFonts w:ascii="Calibri" w:hAnsi="Calibri"/>
                <w:color w:val="auto"/>
                <w:sz w:val="16"/>
                <w:szCs w:val="22"/>
                <w:lang w:eastAsia="en-US"/>
              </w:rPr>
              <w:t>B</w:t>
            </w:r>
            <w:r w:rsidR="007C3B89" w:rsidRPr="007C3B89">
              <w:rPr>
                <w:rFonts w:ascii="Calibri" w:hAnsi="Calibri"/>
                <w:color w:val="auto"/>
                <w:sz w:val="16"/>
                <w:szCs w:val="22"/>
                <w:lang w:eastAsia="en-US"/>
              </w:rPr>
              <w:t>rezžična omrežja na VIZ</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 xml:space="preserve">11,3 mio </w:t>
            </w:r>
            <w:r>
              <w:rPr>
                <w:rFonts w:ascii="Calibri" w:hAnsi="Calibri"/>
                <w:color w:val="auto"/>
                <w:sz w:val="16"/>
                <w:szCs w:val="22"/>
                <w:lang w:eastAsia="en-US"/>
              </w:rPr>
              <w:t>EUR</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2016-2020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100</w:t>
            </w:r>
            <w:r w:rsidR="00C4567B">
              <w:rPr>
                <w:rFonts w:ascii="Calibri" w:hAnsi="Calibri"/>
                <w:color w:val="auto"/>
                <w:sz w:val="16"/>
                <w:szCs w:val="22"/>
                <w:lang w:eastAsia="en-US"/>
              </w:rPr>
              <w:t xml:space="preserve"> </w:t>
            </w:r>
            <w:r w:rsidRPr="007C3B89">
              <w:rPr>
                <w:rFonts w:ascii="Calibri" w:hAnsi="Calibri"/>
                <w:color w:val="auto"/>
                <w:sz w:val="16"/>
                <w:szCs w:val="22"/>
                <w:lang w:eastAsia="en-US"/>
              </w:rPr>
              <w:t>%</w:t>
            </w:r>
          </w:p>
        </w:tc>
      </w:tr>
      <w:tr w:rsidR="007C3B89" w:rsidRPr="007C3B89" w:rsidTr="00020223">
        <w:trPr>
          <w:trHeight w:val="548"/>
        </w:trPr>
        <w:tc>
          <w:tcPr>
            <w:tcW w:w="3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IKT odjemalci za VIZ</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43B85">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 xml:space="preserve">11,1 mio </w:t>
            </w:r>
            <w:r>
              <w:rPr>
                <w:rFonts w:ascii="Calibri" w:hAnsi="Calibri"/>
                <w:color w:val="auto"/>
                <w:sz w:val="16"/>
                <w:szCs w:val="22"/>
                <w:lang w:eastAsia="en-US"/>
              </w:rPr>
              <w:t>EUR</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2016-2020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F5DD0"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5 učencev / IKT odjemalec</w:t>
            </w:r>
          </w:p>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1,5 učitelja / IKT odjemalec</w:t>
            </w:r>
          </w:p>
        </w:tc>
      </w:tr>
      <w:tr w:rsidR="007C3B89" w:rsidRPr="007C3B89" w:rsidTr="00020223">
        <w:trPr>
          <w:trHeight w:val="613"/>
        </w:trPr>
        <w:tc>
          <w:tcPr>
            <w:tcW w:w="3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 xml:space="preserve">Razvoj </w:t>
            </w:r>
            <w:r w:rsidR="001E06F6">
              <w:rPr>
                <w:rFonts w:ascii="Calibri" w:hAnsi="Calibri"/>
                <w:color w:val="auto"/>
                <w:sz w:val="16"/>
                <w:szCs w:val="22"/>
                <w:lang w:eastAsia="en-US"/>
              </w:rPr>
              <w:t xml:space="preserve">digitalnih </w:t>
            </w:r>
            <w:r w:rsidRPr="007C3B89">
              <w:rPr>
                <w:rFonts w:ascii="Calibri" w:hAnsi="Calibri"/>
                <w:color w:val="auto"/>
                <w:sz w:val="16"/>
                <w:szCs w:val="22"/>
                <w:lang w:eastAsia="en-US"/>
              </w:rPr>
              <w:t>vsebin (e-učbeniki, e-gradiva, slovenski izobraževalni portal)</w:t>
            </w:r>
            <w:r w:rsidR="006A59F2">
              <w:rPr>
                <w:rFonts w:ascii="Calibri" w:hAnsi="Calibri"/>
                <w:color w:val="auto"/>
                <w:sz w:val="16"/>
                <w:szCs w:val="22"/>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 xml:space="preserve">1,5 mio </w:t>
            </w:r>
            <w:r>
              <w:rPr>
                <w:rFonts w:ascii="Calibri" w:hAnsi="Calibri"/>
                <w:color w:val="auto"/>
                <w:sz w:val="16"/>
                <w:szCs w:val="22"/>
                <w:lang w:eastAsia="en-US"/>
              </w:rPr>
              <w:t>EUR</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2016-2020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 xml:space="preserve">15 </w:t>
            </w:r>
          </w:p>
        </w:tc>
      </w:tr>
      <w:tr w:rsidR="007C3B89" w:rsidRPr="007C3B89" w:rsidTr="00020223">
        <w:trPr>
          <w:trHeight w:val="698"/>
        </w:trPr>
        <w:tc>
          <w:tcPr>
            <w:tcW w:w="3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 xml:space="preserve">Nadaljnji razvoj e-storitev za </w:t>
            </w:r>
            <w:r w:rsidR="001E06F6">
              <w:rPr>
                <w:rFonts w:ascii="Calibri" w:hAnsi="Calibri"/>
                <w:color w:val="auto"/>
                <w:sz w:val="16"/>
                <w:szCs w:val="22"/>
                <w:lang w:eastAsia="en-US"/>
              </w:rPr>
              <w:t>digitalizacijo učenja in poučevanja</w:t>
            </w:r>
            <w:r w:rsidR="006A59F2">
              <w:rPr>
                <w:rFonts w:ascii="Calibri" w:hAnsi="Calibri"/>
                <w:color w:val="auto"/>
                <w:sz w:val="16"/>
                <w:szCs w:val="22"/>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 xml:space="preserve">1 mio </w:t>
            </w:r>
            <w:r>
              <w:rPr>
                <w:rFonts w:ascii="Calibri" w:hAnsi="Calibri"/>
                <w:color w:val="auto"/>
                <w:sz w:val="16"/>
                <w:szCs w:val="22"/>
                <w:lang w:eastAsia="en-US"/>
              </w:rPr>
              <w:t>EUR</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2016-2020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7</w:t>
            </w:r>
          </w:p>
        </w:tc>
      </w:tr>
      <w:tr w:rsidR="007C3B89" w:rsidRPr="007C3B89" w:rsidTr="00020223">
        <w:trPr>
          <w:trHeight w:val="64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Nadaljnji razvoj e-storitev</w:t>
            </w:r>
            <w:r w:rsidR="001E06F6">
              <w:t xml:space="preserve"> </w:t>
            </w:r>
            <w:r w:rsidR="001E06F6" w:rsidRPr="001E06F6">
              <w:rPr>
                <w:rFonts w:ascii="Calibri" w:hAnsi="Calibri"/>
                <w:color w:val="auto"/>
                <w:sz w:val="16"/>
                <w:szCs w:val="22"/>
                <w:lang w:eastAsia="en-US"/>
              </w:rPr>
              <w:t>za digitalizacijo vzgojno izobraževalnih zavodov</w:t>
            </w:r>
            <w:r w:rsidR="006A59F2">
              <w:rPr>
                <w:rFonts w:ascii="Calibri" w:hAnsi="Calibri"/>
                <w:color w:val="auto"/>
                <w:sz w:val="16"/>
                <w:szCs w:val="22"/>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 xml:space="preserve">4 mio </w:t>
            </w:r>
            <w:r>
              <w:rPr>
                <w:rFonts w:ascii="Calibri" w:hAnsi="Calibri"/>
                <w:color w:val="auto"/>
                <w:sz w:val="16"/>
                <w:szCs w:val="22"/>
                <w:lang w:eastAsia="en-US"/>
              </w:rPr>
              <w:t>EUR</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2016-2020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C3B89" w:rsidRPr="007C3B89" w:rsidRDefault="007C3B89" w:rsidP="00490B88">
            <w:pPr>
              <w:pStyle w:val="Default"/>
              <w:spacing w:before="120" w:after="120"/>
              <w:rPr>
                <w:rFonts w:ascii="Calibri" w:hAnsi="Calibri"/>
                <w:color w:val="auto"/>
                <w:sz w:val="16"/>
                <w:szCs w:val="22"/>
                <w:lang w:eastAsia="en-US"/>
              </w:rPr>
            </w:pPr>
            <w:r w:rsidRPr="007C3B89">
              <w:rPr>
                <w:rFonts w:ascii="Calibri" w:hAnsi="Calibri"/>
                <w:color w:val="auto"/>
                <w:sz w:val="16"/>
                <w:szCs w:val="22"/>
                <w:lang w:eastAsia="en-US"/>
              </w:rPr>
              <w:t>100</w:t>
            </w:r>
            <w:r w:rsidR="00C4567B">
              <w:rPr>
                <w:rFonts w:ascii="Calibri" w:hAnsi="Calibri"/>
                <w:color w:val="auto"/>
                <w:sz w:val="16"/>
                <w:szCs w:val="22"/>
                <w:lang w:eastAsia="en-US"/>
              </w:rPr>
              <w:t xml:space="preserve"> </w:t>
            </w:r>
            <w:r w:rsidRPr="007C3B89">
              <w:rPr>
                <w:rFonts w:ascii="Calibri" w:hAnsi="Calibri"/>
                <w:color w:val="auto"/>
                <w:sz w:val="16"/>
                <w:szCs w:val="22"/>
                <w:lang w:eastAsia="en-US"/>
              </w:rPr>
              <w:t>%</w:t>
            </w:r>
          </w:p>
        </w:tc>
      </w:tr>
      <w:tr w:rsidR="00326F94" w:rsidRPr="00E0662F" w:rsidTr="00020223">
        <w:trPr>
          <w:trHeight w:val="900"/>
        </w:trPr>
        <w:tc>
          <w:tcPr>
            <w:tcW w:w="3417" w:type="dxa"/>
            <w:shd w:val="clear" w:color="auto" w:fill="auto"/>
          </w:tcPr>
          <w:p w:rsidR="00326F94" w:rsidRPr="00490B88" w:rsidRDefault="001E06F6" w:rsidP="001E06F6">
            <w:pPr>
              <w:pStyle w:val="Default"/>
              <w:spacing w:before="120" w:after="120"/>
              <w:rPr>
                <w:rFonts w:ascii="Calibri" w:hAnsi="Calibri"/>
                <w:color w:val="auto"/>
                <w:sz w:val="16"/>
                <w:szCs w:val="22"/>
                <w:lang w:eastAsia="en-US"/>
              </w:rPr>
            </w:pPr>
            <w:r>
              <w:rPr>
                <w:rFonts w:ascii="Calibri" w:hAnsi="Calibri"/>
                <w:color w:val="auto"/>
                <w:sz w:val="16"/>
                <w:szCs w:val="22"/>
                <w:lang w:eastAsia="en-US"/>
              </w:rPr>
              <w:t>N</w:t>
            </w:r>
            <w:r w:rsidR="00326F94" w:rsidRPr="00490B88">
              <w:rPr>
                <w:rFonts w:ascii="Calibri" w:hAnsi="Calibri"/>
                <w:color w:val="auto"/>
                <w:sz w:val="16"/>
                <w:szCs w:val="22"/>
                <w:lang w:eastAsia="en-US"/>
              </w:rPr>
              <w:t>adaljnj</w:t>
            </w:r>
            <w:r>
              <w:rPr>
                <w:rFonts w:ascii="Calibri" w:hAnsi="Calibri"/>
                <w:color w:val="auto"/>
                <w:sz w:val="16"/>
                <w:szCs w:val="22"/>
                <w:lang w:eastAsia="en-US"/>
              </w:rPr>
              <w:t>i</w:t>
            </w:r>
            <w:r w:rsidR="00326F94" w:rsidRPr="00490B88">
              <w:rPr>
                <w:rFonts w:ascii="Calibri" w:hAnsi="Calibri"/>
                <w:color w:val="auto"/>
                <w:sz w:val="16"/>
                <w:szCs w:val="22"/>
                <w:lang w:eastAsia="en-US"/>
              </w:rPr>
              <w:t xml:space="preserve"> razvoj slovenskega javnega elektronskega arhiva (e-ARH.si) vključno z vzpostavitvijo digitalnega arhiva za filmsko in drugo avdio/video arhivsko gradivo ter centrom za digitalizacijo arhivskega gradiva.</w:t>
            </w:r>
          </w:p>
        </w:tc>
        <w:tc>
          <w:tcPr>
            <w:tcW w:w="1418" w:type="dxa"/>
            <w:shd w:val="clear" w:color="auto" w:fill="auto"/>
          </w:tcPr>
          <w:p w:rsidR="00326F94" w:rsidRPr="00490B88" w:rsidRDefault="00C4567B"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4 mio EUR</w:t>
            </w:r>
          </w:p>
        </w:tc>
        <w:tc>
          <w:tcPr>
            <w:tcW w:w="1417" w:type="dxa"/>
            <w:shd w:val="clear" w:color="auto" w:fill="auto"/>
          </w:tcPr>
          <w:p w:rsidR="00326F94" w:rsidRPr="00490B88" w:rsidRDefault="00326F94" w:rsidP="00825E48">
            <w:pPr>
              <w:pStyle w:val="Default"/>
              <w:spacing w:before="120" w:after="120"/>
              <w:rPr>
                <w:rFonts w:ascii="Calibri" w:hAnsi="Calibri"/>
                <w:color w:val="auto"/>
                <w:sz w:val="16"/>
                <w:szCs w:val="22"/>
                <w:lang w:eastAsia="en-US"/>
              </w:rPr>
            </w:pPr>
            <w:r w:rsidRPr="00490B88">
              <w:rPr>
                <w:rFonts w:ascii="Calibri" w:hAnsi="Calibri"/>
                <w:color w:val="auto"/>
                <w:sz w:val="16"/>
                <w:szCs w:val="22"/>
                <w:lang w:eastAsia="en-US"/>
              </w:rPr>
              <w:t>2016-2020</w:t>
            </w:r>
          </w:p>
        </w:tc>
        <w:tc>
          <w:tcPr>
            <w:tcW w:w="2835" w:type="dxa"/>
            <w:shd w:val="clear" w:color="auto" w:fill="auto"/>
          </w:tcPr>
          <w:p w:rsidR="00326F94" w:rsidRPr="00490B88" w:rsidRDefault="00CF5DD0" w:rsidP="00CF5DD0">
            <w:pPr>
              <w:pStyle w:val="Default"/>
              <w:spacing w:before="120" w:after="120"/>
              <w:rPr>
                <w:rFonts w:ascii="Calibri" w:hAnsi="Calibri"/>
                <w:color w:val="auto"/>
                <w:sz w:val="16"/>
                <w:szCs w:val="22"/>
                <w:lang w:eastAsia="en-US"/>
              </w:rPr>
            </w:pPr>
            <w:r>
              <w:rPr>
                <w:rFonts w:ascii="Calibri" w:hAnsi="Calibri"/>
                <w:color w:val="auto"/>
                <w:sz w:val="16"/>
                <w:szCs w:val="22"/>
                <w:lang w:eastAsia="en-US"/>
              </w:rPr>
              <w:t>Vzpostavljen digitalni arhiv za filmsko in drugo avdio/video arhivsko gradivo.</w:t>
            </w:r>
          </w:p>
        </w:tc>
      </w:tr>
      <w:tr w:rsidR="00326F94" w:rsidRPr="00E0662F" w:rsidTr="00020223">
        <w:trPr>
          <w:trHeight w:val="600"/>
        </w:trPr>
        <w:tc>
          <w:tcPr>
            <w:tcW w:w="3417" w:type="dxa"/>
            <w:shd w:val="clear" w:color="auto" w:fill="auto"/>
          </w:tcPr>
          <w:p w:rsidR="00326F94" w:rsidRPr="00490B88" w:rsidRDefault="00326F94" w:rsidP="00825E48">
            <w:pPr>
              <w:pStyle w:val="Default"/>
              <w:spacing w:before="120" w:after="120"/>
              <w:rPr>
                <w:rFonts w:ascii="Calibri" w:hAnsi="Calibri"/>
                <w:color w:val="auto"/>
                <w:sz w:val="16"/>
                <w:szCs w:val="22"/>
                <w:lang w:eastAsia="en-US"/>
              </w:rPr>
            </w:pPr>
            <w:r w:rsidRPr="00490B88">
              <w:rPr>
                <w:rFonts w:ascii="Calibri" w:hAnsi="Calibri"/>
                <w:color w:val="auto"/>
                <w:sz w:val="16"/>
                <w:szCs w:val="22"/>
                <w:lang w:eastAsia="en-US"/>
              </w:rPr>
              <w:t>Razvoj in uporaba kakovostnih digitalnih vsebin in storitev v slovenščini ter razvoj digitalnih jezikovnih tehnologij in virov v slovenščini</w:t>
            </w:r>
            <w:r w:rsidR="006A59F2">
              <w:rPr>
                <w:rFonts w:ascii="Calibri" w:hAnsi="Calibri"/>
                <w:color w:val="auto"/>
                <w:sz w:val="16"/>
                <w:szCs w:val="22"/>
                <w:lang w:eastAsia="en-US"/>
              </w:rPr>
              <w:t>.</w:t>
            </w:r>
          </w:p>
        </w:tc>
        <w:tc>
          <w:tcPr>
            <w:tcW w:w="1418" w:type="dxa"/>
            <w:shd w:val="clear" w:color="auto" w:fill="auto"/>
          </w:tcPr>
          <w:p w:rsidR="00326F94" w:rsidRPr="00490B88" w:rsidRDefault="00C4567B"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2 mio EUR</w:t>
            </w:r>
          </w:p>
        </w:tc>
        <w:tc>
          <w:tcPr>
            <w:tcW w:w="1417" w:type="dxa"/>
            <w:shd w:val="clear" w:color="auto" w:fill="auto"/>
          </w:tcPr>
          <w:p w:rsidR="00326F94" w:rsidRPr="00490B88" w:rsidRDefault="00326F94" w:rsidP="00825E48">
            <w:pPr>
              <w:pStyle w:val="Default"/>
              <w:spacing w:before="120" w:after="120"/>
              <w:rPr>
                <w:rFonts w:ascii="Calibri" w:hAnsi="Calibri"/>
                <w:color w:val="auto"/>
                <w:sz w:val="16"/>
                <w:szCs w:val="22"/>
                <w:lang w:eastAsia="en-US"/>
              </w:rPr>
            </w:pPr>
            <w:r w:rsidRPr="00490B88">
              <w:rPr>
                <w:rFonts w:ascii="Calibri" w:hAnsi="Calibri"/>
                <w:color w:val="auto"/>
                <w:sz w:val="16"/>
                <w:szCs w:val="22"/>
                <w:lang w:eastAsia="en-US"/>
              </w:rPr>
              <w:t>2016-2020</w:t>
            </w:r>
          </w:p>
        </w:tc>
        <w:tc>
          <w:tcPr>
            <w:tcW w:w="2835" w:type="dxa"/>
            <w:shd w:val="clear" w:color="auto" w:fill="auto"/>
          </w:tcPr>
          <w:p w:rsidR="00326F94" w:rsidRPr="00490B88" w:rsidRDefault="00326F94" w:rsidP="00825E48">
            <w:pPr>
              <w:pStyle w:val="Default"/>
              <w:spacing w:before="120" w:after="120"/>
              <w:rPr>
                <w:rFonts w:ascii="Calibri" w:hAnsi="Calibri"/>
                <w:color w:val="auto"/>
                <w:sz w:val="16"/>
                <w:szCs w:val="22"/>
                <w:lang w:eastAsia="en-US"/>
              </w:rPr>
            </w:pPr>
            <w:r w:rsidRPr="00490B88">
              <w:rPr>
                <w:rFonts w:ascii="Calibri" w:hAnsi="Calibri"/>
                <w:color w:val="auto"/>
                <w:sz w:val="16"/>
                <w:szCs w:val="22"/>
                <w:lang w:eastAsia="en-US"/>
              </w:rPr>
              <w:t>30</w:t>
            </w:r>
            <w:r w:rsidR="00CF5DD0">
              <w:rPr>
                <w:rFonts w:ascii="Calibri" w:hAnsi="Calibri"/>
                <w:color w:val="auto"/>
                <w:sz w:val="16"/>
                <w:szCs w:val="22"/>
                <w:lang w:eastAsia="en-US"/>
              </w:rPr>
              <w:t xml:space="preserve"> novih digitalnih vsebin</w:t>
            </w:r>
          </w:p>
        </w:tc>
      </w:tr>
      <w:tr w:rsidR="00326F94" w:rsidRPr="00E0662F" w:rsidTr="00020223">
        <w:trPr>
          <w:trHeight w:val="900"/>
        </w:trPr>
        <w:tc>
          <w:tcPr>
            <w:tcW w:w="3417" w:type="dxa"/>
            <w:shd w:val="clear" w:color="auto" w:fill="auto"/>
          </w:tcPr>
          <w:p w:rsidR="00326F94" w:rsidRPr="00490B88" w:rsidRDefault="00326F94" w:rsidP="00825E48">
            <w:pPr>
              <w:pStyle w:val="Default"/>
              <w:spacing w:before="120" w:after="120"/>
              <w:rPr>
                <w:rFonts w:ascii="Calibri" w:hAnsi="Calibri"/>
                <w:color w:val="auto"/>
                <w:sz w:val="16"/>
                <w:szCs w:val="22"/>
                <w:lang w:eastAsia="en-US"/>
              </w:rPr>
            </w:pPr>
            <w:r w:rsidRPr="00490B88">
              <w:rPr>
                <w:rFonts w:ascii="Calibri" w:hAnsi="Calibri"/>
                <w:color w:val="auto"/>
                <w:sz w:val="16"/>
                <w:szCs w:val="22"/>
                <w:lang w:eastAsia="en-US"/>
              </w:rPr>
              <w:t>Vzpostavitev mreže za trajno hrambo digitalnih kulturnih vsebin in zagotovitev trajne hrambe digitalnih vsebin za ključne vsebine na področju kulture.</w:t>
            </w:r>
          </w:p>
        </w:tc>
        <w:tc>
          <w:tcPr>
            <w:tcW w:w="1418" w:type="dxa"/>
            <w:shd w:val="clear" w:color="auto" w:fill="auto"/>
          </w:tcPr>
          <w:p w:rsidR="00326F94" w:rsidRPr="00490B88" w:rsidRDefault="00C4567B" w:rsidP="001E06F6">
            <w:pPr>
              <w:pStyle w:val="Default"/>
              <w:spacing w:before="120" w:after="120"/>
              <w:rPr>
                <w:rFonts w:ascii="Calibri" w:hAnsi="Calibri"/>
                <w:color w:val="auto"/>
                <w:sz w:val="16"/>
                <w:szCs w:val="22"/>
                <w:lang w:eastAsia="en-US"/>
              </w:rPr>
            </w:pPr>
            <w:r>
              <w:rPr>
                <w:rFonts w:ascii="Calibri" w:hAnsi="Calibri"/>
                <w:color w:val="auto"/>
                <w:sz w:val="16"/>
                <w:szCs w:val="22"/>
                <w:lang w:eastAsia="en-US"/>
              </w:rPr>
              <w:t>3 mio EUR</w:t>
            </w:r>
          </w:p>
        </w:tc>
        <w:tc>
          <w:tcPr>
            <w:tcW w:w="1417" w:type="dxa"/>
            <w:shd w:val="clear" w:color="auto" w:fill="auto"/>
          </w:tcPr>
          <w:p w:rsidR="00326F94" w:rsidRPr="00490B88" w:rsidRDefault="00C4567B" w:rsidP="00825E48">
            <w:pPr>
              <w:pStyle w:val="Default"/>
              <w:spacing w:before="120" w:after="120"/>
              <w:rPr>
                <w:rFonts w:ascii="Calibri" w:hAnsi="Calibri"/>
                <w:color w:val="auto"/>
                <w:sz w:val="16"/>
                <w:szCs w:val="22"/>
                <w:lang w:eastAsia="en-US"/>
              </w:rPr>
            </w:pPr>
            <w:r w:rsidRPr="00490B88">
              <w:rPr>
                <w:rFonts w:ascii="Calibri" w:hAnsi="Calibri"/>
                <w:color w:val="auto"/>
                <w:sz w:val="16"/>
                <w:szCs w:val="22"/>
                <w:lang w:eastAsia="en-US"/>
              </w:rPr>
              <w:t>2016-2020</w:t>
            </w:r>
          </w:p>
        </w:tc>
        <w:tc>
          <w:tcPr>
            <w:tcW w:w="2835" w:type="dxa"/>
            <w:shd w:val="clear" w:color="auto" w:fill="auto"/>
          </w:tcPr>
          <w:p w:rsidR="00326F94" w:rsidRPr="00825E48" w:rsidRDefault="00CF5DD0" w:rsidP="00825E48">
            <w:pPr>
              <w:pStyle w:val="Default"/>
              <w:spacing w:before="120" w:after="120"/>
              <w:rPr>
                <w:rFonts w:ascii="Calibri" w:hAnsi="Calibri"/>
                <w:color w:val="auto"/>
                <w:sz w:val="16"/>
                <w:szCs w:val="22"/>
                <w:highlight w:val="red"/>
                <w:lang w:eastAsia="en-US"/>
              </w:rPr>
            </w:pPr>
            <w:r>
              <w:rPr>
                <w:rFonts w:ascii="Calibri" w:hAnsi="Calibri"/>
                <w:color w:val="auto"/>
                <w:sz w:val="16"/>
                <w:szCs w:val="22"/>
                <w:lang w:eastAsia="en-US"/>
              </w:rPr>
              <w:t>Vzpostavljena mreža za trajno hrambo digitalnih kulturnih vsebin.</w:t>
            </w:r>
          </w:p>
        </w:tc>
      </w:tr>
    </w:tbl>
    <w:p w:rsidR="009A6E35" w:rsidRPr="004C1D1E" w:rsidRDefault="009A6E35" w:rsidP="00825E48">
      <w:pPr>
        <w:spacing w:after="120" w:line="240" w:lineRule="auto"/>
        <w:jc w:val="both"/>
      </w:pPr>
    </w:p>
    <w:p w:rsidR="0029789B" w:rsidRPr="004C1D1E" w:rsidRDefault="0029789B" w:rsidP="00D250E7">
      <w:pPr>
        <w:pStyle w:val="Naslov2"/>
      </w:pPr>
      <w:bookmarkStart w:id="662" w:name="_Toc413160476"/>
      <w:bookmarkStart w:id="663" w:name="_Toc413160900"/>
      <w:bookmarkStart w:id="664" w:name="_Toc413161316"/>
      <w:bookmarkStart w:id="665" w:name="_Toc413079299"/>
      <w:bookmarkStart w:id="666" w:name="_Toc413079698"/>
      <w:bookmarkStart w:id="667" w:name="_Toc413160477"/>
      <w:bookmarkStart w:id="668" w:name="_Toc413160901"/>
      <w:bookmarkStart w:id="669" w:name="_Toc413161317"/>
      <w:bookmarkStart w:id="670" w:name="_Toc392235359"/>
      <w:bookmarkStart w:id="671" w:name="_Toc412813435"/>
      <w:bookmarkStart w:id="672" w:name="_Toc412813437"/>
      <w:bookmarkStart w:id="673" w:name="_Toc412813441"/>
      <w:bookmarkStart w:id="674" w:name="_Toc412813444"/>
      <w:bookmarkStart w:id="675" w:name="_Toc412813447"/>
      <w:bookmarkStart w:id="676" w:name="_Toc412813450"/>
      <w:bookmarkStart w:id="677" w:name="_Toc412813451"/>
      <w:bookmarkStart w:id="678" w:name="_Toc412813453"/>
      <w:bookmarkStart w:id="679" w:name="_Toc412813458"/>
      <w:bookmarkStart w:id="680" w:name="_Toc437003704"/>
      <w:bookmarkStart w:id="681" w:name="_Toc412465809"/>
      <w:bookmarkStart w:id="682" w:name="_Toc438463316"/>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Pr="004C1D1E">
        <w:lastRenderedPageBreak/>
        <w:t>Digitalno podjetništvo</w:t>
      </w:r>
      <w:bookmarkEnd w:id="680"/>
      <w:bookmarkEnd w:id="682"/>
    </w:p>
    <w:p w:rsidR="0029789B" w:rsidRPr="004C1D1E" w:rsidRDefault="0029789B" w:rsidP="00DD0178">
      <w:pPr>
        <w:pStyle w:val="Naslov3"/>
      </w:pPr>
      <w:bookmarkStart w:id="683" w:name="_Toc437003705"/>
      <w:bookmarkStart w:id="684" w:name="_Toc438463317"/>
      <w:r w:rsidRPr="004C1D1E">
        <w:t>Pomen področja</w:t>
      </w:r>
      <w:bookmarkEnd w:id="683"/>
      <w:bookmarkEnd w:id="684"/>
    </w:p>
    <w:p w:rsidR="0052523D" w:rsidRPr="004C1D1E" w:rsidRDefault="007325EA" w:rsidP="00172449">
      <w:pPr>
        <w:shd w:val="clear" w:color="auto" w:fill="FFFFFF"/>
        <w:jc w:val="both"/>
      </w:pPr>
      <w:r w:rsidRPr="004C1D1E">
        <w:t>Napredne</w:t>
      </w:r>
      <w:r w:rsidR="0052523D" w:rsidRPr="004C1D1E">
        <w:t xml:space="preserve"> digitalne tehnologije omogočajo </w:t>
      </w:r>
      <w:r w:rsidR="00F33F32" w:rsidRPr="004C1D1E">
        <w:t>spreminjanje obstoječih in oblikovanje novih poslovnih modelov, razvoj novih izdelkov in storitev</w:t>
      </w:r>
      <w:r w:rsidR="00735C45">
        <w:t xml:space="preserve"> ter</w:t>
      </w:r>
      <w:r w:rsidR="00F33F32" w:rsidRPr="004C1D1E">
        <w:t xml:space="preserve"> povečujejo učinkovitost in konkurenčnost</w:t>
      </w:r>
      <w:r w:rsidR="0046662B" w:rsidRPr="004C1D1E">
        <w:t xml:space="preserve"> gospodarstva</w:t>
      </w:r>
      <w:r w:rsidR="00F33F32" w:rsidRPr="004C1D1E">
        <w:t xml:space="preserve">. </w:t>
      </w:r>
      <w:r w:rsidR="0052523D" w:rsidRPr="004C1D1E">
        <w:t>Digitalizacija ima velik potencial rasti, saj se ocenjuje, da lahko digitalno proaktivna podjetja poslujejo do desetkrat bolje kot istovrstna podjetja</w:t>
      </w:r>
      <w:r w:rsidR="002A7B7F" w:rsidRPr="004C1D1E">
        <w:t>, ki digitalnih tehnologij še ne uporabljajo</w:t>
      </w:r>
      <w:r w:rsidR="0052523D" w:rsidRPr="004C1D1E">
        <w:t xml:space="preserve">. </w:t>
      </w:r>
      <w:r w:rsidR="00CC4E00" w:rsidRPr="004C1D1E">
        <w:t>Digitalizacija poslovnih procesov lahko pomembno izboljša prilagodljivost poslovnih procesov, poveča učinkovitost, inovativnost in s tem konkurenčnost v novem digitalnem poslovnem in družbenem okolju.</w:t>
      </w:r>
    </w:p>
    <w:p w:rsidR="0052523D" w:rsidRPr="004C1D1E" w:rsidRDefault="0052523D" w:rsidP="00172449">
      <w:pPr>
        <w:shd w:val="clear" w:color="auto" w:fill="FFFFFF"/>
        <w:jc w:val="both"/>
      </w:pPr>
      <w:r w:rsidRPr="004C1D1E">
        <w:t xml:space="preserve">Doslej Slovenija še ni izkoristila svojega digitalnega potenciala. </w:t>
      </w:r>
      <w:r w:rsidR="004666F8" w:rsidRPr="004C1D1E">
        <w:t xml:space="preserve">Glede na </w:t>
      </w:r>
      <w:r w:rsidR="00870C5E" w:rsidRPr="004C1D1E">
        <w:t>načrte nekaterih najpomembnejših</w:t>
      </w:r>
      <w:r w:rsidR="00033894" w:rsidRPr="004C1D1E">
        <w:t xml:space="preserve"> gospodarsk</w:t>
      </w:r>
      <w:r w:rsidR="00870C5E" w:rsidRPr="004C1D1E">
        <w:t>ih partneric</w:t>
      </w:r>
      <w:r w:rsidR="00033894" w:rsidRPr="004C1D1E">
        <w:t xml:space="preserve"> Slovenija nima druge izbire, kot da sprejme ukrepe za digitalizacijo industrije in da tako vsaj ohrani ali izboljša svoj konkurenčni položaj na EU in mednarodnih trgih. </w:t>
      </w:r>
      <w:r w:rsidRPr="004C1D1E">
        <w:t xml:space="preserve">Preoblikovanje oz. digitalizacija obstoječega </w:t>
      </w:r>
      <w:r w:rsidR="00CC4E00" w:rsidRPr="004C1D1E">
        <w:t xml:space="preserve">gospodarstva, podjetij in tovarn </w:t>
      </w:r>
      <w:r w:rsidR="00870C5E" w:rsidRPr="004C1D1E">
        <w:t xml:space="preserve">je najpomembnejša </w:t>
      </w:r>
      <w:r w:rsidRPr="004C1D1E">
        <w:t>digitalna priložnost za Slovenijo v obdobju do leta 2020.</w:t>
      </w:r>
      <w:r w:rsidR="007325EA" w:rsidRPr="004C1D1E">
        <w:t xml:space="preserve"> </w:t>
      </w:r>
      <w:r w:rsidRPr="004C1D1E">
        <w:t>Slovenija mora v celoti izkoristiti razvojne možnosti digitalizacije, da postane konkurenčnejša in privlačnejša za naložbe in poslovanje.</w:t>
      </w:r>
      <w:r w:rsidR="0017632F" w:rsidRPr="004C1D1E">
        <w:t xml:space="preserve"> Digitalizacija industrije je tako tudi pogoj za </w:t>
      </w:r>
      <w:r w:rsidR="007325EA" w:rsidRPr="004C1D1E">
        <w:t>digitalno rast in nova digitalna delovna mesta.</w:t>
      </w:r>
    </w:p>
    <w:p w:rsidR="0052523D" w:rsidRPr="004C1D1E" w:rsidRDefault="00A37384" w:rsidP="00172449">
      <w:pPr>
        <w:shd w:val="clear" w:color="auto" w:fill="FFFFFF"/>
        <w:jc w:val="both"/>
        <w:rPr>
          <w:szCs w:val="24"/>
        </w:rPr>
      </w:pPr>
      <w:r w:rsidRPr="004C1D1E">
        <w:t xml:space="preserve">Za prehod v </w:t>
      </w:r>
      <w:r w:rsidR="0052523D" w:rsidRPr="004C1D1E">
        <w:t>digitalno podjetništvo</w:t>
      </w:r>
      <w:r w:rsidRPr="004C1D1E">
        <w:t xml:space="preserve"> je nujno potrebna jasna </w:t>
      </w:r>
      <w:r w:rsidR="00CC4E00" w:rsidRPr="004C1D1E">
        <w:t>strateška</w:t>
      </w:r>
      <w:r w:rsidRPr="004C1D1E">
        <w:t xml:space="preserve"> usmeritev Slovenije na vseh področjih, </w:t>
      </w:r>
      <w:r w:rsidR="00D379FD" w:rsidRPr="004C1D1E">
        <w:t>od zagot</w:t>
      </w:r>
      <w:r w:rsidR="005677F2" w:rsidRPr="004C1D1E">
        <w:t xml:space="preserve">ovitve digitalne infrastrukture in </w:t>
      </w:r>
      <w:r w:rsidR="00AF67AE" w:rsidRPr="004C1D1E">
        <w:t xml:space="preserve">spodbujanja </w:t>
      </w:r>
      <w:r w:rsidR="005677F2" w:rsidRPr="004C1D1E">
        <w:t>raziskav</w:t>
      </w:r>
      <w:r w:rsidR="00AF67AE" w:rsidRPr="004C1D1E">
        <w:t>, razvoja in inovacij</w:t>
      </w:r>
      <w:r w:rsidR="00D379FD" w:rsidRPr="004C1D1E">
        <w:t xml:space="preserve">, do </w:t>
      </w:r>
      <w:r w:rsidRPr="004C1D1E">
        <w:t>podpor</w:t>
      </w:r>
      <w:r w:rsidR="00D379FD" w:rsidRPr="004C1D1E">
        <w:t>e</w:t>
      </w:r>
      <w:r w:rsidRPr="004C1D1E">
        <w:t xml:space="preserve"> v obliki finančnih spodbud in promocij</w:t>
      </w:r>
      <w:r w:rsidR="00D379FD" w:rsidRPr="004C1D1E">
        <w:t>e</w:t>
      </w:r>
      <w:r w:rsidRPr="004C1D1E">
        <w:t xml:space="preserve"> digitalizacije. </w:t>
      </w:r>
      <w:r w:rsidR="00D827CB">
        <w:t>Treba</w:t>
      </w:r>
      <w:r w:rsidR="00CC4E00" w:rsidRPr="004C1D1E">
        <w:t xml:space="preserve"> je izvesti ukrepe za</w:t>
      </w:r>
      <w:r w:rsidRPr="004C1D1E">
        <w:t xml:space="preserve"> svetovanj</w:t>
      </w:r>
      <w:r w:rsidR="00CC4E00" w:rsidRPr="004C1D1E">
        <w:t>e</w:t>
      </w:r>
      <w:r w:rsidRPr="004C1D1E">
        <w:t xml:space="preserve"> in podporn</w:t>
      </w:r>
      <w:r w:rsidR="00CC4E00" w:rsidRPr="004C1D1E">
        <w:t>e</w:t>
      </w:r>
      <w:r w:rsidRPr="004C1D1E">
        <w:t xml:space="preserve"> </w:t>
      </w:r>
      <w:r w:rsidR="00CC4E00" w:rsidRPr="004C1D1E">
        <w:t>storitve</w:t>
      </w:r>
      <w:r w:rsidRPr="004C1D1E">
        <w:t>, ki bodo omogočili polno izrabo prednosti digitalnih tehnologij.</w:t>
      </w:r>
      <w:r w:rsidR="007325EA" w:rsidRPr="004C1D1E">
        <w:t xml:space="preserve"> Treba je </w:t>
      </w:r>
      <w:r w:rsidR="004436A1" w:rsidRPr="004C1D1E">
        <w:t xml:space="preserve">olajšati dostop do finančnih sredstev, </w:t>
      </w:r>
      <w:r w:rsidR="007325EA" w:rsidRPr="004C1D1E">
        <w:t>izboljšati</w:t>
      </w:r>
      <w:r w:rsidR="004436A1" w:rsidRPr="004C1D1E">
        <w:t xml:space="preserve"> digitalna znanja in veščine, krepiti podjetniško kulturo,</w:t>
      </w:r>
      <w:r w:rsidR="009D43D3" w:rsidRPr="004C1D1E">
        <w:t xml:space="preserve"> povezovati podjetja, raziskovalce in izobraževalne ustanove,</w:t>
      </w:r>
      <w:r w:rsidR="004436A1" w:rsidRPr="004C1D1E">
        <w:t xml:space="preserve"> </w:t>
      </w:r>
      <w:r w:rsidR="007325EA" w:rsidRPr="004C1D1E">
        <w:t>pov</w:t>
      </w:r>
      <w:r w:rsidR="004436A1" w:rsidRPr="004C1D1E">
        <w:t xml:space="preserve">ečati število strokovnjakov </w:t>
      </w:r>
      <w:r w:rsidR="00735C45">
        <w:t xml:space="preserve">za </w:t>
      </w:r>
      <w:r w:rsidR="00735C45" w:rsidRPr="004C1D1E">
        <w:t xml:space="preserve">IKT </w:t>
      </w:r>
      <w:r w:rsidR="004436A1" w:rsidRPr="004C1D1E">
        <w:t>ter oblikovati spodbudno zakonodajno in regulatorno okolje za razvoj digitalnega podjetništva in poslovanja v kibernetskem prostoru.</w:t>
      </w:r>
    </w:p>
    <w:p w:rsidR="0029789B" w:rsidRPr="004C1D1E" w:rsidRDefault="00857580" w:rsidP="0029789B">
      <w:pPr>
        <w:jc w:val="both"/>
      </w:pPr>
      <w:r w:rsidRPr="004C1D1E">
        <w:rPr>
          <w:rStyle w:val="hps"/>
          <w:color w:val="222222"/>
        </w:rPr>
        <w:t>Z v</w:t>
      </w:r>
      <w:r w:rsidR="0029789B" w:rsidRPr="004C1D1E">
        <w:rPr>
          <w:rStyle w:val="hps"/>
          <w:color w:val="222222"/>
        </w:rPr>
        <w:t>laganj</w:t>
      </w:r>
      <w:r w:rsidRPr="004C1D1E">
        <w:rPr>
          <w:rStyle w:val="hps"/>
          <w:color w:val="222222"/>
        </w:rPr>
        <w:t>em</w:t>
      </w:r>
      <w:r w:rsidR="0029789B" w:rsidRPr="004C1D1E">
        <w:rPr>
          <w:rStyle w:val="hps"/>
          <w:color w:val="222222"/>
        </w:rPr>
        <w:t xml:space="preserve"> v raziskave in tehnološki razvoj</w:t>
      </w:r>
      <w:r w:rsidR="004436A1" w:rsidRPr="004C1D1E">
        <w:rPr>
          <w:rStyle w:val="hps"/>
          <w:color w:val="222222"/>
        </w:rPr>
        <w:t xml:space="preserve"> </w:t>
      </w:r>
      <w:r w:rsidRPr="004C1D1E">
        <w:rPr>
          <w:rStyle w:val="hps"/>
          <w:color w:val="222222"/>
        </w:rPr>
        <w:t>bo Slovenija</w:t>
      </w:r>
      <w:r w:rsidR="004436A1" w:rsidRPr="004C1D1E">
        <w:rPr>
          <w:rStyle w:val="hps"/>
          <w:color w:val="222222"/>
        </w:rPr>
        <w:t xml:space="preserve"> poveča</w:t>
      </w:r>
      <w:r w:rsidRPr="004C1D1E">
        <w:rPr>
          <w:rStyle w:val="hps"/>
          <w:color w:val="222222"/>
        </w:rPr>
        <w:t xml:space="preserve">la delež inovacijsko aktivnih podjetij in </w:t>
      </w:r>
      <w:r w:rsidR="004436A1" w:rsidRPr="004C1D1E">
        <w:rPr>
          <w:rStyle w:val="hps"/>
          <w:color w:val="222222"/>
        </w:rPr>
        <w:t>števil</w:t>
      </w:r>
      <w:r w:rsidRPr="004C1D1E">
        <w:rPr>
          <w:rStyle w:val="hps"/>
          <w:color w:val="222222"/>
        </w:rPr>
        <w:t>o</w:t>
      </w:r>
      <w:r w:rsidR="004436A1" w:rsidRPr="004C1D1E">
        <w:rPr>
          <w:rStyle w:val="hps"/>
          <w:color w:val="222222"/>
        </w:rPr>
        <w:t xml:space="preserve"> visokotehnoloških patentov</w:t>
      </w:r>
      <w:r w:rsidR="0029789B" w:rsidRPr="004C1D1E">
        <w:rPr>
          <w:rStyle w:val="hps"/>
          <w:color w:val="222222"/>
        </w:rPr>
        <w:t xml:space="preserve"> </w:t>
      </w:r>
      <w:r w:rsidR="005677F2" w:rsidRPr="004C1D1E">
        <w:rPr>
          <w:rStyle w:val="hps"/>
          <w:color w:val="222222"/>
        </w:rPr>
        <w:t>na področju IKT</w:t>
      </w:r>
      <w:r w:rsidRPr="004C1D1E">
        <w:rPr>
          <w:rStyle w:val="hps"/>
          <w:color w:val="222222"/>
        </w:rPr>
        <w:t xml:space="preserve">, kar bo pripomoglo k </w:t>
      </w:r>
      <w:r w:rsidR="005677F2" w:rsidRPr="004C1D1E">
        <w:rPr>
          <w:rStyle w:val="hps"/>
          <w:color w:val="222222"/>
        </w:rPr>
        <w:t>vzpostavit</w:t>
      </w:r>
      <w:r w:rsidRPr="004C1D1E">
        <w:rPr>
          <w:rStyle w:val="hps"/>
          <w:color w:val="222222"/>
        </w:rPr>
        <w:t>vi</w:t>
      </w:r>
      <w:r w:rsidR="005677F2" w:rsidRPr="004C1D1E">
        <w:rPr>
          <w:rStyle w:val="hps"/>
          <w:color w:val="222222"/>
        </w:rPr>
        <w:t xml:space="preserve"> inovativnega okolja in</w:t>
      </w:r>
      <w:r w:rsidR="005677F2" w:rsidRPr="004C1D1E" w:rsidDel="004436A1">
        <w:rPr>
          <w:rStyle w:val="hps"/>
          <w:color w:val="222222"/>
        </w:rPr>
        <w:t xml:space="preserve"> </w:t>
      </w:r>
      <w:r w:rsidR="0029789B" w:rsidRPr="004C1D1E">
        <w:rPr>
          <w:rStyle w:val="hps"/>
          <w:color w:val="222222"/>
        </w:rPr>
        <w:t>boljš</w:t>
      </w:r>
      <w:r w:rsidRPr="004C1D1E">
        <w:rPr>
          <w:rStyle w:val="hps"/>
          <w:color w:val="222222"/>
        </w:rPr>
        <w:t>i</w:t>
      </w:r>
      <w:r w:rsidR="0029789B" w:rsidRPr="004C1D1E">
        <w:rPr>
          <w:rStyle w:val="hps"/>
          <w:color w:val="222222"/>
        </w:rPr>
        <w:t xml:space="preserve"> konkurenčn</w:t>
      </w:r>
      <w:r w:rsidRPr="004C1D1E">
        <w:rPr>
          <w:rStyle w:val="hps"/>
          <w:color w:val="222222"/>
        </w:rPr>
        <w:t>osti</w:t>
      </w:r>
      <w:r w:rsidR="0029789B" w:rsidRPr="004C1D1E">
        <w:rPr>
          <w:rStyle w:val="hps"/>
          <w:color w:val="222222"/>
        </w:rPr>
        <w:t xml:space="preserve"> </w:t>
      </w:r>
      <w:r w:rsidR="005677F2" w:rsidRPr="004C1D1E">
        <w:rPr>
          <w:rStyle w:val="hps"/>
          <w:color w:val="222222"/>
        </w:rPr>
        <w:t xml:space="preserve">sektorja IKT. </w:t>
      </w:r>
      <w:r w:rsidR="0029789B" w:rsidRPr="004C1D1E">
        <w:t>Sredstva programa Obzorje 2020 lahko pomembno prispevajo k podpori RRI</w:t>
      </w:r>
      <w:r w:rsidR="00561F92">
        <w:t>-</w:t>
      </w:r>
      <w:r w:rsidR="0029789B" w:rsidRPr="004C1D1E">
        <w:t xml:space="preserve">aktivnostim podjetij in raziskovalnih organizacij, </w:t>
      </w:r>
      <w:r w:rsidR="00561F92">
        <w:t>so</w:t>
      </w:r>
      <w:r w:rsidR="00561F92" w:rsidRPr="004C1D1E">
        <w:t xml:space="preserve"> </w:t>
      </w:r>
      <w:r w:rsidR="0029789B" w:rsidRPr="004C1D1E">
        <w:t xml:space="preserve">potencial za širjenje partnerstev, poslovnih mrež in trgov. </w:t>
      </w:r>
      <w:r w:rsidR="00AF67AE" w:rsidRPr="004C1D1E">
        <w:t xml:space="preserve">Slovenija bo s </w:t>
      </w:r>
      <w:proofErr w:type="spellStart"/>
      <w:r w:rsidR="00AF67AE" w:rsidRPr="004C1D1E">
        <w:t>predkomercialnim</w:t>
      </w:r>
      <w:proofErr w:type="spellEnd"/>
      <w:r w:rsidR="00AF67AE" w:rsidRPr="004C1D1E">
        <w:t xml:space="preserve"> javnim naročanjem na področju računalništva v oblaku, prihodnjega interneta in masovnih podatkov </w:t>
      </w:r>
      <w:r w:rsidR="000A50CC">
        <w:t>ter</w:t>
      </w:r>
      <w:r w:rsidR="000A50CC" w:rsidRPr="004C1D1E">
        <w:t xml:space="preserve"> </w:t>
      </w:r>
      <w:r w:rsidR="00AF67AE" w:rsidRPr="004C1D1E">
        <w:t>s finančnim spodbujanjem RRI</w:t>
      </w:r>
      <w:r w:rsidR="00D827CB">
        <w:t>-</w:t>
      </w:r>
      <w:r w:rsidR="00AF67AE" w:rsidRPr="004C1D1E">
        <w:t>projektov za oblikovanje odprtih standardiziranih platform</w:t>
      </w:r>
      <w:r w:rsidR="00D50114" w:rsidRPr="004C1D1E">
        <w:t xml:space="preserve"> in razvoj novih tehnologij, izdelkov in storitev, </w:t>
      </w:r>
      <w:r w:rsidR="00AF67AE" w:rsidRPr="004C1D1E">
        <w:t>industrijo spodbujala k razvoju inovativnih izdelkov in storitev ter čimprejšnji prehod na trg.</w:t>
      </w:r>
      <w:r w:rsidR="00844D95" w:rsidRPr="004C1D1E">
        <w:t xml:space="preserve"> Odprte standardizirane tehnološke platforme so pogoj za razvojno sodelovanje med podjetji, za razvoj celovitih konvergenčnih IKT</w:t>
      </w:r>
      <w:r w:rsidR="00D827CB">
        <w:t>-</w:t>
      </w:r>
      <w:r w:rsidR="00844D95" w:rsidRPr="004C1D1E">
        <w:t xml:space="preserve">rešitev in nastopanje na tujih trgih. Hkrati bodo </w:t>
      </w:r>
      <w:r w:rsidR="00CA63F8" w:rsidRPr="004C1D1E">
        <w:t xml:space="preserve">v nacionalnem okviru </w:t>
      </w:r>
      <w:r w:rsidR="00844D95" w:rsidRPr="004C1D1E">
        <w:t>omogoč</w:t>
      </w:r>
      <w:r w:rsidR="00CA63F8" w:rsidRPr="004C1D1E">
        <w:t xml:space="preserve">ile </w:t>
      </w:r>
      <w:r w:rsidR="00844D95" w:rsidRPr="004C1D1E">
        <w:t xml:space="preserve">doseganje </w:t>
      </w:r>
      <w:proofErr w:type="spellStart"/>
      <w:r w:rsidR="00844D95" w:rsidRPr="004C1D1E">
        <w:t>sinergijskih</w:t>
      </w:r>
      <w:proofErr w:type="spellEnd"/>
      <w:r w:rsidR="00844D95" w:rsidRPr="004C1D1E">
        <w:t xml:space="preserve"> učinkov </w:t>
      </w:r>
      <w:r w:rsidR="00CA63F8" w:rsidRPr="004C1D1E">
        <w:t xml:space="preserve">pri investicijah v gospodarsko infrastrukturo. </w:t>
      </w:r>
      <w:r w:rsidR="0029789B" w:rsidRPr="004C1D1E">
        <w:rPr>
          <w:rStyle w:val="hps"/>
          <w:color w:val="222222"/>
        </w:rPr>
        <w:t>Poleg neposrednih vlaganj je treb</w:t>
      </w:r>
      <w:r w:rsidR="00D827CB">
        <w:rPr>
          <w:rStyle w:val="hps"/>
          <w:color w:val="222222"/>
        </w:rPr>
        <w:t>a</w:t>
      </w:r>
      <w:r w:rsidR="0029789B" w:rsidRPr="004C1D1E">
        <w:rPr>
          <w:rStyle w:val="hps"/>
          <w:color w:val="222222"/>
        </w:rPr>
        <w:t xml:space="preserve"> zagotoviti tudi ustrezno poslovno okolje, ki bo omogočalo in spodbujalo uspešna IKT</w:t>
      </w:r>
      <w:r w:rsidR="00D827CB">
        <w:rPr>
          <w:rStyle w:val="hps"/>
          <w:color w:val="222222"/>
        </w:rPr>
        <w:t>-</w:t>
      </w:r>
      <w:r w:rsidR="0029789B" w:rsidRPr="004C1D1E">
        <w:rPr>
          <w:rStyle w:val="hps"/>
          <w:color w:val="222222"/>
        </w:rPr>
        <w:t>podjetja, da ostanejo v Sloveniji. Internet postaja ključna gospodarska infrastruktura, ki korenito spreminja podjetja, poslovanje in služi kot platforma za inovacije. Slovenija mora vzpostaviti spodbudn</w:t>
      </w:r>
      <w:r w:rsidR="002A7B7F" w:rsidRPr="004C1D1E">
        <w:rPr>
          <w:rStyle w:val="hps"/>
          <w:color w:val="222222"/>
        </w:rPr>
        <w:t>o poslovno okolje</w:t>
      </w:r>
      <w:r w:rsidR="0029789B" w:rsidRPr="004C1D1E">
        <w:rPr>
          <w:rStyle w:val="hps"/>
          <w:color w:val="222222"/>
        </w:rPr>
        <w:t xml:space="preserve"> za novoustanovljena oziroma start-up </w:t>
      </w:r>
      <w:r w:rsidR="002A7B7F" w:rsidRPr="004C1D1E">
        <w:rPr>
          <w:rStyle w:val="hps"/>
          <w:color w:val="222222"/>
        </w:rPr>
        <w:t>IKT</w:t>
      </w:r>
      <w:r w:rsidR="00D827CB">
        <w:rPr>
          <w:rStyle w:val="hps"/>
          <w:color w:val="222222"/>
        </w:rPr>
        <w:t>-</w:t>
      </w:r>
      <w:r w:rsidR="0029789B" w:rsidRPr="004C1D1E">
        <w:rPr>
          <w:rStyle w:val="hps"/>
          <w:color w:val="222222"/>
        </w:rPr>
        <w:t xml:space="preserve">podjetja </w:t>
      </w:r>
      <w:r w:rsidR="00D827CB">
        <w:rPr>
          <w:rStyle w:val="hps"/>
          <w:color w:val="222222"/>
        </w:rPr>
        <w:t>ter</w:t>
      </w:r>
      <w:r w:rsidR="00D827CB" w:rsidRPr="004C1D1E">
        <w:rPr>
          <w:rStyle w:val="hps"/>
          <w:color w:val="222222"/>
        </w:rPr>
        <w:t xml:space="preserve"> </w:t>
      </w:r>
      <w:r w:rsidR="002A7B7F" w:rsidRPr="004C1D1E">
        <w:rPr>
          <w:rStyle w:val="hps"/>
          <w:color w:val="222222"/>
        </w:rPr>
        <w:t>ustrezno podporno okolje za njihov razvoj in internacionalizacijo poslovanja.</w:t>
      </w:r>
    </w:p>
    <w:p w:rsidR="0029789B" w:rsidRPr="004C1D1E" w:rsidRDefault="0029789B" w:rsidP="0029789B">
      <w:pPr>
        <w:jc w:val="both"/>
      </w:pPr>
      <w:r w:rsidRPr="004C1D1E">
        <w:t xml:space="preserve">Podpora internetnim start-up podjetjem mora temeljiti na celovitem spodbudnem razvojnem okolju, ki vključuje nabor namenskih podpornih storitev (izobraževanje, mentorstvo, IKT in druga </w:t>
      </w:r>
      <w:r w:rsidRPr="004C1D1E">
        <w:lastRenderedPageBreak/>
        <w:t>infrastrukturna podpora), in na neposredni finančni podpori posameznih projektov. Za učinkovito podporo razvoja internetnega start-up podjetništva je treba povezati ključne deležnike (državne in</w:t>
      </w:r>
      <w:r w:rsidR="00561F92">
        <w:t>s</w:t>
      </w:r>
      <w:r w:rsidRPr="004C1D1E">
        <w:t>titucije, gospodarstvo, sektorska združenja, raziskovalne in izobraževalne in</w:t>
      </w:r>
      <w:r w:rsidR="00561F92">
        <w:t>s</w:t>
      </w:r>
      <w:r w:rsidRPr="004C1D1E">
        <w:t>titucije). Zaradi specifičnih potreb internetnih start-up podjetij se ob uporabi mehanizmov splošnega podpornega okolja za zagonska podjetja dodatno izvede</w:t>
      </w:r>
      <w:r w:rsidR="007E27A8">
        <w:t>jo</w:t>
      </w:r>
      <w:r w:rsidRPr="004C1D1E">
        <w:t xml:space="preserve"> njim prilagojen</w:t>
      </w:r>
      <w:r w:rsidR="007E27A8">
        <w:t>i</w:t>
      </w:r>
      <w:r w:rsidRPr="004C1D1E">
        <w:t xml:space="preserve"> spodbujevaln</w:t>
      </w:r>
      <w:r w:rsidR="007E27A8">
        <w:t>i</w:t>
      </w:r>
      <w:r w:rsidRPr="004C1D1E">
        <w:t xml:space="preserve"> namensk</w:t>
      </w:r>
      <w:r w:rsidR="007E27A8">
        <w:t>i</w:t>
      </w:r>
      <w:r w:rsidRPr="004C1D1E">
        <w:t xml:space="preserve"> ukrep</w:t>
      </w:r>
      <w:r w:rsidR="007E27A8">
        <w:t>i</w:t>
      </w:r>
      <w:r w:rsidRPr="004C1D1E">
        <w:t xml:space="preserve"> (povezovanje, motiviranje, promocija</w:t>
      </w:r>
      <w:r w:rsidR="00561F92">
        <w:t xml:space="preserve"> </w:t>
      </w:r>
      <w:r w:rsidRPr="004C1D1E">
        <w:t>…). Posebno pozornost je treba usmeriti v povezovanje z internetnim podjetništvom v tujini, pridobivanje tujih investitorjev in prodor na tuje trge.</w:t>
      </w:r>
    </w:p>
    <w:p w:rsidR="0029789B" w:rsidRPr="004C1D1E" w:rsidRDefault="0029789B" w:rsidP="00DD0178">
      <w:pPr>
        <w:pStyle w:val="Naslov3"/>
      </w:pPr>
      <w:bookmarkStart w:id="685" w:name="_Toc425325945"/>
      <w:bookmarkStart w:id="686" w:name="_Toc425327567"/>
      <w:bookmarkStart w:id="687" w:name="_Toc425342014"/>
      <w:bookmarkStart w:id="688" w:name="_Toc425502778"/>
      <w:bookmarkStart w:id="689" w:name="_Toc428963383"/>
      <w:bookmarkStart w:id="690" w:name="_Toc425325946"/>
      <w:bookmarkStart w:id="691" w:name="_Toc425327568"/>
      <w:bookmarkStart w:id="692" w:name="_Toc425342015"/>
      <w:bookmarkStart w:id="693" w:name="_Toc425502779"/>
      <w:bookmarkStart w:id="694" w:name="_Toc428963384"/>
      <w:bookmarkStart w:id="695" w:name="_Toc425325947"/>
      <w:bookmarkStart w:id="696" w:name="_Toc425327569"/>
      <w:bookmarkStart w:id="697" w:name="_Toc425342016"/>
      <w:bookmarkStart w:id="698" w:name="_Toc425502780"/>
      <w:bookmarkStart w:id="699" w:name="_Toc428963385"/>
      <w:bookmarkStart w:id="700" w:name="_Toc425325948"/>
      <w:bookmarkStart w:id="701" w:name="_Toc425327570"/>
      <w:bookmarkStart w:id="702" w:name="_Toc425342017"/>
      <w:bookmarkStart w:id="703" w:name="_Toc425502781"/>
      <w:bookmarkStart w:id="704" w:name="_Toc428963386"/>
      <w:bookmarkStart w:id="705" w:name="_Toc425325949"/>
      <w:bookmarkStart w:id="706" w:name="_Toc425327571"/>
      <w:bookmarkStart w:id="707" w:name="_Toc425342018"/>
      <w:bookmarkStart w:id="708" w:name="_Toc425502782"/>
      <w:bookmarkStart w:id="709" w:name="_Toc428963387"/>
      <w:bookmarkStart w:id="710" w:name="_Toc425325950"/>
      <w:bookmarkStart w:id="711" w:name="_Toc425327572"/>
      <w:bookmarkStart w:id="712" w:name="_Toc425342019"/>
      <w:bookmarkStart w:id="713" w:name="_Toc425502783"/>
      <w:bookmarkStart w:id="714" w:name="_Toc428963388"/>
      <w:bookmarkStart w:id="715" w:name="_Toc437003706"/>
      <w:bookmarkStart w:id="716" w:name="_Toc438463318"/>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4C1D1E">
        <w:t>Strateški cilji</w:t>
      </w:r>
      <w:bookmarkEnd w:id="715"/>
      <w:bookmarkEnd w:id="716"/>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23"/>
      </w:tblGrid>
      <w:tr w:rsidR="0029789B" w:rsidRPr="004C1D1E" w:rsidTr="00491AA4">
        <w:tc>
          <w:tcPr>
            <w:tcW w:w="9500" w:type="dxa"/>
            <w:shd w:val="clear" w:color="auto" w:fill="EAF1DD"/>
          </w:tcPr>
          <w:p w:rsidR="00366CF4" w:rsidRPr="004C1D1E" w:rsidRDefault="00366CF4" w:rsidP="00366CF4">
            <w:pPr>
              <w:numPr>
                <w:ilvl w:val="0"/>
                <w:numId w:val="15"/>
              </w:numPr>
              <w:spacing w:after="120" w:line="240" w:lineRule="auto"/>
              <w:ind w:left="567" w:hanging="357"/>
              <w:jc w:val="both"/>
              <w:rPr>
                <w:szCs w:val="24"/>
              </w:rPr>
            </w:pPr>
            <w:r w:rsidRPr="004C1D1E">
              <w:rPr>
                <w:szCs w:val="24"/>
              </w:rPr>
              <w:t>Povečanje konkurenčnosti slovenske IKT</w:t>
            </w:r>
            <w:r>
              <w:rPr>
                <w:szCs w:val="24"/>
              </w:rPr>
              <w:t>-</w:t>
            </w:r>
            <w:r w:rsidRPr="004C1D1E">
              <w:rPr>
                <w:szCs w:val="24"/>
              </w:rPr>
              <w:t>industrije.</w:t>
            </w:r>
          </w:p>
          <w:p w:rsidR="00AF7C32" w:rsidRDefault="00AF7C32" w:rsidP="00DD0178">
            <w:pPr>
              <w:numPr>
                <w:ilvl w:val="0"/>
                <w:numId w:val="15"/>
              </w:numPr>
              <w:spacing w:after="120" w:line="240" w:lineRule="auto"/>
              <w:ind w:left="567" w:hanging="357"/>
              <w:jc w:val="both"/>
              <w:rPr>
                <w:szCs w:val="24"/>
              </w:rPr>
            </w:pPr>
            <w:r w:rsidRPr="004C1D1E">
              <w:rPr>
                <w:szCs w:val="24"/>
              </w:rPr>
              <w:t xml:space="preserve">Digitalizacija </w:t>
            </w:r>
            <w:r w:rsidR="00E13499" w:rsidRPr="004C1D1E">
              <w:rPr>
                <w:szCs w:val="24"/>
              </w:rPr>
              <w:t xml:space="preserve">podjetništva </w:t>
            </w:r>
            <w:r w:rsidRPr="004C1D1E">
              <w:rPr>
                <w:szCs w:val="24"/>
              </w:rPr>
              <w:t>in</w:t>
            </w:r>
            <w:r w:rsidR="00E13499" w:rsidRPr="004C1D1E">
              <w:rPr>
                <w:szCs w:val="24"/>
              </w:rPr>
              <w:t xml:space="preserve"> industrije (industrija 4.0)</w:t>
            </w:r>
            <w:r w:rsidRPr="004C1D1E">
              <w:rPr>
                <w:szCs w:val="24"/>
              </w:rPr>
              <w:t>.</w:t>
            </w:r>
          </w:p>
          <w:p w:rsidR="00366CF4" w:rsidRPr="004C1D1E" w:rsidRDefault="001A5168" w:rsidP="00DD0178">
            <w:pPr>
              <w:numPr>
                <w:ilvl w:val="0"/>
                <w:numId w:val="15"/>
              </w:numPr>
              <w:spacing w:after="120" w:line="240" w:lineRule="auto"/>
              <w:ind w:left="567" w:hanging="357"/>
              <w:jc w:val="both"/>
              <w:rPr>
                <w:szCs w:val="24"/>
              </w:rPr>
            </w:pPr>
            <w:r>
              <w:rPr>
                <w:szCs w:val="24"/>
              </w:rPr>
              <w:t>Razvoj</w:t>
            </w:r>
            <w:r w:rsidR="00366CF4">
              <w:rPr>
                <w:szCs w:val="24"/>
              </w:rPr>
              <w:t xml:space="preserve"> interneta stvari, pametnih mest in pametnih domov.</w:t>
            </w:r>
          </w:p>
          <w:p w:rsidR="0029789B" w:rsidRPr="004C1D1E" w:rsidRDefault="007365EC" w:rsidP="00DD0178">
            <w:pPr>
              <w:numPr>
                <w:ilvl w:val="0"/>
                <w:numId w:val="15"/>
              </w:numPr>
              <w:spacing w:after="120" w:line="240" w:lineRule="auto"/>
              <w:ind w:left="567" w:hanging="357"/>
              <w:jc w:val="both"/>
              <w:rPr>
                <w:szCs w:val="24"/>
              </w:rPr>
            </w:pPr>
            <w:r w:rsidRPr="004C1D1E">
              <w:rPr>
                <w:szCs w:val="24"/>
              </w:rPr>
              <w:t>IKT</w:t>
            </w:r>
            <w:r w:rsidR="0029789B" w:rsidRPr="004C1D1E">
              <w:rPr>
                <w:szCs w:val="24"/>
              </w:rPr>
              <w:t xml:space="preserve"> kot </w:t>
            </w:r>
            <w:proofErr w:type="spellStart"/>
            <w:r w:rsidR="0029789B" w:rsidRPr="004C1D1E">
              <w:rPr>
                <w:szCs w:val="24"/>
              </w:rPr>
              <w:t>omogočitvena</w:t>
            </w:r>
            <w:proofErr w:type="spellEnd"/>
            <w:r w:rsidR="0029789B" w:rsidRPr="004C1D1E">
              <w:rPr>
                <w:szCs w:val="24"/>
              </w:rPr>
              <w:t xml:space="preserve"> tehnologija za izboljšanje konkurenčnosti </w:t>
            </w:r>
            <w:r w:rsidR="006830A4">
              <w:rPr>
                <w:szCs w:val="24"/>
              </w:rPr>
              <w:t>drugih</w:t>
            </w:r>
            <w:r w:rsidR="006830A4" w:rsidRPr="004C1D1E">
              <w:rPr>
                <w:szCs w:val="24"/>
              </w:rPr>
              <w:t xml:space="preserve"> </w:t>
            </w:r>
            <w:r w:rsidR="0029789B" w:rsidRPr="004C1D1E">
              <w:rPr>
                <w:szCs w:val="24"/>
              </w:rPr>
              <w:t>sektorjev.</w:t>
            </w:r>
          </w:p>
          <w:p w:rsidR="0029789B" w:rsidRPr="004C1D1E" w:rsidRDefault="008C63E9" w:rsidP="00DD0178">
            <w:pPr>
              <w:numPr>
                <w:ilvl w:val="0"/>
                <w:numId w:val="15"/>
              </w:numPr>
              <w:spacing w:after="120" w:line="240" w:lineRule="auto"/>
              <w:ind w:left="567" w:hanging="357"/>
              <w:jc w:val="both"/>
              <w:rPr>
                <w:szCs w:val="24"/>
              </w:rPr>
            </w:pPr>
            <w:r w:rsidRPr="004C1D1E">
              <w:rPr>
                <w:szCs w:val="24"/>
              </w:rPr>
              <w:t>D</w:t>
            </w:r>
            <w:r w:rsidR="0029789B" w:rsidRPr="004C1D1E">
              <w:rPr>
                <w:szCs w:val="24"/>
              </w:rPr>
              <w:t xml:space="preserve">elež sektorja IKT v slovenskem BDP-ju </w:t>
            </w:r>
            <w:r w:rsidRPr="004C1D1E">
              <w:rPr>
                <w:szCs w:val="24"/>
              </w:rPr>
              <w:t xml:space="preserve">povečati </w:t>
            </w:r>
            <w:r w:rsidR="0029789B" w:rsidRPr="004C1D1E">
              <w:rPr>
                <w:szCs w:val="24"/>
              </w:rPr>
              <w:t>na najmanj 7 % in delež vlaganj v IKT na več kot 1 %</w:t>
            </w:r>
            <w:r w:rsidRPr="004C1D1E">
              <w:rPr>
                <w:szCs w:val="24"/>
              </w:rPr>
              <w:t xml:space="preserve"> do konca leta 2020.</w:t>
            </w:r>
          </w:p>
          <w:p w:rsidR="0029789B" w:rsidRPr="004C1D1E" w:rsidRDefault="0029789B" w:rsidP="00DD0178">
            <w:pPr>
              <w:numPr>
                <w:ilvl w:val="0"/>
                <w:numId w:val="15"/>
              </w:numPr>
              <w:spacing w:after="120" w:line="240" w:lineRule="auto"/>
              <w:ind w:left="567" w:hanging="357"/>
              <w:jc w:val="both"/>
              <w:rPr>
                <w:szCs w:val="24"/>
              </w:rPr>
            </w:pPr>
            <w:r w:rsidRPr="004C1D1E">
              <w:rPr>
                <w:szCs w:val="24"/>
              </w:rPr>
              <w:t>Premik od zagotavljanja računalniške infrastrukture in aplikacij v storitveno digitalno gospodarstvo.</w:t>
            </w:r>
          </w:p>
          <w:p w:rsidR="0029789B" w:rsidRDefault="0029789B" w:rsidP="00DD0178">
            <w:pPr>
              <w:numPr>
                <w:ilvl w:val="0"/>
                <w:numId w:val="15"/>
              </w:numPr>
              <w:spacing w:after="120" w:line="240" w:lineRule="auto"/>
              <w:ind w:left="567" w:hanging="357"/>
              <w:jc w:val="both"/>
              <w:rPr>
                <w:szCs w:val="24"/>
              </w:rPr>
            </w:pPr>
            <w:r w:rsidRPr="004C1D1E">
              <w:rPr>
                <w:szCs w:val="24"/>
              </w:rPr>
              <w:t xml:space="preserve">Sprostitev znanja in inovacij za zagotavljanje digitalnih delovnih mest in blaginje </w:t>
            </w:r>
            <w:r w:rsidR="004D103E" w:rsidRPr="004C1D1E">
              <w:rPr>
                <w:szCs w:val="24"/>
              </w:rPr>
              <w:t xml:space="preserve">ter </w:t>
            </w:r>
            <w:r w:rsidRPr="004C1D1E">
              <w:rPr>
                <w:szCs w:val="24"/>
              </w:rPr>
              <w:t xml:space="preserve">uporaba dosežkov za učinkovito </w:t>
            </w:r>
            <w:r w:rsidR="006830A4">
              <w:rPr>
                <w:szCs w:val="24"/>
              </w:rPr>
              <w:t>trženje</w:t>
            </w:r>
            <w:r w:rsidRPr="004C1D1E">
              <w:rPr>
                <w:szCs w:val="24"/>
              </w:rPr>
              <w:t>.</w:t>
            </w:r>
          </w:p>
          <w:p w:rsidR="00433908" w:rsidRPr="004C1D1E" w:rsidRDefault="00433908" w:rsidP="00433908">
            <w:pPr>
              <w:numPr>
                <w:ilvl w:val="0"/>
                <w:numId w:val="15"/>
              </w:numPr>
              <w:spacing w:after="120" w:line="240" w:lineRule="auto"/>
              <w:ind w:left="567" w:hanging="357"/>
              <w:jc w:val="both"/>
              <w:rPr>
                <w:szCs w:val="24"/>
              </w:rPr>
            </w:pPr>
            <w:r>
              <w:rPr>
                <w:szCs w:val="24"/>
              </w:rPr>
              <w:t xml:space="preserve">Hitrejše sprejemanje standardov </w:t>
            </w:r>
            <w:r w:rsidR="00E2273A">
              <w:rPr>
                <w:szCs w:val="24"/>
              </w:rPr>
              <w:t xml:space="preserve">e-poslovanja </w:t>
            </w:r>
            <w:r>
              <w:rPr>
                <w:szCs w:val="24"/>
              </w:rPr>
              <w:t>in uveljavljanje</w:t>
            </w:r>
            <w:r w:rsidR="00E2273A">
              <w:rPr>
                <w:szCs w:val="24"/>
              </w:rPr>
              <w:t xml:space="preserve"> v praksi</w:t>
            </w:r>
            <w:r>
              <w:rPr>
                <w:szCs w:val="24"/>
              </w:rPr>
              <w:t>.</w:t>
            </w:r>
          </w:p>
          <w:p w:rsidR="0029789B" w:rsidRPr="004C1D1E" w:rsidRDefault="0029789B" w:rsidP="00433908">
            <w:pPr>
              <w:numPr>
                <w:ilvl w:val="0"/>
                <w:numId w:val="15"/>
              </w:numPr>
              <w:spacing w:after="120" w:line="240" w:lineRule="auto"/>
              <w:ind w:left="567" w:hanging="357"/>
              <w:jc w:val="both"/>
              <w:rPr>
                <w:rStyle w:val="hps"/>
                <w:color w:val="222222"/>
              </w:rPr>
            </w:pPr>
            <w:r w:rsidRPr="004C1D1E">
              <w:rPr>
                <w:szCs w:val="24"/>
              </w:rPr>
              <w:t>Zagotovi</w:t>
            </w:r>
            <w:r w:rsidR="00951E0C" w:rsidRPr="004C1D1E">
              <w:rPr>
                <w:szCs w:val="24"/>
              </w:rPr>
              <w:t>tev</w:t>
            </w:r>
            <w:r w:rsidRPr="004C1D1E">
              <w:rPr>
                <w:szCs w:val="24"/>
              </w:rPr>
              <w:t xml:space="preserve"> pogoje</w:t>
            </w:r>
            <w:r w:rsidR="00951E0C" w:rsidRPr="004C1D1E">
              <w:rPr>
                <w:szCs w:val="24"/>
              </w:rPr>
              <w:t>v</w:t>
            </w:r>
            <w:r w:rsidRPr="004C1D1E">
              <w:rPr>
                <w:szCs w:val="24"/>
              </w:rPr>
              <w:t xml:space="preserve"> za lažji in hitrejši prodor slovenskih IKT</w:t>
            </w:r>
            <w:r w:rsidR="00E7099A">
              <w:rPr>
                <w:szCs w:val="24"/>
              </w:rPr>
              <w:t>-</w:t>
            </w:r>
            <w:r w:rsidRPr="004C1D1E">
              <w:rPr>
                <w:szCs w:val="24"/>
              </w:rPr>
              <w:t>podjetij na globalne trge.</w:t>
            </w:r>
          </w:p>
        </w:tc>
      </w:tr>
    </w:tbl>
    <w:p w:rsidR="0029789B" w:rsidRPr="004C1D1E" w:rsidRDefault="0029789B" w:rsidP="00DD0178">
      <w:pPr>
        <w:pStyle w:val="Naslov3"/>
      </w:pPr>
      <w:bookmarkStart w:id="717" w:name="_Toc437003707"/>
      <w:bookmarkStart w:id="718" w:name="_Toc438463319"/>
      <w:r w:rsidRPr="004C1D1E">
        <w:t>Predvideni ukrepi</w:t>
      </w:r>
      <w:bookmarkEnd w:id="717"/>
      <w:bookmarkEnd w:id="718"/>
    </w:p>
    <w:p w:rsidR="0029789B" w:rsidRPr="004C1D1E" w:rsidRDefault="00951E0C" w:rsidP="00D161CA">
      <w:pPr>
        <w:numPr>
          <w:ilvl w:val="0"/>
          <w:numId w:val="15"/>
        </w:numPr>
        <w:spacing w:after="120" w:line="240" w:lineRule="auto"/>
        <w:ind w:left="426" w:hanging="426"/>
        <w:jc w:val="both"/>
      </w:pPr>
      <w:r w:rsidRPr="004C1D1E">
        <w:t>Podpora RRI</w:t>
      </w:r>
      <w:r w:rsidR="00E7099A">
        <w:t>-</w:t>
      </w:r>
      <w:r w:rsidR="0029789B" w:rsidRPr="004C1D1E">
        <w:t>projektov e-storitev, mobilnih aplikacij in IKT</w:t>
      </w:r>
      <w:r w:rsidR="00E74735">
        <w:t>-</w:t>
      </w:r>
      <w:r w:rsidR="0029789B" w:rsidRPr="004C1D1E">
        <w:t>rešitev,</w:t>
      </w:r>
      <w:r w:rsidR="00AF7C32" w:rsidRPr="004C1D1E">
        <w:t xml:space="preserve"> </w:t>
      </w:r>
      <w:r w:rsidR="00261608" w:rsidRPr="004C1D1E">
        <w:t>zasnovanih na sodobnih razvojnih konceptih (</w:t>
      </w:r>
      <w:r w:rsidR="0029789B" w:rsidRPr="004C1D1E">
        <w:t>prihodnji internet, računalništvo v oblaku, masovni podatki</w:t>
      </w:r>
      <w:r w:rsidR="00366CF4">
        <w:t xml:space="preserve">, </w:t>
      </w:r>
      <w:r w:rsidR="00261608" w:rsidRPr="004C1D1E">
        <w:t xml:space="preserve">pametna mesta, </w:t>
      </w:r>
      <w:r w:rsidR="00366CF4">
        <w:t xml:space="preserve">pametni domovi, </w:t>
      </w:r>
      <w:r w:rsidR="00261608" w:rsidRPr="004C1D1E">
        <w:t>industrija 4.0</w:t>
      </w:r>
      <w:r w:rsidR="00E7099A">
        <w:t xml:space="preserve"> </w:t>
      </w:r>
      <w:r w:rsidR="00261608" w:rsidRPr="004C1D1E">
        <w:t xml:space="preserve">…), </w:t>
      </w:r>
      <w:r w:rsidR="0029789B" w:rsidRPr="004C1D1E">
        <w:t>ki izkazujejo največji potencial za preboj na globaln</w:t>
      </w:r>
      <w:r w:rsidR="00261608" w:rsidRPr="004C1D1E">
        <w:t>e trge</w:t>
      </w:r>
      <w:r w:rsidR="0029789B" w:rsidRPr="004C1D1E">
        <w:t>.</w:t>
      </w:r>
    </w:p>
    <w:p w:rsidR="0029789B" w:rsidRPr="004C1D1E" w:rsidRDefault="0029789B" w:rsidP="00D161CA">
      <w:pPr>
        <w:numPr>
          <w:ilvl w:val="0"/>
          <w:numId w:val="15"/>
        </w:numPr>
        <w:spacing w:after="120" w:line="240" w:lineRule="auto"/>
        <w:ind w:left="426" w:hanging="426"/>
        <w:jc w:val="both"/>
      </w:pPr>
      <w:r w:rsidRPr="004C1D1E">
        <w:t xml:space="preserve">Vzpostavitev spodbudnega razvojnega okolja za internetno podjetništvo in </w:t>
      </w:r>
      <w:r w:rsidR="00261608" w:rsidRPr="004C1D1E">
        <w:t xml:space="preserve">podpora </w:t>
      </w:r>
      <w:r w:rsidRPr="004C1D1E">
        <w:t>internetnega start-up podjetništva.</w:t>
      </w:r>
    </w:p>
    <w:p w:rsidR="00AF7C32" w:rsidRPr="004C1D1E" w:rsidRDefault="00AF7C32" w:rsidP="00D161CA">
      <w:pPr>
        <w:numPr>
          <w:ilvl w:val="0"/>
          <w:numId w:val="15"/>
        </w:numPr>
        <w:spacing w:after="120" w:line="240" w:lineRule="auto"/>
        <w:ind w:left="426" w:hanging="426"/>
        <w:jc w:val="both"/>
      </w:pPr>
      <w:r w:rsidRPr="004C1D1E">
        <w:t xml:space="preserve">Spodbujanje digitalizacije </w:t>
      </w:r>
      <w:r w:rsidR="00261608" w:rsidRPr="004C1D1E">
        <w:t xml:space="preserve">podjetništva </w:t>
      </w:r>
      <w:r w:rsidRPr="004C1D1E">
        <w:t xml:space="preserve">in </w:t>
      </w:r>
      <w:r w:rsidR="00261608" w:rsidRPr="004C1D1E">
        <w:t xml:space="preserve">industrije </w:t>
      </w:r>
      <w:r w:rsidRPr="004C1D1E">
        <w:t>z osredotočenimi ukrepi RRI in spodbujanjem e</w:t>
      </w:r>
      <w:r w:rsidR="00433908">
        <w:noBreakHyphen/>
      </w:r>
      <w:r w:rsidRPr="004C1D1E">
        <w:t>poslovanja.</w:t>
      </w:r>
    </w:p>
    <w:p w:rsidR="00CA63F8" w:rsidRPr="004C1D1E" w:rsidRDefault="00CA63F8" w:rsidP="00D161CA">
      <w:pPr>
        <w:numPr>
          <w:ilvl w:val="0"/>
          <w:numId w:val="15"/>
        </w:numPr>
        <w:spacing w:after="120" w:line="240" w:lineRule="auto"/>
        <w:ind w:left="426" w:hanging="426"/>
        <w:jc w:val="both"/>
      </w:pPr>
      <w:r w:rsidRPr="004C1D1E">
        <w:t>Oblikovanje odprtih standardiziranih tehnoloških platform.</w:t>
      </w:r>
    </w:p>
    <w:p w:rsidR="00844D95" w:rsidRPr="004C1D1E" w:rsidRDefault="003432E3" w:rsidP="00D161CA">
      <w:pPr>
        <w:numPr>
          <w:ilvl w:val="0"/>
          <w:numId w:val="15"/>
        </w:numPr>
        <w:spacing w:after="120" w:line="240" w:lineRule="auto"/>
        <w:ind w:left="426" w:hanging="426"/>
        <w:jc w:val="both"/>
      </w:pPr>
      <w:r w:rsidRPr="004C1D1E">
        <w:t xml:space="preserve">Podpora </w:t>
      </w:r>
      <w:r w:rsidR="00844D95" w:rsidRPr="004C1D1E">
        <w:t xml:space="preserve">vzpostavitvi in </w:t>
      </w:r>
      <w:r w:rsidR="00AF7C32" w:rsidRPr="004C1D1E">
        <w:t>delovanj</w:t>
      </w:r>
      <w:r w:rsidR="00844D95" w:rsidRPr="004C1D1E">
        <w:t>u</w:t>
      </w:r>
      <w:r w:rsidR="00AF7C32" w:rsidRPr="004C1D1E">
        <w:t xml:space="preserve"> </w:t>
      </w:r>
      <w:r w:rsidR="001A5168">
        <w:t>N</w:t>
      </w:r>
      <w:r w:rsidR="00AF7C32" w:rsidRPr="004C1D1E">
        <w:t>acionalnega foruma za e-poslovanje</w:t>
      </w:r>
      <w:r w:rsidR="0016773A">
        <w:t xml:space="preserve"> in digitalizacijo podjetništva</w:t>
      </w:r>
      <w:r w:rsidR="00AF7C32" w:rsidRPr="004C1D1E">
        <w:t>.</w:t>
      </w:r>
    </w:p>
    <w:p w:rsidR="00844D95" w:rsidRDefault="0029789B" w:rsidP="00D161CA">
      <w:pPr>
        <w:numPr>
          <w:ilvl w:val="0"/>
          <w:numId w:val="15"/>
        </w:numPr>
        <w:spacing w:after="120" w:line="240" w:lineRule="auto"/>
        <w:ind w:left="426" w:hanging="426"/>
        <w:jc w:val="both"/>
      </w:pPr>
      <w:r w:rsidRPr="004C1D1E">
        <w:t>Ukrepi za digitalizacijo javne uprave in razvoj inovativnih podatkovno vodenih storitev, kot so opredeljeni v poglavju Inovativne podatkovno vodene storitve.</w:t>
      </w:r>
    </w:p>
    <w:p w:rsidR="00614A10" w:rsidRDefault="00614A10">
      <w:pPr>
        <w:spacing w:after="0" w:line="240" w:lineRule="auto"/>
      </w:pPr>
      <w:r>
        <w:br w:type="page"/>
      </w:r>
    </w:p>
    <w:p w:rsidR="00614A10" w:rsidRDefault="00614A10" w:rsidP="00825E48">
      <w:pPr>
        <w:spacing w:after="120" w:line="240" w:lineRule="auto"/>
        <w:jc w:val="both"/>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9"/>
        <w:gridCol w:w="1418"/>
        <w:gridCol w:w="1275"/>
        <w:gridCol w:w="2694"/>
      </w:tblGrid>
      <w:tr w:rsidR="00825E48" w:rsidRPr="00825E48" w:rsidTr="00825E48">
        <w:trPr>
          <w:trHeight w:val="713"/>
        </w:trPr>
        <w:tc>
          <w:tcPr>
            <w:tcW w:w="3559" w:type="dxa"/>
            <w:shd w:val="clear" w:color="auto" w:fill="C6D9F1" w:themeFill="text2" w:themeFillTint="33"/>
            <w:vAlign w:val="bottom"/>
          </w:tcPr>
          <w:p w:rsidR="00825E48" w:rsidRPr="00493844" w:rsidRDefault="00825E48" w:rsidP="006934A3">
            <w:pPr>
              <w:rPr>
                <w:b/>
                <w:bCs/>
                <w:color w:val="000000"/>
                <w:sz w:val="16"/>
              </w:rPr>
            </w:pPr>
            <w:r w:rsidRPr="00493844">
              <w:rPr>
                <w:b/>
                <w:bCs/>
                <w:color w:val="000000"/>
                <w:sz w:val="16"/>
              </w:rPr>
              <w:t>Ukrep/projekt</w:t>
            </w:r>
          </w:p>
        </w:tc>
        <w:tc>
          <w:tcPr>
            <w:tcW w:w="1418" w:type="dxa"/>
            <w:shd w:val="clear" w:color="auto" w:fill="C6D9F1" w:themeFill="text2" w:themeFillTint="33"/>
            <w:vAlign w:val="bottom"/>
          </w:tcPr>
          <w:p w:rsidR="00825E48" w:rsidRPr="00493844" w:rsidRDefault="00825E48" w:rsidP="006934A3">
            <w:pPr>
              <w:rPr>
                <w:b/>
                <w:bCs/>
                <w:color w:val="000000"/>
                <w:sz w:val="16"/>
              </w:rPr>
            </w:pPr>
            <w:r w:rsidRPr="00493844">
              <w:rPr>
                <w:b/>
                <w:bCs/>
                <w:color w:val="000000"/>
                <w:sz w:val="16"/>
              </w:rPr>
              <w:t>Višina sredstev</w:t>
            </w:r>
          </w:p>
        </w:tc>
        <w:tc>
          <w:tcPr>
            <w:tcW w:w="1275" w:type="dxa"/>
            <w:shd w:val="clear" w:color="auto" w:fill="C6D9F1" w:themeFill="text2" w:themeFillTint="33"/>
            <w:vAlign w:val="bottom"/>
          </w:tcPr>
          <w:p w:rsidR="00825E48" w:rsidRPr="00493844" w:rsidRDefault="00825E48" w:rsidP="006934A3">
            <w:pPr>
              <w:rPr>
                <w:b/>
                <w:bCs/>
                <w:color w:val="000000"/>
                <w:sz w:val="16"/>
              </w:rPr>
            </w:pPr>
            <w:r>
              <w:rPr>
                <w:b/>
                <w:bCs/>
                <w:color w:val="000000"/>
                <w:sz w:val="16"/>
              </w:rPr>
              <w:t>Obdobje</w:t>
            </w:r>
          </w:p>
        </w:tc>
        <w:tc>
          <w:tcPr>
            <w:tcW w:w="2694" w:type="dxa"/>
            <w:shd w:val="clear" w:color="auto" w:fill="C6D9F1" w:themeFill="text2" w:themeFillTint="33"/>
            <w:vAlign w:val="bottom"/>
          </w:tcPr>
          <w:p w:rsidR="00825E48" w:rsidRPr="00493844" w:rsidRDefault="00825E48" w:rsidP="006934A3">
            <w:pPr>
              <w:rPr>
                <w:b/>
                <w:bCs/>
                <w:color w:val="000000"/>
                <w:sz w:val="16"/>
              </w:rPr>
            </w:pPr>
            <w:r w:rsidRPr="00493844">
              <w:rPr>
                <w:b/>
                <w:bCs/>
                <w:color w:val="000000"/>
                <w:sz w:val="16"/>
              </w:rPr>
              <w:t>Indikator/kazalnik ciljni</w:t>
            </w:r>
          </w:p>
        </w:tc>
      </w:tr>
      <w:tr w:rsidR="001E108F" w:rsidRPr="00825E48" w:rsidTr="00020223">
        <w:trPr>
          <w:trHeight w:val="557"/>
        </w:trPr>
        <w:tc>
          <w:tcPr>
            <w:tcW w:w="3559" w:type="dxa"/>
            <w:shd w:val="clear" w:color="auto" w:fill="auto"/>
          </w:tcPr>
          <w:p w:rsidR="001E108F" w:rsidRDefault="001E108F" w:rsidP="00CF6BE3">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Podpora vzpostavitvi in delovanju </w:t>
            </w:r>
            <w:r w:rsidR="00D34F5A">
              <w:rPr>
                <w:rFonts w:ascii="Calibri" w:hAnsi="Calibri"/>
                <w:color w:val="auto"/>
                <w:sz w:val="16"/>
                <w:szCs w:val="22"/>
                <w:lang w:eastAsia="en-US"/>
              </w:rPr>
              <w:t>N</w:t>
            </w:r>
            <w:r>
              <w:rPr>
                <w:rFonts w:ascii="Calibri" w:hAnsi="Calibri"/>
                <w:color w:val="auto"/>
                <w:sz w:val="16"/>
                <w:szCs w:val="22"/>
                <w:lang w:eastAsia="en-US"/>
              </w:rPr>
              <w:t>acionalnega foruma za e-poslovanje</w:t>
            </w:r>
            <w:r w:rsidR="0016773A">
              <w:rPr>
                <w:rFonts w:ascii="Calibri" w:hAnsi="Calibri"/>
                <w:color w:val="auto"/>
                <w:sz w:val="16"/>
                <w:szCs w:val="22"/>
                <w:lang w:eastAsia="en-US"/>
              </w:rPr>
              <w:t xml:space="preserve"> in digitalizacijo podjetništva.</w:t>
            </w:r>
          </w:p>
          <w:p w:rsidR="0016773A" w:rsidRDefault="0016773A" w:rsidP="00CF6BE3">
            <w:pPr>
              <w:pStyle w:val="Default"/>
              <w:spacing w:before="120" w:after="120"/>
              <w:rPr>
                <w:rFonts w:ascii="Calibri" w:hAnsi="Calibri"/>
                <w:color w:val="auto"/>
                <w:sz w:val="16"/>
                <w:szCs w:val="22"/>
                <w:lang w:eastAsia="en-US"/>
              </w:rPr>
            </w:pPr>
          </w:p>
        </w:tc>
        <w:tc>
          <w:tcPr>
            <w:tcW w:w="1418" w:type="dxa"/>
            <w:shd w:val="clear" w:color="auto" w:fill="auto"/>
          </w:tcPr>
          <w:p w:rsidR="001E108F" w:rsidRPr="00825E48" w:rsidDel="0062710B" w:rsidRDefault="001E108F"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0,5 mio EUR</w:t>
            </w:r>
          </w:p>
        </w:tc>
        <w:tc>
          <w:tcPr>
            <w:tcW w:w="1275" w:type="dxa"/>
            <w:shd w:val="clear" w:color="auto" w:fill="auto"/>
          </w:tcPr>
          <w:p w:rsidR="001E108F" w:rsidRPr="00825E48" w:rsidRDefault="001E108F" w:rsidP="00855F22">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2016-2020</w:t>
            </w:r>
          </w:p>
        </w:tc>
        <w:tc>
          <w:tcPr>
            <w:tcW w:w="2694" w:type="dxa"/>
            <w:shd w:val="clear" w:color="auto" w:fill="auto"/>
          </w:tcPr>
          <w:p w:rsidR="001E108F" w:rsidRDefault="001E108F" w:rsidP="001E108F">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Delujoč </w:t>
            </w:r>
            <w:r w:rsidR="001A5168">
              <w:rPr>
                <w:rFonts w:ascii="Calibri" w:hAnsi="Calibri"/>
                <w:color w:val="auto"/>
                <w:sz w:val="16"/>
                <w:szCs w:val="22"/>
                <w:lang w:eastAsia="en-US"/>
              </w:rPr>
              <w:t>N</w:t>
            </w:r>
            <w:r>
              <w:rPr>
                <w:rFonts w:ascii="Calibri" w:hAnsi="Calibri"/>
                <w:color w:val="auto"/>
                <w:sz w:val="16"/>
                <w:szCs w:val="22"/>
                <w:lang w:eastAsia="en-US"/>
              </w:rPr>
              <w:t>acionalni forum</w:t>
            </w:r>
            <w:r w:rsidR="00407EA5">
              <w:rPr>
                <w:rFonts w:ascii="Calibri" w:hAnsi="Calibri"/>
                <w:color w:val="auto"/>
                <w:sz w:val="16"/>
                <w:szCs w:val="22"/>
                <w:lang w:eastAsia="en-US"/>
              </w:rPr>
              <w:t xml:space="preserve"> za e</w:t>
            </w:r>
            <w:r w:rsidR="00407EA5">
              <w:rPr>
                <w:rFonts w:ascii="Calibri" w:hAnsi="Calibri"/>
                <w:color w:val="auto"/>
                <w:sz w:val="16"/>
                <w:szCs w:val="22"/>
                <w:lang w:eastAsia="en-US"/>
              </w:rPr>
              <w:noBreakHyphen/>
            </w:r>
            <w:r>
              <w:rPr>
                <w:rFonts w:ascii="Calibri" w:hAnsi="Calibri"/>
                <w:color w:val="auto"/>
                <w:sz w:val="16"/>
                <w:szCs w:val="22"/>
                <w:lang w:eastAsia="en-US"/>
              </w:rPr>
              <w:t>poslovanje</w:t>
            </w:r>
            <w:r w:rsidR="0016773A">
              <w:rPr>
                <w:rFonts w:ascii="Calibri" w:hAnsi="Calibri"/>
                <w:color w:val="auto"/>
                <w:sz w:val="16"/>
                <w:szCs w:val="22"/>
                <w:lang w:eastAsia="en-US"/>
              </w:rPr>
              <w:t xml:space="preserve"> in digitalizacijo podjetništva.</w:t>
            </w:r>
          </w:p>
          <w:p w:rsidR="001E108F" w:rsidRDefault="001E108F" w:rsidP="001E108F">
            <w:pPr>
              <w:pStyle w:val="Default"/>
              <w:spacing w:before="120" w:after="120"/>
              <w:rPr>
                <w:rFonts w:ascii="Calibri" w:hAnsi="Calibri"/>
                <w:color w:val="auto"/>
                <w:sz w:val="16"/>
                <w:szCs w:val="22"/>
                <w:lang w:eastAsia="en-US"/>
              </w:rPr>
            </w:pPr>
            <w:r>
              <w:rPr>
                <w:rFonts w:ascii="Calibri" w:hAnsi="Calibri"/>
                <w:color w:val="auto"/>
                <w:sz w:val="16"/>
                <w:szCs w:val="22"/>
                <w:lang w:eastAsia="en-US"/>
              </w:rPr>
              <w:t>Nadaljn</w:t>
            </w:r>
            <w:r w:rsidR="00A300F9">
              <w:rPr>
                <w:rFonts w:ascii="Calibri" w:hAnsi="Calibri"/>
                <w:color w:val="auto"/>
                <w:sz w:val="16"/>
                <w:szCs w:val="22"/>
                <w:lang w:eastAsia="en-US"/>
              </w:rPr>
              <w:t xml:space="preserve">ji razvoj, uveljavljanje in uporaba </w:t>
            </w:r>
            <w:r>
              <w:rPr>
                <w:rFonts w:ascii="Calibri" w:hAnsi="Calibri"/>
                <w:color w:val="auto"/>
                <w:sz w:val="16"/>
                <w:szCs w:val="22"/>
                <w:lang w:eastAsia="en-US"/>
              </w:rPr>
              <w:t>standardov e</w:t>
            </w:r>
            <w:r>
              <w:rPr>
                <w:rFonts w:ascii="Calibri" w:hAnsi="Calibri"/>
                <w:color w:val="auto"/>
                <w:sz w:val="16"/>
                <w:szCs w:val="22"/>
                <w:lang w:eastAsia="en-US"/>
              </w:rPr>
              <w:noBreakHyphen/>
              <w:t>poslovanja</w:t>
            </w:r>
            <w:r w:rsidR="008D4446">
              <w:rPr>
                <w:rFonts w:ascii="Calibri" w:hAnsi="Calibri"/>
                <w:color w:val="auto"/>
                <w:sz w:val="16"/>
                <w:szCs w:val="22"/>
                <w:lang w:eastAsia="en-US"/>
              </w:rPr>
              <w:t>.</w:t>
            </w:r>
          </w:p>
          <w:p w:rsidR="0016773A" w:rsidRDefault="0016773A" w:rsidP="001E108F">
            <w:pPr>
              <w:pStyle w:val="Default"/>
              <w:spacing w:before="120" w:after="120"/>
              <w:rPr>
                <w:rFonts w:ascii="Calibri" w:hAnsi="Calibri"/>
                <w:color w:val="auto"/>
                <w:sz w:val="16"/>
                <w:szCs w:val="22"/>
                <w:lang w:eastAsia="en-US"/>
              </w:rPr>
            </w:pPr>
            <w:r>
              <w:rPr>
                <w:rFonts w:ascii="Calibri" w:hAnsi="Calibri"/>
                <w:color w:val="auto"/>
                <w:sz w:val="16"/>
                <w:szCs w:val="22"/>
                <w:lang w:eastAsia="en-US"/>
              </w:rPr>
              <w:t>Pospešena digitalizacija podjetništva in industrije.</w:t>
            </w:r>
          </w:p>
        </w:tc>
      </w:tr>
      <w:tr w:rsidR="00825E48" w:rsidRPr="00825E48" w:rsidTr="00020223">
        <w:trPr>
          <w:trHeight w:val="557"/>
        </w:trPr>
        <w:tc>
          <w:tcPr>
            <w:tcW w:w="3559" w:type="dxa"/>
            <w:shd w:val="clear" w:color="auto" w:fill="auto"/>
          </w:tcPr>
          <w:p w:rsidR="00825E48" w:rsidRPr="00825E48" w:rsidRDefault="006830A4" w:rsidP="00CF6BE3">
            <w:pPr>
              <w:pStyle w:val="Default"/>
              <w:spacing w:before="120" w:after="120"/>
              <w:rPr>
                <w:rFonts w:ascii="Calibri" w:hAnsi="Calibri"/>
                <w:color w:val="auto"/>
                <w:sz w:val="16"/>
                <w:szCs w:val="22"/>
                <w:lang w:eastAsia="en-US"/>
              </w:rPr>
            </w:pPr>
            <w:r>
              <w:rPr>
                <w:rFonts w:ascii="Calibri" w:hAnsi="Calibri"/>
                <w:color w:val="auto"/>
                <w:sz w:val="16"/>
                <w:szCs w:val="22"/>
                <w:lang w:eastAsia="en-US"/>
              </w:rPr>
              <w:t>Sofinanciranje</w:t>
            </w:r>
            <w:r w:rsidRPr="00825E48">
              <w:rPr>
                <w:rFonts w:ascii="Calibri" w:hAnsi="Calibri"/>
                <w:color w:val="auto"/>
                <w:sz w:val="16"/>
                <w:szCs w:val="22"/>
                <w:lang w:eastAsia="en-US"/>
              </w:rPr>
              <w:t xml:space="preserve"> </w:t>
            </w:r>
            <w:r w:rsidR="00825E48" w:rsidRPr="00825E48">
              <w:rPr>
                <w:rFonts w:ascii="Calibri" w:hAnsi="Calibri"/>
                <w:color w:val="auto"/>
                <w:sz w:val="16"/>
                <w:szCs w:val="22"/>
                <w:lang w:eastAsia="en-US"/>
              </w:rPr>
              <w:t>RRI-projektov e-storitev, mobilnih aplikacij in IKT-rešitev</w:t>
            </w:r>
            <w:r w:rsidR="00855F22">
              <w:rPr>
                <w:rFonts w:ascii="Calibri" w:hAnsi="Calibri"/>
                <w:color w:val="auto"/>
                <w:sz w:val="16"/>
                <w:szCs w:val="22"/>
                <w:lang w:eastAsia="en-US"/>
              </w:rPr>
              <w:t xml:space="preserve"> </w:t>
            </w:r>
            <w:r w:rsidR="00812784">
              <w:rPr>
                <w:rFonts w:ascii="Calibri" w:hAnsi="Calibri"/>
                <w:color w:val="auto"/>
                <w:sz w:val="16"/>
                <w:szCs w:val="22"/>
                <w:lang w:eastAsia="en-US"/>
              </w:rPr>
              <w:t>na področ</w:t>
            </w:r>
            <w:r w:rsidR="0062710B">
              <w:rPr>
                <w:rFonts w:ascii="Calibri" w:hAnsi="Calibri"/>
                <w:color w:val="auto"/>
                <w:sz w:val="16"/>
                <w:szCs w:val="22"/>
                <w:lang w:eastAsia="en-US"/>
              </w:rPr>
              <w:t>ju</w:t>
            </w:r>
            <w:r w:rsidR="00812784">
              <w:rPr>
                <w:rFonts w:ascii="Calibri" w:hAnsi="Calibri"/>
                <w:color w:val="auto"/>
                <w:sz w:val="16"/>
                <w:szCs w:val="22"/>
                <w:lang w:eastAsia="en-US"/>
              </w:rPr>
              <w:t xml:space="preserve"> </w:t>
            </w:r>
            <w:r w:rsidR="00812784" w:rsidRPr="00020223">
              <w:rPr>
                <w:b/>
                <w:sz w:val="16"/>
              </w:rPr>
              <w:t>interneta stvari</w:t>
            </w:r>
            <w:r w:rsidR="004E31B7">
              <w:rPr>
                <w:rFonts w:ascii="Calibri" w:hAnsi="Calibri"/>
                <w:color w:val="auto"/>
                <w:sz w:val="16"/>
                <w:szCs w:val="22"/>
                <w:lang w:eastAsia="en-US"/>
              </w:rPr>
              <w:t>. Vsebinska prioriteta so pametna mesta</w:t>
            </w:r>
            <w:r w:rsidR="0062710B">
              <w:rPr>
                <w:rFonts w:ascii="Calibri" w:hAnsi="Calibri"/>
                <w:color w:val="auto"/>
                <w:sz w:val="16"/>
                <w:szCs w:val="22"/>
                <w:lang w:eastAsia="en-US"/>
              </w:rPr>
              <w:t xml:space="preserve"> in domov</w:t>
            </w:r>
            <w:r w:rsidR="004E31B7">
              <w:rPr>
                <w:rFonts w:ascii="Calibri" w:hAnsi="Calibri"/>
                <w:color w:val="auto"/>
                <w:sz w:val="16"/>
                <w:szCs w:val="22"/>
                <w:lang w:eastAsia="en-US"/>
              </w:rPr>
              <w:t>i ter digitalizacija industrije</w:t>
            </w:r>
            <w:r w:rsidR="007131F7">
              <w:rPr>
                <w:rFonts w:ascii="Calibri" w:hAnsi="Calibri"/>
                <w:color w:val="auto"/>
                <w:sz w:val="16"/>
                <w:szCs w:val="22"/>
                <w:lang w:eastAsia="en-US"/>
              </w:rPr>
              <w:t>.</w:t>
            </w:r>
            <w:r w:rsidR="006A7DB4">
              <w:rPr>
                <w:rFonts w:ascii="Calibri" w:hAnsi="Calibri"/>
                <w:color w:val="auto"/>
                <w:sz w:val="16"/>
                <w:szCs w:val="22"/>
                <w:lang w:eastAsia="en-US"/>
              </w:rPr>
              <w:t xml:space="preserve"> Namen je tudi razvoj odprte tehnološke platforme za internet stvari in spodbujanje sinergij pri gradnji širokopasovnih in pametnih omrežij.</w:t>
            </w:r>
          </w:p>
        </w:tc>
        <w:tc>
          <w:tcPr>
            <w:tcW w:w="1418" w:type="dxa"/>
            <w:shd w:val="clear" w:color="auto" w:fill="auto"/>
          </w:tcPr>
          <w:p w:rsidR="00825E48" w:rsidRPr="00825E48" w:rsidRDefault="0062710B"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7,5</w:t>
            </w:r>
            <w:r w:rsidRPr="00825E48">
              <w:rPr>
                <w:rFonts w:ascii="Calibri" w:hAnsi="Calibri"/>
                <w:color w:val="auto"/>
                <w:sz w:val="16"/>
                <w:szCs w:val="22"/>
                <w:lang w:eastAsia="en-US"/>
              </w:rPr>
              <w:t xml:space="preserve"> </w:t>
            </w:r>
            <w:r w:rsidR="00825E48" w:rsidRPr="00825E48">
              <w:rPr>
                <w:rFonts w:ascii="Calibri" w:hAnsi="Calibri"/>
                <w:color w:val="auto"/>
                <w:sz w:val="16"/>
                <w:szCs w:val="22"/>
                <w:lang w:eastAsia="en-US"/>
              </w:rPr>
              <w:t>mio EUR</w:t>
            </w:r>
          </w:p>
        </w:tc>
        <w:tc>
          <w:tcPr>
            <w:tcW w:w="1275" w:type="dxa"/>
            <w:shd w:val="clear" w:color="auto" w:fill="auto"/>
          </w:tcPr>
          <w:p w:rsidR="00825E48" w:rsidRPr="00825E48" w:rsidRDefault="00825E48" w:rsidP="00855F22">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w:t>
            </w:r>
            <w:r w:rsidR="00855F22" w:rsidRPr="00825E48">
              <w:rPr>
                <w:rFonts w:ascii="Calibri" w:hAnsi="Calibri"/>
                <w:color w:val="auto"/>
                <w:sz w:val="16"/>
                <w:szCs w:val="22"/>
                <w:lang w:eastAsia="en-US"/>
              </w:rPr>
              <w:t>20</w:t>
            </w:r>
            <w:r w:rsidR="00855F22">
              <w:rPr>
                <w:rFonts w:ascii="Calibri" w:hAnsi="Calibri"/>
                <w:color w:val="auto"/>
                <w:sz w:val="16"/>
                <w:szCs w:val="22"/>
                <w:lang w:eastAsia="en-US"/>
              </w:rPr>
              <w:t>18</w:t>
            </w:r>
          </w:p>
        </w:tc>
        <w:tc>
          <w:tcPr>
            <w:tcW w:w="2694" w:type="dxa"/>
            <w:shd w:val="clear" w:color="auto" w:fill="auto"/>
          </w:tcPr>
          <w:p w:rsidR="00825E48" w:rsidRDefault="00825E48"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Število </w:t>
            </w:r>
            <w:r w:rsidR="00812784">
              <w:rPr>
                <w:rFonts w:ascii="Calibri" w:hAnsi="Calibri"/>
                <w:color w:val="auto"/>
                <w:sz w:val="16"/>
                <w:szCs w:val="22"/>
                <w:lang w:eastAsia="en-US"/>
              </w:rPr>
              <w:t>sofinanciranih projektov</w:t>
            </w:r>
          </w:p>
          <w:p w:rsidR="00825E48" w:rsidRPr="00825E48" w:rsidRDefault="0062710B"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25</w:t>
            </w:r>
          </w:p>
        </w:tc>
      </w:tr>
      <w:tr w:rsidR="0062710B" w:rsidRPr="00825E48" w:rsidTr="00020223">
        <w:trPr>
          <w:trHeight w:val="557"/>
        </w:trPr>
        <w:tc>
          <w:tcPr>
            <w:tcW w:w="3559" w:type="dxa"/>
            <w:shd w:val="clear" w:color="auto" w:fill="auto"/>
          </w:tcPr>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Sofinanciranje</w:t>
            </w:r>
            <w:r w:rsidRPr="00825E48">
              <w:rPr>
                <w:rFonts w:ascii="Calibri" w:hAnsi="Calibri"/>
                <w:color w:val="auto"/>
                <w:sz w:val="16"/>
                <w:szCs w:val="22"/>
                <w:lang w:eastAsia="en-US"/>
              </w:rPr>
              <w:t xml:space="preserve"> RRI-projektov e-storitev, mobilnih aplikacij in IKT-rešitev</w:t>
            </w:r>
            <w:r>
              <w:rPr>
                <w:rFonts w:ascii="Calibri" w:hAnsi="Calibri"/>
                <w:color w:val="auto"/>
                <w:sz w:val="16"/>
                <w:szCs w:val="22"/>
                <w:lang w:eastAsia="en-US"/>
              </w:rPr>
              <w:t xml:space="preserve"> na področju </w:t>
            </w:r>
            <w:r w:rsidRPr="00020223">
              <w:rPr>
                <w:rFonts w:ascii="Calibri" w:hAnsi="Calibri"/>
                <w:b/>
                <w:color w:val="auto"/>
                <w:sz w:val="16"/>
                <w:szCs w:val="22"/>
                <w:lang w:eastAsia="en-US"/>
              </w:rPr>
              <w:t>masovnih podatkov</w:t>
            </w:r>
            <w:r w:rsidR="006A7DB4" w:rsidRPr="00020223">
              <w:rPr>
                <w:rFonts w:ascii="Calibri" w:hAnsi="Calibri"/>
                <w:b/>
                <w:color w:val="auto"/>
                <w:sz w:val="16"/>
                <w:szCs w:val="22"/>
                <w:lang w:eastAsia="en-US"/>
              </w:rPr>
              <w:t xml:space="preserve"> in</w:t>
            </w:r>
            <w:r w:rsidR="004E31B7" w:rsidRPr="00020223">
              <w:rPr>
                <w:rFonts w:ascii="Calibri" w:hAnsi="Calibri"/>
                <w:b/>
                <w:color w:val="auto"/>
                <w:sz w:val="16"/>
                <w:szCs w:val="22"/>
                <w:lang w:eastAsia="en-US"/>
              </w:rPr>
              <w:t xml:space="preserve"> računalništva v oblaku</w:t>
            </w:r>
            <w:r w:rsidR="004E31B7">
              <w:rPr>
                <w:rFonts w:ascii="Calibri" w:hAnsi="Calibri"/>
                <w:color w:val="auto"/>
                <w:sz w:val="16"/>
                <w:szCs w:val="22"/>
                <w:lang w:eastAsia="en-US"/>
              </w:rPr>
              <w:t>.</w:t>
            </w:r>
          </w:p>
          <w:p w:rsidR="0062710B" w:rsidRDefault="0062710B" w:rsidP="00CD1D17">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Vsebinska prioriteta je digitalizacija </w:t>
            </w:r>
            <w:r w:rsidR="00CD1D17">
              <w:rPr>
                <w:rFonts w:ascii="Calibri" w:hAnsi="Calibri"/>
                <w:color w:val="auto"/>
                <w:sz w:val="16"/>
                <w:szCs w:val="22"/>
                <w:lang w:eastAsia="en-US"/>
              </w:rPr>
              <w:t>podjetništva</w:t>
            </w:r>
            <w:r>
              <w:rPr>
                <w:rFonts w:ascii="Calibri" w:hAnsi="Calibri"/>
                <w:color w:val="auto"/>
                <w:sz w:val="16"/>
                <w:szCs w:val="22"/>
                <w:lang w:eastAsia="en-US"/>
              </w:rPr>
              <w:t>.</w:t>
            </w:r>
            <w:r w:rsidR="006A7DB4">
              <w:rPr>
                <w:rFonts w:ascii="Calibri" w:hAnsi="Calibri"/>
                <w:color w:val="auto"/>
                <w:sz w:val="16"/>
                <w:szCs w:val="22"/>
                <w:lang w:eastAsia="en-US"/>
              </w:rPr>
              <w:t xml:space="preserve"> Namen je spodbujanje razvoja inovativnih stori</w:t>
            </w:r>
            <w:r w:rsidR="00CD1D17">
              <w:rPr>
                <w:rFonts w:ascii="Calibri" w:hAnsi="Calibri"/>
                <w:color w:val="auto"/>
                <w:sz w:val="16"/>
                <w:szCs w:val="22"/>
                <w:lang w:eastAsia="en-US"/>
              </w:rPr>
              <w:t>tev z uporabo masovnih podatkov in</w:t>
            </w:r>
            <w:r w:rsidR="006A7DB4">
              <w:rPr>
                <w:rFonts w:ascii="Calibri" w:hAnsi="Calibri"/>
                <w:color w:val="auto"/>
                <w:sz w:val="16"/>
                <w:szCs w:val="22"/>
                <w:lang w:eastAsia="en-US"/>
              </w:rPr>
              <w:t xml:space="preserve"> računalništva v oblaku. </w:t>
            </w:r>
          </w:p>
        </w:tc>
        <w:tc>
          <w:tcPr>
            <w:tcW w:w="1418" w:type="dxa"/>
            <w:shd w:val="clear" w:color="auto" w:fill="auto"/>
          </w:tcPr>
          <w:p w:rsidR="0062710B" w:rsidRPr="00825E48"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7,5</w:t>
            </w:r>
            <w:r w:rsidRPr="00825E48">
              <w:rPr>
                <w:rFonts w:ascii="Calibri" w:hAnsi="Calibri"/>
                <w:color w:val="auto"/>
                <w:sz w:val="16"/>
                <w:szCs w:val="22"/>
                <w:lang w:eastAsia="en-US"/>
              </w:rPr>
              <w:t xml:space="preserve"> mio EUR</w:t>
            </w:r>
          </w:p>
        </w:tc>
        <w:tc>
          <w:tcPr>
            <w:tcW w:w="1275" w:type="dxa"/>
            <w:shd w:val="clear" w:color="auto" w:fill="auto"/>
          </w:tcPr>
          <w:p w:rsidR="0062710B" w:rsidRPr="00825E48" w:rsidRDefault="004E31B7" w:rsidP="004E31B7">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2017</w:t>
            </w:r>
            <w:r w:rsidR="006A7DB4">
              <w:rPr>
                <w:rFonts w:ascii="Calibri" w:hAnsi="Calibri"/>
                <w:color w:val="auto"/>
                <w:sz w:val="16"/>
                <w:szCs w:val="22"/>
                <w:lang w:eastAsia="en-US"/>
              </w:rPr>
              <w:t>-2019</w:t>
            </w:r>
          </w:p>
        </w:tc>
        <w:tc>
          <w:tcPr>
            <w:tcW w:w="2694" w:type="dxa"/>
            <w:shd w:val="clear" w:color="auto" w:fill="auto"/>
          </w:tcPr>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Število sofinanciranih projektov</w:t>
            </w:r>
          </w:p>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25</w:t>
            </w:r>
          </w:p>
        </w:tc>
      </w:tr>
      <w:tr w:rsidR="0062710B" w:rsidRPr="00825E48" w:rsidTr="00020223">
        <w:trPr>
          <w:trHeight w:val="557"/>
        </w:trPr>
        <w:tc>
          <w:tcPr>
            <w:tcW w:w="3559" w:type="dxa"/>
            <w:shd w:val="clear" w:color="auto" w:fill="auto"/>
          </w:tcPr>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Sofinanciranje</w:t>
            </w:r>
            <w:r w:rsidRPr="00825E48">
              <w:rPr>
                <w:rFonts w:ascii="Calibri" w:hAnsi="Calibri"/>
                <w:color w:val="auto"/>
                <w:sz w:val="16"/>
                <w:szCs w:val="22"/>
                <w:lang w:eastAsia="en-US"/>
              </w:rPr>
              <w:t xml:space="preserve"> RRI-projektov e-storitev, mobilnih aplikacij in IKT-rešitev</w:t>
            </w:r>
            <w:r>
              <w:rPr>
                <w:rFonts w:ascii="Calibri" w:hAnsi="Calibri"/>
                <w:color w:val="auto"/>
                <w:sz w:val="16"/>
                <w:szCs w:val="22"/>
                <w:lang w:eastAsia="en-US"/>
              </w:rPr>
              <w:t xml:space="preserve">, prednostno na področju </w:t>
            </w:r>
            <w:r w:rsidR="006A7DB4" w:rsidRPr="00020223">
              <w:rPr>
                <w:rFonts w:ascii="Calibri" w:hAnsi="Calibri"/>
                <w:b/>
                <w:color w:val="auto"/>
                <w:sz w:val="16"/>
                <w:szCs w:val="22"/>
                <w:lang w:eastAsia="en-US"/>
              </w:rPr>
              <w:t>mobilnih tehnologij</w:t>
            </w:r>
            <w:r w:rsidR="00CD1D17" w:rsidRPr="00020223">
              <w:rPr>
                <w:rFonts w:ascii="Calibri" w:hAnsi="Calibri"/>
                <w:b/>
                <w:color w:val="auto"/>
                <w:sz w:val="16"/>
                <w:szCs w:val="22"/>
                <w:lang w:eastAsia="en-US"/>
              </w:rPr>
              <w:t xml:space="preserve"> in interneta stvari</w:t>
            </w:r>
            <w:r w:rsidR="006A7DB4">
              <w:rPr>
                <w:rFonts w:ascii="Calibri" w:hAnsi="Calibri"/>
                <w:color w:val="auto"/>
                <w:sz w:val="16"/>
                <w:szCs w:val="22"/>
                <w:lang w:eastAsia="en-US"/>
              </w:rPr>
              <w:t>.</w:t>
            </w:r>
          </w:p>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Vsebinska prioriteta je digitalizacija industrije in podjetništva ter pametna mesta in domovi.</w:t>
            </w:r>
            <w:r w:rsidR="009D1565">
              <w:rPr>
                <w:rFonts w:ascii="Calibri" w:hAnsi="Calibri"/>
                <w:color w:val="auto"/>
                <w:sz w:val="16"/>
                <w:szCs w:val="22"/>
                <w:lang w:eastAsia="en-US"/>
              </w:rPr>
              <w:t xml:space="preserve"> Namen je spodbujanje razvoja inovativnih mobilnih storitev v okviru interneta stvari.</w:t>
            </w:r>
          </w:p>
        </w:tc>
        <w:tc>
          <w:tcPr>
            <w:tcW w:w="1418" w:type="dxa"/>
            <w:shd w:val="clear" w:color="auto" w:fill="auto"/>
          </w:tcPr>
          <w:p w:rsidR="0062710B" w:rsidRPr="00825E48"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7,5</w:t>
            </w:r>
            <w:r w:rsidRPr="00825E48">
              <w:rPr>
                <w:rFonts w:ascii="Calibri" w:hAnsi="Calibri"/>
                <w:color w:val="auto"/>
                <w:sz w:val="16"/>
                <w:szCs w:val="22"/>
                <w:lang w:eastAsia="en-US"/>
              </w:rPr>
              <w:t xml:space="preserve"> mio EUR</w:t>
            </w:r>
          </w:p>
        </w:tc>
        <w:tc>
          <w:tcPr>
            <w:tcW w:w="1275" w:type="dxa"/>
            <w:shd w:val="clear" w:color="auto" w:fill="auto"/>
          </w:tcPr>
          <w:p w:rsidR="0062710B" w:rsidRPr="00825E48" w:rsidRDefault="006A7DB4"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2017-2019</w:t>
            </w:r>
          </w:p>
        </w:tc>
        <w:tc>
          <w:tcPr>
            <w:tcW w:w="2694" w:type="dxa"/>
            <w:shd w:val="clear" w:color="auto" w:fill="auto"/>
          </w:tcPr>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Število sofinanciranih projektov</w:t>
            </w:r>
          </w:p>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25</w:t>
            </w:r>
          </w:p>
        </w:tc>
      </w:tr>
      <w:tr w:rsidR="0062710B" w:rsidRPr="00825E48" w:rsidTr="00020223">
        <w:trPr>
          <w:trHeight w:val="557"/>
        </w:trPr>
        <w:tc>
          <w:tcPr>
            <w:tcW w:w="3559" w:type="dxa"/>
            <w:shd w:val="clear" w:color="auto" w:fill="auto"/>
          </w:tcPr>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Sofinanciranje</w:t>
            </w:r>
            <w:r w:rsidRPr="00825E48">
              <w:rPr>
                <w:rFonts w:ascii="Calibri" w:hAnsi="Calibri"/>
                <w:color w:val="auto"/>
                <w:sz w:val="16"/>
                <w:szCs w:val="22"/>
                <w:lang w:eastAsia="en-US"/>
              </w:rPr>
              <w:t xml:space="preserve"> RRI-projektov e-storitev, mobilnih aplikacij in IKT-rešitev</w:t>
            </w:r>
            <w:r>
              <w:rPr>
                <w:rFonts w:ascii="Calibri" w:hAnsi="Calibri"/>
                <w:color w:val="auto"/>
                <w:sz w:val="16"/>
                <w:szCs w:val="22"/>
                <w:lang w:eastAsia="en-US"/>
              </w:rPr>
              <w:t xml:space="preserve">, prednostno na področju </w:t>
            </w:r>
            <w:r w:rsidRPr="00020223">
              <w:rPr>
                <w:rFonts w:ascii="Calibri" w:hAnsi="Calibri"/>
                <w:b/>
                <w:color w:val="auto"/>
                <w:sz w:val="16"/>
                <w:szCs w:val="22"/>
                <w:lang w:eastAsia="en-US"/>
              </w:rPr>
              <w:t xml:space="preserve">interneta stvari </w:t>
            </w:r>
            <w:r w:rsidR="00CD1D17" w:rsidRPr="00020223">
              <w:rPr>
                <w:rFonts w:ascii="Calibri" w:hAnsi="Calibri"/>
                <w:b/>
                <w:color w:val="auto"/>
                <w:sz w:val="16"/>
                <w:szCs w:val="22"/>
                <w:lang w:eastAsia="en-US"/>
              </w:rPr>
              <w:t xml:space="preserve">in </w:t>
            </w:r>
            <w:r w:rsidRPr="00020223">
              <w:rPr>
                <w:rFonts w:ascii="Calibri" w:hAnsi="Calibri"/>
                <w:b/>
                <w:color w:val="auto"/>
                <w:sz w:val="16"/>
                <w:szCs w:val="22"/>
                <w:lang w:eastAsia="en-US"/>
              </w:rPr>
              <w:t>masovnih podatkov</w:t>
            </w:r>
            <w:r>
              <w:rPr>
                <w:rFonts w:ascii="Calibri" w:hAnsi="Calibri"/>
                <w:color w:val="auto"/>
                <w:sz w:val="16"/>
                <w:szCs w:val="22"/>
                <w:lang w:eastAsia="en-US"/>
              </w:rPr>
              <w:t>.</w:t>
            </w:r>
          </w:p>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Vsebinska prioriteta je digitalizacija industrije in podjetništva ter pametna mesta in domovi.</w:t>
            </w:r>
            <w:r w:rsidR="00CF6BE3">
              <w:rPr>
                <w:rFonts w:ascii="Calibri" w:hAnsi="Calibri"/>
                <w:color w:val="auto"/>
                <w:sz w:val="16"/>
                <w:szCs w:val="22"/>
                <w:lang w:eastAsia="en-US"/>
              </w:rPr>
              <w:t xml:space="preserve"> Namen je podpora projektom inovativnih storitev, ki izrabljajo možnosti interneta stvari in masovnih podatkov.</w:t>
            </w:r>
          </w:p>
        </w:tc>
        <w:tc>
          <w:tcPr>
            <w:tcW w:w="1418" w:type="dxa"/>
            <w:shd w:val="clear" w:color="auto" w:fill="auto"/>
          </w:tcPr>
          <w:p w:rsidR="0062710B" w:rsidRPr="00825E48"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7,5</w:t>
            </w:r>
            <w:r w:rsidRPr="00825E48">
              <w:rPr>
                <w:rFonts w:ascii="Calibri" w:hAnsi="Calibri"/>
                <w:color w:val="auto"/>
                <w:sz w:val="16"/>
                <w:szCs w:val="22"/>
                <w:lang w:eastAsia="en-US"/>
              </w:rPr>
              <w:t xml:space="preserve"> mio EUR</w:t>
            </w:r>
          </w:p>
        </w:tc>
        <w:tc>
          <w:tcPr>
            <w:tcW w:w="1275" w:type="dxa"/>
            <w:shd w:val="clear" w:color="auto" w:fill="auto"/>
          </w:tcPr>
          <w:p w:rsidR="0062710B" w:rsidRPr="00825E48" w:rsidRDefault="00CD1D17"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2018</w:t>
            </w:r>
            <w:r w:rsidR="0062710B" w:rsidRPr="00825E48">
              <w:rPr>
                <w:rFonts w:ascii="Calibri" w:hAnsi="Calibri"/>
                <w:color w:val="auto"/>
                <w:sz w:val="16"/>
                <w:szCs w:val="22"/>
                <w:lang w:eastAsia="en-US"/>
              </w:rPr>
              <w:t>-2020</w:t>
            </w:r>
          </w:p>
        </w:tc>
        <w:tc>
          <w:tcPr>
            <w:tcW w:w="2694" w:type="dxa"/>
            <w:shd w:val="clear" w:color="auto" w:fill="auto"/>
          </w:tcPr>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Število sofinanciranih projektov</w:t>
            </w:r>
          </w:p>
          <w:p w:rsidR="0062710B" w:rsidRDefault="0062710B" w:rsidP="0062710B">
            <w:pPr>
              <w:pStyle w:val="Default"/>
              <w:spacing w:before="120" w:after="120"/>
              <w:rPr>
                <w:rFonts w:ascii="Calibri" w:hAnsi="Calibri"/>
                <w:color w:val="auto"/>
                <w:sz w:val="16"/>
                <w:szCs w:val="22"/>
                <w:lang w:eastAsia="en-US"/>
              </w:rPr>
            </w:pPr>
            <w:r>
              <w:rPr>
                <w:rFonts w:ascii="Calibri" w:hAnsi="Calibri"/>
                <w:color w:val="auto"/>
                <w:sz w:val="16"/>
                <w:szCs w:val="22"/>
                <w:lang w:eastAsia="en-US"/>
              </w:rPr>
              <w:t>25</w:t>
            </w:r>
          </w:p>
        </w:tc>
      </w:tr>
    </w:tbl>
    <w:p w:rsidR="00487934" w:rsidRDefault="00487934" w:rsidP="00825E48">
      <w:pPr>
        <w:spacing w:after="120" w:line="240" w:lineRule="auto"/>
        <w:jc w:val="both"/>
      </w:pPr>
    </w:p>
    <w:p w:rsidR="00487934" w:rsidRDefault="00487934">
      <w:pPr>
        <w:spacing w:after="0" w:line="240" w:lineRule="auto"/>
      </w:pPr>
      <w:r>
        <w:br w:type="page"/>
      </w:r>
    </w:p>
    <w:p w:rsidR="0029789B" w:rsidRPr="004C1D1E" w:rsidRDefault="0029789B" w:rsidP="00D250E7">
      <w:pPr>
        <w:pStyle w:val="Naslov2"/>
      </w:pPr>
      <w:bookmarkStart w:id="719" w:name="_Toc438029788"/>
      <w:bookmarkStart w:id="720" w:name="_Toc437003708"/>
      <w:bookmarkStart w:id="721" w:name="_Toc438463320"/>
      <w:bookmarkEnd w:id="719"/>
      <w:r w:rsidRPr="004C1D1E">
        <w:lastRenderedPageBreak/>
        <w:t>Kibernetska varnost</w:t>
      </w:r>
      <w:bookmarkEnd w:id="681"/>
      <w:bookmarkEnd w:id="720"/>
      <w:bookmarkEnd w:id="721"/>
    </w:p>
    <w:p w:rsidR="0029789B" w:rsidRPr="004C1D1E" w:rsidRDefault="0029789B" w:rsidP="00DD0178">
      <w:pPr>
        <w:pStyle w:val="Naslov3"/>
      </w:pPr>
      <w:bookmarkStart w:id="722" w:name="_Toc412465810"/>
      <w:bookmarkStart w:id="723" w:name="_Toc437003709"/>
      <w:bookmarkStart w:id="724" w:name="_Toc438463321"/>
      <w:r w:rsidRPr="004C1D1E">
        <w:t>Pomen področja</w:t>
      </w:r>
      <w:bookmarkEnd w:id="722"/>
      <w:bookmarkEnd w:id="723"/>
      <w:bookmarkEnd w:id="724"/>
    </w:p>
    <w:p w:rsidR="005C542F" w:rsidRDefault="005C542F" w:rsidP="005C542F">
      <w:pPr>
        <w:jc w:val="both"/>
        <w:rPr>
          <w:rStyle w:val="hps"/>
          <w:color w:val="222222"/>
        </w:rPr>
      </w:pPr>
      <w:bookmarkStart w:id="725" w:name="_Toc425325955"/>
      <w:bookmarkStart w:id="726" w:name="_Toc425327577"/>
      <w:bookmarkStart w:id="727" w:name="_Toc425342024"/>
      <w:bookmarkStart w:id="728" w:name="_Toc425502788"/>
      <w:bookmarkStart w:id="729" w:name="_Toc428963393"/>
      <w:bookmarkStart w:id="730" w:name="_Toc425325956"/>
      <w:bookmarkStart w:id="731" w:name="_Toc425327578"/>
      <w:bookmarkStart w:id="732" w:name="_Toc425342025"/>
      <w:bookmarkStart w:id="733" w:name="_Toc425502789"/>
      <w:bookmarkStart w:id="734" w:name="_Toc428963394"/>
      <w:bookmarkStart w:id="735" w:name="_Toc425325957"/>
      <w:bookmarkStart w:id="736" w:name="_Toc425327579"/>
      <w:bookmarkStart w:id="737" w:name="_Toc425342026"/>
      <w:bookmarkStart w:id="738" w:name="_Toc425502790"/>
      <w:bookmarkStart w:id="739" w:name="_Toc428963395"/>
      <w:bookmarkStart w:id="740" w:name="_Toc425325958"/>
      <w:bookmarkStart w:id="741" w:name="_Toc425327580"/>
      <w:bookmarkStart w:id="742" w:name="_Toc425342027"/>
      <w:bookmarkStart w:id="743" w:name="_Toc425502791"/>
      <w:bookmarkStart w:id="744" w:name="_Toc428963396"/>
      <w:bookmarkStart w:id="745" w:name="_Toc425325959"/>
      <w:bookmarkStart w:id="746" w:name="_Toc425327581"/>
      <w:bookmarkStart w:id="747" w:name="_Toc425342028"/>
      <w:bookmarkStart w:id="748" w:name="_Toc425502792"/>
      <w:bookmarkStart w:id="749" w:name="_Toc428963397"/>
      <w:bookmarkStart w:id="750" w:name="_Toc425325960"/>
      <w:bookmarkStart w:id="751" w:name="_Toc425327582"/>
      <w:bookmarkStart w:id="752" w:name="_Toc425342029"/>
      <w:bookmarkStart w:id="753" w:name="_Toc425502793"/>
      <w:bookmarkStart w:id="754" w:name="_Toc428963398"/>
      <w:bookmarkStart w:id="755" w:name="_Toc425325961"/>
      <w:bookmarkStart w:id="756" w:name="_Toc425327583"/>
      <w:bookmarkStart w:id="757" w:name="_Toc425342030"/>
      <w:bookmarkStart w:id="758" w:name="_Toc425502794"/>
      <w:bookmarkStart w:id="759" w:name="_Toc428963399"/>
      <w:bookmarkStart w:id="760" w:name="_Toc425325962"/>
      <w:bookmarkStart w:id="761" w:name="_Toc425327584"/>
      <w:bookmarkStart w:id="762" w:name="_Toc425342031"/>
      <w:bookmarkStart w:id="763" w:name="_Toc425502795"/>
      <w:bookmarkStart w:id="764" w:name="_Toc428963400"/>
      <w:bookmarkStart w:id="765" w:name="_Toc425325963"/>
      <w:bookmarkStart w:id="766" w:name="_Toc425327585"/>
      <w:bookmarkStart w:id="767" w:name="_Toc425342032"/>
      <w:bookmarkStart w:id="768" w:name="_Toc425502796"/>
      <w:bookmarkStart w:id="769" w:name="_Toc428963401"/>
      <w:bookmarkStart w:id="770" w:name="_Toc425325964"/>
      <w:bookmarkStart w:id="771" w:name="_Toc425327586"/>
      <w:bookmarkStart w:id="772" w:name="_Toc425342033"/>
      <w:bookmarkStart w:id="773" w:name="_Toc425502797"/>
      <w:bookmarkStart w:id="774" w:name="_Toc428963402"/>
      <w:bookmarkStart w:id="775" w:name="_Toc425326004"/>
      <w:bookmarkStart w:id="776" w:name="_Toc425327626"/>
      <w:bookmarkStart w:id="777" w:name="_Toc425342073"/>
      <w:bookmarkStart w:id="778" w:name="_Toc425502837"/>
      <w:bookmarkStart w:id="779" w:name="_Toc428963442"/>
      <w:bookmarkStart w:id="780" w:name="_Toc425326005"/>
      <w:bookmarkStart w:id="781" w:name="_Toc425327627"/>
      <w:bookmarkStart w:id="782" w:name="_Toc425342074"/>
      <w:bookmarkStart w:id="783" w:name="_Toc425502838"/>
      <w:bookmarkStart w:id="784" w:name="_Toc428963443"/>
      <w:bookmarkStart w:id="785" w:name="_Toc425326006"/>
      <w:bookmarkStart w:id="786" w:name="_Toc425327628"/>
      <w:bookmarkStart w:id="787" w:name="_Toc425342075"/>
      <w:bookmarkStart w:id="788" w:name="_Toc425502839"/>
      <w:bookmarkStart w:id="789" w:name="_Toc428963444"/>
      <w:bookmarkStart w:id="790" w:name="_Toc425326007"/>
      <w:bookmarkStart w:id="791" w:name="_Toc425327629"/>
      <w:bookmarkStart w:id="792" w:name="_Toc425342076"/>
      <w:bookmarkStart w:id="793" w:name="_Toc425502840"/>
      <w:bookmarkStart w:id="794" w:name="_Toc428963445"/>
      <w:bookmarkStart w:id="795" w:name="_Toc425326008"/>
      <w:bookmarkStart w:id="796" w:name="_Toc425327630"/>
      <w:bookmarkStart w:id="797" w:name="_Toc425342077"/>
      <w:bookmarkStart w:id="798" w:name="_Toc425502841"/>
      <w:bookmarkStart w:id="799" w:name="_Toc428963446"/>
      <w:bookmarkStart w:id="800" w:name="_Toc425326009"/>
      <w:bookmarkStart w:id="801" w:name="_Toc425327631"/>
      <w:bookmarkStart w:id="802" w:name="_Toc425342078"/>
      <w:bookmarkStart w:id="803" w:name="_Toc425502842"/>
      <w:bookmarkStart w:id="804" w:name="_Toc428963447"/>
      <w:bookmarkStart w:id="805" w:name="_Toc413160482"/>
      <w:bookmarkStart w:id="806" w:name="_Toc413160906"/>
      <w:bookmarkStart w:id="807" w:name="_Toc413161322"/>
      <w:bookmarkStart w:id="808" w:name="_Toc413249411"/>
      <w:bookmarkStart w:id="809" w:name="_Toc412465813"/>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9D422B">
        <w:t>V sodobnem svetu se uporaba informacijskih sistemov in omrežij vseskozi povečuje, zato se povečuje tudi pomen, ki ga imajo ti sistemi za uspešen razvoj gospodarskih in negospodarskih dejavnosti ter življenje in blaginjo celotne družbe. Varnost omrežij in informacij prispeva h krepitvi</w:t>
      </w:r>
      <w:r w:rsidRPr="009D422B" w:rsidDel="00EF1875">
        <w:t xml:space="preserve"> </w:t>
      </w:r>
      <w:r w:rsidRPr="009D422B">
        <w:t>pomembnih vrednot in ciljev v družbi, kot so človekove pravice in temeljne svoboščine, demokracija, pravna država ter gospodarska in politična stabilnost.</w:t>
      </w:r>
      <w:r>
        <w:t xml:space="preserve"> </w:t>
      </w:r>
      <w:r w:rsidRPr="009D422B">
        <w:t xml:space="preserve">Vedno hitrejši razvoj informacijsko-komunikacijskih tehnologij po eni strani prinaša </w:t>
      </w:r>
      <w:r>
        <w:t>koristi</w:t>
      </w:r>
      <w:r w:rsidRPr="009D422B">
        <w:t xml:space="preserve"> za moderno družbo, po drugi strani pa vpliva na pojav vedno novih in tehnološko vse bolj dovršenih kibernetskih groženj. Vse izrazitejši je trend uporabe informacijsko-komunikacijskih tehnologij za politično, gospodarsko in vojaško prevlado.</w:t>
      </w:r>
      <w:r>
        <w:t xml:space="preserve"> </w:t>
      </w:r>
      <w:r w:rsidRPr="004C1D1E">
        <w:rPr>
          <w:rStyle w:val="hps"/>
          <w:color w:val="222222"/>
        </w:rPr>
        <w:t xml:space="preserve">Kibernetske grožnje lahko negativno vplivajo na varnost </w:t>
      </w:r>
      <w:r w:rsidRPr="008A4EED">
        <w:t>informacijsk</w:t>
      </w:r>
      <w:r>
        <w:t xml:space="preserve">o-komunikacijske </w:t>
      </w:r>
      <w:r w:rsidRPr="009D422B">
        <w:t>infrastrukture</w:t>
      </w:r>
      <w:r w:rsidRPr="004C1D1E">
        <w:rPr>
          <w:rStyle w:val="hps"/>
          <w:color w:val="222222"/>
        </w:rPr>
        <w:t>, na visoke stroške podjetij in posameznikov zaradi kibernetskega kriminala in posledično na zniževanje zaupanja uporabnikov v internet. Izvajanje ukrepov za varovanje interneta kot globalnega vseobsegajočega omrežja in posledično za ohranjanje zaupanja uporabnikov vanj je zato izredno pomembno za celotno družbo.</w:t>
      </w:r>
    </w:p>
    <w:p w:rsidR="005C542F" w:rsidRDefault="005C542F" w:rsidP="005C542F">
      <w:pPr>
        <w:shd w:val="clear" w:color="auto" w:fill="FFFFFF"/>
        <w:jc w:val="both"/>
        <w:rPr>
          <w:rStyle w:val="hps"/>
          <w:color w:val="222222"/>
        </w:rPr>
      </w:pPr>
      <w:r w:rsidRPr="004C1D1E">
        <w:rPr>
          <w:rStyle w:val="hps"/>
          <w:color w:val="222222"/>
        </w:rPr>
        <w:t xml:space="preserve">EDA in povezani sklepi Evropskega </w:t>
      </w:r>
      <w:r>
        <w:rPr>
          <w:rStyle w:val="hps"/>
          <w:color w:val="222222"/>
        </w:rPr>
        <w:t>s</w:t>
      </w:r>
      <w:r w:rsidRPr="004C1D1E">
        <w:rPr>
          <w:rStyle w:val="hps"/>
          <w:color w:val="222222"/>
        </w:rPr>
        <w:t>veta so opozorili, da sta zaupanje in varnost temeljna pogoja za široko uporabo IKT in s tem za doseganje ciljev »pametne rasti« v okviru strategije Evropa 2020. EDA poudarja, da si morajo vse zainteresirane strani s skupnimi močmi prizadevati za varnost in odpornost infrastruktur IKT z osredotočanjem na preprečevanje, pripravljenost in ozaveščanje ter za razvoj učinkovitih in usklajenih mehanizmov za odzivanje na nove in vse bolj kompleksne oblike kibernetskih napadov in kibernetske kriminalitete.</w:t>
      </w:r>
    </w:p>
    <w:p w:rsidR="005C542F" w:rsidRPr="004C1D1E" w:rsidRDefault="005C542F" w:rsidP="005C542F">
      <w:pPr>
        <w:pStyle w:val="Naslov3"/>
        <w:numPr>
          <w:ilvl w:val="2"/>
          <w:numId w:val="54"/>
        </w:numPr>
      </w:pPr>
      <w:bookmarkStart w:id="810" w:name="_Toc437003710"/>
      <w:bookmarkStart w:id="811" w:name="_Toc438463322"/>
      <w:r w:rsidRPr="004C1D1E">
        <w:t>Strateški cilj</w:t>
      </w:r>
      <w:bookmarkEnd w:id="809"/>
      <w:bookmarkEnd w:id="810"/>
      <w:bookmarkEnd w:id="811"/>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23"/>
      </w:tblGrid>
      <w:tr w:rsidR="005C542F" w:rsidRPr="004C1D1E" w:rsidTr="0067727B">
        <w:tc>
          <w:tcPr>
            <w:tcW w:w="9500" w:type="dxa"/>
            <w:shd w:val="clear" w:color="auto" w:fill="EAF1DD"/>
          </w:tcPr>
          <w:p w:rsidR="005C542F" w:rsidRPr="004C1D1E" w:rsidRDefault="005C542F" w:rsidP="0067727B">
            <w:pPr>
              <w:jc w:val="both"/>
              <w:rPr>
                <w:rStyle w:val="hps"/>
                <w:color w:val="222222"/>
              </w:rPr>
            </w:pPr>
            <w:r>
              <w:t>V</w:t>
            </w:r>
            <w:r w:rsidRPr="009D422B">
              <w:t>zpostavit</w:t>
            </w:r>
            <w:r>
              <w:t>ev</w:t>
            </w:r>
            <w:r w:rsidRPr="009D422B">
              <w:t xml:space="preserve"> celovitega sistema zagotavljanja kibernetske varnosti kot pomembnega integralnega dejavnika nacionalne varnosti bo </w:t>
            </w:r>
            <w:r>
              <w:t xml:space="preserve">prispevala k </w:t>
            </w:r>
            <w:r w:rsidRPr="009D422B">
              <w:t>zagotovi</w:t>
            </w:r>
            <w:r>
              <w:t>tvi</w:t>
            </w:r>
            <w:r w:rsidRPr="009D422B">
              <w:t xml:space="preserve"> odprt</w:t>
            </w:r>
            <w:r>
              <w:t>ega</w:t>
            </w:r>
            <w:r w:rsidRPr="009D422B">
              <w:t>, varn</w:t>
            </w:r>
            <w:r>
              <w:t>ega</w:t>
            </w:r>
            <w:r w:rsidRPr="009D422B">
              <w:t xml:space="preserve"> in varovan</w:t>
            </w:r>
            <w:r>
              <w:t>ega</w:t>
            </w:r>
            <w:r w:rsidRPr="009D422B">
              <w:t xml:space="preserve"> kibernetsk</w:t>
            </w:r>
            <w:r>
              <w:t>ega</w:t>
            </w:r>
            <w:r w:rsidRPr="009D422B">
              <w:t xml:space="preserve"> prostor</w:t>
            </w:r>
            <w:r>
              <w:t xml:space="preserve">a, ki bo </w:t>
            </w:r>
            <w:r w:rsidRPr="009D422B">
              <w:t>osnov</w:t>
            </w:r>
            <w:r>
              <w:t>a</w:t>
            </w:r>
            <w:r w:rsidRPr="009D422B">
              <w:t xml:space="preserve"> za nemoteno delovanje infrastrukture, pomembne za delovanje državnih organov in gospodarstva, pa tudi za življenje vsakega posameznika.</w:t>
            </w:r>
            <w:r>
              <w:t xml:space="preserve"> </w:t>
            </w:r>
            <w:r w:rsidRPr="009D422B">
              <w:t>Slovenija bo do leta 2020 vzpostavila učinkovit sistem zagotavljanja kibernetske varnosti, ki bo preprečeval in tudi odpravljal posledice varnostnih incidentov</w:t>
            </w:r>
            <w:r w:rsidR="00816F5F">
              <w:t>.</w:t>
            </w:r>
          </w:p>
        </w:tc>
      </w:tr>
    </w:tbl>
    <w:p w:rsidR="005C542F" w:rsidRPr="004C1D1E" w:rsidRDefault="005C542F" w:rsidP="005C542F">
      <w:pPr>
        <w:pStyle w:val="Naslov3"/>
        <w:numPr>
          <w:ilvl w:val="2"/>
          <w:numId w:val="54"/>
        </w:numPr>
      </w:pPr>
      <w:bookmarkStart w:id="812" w:name="_Toc412465814"/>
      <w:bookmarkStart w:id="813" w:name="_Toc437003711"/>
      <w:bookmarkStart w:id="814" w:name="_Toc438463323"/>
      <w:r w:rsidRPr="004C1D1E">
        <w:t>Predvideni ukrepi</w:t>
      </w:r>
      <w:bookmarkEnd w:id="812"/>
      <w:bookmarkEnd w:id="813"/>
      <w:bookmarkEnd w:id="814"/>
    </w:p>
    <w:p w:rsidR="005C542F" w:rsidRPr="005D5012" w:rsidRDefault="005C542F" w:rsidP="005C542F">
      <w:pPr>
        <w:numPr>
          <w:ilvl w:val="0"/>
          <w:numId w:val="15"/>
        </w:numPr>
        <w:spacing w:after="120" w:line="240" w:lineRule="auto"/>
        <w:ind w:left="426" w:hanging="426"/>
        <w:jc w:val="both"/>
      </w:pPr>
      <w:r w:rsidRPr="005D5012">
        <w:t>Vzpostavitev organa, pristojnega za kibernetsko varnost in zagotovit</w:t>
      </w:r>
      <w:r>
        <w:t>ev pogojev za njegovo delovanje.</w:t>
      </w:r>
    </w:p>
    <w:p w:rsidR="005C542F" w:rsidRPr="005D5012" w:rsidRDefault="005C542F" w:rsidP="005C542F">
      <w:pPr>
        <w:numPr>
          <w:ilvl w:val="0"/>
          <w:numId w:val="15"/>
        </w:numPr>
        <w:spacing w:after="120" w:line="240" w:lineRule="auto"/>
        <w:ind w:left="426" w:hanging="426"/>
        <w:jc w:val="both"/>
      </w:pPr>
      <w:r w:rsidRPr="005D5012">
        <w:t>Kadrovska in tehnološka okrepitev organov na operativni ravni sistema zagotavljanja kibernetske varnosti sku</w:t>
      </w:r>
      <w:r>
        <w:t>paj z vzpostavitvijo SIGOV-CERT.</w:t>
      </w:r>
    </w:p>
    <w:p w:rsidR="005C542F" w:rsidRPr="005D5012" w:rsidRDefault="005C542F" w:rsidP="005C542F">
      <w:pPr>
        <w:numPr>
          <w:ilvl w:val="0"/>
          <w:numId w:val="15"/>
        </w:numPr>
        <w:spacing w:after="120" w:line="240" w:lineRule="auto"/>
        <w:ind w:left="426" w:hanging="426"/>
        <w:jc w:val="both"/>
      </w:pPr>
      <w:r w:rsidRPr="005D5012">
        <w:t>Redna udeležba na mednarodnih vajah s področja kibernetske varno</w:t>
      </w:r>
      <w:r>
        <w:t>sti ter izvedba nacionalnih vaj.</w:t>
      </w:r>
    </w:p>
    <w:p w:rsidR="005C542F" w:rsidRPr="005D5012" w:rsidRDefault="005C542F" w:rsidP="005C542F">
      <w:pPr>
        <w:numPr>
          <w:ilvl w:val="0"/>
          <w:numId w:val="15"/>
        </w:numPr>
        <w:spacing w:after="120" w:line="240" w:lineRule="auto"/>
        <w:ind w:left="426" w:hanging="426"/>
        <w:jc w:val="both"/>
      </w:pPr>
      <w:r w:rsidRPr="005D5012">
        <w:t>Postopna nadgradnja omrežja državnih organov HKOM z opremo, ki je ustrezno potrjena s strani slovenskih organov k</w:t>
      </w:r>
      <w:r>
        <w:t>ot varna in primerna za uporabo.</w:t>
      </w:r>
    </w:p>
    <w:p w:rsidR="005C542F" w:rsidRPr="005D5012" w:rsidRDefault="005C542F" w:rsidP="005C542F">
      <w:pPr>
        <w:numPr>
          <w:ilvl w:val="0"/>
          <w:numId w:val="15"/>
        </w:numPr>
        <w:spacing w:after="120" w:line="240" w:lineRule="auto"/>
        <w:ind w:left="426" w:hanging="426"/>
        <w:jc w:val="both"/>
      </w:pPr>
      <w:r w:rsidRPr="005D5012">
        <w:t>Vzpostavitev kompetentnega preverjanja varnosti in funkcionalnosti informacijske opreme v okviru obstoječih in novo vzpostavljenih organov.</w:t>
      </w:r>
    </w:p>
    <w:p w:rsidR="005C542F" w:rsidRPr="005D5012" w:rsidRDefault="005C542F" w:rsidP="005C542F">
      <w:pPr>
        <w:numPr>
          <w:ilvl w:val="0"/>
          <w:numId w:val="15"/>
        </w:numPr>
        <w:spacing w:after="120" w:line="240" w:lineRule="auto"/>
        <w:ind w:left="426" w:hanging="426"/>
        <w:jc w:val="both"/>
      </w:pPr>
      <w:r w:rsidRPr="005D5012">
        <w:lastRenderedPageBreak/>
        <w:t>Redno izvajanje programov ozaveščanja n</w:t>
      </w:r>
      <w:r>
        <w:t>a področju kibernetske varnosti.</w:t>
      </w:r>
    </w:p>
    <w:p w:rsidR="005C542F" w:rsidRPr="005D5012" w:rsidRDefault="005C542F" w:rsidP="005C542F">
      <w:pPr>
        <w:numPr>
          <w:ilvl w:val="0"/>
          <w:numId w:val="15"/>
        </w:numPr>
        <w:spacing w:after="120" w:line="240" w:lineRule="auto"/>
        <w:ind w:left="426" w:hanging="426"/>
        <w:jc w:val="both"/>
      </w:pPr>
      <w:r w:rsidRPr="005D5012">
        <w:t>Uvedba vsebin s področja kibernetske varnosti v sistem izobraževanja in usposabljanja.</w:t>
      </w:r>
    </w:p>
    <w:p w:rsidR="005C542F" w:rsidRPr="005D5012" w:rsidRDefault="005C542F" w:rsidP="005C542F">
      <w:pPr>
        <w:numPr>
          <w:ilvl w:val="0"/>
          <w:numId w:val="15"/>
        </w:numPr>
        <w:spacing w:after="120" w:line="240" w:lineRule="auto"/>
        <w:ind w:left="426" w:hanging="426"/>
        <w:jc w:val="both"/>
      </w:pPr>
      <w:r w:rsidRPr="005D5012">
        <w:t xml:space="preserve">Spodbujanje razvoja in vpeljave novih tehnologij na področju </w:t>
      </w:r>
      <w:r>
        <w:t>kibernetske varnosti.</w:t>
      </w:r>
    </w:p>
    <w:p w:rsidR="005C542F" w:rsidRPr="005D5012" w:rsidRDefault="005C542F" w:rsidP="005C542F">
      <w:pPr>
        <w:numPr>
          <w:ilvl w:val="0"/>
          <w:numId w:val="15"/>
        </w:numPr>
        <w:spacing w:after="120" w:line="240" w:lineRule="auto"/>
        <w:ind w:left="426" w:hanging="426"/>
        <w:jc w:val="both"/>
      </w:pPr>
      <w:r w:rsidRPr="005D5012">
        <w:t>Redno izvajanje programov ozaveščanja na področju kibernetske varnosti za gospodarske subjekte.</w:t>
      </w:r>
    </w:p>
    <w:p w:rsidR="005C542F" w:rsidRPr="005D5012" w:rsidRDefault="005C542F" w:rsidP="005C542F">
      <w:pPr>
        <w:numPr>
          <w:ilvl w:val="0"/>
          <w:numId w:val="15"/>
        </w:numPr>
        <w:spacing w:after="120" w:line="240" w:lineRule="auto"/>
        <w:ind w:left="426" w:hanging="426"/>
        <w:jc w:val="both"/>
      </w:pPr>
      <w:r w:rsidRPr="005D5012">
        <w:t>Redno ocenjevanje tveganj za delovanje kritične infrastrukture sektorja informacijsko-komunikacijske podpore, načrtovanje ustreznih ukrepov za zaščito ter posodabljanje ocene tveganj na tem področju.</w:t>
      </w:r>
    </w:p>
    <w:p w:rsidR="005C542F" w:rsidRPr="005D5012" w:rsidRDefault="005C542F" w:rsidP="005C542F">
      <w:pPr>
        <w:numPr>
          <w:ilvl w:val="0"/>
          <w:numId w:val="15"/>
        </w:numPr>
        <w:spacing w:after="120" w:line="240" w:lineRule="auto"/>
        <w:ind w:left="426" w:hanging="426"/>
        <w:jc w:val="both"/>
      </w:pPr>
      <w:r w:rsidRPr="005D5012">
        <w:t>Implementacija ustreznih kibernetskih zmogljivosti za varovanje informacijskih in ko</w:t>
      </w:r>
      <w:r>
        <w:t>munikacijskih sistemov policije.</w:t>
      </w:r>
    </w:p>
    <w:p w:rsidR="005C542F" w:rsidRPr="005D5012" w:rsidRDefault="005C542F" w:rsidP="005C542F">
      <w:pPr>
        <w:numPr>
          <w:ilvl w:val="0"/>
          <w:numId w:val="15"/>
        </w:numPr>
        <w:spacing w:after="120" w:line="240" w:lineRule="auto"/>
        <w:ind w:left="426" w:hanging="426"/>
        <w:jc w:val="both"/>
      </w:pPr>
      <w:r w:rsidRPr="005D5012">
        <w:t>Redno usposabljanje s področja kibernetske varnosti za organe pregona, ki sodelujejo pri razvoju kibernetskih zmogljivosti za področje javne varnosti in pri za</w:t>
      </w:r>
      <w:r>
        <w:t>tiranju kibernetskega kriminala.</w:t>
      </w:r>
    </w:p>
    <w:p w:rsidR="005C542F" w:rsidRPr="005D5012" w:rsidRDefault="005C542F" w:rsidP="005C542F">
      <w:pPr>
        <w:numPr>
          <w:ilvl w:val="0"/>
          <w:numId w:val="15"/>
        </w:numPr>
        <w:spacing w:after="120" w:line="240" w:lineRule="auto"/>
        <w:ind w:left="426" w:hanging="426"/>
        <w:jc w:val="both"/>
      </w:pPr>
      <w:r w:rsidRPr="005D5012">
        <w:t>Redno posodabljanje zakonodaje in postopkov skladno z razvojem informacijsko-komunikacijskih tehnologij.</w:t>
      </w:r>
    </w:p>
    <w:p w:rsidR="005C542F" w:rsidRPr="005D5012" w:rsidRDefault="005C542F" w:rsidP="005C542F">
      <w:pPr>
        <w:numPr>
          <w:ilvl w:val="0"/>
          <w:numId w:val="15"/>
        </w:numPr>
        <w:spacing w:after="120" w:line="240" w:lineRule="auto"/>
        <w:ind w:left="426" w:hanging="426"/>
        <w:jc w:val="both"/>
      </w:pPr>
      <w:r w:rsidRPr="005D5012">
        <w:t>Razvoj ustreznih kibernetskih zmogljivosti za varovanje obrambnih komunikacijskih in informacijskih sistemov.</w:t>
      </w:r>
    </w:p>
    <w:p w:rsidR="005C542F" w:rsidRPr="005D5012" w:rsidRDefault="005C542F" w:rsidP="005C542F">
      <w:pPr>
        <w:numPr>
          <w:ilvl w:val="0"/>
          <w:numId w:val="15"/>
        </w:numPr>
        <w:spacing w:after="120" w:line="240" w:lineRule="auto"/>
        <w:ind w:left="426" w:hanging="426"/>
        <w:jc w:val="both"/>
      </w:pPr>
      <w:r w:rsidRPr="005D5012">
        <w:t>Zagotovitev pogojev za nemoteno delovanje ključnih informacijsko-komunikacijskih sistemov ob velikih naravnih in drugih nesrečah.</w:t>
      </w:r>
    </w:p>
    <w:p w:rsidR="005C542F" w:rsidRPr="005D5012" w:rsidRDefault="005C542F" w:rsidP="005C542F">
      <w:pPr>
        <w:numPr>
          <w:ilvl w:val="0"/>
          <w:numId w:val="15"/>
        </w:numPr>
        <w:spacing w:after="120" w:line="240" w:lineRule="auto"/>
        <w:ind w:left="426" w:hanging="426"/>
        <w:jc w:val="both"/>
      </w:pPr>
      <w:r w:rsidRPr="005D5012">
        <w:t>Zagotovitev pogojev za sodelovanje slovenskih strokovnjakov v relevantnih mednarodnih delovnih telesih in združenjih s področja kibernetske varnosti.</w:t>
      </w:r>
    </w:p>
    <w:p w:rsidR="006E68DF" w:rsidRDefault="006E68DF" w:rsidP="00D06BA0">
      <w:pPr>
        <w:spacing w:after="120" w:line="240" w:lineRule="auto"/>
        <w:jc w:val="both"/>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1"/>
        <w:gridCol w:w="1417"/>
        <w:gridCol w:w="1560"/>
        <w:gridCol w:w="2268"/>
      </w:tblGrid>
      <w:tr w:rsidR="00825E48" w:rsidRPr="00825E48" w:rsidTr="00825E48">
        <w:trPr>
          <w:trHeight w:val="665"/>
        </w:trPr>
        <w:tc>
          <w:tcPr>
            <w:tcW w:w="3701" w:type="dxa"/>
            <w:shd w:val="clear" w:color="auto" w:fill="C6D9F1" w:themeFill="text2" w:themeFillTint="33"/>
            <w:vAlign w:val="bottom"/>
          </w:tcPr>
          <w:p w:rsidR="00825E48" w:rsidRPr="00825E48" w:rsidRDefault="00825E48" w:rsidP="006934A3">
            <w:pPr>
              <w:rPr>
                <w:b/>
                <w:bCs/>
                <w:color w:val="000000"/>
                <w:sz w:val="16"/>
              </w:rPr>
            </w:pPr>
            <w:r w:rsidRPr="00825E48">
              <w:rPr>
                <w:b/>
                <w:bCs/>
                <w:color w:val="000000"/>
                <w:sz w:val="16"/>
              </w:rPr>
              <w:t>Ukrep/projekt</w:t>
            </w:r>
          </w:p>
        </w:tc>
        <w:tc>
          <w:tcPr>
            <w:tcW w:w="1417" w:type="dxa"/>
            <w:shd w:val="clear" w:color="auto" w:fill="C6D9F1" w:themeFill="text2" w:themeFillTint="33"/>
            <w:vAlign w:val="bottom"/>
          </w:tcPr>
          <w:p w:rsidR="00825E48" w:rsidRPr="00825E48" w:rsidRDefault="00825E48" w:rsidP="006934A3">
            <w:pPr>
              <w:rPr>
                <w:b/>
                <w:bCs/>
                <w:color w:val="000000"/>
                <w:sz w:val="16"/>
              </w:rPr>
            </w:pPr>
            <w:r w:rsidRPr="00825E48">
              <w:rPr>
                <w:b/>
                <w:bCs/>
                <w:color w:val="000000"/>
                <w:sz w:val="16"/>
              </w:rPr>
              <w:t>Višina sredstev</w:t>
            </w:r>
          </w:p>
        </w:tc>
        <w:tc>
          <w:tcPr>
            <w:tcW w:w="1560" w:type="dxa"/>
            <w:shd w:val="clear" w:color="auto" w:fill="C6D9F1" w:themeFill="text2" w:themeFillTint="33"/>
            <w:vAlign w:val="bottom"/>
          </w:tcPr>
          <w:p w:rsidR="00825E48" w:rsidRPr="00825E48" w:rsidRDefault="00825E48" w:rsidP="006934A3">
            <w:pPr>
              <w:rPr>
                <w:b/>
                <w:bCs/>
                <w:color w:val="000000"/>
                <w:sz w:val="16"/>
              </w:rPr>
            </w:pPr>
            <w:r>
              <w:rPr>
                <w:b/>
                <w:bCs/>
                <w:color w:val="000000"/>
                <w:sz w:val="16"/>
              </w:rPr>
              <w:t>Obdobje</w:t>
            </w:r>
          </w:p>
        </w:tc>
        <w:tc>
          <w:tcPr>
            <w:tcW w:w="2268" w:type="dxa"/>
            <w:shd w:val="clear" w:color="auto" w:fill="C6D9F1" w:themeFill="text2" w:themeFillTint="33"/>
            <w:vAlign w:val="bottom"/>
          </w:tcPr>
          <w:p w:rsidR="00825E48" w:rsidRPr="00825E48" w:rsidRDefault="00825E48" w:rsidP="006934A3">
            <w:pPr>
              <w:rPr>
                <w:b/>
                <w:bCs/>
                <w:color w:val="000000"/>
                <w:sz w:val="16"/>
              </w:rPr>
            </w:pPr>
            <w:r w:rsidRPr="00825E48">
              <w:rPr>
                <w:b/>
                <w:bCs/>
                <w:color w:val="000000"/>
                <w:sz w:val="16"/>
              </w:rPr>
              <w:t>Indikator/kazalnik ciljni</w:t>
            </w:r>
          </w:p>
        </w:tc>
      </w:tr>
      <w:tr w:rsidR="007131F7" w:rsidRPr="00825E48" w:rsidTr="00020223">
        <w:trPr>
          <w:trHeight w:val="674"/>
        </w:trPr>
        <w:tc>
          <w:tcPr>
            <w:tcW w:w="3701" w:type="dxa"/>
            <w:shd w:val="clear" w:color="auto" w:fill="auto"/>
          </w:tcPr>
          <w:p w:rsidR="007131F7" w:rsidRPr="00825E48" w:rsidRDefault="007131F7" w:rsidP="007131F7">
            <w:pPr>
              <w:pStyle w:val="Default"/>
              <w:spacing w:before="120" w:after="120"/>
              <w:rPr>
                <w:rFonts w:ascii="Calibri" w:hAnsi="Calibri"/>
                <w:color w:val="auto"/>
                <w:sz w:val="16"/>
                <w:szCs w:val="22"/>
                <w:lang w:eastAsia="en-US"/>
              </w:rPr>
            </w:pPr>
            <w:r>
              <w:rPr>
                <w:rFonts w:ascii="Calibri" w:hAnsi="Calibri"/>
                <w:color w:val="auto"/>
                <w:sz w:val="16"/>
                <w:szCs w:val="22"/>
                <w:lang w:eastAsia="en-US"/>
              </w:rPr>
              <w:t>Sofinanciranje Centra za varnejši internet (Safe.si, Spletno oko in Tom telefon) –</w:t>
            </w:r>
            <w:r w:rsidR="00333B01">
              <w:rPr>
                <w:rFonts w:ascii="Calibri" w:hAnsi="Calibri"/>
                <w:color w:val="auto"/>
                <w:sz w:val="16"/>
                <w:szCs w:val="22"/>
                <w:lang w:eastAsia="en-US"/>
              </w:rPr>
              <w:t xml:space="preserve"> os</w:t>
            </w:r>
            <w:r>
              <w:rPr>
                <w:rFonts w:ascii="Calibri" w:hAnsi="Calibri"/>
                <w:color w:val="auto"/>
                <w:sz w:val="16"/>
                <w:szCs w:val="22"/>
                <w:lang w:eastAsia="en-US"/>
              </w:rPr>
              <w:t>veščanje o varni rabi interneta za otroke, najstnike, starše in učitelje</w:t>
            </w:r>
            <w:r w:rsidR="008D6BAB">
              <w:rPr>
                <w:rFonts w:ascii="Calibri" w:hAnsi="Calibri"/>
                <w:color w:val="auto"/>
                <w:sz w:val="16"/>
                <w:szCs w:val="22"/>
                <w:lang w:eastAsia="en-US"/>
              </w:rPr>
              <w:t>.</w:t>
            </w:r>
          </w:p>
        </w:tc>
        <w:tc>
          <w:tcPr>
            <w:tcW w:w="1417" w:type="dxa"/>
            <w:shd w:val="clear" w:color="auto" w:fill="auto"/>
          </w:tcPr>
          <w:p w:rsidR="007131F7" w:rsidRPr="00825E48" w:rsidRDefault="00A0377C" w:rsidP="00CF6BE3">
            <w:pPr>
              <w:pStyle w:val="Default"/>
              <w:spacing w:before="120" w:after="120"/>
              <w:rPr>
                <w:rFonts w:ascii="Calibri" w:hAnsi="Calibri"/>
                <w:color w:val="auto"/>
                <w:sz w:val="16"/>
                <w:szCs w:val="22"/>
                <w:lang w:eastAsia="en-US"/>
              </w:rPr>
            </w:pPr>
            <w:r>
              <w:rPr>
                <w:rFonts w:ascii="Calibri" w:hAnsi="Calibri"/>
                <w:color w:val="auto"/>
                <w:sz w:val="16"/>
                <w:szCs w:val="22"/>
                <w:lang w:eastAsia="en-US"/>
              </w:rPr>
              <w:t>1,5</w:t>
            </w:r>
            <w:r w:rsidR="00CF6BE3">
              <w:rPr>
                <w:rFonts w:ascii="Calibri" w:hAnsi="Calibri"/>
                <w:color w:val="auto"/>
                <w:sz w:val="16"/>
                <w:szCs w:val="22"/>
                <w:lang w:eastAsia="en-US"/>
              </w:rPr>
              <w:t xml:space="preserve"> mio </w:t>
            </w:r>
            <w:r w:rsidR="007131F7">
              <w:rPr>
                <w:rFonts w:ascii="Calibri" w:hAnsi="Calibri"/>
                <w:color w:val="auto"/>
                <w:sz w:val="16"/>
                <w:szCs w:val="22"/>
                <w:lang w:eastAsia="en-US"/>
              </w:rPr>
              <w:t>EUR</w:t>
            </w:r>
          </w:p>
        </w:tc>
        <w:tc>
          <w:tcPr>
            <w:tcW w:w="1560" w:type="dxa"/>
            <w:shd w:val="clear" w:color="auto" w:fill="auto"/>
          </w:tcPr>
          <w:p w:rsidR="007131F7" w:rsidRPr="00825E48" w:rsidRDefault="007131F7" w:rsidP="00825E48">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2016-2020</w:t>
            </w:r>
          </w:p>
        </w:tc>
        <w:tc>
          <w:tcPr>
            <w:tcW w:w="2268" w:type="dxa"/>
            <w:shd w:val="clear" w:color="auto" w:fill="auto"/>
          </w:tcPr>
          <w:p w:rsidR="007131F7" w:rsidRPr="00825E48" w:rsidRDefault="007131F7" w:rsidP="00825E48">
            <w:pPr>
              <w:pStyle w:val="Default"/>
              <w:spacing w:before="120" w:after="120"/>
              <w:rPr>
                <w:rFonts w:ascii="Calibri" w:hAnsi="Calibri"/>
                <w:color w:val="auto"/>
                <w:sz w:val="16"/>
                <w:szCs w:val="22"/>
                <w:lang w:eastAsia="en-US"/>
              </w:rPr>
            </w:pPr>
            <w:r>
              <w:rPr>
                <w:rFonts w:ascii="Calibri" w:hAnsi="Calibri"/>
                <w:color w:val="auto"/>
                <w:sz w:val="16"/>
                <w:szCs w:val="22"/>
                <w:lang w:eastAsia="en-US"/>
              </w:rPr>
              <w:t>Delovanje vseh funkcij centra</w:t>
            </w:r>
            <w:r w:rsidR="00333B01">
              <w:rPr>
                <w:rFonts w:ascii="Calibri" w:hAnsi="Calibri"/>
                <w:color w:val="auto"/>
                <w:sz w:val="16"/>
                <w:szCs w:val="22"/>
                <w:lang w:eastAsia="en-US"/>
              </w:rPr>
              <w:t>, izvajanje letnih programov dela</w:t>
            </w:r>
            <w:r w:rsidR="008D6BAB">
              <w:rPr>
                <w:rFonts w:ascii="Calibri" w:hAnsi="Calibri"/>
                <w:color w:val="auto"/>
                <w:sz w:val="16"/>
                <w:szCs w:val="22"/>
                <w:lang w:eastAsia="en-US"/>
              </w:rPr>
              <w:t>.</w:t>
            </w:r>
          </w:p>
        </w:tc>
      </w:tr>
      <w:tr w:rsidR="00333B01" w:rsidRPr="00825E48" w:rsidTr="00020223">
        <w:trPr>
          <w:trHeight w:val="674"/>
        </w:trPr>
        <w:tc>
          <w:tcPr>
            <w:tcW w:w="3701" w:type="dxa"/>
            <w:shd w:val="clear" w:color="auto" w:fill="auto"/>
          </w:tcPr>
          <w:p w:rsidR="00333B01" w:rsidRPr="00825E48" w:rsidRDefault="00333B01" w:rsidP="00333B01">
            <w:pPr>
              <w:pStyle w:val="Default"/>
              <w:spacing w:before="120" w:after="120"/>
              <w:rPr>
                <w:rFonts w:ascii="Calibri" w:hAnsi="Calibri"/>
                <w:color w:val="auto"/>
                <w:sz w:val="16"/>
                <w:szCs w:val="22"/>
                <w:lang w:eastAsia="en-US"/>
              </w:rPr>
            </w:pPr>
            <w:r>
              <w:rPr>
                <w:rFonts w:ascii="Calibri" w:hAnsi="Calibri"/>
                <w:color w:val="auto"/>
                <w:sz w:val="16"/>
                <w:szCs w:val="22"/>
                <w:lang w:eastAsia="en-US"/>
              </w:rPr>
              <w:t>Sofinanciranje programa Varni na internetu – osveščanje o varni rabi interneta za splošno javnost in MSP</w:t>
            </w:r>
            <w:r w:rsidR="008D6BAB">
              <w:rPr>
                <w:rFonts w:ascii="Calibri" w:hAnsi="Calibri"/>
                <w:color w:val="auto"/>
                <w:sz w:val="16"/>
                <w:szCs w:val="22"/>
                <w:lang w:eastAsia="en-US"/>
              </w:rPr>
              <w:t>.</w:t>
            </w:r>
          </w:p>
        </w:tc>
        <w:tc>
          <w:tcPr>
            <w:tcW w:w="1417" w:type="dxa"/>
            <w:shd w:val="clear" w:color="auto" w:fill="auto"/>
          </w:tcPr>
          <w:p w:rsidR="00333B01" w:rsidRPr="00825E48" w:rsidRDefault="00CF6BE3" w:rsidP="00CF6BE3">
            <w:pPr>
              <w:pStyle w:val="Default"/>
              <w:spacing w:before="120" w:after="120"/>
              <w:rPr>
                <w:rFonts w:ascii="Calibri" w:hAnsi="Calibri"/>
                <w:color w:val="auto"/>
                <w:sz w:val="16"/>
                <w:szCs w:val="22"/>
                <w:lang w:eastAsia="en-US"/>
              </w:rPr>
            </w:pPr>
            <w:r>
              <w:rPr>
                <w:rFonts w:ascii="Calibri" w:hAnsi="Calibri"/>
                <w:color w:val="auto"/>
                <w:sz w:val="16"/>
                <w:szCs w:val="22"/>
                <w:lang w:eastAsia="en-US"/>
              </w:rPr>
              <w:t>0,</w:t>
            </w:r>
            <w:r w:rsidR="00333B01">
              <w:rPr>
                <w:rFonts w:ascii="Calibri" w:hAnsi="Calibri"/>
                <w:color w:val="auto"/>
                <w:sz w:val="16"/>
                <w:szCs w:val="22"/>
                <w:lang w:eastAsia="en-US"/>
              </w:rPr>
              <w:t>5</w:t>
            </w:r>
            <w:r>
              <w:rPr>
                <w:rFonts w:ascii="Calibri" w:hAnsi="Calibri"/>
                <w:color w:val="auto"/>
                <w:sz w:val="16"/>
                <w:szCs w:val="22"/>
                <w:lang w:eastAsia="en-US"/>
              </w:rPr>
              <w:t xml:space="preserve"> mio EUR</w:t>
            </w:r>
          </w:p>
        </w:tc>
        <w:tc>
          <w:tcPr>
            <w:tcW w:w="1560" w:type="dxa"/>
            <w:shd w:val="clear" w:color="auto" w:fill="auto"/>
          </w:tcPr>
          <w:p w:rsidR="00333B01" w:rsidRPr="00825E48" w:rsidRDefault="00333B01" w:rsidP="00333B01">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2016-2020</w:t>
            </w:r>
          </w:p>
        </w:tc>
        <w:tc>
          <w:tcPr>
            <w:tcW w:w="2268" w:type="dxa"/>
            <w:shd w:val="clear" w:color="auto" w:fill="auto"/>
          </w:tcPr>
          <w:p w:rsidR="00333B01" w:rsidRPr="00825E48" w:rsidRDefault="00333B01" w:rsidP="00333B01">
            <w:pPr>
              <w:pStyle w:val="Default"/>
              <w:spacing w:before="120" w:after="120"/>
              <w:rPr>
                <w:rFonts w:ascii="Calibri" w:hAnsi="Calibri"/>
                <w:color w:val="auto"/>
                <w:sz w:val="16"/>
                <w:szCs w:val="22"/>
                <w:lang w:eastAsia="en-US"/>
              </w:rPr>
            </w:pPr>
            <w:r>
              <w:rPr>
                <w:rFonts w:ascii="Calibri" w:hAnsi="Calibri"/>
                <w:color w:val="auto"/>
                <w:sz w:val="16"/>
                <w:szCs w:val="22"/>
                <w:lang w:eastAsia="en-US"/>
              </w:rPr>
              <w:t>Izvajanje letnih programov dela</w:t>
            </w:r>
            <w:r w:rsidR="008D6BAB">
              <w:rPr>
                <w:rFonts w:ascii="Calibri" w:hAnsi="Calibri"/>
                <w:color w:val="auto"/>
                <w:sz w:val="16"/>
                <w:szCs w:val="22"/>
                <w:lang w:eastAsia="en-US"/>
              </w:rPr>
              <w:t>.</w:t>
            </w:r>
          </w:p>
        </w:tc>
      </w:tr>
      <w:tr w:rsidR="00333B01" w:rsidRPr="00825E48" w:rsidTr="00020223">
        <w:trPr>
          <w:trHeight w:val="854"/>
        </w:trPr>
        <w:tc>
          <w:tcPr>
            <w:tcW w:w="3701" w:type="dxa"/>
            <w:shd w:val="clear" w:color="auto" w:fill="auto"/>
          </w:tcPr>
          <w:p w:rsidR="00333B01" w:rsidRPr="00825E48" w:rsidRDefault="00333B01" w:rsidP="00333B01">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Evropski projekt I</w:t>
            </w:r>
            <w:r>
              <w:rPr>
                <w:rFonts w:ascii="Calibri" w:hAnsi="Calibri"/>
                <w:color w:val="auto"/>
                <w:sz w:val="16"/>
                <w:szCs w:val="22"/>
                <w:lang w:eastAsia="en-US"/>
              </w:rPr>
              <w:t xml:space="preserve"> </w:t>
            </w:r>
            <w:proofErr w:type="spellStart"/>
            <w:r w:rsidRPr="00825E48">
              <w:rPr>
                <w:rFonts w:ascii="Calibri" w:hAnsi="Calibri"/>
                <w:color w:val="auto"/>
                <w:sz w:val="16"/>
                <w:szCs w:val="22"/>
                <w:lang w:eastAsia="en-US"/>
              </w:rPr>
              <w:t>Heero</w:t>
            </w:r>
            <w:proofErr w:type="spellEnd"/>
            <w:r w:rsidRPr="00825E48">
              <w:rPr>
                <w:rFonts w:ascii="Calibri" w:hAnsi="Calibri"/>
                <w:color w:val="auto"/>
                <w:sz w:val="16"/>
                <w:szCs w:val="22"/>
                <w:lang w:eastAsia="en-US"/>
              </w:rPr>
              <w:t xml:space="preserve">. </w:t>
            </w:r>
            <w:r>
              <w:rPr>
                <w:rFonts w:ascii="Calibri" w:hAnsi="Calibri"/>
                <w:color w:val="auto"/>
                <w:sz w:val="16"/>
                <w:szCs w:val="22"/>
                <w:lang w:eastAsia="en-US"/>
              </w:rPr>
              <w:t xml:space="preserve">– </w:t>
            </w:r>
            <w:r w:rsidRPr="00825E48">
              <w:rPr>
                <w:rFonts w:ascii="Calibri" w:hAnsi="Calibri"/>
                <w:color w:val="auto"/>
                <w:sz w:val="16"/>
                <w:szCs w:val="22"/>
                <w:lang w:eastAsia="en-US"/>
              </w:rPr>
              <w:t>sofinanciranje</w:t>
            </w:r>
            <w:r>
              <w:rPr>
                <w:rFonts w:ascii="Calibri" w:hAnsi="Calibri"/>
                <w:color w:val="auto"/>
                <w:sz w:val="16"/>
                <w:szCs w:val="22"/>
                <w:lang w:eastAsia="en-US"/>
              </w:rPr>
              <w:t xml:space="preserve"> </w:t>
            </w:r>
            <w:r w:rsidRPr="00825E48">
              <w:rPr>
                <w:rFonts w:ascii="Calibri" w:hAnsi="Calibri"/>
                <w:color w:val="auto"/>
                <w:sz w:val="16"/>
                <w:szCs w:val="22"/>
                <w:lang w:eastAsia="en-US"/>
              </w:rPr>
              <w:t xml:space="preserve">razvoja in uvedbe sistema za samodejni klic iz vozila </w:t>
            </w:r>
            <w:proofErr w:type="spellStart"/>
            <w:r w:rsidRPr="00825E48">
              <w:rPr>
                <w:rFonts w:ascii="Calibri" w:hAnsi="Calibri"/>
                <w:color w:val="auto"/>
                <w:sz w:val="16"/>
                <w:szCs w:val="22"/>
                <w:lang w:eastAsia="en-US"/>
              </w:rPr>
              <w:t>eCall</w:t>
            </w:r>
            <w:proofErr w:type="spellEnd"/>
            <w:r w:rsidR="008D6BAB">
              <w:rPr>
                <w:rFonts w:ascii="Calibri" w:hAnsi="Calibri"/>
                <w:color w:val="auto"/>
                <w:sz w:val="16"/>
                <w:szCs w:val="22"/>
                <w:lang w:eastAsia="en-US"/>
              </w:rPr>
              <w:t>.</w:t>
            </w:r>
          </w:p>
        </w:tc>
        <w:tc>
          <w:tcPr>
            <w:tcW w:w="1417" w:type="dxa"/>
            <w:shd w:val="clear" w:color="auto" w:fill="auto"/>
          </w:tcPr>
          <w:p w:rsidR="00333B01" w:rsidRPr="00825E48" w:rsidRDefault="00E21751" w:rsidP="00E21751">
            <w:pPr>
              <w:pStyle w:val="Default"/>
              <w:spacing w:before="120" w:after="120"/>
              <w:rPr>
                <w:rFonts w:ascii="Calibri" w:hAnsi="Calibri"/>
                <w:color w:val="auto"/>
                <w:sz w:val="16"/>
                <w:szCs w:val="22"/>
                <w:lang w:eastAsia="en-US"/>
              </w:rPr>
            </w:pPr>
            <w:r>
              <w:rPr>
                <w:rFonts w:ascii="Calibri" w:hAnsi="Calibri"/>
                <w:color w:val="auto"/>
                <w:sz w:val="16"/>
                <w:szCs w:val="22"/>
                <w:lang w:eastAsia="en-US"/>
              </w:rPr>
              <w:t>0,</w:t>
            </w:r>
            <w:r w:rsidR="00333B01" w:rsidRPr="00825E48">
              <w:rPr>
                <w:rFonts w:ascii="Calibri" w:hAnsi="Calibri"/>
                <w:color w:val="auto"/>
                <w:sz w:val="16"/>
                <w:szCs w:val="22"/>
                <w:lang w:eastAsia="en-US"/>
              </w:rPr>
              <w:t>5</w:t>
            </w:r>
            <w:r>
              <w:rPr>
                <w:rFonts w:ascii="Calibri" w:hAnsi="Calibri"/>
                <w:color w:val="auto"/>
                <w:sz w:val="16"/>
                <w:szCs w:val="22"/>
                <w:lang w:eastAsia="en-US"/>
              </w:rPr>
              <w:t xml:space="preserve"> mio </w:t>
            </w:r>
            <w:r w:rsidR="00333B01" w:rsidRPr="00825E48">
              <w:rPr>
                <w:rFonts w:ascii="Calibri" w:hAnsi="Calibri"/>
                <w:color w:val="auto"/>
                <w:sz w:val="16"/>
                <w:szCs w:val="22"/>
                <w:lang w:eastAsia="en-US"/>
              </w:rPr>
              <w:t xml:space="preserve">EUR </w:t>
            </w:r>
          </w:p>
        </w:tc>
        <w:tc>
          <w:tcPr>
            <w:tcW w:w="1560" w:type="dxa"/>
            <w:shd w:val="clear" w:color="auto" w:fill="auto"/>
          </w:tcPr>
          <w:p w:rsidR="00333B01" w:rsidRPr="00825E48" w:rsidRDefault="00333B01" w:rsidP="006956F6">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2015</w:t>
            </w:r>
            <w:r>
              <w:rPr>
                <w:rFonts w:ascii="Calibri" w:hAnsi="Calibri"/>
                <w:color w:val="auto"/>
                <w:sz w:val="16"/>
                <w:szCs w:val="22"/>
                <w:lang w:eastAsia="en-US"/>
              </w:rPr>
              <w:t>-</w:t>
            </w:r>
            <w:r w:rsidRPr="00825E48">
              <w:rPr>
                <w:rFonts w:ascii="Calibri" w:hAnsi="Calibri"/>
                <w:color w:val="auto"/>
                <w:sz w:val="16"/>
                <w:szCs w:val="22"/>
                <w:lang w:eastAsia="en-US"/>
              </w:rPr>
              <w:t>2017</w:t>
            </w:r>
          </w:p>
        </w:tc>
        <w:tc>
          <w:tcPr>
            <w:tcW w:w="2268" w:type="dxa"/>
            <w:shd w:val="clear" w:color="auto" w:fill="auto"/>
          </w:tcPr>
          <w:p w:rsidR="00333B01" w:rsidRPr="00825E48" w:rsidRDefault="00333B01" w:rsidP="00333B01">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 xml:space="preserve">Uvedba </w:t>
            </w:r>
            <w:proofErr w:type="spellStart"/>
            <w:r w:rsidRPr="00825E48">
              <w:rPr>
                <w:rFonts w:ascii="Calibri" w:hAnsi="Calibri"/>
                <w:color w:val="auto"/>
                <w:sz w:val="16"/>
                <w:szCs w:val="22"/>
                <w:lang w:eastAsia="en-US"/>
              </w:rPr>
              <w:t>eCall</w:t>
            </w:r>
            <w:proofErr w:type="spellEnd"/>
            <w:r w:rsidRPr="00825E48">
              <w:rPr>
                <w:rFonts w:ascii="Calibri" w:hAnsi="Calibri"/>
                <w:color w:val="auto"/>
                <w:sz w:val="16"/>
                <w:szCs w:val="22"/>
                <w:lang w:eastAsia="en-US"/>
              </w:rPr>
              <w:t xml:space="preserve"> v celotni državi vključno z rešitvijo problema gostovanj v mobilnih omrežjih na obmejnih področjih</w:t>
            </w:r>
            <w:r w:rsidR="008D4446">
              <w:rPr>
                <w:rFonts w:ascii="Calibri" w:hAnsi="Calibri"/>
                <w:color w:val="auto"/>
                <w:sz w:val="16"/>
                <w:szCs w:val="22"/>
                <w:lang w:eastAsia="en-US"/>
              </w:rPr>
              <w:t>.</w:t>
            </w:r>
          </w:p>
        </w:tc>
      </w:tr>
      <w:tr w:rsidR="00443B85" w:rsidRPr="00825E48" w:rsidTr="00020223">
        <w:trPr>
          <w:trHeight w:val="854"/>
        </w:trPr>
        <w:tc>
          <w:tcPr>
            <w:tcW w:w="3701" w:type="dxa"/>
            <w:shd w:val="clear" w:color="auto" w:fill="auto"/>
          </w:tcPr>
          <w:p w:rsidR="008D6BAB" w:rsidRPr="00825E48" w:rsidRDefault="00443B85" w:rsidP="004608BA">
            <w:pPr>
              <w:pStyle w:val="Default"/>
              <w:spacing w:before="120" w:after="120"/>
              <w:rPr>
                <w:rFonts w:ascii="Calibri" w:hAnsi="Calibri"/>
                <w:color w:val="auto"/>
                <w:sz w:val="16"/>
                <w:szCs w:val="22"/>
                <w:lang w:eastAsia="en-US"/>
              </w:rPr>
            </w:pPr>
            <w:r>
              <w:rPr>
                <w:rFonts w:ascii="Calibri" w:hAnsi="Calibri"/>
                <w:color w:val="auto"/>
                <w:sz w:val="16"/>
                <w:szCs w:val="22"/>
                <w:lang w:eastAsia="en-US"/>
              </w:rPr>
              <w:t>Vzpostavitev Nacionalnega organa za kibernetski prostor, pristojnega za kibernetsko varnost in</w:t>
            </w:r>
            <w:r w:rsidR="004608BA">
              <w:rPr>
                <w:rFonts w:ascii="Calibri" w:hAnsi="Calibri"/>
                <w:color w:val="auto"/>
                <w:sz w:val="16"/>
                <w:szCs w:val="22"/>
                <w:lang w:eastAsia="en-US"/>
              </w:rPr>
              <w:t xml:space="preserve"> naloge po Uredbi </w:t>
            </w:r>
            <w:proofErr w:type="spellStart"/>
            <w:r>
              <w:rPr>
                <w:rFonts w:ascii="Calibri" w:hAnsi="Calibri"/>
                <w:color w:val="auto"/>
                <w:sz w:val="16"/>
                <w:szCs w:val="22"/>
                <w:lang w:eastAsia="en-US"/>
              </w:rPr>
              <w:t>eIDAS</w:t>
            </w:r>
            <w:proofErr w:type="spellEnd"/>
            <w:r w:rsidR="008D6BAB">
              <w:rPr>
                <w:rFonts w:ascii="Calibri" w:hAnsi="Calibri"/>
                <w:color w:val="auto"/>
                <w:sz w:val="16"/>
                <w:szCs w:val="22"/>
                <w:lang w:eastAsia="en-US"/>
              </w:rPr>
              <w:t>.</w:t>
            </w:r>
          </w:p>
        </w:tc>
        <w:tc>
          <w:tcPr>
            <w:tcW w:w="1417" w:type="dxa"/>
            <w:shd w:val="clear" w:color="auto" w:fill="auto"/>
          </w:tcPr>
          <w:p w:rsidR="00443B85" w:rsidRDefault="001E108F" w:rsidP="00E21751">
            <w:pPr>
              <w:pStyle w:val="Default"/>
              <w:spacing w:before="120" w:after="120"/>
              <w:rPr>
                <w:rFonts w:ascii="Calibri" w:hAnsi="Calibri"/>
                <w:color w:val="auto"/>
                <w:sz w:val="16"/>
                <w:szCs w:val="22"/>
                <w:lang w:eastAsia="en-US"/>
              </w:rPr>
            </w:pPr>
            <w:r>
              <w:rPr>
                <w:rFonts w:ascii="Calibri" w:hAnsi="Calibri"/>
                <w:color w:val="auto"/>
                <w:sz w:val="16"/>
                <w:szCs w:val="22"/>
                <w:lang w:eastAsia="en-US"/>
              </w:rPr>
              <w:t>2,5 mio EUR</w:t>
            </w:r>
          </w:p>
        </w:tc>
        <w:tc>
          <w:tcPr>
            <w:tcW w:w="1560" w:type="dxa"/>
            <w:shd w:val="clear" w:color="auto" w:fill="auto"/>
          </w:tcPr>
          <w:p w:rsidR="00443B85" w:rsidRPr="00825E48" w:rsidRDefault="009032F1" w:rsidP="00333B01">
            <w:pPr>
              <w:pStyle w:val="Default"/>
              <w:spacing w:before="120" w:after="120"/>
              <w:rPr>
                <w:rFonts w:ascii="Calibri" w:hAnsi="Calibri"/>
                <w:color w:val="auto"/>
                <w:sz w:val="16"/>
                <w:szCs w:val="22"/>
                <w:lang w:eastAsia="en-US"/>
              </w:rPr>
            </w:pPr>
            <w:r>
              <w:rPr>
                <w:rFonts w:ascii="Calibri" w:hAnsi="Calibri"/>
                <w:color w:val="auto"/>
                <w:sz w:val="16"/>
                <w:szCs w:val="22"/>
                <w:lang w:eastAsia="en-US"/>
              </w:rPr>
              <w:t>2016-2020</w:t>
            </w:r>
          </w:p>
        </w:tc>
        <w:tc>
          <w:tcPr>
            <w:tcW w:w="2268" w:type="dxa"/>
            <w:shd w:val="clear" w:color="auto" w:fill="auto"/>
          </w:tcPr>
          <w:p w:rsidR="00443B85" w:rsidRDefault="00487934" w:rsidP="00333B01">
            <w:pPr>
              <w:pStyle w:val="Default"/>
              <w:spacing w:before="120" w:after="120"/>
              <w:rPr>
                <w:rFonts w:ascii="Calibri" w:hAnsi="Calibri"/>
                <w:color w:val="auto"/>
                <w:sz w:val="16"/>
                <w:szCs w:val="22"/>
                <w:lang w:eastAsia="en-US"/>
              </w:rPr>
            </w:pPr>
            <w:r>
              <w:rPr>
                <w:rFonts w:ascii="Calibri" w:hAnsi="Calibri"/>
                <w:color w:val="auto"/>
                <w:sz w:val="16"/>
                <w:szCs w:val="22"/>
                <w:lang w:eastAsia="en-US"/>
              </w:rPr>
              <w:t>Vzpostavljen sistem</w:t>
            </w:r>
            <w:r w:rsidR="009032F1">
              <w:rPr>
                <w:rFonts w:ascii="Calibri" w:hAnsi="Calibri"/>
                <w:color w:val="auto"/>
                <w:sz w:val="16"/>
                <w:szCs w:val="22"/>
                <w:lang w:eastAsia="en-US"/>
              </w:rPr>
              <w:t xml:space="preserve"> zagotavljanja visoke ravni kibernetske varnosti</w:t>
            </w:r>
            <w:r w:rsidR="008D4446">
              <w:rPr>
                <w:rFonts w:ascii="Calibri" w:hAnsi="Calibri"/>
                <w:color w:val="auto"/>
                <w:sz w:val="16"/>
                <w:szCs w:val="22"/>
                <w:lang w:eastAsia="en-US"/>
              </w:rPr>
              <w:t>.</w:t>
            </w:r>
          </w:p>
          <w:p w:rsidR="009032F1" w:rsidRPr="00825E48" w:rsidRDefault="009032F1" w:rsidP="00333B01">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Učinkovito izvajanje nalog po Uredbi </w:t>
            </w:r>
            <w:proofErr w:type="spellStart"/>
            <w:r>
              <w:rPr>
                <w:rFonts w:ascii="Calibri" w:hAnsi="Calibri"/>
                <w:color w:val="auto"/>
                <w:sz w:val="16"/>
                <w:szCs w:val="22"/>
                <w:lang w:eastAsia="en-US"/>
              </w:rPr>
              <w:t>eIDAS</w:t>
            </w:r>
            <w:proofErr w:type="spellEnd"/>
            <w:r w:rsidR="008D4446">
              <w:rPr>
                <w:rFonts w:ascii="Calibri" w:hAnsi="Calibri"/>
                <w:color w:val="auto"/>
                <w:sz w:val="16"/>
                <w:szCs w:val="22"/>
                <w:lang w:eastAsia="en-US"/>
              </w:rPr>
              <w:t>.</w:t>
            </w:r>
          </w:p>
        </w:tc>
      </w:tr>
    </w:tbl>
    <w:p w:rsidR="009A6E35" w:rsidRPr="004C1D1E" w:rsidRDefault="009A6E35" w:rsidP="00825E48">
      <w:pPr>
        <w:spacing w:after="120" w:line="240" w:lineRule="auto"/>
        <w:jc w:val="both"/>
      </w:pPr>
    </w:p>
    <w:p w:rsidR="0029789B" w:rsidRPr="004C1D1E" w:rsidRDefault="0029789B" w:rsidP="00D250E7">
      <w:pPr>
        <w:pStyle w:val="Naslov2"/>
      </w:pPr>
      <w:bookmarkStart w:id="815" w:name="_Toc412813468"/>
      <w:bookmarkStart w:id="816" w:name="_Toc412813473"/>
      <w:bookmarkStart w:id="817" w:name="_Toc412813493"/>
      <w:bookmarkStart w:id="818" w:name="_Toc412813497"/>
      <w:bookmarkStart w:id="819" w:name="_Toc412813503"/>
      <w:bookmarkStart w:id="820" w:name="_Toc412813519"/>
      <w:bookmarkStart w:id="821" w:name="_Toc413079335"/>
      <w:bookmarkStart w:id="822" w:name="_Toc413079734"/>
      <w:bookmarkStart w:id="823" w:name="_Toc413160514"/>
      <w:bookmarkStart w:id="824" w:name="_Toc413160938"/>
      <w:bookmarkStart w:id="825" w:name="_Toc413161354"/>
      <w:bookmarkStart w:id="826" w:name="_Toc413249442"/>
      <w:bookmarkStart w:id="827" w:name="_Toc413079342"/>
      <w:bookmarkStart w:id="828" w:name="_Toc413079741"/>
      <w:bookmarkStart w:id="829" w:name="_Toc413160521"/>
      <w:bookmarkStart w:id="830" w:name="_Toc413160945"/>
      <w:bookmarkStart w:id="831" w:name="_Toc413161361"/>
      <w:bookmarkStart w:id="832" w:name="_Toc413249449"/>
      <w:bookmarkStart w:id="833" w:name="_Toc413079343"/>
      <w:bookmarkStart w:id="834" w:name="_Toc413079742"/>
      <w:bookmarkStart w:id="835" w:name="_Toc413160522"/>
      <w:bookmarkStart w:id="836" w:name="_Toc413160946"/>
      <w:bookmarkStart w:id="837" w:name="_Toc413161362"/>
      <w:bookmarkStart w:id="838" w:name="_Toc413249450"/>
      <w:bookmarkStart w:id="839" w:name="_Toc437003712"/>
      <w:bookmarkStart w:id="840" w:name="_Toc43846332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sidRPr="004C1D1E">
        <w:lastRenderedPageBreak/>
        <w:t>Vključujoča digitalna družba</w:t>
      </w:r>
      <w:bookmarkEnd w:id="839"/>
      <w:bookmarkEnd w:id="840"/>
    </w:p>
    <w:p w:rsidR="0029789B" w:rsidRPr="004C1D1E" w:rsidRDefault="0029789B" w:rsidP="00DD0178">
      <w:pPr>
        <w:pStyle w:val="Naslov3"/>
      </w:pPr>
      <w:bookmarkStart w:id="841" w:name="_Toc437003713"/>
      <w:bookmarkStart w:id="842" w:name="_Toc438463325"/>
      <w:r w:rsidRPr="004C1D1E">
        <w:t>Pomen področja</w:t>
      </w:r>
      <w:bookmarkEnd w:id="841"/>
      <w:bookmarkEnd w:id="842"/>
    </w:p>
    <w:p w:rsidR="003C7017" w:rsidRPr="004C1D1E" w:rsidRDefault="003C7017" w:rsidP="003C7017">
      <w:pPr>
        <w:shd w:val="clear" w:color="auto" w:fill="FFFFFF"/>
        <w:jc w:val="both"/>
      </w:pPr>
      <w:r w:rsidRPr="004C1D1E">
        <w:t xml:space="preserve">Aktualne smernice razvoja informacijske družbe </w:t>
      </w:r>
      <w:r w:rsidR="00E74735">
        <w:t>pomenijo</w:t>
      </w:r>
      <w:r w:rsidR="00E74735" w:rsidRPr="004C1D1E">
        <w:t xml:space="preserve"> </w:t>
      </w:r>
      <w:r w:rsidRPr="004C1D1E">
        <w:t>izziv za EU in posamezne države članice. Za skladen in enakomeren razvoj je namreč treba izvesti vrsto ukrepov, s katerimi se pospešuje razvoj in hkrati odpravlja</w:t>
      </w:r>
      <w:r w:rsidR="00E74735">
        <w:t>jo</w:t>
      </w:r>
      <w:r w:rsidRPr="004C1D1E">
        <w:t xml:space="preserve"> ugotovljene razvojne vrzeli. Eden največjih primanjkljajev v Sloveniji je na področju usposobljenosti prebivalstva za vključitev v informacijsko družbo, kar narekuje pripravo in izvedbo ukrepov za izboljšanje stanja na tem področju. Le z odpravo ugotovljenih vrzeli pri digitalni pismenosti, e-veščinah, številu in usposobljenosti strokovnjakov</w:t>
      </w:r>
      <w:r w:rsidR="001E1993">
        <w:t xml:space="preserve"> za IKT</w:t>
      </w:r>
      <w:r w:rsidRPr="004C1D1E">
        <w:t>, dostopnosti in zavedanju o pomenu IKT in interneta bo mo</w:t>
      </w:r>
      <w:r w:rsidR="00E74735">
        <w:t>goče</w:t>
      </w:r>
      <w:r w:rsidRPr="004C1D1E">
        <w:t xml:space="preserve"> zagotoviti, da bodo vsem državljanom v polnosti dostopne storitve, ki jih digitalna družba omogoča</w:t>
      </w:r>
      <w:r w:rsidR="00E74735">
        <w:t>,</w:t>
      </w:r>
      <w:r w:rsidRPr="004C1D1E">
        <w:t xml:space="preserve"> in da postanejo sooblikovalci razvoja digitalne družbe. Prav najširša vključenost vseh deležnikov je ključna za doseganje splošnih gospodarskih in družbenih koristi.</w:t>
      </w:r>
    </w:p>
    <w:p w:rsidR="003C7017" w:rsidRPr="004C1D1E" w:rsidRDefault="003C7017" w:rsidP="003C7017">
      <w:pPr>
        <w:shd w:val="clear" w:color="auto" w:fill="FFFFFF"/>
        <w:jc w:val="both"/>
      </w:pPr>
      <w:r w:rsidRPr="004C1D1E">
        <w:t>Prihajajo izvorno digitalne generacije, ki so v osnovi vključene v digitalno družbo in imajo najmanj osnovna digitalna znanja. Pereč problem pa so srednje delovno aktivne in starejše generacije prebivalstva, pri katerih so znanja za njihovo vključevanje v informacijsko družbo zelo pomanjkljiva. V preteklem razvojnem obdobju skoraj ni bilo vlaganj v ukrepe na področju digitalne pismenosti, zato vrzel vztrajno narašča. V sodobni digitalni družbi tem generacijam vse bolj primanjkuje kompetenc za izboljšanje zaposljivosti, za razvoj podjetnosti in kreativnosti, vse to pa je velika ovira nadaljnjega družbenega in gospodarskega razvoja Slovenije. Razvoj novih, na IKT temelječih rešitev in storitev, namreč korenito posega v zahtevani kompetenčni profil za vključevanje na trg dela. Hkrati pa posega tudi v življenjske vzorce prebivalstva, jih spreminja in na novo oblikuje. Popolna vpetost v procese znotraj digitalne družbe tako od posameznikov terja obvladovanje cele vrste novih sposobnosti in veščin, ki temeljijo na poznavanju sodobnih IKT. Slovenija bo zato izvedla ukrepe za izboljšanje stanja digitalne pismenosti prebivalstva, e-veščin delovno aktivnih in dostopnosti do IKT in interneta, kar je neposredno povezano s pravico posameznika do dostopa do informacij v digitalni družbi in s tem do sodelovanja v političnem, gospodarskem in širšem družbenem življenju.</w:t>
      </w:r>
    </w:p>
    <w:p w:rsidR="003C7017" w:rsidRPr="004C1D1E" w:rsidRDefault="003C7017" w:rsidP="003C7017">
      <w:pPr>
        <w:shd w:val="clear" w:color="auto" w:fill="FFFFFF"/>
        <w:jc w:val="both"/>
      </w:pPr>
      <w:r w:rsidRPr="004C1D1E">
        <w:t xml:space="preserve">Spletna dostopnost postaja ključna za zagotovitev enakega dostopa in enakih možnosti </w:t>
      </w:r>
      <w:r w:rsidR="00950D12">
        <w:t>vsem</w:t>
      </w:r>
      <w:r w:rsidRPr="004C1D1E">
        <w:t xml:space="preserve"> ljudem z različnimi sposobnostmi. Zato sta zagotavljanje spletne dostopnosti in pridobivanja e-veščin za učinkovito rabo IKT pomembna elementa razvoja vključujoče digitalne družbe. Temu mora slediti spreje</w:t>
      </w:r>
      <w:r w:rsidR="003E64FC">
        <w:t>tje</w:t>
      </w:r>
      <w:r w:rsidRPr="004C1D1E">
        <w:t xml:space="preserve"> potrebnih ukrepov za zagotavljanje dostopnosti spletnih strani, in sicer skladno z že sprejetimi mednarodnimi smernicami (WCAG </w:t>
      </w:r>
      <w:r w:rsidR="003E64FC">
        <w:t xml:space="preserve">– </w:t>
      </w:r>
      <w:r w:rsidRPr="004C1D1E">
        <w:t xml:space="preserve">priporočila Konzorcija za svetovni splet, </w:t>
      </w:r>
      <w:r w:rsidR="003E64FC">
        <w:t>Pobuda</w:t>
      </w:r>
      <w:r w:rsidR="003E64FC" w:rsidRPr="004C1D1E">
        <w:t xml:space="preserve"> </w:t>
      </w:r>
      <w:r w:rsidRPr="004C1D1E">
        <w:t>za spletno dostopnost (</w:t>
      </w:r>
      <w:proofErr w:type="spellStart"/>
      <w:r w:rsidRPr="004C1D1E">
        <w:t>Web</w:t>
      </w:r>
      <w:proofErr w:type="spellEnd"/>
      <w:r w:rsidRPr="004C1D1E">
        <w:t xml:space="preserve"> </w:t>
      </w:r>
      <w:proofErr w:type="spellStart"/>
      <w:r w:rsidRPr="004C1D1E">
        <w:t>Accessibility</w:t>
      </w:r>
      <w:proofErr w:type="spellEnd"/>
      <w:r w:rsidRPr="004C1D1E">
        <w:t xml:space="preserve"> Iniciative – WAI)</w:t>
      </w:r>
      <w:r w:rsidR="00F261EF">
        <w:t>)</w:t>
      </w:r>
      <w:r w:rsidRPr="004C1D1E">
        <w:t>.</w:t>
      </w:r>
    </w:p>
    <w:p w:rsidR="003C7017" w:rsidRPr="004C1D1E" w:rsidRDefault="003C7017" w:rsidP="003C7017">
      <w:pPr>
        <w:shd w:val="clear" w:color="auto" w:fill="FFFFFF"/>
        <w:jc w:val="both"/>
      </w:pPr>
      <w:r w:rsidRPr="004C1D1E">
        <w:t>Za vzpostavitev vključujoče digitalne družbe je treb</w:t>
      </w:r>
      <w:r w:rsidR="00D827CB">
        <w:t>a</w:t>
      </w:r>
      <w:r w:rsidRPr="004C1D1E">
        <w:t xml:space="preserve"> aktivnosti usmeriti k vsem tistim, ki so na področju IKT</w:t>
      </w:r>
      <w:r w:rsidR="00D827CB">
        <w:t>-</w:t>
      </w:r>
      <w:r w:rsidRPr="004C1D1E">
        <w:t xml:space="preserve">znanj in spretnosti v najbolj </w:t>
      </w:r>
      <w:proofErr w:type="spellStart"/>
      <w:r w:rsidRPr="004C1D1E">
        <w:t>deprivil</w:t>
      </w:r>
      <w:r w:rsidR="003E64FC">
        <w:t>e</w:t>
      </w:r>
      <w:r w:rsidRPr="004C1D1E">
        <w:t>giranem</w:t>
      </w:r>
      <w:proofErr w:type="spellEnd"/>
      <w:r w:rsidRPr="004C1D1E">
        <w:t xml:space="preserve"> položaju glede pridobivanja in ohranjanja e</w:t>
      </w:r>
      <w:r w:rsidR="000A50CC">
        <w:t>-</w:t>
      </w:r>
      <w:r w:rsidRPr="004C1D1E">
        <w:t xml:space="preserve">kompetenc. To so predvsem skupine z nižjo izobrazbo, starejši ali skupine s katero od drugih oblik </w:t>
      </w:r>
      <w:r w:rsidR="00950D12">
        <w:t>oviranosti za enakopravno vključevanje</w:t>
      </w:r>
      <w:r w:rsidR="00950D12" w:rsidRPr="004C1D1E">
        <w:t xml:space="preserve"> </w:t>
      </w:r>
      <w:r w:rsidRPr="004C1D1E">
        <w:t>(brezposelne osebe, osebe s posebnimi potrebami, manjšine, priseljenci ipd</w:t>
      </w:r>
      <w:r w:rsidR="004608BA">
        <w:t>.</w:t>
      </w:r>
      <w:r w:rsidRPr="004C1D1E">
        <w:t>). Predvsem za te skupine je treb</w:t>
      </w:r>
      <w:r w:rsidR="00D827CB">
        <w:t>a</w:t>
      </w:r>
      <w:r w:rsidRPr="004C1D1E">
        <w:t xml:space="preserve"> izvesti ukrepe za preseganje neenakih možnosti uporabe IKT in jim </w:t>
      </w:r>
      <w:r w:rsidR="00F261EF">
        <w:t>tako</w:t>
      </w:r>
      <w:r w:rsidRPr="004C1D1E">
        <w:t xml:space="preserve"> omogočiti vključitev v digitalno družbo.</w:t>
      </w:r>
    </w:p>
    <w:p w:rsidR="003C7017" w:rsidRPr="004C1D1E" w:rsidRDefault="003C7017" w:rsidP="003C7017">
      <w:pPr>
        <w:shd w:val="clear" w:color="auto" w:fill="FFFFFF"/>
        <w:jc w:val="both"/>
      </w:pPr>
      <w:r w:rsidRPr="004C1D1E">
        <w:t xml:space="preserve">Digitalna pismenost je </w:t>
      </w:r>
      <w:r w:rsidR="00950D12">
        <w:t>v splošnem</w:t>
      </w:r>
      <w:r w:rsidRPr="004C1D1E">
        <w:t xml:space="preserve"> predpogoj za vključevanje in sodelovanje v digitalni družbi in zmanjševanje digitalnega razslojevanja. Le digitalno pismeni oz. e-kompetentni državljani lahko v celoti digitalno komunicirajo, uporabljajo sodobne IKT, ustvarjajo nova znanja v različnih življenjskih okoliščinah, so inovativni in ustvarjalni pri uporabi IKT, poglobljeno razumevanje IKT </w:t>
      </w:r>
      <w:r w:rsidR="00950D12">
        <w:t xml:space="preserve">pa </w:t>
      </w:r>
      <w:r w:rsidRPr="004C1D1E">
        <w:t xml:space="preserve">jim omogoča </w:t>
      </w:r>
      <w:r w:rsidRPr="004C1D1E">
        <w:lastRenderedPageBreak/>
        <w:t xml:space="preserve">spreminjanje in ustvarjanje novih tehnologij, rešitev in idej uporabe. Postavlja se torej zahteva po uporabnikih z e-veščinami, ki zmorejo IKT ne le učinkovito uporabljati, pač pa na tej </w:t>
      </w:r>
      <w:r w:rsidR="00F261EF">
        <w:t>podlagi</w:t>
      </w:r>
      <w:r w:rsidR="00F261EF" w:rsidRPr="004C1D1E">
        <w:t xml:space="preserve"> </w:t>
      </w:r>
      <w:r w:rsidRPr="004C1D1E">
        <w:t xml:space="preserve">tudi ustvarjati </w:t>
      </w:r>
      <w:r w:rsidR="00950D12">
        <w:t>nove digitalne prakse</w:t>
      </w:r>
      <w:r w:rsidRPr="004C1D1E">
        <w:t xml:space="preserve">. Iz te ugotovitve izhaja potreba po naprednih znanjih in spretnostih, ki naj jih posameznik obvlada v digitalni družbi. Poglobljene e-veščine morajo biti </w:t>
      </w:r>
      <w:r w:rsidR="00F261EF">
        <w:t>čim bolj</w:t>
      </w:r>
      <w:r w:rsidR="00683AE2">
        <w:t>e</w:t>
      </w:r>
      <w:r w:rsidRPr="004C1D1E">
        <w:t xml:space="preserve"> opredeljene in vključene že v uradni (obvezni) izobraževalni sistem. Za</w:t>
      </w:r>
      <w:r w:rsidR="00683AE2">
        <w:t>to je za</w:t>
      </w:r>
      <w:r w:rsidRPr="004C1D1E">
        <w:t xml:space="preserve"> dosego ustrezne</w:t>
      </w:r>
      <w:r w:rsidR="00F261EF">
        <w:t>ga</w:t>
      </w:r>
      <w:r w:rsidRPr="004C1D1E">
        <w:t xml:space="preserve"> računalnišk</w:t>
      </w:r>
      <w:r w:rsidR="00F261EF">
        <w:t>ega</w:t>
      </w:r>
      <w:r w:rsidRPr="004C1D1E">
        <w:t xml:space="preserve"> in informacijsk</w:t>
      </w:r>
      <w:r w:rsidR="00F261EF">
        <w:t>ega</w:t>
      </w:r>
      <w:r w:rsidRPr="004C1D1E">
        <w:t xml:space="preserve"> znanj</w:t>
      </w:r>
      <w:r w:rsidR="00F261EF">
        <w:t>a</w:t>
      </w:r>
      <w:r w:rsidRPr="004C1D1E">
        <w:t xml:space="preserve"> in spretnosti treb</w:t>
      </w:r>
      <w:r w:rsidR="00D827CB">
        <w:t>a</w:t>
      </w:r>
      <w:r w:rsidRPr="004C1D1E">
        <w:t xml:space="preserve"> vzpostaviti pogoje na vseh </w:t>
      </w:r>
      <w:r w:rsidR="00F261EF">
        <w:t>ravneh</w:t>
      </w:r>
      <w:r w:rsidR="00F261EF" w:rsidRPr="004C1D1E">
        <w:t xml:space="preserve"> </w:t>
      </w:r>
      <w:r w:rsidRPr="004C1D1E">
        <w:t xml:space="preserve">izobraževalnega sistema. Slovenija bo šolski sistem prilagodila novim generacijam in potrebam, ki jih narekuje nova stvarnost digitalizirane družbe, z dopolnitvijo in prenovo </w:t>
      </w:r>
      <w:proofErr w:type="spellStart"/>
      <w:r w:rsidRPr="004C1D1E">
        <w:t>kurikulov</w:t>
      </w:r>
      <w:proofErr w:type="spellEnd"/>
      <w:r w:rsidRPr="004C1D1E">
        <w:t xml:space="preserve">, uvajanjem inovativnih digitalnih učnih okolij, metod in pedagoških praks ter s splošno intenzivno in inovativno uporabo IKT in interneta v pedagoških procesih, kar mora postati stalnica </w:t>
      </w:r>
      <w:r w:rsidR="00683AE2">
        <w:t>vsake dopolnitve ali</w:t>
      </w:r>
      <w:r w:rsidR="00683AE2" w:rsidRPr="004C1D1E">
        <w:t xml:space="preserve"> </w:t>
      </w:r>
      <w:r w:rsidRPr="004C1D1E">
        <w:t>prenove izobraževalnega sistema.</w:t>
      </w:r>
    </w:p>
    <w:p w:rsidR="0029789B" w:rsidRPr="004C1D1E" w:rsidRDefault="003C7017" w:rsidP="003C7017">
      <w:pPr>
        <w:shd w:val="clear" w:color="auto" w:fill="FFFFFF"/>
        <w:jc w:val="both"/>
      </w:pPr>
      <w:r w:rsidRPr="004C1D1E">
        <w:t xml:space="preserve">Razvoj vključujoče digitalne družbe je </w:t>
      </w:r>
      <w:r w:rsidR="00683AE2">
        <w:t xml:space="preserve">tako </w:t>
      </w:r>
      <w:r w:rsidRPr="004C1D1E">
        <w:t>pogoj za izrabo priložnosti, ki jih omogočajo IKT in internet za dosego splošnih družbenih in gospodarskih koristi in posledično za večjo konkurenčnost Slovenije v globalnem okolju.</w:t>
      </w:r>
    </w:p>
    <w:p w:rsidR="0029789B" w:rsidRPr="004C1D1E" w:rsidRDefault="0029789B" w:rsidP="00DD0178">
      <w:pPr>
        <w:pStyle w:val="Naslov3"/>
      </w:pPr>
      <w:bookmarkStart w:id="843" w:name="_Toc412813527"/>
      <w:bookmarkStart w:id="844" w:name="_Toc412813528"/>
      <w:bookmarkStart w:id="845" w:name="_Toc412813529"/>
      <w:bookmarkStart w:id="846" w:name="_Toc425326014"/>
      <w:bookmarkStart w:id="847" w:name="_Toc425327636"/>
      <w:bookmarkStart w:id="848" w:name="_Toc425342083"/>
      <w:bookmarkStart w:id="849" w:name="_Toc425502847"/>
      <w:bookmarkStart w:id="850" w:name="_Toc428963452"/>
      <w:bookmarkStart w:id="851" w:name="_Toc425326015"/>
      <w:bookmarkStart w:id="852" w:name="_Toc425327637"/>
      <w:bookmarkStart w:id="853" w:name="_Toc425342084"/>
      <w:bookmarkStart w:id="854" w:name="_Toc425502848"/>
      <w:bookmarkStart w:id="855" w:name="_Toc428963453"/>
      <w:bookmarkStart w:id="856" w:name="_Toc425326016"/>
      <w:bookmarkStart w:id="857" w:name="_Toc425327638"/>
      <w:bookmarkStart w:id="858" w:name="_Toc425342085"/>
      <w:bookmarkStart w:id="859" w:name="_Toc425502849"/>
      <w:bookmarkStart w:id="860" w:name="_Toc428963454"/>
      <w:bookmarkStart w:id="861" w:name="_Toc425326017"/>
      <w:bookmarkStart w:id="862" w:name="_Toc425327639"/>
      <w:bookmarkStart w:id="863" w:name="_Toc425342086"/>
      <w:bookmarkStart w:id="864" w:name="_Toc425502850"/>
      <w:bookmarkStart w:id="865" w:name="_Toc428963455"/>
      <w:bookmarkStart w:id="866" w:name="_Toc425326018"/>
      <w:bookmarkStart w:id="867" w:name="_Toc425327640"/>
      <w:bookmarkStart w:id="868" w:name="_Toc425342087"/>
      <w:bookmarkStart w:id="869" w:name="_Toc425502851"/>
      <w:bookmarkStart w:id="870" w:name="_Toc428963456"/>
      <w:bookmarkStart w:id="871" w:name="_Toc412813531"/>
      <w:bookmarkStart w:id="872" w:name="_Toc412813568"/>
      <w:bookmarkStart w:id="873" w:name="_Toc437003714"/>
      <w:bookmarkStart w:id="874" w:name="_Toc438463326"/>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sidRPr="004C1D1E">
        <w:t>Strateški cilji</w:t>
      </w:r>
      <w:bookmarkEnd w:id="873"/>
      <w:bookmarkEnd w:id="874"/>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23"/>
      </w:tblGrid>
      <w:tr w:rsidR="0029789B" w:rsidRPr="004C1D1E" w:rsidTr="00491AA4">
        <w:tc>
          <w:tcPr>
            <w:tcW w:w="9500" w:type="dxa"/>
            <w:shd w:val="clear" w:color="auto" w:fill="EAF1DD"/>
          </w:tcPr>
          <w:p w:rsidR="003C7017" w:rsidRPr="004C1D1E" w:rsidRDefault="003C7017" w:rsidP="003C7017">
            <w:pPr>
              <w:numPr>
                <w:ilvl w:val="0"/>
                <w:numId w:val="15"/>
              </w:numPr>
              <w:spacing w:after="120" w:line="240" w:lineRule="auto"/>
              <w:ind w:left="567" w:hanging="357"/>
              <w:jc w:val="both"/>
              <w:rPr>
                <w:szCs w:val="24"/>
              </w:rPr>
            </w:pPr>
            <w:r w:rsidRPr="004C1D1E">
              <w:rPr>
                <w:szCs w:val="24"/>
              </w:rPr>
              <w:t>Izboljšanje digitalne pismenosti prebivalstva.</w:t>
            </w:r>
          </w:p>
          <w:p w:rsidR="003C7017" w:rsidRPr="004C1D1E" w:rsidRDefault="003C7017" w:rsidP="003C7017">
            <w:pPr>
              <w:numPr>
                <w:ilvl w:val="0"/>
                <w:numId w:val="15"/>
              </w:numPr>
              <w:spacing w:after="120" w:line="240" w:lineRule="auto"/>
              <w:ind w:left="567" w:hanging="357"/>
              <w:jc w:val="both"/>
              <w:rPr>
                <w:szCs w:val="24"/>
              </w:rPr>
            </w:pPr>
            <w:r w:rsidRPr="004C1D1E">
              <w:rPr>
                <w:szCs w:val="24"/>
              </w:rPr>
              <w:t>Izboljšanje e-kompetenc in e-veščin prebivalstva.</w:t>
            </w:r>
          </w:p>
          <w:p w:rsidR="003C7017" w:rsidRPr="004C1D1E" w:rsidRDefault="00CF7984" w:rsidP="003C7017">
            <w:pPr>
              <w:numPr>
                <w:ilvl w:val="0"/>
                <w:numId w:val="15"/>
              </w:numPr>
              <w:spacing w:after="120" w:line="240" w:lineRule="auto"/>
              <w:ind w:left="567" w:hanging="357"/>
              <w:jc w:val="both"/>
              <w:rPr>
                <w:szCs w:val="24"/>
              </w:rPr>
            </w:pPr>
            <w:r>
              <w:rPr>
                <w:szCs w:val="24"/>
              </w:rPr>
              <w:t>Odpiranje in p</w:t>
            </w:r>
            <w:r w:rsidR="003C7017" w:rsidRPr="004C1D1E">
              <w:rPr>
                <w:szCs w:val="24"/>
              </w:rPr>
              <w:t>rilagoditev izobraževalnega sistema novim generacijam in potrebam digitalne družbe.</w:t>
            </w:r>
          </w:p>
          <w:p w:rsidR="003C7017" w:rsidRPr="004C1D1E" w:rsidRDefault="003C7017" w:rsidP="003C7017">
            <w:pPr>
              <w:numPr>
                <w:ilvl w:val="0"/>
                <w:numId w:val="15"/>
              </w:numPr>
              <w:spacing w:after="120" w:line="240" w:lineRule="auto"/>
              <w:ind w:left="567" w:hanging="357"/>
              <w:jc w:val="both"/>
              <w:rPr>
                <w:szCs w:val="24"/>
              </w:rPr>
            </w:pPr>
            <w:r w:rsidRPr="004C1D1E">
              <w:rPr>
                <w:szCs w:val="24"/>
              </w:rPr>
              <w:t>Več digitalnih vsebin in digitalnega opismenjevanja na vseh ravneh izobraževalnega sistema.</w:t>
            </w:r>
          </w:p>
          <w:p w:rsidR="003C7017" w:rsidRPr="004C1D1E" w:rsidRDefault="003C7017" w:rsidP="003C7017">
            <w:pPr>
              <w:numPr>
                <w:ilvl w:val="0"/>
                <w:numId w:val="15"/>
              </w:numPr>
              <w:spacing w:after="120" w:line="240" w:lineRule="auto"/>
              <w:ind w:left="567" w:hanging="357"/>
              <w:jc w:val="both"/>
              <w:rPr>
                <w:szCs w:val="24"/>
              </w:rPr>
            </w:pPr>
            <w:r w:rsidRPr="004C1D1E">
              <w:rPr>
                <w:szCs w:val="24"/>
              </w:rPr>
              <w:t>Večja e-vključenost in omogočanje dostopa do e-storitev vsem skupinam prebivalstva, še posebej manj izobraženim, starejšim, invalidom in neaktivnim.</w:t>
            </w:r>
          </w:p>
          <w:p w:rsidR="005874B2" w:rsidRPr="004C1D1E" w:rsidRDefault="003C7017" w:rsidP="00DD0178">
            <w:pPr>
              <w:numPr>
                <w:ilvl w:val="0"/>
                <w:numId w:val="15"/>
              </w:numPr>
              <w:spacing w:after="120" w:line="240" w:lineRule="auto"/>
              <w:ind w:left="567" w:hanging="357"/>
              <w:jc w:val="both"/>
              <w:rPr>
                <w:sz w:val="20"/>
                <w:szCs w:val="20"/>
              </w:rPr>
            </w:pPr>
            <w:r w:rsidRPr="004C1D1E">
              <w:rPr>
                <w:szCs w:val="24"/>
              </w:rPr>
              <w:t>Izboljšanje spletne dostopnosti v skladu z mednarodnimi smernicami.</w:t>
            </w:r>
          </w:p>
          <w:p w:rsidR="003C7017" w:rsidRPr="004C1D1E" w:rsidRDefault="003C7017" w:rsidP="00DD0178">
            <w:pPr>
              <w:numPr>
                <w:ilvl w:val="0"/>
                <w:numId w:val="15"/>
              </w:numPr>
              <w:spacing w:after="120" w:line="240" w:lineRule="auto"/>
              <w:ind w:left="567" w:hanging="357"/>
              <w:jc w:val="both"/>
              <w:rPr>
                <w:rStyle w:val="hps"/>
                <w:sz w:val="20"/>
                <w:szCs w:val="20"/>
              </w:rPr>
            </w:pPr>
            <w:r w:rsidRPr="004C1D1E">
              <w:rPr>
                <w:szCs w:val="24"/>
              </w:rPr>
              <w:t>Izboljšanje e-veščin za uporabo IKT za nove digitalne zaposlitve.</w:t>
            </w:r>
          </w:p>
        </w:tc>
      </w:tr>
    </w:tbl>
    <w:p w:rsidR="0029789B" w:rsidRPr="004C1D1E" w:rsidRDefault="0029789B" w:rsidP="00DD0178">
      <w:pPr>
        <w:pStyle w:val="Naslov3"/>
      </w:pPr>
      <w:bookmarkStart w:id="875" w:name="_Toc412813570"/>
      <w:bookmarkStart w:id="876" w:name="_Toc437003715"/>
      <w:bookmarkStart w:id="877" w:name="_Toc438463327"/>
      <w:bookmarkEnd w:id="875"/>
      <w:r w:rsidRPr="004C1D1E">
        <w:t>Predvideni ukrepi</w:t>
      </w:r>
      <w:bookmarkEnd w:id="876"/>
      <w:bookmarkEnd w:id="877"/>
    </w:p>
    <w:p w:rsidR="003C7017" w:rsidRPr="004C1D1E" w:rsidRDefault="003C7017" w:rsidP="00D161CA">
      <w:pPr>
        <w:numPr>
          <w:ilvl w:val="0"/>
          <w:numId w:val="15"/>
        </w:numPr>
        <w:spacing w:after="120" w:line="240" w:lineRule="auto"/>
        <w:ind w:left="426" w:hanging="426"/>
        <w:jc w:val="both"/>
      </w:pPr>
      <w:r w:rsidRPr="004C1D1E">
        <w:t xml:space="preserve">Ustanovitev Slovenske digitalne koalicije kot nacionalnega strateškega partnerstva za učinkovitejše </w:t>
      </w:r>
      <w:r w:rsidR="00207A69">
        <w:t>uresničevanje</w:t>
      </w:r>
      <w:r w:rsidR="00207A69" w:rsidRPr="004C1D1E">
        <w:t xml:space="preserve"> </w:t>
      </w:r>
      <w:r w:rsidRPr="004C1D1E">
        <w:t xml:space="preserve">ciljev strategije DIGITALNA SLOVENIJA 2020 </w:t>
      </w:r>
      <w:r w:rsidR="00207A69">
        <w:t>in</w:t>
      </w:r>
      <w:r w:rsidR="00207A69" w:rsidRPr="004C1D1E">
        <w:t xml:space="preserve"> </w:t>
      </w:r>
      <w:r w:rsidRPr="004C1D1E">
        <w:t>drug</w:t>
      </w:r>
      <w:r w:rsidR="00207A69">
        <w:t>ih</w:t>
      </w:r>
      <w:r w:rsidRPr="004C1D1E">
        <w:t xml:space="preserve"> področn</w:t>
      </w:r>
      <w:r w:rsidR="00207A69">
        <w:t>ih</w:t>
      </w:r>
      <w:r w:rsidRPr="004C1D1E">
        <w:t xml:space="preserve"> stratešk</w:t>
      </w:r>
      <w:r w:rsidR="00207A69">
        <w:t>ih</w:t>
      </w:r>
      <w:r w:rsidRPr="004C1D1E">
        <w:t xml:space="preserve"> dokument</w:t>
      </w:r>
      <w:r w:rsidR="00207A69">
        <w:t>ov</w:t>
      </w:r>
      <w:r w:rsidRPr="004C1D1E">
        <w:t xml:space="preserve">, </w:t>
      </w:r>
      <w:r w:rsidR="00683AE2">
        <w:t>za doseganje</w:t>
      </w:r>
      <w:r w:rsidR="00683AE2" w:rsidRPr="004C1D1E">
        <w:t xml:space="preserve"> </w:t>
      </w:r>
      <w:proofErr w:type="spellStart"/>
      <w:r w:rsidRPr="004C1D1E">
        <w:t>sinergijskih</w:t>
      </w:r>
      <w:proofErr w:type="spellEnd"/>
      <w:r w:rsidRPr="004C1D1E">
        <w:t xml:space="preserve"> učinkov, predvsem pa za izboljšanje digitalnih veščin prebivalstva, usmeritev mladih v poklice na področju IKT </w:t>
      </w:r>
      <w:r w:rsidR="00901160">
        <w:t>ter</w:t>
      </w:r>
      <w:r w:rsidR="00901160" w:rsidRPr="004C1D1E">
        <w:t xml:space="preserve"> </w:t>
      </w:r>
      <w:r w:rsidRPr="004C1D1E">
        <w:t>njihovo povezavo z zahtevami in usposabljanji zasebnega sektorja za nova digitalna delovna mesta.</w:t>
      </w:r>
    </w:p>
    <w:p w:rsidR="003C7017" w:rsidRPr="004C1D1E" w:rsidRDefault="003C7017" w:rsidP="00D161CA">
      <w:pPr>
        <w:numPr>
          <w:ilvl w:val="0"/>
          <w:numId w:val="15"/>
        </w:numPr>
        <w:spacing w:after="120" w:line="240" w:lineRule="auto"/>
        <w:ind w:left="426" w:hanging="426"/>
        <w:jc w:val="both"/>
      </w:pPr>
      <w:r w:rsidRPr="004C1D1E">
        <w:t xml:space="preserve">Prilagajanje celotnega šolskega izobraževalnega sistema novim izvorno digitalnim generacijam za njihovo učinkovito vključevanje v digitalno družbo, pri čemer bo Slovenija postala referenčno okolje za nove prakse. Podpora in spodbujanje različnih deležnikov, da prispevajo k odpiranju izobraževanja na vseh </w:t>
      </w:r>
      <w:r w:rsidR="00F261EF">
        <w:t>ravneh</w:t>
      </w:r>
      <w:r w:rsidRPr="004C1D1E">
        <w:t xml:space="preserve">, od vrtcev do univerz in tudi v </w:t>
      </w:r>
      <w:r w:rsidR="00F261EF">
        <w:t>poz</w:t>
      </w:r>
      <w:r w:rsidRPr="004C1D1E">
        <w:t xml:space="preserve">nejših </w:t>
      </w:r>
      <w:r w:rsidR="00F261EF">
        <w:t>obdobjih</w:t>
      </w:r>
      <w:r w:rsidR="00F261EF" w:rsidRPr="004C1D1E">
        <w:t xml:space="preserve"> </w:t>
      </w:r>
      <w:r w:rsidRPr="004C1D1E">
        <w:t>vseživljenjskega učenja.</w:t>
      </w:r>
    </w:p>
    <w:p w:rsidR="003C7017" w:rsidRPr="004C1D1E" w:rsidRDefault="003C7017" w:rsidP="00D161CA">
      <w:pPr>
        <w:numPr>
          <w:ilvl w:val="0"/>
          <w:numId w:val="15"/>
        </w:numPr>
        <w:spacing w:after="120" w:line="240" w:lineRule="auto"/>
        <w:ind w:left="426" w:hanging="426"/>
        <w:jc w:val="both"/>
      </w:pPr>
      <w:r w:rsidRPr="004C1D1E">
        <w:t>Podpora delovanja Slovenskega internetnega foruma kot ključn</w:t>
      </w:r>
      <w:r w:rsidR="001E1993">
        <w:t>e</w:t>
      </w:r>
      <w:r w:rsidRPr="004C1D1E">
        <w:t xml:space="preserve"> točk</w:t>
      </w:r>
      <w:r w:rsidR="001E1993">
        <w:t>e</w:t>
      </w:r>
      <w:r w:rsidRPr="004C1D1E">
        <w:t xml:space="preserve"> za povezovanje deležnikov, zainteresiranih za reševanje vprašanj, povezanih z internetom.</w:t>
      </w:r>
    </w:p>
    <w:p w:rsidR="007C6890" w:rsidRPr="004C1D1E" w:rsidRDefault="003C7017" w:rsidP="00D161CA">
      <w:pPr>
        <w:numPr>
          <w:ilvl w:val="0"/>
          <w:numId w:val="15"/>
        </w:numPr>
        <w:spacing w:after="120" w:line="240" w:lineRule="auto"/>
        <w:ind w:left="426" w:hanging="426"/>
        <w:jc w:val="both"/>
      </w:pPr>
      <w:r w:rsidRPr="004C1D1E">
        <w:t>Podpora aktivnostim nevladnih organizacij za razvoj vključujoče digitalne družbe.</w:t>
      </w:r>
    </w:p>
    <w:p w:rsidR="003C7017" w:rsidRPr="004C1D1E" w:rsidRDefault="003C7017" w:rsidP="00825E48">
      <w:pPr>
        <w:numPr>
          <w:ilvl w:val="0"/>
          <w:numId w:val="15"/>
        </w:numPr>
        <w:spacing w:after="120" w:line="240" w:lineRule="auto"/>
        <w:ind w:left="426" w:hanging="426"/>
        <w:jc w:val="both"/>
      </w:pPr>
      <w:r w:rsidRPr="004C1D1E">
        <w:t xml:space="preserve">Podpora projektom digitalnega opismenjevanja za doseganje večje e-vključenosti prebivalstva (v okviru izobraževanja na vseh </w:t>
      </w:r>
      <w:r w:rsidR="00F261EF">
        <w:t>ravneh</w:t>
      </w:r>
      <w:r w:rsidR="00F261EF" w:rsidRPr="004C1D1E">
        <w:t xml:space="preserve"> </w:t>
      </w:r>
      <w:r w:rsidRPr="004C1D1E">
        <w:t>izobraževalnega sistema</w:t>
      </w:r>
      <w:r w:rsidR="007C6890">
        <w:t xml:space="preserve">, </w:t>
      </w:r>
      <w:r w:rsidR="007C6890" w:rsidRPr="007C6890">
        <w:t xml:space="preserve">individualne izobraževalne </w:t>
      </w:r>
      <w:r w:rsidR="007C6890" w:rsidRPr="007C6890">
        <w:lastRenderedPageBreak/>
        <w:t>delavnice za skupine z</w:t>
      </w:r>
      <w:r w:rsidR="00627172">
        <w:t xml:space="preserve"> različnimi</w:t>
      </w:r>
      <w:r w:rsidR="007C6890" w:rsidRPr="007C6890">
        <w:t xml:space="preserve"> sp</w:t>
      </w:r>
      <w:r w:rsidR="00627172">
        <w:t>osobnostmi</w:t>
      </w:r>
      <w:r w:rsidRPr="004C1D1E">
        <w:t>, spodbujanje povpraševanja po rešitvah in storitvah</w:t>
      </w:r>
      <w:r w:rsidR="00207A69">
        <w:t xml:space="preserve"> IKT</w:t>
      </w:r>
      <w:r w:rsidRPr="004C1D1E">
        <w:t xml:space="preserve"> ipd.).</w:t>
      </w:r>
    </w:p>
    <w:p w:rsidR="003C7017" w:rsidRPr="004C1D1E" w:rsidRDefault="003C7017" w:rsidP="00D161CA">
      <w:pPr>
        <w:numPr>
          <w:ilvl w:val="0"/>
          <w:numId w:val="15"/>
        </w:numPr>
        <w:spacing w:after="120" w:line="240" w:lineRule="auto"/>
        <w:ind w:left="426" w:hanging="426"/>
        <w:jc w:val="both"/>
      </w:pPr>
      <w:r w:rsidRPr="004C1D1E">
        <w:t>Izboljšanje doseganja spletne dostopnosti v skladu z mednarodnimi smernicami (priprava analize stanja za Slovenijo, priprava in spreje</w:t>
      </w:r>
      <w:r w:rsidR="00901160">
        <w:t>tje</w:t>
      </w:r>
      <w:r w:rsidRPr="004C1D1E">
        <w:t xml:space="preserve"> zakonodajnega okvira, nadaljnje spremljanje in zagotavljanje dostopnosti spletnih strani javnega sektorja tudi v sodelovanju s predstavniki oseb z izkušnjo invalidnosti</w:t>
      </w:r>
      <w:r w:rsidR="001E1993">
        <w:t xml:space="preserve"> </w:t>
      </w:r>
      <w:r w:rsidRPr="004C1D1E">
        <w:t>…).</w:t>
      </w:r>
    </w:p>
    <w:p w:rsidR="0029789B" w:rsidRDefault="003C7017" w:rsidP="00D161CA">
      <w:pPr>
        <w:numPr>
          <w:ilvl w:val="0"/>
          <w:numId w:val="15"/>
        </w:numPr>
        <w:spacing w:after="120" w:line="240" w:lineRule="auto"/>
        <w:ind w:left="426" w:hanging="426"/>
        <w:jc w:val="both"/>
      </w:pPr>
      <w:r w:rsidRPr="004C1D1E">
        <w:t>Spodbujanje in podpora sodelovanj</w:t>
      </w:r>
      <w:r w:rsidR="003D7602">
        <w:t>u</w:t>
      </w:r>
      <w:r w:rsidR="00164C3C">
        <w:t xml:space="preserve"> slovenskih deležnikov </w:t>
      </w:r>
      <w:r w:rsidRPr="004C1D1E">
        <w:t>v evropskih projektih ozaveščanja (npr. e-</w:t>
      </w:r>
      <w:proofErr w:type="spellStart"/>
      <w:r w:rsidRPr="004C1D1E">
        <w:t>Skills</w:t>
      </w:r>
      <w:proofErr w:type="spellEnd"/>
      <w:r w:rsidRPr="004C1D1E">
        <w:t xml:space="preserve"> </w:t>
      </w:r>
      <w:proofErr w:type="spellStart"/>
      <w:r w:rsidRPr="004C1D1E">
        <w:t>for</w:t>
      </w:r>
      <w:proofErr w:type="spellEnd"/>
      <w:r w:rsidRPr="004C1D1E">
        <w:t xml:space="preserve"> Jobs </w:t>
      </w:r>
      <w:proofErr w:type="spellStart"/>
      <w:r w:rsidRPr="004C1D1E">
        <w:t>week</w:t>
      </w:r>
      <w:proofErr w:type="spellEnd"/>
      <w:r w:rsidRPr="004C1D1E">
        <w:t xml:space="preserve">, </w:t>
      </w:r>
      <w:proofErr w:type="spellStart"/>
      <w:r w:rsidRPr="004C1D1E">
        <w:t>Get</w:t>
      </w:r>
      <w:proofErr w:type="spellEnd"/>
      <w:r w:rsidRPr="004C1D1E">
        <w:t xml:space="preserve"> </w:t>
      </w:r>
      <w:proofErr w:type="spellStart"/>
      <w:r w:rsidRPr="004C1D1E">
        <w:t>online</w:t>
      </w:r>
      <w:proofErr w:type="spellEnd"/>
      <w:r w:rsidRPr="004C1D1E">
        <w:t xml:space="preserve"> </w:t>
      </w:r>
      <w:proofErr w:type="spellStart"/>
      <w:r w:rsidRPr="004C1D1E">
        <w:t>week</w:t>
      </w:r>
      <w:proofErr w:type="spellEnd"/>
      <w:r w:rsidRPr="004C1D1E">
        <w:t xml:space="preserve">, </w:t>
      </w:r>
      <w:proofErr w:type="spellStart"/>
      <w:r w:rsidRPr="004C1D1E">
        <w:t>Code</w:t>
      </w:r>
      <w:proofErr w:type="spellEnd"/>
      <w:r w:rsidRPr="004C1D1E">
        <w:t xml:space="preserve"> </w:t>
      </w:r>
      <w:proofErr w:type="spellStart"/>
      <w:r w:rsidRPr="004C1D1E">
        <w:t>week</w:t>
      </w:r>
      <w:proofErr w:type="spellEnd"/>
      <w:r w:rsidR="001E1993">
        <w:t xml:space="preserve"> ..</w:t>
      </w:r>
      <w:r w:rsidRPr="004C1D1E">
        <w:t>.).</w:t>
      </w:r>
    </w:p>
    <w:p w:rsidR="00FA01AB" w:rsidRDefault="00FA01AB" w:rsidP="00825E48">
      <w:pPr>
        <w:numPr>
          <w:ilvl w:val="0"/>
          <w:numId w:val="15"/>
        </w:numPr>
        <w:spacing w:after="120" w:line="240" w:lineRule="auto"/>
        <w:ind w:left="426" w:hanging="426"/>
        <w:jc w:val="both"/>
      </w:pPr>
      <w:r>
        <w:t>Podpora projektom za razvoj in krepitev storitev</w:t>
      </w:r>
      <w:r w:rsidR="00164C3C">
        <w:t>,</w:t>
      </w:r>
      <w:r>
        <w:t xml:space="preserve"> podprtih s sodobnimi tehnologijami</w:t>
      </w:r>
      <w:r w:rsidR="00164C3C">
        <w:t>,</w:t>
      </w:r>
      <w:r>
        <w:t xml:space="preserve"> za kakovostno staranje, </w:t>
      </w:r>
      <w:r w:rsidR="00164C3C">
        <w:t xml:space="preserve">za </w:t>
      </w:r>
      <w:r>
        <w:t>izvajanje celostne oskrbe in za spodbujanje bivanja v domačem okolju.</w:t>
      </w:r>
    </w:p>
    <w:p w:rsidR="00FA01AB" w:rsidRDefault="00FA01AB" w:rsidP="00825E48">
      <w:pPr>
        <w:numPr>
          <w:ilvl w:val="0"/>
          <w:numId w:val="15"/>
        </w:numPr>
        <w:spacing w:after="120" w:line="240" w:lineRule="auto"/>
        <w:ind w:left="426" w:hanging="426"/>
        <w:jc w:val="both"/>
      </w:pPr>
      <w:r>
        <w:t>Izvajanje projektov informacijske podpore pri izvajanju sistema in</w:t>
      </w:r>
      <w:r w:rsidR="002C051E">
        <w:t xml:space="preserve"> programov socialne aktivacije </w:t>
      </w:r>
      <w:r>
        <w:t xml:space="preserve">(informatizacija procesa dela v programih socialne aktivacije). </w:t>
      </w:r>
    </w:p>
    <w:p w:rsidR="00FA01AB" w:rsidRDefault="00FA01AB" w:rsidP="00825E48">
      <w:pPr>
        <w:numPr>
          <w:ilvl w:val="0"/>
          <w:numId w:val="15"/>
        </w:numPr>
        <w:spacing w:after="120" w:line="240" w:lineRule="auto"/>
        <w:ind w:left="426" w:hanging="426"/>
        <w:jc w:val="both"/>
      </w:pPr>
      <w:r>
        <w:t>Razvoj informacijskih orodij za podporo izvajalskim organizacijam in državljanom pri uveljavljanju pravic iz javnih sredstev</w:t>
      </w:r>
      <w:r w:rsidR="00164C3C">
        <w:t>.</w:t>
      </w:r>
    </w:p>
    <w:p w:rsidR="00F632E9" w:rsidRDefault="00FA01AB" w:rsidP="00825E48">
      <w:pPr>
        <w:numPr>
          <w:ilvl w:val="0"/>
          <w:numId w:val="15"/>
        </w:numPr>
        <w:spacing w:after="120" w:line="240" w:lineRule="auto"/>
        <w:ind w:left="426" w:hanging="426"/>
        <w:jc w:val="both"/>
      </w:pPr>
      <w:r>
        <w:t>Enoten razvoj in nadgradnja informacijske podpore pri oblikovanju politik (evalvacije, analize, napovedi, simulacije) na področju trga dela in socialne varnosti.</w:t>
      </w:r>
    </w:p>
    <w:p w:rsidR="00F632E9" w:rsidRDefault="00F632E9" w:rsidP="00825E48">
      <w:pPr>
        <w:spacing w:after="120" w:line="240" w:lineRule="auto"/>
        <w:jc w:val="both"/>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1"/>
        <w:gridCol w:w="1417"/>
        <w:gridCol w:w="1560"/>
        <w:gridCol w:w="2409"/>
      </w:tblGrid>
      <w:tr w:rsidR="00825E48" w:rsidRPr="00E0662F" w:rsidTr="00825E48">
        <w:trPr>
          <w:trHeight w:val="576"/>
        </w:trPr>
        <w:tc>
          <w:tcPr>
            <w:tcW w:w="3701" w:type="dxa"/>
            <w:shd w:val="clear" w:color="auto" w:fill="C6D9F1" w:themeFill="text2" w:themeFillTint="33"/>
            <w:vAlign w:val="bottom"/>
          </w:tcPr>
          <w:p w:rsidR="00825E48" w:rsidRPr="00825E48" w:rsidRDefault="00825E48" w:rsidP="00F632E9">
            <w:pPr>
              <w:rPr>
                <w:b/>
                <w:bCs/>
                <w:color w:val="000000"/>
                <w:sz w:val="16"/>
              </w:rPr>
            </w:pPr>
            <w:r w:rsidRPr="00825E48">
              <w:rPr>
                <w:b/>
                <w:bCs/>
                <w:color w:val="000000"/>
                <w:sz w:val="16"/>
              </w:rPr>
              <w:t>Ukrep/projekt</w:t>
            </w:r>
          </w:p>
        </w:tc>
        <w:tc>
          <w:tcPr>
            <w:tcW w:w="1417" w:type="dxa"/>
            <w:shd w:val="clear" w:color="auto" w:fill="C6D9F1" w:themeFill="text2" w:themeFillTint="33"/>
            <w:vAlign w:val="bottom"/>
          </w:tcPr>
          <w:p w:rsidR="00825E48" w:rsidRPr="00825E48" w:rsidRDefault="00825E48" w:rsidP="00F632E9">
            <w:pPr>
              <w:rPr>
                <w:b/>
                <w:bCs/>
                <w:color w:val="000000"/>
                <w:sz w:val="16"/>
              </w:rPr>
            </w:pPr>
            <w:r w:rsidRPr="00825E48">
              <w:rPr>
                <w:b/>
                <w:bCs/>
                <w:color w:val="000000"/>
                <w:sz w:val="16"/>
              </w:rPr>
              <w:t>Višina sredstev</w:t>
            </w:r>
          </w:p>
        </w:tc>
        <w:tc>
          <w:tcPr>
            <w:tcW w:w="1560" w:type="dxa"/>
            <w:shd w:val="clear" w:color="auto" w:fill="C6D9F1" w:themeFill="text2" w:themeFillTint="33"/>
            <w:vAlign w:val="bottom"/>
          </w:tcPr>
          <w:p w:rsidR="00825E48" w:rsidRPr="00825E48" w:rsidRDefault="00825E48" w:rsidP="00F632E9">
            <w:pPr>
              <w:rPr>
                <w:b/>
                <w:bCs/>
                <w:color w:val="000000"/>
                <w:sz w:val="16"/>
              </w:rPr>
            </w:pPr>
            <w:r>
              <w:rPr>
                <w:b/>
                <w:bCs/>
                <w:color w:val="000000"/>
                <w:sz w:val="16"/>
              </w:rPr>
              <w:t>Obdobje</w:t>
            </w:r>
          </w:p>
        </w:tc>
        <w:tc>
          <w:tcPr>
            <w:tcW w:w="2409" w:type="dxa"/>
            <w:shd w:val="clear" w:color="auto" w:fill="C6D9F1" w:themeFill="text2" w:themeFillTint="33"/>
            <w:vAlign w:val="bottom"/>
          </w:tcPr>
          <w:p w:rsidR="00825E48" w:rsidRPr="00825E48" w:rsidRDefault="00825E48" w:rsidP="00F632E9">
            <w:pPr>
              <w:rPr>
                <w:b/>
                <w:bCs/>
                <w:color w:val="000000"/>
                <w:sz w:val="16"/>
              </w:rPr>
            </w:pPr>
            <w:r w:rsidRPr="00825E48">
              <w:rPr>
                <w:b/>
                <w:bCs/>
                <w:color w:val="000000"/>
                <w:sz w:val="16"/>
              </w:rPr>
              <w:t>Indikator/kazalnik ciljni</w:t>
            </w:r>
          </w:p>
        </w:tc>
      </w:tr>
      <w:tr w:rsidR="008D6BAB" w:rsidRPr="00825E48" w:rsidTr="00020223">
        <w:trPr>
          <w:trHeight w:val="488"/>
        </w:trPr>
        <w:tc>
          <w:tcPr>
            <w:tcW w:w="3701" w:type="dxa"/>
            <w:shd w:val="clear" w:color="auto" w:fill="auto"/>
          </w:tcPr>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Vzpostavitev in podpora delovanju Slovenske digitalne koalicije.</w:t>
            </w:r>
          </w:p>
        </w:tc>
        <w:tc>
          <w:tcPr>
            <w:tcW w:w="1417" w:type="dxa"/>
            <w:shd w:val="clear" w:color="auto" w:fill="auto"/>
          </w:tcPr>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0,5 mio EUR</w:t>
            </w:r>
          </w:p>
        </w:tc>
        <w:tc>
          <w:tcPr>
            <w:tcW w:w="1560" w:type="dxa"/>
            <w:shd w:val="clear" w:color="auto" w:fill="auto"/>
          </w:tcPr>
          <w:p w:rsidR="008D6BAB" w:rsidRDefault="006956F6"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2016-2020</w:t>
            </w:r>
          </w:p>
        </w:tc>
        <w:tc>
          <w:tcPr>
            <w:tcW w:w="2409" w:type="dxa"/>
            <w:shd w:val="clear" w:color="auto" w:fill="auto"/>
          </w:tcPr>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Izvajanje načrta dela Slovenske digitalne koalicije</w:t>
            </w:r>
            <w:r w:rsidR="008C2EB8">
              <w:rPr>
                <w:rFonts w:ascii="Calibri" w:hAnsi="Calibri"/>
                <w:color w:val="auto"/>
                <w:sz w:val="16"/>
                <w:szCs w:val="22"/>
                <w:lang w:eastAsia="en-US"/>
              </w:rPr>
              <w:t>.</w:t>
            </w:r>
          </w:p>
        </w:tc>
      </w:tr>
      <w:tr w:rsidR="008D6BAB" w:rsidRPr="00825E48" w:rsidTr="008D6BAB">
        <w:trPr>
          <w:trHeight w:val="488"/>
        </w:trPr>
        <w:tc>
          <w:tcPr>
            <w:tcW w:w="3701" w:type="dxa"/>
            <w:shd w:val="clear" w:color="auto" w:fill="auto"/>
          </w:tcPr>
          <w:p w:rsidR="008D6BAB" w:rsidRDefault="008D6BAB" w:rsidP="008D6BAB">
            <w:pPr>
              <w:pStyle w:val="Default"/>
              <w:spacing w:before="120" w:after="120"/>
              <w:rPr>
                <w:rFonts w:ascii="Calibri" w:hAnsi="Calibri"/>
                <w:color w:val="auto"/>
                <w:sz w:val="16"/>
                <w:szCs w:val="22"/>
                <w:lang w:eastAsia="en-US"/>
              </w:rPr>
            </w:pPr>
            <w:r w:rsidRPr="008D6BAB">
              <w:rPr>
                <w:rFonts w:ascii="Calibri" w:hAnsi="Calibri"/>
                <w:color w:val="auto"/>
                <w:sz w:val="16"/>
                <w:szCs w:val="22"/>
                <w:lang w:eastAsia="en-US"/>
              </w:rPr>
              <w:t>Podpora projektom digitalnega opismenjevanja</w:t>
            </w:r>
            <w:r>
              <w:rPr>
                <w:rFonts w:ascii="Calibri" w:hAnsi="Calibri"/>
                <w:color w:val="auto"/>
                <w:sz w:val="16"/>
                <w:szCs w:val="22"/>
                <w:lang w:eastAsia="en-US"/>
              </w:rPr>
              <w:t xml:space="preserve"> in e</w:t>
            </w:r>
            <w:r>
              <w:rPr>
                <w:rFonts w:ascii="Calibri" w:hAnsi="Calibri"/>
                <w:color w:val="auto"/>
                <w:sz w:val="16"/>
                <w:szCs w:val="22"/>
                <w:lang w:eastAsia="en-US"/>
              </w:rPr>
              <w:noBreakHyphen/>
              <w:t>vključenosti</w:t>
            </w:r>
            <w:r w:rsidR="008C2EB8">
              <w:rPr>
                <w:rFonts w:ascii="Calibri" w:hAnsi="Calibri"/>
                <w:color w:val="auto"/>
                <w:sz w:val="16"/>
                <w:szCs w:val="22"/>
                <w:lang w:eastAsia="en-US"/>
              </w:rPr>
              <w:t>.</w:t>
            </w:r>
          </w:p>
        </w:tc>
        <w:tc>
          <w:tcPr>
            <w:tcW w:w="1417" w:type="dxa"/>
            <w:shd w:val="clear" w:color="auto" w:fill="auto"/>
          </w:tcPr>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1 mio EUR</w:t>
            </w:r>
          </w:p>
        </w:tc>
        <w:tc>
          <w:tcPr>
            <w:tcW w:w="1560" w:type="dxa"/>
            <w:shd w:val="clear" w:color="auto" w:fill="auto"/>
          </w:tcPr>
          <w:p w:rsidR="008D6BAB" w:rsidRDefault="006956F6"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2016-2020</w:t>
            </w:r>
          </w:p>
        </w:tc>
        <w:tc>
          <w:tcPr>
            <w:tcW w:w="2409" w:type="dxa"/>
            <w:shd w:val="clear" w:color="auto" w:fill="auto"/>
          </w:tcPr>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Aktivnosti v tednu programiranja</w:t>
            </w:r>
          </w:p>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Aktivnosti ob Svetovnem dnevu informacijske družbe</w:t>
            </w:r>
          </w:p>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Aktivnosti digitalnega opismenjevanja</w:t>
            </w:r>
          </w:p>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Aktivnosti spodbujanja povpraševanja</w:t>
            </w:r>
          </w:p>
        </w:tc>
      </w:tr>
      <w:tr w:rsidR="008D6BAB" w:rsidRPr="00825E48" w:rsidTr="008D6BAB">
        <w:trPr>
          <w:trHeight w:val="488"/>
        </w:trPr>
        <w:tc>
          <w:tcPr>
            <w:tcW w:w="3701" w:type="dxa"/>
            <w:shd w:val="clear" w:color="auto" w:fill="auto"/>
          </w:tcPr>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Podpora delovanju Slovenskega internetnega foruma</w:t>
            </w:r>
            <w:r w:rsidR="008C2EB8">
              <w:rPr>
                <w:rFonts w:ascii="Calibri" w:hAnsi="Calibri"/>
                <w:color w:val="auto"/>
                <w:sz w:val="16"/>
                <w:szCs w:val="22"/>
                <w:lang w:eastAsia="en-US"/>
              </w:rPr>
              <w:t>.</w:t>
            </w:r>
          </w:p>
        </w:tc>
        <w:tc>
          <w:tcPr>
            <w:tcW w:w="1417" w:type="dxa"/>
            <w:shd w:val="clear" w:color="auto" w:fill="auto"/>
          </w:tcPr>
          <w:p w:rsidR="008D6BAB" w:rsidRDefault="008D6BAB" w:rsidP="006956F6">
            <w:pPr>
              <w:pStyle w:val="Default"/>
              <w:spacing w:before="120" w:after="120"/>
              <w:rPr>
                <w:rFonts w:ascii="Calibri" w:hAnsi="Calibri"/>
                <w:color w:val="auto"/>
                <w:sz w:val="16"/>
                <w:szCs w:val="22"/>
                <w:lang w:eastAsia="en-US"/>
              </w:rPr>
            </w:pPr>
            <w:r>
              <w:rPr>
                <w:rFonts w:ascii="Calibri" w:hAnsi="Calibri"/>
                <w:color w:val="auto"/>
                <w:sz w:val="16"/>
                <w:szCs w:val="22"/>
                <w:lang w:eastAsia="en-US"/>
              </w:rPr>
              <w:t>0,</w:t>
            </w:r>
            <w:r w:rsidR="006956F6">
              <w:rPr>
                <w:rFonts w:ascii="Calibri" w:hAnsi="Calibri"/>
                <w:color w:val="auto"/>
                <w:sz w:val="16"/>
                <w:szCs w:val="22"/>
                <w:lang w:eastAsia="en-US"/>
              </w:rPr>
              <w:t>1</w:t>
            </w:r>
            <w:r w:rsidR="008A58FF">
              <w:rPr>
                <w:rFonts w:ascii="Calibri" w:hAnsi="Calibri"/>
                <w:color w:val="auto"/>
                <w:sz w:val="16"/>
                <w:szCs w:val="22"/>
                <w:lang w:eastAsia="en-US"/>
              </w:rPr>
              <w:t>5</w:t>
            </w:r>
            <w:r>
              <w:rPr>
                <w:rFonts w:ascii="Calibri" w:hAnsi="Calibri"/>
                <w:color w:val="auto"/>
                <w:sz w:val="16"/>
                <w:szCs w:val="22"/>
                <w:lang w:eastAsia="en-US"/>
              </w:rPr>
              <w:t xml:space="preserve"> mio EUR</w:t>
            </w:r>
          </w:p>
        </w:tc>
        <w:tc>
          <w:tcPr>
            <w:tcW w:w="1560" w:type="dxa"/>
            <w:shd w:val="clear" w:color="auto" w:fill="auto"/>
          </w:tcPr>
          <w:p w:rsidR="008D6BAB" w:rsidRDefault="006956F6"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2016-2020</w:t>
            </w:r>
          </w:p>
        </w:tc>
        <w:tc>
          <w:tcPr>
            <w:tcW w:w="2409" w:type="dxa"/>
            <w:shd w:val="clear" w:color="auto" w:fill="auto"/>
          </w:tcPr>
          <w:p w:rsidR="008D6BAB"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Izvajanje aktivnosti Slovenskega internetnega foruma</w:t>
            </w:r>
          </w:p>
        </w:tc>
      </w:tr>
      <w:tr w:rsidR="008D6BAB" w:rsidRPr="00825E48" w:rsidTr="00020223">
        <w:trPr>
          <w:trHeight w:val="488"/>
        </w:trPr>
        <w:tc>
          <w:tcPr>
            <w:tcW w:w="3701" w:type="dxa"/>
            <w:shd w:val="clear" w:color="auto" w:fill="auto"/>
          </w:tcPr>
          <w:p w:rsidR="008D6BAB" w:rsidRPr="00825E48"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Sofinanciranje raziskovalno razvojnih projektov s področja podpore iz okolja pri samostojnem življenju (evropski program AAL)</w:t>
            </w:r>
            <w:r w:rsidR="008C2EB8">
              <w:rPr>
                <w:rFonts w:ascii="Calibri" w:hAnsi="Calibri"/>
                <w:color w:val="auto"/>
                <w:sz w:val="16"/>
                <w:szCs w:val="22"/>
                <w:lang w:eastAsia="en-US"/>
              </w:rPr>
              <w:t>.</w:t>
            </w:r>
          </w:p>
        </w:tc>
        <w:tc>
          <w:tcPr>
            <w:tcW w:w="1417" w:type="dxa"/>
            <w:shd w:val="clear" w:color="auto" w:fill="auto"/>
          </w:tcPr>
          <w:p w:rsidR="008D6BAB" w:rsidRPr="00825E48" w:rsidRDefault="006956F6"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1 mio EUR</w:t>
            </w:r>
          </w:p>
        </w:tc>
        <w:tc>
          <w:tcPr>
            <w:tcW w:w="1560" w:type="dxa"/>
            <w:shd w:val="clear" w:color="auto" w:fill="auto"/>
          </w:tcPr>
          <w:p w:rsidR="008D6BAB" w:rsidRPr="00825E48" w:rsidRDefault="006956F6"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2016-2020</w:t>
            </w:r>
          </w:p>
        </w:tc>
        <w:tc>
          <w:tcPr>
            <w:tcW w:w="2409" w:type="dxa"/>
            <w:shd w:val="clear" w:color="auto" w:fill="auto"/>
          </w:tcPr>
          <w:p w:rsidR="008D6BAB" w:rsidRPr="00825E48"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12 projektov</w:t>
            </w:r>
          </w:p>
        </w:tc>
      </w:tr>
      <w:tr w:rsidR="008D6BAB" w:rsidRPr="00825E48" w:rsidTr="00020223">
        <w:trPr>
          <w:trHeight w:val="488"/>
        </w:trPr>
        <w:tc>
          <w:tcPr>
            <w:tcW w:w="3701" w:type="dxa"/>
            <w:shd w:val="clear" w:color="auto" w:fill="auto"/>
            <w:hideMark/>
          </w:tcPr>
          <w:p w:rsidR="008D6BAB" w:rsidRPr="00825E48" w:rsidRDefault="008D6BAB"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Sofinanciranje </w:t>
            </w:r>
            <w:r w:rsidRPr="00825E48">
              <w:rPr>
                <w:rFonts w:ascii="Calibri" w:hAnsi="Calibri"/>
                <w:color w:val="auto"/>
                <w:sz w:val="16"/>
                <w:szCs w:val="22"/>
                <w:lang w:eastAsia="en-US"/>
              </w:rPr>
              <w:t>projekt</w:t>
            </w:r>
            <w:r>
              <w:rPr>
                <w:rFonts w:ascii="Calibri" w:hAnsi="Calibri"/>
                <w:color w:val="auto"/>
                <w:sz w:val="16"/>
                <w:szCs w:val="22"/>
                <w:lang w:eastAsia="en-US"/>
              </w:rPr>
              <w:t>ov</w:t>
            </w:r>
            <w:r w:rsidRPr="00825E48">
              <w:rPr>
                <w:rFonts w:ascii="Calibri" w:hAnsi="Calibri"/>
                <w:color w:val="auto"/>
                <w:sz w:val="16"/>
                <w:szCs w:val="22"/>
                <w:lang w:eastAsia="en-US"/>
              </w:rPr>
              <w:t xml:space="preserve"> za razvoj in krepitev storitev podprtih s sodobnimi tehnologijami za kakovostno staranje, izvajanje celostne oskrbe in za spodbujanje bivanja v domačem okolju.</w:t>
            </w:r>
          </w:p>
        </w:tc>
        <w:tc>
          <w:tcPr>
            <w:tcW w:w="1417" w:type="dxa"/>
            <w:shd w:val="clear" w:color="auto" w:fill="auto"/>
            <w:hideMark/>
          </w:tcPr>
          <w:p w:rsidR="008D6BAB" w:rsidRPr="00825E48" w:rsidRDefault="006956F6"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1 mio EUR</w:t>
            </w:r>
          </w:p>
        </w:tc>
        <w:tc>
          <w:tcPr>
            <w:tcW w:w="1560" w:type="dxa"/>
            <w:shd w:val="clear" w:color="auto" w:fill="auto"/>
            <w:hideMark/>
          </w:tcPr>
          <w:p w:rsidR="008D6BAB" w:rsidRPr="00825E48" w:rsidRDefault="006956F6" w:rsidP="006956F6">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w:t>
            </w:r>
            <w:r>
              <w:rPr>
                <w:rFonts w:ascii="Calibri" w:hAnsi="Calibri"/>
                <w:color w:val="auto"/>
                <w:sz w:val="16"/>
                <w:szCs w:val="22"/>
                <w:lang w:eastAsia="en-US"/>
              </w:rPr>
              <w:t>18</w:t>
            </w:r>
          </w:p>
        </w:tc>
        <w:tc>
          <w:tcPr>
            <w:tcW w:w="2409" w:type="dxa"/>
            <w:shd w:val="clear" w:color="auto" w:fill="auto"/>
            <w:hideMark/>
          </w:tcPr>
          <w:p w:rsidR="008D6BAB" w:rsidRPr="00825E48" w:rsidRDefault="008D6BAB"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1 pilotni projekt</w:t>
            </w:r>
          </w:p>
        </w:tc>
      </w:tr>
      <w:tr w:rsidR="008D6BAB" w:rsidRPr="00825E48" w:rsidTr="00020223">
        <w:trPr>
          <w:trHeight w:val="900"/>
        </w:trPr>
        <w:tc>
          <w:tcPr>
            <w:tcW w:w="3701" w:type="dxa"/>
            <w:shd w:val="clear" w:color="auto" w:fill="auto"/>
            <w:hideMark/>
          </w:tcPr>
          <w:p w:rsidR="008D6BAB" w:rsidRPr="00825E48" w:rsidRDefault="008D6BAB"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Izvajanje projektov informacijske podpore pri izvajanju sistema in</w:t>
            </w:r>
            <w:r w:rsidR="002C051E">
              <w:rPr>
                <w:rFonts w:ascii="Calibri" w:hAnsi="Calibri"/>
                <w:color w:val="auto"/>
                <w:sz w:val="16"/>
                <w:szCs w:val="22"/>
                <w:lang w:eastAsia="en-US"/>
              </w:rPr>
              <w:t xml:space="preserve"> programov socialne aktivacije </w:t>
            </w:r>
            <w:r w:rsidRPr="00825E48">
              <w:rPr>
                <w:rFonts w:ascii="Calibri" w:hAnsi="Calibri"/>
                <w:color w:val="auto"/>
                <w:sz w:val="16"/>
                <w:szCs w:val="22"/>
                <w:lang w:eastAsia="en-US"/>
              </w:rPr>
              <w:t xml:space="preserve">(informatizacija procesa dela z uporabnikom v programih socialne aktivacije). </w:t>
            </w:r>
          </w:p>
        </w:tc>
        <w:tc>
          <w:tcPr>
            <w:tcW w:w="1417" w:type="dxa"/>
            <w:shd w:val="clear" w:color="auto" w:fill="auto"/>
            <w:hideMark/>
          </w:tcPr>
          <w:p w:rsidR="008D6BAB" w:rsidRPr="00825E48" w:rsidRDefault="006956F6"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1 mio EUR</w:t>
            </w:r>
          </w:p>
        </w:tc>
        <w:tc>
          <w:tcPr>
            <w:tcW w:w="1560" w:type="dxa"/>
            <w:shd w:val="clear" w:color="auto" w:fill="auto"/>
            <w:hideMark/>
          </w:tcPr>
          <w:p w:rsidR="008D6BAB" w:rsidRPr="00825E48" w:rsidRDefault="008D6BAB"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2016-2017</w:t>
            </w:r>
          </w:p>
        </w:tc>
        <w:tc>
          <w:tcPr>
            <w:tcW w:w="2409" w:type="dxa"/>
            <w:shd w:val="clear" w:color="auto" w:fill="auto"/>
            <w:hideMark/>
          </w:tcPr>
          <w:p w:rsidR="008D6BAB" w:rsidRPr="00825E48" w:rsidRDefault="006956F6" w:rsidP="006956F6">
            <w:pPr>
              <w:pStyle w:val="Default"/>
              <w:spacing w:before="120" w:after="120"/>
              <w:rPr>
                <w:rFonts w:ascii="Calibri" w:hAnsi="Calibri"/>
                <w:color w:val="auto"/>
                <w:sz w:val="16"/>
                <w:szCs w:val="22"/>
                <w:lang w:eastAsia="en-US"/>
              </w:rPr>
            </w:pPr>
            <w:r>
              <w:rPr>
                <w:rFonts w:ascii="Calibri" w:hAnsi="Calibri"/>
                <w:color w:val="auto"/>
                <w:sz w:val="16"/>
                <w:szCs w:val="22"/>
                <w:lang w:eastAsia="en-US"/>
              </w:rPr>
              <w:t>V</w:t>
            </w:r>
            <w:r w:rsidR="008D6BAB" w:rsidRPr="00825E48">
              <w:rPr>
                <w:rFonts w:ascii="Calibri" w:hAnsi="Calibri"/>
                <w:color w:val="auto"/>
                <w:sz w:val="16"/>
                <w:szCs w:val="22"/>
                <w:lang w:eastAsia="en-US"/>
              </w:rPr>
              <w:t>zpostavljen informacijski sistem</w:t>
            </w:r>
          </w:p>
        </w:tc>
      </w:tr>
      <w:tr w:rsidR="008D6BAB" w:rsidRPr="00825E48" w:rsidTr="00020223">
        <w:trPr>
          <w:trHeight w:val="600"/>
        </w:trPr>
        <w:tc>
          <w:tcPr>
            <w:tcW w:w="3701" w:type="dxa"/>
            <w:shd w:val="clear" w:color="auto" w:fill="auto"/>
            <w:hideMark/>
          </w:tcPr>
          <w:p w:rsidR="008D6BAB" w:rsidRPr="00825E48" w:rsidRDefault="008D6BAB"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Razvoj informacijskih orodij za podporo izvajalskim organizacijam in državljanom pri uveljavljanju pravic iz javnih sredstev - informativni izračun</w:t>
            </w:r>
            <w:r w:rsidR="008C2EB8">
              <w:rPr>
                <w:rFonts w:ascii="Calibri" w:hAnsi="Calibri"/>
                <w:color w:val="auto"/>
                <w:sz w:val="16"/>
                <w:szCs w:val="22"/>
                <w:lang w:eastAsia="en-US"/>
              </w:rPr>
              <w:t>.</w:t>
            </w:r>
          </w:p>
        </w:tc>
        <w:tc>
          <w:tcPr>
            <w:tcW w:w="1417" w:type="dxa"/>
            <w:shd w:val="clear" w:color="auto" w:fill="auto"/>
            <w:hideMark/>
          </w:tcPr>
          <w:p w:rsidR="008D6BAB" w:rsidRPr="00825E48" w:rsidRDefault="006956F6"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1 mio EUR</w:t>
            </w:r>
          </w:p>
        </w:tc>
        <w:tc>
          <w:tcPr>
            <w:tcW w:w="1560" w:type="dxa"/>
            <w:shd w:val="clear" w:color="auto" w:fill="auto"/>
            <w:hideMark/>
          </w:tcPr>
          <w:p w:rsidR="008D6BAB" w:rsidRPr="00825E48" w:rsidRDefault="008D6BAB"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2016-2017</w:t>
            </w:r>
          </w:p>
        </w:tc>
        <w:tc>
          <w:tcPr>
            <w:tcW w:w="2409" w:type="dxa"/>
            <w:shd w:val="clear" w:color="auto" w:fill="auto"/>
            <w:hideMark/>
          </w:tcPr>
          <w:p w:rsidR="008D6BAB" w:rsidRPr="00825E48" w:rsidRDefault="006956F6"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 xml:space="preserve">Razvito </w:t>
            </w:r>
            <w:r w:rsidR="008D6BAB" w:rsidRPr="00825E48">
              <w:rPr>
                <w:rFonts w:ascii="Calibri" w:hAnsi="Calibri"/>
                <w:color w:val="auto"/>
                <w:sz w:val="16"/>
                <w:szCs w:val="22"/>
                <w:lang w:eastAsia="en-US"/>
              </w:rPr>
              <w:t>informacijsko orodje za izračun</w:t>
            </w:r>
          </w:p>
        </w:tc>
      </w:tr>
      <w:tr w:rsidR="008D6BAB" w:rsidRPr="00825E48" w:rsidTr="00020223">
        <w:trPr>
          <w:trHeight w:val="900"/>
        </w:trPr>
        <w:tc>
          <w:tcPr>
            <w:tcW w:w="3701" w:type="dxa"/>
            <w:shd w:val="clear" w:color="auto" w:fill="auto"/>
            <w:hideMark/>
          </w:tcPr>
          <w:p w:rsidR="008D6BAB" w:rsidRPr="00825E48" w:rsidRDefault="008D6BAB"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lastRenderedPageBreak/>
              <w:t>Enoten razvoj in nadgradnja informacijske podpore pri oblikovanju politik (evalvacije, analize, napovedi, simulacije) na področju trga dela in socialne varnosti.</w:t>
            </w:r>
          </w:p>
        </w:tc>
        <w:tc>
          <w:tcPr>
            <w:tcW w:w="1417" w:type="dxa"/>
            <w:shd w:val="clear" w:color="auto" w:fill="auto"/>
            <w:hideMark/>
          </w:tcPr>
          <w:p w:rsidR="008D6BAB" w:rsidRPr="00825E48" w:rsidRDefault="008D6BAB" w:rsidP="0029127C">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1</w:t>
            </w:r>
            <w:r w:rsidR="0029127C">
              <w:rPr>
                <w:rFonts w:ascii="Calibri" w:hAnsi="Calibri"/>
                <w:color w:val="auto"/>
                <w:sz w:val="16"/>
                <w:szCs w:val="22"/>
                <w:lang w:eastAsia="en-US"/>
              </w:rPr>
              <w:t>,5 mio EUR</w:t>
            </w:r>
          </w:p>
        </w:tc>
        <w:tc>
          <w:tcPr>
            <w:tcW w:w="1560" w:type="dxa"/>
            <w:shd w:val="clear" w:color="auto" w:fill="auto"/>
            <w:hideMark/>
          </w:tcPr>
          <w:p w:rsidR="008D6BAB" w:rsidRPr="00825E48" w:rsidRDefault="008D6BAB" w:rsidP="0029127C">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2016-2023</w:t>
            </w:r>
          </w:p>
        </w:tc>
        <w:tc>
          <w:tcPr>
            <w:tcW w:w="2409" w:type="dxa"/>
            <w:shd w:val="clear" w:color="auto" w:fill="auto"/>
            <w:hideMark/>
          </w:tcPr>
          <w:p w:rsidR="0029127C" w:rsidRDefault="008D6BAB" w:rsidP="008D6BAB">
            <w:pPr>
              <w:pStyle w:val="Default"/>
              <w:spacing w:before="120" w:after="120"/>
              <w:rPr>
                <w:rFonts w:ascii="Calibri" w:hAnsi="Calibri"/>
                <w:color w:val="auto"/>
                <w:sz w:val="16"/>
                <w:szCs w:val="22"/>
                <w:lang w:eastAsia="en-US"/>
              </w:rPr>
            </w:pPr>
            <w:proofErr w:type="spellStart"/>
            <w:r w:rsidRPr="00825E48">
              <w:rPr>
                <w:rFonts w:ascii="Calibri" w:hAnsi="Calibri"/>
                <w:color w:val="auto"/>
                <w:sz w:val="16"/>
                <w:szCs w:val="22"/>
                <w:lang w:eastAsia="en-US"/>
              </w:rPr>
              <w:t>Mikrosimulacijski</w:t>
            </w:r>
            <w:proofErr w:type="spellEnd"/>
            <w:r w:rsidRPr="00825E48">
              <w:rPr>
                <w:rFonts w:ascii="Calibri" w:hAnsi="Calibri"/>
                <w:color w:val="auto"/>
                <w:sz w:val="16"/>
                <w:szCs w:val="22"/>
                <w:lang w:eastAsia="en-US"/>
              </w:rPr>
              <w:t xml:space="preserve"> model</w:t>
            </w:r>
          </w:p>
          <w:p w:rsidR="008D6BAB" w:rsidRPr="00825E48" w:rsidRDefault="008D6BAB" w:rsidP="008D6BAB">
            <w:pPr>
              <w:pStyle w:val="Default"/>
              <w:spacing w:before="120" w:after="120"/>
              <w:rPr>
                <w:rFonts w:ascii="Calibri" w:hAnsi="Calibri"/>
                <w:color w:val="auto"/>
                <w:sz w:val="16"/>
                <w:szCs w:val="22"/>
                <w:lang w:eastAsia="en-US"/>
              </w:rPr>
            </w:pPr>
            <w:r w:rsidRPr="00825E48">
              <w:rPr>
                <w:rFonts w:ascii="Calibri" w:hAnsi="Calibri"/>
                <w:color w:val="auto"/>
                <w:sz w:val="16"/>
                <w:szCs w:val="22"/>
                <w:lang w:eastAsia="en-US"/>
              </w:rPr>
              <w:t>3 modeli</w:t>
            </w:r>
          </w:p>
        </w:tc>
      </w:tr>
      <w:tr w:rsidR="008D6BAB" w:rsidRPr="00E62C17" w:rsidTr="00020223">
        <w:trPr>
          <w:trHeight w:val="90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8D6BAB" w:rsidRPr="001A40F7" w:rsidRDefault="008D6BAB" w:rsidP="008D6BAB">
            <w:pPr>
              <w:pStyle w:val="Default"/>
              <w:spacing w:before="120" w:after="120"/>
              <w:rPr>
                <w:rFonts w:ascii="Calibri" w:hAnsi="Calibri"/>
                <w:color w:val="auto"/>
                <w:sz w:val="16"/>
                <w:szCs w:val="22"/>
                <w:lang w:eastAsia="en-US"/>
              </w:rPr>
            </w:pPr>
            <w:r w:rsidRPr="001A40F7">
              <w:rPr>
                <w:rFonts w:ascii="Calibri" w:hAnsi="Calibri"/>
                <w:color w:val="auto"/>
                <w:sz w:val="16"/>
                <w:szCs w:val="22"/>
                <w:lang w:eastAsia="en-US"/>
              </w:rPr>
              <w:t xml:space="preserve">Vzpostavitev sistema za spremljanje zaposljivosti visokošolskih diplomantov v Sloveniji in posodobitev </w:t>
            </w:r>
            <w:proofErr w:type="spellStart"/>
            <w:r w:rsidRPr="001A40F7">
              <w:rPr>
                <w:rFonts w:ascii="Calibri" w:hAnsi="Calibri"/>
                <w:color w:val="auto"/>
                <w:sz w:val="16"/>
                <w:szCs w:val="22"/>
                <w:lang w:eastAsia="en-US"/>
              </w:rPr>
              <w:t>eVŠ</w:t>
            </w:r>
            <w:proofErr w:type="spellEnd"/>
            <w:r w:rsidR="008C2EB8">
              <w:rPr>
                <w:rFonts w:ascii="Calibri" w:hAnsi="Calibri"/>
                <w:color w:val="auto"/>
                <w:sz w:val="16"/>
                <w:szCs w:val="22"/>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8D6BAB" w:rsidRPr="001A40F7" w:rsidRDefault="0029127C" w:rsidP="008D6BAB">
            <w:pPr>
              <w:pStyle w:val="Default"/>
              <w:spacing w:before="120" w:after="120"/>
              <w:rPr>
                <w:rFonts w:ascii="Calibri" w:hAnsi="Calibri"/>
                <w:color w:val="auto"/>
                <w:sz w:val="16"/>
                <w:szCs w:val="22"/>
                <w:lang w:eastAsia="en-US"/>
              </w:rPr>
            </w:pPr>
            <w:r>
              <w:rPr>
                <w:rFonts w:ascii="Calibri" w:hAnsi="Calibri"/>
                <w:color w:val="auto"/>
                <w:sz w:val="16"/>
                <w:szCs w:val="22"/>
                <w:lang w:eastAsia="en-US"/>
              </w:rPr>
              <w:t>0,5 mio EUR</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D6BAB" w:rsidRPr="001A40F7" w:rsidRDefault="008D6BAB" w:rsidP="008D6BAB">
            <w:pPr>
              <w:pStyle w:val="Default"/>
              <w:spacing w:before="120" w:after="120"/>
              <w:rPr>
                <w:rFonts w:ascii="Calibri" w:hAnsi="Calibri"/>
                <w:color w:val="auto"/>
                <w:sz w:val="16"/>
                <w:szCs w:val="22"/>
                <w:lang w:eastAsia="en-US"/>
              </w:rPr>
            </w:pPr>
            <w:r w:rsidRPr="001A40F7">
              <w:rPr>
                <w:rFonts w:ascii="Calibri" w:hAnsi="Calibri"/>
                <w:color w:val="auto"/>
                <w:sz w:val="16"/>
                <w:szCs w:val="22"/>
                <w:lang w:eastAsia="en-US"/>
              </w:rPr>
              <w:t>2016-2020</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8D6BAB" w:rsidRPr="001A40F7" w:rsidRDefault="008D6BAB" w:rsidP="0029127C">
            <w:pPr>
              <w:pStyle w:val="Default"/>
              <w:spacing w:before="120" w:after="120"/>
              <w:rPr>
                <w:rFonts w:ascii="Calibri" w:hAnsi="Calibri"/>
                <w:color w:val="auto"/>
                <w:sz w:val="16"/>
                <w:szCs w:val="22"/>
                <w:lang w:eastAsia="en-US"/>
              </w:rPr>
            </w:pPr>
            <w:r w:rsidRPr="001A40F7">
              <w:rPr>
                <w:rFonts w:ascii="Calibri" w:hAnsi="Calibri"/>
                <w:color w:val="auto"/>
                <w:sz w:val="16"/>
                <w:szCs w:val="22"/>
                <w:lang w:eastAsia="en-US"/>
              </w:rPr>
              <w:t>1 vzpostavljen analitični modul</w:t>
            </w:r>
          </w:p>
        </w:tc>
      </w:tr>
      <w:tr w:rsidR="008D6BAB" w:rsidRPr="00825E48" w:rsidTr="00020223">
        <w:trPr>
          <w:trHeight w:val="90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8D6BAB" w:rsidRPr="001A40F7" w:rsidRDefault="008D6BAB" w:rsidP="008D6BAB">
            <w:pPr>
              <w:pStyle w:val="Default"/>
              <w:spacing w:before="120" w:after="120"/>
              <w:rPr>
                <w:rFonts w:ascii="Calibri" w:hAnsi="Calibri"/>
                <w:color w:val="auto"/>
                <w:sz w:val="16"/>
                <w:szCs w:val="22"/>
                <w:lang w:eastAsia="en-US"/>
              </w:rPr>
            </w:pPr>
            <w:r w:rsidRPr="001A40F7">
              <w:rPr>
                <w:rFonts w:ascii="Calibri" w:hAnsi="Calibri"/>
                <w:color w:val="auto"/>
                <w:sz w:val="16"/>
                <w:szCs w:val="22"/>
                <w:lang w:eastAsia="en-US"/>
              </w:rPr>
              <w:t>Podpora projektom modernizacije visokošolske didaktike s preudarno uporabo IKT in prehodom na digitalno izobraževanje za vzpostavitev inovativnih in prožnih oblik poučevanja</w:t>
            </w:r>
            <w:r w:rsidR="008C2EB8">
              <w:rPr>
                <w:rFonts w:ascii="Calibri" w:hAnsi="Calibri"/>
                <w:color w:val="auto"/>
                <w:sz w:val="16"/>
                <w:szCs w:val="22"/>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8D6BAB" w:rsidRPr="001A40F7" w:rsidRDefault="008D6BAB" w:rsidP="0029127C">
            <w:pPr>
              <w:pStyle w:val="Default"/>
              <w:spacing w:before="120" w:after="120"/>
              <w:rPr>
                <w:rFonts w:ascii="Calibri" w:hAnsi="Calibri"/>
                <w:color w:val="auto"/>
                <w:sz w:val="16"/>
                <w:szCs w:val="22"/>
                <w:lang w:eastAsia="en-US"/>
              </w:rPr>
            </w:pPr>
            <w:r w:rsidRPr="001A40F7">
              <w:rPr>
                <w:rFonts w:ascii="Calibri" w:hAnsi="Calibri"/>
                <w:color w:val="auto"/>
                <w:sz w:val="16"/>
                <w:szCs w:val="22"/>
                <w:lang w:eastAsia="en-US"/>
              </w:rPr>
              <w:t>9</w:t>
            </w:r>
            <w:r w:rsidR="0029127C">
              <w:rPr>
                <w:rFonts w:ascii="Calibri" w:hAnsi="Calibri"/>
                <w:color w:val="auto"/>
                <w:sz w:val="16"/>
                <w:szCs w:val="22"/>
                <w:lang w:eastAsia="en-US"/>
              </w:rPr>
              <w:t>,</w:t>
            </w:r>
            <w:r w:rsidRPr="001A40F7">
              <w:rPr>
                <w:rFonts w:ascii="Calibri" w:hAnsi="Calibri"/>
                <w:color w:val="auto"/>
                <w:sz w:val="16"/>
                <w:szCs w:val="22"/>
                <w:lang w:eastAsia="en-US"/>
              </w:rPr>
              <w:t>75</w:t>
            </w:r>
            <w:r w:rsidR="0029127C">
              <w:rPr>
                <w:rFonts w:ascii="Calibri" w:hAnsi="Calibri"/>
                <w:color w:val="auto"/>
                <w:sz w:val="16"/>
                <w:szCs w:val="22"/>
                <w:lang w:eastAsia="en-US"/>
              </w:rPr>
              <w:t xml:space="preserve"> mio EUR</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D6BAB" w:rsidRPr="001A40F7" w:rsidRDefault="008D6BAB" w:rsidP="008D6BAB">
            <w:pPr>
              <w:pStyle w:val="Default"/>
              <w:spacing w:before="120" w:after="120"/>
              <w:rPr>
                <w:rFonts w:ascii="Calibri" w:hAnsi="Calibri"/>
                <w:color w:val="auto"/>
                <w:sz w:val="16"/>
                <w:szCs w:val="22"/>
                <w:lang w:eastAsia="en-US"/>
              </w:rPr>
            </w:pPr>
            <w:r w:rsidRPr="001A40F7">
              <w:rPr>
                <w:rFonts w:ascii="Calibri" w:hAnsi="Calibri"/>
                <w:color w:val="auto"/>
                <w:sz w:val="16"/>
                <w:szCs w:val="22"/>
                <w:lang w:eastAsia="en-US"/>
              </w:rPr>
              <w:t>2017-2020</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8D6BAB" w:rsidRPr="00825E48" w:rsidRDefault="008D6BAB" w:rsidP="008D6BAB">
            <w:pPr>
              <w:pStyle w:val="Default"/>
              <w:spacing w:before="120" w:after="120"/>
              <w:rPr>
                <w:rFonts w:ascii="Calibri" w:hAnsi="Calibri"/>
                <w:color w:val="auto"/>
                <w:sz w:val="16"/>
                <w:szCs w:val="22"/>
                <w:lang w:eastAsia="en-US"/>
              </w:rPr>
            </w:pPr>
            <w:r w:rsidRPr="001A40F7">
              <w:rPr>
                <w:rFonts w:ascii="Calibri" w:hAnsi="Calibri"/>
                <w:color w:val="auto"/>
                <w:sz w:val="16"/>
                <w:szCs w:val="22"/>
                <w:lang w:eastAsia="en-US"/>
              </w:rPr>
              <w:t>50% javnih visokošolskih zavodov vključenih v projekt z izvedenimi aktivnostmi</w:t>
            </w:r>
            <w:r w:rsidR="0029127C">
              <w:rPr>
                <w:rFonts w:ascii="Calibri" w:hAnsi="Calibri"/>
                <w:color w:val="auto"/>
                <w:sz w:val="16"/>
                <w:szCs w:val="22"/>
                <w:lang w:eastAsia="en-US"/>
              </w:rPr>
              <w:t>.</w:t>
            </w:r>
          </w:p>
        </w:tc>
      </w:tr>
    </w:tbl>
    <w:p w:rsidR="00D16FF2" w:rsidRDefault="00D16FF2" w:rsidP="00825E48">
      <w:pPr>
        <w:spacing w:after="120" w:line="240" w:lineRule="auto"/>
        <w:jc w:val="both"/>
      </w:pPr>
    </w:p>
    <w:p w:rsidR="00D16FF2" w:rsidRDefault="00D16FF2">
      <w:pPr>
        <w:spacing w:after="0" w:line="240" w:lineRule="auto"/>
      </w:pPr>
      <w:r>
        <w:br w:type="page"/>
      </w:r>
    </w:p>
    <w:p w:rsidR="0029789B" w:rsidRDefault="0029789B" w:rsidP="00C2709D">
      <w:pPr>
        <w:pStyle w:val="Naslov1"/>
      </w:pPr>
      <w:bookmarkStart w:id="878" w:name="_Toc437020223"/>
      <w:bookmarkStart w:id="879" w:name="_Toc413160529"/>
      <w:bookmarkStart w:id="880" w:name="_Toc413160953"/>
      <w:bookmarkStart w:id="881" w:name="_Toc413161369"/>
      <w:bookmarkStart w:id="882" w:name="_Toc413160530"/>
      <w:bookmarkStart w:id="883" w:name="_Toc413160954"/>
      <w:bookmarkStart w:id="884" w:name="_Toc413161370"/>
      <w:bookmarkStart w:id="885" w:name="_Toc412813598"/>
      <w:bookmarkStart w:id="886" w:name="_Toc413160533"/>
      <w:bookmarkStart w:id="887" w:name="_Toc413160957"/>
      <w:bookmarkStart w:id="888" w:name="_Toc413161373"/>
      <w:bookmarkStart w:id="889" w:name="_Toc413160534"/>
      <w:bookmarkStart w:id="890" w:name="_Toc413160958"/>
      <w:bookmarkStart w:id="891" w:name="_Toc413161374"/>
      <w:bookmarkStart w:id="892" w:name="_Toc397076670"/>
      <w:bookmarkStart w:id="893" w:name="_Toc413160537"/>
      <w:bookmarkStart w:id="894" w:name="_Toc413160961"/>
      <w:bookmarkStart w:id="895" w:name="_Toc413161377"/>
      <w:bookmarkStart w:id="896" w:name="_Toc413160567"/>
      <w:bookmarkStart w:id="897" w:name="_Toc413160991"/>
      <w:bookmarkStart w:id="898" w:name="_Toc413161407"/>
      <w:bookmarkStart w:id="899" w:name="_Toc304457755"/>
      <w:bookmarkStart w:id="900" w:name="_Toc304457756"/>
      <w:bookmarkStart w:id="901" w:name="_Toc304457758"/>
      <w:bookmarkStart w:id="902" w:name="_Toc413249457"/>
      <w:bookmarkStart w:id="903" w:name="_Toc292266866"/>
      <w:bookmarkStart w:id="904" w:name="_Toc437003716"/>
      <w:bookmarkStart w:id="905" w:name="_Toc438463328"/>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Pr="004C1D1E">
        <w:lastRenderedPageBreak/>
        <w:t xml:space="preserve">Upravljanje </w:t>
      </w:r>
      <w:bookmarkEnd w:id="903"/>
      <w:r w:rsidRPr="004C1D1E">
        <w:t>izvajanja strategije</w:t>
      </w:r>
      <w:bookmarkEnd w:id="904"/>
      <w:bookmarkEnd w:id="905"/>
    </w:p>
    <w:p w:rsidR="0029789B" w:rsidRPr="004C1D1E" w:rsidRDefault="005B3C75" w:rsidP="0029789B">
      <w:pPr>
        <w:jc w:val="both"/>
      </w:pPr>
      <w:r w:rsidRPr="004C1D1E">
        <w:t>Vizija razvoja informacijske družbe v Sloveniji je, da s pospešenim razvojem digitalne družbe izkoristi razvojne priložnosti IKT in interneta, da postane napredna digitalna družba in referenčno okolje za uvajanje inovativnih pristopov pri uporabi digitalnih tehnologij.</w:t>
      </w:r>
      <w:r w:rsidR="0029789B" w:rsidRPr="004C1D1E">
        <w:t xml:space="preserve"> Na </w:t>
      </w:r>
      <w:r w:rsidR="004D0FDD">
        <w:t>podlagi</w:t>
      </w:r>
      <w:r w:rsidR="004D0FDD" w:rsidRPr="004C1D1E">
        <w:t xml:space="preserve"> </w:t>
      </w:r>
      <w:r w:rsidR="0029789B" w:rsidRPr="004C1D1E">
        <w:t>vizije so določeni splošni cilji, ki zagotavljajo uresničevanje vizije</w:t>
      </w:r>
      <w:r w:rsidR="004D0FDD">
        <w:t>,</w:t>
      </w:r>
      <w:r w:rsidR="0029789B" w:rsidRPr="004C1D1E">
        <w:t xml:space="preserve"> in skladu s cilji določena pr</w:t>
      </w:r>
      <w:r w:rsidR="004D0FDD">
        <w:t>ednostna</w:t>
      </w:r>
      <w:r w:rsidR="0029789B" w:rsidRPr="004C1D1E">
        <w:t xml:space="preserve"> področja ukrepanja.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535"/>
        <w:gridCol w:w="1496"/>
        <w:gridCol w:w="1505"/>
        <w:gridCol w:w="1494"/>
        <w:gridCol w:w="1488"/>
      </w:tblGrid>
      <w:tr w:rsidR="0029789B" w:rsidRPr="004C1D1E" w:rsidTr="00491AA4">
        <w:tc>
          <w:tcPr>
            <w:tcW w:w="1590" w:type="dxa"/>
            <w:shd w:val="clear" w:color="auto" w:fill="EAF1DD"/>
          </w:tcPr>
          <w:p w:rsidR="0029789B" w:rsidRPr="004C1D1E" w:rsidRDefault="0029789B" w:rsidP="00491AA4">
            <w:pPr>
              <w:spacing w:after="0" w:line="240" w:lineRule="auto"/>
              <w:rPr>
                <w:b/>
                <w:sz w:val="18"/>
                <w:szCs w:val="18"/>
              </w:rPr>
            </w:pPr>
            <w:r w:rsidRPr="004C1D1E">
              <w:rPr>
                <w:b/>
                <w:sz w:val="18"/>
                <w:szCs w:val="18"/>
              </w:rPr>
              <w:t>CILJI</w:t>
            </w:r>
          </w:p>
          <w:p w:rsidR="0029789B" w:rsidRPr="004C1D1E" w:rsidRDefault="0029789B" w:rsidP="00491AA4">
            <w:pPr>
              <w:spacing w:after="0" w:line="240" w:lineRule="auto"/>
              <w:jc w:val="center"/>
              <w:rPr>
                <w:b/>
                <w:sz w:val="18"/>
                <w:szCs w:val="18"/>
              </w:rPr>
            </w:pPr>
            <w:r w:rsidRPr="004C1D1E">
              <w:rPr>
                <w:b/>
                <w:sz w:val="18"/>
                <w:szCs w:val="18"/>
              </w:rPr>
              <w:t>/</w:t>
            </w:r>
          </w:p>
          <w:p w:rsidR="0029789B" w:rsidRPr="004C1D1E" w:rsidRDefault="0029789B" w:rsidP="00491AA4">
            <w:pPr>
              <w:spacing w:after="0" w:line="240" w:lineRule="auto"/>
              <w:jc w:val="right"/>
              <w:rPr>
                <w:b/>
                <w:sz w:val="18"/>
                <w:szCs w:val="18"/>
              </w:rPr>
            </w:pPr>
            <w:r w:rsidRPr="004C1D1E">
              <w:rPr>
                <w:b/>
                <w:sz w:val="18"/>
                <w:szCs w:val="18"/>
              </w:rPr>
              <w:t>UKREPI</w:t>
            </w:r>
          </w:p>
        </w:tc>
        <w:tc>
          <w:tcPr>
            <w:tcW w:w="1590" w:type="dxa"/>
            <w:shd w:val="clear" w:color="auto" w:fill="EAF1DD"/>
          </w:tcPr>
          <w:p w:rsidR="0029789B" w:rsidRPr="004C1D1E" w:rsidRDefault="0029789B" w:rsidP="00491AA4">
            <w:pPr>
              <w:spacing w:after="0" w:line="240" w:lineRule="auto"/>
              <w:jc w:val="center"/>
              <w:rPr>
                <w:b/>
                <w:sz w:val="18"/>
                <w:szCs w:val="18"/>
              </w:rPr>
            </w:pPr>
            <w:r w:rsidRPr="004C1D1E">
              <w:rPr>
                <w:b/>
                <w:sz w:val="18"/>
                <w:szCs w:val="18"/>
              </w:rPr>
              <w:t xml:space="preserve">Širokopasovna </w:t>
            </w:r>
            <w:r w:rsidR="000F5824" w:rsidRPr="004C1D1E">
              <w:rPr>
                <w:b/>
                <w:sz w:val="18"/>
                <w:szCs w:val="18"/>
              </w:rPr>
              <w:t xml:space="preserve">in druga </w:t>
            </w:r>
            <w:r w:rsidRPr="004C1D1E">
              <w:rPr>
                <w:b/>
                <w:sz w:val="18"/>
                <w:szCs w:val="18"/>
              </w:rPr>
              <w:t>infrastruktura</w:t>
            </w:r>
            <w:r w:rsidR="000F5824" w:rsidRPr="004C1D1E">
              <w:rPr>
                <w:b/>
                <w:sz w:val="18"/>
                <w:szCs w:val="18"/>
              </w:rPr>
              <w:t xml:space="preserve"> elektronskih komunikacij</w:t>
            </w:r>
          </w:p>
        </w:tc>
        <w:tc>
          <w:tcPr>
            <w:tcW w:w="1591" w:type="dxa"/>
            <w:shd w:val="clear" w:color="auto" w:fill="EAF1DD"/>
          </w:tcPr>
          <w:p w:rsidR="0029789B" w:rsidRPr="004C1D1E" w:rsidRDefault="0029789B" w:rsidP="00491AA4">
            <w:pPr>
              <w:spacing w:after="0" w:line="240" w:lineRule="auto"/>
              <w:jc w:val="center"/>
              <w:rPr>
                <w:b/>
                <w:sz w:val="18"/>
                <w:szCs w:val="18"/>
              </w:rPr>
            </w:pPr>
            <w:r w:rsidRPr="004C1D1E">
              <w:rPr>
                <w:b/>
                <w:sz w:val="18"/>
                <w:szCs w:val="18"/>
              </w:rPr>
              <w:t>Inovativne podatkovno vodene storitve</w:t>
            </w:r>
          </w:p>
        </w:tc>
        <w:tc>
          <w:tcPr>
            <w:tcW w:w="1591" w:type="dxa"/>
            <w:shd w:val="clear" w:color="auto" w:fill="EAF1DD"/>
          </w:tcPr>
          <w:p w:rsidR="0029789B" w:rsidRPr="004C1D1E" w:rsidRDefault="0029789B" w:rsidP="00491AA4">
            <w:pPr>
              <w:spacing w:after="0" w:line="240" w:lineRule="auto"/>
              <w:jc w:val="center"/>
              <w:rPr>
                <w:b/>
                <w:sz w:val="18"/>
                <w:szCs w:val="18"/>
              </w:rPr>
            </w:pPr>
            <w:r w:rsidRPr="004C1D1E">
              <w:rPr>
                <w:b/>
                <w:sz w:val="18"/>
                <w:szCs w:val="18"/>
              </w:rPr>
              <w:t>Digitalno podjetništvo</w:t>
            </w:r>
          </w:p>
        </w:tc>
        <w:tc>
          <w:tcPr>
            <w:tcW w:w="1591" w:type="dxa"/>
            <w:shd w:val="clear" w:color="auto" w:fill="EAF1DD"/>
          </w:tcPr>
          <w:p w:rsidR="0029789B" w:rsidRPr="004C1D1E" w:rsidRDefault="0029789B" w:rsidP="00491AA4">
            <w:pPr>
              <w:spacing w:after="0" w:line="240" w:lineRule="auto"/>
              <w:jc w:val="center"/>
              <w:rPr>
                <w:b/>
                <w:sz w:val="18"/>
                <w:szCs w:val="18"/>
              </w:rPr>
            </w:pPr>
            <w:r w:rsidRPr="004C1D1E">
              <w:rPr>
                <w:b/>
                <w:sz w:val="18"/>
                <w:szCs w:val="18"/>
              </w:rPr>
              <w:t>Kibernetska varnost</w:t>
            </w:r>
          </w:p>
        </w:tc>
        <w:tc>
          <w:tcPr>
            <w:tcW w:w="1591" w:type="dxa"/>
            <w:shd w:val="clear" w:color="auto" w:fill="EAF1DD"/>
          </w:tcPr>
          <w:p w:rsidR="0029789B" w:rsidRPr="004C1D1E" w:rsidRDefault="0029789B" w:rsidP="00491AA4">
            <w:pPr>
              <w:spacing w:after="0" w:line="240" w:lineRule="auto"/>
              <w:jc w:val="center"/>
              <w:rPr>
                <w:b/>
                <w:sz w:val="18"/>
                <w:szCs w:val="18"/>
              </w:rPr>
            </w:pPr>
            <w:r w:rsidRPr="004C1D1E">
              <w:rPr>
                <w:b/>
                <w:sz w:val="18"/>
                <w:szCs w:val="18"/>
              </w:rPr>
              <w:t>Vključujoča digitalna družba</w:t>
            </w:r>
          </w:p>
        </w:tc>
      </w:tr>
      <w:tr w:rsidR="0029789B" w:rsidRPr="004C1D1E" w:rsidTr="00491AA4">
        <w:trPr>
          <w:trHeight w:val="977"/>
        </w:trPr>
        <w:tc>
          <w:tcPr>
            <w:tcW w:w="1590" w:type="dxa"/>
            <w:shd w:val="clear" w:color="auto" w:fill="EAF1DD"/>
            <w:vAlign w:val="center"/>
          </w:tcPr>
          <w:p w:rsidR="0029789B" w:rsidRPr="004C1D1E" w:rsidRDefault="0029789B" w:rsidP="00491AA4">
            <w:pPr>
              <w:spacing w:after="0" w:line="240" w:lineRule="auto"/>
              <w:jc w:val="center"/>
              <w:rPr>
                <w:b/>
                <w:sz w:val="18"/>
                <w:szCs w:val="18"/>
              </w:rPr>
            </w:pPr>
            <w:r w:rsidRPr="004C1D1E">
              <w:rPr>
                <w:b/>
                <w:sz w:val="18"/>
                <w:szCs w:val="18"/>
              </w:rPr>
              <w:t>Dvig splošnega zavedanja o visokem pomenu IKT</w:t>
            </w:r>
            <w:r w:rsidR="005B3C75" w:rsidRPr="004C1D1E">
              <w:rPr>
                <w:b/>
                <w:sz w:val="18"/>
                <w:szCs w:val="18"/>
              </w:rPr>
              <w:t xml:space="preserve"> in interneta</w:t>
            </w:r>
            <w:r w:rsidRPr="004C1D1E">
              <w:rPr>
                <w:b/>
                <w:sz w:val="18"/>
                <w:szCs w:val="18"/>
              </w:rPr>
              <w:t xml:space="preserve"> za razvoj družbe</w:t>
            </w:r>
          </w:p>
        </w:tc>
        <w:tc>
          <w:tcPr>
            <w:tcW w:w="1590"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r>
      <w:tr w:rsidR="0029789B" w:rsidRPr="004C1D1E" w:rsidTr="00491AA4">
        <w:trPr>
          <w:trHeight w:val="977"/>
        </w:trPr>
        <w:tc>
          <w:tcPr>
            <w:tcW w:w="1590" w:type="dxa"/>
            <w:shd w:val="clear" w:color="auto" w:fill="EAF1DD"/>
            <w:vAlign w:val="center"/>
          </w:tcPr>
          <w:p w:rsidR="0029789B" w:rsidRPr="004C1D1E" w:rsidRDefault="0029789B" w:rsidP="00491AA4">
            <w:pPr>
              <w:spacing w:after="0" w:line="240" w:lineRule="auto"/>
              <w:jc w:val="center"/>
              <w:rPr>
                <w:b/>
                <w:sz w:val="18"/>
                <w:szCs w:val="18"/>
              </w:rPr>
            </w:pPr>
            <w:r w:rsidRPr="004C1D1E">
              <w:rPr>
                <w:b/>
                <w:sz w:val="18"/>
                <w:szCs w:val="18"/>
              </w:rPr>
              <w:t>Vzdržno, sistematično in osredotočeno vlaganje v razvoj digitalne družbe</w:t>
            </w:r>
          </w:p>
        </w:tc>
        <w:tc>
          <w:tcPr>
            <w:tcW w:w="1590"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r>
      <w:tr w:rsidR="0029789B" w:rsidRPr="004C1D1E" w:rsidTr="00491AA4">
        <w:trPr>
          <w:trHeight w:val="977"/>
        </w:trPr>
        <w:tc>
          <w:tcPr>
            <w:tcW w:w="1590" w:type="dxa"/>
            <w:shd w:val="clear" w:color="auto" w:fill="EAF1DD"/>
            <w:vAlign w:val="center"/>
          </w:tcPr>
          <w:p w:rsidR="0029789B" w:rsidRPr="004C1D1E" w:rsidRDefault="0029789B" w:rsidP="00491AA4">
            <w:pPr>
              <w:spacing w:after="0" w:line="240" w:lineRule="auto"/>
              <w:jc w:val="center"/>
              <w:rPr>
                <w:b/>
                <w:sz w:val="18"/>
                <w:szCs w:val="18"/>
              </w:rPr>
            </w:pPr>
            <w:r w:rsidRPr="004C1D1E">
              <w:rPr>
                <w:b/>
                <w:sz w:val="18"/>
                <w:szCs w:val="18"/>
              </w:rPr>
              <w:t>Splošna digitalizacija po načelu privzeto digitalno</w:t>
            </w:r>
          </w:p>
        </w:tc>
        <w:tc>
          <w:tcPr>
            <w:tcW w:w="1590"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r>
      <w:tr w:rsidR="0029789B" w:rsidRPr="004C1D1E" w:rsidTr="00491AA4">
        <w:trPr>
          <w:trHeight w:val="977"/>
        </w:trPr>
        <w:tc>
          <w:tcPr>
            <w:tcW w:w="1590" w:type="dxa"/>
            <w:shd w:val="clear" w:color="auto" w:fill="EAF1DD"/>
            <w:vAlign w:val="center"/>
          </w:tcPr>
          <w:p w:rsidR="0029789B" w:rsidRPr="004C1D1E" w:rsidRDefault="0029789B" w:rsidP="00491AA4">
            <w:pPr>
              <w:spacing w:after="0" w:line="240" w:lineRule="auto"/>
              <w:jc w:val="center"/>
              <w:rPr>
                <w:b/>
                <w:sz w:val="18"/>
                <w:szCs w:val="18"/>
              </w:rPr>
            </w:pPr>
            <w:r w:rsidRPr="004C1D1E">
              <w:rPr>
                <w:b/>
                <w:sz w:val="18"/>
                <w:szCs w:val="18"/>
              </w:rPr>
              <w:t>Konkurenčno digitalno podjetništvo</w:t>
            </w:r>
            <w:r w:rsidR="000F5824" w:rsidRPr="004C1D1E">
              <w:rPr>
                <w:b/>
                <w:sz w:val="18"/>
                <w:szCs w:val="18"/>
              </w:rPr>
              <w:t xml:space="preserve"> in digitalizirana industrija za digitalno rast</w:t>
            </w:r>
          </w:p>
        </w:tc>
        <w:tc>
          <w:tcPr>
            <w:tcW w:w="1590"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r>
      <w:tr w:rsidR="0029789B" w:rsidRPr="004C1D1E" w:rsidTr="00491AA4">
        <w:trPr>
          <w:trHeight w:val="977"/>
        </w:trPr>
        <w:tc>
          <w:tcPr>
            <w:tcW w:w="1590" w:type="dxa"/>
            <w:shd w:val="clear" w:color="auto" w:fill="EAF1DD"/>
            <w:vAlign w:val="center"/>
          </w:tcPr>
          <w:p w:rsidR="0029789B" w:rsidRPr="004C1D1E" w:rsidRDefault="0029789B" w:rsidP="00491AA4">
            <w:pPr>
              <w:spacing w:after="0" w:line="240" w:lineRule="auto"/>
              <w:jc w:val="center"/>
              <w:rPr>
                <w:b/>
                <w:sz w:val="18"/>
                <w:szCs w:val="18"/>
              </w:rPr>
            </w:pPr>
            <w:r w:rsidRPr="004C1D1E">
              <w:rPr>
                <w:b/>
                <w:sz w:val="18"/>
                <w:szCs w:val="18"/>
              </w:rPr>
              <w:t>Intenzivna in inovativna uporaba IKT v vseh segmentih družbe</w:t>
            </w:r>
          </w:p>
        </w:tc>
        <w:tc>
          <w:tcPr>
            <w:tcW w:w="1590"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C6D9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r>
      <w:tr w:rsidR="0029789B" w:rsidRPr="004C1D1E" w:rsidTr="00491AA4">
        <w:trPr>
          <w:trHeight w:val="977"/>
        </w:trPr>
        <w:tc>
          <w:tcPr>
            <w:tcW w:w="1590" w:type="dxa"/>
            <w:shd w:val="clear" w:color="auto" w:fill="EAF1DD"/>
            <w:vAlign w:val="center"/>
          </w:tcPr>
          <w:p w:rsidR="0029789B" w:rsidRPr="004C1D1E" w:rsidRDefault="0029789B" w:rsidP="00491AA4">
            <w:pPr>
              <w:spacing w:after="0" w:line="240" w:lineRule="auto"/>
              <w:jc w:val="center"/>
              <w:rPr>
                <w:b/>
                <w:sz w:val="18"/>
                <w:szCs w:val="18"/>
              </w:rPr>
            </w:pPr>
            <w:proofErr w:type="spellStart"/>
            <w:r w:rsidRPr="004C1D1E">
              <w:rPr>
                <w:b/>
                <w:sz w:val="18"/>
                <w:szCs w:val="18"/>
              </w:rPr>
              <w:t>Visokohitrostni</w:t>
            </w:r>
            <w:proofErr w:type="spellEnd"/>
            <w:r w:rsidRPr="004C1D1E">
              <w:rPr>
                <w:b/>
                <w:sz w:val="18"/>
                <w:szCs w:val="18"/>
              </w:rPr>
              <w:t xml:space="preserve"> dostop do interneta za vse</w:t>
            </w:r>
          </w:p>
        </w:tc>
        <w:tc>
          <w:tcPr>
            <w:tcW w:w="1590"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r>
      <w:tr w:rsidR="0029789B" w:rsidRPr="004C1D1E" w:rsidTr="00491AA4">
        <w:trPr>
          <w:trHeight w:val="977"/>
        </w:trPr>
        <w:tc>
          <w:tcPr>
            <w:tcW w:w="1590" w:type="dxa"/>
            <w:shd w:val="clear" w:color="auto" w:fill="EAF1DD"/>
            <w:vAlign w:val="center"/>
          </w:tcPr>
          <w:p w:rsidR="0029789B" w:rsidRPr="004C1D1E" w:rsidRDefault="0029789B" w:rsidP="00491AA4">
            <w:pPr>
              <w:spacing w:after="0" w:line="240" w:lineRule="auto"/>
              <w:jc w:val="center"/>
              <w:rPr>
                <w:b/>
                <w:sz w:val="18"/>
                <w:szCs w:val="18"/>
              </w:rPr>
            </w:pPr>
            <w:r w:rsidRPr="004C1D1E">
              <w:rPr>
                <w:b/>
                <w:sz w:val="18"/>
                <w:szCs w:val="18"/>
              </w:rPr>
              <w:t>Vključujoča digitalna družba</w:t>
            </w:r>
          </w:p>
        </w:tc>
        <w:tc>
          <w:tcPr>
            <w:tcW w:w="1590"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r>
      <w:tr w:rsidR="0029789B" w:rsidRPr="004C1D1E" w:rsidTr="00491AA4">
        <w:trPr>
          <w:trHeight w:val="977"/>
        </w:trPr>
        <w:tc>
          <w:tcPr>
            <w:tcW w:w="1590" w:type="dxa"/>
            <w:shd w:val="clear" w:color="auto" w:fill="EAF1DD"/>
            <w:vAlign w:val="center"/>
          </w:tcPr>
          <w:p w:rsidR="0029789B" w:rsidRPr="004C1D1E" w:rsidRDefault="0029789B" w:rsidP="00491AA4">
            <w:pPr>
              <w:spacing w:after="0" w:line="240" w:lineRule="auto"/>
              <w:jc w:val="center"/>
              <w:rPr>
                <w:b/>
                <w:sz w:val="18"/>
                <w:szCs w:val="18"/>
              </w:rPr>
            </w:pPr>
            <w:r w:rsidRPr="004C1D1E">
              <w:rPr>
                <w:b/>
                <w:sz w:val="18"/>
                <w:szCs w:val="18"/>
              </w:rPr>
              <w:t>Varen kibernetski prostor</w:t>
            </w:r>
          </w:p>
        </w:tc>
        <w:tc>
          <w:tcPr>
            <w:tcW w:w="1590"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auto"/>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cPr>
          <w:p w:rsidR="0029789B" w:rsidRPr="004C1D1E" w:rsidRDefault="0029789B" w:rsidP="00491AA4">
            <w:pPr>
              <w:autoSpaceDE w:val="0"/>
              <w:autoSpaceDN w:val="0"/>
              <w:adjustRightInd w:val="0"/>
              <w:spacing w:after="0" w:line="240" w:lineRule="auto"/>
              <w:rPr>
                <w:rFonts w:cs="Helv"/>
                <w:color w:val="000000"/>
                <w:sz w:val="16"/>
                <w:szCs w:val="16"/>
                <w:lang w:eastAsia="sl-SI"/>
              </w:rPr>
            </w:pPr>
          </w:p>
        </w:tc>
      </w:tr>
      <w:tr w:rsidR="000F5824" w:rsidRPr="004C1D1E" w:rsidTr="005862DF">
        <w:trPr>
          <w:trHeight w:val="977"/>
        </w:trPr>
        <w:tc>
          <w:tcPr>
            <w:tcW w:w="1590" w:type="dxa"/>
            <w:shd w:val="clear" w:color="auto" w:fill="EAF1DD" w:themeFill="accent3" w:themeFillTint="33"/>
            <w:vAlign w:val="center"/>
          </w:tcPr>
          <w:p w:rsidR="000F5824" w:rsidRPr="004C1D1E" w:rsidRDefault="000F5824" w:rsidP="00491AA4">
            <w:pPr>
              <w:spacing w:after="0" w:line="240" w:lineRule="auto"/>
              <w:jc w:val="center"/>
              <w:rPr>
                <w:b/>
                <w:sz w:val="18"/>
                <w:szCs w:val="18"/>
              </w:rPr>
            </w:pPr>
            <w:r w:rsidRPr="004C1D1E">
              <w:rPr>
                <w:b/>
                <w:sz w:val="18"/>
                <w:szCs w:val="18"/>
              </w:rPr>
              <w:t>Slovenija – referenčno okolje za uvajanje inovativnih pristopov pri uporabi digitalnih tehnologij</w:t>
            </w:r>
          </w:p>
        </w:tc>
        <w:tc>
          <w:tcPr>
            <w:tcW w:w="1590" w:type="dxa"/>
            <w:shd w:val="clear" w:color="auto" w:fill="DBE5F1" w:themeFill="accent1" w:themeFillTint="33"/>
          </w:tcPr>
          <w:p w:rsidR="000F5824" w:rsidRPr="004C1D1E" w:rsidRDefault="000F5824"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hemeFill="accent1" w:themeFillTint="33"/>
          </w:tcPr>
          <w:p w:rsidR="000F5824" w:rsidRPr="004C1D1E" w:rsidRDefault="000F5824"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hemeFill="accent1" w:themeFillTint="33"/>
          </w:tcPr>
          <w:p w:rsidR="000F5824" w:rsidRPr="004C1D1E" w:rsidRDefault="000F5824"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hemeFill="accent1" w:themeFillTint="33"/>
          </w:tcPr>
          <w:p w:rsidR="000F5824" w:rsidRPr="004C1D1E" w:rsidRDefault="000F5824" w:rsidP="00491AA4">
            <w:pPr>
              <w:autoSpaceDE w:val="0"/>
              <w:autoSpaceDN w:val="0"/>
              <w:adjustRightInd w:val="0"/>
              <w:spacing w:after="0" w:line="240" w:lineRule="auto"/>
              <w:rPr>
                <w:rFonts w:cs="Helv"/>
                <w:color w:val="000000"/>
                <w:sz w:val="16"/>
                <w:szCs w:val="16"/>
                <w:lang w:eastAsia="sl-SI"/>
              </w:rPr>
            </w:pPr>
          </w:p>
        </w:tc>
        <w:tc>
          <w:tcPr>
            <w:tcW w:w="1591" w:type="dxa"/>
            <w:shd w:val="clear" w:color="auto" w:fill="DBE5F1" w:themeFill="accent1" w:themeFillTint="33"/>
          </w:tcPr>
          <w:p w:rsidR="000F5824" w:rsidRPr="004C1D1E" w:rsidRDefault="000F5824" w:rsidP="00491AA4">
            <w:pPr>
              <w:autoSpaceDE w:val="0"/>
              <w:autoSpaceDN w:val="0"/>
              <w:adjustRightInd w:val="0"/>
              <w:spacing w:after="0" w:line="240" w:lineRule="auto"/>
              <w:rPr>
                <w:rFonts w:cs="Helv"/>
                <w:color w:val="000000"/>
                <w:sz w:val="16"/>
                <w:szCs w:val="16"/>
                <w:lang w:eastAsia="sl-SI"/>
              </w:rPr>
            </w:pPr>
          </w:p>
        </w:tc>
      </w:tr>
    </w:tbl>
    <w:p w:rsidR="0029789B" w:rsidRPr="004C1D1E" w:rsidRDefault="0029789B" w:rsidP="00AF34FD">
      <w:pPr>
        <w:pStyle w:val="Napis"/>
        <w:spacing w:before="120"/>
        <w:jc w:val="center"/>
        <w:rPr>
          <w:rFonts w:ascii="Helv" w:hAnsi="Helv" w:cs="Helv"/>
          <w:color w:val="000000"/>
          <w:lang w:eastAsia="sl-SI"/>
        </w:rPr>
      </w:pPr>
      <w:bookmarkStart w:id="906" w:name="_Toc413160596"/>
      <w:bookmarkStart w:id="907" w:name="_Toc438463352"/>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1</w:t>
      </w:r>
      <w:r w:rsidR="00AE42BE" w:rsidRPr="004C1D1E">
        <w:fldChar w:fldCharType="end"/>
      </w:r>
      <w:r w:rsidRPr="004C1D1E">
        <w:t>: Matrika ciljev in ukrepov</w:t>
      </w:r>
      <w:bookmarkEnd w:id="906"/>
      <w:bookmarkEnd w:id="907"/>
    </w:p>
    <w:p w:rsidR="002267ED" w:rsidRDefault="002267ED" w:rsidP="00020223">
      <w:pPr>
        <w:pStyle w:val="Naslov2"/>
      </w:pPr>
      <w:bookmarkStart w:id="908" w:name="_Toc438463329"/>
      <w:r>
        <w:lastRenderedPageBreak/>
        <w:t>Spremljanje indikatorjev izvajanja strategije</w:t>
      </w:r>
      <w:bookmarkEnd w:id="908"/>
    </w:p>
    <w:p w:rsidR="00B96196" w:rsidRDefault="00B96196" w:rsidP="0029789B">
      <w:pPr>
        <w:jc w:val="both"/>
      </w:pPr>
      <w:r w:rsidRPr="00ED5F14">
        <w:t xml:space="preserve">V Sloveniji </w:t>
      </w:r>
      <w:r>
        <w:t xml:space="preserve">je sistem </w:t>
      </w:r>
      <w:r w:rsidRPr="00ED5F14">
        <w:t>spremljanj</w:t>
      </w:r>
      <w:r>
        <w:t>a</w:t>
      </w:r>
      <w:r w:rsidRPr="00ED5F14">
        <w:t xml:space="preserve"> </w:t>
      </w:r>
      <w:r>
        <w:t xml:space="preserve">razvoja </w:t>
      </w:r>
      <w:r w:rsidRPr="00ED5F14">
        <w:t>informacijske družbe</w:t>
      </w:r>
      <w:r>
        <w:t xml:space="preserve"> </w:t>
      </w:r>
      <w:r w:rsidR="00D16FF2">
        <w:t xml:space="preserve">že </w:t>
      </w:r>
      <w:r>
        <w:t xml:space="preserve">vzpostavljen in temelji na sistemskih raziskavah </w:t>
      </w:r>
      <w:r w:rsidRPr="00ED5F14">
        <w:t>SURS</w:t>
      </w:r>
      <w:r>
        <w:t>, na podlagi usklajenih metodologij in indikatorjev</w:t>
      </w:r>
      <w:r w:rsidRPr="00ED5F14">
        <w:t xml:space="preserve"> </w:t>
      </w:r>
      <w:r>
        <w:t>Eurostat-a</w:t>
      </w:r>
      <w:r w:rsidRPr="00ED5F14">
        <w:t xml:space="preserve">. </w:t>
      </w:r>
      <w:r>
        <w:t>Rezultati statističnih raziskav razvoja informacijske družbe so objavljeni tudi na Semaforju EDA. Poleg tega SURS izvaja določene dodatne statistične raziskave indikatorjev informacijske družbe, kar bomo upoštevali pri spremljanju izvajanja strategije in njenih morebitnih popravkih.</w:t>
      </w:r>
    </w:p>
    <w:p w:rsidR="0029789B" w:rsidRPr="004C1D1E" w:rsidRDefault="00E10F2B" w:rsidP="0029789B">
      <w:pPr>
        <w:jc w:val="both"/>
      </w:pPr>
      <w:r>
        <w:t xml:space="preserve">Med </w:t>
      </w:r>
      <w:r w:rsidR="0029789B" w:rsidRPr="004C1D1E">
        <w:t>priprav</w:t>
      </w:r>
      <w:r>
        <w:t>o</w:t>
      </w:r>
      <w:r w:rsidR="0029789B" w:rsidRPr="004C1D1E">
        <w:t xml:space="preserve"> strategije je potekala prenova kazalnikov za spremljanje razvoja informacijske družbe na evropski ravni, saj je spremljanje nekaterih postalo nepotrebno, nekateri so se pokazali za metodološko neustrezne, pokazala pa se je tudi potreba po novih. Pričakovati je, da se bo nabor kazalnikov, ki smo jih določili za spremljanje uspešnosti izvajanja strategije, ohranil. Ključni pokazatelj uspešnosti izvajanja strategije pa bo </w:t>
      </w:r>
      <w:r w:rsidR="0029789B" w:rsidRPr="004C1D1E">
        <w:rPr>
          <w:lang w:eastAsia="sl-SI"/>
        </w:rPr>
        <w:t>indeks digitalnega gospodarstva in družbe (DESI)</w:t>
      </w:r>
      <w:r w:rsidR="0029789B" w:rsidRPr="004C1D1E">
        <w:rPr>
          <w:rStyle w:val="Sprotnaopomba-sklic"/>
          <w:lang w:eastAsia="sl-SI"/>
        </w:rPr>
        <w:footnoteReference w:id="16"/>
      </w:r>
      <w:r w:rsidR="0029789B" w:rsidRPr="004C1D1E">
        <w:rPr>
          <w:lang w:eastAsia="sl-SI"/>
        </w:rPr>
        <w:t>.</w:t>
      </w:r>
    </w:p>
    <w:p w:rsidR="0029789B" w:rsidRDefault="0029789B" w:rsidP="0029789B">
      <w:r w:rsidRPr="00020223">
        <w:t>Kazalniki</w:t>
      </w:r>
      <w:r w:rsidRPr="008A58FF">
        <w:t xml:space="preserve"> </w:t>
      </w:r>
      <w:r w:rsidRPr="004C1D1E">
        <w:t>za spremljaje doseganja splošnih ciljev strategije:</w:t>
      </w:r>
    </w:p>
    <w:tbl>
      <w:tblPr>
        <w:tblStyle w:val="Tabelamrea"/>
        <w:tblW w:w="8330" w:type="dxa"/>
        <w:tblLayout w:type="fixed"/>
        <w:tblLook w:val="04A0" w:firstRow="1" w:lastRow="0" w:firstColumn="1" w:lastColumn="0" w:noHBand="0" w:noVBand="1"/>
      </w:tblPr>
      <w:tblGrid>
        <w:gridCol w:w="5495"/>
        <w:gridCol w:w="992"/>
        <w:gridCol w:w="851"/>
        <w:gridCol w:w="992"/>
      </w:tblGrid>
      <w:tr w:rsidR="00B96817" w:rsidTr="00AE159B">
        <w:tc>
          <w:tcPr>
            <w:tcW w:w="5495" w:type="dxa"/>
            <w:shd w:val="clear" w:color="auto" w:fill="EAF1DD" w:themeFill="accent3" w:themeFillTint="33"/>
            <w:vAlign w:val="center"/>
          </w:tcPr>
          <w:p w:rsidR="00B96817" w:rsidRPr="00B349A5" w:rsidRDefault="00B96817" w:rsidP="00AE159B">
            <w:pPr>
              <w:jc w:val="center"/>
              <w:rPr>
                <w:b/>
              </w:rPr>
            </w:pPr>
            <w:r w:rsidRPr="00B349A5">
              <w:rPr>
                <w:b/>
              </w:rPr>
              <w:t>KAZALNIK</w:t>
            </w:r>
          </w:p>
        </w:tc>
        <w:tc>
          <w:tcPr>
            <w:tcW w:w="992" w:type="dxa"/>
            <w:shd w:val="clear" w:color="auto" w:fill="EAF1DD" w:themeFill="accent3" w:themeFillTint="33"/>
            <w:vAlign w:val="center"/>
          </w:tcPr>
          <w:p w:rsidR="00B96817" w:rsidRPr="00B349A5" w:rsidRDefault="00B96817" w:rsidP="00AE159B">
            <w:pPr>
              <w:jc w:val="center"/>
              <w:rPr>
                <w:b/>
                <w:sz w:val="18"/>
              </w:rPr>
            </w:pPr>
            <w:r w:rsidRPr="00B349A5">
              <w:rPr>
                <w:b/>
                <w:sz w:val="18"/>
              </w:rPr>
              <w:t>SI 2014</w:t>
            </w:r>
          </w:p>
        </w:tc>
        <w:tc>
          <w:tcPr>
            <w:tcW w:w="851" w:type="dxa"/>
            <w:shd w:val="clear" w:color="auto" w:fill="EAF1DD" w:themeFill="accent3" w:themeFillTint="33"/>
            <w:vAlign w:val="center"/>
          </w:tcPr>
          <w:p w:rsidR="00B96817" w:rsidRPr="00B349A5" w:rsidRDefault="00B96817" w:rsidP="00AE159B">
            <w:pPr>
              <w:jc w:val="center"/>
              <w:rPr>
                <w:b/>
                <w:sz w:val="18"/>
              </w:rPr>
            </w:pPr>
            <w:r w:rsidRPr="00B349A5">
              <w:rPr>
                <w:b/>
                <w:sz w:val="18"/>
              </w:rPr>
              <w:t>EU28 2014</w:t>
            </w:r>
          </w:p>
        </w:tc>
        <w:tc>
          <w:tcPr>
            <w:tcW w:w="992" w:type="dxa"/>
            <w:shd w:val="clear" w:color="auto" w:fill="EAF1DD" w:themeFill="accent3" w:themeFillTint="33"/>
            <w:vAlign w:val="center"/>
          </w:tcPr>
          <w:p w:rsidR="00B96817" w:rsidRPr="00512A3D" w:rsidRDefault="00B96817" w:rsidP="00AE159B">
            <w:pPr>
              <w:jc w:val="center"/>
              <w:rPr>
                <w:b/>
                <w:sz w:val="18"/>
              </w:rPr>
            </w:pPr>
            <w:r w:rsidRPr="00512A3D">
              <w:rPr>
                <w:b/>
                <w:sz w:val="18"/>
              </w:rPr>
              <w:t>SI 2020</w:t>
            </w:r>
          </w:p>
        </w:tc>
      </w:tr>
      <w:tr w:rsidR="00B96817" w:rsidTr="00AE159B">
        <w:tc>
          <w:tcPr>
            <w:tcW w:w="5495" w:type="dxa"/>
            <w:shd w:val="clear" w:color="auto" w:fill="C6D9F1" w:themeFill="text2" w:themeFillTint="33"/>
          </w:tcPr>
          <w:p w:rsidR="00B96817" w:rsidRPr="00F4693D" w:rsidRDefault="00B96817" w:rsidP="00AE159B">
            <w:r>
              <w:rPr>
                <w:b/>
              </w:rPr>
              <w:t>Digitalna rast - splošno</w:t>
            </w:r>
          </w:p>
        </w:tc>
        <w:tc>
          <w:tcPr>
            <w:tcW w:w="992" w:type="dxa"/>
            <w:shd w:val="clear" w:color="auto" w:fill="C6D9F1" w:themeFill="text2" w:themeFillTint="33"/>
          </w:tcPr>
          <w:p w:rsidR="00B96817" w:rsidRPr="00F86D22" w:rsidRDefault="00B96817" w:rsidP="00AE159B">
            <w:pPr>
              <w:rPr>
                <w:sz w:val="18"/>
              </w:rPr>
            </w:pPr>
          </w:p>
        </w:tc>
        <w:tc>
          <w:tcPr>
            <w:tcW w:w="851" w:type="dxa"/>
            <w:shd w:val="clear" w:color="auto" w:fill="C6D9F1" w:themeFill="text2" w:themeFillTint="33"/>
          </w:tcPr>
          <w:p w:rsidR="00B96817" w:rsidRPr="00F86D22" w:rsidRDefault="00B96817" w:rsidP="00AE159B">
            <w:pPr>
              <w:rPr>
                <w:sz w:val="18"/>
              </w:rPr>
            </w:pPr>
          </w:p>
        </w:tc>
        <w:tc>
          <w:tcPr>
            <w:tcW w:w="992" w:type="dxa"/>
            <w:shd w:val="clear" w:color="auto" w:fill="C6D9F1" w:themeFill="text2" w:themeFillTint="33"/>
          </w:tcPr>
          <w:p w:rsidR="00B96817" w:rsidRPr="00512A3D" w:rsidRDefault="00B96817" w:rsidP="00AE159B">
            <w:pPr>
              <w:rPr>
                <w:sz w:val="18"/>
              </w:rPr>
            </w:pPr>
          </w:p>
        </w:tc>
      </w:tr>
      <w:tr w:rsidR="00B96817" w:rsidTr="00490B88">
        <w:trPr>
          <w:trHeight w:val="859"/>
        </w:trPr>
        <w:tc>
          <w:tcPr>
            <w:tcW w:w="5495" w:type="dxa"/>
            <w:shd w:val="clear" w:color="auto" w:fill="auto"/>
          </w:tcPr>
          <w:p w:rsidR="00B96817" w:rsidRPr="00F4693D" w:rsidRDefault="00B96817" w:rsidP="00AE159B">
            <w:pPr>
              <w:rPr>
                <w:rStyle w:val="hps"/>
                <w:color w:val="222222"/>
              </w:rPr>
            </w:pPr>
            <w:r>
              <w:t>Uspešnost digitalne rasti glede na i</w:t>
            </w:r>
            <w:r w:rsidRPr="00F4693D">
              <w:t>ndeks digitalnega gospodarstva in družbe (DESI)</w:t>
            </w:r>
          </w:p>
        </w:tc>
        <w:tc>
          <w:tcPr>
            <w:tcW w:w="992" w:type="dxa"/>
            <w:shd w:val="clear" w:color="auto" w:fill="auto"/>
          </w:tcPr>
          <w:p w:rsidR="00B96817" w:rsidRPr="00F86D22" w:rsidRDefault="00B96817" w:rsidP="00AE159B">
            <w:pPr>
              <w:rPr>
                <w:rStyle w:val="hps"/>
                <w:color w:val="222222"/>
                <w:sz w:val="18"/>
              </w:rPr>
            </w:pPr>
            <w:r>
              <w:rPr>
                <w:sz w:val="18"/>
              </w:rPr>
              <w:t>Nizka uspešnost</w:t>
            </w:r>
          </w:p>
        </w:tc>
        <w:tc>
          <w:tcPr>
            <w:tcW w:w="851" w:type="dxa"/>
            <w:shd w:val="clear" w:color="auto" w:fill="auto"/>
          </w:tcPr>
          <w:p w:rsidR="00B96817" w:rsidRPr="00F86D22" w:rsidRDefault="00B96817" w:rsidP="00AE159B">
            <w:pPr>
              <w:rPr>
                <w:sz w:val="18"/>
              </w:rPr>
            </w:pPr>
          </w:p>
        </w:tc>
        <w:tc>
          <w:tcPr>
            <w:tcW w:w="992" w:type="dxa"/>
            <w:shd w:val="clear" w:color="auto" w:fill="auto"/>
          </w:tcPr>
          <w:p w:rsidR="00B96817" w:rsidRPr="007E69F2" w:rsidRDefault="00B96817" w:rsidP="00AE159B">
            <w:pPr>
              <w:rPr>
                <w:sz w:val="18"/>
              </w:rPr>
            </w:pPr>
            <w:r w:rsidRPr="00512A3D">
              <w:rPr>
                <w:sz w:val="18"/>
              </w:rPr>
              <w:t>Srednja ali visoka uspešnost</w:t>
            </w:r>
          </w:p>
        </w:tc>
      </w:tr>
      <w:tr w:rsidR="00B96817" w:rsidTr="00AE159B">
        <w:tc>
          <w:tcPr>
            <w:tcW w:w="5495" w:type="dxa"/>
            <w:shd w:val="clear" w:color="auto" w:fill="FFFFFF" w:themeFill="background1"/>
          </w:tcPr>
          <w:p w:rsidR="00B96817" w:rsidRPr="00F4693D" w:rsidRDefault="00B96817" w:rsidP="00AE159B">
            <w:r>
              <w:t>Uvrstitev glede na DESI (mesto v EU28)</w:t>
            </w:r>
          </w:p>
        </w:tc>
        <w:tc>
          <w:tcPr>
            <w:tcW w:w="992" w:type="dxa"/>
            <w:shd w:val="clear" w:color="auto" w:fill="FFFFFF" w:themeFill="background1"/>
          </w:tcPr>
          <w:p w:rsidR="00B96817" w:rsidRDefault="00B96817" w:rsidP="00AE159B">
            <w:pPr>
              <w:rPr>
                <w:sz w:val="18"/>
              </w:rPr>
            </w:pPr>
            <w:r>
              <w:rPr>
                <w:sz w:val="18"/>
              </w:rPr>
              <w:t>19</w:t>
            </w:r>
          </w:p>
        </w:tc>
        <w:tc>
          <w:tcPr>
            <w:tcW w:w="851" w:type="dxa"/>
            <w:shd w:val="clear" w:color="auto" w:fill="FFFFFF" w:themeFill="background1"/>
          </w:tcPr>
          <w:p w:rsidR="00B96817" w:rsidRPr="00F86D22" w:rsidRDefault="00B96817" w:rsidP="00AE159B">
            <w:pPr>
              <w:rPr>
                <w:sz w:val="18"/>
              </w:rPr>
            </w:pPr>
          </w:p>
        </w:tc>
        <w:tc>
          <w:tcPr>
            <w:tcW w:w="992" w:type="dxa"/>
            <w:shd w:val="clear" w:color="auto" w:fill="FFFFFF" w:themeFill="background1"/>
          </w:tcPr>
          <w:p w:rsidR="00B96817" w:rsidRPr="00512A3D" w:rsidRDefault="008A58FF" w:rsidP="00AE159B">
            <w:pPr>
              <w:rPr>
                <w:sz w:val="18"/>
              </w:rPr>
            </w:pPr>
            <w:r w:rsidRPr="00020223">
              <w:rPr>
                <w:sz w:val="18"/>
              </w:rPr>
              <w:t>12</w:t>
            </w:r>
          </w:p>
        </w:tc>
      </w:tr>
      <w:tr w:rsidR="00B96817" w:rsidRPr="00F86D22" w:rsidTr="00AE159B">
        <w:tc>
          <w:tcPr>
            <w:tcW w:w="8330" w:type="dxa"/>
            <w:gridSpan w:val="4"/>
            <w:shd w:val="clear" w:color="auto" w:fill="DBE5F1" w:themeFill="accent1" w:themeFillTint="33"/>
          </w:tcPr>
          <w:p w:rsidR="00B96817" w:rsidRPr="00512A3D" w:rsidRDefault="00B96817" w:rsidP="00AE159B">
            <w:r w:rsidRPr="00512A3D">
              <w:rPr>
                <w:b/>
              </w:rPr>
              <w:t>Širokopasovna in druga infrastruktura elektronskih komunikacij</w:t>
            </w:r>
          </w:p>
        </w:tc>
      </w:tr>
      <w:tr w:rsidR="00B96817" w:rsidTr="00AE159B">
        <w:tc>
          <w:tcPr>
            <w:tcW w:w="5495" w:type="dxa"/>
            <w:shd w:val="clear" w:color="auto" w:fill="auto"/>
          </w:tcPr>
          <w:p w:rsidR="00B96817" w:rsidRPr="00F4693D" w:rsidRDefault="00B96817" w:rsidP="00AE159B">
            <w:r w:rsidRPr="00F4693D">
              <w:t xml:space="preserve">Delež gospodinjstev </w:t>
            </w:r>
            <w:r>
              <w:t xml:space="preserve">z možnostjo </w:t>
            </w:r>
            <w:r w:rsidRPr="00F4693D">
              <w:t>širokopasovn</w:t>
            </w:r>
            <w:r>
              <w:t>ega dostopa</w:t>
            </w:r>
          </w:p>
        </w:tc>
        <w:tc>
          <w:tcPr>
            <w:tcW w:w="992" w:type="dxa"/>
            <w:shd w:val="clear" w:color="auto" w:fill="auto"/>
          </w:tcPr>
          <w:p w:rsidR="00B96817" w:rsidRDefault="00B96817" w:rsidP="00AE159B">
            <w:pPr>
              <w:rPr>
                <w:sz w:val="18"/>
              </w:rPr>
            </w:pPr>
            <w:r>
              <w:rPr>
                <w:rStyle w:val="hps"/>
                <w:color w:val="222222"/>
                <w:sz w:val="18"/>
              </w:rPr>
              <w:t>75 %</w:t>
            </w:r>
            <w:r w:rsidRPr="00F86D22">
              <w:rPr>
                <w:rStyle w:val="hps"/>
                <w:color w:val="222222"/>
                <w:sz w:val="18"/>
              </w:rPr>
              <w:t xml:space="preserve"> </w:t>
            </w:r>
          </w:p>
        </w:tc>
        <w:tc>
          <w:tcPr>
            <w:tcW w:w="851" w:type="dxa"/>
            <w:shd w:val="clear" w:color="auto" w:fill="auto"/>
          </w:tcPr>
          <w:p w:rsidR="00B96817" w:rsidRPr="00F86D22" w:rsidRDefault="00B96817" w:rsidP="00AE159B">
            <w:pPr>
              <w:rPr>
                <w:sz w:val="18"/>
              </w:rPr>
            </w:pPr>
            <w:r>
              <w:rPr>
                <w:sz w:val="18"/>
              </w:rPr>
              <w:t xml:space="preserve">78 </w:t>
            </w:r>
          </w:p>
        </w:tc>
        <w:tc>
          <w:tcPr>
            <w:tcW w:w="992" w:type="dxa"/>
            <w:shd w:val="clear" w:color="auto" w:fill="auto"/>
          </w:tcPr>
          <w:p w:rsidR="00B96817" w:rsidRPr="00512A3D" w:rsidRDefault="00B96817" w:rsidP="00AE159B">
            <w:pPr>
              <w:rPr>
                <w:sz w:val="18"/>
              </w:rPr>
            </w:pPr>
            <w:r w:rsidRPr="00512A3D">
              <w:rPr>
                <w:sz w:val="18"/>
              </w:rPr>
              <w:t>100</w:t>
            </w:r>
            <w:r w:rsidR="00A14DAC" w:rsidRPr="00512A3D">
              <w:rPr>
                <w:sz w:val="18"/>
              </w:rPr>
              <w:t xml:space="preserve"> </w:t>
            </w:r>
            <w:r w:rsidRPr="00512A3D">
              <w:rPr>
                <w:sz w:val="18"/>
              </w:rPr>
              <w:t>%</w:t>
            </w:r>
          </w:p>
        </w:tc>
      </w:tr>
      <w:tr w:rsidR="00B96817" w:rsidTr="00490B88">
        <w:trPr>
          <w:trHeight w:val="327"/>
        </w:trPr>
        <w:tc>
          <w:tcPr>
            <w:tcW w:w="5495" w:type="dxa"/>
          </w:tcPr>
          <w:p w:rsidR="00B96817" w:rsidRPr="00F4693D" w:rsidRDefault="00B96817" w:rsidP="00AE159B">
            <w:pPr>
              <w:rPr>
                <w:rStyle w:val="hps"/>
                <w:color w:val="222222"/>
              </w:rPr>
            </w:pPr>
            <w:r>
              <w:rPr>
                <w:rStyle w:val="hps"/>
                <w:color w:val="222222"/>
              </w:rPr>
              <w:t>Delež gospodinjstev z dostopom do interneta od doma</w:t>
            </w:r>
          </w:p>
        </w:tc>
        <w:tc>
          <w:tcPr>
            <w:tcW w:w="992" w:type="dxa"/>
          </w:tcPr>
          <w:p w:rsidR="00B96817" w:rsidRPr="00F86D22" w:rsidRDefault="00B96817" w:rsidP="00AE159B">
            <w:pPr>
              <w:rPr>
                <w:rStyle w:val="hps"/>
                <w:color w:val="222222"/>
                <w:sz w:val="18"/>
              </w:rPr>
            </w:pPr>
            <w:r>
              <w:rPr>
                <w:rStyle w:val="hps"/>
                <w:color w:val="222222"/>
                <w:sz w:val="18"/>
              </w:rPr>
              <w:t>77</w:t>
            </w:r>
            <w:r w:rsidR="00A14DAC">
              <w:rPr>
                <w:rStyle w:val="hps"/>
                <w:color w:val="222222"/>
                <w:sz w:val="18"/>
              </w:rPr>
              <w:t xml:space="preserve"> </w:t>
            </w:r>
            <w:r>
              <w:rPr>
                <w:rStyle w:val="hps"/>
                <w:color w:val="222222"/>
                <w:sz w:val="18"/>
              </w:rPr>
              <w:t>%</w:t>
            </w:r>
          </w:p>
        </w:tc>
        <w:tc>
          <w:tcPr>
            <w:tcW w:w="851" w:type="dxa"/>
          </w:tcPr>
          <w:p w:rsidR="00B96817" w:rsidRPr="00F86D22" w:rsidRDefault="00B96817" w:rsidP="00AE159B">
            <w:pPr>
              <w:rPr>
                <w:rStyle w:val="hps"/>
                <w:color w:val="222222"/>
                <w:sz w:val="18"/>
              </w:rPr>
            </w:pPr>
            <w:r>
              <w:rPr>
                <w:rStyle w:val="hps"/>
                <w:color w:val="222222"/>
                <w:sz w:val="18"/>
              </w:rPr>
              <w:t>81%</w:t>
            </w:r>
          </w:p>
        </w:tc>
        <w:tc>
          <w:tcPr>
            <w:tcW w:w="992" w:type="dxa"/>
          </w:tcPr>
          <w:p w:rsidR="00B96817" w:rsidRPr="00512A3D" w:rsidRDefault="00B96817" w:rsidP="00AE159B">
            <w:pPr>
              <w:rPr>
                <w:sz w:val="18"/>
              </w:rPr>
            </w:pPr>
            <w:r w:rsidRPr="00512A3D">
              <w:rPr>
                <w:sz w:val="18"/>
              </w:rPr>
              <w:t>100</w:t>
            </w:r>
            <w:r w:rsidR="00A14DAC" w:rsidRPr="00512A3D">
              <w:rPr>
                <w:sz w:val="18"/>
              </w:rPr>
              <w:t xml:space="preserve"> </w:t>
            </w:r>
            <w:r w:rsidRPr="00512A3D">
              <w:rPr>
                <w:sz w:val="18"/>
              </w:rPr>
              <w:t>%</w:t>
            </w:r>
          </w:p>
        </w:tc>
      </w:tr>
      <w:tr w:rsidR="00B96817" w:rsidTr="00490B88">
        <w:trPr>
          <w:trHeight w:val="698"/>
        </w:trPr>
        <w:tc>
          <w:tcPr>
            <w:tcW w:w="5495" w:type="dxa"/>
          </w:tcPr>
          <w:p w:rsidR="00B96817" w:rsidRPr="00F4693D" w:rsidRDefault="00B96817" w:rsidP="00AE159B">
            <w:r>
              <w:rPr>
                <w:rStyle w:val="hps"/>
                <w:color w:val="222222"/>
              </w:rPr>
              <w:t>Delež gospodinjstev z možnostjo širokopasovnega dostopa hitrosti vsaj 100 Mb/s</w:t>
            </w:r>
          </w:p>
        </w:tc>
        <w:tc>
          <w:tcPr>
            <w:tcW w:w="992" w:type="dxa"/>
          </w:tcPr>
          <w:p w:rsidR="00B96817" w:rsidRPr="00F86D22" w:rsidRDefault="00B96817" w:rsidP="00AE159B">
            <w:pPr>
              <w:rPr>
                <w:sz w:val="18"/>
              </w:rPr>
            </w:pPr>
            <w:r>
              <w:rPr>
                <w:rStyle w:val="hps"/>
                <w:color w:val="222222"/>
                <w:sz w:val="18"/>
              </w:rPr>
              <w:t>-</w:t>
            </w:r>
          </w:p>
        </w:tc>
        <w:tc>
          <w:tcPr>
            <w:tcW w:w="851" w:type="dxa"/>
          </w:tcPr>
          <w:p w:rsidR="00B96817" w:rsidRPr="00F86D22" w:rsidRDefault="00B96817" w:rsidP="00AE159B">
            <w:pPr>
              <w:rPr>
                <w:sz w:val="18"/>
              </w:rPr>
            </w:pPr>
            <w:r>
              <w:rPr>
                <w:rStyle w:val="hps"/>
                <w:color w:val="222222"/>
                <w:sz w:val="18"/>
              </w:rPr>
              <w:t>-</w:t>
            </w:r>
          </w:p>
        </w:tc>
        <w:tc>
          <w:tcPr>
            <w:tcW w:w="992" w:type="dxa"/>
          </w:tcPr>
          <w:p w:rsidR="00B96817" w:rsidRPr="00512A3D" w:rsidRDefault="00B96817" w:rsidP="00AE159B">
            <w:pPr>
              <w:rPr>
                <w:sz w:val="18"/>
              </w:rPr>
            </w:pPr>
            <w:r w:rsidRPr="00512A3D">
              <w:rPr>
                <w:sz w:val="18"/>
              </w:rPr>
              <w:t>96</w:t>
            </w:r>
            <w:r w:rsidR="00A14DAC" w:rsidRPr="00512A3D">
              <w:rPr>
                <w:sz w:val="18"/>
              </w:rPr>
              <w:t xml:space="preserve"> </w:t>
            </w:r>
            <w:r w:rsidRPr="00512A3D">
              <w:rPr>
                <w:sz w:val="18"/>
              </w:rPr>
              <w:t>%</w:t>
            </w:r>
          </w:p>
        </w:tc>
      </w:tr>
      <w:tr w:rsidR="00B96817" w:rsidTr="00AE159B">
        <w:tc>
          <w:tcPr>
            <w:tcW w:w="5495" w:type="dxa"/>
          </w:tcPr>
          <w:p w:rsidR="00B96817" w:rsidRPr="00F4693D" w:rsidRDefault="00B96817" w:rsidP="00AE159B">
            <w:r>
              <w:t xml:space="preserve">Delež gospodinjstev z dostopom hitrosti </w:t>
            </w:r>
            <w:r w:rsidRPr="00F4693D">
              <w:t>vsaj 100 Mb/s ali več</w:t>
            </w:r>
          </w:p>
        </w:tc>
        <w:tc>
          <w:tcPr>
            <w:tcW w:w="992" w:type="dxa"/>
          </w:tcPr>
          <w:p w:rsidR="00B96817" w:rsidRPr="00F86D22" w:rsidRDefault="00423C12" w:rsidP="00AE159B">
            <w:pPr>
              <w:rPr>
                <w:sz w:val="18"/>
              </w:rPr>
            </w:pPr>
            <w:r>
              <w:rPr>
                <w:sz w:val="18"/>
              </w:rPr>
              <w:t>5</w:t>
            </w:r>
            <w:r w:rsidR="00B96817" w:rsidRPr="00F86D22">
              <w:rPr>
                <w:sz w:val="18"/>
              </w:rPr>
              <w:t xml:space="preserve"> %</w:t>
            </w:r>
          </w:p>
        </w:tc>
        <w:tc>
          <w:tcPr>
            <w:tcW w:w="851" w:type="dxa"/>
          </w:tcPr>
          <w:p w:rsidR="00B96817" w:rsidRPr="00F86D22" w:rsidRDefault="00423C12" w:rsidP="00AE159B">
            <w:pPr>
              <w:rPr>
                <w:sz w:val="18"/>
              </w:rPr>
            </w:pPr>
            <w:r>
              <w:rPr>
                <w:sz w:val="18"/>
              </w:rPr>
              <w:t>9</w:t>
            </w:r>
            <w:r w:rsidR="00B96817" w:rsidRPr="00F86D22">
              <w:rPr>
                <w:sz w:val="18"/>
              </w:rPr>
              <w:t xml:space="preserve"> %</w:t>
            </w:r>
          </w:p>
        </w:tc>
        <w:tc>
          <w:tcPr>
            <w:tcW w:w="992" w:type="dxa"/>
          </w:tcPr>
          <w:p w:rsidR="00B96817" w:rsidRPr="00512A3D" w:rsidRDefault="00D37992" w:rsidP="00AE159B">
            <w:pPr>
              <w:rPr>
                <w:sz w:val="18"/>
              </w:rPr>
            </w:pPr>
            <w:r>
              <w:rPr>
                <w:sz w:val="18"/>
              </w:rPr>
              <w:t>6</w:t>
            </w:r>
            <w:r w:rsidR="00B96817" w:rsidRPr="00512A3D">
              <w:rPr>
                <w:sz w:val="18"/>
              </w:rPr>
              <w:t>0 %</w:t>
            </w:r>
          </w:p>
        </w:tc>
      </w:tr>
      <w:tr w:rsidR="00B96817" w:rsidRPr="00F86D22" w:rsidTr="00AE159B">
        <w:tc>
          <w:tcPr>
            <w:tcW w:w="8330" w:type="dxa"/>
            <w:gridSpan w:val="4"/>
            <w:shd w:val="clear" w:color="auto" w:fill="DBE5F1" w:themeFill="accent1" w:themeFillTint="33"/>
          </w:tcPr>
          <w:p w:rsidR="00B96817" w:rsidRPr="00512A3D" w:rsidRDefault="00B96817" w:rsidP="00AE159B">
            <w:r w:rsidRPr="00512A3D">
              <w:rPr>
                <w:b/>
              </w:rPr>
              <w:t>Inovativne podatkovno vodene storitve</w:t>
            </w:r>
          </w:p>
        </w:tc>
      </w:tr>
      <w:tr w:rsidR="00B96817" w:rsidTr="00AE159B">
        <w:tc>
          <w:tcPr>
            <w:tcW w:w="5495" w:type="dxa"/>
          </w:tcPr>
          <w:p w:rsidR="00B96817" w:rsidRPr="00F4693D" w:rsidRDefault="00B96817" w:rsidP="00AE159B">
            <w:r>
              <w:rPr>
                <w:lang w:eastAsia="sl-SI"/>
              </w:rPr>
              <w:t xml:space="preserve">Delež posameznikov </w:t>
            </w:r>
            <w:r w:rsidRPr="00F4693D">
              <w:rPr>
                <w:lang w:eastAsia="sl-SI"/>
              </w:rPr>
              <w:t>v starosti 16–74 let, ki so v zadnjih 12 mesecih uporabljal</w:t>
            </w:r>
            <w:r>
              <w:rPr>
                <w:lang w:eastAsia="sl-SI"/>
              </w:rPr>
              <w:t>i</w:t>
            </w:r>
            <w:r w:rsidRPr="00F4693D">
              <w:rPr>
                <w:lang w:eastAsia="sl-SI"/>
              </w:rPr>
              <w:t xml:space="preserve"> spletne strani javnih ustanov</w:t>
            </w:r>
          </w:p>
        </w:tc>
        <w:tc>
          <w:tcPr>
            <w:tcW w:w="992" w:type="dxa"/>
          </w:tcPr>
          <w:p w:rsidR="00B96817" w:rsidRPr="00F86D22" w:rsidRDefault="00B96817" w:rsidP="00AE159B">
            <w:pPr>
              <w:rPr>
                <w:sz w:val="18"/>
              </w:rPr>
            </w:pPr>
            <w:r w:rsidRPr="00F86D22">
              <w:rPr>
                <w:sz w:val="18"/>
                <w:lang w:eastAsia="sl-SI"/>
              </w:rPr>
              <w:t>53 %</w:t>
            </w:r>
          </w:p>
        </w:tc>
        <w:tc>
          <w:tcPr>
            <w:tcW w:w="851" w:type="dxa"/>
          </w:tcPr>
          <w:p w:rsidR="00B96817" w:rsidRPr="00F86D22" w:rsidRDefault="00B96817" w:rsidP="00AE159B">
            <w:pPr>
              <w:rPr>
                <w:sz w:val="18"/>
              </w:rPr>
            </w:pPr>
            <w:r w:rsidRPr="00F86D22">
              <w:rPr>
                <w:sz w:val="18"/>
              </w:rPr>
              <w:t>47 %</w:t>
            </w:r>
          </w:p>
        </w:tc>
        <w:tc>
          <w:tcPr>
            <w:tcW w:w="992" w:type="dxa"/>
          </w:tcPr>
          <w:p w:rsidR="00B96817" w:rsidRPr="00020223" w:rsidRDefault="00A14DAC" w:rsidP="00A14DAC">
            <w:pPr>
              <w:rPr>
                <w:sz w:val="18"/>
              </w:rPr>
            </w:pPr>
            <w:r w:rsidRPr="00020223">
              <w:rPr>
                <w:sz w:val="18"/>
              </w:rPr>
              <w:t xml:space="preserve">&gt; </w:t>
            </w:r>
            <w:r w:rsidR="00B96817" w:rsidRPr="00020223">
              <w:rPr>
                <w:sz w:val="18"/>
              </w:rPr>
              <w:t>60</w:t>
            </w:r>
            <w:r w:rsidRPr="00020223">
              <w:rPr>
                <w:sz w:val="18"/>
              </w:rPr>
              <w:t xml:space="preserve"> </w:t>
            </w:r>
            <w:r w:rsidR="00B96817" w:rsidRPr="00020223">
              <w:rPr>
                <w:sz w:val="18"/>
              </w:rPr>
              <w:t>%</w:t>
            </w:r>
          </w:p>
        </w:tc>
      </w:tr>
      <w:tr w:rsidR="00B96817" w:rsidTr="00AE159B">
        <w:tc>
          <w:tcPr>
            <w:tcW w:w="5495" w:type="dxa"/>
          </w:tcPr>
          <w:p w:rsidR="00B96817" w:rsidRPr="00F4693D" w:rsidRDefault="00B96817" w:rsidP="00AE159B">
            <w:r>
              <w:rPr>
                <w:lang w:eastAsia="sl-SI"/>
              </w:rPr>
              <w:lastRenderedPageBreak/>
              <w:t xml:space="preserve">Delež podjetij </w:t>
            </w:r>
            <w:r w:rsidRPr="00F4693D">
              <w:rPr>
                <w:lang w:eastAsia="sl-SI"/>
              </w:rPr>
              <w:t xml:space="preserve">(z 10 ali več zaposlenimi osebami in brez podjetij finančnega sektorja), </w:t>
            </w:r>
            <w:r>
              <w:rPr>
                <w:lang w:eastAsia="sl-SI"/>
              </w:rPr>
              <w:t xml:space="preserve">ki </w:t>
            </w:r>
            <w:r w:rsidRPr="00F4693D">
              <w:rPr>
                <w:lang w:eastAsia="sl-SI"/>
              </w:rPr>
              <w:t>najemajo storitve računalništva v oblaku</w:t>
            </w:r>
          </w:p>
        </w:tc>
        <w:tc>
          <w:tcPr>
            <w:tcW w:w="992" w:type="dxa"/>
          </w:tcPr>
          <w:p w:rsidR="00B96817" w:rsidRPr="00F86D22" w:rsidRDefault="00B96817" w:rsidP="00AE159B">
            <w:pPr>
              <w:rPr>
                <w:sz w:val="18"/>
              </w:rPr>
            </w:pPr>
            <w:r w:rsidRPr="00F86D22">
              <w:rPr>
                <w:sz w:val="18"/>
                <w:lang w:eastAsia="sl-SI"/>
              </w:rPr>
              <w:t>15 %</w:t>
            </w:r>
          </w:p>
        </w:tc>
        <w:tc>
          <w:tcPr>
            <w:tcW w:w="851" w:type="dxa"/>
          </w:tcPr>
          <w:p w:rsidR="00B96817" w:rsidRPr="00F86D22" w:rsidRDefault="00B96817" w:rsidP="00AE159B">
            <w:pPr>
              <w:rPr>
                <w:sz w:val="18"/>
              </w:rPr>
            </w:pPr>
            <w:r w:rsidRPr="00F86D22">
              <w:rPr>
                <w:sz w:val="18"/>
              </w:rPr>
              <w:t>18 %</w:t>
            </w:r>
          </w:p>
        </w:tc>
        <w:tc>
          <w:tcPr>
            <w:tcW w:w="992" w:type="dxa"/>
          </w:tcPr>
          <w:p w:rsidR="00B96817" w:rsidRPr="00020223" w:rsidRDefault="00B96817" w:rsidP="00AE159B">
            <w:pPr>
              <w:rPr>
                <w:sz w:val="18"/>
              </w:rPr>
            </w:pPr>
            <w:r w:rsidRPr="00020223">
              <w:rPr>
                <w:sz w:val="18"/>
              </w:rPr>
              <w:t>&gt;</w:t>
            </w:r>
            <w:r w:rsidR="00A14DAC" w:rsidRPr="00020223">
              <w:rPr>
                <w:sz w:val="18"/>
              </w:rPr>
              <w:t xml:space="preserve"> </w:t>
            </w:r>
            <w:r w:rsidRPr="00020223">
              <w:rPr>
                <w:sz w:val="18"/>
              </w:rPr>
              <w:t>20</w:t>
            </w:r>
            <w:r w:rsidR="00A14DAC" w:rsidRPr="00020223">
              <w:rPr>
                <w:sz w:val="18"/>
              </w:rPr>
              <w:t xml:space="preserve"> </w:t>
            </w:r>
            <w:r w:rsidRPr="00020223">
              <w:rPr>
                <w:sz w:val="18"/>
              </w:rPr>
              <w:t>%</w:t>
            </w:r>
          </w:p>
        </w:tc>
      </w:tr>
      <w:tr w:rsidR="00B96817" w:rsidTr="00AE159B">
        <w:tc>
          <w:tcPr>
            <w:tcW w:w="5495" w:type="dxa"/>
          </w:tcPr>
          <w:p w:rsidR="00B96817" w:rsidRPr="00F4693D" w:rsidRDefault="00B96817" w:rsidP="00AE159B">
            <w:pPr>
              <w:rPr>
                <w:lang w:eastAsia="sl-SI"/>
              </w:rPr>
            </w:pPr>
            <w:r>
              <w:rPr>
                <w:lang w:eastAsia="sl-SI"/>
              </w:rPr>
              <w:t>Delež posameznikov v starosti 16-74 let, ki so v zadnjih treh mesecih uporabile spletno bančništvo</w:t>
            </w:r>
          </w:p>
        </w:tc>
        <w:tc>
          <w:tcPr>
            <w:tcW w:w="992" w:type="dxa"/>
          </w:tcPr>
          <w:p w:rsidR="00B96817" w:rsidRPr="00F86D22" w:rsidRDefault="00B96817" w:rsidP="00AE159B">
            <w:pPr>
              <w:rPr>
                <w:sz w:val="18"/>
                <w:lang w:eastAsia="sl-SI"/>
              </w:rPr>
            </w:pPr>
            <w:r w:rsidRPr="00F86D22">
              <w:rPr>
                <w:sz w:val="18"/>
                <w:lang w:eastAsia="sl-SI"/>
              </w:rPr>
              <w:t>32 %</w:t>
            </w:r>
          </w:p>
        </w:tc>
        <w:tc>
          <w:tcPr>
            <w:tcW w:w="851" w:type="dxa"/>
          </w:tcPr>
          <w:p w:rsidR="00B96817" w:rsidRPr="00F86D22" w:rsidRDefault="00B96817" w:rsidP="00AE159B">
            <w:pPr>
              <w:rPr>
                <w:sz w:val="18"/>
              </w:rPr>
            </w:pPr>
            <w:r w:rsidRPr="00F86D22">
              <w:rPr>
                <w:sz w:val="18"/>
              </w:rPr>
              <w:t>44 %</w:t>
            </w:r>
          </w:p>
        </w:tc>
        <w:tc>
          <w:tcPr>
            <w:tcW w:w="992" w:type="dxa"/>
          </w:tcPr>
          <w:p w:rsidR="00B96817" w:rsidRPr="00020223" w:rsidRDefault="00A14DAC" w:rsidP="00AE159B">
            <w:pPr>
              <w:rPr>
                <w:sz w:val="18"/>
              </w:rPr>
            </w:pPr>
            <w:r w:rsidRPr="00020223">
              <w:rPr>
                <w:sz w:val="18"/>
              </w:rPr>
              <w:t xml:space="preserve">≥ </w:t>
            </w:r>
            <w:r w:rsidR="00B96817" w:rsidRPr="00020223">
              <w:rPr>
                <w:sz w:val="18"/>
              </w:rPr>
              <w:t>44</w:t>
            </w:r>
            <w:r w:rsidRPr="00020223">
              <w:rPr>
                <w:sz w:val="18"/>
              </w:rPr>
              <w:t xml:space="preserve"> </w:t>
            </w:r>
            <w:r w:rsidR="00B96817" w:rsidRPr="00020223">
              <w:rPr>
                <w:sz w:val="18"/>
              </w:rPr>
              <w:t>%</w:t>
            </w:r>
          </w:p>
        </w:tc>
      </w:tr>
      <w:tr w:rsidR="00B96817" w:rsidTr="00AE159B">
        <w:tc>
          <w:tcPr>
            <w:tcW w:w="8330" w:type="dxa"/>
            <w:gridSpan w:val="4"/>
            <w:shd w:val="clear" w:color="auto" w:fill="DBE5F1" w:themeFill="accent1" w:themeFillTint="33"/>
          </w:tcPr>
          <w:p w:rsidR="00B96817" w:rsidRPr="00512A3D" w:rsidRDefault="00B96817" w:rsidP="00AE159B">
            <w:pPr>
              <w:rPr>
                <w:sz w:val="18"/>
              </w:rPr>
            </w:pPr>
            <w:r w:rsidRPr="00512A3D">
              <w:rPr>
                <w:b/>
              </w:rPr>
              <w:t>Digitalno podjetništvo</w:t>
            </w:r>
          </w:p>
        </w:tc>
      </w:tr>
      <w:tr w:rsidR="00B96817" w:rsidTr="00AE159B">
        <w:tc>
          <w:tcPr>
            <w:tcW w:w="5495" w:type="dxa"/>
            <w:shd w:val="clear" w:color="auto" w:fill="auto"/>
          </w:tcPr>
          <w:p w:rsidR="00B96817" w:rsidRPr="00F4693D" w:rsidRDefault="00B96817" w:rsidP="00AE159B">
            <w:pPr>
              <w:rPr>
                <w:lang w:eastAsia="sl-SI"/>
              </w:rPr>
            </w:pPr>
            <w:r w:rsidRPr="00F4693D">
              <w:t xml:space="preserve">Delež sektorja IKT v gospodarstvu kot delež BDP </w:t>
            </w:r>
          </w:p>
        </w:tc>
        <w:tc>
          <w:tcPr>
            <w:tcW w:w="992" w:type="dxa"/>
            <w:shd w:val="clear" w:color="auto" w:fill="auto"/>
          </w:tcPr>
          <w:p w:rsidR="00B96817" w:rsidRPr="00F86D22" w:rsidRDefault="00B96817" w:rsidP="00AE159B">
            <w:pPr>
              <w:rPr>
                <w:sz w:val="18"/>
                <w:lang w:eastAsia="sl-SI"/>
              </w:rPr>
            </w:pPr>
            <w:r>
              <w:rPr>
                <w:sz w:val="18"/>
                <w:lang w:eastAsia="sl-SI"/>
              </w:rPr>
              <w:t>3,1</w:t>
            </w:r>
            <w:r w:rsidR="00A14DAC">
              <w:rPr>
                <w:sz w:val="18"/>
                <w:lang w:eastAsia="sl-SI"/>
              </w:rPr>
              <w:t xml:space="preserve"> </w:t>
            </w:r>
            <w:r>
              <w:rPr>
                <w:sz w:val="18"/>
                <w:lang w:eastAsia="sl-SI"/>
              </w:rPr>
              <w:t xml:space="preserve">% </w:t>
            </w:r>
          </w:p>
        </w:tc>
        <w:tc>
          <w:tcPr>
            <w:tcW w:w="851" w:type="dxa"/>
            <w:shd w:val="clear" w:color="auto" w:fill="auto"/>
          </w:tcPr>
          <w:p w:rsidR="00B96817" w:rsidRPr="00F86D22" w:rsidRDefault="00B96817" w:rsidP="00AE159B">
            <w:pPr>
              <w:rPr>
                <w:sz w:val="18"/>
              </w:rPr>
            </w:pPr>
            <w:r>
              <w:rPr>
                <w:sz w:val="18"/>
              </w:rPr>
              <w:t>-</w:t>
            </w:r>
          </w:p>
        </w:tc>
        <w:tc>
          <w:tcPr>
            <w:tcW w:w="992" w:type="dxa"/>
            <w:shd w:val="clear" w:color="auto" w:fill="auto"/>
          </w:tcPr>
          <w:p w:rsidR="00B96817" w:rsidRPr="007E69F2" w:rsidRDefault="00B96817" w:rsidP="00AE159B">
            <w:pPr>
              <w:rPr>
                <w:sz w:val="18"/>
              </w:rPr>
            </w:pPr>
            <w:r w:rsidRPr="00512A3D">
              <w:rPr>
                <w:sz w:val="18"/>
              </w:rPr>
              <w:t>&gt;</w:t>
            </w:r>
            <w:r w:rsidR="00A14DAC" w:rsidRPr="00512A3D">
              <w:rPr>
                <w:sz w:val="18"/>
              </w:rPr>
              <w:t xml:space="preserve"> </w:t>
            </w:r>
            <w:r w:rsidRPr="00512A3D">
              <w:rPr>
                <w:sz w:val="18"/>
              </w:rPr>
              <w:t>7</w:t>
            </w:r>
            <w:r w:rsidR="00A14DAC" w:rsidRPr="00512A3D">
              <w:rPr>
                <w:sz w:val="18"/>
              </w:rPr>
              <w:t xml:space="preserve"> </w:t>
            </w:r>
            <w:r w:rsidRPr="00512A3D">
              <w:rPr>
                <w:sz w:val="18"/>
              </w:rPr>
              <w:t>%</w:t>
            </w:r>
          </w:p>
        </w:tc>
      </w:tr>
      <w:tr w:rsidR="00B96817" w:rsidTr="00AE159B">
        <w:tc>
          <w:tcPr>
            <w:tcW w:w="5495" w:type="dxa"/>
            <w:shd w:val="clear" w:color="auto" w:fill="auto"/>
          </w:tcPr>
          <w:p w:rsidR="00B96817" w:rsidRPr="00F4693D" w:rsidRDefault="00B96817" w:rsidP="00AE159B">
            <w:pPr>
              <w:rPr>
                <w:lang w:eastAsia="sl-SI"/>
              </w:rPr>
            </w:pPr>
            <w:r>
              <w:t>Letna r</w:t>
            </w:r>
            <w:r w:rsidRPr="00F4693D">
              <w:t xml:space="preserve">ast </w:t>
            </w:r>
            <w:r>
              <w:t xml:space="preserve">deleža sektorja IKT v gospodarstvu kot deleža </w:t>
            </w:r>
            <w:r w:rsidRPr="00F4693D">
              <w:t xml:space="preserve">BDP </w:t>
            </w:r>
          </w:p>
        </w:tc>
        <w:tc>
          <w:tcPr>
            <w:tcW w:w="992" w:type="dxa"/>
            <w:shd w:val="clear" w:color="auto" w:fill="auto"/>
          </w:tcPr>
          <w:p w:rsidR="00B96817" w:rsidRPr="00F86D22" w:rsidRDefault="00B96817" w:rsidP="00AE159B">
            <w:pPr>
              <w:rPr>
                <w:sz w:val="18"/>
                <w:lang w:eastAsia="sl-SI"/>
              </w:rPr>
            </w:pPr>
            <w:r w:rsidRPr="00F86D22">
              <w:rPr>
                <w:sz w:val="18"/>
              </w:rPr>
              <w:t>0,6 %</w:t>
            </w:r>
          </w:p>
        </w:tc>
        <w:tc>
          <w:tcPr>
            <w:tcW w:w="851" w:type="dxa"/>
            <w:shd w:val="clear" w:color="auto" w:fill="auto"/>
          </w:tcPr>
          <w:p w:rsidR="00B96817" w:rsidRPr="00F86D22" w:rsidRDefault="00B96817" w:rsidP="00AE159B">
            <w:pPr>
              <w:rPr>
                <w:sz w:val="18"/>
              </w:rPr>
            </w:pPr>
            <w:r w:rsidRPr="00F86D22">
              <w:rPr>
                <w:sz w:val="18"/>
              </w:rPr>
              <w:t>0,5 %</w:t>
            </w:r>
          </w:p>
        </w:tc>
        <w:tc>
          <w:tcPr>
            <w:tcW w:w="992" w:type="dxa"/>
            <w:shd w:val="clear" w:color="auto" w:fill="auto"/>
          </w:tcPr>
          <w:p w:rsidR="00B96817" w:rsidRPr="00512A3D" w:rsidRDefault="00B96817" w:rsidP="00AE159B">
            <w:pPr>
              <w:rPr>
                <w:sz w:val="18"/>
              </w:rPr>
            </w:pPr>
            <w:r w:rsidRPr="00512A3D">
              <w:rPr>
                <w:sz w:val="18"/>
              </w:rPr>
              <w:t>0,6</w:t>
            </w:r>
            <w:r w:rsidR="00A14DAC" w:rsidRPr="00512A3D">
              <w:rPr>
                <w:sz w:val="18"/>
              </w:rPr>
              <w:t xml:space="preserve"> </w:t>
            </w:r>
            <w:r w:rsidRPr="00512A3D">
              <w:rPr>
                <w:sz w:val="18"/>
              </w:rPr>
              <w:t>%</w:t>
            </w:r>
          </w:p>
        </w:tc>
      </w:tr>
      <w:tr w:rsidR="00B96817" w:rsidTr="00AE159B">
        <w:tc>
          <w:tcPr>
            <w:tcW w:w="5495" w:type="dxa"/>
            <w:shd w:val="clear" w:color="auto" w:fill="auto"/>
          </w:tcPr>
          <w:p w:rsidR="00B96817" w:rsidRPr="00F4693D" w:rsidRDefault="00B96817" w:rsidP="00AE159B">
            <w:pPr>
              <w:rPr>
                <w:lang w:eastAsia="sl-SI"/>
              </w:rPr>
            </w:pPr>
            <w:r>
              <w:rPr>
                <w:lang w:eastAsia="sl-SI"/>
              </w:rPr>
              <w:t xml:space="preserve">Delež posameznikov </w:t>
            </w:r>
            <w:r w:rsidRPr="00F4693D">
              <w:rPr>
                <w:lang w:eastAsia="sl-SI"/>
              </w:rPr>
              <w:t>v starosti 16–74 let, ki so v zadnjih 12 mesecih</w:t>
            </w:r>
            <w:r>
              <w:rPr>
                <w:lang w:eastAsia="sl-SI"/>
              </w:rPr>
              <w:t xml:space="preserve"> opravili n</w:t>
            </w:r>
            <w:r w:rsidRPr="00F4693D">
              <w:rPr>
                <w:lang w:eastAsia="sl-SI"/>
              </w:rPr>
              <w:t xml:space="preserve">akup blaga ali storitev prek spleta </w:t>
            </w:r>
          </w:p>
        </w:tc>
        <w:tc>
          <w:tcPr>
            <w:tcW w:w="992" w:type="dxa"/>
            <w:shd w:val="clear" w:color="auto" w:fill="auto"/>
          </w:tcPr>
          <w:p w:rsidR="00B96817" w:rsidRPr="00F86D22" w:rsidRDefault="00B96817" w:rsidP="00AE159B">
            <w:pPr>
              <w:rPr>
                <w:sz w:val="18"/>
                <w:lang w:eastAsia="sl-SI"/>
              </w:rPr>
            </w:pPr>
            <w:r w:rsidRPr="00F86D22">
              <w:rPr>
                <w:sz w:val="18"/>
                <w:lang w:eastAsia="sl-SI"/>
              </w:rPr>
              <w:t>37 %</w:t>
            </w:r>
          </w:p>
        </w:tc>
        <w:tc>
          <w:tcPr>
            <w:tcW w:w="851" w:type="dxa"/>
            <w:shd w:val="clear" w:color="auto" w:fill="auto"/>
          </w:tcPr>
          <w:p w:rsidR="00B96817" w:rsidRPr="00F86D22" w:rsidRDefault="00B96817" w:rsidP="00AE159B">
            <w:pPr>
              <w:rPr>
                <w:sz w:val="18"/>
              </w:rPr>
            </w:pPr>
            <w:r w:rsidRPr="00F86D22">
              <w:rPr>
                <w:sz w:val="18"/>
              </w:rPr>
              <w:t>50 %</w:t>
            </w:r>
          </w:p>
        </w:tc>
        <w:tc>
          <w:tcPr>
            <w:tcW w:w="992" w:type="dxa"/>
            <w:shd w:val="clear" w:color="auto" w:fill="auto"/>
          </w:tcPr>
          <w:p w:rsidR="00B96817" w:rsidRPr="00512A3D" w:rsidRDefault="00B96817" w:rsidP="00AE159B">
            <w:pPr>
              <w:rPr>
                <w:sz w:val="18"/>
              </w:rPr>
            </w:pPr>
            <w:r w:rsidRPr="00020223">
              <w:rPr>
                <w:sz w:val="18"/>
              </w:rPr>
              <w:t>&gt;</w:t>
            </w:r>
            <w:r w:rsidR="00A14DAC" w:rsidRPr="00020223">
              <w:rPr>
                <w:sz w:val="18"/>
              </w:rPr>
              <w:t xml:space="preserve"> </w:t>
            </w:r>
            <w:r w:rsidRPr="00020223">
              <w:rPr>
                <w:sz w:val="18"/>
              </w:rPr>
              <w:t>60</w:t>
            </w:r>
            <w:r w:rsidR="00A14DAC" w:rsidRPr="00020223">
              <w:rPr>
                <w:sz w:val="18"/>
              </w:rPr>
              <w:t xml:space="preserve"> </w:t>
            </w:r>
            <w:r w:rsidRPr="00020223">
              <w:rPr>
                <w:sz w:val="18"/>
              </w:rPr>
              <w:t>%</w:t>
            </w:r>
          </w:p>
        </w:tc>
      </w:tr>
      <w:tr w:rsidR="00B96817" w:rsidTr="00AE159B">
        <w:tc>
          <w:tcPr>
            <w:tcW w:w="5495" w:type="dxa"/>
            <w:shd w:val="clear" w:color="auto" w:fill="auto"/>
          </w:tcPr>
          <w:p w:rsidR="00B96817" w:rsidRPr="00F4693D" w:rsidRDefault="00B96817" w:rsidP="00AE159B">
            <w:pPr>
              <w:rPr>
                <w:lang w:eastAsia="sl-SI"/>
              </w:rPr>
            </w:pPr>
            <w:r>
              <w:rPr>
                <w:lang w:eastAsia="sl-SI"/>
              </w:rPr>
              <w:t xml:space="preserve">Delež posameznikov </w:t>
            </w:r>
            <w:r w:rsidRPr="00F4693D">
              <w:rPr>
                <w:lang w:eastAsia="sl-SI"/>
              </w:rPr>
              <w:t>v starosti 16–74 let, ki so v zadnjih 12 mesecih</w:t>
            </w:r>
            <w:r>
              <w:rPr>
                <w:lang w:eastAsia="sl-SI"/>
              </w:rPr>
              <w:t xml:space="preserve"> opravili n</w:t>
            </w:r>
            <w:r w:rsidRPr="00F4693D">
              <w:rPr>
                <w:lang w:eastAsia="sl-SI"/>
              </w:rPr>
              <w:t>akup blaga ali storitev prek spleta pri prodajalcih iz drugih držav EU</w:t>
            </w:r>
          </w:p>
        </w:tc>
        <w:tc>
          <w:tcPr>
            <w:tcW w:w="992" w:type="dxa"/>
            <w:shd w:val="clear" w:color="auto" w:fill="auto"/>
          </w:tcPr>
          <w:p w:rsidR="00B96817" w:rsidRPr="00F86D22" w:rsidRDefault="00B96817" w:rsidP="00AE159B">
            <w:pPr>
              <w:rPr>
                <w:sz w:val="18"/>
                <w:lang w:eastAsia="sl-SI"/>
              </w:rPr>
            </w:pPr>
            <w:r w:rsidRPr="00F86D22">
              <w:rPr>
                <w:sz w:val="18"/>
                <w:lang w:eastAsia="sl-SI"/>
              </w:rPr>
              <w:t>18 %</w:t>
            </w:r>
          </w:p>
        </w:tc>
        <w:tc>
          <w:tcPr>
            <w:tcW w:w="851" w:type="dxa"/>
            <w:shd w:val="clear" w:color="auto" w:fill="auto"/>
          </w:tcPr>
          <w:p w:rsidR="00B96817" w:rsidRPr="00F86D22" w:rsidRDefault="00B96817" w:rsidP="00AE159B">
            <w:pPr>
              <w:rPr>
                <w:sz w:val="18"/>
              </w:rPr>
            </w:pPr>
            <w:r w:rsidRPr="00F86D22">
              <w:rPr>
                <w:sz w:val="18"/>
              </w:rPr>
              <w:t>15 %</w:t>
            </w:r>
          </w:p>
        </w:tc>
        <w:tc>
          <w:tcPr>
            <w:tcW w:w="992" w:type="dxa"/>
            <w:shd w:val="clear" w:color="auto" w:fill="auto"/>
          </w:tcPr>
          <w:p w:rsidR="00B96817" w:rsidRPr="00512A3D" w:rsidRDefault="00A14DAC" w:rsidP="00AE159B">
            <w:pPr>
              <w:rPr>
                <w:sz w:val="18"/>
              </w:rPr>
            </w:pPr>
            <w:r w:rsidRPr="00020223">
              <w:rPr>
                <w:sz w:val="18"/>
              </w:rPr>
              <w:t xml:space="preserve">≥ </w:t>
            </w:r>
            <w:r w:rsidR="00B96817" w:rsidRPr="00020223">
              <w:rPr>
                <w:sz w:val="18"/>
              </w:rPr>
              <w:t>20</w:t>
            </w:r>
            <w:r w:rsidRPr="00020223">
              <w:rPr>
                <w:sz w:val="18"/>
              </w:rPr>
              <w:t xml:space="preserve"> </w:t>
            </w:r>
            <w:r w:rsidR="00B96817" w:rsidRPr="00020223">
              <w:rPr>
                <w:sz w:val="18"/>
              </w:rPr>
              <w:t>%</w:t>
            </w:r>
          </w:p>
        </w:tc>
      </w:tr>
      <w:tr w:rsidR="00B96817" w:rsidTr="00AE159B">
        <w:tc>
          <w:tcPr>
            <w:tcW w:w="5495" w:type="dxa"/>
            <w:shd w:val="clear" w:color="auto" w:fill="auto"/>
          </w:tcPr>
          <w:p w:rsidR="00B96817" w:rsidRPr="00F4693D" w:rsidRDefault="00B96817" w:rsidP="00AE159B">
            <w:pPr>
              <w:rPr>
                <w:lang w:eastAsia="sl-SI"/>
              </w:rPr>
            </w:pPr>
            <w:r>
              <w:rPr>
                <w:lang w:eastAsia="sl-SI"/>
              </w:rPr>
              <w:t>Delež p</w:t>
            </w:r>
            <w:r w:rsidRPr="00F4693D">
              <w:rPr>
                <w:lang w:eastAsia="sl-SI"/>
              </w:rPr>
              <w:t>od</w:t>
            </w:r>
            <w:r>
              <w:rPr>
                <w:lang w:eastAsia="sl-SI"/>
              </w:rPr>
              <w:t>jetij</w:t>
            </w:r>
            <w:r w:rsidRPr="00F4693D">
              <w:rPr>
                <w:lang w:eastAsia="sl-SI"/>
              </w:rPr>
              <w:t xml:space="preserve"> (z vsaj 10 zaposlenih oseb in brez podjetij finančnega sektorja), ki so prejemal</w:t>
            </w:r>
            <w:r>
              <w:rPr>
                <w:lang w:eastAsia="sl-SI"/>
              </w:rPr>
              <w:t>a</w:t>
            </w:r>
            <w:r w:rsidRPr="00F4693D">
              <w:rPr>
                <w:lang w:eastAsia="sl-SI"/>
              </w:rPr>
              <w:t xml:space="preserve"> naročila prek spletnih strani ali prek računalniške izmenjave podatkov v dogovorjenem formatu, kjer gre za prodajo med podjetij</w:t>
            </w:r>
          </w:p>
        </w:tc>
        <w:tc>
          <w:tcPr>
            <w:tcW w:w="992" w:type="dxa"/>
            <w:shd w:val="clear" w:color="auto" w:fill="auto"/>
          </w:tcPr>
          <w:p w:rsidR="00B96817" w:rsidRPr="00F86D22" w:rsidRDefault="00B96817" w:rsidP="00AE159B">
            <w:pPr>
              <w:rPr>
                <w:sz w:val="18"/>
                <w:lang w:eastAsia="sl-SI"/>
              </w:rPr>
            </w:pPr>
            <w:r w:rsidRPr="00F86D22">
              <w:rPr>
                <w:sz w:val="18"/>
                <w:lang w:eastAsia="sl-SI"/>
              </w:rPr>
              <w:t>18 %</w:t>
            </w:r>
          </w:p>
        </w:tc>
        <w:tc>
          <w:tcPr>
            <w:tcW w:w="851" w:type="dxa"/>
            <w:shd w:val="clear" w:color="auto" w:fill="auto"/>
          </w:tcPr>
          <w:p w:rsidR="00B96817" w:rsidRPr="00F86D22" w:rsidRDefault="00B96817" w:rsidP="00AE159B">
            <w:pPr>
              <w:rPr>
                <w:sz w:val="18"/>
              </w:rPr>
            </w:pPr>
            <w:r w:rsidRPr="00F86D22">
              <w:rPr>
                <w:sz w:val="18"/>
                <w:lang w:eastAsia="sl-SI"/>
              </w:rPr>
              <w:t>18 %</w:t>
            </w:r>
          </w:p>
        </w:tc>
        <w:tc>
          <w:tcPr>
            <w:tcW w:w="992" w:type="dxa"/>
            <w:shd w:val="clear" w:color="auto" w:fill="auto"/>
          </w:tcPr>
          <w:p w:rsidR="00B96817" w:rsidRPr="00512A3D" w:rsidRDefault="00A14DAC" w:rsidP="00AE159B">
            <w:pPr>
              <w:rPr>
                <w:sz w:val="18"/>
              </w:rPr>
            </w:pPr>
            <w:r w:rsidRPr="00020223">
              <w:rPr>
                <w:sz w:val="18"/>
              </w:rPr>
              <w:t xml:space="preserve">≥ </w:t>
            </w:r>
            <w:r w:rsidR="00B96817" w:rsidRPr="00020223">
              <w:rPr>
                <w:sz w:val="18"/>
              </w:rPr>
              <w:t>20</w:t>
            </w:r>
            <w:r w:rsidRPr="00020223">
              <w:rPr>
                <w:sz w:val="18"/>
              </w:rPr>
              <w:t xml:space="preserve"> </w:t>
            </w:r>
            <w:r w:rsidR="00B96817" w:rsidRPr="00020223">
              <w:rPr>
                <w:sz w:val="18"/>
              </w:rPr>
              <w:t>%</w:t>
            </w:r>
          </w:p>
        </w:tc>
      </w:tr>
      <w:tr w:rsidR="00B96817" w:rsidTr="00AE159B">
        <w:tc>
          <w:tcPr>
            <w:tcW w:w="5495" w:type="dxa"/>
            <w:shd w:val="clear" w:color="auto" w:fill="auto"/>
          </w:tcPr>
          <w:p w:rsidR="00B96817" w:rsidRPr="00F4693D" w:rsidRDefault="00B96817" w:rsidP="00AE159B">
            <w:pPr>
              <w:rPr>
                <w:lang w:eastAsia="sl-SI"/>
              </w:rPr>
            </w:pPr>
            <w:r>
              <w:rPr>
                <w:lang w:eastAsia="sl-SI"/>
              </w:rPr>
              <w:t>Delež podjetij</w:t>
            </w:r>
            <w:r w:rsidRPr="00F4693D">
              <w:rPr>
                <w:lang w:eastAsia="sl-SI"/>
              </w:rPr>
              <w:t xml:space="preserve"> (z vsaj 10 zaposlenih oseb in brez podjetij finančnega sektorja), ki so prodajala izdelke ali storitve ali prejemala naročila zanje prek spletnih strani</w:t>
            </w:r>
          </w:p>
        </w:tc>
        <w:tc>
          <w:tcPr>
            <w:tcW w:w="992" w:type="dxa"/>
            <w:shd w:val="clear" w:color="auto" w:fill="auto"/>
          </w:tcPr>
          <w:p w:rsidR="00B96817" w:rsidRPr="00F86D22" w:rsidRDefault="00B96817" w:rsidP="00AE159B">
            <w:pPr>
              <w:rPr>
                <w:sz w:val="18"/>
                <w:lang w:eastAsia="sl-SI"/>
              </w:rPr>
            </w:pPr>
            <w:r w:rsidRPr="00F86D22">
              <w:rPr>
                <w:sz w:val="18"/>
                <w:lang w:eastAsia="sl-SI"/>
              </w:rPr>
              <w:t>14 %</w:t>
            </w:r>
          </w:p>
        </w:tc>
        <w:tc>
          <w:tcPr>
            <w:tcW w:w="851" w:type="dxa"/>
            <w:shd w:val="clear" w:color="auto" w:fill="auto"/>
          </w:tcPr>
          <w:p w:rsidR="00B96817" w:rsidRPr="00F86D22" w:rsidRDefault="00B96817" w:rsidP="00AE159B">
            <w:pPr>
              <w:rPr>
                <w:sz w:val="18"/>
              </w:rPr>
            </w:pPr>
            <w:r w:rsidRPr="00F86D22">
              <w:rPr>
                <w:sz w:val="18"/>
                <w:lang w:eastAsia="sl-SI"/>
              </w:rPr>
              <w:t>14 %</w:t>
            </w:r>
          </w:p>
        </w:tc>
        <w:tc>
          <w:tcPr>
            <w:tcW w:w="992" w:type="dxa"/>
            <w:shd w:val="clear" w:color="auto" w:fill="auto"/>
          </w:tcPr>
          <w:p w:rsidR="00B96817" w:rsidRPr="00512A3D" w:rsidRDefault="00A14DAC" w:rsidP="00AE159B">
            <w:pPr>
              <w:rPr>
                <w:sz w:val="18"/>
              </w:rPr>
            </w:pPr>
            <w:r w:rsidRPr="00020223">
              <w:rPr>
                <w:sz w:val="18"/>
              </w:rPr>
              <w:t xml:space="preserve">≥ </w:t>
            </w:r>
            <w:r w:rsidR="00B96817" w:rsidRPr="00020223">
              <w:rPr>
                <w:sz w:val="18"/>
              </w:rPr>
              <w:t>20</w:t>
            </w:r>
            <w:r w:rsidRPr="00020223">
              <w:rPr>
                <w:sz w:val="18"/>
              </w:rPr>
              <w:t xml:space="preserve"> </w:t>
            </w:r>
            <w:r w:rsidR="00B96817" w:rsidRPr="00020223">
              <w:rPr>
                <w:sz w:val="18"/>
              </w:rPr>
              <w:t>%</w:t>
            </w:r>
          </w:p>
        </w:tc>
      </w:tr>
      <w:tr w:rsidR="00B96817" w:rsidTr="00AE159B">
        <w:tc>
          <w:tcPr>
            <w:tcW w:w="5495" w:type="dxa"/>
            <w:shd w:val="clear" w:color="auto" w:fill="auto"/>
          </w:tcPr>
          <w:p w:rsidR="00B96817" w:rsidRPr="00F4693D" w:rsidRDefault="00B96817" w:rsidP="00AE159B">
            <w:pPr>
              <w:rPr>
                <w:lang w:eastAsia="sl-SI"/>
              </w:rPr>
            </w:pPr>
            <w:r>
              <w:rPr>
                <w:lang w:eastAsia="sl-SI"/>
              </w:rPr>
              <w:t>Delež podjetij</w:t>
            </w:r>
            <w:r w:rsidRPr="00F4693D">
              <w:rPr>
                <w:lang w:eastAsia="sl-SI"/>
              </w:rPr>
              <w:t xml:space="preserve"> (z vsaj 10 zaposlenih </w:t>
            </w:r>
            <w:r>
              <w:rPr>
                <w:lang w:eastAsia="sl-SI"/>
              </w:rPr>
              <w:t>oseb)</w:t>
            </w:r>
            <w:r w:rsidRPr="00F4693D">
              <w:rPr>
                <w:lang w:eastAsia="sl-SI"/>
              </w:rPr>
              <w:t>, ki imajo spletno stran</w:t>
            </w:r>
          </w:p>
        </w:tc>
        <w:tc>
          <w:tcPr>
            <w:tcW w:w="992" w:type="dxa"/>
            <w:shd w:val="clear" w:color="auto" w:fill="auto"/>
          </w:tcPr>
          <w:p w:rsidR="00B96817" w:rsidRPr="00F86D22" w:rsidRDefault="00B96817" w:rsidP="00AE159B">
            <w:pPr>
              <w:rPr>
                <w:sz w:val="18"/>
                <w:lang w:eastAsia="sl-SI"/>
              </w:rPr>
            </w:pPr>
            <w:r w:rsidRPr="00F86D22">
              <w:rPr>
                <w:sz w:val="18"/>
                <w:lang w:eastAsia="sl-SI"/>
              </w:rPr>
              <w:t>84 %</w:t>
            </w:r>
          </w:p>
        </w:tc>
        <w:tc>
          <w:tcPr>
            <w:tcW w:w="851" w:type="dxa"/>
            <w:shd w:val="clear" w:color="auto" w:fill="auto"/>
          </w:tcPr>
          <w:p w:rsidR="00B96817" w:rsidRPr="00F86D22" w:rsidRDefault="00B96817" w:rsidP="00AE159B">
            <w:pPr>
              <w:rPr>
                <w:sz w:val="18"/>
              </w:rPr>
            </w:pPr>
            <w:r w:rsidRPr="00F86D22">
              <w:rPr>
                <w:sz w:val="18"/>
              </w:rPr>
              <w:t>74 %</w:t>
            </w:r>
          </w:p>
        </w:tc>
        <w:tc>
          <w:tcPr>
            <w:tcW w:w="992" w:type="dxa"/>
            <w:shd w:val="clear" w:color="auto" w:fill="auto"/>
          </w:tcPr>
          <w:p w:rsidR="00B96817" w:rsidRPr="00512A3D" w:rsidRDefault="00A14DAC" w:rsidP="00AE159B">
            <w:pPr>
              <w:rPr>
                <w:sz w:val="18"/>
              </w:rPr>
            </w:pPr>
            <w:r w:rsidRPr="00020223">
              <w:rPr>
                <w:sz w:val="18"/>
              </w:rPr>
              <w:t xml:space="preserve">≥ </w:t>
            </w:r>
            <w:r w:rsidR="00B96817" w:rsidRPr="00020223">
              <w:rPr>
                <w:sz w:val="18"/>
              </w:rPr>
              <w:t>90</w:t>
            </w:r>
            <w:r w:rsidRPr="00020223">
              <w:rPr>
                <w:sz w:val="18"/>
              </w:rPr>
              <w:t xml:space="preserve"> </w:t>
            </w:r>
            <w:r w:rsidR="00B96817" w:rsidRPr="00020223">
              <w:rPr>
                <w:sz w:val="18"/>
              </w:rPr>
              <w:t>%</w:t>
            </w:r>
          </w:p>
        </w:tc>
      </w:tr>
      <w:tr w:rsidR="00B96817" w:rsidTr="00AE159B">
        <w:tc>
          <w:tcPr>
            <w:tcW w:w="5495" w:type="dxa"/>
            <w:shd w:val="clear" w:color="auto" w:fill="auto"/>
          </w:tcPr>
          <w:p w:rsidR="00B96817" w:rsidRPr="00F4693D" w:rsidRDefault="00B96817" w:rsidP="00AE159B">
            <w:pPr>
              <w:rPr>
                <w:lang w:eastAsia="sl-SI"/>
              </w:rPr>
            </w:pPr>
            <w:r>
              <w:rPr>
                <w:lang w:eastAsia="sl-SI"/>
              </w:rPr>
              <w:t>Delež podjetij</w:t>
            </w:r>
            <w:r w:rsidRPr="00F4693D">
              <w:rPr>
                <w:lang w:eastAsia="sl-SI"/>
              </w:rPr>
              <w:t xml:space="preserve"> (z vsaj 10 zaposlenih </w:t>
            </w:r>
            <w:r>
              <w:rPr>
                <w:lang w:eastAsia="sl-SI"/>
              </w:rPr>
              <w:t>oseb)</w:t>
            </w:r>
            <w:r w:rsidRPr="00F4693D">
              <w:rPr>
                <w:lang w:eastAsia="sl-SI"/>
              </w:rPr>
              <w:t>, ki uporabljajo družbene medije</w:t>
            </w:r>
          </w:p>
        </w:tc>
        <w:tc>
          <w:tcPr>
            <w:tcW w:w="992" w:type="dxa"/>
            <w:shd w:val="clear" w:color="auto" w:fill="auto"/>
          </w:tcPr>
          <w:p w:rsidR="00B96817" w:rsidRPr="00F86D22" w:rsidRDefault="00B96817" w:rsidP="00AE159B">
            <w:pPr>
              <w:rPr>
                <w:sz w:val="18"/>
                <w:lang w:eastAsia="sl-SI"/>
              </w:rPr>
            </w:pPr>
            <w:r w:rsidRPr="00F86D22">
              <w:rPr>
                <w:sz w:val="18"/>
              </w:rPr>
              <w:t>39 %</w:t>
            </w:r>
          </w:p>
        </w:tc>
        <w:tc>
          <w:tcPr>
            <w:tcW w:w="851" w:type="dxa"/>
            <w:shd w:val="clear" w:color="auto" w:fill="auto"/>
          </w:tcPr>
          <w:p w:rsidR="00B96817" w:rsidRPr="00F86D22" w:rsidRDefault="00B96817" w:rsidP="00AE159B">
            <w:pPr>
              <w:rPr>
                <w:sz w:val="18"/>
              </w:rPr>
            </w:pPr>
            <w:r w:rsidRPr="00F86D22">
              <w:rPr>
                <w:sz w:val="18"/>
                <w:lang w:eastAsia="sl-SI"/>
              </w:rPr>
              <w:t>36 %</w:t>
            </w:r>
          </w:p>
        </w:tc>
        <w:tc>
          <w:tcPr>
            <w:tcW w:w="992" w:type="dxa"/>
            <w:shd w:val="clear" w:color="auto" w:fill="auto"/>
          </w:tcPr>
          <w:p w:rsidR="00B96817" w:rsidRPr="00512A3D" w:rsidRDefault="00A14DAC" w:rsidP="00AE159B">
            <w:pPr>
              <w:rPr>
                <w:sz w:val="18"/>
              </w:rPr>
            </w:pPr>
            <w:r w:rsidRPr="00020223">
              <w:rPr>
                <w:sz w:val="18"/>
              </w:rPr>
              <w:t xml:space="preserve">≥ </w:t>
            </w:r>
            <w:r w:rsidR="00B96817" w:rsidRPr="00020223">
              <w:rPr>
                <w:sz w:val="18"/>
              </w:rPr>
              <w:t>50</w:t>
            </w:r>
            <w:r w:rsidRPr="00020223">
              <w:rPr>
                <w:sz w:val="18"/>
              </w:rPr>
              <w:t xml:space="preserve"> </w:t>
            </w:r>
            <w:r w:rsidR="00B96817" w:rsidRPr="00020223">
              <w:rPr>
                <w:sz w:val="18"/>
              </w:rPr>
              <w:t>%</w:t>
            </w:r>
          </w:p>
        </w:tc>
      </w:tr>
      <w:tr w:rsidR="00B96817" w:rsidTr="00AE159B">
        <w:tc>
          <w:tcPr>
            <w:tcW w:w="5495" w:type="dxa"/>
            <w:shd w:val="clear" w:color="auto" w:fill="auto"/>
          </w:tcPr>
          <w:p w:rsidR="00B96817" w:rsidRPr="00F4693D" w:rsidRDefault="00B96817" w:rsidP="00AE159B">
            <w:pPr>
              <w:rPr>
                <w:lang w:eastAsia="sl-SI"/>
              </w:rPr>
            </w:pPr>
            <w:r>
              <w:rPr>
                <w:lang w:eastAsia="sl-SI"/>
              </w:rPr>
              <w:t>Delež podjetij</w:t>
            </w:r>
            <w:r w:rsidRPr="00F4693D">
              <w:rPr>
                <w:lang w:eastAsia="sl-SI"/>
              </w:rPr>
              <w:t xml:space="preserve"> (z vsaj 10 zaposlenih </w:t>
            </w:r>
            <w:r>
              <w:rPr>
                <w:lang w:eastAsia="sl-SI"/>
              </w:rPr>
              <w:t>oseb)</w:t>
            </w:r>
            <w:r w:rsidRPr="00F4693D">
              <w:rPr>
                <w:lang w:eastAsia="sl-SI"/>
              </w:rPr>
              <w:t>, ki plačujejo za oglaševanje na internetu</w:t>
            </w:r>
          </w:p>
        </w:tc>
        <w:tc>
          <w:tcPr>
            <w:tcW w:w="992" w:type="dxa"/>
            <w:shd w:val="clear" w:color="auto" w:fill="auto"/>
          </w:tcPr>
          <w:p w:rsidR="00B96817" w:rsidRPr="00F86D22" w:rsidRDefault="00B96817" w:rsidP="00AE159B">
            <w:pPr>
              <w:rPr>
                <w:sz w:val="18"/>
                <w:lang w:eastAsia="sl-SI"/>
              </w:rPr>
            </w:pPr>
            <w:r w:rsidRPr="00F86D22">
              <w:rPr>
                <w:sz w:val="18"/>
                <w:lang w:eastAsia="sl-SI"/>
              </w:rPr>
              <w:t>22</w:t>
            </w:r>
            <w:r w:rsidR="00A14DAC">
              <w:rPr>
                <w:sz w:val="18"/>
                <w:lang w:eastAsia="sl-SI"/>
              </w:rPr>
              <w:t xml:space="preserve"> </w:t>
            </w:r>
            <w:r w:rsidRPr="00F86D22">
              <w:rPr>
                <w:sz w:val="18"/>
                <w:lang w:eastAsia="sl-SI"/>
              </w:rPr>
              <w:t>%</w:t>
            </w:r>
          </w:p>
        </w:tc>
        <w:tc>
          <w:tcPr>
            <w:tcW w:w="851" w:type="dxa"/>
            <w:shd w:val="clear" w:color="auto" w:fill="auto"/>
          </w:tcPr>
          <w:p w:rsidR="00B96817" w:rsidRPr="00F86D22" w:rsidRDefault="00B96817" w:rsidP="00AE159B">
            <w:pPr>
              <w:rPr>
                <w:sz w:val="18"/>
              </w:rPr>
            </w:pPr>
            <w:r w:rsidRPr="00F86D22">
              <w:rPr>
                <w:sz w:val="18"/>
              </w:rPr>
              <w:t>25 %</w:t>
            </w:r>
          </w:p>
        </w:tc>
        <w:tc>
          <w:tcPr>
            <w:tcW w:w="992" w:type="dxa"/>
            <w:shd w:val="clear" w:color="auto" w:fill="auto"/>
          </w:tcPr>
          <w:p w:rsidR="00B96817" w:rsidRPr="00512A3D" w:rsidRDefault="00A14DAC" w:rsidP="00AE159B">
            <w:pPr>
              <w:rPr>
                <w:sz w:val="18"/>
              </w:rPr>
            </w:pPr>
            <w:r w:rsidRPr="00020223">
              <w:rPr>
                <w:sz w:val="18"/>
              </w:rPr>
              <w:t xml:space="preserve">≥ </w:t>
            </w:r>
            <w:r w:rsidR="00B96817" w:rsidRPr="00020223">
              <w:rPr>
                <w:sz w:val="18"/>
              </w:rPr>
              <w:t>30</w:t>
            </w:r>
            <w:r w:rsidRPr="00020223">
              <w:rPr>
                <w:sz w:val="18"/>
              </w:rPr>
              <w:t xml:space="preserve"> </w:t>
            </w:r>
            <w:r w:rsidR="00B96817" w:rsidRPr="00020223">
              <w:rPr>
                <w:sz w:val="18"/>
              </w:rPr>
              <w:t>%</w:t>
            </w:r>
          </w:p>
        </w:tc>
      </w:tr>
      <w:tr w:rsidR="00B96817" w:rsidTr="00AE159B">
        <w:tc>
          <w:tcPr>
            <w:tcW w:w="8330" w:type="dxa"/>
            <w:gridSpan w:val="4"/>
            <w:shd w:val="clear" w:color="auto" w:fill="DBE5F1" w:themeFill="accent1" w:themeFillTint="33"/>
          </w:tcPr>
          <w:p w:rsidR="00B96817" w:rsidRPr="00512A3D" w:rsidRDefault="00B96817" w:rsidP="00AE159B">
            <w:pPr>
              <w:rPr>
                <w:sz w:val="18"/>
              </w:rPr>
            </w:pPr>
            <w:r w:rsidRPr="00512A3D">
              <w:rPr>
                <w:b/>
              </w:rPr>
              <w:t>Kibernetska varnost</w:t>
            </w:r>
          </w:p>
        </w:tc>
      </w:tr>
      <w:tr w:rsidR="00E85F24" w:rsidTr="00AE159B">
        <w:tc>
          <w:tcPr>
            <w:tcW w:w="5495" w:type="dxa"/>
            <w:shd w:val="clear" w:color="auto" w:fill="auto"/>
          </w:tcPr>
          <w:p w:rsidR="00E85F24" w:rsidRPr="00F4693D" w:rsidRDefault="00E85F24" w:rsidP="00AE159B">
            <w:r w:rsidRPr="00C11B4F">
              <w:t>Delež rednih uporabnikov interneta v starosti 16−74 let, ki je v zadnjih 12 mesecih izdelalo varnostne kopije zasebnih podatkov iz svojega računalnika.</w:t>
            </w:r>
          </w:p>
        </w:tc>
        <w:tc>
          <w:tcPr>
            <w:tcW w:w="992" w:type="dxa"/>
            <w:shd w:val="clear" w:color="auto" w:fill="auto"/>
          </w:tcPr>
          <w:p w:rsidR="00E85F24" w:rsidRPr="00F86D22" w:rsidRDefault="007E69F2" w:rsidP="00AE159B">
            <w:pPr>
              <w:rPr>
                <w:sz w:val="18"/>
              </w:rPr>
            </w:pPr>
            <w:r>
              <w:rPr>
                <w:sz w:val="18"/>
              </w:rPr>
              <w:t>49 %</w:t>
            </w:r>
          </w:p>
        </w:tc>
        <w:tc>
          <w:tcPr>
            <w:tcW w:w="851" w:type="dxa"/>
            <w:shd w:val="clear" w:color="auto" w:fill="auto"/>
          </w:tcPr>
          <w:p w:rsidR="00E85F24" w:rsidRPr="00F86D22" w:rsidRDefault="007E69F2" w:rsidP="00AE159B">
            <w:pPr>
              <w:rPr>
                <w:sz w:val="18"/>
              </w:rPr>
            </w:pPr>
            <w:r>
              <w:rPr>
                <w:sz w:val="18"/>
              </w:rPr>
              <w:t>55 %</w:t>
            </w:r>
          </w:p>
        </w:tc>
        <w:tc>
          <w:tcPr>
            <w:tcW w:w="992" w:type="dxa"/>
            <w:shd w:val="clear" w:color="auto" w:fill="auto"/>
          </w:tcPr>
          <w:p w:rsidR="00E85F24" w:rsidRPr="00512A3D" w:rsidRDefault="00D032F0" w:rsidP="00D032F0">
            <w:pPr>
              <w:rPr>
                <w:sz w:val="18"/>
              </w:rPr>
            </w:pPr>
            <w:r>
              <w:rPr>
                <w:sz w:val="18"/>
              </w:rPr>
              <w:t>70 %</w:t>
            </w:r>
          </w:p>
        </w:tc>
      </w:tr>
      <w:tr w:rsidR="007E69F2" w:rsidTr="00AE159B">
        <w:tc>
          <w:tcPr>
            <w:tcW w:w="5495" w:type="dxa"/>
            <w:shd w:val="clear" w:color="auto" w:fill="auto"/>
          </w:tcPr>
          <w:p w:rsidR="007E69F2" w:rsidRPr="00C11B4F" w:rsidRDefault="007E69F2" w:rsidP="00AE159B">
            <w:r w:rsidRPr="007E69F2">
              <w:t>Delež podjetji (z vsaj 10 zaposlenimi osebami), ki imajo formalno določeno strategijo za varno uporabo informacijsko-komunikacijske opreme (IKT)</w:t>
            </w:r>
            <w:r w:rsidR="00D032F0">
              <w:t>.</w:t>
            </w:r>
          </w:p>
        </w:tc>
        <w:tc>
          <w:tcPr>
            <w:tcW w:w="992" w:type="dxa"/>
            <w:shd w:val="clear" w:color="auto" w:fill="auto"/>
          </w:tcPr>
          <w:p w:rsidR="007E69F2" w:rsidRDefault="007E69F2" w:rsidP="00AE159B">
            <w:pPr>
              <w:rPr>
                <w:sz w:val="18"/>
              </w:rPr>
            </w:pPr>
            <w:r>
              <w:rPr>
                <w:sz w:val="18"/>
              </w:rPr>
              <w:t>35 %</w:t>
            </w:r>
          </w:p>
        </w:tc>
        <w:tc>
          <w:tcPr>
            <w:tcW w:w="851" w:type="dxa"/>
            <w:shd w:val="clear" w:color="auto" w:fill="auto"/>
          </w:tcPr>
          <w:p w:rsidR="007E69F2" w:rsidRDefault="007E69F2" w:rsidP="00AE159B">
            <w:pPr>
              <w:rPr>
                <w:sz w:val="18"/>
              </w:rPr>
            </w:pPr>
            <w:r>
              <w:rPr>
                <w:sz w:val="18"/>
              </w:rPr>
              <w:t>32 %</w:t>
            </w:r>
          </w:p>
        </w:tc>
        <w:tc>
          <w:tcPr>
            <w:tcW w:w="992" w:type="dxa"/>
            <w:shd w:val="clear" w:color="auto" w:fill="auto"/>
          </w:tcPr>
          <w:p w:rsidR="007E69F2" w:rsidRPr="00512A3D" w:rsidRDefault="00D032F0" w:rsidP="00AE159B">
            <w:pPr>
              <w:rPr>
                <w:sz w:val="18"/>
              </w:rPr>
            </w:pPr>
            <w:r>
              <w:rPr>
                <w:sz w:val="18"/>
              </w:rPr>
              <w:t>50 %</w:t>
            </w:r>
          </w:p>
        </w:tc>
      </w:tr>
      <w:tr w:rsidR="00E85F24" w:rsidTr="00020223">
        <w:trPr>
          <w:trHeight w:val="1266"/>
        </w:trPr>
        <w:tc>
          <w:tcPr>
            <w:tcW w:w="5495" w:type="dxa"/>
            <w:shd w:val="clear" w:color="auto" w:fill="auto"/>
          </w:tcPr>
          <w:p w:rsidR="00E85F24" w:rsidRPr="00F4693D" w:rsidRDefault="00E85F24" w:rsidP="00AE159B">
            <w:r w:rsidRPr="00C11B4F">
              <w:lastRenderedPageBreak/>
              <w:t xml:space="preserve">Delež podjetji (z vsaj 10 zaposlenimi osebami), ki imajo formalno določeno strategijo za varno uporabo informacijsko-komunikacijske opreme (IKT) in so jo določili oziroma pregledali v zadnjih 12 mesecih. </w:t>
            </w:r>
          </w:p>
        </w:tc>
        <w:tc>
          <w:tcPr>
            <w:tcW w:w="992" w:type="dxa"/>
            <w:shd w:val="clear" w:color="auto" w:fill="auto"/>
          </w:tcPr>
          <w:p w:rsidR="00E85F24" w:rsidRPr="00F86D22" w:rsidRDefault="007E69F2" w:rsidP="00AE159B">
            <w:pPr>
              <w:rPr>
                <w:sz w:val="18"/>
              </w:rPr>
            </w:pPr>
            <w:r>
              <w:rPr>
                <w:sz w:val="18"/>
              </w:rPr>
              <w:t>27 %</w:t>
            </w:r>
          </w:p>
        </w:tc>
        <w:tc>
          <w:tcPr>
            <w:tcW w:w="851" w:type="dxa"/>
            <w:shd w:val="clear" w:color="auto" w:fill="auto"/>
          </w:tcPr>
          <w:p w:rsidR="00E85F24" w:rsidRPr="00F86D22" w:rsidRDefault="007E69F2" w:rsidP="00AE159B">
            <w:pPr>
              <w:rPr>
                <w:sz w:val="18"/>
              </w:rPr>
            </w:pPr>
            <w:r>
              <w:rPr>
                <w:sz w:val="18"/>
              </w:rPr>
              <w:t>22 %</w:t>
            </w:r>
          </w:p>
        </w:tc>
        <w:tc>
          <w:tcPr>
            <w:tcW w:w="992" w:type="dxa"/>
            <w:shd w:val="clear" w:color="auto" w:fill="auto"/>
          </w:tcPr>
          <w:p w:rsidR="00E85F24" w:rsidRPr="00512A3D" w:rsidRDefault="00D032F0" w:rsidP="00AE159B">
            <w:pPr>
              <w:rPr>
                <w:sz w:val="18"/>
              </w:rPr>
            </w:pPr>
            <w:r>
              <w:rPr>
                <w:sz w:val="18"/>
              </w:rPr>
              <w:t>45 %</w:t>
            </w:r>
          </w:p>
        </w:tc>
      </w:tr>
      <w:tr w:rsidR="00B96817" w:rsidTr="00AE159B">
        <w:tc>
          <w:tcPr>
            <w:tcW w:w="8330" w:type="dxa"/>
            <w:gridSpan w:val="4"/>
            <w:shd w:val="clear" w:color="auto" w:fill="DBE5F1" w:themeFill="accent1" w:themeFillTint="33"/>
          </w:tcPr>
          <w:p w:rsidR="00B96817" w:rsidRPr="00512A3D" w:rsidRDefault="00B96817" w:rsidP="00AE159B">
            <w:r w:rsidRPr="00512A3D">
              <w:rPr>
                <w:b/>
              </w:rPr>
              <w:t>Vključujoča digitalna družba</w:t>
            </w:r>
          </w:p>
        </w:tc>
      </w:tr>
      <w:tr w:rsidR="00B96817" w:rsidTr="00AE159B">
        <w:tc>
          <w:tcPr>
            <w:tcW w:w="5495" w:type="dxa"/>
          </w:tcPr>
          <w:p w:rsidR="00B96817" w:rsidRPr="00F4693D" w:rsidRDefault="00B96817" w:rsidP="00AE159B">
            <w:pPr>
              <w:rPr>
                <w:lang w:eastAsia="sl-SI"/>
              </w:rPr>
            </w:pPr>
            <w:r>
              <w:rPr>
                <w:lang w:eastAsia="sl-SI"/>
              </w:rPr>
              <w:t>Delež posameznikov</w:t>
            </w:r>
            <w:r w:rsidRPr="00F4693D">
              <w:rPr>
                <w:lang w:eastAsia="sl-SI"/>
              </w:rPr>
              <w:t xml:space="preserve"> v starosti 16–74 let, ki </w:t>
            </w:r>
            <w:r>
              <w:rPr>
                <w:lang w:eastAsia="sl-SI"/>
              </w:rPr>
              <w:t>so v zadnjih 3 mesecih uporabljale internet</w:t>
            </w:r>
            <w:r w:rsidRPr="00F4693D">
              <w:rPr>
                <w:lang w:eastAsia="sl-SI"/>
              </w:rPr>
              <w:t xml:space="preserve"> </w:t>
            </w:r>
            <w:r>
              <w:rPr>
                <w:lang w:eastAsia="sl-SI"/>
              </w:rPr>
              <w:t>vsaj 1-krat na teden (redni uporabniki interneta)</w:t>
            </w:r>
          </w:p>
        </w:tc>
        <w:tc>
          <w:tcPr>
            <w:tcW w:w="992" w:type="dxa"/>
          </w:tcPr>
          <w:p w:rsidR="00B96817" w:rsidRPr="00F86D22" w:rsidRDefault="00B96817" w:rsidP="00AE159B">
            <w:pPr>
              <w:rPr>
                <w:sz w:val="18"/>
                <w:lang w:eastAsia="sl-SI"/>
              </w:rPr>
            </w:pPr>
            <w:r>
              <w:rPr>
                <w:sz w:val="18"/>
                <w:lang w:eastAsia="sl-SI"/>
              </w:rPr>
              <w:t>68</w:t>
            </w:r>
            <w:r w:rsidR="00A14DAC">
              <w:rPr>
                <w:sz w:val="18"/>
                <w:lang w:eastAsia="sl-SI"/>
              </w:rPr>
              <w:t xml:space="preserve"> </w:t>
            </w:r>
            <w:r>
              <w:rPr>
                <w:sz w:val="18"/>
                <w:lang w:eastAsia="sl-SI"/>
              </w:rPr>
              <w:t>%</w:t>
            </w:r>
          </w:p>
        </w:tc>
        <w:tc>
          <w:tcPr>
            <w:tcW w:w="851" w:type="dxa"/>
          </w:tcPr>
          <w:p w:rsidR="00B96817" w:rsidRPr="00F86D22" w:rsidRDefault="00B96817" w:rsidP="00AE159B">
            <w:pPr>
              <w:rPr>
                <w:sz w:val="18"/>
              </w:rPr>
            </w:pPr>
            <w:r>
              <w:rPr>
                <w:sz w:val="18"/>
              </w:rPr>
              <w:t>75</w:t>
            </w:r>
            <w:r w:rsidR="00A14DAC">
              <w:rPr>
                <w:sz w:val="18"/>
              </w:rPr>
              <w:t xml:space="preserve"> </w:t>
            </w:r>
            <w:r>
              <w:rPr>
                <w:sz w:val="18"/>
              </w:rPr>
              <w:t>%</w:t>
            </w:r>
          </w:p>
        </w:tc>
        <w:tc>
          <w:tcPr>
            <w:tcW w:w="992" w:type="dxa"/>
          </w:tcPr>
          <w:p w:rsidR="00B96817" w:rsidRPr="00512A3D" w:rsidRDefault="00B96817" w:rsidP="00AE159B">
            <w:pPr>
              <w:rPr>
                <w:sz w:val="18"/>
              </w:rPr>
            </w:pPr>
            <w:r w:rsidRPr="00020223">
              <w:rPr>
                <w:sz w:val="18"/>
              </w:rPr>
              <w:t>&gt;</w:t>
            </w:r>
            <w:r w:rsidR="00A14DAC" w:rsidRPr="00020223">
              <w:rPr>
                <w:sz w:val="18"/>
              </w:rPr>
              <w:t xml:space="preserve"> </w:t>
            </w:r>
            <w:r w:rsidRPr="00020223">
              <w:rPr>
                <w:sz w:val="18"/>
              </w:rPr>
              <w:t>75</w:t>
            </w:r>
            <w:r w:rsidR="00A14DAC" w:rsidRPr="00020223">
              <w:rPr>
                <w:sz w:val="18"/>
              </w:rPr>
              <w:t xml:space="preserve"> </w:t>
            </w:r>
            <w:r w:rsidRPr="00020223">
              <w:rPr>
                <w:sz w:val="18"/>
              </w:rPr>
              <w:t>%</w:t>
            </w:r>
          </w:p>
        </w:tc>
      </w:tr>
      <w:tr w:rsidR="00B96817" w:rsidTr="00AE159B">
        <w:tc>
          <w:tcPr>
            <w:tcW w:w="5495" w:type="dxa"/>
          </w:tcPr>
          <w:p w:rsidR="00B96817" w:rsidRPr="00F4693D" w:rsidRDefault="00B96817" w:rsidP="00AE159B">
            <w:pPr>
              <w:rPr>
                <w:lang w:eastAsia="sl-SI"/>
              </w:rPr>
            </w:pPr>
            <w:r w:rsidRPr="00F4693D">
              <w:rPr>
                <w:lang w:eastAsia="sl-SI"/>
              </w:rPr>
              <w:t xml:space="preserve">Delež </w:t>
            </w:r>
            <w:r>
              <w:rPr>
                <w:lang w:eastAsia="sl-SI"/>
              </w:rPr>
              <w:t>posameznikov</w:t>
            </w:r>
            <w:r w:rsidRPr="00F4693D">
              <w:rPr>
                <w:lang w:eastAsia="sl-SI"/>
              </w:rPr>
              <w:t xml:space="preserve"> v starosti 16–74 let, ki </w:t>
            </w:r>
            <w:r>
              <w:rPr>
                <w:lang w:eastAsia="sl-SI"/>
              </w:rPr>
              <w:t>so v zadnjih 3 mesecih uporabljale internet</w:t>
            </w:r>
            <w:r w:rsidRPr="00F4693D">
              <w:rPr>
                <w:lang w:eastAsia="sl-SI"/>
              </w:rPr>
              <w:t xml:space="preserve"> skoraj vsak dan</w:t>
            </w:r>
            <w:r>
              <w:rPr>
                <w:lang w:eastAsia="sl-SI"/>
              </w:rPr>
              <w:t xml:space="preserve"> (pogosti uporabniki interneta) </w:t>
            </w:r>
          </w:p>
        </w:tc>
        <w:tc>
          <w:tcPr>
            <w:tcW w:w="992" w:type="dxa"/>
          </w:tcPr>
          <w:p w:rsidR="00B96817" w:rsidRPr="00F86D22" w:rsidRDefault="00B96817" w:rsidP="00AE159B">
            <w:pPr>
              <w:rPr>
                <w:sz w:val="18"/>
                <w:lang w:eastAsia="sl-SI"/>
              </w:rPr>
            </w:pPr>
            <w:r w:rsidRPr="00F86D22">
              <w:rPr>
                <w:sz w:val="18"/>
                <w:lang w:eastAsia="sl-SI"/>
              </w:rPr>
              <w:t>58 %</w:t>
            </w:r>
          </w:p>
        </w:tc>
        <w:tc>
          <w:tcPr>
            <w:tcW w:w="851" w:type="dxa"/>
          </w:tcPr>
          <w:p w:rsidR="00B96817" w:rsidRPr="00F86D22" w:rsidRDefault="00B96817" w:rsidP="00AE159B">
            <w:pPr>
              <w:rPr>
                <w:sz w:val="18"/>
              </w:rPr>
            </w:pPr>
            <w:r w:rsidRPr="00F86D22">
              <w:rPr>
                <w:sz w:val="18"/>
              </w:rPr>
              <w:t>65 %</w:t>
            </w:r>
          </w:p>
        </w:tc>
        <w:tc>
          <w:tcPr>
            <w:tcW w:w="992" w:type="dxa"/>
          </w:tcPr>
          <w:p w:rsidR="00B96817" w:rsidRPr="00512A3D" w:rsidRDefault="00B96817" w:rsidP="00AE159B">
            <w:pPr>
              <w:rPr>
                <w:sz w:val="18"/>
              </w:rPr>
            </w:pPr>
            <w:r w:rsidRPr="00020223">
              <w:rPr>
                <w:sz w:val="18"/>
              </w:rPr>
              <w:t>&gt;</w:t>
            </w:r>
            <w:r w:rsidR="00A14DAC" w:rsidRPr="00020223">
              <w:rPr>
                <w:sz w:val="18"/>
              </w:rPr>
              <w:t xml:space="preserve"> </w:t>
            </w:r>
            <w:r w:rsidRPr="00020223">
              <w:rPr>
                <w:sz w:val="18"/>
              </w:rPr>
              <w:t>70</w:t>
            </w:r>
            <w:r w:rsidR="00A14DAC" w:rsidRPr="00020223">
              <w:rPr>
                <w:sz w:val="18"/>
              </w:rPr>
              <w:t xml:space="preserve"> </w:t>
            </w:r>
            <w:r w:rsidRPr="00020223">
              <w:rPr>
                <w:sz w:val="18"/>
              </w:rPr>
              <w:t>%</w:t>
            </w:r>
          </w:p>
        </w:tc>
      </w:tr>
      <w:tr w:rsidR="00B96817" w:rsidTr="00AE159B">
        <w:tc>
          <w:tcPr>
            <w:tcW w:w="5495" w:type="dxa"/>
          </w:tcPr>
          <w:p w:rsidR="00B96817" w:rsidRPr="00F4693D" w:rsidRDefault="00B96817" w:rsidP="00AE159B">
            <w:pPr>
              <w:rPr>
                <w:lang w:eastAsia="sl-SI"/>
              </w:rPr>
            </w:pPr>
            <w:r w:rsidRPr="00F4693D">
              <w:rPr>
                <w:lang w:eastAsia="sl-SI"/>
              </w:rPr>
              <w:t xml:space="preserve">Delež </w:t>
            </w:r>
            <w:r>
              <w:rPr>
                <w:lang w:eastAsia="sl-SI"/>
              </w:rPr>
              <w:t>posameznikov v starosti 16-74 let</w:t>
            </w:r>
            <w:r w:rsidRPr="00F4693D">
              <w:rPr>
                <w:lang w:eastAsia="sl-SI"/>
              </w:rPr>
              <w:t>, ki še nikoli niso uporabljale interneta</w:t>
            </w:r>
          </w:p>
        </w:tc>
        <w:tc>
          <w:tcPr>
            <w:tcW w:w="992" w:type="dxa"/>
          </w:tcPr>
          <w:p w:rsidR="00B96817" w:rsidRPr="00F86D22" w:rsidRDefault="00B96817" w:rsidP="00AE159B">
            <w:pPr>
              <w:rPr>
                <w:sz w:val="18"/>
                <w:lang w:eastAsia="sl-SI"/>
              </w:rPr>
            </w:pPr>
            <w:r w:rsidRPr="00F86D22">
              <w:rPr>
                <w:sz w:val="18"/>
              </w:rPr>
              <w:t>24 %</w:t>
            </w:r>
          </w:p>
        </w:tc>
        <w:tc>
          <w:tcPr>
            <w:tcW w:w="851" w:type="dxa"/>
          </w:tcPr>
          <w:p w:rsidR="00B96817" w:rsidRPr="00F86D22" w:rsidRDefault="00B96817" w:rsidP="00AE159B">
            <w:pPr>
              <w:rPr>
                <w:sz w:val="18"/>
              </w:rPr>
            </w:pPr>
            <w:r w:rsidRPr="00F86D22">
              <w:rPr>
                <w:sz w:val="18"/>
              </w:rPr>
              <w:t>18 %</w:t>
            </w:r>
          </w:p>
        </w:tc>
        <w:tc>
          <w:tcPr>
            <w:tcW w:w="992" w:type="dxa"/>
          </w:tcPr>
          <w:p w:rsidR="00B96817" w:rsidRPr="00512A3D" w:rsidRDefault="00B96817" w:rsidP="00AE159B">
            <w:pPr>
              <w:rPr>
                <w:sz w:val="18"/>
              </w:rPr>
            </w:pPr>
            <w:r w:rsidRPr="00020223">
              <w:rPr>
                <w:sz w:val="18"/>
              </w:rPr>
              <w:t>&lt;</w:t>
            </w:r>
            <w:r w:rsidR="00A14DAC" w:rsidRPr="00020223">
              <w:rPr>
                <w:sz w:val="18"/>
              </w:rPr>
              <w:t xml:space="preserve"> </w:t>
            </w:r>
            <w:r w:rsidRPr="00020223">
              <w:rPr>
                <w:sz w:val="18"/>
              </w:rPr>
              <w:t>1</w:t>
            </w:r>
            <w:r w:rsidR="006E68DF" w:rsidRPr="00020223">
              <w:rPr>
                <w:sz w:val="18"/>
              </w:rPr>
              <w:t>5</w:t>
            </w:r>
            <w:r w:rsidR="00A14DAC" w:rsidRPr="00020223">
              <w:rPr>
                <w:sz w:val="18"/>
              </w:rPr>
              <w:t xml:space="preserve"> </w:t>
            </w:r>
            <w:r w:rsidRPr="00020223">
              <w:rPr>
                <w:sz w:val="18"/>
              </w:rPr>
              <w:t>%</w:t>
            </w:r>
          </w:p>
        </w:tc>
      </w:tr>
      <w:tr w:rsidR="00B96817" w:rsidTr="00AE159B">
        <w:tc>
          <w:tcPr>
            <w:tcW w:w="5495" w:type="dxa"/>
          </w:tcPr>
          <w:p w:rsidR="00B96817" w:rsidRPr="00F4693D" w:rsidRDefault="00B96817" w:rsidP="00AE159B">
            <w:pPr>
              <w:rPr>
                <w:lang w:eastAsia="sl-SI"/>
              </w:rPr>
            </w:pPr>
            <w:r>
              <w:rPr>
                <w:lang w:eastAsia="sl-SI"/>
              </w:rPr>
              <w:t>Delež posameznikov v starosti 16-74 let z vsaj osnovnim računalniškim znanjem</w:t>
            </w:r>
          </w:p>
        </w:tc>
        <w:tc>
          <w:tcPr>
            <w:tcW w:w="992" w:type="dxa"/>
          </w:tcPr>
          <w:p w:rsidR="00B96817" w:rsidRPr="00F86D22" w:rsidRDefault="00B96817" w:rsidP="00AE159B">
            <w:pPr>
              <w:rPr>
                <w:sz w:val="18"/>
                <w:lang w:eastAsia="sl-SI"/>
              </w:rPr>
            </w:pPr>
            <w:r>
              <w:rPr>
                <w:sz w:val="18"/>
                <w:lang w:eastAsia="sl-SI"/>
              </w:rPr>
              <w:t>56</w:t>
            </w:r>
            <w:r w:rsidR="00A14DAC">
              <w:rPr>
                <w:sz w:val="18"/>
                <w:lang w:eastAsia="sl-SI"/>
              </w:rPr>
              <w:t xml:space="preserve"> </w:t>
            </w:r>
            <w:r>
              <w:rPr>
                <w:sz w:val="18"/>
                <w:lang w:eastAsia="sl-SI"/>
              </w:rPr>
              <w:t>%</w:t>
            </w:r>
          </w:p>
        </w:tc>
        <w:tc>
          <w:tcPr>
            <w:tcW w:w="851" w:type="dxa"/>
          </w:tcPr>
          <w:p w:rsidR="00B96817" w:rsidRPr="00F86D22" w:rsidRDefault="00B96817" w:rsidP="00AE159B">
            <w:pPr>
              <w:rPr>
                <w:sz w:val="18"/>
              </w:rPr>
            </w:pPr>
            <w:r>
              <w:rPr>
                <w:sz w:val="18"/>
              </w:rPr>
              <w:t>59</w:t>
            </w:r>
            <w:r w:rsidR="00A14DAC">
              <w:rPr>
                <w:sz w:val="18"/>
              </w:rPr>
              <w:t xml:space="preserve"> </w:t>
            </w:r>
            <w:r>
              <w:rPr>
                <w:sz w:val="18"/>
              </w:rPr>
              <w:t>%</w:t>
            </w:r>
          </w:p>
        </w:tc>
        <w:tc>
          <w:tcPr>
            <w:tcW w:w="992" w:type="dxa"/>
          </w:tcPr>
          <w:p w:rsidR="00B96817" w:rsidRPr="00512A3D" w:rsidRDefault="00A14DAC" w:rsidP="00AE159B">
            <w:pPr>
              <w:rPr>
                <w:sz w:val="18"/>
              </w:rPr>
            </w:pPr>
            <w:r w:rsidRPr="00020223">
              <w:rPr>
                <w:sz w:val="18"/>
              </w:rPr>
              <w:t xml:space="preserve">≥ </w:t>
            </w:r>
            <w:r w:rsidR="00B96817" w:rsidRPr="00020223">
              <w:rPr>
                <w:sz w:val="18"/>
              </w:rPr>
              <w:t>60</w:t>
            </w:r>
            <w:r w:rsidRPr="00020223">
              <w:rPr>
                <w:sz w:val="18"/>
              </w:rPr>
              <w:t xml:space="preserve"> </w:t>
            </w:r>
            <w:r w:rsidR="00B96817" w:rsidRPr="00020223">
              <w:rPr>
                <w:sz w:val="18"/>
              </w:rPr>
              <w:t>%</w:t>
            </w:r>
          </w:p>
        </w:tc>
      </w:tr>
      <w:tr w:rsidR="00B96817" w:rsidTr="00AE159B">
        <w:tc>
          <w:tcPr>
            <w:tcW w:w="5495" w:type="dxa"/>
          </w:tcPr>
          <w:p w:rsidR="00B96817" w:rsidRPr="00F4693D" w:rsidRDefault="00B96817" w:rsidP="00AE159B">
            <w:r>
              <w:rPr>
                <w:lang w:eastAsia="sl-SI"/>
              </w:rPr>
              <w:t>Delež posameznikov v starosti 16-74 let s srednjo ali visoko stopnjo računalniškega znanja</w:t>
            </w:r>
            <w:r w:rsidRPr="00F4693D" w:rsidDel="007055BB">
              <w:rPr>
                <w:lang w:eastAsia="sl-SI"/>
              </w:rPr>
              <w:t xml:space="preserve"> </w:t>
            </w:r>
          </w:p>
        </w:tc>
        <w:tc>
          <w:tcPr>
            <w:tcW w:w="992" w:type="dxa"/>
          </w:tcPr>
          <w:p w:rsidR="00B96817" w:rsidRPr="00F86D22" w:rsidRDefault="00B96817" w:rsidP="00AE159B">
            <w:pPr>
              <w:rPr>
                <w:sz w:val="18"/>
              </w:rPr>
            </w:pPr>
            <w:r>
              <w:rPr>
                <w:sz w:val="18"/>
                <w:lang w:eastAsia="sl-SI"/>
              </w:rPr>
              <w:t>52</w:t>
            </w:r>
            <w:r w:rsidR="00A14DAC">
              <w:rPr>
                <w:sz w:val="18"/>
                <w:lang w:eastAsia="sl-SI"/>
              </w:rPr>
              <w:t xml:space="preserve"> </w:t>
            </w:r>
            <w:r>
              <w:rPr>
                <w:sz w:val="18"/>
                <w:lang w:eastAsia="sl-SI"/>
              </w:rPr>
              <w:t>%</w:t>
            </w:r>
          </w:p>
        </w:tc>
        <w:tc>
          <w:tcPr>
            <w:tcW w:w="851" w:type="dxa"/>
          </w:tcPr>
          <w:p w:rsidR="00B96817" w:rsidRPr="00F86D22" w:rsidRDefault="00B96817" w:rsidP="00AE159B">
            <w:pPr>
              <w:rPr>
                <w:sz w:val="18"/>
              </w:rPr>
            </w:pPr>
            <w:r>
              <w:rPr>
                <w:sz w:val="18"/>
              </w:rPr>
              <w:t>51</w:t>
            </w:r>
            <w:r w:rsidR="00A14DAC">
              <w:rPr>
                <w:sz w:val="18"/>
              </w:rPr>
              <w:t xml:space="preserve"> </w:t>
            </w:r>
            <w:r>
              <w:rPr>
                <w:sz w:val="18"/>
              </w:rPr>
              <w:t>%</w:t>
            </w:r>
          </w:p>
        </w:tc>
        <w:tc>
          <w:tcPr>
            <w:tcW w:w="992" w:type="dxa"/>
          </w:tcPr>
          <w:p w:rsidR="00B96817" w:rsidRPr="00512A3D" w:rsidRDefault="00A14DAC" w:rsidP="00AE159B">
            <w:pPr>
              <w:rPr>
                <w:sz w:val="18"/>
              </w:rPr>
            </w:pPr>
            <w:r w:rsidRPr="00020223">
              <w:rPr>
                <w:sz w:val="18"/>
              </w:rPr>
              <w:t xml:space="preserve">≥ </w:t>
            </w:r>
            <w:r w:rsidR="00B96817" w:rsidRPr="00020223">
              <w:rPr>
                <w:sz w:val="18"/>
              </w:rPr>
              <w:t>55</w:t>
            </w:r>
            <w:r w:rsidRPr="00020223">
              <w:rPr>
                <w:sz w:val="18"/>
              </w:rPr>
              <w:t xml:space="preserve"> </w:t>
            </w:r>
            <w:r w:rsidR="00B96817" w:rsidRPr="00020223">
              <w:rPr>
                <w:sz w:val="18"/>
              </w:rPr>
              <w:t>%</w:t>
            </w:r>
          </w:p>
        </w:tc>
      </w:tr>
      <w:tr w:rsidR="00B96817" w:rsidTr="00AE159B">
        <w:tc>
          <w:tcPr>
            <w:tcW w:w="5495" w:type="dxa"/>
          </w:tcPr>
          <w:p w:rsidR="00B96817" w:rsidRPr="00F4693D" w:rsidRDefault="00B96817" w:rsidP="00AE159B">
            <w:r w:rsidRPr="00F4693D">
              <w:t xml:space="preserve">Delež podjetij (nad 10 zaposlenih), ki ima </w:t>
            </w:r>
            <w:r w:rsidRPr="00F4693D">
              <w:rPr>
                <w:lang w:eastAsia="sl-SI"/>
              </w:rPr>
              <w:t>zaposlene strokovnjake za IKT</w:t>
            </w:r>
          </w:p>
        </w:tc>
        <w:tc>
          <w:tcPr>
            <w:tcW w:w="992" w:type="dxa"/>
          </w:tcPr>
          <w:p w:rsidR="00B96817" w:rsidRPr="00F86D22" w:rsidRDefault="00B96817" w:rsidP="00AE159B">
            <w:pPr>
              <w:rPr>
                <w:sz w:val="18"/>
              </w:rPr>
            </w:pPr>
            <w:r w:rsidRPr="00F86D22">
              <w:rPr>
                <w:sz w:val="18"/>
                <w:lang w:eastAsia="sl-SI"/>
              </w:rPr>
              <w:t>20 %</w:t>
            </w:r>
          </w:p>
        </w:tc>
        <w:tc>
          <w:tcPr>
            <w:tcW w:w="851" w:type="dxa"/>
          </w:tcPr>
          <w:p w:rsidR="00B96817" w:rsidRPr="00F86D22" w:rsidRDefault="00B96817" w:rsidP="00AE159B">
            <w:pPr>
              <w:rPr>
                <w:sz w:val="18"/>
              </w:rPr>
            </w:pPr>
            <w:r w:rsidRPr="00F86D22">
              <w:rPr>
                <w:sz w:val="18"/>
                <w:lang w:eastAsia="sl-SI"/>
              </w:rPr>
              <w:t>20 %</w:t>
            </w:r>
          </w:p>
        </w:tc>
        <w:tc>
          <w:tcPr>
            <w:tcW w:w="992" w:type="dxa"/>
          </w:tcPr>
          <w:p w:rsidR="00B96817" w:rsidRPr="00512A3D" w:rsidRDefault="00B96817" w:rsidP="00AE159B">
            <w:pPr>
              <w:rPr>
                <w:sz w:val="18"/>
              </w:rPr>
            </w:pPr>
            <w:r w:rsidRPr="00020223">
              <w:rPr>
                <w:sz w:val="18"/>
              </w:rPr>
              <w:t>&gt;</w:t>
            </w:r>
            <w:r w:rsidR="00A14DAC" w:rsidRPr="00020223">
              <w:rPr>
                <w:sz w:val="18"/>
              </w:rPr>
              <w:t xml:space="preserve"> </w:t>
            </w:r>
            <w:r w:rsidRPr="00020223">
              <w:rPr>
                <w:sz w:val="18"/>
              </w:rPr>
              <w:t>20</w:t>
            </w:r>
            <w:r w:rsidR="00A14DAC" w:rsidRPr="00020223">
              <w:rPr>
                <w:sz w:val="18"/>
              </w:rPr>
              <w:t xml:space="preserve"> </w:t>
            </w:r>
            <w:r w:rsidRPr="00020223">
              <w:rPr>
                <w:sz w:val="18"/>
              </w:rPr>
              <w:t>%</w:t>
            </w:r>
          </w:p>
        </w:tc>
      </w:tr>
    </w:tbl>
    <w:p w:rsidR="0029789B" w:rsidRPr="004C1D1E" w:rsidRDefault="0029789B" w:rsidP="00AF34FD">
      <w:pPr>
        <w:pStyle w:val="Napis"/>
        <w:spacing w:before="120"/>
        <w:jc w:val="center"/>
      </w:pPr>
      <w:bookmarkStart w:id="909" w:name="_Toc438463353"/>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2</w:t>
      </w:r>
      <w:r w:rsidR="00AE42BE" w:rsidRPr="004C1D1E">
        <w:fldChar w:fldCharType="end"/>
      </w:r>
      <w:r w:rsidRPr="004C1D1E">
        <w:t>: Kazalniki za spremljaje doseganja splošnih ciljev strategije</w:t>
      </w:r>
      <w:bookmarkEnd w:id="909"/>
    </w:p>
    <w:p w:rsidR="0029789B" w:rsidRPr="004C1D1E" w:rsidRDefault="00DD054B" w:rsidP="00825E48">
      <w:pPr>
        <w:jc w:val="both"/>
      </w:pPr>
      <w:r>
        <w:t xml:space="preserve">Neposredni kazalniki na področju </w:t>
      </w:r>
      <w:r w:rsidR="0029789B" w:rsidRPr="004C1D1E">
        <w:t xml:space="preserve">e-vključenosti </w:t>
      </w:r>
      <w:r>
        <w:t xml:space="preserve">ne obstajajo, zato </w:t>
      </w:r>
      <w:r w:rsidR="0029789B" w:rsidRPr="004C1D1E">
        <w:t xml:space="preserve">bo </w:t>
      </w:r>
      <w:r>
        <w:t xml:space="preserve">analiza </w:t>
      </w:r>
      <w:r w:rsidR="0029789B" w:rsidRPr="004C1D1E">
        <w:t>temeljila na kazalnikih o neskladju med obsegom uporabe interneta in veščinami</w:t>
      </w:r>
      <w:r>
        <w:t>, ki</w:t>
      </w:r>
      <w:r w:rsidR="0029789B" w:rsidRPr="004C1D1E">
        <w:t xml:space="preserve"> bodo razčlenjeni glede na spol, starost, status zaposlitve, stopnjo izobrazbe, prihodek gospodinjstva, </w:t>
      </w:r>
      <w:r w:rsidR="00E10F2B">
        <w:t>območje</w:t>
      </w:r>
      <w:r w:rsidR="00E10F2B" w:rsidRPr="004C1D1E">
        <w:t xml:space="preserve"> </w:t>
      </w:r>
      <w:r w:rsidR="0029789B" w:rsidRPr="004C1D1E">
        <w:t>bivanja, statusa selivca (migranta).</w:t>
      </w:r>
    </w:p>
    <w:p w:rsidR="0029789B" w:rsidRPr="004C1D1E" w:rsidRDefault="0029789B" w:rsidP="00825E48">
      <w:pPr>
        <w:jc w:val="both"/>
      </w:pPr>
      <w:r w:rsidRPr="004C1D1E">
        <w:t>Kazalniki o obsegu uporabe IKT v gospodinjstvih in pri posameznikih bodo razčlenjeni po starosti, spolu, stopnji izobrazbe, zaposlitvenem statusu, državi rojstva, državi državljanstva, regiji, sestavi gospodinjstva, dohodku gospodinjstva.</w:t>
      </w:r>
    </w:p>
    <w:p w:rsidR="0029789B" w:rsidRDefault="0029789B" w:rsidP="00825E48">
      <w:pPr>
        <w:jc w:val="both"/>
      </w:pPr>
      <w:r w:rsidRPr="004C1D1E">
        <w:t>Kazalniki obsega uporabe IKT v podjetjih bodo razčlenjeni po dejavnosti podjetij in po velikostnih razredih podjetij glede na število zaposlenih.</w:t>
      </w:r>
    </w:p>
    <w:p w:rsidR="0029789B" w:rsidRPr="004C1D1E" w:rsidRDefault="0029789B" w:rsidP="0029789B">
      <w:pPr>
        <w:shd w:val="clear" w:color="auto" w:fill="D9D9D9"/>
        <w:autoSpaceDE w:val="0"/>
        <w:autoSpaceDN w:val="0"/>
        <w:adjustRightInd w:val="0"/>
        <w:spacing w:after="120" w:line="240" w:lineRule="auto"/>
        <w:jc w:val="both"/>
      </w:pPr>
      <w:r w:rsidRPr="004C1D1E">
        <w:rPr>
          <w:b/>
          <w:color w:val="1F497D"/>
        </w:rPr>
        <w:t>Splošni cilji Strategije razvoja informacijske družbe bodo doseženi</w:t>
      </w:r>
      <w:r w:rsidRPr="004C1D1E">
        <w:t xml:space="preserve">, </w:t>
      </w:r>
      <w:r w:rsidR="00E10F2B">
        <w:t>če</w:t>
      </w:r>
      <w:r w:rsidRPr="004C1D1E">
        <w:t>:</w:t>
      </w:r>
    </w:p>
    <w:p w:rsidR="0029789B" w:rsidRPr="004C1D1E" w:rsidRDefault="0029789B" w:rsidP="0029789B">
      <w:pPr>
        <w:numPr>
          <w:ilvl w:val="0"/>
          <w:numId w:val="12"/>
        </w:numPr>
        <w:shd w:val="clear" w:color="auto" w:fill="D9D9D9"/>
        <w:autoSpaceDE w:val="0"/>
        <w:autoSpaceDN w:val="0"/>
        <w:adjustRightInd w:val="0"/>
        <w:spacing w:after="120" w:line="240" w:lineRule="auto"/>
        <w:ind w:left="357" w:hanging="357"/>
        <w:jc w:val="both"/>
      </w:pPr>
      <w:r w:rsidRPr="004C1D1E">
        <w:t xml:space="preserve">bodo pri kazalnikih, kjer </w:t>
      </w:r>
      <w:r w:rsidRPr="004C1D1E">
        <w:rPr>
          <w:szCs w:val="24"/>
        </w:rPr>
        <w:t>Slovenija</w:t>
      </w:r>
      <w:r w:rsidRPr="004C1D1E">
        <w:t xml:space="preserve"> zaostaja za povprečjem EU, dosežene oziroma presežene povprečne vrednosti EU,</w:t>
      </w:r>
    </w:p>
    <w:p w:rsidR="0029789B" w:rsidRPr="004C1D1E" w:rsidRDefault="0029789B" w:rsidP="0029789B">
      <w:pPr>
        <w:numPr>
          <w:ilvl w:val="0"/>
          <w:numId w:val="12"/>
        </w:numPr>
        <w:shd w:val="clear" w:color="auto" w:fill="D9D9D9"/>
        <w:autoSpaceDE w:val="0"/>
        <w:autoSpaceDN w:val="0"/>
        <w:adjustRightInd w:val="0"/>
        <w:spacing w:after="120" w:line="240" w:lineRule="auto"/>
        <w:ind w:left="357" w:hanging="357"/>
        <w:jc w:val="both"/>
      </w:pPr>
      <w:r w:rsidRPr="004C1D1E">
        <w:t xml:space="preserve">bo pri kazalnikih, kjer </w:t>
      </w:r>
      <w:r w:rsidRPr="004C1D1E">
        <w:rPr>
          <w:szCs w:val="24"/>
        </w:rPr>
        <w:t>Slovenija</w:t>
      </w:r>
      <w:r w:rsidRPr="004C1D1E">
        <w:t xml:space="preserve"> že dosega ali presega evropsko povprečje, dinamika rasti skladna z evropsko,</w:t>
      </w:r>
    </w:p>
    <w:p w:rsidR="0029789B" w:rsidRPr="004C1D1E" w:rsidRDefault="0029789B" w:rsidP="00627839">
      <w:pPr>
        <w:numPr>
          <w:ilvl w:val="0"/>
          <w:numId w:val="12"/>
        </w:numPr>
        <w:shd w:val="clear" w:color="auto" w:fill="D9D9D9"/>
        <w:autoSpaceDE w:val="0"/>
        <w:autoSpaceDN w:val="0"/>
        <w:adjustRightInd w:val="0"/>
        <w:spacing w:after="120" w:line="240" w:lineRule="auto"/>
        <w:ind w:left="357" w:hanging="357"/>
        <w:jc w:val="both"/>
      </w:pPr>
      <w:r w:rsidRPr="004C1D1E">
        <w:t>bodo doseženi specifični cilji, ki si jih je Slovenija postavila na posameznem področju ukrepanja</w:t>
      </w:r>
      <w:r w:rsidR="00E10F2B">
        <w:t>,</w:t>
      </w:r>
      <w:r w:rsidR="00A14DAC">
        <w:t xml:space="preserve"> </w:t>
      </w:r>
      <w:r w:rsidRPr="004C1D1E">
        <w:t>in</w:t>
      </w:r>
      <w:r w:rsidR="00627839">
        <w:t xml:space="preserve"> </w:t>
      </w:r>
      <w:r w:rsidRPr="004C1D1E">
        <w:t xml:space="preserve">se bo Slovenija do leta 2020 </w:t>
      </w:r>
      <w:r w:rsidR="00D47E69">
        <w:t>po</w:t>
      </w:r>
      <w:r w:rsidRPr="004C1D1E">
        <w:t xml:space="preserve"> DESI uvrstila med države s </w:t>
      </w:r>
      <w:r w:rsidRPr="00627839">
        <w:rPr>
          <w:szCs w:val="24"/>
        </w:rPr>
        <w:t>srednjo</w:t>
      </w:r>
      <w:r w:rsidRPr="004C1D1E">
        <w:t xml:space="preserve"> ali visoko uspešnostjo.</w:t>
      </w:r>
    </w:p>
    <w:p w:rsidR="0078586E" w:rsidRDefault="0078586E" w:rsidP="00020223">
      <w:pPr>
        <w:pStyle w:val="Naslov2"/>
      </w:pPr>
      <w:bookmarkStart w:id="910" w:name="_Toc438463330"/>
      <w:r>
        <w:lastRenderedPageBreak/>
        <w:t>Upravljanje izvajanja strategije</w:t>
      </w:r>
      <w:bookmarkEnd w:id="910"/>
    </w:p>
    <w:p w:rsidR="0029789B" w:rsidRPr="004C1D1E" w:rsidRDefault="00143B27" w:rsidP="005862DF">
      <w:pPr>
        <w:jc w:val="both"/>
      </w:pPr>
      <w:r w:rsidRPr="004C1D1E">
        <w:t xml:space="preserve">DIGITALNA SLOVENIJA 2020 – Strategija razvoja informacijske družbe do leta 2020 je krovna strategija na področju razvoja informacijske družbe, ki določa ključne strateške razvojne usmeritve </w:t>
      </w:r>
      <w:r w:rsidR="00E10F2B">
        <w:t>in</w:t>
      </w:r>
      <w:r w:rsidR="00E10F2B" w:rsidRPr="004C1D1E">
        <w:t xml:space="preserve"> </w:t>
      </w:r>
      <w:r w:rsidRPr="004C1D1E">
        <w:t xml:space="preserve">s pridruženimi strategijami (Načrt razvoja omrežij naslednje generacije do leta 2020 in Strategija kibernetske varnosti) tvori enovit strateški razvojni okvir. </w:t>
      </w:r>
      <w:r w:rsidR="0029789B" w:rsidRPr="004C1D1E">
        <w:t xml:space="preserve">Močan horizontalen vpliv IKT in informacijske družbe na praktično vsa področja družbenega udejstvovanja zahteva usklajeno izvajanje strategij, ker gre za medsebojno vsebinsko povezane strateške usmeritve, ukrepe in projekte, ki so zasnovani in bodo izvajani na različnih področjih, ki ima vsako svoje posebnosti. Strategije bodo dosegle svoj namen, če bodo izvajane skladno z načrtom doseganja ciljev, razpoložljivimi sredstvi </w:t>
      </w:r>
      <w:r w:rsidR="00537DD3">
        <w:t>in</w:t>
      </w:r>
      <w:r w:rsidR="00537DD3" w:rsidRPr="004C1D1E">
        <w:t xml:space="preserve"> </w:t>
      </w:r>
      <w:r w:rsidR="0029789B" w:rsidRPr="004C1D1E">
        <w:t>širokim vključevanjem deležnikov v skupna prizadevanja hitrejšega razvoja informacijske družbe. Nepovezano izvajanje bi ogrozilo doseganje strateških ciljev in razvrednotilo strategije.</w:t>
      </w:r>
    </w:p>
    <w:p w:rsidR="0029789B" w:rsidRPr="004C1D1E" w:rsidRDefault="0029789B" w:rsidP="00E0082E">
      <w:pPr>
        <w:jc w:val="both"/>
      </w:pPr>
      <w:r w:rsidRPr="004C1D1E">
        <w:t xml:space="preserve">Zaradi nujnosti čim večjega vključevanja zunanjih deležnikov, ki </w:t>
      </w:r>
      <w:r w:rsidR="00E10F2B">
        <w:t>niso iz</w:t>
      </w:r>
      <w:r w:rsidRPr="004C1D1E">
        <w:t xml:space="preserve"> ožje državne uprave, bo upravljavsko-izvajalska struktura </w:t>
      </w:r>
      <w:r w:rsidR="00143B27" w:rsidRPr="004C1D1E">
        <w:t xml:space="preserve">strategije </w:t>
      </w:r>
      <w:r w:rsidRPr="004C1D1E">
        <w:t xml:space="preserve">DIGITALNA SLOVENIJA 2020 temeljila na Slovenski digitalni koaliciji, ki je že zaradi svojega osnovnega namena primerno </w:t>
      </w:r>
      <w:proofErr w:type="spellStart"/>
      <w:r w:rsidRPr="004C1D1E">
        <w:t>večdeležniško</w:t>
      </w:r>
      <w:proofErr w:type="spellEnd"/>
      <w:r w:rsidRPr="004C1D1E">
        <w:t xml:space="preserve"> okolje. </w:t>
      </w:r>
      <w:r w:rsidR="00E0082E" w:rsidRPr="004C1D1E">
        <w:t>Vzpostavljen bo</w:t>
      </w:r>
      <w:r w:rsidRPr="004C1D1E">
        <w:t xml:space="preserve"> Strateški svet DSI2020, ki </w:t>
      </w:r>
      <w:r w:rsidR="00E0082E" w:rsidRPr="004C1D1E">
        <w:t xml:space="preserve">bo </w:t>
      </w:r>
      <w:r w:rsidRPr="004C1D1E">
        <w:t>v ožji sestavi vključ</w:t>
      </w:r>
      <w:r w:rsidR="00E0082E" w:rsidRPr="004C1D1E">
        <w:t>eval</w:t>
      </w:r>
      <w:r w:rsidRPr="004C1D1E">
        <w:t xml:space="preserve"> predstavnike in</w:t>
      </w:r>
      <w:r w:rsidR="00537DD3">
        <w:t>s</w:t>
      </w:r>
      <w:r w:rsidRPr="004C1D1E">
        <w:t xml:space="preserve">titucij državne oz. javne uprave, v širši sestavi pa predstavnike industrije, nevladnih organizacij ter predstavnike civilne </w:t>
      </w:r>
      <w:r w:rsidR="00ED38D6" w:rsidRPr="004C1D1E">
        <w:t xml:space="preserve">in </w:t>
      </w:r>
      <w:r w:rsidRPr="004C1D1E">
        <w:t xml:space="preserve">internetne javnosti. Strateški svet DSI2020 </w:t>
      </w:r>
      <w:r w:rsidR="00ED38D6" w:rsidRPr="004C1D1E">
        <w:t xml:space="preserve">bo </w:t>
      </w:r>
      <w:r w:rsidRPr="004C1D1E">
        <w:t>vodi</w:t>
      </w:r>
      <w:r w:rsidR="00ED38D6" w:rsidRPr="004C1D1E">
        <w:t>l</w:t>
      </w:r>
      <w:r w:rsidRPr="004C1D1E">
        <w:t>, upravlja</w:t>
      </w:r>
      <w:r w:rsidR="00ED38D6" w:rsidRPr="004C1D1E">
        <w:t>l</w:t>
      </w:r>
      <w:r w:rsidRPr="004C1D1E">
        <w:t xml:space="preserve"> in uskla</w:t>
      </w:r>
      <w:r w:rsidR="00ED38D6" w:rsidRPr="004C1D1E">
        <w:t>jeval</w:t>
      </w:r>
      <w:r w:rsidRPr="004C1D1E">
        <w:t xml:space="preserve"> izvajanje strategij</w:t>
      </w:r>
      <w:r w:rsidR="00ED38D6" w:rsidRPr="004C1D1E">
        <w:t xml:space="preserve">e </w:t>
      </w:r>
      <w:r w:rsidRPr="004C1D1E">
        <w:t>DIGITALNA SLOVENIJA 2020</w:t>
      </w:r>
      <w:r w:rsidR="00ED38D6" w:rsidRPr="004C1D1E">
        <w:t xml:space="preserve"> in pridruženih strategij</w:t>
      </w:r>
      <w:r w:rsidRPr="004C1D1E">
        <w:t xml:space="preserve">. </w:t>
      </w:r>
      <w:r w:rsidR="00ED38D6" w:rsidRPr="004C1D1E">
        <w:t>K</w:t>
      </w:r>
      <w:r w:rsidRPr="004C1D1E">
        <w:t xml:space="preserve"> sodelovanju </w:t>
      </w:r>
      <w:r w:rsidR="00ED38D6" w:rsidRPr="004C1D1E">
        <w:t xml:space="preserve">bodo </w:t>
      </w:r>
      <w:r w:rsidRPr="004C1D1E">
        <w:t>povab</w:t>
      </w:r>
      <w:r w:rsidR="00ED38D6" w:rsidRPr="004C1D1E">
        <w:t>ljeni</w:t>
      </w:r>
      <w:r w:rsidRPr="004C1D1E">
        <w:t xml:space="preserve"> tudi predstavnik</w:t>
      </w:r>
      <w:r w:rsidR="00ED38D6" w:rsidRPr="004C1D1E">
        <w:t>i</w:t>
      </w:r>
      <w:r w:rsidRPr="004C1D1E">
        <w:t xml:space="preserve"> Slovenskega internetnega foruma, Sveta za elektronske komunikacije, Sveta za radiodifuzijo in drugi.</w:t>
      </w:r>
      <w:r w:rsidR="004A4C44">
        <w:t xml:space="preserve"> Posebna pozornost bo posvečena iskanju </w:t>
      </w:r>
      <w:proofErr w:type="spellStart"/>
      <w:r w:rsidR="004A4C44">
        <w:t>sinergijskih</w:t>
      </w:r>
      <w:proofErr w:type="spellEnd"/>
      <w:r w:rsidR="004A4C44">
        <w:t xml:space="preserve"> učinkov sodelovanja z industrijo in nevladnimi organizacijami.</w:t>
      </w:r>
    </w:p>
    <w:p w:rsidR="00F11144" w:rsidRDefault="0029789B" w:rsidP="0029789B">
      <w:pPr>
        <w:jc w:val="both"/>
      </w:pPr>
      <w:r w:rsidRPr="004C1D1E">
        <w:t>Strateški svet DSI2020 se sestaja najmanj dvakrat letno. Naloge vodenja in administrativne podpore opravlja ministrstvo</w:t>
      </w:r>
      <w:r w:rsidR="00E10F2B">
        <w:t>,</w:t>
      </w:r>
      <w:r w:rsidRPr="004C1D1E">
        <w:t xml:space="preserve"> pristojno za informacijsko družbo. S</w:t>
      </w:r>
      <w:r w:rsidR="00C21B0D" w:rsidRPr="004C1D1E">
        <w:t>trateški s</w:t>
      </w:r>
      <w:r w:rsidRPr="004C1D1E">
        <w:t xml:space="preserve">vet DSI2020 pred koncem leta sprejme načrt ključnih projektov za naslednje leto. Vladi RS do marca za prejšnje leto </w:t>
      </w:r>
      <w:r w:rsidR="005435F5">
        <w:t>poroča</w:t>
      </w:r>
      <w:r w:rsidRPr="004C1D1E">
        <w:t xml:space="preserve"> o izvajanju strategije DIGITALNA SLOVENIJA 2020.</w:t>
      </w:r>
    </w:p>
    <w:p w:rsidR="0029789B" w:rsidRDefault="00F11144" w:rsidP="0029789B">
      <w:pPr>
        <w:jc w:val="both"/>
      </w:pPr>
      <w:r>
        <w:t xml:space="preserve">Leta 2018 </w:t>
      </w:r>
      <w:r w:rsidR="000B6763">
        <w:t xml:space="preserve">se pripravi </w:t>
      </w:r>
      <w:r>
        <w:t>vmesni pregled napredka pri doseganju ciljev strategije. Skladno z izsledki lahko ministrstvo, pristojno</w:t>
      </w:r>
      <w:r w:rsidRPr="004C1D1E">
        <w:t xml:space="preserve"> za informacijsko družbo</w:t>
      </w:r>
      <w:r>
        <w:t xml:space="preserve">, predlaga </w:t>
      </w:r>
      <w:r w:rsidRPr="004C1D1E">
        <w:t>prenovo</w:t>
      </w:r>
      <w:r>
        <w:t xml:space="preserve"> strategije, njenih strateških usmeritev, ciljev, ukrepov in načina izvajanja.</w:t>
      </w:r>
    </w:p>
    <w:p w:rsidR="00D16FF2" w:rsidRDefault="00D16FF2" w:rsidP="00D16FF2">
      <w:pPr>
        <w:jc w:val="both"/>
      </w:pPr>
      <w:r>
        <w:t>Glede na omejena razpoložljiva sredstva strukturnih skladov, si bodo deležniki prizadevali zagotoviti dodatna razvojna sredstva za izvajanje ukrepov po strategiji.</w:t>
      </w:r>
    </w:p>
    <w:p w:rsidR="00D022C8" w:rsidRDefault="00D022C8">
      <w:pPr>
        <w:spacing w:after="0" w:line="240" w:lineRule="auto"/>
      </w:pPr>
      <w:r>
        <w:br w:type="page"/>
      </w:r>
    </w:p>
    <w:p w:rsidR="002267ED" w:rsidRDefault="002267ED" w:rsidP="002267ED">
      <w:pPr>
        <w:pStyle w:val="Naslov2"/>
        <w:ind w:left="578" w:hanging="578"/>
      </w:pPr>
      <w:bookmarkStart w:id="911" w:name="_Toc438029800"/>
      <w:bookmarkStart w:id="912" w:name="_Toc438463331"/>
      <w:bookmarkEnd w:id="911"/>
      <w:r>
        <w:lastRenderedPageBreak/>
        <w:t>Usposobljenost izvajalske strukture</w:t>
      </w:r>
      <w:bookmarkEnd w:id="912"/>
    </w:p>
    <w:p w:rsidR="002267ED" w:rsidRDefault="002267ED" w:rsidP="0029789B">
      <w:pPr>
        <w:jc w:val="both"/>
      </w:pPr>
      <w:r>
        <w:t xml:space="preserve">V državni upravi so zaposleni na tehnični pomoči </w:t>
      </w:r>
      <w:r w:rsidR="00D037E3">
        <w:t xml:space="preserve">v finančni perspektivi 2007-2013 pridobili delovne izkušnje in so v povprečju </w:t>
      </w:r>
      <w:r>
        <w:t>dobro usposobljeni za izvajanje ukrepov</w:t>
      </w:r>
      <w:r w:rsidR="00684012">
        <w:t>,</w:t>
      </w:r>
      <w:r>
        <w:t xml:space="preserve"> </w:t>
      </w:r>
      <w:r w:rsidR="007F0F92">
        <w:t xml:space="preserve">predvsem </w:t>
      </w:r>
      <w:r>
        <w:t xml:space="preserve">z vidika izvajanja javnih razpisov, javnih naročil in </w:t>
      </w:r>
      <w:r w:rsidR="007F0F92">
        <w:t xml:space="preserve">administrativnega </w:t>
      </w:r>
      <w:r>
        <w:t>spremljanja</w:t>
      </w:r>
      <w:r w:rsidR="007F0F92">
        <w:t xml:space="preserve"> projektov</w:t>
      </w:r>
      <w:r w:rsidR="00323D01">
        <w:t>,</w:t>
      </w:r>
      <w:r w:rsidR="007F0F92">
        <w:t xml:space="preserve"> financiranih s sredstvi strukturnih skladov. Potrebno pa bo dodatno izobraževanje zaradi spremenjenih pravil uporabe sredstev strukturnih skladov in sprememb pri javnih razpisih in javnih naročilih. Novost predstavlja načrtovana uporaba </w:t>
      </w:r>
      <w:proofErr w:type="spellStart"/>
      <w:r w:rsidR="007F0F92">
        <w:t>predkomercialnega</w:t>
      </w:r>
      <w:proofErr w:type="spellEnd"/>
      <w:r w:rsidR="007F0F92">
        <w:t xml:space="preserve"> javnega naročanja, kar zahteva dodatno izobraževanje. Zaposlene na tehnični pomoči je treba dodatno usposobiti tudi na področ</w:t>
      </w:r>
      <w:r w:rsidR="00D677C3">
        <w:t>ju pravil državnih pomoči.</w:t>
      </w:r>
    </w:p>
    <w:p w:rsidR="007F0F92" w:rsidRDefault="007F0F92" w:rsidP="0029789B">
      <w:pPr>
        <w:jc w:val="both"/>
      </w:pPr>
      <w:r>
        <w:t xml:space="preserve">Projekti gradnje širokopasovne infrastrukture in raziskovalno-razvojni projekti na področju IKT so </w:t>
      </w:r>
      <w:r w:rsidR="00D037E3">
        <w:t xml:space="preserve">praviloma </w:t>
      </w:r>
      <w:r>
        <w:t>zahtevni investicijski projekti</w:t>
      </w:r>
      <w:r w:rsidR="00D037E3">
        <w:t xml:space="preserve">, zaradi česar je </w:t>
      </w:r>
      <w:r w:rsidR="00D677C3">
        <w:t xml:space="preserve">potrebno </w:t>
      </w:r>
      <w:r w:rsidR="00D037E3">
        <w:t xml:space="preserve">dodatno </w:t>
      </w:r>
      <w:r w:rsidR="00D677C3">
        <w:t>izobraževanje</w:t>
      </w:r>
      <w:r w:rsidR="00D037E3">
        <w:t xml:space="preserve"> </w:t>
      </w:r>
      <w:proofErr w:type="spellStart"/>
      <w:r w:rsidR="00D037E3">
        <w:t>pripravljalce</w:t>
      </w:r>
      <w:r w:rsidR="00D677C3">
        <w:t>v</w:t>
      </w:r>
      <w:proofErr w:type="spellEnd"/>
      <w:r w:rsidR="00D677C3">
        <w:t xml:space="preserve"> javnih razpisov in skrbnikov</w:t>
      </w:r>
      <w:r w:rsidR="00D037E3">
        <w:t xml:space="preserve"> pogodb.</w:t>
      </w:r>
    </w:p>
    <w:p w:rsidR="00D037E3" w:rsidRDefault="00D677C3" w:rsidP="0029789B">
      <w:pPr>
        <w:jc w:val="both"/>
      </w:pPr>
      <w:r>
        <w:t>Dosedanje izvajanje ukrepov, financiranih s sredstvi strukturnih skladov</w:t>
      </w:r>
      <w:r w:rsidR="00323D01">
        <w:t>,</w:t>
      </w:r>
      <w:r>
        <w:t xml:space="preserve"> je pokazalo, da je največji primanjkljaj v poznavanju informaci</w:t>
      </w:r>
      <w:r w:rsidR="00323D01">
        <w:t>jsko komunikacijskih tehnologij in njihove uporabe na vsebinskih področjih, kot so digitalizacija podjetništva in industrije, pametnih mest in domov ter tudi na področju e-vključenosti.</w:t>
      </w:r>
    </w:p>
    <w:p w:rsidR="00C2709D" w:rsidRDefault="00323D01" w:rsidP="0029789B">
      <w:pPr>
        <w:jc w:val="both"/>
      </w:pPr>
      <w:r>
        <w:t xml:space="preserve">Skladno z navedenim so za </w:t>
      </w:r>
      <w:r w:rsidR="004A4C44">
        <w:t>učinkovito</w:t>
      </w:r>
      <w:r w:rsidR="00C2709D">
        <w:t xml:space="preserve"> </w:t>
      </w:r>
      <w:r w:rsidR="008E6C9A">
        <w:t xml:space="preserve">izvajanje ukrepov </w:t>
      </w:r>
      <w:r>
        <w:t xml:space="preserve">po tej strategiji </w:t>
      </w:r>
      <w:r w:rsidR="00C2709D">
        <w:t>potrebna izobraževanja</w:t>
      </w:r>
      <w:r w:rsidR="006E68DF">
        <w:t xml:space="preserve"> na področjih</w:t>
      </w:r>
      <w:r w:rsidR="00C2709D">
        <w:t>:</w:t>
      </w:r>
    </w:p>
    <w:p w:rsidR="007F0F92" w:rsidRDefault="007F0F92" w:rsidP="00490B88">
      <w:pPr>
        <w:pStyle w:val="Odstavekseznama"/>
        <w:numPr>
          <w:ilvl w:val="0"/>
          <w:numId w:val="58"/>
        </w:numPr>
        <w:jc w:val="both"/>
      </w:pPr>
      <w:r>
        <w:t>administrativnega spremljanja strukturnih projektov,</w:t>
      </w:r>
    </w:p>
    <w:p w:rsidR="00C2709D" w:rsidRDefault="00C2709D" w:rsidP="00490B88">
      <w:pPr>
        <w:pStyle w:val="Odstavekseznama"/>
        <w:numPr>
          <w:ilvl w:val="0"/>
          <w:numId w:val="58"/>
        </w:numPr>
        <w:jc w:val="both"/>
      </w:pPr>
      <w:r>
        <w:t>izvajanja javnih razpisov, javnih naročil in pravil državnih pomoči,</w:t>
      </w:r>
    </w:p>
    <w:p w:rsidR="00C2709D" w:rsidRDefault="00C2709D" w:rsidP="00490B88">
      <w:pPr>
        <w:pStyle w:val="Odstavekseznama"/>
        <w:numPr>
          <w:ilvl w:val="0"/>
          <w:numId w:val="58"/>
        </w:numPr>
        <w:jc w:val="both"/>
      </w:pPr>
      <w:r>
        <w:t>investicijskih projektov in raziskovalno razvojnih projektov,</w:t>
      </w:r>
    </w:p>
    <w:p w:rsidR="000B6763" w:rsidRDefault="000B6763" w:rsidP="000B6763">
      <w:pPr>
        <w:pStyle w:val="Odstavekseznama"/>
        <w:numPr>
          <w:ilvl w:val="0"/>
          <w:numId w:val="58"/>
        </w:numPr>
        <w:jc w:val="both"/>
      </w:pPr>
      <w:r>
        <w:t>digitalizacije podjetništva</w:t>
      </w:r>
      <w:r w:rsidR="00323D01" w:rsidRPr="00323D01">
        <w:t xml:space="preserve"> </w:t>
      </w:r>
      <w:r w:rsidR="00323D01">
        <w:t>in industrije</w:t>
      </w:r>
      <w:r>
        <w:t>,</w:t>
      </w:r>
    </w:p>
    <w:p w:rsidR="000B6763" w:rsidRDefault="000B6763" w:rsidP="000B6763">
      <w:pPr>
        <w:pStyle w:val="Odstavekseznama"/>
        <w:numPr>
          <w:ilvl w:val="0"/>
          <w:numId w:val="58"/>
        </w:numPr>
        <w:jc w:val="both"/>
      </w:pPr>
      <w:r>
        <w:t>pametnih mest in domov,</w:t>
      </w:r>
    </w:p>
    <w:p w:rsidR="000B6763" w:rsidRDefault="000B6763" w:rsidP="00490B88">
      <w:pPr>
        <w:pStyle w:val="Odstavekseznama"/>
        <w:numPr>
          <w:ilvl w:val="0"/>
          <w:numId w:val="58"/>
        </w:numPr>
        <w:jc w:val="both"/>
      </w:pPr>
      <w:r>
        <w:t>informacijsko komunikacijskih tehnologij: interneta stvari, računalništva v oblaku, masovnih podatkov in mobilnih tehnologij,</w:t>
      </w:r>
    </w:p>
    <w:p w:rsidR="00C2709D" w:rsidRDefault="00C2709D" w:rsidP="00490B88">
      <w:pPr>
        <w:pStyle w:val="Odstavekseznama"/>
        <w:numPr>
          <w:ilvl w:val="0"/>
          <w:numId w:val="58"/>
        </w:numPr>
        <w:jc w:val="both"/>
      </w:pPr>
      <w:r>
        <w:t>reševanja problematike e-vključenosti, digitalnega opismenjevan</w:t>
      </w:r>
      <w:r w:rsidR="000B6763">
        <w:t>ja in spodbujanja povpraševanja</w:t>
      </w:r>
      <w:r>
        <w:t>.</w:t>
      </w:r>
    </w:p>
    <w:p w:rsidR="00323D01" w:rsidRDefault="00323D01" w:rsidP="00020223">
      <w:pPr>
        <w:jc w:val="both"/>
      </w:pPr>
    </w:p>
    <w:p w:rsidR="00323D01" w:rsidRDefault="00323D01" w:rsidP="00020223">
      <w:pPr>
        <w:jc w:val="both"/>
      </w:pPr>
      <w:r>
        <w:t xml:space="preserve">Industrija in nevladne organizacije, ki se bodo s svojimi projekti prijavljali na javne razpise po tej strategiji, imajo na voljo dobro ponudbo vrste podjetij, ki so se osredotočila na </w:t>
      </w:r>
      <w:r w:rsidR="007E08F9">
        <w:t xml:space="preserve">svetovalne storitve za </w:t>
      </w:r>
      <w:r>
        <w:t>pripravo in izvajanje projektov, financiranih iz strukturnih skladov. Posebno izobraževanje za njihovo sodelovanje pri izvajanju te strategije ni potrebno</w:t>
      </w:r>
      <w:r w:rsidR="00684012">
        <w:t>, bo pa ustrezna pozornost dana predhodnim javnim posvetom in pravočasnemu obveščanju zainteresiranih prijaviteljev na javne razpise.</w:t>
      </w:r>
    </w:p>
    <w:p w:rsidR="0029789B" w:rsidRPr="004C1D1E" w:rsidRDefault="0029789B" w:rsidP="00C2709D">
      <w:pPr>
        <w:pStyle w:val="Naslov1"/>
      </w:pPr>
      <w:bookmarkStart w:id="913" w:name="_Toc437015822"/>
      <w:bookmarkEnd w:id="913"/>
      <w:r w:rsidRPr="004C1D1E">
        <w:br w:type="page"/>
      </w:r>
      <w:bookmarkStart w:id="914" w:name="_Toc437003717"/>
      <w:bookmarkStart w:id="915" w:name="_Toc438463332"/>
      <w:r w:rsidRPr="004C1D1E">
        <w:lastRenderedPageBreak/>
        <w:t>Potek priprave strategije in vključevanje deležnikov</w:t>
      </w:r>
      <w:bookmarkEnd w:id="914"/>
      <w:bookmarkEnd w:id="915"/>
    </w:p>
    <w:p w:rsidR="0029789B" w:rsidRPr="004C1D1E" w:rsidRDefault="0029789B" w:rsidP="005862DF">
      <w:pPr>
        <w:jc w:val="both"/>
        <w:rPr>
          <w:szCs w:val="24"/>
        </w:rPr>
      </w:pPr>
      <w:r w:rsidRPr="004C1D1E">
        <w:t xml:space="preserve">V okviru </w:t>
      </w:r>
      <w:r w:rsidR="00C21B0D" w:rsidRPr="004C1D1E">
        <w:t xml:space="preserve">priprave </w:t>
      </w:r>
      <w:r w:rsidRPr="004C1D1E">
        <w:t>strate</w:t>
      </w:r>
      <w:r w:rsidR="00C21B0D" w:rsidRPr="004C1D1E">
        <w:t xml:space="preserve">gije </w:t>
      </w:r>
      <w:r w:rsidRPr="004C1D1E">
        <w:t>DIGITALNA SLOVENIJA 2020</w:t>
      </w:r>
      <w:r w:rsidR="00C21B0D" w:rsidRPr="004C1D1E">
        <w:t xml:space="preserve"> – Strategija razvoja informacijske družbe do leta 2020</w:t>
      </w:r>
      <w:r w:rsidRPr="004C1D1E">
        <w:t xml:space="preserve"> je </w:t>
      </w:r>
      <w:r w:rsidR="00EC27C4" w:rsidRPr="004C1D1E">
        <w:t>ministrstvo</w:t>
      </w:r>
      <w:r w:rsidR="006B5A46">
        <w:t>,</w:t>
      </w:r>
      <w:r w:rsidR="00EC27C4" w:rsidRPr="004C1D1E">
        <w:t xml:space="preserve"> pristojno za informacijsko družbo in elektronske komunikacije</w:t>
      </w:r>
      <w:r w:rsidRPr="004C1D1E">
        <w:t xml:space="preserve"> </w:t>
      </w:r>
      <w:r w:rsidR="000E2DE9" w:rsidRPr="004C1D1E">
        <w:t>(v nadaljevanju: ministrstvo)</w:t>
      </w:r>
      <w:r w:rsidR="006B5A46">
        <w:t>,</w:t>
      </w:r>
      <w:r w:rsidR="000E2DE9" w:rsidRPr="004C1D1E">
        <w:t xml:space="preserve"> </w:t>
      </w:r>
      <w:r w:rsidR="00C21B0D" w:rsidRPr="004C1D1E">
        <w:t xml:space="preserve">hkrati </w:t>
      </w:r>
      <w:r w:rsidRPr="004C1D1E">
        <w:t>priprav</w:t>
      </w:r>
      <w:r w:rsidR="00C21B0D" w:rsidRPr="004C1D1E">
        <w:t xml:space="preserve">ilo </w:t>
      </w:r>
      <w:r w:rsidR="00C21B0D" w:rsidRPr="004C1D1E">
        <w:rPr>
          <w:szCs w:val="24"/>
        </w:rPr>
        <w:t xml:space="preserve">še </w:t>
      </w:r>
      <w:r w:rsidRPr="004C1D1E">
        <w:rPr>
          <w:szCs w:val="24"/>
        </w:rPr>
        <w:t>Načrt razvoja širokopasovnih omrežij naslednje generacije do leta 2020</w:t>
      </w:r>
      <w:r w:rsidR="00C21B0D" w:rsidRPr="004C1D1E">
        <w:rPr>
          <w:szCs w:val="24"/>
        </w:rPr>
        <w:t xml:space="preserve"> in </w:t>
      </w:r>
      <w:r w:rsidRPr="004C1D1E">
        <w:rPr>
          <w:szCs w:val="24"/>
        </w:rPr>
        <w:t>Strategijo kibernetske varnosti.</w:t>
      </w:r>
    </w:p>
    <w:p w:rsidR="00A26619" w:rsidRPr="004C1D1E" w:rsidRDefault="00E74195" w:rsidP="0029789B">
      <w:pPr>
        <w:jc w:val="both"/>
      </w:pPr>
      <w:r>
        <w:t xml:space="preserve">Ministrstvo je začelo pospešeno pripravljati </w:t>
      </w:r>
      <w:r w:rsidR="00C21B0D" w:rsidRPr="004C1D1E">
        <w:t>strategij</w:t>
      </w:r>
      <w:r>
        <w:t>o</w:t>
      </w:r>
      <w:r w:rsidR="00C21B0D" w:rsidRPr="004C1D1E">
        <w:t xml:space="preserve"> </w:t>
      </w:r>
      <w:r w:rsidR="0029789B" w:rsidRPr="004C1D1E">
        <w:t>razvoja informacijske družbe do leta 2020 v okviru razvojnega načrtovanja za finančno obdobje 2014</w:t>
      </w:r>
      <w:r w:rsidR="006B5A46">
        <w:t>–</w:t>
      </w:r>
      <w:r w:rsidR="0029789B" w:rsidRPr="004C1D1E">
        <w:t xml:space="preserve">2020. Tiste države, ki načrtujejo uporabo ESRR sredstev za </w:t>
      </w:r>
      <w:r w:rsidR="00C21B0D" w:rsidRPr="004C1D1E">
        <w:t xml:space="preserve">gradnjo </w:t>
      </w:r>
      <w:r w:rsidR="0029789B" w:rsidRPr="004C1D1E">
        <w:t>širokopasovne</w:t>
      </w:r>
      <w:r w:rsidR="00C21B0D" w:rsidRPr="004C1D1E">
        <w:t xml:space="preserve"> infrastrukture</w:t>
      </w:r>
      <w:r w:rsidR="0029789B" w:rsidRPr="004C1D1E">
        <w:t>, morajo oblikovati tudi načrt razvoja omrežij naslednje generacije</w:t>
      </w:r>
      <w:r w:rsidR="0029789B" w:rsidRPr="004C1D1E">
        <w:rPr>
          <w:b/>
        </w:rPr>
        <w:t>.</w:t>
      </w:r>
    </w:p>
    <w:p w:rsidR="0029789B" w:rsidRPr="004C1D1E" w:rsidRDefault="0029789B" w:rsidP="0029789B">
      <w:pPr>
        <w:jc w:val="both"/>
      </w:pPr>
      <w:r w:rsidRPr="004C1D1E">
        <w:t xml:space="preserve">Pripravo zasnove Načrta razvoja širokopasovnih omrežij naslednje generacije do leta 2020 </w:t>
      </w:r>
      <w:r w:rsidR="000E2DE9" w:rsidRPr="004C1D1E">
        <w:t xml:space="preserve">je ministrstvo </w:t>
      </w:r>
      <w:r w:rsidR="008162FE">
        <w:t>za</w:t>
      </w:r>
      <w:r w:rsidRPr="004C1D1E">
        <w:t>čel</w:t>
      </w:r>
      <w:r w:rsidR="000E2DE9" w:rsidRPr="004C1D1E">
        <w:t>o</w:t>
      </w:r>
      <w:r w:rsidRPr="004C1D1E">
        <w:t xml:space="preserve"> leta 2013 in intenziviral</w:t>
      </w:r>
      <w:r w:rsidR="000E2DE9" w:rsidRPr="004C1D1E">
        <w:t>o</w:t>
      </w:r>
      <w:r w:rsidRPr="004C1D1E">
        <w:t xml:space="preserve"> leta 2014. Usklajevanje vsebinskih rešitev s ključnimi deležniki na trgu elektronskih komunikacij je trajalo dlje, kot je bilo </w:t>
      </w:r>
      <w:r w:rsidR="00A26619" w:rsidRPr="004C1D1E">
        <w:t>načrtovano</w:t>
      </w:r>
      <w:r w:rsidRPr="004C1D1E">
        <w:t>, zato je tudi priprav</w:t>
      </w:r>
      <w:r w:rsidR="008162FE">
        <w:t>a</w:t>
      </w:r>
      <w:r w:rsidRPr="004C1D1E">
        <w:t xml:space="preserve"> osnutka trajala od novembra 2014 do februarja 2015.</w:t>
      </w:r>
    </w:p>
    <w:p w:rsidR="0029789B" w:rsidRPr="004C1D1E" w:rsidRDefault="0029789B" w:rsidP="0029789B">
      <w:pPr>
        <w:jc w:val="both"/>
      </w:pPr>
      <w:r w:rsidRPr="004C1D1E">
        <w:t>V preteklosti so bili za Strategijo kibernetske varnosti že pripravljeni različni predlogi, vendar niso bili sprejeti. Za</w:t>
      </w:r>
      <w:r w:rsidR="00E74195">
        <w:t>to</w:t>
      </w:r>
      <w:r w:rsidRPr="004C1D1E">
        <w:t xml:space="preserve"> je bila april</w:t>
      </w:r>
      <w:r w:rsidR="00E74195">
        <w:t>a</w:t>
      </w:r>
      <w:r w:rsidRPr="004C1D1E">
        <w:t xml:space="preserve"> 2014 oblikovana medresorska delovna skupina, </w:t>
      </w:r>
      <w:r w:rsidR="000E2DE9" w:rsidRPr="004C1D1E">
        <w:t>da</w:t>
      </w:r>
      <w:r w:rsidRPr="004C1D1E">
        <w:t xml:space="preserve"> bi skupaj pripravila predlog strategije, ki bi bila sprejemljiva za čim širši krog deležnikov. Največkrat je prihajalo do različnih mnenj glede vzpostavitve nacionalnega organa za kibernetsko varnost, obenem pa je bilo to obdobje političnih sprememb in posledično nenehnih sprememb </w:t>
      </w:r>
      <w:r w:rsidR="00823F9C" w:rsidRPr="004C1D1E">
        <w:t xml:space="preserve">razvojnih </w:t>
      </w:r>
      <w:r w:rsidRPr="004C1D1E">
        <w:t>usmeritev.</w:t>
      </w:r>
    </w:p>
    <w:p w:rsidR="0029789B" w:rsidRPr="004C1D1E" w:rsidRDefault="0029789B" w:rsidP="0029789B">
      <w:pPr>
        <w:jc w:val="both"/>
      </w:pPr>
      <w:r w:rsidRPr="004C1D1E">
        <w:t xml:space="preserve">Ministrstvo je po predhodni obravnavi izhodišč z deležniki (civilna družba, nevladne organizacije, reprezentativna združenja sektorja IKT, širša javna uprava) </w:t>
      </w:r>
      <w:r w:rsidR="00901160">
        <w:t>na</w:t>
      </w:r>
      <w:r w:rsidR="00901160" w:rsidRPr="004C1D1E">
        <w:t xml:space="preserve"> </w:t>
      </w:r>
      <w:r w:rsidRPr="004C1D1E">
        <w:t>javnih posvet</w:t>
      </w:r>
      <w:r w:rsidR="00901160">
        <w:t>ih</w:t>
      </w:r>
      <w:r w:rsidRPr="004C1D1E">
        <w:t>, konferenc</w:t>
      </w:r>
      <w:r w:rsidR="00901160">
        <w:t>ah</w:t>
      </w:r>
      <w:r w:rsidRPr="004C1D1E">
        <w:t xml:space="preserve"> in neposrednih sestank</w:t>
      </w:r>
      <w:r w:rsidR="00901160">
        <w:t>ih</w:t>
      </w:r>
      <w:r w:rsidRPr="004C1D1E">
        <w:t xml:space="preserve"> 29. 8. 2014 </w:t>
      </w:r>
      <w:r w:rsidR="00901160">
        <w:t>poslalo</w:t>
      </w:r>
      <w:r w:rsidR="00901160" w:rsidRPr="004C1D1E">
        <w:t xml:space="preserve"> </w:t>
      </w:r>
      <w:r w:rsidRPr="004C1D1E">
        <w:t xml:space="preserve">izhodišča vseh treh dokumentov še v javno obravnavo ter vse zainteresirane pozvalo, da </w:t>
      </w:r>
      <w:r w:rsidR="00113F91">
        <w:t>sporočijo</w:t>
      </w:r>
      <w:r w:rsidR="00901160" w:rsidRPr="004C1D1E">
        <w:t xml:space="preserve"> </w:t>
      </w:r>
      <w:r w:rsidRPr="004C1D1E">
        <w:t>svoje pripombe do 3. 10. 2014.</w:t>
      </w:r>
    </w:p>
    <w:p w:rsidR="0029789B" w:rsidRPr="004C1D1E" w:rsidRDefault="00E74195" w:rsidP="0029789B">
      <w:pPr>
        <w:jc w:val="both"/>
      </w:pPr>
      <w:r>
        <w:t>K</w:t>
      </w:r>
      <w:r w:rsidRPr="004C1D1E">
        <w:t xml:space="preserve"> </w:t>
      </w:r>
      <w:r w:rsidR="0029789B" w:rsidRPr="004C1D1E">
        <w:t>izhodišč</w:t>
      </w:r>
      <w:r>
        <w:t>em</w:t>
      </w:r>
      <w:r w:rsidR="0029789B" w:rsidRPr="004C1D1E">
        <w:t xml:space="preserve"> za Strategijo razvoja informacijske družbe do leta 2020 </w:t>
      </w:r>
      <w:r w:rsidR="000E2DE9" w:rsidRPr="004C1D1E">
        <w:t xml:space="preserve">so </w:t>
      </w:r>
      <w:r w:rsidR="00E202CD">
        <w:t>med</w:t>
      </w:r>
      <w:r w:rsidR="0029789B" w:rsidRPr="004C1D1E">
        <w:t xml:space="preserve"> javn</w:t>
      </w:r>
      <w:r w:rsidR="00E202CD">
        <w:t>o</w:t>
      </w:r>
      <w:r w:rsidR="0029789B" w:rsidRPr="004C1D1E">
        <w:t xml:space="preserve"> obravnav</w:t>
      </w:r>
      <w:r w:rsidR="00E202CD">
        <w:t>o</w:t>
      </w:r>
      <w:r w:rsidR="0029789B" w:rsidRPr="004C1D1E">
        <w:t xml:space="preserve"> </w:t>
      </w:r>
      <w:r w:rsidR="000E2DE9" w:rsidRPr="004C1D1E">
        <w:t xml:space="preserve">prispele </w:t>
      </w:r>
      <w:r w:rsidR="0029789B" w:rsidRPr="004C1D1E">
        <w:t>pripombe oziroma predlog</w:t>
      </w:r>
      <w:r w:rsidR="000E2DE9" w:rsidRPr="004C1D1E">
        <w:t>i</w:t>
      </w:r>
      <w:r w:rsidR="0029789B" w:rsidRPr="004C1D1E">
        <w:t xml:space="preserve"> dopolnitev 26 deležnikov. Za obravnavo teh pripomb in pripravo besedila osnutka strategije je bila s sklepom ministrice za izobraževanje, znanost in šport 18. 12. 2014 imenovana medresorska delovna skupina, v kater</w:t>
      </w:r>
      <w:r w:rsidR="00B52600" w:rsidRPr="004C1D1E">
        <w:t xml:space="preserve">o </w:t>
      </w:r>
      <w:r w:rsidR="0029789B" w:rsidRPr="004C1D1E">
        <w:t xml:space="preserve">so </w:t>
      </w:r>
      <w:r w:rsidR="00B52600" w:rsidRPr="004C1D1E">
        <w:t xml:space="preserve">bili imenovani </w:t>
      </w:r>
      <w:r w:rsidR="0029789B" w:rsidRPr="004C1D1E">
        <w:t xml:space="preserve">predstavniki ministrstev in Službe vlade RS za razvoj in evropsko kohezijsko politiko. </w:t>
      </w:r>
      <w:r w:rsidR="00B52600" w:rsidRPr="004C1D1E">
        <w:t xml:space="preserve">Dodatno je ministrstvo </w:t>
      </w:r>
      <w:r w:rsidR="0029789B" w:rsidRPr="004C1D1E">
        <w:t>31. 1. 2015</w:t>
      </w:r>
      <w:r w:rsidR="000E2DE9" w:rsidRPr="004C1D1E">
        <w:t xml:space="preserve"> </w:t>
      </w:r>
      <w:r w:rsidR="0029789B" w:rsidRPr="004C1D1E">
        <w:t>prejel</w:t>
      </w:r>
      <w:r w:rsidR="000E2DE9" w:rsidRPr="004C1D1E">
        <w:t>o</w:t>
      </w:r>
      <w:r w:rsidR="0029789B" w:rsidRPr="004C1D1E">
        <w:t xml:space="preserve"> še pripombe Združenja za informatiko in telekomunikacije pri Gospodarski zbornici Slovenije, ki jih je medresorska delovna skupina tudi preučila in se do njih opredelila. </w:t>
      </w:r>
      <w:r>
        <w:t>K</w:t>
      </w:r>
      <w:r w:rsidRPr="004C1D1E">
        <w:t xml:space="preserve"> </w:t>
      </w:r>
      <w:r w:rsidR="0029789B" w:rsidRPr="004C1D1E">
        <w:t>izhodišč</w:t>
      </w:r>
      <w:r>
        <w:t>em</w:t>
      </w:r>
      <w:r w:rsidR="0029789B" w:rsidRPr="004C1D1E">
        <w:t xml:space="preserve"> za Strategijo kibernetske varnosti </w:t>
      </w:r>
      <w:r w:rsidR="000E2DE9" w:rsidRPr="004C1D1E">
        <w:t xml:space="preserve">je </w:t>
      </w:r>
      <w:r w:rsidR="00E202CD">
        <w:t xml:space="preserve">med </w:t>
      </w:r>
      <w:r w:rsidR="0029789B" w:rsidRPr="004C1D1E">
        <w:t>javn</w:t>
      </w:r>
      <w:r w:rsidR="00E202CD">
        <w:t>o</w:t>
      </w:r>
      <w:r w:rsidR="0029789B" w:rsidRPr="004C1D1E">
        <w:t xml:space="preserve"> obravnav</w:t>
      </w:r>
      <w:r w:rsidR="00E202CD">
        <w:t>o</w:t>
      </w:r>
      <w:r w:rsidR="0029789B" w:rsidRPr="004C1D1E">
        <w:t xml:space="preserve"> </w:t>
      </w:r>
      <w:r w:rsidR="000E2DE9" w:rsidRPr="004C1D1E">
        <w:t xml:space="preserve">ministrstvo </w:t>
      </w:r>
      <w:r w:rsidR="0029789B" w:rsidRPr="004C1D1E">
        <w:t>prejel</w:t>
      </w:r>
      <w:r w:rsidR="000E2DE9" w:rsidRPr="004C1D1E">
        <w:t>o</w:t>
      </w:r>
      <w:r w:rsidR="0029789B" w:rsidRPr="004C1D1E">
        <w:t xml:space="preserve"> pripombe oziroma predloge dopolnitev 12 deležnikov, </w:t>
      </w:r>
      <w:r>
        <w:t>k</w:t>
      </w:r>
      <w:r w:rsidRPr="004C1D1E">
        <w:t xml:space="preserve"> </w:t>
      </w:r>
      <w:r w:rsidR="0029789B" w:rsidRPr="004C1D1E">
        <w:t>izhodišč</w:t>
      </w:r>
      <w:r>
        <w:t>em</w:t>
      </w:r>
      <w:r w:rsidR="0029789B" w:rsidRPr="004C1D1E">
        <w:t xml:space="preserve"> za Načrt razvoja širokopasovnih omrežij naslednje generacije do leta 2020 pa pripombe oziroma predloge dopolnitev 15 deležnikov. Izhodišč</w:t>
      </w:r>
      <w:r w:rsidR="000E2DE9" w:rsidRPr="004C1D1E">
        <w:t>a</w:t>
      </w:r>
      <w:r w:rsidR="0029789B" w:rsidRPr="004C1D1E">
        <w:t xml:space="preserve"> vse</w:t>
      </w:r>
      <w:r>
        <w:t>h</w:t>
      </w:r>
      <w:r w:rsidR="0029789B" w:rsidRPr="004C1D1E">
        <w:t xml:space="preserve"> treh dokumentov </w:t>
      </w:r>
      <w:r w:rsidR="00901160">
        <w:t>in</w:t>
      </w:r>
      <w:r w:rsidR="00901160" w:rsidRPr="004C1D1E">
        <w:t xml:space="preserve"> </w:t>
      </w:r>
      <w:r w:rsidR="0029789B" w:rsidRPr="004C1D1E">
        <w:t xml:space="preserve">tudi prejete pripombe oziroma </w:t>
      </w:r>
      <w:r w:rsidR="000E2DE9" w:rsidRPr="004C1D1E">
        <w:t xml:space="preserve">predlogi </w:t>
      </w:r>
      <w:r w:rsidR="0029789B" w:rsidRPr="004C1D1E">
        <w:t>dopolnite</w:t>
      </w:r>
      <w:r w:rsidR="000E2DE9" w:rsidRPr="004C1D1E">
        <w:t>v</w:t>
      </w:r>
      <w:r w:rsidR="0029789B" w:rsidRPr="004C1D1E">
        <w:t xml:space="preserve"> so dostopn</w:t>
      </w:r>
      <w:r w:rsidR="000E2DE9" w:rsidRPr="004C1D1E">
        <w:t>i</w:t>
      </w:r>
      <w:r w:rsidR="0029789B" w:rsidRPr="004C1D1E">
        <w:t xml:space="preserve"> na spletu.</w:t>
      </w:r>
      <w:r w:rsidR="0029789B" w:rsidRPr="004C1D1E">
        <w:rPr>
          <w:rStyle w:val="Sprotnaopomba-sklic"/>
        </w:rPr>
        <w:t xml:space="preserve"> </w:t>
      </w:r>
      <w:r w:rsidR="0029789B" w:rsidRPr="004C1D1E">
        <w:rPr>
          <w:rStyle w:val="Sprotnaopomba-sklic"/>
        </w:rPr>
        <w:footnoteReference w:id="17"/>
      </w:r>
      <w:r w:rsidR="0029789B" w:rsidRPr="004C1D1E">
        <w:t xml:space="preserve"> </w:t>
      </w:r>
    </w:p>
    <w:p w:rsidR="00232165" w:rsidRDefault="008738E3" w:rsidP="00232165">
      <w:pPr>
        <w:jc w:val="both"/>
      </w:pPr>
      <w:r w:rsidRPr="004C1D1E">
        <w:t xml:space="preserve">Javna obravnava osnutkov vseh treh strateških dokumentov DIGITALNA SLOVENIJA 2020 je potekala od 6. do 31. 3. 2015. Prvotno je bil kot končni rok za pripombe določen datum 23. 3. 2015, a je bil </w:t>
      </w:r>
      <w:r w:rsidR="00901160">
        <w:t>poz</w:t>
      </w:r>
      <w:r w:rsidRPr="004C1D1E">
        <w:t xml:space="preserve">neje podaljšan. </w:t>
      </w:r>
      <w:r w:rsidR="00AA7379" w:rsidRPr="004C1D1E">
        <w:t xml:space="preserve">Osnutki dokumentov so vključevali v okviru medresorske delovne skupine dogovorjene </w:t>
      </w:r>
      <w:r w:rsidR="00AA184E" w:rsidRPr="004C1D1E">
        <w:t>sekt</w:t>
      </w:r>
      <w:r w:rsidR="00AA7379" w:rsidRPr="004C1D1E">
        <w:t>o</w:t>
      </w:r>
      <w:r w:rsidR="00AA184E" w:rsidRPr="004C1D1E">
        <w:t>r</w:t>
      </w:r>
      <w:r w:rsidR="00AA7379" w:rsidRPr="004C1D1E">
        <w:t xml:space="preserve">ske prispevke, morebitne dodatne predloge ali pripombe pa naj bi sektorji dali v medresorskem usklajevanju predlogov dokumentov pred </w:t>
      </w:r>
      <w:r w:rsidR="00901160">
        <w:t>pošiljanjem</w:t>
      </w:r>
      <w:r w:rsidR="00901160" w:rsidRPr="004C1D1E">
        <w:t xml:space="preserve"> </w:t>
      </w:r>
      <w:r w:rsidR="00AA7379" w:rsidRPr="004C1D1E">
        <w:t xml:space="preserve">v obravnavo vladi. </w:t>
      </w:r>
      <w:r w:rsidRPr="004C1D1E">
        <w:t>V roku je pripombe oziroma predloge</w:t>
      </w:r>
      <w:r w:rsidR="000E2DE9" w:rsidRPr="004C1D1E">
        <w:t xml:space="preserve"> dopolnitev dalo </w:t>
      </w:r>
      <w:r w:rsidR="00E74195">
        <w:t>devet</w:t>
      </w:r>
      <w:r w:rsidR="000E2DE9" w:rsidRPr="004C1D1E">
        <w:t xml:space="preserve"> deležnikov.</w:t>
      </w:r>
      <w:r w:rsidRPr="004C1D1E">
        <w:t xml:space="preserve"> </w:t>
      </w:r>
      <w:r w:rsidR="000E2DE9" w:rsidRPr="004C1D1E">
        <w:t>Večina pripomb</w:t>
      </w:r>
      <w:r w:rsidRPr="004C1D1E">
        <w:t xml:space="preserve"> se je nanašala na </w:t>
      </w:r>
      <w:r w:rsidRPr="004C1D1E">
        <w:rPr>
          <w:szCs w:val="24"/>
        </w:rPr>
        <w:t xml:space="preserve">Načrt </w:t>
      </w:r>
      <w:r w:rsidRPr="004C1D1E">
        <w:rPr>
          <w:szCs w:val="24"/>
        </w:rPr>
        <w:lastRenderedPageBreak/>
        <w:t>razvoja širokopasovnih omrežij naslednje generacije do leta 2020, kjer se interesi deležnikov najbolj razhajajo.</w:t>
      </w:r>
      <w:r w:rsidRPr="004C1D1E" w:rsidDel="00DA1C74">
        <w:t xml:space="preserve"> </w:t>
      </w:r>
      <w:r w:rsidRPr="004C1D1E">
        <w:t xml:space="preserve">Izhodišča vse treh dokumentov </w:t>
      </w:r>
      <w:r w:rsidR="00901160">
        <w:t>in</w:t>
      </w:r>
      <w:r w:rsidR="00901160" w:rsidRPr="004C1D1E">
        <w:t xml:space="preserve"> </w:t>
      </w:r>
      <w:r w:rsidRPr="004C1D1E">
        <w:t>prejete pripombe oziroma</w:t>
      </w:r>
      <w:r w:rsidR="000E2DE9" w:rsidRPr="004C1D1E">
        <w:t xml:space="preserve"> predlogi dopolnitev</w:t>
      </w:r>
      <w:r w:rsidRPr="004C1D1E">
        <w:t xml:space="preserve"> so dostopni na spletu.</w:t>
      </w:r>
      <w:r w:rsidR="00232165">
        <w:t xml:space="preserve"> </w:t>
      </w:r>
      <w:r w:rsidR="00232165" w:rsidRPr="004C1D1E">
        <w:t>Na podlagi prejetih pripomb je ministrstvo pripravilo prenovljene osnutke vseh treh strateških dokumentov in jih septembra 2015 p</w:t>
      </w:r>
      <w:r w:rsidR="00232165">
        <w:t>redložilo</w:t>
      </w:r>
      <w:r w:rsidR="00232165" w:rsidRPr="004C1D1E">
        <w:t xml:space="preserve"> v medresorsko usklajevanje.</w:t>
      </w:r>
    </w:p>
    <w:p w:rsidR="007F1051" w:rsidRPr="004C1D1E" w:rsidRDefault="007F1051" w:rsidP="00232165">
      <w:pPr>
        <w:jc w:val="both"/>
      </w:pPr>
      <w:r>
        <w:t>Ob medresorskem usklajevanju je do decembra 2015 potekalo tudi neformalno usklajevanje z Evropsko komisijo.</w:t>
      </w:r>
    </w:p>
    <w:p w:rsidR="0029789B" w:rsidRPr="004C1D1E" w:rsidRDefault="0029789B" w:rsidP="0029789B">
      <w:r w:rsidRPr="004C1D1E">
        <w:br w:type="page"/>
      </w:r>
    </w:p>
    <w:p w:rsidR="0029789B" w:rsidRPr="004C1D1E" w:rsidRDefault="0029789B" w:rsidP="00C2709D">
      <w:pPr>
        <w:pStyle w:val="Naslov1"/>
      </w:pPr>
      <w:bookmarkStart w:id="916" w:name="_Toc437003718"/>
      <w:bookmarkStart w:id="917" w:name="_Toc438463333"/>
      <w:r w:rsidRPr="004C1D1E">
        <w:lastRenderedPageBreak/>
        <w:t>Priloge</w:t>
      </w:r>
      <w:bookmarkEnd w:id="916"/>
      <w:bookmarkEnd w:id="917"/>
    </w:p>
    <w:p w:rsidR="0029789B" w:rsidRPr="004C1D1E" w:rsidRDefault="0029789B" w:rsidP="00D250E7">
      <w:pPr>
        <w:pStyle w:val="Naslov2"/>
      </w:pPr>
      <w:bookmarkStart w:id="918" w:name="_Toc437003719"/>
      <w:bookmarkStart w:id="919" w:name="_Toc438463334"/>
      <w:r w:rsidRPr="004C1D1E">
        <w:t>Priloga 1: Seznam kratic</w:t>
      </w:r>
      <w:bookmarkEnd w:id="918"/>
      <w:bookmarkEnd w:id="919"/>
    </w:p>
    <w:tbl>
      <w:tblPr>
        <w:tblW w:w="9421" w:type="dxa"/>
        <w:tblLayout w:type="fixed"/>
        <w:tblCellMar>
          <w:left w:w="0" w:type="dxa"/>
          <w:right w:w="0" w:type="dxa"/>
        </w:tblCellMar>
        <w:tblLook w:val="0000" w:firstRow="0" w:lastRow="0" w:firstColumn="0" w:lastColumn="0" w:noHBand="0" w:noVBand="0"/>
      </w:tblPr>
      <w:tblGrid>
        <w:gridCol w:w="993"/>
        <w:gridCol w:w="8428"/>
      </w:tblGrid>
      <w:tr w:rsidR="0029789B" w:rsidRPr="004C1D1E" w:rsidTr="006C4419">
        <w:trPr>
          <w:trHeight w:val="255"/>
        </w:trPr>
        <w:tc>
          <w:tcPr>
            <w:tcW w:w="993" w:type="dxa"/>
            <w:tcBorders>
              <w:top w:val="nil"/>
              <w:left w:val="nil"/>
              <w:bottom w:val="single" w:sz="4" w:space="0" w:color="auto"/>
              <w:right w:val="nil"/>
            </w:tcBorders>
          </w:tcPr>
          <w:p w:rsidR="0029789B" w:rsidRPr="004C1D1E" w:rsidRDefault="0029789B" w:rsidP="002C0FC6">
            <w:pPr>
              <w:spacing w:after="0" w:line="23" w:lineRule="atLeast"/>
              <w:rPr>
                <w:b/>
                <w:bCs/>
              </w:rPr>
            </w:pPr>
            <w:r w:rsidRPr="004C1D1E">
              <w:rPr>
                <w:b/>
                <w:bCs/>
              </w:rPr>
              <w:t>Kratica</w:t>
            </w:r>
          </w:p>
        </w:tc>
        <w:tc>
          <w:tcPr>
            <w:tcW w:w="8428" w:type="dxa"/>
            <w:tcBorders>
              <w:top w:val="nil"/>
              <w:left w:val="nil"/>
              <w:bottom w:val="single" w:sz="4" w:space="0" w:color="auto"/>
              <w:right w:val="nil"/>
            </w:tcBorders>
          </w:tcPr>
          <w:p w:rsidR="0029789B" w:rsidRPr="004C1D1E" w:rsidRDefault="0029789B" w:rsidP="002C0FC6">
            <w:pPr>
              <w:spacing w:after="0" w:line="23" w:lineRule="atLeast"/>
              <w:rPr>
                <w:b/>
                <w:bCs/>
              </w:rPr>
            </w:pPr>
            <w:r w:rsidRPr="004C1D1E">
              <w:rPr>
                <w:b/>
                <w:bCs/>
              </w:rPr>
              <w:t>Kratek opis kratice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before="120" w:after="120" w:line="240" w:lineRule="auto"/>
              <w:rPr>
                <w:b/>
              </w:rPr>
            </w:pPr>
            <w:r w:rsidRPr="004C1D1E">
              <w:rPr>
                <w:b/>
              </w:rPr>
              <w:t>AGPL</w:t>
            </w:r>
          </w:p>
        </w:tc>
        <w:tc>
          <w:tcPr>
            <w:tcW w:w="8428" w:type="dxa"/>
            <w:tcBorders>
              <w:top w:val="nil"/>
              <w:left w:val="nil"/>
              <w:bottom w:val="nil"/>
              <w:right w:val="nil"/>
            </w:tcBorders>
          </w:tcPr>
          <w:p w:rsidR="0029789B" w:rsidRPr="004C1D1E" w:rsidRDefault="0029789B" w:rsidP="002C0FC6">
            <w:pPr>
              <w:spacing w:before="120" w:after="120" w:line="240" w:lineRule="auto"/>
              <w:rPr>
                <w:rStyle w:val="st1"/>
                <w:rFonts w:cs="Arial"/>
                <w:color w:val="222222"/>
              </w:rPr>
            </w:pPr>
            <w:proofErr w:type="spellStart"/>
            <w:r w:rsidRPr="004C1D1E">
              <w:rPr>
                <w:rStyle w:val="st1"/>
                <w:rFonts w:cs="Arial"/>
                <w:color w:val="222222"/>
              </w:rPr>
              <w:t>prostodostopne</w:t>
            </w:r>
            <w:proofErr w:type="spellEnd"/>
            <w:r w:rsidRPr="004C1D1E">
              <w:rPr>
                <w:rStyle w:val="st1"/>
                <w:rFonts w:cs="Arial"/>
                <w:color w:val="222222"/>
              </w:rPr>
              <w:t xml:space="preserve"> licence za programsko opremo (angl. </w:t>
            </w:r>
            <w:proofErr w:type="spellStart"/>
            <w:r w:rsidRPr="004C1D1E">
              <w:rPr>
                <w:rStyle w:val="st1"/>
                <w:rFonts w:cs="Arial"/>
                <w:color w:val="222222"/>
              </w:rPr>
              <w:t>Affero</w:t>
            </w:r>
            <w:proofErr w:type="spellEnd"/>
            <w:r w:rsidRPr="004C1D1E">
              <w:rPr>
                <w:rStyle w:val="st1"/>
                <w:rFonts w:cs="Arial"/>
                <w:color w:val="222222"/>
              </w:rPr>
              <w:t xml:space="preserve"> General </w:t>
            </w:r>
            <w:proofErr w:type="spellStart"/>
            <w:r w:rsidRPr="004C1D1E">
              <w:rPr>
                <w:rStyle w:val="st1"/>
                <w:rFonts w:cs="Arial"/>
                <w:color w:val="222222"/>
              </w:rPr>
              <w:t>Public</w:t>
            </w:r>
            <w:proofErr w:type="spellEnd"/>
            <w:r w:rsidRPr="004C1D1E">
              <w:rPr>
                <w:rStyle w:val="st1"/>
                <w:rFonts w:cs="Arial"/>
                <w:color w:val="222222"/>
              </w:rPr>
              <w:t xml:space="preserve"> Licence)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AKOS</w:t>
            </w:r>
          </w:p>
        </w:tc>
        <w:tc>
          <w:tcPr>
            <w:tcW w:w="8428" w:type="dxa"/>
            <w:tcBorders>
              <w:top w:val="nil"/>
              <w:left w:val="nil"/>
              <w:bottom w:val="nil"/>
              <w:right w:val="nil"/>
            </w:tcBorders>
          </w:tcPr>
          <w:p w:rsidR="0029789B" w:rsidRPr="004C1D1E" w:rsidRDefault="0029789B" w:rsidP="002C0FC6">
            <w:pPr>
              <w:spacing w:after="120" w:line="240" w:lineRule="auto"/>
            </w:pPr>
            <w:r w:rsidRPr="004C1D1E">
              <w:rPr>
                <w:rStyle w:val="st1"/>
                <w:rFonts w:cs="Arial"/>
                <w:color w:val="222222"/>
              </w:rPr>
              <w:t>Agencija za komunikacijska omrežja in storitve Republike Slovenije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ARSO</w:t>
            </w:r>
          </w:p>
        </w:tc>
        <w:tc>
          <w:tcPr>
            <w:tcW w:w="8428" w:type="dxa"/>
            <w:tcBorders>
              <w:top w:val="nil"/>
              <w:left w:val="nil"/>
              <w:bottom w:val="nil"/>
              <w:right w:val="nil"/>
            </w:tcBorders>
          </w:tcPr>
          <w:p w:rsidR="0029789B" w:rsidRPr="004C1D1E" w:rsidRDefault="0029789B" w:rsidP="002C0FC6">
            <w:pPr>
              <w:spacing w:after="120" w:line="240" w:lineRule="auto"/>
            </w:pPr>
            <w:r w:rsidRPr="004C1D1E">
              <w:t>Agencija Republike Slovenije za okolje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B2B</w:t>
            </w:r>
          </w:p>
        </w:tc>
        <w:tc>
          <w:tcPr>
            <w:tcW w:w="8428" w:type="dxa"/>
            <w:tcBorders>
              <w:top w:val="nil"/>
              <w:left w:val="nil"/>
              <w:bottom w:val="nil"/>
              <w:right w:val="nil"/>
            </w:tcBorders>
          </w:tcPr>
          <w:p w:rsidR="0029789B" w:rsidRPr="004C1D1E" w:rsidRDefault="0029789B" w:rsidP="002C0FC6">
            <w:pPr>
              <w:spacing w:after="120" w:line="240" w:lineRule="auto"/>
            </w:pPr>
            <w:r w:rsidRPr="004C1D1E">
              <w:t>elektronsko poslovanje med podjetji (angl. Business to Business)</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B2C</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elektronsko poslovanje med podjetjem in kupci (angl. Business to </w:t>
            </w:r>
            <w:proofErr w:type="spellStart"/>
            <w:r w:rsidRPr="004C1D1E">
              <w:t>Customers</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BDP</w:t>
            </w:r>
          </w:p>
        </w:tc>
        <w:tc>
          <w:tcPr>
            <w:tcW w:w="8428" w:type="dxa"/>
            <w:tcBorders>
              <w:top w:val="nil"/>
              <w:left w:val="nil"/>
              <w:bottom w:val="nil"/>
              <w:right w:val="nil"/>
            </w:tcBorders>
          </w:tcPr>
          <w:p w:rsidR="0029789B" w:rsidRPr="004C1D1E" w:rsidRDefault="0029789B" w:rsidP="002C0FC6">
            <w:pPr>
              <w:spacing w:after="120" w:line="240" w:lineRule="auto"/>
            </w:pPr>
            <w:r w:rsidRPr="004C1D1E">
              <w:t>bruto domači proizvod</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CC</w:t>
            </w:r>
          </w:p>
        </w:tc>
        <w:tc>
          <w:tcPr>
            <w:tcW w:w="8428" w:type="dxa"/>
            <w:tcBorders>
              <w:top w:val="nil"/>
              <w:left w:val="nil"/>
              <w:bottom w:val="nil"/>
              <w:right w:val="nil"/>
            </w:tcBorders>
          </w:tcPr>
          <w:p w:rsidR="0029789B" w:rsidRPr="004C1D1E" w:rsidRDefault="0029789B" w:rsidP="002C0FC6">
            <w:pPr>
              <w:spacing w:after="120" w:line="240" w:lineRule="auto"/>
            </w:pPr>
            <w:proofErr w:type="spellStart"/>
            <w:r w:rsidRPr="004C1D1E">
              <w:t>prostodostopna</w:t>
            </w:r>
            <w:proofErr w:type="spellEnd"/>
            <w:r w:rsidRPr="004C1D1E">
              <w:t xml:space="preserve"> pravna orodje za ustvarjalce (angl. </w:t>
            </w:r>
            <w:proofErr w:type="spellStart"/>
            <w:r w:rsidRPr="004C1D1E">
              <w:t>Creative</w:t>
            </w:r>
            <w:proofErr w:type="spellEnd"/>
            <w:r w:rsidRPr="004C1D1E">
              <w:t xml:space="preserve"> </w:t>
            </w:r>
            <w:proofErr w:type="spellStart"/>
            <w:r w:rsidRPr="004C1D1E">
              <w:t>Commons</w:t>
            </w:r>
            <w:proofErr w:type="spellEnd"/>
            <w:r w:rsidRPr="004C1D1E">
              <w:t xml:space="preserve"> licence)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CRM</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upravljaje odnosov s strankami (angl. </w:t>
            </w:r>
            <w:proofErr w:type="spellStart"/>
            <w:r w:rsidRPr="004C1D1E">
              <w:t>Customer</w:t>
            </w:r>
            <w:proofErr w:type="spellEnd"/>
            <w:r w:rsidRPr="004C1D1E">
              <w:t xml:space="preserve"> </w:t>
            </w:r>
            <w:proofErr w:type="spellStart"/>
            <w:r w:rsidRPr="004C1D1E">
              <w:t>Relation</w:t>
            </w:r>
            <w:proofErr w:type="spellEnd"/>
            <w:r w:rsidRPr="004C1D1E">
              <w:t xml:space="preserve"> Management)</w:t>
            </w:r>
          </w:p>
        </w:tc>
      </w:tr>
      <w:tr w:rsidR="002252D2" w:rsidRPr="004C1D1E" w:rsidTr="006C4419">
        <w:trPr>
          <w:trHeight w:val="255"/>
        </w:trPr>
        <w:tc>
          <w:tcPr>
            <w:tcW w:w="993" w:type="dxa"/>
            <w:tcBorders>
              <w:top w:val="nil"/>
              <w:left w:val="nil"/>
              <w:bottom w:val="nil"/>
              <w:right w:val="nil"/>
            </w:tcBorders>
          </w:tcPr>
          <w:p w:rsidR="002252D2" w:rsidRPr="004C1D1E" w:rsidRDefault="002252D2" w:rsidP="002C0FC6">
            <w:pPr>
              <w:spacing w:after="120" w:line="240" w:lineRule="auto"/>
              <w:rPr>
                <w:b/>
              </w:rPr>
            </w:pPr>
            <w:r w:rsidRPr="004C1D1E">
              <w:rPr>
                <w:b/>
              </w:rPr>
              <w:t>DAB</w:t>
            </w:r>
          </w:p>
        </w:tc>
        <w:tc>
          <w:tcPr>
            <w:tcW w:w="8428" w:type="dxa"/>
            <w:tcBorders>
              <w:top w:val="nil"/>
              <w:left w:val="nil"/>
              <w:bottom w:val="nil"/>
              <w:right w:val="nil"/>
            </w:tcBorders>
          </w:tcPr>
          <w:p w:rsidR="002252D2" w:rsidRPr="004C1D1E" w:rsidRDefault="002252D2" w:rsidP="002C0FC6">
            <w:pPr>
              <w:spacing w:after="120" w:line="240" w:lineRule="auto"/>
            </w:pPr>
            <w:r w:rsidRPr="004C1D1E">
              <w:t xml:space="preserve">radijska digitalna radiodifuzija (angl. </w:t>
            </w:r>
            <w:proofErr w:type="spellStart"/>
            <w:r w:rsidRPr="004C1D1E">
              <w:t>Digital</w:t>
            </w:r>
            <w:proofErr w:type="spellEnd"/>
            <w:r w:rsidRPr="004C1D1E">
              <w:t xml:space="preserve"> </w:t>
            </w:r>
            <w:proofErr w:type="spellStart"/>
            <w:r w:rsidRPr="004C1D1E">
              <w:t>Audio</w:t>
            </w:r>
            <w:proofErr w:type="spellEnd"/>
            <w:r w:rsidRPr="004C1D1E">
              <w:t xml:space="preserve"> </w:t>
            </w:r>
            <w:proofErr w:type="spellStart"/>
            <w:r w:rsidRPr="004C1D1E">
              <w:t>Broadcasting</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DČ</w:t>
            </w:r>
          </w:p>
        </w:tc>
        <w:tc>
          <w:tcPr>
            <w:tcW w:w="8428" w:type="dxa"/>
            <w:tcBorders>
              <w:top w:val="nil"/>
              <w:left w:val="nil"/>
              <w:bottom w:val="nil"/>
              <w:right w:val="nil"/>
            </w:tcBorders>
          </w:tcPr>
          <w:p w:rsidR="0029789B" w:rsidRPr="004C1D1E" w:rsidRDefault="0029789B" w:rsidP="002C0FC6">
            <w:pPr>
              <w:spacing w:after="120" w:line="240" w:lineRule="auto"/>
            </w:pPr>
            <w:r w:rsidRPr="004C1D1E">
              <w:t>država članica EU</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DDV</w:t>
            </w:r>
          </w:p>
        </w:tc>
        <w:tc>
          <w:tcPr>
            <w:tcW w:w="8428" w:type="dxa"/>
            <w:tcBorders>
              <w:top w:val="nil"/>
              <w:left w:val="nil"/>
              <w:bottom w:val="nil"/>
              <w:right w:val="nil"/>
            </w:tcBorders>
          </w:tcPr>
          <w:p w:rsidR="0029789B" w:rsidRPr="004C1D1E" w:rsidRDefault="0029789B" w:rsidP="002C0FC6">
            <w:pPr>
              <w:spacing w:after="120" w:line="240" w:lineRule="auto"/>
            </w:pPr>
            <w:r w:rsidRPr="004C1D1E">
              <w:t>davek na dodano vrednost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DESI</w:t>
            </w:r>
          </w:p>
        </w:tc>
        <w:tc>
          <w:tcPr>
            <w:tcW w:w="8428" w:type="dxa"/>
            <w:tcBorders>
              <w:top w:val="nil"/>
              <w:left w:val="nil"/>
              <w:bottom w:val="nil"/>
              <w:right w:val="nil"/>
            </w:tcBorders>
          </w:tcPr>
          <w:p w:rsidR="0029789B" w:rsidRPr="004C1D1E" w:rsidRDefault="00E202CD" w:rsidP="002C0FC6">
            <w:pPr>
              <w:spacing w:after="120" w:line="240" w:lineRule="auto"/>
            </w:pPr>
            <w:r>
              <w:t>i</w:t>
            </w:r>
            <w:r w:rsidR="0029789B" w:rsidRPr="004C1D1E">
              <w:t xml:space="preserve">ndeks digitalnega gospodarstva in družbe (angl. </w:t>
            </w:r>
            <w:proofErr w:type="spellStart"/>
            <w:r w:rsidR="0029789B" w:rsidRPr="004C1D1E">
              <w:t>Digital</w:t>
            </w:r>
            <w:proofErr w:type="spellEnd"/>
            <w:r w:rsidR="0029789B" w:rsidRPr="004C1D1E">
              <w:t xml:space="preserve"> </w:t>
            </w:r>
            <w:proofErr w:type="spellStart"/>
            <w:r w:rsidR="0029789B" w:rsidRPr="004C1D1E">
              <w:t>Economy</w:t>
            </w:r>
            <w:proofErr w:type="spellEnd"/>
            <w:r w:rsidR="0029789B" w:rsidRPr="004C1D1E">
              <w:t xml:space="preserve"> </w:t>
            </w:r>
            <w:proofErr w:type="spellStart"/>
            <w:r w:rsidR="0029789B" w:rsidRPr="004C1D1E">
              <w:t>and</w:t>
            </w:r>
            <w:proofErr w:type="spellEnd"/>
            <w:r w:rsidR="0029789B" w:rsidRPr="004C1D1E">
              <w:t xml:space="preserve"> </w:t>
            </w:r>
            <w:proofErr w:type="spellStart"/>
            <w:r w:rsidR="0029789B" w:rsidRPr="004C1D1E">
              <w:t>Society</w:t>
            </w:r>
            <w:proofErr w:type="spellEnd"/>
            <w:r w:rsidR="0029789B" w:rsidRPr="004C1D1E">
              <w:t xml:space="preserve"> </w:t>
            </w:r>
            <w:proofErr w:type="spellStart"/>
            <w:r w:rsidR="0029789B" w:rsidRPr="004C1D1E">
              <w:t>Index</w:t>
            </w:r>
            <w:proofErr w:type="spellEnd"/>
            <w:r w:rsidR="0029789B"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DID</w:t>
            </w:r>
          </w:p>
        </w:tc>
        <w:tc>
          <w:tcPr>
            <w:tcW w:w="8428" w:type="dxa"/>
            <w:tcBorders>
              <w:top w:val="nil"/>
              <w:left w:val="nil"/>
              <w:bottom w:val="nil"/>
              <w:right w:val="nil"/>
            </w:tcBorders>
          </w:tcPr>
          <w:p w:rsidR="0029789B" w:rsidRPr="004C1D1E" w:rsidRDefault="0029789B" w:rsidP="002C0FC6">
            <w:pPr>
              <w:spacing w:after="120" w:line="240" w:lineRule="auto"/>
            </w:pPr>
            <w:r w:rsidRPr="004C1D1E">
              <w:t>Direktorat za informacijsko družbo</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proofErr w:type="spellStart"/>
            <w:r w:rsidRPr="004C1D1E">
              <w:rPr>
                <w:b/>
              </w:rPr>
              <w:t>DoS</w:t>
            </w:r>
            <w:proofErr w:type="spellEnd"/>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zavrnitev storitve (angl. </w:t>
            </w:r>
            <w:proofErr w:type="spellStart"/>
            <w:r w:rsidRPr="004C1D1E">
              <w:t>Denial-of-service</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DRM</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upravljanje pravic digitalnih vsebin (angl. </w:t>
            </w:r>
            <w:proofErr w:type="spellStart"/>
            <w:r w:rsidRPr="004C1D1E">
              <w:t>Digital</w:t>
            </w:r>
            <w:proofErr w:type="spellEnd"/>
            <w:r w:rsidRPr="004C1D1E">
              <w:t xml:space="preserve"> </w:t>
            </w:r>
            <w:proofErr w:type="spellStart"/>
            <w:r w:rsidRPr="004C1D1E">
              <w:t>Restricitons</w:t>
            </w:r>
            <w:proofErr w:type="spellEnd"/>
            <w:r w:rsidRPr="004C1D1E">
              <w:t xml:space="preserve"> Management)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DRO</w:t>
            </w:r>
          </w:p>
        </w:tc>
        <w:tc>
          <w:tcPr>
            <w:tcW w:w="8428" w:type="dxa"/>
            <w:tcBorders>
              <w:top w:val="nil"/>
              <w:left w:val="nil"/>
              <w:bottom w:val="nil"/>
              <w:right w:val="nil"/>
            </w:tcBorders>
          </w:tcPr>
          <w:p w:rsidR="0029789B" w:rsidRPr="004C1D1E" w:rsidRDefault="0029789B" w:rsidP="002C0FC6">
            <w:pPr>
              <w:spacing w:after="120" w:line="240" w:lineRule="auto"/>
            </w:pPr>
            <w:r w:rsidRPr="004C1D1E">
              <w:t>državni računalniški oblak</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DSL</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digitalni naročniški vod (angl. </w:t>
            </w:r>
            <w:proofErr w:type="spellStart"/>
            <w:r w:rsidRPr="004C1D1E">
              <w:t>Digital</w:t>
            </w:r>
            <w:proofErr w:type="spellEnd"/>
            <w:r w:rsidRPr="004C1D1E">
              <w:t xml:space="preserve"> </w:t>
            </w:r>
            <w:proofErr w:type="spellStart"/>
            <w:r w:rsidRPr="004C1D1E">
              <w:t>Subscriber</w:t>
            </w:r>
            <w:proofErr w:type="spellEnd"/>
            <w:r w:rsidRPr="004C1D1E">
              <w:t xml:space="preserve"> Line)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EDA</w:t>
            </w:r>
          </w:p>
        </w:tc>
        <w:tc>
          <w:tcPr>
            <w:tcW w:w="8428" w:type="dxa"/>
            <w:tcBorders>
              <w:top w:val="nil"/>
              <w:left w:val="nil"/>
              <w:bottom w:val="nil"/>
              <w:right w:val="nil"/>
            </w:tcBorders>
          </w:tcPr>
          <w:p w:rsidR="0029789B" w:rsidRPr="004C1D1E" w:rsidRDefault="0029789B" w:rsidP="002C0FC6">
            <w:pPr>
              <w:spacing w:after="120" w:line="240" w:lineRule="auto"/>
            </w:pPr>
            <w:r w:rsidRPr="004C1D1E">
              <w:t>Evropska digitalna agenda (</w:t>
            </w:r>
            <w:proofErr w:type="spellStart"/>
            <w:r w:rsidRPr="004C1D1E">
              <w:t>angl</w:t>
            </w:r>
            <w:proofErr w:type="spellEnd"/>
            <w:r w:rsidRPr="004C1D1E">
              <w:t xml:space="preserve"> </w:t>
            </w:r>
            <w:proofErr w:type="spellStart"/>
            <w:r w:rsidRPr="004C1D1E">
              <w:t>Digital</w:t>
            </w:r>
            <w:proofErr w:type="spellEnd"/>
            <w:r w:rsidRPr="004C1D1E">
              <w:t xml:space="preserve"> Agenda </w:t>
            </w:r>
            <w:proofErr w:type="spellStart"/>
            <w:r w:rsidRPr="004C1D1E">
              <w:t>for</w:t>
            </w:r>
            <w:proofErr w:type="spellEnd"/>
            <w:r w:rsidRPr="004C1D1E">
              <w:t xml:space="preserve"> </w:t>
            </w:r>
            <w:proofErr w:type="spellStart"/>
            <w:r w:rsidRPr="004C1D1E">
              <w:t>Europe</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EDGE</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digitalna tehnologija mobilne telefonije druge generacije, ki omogoča višje hitrosti prenosa podatkov in je nazaj združljiva s GSM (angl. </w:t>
            </w:r>
            <w:proofErr w:type="spellStart"/>
            <w:r w:rsidRPr="004C1D1E">
              <w:t>Enhanced</w:t>
            </w:r>
            <w:proofErr w:type="spellEnd"/>
            <w:r w:rsidRPr="004C1D1E">
              <w:t xml:space="preserve"> Data </w:t>
            </w:r>
            <w:proofErr w:type="spellStart"/>
            <w:r w:rsidRPr="004C1D1E">
              <w:t>Rates</w:t>
            </w:r>
            <w:proofErr w:type="spellEnd"/>
            <w:r w:rsidRPr="004C1D1E">
              <w:t xml:space="preserve"> </w:t>
            </w:r>
            <w:proofErr w:type="spellStart"/>
            <w:r w:rsidRPr="004C1D1E">
              <w:t>for</w:t>
            </w:r>
            <w:proofErr w:type="spellEnd"/>
            <w:r w:rsidRPr="004C1D1E">
              <w:t xml:space="preserve"> GSM </w:t>
            </w:r>
            <w:proofErr w:type="spellStart"/>
            <w:r w:rsidRPr="004C1D1E">
              <w:t>Evolution</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e-IDAS</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Uredba (EU) št. 910/2014 Evropskega parlamenta in Sveta o elektronski identifikaciji in storitvah zaupanja za elektronske transakcije na notranjem trgu in o razveljavitvi Direktive 1999/93/ES (uredba </w:t>
            </w:r>
            <w:proofErr w:type="spellStart"/>
            <w:r w:rsidRPr="004C1D1E">
              <w:t>eIDAS</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EIF</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evropski </w:t>
            </w:r>
            <w:proofErr w:type="spellStart"/>
            <w:r w:rsidRPr="004C1D1E">
              <w:t>interoperabilni</w:t>
            </w:r>
            <w:proofErr w:type="spellEnd"/>
            <w:r w:rsidRPr="004C1D1E">
              <w:t xml:space="preserve"> okvir (angl. </w:t>
            </w:r>
            <w:proofErr w:type="spellStart"/>
            <w:r w:rsidRPr="004C1D1E">
              <w:t>European</w:t>
            </w:r>
            <w:proofErr w:type="spellEnd"/>
            <w:r w:rsidRPr="004C1D1E">
              <w:t xml:space="preserve"> </w:t>
            </w:r>
            <w:proofErr w:type="spellStart"/>
            <w:r w:rsidRPr="004C1D1E">
              <w:t>Interoperabiliy</w:t>
            </w:r>
            <w:proofErr w:type="spellEnd"/>
            <w:r w:rsidRPr="004C1D1E">
              <w:t xml:space="preserve"> </w:t>
            </w:r>
            <w:proofErr w:type="spellStart"/>
            <w:r w:rsidRPr="004C1D1E">
              <w:t>Framework</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EK</w:t>
            </w:r>
          </w:p>
        </w:tc>
        <w:tc>
          <w:tcPr>
            <w:tcW w:w="8428" w:type="dxa"/>
            <w:tcBorders>
              <w:top w:val="nil"/>
              <w:left w:val="nil"/>
              <w:bottom w:val="nil"/>
              <w:right w:val="nil"/>
            </w:tcBorders>
          </w:tcPr>
          <w:p w:rsidR="0029789B" w:rsidRPr="004C1D1E" w:rsidRDefault="0029789B" w:rsidP="002C0FC6">
            <w:pPr>
              <w:spacing w:after="120" w:line="240" w:lineRule="auto"/>
            </w:pPr>
            <w:r w:rsidRPr="004C1D1E">
              <w:t>Evropska komisija</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EPSI</w:t>
            </w:r>
          </w:p>
        </w:tc>
        <w:tc>
          <w:tcPr>
            <w:tcW w:w="8428" w:type="dxa"/>
            <w:tcBorders>
              <w:top w:val="nil"/>
              <w:left w:val="nil"/>
              <w:bottom w:val="nil"/>
              <w:right w:val="nil"/>
            </w:tcBorders>
          </w:tcPr>
          <w:p w:rsidR="0029789B" w:rsidRPr="004C1D1E" w:rsidRDefault="00E202CD" w:rsidP="00345720">
            <w:pPr>
              <w:spacing w:after="120" w:line="240" w:lineRule="auto"/>
            </w:pPr>
            <w:r>
              <w:t>e</w:t>
            </w:r>
            <w:r w:rsidR="0029789B" w:rsidRPr="004C1D1E">
              <w:t xml:space="preserve">vropska platforma odprtih javnih podatkov (angl. </w:t>
            </w:r>
            <w:proofErr w:type="spellStart"/>
            <w:r w:rsidR="0029789B" w:rsidRPr="004C1D1E">
              <w:t>European</w:t>
            </w:r>
            <w:proofErr w:type="spellEnd"/>
            <w:r w:rsidR="0029789B" w:rsidRPr="004C1D1E">
              <w:t xml:space="preserve"> </w:t>
            </w:r>
            <w:proofErr w:type="spellStart"/>
            <w:r w:rsidR="0029789B" w:rsidRPr="004C1D1E">
              <w:t>Public</w:t>
            </w:r>
            <w:proofErr w:type="spellEnd"/>
            <w:r w:rsidR="0029789B" w:rsidRPr="004C1D1E">
              <w:t xml:space="preserve"> </w:t>
            </w:r>
            <w:proofErr w:type="spellStart"/>
            <w:r w:rsidR="0029789B" w:rsidRPr="004C1D1E">
              <w:t>Sector</w:t>
            </w:r>
            <w:proofErr w:type="spellEnd"/>
            <w:r w:rsidR="0029789B" w:rsidRPr="004C1D1E">
              <w:t xml:space="preserve"> </w:t>
            </w:r>
            <w:proofErr w:type="spellStart"/>
            <w:r w:rsidR="0029789B" w:rsidRPr="004C1D1E">
              <w:t>Information</w:t>
            </w:r>
            <w:proofErr w:type="spellEnd"/>
            <w:r w:rsidR="0029789B" w:rsidRPr="004C1D1E">
              <w:t xml:space="preserve"> platform)</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ERA</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evropski raziskovalni prostor (angl. </w:t>
            </w:r>
            <w:proofErr w:type="spellStart"/>
            <w:r w:rsidRPr="004C1D1E">
              <w:t>European</w:t>
            </w:r>
            <w:proofErr w:type="spellEnd"/>
            <w:r w:rsidRPr="004C1D1E">
              <w:t xml:space="preserve"> </w:t>
            </w:r>
            <w:proofErr w:type="spellStart"/>
            <w:r w:rsidRPr="004C1D1E">
              <w:t>Research</w:t>
            </w:r>
            <w:proofErr w:type="spellEnd"/>
            <w:r w:rsidRPr="004C1D1E">
              <w:t xml:space="preserve"> Area)</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EU</w:t>
            </w:r>
          </w:p>
        </w:tc>
        <w:tc>
          <w:tcPr>
            <w:tcW w:w="8428" w:type="dxa"/>
            <w:tcBorders>
              <w:top w:val="nil"/>
              <w:left w:val="nil"/>
              <w:bottom w:val="nil"/>
              <w:right w:val="nil"/>
            </w:tcBorders>
          </w:tcPr>
          <w:p w:rsidR="0029789B" w:rsidRPr="004C1D1E" w:rsidRDefault="0029789B" w:rsidP="002C0FC6">
            <w:pPr>
              <w:spacing w:after="120" w:line="240" w:lineRule="auto"/>
            </w:pPr>
            <w:r w:rsidRPr="004C1D1E">
              <w:t>Evropska unija</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FTTH</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optika do doma (angl. </w:t>
            </w:r>
            <w:proofErr w:type="spellStart"/>
            <w:r w:rsidRPr="004C1D1E">
              <w:rPr>
                <w:rStyle w:val="st1"/>
                <w:rFonts w:cs="Arial"/>
                <w:color w:val="222222"/>
              </w:rPr>
              <w:t>Fiber</w:t>
            </w:r>
            <w:proofErr w:type="spellEnd"/>
            <w:r w:rsidRPr="004C1D1E">
              <w:rPr>
                <w:rStyle w:val="st1"/>
                <w:rFonts w:cs="Arial"/>
                <w:color w:val="222222"/>
              </w:rPr>
              <w:t xml:space="preserve"> To </w:t>
            </w:r>
            <w:proofErr w:type="spellStart"/>
            <w:r w:rsidRPr="004C1D1E">
              <w:rPr>
                <w:rStyle w:val="st1"/>
                <w:rFonts w:cs="Arial"/>
                <w:color w:val="222222"/>
              </w:rPr>
              <w:t>The</w:t>
            </w:r>
            <w:proofErr w:type="spellEnd"/>
            <w:r w:rsidRPr="004C1D1E">
              <w:rPr>
                <w:rStyle w:val="st1"/>
                <w:rFonts w:cs="Arial"/>
                <w:color w:val="222222"/>
              </w:rPr>
              <w:t xml:space="preserve"> Home)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GEM</w:t>
            </w:r>
          </w:p>
        </w:tc>
        <w:tc>
          <w:tcPr>
            <w:tcW w:w="8428" w:type="dxa"/>
            <w:tcBorders>
              <w:top w:val="nil"/>
              <w:left w:val="nil"/>
              <w:bottom w:val="nil"/>
              <w:right w:val="nil"/>
            </w:tcBorders>
          </w:tcPr>
          <w:p w:rsidR="0029789B" w:rsidRPr="004C1D1E" w:rsidRDefault="0029789B" w:rsidP="00345720">
            <w:pPr>
              <w:spacing w:after="120" w:line="240" w:lineRule="auto"/>
            </w:pPr>
            <w:r w:rsidRPr="004C1D1E">
              <w:t xml:space="preserve">Globalni </w:t>
            </w:r>
            <w:r w:rsidR="00E202CD">
              <w:t xml:space="preserve">podjetniški </w:t>
            </w:r>
            <w:r w:rsidRPr="004C1D1E">
              <w:t xml:space="preserve">monitor (angl. Global </w:t>
            </w:r>
            <w:proofErr w:type="spellStart"/>
            <w:r w:rsidRPr="004C1D1E">
              <w:t>Entrepreneurship</w:t>
            </w:r>
            <w:proofErr w:type="spellEnd"/>
            <w:r w:rsidRPr="004C1D1E">
              <w:t xml:space="preserve"> Monitor)</w:t>
            </w:r>
          </w:p>
        </w:tc>
      </w:tr>
      <w:tr w:rsidR="00A71096" w:rsidRPr="004C1D1E" w:rsidTr="006C4419">
        <w:trPr>
          <w:trHeight w:val="255"/>
        </w:trPr>
        <w:tc>
          <w:tcPr>
            <w:tcW w:w="993" w:type="dxa"/>
            <w:tcBorders>
              <w:top w:val="nil"/>
              <w:left w:val="nil"/>
              <w:bottom w:val="nil"/>
              <w:right w:val="nil"/>
            </w:tcBorders>
          </w:tcPr>
          <w:p w:rsidR="00A71096" w:rsidRPr="004C1D1E" w:rsidRDefault="00A71096" w:rsidP="002C0FC6">
            <w:pPr>
              <w:spacing w:after="120" w:line="240" w:lineRule="auto"/>
              <w:rPr>
                <w:b/>
              </w:rPr>
            </w:pPr>
            <w:r w:rsidRPr="004C1D1E">
              <w:rPr>
                <w:b/>
              </w:rPr>
              <w:t>GRID</w:t>
            </w:r>
          </w:p>
        </w:tc>
        <w:tc>
          <w:tcPr>
            <w:tcW w:w="8428" w:type="dxa"/>
            <w:tcBorders>
              <w:top w:val="nil"/>
              <w:left w:val="nil"/>
              <w:bottom w:val="nil"/>
              <w:right w:val="nil"/>
            </w:tcBorders>
          </w:tcPr>
          <w:p w:rsidR="00A71096" w:rsidRPr="004C1D1E" w:rsidRDefault="00F658E8" w:rsidP="002C0FC6">
            <w:pPr>
              <w:spacing w:after="120" w:line="240" w:lineRule="auto"/>
            </w:pPr>
            <w:r w:rsidRPr="004C1D1E">
              <w:t>omrežje; skupek med seboj povezanih prostorsko ločenih računalnikov, ki so uporabniku na voljo kot homogena celota</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lastRenderedPageBreak/>
              <w:t>GPRS</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splošna paketna radijska storitev (angl. General </w:t>
            </w:r>
            <w:proofErr w:type="spellStart"/>
            <w:r w:rsidRPr="004C1D1E">
              <w:t>Packet</w:t>
            </w:r>
            <w:proofErr w:type="spellEnd"/>
            <w:r w:rsidRPr="004C1D1E">
              <w:t xml:space="preserve"> Radio </w:t>
            </w:r>
            <w:proofErr w:type="spellStart"/>
            <w:r w:rsidRPr="004C1D1E">
              <w:t>Service</w:t>
            </w:r>
            <w:proofErr w:type="spellEnd"/>
            <w:r w:rsidRPr="004C1D1E">
              <w:t>)</w:t>
            </w:r>
          </w:p>
        </w:tc>
      </w:tr>
      <w:tr w:rsidR="007B3267" w:rsidRPr="004C1D1E" w:rsidTr="006C4419">
        <w:trPr>
          <w:trHeight w:val="255"/>
        </w:trPr>
        <w:tc>
          <w:tcPr>
            <w:tcW w:w="993" w:type="dxa"/>
            <w:tcBorders>
              <w:top w:val="nil"/>
              <w:left w:val="nil"/>
              <w:bottom w:val="nil"/>
              <w:right w:val="nil"/>
            </w:tcBorders>
          </w:tcPr>
          <w:p w:rsidR="007B3267" w:rsidRPr="004C1D1E" w:rsidRDefault="007B3267" w:rsidP="002C0FC6">
            <w:pPr>
              <w:spacing w:after="120" w:line="240" w:lineRule="auto"/>
              <w:rPr>
                <w:b/>
              </w:rPr>
            </w:pPr>
            <w:proofErr w:type="spellStart"/>
            <w:r w:rsidRPr="004C1D1E">
              <w:rPr>
                <w:b/>
              </w:rPr>
              <w:t>Hbb</w:t>
            </w:r>
            <w:proofErr w:type="spellEnd"/>
            <w:r w:rsidRPr="004C1D1E">
              <w:rPr>
                <w:b/>
              </w:rPr>
              <w:t xml:space="preserve"> TV</w:t>
            </w:r>
          </w:p>
        </w:tc>
        <w:tc>
          <w:tcPr>
            <w:tcW w:w="8428" w:type="dxa"/>
            <w:tcBorders>
              <w:top w:val="nil"/>
              <w:left w:val="nil"/>
              <w:bottom w:val="nil"/>
              <w:right w:val="nil"/>
            </w:tcBorders>
          </w:tcPr>
          <w:p w:rsidR="007B3267" w:rsidRPr="004C1D1E" w:rsidRDefault="007B3267" w:rsidP="002C0FC6">
            <w:pPr>
              <w:spacing w:after="120" w:line="240" w:lineRule="auto"/>
            </w:pPr>
            <w:r w:rsidRPr="004C1D1E">
              <w:t xml:space="preserve">hibridna radiodifuzna širokopasovna televizija (angl. </w:t>
            </w:r>
            <w:proofErr w:type="spellStart"/>
            <w:r w:rsidRPr="004C1D1E">
              <w:t>Hybrid</w:t>
            </w:r>
            <w:proofErr w:type="spellEnd"/>
            <w:r w:rsidRPr="004C1D1E">
              <w:t xml:space="preserve"> </w:t>
            </w:r>
            <w:proofErr w:type="spellStart"/>
            <w:r w:rsidRPr="004C1D1E">
              <w:t>Broadcast</w:t>
            </w:r>
            <w:proofErr w:type="spellEnd"/>
            <w:r w:rsidRPr="004C1D1E">
              <w:t xml:space="preserve"> </w:t>
            </w:r>
            <w:proofErr w:type="spellStart"/>
            <w:r w:rsidRPr="004C1D1E">
              <w:t>Broadband</w:t>
            </w:r>
            <w:proofErr w:type="spellEnd"/>
            <w:r w:rsidRPr="004C1D1E">
              <w:t xml:space="preserve"> TV)</w:t>
            </w:r>
          </w:p>
        </w:tc>
      </w:tr>
      <w:tr w:rsidR="002729C5" w:rsidRPr="004C1D1E" w:rsidTr="006C4419">
        <w:trPr>
          <w:trHeight w:val="255"/>
        </w:trPr>
        <w:tc>
          <w:tcPr>
            <w:tcW w:w="993" w:type="dxa"/>
            <w:tcBorders>
              <w:top w:val="nil"/>
              <w:left w:val="nil"/>
              <w:bottom w:val="nil"/>
              <w:right w:val="nil"/>
            </w:tcBorders>
          </w:tcPr>
          <w:p w:rsidR="002729C5" w:rsidRPr="004C1D1E" w:rsidRDefault="002729C5" w:rsidP="002C0FC6">
            <w:pPr>
              <w:spacing w:after="120" w:line="240" w:lineRule="auto"/>
              <w:rPr>
                <w:b/>
              </w:rPr>
            </w:pPr>
            <w:r w:rsidRPr="004C1D1E">
              <w:rPr>
                <w:b/>
              </w:rPr>
              <w:t>HDTV</w:t>
            </w:r>
          </w:p>
        </w:tc>
        <w:tc>
          <w:tcPr>
            <w:tcW w:w="8428" w:type="dxa"/>
            <w:tcBorders>
              <w:top w:val="nil"/>
              <w:left w:val="nil"/>
              <w:bottom w:val="nil"/>
              <w:right w:val="nil"/>
            </w:tcBorders>
          </w:tcPr>
          <w:p w:rsidR="002729C5" w:rsidRPr="004C1D1E" w:rsidRDefault="002729C5" w:rsidP="002C0FC6">
            <w:pPr>
              <w:spacing w:after="120" w:line="240" w:lineRule="auto"/>
            </w:pPr>
            <w:r w:rsidRPr="004C1D1E">
              <w:t xml:space="preserve">televizija visoke razločljivosti (angl. </w:t>
            </w:r>
            <w:proofErr w:type="spellStart"/>
            <w:r w:rsidRPr="004C1D1E">
              <w:t>High</w:t>
            </w:r>
            <w:proofErr w:type="spellEnd"/>
            <w:r w:rsidRPr="004C1D1E">
              <w:t xml:space="preserve"> </w:t>
            </w:r>
            <w:proofErr w:type="spellStart"/>
            <w:r w:rsidRPr="004C1D1E">
              <w:t>Definition</w:t>
            </w:r>
            <w:proofErr w:type="spellEnd"/>
            <w:r w:rsidRPr="004C1D1E">
              <w:t xml:space="preserve"> TV)</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HKOM</w:t>
            </w:r>
          </w:p>
        </w:tc>
        <w:tc>
          <w:tcPr>
            <w:tcW w:w="8428" w:type="dxa"/>
            <w:tcBorders>
              <w:top w:val="nil"/>
              <w:left w:val="nil"/>
              <w:bottom w:val="nil"/>
              <w:right w:val="nil"/>
            </w:tcBorders>
          </w:tcPr>
          <w:p w:rsidR="0029789B" w:rsidRPr="004C1D1E" w:rsidRDefault="0029789B" w:rsidP="002C0FC6">
            <w:pPr>
              <w:spacing w:after="120" w:line="240" w:lineRule="auto"/>
            </w:pPr>
            <w:r w:rsidRPr="004C1D1E">
              <w:t>prostrano omrežje državnih organov</w:t>
            </w:r>
          </w:p>
        </w:tc>
      </w:tr>
      <w:tr w:rsidR="00A71096" w:rsidRPr="004C1D1E" w:rsidTr="006C4419">
        <w:trPr>
          <w:trHeight w:val="255"/>
        </w:trPr>
        <w:tc>
          <w:tcPr>
            <w:tcW w:w="993" w:type="dxa"/>
            <w:tcBorders>
              <w:top w:val="nil"/>
              <w:left w:val="nil"/>
              <w:bottom w:val="nil"/>
              <w:right w:val="nil"/>
            </w:tcBorders>
          </w:tcPr>
          <w:p w:rsidR="00A71096" w:rsidRPr="004C1D1E" w:rsidRDefault="00A71096" w:rsidP="002C0FC6">
            <w:pPr>
              <w:spacing w:after="120" w:line="240" w:lineRule="auto"/>
              <w:rPr>
                <w:b/>
              </w:rPr>
            </w:pPr>
            <w:r w:rsidRPr="004C1D1E">
              <w:rPr>
                <w:b/>
              </w:rPr>
              <w:t>HPC</w:t>
            </w:r>
          </w:p>
        </w:tc>
        <w:tc>
          <w:tcPr>
            <w:tcW w:w="8428" w:type="dxa"/>
            <w:tcBorders>
              <w:top w:val="nil"/>
              <w:left w:val="nil"/>
              <w:bottom w:val="nil"/>
              <w:right w:val="nil"/>
            </w:tcBorders>
          </w:tcPr>
          <w:p w:rsidR="00A71096" w:rsidRPr="004C1D1E" w:rsidRDefault="00656DA6" w:rsidP="008162FE">
            <w:pPr>
              <w:spacing w:after="120" w:line="240" w:lineRule="auto"/>
            </w:pPr>
            <w:r w:rsidRPr="004C1D1E">
              <w:t>v</w:t>
            </w:r>
            <w:r w:rsidR="00F658E8" w:rsidRPr="004C1D1E">
              <w:t xml:space="preserve">isokozmogljivo računalništvo; superračunalniki (angl. </w:t>
            </w:r>
            <w:proofErr w:type="spellStart"/>
            <w:r w:rsidR="00F658E8" w:rsidRPr="004C1D1E">
              <w:t>High</w:t>
            </w:r>
            <w:proofErr w:type="spellEnd"/>
            <w:r w:rsidR="00F658E8" w:rsidRPr="004C1D1E">
              <w:t xml:space="preserve"> </w:t>
            </w:r>
            <w:proofErr w:type="spellStart"/>
            <w:r w:rsidR="00F658E8" w:rsidRPr="004C1D1E">
              <w:t>Performance</w:t>
            </w:r>
            <w:proofErr w:type="spellEnd"/>
            <w:r w:rsidR="00F658E8" w:rsidRPr="004C1D1E">
              <w:t xml:space="preserve"> </w:t>
            </w:r>
            <w:proofErr w:type="spellStart"/>
            <w:r w:rsidR="00F658E8" w:rsidRPr="004C1D1E">
              <w:t>Computing</w:t>
            </w:r>
            <w:proofErr w:type="spellEnd"/>
            <w:r w:rsidR="00F658E8"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HRO</w:t>
            </w:r>
          </w:p>
        </w:tc>
        <w:tc>
          <w:tcPr>
            <w:tcW w:w="8428" w:type="dxa"/>
            <w:tcBorders>
              <w:top w:val="nil"/>
              <w:left w:val="nil"/>
              <w:bottom w:val="nil"/>
              <w:right w:val="nil"/>
            </w:tcBorders>
          </w:tcPr>
          <w:p w:rsidR="0029789B" w:rsidRPr="004C1D1E" w:rsidRDefault="0029789B" w:rsidP="002C0FC6">
            <w:pPr>
              <w:spacing w:after="120" w:line="240" w:lineRule="auto"/>
            </w:pPr>
            <w:r w:rsidRPr="004C1D1E">
              <w:t>hibridni računalniški oblak</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HSDPA</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paketni dostop visokih hitrosti do uporabnika; mobilna tehnologija tretje generacije, namenjena povezovanju mobilnih naprav z internetom (angl. </w:t>
            </w:r>
            <w:proofErr w:type="spellStart"/>
            <w:r w:rsidRPr="004C1D1E">
              <w:t>High</w:t>
            </w:r>
            <w:proofErr w:type="spellEnd"/>
            <w:r w:rsidRPr="004C1D1E">
              <w:t xml:space="preserve"> </w:t>
            </w:r>
            <w:proofErr w:type="spellStart"/>
            <w:r w:rsidRPr="004C1D1E">
              <w:t>Speed</w:t>
            </w:r>
            <w:proofErr w:type="spellEnd"/>
            <w:r w:rsidRPr="004C1D1E">
              <w:t xml:space="preserve"> </w:t>
            </w:r>
            <w:proofErr w:type="spellStart"/>
            <w:r w:rsidRPr="004C1D1E">
              <w:t>Downlink</w:t>
            </w:r>
            <w:proofErr w:type="spellEnd"/>
            <w:r w:rsidRPr="004C1D1E">
              <w:t xml:space="preserve"> </w:t>
            </w:r>
            <w:proofErr w:type="spellStart"/>
            <w:r w:rsidRPr="004C1D1E">
              <w:t>Packet</w:t>
            </w:r>
            <w:proofErr w:type="spellEnd"/>
            <w:r w:rsidRPr="004C1D1E">
              <w:t xml:space="preserve"> Access)</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HSPA</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paketni dostop visokih hitrosti (angl. </w:t>
            </w:r>
            <w:proofErr w:type="spellStart"/>
            <w:r w:rsidRPr="004C1D1E">
              <w:t>High</w:t>
            </w:r>
            <w:proofErr w:type="spellEnd"/>
            <w:r w:rsidRPr="004C1D1E">
              <w:t xml:space="preserve"> </w:t>
            </w:r>
            <w:proofErr w:type="spellStart"/>
            <w:r w:rsidRPr="004C1D1E">
              <w:t>Speed</w:t>
            </w:r>
            <w:proofErr w:type="spellEnd"/>
            <w:r w:rsidRPr="004C1D1E">
              <w:t xml:space="preserve"> </w:t>
            </w:r>
            <w:proofErr w:type="spellStart"/>
            <w:r w:rsidRPr="004C1D1E">
              <w:t>Packet</w:t>
            </w:r>
            <w:proofErr w:type="spellEnd"/>
            <w:r w:rsidRPr="004C1D1E">
              <w:t xml:space="preserve"> Access)</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HW</w:t>
            </w:r>
          </w:p>
        </w:tc>
        <w:tc>
          <w:tcPr>
            <w:tcW w:w="8428" w:type="dxa"/>
            <w:tcBorders>
              <w:top w:val="nil"/>
              <w:left w:val="nil"/>
              <w:bottom w:val="nil"/>
              <w:right w:val="nil"/>
            </w:tcBorders>
          </w:tcPr>
          <w:p w:rsidR="0029789B" w:rsidRPr="004C1D1E" w:rsidRDefault="0029789B" w:rsidP="002C0FC6">
            <w:pPr>
              <w:spacing w:after="120" w:line="240" w:lineRule="auto"/>
            </w:pPr>
            <w:r w:rsidRPr="004C1D1E">
              <w:t>strojna oprema (angl. Hardware)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IKT</w:t>
            </w:r>
          </w:p>
        </w:tc>
        <w:tc>
          <w:tcPr>
            <w:tcW w:w="8428" w:type="dxa"/>
            <w:tcBorders>
              <w:top w:val="nil"/>
              <w:left w:val="nil"/>
              <w:bottom w:val="nil"/>
              <w:right w:val="nil"/>
            </w:tcBorders>
          </w:tcPr>
          <w:p w:rsidR="0029789B" w:rsidRPr="004C1D1E" w:rsidRDefault="0029789B" w:rsidP="002C0FC6">
            <w:pPr>
              <w:spacing w:after="120" w:line="240" w:lineRule="auto"/>
            </w:pPr>
            <w:r w:rsidRPr="004C1D1E">
              <w:t>informacijsko-komunikacijske tehnologije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IP</w:t>
            </w:r>
          </w:p>
        </w:tc>
        <w:tc>
          <w:tcPr>
            <w:tcW w:w="8428" w:type="dxa"/>
            <w:tcBorders>
              <w:top w:val="nil"/>
              <w:left w:val="nil"/>
              <w:bottom w:val="nil"/>
              <w:right w:val="nil"/>
            </w:tcBorders>
          </w:tcPr>
          <w:p w:rsidR="0029789B" w:rsidRPr="004C1D1E" w:rsidRDefault="00E202CD" w:rsidP="00345720">
            <w:pPr>
              <w:spacing w:after="120" w:line="240" w:lineRule="auto"/>
            </w:pPr>
            <w:r>
              <w:t>i</w:t>
            </w:r>
            <w:r w:rsidR="0029789B" w:rsidRPr="004C1D1E">
              <w:t>nternetni protokol</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IPE</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Instrument za povezovanje Evrope (angl. </w:t>
            </w:r>
            <w:proofErr w:type="spellStart"/>
            <w:r w:rsidRPr="004C1D1E">
              <w:t>Connecting</w:t>
            </w:r>
            <w:proofErr w:type="spellEnd"/>
            <w:r w:rsidRPr="004C1D1E">
              <w:t xml:space="preserve"> </w:t>
            </w:r>
            <w:proofErr w:type="spellStart"/>
            <w:r w:rsidRPr="004C1D1E">
              <w:t>Europe</w:t>
            </w:r>
            <w:proofErr w:type="spellEnd"/>
            <w:r w:rsidRPr="004C1D1E">
              <w:t xml:space="preserve"> </w:t>
            </w:r>
            <w:proofErr w:type="spellStart"/>
            <w:r w:rsidRPr="004C1D1E">
              <w:t>Facility</w:t>
            </w:r>
            <w:proofErr w:type="spellEnd"/>
            <w:r w:rsidRPr="004C1D1E">
              <w:t>)</w:t>
            </w:r>
          </w:p>
        </w:tc>
      </w:tr>
      <w:tr w:rsidR="007A018A" w:rsidRPr="004C1D1E" w:rsidTr="006C4419">
        <w:trPr>
          <w:trHeight w:val="255"/>
        </w:trPr>
        <w:tc>
          <w:tcPr>
            <w:tcW w:w="993" w:type="dxa"/>
            <w:tcBorders>
              <w:top w:val="nil"/>
              <w:left w:val="nil"/>
              <w:bottom w:val="nil"/>
              <w:right w:val="nil"/>
            </w:tcBorders>
          </w:tcPr>
          <w:p w:rsidR="007A018A" w:rsidRPr="004C1D1E" w:rsidRDefault="007A018A" w:rsidP="002C0FC6">
            <w:pPr>
              <w:spacing w:after="120" w:line="240" w:lineRule="auto"/>
              <w:rPr>
                <w:b/>
              </w:rPr>
            </w:pPr>
            <w:r w:rsidRPr="004C1D1E">
              <w:rPr>
                <w:b/>
              </w:rPr>
              <w:t>IP TV</w:t>
            </w:r>
          </w:p>
        </w:tc>
        <w:tc>
          <w:tcPr>
            <w:tcW w:w="8428" w:type="dxa"/>
            <w:tcBorders>
              <w:top w:val="nil"/>
              <w:left w:val="nil"/>
              <w:bottom w:val="nil"/>
              <w:right w:val="nil"/>
            </w:tcBorders>
          </w:tcPr>
          <w:p w:rsidR="007A018A" w:rsidRPr="004C1D1E" w:rsidRDefault="007A018A" w:rsidP="002C0FC6">
            <w:pPr>
              <w:spacing w:after="120" w:line="240" w:lineRule="auto"/>
            </w:pPr>
            <w:r w:rsidRPr="004C1D1E">
              <w:t xml:space="preserve">televizija s prenosom po internetnem protokolu (angl. Internet </w:t>
            </w:r>
            <w:proofErr w:type="spellStart"/>
            <w:r w:rsidRPr="004C1D1E">
              <w:t>Protocol</w:t>
            </w:r>
            <w:proofErr w:type="spellEnd"/>
            <w:r w:rsidRPr="004C1D1E">
              <w:t xml:space="preserve"> </w:t>
            </w:r>
            <w:proofErr w:type="spellStart"/>
            <w:r w:rsidRPr="004C1D1E">
              <w:t>Television</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IPv6</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internetni protokol različica 6 (angl. Internet </w:t>
            </w:r>
            <w:proofErr w:type="spellStart"/>
            <w:r w:rsidRPr="004C1D1E">
              <w:t>Protocol</w:t>
            </w:r>
            <w:proofErr w:type="spellEnd"/>
            <w:r w:rsidRPr="004C1D1E">
              <w:t xml:space="preserve"> </w:t>
            </w:r>
            <w:proofErr w:type="spellStart"/>
            <w:r w:rsidRPr="004C1D1E">
              <w:t>version</w:t>
            </w:r>
            <w:proofErr w:type="spellEnd"/>
            <w:r w:rsidRPr="004C1D1E">
              <w:t xml:space="preserve"> 6)</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IRO</w:t>
            </w:r>
          </w:p>
        </w:tc>
        <w:tc>
          <w:tcPr>
            <w:tcW w:w="8428" w:type="dxa"/>
            <w:tcBorders>
              <w:top w:val="nil"/>
              <w:left w:val="nil"/>
              <w:bottom w:val="nil"/>
              <w:right w:val="nil"/>
            </w:tcBorders>
          </w:tcPr>
          <w:p w:rsidR="0029789B" w:rsidRPr="004C1D1E" w:rsidRDefault="0029789B" w:rsidP="002C0FC6">
            <w:pPr>
              <w:spacing w:after="120" w:line="240" w:lineRule="auto"/>
            </w:pPr>
            <w:r w:rsidRPr="004C1D1E">
              <w:t>inovativna razvojna platforma v računalniškem oblaku</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IT</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informacijska tehnologija (angl. </w:t>
            </w:r>
            <w:proofErr w:type="spellStart"/>
            <w:r w:rsidRPr="004C1D1E">
              <w:t>Information</w:t>
            </w:r>
            <w:proofErr w:type="spellEnd"/>
            <w:r w:rsidRPr="004C1D1E">
              <w:t xml:space="preserve"> </w:t>
            </w:r>
            <w:proofErr w:type="spellStart"/>
            <w:r w:rsidRPr="004C1D1E">
              <w:t>Technology</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LGPL</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licenca za prosto programje, prvotno namenjena za programske knjižnice (angl. </w:t>
            </w:r>
            <w:proofErr w:type="spellStart"/>
            <w:r w:rsidRPr="004C1D1E">
              <w:t>Lesser</w:t>
            </w:r>
            <w:proofErr w:type="spellEnd"/>
            <w:r w:rsidRPr="004C1D1E">
              <w:t xml:space="preserve"> General </w:t>
            </w:r>
            <w:proofErr w:type="spellStart"/>
            <w:r w:rsidRPr="004C1D1E">
              <w:t>Public</w:t>
            </w:r>
            <w:proofErr w:type="spellEnd"/>
            <w:r w:rsidRPr="004C1D1E">
              <w:t xml:space="preserve"> Licence)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LTE</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standard na področju mobilnih telekomunikacij, ki predstavlja nadgradnjo tehnologij </w:t>
            </w:r>
            <w:hyperlink r:id="rId20" w:tooltip="UMTS" w:history="1">
              <w:r w:rsidRPr="004C1D1E">
                <w:t>UMTS</w:t>
              </w:r>
            </w:hyperlink>
            <w:r w:rsidRPr="004C1D1E">
              <w:t xml:space="preserve"> in </w:t>
            </w:r>
            <w:hyperlink r:id="rId21" w:tooltip="HSPA (stran ne obstaja)" w:history="1">
              <w:r w:rsidRPr="004C1D1E">
                <w:t>HSPA</w:t>
              </w:r>
            </w:hyperlink>
            <w:r w:rsidRPr="004C1D1E">
              <w:t xml:space="preserve"> (angl. Long Term </w:t>
            </w:r>
            <w:proofErr w:type="spellStart"/>
            <w:r w:rsidRPr="004C1D1E">
              <w:t>Evolution</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MSP</w:t>
            </w:r>
          </w:p>
        </w:tc>
        <w:tc>
          <w:tcPr>
            <w:tcW w:w="8428" w:type="dxa"/>
            <w:tcBorders>
              <w:top w:val="nil"/>
              <w:left w:val="nil"/>
              <w:bottom w:val="nil"/>
              <w:right w:val="nil"/>
            </w:tcBorders>
          </w:tcPr>
          <w:p w:rsidR="0029789B" w:rsidRPr="004C1D1E" w:rsidRDefault="0029789B" w:rsidP="002C0FC6">
            <w:pPr>
              <w:spacing w:after="120" w:line="240" w:lineRule="auto"/>
            </w:pPr>
            <w:r w:rsidRPr="004C1D1E">
              <w:t>mala in srednje velika podjetja</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NIO</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nacionalni </w:t>
            </w:r>
            <w:proofErr w:type="spellStart"/>
            <w:r w:rsidRPr="004C1D1E">
              <w:t>interoperabilnostni</w:t>
            </w:r>
            <w:proofErr w:type="spellEnd"/>
            <w:r w:rsidRPr="004C1D1E">
              <w:t xml:space="preserve"> okvir</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OECD</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Organizacija za gospodarsko sodelovanje in razvoj (angl. </w:t>
            </w:r>
            <w:proofErr w:type="spellStart"/>
            <w:r w:rsidRPr="004C1D1E">
              <w:t>Organisation</w:t>
            </w:r>
            <w:proofErr w:type="spellEnd"/>
            <w:r w:rsidRPr="004C1D1E">
              <w:t xml:space="preserve"> </w:t>
            </w:r>
            <w:proofErr w:type="spellStart"/>
            <w:r w:rsidRPr="004C1D1E">
              <w:t>for</w:t>
            </w:r>
            <w:proofErr w:type="spellEnd"/>
            <w:r w:rsidRPr="004C1D1E">
              <w:t xml:space="preserve"> </w:t>
            </w:r>
            <w:proofErr w:type="spellStart"/>
            <w:r w:rsidRPr="004C1D1E">
              <w:t>Economic</w:t>
            </w:r>
            <w:proofErr w:type="spellEnd"/>
            <w:r w:rsidRPr="004C1D1E">
              <w:t xml:space="preserve"> Co-</w:t>
            </w:r>
            <w:proofErr w:type="spellStart"/>
            <w:r w:rsidRPr="004C1D1E">
              <w:t>operation</w:t>
            </w:r>
            <w:proofErr w:type="spellEnd"/>
            <w:r w:rsidRPr="004C1D1E">
              <w:t xml:space="preserve"> </w:t>
            </w:r>
            <w:proofErr w:type="spellStart"/>
            <w:r w:rsidRPr="004C1D1E">
              <w:t>and</w:t>
            </w:r>
            <w:proofErr w:type="spellEnd"/>
            <w:r w:rsidRPr="004C1D1E">
              <w:t xml:space="preserve"> </w:t>
            </w:r>
            <w:proofErr w:type="spellStart"/>
            <w:r w:rsidRPr="004C1D1E">
              <w:t>Development</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RRI</w:t>
            </w:r>
          </w:p>
        </w:tc>
        <w:tc>
          <w:tcPr>
            <w:tcW w:w="8428" w:type="dxa"/>
            <w:tcBorders>
              <w:top w:val="nil"/>
              <w:left w:val="nil"/>
              <w:bottom w:val="nil"/>
              <w:right w:val="nil"/>
            </w:tcBorders>
          </w:tcPr>
          <w:p w:rsidR="0029789B" w:rsidRPr="004C1D1E" w:rsidRDefault="0029789B" w:rsidP="002C0FC6">
            <w:pPr>
              <w:spacing w:after="120" w:line="240" w:lineRule="auto"/>
            </w:pPr>
            <w:r w:rsidRPr="004C1D1E">
              <w:t>raziskave, razvoj in inovacije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SCM</w:t>
            </w:r>
          </w:p>
        </w:tc>
        <w:tc>
          <w:tcPr>
            <w:tcW w:w="8428" w:type="dxa"/>
            <w:tcBorders>
              <w:top w:val="nil"/>
              <w:left w:val="nil"/>
              <w:bottom w:val="nil"/>
              <w:right w:val="nil"/>
            </w:tcBorders>
          </w:tcPr>
          <w:p w:rsidR="0029789B" w:rsidRPr="004C1D1E" w:rsidRDefault="0029789B" w:rsidP="008162FE">
            <w:pPr>
              <w:spacing w:after="120" w:line="240" w:lineRule="auto"/>
            </w:pPr>
            <w:r w:rsidRPr="004C1D1E">
              <w:t>upravljanj</w:t>
            </w:r>
            <w:r w:rsidR="008162FE">
              <w:t>e</w:t>
            </w:r>
            <w:r w:rsidRPr="004C1D1E">
              <w:t xml:space="preserve"> dobavne verige (angl. </w:t>
            </w:r>
            <w:proofErr w:type="spellStart"/>
            <w:r w:rsidRPr="004C1D1E">
              <w:t>Supply</w:t>
            </w:r>
            <w:proofErr w:type="spellEnd"/>
            <w:r w:rsidRPr="004C1D1E">
              <w:t xml:space="preserve"> </w:t>
            </w:r>
            <w:proofErr w:type="spellStart"/>
            <w:r w:rsidRPr="004C1D1E">
              <w:t>Chain</w:t>
            </w:r>
            <w:proofErr w:type="spellEnd"/>
            <w:r w:rsidRPr="004C1D1E">
              <w:t xml:space="preserve"> Management)</w:t>
            </w:r>
          </w:p>
        </w:tc>
      </w:tr>
      <w:tr w:rsidR="002252D2" w:rsidRPr="004C1D1E" w:rsidTr="006C4419">
        <w:trPr>
          <w:trHeight w:val="255"/>
        </w:trPr>
        <w:tc>
          <w:tcPr>
            <w:tcW w:w="993" w:type="dxa"/>
            <w:tcBorders>
              <w:top w:val="nil"/>
              <w:left w:val="nil"/>
              <w:bottom w:val="nil"/>
              <w:right w:val="nil"/>
            </w:tcBorders>
          </w:tcPr>
          <w:p w:rsidR="002252D2" w:rsidRPr="004C1D1E" w:rsidRDefault="002252D2" w:rsidP="002C0FC6">
            <w:pPr>
              <w:spacing w:after="120" w:line="240" w:lineRule="auto"/>
              <w:rPr>
                <w:b/>
              </w:rPr>
            </w:pPr>
            <w:r w:rsidRPr="004C1D1E">
              <w:rPr>
                <w:b/>
              </w:rPr>
              <w:t>SD</w:t>
            </w:r>
          </w:p>
        </w:tc>
        <w:tc>
          <w:tcPr>
            <w:tcW w:w="8428" w:type="dxa"/>
            <w:tcBorders>
              <w:top w:val="nil"/>
              <w:left w:val="nil"/>
              <w:bottom w:val="nil"/>
              <w:right w:val="nil"/>
            </w:tcBorders>
          </w:tcPr>
          <w:p w:rsidR="002252D2" w:rsidRPr="004C1D1E" w:rsidRDefault="002252D2" w:rsidP="002C0FC6">
            <w:pPr>
              <w:spacing w:after="120" w:line="240" w:lineRule="auto"/>
            </w:pPr>
            <w:r w:rsidRPr="004C1D1E">
              <w:t xml:space="preserve">televizijski signal standardne razločljivosti (angl. Standard </w:t>
            </w:r>
            <w:proofErr w:type="spellStart"/>
            <w:r w:rsidRPr="004C1D1E">
              <w:t>Definition</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si2010</w:t>
            </w:r>
          </w:p>
        </w:tc>
        <w:tc>
          <w:tcPr>
            <w:tcW w:w="8428" w:type="dxa"/>
            <w:tcBorders>
              <w:top w:val="nil"/>
              <w:left w:val="nil"/>
              <w:bottom w:val="nil"/>
              <w:right w:val="nil"/>
            </w:tcBorders>
          </w:tcPr>
          <w:p w:rsidR="0029789B" w:rsidRPr="004C1D1E" w:rsidRDefault="0029789B" w:rsidP="002C0FC6">
            <w:pPr>
              <w:spacing w:after="120" w:line="240" w:lineRule="auto"/>
            </w:pPr>
            <w:r w:rsidRPr="004C1D1E">
              <w:t>Strategija razvoja informacijske družbe v Republiki Sloveniji</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SI-CERT</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Slovenski nacionalni odzivni center za obravnavo incidentov s področja varnosti elektronskih omrežij in informacij (angl. </w:t>
            </w:r>
            <w:proofErr w:type="spellStart"/>
            <w:r w:rsidRPr="004C1D1E">
              <w:t>Slovenian</w:t>
            </w:r>
            <w:proofErr w:type="spellEnd"/>
            <w:r w:rsidRPr="004C1D1E">
              <w:t xml:space="preserve"> </w:t>
            </w:r>
            <w:proofErr w:type="spellStart"/>
            <w:r w:rsidRPr="004C1D1E">
              <w:t>Computer</w:t>
            </w:r>
            <w:proofErr w:type="spellEnd"/>
            <w:r w:rsidRPr="004C1D1E">
              <w:t xml:space="preserve"> </w:t>
            </w:r>
            <w:proofErr w:type="spellStart"/>
            <w:r w:rsidRPr="004C1D1E">
              <w:t>Emergency</w:t>
            </w:r>
            <w:proofErr w:type="spellEnd"/>
            <w:r w:rsidRPr="004C1D1E">
              <w:t xml:space="preserve"> </w:t>
            </w:r>
            <w:proofErr w:type="spellStart"/>
            <w:r w:rsidRPr="004C1D1E">
              <w:t>Response</w:t>
            </w:r>
            <w:proofErr w:type="spellEnd"/>
            <w:r w:rsidRPr="004C1D1E">
              <w:t xml:space="preserve"> Team)</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SLA</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dogovor o uporabi storitev (angl. </w:t>
            </w:r>
            <w:proofErr w:type="spellStart"/>
            <w:r w:rsidRPr="004C1D1E">
              <w:t>Service-Level</w:t>
            </w:r>
            <w:proofErr w:type="spellEnd"/>
            <w:r w:rsidRPr="004C1D1E">
              <w:t xml:space="preserve"> </w:t>
            </w:r>
            <w:proofErr w:type="spellStart"/>
            <w:r w:rsidRPr="004C1D1E">
              <w:t>Agreement</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SPS</w:t>
            </w:r>
          </w:p>
        </w:tc>
        <w:tc>
          <w:tcPr>
            <w:tcW w:w="8428" w:type="dxa"/>
            <w:tcBorders>
              <w:top w:val="nil"/>
              <w:left w:val="nil"/>
              <w:bottom w:val="nil"/>
              <w:right w:val="nil"/>
            </w:tcBorders>
          </w:tcPr>
          <w:p w:rsidR="0029789B" w:rsidRPr="004C1D1E" w:rsidRDefault="0029789B" w:rsidP="002C0FC6">
            <w:pPr>
              <w:spacing w:after="120" w:line="240" w:lineRule="auto"/>
            </w:pPr>
            <w:r w:rsidRPr="004C1D1E">
              <w:t>Strategija pametne specializacije Republike Slovenije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SURS</w:t>
            </w:r>
          </w:p>
        </w:tc>
        <w:tc>
          <w:tcPr>
            <w:tcW w:w="8428" w:type="dxa"/>
            <w:tcBorders>
              <w:top w:val="nil"/>
              <w:left w:val="nil"/>
              <w:bottom w:val="nil"/>
              <w:right w:val="nil"/>
            </w:tcBorders>
          </w:tcPr>
          <w:p w:rsidR="0029789B" w:rsidRPr="004C1D1E" w:rsidRDefault="0029789B" w:rsidP="002C0FC6">
            <w:pPr>
              <w:spacing w:after="120" w:line="240" w:lineRule="auto"/>
            </w:pPr>
            <w:r w:rsidRPr="004C1D1E">
              <w:t>Statistični urad Republike Slovenije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SW</w:t>
            </w:r>
          </w:p>
        </w:tc>
        <w:tc>
          <w:tcPr>
            <w:tcW w:w="8428" w:type="dxa"/>
            <w:tcBorders>
              <w:top w:val="nil"/>
              <w:left w:val="nil"/>
              <w:bottom w:val="nil"/>
              <w:right w:val="nil"/>
            </w:tcBorders>
          </w:tcPr>
          <w:p w:rsidR="0029789B" w:rsidRPr="004C1D1E" w:rsidRDefault="0029789B" w:rsidP="002C0FC6">
            <w:pPr>
              <w:spacing w:after="120" w:line="240" w:lineRule="auto"/>
            </w:pPr>
            <w:r w:rsidRPr="004C1D1E">
              <w:t>programska oprema (angl. Software)</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SWOT</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prednosti, pomanjkljivosti, priložnosti in nevarnosti (angl. </w:t>
            </w:r>
            <w:proofErr w:type="spellStart"/>
            <w:r w:rsidRPr="004C1D1E">
              <w:t>Strenght</w:t>
            </w:r>
            <w:proofErr w:type="spellEnd"/>
            <w:r w:rsidRPr="004C1D1E">
              <w:t xml:space="preserve">, </w:t>
            </w:r>
            <w:proofErr w:type="spellStart"/>
            <w:r w:rsidRPr="004C1D1E">
              <w:t>Weakness</w:t>
            </w:r>
            <w:proofErr w:type="spellEnd"/>
            <w:r w:rsidRPr="004C1D1E">
              <w:t xml:space="preserve">, </w:t>
            </w:r>
            <w:proofErr w:type="spellStart"/>
            <w:r w:rsidRPr="004C1D1E">
              <w:t>Oportunities</w:t>
            </w:r>
            <w:proofErr w:type="spellEnd"/>
            <w:r w:rsidRPr="004C1D1E">
              <w:t xml:space="preserve"> </w:t>
            </w:r>
            <w:proofErr w:type="spellStart"/>
            <w:r w:rsidRPr="004C1D1E">
              <w:t>and</w:t>
            </w:r>
            <w:proofErr w:type="spellEnd"/>
            <w:r w:rsidRPr="004C1D1E">
              <w:t xml:space="preserve"> </w:t>
            </w:r>
            <w:proofErr w:type="spellStart"/>
            <w:r w:rsidRPr="004C1D1E">
              <w:t>Threatment</w:t>
            </w:r>
            <w:proofErr w:type="spellEnd"/>
            <w:r w:rsidRPr="004C1D1E">
              <w:t>)</w:t>
            </w:r>
          </w:p>
        </w:tc>
      </w:tr>
      <w:tr w:rsidR="002729C5" w:rsidRPr="004C1D1E" w:rsidTr="006C4419">
        <w:trPr>
          <w:trHeight w:val="255"/>
        </w:trPr>
        <w:tc>
          <w:tcPr>
            <w:tcW w:w="993" w:type="dxa"/>
            <w:tcBorders>
              <w:top w:val="nil"/>
              <w:left w:val="nil"/>
              <w:bottom w:val="nil"/>
              <w:right w:val="nil"/>
            </w:tcBorders>
          </w:tcPr>
          <w:p w:rsidR="002729C5" w:rsidRPr="004C1D1E" w:rsidRDefault="002729C5" w:rsidP="002C0FC6">
            <w:pPr>
              <w:spacing w:after="120" w:line="240" w:lineRule="auto"/>
              <w:rPr>
                <w:b/>
              </w:rPr>
            </w:pPr>
            <w:r w:rsidRPr="004C1D1E">
              <w:rPr>
                <w:b/>
              </w:rPr>
              <w:lastRenderedPageBreak/>
              <w:t>UHD</w:t>
            </w:r>
            <w:r w:rsidR="002252D2" w:rsidRPr="004C1D1E">
              <w:rPr>
                <w:b/>
              </w:rPr>
              <w:t xml:space="preserve"> </w:t>
            </w:r>
            <w:r w:rsidRPr="004C1D1E">
              <w:rPr>
                <w:b/>
              </w:rPr>
              <w:t>TV</w:t>
            </w:r>
          </w:p>
        </w:tc>
        <w:tc>
          <w:tcPr>
            <w:tcW w:w="8428" w:type="dxa"/>
            <w:tcBorders>
              <w:top w:val="nil"/>
              <w:left w:val="nil"/>
              <w:bottom w:val="nil"/>
              <w:right w:val="nil"/>
            </w:tcBorders>
          </w:tcPr>
          <w:p w:rsidR="002729C5" w:rsidRPr="004C1D1E" w:rsidRDefault="002729C5" w:rsidP="000F6BE1">
            <w:pPr>
              <w:spacing w:after="120" w:line="240" w:lineRule="auto"/>
            </w:pPr>
            <w:r w:rsidRPr="004C1D1E">
              <w:t xml:space="preserve">televizija </w:t>
            </w:r>
            <w:proofErr w:type="spellStart"/>
            <w:r w:rsidRPr="004C1D1E">
              <w:t>ultravisoke</w:t>
            </w:r>
            <w:proofErr w:type="spellEnd"/>
            <w:r w:rsidRPr="004C1D1E">
              <w:t xml:space="preserve"> razločljivosti (angl. Ultra </w:t>
            </w:r>
            <w:proofErr w:type="spellStart"/>
            <w:r w:rsidRPr="004C1D1E">
              <w:t>High</w:t>
            </w:r>
            <w:proofErr w:type="spellEnd"/>
            <w:r w:rsidR="005665DF" w:rsidRPr="004C1D1E">
              <w:t xml:space="preserve"> </w:t>
            </w:r>
            <w:proofErr w:type="spellStart"/>
            <w:r w:rsidRPr="004C1D1E">
              <w:t>Defi</w:t>
            </w:r>
            <w:r w:rsidR="005665DF" w:rsidRPr="004C1D1E">
              <w:t>nition</w:t>
            </w:r>
            <w:proofErr w:type="spellEnd"/>
            <w:r w:rsidR="005665DF" w:rsidRPr="004C1D1E">
              <w:t xml:space="preserve"> TV)</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UMTS</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ena ključnih tehnologij tretje generacije mobilnih sistemov (angl. </w:t>
            </w:r>
            <w:proofErr w:type="spellStart"/>
            <w:r w:rsidRPr="004C1D1E">
              <w:t>Universal</w:t>
            </w:r>
            <w:proofErr w:type="spellEnd"/>
            <w:r w:rsidRPr="004C1D1E">
              <w:t xml:space="preserve"> </w:t>
            </w:r>
            <w:proofErr w:type="spellStart"/>
            <w:r w:rsidRPr="004C1D1E">
              <w:t>Mobile</w:t>
            </w:r>
            <w:proofErr w:type="spellEnd"/>
            <w:r w:rsidRPr="004C1D1E">
              <w:t xml:space="preserve"> </w:t>
            </w:r>
            <w:proofErr w:type="spellStart"/>
            <w:r w:rsidRPr="004C1D1E">
              <w:t>Telecommunications</w:t>
            </w:r>
            <w:proofErr w:type="spellEnd"/>
            <w:r w:rsidRPr="004C1D1E">
              <w:t xml:space="preserve"> </w:t>
            </w:r>
            <w:proofErr w:type="spellStart"/>
            <w:r w:rsidRPr="004C1D1E">
              <w:t>System</w:t>
            </w:r>
            <w:proofErr w:type="spellEnd"/>
            <w:r w:rsidRPr="004C1D1E">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USB</w:t>
            </w:r>
          </w:p>
        </w:tc>
        <w:tc>
          <w:tcPr>
            <w:tcW w:w="8428" w:type="dxa"/>
            <w:tcBorders>
              <w:top w:val="nil"/>
              <w:left w:val="nil"/>
              <w:bottom w:val="nil"/>
              <w:right w:val="nil"/>
            </w:tcBorders>
          </w:tcPr>
          <w:p w:rsidR="0029789B" w:rsidRPr="004C1D1E" w:rsidRDefault="0029789B" w:rsidP="002C0FC6">
            <w:pPr>
              <w:spacing w:after="120" w:line="240" w:lineRule="auto"/>
            </w:pPr>
            <w:r w:rsidRPr="004C1D1E">
              <w:t xml:space="preserve">vmesnik, ki služi za povezavo različnih enot (angl. </w:t>
            </w:r>
            <w:proofErr w:type="spellStart"/>
            <w:r w:rsidRPr="004C1D1E">
              <w:t>Universal</w:t>
            </w:r>
            <w:proofErr w:type="spellEnd"/>
            <w:r w:rsidRPr="004C1D1E">
              <w:t xml:space="preserve"> </w:t>
            </w:r>
            <w:proofErr w:type="spellStart"/>
            <w:r w:rsidRPr="004C1D1E">
              <w:t>Serial</w:t>
            </w:r>
            <w:proofErr w:type="spellEnd"/>
            <w:r w:rsidRPr="004C1D1E">
              <w:t xml:space="preserve"> Bus)</w:t>
            </w:r>
          </w:p>
        </w:tc>
      </w:tr>
      <w:tr w:rsidR="00656DA6" w:rsidRPr="004C1D1E" w:rsidTr="006C4419">
        <w:trPr>
          <w:trHeight w:val="255"/>
        </w:trPr>
        <w:tc>
          <w:tcPr>
            <w:tcW w:w="993" w:type="dxa"/>
            <w:tcBorders>
              <w:top w:val="nil"/>
              <w:left w:val="nil"/>
              <w:bottom w:val="nil"/>
              <w:right w:val="nil"/>
            </w:tcBorders>
          </w:tcPr>
          <w:p w:rsidR="00656DA6" w:rsidRPr="004C1D1E" w:rsidRDefault="00656DA6" w:rsidP="002C0FC6">
            <w:pPr>
              <w:spacing w:after="120" w:line="240" w:lineRule="auto"/>
              <w:rPr>
                <w:b/>
              </w:rPr>
            </w:pPr>
            <w:r w:rsidRPr="004C1D1E">
              <w:rPr>
                <w:b/>
              </w:rPr>
              <w:t>WCAG</w:t>
            </w:r>
          </w:p>
        </w:tc>
        <w:tc>
          <w:tcPr>
            <w:tcW w:w="8428" w:type="dxa"/>
            <w:tcBorders>
              <w:top w:val="nil"/>
              <w:left w:val="nil"/>
              <w:bottom w:val="nil"/>
              <w:right w:val="nil"/>
            </w:tcBorders>
          </w:tcPr>
          <w:p w:rsidR="00656DA6" w:rsidRPr="004C1D1E" w:rsidRDefault="007E19A5" w:rsidP="00345720">
            <w:pPr>
              <w:spacing w:after="120" w:line="240" w:lineRule="auto"/>
              <w:rPr>
                <w:bCs/>
              </w:rPr>
            </w:pPr>
            <w:r>
              <w:rPr>
                <w:bCs/>
              </w:rPr>
              <w:t>s</w:t>
            </w:r>
            <w:r w:rsidR="00656DA6" w:rsidRPr="004C1D1E">
              <w:rPr>
                <w:bCs/>
              </w:rPr>
              <w:t xml:space="preserve">mernice za dostopno načrtovanje spletnih vsebin (angl. </w:t>
            </w:r>
            <w:proofErr w:type="spellStart"/>
            <w:r w:rsidR="00656DA6" w:rsidRPr="004C1D1E">
              <w:rPr>
                <w:bCs/>
              </w:rPr>
              <w:t>Web</w:t>
            </w:r>
            <w:proofErr w:type="spellEnd"/>
            <w:r w:rsidR="00656DA6" w:rsidRPr="004C1D1E">
              <w:rPr>
                <w:bCs/>
              </w:rPr>
              <w:t xml:space="preserve"> </w:t>
            </w:r>
            <w:proofErr w:type="spellStart"/>
            <w:r w:rsidR="00656DA6" w:rsidRPr="004C1D1E">
              <w:rPr>
                <w:bCs/>
              </w:rPr>
              <w:t>Content</w:t>
            </w:r>
            <w:proofErr w:type="spellEnd"/>
            <w:r w:rsidR="00656DA6" w:rsidRPr="004C1D1E">
              <w:rPr>
                <w:bCs/>
              </w:rPr>
              <w:t xml:space="preserve"> </w:t>
            </w:r>
            <w:proofErr w:type="spellStart"/>
            <w:r w:rsidR="00656DA6" w:rsidRPr="004C1D1E">
              <w:rPr>
                <w:bCs/>
              </w:rPr>
              <w:t>Accessibility</w:t>
            </w:r>
            <w:proofErr w:type="spellEnd"/>
            <w:r w:rsidR="00656DA6" w:rsidRPr="004C1D1E">
              <w:rPr>
                <w:bCs/>
              </w:rPr>
              <w:t xml:space="preserve"> </w:t>
            </w:r>
            <w:proofErr w:type="spellStart"/>
            <w:r w:rsidR="00656DA6" w:rsidRPr="004C1D1E">
              <w:rPr>
                <w:bCs/>
              </w:rPr>
              <w:t>Guidelines</w:t>
            </w:r>
            <w:proofErr w:type="spellEnd"/>
            <w:r w:rsidR="00656DA6" w:rsidRPr="004C1D1E">
              <w:rPr>
                <w:bCs/>
              </w:rPr>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proofErr w:type="spellStart"/>
            <w:r w:rsidRPr="004C1D1E">
              <w:rPr>
                <w:b/>
              </w:rPr>
              <w:t>Wi</w:t>
            </w:r>
            <w:proofErr w:type="spellEnd"/>
            <w:r w:rsidRPr="004C1D1E">
              <w:rPr>
                <w:b/>
              </w:rPr>
              <w:t>-Fi</w:t>
            </w:r>
          </w:p>
        </w:tc>
        <w:tc>
          <w:tcPr>
            <w:tcW w:w="8428" w:type="dxa"/>
            <w:tcBorders>
              <w:top w:val="nil"/>
              <w:left w:val="nil"/>
              <w:bottom w:val="nil"/>
              <w:right w:val="nil"/>
            </w:tcBorders>
          </w:tcPr>
          <w:p w:rsidR="0029789B" w:rsidRPr="004C1D1E" w:rsidRDefault="007E19A5" w:rsidP="002C0FC6">
            <w:pPr>
              <w:spacing w:after="120" w:line="240" w:lineRule="auto"/>
              <w:rPr>
                <w:bCs/>
              </w:rPr>
            </w:pPr>
            <w:r>
              <w:rPr>
                <w:bCs/>
              </w:rPr>
              <w:t>z</w:t>
            </w:r>
            <w:r w:rsidR="0029789B" w:rsidRPr="004C1D1E">
              <w:rPr>
                <w:bCs/>
              </w:rPr>
              <w:t xml:space="preserve">nak za certificiran izdelek za brezžično lokalno računalniško omrežje (angl. </w:t>
            </w:r>
            <w:proofErr w:type="spellStart"/>
            <w:r w:rsidR="0029789B" w:rsidRPr="004C1D1E">
              <w:rPr>
                <w:bCs/>
              </w:rPr>
              <w:t>Wireless</w:t>
            </w:r>
            <w:proofErr w:type="spellEnd"/>
            <w:r w:rsidR="0029789B" w:rsidRPr="004C1D1E">
              <w:rPr>
                <w:bCs/>
              </w:rPr>
              <w:t xml:space="preserve"> </w:t>
            </w:r>
            <w:proofErr w:type="spellStart"/>
            <w:r w:rsidR="0029789B" w:rsidRPr="004C1D1E">
              <w:rPr>
                <w:bCs/>
              </w:rPr>
              <w:t>Fidelity</w:t>
            </w:r>
            <w:proofErr w:type="spellEnd"/>
            <w:r w:rsidR="0029789B" w:rsidRPr="004C1D1E">
              <w:rPr>
                <w:bCs/>
              </w:rPr>
              <w:t>)</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proofErr w:type="spellStart"/>
            <w:r w:rsidRPr="004C1D1E">
              <w:rPr>
                <w:b/>
              </w:rPr>
              <w:t>WiMAX</w:t>
            </w:r>
            <w:proofErr w:type="spellEnd"/>
          </w:p>
        </w:tc>
        <w:tc>
          <w:tcPr>
            <w:tcW w:w="8428" w:type="dxa"/>
            <w:tcBorders>
              <w:top w:val="nil"/>
              <w:left w:val="nil"/>
              <w:bottom w:val="nil"/>
              <w:right w:val="nil"/>
            </w:tcBorders>
          </w:tcPr>
          <w:p w:rsidR="0029789B" w:rsidRPr="004C1D1E" w:rsidRDefault="0029789B" w:rsidP="002C0FC6">
            <w:pPr>
              <w:spacing w:after="120" w:line="240" w:lineRule="auto"/>
              <w:rPr>
                <w:bCs/>
              </w:rPr>
            </w:pPr>
            <w:r w:rsidRPr="004C1D1E">
              <w:rPr>
                <w:bCs/>
              </w:rPr>
              <w:t xml:space="preserve">svetovna </w:t>
            </w:r>
            <w:proofErr w:type="spellStart"/>
            <w:r w:rsidRPr="004C1D1E">
              <w:rPr>
                <w:bCs/>
              </w:rPr>
              <w:t>interoperabilnost</w:t>
            </w:r>
            <w:proofErr w:type="spellEnd"/>
            <w:r w:rsidRPr="004C1D1E">
              <w:rPr>
                <w:bCs/>
              </w:rPr>
              <w:t xml:space="preserve"> mikrovalovnega dostopa (angl. </w:t>
            </w:r>
            <w:proofErr w:type="spellStart"/>
            <w:r w:rsidRPr="004C1D1E">
              <w:rPr>
                <w:bCs/>
              </w:rPr>
              <w:t>Worldwide</w:t>
            </w:r>
            <w:proofErr w:type="spellEnd"/>
            <w:r w:rsidRPr="004C1D1E">
              <w:rPr>
                <w:bCs/>
              </w:rPr>
              <w:t xml:space="preserve"> </w:t>
            </w:r>
            <w:proofErr w:type="spellStart"/>
            <w:r w:rsidRPr="004C1D1E">
              <w:rPr>
                <w:bCs/>
              </w:rPr>
              <w:t>Interoperability</w:t>
            </w:r>
            <w:proofErr w:type="spellEnd"/>
            <w:r w:rsidRPr="004C1D1E">
              <w:rPr>
                <w:bCs/>
              </w:rPr>
              <w:t xml:space="preserve"> </w:t>
            </w:r>
            <w:proofErr w:type="spellStart"/>
            <w:r w:rsidRPr="004C1D1E">
              <w:rPr>
                <w:bCs/>
              </w:rPr>
              <w:t>for</w:t>
            </w:r>
            <w:proofErr w:type="spellEnd"/>
            <w:r w:rsidRPr="004C1D1E">
              <w:rPr>
                <w:bCs/>
              </w:rPr>
              <w:t xml:space="preserve"> </w:t>
            </w:r>
            <w:proofErr w:type="spellStart"/>
            <w:r w:rsidRPr="004C1D1E">
              <w:rPr>
                <w:bCs/>
              </w:rPr>
              <w:t>Microwave</w:t>
            </w:r>
            <w:proofErr w:type="spellEnd"/>
            <w:r w:rsidRPr="004C1D1E">
              <w:rPr>
                <w:bCs/>
              </w:rPr>
              <w:t xml:space="preserve"> Access)</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ZEKom-1</w:t>
            </w:r>
          </w:p>
        </w:tc>
        <w:tc>
          <w:tcPr>
            <w:tcW w:w="8428" w:type="dxa"/>
            <w:tcBorders>
              <w:top w:val="nil"/>
              <w:left w:val="nil"/>
              <w:bottom w:val="nil"/>
              <w:right w:val="nil"/>
            </w:tcBorders>
          </w:tcPr>
          <w:p w:rsidR="0029789B" w:rsidRPr="004C1D1E" w:rsidRDefault="0029789B" w:rsidP="008162FE">
            <w:pPr>
              <w:spacing w:after="120" w:line="240" w:lineRule="auto"/>
              <w:rPr>
                <w:bCs/>
              </w:rPr>
            </w:pPr>
            <w:r w:rsidRPr="004C1D1E">
              <w:rPr>
                <w:bCs/>
              </w:rPr>
              <w:t>Zakon o elektronskih komunikacijah (Ur</w:t>
            </w:r>
            <w:r w:rsidR="008162FE">
              <w:rPr>
                <w:bCs/>
              </w:rPr>
              <w:t>adni</w:t>
            </w:r>
            <w:r w:rsidRPr="004C1D1E">
              <w:rPr>
                <w:bCs/>
              </w:rPr>
              <w:t xml:space="preserve"> l</w:t>
            </w:r>
            <w:r w:rsidR="008162FE">
              <w:rPr>
                <w:bCs/>
              </w:rPr>
              <w:t>ist</w:t>
            </w:r>
            <w:r w:rsidRPr="004C1D1E">
              <w:rPr>
                <w:bCs/>
              </w:rPr>
              <w:t xml:space="preserve"> RS, št. 109/2012 z dne 31.</w:t>
            </w:r>
            <w:r w:rsidR="008162FE">
              <w:rPr>
                <w:bCs/>
              </w:rPr>
              <w:t> </w:t>
            </w:r>
            <w:r w:rsidRPr="004C1D1E">
              <w:rPr>
                <w:bCs/>
              </w:rPr>
              <w:t>12.</w:t>
            </w:r>
            <w:r w:rsidR="008162FE">
              <w:rPr>
                <w:bCs/>
              </w:rPr>
              <w:t> </w:t>
            </w:r>
            <w:r w:rsidRPr="004C1D1E">
              <w:rPr>
                <w:bCs/>
              </w:rPr>
              <w:t>2012)</w:t>
            </w:r>
          </w:p>
        </w:tc>
      </w:tr>
      <w:tr w:rsidR="0029789B" w:rsidRPr="004C1D1E" w:rsidTr="006C4419">
        <w:trPr>
          <w:trHeight w:val="255"/>
        </w:trPr>
        <w:tc>
          <w:tcPr>
            <w:tcW w:w="993" w:type="dxa"/>
            <w:tcBorders>
              <w:top w:val="nil"/>
              <w:left w:val="nil"/>
              <w:bottom w:val="nil"/>
              <w:right w:val="nil"/>
            </w:tcBorders>
          </w:tcPr>
          <w:p w:rsidR="0029789B" w:rsidRPr="004C1D1E" w:rsidRDefault="0029789B" w:rsidP="002C0FC6">
            <w:pPr>
              <w:spacing w:after="120" w:line="240" w:lineRule="auto"/>
              <w:rPr>
                <w:b/>
              </w:rPr>
            </w:pPr>
            <w:r w:rsidRPr="004C1D1E">
              <w:rPr>
                <w:b/>
              </w:rPr>
              <w:t>ZDA</w:t>
            </w:r>
          </w:p>
        </w:tc>
        <w:tc>
          <w:tcPr>
            <w:tcW w:w="8428" w:type="dxa"/>
            <w:tcBorders>
              <w:top w:val="nil"/>
              <w:left w:val="nil"/>
              <w:bottom w:val="nil"/>
              <w:right w:val="nil"/>
            </w:tcBorders>
          </w:tcPr>
          <w:p w:rsidR="0029789B" w:rsidRPr="004C1D1E" w:rsidRDefault="0029789B" w:rsidP="002C0FC6">
            <w:pPr>
              <w:spacing w:after="120" w:line="240" w:lineRule="auto"/>
              <w:rPr>
                <w:bCs/>
              </w:rPr>
            </w:pPr>
            <w:r w:rsidRPr="004C1D1E">
              <w:rPr>
                <w:bCs/>
              </w:rPr>
              <w:t>Združene države Amerike</w:t>
            </w:r>
          </w:p>
        </w:tc>
      </w:tr>
    </w:tbl>
    <w:p w:rsidR="0029789B" w:rsidRPr="004C1D1E" w:rsidRDefault="0029789B" w:rsidP="0029789B"/>
    <w:p w:rsidR="0029789B" w:rsidRPr="004C1D1E" w:rsidRDefault="0029789B" w:rsidP="00D250E7">
      <w:pPr>
        <w:pStyle w:val="Naslov2"/>
      </w:pPr>
      <w:r w:rsidRPr="004C1D1E">
        <w:br w:type="page"/>
      </w:r>
      <w:bookmarkStart w:id="920" w:name="_Toc437003720"/>
      <w:bookmarkStart w:id="921" w:name="_Toc438463335"/>
      <w:r w:rsidRPr="004C1D1E">
        <w:lastRenderedPageBreak/>
        <w:t xml:space="preserve">Priloga 2: </w:t>
      </w:r>
      <w:r w:rsidR="006279FB" w:rsidRPr="004C1D1E">
        <w:t>Statistika razvoja informacijske družbe v Sloveniji</w:t>
      </w:r>
      <w:bookmarkEnd w:id="920"/>
      <w:bookmarkEnd w:id="921"/>
    </w:p>
    <w:p w:rsidR="0029789B" w:rsidRPr="004C1D1E" w:rsidRDefault="0029789B" w:rsidP="00DD0178">
      <w:pPr>
        <w:pStyle w:val="Naslov3"/>
      </w:pPr>
      <w:bookmarkStart w:id="922" w:name="_Toc437003721"/>
      <w:bookmarkStart w:id="923" w:name="_Toc438463336"/>
      <w:r w:rsidRPr="004C1D1E">
        <w:t>Indeks digitalnega gospodarstva in družbe</w:t>
      </w:r>
      <w:bookmarkEnd w:id="922"/>
      <w:bookmarkEnd w:id="923"/>
    </w:p>
    <w:p w:rsidR="0029789B" w:rsidRPr="004C1D1E" w:rsidRDefault="0029789B" w:rsidP="0043314A">
      <w:pPr>
        <w:jc w:val="both"/>
      </w:pPr>
      <w:r w:rsidRPr="004C1D1E">
        <w:t>Slovenija se s splošno oceno</w:t>
      </w:r>
      <w:r w:rsidRPr="004C1D1E">
        <w:rPr>
          <w:rStyle w:val="Sprotnaopomba-sklic"/>
        </w:rPr>
        <w:footnoteReference w:id="18"/>
      </w:r>
      <w:r w:rsidRPr="004C1D1E">
        <w:t xml:space="preserve"> 0,41 po indeksu digitalnega gospodarstva in družbe (DESI 2015) uvršča na 19. mesto med 28 državami EU. Prvo mesto je pripadlo Danski, zadnje Romuniji. Čeprav spada Slovenija v skupino držav z nižjo uspešnostjo</w:t>
      </w:r>
      <w:r w:rsidRPr="004C1D1E">
        <w:rPr>
          <w:rStyle w:val="Sprotnaopomba-sklic"/>
        </w:rPr>
        <w:footnoteReference w:id="19"/>
      </w:r>
      <w:r w:rsidRPr="004C1D1E">
        <w:t>, je še vedno nad povprečjem.</w:t>
      </w:r>
    </w:p>
    <w:p w:rsidR="0029789B" w:rsidRPr="004C1D1E" w:rsidRDefault="0029789B" w:rsidP="0029789B">
      <w:pPr>
        <w:shd w:val="clear" w:color="auto" w:fill="FFFFFF"/>
        <w:spacing w:after="240" w:line="240" w:lineRule="auto"/>
        <w:rPr>
          <w:lang w:eastAsia="sl-SI"/>
        </w:rPr>
      </w:pPr>
    </w:p>
    <w:p w:rsidR="0029789B" w:rsidRPr="004C1D1E" w:rsidRDefault="0029789B" w:rsidP="0029789B">
      <w:pPr>
        <w:keepNext/>
        <w:shd w:val="clear" w:color="auto" w:fill="FFFFFF"/>
        <w:spacing w:after="240" w:line="240" w:lineRule="auto"/>
        <w:jc w:val="center"/>
      </w:pPr>
      <w:r w:rsidRPr="004C1D1E">
        <w:rPr>
          <w:noProof/>
          <w:lang w:eastAsia="sl-SI"/>
        </w:rPr>
        <w:drawing>
          <wp:inline distT="0" distB="0" distL="0" distR="0" wp14:anchorId="79A603A1" wp14:editId="70E627A7">
            <wp:extent cx="5042848" cy="1819425"/>
            <wp:effectExtent l="0" t="0" r="5715" b="9525"/>
            <wp:docPr id="8" name="Slika 8" descr="D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I"/>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310"/>
                    <a:stretch/>
                  </pic:blipFill>
                  <pic:spPr bwMode="auto">
                    <a:xfrm>
                      <a:off x="0" y="0"/>
                      <a:ext cx="5041900" cy="1819083"/>
                    </a:xfrm>
                    <a:prstGeom prst="rect">
                      <a:avLst/>
                    </a:prstGeom>
                    <a:noFill/>
                    <a:ln>
                      <a:noFill/>
                    </a:ln>
                    <a:extLst>
                      <a:ext uri="{53640926-AAD7-44D8-BBD7-CCE9431645EC}">
                        <a14:shadowObscured xmlns:a14="http://schemas.microsoft.com/office/drawing/2010/main"/>
                      </a:ext>
                    </a:extLst>
                  </pic:spPr>
                </pic:pic>
              </a:graphicData>
            </a:graphic>
          </wp:inline>
        </w:drawing>
      </w:r>
    </w:p>
    <w:p w:rsidR="0029789B" w:rsidRPr="004C1D1E" w:rsidRDefault="0029789B" w:rsidP="0029789B">
      <w:pPr>
        <w:pStyle w:val="Napis"/>
        <w:jc w:val="center"/>
        <w:rPr>
          <w:lang w:eastAsia="sl-SI"/>
        </w:rPr>
      </w:pPr>
      <w:bookmarkStart w:id="924" w:name="_Toc413160597"/>
      <w:bookmarkStart w:id="925" w:name="_Toc438463354"/>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3</w:t>
      </w:r>
      <w:r w:rsidR="00AE42BE" w:rsidRPr="004C1D1E">
        <w:fldChar w:fldCharType="end"/>
      </w:r>
      <w:r w:rsidR="00B52522" w:rsidRPr="004C1D1E">
        <w:t>:</w:t>
      </w:r>
      <w:r w:rsidRPr="004C1D1E">
        <w:t xml:space="preserve"> Indeks digitalnega gospodarstva in družbe 2015, EU28 (Vir: EK)</w:t>
      </w:r>
      <w:bookmarkEnd w:id="924"/>
      <w:bookmarkEnd w:id="925"/>
    </w:p>
    <w:p w:rsidR="0029789B" w:rsidRPr="004C1D1E" w:rsidRDefault="0029789B" w:rsidP="0043314A">
      <w:pPr>
        <w:jc w:val="both"/>
      </w:pPr>
      <w:r w:rsidRPr="004C1D1E">
        <w:t xml:space="preserve">Slovenija ima visoko stopnjo kvalificiranega prebivalstva: 56 % prebivalstva ima osnovno digitalno znanje, 1,9 % Slovencev v starosti od 20 do 29 let pa ima diplomo </w:t>
      </w:r>
      <w:r w:rsidR="007E19A5">
        <w:t>s</w:t>
      </w:r>
      <w:r w:rsidR="007E19A5" w:rsidRPr="004C1D1E">
        <w:t xml:space="preserve"> </w:t>
      </w:r>
      <w:r w:rsidRPr="004C1D1E">
        <w:t>področj</w:t>
      </w:r>
      <w:r w:rsidR="007E19A5">
        <w:t>a</w:t>
      </w:r>
      <w:r w:rsidRPr="004C1D1E">
        <w:t xml:space="preserve"> znanosti, tehnologije, inženirstva in matematike (STEM), kar Slovenijo uvršča na 7. mesto med državami članicami EU. Najšibkejša uvrstitev Slovenije je na področju povezljivosti do interneta: fiksne širokopasovne povezave so na voljo samo 89 % gospodinjstev. Čeprav je vzpostavitev fiksnih širokopasovnih povezav razmeroma dobra (71 %), je le 6,6 % gospodinjstev naročenih na hitre širokopasovne povezave, medtem ko je na mobilne širokopasovne povezave naročenih 45 % gospodinjstev. Napredek bi bil potreben tudi na področju digitalnih javnih storitev, saj v Sloveniji le 29 % uporabnikov interneta izpolnjene obrazce javni upravi po</w:t>
      </w:r>
      <w:r w:rsidR="007E19A5">
        <w:t>šlje</w:t>
      </w:r>
      <w:r w:rsidRPr="004C1D1E">
        <w:t xml:space="preserve"> elektronsko</w:t>
      </w:r>
      <w:r w:rsidRPr="004C1D1E">
        <w:rPr>
          <w:rStyle w:val="Sprotnaopomba-sklic"/>
        </w:rPr>
        <w:footnoteReference w:id="20"/>
      </w:r>
      <w:r w:rsidRPr="004C1D1E">
        <w:t>; na področju odprtih podatkov se država uvršča na 23. mesto. Le 5,4 % splošnih zdravnikov izmenjuje zdravstvene podatke elektronsko (za razliko od 36 % v EU, s čimer se Slovenija uvršča na zadnje mesto med državami članicami EU) in skoraj noben splošni zdravnik ne pošilja receptov lekarnam po elektronski poti (0,6 % za razliko od 27 % v EU</w:t>
      </w:r>
      <w:r w:rsidRPr="004C1D1E">
        <w:rPr>
          <w:rStyle w:val="Sprotnaopomba-sklic"/>
        </w:rPr>
        <w:footnoteReference w:id="21"/>
      </w:r>
      <w:r w:rsidRPr="004C1D1E">
        <w:t>).</w:t>
      </w:r>
    </w:p>
    <w:p w:rsidR="0029789B" w:rsidRPr="004C1D1E" w:rsidRDefault="0029789B" w:rsidP="0029789B">
      <w:pPr>
        <w:shd w:val="clear" w:color="auto" w:fill="FFFFFF"/>
        <w:spacing w:after="240" w:line="240" w:lineRule="auto"/>
        <w:rPr>
          <w:lang w:eastAsia="sl-SI"/>
        </w:rPr>
      </w:pPr>
    </w:p>
    <w:p w:rsidR="0029789B" w:rsidRPr="004C1D1E" w:rsidRDefault="0029789B" w:rsidP="0029789B">
      <w:pPr>
        <w:shd w:val="clear" w:color="auto" w:fill="FFFFFF"/>
        <w:spacing w:after="240" w:line="240" w:lineRule="auto"/>
        <w:rPr>
          <w:lang w:eastAsia="sl-SI"/>
        </w:rPr>
      </w:pPr>
    </w:p>
    <w:p w:rsidR="0029789B" w:rsidRPr="004C1D1E" w:rsidRDefault="0029789B" w:rsidP="0029789B">
      <w:pPr>
        <w:keepNext/>
        <w:shd w:val="clear" w:color="auto" w:fill="FFFFFF"/>
        <w:spacing w:after="240" w:line="240" w:lineRule="auto"/>
        <w:jc w:val="center"/>
      </w:pPr>
      <w:r w:rsidRPr="004C1D1E">
        <w:rPr>
          <w:rFonts w:ascii="Arial" w:hAnsi="Arial"/>
          <w:noProof/>
          <w:sz w:val="20"/>
          <w:szCs w:val="20"/>
          <w:lang w:eastAsia="sl-SI"/>
        </w:rPr>
        <w:lastRenderedPageBreak/>
        <w:drawing>
          <wp:inline distT="0" distB="0" distL="0" distR="0" wp14:anchorId="488C2EB9" wp14:editId="44E94F31">
            <wp:extent cx="4273550" cy="42735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3550" cy="4273550"/>
                    </a:xfrm>
                    <a:prstGeom prst="rect">
                      <a:avLst/>
                    </a:prstGeom>
                    <a:noFill/>
                    <a:ln>
                      <a:noFill/>
                    </a:ln>
                  </pic:spPr>
                </pic:pic>
              </a:graphicData>
            </a:graphic>
          </wp:inline>
        </w:drawing>
      </w:r>
    </w:p>
    <w:p w:rsidR="0029789B" w:rsidRPr="004C1D1E" w:rsidRDefault="0029789B" w:rsidP="0029789B">
      <w:pPr>
        <w:pStyle w:val="Napis"/>
        <w:jc w:val="center"/>
        <w:rPr>
          <w:rFonts w:ascii="Arial" w:hAnsi="Arial"/>
          <w:sz w:val="20"/>
          <w:szCs w:val="20"/>
          <w:lang w:eastAsia="sl-SI"/>
        </w:rPr>
      </w:pPr>
      <w:bookmarkStart w:id="926" w:name="_Toc438463355"/>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4</w:t>
      </w:r>
      <w:r w:rsidR="00AE42BE" w:rsidRPr="004C1D1E">
        <w:fldChar w:fldCharType="end"/>
      </w:r>
      <w:r w:rsidR="00B52522" w:rsidRPr="004C1D1E">
        <w:t>:</w:t>
      </w:r>
      <w:r w:rsidRPr="004C1D1E">
        <w:t xml:space="preserve"> Indeks digitalnega gospodarstva in družbe 2015, Slovenija (Vir: EK)</w:t>
      </w:r>
      <w:bookmarkEnd w:id="926"/>
    </w:p>
    <w:p w:rsidR="0029789B" w:rsidRPr="004C1D1E" w:rsidRDefault="0029789B" w:rsidP="00DD0178">
      <w:pPr>
        <w:pStyle w:val="Naslov3"/>
      </w:pPr>
      <w:bookmarkStart w:id="927" w:name="_Toc413160576"/>
      <w:bookmarkStart w:id="928" w:name="_Toc413161000"/>
      <w:bookmarkStart w:id="929" w:name="_Toc413161416"/>
      <w:bookmarkStart w:id="930" w:name="_Toc413249468"/>
      <w:bookmarkStart w:id="931" w:name="_Toc437003722"/>
      <w:bookmarkStart w:id="932" w:name="_Toc438463337"/>
      <w:bookmarkEnd w:id="927"/>
      <w:bookmarkEnd w:id="928"/>
      <w:bookmarkEnd w:id="929"/>
      <w:bookmarkEnd w:id="930"/>
      <w:r w:rsidRPr="004C1D1E">
        <w:t>Infrastruktura</w:t>
      </w:r>
      <w:bookmarkEnd w:id="931"/>
      <w:bookmarkEnd w:id="932"/>
    </w:p>
    <w:p w:rsidR="0029789B" w:rsidRPr="004C1D1E" w:rsidRDefault="0029789B" w:rsidP="00040994">
      <w:pPr>
        <w:shd w:val="clear" w:color="auto" w:fill="FFFFFF"/>
        <w:spacing w:after="120"/>
        <w:jc w:val="both"/>
      </w:pPr>
      <w:r w:rsidRPr="004C1D1E">
        <w:t xml:space="preserve">Ključni cilji EDA glede dostopa do širokopasovnih internetnih </w:t>
      </w:r>
      <w:r w:rsidRPr="004C1D1E">
        <w:rPr>
          <w:rStyle w:val="hps"/>
          <w:color w:val="222222"/>
        </w:rPr>
        <w:t>povezav</w:t>
      </w:r>
      <w:r w:rsidRPr="004C1D1E">
        <w:t>:</w:t>
      </w:r>
    </w:p>
    <w:p w:rsidR="0029789B" w:rsidRPr="004C1D1E" w:rsidRDefault="0029789B" w:rsidP="00D161CA">
      <w:pPr>
        <w:numPr>
          <w:ilvl w:val="0"/>
          <w:numId w:val="15"/>
        </w:numPr>
        <w:spacing w:after="120" w:line="240" w:lineRule="auto"/>
        <w:ind w:left="426" w:hanging="426"/>
        <w:jc w:val="both"/>
      </w:pPr>
      <w:r w:rsidRPr="004C1D1E">
        <w:t xml:space="preserve">da bo do leta 2020 zagotovljen dostop do internetne povezave, ki bo omogočala prenos podatkov s hitrostjo nad 30 </w:t>
      </w:r>
      <w:proofErr w:type="spellStart"/>
      <w:r w:rsidRPr="004C1D1E">
        <w:t>Mbit</w:t>
      </w:r>
      <w:proofErr w:type="spellEnd"/>
      <w:r w:rsidRPr="004C1D1E">
        <w:t>/s za vse prebivalce EU;</w:t>
      </w:r>
    </w:p>
    <w:p w:rsidR="0029789B" w:rsidRPr="004C1D1E" w:rsidRDefault="0029789B" w:rsidP="00D161CA">
      <w:pPr>
        <w:numPr>
          <w:ilvl w:val="0"/>
          <w:numId w:val="15"/>
        </w:numPr>
        <w:spacing w:after="120" w:line="240" w:lineRule="auto"/>
        <w:ind w:left="426" w:hanging="426"/>
        <w:jc w:val="both"/>
      </w:pPr>
      <w:r w:rsidRPr="004C1D1E">
        <w:t xml:space="preserve">da bo do leta 2020 50 % ali več gospodinjstev v EU naročenih na internetne povezave, ki bodo omogočale prenos podatkov s hitrostjo nad 100 </w:t>
      </w:r>
      <w:proofErr w:type="spellStart"/>
      <w:r w:rsidRPr="004C1D1E">
        <w:t>Mbit</w:t>
      </w:r>
      <w:proofErr w:type="spellEnd"/>
      <w:r w:rsidRPr="004C1D1E">
        <w:t>/s.</w:t>
      </w:r>
    </w:p>
    <w:p w:rsidR="0029789B" w:rsidRPr="004C1D1E" w:rsidRDefault="0029789B" w:rsidP="0043314A">
      <w:pPr>
        <w:jc w:val="both"/>
      </w:pPr>
      <w:r w:rsidRPr="004C1D1E">
        <w:t>Ob koncu leta 2013 je bila pokritost gospodinjstev s fiksnim širokopasovnim dostopom v Sloveniji 89</w:t>
      </w:r>
      <w:r w:rsidR="007E19A5">
        <w:t>-odstotna</w:t>
      </w:r>
      <w:r w:rsidRPr="004C1D1E">
        <w:t>, medtem ko je bila povprečna pokritost v državah EU 97</w:t>
      </w:r>
      <w:r w:rsidR="007E19A5">
        <w:t>-odstotna</w:t>
      </w:r>
      <w:r w:rsidRPr="004C1D1E">
        <w:t>. Najnižjo pokritost so imele Slovaška, Estonija, Poljska in Slovenija. Hkrati je imelo v tem obdobju na podeželju le 74 % gospodinjstev v Sloveniji razpoložljiv fiksni širokopasovni dostop (EU 90</w:t>
      </w:r>
      <w:r w:rsidR="007E19A5">
        <w:t xml:space="preserve"> </w:t>
      </w:r>
      <w:r w:rsidRPr="004C1D1E">
        <w:t xml:space="preserve">%), le Bolgarija, Latvija in Finska so imele nižjo razpoložljivost. </w:t>
      </w:r>
    </w:p>
    <w:p w:rsidR="0029789B" w:rsidRPr="004C1D1E" w:rsidRDefault="0029789B" w:rsidP="0043314A">
      <w:pPr>
        <w:jc w:val="both"/>
      </w:pPr>
      <w:r w:rsidRPr="004C1D1E">
        <w:t xml:space="preserve">Pokritost gospodinjstev z omrežji naslednje generacije, ki zagotavljajo hitrost prenosa podatkov vsaj 30 </w:t>
      </w:r>
      <w:proofErr w:type="spellStart"/>
      <w:r w:rsidRPr="004C1D1E">
        <w:t>Mbit</w:t>
      </w:r>
      <w:proofErr w:type="spellEnd"/>
      <w:r w:rsidRPr="004C1D1E">
        <w:t>/s, je bila ob koncu leta 2013 74 %</w:t>
      </w:r>
      <w:r w:rsidR="00D827CB">
        <w:t xml:space="preserve"> </w:t>
      </w:r>
      <w:r w:rsidRPr="004C1D1E">
        <w:t>(EU 62 %), kar je sicer višje od povprečja EU, a je treb</w:t>
      </w:r>
      <w:r w:rsidR="00D827CB">
        <w:t>a</w:t>
      </w:r>
      <w:r w:rsidRPr="004C1D1E">
        <w:t xml:space="preserve"> </w:t>
      </w:r>
      <w:r w:rsidR="00D827CB">
        <w:t>poudariti</w:t>
      </w:r>
      <w:r w:rsidRPr="004C1D1E">
        <w:t xml:space="preserve">, da je na </w:t>
      </w:r>
      <w:r w:rsidR="00D827CB">
        <w:t>podeželju</w:t>
      </w:r>
      <w:r w:rsidRPr="004C1D1E">
        <w:t xml:space="preserve"> kljub sofinanciranju gradnje odprtih širokopasovnih omrežij na </w:t>
      </w:r>
      <w:r w:rsidR="00D827CB">
        <w:t>območju</w:t>
      </w:r>
      <w:r w:rsidR="00D827CB" w:rsidRPr="004C1D1E">
        <w:t xml:space="preserve"> </w:t>
      </w:r>
      <w:r w:rsidRPr="004C1D1E">
        <w:t>t. i. belih lis s sredstvi evropskih razvojnih skladov v finančni perspektivi 2007</w:t>
      </w:r>
      <w:r w:rsidR="00D827CB">
        <w:t>–</w:t>
      </w:r>
      <w:r w:rsidRPr="004C1D1E">
        <w:t>2013 dostop do omrežij naslednje generacije še vedno zelo omejen.</w:t>
      </w:r>
    </w:p>
    <w:p w:rsidR="0029789B" w:rsidRPr="004C1D1E" w:rsidRDefault="0029789B" w:rsidP="0043314A">
      <w:pPr>
        <w:jc w:val="both"/>
      </w:pPr>
      <w:r w:rsidRPr="004C1D1E">
        <w:t>Do konca leta 2013 je imelo 74 % gospodinjstev priključek fiksnega širokopasovnega dostopa do interneta, kar je nižje od povprečja EU (76</w:t>
      </w:r>
      <w:r w:rsidR="006D512A">
        <w:t> </w:t>
      </w:r>
      <w:r w:rsidRPr="004C1D1E">
        <w:t>%) in za 1 odstotno točko višje kot leta 2012.</w:t>
      </w:r>
    </w:p>
    <w:p w:rsidR="0029789B" w:rsidRPr="004C1D1E" w:rsidRDefault="0029789B" w:rsidP="0043314A">
      <w:pPr>
        <w:jc w:val="both"/>
      </w:pPr>
      <w:r w:rsidRPr="004C1D1E">
        <w:lastRenderedPageBreak/>
        <w:t>Tržni delež priključkov širokopasovnega dostopa družbe Telekom Slovenije</w:t>
      </w:r>
      <w:r w:rsidR="006D512A">
        <w:t>,</w:t>
      </w:r>
      <w:r w:rsidRPr="004C1D1E">
        <w:t xml:space="preserve"> </w:t>
      </w:r>
      <w:proofErr w:type="spellStart"/>
      <w:r w:rsidRPr="004C1D1E">
        <w:t>d.d</w:t>
      </w:r>
      <w:proofErr w:type="spellEnd"/>
      <w:r w:rsidRPr="004C1D1E">
        <w:t>.</w:t>
      </w:r>
      <w:r w:rsidR="006D512A">
        <w:t>,</w:t>
      </w:r>
      <w:r w:rsidRPr="004C1D1E">
        <w:t xml:space="preserve"> kot prvega ponudnika teh storitev v Sloveniji se zmanjšuje. Julija 2014 je bil delež prvega ponudnika 36 % (EU 42</w:t>
      </w:r>
      <w:r w:rsidR="00D53B44">
        <w:t> </w:t>
      </w:r>
      <w:r w:rsidRPr="004C1D1E">
        <w:t>%), medtem ko je bil konec tretjega četrtletja 2014 35 %.</w:t>
      </w:r>
    </w:p>
    <w:p w:rsidR="0029789B" w:rsidRPr="004C1D1E" w:rsidRDefault="0029789B" w:rsidP="0043314A">
      <w:pPr>
        <w:jc w:val="both"/>
      </w:pPr>
      <w:r w:rsidRPr="004C1D1E">
        <w:t xml:space="preserve">Za zagotavljaje širokopasovnih povezav je bila v letu 2014 še vedno najpogosteje uporabljena </w:t>
      </w:r>
      <w:r w:rsidR="006D512A" w:rsidRPr="004C1D1E">
        <w:t xml:space="preserve">tehnologija </w:t>
      </w:r>
      <w:r w:rsidRPr="004C1D1E">
        <w:t xml:space="preserve">DSL. </w:t>
      </w:r>
      <w:r w:rsidR="006D512A">
        <w:t xml:space="preserve">Čeprav </w:t>
      </w:r>
      <w:r w:rsidRPr="004C1D1E">
        <w:t>je delež priključkov širokopasovnega dostopa prek DSL</w:t>
      </w:r>
      <w:r w:rsidR="00901160">
        <w:t>-</w:t>
      </w:r>
      <w:r w:rsidRPr="004C1D1E">
        <w:t xml:space="preserve">tehnologije v upadanju (2013: 48 %; </w:t>
      </w:r>
      <w:r w:rsidR="00772A95">
        <w:t xml:space="preserve">tretje četrtletje </w:t>
      </w:r>
      <w:r w:rsidRPr="004C1D1E">
        <w:t>2014: 45 %), še vedno p</w:t>
      </w:r>
      <w:r w:rsidR="00901160">
        <w:t>omeni</w:t>
      </w:r>
      <w:r w:rsidRPr="004C1D1E">
        <w:t xml:space="preserve"> pomemben tržni delež.</w:t>
      </w:r>
    </w:p>
    <w:p w:rsidR="0029789B" w:rsidRPr="004C1D1E" w:rsidRDefault="0029789B" w:rsidP="0043314A">
      <w:pPr>
        <w:jc w:val="both"/>
      </w:pPr>
      <w:r w:rsidRPr="004C1D1E">
        <w:t xml:space="preserve">Temeljni kazalnik, ki kaže na raven razvoja infrastrukture informacijske družbe, je penetracija fiksnega širokopasovnega dostopa (število priključkov širokopasovnega dostopa na 100 prebivalcev). V Sloveniji je bilo julija leta 2014 27 priključkov širokopasovnega dostopa na 100 prebivalcev, kar je kljub rasti glede na julij leta 2013 še vedno pod evropskim povprečjem (31 v EU). Delež priključkov širokopasovnega dostopa do interneta z visoko hitrostjo (najmanj 30 </w:t>
      </w:r>
      <w:proofErr w:type="spellStart"/>
      <w:r w:rsidRPr="004C1D1E">
        <w:t>Mbit</w:t>
      </w:r>
      <w:proofErr w:type="spellEnd"/>
      <w:r w:rsidRPr="004C1D1E">
        <w:t xml:space="preserve">/s) je bil julija 2014 v Sloveniji 7 % (2013: 6 %, </w:t>
      </w:r>
      <w:r w:rsidR="00772A95">
        <w:t>tretje četrtletje</w:t>
      </w:r>
      <w:r w:rsidR="00772A95" w:rsidRPr="004C1D1E">
        <w:t xml:space="preserve"> </w:t>
      </w:r>
      <w:r w:rsidRPr="004C1D1E">
        <w:t>2014: 7 %), torej je še vedno precej nižji od evropskega povprečja (2013: 21</w:t>
      </w:r>
      <w:r w:rsidR="00F23973">
        <w:t xml:space="preserve"> </w:t>
      </w:r>
      <w:r w:rsidRPr="004C1D1E">
        <w:t xml:space="preserve">%; julij 2014: 22 %), pod evropskim povprečjem pa je tudi delež priključkov širokopasovnega dostopa do interneta </w:t>
      </w:r>
      <w:proofErr w:type="spellStart"/>
      <w:r w:rsidRPr="004C1D1E">
        <w:t>ultrahitrih</w:t>
      </w:r>
      <w:proofErr w:type="spellEnd"/>
      <w:r w:rsidRPr="004C1D1E">
        <w:t xml:space="preserve"> povezav (vsaj 100 </w:t>
      </w:r>
      <w:proofErr w:type="spellStart"/>
      <w:r w:rsidRPr="004C1D1E">
        <w:t>Mbit</w:t>
      </w:r>
      <w:proofErr w:type="spellEnd"/>
      <w:r w:rsidRPr="004C1D1E">
        <w:t xml:space="preserve">/s), ki julija 2014 </w:t>
      </w:r>
      <w:r w:rsidR="006D512A">
        <w:t>znaša</w:t>
      </w:r>
      <w:r w:rsidR="006D512A" w:rsidRPr="004C1D1E">
        <w:t xml:space="preserve"> </w:t>
      </w:r>
      <w:r w:rsidRPr="004C1D1E">
        <w:t>4 % vseh priključkov širokopasovnega dostopa do interneta (EU 7</w:t>
      </w:r>
      <w:r w:rsidR="00D8239C">
        <w:t xml:space="preserve"> </w:t>
      </w:r>
      <w:r w:rsidRPr="004C1D1E">
        <w:t xml:space="preserve">%). V EU je na splošno zaznati povečanje hitrosti prenosa, saj julija 2014 23 % fiksnih širokopasovnih omrežij zagotavlja hitrost prenosa najmanj 30 </w:t>
      </w:r>
      <w:proofErr w:type="spellStart"/>
      <w:r w:rsidRPr="004C1D1E">
        <w:t>Mbit</w:t>
      </w:r>
      <w:proofErr w:type="spellEnd"/>
      <w:r w:rsidRPr="004C1D1E">
        <w:t>/s (julij 2013: 18 %). Delež je še vedno zelo nizek (manj kot 7 %) v Italiji, Grčiji in Sloveniji. Na mobilni strani je bila v Sloveniji v letu 2012 pokritost s tretjo generacijo HSPS mobilnega širokopasovnega dostopa HSPA 96 %, medtem ko je leta 2013 znašala 99</w:t>
      </w:r>
      <w:r w:rsidR="00001920">
        <w:t xml:space="preserve"> </w:t>
      </w:r>
      <w:r w:rsidRPr="004C1D1E">
        <w:t>% (EU 97</w:t>
      </w:r>
      <w:r w:rsidR="00001920">
        <w:t xml:space="preserve"> </w:t>
      </w:r>
      <w:r w:rsidRPr="004C1D1E">
        <w:t>%). Razpoložljivost omrežij 4. generacije (LTE) je ostala na isti ravni (2013: SI 63 %, EU 59 %; julij 2014: SI 13 %, EU 26 %). Tudi pri penetraciji mobilnega širokopasovnega dostopa (število uporabnikov mobilnega širokopasovnega dostopa na 100 prebivalcev) Slovenija zaostaja za evropskim povprečjem (2013: SI 42</w:t>
      </w:r>
      <w:r w:rsidR="008801C0">
        <w:t xml:space="preserve"> </w:t>
      </w:r>
      <w:r w:rsidRPr="004C1D1E">
        <w:t>%, EU 62 %).</w:t>
      </w:r>
    </w:p>
    <w:p w:rsidR="0029789B" w:rsidRPr="004C1D1E" w:rsidRDefault="0029789B" w:rsidP="00DD0178">
      <w:pPr>
        <w:pStyle w:val="Naslov3"/>
        <w:rPr>
          <w:lang w:eastAsia="sl-SI"/>
        </w:rPr>
      </w:pPr>
      <w:bookmarkStart w:id="933" w:name="_Toc413160578"/>
      <w:bookmarkStart w:id="934" w:name="_Toc413161002"/>
      <w:bookmarkStart w:id="935" w:name="_Toc413161418"/>
      <w:bookmarkStart w:id="936" w:name="_Toc413249470"/>
      <w:bookmarkStart w:id="937" w:name="_Toc437003723"/>
      <w:bookmarkStart w:id="938" w:name="_Toc438463338"/>
      <w:bookmarkEnd w:id="933"/>
      <w:bookmarkEnd w:id="934"/>
      <w:bookmarkEnd w:id="935"/>
      <w:bookmarkEnd w:id="936"/>
      <w:r w:rsidRPr="004C1D1E">
        <w:rPr>
          <w:lang w:eastAsia="sl-SI"/>
        </w:rPr>
        <w:t>Splošna uporaba interneta</w:t>
      </w:r>
      <w:bookmarkEnd w:id="937"/>
      <w:bookmarkEnd w:id="938"/>
    </w:p>
    <w:p w:rsidR="0029789B" w:rsidRPr="004C1D1E" w:rsidRDefault="0029789B" w:rsidP="0043314A">
      <w:pPr>
        <w:jc w:val="both"/>
        <w:rPr>
          <w:lang w:eastAsia="sl-SI"/>
        </w:rPr>
      </w:pPr>
      <w:r w:rsidRPr="004C1D1E">
        <w:rPr>
          <w:lang w:eastAsia="sl-SI"/>
        </w:rPr>
        <w:t xml:space="preserve">2014 je imelo dostop do interneta od doma 77 % gospodinjstev (2013: 76 % ), kar je pod povprečjem EU 81 % (2013: 79 %). Gospodinjstva brez dostopa do interneta od doma so kot vzrok najpogosteje navedla, da ga ne potrebujejo (69 %), sledilo je pomanjkanje </w:t>
      </w:r>
      <w:r w:rsidRPr="004C1D1E">
        <w:t>veščin</w:t>
      </w:r>
      <w:r w:rsidRPr="004C1D1E">
        <w:rPr>
          <w:lang w:eastAsia="sl-SI"/>
        </w:rPr>
        <w:t xml:space="preserve"> (62 %), previsoki stroški opreme npr. računalnikov (47 %) in stroški dostopa do interneta (45 %).</w:t>
      </w:r>
    </w:p>
    <w:p w:rsidR="0029789B" w:rsidRPr="004C1D1E" w:rsidRDefault="0029789B" w:rsidP="0043314A">
      <w:pPr>
        <w:jc w:val="both"/>
        <w:rPr>
          <w:lang w:eastAsia="sl-SI"/>
        </w:rPr>
      </w:pPr>
      <w:r w:rsidRPr="004C1D1E">
        <w:rPr>
          <w:lang w:eastAsia="sl-SI"/>
        </w:rPr>
        <w:t>Podrobnejši pregled podatkov pokaže, da so imela leta 2014 dostop do interneta skoraj vsa gospodinjstva z otroki (97 %) in 70 % gospodinjstev brez otrok. Razlike so tudi pri razlogih</w:t>
      </w:r>
      <w:r w:rsidR="00345720">
        <w:rPr>
          <w:lang w:eastAsia="sl-SI"/>
        </w:rPr>
        <w:t>,</w:t>
      </w:r>
      <w:r w:rsidRPr="004C1D1E">
        <w:rPr>
          <w:lang w:eastAsia="sl-SI"/>
        </w:rPr>
        <w:t xml:space="preserve"> zakaj gospodinjstvo nima dostopa do interneta. Gospodinjstva z otro</w:t>
      </w:r>
      <w:r w:rsidR="00345720">
        <w:rPr>
          <w:lang w:eastAsia="sl-SI"/>
        </w:rPr>
        <w:t>k</w:t>
      </w:r>
      <w:r w:rsidRPr="004C1D1E">
        <w:rPr>
          <w:lang w:eastAsia="sl-SI"/>
        </w:rPr>
        <w:t xml:space="preserve">i tega niso imela zaradi visokih stroškov opreme (47 %) in zaradi visokih stroškov dostopa (39 %). Hkrati so imeli člani teh gospodinjstev dostop do interneta drugje; takih je bilo 39 %. Med gospodinjstvi brez otrok, ki niso imela dostopa do interneta, je bilo največ (70 %) takih, ki so menila, da dostopa do interneta ne potrebujejo; 63 % teh gospodinjstev pa ni imelo dostopa do interneta zaradi pomanjkljivega znanja o </w:t>
      </w:r>
      <w:r w:rsidRPr="004C1D1E">
        <w:t>uporabi</w:t>
      </w:r>
      <w:r w:rsidRPr="004C1D1E">
        <w:rPr>
          <w:lang w:eastAsia="sl-SI"/>
        </w:rPr>
        <w:t xml:space="preserve"> računalnika ali interneta.</w:t>
      </w:r>
    </w:p>
    <w:p w:rsidR="0029789B" w:rsidRPr="004C1D1E" w:rsidRDefault="0029789B" w:rsidP="0029789B">
      <w:pPr>
        <w:spacing w:line="23" w:lineRule="atLeast"/>
        <w:jc w:val="center"/>
        <w:rPr>
          <w:lang w:eastAsia="sl-SI"/>
        </w:rPr>
      </w:pPr>
      <w:r w:rsidRPr="004C1D1E">
        <w:rPr>
          <w:noProof/>
          <w:lang w:eastAsia="sl-SI"/>
        </w:rPr>
        <w:lastRenderedPageBreak/>
        <w:drawing>
          <wp:inline distT="0" distB="0" distL="0" distR="0" wp14:anchorId="458FD86D" wp14:editId="3A6EAE55">
            <wp:extent cx="5017770" cy="2278380"/>
            <wp:effectExtent l="0" t="0" r="11430" b="26670"/>
            <wp:docPr id="6" name="Grafiko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789B" w:rsidRPr="004C1D1E" w:rsidRDefault="0029789B" w:rsidP="00AF34FD">
      <w:pPr>
        <w:pStyle w:val="Napis"/>
        <w:jc w:val="center"/>
        <w:rPr>
          <w:sz w:val="20"/>
          <w:szCs w:val="20"/>
          <w:lang w:eastAsia="sl-SI"/>
        </w:rPr>
      </w:pPr>
      <w:bookmarkStart w:id="939" w:name="_Toc413160598"/>
      <w:bookmarkStart w:id="940" w:name="_Toc438463356"/>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5</w:t>
      </w:r>
      <w:r w:rsidR="00AE42BE" w:rsidRPr="004C1D1E">
        <w:fldChar w:fldCharType="end"/>
      </w:r>
      <w:r w:rsidRPr="004C1D1E">
        <w:t>: Dostop do interneta v gospodinjstvih, Slovenija (Vir: Eurostat)</w:t>
      </w:r>
      <w:bookmarkEnd w:id="939"/>
      <w:bookmarkEnd w:id="940"/>
    </w:p>
    <w:p w:rsidR="0029789B" w:rsidRPr="004C1D1E" w:rsidRDefault="0029789B" w:rsidP="0043314A">
      <w:pPr>
        <w:jc w:val="both"/>
        <w:rPr>
          <w:lang w:eastAsia="sl-SI"/>
        </w:rPr>
      </w:pPr>
      <w:r w:rsidRPr="004C1D1E">
        <w:rPr>
          <w:lang w:eastAsia="sl-SI"/>
        </w:rPr>
        <w:t>Glede redne uporabe interneta pri posameznikih EU počasi dohiteva razviti svet. Cilj EDA je do leta 2015 povečati delež tistih uporabnikov interneta, ki internet uporabljalo najmanj enkrat na teden ali pogosteje (redni uporabniki interneta), in to na 75 %. Slovenija je bila leta 2014 pod evropskim povprečjem. V Sloveniji je v letu 2014 internet vsaj enkrat na teden uporabljalo 68 % oseb v starosti 16–74 let, kar je skoraj enako kot v prejšnjem letu (2013: 69 %)</w:t>
      </w:r>
      <w:r w:rsidR="00345720">
        <w:rPr>
          <w:lang w:eastAsia="sl-SI"/>
        </w:rPr>
        <w:t xml:space="preserve"> in</w:t>
      </w:r>
      <w:r w:rsidRPr="004C1D1E">
        <w:rPr>
          <w:lang w:eastAsia="sl-SI"/>
        </w:rPr>
        <w:t xml:space="preserve"> pod povprečjem EU (75 %). V vodilnih državah EU, ki se že približujejo zasičenosti (Luksemburg, Danska, Nizozemska, </w:t>
      </w:r>
      <w:r w:rsidRPr="004C1D1E">
        <w:t>Švedska</w:t>
      </w:r>
      <w:r w:rsidRPr="004C1D1E">
        <w:rPr>
          <w:lang w:eastAsia="sl-SI"/>
        </w:rPr>
        <w:t>), je ta delež že nad 90 %.</w:t>
      </w:r>
    </w:p>
    <w:p w:rsidR="0029789B" w:rsidRPr="004C1D1E" w:rsidRDefault="0029789B" w:rsidP="0043314A">
      <w:pPr>
        <w:jc w:val="both"/>
        <w:rPr>
          <w:lang w:eastAsia="sl-SI"/>
        </w:rPr>
      </w:pPr>
      <w:r w:rsidRPr="004C1D1E">
        <w:rPr>
          <w:lang w:eastAsia="sl-SI"/>
        </w:rPr>
        <w:t xml:space="preserve">Hkrati s spodbujanjem pogostejše uporabe interneta naj bi se do leta 2015 zmanjšal delež oseb, ki še nikoli niso uporabljale interneta (t. i. </w:t>
      </w:r>
      <w:proofErr w:type="spellStart"/>
      <w:r w:rsidRPr="004C1D1E">
        <w:rPr>
          <w:lang w:eastAsia="sl-SI"/>
        </w:rPr>
        <w:t>neuporabniki</w:t>
      </w:r>
      <w:proofErr w:type="spellEnd"/>
      <w:r w:rsidRPr="004C1D1E">
        <w:rPr>
          <w:lang w:eastAsia="sl-SI"/>
        </w:rPr>
        <w:t xml:space="preserve"> interneta), in sicer na 15 %. V Sloveniji je delež oseb v starosti 16–74 let, ki še nikoli niso uporabljale interneta, v letu 2014 znašal 24 % (EU 18 %), kar je enako kot leta 2013 (23 %). Med tistimi, ki še nikoli niso uporabljali interneta, je bilo glede na starost največ oseb v starosti 65–74 let (67 %), sledijo osebe</w:t>
      </w:r>
      <w:r w:rsidR="00345720">
        <w:rPr>
          <w:lang w:eastAsia="sl-SI"/>
        </w:rPr>
        <w:t>,</w:t>
      </w:r>
      <w:r w:rsidRPr="004C1D1E">
        <w:rPr>
          <w:lang w:eastAsia="sl-SI"/>
        </w:rPr>
        <w:t xml:space="preserve"> stare 55–64 (47 %). </w:t>
      </w:r>
      <w:r w:rsidRPr="004C1D1E">
        <w:t>Glede</w:t>
      </w:r>
      <w:r w:rsidRPr="004C1D1E">
        <w:rPr>
          <w:lang w:eastAsia="sl-SI"/>
        </w:rPr>
        <w:t xml:space="preserve"> na izobrazbo je delež najvišji med osebami z </w:t>
      </w:r>
      <w:r w:rsidR="00345720">
        <w:rPr>
          <w:lang w:eastAsia="sl-SI"/>
        </w:rPr>
        <w:t xml:space="preserve">osnovnošolsko izobrazbo </w:t>
      </w:r>
      <w:r w:rsidRPr="004C1D1E">
        <w:rPr>
          <w:lang w:eastAsia="sl-SI"/>
        </w:rPr>
        <w:t xml:space="preserve">ali brez </w:t>
      </w:r>
      <w:r w:rsidR="00345720">
        <w:rPr>
          <w:lang w:eastAsia="sl-SI"/>
        </w:rPr>
        <w:t>nje</w:t>
      </w:r>
      <w:r w:rsidRPr="004C1D1E">
        <w:rPr>
          <w:lang w:eastAsia="sl-SI"/>
        </w:rPr>
        <w:t xml:space="preserve"> (58 %).</w:t>
      </w:r>
    </w:p>
    <w:p w:rsidR="0029789B" w:rsidRPr="004C1D1E" w:rsidRDefault="0029789B" w:rsidP="0043314A">
      <w:pPr>
        <w:jc w:val="both"/>
        <w:rPr>
          <w:lang w:eastAsia="sl-SI"/>
        </w:rPr>
      </w:pPr>
      <w:r w:rsidRPr="004C1D1E">
        <w:rPr>
          <w:lang w:eastAsia="sl-SI"/>
        </w:rPr>
        <w:t xml:space="preserve">Delež oseb v starosti 16–74 let, ki dostopajo do interneta skoraj vsak dan, je bil leta 2014 v Sloveniji 58 % (EU 65 %). Internet so skoraj vsak dan najpogosteje uporabljale osebe v starostni skupini 16–24 let (92 %) in najmanj osebe v starostni skupini 65–74 let (18 %). Računalnik je </w:t>
      </w:r>
      <w:r w:rsidRPr="004C1D1E">
        <w:t>redno</w:t>
      </w:r>
      <w:r w:rsidRPr="004C1D1E">
        <w:rPr>
          <w:lang w:eastAsia="sl-SI"/>
        </w:rPr>
        <w:t xml:space="preserve"> (v zadnjih treh mesecih) v letu 2014 uporabljalo 29 % starejših oseb (oseb v starost</w:t>
      </w:r>
      <w:r w:rsidR="00345720">
        <w:rPr>
          <w:lang w:eastAsia="sl-SI"/>
        </w:rPr>
        <w:t>i</w:t>
      </w:r>
      <w:r w:rsidRPr="004C1D1E">
        <w:rPr>
          <w:lang w:eastAsia="sl-SI"/>
        </w:rPr>
        <w:t xml:space="preserve"> 65–74 let). Večina izmed teh (ali 27 % vseh) je redno uporabljala tudi internet. Čeprav je Slovenija glede redne uporabe interneta pri starejših še vedno krepko pod evropskim povprečjem, so podatki za leto 2014 spodbudni. Pred šestimi leti, leta 2008, je računalnik uporabljalo vsak dan ali skoraj vsak dan 4 %, internet pa 2 % starejših oseb. Sicer je bilo leta 2014 med starejšimi osebami takih, ki so že kdaj uporabljale računalnik</w:t>
      </w:r>
      <w:r w:rsidR="00345720">
        <w:rPr>
          <w:lang w:eastAsia="sl-SI"/>
        </w:rPr>
        <w:t>,</w:t>
      </w:r>
      <w:r w:rsidRPr="004C1D1E">
        <w:rPr>
          <w:lang w:eastAsia="sl-SI"/>
        </w:rPr>
        <w:t xml:space="preserve"> 40 %, takih, ki so že kdaj uporabljale internet</w:t>
      </w:r>
      <w:r w:rsidR="00345720">
        <w:rPr>
          <w:lang w:eastAsia="sl-SI"/>
        </w:rPr>
        <w:t>,</w:t>
      </w:r>
      <w:r w:rsidRPr="004C1D1E">
        <w:rPr>
          <w:lang w:eastAsia="sl-SI"/>
        </w:rPr>
        <w:t xml:space="preserve"> pa 33 %. Pred šestimi leti je bilo med osebami v tej starostni skupini takih, ki so že uporabljale računalnik</w:t>
      </w:r>
      <w:r w:rsidR="00345720">
        <w:rPr>
          <w:lang w:eastAsia="sl-SI"/>
        </w:rPr>
        <w:t>,</w:t>
      </w:r>
      <w:r w:rsidRPr="004C1D1E">
        <w:rPr>
          <w:lang w:eastAsia="sl-SI"/>
        </w:rPr>
        <w:t xml:space="preserve"> 23 %, takih, ki so že uporabljale internet, pa 6 %.</w:t>
      </w:r>
    </w:p>
    <w:p w:rsidR="0029789B" w:rsidRPr="004C1D1E" w:rsidRDefault="0029789B" w:rsidP="0043314A">
      <w:pPr>
        <w:jc w:val="both"/>
        <w:rPr>
          <w:lang w:eastAsia="sl-SI"/>
        </w:rPr>
      </w:pPr>
      <w:r w:rsidRPr="004C1D1E">
        <w:rPr>
          <w:lang w:eastAsia="sl-SI"/>
        </w:rPr>
        <w:t xml:space="preserve">V letu 2014 so osebe v starostni skupini 16–74 let v Sloveniji na spletu med drugim brale revije in časopise 58 % (2013: 57 %); iskale informacije o blagu in </w:t>
      </w:r>
      <w:r w:rsidRPr="004C1D1E">
        <w:t>storitvah</w:t>
      </w:r>
      <w:r w:rsidRPr="004C1D1E">
        <w:rPr>
          <w:lang w:eastAsia="sl-SI"/>
        </w:rPr>
        <w:t xml:space="preserve"> 62 % (2013: 55 %); sodelovale v socialnih omrežjih 42 % (2013</w:t>
      </w:r>
      <w:r w:rsidR="00345720">
        <w:rPr>
          <w:lang w:eastAsia="sl-SI"/>
        </w:rPr>
        <w:t>:</w:t>
      </w:r>
      <w:r w:rsidRPr="004C1D1E">
        <w:rPr>
          <w:lang w:eastAsia="sl-SI"/>
        </w:rPr>
        <w:t xml:space="preserve"> 38 %). Slovenija v letu 2014 zaostaja za povprečjem EU pri uporabi spletnega bančništva(2014: SI 32 %, EU 44 %), vendar se je delež oseb v primerjavi z letom 2012 povečal (28 %). 29 % oseb v Sloveniji pa je v letu 2014 internet </w:t>
      </w:r>
      <w:r w:rsidRPr="004C1D1E">
        <w:t>uporabljalo</w:t>
      </w:r>
      <w:r w:rsidRPr="004C1D1E">
        <w:rPr>
          <w:lang w:eastAsia="sl-SI"/>
        </w:rPr>
        <w:t xml:space="preserve"> za telefoniranje in video klice (EU 29 %).</w:t>
      </w:r>
    </w:p>
    <w:p w:rsidR="0029789B" w:rsidRPr="004C1D1E" w:rsidRDefault="0029789B" w:rsidP="00DD0178">
      <w:pPr>
        <w:pStyle w:val="Naslov3"/>
        <w:rPr>
          <w:lang w:eastAsia="sl-SI"/>
        </w:rPr>
      </w:pPr>
      <w:bookmarkStart w:id="941" w:name="_Toc437003724"/>
      <w:bookmarkStart w:id="942" w:name="_Toc438463339"/>
      <w:r w:rsidRPr="004C1D1E">
        <w:rPr>
          <w:lang w:eastAsia="sl-SI"/>
        </w:rPr>
        <w:lastRenderedPageBreak/>
        <w:t>Uporaba mobilnega interneta</w:t>
      </w:r>
      <w:bookmarkEnd w:id="941"/>
      <w:bookmarkEnd w:id="942"/>
    </w:p>
    <w:p w:rsidR="0029789B" w:rsidRPr="004C1D1E" w:rsidRDefault="0029789B" w:rsidP="0043314A">
      <w:pPr>
        <w:jc w:val="both"/>
        <w:rPr>
          <w:lang w:eastAsia="sl-SI"/>
        </w:rPr>
      </w:pPr>
      <w:r w:rsidRPr="004C1D1E">
        <w:rPr>
          <w:lang w:eastAsia="sl-SI"/>
        </w:rPr>
        <w:t>V letu 2014 je 37 % oseb v starosti 16–74 let uporabljalo za dostop do interneta, zunaj doma ali delovnega mesta, mobilni telefon. 27 % oseb je z mobilnim telefonom dostopalo do interneta prek mobilnega omrežja (GPRS, UMTS, HSDPA). 25 % oseb je uporabljalo za dostop do interneta, zunaj doma ali delovnega mesta, prenosni ali tablični računalnik. 7 % oseb je s prenosnim ali tabličnim računalnikom dostopalo do interneta prek mobilnega omrežja (z USB-modemom ali SIM-kartico).</w:t>
      </w:r>
    </w:p>
    <w:p w:rsidR="0029789B" w:rsidRPr="004C1D1E" w:rsidRDefault="0029789B" w:rsidP="0043314A">
      <w:pPr>
        <w:jc w:val="both"/>
        <w:rPr>
          <w:lang w:eastAsia="sl-SI"/>
        </w:rPr>
      </w:pPr>
      <w:r w:rsidRPr="004C1D1E">
        <w:rPr>
          <w:lang w:eastAsia="sl-SI"/>
        </w:rPr>
        <w:t>Z vidika mobilnosti in nenehne dosegljivosti je v podjetjih vse pomembn</w:t>
      </w:r>
      <w:r w:rsidR="00D53B44">
        <w:rPr>
          <w:lang w:eastAsia="sl-SI"/>
        </w:rPr>
        <w:t>ejš</w:t>
      </w:r>
      <w:r w:rsidRPr="004C1D1E">
        <w:rPr>
          <w:lang w:eastAsia="sl-SI"/>
        </w:rPr>
        <w:t xml:space="preserve">a uporaba mobilnega interneta. V EU je v letu 2014 66 % podjetij zagotavljalo </w:t>
      </w:r>
      <w:r w:rsidRPr="004C1D1E">
        <w:t>zaposlenim</w:t>
      </w:r>
      <w:r w:rsidRPr="004C1D1E">
        <w:rPr>
          <w:lang w:eastAsia="sl-SI"/>
        </w:rPr>
        <w:t xml:space="preserve"> osebam prenosne naprave z dostopom do mobilnega interneta. V Sloveniji je ta delež </w:t>
      </w:r>
      <w:r w:rsidR="00D53B44">
        <w:rPr>
          <w:lang w:eastAsia="sl-SI"/>
        </w:rPr>
        <w:t>z</w:t>
      </w:r>
      <w:r w:rsidRPr="004C1D1E">
        <w:rPr>
          <w:lang w:eastAsia="sl-SI"/>
        </w:rPr>
        <w:t xml:space="preserve"> 71 % bistveno višji od evropskega povprečja, kar Slovenijo uvršča na 13. mesto (EU), še boljši pa je podatek za velika podjetja (250 ali več zaposlenih), kjer Slovenija z deležem 96 % (EU 94 %) zaseda 12. mesto (EU).</w:t>
      </w:r>
    </w:p>
    <w:p w:rsidR="0029789B" w:rsidRPr="004C1D1E" w:rsidRDefault="0029789B" w:rsidP="0029789B">
      <w:pPr>
        <w:keepNext/>
        <w:spacing w:line="23" w:lineRule="atLeast"/>
        <w:jc w:val="center"/>
      </w:pPr>
      <w:r w:rsidRPr="004C1D1E">
        <w:rPr>
          <w:noProof/>
          <w:lang w:eastAsia="sl-SI"/>
        </w:rPr>
        <w:drawing>
          <wp:inline distT="0" distB="0" distL="0" distR="0" wp14:anchorId="4322B976" wp14:editId="2631C1C1">
            <wp:extent cx="5011420" cy="2212340"/>
            <wp:effectExtent l="0" t="0" r="17780" b="16510"/>
            <wp:docPr id="5" name="Grafiko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789B" w:rsidRPr="004C1D1E" w:rsidRDefault="0029789B" w:rsidP="0029789B">
      <w:pPr>
        <w:pStyle w:val="Napis"/>
        <w:jc w:val="center"/>
        <w:rPr>
          <w:b w:val="0"/>
          <w:sz w:val="20"/>
          <w:szCs w:val="20"/>
          <w:lang w:eastAsia="sl-SI"/>
        </w:rPr>
      </w:pPr>
      <w:bookmarkStart w:id="943" w:name="_Toc413160599"/>
      <w:bookmarkStart w:id="944" w:name="_Toc438463357"/>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6</w:t>
      </w:r>
      <w:r w:rsidR="00AE42BE" w:rsidRPr="004C1D1E">
        <w:fldChar w:fldCharType="end"/>
      </w:r>
      <w:r w:rsidRPr="004C1D1E">
        <w:t>: Osebe</w:t>
      </w:r>
      <w:r w:rsidR="00D53B44">
        <w:t>,</w:t>
      </w:r>
      <w:r w:rsidRPr="004C1D1E">
        <w:t xml:space="preserve"> stare, 16–74 let, ki so dostopale do interneta s prenosno napravo zunaj doma ali delovnega mesta, EU, 2014 (Vir: Eurostat)</w:t>
      </w:r>
      <w:bookmarkEnd w:id="943"/>
      <w:bookmarkEnd w:id="944"/>
    </w:p>
    <w:p w:rsidR="0029789B" w:rsidRPr="004C1D1E" w:rsidRDefault="0029789B" w:rsidP="00DD0178">
      <w:pPr>
        <w:pStyle w:val="Naslov3"/>
        <w:rPr>
          <w:lang w:eastAsia="sl-SI"/>
        </w:rPr>
      </w:pPr>
      <w:bookmarkStart w:id="945" w:name="_Toc437003725"/>
      <w:bookmarkStart w:id="946" w:name="_Toc438463340"/>
      <w:r w:rsidRPr="004C1D1E">
        <w:rPr>
          <w:lang w:eastAsia="sl-SI"/>
        </w:rPr>
        <w:t>Digitalna pismenost in veščine IKT</w:t>
      </w:r>
      <w:bookmarkEnd w:id="945"/>
      <w:bookmarkEnd w:id="946"/>
    </w:p>
    <w:p w:rsidR="0029789B" w:rsidRPr="004C1D1E" w:rsidRDefault="0029789B" w:rsidP="0043314A">
      <w:pPr>
        <w:jc w:val="both"/>
        <w:rPr>
          <w:lang w:eastAsia="sl-SI"/>
        </w:rPr>
      </w:pPr>
      <w:r w:rsidRPr="004C1D1E">
        <w:rPr>
          <w:lang w:eastAsia="sl-SI"/>
        </w:rPr>
        <w:t xml:space="preserve">V letu 2012 je imelo kar 82 % državljanov Slovenije določeno stopnjo računalnikih spretnosti oziroma znanj, kar je nad evropskim povprečjem (67 %). Z vidika delitve teh znanj na visoka, srednja in nizka je bila glede deleža prebivalcev z visoko ali srednjo stopnjo računalniških znanj Slovenija v letu 2012 z 52 % še nad evropskim povprečjem (51 %), a to Slovenije ni uvrščalo med najbolj usposobljene države v EU, saj je v nekaterih državah (Luksemburg, Danska) delež </w:t>
      </w:r>
      <w:r w:rsidRPr="004C1D1E">
        <w:t>posameznikov</w:t>
      </w:r>
      <w:r w:rsidRPr="004C1D1E">
        <w:rPr>
          <w:lang w:eastAsia="sl-SI"/>
        </w:rPr>
        <w:t>, ki so imeli visoka in srednja znanja, presegel 70 %. Slovenija se je v letu 2012 uvrščala na sam vrh v EU glede deleža šol, ki imajo svojo spletno stran (100 %)</w:t>
      </w:r>
      <w:r w:rsidR="009C4596">
        <w:rPr>
          <w:lang w:eastAsia="sl-SI"/>
        </w:rPr>
        <w:t>,</w:t>
      </w:r>
      <w:r w:rsidRPr="004C1D1E">
        <w:rPr>
          <w:lang w:eastAsia="sl-SI"/>
        </w:rPr>
        <w:t xml:space="preserve"> in števila računalnikov za 100 učencev v srednjih šolah (73 %), bistveno slabše vrednosti kazalnikov glede uporabe računalnikov Slovenija pa beleži v osnovnih šolah. Podatki za leto 2013 </w:t>
      </w:r>
      <w:r w:rsidR="009C4596">
        <w:rPr>
          <w:lang w:eastAsia="sl-SI"/>
        </w:rPr>
        <w:t>med</w:t>
      </w:r>
      <w:r w:rsidRPr="004C1D1E">
        <w:rPr>
          <w:lang w:eastAsia="sl-SI"/>
        </w:rPr>
        <w:t xml:space="preserve"> nastajanj</w:t>
      </w:r>
      <w:r w:rsidR="009C4596">
        <w:rPr>
          <w:lang w:eastAsia="sl-SI"/>
        </w:rPr>
        <w:t>em</w:t>
      </w:r>
      <w:r w:rsidRPr="004C1D1E">
        <w:rPr>
          <w:lang w:eastAsia="sl-SI"/>
        </w:rPr>
        <w:t xml:space="preserve"> tega dokumenta še niso bili na voljo.</w:t>
      </w:r>
    </w:p>
    <w:p w:rsidR="0029789B" w:rsidRPr="004C1D1E" w:rsidRDefault="0029789B" w:rsidP="0043314A">
      <w:pPr>
        <w:jc w:val="both"/>
        <w:rPr>
          <w:lang w:eastAsia="sl-SI"/>
        </w:rPr>
      </w:pPr>
      <w:r w:rsidRPr="004C1D1E">
        <w:rPr>
          <w:lang w:eastAsia="sl-SI"/>
        </w:rPr>
        <w:t xml:space="preserve">Podatki novega kazalnika digitalne veščine kažejo, da je imelo v </w:t>
      </w:r>
      <w:r w:rsidRPr="004C1D1E">
        <w:t>Sloveniji</w:t>
      </w:r>
      <w:r w:rsidRPr="004C1D1E">
        <w:rPr>
          <w:lang w:eastAsia="sl-SI"/>
        </w:rPr>
        <w:t xml:space="preserve"> leta 2012 50 % oseb v starosti 16–74 let nizke </w:t>
      </w:r>
      <w:r w:rsidR="009C4596">
        <w:rPr>
          <w:lang w:eastAsia="sl-SI"/>
        </w:rPr>
        <w:t xml:space="preserve">digitalne veščine </w:t>
      </w:r>
      <w:r w:rsidRPr="004C1D1E">
        <w:rPr>
          <w:lang w:eastAsia="sl-SI"/>
        </w:rPr>
        <w:t xml:space="preserve">ali pa </w:t>
      </w:r>
      <w:r w:rsidR="009C4596">
        <w:rPr>
          <w:lang w:eastAsia="sl-SI"/>
        </w:rPr>
        <w:t>jih sploh niso imeli</w:t>
      </w:r>
      <w:r w:rsidRPr="004C1D1E">
        <w:rPr>
          <w:lang w:eastAsia="sl-SI"/>
        </w:rPr>
        <w:t xml:space="preserve">, povprečje EU je bilo 47 %. </w:t>
      </w:r>
    </w:p>
    <w:p w:rsidR="0029789B" w:rsidRPr="004C1D1E" w:rsidRDefault="0029789B" w:rsidP="0029789B">
      <w:pPr>
        <w:keepNext/>
        <w:spacing w:line="23" w:lineRule="atLeast"/>
        <w:jc w:val="center"/>
      </w:pPr>
      <w:r w:rsidRPr="004C1D1E">
        <w:rPr>
          <w:lang w:eastAsia="sl-SI"/>
        </w:rPr>
        <w:lastRenderedPageBreak/>
        <w:t xml:space="preserve"> </w:t>
      </w:r>
      <w:r w:rsidRPr="004C1D1E">
        <w:rPr>
          <w:noProof/>
          <w:lang w:eastAsia="sl-SI"/>
        </w:rPr>
        <w:drawing>
          <wp:inline distT="0" distB="0" distL="0" distR="0" wp14:anchorId="5DE2D371" wp14:editId="61D67715">
            <wp:extent cx="4979670" cy="2493010"/>
            <wp:effectExtent l="0" t="0" r="11430" b="2159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789B" w:rsidRPr="004C1D1E" w:rsidRDefault="0029789B" w:rsidP="0029789B">
      <w:pPr>
        <w:pStyle w:val="Napis"/>
        <w:jc w:val="center"/>
        <w:rPr>
          <w:lang w:eastAsia="sl-SI"/>
        </w:rPr>
      </w:pPr>
      <w:bookmarkStart w:id="947" w:name="_Toc438463358"/>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7</w:t>
      </w:r>
      <w:r w:rsidR="00AE42BE" w:rsidRPr="004C1D1E">
        <w:fldChar w:fldCharType="end"/>
      </w:r>
      <w:r w:rsidRPr="004C1D1E">
        <w:t>: Delitev veščin IKT, oseb</w:t>
      </w:r>
      <w:r w:rsidR="009C4596">
        <w:t>,</w:t>
      </w:r>
      <w:r w:rsidRPr="004C1D1E">
        <w:t xml:space="preserve"> starih 16–74 let, EU, 2012 (Vir: EK </w:t>
      </w:r>
      <w:r w:rsidR="009C4596">
        <w:t>–</w:t>
      </w:r>
      <w:r w:rsidRPr="004C1D1E">
        <w:t xml:space="preserve"> </w:t>
      </w:r>
      <w:proofErr w:type="spellStart"/>
      <w:r w:rsidRPr="004C1D1E">
        <w:t>Digital</w:t>
      </w:r>
      <w:proofErr w:type="spellEnd"/>
      <w:r w:rsidRPr="004C1D1E">
        <w:t xml:space="preserve"> Agenda </w:t>
      </w:r>
      <w:proofErr w:type="spellStart"/>
      <w:r w:rsidRPr="004C1D1E">
        <w:t>Scoreboard</w:t>
      </w:r>
      <w:proofErr w:type="spellEnd"/>
      <w:r w:rsidRPr="004C1D1E">
        <w:t>)</w:t>
      </w:r>
      <w:bookmarkEnd w:id="947"/>
    </w:p>
    <w:p w:rsidR="0029789B" w:rsidRPr="004C1D1E" w:rsidRDefault="0029789B" w:rsidP="0043314A">
      <w:pPr>
        <w:jc w:val="both"/>
        <w:rPr>
          <w:lang w:eastAsia="sl-SI"/>
        </w:rPr>
      </w:pPr>
      <w:r w:rsidRPr="004C1D1E">
        <w:rPr>
          <w:lang w:eastAsia="sl-SI"/>
        </w:rPr>
        <w:t xml:space="preserve">Podatki za leto 2012 prav tako pokažejo, da je imelo 52 % oseb v starostni skupini 16–74 let srednjo ali visoko stopnjo računalniških znanj (spremlja se s številom </w:t>
      </w:r>
      <w:r w:rsidRPr="004C1D1E">
        <w:t>posamezni</w:t>
      </w:r>
      <w:r w:rsidR="00A10D2E">
        <w:t>h</w:t>
      </w:r>
      <w:r w:rsidRPr="004C1D1E">
        <w:rPr>
          <w:lang w:eastAsia="sl-SI"/>
        </w:rPr>
        <w:t xml:space="preserve"> aktivnosti, ki so jih posamezniki že opravili z računalnikom), kar postavlja Slovenijo v povprečje EU (51 %). Slovenija se glede znanja uporabe interneta prav tako uvršča v evropsko povprečje. Delež oseb s srednjim oziroma visokim znanjem interneta je bil v letu 2013 46 % (EU 47). Medtem ko Slovenija na tem področju stagnira, se povprečje oseb s srednjim oziroma visokim znanjem interneta v EU povečuje, leta 2011 je bilo to povprečje </w:t>
      </w:r>
      <w:r w:rsidR="00A10D2E">
        <w:rPr>
          <w:lang w:eastAsia="sl-SI"/>
        </w:rPr>
        <w:t xml:space="preserve">v </w:t>
      </w:r>
      <w:r w:rsidRPr="004C1D1E">
        <w:rPr>
          <w:lang w:eastAsia="sl-SI"/>
        </w:rPr>
        <w:t xml:space="preserve">EU 43 %. </w:t>
      </w:r>
    </w:p>
    <w:p w:rsidR="0029789B" w:rsidRPr="004C1D1E" w:rsidRDefault="0029789B" w:rsidP="0043314A">
      <w:pPr>
        <w:jc w:val="both"/>
        <w:rPr>
          <w:lang w:eastAsia="sl-SI"/>
        </w:rPr>
      </w:pPr>
      <w:r w:rsidRPr="004C1D1E">
        <w:rPr>
          <w:lang w:eastAsia="sl-SI"/>
        </w:rPr>
        <w:t xml:space="preserve">Zadnji podatki za leto 2014 kažejo, da je imelo 12 % oseb v starostni skupini 16–74 let nizko stopnjo računalniških znanj (EU 15 %), srednje visoko </w:t>
      </w:r>
      <w:r w:rsidRPr="004C1D1E">
        <w:t>stopnjo</w:t>
      </w:r>
      <w:r w:rsidRPr="004C1D1E">
        <w:rPr>
          <w:lang w:eastAsia="sl-SI"/>
        </w:rPr>
        <w:t xml:space="preserve"> 21 % (EU 26 %) in visoko stopnjo računalniških znanj 31 % (EU 29 %) oseb. Delitev stopnje računalniškega znanja se je opravila na podlagi števila aktivnosti, ki so jih osebe izvedle pri uporabi računalnika. </w:t>
      </w:r>
    </w:p>
    <w:p w:rsidR="0029789B" w:rsidRPr="004C1D1E" w:rsidRDefault="0029789B" w:rsidP="0043314A">
      <w:pPr>
        <w:jc w:val="both"/>
        <w:rPr>
          <w:lang w:eastAsia="sl-SI"/>
        </w:rPr>
      </w:pPr>
      <w:r w:rsidRPr="004C1D1E">
        <w:rPr>
          <w:lang w:eastAsia="sl-SI"/>
        </w:rPr>
        <w:t xml:space="preserve">Zadnji razpoložljivi podatki iz leta 2013 o razvitosti internetnih znanj pa kažejo, da je imelo 28 % oseb v starostni skupini 16–74 let nizko stopnjo internetnih </w:t>
      </w:r>
      <w:r w:rsidRPr="004C1D1E">
        <w:t>znanj</w:t>
      </w:r>
      <w:r w:rsidRPr="004C1D1E">
        <w:rPr>
          <w:lang w:eastAsia="sl-SI"/>
        </w:rPr>
        <w:t xml:space="preserve"> (EU 30 %), srednjo stopnjo 31 % (EU 35 %) in visoko stopnjo internetnih znanj 15 % oseb (EU 12 %). Delitev stopnje internetnega znanja se je opravila na podlagi števila aktivnosti, ki so jih osebe izvedle pri uporabi interneta.</w:t>
      </w:r>
    </w:p>
    <w:p w:rsidR="0029789B" w:rsidRPr="004C1D1E" w:rsidRDefault="0029789B" w:rsidP="0043314A">
      <w:pPr>
        <w:jc w:val="both"/>
        <w:rPr>
          <w:lang w:eastAsia="sl-SI"/>
        </w:rPr>
      </w:pPr>
      <w:r w:rsidRPr="004C1D1E">
        <w:rPr>
          <w:lang w:eastAsia="sl-SI"/>
        </w:rPr>
        <w:t xml:space="preserve">Slovenija je bila v letu 2014 nad povprečjem EU glede na delež zaposlenih (v podjetjih z vsaj 10 zaposlenih oseb in brez podjetij finančnega sektorja), ki pri </w:t>
      </w:r>
      <w:r w:rsidRPr="004C1D1E">
        <w:t>svojem</w:t>
      </w:r>
      <w:r w:rsidRPr="004C1D1E">
        <w:rPr>
          <w:lang w:eastAsia="sl-SI"/>
        </w:rPr>
        <w:t xml:space="preserve"> delu uporabljajo računalnik (2014: SI 55</w:t>
      </w:r>
      <w:r w:rsidR="00D8239C">
        <w:rPr>
          <w:lang w:eastAsia="sl-SI"/>
        </w:rPr>
        <w:t xml:space="preserve"> </w:t>
      </w:r>
      <w:r w:rsidRPr="004C1D1E">
        <w:rPr>
          <w:lang w:eastAsia="sl-SI"/>
        </w:rPr>
        <w:t>%, EU 52 %), kar je na isti ravni kot v letu 2013 (SI 56 %, EU 54 %). Pri svojem delu je leta 2014 uporabljalo računalnike, povezane z internetom</w:t>
      </w:r>
      <w:r w:rsidR="00A10D2E">
        <w:rPr>
          <w:lang w:eastAsia="sl-SI"/>
        </w:rPr>
        <w:t>,</w:t>
      </w:r>
      <w:r w:rsidRPr="004C1D1E">
        <w:rPr>
          <w:lang w:eastAsia="sl-SI"/>
        </w:rPr>
        <w:t xml:space="preserve"> 47 % zaposlenih oseb (EU 48 %). Primerjava z letom 2013 kaže, da ostaja delež v Sloveniji enak, medtem ko povprečje EU narašča.</w:t>
      </w:r>
    </w:p>
    <w:p w:rsidR="0029789B" w:rsidRPr="004C1D1E" w:rsidRDefault="0029789B" w:rsidP="0043314A">
      <w:pPr>
        <w:jc w:val="both"/>
        <w:rPr>
          <w:lang w:eastAsia="sl-SI"/>
        </w:rPr>
      </w:pPr>
      <w:r w:rsidRPr="004C1D1E">
        <w:rPr>
          <w:lang w:eastAsia="sl-SI"/>
        </w:rPr>
        <w:t xml:space="preserve">V EU primanjkuje strokovnjakov za IKT. Pričakuje se, da bi do leta 2015 lahko bilo kar 900 000 nezasedenih delovnih mest na tem področju. V letu </w:t>
      </w:r>
      <w:r w:rsidRPr="004C1D1E">
        <w:t>2014</w:t>
      </w:r>
      <w:r w:rsidRPr="004C1D1E">
        <w:rPr>
          <w:lang w:eastAsia="sl-SI"/>
        </w:rPr>
        <w:t xml:space="preserve"> je 20 % podjetij (z vsaj 10 zaposlenih in brez podjetij finančnega sektorja) v Sloveniji zaposlovalo strokovnjake za IKT, kar je enako evropskemu povprečju (20 %). V letu 2014 je 6 % podjetij </w:t>
      </w:r>
      <w:r w:rsidRPr="004C1D1E">
        <w:t>poročalo</w:t>
      </w:r>
      <w:r w:rsidRPr="004C1D1E">
        <w:rPr>
          <w:lang w:eastAsia="sl-SI"/>
        </w:rPr>
        <w:t xml:space="preserve">, da je v prejšnjem letu zaposlilo ali poskušalo zaposliti strokovnjake za IKT (EU 8 %). 3 % podjetij pa je poročalo, da je imelo težave zapolniti prosta delovna mesta, ki so zahtevala strokovnjake za IKT, kar je enako povprečju EU (3 %), kar kaže, da ta </w:t>
      </w:r>
      <w:r w:rsidRPr="004C1D1E">
        <w:rPr>
          <w:lang w:eastAsia="sl-SI"/>
        </w:rPr>
        <w:lastRenderedPageBreak/>
        <w:t>sploš</w:t>
      </w:r>
      <w:r w:rsidR="00A10D2E">
        <w:rPr>
          <w:lang w:eastAsia="sl-SI"/>
        </w:rPr>
        <w:t>ni</w:t>
      </w:r>
      <w:r w:rsidRPr="004C1D1E">
        <w:rPr>
          <w:lang w:eastAsia="sl-SI"/>
        </w:rPr>
        <w:t xml:space="preserve"> evropski problem v Sloveniji še ni tako pereč oziroma je število prostih delovnih mest v Sloveniji manjše.</w:t>
      </w:r>
    </w:p>
    <w:p w:rsidR="0029789B" w:rsidRPr="004C1D1E" w:rsidRDefault="0029789B" w:rsidP="0043314A">
      <w:pPr>
        <w:jc w:val="both"/>
        <w:rPr>
          <w:lang w:eastAsia="sl-SI"/>
        </w:rPr>
      </w:pPr>
      <w:r w:rsidRPr="004C1D1E">
        <w:rPr>
          <w:lang w:eastAsia="sl-SI"/>
        </w:rPr>
        <w:t xml:space="preserve">Leta 2014 je 20 % podjetij poročalo, da je v prejšnjem letu omogočalo izpopolnitev ali pridobitev veščin, znanj iz IKT svojim zaposlenim osebam, kar je bilo enako </w:t>
      </w:r>
      <w:r w:rsidRPr="004C1D1E">
        <w:t>povprečju</w:t>
      </w:r>
      <w:r w:rsidRPr="004C1D1E">
        <w:rPr>
          <w:lang w:eastAsia="sl-SI"/>
        </w:rPr>
        <w:t xml:space="preserve"> EU (21 %). 13 % podjetij je omogočalo izpopolnitev ali pridobitev veščin in znanj iz IKT svojim strokovnjakom za IKT (EU 10 %) in 16 % podjetij drugim zaposlenim osebam, kar je bilo v povprečju EU (18 %).</w:t>
      </w:r>
    </w:p>
    <w:p w:rsidR="0029789B" w:rsidRPr="004C1D1E" w:rsidRDefault="0029789B" w:rsidP="0043314A">
      <w:pPr>
        <w:jc w:val="both"/>
        <w:rPr>
          <w:lang w:eastAsia="sl-SI"/>
        </w:rPr>
      </w:pPr>
      <w:r w:rsidRPr="004C1D1E">
        <w:rPr>
          <w:lang w:eastAsia="sl-SI"/>
        </w:rPr>
        <w:t xml:space="preserve">EK v pregledu izvajanja EDA za leto 2013 ocenjuje, da je z vidika razvoja uporabe interneta in digitalnih veščin v EU nekaj držav, ki uspešno sledijo ciljem EDA. Kljub </w:t>
      </w:r>
      <w:r w:rsidRPr="004C1D1E">
        <w:t>vsemu</w:t>
      </w:r>
      <w:r w:rsidRPr="004C1D1E">
        <w:rPr>
          <w:lang w:eastAsia="sl-SI"/>
        </w:rPr>
        <w:t xml:space="preserve"> je še vedno nekaj »povprečnih igralcev«, ki so naredili zelo malo napredka in tvegajo, da bodo doživeli padec svojega relativnega položaja (Avstrija, Belgija, Slovenija, Poljska in Malta).</w:t>
      </w:r>
    </w:p>
    <w:p w:rsidR="0029789B" w:rsidRPr="004C1D1E" w:rsidRDefault="0029789B" w:rsidP="00DD0178">
      <w:pPr>
        <w:pStyle w:val="Naslov3"/>
        <w:rPr>
          <w:lang w:eastAsia="sl-SI"/>
        </w:rPr>
      </w:pPr>
      <w:bookmarkStart w:id="948" w:name="_Toc437003726"/>
      <w:bookmarkStart w:id="949" w:name="_Toc438463341"/>
      <w:r w:rsidRPr="004C1D1E">
        <w:rPr>
          <w:lang w:eastAsia="sl-SI"/>
        </w:rPr>
        <w:t>e-Trgovanje</w:t>
      </w:r>
      <w:bookmarkEnd w:id="948"/>
      <w:bookmarkEnd w:id="949"/>
    </w:p>
    <w:p w:rsidR="0029789B" w:rsidRPr="004C1D1E" w:rsidRDefault="0029789B" w:rsidP="0043314A">
      <w:pPr>
        <w:jc w:val="both"/>
        <w:rPr>
          <w:lang w:eastAsia="sl-SI"/>
        </w:rPr>
      </w:pPr>
      <w:r w:rsidRPr="004C1D1E">
        <w:rPr>
          <w:lang w:eastAsia="sl-SI"/>
        </w:rPr>
        <w:t>Ključni trije cilji, ki si jih je do leta 2015 na področju e-trgovanja postavila Evropa v EDA</w:t>
      </w:r>
      <w:r w:rsidR="00A10D2E">
        <w:rPr>
          <w:lang w:eastAsia="sl-SI"/>
        </w:rPr>
        <w:t>,</w:t>
      </w:r>
      <w:r w:rsidRPr="004C1D1E">
        <w:rPr>
          <w:lang w:eastAsia="sl-SI"/>
        </w:rPr>
        <w:t xml:space="preserve"> so, da bo 50</w:t>
      </w:r>
      <w:r w:rsidR="00001920">
        <w:rPr>
          <w:lang w:eastAsia="sl-SI"/>
        </w:rPr>
        <w:t xml:space="preserve"> </w:t>
      </w:r>
      <w:r w:rsidRPr="004C1D1E">
        <w:rPr>
          <w:lang w:eastAsia="sl-SI"/>
        </w:rPr>
        <w:t xml:space="preserve">% oseb kupovalo izdelke ali storitve prek interneta, da bo pri spletnih ponudnikih iz drugih držav kupovalo izdelke in storitve 20 % oseb in da bo 33 % malih in srednje velikih podjetij imelo spletno prodajo izdelkov ali storitev. Države EU se v povprečju postopno približujejo cilju EDA, ki določa, da naj bi do leta 2015 50 % oseb nakupovalo izdelke ali storitve prek spleta. V </w:t>
      </w:r>
      <w:r w:rsidRPr="004C1D1E">
        <w:t>Sloveniji</w:t>
      </w:r>
      <w:r w:rsidRPr="004C1D1E">
        <w:rPr>
          <w:lang w:eastAsia="sl-SI"/>
        </w:rPr>
        <w:t xml:space="preserve"> je leta 2014 37 % oseb</w:t>
      </w:r>
      <w:r w:rsidR="00A10D2E">
        <w:rPr>
          <w:lang w:eastAsia="sl-SI"/>
        </w:rPr>
        <w:t>,</w:t>
      </w:r>
      <w:r w:rsidRPr="004C1D1E">
        <w:rPr>
          <w:lang w:eastAsia="sl-SI"/>
        </w:rPr>
        <w:t xml:space="preserve"> starih 16–74 let</w:t>
      </w:r>
      <w:r w:rsidR="00A10D2E">
        <w:rPr>
          <w:lang w:eastAsia="sl-SI"/>
        </w:rPr>
        <w:t>,</w:t>
      </w:r>
      <w:r w:rsidRPr="004C1D1E">
        <w:rPr>
          <w:lang w:eastAsia="sl-SI"/>
        </w:rPr>
        <w:t xml:space="preserve"> nakupovalo blago ali storitve prek spleta v zadnjih 12 mesecih (od 2. četrtletja 2013 do 1. četrtletja 2014), kar je pod povprečjem EU (50 %). Nad povprečjem EU pa je Slovenija pri spletnih naročilih pri prodajalcih iz drugih držav EU. Tako je 18 % oseb (EU 15 %) opravilo v zadnjih 12 mesecih (od 2. četrtletja 2013 do 1. četrtletja 2014) spletni nakup pri prodajalcih iz drugih držav EU.</w:t>
      </w:r>
    </w:p>
    <w:p w:rsidR="0029789B" w:rsidRPr="004C1D1E" w:rsidRDefault="0029789B" w:rsidP="0029789B">
      <w:pPr>
        <w:keepNext/>
        <w:spacing w:line="23" w:lineRule="atLeast"/>
        <w:jc w:val="center"/>
      </w:pPr>
      <w:r w:rsidRPr="004C1D1E">
        <w:rPr>
          <w:lang w:eastAsia="sl-SI"/>
        </w:rPr>
        <w:t xml:space="preserve"> </w:t>
      </w:r>
      <w:r w:rsidRPr="004C1D1E">
        <w:rPr>
          <w:noProof/>
          <w:lang w:eastAsia="sl-SI"/>
        </w:rPr>
        <w:drawing>
          <wp:inline distT="0" distB="0" distL="0" distR="0" wp14:anchorId="7BA34315" wp14:editId="41517065">
            <wp:extent cx="4973320" cy="2569845"/>
            <wp:effectExtent l="0" t="0" r="17780" b="20955"/>
            <wp:docPr id="3"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9789B" w:rsidRPr="004C1D1E" w:rsidRDefault="0029789B" w:rsidP="0029789B">
      <w:pPr>
        <w:pStyle w:val="Napis"/>
        <w:jc w:val="center"/>
        <w:rPr>
          <w:lang w:eastAsia="sl-SI"/>
        </w:rPr>
      </w:pPr>
      <w:bookmarkStart w:id="950" w:name="_Toc413160600"/>
      <w:bookmarkStart w:id="951" w:name="_Toc438463359"/>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8</w:t>
      </w:r>
      <w:r w:rsidR="00AE42BE" w:rsidRPr="004C1D1E">
        <w:fldChar w:fldCharType="end"/>
      </w:r>
      <w:r w:rsidRPr="004C1D1E">
        <w:t>: Osebe, stare 16–74 let, ki so v zadnjih 12 mesecih opravile nakup prek spleta, EU, 2014 (Vir: Eurostat)</w:t>
      </w:r>
      <w:bookmarkEnd w:id="950"/>
      <w:bookmarkEnd w:id="951"/>
    </w:p>
    <w:p w:rsidR="0029789B" w:rsidRPr="004C1D1E" w:rsidRDefault="0029789B" w:rsidP="0043314A">
      <w:pPr>
        <w:jc w:val="both"/>
        <w:rPr>
          <w:lang w:eastAsia="sl-SI"/>
        </w:rPr>
      </w:pPr>
      <w:r w:rsidRPr="004C1D1E">
        <w:rPr>
          <w:lang w:eastAsia="sl-SI"/>
        </w:rPr>
        <w:t xml:space="preserve">V letu 2013 je 18 % slovenskih podjetij (EU 18 %) z vsaj 10 zaposlenih oseb in brez podjetij finančnega sektorja prejemalo naročila prek spletnih strani ali prek računalniške izmenjave podatkov v dogovorjenem formatu, kjer gre za prodajo med podjetji. Med podjetji z vsaj 10 zaposlenimi osebami in brez podjetij finančnega sektorja pa je bilo v letu 2013 14 % takih, ki so prodajala izdelke ali storitve ali prejemala naročila zanje prek spletnih strani (EU 14 %). V letu 2013 so slovenska podjetja s spletno prodajo ustvarila 7,9 % celotne vrednosti svojega </w:t>
      </w:r>
      <w:r w:rsidRPr="004C1D1E">
        <w:t>prihodka</w:t>
      </w:r>
      <w:r w:rsidRPr="004C1D1E">
        <w:rPr>
          <w:lang w:eastAsia="sl-SI"/>
        </w:rPr>
        <w:t xml:space="preserve"> (brez DDV). Večino celotne vrednosti </w:t>
      </w:r>
      <w:r w:rsidRPr="004C1D1E">
        <w:rPr>
          <w:lang w:eastAsia="sl-SI"/>
        </w:rPr>
        <w:lastRenderedPageBreak/>
        <w:t>prihodka od prodaje (brez DDV) prek spletnih strani so podjetja ustvarila s spletno prodajo drugim podjetjem ali državnim organizacijam: 97 %. 3 % tega prihodka (brez DDV) ali okoli 170 milijonov EUR pa so ustvarila s prodajo končnim potrošnikom. Skoraj vsa podjetja s spletno prodajo (95 %) so naročila prek spletnih strani prejemala od kupcev iz Slovenije, 42 % teh podjetij je naročila prejemalo tudi iz drugih držav članic EU, 20 % teh podjetij pa tudi iz drugih držav.</w:t>
      </w:r>
    </w:p>
    <w:p w:rsidR="0029789B" w:rsidRPr="004C1D1E" w:rsidRDefault="0029789B" w:rsidP="0043314A">
      <w:pPr>
        <w:jc w:val="both"/>
        <w:rPr>
          <w:lang w:eastAsia="sl-SI"/>
        </w:rPr>
      </w:pPr>
      <w:r w:rsidRPr="004C1D1E">
        <w:rPr>
          <w:lang w:eastAsia="sl-SI"/>
        </w:rPr>
        <w:t xml:space="preserve">Med vsemi podjetji je imelo spletno stran leta 2014 84 % </w:t>
      </w:r>
      <w:r w:rsidRPr="004C1D1E">
        <w:t>podjetij</w:t>
      </w:r>
      <w:r w:rsidRPr="004C1D1E">
        <w:rPr>
          <w:lang w:eastAsia="sl-SI"/>
        </w:rPr>
        <w:t xml:space="preserve"> (EU 74 %); skoraj vsa podjetja s spletno stranjo so na spletni strani predstavljala izdelke ali storitve iz svoje ponudbe (82 % podjetij).</w:t>
      </w:r>
    </w:p>
    <w:p w:rsidR="0029789B" w:rsidRPr="004C1D1E" w:rsidRDefault="0029789B" w:rsidP="0043314A">
      <w:pPr>
        <w:jc w:val="both"/>
        <w:rPr>
          <w:lang w:eastAsia="sl-SI"/>
        </w:rPr>
      </w:pPr>
      <w:r w:rsidRPr="004C1D1E">
        <w:rPr>
          <w:lang w:eastAsia="sl-SI"/>
        </w:rPr>
        <w:t xml:space="preserve">Podatki iz leta 2013 kažejo, da je najpogostejša ovira, ki podjetjem v Sloveniji </w:t>
      </w:r>
      <w:r w:rsidR="00A10D2E" w:rsidRPr="004C1D1E">
        <w:t>otežuje</w:t>
      </w:r>
      <w:r w:rsidR="00A10D2E" w:rsidRPr="004C1D1E">
        <w:rPr>
          <w:lang w:eastAsia="sl-SI"/>
        </w:rPr>
        <w:t xml:space="preserve"> ali preprečuje </w:t>
      </w:r>
      <w:r w:rsidRPr="004C1D1E">
        <w:rPr>
          <w:lang w:eastAsia="sl-SI"/>
        </w:rPr>
        <w:t xml:space="preserve">spletno prodajo, neprimernost </w:t>
      </w:r>
      <w:r w:rsidR="00A10D2E">
        <w:rPr>
          <w:lang w:eastAsia="sl-SI"/>
        </w:rPr>
        <w:t>ponujenih</w:t>
      </w:r>
      <w:r w:rsidR="00A10D2E" w:rsidRPr="004C1D1E">
        <w:rPr>
          <w:lang w:eastAsia="sl-SI"/>
        </w:rPr>
        <w:t xml:space="preserve"> </w:t>
      </w:r>
      <w:r w:rsidRPr="004C1D1E">
        <w:rPr>
          <w:lang w:eastAsia="sl-SI"/>
        </w:rPr>
        <w:t xml:space="preserve">izdelkov ali storitev za </w:t>
      </w:r>
      <w:r w:rsidR="00A10D2E">
        <w:rPr>
          <w:lang w:eastAsia="sl-SI"/>
        </w:rPr>
        <w:t xml:space="preserve">spletno </w:t>
      </w:r>
      <w:r w:rsidRPr="004C1D1E">
        <w:rPr>
          <w:lang w:eastAsia="sl-SI"/>
        </w:rPr>
        <w:t xml:space="preserve">prodajo; to velja za 57 % podjetij. Pri 29 % podjetij otežujejo ali preprečujejo spletno prodajo težave, povezane z odpremo izdelkov, ali narava izvajanja </w:t>
      </w:r>
      <w:r w:rsidR="00A10D2E">
        <w:rPr>
          <w:lang w:eastAsia="sl-SI"/>
        </w:rPr>
        <w:t>ponujenih</w:t>
      </w:r>
      <w:r w:rsidR="00A10D2E" w:rsidRPr="004C1D1E">
        <w:rPr>
          <w:lang w:eastAsia="sl-SI"/>
        </w:rPr>
        <w:t xml:space="preserve"> </w:t>
      </w:r>
      <w:r w:rsidRPr="004C1D1E">
        <w:rPr>
          <w:lang w:eastAsia="sl-SI"/>
        </w:rPr>
        <w:t>storitev; pri 27 % podjetij so ovira stroški vpeljave prodaje prek spletnih strani; v 20 % podjetij otežujejo ali preprečujejo spletno prodajo težave, povezane s plačilom prek spletnih strani; v 18 % podjetij so ovira težave, povezane z varnostjo pri uporabi IKT ali zaščito podatkov pri spletni prodaji; v 15 % podjetij pa so ovira, ki otežuje ali preprečuje spletno prodajo, težave, povezane s pravnim okvirom (zakonodajo) spletne prodaje.</w:t>
      </w:r>
    </w:p>
    <w:p w:rsidR="0029789B" w:rsidRPr="004C1D1E" w:rsidRDefault="0029789B" w:rsidP="0043314A">
      <w:pPr>
        <w:jc w:val="both"/>
        <w:rPr>
          <w:lang w:eastAsia="sl-SI"/>
        </w:rPr>
      </w:pPr>
      <w:r w:rsidRPr="004C1D1E">
        <w:rPr>
          <w:lang w:eastAsia="sl-SI"/>
        </w:rPr>
        <w:t xml:space="preserve">Internet je za podjetja tudi pomembno komunikacijsko </w:t>
      </w:r>
      <w:r w:rsidRPr="004C1D1E">
        <w:t>sredstvo</w:t>
      </w:r>
      <w:r w:rsidRPr="004C1D1E">
        <w:rPr>
          <w:lang w:eastAsia="sl-SI"/>
        </w:rPr>
        <w:t xml:space="preserve"> za trženje, oglaševanje in hkrati omogoča interakcijo s končnimi potrošniki in partnerji. Leta 2014 je v Sloveniji 39 % podjetij uporabljalo družbene medije (npr. družabna omrežja, bloge, spletne strani za delitev multimedijskih vsebin, </w:t>
      </w:r>
      <w:proofErr w:type="spellStart"/>
      <w:r w:rsidR="00A10D2E">
        <w:rPr>
          <w:lang w:eastAsia="sl-SI"/>
        </w:rPr>
        <w:t>w</w:t>
      </w:r>
      <w:r w:rsidRPr="004C1D1E">
        <w:rPr>
          <w:lang w:eastAsia="sl-SI"/>
        </w:rPr>
        <w:t>ikije</w:t>
      </w:r>
      <w:proofErr w:type="spellEnd"/>
      <w:r w:rsidRPr="004C1D1E">
        <w:rPr>
          <w:lang w:eastAsia="sl-SI"/>
        </w:rPr>
        <w:t>), kar je bilo nad povprečjem EU (36 %). 22 % podjetij pa je plačevalo za oglaševanje na internetu, npr. oglase na internetnih iskalnikih</w:t>
      </w:r>
      <w:r w:rsidR="000302D7">
        <w:rPr>
          <w:lang w:eastAsia="sl-SI"/>
        </w:rPr>
        <w:t xml:space="preserve"> in</w:t>
      </w:r>
      <w:r w:rsidRPr="004C1D1E">
        <w:rPr>
          <w:lang w:eastAsia="sl-SI"/>
        </w:rPr>
        <w:t xml:space="preserve"> družbenih medijih (npr. </w:t>
      </w:r>
      <w:r w:rsidR="00001920" w:rsidRPr="004C1D1E">
        <w:rPr>
          <w:lang w:eastAsia="sl-SI"/>
        </w:rPr>
        <w:t>Google</w:t>
      </w:r>
      <w:r w:rsidR="00001920">
        <w:rPr>
          <w:lang w:eastAsia="sl-SI"/>
        </w:rPr>
        <w:t>,</w:t>
      </w:r>
      <w:r w:rsidR="00001920" w:rsidRPr="004C1D1E">
        <w:rPr>
          <w:lang w:eastAsia="sl-SI"/>
        </w:rPr>
        <w:t xml:space="preserve"> </w:t>
      </w:r>
      <w:r w:rsidRPr="004C1D1E">
        <w:rPr>
          <w:lang w:eastAsia="sl-SI"/>
        </w:rPr>
        <w:t>Facebook, YouTube itd.), ali na drugih spletnih straneh (EU 25 %).</w:t>
      </w:r>
    </w:p>
    <w:p w:rsidR="0029789B" w:rsidRPr="004C1D1E" w:rsidRDefault="0029789B" w:rsidP="00DD0178">
      <w:pPr>
        <w:pStyle w:val="Naslov3"/>
        <w:rPr>
          <w:lang w:eastAsia="sl-SI"/>
        </w:rPr>
      </w:pPr>
      <w:bookmarkStart w:id="952" w:name="_Toc437003727"/>
      <w:bookmarkStart w:id="953" w:name="_Toc438463342"/>
      <w:r w:rsidRPr="004C1D1E">
        <w:rPr>
          <w:lang w:eastAsia="sl-SI"/>
        </w:rPr>
        <w:t>e-Uprava</w:t>
      </w:r>
      <w:bookmarkEnd w:id="952"/>
      <w:bookmarkEnd w:id="953"/>
    </w:p>
    <w:p w:rsidR="0029789B" w:rsidRPr="004C1D1E" w:rsidRDefault="0029789B" w:rsidP="0043314A">
      <w:pPr>
        <w:jc w:val="both"/>
        <w:rPr>
          <w:lang w:eastAsia="sl-SI"/>
        </w:rPr>
      </w:pPr>
      <w:r w:rsidRPr="004C1D1E">
        <w:rPr>
          <w:lang w:eastAsia="sl-SI"/>
        </w:rPr>
        <w:t xml:space="preserve">Eden od ciljev EDA je tudi, da bi do leta 2015 uporabljalo </w:t>
      </w:r>
      <w:r w:rsidRPr="004C1D1E">
        <w:t>spletne</w:t>
      </w:r>
      <w:r w:rsidRPr="004C1D1E">
        <w:rPr>
          <w:lang w:eastAsia="sl-SI"/>
        </w:rPr>
        <w:t xml:space="preserve"> storitve javnih ustanov 50 % oseb, hkrati pa bi več kot polovica teh oseb izpolnjene obrazce tudi elektronsko oddajala.</w:t>
      </w:r>
    </w:p>
    <w:p w:rsidR="0029789B" w:rsidRPr="004C1D1E" w:rsidRDefault="0029789B" w:rsidP="0043314A">
      <w:pPr>
        <w:jc w:val="both"/>
        <w:rPr>
          <w:lang w:eastAsia="sl-SI"/>
        </w:rPr>
      </w:pPr>
      <w:r w:rsidRPr="004C1D1E">
        <w:rPr>
          <w:lang w:eastAsia="sl-SI"/>
        </w:rPr>
        <w:t xml:space="preserve">V Sloveniji je uporaba storitev e-uprave enaka evropskemu </w:t>
      </w:r>
      <w:r w:rsidRPr="004C1D1E">
        <w:t>povprečju</w:t>
      </w:r>
      <w:r w:rsidRPr="004C1D1E">
        <w:rPr>
          <w:lang w:eastAsia="sl-SI"/>
        </w:rPr>
        <w:t xml:space="preserve">. Tako je 53 % oseb v starosti 16–74 let v zadnjih 12 mesecih (od 2. četrtletja 2013 do 1. četrtletja 2014) uporabljalo spletne strani javnih ustanov (storitve e-uprave), kar je nad povprečjem EU (47 %), nižjo uporabo spletnih strani javnih ustanov od povprečja EU pa Slovenija beleži pri starejših osebah. 21 % oseb pa je preko spletnih strani javnih ustanov pošiljalo izpolnjene obrazce (EU 26 %). </w:t>
      </w:r>
    </w:p>
    <w:p w:rsidR="0029789B" w:rsidRPr="004C1D1E" w:rsidRDefault="0029789B" w:rsidP="0029789B">
      <w:pPr>
        <w:spacing w:line="23" w:lineRule="atLeast"/>
        <w:jc w:val="both"/>
        <w:rPr>
          <w:lang w:eastAsia="sl-SI"/>
        </w:rPr>
      </w:pPr>
    </w:p>
    <w:p w:rsidR="0029789B" w:rsidRPr="004C1D1E" w:rsidRDefault="0029789B" w:rsidP="0029789B">
      <w:pPr>
        <w:keepNext/>
        <w:spacing w:line="23" w:lineRule="atLeast"/>
        <w:jc w:val="center"/>
      </w:pPr>
      <w:r w:rsidRPr="004C1D1E">
        <w:rPr>
          <w:lang w:eastAsia="sl-SI"/>
        </w:rPr>
        <w:lastRenderedPageBreak/>
        <w:t xml:space="preserve"> </w:t>
      </w:r>
      <w:r w:rsidRPr="004C1D1E">
        <w:rPr>
          <w:noProof/>
          <w:lang w:eastAsia="sl-SI"/>
        </w:rPr>
        <w:drawing>
          <wp:inline distT="0" distB="0" distL="0" distR="0" wp14:anchorId="6C519E97" wp14:editId="123E0723">
            <wp:extent cx="4966970" cy="2904490"/>
            <wp:effectExtent l="0" t="0" r="24130" b="10160"/>
            <wp:docPr id="2"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9789B" w:rsidRPr="004C1D1E" w:rsidRDefault="0029789B" w:rsidP="0029789B">
      <w:pPr>
        <w:pStyle w:val="Napis"/>
        <w:jc w:val="center"/>
        <w:rPr>
          <w:lang w:eastAsia="sl-SI"/>
        </w:rPr>
      </w:pPr>
      <w:bookmarkStart w:id="954" w:name="_Toc438463360"/>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9</w:t>
      </w:r>
      <w:r w:rsidR="00AE42BE" w:rsidRPr="004C1D1E">
        <w:fldChar w:fldCharType="end"/>
      </w:r>
      <w:r w:rsidRPr="004C1D1E">
        <w:t>: Osebe, stare 55–64 let, ki so v zadnjih 12 mesecih uporabljale spletne strani javnih ustanov (Vir: Eurostat)</w:t>
      </w:r>
      <w:bookmarkEnd w:id="954"/>
    </w:p>
    <w:p w:rsidR="0029789B" w:rsidRPr="004C1D1E" w:rsidRDefault="0029789B" w:rsidP="00DD0178">
      <w:pPr>
        <w:pStyle w:val="Naslov3"/>
        <w:rPr>
          <w:lang w:eastAsia="sl-SI"/>
        </w:rPr>
      </w:pPr>
      <w:bookmarkStart w:id="955" w:name="_Toc413160586"/>
      <w:bookmarkStart w:id="956" w:name="_Toc413161010"/>
      <w:bookmarkStart w:id="957" w:name="_Toc413161426"/>
      <w:bookmarkStart w:id="958" w:name="_Toc413249478"/>
      <w:bookmarkStart w:id="959" w:name="_Toc437003728"/>
      <w:bookmarkStart w:id="960" w:name="_Toc438463343"/>
      <w:bookmarkEnd w:id="955"/>
      <w:bookmarkEnd w:id="956"/>
      <w:bookmarkEnd w:id="957"/>
      <w:bookmarkEnd w:id="958"/>
      <w:r w:rsidRPr="004C1D1E">
        <w:rPr>
          <w:lang w:eastAsia="sl-SI"/>
        </w:rPr>
        <w:t>Najem storitev računalništva v oblaku</w:t>
      </w:r>
      <w:bookmarkEnd w:id="959"/>
      <w:bookmarkEnd w:id="960"/>
    </w:p>
    <w:p w:rsidR="0029789B" w:rsidRPr="004C1D1E" w:rsidRDefault="0029789B" w:rsidP="0043314A">
      <w:pPr>
        <w:jc w:val="both"/>
        <w:rPr>
          <w:lang w:eastAsia="sl-SI"/>
        </w:rPr>
      </w:pPr>
      <w:r w:rsidRPr="004C1D1E">
        <w:rPr>
          <w:lang w:eastAsia="sl-SI"/>
        </w:rPr>
        <w:t xml:space="preserve">Vprašanja o najemu storitev računalništva v oblaku v </w:t>
      </w:r>
      <w:r w:rsidRPr="004C1D1E">
        <w:t>podjetjih</w:t>
      </w:r>
      <w:r w:rsidRPr="004C1D1E">
        <w:rPr>
          <w:lang w:eastAsia="sl-SI"/>
        </w:rPr>
        <w:t xml:space="preserve"> so se prvič zastavila v letu 2014. Na podlagi pridobljenih statističnih podatkih se bo opravila analiza uporabe teh storitev in identificirali dejavniki, ki omejujejo ali preprečujejo podjetjem v EU njihovo uporabo. To bo omogočalo EK, da sprejme ustrezne ukrepe za sprostitev potenciala računalništva v oblaku v Evropi</w:t>
      </w:r>
      <w:r w:rsidRPr="004C1D1E">
        <w:rPr>
          <w:rStyle w:val="Sprotnaopomba-sklic"/>
          <w:sz w:val="18"/>
          <w:szCs w:val="18"/>
          <w:lang w:eastAsia="ja-JP"/>
        </w:rPr>
        <w:footnoteReference w:id="22"/>
      </w:r>
      <w:r w:rsidRPr="004C1D1E">
        <w:rPr>
          <w:lang w:eastAsia="sl-SI"/>
        </w:rPr>
        <w:t>.</w:t>
      </w:r>
    </w:p>
    <w:p w:rsidR="0029789B" w:rsidRPr="004C1D1E" w:rsidRDefault="0029789B" w:rsidP="0043314A">
      <w:pPr>
        <w:jc w:val="both"/>
        <w:rPr>
          <w:lang w:eastAsia="sl-SI"/>
        </w:rPr>
      </w:pPr>
      <w:r w:rsidRPr="004C1D1E">
        <w:rPr>
          <w:lang w:eastAsia="sl-SI"/>
        </w:rPr>
        <w:t xml:space="preserve">Storitve računalništva v oblaku, npr. e-pošto, programsko </w:t>
      </w:r>
      <w:r w:rsidRPr="004C1D1E">
        <w:t>opremo</w:t>
      </w:r>
      <w:r w:rsidRPr="004C1D1E">
        <w:rPr>
          <w:lang w:eastAsia="sl-SI"/>
        </w:rPr>
        <w:t xml:space="preserve">, prostor za hrambo podatkov, računalniške zmogljivosti itd., je leta 2014 v Sloveniji najemalo 15 % podjetij z 10 ali več zaposlenimi osebami in brez podjetij finančnega sektorja (EU 18 %). Podjetja, ki so leta 2014 najemala storitve računalništva v oblaku, so v največjem številu najemala storitve e-pošte kot rešitev računalništva v oblaku; teh je bilo 67 %. 44 % podjetij je najemalo storitve shranjevanja datotek (vseh vrst datotek, shranjevanje kopij datotek podjetja), 39 % podjetij pa storitve gostovanja podatkovne </w:t>
      </w:r>
      <w:r w:rsidR="008162FE">
        <w:rPr>
          <w:lang w:eastAsia="sl-SI"/>
        </w:rPr>
        <w:t>zbirke</w:t>
      </w:r>
      <w:r w:rsidR="008162FE" w:rsidRPr="004C1D1E">
        <w:rPr>
          <w:lang w:eastAsia="sl-SI"/>
        </w:rPr>
        <w:t xml:space="preserve"> </w:t>
      </w:r>
      <w:r w:rsidRPr="004C1D1E">
        <w:rPr>
          <w:lang w:eastAsia="sl-SI"/>
        </w:rPr>
        <w:t xml:space="preserve">podjetja (podatkov, njihovega opisa in programske opreme, ki omogoča shranjevanje, iskanje, vzdrževanje podatkov v </w:t>
      </w:r>
      <w:r w:rsidR="008162FE">
        <w:rPr>
          <w:lang w:eastAsia="sl-SI"/>
        </w:rPr>
        <w:t>zbirki</w:t>
      </w:r>
      <w:r w:rsidR="008162FE" w:rsidRPr="004C1D1E">
        <w:rPr>
          <w:lang w:eastAsia="sl-SI"/>
        </w:rPr>
        <w:t xml:space="preserve"> </w:t>
      </w:r>
      <w:r w:rsidRPr="004C1D1E">
        <w:rPr>
          <w:lang w:eastAsia="sl-SI"/>
        </w:rPr>
        <w:t>itd.). Računalniško zmogljivost za poganjanje lastne programske opreme podjetja (npr. virtualne procesorje ali pomnilnike) je najemalo 29 %, medtem ko je 16 % podjetij najemalo druge storitve računalništva v oblaku.</w:t>
      </w:r>
    </w:p>
    <w:p w:rsidR="0029789B" w:rsidRPr="004C1D1E" w:rsidRDefault="0029789B" w:rsidP="0043314A">
      <w:pPr>
        <w:jc w:val="both"/>
        <w:rPr>
          <w:lang w:eastAsia="sl-SI"/>
        </w:rPr>
      </w:pPr>
      <w:r w:rsidRPr="004C1D1E">
        <w:rPr>
          <w:lang w:eastAsia="sl-SI"/>
        </w:rPr>
        <w:t xml:space="preserve">Večina podjetij (79 %) je dostopala do storitev računalništva v </w:t>
      </w:r>
      <w:r w:rsidRPr="004C1D1E">
        <w:t>oblaku</w:t>
      </w:r>
      <w:r w:rsidRPr="004C1D1E">
        <w:rPr>
          <w:lang w:eastAsia="sl-SI"/>
        </w:rPr>
        <w:t xml:space="preserve"> prek javnega oblaka, od koder se storitve dostavljajo s skupnih strežnikov ponudnikov storitev, 33 % podjetij pa je dostopalo do teh storitev prek zasebnega oblaka; kjer </w:t>
      </w:r>
      <w:r w:rsidR="008162FE">
        <w:rPr>
          <w:lang w:eastAsia="sl-SI"/>
        </w:rPr>
        <w:t xml:space="preserve">se </w:t>
      </w:r>
      <w:r w:rsidRPr="004C1D1E">
        <w:rPr>
          <w:lang w:eastAsia="sl-SI"/>
        </w:rPr>
        <w:t>storitve dostavljajo s strežnikov ponudnikov storitev, ki so namenjeni le podjetju.</w:t>
      </w:r>
    </w:p>
    <w:p w:rsidR="0029789B" w:rsidRPr="004C1D1E" w:rsidRDefault="0029789B" w:rsidP="0043314A">
      <w:pPr>
        <w:jc w:val="both"/>
        <w:rPr>
          <w:lang w:eastAsia="sl-SI"/>
        </w:rPr>
      </w:pPr>
      <w:r w:rsidRPr="004C1D1E">
        <w:rPr>
          <w:lang w:eastAsia="sl-SI"/>
        </w:rPr>
        <w:t xml:space="preserve">Nepoznavanje storitev računalništva v oblaku ali nezadostno </w:t>
      </w:r>
      <w:r w:rsidRPr="004C1D1E">
        <w:t>znanje</w:t>
      </w:r>
      <w:r w:rsidRPr="004C1D1E">
        <w:rPr>
          <w:lang w:eastAsia="sl-SI"/>
        </w:rPr>
        <w:t xml:space="preserve"> o teh storitvah je najpogostejši vzrok ali ovira, ki preprečuje podjetjem uporabo teh storitev; to je veljalo za 31 % podjetij. Teh podjetij je bilo največ med malimi podjetji (33 %), najmanj pa med velikimi podjetji (17 %). Tveganja, ki so povezana z zaščito ali varnostjo podatkov v oblaku</w:t>
      </w:r>
      <w:r w:rsidR="008162FE">
        <w:rPr>
          <w:lang w:eastAsia="sl-SI"/>
        </w:rPr>
        <w:t>,</w:t>
      </w:r>
      <w:r w:rsidRPr="004C1D1E">
        <w:rPr>
          <w:lang w:eastAsia="sl-SI"/>
        </w:rPr>
        <w:t xml:space="preserve"> ter visoki stroški najema storitev pa ovirajo pri </w:t>
      </w:r>
      <w:r w:rsidRPr="004C1D1E">
        <w:rPr>
          <w:lang w:eastAsia="sl-SI"/>
        </w:rPr>
        <w:lastRenderedPageBreak/>
        <w:t>uporabi teh storitev 29 % podjetij. Sledita negotovost glede lokacije hranjenja podatkov v oblaku (27 %) in negotovost glede veljavne zakonodaje, pravne pristojnosti in postopkov za reševanje sporov (24 %). Velikim in srednje velikim podjetjem, ki so bolje seznanjena s storitvami računalništva v oblakih, v večjem obsegu preprečujejo uporabo teh storitev ovire, ki so povezane z morebitnim tveganjem v zvezi z zaščito ali varnostjo podatkov v oblaku, in negotovost v zvezi z lokacijo hranjenja podatkov, veljavna zakonodaja in pravna pristojnost postopkov za reševanje sporov.</w:t>
      </w:r>
    </w:p>
    <w:p w:rsidR="0029789B" w:rsidRPr="004C1D1E" w:rsidRDefault="0029789B" w:rsidP="0029789B">
      <w:pPr>
        <w:keepNext/>
        <w:spacing w:line="23" w:lineRule="atLeast"/>
        <w:jc w:val="center"/>
      </w:pPr>
      <w:r w:rsidRPr="004C1D1E">
        <w:rPr>
          <w:noProof/>
          <w:lang w:eastAsia="sl-SI"/>
        </w:rPr>
        <w:drawing>
          <wp:inline distT="0" distB="0" distL="0" distR="0" wp14:anchorId="70A47BFD" wp14:editId="7135948A">
            <wp:extent cx="5017770" cy="2923540"/>
            <wp:effectExtent l="0" t="0" r="11430" b="10160"/>
            <wp:docPr id="1"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9789B" w:rsidRPr="004C1D1E" w:rsidRDefault="0029789B" w:rsidP="0029789B">
      <w:pPr>
        <w:pStyle w:val="Napis"/>
        <w:jc w:val="center"/>
        <w:rPr>
          <w:b w:val="0"/>
          <w:sz w:val="20"/>
          <w:szCs w:val="20"/>
          <w:lang w:eastAsia="sl-SI"/>
        </w:rPr>
      </w:pPr>
      <w:bookmarkStart w:id="961" w:name="_Toc413160601"/>
      <w:bookmarkStart w:id="962" w:name="_Toc438463361"/>
      <w:r w:rsidRPr="004C1D1E">
        <w:t xml:space="preserve">Slika </w:t>
      </w:r>
      <w:r w:rsidR="00AE42BE" w:rsidRPr="004C1D1E">
        <w:fldChar w:fldCharType="begin"/>
      </w:r>
      <w:r w:rsidR="009341E7" w:rsidRPr="004C1D1E">
        <w:instrText xml:space="preserve"> SEQ Slika \* ARABIC </w:instrText>
      </w:r>
      <w:r w:rsidR="00AE42BE" w:rsidRPr="004C1D1E">
        <w:fldChar w:fldCharType="separate"/>
      </w:r>
      <w:r w:rsidR="003E5C96">
        <w:rPr>
          <w:noProof/>
        </w:rPr>
        <w:t>10</w:t>
      </w:r>
      <w:r w:rsidR="00AE42BE" w:rsidRPr="004C1D1E">
        <w:fldChar w:fldCharType="end"/>
      </w:r>
      <w:r w:rsidRPr="004C1D1E">
        <w:t>: Zakaj podjetja z vsaj 10 zaposlenimi osebami ne najemajo storitev računalništva v oblaku, po vrstah dejavnikov, Slovenija, 2014 (Vir: SURS)</w:t>
      </w:r>
      <w:bookmarkEnd w:id="961"/>
      <w:bookmarkEnd w:id="962"/>
    </w:p>
    <w:p w:rsidR="0029789B" w:rsidRPr="004C1D1E" w:rsidRDefault="0029789B" w:rsidP="00DD0178">
      <w:pPr>
        <w:pStyle w:val="Naslov3"/>
        <w:rPr>
          <w:lang w:eastAsia="sl-SI"/>
        </w:rPr>
      </w:pPr>
      <w:bookmarkStart w:id="963" w:name="_Toc413160589"/>
      <w:bookmarkStart w:id="964" w:name="_Toc413161013"/>
      <w:bookmarkStart w:id="965" w:name="_Toc413161429"/>
      <w:bookmarkStart w:id="966" w:name="_Toc413249481"/>
      <w:bookmarkStart w:id="967" w:name="_Toc437003729"/>
      <w:bookmarkStart w:id="968" w:name="_Toc438463344"/>
      <w:bookmarkEnd w:id="963"/>
      <w:bookmarkEnd w:id="964"/>
      <w:bookmarkEnd w:id="965"/>
      <w:bookmarkEnd w:id="966"/>
      <w:r w:rsidRPr="004C1D1E">
        <w:rPr>
          <w:lang w:eastAsia="sl-SI"/>
        </w:rPr>
        <w:t>Sektor IKT v Sloveniji</w:t>
      </w:r>
      <w:bookmarkEnd w:id="967"/>
      <w:bookmarkEnd w:id="968"/>
    </w:p>
    <w:p w:rsidR="0029789B" w:rsidRPr="004C1D1E" w:rsidRDefault="0029789B" w:rsidP="0043314A">
      <w:pPr>
        <w:jc w:val="both"/>
        <w:rPr>
          <w:lang w:eastAsia="sl-SI"/>
        </w:rPr>
      </w:pPr>
      <w:r w:rsidRPr="004C1D1E">
        <w:rPr>
          <w:lang w:eastAsia="sl-SI"/>
        </w:rPr>
        <w:t xml:space="preserve">Slovenski sektor IKT je v letu 2013 štel 6.091 podjetij, 7 % več </w:t>
      </w:r>
      <w:r w:rsidRPr="004C1D1E">
        <w:t>kot</w:t>
      </w:r>
      <w:r w:rsidRPr="004C1D1E">
        <w:rPr>
          <w:lang w:eastAsia="sl-SI"/>
        </w:rPr>
        <w:t xml:space="preserve"> v letu 2012. 96 % podjetij v sektorju IKT so bila podjetja, ki so nudila storitve IKT, imenovana tudi podjetja storitvenega sektorja IKT, preostali 4 % podjetij v sektorju IKT pa so bila podjetja proizvodnega sektorja IKT (v enakem številčnem razmerju sta bili obe skupini omenjenih podjetij tudi v letu 2012).</w:t>
      </w:r>
    </w:p>
    <w:p w:rsidR="0029789B" w:rsidRPr="004C1D1E" w:rsidRDefault="0029789B" w:rsidP="0043314A">
      <w:pPr>
        <w:jc w:val="both"/>
        <w:rPr>
          <w:lang w:eastAsia="sl-SI"/>
        </w:rPr>
      </w:pPr>
      <w:r w:rsidRPr="004C1D1E">
        <w:rPr>
          <w:lang w:eastAsia="sl-SI"/>
        </w:rPr>
        <w:t>V sektorju IKT je v letu 2013 delalo okoli 23.300 oseb</w:t>
      </w:r>
      <w:r w:rsidRPr="004C1D1E">
        <w:rPr>
          <w:rStyle w:val="Sprotnaopomba-sklic"/>
          <w:sz w:val="20"/>
          <w:szCs w:val="20"/>
          <w:lang w:eastAsia="ja-JP"/>
        </w:rPr>
        <w:footnoteReference w:id="23"/>
      </w:r>
      <w:r w:rsidRPr="004C1D1E">
        <w:rPr>
          <w:lang w:eastAsia="sl-SI"/>
        </w:rPr>
        <w:t xml:space="preserve"> ali za 3 % več kot v letu 2012. Večino teh oseb (86</w:t>
      </w:r>
      <w:r w:rsidR="00B646EC">
        <w:rPr>
          <w:lang w:eastAsia="sl-SI"/>
        </w:rPr>
        <w:t xml:space="preserve"> </w:t>
      </w:r>
      <w:r w:rsidRPr="004C1D1E">
        <w:rPr>
          <w:lang w:eastAsia="sl-SI"/>
        </w:rPr>
        <w:t>%) je delalo v letu 2013 v podjetjih v storitvenem sektorju IKT, v proizvodnem sektorju IKT pa 14</w:t>
      </w:r>
      <w:r w:rsidR="009A04E2">
        <w:rPr>
          <w:lang w:eastAsia="sl-SI"/>
        </w:rPr>
        <w:t> </w:t>
      </w:r>
      <w:r w:rsidRPr="004C1D1E">
        <w:rPr>
          <w:lang w:eastAsia="sl-SI"/>
        </w:rPr>
        <w:t>%.</w:t>
      </w:r>
    </w:p>
    <w:p w:rsidR="0029789B" w:rsidRPr="004C1D1E" w:rsidRDefault="0029789B" w:rsidP="0043314A">
      <w:pPr>
        <w:jc w:val="both"/>
        <w:rPr>
          <w:lang w:eastAsia="sl-SI"/>
        </w:rPr>
      </w:pPr>
      <w:r w:rsidRPr="004C1D1E">
        <w:rPr>
          <w:lang w:eastAsia="sl-SI"/>
        </w:rPr>
        <w:t xml:space="preserve">Največ oseb je </w:t>
      </w:r>
      <w:r w:rsidR="0025792A">
        <w:rPr>
          <w:lang w:eastAsia="sl-SI"/>
        </w:rPr>
        <w:t xml:space="preserve">leta </w:t>
      </w:r>
      <w:r w:rsidRPr="004C1D1E">
        <w:rPr>
          <w:lang w:eastAsia="sl-SI"/>
        </w:rPr>
        <w:t xml:space="preserve">2013 delalo v dejavnosti računalniško </w:t>
      </w:r>
      <w:r w:rsidRPr="004C1D1E">
        <w:t>programiranje</w:t>
      </w:r>
      <w:r w:rsidRPr="004C1D1E">
        <w:rPr>
          <w:lang w:eastAsia="sl-SI"/>
        </w:rPr>
        <w:t xml:space="preserve">, svetovanje in druge s tem povezane dejavnosti (okoli 11.600), sledila je telekomunikacijska dejavnost z okoli 5.000 oseb. V dejavnosti obdelava podatkov in s tem povezane dejavnosti, </w:t>
      </w:r>
      <w:r w:rsidRPr="004C1D1E">
        <w:t>obratovanje</w:t>
      </w:r>
      <w:r w:rsidRPr="004C1D1E">
        <w:rPr>
          <w:lang w:eastAsia="sl-SI"/>
        </w:rPr>
        <w:t xml:space="preserve"> spletnih portalov je delalo okoli 1.600 oseb ter v dejavnosti popravila in vzdrževanje računalnikov in komunikacijskih naprav okoli 600 oseb.</w:t>
      </w:r>
    </w:p>
    <w:p w:rsidR="0029789B" w:rsidRPr="004C1D1E" w:rsidRDefault="0029789B" w:rsidP="0043314A">
      <w:pPr>
        <w:jc w:val="both"/>
        <w:rPr>
          <w:lang w:eastAsia="sl-SI"/>
        </w:rPr>
      </w:pPr>
      <w:r w:rsidRPr="004C1D1E">
        <w:rPr>
          <w:lang w:eastAsia="sl-SI"/>
        </w:rPr>
        <w:t xml:space="preserve">V proizvodnem sektorju IKT je največ oseb delalo v </w:t>
      </w:r>
      <w:r w:rsidRPr="004C1D1E">
        <w:t>dejavnosti</w:t>
      </w:r>
      <w:r w:rsidRPr="004C1D1E">
        <w:rPr>
          <w:lang w:eastAsia="sl-SI"/>
        </w:rPr>
        <w:t xml:space="preserve"> proizvodnja elektronskih komponent in plošč (okoli 1.900 oseb).</w:t>
      </w:r>
    </w:p>
    <w:p w:rsidR="0029789B" w:rsidRPr="004C1D1E" w:rsidRDefault="0029789B" w:rsidP="0043314A">
      <w:pPr>
        <w:jc w:val="both"/>
        <w:rPr>
          <w:lang w:eastAsia="sl-SI"/>
        </w:rPr>
      </w:pPr>
      <w:r w:rsidRPr="004C1D1E">
        <w:rPr>
          <w:lang w:eastAsia="sl-SI"/>
        </w:rPr>
        <w:lastRenderedPageBreak/>
        <w:t xml:space="preserve">V sektorju IKT je delalo 4 % oseb glede na vse osebe, ki </w:t>
      </w:r>
      <w:r w:rsidRPr="004C1D1E">
        <w:t>delajo</w:t>
      </w:r>
      <w:r w:rsidRPr="004C1D1E">
        <w:rPr>
          <w:lang w:eastAsia="sl-SI"/>
        </w:rPr>
        <w:t xml:space="preserve"> v podjetjih, ki se </w:t>
      </w:r>
      <w:r w:rsidR="000605DB" w:rsidRPr="004C1D1E">
        <w:rPr>
          <w:lang w:eastAsia="sl-SI"/>
        </w:rPr>
        <w:t xml:space="preserve">pretežno </w:t>
      </w:r>
      <w:r w:rsidRPr="004C1D1E">
        <w:rPr>
          <w:lang w:eastAsia="sl-SI"/>
        </w:rPr>
        <w:t>ukvarjajo s tržno dejavnostjo.</w:t>
      </w:r>
    </w:p>
    <w:p w:rsidR="0029789B" w:rsidRPr="004C1D1E" w:rsidRDefault="0029789B" w:rsidP="0043314A">
      <w:pPr>
        <w:jc w:val="both"/>
        <w:rPr>
          <w:lang w:eastAsia="sl-SI"/>
        </w:rPr>
      </w:pPr>
      <w:r w:rsidRPr="004C1D1E">
        <w:rPr>
          <w:lang w:eastAsia="sl-SI"/>
        </w:rPr>
        <w:t xml:space="preserve">Slovenski sektor IKT zaposluje 2,6 % vseh oseb (v letu </w:t>
      </w:r>
      <w:r w:rsidRPr="004C1D1E">
        <w:t>2013</w:t>
      </w:r>
      <w:r w:rsidRPr="004C1D1E">
        <w:rPr>
          <w:lang w:eastAsia="sl-SI"/>
        </w:rPr>
        <w:t xml:space="preserve"> je bilo v RS zaposlenih 923.000 oseb, kar vključuje zaposlene in samozaposlene osebe), kar nas uvršča med dobre zaposlovalce tudi na </w:t>
      </w:r>
      <w:r w:rsidR="008629C9" w:rsidRPr="004C1D1E">
        <w:rPr>
          <w:lang w:eastAsia="sl-SI"/>
        </w:rPr>
        <w:t xml:space="preserve">ravni </w:t>
      </w:r>
      <w:r w:rsidRPr="004C1D1E">
        <w:rPr>
          <w:lang w:eastAsia="sl-SI"/>
        </w:rPr>
        <w:t>EU.</w:t>
      </w:r>
    </w:p>
    <w:p w:rsidR="0029789B" w:rsidRPr="004C1D1E" w:rsidRDefault="0029789B" w:rsidP="0043314A">
      <w:pPr>
        <w:jc w:val="both"/>
        <w:rPr>
          <w:lang w:eastAsia="sl-SI"/>
        </w:rPr>
      </w:pPr>
      <w:r w:rsidRPr="004C1D1E">
        <w:rPr>
          <w:lang w:eastAsia="sl-SI"/>
        </w:rPr>
        <w:t xml:space="preserve">Slovenski sektor IKT ustvarja 3,1 % BDP (v letu 2013 je </w:t>
      </w:r>
      <w:r w:rsidRPr="004C1D1E">
        <w:t>bil</w:t>
      </w:r>
      <w:r w:rsidRPr="004C1D1E">
        <w:rPr>
          <w:lang w:eastAsia="sl-SI"/>
        </w:rPr>
        <w:t xml:space="preserve"> slovenski BDP 36,144 milijarde EUR). Na </w:t>
      </w:r>
      <w:r w:rsidR="00832EE9" w:rsidRPr="004C1D1E">
        <w:rPr>
          <w:lang w:eastAsia="sl-SI"/>
        </w:rPr>
        <w:t xml:space="preserve">ravni </w:t>
      </w:r>
      <w:r w:rsidRPr="004C1D1E">
        <w:rPr>
          <w:lang w:eastAsia="sl-SI"/>
        </w:rPr>
        <w:t>EU se predvideva 0,5</w:t>
      </w:r>
      <w:r w:rsidR="000605DB">
        <w:rPr>
          <w:lang w:eastAsia="sl-SI"/>
        </w:rPr>
        <w:t>-odstotna</w:t>
      </w:r>
      <w:r w:rsidRPr="004C1D1E">
        <w:rPr>
          <w:lang w:eastAsia="sl-SI"/>
        </w:rPr>
        <w:t xml:space="preserve"> rast na </w:t>
      </w:r>
      <w:r w:rsidR="00832EE9" w:rsidRPr="004C1D1E">
        <w:rPr>
          <w:lang w:eastAsia="sl-SI"/>
        </w:rPr>
        <w:t>letni ravni</w:t>
      </w:r>
      <w:r w:rsidRPr="004C1D1E">
        <w:rPr>
          <w:lang w:eastAsia="sl-SI"/>
        </w:rPr>
        <w:t xml:space="preserve">, najboljši celo predvidevajo rast 0,75 %. Slovenski sektor IKT predvideva rast 0,6 % BDP na letni ravni, kar pomeni, da bo konec leta 2020 </w:t>
      </w:r>
      <w:r w:rsidR="00D71508" w:rsidRPr="004C1D1E">
        <w:rPr>
          <w:lang w:eastAsia="sl-SI"/>
        </w:rPr>
        <w:t xml:space="preserve">v Sloveniji </w:t>
      </w:r>
      <w:r w:rsidRPr="004C1D1E">
        <w:rPr>
          <w:lang w:eastAsia="sl-SI"/>
        </w:rPr>
        <w:t>lahko prese</w:t>
      </w:r>
      <w:r w:rsidR="00D71508" w:rsidRPr="004C1D1E">
        <w:rPr>
          <w:lang w:eastAsia="sl-SI"/>
        </w:rPr>
        <w:t xml:space="preserve">žen </w:t>
      </w:r>
      <w:r w:rsidRPr="004C1D1E">
        <w:rPr>
          <w:lang w:eastAsia="sl-SI"/>
        </w:rPr>
        <w:t>prag 7 % BDP.</w:t>
      </w:r>
    </w:p>
    <w:p w:rsidR="0029789B" w:rsidRPr="004C1D1E" w:rsidRDefault="0029789B" w:rsidP="0043314A">
      <w:pPr>
        <w:jc w:val="both"/>
        <w:rPr>
          <w:lang w:eastAsia="sl-SI"/>
        </w:rPr>
      </w:pPr>
      <w:r w:rsidRPr="004C1D1E">
        <w:rPr>
          <w:lang w:eastAsia="sl-SI"/>
        </w:rPr>
        <w:t xml:space="preserve">Glede na slovenski proračun dosegajo vlaganja v IKT 0,8 % </w:t>
      </w:r>
      <w:r w:rsidRPr="004C1D1E">
        <w:t>integralnega</w:t>
      </w:r>
      <w:r w:rsidRPr="004C1D1E">
        <w:rPr>
          <w:lang w:eastAsia="sl-SI"/>
        </w:rPr>
        <w:t xml:space="preserve"> proračuna. Slovenski sektor IKT pričakuje rast vlaganj po 0,03 %, kar pomeni, da bi dosegli konec leta 2020 prag 1 % vlaganj v IKT iz integralnega proračuna, kar so tudi minimalna pričakovanja s strani OECD (vlaganja v IKT </w:t>
      </w:r>
      <w:r w:rsidR="0025792A">
        <w:rPr>
          <w:lang w:eastAsia="sl-SI"/>
        </w:rPr>
        <w:t xml:space="preserve">naj </w:t>
      </w:r>
      <w:r w:rsidRPr="004C1D1E">
        <w:rPr>
          <w:lang w:eastAsia="sl-SI"/>
        </w:rPr>
        <w:t>se gibajo med 1 % do 2 % integralnega proračuna).</w:t>
      </w:r>
    </w:p>
    <w:p w:rsidR="00D267BA" w:rsidRPr="004C1D1E" w:rsidRDefault="00D267BA">
      <w:pPr>
        <w:spacing w:after="0" w:line="240" w:lineRule="auto"/>
        <w:rPr>
          <w:lang w:eastAsia="sl-SI"/>
        </w:rPr>
      </w:pPr>
      <w:r w:rsidRPr="004C1D1E">
        <w:rPr>
          <w:lang w:eastAsia="sl-SI"/>
        </w:rPr>
        <w:br w:type="page"/>
      </w:r>
    </w:p>
    <w:p w:rsidR="0052523D" w:rsidRPr="004C1D1E" w:rsidRDefault="006279FB" w:rsidP="00D250E7">
      <w:pPr>
        <w:pStyle w:val="Naslov2"/>
      </w:pPr>
      <w:bookmarkStart w:id="969" w:name="_Toc425326035"/>
      <w:bookmarkStart w:id="970" w:name="_Toc425327657"/>
      <w:bookmarkStart w:id="971" w:name="_Toc425342104"/>
      <w:bookmarkStart w:id="972" w:name="_Toc425502868"/>
      <w:bookmarkStart w:id="973" w:name="_Toc428963473"/>
      <w:bookmarkStart w:id="974" w:name="_Toc425326036"/>
      <w:bookmarkStart w:id="975" w:name="_Toc425327658"/>
      <w:bookmarkStart w:id="976" w:name="_Toc425342105"/>
      <w:bookmarkStart w:id="977" w:name="_Toc425502869"/>
      <w:bookmarkStart w:id="978" w:name="_Toc428963474"/>
      <w:bookmarkStart w:id="979" w:name="_Toc425326037"/>
      <w:bookmarkStart w:id="980" w:name="_Toc425327659"/>
      <w:bookmarkStart w:id="981" w:name="_Toc425342106"/>
      <w:bookmarkStart w:id="982" w:name="_Toc425502870"/>
      <w:bookmarkStart w:id="983" w:name="_Toc428963475"/>
      <w:bookmarkStart w:id="984" w:name="_Toc425326038"/>
      <w:bookmarkStart w:id="985" w:name="_Toc425327660"/>
      <w:bookmarkStart w:id="986" w:name="_Toc425342107"/>
      <w:bookmarkStart w:id="987" w:name="_Toc425502871"/>
      <w:bookmarkStart w:id="988" w:name="_Toc428963476"/>
      <w:bookmarkStart w:id="989" w:name="_Toc425326039"/>
      <w:bookmarkStart w:id="990" w:name="_Toc425327661"/>
      <w:bookmarkStart w:id="991" w:name="_Toc425342108"/>
      <w:bookmarkStart w:id="992" w:name="_Toc425502872"/>
      <w:bookmarkStart w:id="993" w:name="_Toc428963477"/>
      <w:bookmarkStart w:id="994" w:name="_Toc425326040"/>
      <w:bookmarkStart w:id="995" w:name="_Toc425327662"/>
      <w:bookmarkStart w:id="996" w:name="_Toc425342109"/>
      <w:bookmarkStart w:id="997" w:name="_Toc425502873"/>
      <w:bookmarkStart w:id="998" w:name="_Toc428963478"/>
      <w:bookmarkStart w:id="999" w:name="_Toc425326041"/>
      <w:bookmarkStart w:id="1000" w:name="_Toc425327663"/>
      <w:bookmarkStart w:id="1001" w:name="_Toc425342110"/>
      <w:bookmarkStart w:id="1002" w:name="_Toc425502874"/>
      <w:bookmarkStart w:id="1003" w:name="_Toc428963479"/>
      <w:bookmarkStart w:id="1004" w:name="_Toc437003730"/>
      <w:bookmarkStart w:id="1005" w:name="_Toc438463345"/>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Pr="004C1D1E">
        <w:lastRenderedPageBreak/>
        <w:t>Priloga 3: Analiza nacionalnega konteksta</w:t>
      </w:r>
      <w:bookmarkEnd w:id="1004"/>
      <w:bookmarkEnd w:id="1005"/>
    </w:p>
    <w:p w:rsidR="006279FB" w:rsidRPr="004C1D1E" w:rsidRDefault="006279FB" w:rsidP="006279FB">
      <w:pPr>
        <w:pStyle w:val="Naslov3"/>
      </w:pPr>
      <w:bookmarkStart w:id="1006" w:name="_Toc437003731"/>
      <w:bookmarkStart w:id="1007" w:name="_Toc438463346"/>
      <w:r w:rsidRPr="004C1D1E">
        <w:t>Širokopasovna infrastruktura</w:t>
      </w:r>
      <w:bookmarkEnd w:id="1006"/>
      <w:bookmarkEnd w:id="1007"/>
    </w:p>
    <w:p w:rsidR="006279FB" w:rsidRPr="004C1D1E" w:rsidRDefault="006279FB" w:rsidP="006279FB">
      <w:pPr>
        <w:shd w:val="clear" w:color="auto" w:fill="FFFFFF"/>
        <w:jc w:val="both"/>
        <w:rPr>
          <w:rStyle w:val="hps"/>
          <w:color w:val="222222"/>
        </w:rPr>
      </w:pPr>
      <w:r w:rsidRPr="004C1D1E">
        <w:rPr>
          <w:rStyle w:val="hps"/>
          <w:color w:val="222222"/>
        </w:rPr>
        <w:t>Podatki Semaforja EDA za leto 2014 kažejo, da je raven širokopasovne penetracije (delež gospodinjstev s širokopasovnim priključkom) v Sloveniji pod povprečjem EU (SI 74</w:t>
      </w:r>
      <w:r w:rsidR="00B646EC">
        <w:rPr>
          <w:rStyle w:val="hps"/>
          <w:color w:val="222222"/>
        </w:rPr>
        <w:t xml:space="preserve"> </w:t>
      </w:r>
      <w:r w:rsidRPr="004C1D1E">
        <w:rPr>
          <w:rStyle w:val="hps"/>
          <w:color w:val="222222"/>
        </w:rPr>
        <w:t>%, EU 76</w:t>
      </w:r>
      <w:r w:rsidR="00B646EC">
        <w:rPr>
          <w:rStyle w:val="hps"/>
          <w:color w:val="222222"/>
        </w:rPr>
        <w:t xml:space="preserve"> </w:t>
      </w:r>
      <w:r w:rsidRPr="004C1D1E">
        <w:rPr>
          <w:rStyle w:val="hps"/>
          <w:color w:val="222222"/>
        </w:rPr>
        <w:t>%). V juliju 2014 je bilo v Sloveniji 27,3 širokopasovn</w:t>
      </w:r>
      <w:r w:rsidR="000605DB">
        <w:rPr>
          <w:rStyle w:val="hps"/>
          <w:color w:val="222222"/>
        </w:rPr>
        <w:t>e</w:t>
      </w:r>
      <w:r w:rsidRPr="004C1D1E">
        <w:rPr>
          <w:rStyle w:val="hps"/>
          <w:color w:val="222222"/>
        </w:rPr>
        <w:t xml:space="preserve"> povezav</w:t>
      </w:r>
      <w:r w:rsidR="000605DB">
        <w:rPr>
          <w:rStyle w:val="hps"/>
          <w:color w:val="222222"/>
        </w:rPr>
        <w:t>e</w:t>
      </w:r>
      <w:r w:rsidRPr="004C1D1E">
        <w:rPr>
          <w:rStyle w:val="hps"/>
          <w:color w:val="222222"/>
        </w:rPr>
        <w:t xml:space="preserve"> na 100 prebivalcev, kar je prav tako pod evropskim povprečjem (30,9). Pokritost gospodinjstev s standardnimi fiksnimi širokopasovnimi omrežji presega 99 % v desetih državah članicah EU, medtem ko je Slovenija </w:t>
      </w:r>
      <w:r w:rsidR="000605DB">
        <w:rPr>
          <w:rStyle w:val="hps"/>
          <w:color w:val="222222"/>
        </w:rPr>
        <w:t>z</w:t>
      </w:r>
      <w:r w:rsidRPr="004C1D1E">
        <w:rPr>
          <w:rStyle w:val="hps"/>
          <w:color w:val="222222"/>
        </w:rPr>
        <w:t xml:space="preserve"> 89 % med štirimi državami z najnižjo pokritostjo, pri pokritosti podeželja pa je z dobrimi 74 % med zadnjimi</w:t>
      </w:r>
      <w:r w:rsidRPr="004C1D1E">
        <w:rPr>
          <w:rStyle w:val="Sprotnaopomba-sklic"/>
        </w:rPr>
        <w:footnoteReference w:id="24"/>
      </w:r>
      <w:r w:rsidRPr="004C1D1E">
        <w:rPr>
          <w:rStyle w:val="hps"/>
          <w:color w:val="222222"/>
        </w:rPr>
        <w:t>. Stanje je nezavidljivo tudi na področju dostopnih hitrosti. Delež širokopasovnih povezav v juliju 2014 s hitrostjo 10 Mb/s ali več je v Sloveniji 45 % (EU 70 %), delež povezav s hitrostjo 30 Mb/s ali več pa samo 6,6 % (EU 22,48%)</w:t>
      </w:r>
      <w:r w:rsidRPr="004C1D1E">
        <w:rPr>
          <w:rStyle w:val="Sprotnaopomba-sklic"/>
        </w:rPr>
        <w:footnoteReference w:id="25"/>
      </w:r>
      <w:r w:rsidRPr="004C1D1E">
        <w:rPr>
          <w:rStyle w:val="hps"/>
          <w:color w:val="222222"/>
        </w:rPr>
        <w:t>.</w:t>
      </w:r>
    </w:p>
    <w:p w:rsidR="006279FB" w:rsidRPr="004C1D1E" w:rsidRDefault="006279FB" w:rsidP="006279FB">
      <w:pPr>
        <w:shd w:val="clear" w:color="auto" w:fill="FFFFFF"/>
        <w:jc w:val="both"/>
        <w:rPr>
          <w:rStyle w:val="hps"/>
          <w:color w:val="222222"/>
        </w:rPr>
      </w:pPr>
      <w:r w:rsidRPr="004C1D1E">
        <w:rPr>
          <w:rStyle w:val="hps"/>
          <w:color w:val="222222"/>
        </w:rPr>
        <w:t xml:space="preserve">Pri načrtovanju nadaljnjega razvoja širokopasovne infrastrukture v Sloveniji je </w:t>
      </w:r>
      <w:r w:rsidR="00D827CB">
        <w:rPr>
          <w:rStyle w:val="hps"/>
          <w:color w:val="222222"/>
        </w:rPr>
        <w:t>treba</w:t>
      </w:r>
      <w:r w:rsidRPr="004C1D1E">
        <w:rPr>
          <w:rStyle w:val="hps"/>
          <w:color w:val="222222"/>
        </w:rPr>
        <w:t xml:space="preserve"> upoštevati, da je poseljenost slovenskega podeželja izrazito razpršena. Za potencialne zasebne investitorje – operaterje elektronskih komunikacij je to ključna ovira pri oblikovanju vzdržnih poslovnih modelov na teh </w:t>
      </w:r>
      <w:r w:rsidR="000605DB">
        <w:rPr>
          <w:rStyle w:val="hps"/>
          <w:color w:val="222222"/>
        </w:rPr>
        <w:t>območjih</w:t>
      </w:r>
      <w:r w:rsidRPr="004C1D1E">
        <w:rPr>
          <w:rStyle w:val="hps"/>
          <w:color w:val="222222"/>
        </w:rPr>
        <w:t xml:space="preserve">. S sredstvi ESRR je Slovenija v finančni perspektivi 2007–2013 sofinancirala izgradnjo širokopasovne infrastrukture na območjih belih lis na podeželju, kjer te infrastrukture ni na voljo, operaterji pa nimajo tržnega interesa za samostojna vlaganja. V Sloveniji ni dostopna osnovna širokopasovna infrastruktura za približno tretjino prebivalstva oziroma 236.000 gospodinjstev, praktično v celoti na podeželskih </w:t>
      </w:r>
      <w:r w:rsidR="00D827CB">
        <w:rPr>
          <w:rStyle w:val="hps"/>
          <w:color w:val="222222"/>
        </w:rPr>
        <w:t>obm</w:t>
      </w:r>
      <w:r w:rsidRPr="004C1D1E">
        <w:rPr>
          <w:rStyle w:val="hps"/>
          <w:color w:val="222222"/>
        </w:rPr>
        <w:t xml:space="preserve">očjih. Zato je </w:t>
      </w:r>
      <w:r w:rsidR="00D827CB">
        <w:rPr>
          <w:rStyle w:val="hps"/>
          <w:color w:val="222222"/>
        </w:rPr>
        <w:t>treba</w:t>
      </w:r>
      <w:r w:rsidRPr="004C1D1E">
        <w:rPr>
          <w:rStyle w:val="hps"/>
          <w:color w:val="222222"/>
        </w:rPr>
        <w:t xml:space="preserve"> zagotoviti javna sredstva iz integralnega proračuna </w:t>
      </w:r>
      <w:r w:rsidR="000605DB">
        <w:rPr>
          <w:rStyle w:val="hps"/>
          <w:color w:val="222222"/>
        </w:rPr>
        <w:t>in</w:t>
      </w:r>
      <w:r w:rsidR="000605DB" w:rsidRPr="004C1D1E">
        <w:rPr>
          <w:rStyle w:val="hps"/>
          <w:color w:val="222222"/>
        </w:rPr>
        <w:t xml:space="preserve"> </w:t>
      </w:r>
      <w:r w:rsidRPr="004C1D1E">
        <w:rPr>
          <w:rStyle w:val="hps"/>
          <w:color w:val="222222"/>
        </w:rPr>
        <w:t xml:space="preserve">tudi evropska sredstva za regionalni razvoj ter kmetijstvo in razvoj podeželja, </w:t>
      </w:r>
      <w:r w:rsidR="000605DB">
        <w:rPr>
          <w:rStyle w:val="hps"/>
          <w:color w:val="222222"/>
        </w:rPr>
        <w:t xml:space="preserve">da bi </w:t>
      </w:r>
      <w:r w:rsidRPr="004C1D1E">
        <w:rPr>
          <w:rStyle w:val="hps"/>
          <w:color w:val="222222"/>
        </w:rPr>
        <w:t>izboljša</w:t>
      </w:r>
      <w:r w:rsidR="000605DB">
        <w:rPr>
          <w:rStyle w:val="hps"/>
          <w:color w:val="222222"/>
        </w:rPr>
        <w:t>li</w:t>
      </w:r>
      <w:r w:rsidRPr="004C1D1E">
        <w:rPr>
          <w:rStyle w:val="hps"/>
          <w:color w:val="222222"/>
        </w:rPr>
        <w:t xml:space="preserve"> izvedljivost poslovnih modelov zasebnih investitorjev pri </w:t>
      </w:r>
      <w:r w:rsidR="00D827CB">
        <w:rPr>
          <w:rStyle w:val="hps"/>
          <w:color w:val="222222"/>
        </w:rPr>
        <w:t>prihodnjih</w:t>
      </w:r>
      <w:r w:rsidR="00D827CB" w:rsidRPr="004C1D1E">
        <w:rPr>
          <w:rStyle w:val="hps"/>
          <w:color w:val="222222"/>
        </w:rPr>
        <w:t xml:space="preserve"> </w:t>
      </w:r>
      <w:r w:rsidRPr="004C1D1E">
        <w:rPr>
          <w:rStyle w:val="hps"/>
          <w:color w:val="222222"/>
        </w:rPr>
        <w:t xml:space="preserve">vlaganjih na teh </w:t>
      </w:r>
      <w:r w:rsidR="000605DB">
        <w:rPr>
          <w:rStyle w:val="hps"/>
          <w:color w:val="222222"/>
        </w:rPr>
        <w:t>območjih</w:t>
      </w:r>
      <w:r w:rsidRPr="004C1D1E">
        <w:rPr>
          <w:rStyle w:val="hps"/>
          <w:color w:val="222222"/>
        </w:rPr>
        <w:t xml:space="preserve">. Pri tem je </w:t>
      </w:r>
      <w:r w:rsidR="00D827CB">
        <w:rPr>
          <w:rStyle w:val="hps"/>
          <w:color w:val="222222"/>
        </w:rPr>
        <w:t>treba</w:t>
      </w:r>
      <w:r w:rsidRPr="004C1D1E">
        <w:rPr>
          <w:rStyle w:val="hps"/>
          <w:color w:val="222222"/>
        </w:rPr>
        <w:t xml:space="preserve"> upoštevati različne modele javno-zasebnega partnerstva (npr. kooperative, zadružniški model z lokalno samoupravo). V nasprotnem primeru si bo Slovenija poslabšala svoje razvojne možnosti, poleg tega pa bo ogrožen tudi policentrični razvoj države. </w:t>
      </w:r>
    </w:p>
    <w:p w:rsidR="006279FB" w:rsidRPr="004C1D1E" w:rsidRDefault="006279FB" w:rsidP="006279FB">
      <w:pPr>
        <w:shd w:val="clear" w:color="auto" w:fill="FFFFFF"/>
        <w:jc w:val="both"/>
        <w:rPr>
          <w:rStyle w:val="hps"/>
          <w:color w:val="222222"/>
        </w:rPr>
      </w:pPr>
      <w:r w:rsidRPr="004C1D1E">
        <w:rPr>
          <w:rStyle w:val="hps"/>
          <w:color w:val="222222"/>
        </w:rPr>
        <w:t xml:space="preserve">Da bo lahko dosegla cilje EDA potrebuje Slovenija široko dostopen hiter in </w:t>
      </w:r>
      <w:proofErr w:type="spellStart"/>
      <w:r w:rsidRPr="004C1D1E">
        <w:rPr>
          <w:rStyle w:val="hps"/>
          <w:color w:val="222222"/>
        </w:rPr>
        <w:t>ultrahiter</w:t>
      </w:r>
      <w:proofErr w:type="spellEnd"/>
      <w:r w:rsidRPr="004C1D1E">
        <w:rPr>
          <w:rStyle w:val="hps"/>
          <w:color w:val="222222"/>
        </w:rPr>
        <w:t xml:space="preserve"> dostop do interneta po konkurenčnih cenah na svojem celotnem območju. Glede na razvoj na </w:t>
      </w:r>
      <w:r w:rsidR="00832EE9" w:rsidRPr="004C1D1E">
        <w:rPr>
          <w:rStyle w:val="hps"/>
          <w:color w:val="222222"/>
        </w:rPr>
        <w:t>globalni ravni</w:t>
      </w:r>
      <w:r w:rsidRPr="004C1D1E">
        <w:rPr>
          <w:rStyle w:val="hps"/>
          <w:color w:val="222222"/>
        </w:rPr>
        <w:t>, zastavljene cilje EU in vse bolj ambiciozne cilje posameznih držav članic si mora tudi Slovenija za večletni finančni okvir 2014–2020 zastaviti smele cilje, ki vsaj sledijo tistim v EDA oziroma so višji.</w:t>
      </w:r>
    </w:p>
    <w:p w:rsidR="006279FB" w:rsidRPr="004C1D1E" w:rsidRDefault="006279FB" w:rsidP="006279FB">
      <w:pPr>
        <w:pStyle w:val="Naslov3"/>
      </w:pPr>
      <w:bookmarkStart w:id="1008" w:name="_Toc437003732"/>
      <w:bookmarkStart w:id="1009" w:name="_Toc438463347"/>
      <w:r w:rsidRPr="004C1D1E">
        <w:t>Inovativne podatkovno vodene storitve</w:t>
      </w:r>
      <w:bookmarkEnd w:id="1008"/>
      <w:bookmarkEnd w:id="1009"/>
    </w:p>
    <w:p w:rsidR="006279FB" w:rsidRPr="004C1D1E" w:rsidRDefault="006279FB" w:rsidP="006279FB">
      <w:pPr>
        <w:spacing w:before="60"/>
        <w:jc w:val="both"/>
        <w:rPr>
          <w:szCs w:val="24"/>
        </w:rPr>
      </w:pPr>
      <w:r w:rsidRPr="004C1D1E">
        <w:rPr>
          <w:szCs w:val="24"/>
        </w:rPr>
        <w:t xml:space="preserve">Sodobna digitalna družba temelji </w:t>
      </w:r>
      <w:r w:rsidR="000605DB">
        <w:rPr>
          <w:szCs w:val="24"/>
        </w:rPr>
        <w:t xml:space="preserve">zlasti </w:t>
      </w:r>
      <w:r w:rsidRPr="004C1D1E">
        <w:rPr>
          <w:szCs w:val="24"/>
        </w:rPr>
        <w:t xml:space="preserve">na učinkovitem pridobivanju, obdelavi in uporabi obsežnih zbirk podatkov. Prehajamo v obdobje izrabe podatkov za inovacije novih rešitev in storitev, za večjo učinkovitost poslovnih procesov in doseganje gospodarskih koristi. Podatki so </w:t>
      </w:r>
      <w:r w:rsidR="00342F14">
        <w:rPr>
          <w:szCs w:val="24"/>
        </w:rPr>
        <w:t>podlaga</w:t>
      </w:r>
      <w:r w:rsidR="00342F14" w:rsidRPr="004C1D1E">
        <w:rPr>
          <w:szCs w:val="24"/>
        </w:rPr>
        <w:t xml:space="preserve"> </w:t>
      </w:r>
      <w:r w:rsidRPr="004C1D1E">
        <w:rPr>
          <w:szCs w:val="24"/>
        </w:rPr>
        <w:t xml:space="preserve">digitalnega gospodarstva, inovacij in storitev, ki spodbujajo digitalno rast in zaposlovanje. Tehnologije obsežnih podatkov, ki so svoj razvojni potencial dokazale v internetnem okolju, so z uporabo računalništva v oblaku, interneta stvari in mobilnih tehnologij gonilo podatkovno spodbujenih inovacij oz. podatkovno vodenega gospodarstva. Bolj kot kadarkoli doslej bodo z novimi poslovnimi priložnostmi in </w:t>
      </w:r>
      <w:proofErr w:type="spellStart"/>
      <w:r w:rsidRPr="004C1D1E">
        <w:rPr>
          <w:szCs w:val="24"/>
        </w:rPr>
        <w:t>inovativn</w:t>
      </w:r>
      <w:r w:rsidR="00342F14">
        <w:rPr>
          <w:szCs w:val="24"/>
        </w:rPr>
        <w:t>ejš</w:t>
      </w:r>
      <w:r w:rsidRPr="004C1D1E">
        <w:rPr>
          <w:szCs w:val="24"/>
        </w:rPr>
        <w:t>imi</w:t>
      </w:r>
      <w:proofErr w:type="spellEnd"/>
      <w:r w:rsidRPr="004C1D1E">
        <w:rPr>
          <w:szCs w:val="24"/>
        </w:rPr>
        <w:t xml:space="preserve"> javnimi storitvami te tehnologije prispevale k družbenemu napredku. Dodatna spodbuda za razvoj novih inovativnih storitev bo odpiranje podatkov javnega in raziskovalnega </w:t>
      </w:r>
      <w:r w:rsidRPr="004C1D1E">
        <w:rPr>
          <w:szCs w:val="24"/>
        </w:rPr>
        <w:lastRenderedPageBreak/>
        <w:t>sektorja. Objava in javna dostopnost teh podatkov v strojno berljivi obliki bosta podjetjem in razvijalcem omogočil</w:t>
      </w:r>
      <w:r w:rsidR="00342F14">
        <w:rPr>
          <w:szCs w:val="24"/>
        </w:rPr>
        <w:t>i</w:t>
      </w:r>
      <w:r w:rsidRPr="004C1D1E">
        <w:rPr>
          <w:szCs w:val="24"/>
        </w:rPr>
        <w:t xml:space="preserve"> povsem nove razvojne priložnosti. </w:t>
      </w:r>
    </w:p>
    <w:p w:rsidR="00BF2A20" w:rsidRPr="004C1D1E" w:rsidRDefault="00BF2A20" w:rsidP="006279FB">
      <w:pPr>
        <w:spacing w:before="60"/>
        <w:jc w:val="both"/>
        <w:rPr>
          <w:rFonts w:cs="Calibri"/>
          <w:color w:val="2F2F2F"/>
          <w:lang w:eastAsia="sl-SI"/>
        </w:rPr>
      </w:pPr>
      <w:r w:rsidRPr="004C1D1E">
        <w:rPr>
          <w:rFonts w:cs="Calibri"/>
          <w:color w:val="2F2F2F"/>
          <w:lang w:eastAsia="sl-SI"/>
        </w:rPr>
        <w:t xml:space="preserve">Za aplikacije in storitve s področja IKT je eden od pomembnih elementov enostaven dostop do vseh vrst podatkov, ki jih potrebujemo za njihovo delovanje. Pomembno je, da so ti podatki dovolj kakovostni, da bodo </w:t>
      </w:r>
      <w:r w:rsidR="00E7099A">
        <w:rPr>
          <w:rFonts w:cs="Calibri"/>
          <w:color w:val="2F2F2F"/>
          <w:lang w:eastAsia="sl-SI"/>
        </w:rPr>
        <w:t xml:space="preserve">imele </w:t>
      </w:r>
      <w:r w:rsidRPr="004C1D1E">
        <w:rPr>
          <w:rFonts w:cs="Calibri"/>
          <w:color w:val="2F2F2F"/>
          <w:lang w:eastAsia="sl-SI"/>
        </w:rPr>
        <w:t>aplikacije in storitve uporabno vrednost. Ker so podatki eden od temeljev, bi jih morali prepoznati kot strateško surovino digitalne družbe. Predvsem pomembni so prostorski podatki</w:t>
      </w:r>
      <w:r w:rsidR="00342F14">
        <w:rPr>
          <w:rFonts w:cs="Calibri"/>
          <w:color w:val="2F2F2F"/>
          <w:lang w:eastAsia="sl-SI"/>
        </w:rPr>
        <w:t>,</w:t>
      </w:r>
      <w:r w:rsidRPr="004C1D1E">
        <w:rPr>
          <w:rFonts w:cs="Calibri"/>
          <w:color w:val="2F2F2F"/>
          <w:lang w:eastAsia="sl-SI"/>
        </w:rPr>
        <w:t xml:space="preserve"> saj </w:t>
      </w:r>
      <w:r w:rsidR="00342F14">
        <w:rPr>
          <w:rFonts w:cs="Calibri"/>
          <w:color w:val="2F2F2F"/>
          <w:lang w:eastAsia="sl-SI"/>
        </w:rPr>
        <w:t>so</w:t>
      </w:r>
      <w:r w:rsidR="00342F14" w:rsidRPr="004C1D1E">
        <w:rPr>
          <w:rFonts w:cs="Calibri"/>
          <w:color w:val="2F2F2F"/>
          <w:lang w:eastAsia="sl-SI"/>
        </w:rPr>
        <w:t xml:space="preserve"> </w:t>
      </w:r>
      <w:r w:rsidRPr="004C1D1E">
        <w:rPr>
          <w:rFonts w:cs="Calibri"/>
          <w:color w:val="2F2F2F"/>
          <w:lang w:eastAsia="sl-SI"/>
        </w:rPr>
        <w:t xml:space="preserve">temelj za razvoj vseh lokacijskih storitev. Prav pri </w:t>
      </w:r>
      <w:r w:rsidR="00342F14">
        <w:rPr>
          <w:rFonts w:cs="Calibri"/>
          <w:color w:val="2F2F2F"/>
          <w:lang w:eastAsia="sl-SI"/>
        </w:rPr>
        <w:t>teh</w:t>
      </w:r>
      <w:r w:rsidR="00342F14" w:rsidRPr="004C1D1E">
        <w:rPr>
          <w:rFonts w:cs="Calibri"/>
          <w:color w:val="2F2F2F"/>
          <w:lang w:eastAsia="sl-SI"/>
        </w:rPr>
        <w:t xml:space="preserve"> </w:t>
      </w:r>
      <w:r w:rsidRPr="004C1D1E">
        <w:rPr>
          <w:rFonts w:cs="Calibri"/>
          <w:color w:val="2F2F2F"/>
          <w:lang w:eastAsia="sl-SI"/>
        </w:rPr>
        <w:t xml:space="preserve">je </w:t>
      </w:r>
      <w:r w:rsidR="00D827CB">
        <w:rPr>
          <w:rFonts w:cs="Calibri"/>
          <w:color w:val="2F2F2F"/>
          <w:lang w:eastAsia="sl-SI"/>
        </w:rPr>
        <w:t>treba</w:t>
      </w:r>
      <w:r w:rsidRPr="004C1D1E">
        <w:rPr>
          <w:rFonts w:cs="Calibri"/>
          <w:color w:val="2F2F2F"/>
          <w:lang w:eastAsia="sl-SI"/>
        </w:rPr>
        <w:t xml:space="preserve"> dati še poseben poudarek kakovosti podatkov, zato je </w:t>
      </w:r>
      <w:r w:rsidR="00D827CB">
        <w:rPr>
          <w:rFonts w:cs="Calibri"/>
          <w:color w:val="2F2F2F"/>
          <w:lang w:eastAsia="sl-SI"/>
        </w:rPr>
        <w:t>treba</w:t>
      </w:r>
      <w:r w:rsidRPr="004C1D1E">
        <w:rPr>
          <w:rFonts w:cs="Calibri"/>
          <w:color w:val="2F2F2F"/>
          <w:lang w:eastAsia="sl-SI"/>
        </w:rPr>
        <w:t xml:space="preserve"> podpreti dvostransko </w:t>
      </w:r>
      <w:hyperlink r:id="rId30" w:history="1">
        <w:r w:rsidRPr="004C1D1E">
          <w:rPr>
            <w:rFonts w:cs="Calibri"/>
            <w:color w:val="2F2F2F"/>
            <w:lang w:eastAsia="sl-SI"/>
          </w:rPr>
          <w:t>komunikacijo med skrbniki podatkov in uporabniki, ki lahko sporočijo morebitne napake v podatkih</w:t>
        </w:r>
      </w:hyperlink>
      <w:r w:rsidRPr="004C1D1E">
        <w:rPr>
          <w:rFonts w:cs="Calibri"/>
          <w:color w:val="2F2F2F"/>
          <w:lang w:eastAsia="sl-SI"/>
        </w:rPr>
        <w:t>.</w:t>
      </w:r>
    </w:p>
    <w:p w:rsidR="006279FB" w:rsidRPr="004C1D1E" w:rsidRDefault="006279FB" w:rsidP="006279FB">
      <w:pPr>
        <w:spacing w:before="60"/>
        <w:jc w:val="both"/>
        <w:rPr>
          <w:szCs w:val="24"/>
        </w:rPr>
      </w:pPr>
      <w:r w:rsidRPr="004C1D1E">
        <w:rPr>
          <w:szCs w:val="24"/>
        </w:rPr>
        <w:t>Da bi se slovenska IKT</w:t>
      </w:r>
      <w:r w:rsidR="00E7099A">
        <w:rPr>
          <w:szCs w:val="24"/>
        </w:rPr>
        <w:t>-</w:t>
      </w:r>
      <w:r w:rsidRPr="004C1D1E">
        <w:rPr>
          <w:szCs w:val="24"/>
        </w:rPr>
        <w:t>podjetja pripravila na odpiranje novih trgov, mora država poskrbeti za pravočasno odpiranje podatkov javnega in raziskovalnega sektorja in razvojno infrastrukturo, ki bo olajšala in po</w:t>
      </w:r>
      <w:r w:rsidR="00342F14">
        <w:rPr>
          <w:szCs w:val="24"/>
        </w:rPr>
        <w:t>spešila</w:t>
      </w:r>
      <w:r w:rsidRPr="004C1D1E">
        <w:rPr>
          <w:szCs w:val="24"/>
        </w:rPr>
        <w:t xml:space="preserve"> razvoj novih rešitev. Kot na drugih področjih IKT je tudi tu zelo pomemben element pravočasna izvedba načrtovanih ukrepov, saj bodo prvi vstopniki na trge konkurenčnejši v primerjavi z zamudniki. Raziskovalcem in industriji je treba pomagati pri razvijanju tehnologij in njihovi </w:t>
      </w:r>
      <w:r w:rsidR="00342F14">
        <w:rPr>
          <w:szCs w:val="24"/>
        </w:rPr>
        <w:t>uvedbi</w:t>
      </w:r>
      <w:r w:rsidR="00E7099A" w:rsidRPr="004C1D1E">
        <w:rPr>
          <w:szCs w:val="24"/>
        </w:rPr>
        <w:t xml:space="preserve"> </w:t>
      </w:r>
      <w:r w:rsidRPr="004C1D1E">
        <w:rPr>
          <w:szCs w:val="24"/>
        </w:rPr>
        <w:t>v obliki novih inovativnih e-storitev. V teh okvirih je pomemben dejavnik oblikovanje enotnega evropskega trga za obsežne podatke in računalništvo v oblaku, kar bo zahtevalo učinkovit pravni okvir, spreje</w:t>
      </w:r>
      <w:r w:rsidR="00E7099A">
        <w:rPr>
          <w:szCs w:val="24"/>
        </w:rPr>
        <w:t>tje</w:t>
      </w:r>
      <w:r w:rsidRPr="004C1D1E">
        <w:rPr>
          <w:szCs w:val="24"/>
        </w:rPr>
        <w:t xml:space="preserve"> standardov in </w:t>
      </w:r>
      <w:proofErr w:type="spellStart"/>
      <w:r w:rsidRPr="004C1D1E">
        <w:rPr>
          <w:szCs w:val="24"/>
        </w:rPr>
        <w:t>interoperabilnostnih</w:t>
      </w:r>
      <w:proofErr w:type="spellEnd"/>
      <w:r w:rsidRPr="004C1D1E">
        <w:rPr>
          <w:szCs w:val="24"/>
        </w:rPr>
        <w:t xml:space="preserve"> pravil.</w:t>
      </w:r>
    </w:p>
    <w:p w:rsidR="006279FB" w:rsidRPr="004C1D1E" w:rsidRDefault="006279FB" w:rsidP="006279FB">
      <w:pPr>
        <w:spacing w:before="360"/>
        <w:jc w:val="both"/>
        <w:rPr>
          <w:rStyle w:val="hps"/>
          <w:b/>
        </w:rPr>
      </w:pPr>
      <w:r w:rsidRPr="004C1D1E">
        <w:rPr>
          <w:rStyle w:val="hps"/>
          <w:b/>
        </w:rPr>
        <w:t>Storitve javnega sektorja</w:t>
      </w:r>
    </w:p>
    <w:p w:rsidR="006279FB" w:rsidRPr="004C1D1E" w:rsidRDefault="006279FB" w:rsidP="006279FB">
      <w:pPr>
        <w:spacing w:before="60"/>
        <w:jc w:val="both"/>
        <w:rPr>
          <w:szCs w:val="24"/>
        </w:rPr>
      </w:pPr>
      <w:r w:rsidRPr="004C1D1E">
        <w:rPr>
          <w:szCs w:val="24"/>
        </w:rPr>
        <w:t xml:space="preserve">Zadnje meritve </w:t>
      </w:r>
      <w:r w:rsidR="00342F14" w:rsidRPr="004C1D1E">
        <w:rPr>
          <w:szCs w:val="24"/>
        </w:rPr>
        <w:t xml:space="preserve">EU </w:t>
      </w:r>
      <w:r w:rsidRPr="004C1D1E">
        <w:rPr>
          <w:szCs w:val="24"/>
        </w:rPr>
        <w:t>glede uporabe e-storitev v letu 2012 so pokazale, da je Slovenija pri večini kazalnikov uvrščena v EU povprečje, nadpovprečn</w:t>
      </w:r>
      <w:r w:rsidR="00342F14">
        <w:rPr>
          <w:szCs w:val="24"/>
        </w:rPr>
        <w:t>o</w:t>
      </w:r>
      <w:r w:rsidRPr="004C1D1E">
        <w:rPr>
          <w:szCs w:val="24"/>
        </w:rPr>
        <w:t xml:space="preserve"> s</w:t>
      </w:r>
      <w:r w:rsidR="00342F14">
        <w:rPr>
          <w:szCs w:val="24"/>
        </w:rPr>
        <w:t>tanje</w:t>
      </w:r>
      <w:r w:rsidRPr="004C1D1E">
        <w:rPr>
          <w:szCs w:val="24"/>
        </w:rPr>
        <w:t xml:space="preserve"> je pri storitvah za podjetja (e-VEM) in v kategoriji transparentnost (sistem IPP/e-demokracija), zaostajamo pa pri čezmejnem zagotavljanju storitev. Veliko zaostajanje se kaže tudi na področju e-participacije (e-informiranje, e-posvetovanje in e-odločanje), na katerem je Slovenija uvrščena na 82. mesto indeksa Združenih narodov</w:t>
      </w:r>
      <w:r w:rsidR="0052523D" w:rsidRPr="004C1D1E">
        <w:rPr>
          <w:rStyle w:val="Sprotnaopomba-sklic"/>
        </w:rPr>
        <w:footnoteReference w:id="26"/>
      </w:r>
      <w:r w:rsidRPr="004C1D1E">
        <w:rPr>
          <w:szCs w:val="24"/>
        </w:rPr>
        <w:t>. V naslednjih letih</w:t>
      </w:r>
      <w:r w:rsidR="00D71508" w:rsidRPr="004C1D1E">
        <w:rPr>
          <w:szCs w:val="24"/>
        </w:rPr>
        <w:t xml:space="preserve"> je </w:t>
      </w:r>
      <w:r w:rsidR="00D827CB">
        <w:rPr>
          <w:szCs w:val="24"/>
        </w:rPr>
        <w:t>treba</w:t>
      </w:r>
      <w:r w:rsidR="00D71508" w:rsidRPr="004C1D1E">
        <w:rPr>
          <w:szCs w:val="24"/>
        </w:rPr>
        <w:t xml:space="preserve"> v Sloveniji</w:t>
      </w:r>
      <w:r w:rsidRPr="004C1D1E">
        <w:rPr>
          <w:szCs w:val="24"/>
        </w:rPr>
        <w:t xml:space="preserve"> doseči dejansko uporabo razpoložljivih e-storitev, dvigniti povezljivost in </w:t>
      </w:r>
      <w:proofErr w:type="spellStart"/>
      <w:r w:rsidRPr="004C1D1E">
        <w:rPr>
          <w:szCs w:val="24"/>
        </w:rPr>
        <w:t>interoperabilnost</w:t>
      </w:r>
      <w:proofErr w:type="spellEnd"/>
      <w:r w:rsidRPr="004C1D1E">
        <w:rPr>
          <w:szCs w:val="24"/>
        </w:rPr>
        <w:t xml:space="preserve"> temeljnih podatkovnih evidenc, njihovo razpoložljivost in zanesljivost, spodbujati odprtost temeljnih podatkovnih zbirk za nadaljnjo obdelavo podatkov javnega sektorja s strani poslovnih subjektov ter zmanjšati tveganje motenj in izpadov ter s tem povezane nevarnosti za nedostopnost storitev javne uprave in s tem povezanih stroškov. Spodbujanje proaktivnega odpiranja podatkov in njihove ponovne uporabe bo prineslo tudi nove poslovne možnosti v gospodarstvu, </w:t>
      </w:r>
      <w:r w:rsidR="002166CF">
        <w:rPr>
          <w:szCs w:val="24"/>
        </w:rPr>
        <w:t>ustvarjanje</w:t>
      </w:r>
      <w:r w:rsidR="002166CF" w:rsidRPr="004C1D1E">
        <w:rPr>
          <w:szCs w:val="24"/>
        </w:rPr>
        <w:t xml:space="preserve"> </w:t>
      </w:r>
      <w:r w:rsidRPr="004C1D1E">
        <w:rPr>
          <w:szCs w:val="24"/>
        </w:rPr>
        <w:t>nove vrednosti in novih delovnih mest oz. razvoj digitalnega gospodarstva.</w:t>
      </w:r>
    </w:p>
    <w:p w:rsidR="006279FB" w:rsidRDefault="006279FB" w:rsidP="006279FB">
      <w:pPr>
        <w:spacing w:before="120"/>
        <w:jc w:val="both"/>
        <w:rPr>
          <w:bCs/>
        </w:rPr>
      </w:pPr>
      <w:r w:rsidRPr="004C1D1E">
        <w:rPr>
          <w:rFonts w:cs="Calibri"/>
        </w:rPr>
        <w:t xml:space="preserve">Slovenija ima dolgoletne izkušnje z uvajanjem e-poslovanja v javni upravi. Tako je danes uporabnikom na voljo velika ponudba e-storitev, katerih uporaba pa žal ne dosega pričakovanega obsega, še posebej na strani državljanov. Različne mednarodne primerjave stopenj razvitosti e-uprave kažejo, da Slovenija na tem področju vse bolj zaostaja za vodilnimi EU državami in </w:t>
      </w:r>
      <w:r w:rsidR="00D827CB">
        <w:rPr>
          <w:rFonts w:cs="Calibri"/>
        </w:rPr>
        <w:t>j</w:t>
      </w:r>
      <w:r w:rsidRPr="004C1D1E">
        <w:rPr>
          <w:rFonts w:cs="Calibri"/>
        </w:rPr>
        <w:t>e po večini kazalnikov trenutno okoli ali pod povprečjem EU. Z razvojem novih celovitih rešitev (informatizacija celotnega procesa, koncept vse na enem mestu, enotna uredniška politika, »</w:t>
      </w:r>
      <w:proofErr w:type="spellStart"/>
      <w:r w:rsidRPr="004C1D1E">
        <w:rPr>
          <w:rFonts w:cs="Calibri"/>
        </w:rPr>
        <w:t>only</w:t>
      </w:r>
      <w:proofErr w:type="spellEnd"/>
      <w:r w:rsidRPr="004C1D1E">
        <w:rPr>
          <w:rFonts w:cs="Calibri"/>
        </w:rPr>
        <w:t xml:space="preserve"> </w:t>
      </w:r>
      <w:proofErr w:type="spellStart"/>
      <w:r w:rsidRPr="004C1D1E">
        <w:rPr>
          <w:rFonts w:cs="Calibri"/>
        </w:rPr>
        <w:t>once</w:t>
      </w:r>
      <w:proofErr w:type="spellEnd"/>
      <w:r w:rsidRPr="004C1D1E">
        <w:rPr>
          <w:rFonts w:cs="Calibri"/>
        </w:rPr>
        <w:t xml:space="preserve"> </w:t>
      </w:r>
      <w:proofErr w:type="spellStart"/>
      <w:r w:rsidRPr="004C1D1E">
        <w:rPr>
          <w:rFonts w:cs="Calibri"/>
        </w:rPr>
        <w:t>principle</w:t>
      </w:r>
      <w:proofErr w:type="spellEnd"/>
      <w:r w:rsidRPr="004C1D1E">
        <w:rPr>
          <w:rFonts w:cs="Calibri"/>
        </w:rPr>
        <w:t>«) bo javna uprava v svojih postopkih z državljani omogočala enostavno e-poslovanje tudi na področjih, ki še niso zadovolj</w:t>
      </w:r>
      <w:r w:rsidR="00D71508" w:rsidRPr="004C1D1E">
        <w:rPr>
          <w:rFonts w:cs="Calibri"/>
        </w:rPr>
        <w:t>ivo razvita. Pri tem bodo temeljito nadgrajeni obstoječi mehanizmi</w:t>
      </w:r>
      <w:r w:rsidRPr="004C1D1E">
        <w:rPr>
          <w:rFonts w:cs="Calibri"/>
        </w:rPr>
        <w:t xml:space="preserve"> e-uprave v smislu aktivnega sodelovanja uporabnikov (angl. </w:t>
      </w:r>
      <w:proofErr w:type="spellStart"/>
      <w:r w:rsidRPr="004C1D1E">
        <w:rPr>
          <w:rFonts w:cs="Calibri"/>
          <w:i/>
          <w:iCs/>
        </w:rPr>
        <w:t>co-creation</w:t>
      </w:r>
      <w:proofErr w:type="spellEnd"/>
      <w:r w:rsidRPr="004C1D1E">
        <w:rPr>
          <w:rFonts w:cs="Calibri"/>
          <w:i/>
          <w:iCs/>
        </w:rPr>
        <w:t xml:space="preserve">, </w:t>
      </w:r>
      <w:proofErr w:type="spellStart"/>
      <w:r w:rsidRPr="004C1D1E">
        <w:rPr>
          <w:rFonts w:cs="Calibri"/>
          <w:i/>
          <w:iCs/>
        </w:rPr>
        <w:t>co-production</w:t>
      </w:r>
      <w:proofErr w:type="spellEnd"/>
      <w:r w:rsidRPr="004C1D1E">
        <w:rPr>
          <w:rFonts w:cs="Calibri"/>
        </w:rPr>
        <w:t xml:space="preserve">) pri dajanju prednosti, načrtovanju, preizkušanju in izpopolnjevanju </w:t>
      </w:r>
      <w:r w:rsidRPr="004C1D1E">
        <w:rPr>
          <w:rFonts w:cs="Calibri"/>
        </w:rPr>
        <w:lastRenderedPageBreak/>
        <w:t xml:space="preserve">novih e-storitev. </w:t>
      </w:r>
      <w:r w:rsidRPr="004C1D1E">
        <w:rPr>
          <w:bCs/>
        </w:rPr>
        <w:t>Strateški cilji, ukrepi in kazalniki učinkov na področju razvoja storitev v javni upravi (e-uprava) so opredeljeni v strateškem dokumentu Strategija razvoja javne uprave 2020.</w:t>
      </w:r>
    </w:p>
    <w:p w:rsidR="00376312" w:rsidRDefault="00590E4E" w:rsidP="006279FB">
      <w:pPr>
        <w:spacing w:before="120"/>
        <w:jc w:val="both"/>
        <w:rPr>
          <w:bCs/>
        </w:rPr>
      </w:pPr>
      <w:r>
        <w:rPr>
          <w:bCs/>
        </w:rPr>
        <w:t xml:space="preserve">Sistematična informatizacija na področju e-zdravja lahko izrazito zmanjša stroške zdravstvenega sistema in omogoči učinkovito obvladovanje obsežnih zdravstvenih in z zdravstvom povezanih podatkov. </w:t>
      </w:r>
      <w:r w:rsidRPr="00590E4E">
        <w:rPr>
          <w:bCs/>
        </w:rPr>
        <w:t>Informatizacij</w:t>
      </w:r>
      <w:r w:rsidR="005D7FF3">
        <w:rPr>
          <w:bCs/>
        </w:rPr>
        <w:t>a omogoča nemoteno komunikacijo in</w:t>
      </w:r>
      <w:r w:rsidRPr="00590E4E">
        <w:rPr>
          <w:bCs/>
        </w:rPr>
        <w:t xml:space="preserve"> varno in sledljivo izmenjavo podatkov ter elektronske dokumentacije med izvajalci zdravstvene dejavnosti.</w:t>
      </w:r>
      <w:r>
        <w:rPr>
          <w:bCs/>
        </w:rPr>
        <w:t xml:space="preserve"> </w:t>
      </w:r>
      <w:r w:rsidR="00376312">
        <w:rPr>
          <w:bCs/>
        </w:rPr>
        <w:t>V preteklem obdobju je imela Slovenija težave pri izvajanju programa projektov</w:t>
      </w:r>
      <w:r w:rsidR="00376312" w:rsidRPr="00376312">
        <w:rPr>
          <w:bCs/>
        </w:rPr>
        <w:t xml:space="preserve"> </w:t>
      </w:r>
      <w:proofErr w:type="spellStart"/>
      <w:r w:rsidR="00376312">
        <w:rPr>
          <w:bCs/>
        </w:rPr>
        <w:t>e</w:t>
      </w:r>
      <w:r w:rsidR="00345D1F">
        <w:rPr>
          <w:bCs/>
        </w:rPr>
        <w:t>Z</w:t>
      </w:r>
      <w:r w:rsidR="00376312">
        <w:rPr>
          <w:bCs/>
        </w:rPr>
        <w:t>dravja</w:t>
      </w:r>
      <w:proofErr w:type="spellEnd"/>
      <w:r w:rsidR="00376312">
        <w:rPr>
          <w:bCs/>
        </w:rPr>
        <w:t xml:space="preserve">, kar je povzročilo časovne zamude in zaostajanje na primerjalnih lestvicah v okviru EU. Konec leta 2015 se je z vpeljavo vrste storitev v </w:t>
      </w:r>
      <w:r>
        <w:rPr>
          <w:bCs/>
        </w:rPr>
        <w:t xml:space="preserve">redno </w:t>
      </w:r>
      <w:r w:rsidR="00376312">
        <w:rPr>
          <w:bCs/>
        </w:rPr>
        <w:t>delovanje stanje bistveno popravilo.</w:t>
      </w:r>
      <w:r w:rsidR="00345D1F">
        <w:rPr>
          <w:bCs/>
        </w:rPr>
        <w:t xml:space="preserve"> V letu 2016 se bo nadaljevala vpeljava storitev v celoten zdravstveni sistem.</w:t>
      </w:r>
      <w:r w:rsidR="00376312">
        <w:rPr>
          <w:bCs/>
        </w:rPr>
        <w:t xml:space="preserve"> </w:t>
      </w:r>
      <w:r w:rsidR="005D7FF3">
        <w:rPr>
          <w:bCs/>
        </w:rPr>
        <w:t xml:space="preserve">V okviru programa projektov </w:t>
      </w:r>
      <w:proofErr w:type="spellStart"/>
      <w:r w:rsidR="005D7FF3">
        <w:rPr>
          <w:bCs/>
        </w:rPr>
        <w:t>e</w:t>
      </w:r>
      <w:r w:rsidR="00345D1F">
        <w:rPr>
          <w:bCs/>
        </w:rPr>
        <w:t>Z</w:t>
      </w:r>
      <w:r w:rsidR="005D7FF3">
        <w:rPr>
          <w:bCs/>
        </w:rPr>
        <w:t>dravja</w:t>
      </w:r>
      <w:proofErr w:type="spellEnd"/>
      <w:r w:rsidR="005D7FF3">
        <w:rPr>
          <w:bCs/>
        </w:rPr>
        <w:t xml:space="preserve"> so bile razvite storitve:</w:t>
      </w:r>
    </w:p>
    <w:p w:rsidR="005D7FF3" w:rsidRDefault="005D7FF3" w:rsidP="00020223">
      <w:pPr>
        <w:pStyle w:val="Odstavekseznama"/>
        <w:numPr>
          <w:ilvl w:val="0"/>
          <w:numId w:val="63"/>
        </w:numPr>
        <w:spacing w:before="120"/>
        <w:jc w:val="both"/>
        <w:rPr>
          <w:bCs/>
        </w:rPr>
      </w:pPr>
      <w:proofErr w:type="spellStart"/>
      <w:r>
        <w:rPr>
          <w:bCs/>
        </w:rPr>
        <w:t>eNaročanje</w:t>
      </w:r>
      <w:proofErr w:type="spellEnd"/>
      <w:r>
        <w:rPr>
          <w:bCs/>
        </w:rPr>
        <w:t xml:space="preserve"> – Zagotavljanje informacijske podpore pri napotitvi </w:t>
      </w:r>
      <w:r w:rsidRPr="005D7FF3">
        <w:rPr>
          <w:bCs/>
        </w:rPr>
        <w:t>in naročanju pacientov na zdravstvene storitve s primarne zdravstvene ravni</w:t>
      </w:r>
      <w:r>
        <w:rPr>
          <w:bCs/>
        </w:rPr>
        <w:t>.</w:t>
      </w:r>
    </w:p>
    <w:p w:rsidR="005D7FF3" w:rsidRDefault="005D7FF3" w:rsidP="00020223">
      <w:pPr>
        <w:pStyle w:val="Odstavekseznama"/>
        <w:numPr>
          <w:ilvl w:val="0"/>
          <w:numId w:val="63"/>
        </w:numPr>
        <w:spacing w:before="120"/>
        <w:jc w:val="both"/>
        <w:rPr>
          <w:bCs/>
        </w:rPr>
      </w:pPr>
      <w:proofErr w:type="spellStart"/>
      <w:r w:rsidRPr="005D7FF3">
        <w:rPr>
          <w:bCs/>
        </w:rPr>
        <w:t>eRecept</w:t>
      </w:r>
      <w:proofErr w:type="spellEnd"/>
      <w:r w:rsidRPr="005D7FF3">
        <w:rPr>
          <w:bCs/>
        </w:rPr>
        <w:t xml:space="preserve"> </w:t>
      </w:r>
      <w:r>
        <w:rPr>
          <w:bCs/>
        </w:rPr>
        <w:t xml:space="preserve">– </w:t>
      </w:r>
      <w:r w:rsidRPr="005D7FF3">
        <w:rPr>
          <w:bCs/>
        </w:rPr>
        <w:t>Storitev</w:t>
      </w:r>
      <w:r>
        <w:rPr>
          <w:bCs/>
        </w:rPr>
        <w:t xml:space="preserve"> </w:t>
      </w:r>
      <w:r w:rsidRPr="005D7FF3">
        <w:rPr>
          <w:bCs/>
        </w:rPr>
        <w:t xml:space="preserve">zdravniku omogoča </w:t>
      </w:r>
      <w:r>
        <w:rPr>
          <w:bCs/>
        </w:rPr>
        <w:t>izdajo</w:t>
      </w:r>
      <w:r w:rsidRPr="005D7FF3">
        <w:rPr>
          <w:bCs/>
        </w:rPr>
        <w:t xml:space="preserve"> elektronskega recepta, ki ga elektronsko podpiše in po varni poti pošlje v sistem, od koder ga pridobi lekarna ob izdaji zdravila na zahtevo pacienta.</w:t>
      </w:r>
    </w:p>
    <w:p w:rsidR="005D7FF3" w:rsidRPr="005D7FF3" w:rsidRDefault="005D7FF3" w:rsidP="005D7FF3">
      <w:pPr>
        <w:pStyle w:val="Odstavekseznama"/>
        <w:numPr>
          <w:ilvl w:val="0"/>
          <w:numId w:val="63"/>
        </w:numPr>
        <w:spacing w:before="120"/>
        <w:jc w:val="both"/>
        <w:rPr>
          <w:bCs/>
        </w:rPr>
      </w:pPr>
      <w:proofErr w:type="spellStart"/>
      <w:r w:rsidRPr="005D7FF3">
        <w:rPr>
          <w:bCs/>
        </w:rPr>
        <w:t>TeleKap</w:t>
      </w:r>
      <w:proofErr w:type="spellEnd"/>
      <w:r w:rsidRPr="005D7FF3">
        <w:rPr>
          <w:bCs/>
        </w:rPr>
        <w:t xml:space="preserve"> </w:t>
      </w:r>
      <w:r>
        <w:rPr>
          <w:bCs/>
        </w:rPr>
        <w:t xml:space="preserve">– Storitev, ki prispeva </w:t>
      </w:r>
      <w:r w:rsidRPr="005D7FF3">
        <w:rPr>
          <w:bCs/>
        </w:rPr>
        <w:t>k učinkovitejšemu zdravljenju možganske kapi.</w:t>
      </w:r>
    </w:p>
    <w:p w:rsidR="005D7FF3" w:rsidRPr="005D7FF3" w:rsidRDefault="005D7FF3" w:rsidP="005D7FF3">
      <w:pPr>
        <w:pStyle w:val="Odstavekseznama"/>
        <w:numPr>
          <w:ilvl w:val="0"/>
          <w:numId w:val="63"/>
        </w:numPr>
        <w:spacing w:before="120"/>
        <w:jc w:val="both"/>
        <w:rPr>
          <w:bCs/>
        </w:rPr>
      </w:pPr>
      <w:proofErr w:type="spellStart"/>
      <w:r w:rsidRPr="005D7FF3">
        <w:rPr>
          <w:bCs/>
        </w:rPr>
        <w:t>Teleradiologija</w:t>
      </w:r>
      <w:proofErr w:type="spellEnd"/>
      <w:r w:rsidRPr="005D7FF3">
        <w:rPr>
          <w:bCs/>
        </w:rPr>
        <w:t xml:space="preserve"> </w:t>
      </w:r>
      <w:r>
        <w:rPr>
          <w:bCs/>
        </w:rPr>
        <w:t>– O</w:t>
      </w:r>
      <w:r w:rsidRPr="005D7FF3">
        <w:rPr>
          <w:bCs/>
        </w:rPr>
        <w:t>mogoča</w:t>
      </w:r>
      <w:r>
        <w:rPr>
          <w:bCs/>
        </w:rPr>
        <w:t xml:space="preserve"> </w:t>
      </w:r>
      <w:r w:rsidRPr="005D7FF3">
        <w:rPr>
          <w:bCs/>
        </w:rPr>
        <w:t>prenos radioloških slik in z njimi povezanih podatkov o bolniku.</w:t>
      </w:r>
    </w:p>
    <w:p w:rsidR="005D7FF3" w:rsidRPr="005D7FF3" w:rsidRDefault="005D7FF3" w:rsidP="005D7FF3">
      <w:pPr>
        <w:pStyle w:val="Odstavekseznama"/>
        <w:numPr>
          <w:ilvl w:val="0"/>
          <w:numId w:val="63"/>
        </w:numPr>
        <w:spacing w:before="120"/>
        <w:jc w:val="both"/>
        <w:rPr>
          <w:bCs/>
        </w:rPr>
      </w:pPr>
      <w:proofErr w:type="spellStart"/>
      <w:r w:rsidRPr="005D7FF3">
        <w:rPr>
          <w:bCs/>
        </w:rPr>
        <w:t>eTriaža</w:t>
      </w:r>
      <w:proofErr w:type="spellEnd"/>
      <w:r w:rsidRPr="005D7FF3">
        <w:rPr>
          <w:bCs/>
        </w:rPr>
        <w:t xml:space="preserve"> </w:t>
      </w:r>
      <w:r>
        <w:rPr>
          <w:bCs/>
        </w:rPr>
        <w:t>– I</w:t>
      </w:r>
      <w:r w:rsidRPr="005D7FF3">
        <w:rPr>
          <w:bCs/>
        </w:rPr>
        <w:t>nformacijska</w:t>
      </w:r>
      <w:r>
        <w:rPr>
          <w:bCs/>
        </w:rPr>
        <w:t xml:space="preserve"> </w:t>
      </w:r>
      <w:r w:rsidRPr="005D7FF3">
        <w:rPr>
          <w:bCs/>
        </w:rPr>
        <w:t>podpora za triažni postopek v zdravstvenih domovih in bolnišnicah.</w:t>
      </w:r>
    </w:p>
    <w:p w:rsidR="005D7FF3" w:rsidRPr="005D7FF3" w:rsidRDefault="005D7FF3" w:rsidP="005D7FF3">
      <w:pPr>
        <w:pStyle w:val="Odstavekseznama"/>
        <w:numPr>
          <w:ilvl w:val="0"/>
          <w:numId w:val="63"/>
        </w:numPr>
        <w:spacing w:before="120"/>
        <w:jc w:val="both"/>
        <w:rPr>
          <w:bCs/>
        </w:rPr>
      </w:pPr>
      <w:r w:rsidRPr="005D7FF3">
        <w:rPr>
          <w:bCs/>
        </w:rPr>
        <w:t>Referenčne ambulante</w:t>
      </w:r>
      <w:r>
        <w:rPr>
          <w:bCs/>
        </w:rPr>
        <w:t xml:space="preserve"> – </w:t>
      </w:r>
      <w:r w:rsidRPr="005D7FF3">
        <w:rPr>
          <w:bCs/>
        </w:rPr>
        <w:t>Centralna</w:t>
      </w:r>
      <w:r>
        <w:rPr>
          <w:bCs/>
        </w:rPr>
        <w:t xml:space="preserve"> </w:t>
      </w:r>
      <w:r w:rsidRPr="005D7FF3">
        <w:rPr>
          <w:bCs/>
        </w:rPr>
        <w:t>informacijska podpora za vodenje in spremljanje referenčnih ambulant.</w:t>
      </w:r>
    </w:p>
    <w:p w:rsidR="005D7FF3" w:rsidRPr="005D7FF3" w:rsidRDefault="005D7FF3" w:rsidP="005D7FF3">
      <w:pPr>
        <w:pStyle w:val="Odstavekseznama"/>
        <w:numPr>
          <w:ilvl w:val="0"/>
          <w:numId w:val="63"/>
        </w:numPr>
        <w:spacing w:before="120"/>
        <w:jc w:val="both"/>
        <w:rPr>
          <w:bCs/>
        </w:rPr>
      </w:pPr>
      <w:proofErr w:type="spellStart"/>
      <w:r w:rsidRPr="005D7FF3">
        <w:rPr>
          <w:bCs/>
        </w:rPr>
        <w:t>eKomunikacija</w:t>
      </w:r>
      <w:proofErr w:type="spellEnd"/>
      <w:r>
        <w:rPr>
          <w:bCs/>
        </w:rPr>
        <w:t xml:space="preserve"> – </w:t>
      </w:r>
      <w:r w:rsidRPr="005D7FF3">
        <w:rPr>
          <w:bCs/>
        </w:rPr>
        <w:t>Omogoča</w:t>
      </w:r>
      <w:r>
        <w:rPr>
          <w:bCs/>
        </w:rPr>
        <w:t xml:space="preserve"> </w:t>
      </w:r>
      <w:r w:rsidRPr="005D7FF3">
        <w:rPr>
          <w:bCs/>
        </w:rPr>
        <w:t>elektronsko izmenjavo obrazcev med urgenco in policijsko upravo.</w:t>
      </w:r>
    </w:p>
    <w:p w:rsidR="005D7FF3" w:rsidRPr="005D7FF3" w:rsidRDefault="005D7FF3" w:rsidP="005D7FF3">
      <w:pPr>
        <w:pStyle w:val="Odstavekseznama"/>
        <w:numPr>
          <w:ilvl w:val="0"/>
          <w:numId w:val="63"/>
        </w:numPr>
        <w:spacing w:before="120"/>
        <w:jc w:val="both"/>
        <w:rPr>
          <w:bCs/>
        </w:rPr>
      </w:pPr>
      <w:r w:rsidRPr="005D7FF3">
        <w:rPr>
          <w:bCs/>
        </w:rPr>
        <w:t xml:space="preserve">Upravljanje kliničnega znanja </w:t>
      </w:r>
      <w:proofErr w:type="spellStart"/>
      <w:r w:rsidRPr="005D7FF3">
        <w:rPr>
          <w:bCs/>
        </w:rPr>
        <w:t>OpenEHR</w:t>
      </w:r>
      <w:proofErr w:type="spellEnd"/>
      <w:r w:rsidRPr="005D7FF3">
        <w:rPr>
          <w:bCs/>
        </w:rPr>
        <w:t xml:space="preserve"> UKZ</w:t>
      </w:r>
      <w:r>
        <w:rPr>
          <w:bCs/>
        </w:rPr>
        <w:t xml:space="preserve"> </w:t>
      </w:r>
      <w:r w:rsidR="00345D1F">
        <w:rPr>
          <w:bCs/>
        </w:rPr>
        <w:t>–</w:t>
      </w:r>
      <w:r>
        <w:rPr>
          <w:bCs/>
        </w:rPr>
        <w:t xml:space="preserve"> N</w:t>
      </w:r>
      <w:r w:rsidRPr="005D7FF3">
        <w:rPr>
          <w:bCs/>
        </w:rPr>
        <w:t>acionalna</w:t>
      </w:r>
      <w:r w:rsidR="00345D1F">
        <w:rPr>
          <w:bCs/>
        </w:rPr>
        <w:t xml:space="preserve"> </w:t>
      </w:r>
      <w:r w:rsidRPr="005D7FF3">
        <w:rPr>
          <w:bCs/>
        </w:rPr>
        <w:t>zbirka kliničnih modelov podatkov in demografskih modelov podatkov, ki se bodo uporabljali v slovenskem zdravstvenem informacijskem sistemu.</w:t>
      </w:r>
    </w:p>
    <w:p w:rsidR="005D7FF3" w:rsidRPr="005D7FF3" w:rsidRDefault="005D7FF3" w:rsidP="005D7FF3">
      <w:pPr>
        <w:pStyle w:val="Odstavekseznama"/>
        <w:numPr>
          <w:ilvl w:val="0"/>
          <w:numId w:val="63"/>
        </w:numPr>
        <w:spacing w:before="120"/>
        <w:jc w:val="both"/>
        <w:rPr>
          <w:bCs/>
        </w:rPr>
      </w:pPr>
      <w:r w:rsidRPr="005D7FF3">
        <w:rPr>
          <w:bCs/>
        </w:rPr>
        <w:t>SUVI</w:t>
      </w:r>
      <w:r w:rsidR="000A5F5B">
        <w:rPr>
          <w:bCs/>
        </w:rPr>
        <w:t xml:space="preserve"> </w:t>
      </w:r>
      <w:r w:rsidR="00345D1F">
        <w:rPr>
          <w:bCs/>
        </w:rPr>
        <w:t>–</w:t>
      </w:r>
      <w:r w:rsidR="000A5F5B">
        <w:rPr>
          <w:bCs/>
        </w:rPr>
        <w:t xml:space="preserve"> </w:t>
      </w:r>
      <w:r w:rsidRPr="005D7FF3">
        <w:rPr>
          <w:bCs/>
        </w:rPr>
        <w:t>Sistem</w:t>
      </w:r>
      <w:r w:rsidR="00345D1F">
        <w:rPr>
          <w:bCs/>
        </w:rPr>
        <w:t xml:space="preserve"> </w:t>
      </w:r>
      <w:r w:rsidRPr="005D7FF3">
        <w:rPr>
          <w:bCs/>
        </w:rPr>
        <w:t>za upravljanje z informacijsko varnostjo.</w:t>
      </w:r>
    </w:p>
    <w:p w:rsidR="005D7FF3" w:rsidRPr="005D7FF3" w:rsidRDefault="005D7FF3" w:rsidP="005D7FF3">
      <w:pPr>
        <w:pStyle w:val="Odstavekseznama"/>
        <w:numPr>
          <w:ilvl w:val="0"/>
          <w:numId w:val="63"/>
        </w:numPr>
        <w:spacing w:before="120"/>
        <w:jc w:val="both"/>
        <w:rPr>
          <w:bCs/>
        </w:rPr>
      </w:pPr>
      <w:proofErr w:type="spellStart"/>
      <w:r w:rsidRPr="005D7FF3">
        <w:rPr>
          <w:bCs/>
        </w:rPr>
        <w:t>eRCO</w:t>
      </w:r>
      <w:proofErr w:type="spellEnd"/>
      <w:r w:rsidRPr="005D7FF3">
        <w:rPr>
          <w:bCs/>
        </w:rPr>
        <w:t xml:space="preserve"> </w:t>
      </w:r>
      <w:r w:rsidR="00345D1F">
        <w:rPr>
          <w:bCs/>
        </w:rPr>
        <w:t>–</w:t>
      </w:r>
      <w:r w:rsidR="000A5F5B">
        <w:rPr>
          <w:bCs/>
        </w:rPr>
        <w:t xml:space="preserve"> E</w:t>
      </w:r>
      <w:r w:rsidRPr="005D7FF3">
        <w:rPr>
          <w:bCs/>
        </w:rPr>
        <w:t>lektronski</w:t>
      </w:r>
      <w:r w:rsidR="00345D1F">
        <w:rPr>
          <w:bCs/>
        </w:rPr>
        <w:t xml:space="preserve"> </w:t>
      </w:r>
      <w:r w:rsidRPr="005D7FF3">
        <w:rPr>
          <w:bCs/>
        </w:rPr>
        <w:t>register o opravljenih cepljenjih.</w:t>
      </w:r>
    </w:p>
    <w:p w:rsidR="005D7FF3" w:rsidRPr="005D7FF3" w:rsidRDefault="005D7FF3" w:rsidP="005D7FF3">
      <w:pPr>
        <w:pStyle w:val="Odstavekseznama"/>
        <w:numPr>
          <w:ilvl w:val="0"/>
          <w:numId w:val="63"/>
        </w:numPr>
        <w:spacing w:before="120"/>
        <w:jc w:val="both"/>
        <w:rPr>
          <w:bCs/>
        </w:rPr>
      </w:pPr>
      <w:proofErr w:type="spellStart"/>
      <w:r w:rsidRPr="005D7FF3">
        <w:rPr>
          <w:bCs/>
        </w:rPr>
        <w:t>zNet</w:t>
      </w:r>
      <w:proofErr w:type="spellEnd"/>
      <w:r w:rsidRPr="005D7FF3">
        <w:rPr>
          <w:bCs/>
        </w:rPr>
        <w:t xml:space="preserve"> </w:t>
      </w:r>
      <w:r w:rsidR="00345D1F">
        <w:rPr>
          <w:bCs/>
        </w:rPr>
        <w:t xml:space="preserve">– </w:t>
      </w:r>
      <w:r w:rsidRPr="005D7FF3">
        <w:rPr>
          <w:bCs/>
        </w:rPr>
        <w:t>Sodobno</w:t>
      </w:r>
      <w:r w:rsidR="00345D1F">
        <w:rPr>
          <w:bCs/>
        </w:rPr>
        <w:t xml:space="preserve"> </w:t>
      </w:r>
      <w:r w:rsidRPr="005D7FF3">
        <w:rPr>
          <w:bCs/>
        </w:rPr>
        <w:t xml:space="preserve">zdravstveno </w:t>
      </w:r>
      <w:r w:rsidR="00345D1F">
        <w:rPr>
          <w:bCs/>
        </w:rPr>
        <w:t xml:space="preserve">komunikacijsko </w:t>
      </w:r>
      <w:r w:rsidRPr="005D7FF3">
        <w:rPr>
          <w:bCs/>
        </w:rPr>
        <w:t>omrežje, ki zagotavlja varne in zanesljive povezave med izvajalci zdravstvenih dejavnosti.</w:t>
      </w:r>
    </w:p>
    <w:p w:rsidR="005D7FF3" w:rsidRPr="005D7FF3" w:rsidRDefault="005D7FF3" w:rsidP="00020223">
      <w:pPr>
        <w:pStyle w:val="Odstavekseznama"/>
        <w:numPr>
          <w:ilvl w:val="0"/>
          <w:numId w:val="63"/>
        </w:numPr>
        <w:spacing w:before="120"/>
        <w:jc w:val="both"/>
        <w:rPr>
          <w:bCs/>
        </w:rPr>
      </w:pPr>
      <w:r w:rsidRPr="005D7FF3">
        <w:rPr>
          <w:bCs/>
        </w:rPr>
        <w:t>CRPP</w:t>
      </w:r>
      <w:r w:rsidR="00345D1F">
        <w:rPr>
          <w:bCs/>
        </w:rPr>
        <w:t xml:space="preserve"> – </w:t>
      </w:r>
      <w:r w:rsidRPr="005D7FF3">
        <w:rPr>
          <w:bCs/>
        </w:rPr>
        <w:t xml:space="preserve">Centralni register podatkov o pacientu, ki </w:t>
      </w:r>
      <w:r w:rsidR="00345D1F">
        <w:rPr>
          <w:bCs/>
        </w:rPr>
        <w:t xml:space="preserve">je podatkovno jedro sistema storitev </w:t>
      </w:r>
      <w:proofErr w:type="spellStart"/>
      <w:r w:rsidR="00345D1F">
        <w:rPr>
          <w:bCs/>
        </w:rPr>
        <w:t>eZ</w:t>
      </w:r>
      <w:r w:rsidRPr="005D7FF3">
        <w:rPr>
          <w:bCs/>
        </w:rPr>
        <w:t>dravja</w:t>
      </w:r>
      <w:proofErr w:type="spellEnd"/>
      <w:r w:rsidRPr="005D7FF3">
        <w:rPr>
          <w:bCs/>
        </w:rPr>
        <w:t>.</w:t>
      </w:r>
    </w:p>
    <w:p w:rsidR="00D51267" w:rsidRDefault="00D51267" w:rsidP="006279FB">
      <w:pPr>
        <w:jc w:val="both"/>
        <w:rPr>
          <w:rStyle w:val="hps"/>
          <w:color w:val="222222"/>
        </w:rPr>
      </w:pPr>
      <w:r>
        <w:rPr>
          <w:rStyle w:val="hps"/>
          <w:color w:val="222222"/>
        </w:rPr>
        <w:t xml:space="preserve">V okviru razvoja informacijskega sistema e-Policija so bile razvite storitve e-poslovanja Policije z drugimi organizacijami in e-storitve Policije za državljane. Policija bo nadaljevala z razvojem e-storitev, s katerimi si bo prizadevala </w:t>
      </w:r>
      <w:r w:rsidR="006F5491">
        <w:rPr>
          <w:rStyle w:val="hps"/>
          <w:color w:val="222222"/>
        </w:rPr>
        <w:t xml:space="preserve">še </w:t>
      </w:r>
      <w:r>
        <w:rPr>
          <w:rStyle w:val="hps"/>
          <w:color w:val="222222"/>
        </w:rPr>
        <w:t>izboljšati svojo učinkovitost in uspešnost. Pri tem ne bo optimizirala le internih delovnih procesov, temveč bo še naprej širila elektronsko poslovanje z drugimi organizacijami in uvajala nove e-storitve za državljane (e-policist, e-storitev predlagaj prometno kontrolo itd.).</w:t>
      </w:r>
    </w:p>
    <w:p w:rsidR="007B2FFD" w:rsidRDefault="006279FB" w:rsidP="005A0E0D">
      <w:pPr>
        <w:jc w:val="both"/>
        <w:rPr>
          <w:rStyle w:val="hps"/>
          <w:color w:val="222222"/>
        </w:rPr>
      </w:pPr>
      <w:r w:rsidRPr="004C1D1E">
        <w:rPr>
          <w:rStyle w:val="hps"/>
          <w:color w:val="222222"/>
        </w:rPr>
        <w:t xml:space="preserve">V širšem okviru javnega sektorja je treba v prihodnjem razvojnem obdobju posebno pozornost posvetiti področjem, ki po kazalnikih razvojno izrazito zaostajajo. Razvojna prizadevanja je treba </w:t>
      </w:r>
      <w:r w:rsidRPr="004C1D1E">
        <w:rPr>
          <w:rStyle w:val="hps"/>
          <w:color w:val="222222"/>
        </w:rPr>
        <w:lastRenderedPageBreak/>
        <w:t xml:space="preserve">uskladiti z novimi usmeritvami razvoja storitev javnega sektorja in uveljaviti dosledno vodenje projektov, skladno s strateškimi načrti razvoja, po pravilih projektnega vodenja in neodvisno od različnih zunanjih parcialnih vplivov. Upošteva se načelo komplementarnega pristopa k digitalizaciji javnega sektorja, ki mora </w:t>
      </w:r>
      <w:r w:rsidR="00901160">
        <w:rPr>
          <w:rStyle w:val="hps"/>
          <w:color w:val="222222"/>
        </w:rPr>
        <w:t>iskati</w:t>
      </w:r>
      <w:r w:rsidR="00901160" w:rsidRPr="004C1D1E">
        <w:rPr>
          <w:rStyle w:val="hps"/>
          <w:color w:val="222222"/>
        </w:rPr>
        <w:t xml:space="preserve"> </w:t>
      </w:r>
      <w:proofErr w:type="spellStart"/>
      <w:r w:rsidRPr="004C1D1E">
        <w:rPr>
          <w:rStyle w:val="hps"/>
          <w:color w:val="222222"/>
        </w:rPr>
        <w:t>sinergijske</w:t>
      </w:r>
      <w:proofErr w:type="spellEnd"/>
      <w:r w:rsidRPr="004C1D1E">
        <w:rPr>
          <w:rStyle w:val="hps"/>
          <w:color w:val="222222"/>
        </w:rPr>
        <w:t xml:space="preserve"> učinke.</w:t>
      </w:r>
    </w:p>
    <w:p w:rsidR="007B2FFD" w:rsidRPr="004C1D1E" w:rsidRDefault="007B2FFD" w:rsidP="007B2FFD">
      <w:pPr>
        <w:jc w:val="both"/>
        <w:rPr>
          <w:rStyle w:val="hps"/>
          <w:color w:val="222222"/>
        </w:rPr>
      </w:pPr>
      <w:r w:rsidRPr="004C1D1E">
        <w:rPr>
          <w:rStyle w:val="hps"/>
          <w:color w:val="222222"/>
        </w:rPr>
        <w:t xml:space="preserve">Na področju storitev javnega sektorja je </w:t>
      </w:r>
      <w:r>
        <w:rPr>
          <w:rStyle w:val="hps"/>
          <w:color w:val="222222"/>
        </w:rPr>
        <w:t>treba</w:t>
      </w:r>
      <w:r w:rsidRPr="004C1D1E">
        <w:rPr>
          <w:rStyle w:val="hps"/>
          <w:color w:val="222222"/>
        </w:rPr>
        <w:t xml:space="preserve"> zagotoviti pogoje, ki bodo omogočali dolgoročni razvoj storitev, ki ne bodo ujete v tehnološke pasti licenčnih informacijskih rešitev in bodo dolgoročno finančno vzdržne. Posebno pozornost je </w:t>
      </w:r>
      <w:r>
        <w:rPr>
          <w:rStyle w:val="hps"/>
          <w:color w:val="222222"/>
        </w:rPr>
        <w:t>treba</w:t>
      </w:r>
      <w:r w:rsidRPr="004C1D1E">
        <w:rPr>
          <w:rStyle w:val="hps"/>
          <w:color w:val="222222"/>
        </w:rPr>
        <w:t xml:space="preserve"> nameniti zagotavljanju kakovosti ključnih storitev tudi </w:t>
      </w:r>
      <w:r>
        <w:rPr>
          <w:rStyle w:val="hps"/>
          <w:color w:val="222222"/>
        </w:rPr>
        <w:t>ob</w:t>
      </w:r>
      <w:r w:rsidRPr="004C1D1E">
        <w:rPr>
          <w:rStyle w:val="hps"/>
          <w:color w:val="222222"/>
        </w:rPr>
        <w:t xml:space="preserve"> velikih naravnih in drugih nesreč</w:t>
      </w:r>
      <w:r>
        <w:rPr>
          <w:rStyle w:val="hps"/>
          <w:color w:val="222222"/>
        </w:rPr>
        <w:t>ah</w:t>
      </w:r>
      <w:r w:rsidRPr="004C1D1E">
        <w:rPr>
          <w:rStyle w:val="hps"/>
          <w:color w:val="222222"/>
        </w:rPr>
        <w:t xml:space="preserve"> in </w:t>
      </w:r>
      <w:r>
        <w:rPr>
          <w:rStyle w:val="hps"/>
          <w:color w:val="222222"/>
        </w:rPr>
        <w:t>izrednih</w:t>
      </w:r>
      <w:r w:rsidRPr="004C1D1E">
        <w:rPr>
          <w:rStyle w:val="hps"/>
          <w:color w:val="222222"/>
        </w:rPr>
        <w:t xml:space="preserve"> stanj</w:t>
      </w:r>
      <w:r>
        <w:rPr>
          <w:rStyle w:val="hps"/>
          <w:color w:val="222222"/>
        </w:rPr>
        <w:t>ih</w:t>
      </w:r>
      <w:r w:rsidRPr="004C1D1E">
        <w:rPr>
          <w:rStyle w:val="hps"/>
          <w:color w:val="222222"/>
        </w:rPr>
        <w:t>.</w:t>
      </w:r>
    </w:p>
    <w:p w:rsidR="006279FB" w:rsidRPr="004C1D1E" w:rsidRDefault="006279FB" w:rsidP="008534B5">
      <w:pPr>
        <w:jc w:val="both"/>
        <w:rPr>
          <w:b/>
        </w:rPr>
      </w:pPr>
      <w:r w:rsidRPr="004C1D1E">
        <w:rPr>
          <w:rStyle w:val="hps"/>
          <w:b/>
        </w:rPr>
        <w:t>Digitalna infrastruktura</w:t>
      </w:r>
      <w:r w:rsidRPr="004C1D1E" w:rsidDel="00394860">
        <w:rPr>
          <w:b/>
        </w:rPr>
        <w:t xml:space="preserve"> </w:t>
      </w:r>
      <w:r w:rsidRPr="004C1D1E">
        <w:rPr>
          <w:b/>
        </w:rPr>
        <w:t>z uporabo modela računalništva v oblaku</w:t>
      </w:r>
    </w:p>
    <w:p w:rsidR="006279FB" w:rsidRPr="004C1D1E" w:rsidRDefault="006279FB" w:rsidP="006279FB">
      <w:pPr>
        <w:jc w:val="both"/>
        <w:rPr>
          <w:rStyle w:val="hps"/>
          <w:color w:val="222222"/>
        </w:rPr>
      </w:pPr>
      <w:r w:rsidRPr="004C1D1E">
        <w:t>Slovenija je kot članica EU dolžna zagotoviti pogoje za izvajanje skupne evropske politike ob upoštevanju zahtev EIF in čim optimaln</w:t>
      </w:r>
      <w:r w:rsidR="00342F14">
        <w:t>ejš</w:t>
      </w:r>
      <w:r w:rsidRPr="004C1D1E">
        <w:t xml:space="preserve">i integraciji obstoječih rešitev. </w:t>
      </w:r>
      <w:r w:rsidR="00D827CB">
        <w:t>Ker</w:t>
      </w:r>
      <w:r w:rsidRPr="004C1D1E">
        <w:rPr>
          <w:rStyle w:val="hps"/>
          <w:color w:val="222222"/>
        </w:rPr>
        <w:t xml:space="preserve"> bodo v obdobju 2014</w:t>
      </w:r>
      <w:r w:rsidR="00D827CB">
        <w:rPr>
          <w:rStyle w:val="hps"/>
          <w:color w:val="222222"/>
        </w:rPr>
        <w:t>–</w:t>
      </w:r>
      <w:r w:rsidRPr="004C1D1E">
        <w:rPr>
          <w:rStyle w:val="hps"/>
          <w:color w:val="222222"/>
        </w:rPr>
        <w:t>2020 realizira</w:t>
      </w:r>
      <w:r w:rsidR="00D827CB">
        <w:rPr>
          <w:rStyle w:val="hps"/>
          <w:color w:val="222222"/>
        </w:rPr>
        <w:t>n</w:t>
      </w:r>
      <w:r w:rsidRPr="004C1D1E">
        <w:rPr>
          <w:rStyle w:val="hps"/>
          <w:color w:val="222222"/>
        </w:rPr>
        <w:t>i številni projekti z e-vsebinami, je pričakovati od dobrega gospodarja, da pripravi skupno računalniško platformo na način, da se bo le</w:t>
      </w:r>
      <w:r w:rsidR="00E7099A">
        <w:rPr>
          <w:rStyle w:val="hps"/>
          <w:color w:val="222222"/>
        </w:rPr>
        <w:t>-</w:t>
      </w:r>
      <w:r w:rsidRPr="004C1D1E">
        <w:rPr>
          <w:rStyle w:val="hps"/>
          <w:color w:val="222222"/>
        </w:rPr>
        <w:t>ta hitro prilagajala potrebam institucij, ki bodo te rešitve razvile in bi jih želele hitro uporabiti za doseganje svojih poslovnih ciljev. Računalništvo v oblaku je obetajoč model računalništva, ki omogoča hiter in standardiziran način razvoja e-storitev (tudi odprto kodnih), povezovanje prek enotne storitvene platforme (</w:t>
      </w:r>
      <w:proofErr w:type="spellStart"/>
      <w:r w:rsidRPr="004C1D1E">
        <w:rPr>
          <w:rStyle w:val="hps"/>
          <w:color w:val="222222"/>
        </w:rPr>
        <w:t>interoperabilnost</w:t>
      </w:r>
      <w:proofErr w:type="spellEnd"/>
      <w:r w:rsidRPr="004C1D1E">
        <w:rPr>
          <w:rStyle w:val="hps"/>
          <w:color w:val="222222"/>
        </w:rPr>
        <w:t>)</w:t>
      </w:r>
      <w:r w:rsidR="00342F14">
        <w:rPr>
          <w:rStyle w:val="hps"/>
          <w:color w:val="222222"/>
        </w:rPr>
        <w:t xml:space="preserve"> in</w:t>
      </w:r>
      <w:r w:rsidRPr="004C1D1E">
        <w:rPr>
          <w:rStyle w:val="hps"/>
          <w:color w:val="222222"/>
        </w:rPr>
        <w:t xml:space="preserve"> nove modele javnega naročanja (okvirni sporazumi, JZP). Z uporabo modela računalništva v oblaku lahko preidemo z modelov investiranja v stroškovne modele (plačaš</w:t>
      </w:r>
      <w:r w:rsidR="00342F14">
        <w:rPr>
          <w:rStyle w:val="hps"/>
          <w:color w:val="222222"/>
        </w:rPr>
        <w:t>,</w:t>
      </w:r>
      <w:r w:rsidRPr="004C1D1E">
        <w:rPr>
          <w:rStyle w:val="hps"/>
          <w:color w:val="222222"/>
        </w:rPr>
        <w:t xml:space="preserve"> kolikor porabiš) in zagotavljamo bistveno večji izkoristek strojne opreme in celotne podatkovne infrastrukture (ne kupujemo na zalogo, temveč zagotavljamo </w:t>
      </w:r>
      <w:r w:rsidR="003E64FC">
        <w:rPr>
          <w:rStyle w:val="hps"/>
          <w:color w:val="222222"/>
        </w:rPr>
        <w:t>zmogljivosti</w:t>
      </w:r>
      <w:r w:rsidR="003E64FC" w:rsidRPr="004C1D1E">
        <w:rPr>
          <w:rStyle w:val="hps"/>
          <w:color w:val="222222"/>
        </w:rPr>
        <w:t xml:space="preserve"> </w:t>
      </w:r>
      <w:r w:rsidRPr="004C1D1E">
        <w:rPr>
          <w:rStyle w:val="hps"/>
          <w:color w:val="222222"/>
        </w:rPr>
        <w:t>po potrebi). Posledično dosegamo nižje stroške zagona in vzdrževanja IT</w:t>
      </w:r>
      <w:r w:rsidR="00342F14">
        <w:rPr>
          <w:rStyle w:val="hps"/>
          <w:color w:val="222222"/>
        </w:rPr>
        <w:t>-</w:t>
      </w:r>
      <w:r w:rsidRPr="004C1D1E">
        <w:rPr>
          <w:rStyle w:val="hps"/>
          <w:color w:val="222222"/>
        </w:rPr>
        <w:t xml:space="preserve">infrastrukture. Računalništvo v oblaku omogoča visoko razpoložljivost in dostopnost do storitev od kjerkoli in kadarkoli </w:t>
      </w:r>
      <w:r w:rsidR="003E64FC">
        <w:rPr>
          <w:rStyle w:val="hps"/>
          <w:color w:val="222222"/>
        </w:rPr>
        <w:t>ter</w:t>
      </w:r>
      <w:r w:rsidR="003E64FC" w:rsidRPr="004C1D1E">
        <w:rPr>
          <w:rStyle w:val="hps"/>
          <w:color w:val="222222"/>
        </w:rPr>
        <w:t xml:space="preserve"> </w:t>
      </w:r>
      <w:r w:rsidRPr="004C1D1E">
        <w:rPr>
          <w:rStyle w:val="hps"/>
          <w:color w:val="222222"/>
        </w:rPr>
        <w:t xml:space="preserve">prilagodljivost glede na potrebe po višjih </w:t>
      </w:r>
      <w:r w:rsidR="003E64FC">
        <w:rPr>
          <w:rStyle w:val="hps"/>
          <w:color w:val="222222"/>
        </w:rPr>
        <w:t>zmogljivostih</w:t>
      </w:r>
      <w:r w:rsidR="003E64FC" w:rsidRPr="004C1D1E">
        <w:rPr>
          <w:rStyle w:val="hps"/>
          <w:color w:val="222222"/>
        </w:rPr>
        <w:t xml:space="preserve"> </w:t>
      </w:r>
      <w:r w:rsidRPr="004C1D1E">
        <w:rPr>
          <w:rStyle w:val="hps"/>
          <w:color w:val="222222"/>
        </w:rPr>
        <w:t xml:space="preserve">strojne opreme. Ponuja odlično možnost za inovativno okolje kot orodje za odpiranje novih delovnih mest z dodano vrednostjo. </w:t>
      </w:r>
    </w:p>
    <w:p w:rsidR="006279FB" w:rsidRPr="004C1D1E" w:rsidRDefault="006279FB" w:rsidP="006279FB">
      <w:pPr>
        <w:jc w:val="both"/>
        <w:rPr>
          <w:color w:val="333333"/>
        </w:rPr>
      </w:pPr>
      <w:r w:rsidRPr="004C1D1E">
        <w:t>Slovenija bo spodbujala razvoj inovativnih podatkovno vodenih storitev z vzpostavitvijo treh različnih vrst računalniških oblakov, ki vsi uporabljajo enake koncepte računalništva v oblaku in njihove prednosti, vendar jih razlikujemo zaradi različnih ciljnih skupin uporabnikov in drugačnih poslovnih modelov ter načinov financiranja. Medsebojno sodelovanje se opredeli v skupnem dogovoru o uporabi storitev (SLA</w:t>
      </w:r>
      <w:r w:rsidRPr="004C1D1E">
        <w:rPr>
          <w:color w:val="333333"/>
        </w:rPr>
        <w:t xml:space="preserve">). </w:t>
      </w:r>
    </w:p>
    <w:p w:rsidR="006279FB" w:rsidRPr="004C1D1E" w:rsidRDefault="00B4173B" w:rsidP="006279FB">
      <w:pPr>
        <w:shd w:val="clear" w:color="auto" w:fill="FFFFFF"/>
        <w:spacing w:after="120"/>
        <w:jc w:val="both"/>
        <w:rPr>
          <w:color w:val="333333"/>
        </w:rPr>
      </w:pPr>
      <w:r w:rsidRPr="004C1D1E">
        <w:rPr>
          <w:color w:val="333333"/>
        </w:rPr>
        <w:t xml:space="preserve">Predvideni </w:t>
      </w:r>
      <w:r w:rsidR="006279FB" w:rsidRPr="004C1D1E">
        <w:rPr>
          <w:rStyle w:val="hps"/>
          <w:color w:val="222222"/>
        </w:rPr>
        <w:t>oblaki</w:t>
      </w:r>
      <w:r w:rsidR="006279FB" w:rsidRPr="004C1D1E">
        <w:rPr>
          <w:color w:val="333333"/>
        </w:rPr>
        <w:t xml:space="preserve"> so:</w:t>
      </w:r>
    </w:p>
    <w:p w:rsidR="006279FB" w:rsidRPr="004C1D1E" w:rsidRDefault="006279FB" w:rsidP="00D161CA">
      <w:pPr>
        <w:numPr>
          <w:ilvl w:val="0"/>
          <w:numId w:val="15"/>
        </w:numPr>
        <w:spacing w:after="120" w:line="240" w:lineRule="auto"/>
        <w:ind w:left="392" w:hanging="357"/>
        <w:jc w:val="both"/>
        <w:rPr>
          <w:color w:val="333333"/>
        </w:rPr>
      </w:pPr>
      <w:r w:rsidRPr="004C1D1E">
        <w:rPr>
          <w:b/>
          <w:color w:val="333333"/>
        </w:rPr>
        <w:t>državni računalniški oblak</w:t>
      </w:r>
      <w:r w:rsidRPr="004C1D1E">
        <w:rPr>
          <w:color w:val="333333"/>
        </w:rPr>
        <w:t xml:space="preserve"> (DRO, ki </w:t>
      </w:r>
      <w:r w:rsidR="00342F14">
        <w:rPr>
          <w:szCs w:val="24"/>
        </w:rPr>
        <w:t>je</w:t>
      </w:r>
      <w:r w:rsidR="00342F14" w:rsidRPr="004C1D1E">
        <w:rPr>
          <w:color w:val="333333"/>
        </w:rPr>
        <w:t xml:space="preserve"> </w:t>
      </w:r>
      <w:r w:rsidRPr="004C1D1E">
        <w:rPr>
          <w:color w:val="333333"/>
        </w:rPr>
        <w:t>računalnišk</w:t>
      </w:r>
      <w:r w:rsidR="00342F14">
        <w:rPr>
          <w:color w:val="333333"/>
        </w:rPr>
        <w:t>a</w:t>
      </w:r>
      <w:r w:rsidRPr="004C1D1E">
        <w:rPr>
          <w:color w:val="333333"/>
        </w:rPr>
        <w:t xml:space="preserve"> infrastruktur</w:t>
      </w:r>
      <w:r w:rsidR="00342F14">
        <w:rPr>
          <w:color w:val="333333"/>
        </w:rPr>
        <w:t>a</w:t>
      </w:r>
      <w:r w:rsidRPr="004C1D1E">
        <w:rPr>
          <w:color w:val="333333"/>
        </w:rPr>
        <w:t xml:space="preserve"> v lasti države in jo upravlja država),</w:t>
      </w:r>
    </w:p>
    <w:p w:rsidR="006279FB" w:rsidRPr="004C1D1E" w:rsidRDefault="006279FB" w:rsidP="00D161CA">
      <w:pPr>
        <w:numPr>
          <w:ilvl w:val="0"/>
          <w:numId w:val="15"/>
        </w:numPr>
        <w:spacing w:after="120" w:line="240" w:lineRule="auto"/>
        <w:ind w:left="392" w:hanging="357"/>
        <w:jc w:val="both"/>
        <w:rPr>
          <w:color w:val="333333"/>
          <w:sz w:val="24"/>
          <w:szCs w:val="24"/>
        </w:rPr>
      </w:pPr>
      <w:r w:rsidRPr="004C1D1E">
        <w:rPr>
          <w:b/>
          <w:color w:val="333333"/>
        </w:rPr>
        <w:t>hibridni računalniški oblak</w:t>
      </w:r>
      <w:r w:rsidRPr="004C1D1E">
        <w:rPr>
          <w:color w:val="333333"/>
        </w:rPr>
        <w:t xml:space="preserve"> (HRO, kjer gre za </w:t>
      </w:r>
      <w:r w:rsidRPr="004C1D1E">
        <w:rPr>
          <w:szCs w:val="24"/>
        </w:rPr>
        <w:t>računalniško</w:t>
      </w:r>
      <w:r w:rsidRPr="004C1D1E">
        <w:rPr>
          <w:color w:val="333333"/>
        </w:rPr>
        <w:t xml:space="preserve"> infrastrukturo, ki se pripravi v skladu s priporočili in standardi, ki jih pripravi država),</w:t>
      </w:r>
    </w:p>
    <w:p w:rsidR="006279FB" w:rsidRPr="004C1D1E" w:rsidRDefault="006279FB" w:rsidP="00D161CA">
      <w:pPr>
        <w:numPr>
          <w:ilvl w:val="0"/>
          <w:numId w:val="15"/>
        </w:numPr>
        <w:spacing w:after="120" w:line="240" w:lineRule="auto"/>
        <w:ind w:left="392" w:hanging="357"/>
        <w:jc w:val="both"/>
        <w:rPr>
          <w:color w:val="333333"/>
          <w:sz w:val="24"/>
          <w:szCs w:val="24"/>
        </w:rPr>
      </w:pPr>
      <w:r w:rsidRPr="004C1D1E">
        <w:rPr>
          <w:b/>
          <w:color w:val="333333"/>
        </w:rPr>
        <w:t>inovativni razvojni oblak</w:t>
      </w:r>
      <w:r w:rsidRPr="004C1D1E">
        <w:rPr>
          <w:color w:val="333333"/>
        </w:rPr>
        <w:t xml:space="preserve"> (IRO, kjer gre za </w:t>
      </w:r>
      <w:r w:rsidRPr="004C1D1E">
        <w:rPr>
          <w:szCs w:val="24"/>
        </w:rPr>
        <w:t>računalniško</w:t>
      </w:r>
      <w:r w:rsidRPr="004C1D1E">
        <w:rPr>
          <w:color w:val="333333"/>
        </w:rPr>
        <w:t xml:space="preserve"> tehnologijo z uporabo konceptov računalništva v oblaku, namenjeno za razvoj novih aplikacij in sistemov z uporabo odprtih podatkov in odprtih standardov).</w:t>
      </w:r>
    </w:p>
    <w:p w:rsidR="006279FB" w:rsidRPr="004C1D1E" w:rsidRDefault="006279FB" w:rsidP="006279FB">
      <w:pPr>
        <w:shd w:val="clear" w:color="auto" w:fill="FFFFFF"/>
        <w:jc w:val="both"/>
        <w:rPr>
          <w:color w:val="222222"/>
        </w:rPr>
      </w:pPr>
      <w:r w:rsidRPr="004C1D1E">
        <w:rPr>
          <w:rStyle w:val="hps"/>
          <w:color w:val="222222"/>
        </w:rPr>
        <w:t xml:space="preserve">Ključno infrastrukturo za javni sektor predstavljata omrežje HKOM in računalniška infrastruktura večjih ministrstev, ki naj bi jo z letom 2015 začel nadomeščati DRO oziroma preplet različnih računalniških oblakov. </w:t>
      </w:r>
      <w:r w:rsidRPr="004C1D1E">
        <w:rPr>
          <w:color w:val="222222"/>
        </w:rPr>
        <w:t xml:space="preserve">Prenova državne informatike temelji na konsolidaciji virov in prehodu na centralizirano upravljanje informacijsko-komunikacijske infrastrukture skladno s smernicami oblačnega računalništva. DRO je oznaka za poenoteno računalniško infrastrukturo, ki je v lasti države in jo upravlja </w:t>
      </w:r>
      <w:r w:rsidRPr="004C1D1E">
        <w:rPr>
          <w:color w:val="222222"/>
        </w:rPr>
        <w:lastRenderedPageBreak/>
        <w:t xml:space="preserve">država. Na tej infrastrukturi se izvajajo storitve, ki uporabljajo občutljive, osebne in druge podatke in informacije, ki jih država ne želi shranjevati </w:t>
      </w:r>
      <w:r w:rsidR="002166CF">
        <w:rPr>
          <w:color w:val="222222"/>
        </w:rPr>
        <w:t>zunaj</w:t>
      </w:r>
      <w:r w:rsidR="002166CF" w:rsidRPr="004C1D1E">
        <w:rPr>
          <w:color w:val="222222"/>
        </w:rPr>
        <w:t xml:space="preserve"> </w:t>
      </w:r>
      <w:r w:rsidRPr="004C1D1E">
        <w:rPr>
          <w:color w:val="222222"/>
        </w:rPr>
        <w:t>svojega okolja. DRO temelji na referenčni arhitekturi, ki omogoča sistematičen in konsistent</w:t>
      </w:r>
      <w:r w:rsidR="002166CF">
        <w:rPr>
          <w:color w:val="222222"/>
        </w:rPr>
        <w:t>e</w:t>
      </w:r>
      <w:r w:rsidRPr="004C1D1E">
        <w:rPr>
          <w:color w:val="222222"/>
        </w:rPr>
        <w:t xml:space="preserve">n pristop pri uvajanju novih informacijskih storitev. </w:t>
      </w:r>
    </w:p>
    <w:p w:rsidR="006279FB" w:rsidRPr="004C1D1E" w:rsidRDefault="00B57F21" w:rsidP="006279FB">
      <w:pPr>
        <w:shd w:val="clear" w:color="auto" w:fill="FFFFFF"/>
        <w:jc w:val="center"/>
        <w:rPr>
          <w:rStyle w:val="hps"/>
          <w:color w:val="222222"/>
        </w:rPr>
      </w:pPr>
      <w:r w:rsidRPr="004C1D1E">
        <w:rPr>
          <w:noProof/>
          <w:lang w:eastAsia="sl-SI"/>
        </w:rPr>
        <mc:AlternateContent>
          <mc:Choice Requires="wps">
            <w:drawing>
              <wp:anchor distT="0" distB="0" distL="114300" distR="114300" simplePos="0" relativeHeight="251666432" behindDoc="0" locked="0" layoutInCell="1" allowOverlap="1" wp14:anchorId="7553827A" wp14:editId="1FC178DC">
                <wp:simplePos x="0" y="0"/>
                <wp:positionH relativeFrom="column">
                  <wp:posOffset>1905</wp:posOffset>
                </wp:positionH>
                <wp:positionV relativeFrom="paragraph">
                  <wp:posOffset>3970655</wp:posOffset>
                </wp:positionV>
                <wp:extent cx="5961380" cy="287655"/>
                <wp:effectExtent l="0" t="0" r="1270" b="0"/>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C9E" w:rsidRPr="00C364AF" w:rsidRDefault="00FF2C9E" w:rsidP="006279FB">
                            <w:pPr>
                              <w:pStyle w:val="Napis"/>
                              <w:jc w:val="center"/>
                              <w:rPr>
                                <w:color w:val="222222"/>
                              </w:rPr>
                            </w:pPr>
                            <w:bookmarkStart w:id="1010" w:name="_Toc438463362"/>
                            <w:r>
                              <w:t xml:space="preserve">Slika </w:t>
                            </w:r>
                            <w:fldSimple w:instr=" SEQ Slika \* ARABIC ">
                              <w:r w:rsidR="003E5C96">
                                <w:rPr>
                                  <w:noProof/>
                                </w:rPr>
                                <w:t>11</w:t>
                              </w:r>
                            </w:fldSimple>
                            <w:r>
                              <w:t xml:space="preserve">: </w:t>
                            </w:r>
                            <w:r w:rsidRPr="00E756BC">
                              <w:t>Zasnova državne računalniškega oblaka – DRO (Vir: MJU)</w:t>
                            </w:r>
                            <w:bookmarkEnd w:id="10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53827A" id="Polje z besedilom 19" o:spid="_x0000_s1027" type="#_x0000_t202" style="position:absolute;left:0;text-align:left;margin-left:.15pt;margin-top:312.65pt;width:469.4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" stroked="f">
                <v:textbox style="mso-fit-shape-to-text:t" inset="0,0,0,0">
                  <w:txbxContent>
                    <w:p w:rsidR="00FF2C9E" w:rsidRPr="00C364AF" w:rsidRDefault="00FF2C9E" w:rsidP="006279FB">
                      <w:pPr>
                        <w:pStyle w:val="Napis"/>
                        <w:jc w:val="center"/>
                        <w:rPr>
                          <w:color w:val="222222"/>
                        </w:rPr>
                      </w:pPr>
                      <w:bookmarkStart w:id="1011" w:name="_Toc438463362"/>
                      <w:r>
                        <w:t xml:space="preserve">Slika </w:t>
                      </w:r>
                      <w:fldSimple w:instr=" SEQ Slika \* ARABIC ">
                        <w:r w:rsidR="003E5C96">
                          <w:rPr>
                            <w:noProof/>
                          </w:rPr>
                          <w:t>11</w:t>
                        </w:r>
                      </w:fldSimple>
                      <w:r>
                        <w:t xml:space="preserve">: </w:t>
                      </w:r>
                      <w:r w:rsidRPr="00E756BC">
                        <w:t>Zasnova državne računalniškega oblaka – DRO (Vir: MJU)</w:t>
                      </w:r>
                      <w:bookmarkEnd w:id="1011"/>
                    </w:p>
                  </w:txbxContent>
                </v:textbox>
              </v:shape>
            </w:pict>
          </mc:Fallback>
        </mc:AlternateContent>
      </w:r>
      <w:r w:rsidR="00477B42" w:rsidRPr="004C1D1E">
        <w:rPr>
          <w:noProof/>
          <w:color w:val="222222"/>
          <w:lang w:eastAsia="sl-SI"/>
        </w:rPr>
        <w:drawing>
          <wp:inline distT="0" distB="0" distL="0" distR="0" wp14:anchorId="5C46512F" wp14:editId="10A559EF">
            <wp:extent cx="5216525" cy="3912870"/>
            <wp:effectExtent l="0" t="0" r="317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6525" cy="3912870"/>
                    </a:xfrm>
                    <a:prstGeom prst="rect">
                      <a:avLst/>
                    </a:prstGeom>
                    <a:noFill/>
                    <a:ln>
                      <a:noFill/>
                    </a:ln>
                    <a:effectLst/>
                  </pic:spPr>
                </pic:pic>
              </a:graphicData>
            </a:graphic>
          </wp:inline>
        </w:drawing>
      </w:r>
    </w:p>
    <w:p w:rsidR="006279FB" w:rsidRPr="004C1D1E" w:rsidRDefault="006279FB" w:rsidP="006279FB">
      <w:pPr>
        <w:shd w:val="clear" w:color="auto" w:fill="FFFFFF"/>
        <w:jc w:val="both"/>
        <w:rPr>
          <w:rStyle w:val="hps"/>
          <w:color w:val="222222"/>
        </w:rPr>
      </w:pPr>
    </w:p>
    <w:p w:rsidR="006279FB" w:rsidRPr="004C1D1E" w:rsidRDefault="006279FB" w:rsidP="006279FB">
      <w:pPr>
        <w:shd w:val="clear" w:color="auto" w:fill="FFFFFF"/>
        <w:jc w:val="both"/>
        <w:rPr>
          <w:rStyle w:val="hps"/>
          <w:color w:val="222222"/>
        </w:rPr>
      </w:pPr>
      <w:r w:rsidRPr="004C1D1E">
        <w:rPr>
          <w:rStyle w:val="hps"/>
          <w:color w:val="222222"/>
        </w:rPr>
        <w:t xml:space="preserve">Ključni akter v slovenskem prostoru na področju storitvene infrastrukture za javne zavode je Akademska in raziskovalna mreža Slovenije – Arnes. Primarno področje delovanja javnega zavoda Arnes je omogočati </w:t>
      </w:r>
      <w:r w:rsidR="00B161C4">
        <w:rPr>
          <w:rStyle w:val="hps"/>
          <w:color w:val="222222"/>
        </w:rPr>
        <w:t xml:space="preserve">storitve </w:t>
      </w:r>
      <w:r w:rsidRPr="004C1D1E">
        <w:rPr>
          <w:rStyle w:val="hps"/>
          <w:color w:val="222222"/>
        </w:rPr>
        <w:t xml:space="preserve">IKT za organizacije s področij raziskovanja, izobraževanja in kulture. Za te organizacije Arnes zagotavlja internetno povezljivost, različne e-storitve, npr. e-pošta, </w:t>
      </w:r>
      <w:proofErr w:type="spellStart"/>
      <w:r w:rsidRPr="004C1D1E">
        <w:rPr>
          <w:rStyle w:val="hps"/>
          <w:color w:val="222222"/>
        </w:rPr>
        <w:t>videokonferece</w:t>
      </w:r>
      <w:proofErr w:type="spellEnd"/>
      <w:r w:rsidRPr="004C1D1E">
        <w:rPr>
          <w:rStyle w:val="hps"/>
          <w:color w:val="222222"/>
        </w:rPr>
        <w:t xml:space="preserve">, storitve računalniškega oblaka (diskovna polja, navidezni strežniki), upravlja slovensko </w:t>
      </w:r>
      <w:r w:rsidR="006B441F">
        <w:rPr>
          <w:rStyle w:val="hps"/>
          <w:color w:val="222222"/>
        </w:rPr>
        <w:t xml:space="preserve">omrežje </w:t>
      </w:r>
      <w:r w:rsidRPr="004C1D1E">
        <w:rPr>
          <w:rStyle w:val="hps"/>
          <w:color w:val="222222"/>
        </w:rPr>
        <w:t xml:space="preserve">GRID in skrbi za delovanje slovenskega dela </w:t>
      </w:r>
      <w:r w:rsidR="006B441F">
        <w:rPr>
          <w:rStyle w:val="hps"/>
          <w:color w:val="222222"/>
        </w:rPr>
        <w:t>zveze</w:t>
      </w:r>
      <w:r w:rsidR="006B441F" w:rsidRPr="004C1D1E">
        <w:rPr>
          <w:rStyle w:val="hps"/>
          <w:color w:val="222222"/>
        </w:rPr>
        <w:t xml:space="preserve"> </w:t>
      </w:r>
      <w:r w:rsidRPr="004C1D1E">
        <w:rPr>
          <w:rStyle w:val="hps"/>
          <w:color w:val="222222"/>
        </w:rPr>
        <w:t xml:space="preserve">brezžičnih omrežij </w:t>
      </w:r>
      <w:proofErr w:type="spellStart"/>
      <w:r w:rsidRPr="004C1D1E">
        <w:rPr>
          <w:rStyle w:val="hps"/>
          <w:color w:val="222222"/>
        </w:rPr>
        <w:t>Eduroam</w:t>
      </w:r>
      <w:proofErr w:type="spellEnd"/>
      <w:r w:rsidRPr="004C1D1E">
        <w:rPr>
          <w:rStyle w:val="hps"/>
          <w:color w:val="222222"/>
        </w:rPr>
        <w:t xml:space="preserve">. Poleg tega povezanim organizacijam </w:t>
      </w:r>
      <w:r w:rsidR="00B161C4">
        <w:rPr>
          <w:rStyle w:val="hps"/>
          <w:color w:val="222222"/>
        </w:rPr>
        <w:t>zagotavlja</w:t>
      </w:r>
      <w:r w:rsidR="00B161C4" w:rsidRPr="004C1D1E">
        <w:rPr>
          <w:rStyle w:val="hps"/>
          <w:color w:val="222222"/>
        </w:rPr>
        <w:t xml:space="preserve"> </w:t>
      </w:r>
      <w:r w:rsidRPr="004C1D1E">
        <w:rPr>
          <w:rStyle w:val="hps"/>
          <w:color w:val="222222"/>
        </w:rPr>
        <w:t xml:space="preserve">tehnično podporo in skrbi za varnost njihovih omrežij. </w:t>
      </w:r>
    </w:p>
    <w:p w:rsidR="00684994" w:rsidRPr="004C1D1E" w:rsidRDefault="00684994" w:rsidP="00684994">
      <w:pPr>
        <w:shd w:val="clear" w:color="auto" w:fill="FFFFFF"/>
        <w:jc w:val="both"/>
        <w:rPr>
          <w:rStyle w:val="hps"/>
          <w:color w:val="222222"/>
        </w:rPr>
      </w:pPr>
      <w:r w:rsidRPr="004C1D1E">
        <w:rPr>
          <w:rStyle w:val="hps"/>
          <w:color w:val="222222"/>
        </w:rPr>
        <w:t>V znanosti in raziskavah postaja sodelovanje raziskovalnih skupin, ki so geografsko razpršene</w:t>
      </w:r>
      <w:r w:rsidR="00B161C4">
        <w:rPr>
          <w:rStyle w:val="hps"/>
          <w:color w:val="222222"/>
        </w:rPr>
        <w:t>,</w:t>
      </w:r>
      <w:r w:rsidRPr="004C1D1E">
        <w:rPr>
          <w:rStyle w:val="hps"/>
          <w:color w:val="222222"/>
        </w:rPr>
        <w:t xml:space="preserve"> vse bolj temelj za odlične dosežke. Raziskovalne skupine lahko učinkovit</w:t>
      </w:r>
      <w:r w:rsidR="00901160">
        <w:rPr>
          <w:rStyle w:val="hps"/>
          <w:color w:val="222222"/>
        </w:rPr>
        <w:t>eje</w:t>
      </w:r>
      <w:r w:rsidRPr="004C1D1E">
        <w:rPr>
          <w:rStyle w:val="hps"/>
          <w:color w:val="222222"/>
        </w:rPr>
        <w:t xml:space="preserve"> sodelujejo prek enostavno dostopnih in zaupanja vrednih storitev za znanstvene podatke, računsko moč in omrežno povezovanje, kar omogoča znanstvena e-infrastruktura. Tako so IKT v zadnjih letih močno spremenile način raziskovalnega dela, kar se kaže v uveljavljanju novih raziskovalnih pristopov in metod na skoraj vseh raziskovalnih področjih, poimenovanih kot e-znanost. Zato Raziskovalna in inovacijska strategija Slovenije 2011</w:t>
      </w:r>
      <w:r w:rsidR="00901160">
        <w:rPr>
          <w:rStyle w:val="hps"/>
          <w:color w:val="222222"/>
        </w:rPr>
        <w:t>–</w:t>
      </w:r>
      <w:r w:rsidRPr="004C1D1E">
        <w:rPr>
          <w:rStyle w:val="hps"/>
          <w:color w:val="222222"/>
        </w:rPr>
        <w:t>2020 na področju informacijske infrastrukture opredeljuje dva cilja</w:t>
      </w:r>
      <w:r w:rsidR="00B161C4">
        <w:rPr>
          <w:rStyle w:val="hps"/>
          <w:color w:val="222222"/>
        </w:rPr>
        <w:t>,</w:t>
      </w:r>
      <w:r w:rsidRPr="004C1D1E">
        <w:rPr>
          <w:rStyle w:val="hps"/>
          <w:color w:val="222222"/>
        </w:rPr>
        <w:t xml:space="preserve"> in sicer: okrepitev temeljev znanstvene e-infrastrukture </w:t>
      </w:r>
      <w:r w:rsidR="00B161C4">
        <w:rPr>
          <w:rStyle w:val="hps"/>
          <w:color w:val="222222"/>
        </w:rPr>
        <w:t>in</w:t>
      </w:r>
      <w:r w:rsidR="00B161C4" w:rsidRPr="004C1D1E">
        <w:rPr>
          <w:rStyle w:val="hps"/>
          <w:color w:val="222222"/>
        </w:rPr>
        <w:t xml:space="preserve"> </w:t>
      </w:r>
      <w:r w:rsidRPr="004C1D1E">
        <w:rPr>
          <w:rStyle w:val="hps"/>
          <w:color w:val="222222"/>
        </w:rPr>
        <w:t>prost dostop do surovih podatkov iz raziskav, financiranih z javnimi sredstvi.</w:t>
      </w:r>
    </w:p>
    <w:p w:rsidR="00684994" w:rsidRPr="004C1D1E" w:rsidRDefault="00684994" w:rsidP="00684994">
      <w:pPr>
        <w:shd w:val="clear" w:color="auto" w:fill="FFFFFF"/>
        <w:jc w:val="both"/>
        <w:rPr>
          <w:rStyle w:val="hps"/>
          <w:color w:val="222222"/>
        </w:rPr>
      </w:pPr>
      <w:r w:rsidRPr="004C1D1E">
        <w:rPr>
          <w:rStyle w:val="hps"/>
          <w:color w:val="222222"/>
        </w:rPr>
        <w:t xml:space="preserve">Temeljni gradniki znanstvene e-infrastrukture, brez katerih ni odlične in mednarodno primerljive znanosti, so zanesljiva in hitra omrežja, ki omogočajo povezanost v mednarodno raziskovalno omrežje </w:t>
      </w:r>
      <w:r w:rsidRPr="004C1D1E">
        <w:rPr>
          <w:rStyle w:val="hps"/>
          <w:color w:val="222222"/>
        </w:rPr>
        <w:lastRenderedPageBreak/>
        <w:t xml:space="preserve">GÉANT in e-znanstvena </w:t>
      </w:r>
      <w:r w:rsidR="00B161C4">
        <w:rPr>
          <w:rStyle w:val="hps"/>
          <w:color w:val="222222"/>
        </w:rPr>
        <w:t xml:space="preserve">omrežja </w:t>
      </w:r>
      <w:r w:rsidRPr="004C1D1E">
        <w:rPr>
          <w:rStyle w:val="hps"/>
          <w:color w:val="222222"/>
        </w:rPr>
        <w:t>GRID, s katerimi znanstveniki lahko učinkoviteje in hitreje rešujejo kompleksne znanstvene probleme, dostopajo do vse obsežnejših znanstvenih zbirk podatkov in sodelujejo v mednarodnih virtualnih multidisciplinarnih raziskovalnih skupinah oziroma imajo možnost oblikovati nova raziskovalna okolja. Arnes že od svoje ustanovitve zagotavlja ustrezno znanstveno e-infrastrukturo in podporo za vse raziskovalne organizacije ne glede na njihovo področje dela. Ocenjujemo, da bodo potrebe po znanstveni e-infrastrukturi strmo naraščale</w:t>
      </w:r>
      <w:r w:rsidR="00B161C4">
        <w:rPr>
          <w:rStyle w:val="hps"/>
          <w:color w:val="222222"/>
        </w:rPr>
        <w:t>,</w:t>
      </w:r>
      <w:r w:rsidRPr="004C1D1E">
        <w:rPr>
          <w:rStyle w:val="hps"/>
          <w:color w:val="222222"/>
        </w:rPr>
        <w:t xml:space="preserve"> in pričakuje se, da bo Arnes ustrezno sledil temu napredku tudi v prihodnje.</w:t>
      </w:r>
    </w:p>
    <w:p w:rsidR="006279FB" w:rsidRPr="004C1D1E" w:rsidRDefault="006279FB" w:rsidP="006279FB">
      <w:pPr>
        <w:jc w:val="both"/>
      </w:pPr>
      <w:r w:rsidRPr="004C1D1E">
        <w:t>V Sloveniji se s</w:t>
      </w:r>
      <w:r w:rsidR="00B161C4">
        <w:t>poprijemamo</w:t>
      </w:r>
      <w:r w:rsidRPr="004C1D1E">
        <w:t xml:space="preserve"> s pomanjkanjem zmogljivosti za trajno hrambo podatkov na področju e-šolstva, kulturne dediščine in izvornih znanstvenih podatkov. Uvaja se načelo e-šolske torbe, v razvoju so multimedijski e-učbeniki, izobraževalna TV ipd. Na </w:t>
      </w:r>
      <w:r w:rsidR="00B161C4">
        <w:t xml:space="preserve">kulturnem </w:t>
      </w:r>
      <w:r w:rsidRPr="004C1D1E">
        <w:t xml:space="preserve">področju se intenzivno razvija produkcija obsežnih multimedijskih del. Za razliko od tradicionalne produkcije, ki je bila shranjena v fizični obliki, se novi načini kulture selijo tudi v e-obliko. Za ustrezno skrb za kulturno dediščino je </w:t>
      </w:r>
      <w:r w:rsidR="00D827CB">
        <w:t>treba</w:t>
      </w:r>
      <w:r w:rsidRPr="004C1D1E">
        <w:t xml:space="preserve"> poleg arhiva na posameznih ustanovah zagotoviti tudi varno shranjevanje kopij. Podobno velja za shranjevanje in objavo izvornih znanstvenih del. En</w:t>
      </w:r>
      <w:r w:rsidR="00B161C4">
        <w:t>a</w:t>
      </w:r>
      <w:r w:rsidRPr="004C1D1E">
        <w:t xml:space="preserve"> izmed temeljnih znanstvenih predpostavk je preverljivost znanstvenih </w:t>
      </w:r>
      <w:r w:rsidR="004A4FB8">
        <w:t>izsledkov</w:t>
      </w:r>
      <w:r w:rsidRPr="004C1D1E">
        <w:t>. Tovrstni e-dostop do znanstvenih del je predviden tudi v perspektivi EU Obzorja 2020. Na področju raziskovanja je treba vzpostaviti sodobno raziskovalno e-infrastrukturo, ki bo raziskovalcem omogočala konkurenčne delovne pogoje in enakopravno vključevanje v mednarodno sodelovanje.</w:t>
      </w:r>
    </w:p>
    <w:p w:rsidR="006279FB" w:rsidRPr="004C1D1E" w:rsidRDefault="006279FB" w:rsidP="006279FB">
      <w:pPr>
        <w:jc w:val="both"/>
      </w:pPr>
      <w:r w:rsidRPr="004C1D1E">
        <w:t>Sodobni izobraževalni procesi zahtevajo nadaljnji razvoj e-storitev, s katerimi bo podprto uvajanje novih pristopov v izobraževanju. Šolajoča se mladina je izvorno digitalno pismena in upravičeno pričakuje ustrezno sodobno šolsko okolje, zato so nujno potrebna nadaljnja vlaganja v storitveno infrastrukturo Arnesa. Z vlaganjem v razvoj sodobne, zmogljivejše, dostopnejše in varnejše vzgojno</w:t>
      </w:r>
      <w:r w:rsidR="00735C45">
        <w:t>-</w:t>
      </w:r>
      <w:r w:rsidRPr="004C1D1E">
        <w:t xml:space="preserve">izobraževalne infrastrukture </w:t>
      </w:r>
      <w:r w:rsidR="00B161C4">
        <w:t>ter</w:t>
      </w:r>
      <w:r w:rsidR="00B161C4" w:rsidRPr="004C1D1E">
        <w:t xml:space="preserve"> </w:t>
      </w:r>
      <w:r w:rsidRPr="004C1D1E">
        <w:t>nadaljnjim razvojem e-storitev in e-vsebin se bo izboljšal</w:t>
      </w:r>
      <w:r w:rsidR="00735C45">
        <w:t>a</w:t>
      </w:r>
      <w:r w:rsidRPr="004C1D1E">
        <w:t xml:space="preserve"> kakovost in učinkovitost izobraževanja in usposabljanja ter posledično prilagodljivost posameznika za spreminjajoče se potrebe na trgu dela in aktivno sodelovanje v družbenih procesih, ki zahtevajo vedno boljše veščine s področja IKT. Učni proces, ki bo temeljil na večji uporabi možnosti, ki jih omogoča IKT pri procesih izobraževanja, bo prispeval k večji motivaciji in aktivaciji uporabnikov, tj. učencev, dijakov, študentov in udeležencev v izobraževanju odraslih. Hkrati pa se bo, </w:t>
      </w:r>
      <w:r w:rsidR="00901160">
        <w:t>z</w:t>
      </w:r>
      <w:r w:rsidR="00901160" w:rsidRPr="004C1D1E">
        <w:t xml:space="preserve"> </w:t>
      </w:r>
      <w:r w:rsidRPr="004C1D1E">
        <w:t>večj</w:t>
      </w:r>
      <w:r w:rsidR="00901160">
        <w:t>o</w:t>
      </w:r>
      <w:r w:rsidRPr="004C1D1E">
        <w:t xml:space="preserve"> uporab</w:t>
      </w:r>
      <w:r w:rsidR="00901160">
        <w:t>o</w:t>
      </w:r>
      <w:r w:rsidRPr="004C1D1E">
        <w:t xml:space="preserve"> IKT s strani učiteljev, omogočil</w:t>
      </w:r>
      <w:r w:rsidR="00901160">
        <w:t>a</w:t>
      </w:r>
      <w:r w:rsidRPr="004C1D1E">
        <w:t xml:space="preserve"> večj</w:t>
      </w:r>
      <w:r w:rsidR="00901160">
        <w:t>a</w:t>
      </w:r>
      <w:r w:rsidRPr="004C1D1E">
        <w:t xml:space="preserve"> dostopnost učečih do znanja in spretnosti ter po drugi strani povečal</w:t>
      </w:r>
      <w:r w:rsidR="00901160">
        <w:t>a</w:t>
      </w:r>
      <w:r w:rsidRPr="004C1D1E">
        <w:t xml:space="preserve"> konkurenčnost ter usposobljenost izobraževalcev. Predpogoj za večjo uporabo e-učenja (e-storitev in e-vsebin) je napredna IKT</w:t>
      </w:r>
      <w:r w:rsidR="00901160">
        <w:t>-</w:t>
      </w:r>
      <w:r w:rsidRPr="004C1D1E">
        <w:t xml:space="preserve">infrastruktura, pri tem pa je pomembno tudi povezovanje različnih deležnikov </w:t>
      </w:r>
      <w:r w:rsidR="00901160">
        <w:t>ter</w:t>
      </w:r>
      <w:r w:rsidR="00901160" w:rsidRPr="004C1D1E">
        <w:t xml:space="preserve"> </w:t>
      </w:r>
      <w:r w:rsidRPr="004C1D1E">
        <w:t xml:space="preserve">razvijanje novih modelov delovanja in opravljanja različnih dejavnosti. Zmogljive optične povezave vzgojno-izobraževalnih zavodov, sodobna brezžična omrežja, računalništvo v oblaku za šolstvo, nadgradnja storitvene, pomnilniške, </w:t>
      </w:r>
      <w:r w:rsidR="00B161C4" w:rsidRPr="004C1D1E">
        <w:t xml:space="preserve">infrastrukture </w:t>
      </w:r>
      <w:r w:rsidRPr="004C1D1E">
        <w:t>HPC in GRID</w:t>
      </w:r>
      <w:r w:rsidR="00735C45">
        <w:t xml:space="preserve"> </w:t>
      </w:r>
      <w:r w:rsidRPr="004C1D1E">
        <w:t>so pogoj za razvoj e-storitev in e-vsebin, ki bodo v šolstvu povečali uporabo sodobnih pristopov, podprtih z inovativno in intenzivno uporabo informacijsko</w:t>
      </w:r>
      <w:r w:rsidR="00EE291F">
        <w:t>-</w:t>
      </w:r>
      <w:r w:rsidRPr="004C1D1E">
        <w:t>komunikacijskih tehnologij.</w:t>
      </w:r>
    </w:p>
    <w:p w:rsidR="006279FB" w:rsidRPr="004C1D1E" w:rsidRDefault="006279FB" w:rsidP="006279FB">
      <w:pPr>
        <w:jc w:val="both"/>
      </w:pPr>
      <w:r w:rsidRPr="004C1D1E">
        <w:t xml:space="preserve">Skladno z določbami </w:t>
      </w:r>
      <w:r w:rsidRPr="004C1D1E">
        <w:rPr>
          <w:rStyle w:val="hps"/>
          <w:color w:val="222222"/>
        </w:rPr>
        <w:t xml:space="preserve">Uredbe (EU) št. 910/2014 Evropskega parlamenta in Sveta o elektronski identifikaciji in storitvah zaupanja za elektronske transakcije na notranjem trgu in razveljavitvi Direktive 1999/93/ES (uredba </w:t>
      </w:r>
      <w:proofErr w:type="spellStart"/>
      <w:r w:rsidRPr="004C1D1E">
        <w:rPr>
          <w:rStyle w:val="hps"/>
          <w:color w:val="222222"/>
        </w:rPr>
        <w:t>eIDAS</w:t>
      </w:r>
      <w:proofErr w:type="spellEnd"/>
      <w:r w:rsidRPr="004C1D1E">
        <w:rPr>
          <w:rStyle w:val="hps"/>
          <w:color w:val="222222"/>
        </w:rPr>
        <w:t>)</w:t>
      </w:r>
      <w:r w:rsidRPr="004C1D1E">
        <w:rPr>
          <w:rStyle w:val="Sprotnaopomba-sklic"/>
        </w:rPr>
        <w:footnoteReference w:id="27"/>
      </w:r>
      <w:r w:rsidRPr="004C1D1E">
        <w:t xml:space="preserve"> bo </w:t>
      </w:r>
      <w:r w:rsidR="00D827CB">
        <w:t>treba</w:t>
      </w:r>
      <w:r w:rsidRPr="004C1D1E">
        <w:t xml:space="preserve"> prilagoditi nacionalni pravni okvir, vzpostaviti ustrezno organizacijo in infrastrukturno okolj</w:t>
      </w:r>
      <w:r w:rsidR="003459FA">
        <w:t>e</w:t>
      </w:r>
      <w:r w:rsidRPr="004C1D1E">
        <w:t xml:space="preserve"> za upravljanje elektronski</w:t>
      </w:r>
      <w:r w:rsidR="00735C45">
        <w:t>h</w:t>
      </w:r>
      <w:r w:rsidRPr="004C1D1E">
        <w:t xml:space="preserve"> identitet, ki vključuje tudi izvajanje predvidenih nadzornih funkcij, prepoznava</w:t>
      </w:r>
      <w:r w:rsidR="00EE291F">
        <w:t>n</w:t>
      </w:r>
      <w:r w:rsidRPr="004C1D1E">
        <w:t xml:space="preserve">je in sprejemanje priglašenih elementov za elektronsko </w:t>
      </w:r>
      <w:r w:rsidRPr="004C1D1E">
        <w:lastRenderedPageBreak/>
        <w:t xml:space="preserve">identifikacijo drugih držav članic </w:t>
      </w:r>
      <w:r w:rsidR="00735C45">
        <w:t>ter</w:t>
      </w:r>
      <w:r w:rsidR="00735C45" w:rsidRPr="004C1D1E">
        <w:rPr>
          <w:color w:val="000000"/>
        </w:rPr>
        <w:t xml:space="preserve"> </w:t>
      </w:r>
      <w:r w:rsidRPr="004C1D1E">
        <w:rPr>
          <w:color w:val="000000"/>
        </w:rPr>
        <w:t xml:space="preserve">funkcije poročanja. Tem spremembam bo </w:t>
      </w:r>
      <w:r w:rsidR="00D827CB">
        <w:rPr>
          <w:color w:val="000000"/>
        </w:rPr>
        <w:t>treba</w:t>
      </w:r>
      <w:r w:rsidRPr="004C1D1E">
        <w:rPr>
          <w:color w:val="000000"/>
        </w:rPr>
        <w:t xml:space="preserve"> prilagoditi tudi že vzpostavljene e-storitve javnega sektorja, ki so predvidene/smiselne tudi za čezmejno uporabo. </w:t>
      </w:r>
      <w:r w:rsidRPr="004C1D1E">
        <w:t>Skladno z Uredbo (EU) št. 1316/2013 Evropskega parlamenta in Sveta o Instrumentu za povezovanje Evrope (uredba IPE)</w:t>
      </w:r>
      <w:r w:rsidRPr="004C1D1E">
        <w:rPr>
          <w:rStyle w:val="Sprotnaopomba-sklic"/>
        </w:rPr>
        <w:footnoteReference w:id="28"/>
      </w:r>
      <w:r w:rsidRPr="004C1D1E">
        <w:t xml:space="preserve"> bodo do leta 2020 razvoj, vzdrževanje in delovanje skupne evropske </w:t>
      </w:r>
      <w:proofErr w:type="spellStart"/>
      <w:r w:rsidRPr="004C1D1E">
        <w:t>interoperabilnostne</w:t>
      </w:r>
      <w:proofErr w:type="spellEnd"/>
      <w:r w:rsidRPr="004C1D1E">
        <w:t xml:space="preserve"> infrastrukture za čezmejno upravljanje elektronskih identitet financirani s sredstvi Instrumenta za povezovanje Evrope (IPE)</w:t>
      </w:r>
      <w:r w:rsidRPr="004C1D1E">
        <w:rPr>
          <w:rStyle w:val="Sprotnaopomba-sklic"/>
        </w:rPr>
        <w:footnoteReference w:id="29"/>
      </w:r>
      <w:r w:rsidRPr="004C1D1E">
        <w:t>. S sredstvi IPE bodo lahko financirane tudi nekatere aktivnosti za povezavo nacionalnih rešitev na skupno infrastrukturo, za ostalo pa bodo morale poskrbeti države članice same. Slovenija bo za vzpostavitev nacionalne infrastrukture za čezmejne e-storitve e-uprave uporabila predvsem razpoložljiva skupna evropska razvojna sredstva 2014</w:t>
      </w:r>
      <w:r w:rsidR="006B5A46">
        <w:t>–</w:t>
      </w:r>
      <w:r w:rsidRPr="004C1D1E">
        <w:t xml:space="preserve">2020. Uveljavitev </w:t>
      </w:r>
      <w:r w:rsidRPr="004C1D1E">
        <w:rPr>
          <w:rStyle w:val="hps"/>
          <w:color w:val="222222"/>
        </w:rPr>
        <w:t xml:space="preserve">uredbe </w:t>
      </w:r>
      <w:proofErr w:type="spellStart"/>
      <w:r w:rsidRPr="004C1D1E">
        <w:rPr>
          <w:rStyle w:val="hps"/>
          <w:color w:val="222222"/>
        </w:rPr>
        <w:t>eIDAS</w:t>
      </w:r>
      <w:proofErr w:type="spellEnd"/>
      <w:r w:rsidRPr="004C1D1E">
        <w:t xml:space="preserve"> kot ukrepa EDA za povečanje zaupanja v elektronske transakcije na notranjem trgu bo povezana z velikimi stroški, katerih breme bo razdeljeno med različne deležnike. Višje stroške izvajanja storitev zaupanja bodo ponudniki teh storitev najverjetneje prenesli na končne uporabnike. Da bi </w:t>
      </w:r>
      <w:r w:rsidR="006B5A46">
        <w:t xml:space="preserve">kar najbolj </w:t>
      </w:r>
      <w:r w:rsidR="001777D1">
        <w:t>zmanjšala</w:t>
      </w:r>
      <w:r w:rsidR="006B5A46" w:rsidRPr="004C1D1E">
        <w:t xml:space="preserve"> </w:t>
      </w:r>
      <w:r w:rsidRPr="004C1D1E">
        <w:t>te stroške, bo Slovenija nacionalno infrastrukturo za čezmejne e-storitve e-uprave oziroma uporabo priglašenih identifikacijskih shem ponudila tudi zasebnemu sektorju, kar naj bi še dodatno prispevalo k razvoju novih storitev in gospodarski rasti.</w:t>
      </w:r>
    </w:p>
    <w:p w:rsidR="006279FB" w:rsidRPr="004C1D1E" w:rsidRDefault="006279FB" w:rsidP="006279FB">
      <w:pPr>
        <w:spacing w:before="120"/>
        <w:jc w:val="both"/>
      </w:pPr>
      <w:r w:rsidRPr="004C1D1E">
        <w:t>Z vlaganjem v usmerjen razvoj infrastrukture in e-storitev se poenoti dostop do storitev, doseže možnost čezmejnega e-poslovanja in naredi</w:t>
      </w:r>
      <w:r w:rsidR="003459FA">
        <w:t>jo</w:t>
      </w:r>
      <w:r w:rsidRPr="004C1D1E">
        <w:t xml:space="preserve"> storitve javne uprave prijaznejše do uporabnikov, kar lahko posledično pomeni dvig uporabe storitev javne uprave. Pri razvoju podporne e-infrastrukture se mora uporabiti načelo računalništva v oblaku, pri čemer je treba iskati </w:t>
      </w:r>
      <w:proofErr w:type="spellStart"/>
      <w:r w:rsidRPr="004C1D1E">
        <w:t>sinergijske</w:t>
      </w:r>
      <w:proofErr w:type="spellEnd"/>
      <w:r w:rsidRPr="004C1D1E">
        <w:t xml:space="preserve"> učinke med informacijsko infrastrukturo javne uprave in infrastrukturo Javnega zavoda Arnes </w:t>
      </w:r>
      <w:r w:rsidR="003459FA">
        <w:t>ter</w:t>
      </w:r>
      <w:r w:rsidR="003459FA" w:rsidRPr="004C1D1E">
        <w:t xml:space="preserve"> </w:t>
      </w:r>
      <w:r w:rsidRPr="004C1D1E">
        <w:t>vzpostaviti pogoje za dolgoročno hrambo digitalnih objektov (podatki, dokumenti, a</w:t>
      </w:r>
      <w:r w:rsidR="006B5A46">
        <w:t>v</w:t>
      </w:r>
      <w:r w:rsidRPr="004C1D1E">
        <w:t>dio-vizu</w:t>
      </w:r>
      <w:r w:rsidR="006B5A46">
        <w:t>a</w:t>
      </w:r>
      <w:r w:rsidRPr="004C1D1E">
        <w:t xml:space="preserve">lne vsebine). Razvoj novih inovativnih storitev se dodatno podpre z uporabo načela </w:t>
      </w:r>
      <w:proofErr w:type="spellStart"/>
      <w:r w:rsidRPr="004C1D1E">
        <w:t>predkomercialnega</w:t>
      </w:r>
      <w:proofErr w:type="spellEnd"/>
      <w:r w:rsidRPr="004C1D1E">
        <w:t xml:space="preserve"> javnega naročanja.</w:t>
      </w:r>
    </w:p>
    <w:p w:rsidR="006279FB" w:rsidRPr="004C1D1E" w:rsidRDefault="006279FB" w:rsidP="006279FB">
      <w:pPr>
        <w:spacing w:before="360"/>
        <w:jc w:val="both"/>
        <w:rPr>
          <w:rStyle w:val="hps"/>
          <w:b/>
        </w:rPr>
      </w:pPr>
      <w:r w:rsidRPr="004C1D1E">
        <w:rPr>
          <w:rStyle w:val="hps"/>
          <w:b/>
        </w:rPr>
        <w:t>Odprti podatki javnega sektorja</w:t>
      </w:r>
    </w:p>
    <w:p w:rsidR="006279FB" w:rsidRPr="004C1D1E" w:rsidRDefault="006279FB" w:rsidP="006279FB">
      <w:pPr>
        <w:spacing w:before="120"/>
        <w:jc w:val="both"/>
      </w:pPr>
      <w:r w:rsidRPr="004C1D1E">
        <w:t xml:space="preserve">Proces odpiranja podatkov javnega sektorja in omogočanja njihove široke ponovne uporabe prek namenskih portalov se v zadnjem desetletju vse </w:t>
      </w:r>
      <w:r w:rsidR="00901160">
        <w:t xml:space="preserve">bolj </w:t>
      </w:r>
      <w:r w:rsidRPr="004C1D1E">
        <w:t xml:space="preserve">razširja v številnih najrazvitejših svetovnih državah. Ob rednem delovanju državnih institucij nastaja ogromna količina podatkov, ki imajo lahko širšo uporabno vrednost za </w:t>
      </w:r>
      <w:r w:rsidR="00901160">
        <w:t>druge</w:t>
      </w:r>
      <w:r w:rsidR="00901160" w:rsidRPr="004C1D1E">
        <w:t xml:space="preserve"> </w:t>
      </w:r>
      <w:r w:rsidRPr="004C1D1E">
        <w:t xml:space="preserve">institucije kot tudi za podjetja in raziskovalne institucije ter so lahko pomembna surovina za sodobne storitve in izdelke z visoko dodano vrednostjo ter </w:t>
      </w:r>
      <w:r w:rsidR="003459FA">
        <w:t xml:space="preserve">pomenijo </w:t>
      </w:r>
      <w:r w:rsidRPr="004C1D1E">
        <w:t xml:space="preserve">velik potencial za gospodarsko rast, inovativnost, konkurenčnost in blaginjo. Po nekaterih ocenah bi s pravilnim pristopom lahko na </w:t>
      </w:r>
      <w:r w:rsidR="00832EE9" w:rsidRPr="004C1D1E">
        <w:t xml:space="preserve">ravni </w:t>
      </w:r>
      <w:r w:rsidRPr="004C1D1E">
        <w:t>EU ustvarili celo okoli 40 milijard EUR prihodkov letno.</w:t>
      </w:r>
    </w:p>
    <w:p w:rsidR="006279FB" w:rsidRPr="004C1D1E" w:rsidRDefault="006279FB" w:rsidP="006279FB">
      <w:pPr>
        <w:spacing w:before="120"/>
        <w:jc w:val="both"/>
      </w:pPr>
      <w:r w:rsidRPr="004C1D1E">
        <w:t>Pozitivne učinke tega procesa pričakujemo tudi znotraj institucij javne uprave, saj odpiranje, povezovanje in izmenjava podatkov lahko pomembno izboljša</w:t>
      </w:r>
      <w:r w:rsidR="003459FA">
        <w:t>jo</w:t>
      </w:r>
      <w:r w:rsidRPr="004C1D1E">
        <w:t xml:space="preserve"> učinkovitost in povezljivost notranjih poslovnih procesov v javni upravi, hkrati pa se dvigujejo tudi digitalne kompetence javnih uslužbencev in celotne družbe. </w:t>
      </w:r>
      <w:r w:rsidR="003459FA">
        <w:t>Obenem</w:t>
      </w:r>
      <w:r w:rsidR="003459FA" w:rsidRPr="004C1D1E">
        <w:t xml:space="preserve"> </w:t>
      </w:r>
      <w:r w:rsidRPr="004C1D1E">
        <w:t xml:space="preserve">s tem povečujemo tudi transparentnost delovanja javne uprave, kar omogoča državljanom in nevladnim organizacijam učinkovit nadzor in sprotno opozarjanje na morebitne napake, </w:t>
      </w:r>
      <w:proofErr w:type="spellStart"/>
      <w:r w:rsidRPr="004C1D1E">
        <w:t>neoptimalnosti</w:t>
      </w:r>
      <w:proofErr w:type="spellEnd"/>
      <w:r w:rsidRPr="004C1D1E">
        <w:t xml:space="preserve"> ali nepravilnosti, posredno pa se s tem ponovno izboljšuje učinkovitost poslovanja institucij javne uprave in optimalnost izrabe virov.</w:t>
      </w:r>
    </w:p>
    <w:p w:rsidR="006279FB" w:rsidRPr="004C1D1E" w:rsidRDefault="006279FB" w:rsidP="006279FB">
      <w:pPr>
        <w:spacing w:before="120"/>
        <w:jc w:val="both"/>
      </w:pPr>
      <w:r w:rsidRPr="004C1D1E">
        <w:t xml:space="preserve">Posamezne članice EU se odpiranja podatkov javnega sektorja lotevajo različno, vse bolj aktivno vlogo pri pospeševanji in poenotenju teh procesov pa prevzema tudi EK. V okviru EU se v zadnjem času velik </w:t>
      </w:r>
      <w:r w:rsidRPr="004C1D1E">
        <w:lastRenderedPageBreak/>
        <w:t xml:space="preserve">poudarek namenja spletni objavi celotnih </w:t>
      </w:r>
      <w:r w:rsidR="00901160">
        <w:t>zbirk podatkov</w:t>
      </w:r>
      <w:r w:rsidR="003459FA">
        <w:t>,</w:t>
      </w:r>
      <w:r w:rsidR="00901160" w:rsidRPr="004C1D1E">
        <w:t xml:space="preserve"> </w:t>
      </w:r>
      <w:r w:rsidRPr="004C1D1E">
        <w:t>t.</w:t>
      </w:r>
      <w:r w:rsidR="00B646EC">
        <w:t xml:space="preserve"> </w:t>
      </w:r>
      <w:r w:rsidRPr="004C1D1E">
        <w:t xml:space="preserve">i. odprtih podatkov javnega sektorja, torej podatkov v odprtih, strojno berljivih formatih tako, da je omogočena nadaljnja ponovna uporaba (analize, obdelave) s strani državljanov, nevladnih organizacij, medijev idr. Dobre prakse ponovne uporabe podatkov javnega sektorja kažejo, da je mogoče na </w:t>
      </w:r>
      <w:r w:rsidR="00901160">
        <w:t>podlagi</w:t>
      </w:r>
      <w:r w:rsidR="00901160" w:rsidRPr="004C1D1E">
        <w:t xml:space="preserve"> </w:t>
      </w:r>
      <w:r w:rsidRPr="004C1D1E">
        <w:t>surovih javnih podatkov ustvariti aplikacije s precejšnjo dodano vrednostjo.</w:t>
      </w:r>
      <w:r w:rsidR="0052523D" w:rsidRPr="004C1D1E">
        <w:rPr>
          <w:rStyle w:val="Sprotnaopomba-sklic"/>
        </w:rPr>
        <w:footnoteReference w:id="30"/>
      </w:r>
      <w:r w:rsidRPr="004C1D1E">
        <w:t xml:space="preserve"> Zato je </w:t>
      </w:r>
      <w:r w:rsidR="00D827CB">
        <w:t>treba</w:t>
      </w:r>
      <w:r w:rsidRPr="004C1D1E">
        <w:t xml:space="preserve"> zagotoviti, da bodo organi odprli svoje podatke za ponovno uporabo, predvsem prek slovenskega portala odprtih podatkov.</w:t>
      </w:r>
    </w:p>
    <w:p w:rsidR="006279FB" w:rsidRPr="004C1D1E" w:rsidRDefault="006279FB" w:rsidP="006279FB">
      <w:pPr>
        <w:jc w:val="both"/>
      </w:pPr>
      <w:r w:rsidRPr="004C1D1E">
        <w:t xml:space="preserve">V Sloveniji smo centralno točko za objave odprtih podatkov vzpostavili v okviru portala nacionalnega </w:t>
      </w:r>
      <w:proofErr w:type="spellStart"/>
      <w:r w:rsidRPr="004C1D1E">
        <w:t>interoperabilnostnega</w:t>
      </w:r>
      <w:proofErr w:type="spellEnd"/>
      <w:r w:rsidRPr="004C1D1E">
        <w:t xml:space="preserve"> okvira </w:t>
      </w:r>
      <w:r w:rsidR="003459FA">
        <w:t>–</w:t>
      </w:r>
      <w:r w:rsidRPr="004C1D1E">
        <w:t xml:space="preserve"> </w:t>
      </w:r>
      <w:r w:rsidR="003459FA">
        <w:t>p</w:t>
      </w:r>
      <w:r w:rsidRPr="004C1D1E">
        <w:t>ortala NIO</w:t>
      </w:r>
      <w:r w:rsidRPr="004C1D1E">
        <w:rPr>
          <w:rStyle w:val="Sprotnaopomba-sklic"/>
        </w:rPr>
        <w:footnoteReference w:id="31"/>
      </w:r>
      <w:r w:rsidRPr="004C1D1E">
        <w:t xml:space="preserve">, kjer so že odprto objavljeni nekateri zanimivi nabori podatkov, poleg tega pa je veliko uporabnih podatkov nepovezano objavljenih tudi še drugje po institucijah. V naslednjem obdobju bo </w:t>
      </w:r>
      <w:r w:rsidR="00D827CB">
        <w:t>treba</w:t>
      </w:r>
      <w:r w:rsidRPr="004C1D1E">
        <w:t xml:space="preserve"> spodbuditi institucije k dvigu količine in uporabnosti odprto objavljenih podatkov, po drugi strani pa spodbuditi tudi uporabnike, da bodo te podatke koristno uporabljali.</w:t>
      </w:r>
    </w:p>
    <w:p w:rsidR="006279FB" w:rsidRPr="004C1D1E" w:rsidRDefault="006279FB" w:rsidP="006279FB">
      <w:pPr>
        <w:shd w:val="clear" w:color="auto" w:fill="FFFFFF"/>
        <w:jc w:val="both"/>
        <w:rPr>
          <w:u w:val="single"/>
        </w:rPr>
      </w:pPr>
      <w:r w:rsidRPr="004C1D1E">
        <w:rPr>
          <w:rStyle w:val="hps"/>
        </w:rPr>
        <w:t xml:space="preserve">Direktiva </w:t>
      </w:r>
      <w:r w:rsidRPr="004C1D1E">
        <w:t xml:space="preserve">2003/98/ES </w:t>
      </w:r>
      <w:r w:rsidRPr="004C1D1E">
        <w:rPr>
          <w:rStyle w:val="hps"/>
        </w:rPr>
        <w:t>o ponovni</w:t>
      </w:r>
      <w:r w:rsidRPr="004C1D1E">
        <w:t xml:space="preserve"> </w:t>
      </w:r>
      <w:r w:rsidRPr="004C1D1E">
        <w:rPr>
          <w:rStyle w:val="hps"/>
        </w:rPr>
        <w:t>uporabi podatkov javnega sektorja</w:t>
      </w:r>
      <w:r w:rsidRPr="004C1D1E">
        <w:rPr>
          <w:rStyle w:val="Sprotnaopomba-sklic"/>
        </w:rPr>
        <w:footnoteReference w:id="32"/>
      </w:r>
      <w:r w:rsidRPr="004C1D1E">
        <w:rPr>
          <w:rStyle w:val="hps"/>
        </w:rPr>
        <w:t xml:space="preserve"> določa pogoje</w:t>
      </w:r>
      <w:r w:rsidR="001D723C">
        <w:rPr>
          <w:rStyle w:val="hps"/>
        </w:rPr>
        <w:t>,</w:t>
      </w:r>
      <w:r w:rsidRPr="004C1D1E">
        <w:rPr>
          <w:rStyle w:val="hps"/>
        </w:rPr>
        <w:t xml:space="preserve"> pod katerimi morajo organi javne uprave </w:t>
      </w:r>
      <w:r w:rsidR="003459FA">
        <w:rPr>
          <w:rStyle w:val="hps"/>
        </w:rPr>
        <w:t>dati</w:t>
      </w:r>
      <w:r w:rsidR="003459FA" w:rsidRPr="004C1D1E">
        <w:rPr>
          <w:rStyle w:val="hps"/>
        </w:rPr>
        <w:t xml:space="preserve"> </w:t>
      </w:r>
      <w:r w:rsidRPr="004C1D1E">
        <w:rPr>
          <w:rStyle w:val="hps"/>
        </w:rPr>
        <w:t>podatke in dokumente uporabnikom na voljo</w:t>
      </w:r>
      <w:r w:rsidRPr="004C1D1E">
        <w:t xml:space="preserve"> </w:t>
      </w:r>
      <w:r w:rsidRPr="004C1D1E">
        <w:rPr>
          <w:rStyle w:val="hps"/>
        </w:rPr>
        <w:t>za ponovno uporabo</w:t>
      </w:r>
      <w:r w:rsidRPr="004C1D1E">
        <w:t xml:space="preserve">. Trenutno je Slovenija na </w:t>
      </w:r>
      <w:r w:rsidR="00E202CD">
        <w:t xml:space="preserve">platformi </w:t>
      </w:r>
      <w:r w:rsidRPr="004C1D1E">
        <w:t>EPSI</w:t>
      </w:r>
      <w:r w:rsidRPr="004C1D1E">
        <w:rPr>
          <w:rStyle w:val="Sprotnaopomba-sklic"/>
        </w:rPr>
        <w:footnoteReference w:id="33"/>
      </w:r>
      <w:r w:rsidRPr="004C1D1E">
        <w:t xml:space="preserve"> dosegla 265 točk od 570 možnih na področju ponovne uporabe podatkov javnega sektorja</w:t>
      </w:r>
      <w:r w:rsidRPr="004C1D1E">
        <w:rPr>
          <w:rStyle w:val="Sprotnaopomba-sklic"/>
        </w:rPr>
        <w:footnoteReference w:id="34"/>
      </w:r>
      <w:r w:rsidR="00DD0470">
        <w:t>.</w:t>
      </w:r>
      <w:r w:rsidRPr="004C1D1E">
        <w:t xml:space="preserve"> Navedene obveznosti pa je </w:t>
      </w:r>
      <w:r w:rsidR="003459FA">
        <w:t>mogoče</w:t>
      </w:r>
      <w:r w:rsidR="003459FA" w:rsidRPr="004C1D1E">
        <w:t xml:space="preserve"> </w:t>
      </w:r>
      <w:r w:rsidRPr="004C1D1E">
        <w:t>uresničiti zgolj v primeru, da je vzpostavljena sodobna infrastruktura za prostorske informacije</w:t>
      </w:r>
      <w:r w:rsidR="001D723C">
        <w:t>,</w:t>
      </w:r>
      <w:r w:rsidRPr="004C1D1E">
        <w:t xml:space="preserve"> v okviru katere so podatki in storitve ustrezno standardizirani</w:t>
      </w:r>
      <w:r w:rsidRPr="004C1D1E">
        <w:rPr>
          <w:rStyle w:val="hps"/>
        </w:rPr>
        <w:t xml:space="preserve">. </w:t>
      </w:r>
      <w:r w:rsidRPr="004C1D1E">
        <w:t>Infrastruktura za prostorske informacije bo vzpostavljena kot sestavni del državne informacijsko</w:t>
      </w:r>
      <w:r w:rsidR="00EE291F">
        <w:t>-</w:t>
      </w:r>
      <w:r w:rsidRPr="004C1D1E">
        <w:t xml:space="preserve">komunikacijske infrastrukture v Sloveniji in bo s povezovanjem ključnih registrov javne uprave na podlagi skupnih identifikatorjev omogočala souporabo podatkov, </w:t>
      </w:r>
      <w:proofErr w:type="spellStart"/>
      <w:r w:rsidRPr="004C1D1E">
        <w:t>medopravilnost</w:t>
      </w:r>
      <w:proofErr w:type="spellEnd"/>
      <w:r w:rsidRPr="004C1D1E">
        <w:t xml:space="preserve"> in učinkovito e-poslovanje javnega sektorja kot tudi </w:t>
      </w:r>
      <w:r w:rsidR="001D723C">
        <w:t>po</w:t>
      </w:r>
      <w:r w:rsidRPr="004C1D1E">
        <w:t>nudila priložnosti za hitrejši razvoj podjetništva in raziskav. Vzpostavljen prostorski informacijski sistem bo omogočal podporo upravljanj</w:t>
      </w:r>
      <w:r w:rsidR="00DD0470">
        <w:t>u</w:t>
      </w:r>
      <w:r w:rsidRPr="004C1D1E">
        <w:t xml:space="preserve"> prostor</w:t>
      </w:r>
      <w:r w:rsidR="001D723C">
        <w:t>a</w:t>
      </w:r>
      <w:r w:rsidRPr="004C1D1E">
        <w:t xml:space="preserve"> in gospodarjenju z nepremičninami v državi. Vzpostavljene omrežne storitve (iskanje, vpogled, prenos, preoblikovanje itd.) za prostorske in nepremičninske podatke ter informacijska prenova nepremičninskih evidenc bodo z uvajanjem e-poslovanja omogočile pospešitev izvedbe upravnih postopkov in učinkovitejše delovanje javnega sektorja.</w:t>
      </w:r>
    </w:p>
    <w:p w:rsidR="006279FB" w:rsidRPr="004C1D1E" w:rsidRDefault="006279FB" w:rsidP="006279FB">
      <w:pPr>
        <w:shd w:val="clear" w:color="auto" w:fill="FFFFFF"/>
        <w:jc w:val="both"/>
        <w:rPr>
          <w:lang w:eastAsia="sl-SI"/>
        </w:rPr>
      </w:pPr>
      <w:r w:rsidRPr="004C1D1E">
        <w:rPr>
          <w:lang w:eastAsia="sl-SI"/>
        </w:rPr>
        <w:t xml:space="preserve">Vzpostavljanje infrastrukture za prostorske informacije v državi </w:t>
      </w:r>
      <w:r w:rsidRPr="004C1D1E">
        <w:t xml:space="preserve">vključuje razvoj, upoštevanje in uporabo nacionalno in mednarodno priznanih </w:t>
      </w:r>
      <w:proofErr w:type="spellStart"/>
      <w:r w:rsidRPr="004C1D1E">
        <w:t>geoprostorskih</w:t>
      </w:r>
      <w:proofErr w:type="spellEnd"/>
      <w:r w:rsidRPr="004C1D1E">
        <w:t xml:space="preserve"> standardov. Uporaba standardov bo omogočila učinkovito in uspešno ustvarjanje, delitev, izmenjavo in uporabo </w:t>
      </w:r>
      <w:proofErr w:type="spellStart"/>
      <w:r w:rsidRPr="004C1D1E">
        <w:t>geoprostorskih</w:t>
      </w:r>
      <w:proofErr w:type="spellEnd"/>
      <w:r w:rsidRPr="004C1D1E">
        <w:t xml:space="preserve"> podatkov, odprt prenos podatkov med organizacijami, platformami in aplikacijami ter spodbujanje inovativnosti, zmanjšanje transakcijskih stroškov, povečanje preglednosti, kar omogoča mednarodno združljivost in sodelovanje znotraj tržišča. </w:t>
      </w:r>
      <w:r w:rsidRPr="004C1D1E">
        <w:rPr>
          <w:lang w:eastAsia="sl-SI"/>
        </w:rPr>
        <w:t xml:space="preserve">Z zagotovljenim enostavnim in odprtim dostopom do prostorskih podatkov in storitev, z njihovo souporabo in </w:t>
      </w:r>
      <w:proofErr w:type="spellStart"/>
      <w:r w:rsidRPr="004C1D1E">
        <w:rPr>
          <w:lang w:eastAsia="sl-SI"/>
        </w:rPr>
        <w:t>interoperabilnostjo</w:t>
      </w:r>
      <w:proofErr w:type="spellEnd"/>
      <w:r w:rsidRPr="004C1D1E">
        <w:rPr>
          <w:lang w:eastAsia="sl-SI"/>
        </w:rPr>
        <w:t xml:space="preserve"> se namreč lahko zasebnemu sektorju in raziskovalnim organizacijam omogoči hitrejši razvoj storitev velike dodane vrednosti in odpravi množica administrativnih bremen na tem področju. </w:t>
      </w:r>
    </w:p>
    <w:p w:rsidR="006279FB" w:rsidRPr="004C1D1E" w:rsidRDefault="006279FB" w:rsidP="006279FB">
      <w:pPr>
        <w:jc w:val="both"/>
        <w:rPr>
          <w:lang w:eastAsia="sl-SI"/>
        </w:rPr>
      </w:pPr>
      <w:r w:rsidRPr="004C1D1E">
        <w:lastRenderedPageBreak/>
        <w:t>Osnovno infrastrukturo za dostop do prostorskih podatkov vzpostavlja Direktiva INSPRE</w:t>
      </w:r>
      <w:r w:rsidRPr="004C1D1E">
        <w:rPr>
          <w:rStyle w:val="Sprotnaopomba-sklic"/>
        </w:rPr>
        <w:footnoteReference w:id="35"/>
      </w:r>
      <w:r w:rsidRPr="004C1D1E">
        <w:t xml:space="preserve">. V tem primeru gre le za prostorske podatke, medtem ko za vse druge vrste podatkov ni predvidena infrastruktura za način </w:t>
      </w:r>
      <w:r w:rsidR="001D723C">
        <w:t>sporočanja</w:t>
      </w:r>
      <w:r w:rsidRPr="004C1D1E">
        <w:t xml:space="preserve">. V Sloveniji je stanje glede </w:t>
      </w:r>
      <w:r w:rsidR="001D723C">
        <w:t>sporočanja</w:t>
      </w:r>
      <w:r w:rsidR="001D723C" w:rsidRPr="004C1D1E">
        <w:t xml:space="preserve"> </w:t>
      </w:r>
      <w:r w:rsidRPr="004C1D1E">
        <w:t>prostorskih podatkov slab</w:t>
      </w:r>
      <w:r w:rsidR="00EE291F">
        <w:t>o</w:t>
      </w:r>
      <w:r w:rsidRPr="004C1D1E">
        <w:t xml:space="preserve">. V strojno berljivi obliki od vseh državnih organov imata javno objavljene servise le ARSO in GURS. Slednji le za uporabnike znotraj HKOM, medtem ko ima ARSO javno objavljen servis. Vpogled v podatke je trenutno bolj razširjen. </w:t>
      </w:r>
      <w:r w:rsidRPr="004C1D1E">
        <w:rPr>
          <w:lang w:eastAsia="sl-SI"/>
        </w:rPr>
        <w:t xml:space="preserve">Z vzpostavljeno skupno infrastrukturo za prostorske informacije bodo imeli uporabniki na enem mestu zbrane, enostavno dostopne in razumljive ter povezane in standardizirane najpomembnejše informacije o stanju prostora. Optimizirani bodo procesi na področju prostorskega načrtovanja, graditve objektov in upravljanja nepremičnin. S tem bodo v Sloveniji vzpostavljeni pogoji za odpravo strukturnih pomanjkljivosti in administrativnih ovir na področju prostorskega načrtovanja in graditve objektov, kar bo povečalo učinkovitost delovanja javne uprave. Omogočen bo hitrejši investicijski ciklus, kar bo spodbudilo gospodarsko rast v državi in prispevalo k dolgoročnemu gospodarskemu razvoju </w:t>
      </w:r>
      <w:r w:rsidR="001D723C">
        <w:rPr>
          <w:lang w:eastAsia="sl-SI"/>
        </w:rPr>
        <w:t>ter</w:t>
      </w:r>
      <w:r w:rsidR="001D723C" w:rsidRPr="004C1D1E">
        <w:rPr>
          <w:lang w:eastAsia="sl-SI"/>
        </w:rPr>
        <w:t xml:space="preserve"> </w:t>
      </w:r>
      <w:r w:rsidRPr="004C1D1E">
        <w:rPr>
          <w:lang w:eastAsia="sl-SI"/>
        </w:rPr>
        <w:t>povečanju blaginje prebivalcev. Enostavno dostopni prostorski podatki in storitve bodo spodbudili podjetja k razvoju novih, inovativnih storitev.</w:t>
      </w:r>
    </w:p>
    <w:p w:rsidR="006279FB" w:rsidRPr="004C1D1E" w:rsidRDefault="006279FB" w:rsidP="006279FB">
      <w:pPr>
        <w:spacing w:before="120"/>
        <w:jc w:val="both"/>
      </w:pPr>
      <w:r w:rsidRPr="004C1D1E">
        <w:t>Sprememba Direktive o ponovni uporabi podatkov javnega sektorja (2013)</w:t>
      </w:r>
      <w:r w:rsidRPr="004C1D1E">
        <w:rPr>
          <w:rStyle w:val="Sprotnaopomba-sklic"/>
        </w:rPr>
        <w:footnoteReference w:id="36"/>
      </w:r>
      <w:r w:rsidR="00561F92">
        <w:t xml:space="preserve"> </w:t>
      </w:r>
      <w:r w:rsidRPr="004C1D1E">
        <w:t>med zavezance vključuje tudi ustanove s področja kulturne dediščine (muzeje, galerije in druge ustanove), knjižnice in arhive, kar prinaša dodatne izzive na področju digitalizacije in zagotavljanja spletne dostopnosti kulturnih vsebin tudi na ravni usklajevanja zakona, ki ureja avtorske in sorodne pravice, zlasti med pristojnim ministrstvom in ministrstvom za kulturo, saj gre predvsem za dejavnost javnih zavodov na področju kulture in javne radiotelevizije.</w:t>
      </w:r>
    </w:p>
    <w:p w:rsidR="0052523D" w:rsidRPr="004C1D1E" w:rsidRDefault="0052523D" w:rsidP="00172449">
      <w:pPr>
        <w:spacing w:before="360"/>
        <w:jc w:val="both"/>
        <w:rPr>
          <w:rStyle w:val="hps"/>
          <w:b/>
        </w:rPr>
      </w:pPr>
      <w:r w:rsidRPr="004C1D1E">
        <w:rPr>
          <w:rStyle w:val="hps"/>
          <w:b/>
        </w:rPr>
        <w:t>Digitalizacija kulturne dediščine</w:t>
      </w:r>
    </w:p>
    <w:p w:rsidR="00071D95" w:rsidRPr="004C1D1E" w:rsidRDefault="00071D95" w:rsidP="00071D95">
      <w:pPr>
        <w:jc w:val="both"/>
        <w:rPr>
          <w:lang w:eastAsia="sl-SI"/>
        </w:rPr>
      </w:pPr>
      <w:r w:rsidRPr="004C1D1E">
        <w:rPr>
          <w:lang w:eastAsia="sl-SI"/>
        </w:rPr>
        <w:t xml:space="preserve">V zadnjem obdobju so slovenske kulturne ustanove digitalizirale precejšnje število vsebin </w:t>
      </w:r>
      <w:r w:rsidR="00561F92">
        <w:rPr>
          <w:lang w:eastAsia="sl-SI"/>
        </w:rPr>
        <w:t>in</w:t>
      </w:r>
      <w:r w:rsidR="00561F92" w:rsidRPr="004C1D1E">
        <w:rPr>
          <w:lang w:eastAsia="sl-SI"/>
        </w:rPr>
        <w:t xml:space="preserve"> </w:t>
      </w:r>
      <w:r w:rsidRPr="004C1D1E">
        <w:rPr>
          <w:lang w:eastAsia="sl-SI"/>
        </w:rPr>
        <w:t xml:space="preserve">so uspešno sodelovale v mednarodnih projektih s področja digitalizacije, s </w:t>
      </w:r>
      <w:r w:rsidRPr="004C1D1E">
        <w:t>č</w:t>
      </w:r>
      <w:r w:rsidR="007B0D15">
        <w:t>i</w:t>
      </w:r>
      <w:r w:rsidRPr="004C1D1E">
        <w:t>mer</w:t>
      </w:r>
      <w:r w:rsidRPr="004C1D1E">
        <w:rPr>
          <w:lang w:eastAsia="sl-SI"/>
        </w:rPr>
        <w:t xml:space="preserve"> se poleg vsebin za </w:t>
      </w:r>
      <w:proofErr w:type="spellStart"/>
      <w:r w:rsidRPr="004C1D1E">
        <w:rPr>
          <w:lang w:eastAsia="sl-SI"/>
        </w:rPr>
        <w:t>Europeano</w:t>
      </w:r>
      <w:proofErr w:type="spellEnd"/>
      <w:r w:rsidRPr="004C1D1E">
        <w:rPr>
          <w:rStyle w:val="Sprotnaopomba-sklic"/>
        </w:rPr>
        <w:footnoteReference w:id="37"/>
      </w:r>
      <w:r w:rsidRPr="004C1D1E">
        <w:rPr>
          <w:rStyle w:val="Sprotnaopomba-sklic"/>
        </w:rPr>
        <w:t xml:space="preserve"> </w:t>
      </w:r>
      <w:r w:rsidRPr="004C1D1E">
        <w:rPr>
          <w:lang w:eastAsia="sl-SI"/>
        </w:rPr>
        <w:t>(do decembra 2014 je bil</w:t>
      </w:r>
      <w:r w:rsidR="0011480F">
        <w:rPr>
          <w:lang w:eastAsia="sl-SI"/>
        </w:rPr>
        <w:t>o</w:t>
      </w:r>
      <w:r w:rsidRPr="004C1D1E">
        <w:rPr>
          <w:lang w:eastAsia="sl-SI"/>
        </w:rPr>
        <w:t xml:space="preserve"> v </w:t>
      </w:r>
      <w:proofErr w:type="spellStart"/>
      <w:r w:rsidRPr="004C1D1E">
        <w:rPr>
          <w:lang w:eastAsia="sl-SI"/>
        </w:rPr>
        <w:t>European</w:t>
      </w:r>
      <w:r w:rsidR="0011480F">
        <w:rPr>
          <w:lang w:eastAsia="sl-SI"/>
        </w:rPr>
        <w:t>i</w:t>
      </w:r>
      <w:proofErr w:type="spellEnd"/>
      <w:r w:rsidRPr="004C1D1E">
        <w:rPr>
          <w:lang w:eastAsia="sl-SI"/>
        </w:rPr>
        <w:t xml:space="preserve"> 238.000 slovenskih digitalnih objektov) zagotavlja tudi večja usklajenost z mednarodnimi standardi, večja povezljivost in vključenost slovenskih digitalnih kulturnih vsebin v evropsko okolje. Od leta 2009 Narodna in univerzitetna knjižnica</w:t>
      </w:r>
      <w:r w:rsidRPr="004C1D1E" w:rsidDel="009E076E">
        <w:rPr>
          <w:lang w:eastAsia="sl-SI"/>
        </w:rPr>
        <w:t xml:space="preserve"> </w:t>
      </w:r>
      <w:r w:rsidRPr="004C1D1E">
        <w:rPr>
          <w:lang w:eastAsia="sl-SI"/>
        </w:rPr>
        <w:t>opravlja</w:t>
      </w:r>
      <w:r w:rsidRPr="004C1D1E" w:rsidDel="009E076E">
        <w:rPr>
          <w:lang w:eastAsia="sl-SI"/>
        </w:rPr>
        <w:t xml:space="preserve"> </w:t>
      </w:r>
      <w:r w:rsidRPr="004C1D1E">
        <w:rPr>
          <w:lang w:eastAsia="sl-SI"/>
        </w:rPr>
        <w:t xml:space="preserve">dejavnost nacionalnega </w:t>
      </w:r>
      <w:proofErr w:type="spellStart"/>
      <w:r w:rsidRPr="004C1D1E">
        <w:rPr>
          <w:lang w:eastAsia="sl-SI"/>
        </w:rPr>
        <w:t>agregatorja</w:t>
      </w:r>
      <w:proofErr w:type="spellEnd"/>
      <w:r w:rsidRPr="004C1D1E">
        <w:rPr>
          <w:lang w:eastAsia="sl-SI"/>
        </w:rPr>
        <w:t xml:space="preserve"> e-vsebin s področja kulture, katerega osrednja naloga je </w:t>
      </w:r>
      <w:r w:rsidR="0011480F">
        <w:rPr>
          <w:lang w:eastAsia="sl-SI"/>
        </w:rPr>
        <w:t>vnos</w:t>
      </w:r>
      <w:r w:rsidRPr="004C1D1E">
        <w:rPr>
          <w:lang w:eastAsia="sl-SI"/>
        </w:rPr>
        <w:t xml:space="preserve"> metapodatkov v evropsko digitalno knjižnico </w:t>
      </w:r>
      <w:proofErr w:type="spellStart"/>
      <w:r w:rsidRPr="004C1D1E">
        <w:rPr>
          <w:lang w:eastAsia="sl-SI"/>
        </w:rPr>
        <w:t>Europeana</w:t>
      </w:r>
      <w:proofErr w:type="spellEnd"/>
      <w:r w:rsidRPr="004C1D1E">
        <w:rPr>
          <w:lang w:eastAsia="sl-SI"/>
        </w:rPr>
        <w:t xml:space="preserve"> in drugim zainteresiranim mednarodnim portalom. Javni zavodi in nevladne organizacije s področja kulture premalo izkoriščajo storitve </w:t>
      </w:r>
      <w:proofErr w:type="spellStart"/>
      <w:r w:rsidRPr="004C1D1E">
        <w:rPr>
          <w:lang w:eastAsia="sl-SI"/>
        </w:rPr>
        <w:t>agregatorja</w:t>
      </w:r>
      <w:proofErr w:type="spellEnd"/>
      <w:r w:rsidRPr="004C1D1E">
        <w:rPr>
          <w:lang w:eastAsia="sl-SI"/>
        </w:rPr>
        <w:t xml:space="preserve"> kot pot do </w:t>
      </w:r>
      <w:proofErr w:type="spellStart"/>
      <w:r w:rsidRPr="004C1D1E">
        <w:rPr>
          <w:lang w:eastAsia="sl-SI"/>
        </w:rPr>
        <w:t>Europeane</w:t>
      </w:r>
      <w:proofErr w:type="spellEnd"/>
      <w:r w:rsidRPr="004C1D1E">
        <w:rPr>
          <w:lang w:eastAsia="sl-SI"/>
        </w:rPr>
        <w:t xml:space="preserve">. Zlasti je pomanjkljiva digitalizacija arhivskega gradiva, še posebej na področju filmske oz. avdiovizualne dediščine, vendar je zaradi kompleksnega vprašanja avtorskih pravic to pereče vprašanje celotne evropske filmske dediščine. </w:t>
      </w:r>
    </w:p>
    <w:p w:rsidR="00071D95" w:rsidRPr="004C1D1E" w:rsidRDefault="00071D95" w:rsidP="00071D95">
      <w:pPr>
        <w:jc w:val="both"/>
        <w:rPr>
          <w:lang w:eastAsia="sl-SI"/>
        </w:rPr>
      </w:pPr>
      <w:r w:rsidRPr="004C1D1E">
        <w:rPr>
          <w:lang w:eastAsia="sl-SI"/>
        </w:rPr>
        <w:t>V okviru izvajanja EDA</w:t>
      </w:r>
      <w:r w:rsidR="00A54E4B" w:rsidRPr="004C1D1E">
        <w:rPr>
          <w:lang w:eastAsia="sl-SI"/>
        </w:rPr>
        <w:t xml:space="preserve"> je m</w:t>
      </w:r>
      <w:r w:rsidRPr="004C1D1E">
        <w:rPr>
          <w:lang w:eastAsia="sl-SI"/>
        </w:rPr>
        <w:t>inistrstvo</w:t>
      </w:r>
      <w:r w:rsidR="007B0D15">
        <w:rPr>
          <w:lang w:eastAsia="sl-SI"/>
        </w:rPr>
        <w:t>,</w:t>
      </w:r>
      <w:r w:rsidRPr="004C1D1E">
        <w:rPr>
          <w:lang w:eastAsia="sl-SI"/>
        </w:rPr>
        <w:t xml:space="preserve"> </w:t>
      </w:r>
      <w:r w:rsidR="00A54E4B" w:rsidRPr="004C1D1E">
        <w:rPr>
          <w:lang w:eastAsia="sl-SI"/>
        </w:rPr>
        <w:t xml:space="preserve">pristojno </w:t>
      </w:r>
      <w:r w:rsidRPr="004C1D1E">
        <w:rPr>
          <w:lang w:eastAsia="sl-SI"/>
        </w:rPr>
        <w:t>za kulturo</w:t>
      </w:r>
      <w:r w:rsidR="007B0D15">
        <w:rPr>
          <w:lang w:eastAsia="sl-SI"/>
        </w:rPr>
        <w:t>,</w:t>
      </w:r>
      <w:r w:rsidRPr="004C1D1E">
        <w:rPr>
          <w:lang w:eastAsia="sl-SI"/>
        </w:rPr>
        <w:t xml:space="preserve"> spodbudilo izdelavo Smernic za zajem, dolgotrajno ohranjanje in dostop do kulturne dediščine v digitalni obliki</w:t>
      </w:r>
      <w:r w:rsidRPr="004C1D1E">
        <w:rPr>
          <w:rStyle w:val="Sprotnaopomba-sklic"/>
        </w:rPr>
        <w:footnoteReference w:id="38"/>
      </w:r>
      <w:r w:rsidRPr="004C1D1E">
        <w:rPr>
          <w:lang w:eastAsia="sl-SI"/>
        </w:rPr>
        <w:t xml:space="preserve">. Dokument obravnava področja zajema, dolgotrajnega ohranjanja in dostopa digitalnih vsebin v obliki </w:t>
      </w:r>
      <w:r w:rsidRPr="004C1D1E">
        <w:t>smernic</w:t>
      </w:r>
      <w:r w:rsidRPr="004C1D1E">
        <w:rPr>
          <w:lang w:eastAsia="sl-SI"/>
        </w:rPr>
        <w:t>, ki so v pomoč vsem, ki se ukvarjajo z digitalnimi vsebinami na področju kulture. Izdelane so bile z namenom pospešit</w:t>
      </w:r>
      <w:r w:rsidR="007B0D15">
        <w:rPr>
          <w:lang w:eastAsia="sl-SI"/>
        </w:rPr>
        <w:t>i</w:t>
      </w:r>
      <w:r w:rsidRPr="004C1D1E">
        <w:rPr>
          <w:lang w:eastAsia="sl-SI"/>
        </w:rPr>
        <w:t xml:space="preserve"> razvoj digitalizacije, za učinkovito rabo digitaliziranih in izvorno digitalnih vsebin na področju kulture in </w:t>
      </w:r>
      <w:r w:rsidRPr="004C1D1E">
        <w:rPr>
          <w:lang w:eastAsia="sl-SI"/>
        </w:rPr>
        <w:lastRenderedPageBreak/>
        <w:t xml:space="preserve">ustvarjanju pogojev za podjetniško, kreativno, izobraževalno in </w:t>
      </w:r>
      <w:r w:rsidRPr="004C1D1E">
        <w:t>akademsko</w:t>
      </w:r>
      <w:r w:rsidRPr="004C1D1E">
        <w:rPr>
          <w:lang w:eastAsia="sl-SI"/>
        </w:rPr>
        <w:t xml:space="preserve"> uporabo digitalnih kulturnih vsebin. </w:t>
      </w:r>
    </w:p>
    <w:p w:rsidR="00071D95" w:rsidRPr="004C1D1E" w:rsidRDefault="00071D95" w:rsidP="00071D95">
      <w:pPr>
        <w:jc w:val="both"/>
        <w:rPr>
          <w:lang w:eastAsia="sl-SI"/>
        </w:rPr>
      </w:pPr>
      <w:r w:rsidRPr="004C1D1E">
        <w:rPr>
          <w:lang w:eastAsia="sl-SI"/>
        </w:rPr>
        <w:t xml:space="preserve">V praksi </w:t>
      </w:r>
      <w:proofErr w:type="spellStart"/>
      <w:r w:rsidRPr="004C1D1E">
        <w:rPr>
          <w:lang w:eastAsia="sl-SI"/>
        </w:rPr>
        <w:t>interoperabilnostni</w:t>
      </w:r>
      <w:proofErr w:type="spellEnd"/>
      <w:r w:rsidRPr="004C1D1E">
        <w:rPr>
          <w:lang w:eastAsia="sl-SI"/>
        </w:rPr>
        <w:t xml:space="preserve"> okvir, povezovanje digitalnih kulturnih </w:t>
      </w:r>
      <w:r w:rsidRPr="004C1D1E">
        <w:t>vsebin</w:t>
      </w:r>
      <w:r w:rsidRPr="004C1D1E">
        <w:rPr>
          <w:lang w:eastAsia="sl-SI"/>
        </w:rPr>
        <w:t xml:space="preserve"> in ponovna uporaba digitalnih kulturnih vsebin na </w:t>
      </w:r>
      <w:r w:rsidR="00832EE9" w:rsidRPr="004C1D1E">
        <w:rPr>
          <w:lang w:eastAsia="sl-SI"/>
        </w:rPr>
        <w:t>nacionalni ravni</w:t>
      </w:r>
      <w:r w:rsidRPr="004C1D1E">
        <w:rPr>
          <w:lang w:eastAsia="sl-SI"/>
        </w:rPr>
        <w:t xml:space="preserve"> niso dovolj razviti. Velik je zaostanek pri digitalizaciji nekaterih gradiv, predvsem avdiovizualnih. Po podatkih o statističnih meritvah stanja digitalizacije (december 2013) v okviru evropskega projekta </w:t>
      </w:r>
      <w:proofErr w:type="spellStart"/>
      <w:r w:rsidRPr="004C1D1E">
        <w:rPr>
          <w:lang w:eastAsia="sl-SI"/>
        </w:rPr>
        <w:t>Enumerate</w:t>
      </w:r>
      <w:proofErr w:type="spellEnd"/>
      <w:r w:rsidRPr="004C1D1E">
        <w:rPr>
          <w:rStyle w:val="Sprotnaopomba-sklic"/>
        </w:rPr>
        <w:footnoteReference w:id="39"/>
      </w:r>
      <w:r w:rsidRPr="004C1D1E">
        <w:rPr>
          <w:lang w:eastAsia="sl-SI"/>
        </w:rPr>
        <w:t xml:space="preserve">, pri katerih je sodelovalo 57 (od 170 povabljenih) ustanov (arhivi, knjižnice, muzeji, </w:t>
      </w:r>
      <w:r w:rsidR="007B0D15" w:rsidRPr="004C1D1E">
        <w:rPr>
          <w:lang w:eastAsia="sl-SI"/>
        </w:rPr>
        <w:t xml:space="preserve">arhiv </w:t>
      </w:r>
      <w:r w:rsidRPr="004C1D1E">
        <w:rPr>
          <w:lang w:eastAsia="sl-SI"/>
        </w:rPr>
        <w:t xml:space="preserve">RTV in </w:t>
      </w:r>
      <w:r w:rsidR="007B0D15">
        <w:rPr>
          <w:lang w:eastAsia="sl-SI"/>
        </w:rPr>
        <w:t>drugi</w:t>
      </w:r>
      <w:r w:rsidRPr="004C1D1E">
        <w:rPr>
          <w:lang w:eastAsia="sl-SI"/>
        </w:rPr>
        <w:t>)</w:t>
      </w:r>
      <w:r w:rsidR="007B0D15">
        <w:rPr>
          <w:lang w:eastAsia="sl-SI"/>
        </w:rPr>
        <w:t>,</w:t>
      </w:r>
      <w:r w:rsidRPr="004C1D1E">
        <w:rPr>
          <w:lang w:eastAsia="sl-SI"/>
        </w:rPr>
        <w:t xml:space="preserve"> so v meritve vključene ustanove digitalizirale le približno 17 % svojih gradiv, 52 % gradiv je še </w:t>
      </w:r>
      <w:r w:rsidR="00D827CB">
        <w:rPr>
          <w:lang w:eastAsia="sl-SI"/>
        </w:rPr>
        <w:t>treba</w:t>
      </w:r>
      <w:r w:rsidRPr="004C1D1E">
        <w:rPr>
          <w:lang w:eastAsia="sl-SI"/>
        </w:rPr>
        <w:t xml:space="preserve"> digitalizirati, prek spleta pa je dostopnih manj kot 40 % njihovih že digitaliziranih gradiv. Sklepi Sveta z dne 10. maja 2012 o digitalizaciji, spletni dostopnosti kulturnega gradiva in digitalnem arhiviranju (Uradni list C 169, 15.</w:t>
      </w:r>
      <w:r w:rsidR="00B646EC">
        <w:rPr>
          <w:lang w:eastAsia="sl-SI"/>
        </w:rPr>
        <w:t xml:space="preserve"> </w:t>
      </w:r>
      <w:r w:rsidRPr="004C1D1E">
        <w:rPr>
          <w:lang w:eastAsia="sl-SI"/>
        </w:rPr>
        <w:t>6.</w:t>
      </w:r>
      <w:r w:rsidR="00B646EC">
        <w:rPr>
          <w:lang w:eastAsia="sl-SI"/>
        </w:rPr>
        <w:t xml:space="preserve"> </w:t>
      </w:r>
      <w:r w:rsidRPr="004C1D1E">
        <w:rPr>
          <w:lang w:eastAsia="sl-SI"/>
        </w:rPr>
        <w:t xml:space="preserve">2012) postavljajo glede digitalizacije konkretne okvirne cilje, in sicer 30 milijonov digitalnih objektov v </w:t>
      </w:r>
      <w:proofErr w:type="spellStart"/>
      <w:r w:rsidRPr="004C1D1E">
        <w:rPr>
          <w:lang w:eastAsia="sl-SI"/>
        </w:rPr>
        <w:t>Europeani</w:t>
      </w:r>
      <w:proofErr w:type="spellEnd"/>
      <w:r w:rsidRPr="004C1D1E">
        <w:rPr>
          <w:lang w:eastAsia="sl-SI"/>
        </w:rPr>
        <w:t xml:space="preserve"> do </w:t>
      </w:r>
      <w:r w:rsidR="007B0D15">
        <w:rPr>
          <w:lang w:eastAsia="sl-SI"/>
        </w:rPr>
        <w:t xml:space="preserve">leta </w:t>
      </w:r>
      <w:r w:rsidRPr="004C1D1E">
        <w:rPr>
          <w:lang w:eastAsia="sl-SI"/>
        </w:rPr>
        <w:t xml:space="preserve">2015 (doseganje </w:t>
      </w:r>
      <w:proofErr w:type="spellStart"/>
      <w:r w:rsidRPr="004C1D1E">
        <w:rPr>
          <w:lang w:eastAsia="sl-SI"/>
        </w:rPr>
        <w:t>digitaliziranosti</w:t>
      </w:r>
      <w:proofErr w:type="spellEnd"/>
      <w:r w:rsidRPr="004C1D1E">
        <w:rPr>
          <w:lang w:eastAsia="sl-SI"/>
        </w:rPr>
        <w:t xml:space="preserve"> celotne evropske kulturne dediščine do leta 2025); za Slovenijo je okvirni cilj 318.000 objektov do konca leta 2015; do konca leta 2015 pa morajo biti prek </w:t>
      </w:r>
      <w:proofErr w:type="spellStart"/>
      <w:r w:rsidRPr="004C1D1E">
        <w:rPr>
          <w:lang w:eastAsia="sl-SI"/>
        </w:rPr>
        <w:t>Europeane</w:t>
      </w:r>
      <w:proofErr w:type="spellEnd"/>
      <w:r w:rsidRPr="004C1D1E">
        <w:rPr>
          <w:lang w:eastAsia="sl-SI"/>
        </w:rPr>
        <w:t xml:space="preserve"> dostopna vsa javna umetniška dela.</w:t>
      </w:r>
    </w:p>
    <w:p w:rsidR="00071D95" w:rsidRPr="004C1D1E" w:rsidRDefault="00071D95" w:rsidP="00071D95">
      <w:pPr>
        <w:jc w:val="both"/>
        <w:rPr>
          <w:lang w:eastAsia="sl-SI"/>
        </w:rPr>
      </w:pPr>
      <w:r w:rsidRPr="004C1D1E">
        <w:rPr>
          <w:lang w:eastAsia="sl-SI"/>
        </w:rPr>
        <w:t xml:space="preserve">Sprememba Direktive o ponovni uporabi podatkov javnega </w:t>
      </w:r>
      <w:r w:rsidRPr="004C1D1E">
        <w:t>sektorja</w:t>
      </w:r>
      <w:r w:rsidRPr="004C1D1E">
        <w:rPr>
          <w:lang w:eastAsia="sl-SI"/>
        </w:rPr>
        <w:t xml:space="preserve"> (2013) med zavezance vključuje tudi ustanove s področja kulturne dediščine (muzeje, galerije in druge ustanove), knjižnice in arhive, kar prinaša dodatne izzive na področju digitalizacije in zagotavljanja spletne dostopnosti kulturnih vsebin tudi na ravni usklajevanja zakona, ki ureja avtorsk</w:t>
      </w:r>
      <w:r w:rsidR="007B0D15">
        <w:rPr>
          <w:lang w:eastAsia="sl-SI"/>
        </w:rPr>
        <w:t>o</w:t>
      </w:r>
      <w:r w:rsidRPr="004C1D1E">
        <w:rPr>
          <w:lang w:eastAsia="sl-SI"/>
        </w:rPr>
        <w:t xml:space="preserve"> in sorodne pravice, zlasti med pristojnim ministrstvom in ministrstvom za kulturo, saj gre predvsem za dejavnost javnih zavodov na področju kulture in javne radiotelevizije.</w:t>
      </w:r>
    </w:p>
    <w:p w:rsidR="00071D95" w:rsidRPr="004C1D1E" w:rsidRDefault="00071D95" w:rsidP="00071D95">
      <w:pPr>
        <w:jc w:val="both"/>
        <w:rPr>
          <w:lang w:eastAsia="sl-SI"/>
        </w:rPr>
      </w:pPr>
      <w:r w:rsidRPr="004C1D1E">
        <w:rPr>
          <w:lang w:eastAsia="sl-SI"/>
        </w:rPr>
        <w:t xml:space="preserve">V zvezi z avtorskimi pravicami in zakonodajo na področju </w:t>
      </w:r>
      <w:r w:rsidRPr="004C1D1E">
        <w:t>intelektualne</w:t>
      </w:r>
      <w:r w:rsidRPr="004C1D1E">
        <w:rPr>
          <w:lang w:eastAsia="sl-SI"/>
        </w:rPr>
        <w:t xml:space="preserve"> lastnine je za razvoj kulturne ustvarjalnosti (glasba, avdiovizualna kultura) ter dostopnosti kulturne dediščine pomemb</w:t>
      </w:r>
      <w:r w:rsidR="00561F92">
        <w:rPr>
          <w:lang w:eastAsia="sl-SI"/>
        </w:rPr>
        <w:t>e</w:t>
      </w:r>
      <w:r w:rsidRPr="004C1D1E">
        <w:rPr>
          <w:lang w:eastAsia="sl-SI"/>
        </w:rPr>
        <w:t xml:space="preserve">n učinkovit </w:t>
      </w:r>
      <w:r w:rsidR="00561F92">
        <w:rPr>
          <w:lang w:eastAsia="sl-SI"/>
        </w:rPr>
        <w:t>prenos</w:t>
      </w:r>
      <w:r w:rsidR="00561F92" w:rsidRPr="004C1D1E">
        <w:rPr>
          <w:lang w:eastAsia="sl-SI"/>
        </w:rPr>
        <w:t xml:space="preserve"> </w:t>
      </w:r>
      <w:r w:rsidRPr="004C1D1E">
        <w:rPr>
          <w:lang w:eastAsia="sl-SI"/>
        </w:rPr>
        <w:t xml:space="preserve">Direktive 2014/26/EU o kolektivnem upravljanju avtorske in sorodnih pravic ter izdajanju </w:t>
      </w:r>
      <w:proofErr w:type="spellStart"/>
      <w:r w:rsidRPr="004C1D1E">
        <w:rPr>
          <w:lang w:eastAsia="sl-SI"/>
        </w:rPr>
        <w:t>večozemeljskih</w:t>
      </w:r>
      <w:proofErr w:type="spellEnd"/>
      <w:r w:rsidRPr="004C1D1E">
        <w:rPr>
          <w:lang w:eastAsia="sl-SI"/>
        </w:rPr>
        <w:t xml:space="preserve"> licenc za pravice za glasbena dela za spletno uporabo na notranjem trgu. </w:t>
      </w:r>
    </w:p>
    <w:p w:rsidR="00071D95" w:rsidRPr="004C1D1E" w:rsidRDefault="00071D95" w:rsidP="00071D95">
      <w:pPr>
        <w:jc w:val="both"/>
        <w:rPr>
          <w:lang w:eastAsia="sl-SI"/>
        </w:rPr>
      </w:pPr>
      <w:r w:rsidRPr="004C1D1E">
        <w:rPr>
          <w:lang w:eastAsia="sl-SI"/>
        </w:rPr>
        <w:t xml:space="preserve">Zagotavljanje dolgoročnega ohranjanja digitalnih kulturnih </w:t>
      </w:r>
      <w:r w:rsidRPr="004C1D1E">
        <w:t>vsebin</w:t>
      </w:r>
      <w:r w:rsidRPr="004C1D1E">
        <w:rPr>
          <w:lang w:eastAsia="sl-SI"/>
        </w:rPr>
        <w:t xml:space="preserve"> v Sloveniji ni sistemsko urejeno. Ustanove poskušajo zagotavljati osnovno materialno varstvo, o sistematičnem dolgoročnem ohranjanju digitalnega gradiva v smislu veljavnih priporočil in standardov ne moremo govoriti</w:t>
      </w:r>
      <w:r w:rsidRPr="004C1D1E">
        <w:rPr>
          <w:rStyle w:val="Sprotnaopomba-sklic"/>
        </w:rPr>
        <w:footnoteReference w:id="40"/>
      </w:r>
      <w:r w:rsidRPr="004C1D1E">
        <w:rPr>
          <w:lang w:eastAsia="sl-SI"/>
        </w:rPr>
        <w:t xml:space="preserve">. Večina ustanov poskuša zagotavljati hrambo digitalne kulturne dediščine na lastni infrastrukturi, pri tem pa se spopadajo z njeno neustreznostjo (premajhna zmogljivost), visokimi stroški </w:t>
      </w:r>
      <w:r w:rsidR="007B0D15">
        <w:rPr>
          <w:lang w:eastAsia="sl-SI"/>
        </w:rPr>
        <w:t>izvajanja</w:t>
      </w:r>
      <w:r w:rsidR="007B0D15" w:rsidRPr="004C1D1E">
        <w:rPr>
          <w:lang w:eastAsia="sl-SI"/>
        </w:rPr>
        <w:t xml:space="preserve"> </w:t>
      </w:r>
      <w:r w:rsidRPr="004C1D1E">
        <w:rPr>
          <w:lang w:eastAsia="sl-SI"/>
        </w:rPr>
        <w:t xml:space="preserve">in </w:t>
      </w:r>
      <w:r w:rsidR="002166CF">
        <w:rPr>
          <w:lang w:eastAsia="sl-SI"/>
        </w:rPr>
        <w:t>poz</w:t>
      </w:r>
      <w:r w:rsidRPr="004C1D1E">
        <w:rPr>
          <w:lang w:eastAsia="sl-SI"/>
        </w:rPr>
        <w:t xml:space="preserve">neje vzdrževanja, zato se velikokrat odločajo tudi za hrambo gradiva pri ponudnikih storitev hrambe doma in </w:t>
      </w:r>
      <w:r w:rsidR="002166CF">
        <w:rPr>
          <w:lang w:eastAsia="sl-SI"/>
        </w:rPr>
        <w:t>zunaj</w:t>
      </w:r>
      <w:r w:rsidR="002166CF" w:rsidRPr="004C1D1E">
        <w:rPr>
          <w:lang w:eastAsia="sl-SI"/>
        </w:rPr>
        <w:t xml:space="preserve"> </w:t>
      </w:r>
      <w:r w:rsidRPr="004C1D1E">
        <w:rPr>
          <w:lang w:eastAsia="sl-SI"/>
        </w:rPr>
        <w:t xml:space="preserve">Slovenije, celo v javnih računalniških oblakih. Strateški dokumenti za dolgoročno ohranjanje na državni ravni niso bili sprejeti; obstajajo samo za slovensko javno arhivsko službo </w:t>
      </w:r>
      <w:r w:rsidR="007B0D15">
        <w:rPr>
          <w:lang w:eastAsia="sl-SI"/>
        </w:rPr>
        <w:t>ter</w:t>
      </w:r>
      <w:r w:rsidR="007B0D15" w:rsidRPr="004C1D1E">
        <w:rPr>
          <w:lang w:eastAsia="sl-SI"/>
        </w:rPr>
        <w:t xml:space="preserve"> </w:t>
      </w:r>
      <w:r w:rsidRPr="004C1D1E">
        <w:rPr>
          <w:lang w:eastAsia="sl-SI"/>
        </w:rPr>
        <w:t xml:space="preserve">Narodno </w:t>
      </w:r>
      <w:r w:rsidR="007B0D15">
        <w:rPr>
          <w:lang w:eastAsia="sl-SI"/>
        </w:rPr>
        <w:t xml:space="preserve">in </w:t>
      </w:r>
      <w:r w:rsidRPr="004C1D1E">
        <w:rPr>
          <w:lang w:eastAsia="sl-SI"/>
        </w:rPr>
        <w:t xml:space="preserve">univerzitetno knjižnico. Oboji imajo sprejeto strategijo dolgoročnega </w:t>
      </w:r>
      <w:r w:rsidRPr="004C1D1E">
        <w:t>ohranjanja</w:t>
      </w:r>
      <w:r w:rsidRPr="004C1D1E">
        <w:rPr>
          <w:lang w:eastAsia="sl-SI"/>
        </w:rPr>
        <w:t xml:space="preserve"> e-gradiva, arhivom jo je potrdila tudi Vlada RS in je v izvajanju (Vlada RS je v letu 2010 sprejela Strategijo razvoja slovenskega javnega e-arhiva (e-ARH.si) ter potrdila njen izvedbeni načrt in projektno organizacijo). Kulturne ustanove potrebujejo dolgoročno skupno strategijo hrambe digitalne kulturne dediščine, večjo </w:t>
      </w:r>
      <w:r w:rsidRPr="004C1D1E">
        <w:rPr>
          <w:lang w:eastAsia="sl-SI"/>
        </w:rPr>
        <w:lastRenderedPageBreak/>
        <w:t xml:space="preserve">povezanost (koordinacijo) med njimi, izmenjavo izkušenj in po možnostih skupno informacijsko infrastrukturo. </w:t>
      </w:r>
    </w:p>
    <w:p w:rsidR="00071D95" w:rsidRPr="004C1D1E" w:rsidRDefault="00071D95" w:rsidP="00071D95">
      <w:pPr>
        <w:jc w:val="both"/>
        <w:rPr>
          <w:lang w:eastAsia="sl-SI"/>
        </w:rPr>
      </w:pPr>
      <w:r w:rsidRPr="004C1D1E">
        <w:rPr>
          <w:lang w:eastAsia="sl-SI"/>
        </w:rPr>
        <w:t xml:space="preserve">E-storitve na področju kulture so slabo razvite. Strokovni in </w:t>
      </w:r>
      <w:r w:rsidRPr="004C1D1E">
        <w:t>upravni</w:t>
      </w:r>
      <w:r w:rsidRPr="004C1D1E">
        <w:rPr>
          <w:lang w:eastAsia="sl-SI"/>
        </w:rPr>
        <w:t xml:space="preserve"> procesi na področju varstva kulturne dediščine, ustvarjalnosti in medijev so slabo informacijsko podprti. Celovito je podprta obdelava arhivskega gradiva, knjižnično poslovanje je v celoti avtomatizirano, na področju nepremične kulturne dediščine je podprto vodenje registra nepremične kulturne dediščine in minimalno vključevanje v prostorsko načrtovanje, sistemi za muzejsko dokumentacijo so parcialni. Obstoječi sistemi niso v celoti prilagojeni izzivom informacijske družbe in so </w:t>
      </w:r>
      <w:r w:rsidR="00E92260" w:rsidRPr="004C1D1E">
        <w:rPr>
          <w:lang w:eastAsia="sl-SI"/>
        </w:rPr>
        <w:t>potrebni</w:t>
      </w:r>
      <w:r w:rsidRPr="004C1D1E">
        <w:rPr>
          <w:lang w:eastAsia="sl-SI"/>
        </w:rPr>
        <w:t xml:space="preserve"> posodobitve. Z optimizacijo poslovnih procesov in uporabo sodobnih </w:t>
      </w:r>
      <w:r w:rsidR="007B0D15">
        <w:rPr>
          <w:lang w:eastAsia="sl-SI"/>
        </w:rPr>
        <w:t xml:space="preserve">orodij </w:t>
      </w:r>
      <w:r w:rsidRPr="004C1D1E">
        <w:rPr>
          <w:lang w:eastAsia="sl-SI"/>
        </w:rPr>
        <w:t>IKT lahko zagotovimo učinkovitejše javne storitve in delovanje javne službe na področju kulture, hkrati pa drugim deležnikom zagotovimo dostopnost in povezljivost podatkov ter omogočimo razvoj z njimi povezanih e-storitev.</w:t>
      </w:r>
    </w:p>
    <w:p w:rsidR="0052523D" w:rsidRPr="004C1D1E" w:rsidRDefault="00EF2ACE" w:rsidP="00172449">
      <w:pPr>
        <w:pStyle w:val="Naslov3"/>
      </w:pPr>
      <w:bookmarkStart w:id="1012" w:name="_Toc437003733"/>
      <w:bookmarkStart w:id="1013" w:name="_Toc438463348"/>
      <w:r w:rsidRPr="004C1D1E">
        <w:t>Digitalno podjetništvo</w:t>
      </w:r>
      <w:bookmarkEnd w:id="1012"/>
      <w:bookmarkEnd w:id="1013"/>
    </w:p>
    <w:p w:rsidR="00CC4E00" w:rsidRPr="004C1D1E" w:rsidRDefault="00CC4E00" w:rsidP="00EF2ACE">
      <w:pPr>
        <w:jc w:val="both"/>
        <w:rPr>
          <w:rStyle w:val="hps"/>
          <w:b/>
          <w:color w:val="222222"/>
        </w:rPr>
      </w:pPr>
      <w:r w:rsidRPr="004C1D1E">
        <w:rPr>
          <w:rStyle w:val="hps"/>
          <w:color w:val="222222"/>
        </w:rPr>
        <w:t xml:space="preserve">Le močan sektor IKT lahko zagotavlja gospodarsko rast in učinkovito </w:t>
      </w:r>
      <w:r w:rsidR="00CF1A97">
        <w:rPr>
          <w:rStyle w:val="hps"/>
          <w:color w:val="222222"/>
        </w:rPr>
        <w:t>spopadanje</w:t>
      </w:r>
      <w:r w:rsidR="00CF1A97" w:rsidRPr="004C1D1E">
        <w:rPr>
          <w:rStyle w:val="hps"/>
          <w:color w:val="222222"/>
        </w:rPr>
        <w:t xml:space="preserve"> </w:t>
      </w:r>
      <w:r w:rsidRPr="004C1D1E">
        <w:rPr>
          <w:rStyle w:val="hps"/>
          <w:color w:val="222222"/>
        </w:rPr>
        <w:t xml:space="preserve">z izzivi sodobne družbe. Intenzivna uporaba in vlaganja v IKT močno vplivajo na BDP in produktivnost. Tako so IKT v ZDA in Evropi zaslužne za 6–7 % BDP in za 50 % rasti produktivnosti v obdobju po letu 1995. </w:t>
      </w:r>
      <w:r w:rsidRPr="004C1D1E">
        <w:t xml:space="preserve">Industrija mobilnih aplikacij v EU </w:t>
      </w:r>
      <w:r w:rsidR="002166CF">
        <w:t>sestavlja</w:t>
      </w:r>
      <w:r w:rsidR="002166CF" w:rsidRPr="004C1D1E">
        <w:t xml:space="preserve"> </w:t>
      </w:r>
      <w:r w:rsidRPr="004C1D1E">
        <w:t xml:space="preserve">22 % celotnega svetovnega deleža in letno </w:t>
      </w:r>
      <w:r w:rsidR="002166CF">
        <w:t>ustvari</w:t>
      </w:r>
      <w:r w:rsidR="002166CF" w:rsidRPr="004C1D1E">
        <w:t xml:space="preserve"> </w:t>
      </w:r>
      <w:r w:rsidRPr="004C1D1E">
        <w:t>več kot 10 milijard EUR prihodkov, ob predvideni 10</w:t>
      </w:r>
      <w:r w:rsidR="002166CF">
        <w:t>-odstotni</w:t>
      </w:r>
      <w:r w:rsidRPr="004C1D1E">
        <w:t xml:space="preserve"> letni rasti pa bo leta 2016 lahko dosegla 15 milijard EUR prihodkov. Poleg tega neposredno zaposluje okoli 530 tisoč ljudi, če upoštevamo še povezana delovna mesta, pa v celoti okoli 800 tisoč</w:t>
      </w:r>
      <w:r w:rsidRPr="004C1D1E">
        <w:rPr>
          <w:rStyle w:val="Sprotnaopomba-sklic"/>
        </w:rPr>
        <w:footnoteReference w:id="41"/>
      </w:r>
      <w:r w:rsidRPr="004C1D1E">
        <w:t xml:space="preserve">. </w:t>
      </w:r>
      <w:r w:rsidRPr="004C1D1E">
        <w:rPr>
          <w:rStyle w:val="hps"/>
          <w:color w:val="222222"/>
        </w:rPr>
        <w:t xml:space="preserve">Učinkovito in inovativno uporabo IKT in interneta vidi EDA kot eno ključnih priložnosti za evropsko gospodarsko rast, saj IKT kot ključna </w:t>
      </w:r>
      <w:proofErr w:type="spellStart"/>
      <w:r w:rsidRPr="004C1D1E">
        <w:rPr>
          <w:rStyle w:val="hps"/>
          <w:color w:val="222222"/>
        </w:rPr>
        <w:t>omogočitvena</w:t>
      </w:r>
      <w:proofErr w:type="spellEnd"/>
      <w:r w:rsidRPr="004C1D1E">
        <w:rPr>
          <w:rStyle w:val="hps"/>
          <w:color w:val="222222"/>
        </w:rPr>
        <w:t xml:space="preserve"> tehnologija na horizontaln</w:t>
      </w:r>
      <w:r w:rsidR="00832EE9" w:rsidRPr="004C1D1E">
        <w:rPr>
          <w:rStyle w:val="hps"/>
          <w:color w:val="222222"/>
        </w:rPr>
        <w:t>i</w:t>
      </w:r>
      <w:r w:rsidRPr="004C1D1E">
        <w:rPr>
          <w:rStyle w:val="hps"/>
          <w:color w:val="222222"/>
        </w:rPr>
        <w:t xml:space="preserve"> </w:t>
      </w:r>
      <w:r w:rsidR="00832EE9" w:rsidRPr="004C1D1E">
        <w:rPr>
          <w:rStyle w:val="hps"/>
          <w:color w:val="222222"/>
        </w:rPr>
        <w:t xml:space="preserve">ravni </w:t>
      </w:r>
      <w:r w:rsidRPr="004C1D1E">
        <w:rPr>
          <w:rStyle w:val="hps"/>
          <w:color w:val="222222"/>
        </w:rPr>
        <w:t xml:space="preserve">izboljšuje konkurenčnost tudi </w:t>
      </w:r>
      <w:r w:rsidR="00CF1A97">
        <w:rPr>
          <w:rStyle w:val="hps"/>
          <w:color w:val="222222"/>
        </w:rPr>
        <w:t>drugih</w:t>
      </w:r>
      <w:r w:rsidR="00CF1A97" w:rsidRPr="004C1D1E">
        <w:rPr>
          <w:rStyle w:val="hps"/>
          <w:color w:val="222222"/>
        </w:rPr>
        <w:t xml:space="preserve"> </w:t>
      </w:r>
      <w:r w:rsidRPr="004C1D1E">
        <w:rPr>
          <w:rStyle w:val="hps"/>
          <w:color w:val="222222"/>
        </w:rPr>
        <w:t xml:space="preserve">sektorjev. </w:t>
      </w:r>
      <w:r w:rsidRPr="004C1D1E">
        <w:t xml:space="preserve">Intenzivna in inovativna raba IKT </w:t>
      </w:r>
      <w:r w:rsidR="008162FE">
        <w:t>pomeni</w:t>
      </w:r>
      <w:r w:rsidR="008162FE" w:rsidRPr="004C1D1E">
        <w:t xml:space="preserve"> </w:t>
      </w:r>
      <w:r w:rsidRPr="004C1D1E">
        <w:t xml:space="preserve">velik potencial za zmanjšanje stroškov poslovanja, povečanje učinkovitosti dela, krepitev inovacijskih sposobnosti, izboljšanje angažiranja potrošnikov in širitve na nove trge. </w:t>
      </w:r>
      <w:r w:rsidRPr="004C1D1E">
        <w:rPr>
          <w:rStyle w:val="hps"/>
          <w:color w:val="222222"/>
        </w:rPr>
        <w:t>EDA ugotavlja, da se je s pametno uporabo IKT lažje spopasti tudi z drugimi izzivi sodobne družbe</w:t>
      </w:r>
      <w:r w:rsidR="00CF1A97">
        <w:rPr>
          <w:rStyle w:val="hps"/>
          <w:color w:val="222222"/>
        </w:rPr>
        <w:t>,</w:t>
      </w:r>
      <w:r w:rsidRPr="004C1D1E">
        <w:rPr>
          <w:rStyle w:val="hps"/>
          <w:color w:val="222222"/>
        </w:rPr>
        <w:t xml:space="preserve"> kot so podnebne spremembe in staranje prebivalstva, zmanjšana poraba energije, boljša prometna učinkovitost in mobilnost, zagotavljanje večjega vpliva bolnikov in invalidov.</w:t>
      </w:r>
    </w:p>
    <w:p w:rsidR="00086F65" w:rsidRPr="004C1D1E" w:rsidRDefault="0052523D" w:rsidP="00EF2ACE">
      <w:pPr>
        <w:jc w:val="both"/>
        <w:rPr>
          <w:rFonts w:asciiTheme="minorHAnsi" w:hAnsiTheme="minorHAnsi"/>
          <w:sz w:val="20"/>
        </w:rPr>
      </w:pPr>
      <w:r w:rsidRPr="004C1D1E">
        <w:rPr>
          <w:rStyle w:val="hps"/>
          <w:color w:val="222222"/>
        </w:rPr>
        <w:t>Ogromen potencial digitalnih tehnologij je v Evropi zelo slabo izkoriščen, saj je le 1,7 % evropskih podjetij v celoti izkoristi nove digitalne priložnosti</w:t>
      </w:r>
      <w:r w:rsidR="00086F65" w:rsidRPr="004C1D1E">
        <w:rPr>
          <w:rStyle w:val="Sprotnaopomba-sklic"/>
          <w:color w:val="222222"/>
        </w:rPr>
        <w:footnoteReference w:id="42"/>
      </w:r>
      <w:r w:rsidRPr="004C1D1E">
        <w:rPr>
          <w:rStyle w:val="hps"/>
          <w:color w:val="222222"/>
        </w:rPr>
        <w:t>. Posledice so izjemne. Zaradi počasnega uvajanja IKT v Evropi je med letoma 1995 in 2007 med EU in ZDA prišlo do 50</w:t>
      </w:r>
      <w:r w:rsidR="00CF1A97">
        <w:rPr>
          <w:rStyle w:val="hps"/>
          <w:color w:val="222222"/>
        </w:rPr>
        <w:t>-odstotne</w:t>
      </w:r>
      <w:r w:rsidRPr="004C1D1E">
        <w:rPr>
          <w:rStyle w:val="hps"/>
          <w:color w:val="222222"/>
        </w:rPr>
        <w:t xml:space="preserve"> razlike v rasti</w:t>
      </w:r>
      <w:r w:rsidR="00086F65" w:rsidRPr="004C1D1E">
        <w:rPr>
          <w:rStyle w:val="Sprotnaopomba-sklic"/>
          <w:color w:val="222222"/>
        </w:rPr>
        <w:footnoteReference w:id="43"/>
      </w:r>
      <w:r w:rsidRPr="004C1D1E">
        <w:rPr>
          <w:rStyle w:val="hps"/>
          <w:color w:val="222222"/>
        </w:rPr>
        <w:t xml:space="preserve">. </w:t>
      </w:r>
      <w:r w:rsidR="00E604F4" w:rsidRPr="004C1D1E">
        <w:rPr>
          <w:rFonts w:asciiTheme="minorHAnsi" w:hAnsiTheme="minorHAnsi"/>
        </w:rPr>
        <w:t>Medtem ko 47</w:t>
      </w:r>
      <w:r w:rsidR="00B646EC">
        <w:rPr>
          <w:rFonts w:asciiTheme="minorHAnsi" w:hAnsiTheme="minorHAnsi"/>
        </w:rPr>
        <w:t xml:space="preserve"> </w:t>
      </w:r>
      <w:r w:rsidR="00E604F4" w:rsidRPr="004C1D1E">
        <w:rPr>
          <w:rFonts w:asciiTheme="minorHAnsi" w:hAnsiTheme="minorHAnsi"/>
        </w:rPr>
        <w:t>% državljanov EU že nakup</w:t>
      </w:r>
      <w:r w:rsidR="00CF1A97">
        <w:rPr>
          <w:rFonts w:asciiTheme="minorHAnsi" w:hAnsiTheme="minorHAnsi"/>
        </w:rPr>
        <w:t>uje</w:t>
      </w:r>
      <w:r w:rsidR="00E604F4" w:rsidRPr="004C1D1E">
        <w:rPr>
          <w:rFonts w:asciiTheme="minorHAnsi" w:hAnsiTheme="minorHAnsi"/>
        </w:rPr>
        <w:t xml:space="preserve"> prek spleta, le 14</w:t>
      </w:r>
      <w:r w:rsidR="00B646EC">
        <w:rPr>
          <w:rFonts w:asciiTheme="minorHAnsi" w:hAnsiTheme="minorHAnsi"/>
        </w:rPr>
        <w:t xml:space="preserve"> </w:t>
      </w:r>
      <w:r w:rsidR="00E604F4" w:rsidRPr="004C1D1E">
        <w:rPr>
          <w:rFonts w:asciiTheme="minorHAnsi" w:hAnsiTheme="minorHAnsi"/>
        </w:rPr>
        <w:t>% malih in srednje velikih podjetij uporablja internet za prodajo izdelkov in storitev in manj kot 2</w:t>
      </w:r>
      <w:r w:rsidR="00B646EC">
        <w:rPr>
          <w:rFonts w:asciiTheme="minorHAnsi" w:hAnsiTheme="minorHAnsi"/>
        </w:rPr>
        <w:t xml:space="preserve"> </w:t>
      </w:r>
      <w:r w:rsidR="00E604F4" w:rsidRPr="004C1D1E">
        <w:rPr>
          <w:rFonts w:asciiTheme="minorHAnsi" w:hAnsiTheme="minorHAnsi"/>
        </w:rPr>
        <w:t xml:space="preserve">% evropskih podjetij v celoti izkorišča prednosti novega vala naprednih digitalnih tehnologij, kot so mobilne komunikacije, </w:t>
      </w:r>
      <w:r w:rsidR="009568D6">
        <w:rPr>
          <w:rFonts w:asciiTheme="minorHAnsi" w:hAnsiTheme="minorHAnsi"/>
        </w:rPr>
        <w:t>družbena omrežja</w:t>
      </w:r>
      <w:r w:rsidR="00E604F4" w:rsidRPr="004C1D1E">
        <w:rPr>
          <w:rFonts w:asciiTheme="minorHAnsi" w:hAnsiTheme="minorHAnsi"/>
        </w:rPr>
        <w:t xml:space="preserve">, računalništvo v oblaku, analitika masovnih podatkov in internet stvari. Evropska podjetja se ne spreminjajo dovolj hitro. Težave se pojavljajo na področju vodenja, zaupanja, spretnostih in </w:t>
      </w:r>
      <w:proofErr w:type="spellStart"/>
      <w:r w:rsidR="00E604F4" w:rsidRPr="004C1D1E">
        <w:rPr>
          <w:rFonts w:asciiTheme="minorHAnsi" w:hAnsiTheme="minorHAnsi"/>
        </w:rPr>
        <w:t>podpori,ter</w:t>
      </w:r>
      <w:proofErr w:type="spellEnd"/>
      <w:r w:rsidR="00E604F4" w:rsidRPr="004C1D1E">
        <w:rPr>
          <w:rFonts w:asciiTheme="minorHAnsi" w:hAnsiTheme="minorHAnsi"/>
        </w:rPr>
        <w:t xml:space="preserve"> usmeritvah in regulaciji.</w:t>
      </w:r>
    </w:p>
    <w:p w:rsidR="00EF2ACE" w:rsidRPr="004C1D1E" w:rsidRDefault="00EF2ACE" w:rsidP="00EF2ACE">
      <w:pPr>
        <w:jc w:val="both"/>
        <w:rPr>
          <w:rStyle w:val="hps"/>
          <w:color w:val="222222"/>
        </w:rPr>
      </w:pPr>
      <w:r w:rsidRPr="004C1D1E">
        <w:rPr>
          <w:rStyle w:val="hps"/>
          <w:color w:val="222222"/>
        </w:rPr>
        <w:t>UMAR v poročilu o razvoju za leto 2014 navaja, da je bil v letu 2012 med vsemi vlaganji v RRI samo 12,5</w:t>
      </w:r>
      <w:r w:rsidR="00CF1A97">
        <w:rPr>
          <w:rStyle w:val="hps"/>
          <w:color w:val="222222"/>
        </w:rPr>
        <w:t>-odstotni</w:t>
      </w:r>
      <w:r w:rsidRPr="004C1D1E">
        <w:rPr>
          <w:rStyle w:val="hps"/>
          <w:color w:val="222222"/>
        </w:rPr>
        <w:t xml:space="preserve"> delež vlaganj v IKT, kar </w:t>
      </w:r>
      <w:r w:rsidR="00CF1A97">
        <w:rPr>
          <w:rStyle w:val="hps"/>
          <w:color w:val="222222"/>
        </w:rPr>
        <w:t>je</w:t>
      </w:r>
      <w:r w:rsidR="00CF1A97" w:rsidRPr="004C1D1E">
        <w:rPr>
          <w:rStyle w:val="hps"/>
          <w:color w:val="222222"/>
        </w:rPr>
        <w:t xml:space="preserve"> </w:t>
      </w:r>
      <w:r w:rsidRPr="004C1D1E">
        <w:rPr>
          <w:rStyle w:val="hps"/>
          <w:color w:val="222222"/>
        </w:rPr>
        <w:t xml:space="preserve">bistveno manjši delež od vlaganj drugih evropskih držav. </w:t>
      </w:r>
      <w:r w:rsidRPr="004C1D1E">
        <w:rPr>
          <w:rStyle w:val="hps"/>
          <w:color w:val="222222"/>
        </w:rPr>
        <w:lastRenderedPageBreak/>
        <w:t>Zaostanek Slovenije na področju vlaganj v RRI v sektor IKT</w:t>
      </w:r>
      <w:r w:rsidRPr="004C1D1E">
        <w:rPr>
          <w:rStyle w:val="Sprotnaopomba-sklic"/>
          <w:color w:val="222222"/>
        </w:rPr>
        <w:footnoteReference w:id="44"/>
      </w:r>
      <w:r w:rsidRPr="004C1D1E">
        <w:rPr>
          <w:rStyle w:val="hps"/>
          <w:color w:val="222222"/>
        </w:rPr>
        <w:t xml:space="preserve"> ima neposreden negativen vpliv na gospodarsko rast in delovna mesta, kar se še izraziteje kaže v času gospodarske krize. Zagotovitev podpore industriji za spodbujanje RRI na področju IKT je zato nujen ukrep za doseganje ciljev EDA in izrabo priložnosti, ki jih prinaša IKT za dosego trajnih gospodarskih in družbenih koristi. Prednostna področja uporabe identificira</w:t>
      </w:r>
      <w:r w:rsidR="00086F65" w:rsidRPr="004C1D1E">
        <w:rPr>
          <w:rStyle w:val="hps"/>
          <w:color w:val="222222"/>
        </w:rPr>
        <w:t xml:space="preserve"> Slovenska Strategija pametne specializacije (SPS)</w:t>
      </w:r>
      <w:r w:rsidR="00086F65" w:rsidRPr="004C1D1E">
        <w:rPr>
          <w:rStyle w:val="Sprotnaopomba-sklic"/>
          <w:color w:val="222222"/>
        </w:rPr>
        <w:footnoteReference w:id="45"/>
      </w:r>
      <w:r w:rsidR="00D25AB8" w:rsidRPr="004C1D1E">
        <w:rPr>
          <w:rStyle w:val="hps"/>
          <w:color w:val="222222"/>
        </w:rPr>
        <w:t>, ki</w:t>
      </w:r>
      <w:r w:rsidR="00086F65" w:rsidRPr="004C1D1E">
        <w:rPr>
          <w:rStyle w:val="hps"/>
          <w:color w:val="222222"/>
        </w:rPr>
        <w:t xml:space="preserve"> prepoznava področje IKT kot močno razvito področje, kjer ima Slovenija vrsto konkurenčnih prednosti. Ker je področje po svoji naravi horizontalne narave, je zaradi njegove razvitosti pričakovati visoke </w:t>
      </w:r>
      <w:proofErr w:type="spellStart"/>
      <w:r w:rsidR="00086F65" w:rsidRPr="004C1D1E">
        <w:rPr>
          <w:rStyle w:val="hps"/>
          <w:color w:val="222222"/>
        </w:rPr>
        <w:t>sinergijske</w:t>
      </w:r>
      <w:proofErr w:type="spellEnd"/>
      <w:r w:rsidR="00086F65" w:rsidRPr="004C1D1E">
        <w:rPr>
          <w:rStyle w:val="hps"/>
          <w:color w:val="222222"/>
        </w:rPr>
        <w:t xml:space="preserve"> učinke in komplementarnost z drugimi domenami SPS.</w:t>
      </w:r>
    </w:p>
    <w:p w:rsidR="00EF2ACE" w:rsidRPr="004C1D1E" w:rsidRDefault="00EF2ACE" w:rsidP="00EF2ACE">
      <w:pPr>
        <w:jc w:val="both"/>
        <w:rPr>
          <w:rStyle w:val="hps"/>
          <w:color w:val="222222"/>
        </w:rPr>
      </w:pPr>
      <w:r w:rsidRPr="004C1D1E">
        <w:rPr>
          <w:rStyle w:val="hps"/>
          <w:color w:val="222222"/>
        </w:rPr>
        <w:t>Slovenija ima kritično maso šolajoče se populacije in strokovnjakov s tehničnega področja IKT. Na podlagi izkušenj iz pretekle finančne perspektive pa je kot šibko točko zaznati nizko stopnjo komercializacije znanja in podjetniških idej. Med ključnimi razlogi za tako stanje je odsotnost primernega, stabilnega, specifičnega razvojnega okolja, ki mladim in novonastalim internetnim podjetnikom omogoča razvijanje podjetniških idej na področju IKT. Za tovrstna podjetja so značilni velik potencial rasti, majhni začetni vložki v opremo in hiter dostop do globalnih trgov. V Sloveniji sicer že imamo delujoča podporna okolja, ki pa niso dovolj dinamična, ne sledijo globalnim trendom in so premalo prilagojena potrebam internetnega start-up podjetništva.</w:t>
      </w:r>
    </w:p>
    <w:p w:rsidR="00EF2ACE" w:rsidRPr="004C1D1E" w:rsidRDefault="00EF2ACE" w:rsidP="00EF2ACE">
      <w:pPr>
        <w:jc w:val="both"/>
      </w:pPr>
      <w:r w:rsidRPr="004C1D1E">
        <w:t>V Evropi po ugotovitvah Projekta za digitalno podjetništvo</w:t>
      </w:r>
      <w:r w:rsidRPr="004C1D1E">
        <w:rPr>
          <w:rStyle w:val="Sprotnaopomba-sklic"/>
          <w:sz w:val="18"/>
          <w:szCs w:val="18"/>
          <w:lang w:eastAsia="ja-JP"/>
        </w:rPr>
        <w:footnoteReference w:id="46"/>
      </w:r>
      <w:r w:rsidRPr="004C1D1E">
        <w:rPr>
          <w:rStyle w:val="Sprotnaopomba-sklic"/>
          <w:sz w:val="18"/>
          <w:szCs w:val="18"/>
          <w:lang w:eastAsia="ja-JP"/>
        </w:rPr>
        <w:t xml:space="preserve"> </w:t>
      </w:r>
      <w:r w:rsidRPr="004C1D1E">
        <w:t>več kot 41</w:t>
      </w:r>
      <w:r w:rsidR="00561F92">
        <w:t xml:space="preserve"> </w:t>
      </w:r>
      <w:r w:rsidRPr="004C1D1E">
        <w:t xml:space="preserve">% podjetij še vedno ne uporablja nobene od tehnologij, kot so računalništvo v oblaku, </w:t>
      </w:r>
      <w:r w:rsidR="009568D6">
        <w:t>druž</w:t>
      </w:r>
      <w:r w:rsidR="0011480F">
        <w:t>abna</w:t>
      </w:r>
      <w:r w:rsidR="009568D6">
        <w:t xml:space="preserve"> omrežja</w:t>
      </w:r>
      <w:r w:rsidRPr="004C1D1E">
        <w:t>, masovni podatki ali mobilne tehnologije. Samo 2</w:t>
      </w:r>
      <w:r w:rsidR="009568D6">
        <w:t xml:space="preserve"> </w:t>
      </w:r>
      <w:r w:rsidRPr="004C1D1E">
        <w:t xml:space="preserve">% podjetij v EU </w:t>
      </w:r>
      <w:r w:rsidR="003A1C8F">
        <w:t>v celoti</w:t>
      </w:r>
      <w:r w:rsidR="003A1C8F" w:rsidRPr="004C1D1E">
        <w:t xml:space="preserve"> </w:t>
      </w:r>
      <w:r w:rsidRPr="004C1D1E">
        <w:t xml:space="preserve">uporablja navedene tehnologije. Med organizacijami, ki uporabljajo digitalne tehnologije, je najmanjši delež </w:t>
      </w:r>
      <w:proofErr w:type="spellStart"/>
      <w:r w:rsidRPr="004C1D1E">
        <w:t>mikropodjetij</w:t>
      </w:r>
      <w:proofErr w:type="spellEnd"/>
      <w:r w:rsidRPr="004C1D1E">
        <w:t xml:space="preserve"> in MSP. Navedeno </w:t>
      </w:r>
      <w:r w:rsidR="00561F92">
        <w:t>pomeni</w:t>
      </w:r>
      <w:r w:rsidR="00561F92" w:rsidRPr="004C1D1E">
        <w:t xml:space="preserve"> </w:t>
      </w:r>
      <w:r w:rsidRPr="004C1D1E">
        <w:t xml:space="preserve">veliko priložnost za slovensko </w:t>
      </w:r>
      <w:r w:rsidR="009568D6">
        <w:t xml:space="preserve">industrijo </w:t>
      </w:r>
      <w:r w:rsidRPr="004C1D1E">
        <w:t xml:space="preserve">IKT, za nova digitalna delovna mesta in kot usmeritev za nadaljnja vlaganja in razvoj za </w:t>
      </w:r>
      <w:r w:rsidR="003A1C8F">
        <w:t>druge</w:t>
      </w:r>
      <w:r w:rsidR="003A1C8F" w:rsidRPr="004C1D1E">
        <w:t xml:space="preserve"> </w:t>
      </w:r>
      <w:r w:rsidRPr="004C1D1E">
        <w:t xml:space="preserve">panoge. Za širitev trgov je zelo pomembna </w:t>
      </w:r>
      <w:r w:rsidR="00B4173B" w:rsidRPr="004C1D1E">
        <w:t xml:space="preserve">promocija standardov in </w:t>
      </w:r>
      <w:proofErr w:type="spellStart"/>
      <w:r w:rsidRPr="004C1D1E">
        <w:t>interoperabilnosti</w:t>
      </w:r>
      <w:proofErr w:type="spellEnd"/>
      <w:r w:rsidRPr="004C1D1E">
        <w:t xml:space="preserve"> za namene enotnega digitalnega trga. Poleg neposrednih vlaganj je </w:t>
      </w:r>
      <w:r w:rsidR="00D827CB">
        <w:t>treba</w:t>
      </w:r>
      <w:r w:rsidRPr="004C1D1E">
        <w:t xml:space="preserve"> zagotoviti tudi ustrezno poslovno okolje, ki bo omogočalo in spodbujalo uspešna IKT</w:t>
      </w:r>
      <w:r w:rsidR="00E7099A">
        <w:t>-</w:t>
      </w:r>
      <w:r w:rsidRPr="004C1D1E">
        <w:t xml:space="preserve">podjetja, da ostanejo v Sloveniji. Po podatkih letnih študij GEM (Global </w:t>
      </w:r>
      <w:proofErr w:type="spellStart"/>
      <w:r w:rsidRPr="004C1D1E">
        <w:t>Entrepreneurship</w:t>
      </w:r>
      <w:proofErr w:type="spellEnd"/>
      <w:r w:rsidRPr="004C1D1E">
        <w:t xml:space="preserve"> Monitor</w:t>
      </w:r>
      <w:r w:rsidRPr="004C1D1E">
        <w:rPr>
          <w:rStyle w:val="Sprotnaopomba-sklic"/>
          <w:sz w:val="20"/>
          <w:szCs w:val="20"/>
          <w:lang w:eastAsia="ja-JP"/>
        </w:rPr>
        <w:footnoteReference w:id="47"/>
      </w:r>
      <w:r w:rsidRPr="004C1D1E">
        <w:t xml:space="preserve">) se Slovenija v zadnjih letih uvršča na sam rep preučevanih držav glede stanja podjetništva in podjetniške dinamike. Raziskava prav tako ugotavlja, da je v letu 2013 primanjkovalo finančnih mehanizmov za zagon novih, rastočih </w:t>
      </w:r>
      <w:r w:rsidR="00561F92">
        <w:t>in</w:t>
      </w:r>
      <w:r w:rsidR="00561F92" w:rsidRPr="004C1D1E">
        <w:t xml:space="preserve"> </w:t>
      </w:r>
      <w:r w:rsidRPr="004C1D1E">
        <w:t>inovativnih podjetij. Med slabosti za razvoj podjetništva v Sloveniji se šteje tudi pomanjkanje podjetniške kulture, predvsem pa negativna klima za podjetništvo, podcenjevanje, odnos do uspeha in podjetnih posameznikov, manjša nagnjenost k tveganju pa tudi pomanjkanje notranje podjetniške kulture obstoječih podjetij. Slovenija mora vzpostaviti spodbudne zakonodajne okvire in splošno prijazno poslovno okolje za IKT</w:t>
      </w:r>
      <w:r w:rsidR="00E7099A">
        <w:t>-</w:t>
      </w:r>
      <w:r w:rsidRPr="004C1D1E">
        <w:t xml:space="preserve">podjetja v start-up obdobju in </w:t>
      </w:r>
      <w:r w:rsidR="00E7099A">
        <w:t>poz</w:t>
      </w:r>
      <w:r w:rsidRPr="004C1D1E">
        <w:t xml:space="preserve">nejših fazah </w:t>
      </w:r>
      <w:r w:rsidR="00C4609E">
        <w:t xml:space="preserve">njihovega </w:t>
      </w:r>
      <w:r w:rsidRPr="004C1D1E">
        <w:t xml:space="preserve">razvoja. Razvoj </w:t>
      </w:r>
      <w:r w:rsidRPr="004C1D1E">
        <w:lastRenderedPageBreak/>
        <w:t xml:space="preserve">digitalizacije podjetništva in uvedbe novih IKT ter njihovo polno </w:t>
      </w:r>
      <w:r w:rsidR="003A1C8F">
        <w:t>iz</w:t>
      </w:r>
      <w:r w:rsidRPr="004C1D1E">
        <w:t>korišč</w:t>
      </w:r>
      <w:r w:rsidR="003A1C8F">
        <w:t>a</w:t>
      </w:r>
      <w:r w:rsidRPr="004C1D1E">
        <w:t>nje ovira</w:t>
      </w:r>
      <w:r w:rsidR="003A1C8F">
        <w:t>jo</w:t>
      </w:r>
      <w:r w:rsidRPr="004C1D1E">
        <w:t xml:space="preserve"> nerazumn</w:t>
      </w:r>
      <w:r w:rsidR="003A1C8F">
        <w:t>e</w:t>
      </w:r>
      <w:r w:rsidRPr="004C1D1E">
        <w:t xml:space="preserve"> zakonodajn</w:t>
      </w:r>
      <w:r w:rsidR="003A1C8F">
        <w:t>e</w:t>
      </w:r>
      <w:r w:rsidRPr="004C1D1E">
        <w:t xml:space="preserve"> omejitv</w:t>
      </w:r>
      <w:r w:rsidR="003A1C8F">
        <w:t>e</w:t>
      </w:r>
      <w:r w:rsidRPr="004C1D1E">
        <w:t>, ki niso prilagojene digitaln</w:t>
      </w:r>
      <w:r w:rsidR="0067296D" w:rsidRPr="004C1D1E">
        <w:t>emu</w:t>
      </w:r>
      <w:r w:rsidRPr="004C1D1E">
        <w:t xml:space="preserve"> okolj</w:t>
      </w:r>
      <w:r w:rsidR="0067296D" w:rsidRPr="004C1D1E">
        <w:t>u</w:t>
      </w:r>
      <w:r w:rsidRPr="004C1D1E">
        <w:t>. Vsa spremenjena in novonastala zakonodaja bi morala prestati t.</w:t>
      </w:r>
      <w:r w:rsidR="00B646EC" w:rsidDel="00B646EC">
        <w:t xml:space="preserve"> </w:t>
      </w:r>
      <w:r w:rsidRPr="004C1D1E">
        <w:t>i. digitalni test, kjer bi se preučil</w:t>
      </w:r>
      <w:r w:rsidR="00901160">
        <w:t>i</w:t>
      </w:r>
      <w:r w:rsidRPr="004C1D1E">
        <w:t xml:space="preserve"> tudi vpliv</w:t>
      </w:r>
      <w:r w:rsidR="00901160">
        <w:t>i</w:t>
      </w:r>
      <w:r w:rsidRPr="004C1D1E">
        <w:t xml:space="preserve"> na digitalne tehnologije. Pomembnejšo vlogo pri </w:t>
      </w:r>
      <w:r w:rsidR="00901160">
        <w:t>ustvarjanju</w:t>
      </w:r>
      <w:r w:rsidR="00901160" w:rsidRPr="004C1D1E">
        <w:t xml:space="preserve"> </w:t>
      </w:r>
      <w:r w:rsidRPr="004C1D1E">
        <w:t xml:space="preserve">ugodnih okolij za digitalno </w:t>
      </w:r>
      <w:r w:rsidR="00901160">
        <w:t xml:space="preserve">okolje </w:t>
      </w:r>
      <w:r w:rsidRPr="004C1D1E">
        <w:t xml:space="preserve">bi morale prevzeti tudi regije in mesta kot akterji, ki koordinirajo različne </w:t>
      </w:r>
      <w:r w:rsidR="00901160">
        <w:t>pobude</w:t>
      </w:r>
      <w:r w:rsidR="00901160" w:rsidRPr="004C1D1E">
        <w:t xml:space="preserve"> </w:t>
      </w:r>
      <w:r w:rsidRPr="004C1D1E">
        <w:t>(npr. v okviru pametnih mest).</w:t>
      </w:r>
    </w:p>
    <w:p w:rsidR="00EF2ACE" w:rsidRPr="004C1D1E" w:rsidRDefault="00EF2ACE" w:rsidP="00EF2ACE">
      <w:pPr>
        <w:jc w:val="both"/>
        <w:rPr>
          <w:rStyle w:val="hps"/>
          <w:color w:val="222222"/>
        </w:rPr>
      </w:pPr>
      <w:r w:rsidRPr="004C1D1E">
        <w:rPr>
          <w:rStyle w:val="hps"/>
          <w:color w:val="222222"/>
        </w:rPr>
        <w:t>Poseben pomen ima ponovna uporaba informacij javnega značaja. P</w:t>
      </w:r>
      <w:r w:rsidR="00C4609E">
        <w:rPr>
          <w:rStyle w:val="hps"/>
          <w:color w:val="222222"/>
        </w:rPr>
        <w:t>omeni</w:t>
      </w:r>
      <w:r w:rsidRPr="004C1D1E">
        <w:rPr>
          <w:rStyle w:val="hps"/>
          <w:color w:val="222222"/>
        </w:rPr>
        <w:t xml:space="preserve"> velik izziv tako za raziskovalne institucije kot za gospodarske subjekte; za prve je to prostor za izdelavo priporočil za sistemske ali organizacijske spremembe, za druge pa primaren ali dodaten vir zaslužka; na podlagi odprtih podatkov se namreč lahko izdelajo nove e-storit</w:t>
      </w:r>
      <w:r w:rsidR="00C4609E">
        <w:rPr>
          <w:rStyle w:val="hps"/>
          <w:color w:val="222222"/>
        </w:rPr>
        <w:t>ve</w:t>
      </w:r>
      <w:r w:rsidRPr="004C1D1E">
        <w:rPr>
          <w:rStyle w:val="hps"/>
          <w:color w:val="222222"/>
        </w:rPr>
        <w:t xml:space="preserve"> za državljane in podjetja, ki </w:t>
      </w:r>
      <w:r w:rsidR="00C4609E">
        <w:rPr>
          <w:rStyle w:val="hps"/>
          <w:color w:val="222222"/>
        </w:rPr>
        <w:t>ustvarjajo</w:t>
      </w:r>
      <w:r w:rsidR="00C4609E" w:rsidRPr="004C1D1E">
        <w:rPr>
          <w:rStyle w:val="hps"/>
          <w:color w:val="222222"/>
        </w:rPr>
        <w:t xml:space="preserve"> </w:t>
      </w:r>
      <w:r w:rsidRPr="004C1D1E">
        <w:rPr>
          <w:rStyle w:val="hps"/>
          <w:color w:val="222222"/>
        </w:rPr>
        <w:t xml:space="preserve">nove tržne priložnosti. V okviru javnega sektorja bo vzpostavljen DRO, ki bo služil tudi kot ustrezna platforma za omogočanje </w:t>
      </w:r>
      <w:r w:rsidR="001D723C">
        <w:rPr>
          <w:rStyle w:val="hps"/>
          <w:color w:val="222222"/>
        </w:rPr>
        <w:t>pošiljanja</w:t>
      </w:r>
      <w:r w:rsidR="001D723C" w:rsidRPr="004C1D1E">
        <w:rPr>
          <w:rStyle w:val="hps"/>
          <w:color w:val="222222"/>
        </w:rPr>
        <w:t xml:space="preserve"> </w:t>
      </w:r>
      <w:r w:rsidRPr="004C1D1E">
        <w:rPr>
          <w:rStyle w:val="hps"/>
          <w:color w:val="222222"/>
        </w:rPr>
        <w:t>odprtih podatkov ter storitev</w:t>
      </w:r>
      <w:r w:rsidR="00C4609E">
        <w:rPr>
          <w:rStyle w:val="hps"/>
          <w:color w:val="222222"/>
        </w:rPr>
        <w:t>,</w:t>
      </w:r>
      <w:r w:rsidRPr="004C1D1E">
        <w:rPr>
          <w:rStyle w:val="hps"/>
          <w:color w:val="222222"/>
        </w:rPr>
        <w:t xml:space="preserve"> odprl možnosti za nove inovativne rešitve in bo podlaga za </w:t>
      </w:r>
      <w:r w:rsidR="00C4609E">
        <w:rPr>
          <w:rStyle w:val="hps"/>
          <w:color w:val="222222"/>
        </w:rPr>
        <w:t>prihodnje</w:t>
      </w:r>
      <w:r w:rsidR="00C4609E" w:rsidRPr="004C1D1E">
        <w:rPr>
          <w:rStyle w:val="hps"/>
          <w:color w:val="222222"/>
        </w:rPr>
        <w:t xml:space="preserve"> </w:t>
      </w:r>
      <w:r w:rsidRPr="004C1D1E">
        <w:rPr>
          <w:rStyle w:val="hps"/>
          <w:color w:val="222222"/>
        </w:rPr>
        <w:t>projekte na različnih področjih. Poseb</w:t>
      </w:r>
      <w:r w:rsidR="00C4609E">
        <w:rPr>
          <w:rStyle w:val="hps"/>
          <w:color w:val="222222"/>
        </w:rPr>
        <w:t>no</w:t>
      </w:r>
      <w:r w:rsidRPr="004C1D1E">
        <w:rPr>
          <w:rStyle w:val="hps"/>
          <w:color w:val="222222"/>
        </w:rPr>
        <w:t xml:space="preserve"> pomemben bo razvoj novega inovativnega razvojnega oblaka (IRO) kot ključne platforme za inovativen razvoj aplikativnih rešitev, ki uporabljajo odprte podatke in odprte storitve, ki jih bodo sistematično zagotavljali projekti za e-</w:t>
      </w:r>
      <w:r w:rsidR="001D723C">
        <w:rPr>
          <w:rStyle w:val="hps"/>
          <w:color w:val="222222"/>
        </w:rPr>
        <w:t>u</w:t>
      </w:r>
      <w:r w:rsidRPr="004C1D1E">
        <w:rPr>
          <w:rStyle w:val="hps"/>
          <w:color w:val="222222"/>
        </w:rPr>
        <w:t xml:space="preserve">prave. Poleg vsesplošnega strinjanja stroke postavljeni koncepti tudi odpirajo priložnosti za MSP-je ter inovativne posameznike, saj se s povezovanjem in deljenjem informacij, ki nastajajo znotraj državne uprave, na različnih področjih vzpostavlja možnost za inovativne nove e-storitve, mobilne aplikacije ter posledično </w:t>
      </w:r>
      <w:r w:rsidR="00901160">
        <w:rPr>
          <w:rStyle w:val="hps"/>
          <w:color w:val="222222"/>
        </w:rPr>
        <w:t>ustvarjanje</w:t>
      </w:r>
      <w:r w:rsidR="00901160" w:rsidRPr="004C1D1E">
        <w:rPr>
          <w:rStyle w:val="hps"/>
          <w:color w:val="222222"/>
        </w:rPr>
        <w:t xml:space="preserve"> </w:t>
      </w:r>
      <w:r w:rsidRPr="004C1D1E">
        <w:rPr>
          <w:rStyle w:val="hps"/>
          <w:color w:val="222222"/>
        </w:rPr>
        <w:t xml:space="preserve">novih digitalnih delovnih mest </w:t>
      </w:r>
      <w:r w:rsidR="00901160">
        <w:rPr>
          <w:rStyle w:val="hps"/>
          <w:color w:val="222222"/>
        </w:rPr>
        <w:t>z</w:t>
      </w:r>
      <w:r w:rsidR="00901160" w:rsidRPr="004C1D1E">
        <w:rPr>
          <w:rStyle w:val="hps"/>
          <w:color w:val="222222"/>
        </w:rPr>
        <w:t xml:space="preserve"> </w:t>
      </w:r>
      <w:r w:rsidRPr="004C1D1E">
        <w:rPr>
          <w:rStyle w:val="hps"/>
          <w:color w:val="222222"/>
        </w:rPr>
        <w:t>usposabljanj</w:t>
      </w:r>
      <w:r w:rsidR="00901160">
        <w:rPr>
          <w:rStyle w:val="hps"/>
          <w:color w:val="222222"/>
        </w:rPr>
        <w:t>em</w:t>
      </w:r>
      <w:r w:rsidRPr="004C1D1E">
        <w:rPr>
          <w:rStyle w:val="hps"/>
          <w:color w:val="222222"/>
        </w:rPr>
        <w:t xml:space="preserve"> in izobraževanj</w:t>
      </w:r>
      <w:r w:rsidR="00901160">
        <w:rPr>
          <w:rStyle w:val="hps"/>
          <w:color w:val="222222"/>
        </w:rPr>
        <w:t>em</w:t>
      </w:r>
      <w:r w:rsidRPr="004C1D1E">
        <w:rPr>
          <w:rStyle w:val="hps"/>
          <w:color w:val="222222"/>
        </w:rPr>
        <w:t xml:space="preserve"> posameznikov </w:t>
      </w:r>
      <w:r w:rsidR="00901160">
        <w:rPr>
          <w:rStyle w:val="hps"/>
          <w:color w:val="222222"/>
        </w:rPr>
        <w:t>in</w:t>
      </w:r>
      <w:r w:rsidR="00901160" w:rsidRPr="004C1D1E">
        <w:rPr>
          <w:rStyle w:val="hps"/>
          <w:color w:val="222222"/>
        </w:rPr>
        <w:t xml:space="preserve"> </w:t>
      </w:r>
      <w:r w:rsidRPr="004C1D1E">
        <w:rPr>
          <w:rStyle w:val="hps"/>
          <w:color w:val="222222"/>
        </w:rPr>
        <w:t>MSP-jev. Odpirajo pa se tudi priložnosti za dostopnosti IKT</w:t>
      </w:r>
      <w:r w:rsidR="00901160">
        <w:rPr>
          <w:rStyle w:val="hps"/>
          <w:color w:val="222222"/>
        </w:rPr>
        <w:t>-</w:t>
      </w:r>
      <w:r w:rsidRPr="004C1D1E">
        <w:rPr>
          <w:rStyle w:val="hps"/>
          <w:color w:val="222222"/>
        </w:rPr>
        <w:t xml:space="preserve">orodij za razvoj in testiranje </w:t>
      </w:r>
      <w:r w:rsidR="00901160">
        <w:rPr>
          <w:rStyle w:val="hps"/>
          <w:color w:val="222222"/>
        </w:rPr>
        <w:t>prihodnjih</w:t>
      </w:r>
      <w:r w:rsidR="00901160" w:rsidRPr="004C1D1E">
        <w:rPr>
          <w:rStyle w:val="hps"/>
          <w:color w:val="222222"/>
        </w:rPr>
        <w:t xml:space="preserve"> </w:t>
      </w:r>
      <w:r w:rsidRPr="004C1D1E">
        <w:rPr>
          <w:rStyle w:val="hps"/>
          <w:color w:val="222222"/>
        </w:rPr>
        <w:t xml:space="preserve">komercialnih aplikacij. Zagotovitev podpore novim digitalnim delovnim mestom bo povezalo »znanje«, »podatke« in »orodje«, uspešna </w:t>
      </w:r>
      <w:r w:rsidR="00901160">
        <w:rPr>
          <w:rStyle w:val="hps"/>
          <w:color w:val="222222"/>
        </w:rPr>
        <w:t>izvedba</w:t>
      </w:r>
      <w:r w:rsidR="00901160" w:rsidRPr="004C1D1E">
        <w:rPr>
          <w:rStyle w:val="hps"/>
          <w:color w:val="222222"/>
        </w:rPr>
        <w:t xml:space="preserve"> </w:t>
      </w:r>
      <w:r w:rsidRPr="004C1D1E">
        <w:rPr>
          <w:rStyle w:val="hps"/>
          <w:color w:val="222222"/>
        </w:rPr>
        <w:t>pa bo privedla do novih delovnih mest na področju IKT, hitrega prekvalificiranja presežnih delavcev in lastne samozaposlitve brez investicij ob predpostavki ideje o hitri preusmeritvi državljanov (začetnikov start-up, mladih, težko zaposljivih, invalidov, oseb brez zaposlitve</w:t>
      </w:r>
      <w:r w:rsidR="00901160">
        <w:rPr>
          <w:rStyle w:val="hps"/>
          <w:color w:val="222222"/>
        </w:rPr>
        <w:t xml:space="preserve"> </w:t>
      </w:r>
      <w:r w:rsidRPr="004C1D1E">
        <w:rPr>
          <w:rStyle w:val="hps"/>
          <w:color w:val="222222"/>
        </w:rPr>
        <w:t>…) na delovna mesta z visoko dodano vrednostjo in v izdelavo tržno zanimivih storitev.</w:t>
      </w:r>
    </w:p>
    <w:p w:rsidR="0052523D" w:rsidRPr="004C1D1E" w:rsidRDefault="005742F0" w:rsidP="00172449">
      <w:pPr>
        <w:pStyle w:val="Naslov3"/>
      </w:pPr>
      <w:bookmarkStart w:id="1014" w:name="_Toc437003734"/>
      <w:bookmarkStart w:id="1015" w:name="_Toc438463349"/>
      <w:r w:rsidRPr="004C1D1E">
        <w:t>Kibernetska varnost</w:t>
      </w:r>
      <w:bookmarkEnd w:id="1014"/>
      <w:bookmarkEnd w:id="1015"/>
    </w:p>
    <w:p w:rsidR="005742F0" w:rsidRPr="004C1D1E" w:rsidRDefault="005742F0" w:rsidP="005742F0">
      <w:pPr>
        <w:shd w:val="clear" w:color="auto" w:fill="FFFFFF"/>
        <w:jc w:val="both"/>
        <w:rPr>
          <w:rStyle w:val="hps"/>
          <w:color w:val="222222"/>
        </w:rPr>
      </w:pPr>
      <w:r w:rsidRPr="004C1D1E">
        <w:rPr>
          <w:rStyle w:val="hps"/>
          <w:color w:val="222222"/>
        </w:rPr>
        <w:t xml:space="preserve">Na </w:t>
      </w:r>
      <w:r w:rsidR="00832EE9" w:rsidRPr="004C1D1E">
        <w:rPr>
          <w:rStyle w:val="hps"/>
          <w:color w:val="222222"/>
        </w:rPr>
        <w:t xml:space="preserve">ravni </w:t>
      </w:r>
      <w:r w:rsidRPr="004C1D1E">
        <w:rPr>
          <w:rStyle w:val="hps"/>
          <w:color w:val="222222"/>
        </w:rPr>
        <w:t xml:space="preserve">EU je pomembno pridobivanje kibernetske odpornosti, znatno zmanjšanje kibernetskega kriminala, razvoj politike in zmožnosti za kibernetsko obrambo, povezanih s skupno varnostno in obrambno politiko, razvoj industrijskih in tehnoloških virov za kibernetsko varnost ter določitev usklajene mednarodne politike EU za kibernetski prostor in spodbujanje temeljnih vrednot EU. </w:t>
      </w:r>
    </w:p>
    <w:p w:rsidR="005742F0" w:rsidRPr="004C1D1E" w:rsidRDefault="005742F0" w:rsidP="005742F0">
      <w:pPr>
        <w:shd w:val="clear" w:color="auto" w:fill="FFFFFF"/>
        <w:jc w:val="both"/>
        <w:rPr>
          <w:rStyle w:val="hps"/>
          <w:color w:val="222222"/>
        </w:rPr>
      </w:pPr>
      <w:r w:rsidRPr="004C1D1E">
        <w:rPr>
          <w:rStyle w:val="hps"/>
          <w:color w:val="222222"/>
        </w:rPr>
        <w:t xml:space="preserve">Mednarodna politika EU za kibernetski prostor spodbuja spoštovanje temeljnih vrednot EU, določa standarde za odgovorno ravnanje, se zavzema za uporabo že obstoječih mednarodnih zakonov v kibernetskem prostoru, hkrati pa s povečevanjem zmogljivosti za kibernetsko varnost pomaga državam zunaj EU in podpira mednarodno sodelovanje na področju kibernetskih vprašanj. </w:t>
      </w:r>
    </w:p>
    <w:p w:rsidR="005742F0" w:rsidRPr="004C1D1E" w:rsidRDefault="005742F0" w:rsidP="005742F0">
      <w:pPr>
        <w:shd w:val="clear" w:color="auto" w:fill="FFFFFF"/>
        <w:jc w:val="both"/>
        <w:rPr>
          <w:rStyle w:val="hps"/>
          <w:color w:val="222222"/>
        </w:rPr>
      </w:pPr>
      <w:r w:rsidRPr="004C1D1E">
        <w:rPr>
          <w:rStyle w:val="hps"/>
          <w:color w:val="222222"/>
        </w:rPr>
        <w:t>EU je bistveno izboljšala zaščito državljanov pred spletnim kriminalom, saj je ustanovila Evropski center za kibernetsko kriminaliteto, predlagala zakonodajo v zvezi z napadi na informacijske sisteme in vzpostavila svetovno zavezništvo proti spolni zlorabi otrok na internetu. V okviru strategije za kibernetsko varnost EU naj bi se razvilo in financiralo tudi omrežje nacionalnih centrov odličnosti za kibernetsko kriminaliteto, kar bo omogočilo lažji dostop do usposabljanja in povečalo zmogljivosti.</w:t>
      </w:r>
    </w:p>
    <w:p w:rsidR="005742F0" w:rsidRPr="004C1D1E" w:rsidRDefault="005742F0" w:rsidP="005742F0">
      <w:pPr>
        <w:shd w:val="clear" w:color="auto" w:fill="FFFFFF"/>
        <w:jc w:val="both"/>
        <w:rPr>
          <w:rStyle w:val="hps"/>
          <w:color w:val="222222"/>
        </w:rPr>
      </w:pPr>
      <w:r w:rsidRPr="004C1D1E">
        <w:rPr>
          <w:rStyle w:val="hps"/>
          <w:color w:val="222222"/>
        </w:rPr>
        <w:t xml:space="preserve">Slovenija si že dalj časa prizadeva za sistemsko ureditev področja kibernetske varnosti. V preteklosti je bilo </w:t>
      </w:r>
      <w:r w:rsidR="00E2569A" w:rsidRPr="009D422B">
        <w:rPr>
          <w:rStyle w:val="hps"/>
          <w:color w:val="222222"/>
        </w:rPr>
        <w:t>že pripravljenih nekaj predlogov sistemske ureditve</w:t>
      </w:r>
      <w:r w:rsidR="00E2569A">
        <w:rPr>
          <w:rStyle w:val="hps"/>
          <w:color w:val="222222"/>
        </w:rPr>
        <w:t xml:space="preserve"> </w:t>
      </w:r>
      <w:r w:rsidR="00E2569A" w:rsidRPr="009D422B">
        <w:rPr>
          <w:rStyle w:val="hps"/>
          <w:color w:val="222222"/>
        </w:rPr>
        <w:t xml:space="preserve">področja kibernetske varnosti, vendar do </w:t>
      </w:r>
      <w:r w:rsidR="00E2569A" w:rsidRPr="009D422B">
        <w:rPr>
          <w:rStyle w:val="hps"/>
          <w:color w:val="222222"/>
        </w:rPr>
        <w:lastRenderedPageBreak/>
        <w:t xml:space="preserve">izvedbe nikoli ni prišlo. </w:t>
      </w:r>
      <w:r w:rsidR="00E2569A">
        <w:rPr>
          <w:rStyle w:val="hps"/>
          <w:color w:val="222222"/>
        </w:rPr>
        <w:t xml:space="preserve">Kljub temu je prevladalo spoznanje, da država potrebuje </w:t>
      </w:r>
      <w:r w:rsidR="00E2569A" w:rsidRPr="009D422B">
        <w:rPr>
          <w:rStyle w:val="hps"/>
          <w:color w:val="222222"/>
        </w:rPr>
        <w:t>strategij</w:t>
      </w:r>
      <w:r w:rsidR="00E2569A">
        <w:rPr>
          <w:rStyle w:val="hps"/>
          <w:color w:val="222222"/>
        </w:rPr>
        <w:t>o</w:t>
      </w:r>
      <w:r w:rsidR="00E2569A" w:rsidRPr="009D422B">
        <w:rPr>
          <w:rStyle w:val="hps"/>
          <w:color w:val="222222"/>
        </w:rPr>
        <w:t xml:space="preserve"> kibernetske varnosti</w:t>
      </w:r>
      <w:r w:rsidR="00E2569A">
        <w:rPr>
          <w:rStyle w:val="hps"/>
          <w:color w:val="222222"/>
        </w:rPr>
        <w:t>, ki bo združila in usmerila prizadevanja vseh deležnikov za okrepitev in sistemsko ureditev tega pomembnega področja.</w:t>
      </w:r>
    </w:p>
    <w:p w:rsidR="00536483" w:rsidRPr="004C1D1E" w:rsidRDefault="00E2569A" w:rsidP="0067727B">
      <w:pPr>
        <w:jc w:val="both"/>
        <w:rPr>
          <w:rStyle w:val="hps"/>
          <w:color w:val="222222"/>
        </w:rPr>
      </w:pPr>
      <w:r>
        <w:rPr>
          <w:rStyle w:val="hps"/>
          <w:color w:val="222222"/>
        </w:rPr>
        <w:t>Trenutno so o</w:t>
      </w:r>
      <w:r w:rsidRPr="009D422B">
        <w:rPr>
          <w:rStyle w:val="hps"/>
          <w:color w:val="222222"/>
        </w:rPr>
        <w:t>perativne zmogljivosti za odziv</w:t>
      </w:r>
      <w:r>
        <w:rPr>
          <w:rStyle w:val="hps"/>
          <w:color w:val="222222"/>
        </w:rPr>
        <w:t>anje</w:t>
      </w:r>
      <w:r w:rsidRPr="009D422B">
        <w:rPr>
          <w:rStyle w:val="hps"/>
          <w:color w:val="222222"/>
        </w:rPr>
        <w:t xml:space="preserve"> na kibernetske grožnje </w:t>
      </w:r>
      <w:r>
        <w:rPr>
          <w:rStyle w:val="hps"/>
          <w:color w:val="222222"/>
        </w:rPr>
        <w:t xml:space="preserve">porazdeljene v </w:t>
      </w:r>
      <w:r w:rsidRPr="009D422B">
        <w:rPr>
          <w:rStyle w:val="hps"/>
          <w:color w:val="222222"/>
        </w:rPr>
        <w:t>SI-CERT</w:t>
      </w:r>
      <w:r w:rsidRPr="009D422B">
        <w:rPr>
          <w:rStyle w:val="Sprotnaopomba-sklic"/>
        </w:rPr>
        <w:footnoteReference w:id="48"/>
      </w:r>
      <w:r>
        <w:rPr>
          <w:rStyle w:val="hps"/>
          <w:color w:val="222222"/>
        </w:rPr>
        <w:t xml:space="preserve"> </w:t>
      </w:r>
      <w:r w:rsidRPr="009D422B">
        <w:rPr>
          <w:rStyle w:val="hps"/>
          <w:color w:val="222222"/>
        </w:rPr>
        <w:t>kot nacionaln</w:t>
      </w:r>
      <w:r>
        <w:rPr>
          <w:rStyle w:val="hps"/>
          <w:color w:val="222222"/>
        </w:rPr>
        <w:t>em</w:t>
      </w:r>
      <w:r w:rsidRPr="009D422B">
        <w:rPr>
          <w:rStyle w:val="hps"/>
          <w:color w:val="222222"/>
        </w:rPr>
        <w:t xml:space="preserve"> odzivn</w:t>
      </w:r>
      <w:r>
        <w:rPr>
          <w:rStyle w:val="hps"/>
          <w:color w:val="222222"/>
        </w:rPr>
        <w:t>em</w:t>
      </w:r>
      <w:r w:rsidRPr="009D422B">
        <w:rPr>
          <w:rStyle w:val="hps"/>
          <w:color w:val="222222"/>
        </w:rPr>
        <w:t xml:space="preserve"> cent</w:t>
      </w:r>
      <w:r>
        <w:rPr>
          <w:rStyle w:val="hps"/>
          <w:color w:val="222222"/>
        </w:rPr>
        <w:t>ru</w:t>
      </w:r>
      <w:r w:rsidRPr="009D422B">
        <w:rPr>
          <w:rStyle w:val="hps"/>
          <w:color w:val="222222"/>
        </w:rPr>
        <w:t xml:space="preserve"> za omrežne incidente, </w:t>
      </w:r>
      <w:r>
        <w:rPr>
          <w:rStyle w:val="hps"/>
          <w:color w:val="222222"/>
        </w:rPr>
        <w:t xml:space="preserve">v </w:t>
      </w:r>
      <w:r w:rsidRPr="009D422B">
        <w:rPr>
          <w:rStyle w:val="hps"/>
          <w:color w:val="222222"/>
        </w:rPr>
        <w:t>Sektor</w:t>
      </w:r>
      <w:r>
        <w:rPr>
          <w:rStyle w:val="hps"/>
          <w:color w:val="222222"/>
        </w:rPr>
        <w:t>ju</w:t>
      </w:r>
      <w:r w:rsidRPr="009D422B">
        <w:rPr>
          <w:rStyle w:val="hps"/>
          <w:color w:val="222222"/>
        </w:rPr>
        <w:t xml:space="preserve"> za informacijsko varnost v okviru Direktorata za informatiko na Ministrstvu za javno upravo, </w:t>
      </w:r>
      <w:r>
        <w:rPr>
          <w:rStyle w:val="hps"/>
          <w:color w:val="222222"/>
        </w:rPr>
        <w:t xml:space="preserve">na </w:t>
      </w:r>
      <w:r w:rsidRPr="009D422B">
        <w:rPr>
          <w:rStyle w:val="hps"/>
          <w:color w:val="222222"/>
        </w:rPr>
        <w:t>Ministrstv</w:t>
      </w:r>
      <w:r>
        <w:rPr>
          <w:rStyle w:val="hps"/>
          <w:color w:val="222222"/>
        </w:rPr>
        <w:t>u</w:t>
      </w:r>
      <w:r w:rsidRPr="009D422B">
        <w:rPr>
          <w:rStyle w:val="hps"/>
          <w:color w:val="222222"/>
        </w:rPr>
        <w:t xml:space="preserve"> za obrambo za sisteme na področju obrambe in varstva pred naravnimi in drugimi nesrečami, </w:t>
      </w:r>
      <w:r>
        <w:rPr>
          <w:rStyle w:val="hps"/>
          <w:color w:val="222222"/>
        </w:rPr>
        <w:t xml:space="preserve">v </w:t>
      </w:r>
      <w:r w:rsidRPr="009D422B">
        <w:rPr>
          <w:rStyle w:val="hps"/>
          <w:color w:val="222222"/>
        </w:rPr>
        <w:t xml:space="preserve">SOVA na področju protiobveščevalnega delovanja ter </w:t>
      </w:r>
      <w:r>
        <w:rPr>
          <w:rStyle w:val="hps"/>
          <w:color w:val="222222"/>
        </w:rPr>
        <w:t xml:space="preserve">na </w:t>
      </w:r>
      <w:r w:rsidRPr="009D422B">
        <w:rPr>
          <w:rStyle w:val="hps"/>
          <w:color w:val="222222"/>
        </w:rPr>
        <w:t>Policij</w:t>
      </w:r>
      <w:r>
        <w:rPr>
          <w:rStyle w:val="hps"/>
          <w:color w:val="222222"/>
        </w:rPr>
        <w:t>i</w:t>
      </w:r>
      <w:r w:rsidRPr="009D422B">
        <w:rPr>
          <w:rStyle w:val="hps"/>
          <w:color w:val="222222"/>
        </w:rPr>
        <w:t xml:space="preserve">, </w:t>
      </w:r>
      <w:r>
        <w:rPr>
          <w:rStyle w:val="hps"/>
          <w:color w:val="222222"/>
        </w:rPr>
        <w:t xml:space="preserve">v </w:t>
      </w:r>
      <w:r w:rsidRPr="009D422B">
        <w:rPr>
          <w:rStyle w:val="hps"/>
          <w:color w:val="222222"/>
        </w:rPr>
        <w:t>Urad</w:t>
      </w:r>
      <w:r>
        <w:rPr>
          <w:rStyle w:val="hps"/>
          <w:color w:val="222222"/>
        </w:rPr>
        <w:t>u</w:t>
      </w:r>
      <w:r w:rsidRPr="009D422B">
        <w:rPr>
          <w:rStyle w:val="hps"/>
          <w:color w:val="222222"/>
        </w:rPr>
        <w:t xml:space="preserve"> za informatiko in telekomunikacije </w:t>
      </w:r>
      <w:r>
        <w:rPr>
          <w:rStyle w:val="hps"/>
          <w:color w:val="222222"/>
        </w:rPr>
        <w:t>in</w:t>
      </w:r>
      <w:r w:rsidRPr="009D422B">
        <w:rPr>
          <w:rStyle w:val="hps"/>
          <w:color w:val="222222"/>
        </w:rPr>
        <w:t xml:space="preserve"> Uprav</w:t>
      </w:r>
      <w:r>
        <w:rPr>
          <w:rStyle w:val="hps"/>
          <w:color w:val="222222"/>
        </w:rPr>
        <w:t>i</w:t>
      </w:r>
      <w:r w:rsidRPr="009D422B">
        <w:rPr>
          <w:rStyle w:val="hps"/>
          <w:color w:val="222222"/>
        </w:rPr>
        <w:t xml:space="preserve"> kriminalistične policije, predvsem</w:t>
      </w:r>
      <w:r>
        <w:rPr>
          <w:rStyle w:val="hps"/>
          <w:color w:val="222222"/>
        </w:rPr>
        <w:t xml:space="preserve"> v</w:t>
      </w:r>
      <w:r w:rsidRPr="009D422B">
        <w:rPr>
          <w:rStyle w:val="hps"/>
          <w:color w:val="222222"/>
        </w:rPr>
        <w:t xml:space="preserve"> </w:t>
      </w:r>
      <w:r w:rsidRPr="009D422B">
        <w:t>Cent</w:t>
      </w:r>
      <w:r>
        <w:t>ru</w:t>
      </w:r>
      <w:r w:rsidRPr="009D422B">
        <w:t xml:space="preserve"> za računalniško </w:t>
      </w:r>
      <w:r w:rsidRPr="009D422B">
        <w:rPr>
          <w:rStyle w:val="hps"/>
          <w:color w:val="222222"/>
        </w:rPr>
        <w:t xml:space="preserve">preiskovanje </w:t>
      </w:r>
      <w:r>
        <w:rPr>
          <w:rStyle w:val="hps"/>
          <w:color w:val="222222"/>
        </w:rPr>
        <w:t>z</w:t>
      </w:r>
      <w:r w:rsidRPr="009D422B">
        <w:rPr>
          <w:rStyle w:val="hps"/>
          <w:color w:val="222222"/>
        </w:rPr>
        <w:t xml:space="preserve"> zmogljivostmi za zatiranje kibernetskega kriminala. Razen Policije, ki je v zadnjih petih letih izboljšala svoje kapacitete za preiskovanje in preprečevanje kibernetske kriminalitete, so </w:t>
      </w:r>
      <w:r>
        <w:rPr>
          <w:rStyle w:val="hps"/>
          <w:color w:val="222222"/>
        </w:rPr>
        <w:t xml:space="preserve">drugi </w:t>
      </w:r>
      <w:r w:rsidRPr="009D422B">
        <w:rPr>
          <w:rStyle w:val="hps"/>
          <w:color w:val="222222"/>
        </w:rPr>
        <w:t>organi podhranjeni na kadrovskem, materialno-tehničnem in organizacijskem področju. Kljub pomanjkljivostim</w:t>
      </w:r>
      <w:r>
        <w:rPr>
          <w:rStyle w:val="hps"/>
          <w:color w:val="222222"/>
        </w:rPr>
        <w:t>,</w:t>
      </w:r>
      <w:r w:rsidRPr="009D422B">
        <w:rPr>
          <w:rStyle w:val="hps"/>
          <w:color w:val="222222"/>
        </w:rPr>
        <w:t xml:space="preserve"> zmogljivosti na </w:t>
      </w:r>
      <w:r w:rsidRPr="009D422B">
        <w:t>operativni ravni</w:t>
      </w:r>
      <w:r w:rsidRPr="009D422B">
        <w:rPr>
          <w:rStyle w:val="hps"/>
          <w:color w:val="222222"/>
        </w:rPr>
        <w:t xml:space="preserve"> obstajajo, ne obstaja pa koordinacijsko telo</w:t>
      </w:r>
      <w:r w:rsidRPr="009D422B">
        <w:t xml:space="preserve">, ki bi </w:t>
      </w:r>
      <w:r w:rsidRPr="009D422B">
        <w:rPr>
          <w:rStyle w:val="hps"/>
          <w:color w:val="222222"/>
        </w:rPr>
        <w:t xml:space="preserve">na </w:t>
      </w:r>
      <w:r w:rsidRPr="009D422B">
        <w:t xml:space="preserve">strateški ravni povezovalo </w:t>
      </w:r>
      <w:r>
        <w:t>navedene</w:t>
      </w:r>
      <w:r w:rsidRPr="009D422B">
        <w:t xml:space="preserve"> deležnike</w:t>
      </w:r>
      <w:r w:rsidR="00536483" w:rsidRPr="004C1D1E">
        <w:t>.</w:t>
      </w:r>
    </w:p>
    <w:p w:rsidR="005742F0" w:rsidRPr="004C1D1E" w:rsidRDefault="005742F0" w:rsidP="005742F0">
      <w:pPr>
        <w:jc w:val="both"/>
        <w:rPr>
          <w:rStyle w:val="hps"/>
          <w:color w:val="222222"/>
        </w:rPr>
      </w:pPr>
      <w:r w:rsidRPr="004C1D1E">
        <w:rPr>
          <w:rStyle w:val="hps"/>
          <w:color w:val="222222"/>
        </w:rPr>
        <w:t>Po podatkih SI-CERT</w:t>
      </w:r>
      <w:r w:rsidRPr="004C1D1E">
        <w:rPr>
          <w:rStyle w:val="Sprotnaopomba-sklic"/>
        </w:rPr>
        <w:footnoteReference w:id="49"/>
      </w:r>
      <w:r w:rsidRPr="004C1D1E">
        <w:t xml:space="preserve"> </w:t>
      </w:r>
      <w:r w:rsidRPr="004C1D1E">
        <w:rPr>
          <w:rStyle w:val="hps"/>
          <w:color w:val="222222"/>
        </w:rPr>
        <w:t>je bilo leta 2014 v Sloveniji obravnavanih 2060 incidentov, kar je skoraj 6,4</w:t>
      </w:r>
      <w:r w:rsidR="003E64FC">
        <w:rPr>
          <w:rStyle w:val="hps"/>
          <w:color w:val="222222"/>
        </w:rPr>
        <w:t>-</w:t>
      </w:r>
      <w:r w:rsidRPr="004C1D1E">
        <w:rPr>
          <w:rStyle w:val="hps"/>
          <w:color w:val="222222"/>
        </w:rPr>
        <w:t xml:space="preserve">kratno povečanje glede na leto </w:t>
      </w:r>
      <w:r w:rsidR="003F6107" w:rsidRPr="004C1D1E">
        <w:rPr>
          <w:rStyle w:val="hps"/>
          <w:color w:val="222222"/>
        </w:rPr>
        <w:t xml:space="preserve">2008. Naraščajoči trend, ki </w:t>
      </w:r>
      <w:r w:rsidRPr="004C1D1E">
        <w:rPr>
          <w:rStyle w:val="hps"/>
          <w:color w:val="222222"/>
        </w:rPr>
        <w:t xml:space="preserve">glede na zgoraj omenjeno podhranjenost sistema zagotavljanja kibernetske varnosti </w:t>
      </w:r>
      <w:r w:rsidR="003E64FC">
        <w:rPr>
          <w:rStyle w:val="hps"/>
          <w:color w:val="222222"/>
        </w:rPr>
        <w:t>vzbuja skrb</w:t>
      </w:r>
      <w:r w:rsidRPr="004C1D1E">
        <w:rPr>
          <w:rStyle w:val="hps"/>
          <w:color w:val="222222"/>
        </w:rPr>
        <w:t xml:space="preserve">, je razviden iz prikaza obravnavanih incidentov po letih </w:t>
      </w:r>
      <w:r w:rsidR="003E64FC">
        <w:rPr>
          <w:rStyle w:val="hps"/>
          <w:color w:val="222222"/>
        </w:rPr>
        <w:t>in</w:t>
      </w:r>
      <w:r w:rsidRPr="004C1D1E">
        <w:rPr>
          <w:rStyle w:val="hps"/>
          <w:color w:val="222222"/>
        </w:rPr>
        <w:t xml:space="preserve"> tabele z razvrstitvijo incidentov po kategorijah, kjer je bil</w:t>
      </w:r>
      <w:r w:rsidR="003E64FC">
        <w:rPr>
          <w:rStyle w:val="hps"/>
          <w:color w:val="222222"/>
        </w:rPr>
        <w:t>o</w:t>
      </w:r>
      <w:r w:rsidRPr="004C1D1E">
        <w:rPr>
          <w:rStyle w:val="hps"/>
          <w:color w:val="222222"/>
        </w:rPr>
        <w:t xml:space="preserve"> zabeležen</w:t>
      </w:r>
      <w:r w:rsidR="00C54760">
        <w:rPr>
          <w:rStyle w:val="hps"/>
          <w:color w:val="222222"/>
        </w:rPr>
        <w:t>o</w:t>
      </w:r>
      <w:r w:rsidRPr="004C1D1E">
        <w:rPr>
          <w:rStyle w:val="hps"/>
          <w:color w:val="222222"/>
        </w:rPr>
        <w:t xml:space="preserve"> po</w:t>
      </w:r>
      <w:r w:rsidR="003E64FC">
        <w:rPr>
          <w:rStyle w:val="hps"/>
          <w:color w:val="222222"/>
        </w:rPr>
        <w:t>večanje</w:t>
      </w:r>
      <w:r w:rsidRPr="004C1D1E">
        <w:rPr>
          <w:rStyle w:val="hps"/>
          <w:color w:val="222222"/>
        </w:rPr>
        <w:t xml:space="preserve"> glede na predhodno leto </w:t>
      </w:r>
      <w:r w:rsidR="00C54760">
        <w:rPr>
          <w:rStyle w:val="hps"/>
          <w:color w:val="222222"/>
        </w:rPr>
        <w:t>s</w:t>
      </w:r>
      <w:r w:rsidR="00C54760" w:rsidRPr="004C1D1E">
        <w:rPr>
          <w:rStyle w:val="hps"/>
          <w:color w:val="222222"/>
        </w:rPr>
        <w:t xml:space="preserve"> </w:t>
      </w:r>
      <w:r w:rsidRPr="004C1D1E">
        <w:rPr>
          <w:rStyle w:val="hps"/>
          <w:color w:val="222222"/>
        </w:rPr>
        <w:t>23,82</w:t>
      </w:r>
      <w:r w:rsidR="003E64FC">
        <w:rPr>
          <w:rStyle w:val="hps"/>
          <w:color w:val="222222"/>
        </w:rPr>
        <w:t xml:space="preserve"> </w:t>
      </w:r>
      <w:r w:rsidRPr="004C1D1E">
        <w:rPr>
          <w:rStyle w:val="hps"/>
          <w:color w:val="222222"/>
        </w:rPr>
        <w:t xml:space="preserve">% pri tehničnih napadih </w:t>
      </w:r>
      <w:r w:rsidR="00C54760">
        <w:rPr>
          <w:rStyle w:val="hps"/>
          <w:color w:val="222222"/>
        </w:rPr>
        <w:t>na</w:t>
      </w:r>
      <w:r w:rsidR="00C54760" w:rsidRPr="004C1D1E">
        <w:rPr>
          <w:rStyle w:val="hps"/>
          <w:color w:val="222222"/>
        </w:rPr>
        <w:t xml:space="preserve"> </w:t>
      </w:r>
      <w:r w:rsidRPr="004C1D1E">
        <w:rPr>
          <w:rStyle w:val="hps"/>
          <w:color w:val="222222"/>
        </w:rPr>
        <w:t>59,43</w:t>
      </w:r>
      <w:r w:rsidR="003E64FC">
        <w:rPr>
          <w:rStyle w:val="hps"/>
          <w:color w:val="222222"/>
        </w:rPr>
        <w:t xml:space="preserve"> </w:t>
      </w:r>
      <w:r w:rsidR="00D36133">
        <w:rPr>
          <w:rStyle w:val="hps"/>
          <w:color w:val="222222"/>
        </w:rPr>
        <w:t>% pri goljufijah in prevarah.</w:t>
      </w:r>
    </w:p>
    <w:p w:rsidR="005742F0" w:rsidRPr="004C1D1E" w:rsidRDefault="00477B42" w:rsidP="005742F0">
      <w:pPr>
        <w:keepNext/>
        <w:spacing w:after="120" w:line="300" w:lineRule="atLeast"/>
        <w:jc w:val="center"/>
      </w:pPr>
      <w:r w:rsidRPr="004C1D1E">
        <w:rPr>
          <w:b/>
          <w:noProof/>
          <w:sz w:val="20"/>
          <w:szCs w:val="20"/>
          <w:lang w:eastAsia="sl-SI"/>
        </w:rPr>
        <w:lastRenderedPageBreak/>
        <w:drawing>
          <wp:inline distT="0" distB="0" distL="0" distR="0" wp14:anchorId="3277E1D8" wp14:editId="3C1FE1E7">
            <wp:extent cx="4743450" cy="2762250"/>
            <wp:effectExtent l="0" t="0" r="0" b="0"/>
            <wp:docPr id="21" name="Grafikon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42F0" w:rsidRPr="004C1D1E" w:rsidRDefault="005742F0" w:rsidP="005742F0">
      <w:pPr>
        <w:pStyle w:val="Napis"/>
        <w:jc w:val="center"/>
        <w:rPr>
          <w:sz w:val="20"/>
          <w:szCs w:val="20"/>
        </w:rPr>
      </w:pPr>
      <w:bookmarkStart w:id="1016" w:name="_Toc438463363"/>
      <w:r w:rsidRPr="004C1D1E">
        <w:t xml:space="preserve">Slika </w:t>
      </w:r>
      <w:r w:rsidR="00AE42BE" w:rsidRPr="004C1D1E">
        <w:fldChar w:fldCharType="begin"/>
      </w:r>
      <w:r w:rsidRPr="004C1D1E">
        <w:instrText xml:space="preserve"> SEQ Slika \* ARABIC </w:instrText>
      </w:r>
      <w:r w:rsidR="00AE42BE" w:rsidRPr="004C1D1E">
        <w:fldChar w:fldCharType="separate"/>
      </w:r>
      <w:r w:rsidR="003E5C96">
        <w:rPr>
          <w:noProof/>
        </w:rPr>
        <w:t>12</w:t>
      </w:r>
      <w:r w:rsidR="00AE42BE" w:rsidRPr="004C1D1E">
        <w:fldChar w:fldCharType="end"/>
      </w:r>
      <w:r w:rsidRPr="004C1D1E">
        <w:t xml:space="preserve">: </w:t>
      </w:r>
      <w:r w:rsidR="003F6107" w:rsidRPr="004C1D1E">
        <w:t xml:space="preserve">Število </w:t>
      </w:r>
      <w:r w:rsidRPr="004C1D1E">
        <w:t>obravnavanih incidentov na leto (Vir: SI-CERT)</w:t>
      </w:r>
      <w:bookmarkEnd w:id="1016"/>
    </w:p>
    <w:p w:rsidR="005742F0" w:rsidRPr="004C1D1E" w:rsidRDefault="005742F0" w:rsidP="005742F0"/>
    <w:tbl>
      <w:tblPr>
        <w:tblW w:w="0" w:type="auto"/>
        <w:jc w:val="center"/>
        <w:tblLayout w:type="fixed"/>
        <w:tblCellMar>
          <w:left w:w="0" w:type="dxa"/>
          <w:right w:w="0" w:type="dxa"/>
        </w:tblCellMar>
        <w:tblLook w:val="04A0" w:firstRow="1" w:lastRow="0" w:firstColumn="1" w:lastColumn="0" w:noHBand="0" w:noVBand="1"/>
      </w:tblPr>
      <w:tblGrid>
        <w:gridCol w:w="1903"/>
        <w:gridCol w:w="567"/>
        <w:gridCol w:w="567"/>
        <w:gridCol w:w="567"/>
        <w:gridCol w:w="567"/>
        <w:gridCol w:w="567"/>
        <w:gridCol w:w="567"/>
        <w:gridCol w:w="567"/>
        <w:gridCol w:w="2552"/>
      </w:tblGrid>
      <w:tr w:rsidR="005742F0" w:rsidRPr="004C1D1E" w:rsidTr="00071D95">
        <w:trPr>
          <w:trHeight w:val="185"/>
          <w:jc w:val="center"/>
        </w:trPr>
        <w:tc>
          <w:tcPr>
            <w:tcW w:w="1903"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60" w:type="dxa"/>
              <w:left w:w="60" w:type="dxa"/>
              <w:bottom w:w="60" w:type="dxa"/>
              <w:right w:w="60" w:type="dxa"/>
            </w:tcMar>
            <w:hideMark/>
          </w:tcPr>
          <w:p w:rsidR="005742F0" w:rsidRPr="004C1D1E" w:rsidRDefault="005742F0" w:rsidP="00071D95">
            <w:pPr>
              <w:spacing w:after="0" w:line="240" w:lineRule="auto"/>
              <w:rPr>
                <w:rFonts w:cs="Times New Roman"/>
                <w:b/>
                <w:sz w:val="20"/>
                <w:szCs w:val="20"/>
                <w:lang w:eastAsia="sl-SI"/>
              </w:rPr>
            </w:pPr>
            <w:r w:rsidRPr="004C1D1E">
              <w:rPr>
                <w:b/>
                <w:sz w:val="20"/>
                <w:szCs w:val="20"/>
              </w:rPr>
              <w:br w:type="page"/>
            </w:r>
            <w:r w:rsidRPr="004C1D1E">
              <w:rPr>
                <w:rFonts w:cs="Times New Roman"/>
                <w:b/>
                <w:bCs/>
                <w:sz w:val="20"/>
                <w:szCs w:val="20"/>
                <w:lang w:eastAsia="sl-SI"/>
              </w:rPr>
              <w:t>Vrsta incidenta</w:t>
            </w:r>
          </w:p>
        </w:tc>
        <w:tc>
          <w:tcPr>
            <w:tcW w:w="567"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60" w:type="dxa"/>
              <w:left w:w="60" w:type="dxa"/>
              <w:bottom w:w="60" w:type="dxa"/>
              <w:right w:w="60" w:type="dxa"/>
            </w:tcMar>
            <w:hideMark/>
          </w:tcPr>
          <w:p w:rsidR="005742F0" w:rsidRPr="004C1D1E" w:rsidRDefault="005742F0" w:rsidP="00071D95">
            <w:pPr>
              <w:spacing w:after="0" w:line="240" w:lineRule="auto"/>
              <w:jc w:val="right"/>
              <w:rPr>
                <w:rFonts w:cs="Times New Roman"/>
                <w:b/>
                <w:sz w:val="20"/>
                <w:szCs w:val="20"/>
                <w:lang w:eastAsia="sl-SI"/>
              </w:rPr>
            </w:pPr>
            <w:r w:rsidRPr="004C1D1E">
              <w:rPr>
                <w:rFonts w:cs="Times New Roman"/>
                <w:b/>
                <w:bCs/>
                <w:sz w:val="20"/>
                <w:szCs w:val="20"/>
                <w:lang w:eastAsia="sl-SI"/>
              </w:rPr>
              <w:t>2008</w:t>
            </w:r>
          </w:p>
        </w:tc>
        <w:tc>
          <w:tcPr>
            <w:tcW w:w="567"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60" w:type="dxa"/>
              <w:left w:w="60" w:type="dxa"/>
              <w:bottom w:w="60" w:type="dxa"/>
              <w:right w:w="60" w:type="dxa"/>
            </w:tcMar>
            <w:hideMark/>
          </w:tcPr>
          <w:p w:rsidR="005742F0" w:rsidRPr="004C1D1E" w:rsidRDefault="005742F0" w:rsidP="00071D95">
            <w:pPr>
              <w:spacing w:after="0" w:line="240" w:lineRule="auto"/>
              <w:jc w:val="right"/>
              <w:rPr>
                <w:rFonts w:cs="Times New Roman"/>
                <w:b/>
                <w:sz w:val="20"/>
                <w:szCs w:val="20"/>
                <w:lang w:eastAsia="sl-SI"/>
              </w:rPr>
            </w:pPr>
            <w:r w:rsidRPr="004C1D1E">
              <w:rPr>
                <w:rFonts w:cs="Times New Roman"/>
                <w:b/>
                <w:bCs/>
                <w:sz w:val="20"/>
                <w:szCs w:val="20"/>
                <w:lang w:eastAsia="sl-SI"/>
              </w:rPr>
              <w:t>2009</w:t>
            </w:r>
          </w:p>
        </w:tc>
        <w:tc>
          <w:tcPr>
            <w:tcW w:w="567"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60" w:type="dxa"/>
              <w:left w:w="60" w:type="dxa"/>
              <w:bottom w:w="60" w:type="dxa"/>
              <w:right w:w="60" w:type="dxa"/>
            </w:tcMar>
            <w:hideMark/>
          </w:tcPr>
          <w:p w:rsidR="005742F0" w:rsidRPr="004C1D1E" w:rsidRDefault="005742F0" w:rsidP="00071D95">
            <w:pPr>
              <w:spacing w:after="0" w:line="240" w:lineRule="auto"/>
              <w:jc w:val="right"/>
              <w:rPr>
                <w:rFonts w:cs="Times New Roman"/>
                <w:b/>
                <w:sz w:val="20"/>
                <w:szCs w:val="20"/>
                <w:lang w:eastAsia="sl-SI"/>
              </w:rPr>
            </w:pPr>
            <w:r w:rsidRPr="004C1D1E">
              <w:rPr>
                <w:rFonts w:cs="Times New Roman"/>
                <w:b/>
                <w:bCs/>
                <w:sz w:val="20"/>
                <w:szCs w:val="20"/>
                <w:lang w:eastAsia="sl-SI"/>
              </w:rPr>
              <w:t>2010</w:t>
            </w:r>
          </w:p>
        </w:tc>
        <w:tc>
          <w:tcPr>
            <w:tcW w:w="567"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60" w:type="dxa"/>
              <w:left w:w="60" w:type="dxa"/>
              <w:bottom w:w="60" w:type="dxa"/>
              <w:right w:w="60" w:type="dxa"/>
            </w:tcMar>
            <w:hideMark/>
          </w:tcPr>
          <w:p w:rsidR="005742F0" w:rsidRPr="004C1D1E" w:rsidRDefault="005742F0" w:rsidP="00071D95">
            <w:pPr>
              <w:spacing w:after="0" w:line="240" w:lineRule="auto"/>
              <w:jc w:val="right"/>
              <w:rPr>
                <w:rFonts w:cs="Times New Roman"/>
                <w:b/>
                <w:sz w:val="20"/>
                <w:szCs w:val="20"/>
                <w:lang w:eastAsia="sl-SI"/>
              </w:rPr>
            </w:pPr>
            <w:r w:rsidRPr="004C1D1E">
              <w:rPr>
                <w:rFonts w:cs="Times New Roman"/>
                <w:b/>
                <w:bCs/>
                <w:sz w:val="20"/>
                <w:szCs w:val="20"/>
                <w:lang w:eastAsia="sl-SI"/>
              </w:rPr>
              <w:t>2011</w:t>
            </w:r>
          </w:p>
        </w:tc>
        <w:tc>
          <w:tcPr>
            <w:tcW w:w="567"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60" w:type="dxa"/>
              <w:left w:w="60" w:type="dxa"/>
              <w:bottom w:w="60" w:type="dxa"/>
              <w:right w:w="60" w:type="dxa"/>
            </w:tcMar>
            <w:hideMark/>
          </w:tcPr>
          <w:p w:rsidR="005742F0" w:rsidRPr="004C1D1E" w:rsidRDefault="005742F0" w:rsidP="00071D95">
            <w:pPr>
              <w:spacing w:after="0" w:line="240" w:lineRule="auto"/>
              <w:jc w:val="right"/>
              <w:rPr>
                <w:rFonts w:cs="Times New Roman"/>
                <w:b/>
                <w:sz w:val="20"/>
                <w:szCs w:val="20"/>
                <w:lang w:eastAsia="sl-SI"/>
              </w:rPr>
            </w:pPr>
            <w:r w:rsidRPr="004C1D1E">
              <w:rPr>
                <w:rFonts w:cs="Times New Roman"/>
                <w:b/>
                <w:bCs/>
                <w:sz w:val="20"/>
                <w:szCs w:val="20"/>
                <w:lang w:eastAsia="sl-SI"/>
              </w:rPr>
              <w:t>2012</w:t>
            </w:r>
          </w:p>
        </w:tc>
        <w:tc>
          <w:tcPr>
            <w:tcW w:w="567"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60" w:type="dxa"/>
              <w:left w:w="60" w:type="dxa"/>
              <w:bottom w:w="60" w:type="dxa"/>
              <w:right w:w="60" w:type="dxa"/>
            </w:tcMar>
            <w:hideMark/>
          </w:tcPr>
          <w:p w:rsidR="005742F0" w:rsidRPr="004C1D1E" w:rsidRDefault="005742F0" w:rsidP="00071D95">
            <w:pPr>
              <w:spacing w:after="0" w:line="240" w:lineRule="auto"/>
              <w:jc w:val="right"/>
              <w:rPr>
                <w:rFonts w:cs="Times New Roman"/>
                <w:b/>
                <w:sz w:val="20"/>
                <w:szCs w:val="20"/>
                <w:lang w:eastAsia="sl-SI"/>
              </w:rPr>
            </w:pPr>
            <w:r w:rsidRPr="004C1D1E">
              <w:rPr>
                <w:rFonts w:cs="Times New Roman"/>
                <w:b/>
                <w:bCs/>
                <w:sz w:val="20"/>
                <w:szCs w:val="20"/>
                <w:lang w:eastAsia="sl-SI"/>
              </w:rPr>
              <w:t>2013</w:t>
            </w:r>
          </w:p>
        </w:tc>
        <w:tc>
          <w:tcPr>
            <w:tcW w:w="567"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60" w:type="dxa"/>
              <w:left w:w="60" w:type="dxa"/>
              <w:bottom w:w="60" w:type="dxa"/>
              <w:right w:w="60" w:type="dxa"/>
            </w:tcMar>
            <w:hideMark/>
          </w:tcPr>
          <w:p w:rsidR="005742F0" w:rsidRPr="004C1D1E" w:rsidRDefault="005742F0" w:rsidP="00071D95">
            <w:pPr>
              <w:spacing w:after="0" w:line="240" w:lineRule="auto"/>
              <w:jc w:val="right"/>
              <w:rPr>
                <w:rFonts w:cs="Times New Roman"/>
                <w:b/>
                <w:sz w:val="20"/>
                <w:szCs w:val="20"/>
                <w:lang w:eastAsia="sl-SI"/>
              </w:rPr>
            </w:pPr>
            <w:r w:rsidRPr="004C1D1E">
              <w:rPr>
                <w:rFonts w:cs="Times New Roman"/>
                <w:b/>
                <w:bCs/>
                <w:sz w:val="20"/>
                <w:szCs w:val="20"/>
                <w:lang w:eastAsia="sl-SI"/>
              </w:rPr>
              <w:t>2014</w:t>
            </w:r>
          </w:p>
        </w:tc>
        <w:tc>
          <w:tcPr>
            <w:tcW w:w="255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60" w:type="dxa"/>
              <w:left w:w="60" w:type="dxa"/>
              <w:bottom w:w="60" w:type="dxa"/>
              <w:right w:w="60" w:type="dxa"/>
            </w:tcMar>
            <w:hideMark/>
          </w:tcPr>
          <w:p w:rsidR="005742F0" w:rsidRPr="004C1D1E" w:rsidRDefault="005742F0" w:rsidP="003E64FC">
            <w:pPr>
              <w:spacing w:after="0" w:line="240" w:lineRule="auto"/>
              <w:rPr>
                <w:rFonts w:cs="Times New Roman"/>
                <w:b/>
                <w:sz w:val="20"/>
                <w:szCs w:val="20"/>
                <w:lang w:eastAsia="sl-SI"/>
              </w:rPr>
            </w:pPr>
            <w:r w:rsidRPr="004C1D1E">
              <w:rPr>
                <w:rFonts w:cs="Times New Roman"/>
                <w:b/>
                <w:bCs/>
                <w:sz w:val="20"/>
                <w:szCs w:val="20"/>
                <w:lang w:eastAsia="sl-SI"/>
              </w:rPr>
              <w:t>Po</w:t>
            </w:r>
            <w:r w:rsidR="003E64FC">
              <w:rPr>
                <w:rFonts w:cs="Times New Roman"/>
                <w:b/>
                <w:bCs/>
                <w:sz w:val="20"/>
                <w:szCs w:val="20"/>
                <w:lang w:eastAsia="sl-SI"/>
              </w:rPr>
              <w:t>večanje</w:t>
            </w:r>
            <w:r w:rsidRPr="004C1D1E">
              <w:rPr>
                <w:rFonts w:cs="Times New Roman"/>
                <w:b/>
                <w:bCs/>
                <w:sz w:val="20"/>
                <w:szCs w:val="20"/>
                <w:lang w:eastAsia="sl-SI"/>
              </w:rPr>
              <w:t xml:space="preserve"> v 2014 glede na 2013</w:t>
            </w:r>
          </w:p>
        </w:tc>
      </w:tr>
      <w:tr w:rsidR="005742F0" w:rsidRPr="004C1D1E" w:rsidTr="00071D95">
        <w:trPr>
          <w:trHeight w:val="165"/>
          <w:jc w:val="center"/>
        </w:trPr>
        <w:tc>
          <w:tcPr>
            <w:tcW w:w="190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rPr>
                <w:rFonts w:cs="Times New Roman"/>
                <w:sz w:val="20"/>
                <w:szCs w:val="20"/>
                <w:lang w:eastAsia="sl-SI"/>
              </w:rPr>
            </w:pPr>
            <w:r w:rsidRPr="004C1D1E">
              <w:rPr>
                <w:rFonts w:cs="Times New Roman"/>
                <w:bCs/>
                <w:sz w:val="20"/>
                <w:szCs w:val="20"/>
                <w:lang w:eastAsia="sl-SI"/>
              </w:rPr>
              <w:t>Tehnični napadi</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183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145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209</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350</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604</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760</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941</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42F0" w:rsidRPr="004C1D1E" w:rsidRDefault="005742F0" w:rsidP="00B646EC">
            <w:pPr>
              <w:spacing w:after="0" w:line="165" w:lineRule="atLeast"/>
              <w:jc w:val="right"/>
              <w:rPr>
                <w:rFonts w:cs="Times New Roman"/>
                <w:sz w:val="20"/>
                <w:szCs w:val="20"/>
                <w:lang w:eastAsia="sl-SI"/>
              </w:rPr>
            </w:pPr>
            <w:r w:rsidRPr="004C1D1E">
              <w:rPr>
                <w:rFonts w:cs="Times New Roman"/>
                <w:sz w:val="20"/>
                <w:szCs w:val="20"/>
                <w:lang w:eastAsia="sl-SI"/>
              </w:rPr>
              <w:t>23,82</w:t>
            </w:r>
            <w:r w:rsidR="00B646EC">
              <w:rPr>
                <w:rFonts w:cs="Times New Roman"/>
                <w:sz w:val="20"/>
                <w:szCs w:val="20"/>
                <w:lang w:eastAsia="sl-SI"/>
              </w:rPr>
              <w:t xml:space="preserve"> </w:t>
            </w:r>
            <w:r w:rsidRPr="004C1D1E">
              <w:rPr>
                <w:rFonts w:cs="Times New Roman"/>
                <w:sz w:val="20"/>
                <w:szCs w:val="20"/>
                <w:lang w:eastAsia="sl-SI"/>
              </w:rPr>
              <w:t>%</w:t>
            </w:r>
          </w:p>
        </w:tc>
      </w:tr>
      <w:tr w:rsidR="005742F0" w:rsidRPr="004C1D1E" w:rsidTr="00071D95">
        <w:trPr>
          <w:trHeight w:val="165"/>
          <w:jc w:val="center"/>
        </w:trPr>
        <w:tc>
          <w:tcPr>
            <w:tcW w:w="190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rPr>
                <w:rFonts w:cs="Times New Roman"/>
                <w:sz w:val="20"/>
                <w:szCs w:val="20"/>
                <w:lang w:eastAsia="sl-SI"/>
              </w:rPr>
            </w:pPr>
            <w:r w:rsidRPr="004C1D1E">
              <w:rPr>
                <w:rFonts w:cs="Times New Roman"/>
                <w:bCs/>
                <w:sz w:val="20"/>
                <w:szCs w:val="20"/>
                <w:lang w:eastAsia="sl-SI"/>
              </w:rPr>
              <w:t>Goljufije in prevare</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49</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84</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122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227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442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525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837</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sz w:val="20"/>
                <w:szCs w:val="20"/>
                <w:lang w:eastAsia="sl-SI"/>
              </w:rPr>
              <w:t>59,43</w:t>
            </w:r>
            <w:r w:rsidR="00B646EC">
              <w:rPr>
                <w:rFonts w:cs="Times New Roman"/>
                <w:sz w:val="20"/>
                <w:szCs w:val="20"/>
                <w:lang w:eastAsia="sl-SI"/>
              </w:rPr>
              <w:t xml:space="preserve"> </w:t>
            </w:r>
            <w:r w:rsidRPr="004C1D1E">
              <w:rPr>
                <w:rFonts w:cs="Times New Roman"/>
                <w:sz w:val="20"/>
                <w:szCs w:val="20"/>
                <w:lang w:eastAsia="sl-SI"/>
              </w:rPr>
              <w:t>%</w:t>
            </w:r>
          </w:p>
        </w:tc>
      </w:tr>
      <w:tr w:rsidR="005742F0" w:rsidRPr="004C1D1E" w:rsidTr="00071D95">
        <w:trPr>
          <w:trHeight w:val="165"/>
          <w:jc w:val="center"/>
        </w:trPr>
        <w:tc>
          <w:tcPr>
            <w:tcW w:w="190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rPr>
                <w:rFonts w:cs="Times New Roman"/>
                <w:sz w:val="20"/>
                <w:szCs w:val="20"/>
                <w:lang w:eastAsia="sl-SI"/>
              </w:rPr>
            </w:pPr>
            <w:r w:rsidRPr="004C1D1E">
              <w:rPr>
                <w:rFonts w:cs="Times New Roman"/>
                <w:bCs/>
                <w:sz w:val="20"/>
                <w:szCs w:val="20"/>
                <w:lang w:eastAsia="sl-SI"/>
              </w:rPr>
              <w:t>Vprašanja in zahtevki</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86</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center"/>
              <w:rPr>
                <w:rFonts w:cs="Times New Roman"/>
                <w:sz w:val="20"/>
                <w:szCs w:val="20"/>
                <w:lang w:eastAsia="sl-SI"/>
              </w:rPr>
            </w:pPr>
            <w:r w:rsidRPr="004C1D1E">
              <w:rPr>
                <w:rFonts w:cs="Times New Roman"/>
                <w:bCs/>
                <w:sz w:val="20"/>
                <w:szCs w:val="20"/>
                <w:lang w:eastAsia="sl-SI"/>
              </w:rPr>
              <w:t>88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121</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174</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189</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193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5742F0" w:rsidRPr="004C1D1E" w:rsidRDefault="005742F0" w:rsidP="00071D95">
            <w:pPr>
              <w:spacing w:after="0" w:line="165" w:lineRule="atLeast"/>
              <w:jc w:val="right"/>
              <w:rPr>
                <w:rFonts w:cs="Times New Roman"/>
                <w:sz w:val="20"/>
                <w:szCs w:val="20"/>
                <w:lang w:eastAsia="sl-SI"/>
              </w:rPr>
            </w:pPr>
            <w:r w:rsidRPr="004C1D1E">
              <w:rPr>
                <w:rFonts w:cs="Times New Roman"/>
                <w:bCs/>
                <w:sz w:val="20"/>
                <w:szCs w:val="20"/>
                <w:lang w:eastAsia="sl-SI"/>
              </w:rPr>
              <w:t>239</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42F0" w:rsidRPr="004C1D1E" w:rsidRDefault="005742F0" w:rsidP="00071D95">
            <w:pPr>
              <w:keepNext/>
              <w:spacing w:after="0" w:line="165" w:lineRule="atLeast"/>
              <w:jc w:val="right"/>
              <w:rPr>
                <w:rFonts w:cs="Times New Roman"/>
                <w:sz w:val="20"/>
                <w:szCs w:val="20"/>
                <w:lang w:eastAsia="sl-SI"/>
              </w:rPr>
            </w:pPr>
            <w:r w:rsidRPr="004C1D1E">
              <w:rPr>
                <w:rFonts w:cs="Times New Roman"/>
                <w:sz w:val="20"/>
                <w:szCs w:val="20"/>
                <w:lang w:eastAsia="sl-SI"/>
              </w:rPr>
              <w:t>23,83</w:t>
            </w:r>
            <w:r w:rsidR="00B646EC">
              <w:rPr>
                <w:rFonts w:cs="Times New Roman"/>
                <w:sz w:val="20"/>
                <w:szCs w:val="20"/>
                <w:lang w:eastAsia="sl-SI"/>
              </w:rPr>
              <w:t xml:space="preserve"> </w:t>
            </w:r>
            <w:r w:rsidRPr="004C1D1E">
              <w:rPr>
                <w:rFonts w:cs="Times New Roman"/>
                <w:sz w:val="20"/>
                <w:szCs w:val="20"/>
                <w:lang w:eastAsia="sl-SI"/>
              </w:rPr>
              <w:t>%</w:t>
            </w:r>
          </w:p>
        </w:tc>
      </w:tr>
    </w:tbl>
    <w:p w:rsidR="005742F0" w:rsidRPr="004C1D1E" w:rsidRDefault="005742F0" w:rsidP="005742F0">
      <w:pPr>
        <w:pStyle w:val="Napis"/>
        <w:spacing w:before="120"/>
        <w:jc w:val="center"/>
      </w:pPr>
      <w:bookmarkStart w:id="1017" w:name="_Toc438463364"/>
      <w:r w:rsidRPr="004C1D1E">
        <w:t xml:space="preserve">Slika </w:t>
      </w:r>
      <w:r w:rsidR="00AE42BE" w:rsidRPr="004C1D1E">
        <w:fldChar w:fldCharType="begin"/>
      </w:r>
      <w:r w:rsidRPr="004C1D1E">
        <w:instrText xml:space="preserve"> SEQ Slika \* ARABIC </w:instrText>
      </w:r>
      <w:r w:rsidR="00AE42BE" w:rsidRPr="004C1D1E">
        <w:fldChar w:fldCharType="separate"/>
      </w:r>
      <w:r w:rsidR="003E5C96">
        <w:rPr>
          <w:noProof/>
        </w:rPr>
        <w:t>13</w:t>
      </w:r>
      <w:r w:rsidR="00AE42BE" w:rsidRPr="004C1D1E">
        <w:fldChar w:fldCharType="end"/>
      </w:r>
      <w:r w:rsidRPr="004C1D1E">
        <w:t>: Število incidentov po kategorijah (Vir: SI-CERT)</w:t>
      </w:r>
      <w:bookmarkEnd w:id="1017"/>
    </w:p>
    <w:p w:rsidR="00E2569A" w:rsidRPr="009D422B" w:rsidRDefault="00E2569A" w:rsidP="00E2569A">
      <w:pPr>
        <w:shd w:val="clear" w:color="auto" w:fill="FFFFFF"/>
        <w:jc w:val="both"/>
        <w:rPr>
          <w:rStyle w:val="hps"/>
          <w:color w:val="222222"/>
        </w:rPr>
      </w:pPr>
      <w:r w:rsidRPr="009D422B">
        <w:rPr>
          <w:rStyle w:val="hps"/>
          <w:color w:val="222222"/>
        </w:rPr>
        <w:t>Sodelovanje deležnikov pri zagotavljanju kibernetske varnosti ni formalizirano, ampak predvsem med odzivnimi centri poteka neformalno, razen kadar za to obstaja pravna podlaga</w:t>
      </w:r>
      <w:r w:rsidRPr="009D422B">
        <w:rPr>
          <w:rStyle w:val="Sprotnaopomba-sklic"/>
          <w:color w:val="222222"/>
        </w:rPr>
        <w:footnoteReference w:id="50"/>
      </w:r>
      <w:r w:rsidRPr="009D422B">
        <w:rPr>
          <w:rStyle w:val="hps"/>
          <w:color w:val="222222"/>
        </w:rPr>
        <w:t xml:space="preserve">. Pri tem gre za obveščanje o incidentih in pomoč pri njihovem reševanju, izmenjavo izkušenj ali pa uporabo obstoječih zmogljivosti. Priložnost za vzpostavitev sodelovanja so med drugim skupna sodelovanja pri izvedbi mednarodnih vaj iz kibernetske varnosti, ki jih organizira </w:t>
      </w:r>
      <w:r w:rsidRPr="00ED6562">
        <w:rPr>
          <w:rStyle w:val="hps"/>
          <w:color w:val="222222"/>
        </w:rPr>
        <w:t xml:space="preserve">Agencija EU za varnost omrežij in informacij </w:t>
      </w:r>
      <w:r>
        <w:rPr>
          <w:rStyle w:val="hps"/>
          <w:color w:val="222222"/>
        </w:rPr>
        <w:t>(</w:t>
      </w:r>
      <w:r w:rsidRPr="00ED6562">
        <w:rPr>
          <w:rStyle w:val="hps"/>
          <w:color w:val="222222"/>
        </w:rPr>
        <w:t>ENISA</w:t>
      </w:r>
      <w:r>
        <w:rPr>
          <w:rStyle w:val="hps"/>
          <w:color w:val="222222"/>
        </w:rPr>
        <w:t>)</w:t>
      </w:r>
      <w:r>
        <w:rPr>
          <w:rStyle w:val="Sprotnaopomba-sklic"/>
          <w:color w:val="222222"/>
        </w:rPr>
        <w:footnoteReference w:id="51"/>
      </w:r>
      <w:r w:rsidRPr="009D422B">
        <w:rPr>
          <w:rStyle w:val="hps"/>
          <w:color w:val="222222"/>
        </w:rPr>
        <w:t>. Tako je bilo v preteklosti sodelovanje že vzpostavljeno z nekaterimi bankami, telekomunikacijskimi ponudniki in distributerji električne energije</w:t>
      </w:r>
      <w:r>
        <w:rPr>
          <w:rStyle w:val="hps"/>
          <w:color w:val="222222"/>
        </w:rPr>
        <w:t>.</w:t>
      </w:r>
    </w:p>
    <w:p w:rsidR="00E2569A" w:rsidRPr="009D422B" w:rsidRDefault="00E2569A" w:rsidP="00E2569A">
      <w:pPr>
        <w:jc w:val="both"/>
        <w:rPr>
          <w:rStyle w:val="hps"/>
          <w:color w:val="222222"/>
        </w:rPr>
      </w:pPr>
      <w:r w:rsidRPr="009D422B">
        <w:rPr>
          <w:rStyle w:val="hps"/>
          <w:color w:val="222222"/>
        </w:rPr>
        <w:t>Na področju ozaveščanja potekata dva projekta. SI-CERT od leta 2011 izvaja nacionalni program ozaveščanja in izobraževanja Varni na internetu</w:t>
      </w:r>
      <w:r w:rsidRPr="009D422B">
        <w:rPr>
          <w:rStyle w:val="Sprotnaopomba-sklic"/>
        </w:rPr>
        <w:footnoteReference w:id="52"/>
      </w:r>
      <w:r w:rsidRPr="009D422B">
        <w:rPr>
          <w:rStyle w:val="hps"/>
          <w:color w:val="222222"/>
        </w:rPr>
        <w:t xml:space="preserve">. Projekt, ki je namenjen najširši slovenski javnosti, poseben sklop vsebin pa tudi malim podjetjem, obrtnikom in samostojnim podjetnikom, si za ključen cilj zastavlja dvig stopnje informiranosti o varni rabi interneta. Projekt, ki ga financira </w:t>
      </w:r>
      <w:hyperlink r:id="rId33" w:tgtFrame="_blank" w:history="1">
        <w:r w:rsidRPr="009D422B">
          <w:rPr>
            <w:rStyle w:val="hps"/>
            <w:color w:val="222222"/>
          </w:rPr>
          <w:t>Ministrstvo za izobraževanje, znanost in šport</w:t>
        </w:r>
      </w:hyperlink>
      <w:r w:rsidRPr="009D422B">
        <w:rPr>
          <w:rStyle w:val="hps"/>
          <w:color w:val="222222"/>
        </w:rPr>
        <w:t>, sodeluje tudi v kampanjah evropskega meseca kibernetske varnosti.</w:t>
      </w:r>
    </w:p>
    <w:p w:rsidR="00E2569A" w:rsidRPr="009D422B" w:rsidRDefault="00E2569A" w:rsidP="00E2569A">
      <w:pPr>
        <w:jc w:val="both"/>
        <w:rPr>
          <w:rStyle w:val="hps"/>
        </w:rPr>
      </w:pPr>
      <w:r w:rsidRPr="009D422B">
        <w:rPr>
          <w:rStyle w:val="hps"/>
          <w:color w:val="222222"/>
        </w:rPr>
        <w:lastRenderedPageBreak/>
        <w:t>V okviru Centra za varnejši internet, ki ga vodi konzorcij, sestavljen iz Fakultete za družbene vede Univerze v Ljubljani, Arnes, Zveze prijateljev mladine Slovenije in Zavoda MISSS</w:t>
      </w:r>
      <w:r w:rsidRPr="009D422B">
        <w:rPr>
          <w:rStyle w:val="Sprotnaopomba-sklic"/>
          <w:color w:val="222222"/>
        </w:rPr>
        <w:footnoteReference w:id="53"/>
      </w:r>
      <w:r w:rsidRPr="009D422B">
        <w:rPr>
          <w:rStyle w:val="hps"/>
          <w:color w:val="222222"/>
        </w:rPr>
        <w:t xml:space="preserve">, financirata pa ga Generalni direktorat </w:t>
      </w:r>
      <w:proofErr w:type="spellStart"/>
      <w:r w:rsidRPr="009D422B">
        <w:rPr>
          <w:rStyle w:val="hps"/>
          <w:color w:val="222222"/>
        </w:rPr>
        <w:t>Connect</w:t>
      </w:r>
      <w:proofErr w:type="spellEnd"/>
      <w:r w:rsidRPr="009D422B">
        <w:rPr>
          <w:rStyle w:val="hps"/>
          <w:color w:val="222222"/>
        </w:rPr>
        <w:t xml:space="preserve"> pri Evropski komisiji in Ministrstvo za izobraževanje, znanost in šport, se izvajajo programi SAFE.SI</w:t>
      </w:r>
      <w:r w:rsidRPr="009D422B">
        <w:rPr>
          <w:rStyle w:val="Sprotnaopomba-sklic"/>
        </w:rPr>
        <w:footnoteReference w:id="54"/>
      </w:r>
      <w:r w:rsidRPr="009D422B">
        <w:rPr>
          <w:rStyle w:val="hps"/>
          <w:color w:val="222222"/>
        </w:rPr>
        <w:t>, TOM telefon in Spletno oko. Program SAFE.SI deluje kot nacionalna točka ozaveščanja otrok in najstnikov o varni rabi interneta in mobilnih naprav. Program TOM telefon otrokom in mladostnikom med drugim svetuje tudi o varni rabi interneta in mobilnih naprav. Spletno oko</w:t>
      </w:r>
      <w:r>
        <w:rPr>
          <w:rStyle w:val="hps"/>
          <w:color w:val="222222"/>
        </w:rPr>
        <w:t xml:space="preserve"> pa</w:t>
      </w:r>
      <w:r w:rsidRPr="009D422B">
        <w:rPr>
          <w:rStyle w:val="hps"/>
          <w:color w:val="222222"/>
        </w:rPr>
        <w:t xml:space="preserve"> je spletna prijavna točka, ki v partnerstvu s policijo, tožilstvom, Uradom varuha za človekove pravice, ponudniki internetnih storitev, javnimi ter drugimi zainteresiranimi vladnimi in nevladnimi organizacijami omogoča anonimno prijavo </w:t>
      </w:r>
      <w:r w:rsidRPr="009D422B">
        <w:rPr>
          <w:rStyle w:val="hps"/>
        </w:rPr>
        <w:t>domnevno nezakonitega gradiva s spolnimi zlorabami otrok in sovražnega govora na spletu ter</w:t>
      </w:r>
      <w:r>
        <w:rPr>
          <w:rFonts w:ascii="Arial" w:hAnsi="Arial"/>
          <w:color w:val="222222"/>
          <w:sz w:val="19"/>
          <w:szCs w:val="19"/>
          <w:shd w:val="clear" w:color="auto" w:fill="FFFFFF"/>
        </w:rPr>
        <w:t xml:space="preserve"> </w:t>
      </w:r>
      <w:r>
        <w:rPr>
          <w:rStyle w:val="hps"/>
          <w:color w:val="222222"/>
        </w:rPr>
        <w:t xml:space="preserve">ozavešča </w:t>
      </w:r>
      <w:r w:rsidRPr="009D422B">
        <w:rPr>
          <w:rStyle w:val="hps"/>
        </w:rPr>
        <w:t>o problematiki nezakonitih spletnih vsebin.</w:t>
      </w:r>
    </w:p>
    <w:p w:rsidR="00E2569A" w:rsidRPr="009D422B" w:rsidRDefault="00E2569A" w:rsidP="00E2569A">
      <w:pPr>
        <w:shd w:val="clear" w:color="auto" w:fill="FFFFFF"/>
        <w:jc w:val="both"/>
        <w:rPr>
          <w:rStyle w:val="hps"/>
          <w:color w:val="222222"/>
        </w:rPr>
      </w:pPr>
      <w:r w:rsidRPr="009D422B">
        <w:rPr>
          <w:rStyle w:val="hps"/>
          <w:color w:val="222222"/>
        </w:rPr>
        <w:t xml:space="preserve">Na izobraževalnem področju je informacijska oziroma kibernetska varnost </w:t>
      </w:r>
      <w:r>
        <w:rPr>
          <w:rStyle w:val="hps"/>
          <w:color w:val="222222"/>
        </w:rPr>
        <w:t>vključena v</w:t>
      </w:r>
      <w:r w:rsidRPr="009D422B">
        <w:rPr>
          <w:rStyle w:val="hps"/>
          <w:color w:val="222222"/>
        </w:rPr>
        <w:t xml:space="preserve"> visokošolsk</w:t>
      </w:r>
      <w:r>
        <w:rPr>
          <w:rStyle w:val="hps"/>
          <w:color w:val="222222"/>
        </w:rPr>
        <w:t>i</w:t>
      </w:r>
      <w:r w:rsidRPr="009D422B">
        <w:rPr>
          <w:rStyle w:val="hps"/>
          <w:color w:val="222222"/>
        </w:rPr>
        <w:t xml:space="preserve"> študijsk</w:t>
      </w:r>
      <w:r>
        <w:rPr>
          <w:rStyle w:val="hps"/>
          <w:color w:val="222222"/>
        </w:rPr>
        <w:t>i</w:t>
      </w:r>
      <w:r w:rsidRPr="009D422B">
        <w:rPr>
          <w:rStyle w:val="hps"/>
          <w:color w:val="222222"/>
        </w:rPr>
        <w:t xml:space="preserve"> program »Informacijska varnost« na Fakulteti za varnostne vede Univerze v Mariboru, kot predmet </w:t>
      </w:r>
      <w:r>
        <w:rPr>
          <w:rStyle w:val="hps"/>
          <w:color w:val="222222"/>
        </w:rPr>
        <w:t>je vključena</w:t>
      </w:r>
      <w:r w:rsidRPr="009D422B">
        <w:rPr>
          <w:rStyle w:val="hps"/>
          <w:color w:val="222222"/>
        </w:rPr>
        <w:t xml:space="preserve"> v predmetnik</w:t>
      </w:r>
      <w:r>
        <w:rPr>
          <w:rStyle w:val="hps"/>
          <w:color w:val="222222"/>
        </w:rPr>
        <w:t>e</w:t>
      </w:r>
      <w:r w:rsidRPr="009D422B">
        <w:rPr>
          <w:rStyle w:val="hps"/>
          <w:color w:val="222222"/>
        </w:rPr>
        <w:t xml:space="preserve"> študijskih programov na Fakulteti za računalništvo in informatiko ter Fakulteti za družbene vede Univerze v Ljubljani, Fakulteti za elektrotehniko, računalništvo in informatiko Univerze v Mariboru, Fakulteti za vede o zdravju Univerze na Primorskem, Fakulteti za informacijske študije v Novem mestu</w:t>
      </w:r>
      <w:r>
        <w:rPr>
          <w:rStyle w:val="hps"/>
          <w:color w:val="222222"/>
        </w:rPr>
        <w:t xml:space="preserve"> in</w:t>
      </w:r>
      <w:r w:rsidRPr="009D422B">
        <w:rPr>
          <w:rStyle w:val="hps"/>
          <w:color w:val="222222"/>
        </w:rPr>
        <w:t xml:space="preserve"> samostojnem visokošolskem zavodu GEA </w:t>
      </w:r>
      <w:proofErr w:type="spellStart"/>
      <w:r w:rsidRPr="009D422B">
        <w:rPr>
          <w:rStyle w:val="hps"/>
          <w:color w:val="222222"/>
        </w:rPr>
        <w:t>College</w:t>
      </w:r>
      <w:proofErr w:type="spellEnd"/>
      <w:r w:rsidRPr="009D422B">
        <w:rPr>
          <w:rStyle w:val="hps"/>
          <w:color w:val="222222"/>
        </w:rPr>
        <w:t xml:space="preserve">, kot del predmeta korporativna varnost pa tudi na nekaterih </w:t>
      </w:r>
      <w:r w:rsidRPr="009D422B">
        <w:t>drugih visokošolskih izobraževalnih ustanovah</w:t>
      </w:r>
      <w:r w:rsidRPr="009D422B">
        <w:rPr>
          <w:rStyle w:val="hps"/>
          <w:color w:val="222222"/>
        </w:rPr>
        <w:t>. Na osnovnošolski in srednješolski ravni predmet s tega področja ne obstaja.</w:t>
      </w:r>
    </w:p>
    <w:p w:rsidR="00536483" w:rsidRPr="004C1D1E" w:rsidRDefault="00E2569A" w:rsidP="00E2569A">
      <w:pPr>
        <w:shd w:val="clear" w:color="auto" w:fill="FFFFFF"/>
        <w:jc w:val="both"/>
        <w:rPr>
          <w:rStyle w:val="hps"/>
          <w:color w:val="222222"/>
        </w:rPr>
      </w:pPr>
      <w:r>
        <w:rPr>
          <w:rStyle w:val="hps"/>
          <w:color w:val="222222"/>
        </w:rPr>
        <w:t xml:space="preserve">Skladno z možnostmi </w:t>
      </w:r>
      <w:r w:rsidRPr="009D422B">
        <w:rPr>
          <w:rStyle w:val="hps"/>
          <w:color w:val="222222"/>
        </w:rPr>
        <w:t xml:space="preserve">Slovenija sodeluje na mednarodnih vajah iz kibernetske varnosti. Na vajah </w:t>
      </w:r>
      <w:proofErr w:type="spellStart"/>
      <w:r w:rsidRPr="009D422B">
        <w:rPr>
          <w:rStyle w:val="hps"/>
          <w:color w:val="222222"/>
        </w:rPr>
        <w:t>Cyber</w:t>
      </w:r>
      <w:proofErr w:type="spellEnd"/>
      <w:r w:rsidRPr="009D422B">
        <w:rPr>
          <w:rStyle w:val="hps"/>
          <w:color w:val="222222"/>
        </w:rPr>
        <w:t xml:space="preserve"> </w:t>
      </w:r>
      <w:proofErr w:type="spellStart"/>
      <w:r w:rsidRPr="009D422B">
        <w:rPr>
          <w:rStyle w:val="hps"/>
          <w:color w:val="222222"/>
        </w:rPr>
        <w:t>Europe</w:t>
      </w:r>
      <w:proofErr w:type="spellEnd"/>
      <w:r w:rsidRPr="009D422B">
        <w:rPr>
          <w:rStyle w:val="hps"/>
          <w:color w:val="222222"/>
        </w:rPr>
        <w:t xml:space="preserve">, ki jih organizira ENISA, je tako leta 2010 sodelovala kot opazovalka, v letih 2012 in 2014 pa tudi kot aktivna udeleženka. Prav tako od leta 2013 naprej aktivno sodeluje na vajah kibernetske obrambe </w:t>
      </w:r>
      <w:proofErr w:type="spellStart"/>
      <w:r w:rsidRPr="009D422B">
        <w:rPr>
          <w:rStyle w:val="hps"/>
          <w:color w:val="222222"/>
        </w:rPr>
        <w:t>Cyber</w:t>
      </w:r>
      <w:proofErr w:type="spellEnd"/>
      <w:r w:rsidRPr="009D422B">
        <w:rPr>
          <w:rStyle w:val="hps"/>
          <w:color w:val="222222"/>
        </w:rPr>
        <w:t xml:space="preserve"> </w:t>
      </w:r>
      <w:proofErr w:type="spellStart"/>
      <w:r w:rsidRPr="009D422B">
        <w:rPr>
          <w:rStyle w:val="hps"/>
          <w:color w:val="222222"/>
        </w:rPr>
        <w:t>Coalition</w:t>
      </w:r>
      <w:proofErr w:type="spellEnd"/>
      <w:r w:rsidRPr="009D422B">
        <w:rPr>
          <w:rStyle w:val="hps"/>
          <w:color w:val="222222"/>
        </w:rPr>
        <w:t xml:space="preserve"> v okviru zveze NATO. Sodelovanje na vajah se je izkazalo kot dobra priložnost za preverjanje zmogljivosti za zagotavljanje kibernetske varnosti na nacionalni ravni, mednarodno izmenjavo izkušenj in vzpostavitev novih povezav med deležniki. Do </w:t>
      </w:r>
      <w:r>
        <w:rPr>
          <w:rStyle w:val="hps"/>
          <w:color w:val="222222"/>
        </w:rPr>
        <w:t xml:space="preserve">sedaj </w:t>
      </w:r>
      <w:r w:rsidRPr="009D422B">
        <w:rPr>
          <w:rStyle w:val="hps"/>
          <w:color w:val="222222"/>
        </w:rPr>
        <w:t xml:space="preserve">še ni bila izvedena </w:t>
      </w:r>
      <w:r>
        <w:rPr>
          <w:rStyle w:val="hps"/>
          <w:color w:val="222222"/>
        </w:rPr>
        <w:t xml:space="preserve">nacionalna </w:t>
      </w:r>
      <w:r w:rsidRPr="009D422B">
        <w:rPr>
          <w:rStyle w:val="hps"/>
          <w:color w:val="222222"/>
        </w:rPr>
        <w:t>vaja iz kibernetske varnosti.</w:t>
      </w:r>
    </w:p>
    <w:p w:rsidR="0052523D" w:rsidRPr="004C1D1E" w:rsidRDefault="005742F0" w:rsidP="00172449">
      <w:pPr>
        <w:pStyle w:val="Naslov3"/>
      </w:pPr>
      <w:bookmarkStart w:id="1018" w:name="_Toc437003735"/>
      <w:bookmarkStart w:id="1019" w:name="_Toc438463350"/>
      <w:r w:rsidRPr="004C1D1E">
        <w:t>Vključujoča digitalna družba</w:t>
      </w:r>
      <w:bookmarkEnd w:id="1018"/>
      <w:bookmarkEnd w:id="1019"/>
    </w:p>
    <w:p w:rsidR="005742F0" w:rsidRPr="004C1D1E" w:rsidRDefault="005742F0" w:rsidP="005742F0">
      <w:pPr>
        <w:shd w:val="clear" w:color="auto" w:fill="FFFFFF"/>
        <w:jc w:val="both"/>
        <w:rPr>
          <w:rStyle w:val="hps"/>
          <w:color w:val="222222"/>
        </w:rPr>
      </w:pPr>
      <w:r w:rsidRPr="004C1D1E">
        <w:rPr>
          <w:rStyle w:val="hps"/>
          <w:color w:val="222222"/>
        </w:rPr>
        <w:t xml:space="preserve">Številne raziskave poročajo o nizki stopnji uporabe računalnika v populaciji, starejši od 50 let, o nizki stopnji aktivnosti in politik za uvajanje e-znanj, </w:t>
      </w:r>
      <w:r w:rsidRPr="004C1D1E">
        <w:t xml:space="preserve">na področju izobraževanja pa se kot ključna izhodišča navajajo pomanjkanje </w:t>
      </w:r>
      <w:r w:rsidR="003142CD" w:rsidRPr="004C1D1E">
        <w:t xml:space="preserve">znanj </w:t>
      </w:r>
      <w:r w:rsidR="003142CD">
        <w:t xml:space="preserve">o </w:t>
      </w:r>
      <w:r w:rsidRPr="004C1D1E">
        <w:t>IKT med učitelji in profesorji, nezadostna sredstva javnega sektorja za ustrezna usposabljanja, splošno pomanjkanje in zastarelost IKT</w:t>
      </w:r>
      <w:r w:rsidR="003142CD">
        <w:t>-</w:t>
      </w:r>
      <w:r w:rsidRPr="004C1D1E">
        <w:t>opreme ter sistem izobraževanja, ki daj</w:t>
      </w:r>
      <w:r w:rsidR="003142CD">
        <w:t>e</w:t>
      </w:r>
      <w:r w:rsidRPr="004C1D1E">
        <w:t xml:space="preserve"> študentom vse preveč teorije in premalo prakse.</w:t>
      </w:r>
    </w:p>
    <w:p w:rsidR="005742F0" w:rsidRPr="004C1D1E" w:rsidRDefault="005742F0" w:rsidP="005742F0">
      <w:pPr>
        <w:shd w:val="clear" w:color="auto" w:fill="FFFFFF"/>
        <w:jc w:val="both"/>
        <w:rPr>
          <w:rStyle w:val="hps"/>
          <w:color w:val="222222"/>
        </w:rPr>
      </w:pPr>
      <w:r w:rsidRPr="004C1D1E">
        <w:rPr>
          <w:rStyle w:val="hps"/>
          <w:color w:val="222222"/>
        </w:rPr>
        <w:t xml:space="preserve">Pomanjkanje digitalnih kompetenc pri vključevanju na trg dela, tudi zaposlenih, je velika ovira </w:t>
      </w:r>
      <w:r w:rsidR="00145D49">
        <w:rPr>
          <w:rStyle w:val="hps"/>
          <w:color w:val="222222"/>
        </w:rPr>
        <w:t xml:space="preserve">za </w:t>
      </w:r>
      <w:r w:rsidRPr="004C1D1E">
        <w:rPr>
          <w:rStyle w:val="hps"/>
          <w:color w:val="222222"/>
        </w:rPr>
        <w:t>nadaljnj</w:t>
      </w:r>
      <w:r w:rsidR="00145D49">
        <w:rPr>
          <w:rStyle w:val="hps"/>
          <w:color w:val="222222"/>
        </w:rPr>
        <w:t>i</w:t>
      </w:r>
      <w:r w:rsidRPr="004C1D1E">
        <w:rPr>
          <w:rStyle w:val="hps"/>
          <w:color w:val="222222"/>
        </w:rPr>
        <w:t xml:space="preserve"> proces tehnološke modernizacije podjetij in s tem gospodarskega razvoja države. Digitalna nepismenost je ovira za ekonomsko rast in zaposlovanje ter razvoj posameznika. Prav zato je pomembno, da se že vzpostavljenim mehanizmom za povečanje dostopa do IKT pridružijo nadaljnji ukrepi za zviševanje njihove uporabe in razvoj novih storitev, ki bodo bolj ustrezale zahtevam digitalne dobe, kar bo spodbudilo tudi konkurenco v razvoju novih priložnosti zaposlovanja na trgu dela.</w:t>
      </w:r>
    </w:p>
    <w:p w:rsidR="005742F0" w:rsidRPr="004C1D1E" w:rsidRDefault="005742F0" w:rsidP="005742F0">
      <w:pPr>
        <w:shd w:val="clear" w:color="auto" w:fill="FFFFFF"/>
        <w:jc w:val="both"/>
        <w:rPr>
          <w:rStyle w:val="hps"/>
          <w:color w:val="222222"/>
        </w:rPr>
      </w:pPr>
      <w:r w:rsidRPr="004C1D1E">
        <w:rPr>
          <w:rStyle w:val="hps"/>
          <w:color w:val="222222"/>
        </w:rPr>
        <w:lastRenderedPageBreak/>
        <w:t xml:space="preserve">Marca 2013 je EK razglasila Veliko koalicijo za digitalne zaposlitve (Grand </w:t>
      </w:r>
      <w:proofErr w:type="spellStart"/>
      <w:r w:rsidRPr="004C1D1E">
        <w:rPr>
          <w:rStyle w:val="hps"/>
          <w:color w:val="222222"/>
        </w:rPr>
        <w:t>Coalition</w:t>
      </w:r>
      <w:proofErr w:type="spellEnd"/>
      <w:r w:rsidRPr="004C1D1E">
        <w:rPr>
          <w:rStyle w:val="hps"/>
          <w:color w:val="222222"/>
        </w:rPr>
        <w:t xml:space="preserve"> </w:t>
      </w:r>
      <w:proofErr w:type="spellStart"/>
      <w:r w:rsidRPr="004C1D1E">
        <w:rPr>
          <w:rStyle w:val="hps"/>
          <w:color w:val="222222"/>
        </w:rPr>
        <w:t>for</w:t>
      </w:r>
      <w:proofErr w:type="spellEnd"/>
      <w:r w:rsidRPr="004C1D1E">
        <w:rPr>
          <w:rStyle w:val="hps"/>
          <w:color w:val="222222"/>
        </w:rPr>
        <w:t xml:space="preserve"> </w:t>
      </w:r>
      <w:proofErr w:type="spellStart"/>
      <w:r w:rsidRPr="004C1D1E">
        <w:rPr>
          <w:rStyle w:val="hps"/>
          <w:color w:val="222222"/>
        </w:rPr>
        <w:t>Digital</w:t>
      </w:r>
      <w:proofErr w:type="spellEnd"/>
      <w:r w:rsidRPr="004C1D1E">
        <w:rPr>
          <w:rStyle w:val="hps"/>
          <w:color w:val="222222"/>
        </w:rPr>
        <w:t xml:space="preserve"> Jobs</w:t>
      </w:r>
      <w:r w:rsidRPr="004C1D1E">
        <w:rPr>
          <w:rStyle w:val="Sprotnaopomba-sklic"/>
          <w:color w:val="222222"/>
        </w:rPr>
        <w:footnoteReference w:id="55"/>
      </w:r>
      <w:r w:rsidRPr="004C1D1E">
        <w:rPr>
          <w:rStyle w:val="hps"/>
          <w:color w:val="222222"/>
        </w:rPr>
        <w:t xml:space="preserve">; v nadaljevanju: velika koalicija) s ciljem, da do leta 2015 ne le upočasni upadanje števila strokovnjakov s področja IKT, temveč </w:t>
      </w:r>
      <w:r w:rsidR="00901160">
        <w:rPr>
          <w:rStyle w:val="hps"/>
          <w:color w:val="222222"/>
        </w:rPr>
        <w:t>za</w:t>
      </w:r>
      <w:r w:rsidRPr="004C1D1E">
        <w:rPr>
          <w:rStyle w:val="hps"/>
          <w:color w:val="222222"/>
        </w:rPr>
        <w:t>čne število strokovnjakov tudi povečevati</w:t>
      </w:r>
      <w:r w:rsidR="00901160">
        <w:rPr>
          <w:rStyle w:val="hps"/>
          <w:color w:val="222222"/>
        </w:rPr>
        <w:t xml:space="preserve">, </w:t>
      </w:r>
      <w:r w:rsidRPr="004C1D1E">
        <w:rPr>
          <w:rStyle w:val="hps"/>
          <w:color w:val="222222"/>
        </w:rPr>
        <w:t xml:space="preserve">da </w:t>
      </w:r>
      <w:r w:rsidR="00901160">
        <w:rPr>
          <w:rStyle w:val="hps"/>
          <w:color w:val="222222"/>
        </w:rPr>
        <w:t xml:space="preserve">bi </w:t>
      </w:r>
      <w:r w:rsidRPr="004C1D1E">
        <w:rPr>
          <w:rStyle w:val="hps"/>
          <w:color w:val="222222"/>
        </w:rPr>
        <w:t xml:space="preserve">do leta 2020 v celoti </w:t>
      </w:r>
      <w:r w:rsidR="003E64FC">
        <w:rPr>
          <w:rStyle w:val="hps"/>
          <w:color w:val="222222"/>
        </w:rPr>
        <w:t>zapolnila</w:t>
      </w:r>
      <w:r w:rsidR="003E64FC" w:rsidRPr="004C1D1E">
        <w:rPr>
          <w:rStyle w:val="hps"/>
          <w:color w:val="222222"/>
        </w:rPr>
        <w:t xml:space="preserve"> </w:t>
      </w:r>
      <w:r w:rsidRPr="004C1D1E">
        <w:rPr>
          <w:rStyle w:val="hps"/>
          <w:color w:val="222222"/>
        </w:rPr>
        <w:t>potreb</w:t>
      </w:r>
      <w:r w:rsidR="003E64FC">
        <w:rPr>
          <w:rStyle w:val="hps"/>
          <w:color w:val="222222"/>
        </w:rPr>
        <w:t>e</w:t>
      </w:r>
      <w:r w:rsidRPr="004C1D1E">
        <w:rPr>
          <w:rStyle w:val="hps"/>
          <w:color w:val="222222"/>
        </w:rPr>
        <w:t xml:space="preserve"> po tovrstnem kadru. Velika koalicija pomaga pospeševati in povečevati prizadevanja za evropske razvojne politike, kot so EDA, Paket za zaposlovanje (</w:t>
      </w:r>
      <w:proofErr w:type="spellStart"/>
      <w:r w:rsidR="00FF2C9E">
        <w:fldChar w:fldCharType="begin"/>
      </w:r>
      <w:r w:rsidR="00FF2C9E">
        <w:instrText xml:space="preserve"> HYPERLINK "http://ec.europa.eu/commission_2010-2014/andor/headlines/news/2012/04/20120418_en.htm" </w:instrText>
      </w:r>
      <w:r w:rsidR="00FF2C9E">
        <w:fldChar w:fldCharType="separate"/>
      </w:r>
      <w:r w:rsidRPr="004C1D1E">
        <w:rPr>
          <w:rStyle w:val="hps"/>
          <w:color w:val="222222"/>
        </w:rPr>
        <w:t>Employment</w:t>
      </w:r>
      <w:proofErr w:type="spellEnd"/>
      <w:r w:rsidRPr="004C1D1E">
        <w:rPr>
          <w:rStyle w:val="hps"/>
          <w:color w:val="222222"/>
        </w:rPr>
        <w:t xml:space="preserve"> </w:t>
      </w:r>
      <w:proofErr w:type="spellStart"/>
      <w:r w:rsidRPr="004C1D1E">
        <w:rPr>
          <w:rStyle w:val="hps"/>
          <w:color w:val="222222"/>
        </w:rPr>
        <w:t>Package</w:t>
      </w:r>
      <w:proofErr w:type="spellEnd"/>
      <w:r w:rsidR="00FF2C9E">
        <w:rPr>
          <w:rStyle w:val="hps"/>
          <w:color w:val="222222"/>
        </w:rPr>
        <w:fldChar w:fldCharType="end"/>
      </w:r>
      <w:r w:rsidRPr="004C1D1E">
        <w:rPr>
          <w:rStyle w:val="hps"/>
          <w:color w:val="222222"/>
        </w:rPr>
        <w:t>)</w:t>
      </w:r>
      <w:r w:rsidRPr="004C1D1E">
        <w:rPr>
          <w:rStyle w:val="Sprotnaopomba-sklic"/>
          <w:color w:val="222222"/>
        </w:rPr>
        <w:footnoteReference w:id="56"/>
      </w:r>
      <w:r w:rsidRPr="004C1D1E">
        <w:rPr>
          <w:rStyle w:val="hps"/>
          <w:color w:val="222222"/>
        </w:rPr>
        <w:t xml:space="preserve">, Vzpostavitev izobraževalne </w:t>
      </w:r>
      <w:r w:rsidR="003E64FC">
        <w:rPr>
          <w:rStyle w:val="hps"/>
          <w:color w:val="222222"/>
        </w:rPr>
        <w:t>pobude</w:t>
      </w:r>
      <w:r w:rsidR="003E64FC" w:rsidRPr="004C1D1E">
        <w:rPr>
          <w:rStyle w:val="hps"/>
          <w:color w:val="222222"/>
        </w:rPr>
        <w:t xml:space="preserve"> </w:t>
      </w:r>
      <w:r w:rsidRPr="004C1D1E">
        <w:rPr>
          <w:rStyle w:val="hps"/>
          <w:color w:val="222222"/>
        </w:rPr>
        <w:t>(</w:t>
      </w:r>
      <w:proofErr w:type="spellStart"/>
      <w:r w:rsidR="00FF2C9E">
        <w:fldChar w:fldCharType="begin"/>
      </w:r>
      <w:r w:rsidR="00FF2C9E">
        <w:instrText xml:space="preserve"> HYPERLINK "http://europa.eu/rapid/press-release_SPEECH-12-933_en.htm" </w:instrText>
      </w:r>
      <w:r w:rsidR="00FF2C9E">
        <w:fldChar w:fldCharType="separate"/>
      </w:r>
      <w:r w:rsidRPr="004C1D1E">
        <w:rPr>
          <w:rStyle w:val="hps"/>
          <w:color w:val="222222"/>
        </w:rPr>
        <w:t>Opening</w:t>
      </w:r>
      <w:proofErr w:type="spellEnd"/>
      <w:r w:rsidRPr="004C1D1E">
        <w:rPr>
          <w:rStyle w:val="hps"/>
          <w:color w:val="222222"/>
        </w:rPr>
        <w:t xml:space="preserve"> up </w:t>
      </w:r>
      <w:proofErr w:type="spellStart"/>
      <w:r w:rsidRPr="004C1D1E">
        <w:rPr>
          <w:rStyle w:val="hps"/>
          <w:color w:val="222222"/>
        </w:rPr>
        <w:t>Education</w:t>
      </w:r>
      <w:proofErr w:type="spellEnd"/>
      <w:r w:rsidRPr="004C1D1E">
        <w:rPr>
          <w:rStyle w:val="hps"/>
          <w:color w:val="222222"/>
        </w:rPr>
        <w:t xml:space="preserve"> </w:t>
      </w:r>
      <w:proofErr w:type="spellStart"/>
      <w:r w:rsidRPr="004C1D1E">
        <w:rPr>
          <w:rStyle w:val="hps"/>
          <w:color w:val="222222"/>
        </w:rPr>
        <w:t>Initiative</w:t>
      </w:r>
      <w:proofErr w:type="spellEnd"/>
      <w:r w:rsidR="00FF2C9E">
        <w:rPr>
          <w:rStyle w:val="hps"/>
          <w:color w:val="222222"/>
        </w:rPr>
        <w:fldChar w:fldCharType="end"/>
      </w:r>
      <w:r w:rsidRPr="004C1D1E">
        <w:rPr>
          <w:rStyle w:val="hps"/>
          <w:color w:val="222222"/>
        </w:rPr>
        <w:t>)</w:t>
      </w:r>
      <w:r w:rsidRPr="004C1D1E">
        <w:rPr>
          <w:rStyle w:val="Sprotnaopomba-sklic"/>
          <w:color w:val="222222"/>
        </w:rPr>
        <w:footnoteReference w:id="57"/>
      </w:r>
      <w:r w:rsidRPr="004C1D1E">
        <w:rPr>
          <w:rStyle w:val="hps"/>
          <w:color w:val="222222"/>
        </w:rPr>
        <w:t>, Premislek strategije izobraževanja (</w:t>
      </w:r>
      <w:proofErr w:type="spellStart"/>
      <w:r w:rsidR="00FF2C9E">
        <w:fldChar w:fldCharType="begin"/>
      </w:r>
      <w:r w:rsidR="00FF2C9E">
        <w:instrText xml:space="preserve"> HYPERLINK "http://ec.europa.eu/education/news/rethinking_en.htm" </w:instrText>
      </w:r>
      <w:r w:rsidR="00FF2C9E">
        <w:fldChar w:fldCharType="separate"/>
      </w:r>
      <w:r w:rsidRPr="004C1D1E">
        <w:rPr>
          <w:rStyle w:val="hps"/>
          <w:color w:val="222222"/>
        </w:rPr>
        <w:t>Rethinking</w:t>
      </w:r>
      <w:proofErr w:type="spellEnd"/>
      <w:r w:rsidRPr="004C1D1E">
        <w:rPr>
          <w:rStyle w:val="hps"/>
          <w:color w:val="222222"/>
        </w:rPr>
        <w:t xml:space="preserve"> </w:t>
      </w:r>
      <w:proofErr w:type="spellStart"/>
      <w:r w:rsidRPr="004C1D1E">
        <w:rPr>
          <w:rStyle w:val="hps"/>
          <w:color w:val="222222"/>
        </w:rPr>
        <w:t>Education</w:t>
      </w:r>
      <w:proofErr w:type="spellEnd"/>
      <w:r w:rsidRPr="004C1D1E">
        <w:rPr>
          <w:rStyle w:val="hps"/>
          <w:color w:val="222222"/>
        </w:rPr>
        <w:t xml:space="preserve"> </w:t>
      </w:r>
      <w:proofErr w:type="spellStart"/>
      <w:r w:rsidRPr="004C1D1E">
        <w:rPr>
          <w:rStyle w:val="hps"/>
          <w:color w:val="222222"/>
        </w:rPr>
        <w:t>Strategy</w:t>
      </w:r>
      <w:proofErr w:type="spellEnd"/>
      <w:r w:rsidR="00FF2C9E">
        <w:rPr>
          <w:rStyle w:val="hps"/>
          <w:color w:val="222222"/>
        </w:rPr>
        <w:fldChar w:fldCharType="end"/>
      </w:r>
      <w:r w:rsidRPr="004C1D1E">
        <w:rPr>
          <w:rStyle w:val="Sprotnaopomba-sklic"/>
          <w:color w:val="222222"/>
        </w:rPr>
        <w:footnoteReference w:id="58"/>
      </w:r>
      <w:r w:rsidRPr="004C1D1E">
        <w:rPr>
          <w:rStyle w:val="hps"/>
          <w:color w:val="222222"/>
        </w:rPr>
        <w:t xml:space="preserve">), </w:t>
      </w:r>
      <w:r w:rsidR="003E64FC">
        <w:rPr>
          <w:rStyle w:val="hps"/>
          <w:color w:val="222222"/>
        </w:rPr>
        <w:t>Pobuda</w:t>
      </w:r>
      <w:r w:rsidR="003E64FC" w:rsidRPr="004C1D1E">
        <w:rPr>
          <w:rStyle w:val="hps"/>
          <w:color w:val="222222"/>
        </w:rPr>
        <w:t xml:space="preserve"> </w:t>
      </w:r>
      <w:r w:rsidRPr="004C1D1E">
        <w:rPr>
          <w:rStyle w:val="hps"/>
          <w:color w:val="222222"/>
        </w:rPr>
        <w:t>za priložnosti mladih (</w:t>
      </w:r>
      <w:proofErr w:type="spellStart"/>
      <w:r w:rsidR="00FF2C9E">
        <w:fldChar w:fldCharType="begin"/>
      </w:r>
      <w:r w:rsidR="00FF2C9E">
        <w:instrText xml:space="preserve"> HYPERLINK "http://ec.europa.eu/social/main.jsp?catId=1006" </w:instrText>
      </w:r>
      <w:r w:rsidR="00FF2C9E">
        <w:fldChar w:fldCharType="separate"/>
      </w:r>
      <w:r w:rsidRPr="004C1D1E">
        <w:rPr>
          <w:rStyle w:val="hps"/>
          <w:color w:val="222222"/>
        </w:rPr>
        <w:t>Youth</w:t>
      </w:r>
      <w:proofErr w:type="spellEnd"/>
      <w:r w:rsidRPr="004C1D1E">
        <w:rPr>
          <w:rStyle w:val="hps"/>
          <w:color w:val="222222"/>
        </w:rPr>
        <w:t xml:space="preserve"> </w:t>
      </w:r>
      <w:proofErr w:type="spellStart"/>
      <w:r w:rsidRPr="004C1D1E">
        <w:rPr>
          <w:rStyle w:val="hps"/>
          <w:color w:val="222222"/>
        </w:rPr>
        <w:t>Opportunities</w:t>
      </w:r>
      <w:proofErr w:type="spellEnd"/>
      <w:r w:rsidRPr="004C1D1E">
        <w:rPr>
          <w:rStyle w:val="hps"/>
          <w:color w:val="222222"/>
        </w:rPr>
        <w:t xml:space="preserve"> </w:t>
      </w:r>
      <w:proofErr w:type="spellStart"/>
      <w:r w:rsidRPr="004C1D1E">
        <w:rPr>
          <w:rStyle w:val="hps"/>
          <w:color w:val="222222"/>
        </w:rPr>
        <w:t>Initiative</w:t>
      </w:r>
      <w:proofErr w:type="spellEnd"/>
      <w:r w:rsidR="00FF2C9E">
        <w:rPr>
          <w:rStyle w:val="hps"/>
          <w:color w:val="222222"/>
        </w:rPr>
        <w:fldChar w:fldCharType="end"/>
      </w:r>
      <w:r w:rsidRPr="004C1D1E">
        <w:rPr>
          <w:rStyle w:val="hps"/>
          <w:color w:val="222222"/>
        </w:rPr>
        <w:t>)</w:t>
      </w:r>
      <w:r w:rsidRPr="004C1D1E">
        <w:rPr>
          <w:rStyle w:val="Sprotnaopomba-sklic"/>
          <w:color w:val="222222"/>
        </w:rPr>
        <w:footnoteReference w:id="59"/>
      </w:r>
      <w:r w:rsidRPr="004C1D1E">
        <w:rPr>
          <w:rStyle w:val="hps"/>
          <w:color w:val="222222"/>
        </w:rPr>
        <w:t xml:space="preserve"> </w:t>
      </w:r>
      <w:r w:rsidR="003E64FC">
        <w:rPr>
          <w:rStyle w:val="hps"/>
          <w:color w:val="222222"/>
        </w:rPr>
        <w:t>in</w:t>
      </w:r>
      <w:r w:rsidR="003E64FC" w:rsidRPr="004C1D1E">
        <w:rPr>
          <w:rStyle w:val="hps"/>
          <w:color w:val="222222"/>
        </w:rPr>
        <w:t xml:space="preserve"> </w:t>
      </w:r>
      <w:r w:rsidRPr="004C1D1E">
        <w:rPr>
          <w:rStyle w:val="hps"/>
          <w:color w:val="222222"/>
        </w:rPr>
        <w:t>Pregled EU</w:t>
      </w:r>
      <w:r w:rsidR="003E64FC">
        <w:rPr>
          <w:rStyle w:val="hps"/>
          <w:color w:val="222222"/>
        </w:rPr>
        <w:t>-</w:t>
      </w:r>
      <w:r w:rsidRPr="004C1D1E">
        <w:rPr>
          <w:rStyle w:val="hps"/>
          <w:color w:val="222222"/>
        </w:rPr>
        <w:t>veščin (</w:t>
      </w:r>
      <w:hyperlink r:id="rId34" w:tgtFrame="_blank" w:history="1">
        <w:r w:rsidRPr="004C1D1E">
          <w:rPr>
            <w:rStyle w:val="hps"/>
            <w:color w:val="222222"/>
          </w:rPr>
          <w:t xml:space="preserve">EU </w:t>
        </w:r>
        <w:proofErr w:type="spellStart"/>
        <w:r w:rsidRPr="004C1D1E">
          <w:rPr>
            <w:rStyle w:val="hps"/>
            <w:color w:val="222222"/>
          </w:rPr>
          <w:t>Skills</w:t>
        </w:r>
        <w:proofErr w:type="spellEnd"/>
        <w:r w:rsidRPr="004C1D1E">
          <w:rPr>
            <w:rStyle w:val="hps"/>
            <w:color w:val="222222"/>
          </w:rPr>
          <w:t xml:space="preserve"> Panorama</w:t>
        </w:r>
      </w:hyperlink>
      <w:r w:rsidRPr="004C1D1E">
        <w:rPr>
          <w:rStyle w:val="hps"/>
          <w:color w:val="222222"/>
        </w:rPr>
        <w:t>)</w:t>
      </w:r>
      <w:r w:rsidRPr="004C1D1E">
        <w:rPr>
          <w:rStyle w:val="Sprotnaopomba-sklic"/>
          <w:color w:val="222222"/>
        </w:rPr>
        <w:footnoteReference w:id="60"/>
      </w:r>
      <w:r w:rsidRPr="004C1D1E">
        <w:rPr>
          <w:rStyle w:val="hps"/>
          <w:color w:val="222222"/>
        </w:rPr>
        <w:t>. EK kot nadaljevanje prizadevanj v okviru velike koalicije spodbuja države članice k vzpostavitvi lokalnih ali nacionalnih koalicij za digitalne zaposlitve, to je strateških nacionalnih partnerstev za digitalne zaposlitve v državah članicah EU. Glavni cilj teh koalicij je s pomočjo zainteresiranih strani s sedežem v državah članicah zagotoviti posebne digitalne veščine mladim, jih usmeriti v poklice na področju IKT in jih povezati z usposabljanji zasebnega sektorja za nova delovna mesta.</w:t>
      </w:r>
    </w:p>
    <w:p w:rsidR="005742F0" w:rsidRPr="004C1D1E" w:rsidRDefault="005742F0" w:rsidP="005742F0">
      <w:pPr>
        <w:shd w:val="clear" w:color="auto" w:fill="FFFFFF"/>
        <w:jc w:val="both"/>
        <w:rPr>
          <w:rStyle w:val="hps"/>
          <w:color w:val="222222"/>
        </w:rPr>
      </w:pPr>
      <w:r w:rsidRPr="004C1D1E">
        <w:rPr>
          <w:rStyle w:val="hps"/>
        </w:rPr>
        <w:t>Za pripravo ukrepov za zagotavljanje spletne dostopnosti je EK v letu 2014 naročila analizo</w:t>
      </w:r>
      <w:r w:rsidRPr="004C1D1E">
        <w:rPr>
          <w:rStyle w:val="Sprotnaopomba-sklic"/>
        </w:rPr>
        <w:footnoteReference w:id="61"/>
      </w:r>
      <w:r w:rsidRPr="004C1D1E">
        <w:rPr>
          <w:rStyle w:val="hps"/>
        </w:rPr>
        <w:t xml:space="preserve">, katere namen je bil zagotoviti pregled trenutnih razmer </w:t>
      </w:r>
      <w:r w:rsidRPr="004C1D1E">
        <w:rPr>
          <w:rStyle w:val="hps"/>
          <w:color w:val="222222"/>
        </w:rPr>
        <w:t>spremljanja</w:t>
      </w:r>
      <w:r w:rsidRPr="004C1D1E">
        <w:rPr>
          <w:rStyle w:val="hps"/>
        </w:rPr>
        <w:t xml:space="preserve"> spletne dostopnost </w:t>
      </w:r>
      <w:r w:rsidRPr="004C1D1E">
        <w:rPr>
          <w:rStyle w:val="hps"/>
          <w:color w:val="222222"/>
        </w:rPr>
        <w:t>v obravnavanih državah</w:t>
      </w:r>
      <w:r w:rsidRPr="004C1D1E">
        <w:rPr>
          <w:rStyle w:val="hps"/>
        </w:rPr>
        <w:t xml:space="preserve">, preveriti </w:t>
      </w:r>
      <w:r w:rsidRPr="004C1D1E">
        <w:rPr>
          <w:rStyle w:val="hps"/>
          <w:color w:val="222222"/>
        </w:rPr>
        <w:t>metodologije</w:t>
      </w:r>
      <w:r w:rsidRPr="004C1D1E">
        <w:rPr>
          <w:rStyle w:val="hps"/>
        </w:rPr>
        <w:t xml:space="preserve"> </w:t>
      </w:r>
      <w:r w:rsidRPr="004C1D1E">
        <w:rPr>
          <w:rStyle w:val="hps"/>
          <w:color w:val="222222"/>
        </w:rPr>
        <w:t>spremljanja</w:t>
      </w:r>
      <w:r w:rsidRPr="004C1D1E">
        <w:rPr>
          <w:rStyle w:val="hps"/>
        </w:rPr>
        <w:t xml:space="preserve"> </w:t>
      </w:r>
      <w:r w:rsidRPr="004C1D1E">
        <w:rPr>
          <w:rStyle w:val="hps"/>
          <w:color w:val="222222"/>
        </w:rPr>
        <w:t>za preverjanje</w:t>
      </w:r>
      <w:r w:rsidRPr="004C1D1E">
        <w:rPr>
          <w:rStyle w:val="hps"/>
        </w:rPr>
        <w:t xml:space="preserve"> </w:t>
      </w:r>
      <w:r w:rsidRPr="004C1D1E">
        <w:rPr>
          <w:rStyle w:val="hps"/>
          <w:color w:val="222222"/>
        </w:rPr>
        <w:t>skladnosti z nacionalnimi predpisi</w:t>
      </w:r>
      <w:r w:rsidRPr="004C1D1E">
        <w:rPr>
          <w:rStyle w:val="hps"/>
        </w:rPr>
        <w:t xml:space="preserve"> </w:t>
      </w:r>
      <w:r w:rsidRPr="004C1D1E">
        <w:rPr>
          <w:rStyle w:val="hps"/>
          <w:color w:val="222222"/>
        </w:rPr>
        <w:t>o</w:t>
      </w:r>
      <w:r w:rsidRPr="004C1D1E">
        <w:rPr>
          <w:rStyle w:val="hps"/>
        </w:rPr>
        <w:t xml:space="preserve"> </w:t>
      </w:r>
      <w:r w:rsidRPr="004C1D1E">
        <w:rPr>
          <w:rStyle w:val="hps"/>
          <w:color w:val="222222"/>
        </w:rPr>
        <w:t>spletni</w:t>
      </w:r>
      <w:r w:rsidRPr="004C1D1E">
        <w:rPr>
          <w:rStyle w:val="hps"/>
        </w:rPr>
        <w:t xml:space="preserve"> </w:t>
      </w:r>
      <w:r w:rsidRPr="004C1D1E">
        <w:rPr>
          <w:rStyle w:val="hps"/>
          <w:color w:val="222222"/>
        </w:rPr>
        <w:t>dostopnosti in</w:t>
      </w:r>
      <w:r w:rsidRPr="004C1D1E">
        <w:rPr>
          <w:rStyle w:val="hps"/>
        </w:rPr>
        <w:t xml:space="preserve"> </w:t>
      </w:r>
      <w:r w:rsidRPr="004C1D1E">
        <w:rPr>
          <w:rStyle w:val="hps"/>
          <w:color w:val="222222"/>
        </w:rPr>
        <w:t>predstaviti</w:t>
      </w:r>
      <w:r w:rsidRPr="004C1D1E">
        <w:rPr>
          <w:rStyle w:val="hps"/>
        </w:rPr>
        <w:t xml:space="preserve"> </w:t>
      </w:r>
      <w:r w:rsidRPr="004C1D1E">
        <w:rPr>
          <w:rStyle w:val="hps"/>
          <w:color w:val="222222"/>
        </w:rPr>
        <w:t>priporočeno</w:t>
      </w:r>
      <w:r w:rsidRPr="004C1D1E">
        <w:rPr>
          <w:rStyle w:val="hps"/>
        </w:rPr>
        <w:t xml:space="preserve"> </w:t>
      </w:r>
      <w:r w:rsidRPr="004C1D1E">
        <w:rPr>
          <w:rStyle w:val="hps"/>
          <w:color w:val="222222"/>
        </w:rPr>
        <w:t>metodologijo</w:t>
      </w:r>
      <w:r w:rsidRPr="004C1D1E">
        <w:rPr>
          <w:rStyle w:val="hps"/>
        </w:rPr>
        <w:t xml:space="preserve"> </w:t>
      </w:r>
      <w:r w:rsidRPr="004C1D1E">
        <w:rPr>
          <w:rStyle w:val="hps"/>
          <w:color w:val="222222"/>
        </w:rPr>
        <w:t>spremljanja za potrebe priprave predloga direktive o dostopnosti</w:t>
      </w:r>
      <w:r w:rsidRPr="004C1D1E">
        <w:rPr>
          <w:rStyle w:val="hps"/>
        </w:rPr>
        <w:t xml:space="preserve"> spletišč </w:t>
      </w:r>
      <w:r w:rsidRPr="004C1D1E">
        <w:rPr>
          <w:rStyle w:val="hps"/>
          <w:color w:val="222222"/>
        </w:rPr>
        <w:t>organov javnega sektorja</w:t>
      </w:r>
      <w:r w:rsidRPr="004C1D1E">
        <w:rPr>
          <w:rStyle w:val="hps"/>
        </w:rPr>
        <w:t>.</w:t>
      </w:r>
      <w:r w:rsidRPr="004C1D1E">
        <w:rPr>
          <w:rStyle w:val="hps"/>
          <w:color w:val="222222"/>
        </w:rPr>
        <w:t xml:space="preserve"> V analizo je bila vključena tudi Slovenija. Sicer pa v Sloveniji še ni bil</w:t>
      </w:r>
      <w:r w:rsidR="003142CD">
        <w:rPr>
          <w:rStyle w:val="hps"/>
          <w:color w:val="222222"/>
        </w:rPr>
        <w:t>a</w:t>
      </w:r>
      <w:r w:rsidRPr="004C1D1E">
        <w:rPr>
          <w:rStyle w:val="hps"/>
          <w:color w:val="222222"/>
        </w:rPr>
        <w:t xml:space="preserve"> izveden</w:t>
      </w:r>
      <w:r w:rsidR="003142CD">
        <w:rPr>
          <w:rStyle w:val="hps"/>
          <w:color w:val="222222"/>
        </w:rPr>
        <w:t>a</w:t>
      </w:r>
      <w:r w:rsidRPr="004C1D1E">
        <w:rPr>
          <w:rStyle w:val="hps"/>
          <w:color w:val="222222"/>
        </w:rPr>
        <w:t xml:space="preserve"> celovit</w:t>
      </w:r>
      <w:r w:rsidR="003142CD">
        <w:rPr>
          <w:rStyle w:val="hps"/>
          <w:color w:val="222222"/>
        </w:rPr>
        <w:t>a</w:t>
      </w:r>
      <w:r w:rsidRPr="004C1D1E">
        <w:rPr>
          <w:rStyle w:val="hps"/>
          <w:color w:val="222222"/>
        </w:rPr>
        <w:t xml:space="preserve"> analiz</w:t>
      </w:r>
      <w:r w:rsidR="003142CD">
        <w:rPr>
          <w:rStyle w:val="hps"/>
          <w:color w:val="222222"/>
        </w:rPr>
        <w:t>a</w:t>
      </w:r>
      <w:r w:rsidRPr="004C1D1E">
        <w:rPr>
          <w:rStyle w:val="hps"/>
          <w:color w:val="222222"/>
        </w:rPr>
        <w:t xml:space="preserve"> stanja spletne dostopnosti. Področje je relativno slabo razvito, določenim ranljivim skupinam so prilagojene le nekatere spletne strani organov javnega sektorja. Problematično je tudi dejstvo, da ni uveljavljen</w:t>
      </w:r>
      <w:r w:rsidR="003142CD">
        <w:rPr>
          <w:rStyle w:val="hps"/>
          <w:color w:val="222222"/>
        </w:rPr>
        <w:t>a</w:t>
      </w:r>
      <w:r w:rsidRPr="004C1D1E">
        <w:rPr>
          <w:rStyle w:val="hps"/>
          <w:color w:val="222222"/>
        </w:rPr>
        <w:t xml:space="preserve"> standardn</w:t>
      </w:r>
      <w:r w:rsidR="003142CD">
        <w:rPr>
          <w:rStyle w:val="hps"/>
          <w:color w:val="222222"/>
        </w:rPr>
        <w:t>a</w:t>
      </w:r>
      <w:r w:rsidRPr="004C1D1E">
        <w:rPr>
          <w:rStyle w:val="hps"/>
          <w:color w:val="222222"/>
        </w:rPr>
        <w:t xml:space="preserve"> metodologij</w:t>
      </w:r>
      <w:r w:rsidR="003142CD">
        <w:rPr>
          <w:rStyle w:val="hps"/>
          <w:color w:val="222222"/>
        </w:rPr>
        <w:t>a</w:t>
      </w:r>
      <w:r w:rsidRPr="004C1D1E">
        <w:rPr>
          <w:rStyle w:val="hps"/>
          <w:color w:val="222222"/>
        </w:rPr>
        <w:t xml:space="preserve"> prilagajanja spletne dostopnosti, zato se v praksi pojavljajo različne rešitve, ki pa večinoma ne sledijo celostni in vključujoči prilagoditvi spletnih strani za vse predstavnike oseb z invalidnostjo. </w:t>
      </w:r>
    </w:p>
    <w:p w:rsidR="005742F0" w:rsidRPr="004C1D1E" w:rsidRDefault="005742F0">
      <w:pPr>
        <w:spacing w:after="0" w:line="240" w:lineRule="auto"/>
      </w:pPr>
      <w:r w:rsidRPr="004C1D1E">
        <w:br w:type="page"/>
      </w:r>
    </w:p>
    <w:p w:rsidR="0029789B" w:rsidRPr="004C1D1E" w:rsidRDefault="0029789B" w:rsidP="00D250E7">
      <w:pPr>
        <w:pStyle w:val="Naslov2"/>
      </w:pPr>
      <w:bookmarkStart w:id="1020" w:name="_Toc425326048"/>
      <w:bookmarkStart w:id="1021" w:name="_Toc425327670"/>
      <w:bookmarkStart w:id="1022" w:name="_Toc425342117"/>
      <w:bookmarkStart w:id="1023" w:name="_Toc425502881"/>
      <w:bookmarkStart w:id="1024" w:name="_Toc428963486"/>
      <w:bookmarkStart w:id="1025" w:name="_Toc425326049"/>
      <w:bookmarkStart w:id="1026" w:name="_Toc425327671"/>
      <w:bookmarkStart w:id="1027" w:name="_Toc425342118"/>
      <w:bookmarkStart w:id="1028" w:name="_Toc425502882"/>
      <w:bookmarkStart w:id="1029" w:name="_Toc428963487"/>
      <w:bookmarkStart w:id="1030" w:name="_Toc425326050"/>
      <w:bookmarkStart w:id="1031" w:name="_Toc425327672"/>
      <w:bookmarkStart w:id="1032" w:name="_Toc425342119"/>
      <w:bookmarkStart w:id="1033" w:name="_Toc425502883"/>
      <w:bookmarkStart w:id="1034" w:name="_Toc428963488"/>
      <w:bookmarkStart w:id="1035" w:name="_Toc425326069"/>
      <w:bookmarkStart w:id="1036" w:name="_Toc425327691"/>
      <w:bookmarkStart w:id="1037" w:name="_Toc425342138"/>
      <w:bookmarkStart w:id="1038" w:name="_Toc425502902"/>
      <w:bookmarkStart w:id="1039" w:name="_Toc428963507"/>
      <w:bookmarkStart w:id="1040" w:name="_Toc425326081"/>
      <w:bookmarkStart w:id="1041" w:name="_Toc425327703"/>
      <w:bookmarkStart w:id="1042" w:name="_Toc425342150"/>
      <w:bookmarkStart w:id="1043" w:name="_Toc425502914"/>
      <w:bookmarkStart w:id="1044" w:name="_Toc428963519"/>
      <w:bookmarkStart w:id="1045" w:name="_Toc425326109"/>
      <w:bookmarkStart w:id="1046" w:name="_Toc425327731"/>
      <w:bookmarkStart w:id="1047" w:name="_Toc425342178"/>
      <w:bookmarkStart w:id="1048" w:name="_Toc425502942"/>
      <w:bookmarkStart w:id="1049" w:name="_Toc428963547"/>
      <w:bookmarkStart w:id="1050" w:name="_Toc425326129"/>
      <w:bookmarkStart w:id="1051" w:name="_Toc425327751"/>
      <w:bookmarkStart w:id="1052" w:name="_Toc425342198"/>
      <w:bookmarkStart w:id="1053" w:name="_Toc425502962"/>
      <w:bookmarkStart w:id="1054" w:name="_Toc428963567"/>
      <w:bookmarkStart w:id="1055" w:name="_Toc425326149"/>
      <w:bookmarkStart w:id="1056" w:name="_Toc425327771"/>
      <w:bookmarkStart w:id="1057" w:name="_Toc425342218"/>
      <w:bookmarkStart w:id="1058" w:name="_Toc425502982"/>
      <w:bookmarkStart w:id="1059" w:name="_Toc428963587"/>
      <w:bookmarkStart w:id="1060" w:name="_Toc292266867"/>
      <w:bookmarkStart w:id="1061" w:name="_Toc437003736"/>
      <w:bookmarkStart w:id="1062" w:name="_Toc438463351"/>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r w:rsidRPr="004C1D1E">
        <w:lastRenderedPageBreak/>
        <w:t>Prilog</w:t>
      </w:r>
      <w:bookmarkEnd w:id="1060"/>
      <w:r w:rsidRPr="004C1D1E">
        <w:t xml:space="preserve">a </w:t>
      </w:r>
      <w:r w:rsidR="00D267BA" w:rsidRPr="004C1D1E">
        <w:t>4</w:t>
      </w:r>
      <w:r w:rsidRPr="004C1D1E">
        <w:t>: Seznam kazalnikov za merjenje uspešnosti EDA</w:t>
      </w:r>
      <w:bookmarkEnd w:id="1061"/>
      <w:bookmarkEnd w:id="10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7485"/>
      </w:tblGrid>
      <w:tr w:rsidR="0029789B" w:rsidRPr="004C1D1E" w:rsidTr="00825E48">
        <w:tc>
          <w:tcPr>
            <w:tcW w:w="9179" w:type="dxa"/>
            <w:gridSpan w:val="2"/>
            <w:shd w:val="clear" w:color="auto" w:fill="C6D9F1"/>
          </w:tcPr>
          <w:p w:rsidR="0029789B" w:rsidRPr="004C1D1E" w:rsidRDefault="0029789B" w:rsidP="005B0928">
            <w:pPr>
              <w:pStyle w:val="Odstavekseznama"/>
              <w:numPr>
                <w:ilvl w:val="0"/>
                <w:numId w:val="21"/>
              </w:numPr>
              <w:spacing w:after="0" w:line="240" w:lineRule="auto"/>
              <w:ind w:left="142" w:firstLine="0"/>
              <w:contextualSpacing/>
              <w:rPr>
                <w:rFonts w:cs="Arial"/>
                <w:b/>
              </w:rPr>
            </w:pPr>
            <w:r w:rsidRPr="004C1D1E">
              <w:rPr>
                <w:rFonts w:cs="Arial"/>
                <w:b/>
              </w:rPr>
              <w:t>SEKTOR IKT</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A3</w:t>
            </w:r>
          </w:p>
        </w:tc>
        <w:tc>
          <w:tcPr>
            <w:tcW w:w="7711" w:type="dxa"/>
            <w:shd w:val="clear" w:color="auto" w:fill="auto"/>
          </w:tcPr>
          <w:p w:rsidR="0029789B" w:rsidRPr="004C1D1E" w:rsidRDefault="0029789B" w:rsidP="00491AA4">
            <w:pPr>
              <w:spacing w:after="0" w:line="240" w:lineRule="auto"/>
            </w:pPr>
            <w:r w:rsidRPr="004C1D1E">
              <w:t>Razmerje stopnje produktivnosti v sektorju IKT glede na celotno gospodarstvo</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A4</w:t>
            </w:r>
          </w:p>
        </w:tc>
        <w:tc>
          <w:tcPr>
            <w:tcW w:w="7711" w:type="dxa"/>
            <w:shd w:val="clear" w:color="auto" w:fill="auto"/>
          </w:tcPr>
          <w:p w:rsidR="0029789B" w:rsidRPr="004C1D1E" w:rsidRDefault="0029789B" w:rsidP="00491AA4">
            <w:pPr>
              <w:spacing w:after="0" w:line="240" w:lineRule="auto"/>
            </w:pPr>
            <w:r w:rsidRPr="004C1D1E">
              <w:t>Rast produktivnosti v sektorju IKT</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A5</w:t>
            </w:r>
          </w:p>
        </w:tc>
        <w:tc>
          <w:tcPr>
            <w:tcW w:w="7711" w:type="dxa"/>
            <w:shd w:val="clear" w:color="auto" w:fill="auto"/>
          </w:tcPr>
          <w:p w:rsidR="0029789B" w:rsidRPr="004C1D1E" w:rsidRDefault="0029789B" w:rsidP="00491AA4">
            <w:pPr>
              <w:spacing w:after="0" w:line="240" w:lineRule="auto"/>
            </w:pPr>
            <w:r w:rsidRPr="004C1D1E">
              <w:t>Velikost in nominalna rast tržišč IKT (IT in telekomunikacij)</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A6</w:t>
            </w:r>
          </w:p>
        </w:tc>
        <w:tc>
          <w:tcPr>
            <w:tcW w:w="7711" w:type="dxa"/>
            <w:shd w:val="clear" w:color="auto" w:fill="auto"/>
          </w:tcPr>
          <w:p w:rsidR="0029789B" w:rsidRPr="004C1D1E" w:rsidRDefault="0029789B" w:rsidP="00491AA4">
            <w:pPr>
              <w:spacing w:after="0" w:line="240" w:lineRule="auto"/>
            </w:pPr>
            <w:r w:rsidRPr="004C1D1E">
              <w:t>Izdatki za raziskovalno-razvojno dejavnost sektorja IKT kot delež BDP</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A6</w:t>
            </w:r>
          </w:p>
        </w:tc>
        <w:tc>
          <w:tcPr>
            <w:tcW w:w="7711" w:type="dxa"/>
            <w:shd w:val="clear" w:color="auto" w:fill="auto"/>
          </w:tcPr>
          <w:p w:rsidR="0029789B" w:rsidRPr="004C1D1E" w:rsidRDefault="0029789B" w:rsidP="00491AA4">
            <w:pPr>
              <w:spacing w:after="0" w:line="240" w:lineRule="auto"/>
            </w:pPr>
            <w:r w:rsidRPr="004C1D1E">
              <w:t xml:space="preserve">Izdatki za raziskovalno-razvojno dejavnost v sektorju IKT kot delež vseh izdatkov za raziskovalno-razvojno dejavnost v poslovnem sektorju (BERD) </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A8</w:t>
            </w:r>
          </w:p>
        </w:tc>
        <w:tc>
          <w:tcPr>
            <w:tcW w:w="7711" w:type="dxa"/>
            <w:shd w:val="clear" w:color="auto" w:fill="auto"/>
          </w:tcPr>
          <w:p w:rsidR="0029789B" w:rsidRPr="004C1D1E" w:rsidRDefault="0029789B" w:rsidP="00491AA4">
            <w:pPr>
              <w:spacing w:after="0" w:line="240" w:lineRule="auto"/>
            </w:pPr>
            <w:r w:rsidRPr="004C1D1E">
              <w:t>Izdatki za raziskovalno-razvojno dejavnost v sektorju IKT kot delež dodane vrednosti (v sektorju IKT)</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A9</w:t>
            </w:r>
          </w:p>
        </w:tc>
        <w:tc>
          <w:tcPr>
            <w:tcW w:w="7711" w:type="dxa"/>
            <w:shd w:val="clear" w:color="auto" w:fill="auto"/>
          </w:tcPr>
          <w:p w:rsidR="0029789B" w:rsidRPr="004C1D1E" w:rsidRDefault="0029789B" w:rsidP="00491AA4">
            <w:pPr>
              <w:spacing w:after="0" w:line="240" w:lineRule="auto"/>
            </w:pPr>
            <w:r w:rsidRPr="004C1D1E">
              <w:t>Uvoženi in izvoženi proizvodi in storitve IKT kot delež vseh uvoženih in izvoženih proizvodov in storitev</w:t>
            </w:r>
          </w:p>
        </w:tc>
      </w:tr>
      <w:tr w:rsidR="0029789B" w:rsidRPr="004C1D1E" w:rsidTr="00825E48">
        <w:tc>
          <w:tcPr>
            <w:tcW w:w="9179" w:type="dxa"/>
            <w:gridSpan w:val="2"/>
            <w:shd w:val="clear" w:color="auto" w:fill="C6D9F1"/>
          </w:tcPr>
          <w:p w:rsidR="0029789B" w:rsidRPr="004C1D1E" w:rsidRDefault="0029789B" w:rsidP="005B0928">
            <w:pPr>
              <w:pStyle w:val="Odstavekseznama"/>
              <w:numPr>
                <w:ilvl w:val="0"/>
                <w:numId w:val="21"/>
              </w:numPr>
              <w:spacing w:after="0" w:line="240" w:lineRule="auto"/>
              <w:ind w:left="142" w:firstLine="0"/>
              <w:contextualSpacing/>
              <w:rPr>
                <w:rFonts w:cs="Arial"/>
                <w:b/>
              </w:rPr>
            </w:pPr>
            <w:r w:rsidRPr="004C1D1E">
              <w:rPr>
                <w:rFonts w:cs="Arial"/>
                <w:b/>
              </w:rPr>
              <w:t>ŠIROKOPASOVNI INTERNETNI DOSTOP IN POVEZLJIVOST</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B1</w:t>
            </w:r>
          </w:p>
        </w:tc>
        <w:tc>
          <w:tcPr>
            <w:tcW w:w="7711" w:type="dxa"/>
            <w:shd w:val="clear" w:color="auto" w:fill="auto"/>
          </w:tcPr>
          <w:p w:rsidR="0029789B" w:rsidRPr="004C1D1E" w:rsidRDefault="0029789B" w:rsidP="00491AA4">
            <w:pPr>
              <w:spacing w:after="0" w:line="240" w:lineRule="auto"/>
            </w:pPr>
            <w:r w:rsidRPr="004C1D1E">
              <w:t>Širokopasovna pokritost: delež prebivalstva z žičnim (npr. povezava DSL, kabelska ali optična povezava), brezžičnim (npr. WIFI, WIMAX, satelitska povezava) in mobilnim (npr. EDGE, UMTS, HSPA) dostopom do interneta (po regijah)</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B2</w:t>
            </w:r>
          </w:p>
        </w:tc>
        <w:tc>
          <w:tcPr>
            <w:tcW w:w="7711" w:type="dxa"/>
            <w:shd w:val="clear" w:color="auto" w:fill="auto"/>
          </w:tcPr>
          <w:p w:rsidR="0029789B" w:rsidRPr="004C1D1E" w:rsidRDefault="0029789B" w:rsidP="00491AA4">
            <w:pPr>
              <w:spacing w:after="0" w:line="240" w:lineRule="auto"/>
            </w:pPr>
            <w:r w:rsidRPr="004C1D1E">
              <w:t>Število naročnikov glede na nominalno hitrost (256, 512, 1024 (</w:t>
            </w:r>
            <w:proofErr w:type="spellStart"/>
            <w:r w:rsidRPr="004C1D1E">
              <w:t>Kb</w:t>
            </w:r>
            <w:proofErr w:type="spellEnd"/>
            <w:r w:rsidR="00226A3E">
              <w:t>/</w:t>
            </w:r>
            <w:r w:rsidRPr="004C1D1E">
              <w:t>s), 2, 4, 8, 16 (Mb</w:t>
            </w:r>
            <w:r w:rsidR="00226A3E">
              <w:t>/</w:t>
            </w:r>
            <w:r w:rsidRPr="004C1D1E">
              <w:t>s))</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B3</w:t>
            </w:r>
          </w:p>
        </w:tc>
        <w:tc>
          <w:tcPr>
            <w:tcW w:w="7711" w:type="dxa"/>
            <w:shd w:val="clear" w:color="auto" w:fill="auto"/>
          </w:tcPr>
          <w:p w:rsidR="0029789B" w:rsidRPr="004C1D1E" w:rsidRDefault="0029789B" w:rsidP="00491AA4">
            <w:pPr>
              <w:spacing w:after="0" w:line="240" w:lineRule="auto"/>
            </w:pPr>
            <w:r w:rsidRPr="004C1D1E">
              <w:t>Cena širokopasovnega dostopa do interneta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B4</w:t>
            </w:r>
          </w:p>
        </w:tc>
        <w:tc>
          <w:tcPr>
            <w:tcW w:w="7711" w:type="dxa"/>
            <w:shd w:val="clear" w:color="auto" w:fill="auto"/>
          </w:tcPr>
          <w:p w:rsidR="0029789B" w:rsidRPr="004C1D1E" w:rsidRDefault="0029789B" w:rsidP="00491AA4">
            <w:pPr>
              <w:spacing w:after="0" w:line="240" w:lineRule="auto"/>
            </w:pPr>
            <w:r w:rsidRPr="004C1D1E">
              <w:t xml:space="preserve">Število širokopasovnih naročnikov na 100 prebivalcev (glede na vrsto dostopa) </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B5</w:t>
            </w:r>
          </w:p>
        </w:tc>
        <w:tc>
          <w:tcPr>
            <w:tcW w:w="7711" w:type="dxa"/>
            <w:shd w:val="clear" w:color="auto" w:fill="auto"/>
          </w:tcPr>
          <w:p w:rsidR="0029789B" w:rsidRPr="004C1D1E" w:rsidRDefault="0029789B" w:rsidP="00491AA4">
            <w:pPr>
              <w:spacing w:after="0" w:line="240" w:lineRule="auto"/>
            </w:pPr>
            <w:r w:rsidRPr="004C1D1E">
              <w:t>Delež gospodinjstev, ki imajo dostop do interneta doma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B6</w:t>
            </w:r>
          </w:p>
        </w:tc>
        <w:tc>
          <w:tcPr>
            <w:tcW w:w="7711" w:type="dxa"/>
            <w:shd w:val="clear" w:color="auto" w:fill="auto"/>
          </w:tcPr>
          <w:p w:rsidR="0029789B" w:rsidRPr="004C1D1E" w:rsidRDefault="0029789B" w:rsidP="00491AA4">
            <w:pPr>
              <w:spacing w:after="0" w:line="240" w:lineRule="auto"/>
            </w:pPr>
            <w:r w:rsidRPr="004C1D1E">
              <w:t>Delež gospodinjstev s širokopasovnim dostopom do interneta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B7</w:t>
            </w:r>
          </w:p>
        </w:tc>
        <w:tc>
          <w:tcPr>
            <w:tcW w:w="7711" w:type="dxa"/>
            <w:shd w:val="clear" w:color="auto" w:fill="auto"/>
          </w:tcPr>
          <w:p w:rsidR="0029789B" w:rsidRPr="004C1D1E" w:rsidRDefault="0029789B" w:rsidP="00491AA4">
            <w:pPr>
              <w:spacing w:after="0" w:line="240" w:lineRule="auto"/>
            </w:pPr>
            <w:r w:rsidRPr="004C1D1E">
              <w:t>Kraji dostopa do interneta v zadnjih treh mesecih</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B8</w:t>
            </w:r>
          </w:p>
        </w:tc>
        <w:tc>
          <w:tcPr>
            <w:tcW w:w="7711" w:type="dxa"/>
            <w:shd w:val="clear" w:color="auto" w:fill="auto"/>
          </w:tcPr>
          <w:p w:rsidR="0029789B" w:rsidRPr="004C1D1E" w:rsidRDefault="0029789B" w:rsidP="00491AA4">
            <w:pPr>
              <w:spacing w:after="0" w:line="240" w:lineRule="auto"/>
            </w:pPr>
            <w:r w:rsidRPr="004C1D1E">
              <w:t>Delež posameznikov, ki dostopajo do interneta prek mobilnih internetnih povezav</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B9</w:t>
            </w:r>
          </w:p>
        </w:tc>
        <w:tc>
          <w:tcPr>
            <w:tcW w:w="7711" w:type="dxa"/>
            <w:shd w:val="clear" w:color="auto" w:fill="auto"/>
          </w:tcPr>
          <w:p w:rsidR="0029789B" w:rsidRPr="004C1D1E" w:rsidRDefault="0029789B" w:rsidP="00491AA4">
            <w:pPr>
              <w:spacing w:after="0" w:line="240" w:lineRule="auto"/>
            </w:pPr>
            <w:r w:rsidRPr="004C1D1E">
              <w:t>Vzroki, da gospodinjstva nimajo dostopa do interneta doma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B10</w:t>
            </w:r>
          </w:p>
        </w:tc>
        <w:tc>
          <w:tcPr>
            <w:tcW w:w="7711" w:type="dxa"/>
            <w:shd w:val="clear" w:color="auto" w:fill="auto"/>
          </w:tcPr>
          <w:p w:rsidR="0029789B" w:rsidRPr="004C1D1E" w:rsidRDefault="0029789B" w:rsidP="00A92C3F">
            <w:pPr>
              <w:spacing w:after="0" w:line="240" w:lineRule="auto"/>
            </w:pPr>
            <w:r w:rsidRPr="004C1D1E">
              <w:t xml:space="preserve">Delež zaposlenih, ki pri svojem rednem delu uporabljajo računalnik, ki je povezan z internetom </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B11</w:t>
            </w:r>
          </w:p>
        </w:tc>
        <w:tc>
          <w:tcPr>
            <w:tcW w:w="7711" w:type="dxa"/>
            <w:shd w:val="clear" w:color="auto" w:fill="auto"/>
          </w:tcPr>
          <w:p w:rsidR="0029789B" w:rsidRPr="004C1D1E" w:rsidRDefault="0029789B" w:rsidP="00491AA4">
            <w:pPr>
              <w:spacing w:after="0" w:line="240" w:lineRule="auto"/>
            </w:pPr>
            <w:r w:rsidRPr="004C1D1E">
              <w:t>Delež podjetij s širokopasovnim dostopom do interneta (fiksnim ali mobilnim dostopom)</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B12</w:t>
            </w:r>
          </w:p>
        </w:tc>
        <w:tc>
          <w:tcPr>
            <w:tcW w:w="7711" w:type="dxa"/>
            <w:shd w:val="clear" w:color="auto" w:fill="auto"/>
          </w:tcPr>
          <w:p w:rsidR="0029789B" w:rsidRPr="004C1D1E" w:rsidRDefault="0029789B" w:rsidP="00491AA4">
            <w:pPr>
              <w:spacing w:after="0" w:line="240" w:lineRule="auto"/>
            </w:pPr>
            <w:r w:rsidRPr="004C1D1E">
              <w:t>Delež podjetij, ki so zaposlenim dodelila prenosne naprave za mobilni dostop do interneta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B13</w:t>
            </w:r>
          </w:p>
        </w:tc>
        <w:tc>
          <w:tcPr>
            <w:tcW w:w="7711" w:type="dxa"/>
            <w:shd w:val="clear" w:color="auto" w:fill="auto"/>
          </w:tcPr>
          <w:p w:rsidR="0029789B" w:rsidRPr="004C1D1E" w:rsidRDefault="0029789B" w:rsidP="00491AA4">
            <w:pPr>
              <w:spacing w:after="0" w:line="240" w:lineRule="auto"/>
            </w:pPr>
            <w:r w:rsidRPr="004C1D1E">
              <w:t>Delež zaposlenih oseb, ki jim je podjetje dodelilo prenosno napravo za mobilni dostop do interneta</w:t>
            </w:r>
          </w:p>
        </w:tc>
      </w:tr>
      <w:tr w:rsidR="0029789B" w:rsidRPr="004C1D1E" w:rsidTr="00825E48">
        <w:tc>
          <w:tcPr>
            <w:tcW w:w="9179" w:type="dxa"/>
            <w:gridSpan w:val="2"/>
            <w:shd w:val="clear" w:color="auto" w:fill="C6D9F1" w:themeFill="text2" w:themeFillTint="33"/>
          </w:tcPr>
          <w:p w:rsidR="0029789B" w:rsidRPr="004C1D1E" w:rsidRDefault="0029789B" w:rsidP="005B0928">
            <w:pPr>
              <w:pStyle w:val="Odstavekseznama"/>
              <w:numPr>
                <w:ilvl w:val="0"/>
                <w:numId w:val="21"/>
              </w:numPr>
              <w:spacing w:after="0" w:line="240" w:lineRule="auto"/>
              <w:ind w:left="142" w:firstLine="0"/>
              <w:contextualSpacing/>
              <w:rPr>
                <w:rFonts w:cs="Arial"/>
                <w:b/>
              </w:rPr>
            </w:pPr>
            <w:r w:rsidRPr="004C1D1E">
              <w:rPr>
                <w:rFonts w:cs="Arial"/>
                <w:b/>
              </w:rPr>
              <w:t>OBSEG UPORABE INFORMACIJSKO-KOMUNIKACIJSKE TEHNOLOGIJE V GOSPODINJSTVIH IN PRI POSAMEZNIKIH</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w:t>
            </w:r>
          </w:p>
        </w:tc>
        <w:tc>
          <w:tcPr>
            <w:tcW w:w="7711" w:type="dxa"/>
            <w:shd w:val="clear" w:color="auto" w:fill="auto"/>
          </w:tcPr>
          <w:p w:rsidR="0029789B" w:rsidRPr="004C1D1E" w:rsidRDefault="0029789B" w:rsidP="00491AA4">
            <w:pPr>
              <w:spacing w:after="0" w:line="240" w:lineRule="auto"/>
            </w:pPr>
            <w:r w:rsidRPr="004C1D1E">
              <w:t>Delež posameznikov, ki uporabljajo internet vsaj enkrat na teden</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w:t>
            </w:r>
          </w:p>
        </w:tc>
        <w:tc>
          <w:tcPr>
            <w:tcW w:w="7711" w:type="dxa"/>
            <w:shd w:val="clear" w:color="auto" w:fill="auto"/>
          </w:tcPr>
          <w:p w:rsidR="0029789B" w:rsidRPr="004C1D1E" w:rsidRDefault="0029789B" w:rsidP="00491AA4">
            <w:pPr>
              <w:spacing w:after="0" w:line="240" w:lineRule="auto"/>
            </w:pPr>
            <w:r w:rsidRPr="004C1D1E">
              <w:t>Delež posameznikov, ki uporabljajo internet vsak dan ali skoraj vsak dan</w:t>
            </w:r>
          </w:p>
        </w:tc>
      </w:tr>
      <w:tr w:rsidR="0029789B" w:rsidRPr="004C1D1E" w:rsidTr="00825E48">
        <w:tc>
          <w:tcPr>
            <w:tcW w:w="1468" w:type="dxa"/>
            <w:shd w:val="clear" w:color="auto" w:fill="auto"/>
          </w:tcPr>
          <w:p w:rsidR="0029789B" w:rsidRPr="004C1D1E" w:rsidRDefault="0029789B" w:rsidP="00491AA4">
            <w:pPr>
              <w:spacing w:after="0" w:line="240" w:lineRule="auto"/>
              <w:rPr>
                <w:b/>
              </w:rPr>
            </w:pPr>
          </w:p>
        </w:tc>
        <w:tc>
          <w:tcPr>
            <w:tcW w:w="7711" w:type="dxa"/>
            <w:shd w:val="clear" w:color="auto" w:fill="auto"/>
          </w:tcPr>
          <w:p w:rsidR="0029789B" w:rsidRPr="004C1D1E" w:rsidRDefault="0029789B" w:rsidP="00491AA4">
            <w:pPr>
              <w:spacing w:after="0" w:line="240" w:lineRule="auto"/>
              <w:rPr>
                <w:b/>
              </w:rPr>
            </w:pPr>
            <w:r w:rsidRPr="004C1D1E">
              <w:rPr>
                <w:b/>
              </w:rPr>
              <w:t>Osebna komunikacija: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C3</w:t>
            </w:r>
          </w:p>
        </w:tc>
        <w:tc>
          <w:tcPr>
            <w:tcW w:w="7711" w:type="dxa"/>
            <w:shd w:val="clear" w:color="auto" w:fill="auto"/>
          </w:tcPr>
          <w:p w:rsidR="0029789B" w:rsidRPr="004C1D1E" w:rsidRDefault="0029789B" w:rsidP="00491AA4">
            <w:pPr>
              <w:spacing w:after="0" w:line="240" w:lineRule="auto"/>
            </w:pPr>
            <w:r w:rsidRPr="004C1D1E">
              <w:t>Pošiljanje ali prejemanje e-pošte</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C4</w:t>
            </w:r>
          </w:p>
        </w:tc>
        <w:tc>
          <w:tcPr>
            <w:tcW w:w="7711" w:type="dxa"/>
            <w:shd w:val="clear" w:color="auto" w:fill="auto"/>
          </w:tcPr>
          <w:p w:rsidR="0029789B" w:rsidRPr="004C1D1E" w:rsidRDefault="0029789B" w:rsidP="00491AA4">
            <w:pPr>
              <w:spacing w:after="0" w:line="240" w:lineRule="auto"/>
            </w:pPr>
            <w:r w:rsidRPr="004C1D1E">
              <w:t xml:space="preserve">Telefoniranje, </w:t>
            </w:r>
            <w:proofErr w:type="spellStart"/>
            <w:r w:rsidRPr="004C1D1E">
              <w:t>videotelefoniranje</w:t>
            </w:r>
            <w:proofErr w:type="spellEnd"/>
            <w:r w:rsidRPr="004C1D1E">
              <w:t xml:space="preserve"> prek interneta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C5</w:t>
            </w:r>
          </w:p>
        </w:tc>
        <w:tc>
          <w:tcPr>
            <w:tcW w:w="7711" w:type="dxa"/>
            <w:shd w:val="clear" w:color="auto" w:fill="auto"/>
          </w:tcPr>
          <w:p w:rsidR="0029789B" w:rsidRPr="004C1D1E" w:rsidRDefault="0029789B" w:rsidP="00491AA4">
            <w:pPr>
              <w:spacing w:after="0" w:line="240" w:lineRule="auto"/>
            </w:pPr>
            <w:r w:rsidRPr="004C1D1E">
              <w:t>Uporaba drugih načinov komunikacije (klepetalnice, Messenger)</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C6</w:t>
            </w:r>
          </w:p>
        </w:tc>
        <w:tc>
          <w:tcPr>
            <w:tcW w:w="7711" w:type="dxa"/>
            <w:shd w:val="clear" w:color="auto" w:fill="auto"/>
          </w:tcPr>
          <w:p w:rsidR="0029789B" w:rsidRPr="004C1D1E" w:rsidRDefault="0029789B" w:rsidP="00A92C3F">
            <w:pPr>
              <w:spacing w:after="0" w:line="240" w:lineRule="auto"/>
            </w:pPr>
            <w:r w:rsidRPr="004C1D1E">
              <w:t xml:space="preserve">Sodelovanje v družabnih omrežjih (Facebook, </w:t>
            </w:r>
            <w:proofErr w:type="spellStart"/>
            <w:r w:rsidRPr="004C1D1E">
              <w:t>Twitter</w:t>
            </w:r>
            <w:proofErr w:type="spellEnd"/>
            <w:r w:rsidRPr="004C1D1E">
              <w:t xml:space="preserve"> itd.)</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Uporaba razvedrilnih vsebin (spletnega radia, spletnih iger, glasbe in videoposnetkov):</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C7</w:t>
            </w:r>
          </w:p>
        </w:tc>
        <w:tc>
          <w:tcPr>
            <w:tcW w:w="7711" w:type="dxa"/>
            <w:shd w:val="clear" w:color="auto" w:fill="auto"/>
          </w:tcPr>
          <w:p w:rsidR="0029789B" w:rsidRPr="004C1D1E" w:rsidRDefault="0029789B" w:rsidP="00491AA4">
            <w:pPr>
              <w:spacing w:after="0" w:line="240" w:lineRule="auto"/>
            </w:pPr>
            <w:r w:rsidRPr="004C1D1E">
              <w:t>Poslušanje spletnega radia ali gledanje spletne TV</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C8</w:t>
            </w:r>
          </w:p>
        </w:tc>
        <w:tc>
          <w:tcPr>
            <w:tcW w:w="7711" w:type="dxa"/>
            <w:shd w:val="clear" w:color="auto" w:fill="auto"/>
          </w:tcPr>
          <w:p w:rsidR="0029789B" w:rsidRPr="004C1D1E" w:rsidRDefault="0029789B" w:rsidP="00491AA4">
            <w:pPr>
              <w:spacing w:after="0" w:line="240" w:lineRule="auto"/>
            </w:pPr>
            <w:r w:rsidRPr="004C1D1E">
              <w:t>Nalaganje iger, slik, filmov ali glasbe z namenom izmenjati jih z drugimi</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C9</w:t>
            </w:r>
          </w:p>
        </w:tc>
        <w:tc>
          <w:tcPr>
            <w:tcW w:w="7711" w:type="dxa"/>
            <w:shd w:val="clear" w:color="auto" w:fill="auto"/>
          </w:tcPr>
          <w:p w:rsidR="0029789B" w:rsidRPr="004C1D1E" w:rsidRDefault="0029789B" w:rsidP="00491AA4">
            <w:pPr>
              <w:spacing w:after="0" w:line="240" w:lineRule="auto"/>
            </w:pPr>
            <w:r w:rsidRPr="004C1D1E">
              <w:t>Prenašanje iger, slik, filmov in glasbe (k sebi)</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C10</w:t>
            </w:r>
          </w:p>
        </w:tc>
        <w:tc>
          <w:tcPr>
            <w:tcW w:w="7711" w:type="dxa"/>
            <w:shd w:val="clear" w:color="auto" w:fill="auto"/>
          </w:tcPr>
          <w:p w:rsidR="0029789B" w:rsidRPr="004C1D1E" w:rsidRDefault="0029789B" w:rsidP="00491AA4">
            <w:pPr>
              <w:spacing w:after="0" w:line="240" w:lineRule="auto"/>
            </w:pPr>
            <w:r w:rsidRPr="004C1D1E">
              <w:t>Igranje iger prek interneta (omrežnih iger)</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Dostop do informacij:</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lastRenderedPageBreak/>
              <w:t>C11</w:t>
            </w:r>
          </w:p>
        </w:tc>
        <w:tc>
          <w:tcPr>
            <w:tcW w:w="7711" w:type="dxa"/>
            <w:shd w:val="clear" w:color="auto" w:fill="auto"/>
          </w:tcPr>
          <w:p w:rsidR="0029789B" w:rsidRPr="004C1D1E" w:rsidRDefault="0029789B" w:rsidP="00491AA4">
            <w:pPr>
              <w:spacing w:after="0" w:line="240" w:lineRule="auto"/>
            </w:pPr>
            <w:r w:rsidRPr="004C1D1E">
              <w:t>Branje ali prenašanje spletnih časopisov ali spletnih revij (k sebi)</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C12</w:t>
            </w:r>
          </w:p>
        </w:tc>
        <w:tc>
          <w:tcPr>
            <w:tcW w:w="7711" w:type="dxa"/>
            <w:shd w:val="clear" w:color="auto" w:fill="auto"/>
          </w:tcPr>
          <w:p w:rsidR="0029789B" w:rsidRPr="004C1D1E" w:rsidRDefault="0029789B" w:rsidP="00491AA4">
            <w:pPr>
              <w:spacing w:after="0" w:line="240" w:lineRule="auto"/>
            </w:pPr>
            <w:r w:rsidRPr="004C1D1E">
              <w:t>Naročanje na redno prejemanje novic o storitvah ali proizvodih, ki se prejemajo redno (vključno z RSS … ) (</w:t>
            </w:r>
            <w:r w:rsidRPr="004C1D1E">
              <w:rPr>
                <w:i/>
              </w:rPr>
              <w:t>vsako drugo leto</w:t>
            </w:r>
            <w:r w:rsidRPr="004C1D1E">
              <w:t>)</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C13</w:t>
            </w:r>
          </w:p>
        </w:tc>
        <w:tc>
          <w:tcPr>
            <w:tcW w:w="7711" w:type="dxa"/>
            <w:shd w:val="clear" w:color="auto" w:fill="auto"/>
          </w:tcPr>
          <w:p w:rsidR="0029789B" w:rsidRPr="004C1D1E" w:rsidRDefault="0029789B" w:rsidP="00491AA4">
            <w:pPr>
              <w:spacing w:after="0" w:line="240" w:lineRule="auto"/>
            </w:pPr>
            <w:r w:rsidRPr="004C1D1E">
              <w:t>Iskanje informacij o zdravju (o poškodbah, boleznih, prehrani)</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C14</w:t>
            </w:r>
          </w:p>
        </w:tc>
        <w:tc>
          <w:tcPr>
            <w:tcW w:w="7711" w:type="dxa"/>
            <w:shd w:val="clear" w:color="auto" w:fill="auto"/>
          </w:tcPr>
          <w:p w:rsidR="0029789B" w:rsidRPr="004C1D1E" w:rsidRDefault="0029789B" w:rsidP="00491AA4">
            <w:pPr>
              <w:spacing w:after="0" w:line="240" w:lineRule="auto"/>
            </w:pPr>
            <w:r w:rsidRPr="004C1D1E">
              <w:t>Iskanje informacij o izobraževanju, usposabljanju, tečajih</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C15</w:t>
            </w:r>
          </w:p>
        </w:tc>
        <w:tc>
          <w:tcPr>
            <w:tcW w:w="7711" w:type="dxa"/>
            <w:shd w:val="clear" w:color="auto" w:fill="auto"/>
          </w:tcPr>
          <w:p w:rsidR="0029789B" w:rsidRPr="004C1D1E" w:rsidRDefault="0029789B" w:rsidP="00491AA4">
            <w:pPr>
              <w:spacing w:after="0" w:line="240" w:lineRule="auto"/>
            </w:pPr>
            <w:r w:rsidRPr="004C1D1E">
              <w:t>Iskanje informacij o izdelkih ali storitvah</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C16</w:t>
            </w:r>
          </w:p>
        </w:tc>
        <w:tc>
          <w:tcPr>
            <w:tcW w:w="7711" w:type="dxa"/>
            <w:shd w:val="clear" w:color="auto" w:fill="auto"/>
          </w:tcPr>
          <w:p w:rsidR="0029789B" w:rsidRPr="004C1D1E" w:rsidRDefault="0029789B" w:rsidP="00491AA4">
            <w:pPr>
              <w:spacing w:after="0" w:line="240" w:lineRule="auto"/>
            </w:pPr>
            <w:r w:rsidRPr="004C1D1E">
              <w:t>Prenašanje druge programske opreme (razen računalniških iger)</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Civilna in politična udeležba: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C17</w:t>
            </w:r>
          </w:p>
        </w:tc>
        <w:tc>
          <w:tcPr>
            <w:tcW w:w="7711" w:type="dxa"/>
            <w:shd w:val="clear" w:color="auto" w:fill="auto"/>
          </w:tcPr>
          <w:p w:rsidR="0029789B" w:rsidRPr="004C1D1E" w:rsidRDefault="0029789B" w:rsidP="00A92C3F">
            <w:pPr>
              <w:spacing w:after="0" w:line="240" w:lineRule="auto"/>
            </w:pPr>
            <w:r w:rsidRPr="004C1D1E">
              <w:t xml:space="preserve">Dostopanje do spletnih strani ali sporočanje mnenj na spletne strani (npr. blogi, družabna omrežja itd.) z namenom razpravljati o civilnih ali o političnih temah </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C18</w:t>
            </w:r>
          </w:p>
        </w:tc>
        <w:tc>
          <w:tcPr>
            <w:tcW w:w="7711" w:type="dxa"/>
            <w:shd w:val="clear" w:color="auto" w:fill="auto"/>
          </w:tcPr>
          <w:p w:rsidR="0029789B" w:rsidRPr="004C1D1E" w:rsidRDefault="0029789B" w:rsidP="00A92C3F">
            <w:pPr>
              <w:spacing w:after="0" w:line="240" w:lineRule="auto"/>
            </w:pPr>
            <w:r w:rsidRPr="004C1D1E">
              <w:t xml:space="preserve">Sodelovanje v posvetovanjih, v glasovanju in v spletnih javnomnenjskih raziskavah o političnih temah </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 xml:space="preserve">Ustvarjalnost (uporabniško ustvarjene vsebine: slike, glasba, blogi, </w:t>
            </w:r>
            <w:proofErr w:type="spellStart"/>
            <w:r w:rsidRPr="004C1D1E">
              <w:rPr>
                <w:b/>
              </w:rPr>
              <w:t>wikipedija</w:t>
            </w:r>
            <w:proofErr w:type="spellEnd"/>
            <w:r w:rsidRPr="004C1D1E">
              <w:rPr>
                <w:b/>
              </w:rPr>
              <w:t>):</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C19</w:t>
            </w:r>
          </w:p>
        </w:tc>
        <w:tc>
          <w:tcPr>
            <w:tcW w:w="7711" w:type="dxa"/>
            <w:shd w:val="clear" w:color="auto" w:fill="auto"/>
          </w:tcPr>
          <w:p w:rsidR="0029789B" w:rsidRPr="004C1D1E" w:rsidRDefault="0029789B" w:rsidP="00491AA4">
            <w:pPr>
              <w:spacing w:after="0" w:line="240" w:lineRule="auto"/>
            </w:pPr>
            <w:r w:rsidRPr="004C1D1E">
              <w:t>Oblikovanje spletne strani ali bloga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C20</w:t>
            </w:r>
          </w:p>
        </w:tc>
        <w:tc>
          <w:tcPr>
            <w:tcW w:w="7711" w:type="dxa"/>
            <w:shd w:val="clear" w:color="auto" w:fill="auto"/>
          </w:tcPr>
          <w:p w:rsidR="0029789B" w:rsidRPr="004C1D1E" w:rsidRDefault="0029789B" w:rsidP="00491AA4">
            <w:pPr>
              <w:spacing w:after="0" w:line="240" w:lineRule="auto"/>
            </w:pPr>
            <w:r w:rsidRPr="004C1D1E">
              <w:t xml:space="preserve">Nalaganje lastnih vsebin, tj. vsebin, ki jih ustvarimo sami (vključno s programsko opremo), na vse spletne strani z namenom izmenjati jih </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Izobraževanje:</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C21</w:t>
            </w:r>
          </w:p>
        </w:tc>
        <w:tc>
          <w:tcPr>
            <w:tcW w:w="7711" w:type="dxa"/>
            <w:shd w:val="clear" w:color="auto" w:fill="auto"/>
          </w:tcPr>
          <w:p w:rsidR="0029789B" w:rsidRPr="004C1D1E" w:rsidRDefault="0029789B" w:rsidP="00491AA4">
            <w:pPr>
              <w:spacing w:after="0" w:line="240" w:lineRule="auto"/>
            </w:pPr>
            <w:r w:rsidRPr="004C1D1E">
              <w:t>Udeležba na spletnem tečaju</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C22</w:t>
            </w:r>
          </w:p>
        </w:tc>
        <w:tc>
          <w:tcPr>
            <w:tcW w:w="7711" w:type="dxa"/>
            <w:shd w:val="clear" w:color="auto" w:fill="auto"/>
          </w:tcPr>
          <w:p w:rsidR="0029789B" w:rsidRPr="004C1D1E" w:rsidRDefault="0029789B" w:rsidP="00491AA4">
            <w:pPr>
              <w:spacing w:after="0" w:line="240" w:lineRule="auto"/>
            </w:pPr>
            <w:r w:rsidRPr="004C1D1E">
              <w:t xml:space="preserve">Uporaba </w:t>
            </w:r>
            <w:proofErr w:type="spellStart"/>
            <w:r w:rsidRPr="004C1D1E">
              <w:t>wikijev</w:t>
            </w:r>
            <w:proofErr w:type="spellEnd"/>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E-zdravje:</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C23</w:t>
            </w:r>
          </w:p>
        </w:tc>
        <w:tc>
          <w:tcPr>
            <w:tcW w:w="7711" w:type="dxa"/>
            <w:shd w:val="clear" w:color="auto" w:fill="auto"/>
          </w:tcPr>
          <w:p w:rsidR="0029789B" w:rsidRPr="004C1D1E" w:rsidRDefault="0029789B" w:rsidP="00491AA4">
            <w:pPr>
              <w:spacing w:after="0" w:line="240" w:lineRule="auto"/>
            </w:pPr>
            <w:r w:rsidRPr="004C1D1E">
              <w:t>Dogovarjanje za obisk pri zdravniku prek spleta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C24</w:t>
            </w:r>
          </w:p>
        </w:tc>
        <w:tc>
          <w:tcPr>
            <w:tcW w:w="7711" w:type="dxa"/>
            <w:shd w:val="clear" w:color="auto" w:fill="auto"/>
          </w:tcPr>
          <w:p w:rsidR="0029789B" w:rsidRPr="004C1D1E" w:rsidRDefault="0029789B" w:rsidP="00491AA4">
            <w:pPr>
              <w:spacing w:after="0" w:line="240" w:lineRule="auto"/>
            </w:pPr>
            <w:r w:rsidRPr="004C1D1E">
              <w:t>Posvetovanje z zdravnikom prek spleta</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Vodenje osebnih denarnih ali osebnih uradnih zadev:</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C25</w:t>
            </w:r>
          </w:p>
        </w:tc>
        <w:tc>
          <w:tcPr>
            <w:tcW w:w="7711" w:type="dxa"/>
            <w:shd w:val="clear" w:color="auto" w:fill="auto"/>
          </w:tcPr>
          <w:p w:rsidR="0029789B" w:rsidRPr="004C1D1E" w:rsidRDefault="0029789B" w:rsidP="00491AA4">
            <w:pPr>
              <w:spacing w:after="0" w:line="240" w:lineRule="auto"/>
            </w:pPr>
            <w:r w:rsidRPr="004C1D1E">
              <w:t>E-bančništvo</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E-trgovanje:</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C26</w:t>
            </w:r>
          </w:p>
        </w:tc>
        <w:tc>
          <w:tcPr>
            <w:tcW w:w="7711" w:type="dxa"/>
            <w:shd w:val="clear" w:color="auto" w:fill="auto"/>
          </w:tcPr>
          <w:p w:rsidR="0029789B" w:rsidRPr="004C1D1E" w:rsidRDefault="0029789B" w:rsidP="00491AA4">
            <w:pPr>
              <w:spacing w:after="0" w:line="240" w:lineRule="auto"/>
            </w:pPr>
            <w:r w:rsidRPr="004C1D1E">
              <w:t>Prodaja proizvodov ali storitev</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C27</w:t>
            </w:r>
          </w:p>
        </w:tc>
        <w:tc>
          <w:tcPr>
            <w:tcW w:w="7711" w:type="dxa"/>
            <w:shd w:val="clear" w:color="auto" w:fill="auto"/>
          </w:tcPr>
          <w:p w:rsidR="0029789B" w:rsidRPr="004C1D1E" w:rsidRDefault="0029789B" w:rsidP="00491AA4">
            <w:pPr>
              <w:spacing w:after="0" w:line="240" w:lineRule="auto"/>
            </w:pPr>
            <w:r w:rsidRPr="004C1D1E">
              <w:t>Nakup proizvodov ali storitev</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C28</w:t>
            </w:r>
          </w:p>
        </w:tc>
        <w:tc>
          <w:tcPr>
            <w:tcW w:w="7711" w:type="dxa"/>
            <w:shd w:val="clear" w:color="auto" w:fill="auto"/>
          </w:tcPr>
          <w:p w:rsidR="0029789B" w:rsidRPr="004C1D1E" w:rsidRDefault="0029789B" w:rsidP="00491AA4">
            <w:pPr>
              <w:spacing w:after="0" w:line="240" w:lineRule="auto"/>
            </w:pPr>
            <w:r w:rsidRPr="004C1D1E">
              <w:t>Čezmejno nakupovanje</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C29</w:t>
            </w:r>
          </w:p>
        </w:tc>
        <w:tc>
          <w:tcPr>
            <w:tcW w:w="7711" w:type="dxa"/>
            <w:shd w:val="clear" w:color="auto" w:fill="auto"/>
          </w:tcPr>
          <w:p w:rsidR="0029789B" w:rsidRPr="004C1D1E" w:rsidRDefault="0029789B" w:rsidP="00F261EF">
            <w:pPr>
              <w:spacing w:after="0" w:line="240" w:lineRule="auto"/>
            </w:pPr>
            <w:r w:rsidRPr="004C1D1E">
              <w:t>Nakup storitev, povezanih s potovanji in z nastanitvami</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Poklicno življenje:</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C30</w:t>
            </w:r>
          </w:p>
        </w:tc>
        <w:tc>
          <w:tcPr>
            <w:tcW w:w="7711" w:type="dxa"/>
            <w:shd w:val="clear" w:color="auto" w:fill="auto"/>
          </w:tcPr>
          <w:p w:rsidR="0029789B" w:rsidRPr="004C1D1E" w:rsidRDefault="0029789B" w:rsidP="00491AA4">
            <w:pPr>
              <w:spacing w:after="0" w:line="240" w:lineRule="auto"/>
            </w:pPr>
            <w:r w:rsidRPr="004C1D1E">
              <w:t>Iskanje službe ali pošiljanje prošenj za zaposlitev po internetu</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C31</w:t>
            </w:r>
          </w:p>
        </w:tc>
        <w:tc>
          <w:tcPr>
            <w:tcW w:w="7711" w:type="dxa"/>
            <w:shd w:val="clear" w:color="auto" w:fill="auto"/>
          </w:tcPr>
          <w:p w:rsidR="0029789B" w:rsidRPr="004C1D1E" w:rsidRDefault="0029789B" w:rsidP="00A92C3F">
            <w:pPr>
              <w:spacing w:after="0" w:line="240" w:lineRule="auto"/>
            </w:pPr>
            <w:r w:rsidRPr="004C1D1E">
              <w:t>Uporaba profesionalnih družabnih omrežij</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E-veščine:</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C32</w:t>
            </w:r>
          </w:p>
        </w:tc>
        <w:tc>
          <w:tcPr>
            <w:tcW w:w="7711" w:type="dxa"/>
            <w:shd w:val="clear" w:color="auto" w:fill="auto"/>
          </w:tcPr>
          <w:p w:rsidR="0029789B" w:rsidRPr="004C1D1E" w:rsidRDefault="0029789B" w:rsidP="00491AA4">
            <w:pPr>
              <w:spacing w:after="0" w:line="240" w:lineRule="auto"/>
            </w:pPr>
            <w:r w:rsidRPr="004C1D1E">
              <w:t>Delež posameznikov, ki znajo uporabljati računalnik (ne znajo, znajo v omejenem obsegu, srednje dobro, zelo dobro)</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C33</w:t>
            </w:r>
          </w:p>
        </w:tc>
        <w:tc>
          <w:tcPr>
            <w:tcW w:w="7711" w:type="dxa"/>
            <w:shd w:val="clear" w:color="auto" w:fill="auto"/>
          </w:tcPr>
          <w:p w:rsidR="0029789B" w:rsidRPr="004C1D1E" w:rsidRDefault="0029789B" w:rsidP="00491AA4">
            <w:pPr>
              <w:spacing w:after="0" w:line="240" w:lineRule="auto"/>
            </w:pPr>
            <w:r w:rsidRPr="004C1D1E">
              <w:t>Delež posameznikov, ki znajo uporabljati internet (ne znajo, znajo v omejenem obsegu, srednje dobro, zelo dobro)</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E-vključenost:</w:t>
            </w:r>
          </w:p>
        </w:tc>
      </w:tr>
      <w:tr w:rsidR="0029789B" w:rsidRPr="004C1D1E" w:rsidTr="00825E48">
        <w:tc>
          <w:tcPr>
            <w:tcW w:w="1468" w:type="dxa"/>
            <w:shd w:val="clear" w:color="auto" w:fill="EAEAEA"/>
          </w:tcPr>
          <w:p w:rsidR="0029789B" w:rsidRPr="004C1D1E" w:rsidRDefault="0029789B" w:rsidP="00491AA4">
            <w:pPr>
              <w:spacing w:after="0" w:line="240" w:lineRule="auto"/>
            </w:pPr>
          </w:p>
        </w:tc>
        <w:tc>
          <w:tcPr>
            <w:tcW w:w="7711" w:type="dxa"/>
            <w:shd w:val="clear" w:color="auto" w:fill="EAEAEA"/>
          </w:tcPr>
          <w:p w:rsidR="0029789B" w:rsidRPr="004C1D1E" w:rsidRDefault="0029789B" w:rsidP="00A92C3F">
            <w:pPr>
              <w:spacing w:after="0" w:line="240" w:lineRule="auto"/>
            </w:pPr>
            <w:r w:rsidRPr="004C1D1E">
              <w:t xml:space="preserve">Analiza bo temeljila na kazalnikih o neskladju med obsegom uporabe interneta in veščinami; ti kazalniki bodo razčlenjeni glede na spol, starost, status zaposlitve, stopnjo izobrazbe, prihodek gospodinjstva, področje bivanja, statusa selivca (migranta) </w:t>
            </w:r>
          </w:p>
        </w:tc>
      </w:tr>
      <w:tr w:rsidR="0029789B" w:rsidRPr="004C1D1E" w:rsidTr="00825E48">
        <w:tc>
          <w:tcPr>
            <w:tcW w:w="1468" w:type="dxa"/>
            <w:shd w:val="clear" w:color="auto" w:fill="EAEAEA"/>
          </w:tcPr>
          <w:p w:rsidR="0029789B" w:rsidRPr="004C1D1E" w:rsidRDefault="0029789B" w:rsidP="00491AA4">
            <w:pPr>
              <w:spacing w:after="0" w:line="240" w:lineRule="auto"/>
            </w:pPr>
            <w:r w:rsidRPr="004C1D1E">
              <w:t xml:space="preserve">Razčlenjene spremenljivke </w:t>
            </w:r>
          </w:p>
        </w:tc>
        <w:tc>
          <w:tcPr>
            <w:tcW w:w="7711" w:type="dxa"/>
            <w:shd w:val="clear" w:color="auto" w:fill="EAEAEA"/>
          </w:tcPr>
          <w:p w:rsidR="0029789B" w:rsidRPr="004C1D1E" w:rsidRDefault="0029789B" w:rsidP="00491AA4">
            <w:pPr>
              <w:spacing w:after="0" w:line="240" w:lineRule="auto"/>
            </w:pPr>
            <w:r w:rsidRPr="004C1D1E">
              <w:t xml:space="preserve">Kazalniki o obsegu uporabe IKT v gospodinjstvih in pri posameznikih bodo razčlenjeni po starosti, spolu, stopnji izobrazbe, zaposlitvenem statusu, državi rojstva, državi državljanstva, regiji, sestavi gospodinjstva, dohodku gospodinjstva </w:t>
            </w:r>
          </w:p>
        </w:tc>
      </w:tr>
      <w:tr w:rsidR="0029789B" w:rsidRPr="004C1D1E" w:rsidTr="00825E48">
        <w:tc>
          <w:tcPr>
            <w:tcW w:w="9179" w:type="dxa"/>
            <w:gridSpan w:val="2"/>
            <w:shd w:val="clear" w:color="auto" w:fill="C6D9F1"/>
          </w:tcPr>
          <w:p w:rsidR="0029789B" w:rsidRPr="004C1D1E" w:rsidRDefault="0029789B" w:rsidP="005B0928">
            <w:pPr>
              <w:pStyle w:val="Odstavekseznama"/>
              <w:numPr>
                <w:ilvl w:val="0"/>
                <w:numId w:val="21"/>
              </w:numPr>
              <w:spacing w:after="0" w:line="240" w:lineRule="auto"/>
              <w:ind w:left="142" w:firstLine="0"/>
              <w:contextualSpacing/>
              <w:rPr>
                <w:rFonts w:cs="Arial"/>
                <w:b/>
              </w:rPr>
            </w:pPr>
            <w:r w:rsidRPr="004C1D1E">
              <w:rPr>
                <w:rFonts w:cs="Arial"/>
                <w:b/>
              </w:rPr>
              <w:t>OBSEG UPORABE INFORMACIJSKO-KOMUNIKACIJSKE TEHNOLOGIJE V PODJETJIH</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Notranji postopki</w:t>
            </w:r>
          </w:p>
        </w:tc>
      </w:tr>
      <w:tr w:rsidR="0029789B" w:rsidRPr="004C1D1E" w:rsidTr="00825E48">
        <w:trPr>
          <w:trHeight w:val="590"/>
        </w:trPr>
        <w:tc>
          <w:tcPr>
            <w:tcW w:w="1468" w:type="dxa"/>
            <w:shd w:val="clear" w:color="auto" w:fill="auto"/>
          </w:tcPr>
          <w:p w:rsidR="0029789B" w:rsidRPr="004C1D1E" w:rsidRDefault="0029789B" w:rsidP="00491AA4">
            <w:pPr>
              <w:spacing w:after="0" w:line="240" w:lineRule="auto"/>
            </w:pPr>
            <w:r w:rsidRPr="004C1D1E">
              <w:t>D1</w:t>
            </w:r>
          </w:p>
        </w:tc>
        <w:tc>
          <w:tcPr>
            <w:tcW w:w="7711" w:type="dxa"/>
            <w:shd w:val="clear" w:color="auto" w:fill="auto"/>
          </w:tcPr>
          <w:p w:rsidR="0029789B" w:rsidRPr="004C1D1E" w:rsidRDefault="0029789B" w:rsidP="00F261EF">
            <w:pPr>
              <w:spacing w:after="0" w:line="240" w:lineRule="auto"/>
            </w:pPr>
            <w:r w:rsidRPr="004C1D1E">
              <w:t>Povezovanje notranjih poslovnih postopkov: delež podjetij, katerih notranji poslovni postopki so samodejno (avtomatsko) povezani .</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lastRenderedPageBreak/>
              <w:t>D2</w:t>
            </w:r>
          </w:p>
        </w:tc>
        <w:tc>
          <w:tcPr>
            <w:tcW w:w="7711" w:type="dxa"/>
            <w:shd w:val="clear" w:color="auto" w:fill="auto"/>
          </w:tcPr>
          <w:p w:rsidR="0029789B" w:rsidRPr="004C1D1E" w:rsidRDefault="0029789B" w:rsidP="00491AA4">
            <w:pPr>
              <w:spacing w:after="0" w:line="240" w:lineRule="auto"/>
            </w:pPr>
            <w:r w:rsidRPr="004C1D1E">
              <w:t>Delež podjetij, ki uporabljajo zaposlenim namenjene uporabniške programe za dostopanje do storitev kadrovske službe</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Povezovanje s strankami ali dobavitelji in SCM</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D3</w:t>
            </w:r>
          </w:p>
        </w:tc>
        <w:tc>
          <w:tcPr>
            <w:tcW w:w="7711" w:type="dxa"/>
            <w:shd w:val="clear" w:color="auto" w:fill="auto"/>
          </w:tcPr>
          <w:p w:rsidR="0029789B" w:rsidRPr="004C1D1E" w:rsidRDefault="0029789B" w:rsidP="00491AA4">
            <w:pPr>
              <w:spacing w:after="0" w:line="240" w:lineRule="auto"/>
            </w:pPr>
            <w:r w:rsidRPr="004C1D1E">
              <w:t xml:space="preserve">Delež podjetij, ki elektronsko izmenjujejo poslovne dokumente z dobavitelji in/ali s strankami, razčlenjenih po vrsti dokumenta </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D4</w:t>
            </w:r>
          </w:p>
        </w:tc>
        <w:tc>
          <w:tcPr>
            <w:tcW w:w="7711" w:type="dxa"/>
            <w:shd w:val="clear" w:color="auto" w:fill="auto"/>
          </w:tcPr>
          <w:p w:rsidR="0029789B" w:rsidRPr="004C1D1E" w:rsidRDefault="0029789B" w:rsidP="00491AA4">
            <w:pPr>
              <w:spacing w:after="0" w:line="240" w:lineRule="auto"/>
            </w:pPr>
            <w:r w:rsidRPr="004C1D1E">
              <w:t>Delež</w:t>
            </w:r>
            <w:r w:rsidRPr="004C1D1E" w:rsidDel="00B10C31">
              <w:t xml:space="preserve"> </w:t>
            </w:r>
            <w:r w:rsidRPr="004C1D1E">
              <w:t>podjetij, ki elektronsko izmenjujejo informacije o upravljanju nabavne verige, razčlenjenih po poslovni funkciji</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D5</w:t>
            </w:r>
          </w:p>
        </w:tc>
        <w:tc>
          <w:tcPr>
            <w:tcW w:w="7711" w:type="dxa"/>
            <w:shd w:val="clear" w:color="auto" w:fill="auto"/>
          </w:tcPr>
          <w:p w:rsidR="0029789B" w:rsidRPr="004C1D1E" w:rsidRDefault="0029789B" w:rsidP="00491AA4">
            <w:pPr>
              <w:spacing w:after="0" w:line="240" w:lineRule="auto"/>
            </w:pPr>
            <w:r w:rsidRPr="004C1D1E">
              <w:t>Delež</w:t>
            </w:r>
            <w:r w:rsidRPr="004C1D1E" w:rsidDel="00B10C31">
              <w:t xml:space="preserve"> </w:t>
            </w:r>
            <w:r w:rsidRPr="004C1D1E">
              <w:t>podjetij, ki pošiljajo ali prejemajo e-račune</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Ključne tehnologije interneta stvari</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D6</w:t>
            </w:r>
          </w:p>
        </w:tc>
        <w:tc>
          <w:tcPr>
            <w:tcW w:w="7711" w:type="dxa"/>
            <w:shd w:val="clear" w:color="auto" w:fill="auto"/>
          </w:tcPr>
          <w:p w:rsidR="0029789B" w:rsidRPr="004C1D1E" w:rsidRDefault="0029789B" w:rsidP="00491AA4">
            <w:pPr>
              <w:spacing w:after="0" w:line="240" w:lineRule="auto"/>
            </w:pPr>
            <w:r w:rsidRPr="004C1D1E">
              <w:t>Delež podjetij, ki uporabljajo ključne tehnologije interneta stvari, po namenu</w:t>
            </w:r>
          </w:p>
        </w:tc>
      </w:tr>
      <w:tr w:rsidR="0029789B" w:rsidRPr="004C1D1E" w:rsidTr="00825E48">
        <w:tc>
          <w:tcPr>
            <w:tcW w:w="1468" w:type="dxa"/>
            <w:shd w:val="clear" w:color="auto" w:fill="auto"/>
          </w:tcPr>
          <w:p w:rsidR="0029789B" w:rsidRPr="004C1D1E" w:rsidRDefault="0029789B" w:rsidP="00491AA4">
            <w:pPr>
              <w:spacing w:after="0" w:line="240" w:lineRule="auto"/>
            </w:pPr>
          </w:p>
        </w:tc>
        <w:tc>
          <w:tcPr>
            <w:tcW w:w="7711" w:type="dxa"/>
            <w:shd w:val="clear" w:color="auto" w:fill="auto"/>
          </w:tcPr>
          <w:p w:rsidR="0029789B" w:rsidRPr="004C1D1E" w:rsidRDefault="0029789B" w:rsidP="00491AA4">
            <w:pPr>
              <w:spacing w:after="0" w:line="240" w:lineRule="auto"/>
              <w:rPr>
                <w:b/>
              </w:rPr>
            </w:pPr>
            <w:r w:rsidRPr="004C1D1E">
              <w:rPr>
                <w:b/>
              </w:rPr>
              <w:t>E-trgovanje, upravljanje odnosov s strankami (</w:t>
            </w:r>
            <w:proofErr w:type="spellStart"/>
            <w:r w:rsidRPr="004C1D1E">
              <w:rPr>
                <w:b/>
              </w:rPr>
              <w:t>Customer</w:t>
            </w:r>
            <w:proofErr w:type="spellEnd"/>
            <w:r w:rsidRPr="004C1D1E">
              <w:rPr>
                <w:b/>
              </w:rPr>
              <w:t xml:space="preserve"> </w:t>
            </w:r>
            <w:proofErr w:type="spellStart"/>
            <w:r w:rsidRPr="004C1D1E">
              <w:rPr>
                <w:b/>
              </w:rPr>
              <w:t>Relation</w:t>
            </w:r>
            <w:proofErr w:type="spellEnd"/>
            <w:r w:rsidRPr="004C1D1E">
              <w:rPr>
                <w:b/>
              </w:rPr>
              <w:t xml:space="preserve"> management –CRM) in varnostne transakcije</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D7</w:t>
            </w:r>
          </w:p>
        </w:tc>
        <w:tc>
          <w:tcPr>
            <w:tcW w:w="7711" w:type="dxa"/>
            <w:shd w:val="clear" w:color="auto" w:fill="auto"/>
          </w:tcPr>
          <w:p w:rsidR="0029789B" w:rsidRPr="004C1D1E" w:rsidRDefault="0029789B" w:rsidP="00491AA4">
            <w:pPr>
              <w:spacing w:after="0" w:line="240" w:lineRule="auto"/>
            </w:pPr>
            <w:r w:rsidRPr="004C1D1E">
              <w:t>Delež podjetij, ki imajo spletno stran s funkcijami e-trgovanja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D8</w:t>
            </w:r>
          </w:p>
        </w:tc>
        <w:tc>
          <w:tcPr>
            <w:tcW w:w="7711" w:type="dxa"/>
            <w:shd w:val="clear" w:color="auto" w:fill="auto"/>
          </w:tcPr>
          <w:p w:rsidR="0029789B" w:rsidRPr="004C1D1E" w:rsidRDefault="0029789B" w:rsidP="00491AA4">
            <w:pPr>
              <w:spacing w:after="0" w:line="240" w:lineRule="auto"/>
            </w:pPr>
            <w:r w:rsidRPr="004C1D1E">
              <w:t>Delež podjetij, ki uporabljajo programsko opremo za upravljanje informacij o strankah, npr. CRM</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D9</w:t>
            </w:r>
          </w:p>
        </w:tc>
        <w:tc>
          <w:tcPr>
            <w:tcW w:w="7711" w:type="dxa"/>
            <w:shd w:val="clear" w:color="auto" w:fill="auto"/>
          </w:tcPr>
          <w:p w:rsidR="0029789B" w:rsidRPr="004C1D1E" w:rsidRDefault="0029789B" w:rsidP="00491AA4">
            <w:pPr>
              <w:spacing w:after="0" w:line="240" w:lineRule="auto"/>
            </w:pPr>
            <w:r w:rsidRPr="004C1D1E">
              <w:t xml:space="preserve">Prihodek podjetij od e-trgovanja kot delež od celotnega prihodka </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D10</w:t>
            </w:r>
          </w:p>
        </w:tc>
        <w:tc>
          <w:tcPr>
            <w:tcW w:w="7711" w:type="dxa"/>
            <w:shd w:val="clear" w:color="auto" w:fill="auto"/>
          </w:tcPr>
          <w:p w:rsidR="0029789B" w:rsidRPr="004C1D1E" w:rsidRDefault="0029789B" w:rsidP="00491AA4">
            <w:pPr>
              <w:spacing w:after="0" w:line="240" w:lineRule="auto"/>
            </w:pPr>
            <w:r w:rsidRPr="004C1D1E">
              <w:t>Delež podjetij, ki prodajajo prek e-trgovanja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D11</w:t>
            </w:r>
          </w:p>
        </w:tc>
        <w:tc>
          <w:tcPr>
            <w:tcW w:w="7711" w:type="dxa"/>
            <w:shd w:val="clear" w:color="auto" w:fill="auto"/>
          </w:tcPr>
          <w:p w:rsidR="0029789B" w:rsidRPr="004C1D1E" w:rsidRDefault="0029789B" w:rsidP="00491AA4">
            <w:pPr>
              <w:spacing w:after="0" w:line="240" w:lineRule="auto"/>
            </w:pPr>
            <w:r w:rsidRPr="004C1D1E">
              <w:t>Delež podjetij, ki kupujejo prek e-trgovanja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D12</w:t>
            </w:r>
          </w:p>
        </w:tc>
        <w:tc>
          <w:tcPr>
            <w:tcW w:w="7711" w:type="dxa"/>
            <w:shd w:val="clear" w:color="auto" w:fill="auto"/>
          </w:tcPr>
          <w:p w:rsidR="0029789B" w:rsidRPr="004C1D1E" w:rsidRDefault="0029789B" w:rsidP="00491AA4">
            <w:pPr>
              <w:spacing w:after="0" w:line="240" w:lineRule="auto"/>
            </w:pPr>
            <w:r w:rsidRPr="004C1D1E">
              <w:t xml:space="preserve">Delež podjetij, ki opravljajo transakcije e-trgovanje; razčlenjena so po destinacijah (znotraj države, EU, druge države) </w:t>
            </w:r>
          </w:p>
        </w:tc>
      </w:tr>
      <w:tr w:rsidR="0029789B" w:rsidRPr="004C1D1E" w:rsidTr="00825E48">
        <w:tc>
          <w:tcPr>
            <w:tcW w:w="1468" w:type="dxa"/>
            <w:shd w:val="clear" w:color="auto" w:fill="EAEAEA"/>
          </w:tcPr>
          <w:p w:rsidR="0029789B" w:rsidRPr="004C1D1E" w:rsidRDefault="0029789B" w:rsidP="00491AA4">
            <w:pPr>
              <w:spacing w:after="0" w:line="240" w:lineRule="auto"/>
            </w:pPr>
            <w:r w:rsidRPr="004C1D1E">
              <w:t>Razčlenjene spremenljivke</w:t>
            </w:r>
          </w:p>
        </w:tc>
        <w:tc>
          <w:tcPr>
            <w:tcW w:w="7711" w:type="dxa"/>
            <w:shd w:val="clear" w:color="auto" w:fill="EAEAEA"/>
          </w:tcPr>
          <w:p w:rsidR="0029789B" w:rsidRPr="004C1D1E" w:rsidRDefault="0029789B" w:rsidP="00491AA4">
            <w:pPr>
              <w:spacing w:after="0" w:line="240" w:lineRule="auto"/>
            </w:pPr>
            <w:r w:rsidRPr="004C1D1E">
              <w:t>Kazalniki obsega uporabe IKT v podjetjih bodo razčlenjeni po dejavnosti podjetij in po velikostnih razredih podjetij glede na število zaposlenih</w:t>
            </w:r>
          </w:p>
        </w:tc>
      </w:tr>
      <w:tr w:rsidR="0029789B" w:rsidRPr="004C1D1E" w:rsidTr="00825E48">
        <w:tc>
          <w:tcPr>
            <w:tcW w:w="9179" w:type="dxa"/>
            <w:gridSpan w:val="2"/>
            <w:shd w:val="clear" w:color="auto" w:fill="C6D9F1"/>
          </w:tcPr>
          <w:p w:rsidR="0029789B" w:rsidRPr="004C1D1E" w:rsidRDefault="0029789B" w:rsidP="005B0928">
            <w:pPr>
              <w:pStyle w:val="Odstavekseznama"/>
              <w:numPr>
                <w:ilvl w:val="0"/>
                <w:numId w:val="21"/>
              </w:numPr>
              <w:spacing w:after="0" w:line="240" w:lineRule="auto"/>
              <w:ind w:left="142" w:firstLine="0"/>
              <w:contextualSpacing/>
              <w:rPr>
                <w:rFonts w:cs="Arial"/>
                <w:b/>
              </w:rPr>
            </w:pPr>
            <w:r w:rsidRPr="004C1D1E">
              <w:rPr>
                <w:rFonts w:cs="Arial"/>
                <w:b/>
              </w:rPr>
              <w:t>STORITVE JAVNE UPRAVE (E-UPRAVA)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E1</w:t>
            </w:r>
          </w:p>
        </w:tc>
        <w:tc>
          <w:tcPr>
            <w:tcW w:w="7711" w:type="dxa"/>
            <w:shd w:val="clear" w:color="auto" w:fill="auto"/>
          </w:tcPr>
          <w:p w:rsidR="0029789B" w:rsidRPr="004C1D1E" w:rsidRDefault="0029789B" w:rsidP="00491AA4">
            <w:pPr>
              <w:spacing w:after="0" w:line="240" w:lineRule="auto"/>
            </w:pPr>
            <w:r w:rsidRPr="004C1D1E">
              <w:t>Dosegljivost na spletu in interaktivnost 20 osnovnih storitev javne uprave za državljane in podjetja</w:t>
            </w:r>
          </w:p>
        </w:tc>
      </w:tr>
      <w:tr w:rsidR="0029789B" w:rsidRPr="004C1D1E" w:rsidTr="00825E48">
        <w:tc>
          <w:tcPr>
            <w:tcW w:w="1468" w:type="dxa"/>
            <w:shd w:val="clear" w:color="auto" w:fill="auto"/>
          </w:tcPr>
          <w:p w:rsidR="0029789B" w:rsidRPr="004C1D1E" w:rsidRDefault="0029789B" w:rsidP="00491AA4">
            <w:pPr>
              <w:spacing w:after="0" w:line="240" w:lineRule="auto"/>
            </w:pPr>
            <w:r w:rsidRPr="004C1D1E">
              <w:t>E2</w:t>
            </w:r>
          </w:p>
        </w:tc>
        <w:tc>
          <w:tcPr>
            <w:tcW w:w="7711" w:type="dxa"/>
            <w:shd w:val="clear" w:color="auto" w:fill="auto"/>
          </w:tcPr>
          <w:p w:rsidR="0029789B" w:rsidRPr="004C1D1E" w:rsidRDefault="0029789B" w:rsidP="00491AA4">
            <w:pPr>
              <w:spacing w:after="0" w:line="240" w:lineRule="auto"/>
            </w:pPr>
            <w:r w:rsidRPr="004C1D1E">
              <w:t>Delež</w:t>
            </w:r>
            <w:r w:rsidRPr="004C1D1E" w:rsidDel="00047AC6">
              <w:t xml:space="preserve"> </w:t>
            </w:r>
            <w:r w:rsidRPr="004C1D1E">
              <w:t xml:space="preserve">posameznikov, ki uporabljajo internet za interakcijo z javnimi organi; razčlenjena so po stopnji izpopolnjenosti tega sodelovanja </w:t>
            </w:r>
          </w:p>
        </w:tc>
      </w:tr>
    </w:tbl>
    <w:p w:rsidR="0029789B" w:rsidRPr="004C1D1E" w:rsidRDefault="0029789B" w:rsidP="0029789B">
      <w:pPr>
        <w:pStyle w:val="Oznaenseznam2"/>
        <w:tabs>
          <w:tab w:val="clear" w:pos="643"/>
        </w:tabs>
        <w:spacing w:before="120" w:after="120" w:line="240" w:lineRule="auto"/>
        <w:ind w:left="0" w:firstLine="0"/>
        <w:jc w:val="both"/>
      </w:pPr>
      <w:r w:rsidRPr="004C1D1E">
        <w:t>Vir: SURS</w:t>
      </w:r>
    </w:p>
    <w:p w:rsidR="00FB36A8" w:rsidRPr="004C1D1E" w:rsidRDefault="00FB36A8">
      <w:pPr>
        <w:rPr>
          <w:rFonts w:ascii="Arial" w:hAnsi="Arial"/>
          <w:sz w:val="20"/>
          <w:szCs w:val="20"/>
        </w:rPr>
      </w:pPr>
    </w:p>
    <w:sectPr w:rsidR="00FB36A8" w:rsidRPr="004C1D1E" w:rsidSect="00825E48">
      <w:footerReference w:type="even" r:id="rId35"/>
      <w:footerReference w:type="default" r:id="rId36"/>
      <w:footerReference w:type="first" r:id="rId37"/>
      <w:pgSz w:w="11907" w:h="16840" w:code="9"/>
      <w:pgMar w:top="113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09D" w:rsidRDefault="0040009D" w:rsidP="0029789B">
      <w:pPr>
        <w:spacing w:after="0" w:line="240" w:lineRule="auto"/>
      </w:pPr>
      <w:r>
        <w:separator/>
      </w:r>
    </w:p>
  </w:endnote>
  <w:endnote w:type="continuationSeparator" w:id="0">
    <w:p w:rsidR="0040009D" w:rsidRDefault="0040009D" w:rsidP="00297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DejaVu Sans">
    <w:altName w:val="MS Mincho"/>
    <w:charset w:val="EE"/>
    <w:family w:val="swiss"/>
    <w:pitch w:val="variable"/>
    <w:sig w:usb0="E7002EFF" w:usb1="D200F5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1" w:type="dxa"/>
      <w:tblInd w:w="108" w:type="dxa"/>
      <w:tblLayout w:type="fixed"/>
      <w:tblLook w:val="00A0" w:firstRow="1" w:lastRow="0" w:firstColumn="1" w:lastColumn="0" w:noHBand="0" w:noVBand="0"/>
    </w:tblPr>
    <w:tblGrid>
      <w:gridCol w:w="8513"/>
      <w:gridCol w:w="568"/>
    </w:tblGrid>
    <w:tr w:rsidR="00FF2C9E" w:rsidRPr="00307CA9" w:rsidTr="00ED032E">
      <w:trPr>
        <w:trHeight w:val="133"/>
      </w:trPr>
      <w:tc>
        <w:tcPr>
          <w:tcW w:w="8505" w:type="dxa"/>
          <w:tcBorders>
            <w:bottom w:val="single" w:sz="4" w:space="0" w:color="auto"/>
            <w:right w:val="single" w:sz="2" w:space="0" w:color="auto"/>
          </w:tcBorders>
          <w:vAlign w:val="center"/>
        </w:tcPr>
        <w:p w:rsidR="00FF2C9E" w:rsidRPr="00307CA9" w:rsidRDefault="00FF2C9E" w:rsidP="00ED032E">
          <w:pPr>
            <w:pStyle w:val="Noga"/>
            <w:tabs>
              <w:tab w:val="clear" w:pos="4536"/>
              <w:tab w:val="clear" w:pos="9072"/>
            </w:tabs>
            <w:ind w:left="-108"/>
            <w:rPr>
              <w:rFonts w:ascii="Calibri" w:hAnsi="Calibri" w:cs="Arial"/>
              <w:sz w:val="22"/>
              <w:szCs w:val="22"/>
            </w:rPr>
          </w:pPr>
          <w:r>
            <w:rPr>
              <w:rFonts w:ascii="Calibri" w:hAnsi="Calibri" w:cs="Arial"/>
              <w:sz w:val="22"/>
              <w:szCs w:val="22"/>
            </w:rPr>
            <w:t xml:space="preserve">DIGITALNA SLOVENIJA 2020 - </w:t>
          </w:r>
          <w:r w:rsidRPr="00307CA9">
            <w:rPr>
              <w:rFonts w:ascii="Calibri" w:hAnsi="Calibri" w:cs="Arial"/>
              <w:sz w:val="22"/>
              <w:szCs w:val="22"/>
            </w:rPr>
            <w:t>Strategija razvoja informacijske družbe do leta 2020</w:t>
          </w:r>
        </w:p>
      </w:tc>
      <w:tc>
        <w:tcPr>
          <w:tcW w:w="567" w:type="dxa"/>
          <w:tcBorders>
            <w:top w:val="single" w:sz="2" w:space="0" w:color="auto"/>
            <w:left w:val="single" w:sz="2" w:space="0" w:color="auto"/>
            <w:bottom w:val="single" w:sz="2" w:space="0" w:color="auto"/>
            <w:right w:val="single" w:sz="2" w:space="0" w:color="auto"/>
          </w:tcBorders>
          <w:shd w:val="clear" w:color="auto" w:fill="000000" w:themeFill="text1"/>
          <w:vAlign w:val="center"/>
        </w:tcPr>
        <w:p w:rsidR="00FF2C9E" w:rsidRPr="00307CA9" w:rsidRDefault="00FF2C9E" w:rsidP="00414095">
          <w:pPr>
            <w:pStyle w:val="Noga"/>
            <w:tabs>
              <w:tab w:val="clear" w:pos="4536"/>
            </w:tabs>
            <w:jc w:val="center"/>
            <w:rPr>
              <w:rFonts w:ascii="Calibri" w:hAnsi="Calibri" w:cs="Arial"/>
              <w:color w:val="FFFFFF"/>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Pr>
              <w:rFonts w:ascii="Calibri" w:hAnsi="Calibri" w:cs="Arial"/>
              <w:noProof/>
              <w:color w:val="FFFFFF"/>
              <w:sz w:val="22"/>
              <w:szCs w:val="22"/>
            </w:rPr>
            <w:t>7</w:t>
          </w:r>
          <w:r w:rsidRPr="00307CA9">
            <w:rPr>
              <w:rFonts w:ascii="Calibri" w:hAnsi="Calibri" w:cs="Arial"/>
              <w:color w:val="FFFFFF"/>
              <w:sz w:val="22"/>
              <w:szCs w:val="22"/>
            </w:rPr>
            <w:fldChar w:fldCharType="end"/>
          </w:r>
        </w:p>
      </w:tc>
    </w:tr>
  </w:tbl>
  <w:p w:rsidR="00FF2C9E" w:rsidRDefault="00FF2C9E" w:rsidP="00491AA4">
    <w:pPr>
      <w:pStyle w:val="Nog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Layout w:type="fixed"/>
      <w:tblLook w:val="00A0" w:firstRow="1" w:lastRow="0" w:firstColumn="1" w:lastColumn="0" w:noHBand="0" w:noVBand="0"/>
    </w:tblPr>
    <w:tblGrid>
      <w:gridCol w:w="8505"/>
      <w:gridCol w:w="567"/>
    </w:tblGrid>
    <w:tr w:rsidR="00FF2C9E" w:rsidRPr="00307CA9" w:rsidTr="00ED032E">
      <w:trPr>
        <w:trHeight w:val="133"/>
      </w:trPr>
      <w:tc>
        <w:tcPr>
          <w:tcW w:w="8505" w:type="dxa"/>
          <w:tcBorders>
            <w:bottom w:val="single" w:sz="4" w:space="0" w:color="auto"/>
            <w:right w:val="single" w:sz="2" w:space="0" w:color="auto"/>
          </w:tcBorders>
          <w:vAlign w:val="center"/>
        </w:tcPr>
        <w:p w:rsidR="00FF2C9E" w:rsidRPr="00307CA9" w:rsidRDefault="00FF2C9E" w:rsidP="00414095">
          <w:pPr>
            <w:pStyle w:val="Noga"/>
            <w:tabs>
              <w:tab w:val="clear" w:pos="4536"/>
              <w:tab w:val="clear" w:pos="9072"/>
            </w:tabs>
            <w:ind w:left="-84"/>
            <w:rPr>
              <w:rFonts w:ascii="Calibri" w:hAnsi="Calibri" w:cs="Arial"/>
              <w:sz w:val="22"/>
              <w:szCs w:val="22"/>
            </w:rPr>
          </w:pPr>
          <w:r>
            <w:rPr>
              <w:rFonts w:ascii="Calibri" w:hAnsi="Calibri" w:cs="Arial"/>
              <w:sz w:val="22"/>
              <w:szCs w:val="22"/>
            </w:rPr>
            <w:t xml:space="preserve">DIGITALNA SLOVENIJA 2020 - </w:t>
          </w:r>
          <w:r w:rsidRPr="00307CA9">
            <w:rPr>
              <w:rFonts w:ascii="Calibri" w:hAnsi="Calibri" w:cs="Arial"/>
              <w:sz w:val="22"/>
              <w:szCs w:val="22"/>
            </w:rPr>
            <w:t>Strategija razvoja informacijske družbe do leta 2020</w:t>
          </w:r>
        </w:p>
      </w:tc>
      <w:tc>
        <w:tcPr>
          <w:tcW w:w="567" w:type="dxa"/>
          <w:tcBorders>
            <w:top w:val="single" w:sz="2" w:space="0" w:color="auto"/>
            <w:left w:val="single" w:sz="2" w:space="0" w:color="auto"/>
            <w:bottom w:val="single" w:sz="2" w:space="0" w:color="auto"/>
            <w:right w:val="single" w:sz="2" w:space="0" w:color="auto"/>
          </w:tcBorders>
          <w:shd w:val="clear" w:color="auto" w:fill="000000"/>
          <w:vAlign w:val="center"/>
        </w:tcPr>
        <w:p w:rsidR="00FF2C9E" w:rsidRPr="00307CA9" w:rsidRDefault="00FF2C9E" w:rsidP="00414095">
          <w:pPr>
            <w:pStyle w:val="Noga"/>
            <w:tabs>
              <w:tab w:val="clear" w:pos="4536"/>
            </w:tabs>
            <w:jc w:val="center"/>
            <w:rPr>
              <w:rFonts w:ascii="Calibri" w:hAnsi="Calibri" w:cs="Arial"/>
              <w:color w:val="FFFFFF"/>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sidR="003E5C96">
            <w:rPr>
              <w:rFonts w:ascii="Calibri" w:hAnsi="Calibri" w:cs="Arial"/>
              <w:noProof/>
              <w:color w:val="FFFFFF"/>
              <w:sz w:val="22"/>
              <w:szCs w:val="22"/>
            </w:rPr>
            <w:t>12</w:t>
          </w:r>
          <w:r w:rsidRPr="00307CA9">
            <w:rPr>
              <w:rFonts w:ascii="Calibri" w:hAnsi="Calibri" w:cs="Arial"/>
              <w:color w:val="FFFFFF"/>
              <w:sz w:val="22"/>
              <w:szCs w:val="22"/>
            </w:rPr>
            <w:fldChar w:fldCharType="end"/>
          </w:r>
        </w:p>
      </w:tc>
    </w:tr>
  </w:tbl>
  <w:p w:rsidR="00FF2C9E" w:rsidRDefault="00FF2C9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49" w:type="dxa"/>
      <w:tblInd w:w="108" w:type="dxa"/>
      <w:tblLayout w:type="fixed"/>
      <w:tblLook w:val="00A0" w:firstRow="1" w:lastRow="0" w:firstColumn="1" w:lastColumn="0" w:noHBand="0" w:noVBand="0"/>
    </w:tblPr>
    <w:tblGrid>
      <w:gridCol w:w="8845"/>
      <w:gridCol w:w="604"/>
    </w:tblGrid>
    <w:tr w:rsidR="00FF2C9E" w:rsidRPr="00307CA9" w:rsidTr="00414095">
      <w:trPr>
        <w:trHeight w:val="133"/>
      </w:trPr>
      <w:tc>
        <w:tcPr>
          <w:tcW w:w="8845" w:type="dxa"/>
          <w:tcBorders>
            <w:bottom w:val="single" w:sz="4" w:space="0" w:color="auto"/>
            <w:right w:val="single" w:sz="2" w:space="0" w:color="auto"/>
          </w:tcBorders>
          <w:vAlign w:val="center"/>
        </w:tcPr>
        <w:p w:rsidR="00FF2C9E" w:rsidRPr="00307CA9" w:rsidRDefault="00FF2C9E" w:rsidP="00414095">
          <w:pPr>
            <w:pStyle w:val="Noga"/>
            <w:tabs>
              <w:tab w:val="clear" w:pos="4536"/>
              <w:tab w:val="clear" w:pos="9072"/>
            </w:tabs>
            <w:ind w:left="-84"/>
            <w:rPr>
              <w:rFonts w:ascii="Calibri" w:hAnsi="Calibri" w:cs="Arial"/>
              <w:sz w:val="22"/>
              <w:szCs w:val="22"/>
            </w:rPr>
          </w:pPr>
          <w:r w:rsidRPr="00307CA9">
            <w:rPr>
              <w:rFonts w:ascii="Calibri" w:hAnsi="Calibri" w:cs="Arial"/>
              <w:sz w:val="22"/>
              <w:szCs w:val="22"/>
            </w:rPr>
            <w:t>Strategija razvoja informacijske družbe do leta 2020</w:t>
          </w:r>
        </w:p>
      </w:tc>
      <w:tc>
        <w:tcPr>
          <w:tcW w:w="604" w:type="dxa"/>
          <w:tcBorders>
            <w:top w:val="single" w:sz="2" w:space="0" w:color="auto"/>
            <w:left w:val="single" w:sz="2" w:space="0" w:color="auto"/>
            <w:bottom w:val="single" w:sz="2" w:space="0" w:color="auto"/>
            <w:right w:val="single" w:sz="2" w:space="0" w:color="auto"/>
          </w:tcBorders>
          <w:shd w:val="clear" w:color="auto" w:fill="000000"/>
          <w:vAlign w:val="center"/>
        </w:tcPr>
        <w:p w:rsidR="00FF2C9E" w:rsidRPr="00307CA9" w:rsidRDefault="00FF2C9E" w:rsidP="00414095">
          <w:pPr>
            <w:pStyle w:val="Noga"/>
            <w:tabs>
              <w:tab w:val="clear" w:pos="4536"/>
            </w:tabs>
            <w:jc w:val="center"/>
            <w:rPr>
              <w:rFonts w:ascii="Calibri" w:hAnsi="Calibri" w:cs="Arial"/>
              <w:color w:val="FFFFFF"/>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sidR="003E5C96">
            <w:rPr>
              <w:rFonts w:ascii="Calibri" w:hAnsi="Calibri" w:cs="Arial"/>
              <w:noProof/>
              <w:color w:val="FFFFFF"/>
              <w:sz w:val="22"/>
              <w:szCs w:val="22"/>
            </w:rPr>
            <w:t>1</w:t>
          </w:r>
          <w:r w:rsidRPr="00307CA9">
            <w:rPr>
              <w:rFonts w:ascii="Calibri" w:hAnsi="Calibri" w:cs="Arial"/>
              <w:color w:val="FFFFFF"/>
              <w:sz w:val="22"/>
              <w:szCs w:val="22"/>
            </w:rPr>
            <w:fldChar w:fldCharType="end"/>
          </w:r>
        </w:p>
      </w:tc>
    </w:tr>
  </w:tbl>
  <w:p w:rsidR="00FF2C9E" w:rsidRDefault="00FF2C9E">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2" w:space="0" w:color="auto"/>
      </w:tblBorders>
      <w:tblLayout w:type="fixed"/>
      <w:tblLook w:val="00A0" w:firstRow="1" w:lastRow="0" w:firstColumn="1" w:lastColumn="0" w:noHBand="0" w:noVBand="0"/>
    </w:tblPr>
    <w:tblGrid>
      <w:gridCol w:w="567"/>
      <w:gridCol w:w="8505"/>
    </w:tblGrid>
    <w:tr w:rsidR="00FF2C9E" w:rsidRPr="00307CA9" w:rsidTr="00ED032E">
      <w:trPr>
        <w:trHeight w:val="133"/>
      </w:trPr>
      <w:tc>
        <w:tcPr>
          <w:tcW w:w="567" w:type="dxa"/>
          <w:tcBorders>
            <w:top w:val="single" w:sz="2" w:space="0" w:color="auto"/>
            <w:left w:val="single" w:sz="2" w:space="0" w:color="auto"/>
            <w:bottom w:val="single" w:sz="2" w:space="0" w:color="auto"/>
            <w:right w:val="single" w:sz="2" w:space="0" w:color="auto"/>
          </w:tcBorders>
          <w:shd w:val="clear" w:color="auto" w:fill="000000" w:themeFill="text1"/>
          <w:vAlign w:val="center"/>
        </w:tcPr>
        <w:p w:rsidR="00FF2C9E" w:rsidRPr="00307CA9" w:rsidRDefault="00FF2C9E" w:rsidP="007431EE">
          <w:pPr>
            <w:pStyle w:val="Noga"/>
            <w:tabs>
              <w:tab w:val="clear" w:pos="4536"/>
              <w:tab w:val="clear" w:pos="9072"/>
              <w:tab w:val="right" w:pos="9248"/>
            </w:tabs>
            <w:jc w:val="center"/>
            <w:rPr>
              <w:rFonts w:ascii="Calibri" w:hAnsi="Calibri" w:cs="Arial"/>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sidR="003E5C96">
            <w:rPr>
              <w:rFonts w:ascii="Calibri" w:hAnsi="Calibri" w:cs="Arial"/>
              <w:noProof/>
              <w:color w:val="FFFFFF"/>
              <w:sz w:val="22"/>
              <w:szCs w:val="22"/>
            </w:rPr>
            <w:t>8</w:t>
          </w:r>
          <w:r w:rsidRPr="00307CA9">
            <w:rPr>
              <w:rFonts w:ascii="Calibri" w:hAnsi="Calibri" w:cs="Arial"/>
              <w:color w:val="FFFFFF"/>
              <w:sz w:val="22"/>
              <w:szCs w:val="22"/>
            </w:rPr>
            <w:fldChar w:fldCharType="end"/>
          </w:r>
        </w:p>
      </w:tc>
      <w:tc>
        <w:tcPr>
          <w:tcW w:w="8505" w:type="dxa"/>
          <w:tcBorders>
            <w:left w:val="single" w:sz="2" w:space="0" w:color="auto"/>
          </w:tcBorders>
          <w:shd w:val="clear" w:color="auto" w:fill="FFFFFF" w:themeFill="background1"/>
          <w:vAlign w:val="center"/>
        </w:tcPr>
        <w:p w:rsidR="00FF2C9E" w:rsidRPr="00307CA9" w:rsidRDefault="00FF2C9E" w:rsidP="00A92C3F">
          <w:pPr>
            <w:pStyle w:val="Noga"/>
            <w:tabs>
              <w:tab w:val="clear" w:pos="4536"/>
              <w:tab w:val="clear" w:pos="9072"/>
            </w:tabs>
            <w:ind w:right="-89"/>
            <w:jc w:val="right"/>
            <w:rPr>
              <w:rFonts w:ascii="Calibri" w:hAnsi="Calibri" w:cs="Arial"/>
              <w:color w:val="FFFFFF"/>
              <w:sz w:val="22"/>
              <w:szCs w:val="22"/>
            </w:rPr>
          </w:pPr>
          <w:r>
            <w:rPr>
              <w:rFonts w:ascii="Calibri" w:hAnsi="Calibri" w:cs="Arial"/>
              <w:sz w:val="22"/>
              <w:szCs w:val="22"/>
            </w:rPr>
            <w:t xml:space="preserve">DIGITALNA SLOVENIJA 2020 – </w:t>
          </w:r>
          <w:r w:rsidRPr="00307CA9">
            <w:rPr>
              <w:rFonts w:ascii="Calibri" w:hAnsi="Calibri" w:cs="Arial"/>
              <w:sz w:val="22"/>
              <w:szCs w:val="22"/>
            </w:rPr>
            <w:t>Strategija razvoja informacijske družbe do leta 2020</w:t>
          </w:r>
        </w:p>
      </w:tc>
    </w:tr>
  </w:tbl>
  <w:p w:rsidR="00FF2C9E" w:rsidRDefault="00FF2C9E">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1" w:type="dxa"/>
      <w:tblInd w:w="108" w:type="dxa"/>
      <w:tblLayout w:type="fixed"/>
      <w:tblLook w:val="00A0" w:firstRow="1" w:lastRow="0" w:firstColumn="1" w:lastColumn="0" w:noHBand="0" w:noVBand="0"/>
    </w:tblPr>
    <w:tblGrid>
      <w:gridCol w:w="8513"/>
      <w:gridCol w:w="568"/>
    </w:tblGrid>
    <w:tr w:rsidR="00FF2C9E" w:rsidRPr="00307CA9" w:rsidTr="00ED032E">
      <w:trPr>
        <w:trHeight w:val="133"/>
      </w:trPr>
      <w:tc>
        <w:tcPr>
          <w:tcW w:w="8505" w:type="dxa"/>
          <w:tcBorders>
            <w:bottom w:val="single" w:sz="4" w:space="0" w:color="auto"/>
            <w:right w:val="single" w:sz="2" w:space="0" w:color="auto"/>
          </w:tcBorders>
          <w:vAlign w:val="center"/>
        </w:tcPr>
        <w:p w:rsidR="00FF2C9E" w:rsidRPr="00307CA9" w:rsidRDefault="00FF2C9E" w:rsidP="00A92C3F">
          <w:pPr>
            <w:pStyle w:val="Noga"/>
            <w:tabs>
              <w:tab w:val="clear" w:pos="4536"/>
              <w:tab w:val="clear" w:pos="9072"/>
            </w:tabs>
            <w:ind w:left="-108"/>
            <w:rPr>
              <w:rFonts w:ascii="Calibri" w:hAnsi="Calibri" w:cs="Arial"/>
              <w:sz w:val="22"/>
              <w:szCs w:val="22"/>
            </w:rPr>
          </w:pPr>
          <w:r>
            <w:rPr>
              <w:rFonts w:ascii="Calibri" w:hAnsi="Calibri" w:cs="Arial"/>
              <w:sz w:val="22"/>
              <w:szCs w:val="22"/>
            </w:rPr>
            <w:t xml:space="preserve">DIGITALNA SLOVENIJA 2020 – </w:t>
          </w:r>
          <w:r w:rsidRPr="00307CA9">
            <w:rPr>
              <w:rFonts w:ascii="Calibri" w:hAnsi="Calibri" w:cs="Arial"/>
              <w:sz w:val="22"/>
              <w:szCs w:val="22"/>
            </w:rPr>
            <w:t>Strategija razvoja informacijske družbe do leta 2020</w:t>
          </w:r>
        </w:p>
      </w:tc>
      <w:tc>
        <w:tcPr>
          <w:tcW w:w="567" w:type="dxa"/>
          <w:tcBorders>
            <w:top w:val="single" w:sz="2" w:space="0" w:color="auto"/>
            <w:left w:val="single" w:sz="2" w:space="0" w:color="auto"/>
            <w:bottom w:val="single" w:sz="2" w:space="0" w:color="auto"/>
            <w:right w:val="single" w:sz="2" w:space="0" w:color="auto"/>
          </w:tcBorders>
          <w:shd w:val="clear" w:color="auto" w:fill="000000" w:themeFill="text1"/>
          <w:vAlign w:val="center"/>
        </w:tcPr>
        <w:p w:rsidR="00FF2C9E" w:rsidRPr="00307CA9" w:rsidRDefault="00FF2C9E" w:rsidP="00414095">
          <w:pPr>
            <w:pStyle w:val="Noga"/>
            <w:tabs>
              <w:tab w:val="clear" w:pos="4536"/>
            </w:tabs>
            <w:jc w:val="center"/>
            <w:rPr>
              <w:rFonts w:ascii="Calibri" w:hAnsi="Calibri" w:cs="Arial"/>
              <w:color w:val="FFFFFF"/>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sidR="003E5C96">
            <w:rPr>
              <w:rFonts w:ascii="Calibri" w:hAnsi="Calibri" w:cs="Arial"/>
              <w:noProof/>
              <w:color w:val="FFFFFF"/>
              <w:sz w:val="22"/>
              <w:szCs w:val="22"/>
            </w:rPr>
            <w:t>11</w:t>
          </w:r>
          <w:r w:rsidRPr="00307CA9">
            <w:rPr>
              <w:rFonts w:ascii="Calibri" w:hAnsi="Calibri" w:cs="Arial"/>
              <w:color w:val="FFFFFF"/>
              <w:sz w:val="22"/>
              <w:szCs w:val="22"/>
            </w:rPr>
            <w:fldChar w:fldCharType="end"/>
          </w:r>
        </w:p>
      </w:tc>
    </w:tr>
  </w:tbl>
  <w:p w:rsidR="00FF2C9E" w:rsidRDefault="00FF2C9E" w:rsidP="00491AA4">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49" w:type="dxa"/>
      <w:tblInd w:w="108" w:type="dxa"/>
      <w:tblLayout w:type="fixed"/>
      <w:tblLook w:val="00A0" w:firstRow="1" w:lastRow="0" w:firstColumn="1" w:lastColumn="0" w:noHBand="0" w:noVBand="0"/>
    </w:tblPr>
    <w:tblGrid>
      <w:gridCol w:w="8845"/>
      <w:gridCol w:w="604"/>
    </w:tblGrid>
    <w:tr w:rsidR="00FF2C9E" w:rsidRPr="00307CA9" w:rsidTr="00414095">
      <w:trPr>
        <w:trHeight w:val="133"/>
      </w:trPr>
      <w:tc>
        <w:tcPr>
          <w:tcW w:w="8845" w:type="dxa"/>
          <w:tcBorders>
            <w:bottom w:val="single" w:sz="4" w:space="0" w:color="auto"/>
            <w:right w:val="single" w:sz="2" w:space="0" w:color="auto"/>
          </w:tcBorders>
          <w:vAlign w:val="center"/>
        </w:tcPr>
        <w:p w:rsidR="00FF2C9E" w:rsidRPr="00307CA9" w:rsidRDefault="00FF2C9E" w:rsidP="00A92C3F">
          <w:pPr>
            <w:pStyle w:val="Noga"/>
            <w:tabs>
              <w:tab w:val="clear" w:pos="4536"/>
              <w:tab w:val="clear" w:pos="9072"/>
            </w:tabs>
            <w:ind w:left="-84"/>
            <w:rPr>
              <w:rFonts w:ascii="Calibri" w:hAnsi="Calibri" w:cs="Arial"/>
              <w:sz w:val="22"/>
              <w:szCs w:val="22"/>
            </w:rPr>
          </w:pPr>
          <w:r>
            <w:rPr>
              <w:rFonts w:ascii="Calibri" w:hAnsi="Calibri" w:cs="Arial"/>
              <w:sz w:val="22"/>
              <w:szCs w:val="22"/>
            </w:rPr>
            <w:t xml:space="preserve">DIGITALNA SLOVENIJA 2020 – </w:t>
          </w:r>
          <w:r w:rsidRPr="00307CA9">
            <w:rPr>
              <w:rFonts w:ascii="Calibri" w:hAnsi="Calibri" w:cs="Arial"/>
              <w:sz w:val="22"/>
              <w:szCs w:val="22"/>
            </w:rPr>
            <w:t>Strategija razvoja informacijske družbe do leta 2020</w:t>
          </w:r>
        </w:p>
      </w:tc>
      <w:tc>
        <w:tcPr>
          <w:tcW w:w="604" w:type="dxa"/>
          <w:tcBorders>
            <w:top w:val="single" w:sz="2" w:space="0" w:color="auto"/>
            <w:left w:val="single" w:sz="2" w:space="0" w:color="auto"/>
            <w:bottom w:val="single" w:sz="2" w:space="0" w:color="auto"/>
            <w:right w:val="single" w:sz="2" w:space="0" w:color="auto"/>
          </w:tcBorders>
          <w:shd w:val="clear" w:color="auto" w:fill="000000"/>
          <w:vAlign w:val="center"/>
        </w:tcPr>
        <w:p w:rsidR="00FF2C9E" w:rsidRPr="00307CA9" w:rsidRDefault="00FF2C9E" w:rsidP="00414095">
          <w:pPr>
            <w:pStyle w:val="Noga"/>
            <w:tabs>
              <w:tab w:val="clear" w:pos="4536"/>
            </w:tabs>
            <w:jc w:val="center"/>
            <w:rPr>
              <w:rFonts w:ascii="Calibri" w:hAnsi="Calibri" w:cs="Arial"/>
              <w:color w:val="FFFFFF"/>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sidR="003E5C96">
            <w:rPr>
              <w:rFonts w:ascii="Calibri" w:hAnsi="Calibri" w:cs="Arial"/>
              <w:noProof/>
              <w:color w:val="FFFFFF"/>
              <w:sz w:val="22"/>
              <w:szCs w:val="22"/>
            </w:rPr>
            <w:t>1</w:t>
          </w:r>
          <w:r w:rsidRPr="00307CA9">
            <w:rPr>
              <w:rFonts w:ascii="Calibri" w:hAnsi="Calibri" w:cs="Arial"/>
              <w:color w:val="FFFFFF"/>
              <w:sz w:val="22"/>
              <w:szCs w:val="22"/>
            </w:rPr>
            <w:fldChar w:fldCharType="end"/>
          </w:r>
        </w:p>
      </w:tc>
    </w:tr>
  </w:tbl>
  <w:p w:rsidR="00FF2C9E" w:rsidRDefault="00FF2C9E">
    <w:pPr>
      <w:pStyle w:val="Nog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2" w:space="0" w:color="auto"/>
      </w:tblBorders>
      <w:tblLayout w:type="fixed"/>
      <w:tblLook w:val="00A0" w:firstRow="1" w:lastRow="0" w:firstColumn="1" w:lastColumn="0" w:noHBand="0" w:noVBand="0"/>
    </w:tblPr>
    <w:tblGrid>
      <w:gridCol w:w="567"/>
      <w:gridCol w:w="8505"/>
    </w:tblGrid>
    <w:tr w:rsidR="00FF2C9E" w:rsidRPr="00307CA9" w:rsidTr="00ED032E">
      <w:trPr>
        <w:trHeight w:val="133"/>
      </w:trPr>
      <w:tc>
        <w:tcPr>
          <w:tcW w:w="567" w:type="dxa"/>
          <w:tcBorders>
            <w:top w:val="single" w:sz="2" w:space="0" w:color="auto"/>
            <w:left w:val="single" w:sz="2" w:space="0" w:color="auto"/>
            <w:bottom w:val="single" w:sz="2" w:space="0" w:color="auto"/>
            <w:right w:val="single" w:sz="2" w:space="0" w:color="auto"/>
          </w:tcBorders>
          <w:shd w:val="clear" w:color="auto" w:fill="000000" w:themeFill="text1"/>
          <w:vAlign w:val="center"/>
        </w:tcPr>
        <w:p w:rsidR="00FF2C9E" w:rsidRPr="00307CA9" w:rsidRDefault="00FF2C9E" w:rsidP="00414095">
          <w:pPr>
            <w:pStyle w:val="Noga"/>
            <w:tabs>
              <w:tab w:val="clear" w:pos="4536"/>
              <w:tab w:val="clear" w:pos="9072"/>
              <w:tab w:val="right" w:pos="9248"/>
            </w:tabs>
            <w:jc w:val="center"/>
            <w:rPr>
              <w:rFonts w:ascii="Calibri" w:hAnsi="Calibri" w:cs="Arial"/>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sidR="003E5C96">
            <w:rPr>
              <w:rFonts w:ascii="Calibri" w:hAnsi="Calibri" w:cs="Arial"/>
              <w:noProof/>
              <w:color w:val="FFFFFF"/>
              <w:sz w:val="22"/>
              <w:szCs w:val="22"/>
            </w:rPr>
            <w:t>10</w:t>
          </w:r>
          <w:r w:rsidRPr="00307CA9">
            <w:rPr>
              <w:rFonts w:ascii="Calibri" w:hAnsi="Calibri" w:cs="Arial"/>
              <w:color w:val="FFFFFF"/>
              <w:sz w:val="22"/>
              <w:szCs w:val="22"/>
            </w:rPr>
            <w:fldChar w:fldCharType="end"/>
          </w:r>
        </w:p>
      </w:tc>
      <w:tc>
        <w:tcPr>
          <w:tcW w:w="8505" w:type="dxa"/>
          <w:tcBorders>
            <w:left w:val="single" w:sz="2" w:space="0" w:color="auto"/>
          </w:tcBorders>
          <w:shd w:val="clear" w:color="auto" w:fill="FFFFFF" w:themeFill="background1"/>
          <w:vAlign w:val="center"/>
        </w:tcPr>
        <w:p w:rsidR="00FF2C9E" w:rsidRPr="00307CA9" w:rsidRDefault="00FF2C9E" w:rsidP="00A92C3F">
          <w:pPr>
            <w:pStyle w:val="Noga"/>
            <w:tabs>
              <w:tab w:val="clear" w:pos="4536"/>
              <w:tab w:val="clear" w:pos="9072"/>
            </w:tabs>
            <w:ind w:right="-89"/>
            <w:jc w:val="right"/>
            <w:rPr>
              <w:rFonts w:ascii="Calibri" w:hAnsi="Calibri" w:cs="Arial"/>
              <w:color w:val="FFFFFF"/>
              <w:sz w:val="22"/>
              <w:szCs w:val="22"/>
            </w:rPr>
          </w:pPr>
          <w:r>
            <w:rPr>
              <w:rFonts w:ascii="Calibri" w:hAnsi="Calibri" w:cs="Arial"/>
              <w:sz w:val="22"/>
              <w:szCs w:val="22"/>
            </w:rPr>
            <w:t xml:space="preserve">DIGITALNA SLOVENIJA 2020 – </w:t>
          </w:r>
          <w:r w:rsidRPr="00307CA9">
            <w:rPr>
              <w:rFonts w:ascii="Calibri" w:hAnsi="Calibri" w:cs="Arial"/>
              <w:sz w:val="22"/>
              <w:szCs w:val="22"/>
            </w:rPr>
            <w:t>Strategija razvoja informacijske družbe do leta 2020</w:t>
          </w:r>
        </w:p>
      </w:tc>
    </w:tr>
  </w:tbl>
  <w:p w:rsidR="00FF2C9E" w:rsidRDefault="00FF2C9E">
    <w:pPr>
      <w:pStyle w:val="Nog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09" w:type="dxa"/>
      <w:tblInd w:w="108" w:type="dxa"/>
      <w:tblLayout w:type="fixed"/>
      <w:tblLook w:val="00A0" w:firstRow="1" w:lastRow="0" w:firstColumn="1" w:lastColumn="0" w:noHBand="0" w:noVBand="0"/>
    </w:tblPr>
    <w:tblGrid>
      <w:gridCol w:w="8505"/>
      <w:gridCol w:w="604"/>
    </w:tblGrid>
    <w:tr w:rsidR="00FF2C9E" w:rsidRPr="00307CA9" w:rsidTr="00ED032E">
      <w:trPr>
        <w:trHeight w:val="133"/>
      </w:trPr>
      <w:tc>
        <w:tcPr>
          <w:tcW w:w="8505" w:type="dxa"/>
          <w:tcBorders>
            <w:bottom w:val="single" w:sz="4" w:space="0" w:color="auto"/>
            <w:right w:val="single" w:sz="2" w:space="0" w:color="auto"/>
          </w:tcBorders>
          <w:vAlign w:val="center"/>
        </w:tcPr>
        <w:p w:rsidR="00FF2C9E" w:rsidRPr="00307CA9" w:rsidRDefault="00FF2C9E" w:rsidP="00A92C3F">
          <w:pPr>
            <w:pStyle w:val="Noga"/>
            <w:tabs>
              <w:tab w:val="clear" w:pos="4536"/>
              <w:tab w:val="clear" w:pos="9072"/>
            </w:tabs>
            <w:ind w:left="-84"/>
            <w:rPr>
              <w:rFonts w:ascii="Calibri" w:hAnsi="Calibri" w:cs="Arial"/>
              <w:sz w:val="22"/>
              <w:szCs w:val="22"/>
            </w:rPr>
          </w:pPr>
          <w:r>
            <w:rPr>
              <w:rFonts w:ascii="Calibri" w:hAnsi="Calibri" w:cs="Arial"/>
              <w:sz w:val="22"/>
              <w:szCs w:val="22"/>
            </w:rPr>
            <w:t xml:space="preserve">DIGITALNA SLOVENIJA 2020 – </w:t>
          </w:r>
          <w:r w:rsidRPr="00307CA9">
            <w:rPr>
              <w:rFonts w:ascii="Calibri" w:hAnsi="Calibri" w:cs="Arial"/>
              <w:sz w:val="22"/>
              <w:szCs w:val="22"/>
            </w:rPr>
            <w:t>Strategija razvoja informacijske družbe do leta 2020</w:t>
          </w:r>
        </w:p>
      </w:tc>
      <w:tc>
        <w:tcPr>
          <w:tcW w:w="604" w:type="dxa"/>
          <w:tcBorders>
            <w:top w:val="single" w:sz="2" w:space="0" w:color="auto"/>
            <w:left w:val="single" w:sz="2" w:space="0" w:color="auto"/>
            <w:bottom w:val="single" w:sz="2" w:space="0" w:color="auto"/>
            <w:right w:val="single" w:sz="2" w:space="0" w:color="auto"/>
          </w:tcBorders>
          <w:shd w:val="clear" w:color="auto" w:fill="000000"/>
          <w:vAlign w:val="center"/>
        </w:tcPr>
        <w:p w:rsidR="00FF2C9E" w:rsidRPr="00307CA9" w:rsidRDefault="00FF2C9E" w:rsidP="00414095">
          <w:pPr>
            <w:pStyle w:val="Noga"/>
            <w:tabs>
              <w:tab w:val="clear" w:pos="4536"/>
            </w:tabs>
            <w:jc w:val="center"/>
            <w:rPr>
              <w:rFonts w:ascii="Calibri" w:hAnsi="Calibri" w:cs="Arial"/>
              <w:color w:val="FFFFFF"/>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sidR="003E5C96">
            <w:rPr>
              <w:rFonts w:ascii="Calibri" w:hAnsi="Calibri" w:cs="Arial"/>
              <w:noProof/>
              <w:color w:val="FFFFFF"/>
              <w:sz w:val="22"/>
              <w:szCs w:val="22"/>
            </w:rPr>
            <w:t>9</w:t>
          </w:r>
          <w:r w:rsidRPr="00307CA9">
            <w:rPr>
              <w:rFonts w:ascii="Calibri" w:hAnsi="Calibri" w:cs="Arial"/>
              <w:color w:val="FFFFFF"/>
              <w:sz w:val="22"/>
              <w:szCs w:val="22"/>
            </w:rPr>
            <w:fldChar w:fldCharType="end"/>
          </w:r>
        </w:p>
      </w:tc>
    </w:tr>
  </w:tbl>
  <w:p w:rsidR="00FF2C9E" w:rsidRDefault="00FF2C9E">
    <w:pPr>
      <w:pStyle w:val="Nog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2" w:space="0" w:color="auto"/>
      </w:tblBorders>
      <w:tblLayout w:type="fixed"/>
      <w:tblLook w:val="00A0" w:firstRow="1" w:lastRow="0" w:firstColumn="1" w:lastColumn="0" w:noHBand="0" w:noVBand="0"/>
    </w:tblPr>
    <w:tblGrid>
      <w:gridCol w:w="567"/>
      <w:gridCol w:w="8505"/>
    </w:tblGrid>
    <w:tr w:rsidR="00FF2C9E" w:rsidRPr="00307CA9" w:rsidTr="00ED032E">
      <w:trPr>
        <w:trHeight w:val="133"/>
      </w:trPr>
      <w:tc>
        <w:tcPr>
          <w:tcW w:w="567" w:type="dxa"/>
          <w:tcBorders>
            <w:top w:val="single" w:sz="2" w:space="0" w:color="auto"/>
            <w:left w:val="single" w:sz="2" w:space="0" w:color="auto"/>
            <w:bottom w:val="single" w:sz="2" w:space="0" w:color="auto"/>
            <w:right w:val="single" w:sz="2" w:space="0" w:color="auto"/>
          </w:tcBorders>
          <w:shd w:val="clear" w:color="auto" w:fill="000000" w:themeFill="text1"/>
          <w:vAlign w:val="center"/>
        </w:tcPr>
        <w:p w:rsidR="00FF2C9E" w:rsidRPr="00307CA9" w:rsidRDefault="00FF2C9E" w:rsidP="00414095">
          <w:pPr>
            <w:pStyle w:val="Noga"/>
            <w:tabs>
              <w:tab w:val="clear" w:pos="4536"/>
              <w:tab w:val="clear" w:pos="9072"/>
              <w:tab w:val="right" w:pos="9248"/>
            </w:tabs>
            <w:jc w:val="center"/>
            <w:rPr>
              <w:rFonts w:ascii="Calibri" w:hAnsi="Calibri" w:cs="Arial"/>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sidR="003E5C96">
            <w:rPr>
              <w:rFonts w:ascii="Calibri" w:hAnsi="Calibri" w:cs="Arial"/>
              <w:noProof/>
              <w:color w:val="FFFFFF"/>
              <w:sz w:val="22"/>
              <w:szCs w:val="22"/>
            </w:rPr>
            <w:t>24</w:t>
          </w:r>
          <w:r w:rsidRPr="00307CA9">
            <w:rPr>
              <w:rFonts w:ascii="Calibri" w:hAnsi="Calibri" w:cs="Arial"/>
              <w:color w:val="FFFFFF"/>
              <w:sz w:val="22"/>
              <w:szCs w:val="22"/>
            </w:rPr>
            <w:fldChar w:fldCharType="end"/>
          </w:r>
        </w:p>
      </w:tc>
      <w:tc>
        <w:tcPr>
          <w:tcW w:w="8505" w:type="dxa"/>
          <w:tcBorders>
            <w:left w:val="single" w:sz="2" w:space="0" w:color="auto"/>
          </w:tcBorders>
          <w:shd w:val="clear" w:color="auto" w:fill="FFFFFF" w:themeFill="background1"/>
          <w:vAlign w:val="center"/>
        </w:tcPr>
        <w:p w:rsidR="00FF2C9E" w:rsidRPr="00307CA9" w:rsidRDefault="00FF2C9E" w:rsidP="00A92C3F">
          <w:pPr>
            <w:pStyle w:val="Noga"/>
            <w:tabs>
              <w:tab w:val="clear" w:pos="4536"/>
              <w:tab w:val="clear" w:pos="9072"/>
            </w:tabs>
            <w:ind w:right="-89"/>
            <w:jc w:val="right"/>
            <w:rPr>
              <w:rFonts w:ascii="Calibri" w:hAnsi="Calibri" w:cs="Arial"/>
              <w:color w:val="FFFFFF"/>
              <w:sz w:val="22"/>
              <w:szCs w:val="22"/>
            </w:rPr>
          </w:pPr>
          <w:r>
            <w:rPr>
              <w:rFonts w:ascii="Calibri" w:hAnsi="Calibri" w:cs="Arial"/>
              <w:sz w:val="22"/>
              <w:szCs w:val="22"/>
            </w:rPr>
            <w:t xml:space="preserve">DIGITALNA SLOVENIJA 2020 – </w:t>
          </w:r>
          <w:r w:rsidRPr="00307CA9">
            <w:rPr>
              <w:rFonts w:ascii="Calibri" w:hAnsi="Calibri" w:cs="Arial"/>
              <w:sz w:val="22"/>
              <w:szCs w:val="22"/>
            </w:rPr>
            <w:t>Strategija razvoja informacijske družbe do leta 2020</w:t>
          </w:r>
        </w:p>
      </w:tc>
    </w:tr>
  </w:tbl>
  <w:p w:rsidR="00FF2C9E" w:rsidRDefault="00FF2C9E">
    <w:pPr>
      <w:pStyle w:val="Nog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09" w:type="dxa"/>
      <w:tblInd w:w="108" w:type="dxa"/>
      <w:tblLayout w:type="fixed"/>
      <w:tblLook w:val="00A0" w:firstRow="1" w:lastRow="0" w:firstColumn="1" w:lastColumn="0" w:noHBand="0" w:noVBand="0"/>
    </w:tblPr>
    <w:tblGrid>
      <w:gridCol w:w="8540"/>
      <w:gridCol w:w="569"/>
    </w:tblGrid>
    <w:tr w:rsidR="00FF2C9E" w:rsidRPr="00307CA9" w:rsidTr="00ED032E">
      <w:trPr>
        <w:trHeight w:val="133"/>
      </w:trPr>
      <w:tc>
        <w:tcPr>
          <w:tcW w:w="8505" w:type="dxa"/>
          <w:tcBorders>
            <w:bottom w:val="single" w:sz="4" w:space="0" w:color="auto"/>
            <w:right w:val="single" w:sz="2" w:space="0" w:color="auto"/>
          </w:tcBorders>
          <w:vAlign w:val="center"/>
        </w:tcPr>
        <w:p w:rsidR="00FF2C9E" w:rsidRPr="00307CA9" w:rsidRDefault="00FF2C9E" w:rsidP="00A92C3F">
          <w:pPr>
            <w:pStyle w:val="Noga"/>
            <w:tabs>
              <w:tab w:val="clear" w:pos="4536"/>
              <w:tab w:val="clear" w:pos="9072"/>
            </w:tabs>
            <w:ind w:left="-84"/>
            <w:rPr>
              <w:rFonts w:ascii="Calibri" w:hAnsi="Calibri" w:cs="Arial"/>
              <w:sz w:val="22"/>
              <w:szCs w:val="22"/>
            </w:rPr>
          </w:pPr>
          <w:r>
            <w:rPr>
              <w:rFonts w:ascii="Calibri" w:hAnsi="Calibri" w:cs="Arial"/>
              <w:sz w:val="22"/>
              <w:szCs w:val="22"/>
            </w:rPr>
            <w:t xml:space="preserve">DIGITALNA SLOVENIJA 2020 – </w:t>
          </w:r>
          <w:r w:rsidRPr="00307CA9">
            <w:rPr>
              <w:rFonts w:ascii="Calibri" w:hAnsi="Calibri" w:cs="Arial"/>
              <w:sz w:val="22"/>
              <w:szCs w:val="22"/>
            </w:rPr>
            <w:t>Strategija razvoja informacijske družbe do leta 2020</w:t>
          </w:r>
        </w:p>
      </w:tc>
      <w:tc>
        <w:tcPr>
          <w:tcW w:w="567" w:type="dxa"/>
          <w:tcBorders>
            <w:top w:val="single" w:sz="2" w:space="0" w:color="auto"/>
            <w:left w:val="single" w:sz="2" w:space="0" w:color="auto"/>
            <w:bottom w:val="single" w:sz="2" w:space="0" w:color="auto"/>
            <w:right w:val="single" w:sz="2" w:space="0" w:color="auto"/>
          </w:tcBorders>
          <w:shd w:val="clear" w:color="auto" w:fill="000000"/>
          <w:vAlign w:val="center"/>
        </w:tcPr>
        <w:p w:rsidR="00FF2C9E" w:rsidRPr="00307CA9" w:rsidRDefault="00FF2C9E" w:rsidP="00ED032E">
          <w:pPr>
            <w:pStyle w:val="Noga"/>
            <w:tabs>
              <w:tab w:val="clear" w:pos="4536"/>
            </w:tabs>
            <w:jc w:val="center"/>
            <w:rPr>
              <w:rFonts w:ascii="Calibri" w:hAnsi="Calibri" w:cs="Arial"/>
              <w:color w:val="FFFFFF"/>
              <w:sz w:val="22"/>
              <w:szCs w:val="22"/>
            </w:rPr>
          </w:pPr>
          <w:r w:rsidRPr="00307CA9">
            <w:rPr>
              <w:rFonts w:ascii="Calibri" w:hAnsi="Calibri" w:cs="Arial"/>
              <w:color w:val="FFFFFF"/>
              <w:sz w:val="22"/>
              <w:szCs w:val="22"/>
            </w:rPr>
            <w:fldChar w:fldCharType="begin"/>
          </w:r>
          <w:r w:rsidRPr="00307CA9">
            <w:rPr>
              <w:rFonts w:ascii="Calibri" w:hAnsi="Calibri" w:cs="Arial"/>
              <w:color w:val="FFFFFF"/>
              <w:sz w:val="22"/>
              <w:szCs w:val="22"/>
            </w:rPr>
            <w:instrText>PAGE   \* MERGEFORMAT</w:instrText>
          </w:r>
          <w:r w:rsidRPr="00307CA9">
            <w:rPr>
              <w:rFonts w:ascii="Calibri" w:hAnsi="Calibri" w:cs="Arial"/>
              <w:color w:val="FFFFFF"/>
              <w:sz w:val="22"/>
              <w:szCs w:val="22"/>
            </w:rPr>
            <w:fldChar w:fldCharType="separate"/>
          </w:r>
          <w:r w:rsidR="003E5C96">
            <w:rPr>
              <w:rFonts w:ascii="Calibri" w:hAnsi="Calibri" w:cs="Arial"/>
              <w:noProof/>
              <w:color w:val="FFFFFF"/>
              <w:sz w:val="22"/>
              <w:szCs w:val="22"/>
            </w:rPr>
            <w:t>25</w:t>
          </w:r>
          <w:r w:rsidRPr="00307CA9">
            <w:rPr>
              <w:rFonts w:ascii="Calibri" w:hAnsi="Calibri" w:cs="Arial"/>
              <w:color w:val="FFFFFF"/>
              <w:sz w:val="22"/>
              <w:szCs w:val="22"/>
            </w:rPr>
            <w:fldChar w:fldCharType="end"/>
          </w:r>
        </w:p>
      </w:tc>
    </w:tr>
  </w:tbl>
  <w:p w:rsidR="00FF2C9E" w:rsidRDefault="00FF2C9E" w:rsidP="00491AA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09D" w:rsidRDefault="0040009D" w:rsidP="0029789B">
      <w:pPr>
        <w:spacing w:after="0" w:line="240" w:lineRule="auto"/>
      </w:pPr>
      <w:r>
        <w:separator/>
      </w:r>
    </w:p>
  </w:footnote>
  <w:footnote w:type="continuationSeparator" w:id="0">
    <w:p w:rsidR="0040009D" w:rsidRDefault="0040009D" w:rsidP="0029789B">
      <w:pPr>
        <w:spacing w:after="0" w:line="240" w:lineRule="auto"/>
      </w:pPr>
      <w:r>
        <w:continuationSeparator/>
      </w:r>
    </w:p>
  </w:footnote>
  <w:footnote w:id="1">
    <w:p w:rsidR="00FF2C9E" w:rsidRPr="00D61826" w:rsidRDefault="00FF2C9E" w:rsidP="00AD3C29">
      <w:pPr>
        <w:pStyle w:val="Sprotnaopomba-besedilo"/>
        <w:rPr>
          <w:rFonts w:asciiTheme="minorHAnsi" w:hAnsiTheme="minorHAnsi"/>
          <w:sz w:val="18"/>
          <w:szCs w:val="18"/>
        </w:rPr>
      </w:pPr>
      <w:r w:rsidRPr="00D61826">
        <w:rPr>
          <w:rStyle w:val="Sprotnaopomba-sklic"/>
          <w:rFonts w:asciiTheme="minorHAnsi" w:hAnsiTheme="minorHAnsi" w:cs="Arial"/>
          <w:sz w:val="18"/>
          <w:szCs w:val="18"/>
        </w:rPr>
        <w:footnoteRef/>
      </w:r>
      <w:r w:rsidRPr="00D61826">
        <w:rPr>
          <w:rFonts w:asciiTheme="minorHAnsi" w:hAnsiTheme="minorHAnsi"/>
          <w:sz w:val="18"/>
          <w:szCs w:val="18"/>
        </w:rPr>
        <w:t xml:space="preserve"> Evropa 2020 – Strategija za pametno, trajnostno in vključujočo rast – COM(2010)2020.</w:t>
      </w:r>
    </w:p>
  </w:footnote>
  <w:footnote w:id="2">
    <w:p w:rsidR="00FF2C9E" w:rsidRPr="00E76EF7" w:rsidRDefault="00FF2C9E" w:rsidP="0029789B">
      <w:pPr>
        <w:pStyle w:val="Sprotnaopomba-besedilo"/>
        <w:rPr>
          <w:rFonts w:asciiTheme="minorHAnsi" w:hAnsiTheme="minorHAnsi"/>
          <w:sz w:val="18"/>
          <w:szCs w:val="18"/>
        </w:rPr>
      </w:pPr>
      <w:r w:rsidRPr="00E76EF7">
        <w:rPr>
          <w:rStyle w:val="Sprotnaopomba-sklic"/>
          <w:rFonts w:asciiTheme="minorHAnsi" w:hAnsiTheme="minorHAnsi" w:cs="Arial"/>
          <w:sz w:val="18"/>
          <w:szCs w:val="18"/>
        </w:rPr>
        <w:footnoteRef/>
      </w:r>
      <w:r w:rsidRPr="00E76EF7">
        <w:rPr>
          <w:rFonts w:asciiTheme="minorHAnsi" w:hAnsiTheme="minorHAnsi"/>
          <w:sz w:val="18"/>
          <w:szCs w:val="18"/>
        </w:rPr>
        <w:t xml:space="preserve"> Evropska digitalna agenda – COM(2010)245</w:t>
      </w:r>
      <w:r>
        <w:rPr>
          <w:rFonts w:asciiTheme="minorHAnsi" w:hAnsiTheme="minorHAnsi"/>
          <w:sz w:val="18"/>
          <w:szCs w:val="18"/>
        </w:rPr>
        <w:t>.</w:t>
      </w:r>
    </w:p>
  </w:footnote>
  <w:footnote w:id="3">
    <w:p w:rsidR="00FF2C9E" w:rsidRPr="00E76EF7" w:rsidRDefault="00FF2C9E" w:rsidP="0029789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http://ec.europa.eu/digital-agenda/</w:t>
      </w:r>
    </w:p>
  </w:footnote>
  <w:footnote w:id="4">
    <w:p w:rsidR="00FF2C9E" w:rsidRPr="005862DF" w:rsidRDefault="00FF2C9E">
      <w:pPr>
        <w:pStyle w:val="Sprotnaopomba-besedilo"/>
        <w:rPr>
          <w:rFonts w:asciiTheme="minorHAnsi" w:hAnsiTheme="minorHAnsi"/>
          <w:sz w:val="18"/>
          <w:szCs w:val="18"/>
        </w:rPr>
      </w:pPr>
      <w:r>
        <w:rPr>
          <w:rStyle w:val="Sprotnaopomba-sklic"/>
        </w:rPr>
        <w:footnoteRef/>
      </w:r>
      <w:r>
        <w:t xml:space="preserve"> </w:t>
      </w:r>
      <w:r w:rsidRPr="005862DF">
        <w:rPr>
          <w:rFonts w:asciiTheme="minorHAnsi" w:hAnsiTheme="minorHAnsi"/>
          <w:sz w:val="18"/>
          <w:szCs w:val="18"/>
        </w:rPr>
        <w:t>http://europa.eu/rapid/press-release_IP-15-4653_sl.htm</w:t>
      </w:r>
    </w:p>
  </w:footnote>
  <w:footnote w:id="5">
    <w:p w:rsidR="00FF2C9E" w:rsidRPr="00E76EF7" w:rsidRDefault="00FF2C9E" w:rsidP="0029789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w:t>
      </w:r>
      <w:proofErr w:type="spellStart"/>
      <w:r w:rsidRPr="00E76EF7">
        <w:rPr>
          <w:rFonts w:asciiTheme="minorHAnsi" w:hAnsiTheme="minorHAnsi"/>
          <w:sz w:val="18"/>
          <w:szCs w:val="18"/>
        </w:rPr>
        <w:t>Benchmarking</w:t>
      </w:r>
      <w:proofErr w:type="spellEnd"/>
      <w:r w:rsidRPr="00E76EF7">
        <w:rPr>
          <w:rFonts w:asciiTheme="minorHAnsi" w:hAnsiTheme="minorHAnsi"/>
          <w:sz w:val="18"/>
          <w:szCs w:val="18"/>
        </w:rPr>
        <w:t xml:space="preserve"> </w:t>
      </w:r>
      <w:proofErr w:type="spellStart"/>
      <w:r w:rsidRPr="00E76EF7">
        <w:rPr>
          <w:rFonts w:asciiTheme="minorHAnsi" w:hAnsiTheme="minorHAnsi"/>
          <w:sz w:val="18"/>
          <w:szCs w:val="18"/>
        </w:rPr>
        <w:t>Digital</w:t>
      </w:r>
      <w:proofErr w:type="spellEnd"/>
      <w:r w:rsidRPr="00E76EF7">
        <w:rPr>
          <w:rFonts w:asciiTheme="minorHAnsi" w:hAnsiTheme="minorHAnsi"/>
          <w:sz w:val="18"/>
          <w:szCs w:val="18"/>
        </w:rPr>
        <w:t xml:space="preserve"> </w:t>
      </w:r>
      <w:proofErr w:type="spellStart"/>
      <w:r w:rsidRPr="00E76EF7">
        <w:rPr>
          <w:rFonts w:asciiTheme="minorHAnsi" w:hAnsiTheme="minorHAnsi"/>
          <w:sz w:val="18"/>
          <w:szCs w:val="18"/>
        </w:rPr>
        <w:t>Europe</w:t>
      </w:r>
      <w:proofErr w:type="spellEnd"/>
      <w:r w:rsidRPr="00E76EF7">
        <w:rPr>
          <w:rFonts w:asciiTheme="minorHAnsi" w:hAnsiTheme="minorHAnsi"/>
          <w:sz w:val="18"/>
          <w:szCs w:val="18"/>
        </w:rPr>
        <w:t xml:space="preserve"> 2011-2015</w:t>
      </w:r>
      <w:r>
        <w:rPr>
          <w:rFonts w:asciiTheme="minorHAnsi" w:hAnsiTheme="minorHAnsi"/>
          <w:sz w:val="18"/>
          <w:szCs w:val="18"/>
        </w:rPr>
        <w:t>.</w:t>
      </w:r>
    </w:p>
  </w:footnote>
  <w:footnote w:id="6">
    <w:p w:rsidR="00FF2C9E" w:rsidRPr="00E76EF7" w:rsidRDefault="00FF2C9E" w:rsidP="0029789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http://epp.eurostat.ec.europa.eu/portal/page/portal/eurostat/home/</w:t>
      </w:r>
    </w:p>
  </w:footnote>
  <w:footnote w:id="7">
    <w:p w:rsidR="00FF2C9E" w:rsidRDefault="00FF2C9E" w:rsidP="0029789B">
      <w:pPr>
        <w:pStyle w:val="Sprotnaopomba-besedilo"/>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http://ec.europa.eu/information_society/digital-agenda/scoreboard/index_en.htm</w:t>
      </w:r>
    </w:p>
  </w:footnote>
  <w:footnote w:id="8">
    <w:p w:rsidR="00FF2C9E" w:rsidRPr="00E76EF7" w:rsidRDefault="00FF2C9E" w:rsidP="0029789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http://eur-lex.europa.eu/legal-content/EN/TXT/?uri=CELEX:32012L0028</w:t>
      </w:r>
    </w:p>
  </w:footnote>
  <w:footnote w:id="9">
    <w:p w:rsidR="00FF2C9E" w:rsidRPr="00DD63BF" w:rsidRDefault="00FF2C9E" w:rsidP="0029789B">
      <w:pPr>
        <w:pStyle w:val="Sprotnaopomba-besedilo"/>
        <w:rPr>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http://eur-lex.europa.eu/legal-content/SL/TXT/?uri=CELEX:32014L0026</w:t>
      </w:r>
    </w:p>
  </w:footnote>
  <w:footnote w:id="10">
    <w:p w:rsidR="00FF2C9E" w:rsidRPr="00E76EF7" w:rsidRDefault="00FF2C9E" w:rsidP="00E76EF7">
      <w:pPr>
        <w:pStyle w:val="Sprotnaopomba-besedilo"/>
        <w:jc w:val="both"/>
        <w:rPr>
          <w:rFonts w:asciiTheme="minorHAnsi" w:hAnsiTheme="minorHAnsi" w:cs="Arial"/>
          <w:sz w:val="18"/>
          <w:szCs w:val="18"/>
        </w:rPr>
      </w:pPr>
      <w:r w:rsidRPr="00E76EF7">
        <w:rPr>
          <w:rStyle w:val="Sprotnaopomba-sklic"/>
          <w:rFonts w:asciiTheme="minorHAnsi" w:hAnsiTheme="minorHAnsi" w:cs="Arial"/>
          <w:sz w:val="18"/>
          <w:szCs w:val="18"/>
        </w:rPr>
        <w:footnoteRef/>
      </w:r>
      <w:r w:rsidRPr="00E76EF7">
        <w:rPr>
          <w:rFonts w:asciiTheme="minorHAnsi" w:hAnsiTheme="minorHAnsi" w:cs="Arial"/>
          <w:sz w:val="18"/>
          <w:szCs w:val="18"/>
        </w:rPr>
        <w:t xml:space="preserve"> </w:t>
      </w:r>
      <w:r w:rsidRPr="00E76EF7">
        <w:rPr>
          <w:rFonts w:asciiTheme="minorHAnsi" w:hAnsiTheme="minorHAnsi" w:cs="Arial"/>
          <w:sz w:val="18"/>
          <w:szCs w:val="18"/>
          <w:lang w:eastAsia="ja-JP"/>
        </w:rPr>
        <w:t>http://eur-lex.europa.eu/LexUriServ/LexUriServ.do?uri=OJ:L:2012:316:0012:0033:SL:PDF</w:t>
      </w:r>
    </w:p>
  </w:footnote>
  <w:footnote w:id="11">
    <w:p w:rsidR="00FF2C9E" w:rsidRPr="00E76EF7" w:rsidRDefault="00FF2C9E" w:rsidP="00E76EF7">
      <w:pPr>
        <w:pStyle w:val="Sprotnaopomba-besedilo"/>
        <w:jc w:val="both"/>
        <w:rPr>
          <w:rFonts w:asciiTheme="minorHAnsi" w:hAnsiTheme="minorHAnsi" w:cs="Arial"/>
          <w:sz w:val="18"/>
          <w:szCs w:val="18"/>
        </w:rPr>
      </w:pPr>
      <w:r w:rsidRPr="00E76EF7">
        <w:rPr>
          <w:rStyle w:val="Sprotnaopomba-sklic"/>
          <w:rFonts w:asciiTheme="minorHAnsi" w:hAnsiTheme="minorHAnsi" w:cs="Arial"/>
          <w:sz w:val="18"/>
          <w:szCs w:val="18"/>
        </w:rPr>
        <w:footnoteRef/>
      </w:r>
      <w:r w:rsidRPr="00E76EF7">
        <w:rPr>
          <w:rFonts w:asciiTheme="minorHAnsi" w:hAnsiTheme="minorHAnsi" w:cs="Arial"/>
          <w:sz w:val="18"/>
          <w:szCs w:val="18"/>
        </w:rPr>
        <w:t xml:space="preserve"> </w:t>
      </w:r>
      <w:proofErr w:type="spellStart"/>
      <w:r w:rsidRPr="00E76EF7">
        <w:rPr>
          <w:rFonts w:asciiTheme="minorHAnsi" w:hAnsiTheme="minorHAnsi" w:cs="Arial"/>
          <w:sz w:val="18"/>
          <w:szCs w:val="18"/>
          <w:lang w:eastAsia="ja-JP"/>
        </w:rPr>
        <w:t>Multi-Stakeholder</w:t>
      </w:r>
      <w:proofErr w:type="spellEnd"/>
      <w:r w:rsidRPr="00E76EF7">
        <w:rPr>
          <w:rFonts w:asciiTheme="minorHAnsi" w:hAnsiTheme="minorHAnsi" w:cs="Arial"/>
          <w:sz w:val="18"/>
          <w:szCs w:val="18"/>
          <w:lang w:eastAsia="ja-JP"/>
        </w:rPr>
        <w:t xml:space="preserve"> Platform on ICT </w:t>
      </w:r>
      <w:proofErr w:type="spellStart"/>
      <w:r w:rsidRPr="00E76EF7">
        <w:rPr>
          <w:rFonts w:asciiTheme="minorHAnsi" w:hAnsiTheme="minorHAnsi" w:cs="Arial"/>
          <w:sz w:val="18"/>
          <w:szCs w:val="18"/>
          <w:lang w:eastAsia="ja-JP"/>
        </w:rPr>
        <w:t>Standardisation</w:t>
      </w:r>
      <w:proofErr w:type="spellEnd"/>
      <w:r w:rsidRPr="00E76EF7">
        <w:rPr>
          <w:rFonts w:asciiTheme="minorHAnsi" w:hAnsiTheme="minorHAnsi" w:cs="Arial"/>
          <w:sz w:val="18"/>
          <w:szCs w:val="18"/>
          <w:lang w:eastAsia="ja-JP"/>
        </w:rPr>
        <w:t>, http://ec.europa.eu/digital-agenda/en/european-multi-stakeholder-platform-ict-standardisation</w:t>
      </w:r>
    </w:p>
  </w:footnote>
  <w:footnote w:id="12">
    <w:p w:rsidR="00FF2C9E" w:rsidRPr="00E76EF7" w:rsidRDefault="00FF2C9E" w:rsidP="00E76EF7">
      <w:pPr>
        <w:spacing w:after="0"/>
        <w:jc w:val="both"/>
        <w:rPr>
          <w:rFonts w:asciiTheme="minorHAnsi" w:hAnsiTheme="minorHAnsi"/>
          <w:sz w:val="18"/>
          <w:szCs w:val="18"/>
        </w:rPr>
      </w:pPr>
      <w:r w:rsidRPr="00E76EF7">
        <w:rPr>
          <w:rStyle w:val="Sprotnaopomba-sklic"/>
          <w:rFonts w:asciiTheme="minorHAnsi" w:hAnsiTheme="minorHAnsi" w:cs="Arial"/>
          <w:sz w:val="18"/>
          <w:szCs w:val="18"/>
        </w:rPr>
        <w:footnoteRef/>
      </w:r>
      <w:r w:rsidRPr="00E76EF7">
        <w:rPr>
          <w:rFonts w:asciiTheme="minorHAnsi" w:hAnsiTheme="minorHAnsi"/>
          <w:sz w:val="18"/>
          <w:szCs w:val="18"/>
        </w:rPr>
        <w:t xml:space="preserve"> </w:t>
      </w:r>
      <w:r w:rsidRPr="00E76EF7">
        <w:rPr>
          <w:rFonts w:asciiTheme="minorHAnsi" w:hAnsiTheme="minorHAnsi"/>
          <w:sz w:val="18"/>
          <w:szCs w:val="18"/>
          <w:lang w:eastAsia="ja-JP"/>
        </w:rPr>
        <w:t>Odprti standard je tisti, ki ga razvija in vzdržuje nepridobitna ustanova, njegov razvoj in sprejem pa potekata v odprtem procesu odločanja, ki vključuje vse zainteresirane deležnike;</w:t>
      </w:r>
      <w:r w:rsidRPr="00E76EF7">
        <w:rPr>
          <w:rFonts w:asciiTheme="minorHAnsi" w:hAnsiTheme="minorHAnsi"/>
          <w:sz w:val="18"/>
          <w:szCs w:val="18"/>
        </w:rPr>
        <w:t xml:space="preserve"> </w:t>
      </w:r>
      <w:r w:rsidRPr="00E76EF7">
        <w:rPr>
          <w:rFonts w:asciiTheme="minorHAnsi" w:hAnsiTheme="minorHAnsi"/>
          <w:sz w:val="18"/>
          <w:szCs w:val="18"/>
          <w:lang w:eastAsia="ja-JP"/>
        </w:rPr>
        <w:t>je kot specifikacija dostopen brezplačno ali za nominalno vsoto ter omogoča pod temi pogoji prosto kopiranje, distribucijo in uporabo; omogoča nepreklicen brezplačen dostop do morebitne intelektualne lastnine (patentov);</w:t>
      </w:r>
      <w:r>
        <w:rPr>
          <w:rFonts w:asciiTheme="minorHAnsi" w:hAnsiTheme="minorHAnsi"/>
          <w:sz w:val="18"/>
          <w:szCs w:val="18"/>
          <w:lang w:eastAsia="ja-JP"/>
        </w:rPr>
        <w:t xml:space="preserve"> </w:t>
      </w:r>
      <w:r w:rsidRPr="00E76EF7">
        <w:rPr>
          <w:rFonts w:asciiTheme="minorHAnsi" w:hAnsiTheme="minorHAnsi"/>
          <w:sz w:val="18"/>
          <w:szCs w:val="18"/>
          <w:lang w:eastAsia="ja-JP"/>
        </w:rPr>
        <w:t>je brez omejitev glede ponovne oziroma poznejše (angl. re-</w:t>
      </w:r>
      <w:proofErr w:type="spellStart"/>
      <w:r w:rsidRPr="00E76EF7">
        <w:rPr>
          <w:rFonts w:asciiTheme="minorHAnsi" w:hAnsiTheme="minorHAnsi"/>
          <w:sz w:val="18"/>
          <w:szCs w:val="18"/>
          <w:lang w:eastAsia="ja-JP"/>
        </w:rPr>
        <w:t>use</w:t>
      </w:r>
      <w:proofErr w:type="spellEnd"/>
      <w:r w:rsidRPr="00E76EF7">
        <w:rPr>
          <w:rFonts w:asciiTheme="minorHAnsi" w:hAnsiTheme="minorHAnsi"/>
          <w:sz w:val="18"/>
          <w:szCs w:val="18"/>
          <w:lang w:eastAsia="ja-JP"/>
        </w:rPr>
        <w:t>) uporabe standarda.</w:t>
      </w:r>
    </w:p>
  </w:footnote>
  <w:footnote w:id="13">
    <w:p w:rsidR="00FF2C9E" w:rsidRDefault="00FF2C9E" w:rsidP="00E76EF7">
      <w:pPr>
        <w:pStyle w:val="Sprotnaopomba-besedilo"/>
        <w:jc w:val="both"/>
      </w:pPr>
      <w:r w:rsidRPr="00E76EF7">
        <w:rPr>
          <w:rStyle w:val="Sprotnaopomba-sklic"/>
          <w:rFonts w:asciiTheme="minorHAnsi" w:hAnsiTheme="minorHAnsi" w:cs="Arial"/>
          <w:sz w:val="18"/>
          <w:szCs w:val="18"/>
        </w:rPr>
        <w:footnoteRef/>
      </w:r>
      <w:r w:rsidRPr="00E76EF7">
        <w:rPr>
          <w:rFonts w:asciiTheme="minorHAnsi" w:hAnsiTheme="minorHAnsi" w:cs="Arial"/>
          <w:sz w:val="18"/>
          <w:szCs w:val="18"/>
        </w:rPr>
        <w:t xml:space="preserve"> </w:t>
      </w:r>
      <w:r w:rsidRPr="00E76EF7">
        <w:rPr>
          <w:rFonts w:asciiTheme="minorHAnsi" w:hAnsiTheme="minorHAnsi" w:cs="Arial"/>
          <w:sz w:val="18"/>
          <w:szCs w:val="18"/>
          <w:lang w:eastAsia="ja-JP"/>
        </w:rPr>
        <w:t xml:space="preserve">Portal NIO </w:t>
      </w:r>
      <w:r>
        <w:rPr>
          <w:rFonts w:asciiTheme="minorHAnsi" w:hAnsiTheme="minorHAnsi" w:cs="Arial"/>
          <w:sz w:val="18"/>
          <w:szCs w:val="18"/>
          <w:lang w:eastAsia="ja-JP"/>
        </w:rPr>
        <w:t>–</w:t>
      </w:r>
      <w:r w:rsidRPr="00E76EF7">
        <w:rPr>
          <w:rFonts w:asciiTheme="minorHAnsi" w:hAnsiTheme="minorHAnsi" w:cs="Arial"/>
          <w:sz w:val="18"/>
          <w:szCs w:val="18"/>
          <w:lang w:eastAsia="ja-JP"/>
        </w:rPr>
        <w:t xml:space="preserve"> portal nacionalnega </w:t>
      </w:r>
      <w:proofErr w:type="spellStart"/>
      <w:r w:rsidRPr="00E76EF7">
        <w:rPr>
          <w:rFonts w:asciiTheme="minorHAnsi" w:hAnsiTheme="minorHAnsi" w:cs="Arial"/>
          <w:sz w:val="18"/>
          <w:szCs w:val="18"/>
          <w:lang w:eastAsia="ja-JP"/>
        </w:rPr>
        <w:t>interoperabilnostnega</w:t>
      </w:r>
      <w:proofErr w:type="spellEnd"/>
      <w:r w:rsidRPr="00E76EF7">
        <w:rPr>
          <w:rFonts w:asciiTheme="minorHAnsi" w:hAnsiTheme="minorHAnsi" w:cs="Arial"/>
          <w:sz w:val="18"/>
          <w:szCs w:val="18"/>
          <w:lang w:eastAsia="ja-JP"/>
        </w:rPr>
        <w:t xml:space="preserve"> okvira, </w:t>
      </w:r>
      <w:hyperlink r:id="rId1" w:history="1">
        <w:r w:rsidRPr="00E76EF7">
          <w:rPr>
            <w:rFonts w:asciiTheme="minorHAnsi" w:hAnsiTheme="minorHAnsi" w:cs="Arial"/>
            <w:sz w:val="18"/>
            <w:szCs w:val="18"/>
            <w:lang w:eastAsia="ja-JP"/>
          </w:rPr>
          <w:t>https://nio.gov.si/nio/</w:t>
        </w:r>
      </w:hyperlink>
      <w:r>
        <w:rPr>
          <w:rFonts w:asciiTheme="minorHAnsi" w:hAnsiTheme="minorHAnsi" w:cs="Arial"/>
          <w:sz w:val="18"/>
          <w:szCs w:val="18"/>
          <w:lang w:eastAsia="ja-JP"/>
        </w:rPr>
        <w:t>.</w:t>
      </w:r>
    </w:p>
  </w:footnote>
  <w:footnote w:id="14">
    <w:p w:rsidR="00FF2C9E" w:rsidRPr="00E76EF7" w:rsidRDefault="00FF2C9E" w:rsidP="00E76EF7">
      <w:pPr>
        <w:pStyle w:val="Sprotnaopomba-besedilo"/>
        <w:jc w:val="both"/>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http://www.itu.int/ITU-D/treg/broadband/ITU-BB-Reports_Impact-of-Broadband-on-the-Economy.pdf</w:t>
      </w:r>
    </w:p>
  </w:footnote>
  <w:footnote w:id="15">
    <w:p w:rsidR="00FF2C9E" w:rsidRPr="005C5304" w:rsidRDefault="00FF2C9E" w:rsidP="00E76EF7">
      <w:pPr>
        <w:pStyle w:val="Sprotnaopomba-besedilo"/>
        <w:jc w:val="both"/>
        <w:rPr>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Franklin, M., P. </w:t>
      </w:r>
      <w:proofErr w:type="spellStart"/>
      <w:r w:rsidRPr="00E76EF7">
        <w:rPr>
          <w:rFonts w:asciiTheme="minorHAnsi" w:hAnsiTheme="minorHAnsi"/>
          <w:sz w:val="18"/>
          <w:szCs w:val="18"/>
        </w:rPr>
        <w:t>Stam</w:t>
      </w:r>
      <w:proofErr w:type="spellEnd"/>
      <w:r w:rsidRPr="00E76EF7">
        <w:rPr>
          <w:rFonts w:asciiTheme="minorHAnsi" w:hAnsiTheme="minorHAnsi"/>
          <w:sz w:val="18"/>
          <w:szCs w:val="18"/>
        </w:rPr>
        <w:t xml:space="preserve">, </w:t>
      </w:r>
      <w:proofErr w:type="spellStart"/>
      <w:r w:rsidRPr="00E76EF7">
        <w:rPr>
          <w:rFonts w:asciiTheme="minorHAnsi" w:hAnsiTheme="minorHAnsi"/>
          <w:sz w:val="18"/>
          <w:szCs w:val="18"/>
        </w:rPr>
        <w:t>and</w:t>
      </w:r>
      <w:proofErr w:type="spellEnd"/>
      <w:r w:rsidRPr="00E76EF7">
        <w:rPr>
          <w:rFonts w:asciiTheme="minorHAnsi" w:hAnsiTheme="minorHAnsi"/>
          <w:sz w:val="18"/>
          <w:szCs w:val="18"/>
        </w:rPr>
        <w:t xml:space="preserve"> T. </w:t>
      </w:r>
      <w:proofErr w:type="spellStart"/>
      <w:r w:rsidRPr="00E76EF7">
        <w:rPr>
          <w:rFonts w:asciiTheme="minorHAnsi" w:hAnsiTheme="minorHAnsi"/>
          <w:sz w:val="18"/>
          <w:szCs w:val="18"/>
        </w:rPr>
        <w:t>Clayton</w:t>
      </w:r>
      <w:proofErr w:type="spellEnd"/>
      <w:r w:rsidRPr="00E76EF7">
        <w:rPr>
          <w:rFonts w:asciiTheme="minorHAnsi" w:hAnsiTheme="minorHAnsi"/>
          <w:sz w:val="18"/>
          <w:szCs w:val="18"/>
        </w:rPr>
        <w:t xml:space="preserve"> (2009), "ICT </w:t>
      </w:r>
      <w:proofErr w:type="spellStart"/>
      <w:r w:rsidRPr="00E76EF7">
        <w:rPr>
          <w:rFonts w:asciiTheme="minorHAnsi" w:hAnsiTheme="minorHAnsi"/>
          <w:sz w:val="18"/>
          <w:szCs w:val="18"/>
        </w:rPr>
        <w:t>Impact</w:t>
      </w:r>
      <w:proofErr w:type="spellEnd"/>
      <w:r>
        <w:rPr>
          <w:rFonts w:asciiTheme="minorHAnsi" w:hAnsiTheme="minorHAnsi"/>
          <w:sz w:val="18"/>
          <w:szCs w:val="18"/>
        </w:rPr>
        <w:t xml:space="preserve"> </w:t>
      </w:r>
      <w:proofErr w:type="spellStart"/>
      <w:r w:rsidRPr="00E76EF7">
        <w:rPr>
          <w:rFonts w:asciiTheme="minorHAnsi" w:hAnsiTheme="minorHAnsi"/>
          <w:sz w:val="18"/>
          <w:szCs w:val="18"/>
        </w:rPr>
        <w:t>Assessment</w:t>
      </w:r>
      <w:proofErr w:type="spellEnd"/>
      <w:r>
        <w:rPr>
          <w:rFonts w:asciiTheme="minorHAnsi" w:hAnsiTheme="minorHAnsi"/>
          <w:sz w:val="18"/>
          <w:szCs w:val="18"/>
        </w:rPr>
        <w:t xml:space="preserve"> </w:t>
      </w:r>
      <w:proofErr w:type="spellStart"/>
      <w:r w:rsidRPr="00E76EF7">
        <w:rPr>
          <w:rFonts w:asciiTheme="minorHAnsi" w:hAnsiTheme="minorHAnsi"/>
          <w:sz w:val="18"/>
          <w:szCs w:val="18"/>
        </w:rPr>
        <w:t>by</w:t>
      </w:r>
      <w:proofErr w:type="spellEnd"/>
      <w:r>
        <w:rPr>
          <w:rFonts w:asciiTheme="minorHAnsi" w:hAnsiTheme="minorHAnsi"/>
          <w:sz w:val="18"/>
          <w:szCs w:val="18"/>
        </w:rPr>
        <w:t xml:space="preserve"> </w:t>
      </w:r>
      <w:proofErr w:type="spellStart"/>
      <w:r w:rsidRPr="00E76EF7">
        <w:rPr>
          <w:rFonts w:asciiTheme="minorHAnsi" w:hAnsiTheme="minorHAnsi"/>
          <w:sz w:val="18"/>
          <w:szCs w:val="18"/>
        </w:rPr>
        <w:t>Linking</w:t>
      </w:r>
      <w:proofErr w:type="spellEnd"/>
      <w:r>
        <w:rPr>
          <w:rFonts w:asciiTheme="minorHAnsi" w:hAnsiTheme="minorHAnsi"/>
          <w:sz w:val="18"/>
          <w:szCs w:val="18"/>
        </w:rPr>
        <w:t xml:space="preserve"> </w:t>
      </w:r>
      <w:r w:rsidRPr="00E76EF7">
        <w:rPr>
          <w:rFonts w:asciiTheme="minorHAnsi" w:hAnsiTheme="minorHAnsi"/>
          <w:sz w:val="18"/>
          <w:szCs w:val="18"/>
        </w:rPr>
        <w:t xml:space="preserve">Data," </w:t>
      </w:r>
      <w:proofErr w:type="spellStart"/>
      <w:r w:rsidRPr="00E76EF7">
        <w:rPr>
          <w:rFonts w:asciiTheme="minorHAnsi" w:hAnsiTheme="minorHAnsi"/>
          <w:sz w:val="18"/>
          <w:szCs w:val="18"/>
        </w:rPr>
        <w:t>Economic</w:t>
      </w:r>
      <w:proofErr w:type="spellEnd"/>
      <w:r>
        <w:rPr>
          <w:rFonts w:asciiTheme="minorHAnsi" w:hAnsiTheme="minorHAnsi"/>
          <w:sz w:val="18"/>
          <w:szCs w:val="18"/>
        </w:rPr>
        <w:t xml:space="preserve"> </w:t>
      </w:r>
      <w:proofErr w:type="spellStart"/>
      <w:r w:rsidRPr="00E76EF7">
        <w:rPr>
          <w:rFonts w:asciiTheme="minorHAnsi" w:hAnsiTheme="minorHAnsi"/>
          <w:sz w:val="18"/>
          <w:szCs w:val="18"/>
        </w:rPr>
        <w:t>and</w:t>
      </w:r>
      <w:proofErr w:type="spellEnd"/>
      <w:r>
        <w:rPr>
          <w:rFonts w:asciiTheme="minorHAnsi" w:hAnsiTheme="minorHAnsi"/>
          <w:sz w:val="18"/>
          <w:szCs w:val="18"/>
        </w:rPr>
        <w:t xml:space="preserve"> </w:t>
      </w:r>
      <w:proofErr w:type="spellStart"/>
      <w:r w:rsidRPr="00E76EF7">
        <w:rPr>
          <w:rFonts w:asciiTheme="minorHAnsi" w:hAnsiTheme="minorHAnsi"/>
          <w:sz w:val="18"/>
          <w:szCs w:val="18"/>
        </w:rPr>
        <w:t>Labour</w:t>
      </w:r>
      <w:proofErr w:type="spellEnd"/>
      <w:r w:rsidRPr="00E76EF7">
        <w:rPr>
          <w:rFonts w:asciiTheme="minorHAnsi" w:hAnsiTheme="minorHAnsi"/>
          <w:sz w:val="18"/>
          <w:szCs w:val="18"/>
        </w:rPr>
        <w:t xml:space="preserve"> Market </w:t>
      </w:r>
      <w:proofErr w:type="spellStart"/>
      <w:r w:rsidRPr="00E76EF7">
        <w:rPr>
          <w:rFonts w:asciiTheme="minorHAnsi" w:hAnsiTheme="minorHAnsi"/>
          <w:sz w:val="18"/>
          <w:szCs w:val="18"/>
        </w:rPr>
        <w:t>Review</w:t>
      </w:r>
      <w:proofErr w:type="spellEnd"/>
      <w:r w:rsidRPr="00E76EF7">
        <w:rPr>
          <w:rFonts w:asciiTheme="minorHAnsi" w:hAnsiTheme="minorHAnsi"/>
          <w:sz w:val="18"/>
          <w:szCs w:val="18"/>
        </w:rPr>
        <w:t>, 3(10), 18-27</w:t>
      </w:r>
    </w:p>
  </w:footnote>
  <w:footnote w:id="16">
    <w:p w:rsidR="00FF2C9E" w:rsidRPr="00AF34FD" w:rsidRDefault="00FF2C9E" w:rsidP="00AF34FD">
      <w:pPr>
        <w:pStyle w:val="Sprotnaopomba-besedilo"/>
        <w:jc w:val="both"/>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Indeks digitalnega gospodarstva in družbe (</w:t>
      </w:r>
      <w:proofErr w:type="spellStart"/>
      <w:r w:rsidRPr="00AF34FD">
        <w:rPr>
          <w:rFonts w:asciiTheme="minorHAnsi" w:hAnsiTheme="minorHAnsi"/>
          <w:sz w:val="18"/>
          <w:szCs w:val="18"/>
        </w:rPr>
        <w:t>The</w:t>
      </w:r>
      <w:proofErr w:type="spellEnd"/>
      <w:r w:rsidRPr="00AF34FD">
        <w:rPr>
          <w:rFonts w:asciiTheme="minorHAnsi" w:hAnsiTheme="minorHAnsi"/>
          <w:sz w:val="18"/>
          <w:szCs w:val="18"/>
        </w:rPr>
        <w:t xml:space="preserve"> </w:t>
      </w:r>
      <w:proofErr w:type="spellStart"/>
      <w:r w:rsidRPr="00AF34FD">
        <w:rPr>
          <w:rFonts w:asciiTheme="minorHAnsi" w:hAnsiTheme="minorHAnsi"/>
          <w:sz w:val="18"/>
          <w:szCs w:val="18"/>
        </w:rPr>
        <w:t>Digital</w:t>
      </w:r>
      <w:proofErr w:type="spellEnd"/>
      <w:r w:rsidRPr="00AF34FD">
        <w:rPr>
          <w:rFonts w:asciiTheme="minorHAnsi" w:hAnsiTheme="minorHAnsi"/>
          <w:sz w:val="18"/>
          <w:szCs w:val="18"/>
        </w:rPr>
        <w:t xml:space="preserve"> </w:t>
      </w:r>
      <w:proofErr w:type="spellStart"/>
      <w:r w:rsidRPr="00AF34FD">
        <w:rPr>
          <w:rFonts w:asciiTheme="minorHAnsi" w:hAnsiTheme="minorHAnsi"/>
          <w:sz w:val="18"/>
          <w:szCs w:val="18"/>
        </w:rPr>
        <w:t>Economy</w:t>
      </w:r>
      <w:proofErr w:type="spellEnd"/>
      <w:r w:rsidRPr="00AF34FD">
        <w:rPr>
          <w:rFonts w:asciiTheme="minorHAnsi" w:hAnsiTheme="minorHAnsi"/>
          <w:sz w:val="18"/>
          <w:szCs w:val="18"/>
        </w:rPr>
        <w:t xml:space="preserve"> </w:t>
      </w:r>
      <w:proofErr w:type="spellStart"/>
      <w:r w:rsidRPr="00AF34FD">
        <w:rPr>
          <w:rFonts w:asciiTheme="minorHAnsi" w:hAnsiTheme="minorHAnsi"/>
          <w:sz w:val="18"/>
          <w:szCs w:val="18"/>
        </w:rPr>
        <w:t>and</w:t>
      </w:r>
      <w:proofErr w:type="spellEnd"/>
      <w:r w:rsidRPr="00AF34FD">
        <w:rPr>
          <w:rFonts w:asciiTheme="minorHAnsi" w:hAnsiTheme="minorHAnsi"/>
          <w:sz w:val="18"/>
          <w:szCs w:val="18"/>
        </w:rPr>
        <w:t xml:space="preserve"> </w:t>
      </w:r>
      <w:proofErr w:type="spellStart"/>
      <w:r w:rsidRPr="00AF34FD">
        <w:rPr>
          <w:rFonts w:asciiTheme="minorHAnsi" w:hAnsiTheme="minorHAnsi"/>
          <w:sz w:val="18"/>
          <w:szCs w:val="18"/>
        </w:rPr>
        <w:t>Society</w:t>
      </w:r>
      <w:proofErr w:type="spellEnd"/>
      <w:r w:rsidRPr="00AF34FD">
        <w:rPr>
          <w:rFonts w:asciiTheme="minorHAnsi" w:hAnsiTheme="minorHAnsi"/>
          <w:sz w:val="18"/>
          <w:szCs w:val="18"/>
        </w:rPr>
        <w:t xml:space="preserve"> </w:t>
      </w:r>
      <w:proofErr w:type="spellStart"/>
      <w:r w:rsidRPr="00AF34FD">
        <w:rPr>
          <w:rFonts w:asciiTheme="minorHAnsi" w:hAnsiTheme="minorHAnsi"/>
          <w:sz w:val="18"/>
          <w:szCs w:val="18"/>
        </w:rPr>
        <w:t>Index</w:t>
      </w:r>
      <w:proofErr w:type="spellEnd"/>
      <w:r w:rsidRPr="00AF34FD">
        <w:rPr>
          <w:rFonts w:asciiTheme="minorHAnsi" w:hAnsiTheme="minorHAnsi"/>
          <w:sz w:val="18"/>
          <w:szCs w:val="18"/>
        </w:rPr>
        <w:t xml:space="preserve"> – DESI) je sestavljen indeks, ki ga je razvila Evropska komisija (GD CNECT), da bi ocenila razvoj držav EU na področju digitalnega gospodarstva in družbe. Združuje niz ustreznih kazalnikov, ki temeljijo na petih razsežnostih: povezljivost, človeški kapital, uporaba interneta, integracija digitalne tehnologije in digitalne javne storitve. Več informacij o DESI je na voljo na http://ec.europa.eu/digital-agenda/en/digital-agenda-scoreboard.</w:t>
      </w:r>
    </w:p>
  </w:footnote>
  <w:footnote w:id="17">
    <w:p w:rsidR="00FF2C9E" w:rsidRPr="00AF34FD" w:rsidRDefault="00FF2C9E" w:rsidP="0029789B">
      <w:pPr>
        <w:pStyle w:val="Sprotnaopomba-besedilo"/>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w:t>
      </w:r>
      <w:hyperlink r:id="rId2" w:history="1">
        <w:r w:rsidRPr="00AF34FD">
          <w:rPr>
            <w:rFonts w:asciiTheme="minorHAnsi" w:hAnsiTheme="minorHAnsi"/>
            <w:sz w:val="18"/>
            <w:szCs w:val="18"/>
          </w:rPr>
          <w:t>http://www.mizs.gov.si/si/delovna_podrocja/direktorat_za_informacijsko_druzbo/digitalna_slovenija_2020/</w:t>
        </w:r>
      </w:hyperlink>
    </w:p>
  </w:footnote>
  <w:footnote w:id="18">
    <w:p w:rsidR="00FF2C9E" w:rsidRPr="00AF34FD" w:rsidRDefault="00FF2C9E" w:rsidP="00AF34FD">
      <w:pPr>
        <w:pStyle w:val="Sprotnaopomba-besedilo"/>
        <w:jc w:val="both"/>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DESI uporablja lestvico od 0 do 1, višja</w:t>
      </w:r>
      <w:r>
        <w:rPr>
          <w:rFonts w:asciiTheme="minorHAnsi" w:hAnsiTheme="minorHAnsi"/>
          <w:sz w:val="18"/>
          <w:szCs w:val="18"/>
        </w:rPr>
        <w:t>,</w:t>
      </w:r>
      <w:r w:rsidRPr="00AF34FD">
        <w:rPr>
          <w:rFonts w:asciiTheme="minorHAnsi" w:hAnsiTheme="minorHAnsi"/>
          <w:sz w:val="18"/>
          <w:szCs w:val="18"/>
        </w:rPr>
        <w:t xml:space="preserve"> kot je ocena, uspešn</w:t>
      </w:r>
      <w:r>
        <w:rPr>
          <w:rFonts w:asciiTheme="minorHAnsi" w:hAnsiTheme="minorHAnsi"/>
          <w:sz w:val="18"/>
          <w:szCs w:val="18"/>
        </w:rPr>
        <w:t>ejš</w:t>
      </w:r>
      <w:r w:rsidRPr="00AF34FD">
        <w:rPr>
          <w:rFonts w:asciiTheme="minorHAnsi" w:hAnsiTheme="minorHAnsi"/>
          <w:sz w:val="18"/>
          <w:szCs w:val="18"/>
        </w:rPr>
        <w:t>a je država</w:t>
      </w:r>
      <w:r>
        <w:rPr>
          <w:rFonts w:asciiTheme="minorHAnsi" w:hAnsiTheme="minorHAnsi"/>
          <w:sz w:val="18"/>
          <w:szCs w:val="18"/>
        </w:rPr>
        <w:t>.</w:t>
      </w:r>
    </w:p>
  </w:footnote>
  <w:footnote w:id="19">
    <w:p w:rsidR="00FF2C9E" w:rsidRPr="00AF34FD" w:rsidRDefault="00FF2C9E" w:rsidP="00AF34FD">
      <w:pPr>
        <w:pStyle w:val="Sprotnaopomba-besedilo"/>
        <w:jc w:val="both"/>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DESI 2015 v skupino držav z nizko uspešnostjo uvršča Bolgarijo, Ciper, Grčijo, Hrvaško, Madžarsko, Italijo, Poljsko, Slovenijo in Hrvaško.</w:t>
      </w:r>
    </w:p>
  </w:footnote>
  <w:footnote w:id="20">
    <w:p w:rsidR="00FF2C9E" w:rsidRPr="00AF34FD" w:rsidRDefault="00FF2C9E" w:rsidP="00AF34FD">
      <w:pPr>
        <w:pStyle w:val="Sprotnaopomba-besedilo"/>
        <w:jc w:val="both"/>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Podatki za Slovenijo kažejo, da 49 % uporabnikov, ki niso </w:t>
      </w:r>
      <w:r>
        <w:rPr>
          <w:rFonts w:asciiTheme="minorHAnsi" w:hAnsiTheme="minorHAnsi"/>
          <w:sz w:val="18"/>
          <w:szCs w:val="18"/>
        </w:rPr>
        <w:t>poslali</w:t>
      </w:r>
      <w:r w:rsidRPr="00AF34FD">
        <w:rPr>
          <w:rFonts w:asciiTheme="minorHAnsi" w:hAnsiTheme="minorHAnsi"/>
          <w:sz w:val="18"/>
          <w:szCs w:val="18"/>
        </w:rPr>
        <w:t xml:space="preserve"> elektronskega obrazca javni upravi, tega niso storili, ker jim uradnih obrazcev ni bilo </w:t>
      </w:r>
      <w:r>
        <w:rPr>
          <w:rFonts w:asciiTheme="minorHAnsi" w:hAnsiTheme="minorHAnsi"/>
          <w:sz w:val="18"/>
          <w:szCs w:val="18"/>
        </w:rPr>
        <w:t>treba</w:t>
      </w:r>
      <w:r w:rsidRPr="00AF34FD">
        <w:rPr>
          <w:rFonts w:asciiTheme="minorHAnsi" w:hAnsiTheme="minorHAnsi"/>
          <w:sz w:val="18"/>
          <w:szCs w:val="18"/>
        </w:rPr>
        <w:t xml:space="preserve"> oddati. Le 3 % uporabnikov pa ga ni moglo oddati, ker za to ni bilo ustrezne spletne storitve (Vir: SURS).</w:t>
      </w:r>
    </w:p>
  </w:footnote>
  <w:footnote w:id="21">
    <w:p w:rsidR="00FF2C9E" w:rsidRPr="00AF34FD" w:rsidRDefault="00FF2C9E" w:rsidP="00AF34FD">
      <w:pPr>
        <w:pStyle w:val="Sprotnaopomba-besedilo"/>
        <w:jc w:val="both"/>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Podatki o izmenjavi zdravstvenih podatkov in receptov se nanašajo na leto 2013 (Vir: SURS).</w:t>
      </w:r>
    </w:p>
  </w:footnote>
  <w:footnote w:id="22">
    <w:p w:rsidR="00FF2C9E" w:rsidRPr="00AF34FD" w:rsidRDefault="00FF2C9E" w:rsidP="0029789B">
      <w:pPr>
        <w:pStyle w:val="Sprotnaopomba-besedilo"/>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w:t>
      </w:r>
      <w:hyperlink r:id="rId3" w:history="1">
        <w:r w:rsidRPr="00AF34FD">
          <w:rPr>
            <w:rFonts w:asciiTheme="minorHAnsi" w:hAnsiTheme="minorHAnsi"/>
            <w:sz w:val="18"/>
            <w:szCs w:val="18"/>
          </w:rPr>
          <w:t>http://europa.eu/rapid/press-release_IP-12-1025_sl.htm</w:t>
        </w:r>
      </w:hyperlink>
    </w:p>
    <w:p w:rsidR="00FF2C9E" w:rsidRDefault="00FF2C9E" w:rsidP="0029789B">
      <w:pPr>
        <w:pStyle w:val="Sprotnaopomba-besedilo"/>
      </w:pPr>
    </w:p>
  </w:footnote>
  <w:footnote w:id="23">
    <w:p w:rsidR="00FF2C9E" w:rsidRPr="00AF34FD" w:rsidRDefault="00FF2C9E" w:rsidP="0029789B">
      <w:pPr>
        <w:pStyle w:val="Sprotnaopomba-besedilo"/>
        <w:jc w:val="both"/>
        <w:rPr>
          <w:rFonts w:asciiTheme="minorHAnsi" w:hAnsiTheme="minorHAnsi"/>
          <w:sz w:val="18"/>
          <w:szCs w:val="18"/>
        </w:rPr>
      </w:pPr>
      <w:r w:rsidRPr="00AF34FD">
        <w:rPr>
          <w:rStyle w:val="Sprotnaopomba-sklic"/>
          <w:rFonts w:asciiTheme="minorHAnsi" w:hAnsiTheme="minorHAnsi"/>
          <w:sz w:val="18"/>
          <w:szCs w:val="18"/>
        </w:rPr>
        <w:footnoteRef/>
      </w:r>
      <w:r>
        <w:rPr>
          <w:rFonts w:asciiTheme="minorHAnsi" w:hAnsiTheme="minorHAnsi"/>
          <w:sz w:val="18"/>
          <w:szCs w:val="18"/>
        </w:rPr>
        <w:t xml:space="preserve"> </w:t>
      </w:r>
      <w:r w:rsidRPr="00AF34FD">
        <w:rPr>
          <w:rFonts w:asciiTheme="minorHAnsi" w:hAnsiTheme="minorHAnsi"/>
          <w:sz w:val="18"/>
          <w:szCs w:val="18"/>
        </w:rPr>
        <w:t>Osebe, ki delajo, so vse osebe, ki delajo v podjetju (plačane in neplačane), in tudi vse tiste osebe, ki delajo zunaj enote, ki ji pripadajo in ki jih plačuje (npr. prodajni zastopniki). Med osebe, ki delajo, se štejejo tudi delavci s krajšim delovnim časom, sezonski delavci in delavci na domu, ki so na plačilnem seznamu opazovanega podjetja.</w:t>
      </w:r>
    </w:p>
  </w:footnote>
  <w:footnote w:id="24">
    <w:p w:rsidR="00FF2C9E" w:rsidRPr="00E76EF7" w:rsidRDefault="00FF2C9E" w:rsidP="006279FB">
      <w:pPr>
        <w:pStyle w:val="Sprotnaopomba-besedilo"/>
        <w:rPr>
          <w:rFonts w:asciiTheme="minorHAnsi" w:hAnsiTheme="minorHAnsi"/>
          <w:bCs/>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w:t>
      </w:r>
      <w:hyperlink r:id="rId4" w:history="1">
        <w:r w:rsidRPr="00E76EF7">
          <w:rPr>
            <w:rFonts w:asciiTheme="minorHAnsi" w:hAnsiTheme="minorHAnsi"/>
            <w:sz w:val="18"/>
            <w:szCs w:val="18"/>
          </w:rPr>
          <w:t>http://ec.europa.eu/digital-agenda/en/news/study-broadband-coverage-europe-2013</w:t>
        </w:r>
      </w:hyperlink>
    </w:p>
  </w:footnote>
  <w:footnote w:id="25">
    <w:p w:rsidR="00FF2C9E" w:rsidRPr="00E76EF7" w:rsidRDefault="00FF2C9E" w:rsidP="006279F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w:t>
      </w:r>
      <w:hyperlink r:id="rId5" w:history="1">
        <w:r w:rsidRPr="00E76EF7">
          <w:rPr>
            <w:rFonts w:asciiTheme="minorHAnsi" w:hAnsiTheme="minorHAnsi"/>
            <w:sz w:val="18"/>
            <w:szCs w:val="18"/>
          </w:rPr>
          <w:t>https://ec.europa.eu/digital-agenda/en/pillar-4-fast-and-ultra-fast-internet-access</w:t>
        </w:r>
      </w:hyperlink>
      <w:r w:rsidRPr="00E76EF7">
        <w:rPr>
          <w:rFonts w:asciiTheme="minorHAnsi" w:hAnsiTheme="minorHAnsi" w:cs="Helv"/>
          <w:color w:val="000000"/>
          <w:sz w:val="18"/>
          <w:szCs w:val="18"/>
          <w:lang w:eastAsia="sl-SI"/>
        </w:rPr>
        <w:t xml:space="preserve"> </w:t>
      </w:r>
    </w:p>
  </w:footnote>
  <w:footnote w:id="26">
    <w:p w:rsidR="00FF2C9E" w:rsidRPr="00E76EF7" w:rsidRDefault="00FF2C9E" w:rsidP="006279F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w:t>
      </w:r>
      <w:hyperlink r:id="rId6" w:history="1">
        <w:r w:rsidRPr="00E76EF7">
          <w:rPr>
            <w:rFonts w:asciiTheme="minorHAnsi" w:hAnsiTheme="minorHAnsi"/>
            <w:sz w:val="18"/>
            <w:szCs w:val="18"/>
          </w:rPr>
          <w:t>http://unpan3.un.org/egovkb/Reports/UN-E-Government-Survey-2014</w:t>
        </w:r>
      </w:hyperlink>
    </w:p>
  </w:footnote>
  <w:footnote w:id="27">
    <w:p w:rsidR="00FF2C9E" w:rsidRPr="00E76EF7" w:rsidRDefault="00FF2C9E" w:rsidP="006279F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http://eur-lex.europa.eu/legal-content/EN/TXT/?qid=1424705868473&amp;uri=CELEX:32014R0910</w:t>
      </w:r>
    </w:p>
  </w:footnote>
  <w:footnote w:id="28">
    <w:p w:rsidR="00FF2C9E" w:rsidRPr="00E76EF7" w:rsidRDefault="00FF2C9E" w:rsidP="006279F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http://eur-lex.europa.eu/legal-content/EN/TXT/?uri=celex:32013R1316</w:t>
      </w:r>
    </w:p>
  </w:footnote>
  <w:footnote w:id="29">
    <w:p w:rsidR="00FF2C9E" w:rsidRPr="00E76EF7" w:rsidRDefault="00FF2C9E" w:rsidP="006279F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http://ec.europa.eu/digital-agenda/en/connecting-europe-facility</w:t>
      </w:r>
    </w:p>
  </w:footnote>
  <w:footnote w:id="30">
    <w:p w:rsidR="00FF2C9E" w:rsidRPr="00E76EF7" w:rsidRDefault="00FF2C9E" w:rsidP="006279FB">
      <w:pPr>
        <w:pStyle w:val="Sprotnaopomba-besedilo"/>
        <w:jc w:val="both"/>
        <w:rPr>
          <w:rFonts w:asciiTheme="minorHAnsi" w:hAnsiTheme="minorHAnsi" w:cs="Arial"/>
          <w:sz w:val="18"/>
          <w:szCs w:val="18"/>
        </w:rPr>
      </w:pPr>
      <w:r w:rsidRPr="00E76EF7">
        <w:rPr>
          <w:rStyle w:val="Sprotnaopomba-sklic"/>
          <w:rFonts w:asciiTheme="minorHAnsi" w:eastAsia="DejaVu Sans" w:hAnsiTheme="minorHAnsi" w:cs="Arial"/>
          <w:sz w:val="18"/>
          <w:szCs w:val="18"/>
        </w:rPr>
        <w:footnoteRef/>
      </w:r>
      <w:r w:rsidRPr="00E76EF7">
        <w:rPr>
          <w:rFonts w:asciiTheme="minorHAnsi" w:hAnsiTheme="minorHAnsi" w:cs="Arial"/>
          <w:sz w:val="18"/>
          <w:szCs w:val="18"/>
        </w:rPr>
        <w:t xml:space="preserve"> </w:t>
      </w:r>
      <w:r w:rsidRPr="00E76EF7">
        <w:rPr>
          <w:rFonts w:asciiTheme="minorHAnsi" w:hAnsiTheme="minorHAnsi"/>
          <w:sz w:val="18"/>
          <w:szCs w:val="18"/>
        </w:rPr>
        <w:t xml:space="preserve">Npr. ponovna uporaba podatkov o finančnih transakcijah organov v aplikaciji </w:t>
      </w:r>
      <w:proofErr w:type="spellStart"/>
      <w:r w:rsidRPr="00E76EF7">
        <w:rPr>
          <w:rFonts w:asciiTheme="minorHAnsi" w:hAnsiTheme="minorHAnsi"/>
          <w:sz w:val="18"/>
          <w:szCs w:val="18"/>
        </w:rPr>
        <w:t>Supervizor</w:t>
      </w:r>
      <w:proofErr w:type="spellEnd"/>
      <w:r w:rsidRPr="00E76EF7">
        <w:rPr>
          <w:rFonts w:asciiTheme="minorHAnsi" w:hAnsiTheme="minorHAnsi"/>
          <w:sz w:val="18"/>
          <w:szCs w:val="18"/>
        </w:rPr>
        <w:t xml:space="preserve"> ali ponovna uporaba podatkov o udeležbi poslancev na sejah DZ (</w:t>
      </w:r>
      <w:hyperlink r:id="rId7" w:history="1">
        <w:r w:rsidRPr="00E76EF7">
          <w:rPr>
            <w:rFonts w:asciiTheme="minorHAnsi" w:hAnsiTheme="minorHAnsi"/>
            <w:sz w:val="18"/>
            <w:szCs w:val="18"/>
          </w:rPr>
          <w:t>www.virostatiq.com</w:t>
        </w:r>
      </w:hyperlink>
      <w:r w:rsidRPr="00E76EF7">
        <w:rPr>
          <w:rFonts w:asciiTheme="minorHAnsi" w:hAnsiTheme="minorHAnsi"/>
          <w:sz w:val="18"/>
          <w:szCs w:val="18"/>
        </w:rPr>
        <w:t xml:space="preserve"> ), ali ponovna uporaba podatkov o jamah, ki je omogočila izdelavo e-katastra jam (</w:t>
      </w:r>
      <w:hyperlink r:id="rId8" w:history="1">
        <w:r w:rsidRPr="00E76EF7">
          <w:rPr>
            <w:rFonts w:asciiTheme="minorHAnsi" w:hAnsiTheme="minorHAnsi"/>
            <w:sz w:val="18"/>
            <w:szCs w:val="18"/>
          </w:rPr>
          <w:t>www.katasterjam.si</w:t>
        </w:r>
      </w:hyperlink>
      <w:r w:rsidRPr="00E76EF7">
        <w:rPr>
          <w:rFonts w:asciiTheme="minorHAnsi" w:hAnsiTheme="minorHAnsi"/>
          <w:sz w:val="18"/>
          <w:szCs w:val="18"/>
        </w:rPr>
        <w:t xml:space="preserve"> ).</w:t>
      </w:r>
    </w:p>
  </w:footnote>
  <w:footnote w:id="31">
    <w:p w:rsidR="00FF2C9E" w:rsidRPr="00E76EF7" w:rsidRDefault="00FF2C9E" w:rsidP="006279FB">
      <w:pPr>
        <w:pStyle w:val="Sprotnaopomba-besedilo"/>
        <w:jc w:val="both"/>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https://nio.gov.si/nio/</w:t>
      </w:r>
    </w:p>
  </w:footnote>
  <w:footnote w:id="32">
    <w:p w:rsidR="00FF2C9E" w:rsidRPr="00E76EF7" w:rsidRDefault="00FF2C9E" w:rsidP="006279F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w:t>
      </w:r>
      <w:hyperlink r:id="rId9" w:history="1">
        <w:r w:rsidRPr="00E76EF7">
          <w:rPr>
            <w:rFonts w:asciiTheme="minorHAnsi" w:hAnsiTheme="minorHAnsi"/>
            <w:sz w:val="18"/>
            <w:szCs w:val="18"/>
          </w:rPr>
          <w:t>http://eur-lex.europa.eu/legal-content/SL/TXT/PDF/?uri=CELEX:32003L0098&amp;from=SL</w:t>
        </w:r>
      </w:hyperlink>
    </w:p>
  </w:footnote>
  <w:footnote w:id="33">
    <w:p w:rsidR="00FF2C9E" w:rsidRPr="00E76EF7" w:rsidRDefault="00FF2C9E" w:rsidP="006279FB">
      <w:pPr>
        <w:pStyle w:val="Sprotnaopomba-besedilo"/>
        <w:rPr>
          <w:rFonts w:asciiTheme="minorHAnsi" w:hAnsiTheme="minorHAnsi"/>
          <w:sz w:val="18"/>
          <w:szCs w:val="18"/>
        </w:rPr>
      </w:pPr>
      <w:r w:rsidRPr="00E76EF7">
        <w:rPr>
          <w:rStyle w:val="Sprotnaopomba-sklic"/>
        </w:rPr>
        <w:footnoteRef/>
      </w:r>
      <w:r w:rsidRPr="00E76EF7">
        <w:rPr>
          <w:rStyle w:val="Sprotnaopomba-sklic"/>
        </w:rPr>
        <w:t xml:space="preserve"> </w:t>
      </w:r>
      <w:r w:rsidRPr="00E76EF7">
        <w:rPr>
          <w:rFonts w:asciiTheme="minorHAnsi" w:hAnsiTheme="minorHAnsi"/>
          <w:sz w:val="18"/>
          <w:szCs w:val="18"/>
        </w:rPr>
        <w:t>http://www.epsiplatform.eu/</w:t>
      </w:r>
    </w:p>
  </w:footnote>
  <w:footnote w:id="34">
    <w:p w:rsidR="00FF2C9E" w:rsidRPr="00E76EF7" w:rsidRDefault="00FF2C9E" w:rsidP="006279F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w:t>
      </w:r>
      <w:hyperlink r:id="rId10" w:anchor="gid=0" w:history="1">
        <w:proofErr w:type="spellStart"/>
        <w:r w:rsidRPr="00E76EF7">
          <w:rPr>
            <w:rFonts w:asciiTheme="minorHAnsi" w:hAnsiTheme="minorHAnsi"/>
            <w:sz w:val="18"/>
            <w:szCs w:val="18"/>
          </w:rPr>
          <w:t>ePSI</w:t>
        </w:r>
        <w:proofErr w:type="spellEnd"/>
        <w:r w:rsidRPr="00E76EF7">
          <w:rPr>
            <w:rFonts w:asciiTheme="minorHAnsi" w:hAnsiTheme="minorHAnsi"/>
            <w:sz w:val="18"/>
            <w:szCs w:val="18"/>
          </w:rPr>
          <w:t xml:space="preserve"> </w:t>
        </w:r>
        <w:proofErr w:type="spellStart"/>
        <w:r w:rsidRPr="00E76EF7">
          <w:rPr>
            <w:rFonts w:asciiTheme="minorHAnsi" w:hAnsiTheme="minorHAnsi"/>
            <w:sz w:val="18"/>
            <w:szCs w:val="18"/>
          </w:rPr>
          <w:t>Scoreboard</w:t>
        </w:r>
        <w:proofErr w:type="spellEnd"/>
        <w:r w:rsidRPr="00E76EF7">
          <w:rPr>
            <w:rFonts w:asciiTheme="minorHAnsi" w:hAnsiTheme="minorHAnsi"/>
            <w:sz w:val="18"/>
            <w:szCs w:val="18"/>
          </w:rPr>
          <w:t xml:space="preserve"> </w:t>
        </w:r>
        <w:proofErr w:type="spellStart"/>
        <w:r w:rsidRPr="00E76EF7">
          <w:rPr>
            <w:rFonts w:asciiTheme="minorHAnsi" w:hAnsiTheme="minorHAnsi"/>
            <w:sz w:val="18"/>
            <w:szCs w:val="18"/>
          </w:rPr>
          <w:t>Official</w:t>
        </w:r>
        <w:proofErr w:type="spellEnd"/>
        <w:r w:rsidRPr="00E76EF7">
          <w:rPr>
            <w:rFonts w:asciiTheme="minorHAnsi" w:hAnsiTheme="minorHAnsi"/>
            <w:sz w:val="18"/>
            <w:szCs w:val="18"/>
          </w:rPr>
          <w:t xml:space="preserve"> </w:t>
        </w:r>
        <w:proofErr w:type="spellStart"/>
        <w:r w:rsidRPr="00E76EF7">
          <w:rPr>
            <w:rFonts w:asciiTheme="minorHAnsi" w:hAnsiTheme="minorHAnsi"/>
            <w:sz w:val="18"/>
            <w:szCs w:val="18"/>
          </w:rPr>
          <w:t>Source</w:t>
        </w:r>
        <w:proofErr w:type="spellEnd"/>
      </w:hyperlink>
      <w:r w:rsidRPr="00E76EF7">
        <w:rPr>
          <w:rFonts w:asciiTheme="minorHAnsi" w:hAnsiTheme="minorHAnsi"/>
          <w:sz w:val="18"/>
          <w:szCs w:val="18"/>
        </w:rPr>
        <w:t xml:space="preserve"> </w:t>
      </w:r>
    </w:p>
  </w:footnote>
  <w:footnote w:id="35">
    <w:p w:rsidR="00FF2C9E" w:rsidRPr="00E76EF7" w:rsidRDefault="00FF2C9E" w:rsidP="006279FB">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http://inspire.ec.europa.eu/</w:t>
      </w:r>
    </w:p>
  </w:footnote>
  <w:footnote w:id="36">
    <w:p w:rsidR="00FF2C9E" w:rsidRPr="00E76EF7" w:rsidRDefault="00FF2C9E" w:rsidP="006279FB">
      <w:pPr>
        <w:pStyle w:val="Sprotnaopomba-besedilo"/>
        <w:jc w:val="both"/>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http://eur-lex.europa.eu/legal-content/SL/ALL/?uri=CELEX:32003L0098</w:t>
      </w:r>
    </w:p>
  </w:footnote>
  <w:footnote w:id="37">
    <w:p w:rsidR="00FF2C9E" w:rsidRPr="00AF34FD" w:rsidRDefault="00FF2C9E" w:rsidP="00071D95">
      <w:pPr>
        <w:pStyle w:val="Sprotnaopomba-besedilo"/>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w:t>
      </w:r>
      <w:hyperlink r:id="rId11" w:history="1">
        <w:r w:rsidRPr="00AF34FD">
          <w:rPr>
            <w:rFonts w:asciiTheme="minorHAnsi" w:hAnsiTheme="minorHAnsi"/>
            <w:sz w:val="18"/>
            <w:szCs w:val="18"/>
          </w:rPr>
          <w:t>http://www.pro.europeana.eu/web/guest/content</w:t>
        </w:r>
      </w:hyperlink>
    </w:p>
  </w:footnote>
  <w:footnote w:id="38">
    <w:p w:rsidR="00FF2C9E" w:rsidRPr="00AF34FD" w:rsidRDefault="00FF2C9E" w:rsidP="00071D95">
      <w:pPr>
        <w:pStyle w:val="Sprotnaopomba-besedilo"/>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w:t>
      </w:r>
      <w:r w:rsidRPr="00DD0178">
        <w:rPr>
          <w:rFonts w:asciiTheme="minorHAnsi" w:hAnsiTheme="minorHAnsi"/>
          <w:sz w:val="18"/>
          <w:szCs w:val="18"/>
        </w:rPr>
        <w:t>http://www.mk.gov.si/fileadmin/mk.gov.si/pageuploads/Ministrstvo/Zakonodaja/2013/Smernice_za_zajem_dolgotrajno_</w:t>
      </w:r>
      <w:r w:rsidRPr="00DD0178">
        <w:rPr>
          <w:rFonts w:asciiTheme="minorHAnsi" w:hAnsiTheme="minorHAnsi"/>
          <w:sz w:val="18"/>
          <w:szCs w:val="18"/>
        </w:rPr>
        <w:br/>
        <w:t>ohranjanje_in_dostop_do_kulturne_dediscine_v_digitalni_obliki.pdf</w:t>
      </w:r>
    </w:p>
  </w:footnote>
  <w:footnote w:id="39">
    <w:p w:rsidR="00FF2C9E" w:rsidRPr="00AF34FD" w:rsidRDefault="00FF2C9E" w:rsidP="00071D95">
      <w:pPr>
        <w:pStyle w:val="Sprotnaopomba-besedilo"/>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http://www.enumerate.eu/</w:t>
      </w:r>
    </w:p>
  </w:footnote>
  <w:footnote w:id="40">
    <w:p w:rsidR="00FF2C9E" w:rsidRDefault="00FF2C9E" w:rsidP="00071D95">
      <w:pPr>
        <w:jc w:val="both"/>
      </w:pPr>
      <w:r w:rsidRPr="00DD63BF">
        <w:rPr>
          <w:rStyle w:val="Sprotnaopomba-sklic"/>
          <w:sz w:val="18"/>
          <w:szCs w:val="18"/>
        </w:rPr>
        <w:footnoteRef/>
      </w:r>
      <w:r w:rsidRPr="00DD63BF">
        <w:rPr>
          <w:sz w:val="18"/>
          <w:szCs w:val="18"/>
        </w:rPr>
        <w:t xml:space="preserve"> </w:t>
      </w:r>
      <w:r w:rsidRPr="00DD63BF">
        <w:rPr>
          <w:rFonts w:cs="Times New Roman"/>
          <w:sz w:val="18"/>
          <w:szCs w:val="18"/>
          <w:lang w:eastAsia="ja-JP"/>
        </w:rPr>
        <w:t xml:space="preserve">Po podatkih o statističnih meritvah stanja digitalizacije (december 2013) v okviru evropskega projekta </w:t>
      </w:r>
      <w:proofErr w:type="spellStart"/>
      <w:r w:rsidRPr="00DD63BF">
        <w:rPr>
          <w:rFonts w:cs="Times New Roman"/>
          <w:sz w:val="18"/>
          <w:szCs w:val="18"/>
          <w:lang w:eastAsia="ja-JP"/>
        </w:rPr>
        <w:t>Enumerate</w:t>
      </w:r>
      <w:proofErr w:type="spellEnd"/>
      <w:r w:rsidRPr="00DD63BF">
        <w:rPr>
          <w:rFonts w:cs="Times New Roman"/>
          <w:sz w:val="18"/>
          <w:szCs w:val="18"/>
          <w:lang w:eastAsia="ja-JP"/>
        </w:rPr>
        <w:t xml:space="preserve"> je samo 26 % institucij (od 57 udeleženih) navedlo, da ima izdelano pisno strategijo ohranjanja digitalnih virov (večinoma knjižnice), manj kot polovica (48 %) pa, da hrani digitalne zbirke v digitalnih arhivih, ki so bili postavljeni po mednarodnih standardih za trajno ohranjanje digitalnih virov.</w:t>
      </w:r>
    </w:p>
  </w:footnote>
  <w:footnote w:id="41">
    <w:p w:rsidR="00FF2C9E" w:rsidRPr="00E76EF7" w:rsidRDefault="00FF2C9E" w:rsidP="00CC4E00">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cs="Calibri"/>
          <w:sz w:val="18"/>
          <w:szCs w:val="18"/>
        </w:rPr>
        <w:t xml:space="preserve"> </w:t>
      </w:r>
      <w:r w:rsidRPr="00E76EF7">
        <w:rPr>
          <w:rFonts w:asciiTheme="minorHAnsi" w:hAnsiTheme="minorHAnsi"/>
          <w:sz w:val="18"/>
          <w:szCs w:val="18"/>
        </w:rPr>
        <w:t>http://www.visionmobile.com/product/the-european-app-economy/</w:t>
      </w:r>
    </w:p>
  </w:footnote>
  <w:footnote w:id="42">
    <w:p w:rsidR="00FF2C9E" w:rsidRPr="00086F65" w:rsidRDefault="00FF2C9E">
      <w:pPr>
        <w:pStyle w:val="Sprotnaopomba-besedilo"/>
      </w:pPr>
      <w:r>
        <w:rPr>
          <w:rStyle w:val="Sprotnaopomba-sklic"/>
        </w:rPr>
        <w:footnoteRef/>
      </w:r>
      <w:r>
        <w:t xml:space="preserve"> </w:t>
      </w:r>
      <w:proofErr w:type="spellStart"/>
      <w:r w:rsidRPr="00A2284F">
        <w:rPr>
          <w:rFonts w:asciiTheme="minorHAnsi" w:hAnsiTheme="minorHAnsi"/>
        </w:rPr>
        <w:t>International</w:t>
      </w:r>
      <w:proofErr w:type="spellEnd"/>
      <w:r w:rsidRPr="00A2284F">
        <w:rPr>
          <w:rFonts w:asciiTheme="minorHAnsi" w:hAnsiTheme="minorHAnsi"/>
        </w:rPr>
        <w:t xml:space="preserve"> Data </w:t>
      </w:r>
      <w:proofErr w:type="spellStart"/>
      <w:r w:rsidRPr="00A2284F">
        <w:rPr>
          <w:rFonts w:asciiTheme="minorHAnsi" w:hAnsiTheme="minorHAnsi"/>
        </w:rPr>
        <w:t>Corporation</w:t>
      </w:r>
      <w:proofErr w:type="spellEnd"/>
      <w:r w:rsidRPr="00A2284F">
        <w:rPr>
          <w:rFonts w:asciiTheme="minorHAnsi" w:hAnsiTheme="minorHAnsi"/>
        </w:rPr>
        <w:t xml:space="preserve"> (IDC) 2013</w:t>
      </w:r>
    </w:p>
  </w:footnote>
  <w:footnote w:id="43">
    <w:p w:rsidR="00FF2C9E" w:rsidRPr="00086F65" w:rsidRDefault="00FF2C9E">
      <w:pPr>
        <w:pStyle w:val="Sprotnaopomba-besedilo"/>
      </w:pPr>
      <w:r>
        <w:rPr>
          <w:rStyle w:val="Sprotnaopomba-sklic"/>
        </w:rPr>
        <w:footnoteRef/>
      </w:r>
      <w:r>
        <w:t xml:space="preserve"> </w:t>
      </w:r>
      <w:r w:rsidRPr="008909C4">
        <w:rPr>
          <w:rFonts w:asciiTheme="minorHAnsi" w:hAnsiTheme="minorHAnsi"/>
        </w:rPr>
        <w:t xml:space="preserve">Van </w:t>
      </w:r>
      <w:proofErr w:type="spellStart"/>
      <w:r w:rsidRPr="008909C4">
        <w:rPr>
          <w:rFonts w:asciiTheme="minorHAnsi" w:hAnsiTheme="minorHAnsi"/>
        </w:rPr>
        <w:t>Welsum</w:t>
      </w:r>
      <w:proofErr w:type="spellEnd"/>
      <w:r w:rsidRPr="008909C4">
        <w:rPr>
          <w:rFonts w:asciiTheme="minorHAnsi" w:hAnsiTheme="minorHAnsi"/>
        </w:rPr>
        <w:t xml:space="preserve">, </w:t>
      </w:r>
      <w:proofErr w:type="spellStart"/>
      <w:r w:rsidRPr="008909C4">
        <w:rPr>
          <w:rFonts w:asciiTheme="minorHAnsi" w:hAnsiTheme="minorHAnsi"/>
        </w:rPr>
        <w:t>Overmeer</w:t>
      </w:r>
      <w:proofErr w:type="spellEnd"/>
      <w:r w:rsidRPr="008909C4">
        <w:rPr>
          <w:rFonts w:asciiTheme="minorHAnsi" w:hAnsiTheme="minorHAnsi"/>
        </w:rPr>
        <w:t xml:space="preserve"> </w:t>
      </w:r>
      <w:proofErr w:type="spellStart"/>
      <w:r w:rsidRPr="008909C4">
        <w:rPr>
          <w:rFonts w:asciiTheme="minorHAnsi" w:hAnsiTheme="minorHAnsi"/>
        </w:rPr>
        <w:t>and</w:t>
      </w:r>
      <w:proofErr w:type="spellEnd"/>
      <w:r w:rsidRPr="008909C4">
        <w:rPr>
          <w:rFonts w:asciiTheme="minorHAnsi" w:hAnsiTheme="minorHAnsi"/>
        </w:rPr>
        <w:t xml:space="preserve"> Van </w:t>
      </w:r>
      <w:proofErr w:type="spellStart"/>
      <w:r w:rsidRPr="008909C4">
        <w:rPr>
          <w:rFonts w:asciiTheme="minorHAnsi" w:hAnsiTheme="minorHAnsi"/>
        </w:rPr>
        <w:t>Ark</w:t>
      </w:r>
      <w:proofErr w:type="spellEnd"/>
      <w:r w:rsidRPr="008909C4">
        <w:rPr>
          <w:rFonts w:asciiTheme="minorHAnsi" w:hAnsiTheme="minorHAnsi"/>
        </w:rPr>
        <w:t xml:space="preserve">, </w:t>
      </w:r>
      <w:proofErr w:type="spellStart"/>
      <w:r w:rsidRPr="008909C4">
        <w:rPr>
          <w:rFonts w:asciiTheme="minorHAnsi" w:hAnsiTheme="minorHAnsi"/>
        </w:rPr>
        <w:t>Unlocking</w:t>
      </w:r>
      <w:proofErr w:type="spellEnd"/>
      <w:r w:rsidRPr="008909C4">
        <w:rPr>
          <w:rFonts w:asciiTheme="minorHAnsi" w:hAnsiTheme="minorHAnsi"/>
        </w:rPr>
        <w:t xml:space="preserve"> </w:t>
      </w:r>
      <w:proofErr w:type="spellStart"/>
      <w:r w:rsidRPr="008909C4">
        <w:rPr>
          <w:rFonts w:asciiTheme="minorHAnsi" w:hAnsiTheme="minorHAnsi"/>
        </w:rPr>
        <w:t>the</w:t>
      </w:r>
      <w:proofErr w:type="spellEnd"/>
      <w:r w:rsidRPr="008909C4">
        <w:rPr>
          <w:rFonts w:asciiTheme="minorHAnsi" w:hAnsiTheme="minorHAnsi"/>
        </w:rPr>
        <w:t xml:space="preserve"> ICT </w:t>
      </w:r>
      <w:proofErr w:type="spellStart"/>
      <w:r w:rsidRPr="008909C4">
        <w:rPr>
          <w:rFonts w:asciiTheme="minorHAnsi" w:hAnsiTheme="minorHAnsi"/>
        </w:rPr>
        <w:t>Growth</w:t>
      </w:r>
      <w:proofErr w:type="spellEnd"/>
      <w:r w:rsidRPr="008909C4">
        <w:rPr>
          <w:rFonts w:asciiTheme="minorHAnsi" w:hAnsiTheme="minorHAnsi"/>
        </w:rPr>
        <w:t xml:space="preserve"> </w:t>
      </w:r>
      <w:proofErr w:type="spellStart"/>
      <w:r w:rsidRPr="008909C4">
        <w:rPr>
          <w:rFonts w:asciiTheme="minorHAnsi" w:hAnsiTheme="minorHAnsi"/>
        </w:rPr>
        <w:t>Potential</w:t>
      </w:r>
      <w:proofErr w:type="spellEnd"/>
      <w:r w:rsidRPr="008909C4">
        <w:rPr>
          <w:rFonts w:asciiTheme="minorHAnsi" w:hAnsiTheme="minorHAnsi"/>
        </w:rPr>
        <w:t xml:space="preserve"> in </w:t>
      </w:r>
      <w:proofErr w:type="spellStart"/>
      <w:r w:rsidRPr="008909C4">
        <w:rPr>
          <w:rFonts w:asciiTheme="minorHAnsi" w:hAnsiTheme="minorHAnsi"/>
        </w:rPr>
        <w:t>Europe</w:t>
      </w:r>
      <w:proofErr w:type="spellEnd"/>
      <w:r w:rsidRPr="008909C4">
        <w:rPr>
          <w:rFonts w:asciiTheme="minorHAnsi" w:hAnsiTheme="minorHAnsi"/>
        </w:rPr>
        <w:t xml:space="preserve">: </w:t>
      </w:r>
      <w:proofErr w:type="spellStart"/>
      <w:r w:rsidRPr="008909C4">
        <w:rPr>
          <w:rFonts w:asciiTheme="minorHAnsi" w:hAnsiTheme="minorHAnsi"/>
        </w:rPr>
        <w:t>Enabling</w:t>
      </w:r>
      <w:proofErr w:type="spellEnd"/>
      <w:r w:rsidRPr="008909C4">
        <w:rPr>
          <w:rFonts w:asciiTheme="minorHAnsi" w:hAnsiTheme="minorHAnsi"/>
        </w:rPr>
        <w:t xml:space="preserve"> </w:t>
      </w:r>
      <w:proofErr w:type="spellStart"/>
      <w:r w:rsidRPr="008909C4">
        <w:rPr>
          <w:rFonts w:asciiTheme="minorHAnsi" w:hAnsiTheme="minorHAnsi"/>
        </w:rPr>
        <w:t>People</w:t>
      </w:r>
      <w:proofErr w:type="spellEnd"/>
      <w:r w:rsidRPr="008909C4">
        <w:rPr>
          <w:rFonts w:asciiTheme="minorHAnsi" w:hAnsiTheme="minorHAnsi"/>
        </w:rPr>
        <w:t xml:space="preserve"> </w:t>
      </w:r>
      <w:proofErr w:type="spellStart"/>
      <w:r w:rsidRPr="008909C4">
        <w:rPr>
          <w:rFonts w:asciiTheme="minorHAnsi" w:hAnsiTheme="minorHAnsi"/>
        </w:rPr>
        <w:t>and</w:t>
      </w:r>
      <w:proofErr w:type="spellEnd"/>
      <w:r w:rsidRPr="008909C4">
        <w:rPr>
          <w:rFonts w:asciiTheme="minorHAnsi" w:hAnsiTheme="minorHAnsi"/>
        </w:rPr>
        <w:t xml:space="preserve"> Business (</w:t>
      </w:r>
      <w:proofErr w:type="spellStart"/>
      <w:r w:rsidRPr="008909C4">
        <w:rPr>
          <w:rFonts w:asciiTheme="minorHAnsi" w:hAnsiTheme="minorHAnsi"/>
        </w:rPr>
        <w:t>European</w:t>
      </w:r>
      <w:proofErr w:type="spellEnd"/>
      <w:r w:rsidRPr="008909C4">
        <w:rPr>
          <w:rFonts w:asciiTheme="minorHAnsi" w:hAnsiTheme="minorHAnsi"/>
        </w:rPr>
        <w:t xml:space="preserve"> </w:t>
      </w:r>
      <w:proofErr w:type="spellStart"/>
      <w:r w:rsidRPr="008909C4">
        <w:rPr>
          <w:rFonts w:asciiTheme="minorHAnsi" w:hAnsiTheme="minorHAnsi"/>
        </w:rPr>
        <w:t>Commission</w:t>
      </w:r>
      <w:proofErr w:type="spellEnd"/>
      <w:r w:rsidRPr="008909C4">
        <w:rPr>
          <w:rFonts w:asciiTheme="minorHAnsi" w:hAnsiTheme="minorHAnsi"/>
        </w:rPr>
        <w:t xml:space="preserve"> </w:t>
      </w:r>
      <w:proofErr w:type="spellStart"/>
      <w:r w:rsidRPr="008909C4">
        <w:rPr>
          <w:rFonts w:asciiTheme="minorHAnsi" w:hAnsiTheme="minorHAnsi"/>
        </w:rPr>
        <w:t>Digital</w:t>
      </w:r>
      <w:proofErr w:type="spellEnd"/>
      <w:r w:rsidRPr="008909C4">
        <w:rPr>
          <w:rFonts w:asciiTheme="minorHAnsi" w:hAnsiTheme="minorHAnsi"/>
        </w:rPr>
        <w:t xml:space="preserve"> Agenda </w:t>
      </w:r>
      <w:proofErr w:type="spellStart"/>
      <w:r w:rsidRPr="008909C4">
        <w:rPr>
          <w:rFonts w:asciiTheme="minorHAnsi" w:hAnsiTheme="minorHAnsi"/>
        </w:rPr>
        <w:t>for</w:t>
      </w:r>
      <w:proofErr w:type="spellEnd"/>
      <w:r w:rsidRPr="008909C4">
        <w:rPr>
          <w:rFonts w:asciiTheme="minorHAnsi" w:hAnsiTheme="minorHAnsi"/>
        </w:rPr>
        <w:t xml:space="preserve"> </w:t>
      </w:r>
      <w:proofErr w:type="spellStart"/>
      <w:r w:rsidRPr="008909C4">
        <w:rPr>
          <w:rFonts w:asciiTheme="minorHAnsi" w:hAnsiTheme="minorHAnsi"/>
        </w:rPr>
        <w:t>Europe</w:t>
      </w:r>
      <w:proofErr w:type="spellEnd"/>
      <w:r w:rsidRPr="008909C4">
        <w:rPr>
          <w:rFonts w:asciiTheme="minorHAnsi" w:hAnsiTheme="minorHAnsi"/>
        </w:rPr>
        <w:t>, 2013)</w:t>
      </w:r>
    </w:p>
  </w:footnote>
  <w:footnote w:id="44">
    <w:p w:rsidR="00FF2C9E" w:rsidRPr="00E76EF7" w:rsidRDefault="00FF2C9E" w:rsidP="00EF2ACE">
      <w:pPr>
        <w:spacing w:after="0"/>
        <w:jc w:val="both"/>
        <w:rPr>
          <w:rFonts w:asciiTheme="minorHAnsi" w:hAnsiTheme="minorHAnsi" w:cs="Times New Roman"/>
          <w:sz w:val="18"/>
          <w:szCs w:val="18"/>
          <w:lang w:eastAsia="ja-JP"/>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w:t>
      </w:r>
      <w:r w:rsidRPr="00E76EF7">
        <w:rPr>
          <w:rFonts w:asciiTheme="minorHAnsi" w:hAnsiTheme="minorHAnsi" w:cs="Times New Roman"/>
          <w:sz w:val="18"/>
          <w:szCs w:val="18"/>
          <w:lang w:eastAsia="ja-JP"/>
        </w:rPr>
        <w:t>Sektor IKT po definiciji OECD, ki jo uporablja tudi Eurostat, sestavljajo podjetja v naslednjih dejavnostih po SKD:</w:t>
      </w:r>
    </w:p>
    <w:p w:rsidR="00FF2C9E" w:rsidRPr="00E76EF7" w:rsidRDefault="00FF2C9E" w:rsidP="00EF2ACE">
      <w:pPr>
        <w:pStyle w:val="Odstavekseznama"/>
        <w:numPr>
          <w:ilvl w:val="0"/>
          <w:numId w:val="27"/>
        </w:numPr>
        <w:spacing w:after="0"/>
        <w:ind w:left="426"/>
        <w:jc w:val="both"/>
        <w:rPr>
          <w:rFonts w:asciiTheme="minorHAnsi" w:hAnsiTheme="minorHAnsi"/>
          <w:sz w:val="18"/>
          <w:szCs w:val="18"/>
          <w:lang w:eastAsia="ja-JP"/>
        </w:rPr>
      </w:pPr>
      <w:r w:rsidRPr="00E76EF7">
        <w:rPr>
          <w:rFonts w:asciiTheme="minorHAnsi" w:hAnsiTheme="minorHAnsi"/>
          <w:sz w:val="18"/>
          <w:szCs w:val="18"/>
          <w:lang w:eastAsia="ja-JP"/>
        </w:rPr>
        <w:t>proizvodni sektor IKT: 26.1 Proizvodnja elektronskih komponent in plošč, 26.2 Proizvodnja računalnikov in perifernih naprav, 26.3 Proizvodnja komunikacijskih naprav, 26.4 Proizvodnja elektronskih naprav za široko rabo, 26.8 Proizvodnja magnetnih in optičnih nosilcev zapisa;</w:t>
      </w:r>
    </w:p>
    <w:p w:rsidR="00FF2C9E" w:rsidRPr="00E76EF7" w:rsidRDefault="00FF2C9E" w:rsidP="00EF2ACE">
      <w:pPr>
        <w:pStyle w:val="Odstavekseznama"/>
        <w:numPr>
          <w:ilvl w:val="0"/>
          <w:numId w:val="27"/>
        </w:numPr>
        <w:spacing w:after="0"/>
        <w:ind w:left="426"/>
        <w:jc w:val="both"/>
        <w:rPr>
          <w:rFonts w:asciiTheme="minorHAnsi" w:hAnsiTheme="minorHAnsi"/>
          <w:sz w:val="18"/>
          <w:szCs w:val="18"/>
          <w:lang w:eastAsia="ja-JP"/>
        </w:rPr>
      </w:pPr>
      <w:r w:rsidRPr="00E76EF7">
        <w:rPr>
          <w:rFonts w:asciiTheme="minorHAnsi" w:hAnsiTheme="minorHAnsi"/>
          <w:sz w:val="18"/>
          <w:szCs w:val="18"/>
          <w:lang w:eastAsia="ja-JP"/>
        </w:rPr>
        <w:t>storitveni sektor IKT: 46.5 Trgovina na debelo z napravami za informacijsko-komunikacijsko tehnologijo, 58.2 Izdajanje programja, 61 Telekomunikacijske dejavnosti, 62 Računalniško programiranje, svetovanje in druge s tem povezane dejavnosti, 63.1 Obdelava podatkov in s tem povezane dejavnosti, obratovanje spletnih portalov, 95.1 Popravila in vzdrževanje računalnikov in komunikacijskih naprav.</w:t>
      </w:r>
    </w:p>
    <w:p w:rsidR="00FF2C9E" w:rsidRDefault="00FF2C9E" w:rsidP="00EF2ACE">
      <w:pPr>
        <w:pStyle w:val="Sprotnaopomba-besedilo"/>
      </w:pPr>
    </w:p>
  </w:footnote>
  <w:footnote w:id="45">
    <w:p w:rsidR="00FF2C9E" w:rsidRPr="00E76EF7" w:rsidRDefault="00FF2C9E" w:rsidP="00086F65">
      <w:pPr>
        <w:pStyle w:val="Sprotnaopomba-besedilo"/>
        <w:jc w:val="both"/>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w:t>
      </w:r>
      <w:r>
        <w:rPr>
          <w:rFonts w:asciiTheme="minorHAnsi" w:hAnsiTheme="minorHAnsi"/>
          <w:sz w:val="18"/>
          <w:szCs w:val="18"/>
        </w:rPr>
        <w:t xml:space="preserve">Slovenska </w:t>
      </w:r>
      <w:r w:rsidRPr="00E76EF7">
        <w:rPr>
          <w:rFonts w:asciiTheme="minorHAnsi" w:hAnsiTheme="minorHAnsi"/>
          <w:sz w:val="18"/>
          <w:szCs w:val="18"/>
        </w:rPr>
        <w:t>Strategija pametne specializacije</w:t>
      </w:r>
      <w:r>
        <w:rPr>
          <w:rFonts w:asciiTheme="minorHAnsi" w:hAnsiTheme="minorHAnsi"/>
          <w:sz w:val="18"/>
          <w:szCs w:val="18"/>
        </w:rPr>
        <w:t xml:space="preserve"> S4</w:t>
      </w:r>
      <w:r w:rsidRPr="00E76EF7">
        <w:rPr>
          <w:rFonts w:asciiTheme="minorHAnsi" w:hAnsiTheme="minorHAnsi"/>
          <w:sz w:val="18"/>
          <w:szCs w:val="18"/>
        </w:rPr>
        <w:t xml:space="preserve">, </w:t>
      </w:r>
      <w:r>
        <w:rPr>
          <w:rFonts w:asciiTheme="minorHAnsi" w:hAnsiTheme="minorHAnsi"/>
          <w:sz w:val="18"/>
          <w:szCs w:val="18"/>
        </w:rPr>
        <w:t>podlaga za zaključek usklajevanj</w:t>
      </w:r>
      <w:r w:rsidRPr="00E76EF7">
        <w:rPr>
          <w:rFonts w:asciiTheme="minorHAnsi" w:hAnsiTheme="minorHAnsi"/>
          <w:sz w:val="18"/>
          <w:szCs w:val="18"/>
        </w:rPr>
        <w:t xml:space="preserve"> z dne </w:t>
      </w:r>
      <w:r>
        <w:rPr>
          <w:rFonts w:asciiTheme="minorHAnsi" w:hAnsiTheme="minorHAnsi"/>
          <w:sz w:val="18"/>
          <w:szCs w:val="18"/>
        </w:rPr>
        <w:t>10.</w:t>
      </w:r>
      <w:r w:rsidRPr="00E76EF7">
        <w:rPr>
          <w:rFonts w:asciiTheme="minorHAnsi" w:hAnsiTheme="minorHAnsi"/>
          <w:sz w:val="18"/>
          <w:szCs w:val="18"/>
        </w:rPr>
        <w:t xml:space="preserve"> </w:t>
      </w:r>
      <w:r>
        <w:rPr>
          <w:rFonts w:asciiTheme="minorHAnsi" w:hAnsiTheme="minorHAnsi"/>
          <w:sz w:val="18"/>
          <w:szCs w:val="18"/>
        </w:rPr>
        <w:t>7</w:t>
      </w:r>
      <w:r w:rsidRPr="00E76EF7">
        <w:rPr>
          <w:rFonts w:asciiTheme="minorHAnsi" w:hAnsiTheme="minorHAnsi"/>
          <w:sz w:val="18"/>
          <w:szCs w:val="18"/>
        </w:rPr>
        <w:t>. 201</w:t>
      </w:r>
      <w:r>
        <w:rPr>
          <w:rFonts w:asciiTheme="minorHAnsi" w:hAnsiTheme="minorHAnsi"/>
          <w:sz w:val="18"/>
          <w:szCs w:val="18"/>
        </w:rPr>
        <w:t>5</w:t>
      </w:r>
      <w:r w:rsidRPr="00E76EF7">
        <w:rPr>
          <w:rFonts w:asciiTheme="minorHAnsi" w:hAnsiTheme="minorHAnsi"/>
          <w:sz w:val="18"/>
          <w:szCs w:val="18"/>
        </w:rPr>
        <w:t xml:space="preserve">; </w:t>
      </w:r>
      <w:r w:rsidRPr="007B1513">
        <w:rPr>
          <w:rFonts w:asciiTheme="minorHAnsi" w:hAnsiTheme="minorHAnsi"/>
          <w:sz w:val="18"/>
          <w:szCs w:val="18"/>
        </w:rPr>
        <w:t>http://www.svrk.gov.si/fileadmin/svrk.gov.si/pageuploads/Dokumenti_za_objavo_na_vstopni_strani/SPS_10_7_2015.pdf</w:t>
      </w:r>
    </w:p>
  </w:footnote>
  <w:footnote w:id="46">
    <w:p w:rsidR="00FF2C9E" w:rsidRPr="00E76EF7" w:rsidRDefault="00FF2C9E" w:rsidP="00EF2ACE">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https://ec.europa.eu/growth/tools-databases/dem/</w:t>
      </w:r>
    </w:p>
  </w:footnote>
  <w:footnote w:id="47">
    <w:p w:rsidR="00FF2C9E" w:rsidRPr="00E76EF7" w:rsidRDefault="00FF2C9E" w:rsidP="00EF2ACE">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http://www.gemconsortium.org/docs/download/3344</w:t>
      </w:r>
    </w:p>
  </w:footnote>
  <w:footnote w:id="48">
    <w:p w:rsidR="00FF2C9E" w:rsidRPr="00E2569A" w:rsidRDefault="00FF2C9E" w:rsidP="00461824">
      <w:pPr>
        <w:pStyle w:val="Sprotnaopomba-besedilo"/>
        <w:jc w:val="both"/>
        <w:rPr>
          <w:rFonts w:asciiTheme="minorHAnsi" w:hAnsiTheme="minorHAnsi"/>
        </w:rPr>
      </w:pPr>
      <w:r w:rsidRPr="00E2569A">
        <w:rPr>
          <w:rStyle w:val="Sprotnaopomba-sklic"/>
          <w:rFonts w:asciiTheme="minorHAnsi" w:hAnsiTheme="minorHAnsi"/>
        </w:rPr>
        <w:footnoteRef/>
      </w:r>
      <w:r w:rsidRPr="00E2569A">
        <w:rPr>
          <w:rFonts w:asciiTheme="minorHAnsi" w:hAnsiTheme="minorHAnsi"/>
          <w:sz w:val="18"/>
        </w:rPr>
        <w:t>SI-CERT (</w:t>
      </w:r>
      <w:proofErr w:type="spellStart"/>
      <w:r w:rsidRPr="00E2569A">
        <w:rPr>
          <w:rFonts w:asciiTheme="minorHAnsi" w:hAnsiTheme="minorHAnsi"/>
          <w:sz w:val="18"/>
        </w:rPr>
        <w:t>Slovenian</w:t>
      </w:r>
      <w:proofErr w:type="spellEnd"/>
      <w:r w:rsidRPr="00E2569A">
        <w:rPr>
          <w:rFonts w:asciiTheme="minorHAnsi" w:hAnsiTheme="minorHAnsi"/>
          <w:sz w:val="18"/>
        </w:rPr>
        <w:t xml:space="preserve"> </w:t>
      </w:r>
      <w:proofErr w:type="spellStart"/>
      <w:r w:rsidRPr="00E2569A">
        <w:rPr>
          <w:rFonts w:asciiTheme="minorHAnsi" w:hAnsiTheme="minorHAnsi"/>
          <w:sz w:val="18"/>
        </w:rPr>
        <w:t>Computer</w:t>
      </w:r>
      <w:proofErr w:type="spellEnd"/>
      <w:r w:rsidRPr="00E2569A">
        <w:rPr>
          <w:rFonts w:asciiTheme="minorHAnsi" w:hAnsiTheme="minorHAnsi"/>
          <w:sz w:val="18"/>
        </w:rPr>
        <w:t xml:space="preserve"> </w:t>
      </w:r>
      <w:proofErr w:type="spellStart"/>
      <w:r w:rsidRPr="00E2569A">
        <w:rPr>
          <w:rFonts w:asciiTheme="minorHAnsi" w:hAnsiTheme="minorHAnsi"/>
          <w:sz w:val="18"/>
        </w:rPr>
        <w:t>Emergency</w:t>
      </w:r>
      <w:proofErr w:type="spellEnd"/>
      <w:r w:rsidRPr="00E2569A">
        <w:rPr>
          <w:rFonts w:asciiTheme="minorHAnsi" w:hAnsiTheme="minorHAnsi"/>
          <w:sz w:val="18"/>
        </w:rPr>
        <w:t xml:space="preserve"> </w:t>
      </w:r>
      <w:proofErr w:type="spellStart"/>
      <w:r w:rsidRPr="00E2569A">
        <w:rPr>
          <w:rFonts w:asciiTheme="minorHAnsi" w:hAnsiTheme="minorHAnsi"/>
          <w:sz w:val="18"/>
        </w:rPr>
        <w:t>Response</w:t>
      </w:r>
      <w:proofErr w:type="spellEnd"/>
      <w:r w:rsidRPr="00E2569A">
        <w:rPr>
          <w:rFonts w:asciiTheme="minorHAnsi" w:hAnsiTheme="minorHAnsi"/>
          <w:sz w:val="18"/>
        </w:rPr>
        <w:t xml:space="preserve"> Team) je nacionalni odzivni center za obravnavo incidentov s področja varnosti elektronskih omrežij in informacij, ki od leta 1995 deluje v okviru javnega zavoda Arnes. Opravlja koordinacijo razreševanja incidentov, tehnično svetovanje ob vdorih, računalniških okužbah in drugih zlorabah ter izdaja opozorila za upravitelje omrežij in širšo javnost o trenutnih grožnjah v elektronskih omrežjih. Trenutno opravlja tudi naloge vladnega centra za odzivanje na omrežne incidente (SIGOV-CERT) in pomaga pri vzpostavitvi samostojnega centra, ki bo skrbel za zaščito informacijske infrastrukture državne uprave. SI-CERT je član svetovnega združenja odzivnih in varnostnih centrov FIRST (Forum </w:t>
      </w:r>
      <w:proofErr w:type="spellStart"/>
      <w:r w:rsidRPr="00E2569A">
        <w:rPr>
          <w:rFonts w:asciiTheme="minorHAnsi" w:hAnsiTheme="minorHAnsi"/>
          <w:sz w:val="18"/>
        </w:rPr>
        <w:t>of</w:t>
      </w:r>
      <w:proofErr w:type="spellEnd"/>
      <w:r w:rsidRPr="00E2569A">
        <w:rPr>
          <w:rFonts w:asciiTheme="minorHAnsi" w:hAnsiTheme="minorHAnsi"/>
          <w:sz w:val="18"/>
        </w:rPr>
        <w:t xml:space="preserve"> Incident </w:t>
      </w:r>
      <w:proofErr w:type="spellStart"/>
      <w:r w:rsidRPr="00E2569A">
        <w:rPr>
          <w:rFonts w:asciiTheme="minorHAnsi" w:hAnsiTheme="minorHAnsi"/>
          <w:sz w:val="18"/>
        </w:rPr>
        <w:t>Response</w:t>
      </w:r>
      <w:proofErr w:type="spellEnd"/>
      <w:r w:rsidRPr="00E2569A">
        <w:rPr>
          <w:rFonts w:asciiTheme="minorHAnsi" w:hAnsiTheme="minorHAnsi"/>
          <w:sz w:val="18"/>
        </w:rPr>
        <w:t xml:space="preserve"> </w:t>
      </w:r>
      <w:proofErr w:type="spellStart"/>
      <w:r w:rsidRPr="00E2569A">
        <w:rPr>
          <w:rFonts w:asciiTheme="minorHAnsi" w:hAnsiTheme="minorHAnsi"/>
          <w:sz w:val="18"/>
        </w:rPr>
        <w:t>and</w:t>
      </w:r>
      <w:proofErr w:type="spellEnd"/>
      <w:r w:rsidRPr="00E2569A">
        <w:rPr>
          <w:rFonts w:asciiTheme="minorHAnsi" w:hAnsiTheme="minorHAnsi"/>
          <w:sz w:val="18"/>
        </w:rPr>
        <w:t xml:space="preserve"> </w:t>
      </w:r>
      <w:proofErr w:type="spellStart"/>
      <w:r w:rsidRPr="00E2569A">
        <w:rPr>
          <w:rFonts w:asciiTheme="minorHAnsi" w:hAnsiTheme="minorHAnsi"/>
          <w:sz w:val="18"/>
        </w:rPr>
        <w:t>Security</w:t>
      </w:r>
      <w:proofErr w:type="spellEnd"/>
      <w:r w:rsidRPr="00E2569A">
        <w:rPr>
          <w:rFonts w:asciiTheme="minorHAnsi" w:hAnsiTheme="minorHAnsi"/>
          <w:sz w:val="18"/>
        </w:rPr>
        <w:t xml:space="preserve"> </w:t>
      </w:r>
      <w:proofErr w:type="spellStart"/>
      <w:r w:rsidRPr="00E2569A">
        <w:rPr>
          <w:rFonts w:asciiTheme="minorHAnsi" w:hAnsiTheme="minorHAnsi"/>
          <w:sz w:val="18"/>
        </w:rPr>
        <w:t>Teams</w:t>
      </w:r>
      <w:proofErr w:type="spellEnd"/>
      <w:r w:rsidRPr="00E2569A">
        <w:rPr>
          <w:rFonts w:asciiTheme="minorHAnsi" w:hAnsiTheme="minorHAnsi"/>
          <w:sz w:val="18"/>
        </w:rPr>
        <w:t xml:space="preserve">), član skupine nacionalnih odzivnih centrov pri CERT/CC, član delovne skupine evropskih odzivnih centrov TF-CSIRT in je akreditiran v programu </w:t>
      </w:r>
      <w:proofErr w:type="spellStart"/>
      <w:r w:rsidRPr="00E2569A">
        <w:rPr>
          <w:rFonts w:asciiTheme="minorHAnsi" w:hAnsiTheme="minorHAnsi"/>
          <w:sz w:val="18"/>
        </w:rPr>
        <w:t>Trusted</w:t>
      </w:r>
      <w:proofErr w:type="spellEnd"/>
      <w:r w:rsidRPr="00E2569A">
        <w:rPr>
          <w:rFonts w:asciiTheme="minorHAnsi" w:hAnsiTheme="minorHAnsi"/>
          <w:sz w:val="18"/>
        </w:rPr>
        <w:t xml:space="preserve"> </w:t>
      </w:r>
      <w:proofErr w:type="spellStart"/>
      <w:r w:rsidRPr="00E2569A">
        <w:rPr>
          <w:rFonts w:asciiTheme="minorHAnsi" w:hAnsiTheme="minorHAnsi"/>
          <w:sz w:val="18"/>
        </w:rPr>
        <w:t>Introducer</w:t>
      </w:r>
      <w:proofErr w:type="spellEnd"/>
      <w:r w:rsidRPr="00E2569A">
        <w:rPr>
          <w:rFonts w:asciiTheme="minorHAnsi" w:hAnsiTheme="minorHAnsi"/>
          <w:sz w:val="18"/>
        </w:rPr>
        <w:t xml:space="preserve">. SI-CERT je slovenska kontaktna točka za Varnostni organ Generalnega sekretariata Sveta EU in nacionalna </w:t>
      </w:r>
      <w:r w:rsidRPr="00E2569A">
        <w:rPr>
          <w:rFonts w:asciiTheme="minorHAnsi" w:hAnsiTheme="minorHAnsi"/>
          <w:sz w:val="18"/>
          <w:szCs w:val="18"/>
        </w:rPr>
        <w:t>informacijska</w:t>
      </w:r>
      <w:r w:rsidRPr="00E2569A">
        <w:rPr>
          <w:rFonts w:asciiTheme="minorHAnsi" w:hAnsiTheme="minorHAnsi"/>
          <w:sz w:val="18"/>
        </w:rPr>
        <w:t xml:space="preserve"> točka za program IMPACT mednarodne telekomunikacijske zveze ITU.</w:t>
      </w:r>
    </w:p>
  </w:footnote>
  <w:footnote w:id="49">
    <w:p w:rsidR="00FF2C9E" w:rsidRPr="00E76EF7" w:rsidRDefault="00FF2C9E" w:rsidP="00461824">
      <w:pPr>
        <w:pStyle w:val="Sprotnaopomba-besedilo"/>
        <w:jc w:val="both"/>
        <w:rPr>
          <w:rFonts w:asciiTheme="minorHAnsi" w:hAnsiTheme="minorHAnsi"/>
          <w:sz w:val="18"/>
          <w:szCs w:val="18"/>
        </w:rPr>
      </w:pPr>
      <w:r w:rsidRPr="00E2569A">
        <w:rPr>
          <w:rStyle w:val="Sprotnaopomba-sklic"/>
          <w:rFonts w:asciiTheme="minorHAnsi" w:hAnsiTheme="minorHAnsi"/>
          <w:sz w:val="18"/>
          <w:szCs w:val="18"/>
        </w:rPr>
        <w:footnoteRef/>
      </w:r>
      <w:r w:rsidRPr="00E2569A">
        <w:rPr>
          <w:rFonts w:asciiTheme="minorHAnsi" w:hAnsiTheme="minorHAnsi"/>
          <w:sz w:val="18"/>
          <w:szCs w:val="18"/>
        </w:rPr>
        <w:t xml:space="preserve"> Podatki za leto 2014, ki še niso javno objavljeni. Poročila za prejšnja leta so dostopna na https://www.cert.si.</w:t>
      </w:r>
    </w:p>
  </w:footnote>
  <w:footnote w:id="50">
    <w:p w:rsidR="00FF2C9E" w:rsidRPr="00E2569A" w:rsidRDefault="00FF2C9E" w:rsidP="00E2569A">
      <w:pPr>
        <w:pStyle w:val="Sprotnaopomba-besedilo"/>
        <w:rPr>
          <w:rFonts w:asciiTheme="minorHAnsi" w:hAnsiTheme="minorHAnsi"/>
        </w:rPr>
      </w:pPr>
      <w:r w:rsidRPr="00E2569A">
        <w:rPr>
          <w:rStyle w:val="Sprotnaopomba-sklic"/>
          <w:rFonts w:asciiTheme="minorHAnsi" w:hAnsiTheme="minorHAnsi"/>
        </w:rPr>
        <w:footnoteRef/>
      </w:r>
      <w:r w:rsidRPr="00E2569A">
        <w:rPr>
          <w:rFonts w:asciiTheme="minorHAnsi" w:hAnsiTheme="minorHAnsi"/>
          <w:sz w:val="18"/>
          <w:szCs w:val="18"/>
        </w:rPr>
        <w:t xml:space="preserve">Npr. </w:t>
      </w:r>
      <w:r w:rsidRPr="00E2569A">
        <w:rPr>
          <w:rFonts w:asciiTheme="minorHAnsi" w:hAnsiTheme="minorHAnsi"/>
          <w:sz w:val="18"/>
        </w:rPr>
        <w:t xml:space="preserve">Zakon o elektronskih </w:t>
      </w:r>
      <w:r w:rsidRPr="00E2569A">
        <w:rPr>
          <w:rFonts w:asciiTheme="minorHAnsi" w:hAnsiTheme="minorHAnsi"/>
          <w:sz w:val="18"/>
          <w:szCs w:val="18"/>
        </w:rPr>
        <w:t xml:space="preserve">komunikacijah v 81. členu določa postopek izmenjave informacij med AKOS in SI-CERT ob kršitvi varnosti ali celovitosti. </w:t>
      </w:r>
      <w:r w:rsidRPr="00E2569A">
        <w:rPr>
          <w:rFonts w:asciiTheme="minorHAnsi" w:hAnsiTheme="minorHAnsi"/>
          <w:sz w:val="18"/>
        </w:rPr>
        <w:t xml:space="preserve">Zakon o elektronskih </w:t>
      </w:r>
      <w:r w:rsidRPr="00E2569A">
        <w:rPr>
          <w:rFonts w:asciiTheme="minorHAnsi" w:hAnsiTheme="minorHAnsi"/>
          <w:sz w:val="18"/>
          <w:szCs w:val="18"/>
        </w:rPr>
        <w:t>komunikacijah</w:t>
      </w:r>
      <w:r w:rsidRPr="00E2569A">
        <w:rPr>
          <w:rFonts w:asciiTheme="minorHAnsi" w:hAnsiTheme="minorHAnsi"/>
          <w:sz w:val="18"/>
        </w:rPr>
        <w:t>. V: Uradni list RS [</w:t>
      </w:r>
      <w:proofErr w:type="spellStart"/>
      <w:r w:rsidRPr="00E2569A">
        <w:rPr>
          <w:rFonts w:asciiTheme="minorHAnsi" w:hAnsiTheme="minorHAnsi"/>
          <w:sz w:val="18"/>
        </w:rPr>
        <w:t>online</w:t>
      </w:r>
      <w:proofErr w:type="spellEnd"/>
      <w:r w:rsidRPr="00E2569A">
        <w:rPr>
          <w:rFonts w:asciiTheme="minorHAnsi" w:hAnsiTheme="minorHAnsi"/>
          <w:sz w:val="18"/>
        </w:rPr>
        <w:t>], 2012, št. 109/2012</w:t>
      </w:r>
      <w:r w:rsidRPr="00E2569A">
        <w:rPr>
          <w:rFonts w:asciiTheme="minorHAnsi" w:hAnsiTheme="minorHAnsi"/>
        </w:rPr>
        <w:t>,</w:t>
      </w:r>
      <w:r w:rsidRPr="00E2569A">
        <w:rPr>
          <w:rFonts w:asciiTheme="minorHAnsi" w:hAnsiTheme="minorHAnsi"/>
          <w:sz w:val="18"/>
        </w:rPr>
        <w:t xml:space="preserve"> člen</w:t>
      </w:r>
      <w:r w:rsidRPr="00E2569A">
        <w:rPr>
          <w:rFonts w:asciiTheme="minorHAnsi" w:hAnsiTheme="minorHAnsi"/>
          <w:sz w:val="18"/>
          <w:szCs w:val="18"/>
        </w:rPr>
        <w:t xml:space="preserve"> 81. </w:t>
      </w:r>
      <w:r w:rsidRPr="00E2569A">
        <w:rPr>
          <w:rFonts w:asciiTheme="minorHAnsi" w:hAnsiTheme="minorHAnsi"/>
          <w:sz w:val="18"/>
        </w:rPr>
        <w:t>Dostopno na: http://www.uradni-list.si/1/content?id=111442</w:t>
      </w:r>
      <w:r w:rsidRPr="00E2569A">
        <w:rPr>
          <w:rFonts w:asciiTheme="minorHAnsi" w:hAnsiTheme="minorHAnsi"/>
          <w:sz w:val="18"/>
          <w:szCs w:val="18"/>
        </w:rPr>
        <w:t>.</w:t>
      </w:r>
    </w:p>
  </w:footnote>
  <w:footnote w:id="51">
    <w:p w:rsidR="00FF2C9E" w:rsidRPr="00E2569A" w:rsidRDefault="00FF2C9E" w:rsidP="00E2569A">
      <w:pPr>
        <w:pStyle w:val="Sprotnaopomba-besedilo"/>
        <w:rPr>
          <w:rFonts w:asciiTheme="minorHAnsi" w:hAnsiTheme="minorHAnsi"/>
        </w:rPr>
      </w:pPr>
      <w:r w:rsidRPr="00E2569A">
        <w:rPr>
          <w:rStyle w:val="Sprotnaopomba-sklic"/>
          <w:rFonts w:asciiTheme="minorHAnsi" w:hAnsiTheme="minorHAnsi"/>
        </w:rPr>
        <w:footnoteRef/>
      </w:r>
      <w:r w:rsidRPr="00E2569A">
        <w:rPr>
          <w:rFonts w:asciiTheme="minorHAnsi" w:hAnsiTheme="minorHAnsi"/>
        </w:rPr>
        <w:t xml:space="preserve"> </w:t>
      </w:r>
      <w:proofErr w:type="spellStart"/>
      <w:r w:rsidRPr="00E2569A">
        <w:rPr>
          <w:rFonts w:asciiTheme="minorHAnsi" w:hAnsiTheme="minorHAnsi"/>
          <w:sz w:val="18"/>
        </w:rPr>
        <w:t>European</w:t>
      </w:r>
      <w:proofErr w:type="spellEnd"/>
      <w:r w:rsidRPr="00E2569A">
        <w:rPr>
          <w:rFonts w:asciiTheme="minorHAnsi" w:hAnsiTheme="minorHAnsi"/>
          <w:sz w:val="18"/>
        </w:rPr>
        <w:t xml:space="preserve"> Union </w:t>
      </w:r>
      <w:proofErr w:type="spellStart"/>
      <w:r w:rsidRPr="00E2569A">
        <w:rPr>
          <w:rFonts w:asciiTheme="minorHAnsi" w:hAnsiTheme="minorHAnsi"/>
          <w:sz w:val="18"/>
        </w:rPr>
        <w:t>Agency</w:t>
      </w:r>
      <w:proofErr w:type="spellEnd"/>
      <w:r w:rsidRPr="00E2569A">
        <w:rPr>
          <w:rFonts w:asciiTheme="minorHAnsi" w:hAnsiTheme="minorHAnsi"/>
          <w:sz w:val="18"/>
        </w:rPr>
        <w:t xml:space="preserve"> </w:t>
      </w:r>
      <w:proofErr w:type="spellStart"/>
      <w:r w:rsidRPr="00E2569A">
        <w:rPr>
          <w:rFonts w:asciiTheme="minorHAnsi" w:hAnsiTheme="minorHAnsi"/>
          <w:sz w:val="18"/>
        </w:rPr>
        <w:t>for</w:t>
      </w:r>
      <w:proofErr w:type="spellEnd"/>
      <w:r w:rsidRPr="00E2569A">
        <w:rPr>
          <w:rFonts w:asciiTheme="minorHAnsi" w:hAnsiTheme="minorHAnsi"/>
          <w:sz w:val="18"/>
        </w:rPr>
        <w:t xml:space="preserve"> </w:t>
      </w:r>
      <w:proofErr w:type="spellStart"/>
      <w:r w:rsidRPr="00E2569A">
        <w:rPr>
          <w:rFonts w:asciiTheme="minorHAnsi" w:hAnsiTheme="minorHAnsi"/>
          <w:sz w:val="18"/>
        </w:rPr>
        <w:t>Network</w:t>
      </w:r>
      <w:proofErr w:type="spellEnd"/>
      <w:r w:rsidRPr="00E2569A">
        <w:rPr>
          <w:rFonts w:asciiTheme="minorHAnsi" w:hAnsiTheme="minorHAnsi"/>
          <w:sz w:val="18"/>
        </w:rPr>
        <w:t xml:space="preserve"> </w:t>
      </w:r>
      <w:proofErr w:type="spellStart"/>
      <w:r w:rsidRPr="00E2569A">
        <w:rPr>
          <w:rFonts w:asciiTheme="minorHAnsi" w:hAnsiTheme="minorHAnsi"/>
          <w:sz w:val="18"/>
        </w:rPr>
        <w:t>and</w:t>
      </w:r>
      <w:proofErr w:type="spellEnd"/>
      <w:r w:rsidRPr="00E2569A">
        <w:rPr>
          <w:rFonts w:asciiTheme="minorHAnsi" w:hAnsiTheme="minorHAnsi"/>
          <w:sz w:val="18"/>
        </w:rPr>
        <w:t xml:space="preserve"> </w:t>
      </w:r>
      <w:proofErr w:type="spellStart"/>
      <w:r w:rsidRPr="00E2569A">
        <w:rPr>
          <w:rFonts w:asciiTheme="minorHAnsi" w:hAnsiTheme="minorHAnsi"/>
          <w:sz w:val="18"/>
        </w:rPr>
        <w:t>Information</w:t>
      </w:r>
      <w:proofErr w:type="spellEnd"/>
      <w:r w:rsidRPr="00E2569A">
        <w:rPr>
          <w:rFonts w:asciiTheme="minorHAnsi" w:hAnsiTheme="minorHAnsi"/>
          <w:sz w:val="18"/>
        </w:rPr>
        <w:t xml:space="preserve"> </w:t>
      </w:r>
      <w:proofErr w:type="spellStart"/>
      <w:r w:rsidRPr="00E2569A">
        <w:rPr>
          <w:rFonts w:asciiTheme="minorHAnsi" w:hAnsiTheme="minorHAnsi"/>
          <w:sz w:val="18"/>
        </w:rPr>
        <w:t>Security</w:t>
      </w:r>
      <w:proofErr w:type="spellEnd"/>
      <w:r w:rsidRPr="00E2569A">
        <w:rPr>
          <w:rFonts w:asciiTheme="minorHAnsi" w:hAnsiTheme="minorHAnsi"/>
          <w:sz w:val="18"/>
        </w:rPr>
        <w:t xml:space="preserve"> (ENISA)</w:t>
      </w:r>
    </w:p>
  </w:footnote>
  <w:footnote w:id="52">
    <w:p w:rsidR="00FF2C9E" w:rsidRDefault="00FF2C9E" w:rsidP="00E2569A">
      <w:pPr>
        <w:pStyle w:val="Sprotnaopomba-besedilo"/>
      </w:pPr>
      <w:r w:rsidRPr="00E2569A">
        <w:rPr>
          <w:rStyle w:val="Sprotnaopomba-sklic"/>
          <w:rFonts w:asciiTheme="minorHAnsi" w:hAnsiTheme="minorHAnsi"/>
        </w:rPr>
        <w:footnoteRef/>
      </w:r>
      <w:r w:rsidRPr="00E2569A">
        <w:rPr>
          <w:rFonts w:asciiTheme="minorHAnsi" w:hAnsiTheme="minorHAnsi"/>
        </w:rPr>
        <w:t xml:space="preserve"> </w:t>
      </w:r>
      <w:r w:rsidRPr="00E2569A">
        <w:rPr>
          <w:rFonts w:asciiTheme="minorHAnsi" w:hAnsiTheme="minorHAnsi"/>
          <w:sz w:val="18"/>
          <w:szCs w:val="18"/>
        </w:rPr>
        <w:t>https://www.varninainternetu.si/</w:t>
      </w:r>
    </w:p>
  </w:footnote>
  <w:footnote w:id="53">
    <w:p w:rsidR="00FF2C9E" w:rsidRPr="00E2569A" w:rsidRDefault="00FF2C9E" w:rsidP="00E2569A">
      <w:pPr>
        <w:pStyle w:val="Sprotnaopomba-besedilo"/>
        <w:rPr>
          <w:rFonts w:asciiTheme="minorHAnsi" w:hAnsiTheme="minorHAnsi"/>
        </w:rPr>
      </w:pPr>
      <w:r w:rsidRPr="00E2569A">
        <w:rPr>
          <w:rStyle w:val="Sprotnaopomba-sklic"/>
          <w:rFonts w:asciiTheme="minorHAnsi" w:hAnsiTheme="minorHAnsi"/>
        </w:rPr>
        <w:footnoteRef/>
      </w:r>
      <w:r w:rsidRPr="00E2569A">
        <w:rPr>
          <w:rFonts w:asciiTheme="minorHAnsi" w:hAnsiTheme="minorHAnsi"/>
        </w:rPr>
        <w:t xml:space="preserve"> </w:t>
      </w:r>
      <w:r w:rsidRPr="00E2569A">
        <w:rPr>
          <w:rFonts w:asciiTheme="minorHAnsi" w:hAnsiTheme="minorHAnsi"/>
          <w:sz w:val="18"/>
          <w:szCs w:val="18"/>
        </w:rPr>
        <w:t>Mladinsko informativno svetovalno središče Slovenije.</w:t>
      </w:r>
    </w:p>
  </w:footnote>
  <w:footnote w:id="54">
    <w:p w:rsidR="00FF2C9E" w:rsidRDefault="00FF2C9E" w:rsidP="00E2569A">
      <w:pPr>
        <w:pStyle w:val="Sprotnaopomba-besedilo"/>
      </w:pPr>
      <w:r w:rsidRPr="00E2569A">
        <w:rPr>
          <w:rStyle w:val="Sprotnaopomba-sklic"/>
          <w:rFonts w:asciiTheme="minorHAnsi" w:hAnsiTheme="minorHAnsi"/>
        </w:rPr>
        <w:footnoteRef/>
      </w:r>
      <w:r w:rsidRPr="00E2569A">
        <w:rPr>
          <w:rFonts w:asciiTheme="minorHAnsi" w:hAnsiTheme="minorHAnsi"/>
        </w:rPr>
        <w:t xml:space="preserve"> </w:t>
      </w:r>
      <w:r w:rsidRPr="00E2569A">
        <w:rPr>
          <w:rFonts w:asciiTheme="minorHAnsi" w:hAnsiTheme="minorHAnsi"/>
          <w:sz w:val="18"/>
          <w:szCs w:val="18"/>
        </w:rPr>
        <w:t>http://safe.si/</w:t>
      </w:r>
    </w:p>
  </w:footnote>
  <w:footnote w:id="55">
    <w:p w:rsidR="00FF2C9E" w:rsidRPr="00E76EF7" w:rsidRDefault="00FF2C9E" w:rsidP="005742F0">
      <w:pPr>
        <w:pStyle w:val="Sprotnaopomba-besedilo"/>
        <w:rPr>
          <w:rFonts w:asciiTheme="minorHAnsi" w:hAnsiTheme="minorHAnsi"/>
          <w:sz w:val="18"/>
          <w:szCs w:val="18"/>
        </w:rPr>
      </w:pPr>
      <w:r w:rsidRPr="00E76EF7">
        <w:rPr>
          <w:rStyle w:val="Sprotnaopomba-sklic"/>
          <w:rFonts w:asciiTheme="minorHAnsi" w:hAnsiTheme="minorHAnsi"/>
          <w:sz w:val="18"/>
          <w:szCs w:val="18"/>
        </w:rPr>
        <w:footnoteRef/>
      </w:r>
      <w:r w:rsidRPr="00E76EF7">
        <w:rPr>
          <w:rFonts w:asciiTheme="minorHAnsi" w:hAnsiTheme="minorHAnsi"/>
          <w:sz w:val="18"/>
          <w:szCs w:val="18"/>
        </w:rPr>
        <w:t xml:space="preserve"> http://ec.europa.eu/digital-agenda/en/grand-coalition-digital-jobs-0</w:t>
      </w:r>
    </w:p>
  </w:footnote>
  <w:footnote w:id="56">
    <w:p w:rsidR="00FF2C9E" w:rsidRPr="00AF34FD" w:rsidRDefault="00FF2C9E" w:rsidP="005742F0">
      <w:pPr>
        <w:pStyle w:val="Sprotnaopomba-besedilo"/>
        <w:jc w:val="both"/>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http://ec.europa.eu/social/main.jsp?catId=1039&amp;langId=en</w:t>
      </w:r>
    </w:p>
  </w:footnote>
  <w:footnote w:id="57">
    <w:p w:rsidR="00FF2C9E" w:rsidRPr="00AF34FD" w:rsidRDefault="00FF2C9E" w:rsidP="005742F0">
      <w:pPr>
        <w:pStyle w:val="Sprotnaopomba-besedilo"/>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http://www.openeducationeuropa.eu/sl/initiative</w:t>
      </w:r>
    </w:p>
  </w:footnote>
  <w:footnote w:id="58">
    <w:p w:rsidR="00FF2C9E" w:rsidRPr="00AF34FD" w:rsidRDefault="00FF2C9E" w:rsidP="005742F0">
      <w:pPr>
        <w:pStyle w:val="Sprotnaopomba-besedilo"/>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http://ec.europa.eu/languages/policy/strategic-framework/rethinking-education_en.htm</w:t>
      </w:r>
    </w:p>
  </w:footnote>
  <w:footnote w:id="59">
    <w:p w:rsidR="00FF2C9E" w:rsidRPr="00AF34FD" w:rsidRDefault="00FF2C9E" w:rsidP="005742F0">
      <w:pPr>
        <w:pStyle w:val="Sprotnaopomba-besedilo"/>
        <w:rPr>
          <w:rFonts w:asciiTheme="minorHAnsi" w:hAnsiTheme="minorHAnsi"/>
          <w:sz w:val="18"/>
          <w:szCs w:val="18"/>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http://ec.europa.eu/social/main.jsp?catId=1006</w:t>
      </w:r>
    </w:p>
  </w:footnote>
  <w:footnote w:id="60">
    <w:p w:rsidR="00FF2C9E" w:rsidRPr="00AF34FD" w:rsidRDefault="00FF2C9E" w:rsidP="005742F0">
      <w:pPr>
        <w:pStyle w:val="Sprotnaopomba-besedilo"/>
        <w:rPr>
          <w:rFonts w:asciiTheme="minorHAnsi" w:hAnsiTheme="minorHAnsi"/>
        </w:rPr>
      </w:pPr>
      <w:r w:rsidRPr="00AF34FD">
        <w:rPr>
          <w:rStyle w:val="Sprotnaopomba-sklic"/>
          <w:rFonts w:asciiTheme="minorHAnsi" w:hAnsiTheme="minorHAnsi"/>
          <w:sz w:val="18"/>
          <w:szCs w:val="18"/>
        </w:rPr>
        <w:footnoteRef/>
      </w:r>
      <w:r w:rsidRPr="00AF34FD">
        <w:rPr>
          <w:rFonts w:asciiTheme="minorHAnsi" w:hAnsiTheme="minorHAnsi"/>
          <w:sz w:val="18"/>
          <w:szCs w:val="18"/>
        </w:rPr>
        <w:t xml:space="preserve"> http://euskillspanorama.cedefop.europa.eu/</w:t>
      </w:r>
    </w:p>
  </w:footnote>
  <w:footnote w:id="61">
    <w:p w:rsidR="00FF2C9E" w:rsidRPr="00D86843" w:rsidRDefault="00FF2C9E" w:rsidP="005742F0">
      <w:pPr>
        <w:pStyle w:val="Sprotnaopomba-besedilo"/>
        <w:rPr>
          <w:rFonts w:asciiTheme="minorHAnsi" w:hAnsiTheme="minorHAnsi"/>
          <w:sz w:val="18"/>
          <w:szCs w:val="18"/>
        </w:rPr>
      </w:pPr>
      <w:r w:rsidRPr="00172449">
        <w:rPr>
          <w:rStyle w:val="Sprotnaopomba-sklic"/>
          <w:rFonts w:asciiTheme="minorHAnsi" w:hAnsiTheme="minorHAnsi"/>
          <w:sz w:val="18"/>
          <w:szCs w:val="18"/>
        </w:rPr>
        <w:footnoteRef/>
      </w:r>
      <w:r>
        <w:t xml:space="preserve"> </w:t>
      </w:r>
      <w:hyperlink r:id="rId12" w:history="1">
        <w:r w:rsidRPr="00D86843">
          <w:rPr>
            <w:rFonts w:asciiTheme="minorHAnsi" w:hAnsiTheme="minorHAnsi"/>
            <w:sz w:val="18"/>
            <w:szCs w:val="18"/>
          </w:rPr>
          <w:t>Monitoring methodologies for web-accessibility in EU</w:t>
        </w:r>
      </w:hyperlink>
      <w:r w:rsidRPr="00D86843">
        <w:rPr>
          <w:rFonts w:asciiTheme="minorHAnsi" w:hAnsiTheme="minorHAnsi"/>
          <w:sz w:val="18"/>
          <w:szCs w:val="18"/>
        </w:rPr>
        <w:t>: http://monitor-wa.eu/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32D93"/>
    <w:multiLevelType w:val="hybridMultilevel"/>
    <w:tmpl w:val="008C3E24"/>
    <w:lvl w:ilvl="0" w:tplc="04240001">
      <w:start w:val="1"/>
      <w:numFmt w:val="bullet"/>
      <w:lvlText w:val=""/>
      <w:lvlJc w:val="left"/>
      <w:pPr>
        <w:tabs>
          <w:tab w:val="num" w:pos="360"/>
        </w:tabs>
        <w:ind w:left="360" w:hanging="360"/>
      </w:pPr>
      <w:rPr>
        <w:rFonts w:ascii="Symbol" w:hAnsi="Symbol" w:hint="default"/>
      </w:rPr>
    </w:lvl>
    <w:lvl w:ilvl="1" w:tplc="4E465F2E">
      <w:numFmt w:val="bullet"/>
      <w:lvlText w:val="-"/>
      <w:lvlJc w:val="left"/>
      <w:pPr>
        <w:tabs>
          <w:tab w:val="num" w:pos="1440"/>
        </w:tabs>
        <w:ind w:left="1440" w:hanging="360"/>
      </w:pPr>
      <w:rPr>
        <w:rFonts w:ascii="Arial" w:eastAsia="Times New Roman" w:hAnsi="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CB24B89"/>
    <w:multiLevelType w:val="hybridMultilevel"/>
    <w:tmpl w:val="1BFA9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247572D"/>
    <w:multiLevelType w:val="hybridMultilevel"/>
    <w:tmpl w:val="31F4A8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68071C4"/>
    <w:multiLevelType w:val="hybridMultilevel"/>
    <w:tmpl w:val="B5A4FFB2"/>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D660B62"/>
    <w:multiLevelType w:val="hybridMultilevel"/>
    <w:tmpl w:val="CA2A51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1F4D137E"/>
    <w:multiLevelType w:val="singleLevel"/>
    <w:tmpl w:val="14EC1212"/>
    <w:name w:val="List Bullet 1__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
    <w:nsid w:val="1FC62885"/>
    <w:multiLevelType w:val="hybridMultilevel"/>
    <w:tmpl w:val="5EC2B60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nsid w:val="211D15C0"/>
    <w:multiLevelType w:val="multilevel"/>
    <w:tmpl w:val="7790296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Naslov4"/>
      <w:lvlText w:val="%1.%2.%3.%4"/>
      <w:lvlJc w:val="left"/>
      <w:pPr>
        <w:tabs>
          <w:tab w:val="num" w:pos="864"/>
        </w:tabs>
        <w:ind w:left="864" w:hanging="864"/>
      </w:pPr>
      <w:rPr>
        <w:rFonts w:cs="Times New Roman" w:hint="default"/>
      </w:rPr>
    </w:lvl>
    <w:lvl w:ilvl="4">
      <w:start w:val="1"/>
      <w:numFmt w:val="decimal"/>
      <w:pStyle w:val="Naslov5"/>
      <w:lvlText w:val="%1.%2.%3.%4.%5"/>
      <w:lvlJc w:val="left"/>
      <w:pPr>
        <w:tabs>
          <w:tab w:val="num" w:pos="1008"/>
        </w:tabs>
        <w:ind w:left="1008" w:hanging="1008"/>
      </w:pPr>
      <w:rPr>
        <w:rFonts w:cs="Times New Roman" w:hint="default"/>
      </w:rPr>
    </w:lvl>
    <w:lvl w:ilvl="5">
      <w:start w:val="1"/>
      <w:numFmt w:val="decimal"/>
      <w:pStyle w:val="Naslov6"/>
      <w:lvlText w:val="%1.%2.%3.%4.%5.%6"/>
      <w:lvlJc w:val="left"/>
      <w:pPr>
        <w:tabs>
          <w:tab w:val="num" w:pos="1152"/>
        </w:tabs>
        <w:ind w:left="1152" w:hanging="1152"/>
      </w:pPr>
      <w:rPr>
        <w:rFonts w:cs="Times New Roman" w:hint="default"/>
      </w:rPr>
    </w:lvl>
    <w:lvl w:ilvl="6">
      <w:start w:val="1"/>
      <w:numFmt w:val="decimal"/>
      <w:pStyle w:val="Naslov7"/>
      <w:lvlText w:val="%1.%2.%3.%4.%5.%6.%7"/>
      <w:lvlJc w:val="left"/>
      <w:pPr>
        <w:tabs>
          <w:tab w:val="num" w:pos="1296"/>
        </w:tabs>
        <w:ind w:left="1296" w:hanging="1296"/>
      </w:pPr>
      <w:rPr>
        <w:rFonts w:cs="Times New Roman" w:hint="default"/>
      </w:rPr>
    </w:lvl>
    <w:lvl w:ilvl="7">
      <w:start w:val="1"/>
      <w:numFmt w:val="decimal"/>
      <w:pStyle w:val="Naslov8"/>
      <w:lvlText w:val="%1.%2.%3.%4.%5.%6.%7.%8"/>
      <w:lvlJc w:val="left"/>
      <w:pPr>
        <w:tabs>
          <w:tab w:val="num" w:pos="1440"/>
        </w:tabs>
        <w:ind w:left="1440" w:hanging="1440"/>
      </w:pPr>
      <w:rPr>
        <w:rFonts w:cs="Times New Roman" w:hint="default"/>
      </w:rPr>
    </w:lvl>
    <w:lvl w:ilvl="8">
      <w:start w:val="1"/>
      <w:numFmt w:val="decimal"/>
      <w:pStyle w:val="Naslov9"/>
      <w:lvlText w:val="%1.%2.%3.%4.%5.%6.%7.%8.%9"/>
      <w:lvlJc w:val="left"/>
      <w:pPr>
        <w:tabs>
          <w:tab w:val="num" w:pos="1584"/>
        </w:tabs>
        <w:ind w:left="1584" w:hanging="1584"/>
      </w:pPr>
      <w:rPr>
        <w:rFonts w:cs="Times New Roman" w:hint="default"/>
      </w:rPr>
    </w:lvl>
  </w:abstractNum>
  <w:abstractNum w:abstractNumId="8">
    <w:nsid w:val="224E3D33"/>
    <w:multiLevelType w:val="multilevel"/>
    <w:tmpl w:val="98E86CF8"/>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396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9">
    <w:nsid w:val="27CA1883"/>
    <w:multiLevelType w:val="multilevel"/>
    <w:tmpl w:val="2CBA5C02"/>
    <w:lvl w:ilvl="0">
      <w:start w:val="1"/>
      <w:numFmt w:val="decimal"/>
      <w:lvlText w:val="%1"/>
      <w:lvlJc w:val="left"/>
      <w:pPr>
        <w:tabs>
          <w:tab w:val="num" w:pos="432"/>
        </w:tabs>
        <w:ind w:left="432" w:hanging="432"/>
      </w:pPr>
      <w:rPr>
        <w:rFonts w:cs="Times New Roman" w:hint="default"/>
      </w:rPr>
    </w:lvl>
    <w:lvl w:ilvl="1">
      <w:start w:val="1"/>
      <w:numFmt w:val="decimal"/>
      <w:pStyle w:val="SlogNaslov2Obojestransko"/>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nsid w:val="2CA903FB"/>
    <w:multiLevelType w:val="hybridMultilevel"/>
    <w:tmpl w:val="B6BE0F22"/>
    <w:lvl w:ilvl="0" w:tplc="04240001">
      <w:start w:val="1"/>
      <w:numFmt w:val="bullet"/>
      <w:lvlText w:val=""/>
      <w:lvlJc w:val="left"/>
      <w:pPr>
        <w:ind w:left="1077" w:hanging="360"/>
      </w:pPr>
      <w:rPr>
        <w:rFonts w:ascii="Symbol" w:hAnsi="Symbol" w:hint="default"/>
      </w:rPr>
    </w:lvl>
    <w:lvl w:ilvl="1" w:tplc="04240003">
      <w:start w:val="1"/>
      <w:numFmt w:val="bullet"/>
      <w:lvlText w:val="o"/>
      <w:lvlJc w:val="left"/>
      <w:pPr>
        <w:ind w:left="1797" w:hanging="360"/>
      </w:pPr>
      <w:rPr>
        <w:rFonts w:ascii="Courier New" w:hAnsi="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1">
    <w:nsid w:val="2E261C5F"/>
    <w:multiLevelType w:val="hybridMultilevel"/>
    <w:tmpl w:val="A4E0C73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E5814C0"/>
    <w:multiLevelType w:val="hybridMultilevel"/>
    <w:tmpl w:val="81DA2F12"/>
    <w:lvl w:ilvl="0" w:tplc="04240001">
      <w:start w:val="1"/>
      <w:numFmt w:val="bullet"/>
      <w:lvlText w:val=""/>
      <w:lvlJc w:val="left"/>
      <w:pPr>
        <w:ind w:left="360" w:hanging="360"/>
      </w:pPr>
      <w:rPr>
        <w:rFonts w:ascii="Symbol" w:hAnsi="Symbol" w:hint="default"/>
      </w:rPr>
    </w:lvl>
    <w:lvl w:ilvl="1" w:tplc="7C0E9728">
      <w:start w:val="1"/>
      <w:numFmt w:val="bullet"/>
      <w:lvlText w:val="-"/>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13">
    <w:nsid w:val="32D53FD6"/>
    <w:multiLevelType w:val="hybridMultilevel"/>
    <w:tmpl w:val="8EDAB37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35F41599"/>
    <w:multiLevelType w:val="hybridMultilevel"/>
    <w:tmpl w:val="A722315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9EC5840"/>
    <w:multiLevelType w:val="hybridMultilevel"/>
    <w:tmpl w:val="9986110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FD2272E"/>
    <w:multiLevelType w:val="hybridMultilevel"/>
    <w:tmpl w:val="7EA4DF98"/>
    <w:lvl w:ilvl="0" w:tplc="AE322B42">
      <w:start w:val="1"/>
      <w:numFmt w:val="lowerLetter"/>
      <w:pStyle w:val="DROa"/>
      <w:lvlText w:val="%1)"/>
      <w:lvlJc w:val="left"/>
      <w:pPr>
        <w:tabs>
          <w:tab w:val="num" w:pos="1068"/>
        </w:tabs>
        <w:ind w:left="1068" w:hanging="360"/>
      </w:p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42A909D9"/>
    <w:multiLevelType w:val="hybridMultilevel"/>
    <w:tmpl w:val="EEFE15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8AB145D"/>
    <w:multiLevelType w:val="hybridMultilevel"/>
    <w:tmpl w:val="CF14CB8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92554FC"/>
    <w:multiLevelType w:val="singleLevel"/>
    <w:tmpl w:val="3C3AE65A"/>
    <w:name w:val="List Bullet__2"/>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20">
    <w:nsid w:val="49D77B9E"/>
    <w:multiLevelType w:val="multilevel"/>
    <w:tmpl w:val="410A931A"/>
    <w:styleLink w:val="NumberedList01"/>
    <w:lvl w:ilvl="0">
      <w:start w:val="1"/>
      <w:numFmt w:val="decimal"/>
      <w:pStyle w:val="Otevilenseznam"/>
      <w:lvlText w:val="%1."/>
      <w:lvlJc w:val="left"/>
      <w:pPr>
        <w:tabs>
          <w:tab w:val="num" w:pos="425"/>
        </w:tabs>
        <w:ind w:left="425" w:hanging="283"/>
      </w:pPr>
      <w:rPr>
        <w:rFonts w:cs="Times New Roman" w:hint="default"/>
      </w:rPr>
    </w:lvl>
    <w:lvl w:ilvl="1">
      <w:start w:val="1"/>
      <w:numFmt w:val="decimal"/>
      <w:pStyle w:val="Otevilenseznam2"/>
      <w:lvlText w:val="%2."/>
      <w:lvlJc w:val="left"/>
      <w:pPr>
        <w:tabs>
          <w:tab w:val="num" w:pos="709"/>
        </w:tabs>
        <w:ind w:left="709" w:hanging="283"/>
      </w:pPr>
      <w:rPr>
        <w:rFonts w:cs="Times New Roman" w:hint="default"/>
      </w:rPr>
    </w:lvl>
    <w:lvl w:ilvl="2">
      <w:start w:val="1"/>
      <w:numFmt w:val="decimal"/>
      <w:pStyle w:val="Otevilenseznam3"/>
      <w:lvlText w:val="%3."/>
      <w:lvlJc w:val="left"/>
      <w:pPr>
        <w:tabs>
          <w:tab w:val="num" w:pos="993"/>
        </w:tabs>
        <w:ind w:left="993" w:hanging="283"/>
      </w:pPr>
      <w:rPr>
        <w:rFonts w:cs="Times New Roman" w:hint="default"/>
      </w:rPr>
    </w:lvl>
    <w:lvl w:ilvl="3">
      <w:start w:val="1"/>
      <w:numFmt w:val="decimal"/>
      <w:pStyle w:val="Otevilenseznam4"/>
      <w:lvlText w:val="%4."/>
      <w:lvlJc w:val="left"/>
      <w:pPr>
        <w:tabs>
          <w:tab w:val="num" w:pos="1277"/>
        </w:tabs>
        <w:ind w:left="1277" w:hanging="283"/>
      </w:pPr>
      <w:rPr>
        <w:rFonts w:cs="Times New Roman" w:hint="default"/>
      </w:rPr>
    </w:lvl>
    <w:lvl w:ilvl="4">
      <w:start w:val="1"/>
      <w:numFmt w:val="decimal"/>
      <w:pStyle w:val="Otevilenseznam5"/>
      <w:lvlText w:val="%5."/>
      <w:lvlJc w:val="left"/>
      <w:pPr>
        <w:tabs>
          <w:tab w:val="num" w:pos="1561"/>
        </w:tabs>
        <w:ind w:left="1561" w:hanging="283"/>
      </w:pPr>
      <w:rPr>
        <w:rFonts w:cs="Times New Roman" w:hint="default"/>
      </w:rPr>
    </w:lvl>
    <w:lvl w:ilvl="5">
      <w:start w:val="1"/>
      <w:numFmt w:val="lowerRoman"/>
      <w:lvlText w:val="(%6)"/>
      <w:lvlJc w:val="left"/>
      <w:pPr>
        <w:tabs>
          <w:tab w:val="num" w:pos="1845"/>
        </w:tabs>
        <w:ind w:left="1845" w:hanging="283"/>
      </w:pPr>
      <w:rPr>
        <w:rFonts w:cs="Times New Roman" w:hint="default"/>
      </w:rPr>
    </w:lvl>
    <w:lvl w:ilvl="6">
      <w:start w:val="1"/>
      <w:numFmt w:val="decimal"/>
      <w:lvlText w:val="%7."/>
      <w:lvlJc w:val="left"/>
      <w:pPr>
        <w:tabs>
          <w:tab w:val="num" w:pos="2129"/>
        </w:tabs>
        <w:ind w:left="2129" w:hanging="283"/>
      </w:pPr>
      <w:rPr>
        <w:rFonts w:cs="Times New Roman" w:hint="default"/>
      </w:rPr>
    </w:lvl>
    <w:lvl w:ilvl="7">
      <w:start w:val="1"/>
      <w:numFmt w:val="lowerLetter"/>
      <w:lvlText w:val="%8."/>
      <w:lvlJc w:val="left"/>
      <w:pPr>
        <w:tabs>
          <w:tab w:val="num" w:pos="2413"/>
        </w:tabs>
        <w:ind w:left="2413" w:hanging="283"/>
      </w:pPr>
      <w:rPr>
        <w:rFonts w:cs="Times New Roman" w:hint="default"/>
      </w:rPr>
    </w:lvl>
    <w:lvl w:ilvl="8">
      <w:start w:val="1"/>
      <w:numFmt w:val="lowerRoman"/>
      <w:lvlText w:val="%9."/>
      <w:lvlJc w:val="left"/>
      <w:pPr>
        <w:tabs>
          <w:tab w:val="num" w:pos="2697"/>
        </w:tabs>
        <w:ind w:left="2697" w:hanging="283"/>
      </w:pPr>
      <w:rPr>
        <w:rFonts w:cs="Times New Roman" w:hint="default"/>
      </w:rPr>
    </w:lvl>
  </w:abstractNum>
  <w:abstractNum w:abstractNumId="21">
    <w:nsid w:val="4DA33184"/>
    <w:multiLevelType w:val="multilevel"/>
    <w:tmpl w:val="D31EE1AA"/>
    <w:lvl w:ilvl="0">
      <w:start w:val="1"/>
      <w:numFmt w:val="decimal"/>
      <w:lvlText w:val="%1."/>
      <w:lvlJc w:val="left"/>
      <w:pPr>
        <w:tabs>
          <w:tab w:val="num" w:pos="720"/>
        </w:tabs>
        <w:ind w:left="360" w:hanging="360"/>
      </w:pPr>
      <w:rPr>
        <w:rFonts w:cs="Times New Roman" w:hint="default"/>
      </w:rPr>
    </w:lvl>
    <w:lvl w:ilvl="1">
      <w:start w:val="1"/>
      <w:numFmt w:val="decimal"/>
      <w:isLgl/>
      <w:lvlText w:val="%1.%2."/>
      <w:lvlJc w:val="left"/>
      <w:pPr>
        <w:tabs>
          <w:tab w:val="num" w:pos="1440"/>
        </w:tabs>
        <w:ind w:left="792" w:hanging="432"/>
      </w:pPr>
      <w:rPr>
        <w:rFonts w:cs="Times New Roman" w:hint="default"/>
      </w:rPr>
    </w:lvl>
    <w:lvl w:ilvl="2">
      <w:start w:val="1"/>
      <w:numFmt w:val="decimal"/>
      <w:isLgl/>
      <w:lvlText w:val="%1.%2.%3."/>
      <w:lvlJc w:val="left"/>
      <w:pPr>
        <w:tabs>
          <w:tab w:val="num" w:pos="2520"/>
        </w:tabs>
        <w:ind w:left="1224" w:hanging="504"/>
      </w:pPr>
      <w:rPr>
        <w:rFonts w:cs="Times New Roman" w:hint="default"/>
      </w:rPr>
    </w:lvl>
    <w:lvl w:ilvl="3">
      <w:start w:val="1"/>
      <w:numFmt w:val="decimal"/>
      <w:lvlText w:val="%1.%2.%3.%4."/>
      <w:lvlJc w:val="left"/>
      <w:pPr>
        <w:tabs>
          <w:tab w:val="num" w:pos="324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22">
    <w:nsid w:val="4FF94E94"/>
    <w:multiLevelType w:val="hybridMultilevel"/>
    <w:tmpl w:val="17C67C6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23">
    <w:nsid w:val="60D46B55"/>
    <w:multiLevelType w:val="hybridMultilevel"/>
    <w:tmpl w:val="0DDAE0E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65A250DD"/>
    <w:multiLevelType w:val="hybridMultilevel"/>
    <w:tmpl w:val="0436DA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AB85CBF"/>
    <w:multiLevelType w:val="multilevel"/>
    <w:tmpl w:val="6DBC60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6F7525C6"/>
    <w:multiLevelType w:val="hybridMultilevel"/>
    <w:tmpl w:val="C080656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6FAC6603"/>
    <w:multiLevelType w:val="hybridMultilevel"/>
    <w:tmpl w:val="89504B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74147FE"/>
    <w:multiLevelType w:val="hybridMultilevel"/>
    <w:tmpl w:val="0B646E0A"/>
    <w:lvl w:ilvl="0" w:tplc="864C8F76">
      <w:start w:val="9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800763C"/>
    <w:multiLevelType w:val="hybridMultilevel"/>
    <w:tmpl w:val="825A59CC"/>
    <w:lvl w:ilvl="0" w:tplc="9A844CB8">
      <w:start w:val="47"/>
      <w:numFmt w:val="bullet"/>
      <w:lvlText w:val=""/>
      <w:lvlJc w:val="left"/>
      <w:pPr>
        <w:ind w:left="720" w:hanging="360"/>
      </w:pPr>
      <w:rPr>
        <w:rFonts w:ascii="Wingdings" w:eastAsia="Times New Roman" w:hAnsi="Wingdings"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C551A73"/>
    <w:multiLevelType w:val="hybridMultilevel"/>
    <w:tmpl w:val="2D20690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9"/>
  </w:num>
  <w:num w:numId="2">
    <w:abstractNumId w:val="5"/>
  </w:num>
  <w:num w:numId="3">
    <w:abstractNumId w:val="19"/>
  </w:num>
  <w:num w:numId="4">
    <w:abstractNumId w:val="21"/>
  </w:num>
  <w:num w:numId="5">
    <w:abstractNumId w:val="8"/>
  </w:num>
  <w:num w:numId="6">
    <w:abstractNumId w:val="7"/>
  </w:num>
  <w:num w:numId="7">
    <w:abstractNumId w:val="11"/>
  </w:num>
  <w:num w:numId="8">
    <w:abstractNumId w:val="3"/>
  </w:num>
  <w:num w:numId="9">
    <w:abstractNumId w:val="0"/>
  </w:num>
  <w:num w:numId="10">
    <w:abstractNumId w:val="23"/>
  </w:num>
  <w:num w:numId="11">
    <w:abstractNumId w:val="20"/>
  </w:num>
  <w:num w:numId="12">
    <w:abstractNumId w:val="13"/>
  </w:num>
  <w:num w:numId="13">
    <w:abstractNumId w:val="2"/>
  </w:num>
  <w:num w:numId="14">
    <w:abstractNumId w:val="22"/>
  </w:num>
  <w:num w:numId="15">
    <w:abstractNumId w:val="10"/>
  </w:num>
  <w:num w:numId="16">
    <w:abstractNumId w:val="14"/>
  </w:num>
  <w:num w:numId="17">
    <w:abstractNumId w:val="24"/>
  </w:num>
  <w:num w:numId="18">
    <w:abstractNumId w:val="15"/>
  </w:num>
  <w:num w:numId="19">
    <w:abstractNumId w:val="16"/>
    <w:lvlOverride w:ilvl="0">
      <w:startOverride w:val="1"/>
    </w:lvlOverride>
  </w:num>
  <w:num w:numId="20">
    <w:abstractNumId w:val="1"/>
  </w:num>
  <w:num w:numId="21">
    <w:abstractNumId w:val="30"/>
  </w:num>
  <w:num w:numId="22">
    <w:abstractNumId w:val="28"/>
  </w:num>
  <w:num w:numId="23">
    <w:abstractNumId w:val="27"/>
  </w:num>
  <w:num w:numId="24">
    <w:abstractNumId w:val="17"/>
  </w:num>
  <w:num w:numId="25">
    <w:abstractNumId w:val="21"/>
  </w:num>
  <w:num w:numId="26">
    <w:abstractNumId w:val="16"/>
  </w:num>
  <w:num w:numId="27">
    <w:abstractNumId w:val="6"/>
  </w:num>
  <w:num w:numId="28">
    <w:abstractNumId w:val="21"/>
  </w:num>
  <w:num w:numId="29">
    <w:abstractNumId w:val="21"/>
  </w:num>
  <w:num w:numId="30">
    <w:abstractNumId w:val="21"/>
  </w:num>
  <w:num w:numId="31">
    <w:abstractNumId w:val="21"/>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12"/>
  </w:num>
  <w:num w:numId="48">
    <w:abstractNumId w:val="21"/>
  </w:num>
  <w:num w:numId="49">
    <w:abstractNumId w:val="21"/>
  </w:num>
  <w:num w:numId="50">
    <w:abstractNumId w:val="21"/>
  </w:num>
  <w:num w:numId="51">
    <w:abstractNumId w:val="21"/>
  </w:num>
  <w:num w:numId="52">
    <w:abstractNumId w:val="21"/>
  </w:num>
  <w:num w:numId="53">
    <w:abstractNumId w:val="21"/>
  </w:num>
  <w:num w:numId="54">
    <w:abstractNumId w:val="25"/>
  </w:num>
  <w:num w:numId="55">
    <w:abstractNumId w:val="25"/>
  </w:num>
  <w:num w:numId="56">
    <w:abstractNumId w:val="25"/>
  </w:num>
  <w:num w:numId="57">
    <w:abstractNumId w:val="26"/>
  </w:num>
  <w:num w:numId="58">
    <w:abstractNumId w:val="4"/>
  </w:num>
  <w:num w:numId="59">
    <w:abstractNumId w:val="29"/>
  </w:num>
  <w:num w:numId="60">
    <w:abstractNumId w:val="25"/>
  </w:num>
  <w:num w:numId="61">
    <w:abstractNumId w:val="25"/>
  </w:num>
  <w:num w:numId="62">
    <w:abstractNumId w:val="25"/>
  </w:num>
  <w:num w:numId="63">
    <w:abstractNumId w:val="18"/>
  </w:num>
  <w:num w:numId="64">
    <w:abstractNumId w:val="25"/>
  </w:num>
  <w:num w:numId="65">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89B"/>
    <w:rsid w:val="00001920"/>
    <w:rsid w:val="00001AF1"/>
    <w:rsid w:val="00004075"/>
    <w:rsid w:val="00007C40"/>
    <w:rsid w:val="0001788F"/>
    <w:rsid w:val="00020223"/>
    <w:rsid w:val="00020390"/>
    <w:rsid w:val="00025967"/>
    <w:rsid w:val="00026CDA"/>
    <w:rsid w:val="000302D7"/>
    <w:rsid w:val="000325A5"/>
    <w:rsid w:val="0003372A"/>
    <w:rsid w:val="00033894"/>
    <w:rsid w:val="00034672"/>
    <w:rsid w:val="00037C07"/>
    <w:rsid w:val="00040994"/>
    <w:rsid w:val="00041615"/>
    <w:rsid w:val="0004162B"/>
    <w:rsid w:val="00041E7A"/>
    <w:rsid w:val="00042BDC"/>
    <w:rsid w:val="00045FD2"/>
    <w:rsid w:val="00053BED"/>
    <w:rsid w:val="000605DB"/>
    <w:rsid w:val="00063C34"/>
    <w:rsid w:val="0007013C"/>
    <w:rsid w:val="0007179A"/>
    <w:rsid w:val="00071D95"/>
    <w:rsid w:val="000741B3"/>
    <w:rsid w:val="00080919"/>
    <w:rsid w:val="00086F65"/>
    <w:rsid w:val="00091933"/>
    <w:rsid w:val="0009213A"/>
    <w:rsid w:val="00097284"/>
    <w:rsid w:val="000A0192"/>
    <w:rsid w:val="000A0249"/>
    <w:rsid w:val="000A1B93"/>
    <w:rsid w:val="000A226C"/>
    <w:rsid w:val="000A32A4"/>
    <w:rsid w:val="000A3E2A"/>
    <w:rsid w:val="000A50CC"/>
    <w:rsid w:val="000A51DC"/>
    <w:rsid w:val="000A5F5B"/>
    <w:rsid w:val="000A6D32"/>
    <w:rsid w:val="000B473D"/>
    <w:rsid w:val="000B4BD4"/>
    <w:rsid w:val="000B55AB"/>
    <w:rsid w:val="000B6763"/>
    <w:rsid w:val="000C1A58"/>
    <w:rsid w:val="000C3595"/>
    <w:rsid w:val="000C42AE"/>
    <w:rsid w:val="000C5210"/>
    <w:rsid w:val="000D13DD"/>
    <w:rsid w:val="000D572F"/>
    <w:rsid w:val="000D7301"/>
    <w:rsid w:val="000D7FAE"/>
    <w:rsid w:val="000E21F1"/>
    <w:rsid w:val="000E2DE9"/>
    <w:rsid w:val="000E2EE2"/>
    <w:rsid w:val="000E32C5"/>
    <w:rsid w:val="000E51A3"/>
    <w:rsid w:val="000E7A0D"/>
    <w:rsid w:val="000F0098"/>
    <w:rsid w:val="000F0E08"/>
    <w:rsid w:val="000F1985"/>
    <w:rsid w:val="000F2609"/>
    <w:rsid w:val="000F26D3"/>
    <w:rsid w:val="000F3386"/>
    <w:rsid w:val="000F37C0"/>
    <w:rsid w:val="000F3930"/>
    <w:rsid w:val="000F4212"/>
    <w:rsid w:val="000F5824"/>
    <w:rsid w:val="000F5DE4"/>
    <w:rsid w:val="000F6BE1"/>
    <w:rsid w:val="0010668B"/>
    <w:rsid w:val="00111AE7"/>
    <w:rsid w:val="001137BF"/>
    <w:rsid w:val="00113F91"/>
    <w:rsid w:val="0011480F"/>
    <w:rsid w:val="0012044F"/>
    <w:rsid w:val="00126588"/>
    <w:rsid w:val="00132D00"/>
    <w:rsid w:val="001347D1"/>
    <w:rsid w:val="00134BCF"/>
    <w:rsid w:val="00143B27"/>
    <w:rsid w:val="00145D49"/>
    <w:rsid w:val="00145F59"/>
    <w:rsid w:val="00146828"/>
    <w:rsid w:val="00147CC4"/>
    <w:rsid w:val="00160CD1"/>
    <w:rsid w:val="00164A90"/>
    <w:rsid w:val="00164C3C"/>
    <w:rsid w:val="00165A86"/>
    <w:rsid w:val="001671E2"/>
    <w:rsid w:val="00167250"/>
    <w:rsid w:val="0016773A"/>
    <w:rsid w:val="00172449"/>
    <w:rsid w:val="00174EDE"/>
    <w:rsid w:val="0017632F"/>
    <w:rsid w:val="00176EBB"/>
    <w:rsid w:val="00176EC7"/>
    <w:rsid w:val="001777D1"/>
    <w:rsid w:val="001825AE"/>
    <w:rsid w:val="001829BD"/>
    <w:rsid w:val="00184C51"/>
    <w:rsid w:val="00191BC3"/>
    <w:rsid w:val="00192F60"/>
    <w:rsid w:val="00197BA9"/>
    <w:rsid w:val="001A054F"/>
    <w:rsid w:val="001A365B"/>
    <w:rsid w:val="001A3799"/>
    <w:rsid w:val="001A40F7"/>
    <w:rsid w:val="001A44F9"/>
    <w:rsid w:val="001A5168"/>
    <w:rsid w:val="001A6016"/>
    <w:rsid w:val="001C1D08"/>
    <w:rsid w:val="001C3B32"/>
    <w:rsid w:val="001D723C"/>
    <w:rsid w:val="001E06F6"/>
    <w:rsid w:val="001E108F"/>
    <w:rsid w:val="001E17BF"/>
    <w:rsid w:val="001E1993"/>
    <w:rsid w:val="001E2C52"/>
    <w:rsid w:val="001E5583"/>
    <w:rsid w:val="001F421B"/>
    <w:rsid w:val="001F4B27"/>
    <w:rsid w:val="001F73DA"/>
    <w:rsid w:val="001F7606"/>
    <w:rsid w:val="00201484"/>
    <w:rsid w:val="00202280"/>
    <w:rsid w:val="0020316F"/>
    <w:rsid w:val="00206438"/>
    <w:rsid w:val="00207A58"/>
    <w:rsid w:val="00207A69"/>
    <w:rsid w:val="002166CF"/>
    <w:rsid w:val="00220B04"/>
    <w:rsid w:val="002229DE"/>
    <w:rsid w:val="002252D2"/>
    <w:rsid w:val="002267ED"/>
    <w:rsid w:val="0022693F"/>
    <w:rsid w:val="00226A3E"/>
    <w:rsid w:val="0023106D"/>
    <w:rsid w:val="002314C6"/>
    <w:rsid w:val="00232165"/>
    <w:rsid w:val="002327BC"/>
    <w:rsid w:val="002379AE"/>
    <w:rsid w:val="00243520"/>
    <w:rsid w:val="00247E1E"/>
    <w:rsid w:val="00253B7C"/>
    <w:rsid w:val="0025792A"/>
    <w:rsid w:val="00261608"/>
    <w:rsid w:val="00261E9F"/>
    <w:rsid w:val="00266413"/>
    <w:rsid w:val="002705CF"/>
    <w:rsid w:val="002716D1"/>
    <w:rsid w:val="002729C5"/>
    <w:rsid w:val="002737AE"/>
    <w:rsid w:val="002743E5"/>
    <w:rsid w:val="00276215"/>
    <w:rsid w:val="002765EF"/>
    <w:rsid w:val="00280795"/>
    <w:rsid w:val="002824A8"/>
    <w:rsid w:val="0028501B"/>
    <w:rsid w:val="0029127C"/>
    <w:rsid w:val="0029546D"/>
    <w:rsid w:val="00296C72"/>
    <w:rsid w:val="0029789B"/>
    <w:rsid w:val="002A21E8"/>
    <w:rsid w:val="002A28AC"/>
    <w:rsid w:val="002A3FDF"/>
    <w:rsid w:val="002A48E6"/>
    <w:rsid w:val="002A65B5"/>
    <w:rsid w:val="002A7B7F"/>
    <w:rsid w:val="002A7C14"/>
    <w:rsid w:val="002B0073"/>
    <w:rsid w:val="002B28FF"/>
    <w:rsid w:val="002B446C"/>
    <w:rsid w:val="002B5643"/>
    <w:rsid w:val="002B6890"/>
    <w:rsid w:val="002C051E"/>
    <w:rsid w:val="002C0FC6"/>
    <w:rsid w:val="002C3082"/>
    <w:rsid w:val="002C3CBB"/>
    <w:rsid w:val="002C42F3"/>
    <w:rsid w:val="002D3956"/>
    <w:rsid w:val="002D7E8C"/>
    <w:rsid w:val="002E0D79"/>
    <w:rsid w:val="002E4638"/>
    <w:rsid w:val="002F0BAD"/>
    <w:rsid w:val="002F2B72"/>
    <w:rsid w:val="003046AD"/>
    <w:rsid w:val="00305775"/>
    <w:rsid w:val="003063AA"/>
    <w:rsid w:val="00307CA9"/>
    <w:rsid w:val="003123AE"/>
    <w:rsid w:val="0031270A"/>
    <w:rsid w:val="0031273C"/>
    <w:rsid w:val="003142CD"/>
    <w:rsid w:val="00314F2C"/>
    <w:rsid w:val="00315057"/>
    <w:rsid w:val="0032050C"/>
    <w:rsid w:val="003215AB"/>
    <w:rsid w:val="00321BB4"/>
    <w:rsid w:val="00323B77"/>
    <w:rsid w:val="00323D01"/>
    <w:rsid w:val="00326F94"/>
    <w:rsid w:val="00327560"/>
    <w:rsid w:val="003301CD"/>
    <w:rsid w:val="00333B01"/>
    <w:rsid w:val="00337911"/>
    <w:rsid w:val="00342F14"/>
    <w:rsid w:val="003432E3"/>
    <w:rsid w:val="003456FB"/>
    <w:rsid w:val="00345720"/>
    <w:rsid w:val="003459FA"/>
    <w:rsid w:val="00345D1F"/>
    <w:rsid w:val="003473EB"/>
    <w:rsid w:val="00347BD0"/>
    <w:rsid w:val="0035440B"/>
    <w:rsid w:val="00355E80"/>
    <w:rsid w:val="0036077F"/>
    <w:rsid w:val="00362280"/>
    <w:rsid w:val="00362908"/>
    <w:rsid w:val="00362B69"/>
    <w:rsid w:val="00363ED6"/>
    <w:rsid w:val="00364891"/>
    <w:rsid w:val="00366CF4"/>
    <w:rsid w:val="00370B54"/>
    <w:rsid w:val="00371E42"/>
    <w:rsid w:val="00376312"/>
    <w:rsid w:val="00376E34"/>
    <w:rsid w:val="00380CD5"/>
    <w:rsid w:val="00381410"/>
    <w:rsid w:val="00381AF2"/>
    <w:rsid w:val="00384E6D"/>
    <w:rsid w:val="00387651"/>
    <w:rsid w:val="0039284C"/>
    <w:rsid w:val="00393D96"/>
    <w:rsid w:val="00394062"/>
    <w:rsid w:val="003962A8"/>
    <w:rsid w:val="00397368"/>
    <w:rsid w:val="003A1941"/>
    <w:rsid w:val="003A1C8F"/>
    <w:rsid w:val="003A1ECA"/>
    <w:rsid w:val="003A51CC"/>
    <w:rsid w:val="003A71FF"/>
    <w:rsid w:val="003B3161"/>
    <w:rsid w:val="003C1C96"/>
    <w:rsid w:val="003C4DEA"/>
    <w:rsid w:val="003C64DE"/>
    <w:rsid w:val="003C7017"/>
    <w:rsid w:val="003D00B0"/>
    <w:rsid w:val="003D2AA2"/>
    <w:rsid w:val="003D31E6"/>
    <w:rsid w:val="003D7602"/>
    <w:rsid w:val="003E0239"/>
    <w:rsid w:val="003E06BD"/>
    <w:rsid w:val="003E06E9"/>
    <w:rsid w:val="003E08F2"/>
    <w:rsid w:val="003E19B9"/>
    <w:rsid w:val="003E397F"/>
    <w:rsid w:val="003E4179"/>
    <w:rsid w:val="003E5C96"/>
    <w:rsid w:val="003E64CF"/>
    <w:rsid w:val="003E64FC"/>
    <w:rsid w:val="003E6C5C"/>
    <w:rsid w:val="003F348D"/>
    <w:rsid w:val="003F6107"/>
    <w:rsid w:val="0040009D"/>
    <w:rsid w:val="00404DF0"/>
    <w:rsid w:val="00407784"/>
    <w:rsid w:val="00407EA5"/>
    <w:rsid w:val="004100E6"/>
    <w:rsid w:val="004112F4"/>
    <w:rsid w:val="0041407D"/>
    <w:rsid w:val="00414095"/>
    <w:rsid w:val="00416C0A"/>
    <w:rsid w:val="00422BA6"/>
    <w:rsid w:val="0042372C"/>
    <w:rsid w:val="00423C12"/>
    <w:rsid w:val="004307ED"/>
    <w:rsid w:val="004319C4"/>
    <w:rsid w:val="0043314A"/>
    <w:rsid w:val="00433908"/>
    <w:rsid w:val="00434969"/>
    <w:rsid w:val="0043750A"/>
    <w:rsid w:val="004436A1"/>
    <w:rsid w:val="004439E5"/>
    <w:rsid w:val="00443B85"/>
    <w:rsid w:val="0044772A"/>
    <w:rsid w:val="00456C53"/>
    <w:rsid w:val="004608BA"/>
    <w:rsid w:val="00460B67"/>
    <w:rsid w:val="004613F0"/>
    <w:rsid w:val="00461824"/>
    <w:rsid w:val="004632E4"/>
    <w:rsid w:val="0046662B"/>
    <w:rsid w:val="004666F8"/>
    <w:rsid w:val="0046739C"/>
    <w:rsid w:val="0046797C"/>
    <w:rsid w:val="00470EFA"/>
    <w:rsid w:val="00472172"/>
    <w:rsid w:val="00472B1F"/>
    <w:rsid w:val="00473343"/>
    <w:rsid w:val="00477B42"/>
    <w:rsid w:val="004845D3"/>
    <w:rsid w:val="004845E3"/>
    <w:rsid w:val="0048543A"/>
    <w:rsid w:val="00485950"/>
    <w:rsid w:val="0048768C"/>
    <w:rsid w:val="00487934"/>
    <w:rsid w:val="00490958"/>
    <w:rsid w:val="00490B88"/>
    <w:rsid w:val="00491367"/>
    <w:rsid w:val="00491AA4"/>
    <w:rsid w:val="004949B5"/>
    <w:rsid w:val="004953F8"/>
    <w:rsid w:val="00495771"/>
    <w:rsid w:val="004972C5"/>
    <w:rsid w:val="004A0859"/>
    <w:rsid w:val="004A0CF0"/>
    <w:rsid w:val="004A3857"/>
    <w:rsid w:val="004A4C44"/>
    <w:rsid w:val="004A4FB8"/>
    <w:rsid w:val="004A73C5"/>
    <w:rsid w:val="004B1DCD"/>
    <w:rsid w:val="004B436D"/>
    <w:rsid w:val="004B77D8"/>
    <w:rsid w:val="004B7AD0"/>
    <w:rsid w:val="004C0660"/>
    <w:rsid w:val="004C1D1E"/>
    <w:rsid w:val="004C3A3A"/>
    <w:rsid w:val="004C3EAF"/>
    <w:rsid w:val="004C420D"/>
    <w:rsid w:val="004C6C15"/>
    <w:rsid w:val="004C70A4"/>
    <w:rsid w:val="004C76A5"/>
    <w:rsid w:val="004C7797"/>
    <w:rsid w:val="004D0FDD"/>
    <w:rsid w:val="004D103E"/>
    <w:rsid w:val="004D2F3B"/>
    <w:rsid w:val="004D3340"/>
    <w:rsid w:val="004D3406"/>
    <w:rsid w:val="004D35B4"/>
    <w:rsid w:val="004D5438"/>
    <w:rsid w:val="004E31B7"/>
    <w:rsid w:val="004F3627"/>
    <w:rsid w:val="004F783F"/>
    <w:rsid w:val="00502576"/>
    <w:rsid w:val="005025C0"/>
    <w:rsid w:val="00503171"/>
    <w:rsid w:val="00505BCF"/>
    <w:rsid w:val="00506CDB"/>
    <w:rsid w:val="00512A3D"/>
    <w:rsid w:val="005136AC"/>
    <w:rsid w:val="00516AD8"/>
    <w:rsid w:val="005172D0"/>
    <w:rsid w:val="0052523D"/>
    <w:rsid w:val="005273F1"/>
    <w:rsid w:val="00535A65"/>
    <w:rsid w:val="00536483"/>
    <w:rsid w:val="00536995"/>
    <w:rsid w:val="00537DD3"/>
    <w:rsid w:val="005435F5"/>
    <w:rsid w:val="00543651"/>
    <w:rsid w:val="00544DF1"/>
    <w:rsid w:val="00546F5E"/>
    <w:rsid w:val="005526B5"/>
    <w:rsid w:val="00554FBF"/>
    <w:rsid w:val="00560126"/>
    <w:rsid w:val="00561F92"/>
    <w:rsid w:val="005649C3"/>
    <w:rsid w:val="00564F00"/>
    <w:rsid w:val="005655B1"/>
    <w:rsid w:val="0056613E"/>
    <w:rsid w:val="005665DF"/>
    <w:rsid w:val="005677F2"/>
    <w:rsid w:val="00570F05"/>
    <w:rsid w:val="005742F0"/>
    <w:rsid w:val="00576646"/>
    <w:rsid w:val="005773B0"/>
    <w:rsid w:val="00581EBD"/>
    <w:rsid w:val="00585241"/>
    <w:rsid w:val="00585E4A"/>
    <w:rsid w:val="005862DF"/>
    <w:rsid w:val="005868E6"/>
    <w:rsid w:val="005869B6"/>
    <w:rsid w:val="005874B2"/>
    <w:rsid w:val="00590E4E"/>
    <w:rsid w:val="0059608E"/>
    <w:rsid w:val="00596EA2"/>
    <w:rsid w:val="005A0E0D"/>
    <w:rsid w:val="005A3C65"/>
    <w:rsid w:val="005A4491"/>
    <w:rsid w:val="005A6350"/>
    <w:rsid w:val="005A7EBA"/>
    <w:rsid w:val="005B0928"/>
    <w:rsid w:val="005B1D3D"/>
    <w:rsid w:val="005B2B50"/>
    <w:rsid w:val="005B3C75"/>
    <w:rsid w:val="005B3DED"/>
    <w:rsid w:val="005B3FD3"/>
    <w:rsid w:val="005C2E20"/>
    <w:rsid w:val="005C542F"/>
    <w:rsid w:val="005C5EFE"/>
    <w:rsid w:val="005C6934"/>
    <w:rsid w:val="005D003C"/>
    <w:rsid w:val="005D1AE4"/>
    <w:rsid w:val="005D1B6F"/>
    <w:rsid w:val="005D4B21"/>
    <w:rsid w:val="005D5FF3"/>
    <w:rsid w:val="005D6D0D"/>
    <w:rsid w:val="005D7FF3"/>
    <w:rsid w:val="005E3256"/>
    <w:rsid w:val="005F0EE3"/>
    <w:rsid w:val="005F76E2"/>
    <w:rsid w:val="00600B7D"/>
    <w:rsid w:val="00601DEF"/>
    <w:rsid w:val="00603722"/>
    <w:rsid w:val="006128F9"/>
    <w:rsid w:val="00614A10"/>
    <w:rsid w:val="006209E1"/>
    <w:rsid w:val="00623634"/>
    <w:rsid w:val="0062710B"/>
    <w:rsid w:val="00627172"/>
    <w:rsid w:val="00627839"/>
    <w:rsid w:val="006279FB"/>
    <w:rsid w:val="00630739"/>
    <w:rsid w:val="006447DF"/>
    <w:rsid w:val="0064660E"/>
    <w:rsid w:val="00647681"/>
    <w:rsid w:val="00650372"/>
    <w:rsid w:val="00656DA6"/>
    <w:rsid w:val="00664341"/>
    <w:rsid w:val="006700E6"/>
    <w:rsid w:val="006720C4"/>
    <w:rsid w:val="0067296D"/>
    <w:rsid w:val="006747C2"/>
    <w:rsid w:val="00676F47"/>
    <w:rsid w:val="0067727B"/>
    <w:rsid w:val="006830A4"/>
    <w:rsid w:val="00683AE2"/>
    <w:rsid w:val="00683EB1"/>
    <w:rsid w:val="00684012"/>
    <w:rsid w:val="00684994"/>
    <w:rsid w:val="00686A0F"/>
    <w:rsid w:val="00687476"/>
    <w:rsid w:val="006927A2"/>
    <w:rsid w:val="00692CC6"/>
    <w:rsid w:val="006934A3"/>
    <w:rsid w:val="006944C3"/>
    <w:rsid w:val="006956F6"/>
    <w:rsid w:val="006A1368"/>
    <w:rsid w:val="006A289E"/>
    <w:rsid w:val="006A4B45"/>
    <w:rsid w:val="006A59F2"/>
    <w:rsid w:val="006A7DB4"/>
    <w:rsid w:val="006B0AB2"/>
    <w:rsid w:val="006B441F"/>
    <w:rsid w:val="006B5882"/>
    <w:rsid w:val="006B5A46"/>
    <w:rsid w:val="006C0E24"/>
    <w:rsid w:val="006C12CF"/>
    <w:rsid w:val="006C13FC"/>
    <w:rsid w:val="006C2FF2"/>
    <w:rsid w:val="006C41A8"/>
    <w:rsid w:val="006C4419"/>
    <w:rsid w:val="006C4840"/>
    <w:rsid w:val="006D2A6C"/>
    <w:rsid w:val="006D512A"/>
    <w:rsid w:val="006D54AC"/>
    <w:rsid w:val="006E3759"/>
    <w:rsid w:val="006E3DFC"/>
    <w:rsid w:val="006E68DF"/>
    <w:rsid w:val="006E757C"/>
    <w:rsid w:val="006F11FB"/>
    <w:rsid w:val="006F2371"/>
    <w:rsid w:val="006F5491"/>
    <w:rsid w:val="00702B51"/>
    <w:rsid w:val="00703368"/>
    <w:rsid w:val="00705B4B"/>
    <w:rsid w:val="00705E88"/>
    <w:rsid w:val="00710E32"/>
    <w:rsid w:val="007131F7"/>
    <w:rsid w:val="00716BBE"/>
    <w:rsid w:val="00721373"/>
    <w:rsid w:val="0072264E"/>
    <w:rsid w:val="007248C1"/>
    <w:rsid w:val="00725B95"/>
    <w:rsid w:val="0073096D"/>
    <w:rsid w:val="007325EA"/>
    <w:rsid w:val="007330AB"/>
    <w:rsid w:val="00734A90"/>
    <w:rsid w:val="00735C45"/>
    <w:rsid w:val="007365EC"/>
    <w:rsid w:val="007374D1"/>
    <w:rsid w:val="007408CC"/>
    <w:rsid w:val="007431EE"/>
    <w:rsid w:val="007436D5"/>
    <w:rsid w:val="00744988"/>
    <w:rsid w:val="00745291"/>
    <w:rsid w:val="00747464"/>
    <w:rsid w:val="0075023D"/>
    <w:rsid w:val="00762165"/>
    <w:rsid w:val="00764CF6"/>
    <w:rsid w:val="007662B8"/>
    <w:rsid w:val="00771CC1"/>
    <w:rsid w:val="00772A95"/>
    <w:rsid w:val="00775BEE"/>
    <w:rsid w:val="007826E5"/>
    <w:rsid w:val="007831D3"/>
    <w:rsid w:val="00783336"/>
    <w:rsid w:val="0078571C"/>
    <w:rsid w:val="0078586E"/>
    <w:rsid w:val="00786D7D"/>
    <w:rsid w:val="007957F9"/>
    <w:rsid w:val="00797849"/>
    <w:rsid w:val="007A018A"/>
    <w:rsid w:val="007A1493"/>
    <w:rsid w:val="007A218D"/>
    <w:rsid w:val="007A24F6"/>
    <w:rsid w:val="007A3822"/>
    <w:rsid w:val="007A685F"/>
    <w:rsid w:val="007A7041"/>
    <w:rsid w:val="007A7FA7"/>
    <w:rsid w:val="007B0D15"/>
    <w:rsid w:val="007B1513"/>
    <w:rsid w:val="007B2FFD"/>
    <w:rsid w:val="007B3267"/>
    <w:rsid w:val="007B40BA"/>
    <w:rsid w:val="007B4533"/>
    <w:rsid w:val="007B495D"/>
    <w:rsid w:val="007B5725"/>
    <w:rsid w:val="007B79B6"/>
    <w:rsid w:val="007C022B"/>
    <w:rsid w:val="007C024D"/>
    <w:rsid w:val="007C1840"/>
    <w:rsid w:val="007C3B89"/>
    <w:rsid w:val="007C6890"/>
    <w:rsid w:val="007C7385"/>
    <w:rsid w:val="007C7F66"/>
    <w:rsid w:val="007D061E"/>
    <w:rsid w:val="007E01F0"/>
    <w:rsid w:val="007E08F9"/>
    <w:rsid w:val="007E19A5"/>
    <w:rsid w:val="007E2142"/>
    <w:rsid w:val="007E27A8"/>
    <w:rsid w:val="007E69F2"/>
    <w:rsid w:val="007E7228"/>
    <w:rsid w:val="007E7C76"/>
    <w:rsid w:val="007F0F92"/>
    <w:rsid w:val="007F1051"/>
    <w:rsid w:val="007F217F"/>
    <w:rsid w:val="007F5360"/>
    <w:rsid w:val="008006C9"/>
    <w:rsid w:val="00801B26"/>
    <w:rsid w:val="00810B47"/>
    <w:rsid w:val="00812784"/>
    <w:rsid w:val="00813149"/>
    <w:rsid w:val="008162FE"/>
    <w:rsid w:val="0081696B"/>
    <w:rsid w:val="00816F5F"/>
    <w:rsid w:val="00823F9C"/>
    <w:rsid w:val="00825E48"/>
    <w:rsid w:val="008270D1"/>
    <w:rsid w:val="00832EE9"/>
    <w:rsid w:val="00835558"/>
    <w:rsid w:val="00837013"/>
    <w:rsid w:val="008434D8"/>
    <w:rsid w:val="00844D95"/>
    <w:rsid w:val="0085244D"/>
    <w:rsid w:val="0085286B"/>
    <w:rsid w:val="008534B5"/>
    <w:rsid w:val="0085562E"/>
    <w:rsid w:val="00855F22"/>
    <w:rsid w:val="00857580"/>
    <w:rsid w:val="008629C9"/>
    <w:rsid w:val="00862E2C"/>
    <w:rsid w:val="0086445F"/>
    <w:rsid w:val="008670BB"/>
    <w:rsid w:val="008702EF"/>
    <w:rsid w:val="00870C5E"/>
    <w:rsid w:val="008738E3"/>
    <w:rsid w:val="00875377"/>
    <w:rsid w:val="008801C0"/>
    <w:rsid w:val="0088036C"/>
    <w:rsid w:val="00881FC5"/>
    <w:rsid w:val="008861E8"/>
    <w:rsid w:val="00890460"/>
    <w:rsid w:val="00891D47"/>
    <w:rsid w:val="00896A05"/>
    <w:rsid w:val="008A175B"/>
    <w:rsid w:val="008A196B"/>
    <w:rsid w:val="008A1E47"/>
    <w:rsid w:val="008A5251"/>
    <w:rsid w:val="008A5303"/>
    <w:rsid w:val="008A58FF"/>
    <w:rsid w:val="008A6972"/>
    <w:rsid w:val="008A6E95"/>
    <w:rsid w:val="008B63E5"/>
    <w:rsid w:val="008C0E90"/>
    <w:rsid w:val="008C2EB8"/>
    <w:rsid w:val="008C595F"/>
    <w:rsid w:val="008C63E9"/>
    <w:rsid w:val="008D101A"/>
    <w:rsid w:val="008D4446"/>
    <w:rsid w:val="008D47C4"/>
    <w:rsid w:val="008D502A"/>
    <w:rsid w:val="008D6BAB"/>
    <w:rsid w:val="008E1BE0"/>
    <w:rsid w:val="008E254F"/>
    <w:rsid w:val="008E4F72"/>
    <w:rsid w:val="008E519D"/>
    <w:rsid w:val="008E610B"/>
    <w:rsid w:val="008E6C9A"/>
    <w:rsid w:val="008E77E7"/>
    <w:rsid w:val="008E7AAE"/>
    <w:rsid w:val="008F3BC4"/>
    <w:rsid w:val="008F41AA"/>
    <w:rsid w:val="008F53F2"/>
    <w:rsid w:val="008F585A"/>
    <w:rsid w:val="008F5BCC"/>
    <w:rsid w:val="008F7326"/>
    <w:rsid w:val="00901160"/>
    <w:rsid w:val="009032F1"/>
    <w:rsid w:val="009044AB"/>
    <w:rsid w:val="009054C9"/>
    <w:rsid w:val="00905663"/>
    <w:rsid w:val="00906922"/>
    <w:rsid w:val="009179F2"/>
    <w:rsid w:val="00917C46"/>
    <w:rsid w:val="009200D4"/>
    <w:rsid w:val="009341E7"/>
    <w:rsid w:val="00942606"/>
    <w:rsid w:val="0094365E"/>
    <w:rsid w:val="00946629"/>
    <w:rsid w:val="00950D12"/>
    <w:rsid w:val="00951E0C"/>
    <w:rsid w:val="009568D6"/>
    <w:rsid w:val="00957D6E"/>
    <w:rsid w:val="009607A9"/>
    <w:rsid w:val="00960BEC"/>
    <w:rsid w:val="00960FA8"/>
    <w:rsid w:val="00967B90"/>
    <w:rsid w:val="009704A0"/>
    <w:rsid w:val="00971041"/>
    <w:rsid w:val="00981D60"/>
    <w:rsid w:val="00983480"/>
    <w:rsid w:val="00983E4A"/>
    <w:rsid w:val="0098446C"/>
    <w:rsid w:val="009917AD"/>
    <w:rsid w:val="00996612"/>
    <w:rsid w:val="00996CCF"/>
    <w:rsid w:val="00997024"/>
    <w:rsid w:val="009A04E2"/>
    <w:rsid w:val="009A6E35"/>
    <w:rsid w:val="009B102E"/>
    <w:rsid w:val="009B34B8"/>
    <w:rsid w:val="009B3B6C"/>
    <w:rsid w:val="009B59D4"/>
    <w:rsid w:val="009B60D6"/>
    <w:rsid w:val="009C427B"/>
    <w:rsid w:val="009C4596"/>
    <w:rsid w:val="009D0BD5"/>
    <w:rsid w:val="009D0C1C"/>
    <w:rsid w:val="009D13F7"/>
    <w:rsid w:val="009D1565"/>
    <w:rsid w:val="009D1CFD"/>
    <w:rsid w:val="009D1F7E"/>
    <w:rsid w:val="009D3BC5"/>
    <w:rsid w:val="009D43D3"/>
    <w:rsid w:val="009E5114"/>
    <w:rsid w:val="009E58A0"/>
    <w:rsid w:val="009E5F4C"/>
    <w:rsid w:val="009E68EE"/>
    <w:rsid w:val="009F1646"/>
    <w:rsid w:val="009F4C87"/>
    <w:rsid w:val="009F4CD5"/>
    <w:rsid w:val="009F64E9"/>
    <w:rsid w:val="009F6ECB"/>
    <w:rsid w:val="00A0377C"/>
    <w:rsid w:val="00A03DD0"/>
    <w:rsid w:val="00A04927"/>
    <w:rsid w:val="00A063F3"/>
    <w:rsid w:val="00A07800"/>
    <w:rsid w:val="00A10D2E"/>
    <w:rsid w:val="00A11F81"/>
    <w:rsid w:val="00A140E7"/>
    <w:rsid w:val="00A14B49"/>
    <w:rsid w:val="00A14DAC"/>
    <w:rsid w:val="00A209A8"/>
    <w:rsid w:val="00A20BE1"/>
    <w:rsid w:val="00A26619"/>
    <w:rsid w:val="00A300F9"/>
    <w:rsid w:val="00A34141"/>
    <w:rsid w:val="00A37384"/>
    <w:rsid w:val="00A37EB6"/>
    <w:rsid w:val="00A43E57"/>
    <w:rsid w:val="00A506B4"/>
    <w:rsid w:val="00A50CD8"/>
    <w:rsid w:val="00A53B49"/>
    <w:rsid w:val="00A54E4B"/>
    <w:rsid w:val="00A57919"/>
    <w:rsid w:val="00A57C95"/>
    <w:rsid w:val="00A61ECC"/>
    <w:rsid w:val="00A6350A"/>
    <w:rsid w:val="00A67C85"/>
    <w:rsid w:val="00A702D1"/>
    <w:rsid w:val="00A709FE"/>
    <w:rsid w:val="00A71096"/>
    <w:rsid w:val="00A74239"/>
    <w:rsid w:val="00A76643"/>
    <w:rsid w:val="00A779CE"/>
    <w:rsid w:val="00A81AE7"/>
    <w:rsid w:val="00A85D8D"/>
    <w:rsid w:val="00A8608C"/>
    <w:rsid w:val="00A920F4"/>
    <w:rsid w:val="00A92C3F"/>
    <w:rsid w:val="00A937A5"/>
    <w:rsid w:val="00AA184E"/>
    <w:rsid w:val="00AA39A8"/>
    <w:rsid w:val="00AA7379"/>
    <w:rsid w:val="00AB4D64"/>
    <w:rsid w:val="00AC00CB"/>
    <w:rsid w:val="00AC08E5"/>
    <w:rsid w:val="00AC2D86"/>
    <w:rsid w:val="00AC3676"/>
    <w:rsid w:val="00AC4B86"/>
    <w:rsid w:val="00AD07D6"/>
    <w:rsid w:val="00AD1EFE"/>
    <w:rsid w:val="00AD3C29"/>
    <w:rsid w:val="00AD7A68"/>
    <w:rsid w:val="00AE08C9"/>
    <w:rsid w:val="00AE159B"/>
    <w:rsid w:val="00AE42BE"/>
    <w:rsid w:val="00AF139D"/>
    <w:rsid w:val="00AF13A4"/>
    <w:rsid w:val="00AF34FD"/>
    <w:rsid w:val="00AF42F6"/>
    <w:rsid w:val="00AF50DC"/>
    <w:rsid w:val="00AF5855"/>
    <w:rsid w:val="00AF67AE"/>
    <w:rsid w:val="00AF7C32"/>
    <w:rsid w:val="00B069B9"/>
    <w:rsid w:val="00B104D8"/>
    <w:rsid w:val="00B143C5"/>
    <w:rsid w:val="00B161C4"/>
    <w:rsid w:val="00B1791A"/>
    <w:rsid w:val="00B179A4"/>
    <w:rsid w:val="00B22827"/>
    <w:rsid w:val="00B2421A"/>
    <w:rsid w:val="00B31E7A"/>
    <w:rsid w:val="00B33D87"/>
    <w:rsid w:val="00B37D31"/>
    <w:rsid w:val="00B4173B"/>
    <w:rsid w:val="00B42699"/>
    <w:rsid w:val="00B42D3D"/>
    <w:rsid w:val="00B4339B"/>
    <w:rsid w:val="00B44200"/>
    <w:rsid w:val="00B44640"/>
    <w:rsid w:val="00B47BE4"/>
    <w:rsid w:val="00B52522"/>
    <w:rsid w:val="00B52600"/>
    <w:rsid w:val="00B55A47"/>
    <w:rsid w:val="00B57F21"/>
    <w:rsid w:val="00B61AFF"/>
    <w:rsid w:val="00B61ECE"/>
    <w:rsid w:val="00B61F47"/>
    <w:rsid w:val="00B628B7"/>
    <w:rsid w:val="00B646EC"/>
    <w:rsid w:val="00B65B71"/>
    <w:rsid w:val="00B71425"/>
    <w:rsid w:val="00B71804"/>
    <w:rsid w:val="00B750BE"/>
    <w:rsid w:val="00B7538B"/>
    <w:rsid w:val="00B758AE"/>
    <w:rsid w:val="00B775A0"/>
    <w:rsid w:val="00B8135C"/>
    <w:rsid w:val="00B83072"/>
    <w:rsid w:val="00B84D74"/>
    <w:rsid w:val="00B91536"/>
    <w:rsid w:val="00B92398"/>
    <w:rsid w:val="00B93156"/>
    <w:rsid w:val="00B96196"/>
    <w:rsid w:val="00B96817"/>
    <w:rsid w:val="00B975B2"/>
    <w:rsid w:val="00BA3EFD"/>
    <w:rsid w:val="00BA6B87"/>
    <w:rsid w:val="00BA749B"/>
    <w:rsid w:val="00BB02EF"/>
    <w:rsid w:val="00BB43B9"/>
    <w:rsid w:val="00BB6C29"/>
    <w:rsid w:val="00BB7AA9"/>
    <w:rsid w:val="00BE3909"/>
    <w:rsid w:val="00BE7D99"/>
    <w:rsid w:val="00BF2A20"/>
    <w:rsid w:val="00BF4743"/>
    <w:rsid w:val="00C015D9"/>
    <w:rsid w:val="00C05634"/>
    <w:rsid w:val="00C05969"/>
    <w:rsid w:val="00C21B0D"/>
    <w:rsid w:val="00C2709D"/>
    <w:rsid w:val="00C27C21"/>
    <w:rsid w:val="00C31C88"/>
    <w:rsid w:val="00C33936"/>
    <w:rsid w:val="00C3627E"/>
    <w:rsid w:val="00C433FD"/>
    <w:rsid w:val="00C4502E"/>
    <w:rsid w:val="00C4567B"/>
    <w:rsid w:val="00C4609E"/>
    <w:rsid w:val="00C46330"/>
    <w:rsid w:val="00C47825"/>
    <w:rsid w:val="00C47CC3"/>
    <w:rsid w:val="00C50B62"/>
    <w:rsid w:val="00C52027"/>
    <w:rsid w:val="00C52E7C"/>
    <w:rsid w:val="00C53A08"/>
    <w:rsid w:val="00C54760"/>
    <w:rsid w:val="00C54BCF"/>
    <w:rsid w:val="00C55455"/>
    <w:rsid w:val="00C56B28"/>
    <w:rsid w:val="00C625D3"/>
    <w:rsid w:val="00C63EF6"/>
    <w:rsid w:val="00C67856"/>
    <w:rsid w:val="00C7024D"/>
    <w:rsid w:val="00C74C67"/>
    <w:rsid w:val="00C74DD1"/>
    <w:rsid w:val="00C76578"/>
    <w:rsid w:val="00C77428"/>
    <w:rsid w:val="00C80227"/>
    <w:rsid w:val="00C81A51"/>
    <w:rsid w:val="00C828DE"/>
    <w:rsid w:val="00C84E89"/>
    <w:rsid w:val="00C8734D"/>
    <w:rsid w:val="00C900BB"/>
    <w:rsid w:val="00C954A4"/>
    <w:rsid w:val="00CA050B"/>
    <w:rsid w:val="00CA1BB1"/>
    <w:rsid w:val="00CA63F8"/>
    <w:rsid w:val="00CB17A0"/>
    <w:rsid w:val="00CB3C1C"/>
    <w:rsid w:val="00CB4AEB"/>
    <w:rsid w:val="00CB6D66"/>
    <w:rsid w:val="00CC4E00"/>
    <w:rsid w:val="00CC5F41"/>
    <w:rsid w:val="00CC6387"/>
    <w:rsid w:val="00CD08AF"/>
    <w:rsid w:val="00CD1D17"/>
    <w:rsid w:val="00CD1EAD"/>
    <w:rsid w:val="00CD220D"/>
    <w:rsid w:val="00CD7D5E"/>
    <w:rsid w:val="00CE04C2"/>
    <w:rsid w:val="00CE2A55"/>
    <w:rsid w:val="00CE722F"/>
    <w:rsid w:val="00CF0D78"/>
    <w:rsid w:val="00CF118B"/>
    <w:rsid w:val="00CF1A97"/>
    <w:rsid w:val="00CF4941"/>
    <w:rsid w:val="00CF5DD0"/>
    <w:rsid w:val="00CF6BE3"/>
    <w:rsid w:val="00CF7984"/>
    <w:rsid w:val="00D022C8"/>
    <w:rsid w:val="00D032F0"/>
    <w:rsid w:val="00D037E3"/>
    <w:rsid w:val="00D06BA0"/>
    <w:rsid w:val="00D073C4"/>
    <w:rsid w:val="00D10AC1"/>
    <w:rsid w:val="00D131E2"/>
    <w:rsid w:val="00D161CA"/>
    <w:rsid w:val="00D16FF2"/>
    <w:rsid w:val="00D201C1"/>
    <w:rsid w:val="00D23338"/>
    <w:rsid w:val="00D24001"/>
    <w:rsid w:val="00D250E7"/>
    <w:rsid w:val="00D25AB8"/>
    <w:rsid w:val="00D267BA"/>
    <w:rsid w:val="00D27083"/>
    <w:rsid w:val="00D328DC"/>
    <w:rsid w:val="00D33B0B"/>
    <w:rsid w:val="00D34F5A"/>
    <w:rsid w:val="00D36133"/>
    <w:rsid w:val="00D37992"/>
    <w:rsid w:val="00D379FD"/>
    <w:rsid w:val="00D4195A"/>
    <w:rsid w:val="00D45A3C"/>
    <w:rsid w:val="00D45CA5"/>
    <w:rsid w:val="00D46294"/>
    <w:rsid w:val="00D47E69"/>
    <w:rsid w:val="00D50114"/>
    <w:rsid w:val="00D51267"/>
    <w:rsid w:val="00D53B44"/>
    <w:rsid w:val="00D61826"/>
    <w:rsid w:val="00D63C7A"/>
    <w:rsid w:val="00D63FA2"/>
    <w:rsid w:val="00D677C3"/>
    <w:rsid w:val="00D71508"/>
    <w:rsid w:val="00D71EBE"/>
    <w:rsid w:val="00D74254"/>
    <w:rsid w:val="00D7707A"/>
    <w:rsid w:val="00D7784E"/>
    <w:rsid w:val="00D80FB2"/>
    <w:rsid w:val="00D8239C"/>
    <w:rsid w:val="00D827CB"/>
    <w:rsid w:val="00D87F18"/>
    <w:rsid w:val="00D90843"/>
    <w:rsid w:val="00D90F0D"/>
    <w:rsid w:val="00D936FE"/>
    <w:rsid w:val="00D950C9"/>
    <w:rsid w:val="00DA05E9"/>
    <w:rsid w:val="00DA5505"/>
    <w:rsid w:val="00DA6F2A"/>
    <w:rsid w:val="00DA7C12"/>
    <w:rsid w:val="00DB4801"/>
    <w:rsid w:val="00DB4ECD"/>
    <w:rsid w:val="00DB500C"/>
    <w:rsid w:val="00DC107A"/>
    <w:rsid w:val="00DC512F"/>
    <w:rsid w:val="00DC5935"/>
    <w:rsid w:val="00DD0178"/>
    <w:rsid w:val="00DD0470"/>
    <w:rsid w:val="00DD054B"/>
    <w:rsid w:val="00DD2B10"/>
    <w:rsid w:val="00DD3C91"/>
    <w:rsid w:val="00DD4CED"/>
    <w:rsid w:val="00DE2E16"/>
    <w:rsid w:val="00DE36E3"/>
    <w:rsid w:val="00DE5C62"/>
    <w:rsid w:val="00DF02E7"/>
    <w:rsid w:val="00DF73DA"/>
    <w:rsid w:val="00E0082E"/>
    <w:rsid w:val="00E0600E"/>
    <w:rsid w:val="00E0662F"/>
    <w:rsid w:val="00E066D4"/>
    <w:rsid w:val="00E10F2B"/>
    <w:rsid w:val="00E13499"/>
    <w:rsid w:val="00E202CD"/>
    <w:rsid w:val="00E21751"/>
    <w:rsid w:val="00E2273A"/>
    <w:rsid w:val="00E2323E"/>
    <w:rsid w:val="00E23D6B"/>
    <w:rsid w:val="00E2569A"/>
    <w:rsid w:val="00E25F06"/>
    <w:rsid w:val="00E25F46"/>
    <w:rsid w:val="00E305BC"/>
    <w:rsid w:val="00E36A5F"/>
    <w:rsid w:val="00E37E19"/>
    <w:rsid w:val="00E40291"/>
    <w:rsid w:val="00E41BF7"/>
    <w:rsid w:val="00E45463"/>
    <w:rsid w:val="00E455EC"/>
    <w:rsid w:val="00E5108A"/>
    <w:rsid w:val="00E544F0"/>
    <w:rsid w:val="00E56737"/>
    <w:rsid w:val="00E57691"/>
    <w:rsid w:val="00E604F4"/>
    <w:rsid w:val="00E65582"/>
    <w:rsid w:val="00E7099A"/>
    <w:rsid w:val="00E74195"/>
    <w:rsid w:val="00E74735"/>
    <w:rsid w:val="00E76EF7"/>
    <w:rsid w:val="00E8394A"/>
    <w:rsid w:val="00E84D53"/>
    <w:rsid w:val="00E84E6D"/>
    <w:rsid w:val="00E85F24"/>
    <w:rsid w:val="00E91224"/>
    <w:rsid w:val="00E914FF"/>
    <w:rsid w:val="00E91624"/>
    <w:rsid w:val="00E92260"/>
    <w:rsid w:val="00E933BB"/>
    <w:rsid w:val="00E93713"/>
    <w:rsid w:val="00E97011"/>
    <w:rsid w:val="00EA2C62"/>
    <w:rsid w:val="00EA37B5"/>
    <w:rsid w:val="00EA64B8"/>
    <w:rsid w:val="00EB2A22"/>
    <w:rsid w:val="00EC27C4"/>
    <w:rsid w:val="00EC4F6F"/>
    <w:rsid w:val="00EC5B6C"/>
    <w:rsid w:val="00ED032E"/>
    <w:rsid w:val="00ED042C"/>
    <w:rsid w:val="00ED2842"/>
    <w:rsid w:val="00ED38D6"/>
    <w:rsid w:val="00ED4C4B"/>
    <w:rsid w:val="00ED5F14"/>
    <w:rsid w:val="00EE0046"/>
    <w:rsid w:val="00EE291F"/>
    <w:rsid w:val="00EE393F"/>
    <w:rsid w:val="00EF2ACE"/>
    <w:rsid w:val="00EF3D1D"/>
    <w:rsid w:val="00EF4C58"/>
    <w:rsid w:val="00F02823"/>
    <w:rsid w:val="00F11144"/>
    <w:rsid w:val="00F2110B"/>
    <w:rsid w:val="00F23002"/>
    <w:rsid w:val="00F23973"/>
    <w:rsid w:val="00F23CBB"/>
    <w:rsid w:val="00F24C4A"/>
    <w:rsid w:val="00F261EF"/>
    <w:rsid w:val="00F26D13"/>
    <w:rsid w:val="00F31A24"/>
    <w:rsid w:val="00F335A6"/>
    <w:rsid w:val="00F33F32"/>
    <w:rsid w:val="00F34600"/>
    <w:rsid w:val="00F359D3"/>
    <w:rsid w:val="00F36130"/>
    <w:rsid w:val="00F37D22"/>
    <w:rsid w:val="00F41A64"/>
    <w:rsid w:val="00F42725"/>
    <w:rsid w:val="00F47679"/>
    <w:rsid w:val="00F562BC"/>
    <w:rsid w:val="00F57E2A"/>
    <w:rsid w:val="00F621FA"/>
    <w:rsid w:val="00F632E9"/>
    <w:rsid w:val="00F658E8"/>
    <w:rsid w:val="00F66063"/>
    <w:rsid w:val="00F67F95"/>
    <w:rsid w:val="00F719B9"/>
    <w:rsid w:val="00F720CE"/>
    <w:rsid w:val="00F75E12"/>
    <w:rsid w:val="00F90889"/>
    <w:rsid w:val="00F9357A"/>
    <w:rsid w:val="00F93FA2"/>
    <w:rsid w:val="00F96683"/>
    <w:rsid w:val="00F96FB5"/>
    <w:rsid w:val="00F97CC3"/>
    <w:rsid w:val="00FA01AB"/>
    <w:rsid w:val="00FA2BCD"/>
    <w:rsid w:val="00FA462C"/>
    <w:rsid w:val="00FB08F6"/>
    <w:rsid w:val="00FB15DA"/>
    <w:rsid w:val="00FB1D3E"/>
    <w:rsid w:val="00FB280F"/>
    <w:rsid w:val="00FB36A8"/>
    <w:rsid w:val="00FB4751"/>
    <w:rsid w:val="00FC2123"/>
    <w:rsid w:val="00FC4376"/>
    <w:rsid w:val="00FC540D"/>
    <w:rsid w:val="00FC7A9B"/>
    <w:rsid w:val="00FD0915"/>
    <w:rsid w:val="00FD6042"/>
    <w:rsid w:val="00FD7AA7"/>
    <w:rsid w:val="00FE2897"/>
    <w:rsid w:val="00FF0006"/>
    <w:rsid w:val="00FF0E22"/>
    <w:rsid w:val="00FF1215"/>
    <w:rsid w:val="00FF1B49"/>
    <w:rsid w:val="00FF2C9E"/>
    <w:rsid w:val="00FF5875"/>
    <w:rsid w:val="00FF6A14"/>
    <w:rsid w:val="00FF6D9B"/>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85CE25-2C0B-4E75-BFC3-C5CEA844A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9789B"/>
    <w:pPr>
      <w:spacing w:after="200" w:line="276" w:lineRule="auto"/>
    </w:pPr>
    <w:rPr>
      <w:rFonts w:ascii="Calibri" w:hAnsi="Calibri" w:cs="Arial"/>
      <w:sz w:val="22"/>
      <w:szCs w:val="22"/>
      <w:lang w:eastAsia="en-US"/>
    </w:rPr>
  </w:style>
  <w:style w:type="paragraph" w:styleId="Naslov1">
    <w:name w:val="heading 1"/>
    <w:basedOn w:val="Navaden"/>
    <w:next w:val="Navaden"/>
    <w:link w:val="Naslov1Znak"/>
    <w:autoRedefine/>
    <w:qFormat/>
    <w:rsid w:val="00C2709D"/>
    <w:pPr>
      <w:numPr>
        <w:numId w:val="56"/>
      </w:numPr>
      <w:spacing w:before="400" w:line="23" w:lineRule="atLeast"/>
      <w:ind w:left="431" w:hanging="431"/>
      <w:outlineLvl w:val="0"/>
    </w:pPr>
    <w:rPr>
      <w:rFonts w:cs="Times New Roman"/>
      <w:b/>
      <w:bCs/>
      <w:color w:val="1F497D"/>
      <w:sz w:val="28"/>
      <w:szCs w:val="28"/>
    </w:rPr>
  </w:style>
  <w:style w:type="paragraph" w:styleId="Naslov2">
    <w:name w:val="heading 2"/>
    <w:basedOn w:val="Navaden"/>
    <w:next w:val="Navaden"/>
    <w:link w:val="Naslov2Znak"/>
    <w:autoRedefine/>
    <w:qFormat/>
    <w:rsid w:val="00D250E7"/>
    <w:pPr>
      <w:keepNext/>
      <w:numPr>
        <w:ilvl w:val="1"/>
        <w:numId w:val="56"/>
      </w:numPr>
      <w:spacing w:before="400" w:after="120" w:line="240" w:lineRule="auto"/>
      <w:jc w:val="both"/>
      <w:outlineLvl w:val="1"/>
    </w:pPr>
    <w:rPr>
      <w:rFonts w:cs="Times New Roman"/>
      <w:b/>
      <w:bCs/>
      <w:color w:val="1F497D"/>
      <w:sz w:val="26"/>
      <w:szCs w:val="26"/>
    </w:rPr>
  </w:style>
  <w:style w:type="paragraph" w:styleId="Naslov3">
    <w:name w:val="heading 3"/>
    <w:basedOn w:val="Navaden"/>
    <w:next w:val="Navaden"/>
    <w:link w:val="Naslov3Znak"/>
    <w:qFormat/>
    <w:rsid w:val="00DD0178"/>
    <w:pPr>
      <w:keepNext/>
      <w:numPr>
        <w:ilvl w:val="2"/>
        <w:numId w:val="56"/>
      </w:numPr>
      <w:spacing w:before="360" w:line="240" w:lineRule="auto"/>
      <w:outlineLvl w:val="2"/>
    </w:pPr>
    <w:rPr>
      <w:rFonts w:cs="Times New Roman"/>
      <w:b/>
      <w:bCs/>
      <w:color w:val="1F497D"/>
    </w:rPr>
  </w:style>
  <w:style w:type="paragraph" w:styleId="Naslov4">
    <w:name w:val="heading 4"/>
    <w:basedOn w:val="Navaden"/>
    <w:next w:val="Navaden"/>
    <w:link w:val="Naslov4Znak"/>
    <w:qFormat/>
    <w:rsid w:val="0029789B"/>
    <w:pPr>
      <w:numPr>
        <w:ilvl w:val="3"/>
        <w:numId w:val="6"/>
      </w:numPr>
      <w:spacing w:before="200" w:after="0"/>
      <w:outlineLvl w:val="3"/>
    </w:pPr>
    <w:rPr>
      <w:rFonts w:ascii="Arial" w:hAnsi="Arial" w:cs="Times New Roman"/>
      <w:b/>
      <w:bCs/>
      <w:i/>
      <w:iCs/>
      <w:color w:val="1F497D"/>
    </w:rPr>
  </w:style>
  <w:style w:type="paragraph" w:styleId="Naslov5">
    <w:name w:val="heading 5"/>
    <w:basedOn w:val="Navaden"/>
    <w:next w:val="Navaden"/>
    <w:link w:val="Naslov5Znak"/>
    <w:qFormat/>
    <w:rsid w:val="0029789B"/>
    <w:pPr>
      <w:numPr>
        <w:ilvl w:val="4"/>
        <w:numId w:val="6"/>
      </w:numPr>
      <w:spacing w:before="200" w:after="0"/>
      <w:outlineLvl w:val="4"/>
    </w:pPr>
    <w:rPr>
      <w:rFonts w:ascii="Arial" w:hAnsi="Arial" w:cs="Times New Roman"/>
      <w:b/>
      <w:bCs/>
      <w:color w:val="7F7F7F"/>
    </w:rPr>
  </w:style>
  <w:style w:type="paragraph" w:styleId="Naslov6">
    <w:name w:val="heading 6"/>
    <w:basedOn w:val="Navaden"/>
    <w:next w:val="Navaden"/>
    <w:link w:val="Naslov6Znak"/>
    <w:qFormat/>
    <w:rsid w:val="0029789B"/>
    <w:pPr>
      <w:numPr>
        <w:ilvl w:val="5"/>
        <w:numId w:val="6"/>
      </w:numPr>
      <w:spacing w:after="0" w:line="271" w:lineRule="auto"/>
      <w:outlineLvl w:val="5"/>
    </w:pPr>
    <w:rPr>
      <w:rFonts w:ascii="Arial" w:hAnsi="Arial" w:cs="Times New Roman"/>
      <w:b/>
      <w:bCs/>
      <w:i/>
      <w:iCs/>
      <w:color w:val="7F7F7F"/>
    </w:rPr>
  </w:style>
  <w:style w:type="paragraph" w:styleId="Naslov7">
    <w:name w:val="heading 7"/>
    <w:basedOn w:val="Navaden"/>
    <w:next w:val="Navaden"/>
    <w:link w:val="Naslov7Znak"/>
    <w:qFormat/>
    <w:rsid w:val="0029789B"/>
    <w:pPr>
      <w:numPr>
        <w:ilvl w:val="6"/>
        <w:numId w:val="6"/>
      </w:numPr>
      <w:spacing w:after="0"/>
      <w:outlineLvl w:val="6"/>
    </w:pPr>
    <w:rPr>
      <w:rFonts w:ascii="Arial" w:hAnsi="Arial" w:cs="Times New Roman"/>
      <w:i/>
      <w:iCs/>
    </w:rPr>
  </w:style>
  <w:style w:type="paragraph" w:styleId="Naslov8">
    <w:name w:val="heading 8"/>
    <w:basedOn w:val="Navaden"/>
    <w:next w:val="Navaden"/>
    <w:link w:val="Naslov8Znak"/>
    <w:qFormat/>
    <w:rsid w:val="0029789B"/>
    <w:pPr>
      <w:numPr>
        <w:ilvl w:val="7"/>
        <w:numId w:val="6"/>
      </w:numPr>
      <w:spacing w:after="0"/>
      <w:outlineLvl w:val="7"/>
    </w:pPr>
    <w:rPr>
      <w:rFonts w:ascii="Arial" w:hAnsi="Arial" w:cs="Times New Roman"/>
      <w:sz w:val="20"/>
      <w:szCs w:val="20"/>
    </w:rPr>
  </w:style>
  <w:style w:type="paragraph" w:styleId="Naslov9">
    <w:name w:val="heading 9"/>
    <w:basedOn w:val="Navaden"/>
    <w:next w:val="Navaden"/>
    <w:link w:val="Naslov9Znak"/>
    <w:qFormat/>
    <w:rsid w:val="0029789B"/>
    <w:pPr>
      <w:numPr>
        <w:ilvl w:val="8"/>
        <w:numId w:val="6"/>
      </w:numPr>
      <w:spacing w:after="0"/>
      <w:outlineLvl w:val="8"/>
    </w:pPr>
    <w:rPr>
      <w:rFonts w:ascii="Arial" w:hAnsi="Arial" w:cs="Times New Roman"/>
      <w:i/>
      <w:iCs/>
      <w:spacing w:val="5"/>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2709D"/>
    <w:rPr>
      <w:rFonts w:ascii="Calibri" w:hAnsi="Calibri"/>
      <w:b/>
      <w:bCs/>
      <w:color w:val="1F497D"/>
      <w:sz w:val="28"/>
      <w:szCs w:val="28"/>
      <w:lang w:eastAsia="en-US"/>
    </w:rPr>
  </w:style>
  <w:style w:type="character" w:customStyle="1" w:styleId="Naslov2Znak">
    <w:name w:val="Naslov 2 Znak"/>
    <w:basedOn w:val="Privzetapisavaodstavka"/>
    <w:link w:val="Naslov2"/>
    <w:rsid w:val="00D250E7"/>
    <w:rPr>
      <w:rFonts w:ascii="Calibri" w:hAnsi="Calibri"/>
      <w:b/>
      <w:bCs/>
      <w:color w:val="1F497D"/>
      <w:sz w:val="26"/>
      <w:szCs w:val="26"/>
      <w:lang w:eastAsia="en-US"/>
    </w:rPr>
  </w:style>
  <w:style w:type="character" w:customStyle="1" w:styleId="Naslov3Znak">
    <w:name w:val="Naslov 3 Znak"/>
    <w:basedOn w:val="Privzetapisavaodstavka"/>
    <w:link w:val="Naslov3"/>
    <w:rsid w:val="00DD0178"/>
    <w:rPr>
      <w:rFonts w:ascii="Calibri" w:hAnsi="Calibri"/>
      <w:b/>
      <w:bCs/>
      <w:color w:val="1F497D"/>
      <w:sz w:val="22"/>
      <w:szCs w:val="22"/>
      <w:lang w:eastAsia="en-US"/>
    </w:rPr>
  </w:style>
  <w:style w:type="character" w:customStyle="1" w:styleId="Naslov4Znak">
    <w:name w:val="Naslov 4 Znak"/>
    <w:basedOn w:val="Privzetapisavaodstavka"/>
    <w:link w:val="Naslov4"/>
    <w:rsid w:val="0029789B"/>
    <w:rPr>
      <w:rFonts w:ascii="Arial" w:hAnsi="Arial"/>
      <w:b/>
      <w:bCs/>
      <w:i/>
      <w:iCs/>
      <w:color w:val="1F497D"/>
      <w:sz w:val="22"/>
      <w:szCs w:val="22"/>
      <w:lang w:eastAsia="en-US"/>
    </w:rPr>
  </w:style>
  <w:style w:type="character" w:customStyle="1" w:styleId="Naslov5Znak">
    <w:name w:val="Naslov 5 Znak"/>
    <w:basedOn w:val="Privzetapisavaodstavka"/>
    <w:link w:val="Naslov5"/>
    <w:rsid w:val="0029789B"/>
    <w:rPr>
      <w:rFonts w:ascii="Arial" w:hAnsi="Arial"/>
      <w:b/>
      <w:bCs/>
      <w:color w:val="7F7F7F"/>
      <w:sz w:val="22"/>
      <w:szCs w:val="22"/>
      <w:lang w:eastAsia="en-US"/>
    </w:rPr>
  </w:style>
  <w:style w:type="character" w:customStyle="1" w:styleId="Naslov6Znak">
    <w:name w:val="Naslov 6 Znak"/>
    <w:basedOn w:val="Privzetapisavaodstavka"/>
    <w:link w:val="Naslov6"/>
    <w:rsid w:val="0029789B"/>
    <w:rPr>
      <w:rFonts w:ascii="Arial" w:hAnsi="Arial"/>
      <w:b/>
      <w:bCs/>
      <w:i/>
      <w:iCs/>
      <w:color w:val="7F7F7F"/>
      <w:sz w:val="22"/>
      <w:szCs w:val="22"/>
      <w:lang w:eastAsia="en-US"/>
    </w:rPr>
  </w:style>
  <w:style w:type="character" w:customStyle="1" w:styleId="Naslov7Znak">
    <w:name w:val="Naslov 7 Znak"/>
    <w:basedOn w:val="Privzetapisavaodstavka"/>
    <w:link w:val="Naslov7"/>
    <w:rsid w:val="0029789B"/>
    <w:rPr>
      <w:rFonts w:ascii="Arial" w:hAnsi="Arial"/>
      <w:i/>
      <w:iCs/>
      <w:sz w:val="22"/>
      <w:szCs w:val="22"/>
      <w:lang w:eastAsia="en-US"/>
    </w:rPr>
  </w:style>
  <w:style w:type="character" w:customStyle="1" w:styleId="Naslov8Znak">
    <w:name w:val="Naslov 8 Znak"/>
    <w:basedOn w:val="Privzetapisavaodstavka"/>
    <w:link w:val="Naslov8"/>
    <w:rsid w:val="0029789B"/>
    <w:rPr>
      <w:rFonts w:ascii="Arial" w:hAnsi="Arial"/>
      <w:lang w:eastAsia="en-US"/>
    </w:rPr>
  </w:style>
  <w:style w:type="character" w:customStyle="1" w:styleId="Naslov9Znak">
    <w:name w:val="Naslov 9 Znak"/>
    <w:basedOn w:val="Privzetapisavaodstavka"/>
    <w:link w:val="Naslov9"/>
    <w:rsid w:val="0029789B"/>
    <w:rPr>
      <w:rFonts w:ascii="Arial" w:hAnsi="Arial"/>
      <w:i/>
      <w:iCs/>
      <w:spacing w:val="5"/>
      <w:lang w:eastAsia="en-US"/>
    </w:rPr>
  </w:style>
  <w:style w:type="paragraph" w:styleId="Besedilooblaka">
    <w:name w:val="Balloon Text"/>
    <w:basedOn w:val="Navaden"/>
    <w:link w:val="BesedilooblakaZnak"/>
    <w:rsid w:val="0029789B"/>
    <w:pPr>
      <w:spacing w:after="0" w:line="240" w:lineRule="auto"/>
    </w:pPr>
    <w:rPr>
      <w:rFonts w:ascii="Tahoma" w:hAnsi="Tahoma" w:cs="Times New Roman"/>
      <w:sz w:val="16"/>
      <w:szCs w:val="20"/>
    </w:rPr>
  </w:style>
  <w:style w:type="character" w:customStyle="1" w:styleId="BesedilooblakaZnak">
    <w:name w:val="Besedilo oblačka Znak"/>
    <w:basedOn w:val="Privzetapisavaodstavka"/>
    <w:link w:val="Besedilooblaka"/>
    <w:rsid w:val="0029789B"/>
    <w:rPr>
      <w:rFonts w:ascii="Tahoma" w:hAnsi="Tahoma"/>
      <w:sz w:val="16"/>
    </w:rPr>
  </w:style>
  <w:style w:type="paragraph" w:styleId="Napis">
    <w:name w:val="caption"/>
    <w:basedOn w:val="Navaden"/>
    <w:next w:val="Navaden"/>
    <w:uiPriority w:val="35"/>
    <w:qFormat/>
    <w:rsid w:val="0029789B"/>
    <w:rPr>
      <w:b/>
      <w:bCs/>
      <w:sz w:val="18"/>
      <w:szCs w:val="18"/>
    </w:rPr>
  </w:style>
  <w:style w:type="paragraph" w:styleId="Naslov">
    <w:name w:val="Title"/>
    <w:basedOn w:val="Navaden"/>
    <w:next w:val="Navaden"/>
    <w:link w:val="NaslovZnak"/>
    <w:uiPriority w:val="10"/>
    <w:qFormat/>
    <w:rsid w:val="0029789B"/>
    <w:pPr>
      <w:pBdr>
        <w:bottom w:val="single" w:sz="4" w:space="1" w:color="auto"/>
      </w:pBdr>
      <w:spacing w:line="240" w:lineRule="auto"/>
    </w:pPr>
    <w:rPr>
      <w:rFonts w:ascii="Arial" w:hAnsi="Arial" w:cs="Times New Roman"/>
      <w:spacing w:val="5"/>
      <w:sz w:val="52"/>
      <w:szCs w:val="20"/>
    </w:rPr>
  </w:style>
  <w:style w:type="character" w:customStyle="1" w:styleId="NaslovZnak">
    <w:name w:val="Naslov Znak"/>
    <w:basedOn w:val="Privzetapisavaodstavka"/>
    <w:link w:val="Naslov"/>
    <w:uiPriority w:val="10"/>
    <w:rsid w:val="0029789B"/>
    <w:rPr>
      <w:rFonts w:ascii="Arial" w:hAnsi="Arial"/>
      <w:spacing w:val="5"/>
      <w:sz w:val="52"/>
    </w:rPr>
  </w:style>
  <w:style w:type="paragraph" w:styleId="Podnaslov">
    <w:name w:val="Subtitle"/>
    <w:basedOn w:val="Navaden"/>
    <w:next w:val="Navaden"/>
    <w:link w:val="PodnaslovZnak"/>
    <w:uiPriority w:val="11"/>
    <w:qFormat/>
    <w:rsid w:val="0029789B"/>
    <w:pPr>
      <w:spacing w:after="600"/>
    </w:pPr>
    <w:rPr>
      <w:rFonts w:ascii="Arial" w:hAnsi="Arial" w:cs="Times New Roman"/>
      <w:i/>
      <w:spacing w:val="13"/>
      <w:sz w:val="24"/>
      <w:szCs w:val="20"/>
    </w:rPr>
  </w:style>
  <w:style w:type="character" w:customStyle="1" w:styleId="PodnaslovZnak">
    <w:name w:val="Podnaslov Znak"/>
    <w:basedOn w:val="Privzetapisavaodstavka"/>
    <w:link w:val="Podnaslov"/>
    <w:uiPriority w:val="11"/>
    <w:rsid w:val="0029789B"/>
    <w:rPr>
      <w:rFonts w:ascii="Arial" w:hAnsi="Arial"/>
      <w:i/>
      <w:spacing w:val="13"/>
      <w:sz w:val="24"/>
    </w:rPr>
  </w:style>
  <w:style w:type="character" w:styleId="Krepko">
    <w:name w:val="Strong"/>
    <w:uiPriority w:val="22"/>
    <w:qFormat/>
    <w:rsid w:val="0029789B"/>
    <w:rPr>
      <w:rFonts w:cs="Times New Roman"/>
      <w:b/>
    </w:rPr>
  </w:style>
  <w:style w:type="character" w:styleId="Poudarek">
    <w:name w:val="Emphasis"/>
    <w:uiPriority w:val="20"/>
    <w:qFormat/>
    <w:rsid w:val="0029789B"/>
    <w:rPr>
      <w:rFonts w:cs="Times New Roman"/>
      <w:b/>
      <w:i/>
      <w:spacing w:val="10"/>
      <w:shd w:val="clear" w:color="auto" w:fill="auto"/>
    </w:rPr>
  </w:style>
  <w:style w:type="paragraph" w:customStyle="1" w:styleId="Brezrazmikov1">
    <w:name w:val="Brez razmikov1"/>
    <w:basedOn w:val="Navaden"/>
    <w:link w:val="NoSpacingChar"/>
    <w:rsid w:val="0029789B"/>
    <w:pPr>
      <w:spacing w:after="0" w:line="240" w:lineRule="auto"/>
    </w:pPr>
    <w:rPr>
      <w:rFonts w:cs="Times New Roman"/>
      <w:sz w:val="20"/>
      <w:szCs w:val="20"/>
      <w:lang w:eastAsia="ja-JP"/>
    </w:rPr>
  </w:style>
  <w:style w:type="character" w:customStyle="1" w:styleId="NoSpacingChar">
    <w:name w:val="No Spacing Char"/>
    <w:link w:val="Brezrazmikov1"/>
    <w:locked/>
    <w:rsid w:val="0029789B"/>
    <w:rPr>
      <w:rFonts w:ascii="Calibri" w:hAnsi="Calibri"/>
      <w:lang w:eastAsia="ja-JP"/>
    </w:rPr>
  </w:style>
  <w:style w:type="paragraph" w:customStyle="1" w:styleId="Odstavekseznama1">
    <w:name w:val="Odstavek seznama1"/>
    <w:basedOn w:val="Navaden"/>
    <w:rsid w:val="0029789B"/>
    <w:pPr>
      <w:ind w:left="720"/>
    </w:pPr>
  </w:style>
  <w:style w:type="paragraph" w:customStyle="1" w:styleId="Citat1">
    <w:name w:val="Citat1"/>
    <w:basedOn w:val="Navaden"/>
    <w:next w:val="Navaden"/>
    <w:link w:val="QuoteChar"/>
    <w:rsid w:val="0029789B"/>
    <w:pPr>
      <w:spacing w:before="200" w:after="0"/>
      <w:ind w:left="360" w:right="360"/>
    </w:pPr>
    <w:rPr>
      <w:rFonts w:ascii="Arial" w:hAnsi="Arial" w:cs="Times New Roman"/>
      <w:i/>
      <w:sz w:val="20"/>
      <w:szCs w:val="20"/>
    </w:rPr>
  </w:style>
  <w:style w:type="character" w:customStyle="1" w:styleId="QuoteChar">
    <w:name w:val="Quote Char"/>
    <w:link w:val="Citat1"/>
    <w:locked/>
    <w:rsid w:val="0029789B"/>
    <w:rPr>
      <w:rFonts w:ascii="Arial" w:hAnsi="Arial"/>
      <w:i/>
    </w:rPr>
  </w:style>
  <w:style w:type="paragraph" w:customStyle="1" w:styleId="Intenzivencitat1">
    <w:name w:val="Intenziven citat1"/>
    <w:basedOn w:val="Navaden"/>
    <w:next w:val="Navaden"/>
    <w:link w:val="IntenseQuoteChar"/>
    <w:rsid w:val="0029789B"/>
    <w:pPr>
      <w:pBdr>
        <w:bottom w:val="single" w:sz="4" w:space="1" w:color="auto"/>
      </w:pBdr>
      <w:spacing w:before="200" w:after="280"/>
      <w:ind w:left="1008" w:right="1152"/>
      <w:jc w:val="both"/>
    </w:pPr>
    <w:rPr>
      <w:rFonts w:ascii="Arial" w:hAnsi="Arial" w:cs="Times New Roman"/>
      <w:b/>
      <w:i/>
      <w:sz w:val="20"/>
      <w:szCs w:val="20"/>
    </w:rPr>
  </w:style>
  <w:style w:type="character" w:customStyle="1" w:styleId="IntenseQuoteChar">
    <w:name w:val="Intense Quote Char"/>
    <w:link w:val="Intenzivencitat1"/>
    <w:locked/>
    <w:rsid w:val="0029789B"/>
    <w:rPr>
      <w:rFonts w:ascii="Arial" w:hAnsi="Arial"/>
      <w:b/>
      <w:i/>
    </w:rPr>
  </w:style>
  <w:style w:type="character" w:customStyle="1" w:styleId="Neenpoudarek1">
    <w:name w:val="Nežen poudarek1"/>
    <w:rsid w:val="0029789B"/>
    <w:rPr>
      <w:i/>
    </w:rPr>
  </w:style>
  <w:style w:type="character" w:customStyle="1" w:styleId="Intenzivenpoudarek1">
    <w:name w:val="Intenziven poudarek1"/>
    <w:rsid w:val="0029789B"/>
    <w:rPr>
      <w:b/>
    </w:rPr>
  </w:style>
  <w:style w:type="character" w:customStyle="1" w:styleId="Neensklic1">
    <w:name w:val="Nežen sklic1"/>
    <w:rsid w:val="0029789B"/>
    <w:rPr>
      <w:smallCaps/>
    </w:rPr>
  </w:style>
  <w:style w:type="character" w:customStyle="1" w:styleId="Intenzivensklic1">
    <w:name w:val="Intenziven sklic1"/>
    <w:rsid w:val="0029789B"/>
    <w:rPr>
      <w:smallCaps/>
      <w:spacing w:val="5"/>
      <w:u w:val="single"/>
    </w:rPr>
  </w:style>
  <w:style w:type="character" w:customStyle="1" w:styleId="Naslovknjige1">
    <w:name w:val="Naslov knjige1"/>
    <w:rsid w:val="0029789B"/>
    <w:rPr>
      <w:i/>
      <w:smallCaps/>
      <w:spacing w:val="5"/>
    </w:rPr>
  </w:style>
  <w:style w:type="paragraph" w:customStyle="1" w:styleId="NaslovTOC1">
    <w:name w:val="Naslov TOC1"/>
    <w:basedOn w:val="Naslov1"/>
    <w:next w:val="Navaden"/>
    <w:rsid w:val="0029789B"/>
    <w:pPr>
      <w:outlineLvl w:val="9"/>
    </w:pPr>
  </w:style>
  <w:style w:type="paragraph" w:customStyle="1" w:styleId="Heading1noTOC">
    <w:name w:val="Heading 1 noTOC"/>
    <w:basedOn w:val="Naslov1"/>
    <w:rsid w:val="0029789B"/>
    <w:pPr>
      <w:keepNext/>
      <w:spacing w:before="240" w:after="60" w:line="240" w:lineRule="auto"/>
      <w:jc w:val="both"/>
    </w:pPr>
    <w:rPr>
      <w:kern w:val="32"/>
      <w:sz w:val="32"/>
      <w:szCs w:val="32"/>
    </w:rPr>
  </w:style>
  <w:style w:type="paragraph" w:styleId="Sprotnaopomba-besedilo">
    <w:name w:val="footnote text"/>
    <w:aliases w:val="Footnote text,Footnote,Footnote Text Char Char Char Char,Footnote Text Char Char,Footnote Text Char Char Char Char Char,Footnote Text Char Char Char Char Char Char Char Char,Footnote Text Char Char Char,Footnote Text Char1,fn"/>
    <w:basedOn w:val="Navaden"/>
    <w:link w:val="Sprotnaopomba-besediloZnak"/>
    <w:uiPriority w:val="99"/>
    <w:qFormat/>
    <w:rsid w:val="0029789B"/>
    <w:pPr>
      <w:spacing w:after="0" w:line="240" w:lineRule="auto"/>
    </w:pPr>
    <w:rPr>
      <w:rFonts w:ascii="Arial" w:hAnsi="Arial" w:cs="Times New Roman"/>
      <w:sz w:val="20"/>
      <w:szCs w:val="20"/>
    </w:rPr>
  </w:style>
  <w:style w:type="character" w:customStyle="1" w:styleId="Sprotnaopomba-besediloZnak">
    <w:name w:val="Sprotna opomba - besedilo Znak"/>
    <w:aliases w:val="Footnote text Znak,Footnote Znak,Footnote Text Char Char Char Char Znak,Footnote Text Char Char Znak,Footnote Text Char Char Char Char Char Znak,Footnote Text Char Char Char Char Char Char Char Char Znak,fn Znak"/>
    <w:basedOn w:val="Privzetapisavaodstavka"/>
    <w:link w:val="Sprotnaopomba-besedilo"/>
    <w:uiPriority w:val="99"/>
    <w:rsid w:val="0029789B"/>
    <w:rPr>
      <w:rFonts w:ascii="Arial" w:hAnsi="Arial"/>
    </w:rPr>
  </w:style>
  <w:style w:type="character" w:styleId="Sprotnaopomba-sklic">
    <w:name w:val="footnote reference"/>
    <w:aliases w:val="Times 10 Point,Exposant 3 Point,Footnote symbol,Footnote Reference Number,Fussnota,Footnote reference number,note TESI,SUPERS,EN Footnote Reference,-E Fußnotenzeichen,number,Footnote Reference_LVL6,Footnote Reference_LVL61,o,E..."/>
    <w:uiPriority w:val="99"/>
    <w:qFormat/>
    <w:rsid w:val="0029789B"/>
    <w:rPr>
      <w:rFonts w:cs="Times New Roman"/>
      <w:vertAlign w:val="superscript"/>
    </w:rPr>
  </w:style>
  <w:style w:type="table" w:customStyle="1" w:styleId="Svetlamreapoudarek51">
    <w:name w:val="Svetla mreža – poudarek 51"/>
    <w:rsid w:val="0029789B"/>
    <w:rPr>
      <w:rFonts w:ascii="Arial" w:hAnsi="Arial"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paragraph" w:styleId="Oznaenseznam">
    <w:name w:val="List Bullet"/>
    <w:basedOn w:val="Navaden"/>
    <w:rsid w:val="0029789B"/>
    <w:pPr>
      <w:numPr>
        <w:numId w:val="3"/>
      </w:numPr>
      <w:spacing w:before="120" w:after="120" w:line="240" w:lineRule="auto"/>
      <w:jc w:val="both"/>
    </w:pPr>
    <w:rPr>
      <w:sz w:val="24"/>
      <w:szCs w:val="24"/>
      <w:lang w:eastAsia="de-DE"/>
    </w:rPr>
  </w:style>
  <w:style w:type="paragraph" w:customStyle="1" w:styleId="ListBullet1">
    <w:name w:val="List Bullet 1"/>
    <w:basedOn w:val="Navaden"/>
    <w:rsid w:val="0029789B"/>
    <w:pPr>
      <w:numPr>
        <w:numId w:val="2"/>
      </w:numPr>
      <w:spacing w:before="120" w:after="120" w:line="240" w:lineRule="auto"/>
      <w:jc w:val="both"/>
    </w:pPr>
    <w:rPr>
      <w:sz w:val="24"/>
      <w:szCs w:val="24"/>
      <w:lang w:eastAsia="de-DE"/>
    </w:rPr>
  </w:style>
  <w:style w:type="character" w:styleId="Pripombasklic">
    <w:name w:val="annotation reference"/>
    <w:rsid w:val="0029789B"/>
    <w:rPr>
      <w:rFonts w:cs="Times New Roman"/>
      <w:sz w:val="16"/>
    </w:rPr>
  </w:style>
  <w:style w:type="paragraph" w:styleId="Pripombabesedilo">
    <w:name w:val="annotation text"/>
    <w:basedOn w:val="Navaden"/>
    <w:link w:val="PripombabesediloZnak"/>
    <w:rsid w:val="0029789B"/>
    <w:pPr>
      <w:spacing w:after="0" w:line="240" w:lineRule="auto"/>
    </w:pPr>
    <w:rPr>
      <w:rFonts w:ascii="Times New Roman" w:hAnsi="Times New Roman" w:cs="Times New Roman"/>
      <w:sz w:val="20"/>
      <w:szCs w:val="20"/>
      <w:lang w:eastAsia="sl-SI"/>
    </w:rPr>
  </w:style>
  <w:style w:type="character" w:customStyle="1" w:styleId="PripombabesediloZnak">
    <w:name w:val="Pripomba – besedilo Znak"/>
    <w:basedOn w:val="Privzetapisavaodstavka"/>
    <w:link w:val="Pripombabesedilo"/>
    <w:rsid w:val="0029789B"/>
  </w:style>
  <w:style w:type="paragraph" w:styleId="Zadevapripombe">
    <w:name w:val="annotation subject"/>
    <w:basedOn w:val="Pripombabesedilo"/>
    <w:next w:val="Pripombabesedilo"/>
    <w:link w:val="ZadevapripombeZnak"/>
    <w:rsid w:val="0029789B"/>
    <w:rPr>
      <w:b/>
    </w:rPr>
  </w:style>
  <w:style w:type="character" w:customStyle="1" w:styleId="ZadevapripombeZnak">
    <w:name w:val="Zadeva pripombe Znak"/>
    <w:basedOn w:val="PripombabesediloZnak"/>
    <w:link w:val="Zadevapripombe"/>
    <w:rsid w:val="0029789B"/>
    <w:rPr>
      <w:b/>
    </w:rPr>
  </w:style>
  <w:style w:type="table" w:styleId="Tabelamrea">
    <w:name w:val="Table Grid"/>
    <w:basedOn w:val="Navadnatabela"/>
    <w:uiPriority w:val="59"/>
    <w:rsid w:val="0029789B"/>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29789B"/>
    <w:rPr>
      <w:rFonts w:cs="Times New Roman"/>
      <w:color w:val="0000FF"/>
      <w:u w:val="single"/>
    </w:rPr>
  </w:style>
  <w:style w:type="paragraph" w:styleId="Noga">
    <w:name w:val="footer"/>
    <w:basedOn w:val="Navaden"/>
    <w:link w:val="NogaZnak"/>
    <w:rsid w:val="0029789B"/>
    <w:pPr>
      <w:tabs>
        <w:tab w:val="center" w:pos="4536"/>
        <w:tab w:val="right" w:pos="9072"/>
      </w:tabs>
      <w:spacing w:after="0" w:line="240" w:lineRule="auto"/>
    </w:pPr>
    <w:rPr>
      <w:rFonts w:ascii="Times New Roman" w:hAnsi="Times New Roman" w:cs="Times New Roman"/>
      <w:sz w:val="24"/>
      <w:szCs w:val="20"/>
      <w:lang w:eastAsia="sl-SI"/>
    </w:rPr>
  </w:style>
  <w:style w:type="character" w:customStyle="1" w:styleId="NogaZnak">
    <w:name w:val="Noga Znak"/>
    <w:basedOn w:val="Privzetapisavaodstavka"/>
    <w:link w:val="Noga"/>
    <w:rsid w:val="0029789B"/>
    <w:rPr>
      <w:sz w:val="24"/>
    </w:rPr>
  </w:style>
  <w:style w:type="character" w:styleId="tevilkastrani">
    <w:name w:val="page number"/>
    <w:rsid w:val="0029789B"/>
    <w:rPr>
      <w:rFonts w:cs="Times New Roman"/>
    </w:rPr>
  </w:style>
  <w:style w:type="character" w:customStyle="1" w:styleId="shorttext1">
    <w:name w:val="short_text1"/>
    <w:rsid w:val="0029789B"/>
    <w:rPr>
      <w:sz w:val="19"/>
    </w:rPr>
  </w:style>
  <w:style w:type="character" w:customStyle="1" w:styleId="mediumtext1">
    <w:name w:val="medium_text1"/>
    <w:rsid w:val="0029789B"/>
    <w:rPr>
      <w:sz w:val="16"/>
    </w:rPr>
  </w:style>
  <w:style w:type="paragraph" w:customStyle="1" w:styleId="Default">
    <w:name w:val="Default"/>
    <w:rsid w:val="0029789B"/>
    <w:pPr>
      <w:autoSpaceDE w:val="0"/>
      <w:autoSpaceDN w:val="0"/>
      <w:adjustRightInd w:val="0"/>
    </w:pPr>
    <w:rPr>
      <w:rFonts w:ascii="Arial" w:hAnsi="Arial" w:cs="Arial"/>
      <w:color w:val="000000"/>
      <w:sz w:val="24"/>
      <w:szCs w:val="24"/>
    </w:rPr>
  </w:style>
  <w:style w:type="paragraph" w:styleId="Glava">
    <w:name w:val="header"/>
    <w:basedOn w:val="Navaden"/>
    <w:link w:val="GlavaZnak"/>
    <w:rsid w:val="0029789B"/>
    <w:pPr>
      <w:tabs>
        <w:tab w:val="center" w:pos="4703"/>
        <w:tab w:val="right" w:pos="9406"/>
      </w:tabs>
      <w:spacing w:after="0" w:line="240" w:lineRule="auto"/>
    </w:pPr>
    <w:rPr>
      <w:rFonts w:ascii="Arial" w:hAnsi="Arial" w:cs="Times New Roman"/>
      <w:sz w:val="20"/>
      <w:szCs w:val="20"/>
    </w:rPr>
  </w:style>
  <w:style w:type="character" w:customStyle="1" w:styleId="GlavaZnak">
    <w:name w:val="Glava Znak"/>
    <w:basedOn w:val="Privzetapisavaodstavka"/>
    <w:link w:val="Glava"/>
    <w:rsid w:val="0029789B"/>
    <w:rPr>
      <w:rFonts w:ascii="Arial" w:hAnsi="Arial"/>
    </w:rPr>
  </w:style>
  <w:style w:type="paragraph" w:styleId="Kazalovsebine1">
    <w:name w:val="toc 1"/>
    <w:basedOn w:val="Navaden"/>
    <w:next w:val="Navaden"/>
    <w:autoRedefine/>
    <w:uiPriority w:val="39"/>
    <w:rsid w:val="0029789B"/>
    <w:pPr>
      <w:spacing w:after="100"/>
    </w:pPr>
  </w:style>
  <w:style w:type="paragraph" w:styleId="Kazalovsebine2">
    <w:name w:val="toc 2"/>
    <w:basedOn w:val="Navaden"/>
    <w:next w:val="Navaden"/>
    <w:autoRedefine/>
    <w:uiPriority w:val="39"/>
    <w:rsid w:val="0029789B"/>
    <w:pPr>
      <w:spacing w:after="100"/>
      <w:ind w:left="220"/>
    </w:pPr>
  </w:style>
  <w:style w:type="paragraph" w:styleId="Kazalovsebine3">
    <w:name w:val="toc 3"/>
    <w:basedOn w:val="Navaden"/>
    <w:next w:val="Navaden"/>
    <w:autoRedefine/>
    <w:uiPriority w:val="39"/>
    <w:rsid w:val="0029789B"/>
    <w:pPr>
      <w:spacing w:after="100"/>
      <w:ind w:left="440"/>
    </w:pPr>
  </w:style>
  <w:style w:type="paragraph" w:customStyle="1" w:styleId="Tabela">
    <w:name w:val="Tabela"/>
    <w:basedOn w:val="Navaden"/>
    <w:rsid w:val="0029789B"/>
    <w:pPr>
      <w:suppressAutoHyphens/>
      <w:spacing w:before="60" w:after="0" w:line="240" w:lineRule="auto"/>
      <w:jc w:val="both"/>
    </w:pPr>
    <w:rPr>
      <w:rFonts w:cs="Calibri"/>
      <w:b/>
      <w:bCs/>
      <w:lang w:eastAsia="ar-SA"/>
    </w:rPr>
  </w:style>
  <w:style w:type="paragraph" w:styleId="Navadensplet">
    <w:name w:val="Normal (Web)"/>
    <w:basedOn w:val="Navaden"/>
    <w:uiPriority w:val="99"/>
    <w:rsid w:val="0029789B"/>
    <w:pPr>
      <w:spacing w:before="100" w:beforeAutospacing="1" w:after="119" w:line="240" w:lineRule="auto"/>
    </w:pPr>
    <w:rPr>
      <w:sz w:val="24"/>
      <w:szCs w:val="24"/>
      <w:lang w:eastAsia="sl-SI"/>
    </w:rPr>
  </w:style>
  <w:style w:type="paragraph" w:customStyle="1" w:styleId="Text1">
    <w:name w:val="Text 1"/>
    <w:basedOn w:val="Navaden"/>
    <w:rsid w:val="0029789B"/>
    <w:pPr>
      <w:spacing w:before="120" w:after="120" w:line="240" w:lineRule="auto"/>
      <w:ind w:left="850"/>
      <w:jc w:val="both"/>
    </w:pPr>
    <w:rPr>
      <w:rFonts w:cs="Times New Roman"/>
      <w:sz w:val="24"/>
      <w:szCs w:val="24"/>
      <w:lang w:eastAsia="en-GB"/>
    </w:rPr>
  </w:style>
  <w:style w:type="paragraph" w:customStyle="1" w:styleId="SlogNaslov2Obojestransko">
    <w:name w:val="Slog Naslov 2 + Obojestransko"/>
    <w:basedOn w:val="Naslov2"/>
    <w:rsid w:val="0029789B"/>
    <w:pPr>
      <w:numPr>
        <w:numId w:val="1"/>
      </w:numPr>
    </w:pPr>
    <w:rPr>
      <w:szCs w:val="20"/>
    </w:rPr>
  </w:style>
  <w:style w:type="paragraph" w:customStyle="1" w:styleId="Slog1">
    <w:name w:val="Slog1"/>
    <w:basedOn w:val="Naslov1"/>
    <w:rsid w:val="0029789B"/>
  </w:style>
  <w:style w:type="paragraph" w:customStyle="1" w:styleId="Slog2">
    <w:name w:val="Slog2"/>
    <w:basedOn w:val="Naslov1"/>
    <w:link w:val="Slog2Znak"/>
    <w:rsid w:val="0029789B"/>
    <w:pPr>
      <w:numPr>
        <w:numId w:val="0"/>
      </w:numPr>
    </w:pPr>
    <w:rPr>
      <w:rFonts w:ascii="Arial" w:hAnsi="Arial" w:cs="Arial"/>
    </w:rPr>
  </w:style>
  <w:style w:type="character" w:customStyle="1" w:styleId="Slog2Znak">
    <w:name w:val="Slog2 Znak"/>
    <w:link w:val="Slog2"/>
    <w:locked/>
    <w:rsid w:val="0029789B"/>
    <w:rPr>
      <w:rFonts w:ascii="Arial" w:hAnsi="Arial" w:cs="Arial"/>
      <w:b/>
      <w:bCs/>
      <w:color w:val="1F497D"/>
      <w:sz w:val="28"/>
      <w:szCs w:val="28"/>
      <w:lang w:eastAsia="en-US"/>
    </w:rPr>
  </w:style>
  <w:style w:type="character" w:customStyle="1" w:styleId="st1">
    <w:name w:val="st1"/>
    <w:rsid w:val="0029789B"/>
    <w:rPr>
      <w:rFonts w:cs="Times New Roman"/>
    </w:rPr>
  </w:style>
  <w:style w:type="paragraph" w:styleId="Oznaenseznam2">
    <w:name w:val="List Bullet 2"/>
    <w:basedOn w:val="Navaden"/>
    <w:rsid w:val="0029789B"/>
    <w:pPr>
      <w:tabs>
        <w:tab w:val="num" w:pos="643"/>
      </w:tabs>
      <w:ind w:left="643" w:hanging="360"/>
    </w:pPr>
  </w:style>
  <w:style w:type="paragraph" w:customStyle="1" w:styleId="Text2">
    <w:name w:val="Text 2"/>
    <w:basedOn w:val="Navaden"/>
    <w:rsid w:val="0029789B"/>
    <w:pPr>
      <w:spacing w:before="120" w:after="120" w:line="240" w:lineRule="auto"/>
      <w:ind w:left="850"/>
      <w:jc w:val="both"/>
    </w:pPr>
    <w:rPr>
      <w:rFonts w:ascii="Times New Roman" w:hAnsi="Times New Roman" w:cs="Times New Roman"/>
      <w:sz w:val="24"/>
      <w:szCs w:val="24"/>
      <w:lang w:eastAsia="en-GB"/>
    </w:rPr>
  </w:style>
  <w:style w:type="paragraph" w:customStyle="1" w:styleId="ListParagraph1">
    <w:name w:val="List Paragraph1"/>
    <w:basedOn w:val="Navaden"/>
    <w:link w:val="ListParagraphChar"/>
    <w:rsid w:val="0029789B"/>
    <w:pPr>
      <w:spacing w:after="0" w:line="240" w:lineRule="auto"/>
      <w:ind w:left="720"/>
      <w:contextualSpacing/>
    </w:pPr>
    <w:rPr>
      <w:rFonts w:ascii="Times New Roman" w:hAnsi="Times New Roman" w:cs="Times New Roman"/>
      <w:sz w:val="24"/>
      <w:szCs w:val="20"/>
    </w:rPr>
  </w:style>
  <w:style w:type="paragraph" w:customStyle="1" w:styleId="CharChar1Char">
    <w:name w:val="Char Char1 Char"/>
    <w:basedOn w:val="Navaden"/>
    <w:rsid w:val="0029789B"/>
    <w:pPr>
      <w:spacing w:after="160" w:line="240" w:lineRule="exact"/>
    </w:pPr>
    <w:rPr>
      <w:rFonts w:ascii="Tahoma" w:hAnsi="Tahoma" w:cs="Times New Roman"/>
      <w:sz w:val="20"/>
      <w:szCs w:val="20"/>
      <w:lang w:val="en-US"/>
    </w:rPr>
  </w:style>
  <w:style w:type="paragraph" w:styleId="Telobesedila">
    <w:name w:val="Body Text"/>
    <w:basedOn w:val="Navaden"/>
    <w:link w:val="TelobesedilaZnak"/>
    <w:rsid w:val="0029789B"/>
    <w:pPr>
      <w:spacing w:after="120"/>
    </w:pPr>
    <w:rPr>
      <w:rFonts w:cs="Times New Roman"/>
      <w:szCs w:val="20"/>
    </w:rPr>
  </w:style>
  <w:style w:type="character" w:customStyle="1" w:styleId="TelobesedilaZnak">
    <w:name w:val="Telo besedila Znak"/>
    <w:basedOn w:val="Privzetapisavaodstavka"/>
    <w:link w:val="Telobesedila"/>
    <w:rsid w:val="0029789B"/>
    <w:rPr>
      <w:rFonts w:ascii="Calibri" w:hAnsi="Calibri"/>
      <w:sz w:val="22"/>
      <w:lang w:eastAsia="en-US"/>
    </w:rPr>
  </w:style>
  <w:style w:type="paragraph" w:styleId="Otevilenseznam">
    <w:name w:val="List Number"/>
    <w:basedOn w:val="Navaden"/>
    <w:rsid w:val="0029789B"/>
    <w:pPr>
      <w:numPr>
        <w:numId w:val="11"/>
      </w:numPr>
      <w:spacing w:before="60" w:after="60" w:line="240" w:lineRule="auto"/>
    </w:pPr>
    <w:rPr>
      <w:rFonts w:cs="Times New Roman"/>
      <w:sz w:val="20"/>
      <w:szCs w:val="20"/>
      <w:lang w:eastAsia="sl-SI"/>
    </w:rPr>
  </w:style>
  <w:style w:type="paragraph" w:styleId="Otevilenseznam2">
    <w:name w:val="List Number 2"/>
    <w:basedOn w:val="Otevilenseznam"/>
    <w:rsid w:val="0029789B"/>
    <w:pPr>
      <w:numPr>
        <w:ilvl w:val="1"/>
      </w:numPr>
      <w:tabs>
        <w:tab w:val="num" w:pos="1440"/>
      </w:tabs>
      <w:ind w:hanging="284"/>
    </w:pPr>
  </w:style>
  <w:style w:type="paragraph" w:styleId="Otevilenseznam3">
    <w:name w:val="List Number 3"/>
    <w:basedOn w:val="Otevilenseznam"/>
    <w:rsid w:val="0029789B"/>
    <w:pPr>
      <w:numPr>
        <w:ilvl w:val="2"/>
      </w:numPr>
      <w:tabs>
        <w:tab w:val="num" w:pos="2160"/>
      </w:tabs>
    </w:pPr>
  </w:style>
  <w:style w:type="paragraph" w:styleId="Otevilenseznam5">
    <w:name w:val="List Number 5"/>
    <w:basedOn w:val="Otevilenseznam"/>
    <w:rsid w:val="0029789B"/>
    <w:pPr>
      <w:numPr>
        <w:ilvl w:val="4"/>
      </w:numPr>
      <w:tabs>
        <w:tab w:val="num" w:pos="3600"/>
      </w:tabs>
    </w:pPr>
  </w:style>
  <w:style w:type="paragraph" w:styleId="Otevilenseznam4">
    <w:name w:val="List Number 4"/>
    <w:basedOn w:val="Otevilenseznam"/>
    <w:rsid w:val="0029789B"/>
    <w:pPr>
      <w:numPr>
        <w:ilvl w:val="3"/>
      </w:numPr>
      <w:tabs>
        <w:tab w:val="num" w:pos="2880"/>
      </w:tabs>
    </w:pPr>
  </w:style>
  <w:style w:type="character" w:customStyle="1" w:styleId="ListParagraphChar">
    <w:name w:val="List Paragraph Char"/>
    <w:link w:val="ListParagraph1"/>
    <w:locked/>
    <w:rsid w:val="0029789B"/>
    <w:rPr>
      <w:sz w:val="24"/>
    </w:rPr>
  </w:style>
  <w:style w:type="character" w:customStyle="1" w:styleId="hps">
    <w:name w:val="hps"/>
    <w:rsid w:val="0029789B"/>
  </w:style>
  <w:style w:type="character" w:customStyle="1" w:styleId="atn">
    <w:name w:val="atn"/>
    <w:rsid w:val="0029789B"/>
  </w:style>
  <w:style w:type="character" w:customStyle="1" w:styleId="apple-converted-space">
    <w:name w:val="apple-converted-space"/>
    <w:rsid w:val="0029789B"/>
  </w:style>
  <w:style w:type="paragraph" w:customStyle="1" w:styleId="besedilo">
    <w:name w:val="besedilo"/>
    <w:basedOn w:val="Navaden"/>
    <w:rsid w:val="0029789B"/>
    <w:pPr>
      <w:spacing w:before="100" w:beforeAutospacing="1" w:after="100" w:afterAutospacing="1" w:line="240" w:lineRule="auto"/>
    </w:pPr>
    <w:rPr>
      <w:rFonts w:ascii="Times New Roman" w:hAnsi="Times New Roman" w:cs="Times New Roman"/>
      <w:sz w:val="24"/>
      <w:szCs w:val="24"/>
      <w:lang w:eastAsia="sl-SI"/>
    </w:rPr>
  </w:style>
  <w:style w:type="character" w:customStyle="1" w:styleId="longtext">
    <w:name w:val="long_text"/>
    <w:rsid w:val="0029789B"/>
  </w:style>
  <w:style w:type="paragraph" w:customStyle="1" w:styleId="Revision1">
    <w:name w:val="Revision1"/>
    <w:hidden/>
    <w:semiHidden/>
    <w:rsid w:val="0029789B"/>
    <w:rPr>
      <w:rFonts w:ascii="Arial" w:hAnsi="Arial" w:cs="Arial"/>
      <w:sz w:val="22"/>
      <w:szCs w:val="22"/>
      <w:lang w:eastAsia="en-US"/>
    </w:rPr>
  </w:style>
  <w:style w:type="paragraph" w:styleId="Telobesedila-zamik">
    <w:name w:val="Body Text Indent"/>
    <w:basedOn w:val="Navaden"/>
    <w:link w:val="Telobesedila-zamikZnak"/>
    <w:rsid w:val="0029789B"/>
    <w:pPr>
      <w:spacing w:after="120"/>
      <w:ind w:left="283"/>
    </w:pPr>
    <w:rPr>
      <w:rFonts w:ascii="Arial" w:hAnsi="Arial" w:cs="Times New Roman"/>
      <w:szCs w:val="20"/>
    </w:rPr>
  </w:style>
  <w:style w:type="character" w:customStyle="1" w:styleId="Telobesedila-zamikZnak">
    <w:name w:val="Telo besedila - zamik Znak"/>
    <w:basedOn w:val="Privzetapisavaodstavka"/>
    <w:link w:val="Telobesedila-zamik"/>
    <w:rsid w:val="0029789B"/>
    <w:rPr>
      <w:rFonts w:ascii="Arial" w:hAnsi="Arial"/>
      <w:sz w:val="22"/>
      <w:lang w:eastAsia="en-US"/>
    </w:rPr>
  </w:style>
  <w:style w:type="paragraph" w:customStyle="1" w:styleId="podpisi">
    <w:name w:val="podpisi"/>
    <w:basedOn w:val="Navaden"/>
    <w:rsid w:val="0029789B"/>
    <w:pPr>
      <w:tabs>
        <w:tab w:val="left" w:pos="3402"/>
      </w:tabs>
      <w:spacing w:after="0" w:line="260" w:lineRule="atLeast"/>
    </w:pPr>
    <w:rPr>
      <w:rFonts w:cs="Times New Roman"/>
      <w:sz w:val="20"/>
      <w:szCs w:val="24"/>
      <w:lang w:val="it-IT"/>
    </w:rPr>
  </w:style>
  <w:style w:type="paragraph" w:customStyle="1" w:styleId="CharChar1Char1">
    <w:name w:val="Char Char1 Char1"/>
    <w:basedOn w:val="Navaden"/>
    <w:rsid w:val="0029789B"/>
    <w:pPr>
      <w:spacing w:after="160" w:line="240" w:lineRule="exact"/>
    </w:pPr>
    <w:rPr>
      <w:rFonts w:ascii="Tahoma" w:hAnsi="Tahoma" w:cs="Times New Roman"/>
      <w:sz w:val="20"/>
      <w:szCs w:val="20"/>
      <w:lang w:val="en-US"/>
    </w:rPr>
  </w:style>
  <w:style w:type="character" w:customStyle="1" w:styleId="Bodytext12">
    <w:name w:val="Body text (12)_"/>
    <w:link w:val="Bodytext120"/>
    <w:locked/>
    <w:rsid w:val="0029789B"/>
    <w:rPr>
      <w:sz w:val="17"/>
      <w:shd w:val="clear" w:color="auto" w:fill="FFFFFF"/>
    </w:rPr>
  </w:style>
  <w:style w:type="paragraph" w:customStyle="1" w:styleId="Bodytext120">
    <w:name w:val="Body text (12)"/>
    <w:basedOn w:val="Navaden"/>
    <w:link w:val="Bodytext12"/>
    <w:rsid w:val="0029789B"/>
    <w:pPr>
      <w:shd w:val="clear" w:color="auto" w:fill="FFFFFF"/>
      <w:spacing w:after="0" w:line="211" w:lineRule="exact"/>
    </w:pPr>
    <w:rPr>
      <w:rFonts w:ascii="Times New Roman" w:hAnsi="Times New Roman" w:cs="Times New Roman"/>
      <w:sz w:val="17"/>
      <w:szCs w:val="20"/>
      <w:lang w:eastAsia="sl-SI"/>
    </w:rPr>
  </w:style>
  <w:style w:type="paragraph" w:customStyle="1" w:styleId="Odstavekseznama2">
    <w:name w:val="Odstavek seznama2"/>
    <w:basedOn w:val="Navaden"/>
    <w:rsid w:val="0029789B"/>
    <w:pPr>
      <w:ind w:left="720"/>
    </w:pPr>
    <w:rPr>
      <w:rFonts w:cs="Calibri"/>
      <w:lang w:val="hr-BA"/>
    </w:rPr>
  </w:style>
  <w:style w:type="character" w:customStyle="1" w:styleId="outputtext">
    <w:name w:val="outputtext"/>
    <w:rsid w:val="0029789B"/>
    <w:rPr>
      <w:rFonts w:cs="Times New Roman"/>
    </w:rPr>
  </w:style>
  <w:style w:type="character" w:customStyle="1" w:styleId="Sprotnaopomba-besediloZnak0">
    <w:name w:val="Sprotna opomba-besedilo Znak"/>
    <w:aliases w:val="Char Char Znak,Char Char Char Char Znak,Char Char Char Znak,Sprotna opomba - besedilo Znak1 Znak,Sprotna opomba - besedilo Znak Znak2 Znak,Sprotna opomba - besedilo Znak1 Znak Znak1 Znak"/>
    <w:rsid w:val="0029789B"/>
    <w:rPr>
      <w:lang w:val="en-US" w:eastAsia="sl-SI"/>
    </w:rPr>
  </w:style>
  <w:style w:type="numbering" w:styleId="111111">
    <w:name w:val="Outline List 2"/>
    <w:basedOn w:val="Brezseznama"/>
    <w:rsid w:val="0029789B"/>
    <w:pPr>
      <w:numPr>
        <w:numId w:val="5"/>
      </w:numPr>
    </w:pPr>
  </w:style>
  <w:style w:type="numbering" w:customStyle="1" w:styleId="NumberedList01">
    <w:name w:val="Numbered List 01"/>
    <w:rsid w:val="0029789B"/>
    <w:pPr>
      <w:numPr>
        <w:numId w:val="11"/>
      </w:numPr>
    </w:pPr>
  </w:style>
  <w:style w:type="paragraph" w:customStyle="1" w:styleId="DROa">
    <w:name w:val="DROa)"/>
    <w:basedOn w:val="Navaden"/>
    <w:rsid w:val="0029789B"/>
    <w:pPr>
      <w:numPr>
        <w:numId w:val="19"/>
      </w:numPr>
      <w:spacing w:after="0" w:line="360" w:lineRule="auto"/>
      <w:jc w:val="both"/>
    </w:pPr>
    <w:rPr>
      <w:rFonts w:eastAsia="Calibri"/>
      <w:lang w:eastAsia="sl-SI"/>
    </w:rPr>
  </w:style>
  <w:style w:type="paragraph" w:styleId="Odstavekseznama">
    <w:name w:val="List Paragraph"/>
    <w:basedOn w:val="Navaden"/>
    <w:link w:val="OdstavekseznamaZnak"/>
    <w:uiPriority w:val="34"/>
    <w:qFormat/>
    <w:rsid w:val="0029789B"/>
    <w:pPr>
      <w:ind w:left="708"/>
    </w:pPr>
    <w:rPr>
      <w:rFonts w:cs="Times New Roman"/>
    </w:rPr>
  </w:style>
  <w:style w:type="character" w:customStyle="1" w:styleId="manjsitekst1">
    <w:name w:val="manjsitekst1"/>
    <w:rsid w:val="0029789B"/>
    <w:rPr>
      <w:rFonts w:ascii="Verdana" w:hAnsi="Verdana" w:hint="default"/>
      <w:strike w:val="0"/>
      <w:dstrike w:val="0"/>
      <w:color w:val="000000"/>
      <w:sz w:val="15"/>
      <w:szCs w:val="15"/>
      <w:u w:val="none"/>
      <w:effect w:val="none"/>
    </w:rPr>
  </w:style>
  <w:style w:type="paragraph" w:styleId="Revizija">
    <w:name w:val="Revision"/>
    <w:hidden/>
    <w:uiPriority w:val="99"/>
    <w:semiHidden/>
    <w:rsid w:val="0029789B"/>
    <w:rPr>
      <w:rFonts w:ascii="Calibri" w:hAnsi="Calibri" w:cs="Arial"/>
      <w:sz w:val="22"/>
      <w:szCs w:val="22"/>
      <w:lang w:eastAsia="en-US"/>
    </w:rPr>
  </w:style>
  <w:style w:type="paragraph" w:customStyle="1" w:styleId="CM1">
    <w:name w:val="CM1"/>
    <w:basedOn w:val="Default"/>
    <w:next w:val="Default"/>
    <w:uiPriority w:val="99"/>
    <w:rsid w:val="0029789B"/>
    <w:rPr>
      <w:rFonts w:ascii="EUAlbertina" w:hAnsi="EUAlbertina" w:cs="Times New Roman"/>
      <w:color w:val="auto"/>
    </w:rPr>
  </w:style>
  <w:style w:type="paragraph" w:customStyle="1" w:styleId="CM3">
    <w:name w:val="CM3"/>
    <w:basedOn w:val="Default"/>
    <w:next w:val="Default"/>
    <w:uiPriority w:val="99"/>
    <w:rsid w:val="0029789B"/>
    <w:rPr>
      <w:rFonts w:ascii="EUAlbertina" w:hAnsi="EUAlbertina" w:cs="Times New Roman"/>
      <w:color w:val="auto"/>
    </w:rPr>
  </w:style>
  <w:style w:type="paragraph" w:customStyle="1" w:styleId="alineazaodstavkom1">
    <w:name w:val="alineazaodstavkom1"/>
    <w:basedOn w:val="Navaden"/>
    <w:rsid w:val="0029789B"/>
    <w:pPr>
      <w:spacing w:after="0" w:line="240" w:lineRule="auto"/>
      <w:ind w:left="425" w:hanging="425"/>
      <w:jc w:val="both"/>
    </w:pPr>
    <w:rPr>
      <w:rFonts w:ascii="Arial" w:hAnsi="Arial"/>
      <w:lang w:eastAsia="sl-SI"/>
    </w:rPr>
  </w:style>
  <w:style w:type="paragraph" w:customStyle="1" w:styleId="Navaden11pt">
    <w:name w:val="Navaden + 11 pt"/>
    <w:aliases w:val="Obojestransko,Levo:  1,25 cm"/>
    <w:basedOn w:val="Navaden"/>
    <w:uiPriority w:val="99"/>
    <w:rsid w:val="0029789B"/>
    <w:pPr>
      <w:spacing w:before="40" w:after="160" w:line="288" w:lineRule="auto"/>
      <w:ind w:left="709"/>
      <w:jc w:val="both"/>
    </w:pPr>
    <w:rPr>
      <w:rFonts w:ascii="Cambria" w:eastAsia="Cambria" w:hAnsi="Cambria" w:cs="Times New Roman"/>
      <w:kern w:val="20"/>
      <w:lang w:eastAsia="sl-SI"/>
    </w:rPr>
  </w:style>
  <w:style w:type="character" w:customStyle="1" w:styleId="OdstavekseznamaZnak">
    <w:name w:val="Odstavek seznama Znak"/>
    <w:link w:val="Odstavekseznama"/>
    <w:uiPriority w:val="34"/>
    <w:locked/>
    <w:rsid w:val="0029789B"/>
    <w:rPr>
      <w:rFonts w:ascii="Calibri" w:hAnsi="Calibri"/>
      <w:sz w:val="22"/>
      <w:szCs w:val="22"/>
      <w:lang w:eastAsia="en-US"/>
    </w:rPr>
  </w:style>
  <w:style w:type="paragraph" w:styleId="Kazaloslik">
    <w:name w:val="table of figures"/>
    <w:basedOn w:val="Navaden"/>
    <w:next w:val="Navaden"/>
    <w:uiPriority w:val="99"/>
    <w:rsid w:val="0029789B"/>
  </w:style>
  <w:style w:type="paragraph" w:customStyle="1" w:styleId="BesediloM">
    <w:name w:val="BesediloM"/>
    <w:basedOn w:val="Navaden"/>
    <w:qFormat/>
    <w:rsid w:val="00BA3EFD"/>
    <w:pPr>
      <w:spacing w:line="300" w:lineRule="exact"/>
      <w:jc w:val="both"/>
    </w:pPr>
    <w:rPr>
      <w:rFonts w:asciiTheme="minorHAnsi" w:hAnsiTheme="minorHAnsi" w:cs="Calibri"/>
      <w:color w:val="000000"/>
      <w:sz w:val="20"/>
      <w:szCs w:val="20"/>
    </w:rPr>
  </w:style>
  <w:style w:type="paragraph" w:customStyle="1" w:styleId="Naslov1M">
    <w:name w:val="Naslov1M"/>
    <w:basedOn w:val="Naslov1"/>
    <w:qFormat/>
    <w:rsid w:val="00BA3EFD"/>
    <w:pPr>
      <w:keepNext/>
      <w:keepLines/>
      <w:numPr>
        <w:numId w:val="0"/>
      </w:numPr>
      <w:spacing w:before="600" w:line="300" w:lineRule="exact"/>
    </w:pPr>
    <w:rPr>
      <w:rFonts w:asciiTheme="minorHAnsi" w:eastAsiaTheme="majorEastAsia" w:hAnsiTheme="minorHAnsi" w:cstheme="majorBidi"/>
      <w:color w:val="auto"/>
      <w:sz w:val="32"/>
      <w:szCs w:val="32"/>
    </w:rPr>
  </w:style>
  <w:style w:type="paragraph" w:customStyle="1" w:styleId="Naslov2M">
    <w:name w:val="Naslov2M"/>
    <w:basedOn w:val="Naslov2"/>
    <w:qFormat/>
    <w:rsid w:val="00BA3EFD"/>
    <w:pPr>
      <w:keepLines/>
      <w:numPr>
        <w:ilvl w:val="0"/>
        <w:numId w:val="0"/>
      </w:numPr>
      <w:spacing w:before="480" w:line="300" w:lineRule="exact"/>
    </w:pPr>
    <w:rPr>
      <w:rFonts w:asciiTheme="minorHAnsi" w:eastAsiaTheme="majorEastAsia" w:hAnsiTheme="minorHAnsi" w:cstheme="majorBidi"/>
      <w:color w:val="auto"/>
      <w:sz w:val="28"/>
      <w:szCs w:val="28"/>
      <w:lang w:eastAsia="zh-CN"/>
    </w:rPr>
  </w:style>
  <w:style w:type="paragraph" w:customStyle="1" w:styleId="Naslov3M">
    <w:name w:val="Naslov3M"/>
    <w:basedOn w:val="Naslov3"/>
    <w:qFormat/>
    <w:rsid w:val="00BA3EFD"/>
    <w:pPr>
      <w:keepNext w:val="0"/>
      <w:numPr>
        <w:ilvl w:val="0"/>
        <w:numId w:val="0"/>
      </w:numPr>
      <w:shd w:val="clear" w:color="auto" w:fill="D9D9D9" w:themeFill="background1" w:themeFillShade="D9"/>
      <w:spacing w:before="0" w:after="120"/>
      <w:jc w:val="both"/>
    </w:pPr>
    <w:rPr>
      <w:rFonts w:asciiTheme="minorHAnsi" w:eastAsiaTheme="majorEastAsia" w:hAnsiTheme="minorHAnsi" w:cstheme="majorBidi"/>
      <w:b w:val="0"/>
      <w:color w:val="auto"/>
      <w:sz w:val="20"/>
      <w:szCs w:val="20"/>
    </w:rPr>
  </w:style>
  <w:style w:type="paragraph" w:customStyle="1" w:styleId="Povzetek">
    <w:name w:val="Povzetek"/>
    <w:basedOn w:val="Navaden"/>
    <w:qFormat/>
    <w:rsid w:val="00946629"/>
    <w:rPr>
      <w:b/>
      <w:color w:val="1F497D" w:themeColor="text2"/>
      <w:sz w:val="28"/>
      <w:szCs w:val="28"/>
    </w:rPr>
  </w:style>
  <w:style w:type="table" w:styleId="Svetelseznampoudarek1">
    <w:name w:val="Light List Accent 1"/>
    <w:basedOn w:val="Navadnatabela"/>
    <w:uiPriority w:val="61"/>
    <w:rsid w:val="00E914FF"/>
    <w:rPr>
      <w:rFonts w:asciiTheme="minorHAnsi" w:eastAsiaTheme="minorEastAsia" w:hAnsiTheme="minorHAnsi" w:cstheme="minorBidi"/>
      <w:sz w:val="22"/>
      <w:szCs w:val="22"/>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vetelseznampoudarek11">
    <w:name w:val="Svetel seznam – poudarek 11"/>
    <w:basedOn w:val="Navadnatabela"/>
    <w:uiPriority w:val="61"/>
    <w:rsid w:val="000B55AB"/>
    <w:rPr>
      <w:rFonts w:asciiTheme="minorHAnsi" w:eastAsiaTheme="minorEastAsia" w:hAnsiTheme="minorHAnsi" w:cstheme="minorBidi"/>
      <w:sz w:val="22"/>
      <w:szCs w:val="22"/>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602020">
      <w:bodyDiv w:val="1"/>
      <w:marLeft w:val="0"/>
      <w:marRight w:val="0"/>
      <w:marTop w:val="0"/>
      <w:marBottom w:val="0"/>
      <w:divBdr>
        <w:top w:val="none" w:sz="0" w:space="0" w:color="auto"/>
        <w:left w:val="none" w:sz="0" w:space="0" w:color="auto"/>
        <w:bottom w:val="none" w:sz="0" w:space="0" w:color="auto"/>
        <w:right w:val="none" w:sz="0" w:space="0" w:color="auto"/>
      </w:divBdr>
    </w:div>
    <w:div w:id="1320110156">
      <w:bodyDiv w:val="1"/>
      <w:marLeft w:val="0"/>
      <w:marRight w:val="0"/>
      <w:marTop w:val="0"/>
      <w:marBottom w:val="0"/>
      <w:divBdr>
        <w:top w:val="none" w:sz="0" w:space="0" w:color="auto"/>
        <w:left w:val="none" w:sz="0" w:space="0" w:color="auto"/>
        <w:bottom w:val="none" w:sz="0" w:space="0" w:color="auto"/>
        <w:right w:val="none" w:sz="0" w:space="0" w:color="auto"/>
      </w:divBdr>
    </w:div>
    <w:div w:id="1881165097">
      <w:bodyDiv w:val="1"/>
      <w:marLeft w:val="0"/>
      <w:marRight w:val="0"/>
      <w:marTop w:val="0"/>
      <w:marBottom w:val="0"/>
      <w:divBdr>
        <w:top w:val="none" w:sz="0" w:space="0" w:color="auto"/>
        <w:left w:val="none" w:sz="0" w:space="0" w:color="auto"/>
        <w:bottom w:val="none" w:sz="0" w:space="0" w:color="auto"/>
        <w:right w:val="none" w:sz="0" w:space="0" w:color="auto"/>
      </w:divBdr>
    </w:div>
    <w:div w:id="212830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chart" Target="charts/chart3.xml"/><Relationship Id="rId39" Type="http://schemas.openxmlformats.org/officeDocument/2006/relationships/theme" Target="theme/theme1.xml"/><Relationship Id="rId21" Type="http://schemas.openxmlformats.org/officeDocument/2006/relationships/hyperlink" Target="http://sl.wikipedia.org/w/index.php?title=HSPA&amp;action=edit&amp;redlink=1" TargetMode="External"/><Relationship Id="rId34" Type="http://schemas.openxmlformats.org/officeDocument/2006/relationships/hyperlink" Target="http://euskillspanorama.ec.europa.e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hyperlink" Target="http://www.mizks.gov.si/s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l.wikipedia.org/wiki/UMTS"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chart" Target="charts/chart5.xml"/><Relationship Id="rId36"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footer" Target="footer7.xm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Users\mturk-lokalno\temp\DSI%202020.docx" TargetMode="External"/><Relationship Id="rId22" Type="http://schemas.openxmlformats.org/officeDocument/2006/relationships/image" Target="media/image4.jpeg"/><Relationship Id="rId27" Type="http://schemas.openxmlformats.org/officeDocument/2006/relationships/chart" Target="charts/chart4.xml"/><Relationship Id="rId30" Type="http://schemas.openxmlformats.org/officeDocument/2006/relationships/hyperlink" Target="http://www.whitehouse.gov/sites/default/files/omb/assets/memoranda_2010/m10-06.pdf" TargetMode="External"/><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katasterjam.si" TargetMode="External"/><Relationship Id="rId3" Type="http://schemas.openxmlformats.org/officeDocument/2006/relationships/hyperlink" Target="http://europa.eu/rapid/press-release_IP-12-1025_sl.htm" TargetMode="External"/><Relationship Id="rId7" Type="http://schemas.openxmlformats.org/officeDocument/2006/relationships/hyperlink" Target="http://www.virostatiq.com" TargetMode="External"/><Relationship Id="rId12" Type="http://schemas.openxmlformats.org/officeDocument/2006/relationships/hyperlink" Target="http://monitor-wa.eu/" TargetMode="External"/><Relationship Id="rId2" Type="http://schemas.openxmlformats.org/officeDocument/2006/relationships/hyperlink" Target="http://www.mizs.gov.si/si/delovna_podrocja/direktorat_za_informacijsko_druzbo/digitalna_slovenija_2020/" TargetMode="External"/><Relationship Id="rId1" Type="http://schemas.openxmlformats.org/officeDocument/2006/relationships/hyperlink" Target="https://nio.gov.si/nio/" TargetMode="External"/><Relationship Id="rId6" Type="http://schemas.openxmlformats.org/officeDocument/2006/relationships/hyperlink" Target="http://unpan3.un.org/egovkb/Reports/UN-E-Government-Survey-2014" TargetMode="External"/><Relationship Id="rId11" Type="http://schemas.openxmlformats.org/officeDocument/2006/relationships/hyperlink" Target="http://www.pro.europeana.eu/web/guest/content" TargetMode="External"/><Relationship Id="rId5" Type="http://schemas.openxmlformats.org/officeDocument/2006/relationships/hyperlink" Target="https://ec.europa.eu/digital-agenda/en/pillar-4-fast-and-ultra-fast-internet-access" TargetMode="External"/><Relationship Id="rId10" Type="http://schemas.openxmlformats.org/officeDocument/2006/relationships/hyperlink" Target="https://docs.google.com/spreadsheet/ccc?key=0AiL5RD_gwIsDdEU1WnBLaC01a2tiQlV6aHdxRl9fUVE&amp;usp=sharing" TargetMode="External"/><Relationship Id="rId4" Type="http://schemas.openxmlformats.org/officeDocument/2006/relationships/hyperlink" Target="http://ec.europa.eu/digital-agenda/en/news/study-broadband-coverage-europe-2013" TargetMode="External"/><Relationship Id="rId9" Type="http://schemas.openxmlformats.org/officeDocument/2006/relationships/hyperlink" Target="http://eur-lex.europa.eu/legal-content/SL/TXT/PDF/?uri=CELEX:32003L0098&amp;from=S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rv-bckp\users\DamjanM\Digitalna%20Slovenija%202020\Kazalniki\GRAF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srv-bckp\users\DamjanM\Digitalna%20Slovenija%202020\Kazalniki\GRAF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srv-bckp\users\DamjanM\Digitalna%20Slovenija%202020\Kazalniki\GRAF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srv-bckp\users\DamjanM\Digitalna%20Slovenija%202020\Kazalniki\GRAFI.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srv-bckp\users\DamjanM\Digitalna%20Slovenija%202020\Kazalniki\GRAFI.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rv-bckp\users\DamjanM\Digitalna%20Slovenija%202020\Kazalniki\GRAFI.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EU</c:v>
          </c:tx>
          <c:invertIfNegative val="0"/>
          <c:cat>
            <c:strLit>
              <c:ptCount val="11"/>
              <c:pt idx="0">
                <c:v>2004</c:v>
              </c:pt>
              <c:pt idx="1">
                <c:v>2005</c:v>
              </c:pt>
              <c:pt idx="2">
                <c:v>2006</c:v>
              </c:pt>
              <c:pt idx="3">
                <c:v>2007</c:v>
              </c:pt>
              <c:pt idx="4">
                <c:v>2008</c:v>
              </c:pt>
              <c:pt idx="5">
                <c:v>2009</c:v>
              </c:pt>
              <c:pt idx="6">
                <c:v>2010</c:v>
              </c:pt>
              <c:pt idx="7">
                <c:v>2011</c:v>
              </c:pt>
              <c:pt idx="8">
                <c:v>2012</c:v>
              </c:pt>
              <c:pt idx="9">
                <c:v>2013</c:v>
              </c:pt>
              <c:pt idx="10">
                <c:v>2014</c:v>
              </c:pt>
            </c:strLit>
          </c:cat>
          <c:val>
            <c:numLit>
              <c:formatCode>General</c:formatCode>
              <c:ptCount val="11"/>
              <c:pt idx="0">
                <c:v>41</c:v>
              </c:pt>
              <c:pt idx="1">
                <c:v>48</c:v>
              </c:pt>
              <c:pt idx="2">
                <c:v>49</c:v>
              </c:pt>
              <c:pt idx="3">
                <c:v>55</c:v>
              </c:pt>
              <c:pt idx="4">
                <c:v>60</c:v>
              </c:pt>
              <c:pt idx="5">
                <c:v>66</c:v>
              </c:pt>
              <c:pt idx="6">
                <c:v>70</c:v>
              </c:pt>
              <c:pt idx="7">
                <c:v>73</c:v>
              </c:pt>
              <c:pt idx="8">
                <c:v>76</c:v>
              </c:pt>
              <c:pt idx="9">
                <c:v>79</c:v>
              </c:pt>
              <c:pt idx="10">
                <c:v>81</c:v>
              </c:pt>
            </c:numLit>
          </c:val>
        </c:ser>
        <c:ser>
          <c:idx val="1"/>
          <c:order val="1"/>
          <c:tx>
            <c:v>SI</c:v>
          </c:tx>
          <c:invertIfNegative val="0"/>
          <c:cat>
            <c:strLit>
              <c:ptCount val="11"/>
              <c:pt idx="0">
                <c:v>2004</c:v>
              </c:pt>
              <c:pt idx="1">
                <c:v>2005</c:v>
              </c:pt>
              <c:pt idx="2">
                <c:v>2006</c:v>
              </c:pt>
              <c:pt idx="3">
                <c:v>2007</c:v>
              </c:pt>
              <c:pt idx="4">
                <c:v>2008</c:v>
              </c:pt>
              <c:pt idx="5">
                <c:v>2009</c:v>
              </c:pt>
              <c:pt idx="6">
                <c:v>2010</c:v>
              </c:pt>
              <c:pt idx="7">
                <c:v>2011</c:v>
              </c:pt>
              <c:pt idx="8">
                <c:v>2012</c:v>
              </c:pt>
              <c:pt idx="9">
                <c:v>2013</c:v>
              </c:pt>
              <c:pt idx="10">
                <c:v>2014</c:v>
              </c:pt>
            </c:strLit>
          </c:cat>
          <c:val>
            <c:numLit>
              <c:formatCode>General</c:formatCode>
              <c:ptCount val="11"/>
              <c:pt idx="0">
                <c:v>47</c:v>
              </c:pt>
              <c:pt idx="1">
                <c:v>48</c:v>
              </c:pt>
              <c:pt idx="2">
                <c:v>54</c:v>
              </c:pt>
              <c:pt idx="3">
                <c:v>58</c:v>
              </c:pt>
              <c:pt idx="4">
                <c:v>59</c:v>
              </c:pt>
              <c:pt idx="5">
                <c:v>64</c:v>
              </c:pt>
              <c:pt idx="6">
                <c:v>68</c:v>
              </c:pt>
              <c:pt idx="7">
                <c:v>73</c:v>
              </c:pt>
              <c:pt idx="8">
                <c:v>74</c:v>
              </c:pt>
              <c:pt idx="9">
                <c:v>76</c:v>
              </c:pt>
              <c:pt idx="10">
                <c:v>77</c:v>
              </c:pt>
            </c:numLit>
          </c:val>
        </c:ser>
        <c:dLbls>
          <c:showLegendKey val="0"/>
          <c:showVal val="0"/>
          <c:showCatName val="0"/>
          <c:showSerName val="0"/>
          <c:showPercent val="0"/>
          <c:showBubbleSize val="0"/>
        </c:dLbls>
        <c:gapWidth val="150"/>
        <c:axId val="400569936"/>
        <c:axId val="400576656"/>
      </c:barChart>
      <c:catAx>
        <c:axId val="400569936"/>
        <c:scaling>
          <c:orientation val="minMax"/>
        </c:scaling>
        <c:delete val="0"/>
        <c:axPos val="b"/>
        <c:numFmt formatCode="General" sourceLinked="1"/>
        <c:majorTickMark val="none"/>
        <c:minorTickMark val="none"/>
        <c:tickLblPos val="nextTo"/>
        <c:crossAx val="400576656"/>
        <c:crosses val="autoZero"/>
        <c:auto val="1"/>
        <c:lblAlgn val="ctr"/>
        <c:lblOffset val="100"/>
        <c:noMultiLvlLbl val="0"/>
      </c:catAx>
      <c:valAx>
        <c:axId val="400576656"/>
        <c:scaling>
          <c:orientation val="minMax"/>
        </c:scaling>
        <c:delete val="0"/>
        <c:axPos val="l"/>
        <c:majorGridlines/>
        <c:title>
          <c:tx>
            <c:rich>
              <a:bodyPr/>
              <a:lstStyle/>
              <a:p>
                <a:pPr>
                  <a:defRPr/>
                </a:pPr>
                <a:r>
                  <a:rPr lang="en-US"/>
                  <a:t>%</a:t>
                </a:r>
              </a:p>
            </c:rich>
          </c:tx>
          <c:overlay val="0"/>
        </c:title>
        <c:numFmt formatCode="General" sourceLinked="1"/>
        <c:majorTickMark val="none"/>
        <c:minorTickMark val="none"/>
        <c:tickLblPos val="nextTo"/>
        <c:crossAx val="400569936"/>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2014</c:v>
          </c:tx>
          <c:invertIfNegative val="0"/>
          <c:dPt>
            <c:idx val="13"/>
            <c:invertIfNegative val="0"/>
            <c:bubble3D val="0"/>
            <c:spPr>
              <a:solidFill>
                <a:schemeClr val="accent3"/>
              </a:solidFill>
            </c:spPr>
          </c:dPt>
          <c:dPt>
            <c:idx val="18"/>
            <c:invertIfNegative val="0"/>
            <c:bubble3D val="0"/>
            <c:spPr>
              <a:solidFill>
                <a:schemeClr val="accent3"/>
              </a:solidFill>
            </c:spPr>
          </c:dPt>
          <c:dLbls>
            <c:dLbl>
              <c:idx val="13"/>
              <c:showLegendKey val="0"/>
              <c:showVal val="1"/>
              <c:showCatName val="0"/>
              <c:showSerName val="0"/>
              <c:showPercent val="0"/>
              <c:showBubbleSize val="0"/>
              <c:extLst>
                <c:ext xmlns:c15="http://schemas.microsoft.com/office/drawing/2012/chart" uri="{CE6537A1-D6FC-4f65-9D91-7224C49458BB}"/>
              </c:extLst>
            </c:dLbl>
            <c:dLbl>
              <c:idx val="18"/>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Lit>
              <c:ptCount val="29"/>
              <c:pt idx="0">
                <c:v>SE</c:v>
              </c:pt>
              <c:pt idx="1">
                <c:v>DK</c:v>
              </c:pt>
              <c:pt idx="2">
                <c:v>UK</c:v>
              </c:pt>
              <c:pt idx="3">
                <c:v>LU</c:v>
              </c:pt>
              <c:pt idx="4">
                <c:v>NL</c:v>
              </c:pt>
              <c:pt idx="5">
                <c:v>FI</c:v>
              </c:pt>
              <c:pt idx="6">
                <c:v>IE</c:v>
              </c:pt>
              <c:pt idx="7">
                <c:v>ES</c:v>
              </c:pt>
              <c:pt idx="8">
                <c:v>BE</c:v>
              </c:pt>
              <c:pt idx="9">
                <c:v>EE</c:v>
              </c:pt>
              <c:pt idx="10">
                <c:v>FR</c:v>
              </c:pt>
              <c:pt idx="11">
                <c:v>AT</c:v>
              </c:pt>
              <c:pt idx="12">
                <c:v>DE</c:v>
              </c:pt>
              <c:pt idx="13">
                <c:v>EU</c:v>
              </c:pt>
              <c:pt idx="14">
                <c:v>MT</c:v>
              </c:pt>
              <c:pt idx="15">
                <c:v>SK</c:v>
              </c:pt>
              <c:pt idx="16">
                <c:v>HU</c:v>
              </c:pt>
              <c:pt idx="17">
                <c:v>CY</c:v>
              </c:pt>
              <c:pt idx="18">
                <c:v>SI</c:v>
              </c:pt>
              <c:pt idx="19">
                <c:v>HR</c:v>
              </c:pt>
              <c:pt idx="20">
                <c:v>CZ</c:v>
              </c:pt>
              <c:pt idx="21">
                <c:v>EL</c:v>
              </c:pt>
              <c:pt idx="22">
                <c:v>PT</c:v>
              </c:pt>
              <c:pt idx="23">
                <c:v>PL</c:v>
              </c:pt>
              <c:pt idx="24">
                <c:v>LV</c:v>
              </c:pt>
              <c:pt idx="25">
                <c:v>LT</c:v>
              </c:pt>
              <c:pt idx="26">
                <c:v>BG</c:v>
              </c:pt>
              <c:pt idx="27">
                <c:v>RO</c:v>
              </c:pt>
              <c:pt idx="28">
                <c:v>IT</c:v>
              </c:pt>
            </c:strLit>
          </c:cat>
          <c:val>
            <c:numLit>
              <c:formatCode>General</c:formatCode>
              <c:ptCount val="29"/>
              <c:pt idx="0">
                <c:v>76</c:v>
              </c:pt>
              <c:pt idx="1">
                <c:v>75</c:v>
              </c:pt>
              <c:pt idx="2">
                <c:v>73</c:v>
              </c:pt>
              <c:pt idx="3">
                <c:v>70</c:v>
              </c:pt>
              <c:pt idx="4">
                <c:v>70</c:v>
              </c:pt>
              <c:pt idx="5">
                <c:v>69</c:v>
              </c:pt>
              <c:pt idx="6">
                <c:v>65</c:v>
              </c:pt>
              <c:pt idx="7">
                <c:v>62</c:v>
              </c:pt>
              <c:pt idx="8">
                <c:v>59</c:v>
              </c:pt>
              <c:pt idx="9">
                <c:v>58</c:v>
              </c:pt>
              <c:pt idx="10">
                <c:v>58</c:v>
              </c:pt>
              <c:pt idx="11">
                <c:v>57</c:v>
              </c:pt>
              <c:pt idx="12">
                <c:v>56</c:v>
              </c:pt>
              <c:pt idx="13">
                <c:v>51</c:v>
              </c:pt>
              <c:pt idx="14">
                <c:v>51</c:v>
              </c:pt>
              <c:pt idx="15">
                <c:v>50</c:v>
              </c:pt>
              <c:pt idx="16">
                <c:v>44</c:v>
              </c:pt>
              <c:pt idx="17">
                <c:v>43</c:v>
              </c:pt>
              <c:pt idx="18">
                <c:v>42</c:v>
              </c:pt>
              <c:pt idx="19">
                <c:v>41</c:v>
              </c:pt>
              <c:pt idx="20">
                <c:v>37</c:v>
              </c:pt>
              <c:pt idx="21">
                <c:v>37</c:v>
              </c:pt>
              <c:pt idx="22">
                <c:v>37</c:v>
              </c:pt>
              <c:pt idx="23">
                <c:v>36</c:v>
              </c:pt>
              <c:pt idx="24">
                <c:v>35</c:v>
              </c:pt>
              <c:pt idx="25">
                <c:v>32</c:v>
              </c:pt>
              <c:pt idx="26">
                <c:v>27</c:v>
              </c:pt>
              <c:pt idx="27">
                <c:v>25</c:v>
              </c:pt>
              <c:pt idx="28">
                <c:v>24</c:v>
              </c:pt>
            </c:numLit>
          </c:val>
        </c:ser>
        <c:dLbls>
          <c:showLegendKey val="0"/>
          <c:showVal val="0"/>
          <c:showCatName val="0"/>
          <c:showSerName val="0"/>
          <c:showPercent val="0"/>
          <c:showBubbleSize val="0"/>
        </c:dLbls>
        <c:gapWidth val="150"/>
        <c:axId val="400568256"/>
        <c:axId val="400572736"/>
      </c:barChart>
      <c:catAx>
        <c:axId val="400568256"/>
        <c:scaling>
          <c:orientation val="minMax"/>
        </c:scaling>
        <c:delete val="0"/>
        <c:axPos val="b"/>
        <c:numFmt formatCode="General" sourceLinked="0"/>
        <c:majorTickMark val="out"/>
        <c:minorTickMark val="none"/>
        <c:tickLblPos val="nextTo"/>
        <c:crossAx val="400572736"/>
        <c:crosses val="autoZero"/>
        <c:auto val="1"/>
        <c:lblAlgn val="ctr"/>
        <c:lblOffset val="100"/>
        <c:noMultiLvlLbl val="0"/>
      </c:catAx>
      <c:valAx>
        <c:axId val="400572736"/>
        <c:scaling>
          <c:orientation val="minMax"/>
        </c:scaling>
        <c:delete val="0"/>
        <c:axPos val="l"/>
        <c:majorGridlines/>
        <c:title>
          <c:tx>
            <c:rich>
              <a:bodyPr rot="-5400000" vert="horz"/>
              <a:lstStyle/>
              <a:p>
                <a:pPr>
                  <a:defRPr/>
                </a:pPr>
                <a:r>
                  <a:rPr lang="en-US"/>
                  <a:t>%</a:t>
                </a:r>
              </a:p>
            </c:rich>
          </c:tx>
          <c:overlay val="0"/>
        </c:title>
        <c:numFmt formatCode="General" sourceLinked="1"/>
        <c:majorTickMark val="out"/>
        <c:minorTickMark val="none"/>
        <c:tickLblPos val="nextTo"/>
        <c:crossAx val="40056825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v>brez veščin</c:v>
          </c:tx>
          <c:invertIfNegative val="0"/>
          <c:cat>
            <c:strLit>
              <c:ptCount val="29"/>
              <c:pt idx="0">
                <c:v>SE</c:v>
              </c:pt>
              <c:pt idx="1">
                <c:v>NL</c:v>
              </c:pt>
              <c:pt idx="2">
                <c:v>LU</c:v>
              </c:pt>
              <c:pt idx="3">
                <c:v>FI</c:v>
              </c:pt>
              <c:pt idx="4">
                <c:v>DK</c:v>
              </c:pt>
              <c:pt idx="5">
                <c:v>UK</c:v>
              </c:pt>
              <c:pt idx="6">
                <c:v>DE</c:v>
              </c:pt>
              <c:pt idx="7">
                <c:v>FR</c:v>
              </c:pt>
              <c:pt idx="8">
                <c:v>BE</c:v>
              </c:pt>
              <c:pt idx="9">
                <c:v>AT</c:v>
              </c:pt>
              <c:pt idx="10">
                <c:v>SK</c:v>
              </c:pt>
              <c:pt idx="11">
                <c:v>EE</c:v>
              </c:pt>
              <c:pt idx="12">
                <c:v>IE</c:v>
              </c:pt>
              <c:pt idx="13">
                <c:v>EU</c:v>
              </c:pt>
              <c:pt idx="14">
                <c:v>CZ</c:v>
              </c:pt>
              <c:pt idx="15">
                <c:v>LV</c:v>
              </c:pt>
              <c:pt idx="16">
                <c:v>HU</c:v>
              </c:pt>
              <c:pt idx="17">
                <c:v>ES</c:v>
              </c:pt>
              <c:pt idx="18">
                <c:v>SI</c:v>
              </c:pt>
              <c:pt idx="19">
                <c:v>MT</c:v>
              </c:pt>
              <c:pt idx="20">
                <c:v>LT</c:v>
              </c:pt>
              <c:pt idx="21">
                <c:v>PT</c:v>
              </c:pt>
              <c:pt idx="22">
                <c:v>PL</c:v>
              </c:pt>
              <c:pt idx="23">
                <c:v>HR</c:v>
              </c:pt>
              <c:pt idx="24">
                <c:v>CY</c:v>
              </c:pt>
              <c:pt idx="25">
                <c:v>IT</c:v>
              </c:pt>
              <c:pt idx="26">
                <c:v>EL</c:v>
              </c:pt>
              <c:pt idx="27">
                <c:v>BG</c:v>
              </c:pt>
              <c:pt idx="28">
                <c:v>RO</c:v>
              </c:pt>
            </c:strLit>
          </c:cat>
          <c:val>
            <c:numLit>
              <c:formatCode>General</c:formatCode>
              <c:ptCount val="29"/>
              <c:pt idx="0">
                <c:v>6</c:v>
              </c:pt>
              <c:pt idx="1">
                <c:v>7</c:v>
              </c:pt>
              <c:pt idx="2">
                <c:v>7</c:v>
              </c:pt>
              <c:pt idx="3">
                <c:v>8</c:v>
              </c:pt>
              <c:pt idx="4">
                <c:v>8</c:v>
              </c:pt>
              <c:pt idx="5">
                <c:v>11</c:v>
              </c:pt>
              <c:pt idx="6">
                <c:v>14</c:v>
              </c:pt>
              <c:pt idx="7">
                <c:v>16</c:v>
              </c:pt>
              <c:pt idx="8">
                <c:v>17</c:v>
              </c:pt>
              <c:pt idx="9">
                <c:v>17</c:v>
              </c:pt>
              <c:pt idx="10">
                <c:v>18</c:v>
              </c:pt>
              <c:pt idx="11">
                <c:v>21</c:v>
              </c:pt>
              <c:pt idx="12">
                <c:v>22</c:v>
              </c:pt>
              <c:pt idx="13">
                <c:v>23</c:v>
              </c:pt>
              <c:pt idx="14">
                <c:v>24</c:v>
              </c:pt>
              <c:pt idx="15">
                <c:v>25</c:v>
              </c:pt>
              <c:pt idx="16">
                <c:v>25</c:v>
              </c:pt>
              <c:pt idx="17">
                <c:v>26</c:v>
              </c:pt>
              <c:pt idx="18">
                <c:v>28</c:v>
              </c:pt>
              <c:pt idx="19">
                <c:v>30</c:v>
              </c:pt>
              <c:pt idx="20">
                <c:v>32</c:v>
              </c:pt>
              <c:pt idx="21">
                <c:v>34</c:v>
              </c:pt>
              <c:pt idx="22">
                <c:v>35</c:v>
              </c:pt>
              <c:pt idx="23">
                <c:v>35</c:v>
              </c:pt>
              <c:pt idx="24">
                <c:v>36</c:v>
              </c:pt>
              <c:pt idx="25">
                <c:v>39</c:v>
              </c:pt>
              <c:pt idx="26">
                <c:v>43</c:v>
              </c:pt>
              <c:pt idx="27">
                <c:v>45</c:v>
              </c:pt>
              <c:pt idx="28">
                <c:v>50</c:v>
              </c:pt>
            </c:numLit>
          </c:val>
        </c:ser>
        <c:ser>
          <c:idx val="1"/>
          <c:order val="1"/>
          <c:tx>
            <c:v>nizke veščine</c:v>
          </c:tx>
          <c:invertIfNegative val="0"/>
          <c:cat>
            <c:strLit>
              <c:ptCount val="29"/>
              <c:pt idx="0">
                <c:v>SE</c:v>
              </c:pt>
              <c:pt idx="1">
                <c:v>NL</c:v>
              </c:pt>
              <c:pt idx="2">
                <c:v>LU</c:v>
              </c:pt>
              <c:pt idx="3">
                <c:v>FI</c:v>
              </c:pt>
              <c:pt idx="4">
                <c:v>DK</c:v>
              </c:pt>
              <c:pt idx="5">
                <c:v>UK</c:v>
              </c:pt>
              <c:pt idx="6">
                <c:v>DE</c:v>
              </c:pt>
              <c:pt idx="7">
                <c:v>FR</c:v>
              </c:pt>
              <c:pt idx="8">
                <c:v>BE</c:v>
              </c:pt>
              <c:pt idx="9">
                <c:v>AT</c:v>
              </c:pt>
              <c:pt idx="10">
                <c:v>SK</c:v>
              </c:pt>
              <c:pt idx="11">
                <c:v>EE</c:v>
              </c:pt>
              <c:pt idx="12">
                <c:v>IE</c:v>
              </c:pt>
              <c:pt idx="13">
                <c:v>EU</c:v>
              </c:pt>
              <c:pt idx="14">
                <c:v>CZ</c:v>
              </c:pt>
              <c:pt idx="15">
                <c:v>LV</c:v>
              </c:pt>
              <c:pt idx="16">
                <c:v>HU</c:v>
              </c:pt>
              <c:pt idx="17">
                <c:v>ES</c:v>
              </c:pt>
              <c:pt idx="18">
                <c:v>SI</c:v>
              </c:pt>
              <c:pt idx="19">
                <c:v>MT</c:v>
              </c:pt>
              <c:pt idx="20">
                <c:v>LT</c:v>
              </c:pt>
              <c:pt idx="21">
                <c:v>PT</c:v>
              </c:pt>
              <c:pt idx="22">
                <c:v>PL</c:v>
              </c:pt>
              <c:pt idx="23">
                <c:v>HR</c:v>
              </c:pt>
              <c:pt idx="24">
                <c:v>CY</c:v>
              </c:pt>
              <c:pt idx="25">
                <c:v>IT</c:v>
              </c:pt>
              <c:pt idx="26">
                <c:v>EL</c:v>
              </c:pt>
              <c:pt idx="27">
                <c:v>BG</c:v>
              </c:pt>
              <c:pt idx="28">
                <c:v>RO</c:v>
              </c:pt>
            </c:strLit>
          </c:cat>
          <c:val>
            <c:numLit>
              <c:formatCode>General</c:formatCode>
              <c:ptCount val="29"/>
              <c:pt idx="0">
                <c:v>19</c:v>
              </c:pt>
              <c:pt idx="1">
                <c:v>16</c:v>
              </c:pt>
              <c:pt idx="2">
                <c:v>15</c:v>
              </c:pt>
              <c:pt idx="3">
                <c:v>18</c:v>
              </c:pt>
              <c:pt idx="4">
                <c:v>14</c:v>
              </c:pt>
              <c:pt idx="5">
                <c:v>31</c:v>
              </c:pt>
              <c:pt idx="6">
                <c:v>26</c:v>
              </c:pt>
              <c:pt idx="7">
                <c:v>21</c:v>
              </c:pt>
              <c:pt idx="8">
                <c:v>26</c:v>
              </c:pt>
              <c:pt idx="9">
                <c:v>20</c:v>
              </c:pt>
              <c:pt idx="10">
                <c:v>24</c:v>
              </c:pt>
              <c:pt idx="11">
                <c:v>21</c:v>
              </c:pt>
              <c:pt idx="12">
                <c:v>24</c:v>
              </c:pt>
              <c:pt idx="13">
                <c:v>24</c:v>
              </c:pt>
              <c:pt idx="14">
                <c:v>27</c:v>
              </c:pt>
              <c:pt idx="15">
                <c:v>23</c:v>
              </c:pt>
              <c:pt idx="16">
                <c:v>22</c:v>
              </c:pt>
              <c:pt idx="17">
                <c:v>20</c:v>
              </c:pt>
              <c:pt idx="18">
                <c:v>22</c:v>
              </c:pt>
              <c:pt idx="19">
                <c:v>18</c:v>
              </c:pt>
              <c:pt idx="20">
                <c:v>20</c:v>
              </c:pt>
              <c:pt idx="21">
                <c:v>21</c:v>
              </c:pt>
              <c:pt idx="22">
                <c:v>23</c:v>
              </c:pt>
              <c:pt idx="23">
                <c:v>23</c:v>
              </c:pt>
              <c:pt idx="24">
                <c:v>26</c:v>
              </c:pt>
              <c:pt idx="25">
                <c:v>21</c:v>
              </c:pt>
              <c:pt idx="26">
                <c:v>22</c:v>
              </c:pt>
              <c:pt idx="27">
                <c:v>35</c:v>
              </c:pt>
              <c:pt idx="28">
                <c:v>35</c:v>
              </c:pt>
            </c:numLit>
          </c:val>
        </c:ser>
        <c:ser>
          <c:idx val="2"/>
          <c:order val="2"/>
          <c:tx>
            <c:v>osnovne veščine</c:v>
          </c:tx>
          <c:invertIfNegative val="0"/>
          <c:cat>
            <c:strLit>
              <c:ptCount val="29"/>
              <c:pt idx="0">
                <c:v>SE</c:v>
              </c:pt>
              <c:pt idx="1">
                <c:v>NL</c:v>
              </c:pt>
              <c:pt idx="2">
                <c:v>LU</c:v>
              </c:pt>
              <c:pt idx="3">
                <c:v>FI</c:v>
              </c:pt>
              <c:pt idx="4">
                <c:v>DK</c:v>
              </c:pt>
              <c:pt idx="5">
                <c:v>UK</c:v>
              </c:pt>
              <c:pt idx="6">
                <c:v>DE</c:v>
              </c:pt>
              <c:pt idx="7">
                <c:v>FR</c:v>
              </c:pt>
              <c:pt idx="8">
                <c:v>BE</c:v>
              </c:pt>
              <c:pt idx="9">
                <c:v>AT</c:v>
              </c:pt>
              <c:pt idx="10">
                <c:v>SK</c:v>
              </c:pt>
              <c:pt idx="11">
                <c:v>EE</c:v>
              </c:pt>
              <c:pt idx="12">
                <c:v>IE</c:v>
              </c:pt>
              <c:pt idx="13">
                <c:v>EU</c:v>
              </c:pt>
              <c:pt idx="14">
                <c:v>CZ</c:v>
              </c:pt>
              <c:pt idx="15">
                <c:v>LV</c:v>
              </c:pt>
              <c:pt idx="16">
                <c:v>HU</c:v>
              </c:pt>
              <c:pt idx="17">
                <c:v>ES</c:v>
              </c:pt>
              <c:pt idx="18">
                <c:v>SI</c:v>
              </c:pt>
              <c:pt idx="19">
                <c:v>MT</c:v>
              </c:pt>
              <c:pt idx="20">
                <c:v>LT</c:v>
              </c:pt>
              <c:pt idx="21">
                <c:v>PT</c:v>
              </c:pt>
              <c:pt idx="22">
                <c:v>PL</c:v>
              </c:pt>
              <c:pt idx="23">
                <c:v>HR</c:v>
              </c:pt>
              <c:pt idx="24">
                <c:v>CY</c:v>
              </c:pt>
              <c:pt idx="25">
                <c:v>IT</c:v>
              </c:pt>
              <c:pt idx="26">
                <c:v>EL</c:v>
              </c:pt>
              <c:pt idx="27">
                <c:v>BG</c:v>
              </c:pt>
              <c:pt idx="28">
                <c:v>RO</c:v>
              </c:pt>
            </c:strLit>
          </c:cat>
          <c:val>
            <c:numLit>
              <c:formatCode>General</c:formatCode>
              <c:ptCount val="29"/>
              <c:pt idx="0">
                <c:v>31</c:v>
              </c:pt>
              <c:pt idx="1">
                <c:v>33</c:v>
              </c:pt>
              <c:pt idx="2">
                <c:v>36</c:v>
              </c:pt>
              <c:pt idx="3">
                <c:v>31</c:v>
              </c:pt>
              <c:pt idx="4">
                <c:v>26</c:v>
              </c:pt>
              <c:pt idx="5">
                <c:v>27</c:v>
              </c:pt>
              <c:pt idx="6">
                <c:v>36</c:v>
              </c:pt>
              <c:pt idx="7">
                <c:v>35</c:v>
              </c:pt>
              <c:pt idx="8">
                <c:v>30</c:v>
              </c:pt>
              <c:pt idx="9">
                <c:v>34</c:v>
              </c:pt>
              <c:pt idx="10">
                <c:v>31</c:v>
              </c:pt>
              <c:pt idx="11">
                <c:v>27</c:v>
              </c:pt>
              <c:pt idx="12">
                <c:v>27</c:v>
              </c:pt>
              <c:pt idx="13">
                <c:v>28</c:v>
              </c:pt>
              <c:pt idx="14">
                <c:v>30</c:v>
              </c:pt>
              <c:pt idx="15">
                <c:v>25</c:v>
              </c:pt>
              <c:pt idx="16">
                <c:v>28</c:v>
              </c:pt>
              <c:pt idx="17">
                <c:v>25</c:v>
              </c:pt>
              <c:pt idx="18">
                <c:v>18</c:v>
              </c:pt>
              <c:pt idx="19">
                <c:v>28</c:v>
              </c:pt>
              <c:pt idx="20">
                <c:v>23</c:v>
              </c:pt>
              <c:pt idx="21">
                <c:v>21</c:v>
              </c:pt>
              <c:pt idx="22">
                <c:v>23</c:v>
              </c:pt>
              <c:pt idx="23">
                <c:v>23</c:v>
              </c:pt>
              <c:pt idx="24">
                <c:v>21</c:v>
              </c:pt>
              <c:pt idx="25">
                <c:v>25</c:v>
              </c:pt>
              <c:pt idx="26">
                <c:v>21</c:v>
              </c:pt>
              <c:pt idx="27">
                <c:v>14</c:v>
              </c:pt>
              <c:pt idx="28">
                <c:v>11</c:v>
              </c:pt>
            </c:numLit>
          </c:val>
        </c:ser>
        <c:ser>
          <c:idx val="3"/>
          <c:order val="3"/>
          <c:tx>
            <c:v>napredne veščine</c:v>
          </c:tx>
          <c:invertIfNegative val="0"/>
          <c:cat>
            <c:strLit>
              <c:ptCount val="29"/>
              <c:pt idx="0">
                <c:v>SE</c:v>
              </c:pt>
              <c:pt idx="1">
                <c:v>NL</c:v>
              </c:pt>
              <c:pt idx="2">
                <c:v>LU</c:v>
              </c:pt>
              <c:pt idx="3">
                <c:v>FI</c:v>
              </c:pt>
              <c:pt idx="4">
                <c:v>DK</c:v>
              </c:pt>
              <c:pt idx="5">
                <c:v>UK</c:v>
              </c:pt>
              <c:pt idx="6">
                <c:v>DE</c:v>
              </c:pt>
              <c:pt idx="7">
                <c:v>FR</c:v>
              </c:pt>
              <c:pt idx="8">
                <c:v>BE</c:v>
              </c:pt>
              <c:pt idx="9">
                <c:v>AT</c:v>
              </c:pt>
              <c:pt idx="10">
                <c:v>SK</c:v>
              </c:pt>
              <c:pt idx="11">
                <c:v>EE</c:v>
              </c:pt>
              <c:pt idx="12">
                <c:v>IE</c:v>
              </c:pt>
              <c:pt idx="13">
                <c:v>EU</c:v>
              </c:pt>
              <c:pt idx="14">
                <c:v>CZ</c:v>
              </c:pt>
              <c:pt idx="15">
                <c:v>LV</c:v>
              </c:pt>
              <c:pt idx="16">
                <c:v>HU</c:v>
              </c:pt>
              <c:pt idx="17">
                <c:v>ES</c:v>
              </c:pt>
              <c:pt idx="18">
                <c:v>SI</c:v>
              </c:pt>
              <c:pt idx="19">
                <c:v>MT</c:v>
              </c:pt>
              <c:pt idx="20">
                <c:v>LT</c:v>
              </c:pt>
              <c:pt idx="21">
                <c:v>PT</c:v>
              </c:pt>
              <c:pt idx="22">
                <c:v>PL</c:v>
              </c:pt>
              <c:pt idx="23">
                <c:v>HR</c:v>
              </c:pt>
              <c:pt idx="24">
                <c:v>CY</c:v>
              </c:pt>
              <c:pt idx="25">
                <c:v>IT</c:v>
              </c:pt>
              <c:pt idx="26">
                <c:v>EL</c:v>
              </c:pt>
              <c:pt idx="27">
                <c:v>BG</c:v>
              </c:pt>
              <c:pt idx="28">
                <c:v>RO</c:v>
              </c:pt>
            </c:strLit>
          </c:cat>
          <c:val>
            <c:numLit>
              <c:formatCode>General</c:formatCode>
              <c:ptCount val="29"/>
              <c:pt idx="0">
                <c:v>44</c:v>
              </c:pt>
              <c:pt idx="1">
                <c:v>44</c:v>
              </c:pt>
              <c:pt idx="2">
                <c:v>42</c:v>
              </c:pt>
              <c:pt idx="3">
                <c:v>43</c:v>
              </c:pt>
              <c:pt idx="4">
                <c:v>52</c:v>
              </c:pt>
              <c:pt idx="5">
                <c:v>31</c:v>
              </c:pt>
              <c:pt idx="6">
                <c:v>24</c:v>
              </c:pt>
              <c:pt idx="7">
                <c:v>28</c:v>
              </c:pt>
              <c:pt idx="8">
                <c:v>27</c:v>
              </c:pt>
              <c:pt idx="9">
                <c:v>29</c:v>
              </c:pt>
              <c:pt idx="10">
                <c:v>27</c:v>
              </c:pt>
              <c:pt idx="11">
                <c:v>31</c:v>
              </c:pt>
              <c:pt idx="12">
                <c:v>27</c:v>
              </c:pt>
              <c:pt idx="13">
                <c:v>25</c:v>
              </c:pt>
              <c:pt idx="14">
                <c:v>19</c:v>
              </c:pt>
              <c:pt idx="15">
                <c:v>27</c:v>
              </c:pt>
              <c:pt idx="16">
                <c:v>25</c:v>
              </c:pt>
              <c:pt idx="17">
                <c:v>29</c:v>
              </c:pt>
              <c:pt idx="18">
                <c:v>32</c:v>
              </c:pt>
              <c:pt idx="19">
                <c:v>24</c:v>
              </c:pt>
              <c:pt idx="20">
                <c:v>25</c:v>
              </c:pt>
              <c:pt idx="21">
                <c:v>24</c:v>
              </c:pt>
              <c:pt idx="22">
                <c:v>19</c:v>
              </c:pt>
              <c:pt idx="23">
                <c:v>19</c:v>
              </c:pt>
              <c:pt idx="24">
                <c:v>17</c:v>
              </c:pt>
              <c:pt idx="25">
                <c:v>15</c:v>
              </c:pt>
              <c:pt idx="26">
                <c:v>14</c:v>
              </c:pt>
              <c:pt idx="27">
                <c:v>6</c:v>
              </c:pt>
              <c:pt idx="28">
                <c:v>4</c:v>
              </c:pt>
            </c:numLit>
          </c:val>
        </c:ser>
        <c:dLbls>
          <c:showLegendKey val="0"/>
          <c:showVal val="0"/>
          <c:showCatName val="0"/>
          <c:showSerName val="0"/>
          <c:showPercent val="0"/>
          <c:showBubbleSize val="0"/>
        </c:dLbls>
        <c:gapWidth val="150"/>
        <c:overlap val="100"/>
        <c:axId val="395555216"/>
        <c:axId val="395556896"/>
      </c:barChart>
      <c:catAx>
        <c:axId val="395555216"/>
        <c:scaling>
          <c:orientation val="minMax"/>
        </c:scaling>
        <c:delete val="0"/>
        <c:axPos val="b"/>
        <c:numFmt formatCode="General" sourceLinked="0"/>
        <c:majorTickMark val="out"/>
        <c:minorTickMark val="none"/>
        <c:tickLblPos val="nextTo"/>
        <c:crossAx val="395556896"/>
        <c:crosses val="autoZero"/>
        <c:auto val="1"/>
        <c:lblAlgn val="ctr"/>
        <c:lblOffset val="100"/>
        <c:noMultiLvlLbl val="0"/>
      </c:catAx>
      <c:valAx>
        <c:axId val="395556896"/>
        <c:scaling>
          <c:orientation val="minMax"/>
        </c:scaling>
        <c:delete val="0"/>
        <c:axPos val="l"/>
        <c:majorGridlines/>
        <c:numFmt formatCode="0%" sourceLinked="0"/>
        <c:majorTickMark val="out"/>
        <c:minorTickMark val="none"/>
        <c:tickLblPos val="nextTo"/>
        <c:crossAx val="395555216"/>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76368913862354E-2"/>
          <c:y val="5.4477109395510474E-2"/>
          <c:w val="0.91112363371080962"/>
          <c:h val="0.82336567337799971"/>
        </c:manualLayout>
      </c:layout>
      <c:barChart>
        <c:barDir val="col"/>
        <c:grouping val="clustered"/>
        <c:varyColors val="0"/>
        <c:ser>
          <c:idx val="0"/>
          <c:order val="0"/>
          <c:invertIfNegative val="0"/>
          <c:dPt>
            <c:idx val="10"/>
            <c:invertIfNegative val="0"/>
            <c:bubble3D val="0"/>
            <c:spPr>
              <a:solidFill>
                <a:schemeClr val="accent3"/>
              </a:solidFill>
            </c:spPr>
          </c:dPt>
          <c:dPt>
            <c:idx val="17"/>
            <c:invertIfNegative val="0"/>
            <c:bubble3D val="0"/>
            <c:spPr>
              <a:solidFill>
                <a:schemeClr val="accent3"/>
              </a:solidFill>
            </c:spPr>
          </c:dPt>
          <c:dLbls>
            <c:dLbl>
              <c:idx val="10"/>
              <c:showLegendKey val="0"/>
              <c:showVal val="1"/>
              <c:showCatName val="0"/>
              <c:showSerName val="0"/>
              <c:showPercent val="0"/>
              <c:showBubbleSize val="0"/>
              <c:extLst>
                <c:ext xmlns:c15="http://schemas.microsoft.com/office/drawing/2012/chart" uri="{CE6537A1-D6FC-4f65-9D91-7224C49458BB}"/>
              </c:extLst>
            </c:dLbl>
            <c:dLbl>
              <c:idx val="18"/>
              <c:layout>
                <c:manualLayout>
                  <c:x val="-3.0558902442761895E-2"/>
                  <c:y val="-2.7459954233409592E-2"/>
                </c:manualLayout>
              </c:layout>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Lit>
              <c:ptCount val="29"/>
              <c:pt idx="0">
                <c:v>UK</c:v>
              </c:pt>
              <c:pt idx="1">
                <c:v>DK</c:v>
              </c:pt>
              <c:pt idx="2">
                <c:v>SE</c:v>
              </c:pt>
              <c:pt idx="3">
                <c:v>LU</c:v>
              </c:pt>
              <c:pt idx="4">
                <c:v>NL</c:v>
              </c:pt>
              <c:pt idx="5">
                <c:v>DE</c:v>
              </c:pt>
              <c:pt idx="6">
                <c:v>FI</c:v>
              </c:pt>
              <c:pt idx="7">
                <c:v>FR</c:v>
              </c:pt>
              <c:pt idx="8">
                <c:v>BE</c:v>
              </c:pt>
              <c:pt idx="9">
                <c:v>AT</c:v>
              </c:pt>
              <c:pt idx="10">
                <c:v>EU</c:v>
              </c:pt>
              <c:pt idx="11">
                <c:v>IE</c:v>
              </c:pt>
              <c:pt idx="12">
                <c:v>EE</c:v>
              </c:pt>
              <c:pt idx="13">
                <c:v>SK</c:v>
              </c:pt>
              <c:pt idx="14">
                <c:v>MT</c:v>
              </c:pt>
              <c:pt idx="15">
                <c:v>CZ</c:v>
              </c:pt>
              <c:pt idx="16">
                <c:v>ES</c:v>
              </c:pt>
              <c:pt idx="17">
                <c:v>SI</c:v>
              </c:pt>
              <c:pt idx="18">
                <c:v>LV</c:v>
              </c:pt>
              <c:pt idx="19">
                <c:v>PL</c:v>
              </c:pt>
              <c:pt idx="20">
                <c:v>HU</c:v>
              </c:pt>
              <c:pt idx="21">
                <c:v>HR</c:v>
              </c:pt>
              <c:pt idx="22">
                <c:v>CY</c:v>
              </c:pt>
              <c:pt idx="23">
                <c:v>GR</c:v>
              </c:pt>
              <c:pt idx="24">
                <c:v>LT</c:v>
              </c:pt>
              <c:pt idx="25">
                <c:v>PT</c:v>
              </c:pt>
              <c:pt idx="26">
                <c:v>IT</c:v>
              </c:pt>
              <c:pt idx="27">
                <c:v>BG</c:v>
              </c:pt>
              <c:pt idx="28">
                <c:v>RO</c:v>
              </c:pt>
            </c:strLit>
          </c:cat>
          <c:val>
            <c:numLit>
              <c:formatCode>General</c:formatCode>
              <c:ptCount val="29"/>
              <c:pt idx="0">
                <c:v>79</c:v>
              </c:pt>
              <c:pt idx="1">
                <c:v>78</c:v>
              </c:pt>
              <c:pt idx="2">
                <c:v>75</c:v>
              </c:pt>
              <c:pt idx="3">
                <c:v>74</c:v>
              </c:pt>
              <c:pt idx="4">
                <c:v>71</c:v>
              </c:pt>
              <c:pt idx="5">
                <c:v>70</c:v>
              </c:pt>
              <c:pt idx="6">
                <c:v>68</c:v>
              </c:pt>
              <c:pt idx="7">
                <c:v>62</c:v>
              </c:pt>
              <c:pt idx="8">
                <c:v>54</c:v>
              </c:pt>
              <c:pt idx="9">
                <c:v>53</c:v>
              </c:pt>
              <c:pt idx="10">
                <c:v>50</c:v>
              </c:pt>
              <c:pt idx="11">
                <c:v>50</c:v>
              </c:pt>
              <c:pt idx="12">
                <c:v>49</c:v>
              </c:pt>
              <c:pt idx="13">
                <c:v>48</c:v>
              </c:pt>
              <c:pt idx="14">
                <c:v>47</c:v>
              </c:pt>
              <c:pt idx="15">
                <c:v>43</c:v>
              </c:pt>
              <c:pt idx="16">
                <c:v>37</c:v>
              </c:pt>
              <c:pt idx="17">
                <c:v>37</c:v>
              </c:pt>
              <c:pt idx="18">
                <c:v>34</c:v>
              </c:pt>
              <c:pt idx="19">
                <c:v>34</c:v>
              </c:pt>
              <c:pt idx="20">
                <c:v>32</c:v>
              </c:pt>
              <c:pt idx="21">
                <c:v>28</c:v>
              </c:pt>
              <c:pt idx="22">
                <c:v>27</c:v>
              </c:pt>
              <c:pt idx="23">
                <c:v>26</c:v>
              </c:pt>
              <c:pt idx="24">
                <c:v>26</c:v>
              </c:pt>
              <c:pt idx="25">
                <c:v>26</c:v>
              </c:pt>
              <c:pt idx="26">
                <c:v>22</c:v>
              </c:pt>
              <c:pt idx="27">
                <c:v>17</c:v>
              </c:pt>
              <c:pt idx="28">
                <c:v>10</c:v>
              </c:pt>
            </c:numLit>
          </c:val>
        </c:ser>
        <c:dLbls>
          <c:showLegendKey val="0"/>
          <c:showVal val="0"/>
          <c:showCatName val="0"/>
          <c:showSerName val="0"/>
          <c:showPercent val="0"/>
          <c:showBubbleSize val="0"/>
        </c:dLbls>
        <c:gapWidth val="150"/>
        <c:axId val="395549616"/>
        <c:axId val="395551296"/>
      </c:barChart>
      <c:catAx>
        <c:axId val="395549616"/>
        <c:scaling>
          <c:orientation val="minMax"/>
        </c:scaling>
        <c:delete val="0"/>
        <c:axPos val="b"/>
        <c:numFmt formatCode="General" sourceLinked="0"/>
        <c:majorTickMark val="none"/>
        <c:minorTickMark val="none"/>
        <c:tickLblPos val="nextTo"/>
        <c:crossAx val="395551296"/>
        <c:crosses val="autoZero"/>
        <c:auto val="1"/>
        <c:lblAlgn val="ctr"/>
        <c:lblOffset val="100"/>
        <c:noMultiLvlLbl val="0"/>
      </c:catAx>
      <c:valAx>
        <c:axId val="395551296"/>
        <c:scaling>
          <c:orientation val="minMax"/>
          <c:max val="80"/>
        </c:scaling>
        <c:delete val="0"/>
        <c:axPos val="l"/>
        <c:majorGridlines/>
        <c:title>
          <c:tx>
            <c:rich>
              <a:bodyPr/>
              <a:lstStyle/>
              <a:p>
                <a:pPr>
                  <a:defRPr/>
                </a:pPr>
                <a:r>
                  <a:rPr lang="sl-SI"/>
                  <a:t> %  </a:t>
                </a:r>
              </a:p>
              <a:p>
                <a:pPr>
                  <a:defRPr/>
                </a:pPr>
                <a:endParaRPr lang="sl-SI"/>
              </a:p>
            </c:rich>
          </c:tx>
          <c:layout>
            <c:manualLayout>
              <c:xMode val="edge"/>
              <c:yMode val="edge"/>
              <c:x val="9.8250733958223091E-3"/>
              <c:y val="0.44732553739707193"/>
            </c:manualLayout>
          </c:layout>
          <c:overlay val="0"/>
        </c:title>
        <c:numFmt formatCode="General" sourceLinked="1"/>
        <c:majorTickMark val="none"/>
        <c:minorTickMark val="none"/>
        <c:tickLblPos val="nextTo"/>
        <c:crossAx val="39554961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EU27</c:v>
          </c:tx>
          <c:xVal>
            <c:numLit>
              <c:formatCode>General</c:formatCode>
              <c:ptCount val="7"/>
              <c:pt idx="0">
                <c:v>2008</c:v>
              </c:pt>
              <c:pt idx="1">
                <c:v>2009</c:v>
              </c:pt>
              <c:pt idx="2">
                <c:v>2010</c:v>
              </c:pt>
              <c:pt idx="3">
                <c:v>2011</c:v>
              </c:pt>
              <c:pt idx="4">
                <c:v>2012</c:v>
              </c:pt>
              <c:pt idx="5">
                <c:v>2013</c:v>
              </c:pt>
              <c:pt idx="6">
                <c:v>2014</c:v>
              </c:pt>
            </c:numLit>
          </c:xVal>
          <c:yVal>
            <c:numLit>
              <c:formatCode>General</c:formatCode>
              <c:ptCount val="7"/>
              <c:pt idx="0">
                <c:v>26</c:v>
              </c:pt>
              <c:pt idx="1">
                <c:v>28</c:v>
              </c:pt>
              <c:pt idx="2">
                <c:v>31</c:v>
              </c:pt>
              <c:pt idx="3">
                <c:v>32</c:v>
              </c:pt>
              <c:pt idx="4">
                <c:v>34</c:v>
              </c:pt>
              <c:pt idx="5">
                <c:v>33</c:v>
              </c:pt>
              <c:pt idx="6">
                <c:v>37</c:v>
              </c:pt>
            </c:numLit>
          </c:yVal>
          <c:smooth val="1"/>
        </c:ser>
        <c:ser>
          <c:idx val="1"/>
          <c:order val="1"/>
          <c:tx>
            <c:v>SI</c:v>
          </c:tx>
          <c:xVal>
            <c:numLit>
              <c:formatCode>General</c:formatCode>
              <c:ptCount val="7"/>
              <c:pt idx="0">
                <c:v>2008</c:v>
              </c:pt>
              <c:pt idx="1">
                <c:v>2009</c:v>
              </c:pt>
              <c:pt idx="2">
                <c:v>2010</c:v>
              </c:pt>
              <c:pt idx="3">
                <c:v>2011</c:v>
              </c:pt>
              <c:pt idx="4">
                <c:v>2012</c:v>
              </c:pt>
              <c:pt idx="5">
                <c:v>2013</c:v>
              </c:pt>
              <c:pt idx="6">
                <c:v>2014</c:v>
              </c:pt>
            </c:numLit>
          </c:xVal>
          <c:yVal>
            <c:numLit>
              <c:formatCode>General</c:formatCode>
              <c:ptCount val="7"/>
              <c:pt idx="0">
                <c:v>15</c:v>
              </c:pt>
              <c:pt idx="1">
                <c:v>17</c:v>
              </c:pt>
              <c:pt idx="2">
                <c:v>27</c:v>
              </c:pt>
              <c:pt idx="3">
                <c:v>22</c:v>
              </c:pt>
              <c:pt idx="4">
                <c:v>24</c:v>
              </c:pt>
              <c:pt idx="5">
                <c:v>27</c:v>
              </c:pt>
              <c:pt idx="6">
                <c:v>31</c:v>
              </c:pt>
            </c:numLit>
          </c:yVal>
          <c:smooth val="1"/>
        </c:ser>
        <c:dLbls>
          <c:showLegendKey val="0"/>
          <c:showVal val="0"/>
          <c:showCatName val="0"/>
          <c:showSerName val="0"/>
          <c:showPercent val="0"/>
          <c:showBubbleSize val="0"/>
        </c:dLbls>
        <c:axId val="454169680"/>
        <c:axId val="454168560"/>
      </c:scatterChart>
      <c:valAx>
        <c:axId val="454169680"/>
        <c:scaling>
          <c:orientation val="minMax"/>
          <c:max val="2014"/>
          <c:min val="2008"/>
        </c:scaling>
        <c:delete val="0"/>
        <c:axPos val="b"/>
        <c:numFmt formatCode="General" sourceLinked="1"/>
        <c:majorTickMark val="out"/>
        <c:minorTickMark val="none"/>
        <c:tickLblPos val="nextTo"/>
        <c:crossAx val="454168560"/>
        <c:crosses val="autoZero"/>
        <c:crossBetween val="midCat"/>
      </c:valAx>
      <c:valAx>
        <c:axId val="454168560"/>
        <c:scaling>
          <c:orientation val="minMax"/>
        </c:scaling>
        <c:delete val="0"/>
        <c:axPos val="l"/>
        <c:majorGridlines/>
        <c:title>
          <c:tx>
            <c:rich>
              <a:bodyPr rot="-5400000" vert="horz"/>
              <a:lstStyle/>
              <a:p>
                <a:pPr>
                  <a:defRPr/>
                </a:pPr>
                <a:r>
                  <a:rPr lang="sl-SI"/>
                  <a:t>% </a:t>
                </a:r>
                <a:endParaRPr lang="en-US"/>
              </a:p>
            </c:rich>
          </c:tx>
          <c:overlay val="0"/>
        </c:title>
        <c:numFmt formatCode="General" sourceLinked="1"/>
        <c:majorTickMark val="out"/>
        <c:minorTickMark val="none"/>
        <c:tickLblPos val="nextTo"/>
        <c:crossAx val="454169680"/>
        <c:crossesAt val="2007"/>
        <c:crossBetween val="midCat"/>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10 ali več zaposlenih</c:v>
          </c:tx>
          <c:invertIfNegative val="0"/>
          <c:cat>
            <c:strLit>
              <c:ptCount val="5"/>
              <c:pt idx="0">
                <c:v>pomanjkanje, nezadostno znanje</c:v>
              </c:pt>
              <c:pt idx="1">
                <c:v>visoki stroški najema </c:v>
              </c:pt>
              <c:pt idx="2">
                <c:v>tveganje glede zaščite       ali varnosti podatkov</c:v>
              </c:pt>
              <c:pt idx="3">
                <c:v>negotovost glede lokacije hranjenja podatkov</c:v>
              </c:pt>
              <c:pt idx="4">
                <c:v>negotovost o veljavni zakonodaji, pravni pristojnosti, postopkov za reševanje sporov</c:v>
              </c:pt>
            </c:strLit>
          </c:cat>
          <c:val>
            <c:numLit>
              <c:formatCode>General</c:formatCode>
              <c:ptCount val="5"/>
              <c:pt idx="0">
                <c:v>31</c:v>
              </c:pt>
              <c:pt idx="1">
                <c:v>29</c:v>
              </c:pt>
              <c:pt idx="2">
                <c:v>29</c:v>
              </c:pt>
              <c:pt idx="3">
                <c:v>27</c:v>
              </c:pt>
              <c:pt idx="4">
                <c:v>24</c:v>
              </c:pt>
            </c:numLit>
          </c:val>
        </c:ser>
        <c:ser>
          <c:idx val="1"/>
          <c:order val="1"/>
          <c:tx>
            <c:v>10–49 zaposlenih</c:v>
          </c:tx>
          <c:invertIfNegative val="0"/>
          <c:cat>
            <c:strLit>
              <c:ptCount val="5"/>
              <c:pt idx="0">
                <c:v>pomanjkanje, nezadostno znanje</c:v>
              </c:pt>
              <c:pt idx="1">
                <c:v>visoki stroški najema </c:v>
              </c:pt>
              <c:pt idx="2">
                <c:v>tveganje glede zaščite       ali varnosti podatkov</c:v>
              </c:pt>
              <c:pt idx="3">
                <c:v>negotovost glede lokacije hranjenja podatkov</c:v>
              </c:pt>
              <c:pt idx="4">
                <c:v>negotovost o veljavni zakonodaji, pravni pristojnosti, postopkov za reševanje sporov</c:v>
              </c:pt>
            </c:strLit>
          </c:cat>
          <c:val>
            <c:numLit>
              <c:formatCode>General</c:formatCode>
              <c:ptCount val="5"/>
              <c:pt idx="0">
                <c:v>33</c:v>
              </c:pt>
              <c:pt idx="1">
                <c:v>28</c:v>
              </c:pt>
              <c:pt idx="2">
                <c:v>26</c:v>
              </c:pt>
              <c:pt idx="3">
                <c:v>24</c:v>
              </c:pt>
              <c:pt idx="4">
                <c:v>22</c:v>
              </c:pt>
            </c:numLit>
          </c:val>
        </c:ser>
        <c:ser>
          <c:idx val="2"/>
          <c:order val="2"/>
          <c:tx>
            <c:v>50–249 zaposlenih</c:v>
          </c:tx>
          <c:invertIfNegative val="0"/>
          <c:cat>
            <c:strLit>
              <c:ptCount val="5"/>
              <c:pt idx="0">
                <c:v>pomanjkanje, nezadostno znanje</c:v>
              </c:pt>
              <c:pt idx="1">
                <c:v>visoki stroški najema </c:v>
              </c:pt>
              <c:pt idx="2">
                <c:v>tveganje glede zaščite       ali varnosti podatkov</c:v>
              </c:pt>
              <c:pt idx="3">
                <c:v>negotovost glede lokacije hranjenja podatkov</c:v>
              </c:pt>
              <c:pt idx="4">
                <c:v>negotovost o veljavni zakonodaji, pravni pristojnosti, postopkov za reševanje sporov</c:v>
              </c:pt>
            </c:strLit>
          </c:cat>
          <c:val>
            <c:numLit>
              <c:formatCode>General</c:formatCode>
              <c:ptCount val="5"/>
              <c:pt idx="0">
                <c:v>25</c:v>
              </c:pt>
              <c:pt idx="1">
                <c:v>32</c:v>
              </c:pt>
              <c:pt idx="2">
                <c:v>40</c:v>
              </c:pt>
              <c:pt idx="3">
                <c:v>35</c:v>
              </c:pt>
              <c:pt idx="4">
                <c:v>29</c:v>
              </c:pt>
            </c:numLit>
          </c:val>
        </c:ser>
        <c:ser>
          <c:idx val="3"/>
          <c:order val="3"/>
          <c:tx>
            <c:v>250 ali več zaposlenih</c:v>
          </c:tx>
          <c:invertIfNegative val="0"/>
          <c:cat>
            <c:strLit>
              <c:ptCount val="5"/>
              <c:pt idx="0">
                <c:v>pomanjkanje, nezadostno znanje</c:v>
              </c:pt>
              <c:pt idx="1">
                <c:v>visoki stroški najema </c:v>
              </c:pt>
              <c:pt idx="2">
                <c:v>tveganje glede zaščite       ali varnosti podatkov</c:v>
              </c:pt>
              <c:pt idx="3">
                <c:v>negotovost glede lokacije hranjenja podatkov</c:v>
              </c:pt>
              <c:pt idx="4">
                <c:v>negotovost o veljavni zakonodaji, pravni pristojnosti, postopkov za reševanje sporov</c:v>
              </c:pt>
            </c:strLit>
          </c:cat>
          <c:val>
            <c:numLit>
              <c:formatCode>General</c:formatCode>
              <c:ptCount val="5"/>
              <c:pt idx="0">
                <c:v>17</c:v>
              </c:pt>
              <c:pt idx="1">
                <c:v>40</c:v>
              </c:pt>
              <c:pt idx="2">
                <c:v>58</c:v>
              </c:pt>
              <c:pt idx="3">
                <c:v>47</c:v>
              </c:pt>
              <c:pt idx="4">
                <c:v>45</c:v>
              </c:pt>
            </c:numLit>
          </c:val>
        </c:ser>
        <c:dLbls>
          <c:showLegendKey val="0"/>
          <c:showVal val="0"/>
          <c:showCatName val="0"/>
          <c:showSerName val="0"/>
          <c:showPercent val="0"/>
          <c:showBubbleSize val="0"/>
        </c:dLbls>
        <c:gapWidth val="150"/>
        <c:axId val="454798032"/>
        <c:axId val="454798592"/>
      </c:barChart>
      <c:catAx>
        <c:axId val="454798032"/>
        <c:scaling>
          <c:orientation val="minMax"/>
        </c:scaling>
        <c:delete val="0"/>
        <c:axPos val="b"/>
        <c:numFmt formatCode="General" sourceLinked="1"/>
        <c:majorTickMark val="out"/>
        <c:minorTickMark val="none"/>
        <c:tickLblPos val="nextTo"/>
        <c:txPr>
          <a:bodyPr rot="0" vert="horz"/>
          <a:lstStyle/>
          <a:p>
            <a:pPr>
              <a:defRPr sz="800"/>
            </a:pPr>
            <a:endParaRPr lang="sl-SI"/>
          </a:p>
        </c:txPr>
        <c:crossAx val="454798592"/>
        <c:crosses val="autoZero"/>
        <c:auto val="1"/>
        <c:lblAlgn val="ctr"/>
        <c:lblOffset val="100"/>
        <c:noMultiLvlLbl val="0"/>
      </c:catAx>
      <c:valAx>
        <c:axId val="454798592"/>
        <c:scaling>
          <c:orientation val="minMax"/>
        </c:scaling>
        <c:delete val="0"/>
        <c:axPos val="l"/>
        <c:majorGridlines/>
        <c:title>
          <c:tx>
            <c:rich>
              <a:bodyPr/>
              <a:lstStyle/>
              <a:p>
                <a:pPr>
                  <a:defRPr/>
                </a:pPr>
                <a:r>
                  <a:rPr lang="sl-SI"/>
                  <a:t>%</a:t>
                </a:r>
              </a:p>
            </c:rich>
          </c:tx>
          <c:layout>
            <c:manualLayout>
              <c:xMode val="edge"/>
              <c:yMode val="edge"/>
              <c:x val="1.8356278681685503E-2"/>
              <c:y val="0.41989015031078358"/>
            </c:manualLayout>
          </c:layout>
          <c:overlay val="0"/>
        </c:title>
        <c:numFmt formatCode="General" sourceLinked="1"/>
        <c:majorTickMark val="out"/>
        <c:minorTickMark val="none"/>
        <c:tickLblPos val="nextTo"/>
        <c:txPr>
          <a:bodyPr rot="0" vert="horz"/>
          <a:lstStyle/>
          <a:p>
            <a:pPr>
              <a:defRPr sz="800"/>
            </a:pPr>
            <a:endParaRPr lang="sl-SI"/>
          </a:p>
        </c:txPr>
        <c:crossAx val="454798032"/>
        <c:crosses val="autoZero"/>
        <c:crossBetween val="between"/>
      </c:valAx>
    </c:plotArea>
    <c:legend>
      <c:legendPos val="b"/>
      <c:overlay val="0"/>
      <c:txPr>
        <a:bodyPr/>
        <a:lstStyle/>
        <a:p>
          <a:pPr>
            <a:defRPr sz="800"/>
          </a:pPr>
          <a:endParaRPr lang="sl-SI"/>
        </a:p>
      </c:txPr>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Stolpec1</c:v>
                </c:pt>
              </c:strCache>
            </c:strRef>
          </c:tx>
          <c:invertIfNegative val="0"/>
          <c:dLbls>
            <c:spPr>
              <a:noFill/>
              <a:ln>
                <a:noFill/>
              </a:ln>
              <a:effectLst/>
            </c:spPr>
            <c:txPr>
              <a:bodyPr/>
              <a:lstStyle/>
              <a:p>
                <a:pPr>
                  <a:defRPr b="1">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2225">
                <a:solidFill>
                  <a:schemeClr val="tx1"/>
                </a:solidFill>
              </a:ln>
            </c:spPr>
            <c:trendlineType val="exp"/>
            <c:dispRSqr val="0"/>
            <c:dispEq val="0"/>
          </c:trendline>
          <c:cat>
            <c:numRef>
              <c:f>List1!$A$2:$A$8</c:f>
              <c:numCache>
                <c:formatCode>General</c:formatCode>
                <c:ptCount val="7"/>
                <c:pt idx="0">
                  <c:v>2008</c:v>
                </c:pt>
                <c:pt idx="1">
                  <c:v>2009</c:v>
                </c:pt>
                <c:pt idx="2">
                  <c:v>2010</c:v>
                </c:pt>
                <c:pt idx="3">
                  <c:v>2011</c:v>
                </c:pt>
                <c:pt idx="4">
                  <c:v>2012</c:v>
                </c:pt>
                <c:pt idx="5">
                  <c:v>2013</c:v>
                </c:pt>
                <c:pt idx="6">
                  <c:v>2014</c:v>
                </c:pt>
              </c:numCache>
            </c:numRef>
          </c:cat>
          <c:val>
            <c:numRef>
              <c:f>List1!$B$2:$B$8</c:f>
              <c:numCache>
                <c:formatCode>General</c:formatCode>
                <c:ptCount val="7"/>
                <c:pt idx="0">
                  <c:v>323</c:v>
                </c:pt>
                <c:pt idx="1">
                  <c:v>332</c:v>
                </c:pt>
                <c:pt idx="2">
                  <c:v>471</c:v>
                </c:pt>
                <c:pt idx="3">
                  <c:v>761</c:v>
                </c:pt>
                <c:pt idx="4">
                  <c:v>1250</c:v>
                </c:pt>
                <c:pt idx="5">
                  <c:v>1513</c:v>
                </c:pt>
                <c:pt idx="6">
                  <c:v>2060</c:v>
                </c:pt>
              </c:numCache>
            </c:numRef>
          </c:val>
        </c:ser>
        <c:dLbls>
          <c:showLegendKey val="0"/>
          <c:showVal val="0"/>
          <c:showCatName val="0"/>
          <c:showSerName val="0"/>
          <c:showPercent val="0"/>
          <c:showBubbleSize val="0"/>
        </c:dLbls>
        <c:gapWidth val="50"/>
        <c:axId val="397506256"/>
        <c:axId val="397505696"/>
      </c:barChart>
      <c:catAx>
        <c:axId val="397506256"/>
        <c:scaling>
          <c:orientation val="minMax"/>
        </c:scaling>
        <c:delete val="0"/>
        <c:axPos val="b"/>
        <c:numFmt formatCode="General" sourceLinked="1"/>
        <c:majorTickMark val="none"/>
        <c:minorTickMark val="none"/>
        <c:tickLblPos val="nextTo"/>
        <c:crossAx val="397505696"/>
        <c:crosses val="autoZero"/>
        <c:auto val="1"/>
        <c:lblAlgn val="ctr"/>
        <c:lblOffset val="100"/>
        <c:noMultiLvlLbl val="0"/>
      </c:catAx>
      <c:valAx>
        <c:axId val="397505696"/>
        <c:scaling>
          <c:orientation val="minMax"/>
          <c:max val="2200"/>
          <c:min val="0"/>
        </c:scaling>
        <c:delete val="0"/>
        <c:axPos val="l"/>
        <c:majorGridlines/>
        <c:numFmt formatCode="General" sourceLinked="1"/>
        <c:majorTickMark val="out"/>
        <c:minorTickMark val="none"/>
        <c:tickLblPos val="nextTo"/>
        <c:spPr>
          <a:ln>
            <a:noFill/>
          </a:ln>
        </c:spPr>
        <c:crossAx val="397506256"/>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0.91906</cdr:x>
      <cdr:y>0.92823</cdr:y>
    </cdr:from>
    <cdr:to>
      <cdr:x>0.99136</cdr:x>
      <cdr:y>0.98409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801909" y="3695699"/>
          <a:ext cx="535071" cy="222405"/>
        </a:xfrm>
        <a:prstGeom xmlns:a="http://schemas.openxmlformats.org/drawingml/2006/main" prst="rect">
          <a:avLst/>
        </a:prstGeom>
      </cdr:spPr>
    </cdr:pic>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742BE-E560-4DA5-A576-A80F39FDE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82</Pages>
  <Words>32578</Words>
  <Characters>185701</Characters>
  <Application>Microsoft Office Word</Application>
  <DocSecurity>0</DocSecurity>
  <Lines>1547</Lines>
  <Paragraphs>435</Paragraphs>
  <ScaleCrop>false</ScaleCrop>
  <HeadingPairs>
    <vt:vector size="2" baseType="variant">
      <vt:variant>
        <vt:lpstr>Naslov</vt:lpstr>
      </vt:variant>
      <vt:variant>
        <vt:i4>1</vt:i4>
      </vt:variant>
    </vt:vector>
  </HeadingPairs>
  <TitlesOfParts>
    <vt:vector size="1" baseType="lpstr">
      <vt:lpstr>DIGITALNA SLOVENIJA 2020 – STRATEGIJA RAZVOJA INFORMACIJSKE DRUŽBE DO LETA 2020</vt:lpstr>
    </vt:vector>
  </TitlesOfParts>
  <Company>home</Company>
  <LinksUpToDate>false</LinksUpToDate>
  <CharactersWithSpaces>217844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DIGITALNA SLOVENIJA 2020 – STRATEGIJA RAZVOJA INFORMACIJSKE DRUŽBE DO LETA 2020</dc:title>
  <dc:subject>DIGITALIZACIJA SLOVENIJE Z INTENZIVNO IN INOVATIVNO UPORABO IKT IN INTERNETA V VSEH SEGMENTIH DRUŽBE</dc:subject>
  <dc:creator>Marjan Kavčič</dc:creator>
  <cp:lastModifiedBy>Marjan Turk</cp:lastModifiedBy>
  <cp:revision>17</cp:revision>
  <cp:lastPrinted>2015-12-21T11:11:00Z</cp:lastPrinted>
  <dcterms:created xsi:type="dcterms:W3CDTF">2015-12-21T10:31:00Z</dcterms:created>
  <dcterms:modified xsi:type="dcterms:W3CDTF">2015-12-21T11:13:00Z</dcterms:modified>
</cp:coreProperties>
</file>