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58" w:rsidRDefault="00E46A58" w:rsidP="00241AE5">
      <w:pPr>
        <w:pStyle w:val="Naslovpredpisa"/>
        <w:spacing w:before="0" w:after="0" w:line="260" w:lineRule="exact"/>
        <w:jc w:val="both"/>
        <w:rPr>
          <w:sz w:val="20"/>
          <w:szCs w:val="20"/>
        </w:rPr>
      </w:pPr>
      <w:r>
        <w:rPr>
          <w:sz w:val="20"/>
          <w:szCs w:val="20"/>
        </w:rPr>
        <w:t>PRILOGA</w:t>
      </w:r>
      <w:r w:rsidR="00C62B83">
        <w:rPr>
          <w:sz w:val="20"/>
          <w:szCs w:val="20"/>
        </w:rPr>
        <w:t xml:space="preserve"> 3</w:t>
      </w:r>
      <w:r>
        <w:rPr>
          <w:sz w:val="20"/>
          <w:szCs w:val="20"/>
        </w:rPr>
        <w:t>:</w:t>
      </w:r>
    </w:p>
    <w:p w:rsidR="00E46A58" w:rsidRDefault="00E46A58" w:rsidP="00241AE5">
      <w:pPr>
        <w:pStyle w:val="Naslovpredpisa"/>
        <w:spacing w:before="0" w:after="0" w:line="260" w:lineRule="exact"/>
        <w:jc w:val="both"/>
        <w:rPr>
          <w:sz w:val="20"/>
          <w:szCs w:val="20"/>
        </w:rPr>
      </w:pP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Pr="003F1703" w:rsidRDefault="00241AE5" w:rsidP="00241AE5">
      <w:pPr>
        <w:pStyle w:val="Naslovpredpisa"/>
        <w:spacing w:before="0" w:after="0" w:line="260" w:lineRule="exact"/>
        <w:jc w:val="right"/>
        <w:rPr>
          <w:sz w:val="20"/>
          <w:szCs w:val="20"/>
        </w:rPr>
      </w:pPr>
      <w:r w:rsidRPr="003F1703">
        <w:rPr>
          <w:sz w:val="20"/>
          <w:szCs w:val="20"/>
        </w:rPr>
        <w:t>(EVA</w:t>
      </w:r>
      <w:r w:rsidR="00217214">
        <w:rPr>
          <w:sz w:val="20"/>
          <w:szCs w:val="20"/>
        </w:rPr>
        <w:t xml:space="preserve"> 2017-2611-0064</w:t>
      </w:r>
      <w:r w:rsidRPr="003F1703">
        <w:rPr>
          <w:sz w:val="20"/>
          <w:szCs w:val="20"/>
        </w:rPr>
        <w:t>)</w:t>
      </w:r>
    </w:p>
    <w:tbl>
      <w:tblPr>
        <w:tblW w:w="0" w:type="auto"/>
        <w:tblLook w:val="04A0"/>
      </w:tblPr>
      <w:tblGrid>
        <w:gridCol w:w="9213"/>
      </w:tblGrid>
      <w:tr w:rsidR="00241AE5" w:rsidRPr="003F1703" w:rsidTr="005A41AB">
        <w:tc>
          <w:tcPr>
            <w:tcW w:w="9213" w:type="dxa"/>
          </w:tcPr>
          <w:p w:rsidR="00C62B83" w:rsidRDefault="00C62B83" w:rsidP="00C62B83">
            <w:pPr>
              <w:pStyle w:val="Naslovpredpisa"/>
              <w:spacing w:before="0" w:after="0" w:line="260" w:lineRule="exact"/>
              <w:rPr>
                <w:sz w:val="20"/>
                <w:szCs w:val="20"/>
              </w:rPr>
            </w:pPr>
            <w:r>
              <w:rPr>
                <w:sz w:val="20"/>
                <w:szCs w:val="20"/>
              </w:rPr>
              <w:t>ZAKON O SOCIALNEM VKLJUČEVANJU</w:t>
            </w:r>
            <w:r w:rsidR="00732688">
              <w:rPr>
                <w:sz w:val="20"/>
                <w:szCs w:val="20"/>
              </w:rPr>
              <w:t xml:space="preserve"> INVALIDOV</w:t>
            </w:r>
          </w:p>
          <w:p w:rsidR="00241AE5" w:rsidRPr="003F1703" w:rsidRDefault="00241AE5" w:rsidP="00C62B83">
            <w:pPr>
              <w:pStyle w:val="Naslovpredpisa"/>
              <w:spacing w:before="0" w:after="0" w:line="260" w:lineRule="exact"/>
              <w:rPr>
                <w:sz w:val="20"/>
                <w:szCs w:val="20"/>
              </w:rPr>
            </w:pPr>
            <w:r w:rsidRPr="003F1703">
              <w:rPr>
                <w:sz w:val="20"/>
                <w:szCs w:val="20"/>
              </w:rPr>
              <w:t xml:space="preserve"> </w:t>
            </w:r>
          </w:p>
        </w:tc>
      </w:tr>
      <w:tr w:rsidR="00241AE5" w:rsidRPr="003F1703" w:rsidTr="005A41AB">
        <w:tc>
          <w:tcPr>
            <w:tcW w:w="9213" w:type="dxa"/>
          </w:tcPr>
          <w:p w:rsidR="00241AE5" w:rsidRPr="003F1703" w:rsidRDefault="00241AE5" w:rsidP="000D4A01">
            <w:pPr>
              <w:pStyle w:val="Poglavje"/>
              <w:spacing w:before="0" w:after="0" w:line="260" w:lineRule="exact"/>
              <w:jc w:val="left"/>
              <w:rPr>
                <w:sz w:val="20"/>
                <w:szCs w:val="20"/>
              </w:rPr>
            </w:pPr>
            <w:r w:rsidRPr="003F1703">
              <w:rPr>
                <w:sz w:val="20"/>
                <w:szCs w:val="20"/>
              </w:rPr>
              <w:t>I. UVOD</w:t>
            </w: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rsidTr="005A41AB">
        <w:tc>
          <w:tcPr>
            <w:tcW w:w="9213" w:type="dxa"/>
          </w:tcPr>
          <w:p w:rsidR="00C62B83" w:rsidRPr="001D2286" w:rsidRDefault="00C62B83" w:rsidP="00C62B83">
            <w:pPr>
              <w:spacing w:line="288" w:lineRule="auto"/>
              <w:jc w:val="both"/>
              <w:rPr>
                <w:rFonts w:cs="Arial"/>
                <w:szCs w:val="20"/>
              </w:rPr>
            </w:pPr>
            <w:r w:rsidRPr="001D2286">
              <w:rPr>
                <w:rFonts w:cs="Arial"/>
                <w:szCs w:val="20"/>
              </w:rPr>
              <w:t>Republika Slovenija</w:t>
            </w:r>
            <w:r>
              <w:rPr>
                <w:rFonts w:cs="Arial"/>
                <w:szCs w:val="20"/>
              </w:rPr>
              <w:t xml:space="preserve"> (v nadaljnjem besedilu: RS)</w:t>
            </w:r>
            <w:r w:rsidRPr="001D2286">
              <w:rPr>
                <w:rFonts w:cs="Arial"/>
                <w:szCs w:val="20"/>
              </w:rPr>
              <w:t xml:space="preserve"> je pravna in socialna država, v kateri se zavedamo, da morata ekonomski in socialni razvoj hoditi z roko v roki, zato posebno pozornost namenjamo tudi zagotavljanju enakopravnega uživanja vseh človekovih pravic in temeljnih svoboščin invalidov. Tako je že v Ustavi Republike Slovenije</w:t>
            </w:r>
            <w:r>
              <w:rPr>
                <w:rFonts w:cs="Arial"/>
                <w:szCs w:val="20"/>
              </w:rPr>
              <w:t xml:space="preserve"> (v nadaljnjem besedilu: Ustava RS)</w:t>
            </w:r>
            <w:r w:rsidRPr="001D2286">
              <w:rPr>
                <w:rFonts w:cs="Arial"/>
                <w:szCs w:val="20"/>
              </w:rPr>
              <w:t xml:space="preserve"> zapisano, da so v </w:t>
            </w:r>
            <w:r w:rsidR="00014ED8">
              <w:rPr>
                <w:rFonts w:cs="Arial"/>
                <w:szCs w:val="20"/>
              </w:rPr>
              <w:t>R</w:t>
            </w:r>
            <w:r w:rsidRPr="001D2286">
              <w:rPr>
                <w:rFonts w:cs="Arial"/>
                <w:szCs w:val="20"/>
              </w:rPr>
              <w:t xml:space="preserve">S »vsakomur zagotovljene enake človekove pravice in temeljne svoboščine, ne glede na narodnost, raso, spol, jezik, vero, politično ali drugo prepričanje, gmotno stanje, rojstvo, izobrazbo, družbeni položaj, invalidnost ali katerokoli drugo osebno okoliščino« (14. člen). Načelo socialne države je, kolikor se nanaša na socialne interese invalidov kot ene izmed ogroženih skupin prebivalstva, izpeljano v 52. členu </w:t>
            </w:r>
            <w:r>
              <w:rPr>
                <w:rFonts w:cs="Arial"/>
                <w:szCs w:val="20"/>
              </w:rPr>
              <w:t>Ustava RS</w:t>
            </w:r>
            <w:r w:rsidRPr="001D2286">
              <w:rPr>
                <w:rFonts w:cs="Arial"/>
                <w:szCs w:val="20"/>
              </w:rPr>
              <w:t>, ki določa, da je »invalidom v skladu z zakonom zagotovljeno varstvo ter usposabljanje za delo. Otroci z motnjami v telesnem ali duševnem razvoju ter druge huje prizadete osebe imajo pravico do izobraževanja in usposabljanja</w:t>
            </w:r>
            <w:r>
              <w:rPr>
                <w:rFonts w:cs="Arial"/>
                <w:szCs w:val="20"/>
              </w:rPr>
              <w:t xml:space="preserve"> za dejavno življenje v družbi.</w:t>
            </w:r>
            <w:r w:rsidRPr="001D2286">
              <w:rPr>
                <w:rFonts w:cs="Arial"/>
                <w:szCs w:val="20"/>
              </w:rPr>
              <w:t xml:space="preserve"> Izobraževanje in usposabljanje iz prejšnjega odstavka se fin</w:t>
            </w:r>
            <w:r>
              <w:rPr>
                <w:rFonts w:cs="Arial"/>
                <w:szCs w:val="20"/>
              </w:rPr>
              <w:t xml:space="preserve">ancira iz javnih sredstev«. </w:t>
            </w:r>
            <w:r w:rsidRPr="001D2286">
              <w:rPr>
                <w:rFonts w:cs="Arial"/>
                <w:szCs w:val="20"/>
              </w:rPr>
              <w:t>Ob tem velja še poudariti, kar ugotavlja tudi Ustavno sodišče Republike Slovenije (v nadal</w:t>
            </w:r>
            <w:r>
              <w:rPr>
                <w:rFonts w:cs="Arial"/>
                <w:szCs w:val="20"/>
              </w:rPr>
              <w:t>jnjem besedilu</w:t>
            </w:r>
            <w:r w:rsidRPr="001D2286">
              <w:rPr>
                <w:rFonts w:cs="Arial"/>
                <w:szCs w:val="20"/>
              </w:rPr>
              <w:t>: Ustavno sodišče) v odločbi št. 122/2007 z dne 28. 12. 2007, da je pravica do posebnega varstva invalidov, kot posebna človekova pravica, pravica pozitivnega statusa, s katero se je država zavezala, da bo vodila aktivno invalidsko politiko in v njenem okviru sprejela različ</w:t>
            </w:r>
            <w:r>
              <w:rPr>
                <w:rFonts w:cs="Arial"/>
                <w:szCs w:val="20"/>
              </w:rPr>
              <w:t xml:space="preserve">ne ukrepe, s ciljem izboljšati </w:t>
            </w:r>
            <w:r w:rsidRPr="001D2286">
              <w:rPr>
                <w:rFonts w:cs="Arial"/>
                <w:szCs w:val="20"/>
              </w:rPr>
              <w:t>položaj invalidov v družbi. Zato je pravica invalidov do posebnega varstva zbir različnih pravic invalidov. Med drugim se tako prekriva tudi s pravico invalidov do socialne varnosti iz 50. člena Ustave RS, kot tudi z njihovo pravico do osebnega dostojanstva in varnosti iz 34. člena Ustave R</w:t>
            </w:r>
            <w:r>
              <w:rPr>
                <w:rFonts w:cs="Arial"/>
                <w:szCs w:val="20"/>
              </w:rPr>
              <w:t>S</w:t>
            </w:r>
            <w:r w:rsidRPr="001D2286">
              <w:rPr>
                <w:rFonts w:cs="Arial"/>
                <w:szCs w:val="20"/>
              </w:rPr>
              <w:t xml:space="preserve"> ter s pravico do nedotakljivosti njihove telesne in duševne celovitosti iz 35. člena Ustave RS.</w:t>
            </w:r>
          </w:p>
          <w:p w:rsidR="00C62B83" w:rsidRPr="001D2286" w:rsidRDefault="00C62B83" w:rsidP="00C62B83">
            <w:pPr>
              <w:spacing w:line="288" w:lineRule="auto"/>
              <w:jc w:val="both"/>
              <w:rPr>
                <w:rFonts w:cs="Arial"/>
                <w:szCs w:val="20"/>
              </w:rPr>
            </w:pPr>
          </w:p>
          <w:p w:rsidR="00C62B83" w:rsidRPr="001D2286" w:rsidRDefault="00C62B83" w:rsidP="00C62B83">
            <w:pPr>
              <w:spacing w:line="288" w:lineRule="auto"/>
              <w:jc w:val="both"/>
              <w:rPr>
                <w:rFonts w:cs="Arial"/>
                <w:szCs w:val="20"/>
              </w:rPr>
            </w:pPr>
            <w:r w:rsidRPr="001D2286">
              <w:rPr>
                <w:rFonts w:cs="Arial"/>
                <w:szCs w:val="20"/>
              </w:rPr>
              <w:t>Konvencija o pravicah invalidov (</w:t>
            </w:r>
            <w:r w:rsidR="009C4B6F">
              <w:rPr>
                <w:rFonts w:cs="Arial"/>
                <w:szCs w:val="20"/>
              </w:rPr>
              <w:t>v nadaljnjem besedilu: konvencija</w:t>
            </w:r>
            <w:r w:rsidRPr="001D2286">
              <w:rPr>
                <w:rFonts w:cs="Arial"/>
                <w:szCs w:val="20"/>
              </w:rPr>
              <w:t xml:space="preserve">) zavezuje države pogodbenice – </w:t>
            </w:r>
            <w:r>
              <w:rPr>
                <w:rFonts w:cs="Arial"/>
                <w:szCs w:val="20"/>
              </w:rPr>
              <w:t>R</w:t>
            </w:r>
            <w:r w:rsidRPr="001D2286">
              <w:rPr>
                <w:rFonts w:cs="Arial"/>
                <w:szCs w:val="20"/>
              </w:rPr>
              <w:t>S je konvencijo ratificirala leta 2008 – »da bodo zagotovile in spodbujale polno uresničevanje vseh človekovih pravic in temeljnih svoboščin za vse invalide brez kakršne koli diskriminacije zaradi invalidnosti«</w:t>
            </w:r>
            <w:r>
              <w:rPr>
                <w:rFonts w:cs="Arial"/>
                <w:szCs w:val="20"/>
              </w:rPr>
              <w:t>.</w:t>
            </w:r>
            <w:r w:rsidRPr="001D2286">
              <w:rPr>
                <w:rFonts w:cs="Arial"/>
                <w:szCs w:val="20"/>
              </w:rPr>
              <w:t xml:space="preserve"> V nadaljevanju nato konvencija postavi zaveze za države pogodbenice, za</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»ustrezne ukrepe, s katerimi invalidom zagotovijo, da imajo enako kot drugi dostop do fizičnega okolja, prevoza, informacij in komunikacij, vključno z informacijskimi in komunikacijskimi tehnologijami in sistemi, ter do drugih objektov, naprav in storitev, ki so namenjene javnosti«;</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»ustrezne ukrepe, da invalidom zagotovijo dostop do pomoči, ki jo potrebujejo pri uveljavljanju pravne sposobnosti«;</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uveljavljanja pravice »do spoštovanja telesne in duševne integritete«;</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priznavanje pravice »do svobode gibanja, svobode pri izbiri prebivališča in državljanstva«;</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 xml:space="preserve">priznavanje pravice, »da živijo v skupnosti in enako kot drugi odločajo ter sprejemajo učinkovite in ustrezne ukrepe, ki jim omogočajo polno uživanje te pravice ter polno vključenost v skupnost in sodelovanje v njej, ter zagotavljajo, </w:t>
            </w:r>
          </w:p>
          <w:p w:rsidR="00C62B83" w:rsidRPr="001D2286" w:rsidRDefault="00C62B83" w:rsidP="00C62B83">
            <w:pPr>
              <w:spacing w:line="288" w:lineRule="auto"/>
              <w:jc w:val="both"/>
              <w:outlineLvl w:val="0"/>
              <w:rPr>
                <w:rFonts w:cs="Arial"/>
                <w:szCs w:val="20"/>
              </w:rPr>
            </w:pPr>
            <w:r w:rsidRPr="001D2286">
              <w:rPr>
                <w:rFonts w:cs="Arial"/>
                <w:szCs w:val="20"/>
              </w:rPr>
              <w:t xml:space="preserve">da: </w:t>
            </w:r>
          </w:p>
          <w:p w:rsidR="00C62B83" w:rsidRPr="001D2286" w:rsidRDefault="00C62B83" w:rsidP="00897137">
            <w:pPr>
              <w:numPr>
                <w:ilvl w:val="0"/>
                <w:numId w:val="8"/>
              </w:numPr>
              <w:spacing w:line="288" w:lineRule="auto"/>
              <w:ind w:left="567" w:hanging="567"/>
              <w:jc w:val="both"/>
              <w:rPr>
                <w:rFonts w:cs="Arial"/>
                <w:szCs w:val="20"/>
              </w:rPr>
            </w:pPr>
            <w:r w:rsidRPr="001D2286">
              <w:rPr>
                <w:rFonts w:cs="Arial"/>
                <w:szCs w:val="20"/>
              </w:rPr>
              <w:t xml:space="preserve">imajo invalidi enako kot drugi možnost izbrati stalno prebivališče in se odločiti, kje in s kom bodo živeli in jim ni treba bivati v posebnem okolju; </w:t>
            </w:r>
          </w:p>
          <w:p w:rsidR="00C62B83" w:rsidRPr="001D2286" w:rsidRDefault="00C62B83" w:rsidP="00897137">
            <w:pPr>
              <w:numPr>
                <w:ilvl w:val="0"/>
                <w:numId w:val="8"/>
              </w:numPr>
              <w:spacing w:line="288" w:lineRule="auto"/>
              <w:ind w:left="567" w:hanging="567"/>
              <w:jc w:val="both"/>
              <w:rPr>
                <w:rFonts w:cs="Arial"/>
                <w:szCs w:val="20"/>
              </w:rPr>
            </w:pPr>
            <w:r w:rsidRPr="001D2286">
              <w:rPr>
                <w:rFonts w:cs="Arial"/>
                <w:szCs w:val="20"/>
              </w:rPr>
              <w:t>imajo invalidi dostop do različnih storitev na domu ter bivalnih in drugih podpornih storitev v skupnosti, vključno z osebno pomočjo, potrebno za življenje in vključitev v skupnost ter za preprečevanje osamljenosti ali izločevanja iz skupnosti«;</w:t>
            </w:r>
          </w:p>
          <w:p w:rsidR="00C62B83" w:rsidRPr="001D2286" w:rsidRDefault="00014ED8" w:rsidP="00897137">
            <w:pPr>
              <w:numPr>
                <w:ilvl w:val="0"/>
                <w:numId w:val="7"/>
              </w:numPr>
              <w:spacing w:line="288" w:lineRule="auto"/>
              <w:ind w:left="567" w:hanging="567"/>
              <w:jc w:val="both"/>
              <w:rPr>
                <w:rFonts w:cs="Arial"/>
                <w:szCs w:val="20"/>
              </w:rPr>
            </w:pPr>
            <w:r>
              <w:rPr>
                <w:rFonts w:cs="Arial"/>
                <w:szCs w:val="20"/>
              </w:rPr>
              <w:t xml:space="preserve">pravico do </w:t>
            </w:r>
            <w:r w:rsidR="00C62B83" w:rsidRPr="001D2286">
              <w:rPr>
                <w:rFonts w:cs="Arial"/>
                <w:szCs w:val="20"/>
              </w:rPr>
              <w:t>spoštovanj</w:t>
            </w:r>
            <w:r>
              <w:rPr>
                <w:rFonts w:cs="Arial"/>
                <w:szCs w:val="20"/>
              </w:rPr>
              <w:t>a</w:t>
            </w:r>
            <w:r w:rsidR="00C62B83" w:rsidRPr="001D2286">
              <w:rPr>
                <w:rFonts w:cs="Arial"/>
                <w:szCs w:val="20"/>
              </w:rPr>
              <w:t xml:space="preserve"> zasebnosti, doma in družine;</w:t>
            </w:r>
          </w:p>
          <w:p w:rsidR="00C62B83" w:rsidRPr="001D2286" w:rsidRDefault="00C62B83" w:rsidP="00897137">
            <w:pPr>
              <w:numPr>
                <w:ilvl w:val="0"/>
                <w:numId w:val="7"/>
              </w:numPr>
              <w:spacing w:line="288" w:lineRule="auto"/>
              <w:ind w:left="567" w:hanging="567"/>
              <w:jc w:val="both"/>
              <w:rPr>
                <w:rFonts w:cs="Arial"/>
                <w:szCs w:val="20"/>
              </w:rPr>
            </w:pPr>
            <w:r w:rsidRPr="001D2286">
              <w:rPr>
                <w:rFonts w:cs="Arial"/>
                <w:szCs w:val="20"/>
              </w:rPr>
              <w:t>zagotavljanj</w:t>
            </w:r>
            <w:r w:rsidR="00014ED8">
              <w:rPr>
                <w:rFonts w:cs="Arial"/>
                <w:szCs w:val="20"/>
              </w:rPr>
              <w:t>a</w:t>
            </w:r>
            <w:r w:rsidRPr="001D2286">
              <w:rPr>
                <w:rFonts w:cs="Arial"/>
                <w:szCs w:val="20"/>
              </w:rPr>
              <w:t xml:space="preserve"> vključujočega izobraževalnega sistema na vseh ravneh in vseživljenjskega učenja;</w:t>
            </w:r>
          </w:p>
          <w:p w:rsidR="00014ED8" w:rsidRDefault="00C62B83" w:rsidP="00897137">
            <w:pPr>
              <w:numPr>
                <w:ilvl w:val="0"/>
                <w:numId w:val="7"/>
              </w:numPr>
              <w:spacing w:line="288" w:lineRule="auto"/>
              <w:ind w:left="567" w:hanging="567"/>
              <w:jc w:val="both"/>
              <w:rPr>
                <w:rFonts w:cs="Arial"/>
                <w:szCs w:val="20"/>
              </w:rPr>
            </w:pPr>
            <w:r w:rsidRPr="00014ED8">
              <w:rPr>
                <w:rFonts w:cs="Arial"/>
                <w:szCs w:val="20"/>
              </w:rPr>
              <w:lastRenderedPageBreak/>
              <w:t>pravic</w:t>
            </w:r>
            <w:r w:rsidR="00014ED8" w:rsidRPr="00014ED8">
              <w:rPr>
                <w:rFonts w:cs="Arial"/>
                <w:szCs w:val="20"/>
              </w:rPr>
              <w:t>o</w:t>
            </w:r>
            <w:r w:rsidRPr="00014ED8">
              <w:rPr>
                <w:rFonts w:cs="Arial"/>
                <w:szCs w:val="20"/>
              </w:rPr>
              <w:t xml:space="preserve"> do dela enako kot drugi, k</w:t>
            </w:r>
            <w:r w:rsidR="00014ED8" w:rsidRPr="00014ED8">
              <w:rPr>
                <w:rFonts w:cs="Arial"/>
                <w:szCs w:val="20"/>
              </w:rPr>
              <w:t>ar</w:t>
            </w:r>
            <w:r w:rsidRPr="00014ED8">
              <w:rPr>
                <w:rFonts w:cs="Arial"/>
                <w:szCs w:val="20"/>
              </w:rPr>
              <w:t xml:space="preserve"> vključuje pravico do možnosti za preživljanje s svobodno izbranim ali sprejetim delom na trgu dela in v delovnem okolju, ki je odprto, vključujoče in dostopno invalidom«</w:t>
            </w:r>
            <w:r w:rsidR="00014ED8">
              <w:rPr>
                <w:rFonts w:cs="Arial"/>
                <w:szCs w:val="20"/>
              </w:rPr>
              <w:t xml:space="preserve"> ter</w:t>
            </w:r>
          </w:p>
          <w:p w:rsidR="00C62B83" w:rsidRPr="00014ED8" w:rsidRDefault="00C62B83" w:rsidP="00897137">
            <w:pPr>
              <w:numPr>
                <w:ilvl w:val="0"/>
                <w:numId w:val="7"/>
              </w:numPr>
              <w:spacing w:line="288" w:lineRule="auto"/>
              <w:ind w:left="567" w:hanging="567"/>
              <w:jc w:val="both"/>
              <w:rPr>
                <w:rFonts w:cs="Arial"/>
                <w:szCs w:val="20"/>
              </w:rPr>
            </w:pPr>
            <w:r w:rsidRPr="00014ED8">
              <w:rPr>
                <w:rFonts w:cs="Arial"/>
                <w:szCs w:val="20"/>
              </w:rPr>
              <w:t>pravic</w:t>
            </w:r>
            <w:r w:rsidR="00014ED8">
              <w:rPr>
                <w:rFonts w:cs="Arial"/>
                <w:szCs w:val="20"/>
              </w:rPr>
              <w:t>o</w:t>
            </w:r>
            <w:r w:rsidRPr="00014ED8">
              <w:rPr>
                <w:rFonts w:cs="Arial"/>
                <w:szCs w:val="20"/>
              </w:rPr>
              <w:t xml:space="preserve"> do </w:t>
            </w:r>
            <w:r w:rsidR="00014ED8">
              <w:rPr>
                <w:rFonts w:cs="Arial"/>
                <w:szCs w:val="20"/>
              </w:rPr>
              <w:t>u</w:t>
            </w:r>
            <w:r w:rsidRPr="00014ED8">
              <w:rPr>
                <w:rFonts w:cs="Arial"/>
                <w:szCs w:val="20"/>
              </w:rPr>
              <w:t>strezne življenjske ravni, kar vključuje ustrezno prehrano, oblačila in stanovanje, in do nenehnega izboljševanja življenjskih razmer.</w:t>
            </w:r>
          </w:p>
          <w:p w:rsidR="00C62B83" w:rsidRPr="001D2286" w:rsidRDefault="00C62B83" w:rsidP="00C62B83">
            <w:pPr>
              <w:spacing w:line="288" w:lineRule="auto"/>
              <w:jc w:val="both"/>
              <w:rPr>
                <w:rFonts w:cs="Arial"/>
                <w:szCs w:val="20"/>
              </w:rPr>
            </w:pPr>
          </w:p>
          <w:p w:rsidR="00E071FC" w:rsidRDefault="00C62B83" w:rsidP="00C62B83">
            <w:pPr>
              <w:spacing w:line="288" w:lineRule="auto"/>
              <w:jc w:val="both"/>
              <w:rPr>
                <w:rFonts w:cs="Arial"/>
                <w:szCs w:val="20"/>
              </w:rPr>
            </w:pPr>
            <w:r w:rsidRPr="001D2286">
              <w:rPr>
                <w:rFonts w:cs="Arial"/>
                <w:szCs w:val="20"/>
              </w:rPr>
              <w:t xml:space="preserve">Raziskovalci </w:t>
            </w:r>
            <w:r w:rsidRPr="001D2286">
              <w:rPr>
                <w:rFonts w:cs="Arial"/>
                <w:color w:val="000000"/>
                <w:szCs w:val="20"/>
              </w:rPr>
              <w:t xml:space="preserve">ugotavljajo, da so </w:t>
            </w:r>
            <w:r w:rsidRPr="001D2286">
              <w:rPr>
                <w:rFonts w:cs="Arial"/>
                <w:szCs w:val="20"/>
              </w:rPr>
              <w:t>osebe z motnjami v duševnem razvoju pogosto med najbolj stigmatiziranimi in se srečujejo z veliko ovirami pri uresničevanju osnovnih človekovih pravic. Posebej velja v kontekstu obravnavane problematike na tem mestu izpostaviti področje dela in zaposlovanja, bivanja v ustanovah in storitev</w:t>
            </w:r>
            <w:r w:rsidR="00071D44">
              <w:rPr>
                <w:rFonts w:cs="Arial"/>
                <w:szCs w:val="20"/>
              </w:rPr>
              <w:t xml:space="preserve"> </w:t>
            </w:r>
            <w:r w:rsidR="00071D44">
              <w:rPr>
                <w:rFonts w:eastAsia="Calibri" w:cs="Arial"/>
                <w:szCs w:val="20"/>
              </w:rPr>
              <w:t>socialnega vključevanja</w:t>
            </w:r>
            <w:r w:rsidRPr="001D2286">
              <w:rPr>
                <w:rFonts w:cs="Arial"/>
                <w:szCs w:val="20"/>
              </w:rPr>
              <w:t xml:space="preserve"> za samostojno življenje. Tako na primer ugotavljajo, da države, ki sledijo konceptu neodvisnega življenja invalidov, poskušajo oblikovati celovit in skladen model invalidskega varstva, ki zajema ukrepe na številnih področjih. Socialni model skrbi, ki je še posebej močno razvit na Švedskem, Nizozemskem in v Veliki Britaniji, poleg državnih denarnih pomoči omogoča tudi spodbudno okolje za čim večjo socialno vključenost invalidov na vseh področjih življenja. Socialni model se torej ne osredotoča le na prikrajšanega</w:t>
            </w:r>
            <w:r w:rsidR="00014ED8">
              <w:rPr>
                <w:rFonts w:cs="Arial"/>
                <w:szCs w:val="20"/>
              </w:rPr>
              <w:t xml:space="preserve"> in</w:t>
            </w:r>
            <w:r w:rsidRPr="001D2286">
              <w:rPr>
                <w:rFonts w:cs="Arial"/>
                <w:szCs w:val="20"/>
              </w:rPr>
              <w:t xml:space="preserve"> izključenega posameznika, temveč tudi na spodbujanje strukturnih sprememb, ki presegajo diskriminacij</w:t>
            </w:r>
            <w:r w:rsidR="00014ED8">
              <w:rPr>
                <w:rFonts w:cs="Arial"/>
                <w:szCs w:val="20"/>
              </w:rPr>
              <w:t>o</w:t>
            </w:r>
            <w:r w:rsidRPr="001D2286">
              <w:rPr>
                <w:rFonts w:cs="Arial"/>
                <w:szCs w:val="20"/>
              </w:rPr>
              <w:t xml:space="preserve"> in omogočajo večjo socialno vključenost. Zato države poleg spodbud na področju zaposlovanja zagotav</w:t>
            </w:r>
            <w:r>
              <w:rPr>
                <w:rFonts w:cs="Arial"/>
                <w:szCs w:val="20"/>
              </w:rPr>
              <w:t>ljajo tudi sredstva za različne</w:t>
            </w:r>
            <w:r w:rsidRPr="001D2286">
              <w:rPr>
                <w:rFonts w:cs="Arial"/>
                <w:szCs w:val="20"/>
              </w:rPr>
              <w:t xml:space="preserve"> skupnostne službe in programe, ki nudijo nastanitev in podporo za življenje v skupnosti</w:t>
            </w:r>
            <w:r w:rsidR="00E071FC">
              <w:rPr>
                <w:rFonts w:cs="Arial"/>
                <w:szCs w:val="20"/>
              </w:rPr>
              <w:t>.</w:t>
            </w:r>
          </w:p>
          <w:p w:rsidR="00C62B83" w:rsidRPr="001D2286" w:rsidRDefault="00C62B83" w:rsidP="00C62B83">
            <w:pPr>
              <w:spacing w:line="288" w:lineRule="auto"/>
              <w:jc w:val="both"/>
              <w:rPr>
                <w:rFonts w:cs="Arial"/>
                <w:szCs w:val="20"/>
              </w:rPr>
            </w:pPr>
            <w:r w:rsidRPr="001D2286">
              <w:rPr>
                <w:rFonts w:cs="Arial"/>
                <w:szCs w:val="20"/>
              </w:rPr>
              <w:t xml:space="preserve"> </w:t>
            </w:r>
          </w:p>
          <w:p w:rsidR="00C62B83" w:rsidRPr="001D2286" w:rsidRDefault="00C62B83" w:rsidP="00C62B83">
            <w:pPr>
              <w:spacing w:line="288" w:lineRule="auto"/>
              <w:jc w:val="both"/>
              <w:rPr>
                <w:rFonts w:cs="Arial"/>
                <w:szCs w:val="20"/>
              </w:rPr>
            </w:pPr>
            <w:r w:rsidRPr="001D2286">
              <w:rPr>
                <w:rFonts w:cs="Arial"/>
                <w:szCs w:val="20"/>
              </w:rPr>
              <w:t>Poleg naštetih razlogov za sprejetje novega zakona, ki bo nadomestil</w:t>
            </w:r>
            <w:r w:rsidR="008703A7" w:rsidRPr="00AF696E">
              <w:rPr>
                <w:rFonts w:cs="Arial"/>
                <w:szCs w:val="20"/>
              </w:rPr>
              <w:t xml:space="preserve"> </w:t>
            </w:r>
            <w:r w:rsidR="008703A7" w:rsidRPr="00E65A1A">
              <w:t xml:space="preserve">Zakon o družbenem varstvu duševno in telesno prizadetih oseb (Uradni list SRS, št. 41/83, Uradni list RS, št. </w:t>
            </w:r>
            <w:r w:rsidR="008703A7" w:rsidRPr="008703A7">
              <w:t>114/06</w:t>
            </w:r>
            <w:r w:rsidR="008703A7" w:rsidRPr="00E65A1A">
              <w:t xml:space="preserve"> – ZUTPG, </w:t>
            </w:r>
            <w:r w:rsidR="008703A7" w:rsidRPr="008703A7">
              <w:t>122/07</w:t>
            </w:r>
            <w:r w:rsidR="008703A7" w:rsidRPr="00E65A1A">
              <w:t xml:space="preserve"> – </w:t>
            </w:r>
            <w:proofErr w:type="spellStart"/>
            <w:r w:rsidR="008703A7" w:rsidRPr="00E65A1A">
              <w:t>odl</w:t>
            </w:r>
            <w:proofErr w:type="spellEnd"/>
            <w:r w:rsidR="008703A7" w:rsidRPr="00E65A1A">
              <w:t xml:space="preserve">. US, </w:t>
            </w:r>
            <w:r w:rsidR="008703A7" w:rsidRPr="008703A7">
              <w:t>61/10</w:t>
            </w:r>
            <w:r w:rsidR="008703A7" w:rsidRPr="00E65A1A">
              <w:t xml:space="preserve"> – </w:t>
            </w:r>
            <w:proofErr w:type="spellStart"/>
            <w:r w:rsidR="008703A7" w:rsidRPr="00E65A1A">
              <w:t>ZSVarPre</w:t>
            </w:r>
            <w:proofErr w:type="spellEnd"/>
            <w:r w:rsidR="008703A7" w:rsidRPr="00E65A1A">
              <w:t xml:space="preserve"> in </w:t>
            </w:r>
            <w:r w:rsidR="008703A7" w:rsidRPr="008703A7">
              <w:t>40/11</w:t>
            </w:r>
            <w:r w:rsidR="008703A7" w:rsidRPr="00E65A1A">
              <w:t xml:space="preserve"> – </w:t>
            </w:r>
            <w:proofErr w:type="spellStart"/>
            <w:r w:rsidR="008703A7" w:rsidRPr="00E65A1A">
              <w:t>ZSVarPre</w:t>
            </w:r>
            <w:proofErr w:type="spellEnd"/>
            <w:r w:rsidR="008703A7" w:rsidRPr="00E65A1A">
              <w:t>-A; v nadaljnjem besedilu</w:t>
            </w:r>
            <w:r w:rsidR="008703A7" w:rsidRPr="00AF696E">
              <w:t xml:space="preserve">: </w:t>
            </w:r>
            <w:r w:rsidR="008703A7" w:rsidRPr="00AF696E">
              <w:rPr>
                <w:rFonts w:cs="Arial"/>
                <w:szCs w:val="20"/>
              </w:rPr>
              <w:t>ZDVDTP),</w:t>
            </w:r>
            <w:r w:rsidRPr="001D2286">
              <w:rPr>
                <w:rFonts w:cs="Arial"/>
                <w:szCs w:val="20"/>
              </w:rPr>
              <w:t xml:space="preserve"> velja še enkrat izpostaviti odločbo Ustavnega sodišča št. 122/2007 z dne 28. 12. 2007. Ustavno sodišče pojasnjuje, da ima zakonodajalec pri urejanju invalidskega varstva široko polje proste presoje. Vendar zakonodajalčeva normativna dejavnost kljub temu ni povsem neomejena. Vsaka človekova pravica ima namreč svoje ustavno zagotovljeno jedro, v katerega zakonodajalec ne sme poseči. V primeru invalidov je po oceni Ustavnega sodišča potrebno izhajati iz namena ureditve posebnih pravic invalidov. Ustavno sodišče </w:t>
            </w:r>
            <w:r>
              <w:rPr>
                <w:rFonts w:cs="Arial"/>
                <w:szCs w:val="20"/>
              </w:rPr>
              <w:t>pojasnjuje, da je namen takšne posebne ureditve</w:t>
            </w:r>
            <w:r w:rsidRPr="001D2286">
              <w:rPr>
                <w:rFonts w:cs="Arial"/>
                <w:szCs w:val="20"/>
              </w:rPr>
              <w:t>… lahko le v tem, da se invalidom poleg splošnih pravic zagotavljajo še dodatne, posebne pravice, ki so utemeljene prav v posebnih osebnih okoliščinah invalidov, zaradi katerih so prikrajšani pri uživanju določenih dobrin ali jim je oteženo uresničevanje določenih pravic. Posebna ustavna ureditev varstva invalidov je namreč posledica spoznanja, da so za zagotovitev enakih dejanskih možnosti in njihovega enakega obravnavanja potrebni tudi aktivni ukrepi, ki naj odpravijo, premostijo ali vsaj zmanjšajo ovire za njihovo neodvisno življenje ter za enakopravno vključitev v družbo in delo</w:t>
            </w:r>
            <w:r w:rsidR="000216AF">
              <w:rPr>
                <w:rFonts w:cs="Arial"/>
                <w:szCs w:val="20"/>
              </w:rPr>
              <w:t xml:space="preserve">. </w:t>
            </w:r>
            <w:r w:rsidRPr="001D2286">
              <w:rPr>
                <w:rFonts w:cs="Arial"/>
                <w:szCs w:val="20"/>
              </w:rPr>
              <w:t>S takšnimi ukrepi, ki so prepuščeni avtonomnemu odločanju zakonodajalca, skuša ta zmanjšati odvisnost invalidov od raznih oblik socialne pomoči in jim zagotoviti možnost za samostojno življenje v skupnosti ter za aktivno vključevanje v družbo. Vendar pa zagotavljanje možnosti za dostojno življenje najprej pomeni zagotavljanje določenih minimalnih pogojev za preživetje. V nadaljevanju nato Ustavno sodišče še poudari, da je z vidika ustavnih zahtev bistveno, ali država obravnavani skupini invalidov z vsemi razpoložljivimi ukrepi socialnega varstva zagotavlja osnovno preživetje, potrebno za zagotovitev njihovega osebnega dostojanstva.</w:t>
            </w:r>
          </w:p>
          <w:p w:rsidR="00C62B83" w:rsidRPr="001D2286" w:rsidRDefault="00C62B83" w:rsidP="00C62B83">
            <w:pPr>
              <w:spacing w:line="288" w:lineRule="auto"/>
              <w:jc w:val="both"/>
              <w:rPr>
                <w:rFonts w:cs="Arial"/>
                <w:szCs w:val="20"/>
              </w:rPr>
            </w:pPr>
          </w:p>
          <w:p w:rsidR="00C62B83" w:rsidRPr="001D2286" w:rsidRDefault="00C62B83" w:rsidP="00C62B83">
            <w:pPr>
              <w:spacing w:line="288" w:lineRule="auto"/>
              <w:jc w:val="both"/>
              <w:rPr>
                <w:rFonts w:cs="Arial"/>
                <w:szCs w:val="20"/>
              </w:rPr>
            </w:pPr>
            <w:r w:rsidRPr="001D2286">
              <w:rPr>
                <w:rFonts w:cs="Arial"/>
                <w:szCs w:val="20"/>
              </w:rPr>
              <w:t>Ravno tako se s predlogom Zakona o socialnem vključevanju</w:t>
            </w:r>
            <w:r w:rsidR="00E071FC">
              <w:rPr>
                <w:rFonts w:cs="Arial"/>
                <w:szCs w:val="20"/>
              </w:rPr>
              <w:t xml:space="preserve"> invalidov</w:t>
            </w:r>
            <w:r w:rsidRPr="001D2286">
              <w:rPr>
                <w:rFonts w:cs="Arial"/>
                <w:szCs w:val="20"/>
              </w:rPr>
              <w:t xml:space="preserve"> (v nad</w:t>
            </w:r>
            <w:r>
              <w:rPr>
                <w:rFonts w:cs="Arial"/>
                <w:szCs w:val="20"/>
              </w:rPr>
              <w:t>aljnjem besedilu</w:t>
            </w:r>
            <w:r w:rsidRPr="001D2286">
              <w:rPr>
                <w:rFonts w:cs="Arial"/>
                <w:szCs w:val="20"/>
              </w:rPr>
              <w:t>: ZSV</w:t>
            </w:r>
            <w:r w:rsidR="00E071FC">
              <w:rPr>
                <w:rFonts w:cs="Arial"/>
                <w:szCs w:val="20"/>
              </w:rPr>
              <w:t>I</w:t>
            </w:r>
            <w:r w:rsidRPr="001D2286">
              <w:rPr>
                <w:rFonts w:cs="Arial"/>
                <w:szCs w:val="20"/>
              </w:rPr>
              <w:t>) izpolnjujejo cilji Akcijskega programa za invalide 2014</w:t>
            </w:r>
            <w:r w:rsidR="00FA0381">
              <w:rPr>
                <w:rFonts w:cs="Arial"/>
                <w:szCs w:val="20"/>
              </w:rPr>
              <w:t xml:space="preserve"> </w:t>
            </w:r>
            <w:r w:rsidRPr="001D2286">
              <w:rPr>
                <w:rFonts w:cs="Arial"/>
                <w:szCs w:val="20"/>
              </w:rPr>
              <w:t>-</w:t>
            </w:r>
            <w:r w:rsidR="00FA0381">
              <w:rPr>
                <w:rFonts w:cs="Arial"/>
                <w:szCs w:val="20"/>
              </w:rPr>
              <w:t xml:space="preserve"> </w:t>
            </w:r>
            <w:r w:rsidRPr="001D2286">
              <w:rPr>
                <w:rFonts w:cs="Arial"/>
                <w:szCs w:val="20"/>
              </w:rPr>
              <w:t>2021, ki ga je Vlada R</w:t>
            </w:r>
            <w:r w:rsidR="00FA0381">
              <w:rPr>
                <w:rFonts w:cs="Arial"/>
                <w:szCs w:val="20"/>
              </w:rPr>
              <w:t xml:space="preserve">epublike </w:t>
            </w:r>
            <w:r w:rsidRPr="001D2286">
              <w:rPr>
                <w:rFonts w:cs="Arial"/>
                <w:szCs w:val="20"/>
              </w:rPr>
              <w:t>S</w:t>
            </w:r>
            <w:r w:rsidR="00FA0381">
              <w:rPr>
                <w:rFonts w:cs="Arial"/>
                <w:szCs w:val="20"/>
              </w:rPr>
              <w:t>lovenije</w:t>
            </w:r>
            <w:r w:rsidRPr="001D2286">
              <w:rPr>
                <w:rFonts w:cs="Arial"/>
                <w:szCs w:val="20"/>
              </w:rPr>
              <w:t xml:space="preserve"> sprejela 9. januarja 2014 in ki med drugimi v 2., 4., 5.,</w:t>
            </w:r>
            <w:r>
              <w:rPr>
                <w:rFonts w:cs="Arial"/>
                <w:szCs w:val="20"/>
              </w:rPr>
              <w:t xml:space="preserve"> 6. in 12. cilju</w:t>
            </w:r>
            <w:r w:rsidRPr="001D2286">
              <w:rPr>
                <w:rFonts w:cs="Arial"/>
                <w:szCs w:val="20"/>
              </w:rPr>
              <w:t xml:space="preserve"> določa, da naj bi država sprejela tudi naslednje ukrepe:</w:t>
            </w:r>
          </w:p>
          <w:p w:rsidR="00C62B83" w:rsidRPr="001D2286" w:rsidRDefault="00C62B83" w:rsidP="00897137">
            <w:pPr>
              <w:numPr>
                <w:ilvl w:val="0"/>
                <w:numId w:val="5"/>
              </w:numPr>
              <w:spacing w:line="288" w:lineRule="auto"/>
              <w:jc w:val="both"/>
              <w:rPr>
                <w:rFonts w:cs="Arial"/>
                <w:szCs w:val="20"/>
              </w:rPr>
            </w:pPr>
            <w:r w:rsidRPr="001D2286">
              <w:rPr>
                <w:rFonts w:cs="Arial"/>
                <w:szCs w:val="20"/>
              </w:rPr>
              <w:t>z</w:t>
            </w:r>
            <w:r w:rsidRPr="001D2286">
              <w:rPr>
                <w:rFonts w:cs="Arial"/>
                <w:snapToGrid w:val="0"/>
                <w:szCs w:val="20"/>
              </w:rPr>
              <w:t>agotavljanje možnosti invalidom, da samostojno izbirajo obliko svojega bivanja ter kje in s kom bodo živeli</w:t>
            </w:r>
            <w:r w:rsidRPr="001D2286">
              <w:rPr>
                <w:rFonts w:cs="Arial"/>
                <w:szCs w:val="20"/>
              </w:rPr>
              <w:t>;</w:t>
            </w:r>
          </w:p>
          <w:p w:rsidR="00C62B83" w:rsidRPr="001D2286" w:rsidRDefault="00C62B83" w:rsidP="00897137">
            <w:pPr>
              <w:numPr>
                <w:ilvl w:val="0"/>
                <w:numId w:val="5"/>
              </w:numPr>
              <w:spacing w:line="288" w:lineRule="auto"/>
              <w:contextualSpacing/>
              <w:jc w:val="both"/>
              <w:rPr>
                <w:rFonts w:cs="Arial"/>
                <w:snapToGrid w:val="0"/>
                <w:szCs w:val="20"/>
              </w:rPr>
            </w:pPr>
            <w:r w:rsidRPr="001D2286">
              <w:rPr>
                <w:rFonts w:cs="Arial"/>
                <w:snapToGrid w:val="0"/>
                <w:szCs w:val="20"/>
              </w:rPr>
              <w:t xml:space="preserve">zagotavljanje možnosti, da se osebe z zmerno, težjo in težko motnjo v duševnem razvoju vključujejo v vse ravni </w:t>
            </w:r>
            <w:r w:rsidR="000216AF">
              <w:rPr>
                <w:rFonts w:cs="Arial"/>
                <w:snapToGrid w:val="0"/>
                <w:szCs w:val="20"/>
              </w:rPr>
              <w:t>p</w:t>
            </w:r>
            <w:r w:rsidRPr="001D2286">
              <w:rPr>
                <w:rFonts w:cs="Arial"/>
                <w:snapToGrid w:val="0"/>
                <w:szCs w:val="20"/>
              </w:rPr>
              <w:t>osebnega programa vzgoje in izobraževanja (tudi na ravni usposabljanja za življenje in delo);</w:t>
            </w:r>
          </w:p>
          <w:p w:rsidR="00C62B83" w:rsidRPr="001D2286" w:rsidRDefault="00C62B83" w:rsidP="00897137">
            <w:pPr>
              <w:numPr>
                <w:ilvl w:val="0"/>
                <w:numId w:val="5"/>
              </w:numPr>
              <w:spacing w:line="288" w:lineRule="auto"/>
              <w:jc w:val="both"/>
              <w:rPr>
                <w:rFonts w:cs="Arial"/>
                <w:snapToGrid w:val="0"/>
                <w:szCs w:val="20"/>
              </w:rPr>
            </w:pPr>
            <w:r w:rsidRPr="001D2286">
              <w:rPr>
                <w:rFonts w:cs="Arial"/>
                <w:snapToGrid w:val="0"/>
                <w:szCs w:val="20"/>
              </w:rPr>
              <w:t xml:space="preserve">vzpostavljanje sistema, ki bo omogočal prehod invalida iz statusa uživalca socialnih pravic v </w:t>
            </w:r>
            <w:r w:rsidRPr="001D2286">
              <w:rPr>
                <w:rFonts w:cs="Arial"/>
                <w:snapToGrid w:val="0"/>
                <w:szCs w:val="20"/>
              </w:rPr>
              <w:lastRenderedPageBreak/>
              <w:t>status iskalca zaposlitve ali zaposlene osebe in nazaj (omogočiti invalidom mirovanje pridobljenih pravic po Zakonu o družbenem varstvu duševno in telesno prizadetih oseb);</w:t>
            </w:r>
          </w:p>
          <w:p w:rsidR="00C62B83" w:rsidRPr="001D2286" w:rsidRDefault="00C62B83" w:rsidP="00897137">
            <w:pPr>
              <w:numPr>
                <w:ilvl w:val="0"/>
                <w:numId w:val="5"/>
              </w:numPr>
              <w:spacing w:line="288" w:lineRule="auto"/>
              <w:contextualSpacing/>
              <w:jc w:val="both"/>
              <w:rPr>
                <w:rFonts w:cs="Arial"/>
                <w:szCs w:val="20"/>
              </w:rPr>
            </w:pPr>
            <w:r w:rsidRPr="001D2286">
              <w:rPr>
                <w:rFonts w:cs="Arial"/>
                <w:szCs w:val="20"/>
              </w:rPr>
              <w:t>zagotavljanje primernega minimalnega denarnega prejemka invalidom, ki živijo v ustanovi in nimajo lastnih dohodkov;</w:t>
            </w:r>
          </w:p>
          <w:p w:rsidR="0071130F" w:rsidRDefault="00C62B83" w:rsidP="00897137">
            <w:pPr>
              <w:numPr>
                <w:ilvl w:val="0"/>
                <w:numId w:val="5"/>
              </w:numPr>
              <w:spacing w:line="288" w:lineRule="auto"/>
              <w:contextualSpacing/>
              <w:jc w:val="both"/>
              <w:rPr>
                <w:rFonts w:cs="Arial"/>
                <w:color w:val="000000"/>
                <w:szCs w:val="20"/>
              </w:rPr>
            </w:pPr>
            <w:r w:rsidRPr="001D2286">
              <w:rPr>
                <w:rFonts w:cs="Arial"/>
                <w:color w:val="000000"/>
                <w:szCs w:val="20"/>
              </w:rPr>
              <w:t>zagotavljanje posebno ranljivim skupinam invalidov, npr. invalidnim ženskam, starejšim in težjim invalidom, dostop do mehanizmov za večanje socialne varnosti in zmanjšanje tveganja revščine;</w:t>
            </w:r>
          </w:p>
          <w:p w:rsidR="00C62B83" w:rsidRPr="0071130F" w:rsidRDefault="00C62B83" w:rsidP="00897137">
            <w:pPr>
              <w:numPr>
                <w:ilvl w:val="0"/>
                <w:numId w:val="5"/>
              </w:numPr>
              <w:spacing w:line="288" w:lineRule="auto"/>
              <w:contextualSpacing/>
              <w:jc w:val="both"/>
              <w:rPr>
                <w:rFonts w:cs="Arial"/>
                <w:color w:val="000000"/>
                <w:szCs w:val="20"/>
              </w:rPr>
            </w:pPr>
            <w:r w:rsidRPr="0071130F">
              <w:rPr>
                <w:szCs w:val="20"/>
              </w:rPr>
              <w:t>zagotavljanje programov in storitev za pomoč invalidom in njihovo samopomoč glede odkrivanja, razreševanja in preprečevanja nasilja nad njimi.</w:t>
            </w:r>
          </w:p>
          <w:p w:rsidR="00C62B83" w:rsidRDefault="00C62B83" w:rsidP="00C62B83">
            <w:pPr>
              <w:pStyle w:val="Alineazaodstavkom"/>
              <w:numPr>
                <w:ilvl w:val="0"/>
                <w:numId w:val="0"/>
              </w:numPr>
              <w:spacing w:line="260" w:lineRule="exact"/>
              <w:ind w:left="318" w:hanging="284"/>
              <w:rPr>
                <w:sz w:val="20"/>
                <w:szCs w:val="20"/>
              </w:rPr>
            </w:pPr>
          </w:p>
          <w:p w:rsidR="00C62B83" w:rsidRPr="001D2286" w:rsidRDefault="00C62B83" w:rsidP="00C62B83">
            <w:pPr>
              <w:spacing w:line="288" w:lineRule="auto"/>
              <w:jc w:val="both"/>
              <w:rPr>
                <w:rFonts w:cs="Arial"/>
                <w:szCs w:val="20"/>
              </w:rPr>
            </w:pPr>
            <w:r w:rsidRPr="001D2286">
              <w:rPr>
                <w:rFonts w:cs="Arial"/>
                <w:szCs w:val="20"/>
              </w:rPr>
              <w:t>V RS je približno 16</w:t>
            </w:r>
            <w:r>
              <w:rPr>
                <w:rFonts w:cs="Arial"/>
                <w:szCs w:val="20"/>
              </w:rPr>
              <w:t>0</w:t>
            </w:r>
            <w:r w:rsidRPr="001D2286">
              <w:rPr>
                <w:rFonts w:cs="Arial"/>
                <w:szCs w:val="20"/>
              </w:rPr>
              <w:t xml:space="preserve">.000 invalidov - vključujoč tudi otroke s posebnimi potrebami – ki imajo z odločbo pristojnega organa priznan status invalida, to je med 8% in 9% vsega prebivalstva. Med njimi prevladujejo moški (pribl. 60% vseh invalidov, med vojnimi invalidi kar 85%), starejše osebe (pribl. 40% vseh invalidov je starejših od 56 let, med vojnimi invalidi je takih </w:t>
            </w:r>
            <w:r>
              <w:rPr>
                <w:rFonts w:cs="Arial"/>
                <w:szCs w:val="20"/>
              </w:rPr>
              <w:t>več kot 87 %)</w:t>
            </w:r>
            <w:r w:rsidRPr="001D2286">
              <w:rPr>
                <w:rFonts w:cs="Arial"/>
                <w:szCs w:val="20"/>
              </w:rPr>
              <w:t xml:space="preserve"> in </w:t>
            </w:r>
            <w:r>
              <w:rPr>
                <w:rFonts w:cs="Arial"/>
                <w:szCs w:val="20"/>
              </w:rPr>
              <w:t xml:space="preserve">gibalno ovirane osebe </w:t>
            </w:r>
            <w:r w:rsidRPr="001D2286">
              <w:rPr>
                <w:rFonts w:cs="Arial"/>
                <w:szCs w:val="20"/>
              </w:rPr>
              <w:t>. Med invalidi prevladujejo osebe s statusom delovnega invalida (pribl. 85% vseh invalidov), invalidov s statusom po ZDVDTP</w:t>
            </w:r>
            <w:r>
              <w:rPr>
                <w:rFonts w:cs="Arial"/>
                <w:szCs w:val="20"/>
              </w:rPr>
              <w:t xml:space="preserve"> pa je </w:t>
            </w:r>
            <w:r w:rsidRPr="001D2286">
              <w:rPr>
                <w:rFonts w:cs="Arial"/>
                <w:szCs w:val="20"/>
              </w:rPr>
              <w:t xml:space="preserve">približno 7.600 oziroma 5% vseh invalidov. Ob tem velja opozoriti, da je v </w:t>
            </w:r>
            <w:r>
              <w:rPr>
                <w:rFonts w:cs="Arial"/>
                <w:szCs w:val="20"/>
              </w:rPr>
              <w:t>R</w:t>
            </w:r>
            <w:r w:rsidRPr="001D2286">
              <w:rPr>
                <w:rFonts w:cs="Arial"/>
                <w:szCs w:val="20"/>
              </w:rPr>
              <w:t xml:space="preserve">S še </w:t>
            </w:r>
            <w:r>
              <w:rPr>
                <w:rFonts w:cs="Arial"/>
                <w:szCs w:val="20"/>
              </w:rPr>
              <w:t xml:space="preserve">okvirno vsaj 5% prebivalstva </w:t>
            </w:r>
            <w:r w:rsidRPr="001D2286">
              <w:rPr>
                <w:rFonts w:cs="Arial"/>
                <w:szCs w:val="20"/>
              </w:rPr>
              <w:t>z dolgotrajnimi telesnimi, duševnimi, intelektualnimi ali senzoričnimi okvarami, ki jih v povezavi z različnimi ovirami lahko omejujejo, da bi enako kot drugi polno in učinkovito sodelovali v družbi, pa zato, ker ne izpolnjujejo zakonskih pogojev</w:t>
            </w:r>
            <w:r w:rsidR="000216AF">
              <w:rPr>
                <w:rFonts w:cs="Arial"/>
                <w:szCs w:val="20"/>
              </w:rPr>
              <w:t>,</w:t>
            </w:r>
            <w:r w:rsidRPr="001D2286">
              <w:rPr>
                <w:rFonts w:cs="Arial"/>
                <w:szCs w:val="20"/>
              </w:rPr>
              <w:t xml:space="preserve"> nimajo priznanega statusa invalida in na tej osnovi različnih pravic</w:t>
            </w:r>
            <w:r>
              <w:rPr>
                <w:rFonts w:cs="Arial"/>
                <w:szCs w:val="20"/>
              </w:rPr>
              <w:t xml:space="preserve">. </w:t>
            </w:r>
          </w:p>
          <w:p w:rsidR="00C62B83" w:rsidRDefault="00C62B83" w:rsidP="00C62B83">
            <w:pPr>
              <w:autoSpaceDE w:val="0"/>
              <w:autoSpaceDN w:val="0"/>
              <w:adjustRightInd w:val="0"/>
              <w:spacing w:line="288" w:lineRule="auto"/>
              <w:jc w:val="both"/>
              <w:rPr>
                <w:rFonts w:cs="Arial"/>
                <w:szCs w:val="20"/>
              </w:rPr>
            </w:pPr>
          </w:p>
          <w:p w:rsidR="00C62B83" w:rsidRPr="001D2286" w:rsidRDefault="00C62B83" w:rsidP="00C62B83">
            <w:pPr>
              <w:autoSpaceDE w:val="0"/>
              <w:autoSpaceDN w:val="0"/>
              <w:adjustRightInd w:val="0"/>
              <w:spacing w:line="288" w:lineRule="auto"/>
              <w:jc w:val="both"/>
              <w:rPr>
                <w:rFonts w:cs="Arial"/>
                <w:szCs w:val="20"/>
              </w:rPr>
            </w:pPr>
            <w:r w:rsidRPr="001D2286">
              <w:rPr>
                <w:rFonts w:cs="Arial"/>
                <w:szCs w:val="20"/>
              </w:rPr>
              <w:t xml:space="preserve">ZDVDTP, ki </w:t>
            </w:r>
            <w:r w:rsidR="007D2E41">
              <w:rPr>
                <w:rFonts w:cs="Arial"/>
                <w:szCs w:val="20"/>
              </w:rPr>
              <w:t>ga bo</w:t>
            </w:r>
            <w:r w:rsidRPr="001D2286">
              <w:rPr>
                <w:rFonts w:cs="Arial"/>
                <w:szCs w:val="20"/>
              </w:rPr>
              <w:t xml:space="preserve"> ZSV</w:t>
            </w:r>
            <w:r w:rsidR="00E071FC">
              <w:rPr>
                <w:rFonts w:cs="Arial"/>
                <w:szCs w:val="20"/>
              </w:rPr>
              <w:t>I</w:t>
            </w:r>
            <w:r w:rsidRPr="001D2286">
              <w:rPr>
                <w:rFonts w:cs="Arial"/>
                <w:szCs w:val="20"/>
              </w:rPr>
              <w:t xml:space="preserve"> </w:t>
            </w:r>
            <w:r w:rsidR="007D2E41">
              <w:rPr>
                <w:rFonts w:cs="Arial"/>
                <w:szCs w:val="20"/>
              </w:rPr>
              <w:t>nadomestil</w:t>
            </w:r>
            <w:r w:rsidRPr="001D2286">
              <w:rPr>
                <w:rFonts w:cs="Arial"/>
                <w:szCs w:val="20"/>
              </w:rPr>
              <w:t>, zagotavlja zmerno, težje in težko duševno ter najtežjo telesno prizadetim osebam, ki se ne morejo usposobiti za samostojno življenje in delo in pri katerih je ugotovljeno, da je prizadetost nastala v otroški oziroma mladostni dobi do dopolnjenega 18. leta starosti oziroma v času rednega šolanja, vendar najdlje do dopolnjenega 26. leta starosti, naslednje oblike družbenega varstva:</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varstvo v splošnih ali posebnih socialnih zavodih,</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varstvo v drugi družini,</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Pr>
                <w:rFonts w:cs="Arial"/>
                <w:szCs w:val="20"/>
              </w:rPr>
              <w:t xml:space="preserve">nadomestilo za invalidnost </w:t>
            </w:r>
            <w:r w:rsidRPr="001D2286">
              <w:rPr>
                <w:rFonts w:cs="Arial"/>
                <w:szCs w:val="20"/>
              </w:rPr>
              <w:t>in</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dodatek za tujo nego in pomoč.</w:t>
            </w:r>
          </w:p>
          <w:p w:rsidR="00C62B83" w:rsidRDefault="00C62B83" w:rsidP="00C62B83">
            <w:pPr>
              <w:autoSpaceDE w:val="0"/>
              <w:autoSpaceDN w:val="0"/>
              <w:adjustRightInd w:val="0"/>
              <w:spacing w:line="288" w:lineRule="auto"/>
              <w:jc w:val="both"/>
              <w:rPr>
                <w:rFonts w:cs="Arial"/>
                <w:szCs w:val="20"/>
              </w:rPr>
            </w:pPr>
          </w:p>
          <w:p w:rsidR="00773656" w:rsidRPr="001D2286" w:rsidRDefault="00773656" w:rsidP="00C62B83">
            <w:pPr>
              <w:autoSpaceDE w:val="0"/>
              <w:autoSpaceDN w:val="0"/>
              <w:adjustRightInd w:val="0"/>
              <w:spacing w:line="288" w:lineRule="auto"/>
              <w:jc w:val="both"/>
              <w:rPr>
                <w:rFonts w:cs="Arial"/>
                <w:szCs w:val="20"/>
              </w:rPr>
            </w:pPr>
            <w:r>
              <w:rPr>
                <w:rFonts w:cs="Arial"/>
                <w:szCs w:val="20"/>
              </w:rPr>
              <w:t xml:space="preserve">Podatki o razpoložljivih kapacitetah v socialno varstvenih zavodih in pri koncesionarjih kažejo, do so kapacitete glede na število potencialnih uporabnikih socialno varstvenih storitev bistveno prenizke. Sodobni trendi v Evropski uniji spodbujajo </w:t>
            </w:r>
            <w:proofErr w:type="spellStart"/>
            <w:r>
              <w:rPr>
                <w:rFonts w:cs="Arial"/>
                <w:szCs w:val="20"/>
              </w:rPr>
              <w:t>deinstitucionalizacijo</w:t>
            </w:r>
            <w:proofErr w:type="spellEnd"/>
            <w:r>
              <w:rPr>
                <w:rFonts w:cs="Arial"/>
                <w:szCs w:val="20"/>
              </w:rPr>
              <w:t xml:space="preserve"> v smislu bivanja čim večjega števila invalidov, tudi najtežjih, v skupnosti, torej v okolju, ki je vključujoče za vse. Seveda pa je potrebno ob tem zagotoviti ustrezno podporno okolje</w:t>
            </w:r>
            <w:r w:rsidR="000216AF">
              <w:rPr>
                <w:rFonts w:cs="Arial"/>
                <w:szCs w:val="20"/>
              </w:rPr>
              <w:t>,</w:t>
            </w:r>
            <w:r>
              <w:rPr>
                <w:rFonts w:cs="Arial"/>
                <w:szCs w:val="20"/>
              </w:rPr>
              <w:t xml:space="preserve"> saj je bivanje najtežjih invalidov v skupnosti brez ustrezne podpore onemogočeno.</w:t>
            </w:r>
          </w:p>
          <w:p w:rsidR="00241AE5" w:rsidRPr="003F1703" w:rsidRDefault="00241AE5" w:rsidP="00773656">
            <w:pPr>
              <w:pStyle w:val="Alineazaodstavkom"/>
              <w:numPr>
                <w:ilvl w:val="0"/>
                <w:numId w:val="0"/>
              </w:numPr>
              <w:spacing w:line="260" w:lineRule="exact"/>
              <w:ind w:left="34"/>
              <w:rPr>
                <w:sz w:val="20"/>
                <w:szCs w:val="20"/>
              </w:rPr>
            </w:pP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5A41AB">
        <w:tc>
          <w:tcPr>
            <w:tcW w:w="9213" w:type="dxa"/>
          </w:tcPr>
          <w:p w:rsidR="00C62B83" w:rsidRPr="001D2286" w:rsidRDefault="00C62B83" w:rsidP="008F216A">
            <w:pPr>
              <w:spacing w:line="288" w:lineRule="auto"/>
              <w:jc w:val="both"/>
              <w:rPr>
                <w:rFonts w:cs="Arial"/>
                <w:szCs w:val="20"/>
              </w:rPr>
            </w:pPr>
            <w:r w:rsidRPr="001D2286">
              <w:rPr>
                <w:rFonts w:cs="Arial"/>
                <w:szCs w:val="20"/>
              </w:rPr>
              <w:t>Namen predloga ZSV</w:t>
            </w:r>
            <w:r w:rsidR="00773656">
              <w:rPr>
                <w:rFonts w:cs="Arial"/>
                <w:szCs w:val="20"/>
              </w:rPr>
              <w:t>I</w:t>
            </w:r>
            <w:r w:rsidRPr="001D2286">
              <w:rPr>
                <w:rFonts w:cs="Arial"/>
                <w:szCs w:val="20"/>
              </w:rPr>
              <w:t xml:space="preserve"> je zagotoviti polnoletnim osebam, ki </w:t>
            </w:r>
            <w:r>
              <w:rPr>
                <w:rFonts w:cs="Arial"/>
                <w:szCs w:val="20"/>
              </w:rPr>
              <w:t xml:space="preserve">si </w:t>
            </w:r>
            <w:r w:rsidRPr="001D2286">
              <w:rPr>
                <w:rFonts w:cs="Arial"/>
                <w:szCs w:val="20"/>
              </w:rPr>
              <w:t xml:space="preserve">zaradi svoje invalidnosti ne morejo </w:t>
            </w:r>
            <w:r>
              <w:rPr>
                <w:rFonts w:cs="Arial"/>
                <w:szCs w:val="20"/>
              </w:rPr>
              <w:t>same zagotavljati socialne varnosti in se vključevati v družbo</w:t>
            </w:r>
            <w:r w:rsidRPr="001D2286">
              <w:rPr>
                <w:rFonts w:cs="Arial"/>
                <w:szCs w:val="20"/>
              </w:rPr>
              <w:t xml:space="preserve">, pravico do nadomestila, </w:t>
            </w:r>
            <w:r>
              <w:rPr>
                <w:rFonts w:cs="Arial"/>
                <w:szCs w:val="20"/>
              </w:rPr>
              <w:t xml:space="preserve">pravico do </w:t>
            </w:r>
            <w:r w:rsidRPr="001D2286">
              <w:rPr>
                <w:rFonts w:cs="Arial"/>
                <w:szCs w:val="20"/>
              </w:rPr>
              <w:t>dodatka za pomoč in postrežbo in storitev</w:t>
            </w:r>
            <w:r w:rsidR="00071D44">
              <w:rPr>
                <w:rFonts w:cs="Arial"/>
                <w:szCs w:val="20"/>
              </w:rPr>
              <w:t xml:space="preserve"> </w:t>
            </w:r>
            <w:r w:rsidR="00071D44">
              <w:rPr>
                <w:rFonts w:eastAsia="Calibri" w:cs="Arial"/>
                <w:szCs w:val="20"/>
              </w:rPr>
              <w:t>socialnega vključevanja</w:t>
            </w:r>
            <w:r>
              <w:rPr>
                <w:rFonts w:cs="Arial"/>
                <w:szCs w:val="20"/>
              </w:rPr>
              <w:t xml:space="preserve"> </w:t>
            </w:r>
            <w:r w:rsidRPr="001D2286">
              <w:rPr>
                <w:rFonts w:cs="Arial"/>
                <w:szCs w:val="20"/>
              </w:rPr>
              <w:t xml:space="preserve">za sodelovanje ter vključenost v družbo. Z zagotovitvijo nadomestila, dodatka za pomoč in postrežbo in </w:t>
            </w:r>
            <w:r>
              <w:rPr>
                <w:rFonts w:cs="Arial"/>
                <w:szCs w:val="20"/>
              </w:rPr>
              <w:t>storitev</w:t>
            </w:r>
            <w:r w:rsidR="00071D44">
              <w:rPr>
                <w:rFonts w:cs="Arial"/>
                <w:szCs w:val="20"/>
              </w:rPr>
              <w:t xml:space="preserve"> </w:t>
            </w:r>
            <w:r w:rsidR="00071D44">
              <w:rPr>
                <w:rFonts w:eastAsia="Calibri" w:cs="Arial"/>
                <w:szCs w:val="20"/>
              </w:rPr>
              <w:t>socialnega vključevanja</w:t>
            </w:r>
            <w:r>
              <w:rPr>
                <w:rFonts w:cs="Arial"/>
                <w:szCs w:val="20"/>
              </w:rPr>
              <w:t xml:space="preserve"> se invalidom </w:t>
            </w:r>
            <w:r w:rsidRPr="001D2286">
              <w:rPr>
                <w:rFonts w:cs="Arial"/>
                <w:szCs w:val="20"/>
              </w:rPr>
              <w:t>omogoča, da živijo v skupnosti – če je le možno</w:t>
            </w:r>
            <w:r w:rsidR="000216AF">
              <w:rPr>
                <w:rFonts w:cs="Arial"/>
                <w:szCs w:val="20"/>
              </w:rPr>
              <w:t>,</w:t>
            </w:r>
            <w:r w:rsidRPr="001D2286">
              <w:rPr>
                <w:rFonts w:cs="Arial"/>
                <w:szCs w:val="20"/>
              </w:rPr>
              <w:t xml:space="preserve"> s primerno podporo v domačem okolju - in enako kot drugi</w:t>
            </w:r>
            <w:r w:rsidR="00773656">
              <w:rPr>
                <w:rFonts w:cs="Arial"/>
                <w:szCs w:val="20"/>
              </w:rPr>
              <w:t xml:space="preserve"> ljudje</w:t>
            </w:r>
            <w:r w:rsidRPr="001D2286">
              <w:rPr>
                <w:rFonts w:cs="Arial"/>
                <w:szCs w:val="20"/>
              </w:rPr>
              <w:t xml:space="preserve"> odločajo o svojem življenju na vseh ravneh, kje</w:t>
            </w:r>
            <w:r w:rsidR="000216AF">
              <w:rPr>
                <w:rFonts w:cs="Arial"/>
                <w:szCs w:val="20"/>
              </w:rPr>
              <w:t>r</w:t>
            </w:r>
            <w:r w:rsidRPr="001D2286">
              <w:rPr>
                <w:rFonts w:cs="Arial"/>
                <w:szCs w:val="20"/>
              </w:rPr>
              <w:t xml:space="preserve"> to zmorejo oziroma </w:t>
            </w:r>
            <w:r w:rsidR="00773656">
              <w:rPr>
                <w:rFonts w:cs="Arial"/>
                <w:szCs w:val="20"/>
              </w:rPr>
              <w:t xml:space="preserve">dobijo </w:t>
            </w:r>
            <w:r w:rsidRPr="001D2286">
              <w:rPr>
                <w:rFonts w:cs="Arial"/>
                <w:szCs w:val="20"/>
              </w:rPr>
              <w:t>storitv</w:t>
            </w:r>
            <w:r w:rsidR="00773656">
              <w:rPr>
                <w:rFonts w:cs="Arial"/>
                <w:szCs w:val="20"/>
              </w:rPr>
              <w:t>e</w:t>
            </w:r>
            <w:r w:rsidR="00071D44">
              <w:rPr>
                <w:rFonts w:cs="Arial"/>
                <w:szCs w:val="20"/>
              </w:rPr>
              <w:t xml:space="preserve"> </w:t>
            </w:r>
            <w:r w:rsidR="00071D44">
              <w:rPr>
                <w:rFonts w:eastAsia="Calibri" w:cs="Arial"/>
                <w:szCs w:val="20"/>
              </w:rPr>
              <w:t>socialnega vključevanja</w:t>
            </w:r>
            <w:r w:rsidRPr="001D2286">
              <w:rPr>
                <w:rFonts w:cs="Arial"/>
                <w:szCs w:val="20"/>
              </w:rPr>
              <w:t xml:space="preserve"> povsod tam, kjer </w:t>
            </w:r>
            <w:r w:rsidR="00773656">
              <w:rPr>
                <w:rFonts w:cs="Arial"/>
                <w:szCs w:val="20"/>
              </w:rPr>
              <w:t xml:space="preserve">jih </w:t>
            </w:r>
            <w:r w:rsidRPr="001D2286">
              <w:rPr>
                <w:rFonts w:cs="Arial"/>
                <w:szCs w:val="20"/>
              </w:rPr>
              <w:t>potrebujejo,</w:t>
            </w:r>
            <w:r w:rsidR="00773656">
              <w:rPr>
                <w:rFonts w:cs="Arial"/>
                <w:szCs w:val="20"/>
              </w:rPr>
              <w:t xml:space="preserve"> ustrezno</w:t>
            </w:r>
            <w:r w:rsidRPr="001D2286">
              <w:rPr>
                <w:rFonts w:cs="Arial"/>
                <w:szCs w:val="20"/>
              </w:rPr>
              <w:t xml:space="preserve"> svet</w:t>
            </w:r>
            <w:r>
              <w:rPr>
                <w:rFonts w:cs="Arial"/>
                <w:szCs w:val="20"/>
              </w:rPr>
              <w:t>ovanje in pomoč pri odločanju.</w:t>
            </w:r>
          </w:p>
          <w:p w:rsidR="00C62B83" w:rsidRPr="001D2286" w:rsidRDefault="00C62B83" w:rsidP="008F216A">
            <w:pPr>
              <w:spacing w:line="288" w:lineRule="auto"/>
              <w:jc w:val="both"/>
              <w:rPr>
                <w:rFonts w:cs="Arial"/>
                <w:szCs w:val="20"/>
              </w:rPr>
            </w:pPr>
          </w:p>
          <w:p w:rsidR="00C62B83" w:rsidRDefault="00C62B83" w:rsidP="00773656">
            <w:pPr>
              <w:pStyle w:val="Neotevilenodstavek"/>
              <w:spacing w:before="0" w:after="0" w:line="260" w:lineRule="exact"/>
              <w:rPr>
                <w:sz w:val="20"/>
                <w:szCs w:val="20"/>
              </w:rPr>
            </w:pPr>
            <w:r w:rsidRPr="001D2286">
              <w:rPr>
                <w:sz w:val="20"/>
                <w:szCs w:val="20"/>
              </w:rPr>
              <w:t xml:space="preserve">Temeljni cilj </w:t>
            </w:r>
            <w:r w:rsidR="00773656">
              <w:rPr>
                <w:sz w:val="20"/>
                <w:szCs w:val="20"/>
              </w:rPr>
              <w:t xml:space="preserve">je z ustreznimi ukrepi na področju izobraževanja, </w:t>
            </w:r>
            <w:r w:rsidR="009C4B6F">
              <w:rPr>
                <w:sz w:val="20"/>
                <w:szCs w:val="20"/>
              </w:rPr>
              <w:t xml:space="preserve">kulture, dostopnosti, samoorganiziranja </w:t>
            </w:r>
            <w:r w:rsidR="000216AF">
              <w:rPr>
                <w:sz w:val="20"/>
                <w:szCs w:val="20"/>
              </w:rPr>
              <w:t>...</w:t>
            </w:r>
            <w:r w:rsidR="009C4B6F">
              <w:rPr>
                <w:sz w:val="20"/>
                <w:szCs w:val="20"/>
              </w:rPr>
              <w:t xml:space="preserve"> implementirati konvencijo. </w:t>
            </w:r>
          </w:p>
          <w:p w:rsidR="00773656" w:rsidRPr="003F1703" w:rsidRDefault="00773656" w:rsidP="00773656">
            <w:pPr>
              <w:pStyle w:val="Neotevilenodstavek"/>
              <w:spacing w:before="0" w:after="0" w:line="260" w:lineRule="exact"/>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rsidTr="005A41AB">
        <w:tc>
          <w:tcPr>
            <w:tcW w:w="9213" w:type="dxa"/>
          </w:tcPr>
          <w:p w:rsidR="00C62B83" w:rsidRPr="001D2286" w:rsidRDefault="00C62B83" w:rsidP="009C4B6F">
            <w:pPr>
              <w:spacing w:line="288" w:lineRule="auto"/>
              <w:jc w:val="both"/>
              <w:rPr>
                <w:rFonts w:cs="Arial"/>
                <w:szCs w:val="20"/>
              </w:rPr>
            </w:pPr>
            <w:r>
              <w:rPr>
                <w:rFonts w:cs="Arial"/>
                <w:szCs w:val="20"/>
              </w:rPr>
              <w:t xml:space="preserve">Nadomestilo </w:t>
            </w:r>
            <w:r w:rsidRPr="001D2286">
              <w:rPr>
                <w:rFonts w:cs="Arial"/>
                <w:szCs w:val="20"/>
              </w:rPr>
              <w:t>in</w:t>
            </w:r>
            <w:r>
              <w:rPr>
                <w:rFonts w:cs="Arial"/>
                <w:szCs w:val="20"/>
              </w:rPr>
              <w:t xml:space="preserve"> storitve</w:t>
            </w:r>
            <w:r w:rsidR="00071D44">
              <w:rPr>
                <w:rFonts w:cs="Arial"/>
                <w:szCs w:val="20"/>
              </w:rPr>
              <w:t xml:space="preserve"> </w:t>
            </w:r>
            <w:r w:rsidR="00071D44">
              <w:rPr>
                <w:rFonts w:eastAsia="Calibri" w:cs="Arial"/>
                <w:szCs w:val="20"/>
              </w:rPr>
              <w:t>socialnega vključevanja</w:t>
            </w:r>
            <w:r>
              <w:rPr>
                <w:rFonts w:cs="Arial"/>
                <w:szCs w:val="20"/>
              </w:rPr>
              <w:t xml:space="preserve"> iz predloga ZSV</w:t>
            </w:r>
            <w:r w:rsidR="009C4B6F">
              <w:rPr>
                <w:rFonts w:cs="Arial"/>
                <w:szCs w:val="20"/>
              </w:rPr>
              <w:t>I</w:t>
            </w:r>
            <w:r>
              <w:rPr>
                <w:rFonts w:cs="Arial"/>
                <w:szCs w:val="20"/>
              </w:rPr>
              <w:t xml:space="preserve"> </w:t>
            </w:r>
            <w:r w:rsidRPr="001D2286">
              <w:rPr>
                <w:rFonts w:cs="Arial"/>
                <w:szCs w:val="20"/>
              </w:rPr>
              <w:t xml:space="preserve">temeljijo na načelih zapisanih v </w:t>
            </w:r>
            <w:r w:rsidR="009C4B6F">
              <w:rPr>
                <w:rFonts w:cs="Arial"/>
                <w:szCs w:val="20"/>
              </w:rPr>
              <w:lastRenderedPageBreak/>
              <w:t>k</w:t>
            </w:r>
            <w:r w:rsidRPr="001D2286">
              <w:rPr>
                <w:rFonts w:cs="Arial"/>
                <w:szCs w:val="20"/>
              </w:rPr>
              <w:t>onvenciji:</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spoštovanje prirojenega dostojanstva, osebne samostojnosti, ki vključuje svobodo izbire, in neodvisnost posameznikov;</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nediskriminacija;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polno in učinkovito sodelovanje in vključenost v družbo;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spoštovanje različnosti in sprejemanje invalidov kot dela človekove raznolikosti in humanosti;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enakost možnosti;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dostopnost;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enake možnosti za moške in ženske; </w:t>
            </w:r>
          </w:p>
          <w:p w:rsidR="00C62B83"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spoštovanje razvojnih sposobnosti invalidnih otrok ter spoštovanje pravice invalidnih otrok do ohranitve njihove identitete </w:t>
            </w:r>
          </w:p>
          <w:p w:rsidR="00C62B83" w:rsidRPr="00782A66" w:rsidRDefault="00C62B83" w:rsidP="00C62B83">
            <w:pPr>
              <w:spacing w:line="288" w:lineRule="auto"/>
              <w:rPr>
                <w:rFonts w:cs="Arial"/>
                <w:szCs w:val="20"/>
              </w:rPr>
            </w:pPr>
          </w:p>
          <w:p w:rsidR="00C62B83" w:rsidRPr="001D2286" w:rsidRDefault="00C62B83" w:rsidP="00C62B83">
            <w:pPr>
              <w:spacing w:line="288" w:lineRule="auto"/>
              <w:rPr>
                <w:rFonts w:cs="Arial"/>
                <w:szCs w:val="20"/>
              </w:rPr>
            </w:pPr>
            <w:r w:rsidRPr="001D2286">
              <w:rPr>
                <w:rFonts w:cs="Arial"/>
                <w:szCs w:val="20"/>
              </w:rPr>
              <w:t>in na naslednjih načelih:</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celovitosti podpor,</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individualiziranem pristopu,</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 xml:space="preserve">interdisciplinarnosti in </w:t>
            </w:r>
          </w:p>
          <w:p w:rsidR="00C62B83" w:rsidRPr="001D2286" w:rsidRDefault="00C62B83" w:rsidP="00897137">
            <w:pPr>
              <w:numPr>
                <w:ilvl w:val="0"/>
                <w:numId w:val="7"/>
              </w:numPr>
              <w:tabs>
                <w:tab w:val="clear" w:pos="720"/>
              </w:tabs>
              <w:spacing w:line="288" w:lineRule="auto"/>
              <w:ind w:left="567" w:hanging="567"/>
              <w:jc w:val="both"/>
              <w:rPr>
                <w:rFonts w:cs="Arial"/>
                <w:szCs w:val="20"/>
              </w:rPr>
            </w:pPr>
            <w:r w:rsidRPr="001D2286">
              <w:rPr>
                <w:rFonts w:cs="Arial"/>
                <w:szCs w:val="20"/>
              </w:rPr>
              <w:t>aktivni vlogi upravičencev.</w:t>
            </w:r>
          </w:p>
          <w:p w:rsidR="00C62B83" w:rsidRPr="001D2286" w:rsidRDefault="00C62B83" w:rsidP="00C62B83">
            <w:pPr>
              <w:spacing w:line="288" w:lineRule="auto"/>
              <w:rPr>
                <w:rFonts w:cs="Arial"/>
                <w:szCs w:val="20"/>
              </w:rPr>
            </w:pPr>
          </w:p>
          <w:p w:rsidR="00241AE5" w:rsidRDefault="00C62B83" w:rsidP="00C62B83">
            <w:pPr>
              <w:pStyle w:val="Neotevilenodstavek"/>
              <w:spacing w:before="0" w:after="0" w:line="260" w:lineRule="exact"/>
              <w:rPr>
                <w:sz w:val="20"/>
                <w:szCs w:val="20"/>
              </w:rPr>
            </w:pPr>
            <w:r w:rsidRPr="001D2286">
              <w:rPr>
                <w:sz w:val="20"/>
                <w:szCs w:val="20"/>
              </w:rPr>
              <w:t>Našteta načela nalagajo državi obvezo, da si prizadeva zagotoviti pogoje na podlagi katerih bo invalidom dejansko zagotovljena pravica do ustrezne življenjske ravni, omogočena možnost izbire stalnega bivališča</w:t>
            </w:r>
            <w:r>
              <w:rPr>
                <w:sz w:val="20"/>
                <w:szCs w:val="20"/>
              </w:rPr>
              <w:t>, omogočeno doseganje</w:t>
            </w:r>
            <w:r w:rsidRPr="001D2286">
              <w:rPr>
                <w:sz w:val="20"/>
                <w:szCs w:val="20"/>
              </w:rPr>
              <w:t xml:space="preserve"> in ohranjanje največje mogoče samostojnosti in polne telesne, duševne, s</w:t>
            </w:r>
            <w:r>
              <w:rPr>
                <w:sz w:val="20"/>
                <w:szCs w:val="20"/>
              </w:rPr>
              <w:t>ocialne in poklicne sposobnosti</w:t>
            </w:r>
            <w:r w:rsidRPr="001D2286">
              <w:rPr>
                <w:sz w:val="20"/>
                <w:szCs w:val="20"/>
              </w:rPr>
              <w:t xml:space="preserve"> ter polna vključenost in sodelovanje na vseh življenjskih področjih, omogočeno delo v okolju, ki je odprto, vključujoče in dostopno, omogočen starejšim invalidom dostop do socialnega varstva oziroma primernega institucionalnega varstva.</w:t>
            </w:r>
          </w:p>
          <w:p w:rsidR="00C62B83" w:rsidRPr="003F1703" w:rsidRDefault="00C62B83" w:rsidP="00C62B83">
            <w:pPr>
              <w:pStyle w:val="Neotevilenodstavek"/>
              <w:spacing w:before="0" w:after="0" w:line="260" w:lineRule="exact"/>
              <w:rPr>
                <w:sz w:val="20"/>
                <w:szCs w:val="20"/>
              </w:rPr>
            </w:pPr>
          </w:p>
        </w:tc>
      </w:tr>
      <w:tr w:rsidR="00241AE5" w:rsidRPr="003F1703" w:rsidTr="005A41AB">
        <w:tc>
          <w:tcPr>
            <w:tcW w:w="9213" w:type="dxa"/>
          </w:tcPr>
          <w:p w:rsidR="00241AE5" w:rsidRDefault="00241AE5" w:rsidP="000D4A01">
            <w:pPr>
              <w:pStyle w:val="Odsek"/>
              <w:numPr>
                <w:ilvl w:val="0"/>
                <w:numId w:val="0"/>
              </w:numPr>
              <w:spacing w:before="0" w:after="0" w:line="260" w:lineRule="exact"/>
              <w:jc w:val="left"/>
              <w:rPr>
                <w:sz w:val="20"/>
                <w:szCs w:val="20"/>
              </w:rPr>
            </w:pPr>
            <w:r w:rsidRPr="003F1703">
              <w:rPr>
                <w:sz w:val="20"/>
                <w:szCs w:val="20"/>
              </w:rPr>
              <w:lastRenderedPageBreak/>
              <w:t>2.3 Poglavitne rešitve</w:t>
            </w:r>
          </w:p>
          <w:p w:rsidR="008F216A" w:rsidRPr="003F1703" w:rsidRDefault="008F216A" w:rsidP="000D4A01">
            <w:pPr>
              <w:pStyle w:val="Odsek"/>
              <w:numPr>
                <w:ilvl w:val="0"/>
                <w:numId w:val="0"/>
              </w:numPr>
              <w:spacing w:before="0" w:after="0" w:line="260" w:lineRule="exact"/>
              <w:jc w:val="left"/>
              <w:rPr>
                <w:sz w:val="20"/>
                <w:szCs w:val="20"/>
              </w:rPr>
            </w:pPr>
          </w:p>
        </w:tc>
      </w:tr>
      <w:tr w:rsidR="00241AE5" w:rsidRPr="003F1703" w:rsidTr="005A41AB">
        <w:trPr>
          <w:trHeight w:val="434"/>
        </w:trPr>
        <w:tc>
          <w:tcPr>
            <w:tcW w:w="9213" w:type="dxa"/>
          </w:tcPr>
          <w:p w:rsidR="00241AE5" w:rsidRPr="000D4A01" w:rsidRDefault="00241AE5" w:rsidP="00897137">
            <w:pPr>
              <w:pStyle w:val="rkovnatokazaodstavkom"/>
              <w:numPr>
                <w:ilvl w:val="0"/>
                <w:numId w:val="12"/>
              </w:numPr>
              <w:spacing w:line="260" w:lineRule="exact"/>
              <w:rPr>
                <w:rFonts w:cs="Arial"/>
                <w:i/>
                <w:sz w:val="20"/>
                <w:szCs w:val="20"/>
              </w:rPr>
            </w:pPr>
            <w:r w:rsidRPr="000D4A01">
              <w:rPr>
                <w:rFonts w:cs="Arial"/>
                <w:i/>
                <w:sz w:val="20"/>
                <w:szCs w:val="20"/>
              </w:rPr>
              <w:t>Predstavitev predlaganih rešitev:</w:t>
            </w:r>
          </w:p>
          <w:p w:rsidR="008F216A" w:rsidRDefault="008F216A" w:rsidP="00C62B83">
            <w:pPr>
              <w:spacing w:line="288" w:lineRule="auto"/>
              <w:rPr>
                <w:rFonts w:cs="Arial"/>
                <w:szCs w:val="20"/>
              </w:rPr>
            </w:pPr>
          </w:p>
          <w:p w:rsidR="00C62B83" w:rsidRPr="001D2286" w:rsidRDefault="00C62B83" w:rsidP="008F216A">
            <w:pPr>
              <w:spacing w:line="288" w:lineRule="auto"/>
              <w:jc w:val="both"/>
              <w:rPr>
                <w:rFonts w:cs="Arial"/>
                <w:szCs w:val="20"/>
              </w:rPr>
            </w:pPr>
            <w:r>
              <w:rPr>
                <w:rFonts w:cs="Arial"/>
                <w:szCs w:val="20"/>
              </w:rPr>
              <w:t>ZSV</w:t>
            </w:r>
            <w:r w:rsidR="009B3D16">
              <w:rPr>
                <w:rFonts w:cs="Arial"/>
                <w:szCs w:val="20"/>
              </w:rPr>
              <w:t>I</w:t>
            </w:r>
            <w:r>
              <w:rPr>
                <w:rFonts w:cs="Arial"/>
                <w:szCs w:val="20"/>
              </w:rPr>
              <w:t xml:space="preserve"> </w:t>
            </w:r>
            <w:r w:rsidRPr="001D2286">
              <w:rPr>
                <w:rFonts w:cs="Arial"/>
                <w:szCs w:val="20"/>
              </w:rPr>
              <w:t>nadomešča ZDVDTP iz leta 1983. Skupaj z Zakonom o izenačevanju možnosti invalidov</w:t>
            </w:r>
            <w:r w:rsidR="008703A7">
              <w:rPr>
                <w:rFonts w:cs="Arial"/>
                <w:szCs w:val="20"/>
              </w:rPr>
              <w:t xml:space="preserve"> </w:t>
            </w:r>
            <w:r w:rsidR="008703A7" w:rsidRPr="00E65A1A">
              <w:t xml:space="preserve">(Uradni list RS, št. </w:t>
            </w:r>
            <w:r w:rsidR="008703A7" w:rsidRPr="008703A7">
              <w:t>94/10</w:t>
            </w:r>
            <w:r w:rsidR="008703A7" w:rsidRPr="00E65A1A">
              <w:t xml:space="preserve">, </w:t>
            </w:r>
            <w:r w:rsidR="008703A7" w:rsidRPr="008703A7">
              <w:t>50/14</w:t>
            </w:r>
            <w:r w:rsidR="008703A7" w:rsidRPr="00E65A1A">
              <w:t xml:space="preserve"> in </w:t>
            </w:r>
            <w:r w:rsidR="008703A7" w:rsidRPr="008703A7">
              <w:t>32/17</w:t>
            </w:r>
            <w:r w:rsidR="008703A7" w:rsidRPr="00E65A1A">
              <w:t>)</w:t>
            </w:r>
            <w:r w:rsidRPr="001D2286">
              <w:rPr>
                <w:rFonts w:cs="Arial"/>
                <w:szCs w:val="20"/>
              </w:rPr>
              <w:t>,</w:t>
            </w:r>
            <w:r>
              <w:rPr>
                <w:rFonts w:cs="Arial"/>
                <w:szCs w:val="20"/>
              </w:rPr>
              <w:t xml:space="preserve"> drugimi predpisi </w:t>
            </w:r>
            <w:r w:rsidRPr="001D2286">
              <w:rPr>
                <w:rFonts w:cs="Arial"/>
                <w:szCs w:val="20"/>
              </w:rPr>
              <w:t xml:space="preserve">s področja socialnega in invalidskega varstva </w:t>
            </w:r>
            <w:r>
              <w:rPr>
                <w:rFonts w:cs="Arial"/>
                <w:szCs w:val="20"/>
              </w:rPr>
              <w:t xml:space="preserve">ter predlogom zakona, ki bo urejal dolgotrajno oskrbo in osebno asistenco, </w:t>
            </w:r>
            <w:r w:rsidRPr="001D2286">
              <w:rPr>
                <w:rFonts w:cs="Arial"/>
                <w:szCs w:val="20"/>
              </w:rPr>
              <w:t>ustvarja pogoje za celostno in usklajeno reševanje ključnih zadev</w:t>
            </w:r>
            <w:r w:rsidR="00511EE9">
              <w:rPr>
                <w:rFonts w:cs="Arial"/>
                <w:szCs w:val="20"/>
              </w:rPr>
              <w:t>,</w:t>
            </w:r>
            <w:r w:rsidRPr="001D2286">
              <w:rPr>
                <w:rFonts w:cs="Arial"/>
                <w:szCs w:val="20"/>
              </w:rPr>
              <w:t xml:space="preserve"> pomembnih za uveljavlj</w:t>
            </w:r>
            <w:r>
              <w:rPr>
                <w:rFonts w:cs="Arial"/>
                <w:szCs w:val="20"/>
              </w:rPr>
              <w:t xml:space="preserve">anje človekovih pravic </w:t>
            </w:r>
            <w:r w:rsidRPr="001D2286">
              <w:rPr>
                <w:rFonts w:cs="Arial"/>
                <w:szCs w:val="20"/>
              </w:rPr>
              <w:t>skupine invalidov, ki pot</w:t>
            </w:r>
            <w:r>
              <w:rPr>
                <w:rFonts w:cs="Arial"/>
                <w:szCs w:val="20"/>
              </w:rPr>
              <w:t>rebujejo več storitev</w:t>
            </w:r>
            <w:r w:rsidR="00071D44">
              <w:rPr>
                <w:rFonts w:cs="Arial"/>
                <w:szCs w:val="20"/>
              </w:rPr>
              <w:t xml:space="preserve"> </w:t>
            </w:r>
            <w:r w:rsidR="00071D44">
              <w:rPr>
                <w:rFonts w:eastAsia="Calibri" w:cs="Arial"/>
                <w:szCs w:val="20"/>
              </w:rPr>
              <w:t>socialnega vključevanja</w:t>
            </w:r>
            <w:r w:rsidRPr="001D2286">
              <w:rPr>
                <w:rFonts w:cs="Arial"/>
                <w:szCs w:val="20"/>
              </w:rPr>
              <w:t xml:space="preserve"> oziroma si ne morejo sami zagotavljati socialne varnosti z delom in zaposlitvijo.</w:t>
            </w:r>
          </w:p>
          <w:p w:rsidR="00C62B83" w:rsidRPr="001D2286" w:rsidRDefault="00C62B83" w:rsidP="00C62B83">
            <w:pPr>
              <w:spacing w:line="288" w:lineRule="auto"/>
              <w:rPr>
                <w:rFonts w:cs="Arial"/>
                <w:szCs w:val="20"/>
              </w:rPr>
            </w:pPr>
          </w:p>
          <w:p w:rsidR="00C62B83" w:rsidRPr="001D2286" w:rsidRDefault="00C62B83" w:rsidP="00C62B83">
            <w:pPr>
              <w:spacing w:line="288" w:lineRule="auto"/>
              <w:rPr>
                <w:rFonts w:cs="Arial"/>
                <w:szCs w:val="20"/>
              </w:rPr>
            </w:pPr>
            <w:r>
              <w:rPr>
                <w:rFonts w:cs="Arial"/>
                <w:szCs w:val="20"/>
              </w:rPr>
              <w:t xml:space="preserve">Poglavitne </w:t>
            </w:r>
            <w:r w:rsidRPr="001D2286">
              <w:rPr>
                <w:rFonts w:cs="Arial"/>
                <w:szCs w:val="20"/>
              </w:rPr>
              <w:t>rešitve predloga zakona se tako nanašajo na:</w:t>
            </w:r>
          </w:p>
          <w:p w:rsidR="00C62B83" w:rsidRPr="001D2286" w:rsidRDefault="00C62B83" w:rsidP="00897137">
            <w:pPr>
              <w:numPr>
                <w:ilvl w:val="0"/>
                <w:numId w:val="7"/>
              </w:numPr>
              <w:tabs>
                <w:tab w:val="clear" w:pos="720"/>
                <w:tab w:val="num" w:pos="567"/>
              </w:tabs>
              <w:spacing w:line="288" w:lineRule="auto"/>
              <w:ind w:left="567" w:hanging="567"/>
              <w:jc w:val="both"/>
              <w:rPr>
                <w:rFonts w:cs="Arial"/>
                <w:szCs w:val="20"/>
              </w:rPr>
            </w:pPr>
            <w:r>
              <w:rPr>
                <w:rFonts w:cs="Arial"/>
                <w:szCs w:val="20"/>
              </w:rPr>
              <w:t xml:space="preserve">uveljavljanje </w:t>
            </w:r>
            <w:r w:rsidRPr="001D2286">
              <w:rPr>
                <w:rFonts w:cs="Arial"/>
                <w:szCs w:val="20"/>
              </w:rPr>
              <w:t xml:space="preserve">pravice do nadomestila </w:t>
            </w:r>
            <w:r w:rsidR="00511EE9">
              <w:rPr>
                <w:rFonts w:cs="Arial"/>
                <w:szCs w:val="20"/>
              </w:rPr>
              <w:t xml:space="preserve">za invalidnost </w:t>
            </w:r>
            <w:r w:rsidRPr="001D2286">
              <w:rPr>
                <w:rFonts w:cs="Arial"/>
                <w:szCs w:val="20"/>
              </w:rPr>
              <w:t>ter dodatka za pomoč in postrežbo;</w:t>
            </w:r>
          </w:p>
          <w:p w:rsidR="00C62B83" w:rsidRPr="001D2286" w:rsidRDefault="00C62B83" w:rsidP="00897137">
            <w:pPr>
              <w:numPr>
                <w:ilvl w:val="0"/>
                <w:numId w:val="7"/>
              </w:numPr>
              <w:tabs>
                <w:tab w:val="clear" w:pos="720"/>
                <w:tab w:val="num" w:pos="567"/>
              </w:tabs>
              <w:spacing w:line="288" w:lineRule="auto"/>
              <w:ind w:left="567" w:hanging="567"/>
              <w:jc w:val="both"/>
              <w:rPr>
                <w:rFonts w:cs="Arial"/>
                <w:szCs w:val="20"/>
              </w:rPr>
            </w:pPr>
            <w:r w:rsidRPr="001D2286">
              <w:rPr>
                <w:rFonts w:cs="Arial"/>
                <w:szCs w:val="20"/>
              </w:rPr>
              <w:t>možnosti uveljavljanja storitev</w:t>
            </w:r>
            <w:r w:rsidR="00071D44">
              <w:rPr>
                <w:rFonts w:cs="Arial"/>
                <w:szCs w:val="20"/>
              </w:rPr>
              <w:t xml:space="preserve"> </w:t>
            </w:r>
            <w:r w:rsidR="00071D44">
              <w:rPr>
                <w:rFonts w:eastAsia="Calibri" w:cs="Arial"/>
                <w:szCs w:val="20"/>
              </w:rPr>
              <w:t>socialnega vključevanja</w:t>
            </w:r>
            <w:r w:rsidRPr="001D2286">
              <w:rPr>
                <w:rFonts w:cs="Arial"/>
                <w:szCs w:val="20"/>
              </w:rPr>
              <w:t>;</w:t>
            </w:r>
          </w:p>
          <w:p w:rsidR="00C62B83" w:rsidRPr="001D2286" w:rsidRDefault="00C62B83" w:rsidP="00897137">
            <w:pPr>
              <w:numPr>
                <w:ilvl w:val="0"/>
                <w:numId w:val="7"/>
              </w:numPr>
              <w:tabs>
                <w:tab w:val="clear" w:pos="720"/>
                <w:tab w:val="num" w:pos="567"/>
              </w:tabs>
              <w:spacing w:line="288" w:lineRule="auto"/>
              <w:ind w:left="567" w:hanging="567"/>
              <w:jc w:val="both"/>
              <w:rPr>
                <w:rFonts w:cs="Arial"/>
                <w:szCs w:val="20"/>
              </w:rPr>
            </w:pPr>
            <w:r>
              <w:rPr>
                <w:rFonts w:cs="Arial"/>
                <w:szCs w:val="20"/>
              </w:rPr>
              <w:t>možnosti</w:t>
            </w:r>
            <w:r w:rsidRPr="001D2286">
              <w:rPr>
                <w:rFonts w:cs="Arial"/>
                <w:szCs w:val="20"/>
              </w:rPr>
              <w:t xml:space="preserve"> zaposl</w:t>
            </w:r>
            <w:r w:rsidR="00511EE9">
              <w:rPr>
                <w:rFonts w:cs="Arial"/>
                <w:szCs w:val="20"/>
              </w:rPr>
              <w:t>ovanja</w:t>
            </w:r>
            <w:r w:rsidRPr="001D2286">
              <w:rPr>
                <w:rFonts w:cs="Arial"/>
                <w:szCs w:val="20"/>
              </w:rPr>
              <w:t>;</w:t>
            </w:r>
          </w:p>
          <w:p w:rsidR="00C62B83" w:rsidRPr="00511EE9" w:rsidRDefault="00C62B83" w:rsidP="00897137">
            <w:pPr>
              <w:numPr>
                <w:ilvl w:val="0"/>
                <w:numId w:val="7"/>
              </w:numPr>
              <w:tabs>
                <w:tab w:val="clear" w:pos="720"/>
                <w:tab w:val="num" w:pos="567"/>
              </w:tabs>
              <w:spacing w:line="288" w:lineRule="auto"/>
              <w:ind w:left="567" w:hanging="567"/>
              <w:jc w:val="both"/>
              <w:rPr>
                <w:rFonts w:cs="Arial"/>
                <w:szCs w:val="20"/>
              </w:rPr>
            </w:pPr>
            <w:r w:rsidRPr="001D2286">
              <w:rPr>
                <w:rFonts w:cs="Arial"/>
                <w:szCs w:val="20"/>
              </w:rPr>
              <w:t>opredelitev postopka za uveljavljanje pravic</w:t>
            </w:r>
            <w:r w:rsidRPr="00511EE9">
              <w:rPr>
                <w:rFonts w:cs="Arial"/>
                <w:szCs w:val="20"/>
              </w:rPr>
              <w:t>.</w:t>
            </w:r>
          </w:p>
          <w:p w:rsidR="00C62B83" w:rsidRDefault="00C62B83" w:rsidP="008F216A">
            <w:pPr>
              <w:spacing w:line="288" w:lineRule="auto"/>
              <w:jc w:val="both"/>
              <w:rPr>
                <w:rFonts w:cs="Arial"/>
                <w:szCs w:val="20"/>
              </w:rPr>
            </w:pPr>
          </w:p>
          <w:p w:rsidR="00241AE5" w:rsidRDefault="00241AE5" w:rsidP="00897137">
            <w:pPr>
              <w:pStyle w:val="Odstavekseznama"/>
              <w:numPr>
                <w:ilvl w:val="0"/>
                <w:numId w:val="12"/>
              </w:numPr>
              <w:spacing w:line="288" w:lineRule="auto"/>
              <w:jc w:val="both"/>
              <w:rPr>
                <w:rFonts w:cs="Arial"/>
                <w:i/>
                <w:szCs w:val="20"/>
              </w:rPr>
            </w:pPr>
            <w:r w:rsidRPr="000D4A01">
              <w:rPr>
                <w:rFonts w:cs="Arial"/>
                <w:i/>
                <w:szCs w:val="20"/>
              </w:rPr>
              <w:t>Način reševanja:</w:t>
            </w:r>
          </w:p>
          <w:p w:rsidR="00511EE9" w:rsidRDefault="00511EE9" w:rsidP="00511EE9">
            <w:pPr>
              <w:spacing w:line="288" w:lineRule="auto"/>
              <w:jc w:val="both"/>
              <w:rPr>
                <w:rFonts w:cs="Arial"/>
                <w:szCs w:val="20"/>
              </w:rPr>
            </w:pPr>
            <w:r>
              <w:rPr>
                <w:rFonts w:cs="Arial"/>
                <w:szCs w:val="20"/>
              </w:rPr>
              <w:t xml:space="preserve">S predlaganim zakonom se ureja status in pravice najtežjih invalidov v Republiki Sloveniji. Primerjalno z veljavno zakonodajo se širi krog upravičencev, tako, da poleg oseb z </w:t>
            </w:r>
            <w:r w:rsidR="000216AF">
              <w:rPr>
                <w:rFonts w:cs="Arial"/>
                <w:szCs w:val="20"/>
              </w:rPr>
              <w:t>zmernimi</w:t>
            </w:r>
            <w:r>
              <w:rPr>
                <w:rFonts w:cs="Arial"/>
                <w:szCs w:val="20"/>
              </w:rPr>
              <w:t>, težj</w:t>
            </w:r>
            <w:r w:rsidR="000216AF">
              <w:rPr>
                <w:rFonts w:cs="Arial"/>
                <w:szCs w:val="20"/>
              </w:rPr>
              <w:t>imi</w:t>
            </w:r>
            <w:r>
              <w:rPr>
                <w:rFonts w:cs="Arial"/>
                <w:szCs w:val="20"/>
              </w:rPr>
              <w:t xml:space="preserve"> in težk</w:t>
            </w:r>
            <w:r w:rsidR="000216AF">
              <w:rPr>
                <w:rFonts w:cs="Arial"/>
                <w:szCs w:val="20"/>
              </w:rPr>
              <w:t>imi</w:t>
            </w:r>
            <w:r>
              <w:rPr>
                <w:rFonts w:cs="Arial"/>
                <w:szCs w:val="20"/>
              </w:rPr>
              <w:t xml:space="preserve"> motnj</w:t>
            </w:r>
            <w:r w:rsidR="000216AF">
              <w:rPr>
                <w:rFonts w:cs="Arial"/>
                <w:szCs w:val="20"/>
              </w:rPr>
              <w:t>ami</w:t>
            </w:r>
            <w:r>
              <w:rPr>
                <w:rFonts w:cs="Arial"/>
                <w:szCs w:val="20"/>
              </w:rPr>
              <w:t xml:space="preserve"> v duševnem razvoju in najtežje gibalno oviranih oseb lahko pridobijo status invalida po zakonu tudi osebe z avtističnimi motnjami, ki imajo hudo obliko neprilagojenega vedenja, ki jim onemogoča samostojno življenje in pridobivanje sredstev za preživljanje, </w:t>
            </w:r>
            <w:proofErr w:type="spellStart"/>
            <w:r>
              <w:rPr>
                <w:rFonts w:cs="Arial"/>
                <w:szCs w:val="20"/>
              </w:rPr>
              <w:t>gluhoslepe</w:t>
            </w:r>
            <w:proofErr w:type="spellEnd"/>
            <w:r>
              <w:rPr>
                <w:rFonts w:cs="Arial"/>
                <w:szCs w:val="20"/>
              </w:rPr>
              <w:t xml:space="preserve"> osebe in osebe z zmerno do hudo možgansko poškodbo ali okvaro. Vsi invalidi, ki pridobijo status invalida po zakonu, imajo pravico do socialno varstvenih storitev v skladu z Zakonom o socialnem varstvu ter do storitev</w:t>
            </w:r>
            <w:r w:rsidR="00071D44">
              <w:rPr>
                <w:rFonts w:cs="Arial"/>
                <w:szCs w:val="20"/>
              </w:rPr>
              <w:t xml:space="preserve"> </w:t>
            </w:r>
            <w:r w:rsidR="00071D44">
              <w:rPr>
                <w:rFonts w:eastAsia="Calibri" w:cs="Arial"/>
                <w:szCs w:val="20"/>
              </w:rPr>
              <w:t>socialnega vključevanja</w:t>
            </w:r>
            <w:r>
              <w:rPr>
                <w:rFonts w:cs="Arial"/>
                <w:szCs w:val="20"/>
              </w:rPr>
              <w:t xml:space="preserve">, pravico do nadomestila za invalidnost in pravico do dodatka za pomoč in postrežbo. Ko bo novi zakon v celoti stopil v veljavo, bo prenehal veljati </w:t>
            </w:r>
            <w:r w:rsidRPr="001D2286">
              <w:rPr>
                <w:rFonts w:cs="Arial"/>
                <w:szCs w:val="20"/>
              </w:rPr>
              <w:t>ZDVDTP</w:t>
            </w:r>
            <w:r>
              <w:rPr>
                <w:rFonts w:cs="Arial"/>
                <w:szCs w:val="20"/>
              </w:rPr>
              <w:t>.</w:t>
            </w:r>
          </w:p>
          <w:p w:rsidR="00511EE9" w:rsidRPr="00511EE9" w:rsidRDefault="00511EE9" w:rsidP="00511EE9">
            <w:pPr>
              <w:spacing w:line="288" w:lineRule="auto"/>
              <w:jc w:val="both"/>
              <w:rPr>
                <w:rFonts w:cs="Arial"/>
                <w:szCs w:val="20"/>
              </w:rPr>
            </w:pPr>
          </w:p>
          <w:p w:rsidR="00241AE5" w:rsidRPr="000D4A01" w:rsidRDefault="00241AE5" w:rsidP="00897137">
            <w:pPr>
              <w:pStyle w:val="rkovnatokazaodstavkom"/>
              <w:numPr>
                <w:ilvl w:val="0"/>
                <w:numId w:val="12"/>
              </w:numPr>
              <w:rPr>
                <w:i/>
                <w:sz w:val="20"/>
                <w:szCs w:val="20"/>
              </w:rPr>
            </w:pPr>
            <w:r w:rsidRPr="000D4A01">
              <w:rPr>
                <w:i/>
                <w:sz w:val="20"/>
                <w:szCs w:val="20"/>
              </w:rPr>
              <w:t>Normativna usklajenost predloga zakona:</w:t>
            </w:r>
          </w:p>
          <w:p w:rsidR="000D4A01" w:rsidRDefault="000D4A01" w:rsidP="000D4A01">
            <w:pPr>
              <w:pStyle w:val="rkovnatokazaodstavkom"/>
              <w:spacing w:line="260" w:lineRule="exact"/>
              <w:rPr>
                <w:rFonts w:cs="Arial"/>
                <w:sz w:val="20"/>
                <w:szCs w:val="20"/>
              </w:rPr>
            </w:pPr>
            <w:r>
              <w:rPr>
                <w:rFonts w:cs="Arial"/>
                <w:sz w:val="20"/>
                <w:szCs w:val="20"/>
              </w:rPr>
              <w:lastRenderedPageBreak/>
              <w:t xml:space="preserve">Predlog zakona je usklajen z veljavnim pravnim redom Republike Slovenije, predvsem pa predlog zakona implementira </w:t>
            </w:r>
            <w:r w:rsidRPr="0077524D">
              <w:rPr>
                <w:rFonts w:cs="Arial"/>
                <w:sz w:val="20"/>
                <w:szCs w:val="20"/>
              </w:rPr>
              <w:t>temeljni namen Konvencije o pravicah invalidov: »Uresničevanje pravice do dostojanstva, enakega obravnavanja, samostojnega življenja in sodelovanja invalidov v družbi.«.</w:t>
            </w:r>
          </w:p>
          <w:p w:rsidR="000D4A01" w:rsidRDefault="000D4A01" w:rsidP="000D4A01">
            <w:pPr>
              <w:pStyle w:val="rkovnatokazaodstavkom"/>
              <w:spacing w:line="260" w:lineRule="exact"/>
              <w:rPr>
                <w:rFonts w:cs="Arial"/>
                <w:sz w:val="20"/>
                <w:szCs w:val="20"/>
              </w:rPr>
            </w:pPr>
          </w:p>
          <w:p w:rsidR="00440F74" w:rsidRPr="000D4A01" w:rsidRDefault="00440F74" w:rsidP="00897137">
            <w:pPr>
              <w:pStyle w:val="rkovnatokazaodstavkom"/>
              <w:numPr>
                <w:ilvl w:val="0"/>
                <w:numId w:val="12"/>
              </w:numPr>
              <w:spacing w:line="260" w:lineRule="exact"/>
              <w:rPr>
                <w:rFonts w:cs="Arial"/>
                <w:i/>
                <w:sz w:val="20"/>
                <w:szCs w:val="20"/>
              </w:rPr>
            </w:pPr>
            <w:r w:rsidRPr="000D4A01">
              <w:rPr>
                <w:rFonts w:cs="Arial"/>
                <w:i/>
                <w:sz w:val="20"/>
                <w:szCs w:val="20"/>
              </w:rPr>
              <w:t>Usklajenost predloga zakona:</w:t>
            </w:r>
          </w:p>
          <w:p w:rsidR="000D4A01" w:rsidRDefault="000D4A01" w:rsidP="000D4A01">
            <w:pPr>
              <w:pStyle w:val="rkovnatokazaodstavkom"/>
              <w:spacing w:line="260" w:lineRule="exact"/>
              <w:rPr>
                <w:rFonts w:cs="Arial"/>
                <w:sz w:val="20"/>
                <w:szCs w:val="20"/>
              </w:rPr>
            </w:pPr>
            <w:r>
              <w:rPr>
                <w:rFonts w:cs="Arial"/>
                <w:sz w:val="20"/>
                <w:szCs w:val="20"/>
              </w:rPr>
              <w:t>Predlog zakona je bil 21. 12. 2017 objavljen na e-demokraciji. Javna obravnava je trajala 30 dni, do 21. 1. 201</w:t>
            </w:r>
            <w:r w:rsidR="008A43F5">
              <w:rPr>
                <w:rFonts w:cs="Arial"/>
                <w:sz w:val="20"/>
                <w:szCs w:val="20"/>
              </w:rPr>
              <w:t>8</w:t>
            </w:r>
            <w:r>
              <w:rPr>
                <w:rFonts w:cs="Arial"/>
                <w:sz w:val="20"/>
                <w:szCs w:val="20"/>
              </w:rPr>
              <w:t xml:space="preserve">. </w:t>
            </w:r>
          </w:p>
          <w:p w:rsidR="008A43F5" w:rsidRDefault="008A43F5" w:rsidP="000D4A01">
            <w:pPr>
              <w:pStyle w:val="Alineazatoko"/>
              <w:tabs>
                <w:tab w:val="clear" w:pos="720"/>
              </w:tabs>
              <w:spacing w:line="260" w:lineRule="exact"/>
              <w:ind w:left="0" w:firstLine="0"/>
              <w:rPr>
                <w:sz w:val="20"/>
                <w:szCs w:val="20"/>
              </w:rPr>
            </w:pPr>
          </w:p>
          <w:p w:rsidR="00241AE5" w:rsidRDefault="000D4A01" w:rsidP="000D4A01">
            <w:pPr>
              <w:pStyle w:val="Alineazatoko"/>
              <w:tabs>
                <w:tab w:val="clear" w:pos="720"/>
              </w:tabs>
              <w:spacing w:line="260" w:lineRule="exact"/>
              <w:ind w:left="0" w:firstLine="0"/>
              <w:rPr>
                <w:sz w:val="20"/>
                <w:szCs w:val="20"/>
              </w:rPr>
            </w:pPr>
            <w:r>
              <w:rPr>
                <w:sz w:val="20"/>
                <w:szCs w:val="20"/>
              </w:rPr>
              <w:t>Pri pripravi predloga zakona je sodelovala delovna skupina</w:t>
            </w:r>
            <w:r w:rsidR="008A43F5">
              <w:rPr>
                <w:sz w:val="20"/>
                <w:szCs w:val="20"/>
              </w:rPr>
              <w:t xml:space="preserve"> </w:t>
            </w:r>
            <w:r w:rsidR="008A43F5" w:rsidRPr="008A43F5">
              <w:rPr>
                <w:sz w:val="20"/>
                <w:szCs w:val="20"/>
              </w:rPr>
              <w:t>za pripravo strokovnih izhodišč novega predpisa o socialnem vključevanju</w:t>
            </w:r>
            <w:r w:rsidR="008A43F5">
              <w:rPr>
                <w:sz w:val="20"/>
                <w:szCs w:val="20"/>
              </w:rPr>
              <w:t>.</w:t>
            </w:r>
          </w:p>
          <w:p w:rsidR="008A43F5" w:rsidRDefault="008A43F5" w:rsidP="000D4A01">
            <w:pPr>
              <w:pStyle w:val="Alineazatoko"/>
              <w:tabs>
                <w:tab w:val="clear" w:pos="720"/>
              </w:tabs>
              <w:spacing w:line="260" w:lineRule="exact"/>
              <w:ind w:left="0" w:firstLine="0"/>
              <w:rPr>
                <w:sz w:val="20"/>
                <w:szCs w:val="20"/>
              </w:rPr>
            </w:pPr>
          </w:p>
          <w:p w:rsidR="008A43F5" w:rsidRDefault="008A43F5" w:rsidP="000D4A01">
            <w:pPr>
              <w:pStyle w:val="Alineazatoko"/>
              <w:tabs>
                <w:tab w:val="clear" w:pos="720"/>
              </w:tabs>
              <w:spacing w:line="260" w:lineRule="exact"/>
              <w:ind w:left="0" w:firstLine="0"/>
              <w:rPr>
                <w:sz w:val="20"/>
                <w:szCs w:val="20"/>
              </w:rPr>
            </w:pPr>
            <w:r>
              <w:rPr>
                <w:sz w:val="20"/>
                <w:szCs w:val="20"/>
              </w:rPr>
              <w:t>V času javne obravnave smo prejeli ....</w:t>
            </w:r>
          </w:p>
          <w:p w:rsidR="008A43F5" w:rsidRDefault="008A43F5" w:rsidP="000D4A01">
            <w:pPr>
              <w:pStyle w:val="Alineazatoko"/>
              <w:tabs>
                <w:tab w:val="clear" w:pos="720"/>
              </w:tabs>
              <w:spacing w:line="260" w:lineRule="exact"/>
              <w:ind w:left="0" w:firstLine="0"/>
              <w:rPr>
                <w:sz w:val="20"/>
                <w:szCs w:val="20"/>
              </w:rPr>
            </w:pPr>
          </w:p>
          <w:p w:rsidR="008A43F5" w:rsidRDefault="008A43F5" w:rsidP="000D4A01">
            <w:pPr>
              <w:pStyle w:val="Alineazatoko"/>
              <w:tabs>
                <w:tab w:val="clear" w:pos="720"/>
              </w:tabs>
              <w:spacing w:line="260" w:lineRule="exact"/>
              <w:ind w:left="0" w:firstLine="0"/>
              <w:rPr>
                <w:sz w:val="20"/>
                <w:szCs w:val="20"/>
              </w:rPr>
            </w:pPr>
            <w:r>
              <w:rPr>
                <w:sz w:val="20"/>
                <w:szCs w:val="20"/>
              </w:rPr>
              <w:t>Predlog zakona je usklajen tudi z:</w:t>
            </w:r>
          </w:p>
          <w:p w:rsidR="008A43F5" w:rsidRDefault="008A43F5" w:rsidP="00897137">
            <w:pPr>
              <w:pStyle w:val="Alineazatoko"/>
              <w:numPr>
                <w:ilvl w:val="0"/>
                <w:numId w:val="13"/>
              </w:numPr>
              <w:spacing w:line="260" w:lineRule="exact"/>
              <w:rPr>
                <w:sz w:val="20"/>
                <w:szCs w:val="20"/>
              </w:rPr>
            </w:pPr>
            <w:r>
              <w:rPr>
                <w:sz w:val="20"/>
                <w:szCs w:val="20"/>
              </w:rPr>
              <w:t>Ministrstvom za finance,</w:t>
            </w:r>
          </w:p>
          <w:p w:rsidR="008A43F5" w:rsidRDefault="008A43F5" w:rsidP="00897137">
            <w:pPr>
              <w:pStyle w:val="Alineazatoko"/>
              <w:numPr>
                <w:ilvl w:val="0"/>
                <w:numId w:val="13"/>
              </w:numPr>
              <w:spacing w:line="260" w:lineRule="exact"/>
              <w:rPr>
                <w:sz w:val="20"/>
                <w:szCs w:val="20"/>
              </w:rPr>
            </w:pPr>
            <w:r>
              <w:rPr>
                <w:sz w:val="20"/>
                <w:szCs w:val="20"/>
              </w:rPr>
              <w:t>Službo Vlade RS za zakonodajo</w:t>
            </w:r>
          </w:p>
          <w:p w:rsidR="008A43F5" w:rsidRDefault="008A43F5" w:rsidP="00897137">
            <w:pPr>
              <w:pStyle w:val="Alineazatoko"/>
              <w:numPr>
                <w:ilvl w:val="0"/>
                <w:numId w:val="13"/>
              </w:numPr>
              <w:spacing w:line="260" w:lineRule="exact"/>
              <w:rPr>
                <w:sz w:val="20"/>
                <w:szCs w:val="20"/>
              </w:rPr>
            </w:pPr>
            <w:r>
              <w:rPr>
                <w:sz w:val="20"/>
                <w:szCs w:val="20"/>
              </w:rPr>
              <w:t xml:space="preserve">Informacijskim pooblaščencem </w:t>
            </w:r>
          </w:p>
          <w:p w:rsidR="000D4A01" w:rsidRPr="003F1703" w:rsidRDefault="000D4A01" w:rsidP="000D4A01">
            <w:pPr>
              <w:pStyle w:val="Alineazatoko"/>
              <w:tabs>
                <w:tab w:val="clear" w:pos="720"/>
              </w:tabs>
              <w:spacing w:line="260" w:lineRule="exact"/>
              <w:ind w:left="0" w:firstLine="0"/>
              <w:rPr>
                <w:sz w:val="20"/>
                <w:szCs w:val="20"/>
              </w:rPr>
            </w:pP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241AE5" w:rsidRPr="003F1703" w:rsidTr="005A41AB">
        <w:tc>
          <w:tcPr>
            <w:tcW w:w="9213" w:type="dxa"/>
          </w:tcPr>
          <w:p w:rsidR="008F216A" w:rsidRDefault="008F216A" w:rsidP="00C62B83">
            <w:pPr>
              <w:spacing w:line="288" w:lineRule="auto"/>
              <w:rPr>
                <w:rFonts w:cs="Arial"/>
                <w:bCs/>
                <w:szCs w:val="20"/>
              </w:rPr>
            </w:pPr>
          </w:p>
          <w:p w:rsidR="00C62B83" w:rsidRPr="001D2286" w:rsidRDefault="00C62B83" w:rsidP="00C62B83">
            <w:pPr>
              <w:spacing w:line="288" w:lineRule="auto"/>
              <w:rPr>
                <w:rFonts w:cs="Arial"/>
                <w:bCs/>
                <w:szCs w:val="20"/>
              </w:rPr>
            </w:pPr>
            <w:r w:rsidRPr="001D2286">
              <w:rPr>
                <w:rFonts w:cs="Arial"/>
                <w:bCs/>
                <w:szCs w:val="20"/>
              </w:rPr>
              <w:t>ZSV</w:t>
            </w:r>
            <w:r w:rsidR="004901AE">
              <w:rPr>
                <w:rFonts w:cs="Arial"/>
                <w:bCs/>
                <w:szCs w:val="20"/>
              </w:rPr>
              <w:t>I</w:t>
            </w:r>
            <w:r w:rsidRPr="001D2286">
              <w:rPr>
                <w:rFonts w:cs="Arial"/>
                <w:bCs/>
                <w:szCs w:val="20"/>
              </w:rPr>
              <w:t xml:space="preserve"> ima neposredne finančne posledice za proračun</w:t>
            </w:r>
            <w:r>
              <w:rPr>
                <w:rFonts w:cs="Arial"/>
                <w:bCs/>
                <w:szCs w:val="20"/>
              </w:rPr>
              <w:t xml:space="preserve"> Republike Slovenije</w:t>
            </w:r>
            <w:r w:rsidRPr="001D2286">
              <w:rPr>
                <w:rFonts w:cs="Arial"/>
                <w:bCs/>
                <w:szCs w:val="20"/>
              </w:rPr>
              <w:t>. Za njegovo izvajanje bo tako treba zagotoviti sredstva za:</w:t>
            </w:r>
          </w:p>
          <w:p w:rsidR="004901AE" w:rsidRDefault="00C62B83" w:rsidP="00897137">
            <w:pPr>
              <w:numPr>
                <w:ilvl w:val="0"/>
                <w:numId w:val="9"/>
              </w:numPr>
              <w:tabs>
                <w:tab w:val="clear" w:pos="720"/>
                <w:tab w:val="num" w:pos="567"/>
              </w:tabs>
              <w:spacing w:line="288" w:lineRule="auto"/>
              <w:ind w:left="567" w:hanging="567"/>
              <w:jc w:val="both"/>
              <w:rPr>
                <w:rFonts w:cs="Arial"/>
                <w:bCs/>
                <w:szCs w:val="20"/>
              </w:rPr>
            </w:pPr>
            <w:r w:rsidRPr="004901AE">
              <w:rPr>
                <w:rFonts w:cs="Arial"/>
                <w:bCs/>
                <w:szCs w:val="20"/>
              </w:rPr>
              <w:t xml:space="preserve">Nadomestilo za </w:t>
            </w:r>
            <w:r w:rsidR="004901AE" w:rsidRPr="004901AE">
              <w:rPr>
                <w:rFonts w:cs="Arial"/>
                <w:bCs/>
                <w:szCs w:val="20"/>
              </w:rPr>
              <w:t>invalidnost</w:t>
            </w:r>
            <w:r w:rsidR="004901AE">
              <w:rPr>
                <w:rFonts w:cs="Arial"/>
                <w:bCs/>
                <w:szCs w:val="20"/>
              </w:rPr>
              <w:t xml:space="preserve"> -</w:t>
            </w:r>
            <w:r w:rsidRPr="004901AE">
              <w:rPr>
                <w:rFonts w:cs="Arial"/>
                <w:bCs/>
                <w:szCs w:val="20"/>
              </w:rPr>
              <w:t xml:space="preserve"> v letu 201</w:t>
            </w:r>
            <w:r w:rsidR="004901AE" w:rsidRPr="004901AE">
              <w:rPr>
                <w:rFonts w:cs="Arial"/>
                <w:bCs/>
                <w:szCs w:val="20"/>
              </w:rPr>
              <w:t>7</w:t>
            </w:r>
            <w:r w:rsidRPr="004901AE">
              <w:rPr>
                <w:rFonts w:cs="Arial"/>
                <w:bCs/>
                <w:szCs w:val="20"/>
              </w:rPr>
              <w:t xml:space="preserve"> </w:t>
            </w:r>
            <w:r w:rsidR="004901AE" w:rsidRPr="004901AE">
              <w:rPr>
                <w:rFonts w:cs="Arial"/>
                <w:bCs/>
                <w:szCs w:val="20"/>
              </w:rPr>
              <w:t xml:space="preserve">je </w:t>
            </w:r>
            <w:r w:rsidRPr="004901AE">
              <w:rPr>
                <w:rFonts w:cs="Arial"/>
                <w:bCs/>
                <w:szCs w:val="20"/>
              </w:rPr>
              <w:t>prejema</w:t>
            </w:r>
            <w:r w:rsidR="004901AE" w:rsidRPr="004901AE">
              <w:rPr>
                <w:rFonts w:cs="Arial"/>
                <w:bCs/>
                <w:szCs w:val="20"/>
              </w:rPr>
              <w:t>lo</w:t>
            </w:r>
            <w:r w:rsidRPr="004901AE">
              <w:rPr>
                <w:rFonts w:cs="Arial"/>
                <w:bCs/>
                <w:szCs w:val="20"/>
              </w:rPr>
              <w:t xml:space="preserve"> nadomestilo pribl</w:t>
            </w:r>
            <w:r w:rsidR="004901AE" w:rsidRPr="004901AE">
              <w:rPr>
                <w:rFonts w:cs="Arial"/>
                <w:bCs/>
                <w:szCs w:val="20"/>
              </w:rPr>
              <w:t>ižno</w:t>
            </w:r>
            <w:r w:rsidRPr="004901AE">
              <w:rPr>
                <w:rFonts w:cs="Arial"/>
                <w:bCs/>
                <w:szCs w:val="20"/>
              </w:rPr>
              <w:t xml:space="preserve"> </w:t>
            </w:r>
            <w:r w:rsidR="004901AE" w:rsidRPr="004901AE">
              <w:rPr>
                <w:rFonts w:cs="Arial"/>
                <w:bCs/>
                <w:szCs w:val="20"/>
              </w:rPr>
              <w:t>5.600</w:t>
            </w:r>
            <w:r w:rsidRPr="004901AE">
              <w:rPr>
                <w:rFonts w:cs="Arial"/>
                <w:bCs/>
                <w:szCs w:val="20"/>
              </w:rPr>
              <w:t xml:space="preserve"> upravičencev in se bo povečalo za osebe z možgansko poškodbo</w:t>
            </w:r>
            <w:r w:rsidR="004901AE" w:rsidRPr="004901AE">
              <w:rPr>
                <w:rFonts w:cs="Arial"/>
                <w:bCs/>
                <w:szCs w:val="20"/>
              </w:rPr>
              <w:t xml:space="preserve"> ali okvaro</w:t>
            </w:r>
            <w:r w:rsidRPr="004901AE">
              <w:rPr>
                <w:rFonts w:cs="Arial"/>
                <w:bCs/>
                <w:szCs w:val="20"/>
              </w:rPr>
              <w:t xml:space="preserve">, </w:t>
            </w:r>
            <w:r w:rsidR="004901AE" w:rsidRPr="004901AE">
              <w:rPr>
                <w:rFonts w:cs="Arial"/>
                <w:bCs/>
                <w:szCs w:val="20"/>
              </w:rPr>
              <w:t xml:space="preserve">za osebe z najtežjimi avtističnimi motnjami in za </w:t>
            </w:r>
            <w:proofErr w:type="spellStart"/>
            <w:r w:rsidR="004901AE" w:rsidRPr="004901AE">
              <w:rPr>
                <w:rFonts w:cs="Arial"/>
                <w:bCs/>
                <w:szCs w:val="20"/>
              </w:rPr>
              <w:t>gluhoslepe</w:t>
            </w:r>
            <w:proofErr w:type="spellEnd"/>
            <w:r w:rsidR="004901AE" w:rsidRPr="004901AE">
              <w:rPr>
                <w:rFonts w:cs="Arial"/>
                <w:bCs/>
                <w:szCs w:val="20"/>
              </w:rPr>
              <w:t xml:space="preserve"> osebe, </w:t>
            </w:r>
            <w:r w:rsidRPr="004901AE">
              <w:rPr>
                <w:rFonts w:cs="Arial"/>
                <w:bCs/>
                <w:szCs w:val="20"/>
              </w:rPr>
              <w:t>ki ne prejemajo nadomestila po drugih predpisih. Ocenjuje se, da naj bi bilo vsako leto pribl</w:t>
            </w:r>
            <w:r w:rsidR="004901AE" w:rsidRPr="004901AE">
              <w:rPr>
                <w:rFonts w:cs="Arial"/>
                <w:bCs/>
                <w:szCs w:val="20"/>
              </w:rPr>
              <w:t>ižno</w:t>
            </w:r>
            <w:r w:rsidRPr="004901AE">
              <w:rPr>
                <w:rFonts w:cs="Arial"/>
                <w:bCs/>
                <w:szCs w:val="20"/>
              </w:rPr>
              <w:t xml:space="preserve"> 100 novih upravičencev. </w:t>
            </w:r>
          </w:p>
          <w:p w:rsidR="004901AE" w:rsidRDefault="00C62B83" w:rsidP="00897137">
            <w:pPr>
              <w:numPr>
                <w:ilvl w:val="0"/>
                <w:numId w:val="9"/>
              </w:numPr>
              <w:tabs>
                <w:tab w:val="clear" w:pos="720"/>
                <w:tab w:val="num" w:pos="567"/>
              </w:tabs>
              <w:spacing w:line="288" w:lineRule="auto"/>
              <w:ind w:left="567" w:hanging="567"/>
              <w:jc w:val="both"/>
              <w:rPr>
                <w:rFonts w:cs="Arial"/>
                <w:bCs/>
                <w:szCs w:val="20"/>
              </w:rPr>
            </w:pPr>
            <w:r w:rsidRPr="004901AE">
              <w:rPr>
                <w:rFonts w:cs="Arial"/>
                <w:bCs/>
                <w:szCs w:val="20"/>
              </w:rPr>
              <w:t>Dodatek za pomoč in postrežbo – ta naj bi se izenačil z višino dodatka za pomoč in postrežbo po predpisih, ki urejajo pokojninsko in invalidsko zavarovanje</w:t>
            </w:r>
            <w:r w:rsidR="004901AE">
              <w:rPr>
                <w:rFonts w:cs="Arial"/>
                <w:bCs/>
                <w:szCs w:val="20"/>
              </w:rPr>
              <w:t>.</w:t>
            </w:r>
            <w:r w:rsidRPr="004901AE">
              <w:rPr>
                <w:rFonts w:cs="Arial"/>
                <w:bCs/>
                <w:szCs w:val="20"/>
              </w:rPr>
              <w:t xml:space="preserve"> </w:t>
            </w:r>
          </w:p>
          <w:p w:rsidR="00C62B83" w:rsidRPr="001D2286" w:rsidRDefault="00071D44" w:rsidP="00897137">
            <w:pPr>
              <w:numPr>
                <w:ilvl w:val="0"/>
                <w:numId w:val="9"/>
              </w:numPr>
              <w:tabs>
                <w:tab w:val="clear" w:pos="720"/>
                <w:tab w:val="num" w:pos="567"/>
              </w:tabs>
              <w:spacing w:line="288" w:lineRule="auto"/>
              <w:ind w:left="567" w:hanging="567"/>
              <w:jc w:val="both"/>
              <w:rPr>
                <w:rFonts w:cs="Arial"/>
                <w:bCs/>
                <w:szCs w:val="20"/>
              </w:rPr>
            </w:pPr>
            <w:r>
              <w:rPr>
                <w:rFonts w:cs="Arial"/>
                <w:bCs/>
                <w:szCs w:val="20"/>
              </w:rPr>
              <w:t>S</w:t>
            </w:r>
            <w:r w:rsidR="00C62B83" w:rsidRPr="004901AE">
              <w:rPr>
                <w:rFonts w:cs="Arial"/>
                <w:bCs/>
                <w:szCs w:val="20"/>
              </w:rPr>
              <w:t>toritve</w:t>
            </w:r>
            <w:r>
              <w:rPr>
                <w:rFonts w:cs="Arial"/>
                <w:bCs/>
                <w:szCs w:val="20"/>
              </w:rPr>
              <w:t xml:space="preserve"> </w:t>
            </w:r>
            <w:r>
              <w:rPr>
                <w:rFonts w:eastAsia="Calibri" w:cs="Arial"/>
                <w:szCs w:val="20"/>
              </w:rPr>
              <w:t>socialnega vključevanja</w:t>
            </w:r>
            <w:r w:rsidR="004901AE">
              <w:rPr>
                <w:rFonts w:cs="Arial"/>
                <w:bCs/>
                <w:szCs w:val="20"/>
              </w:rPr>
              <w:t xml:space="preserve"> -</w:t>
            </w:r>
            <w:r w:rsidR="00C62B83" w:rsidRPr="004901AE">
              <w:rPr>
                <w:rFonts w:cs="Arial"/>
                <w:bCs/>
                <w:szCs w:val="20"/>
              </w:rPr>
              <w:t xml:space="preserve"> </w:t>
            </w:r>
            <w:r w:rsidR="004901AE">
              <w:rPr>
                <w:rFonts w:cs="Arial"/>
                <w:bCs/>
                <w:szCs w:val="20"/>
              </w:rPr>
              <w:t xml:space="preserve">je potrebno še razviti in pilotirati in je uveljavitev tega dela zakona predvidena šele v letu 2022. </w:t>
            </w:r>
          </w:p>
          <w:p w:rsidR="004901AE" w:rsidRDefault="004901AE" w:rsidP="004901AE">
            <w:pPr>
              <w:pStyle w:val="Alineazaodstavkom"/>
              <w:numPr>
                <w:ilvl w:val="0"/>
                <w:numId w:val="0"/>
              </w:numPr>
              <w:spacing w:line="260" w:lineRule="exact"/>
              <w:rPr>
                <w:sz w:val="20"/>
                <w:szCs w:val="20"/>
              </w:rPr>
            </w:pPr>
          </w:p>
          <w:p w:rsidR="00241AE5" w:rsidRDefault="004F4F23" w:rsidP="004901AE">
            <w:pPr>
              <w:pStyle w:val="Alineazaodstavkom"/>
              <w:numPr>
                <w:ilvl w:val="0"/>
                <w:numId w:val="0"/>
              </w:numPr>
              <w:spacing w:line="260" w:lineRule="exact"/>
              <w:rPr>
                <w:sz w:val="20"/>
                <w:szCs w:val="20"/>
              </w:rPr>
            </w:pPr>
            <w:r>
              <w:rPr>
                <w:sz w:val="20"/>
                <w:szCs w:val="20"/>
              </w:rPr>
              <w:t xml:space="preserve">Na letnem nivoju </w:t>
            </w:r>
            <w:r w:rsidRPr="002A5442">
              <w:rPr>
                <w:sz w:val="20"/>
                <w:szCs w:val="20"/>
              </w:rPr>
              <w:t xml:space="preserve">je za izvajanje ZDVDTP potrebnih cca. </w:t>
            </w:r>
            <w:r>
              <w:rPr>
                <w:sz w:val="20"/>
                <w:szCs w:val="20"/>
              </w:rPr>
              <w:t>36</w:t>
            </w:r>
            <w:r w:rsidRPr="002A5442">
              <w:rPr>
                <w:sz w:val="20"/>
                <w:szCs w:val="20"/>
              </w:rPr>
              <w:t xml:space="preserve"> mio EUR</w:t>
            </w:r>
            <w:r>
              <w:rPr>
                <w:sz w:val="20"/>
                <w:szCs w:val="20"/>
              </w:rPr>
              <w:t xml:space="preserve"> iz naslova nadomestila za invalidnost</w:t>
            </w:r>
            <w:r w:rsidRPr="002A5442">
              <w:rPr>
                <w:sz w:val="20"/>
                <w:szCs w:val="20"/>
              </w:rPr>
              <w:t>.</w:t>
            </w:r>
            <w:r>
              <w:rPr>
                <w:sz w:val="20"/>
                <w:szCs w:val="20"/>
              </w:rPr>
              <w:t xml:space="preserve"> Večina prejemnikov nadomestila bi lahko skladno z Zakonom o socialno varstvenih prejemkih uveljavljala tudi varstveni dodatek vendar ga je v letu 2017 le cca. 1600 prejemnikov nadomestila za invalidnost. Predpostavljamo, da večina prejemnikov nadomestila za invalidnost oziroma njihovih staršev ali skrbnikov ni bila seznanjena s spremembo zakonodaje, po kateri varstveni dodatek ni več vračljiv prejemek. V kolikor bi varstveni dodatek uveljavljali vsi prejemniki nadomestila za invalidnost, bi to na letni ravni pomenilo 7 mio EUR. Dejansko bo za izvajanje zakona v leti 2019 potrebno zagotoviti dodatnih 7 mio EUR.</w:t>
            </w:r>
          </w:p>
          <w:p w:rsidR="002231B5" w:rsidRDefault="002231B5" w:rsidP="004901AE">
            <w:pPr>
              <w:pStyle w:val="Alineazaodstavkom"/>
              <w:numPr>
                <w:ilvl w:val="0"/>
                <w:numId w:val="0"/>
              </w:numPr>
              <w:spacing w:line="260" w:lineRule="exact"/>
              <w:rPr>
                <w:sz w:val="20"/>
                <w:szCs w:val="20"/>
              </w:rPr>
            </w:pPr>
          </w:p>
          <w:p w:rsidR="002231B5" w:rsidRPr="00201975" w:rsidRDefault="002231B5" w:rsidP="004901AE">
            <w:pPr>
              <w:pStyle w:val="Alineazaodstavkom"/>
              <w:numPr>
                <w:ilvl w:val="0"/>
                <w:numId w:val="0"/>
              </w:numPr>
              <w:spacing w:line="260" w:lineRule="exact"/>
              <w:rPr>
                <w:sz w:val="20"/>
                <w:szCs w:val="20"/>
              </w:rPr>
            </w:pPr>
            <w:r w:rsidRPr="002231B5">
              <w:rPr>
                <w:sz w:val="20"/>
                <w:szCs w:val="20"/>
              </w:rPr>
              <w:t>Predlog zakona nima finančnih posledic na druga javno finančna sredstva.</w:t>
            </w:r>
          </w:p>
          <w:p w:rsidR="004901AE" w:rsidRPr="003F1703" w:rsidRDefault="004901AE" w:rsidP="004901AE">
            <w:pPr>
              <w:pStyle w:val="Alineazaodstavkom"/>
              <w:numPr>
                <w:ilvl w:val="0"/>
                <w:numId w:val="0"/>
              </w:numPr>
              <w:spacing w:line="260" w:lineRule="exact"/>
              <w:rPr>
                <w:sz w:val="20"/>
                <w:szCs w:val="20"/>
              </w:rPr>
            </w:pP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rsidTr="005A41AB">
        <w:tc>
          <w:tcPr>
            <w:tcW w:w="9213" w:type="dxa"/>
          </w:tcPr>
          <w:p w:rsidR="00241AE5" w:rsidRDefault="00BE15C4" w:rsidP="00BE15C4">
            <w:pPr>
              <w:pStyle w:val="Alineazaodstavkom"/>
              <w:numPr>
                <w:ilvl w:val="0"/>
                <w:numId w:val="0"/>
              </w:numPr>
              <w:spacing w:line="260" w:lineRule="exact"/>
              <w:rPr>
                <w:sz w:val="20"/>
                <w:szCs w:val="20"/>
              </w:rPr>
            </w:pPr>
            <w:r>
              <w:rPr>
                <w:sz w:val="20"/>
                <w:szCs w:val="20"/>
              </w:rPr>
              <w:t>Sredstva so zagotovljena na naslednjih proračunskih postavkah:</w:t>
            </w:r>
          </w:p>
          <w:p w:rsidR="00BE15C4" w:rsidRDefault="00BE15C4" w:rsidP="00897137">
            <w:pPr>
              <w:pStyle w:val="Alineazaodstavkom"/>
              <w:numPr>
                <w:ilvl w:val="0"/>
                <w:numId w:val="14"/>
              </w:numPr>
              <w:spacing w:line="260" w:lineRule="exact"/>
              <w:rPr>
                <w:sz w:val="20"/>
                <w:szCs w:val="20"/>
              </w:rPr>
            </w:pPr>
            <w:r>
              <w:rPr>
                <w:sz w:val="20"/>
                <w:szCs w:val="20"/>
              </w:rPr>
              <w:t>3563 - Transferji za varstvo telesno in duševno prizadetih oseb</w:t>
            </w:r>
          </w:p>
          <w:p w:rsidR="004F472B" w:rsidRDefault="004F472B" w:rsidP="004F472B">
            <w:pPr>
              <w:pStyle w:val="Alineazaodstavkom"/>
              <w:numPr>
                <w:ilvl w:val="0"/>
                <w:numId w:val="0"/>
              </w:numPr>
              <w:spacing w:line="260" w:lineRule="exact"/>
              <w:ind w:left="709" w:hanging="284"/>
              <w:rPr>
                <w:sz w:val="20"/>
                <w:szCs w:val="20"/>
              </w:rPr>
            </w:pPr>
          </w:p>
          <w:p w:rsidR="004F472B" w:rsidRPr="00AE1F83" w:rsidRDefault="004F472B" w:rsidP="004F472B">
            <w:pPr>
              <w:widowControl w:val="0"/>
              <w:jc w:val="both"/>
              <w:rPr>
                <w:rFonts w:cs="Arial"/>
                <w:szCs w:val="20"/>
                <w:lang w:eastAsia="sl-SI"/>
              </w:rPr>
            </w:pPr>
            <w:r>
              <w:rPr>
                <w:rFonts w:cs="Arial"/>
                <w:szCs w:val="20"/>
                <w:lang w:eastAsia="sl-SI"/>
              </w:rPr>
              <w:t>V letu 2017 je 1.688 prejemnikov nadomestila za invalidnost uveljavljalo</w:t>
            </w:r>
            <w:r w:rsidR="000216AF">
              <w:rPr>
                <w:rFonts w:cs="Arial"/>
                <w:szCs w:val="20"/>
                <w:lang w:eastAsia="sl-SI"/>
              </w:rPr>
              <w:t xml:space="preserve"> in prejemalo</w:t>
            </w:r>
            <w:r>
              <w:rPr>
                <w:rFonts w:cs="Arial"/>
                <w:szCs w:val="20"/>
                <w:lang w:eastAsia="sl-SI"/>
              </w:rPr>
              <w:t xml:space="preserve"> tudi varstveni dodatek, ki ni več vračljiv socialni transfer. Pričakujemo, da bo v letu 2018 varstveni dodatek uveljavljalo dodatnih 2.683 prejemnikov nadomestila za invalidnost. V letu 2019, ko se bo dvignilo nadomestilo za invalidnost, prejemniki nadomestila ne bodo več upravičeni do varstvenega dodatka. Tako bomo na PP 3562 - Transferji za socialno ogrožene prihranili 6. mio </w:t>
            </w:r>
            <w:proofErr w:type="spellStart"/>
            <w:r>
              <w:rPr>
                <w:rFonts w:cs="Arial"/>
                <w:szCs w:val="20"/>
                <w:lang w:eastAsia="sl-SI"/>
              </w:rPr>
              <w:t>eur</w:t>
            </w:r>
            <w:proofErr w:type="spellEnd"/>
            <w:r>
              <w:rPr>
                <w:rFonts w:cs="Arial"/>
                <w:szCs w:val="20"/>
                <w:lang w:eastAsia="sl-SI"/>
              </w:rPr>
              <w:t xml:space="preserve">. Dodatno se bodo izdatki na isti proračunski postavki zmanjšali še za 7,7 mio </w:t>
            </w:r>
            <w:proofErr w:type="spellStart"/>
            <w:r>
              <w:rPr>
                <w:rFonts w:cs="Arial"/>
                <w:szCs w:val="20"/>
                <w:lang w:eastAsia="sl-SI"/>
              </w:rPr>
              <w:t>eur</w:t>
            </w:r>
            <w:proofErr w:type="spellEnd"/>
            <w:r>
              <w:rPr>
                <w:rFonts w:cs="Arial"/>
                <w:szCs w:val="20"/>
                <w:lang w:eastAsia="sl-SI"/>
              </w:rPr>
              <w:t xml:space="preserve">, saj pričakujemo, da se bo zaradi </w:t>
            </w:r>
            <w:r>
              <w:rPr>
                <w:rFonts w:cs="Arial"/>
                <w:szCs w:val="20"/>
                <w:lang w:eastAsia="sl-SI"/>
              </w:rPr>
              <w:lastRenderedPageBreak/>
              <w:t>pozitivnih učinkov socialne aktivacije zmanjšal strošek denarnih socialnih pomoči. S tem bomo na PP 3562 - Transferji za socialno ogrožene</w:t>
            </w:r>
            <w:r w:rsidR="000216AF">
              <w:rPr>
                <w:rFonts w:cs="Arial"/>
                <w:szCs w:val="20"/>
                <w:lang w:eastAsia="sl-SI"/>
              </w:rPr>
              <w:t>,</w:t>
            </w:r>
            <w:r>
              <w:rPr>
                <w:rFonts w:cs="Arial"/>
                <w:szCs w:val="20"/>
                <w:lang w:eastAsia="sl-SI"/>
              </w:rPr>
              <w:t xml:space="preserve"> prihranili 14 mio </w:t>
            </w:r>
            <w:proofErr w:type="spellStart"/>
            <w:r>
              <w:rPr>
                <w:rFonts w:cs="Arial"/>
                <w:szCs w:val="20"/>
                <w:lang w:eastAsia="sl-SI"/>
              </w:rPr>
              <w:t>eur</w:t>
            </w:r>
            <w:proofErr w:type="spellEnd"/>
            <w:r>
              <w:rPr>
                <w:rFonts w:cs="Arial"/>
                <w:szCs w:val="20"/>
                <w:lang w:eastAsia="sl-SI"/>
              </w:rPr>
              <w:t xml:space="preserve"> in bomo sredstva prerazporedili na PP 3563 - Transferji za varstvo telesno in duševno prizadetih oseb.</w:t>
            </w:r>
          </w:p>
          <w:p w:rsidR="00241AE5" w:rsidRPr="003F1703" w:rsidRDefault="00241AE5" w:rsidP="004F472B">
            <w:pPr>
              <w:pStyle w:val="Alineazaodstavkom"/>
              <w:numPr>
                <w:ilvl w:val="0"/>
                <w:numId w:val="0"/>
              </w:numPr>
              <w:spacing w:line="260" w:lineRule="exact"/>
              <w:ind w:left="360"/>
              <w:rPr>
                <w:sz w:val="20"/>
                <w:szCs w:val="20"/>
              </w:rPr>
            </w:pPr>
          </w:p>
        </w:tc>
      </w:tr>
      <w:tr w:rsidR="00241AE5" w:rsidRPr="003F1703" w:rsidTr="005A41AB">
        <w:tc>
          <w:tcPr>
            <w:tcW w:w="9213" w:type="dxa"/>
          </w:tcPr>
          <w:p w:rsidR="00241AE5" w:rsidRPr="003F1703" w:rsidRDefault="00241AE5" w:rsidP="000D4A01">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241AE5" w:rsidRPr="003F1703" w:rsidTr="005A41AB">
        <w:tc>
          <w:tcPr>
            <w:tcW w:w="9213" w:type="dxa"/>
          </w:tcPr>
          <w:p w:rsidR="008F216A" w:rsidRDefault="00C03997" w:rsidP="000D4A01">
            <w:pPr>
              <w:pStyle w:val="Neotevilenodstavek"/>
              <w:spacing w:before="0" w:after="0" w:line="260" w:lineRule="exact"/>
              <w:rPr>
                <w:sz w:val="20"/>
                <w:szCs w:val="20"/>
              </w:rPr>
            </w:pPr>
            <w:r>
              <w:rPr>
                <w:sz w:val="20"/>
                <w:szCs w:val="20"/>
              </w:rPr>
              <w:t>Uskladitev s pravnim redom EU ni potrebna.</w:t>
            </w:r>
          </w:p>
          <w:p w:rsidR="00C03997" w:rsidRDefault="00C03997" w:rsidP="000D4A01">
            <w:pPr>
              <w:pStyle w:val="Neotevilenodstavek"/>
              <w:spacing w:before="0" w:after="0" w:line="260" w:lineRule="exact"/>
              <w:rPr>
                <w:sz w:val="20"/>
                <w:szCs w:val="20"/>
              </w:rPr>
            </w:pPr>
          </w:p>
          <w:p w:rsidR="00241AE5" w:rsidRDefault="00C62B83" w:rsidP="008F216A">
            <w:pPr>
              <w:pStyle w:val="Neotevilenodstavek"/>
              <w:spacing w:before="0" w:after="0" w:line="260" w:lineRule="exact"/>
              <w:rPr>
                <w:sz w:val="20"/>
                <w:szCs w:val="20"/>
              </w:rPr>
            </w:pPr>
            <w:r>
              <w:rPr>
                <w:sz w:val="20"/>
                <w:szCs w:val="20"/>
              </w:rPr>
              <w:t>Predlog ZSV</w:t>
            </w:r>
            <w:r w:rsidR="00C3613E">
              <w:rPr>
                <w:sz w:val="20"/>
                <w:szCs w:val="20"/>
              </w:rPr>
              <w:t>I</w:t>
            </w:r>
            <w:r>
              <w:rPr>
                <w:sz w:val="20"/>
                <w:szCs w:val="20"/>
              </w:rPr>
              <w:t xml:space="preserve"> je usklajen </w:t>
            </w:r>
            <w:r w:rsidRPr="001D2286">
              <w:rPr>
                <w:sz w:val="20"/>
                <w:szCs w:val="20"/>
              </w:rPr>
              <w:t xml:space="preserve">s splošno veljavnimi načeli mednarodnega prava in </w:t>
            </w:r>
            <w:r w:rsidR="00C3613E">
              <w:rPr>
                <w:sz w:val="20"/>
                <w:szCs w:val="20"/>
              </w:rPr>
              <w:t>k</w:t>
            </w:r>
            <w:r w:rsidRPr="001D2286">
              <w:rPr>
                <w:sz w:val="20"/>
                <w:szCs w:val="20"/>
              </w:rPr>
              <w:t>onvencije, ki zavezujejo Republiko Slovenijo.</w:t>
            </w:r>
          </w:p>
          <w:p w:rsidR="00C62B83" w:rsidRDefault="00C62B83" w:rsidP="008F216A">
            <w:pPr>
              <w:pStyle w:val="Neotevilenodstavek"/>
              <w:spacing w:before="0" w:after="0" w:line="260" w:lineRule="exact"/>
              <w:rPr>
                <w:sz w:val="20"/>
                <w:szCs w:val="20"/>
              </w:rPr>
            </w:pPr>
          </w:p>
          <w:p w:rsidR="00C62B83" w:rsidRPr="001D2286" w:rsidRDefault="00C62B83" w:rsidP="008F216A">
            <w:pPr>
              <w:spacing w:line="288" w:lineRule="auto"/>
              <w:jc w:val="both"/>
              <w:rPr>
                <w:rFonts w:cs="Arial"/>
                <w:szCs w:val="20"/>
              </w:rPr>
            </w:pPr>
            <w:r w:rsidRPr="001D2286">
              <w:rPr>
                <w:rFonts w:cs="Arial"/>
                <w:szCs w:val="20"/>
              </w:rPr>
              <w:t xml:space="preserve">Vse izbrane države so na strukturni ravni naredile konceptualni premik od tradicionalnega sistema zagotavljanja finančnih podpor k zagotavljanju človekovih pravic. Politike držav zato temeljijo na konceptualnih izhodiščih, kot so nediskriminacija, enake možnosti, integracija in neodvisno življenje. Ta konceptualna izhodišča regulirajo vsa področja življenja (zaposlovanje, izobraževanje, bivanje, javni prevoz itd.) praviloma v več področnih zakonih in ne le v enem zakonu, ki bi v celoti določal položaj invalidov. Ob tem pa vendarle velja poudariti, da izbrane države največ pozornosti in spodbud namenjajo področju zaposlovanja invalidov. Ravno zaposlovanje omogoča največ priložnosti za enake možnosti (lasten zaslužek, finančna neodvisnost, večja družbena neodvisnost ipd.). Drugo –tradicionalno – področje podpor invalidom pa so finančne podpore v obliki invalidnin, ipd. </w:t>
            </w:r>
          </w:p>
          <w:p w:rsidR="00C62B83" w:rsidRPr="001D2286" w:rsidRDefault="00C62B83" w:rsidP="008F216A">
            <w:pPr>
              <w:autoSpaceDE w:val="0"/>
              <w:autoSpaceDN w:val="0"/>
              <w:adjustRightInd w:val="0"/>
              <w:spacing w:line="288" w:lineRule="auto"/>
              <w:jc w:val="both"/>
              <w:rPr>
                <w:rFonts w:cs="Arial"/>
                <w:b/>
                <w:bCs/>
                <w:color w:val="000000"/>
                <w:szCs w:val="20"/>
              </w:rPr>
            </w:pPr>
          </w:p>
          <w:p w:rsidR="00C62B83" w:rsidRDefault="00C62B83" w:rsidP="008F216A">
            <w:pPr>
              <w:autoSpaceDE w:val="0"/>
              <w:autoSpaceDN w:val="0"/>
              <w:adjustRightInd w:val="0"/>
              <w:spacing w:line="288" w:lineRule="auto"/>
              <w:jc w:val="both"/>
              <w:outlineLvl w:val="0"/>
              <w:rPr>
                <w:rFonts w:cs="Arial"/>
                <w:b/>
                <w:color w:val="000000"/>
                <w:szCs w:val="20"/>
              </w:rPr>
            </w:pPr>
            <w:r>
              <w:rPr>
                <w:rFonts w:cs="Arial"/>
                <w:b/>
                <w:bCs/>
                <w:color w:val="000000"/>
                <w:szCs w:val="20"/>
              </w:rPr>
              <w:t xml:space="preserve">1 </w:t>
            </w:r>
            <w:r w:rsidRPr="001D2286">
              <w:rPr>
                <w:rFonts w:cs="Arial"/>
                <w:b/>
                <w:color w:val="000000"/>
                <w:szCs w:val="20"/>
              </w:rPr>
              <w:t>Avstrija</w:t>
            </w:r>
          </w:p>
          <w:p w:rsidR="00C62B83" w:rsidRDefault="00BE15C4" w:rsidP="008F216A">
            <w:pPr>
              <w:autoSpaceDE w:val="0"/>
              <w:autoSpaceDN w:val="0"/>
              <w:adjustRightInd w:val="0"/>
              <w:spacing w:line="288" w:lineRule="auto"/>
              <w:jc w:val="both"/>
              <w:rPr>
                <w:rFonts w:cs="Arial"/>
                <w:bCs/>
                <w:color w:val="000000"/>
                <w:szCs w:val="20"/>
              </w:rPr>
            </w:pPr>
            <w:r w:rsidRPr="00BE15C4">
              <w:rPr>
                <w:rFonts w:cs="Arial"/>
                <w:bCs/>
                <w:color w:val="000000"/>
                <w:szCs w:val="20"/>
              </w:rPr>
              <w:t>Osebe</w:t>
            </w:r>
            <w:r>
              <w:rPr>
                <w:rFonts w:cs="Arial"/>
                <w:bCs/>
                <w:color w:val="000000"/>
                <w:szCs w:val="20"/>
              </w:rPr>
              <w:t xml:space="preserve">, ki so v Avstriji vključene v varstveno delovne centre, imajo podoben pravno-formalni status </w:t>
            </w:r>
            <w:r w:rsidR="005A41AB">
              <w:rPr>
                <w:rFonts w:cs="Arial"/>
                <w:bCs/>
                <w:color w:val="000000"/>
                <w:szCs w:val="20"/>
              </w:rPr>
              <w:t>kot uporabniki storitve vodenja varstva in zaposlitve</w:t>
            </w:r>
            <w:r w:rsidR="000216AF">
              <w:rPr>
                <w:rFonts w:cs="Arial"/>
                <w:bCs/>
                <w:color w:val="000000"/>
                <w:szCs w:val="20"/>
              </w:rPr>
              <w:t xml:space="preserve"> pod posebnimi pogoji</w:t>
            </w:r>
            <w:r w:rsidR="005A41AB">
              <w:rPr>
                <w:rFonts w:cs="Arial"/>
                <w:bCs/>
                <w:color w:val="000000"/>
                <w:szCs w:val="20"/>
              </w:rPr>
              <w:t xml:space="preserve"> v Republiki Sloveniji. </w:t>
            </w:r>
          </w:p>
          <w:p w:rsidR="005A41AB" w:rsidRDefault="005A41AB" w:rsidP="008F216A">
            <w:pPr>
              <w:autoSpaceDE w:val="0"/>
              <w:autoSpaceDN w:val="0"/>
              <w:adjustRightInd w:val="0"/>
              <w:spacing w:line="288" w:lineRule="auto"/>
              <w:jc w:val="both"/>
              <w:rPr>
                <w:rFonts w:cs="Arial"/>
                <w:bCs/>
                <w:color w:val="000000"/>
                <w:szCs w:val="20"/>
              </w:rPr>
            </w:pPr>
          </w:p>
          <w:p w:rsidR="005A41AB" w:rsidRDefault="005A41AB" w:rsidP="008F216A">
            <w:pPr>
              <w:autoSpaceDE w:val="0"/>
              <w:autoSpaceDN w:val="0"/>
              <w:adjustRightInd w:val="0"/>
              <w:spacing w:line="288" w:lineRule="auto"/>
              <w:jc w:val="both"/>
              <w:rPr>
                <w:rFonts w:cs="Arial"/>
                <w:bCs/>
                <w:color w:val="000000"/>
                <w:szCs w:val="20"/>
              </w:rPr>
            </w:pPr>
            <w:r>
              <w:rPr>
                <w:rFonts w:cs="Arial"/>
                <w:bCs/>
                <w:color w:val="000000"/>
                <w:szCs w:val="20"/>
              </w:rPr>
              <w:t>Uporabniki socialno varstvene storitve ne prejemajo plače, ampak nagrado, ki ne presega minimalne plače. Običajno se vključeni v varstveno delovne centre (v nadaljnjem besedilu: VDC) ne zaposlujejo na trgu dela</w:t>
            </w:r>
            <w:r w:rsidR="000216AF">
              <w:rPr>
                <w:rFonts w:cs="Arial"/>
                <w:bCs/>
                <w:color w:val="000000"/>
                <w:szCs w:val="20"/>
              </w:rPr>
              <w:t>,</w:t>
            </w:r>
            <w:r>
              <w:rPr>
                <w:rFonts w:cs="Arial"/>
                <w:bCs/>
                <w:color w:val="000000"/>
                <w:szCs w:val="20"/>
              </w:rPr>
              <w:t xml:space="preserve"> saj v tem primeru izgubijo socialne prejemke</w:t>
            </w:r>
            <w:r w:rsidR="000216AF">
              <w:rPr>
                <w:rFonts w:cs="Arial"/>
                <w:bCs/>
                <w:color w:val="000000"/>
                <w:szCs w:val="20"/>
              </w:rPr>
              <w:t>,</w:t>
            </w:r>
            <w:r>
              <w:rPr>
                <w:rFonts w:cs="Arial"/>
                <w:bCs/>
                <w:color w:val="000000"/>
                <w:szCs w:val="20"/>
              </w:rPr>
              <w:t xml:space="preserve"> do katerih so upravičeni. Nekateri uporabniki VDC ob pomoči mentorja delajo izven prostorov VDC-ja in sicer gre za lažja dela, za katera dobijo plačilo v višini do 415 EUR mesečno. </w:t>
            </w:r>
            <w:r w:rsidR="00361F4B">
              <w:rPr>
                <w:rFonts w:cs="Arial"/>
                <w:bCs/>
                <w:color w:val="000000"/>
                <w:szCs w:val="20"/>
              </w:rPr>
              <w:t>Ob tem ohranjajo socialne prejemke.</w:t>
            </w:r>
            <w:r w:rsidR="00841F3A">
              <w:rPr>
                <w:rFonts w:cs="Arial"/>
                <w:bCs/>
                <w:color w:val="000000"/>
                <w:szCs w:val="20"/>
              </w:rPr>
              <w:t xml:space="preserve"> </w:t>
            </w:r>
          </w:p>
          <w:p w:rsidR="00841F3A" w:rsidRPr="00BE15C4" w:rsidRDefault="00841F3A" w:rsidP="008F216A">
            <w:pPr>
              <w:autoSpaceDE w:val="0"/>
              <w:autoSpaceDN w:val="0"/>
              <w:adjustRightInd w:val="0"/>
              <w:spacing w:line="288" w:lineRule="auto"/>
              <w:jc w:val="both"/>
              <w:rPr>
                <w:rFonts w:cs="Arial"/>
                <w:bCs/>
                <w:color w:val="000000"/>
                <w:szCs w:val="20"/>
              </w:rPr>
            </w:pPr>
          </w:p>
          <w:p w:rsidR="00C62B83" w:rsidRDefault="00841F3A" w:rsidP="008F216A">
            <w:pPr>
              <w:spacing w:line="288" w:lineRule="auto"/>
              <w:jc w:val="both"/>
              <w:rPr>
                <w:rFonts w:cs="Arial"/>
                <w:szCs w:val="20"/>
              </w:rPr>
            </w:pPr>
            <w:r>
              <w:rPr>
                <w:rFonts w:cs="Arial"/>
                <w:szCs w:val="20"/>
              </w:rPr>
              <w:t>Osebe, ki ob pomoči mentorja opravljajo lažja dela izven prostorov VDC, so upravičene do dopusta, bolniške odsotnosti in odpravnine, glede na kolektivno pogodbo za posamezno panogo pa tudi do regresa in božičnice, ki se ne vštevata v mesečni dohodek. Delodajalec</w:t>
            </w:r>
            <w:r w:rsidR="000216AF">
              <w:rPr>
                <w:rFonts w:cs="Arial"/>
                <w:szCs w:val="20"/>
              </w:rPr>
              <w:t>,</w:t>
            </w:r>
            <w:r>
              <w:rPr>
                <w:rFonts w:cs="Arial"/>
                <w:szCs w:val="20"/>
              </w:rPr>
              <w:t xml:space="preserve"> pri katerem uporabnik VDC-ja opravlja lažje delo, mora osebo nezgodno zavarovati in prijaviti v zdravstveno zavarovanje.</w:t>
            </w:r>
          </w:p>
          <w:p w:rsidR="00C62B83" w:rsidRPr="001D2286" w:rsidRDefault="00C62B83" w:rsidP="008F216A">
            <w:pPr>
              <w:autoSpaceDE w:val="0"/>
              <w:autoSpaceDN w:val="0"/>
              <w:adjustRightInd w:val="0"/>
              <w:spacing w:line="288" w:lineRule="auto"/>
              <w:jc w:val="both"/>
              <w:rPr>
                <w:rFonts w:cs="Arial"/>
                <w:szCs w:val="20"/>
              </w:rPr>
            </w:pPr>
          </w:p>
          <w:p w:rsidR="00C62B83" w:rsidRPr="001D2286" w:rsidRDefault="00C62B83" w:rsidP="008F216A">
            <w:pPr>
              <w:autoSpaceDE w:val="0"/>
              <w:autoSpaceDN w:val="0"/>
              <w:adjustRightInd w:val="0"/>
              <w:spacing w:line="288" w:lineRule="auto"/>
              <w:jc w:val="both"/>
              <w:outlineLvl w:val="0"/>
              <w:rPr>
                <w:rFonts w:cs="Arial"/>
                <w:b/>
                <w:szCs w:val="20"/>
              </w:rPr>
            </w:pPr>
            <w:r w:rsidRPr="001D2286">
              <w:rPr>
                <w:rFonts w:cs="Arial"/>
                <w:b/>
                <w:szCs w:val="20"/>
              </w:rPr>
              <w:t>2. Irska</w:t>
            </w:r>
          </w:p>
          <w:p w:rsidR="00C62B83" w:rsidRDefault="00841F3A" w:rsidP="008F216A">
            <w:pPr>
              <w:autoSpaceDE w:val="0"/>
              <w:autoSpaceDN w:val="0"/>
              <w:adjustRightInd w:val="0"/>
              <w:spacing w:line="288" w:lineRule="auto"/>
              <w:jc w:val="both"/>
              <w:rPr>
                <w:rFonts w:cs="Arial"/>
                <w:szCs w:val="20"/>
              </w:rPr>
            </w:pPr>
            <w:r>
              <w:rPr>
                <w:rFonts w:cs="Arial"/>
                <w:szCs w:val="20"/>
              </w:rPr>
              <w:t>Osebe, ki se zaradi invalidnosti, bolezni ali poškodbe ne morejo zaposliti, prejemajo dodatek za invalidnost. Pogoj za pridobitev dodatka je ocena, da bo takšno stanje trajalo vsaj eno leto. Dodatek pripada osebam v starosti od 16 do 66 let, kasneje pa lahko zaprosijo za državno pokojnino. Višina dodatka za invalidnost je odvisna od socialnega položaja prejemnika in njegovega gospodinjstva, največ pa lahko prejmejo 752 EUR mesečno. Upravičenci do dodatka za invalidnost imajo brezplačen javni prevoz, dodatek za ogrevanje in paket dodatkov, vezanih na gospodinjstvo. Opravljajo lahko rehabilitacijsko delo, ki vključuje tudi možnost samozaposlitve</w:t>
            </w:r>
            <w:r w:rsidR="000216AF">
              <w:rPr>
                <w:rFonts w:cs="Arial"/>
                <w:szCs w:val="20"/>
              </w:rPr>
              <w:t>,</w:t>
            </w:r>
            <w:r>
              <w:rPr>
                <w:rFonts w:cs="Arial"/>
                <w:szCs w:val="20"/>
              </w:rPr>
              <w:t xml:space="preserve"> pri čemer mesečni zaslužek v višini do 480 EUR ne vpliva na višino in prejemanje dodatka za invalidnost. Če zaslužijo do 1.400 EUR na mesec, se pri izračunu višine dodatka za invalidnost upošteva 50% dohodka. Dohodek, višji od 350 EUR na teden, se v celoti upošteva pri izračunu višine dodatka za invalidnost. </w:t>
            </w:r>
            <w:r w:rsidR="00150EDE">
              <w:rPr>
                <w:rFonts w:cs="Arial"/>
                <w:szCs w:val="20"/>
              </w:rPr>
              <w:t>Prejemniki dodatka za invalidnost, ki se vključijo v rehabilitacijske programe, poleg dodatka za invalidnost prejmejo še dodatek za rehabilitacijo v višini 127 EUR na mesec.</w:t>
            </w:r>
          </w:p>
          <w:p w:rsidR="00E5205B" w:rsidRDefault="00E5205B" w:rsidP="008F216A">
            <w:pPr>
              <w:autoSpaceDE w:val="0"/>
              <w:autoSpaceDN w:val="0"/>
              <w:adjustRightInd w:val="0"/>
              <w:spacing w:line="288" w:lineRule="auto"/>
              <w:jc w:val="both"/>
              <w:rPr>
                <w:rFonts w:cs="Arial"/>
                <w:szCs w:val="20"/>
              </w:rPr>
            </w:pPr>
          </w:p>
          <w:p w:rsidR="00E5205B" w:rsidRPr="001D2286" w:rsidRDefault="00E5205B" w:rsidP="008F216A">
            <w:pPr>
              <w:autoSpaceDE w:val="0"/>
              <w:autoSpaceDN w:val="0"/>
              <w:adjustRightInd w:val="0"/>
              <w:spacing w:line="288" w:lineRule="auto"/>
              <w:jc w:val="both"/>
              <w:rPr>
                <w:rFonts w:cs="Arial"/>
                <w:szCs w:val="20"/>
              </w:rPr>
            </w:pPr>
            <w:r>
              <w:rPr>
                <w:rFonts w:cs="Arial"/>
                <w:szCs w:val="20"/>
              </w:rPr>
              <w:t xml:space="preserve">Irska vlada je leta 2015 sprejela </w:t>
            </w:r>
            <w:r w:rsidR="003C704C">
              <w:rPr>
                <w:rFonts w:cs="Arial"/>
                <w:szCs w:val="20"/>
              </w:rPr>
              <w:t>"</w:t>
            </w:r>
            <w:r>
              <w:rPr>
                <w:rFonts w:cs="Arial"/>
                <w:szCs w:val="20"/>
              </w:rPr>
              <w:t>Celostno zaposlovalno strategijo za ljudi z invalidnostmi za obdobje 2015 - 2024</w:t>
            </w:r>
            <w:r w:rsidR="003C704C">
              <w:rPr>
                <w:rFonts w:cs="Arial"/>
                <w:szCs w:val="20"/>
              </w:rPr>
              <w:t>"</w:t>
            </w:r>
            <w:r>
              <w:rPr>
                <w:rFonts w:cs="Arial"/>
                <w:szCs w:val="20"/>
              </w:rPr>
              <w:t xml:space="preserve"> katere cilj je, da se invalidom, ki lahko in želijo delati delo</w:t>
            </w:r>
            <w:r w:rsidR="000216AF">
              <w:rPr>
                <w:rFonts w:cs="Arial"/>
                <w:szCs w:val="20"/>
              </w:rPr>
              <w:t>,</w:t>
            </w:r>
            <w:r>
              <w:rPr>
                <w:rFonts w:cs="Arial"/>
                <w:szCs w:val="20"/>
              </w:rPr>
              <w:t xml:space="preserve"> izplača oziroma se jim zaradi dela izboljša finančni položaj. </w:t>
            </w:r>
          </w:p>
          <w:p w:rsidR="00C62B83" w:rsidRPr="001D2286" w:rsidRDefault="00C62B83" w:rsidP="008F216A">
            <w:pPr>
              <w:autoSpaceDE w:val="0"/>
              <w:autoSpaceDN w:val="0"/>
              <w:adjustRightInd w:val="0"/>
              <w:spacing w:line="288" w:lineRule="auto"/>
              <w:jc w:val="both"/>
              <w:rPr>
                <w:rFonts w:cs="Arial"/>
                <w:szCs w:val="20"/>
              </w:rPr>
            </w:pPr>
          </w:p>
          <w:p w:rsidR="00C62B83" w:rsidRDefault="00C62B83" w:rsidP="008F216A">
            <w:pPr>
              <w:autoSpaceDE w:val="0"/>
              <w:autoSpaceDN w:val="0"/>
              <w:adjustRightInd w:val="0"/>
              <w:spacing w:line="288" w:lineRule="auto"/>
              <w:jc w:val="both"/>
              <w:outlineLvl w:val="0"/>
              <w:rPr>
                <w:rFonts w:cs="Arial"/>
                <w:b/>
                <w:szCs w:val="20"/>
              </w:rPr>
            </w:pPr>
            <w:r w:rsidRPr="001D2286">
              <w:rPr>
                <w:rFonts w:cs="Arial"/>
                <w:b/>
                <w:szCs w:val="20"/>
              </w:rPr>
              <w:t xml:space="preserve">3. </w:t>
            </w:r>
            <w:r w:rsidR="00C03997">
              <w:rPr>
                <w:rFonts w:cs="Arial"/>
                <w:b/>
                <w:szCs w:val="20"/>
              </w:rPr>
              <w:t>Nemčija</w:t>
            </w:r>
          </w:p>
          <w:p w:rsidR="00AC4695" w:rsidRDefault="00470E10" w:rsidP="008F216A">
            <w:pPr>
              <w:pStyle w:val="Neotevilenodstavek"/>
              <w:spacing w:before="0" w:after="0" w:line="260" w:lineRule="exact"/>
              <w:rPr>
                <w:sz w:val="20"/>
                <w:szCs w:val="20"/>
              </w:rPr>
            </w:pPr>
            <w:r w:rsidRPr="00470E10">
              <w:rPr>
                <w:sz w:val="20"/>
                <w:szCs w:val="20"/>
              </w:rPr>
              <w:t xml:space="preserve">V Nemčiji se invalidi, ki v običajnem delovnem okolju ne morejo delati več kot tri ure dnevno, vključujejo v VDC. Imajo status zaposlene osebe in plačano zdravstveno, pokojninsko in nezgodno zavarovanje ter zavarovanje za dolgotrajno oskrbo. Za razliko od ostalih zaposlenih v Nemčiji ne prejemajo plače, ampak nagrado v višini cca. 180 </w:t>
            </w:r>
            <w:proofErr w:type="spellStart"/>
            <w:r w:rsidRPr="00470E10">
              <w:rPr>
                <w:sz w:val="20"/>
                <w:szCs w:val="20"/>
              </w:rPr>
              <w:t>eur</w:t>
            </w:r>
            <w:proofErr w:type="spellEnd"/>
            <w:r w:rsidRPr="00470E10">
              <w:rPr>
                <w:sz w:val="20"/>
                <w:szCs w:val="20"/>
              </w:rPr>
              <w:t xml:space="preserve"> na mesec. Po 20 letih dela v VDC začnejo prejemati pokojnino v višini cca. 600 </w:t>
            </w:r>
            <w:proofErr w:type="spellStart"/>
            <w:r w:rsidRPr="00470E10">
              <w:rPr>
                <w:sz w:val="20"/>
                <w:szCs w:val="20"/>
              </w:rPr>
              <w:t>eur</w:t>
            </w:r>
            <w:proofErr w:type="spellEnd"/>
            <w:r w:rsidRPr="00470E10">
              <w:rPr>
                <w:sz w:val="20"/>
                <w:szCs w:val="20"/>
              </w:rPr>
              <w:t xml:space="preserve"> mesečno, kar je 80% povprečne nemške plače. Pokojnino prejemajo tudi v primeru, če še naprej delajo v VDC, izgubijo pa jo, če se zaposlijo na običajnem trgu dela. Delo v VDC poteka tako, da se invalid najprej vključi za čas 27 mesecev v rehabilitacijo. V tem času se poklicno usposabljajo in se preizkusijo v različnih delovnih nalogah. Kasneje se vključijo v "delovni oddelek" VDC, kjer sklenejo pogodbo o zaposlitvi. Poleg mesečne nagrade običajno prejemajo še dodatne dohodke, ki so odvisni od kvalitete in kvantitete opravljenega dela. V času zaposlitve imajo brezplačen javni prevoz in brezplačen obrok. Delajo znotraj VDC ali v običajnih delovnih okoljih, s katerimi VDC sodeluje</w:t>
            </w:r>
            <w:r w:rsidR="00AC4695">
              <w:rPr>
                <w:sz w:val="20"/>
                <w:szCs w:val="20"/>
              </w:rPr>
              <w:t xml:space="preserve">. V VDC je zaposlenih od 100 do 3000 oseb, skupno pa predstavljajo skoraj 1% aktivne populacije v Nemčiji. Če invalidi delajo v običajnem delovnem okolju, imajo zagotovljeno pomoč delovnega terapevta iz VDC. Cca. 70% oseb, ki delajo v VDC, so osebe z motnjami v duševnem razvoju, ostalo so osebe s težavami v duševnem zdravju in gibalno ovirane osebe. Redki so prehodi iz VDC na odprt trg dela. </w:t>
            </w:r>
          </w:p>
          <w:p w:rsidR="00AC4695" w:rsidRDefault="00AC4695" w:rsidP="008F216A">
            <w:pPr>
              <w:pStyle w:val="Neotevilenodstavek"/>
              <w:spacing w:before="0" w:after="0" w:line="260" w:lineRule="exact"/>
              <w:rPr>
                <w:sz w:val="20"/>
                <w:szCs w:val="20"/>
              </w:rPr>
            </w:pPr>
          </w:p>
          <w:p w:rsidR="003C704C" w:rsidRPr="00A46C2D" w:rsidRDefault="00AC4695" w:rsidP="008F216A">
            <w:pPr>
              <w:pStyle w:val="Neotevilenodstavek"/>
              <w:spacing w:before="0" w:after="0" w:line="260" w:lineRule="exact"/>
              <w:rPr>
                <w:sz w:val="20"/>
                <w:szCs w:val="20"/>
              </w:rPr>
            </w:pPr>
            <w:r w:rsidRPr="00A46C2D">
              <w:rPr>
                <w:sz w:val="20"/>
                <w:szCs w:val="20"/>
              </w:rPr>
              <w:t>V Nemčiji so VDC deležni številnih kritik zaradi nelojalne konkurence, slabše plačane delovne sile, ki preko VDC opravlja enostavna dela.</w:t>
            </w:r>
          </w:p>
          <w:p w:rsidR="00333131" w:rsidRDefault="00333131" w:rsidP="008F216A">
            <w:pPr>
              <w:pStyle w:val="Neotevilenodstavek"/>
              <w:spacing w:before="0" w:after="0" w:line="260" w:lineRule="exact"/>
              <w:rPr>
                <w:sz w:val="20"/>
                <w:szCs w:val="20"/>
              </w:rPr>
            </w:pPr>
          </w:p>
          <w:p w:rsidR="00333131" w:rsidRPr="00E00D77" w:rsidRDefault="00333131" w:rsidP="008F216A">
            <w:pPr>
              <w:pStyle w:val="Neotevilenodstavek"/>
              <w:spacing w:before="0" w:after="0" w:line="260" w:lineRule="exact"/>
              <w:rPr>
                <w:i/>
                <w:sz w:val="20"/>
                <w:szCs w:val="20"/>
              </w:rPr>
            </w:pPr>
            <w:r w:rsidRPr="00E00D77">
              <w:rPr>
                <w:i/>
                <w:sz w:val="20"/>
                <w:szCs w:val="20"/>
              </w:rPr>
              <w:t>Vir: Inštitut Republike Slovenije za socialno varstvo: Participacija intelektualno in gibalno / telesno oviranih oseb v sferi dela v izbranih državah Evropske unije, Junij 2017</w:t>
            </w:r>
          </w:p>
          <w:p w:rsidR="00C62B83" w:rsidRPr="003F1703" w:rsidRDefault="00C62B83" w:rsidP="000D4A01">
            <w:pPr>
              <w:pStyle w:val="Neotevilenodstavek"/>
              <w:spacing w:before="0" w:after="0" w:line="260" w:lineRule="exact"/>
              <w:rPr>
                <w:sz w:val="20"/>
                <w:szCs w:val="20"/>
              </w:rPr>
            </w:pPr>
          </w:p>
        </w:tc>
      </w:tr>
      <w:tr w:rsidR="00241AE5" w:rsidRPr="003F1703" w:rsidTr="005A41AB">
        <w:tc>
          <w:tcPr>
            <w:tcW w:w="9213" w:type="dxa"/>
          </w:tcPr>
          <w:p w:rsidR="00241AE5" w:rsidRPr="003F1703"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lastRenderedPageBreak/>
              <w:t>6. PRESOJA POSLEDIC, KI JIH BO IMEL SPREJEM ZAKONA</w:t>
            </w: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rsidTr="005A41AB">
        <w:tc>
          <w:tcPr>
            <w:tcW w:w="9213" w:type="dxa"/>
          </w:tcPr>
          <w:p w:rsidR="00241AE5" w:rsidRPr="003F1703" w:rsidRDefault="00E00D77" w:rsidP="00E00D77">
            <w:pPr>
              <w:pStyle w:val="Alineazaodstavkom"/>
              <w:numPr>
                <w:ilvl w:val="0"/>
                <w:numId w:val="0"/>
              </w:numPr>
              <w:spacing w:line="260" w:lineRule="exact"/>
              <w:ind w:left="34"/>
              <w:rPr>
                <w:sz w:val="20"/>
                <w:szCs w:val="20"/>
              </w:rPr>
            </w:pPr>
            <w:r>
              <w:rPr>
                <w:sz w:val="20"/>
                <w:szCs w:val="20"/>
              </w:rPr>
              <w:t>Postopki</w:t>
            </w:r>
            <w:r w:rsidR="000216AF">
              <w:rPr>
                <w:sz w:val="20"/>
                <w:szCs w:val="20"/>
              </w:rPr>
              <w:t xml:space="preserve"> za uveljavljanje pravic po zakonu</w:t>
            </w:r>
            <w:r>
              <w:rPr>
                <w:sz w:val="20"/>
                <w:szCs w:val="20"/>
              </w:rPr>
              <w:t xml:space="preserve"> bodo potekali na centrih za socialno delo, kot doslej. V samem postopku pridobivanja statusa invalida novo ocenjevanje invalidnosti pri večini upravičencev ne bo potrebno, saj bodo </w:t>
            </w:r>
            <w:r w:rsidR="000216AF">
              <w:rPr>
                <w:sz w:val="20"/>
                <w:szCs w:val="20"/>
              </w:rPr>
              <w:t>z</w:t>
            </w:r>
            <w:r>
              <w:rPr>
                <w:sz w:val="20"/>
                <w:szCs w:val="20"/>
              </w:rPr>
              <w:t>adoščale odločbe Zavoda RS za šolstvo o usmerjanju. Pridobitev novih mnenj bo potrebna le v primeru nejasne odločbe Zavoda RS za šolstvo in pa v primerih možganske poškodbe ali okvare, ki bo nastala po zaključku šolanja in</w:t>
            </w:r>
            <w:r w:rsidR="000216AF">
              <w:rPr>
                <w:sz w:val="20"/>
                <w:szCs w:val="20"/>
              </w:rPr>
              <w:t xml:space="preserve"> pred</w:t>
            </w:r>
            <w:r>
              <w:rPr>
                <w:sz w:val="20"/>
                <w:szCs w:val="20"/>
              </w:rPr>
              <w:t xml:space="preserve"> vstopom na trg dela. Kar se tiče podatkov o višini plače invalidov, ki se bodo zaposlili, se bodo podatki črpali iz podatkov Finančne uprave Republike Slovenije in Zavoda za zdravstveno zavarovanje Slovenije. Ocenjevanje potreb po podornih storitvah bo izvedeno s strani komisij, ki bodo delovale pri centrih za socialno delo. Člani komisij bodo isti</w:t>
            </w:r>
            <w:r w:rsidR="000216AF">
              <w:rPr>
                <w:sz w:val="20"/>
                <w:szCs w:val="20"/>
              </w:rPr>
              <w:t>,</w:t>
            </w:r>
            <w:r>
              <w:rPr>
                <w:sz w:val="20"/>
                <w:szCs w:val="20"/>
              </w:rPr>
              <w:t xml:space="preserve"> kot so predvideni po Zakonu o osebni asistenci. Potrebe po dodatku za pomoč in postrežbo bodo ocenjevale invalidske komisije Zavoda za pokojninsko in invalidsko zavarovanje kot doslej.</w:t>
            </w:r>
            <w:r w:rsidR="00FE2308">
              <w:rPr>
                <w:sz w:val="20"/>
                <w:szCs w:val="20"/>
              </w:rPr>
              <w:t xml:space="preserve"> Ko bo zakon začel veljati</w:t>
            </w:r>
            <w:r w:rsidR="000216AF">
              <w:rPr>
                <w:sz w:val="20"/>
                <w:szCs w:val="20"/>
              </w:rPr>
              <w:t>,</w:t>
            </w:r>
            <w:r w:rsidR="00FE2308">
              <w:rPr>
                <w:sz w:val="20"/>
                <w:szCs w:val="20"/>
              </w:rPr>
              <w:t xml:space="preserve"> ponovno ocenjevanje</w:t>
            </w:r>
            <w:r w:rsidR="000216AF">
              <w:rPr>
                <w:sz w:val="20"/>
                <w:szCs w:val="20"/>
              </w:rPr>
              <w:t xml:space="preserve"> "starih" prejemnikov</w:t>
            </w:r>
            <w:r w:rsidR="00FE2308">
              <w:rPr>
                <w:sz w:val="20"/>
                <w:szCs w:val="20"/>
              </w:rPr>
              <w:t xml:space="preserve"> ne bo potrebno.</w:t>
            </w:r>
          </w:p>
          <w:p w:rsidR="00241AE5" w:rsidRPr="003F1703" w:rsidRDefault="00241AE5" w:rsidP="000D4A01">
            <w:pPr>
              <w:pStyle w:val="Alineazaodstavkom"/>
              <w:numPr>
                <w:ilvl w:val="0"/>
                <w:numId w:val="0"/>
              </w:numPr>
              <w:spacing w:line="260" w:lineRule="exact"/>
              <w:ind w:left="709"/>
              <w:rPr>
                <w:sz w:val="20"/>
                <w:szCs w:val="20"/>
              </w:rPr>
            </w:pPr>
          </w:p>
          <w:p w:rsidR="00241AE5" w:rsidRPr="003F1703" w:rsidRDefault="00241AE5" w:rsidP="000D4A01">
            <w:pPr>
              <w:pStyle w:val="rkovnatokazaodstavkom"/>
              <w:spacing w:line="260" w:lineRule="exact"/>
              <w:rPr>
                <w:rFonts w:cs="Arial"/>
                <w:b/>
                <w:sz w:val="20"/>
                <w:szCs w:val="20"/>
              </w:rPr>
            </w:pPr>
            <w:r w:rsidRPr="003F1703">
              <w:rPr>
                <w:rFonts w:cs="Arial"/>
                <w:b/>
                <w:sz w:val="20"/>
                <w:szCs w:val="20"/>
              </w:rPr>
              <w:t>b) pri obveznostih strank do javne uprave ali pravosodnih organov:</w:t>
            </w:r>
          </w:p>
          <w:p w:rsidR="00241AE5" w:rsidRDefault="00FE2308" w:rsidP="00FE2308">
            <w:pPr>
              <w:pStyle w:val="Alineazaodstavkom"/>
              <w:numPr>
                <w:ilvl w:val="0"/>
                <w:numId w:val="0"/>
              </w:numPr>
              <w:spacing w:line="260" w:lineRule="exact"/>
              <w:ind w:left="34"/>
              <w:rPr>
                <w:sz w:val="20"/>
                <w:szCs w:val="20"/>
              </w:rPr>
            </w:pPr>
            <w:r>
              <w:rPr>
                <w:sz w:val="20"/>
                <w:szCs w:val="20"/>
              </w:rPr>
              <w:t xml:space="preserve">Stranka bo podala vlogo za pridobitev pravic pri pristojnem centru za socialno delo, kot to velja že do sedaj. Vlogi bo priložila odločbo Zavoda RS za šolstvo o usmerjanju, s katero razpolaga. Stroškov stranka ne bo imela. </w:t>
            </w:r>
          </w:p>
          <w:p w:rsidR="00440F74" w:rsidRPr="003F1703" w:rsidRDefault="00440F74" w:rsidP="00440F74">
            <w:pPr>
              <w:pStyle w:val="Alineazaodstavkom"/>
              <w:numPr>
                <w:ilvl w:val="0"/>
                <w:numId w:val="0"/>
              </w:numPr>
              <w:spacing w:line="260" w:lineRule="exact"/>
              <w:ind w:left="601"/>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rsidTr="005A41AB">
        <w:tc>
          <w:tcPr>
            <w:tcW w:w="9213" w:type="dxa"/>
          </w:tcPr>
          <w:p w:rsidR="008A43F5" w:rsidRPr="00F65AB7" w:rsidRDefault="008A43F5" w:rsidP="008A43F5">
            <w:pPr>
              <w:pStyle w:val="Alineazatoko"/>
              <w:tabs>
                <w:tab w:val="clear" w:pos="720"/>
              </w:tabs>
              <w:spacing w:line="260" w:lineRule="exact"/>
              <w:rPr>
                <w:sz w:val="20"/>
                <w:szCs w:val="20"/>
              </w:rPr>
            </w:pPr>
            <w:r w:rsidRPr="00F65AB7">
              <w:rPr>
                <w:sz w:val="20"/>
                <w:szCs w:val="20"/>
              </w:rPr>
              <w:t>Predlog zakona nima posledic za okolje.</w:t>
            </w:r>
          </w:p>
          <w:p w:rsidR="00241AE5" w:rsidRPr="003F1703" w:rsidRDefault="00241AE5" w:rsidP="008A43F5">
            <w:pPr>
              <w:pStyle w:val="Alineazatoko"/>
              <w:tabs>
                <w:tab w:val="clear" w:pos="720"/>
              </w:tabs>
              <w:spacing w:line="260" w:lineRule="exact"/>
              <w:ind w:left="1068" w:firstLine="0"/>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rsidTr="005A41AB">
        <w:tc>
          <w:tcPr>
            <w:tcW w:w="9213" w:type="dxa"/>
          </w:tcPr>
          <w:p w:rsidR="00241AE5" w:rsidRDefault="008A43F5" w:rsidP="008A43F5">
            <w:pPr>
              <w:pStyle w:val="Alineazatoko"/>
              <w:tabs>
                <w:tab w:val="clear" w:pos="720"/>
              </w:tabs>
              <w:spacing w:line="260" w:lineRule="exact"/>
              <w:ind w:left="0" w:firstLine="0"/>
              <w:rPr>
                <w:sz w:val="20"/>
                <w:szCs w:val="20"/>
              </w:rPr>
            </w:pPr>
            <w:r w:rsidRPr="00F65AB7">
              <w:rPr>
                <w:sz w:val="20"/>
                <w:szCs w:val="20"/>
              </w:rPr>
              <w:t>Predlog zakona nima posledic za gospodarstvo.</w:t>
            </w:r>
          </w:p>
          <w:p w:rsidR="008A43F5" w:rsidRPr="003F1703" w:rsidRDefault="008A43F5" w:rsidP="008A43F5">
            <w:pPr>
              <w:pStyle w:val="Alineazatoko"/>
              <w:tabs>
                <w:tab w:val="clear" w:pos="720"/>
              </w:tabs>
              <w:spacing w:line="260" w:lineRule="exact"/>
              <w:ind w:left="0" w:firstLine="0"/>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rsidTr="005A41AB">
        <w:tc>
          <w:tcPr>
            <w:tcW w:w="9213" w:type="dxa"/>
          </w:tcPr>
          <w:p w:rsidR="00241AE5" w:rsidRDefault="008A43F5" w:rsidP="008A43F5">
            <w:pPr>
              <w:pStyle w:val="Alineazaodstavkom"/>
              <w:numPr>
                <w:ilvl w:val="0"/>
                <w:numId w:val="0"/>
              </w:numPr>
              <w:spacing w:line="260" w:lineRule="exact"/>
              <w:rPr>
                <w:sz w:val="20"/>
                <w:szCs w:val="20"/>
              </w:rPr>
            </w:pPr>
            <w:r w:rsidRPr="00F65AB7">
              <w:rPr>
                <w:sz w:val="20"/>
                <w:szCs w:val="20"/>
              </w:rPr>
              <w:t>Predlog zakona bo izboljšal kakovost življenja invalidov in njihovo izenačevanje možnosti ter vključevanje v družbo.</w:t>
            </w:r>
          </w:p>
          <w:p w:rsidR="008A43F5" w:rsidRPr="003F1703" w:rsidRDefault="008A43F5" w:rsidP="008A43F5">
            <w:pPr>
              <w:pStyle w:val="Alineazaodstavkom"/>
              <w:numPr>
                <w:ilvl w:val="0"/>
                <w:numId w:val="0"/>
              </w:numPr>
              <w:spacing w:line="260" w:lineRule="exact"/>
              <w:rPr>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rsidTr="005A41AB">
        <w:tc>
          <w:tcPr>
            <w:tcW w:w="9213" w:type="dxa"/>
          </w:tcPr>
          <w:p w:rsidR="008A43F5" w:rsidRPr="00F65AB7" w:rsidRDefault="008A43F5" w:rsidP="008A43F5">
            <w:pPr>
              <w:pStyle w:val="Alineazaodstavkom"/>
              <w:numPr>
                <w:ilvl w:val="0"/>
                <w:numId w:val="0"/>
              </w:numPr>
              <w:spacing w:line="260" w:lineRule="exact"/>
              <w:rPr>
                <w:sz w:val="20"/>
                <w:szCs w:val="20"/>
              </w:rPr>
            </w:pPr>
            <w:r w:rsidRPr="00F65AB7">
              <w:rPr>
                <w:sz w:val="20"/>
                <w:szCs w:val="20"/>
              </w:rPr>
              <w:lastRenderedPageBreak/>
              <w:t>Predlog zakona nima posledic za dokumente razvojnega načrtovanja.</w:t>
            </w:r>
          </w:p>
          <w:p w:rsidR="008A43F5" w:rsidRDefault="008A43F5" w:rsidP="000D4A01">
            <w:pPr>
              <w:pStyle w:val="Alineazaodstavkom"/>
              <w:numPr>
                <w:ilvl w:val="0"/>
                <w:numId w:val="0"/>
              </w:numPr>
              <w:spacing w:line="260" w:lineRule="exact"/>
              <w:rPr>
                <w:b/>
                <w:sz w:val="20"/>
                <w:szCs w:val="20"/>
              </w:rPr>
            </w:pPr>
          </w:p>
          <w:p w:rsidR="00241AE5" w:rsidRDefault="00241AE5" w:rsidP="000D4A01">
            <w:pPr>
              <w:pStyle w:val="Alineazaodstavkom"/>
              <w:numPr>
                <w:ilvl w:val="0"/>
                <w:numId w:val="0"/>
              </w:numPr>
              <w:spacing w:line="260" w:lineRule="exact"/>
              <w:rPr>
                <w:b/>
                <w:sz w:val="20"/>
                <w:szCs w:val="20"/>
              </w:rPr>
            </w:pPr>
            <w:r w:rsidRPr="003F1703">
              <w:rPr>
                <w:b/>
                <w:sz w:val="20"/>
                <w:szCs w:val="20"/>
              </w:rPr>
              <w:t>6.6 Presoja posledic za druga področja</w:t>
            </w:r>
          </w:p>
          <w:p w:rsidR="008A43F5" w:rsidRDefault="008A43F5" w:rsidP="000D4A01">
            <w:pPr>
              <w:pStyle w:val="Alineazaodstavkom"/>
              <w:numPr>
                <w:ilvl w:val="0"/>
                <w:numId w:val="0"/>
              </w:numPr>
              <w:spacing w:line="260" w:lineRule="exact"/>
              <w:rPr>
                <w:b/>
                <w:sz w:val="20"/>
                <w:szCs w:val="20"/>
              </w:rPr>
            </w:pPr>
            <w:r w:rsidRPr="00F65AB7">
              <w:rPr>
                <w:sz w:val="20"/>
                <w:szCs w:val="20"/>
              </w:rPr>
              <w:t>Predlog zakona nima posledic za druga področja.</w:t>
            </w:r>
          </w:p>
          <w:p w:rsidR="008A43F5" w:rsidRPr="003F1703" w:rsidRDefault="008A43F5" w:rsidP="000D4A01">
            <w:pPr>
              <w:pStyle w:val="Alineazaodstavkom"/>
              <w:numPr>
                <w:ilvl w:val="0"/>
                <w:numId w:val="0"/>
              </w:numPr>
              <w:spacing w:line="260" w:lineRule="exact"/>
              <w:rPr>
                <w:b/>
                <w:sz w:val="20"/>
                <w:szCs w:val="20"/>
              </w:rPr>
            </w:pPr>
          </w:p>
        </w:tc>
      </w:tr>
      <w:tr w:rsidR="00241AE5" w:rsidRPr="003F1703" w:rsidTr="005A41AB">
        <w:tc>
          <w:tcPr>
            <w:tcW w:w="9213" w:type="dxa"/>
          </w:tcPr>
          <w:p w:rsidR="00241AE5" w:rsidRPr="003F1703" w:rsidRDefault="00241AE5" w:rsidP="000D4A01">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241AE5" w:rsidRPr="003F1703" w:rsidTr="005A41AB">
        <w:tc>
          <w:tcPr>
            <w:tcW w:w="9213" w:type="dxa"/>
          </w:tcPr>
          <w:p w:rsidR="00241AE5" w:rsidRPr="003F1703" w:rsidRDefault="00241AE5" w:rsidP="00897137">
            <w:pPr>
              <w:pStyle w:val="rkovnatokazaodstavkom"/>
              <w:numPr>
                <w:ilvl w:val="0"/>
                <w:numId w:val="2"/>
              </w:numPr>
              <w:spacing w:line="260" w:lineRule="exact"/>
              <w:rPr>
                <w:rFonts w:cs="Arial"/>
                <w:sz w:val="20"/>
                <w:szCs w:val="20"/>
              </w:rPr>
            </w:pPr>
            <w:r w:rsidRPr="003F1703">
              <w:rPr>
                <w:rFonts w:cs="Arial"/>
                <w:sz w:val="20"/>
                <w:szCs w:val="20"/>
              </w:rPr>
              <w:t>Predstavitev sprejetega zakona:</w:t>
            </w:r>
          </w:p>
          <w:p w:rsidR="00241AE5" w:rsidRDefault="00FE2308" w:rsidP="00C51428">
            <w:pPr>
              <w:pStyle w:val="Alineazatoko"/>
              <w:tabs>
                <w:tab w:val="clear" w:pos="720"/>
              </w:tabs>
              <w:spacing w:line="260" w:lineRule="exact"/>
              <w:ind w:left="0" w:firstLine="0"/>
              <w:rPr>
                <w:sz w:val="20"/>
                <w:szCs w:val="20"/>
              </w:rPr>
            </w:pPr>
            <w:r>
              <w:rPr>
                <w:sz w:val="20"/>
                <w:szCs w:val="20"/>
              </w:rPr>
              <w:t>Zakon je bil že v času javne obravnave predstavljen širši javnosti</w:t>
            </w:r>
            <w:r w:rsidR="000216AF">
              <w:rPr>
                <w:sz w:val="20"/>
                <w:szCs w:val="20"/>
              </w:rPr>
              <w:t>,</w:t>
            </w:r>
            <w:r>
              <w:rPr>
                <w:sz w:val="20"/>
                <w:szCs w:val="20"/>
              </w:rPr>
              <w:t xml:space="preserve"> še posebej reprezentativnim invalidskim organizacijam, ki predstavljajo večinsko ciljno skupino uporabnikov, to je Zvezi Sožitje - zvez</w:t>
            </w:r>
            <w:r w:rsidR="000216AF">
              <w:rPr>
                <w:sz w:val="20"/>
                <w:szCs w:val="20"/>
              </w:rPr>
              <w:t>i</w:t>
            </w:r>
            <w:r>
              <w:rPr>
                <w:sz w:val="20"/>
                <w:szCs w:val="20"/>
              </w:rPr>
              <w:t xml:space="preserve"> društev za pomoč osebam z motnjami v duševnem razvoju Slovenije in Zvezi Sonček - zvezi društev za cerebralno paralizo Slovenije. </w:t>
            </w:r>
          </w:p>
          <w:p w:rsidR="00FE2308" w:rsidRDefault="00FE2308" w:rsidP="00C51428">
            <w:pPr>
              <w:pStyle w:val="Alineazatoko"/>
              <w:tabs>
                <w:tab w:val="clear" w:pos="720"/>
              </w:tabs>
              <w:spacing w:line="260" w:lineRule="exact"/>
              <w:ind w:left="0" w:firstLine="0"/>
              <w:rPr>
                <w:sz w:val="20"/>
                <w:szCs w:val="20"/>
              </w:rPr>
            </w:pPr>
          </w:p>
          <w:p w:rsidR="00FE2308" w:rsidRDefault="00FE2308" w:rsidP="00C51428">
            <w:pPr>
              <w:pStyle w:val="Alineazatoko"/>
              <w:tabs>
                <w:tab w:val="clear" w:pos="720"/>
              </w:tabs>
              <w:spacing w:line="260" w:lineRule="exact"/>
              <w:ind w:left="0" w:firstLine="0"/>
              <w:rPr>
                <w:sz w:val="20"/>
                <w:szCs w:val="20"/>
              </w:rPr>
            </w:pPr>
            <w:r>
              <w:rPr>
                <w:sz w:val="20"/>
                <w:szCs w:val="20"/>
              </w:rPr>
              <w:t>Poleg tega je bil zakon predstavljen Skupnosti organizacij za usposabljanje oseb s posebnimi potrebami v Republiki Sloveniji</w:t>
            </w:r>
            <w:r w:rsidR="00C51428">
              <w:rPr>
                <w:sz w:val="20"/>
                <w:szCs w:val="20"/>
              </w:rPr>
              <w:t xml:space="preserve"> in Skupnosti centrov za socialno delo</w:t>
            </w:r>
            <w:r>
              <w:rPr>
                <w:sz w:val="20"/>
                <w:szCs w:val="20"/>
              </w:rPr>
              <w:t>.</w:t>
            </w:r>
          </w:p>
          <w:p w:rsidR="00FE2308" w:rsidRDefault="00FE2308" w:rsidP="00C51428">
            <w:pPr>
              <w:pStyle w:val="Alineazatoko"/>
              <w:tabs>
                <w:tab w:val="clear" w:pos="720"/>
              </w:tabs>
              <w:spacing w:line="260" w:lineRule="exact"/>
              <w:ind w:left="0" w:firstLine="0"/>
              <w:rPr>
                <w:sz w:val="20"/>
                <w:szCs w:val="20"/>
              </w:rPr>
            </w:pPr>
          </w:p>
          <w:p w:rsidR="00FE2308" w:rsidRDefault="00FE2308" w:rsidP="00C51428">
            <w:pPr>
              <w:pStyle w:val="Alineazatoko"/>
              <w:tabs>
                <w:tab w:val="clear" w:pos="720"/>
              </w:tabs>
              <w:spacing w:line="260" w:lineRule="exact"/>
              <w:ind w:left="0" w:firstLine="0"/>
              <w:rPr>
                <w:sz w:val="20"/>
                <w:szCs w:val="20"/>
              </w:rPr>
            </w:pPr>
            <w:r>
              <w:rPr>
                <w:sz w:val="20"/>
                <w:szCs w:val="20"/>
              </w:rPr>
              <w:t xml:space="preserve">Zakon bo posebej predstavljen </w:t>
            </w:r>
            <w:r w:rsidR="00C51428">
              <w:rPr>
                <w:sz w:val="20"/>
                <w:szCs w:val="20"/>
              </w:rPr>
              <w:t xml:space="preserve">na različnih posvetih. </w:t>
            </w:r>
          </w:p>
          <w:p w:rsidR="00FE2308" w:rsidRPr="003F1703" w:rsidRDefault="00FE2308" w:rsidP="00FE2308">
            <w:pPr>
              <w:pStyle w:val="Alineazatoko"/>
              <w:tabs>
                <w:tab w:val="clear" w:pos="720"/>
              </w:tabs>
              <w:spacing w:line="260" w:lineRule="exact"/>
              <w:ind w:firstLine="0"/>
              <w:rPr>
                <w:sz w:val="20"/>
                <w:szCs w:val="20"/>
              </w:rPr>
            </w:pPr>
          </w:p>
          <w:p w:rsidR="00241AE5" w:rsidRPr="003F1703" w:rsidRDefault="00241AE5" w:rsidP="00897137">
            <w:pPr>
              <w:pStyle w:val="rkovnatokazaodstavkom"/>
              <w:numPr>
                <w:ilvl w:val="0"/>
                <w:numId w:val="2"/>
              </w:numPr>
              <w:spacing w:line="260" w:lineRule="exact"/>
              <w:rPr>
                <w:rFonts w:cs="Arial"/>
                <w:sz w:val="20"/>
                <w:szCs w:val="20"/>
              </w:rPr>
            </w:pPr>
            <w:r w:rsidRPr="003F1703">
              <w:rPr>
                <w:rFonts w:cs="Arial"/>
                <w:sz w:val="20"/>
                <w:szCs w:val="20"/>
              </w:rPr>
              <w:t>Spremljanje izvajanja sprejetega predpisa:</w:t>
            </w:r>
          </w:p>
          <w:p w:rsidR="00241AE5" w:rsidRPr="003F1703" w:rsidRDefault="00C51428" w:rsidP="00071D44">
            <w:pPr>
              <w:pStyle w:val="Alineazatoko"/>
              <w:tabs>
                <w:tab w:val="clear" w:pos="720"/>
              </w:tabs>
              <w:spacing w:line="260" w:lineRule="exact"/>
              <w:ind w:left="0" w:firstLine="0"/>
              <w:rPr>
                <w:sz w:val="20"/>
                <w:szCs w:val="20"/>
              </w:rPr>
            </w:pPr>
            <w:r>
              <w:rPr>
                <w:sz w:val="20"/>
                <w:szCs w:val="20"/>
              </w:rPr>
              <w:t>Za spremljanje izvajanja sprejetega predpisa je pristojen Inštitut RS za socialno varstvo, ki že sedaj pripravlja različne raziskave, evalvacije in ki je po zakonu zadolžen za pripravo nabora in vsebin storitev</w:t>
            </w:r>
            <w:r w:rsidR="00071D44">
              <w:rPr>
                <w:sz w:val="20"/>
                <w:szCs w:val="20"/>
              </w:rPr>
              <w:t xml:space="preserve"> </w:t>
            </w:r>
            <w:r w:rsidR="00071D44" w:rsidRPr="00071D44">
              <w:rPr>
                <w:sz w:val="20"/>
                <w:szCs w:val="20"/>
              </w:rPr>
              <w:t>socialnega vključevanja</w:t>
            </w:r>
            <w:r>
              <w:rPr>
                <w:sz w:val="20"/>
                <w:szCs w:val="20"/>
              </w:rPr>
              <w:t xml:space="preserve">, ki jih zakon uvaja. </w:t>
            </w:r>
          </w:p>
        </w:tc>
      </w:tr>
      <w:tr w:rsidR="00241AE5" w:rsidRPr="003F1703" w:rsidTr="005A41AB">
        <w:tc>
          <w:tcPr>
            <w:tcW w:w="9213" w:type="dxa"/>
          </w:tcPr>
          <w:p w:rsidR="008A43F5" w:rsidRDefault="008A43F5" w:rsidP="00296E0F">
            <w:pPr>
              <w:pStyle w:val="Odsek"/>
              <w:numPr>
                <w:ilvl w:val="0"/>
                <w:numId w:val="0"/>
              </w:numPr>
              <w:spacing w:before="0" w:after="0" w:line="260" w:lineRule="exact"/>
              <w:jc w:val="left"/>
              <w:rPr>
                <w:sz w:val="20"/>
                <w:szCs w:val="20"/>
              </w:rPr>
            </w:pPr>
          </w:p>
          <w:p w:rsidR="00241AE5" w:rsidRPr="003F1703" w:rsidRDefault="00241AE5" w:rsidP="00296E0F">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sidR="00296E0F">
              <w:rPr>
                <w:sz w:val="20"/>
                <w:szCs w:val="20"/>
              </w:rPr>
              <w:t>ji, ki jih ureja predlog zakona</w:t>
            </w:r>
          </w:p>
          <w:p w:rsidR="00241AE5" w:rsidRPr="003F1703" w:rsidRDefault="00241AE5" w:rsidP="000D4A01">
            <w:pPr>
              <w:pStyle w:val="Alineazaodstavkom"/>
              <w:numPr>
                <w:ilvl w:val="0"/>
                <w:numId w:val="0"/>
              </w:numPr>
              <w:spacing w:line="260" w:lineRule="exact"/>
              <w:ind w:left="709"/>
              <w:rPr>
                <w:sz w:val="20"/>
                <w:szCs w:val="20"/>
              </w:rPr>
            </w:pPr>
          </w:p>
          <w:p w:rsidR="00241AE5" w:rsidRPr="003F1703" w:rsidRDefault="00241AE5" w:rsidP="001B7188">
            <w:pPr>
              <w:pStyle w:val="Odsek"/>
              <w:numPr>
                <w:ilvl w:val="0"/>
                <w:numId w:val="0"/>
              </w:numPr>
              <w:tabs>
                <w:tab w:val="left" w:pos="285"/>
              </w:tabs>
              <w:spacing w:before="0" w:after="0" w:line="260" w:lineRule="exact"/>
              <w:jc w:val="left"/>
              <w:rPr>
                <w:sz w:val="20"/>
                <w:szCs w:val="20"/>
              </w:rPr>
            </w:pPr>
            <w:r w:rsidRPr="003F1703">
              <w:rPr>
                <w:sz w:val="20"/>
                <w:szCs w:val="20"/>
              </w:rPr>
              <w:t xml:space="preserve">7. </w:t>
            </w:r>
            <w:r w:rsidR="00296E0F" w:rsidRPr="003F1703">
              <w:rPr>
                <w:sz w:val="20"/>
                <w:szCs w:val="20"/>
              </w:rPr>
              <w:t>PRIKAZ SODELOVANJA JAVNOSTI PRI PRIPRAVI PREDLOGA ZAKONA</w:t>
            </w:r>
            <w:r w:rsidRPr="003F1703">
              <w:rPr>
                <w:sz w:val="20"/>
                <w:szCs w:val="20"/>
              </w:rPr>
              <w:t>:</w:t>
            </w:r>
          </w:p>
          <w:p w:rsidR="00241AE5" w:rsidRDefault="000D4A01" w:rsidP="000D4A01">
            <w:pPr>
              <w:pStyle w:val="rkovnatokazaodstavkom"/>
              <w:spacing w:line="260" w:lineRule="exact"/>
              <w:rPr>
                <w:rFonts w:cs="Arial"/>
                <w:sz w:val="20"/>
                <w:szCs w:val="20"/>
              </w:rPr>
            </w:pPr>
            <w:r>
              <w:rPr>
                <w:rFonts w:cs="Arial"/>
                <w:sz w:val="20"/>
                <w:szCs w:val="20"/>
              </w:rPr>
              <w:t>Predlog Zakona o socialnem vključevanju invalidov je bil objavljen na spletnem portalu e-demokracija. Gradivo se je objavilo 21.12.2017. Javna razprava je potekala 30 dni</w:t>
            </w:r>
            <w:r w:rsidR="00241AE5" w:rsidRPr="003F1703">
              <w:rPr>
                <w:rFonts w:cs="Arial"/>
                <w:sz w:val="20"/>
                <w:szCs w:val="20"/>
              </w:rPr>
              <w:t>.</w:t>
            </w:r>
            <w:r>
              <w:rPr>
                <w:rFonts w:cs="Arial"/>
                <w:sz w:val="20"/>
                <w:szCs w:val="20"/>
              </w:rPr>
              <w:t xml:space="preserve"> </w:t>
            </w:r>
          </w:p>
          <w:p w:rsidR="000D4A01" w:rsidRDefault="000D4A01" w:rsidP="000D4A01">
            <w:pPr>
              <w:pStyle w:val="rkovnatokazaodstavkom"/>
              <w:spacing w:line="260" w:lineRule="exact"/>
              <w:rPr>
                <w:rFonts w:cs="Arial"/>
                <w:sz w:val="20"/>
                <w:szCs w:val="20"/>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V času javne razprave smo prejeli pripombe, predloge in mnenja od naslednjih organizacij:</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Skupnost organizacij za usposabljanje oseb s posebnimi potrebami v Republiki Sloveniji,</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Zveza Sožitje - zveza društev za pomoč osebam z motnjami v duševnem razvoju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Zveza Sonček - zveza društev za cerebralno paralizo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Inštitut Republike Slovenije za socialno varstvo,</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YHD - društvo za teorijo in kulturo </w:t>
            </w:r>
            <w:proofErr w:type="spellStart"/>
            <w:r>
              <w:rPr>
                <w:rFonts w:cs="Arial"/>
                <w:iCs/>
                <w:szCs w:val="20"/>
                <w:lang w:eastAsia="sl-SI"/>
              </w:rPr>
              <w:t>hendikepa</w:t>
            </w:r>
            <w:proofErr w:type="spellEnd"/>
            <w:r>
              <w:rPr>
                <w:rFonts w:cs="Arial"/>
                <w:iCs/>
                <w:szCs w:val="20"/>
                <w:lang w:eastAsia="sl-SI"/>
              </w:rPr>
              <w:t>,</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Socialna zbornica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Zavod za zdravstveno zavarovanje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Skupnost CSD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Združenje </w:t>
            </w:r>
            <w:proofErr w:type="spellStart"/>
            <w:r>
              <w:rPr>
                <w:rFonts w:cs="Arial"/>
                <w:iCs/>
                <w:szCs w:val="20"/>
                <w:lang w:eastAsia="sl-SI"/>
              </w:rPr>
              <w:t>gluhoslepih</w:t>
            </w:r>
            <w:proofErr w:type="spellEnd"/>
            <w:r>
              <w:rPr>
                <w:rFonts w:cs="Arial"/>
                <w:iCs/>
                <w:szCs w:val="20"/>
                <w:lang w:eastAsia="sl-SI"/>
              </w:rPr>
              <w:t xml:space="preserve"> Slovenije DLAN,</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Zavod za pokojninsko in invalidsko zavarovanje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Nacionalni svet invalidskih organizacij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Svet za invalide Republike Slovenije,</w:t>
            </w:r>
          </w:p>
          <w:p w:rsidR="00D071C2" w:rsidRDefault="00D071C2" w:rsidP="00D071C2">
            <w:pPr>
              <w:pStyle w:val="Odstavekseznama"/>
              <w:widowControl w:val="0"/>
              <w:numPr>
                <w:ilvl w:val="0"/>
                <w:numId w:val="24"/>
              </w:numPr>
              <w:overflowPunct w:val="0"/>
              <w:autoSpaceDE w:val="0"/>
              <w:autoSpaceDN w:val="0"/>
              <w:adjustRightInd w:val="0"/>
              <w:jc w:val="both"/>
              <w:textAlignment w:val="baseline"/>
              <w:rPr>
                <w:rFonts w:cs="Arial"/>
                <w:iCs/>
                <w:szCs w:val="20"/>
                <w:lang w:eastAsia="sl-SI"/>
              </w:rPr>
            </w:pPr>
            <w:r>
              <w:rPr>
                <w:rFonts w:cs="Arial"/>
                <w:iCs/>
                <w:szCs w:val="20"/>
                <w:lang w:eastAsia="sl-SI"/>
              </w:rPr>
              <w:t>Univerzitetni rehabilitacijski inštitut Republike Slovenije - Soča.</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Vsi, ki so se vključili v javno razpravo načeloma podpirajo predlog zakona.</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S strani Skupnosti organizacij za usposabljanje oseb s posebnimi potrebami v Republiki Sloveniji, Zveze Sožitje - zveze društev za pomoč osebam z motnjami v duševnem razvoju Slovenije, invalidske organizacije YHD - društva za teorijo in kulturo </w:t>
            </w:r>
            <w:proofErr w:type="spellStart"/>
            <w:r>
              <w:rPr>
                <w:rFonts w:cs="Arial"/>
                <w:iCs/>
                <w:szCs w:val="20"/>
                <w:lang w:eastAsia="sl-SI"/>
              </w:rPr>
              <w:t>hendikepa</w:t>
            </w:r>
            <w:proofErr w:type="spellEnd"/>
            <w:r>
              <w:rPr>
                <w:rFonts w:cs="Arial"/>
                <w:iCs/>
                <w:szCs w:val="20"/>
                <w:lang w:eastAsia="sl-SI"/>
              </w:rPr>
              <w:t xml:space="preserve">, Socialne zbornice Slovenije in Nacionalnega sveta invalidskih organizacij Slovenije na predlog zakona nismo prejeli pripomb, so pa navedene organizacije izrazile svojo podporo za sprejem predloga zakona. </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Pripombe Inštituta Republike Slovenije za socialno varstvo smo upoštevali v celoti.</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D071C2" w:rsidRDefault="00D071C2" w:rsidP="00D071C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Pripombe Zveze Sonček - zveza društev za cerebralno paralizo Slovenije, Skupnosti CSD Slovenije in Univerzitetnega rehabilitacijskega inštituta Republike Slovenije - Soča smo proučili </w:t>
            </w:r>
            <w:r w:rsidR="00417B99">
              <w:rPr>
                <w:rFonts w:cs="Arial"/>
                <w:iCs/>
                <w:szCs w:val="20"/>
                <w:lang w:eastAsia="sl-SI"/>
              </w:rPr>
              <w:t xml:space="preserve">in jim </w:t>
            </w:r>
            <w:r>
              <w:rPr>
                <w:rFonts w:cs="Arial"/>
                <w:iCs/>
                <w:szCs w:val="20"/>
                <w:lang w:eastAsia="sl-SI"/>
              </w:rPr>
              <w:t xml:space="preserve">podali pisna pojasnila </w:t>
            </w:r>
            <w:r w:rsidR="00417B99">
              <w:rPr>
                <w:rFonts w:cs="Arial"/>
                <w:iCs/>
                <w:szCs w:val="20"/>
                <w:lang w:eastAsia="sl-SI"/>
              </w:rPr>
              <w:t>ter</w:t>
            </w:r>
            <w:r>
              <w:rPr>
                <w:rFonts w:cs="Arial"/>
                <w:iCs/>
                <w:szCs w:val="20"/>
                <w:lang w:eastAsia="sl-SI"/>
              </w:rPr>
              <w:t xml:space="preserve"> njihovih pripomb v predlogu zakona nismo upoštevali.</w:t>
            </w:r>
          </w:p>
          <w:p w:rsidR="00D071C2" w:rsidRDefault="00D071C2" w:rsidP="00D071C2">
            <w:pPr>
              <w:widowControl w:val="0"/>
              <w:overflowPunct w:val="0"/>
              <w:autoSpaceDE w:val="0"/>
              <w:autoSpaceDN w:val="0"/>
              <w:adjustRightInd w:val="0"/>
              <w:jc w:val="both"/>
              <w:textAlignment w:val="baseline"/>
              <w:rPr>
                <w:rFonts w:cs="Arial"/>
                <w:iCs/>
                <w:szCs w:val="20"/>
                <w:lang w:eastAsia="sl-SI"/>
              </w:rPr>
            </w:pPr>
          </w:p>
          <w:p w:rsidR="000D4A01" w:rsidRDefault="00D071C2" w:rsidP="00417B99">
            <w:pPr>
              <w:pStyle w:val="rkovnatokazaodstavkom"/>
              <w:spacing w:line="260" w:lineRule="exact"/>
              <w:rPr>
                <w:rFonts w:cs="Arial"/>
                <w:sz w:val="20"/>
                <w:szCs w:val="20"/>
              </w:rPr>
            </w:pPr>
            <w:r>
              <w:rPr>
                <w:rFonts w:eastAsia="Times New Roman" w:cs="Arial"/>
                <w:iCs/>
                <w:sz w:val="20"/>
                <w:szCs w:val="20"/>
              </w:rPr>
              <w:t xml:space="preserve">Pripombe Zavoda za zdravstveno zavarovanje Slovenije, Zavoda za pokojninsko in invalidsko zavarovanje Slovenije in Združenja </w:t>
            </w:r>
            <w:proofErr w:type="spellStart"/>
            <w:r>
              <w:rPr>
                <w:rFonts w:eastAsia="Times New Roman" w:cs="Arial"/>
                <w:iCs/>
                <w:sz w:val="20"/>
                <w:szCs w:val="20"/>
              </w:rPr>
              <w:t>gluhoslepih</w:t>
            </w:r>
            <w:proofErr w:type="spellEnd"/>
            <w:r>
              <w:rPr>
                <w:rFonts w:eastAsia="Times New Roman" w:cs="Arial"/>
                <w:iCs/>
                <w:sz w:val="20"/>
                <w:szCs w:val="20"/>
              </w:rPr>
              <w:t xml:space="preserve"> Slovenije DLAN smo delno upoštevali, Glede pripomb, ki pa jih nismo upoštevali, pa smo jim podali pisna pojasnila.</w:t>
            </w:r>
          </w:p>
          <w:p w:rsidR="00296E0F" w:rsidRDefault="00296E0F" w:rsidP="00296E0F">
            <w:pPr>
              <w:pStyle w:val="rkovnatokazaodstavkom"/>
              <w:spacing w:line="260" w:lineRule="exact"/>
              <w:ind w:left="1068" w:hanging="360"/>
              <w:rPr>
                <w:rFonts w:cs="Arial"/>
                <w:sz w:val="20"/>
                <w:szCs w:val="20"/>
              </w:rPr>
            </w:pPr>
          </w:p>
          <w:p w:rsidR="00296E0F" w:rsidRPr="00296E0F" w:rsidRDefault="00296E0F" w:rsidP="00296E0F">
            <w:pPr>
              <w:pStyle w:val="rkovnatokazaodstavkom"/>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sidR="008F216A">
              <w:rPr>
                <w:rFonts w:cs="Arial"/>
                <w:b/>
                <w:sz w:val="20"/>
                <w:szCs w:val="20"/>
              </w:rPr>
              <w:t xml:space="preserve"> </w:t>
            </w:r>
            <w:r w:rsidR="00F73F67" w:rsidRPr="00F73F67">
              <w:rPr>
                <w:rFonts w:cs="Arial"/>
                <w:b/>
                <w:color w:val="000000"/>
                <w:sz w:val="20"/>
                <w:szCs w:val="20"/>
                <w:shd w:val="clear" w:color="auto" w:fill="FFFFFF"/>
              </w:rPr>
              <w:t>OZIROMA PRAVNI OSEBI, KI JE SODELOVALA PRI PRIPRAVI PREDLOGA ZAKONA</w:t>
            </w:r>
            <w:r w:rsidR="00F73F67" w:rsidRPr="00F73F67">
              <w:rPr>
                <w:rFonts w:cs="Arial"/>
                <w:b/>
                <w:sz w:val="20"/>
                <w:szCs w:val="20"/>
              </w:rPr>
              <w:t>,</w:t>
            </w:r>
            <w:r w:rsidRPr="00296E0F">
              <w:rPr>
                <w:rFonts w:cs="Arial"/>
                <w:b/>
                <w:sz w:val="20"/>
                <w:szCs w:val="20"/>
              </w:rPr>
              <w:t xml:space="preserve"> IN ZNESKU PLAČILA ZA TA NAMEN</w:t>
            </w:r>
            <w:r w:rsidR="007C445D">
              <w:rPr>
                <w:rFonts w:cs="Arial"/>
                <w:b/>
                <w:sz w:val="20"/>
                <w:szCs w:val="20"/>
              </w:rPr>
              <w:t>:</w:t>
            </w:r>
          </w:p>
          <w:p w:rsidR="00241AE5" w:rsidRDefault="00B97177" w:rsidP="00B97177">
            <w:pPr>
              <w:pStyle w:val="Odsek"/>
              <w:numPr>
                <w:ilvl w:val="0"/>
                <w:numId w:val="0"/>
              </w:numPr>
              <w:spacing w:before="0" w:after="0" w:line="260" w:lineRule="exact"/>
              <w:jc w:val="both"/>
              <w:rPr>
                <w:b w:val="0"/>
                <w:sz w:val="20"/>
                <w:szCs w:val="20"/>
              </w:rPr>
            </w:pPr>
            <w:r>
              <w:rPr>
                <w:b w:val="0"/>
                <w:sz w:val="20"/>
                <w:szCs w:val="20"/>
              </w:rPr>
              <w:t xml:space="preserve">Za pripravo predloga zakona je ministrica za delo, družino, socialne zadeve in enake možnosti izdala Sklep o imenovanju delovne skupine za pripravo strokovnih izhodišč novega predpisa o socialnem vključevanju številka 024-5/2015/18 z dne 20.04.2015. </w:t>
            </w:r>
          </w:p>
          <w:p w:rsidR="00B97177" w:rsidRDefault="00B97177" w:rsidP="00B97177">
            <w:pPr>
              <w:pStyle w:val="Odsek"/>
              <w:numPr>
                <w:ilvl w:val="0"/>
                <w:numId w:val="0"/>
              </w:numPr>
              <w:spacing w:before="0" w:after="0" w:line="260" w:lineRule="exact"/>
              <w:jc w:val="both"/>
              <w:rPr>
                <w:b w:val="0"/>
                <w:sz w:val="20"/>
                <w:szCs w:val="20"/>
              </w:rPr>
            </w:pPr>
          </w:p>
          <w:p w:rsidR="00B97177" w:rsidRDefault="00B97177" w:rsidP="00B97177">
            <w:pPr>
              <w:pStyle w:val="Odsek"/>
              <w:numPr>
                <w:ilvl w:val="0"/>
                <w:numId w:val="0"/>
              </w:numPr>
              <w:spacing w:before="0" w:after="0" w:line="260" w:lineRule="exact"/>
              <w:jc w:val="both"/>
              <w:rPr>
                <w:b w:val="0"/>
                <w:sz w:val="20"/>
                <w:szCs w:val="20"/>
              </w:rPr>
            </w:pPr>
            <w:r>
              <w:rPr>
                <w:b w:val="0"/>
                <w:sz w:val="20"/>
                <w:szCs w:val="20"/>
              </w:rPr>
              <w:t>V delovno skupino so bili poleg predstavnikov Ministrstva za delo, družino, socialne zadeve in enake možnosti imenovani naslednji zunanji predstavniki:</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Jože Primožič, Zveza Sonček, so.p.,</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dr</w:t>
            </w:r>
            <w:r w:rsidR="000D4A01">
              <w:rPr>
                <w:b w:val="0"/>
                <w:sz w:val="20"/>
                <w:szCs w:val="20"/>
              </w:rPr>
              <w:t>.</w:t>
            </w:r>
            <w:r>
              <w:rPr>
                <w:b w:val="0"/>
                <w:sz w:val="20"/>
                <w:szCs w:val="20"/>
              </w:rPr>
              <w:t xml:space="preserve"> Katja Vadnal in Mateja De </w:t>
            </w:r>
            <w:proofErr w:type="spellStart"/>
            <w:r>
              <w:rPr>
                <w:b w:val="0"/>
                <w:sz w:val="20"/>
                <w:szCs w:val="20"/>
              </w:rPr>
              <w:t>Reya</w:t>
            </w:r>
            <w:proofErr w:type="spellEnd"/>
            <w:r>
              <w:rPr>
                <w:b w:val="0"/>
                <w:sz w:val="20"/>
                <w:szCs w:val="20"/>
              </w:rPr>
              <w:t>, Zveza Sožitje,</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 xml:space="preserve">dr. Marta </w:t>
            </w:r>
            <w:proofErr w:type="spellStart"/>
            <w:r>
              <w:rPr>
                <w:b w:val="0"/>
                <w:sz w:val="20"/>
                <w:szCs w:val="20"/>
              </w:rPr>
              <w:t>Macedoni</w:t>
            </w:r>
            <w:proofErr w:type="spellEnd"/>
            <w:r>
              <w:rPr>
                <w:b w:val="0"/>
                <w:sz w:val="20"/>
                <w:szCs w:val="20"/>
              </w:rPr>
              <w:t xml:space="preserve"> </w:t>
            </w:r>
            <w:proofErr w:type="spellStart"/>
            <w:r>
              <w:rPr>
                <w:b w:val="0"/>
                <w:sz w:val="20"/>
                <w:szCs w:val="20"/>
              </w:rPr>
              <w:t>Lukšić</w:t>
            </w:r>
            <w:proofErr w:type="spellEnd"/>
            <w:r>
              <w:rPr>
                <w:b w:val="0"/>
                <w:sz w:val="20"/>
                <w:szCs w:val="20"/>
              </w:rPr>
              <w:t>, Zveza NVO za avtizem Slovenije,</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Goran Kustura, Nacionalni svet invalidskih organizacij Slovenije,</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mag. Simona Smolej, Inštitut RS za socialno varstvo,</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 xml:space="preserve">dr. Valerija </w:t>
            </w:r>
            <w:proofErr w:type="spellStart"/>
            <w:r>
              <w:rPr>
                <w:b w:val="0"/>
                <w:sz w:val="20"/>
                <w:szCs w:val="20"/>
              </w:rPr>
              <w:t>Bužan</w:t>
            </w:r>
            <w:proofErr w:type="spellEnd"/>
            <w:r>
              <w:rPr>
                <w:b w:val="0"/>
                <w:sz w:val="20"/>
                <w:szCs w:val="20"/>
              </w:rPr>
              <w:t>, Skupnost organizacij za usposabljanje oseb s posebnimi potrebami v RS,</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Mirjana Česen, Skupnost varstveno delovnih centrov Slovenije,</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Karl Destovnik, Združenje izvajalcev zaposlitvene rehabilitacije RS,</w:t>
            </w:r>
          </w:p>
          <w:p w:rsidR="00B97177" w:rsidRDefault="00B97177" w:rsidP="00897137">
            <w:pPr>
              <w:pStyle w:val="Odsek"/>
              <w:numPr>
                <w:ilvl w:val="0"/>
                <w:numId w:val="11"/>
              </w:numPr>
              <w:spacing w:before="0" w:after="0" w:line="260" w:lineRule="exact"/>
              <w:jc w:val="both"/>
              <w:rPr>
                <w:b w:val="0"/>
                <w:sz w:val="20"/>
                <w:szCs w:val="20"/>
              </w:rPr>
            </w:pPr>
            <w:r>
              <w:rPr>
                <w:b w:val="0"/>
                <w:sz w:val="20"/>
                <w:szCs w:val="20"/>
              </w:rPr>
              <w:t>prof. dr. Alenka Šelih.</w:t>
            </w:r>
          </w:p>
          <w:p w:rsidR="00B97177" w:rsidRDefault="00B97177" w:rsidP="00B97177">
            <w:pPr>
              <w:pStyle w:val="Odsek"/>
              <w:numPr>
                <w:ilvl w:val="0"/>
                <w:numId w:val="0"/>
              </w:numPr>
              <w:spacing w:before="0" w:after="0" w:line="260" w:lineRule="exact"/>
              <w:jc w:val="both"/>
              <w:rPr>
                <w:b w:val="0"/>
                <w:sz w:val="20"/>
                <w:szCs w:val="20"/>
              </w:rPr>
            </w:pPr>
          </w:p>
          <w:p w:rsidR="00B97177" w:rsidRPr="00B97177" w:rsidRDefault="00B97177" w:rsidP="00B97177">
            <w:pPr>
              <w:pStyle w:val="Odsek"/>
              <w:numPr>
                <w:ilvl w:val="0"/>
                <w:numId w:val="0"/>
              </w:numPr>
              <w:spacing w:before="0" w:after="0" w:line="260" w:lineRule="exact"/>
              <w:jc w:val="both"/>
              <w:rPr>
                <w:b w:val="0"/>
                <w:sz w:val="20"/>
                <w:szCs w:val="20"/>
              </w:rPr>
            </w:pPr>
            <w:r>
              <w:rPr>
                <w:b w:val="0"/>
                <w:sz w:val="20"/>
                <w:szCs w:val="20"/>
              </w:rPr>
              <w:t>Člani delovne skupine za sodelovanje</w:t>
            </w:r>
            <w:r w:rsidR="004904D6">
              <w:rPr>
                <w:b w:val="0"/>
                <w:sz w:val="20"/>
                <w:szCs w:val="20"/>
              </w:rPr>
              <w:t xml:space="preserve"> pri pripravi predloga zakona</w:t>
            </w:r>
            <w:r>
              <w:rPr>
                <w:b w:val="0"/>
                <w:sz w:val="20"/>
                <w:szCs w:val="20"/>
              </w:rPr>
              <w:t xml:space="preserve"> niso prejeli pla</w:t>
            </w:r>
            <w:r w:rsidR="004904D6">
              <w:rPr>
                <w:b w:val="0"/>
                <w:sz w:val="20"/>
                <w:szCs w:val="20"/>
              </w:rPr>
              <w:t>čila.</w:t>
            </w:r>
          </w:p>
          <w:p w:rsidR="00B97177" w:rsidRPr="003F1703" w:rsidRDefault="00B97177" w:rsidP="000D4A01">
            <w:pPr>
              <w:pStyle w:val="Odsek"/>
              <w:numPr>
                <w:ilvl w:val="0"/>
                <w:numId w:val="0"/>
              </w:numPr>
              <w:spacing w:before="0" w:after="0" w:line="260" w:lineRule="exact"/>
              <w:jc w:val="left"/>
              <w:rPr>
                <w:sz w:val="20"/>
                <w:szCs w:val="20"/>
              </w:rPr>
            </w:pPr>
          </w:p>
          <w:p w:rsidR="00241AE5" w:rsidRPr="003F1703" w:rsidRDefault="00296E0F" w:rsidP="001B7188">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9</w:t>
            </w:r>
            <w:r w:rsidR="001B7188">
              <w:rPr>
                <w:sz w:val="20"/>
                <w:szCs w:val="20"/>
              </w:rPr>
              <w:t xml:space="preserve">. </w:t>
            </w:r>
            <w:r w:rsidRPr="003F1703">
              <w:rPr>
                <w:sz w:val="20"/>
                <w:szCs w:val="20"/>
              </w:rPr>
              <w:t>NAVEDBA, KATERI PREDSTAVNIKI PREDLAGATELJA BODO SODELOVALI PRI DELU DRŽAVNEGA ZBORA IN DELOVNIH TELES</w:t>
            </w:r>
          </w:p>
          <w:p w:rsidR="008F216A" w:rsidRPr="008F216A" w:rsidRDefault="008F216A" w:rsidP="00897137">
            <w:pPr>
              <w:pStyle w:val="Odsek"/>
              <w:numPr>
                <w:ilvl w:val="0"/>
                <w:numId w:val="10"/>
              </w:numPr>
              <w:spacing w:before="0" w:after="0" w:line="260" w:lineRule="exact"/>
              <w:jc w:val="left"/>
              <w:rPr>
                <w:b w:val="0"/>
                <w:sz w:val="20"/>
                <w:szCs w:val="20"/>
              </w:rPr>
            </w:pPr>
            <w:r w:rsidRPr="008F216A">
              <w:rPr>
                <w:b w:val="0"/>
                <w:sz w:val="20"/>
                <w:szCs w:val="20"/>
              </w:rPr>
              <w:t>dr. Anja Kopač Mrak, ministrica</w:t>
            </w:r>
          </w:p>
          <w:p w:rsidR="008F216A" w:rsidRPr="008F216A" w:rsidRDefault="00424EB2" w:rsidP="00897137">
            <w:pPr>
              <w:pStyle w:val="Odsek"/>
              <w:numPr>
                <w:ilvl w:val="0"/>
                <w:numId w:val="10"/>
              </w:numPr>
              <w:spacing w:before="0" w:after="0" w:line="260" w:lineRule="exact"/>
              <w:jc w:val="left"/>
              <w:rPr>
                <w:b w:val="0"/>
                <w:sz w:val="20"/>
                <w:szCs w:val="20"/>
              </w:rPr>
            </w:pPr>
            <w:r w:rsidRPr="008F216A">
              <w:rPr>
                <w:b w:val="0"/>
                <w:sz w:val="20"/>
                <w:szCs w:val="20"/>
              </w:rPr>
              <w:t xml:space="preserve">Martina Vuk, državna sekretarka </w:t>
            </w:r>
          </w:p>
          <w:p w:rsidR="008F216A" w:rsidRPr="008F216A" w:rsidRDefault="00424EB2" w:rsidP="00897137">
            <w:pPr>
              <w:pStyle w:val="Odsek"/>
              <w:numPr>
                <w:ilvl w:val="0"/>
                <w:numId w:val="10"/>
              </w:numPr>
              <w:spacing w:before="0" w:after="0" w:line="260" w:lineRule="exact"/>
              <w:jc w:val="left"/>
              <w:rPr>
                <w:b w:val="0"/>
                <w:sz w:val="20"/>
                <w:szCs w:val="20"/>
              </w:rPr>
            </w:pPr>
            <w:r w:rsidRPr="008F216A">
              <w:rPr>
                <w:b w:val="0"/>
                <w:sz w:val="20"/>
                <w:szCs w:val="20"/>
              </w:rPr>
              <w:t>Peter Pogačar, državni sekretar</w:t>
            </w:r>
          </w:p>
          <w:p w:rsidR="008F216A" w:rsidRPr="008F216A" w:rsidRDefault="008F216A" w:rsidP="00897137">
            <w:pPr>
              <w:pStyle w:val="Odsek"/>
              <w:numPr>
                <w:ilvl w:val="0"/>
                <w:numId w:val="10"/>
              </w:numPr>
              <w:spacing w:before="0" w:after="0" w:line="260" w:lineRule="exact"/>
              <w:jc w:val="left"/>
              <w:rPr>
                <w:b w:val="0"/>
                <w:sz w:val="20"/>
                <w:szCs w:val="20"/>
              </w:rPr>
            </w:pPr>
            <w:r w:rsidRPr="008F216A">
              <w:rPr>
                <w:b w:val="0"/>
                <w:sz w:val="20"/>
                <w:szCs w:val="20"/>
              </w:rPr>
              <w:t xml:space="preserve">Dragica </w:t>
            </w:r>
            <w:proofErr w:type="spellStart"/>
            <w:r w:rsidRPr="008F216A">
              <w:rPr>
                <w:b w:val="0"/>
                <w:sz w:val="20"/>
                <w:szCs w:val="20"/>
              </w:rPr>
              <w:t>Bac</w:t>
            </w:r>
            <w:proofErr w:type="spellEnd"/>
            <w:r w:rsidRPr="008F216A">
              <w:rPr>
                <w:b w:val="0"/>
                <w:sz w:val="20"/>
                <w:szCs w:val="20"/>
              </w:rPr>
              <w:t>, generalna direktorica Direktorata za invalide, vojne veterane in žrtve vojnega nasilja</w:t>
            </w:r>
          </w:p>
          <w:p w:rsidR="008F216A" w:rsidRPr="008F216A" w:rsidRDefault="008F216A" w:rsidP="00897137">
            <w:pPr>
              <w:pStyle w:val="Odsek"/>
              <w:numPr>
                <w:ilvl w:val="0"/>
                <w:numId w:val="10"/>
              </w:numPr>
              <w:spacing w:before="0" w:after="0" w:line="260" w:lineRule="exact"/>
              <w:jc w:val="left"/>
              <w:rPr>
                <w:sz w:val="20"/>
                <w:szCs w:val="20"/>
              </w:rPr>
            </w:pPr>
            <w:r w:rsidRPr="008F216A">
              <w:rPr>
                <w:b w:val="0"/>
                <w:sz w:val="20"/>
                <w:szCs w:val="20"/>
              </w:rPr>
              <w:t>Damijana Peterlin, sekretarka</w:t>
            </w:r>
            <w:r>
              <w:rPr>
                <w:b w:val="0"/>
                <w:sz w:val="20"/>
                <w:szCs w:val="20"/>
              </w:rPr>
              <w:t>,</w:t>
            </w:r>
            <w:r>
              <w:rPr>
                <w:sz w:val="20"/>
                <w:szCs w:val="20"/>
              </w:rPr>
              <w:t xml:space="preserve"> </w:t>
            </w:r>
            <w:r w:rsidRPr="008F216A">
              <w:rPr>
                <w:b w:val="0"/>
                <w:sz w:val="20"/>
                <w:szCs w:val="20"/>
              </w:rPr>
              <w:t>Direktorat za invalide, vojne veterane in žrtve vojnega nasilja</w:t>
            </w:r>
          </w:p>
          <w:p w:rsidR="008F216A" w:rsidRPr="008F216A" w:rsidRDefault="008F216A" w:rsidP="00897137">
            <w:pPr>
              <w:pStyle w:val="Odsek"/>
              <w:numPr>
                <w:ilvl w:val="0"/>
                <w:numId w:val="10"/>
              </w:numPr>
              <w:spacing w:before="0" w:after="0" w:line="260" w:lineRule="exact"/>
              <w:jc w:val="left"/>
              <w:rPr>
                <w:sz w:val="20"/>
                <w:szCs w:val="20"/>
              </w:rPr>
            </w:pPr>
            <w:r>
              <w:rPr>
                <w:b w:val="0"/>
                <w:sz w:val="20"/>
                <w:szCs w:val="20"/>
              </w:rPr>
              <w:t xml:space="preserve">Tanja Dular, </w:t>
            </w:r>
            <w:r w:rsidRPr="008F216A">
              <w:rPr>
                <w:b w:val="0"/>
                <w:sz w:val="20"/>
                <w:szCs w:val="20"/>
              </w:rPr>
              <w:t>sekretarka</w:t>
            </w:r>
            <w:r>
              <w:rPr>
                <w:b w:val="0"/>
                <w:sz w:val="20"/>
                <w:szCs w:val="20"/>
              </w:rPr>
              <w:t>,</w:t>
            </w:r>
            <w:r>
              <w:rPr>
                <w:sz w:val="20"/>
                <w:szCs w:val="20"/>
              </w:rPr>
              <w:t xml:space="preserve"> </w:t>
            </w:r>
            <w:r w:rsidRPr="008F216A">
              <w:rPr>
                <w:b w:val="0"/>
                <w:sz w:val="20"/>
                <w:szCs w:val="20"/>
              </w:rPr>
              <w:t>Direktorat za invalide, vojne veterane in žrtve vojnega nasilja</w:t>
            </w:r>
          </w:p>
        </w:tc>
      </w:tr>
      <w:tr w:rsidR="00241AE5" w:rsidRPr="003F1703" w:rsidTr="005A41AB">
        <w:tc>
          <w:tcPr>
            <w:tcW w:w="9213" w:type="dxa"/>
          </w:tcPr>
          <w:p w:rsidR="00241AE5" w:rsidRPr="003F1703" w:rsidRDefault="00241AE5" w:rsidP="000D4A01">
            <w:pPr>
              <w:pStyle w:val="Neotevilenodstavek"/>
              <w:spacing w:before="0" w:after="0" w:line="260" w:lineRule="exact"/>
              <w:rPr>
                <w:sz w:val="20"/>
                <w:szCs w:val="20"/>
              </w:rPr>
            </w:pPr>
          </w:p>
        </w:tc>
      </w:tr>
    </w:tbl>
    <w:p w:rsidR="00320440" w:rsidRDefault="00320440">
      <w:pPr>
        <w:rPr>
          <w:b/>
        </w:rPr>
      </w:pPr>
    </w:p>
    <w:p w:rsidR="00320440" w:rsidRDefault="00320440">
      <w:pPr>
        <w:spacing w:after="160" w:line="259" w:lineRule="auto"/>
        <w:rPr>
          <w:b/>
        </w:rPr>
        <w:sectPr w:rsidR="00320440" w:rsidSect="000D4A01">
          <w:footerReference w:type="default" r:id="rId8"/>
          <w:pgSz w:w="11906" w:h="16838"/>
          <w:pgMar w:top="719" w:right="1417" w:bottom="1417" w:left="1417" w:header="708" w:footer="708" w:gutter="0"/>
          <w:cols w:space="708"/>
          <w:docGrid w:linePitch="360"/>
        </w:sectPr>
      </w:pPr>
    </w:p>
    <w:p w:rsidR="008773FF" w:rsidRPr="008773FF" w:rsidRDefault="008773FF" w:rsidP="008773FF">
      <w:pPr>
        <w:jc w:val="both"/>
        <w:rPr>
          <w:rFonts w:eastAsia="Calibri" w:cs="Arial"/>
          <w:b/>
          <w:szCs w:val="20"/>
        </w:rPr>
      </w:pPr>
      <w:r w:rsidRPr="008773FF">
        <w:rPr>
          <w:b/>
          <w:szCs w:val="20"/>
        </w:rPr>
        <w:lastRenderedPageBreak/>
        <w:t>II. BESEDILO ČLENOV</w:t>
      </w:r>
    </w:p>
    <w:p w:rsidR="008773FF" w:rsidRDefault="008773FF" w:rsidP="008773FF">
      <w:pPr>
        <w:jc w:val="both"/>
        <w:rPr>
          <w:rFonts w:eastAsia="Calibri" w:cs="Arial"/>
          <w:szCs w:val="20"/>
        </w:rPr>
      </w:pPr>
    </w:p>
    <w:p w:rsidR="008773FF" w:rsidRPr="008773FF" w:rsidRDefault="008773FF" w:rsidP="008773FF">
      <w:pPr>
        <w:jc w:val="both"/>
        <w:rPr>
          <w:rFonts w:eastAsia="Calibri" w:cs="Arial"/>
          <w:b/>
          <w:szCs w:val="20"/>
        </w:rPr>
      </w:pPr>
      <w:r w:rsidRPr="008773FF">
        <w:rPr>
          <w:rFonts w:eastAsia="Calibri" w:cs="Arial"/>
          <w:b/>
          <w:szCs w:val="20"/>
        </w:rPr>
        <w:t>I. SPLOŠNE DOLOČBE</w:t>
      </w:r>
    </w:p>
    <w:p w:rsidR="008773FF" w:rsidRPr="008773FF" w:rsidRDefault="008773FF" w:rsidP="008773FF">
      <w:pPr>
        <w:jc w:val="center"/>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 xml:space="preserve">1. člen </w:t>
      </w:r>
    </w:p>
    <w:p w:rsidR="008773FF" w:rsidRPr="008773FF" w:rsidRDefault="008773FF" w:rsidP="008773FF">
      <w:pPr>
        <w:jc w:val="center"/>
        <w:rPr>
          <w:rFonts w:eastAsia="Calibri" w:cs="Arial"/>
          <w:b/>
          <w:szCs w:val="20"/>
        </w:rPr>
      </w:pPr>
      <w:r w:rsidRPr="008773FF">
        <w:rPr>
          <w:rFonts w:eastAsia="Calibri" w:cs="Arial"/>
          <w:b/>
          <w:szCs w:val="20"/>
        </w:rPr>
        <w:t>(vsebina zakona)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Pr>
          <w:rFonts w:eastAsia="Calibri" w:cs="Arial"/>
          <w:szCs w:val="20"/>
        </w:rPr>
        <w:tab/>
      </w:r>
      <w:r w:rsidRPr="008773FF">
        <w:rPr>
          <w:rFonts w:eastAsia="Calibri" w:cs="Arial"/>
          <w:szCs w:val="20"/>
        </w:rPr>
        <w:t xml:space="preserve">Ta zakon ureja </w:t>
      </w:r>
      <w:r w:rsidR="00913EBA">
        <w:rPr>
          <w:rFonts w:eastAsia="Calibri" w:cs="Arial"/>
          <w:szCs w:val="20"/>
        </w:rPr>
        <w:t xml:space="preserve">pravice in </w:t>
      </w:r>
      <w:r w:rsidRPr="008773FF">
        <w:rPr>
          <w:rFonts w:eastAsia="Calibri" w:cs="Arial"/>
          <w:szCs w:val="20"/>
        </w:rPr>
        <w:t>podelitev statusa invalida</w:t>
      </w:r>
      <w:r w:rsidR="00FE3C7F">
        <w:rPr>
          <w:rFonts w:eastAsia="Calibri" w:cs="Arial"/>
          <w:szCs w:val="20"/>
        </w:rPr>
        <w:t xml:space="preserve"> ali invalidke (v nadaljnjem besedilu: invalid)</w:t>
      </w:r>
      <w:r w:rsidRPr="008773FF">
        <w:rPr>
          <w:rFonts w:eastAsia="Calibri" w:cs="Arial"/>
          <w:szCs w:val="20"/>
        </w:rPr>
        <w:t xml:space="preserve"> osebam s trajnimi prirojenimi ali pridobljenimi okvarami, ki</w:t>
      </w:r>
      <w:r w:rsidR="00220EB8">
        <w:rPr>
          <w:rFonts w:eastAsia="Calibri" w:cs="Arial"/>
          <w:szCs w:val="20"/>
        </w:rPr>
        <w:t xml:space="preserve"> se zaradi invalidnosti ne morejo socialno vključevati v skupnost</w:t>
      </w:r>
      <w:r w:rsidRPr="008773FF">
        <w:rPr>
          <w:rFonts w:eastAsia="Calibri" w:cs="Arial"/>
          <w:szCs w:val="20"/>
        </w:rPr>
        <w:t xml:space="preserve"> brez nudenja storitev</w:t>
      </w:r>
      <w:r w:rsidR="00071D44">
        <w:rPr>
          <w:rFonts w:eastAsia="Calibri" w:cs="Arial"/>
          <w:szCs w:val="20"/>
        </w:rPr>
        <w:t xml:space="preserve"> socialnega vključevanja</w:t>
      </w:r>
      <w:r w:rsidRPr="008773FF">
        <w:rPr>
          <w:rFonts w:eastAsia="Calibri" w:cs="Arial"/>
          <w:szCs w:val="20"/>
        </w:rPr>
        <w:t xml:space="preserve"> </w:t>
      </w:r>
      <w:r w:rsidR="00220EB8">
        <w:rPr>
          <w:rFonts w:eastAsia="Calibri" w:cs="Arial"/>
          <w:szCs w:val="20"/>
        </w:rPr>
        <w:t xml:space="preserve">in ne </w:t>
      </w:r>
      <w:r w:rsidRPr="008773FF">
        <w:rPr>
          <w:rFonts w:eastAsia="Calibri" w:cs="Arial"/>
          <w:szCs w:val="20"/>
        </w:rPr>
        <w:t xml:space="preserve">morejo samostojno opravljati večine ali vseh življenjskih </w:t>
      </w:r>
      <w:r w:rsidR="00220EB8">
        <w:rPr>
          <w:rFonts w:eastAsia="Calibri" w:cs="Arial"/>
          <w:szCs w:val="20"/>
        </w:rPr>
        <w:t>potreb</w:t>
      </w:r>
      <w:r w:rsidR="00220EB8" w:rsidRPr="008773FF">
        <w:rPr>
          <w:rFonts w:eastAsia="Calibri" w:cs="Arial"/>
          <w:szCs w:val="20"/>
        </w:rPr>
        <w:t xml:space="preserve"> </w:t>
      </w:r>
      <w:r w:rsidRPr="008773FF">
        <w:rPr>
          <w:rFonts w:eastAsia="Calibri" w:cs="Arial"/>
          <w:szCs w:val="20"/>
        </w:rPr>
        <w:t>ter si zagotavljati sredstev za preživljanje, pravico do denarnih prejemkov in možnosti, ki jim jih zagotavlja država za njihovo enakovredno vključevanje v družbo.</w:t>
      </w:r>
    </w:p>
    <w:p w:rsidR="008773FF" w:rsidRPr="008773FF" w:rsidRDefault="008773FF" w:rsidP="008773FF">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 xml:space="preserve">2. člen </w:t>
      </w:r>
    </w:p>
    <w:p w:rsidR="008773FF" w:rsidRPr="008773FF" w:rsidRDefault="008773FF" w:rsidP="008773FF">
      <w:pPr>
        <w:jc w:val="center"/>
        <w:rPr>
          <w:rFonts w:eastAsia="Calibri" w:cs="Arial"/>
          <w:szCs w:val="20"/>
        </w:rPr>
      </w:pPr>
      <w:r w:rsidRPr="008773FF">
        <w:rPr>
          <w:rFonts w:eastAsia="Calibri" w:cs="Arial"/>
          <w:b/>
          <w:szCs w:val="20"/>
        </w:rPr>
        <w:t>(namen zakona)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 xml:space="preserve">(1) Namen </w:t>
      </w:r>
      <w:r w:rsidR="00AB57F4">
        <w:rPr>
          <w:rFonts w:eastAsia="Calibri" w:cs="Arial"/>
          <w:szCs w:val="20"/>
        </w:rPr>
        <w:t xml:space="preserve">tega </w:t>
      </w:r>
      <w:r w:rsidRPr="008773FF">
        <w:rPr>
          <w:rFonts w:eastAsia="Calibri" w:cs="Arial"/>
          <w:szCs w:val="20"/>
        </w:rPr>
        <w:t>zakona je ustvarjati pogoje za čim enakopravn</w:t>
      </w:r>
      <w:r w:rsidR="00062B4F">
        <w:rPr>
          <w:rFonts w:eastAsia="Calibri" w:cs="Arial"/>
          <w:szCs w:val="20"/>
        </w:rPr>
        <w:t>ejše</w:t>
      </w:r>
      <w:r w:rsidRPr="008773FF">
        <w:rPr>
          <w:rFonts w:eastAsia="Calibri" w:cs="Arial"/>
          <w:szCs w:val="20"/>
        </w:rPr>
        <w:t xml:space="preserve"> in </w:t>
      </w:r>
      <w:proofErr w:type="spellStart"/>
      <w:r w:rsidRPr="008773FF">
        <w:rPr>
          <w:rFonts w:eastAsia="Calibri" w:cs="Arial"/>
          <w:szCs w:val="20"/>
        </w:rPr>
        <w:t>enakovredn</w:t>
      </w:r>
      <w:r w:rsidR="00062B4F">
        <w:rPr>
          <w:rFonts w:eastAsia="Calibri" w:cs="Arial"/>
          <w:szCs w:val="20"/>
        </w:rPr>
        <w:t>ejše</w:t>
      </w:r>
      <w:proofErr w:type="spellEnd"/>
      <w:r w:rsidRPr="008773FF">
        <w:rPr>
          <w:rFonts w:eastAsia="Calibri" w:cs="Arial"/>
          <w:szCs w:val="20"/>
        </w:rPr>
        <w:t xml:space="preserve"> življenje oseb iz prejšnjega člena ob najširši družbeni podpori vseh, ki se z njimi na kakršen koli način srečujejo.</w:t>
      </w:r>
    </w:p>
    <w:p w:rsidR="008773FF" w:rsidRPr="008773FF" w:rsidRDefault="008773FF" w:rsidP="008773FF">
      <w:pPr>
        <w:jc w:val="both"/>
        <w:rPr>
          <w:rFonts w:eastAsia="Calibri" w:cs="Arial"/>
          <w:szCs w:val="20"/>
        </w:rPr>
      </w:pPr>
      <w:r w:rsidRPr="008773FF">
        <w:rPr>
          <w:rFonts w:eastAsia="Calibri" w:cs="Arial"/>
          <w:szCs w:val="20"/>
        </w:rPr>
        <w:tab/>
        <w:t xml:space="preserve">(2) Republika Slovenija zagotavlja </w:t>
      </w:r>
      <w:r w:rsidR="00E1272C">
        <w:rPr>
          <w:rFonts w:eastAsia="Calibri" w:cs="Arial"/>
          <w:szCs w:val="20"/>
        </w:rPr>
        <w:t xml:space="preserve">invalidom po tem zakonu pravico do </w:t>
      </w:r>
      <w:r w:rsidRPr="008773FF">
        <w:rPr>
          <w:rFonts w:eastAsia="Calibri" w:cs="Arial"/>
          <w:szCs w:val="20"/>
        </w:rPr>
        <w:t xml:space="preserve">socialno varstvenih storitev (vodenje, varstvo in zaposlitev pod posebnimi pogoji </w:t>
      </w:r>
      <w:r w:rsidR="00062B4F">
        <w:rPr>
          <w:rFonts w:eastAsia="Calibri" w:cs="Arial"/>
          <w:szCs w:val="20"/>
        </w:rPr>
        <w:t>ter</w:t>
      </w:r>
      <w:r w:rsidRPr="008773FF">
        <w:rPr>
          <w:rFonts w:eastAsia="Calibri" w:cs="Arial"/>
          <w:szCs w:val="20"/>
        </w:rPr>
        <w:t xml:space="preserve"> institucionalno varstvo)</w:t>
      </w:r>
      <w:r w:rsidR="00E1272C">
        <w:rPr>
          <w:rFonts w:eastAsia="Calibri" w:cs="Arial"/>
          <w:szCs w:val="20"/>
        </w:rPr>
        <w:t>.</w:t>
      </w:r>
    </w:p>
    <w:p w:rsidR="008773FF" w:rsidRDefault="008773FF" w:rsidP="008773FF">
      <w:pPr>
        <w:jc w:val="both"/>
        <w:rPr>
          <w:rFonts w:eastAsia="Calibri" w:cs="Arial"/>
          <w:szCs w:val="20"/>
        </w:rPr>
      </w:pPr>
      <w:r w:rsidRPr="008773FF">
        <w:rPr>
          <w:rFonts w:eastAsia="Calibri" w:cs="Arial"/>
          <w:szCs w:val="20"/>
        </w:rPr>
        <w:tab/>
        <w:t>(3) Zaradi spodbujanja razvoja in z</w:t>
      </w:r>
      <w:r w:rsidR="00062B4F">
        <w:rPr>
          <w:rFonts w:eastAsia="Calibri" w:cs="Arial"/>
          <w:szCs w:val="20"/>
        </w:rPr>
        <w:t>a</w:t>
      </w:r>
      <w:r w:rsidRPr="008773FF">
        <w:rPr>
          <w:rFonts w:eastAsia="Calibri" w:cs="Arial"/>
          <w:szCs w:val="20"/>
        </w:rPr>
        <w:t xml:space="preserve"> izenačevanj</w:t>
      </w:r>
      <w:r w:rsidR="00062B4F">
        <w:rPr>
          <w:rFonts w:eastAsia="Calibri" w:cs="Arial"/>
          <w:szCs w:val="20"/>
        </w:rPr>
        <w:t>e</w:t>
      </w:r>
      <w:r w:rsidRPr="008773FF">
        <w:rPr>
          <w:rFonts w:eastAsia="Calibri" w:cs="Arial"/>
          <w:szCs w:val="20"/>
        </w:rPr>
        <w:t xml:space="preserve"> možnosti invalidov Republika Slovenija spodbuja čim samostojn</w:t>
      </w:r>
      <w:r w:rsidR="00062B4F">
        <w:rPr>
          <w:rFonts w:eastAsia="Calibri" w:cs="Arial"/>
          <w:szCs w:val="20"/>
        </w:rPr>
        <w:t xml:space="preserve">ejše </w:t>
      </w:r>
      <w:r w:rsidRPr="008773FF">
        <w:rPr>
          <w:rFonts w:eastAsia="Calibri" w:cs="Arial"/>
          <w:szCs w:val="20"/>
        </w:rPr>
        <w:t xml:space="preserve">življenje </w:t>
      </w:r>
      <w:r w:rsidR="00220EB8">
        <w:rPr>
          <w:rFonts w:eastAsia="Calibri" w:cs="Arial"/>
          <w:szCs w:val="20"/>
        </w:rPr>
        <w:t xml:space="preserve">in socialno vključevanje </w:t>
      </w:r>
      <w:r w:rsidRPr="008773FF">
        <w:rPr>
          <w:rFonts w:eastAsia="Calibri" w:cs="Arial"/>
          <w:szCs w:val="20"/>
        </w:rPr>
        <w:t>invalidov v skupnost, omogoča izvajanje inovativnih programov in usposabljanj za invalide, ki jih lahko izvajajo fizične ali pravne osebe ne glede na njihov pravni status, ki imajo pridobljena znanja s področja invalidnosti. Izvajanje programov in usposabljanj mora biti neprofitno.</w:t>
      </w:r>
    </w:p>
    <w:p w:rsidR="005C62D7" w:rsidRPr="008773FF" w:rsidRDefault="005C62D7" w:rsidP="008773FF">
      <w:pPr>
        <w:jc w:val="both"/>
        <w:rPr>
          <w:rFonts w:eastAsia="Calibri" w:cs="Arial"/>
          <w:szCs w:val="20"/>
        </w:rPr>
      </w:pPr>
      <w:r>
        <w:rPr>
          <w:rFonts w:eastAsia="Calibri" w:cs="Arial"/>
          <w:szCs w:val="20"/>
        </w:rPr>
        <w:tab/>
        <w:t>(4) Izvajalci inovativnih programov in usposabljanj za invalide ter izvajalci storitev</w:t>
      </w:r>
      <w:r w:rsidR="00071D44">
        <w:rPr>
          <w:rFonts w:eastAsia="Calibri" w:cs="Arial"/>
          <w:szCs w:val="20"/>
        </w:rPr>
        <w:t xml:space="preserve"> socialnega vključevanja</w:t>
      </w:r>
      <w:r>
        <w:rPr>
          <w:rFonts w:eastAsia="Calibri" w:cs="Arial"/>
          <w:szCs w:val="20"/>
        </w:rPr>
        <w:t xml:space="preserve"> v skupnosti morajo skrbeti za pravilno, kakovostno in varno izvajanje programov in storitev ter biti za svoje delo ustrezno usposobljeni. </w:t>
      </w:r>
    </w:p>
    <w:p w:rsidR="008773FF" w:rsidRPr="008773FF" w:rsidRDefault="008773FF" w:rsidP="008773FF">
      <w:pPr>
        <w:jc w:val="both"/>
        <w:rPr>
          <w:rFonts w:eastAsia="Calibri" w:cs="Arial"/>
          <w:szCs w:val="20"/>
        </w:rPr>
      </w:pPr>
      <w:r w:rsidRPr="008773FF">
        <w:rPr>
          <w:rFonts w:eastAsia="Calibri" w:cs="Arial"/>
          <w:szCs w:val="20"/>
        </w:rPr>
        <w:tab/>
        <w:t>(</w:t>
      </w:r>
      <w:r w:rsidR="00265BE2">
        <w:rPr>
          <w:rFonts w:eastAsia="Calibri" w:cs="Arial"/>
          <w:szCs w:val="20"/>
        </w:rPr>
        <w:t>5</w:t>
      </w:r>
      <w:r w:rsidRPr="008773FF">
        <w:rPr>
          <w:rFonts w:eastAsia="Calibri" w:cs="Arial"/>
          <w:szCs w:val="20"/>
        </w:rPr>
        <w:t>) Republika Slovenija sofinancira izvajanje inovativnih programov in usposabljanj iz prejšnjega odstavka v okviru zagotovljenih proračunskih možnosti.</w:t>
      </w:r>
    </w:p>
    <w:p w:rsidR="008773FF" w:rsidRPr="008773FF" w:rsidRDefault="008773FF" w:rsidP="008773FF">
      <w:pPr>
        <w:ind w:left="720"/>
        <w:contextualSpacing/>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3. člen</w:t>
      </w:r>
    </w:p>
    <w:p w:rsidR="008773FF" w:rsidRPr="008773FF" w:rsidRDefault="008773FF" w:rsidP="008773FF">
      <w:pPr>
        <w:jc w:val="center"/>
        <w:rPr>
          <w:rFonts w:eastAsia="Calibri" w:cs="Arial"/>
          <w:szCs w:val="20"/>
        </w:rPr>
      </w:pPr>
      <w:r w:rsidRPr="008773FF">
        <w:rPr>
          <w:rFonts w:eastAsia="Calibri" w:cs="Arial"/>
          <w:b/>
          <w:szCs w:val="20"/>
        </w:rPr>
        <w:t>(status invalida)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Status invalida po tem zakonu pridobijo polnoletne osebe:</w:t>
      </w:r>
    </w:p>
    <w:p w:rsidR="008773FF" w:rsidRPr="008773FF" w:rsidRDefault="008773FF" w:rsidP="00897137">
      <w:pPr>
        <w:numPr>
          <w:ilvl w:val="0"/>
          <w:numId w:val="18"/>
        </w:numPr>
        <w:contextualSpacing/>
        <w:jc w:val="both"/>
        <w:rPr>
          <w:rFonts w:eastAsia="Calibri" w:cs="Arial"/>
          <w:szCs w:val="20"/>
        </w:rPr>
      </w:pPr>
      <w:r w:rsidRPr="008773FF">
        <w:rPr>
          <w:rFonts w:eastAsia="Calibri" w:cs="Arial"/>
          <w:szCs w:val="20"/>
        </w:rPr>
        <w:t xml:space="preserve">z zmernimi, težjimi ali težkimi motnjami v duševnem razvoju, </w:t>
      </w:r>
    </w:p>
    <w:p w:rsidR="008773FF" w:rsidRPr="008773FF" w:rsidRDefault="008773FF" w:rsidP="00897137">
      <w:pPr>
        <w:numPr>
          <w:ilvl w:val="0"/>
          <w:numId w:val="18"/>
        </w:numPr>
        <w:contextualSpacing/>
        <w:jc w:val="both"/>
        <w:rPr>
          <w:rFonts w:eastAsia="Calibri" w:cs="Arial"/>
          <w:szCs w:val="20"/>
        </w:rPr>
      </w:pPr>
      <w:r w:rsidRPr="008773FF">
        <w:rPr>
          <w:rFonts w:eastAsia="Calibri" w:cs="Arial"/>
          <w:szCs w:val="20"/>
        </w:rPr>
        <w:t xml:space="preserve">z avtističnimi motnjami, ki imajo tako hudo obliko neprilagojenega vedenja, </w:t>
      </w:r>
      <w:r w:rsidR="00062B4F">
        <w:rPr>
          <w:rFonts w:eastAsia="Calibri" w:cs="Arial"/>
          <w:szCs w:val="20"/>
        </w:rPr>
        <w:t>da</w:t>
      </w:r>
      <w:r w:rsidR="00062B4F" w:rsidRPr="008773FF">
        <w:rPr>
          <w:rFonts w:eastAsia="Calibri" w:cs="Arial"/>
          <w:szCs w:val="20"/>
        </w:rPr>
        <w:t xml:space="preserve"> </w:t>
      </w:r>
      <w:r w:rsidRPr="008773FF">
        <w:rPr>
          <w:rFonts w:eastAsia="Calibri" w:cs="Arial"/>
          <w:szCs w:val="20"/>
        </w:rPr>
        <w:t>jim onemogoča samostojno življenje in pridobivanje sredstev za preživljanje,</w:t>
      </w:r>
    </w:p>
    <w:p w:rsidR="008773FF" w:rsidRPr="00A46975" w:rsidRDefault="000E2259" w:rsidP="00897137">
      <w:pPr>
        <w:numPr>
          <w:ilvl w:val="0"/>
          <w:numId w:val="18"/>
        </w:numPr>
        <w:contextualSpacing/>
        <w:jc w:val="both"/>
        <w:rPr>
          <w:rFonts w:eastAsia="Calibri" w:cs="Arial"/>
          <w:szCs w:val="20"/>
        </w:rPr>
      </w:pPr>
      <w:proofErr w:type="spellStart"/>
      <w:r w:rsidRPr="00A46975">
        <w:rPr>
          <w:rFonts w:eastAsia="Calibri" w:cs="Arial"/>
          <w:szCs w:val="20"/>
        </w:rPr>
        <w:t>gluhoslepi</w:t>
      </w:r>
      <w:proofErr w:type="spellEnd"/>
      <w:r w:rsidRPr="00A46975">
        <w:rPr>
          <w:rFonts w:eastAsia="Calibri" w:cs="Arial"/>
          <w:szCs w:val="20"/>
        </w:rPr>
        <w:t xml:space="preserve"> z najmanj 50 odstotno izgubo sluha po </w:t>
      </w:r>
      <w:proofErr w:type="spellStart"/>
      <w:r w:rsidRPr="00A46975">
        <w:rPr>
          <w:rFonts w:eastAsia="Calibri" w:cs="Arial"/>
          <w:szCs w:val="20"/>
        </w:rPr>
        <w:t>Fowlerju</w:t>
      </w:r>
      <w:proofErr w:type="spellEnd"/>
      <w:r w:rsidRPr="00A46975">
        <w:rPr>
          <w:rFonts w:eastAsia="Calibri" w:cs="Arial"/>
          <w:szCs w:val="20"/>
        </w:rPr>
        <w:t xml:space="preserve"> in prvo do vključno peto kategorijo slepote in slabovidnosti, </w:t>
      </w:r>
    </w:p>
    <w:p w:rsidR="008773FF" w:rsidRPr="008773FF" w:rsidRDefault="008773FF" w:rsidP="00897137">
      <w:pPr>
        <w:numPr>
          <w:ilvl w:val="0"/>
          <w:numId w:val="18"/>
        </w:numPr>
        <w:contextualSpacing/>
        <w:jc w:val="both"/>
        <w:rPr>
          <w:rFonts w:eastAsia="Calibri" w:cs="Arial"/>
          <w:szCs w:val="20"/>
        </w:rPr>
      </w:pPr>
      <w:r w:rsidRPr="008773FF">
        <w:rPr>
          <w:rFonts w:eastAsia="Calibri" w:cs="Arial"/>
          <w:szCs w:val="20"/>
        </w:rPr>
        <w:t>z zmerno do hudo možgansko poškodbo ali okvaro in</w:t>
      </w:r>
    </w:p>
    <w:p w:rsidR="008773FF" w:rsidRPr="008773FF" w:rsidRDefault="008773FF" w:rsidP="00897137">
      <w:pPr>
        <w:numPr>
          <w:ilvl w:val="0"/>
          <w:numId w:val="18"/>
        </w:numPr>
        <w:contextualSpacing/>
        <w:jc w:val="both"/>
        <w:rPr>
          <w:rFonts w:eastAsia="Calibri" w:cs="Arial"/>
          <w:szCs w:val="20"/>
        </w:rPr>
      </w:pPr>
      <w:r w:rsidRPr="008773FF">
        <w:rPr>
          <w:rFonts w:eastAsia="Calibri" w:cs="Arial"/>
          <w:szCs w:val="20"/>
        </w:rPr>
        <w:t>najtežje gibalno ovirane osebe, ki se zaradi invalidnosti ne morejo same vključevati v družbo in si zagotavljati socialne varnosti.</w:t>
      </w:r>
    </w:p>
    <w:p w:rsidR="008773FF" w:rsidRPr="008773FF" w:rsidRDefault="008773FF" w:rsidP="008773FF">
      <w:pPr>
        <w:jc w:val="both"/>
        <w:rPr>
          <w:rFonts w:eastAsia="Calibri" w:cs="Arial"/>
          <w:szCs w:val="20"/>
        </w:rPr>
      </w:pPr>
      <w:r w:rsidRPr="008773FF">
        <w:rPr>
          <w:rFonts w:eastAsia="Calibri" w:cs="Arial"/>
          <w:szCs w:val="20"/>
        </w:rPr>
        <w:tab/>
        <w:t>(2) Invalidnost</w:t>
      </w:r>
      <w:r w:rsidR="00AB57F4">
        <w:rPr>
          <w:rFonts w:eastAsia="Calibri" w:cs="Arial"/>
          <w:szCs w:val="20"/>
        </w:rPr>
        <w:t xml:space="preserve"> </w:t>
      </w:r>
      <w:r w:rsidR="00E1272C">
        <w:rPr>
          <w:rFonts w:eastAsia="Calibri" w:cs="Arial"/>
          <w:szCs w:val="20"/>
        </w:rPr>
        <w:t>nasta</w:t>
      </w:r>
      <w:r w:rsidR="00AB57F4">
        <w:rPr>
          <w:rFonts w:eastAsia="Calibri" w:cs="Arial"/>
          <w:szCs w:val="20"/>
        </w:rPr>
        <w:t>ne</w:t>
      </w:r>
      <w:r w:rsidR="00E1272C">
        <w:rPr>
          <w:rFonts w:eastAsia="Calibri" w:cs="Arial"/>
          <w:szCs w:val="20"/>
        </w:rPr>
        <w:t xml:space="preserve"> pred</w:t>
      </w:r>
      <w:r w:rsidRPr="008773FF">
        <w:rPr>
          <w:rFonts w:eastAsia="Calibri" w:cs="Arial"/>
          <w:szCs w:val="20"/>
        </w:rPr>
        <w:t xml:space="preserve"> dopolnjenim 18. letom starosti</w:t>
      </w:r>
      <w:r w:rsidR="00AB57F4">
        <w:rPr>
          <w:rFonts w:eastAsia="Calibri" w:cs="Arial"/>
          <w:szCs w:val="20"/>
        </w:rPr>
        <w:t xml:space="preserve">, </w:t>
      </w:r>
      <w:r w:rsidRPr="008773FF">
        <w:rPr>
          <w:rFonts w:eastAsia="Calibri" w:cs="Arial"/>
          <w:szCs w:val="20"/>
        </w:rPr>
        <w:t>v času rednega šolanja do dopolnjenega 26. leta</w:t>
      </w:r>
      <w:r w:rsidR="00AB57F4">
        <w:rPr>
          <w:rFonts w:eastAsia="Calibri" w:cs="Arial"/>
          <w:szCs w:val="20"/>
        </w:rPr>
        <w:t>,</w:t>
      </w:r>
      <w:r w:rsidRPr="008773FF">
        <w:rPr>
          <w:rFonts w:eastAsia="Calibri" w:cs="Arial"/>
          <w:szCs w:val="20"/>
        </w:rPr>
        <w:t xml:space="preserve"> </w:t>
      </w:r>
      <w:r w:rsidRPr="00A46975">
        <w:rPr>
          <w:rFonts w:eastAsia="Calibri" w:cs="Arial"/>
          <w:szCs w:val="20"/>
        </w:rPr>
        <w:t xml:space="preserve">pri </w:t>
      </w:r>
      <w:r w:rsidR="000E2259" w:rsidRPr="00A46975">
        <w:rPr>
          <w:rFonts w:eastAsia="Calibri" w:cs="Arial"/>
          <w:szCs w:val="20"/>
        </w:rPr>
        <w:t>osebah iz druge, tretje in četrte alineje tega člena</w:t>
      </w:r>
      <w:r w:rsidR="000E2259">
        <w:rPr>
          <w:rFonts w:eastAsia="Calibri" w:cs="Arial"/>
          <w:szCs w:val="20"/>
        </w:rPr>
        <w:t xml:space="preserve"> </w:t>
      </w:r>
      <w:r w:rsidR="00AB57F4">
        <w:rPr>
          <w:rFonts w:eastAsia="Calibri" w:cs="Arial"/>
          <w:szCs w:val="20"/>
        </w:rPr>
        <w:t xml:space="preserve">pa </w:t>
      </w:r>
      <w:r w:rsidRPr="008773FF">
        <w:rPr>
          <w:rFonts w:eastAsia="Calibri" w:cs="Arial"/>
          <w:szCs w:val="20"/>
        </w:rPr>
        <w:t>pred vstopom v pokojninsko in invalidsko zavarovanje.</w:t>
      </w:r>
    </w:p>
    <w:p w:rsidR="008773FF" w:rsidRPr="008773FF" w:rsidRDefault="008773FF" w:rsidP="008773FF">
      <w:pPr>
        <w:jc w:val="both"/>
        <w:rPr>
          <w:rFonts w:eastAsia="Calibri" w:cs="Arial"/>
          <w:szCs w:val="20"/>
        </w:rPr>
      </w:pPr>
      <w:r w:rsidRPr="008773FF">
        <w:rPr>
          <w:rFonts w:eastAsia="Calibri" w:cs="Arial"/>
          <w:szCs w:val="20"/>
        </w:rPr>
        <w:tab/>
        <w:t xml:space="preserve">(3) Poleg pogojev iz </w:t>
      </w:r>
      <w:r w:rsidR="00AB57F4">
        <w:rPr>
          <w:rFonts w:eastAsia="Calibri" w:cs="Arial"/>
          <w:szCs w:val="20"/>
        </w:rPr>
        <w:t>prvega in drugega odstavka tega člena</w:t>
      </w:r>
      <w:r w:rsidR="00893FAB">
        <w:rPr>
          <w:rFonts w:eastAsia="Calibri" w:cs="Arial"/>
          <w:szCs w:val="20"/>
        </w:rPr>
        <w:t xml:space="preserve"> je pogoj za pridobitev statusa invalida po tem členu še, da</w:t>
      </w:r>
      <w:r w:rsidRPr="008773FF">
        <w:rPr>
          <w:rFonts w:eastAsia="Calibri" w:cs="Arial"/>
          <w:szCs w:val="20"/>
        </w:rPr>
        <w:t>:</w:t>
      </w:r>
    </w:p>
    <w:p w:rsidR="008773FF" w:rsidRPr="008773FF" w:rsidRDefault="008773FF" w:rsidP="00897137">
      <w:pPr>
        <w:numPr>
          <w:ilvl w:val="0"/>
          <w:numId w:val="19"/>
        </w:numPr>
        <w:contextualSpacing/>
        <w:jc w:val="both"/>
        <w:rPr>
          <w:rFonts w:eastAsia="Calibri" w:cs="Arial"/>
          <w:szCs w:val="20"/>
        </w:rPr>
      </w:pPr>
      <w:r w:rsidRPr="008773FF">
        <w:rPr>
          <w:rFonts w:eastAsia="Calibri" w:cs="Arial"/>
          <w:szCs w:val="20"/>
        </w:rPr>
        <w:t>so državljani Republike Slovenije ali</w:t>
      </w:r>
    </w:p>
    <w:p w:rsidR="008773FF" w:rsidRPr="008773FF" w:rsidRDefault="008773FF" w:rsidP="00897137">
      <w:pPr>
        <w:numPr>
          <w:ilvl w:val="0"/>
          <w:numId w:val="19"/>
        </w:numPr>
        <w:contextualSpacing/>
        <w:jc w:val="both"/>
        <w:rPr>
          <w:rFonts w:eastAsia="Calibri" w:cs="Arial"/>
          <w:szCs w:val="20"/>
        </w:rPr>
      </w:pPr>
      <w:r w:rsidRPr="008773FF">
        <w:rPr>
          <w:rFonts w:eastAsia="Calibri" w:cs="Arial"/>
          <w:szCs w:val="20"/>
        </w:rPr>
        <w:t xml:space="preserve">so tujci s stalnim prebivališčem ali dovoljenjem za </w:t>
      </w:r>
      <w:r w:rsidR="00062B4F">
        <w:rPr>
          <w:rFonts w:eastAsia="Calibri" w:cs="Arial"/>
          <w:szCs w:val="20"/>
        </w:rPr>
        <w:t>pre</w:t>
      </w:r>
      <w:r w:rsidRPr="008773FF">
        <w:rPr>
          <w:rFonts w:eastAsia="Calibri" w:cs="Arial"/>
          <w:szCs w:val="20"/>
        </w:rPr>
        <w:t xml:space="preserve">bivanje v Republiki Sloveniji. </w:t>
      </w:r>
    </w:p>
    <w:p w:rsidR="009425EE" w:rsidRDefault="009425EE">
      <w:pPr>
        <w:spacing w:after="160" w:line="259" w:lineRule="auto"/>
        <w:rPr>
          <w:rFonts w:eastAsia="Calibri" w:cs="Arial"/>
          <w:b/>
          <w:szCs w:val="20"/>
        </w:rPr>
      </w:pPr>
      <w:r>
        <w:rPr>
          <w:rFonts w:eastAsia="Calibri" w:cs="Arial"/>
          <w:b/>
          <w:szCs w:val="20"/>
        </w:rPr>
        <w:br w:type="page"/>
      </w:r>
    </w:p>
    <w:p w:rsidR="008773FF" w:rsidRPr="008773FF" w:rsidRDefault="008773FF" w:rsidP="008773FF">
      <w:pPr>
        <w:jc w:val="center"/>
        <w:rPr>
          <w:rFonts w:eastAsia="Calibri" w:cs="Arial"/>
          <w:b/>
          <w:szCs w:val="20"/>
        </w:rPr>
      </w:pPr>
      <w:r w:rsidRPr="008773FF">
        <w:rPr>
          <w:rFonts w:eastAsia="Calibri" w:cs="Arial"/>
          <w:b/>
          <w:szCs w:val="20"/>
        </w:rPr>
        <w:lastRenderedPageBreak/>
        <w:t xml:space="preserve">4. člen </w:t>
      </w:r>
    </w:p>
    <w:p w:rsidR="008773FF" w:rsidRPr="008773FF" w:rsidRDefault="008773FF" w:rsidP="008773FF">
      <w:pPr>
        <w:jc w:val="center"/>
        <w:rPr>
          <w:rFonts w:eastAsia="Calibri" w:cs="Arial"/>
          <w:szCs w:val="20"/>
        </w:rPr>
      </w:pPr>
      <w:r w:rsidRPr="008773FF">
        <w:rPr>
          <w:rFonts w:eastAsia="Calibri" w:cs="Arial"/>
          <w:b/>
          <w:szCs w:val="20"/>
        </w:rPr>
        <w:t>(postopek pridobitve statusa)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Vlogo za pridobitev statusa invalida po tem zakonu lahko upravičenec</w:t>
      </w:r>
      <w:r w:rsidR="00FE3C7F">
        <w:rPr>
          <w:rFonts w:eastAsia="Calibri" w:cs="Arial"/>
          <w:szCs w:val="20"/>
        </w:rPr>
        <w:t xml:space="preserve"> ali upravičenka (v nadaljnjem besedilu: upravičenec)</w:t>
      </w:r>
      <w:r w:rsidRPr="008773FF">
        <w:rPr>
          <w:rFonts w:eastAsia="Calibri" w:cs="Arial"/>
          <w:szCs w:val="20"/>
        </w:rPr>
        <w:t xml:space="preserve">, njegov zakoniti zastopnik ali skrbnik vloži </w:t>
      </w:r>
      <w:r w:rsidR="00062B4F">
        <w:rPr>
          <w:rFonts w:eastAsia="Calibri" w:cs="Arial"/>
          <w:szCs w:val="20"/>
        </w:rPr>
        <w:t>pri</w:t>
      </w:r>
      <w:r w:rsidR="00062B4F" w:rsidRPr="008773FF">
        <w:rPr>
          <w:rFonts w:eastAsia="Calibri" w:cs="Arial"/>
          <w:szCs w:val="20"/>
        </w:rPr>
        <w:t xml:space="preserve"> </w:t>
      </w:r>
      <w:r w:rsidRPr="008773FF">
        <w:rPr>
          <w:rFonts w:eastAsia="Calibri" w:cs="Arial"/>
          <w:szCs w:val="20"/>
        </w:rPr>
        <w:t>centru za socialno delo</w:t>
      </w:r>
      <w:r w:rsidR="00AA1872">
        <w:rPr>
          <w:rFonts w:eastAsia="Calibri" w:cs="Arial"/>
          <w:szCs w:val="20"/>
        </w:rPr>
        <w:t>,</w:t>
      </w:r>
      <w:r w:rsidR="00AA1872" w:rsidRPr="00AA1872">
        <w:rPr>
          <w:rFonts w:eastAsia="Calibri" w:cs="Arial"/>
          <w:szCs w:val="20"/>
        </w:rPr>
        <w:t xml:space="preserve"> </w:t>
      </w:r>
      <w:r w:rsidR="00AA1872">
        <w:rPr>
          <w:rFonts w:eastAsia="Calibri" w:cs="Arial"/>
          <w:szCs w:val="20"/>
        </w:rPr>
        <w:t xml:space="preserve">ki je krajevno pristojen glede na </w:t>
      </w:r>
      <w:r w:rsidR="00AB57F4">
        <w:rPr>
          <w:rFonts w:eastAsia="Calibri" w:cs="Arial"/>
          <w:szCs w:val="20"/>
        </w:rPr>
        <w:t>stalno prebivališče</w:t>
      </w:r>
      <w:r w:rsidR="00AA1872">
        <w:rPr>
          <w:rFonts w:eastAsia="Calibri" w:cs="Arial"/>
          <w:szCs w:val="20"/>
        </w:rPr>
        <w:t xml:space="preserve"> invalida.</w:t>
      </w:r>
      <w:r w:rsidRPr="008773FF">
        <w:rPr>
          <w:rFonts w:eastAsia="Calibri" w:cs="Arial"/>
          <w:szCs w:val="20"/>
        </w:rPr>
        <w:t xml:space="preserve"> Vlogi priloži zadnjo odločbo o usmerjanju, ki jo je izdal organ, pristojen za usmerjanje otrok s posebnimi potrebami</w:t>
      </w:r>
      <w:r w:rsidR="001259AF">
        <w:rPr>
          <w:rFonts w:eastAsia="Calibri" w:cs="Arial"/>
          <w:szCs w:val="20"/>
        </w:rPr>
        <w:t>,</w:t>
      </w:r>
      <w:r w:rsidRPr="008773FF">
        <w:rPr>
          <w:rFonts w:eastAsia="Calibri" w:cs="Arial"/>
          <w:szCs w:val="20"/>
        </w:rPr>
        <w:t xml:space="preserve"> </w:t>
      </w:r>
      <w:r w:rsidR="00AC4695">
        <w:rPr>
          <w:rFonts w:eastAsia="Calibri" w:cs="Arial"/>
          <w:szCs w:val="20"/>
        </w:rPr>
        <w:t>odločbo</w:t>
      </w:r>
      <w:r w:rsidR="00920B51">
        <w:rPr>
          <w:rFonts w:eastAsia="Calibri" w:cs="Arial"/>
          <w:szCs w:val="20"/>
        </w:rPr>
        <w:t xml:space="preserve"> centra za socialno delo</w:t>
      </w:r>
      <w:r w:rsidR="00AC4695">
        <w:rPr>
          <w:rFonts w:eastAsia="Calibri" w:cs="Arial"/>
          <w:szCs w:val="20"/>
        </w:rPr>
        <w:t xml:space="preserve"> o priznani pravici do dodatka za nego otroka </w:t>
      </w:r>
      <w:r w:rsidRPr="008773FF">
        <w:rPr>
          <w:rFonts w:eastAsia="Calibri" w:cs="Arial"/>
          <w:szCs w:val="20"/>
        </w:rPr>
        <w:t xml:space="preserve">ali mnenje invalidske komisije Zavoda za pokojninsko in invalidsko zavarovanje Slovenije (v nadaljnjem besedilu: ZPIZ). </w:t>
      </w:r>
    </w:p>
    <w:p w:rsidR="008773FF" w:rsidRPr="008773FF" w:rsidRDefault="008773FF" w:rsidP="008773FF">
      <w:pPr>
        <w:jc w:val="both"/>
        <w:rPr>
          <w:rFonts w:eastAsia="Calibri" w:cs="Arial"/>
          <w:szCs w:val="20"/>
        </w:rPr>
      </w:pPr>
      <w:r w:rsidRPr="008773FF">
        <w:rPr>
          <w:rFonts w:eastAsia="Calibri" w:cs="Arial"/>
          <w:szCs w:val="20"/>
        </w:rPr>
        <w:tab/>
        <w:t xml:space="preserve">(2) Če </w:t>
      </w:r>
      <w:r w:rsidR="00062B4F">
        <w:rPr>
          <w:rFonts w:eastAsia="Calibri" w:cs="Arial"/>
          <w:szCs w:val="20"/>
        </w:rPr>
        <w:t xml:space="preserve">je </w:t>
      </w:r>
      <w:r w:rsidRPr="008773FF">
        <w:rPr>
          <w:rFonts w:eastAsia="Calibri" w:cs="Arial"/>
          <w:szCs w:val="20"/>
        </w:rPr>
        <w:t>iz odločbe ali mnenja iz prejšnjega odstavka nedvomno</w:t>
      </w:r>
      <w:r w:rsidR="00062B4F">
        <w:rPr>
          <w:rFonts w:eastAsia="Calibri" w:cs="Arial"/>
          <w:szCs w:val="20"/>
        </w:rPr>
        <w:t xml:space="preserve"> razvidno</w:t>
      </w:r>
      <w:r w:rsidRPr="008773FF">
        <w:rPr>
          <w:rFonts w:eastAsia="Calibri" w:cs="Arial"/>
          <w:szCs w:val="20"/>
        </w:rPr>
        <w:t xml:space="preserve">, da </w:t>
      </w:r>
      <w:r w:rsidR="00062B4F">
        <w:rPr>
          <w:rFonts w:eastAsia="Calibri" w:cs="Arial"/>
          <w:szCs w:val="20"/>
        </w:rPr>
        <w:t>oseba</w:t>
      </w:r>
      <w:r w:rsidR="00062B4F" w:rsidRPr="008773FF">
        <w:rPr>
          <w:rFonts w:eastAsia="Calibri" w:cs="Arial"/>
          <w:szCs w:val="20"/>
        </w:rPr>
        <w:t xml:space="preserve"> </w:t>
      </w:r>
      <w:r w:rsidRPr="008773FF">
        <w:rPr>
          <w:rFonts w:eastAsia="Calibri" w:cs="Arial"/>
          <w:szCs w:val="20"/>
        </w:rPr>
        <w:t>izpolnjuje pogoje iz prejšnjega člena, center za socialno delo izda odločbo o priznanju statusa invalida po tem zakonu.</w:t>
      </w:r>
    </w:p>
    <w:p w:rsidR="008773FF" w:rsidRPr="008773FF" w:rsidRDefault="008773FF" w:rsidP="008773FF">
      <w:pPr>
        <w:jc w:val="both"/>
        <w:rPr>
          <w:rFonts w:eastAsia="Calibri" w:cs="Arial"/>
          <w:szCs w:val="20"/>
        </w:rPr>
      </w:pPr>
      <w:r w:rsidRPr="008773FF">
        <w:rPr>
          <w:rFonts w:eastAsia="Calibri" w:cs="Arial"/>
          <w:i/>
          <w:szCs w:val="20"/>
        </w:rPr>
        <w:tab/>
      </w:r>
      <w:r w:rsidRPr="008773FF">
        <w:rPr>
          <w:rFonts w:eastAsia="Calibri" w:cs="Arial"/>
          <w:szCs w:val="20"/>
        </w:rPr>
        <w:t xml:space="preserve">(3) </w:t>
      </w:r>
      <w:r w:rsidR="00062B4F">
        <w:rPr>
          <w:rFonts w:eastAsia="Calibri" w:cs="Arial"/>
          <w:szCs w:val="20"/>
        </w:rPr>
        <w:t>Če</w:t>
      </w:r>
      <w:r w:rsidR="00957F15">
        <w:rPr>
          <w:rFonts w:eastAsia="Calibri" w:cs="Arial"/>
          <w:szCs w:val="20"/>
        </w:rPr>
        <w:t xml:space="preserve"> iz odločbe ali mnenja iz prvega odstavka tega člena ni jasno razvidno, da oseba izpolnjuje pogoje za pridobitev statusa invalida po tem zakonu, </w:t>
      </w:r>
      <w:r w:rsidRPr="008773FF">
        <w:rPr>
          <w:rFonts w:eastAsia="Calibri" w:cs="Arial"/>
          <w:szCs w:val="20"/>
        </w:rPr>
        <w:t xml:space="preserve">center za socialno delo pridobi izvedensko mnenje Univerzitetnega inštituta Republike Slovenije - SOČA, </w:t>
      </w:r>
      <w:r w:rsidR="005C62D7">
        <w:rPr>
          <w:rFonts w:eastAsia="Calibri" w:cs="Arial"/>
          <w:szCs w:val="20"/>
        </w:rPr>
        <w:t xml:space="preserve">ki razpolaga z ustreznim strokovnim kadrom za podajanje izvedenskih mnenj. Mnenje </w:t>
      </w:r>
      <w:r w:rsidR="005C62D7" w:rsidRPr="008773FF">
        <w:rPr>
          <w:rFonts w:eastAsia="Calibri" w:cs="Arial"/>
          <w:szCs w:val="20"/>
        </w:rPr>
        <w:t>Univerzitetnega inštituta Republike Slovenije - SOČA</w:t>
      </w:r>
      <w:r w:rsidR="005C62D7">
        <w:rPr>
          <w:rFonts w:eastAsia="Calibri" w:cs="Arial"/>
          <w:szCs w:val="20"/>
        </w:rPr>
        <w:t xml:space="preserve"> </w:t>
      </w:r>
      <w:r w:rsidRPr="008773FF">
        <w:rPr>
          <w:rFonts w:eastAsia="Calibri" w:cs="Arial"/>
          <w:szCs w:val="20"/>
        </w:rPr>
        <w:t>je podlaga za izdajo odločbe</w:t>
      </w:r>
      <w:r w:rsidR="008703A7">
        <w:rPr>
          <w:rFonts w:eastAsia="Calibri" w:cs="Arial"/>
          <w:szCs w:val="20"/>
        </w:rPr>
        <w:t xml:space="preserve"> o priznanju statusa invalida po tem zakonu</w:t>
      </w:r>
      <w:r w:rsidRPr="008773FF">
        <w:rPr>
          <w:rFonts w:eastAsia="Calibri" w:cs="Arial"/>
          <w:szCs w:val="20"/>
        </w:rPr>
        <w:t xml:space="preserve">. </w:t>
      </w:r>
    </w:p>
    <w:p w:rsidR="008773FF" w:rsidRPr="008773FF" w:rsidRDefault="00957F15" w:rsidP="004F4F23">
      <w:pPr>
        <w:jc w:val="both"/>
        <w:rPr>
          <w:rFonts w:eastAsia="Calibri" w:cs="Arial"/>
          <w:szCs w:val="20"/>
        </w:rPr>
      </w:pPr>
      <w:r>
        <w:rPr>
          <w:rFonts w:eastAsia="Calibri" w:cs="Arial"/>
          <w:szCs w:val="20"/>
        </w:rPr>
        <w:tab/>
      </w:r>
    </w:p>
    <w:p w:rsidR="008773FF" w:rsidRPr="008773FF" w:rsidRDefault="008773FF" w:rsidP="008773FF">
      <w:pPr>
        <w:rPr>
          <w:rFonts w:eastAsia="Calibri" w:cs="Arial"/>
          <w:b/>
          <w:szCs w:val="20"/>
        </w:rPr>
      </w:pPr>
      <w:r w:rsidRPr="008773FF">
        <w:rPr>
          <w:rFonts w:eastAsia="Calibri" w:cs="Arial"/>
          <w:b/>
          <w:szCs w:val="20"/>
        </w:rPr>
        <w:t>II. DENARNI PREJEMKI</w:t>
      </w:r>
    </w:p>
    <w:p w:rsidR="008773FF" w:rsidRPr="008773FF" w:rsidRDefault="008773FF" w:rsidP="008773FF">
      <w:pPr>
        <w:jc w:val="center"/>
        <w:rPr>
          <w:rFonts w:eastAsia="Calibri" w:cs="Arial"/>
          <w:b/>
          <w:szCs w:val="20"/>
        </w:rPr>
      </w:pPr>
      <w:r w:rsidRPr="008773FF">
        <w:rPr>
          <w:rFonts w:eastAsia="Calibri" w:cs="Arial"/>
          <w:b/>
          <w:szCs w:val="20"/>
        </w:rPr>
        <w:t xml:space="preserve">5. člen </w:t>
      </w:r>
    </w:p>
    <w:p w:rsidR="008773FF" w:rsidRPr="008773FF" w:rsidRDefault="008773FF" w:rsidP="008773FF">
      <w:pPr>
        <w:jc w:val="center"/>
        <w:rPr>
          <w:rFonts w:eastAsia="Calibri" w:cs="Arial"/>
          <w:szCs w:val="20"/>
        </w:rPr>
      </w:pPr>
      <w:r w:rsidRPr="008773FF">
        <w:rPr>
          <w:rFonts w:eastAsia="Calibri" w:cs="Arial"/>
          <w:b/>
          <w:szCs w:val="20"/>
        </w:rPr>
        <w:t>(nadomestilo)</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 xml:space="preserve">(1) Invalid, ki </w:t>
      </w:r>
      <w:r w:rsidR="00062B4F">
        <w:rPr>
          <w:rFonts w:eastAsia="Calibri" w:cs="Arial"/>
          <w:szCs w:val="20"/>
        </w:rPr>
        <w:t>je</w:t>
      </w:r>
      <w:r w:rsidRPr="008773FF">
        <w:rPr>
          <w:rFonts w:eastAsia="Calibri" w:cs="Arial"/>
          <w:szCs w:val="20"/>
        </w:rPr>
        <w:t xml:space="preserve"> pridobil status invalida po tem zakonu, ima pravico do nadomestila za invalidnost (v nadaljnjem besedilu: nadomestilo) za pokrivanje osnovnih življenjskih </w:t>
      </w:r>
      <w:r w:rsidR="009425EE">
        <w:rPr>
          <w:rFonts w:eastAsia="Calibri" w:cs="Arial"/>
          <w:szCs w:val="20"/>
        </w:rPr>
        <w:t>stroškov</w:t>
      </w:r>
      <w:r w:rsidRPr="008773FF">
        <w:rPr>
          <w:rFonts w:eastAsia="Calibri" w:cs="Arial"/>
          <w:szCs w:val="20"/>
        </w:rPr>
        <w:t xml:space="preserve">, ki </w:t>
      </w:r>
      <w:r w:rsidR="00D12DFC">
        <w:rPr>
          <w:rFonts w:eastAsia="Calibri" w:cs="Arial"/>
          <w:szCs w:val="20"/>
        </w:rPr>
        <w:t>mu</w:t>
      </w:r>
      <w:r w:rsidR="00D12DFC" w:rsidRPr="008773FF">
        <w:rPr>
          <w:rFonts w:eastAsia="Calibri" w:cs="Arial"/>
          <w:szCs w:val="20"/>
        </w:rPr>
        <w:t xml:space="preserve"> </w:t>
      </w:r>
      <w:r w:rsidRPr="008773FF">
        <w:rPr>
          <w:rFonts w:eastAsia="Calibri" w:cs="Arial"/>
          <w:szCs w:val="20"/>
        </w:rPr>
        <w:t xml:space="preserve">omogoča enakovredno življenje in </w:t>
      </w:r>
      <w:r w:rsidR="00D12DFC">
        <w:rPr>
          <w:rFonts w:eastAsia="Calibri" w:cs="Arial"/>
          <w:szCs w:val="20"/>
        </w:rPr>
        <w:t>pre</w:t>
      </w:r>
      <w:r w:rsidRPr="008773FF">
        <w:rPr>
          <w:rFonts w:eastAsia="Calibri" w:cs="Arial"/>
          <w:szCs w:val="20"/>
        </w:rPr>
        <w:t>bivanje v skupnosti, če nima pridobljenih primerljivih pravic po drugih predpisih. Ne glede na premoženjsko stanje upravičenca do nadomestila je višina nadomestila enaka seštevku denarne socialne pomoči in varstvenega dodatka po zakonu, ki ureja socialno varstvene prejemke, ki velja za edino odraslo osebo v družini.</w:t>
      </w:r>
    </w:p>
    <w:p w:rsidR="008773FF" w:rsidRPr="008773FF" w:rsidRDefault="008773FF" w:rsidP="008773FF">
      <w:pPr>
        <w:jc w:val="both"/>
        <w:rPr>
          <w:rFonts w:eastAsia="Calibri" w:cs="Arial"/>
          <w:szCs w:val="20"/>
        </w:rPr>
      </w:pPr>
      <w:r w:rsidRPr="008773FF">
        <w:rPr>
          <w:rFonts w:eastAsia="Calibri" w:cs="Arial"/>
          <w:szCs w:val="20"/>
        </w:rPr>
        <w:tab/>
        <w:t xml:space="preserve">(2) O pravici do nadomestila odloči center za socialno delo. </w:t>
      </w:r>
    </w:p>
    <w:p w:rsidR="008773FF" w:rsidRPr="008773FF" w:rsidRDefault="008773FF" w:rsidP="008773FF">
      <w:pPr>
        <w:jc w:val="both"/>
        <w:rPr>
          <w:rFonts w:eastAsia="Calibri" w:cs="Arial"/>
          <w:szCs w:val="20"/>
        </w:rPr>
      </w:pPr>
      <w:r w:rsidRPr="008773FF">
        <w:rPr>
          <w:rFonts w:eastAsia="Calibri" w:cs="Arial"/>
          <w:szCs w:val="20"/>
        </w:rPr>
        <w:tab/>
        <w:t>(</w:t>
      </w:r>
      <w:r w:rsidR="000E2259">
        <w:rPr>
          <w:rFonts w:eastAsia="Calibri" w:cs="Arial"/>
          <w:szCs w:val="20"/>
        </w:rPr>
        <w:t>3</w:t>
      </w:r>
      <w:r w:rsidRPr="008773FF">
        <w:rPr>
          <w:rFonts w:eastAsia="Calibri" w:cs="Arial"/>
          <w:szCs w:val="20"/>
        </w:rPr>
        <w:t>) Če invalid sklene delovno razmerje, se mu nadomestilo izplačuje v višini razlike med prejeto plačo in zneskom neto minimalne plače.</w:t>
      </w:r>
    </w:p>
    <w:p w:rsidR="008773FF" w:rsidRPr="008773FF" w:rsidRDefault="008773FF" w:rsidP="008773FF">
      <w:pPr>
        <w:jc w:val="both"/>
        <w:rPr>
          <w:rFonts w:eastAsia="Calibri" w:cs="Arial"/>
          <w:szCs w:val="20"/>
        </w:rPr>
      </w:pPr>
      <w:r w:rsidRPr="008773FF">
        <w:rPr>
          <w:rFonts w:eastAsia="Calibri" w:cs="Arial"/>
          <w:szCs w:val="20"/>
        </w:rPr>
        <w:tab/>
        <w:t>(</w:t>
      </w:r>
      <w:r w:rsidR="000E2259">
        <w:rPr>
          <w:rFonts w:eastAsia="Calibri" w:cs="Arial"/>
          <w:szCs w:val="20"/>
        </w:rPr>
        <w:t>4</w:t>
      </w:r>
      <w:r w:rsidRPr="008773FF">
        <w:rPr>
          <w:rFonts w:eastAsia="Calibri" w:cs="Arial"/>
          <w:szCs w:val="20"/>
        </w:rPr>
        <w:t>) Ko invalidu delovno razmerje iz ka</w:t>
      </w:r>
      <w:r w:rsidR="00D12DFC">
        <w:rPr>
          <w:rFonts w:eastAsia="Calibri" w:cs="Arial"/>
          <w:szCs w:val="20"/>
        </w:rPr>
        <w:t>kršnega koli</w:t>
      </w:r>
      <w:r w:rsidRPr="008773FF">
        <w:rPr>
          <w:rFonts w:eastAsia="Calibri" w:cs="Arial"/>
          <w:szCs w:val="20"/>
        </w:rPr>
        <w:t xml:space="preserve"> razloga preneha, ima </w:t>
      </w:r>
      <w:r w:rsidR="00D12DFC">
        <w:rPr>
          <w:rFonts w:eastAsia="Calibri" w:cs="Arial"/>
          <w:szCs w:val="20"/>
        </w:rPr>
        <w:t>znova</w:t>
      </w:r>
      <w:r w:rsidR="00D12DFC" w:rsidRPr="008773FF">
        <w:rPr>
          <w:rFonts w:eastAsia="Calibri" w:cs="Arial"/>
          <w:szCs w:val="20"/>
        </w:rPr>
        <w:t xml:space="preserve"> </w:t>
      </w:r>
      <w:r w:rsidRPr="008773FF">
        <w:rPr>
          <w:rFonts w:eastAsia="Calibri" w:cs="Arial"/>
          <w:szCs w:val="20"/>
        </w:rPr>
        <w:t>pravico do nadomestila v polnem znesku.</w:t>
      </w:r>
    </w:p>
    <w:p w:rsidR="008773FF" w:rsidRPr="008773FF" w:rsidRDefault="008773FF" w:rsidP="008773FF">
      <w:pPr>
        <w:jc w:val="both"/>
        <w:rPr>
          <w:rFonts w:eastAsia="Calibri" w:cs="Arial"/>
          <w:szCs w:val="20"/>
        </w:rPr>
      </w:pPr>
      <w:r w:rsidRPr="008773FF">
        <w:rPr>
          <w:rFonts w:eastAsia="Calibri" w:cs="Arial"/>
          <w:szCs w:val="20"/>
        </w:rPr>
        <w:tab/>
        <w:t>(</w:t>
      </w:r>
      <w:r w:rsidR="000E2259">
        <w:rPr>
          <w:rFonts w:eastAsia="Calibri" w:cs="Arial"/>
          <w:szCs w:val="20"/>
        </w:rPr>
        <w:t>5</w:t>
      </w:r>
      <w:r w:rsidRPr="008773FF">
        <w:rPr>
          <w:rFonts w:eastAsia="Calibri" w:cs="Arial"/>
          <w:szCs w:val="20"/>
        </w:rPr>
        <w:t>) Invalid pridobi pravico do nadomestila, ko dopolni 18 let</w:t>
      </w:r>
      <w:r w:rsidR="008703A7">
        <w:rPr>
          <w:rFonts w:eastAsia="Calibri" w:cs="Arial"/>
          <w:szCs w:val="20"/>
        </w:rPr>
        <w:t>,</w:t>
      </w:r>
      <w:r w:rsidRPr="008773FF">
        <w:rPr>
          <w:rFonts w:eastAsia="Calibri" w:cs="Arial"/>
          <w:szCs w:val="20"/>
        </w:rPr>
        <w:t xml:space="preserve"> </w:t>
      </w:r>
      <w:r w:rsidR="000E2259">
        <w:rPr>
          <w:rFonts w:eastAsia="Calibri" w:cs="Arial"/>
          <w:szCs w:val="20"/>
        </w:rPr>
        <w:t xml:space="preserve">osebe iz druge, tretje in četrte alineje iz 3. člena tega zakona </w:t>
      </w:r>
      <w:r w:rsidR="008703A7">
        <w:rPr>
          <w:rFonts w:eastAsia="Calibri" w:cs="Arial"/>
          <w:szCs w:val="20"/>
        </w:rPr>
        <w:t xml:space="preserve">pa </w:t>
      </w:r>
      <w:r w:rsidR="000E2259">
        <w:rPr>
          <w:rFonts w:eastAsia="Calibri" w:cs="Arial"/>
          <w:szCs w:val="20"/>
        </w:rPr>
        <w:t>od prvega dne naslednjega meseca po pridobitvi statusa invalida po tem zakonu</w:t>
      </w:r>
      <w:r w:rsidR="00957F15">
        <w:rPr>
          <w:rFonts w:eastAsia="Calibri" w:cs="Arial"/>
          <w:szCs w:val="20"/>
        </w:rPr>
        <w:t>.</w:t>
      </w:r>
    </w:p>
    <w:p w:rsidR="008773FF" w:rsidRPr="008773FF" w:rsidRDefault="008773FF" w:rsidP="008773FF">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 xml:space="preserve">6. člen </w:t>
      </w:r>
    </w:p>
    <w:p w:rsidR="008773FF" w:rsidRPr="008773FF" w:rsidRDefault="008773FF" w:rsidP="008773FF">
      <w:pPr>
        <w:jc w:val="center"/>
        <w:rPr>
          <w:rFonts w:eastAsia="Calibri" w:cs="Arial"/>
          <w:szCs w:val="20"/>
        </w:rPr>
      </w:pPr>
      <w:r w:rsidRPr="008773FF">
        <w:rPr>
          <w:rFonts w:eastAsia="Calibri" w:cs="Arial"/>
          <w:b/>
          <w:szCs w:val="20"/>
        </w:rPr>
        <w:t>(dodatek za pomoč in postrežbo)</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 xml:space="preserve">(1) Invalid, ki zaradi invalidnosti potrebuje pomoč in postrežbo druge osebe za opravljanje osnovnih življenjskih potreb, ima poleg </w:t>
      </w:r>
      <w:r w:rsidR="00D12DFC">
        <w:rPr>
          <w:rFonts w:eastAsia="Calibri" w:cs="Arial"/>
          <w:szCs w:val="20"/>
        </w:rPr>
        <w:t xml:space="preserve">pravice do </w:t>
      </w:r>
      <w:r w:rsidRPr="008773FF">
        <w:rPr>
          <w:rFonts w:eastAsia="Calibri" w:cs="Arial"/>
          <w:szCs w:val="20"/>
        </w:rPr>
        <w:t>nadomestila</w:t>
      </w:r>
      <w:r w:rsidR="00AB57F4">
        <w:rPr>
          <w:rFonts w:eastAsia="Calibri" w:cs="Arial"/>
          <w:szCs w:val="20"/>
        </w:rPr>
        <w:t>,</w:t>
      </w:r>
      <w:r w:rsidRPr="008773FF">
        <w:rPr>
          <w:rFonts w:eastAsia="Calibri" w:cs="Arial"/>
          <w:szCs w:val="20"/>
        </w:rPr>
        <w:t xml:space="preserve"> pravico do dodatka za pomoč in postrežbo, če nima pravice do dodatka za isti namen po drugih predpisih. </w:t>
      </w:r>
    </w:p>
    <w:p w:rsidR="008773FF" w:rsidRPr="008773FF" w:rsidRDefault="008773FF" w:rsidP="008773FF">
      <w:pPr>
        <w:jc w:val="both"/>
        <w:rPr>
          <w:rFonts w:eastAsia="Calibri" w:cs="Arial"/>
          <w:szCs w:val="20"/>
        </w:rPr>
      </w:pPr>
      <w:r w:rsidRPr="008773FF">
        <w:rPr>
          <w:rFonts w:eastAsia="Calibri" w:cs="Arial"/>
          <w:szCs w:val="20"/>
        </w:rPr>
        <w:tab/>
        <w:t>(2) Višina dodatka</w:t>
      </w:r>
      <w:r w:rsidR="00D12DFC">
        <w:rPr>
          <w:rFonts w:eastAsia="Calibri" w:cs="Arial"/>
          <w:szCs w:val="20"/>
        </w:rPr>
        <w:t xml:space="preserve"> za pomoč in postrežbo</w:t>
      </w:r>
      <w:r w:rsidRPr="008773FF">
        <w:rPr>
          <w:rFonts w:eastAsia="Calibri" w:cs="Arial"/>
          <w:szCs w:val="20"/>
        </w:rPr>
        <w:t xml:space="preserve"> je odvisna od tega, koliko pomoči druge osebe invalid potrebuje.</w:t>
      </w:r>
    </w:p>
    <w:p w:rsidR="00DC06E5" w:rsidRDefault="008773FF" w:rsidP="008773FF">
      <w:pPr>
        <w:jc w:val="both"/>
        <w:rPr>
          <w:rFonts w:eastAsia="Calibri" w:cs="Arial"/>
          <w:szCs w:val="20"/>
        </w:rPr>
      </w:pPr>
      <w:r w:rsidRPr="008773FF">
        <w:rPr>
          <w:rFonts w:eastAsia="Calibri" w:cs="Arial"/>
          <w:szCs w:val="20"/>
        </w:rPr>
        <w:tab/>
        <w:t xml:space="preserve">(3) </w:t>
      </w:r>
      <w:r w:rsidR="000E2259">
        <w:rPr>
          <w:rFonts w:eastAsia="Calibri" w:cs="Arial"/>
          <w:szCs w:val="20"/>
        </w:rPr>
        <w:t>I</w:t>
      </w:r>
      <w:r w:rsidR="000E2259" w:rsidRPr="008773FF">
        <w:rPr>
          <w:rFonts w:eastAsia="Calibri" w:cs="Arial"/>
          <w:szCs w:val="20"/>
        </w:rPr>
        <w:t>zvedenski organ po zakonu, ki ureja pokojninsko in invalidsko zavarovanje</w:t>
      </w:r>
      <w:r w:rsidR="000E2259">
        <w:rPr>
          <w:rFonts w:eastAsia="Calibri" w:cs="Arial"/>
          <w:szCs w:val="20"/>
        </w:rPr>
        <w:t>, na zaprosilo pristojnega centra za socialno delo poda</w:t>
      </w:r>
      <w:r w:rsidR="000E2259" w:rsidRPr="008773FF">
        <w:rPr>
          <w:rFonts w:eastAsia="Calibri" w:cs="Arial"/>
          <w:szCs w:val="20"/>
        </w:rPr>
        <w:t xml:space="preserve"> </w:t>
      </w:r>
      <w:r w:rsidR="000E2259">
        <w:rPr>
          <w:rFonts w:eastAsia="Calibri" w:cs="Arial"/>
          <w:szCs w:val="20"/>
        </w:rPr>
        <w:t>m</w:t>
      </w:r>
      <w:r w:rsidRPr="008773FF">
        <w:rPr>
          <w:rFonts w:eastAsia="Calibri" w:cs="Arial"/>
          <w:szCs w:val="20"/>
        </w:rPr>
        <w:t>nenje o potrebni pomoči druge osebe</w:t>
      </w:r>
      <w:r w:rsidR="000E2259">
        <w:rPr>
          <w:rFonts w:eastAsia="Calibri" w:cs="Arial"/>
          <w:szCs w:val="20"/>
        </w:rPr>
        <w:t xml:space="preserve">. </w:t>
      </w:r>
    </w:p>
    <w:p w:rsidR="008773FF" w:rsidRPr="008773FF" w:rsidRDefault="00DC06E5" w:rsidP="008773FF">
      <w:pPr>
        <w:jc w:val="both"/>
        <w:rPr>
          <w:rFonts w:eastAsia="Calibri" w:cs="Arial"/>
          <w:szCs w:val="20"/>
        </w:rPr>
      </w:pPr>
      <w:r>
        <w:rPr>
          <w:rFonts w:eastAsia="Calibri" w:cs="Arial"/>
          <w:szCs w:val="20"/>
        </w:rPr>
        <w:tab/>
        <w:t xml:space="preserve">(4) </w:t>
      </w:r>
      <w:r w:rsidR="000E2259">
        <w:rPr>
          <w:rFonts w:eastAsia="Calibri" w:cs="Arial"/>
          <w:szCs w:val="20"/>
        </w:rPr>
        <w:t xml:space="preserve">V primeru pritožbe </w:t>
      </w:r>
      <w:r>
        <w:rPr>
          <w:rFonts w:eastAsia="Calibri" w:cs="Arial"/>
          <w:szCs w:val="20"/>
        </w:rPr>
        <w:t>poda mnenje organ druge stopnje</w:t>
      </w:r>
      <w:r w:rsidR="008773FF" w:rsidRPr="008773FF">
        <w:rPr>
          <w:rFonts w:eastAsia="Calibri" w:cs="Arial"/>
          <w:szCs w:val="20"/>
        </w:rPr>
        <w:t>.</w:t>
      </w:r>
    </w:p>
    <w:p w:rsidR="008773FF" w:rsidRPr="008773FF" w:rsidRDefault="008773FF" w:rsidP="008773FF">
      <w:pPr>
        <w:jc w:val="both"/>
        <w:rPr>
          <w:rFonts w:eastAsia="Calibri" w:cs="Arial"/>
          <w:szCs w:val="20"/>
        </w:rPr>
      </w:pPr>
      <w:r w:rsidRPr="008773FF">
        <w:rPr>
          <w:rFonts w:eastAsia="Calibri" w:cs="Arial"/>
          <w:szCs w:val="20"/>
        </w:rPr>
        <w:tab/>
        <w:t>(</w:t>
      </w:r>
      <w:r w:rsidR="00DC06E5">
        <w:rPr>
          <w:rFonts w:eastAsia="Calibri" w:cs="Arial"/>
          <w:szCs w:val="20"/>
        </w:rPr>
        <w:t>5</w:t>
      </w:r>
      <w:r w:rsidRPr="008773FF">
        <w:rPr>
          <w:rFonts w:eastAsia="Calibri" w:cs="Arial"/>
          <w:szCs w:val="20"/>
        </w:rPr>
        <w:t>) Višina dodatka za pomoč in postrežbo se odmeri po zakonu, ki ureja pokojninsko in invalidsko zavarovanje.</w:t>
      </w:r>
    </w:p>
    <w:p w:rsidR="008773FF" w:rsidRPr="008773FF" w:rsidRDefault="008773FF" w:rsidP="008773FF">
      <w:pPr>
        <w:ind w:left="720"/>
        <w:contextualSpacing/>
        <w:jc w:val="both"/>
        <w:rPr>
          <w:rFonts w:eastAsia="Calibri" w:cs="Arial"/>
          <w:szCs w:val="20"/>
        </w:rPr>
      </w:pPr>
    </w:p>
    <w:p w:rsidR="00A46C2D" w:rsidRDefault="00A46C2D">
      <w:pPr>
        <w:spacing w:after="160" w:line="259" w:lineRule="auto"/>
        <w:rPr>
          <w:rFonts w:eastAsia="Calibri" w:cs="Arial"/>
          <w:b/>
          <w:szCs w:val="20"/>
        </w:rPr>
      </w:pPr>
      <w:r>
        <w:rPr>
          <w:rFonts w:eastAsia="Calibri" w:cs="Arial"/>
          <w:b/>
          <w:szCs w:val="20"/>
        </w:rPr>
        <w:br w:type="page"/>
      </w:r>
    </w:p>
    <w:p w:rsidR="008773FF" w:rsidRDefault="008773FF" w:rsidP="008773FF">
      <w:pPr>
        <w:jc w:val="center"/>
        <w:rPr>
          <w:rFonts w:eastAsia="Calibri" w:cs="Arial"/>
          <w:b/>
          <w:szCs w:val="20"/>
        </w:rPr>
      </w:pPr>
      <w:r w:rsidRPr="008773FF">
        <w:rPr>
          <w:rFonts w:eastAsia="Calibri" w:cs="Arial"/>
          <w:b/>
          <w:szCs w:val="20"/>
        </w:rPr>
        <w:lastRenderedPageBreak/>
        <w:t xml:space="preserve">7. člen </w:t>
      </w:r>
    </w:p>
    <w:p w:rsidR="00893FAB" w:rsidRDefault="00893FAB" w:rsidP="008773FF">
      <w:pPr>
        <w:jc w:val="center"/>
        <w:rPr>
          <w:rFonts w:eastAsia="Calibri" w:cs="Arial"/>
          <w:b/>
          <w:szCs w:val="20"/>
        </w:rPr>
      </w:pPr>
      <w:r>
        <w:rPr>
          <w:rFonts w:eastAsia="Calibri" w:cs="Arial"/>
          <w:b/>
          <w:szCs w:val="20"/>
        </w:rPr>
        <w:t>(izplačevanje denarnih prejemkov)</w:t>
      </w:r>
    </w:p>
    <w:p w:rsidR="00893FAB" w:rsidRDefault="00893FAB" w:rsidP="008773FF">
      <w:pPr>
        <w:jc w:val="center"/>
        <w:rPr>
          <w:rFonts w:eastAsia="Calibri" w:cs="Arial"/>
          <w:b/>
          <w:szCs w:val="20"/>
        </w:rPr>
      </w:pPr>
    </w:p>
    <w:p w:rsidR="00893FAB" w:rsidRPr="00893FAB" w:rsidRDefault="00893FAB" w:rsidP="00893FAB">
      <w:pPr>
        <w:jc w:val="both"/>
        <w:rPr>
          <w:rFonts w:eastAsia="Calibri" w:cs="Arial"/>
          <w:szCs w:val="20"/>
        </w:rPr>
      </w:pPr>
      <w:r>
        <w:rPr>
          <w:rFonts w:eastAsia="Calibri" w:cs="Arial"/>
          <w:szCs w:val="20"/>
        </w:rPr>
        <w:tab/>
        <w:t>Nadomestilo za invalidnost iz 5. člena in dodatek za pomoč in postrežbo iz 6 člena t</w:t>
      </w:r>
      <w:r w:rsidR="000D5285">
        <w:rPr>
          <w:rFonts w:eastAsia="Calibri" w:cs="Arial"/>
          <w:szCs w:val="20"/>
        </w:rPr>
        <w:t>e</w:t>
      </w:r>
      <w:r>
        <w:rPr>
          <w:rFonts w:eastAsia="Calibri" w:cs="Arial"/>
          <w:szCs w:val="20"/>
        </w:rPr>
        <w:t>g</w:t>
      </w:r>
      <w:r w:rsidR="000D5285">
        <w:rPr>
          <w:rFonts w:eastAsia="Calibri" w:cs="Arial"/>
          <w:szCs w:val="20"/>
        </w:rPr>
        <w:t>a</w:t>
      </w:r>
      <w:r>
        <w:rPr>
          <w:rFonts w:eastAsia="Calibri" w:cs="Arial"/>
          <w:szCs w:val="20"/>
        </w:rPr>
        <w:t xml:space="preserve"> zakona na podlagi pogodbe, sklenjene z ministrstvom, pristojnim za invalidsko varstvo</w:t>
      </w:r>
      <w:r w:rsidR="000D5285">
        <w:rPr>
          <w:rFonts w:eastAsia="Calibri" w:cs="Arial"/>
          <w:szCs w:val="20"/>
        </w:rPr>
        <w:t>, do vzpostavitve informacijskega sistema, izplačuje ZPIZ.</w:t>
      </w:r>
      <w:r>
        <w:rPr>
          <w:rFonts w:eastAsia="Calibri" w:cs="Arial"/>
          <w:szCs w:val="20"/>
        </w:rPr>
        <w:t xml:space="preserve"> </w:t>
      </w:r>
    </w:p>
    <w:p w:rsidR="00893FAB" w:rsidRDefault="00893FAB" w:rsidP="008773FF">
      <w:pPr>
        <w:jc w:val="center"/>
        <w:rPr>
          <w:rFonts w:eastAsia="Calibri" w:cs="Arial"/>
          <w:b/>
          <w:szCs w:val="20"/>
        </w:rPr>
      </w:pPr>
    </w:p>
    <w:p w:rsidR="00893FAB" w:rsidRPr="008773FF" w:rsidRDefault="000D5285" w:rsidP="008773FF">
      <w:pPr>
        <w:jc w:val="center"/>
        <w:rPr>
          <w:rFonts w:eastAsia="Calibri" w:cs="Arial"/>
          <w:b/>
          <w:szCs w:val="20"/>
        </w:rPr>
      </w:pPr>
      <w:r>
        <w:rPr>
          <w:rFonts w:eastAsia="Calibri" w:cs="Arial"/>
          <w:b/>
          <w:szCs w:val="20"/>
        </w:rPr>
        <w:t>8.</w:t>
      </w:r>
    </w:p>
    <w:p w:rsidR="008773FF" w:rsidRPr="008773FF" w:rsidRDefault="008773FF" w:rsidP="008773FF">
      <w:pPr>
        <w:jc w:val="center"/>
        <w:rPr>
          <w:rFonts w:eastAsia="Calibri" w:cs="Arial"/>
          <w:szCs w:val="20"/>
        </w:rPr>
      </w:pPr>
      <w:r w:rsidRPr="008773FF">
        <w:rPr>
          <w:rFonts w:eastAsia="Calibri" w:cs="Arial"/>
          <w:b/>
          <w:szCs w:val="20"/>
        </w:rPr>
        <w:t>(družinska pokojnina in družinska invalidnina)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Invalid, ki je prejemnik nadomestila in pridobi pravico do družinske pokojnine po zakonu, ki ureja pokojninsko in invalidsko zavarovanje ali do družinske invalidnine po predpisih</w:t>
      </w:r>
      <w:r w:rsidR="00AB57F4">
        <w:rPr>
          <w:rFonts w:eastAsia="Calibri" w:cs="Arial"/>
          <w:szCs w:val="20"/>
        </w:rPr>
        <w:t>, ki urejajo</w:t>
      </w:r>
      <w:r w:rsidRPr="008773FF">
        <w:rPr>
          <w:rFonts w:eastAsia="Calibri" w:cs="Arial"/>
          <w:szCs w:val="20"/>
        </w:rPr>
        <w:t xml:space="preserve"> vojn</w:t>
      </w:r>
      <w:r w:rsidR="00AB57F4">
        <w:rPr>
          <w:rFonts w:eastAsia="Calibri" w:cs="Arial"/>
          <w:szCs w:val="20"/>
        </w:rPr>
        <w:t>e</w:t>
      </w:r>
      <w:r w:rsidRPr="008773FF">
        <w:rPr>
          <w:rFonts w:eastAsia="Calibri" w:cs="Arial"/>
          <w:szCs w:val="20"/>
        </w:rPr>
        <w:t xml:space="preserve"> invalid</w:t>
      </w:r>
      <w:r w:rsidR="00AB57F4">
        <w:rPr>
          <w:rFonts w:eastAsia="Calibri" w:cs="Arial"/>
          <w:szCs w:val="20"/>
        </w:rPr>
        <w:t>e</w:t>
      </w:r>
      <w:r w:rsidRPr="008773FF">
        <w:rPr>
          <w:rFonts w:eastAsia="Calibri" w:cs="Arial"/>
          <w:szCs w:val="20"/>
        </w:rPr>
        <w:t>, je upravičen do delnega nadomestila</w:t>
      </w:r>
      <w:r w:rsidR="00D12DFC">
        <w:rPr>
          <w:rFonts w:eastAsia="Calibri" w:cs="Arial"/>
          <w:szCs w:val="20"/>
        </w:rPr>
        <w:t>, kadar</w:t>
      </w:r>
      <w:r w:rsidRPr="008773FF">
        <w:rPr>
          <w:rFonts w:eastAsia="Calibri" w:cs="Arial"/>
          <w:szCs w:val="20"/>
        </w:rPr>
        <w:t xml:space="preserve"> je družinska pokojnina </w:t>
      </w:r>
      <w:r w:rsidR="008703A7">
        <w:rPr>
          <w:rFonts w:eastAsia="Calibri" w:cs="Arial"/>
          <w:szCs w:val="20"/>
        </w:rPr>
        <w:t>oziroma</w:t>
      </w:r>
      <w:r w:rsidRPr="008773FF">
        <w:rPr>
          <w:rFonts w:eastAsia="Calibri" w:cs="Arial"/>
          <w:szCs w:val="20"/>
        </w:rPr>
        <w:t xml:space="preserve"> družinska invalidnina nižja od nadomestila in sicer za razliko od višine družinske pokojnine </w:t>
      </w:r>
      <w:r w:rsidR="008703A7">
        <w:rPr>
          <w:rFonts w:eastAsia="Calibri" w:cs="Arial"/>
          <w:szCs w:val="20"/>
        </w:rPr>
        <w:t>oziroma</w:t>
      </w:r>
      <w:r w:rsidRPr="008773FF">
        <w:rPr>
          <w:rFonts w:eastAsia="Calibri" w:cs="Arial"/>
          <w:szCs w:val="20"/>
        </w:rPr>
        <w:t xml:space="preserve"> družinske invalidnine do višine nadomestila.</w:t>
      </w:r>
    </w:p>
    <w:p w:rsidR="008773FF" w:rsidRPr="008773FF" w:rsidRDefault="008773FF" w:rsidP="008773FF">
      <w:pPr>
        <w:jc w:val="both"/>
        <w:rPr>
          <w:rFonts w:eastAsia="Calibri" w:cs="Arial"/>
          <w:szCs w:val="20"/>
        </w:rPr>
      </w:pPr>
      <w:r w:rsidRPr="008773FF">
        <w:rPr>
          <w:rFonts w:eastAsia="Calibri" w:cs="Arial"/>
          <w:szCs w:val="20"/>
        </w:rPr>
        <w:tab/>
        <w:t>(2) ZPIZ invalidu, ki mu je z odločbo ZPIZ-a priznana družinska pokojnina za nazaj in je prejemal nadomestilo, za nazaj izplača le razliko med višino izplačanih nadomestil in družinsko pokojnino.</w:t>
      </w:r>
    </w:p>
    <w:p w:rsidR="008773FF" w:rsidRPr="008773FF" w:rsidRDefault="008773FF" w:rsidP="008773FF">
      <w:pPr>
        <w:jc w:val="both"/>
        <w:rPr>
          <w:rFonts w:eastAsia="Calibri" w:cs="Arial"/>
          <w:szCs w:val="20"/>
        </w:rPr>
      </w:pPr>
    </w:p>
    <w:p w:rsidR="008773FF" w:rsidRPr="008773FF" w:rsidRDefault="000D5285" w:rsidP="008773FF">
      <w:pPr>
        <w:jc w:val="center"/>
        <w:rPr>
          <w:rFonts w:eastAsia="Calibri" w:cs="Arial"/>
          <w:b/>
          <w:szCs w:val="20"/>
        </w:rPr>
      </w:pPr>
      <w:r>
        <w:rPr>
          <w:rFonts w:eastAsia="Calibri" w:cs="Arial"/>
          <w:b/>
          <w:szCs w:val="20"/>
        </w:rPr>
        <w:t>9</w:t>
      </w:r>
      <w:r w:rsidR="008773FF" w:rsidRPr="008773FF">
        <w:rPr>
          <w:rFonts w:eastAsia="Calibri" w:cs="Arial"/>
          <w:b/>
          <w:szCs w:val="20"/>
        </w:rPr>
        <w:t>. člen</w:t>
      </w:r>
    </w:p>
    <w:p w:rsidR="008773FF" w:rsidRPr="008773FF" w:rsidRDefault="008773FF" w:rsidP="008773FF">
      <w:pPr>
        <w:jc w:val="center"/>
        <w:rPr>
          <w:rFonts w:eastAsia="Calibri" w:cs="Arial"/>
          <w:szCs w:val="20"/>
        </w:rPr>
      </w:pPr>
      <w:r w:rsidRPr="008773FF">
        <w:rPr>
          <w:rFonts w:eastAsia="Calibri" w:cs="Arial"/>
          <w:b/>
          <w:szCs w:val="20"/>
        </w:rPr>
        <w:t>(pritožba)</w:t>
      </w:r>
    </w:p>
    <w:p w:rsidR="008773FF" w:rsidRPr="008773FF" w:rsidRDefault="008773FF" w:rsidP="008773FF">
      <w:pPr>
        <w:jc w:val="center"/>
        <w:rPr>
          <w:rFonts w:eastAsia="Calibri" w:cs="Arial"/>
          <w:szCs w:val="20"/>
        </w:rPr>
      </w:pPr>
    </w:p>
    <w:p w:rsidR="008773FF" w:rsidRPr="008773FF" w:rsidRDefault="008773FF" w:rsidP="008773FF">
      <w:pPr>
        <w:contextualSpacing/>
        <w:jc w:val="both"/>
        <w:rPr>
          <w:rFonts w:eastAsia="Calibri" w:cs="Arial"/>
          <w:szCs w:val="20"/>
        </w:rPr>
      </w:pPr>
      <w:r>
        <w:rPr>
          <w:rFonts w:eastAsia="Calibri" w:cs="Arial"/>
          <w:szCs w:val="20"/>
        </w:rPr>
        <w:tab/>
        <w:t xml:space="preserve">(1) </w:t>
      </w:r>
      <w:r w:rsidRPr="008773FF">
        <w:rPr>
          <w:rFonts w:eastAsia="Calibri" w:cs="Arial"/>
          <w:szCs w:val="20"/>
        </w:rPr>
        <w:t>Zoper odločbo iz</w:t>
      </w:r>
      <w:r w:rsidR="004F4F23">
        <w:rPr>
          <w:rFonts w:eastAsia="Calibri" w:cs="Arial"/>
          <w:szCs w:val="20"/>
        </w:rPr>
        <w:t xml:space="preserve"> 4., </w:t>
      </w:r>
      <w:r w:rsidRPr="008773FF">
        <w:rPr>
          <w:rFonts w:eastAsia="Calibri" w:cs="Arial"/>
          <w:szCs w:val="20"/>
        </w:rPr>
        <w:t xml:space="preserve">5., 6. </w:t>
      </w:r>
      <w:r w:rsidR="00F3192E">
        <w:rPr>
          <w:rFonts w:eastAsia="Calibri" w:cs="Arial"/>
          <w:szCs w:val="20"/>
        </w:rPr>
        <w:t>i</w:t>
      </w:r>
      <w:r w:rsidRPr="008773FF">
        <w:rPr>
          <w:rFonts w:eastAsia="Calibri" w:cs="Arial"/>
          <w:szCs w:val="20"/>
        </w:rPr>
        <w:t>n 7. člena tega zakona je dovoljena pritožba.</w:t>
      </w:r>
    </w:p>
    <w:p w:rsidR="008773FF" w:rsidRPr="008773FF" w:rsidRDefault="008773FF" w:rsidP="008773FF">
      <w:pPr>
        <w:contextualSpacing/>
        <w:jc w:val="both"/>
        <w:rPr>
          <w:rFonts w:eastAsia="Calibri" w:cs="Arial"/>
          <w:szCs w:val="20"/>
        </w:rPr>
      </w:pPr>
      <w:r>
        <w:rPr>
          <w:rFonts w:eastAsia="Calibri" w:cs="Arial"/>
          <w:szCs w:val="20"/>
        </w:rPr>
        <w:tab/>
        <w:t xml:space="preserve">(2) </w:t>
      </w:r>
      <w:r w:rsidR="00F3192E">
        <w:rPr>
          <w:rFonts w:eastAsia="Calibri" w:cs="Arial"/>
          <w:szCs w:val="20"/>
        </w:rPr>
        <w:t>O pritožbah odloča</w:t>
      </w:r>
      <w:r w:rsidRPr="008773FF">
        <w:rPr>
          <w:rFonts w:eastAsia="Calibri" w:cs="Arial"/>
          <w:szCs w:val="20"/>
        </w:rPr>
        <w:t xml:space="preserve"> ministrstvo, pristojno za invalidsko varstvo.</w:t>
      </w:r>
    </w:p>
    <w:p w:rsidR="008773FF" w:rsidRPr="008773FF" w:rsidRDefault="008773FF" w:rsidP="008773FF">
      <w:pPr>
        <w:ind w:left="720"/>
        <w:contextualSpacing/>
        <w:jc w:val="both"/>
        <w:rPr>
          <w:rFonts w:eastAsia="Calibri" w:cs="Arial"/>
          <w:b/>
          <w:szCs w:val="20"/>
        </w:rPr>
      </w:pPr>
    </w:p>
    <w:p w:rsidR="008773FF" w:rsidRDefault="008773FF" w:rsidP="008773FF">
      <w:pPr>
        <w:contextualSpacing/>
        <w:jc w:val="both"/>
        <w:rPr>
          <w:rFonts w:eastAsia="Calibri" w:cs="Arial"/>
          <w:b/>
          <w:szCs w:val="20"/>
        </w:rPr>
      </w:pPr>
      <w:r w:rsidRPr="008773FF">
        <w:rPr>
          <w:rFonts w:eastAsia="Calibri" w:cs="Arial"/>
          <w:b/>
          <w:szCs w:val="20"/>
        </w:rPr>
        <w:t xml:space="preserve">III. </w:t>
      </w:r>
      <w:r w:rsidR="00265BE2">
        <w:rPr>
          <w:rFonts w:eastAsia="Calibri" w:cs="Arial"/>
          <w:b/>
          <w:szCs w:val="20"/>
        </w:rPr>
        <w:t>SOCIALNO VKLJUČEVANJE INVALIDOV V SKUPNOST</w:t>
      </w:r>
    </w:p>
    <w:p w:rsidR="00265BE2" w:rsidRPr="008773FF" w:rsidRDefault="00265BE2" w:rsidP="008773FF">
      <w:pPr>
        <w:contextualSpacing/>
        <w:jc w:val="both"/>
        <w:rPr>
          <w:rFonts w:eastAsia="Calibri" w:cs="Arial"/>
          <w:b/>
          <w:szCs w:val="20"/>
        </w:rPr>
      </w:pPr>
    </w:p>
    <w:p w:rsidR="008773FF" w:rsidRPr="008773FF" w:rsidRDefault="000D5285" w:rsidP="008773FF">
      <w:pPr>
        <w:jc w:val="center"/>
        <w:rPr>
          <w:rFonts w:eastAsia="Calibri" w:cs="Arial"/>
          <w:b/>
          <w:szCs w:val="20"/>
        </w:rPr>
      </w:pPr>
      <w:r>
        <w:rPr>
          <w:rFonts w:eastAsia="Calibri" w:cs="Arial"/>
          <w:b/>
          <w:szCs w:val="20"/>
        </w:rPr>
        <w:t>10</w:t>
      </w:r>
      <w:r w:rsidR="008773FF" w:rsidRPr="008773FF">
        <w:rPr>
          <w:rFonts w:eastAsia="Calibri" w:cs="Arial"/>
          <w:b/>
          <w:szCs w:val="20"/>
        </w:rPr>
        <w:t xml:space="preserve">. člen </w:t>
      </w:r>
    </w:p>
    <w:p w:rsidR="008773FF" w:rsidRPr="008773FF" w:rsidRDefault="008773FF" w:rsidP="008773FF">
      <w:pPr>
        <w:jc w:val="center"/>
        <w:rPr>
          <w:rFonts w:eastAsia="Calibri" w:cs="Arial"/>
          <w:b/>
          <w:szCs w:val="20"/>
        </w:rPr>
      </w:pPr>
      <w:r w:rsidRPr="008773FF">
        <w:rPr>
          <w:rFonts w:eastAsia="Calibri" w:cs="Arial"/>
          <w:b/>
          <w:szCs w:val="20"/>
        </w:rPr>
        <w:t>(storitve</w:t>
      </w:r>
      <w:r w:rsidR="00071D44">
        <w:rPr>
          <w:rFonts w:eastAsia="Calibri" w:cs="Arial"/>
          <w:b/>
          <w:szCs w:val="20"/>
        </w:rPr>
        <w:t xml:space="preserve"> socialnega vključevanja</w:t>
      </w:r>
      <w:r w:rsidRPr="008773FF">
        <w:rPr>
          <w:rFonts w:eastAsia="Calibri" w:cs="Arial"/>
          <w:b/>
          <w:szCs w:val="20"/>
        </w:rPr>
        <w:t>)</w:t>
      </w:r>
    </w:p>
    <w:p w:rsidR="008773FF" w:rsidRPr="008773FF" w:rsidRDefault="008773FF" w:rsidP="008773FF">
      <w:pPr>
        <w:jc w:val="center"/>
        <w:rPr>
          <w:rFonts w:eastAsia="Calibri" w:cs="Arial"/>
          <w:szCs w:val="20"/>
        </w:rPr>
      </w:pPr>
    </w:p>
    <w:p w:rsidR="00265BE2" w:rsidRDefault="008773FF" w:rsidP="00F3192E">
      <w:pPr>
        <w:contextualSpacing/>
        <w:jc w:val="both"/>
        <w:rPr>
          <w:rFonts w:eastAsia="Calibri" w:cs="Arial"/>
          <w:szCs w:val="20"/>
        </w:rPr>
      </w:pPr>
      <w:r>
        <w:rPr>
          <w:rFonts w:eastAsia="Calibri" w:cs="Arial"/>
          <w:szCs w:val="20"/>
        </w:rPr>
        <w:tab/>
        <w:t xml:space="preserve">(1) </w:t>
      </w:r>
      <w:r w:rsidR="00265BE2">
        <w:rPr>
          <w:rFonts w:eastAsia="Calibri" w:cs="Arial"/>
          <w:szCs w:val="20"/>
        </w:rPr>
        <w:t xml:space="preserve">Za zagotavljanje socialnega vključevanja invalidov v skupnost, imajo invalidi pravico do </w:t>
      </w:r>
      <w:r w:rsidR="00F3192E" w:rsidRPr="008773FF">
        <w:rPr>
          <w:rFonts w:eastAsia="Calibri" w:cs="Arial"/>
          <w:szCs w:val="20"/>
        </w:rPr>
        <w:t>storit</w:t>
      </w:r>
      <w:r w:rsidR="00265BE2">
        <w:rPr>
          <w:rFonts w:eastAsia="Calibri" w:cs="Arial"/>
          <w:szCs w:val="20"/>
        </w:rPr>
        <w:t>e</w:t>
      </w:r>
      <w:r w:rsidR="00F3192E" w:rsidRPr="008773FF">
        <w:rPr>
          <w:rFonts w:eastAsia="Calibri" w:cs="Arial"/>
          <w:szCs w:val="20"/>
        </w:rPr>
        <w:t>v</w:t>
      </w:r>
      <w:r w:rsidR="00071D44">
        <w:rPr>
          <w:rFonts w:eastAsia="Calibri" w:cs="Arial"/>
          <w:szCs w:val="20"/>
        </w:rPr>
        <w:t xml:space="preserve"> socialnega vključevanja</w:t>
      </w:r>
      <w:r w:rsidR="00265BE2">
        <w:rPr>
          <w:rFonts w:eastAsia="Calibri" w:cs="Arial"/>
          <w:szCs w:val="20"/>
        </w:rPr>
        <w:t>, ki jih zagotavljajo izvajalci storitev</w:t>
      </w:r>
      <w:r w:rsidR="00071D44">
        <w:rPr>
          <w:rFonts w:eastAsia="Calibri" w:cs="Arial"/>
          <w:szCs w:val="20"/>
        </w:rPr>
        <w:t xml:space="preserve"> socialnega vključevanja</w:t>
      </w:r>
      <w:r w:rsidR="00265BE2">
        <w:rPr>
          <w:rFonts w:eastAsia="Calibri" w:cs="Arial"/>
          <w:szCs w:val="20"/>
        </w:rPr>
        <w:t xml:space="preserve"> v skupnosti z</w:t>
      </w:r>
      <w:r w:rsidR="00F3192E" w:rsidRPr="008773FF">
        <w:rPr>
          <w:rFonts w:eastAsia="Calibri" w:cs="Arial"/>
          <w:szCs w:val="20"/>
        </w:rPr>
        <w:t xml:space="preserve"> namen</w:t>
      </w:r>
      <w:r w:rsidR="00265BE2">
        <w:rPr>
          <w:rFonts w:eastAsia="Calibri" w:cs="Arial"/>
          <w:szCs w:val="20"/>
        </w:rPr>
        <w:t xml:space="preserve">om enakovrednega in enakopravnega sobivanja invalidov in neinvalidih oseb v skupnosti. </w:t>
      </w:r>
    </w:p>
    <w:p w:rsidR="00F3192E" w:rsidRPr="008773FF" w:rsidRDefault="00265BE2" w:rsidP="00F3192E">
      <w:pPr>
        <w:contextualSpacing/>
        <w:jc w:val="both"/>
        <w:rPr>
          <w:rFonts w:eastAsia="Calibri" w:cs="Arial"/>
          <w:szCs w:val="20"/>
        </w:rPr>
      </w:pPr>
      <w:r>
        <w:rPr>
          <w:rFonts w:eastAsia="Calibri" w:cs="Arial"/>
          <w:szCs w:val="20"/>
        </w:rPr>
        <w:tab/>
        <w:t xml:space="preserve">(2) </w:t>
      </w:r>
      <w:r w:rsidR="00071D44">
        <w:rPr>
          <w:rFonts w:eastAsia="Calibri" w:cs="Arial"/>
          <w:szCs w:val="20"/>
        </w:rPr>
        <w:t>S</w:t>
      </w:r>
      <w:r>
        <w:rPr>
          <w:rFonts w:eastAsia="Calibri" w:cs="Arial"/>
          <w:szCs w:val="20"/>
        </w:rPr>
        <w:t>toritve</w:t>
      </w:r>
      <w:r w:rsidR="00071D44">
        <w:rPr>
          <w:rFonts w:eastAsia="Calibri" w:cs="Arial"/>
          <w:szCs w:val="20"/>
        </w:rPr>
        <w:t xml:space="preserve"> socialnega vključevanja</w:t>
      </w:r>
      <w:r>
        <w:rPr>
          <w:rFonts w:eastAsia="Calibri" w:cs="Arial"/>
          <w:szCs w:val="20"/>
        </w:rPr>
        <w:t xml:space="preserve"> so namenjene:</w:t>
      </w:r>
    </w:p>
    <w:p w:rsidR="00220EB8" w:rsidRDefault="00F3192E" w:rsidP="00897137">
      <w:pPr>
        <w:numPr>
          <w:ilvl w:val="0"/>
          <w:numId w:val="15"/>
        </w:numPr>
        <w:contextualSpacing/>
        <w:jc w:val="both"/>
        <w:rPr>
          <w:rFonts w:eastAsia="Calibri" w:cs="Arial"/>
          <w:szCs w:val="20"/>
        </w:rPr>
      </w:pPr>
      <w:r w:rsidRPr="008773FF">
        <w:rPr>
          <w:rFonts w:eastAsia="Calibri" w:cs="Arial"/>
          <w:szCs w:val="20"/>
        </w:rPr>
        <w:t>usposabljanju za samostojno življenje,</w:t>
      </w:r>
    </w:p>
    <w:p w:rsidR="00220EB8" w:rsidRDefault="00F3192E" w:rsidP="00897137">
      <w:pPr>
        <w:numPr>
          <w:ilvl w:val="0"/>
          <w:numId w:val="15"/>
        </w:numPr>
        <w:contextualSpacing/>
        <w:jc w:val="both"/>
        <w:rPr>
          <w:rFonts w:eastAsia="Calibri" w:cs="Arial"/>
          <w:szCs w:val="20"/>
        </w:rPr>
      </w:pPr>
      <w:r w:rsidRPr="008773FF">
        <w:rPr>
          <w:rFonts w:eastAsia="Calibri" w:cs="Arial"/>
          <w:szCs w:val="20"/>
        </w:rPr>
        <w:t>vseživljenjskemu učenju,</w:t>
      </w:r>
    </w:p>
    <w:p w:rsidR="00220EB8" w:rsidRDefault="00D12DFC" w:rsidP="00897137">
      <w:pPr>
        <w:numPr>
          <w:ilvl w:val="0"/>
          <w:numId w:val="15"/>
        </w:numPr>
        <w:contextualSpacing/>
        <w:jc w:val="both"/>
        <w:rPr>
          <w:rFonts w:eastAsia="Calibri" w:cs="Arial"/>
          <w:szCs w:val="20"/>
        </w:rPr>
      </w:pPr>
      <w:r>
        <w:rPr>
          <w:rFonts w:eastAsia="Calibri" w:cs="Arial"/>
          <w:szCs w:val="20"/>
        </w:rPr>
        <w:t>pre</w:t>
      </w:r>
      <w:r w:rsidR="00F3192E" w:rsidRPr="008773FF">
        <w:rPr>
          <w:rFonts w:eastAsia="Calibri" w:cs="Arial"/>
          <w:szCs w:val="20"/>
        </w:rPr>
        <w:t xml:space="preserve">bivanju s podporo in </w:t>
      </w:r>
    </w:p>
    <w:p w:rsidR="00220EB8" w:rsidRDefault="00F3192E" w:rsidP="00897137">
      <w:pPr>
        <w:pStyle w:val="Odstavekseznama"/>
        <w:numPr>
          <w:ilvl w:val="0"/>
          <w:numId w:val="15"/>
        </w:numPr>
        <w:jc w:val="both"/>
        <w:rPr>
          <w:rFonts w:eastAsia="Calibri" w:cs="Arial"/>
          <w:szCs w:val="20"/>
        </w:rPr>
      </w:pPr>
      <w:r w:rsidRPr="00F3192E">
        <w:rPr>
          <w:rFonts w:eastAsia="Calibri" w:cs="Arial"/>
          <w:szCs w:val="20"/>
        </w:rPr>
        <w:t>ohranjanju socialne vključenosti starejših invalidov.</w:t>
      </w:r>
    </w:p>
    <w:p w:rsidR="00F3192E" w:rsidRPr="008773FF" w:rsidRDefault="008773FF" w:rsidP="00F3192E">
      <w:pPr>
        <w:contextualSpacing/>
        <w:jc w:val="both"/>
        <w:rPr>
          <w:rFonts w:eastAsia="Calibri" w:cs="Arial"/>
          <w:szCs w:val="20"/>
        </w:rPr>
      </w:pPr>
      <w:r>
        <w:rPr>
          <w:rFonts w:eastAsia="Calibri" w:cs="Arial"/>
          <w:szCs w:val="20"/>
        </w:rPr>
        <w:tab/>
        <w:t>(</w:t>
      </w:r>
      <w:r w:rsidR="00265BE2">
        <w:rPr>
          <w:rFonts w:eastAsia="Calibri" w:cs="Arial"/>
          <w:szCs w:val="20"/>
        </w:rPr>
        <w:t>3</w:t>
      </w:r>
      <w:r>
        <w:rPr>
          <w:rFonts w:eastAsia="Calibri" w:cs="Arial"/>
          <w:szCs w:val="20"/>
        </w:rPr>
        <w:t xml:space="preserve">) </w:t>
      </w:r>
      <w:r w:rsidR="00F3192E" w:rsidRPr="008773FF">
        <w:rPr>
          <w:rFonts w:eastAsia="Calibri" w:cs="Arial"/>
          <w:szCs w:val="20"/>
        </w:rPr>
        <w:t>Nabor</w:t>
      </w:r>
      <w:r w:rsidR="009425EE">
        <w:rPr>
          <w:rFonts w:eastAsia="Calibri" w:cs="Arial"/>
          <w:szCs w:val="20"/>
        </w:rPr>
        <w:t xml:space="preserve">, </w:t>
      </w:r>
      <w:r w:rsidR="00F3192E" w:rsidRPr="008773FF">
        <w:rPr>
          <w:rFonts w:eastAsia="Calibri" w:cs="Arial"/>
          <w:szCs w:val="20"/>
        </w:rPr>
        <w:t>vsebino</w:t>
      </w:r>
      <w:r w:rsidR="009425EE">
        <w:rPr>
          <w:rFonts w:eastAsia="Calibri" w:cs="Arial"/>
          <w:szCs w:val="20"/>
        </w:rPr>
        <w:t xml:space="preserve"> in obseg </w:t>
      </w:r>
      <w:r w:rsidR="00071D44">
        <w:rPr>
          <w:rFonts w:eastAsia="Calibri" w:cs="Arial"/>
          <w:szCs w:val="20"/>
        </w:rPr>
        <w:t>so</w:t>
      </w:r>
      <w:r w:rsidR="009425EE">
        <w:rPr>
          <w:rFonts w:eastAsia="Calibri" w:cs="Arial"/>
          <w:szCs w:val="20"/>
        </w:rPr>
        <w:t>financiranja</w:t>
      </w:r>
      <w:r w:rsidR="00F3192E" w:rsidRPr="008773FF">
        <w:rPr>
          <w:rFonts w:eastAsia="Calibri" w:cs="Arial"/>
          <w:szCs w:val="20"/>
        </w:rPr>
        <w:t xml:space="preserve"> posameznih storitev</w:t>
      </w:r>
      <w:r w:rsidR="00071D44">
        <w:rPr>
          <w:rFonts w:eastAsia="Calibri" w:cs="Arial"/>
          <w:szCs w:val="20"/>
        </w:rPr>
        <w:t xml:space="preserve"> socialnega vključevanja</w:t>
      </w:r>
      <w:r w:rsidR="00F3192E" w:rsidRPr="008773FF">
        <w:rPr>
          <w:rFonts w:eastAsia="Calibri" w:cs="Arial"/>
          <w:szCs w:val="20"/>
        </w:rPr>
        <w:t xml:space="preserve"> ter pogoje za izvajanje posameznih storitev</w:t>
      </w:r>
      <w:r w:rsidR="00071D44">
        <w:rPr>
          <w:rFonts w:eastAsia="Calibri" w:cs="Arial"/>
          <w:szCs w:val="20"/>
        </w:rPr>
        <w:t xml:space="preserve"> socialnega vključevanja</w:t>
      </w:r>
      <w:r w:rsidR="00F3192E" w:rsidRPr="008773FF">
        <w:rPr>
          <w:rFonts w:eastAsia="Calibri" w:cs="Arial"/>
          <w:szCs w:val="20"/>
        </w:rPr>
        <w:t xml:space="preserve"> pripravi ministrstvo, pristojn</w:t>
      </w:r>
      <w:r w:rsidR="00F3192E">
        <w:rPr>
          <w:rFonts w:eastAsia="Calibri" w:cs="Arial"/>
          <w:szCs w:val="20"/>
        </w:rPr>
        <w:t>o</w:t>
      </w:r>
      <w:r w:rsidR="00F3192E" w:rsidRPr="008773FF">
        <w:rPr>
          <w:rFonts w:eastAsia="Calibri" w:cs="Arial"/>
          <w:szCs w:val="20"/>
        </w:rPr>
        <w:t xml:space="preserve"> za invalidsko varstvo</w:t>
      </w:r>
      <w:r w:rsidR="002800B4">
        <w:rPr>
          <w:rFonts w:eastAsia="Calibri" w:cs="Arial"/>
          <w:szCs w:val="20"/>
        </w:rPr>
        <w:t>,</w:t>
      </w:r>
      <w:r w:rsidR="00F3192E" w:rsidRPr="008773FF">
        <w:rPr>
          <w:rFonts w:eastAsia="Calibri" w:cs="Arial"/>
          <w:szCs w:val="20"/>
        </w:rPr>
        <w:t xml:space="preserve"> v sodelovanju z Inštitut</w:t>
      </w:r>
      <w:r w:rsidR="00F3192E">
        <w:rPr>
          <w:rFonts w:eastAsia="Calibri" w:cs="Arial"/>
          <w:szCs w:val="20"/>
        </w:rPr>
        <w:t>om</w:t>
      </w:r>
      <w:r w:rsidR="00F3192E" w:rsidRPr="008773FF">
        <w:rPr>
          <w:rFonts w:eastAsia="Calibri" w:cs="Arial"/>
          <w:szCs w:val="20"/>
        </w:rPr>
        <w:t xml:space="preserve"> Republike Slovenije za socialno varstvo</w:t>
      </w:r>
      <w:r w:rsidR="00AB57F4">
        <w:rPr>
          <w:rFonts w:eastAsia="Calibri" w:cs="Arial"/>
          <w:szCs w:val="20"/>
        </w:rPr>
        <w:t xml:space="preserve"> (v nadaljnjem besedilu: Inštitut)</w:t>
      </w:r>
      <w:r w:rsidR="00F3192E" w:rsidRPr="008773FF">
        <w:rPr>
          <w:rFonts w:eastAsia="Calibri" w:cs="Arial"/>
          <w:szCs w:val="20"/>
        </w:rPr>
        <w:t>.</w:t>
      </w:r>
    </w:p>
    <w:p w:rsidR="008773FF" w:rsidRPr="008773FF" w:rsidRDefault="008773FF" w:rsidP="008773FF">
      <w:pPr>
        <w:jc w:val="both"/>
        <w:rPr>
          <w:rFonts w:eastAsia="Calibri" w:cs="Arial"/>
          <w:szCs w:val="20"/>
        </w:rPr>
      </w:pPr>
      <w:r>
        <w:rPr>
          <w:rFonts w:eastAsia="Calibri" w:cs="Arial"/>
          <w:szCs w:val="20"/>
        </w:rPr>
        <w:tab/>
      </w:r>
      <w:r w:rsidRPr="008773FF">
        <w:rPr>
          <w:rFonts w:eastAsia="Calibri" w:cs="Arial"/>
          <w:szCs w:val="20"/>
        </w:rPr>
        <w:t>(</w:t>
      </w:r>
      <w:r w:rsidR="00265BE2">
        <w:rPr>
          <w:rFonts w:eastAsia="Calibri" w:cs="Arial"/>
          <w:szCs w:val="20"/>
        </w:rPr>
        <w:t>4</w:t>
      </w:r>
      <w:r w:rsidRPr="008773FF">
        <w:rPr>
          <w:rFonts w:eastAsia="Calibri" w:cs="Arial"/>
          <w:szCs w:val="20"/>
        </w:rPr>
        <w:t>)</w:t>
      </w:r>
      <w:r w:rsidR="00F3192E">
        <w:rPr>
          <w:rFonts w:eastAsia="Calibri" w:cs="Arial"/>
          <w:szCs w:val="20"/>
        </w:rPr>
        <w:t xml:space="preserve"> </w:t>
      </w:r>
      <w:r w:rsidRPr="008773FF">
        <w:rPr>
          <w:rFonts w:eastAsia="Calibri" w:cs="Arial"/>
          <w:szCs w:val="20"/>
        </w:rPr>
        <w:t>Invalidi imajo pravico do storitev</w:t>
      </w:r>
      <w:r w:rsidR="00071D44">
        <w:rPr>
          <w:rFonts w:eastAsia="Calibri" w:cs="Arial"/>
          <w:szCs w:val="20"/>
        </w:rPr>
        <w:t xml:space="preserve"> socialnega vključevanja</w:t>
      </w:r>
      <w:r w:rsidRPr="008773FF">
        <w:rPr>
          <w:rFonts w:eastAsia="Calibri" w:cs="Arial"/>
          <w:szCs w:val="20"/>
        </w:rPr>
        <w:t xml:space="preserve">, ki jim omogočajo čim bolj neodvisno življenje, izražanje lastne volje in želja </w:t>
      </w:r>
      <w:r w:rsidR="00D12DFC">
        <w:rPr>
          <w:rFonts w:eastAsia="Calibri" w:cs="Arial"/>
          <w:szCs w:val="20"/>
        </w:rPr>
        <w:t>ter</w:t>
      </w:r>
      <w:r w:rsidRPr="008773FF">
        <w:rPr>
          <w:rFonts w:eastAsia="Calibri" w:cs="Arial"/>
          <w:szCs w:val="20"/>
        </w:rPr>
        <w:t xml:space="preserve"> njihovo vključevanje v ožje in širše družbeno okolje.  </w:t>
      </w:r>
    </w:p>
    <w:p w:rsidR="008773FF" w:rsidRDefault="008773FF" w:rsidP="008773FF">
      <w:pPr>
        <w:contextualSpacing/>
        <w:jc w:val="both"/>
        <w:rPr>
          <w:rFonts w:eastAsia="Calibri" w:cs="Arial"/>
          <w:szCs w:val="20"/>
        </w:rPr>
      </w:pPr>
      <w:r>
        <w:rPr>
          <w:rFonts w:eastAsia="Calibri" w:cs="Arial"/>
          <w:szCs w:val="20"/>
        </w:rPr>
        <w:tab/>
        <w:t>(</w:t>
      </w:r>
      <w:r w:rsidR="00265BE2">
        <w:rPr>
          <w:rFonts w:eastAsia="Calibri" w:cs="Arial"/>
          <w:szCs w:val="20"/>
        </w:rPr>
        <w:t>5</w:t>
      </w:r>
      <w:r>
        <w:rPr>
          <w:rFonts w:eastAsia="Calibri" w:cs="Arial"/>
          <w:szCs w:val="20"/>
        </w:rPr>
        <w:t xml:space="preserve">) </w:t>
      </w:r>
      <w:r w:rsidRPr="008773FF">
        <w:rPr>
          <w:rFonts w:eastAsia="Calibri" w:cs="Arial"/>
          <w:szCs w:val="20"/>
        </w:rPr>
        <w:t>Invalidi, ki so vključeni v socialnovarstvene storitve, imajo pravico samo do storitev</w:t>
      </w:r>
      <w:r w:rsidR="00071D44">
        <w:rPr>
          <w:rFonts w:eastAsia="Calibri" w:cs="Arial"/>
          <w:szCs w:val="20"/>
        </w:rPr>
        <w:t xml:space="preserve"> socialnega vključevanja</w:t>
      </w:r>
      <w:r w:rsidRPr="008773FF">
        <w:rPr>
          <w:rFonts w:eastAsia="Calibri" w:cs="Arial"/>
          <w:szCs w:val="20"/>
        </w:rPr>
        <w:t>, ki se ne izvajajo v času izvajanja socialnovarstvenih</w:t>
      </w:r>
      <w:r w:rsidR="00D12DFC">
        <w:rPr>
          <w:rFonts w:eastAsia="Calibri" w:cs="Arial"/>
          <w:szCs w:val="20"/>
        </w:rPr>
        <w:t xml:space="preserve"> </w:t>
      </w:r>
      <w:r w:rsidRPr="008773FF">
        <w:rPr>
          <w:rFonts w:eastAsia="Calibri" w:cs="Arial"/>
          <w:szCs w:val="20"/>
        </w:rPr>
        <w:t>storitev, v katere so vključeni.</w:t>
      </w:r>
    </w:p>
    <w:p w:rsidR="00265BE2" w:rsidRPr="008773FF" w:rsidRDefault="00265BE2" w:rsidP="008773FF">
      <w:pPr>
        <w:contextualSpacing/>
        <w:jc w:val="both"/>
        <w:rPr>
          <w:rFonts w:eastAsia="Calibri" w:cs="Arial"/>
          <w:szCs w:val="20"/>
        </w:rPr>
      </w:pPr>
      <w:r>
        <w:rPr>
          <w:rFonts w:eastAsia="Calibri" w:cs="Arial"/>
          <w:szCs w:val="20"/>
        </w:rPr>
        <w:tab/>
        <w:t xml:space="preserve">(6) </w:t>
      </w:r>
      <w:r w:rsidR="0073214F">
        <w:rPr>
          <w:rFonts w:eastAsia="Calibri" w:cs="Arial"/>
          <w:szCs w:val="20"/>
        </w:rPr>
        <w:t>Če invalid, ki biva v skupnosti</w:t>
      </w:r>
      <w:r w:rsidR="00667C7A">
        <w:rPr>
          <w:rFonts w:eastAsia="Calibri" w:cs="Arial"/>
          <w:szCs w:val="20"/>
        </w:rPr>
        <w:t>,</w:t>
      </w:r>
      <w:r w:rsidR="0073214F">
        <w:rPr>
          <w:rFonts w:eastAsia="Calibri" w:cs="Arial"/>
          <w:szCs w:val="20"/>
        </w:rPr>
        <w:t xml:space="preserve"> potrebuje zdravstvene storitve, le te uveljavlja po predpisih, ki urejajo zdravstveno varstvo in zdravstveno zavarovanje.</w:t>
      </w:r>
    </w:p>
    <w:p w:rsidR="008773FF" w:rsidRPr="008773FF" w:rsidRDefault="008773FF" w:rsidP="008773FF">
      <w:pPr>
        <w:contextualSpacing/>
        <w:jc w:val="both"/>
        <w:rPr>
          <w:rFonts w:eastAsia="Calibri" w:cs="Arial"/>
          <w:szCs w:val="20"/>
        </w:rPr>
      </w:pPr>
      <w:r>
        <w:rPr>
          <w:rFonts w:eastAsia="Calibri" w:cs="Arial"/>
          <w:szCs w:val="20"/>
        </w:rPr>
        <w:tab/>
        <w:t>(</w:t>
      </w:r>
      <w:r w:rsidR="00667C7A">
        <w:rPr>
          <w:rFonts w:eastAsia="Calibri" w:cs="Arial"/>
          <w:szCs w:val="20"/>
        </w:rPr>
        <w:t>7</w:t>
      </w:r>
      <w:r>
        <w:rPr>
          <w:rFonts w:eastAsia="Calibri" w:cs="Arial"/>
          <w:szCs w:val="20"/>
        </w:rPr>
        <w:t xml:space="preserve">) </w:t>
      </w:r>
      <w:r w:rsidRPr="008773FF">
        <w:rPr>
          <w:rFonts w:eastAsia="Calibri" w:cs="Arial"/>
          <w:szCs w:val="20"/>
        </w:rPr>
        <w:t>Za spremljanje izvajanja in razvoja storitev</w:t>
      </w:r>
      <w:r w:rsidR="00071D44">
        <w:rPr>
          <w:rFonts w:eastAsia="Calibri" w:cs="Arial"/>
          <w:szCs w:val="20"/>
        </w:rPr>
        <w:t xml:space="preserve"> socialnega vključevanja</w:t>
      </w:r>
      <w:r w:rsidRPr="008773FF">
        <w:rPr>
          <w:rFonts w:eastAsia="Calibri" w:cs="Arial"/>
          <w:szCs w:val="20"/>
        </w:rPr>
        <w:t xml:space="preserve"> je pristojen Inštitut</w:t>
      </w:r>
      <w:r w:rsidR="00AB57F4">
        <w:rPr>
          <w:rFonts w:eastAsia="Calibri" w:cs="Arial"/>
          <w:szCs w:val="20"/>
        </w:rPr>
        <w:t>.</w:t>
      </w:r>
      <w:r w:rsidRPr="008773FF">
        <w:rPr>
          <w:rFonts w:eastAsia="Calibri" w:cs="Arial"/>
          <w:szCs w:val="20"/>
        </w:rPr>
        <w:t xml:space="preserve"> </w:t>
      </w:r>
    </w:p>
    <w:p w:rsidR="000D5285" w:rsidRDefault="000D5285">
      <w:pPr>
        <w:spacing w:after="160" w:line="259" w:lineRule="auto"/>
        <w:rPr>
          <w:rFonts w:eastAsia="Calibri" w:cs="Arial"/>
          <w:b/>
          <w:szCs w:val="20"/>
        </w:rPr>
      </w:pPr>
      <w:r>
        <w:rPr>
          <w:rFonts w:eastAsia="Calibri" w:cs="Arial"/>
          <w:b/>
          <w:szCs w:val="20"/>
        </w:rPr>
        <w:br w:type="page"/>
      </w:r>
    </w:p>
    <w:p w:rsidR="00F3192E" w:rsidRPr="008773FF" w:rsidRDefault="00F3192E" w:rsidP="00F3192E">
      <w:pPr>
        <w:jc w:val="center"/>
        <w:rPr>
          <w:rFonts w:eastAsia="Calibri" w:cs="Arial"/>
          <w:b/>
          <w:szCs w:val="20"/>
        </w:rPr>
      </w:pPr>
      <w:r w:rsidRPr="008773FF">
        <w:rPr>
          <w:rFonts w:eastAsia="Calibri" w:cs="Arial"/>
          <w:b/>
          <w:szCs w:val="20"/>
        </w:rPr>
        <w:lastRenderedPageBreak/>
        <w:t>1</w:t>
      </w:r>
      <w:r w:rsidR="000D5285">
        <w:rPr>
          <w:rFonts w:eastAsia="Calibri" w:cs="Arial"/>
          <w:b/>
          <w:szCs w:val="20"/>
        </w:rPr>
        <w:t>1</w:t>
      </w:r>
      <w:r w:rsidRPr="008773FF">
        <w:rPr>
          <w:rFonts w:eastAsia="Calibri" w:cs="Arial"/>
          <w:b/>
          <w:szCs w:val="20"/>
        </w:rPr>
        <w:t xml:space="preserve">. člen </w:t>
      </w:r>
    </w:p>
    <w:p w:rsidR="00F3192E" w:rsidRPr="008773FF" w:rsidRDefault="00F3192E" w:rsidP="00F3192E">
      <w:pPr>
        <w:jc w:val="center"/>
        <w:rPr>
          <w:rFonts w:eastAsia="Calibri" w:cs="Arial"/>
          <w:b/>
          <w:szCs w:val="20"/>
        </w:rPr>
      </w:pPr>
      <w:r w:rsidRPr="008773FF">
        <w:rPr>
          <w:rFonts w:eastAsia="Calibri" w:cs="Arial"/>
          <w:b/>
          <w:szCs w:val="20"/>
        </w:rPr>
        <w:t>(usposabljanje za samostojno življenje)</w:t>
      </w:r>
    </w:p>
    <w:p w:rsidR="00F3192E" w:rsidRPr="008773FF" w:rsidRDefault="00F3192E" w:rsidP="00F3192E">
      <w:pPr>
        <w:jc w:val="center"/>
        <w:rPr>
          <w:rFonts w:eastAsia="Calibri" w:cs="Arial"/>
          <w:szCs w:val="20"/>
        </w:rPr>
      </w:pPr>
    </w:p>
    <w:p w:rsidR="00F3192E" w:rsidRPr="008773FF" w:rsidRDefault="00F3192E" w:rsidP="00F3192E">
      <w:pPr>
        <w:jc w:val="both"/>
        <w:rPr>
          <w:rFonts w:eastAsia="Calibri" w:cs="Arial"/>
          <w:szCs w:val="20"/>
        </w:rPr>
      </w:pPr>
      <w:r w:rsidRPr="008773FF">
        <w:rPr>
          <w:rFonts w:eastAsia="Calibri" w:cs="Arial"/>
          <w:szCs w:val="20"/>
        </w:rPr>
        <w:tab/>
        <w:t>(1) Usposabljanje za samostojno življenje je nabor storitev</w:t>
      </w:r>
      <w:r w:rsidR="00071D44">
        <w:rPr>
          <w:rFonts w:eastAsia="Calibri" w:cs="Arial"/>
          <w:szCs w:val="20"/>
        </w:rPr>
        <w:t xml:space="preserve"> socialnega vključevanja</w:t>
      </w:r>
      <w:r w:rsidRPr="008773FF">
        <w:rPr>
          <w:rFonts w:eastAsia="Calibri" w:cs="Arial"/>
          <w:szCs w:val="20"/>
        </w:rPr>
        <w:t>, ki so namenjene vsem invalidom</w:t>
      </w:r>
      <w:r w:rsidR="002800B4">
        <w:rPr>
          <w:rFonts w:eastAsia="Calibri" w:cs="Arial"/>
          <w:szCs w:val="20"/>
        </w:rPr>
        <w:t xml:space="preserve"> po tem zakonu</w:t>
      </w:r>
      <w:r w:rsidRPr="008773FF">
        <w:rPr>
          <w:rFonts w:eastAsia="Calibri" w:cs="Arial"/>
          <w:szCs w:val="20"/>
        </w:rPr>
        <w:t>, predvsem pa osebam s pridobljeno možgansko poškodbo ali okvaro.</w:t>
      </w:r>
    </w:p>
    <w:p w:rsidR="008773FF" w:rsidRDefault="00F3192E" w:rsidP="00F3192E">
      <w:pPr>
        <w:jc w:val="both"/>
        <w:rPr>
          <w:rFonts w:eastAsia="Calibri" w:cs="Arial"/>
          <w:szCs w:val="20"/>
        </w:rPr>
      </w:pPr>
      <w:r w:rsidRPr="008773FF">
        <w:rPr>
          <w:rFonts w:eastAsia="Calibri" w:cs="Arial"/>
          <w:szCs w:val="20"/>
        </w:rPr>
        <w:tab/>
      </w:r>
      <w:r w:rsidR="00AB60B3">
        <w:rPr>
          <w:rFonts w:eastAsia="Calibri" w:cs="Arial"/>
          <w:szCs w:val="20"/>
        </w:rPr>
        <w:t>(</w:t>
      </w:r>
      <w:r w:rsidR="0073214F">
        <w:rPr>
          <w:rFonts w:eastAsia="Calibri" w:cs="Arial"/>
          <w:szCs w:val="20"/>
        </w:rPr>
        <w:t>2</w:t>
      </w:r>
      <w:r w:rsidR="00AB60B3">
        <w:rPr>
          <w:rFonts w:eastAsia="Calibri" w:cs="Arial"/>
          <w:szCs w:val="20"/>
        </w:rPr>
        <w:t xml:space="preserve">) </w:t>
      </w:r>
      <w:r w:rsidRPr="008773FF">
        <w:rPr>
          <w:rFonts w:eastAsia="Calibri" w:cs="Arial"/>
          <w:szCs w:val="20"/>
        </w:rPr>
        <w:t>Način</w:t>
      </w:r>
      <w:r w:rsidR="00667C7A">
        <w:rPr>
          <w:rFonts w:eastAsia="Calibri" w:cs="Arial"/>
          <w:szCs w:val="20"/>
        </w:rPr>
        <w:t>,</w:t>
      </w:r>
      <w:r w:rsidRPr="008773FF">
        <w:rPr>
          <w:rFonts w:eastAsia="Calibri" w:cs="Arial"/>
          <w:szCs w:val="20"/>
        </w:rPr>
        <w:t xml:space="preserve"> obseg</w:t>
      </w:r>
      <w:r w:rsidR="00667C7A">
        <w:rPr>
          <w:rFonts w:eastAsia="Calibri" w:cs="Arial"/>
          <w:szCs w:val="20"/>
        </w:rPr>
        <w:t xml:space="preserve"> in oblika</w:t>
      </w:r>
      <w:r w:rsidRPr="008773FF">
        <w:rPr>
          <w:rFonts w:eastAsia="Calibri" w:cs="Arial"/>
          <w:szCs w:val="20"/>
        </w:rPr>
        <w:t xml:space="preserve"> izvajanja teh storitev je odvisen od potreb posameznega invalida.</w:t>
      </w:r>
      <w:r w:rsidR="008773FF" w:rsidRPr="008773FF">
        <w:rPr>
          <w:rFonts w:eastAsia="Calibri" w:cs="Arial"/>
          <w:szCs w:val="20"/>
        </w:rPr>
        <w:tab/>
      </w:r>
      <w:r w:rsidR="008773FF" w:rsidRPr="008773FF">
        <w:rPr>
          <w:rFonts w:eastAsia="Calibri" w:cs="Arial"/>
          <w:szCs w:val="20"/>
        </w:rPr>
        <w:tab/>
      </w:r>
    </w:p>
    <w:p w:rsidR="00F3192E" w:rsidRPr="008773FF" w:rsidRDefault="00F3192E" w:rsidP="00F3192E">
      <w:pPr>
        <w:jc w:val="center"/>
        <w:rPr>
          <w:rFonts w:eastAsia="Calibri" w:cs="Arial"/>
          <w:b/>
          <w:szCs w:val="20"/>
        </w:rPr>
      </w:pPr>
      <w:r w:rsidRPr="008773FF">
        <w:rPr>
          <w:rFonts w:eastAsia="Calibri" w:cs="Arial"/>
          <w:b/>
          <w:szCs w:val="20"/>
        </w:rPr>
        <w:t>1</w:t>
      </w:r>
      <w:r w:rsidR="000D5285">
        <w:rPr>
          <w:rFonts w:eastAsia="Calibri" w:cs="Arial"/>
          <w:b/>
          <w:szCs w:val="20"/>
        </w:rPr>
        <w:t>2</w:t>
      </w:r>
      <w:r w:rsidRPr="008773FF">
        <w:rPr>
          <w:rFonts w:eastAsia="Calibri" w:cs="Arial"/>
          <w:b/>
          <w:szCs w:val="20"/>
        </w:rPr>
        <w:t>. člen</w:t>
      </w:r>
    </w:p>
    <w:p w:rsidR="00F3192E" w:rsidRPr="008773FF" w:rsidRDefault="00F3192E" w:rsidP="00F3192E">
      <w:pPr>
        <w:jc w:val="center"/>
        <w:rPr>
          <w:rFonts w:eastAsia="Calibri" w:cs="Arial"/>
          <w:b/>
          <w:szCs w:val="20"/>
        </w:rPr>
      </w:pPr>
      <w:r w:rsidRPr="008773FF">
        <w:rPr>
          <w:rFonts w:eastAsia="Calibri" w:cs="Arial"/>
          <w:b/>
          <w:szCs w:val="20"/>
        </w:rPr>
        <w:t>(vseživljenjsko učenje)</w:t>
      </w:r>
    </w:p>
    <w:p w:rsidR="00F3192E" w:rsidRPr="008773FF" w:rsidRDefault="00F3192E" w:rsidP="00F3192E">
      <w:pPr>
        <w:jc w:val="center"/>
        <w:rPr>
          <w:rFonts w:eastAsia="Calibri" w:cs="Arial"/>
          <w:szCs w:val="20"/>
        </w:rPr>
      </w:pPr>
    </w:p>
    <w:p w:rsidR="00F3192E" w:rsidRPr="008773FF" w:rsidRDefault="00F3192E" w:rsidP="00F3192E">
      <w:pPr>
        <w:jc w:val="both"/>
        <w:rPr>
          <w:rFonts w:eastAsia="Calibri" w:cs="Arial"/>
          <w:szCs w:val="20"/>
        </w:rPr>
      </w:pPr>
      <w:r w:rsidRPr="008773FF">
        <w:rPr>
          <w:rFonts w:eastAsia="Calibri" w:cs="Arial"/>
          <w:szCs w:val="20"/>
        </w:rPr>
        <w:tab/>
        <w:t>(1) Vseživljenjsko učenje je nabor storitev</w:t>
      </w:r>
      <w:r w:rsidR="00071D44">
        <w:rPr>
          <w:rFonts w:eastAsia="Calibri" w:cs="Arial"/>
          <w:szCs w:val="20"/>
        </w:rPr>
        <w:t xml:space="preserve"> socialnega vključevanja</w:t>
      </w:r>
      <w:r w:rsidRPr="008773FF">
        <w:rPr>
          <w:rFonts w:eastAsia="Calibri" w:cs="Arial"/>
          <w:szCs w:val="20"/>
        </w:rPr>
        <w:t>, namenjen</w:t>
      </w:r>
      <w:r w:rsidR="00625978">
        <w:rPr>
          <w:rFonts w:eastAsia="Calibri" w:cs="Arial"/>
          <w:szCs w:val="20"/>
        </w:rPr>
        <w:t>ih</w:t>
      </w:r>
      <w:r w:rsidRPr="008773FF">
        <w:rPr>
          <w:rFonts w:eastAsia="Calibri" w:cs="Arial"/>
          <w:szCs w:val="20"/>
        </w:rPr>
        <w:t xml:space="preserve"> ohranjanju pridobljenih znanj </w:t>
      </w:r>
      <w:r w:rsidR="00625978">
        <w:rPr>
          <w:rFonts w:eastAsia="Calibri" w:cs="Arial"/>
          <w:szCs w:val="20"/>
        </w:rPr>
        <w:t>in</w:t>
      </w:r>
      <w:r w:rsidR="00625978" w:rsidRPr="008773FF">
        <w:rPr>
          <w:rFonts w:eastAsia="Calibri" w:cs="Arial"/>
          <w:szCs w:val="20"/>
        </w:rPr>
        <w:t xml:space="preserve"> </w:t>
      </w:r>
      <w:r w:rsidRPr="008773FF">
        <w:rPr>
          <w:rFonts w:eastAsia="Calibri" w:cs="Arial"/>
          <w:szCs w:val="20"/>
        </w:rPr>
        <w:t>pridobivanj</w:t>
      </w:r>
      <w:r w:rsidR="002800B4">
        <w:rPr>
          <w:rFonts w:eastAsia="Calibri" w:cs="Arial"/>
          <w:szCs w:val="20"/>
        </w:rPr>
        <w:t>u</w:t>
      </w:r>
      <w:r w:rsidRPr="008773FF">
        <w:rPr>
          <w:rFonts w:eastAsia="Calibri" w:cs="Arial"/>
          <w:szCs w:val="20"/>
        </w:rPr>
        <w:t xml:space="preserve"> novih znanj s ciljem ohranja</w:t>
      </w:r>
      <w:r w:rsidR="00625978">
        <w:rPr>
          <w:rFonts w:eastAsia="Calibri" w:cs="Arial"/>
          <w:szCs w:val="20"/>
        </w:rPr>
        <w:t>ti</w:t>
      </w:r>
      <w:r w:rsidRPr="008773FF">
        <w:rPr>
          <w:rFonts w:eastAsia="Calibri" w:cs="Arial"/>
          <w:szCs w:val="20"/>
        </w:rPr>
        <w:t xml:space="preserve"> čim večj</w:t>
      </w:r>
      <w:r w:rsidR="00625978">
        <w:rPr>
          <w:rFonts w:eastAsia="Calibri" w:cs="Arial"/>
          <w:szCs w:val="20"/>
        </w:rPr>
        <w:t>o</w:t>
      </w:r>
      <w:r w:rsidRPr="008773FF">
        <w:rPr>
          <w:rFonts w:eastAsia="Calibri" w:cs="Arial"/>
          <w:szCs w:val="20"/>
        </w:rPr>
        <w:t xml:space="preserve"> samostojnost invalida v skupnosti.</w:t>
      </w:r>
    </w:p>
    <w:p w:rsidR="00F3192E" w:rsidRPr="008773FF" w:rsidRDefault="00F3192E" w:rsidP="00F3192E">
      <w:pPr>
        <w:jc w:val="both"/>
        <w:rPr>
          <w:rFonts w:eastAsia="Calibri" w:cs="Arial"/>
          <w:szCs w:val="20"/>
        </w:rPr>
      </w:pPr>
      <w:r w:rsidRPr="008773FF">
        <w:rPr>
          <w:rFonts w:eastAsia="Calibri" w:cs="Arial"/>
          <w:szCs w:val="20"/>
        </w:rPr>
        <w:tab/>
      </w:r>
      <w:r w:rsidR="00AB60B3">
        <w:rPr>
          <w:rFonts w:eastAsia="Calibri" w:cs="Arial"/>
          <w:szCs w:val="20"/>
        </w:rPr>
        <w:t>(</w:t>
      </w:r>
      <w:r w:rsidR="0073214F">
        <w:rPr>
          <w:rFonts w:eastAsia="Calibri" w:cs="Arial"/>
          <w:szCs w:val="20"/>
        </w:rPr>
        <w:t>2</w:t>
      </w:r>
      <w:r w:rsidR="00AB60B3">
        <w:rPr>
          <w:rFonts w:eastAsia="Calibri" w:cs="Arial"/>
          <w:szCs w:val="20"/>
        </w:rPr>
        <w:t xml:space="preserve">) </w:t>
      </w:r>
      <w:r w:rsidRPr="008773FF">
        <w:rPr>
          <w:rFonts w:eastAsia="Calibri" w:cs="Arial"/>
          <w:szCs w:val="20"/>
        </w:rPr>
        <w:t xml:space="preserve">Način, obseg in oblika izvajanja storitev </w:t>
      </w:r>
      <w:r w:rsidR="00625978">
        <w:rPr>
          <w:rFonts w:eastAsia="Calibri" w:cs="Arial"/>
          <w:szCs w:val="20"/>
        </w:rPr>
        <w:t>so</w:t>
      </w:r>
      <w:r w:rsidRPr="008773FF">
        <w:rPr>
          <w:rFonts w:eastAsia="Calibri" w:cs="Arial"/>
          <w:szCs w:val="20"/>
        </w:rPr>
        <w:t xml:space="preserve"> odvisn</w:t>
      </w:r>
      <w:r w:rsidR="00625978">
        <w:rPr>
          <w:rFonts w:eastAsia="Calibri" w:cs="Arial"/>
          <w:szCs w:val="20"/>
        </w:rPr>
        <w:t>i</w:t>
      </w:r>
      <w:r w:rsidRPr="008773FF">
        <w:rPr>
          <w:rFonts w:eastAsia="Calibri" w:cs="Arial"/>
          <w:szCs w:val="20"/>
        </w:rPr>
        <w:t xml:space="preserve"> od potreb posameznega invalida.</w:t>
      </w:r>
    </w:p>
    <w:p w:rsidR="00F3192E" w:rsidRPr="008773FF" w:rsidRDefault="00F3192E" w:rsidP="00F3192E">
      <w:pPr>
        <w:ind w:left="840"/>
        <w:contextualSpacing/>
        <w:jc w:val="both"/>
        <w:rPr>
          <w:rFonts w:eastAsia="Calibri" w:cs="Arial"/>
          <w:szCs w:val="20"/>
        </w:rPr>
      </w:pPr>
    </w:p>
    <w:p w:rsidR="00F3192E" w:rsidRPr="008773FF" w:rsidRDefault="00F3192E" w:rsidP="00F3192E">
      <w:pPr>
        <w:jc w:val="center"/>
        <w:rPr>
          <w:rFonts w:eastAsia="Calibri" w:cs="Arial"/>
          <w:b/>
          <w:szCs w:val="20"/>
        </w:rPr>
      </w:pPr>
      <w:r w:rsidRPr="008773FF">
        <w:rPr>
          <w:rFonts w:eastAsia="Calibri" w:cs="Arial"/>
          <w:b/>
          <w:szCs w:val="20"/>
        </w:rPr>
        <w:t>1</w:t>
      </w:r>
      <w:r w:rsidR="000D5285">
        <w:rPr>
          <w:rFonts w:eastAsia="Calibri" w:cs="Arial"/>
          <w:b/>
          <w:szCs w:val="20"/>
        </w:rPr>
        <w:t>3</w:t>
      </w:r>
      <w:r w:rsidRPr="008773FF">
        <w:rPr>
          <w:rFonts w:eastAsia="Calibri" w:cs="Arial"/>
          <w:b/>
          <w:szCs w:val="20"/>
        </w:rPr>
        <w:t>. člen</w:t>
      </w:r>
    </w:p>
    <w:p w:rsidR="00F3192E" w:rsidRPr="008773FF" w:rsidRDefault="00F3192E" w:rsidP="00F3192E">
      <w:pPr>
        <w:jc w:val="center"/>
        <w:rPr>
          <w:rFonts w:eastAsia="Calibri" w:cs="Arial"/>
          <w:b/>
          <w:szCs w:val="20"/>
        </w:rPr>
      </w:pPr>
      <w:r w:rsidRPr="008773FF">
        <w:rPr>
          <w:rFonts w:eastAsia="Calibri" w:cs="Arial"/>
          <w:b/>
          <w:szCs w:val="20"/>
        </w:rPr>
        <w:t>(</w:t>
      </w:r>
      <w:r w:rsidR="00625978">
        <w:rPr>
          <w:rFonts w:eastAsia="Calibri" w:cs="Arial"/>
          <w:b/>
          <w:szCs w:val="20"/>
        </w:rPr>
        <w:t>pre</w:t>
      </w:r>
      <w:r w:rsidRPr="008773FF">
        <w:rPr>
          <w:rFonts w:eastAsia="Calibri" w:cs="Arial"/>
          <w:b/>
          <w:szCs w:val="20"/>
        </w:rPr>
        <w:t>bivanje s podporo)</w:t>
      </w:r>
    </w:p>
    <w:p w:rsidR="00F3192E" w:rsidRPr="008773FF" w:rsidRDefault="00F3192E" w:rsidP="00F3192E">
      <w:pPr>
        <w:ind w:left="720"/>
        <w:contextualSpacing/>
        <w:rPr>
          <w:rFonts w:eastAsia="Calibri" w:cs="Arial"/>
          <w:szCs w:val="20"/>
        </w:rPr>
      </w:pPr>
    </w:p>
    <w:p w:rsidR="00F3192E" w:rsidRDefault="00F3192E" w:rsidP="00F3192E">
      <w:pPr>
        <w:contextualSpacing/>
        <w:jc w:val="both"/>
        <w:rPr>
          <w:rFonts w:eastAsia="Calibri" w:cs="Arial"/>
          <w:szCs w:val="20"/>
        </w:rPr>
      </w:pPr>
      <w:r w:rsidRPr="008773FF">
        <w:rPr>
          <w:rFonts w:eastAsia="Calibri" w:cs="Arial"/>
          <w:szCs w:val="20"/>
        </w:rPr>
        <w:tab/>
      </w:r>
      <w:r w:rsidR="00AB60B3">
        <w:rPr>
          <w:rFonts w:eastAsia="Calibri" w:cs="Arial"/>
          <w:szCs w:val="20"/>
        </w:rPr>
        <w:t xml:space="preserve">(1) </w:t>
      </w:r>
      <w:r w:rsidR="00625978">
        <w:rPr>
          <w:rFonts w:eastAsia="Calibri" w:cs="Arial"/>
          <w:szCs w:val="20"/>
        </w:rPr>
        <w:t>Preb</w:t>
      </w:r>
      <w:r w:rsidRPr="008773FF">
        <w:rPr>
          <w:rFonts w:eastAsia="Calibri" w:cs="Arial"/>
          <w:szCs w:val="20"/>
        </w:rPr>
        <w:t xml:space="preserve">ivanje s podporo se izvaja kot samostojno </w:t>
      </w:r>
      <w:r w:rsidR="00625978">
        <w:rPr>
          <w:rFonts w:eastAsia="Calibri" w:cs="Arial"/>
          <w:szCs w:val="20"/>
        </w:rPr>
        <w:t>pre</w:t>
      </w:r>
      <w:r w:rsidRPr="008773FF">
        <w:rPr>
          <w:rFonts w:eastAsia="Calibri" w:cs="Arial"/>
          <w:szCs w:val="20"/>
        </w:rPr>
        <w:t>bivanje enega ali več invalidov z nudenjem storitev</w:t>
      </w:r>
      <w:r w:rsidR="00071D44">
        <w:rPr>
          <w:rFonts w:eastAsia="Calibri" w:cs="Arial"/>
          <w:szCs w:val="20"/>
        </w:rPr>
        <w:t xml:space="preserve"> socialnega vključevanja</w:t>
      </w:r>
      <w:r w:rsidRPr="008773FF">
        <w:rPr>
          <w:rFonts w:eastAsia="Calibri" w:cs="Arial"/>
          <w:szCs w:val="20"/>
        </w:rPr>
        <w:t xml:space="preserve"> za čim samostojn</w:t>
      </w:r>
      <w:r w:rsidR="00625978">
        <w:rPr>
          <w:rFonts w:eastAsia="Calibri" w:cs="Arial"/>
          <w:szCs w:val="20"/>
        </w:rPr>
        <w:t>ejše</w:t>
      </w:r>
      <w:r w:rsidRPr="008773FF">
        <w:rPr>
          <w:rFonts w:eastAsia="Calibri" w:cs="Arial"/>
          <w:szCs w:val="20"/>
        </w:rPr>
        <w:t xml:space="preserve"> življenje invalidov v skupnosti.</w:t>
      </w:r>
    </w:p>
    <w:p w:rsidR="00F3192E" w:rsidRDefault="00AB60B3" w:rsidP="0073214F">
      <w:pPr>
        <w:contextualSpacing/>
        <w:jc w:val="both"/>
        <w:rPr>
          <w:rFonts w:eastAsia="Calibri" w:cs="Arial"/>
          <w:szCs w:val="20"/>
        </w:rPr>
      </w:pPr>
      <w:r>
        <w:rPr>
          <w:rFonts w:eastAsia="Calibri" w:cs="Arial"/>
          <w:szCs w:val="20"/>
        </w:rPr>
        <w:tab/>
      </w:r>
      <w:r w:rsidR="0073214F">
        <w:rPr>
          <w:rFonts w:eastAsia="Calibri" w:cs="Arial"/>
          <w:szCs w:val="20"/>
        </w:rPr>
        <w:t>(2</w:t>
      </w:r>
      <w:r>
        <w:rPr>
          <w:rFonts w:eastAsia="Calibri" w:cs="Arial"/>
          <w:szCs w:val="20"/>
        </w:rPr>
        <w:t xml:space="preserve">) </w:t>
      </w:r>
      <w:r w:rsidRPr="008773FF">
        <w:rPr>
          <w:rFonts w:eastAsia="Calibri" w:cs="Arial"/>
          <w:szCs w:val="20"/>
        </w:rPr>
        <w:t>Način, obseg in oblika izvajanja storitev je odvisna od potreb posameznega invalida.</w:t>
      </w:r>
    </w:p>
    <w:p w:rsidR="00AB60B3" w:rsidRPr="008773FF" w:rsidRDefault="00AB60B3" w:rsidP="00F3192E">
      <w:pPr>
        <w:ind w:left="720"/>
        <w:contextualSpacing/>
        <w:jc w:val="both"/>
        <w:rPr>
          <w:rFonts w:eastAsia="Calibri" w:cs="Arial"/>
          <w:szCs w:val="20"/>
        </w:rPr>
      </w:pPr>
    </w:p>
    <w:p w:rsidR="00F3192E" w:rsidRPr="008773FF" w:rsidRDefault="00F3192E" w:rsidP="00F3192E">
      <w:pPr>
        <w:jc w:val="center"/>
        <w:rPr>
          <w:rFonts w:eastAsia="Calibri" w:cs="Arial"/>
          <w:b/>
          <w:szCs w:val="20"/>
        </w:rPr>
      </w:pPr>
      <w:r w:rsidRPr="008773FF">
        <w:rPr>
          <w:rFonts w:eastAsia="Calibri" w:cs="Arial"/>
          <w:b/>
          <w:szCs w:val="20"/>
        </w:rPr>
        <w:t>1</w:t>
      </w:r>
      <w:r w:rsidR="000D5285">
        <w:rPr>
          <w:rFonts w:eastAsia="Calibri" w:cs="Arial"/>
          <w:b/>
          <w:szCs w:val="20"/>
        </w:rPr>
        <w:t>4</w:t>
      </w:r>
      <w:r w:rsidRPr="008773FF">
        <w:rPr>
          <w:rFonts w:eastAsia="Calibri" w:cs="Arial"/>
          <w:b/>
          <w:szCs w:val="20"/>
        </w:rPr>
        <w:t xml:space="preserve">. člen </w:t>
      </w:r>
    </w:p>
    <w:p w:rsidR="00F3192E" w:rsidRPr="008773FF" w:rsidRDefault="00F3192E" w:rsidP="00F3192E">
      <w:pPr>
        <w:jc w:val="center"/>
        <w:rPr>
          <w:rFonts w:eastAsia="Calibri" w:cs="Arial"/>
          <w:b/>
          <w:szCs w:val="20"/>
        </w:rPr>
      </w:pPr>
      <w:r w:rsidRPr="008773FF">
        <w:rPr>
          <w:rFonts w:eastAsia="Calibri" w:cs="Arial"/>
          <w:b/>
          <w:szCs w:val="20"/>
        </w:rPr>
        <w:t>(ohranjanje socialne vključenosti starejših invalidov)</w:t>
      </w:r>
    </w:p>
    <w:p w:rsidR="00F3192E" w:rsidRPr="008773FF" w:rsidRDefault="00F3192E" w:rsidP="00F3192E">
      <w:pPr>
        <w:jc w:val="center"/>
        <w:rPr>
          <w:rFonts w:eastAsia="Calibri" w:cs="Arial"/>
          <w:szCs w:val="20"/>
        </w:rPr>
      </w:pPr>
    </w:p>
    <w:p w:rsidR="00F3192E" w:rsidRDefault="00F3192E" w:rsidP="00F3192E">
      <w:pPr>
        <w:jc w:val="both"/>
        <w:rPr>
          <w:rFonts w:eastAsia="Calibri" w:cs="Arial"/>
          <w:szCs w:val="20"/>
        </w:rPr>
      </w:pPr>
      <w:r w:rsidRPr="008773FF">
        <w:rPr>
          <w:rFonts w:eastAsia="Calibri" w:cs="Arial"/>
          <w:szCs w:val="20"/>
        </w:rPr>
        <w:tab/>
      </w:r>
      <w:r w:rsidR="00AB60B3">
        <w:rPr>
          <w:rFonts w:eastAsia="Calibri" w:cs="Arial"/>
          <w:szCs w:val="20"/>
        </w:rPr>
        <w:t xml:space="preserve">(1) </w:t>
      </w:r>
      <w:r w:rsidR="00071D44">
        <w:rPr>
          <w:rFonts w:eastAsia="Calibri" w:cs="Arial"/>
          <w:szCs w:val="20"/>
        </w:rPr>
        <w:t>S</w:t>
      </w:r>
      <w:r w:rsidR="008D5259">
        <w:rPr>
          <w:rFonts w:eastAsia="Calibri" w:cs="Arial"/>
          <w:szCs w:val="20"/>
        </w:rPr>
        <w:t>toritve</w:t>
      </w:r>
      <w:r w:rsidR="00071D44">
        <w:rPr>
          <w:rFonts w:eastAsia="Calibri" w:cs="Arial"/>
          <w:szCs w:val="20"/>
        </w:rPr>
        <w:t xml:space="preserve"> socialnega vključevanja</w:t>
      </w:r>
      <w:r w:rsidR="008D5259">
        <w:rPr>
          <w:rFonts w:eastAsia="Calibri" w:cs="Arial"/>
          <w:szCs w:val="20"/>
        </w:rPr>
        <w:t xml:space="preserve"> se za </w:t>
      </w:r>
      <w:r w:rsidRPr="008773FF">
        <w:rPr>
          <w:rFonts w:eastAsia="Calibri" w:cs="Arial"/>
          <w:szCs w:val="20"/>
        </w:rPr>
        <w:t>invalide, starejše od 65 let</w:t>
      </w:r>
      <w:r w:rsidR="008D5259">
        <w:rPr>
          <w:rFonts w:eastAsia="Calibri" w:cs="Arial"/>
          <w:szCs w:val="20"/>
        </w:rPr>
        <w:t>,</w:t>
      </w:r>
      <w:r w:rsidRPr="008773FF">
        <w:rPr>
          <w:rFonts w:eastAsia="Calibri" w:cs="Arial"/>
          <w:szCs w:val="20"/>
        </w:rPr>
        <w:t xml:space="preserve"> izvajajo </w:t>
      </w:r>
      <w:r w:rsidR="002800B4" w:rsidRPr="008773FF">
        <w:rPr>
          <w:rFonts w:eastAsia="Calibri" w:cs="Arial"/>
          <w:szCs w:val="20"/>
        </w:rPr>
        <w:t>primern</w:t>
      </w:r>
      <w:r w:rsidR="002800B4">
        <w:rPr>
          <w:rFonts w:eastAsia="Calibri" w:cs="Arial"/>
          <w:szCs w:val="20"/>
        </w:rPr>
        <w:t>o</w:t>
      </w:r>
      <w:r w:rsidRPr="008773FF">
        <w:rPr>
          <w:rFonts w:eastAsia="Calibri" w:cs="Arial"/>
          <w:szCs w:val="20"/>
        </w:rPr>
        <w:t xml:space="preserve"> njihovi starosti in potrebam za zagotavljanje njihovega samostojnega življenja v skupnosti.</w:t>
      </w:r>
    </w:p>
    <w:p w:rsidR="00F3192E" w:rsidRDefault="00AB60B3" w:rsidP="00AB60B3">
      <w:pPr>
        <w:contextualSpacing/>
        <w:jc w:val="both"/>
        <w:rPr>
          <w:rFonts w:eastAsia="Calibri" w:cs="Arial"/>
          <w:szCs w:val="20"/>
        </w:rPr>
      </w:pPr>
      <w:r>
        <w:rPr>
          <w:rFonts w:eastAsia="Calibri" w:cs="Arial"/>
          <w:szCs w:val="20"/>
        </w:rPr>
        <w:tab/>
        <w:t>(</w:t>
      </w:r>
      <w:r w:rsidR="0073214F">
        <w:rPr>
          <w:rFonts w:eastAsia="Calibri" w:cs="Arial"/>
          <w:szCs w:val="20"/>
        </w:rPr>
        <w:t>2</w:t>
      </w:r>
      <w:r>
        <w:rPr>
          <w:rFonts w:eastAsia="Calibri" w:cs="Arial"/>
          <w:szCs w:val="20"/>
        </w:rPr>
        <w:t xml:space="preserve">) </w:t>
      </w:r>
      <w:r w:rsidRPr="008773FF">
        <w:rPr>
          <w:rFonts w:eastAsia="Calibri" w:cs="Arial"/>
          <w:szCs w:val="20"/>
        </w:rPr>
        <w:t>Način, obseg in oblika izvajanja storitev je odvisna od potreb posameznega invalida.</w:t>
      </w:r>
    </w:p>
    <w:p w:rsidR="00AB60B3" w:rsidRDefault="00AB60B3" w:rsidP="00AB60B3">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1</w:t>
      </w:r>
      <w:r w:rsidR="000D5285">
        <w:rPr>
          <w:rFonts w:eastAsia="Calibri" w:cs="Arial"/>
          <w:b/>
          <w:szCs w:val="20"/>
        </w:rPr>
        <w:t>5</w:t>
      </w:r>
      <w:r w:rsidRPr="008773FF">
        <w:rPr>
          <w:rFonts w:eastAsia="Calibri" w:cs="Arial"/>
          <w:b/>
          <w:szCs w:val="20"/>
        </w:rPr>
        <w:t xml:space="preserve">. člen </w:t>
      </w:r>
    </w:p>
    <w:p w:rsidR="008773FF" w:rsidRPr="008773FF" w:rsidRDefault="008773FF" w:rsidP="008773FF">
      <w:pPr>
        <w:jc w:val="center"/>
        <w:rPr>
          <w:rFonts w:eastAsia="Calibri" w:cs="Arial"/>
          <w:b/>
          <w:szCs w:val="20"/>
        </w:rPr>
      </w:pPr>
      <w:r w:rsidRPr="008773FF">
        <w:rPr>
          <w:rFonts w:eastAsia="Calibri" w:cs="Arial"/>
          <w:b/>
          <w:szCs w:val="20"/>
        </w:rPr>
        <w:t>(postopek)</w:t>
      </w:r>
    </w:p>
    <w:p w:rsidR="008773FF" w:rsidRPr="008773FF" w:rsidRDefault="008773FF" w:rsidP="008773FF">
      <w:pPr>
        <w:jc w:val="center"/>
        <w:rPr>
          <w:rFonts w:eastAsia="Calibri" w:cs="Arial"/>
          <w:szCs w:val="20"/>
        </w:rPr>
      </w:pPr>
    </w:p>
    <w:p w:rsidR="008773FF" w:rsidRPr="008773FF" w:rsidRDefault="008773FF" w:rsidP="008773FF">
      <w:pPr>
        <w:contextualSpacing/>
        <w:jc w:val="both"/>
        <w:rPr>
          <w:rFonts w:eastAsia="Calibri" w:cs="Arial"/>
          <w:szCs w:val="20"/>
        </w:rPr>
      </w:pPr>
      <w:r>
        <w:rPr>
          <w:rFonts w:eastAsia="Calibri" w:cs="Arial"/>
          <w:szCs w:val="20"/>
        </w:rPr>
        <w:tab/>
        <w:t xml:space="preserve">(1) </w:t>
      </w:r>
      <w:r w:rsidRPr="008773FF">
        <w:rPr>
          <w:rFonts w:eastAsia="Calibri" w:cs="Arial"/>
          <w:szCs w:val="20"/>
        </w:rPr>
        <w:t>Vlogo za pridobitev pravice do storitev</w:t>
      </w:r>
      <w:r w:rsidR="00071D44">
        <w:rPr>
          <w:rFonts w:eastAsia="Calibri" w:cs="Arial"/>
          <w:szCs w:val="20"/>
        </w:rPr>
        <w:t xml:space="preserve"> socialnega vključevanja</w:t>
      </w:r>
      <w:r w:rsidRPr="008773FF">
        <w:rPr>
          <w:rFonts w:eastAsia="Calibri" w:cs="Arial"/>
          <w:szCs w:val="20"/>
        </w:rPr>
        <w:t xml:space="preserve"> invalid, njegov zakoniti zastopnik ali skrbnik, vloži </w:t>
      </w:r>
      <w:r w:rsidR="00625978">
        <w:rPr>
          <w:rFonts w:eastAsia="Calibri" w:cs="Arial"/>
          <w:szCs w:val="20"/>
        </w:rPr>
        <w:t>pri</w:t>
      </w:r>
      <w:r w:rsidR="00625978" w:rsidRPr="008773FF">
        <w:rPr>
          <w:rFonts w:eastAsia="Calibri" w:cs="Arial"/>
          <w:szCs w:val="20"/>
        </w:rPr>
        <w:t xml:space="preserve"> </w:t>
      </w:r>
      <w:r w:rsidRPr="008773FF">
        <w:rPr>
          <w:rFonts w:eastAsia="Calibri" w:cs="Arial"/>
          <w:szCs w:val="20"/>
        </w:rPr>
        <w:t>centr</w:t>
      </w:r>
      <w:r w:rsidR="00625978">
        <w:rPr>
          <w:rFonts w:eastAsia="Calibri" w:cs="Arial"/>
          <w:szCs w:val="20"/>
        </w:rPr>
        <w:t>u</w:t>
      </w:r>
      <w:r w:rsidRPr="008773FF">
        <w:rPr>
          <w:rFonts w:eastAsia="Calibri" w:cs="Arial"/>
          <w:szCs w:val="20"/>
        </w:rPr>
        <w:t xml:space="preserve"> za socialno delo</w:t>
      </w:r>
      <w:r w:rsidR="00AA1872">
        <w:rPr>
          <w:rFonts w:eastAsia="Calibri" w:cs="Arial"/>
          <w:szCs w:val="20"/>
        </w:rPr>
        <w:t xml:space="preserve">, ki je krajevno pristojen glede na </w:t>
      </w:r>
      <w:r w:rsidR="00F23FC6">
        <w:rPr>
          <w:rFonts w:eastAsia="Calibri" w:cs="Arial"/>
          <w:szCs w:val="20"/>
        </w:rPr>
        <w:t>stalno prebivališče</w:t>
      </w:r>
      <w:r w:rsidR="00AA1872">
        <w:rPr>
          <w:rFonts w:eastAsia="Calibri" w:cs="Arial"/>
          <w:szCs w:val="20"/>
        </w:rPr>
        <w:t xml:space="preserve"> invalida</w:t>
      </w:r>
      <w:r w:rsidRPr="008773FF">
        <w:rPr>
          <w:rFonts w:eastAsia="Calibri" w:cs="Arial"/>
          <w:szCs w:val="20"/>
        </w:rPr>
        <w:t>.</w:t>
      </w:r>
    </w:p>
    <w:p w:rsidR="008773FF" w:rsidRPr="008773FF" w:rsidRDefault="008773FF" w:rsidP="008773FF">
      <w:pPr>
        <w:contextualSpacing/>
        <w:jc w:val="both"/>
        <w:rPr>
          <w:rFonts w:eastAsia="Calibri" w:cs="Arial"/>
          <w:szCs w:val="20"/>
        </w:rPr>
      </w:pPr>
      <w:r>
        <w:rPr>
          <w:rFonts w:eastAsia="Calibri" w:cs="Arial"/>
          <w:szCs w:val="20"/>
        </w:rPr>
        <w:tab/>
        <w:t xml:space="preserve">(2) </w:t>
      </w:r>
      <w:r w:rsidRPr="008773FF">
        <w:rPr>
          <w:rFonts w:eastAsia="Calibri" w:cs="Arial"/>
          <w:szCs w:val="20"/>
        </w:rPr>
        <w:t>Center za socialno delo za vsakega invalida, ki uveljavlja pravico do storitev</w:t>
      </w:r>
      <w:r w:rsidR="00071D44">
        <w:rPr>
          <w:rFonts w:eastAsia="Calibri" w:cs="Arial"/>
          <w:szCs w:val="20"/>
        </w:rPr>
        <w:t xml:space="preserve"> socialnega vključevanja</w:t>
      </w:r>
      <w:r w:rsidRPr="008773FF">
        <w:rPr>
          <w:rFonts w:eastAsia="Calibri" w:cs="Arial"/>
          <w:szCs w:val="20"/>
        </w:rPr>
        <w:t xml:space="preserve">, imenuje </w:t>
      </w:r>
      <w:r w:rsidR="00625978">
        <w:rPr>
          <w:rFonts w:eastAsia="Calibri" w:cs="Arial"/>
          <w:szCs w:val="20"/>
        </w:rPr>
        <w:t xml:space="preserve">člane </w:t>
      </w:r>
      <w:r w:rsidRPr="008773FF">
        <w:rPr>
          <w:rFonts w:eastAsia="Calibri" w:cs="Arial"/>
          <w:szCs w:val="20"/>
        </w:rPr>
        <w:t>strokovn</w:t>
      </w:r>
      <w:r w:rsidR="00625978">
        <w:rPr>
          <w:rFonts w:eastAsia="Calibri" w:cs="Arial"/>
          <w:szCs w:val="20"/>
        </w:rPr>
        <w:t>e</w:t>
      </w:r>
      <w:r w:rsidRPr="008773FF">
        <w:rPr>
          <w:rFonts w:eastAsia="Calibri" w:cs="Arial"/>
          <w:szCs w:val="20"/>
        </w:rPr>
        <w:t xml:space="preserve"> komisij</w:t>
      </w:r>
      <w:r w:rsidR="00625978">
        <w:rPr>
          <w:rFonts w:eastAsia="Calibri" w:cs="Arial"/>
          <w:szCs w:val="20"/>
        </w:rPr>
        <w:t>e</w:t>
      </w:r>
      <w:r w:rsidRPr="008773FF">
        <w:rPr>
          <w:rFonts w:eastAsia="Calibri" w:cs="Arial"/>
          <w:szCs w:val="20"/>
        </w:rPr>
        <w:t xml:space="preserve"> z liste izvedencev po zakonu, ki ureja osebno asistenco. Strokovna komisija poda mnenje, katere storitve</w:t>
      </w:r>
      <w:r w:rsidR="00071D44">
        <w:rPr>
          <w:rFonts w:eastAsia="Calibri" w:cs="Arial"/>
          <w:szCs w:val="20"/>
        </w:rPr>
        <w:t xml:space="preserve"> socialnega vključevanja</w:t>
      </w:r>
      <w:r w:rsidRPr="008773FF">
        <w:rPr>
          <w:rFonts w:eastAsia="Calibri" w:cs="Arial"/>
          <w:szCs w:val="20"/>
        </w:rPr>
        <w:t xml:space="preserve"> potrebuje</w:t>
      </w:r>
      <w:r w:rsidR="00625978" w:rsidRPr="00625978">
        <w:rPr>
          <w:rFonts w:eastAsia="Calibri" w:cs="Arial"/>
          <w:szCs w:val="20"/>
        </w:rPr>
        <w:t xml:space="preserve"> </w:t>
      </w:r>
      <w:r w:rsidR="00625978" w:rsidRPr="008773FF">
        <w:rPr>
          <w:rFonts w:eastAsia="Calibri" w:cs="Arial"/>
          <w:szCs w:val="20"/>
        </w:rPr>
        <w:t>invalid</w:t>
      </w:r>
      <w:r w:rsidRPr="008773FF">
        <w:rPr>
          <w:rFonts w:eastAsia="Calibri" w:cs="Arial"/>
          <w:szCs w:val="20"/>
        </w:rPr>
        <w:t>.</w:t>
      </w:r>
    </w:p>
    <w:p w:rsidR="008773FF" w:rsidRPr="008773FF" w:rsidRDefault="008773FF" w:rsidP="008773FF">
      <w:pPr>
        <w:contextualSpacing/>
        <w:jc w:val="both"/>
        <w:rPr>
          <w:rFonts w:eastAsia="Calibri" w:cs="Arial"/>
          <w:szCs w:val="20"/>
        </w:rPr>
      </w:pPr>
      <w:r>
        <w:rPr>
          <w:rFonts w:eastAsia="Calibri" w:cs="Arial"/>
          <w:szCs w:val="20"/>
        </w:rPr>
        <w:tab/>
        <w:t xml:space="preserve">(3) </w:t>
      </w:r>
      <w:r w:rsidRPr="008773FF">
        <w:rPr>
          <w:rFonts w:eastAsia="Calibri" w:cs="Arial"/>
          <w:szCs w:val="20"/>
        </w:rPr>
        <w:t>Center za socialno delo z odločbo invalidu prizna pravico do storitev</w:t>
      </w:r>
      <w:r w:rsidR="00071D44">
        <w:rPr>
          <w:rFonts w:eastAsia="Calibri" w:cs="Arial"/>
          <w:szCs w:val="20"/>
        </w:rPr>
        <w:t xml:space="preserve"> socialnega vključevanja</w:t>
      </w:r>
      <w:r w:rsidRPr="008773FF">
        <w:rPr>
          <w:rFonts w:eastAsia="Calibri" w:cs="Arial"/>
          <w:szCs w:val="20"/>
        </w:rPr>
        <w:t>.</w:t>
      </w:r>
    </w:p>
    <w:p w:rsidR="008773FF" w:rsidRPr="008773FF" w:rsidRDefault="008773FF" w:rsidP="008773FF">
      <w:pPr>
        <w:contextualSpacing/>
        <w:jc w:val="both"/>
        <w:rPr>
          <w:rFonts w:eastAsia="Calibri" w:cs="Arial"/>
          <w:szCs w:val="20"/>
        </w:rPr>
      </w:pPr>
      <w:r>
        <w:rPr>
          <w:rFonts w:eastAsia="Calibri" w:cs="Arial"/>
          <w:szCs w:val="20"/>
        </w:rPr>
        <w:tab/>
        <w:t xml:space="preserve">(4) </w:t>
      </w:r>
      <w:r w:rsidR="00071D44">
        <w:rPr>
          <w:rFonts w:eastAsia="Calibri" w:cs="Arial"/>
          <w:szCs w:val="20"/>
        </w:rPr>
        <w:t>S</w:t>
      </w:r>
      <w:r w:rsidRPr="008773FF">
        <w:rPr>
          <w:rFonts w:eastAsia="Calibri" w:cs="Arial"/>
          <w:szCs w:val="20"/>
        </w:rPr>
        <w:t>toritve</w:t>
      </w:r>
      <w:r w:rsidR="00071D44">
        <w:rPr>
          <w:rFonts w:eastAsia="Calibri" w:cs="Arial"/>
          <w:szCs w:val="20"/>
        </w:rPr>
        <w:t xml:space="preserve"> socialnega vključevanja</w:t>
      </w:r>
      <w:r w:rsidRPr="008773FF">
        <w:rPr>
          <w:rFonts w:eastAsia="Calibri" w:cs="Arial"/>
          <w:szCs w:val="20"/>
        </w:rPr>
        <w:t xml:space="preserve"> se izvajajo na podlagi dogovora, ki ga pripravi izvajalec storitev </w:t>
      </w:r>
      <w:r w:rsidR="00071D44">
        <w:rPr>
          <w:rFonts w:eastAsia="Calibri" w:cs="Arial"/>
          <w:szCs w:val="20"/>
        </w:rPr>
        <w:t>socialnega vključevanja</w:t>
      </w:r>
      <w:r w:rsidR="00071D44" w:rsidRPr="008773FF">
        <w:rPr>
          <w:rFonts w:eastAsia="Calibri" w:cs="Arial"/>
          <w:szCs w:val="20"/>
        </w:rPr>
        <w:t xml:space="preserve"> </w:t>
      </w:r>
      <w:r w:rsidRPr="008773FF">
        <w:rPr>
          <w:rFonts w:eastAsia="Calibri" w:cs="Arial"/>
          <w:szCs w:val="20"/>
        </w:rPr>
        <w:t>skupaj z invalidom, njegovim zakonitim zastopnikom ali skrbnikom.</w:t>
      </w:r>
    </w:p>
    <w:p w:rsidR="008773FF" w:rsidRPr="008773FF" w:rsidRDefault="008773FF" w:rsidP="008773FF">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1</w:t>
      </w:r>
      <w:r w:rsidR="000D5285">
        <w:rPr>
          <w:rFonts w:eastAsia="Calibri" w:cs="Arial"/>
          <w:b/>
          <w:szCs w:val="20"/>
        </w:rPr>
        <w:t>6</w:t>
      </w:r>
      <w:r w:rsidRPr="008773FF">
        <w:rPr>
          <w:rFonts w:eastAsia="Calibri" w:cs="Arial"/>
          <w:b/>
          <w:szCs w:val="20"/>
        </w:rPr>
        <w:t>. člen</w:t>
      </w:r>
    </w:p>
    <w:p w:rsidR="008773FF" w:rsidRPr="008773FF" w:rsidRDefault="008773FF" w:rsidP="008773FF">
      <w:pPr>
        <w:jc w:val="center"/>
        <w:rPr>
          <w:rFonts w:eastAsia="Calibri" w:cs="Arial"/>
          <w:b/>
          <w:szCs w:val="20"/>
        </w:rPr>
      </w:pPr>
      <w:r w:rsidRPr="008773FF">
        <w:rPr>
          <w:rFonts w:eastAsia="Calibri" w:cs="Arial"/>
          <w:b/>
          <w:szCs w:val="20"/>
        </w:rPr>
        <w:t>(spremenjene okoliščine)</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V primeru spremenjenih okoliščin invalid, njegov zakoniti zastopnik ali skrbnik ali izvajalec storitev</w:t>
      </w:r>
      <w:r w:rsidR="00071D44">
        <w:rPr>
          <w:rFonts w:eastAsia="Calibri" w:cs="Arial"/>
          <w:szCs w:val="20"/>
        </w:rPr>
        <w:t xml:space="preserve"> socialnega vključevanja</w:t>
      </w:r>
      <w:r w:rsidRPr="008773FF">
        <w:rPr>
          <w:rFonts w:eastAsia="Calibri" w:cs="Arial"/>
          <w:szCs w:val="20"/>
        </w:rPr>
        <w:t xml:space="preserve"> centru za socialno delo predlaga ponovno oceno strokovne komisije za priznanje pravic</w:t>
      </w:r>
      <w:r w:rsidR="000F1397">
        <w:rPr>
          <w:rFonts w:eastAsia="Calibri" w:cs="Arial"/>
          <w:szCs w:val="20"/>
        </w:rPr>
        <w:t>e do storitev</w:t>
      </w:r>
      <w:r w:rsidR="00071D44">
        <w:rPr>
          <w:rFonts w:eastAsia="Calibri" w:cs="Arial"/>
          <w:szCs w:val="20"/>
        </w:rPr>
        <w:t xml:space="preserve"> socialnega vključevanja</w:t>
      </w:r>
      <w:r w:rsidRPr="008773FF">
        <w:rPr>
          <w:rFonts w:eastAsia="Calibri" w:cs="Arial"/>
          <w:szCs w:val="20"/>
        </w:rPr>
        <w:t>.</w:t>
      </w:r>
    </w:p>
    <w:p w:rsidR="008773FF" w:rsidRPr="008773FF" w:rsidRDefault="008773FF" w:rsidP="008773FF">
      <w:pPr>
        <w:jc w:val="both"/>
        <w:rPr>
          <w:rFonts w:eastAsia="Calibri" w:cs="Arial"/>
          <w:szCs w:val="20"/>
        </w:rPr>
      </w:pPr>
      <w:r w:rsidRPr="008773FF">
        <w:rPr>
          <w:rFonts w:eastAsia="Calibri" w:cs="Arial"/>
          <w:szCs w:val="20"/>
        </w:rPr>
        <w:tab/>
        <w:t>(2) O ponovni vlogi center za socialno delo odloči z odločbo.</w:t>
      </w:r>
    </w:p>
    <w:p w:rsidR="008773FF" w:rsidRPr="008773FF" w:rsidRDefault="008773FF" w:rsidP="008773FF">
      <w:pPr>
        <w:jc w:val="both"/>
        <w:rPr>
          <w:rFonts w:eastAsia="Calibri" w:cs="Arial"/>
          <w:szCs w:val="20"/>
        </w:rPr>
      </w:pPr>
    </w:p>
    <w:p w:rsidR="00071D44" w:rsidRDefault="00071D44">
      <w:pPr>
        <w:spacing w:after="160" w:line="259" w:lineRule="auto"/>
        <w:rPr>
          <w:rFonts w:eastAsia="Calibri" w:cs="Arial"/>
          <w:b/>
          <w:szCs w:val="20"/>
        </w:rPr>
      </w:pPr>
      <w:r>
        <w:rPr>
          <w:rFonts w:eastAsia="Calibri" w:cs="Arial"/>
          <w:b/>
          <w:szCs w:val="20"/>
        </w:rPr>
        <w:br w:type="page"/>
      </w:r>
    </w:p>
    <w:p w:rsidR="008773FF" w:rsidRPr="008773FF" w:rsidRDefault="008773FF" w:rsidP="008773FF">
      <w:pPr>
        <w:jc w:val="center"/>
        <w:rPr>
          <w:rFonts w:eastAsia="Calibri" w:cs="Arial"/>
          <w:b/>
          <w:szCs w:val="20"/>
        </w:rPr>
      </w:pPr>
      <w:r w:rsidRPr="008773FF">
        <w:rPr>
          <w:rFonts w:eastAsia="Calibri" w:cs="Arial"/>
          <w:b/>
          <w:szCs w:val="20"/>
        </w:rPr>
        <w:lastRenderedPageBreak/>
        <w:t>1</w:t>
      </w:r>
      <w:r w:rsidR="000D5285">
        <w:rPr>
          <w:rFonts w:eastAsia="Calibri" w:cs="Arial"/>
          <w:b/>
          <w:szCs w:val="20"/>
        </w:rPr>
        <w:t>7</w:t>
      </w:r>
      <w:r w:rsidRPr="008773FF">
        <w:rPr>
          <w:rFonts w:eastAsia="Calibri" w:cs="Arial"/>
          <w:b/>
          <w:szCs w:val="20"/>
        </w:rPr>
        <w:t>. člen</w:t>
      </w:r>
    </w:p>
    <w:p w:rsidR="008773FF" w:rsidRPr="008773FF" w:rsidRDefault="008773FF" w:rsidP="008773FF">
      <w:pPr>
        <w:jc w:val="center"/>
        <w:rPr>
          <w:rFonts w:eastAsia="Calibri" w:cs="Arial"/>
          <w:szCs w:val="20"/>
        </w:rPr>
      </w:pPr>
      <w:r w:rsidRPr="008773FF">
        <w:rPr>
          <w:rFonts w:eastAsia="Calibri" w:cs="Arial"/>
          <w:b/>
          <w:szCs w:val="20"/>
        </w:rPr>
        <w:t>(pritožba)</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Zoper izdano odločbo centra za socialno delo ima invalid pravico do pritožbe.</w:t>
      </w:r>
    </w:p>
    <w:p w:rsidR="008773FF" w:rsidRPr="008773FF" w:rsidRDefault="008773FF" w:rsidP="008773FF">
      <w:pPr>
        <w:jc w:val="both"/>
        <w:rPr>
          <w:rFonts w:eastAsia="Calibri" w:cs="Arial"/>
          <w:szCs w:val="20"/>
        </w:rPr>
      </w:pPr>
      <w:r w:rsidRPr="008773FF">
        <w:rPr>
          <w:rFonts w:eastAsia="Calibri" w:cs="Arial"/>
          <w:szCs w:val="20"/>
        </w:rPr>
        <w:tab/>
        <w:t xml:space="preserve">(2) </w:t>
      </w:r>
      <w:r w:rsidR="000F1397">
        <w:rPr>
          <w:rFonts w:eastAsia="Calibri" w:cs="Arial"/>
          <w:szCs w:val="20"/>
        </w:rPr>
        <w:t>O p</w:t>
      </w:r>
      <w:r w:rsidRPr="008773FF">
        <w:rPr>
          <w:rFonts w:eastAsia="Calibri" w:cs="Arial"/>
          <w:szCs w:val="20"/>
        </w:rPr>
        <w:t>ritožb</w:t>
      </w:r>
      <w:r w:rsidR="000F1397">
        <w:rPr>
          <w:rFonts w:eastAsia="Calibri" w:cs="Arial"/>
          <w:szCs w:val="20"/>
        </w:rPr>
        <w:t>i</w:t>
      </w:r>
      <w:r w:rsidRPr="008773FF">
        <w:rPr>
          <w:rFonts w:eastAsia="Calibri" w:cs="Arial"/>
          <w:szCs w:val="20"/>
        </w:rPr>
        <w:t xml:space="preserve"> </w:t>
      </w:r>
      <w:r w:rsidR="000F1397">
        <w:rPr>
          <w:rFonts w:eastAsia="Calibri" w:cs="Arial"/>
          <w:szCs w:val="20"/>
        </w:rPr>
        <w:t>odloča</w:t>
      </w:r>
      <w:r w:rsidRPr="008773FF">
        <w:rPr>
          <w:rFonts w:eastAsia="Calibri" w:cs="Arial"/>
          <w:szCs w:val="20"/>
        </w:rPr>
        <w:t xml:space="preserve"> ministrstvo, pristojno za invalidsko varstvo.</w:t>
      </w:r>
    </w:p>
    <w:p w:rsidR="008773FF" w:rsidRDefault="008773FF" w:rsidP="000F1397">
      <w:pPr>
        <w:jc w:val="both"/>
        <w:rPr>
          <w:rFonts w:eastAsia="Calibri" w:cs="Arial"/>
          <w:szCs w:val="20"/>
        </w:rPr>
      </w:pPr>
      <w:r w:rsidRPr="008773FF">
        <w:rPr>
          <w:rFonts w:eastAsia="Calibri" w:cs="Arial"/>
          <w:szCs w:val="20"/>
        </w:rPr>
        <w:tab/>
      </w:r>
    </w:p>
    <w:p w:rsidR="000F1397" w:rsidRPr="000F1397" w:rsidRDefault="000F1397" w:rsidP="000F1397">
      <w:pPr>
        <w:contextualSpacing/>
        <w:jc w:val="center"/>
        <w:rPr>
          <w:rFonts w:eastAsia="Calibri" w:cs="Arial"/>
          <w:b/>
          <w:szCs w:val="20"/>
        </w:rPr>
      </w:pPr>
      <w:r w:rsidRPr="000F1397">
        <w:rPr>
          <w:rFonts w:eastAsia="Calibri" w:cs="Arial"/>
          <w:b/>
          <w:szCs w:val="20"/>
        </w:rPr>
        <w:t>1</w:t>
      </w:r>
      <w:r w:rsidR="000D5285">
        <w:rPr>
          <w:rFonts w:eastAsia="Calibri" w:cs="Arial"/>
          <w:b/>
          <w:szCs w:val="20"/>
        </w:rPr>
        <w:t>8</w:t>
      </w:r>
      <w:r w:rsidRPr="000F1397">
        <w:rPr>
          <w:rFonts w:eastAsia="Calibri" w:cs="Arial"/>
          <w:b/>
          <w:szCs w:val="20"/>
        </w:rPr>
        <w:t>. člen</w:t>
      </w:r>
    </w:p>
    <w:p w:rsidR="000F1397" w:rsidRDefault="000F1397" w:rsidP="000F1397">
      <w:pPr>
        <w:contextualSpacing/>
        <w:jc w:val="center"/>
        <w:rPr>
          <w:rFonts w:eastAsia="Calibri" w:cs="Arial"/>
          <w:szCs w:val="20"/>
        </w:rPr>
      </w:pPr>
      <w:r w:rsidRPr="000F1397">
        <w:rPr>
          <w:rFonts w:eastAsia="Calibri" w:cs="Arial"/>
          <w:b/>
          <w:szCs w:val="20"/>
        </w:rPr>
        <w:t>(vrednotnica za plačilo storitev</w:t>
      </w:r>
      <w:r w:rsidR="00071D44">
        <w:rPr>
          <w:rFonts w:eastAsia="Calibri" w:cs="Arial"/>
          <w:b/>
          <w:szCs w:val="20"/>
        </w:rPr>
        <w:t xml:space="preserve"> </w:t>
      </w:r>
      <w:r w:rsidR="003F261B" w:rsidRPr="003F261B">
        <w:rPr>
          <w:rFonts w:eastAsia="Calibri" w:cs="Arial"/>
          <w:b/>
          <w:szCs w:val="20"/>
        </w:rPr>
        <w:t>socialnega vključevanja</w:t>
      </w:r>
      <w:r w:rsidRPr="000F1397">
        <w:rPr>
          <w:rFonts w:eastAsia="Calibri" w:cs="Arial"/>
          <w:b/>
          <w:szCs w:val="20"/>
        </w:rPr>
        <w:t>)</w:t>
      </w:r>
    </w:p>
    <w:p w:rsidR="000F1397" w:rsidRDefault="000F1397" w:rsidP="000F1397">
      <w:pPr>
        <w:contextualSpacing/>
        <w:jc w:val="both"/>
        <w:rPr>
          <w:rFonts w:eastAsia="Calibri" w:cs="Arial"/>
          <w:szCs w:val="20"/>
        </w:rPr>
      </w:pPr>
    </w:p>
    <w:p w:rsidR="000F1397" w:rsidRDefault="000F1397" w:rsidP="000F1397">
      <w:pPr>
        <w:contextualSpacing/>
        <w:jc w:val="both"/>
        <w:rPr>
          <w:rFonts w:eastAsia="Calibri" w:cs="Arial"/>
          <w:szCs w:val="20"/>
        </w:rPr>
      </w:pPr>
      <w:r>
        <w:rPr>
          <w:rFonts w:eastAsia="Calibri" w:cs="Arial"/>
          <w:szCs w:val="20"/>
        </w:rPr>
        <w:tab/>
        <w:t>(1) Po pravnomočnosti odločbe o priznanju pravice do storitev</w:t>
      </w:r>
      <w:r w:rsidR="00071D44">
        <w:rPr>
          <w:rFonts w:eastAsia="Calibri" w:cs="Arial"/>
          <w:szCs w:val="20"/>
        </w:rPr>
        <w:t xml:space="preserve"> socialnega vključevanja</w:t>
      </w:r>
      <w:r>
        <w:rPr>
          <w:rFonts w:eastAsia="Calibri" w:cs="Arial"/>
          <w:szCs w:val="20"/>
        </w:rPr>
        <w:t xml:space="preserve"> center za socialno delo za plačilo storitev</w:t>
      </w:r>
      <w:r w:rsidR="00071D44">
        <w:rPr>
          <w:rFonts w:eastAsia="Calibri" w:cs="Arial"/>
          <w:szCs w:val="20"/>
        </w:rPr>
        <w:t xml:space="preserve"> socialnega vključevanja</w:t>
      </w:r>
      <w:r>
        <w:rPr>
          <w:rFonts w:eastAsia="Calibri" w:cs="Arial"/>
          <w:szCs w:val="20"/>
        </w:rPr>
        <w:t xml:space="preserve"> invalidu izda vrednotnico.</w:t>
      </w:r>
    </w:p>
    <w:p w:rsidR="000F1397" w:rsidRDefault="000F1397" w:rsidP="000F1397">
      <w:pPr>
        <w:contextualSpacing/>
        <w:jc w:val="both"/>
        <w:rPr>
          <w:rFonts w:eastAsia="Calibri" w:cs="Arial"/>
          <w:szCs w:val="20"/>
        </w:rPr>
      </w:pPr>
      <w:r>
        <w:rPr>
          <w:rFonts w:eastAsia="Calibri" w:cs="Arial"/>
          <w:szCs w:val="20"/>
        </w:rPr>
        <w:tab/>
        <w:t>(2) Vrednotnica za plačilo storitev</w:t>
      </w:r>
      <w:r w:rsidR="00071D44">
        <w:rPr>
          <w:rFonts w:eastAsia="Calibri" w:cs="Arial"/>
          <w:szCs w:val="20"/>
        </w:rPr>
        <w:t xml:space="preserve"> socialnega vključevanja</w:t>
      </w:r>
      <w:r>
        <w:rPr>
          <w:rFonts w:eastAsia="Calibri" w:cs="Arial"/>
          <w:szCs w:val="20"/>
        </w:rPr>
        <w:t xml:space="preserve"> vsebuje: </w:t>
      </w:r>
    </w:p>
    <w:p w:rsidR="00E84E5D" w:rsidRDefault="00E84E5D" w:rsidP="00E84E5D">
      <w:pPr>
        <w:pStyle w:val="Odstavekseznama"/>
        <w:numPr>
          <w:ilvl w:val="0"/>
          <w:numId w:val="20"/>
        </w:numPr>
        <w:jc w:val="both"/>
        <w:rPr>
          <w:rFonts w:eastAsia="Calibri" w:cs="Arial"/>
          <w:szCs w:val="20"/>
        </w:rPr>
      </w:pPr>
      <w:r>
        <w:rPr>
          <w:rFonts w:eastAsia="Calibri" w:cs="Arial"/>
          <w:szCs w:val="20"/>
        </w:rPr>
        <w:t>naziv centra za socialno delo, ki je izdal vrednotnico,</w:t>
      </w:r>
    </w:p>
    <w:p w:rsidR="00E84E5D" w:rsidRDefault="00E84E5D" w:rsidP="00E84E5D">
      <w:pPr>
        <w:pStyle w:val="Odstavekseznama"/>
        <w:numPr>
          <w:ilvl w:val="0"/>
          <w:numId w:val="20"/>
        </w:numPr>
        <w:jc w:val="both"/>
        <w:rPr>
          <w:rFonts w:eastAsia="Calibri" w:cs="Arial"/>
          <w:szCs w:val="20"/>
        </w:rPr>
      </w:pPr>
      <w:r>
        <w:rPr>
          <w:rFonts w:eastAsia="Calibri" w:cs="Arial"/>
          <w:szCs w:val="20"/>
        </w:rPr>
        <w:t>številko vrednotnice,</w:t>
      </w:r>
    </w:p>
    <w:p w:rsidR="00E84E5D" w:rsidRDefault="00E84E5D" w:rsidP="00E84E5D">
      <w:pPr>
        <w:pStyle w:val="Odstavekseznama"/>
        <w:numPr>
          <w:ilvl w:val="0"/>
          <w:numId w:val="20"/>
        </w:numPr>
        <w:jc w:val="both"/>
        <w:rPr>
          <w:rFonts w:eastAsia="Calibri" w:cs="Arial"/>
          <w:szCs w:val="20"/>
        </w:rPr>
      </w:pPr>
      <w:r>
        <w:rPr>
          <w:rFonts w:eastAsia="Calibri" w:cs="Arial"/>
          <w:szCs w:val="20"/>
        </w:rPr>
        <w:t>datum izdaje vrednotnice,</w:t>
      </w:r>
    </w:p>
    <w:p w:rsidR="00E84E5D" w:rsidRDefault="00E84E5D" w:rsidP="00E84E5D">
      <w:pPr>
        <w:pStyle w:val="Odstavekseznama"/>
        <w:numPr>
          <w:ilvl w:val="0"/>
          <w:numId w:val="20"/>
        </w:numPr>
        <w:jc w:val="both"/>
        <w:rPr>
          <w:rFonts w:eastAsia="Calibri" w:cs="Arial"/>
          <w:szCs w:val="20"/>
        </w:rPr>
      </w:pPr>
      <w:r>
        <w:rPr>
          <w:rFonts w:eastAsia="Calibri" w:cs="Arial"/>
          <w:szCs w:val="20"/>
        </w:rPr>
        <w:t>številka in datum odločbe o priznanju pravice do storitev</w:t>
      </w:r>
      <w:r w:rsidR="00071D44">
        <w:rPr>
          <w:rFonts w:eastAsia="Calibri" w:cs="Arial"/>
          <w:szCs w:val="20"/>
        </w:rPr>
        <w:t xml:space="preserve"> socialnega vključevanja</w:t>
      </w:r>
      <w:r>
        <w:rPr>
          <w:rFonts w:eastAsia="Calibri" w:cs="Arial"/>
          <w:szCs w:val="20"/>
        </w:rPr>
        <w:t>,</w:t>
      </w:r>
    </w:p>
    <w:p w:rsidR="00E84E5D" w:rsidRDefault="00E84E5D" w:rsidP="00E84E5D">
      <w:pPr>
        <w:pStyle w:val="Odstavekseznama"/>
        <w:numPr>
          <w:ilvl w:val="0"/>
          <w:numId w:val="20"/>
        </w:numPr>
        <w:jc w:val="both"/>
        <w:rPr>
          <w:rFonts w:eastAsia="Calibri" w:cs="Arial"/>
          <w:szCs w:val="20"/>
        </w:rPr>
      </w:pPr>
      <w:r>
        <w:rPr>
          <w:rFonts w:eastAsia="Calibri" w:cs="Arial"/>
          <w:szCs w:val="20"/>
        </w:rPr>
        <w:t>ime in priimek upravičenca, EMŠO, naslov prebivališča,</w:t>
      </w:r>
    </w:p>
    <w:p w:rsidR="00E84E5D" w:rsidRDefault="00E84E5D" w:rsidP="00E84E5D">
      <w:pPr>
        <w:pStyle w:val="Odstavekseznama"/>
        <w:numPr>
          <w:ilvl w:val="0"/>
          <w:numId w:val="20"/>
        </w:numPr>
        <w:jc w:val="both"/>
        <w:rPr>
          <w:rFonts w:eastAsia="Calibri" w:cs="Arial"/>
          <w:szCs w:val="20"/>
        </w:rPr>
      </w:pPr>
      <w:r>
        <w:rPr>
          <w:rFonts w:eastAsia="Calibri" w:cs="Arial"/>
          <w:szCs w:val="20"/>
        </w:rPr>
        <w:t>vrsto, vrednost in oblike storitev</w:t>
      </w:r>
      <w:r w:rsidR="00071D44">
        <w:rPr>
          <w:rFonts w:eastAsia="Calibri" w:cs="Arial"/>
          <w:szCs w:val="20"/>
        </w:rPr>
        <w:t xml:space="preserve"> socialnega vključevanja</w:t>
      </w:r>
      <w:r>
        <w:rPr>
          <w:rFonts w:eastAsia="Calibri" w:cs="Arial"/>
          <w:szCs w:val="20"/>
        </w:rPr>
        <w:t xml:space="preserve">, </w:t>
      </w:r>
    </w:p>
    <w:p w:rsidR="00E84E5D" w:rsidRDefault="00E84E5D" w:rsidP="00E84E5D">
      <w:pPr>
        <w:pStyle w:val="Odstavekseznama"/>
        <w:numPr>
          <w:ilvl w:val="0"/>
          <w:numId w:val="20"/>
        </w:numPr>
        <w:jc w:val="both"/>
        <w:rPr>
          <w:rFonts w:eastAsia="Calibri" w:cs="Arial"/>
          <w:szCs w:val="20"/>
        </w:rPr>
      </w:pPr>
      <w:r>
        <w:rPr>
          <w:rFonts w:eastAsia="Calibri" w:cs="Arial"/>
          <w:szCs w:val="20"/>
        </w:rPr>
        <w:t xml:space="preserve">rok veljavnosti vrednotnice in </w:t>
      </w:r>
    </w:p>
    <w:p w:rsidR="000F1397" w:rsidRPr="000F1397" w:rsidRDefault="00E84E5D" w:rsidP="00897137">
      <w:pPr>
        <w:pStyle w:val="Odstavekseznama"/>
        <w:numPr>
          <w:ilvl w:val="0"/>
          <w:numId w:val="20"/>
        </w:numPr>
        <w:jc w:val="both"/>
        <w:rPr>
          <w:rFonts w:eastAsia="Calibri" w:cs="Arial"/>
          <w:szCs w:val="20"/>
        </w:rPr>
      </w:pPr>
      <w:r>
        <w:rPr>
          <w:rFonts w:eastAsia="Calibri" w:cs="Arial"/>
          <w:szCs w:val="20"/>
        </w:rPr>
        <w:t>podpis odgovorne osebe in žig centra za socialno delo.</w:t>
      </w:r>
    </w:p>
    <w:p w:rsidR="00991BF7" w:rsidRDefault="000F1397" w:rsidP="008703A7">
      <w:pPr>
        <w:contextualSpacing/>
        <w:jc w:val="both"/>
        <w:rPr>
          <w:rFonts w:eastAsia="Calibri" w:cs="Arial"/>
          <w:b/>
          <w:szCs w:val="20"/>
        </w:rPr>
      </w:pPr>
      <w:r>
        <w:rPr>
          <w:rFonts w:eastAsia="Calibri" w:cs="Arial"/>
          <w:szCs w:val="20"/>
        </w:rPr>
        <w:tab/>
      </w:r>
    </w:p>
    <w:p w:rsidR="00991BF7" w:rsidRDefault="00991BF7" w:rsidP="00991BF7">
      <w:pPr>
        <w:jc w:val="center"/>
        <w:rPr>
          <w:rFonts w:eastAsia="Calibri" w:cs="Arial"/>
          <w:b/>
          <w:szCs w:val="20"/>
        </w:rPr>
      </w:pPr>
      <w:r>
        <w:rPr>
          <w:rFonts w:eastAsia="Calibri" w:cs="Arial"/>
          <w:b/>
          <w:szCs w:val="20"/>
        </w:rPr>
        <w:t>1</w:t>
      </w:r>
      <w:r w:rsidR="000D5285">
        <w:rPr>
          <w:rFonts w:eastAsia="Calibri" w:cs="Arial"/>
          <w:b/>
          <w:szCs w:val="20"/>
        </w:rPr>
        <w:t>9</w:t>
      </w:r>
      <w:r>
        <w:rPr>
          <w:rFonts w:eastAsia="Calibri" w:cs="Arial"/>
          <w:b/>
          <w:szCs w:val="20"/>
        </w:rPr>
        <w:t>. člen</w:t>
      </w:r>
    </w:p>
    <w:p w:rsidR="00991BF7" w:rsidRDefault="00991BF7" w:rsidP="00991BF7">
      <w:pPr>
        <w:jc w:val="center"/>
        <w:rPr>
          <w:rFonts w:eastAsia="Calibri" w:cs="Arial"/>
          <w:b/>
          <w:szCs w:val="20"/>
        </w:rPr>
      </w:pPr>
      <w:r>
        <w:rPr>
          <w:rFonts w:eastAsia="Calibri" w:cs="Arial"/>
          <w:b/>
          <w:szCs w:val="20"/>
        </w:rPr>
        <w:t>(financiranje)</w:t>
      </w:r>
    </w:p>
    <w:p w:rsidR="00991BF7" w:rsidRDefault="00991BF7" w:rsidP="00991BF7">
      <w:pPr>
        <w:jc w:val="both"/>
        <w:rPr>
          <w:rFonts w:eastAsia="Calibri" w:cs="Arial"/>
          <w:szCs w:val="20"/>
        </w:rPr>
      </w:pPr>
    </w:p>
    <w:p w:rsidR="00991BF7" w:rsidRDefault="00991BF7" w:rsidP="00991BF7">
      <w:pPr>
        <w:jc w:val="both"/>
        <w:rPr>
          <w:rFonts w:eastAsia="Calibri" w:cs="Arial"/>
          <w:szCs w:val="20"/>
        </w:rPr>
      </w:pPr>
      <w:r>
        <w:rPr>
          <w:rFonts w:eastAsia="Calibri" w:cs="Arial"/>
          <w:szCs w:val="20"/>
        </w:rPr>
        <w:tab/>
      </w:r>
      <w:r w:rsidR="00D14B87">
        <w:rPr>
          <w:rFonts w:eastAsia="Calibri" w:cs="Arial"/>
          <w:szCs w:val="20"/>
        </w:rPr>
        <w:t xml:space="preserve">(1) </w:t>
      </w:r>
      <w:r>
        <w:rPr>
          <w:rFonts w:eastAsia="Calibri" w:cs="Arial"/>
          <w:szCs w:val="20"/>
        </w:rPr>
        <w:t>Vse pravice</w:t>
      </w:r>
      <w:r w:rsidR="009425EE">
        <w:rPr>
          <w:rFonts w:eastAsia="Calibri" w:cs="Arial"/>
          <w:szCs w:val="20"/>
        </w:rPr>
        <w:t xml:space="preserve"> iz prvega in drugega poglavja tega</w:t>
      </w:r>
      <w:r>
        <w:rPr>
          <w:rFonts w:eastAsia="Calibri" w:cs="Arial"/>
          <w:szCs w:val="20"/>
        </w:rPr>
        <w:t xml:space="preserve"> zakon</w:t>
      </w:r>
      <w:r w:rsidR="00071D44">
        <w:rPr>
          <w:rFonts w:eastAsia="Calibri" w:cs="Arial"/>
          <w:szCs w:val="20"/>
        </w:rPr>
        <w:t>a</w:t>
      </w:r>
      <w:r w:rsidR="00625978">
        <w:rPr>
          <w:rFonts w:eastAsia="Calibri" w:cs="Arial"/>
          <w:szCs w:val="20"/>
        </w:rPr>
        <w:t xml:space="preserve"> se</w:t>
      </w:r>
      <w:r>
        <w:rPr>
          <w:rFonts w:eastAsia="Calibri" w:cs="Arial"/>
          <w:szCs w:val="20"/>
        </w:rPr>
        <w:t xml:space="preserve"> financira</w:t>
      </w:r>
      <w:r w:rsidR="00625978">
        <w:rPr>
          <w:rFonts w:eastAsia="Calibri" w:cs="Arial"/>
          <w:szCs w:val="20"/>
        </w:rPr>
        <w:t>jo iz</w:t>
      </w:r>
      <w:r>
        <w:rPr>
          <w:rFonts w:eastAsia="Calibri" w:cs="Arial"/>
          <w:szCs w:val="20"/>
        </w:rPr>
        <w:t xml:space="preserve"> proračun</w:t>
      </w:r>
      <w:r w:rsidR="00625978">
        <w:rPr>
          <w:rFonts w:eastAsia="Calibri" w:cs="Arial"/>
          <w:szCs w:val="20"/>
        </w:rPr>
        <w:t>a</w:t>
      </w:r>
      <w:r>
        <w:rPr>
          <w:rFonts w:eastAsia="Calibri" w:cs="Arial"/>
          <w:szCs w:val="20"/>
        </w:rPr>
        <w:t xml:space="preserve"> Republike Slovenije</w:t>
      </w:r>
      <w:r w:rsidR="002800B4">
        <w:rPr>
          <w:rFonts w:eastAsia="Calibri" w:cs="Arial"/>
          <w:szCs w:val="20"/>
        </w:rPr>
        <w:t>.</w:t>
      </w:r>
    </w:p>
    <w:p w:rsidR="009425EE" w:rsidRDefault="009425EE" w:rsidP="00991BF7">
      <w:pPr>
        <w:jc w:val="both"/>
        <w:rPr>
          <w:rFonts w:eastAsia="Calibri" w:cs="Arial"/>
          <w:szCs w:val="20"/>
        </w:rPr>
      </w:pPr>
      <w:r>
        <w:rPr>
          <w:rFonts w:eastAsia="Calibri" w:cs="Arial"/>
          <w:szCs w:val="20"/>
        </w:rPr>
        <w:tab/>
        <w:t xml:space="preserve">(2) Pravice iz tretjega poglavja tega zakona se financirajo v obsegu, ki ga predpiše ministrstvo, pristojno za invalidsko varstvo, v okviru razpoložljivih proračunskih sredstev. </w:t>
      </w:r>
    </w:p>
    <w:p w:rsidR="00D14B87" w:rsidRPr="00991BF7" w:rsidRDefault="009425EE" w:rsidP="00991BF7">
      <w:pPr>
        <w:jc w:val="both"/>
        <w:rPr>
          <w:rFonts w:eastAsia="Calibri" w:cs="Arial"/>
          <w:szCs w:val="20"/>
        </w:rPr>
      </w:pPr>
      <w:r>
        <w:rPr>
          <w:rFonts w:eastAsia="Calibri" w:cs="Arial"/>
          <w:szCs w:val="20"/>
        </w:rPr>
        <w:tab/>
        <w:t>(3)</w:t>
      </w:r>
      <w:r w:rsidR="00D14B87">
        <w:rPr>
          <w:rFonts w:eastAsia="Calibri" w:cs="Arial"/>
          <w:szCs w:val="20"/>
        </w:rPr>
        <w:t xml:space="preserve"> </w:t>
      </w:r>
      <w:r w:rsidR="00BB0635">
        <w:rPr>
          <w:rFonts w:eastAsia="Calibri" w:cs="Arial"/>
          <w:szCs w:val="20"/>
        </w:rPr>
        <w:t xml:space="preserve">Če pridobi upravičenec pravice do </w:t>
      </w:r>
      <w:r w:rsidR="00D14B87">
        <w:rPr>
          <w:rFonts w:eastAsia="Calibri" w:cs="Arial"/>
          <w:szCs w:val="20"/>
        </w:rPr>
        <w:t>storit</w:t>
      </w:r>
      <w:r w:rsidR="00BB0635">
        <w:rPr>
          <w:rFonts w:eastAsia="Calibri" w:cs="Arial"/>
          <w:szCs w:val="20"/>
        </w:rPr>
        <w:t>ev</w:t>
      </w:r>
      <w:r w:rsidR="00071D44">
        <w:rPr>
          <w:rFonts w:eastAsia="Calibri" w:cs="Arial"/>
          <w:szCs w:val="20"/>
        </w:rPr>
        <w:t xml:space="preserve"> socialnega vključevanja</w:t>
      </w:r>
      <w:r w:rsidR="00D14B87">
        <w:rPr>
          <w:rFonts w:eastAsia="Calibri" w:cs="Arial"/>
          <w:szCs w:val="20"/>
        </w:rPr>
        <w:t xml:space="preserve"> po tem zakonu</w:t>
      </w:r>
      <w:r w:rsidR="00BB0635">
        <w:rPr>
          <w:rFonts w:eastAsia="Calibri" w:cs="Arial"/>
          <w:szCs w:val="20"/>
        </w:rPr>
        <w:t xml:space="preserve"> in po drugih predpisih</w:t>
      </w:r>
      <w:r w:rsidR="00D14B87">
        <w:rPr>
          <w:rFonts w:eastAsia="Calibri" w:cs="Arial"/>
          <w:szCs w:val="20"/>
        </w:rPr>
        <w:t>,</w:t>
      </w:r>
      <w:r w:rsidR="00BB0635">
        <w:rPr>
          <w:rFonts w:eastAsia="Calibri" w:cs="Arial"/>
          <w:szCs w:val="20"/>
        </w:rPr>
        <w:t xml:space="preserve"> lahko uživa le </w:t>
      </w:r>
      <w:r w:rsidR="005A71B9">
        <w:rPr>
          <w:rFonts w:eastAsia="Calibri" w:cs="Arial"/>
          <w:szCs w:val="20"/>
        </w:rPr>
        <w:t>eno</w:t>
      </w:r>
      <w:bookmarkStart w:id="0" w:name="_GoBack"/>
      <w:bookmarkEnd w:id="0"/>
      <w:r w:rsidR="005A71B9">
        <w:rPr>
          <w:rFonts w:eastAsia="Calibri" w:cs="Arial"/>
          <w:szCs w:val="20"/>
        </w:rPr>
        <w:t xml:space="preserve"> </w:t>
      </w:r>
      <w:r w:rsidR="00BB0635">
        <w:rPr>
          <w:rFonts w:eastAsia="Calibri" w:cs="Arial"/>
          <w:szCs w:val="20"/>
        </w:rPr>
        <w:t>od obeh pravic, ki si jo sam izbere.</w:t>
      </w:r>
      <w:r w:rsidR="00D14B87">
        <w:rPr>
          <w:rFonts w:eastAsia="Calibri" w:cs="Arial"/>
          <w:szCs w:val="20"/>
        </w:rPr>
        <w:t xml:space="preserve"> </w:t>
      </w:r>
    </w:p>
    <w:p w:rsidR="00991BF7" w:rsidRDefault="00991BF7" w:rsidP="00991BF7">
      <w:pPr>
        <w:jc w:val="both"/>
        <w:rPr>
          <w:rFonts w:eastAsia="Calibri" w:cs="Arial"/>
          <w:b/>
          <w:szCs w:val="20"/>
        </w:rPr>
      </w:pPr>
    </w:p>
    <w:p w:rsidR="008773FF" w:rsidRPr="008773FF" w:rsidRDefault="008773FF" w:rsidP="008773FF">
      <w:pPr>
        <w:jc w:val="both"/>
        <w:rPr>
          <w:rFonts w:eastAsia="Calibri" w:cs="Arial"/>
          <w:b/>
          <w:szCs w:val="20"/>
        </w:rPr>
      </w:pPr>
      <w:r w:rsidRPr="008773FF">
        <w:rPr>
          <w:rFonts w:eastAsia="Calibri" w:cs="Arial"/>
          <w:b/>
          <w:szCs w:val="20"/>
        </w:rPr>
        <w:t>IV. ZBIRKE PODATKOV</w:t>
      </w:r>
    </w:p>
    <w:p w:rsidR="008773FF" w:rsidRPr="008773FF" w:rsidRDefault="000D5285" w:rsidP="008773FF">
      <w:pPr>
        <w:jc w:val="center"/>
        <w:rPr>
          <w:rFonts w:eastAsia="Calibri" w:cs="Arial"/>
          <w:b/>
          <w:szCs w:val="20"/>
        </w:rPr>
      </w:pPr>
      <w:r>
        <w:rPr>
          <w:rFonts w:eastAsia="Calibri" w:cs="Arial"/>
          <w:b/>
          <w:szCs w:val="20"/>
        </w:rPr>
        <w:t>20</w:t>
      </w:r>
      <w:r w:rsidR="008773FF" w:rsidRPr="008773FF">
        <w:rPr>
          <w:rFonts w:eastAsia="Calibri" w:cs="Arial"/>
          <w:b/>
          <w:szCs w:val="20"/>
        </w:rPr>
        <w:t>. člen</w:t>
      </w:r>
    </w:p>
    <w:p w:rsidR="008773FF" w:rsidRPr="008773FF" w:rsidRDefault="008773FF" w:rsidP="008773FF">
      <w:pPr>
        <w:jc w:val="center"/>
        <w:rPr>
          <w:rFonts w:eastAsia="Calibri" w:cs="Arial"/>
          <w:szCs w:val="20"/>
        </w:rPr>
      </w:pPr>
      <w:r w:rsidRPr="008773FF">
        <w:rPr>
          <w:rFonts w:eastAsia="Calibri" w:cs="Arial"/>
          <w:b/>
          <w:szCs w:val="20"/>
        </w:rPr>
        <w:t>(zbiranje, obdelovanje in hranjenje podatkov)</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 xml:space="preserve">(1) Za zbiranje, shranjevanje, </w:t>
      </w:r>
      <w:r w:rsidR="00625978">
        <w:rPr>
          <w:rFonts w:eastAsia="Calibri" w:cs="Arial"/>
          <w:szCs w:val="20"/>
        </w:rPr>
        <w:t>pošiljanje</w:t>
      </w:r>
      <w:r w:rsidR="00625978" w:rsidRPr="008773FF">
        <w:rPr>
          <w:rFonts w:eastAsia="Calibri" w:cs="Arial"/>
          <w:szCs w:val="20"/>
        </w:rPr>
        <w:t xml:space="preserve"> </w:t>
      </w:r>
      <w:r w:rsidRPr="008773FF">
        <w:rPr>
          <w:rFonts w:eastAsia="Calibri" w:cs="Arial"/>
          <w:szCs w:val="20"/>
        </w:rPr>
        <w:t>in uporabo podatkov, vsebovanih v zbirkah podatkov, ki so potrebni za izvajanje tega zakona, se uporabljajo določbe zakona, ki ureja varstvo osebnih podatkov, če ta zakon ne določa drugače.</w:t>
      </w:r>
    </w:p>
    <w:p w:rsidR="008773FF" w:rsidRPr="008773FF" w:rsidRDefault="008773FF" w:rsidP="008773FF">
      <w:pPr>
        <w:jc w:val="both"/>
        <w:rPr>
          <w:rFonts w:eastAsia="Calibri" w:cs="Arial"/>
          <w:szCs w:val="20"/>
        </w:rPr>
      </w:pPr>
      <w:r w:rsidRPr="008773FF">
        <w:rPr>
          <w:rFonts w:eastAsia="Calibri" w:cs="Arial"/>
          <w:szCs w:val="20"/>
        </w:rPr>
        <w:tab/>
        <w:t>(2) Za namene izvajanja in razvoja storitev</w:t>
      </w:r>
      <w:r w:rsidR="00071D44">
        <w:rPr>
          <w:rFonts w:eastAsia="Calibri" w:cs="Arial"/>
          <w:szCs w:val="20"/>
        </w:rPr>
        <w:t xml:space="preserve"> socialnega vključevanja</w:t>
      </w:r>
      <w:r w:rsidRPr="008773FF">
        <w:rPr>
          <w:rFonts w:eastAsia="Calibri" w:cs="Arial"/>
          <w:szCs w:val="20"/>
        </w:rPr>
        <w:t xml:space="preserve"> se podatki, ki so potrebni za načrtovanje vrste in obsega storitev</w:t>
      </w:r>
      <w:r w:rsidR="00071D44">
        <w:rPr>
          <w:rFonts w:eastAsia="Calibri" w:cs="Arial"/>
          <w:szCs w:val="20"/>
        </w:rPr>
        <w:t xml:space="preserve"> socialnega vključevanja</w:t>
      </w:r>
      <w:r w:rsidRPr="008773FF">
        <w:rPr>
          <w:rFonts w:eastAsia="Calibri" w:cs="Arial"/>
          <w:szCs w:val="20"/>
        </w:rPr>
        <w:t xml:space="preserve"> ter spremljanje doseganja kazalnikov uspešnosti, obdelujejo v obliki, ki onemogoča identifikacijo posameznika.</w:t>
      </w:r>
    </w:p>
    <w:p w:rsidR="008773FF" w:rsidRPr="008773FF" w:rsidRDefault="008773FF" w:rsidP="008773FF">
      <w:pPr>
        <w:ind w:left="720"/>
        <w:contextualSpacing/>
        <w:jc w:val="both"/>
        <w:rPr>
          <w:rFonts w:eastAsia="Calibri" w:cs="Arial"/>
          <w:szCs w:val="20"/>
        </w:rPr>
      </w:pPr>
    </w:p>
    <w:p w:rsidR="008773FF" w:rsidRPr="008773FF" w:rsidRDefault="00991BF7" w:rsidP="00696532">
      <w:pPr>
        <w:contextualSpacing/>
        <w:jc w:val="center"/>
        <w:rPr>
          <w:rFonts w:eastAsia="Calibri" w:cs="Arial"/>
          <w:b/>
          <w:szCs w:val="20"/>
        </w:rPr>
      </w:pPr>
      <w:r>
        <w:rPr>
          <w:rFonts w:eastAsia="Calibri" w:cs="Arial"/>
          <w:b/>
          <w:szCs w:val="20"/>
        </w:rPr>
        <w:t>2</w:t>
      </w:r>
      <w:r w:rsidR="000D5285">
        <w:rPr>
          <w:rFonts w:eastAsia="Calibri" w:cs="Arial"/>
          <w:b/>
          <w:szCs w:val="20"/>
        </w:rPr>
        <w:t>1</w:t>
      </w:r>
      <w:r w:rsidR="008773FF" w:rsidRPr="008773FF">
        <w:rPr>
          <w:rFonts w:eastAsia="Calibri" w:cs="Arial"/>
          <w:b/>
          <w:szCs w:val="20"/>
        </w:rPr>
        <w:t>. člen</w:t>
      </w:r>
    </w:p>
    <w:p w:rsidR="008773FF" w:rsidRPr="008773FF" w:rsidRDefault="008773FF" w:rsidP="00696532">
      <w:pPr>
        <w:contextualSpacing/>
        <w:jc w:val="center"/>
        <w:rPr>
          <w:rFonts w:eastAsia="Calibri" w:cs="Arial"/>
          <w:szCs w:val="20"/>
        </w:rPr>
      </w:pPr>
      <w:r w:rsidRPr="008773FF">
        <w:rPr>
          <w:rFonts w:eastAsia="Calibri" w:cs="Arial"/>
          <w:b/>
          <w:szCs w:val="20"/>
        </w:rPr>
        <w:t>(evidenca oseb s statusom invalida)</w:t>
      </w:r>
    </w:p>
    <w:p w:rsidR="008773FF" w:rsidRPr="008773FF" w:rsidRDefault="008773FF" w:rsidP="008773FF">
      <w:pPr>
        <w:ind w:left="720"/>
        <w:contextualSpacing/>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Za potrebe odločanja o pridobitvi statusa invalida po tem zakonu, pravic</w:t>
      </w:r>
      <w:r w:rsidR="00625978">
        <w:rPr>
          <w:rFonts w:eastAsia="Calibri" w:cs="Arial"/>
          <w:szCs w:val="20"/>
        </w:rPr>
        <w:t>e</w:t>
      </w:r>
      <w:r w:rsidRPr="008773FF">
        <w:rPr>
          <w:rFonts w:eastAsia="Calibri" w:cs="Arial"/>
          <w:szCs w:val="20"/>
        </w:rPr>
        <w:t xml:space="preserve"> do nadomestila, dodatka za pomoč in postrežbo, vrednotnic za plačilo storitev</w:t>
      </w:r>
      <w:r w:rsidR="00071D44">
        <w:rPr>
          <w:rFonts w:eastAsia="Calibri" w:cs="Arial"/>
          <w:szCs w:val="20"/>
        </w:rPr>
        <w:t xml:space="preserve"> socialnega vključevanja</w:t>
      </w:r>
      <w:r w:rsidRPr="008773FF">
        <w:rPr>
          <w:rFonts w:eastAsia="Calibri" w:cs="Arial"/>
          <w:szCs w:val="20"/>
        </w:rPr>
        <w:t>,</w:t>
      </w:r>
      <w:r w:rsidR="00625978">
        <w:rPr>
          <w:rFonts w:eastAsia="Calibri" w:cs="Arial"/>
          <w:szCs w:val="20"/>
        </w:rPr>
        <w:t xml:space="preserve"> za</w:t>
      </w:r>
      <w:r w:rsidRPr="008773FF">
        <w:rPr>
          <w:rFonts w:eastAsia="Calibri" w:cs="Arial"/>
          <w:szCs w:val="20"/>
        </w:rPr>
        <w:t xml:space="preserve"> načrtovanje politike, spremljanje stanja ter za znanstvenoraziskovalne in statistične namene se vodi informatizirana zbirka podatkov o osebah, ki so pridobile status invalida po tem zakonu ali po </w:t>
      </w:r>
      <w:r w:rsidR="008703A7">
        <w:rPr>
          <w:rFonts w:eastAsia="Calibri" w:cs="Arial"/>
          <w:szCs w:val="20"/>
        </w:rPr>
        <w:t>z</w:t>
      </w:r>
      <w:r w:rsidRPr="008773FF">
        <w:rPr>
          <w:rFonts w:eastAsia="Calibri" w:cs="Arial"/>
          <w:szCs w:val="20"/>
        </w:rPr>
        <w:t>akonu</w:t>
      </w:r>
      <w:r w:rsidR="008703A7">
        <w:rPr>
          <w:rFonts w:eastAsia="Calibri" w:cs="Arial"/>
          <w:szCs w:val="20"/>
        </w:rPr>
        <w:t xml:space="preserve">, ki ureja </w:t>
      </w:r>
      <w:r w:rsidRPr="008773FF">
        <w:rPr>
          <w:rFonts w:eastAsia="Calibri" w:cs="Arial"/>
          <w:szCs w:val="20"/>
        </w:rPr>
        <w:t>družben</w:t>
      </w:r>
      <w:r w:rsidR="008703A7">
        <w:rPr>
          <w:rFonts w:eastAsia="Calibri" w:cs="Arial"/>
          <w:szCs w:val="20"/>
        </w:rPr>
        <w:t>o</w:t>
      </w:r>
      <w:r w:rsidRPr="008773FF">
        <w:rPr>
          <w:rFonts w:eastAsia="Calibri" w:cs="Arial"/>
          <w:szCs w:val="20"/>
        </w:rPr>
        <w:t xml:space="preserve"> varstv</w:t>
      </w:r>
      <w:r w:rsidR="008703A7">
        <w:rPr>
          <w:rFonts w:eastAsia="Calibri" w:cs="Arial"/>
          <w:szCs w:val="20"/>
        </w:rPr>
        <w:t>o</w:t>
      </w:r>
      <w:r w:rsidRPr="008773FF">
        <w:rPr>
          <w:rFonts w:eastAsia="Calibri" w:cs="Arial"/>
          <w:szCs w:val="20"/>
        </w:rPr>
        <w:t xml:space="preserve"> duševno in telesno prizadetih oseb, njihovih zakonitih zastopnikih ali skrbnikih, prejemnikih pravice do nadomestila, dodatka za pomoč in postrežbo, </w:t>
      </w:r>
      <w:r w:rsidR="008E270A">
        <w:rPr>
          <w:rFonts w:eastAsia="Calibri" w:cs="Arial"/>
          <w:szCs w:val="20"/>
        </w:rPr>
        <w:t xml:space="preserve">o prejemnikih in zneskih </w:t>
      </w:r>
      <w:r w:rsidRPr="008773FF">
        <w:rPr>
          <w:rFonts w:eastAsia="Calibri" w:cs="Arial"/>
          <w:szCs w:val="20"/>
        </w:rPr>
        <w:t>vrednotnic za plačilo storitev</w:t>
      </w:r>
      <w:r w:rsidR="00071D44">
        <w:rPr>
          <w:rFonts w:eastAsia="Calibri" w:cs="Arial"/>
          <w:szCs w:val="20"/>
        </w:rPr>
        <w:t xml:space="preserve"> socialnega vključevanja</w:t>
      </w:r>
      <w:r w:rsidRPr="008773FF">
        <w:rPr>
          <w:rFonts w:eastAsia="Calibri" w:cs="Arial"/>
          <w:szCs w:val="20"/>
        </w:rPr>
        <w:t xml:space="preserve"> in izdanih odločbah (v nadaljnjem besedilu: centralna zbirka podatkov). Centralna zbirka podatkov vsebuje naslednje podatke:</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lastRenderedPageBreak/>
        <w:t xml:space="preserve">osebne podatke osebe, ki je pridobila status invalida po tem zakonu ali po </w:t>
      </w:r>
      <w:r w:rsidR="008703A7">
        <w:rPr>
          <w:rFonts w:eastAsia="Calibri" w:cs="Arial"/>
          <w:szCs w:val="20"/>
        </w:rPr>
        <w:t>z</w:t>
      </w:r>
      <w:r w:rsidRPr="008773FF">
        <w:rPr>
          <w:rFonts w:eastAsia="Calibri" w:cs="Arial"/>
          <w:szCs w:val="20"/>
        </w:rPr>
        <w:t>akonu</w:t>
      </w:r>
      <w:r w:rsidR="008703A7">
        <w:rPr>
          <w:rFonts w:eastAsia="Calibri" w:cs="Arial"/>
          <w:szCs w:val="20"/>
        </w:rPr>
        <w:t>, ki ureja</w:t>
      </w:r>
      <w:r w:rsidRPr="008773FF">
        <w:rPr>
          <w:rFonts w:eastAsia="Calibri" w:cs="Arial"/>
          <w:szCs w:val="20"/>
        </w:rPr>
        <w:t xml:space="preserve"> družben</w:t>
      </w:r>
      <w:r w:rsidR="008703A7">
        <w:rPr>
          <w:rFonts w:eastAsia="Calibri" w:cs="Arial"/>
          <w:szCs w:val="20"/>
        </w:rPr>
        <w:t>o</w:t>
      </w:r>
      <w:r w:rsidRPr="008773FF">
        <w:rPr>
          <w:rFonts w:eastAsia="Calibri" w:cs="Arial"/>
          <w:szCs w:val="20"/>
        </w:rPr>
        <w:t xml:space="preserve"> varstv</w:t>
      </w:r>
      <w:r w:rsidR="008703A7">
        <w:rPr>
          <w:rFonts w:eastAsia="Calibri" w:cs="Arial"/>
          <w:szCs w:val="20"/>
        </w:rPr>
        <w:t>o</w:t>
      </w:r>
      <w:r w:rsidRPr="008773FF">
        <w:rPr>
          <w:rFonts w:eastAsia="Calibri" w:cs="Arial"/>
          <w:szCs w:val="20"/>
        </w:rPr>
        <w:t xml:space="preserve"> duševno in telesno prizadetih oseb, njegovega zakonitega zastopnika ali skrbnika (osebno ime, EMŠO, naslov stalnega oziroma začasnega prebivališča, rojstni podatki, naslov nudenja storitev</w:t>
      </w:r>
      <w:r w:rsidR="00071D44">
        <w:rPr>
          <w:rFonts w:eastAsia="Calibri" w:cs="Arial"/>
          <w:szCs w:val="20"/>
        </w:rPr>
        <w:t xml:space="preserve"> socialnega vključevanja</w:t>
      </w:r>
      <w:r w:rsidRPr="008773FF">
        <w:rPr>
          <w:rFonts w:eastAsia="Calibri" w:cs="Arial"/>
          <w:szCs w:val="20"/>
        </w:rPr>
        <w:t>, osebno ime zakonitega zastopnika ali skrbnika),</w:t>
      </w:r>
    </w:p>
    <w:p w:rsidR="008773FF" w:rsidRPr="008773FF" w:rsidRDefault="008E270A" w:rsidP="00897137">
      <w:pPr>
        <w:numPr>
          <w:ilvl w:val="0"/>
          <w:numId w:val="21"/>
        </w:numPr>
        <w:contextualSpacing/>
        <w:jc w:val="both"/>
        <w:rPr>
          <w:rFonts w:eastAsia="Calibri" w:cs="Arial"/>
          <w:szCs w:val="20"/>
        </w:rPr>
      </w:pPr>
      <w:r>
        <w:rPr>
          <w:rFonts w:eastAsia="Calibri" w:cs="Arial"/>
          <w:szCs w:val="20"/>
        </w:rPr>
        <w:t xml:space="preserve">podatke o </w:t>
      </w:r>
      <w:r w:rsidR="008773FF" w:rsidRPr="008773FF">
        <w:rPr>
          <w:rFonts w:eastAsia="Calibri" w:cs="Arial"/>
          <w:szCs w:val="20"/>
        </w:rPr>
        <w:t>vrst</w:t>
      </w:r>
      <w:r>
        <w:rPr>
          <w:rFonts w:eastAsia="Calibri" w:cs="Arial"/>
          <w:szCs w:val="20"/>
        </w:rPr>
        <w:t>i</w:t>
      </w:r>
      <w:r w:rsidR="008773FF" w:rsidRPr="008773FF">
        <w:rPr>
          <w:rFonts w:eastAsia="Calibri" w:cs="Arial"/>
          <w:szCs w:val="20"/>
        </w:rPr>
        <w:t xml:space="preserve"> invalidnosti,</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podatke o denarnih prejemkih invalida,</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podatke o</w:t>
      </w:r>
      <w:r w:rsidR="008E270A">
        <w:rPr>
          <w:rFonts w:eastAsia="Calibri" w:cs="Arial"/>
          <w:szCs w:val="20"/>
        </w:rPr>
        <w:t xml:space="preserve"> priznanih in </w:t>
      </w:r>
      <w:r w:rsidRPr="008773FF">
        <w:rPr>
          <w:rFonts w:eastAsia="Calibri" w:cs="Arial"/>
          <w:szCs w:val="20"/>
        </w:rPr>
        <w:t xml:space="preserve">uveljavljenih socialnovarstvenih pravicah </w:t>
      </w:r>
      <w:r w:rsidR="008E270A">
        <w:rPr>
          <w:rFonts w:eastAsia="Calibri" w:cs="Arial"/>
          <w:szCs w:val="20"/>
        </w:rPr>
        <w:t>ter</w:t>
      </w:r>
      <w:r w:rsidR="008E270A" w:rsidRPr="008773FF">
        <w:rPr>
          <w:rFonts w:eastAsia="Calibri" w:cs="Arial"/>
          <w:szCs w:val="20"/>
        </w:rPr>
        <w:t xml:space="preserve"> </w:t>
      </w:r>
      <w:r w:rsidRPr="008773FF">
        <w:rPr>
          <w:rFonts w:eastAsia="Calibri" w:cs="Arial"/>
          <w:szCs w:val="20"/>
        </w:rPr>
        <w:t>o datumu uveljavitve in prenehanju pravic,</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številko in datum izdaje odločbe o priznanju pravice do storitev</w:t>
      </w:r>
      <w:r w:rsidR="00071D44">
        <w:rPr>
          <w:rFonts w:eastAsia="Calibri" w:cs="Arial"/>
          <w:szCs w:val="20"/>
        </w:rPr>
        <w:t xml:space="preserve"> socialnega vključevanja</w:t>
      </w:r>
      <w:r w:rsidRPr="008773FF">
        <w:rPr>
          <w:rFonts w:eastAsia="Calibri" w:cs="Arial"/>
          <w:szCs w:val="20"/>
        </w:rPr>
        <w:t>,</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 xml:space="preserve">datum </w:t>
      </w:r>
      <w:r w:rsidR="008E270A">
        <w:rPr>
          <w:rFonts w:eastAsia="Calibri" w:cs="Arial"/>
          <w:szCs w:val="20"/>
        </w:rPr>
        <w:t>za</w:t>
      </w:r>
      <w:r w:rsidRPr="008773FF">
        <w:rPr>
          <w:rFonts w:eastAsia="Calibri" w:cs="Arial"/>
          <w:szCs w:val="20"/>
        </w:rPr>
        <w:t>četka in prenehanja izvajanja storitev</w:t>
      </w:r>
      <w:r w:rsidR="00071D44">
        <w:rPr>
          <w:rFonts w:eastAsia="Calibri" w:cs="Arial"/>
          <w:szCs w:val="20"/>
        </w:rPr>
        <w:t xml:space="preserve"> socialnega vključevanja</w:t>
      </w:r>
      <w:r w:rsidRPr="008773FF">
        <w:rPr>
          <w:rFonts w:eastAsia="Calibri" w:cs="Arial"/>
          <w:szCs w:val="20"/>
        </w:rPr>
        <w:t>,</w:t>
      </w:r>
    </w:p>
    <w:p w:rsidR="008773FF" w:rsidRPr="008773FF" w:rsidRDefault="008E270A" w:rsidP="00897137">
      <w:pPr>
        <w:numPr>
          <w:ilvl w:val="0"/>
          <w:numId w:val="21"/>
        </w:numPr>
        <w:contextualSpacing/>
        <w:jc w:val="both"/>
        <w:rPr>
          <w:rFonts w:eastAsia="Calibri" w:cs="Arial"/>
          <w:szCs w:val="20"/>
        </w:rPr>
      </w:pPr>
      <w:r>
        <w:rPr>
          <w:rFonts w:eastAsia="Calibri" w:cs="Arial"/>
          <w:szCs w:val="20"/>
        </w:rPr>
        <w:t xml:space="preserve">podatke o </w:t>
      </w:r>
      <w:r w:rsidR="008773FF" w:rsidRPr="008773FF">
        <w:rPr>
          <w:rFonts w:eastAsia="Calibri" w:cs="Arial"/>
          <w:szCs w:val="20"/>
        </w:rPr>
        <w:t>storitv</w:t>
      </w:r>
      <w:r>
        <w:rPr>
          <w:rFonts w:eastAsia="Calibri" w:cs="Arial"/>
          <w:szCs w:val="20"/>
        </w:rPr>
        <w:t>ah</w:t>
      </w:r>
      <w:r w:rsidR="00071D44">
        <w:rPr>
          <w:rFonts w:eastAsia="Calibri" w:cs="Arial"/>
          <w:szCs w:val="20"/>
        </w:rPr>
        <w:t xml:space="preserve"> socialnega vključevanja</w:t>
      </w:r>
      <w:r w:rsidR="008773FF" w:rsidRPr="008773FF">
        <w:rPr>
          <w:rFonts w:eastAsia="Calibri" w:cs="Arial"/>
          <w:szCs w:val="20"/>
        </w:rPr>
        <w:t>, ki se nudijo</w:t>
      </w:r>
      <w:r>
        <w:rPr>
          <w:rFonts w:eastAsia="Calibri" w:cs="Arial"/>
          <w:szCs w:val="20"/>
        </w:rPr>
        <w:t xml:space="preserve"> invalidu</w:t>
      </w:r>
      <w:r w:rsidR="008773FF" w:rsidRPr="008773FF">
        <w:rPr>
          <w:rFonts w:eastAsia="Calibri" w:cs="Arial"/>
          <w:szCs w:val="20"/>
        </w:rPr>
        <w:t>,</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odobreno število ur storitev</w:t>
      </w:r>
      <w:r w:rsidR="00071D44">
        <w:rPr>
          <w:rFonts w:eastAsia="Calibri" w:cs="Arial"/>
          <w:szCs w:val="20"/>
        </w:rPr>
        <w:t xml:space="preserve"> socialnega vključevanja</w:t>
      </w:r>
      <w:r w:rsidRPr="008773FF">
        <w:rPr>
          <w:rFonts w:eastAsia="Calibri" w:cs="Arial"/>
          <w:szCs w:val="20"/>
        </w:rPr>
        <w:t>,</w:t>
      </w:r>
    </w:p>
    <w:p w:rsidR="008773FF" w:rsidRPr="008773FF" w:rsidRDefault="008773FF" w:rsidP="00897137">
      <w:pPr>
        <w:numPr>
          <w:ilvl w:val="0"/>
          <w:numId w:val="21"/>
        </w:numPr>
        <w:contextualSpacing/>
        <w:jc w:val="both"/>
        <w:rPr>
          <w:rFonts w:eastAsia="Calibri" w:cs="Arial"/>
          <w:szCs w:val="20"/>
        </w:rPr>
      </w:pPr>
      <w:r w:rsidRPr="008773FF">
        <w:rPr>
          <w:rFonts w:eastAsia="Calibri" w:cs="Arial"/>
          <w:szCs w:val="20"/>
        </w:rPr>
        <w:t>podatk</w:t>
      </w:r>
      <w:r w:rsidR="008E270A">
        <w:rPr>
          <w:rFonts w:eastAsia="Calibri" w:cs="Arial"/>
          <w:szCs w:val="20"/>
        </w:rPr>
        <w:t>e</w:t>
      </w:r>
      <w:r w:rsidRPr="008773FF">
        <w:rPr>
          <w:rFonts w:eastAsia="Calibri" w:cs="Arial"/>
          <w:szCs w:val="20"/>
        </w:rPr>
        <w:t xml:space="preserve"> o izvajalcu storitev</w:t>
      </w:r>
      <w:r w:rsidR="00071D44">
        <w:rPr>
          <w:rFonts w:eastAsia="Calibri" w:cs="Arial"/>
          <w:szCs w:val="20"/>
        </w:rPr>
        <w:t xml:space="preserve"> socialnega vključevanja</w:t>
      </w:r>
      <w:r w:rsidRPr="008773FF">
        <w:rPr>
          <w:rFonts w:eastAsia="Calibri" w:cs="Arial"/>
          <w:szCs w:val="20"/>
        </w:rPr>
        <w:t xml:space="preserve"> (firma, sedež, ime in priimek, naslov bivališča).</w:t>
      </w:r>
    </w:p>
    <w:p w:rsidR="008773FF" w:rsidRPr="008773FF" w:rsidRDefault="008773FF" w:rsidP="008773FF">
      <w:pPr>
        <w:jc w:val="both"/>
        <w:rPr>
          <w:rFonts w:eastAsia="Calibri" w:cs="Arial"/>
          <w:szCs w:val="20"/>
        </w:rPr>
      </w:pPr>
      <w:r w:rsidRPr="008773FF">
        <w:rPr>
          <w:rFonts w:eastAsia="Calibri" w:cs="Arial"/>
          <w:szCs w:val="20"/>
        </w:rPr>
        <w:tab/>
        <w:t>(2) Centralno zbirko podatkov obdeluje ministrstvo, pristojno za invalidsko varstvo, kot upravljavec centralne zbirke podatkov.</w:t>
      </w:r>
    </w:p>
    <w:p w:rsidR="008773FF" w:rsidRPr="008773FF" w:rsidRDefault="008773FF" w:rsidP="008773FF">
      <w:pPr>
        <w:jc w:val="both"/>
        <w:rPr>
          <w:rFonts w:eastAsia="Calibri" w:cs="Arial"/>
          <w:szCs w:val="20"/>
        </w:rPr>
      </w:pPr>
      <w:r w:rsidRPr="008773FF">
        <w:rPr>
          <w:rFonts w:eastAsia="Calibri" w:cs="Arial"/>
          <w:szCs w:val="20"/>
        </w:rPr>
        <w:tab/>
        <w:t>(3) Podatki iz evidence iz tega člena se hranijo deset let po prenehanju uveljavljanja pravic po tem zakonu.</w:t>
      </w:r>
    </w:p>
    <w:p w:rsidR="008773FF" w:rsidRPr="008773FF" w:rsidRDefault="008773FF" w:rsidP="008773FF">
      <w:pPr>
        <w:ind w:left="1080"/>
        <w:contextualSpacing/>
        <w:jc w:val="both"/>
        <w:rPr>
          <w:rFonts w:eastAsia="Calibri" w:cs="Arial"/>
          <w:szCs w:val="20"/>
        </w:rPr>
      </w:pPr>
    </w:p>
    <w:p w:rsidR="008773FF" w:rsidRPr="008773FF" w:rsidRDefault="00696532" w:rsidP="008773FF">
      <w:pPr>
        <w:contextualSpacing/>
        <w:jc w:val="center"/>
        <w:rPr>
          <w:rFonts w:eastAsia="Calibri" w:cs="Arial"/>
          <w:b/>
          <w:szCs w:val="20"/>
        </w:rPr>
      </w:pPr>
      <w:r>
        <w:rPr>
          <w:rFonts w:eastAsia="Calibri" w:cs="Arial"/>
          <w:b/>
          <w:szCs w:val="20"/>
        </w:rPr>
        <w:t>2</w:t>
      </w:r>
      <w:r w:rsidR="000D5285">
        <w:rPr>
          <w:rFonts w:eastAsia="Calibri" w:cs="Arial"/>
          <w:b/>
          <w:szCs w:val="20"/>
        </w:rPr>
        <w:t>2</w:t>
      </w:r>
      <w:r w:rsidR="008773FF" w:rsidRPr="008773FF">
        <w:rPr>
          <w:rFonts w:eastAsia="Calibri" w:cs="Arial"/>
          <w:b/>
          <w:szCs w:val="20"/>
        </w:rPr>
        <w:t>. člen</w:t>
      </w:r>
    </w:p>
    <w:p w:rsidR="008773FF" w:rsidRPr="008773FF" w:rsidRDefault="008773FF" w:rsidP="008773FF">
      <w:pPr>
        <w:contextualSpacing/>
        <w:jc w:val="center"/>
        <w:rPr>
          <w:rFonts w:eastAsia="Calibri" w:cs="Arial"/>
          <w:szCs w:val="20"/>
        </w:rPr>
      </w:pPr>
      <w:r w:rsidRPr="008773FF">
        <w:rPr>
          <w:rFonts w:eastAsia="Calibri" w:cs="Arial"/>
          <w:b/>
          <w:szCs w:val="20"/>
        </w:rPr>
        <w:t>(pridobivanje podatkov)</w:t>
      </w:r>
    </w:p>
    <w:p w:rsidR="008773FF" w:rsidRPr="008773FF" w:rsidRDefault="008773FF" w:rsidP="008773FF">
      <w:pPr>
        <w:ind w:left="1080"/>
        <w:contextualSpacing/>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t>(1) Podatki iz prejšnjega člena, ki so po tem zakonu potrebni za uveljavljanje pravic po tem zakonu, se zbirajo neposredno od upravičencev, njihovih zakonitih zastopnikov ali skrbnikov ter po uradni dolžnosti iz zbirk podatkov iz drugega odstavka tega člena, ki jih v Republiki Sloveniji vodijo za to pooblaščeni organi in organizacije. Upravičenec, njegov zakoniti zastopnik ali skrbnik mora centru za socialno delo dati vse podatke, o katerih pooblaščeni organi in organizacije ne vodijo zbirk podatkov.</w:t>
      </w:r>
    </w:p>
    <w:p w:rsidR="008773FF" w:rsidRPr="008773FF" w:rsidRDefault="008773FF" w:rsidP="008773FF">
      <w:pPr>
        <w:jc w:val="both"/>
        <w:rPr>
          <w:rFonts w:eastAsia="Calibri" w:cs="Arial"/>
          <w:szCs w:val="20"/>
        </w:rPr>
      </w:pPr>
      <w:r w:rsidRPr="008773FF">
        <w:rPr>
          <w:rFonts w:eastAsia="Calibri" w:cs="Arial"/>
          <w:szCs w:val="20"/>
        </w:rPr>
        <w:tab/>
        <w:t>(2) Centri za socialno delo in ministrstvo, pristojno za invalidsko varstvo, podatke iz prejšnjega odstavka brezplačno pridobivajo iz obstoječih zbirk podatkov naslednjih upravljavcev:</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t xml:space="preserve">Ministrstva za notranje zadeve – podatke iz centralnega registra prebivalstva (ime in priimek, EMŠO, državljanstvo prebivalca, ki uveljavlja pravice po tem zakonu, stalno ali začasno prebivališče, država </w:t>
      </w:r>
      <w:r w:rsidR="008E270A">
        <w:rPr>
          <w:rFonts w:eastAsia="Calibri" w:cs="Arial"/>
          <w:szCs w:val="20"/>
        </w:rPr>
        <w:t>pre</w:t>
      </w:r>
      <w:r w:rsidRPr="008773FF">
        <w:rPr>
          <w:rFonts w:eastAsia="Calibri" w:cs="Arial"/>
          <w:szCs w:val="20"/>
        </w:rPr>
        <w:t>bivanja, naslov za vročanje, sprememba osebnega imena, podaljšanje in odvzem roditeljske pravice ter datum prenehanja tega ukrepa, odvzem in vrnitev poslovne sposobnosti, skrbništvo ter datum prenehanja tega ukrepa),</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t xml:space="preserve">centrov za socialno delo – podatke o oblikah družbenega varstva po zakonu, ki ureja družbeno varstvo duševno in telesno prizadetih oseb, podatke o uveljavljenih pravicah po tem zakonu (začetek in prenehanje pravic), odločbo o pridobitvi pravice do nadomestila za invalidnost in odločbo o pridobitvi pravice do dodatka za pomoč in postrežbo po </w:t>
      </w:r>
      <w:r w:rsidR="008703A7">
        <w:rPr>
          <w:rFonts w:eastAsia="Calibri" w:cs="Arial"/>
          <w:szCs w:val="20"/>
        </w:rPr>
        <w:t>z</w:t>
      </w:r>
      <w:r w:rsidRPr="008773FF">
        <w:rPr>
          <w:rFonts w:eastAsia="Calibri" w:cs="Arial"/>
          <w:szCs w:val="20"/>
        </w:rPr>
        <w:t>akonu</w:t>
      </w:r>
      <w:r w:rsidR="008703A7">
        <w:rPr>
          <w:rFonts w:eastAsia="Calibri" w:cs="Arial"/>
          <w:szCs w:val="20"/>
        </w:rPr>
        <w:t>, ki ureja</w:t>
      </w:r>
      <w:r w:rsidRPr="008773FF">
        <w:rPr>
          <w:rFonts w:eastAsia="Calibri" w:cs="Arial"/>
          <w:szCs w:val="20"/>
        </w:rPr>
        <w:t xml:space="preserve"> družben</w:t>
      </w:r>
      <w:r w:rsidR="008703A7">
        <w:rPr>
          <w:rFonts w:eastAsia="Calibri" w:cs="Arial"/>
          <w:szCs w:val="20"/>
        </w:rPr>
        <w:t>o</w:t>
      </w:r>
      <w:r w:rsidRPr="008773FF">
        <w:rPr>
          <w:rFonts w:eastAsia="Calibri" w:cs="Arial"/>
          <w:szCs w:val="20"/>
        </w:rPr>
        <w:t xml:space="preserve"> varstv</w:t>
      </w:r>
      <w:r w:rsidR="00E811CF">
        <w:rPr>
          <w:rFonts w:eastAsia="Calibri" w:cs="Arial"/>
          <w:szCs w:val="20"/>
        </w:rPr>
        <w:t>o</w:t>
      </w:r>
      <w:r w:rsidRPr="008773FF">
        <w:rPr>
          <w:rFonts w:eastAsia="Calibri" w:cs="Arial"/>
          <w:szCs w:val="20"/>
        </w:rPr>
        <w:t xml:space="preserve"> duševno in telesno prizadetih oseb, odločbo o pridobitvi statusa invalida, odločbo o pravici do nadomestila </w:t>
      </w:r>
      <w:r w:rsidR="00417559">
        <w:rPr>
          <w:rFonts w:eastAsia="Calibri" w:cs="Arial"/>
          <w:szCs w:val="20"/>
        </w:rPr>
        <w:t>za invalidnost</w:t>
      </w:r>
      <w:r w:rsidRPr="008773FF">
        <w:rPr>
          <w:rFonts w:eastAsia="Calibri" w:cs="Arial"/>
          <w:szCs w:val="20"/>
        </w:rPr>
        <w:t>, odločbo o pravici do dodatka za pomoč in postrežbo</w:t>
      </w:r>
      <w:r w:rsidR="00417559">
        <w:rPr>
          <w:rFonts w:eastAsia="Calibri" w:cs="Arial"/>
          <w:szCs w:val="20"/>
        </w:rPr>
        <w:t xml:space="preserve"> ter</w:t>
      </w:r>
      <w:r w:rsidRPr="008773FF">
        <w:rPr>
          <w:rFonts w:eastAsia="Calibri" w:cs="Arial"/>
          <w:szCs w:val="20"/>
        </w:rPr>
        <w:t xml:space="preserve"> odločbo o pravici do vrednotnic po tem zakonu,</w:t>
      </w:r>
    </w:p>
    <w:p w:rsidR="008773FF" w:rsidRPr="008773FF" w:rsidRDefault="00417559" w:rsidP="00897137">
      <w:pPr>
        <w:numPr>
          <w:ilvl w:val="0"/>
          <w:numId w:val="22"/>
        </w:numPr>
        <w:contextualSpacing/>
        <w:jc w:val="both"/>
        <w:rPr>
          <w:rFonts w:eastAsia="Calibri" w:cs="Arial"/>
          <w:szCs w:val="20"/>
        </w:rPr>
      </w:pPr>
      <w:r>
        <w:rPr>
          <w:rFonts w:eastAsia="Calibri" w:cs="Arial"/>
          <w:szCs w:val="20"/>
        </w:rPr>
        <w:t>ZPIZ</w:t>
      </w:r>
      <w:r w:rsidR="008773FF" w:rsidRPr="008773FF">
        <w:rPr>
          <w:rFonts w:eastAsia="Calibri" w:cs="Arial"/>
          <w:szCs w:val="20"/>
        </w:rPr>
        <w:t xml:space="preserve"> – podatke o izplačanih nadomestilih za invalidnost in podatke o izplačanih dodatkih za tujo nego in pomoč po </w:t>
      </w:r>
      <w:r w:rsidR="00E811CF">
        <w:rPr>
          <w:rFonts w:eastAsia="Calibri" w:cs="Arial"/>
          <w:szCs w:val="20"/>
        </w:rPr>
        <w:t>z</w:t>
      </w:r>
      <w:r w:rsidR="008773FF" w:rsidRPr="008773FF">
        <w:rPr>
          <w:rFonts w:eastAsia="Calibri" w:cs="Arial"/>
          <w:szCs w:val="20"/>
        </w:rPr>
        <w:t>akonu</w:t>
      </w:r>
      <w:r w:rsidR="00E811CF">
        <w:rPr>
          <w:rFonts w:eastAsia="Calibri" w:cs="Arial"/>
          <w:szCs w:val="20"/>
        </w:rPr>
        <w:t>, ki ureja</w:t>
      </w:r>
      <w:r w:rsidR="008773FF" w:rsidRPr="008773FF">
        <w:rPr>
          <w:rFonts w:eastAsia="Calibri" w:cs="Arial"/>
          <w:szCs w:val="20"/>
        </w:rPr>
        <w:t xml:space="preserve"> družben</w:t>
      </w:r>
      <w:r w:rsidR="00E811CF">
        <w:rPr>
          <w:rFonts w:eastAsia="Calibri" w:cs="Arial"/>
          <w:szCs w:val="20"/>
        </w:rPr>
        <w:t>o</w:t>
      </w:r>
      <w:r w:rsidR="008773FF" w:rsidRPr="008773FF">
        <w:rPr>
          <w:rFonts w:eastAsia="Calibri" w:cs="Arial"/>
          <w:szCs w:val="20"/>
        </w:rPr>
        <w:t xml:space="preserve"> varstvu duševno in telesno prizadetih oseb, podatke o izplačanih družinskih pokojninah in dodatkih za pomoč in postrežbo po </w:t>
      </w:r>
      <w:r w:rsidR="00E811CF">
        <w:rPr>
          <w:rFonts w:eastAsia="Calibri" w:cs="Arial"/>
          <w:szCs w:val="20"/>
        </w:rPr>
        <w:t>z</w:t>
      </w:r>
      <w:r w:rsidR="008773FF" w:rsidRPr="008773FF">
        <w:rPr>
          <w:rFonts w:eastAsia="Calibri" w:cs="Arial"/>
          <w:szCs w:val="20"/>
        </w:rPr>
        <w:t>akonu</w:t>
      </w:r>
      <w:r w:rsidR="00E811CF">
        <w:rPr>
          <w:rFonts w:eastAsia="Calibri" w:cs="Arial"/>
          <w:szCs w:val="20"/>
        </w:rPr>
        <w:t>, ki ureja</w:t>
      </w:r>
      <w:r w:rsidR="008773FF" w:rsidRPr="008773FF">
        <w:rPr>
          <w:rFonts w:eastAsia="Calibri" w:cs="Arial"/>
          <w:szCs w:val="20"/>
        </w:rPr>
        <w:t xml:space="preserve"> pokojninsk</w:t>
      </w:r>
      <w:r w:rsidR="00E811CF">
        <w:rPr>
          <w:rFonts w:eastAsia="Calibri" w:cs="Arial"/>
          <w:szCs w:val="20"/>
        </w:rPr>
        <w:t>o</w:t>
      </w:r>
      <w:r w:rsidR="008773FF" w:rsidRPr="008773FF">
        <w:rPr>
          <w:rFonts w:eastAsia="Calibri" w:cs="Arial"/>
          <w:szCs w:val="20"/>
        </w:rPr>
        <w:t xml:space="preserve"> in invalidsk</w:t>
      </w:r>
      <w:r w:rsidR="00E811CF">
        <w:rPr>
          <w:rFonts w:eastAsia="Calibri" w:cs="Arial"/>
          <w:szCs w:val="20"/>
        </w:rPr>
        <w:t>o</w:t>
      </w:r>
      <w:r w:rsidR="008773FF" w:rsidRPr="008773FF">
        <w:rPr>
          <w:rFonts w:eastAsia="Calibri" w:cs="Arial"/>
          <w:szCs w:val="20"/>
        </w:rPr>
        <w:t xml:space="preserve"> zavarovanj</w:t>
      </w:r>
      <w:r w:rsidR="00E811CF">
        <w:rPr>
          <w:rFonts w:eastAsia="Calibri" w:cs="Arial"/>
          <w:szCs w:val="20"/>
        </w:rPr>
        <w:t>e</w:t>
      </w:r>
      <w:r w:rsidR="0071130F">
        <w:rPr>
          <w:rFonts w:eastAsia="Calibri" w:cs="Arial"/>
          <w:szCs w:val="20"/>
        </w:rPr>
        <w:t xml:space="preserve"> </w:t>
      </w:r>
      <w:r w:rsidR="00E811CF">
        <w:rPr>
          <w:rFonts w:eastAsia="Calibri" w:cs="Arial"/>
          <w:szCs w:val="20"/>
        </w:rPr>
        <w:t>(</w:t>
      </w:r>
      <w:r w:rsidR="008773FF" w:rsidRPr="008773FF">
        <w:rPr>
          <w:rFonts w:eastAsia="Calibri" w:cs="Arial"/>
          <w:szCs w:val="20"/>
        </w:rPr>
        <w:t xml:space="preserve">ime in priimek, EMŠO, naslov stalnega ali začasnega prebivališča, datum izdaje odločb o pridobljenih pravicah po </w:t>
      </w:r>
      <w:r w:rsidR="00E811CF">
        <w:rPr>
          <w:rFonts w:eastAsia="Calibri" w:cs="Arial"/>
          <w:szCs w:val="20"/>
        </w:rPr>
        <w:t>z</w:t>
      </w:r>
      <w:r w:rsidR="008773FF" w:rsidRPr="008773FF">
        <w:rPr>
          <w:rFonts w:eastAsia="Calibri" w:cs="Arial"/>
          <w:szCs w:val="20"/>
        </w:rPr>
        <w:t>akonu</w:t>
      </w:r>
      <w:r w:rsidR="00E811CF">
        <w:rPr>
          <w:rFonts w:eastAsia="Calibri" w:cs="Arial"/>
          <w:szCs w:val="20"/>
        </w:rPr>
        <w:t xml:space="preserve">, ki ureja </w:t>
      </w:r>
      <w:r>
        <w:rPr>
          <w:rFonts w:eastAsia="Calibri" w:cs="Arial"/>
          <w:szCs w:val="20"/>
        </w:rPr>
        <w:t>pokojninsk</w:t>
      </w:r>
      <w:r w:rsidR="00E811CF">
        <w:rPr>
          <w:rFonts w:eastAsia="Calibri" w:cs="Arial"/>
          <w:szCs w:val="20"/>
        </w:rPr>
        <w:t>o</w:t>
      </w:r>
      <w:r>
        <w:rPr>
          <w:rFonts w:eastAsia="Calibri" w:cs="Arial"/>
          <w:szCs w:val="20"/>
        </w:rPr>
        <w:t xml:space="preserve"> in invalidsk</w:t>
      </w:r>
      <w:r w:rsidR="00E811CF">
        <w:rPr>
          <w:rFonts w:eastAsia="Calibri" w:cs="Arial"/>
          <w:szCs w:val="20"/>
        </w:rPr>
        <w:t>o</w:t>
      </w:r>
      <w:r>
        <w:rPr>
          <w:rFonts w:eastAsia="Calibri" w:cs="Arial"/>
          <w:szCs w:val="20"/>
        </w:rPr>
        <w:t xml:space="preserve"> zavarovanj</w:t>
      </w:r>
      <w:r w:rsidR="00E811CF">
        <w:rPr>
          <w:rFonts w:eastAsia="Calibri" w:cs="Arial"/>
          <w:szCs w:val="20"/>
        </w:rPr>
        <w:t>e</w:t>
      </w:r>
      <w:r w:rsidR="008773FF" w:rsidRPr="008773FF">
        <w:rPr>
          <w:rFonts w:eastAsia="Calibri" w:cs="Arial"/>
          <w:szCs w:val="20"/>
        </w:rPr>
        <w:t>),</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t>upravnih enot – podatke o prejemnikih družinske invalidnine po predpisih, ki urejajo vojne invalide (ime in priimek, EMŠO, naslov stalnega ali začasnega prebivališča, datum izdaje odločb o pridobljenih pravicah),</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lastRenderedPageBreak/>
        <w:t>Zavoda za zdravstveno varstvo in zdravstveno zavarovanje</w:t>
      </w:r>
      <w:r w:rsidR="00417559">
        <w:rPr>
          <w:rFonts w:eastAsia="Calibri" w:cs="Arial"/>
          <w:szCs w:val="20"/>
        </w:rPr>
        <w:t xml:space="preserve"> Slovenije</w:t>
      </w:r>
      <w:r w:rsidRPr="008773FF">
        <w:rPr>
          <w:rFonts w:eastAsia="Calibri" w:cs="Arial"/>
          <w:szCs w:val="20"/>
        </w:rPr>
        <w:t xml:space="preserve"> – podatke o zaposlenih osebah, ki so pridobile status invalida po </w:t>
      </w:r>
      <w:r w:rsidR="00E811CF">
        <w:rPr>
          <w:rFonts w:eastAsia="Calibri" w:cs="Arial"/>
          <w:szCs w:val="20"/>
        </w:rPr>
        <w:t>z</w:t>
      </w:r>
      <w:r w:rsidRPr="008773FF">
        <w:rPr>
          <w:rFonts w:eastAsia="Calibri" w:cs="Arial"/>
          <w:szCs w:val="20"/>
        </w:rPr>
        <w:t>akonu</w:t>
      </w:r>
      <w:r w:rsidR="00E811CF">
        <w:rPr>
          <w:rFonts w:eastAsia="Calibri" w:cs="Arial"/>
          <w:szCs w:val="20"/>
        </w:rPr>
        <w:t>, ki ureja</w:t>
      </w:r>
      <w:r w:rsidRPr="008773FF">
        <w:rPr>
          <w:rFonts w:eastAsia="Calibri" w:cs="Arial"/>
          <w:szCs w:val="20"/>
        </w:rPr>
        <w:t xml:space="preserve"> družben</w:t>
      </w:r>
      <w:r w:rsidR="00E811CF">
        <w:rPr>
          <w:rFonts w:eastAsia="Calibri" w:cs="Arial"/>
          <w:szCs w:val="20"/>
        </w:rPr>
        <w:t>o</w:t>
      </w:r>
      <w:r w:rsidRPr="008773FF">
        <w:rPr>
          <w:rFonts w:eastAsia="Calibri" w:cs="Arial"/>
          <w:szCs w:val="20"/>
        </w:rPr>
        <w:t xml:space="preserve"> </w:t>
      </w:r>
      <w:r w:rsidR="000158B4" w:rsidRPr="008773FF">
        <w:rPr>
          <w:rFonts w:eastAsia="Calibri" w:cs="Arial"/>
          <w:szCs w:val="20"/>
        </w:rPr>
        <w:t>varstv</w:t>
      </w:r>
      <w:r w:rsidR="000158B4">
        <w:rPr>
          <w:rFonts w:eastAsia="Calibri" w:cs="Arial"/>
          <w:szCs w:val="20"/>
        </w:rPr>
        <w:t xml:space="preserve">o </w:t>
      </w:r>
      <w:r w:rsidRPr="008773FF">
        <w:rPr>
          <w:rFonts w:eastAsia="Calibri" w:cs="Arial"/>
          <w:szCs w:val="20"/>
        </w:rPr>
        <w:t xml:space="preserve"> duševno in telesno prizadetih oseb in po tem zakonu,</w:t>
      </w:r>
    </w:p>
    <w:p w:rsidR="008773FF" w:rsidRPr="008773FF" w:rsidRDefault="008773FF" w:rsidP="00897137">
      <w:pPr>
        <w:numPr>
          <w:ilvl w:val="0"/>
          <w:numId w:val="22"/>
        </w:numPr>
        <w:contextualSpacing/>
        <w:jc w:val="both"/>
        <w:rPr>
          <w:rFonts w:eastAsia="Calibri" w:cs="Arial"/>
          <w:szCs w:val="20"/>
        </w:rPr>
      </w:pPr>
      <w:r w:rsidRPr="008773FF">
        <w:rPr>
          <w:rFonts w:eastAsia="Calibri" w:cs="Arial"/>
          <w:szCs w:val="20"/>
        </w:rPr>
        <w:t xml:space="preserve">Finančne uprave Republike Slovenije – podatke o višini izplačanih plač oseb s statusom invalida po </w:t>
      </w:r>
      <w:r w:rsidR="00E811CF">
        <w:rPr>
          <w:rFonts w:eastAsia="Calibri" w:cs="Arial"/>
          <w:szCs w:val="20"/>
        </w:rPr>
        <w:t>z</w:t>
      </w:r>
      <w:r w:rsidRPr="008773FF">
        <w:rPr>
          <w:rFonts w:eastAsia="Calibri" w:cs="Arial"/>
          <w:szCs w:val="20"/>
        </w:rPr>
        <w:t>akonu</w:t>
      </w:r>
      <w:r w:rsidR="00E811CF">
        <w:rPr>
          <w:rFonts w:eastAsia="Calibri" w:cs="Arial"/>
          <w:szCs w:val="20"/>
        </w:rPr>
        <w:t>, ki ureja</w:t>
      </w:r>
      <w:r w:rsidRPr="008773FF">
        <w:rPr>
          <w:rFonts w:eastAsia="Calibri" w:cs="Arial"/>
          <w:szCs w:val="20"/>
        </w:rPr>
        <w:t xml:space="preserve"> družben</w:t>
      </w:r>
      <w:r w:rsidR="00E811CF">
        <w:rPr>
          <w:rFonts w:eastAsia="Calibri" w:cs="Arial"/>
          <w:szCs w:val="20"/>
        </w:rPr>
        <w:t>o</w:t>
      </w:r>
      <w:r w:rsidRPr="008773FF">
        <w:rPr>
          <w:rFonts w:eastAsia="Calibri" w:cs="Arial"/>
          <w:szCs w:val="20"/>
        </w:rPr>
        <w:t xml:space="preserve"> varstv</w:t>
      </w:r>
      <w:r w:rsidR="00E811CF">
        <w:rPr>
          <w:rFonts w:eastAsia="Calibri" w:cs="Arial"/>
          <w:szCs w:val="20"/>
        </w:rPr>
        <w:t>o</w:t>
      </w:r>
      <w:r w:rsidRPr="008773FF">
        <w:rPr>
          <w:rFonts w:eastAsia="Calibri" w:cs="Arial"/>
          <w:szCs w:val="20"/>
        </w:rPr>
        <w:t xml:space="preserve"> duševno in telesno prizadetih oseb in po tem zakonu. </w:t>
      </w:r>
    </w:p>
    <w:p w:rsidR="008773FF" w:rsidRPr="008773FF" w:rsidRDefault="008773FF" w:rsidP="008773FF">
      <w:pPr>
        <w:jc w:val="both"/>
        <w:rPr>
          <w:rFonts w:eastAsia="Calibri" w:cs="Arial"/>
          <w:szCs w:val="20"/>
        </w:rPr>
      </w:pPr>
      <w:r w:rsidRPr="008773FF">
        <w:rPr>
          <w:rFonts w:eastAsia="Calibri" w:cs="Arial"/>
          <w:szCs w:val="20"/>
        </w:rPr>
        <w:tab/>
        <w:t xml:space="preserve">(3) O pridobivanju podatkov iz tega člena ni </w:t>
      </w:r>
      <w:r w:rsidR="00417559">
        <w:rPr>
          <w:rFonts w:eastAsia="Calibri" w:cs="Arial"/>
          <w:szCs w:val="20"/>
        </w:rPr>
        <w:t>treba</w:t>
      </w:r>
      <w:r w:rsidR="00417559" w:rsidRPr="008773FF">
        <w:rPr>
          <w:rFonts w:eastAsia="Calibri" w:cs="Arial"/>
          <w:szCs w:val="20"/>
        </w:rPr>
        <w:t xml:space="preserve"> </w:t>
      </w:r>
      <w:r w:rsidRPr="008773FF">
        <w:rPr>
          <w:rFonts w:eastAsia="Calibri" w:cs="Arial"/>
          <w:szCs w:val="20"/>
        </w:rPr>
        <w:t>predhodno seznaniti oseb, na katere se podatki nanašajo.</w:t>
      </w:r>
    </w:p>
    <w:p w:rsidR="008773FF" w:rsidRPr="008773FF" w:rsidRDefault="008773FF" w:rsidP="008773FF">
      <w:pPr>
        <w:jc w:val="both"/>
        <w:rPr>
          <w:rFonts w:eastAsia="Calibri" w:cs="Arial"/>
          <w:szCs w:val="20"/>
        </w:rPr>
      </w:pPr>
      <w:r w:rsidRPr="008773FF">
        <w:rPr>
          <w:rFonts w:eastAsia="Calibri" w:cs="Arial"/>
          <w:szCs w:val="20"/>
        </w:rPr>
        <w:tab/>
        <w:t xml:space="preserve">(4) Zaradi točnosti in ažurnosti podatkov iz prejšnjega člena se lahko povezuje centralna zbirka podatkov s centralnim registrom prebivalstva na podlagi EMŠO. </w:t>
      </w:r>
    </w:p>
    <w:p w:rsidR="008773FF" w:rsidRPr="008773FF" w:rsidRDefault="008773FF" w:rsidP="008773FF">
      <w:pPr>
        <w:rPr>
          <w:rFonts w:eastAsia="Calibri" w:cs="Arial"/>
          <w:szCs w:val="20"/>
        </w:rPr>
      </w:pPr>
    </w:p>
    <w:p w:rsidR="00000000" w:rsidRDefault="008773FF">
      <w:pPr>
        <w:spacing w:after="160" w:line="259" w:lineRule="auto"/>
        <w:rPr>
          <w:rFonts w:eastAsia="Calibri" w:cs="Arial"/>
          <w:b/>
          <w:szCs w:val="20"/>
        </w:rPr>
      </w:pPr>
      <w:r w:rsidRPr="008773FF">
        <w:rPr>
          <w:rFonts w:eastAsia="Calibri" w:cs="Arial"/>
          <w:b/>
          <w:szCs w:val="20"/>
        </w:rPr>
        <w:t>V. PREHODNE IN KONČNE DOLOČBE</w:t>
      </w:r>
    </w:p>
    <w:p w:rsidR="008773FF" w:rsidRPr="008773FF" w:rsidRDefault="008773FF" w:rsidP="008773FF">
      <w:pPr>
        <w:rPr>
          <w:rFonts w:eastAsia="Calibri" w:cs="Arial"/>
          <w:szCs w:val="20"/>
        </w:rPr>
      </w:pPr>
    </w:p>
    <w:p w:rsidR="008773FF" w:rsidRPr="008773FF" w:rsidRDefault="00F3192E" w:rsidP="008773FF">
      <w:pPr>
        <w:jc w:val="center"/>
        <w:rPr>
          <w:rFonts w:eastAsia="Calibri" w:cs="Arial"/>
          <w:b/>
          <w:szCs w:val="20"/>
        </w:rPr>
      </w:pPr>
      <w:r>
        <w:rPr>
          <w:rFonts w:eastAsia="Calibri" w:cs="Arial"/>
          <w:b/>
          <w:szCs w:val="20"/>
        </w:rPr>
        <w:t>2</w:t>
      </w:r>
      <w:r w:rsidR="000D5285">
        <w:rPr>
          <w:rFonts w:eastAsia="Calibri" w:cs="Arial"/>
          <w:b/>
          <w:szCs w:val="20"/>
        </w:rPr>
        <w:t>3</w:t>
      </w:r>
      <w:r w:rsidR="008773FF" w:rsidRPr="008773FF">
        <w:rPr>
          <w:rFonts w:eastAsia="Calibri" w:cs="Arial"/>
          <w:b/>
          <w:szCs w:val="20"/>
        </w:rPr>
        <w:t>. člen</w:t>
      </w:r>
    </w:p>
    <w:p w:rsidR="008773FF" w:rsidRPr="008773FF" w:rsidRDefault="008773FF" w:rsidP="008773FF">
      <w:pPr>
        <w:jc w:val="center"/>
        <w:rPr>
          <w:rFonts w:eastAsia="Calibri" w:cs="Arial"/>
          <w:szCs w:val="20"/>
        </w:rPr>
      </w:pPr>
      <w:r w:rsidRPr="008773FF">
        <w:rPr>
          <w:rFonts w:eastAsia="Calibri" w:cs="Arial"/>
          <w:b/>
          <w:szCs w:val="20"/>
        </w:rPr>
        <w:t>(rok za pripravo nabora storitev</w:t>
      </w:r>
      <w:r w:rsidR="00071D44">
        <w:rPr>
          <w:rFonts w:eastAsia="Calibri" w:cs="Arial"/>
          <w:b/>
          <w:szCs w:val="20"/>
        </w:rPr>
        <w:t xml:space="preserve"> </w:t>
      </w:r>
      <w:r w:rsidR="00071D44">
        <w:rPr>
          <w:rFonts w:eastAsia="Calibri" w:cs="Arial"/>
          <w:szCs w:val="20"/>
        </w:rPr>
        <w:t>socialnega vključevanja</w:t>
      </w:r>
      <w:r w:rsidRPr="008773FF">
        <w:rPr>
          <w:rFonts w:eastAsia="Calibri" w:cs="Arial"/>
          <w:b/>
          <w:szCs w:val="20"/>
        </w:rPr>
        <w:t>)</w:t>
      </w:r>
    </w:p>
    <w:p w:rsidR="008773FF" w:rsidRPr="008773FF" w:rsidRDefault="008773FF" w:rsidP="008773FF">
      <w:pPr>
        <w:jc w:val="center"/>
        <w:rPr>
          <w:rFonts w:eastAsia="Calibri" w:cs="Arial"/>
          <w:szCs w:val="20"/>
        </w:rPr>
      </w:pPr>
    </w:p>
    <w:p w:rsidR="008773FF" w:rsidRPr="008773FF" w:rsidRDefault="008773FF" w:rsidP="008773FF">
      <w:pPr>
        <w:jc w:val="both"/>
        <w:rPr>
          <w:rFonts w:eastAsia="Calibri" w:cs="Arial"/>
          <w:szCs w:val="20"/>
        </w:rPr>
      </w:pPr>
      <w:r w:rsidRPr="008773FF">
        <w:rPr>
          <w:rFonts w:eastAsia="Calibri" w:cs="Arial"/>
          <w:szCs w:val="20"/>
        </w:rPr>
        <w:tab/>
      </w:r>
      <w:r w:rsidR="003644D2">
        <w:rPr>
          <w:rFonts w:eastAsia="Calibri" w:cs="Arial"/>
          <w:szCs w:val="20"/>
        </w:rPr>
        <w:t>Ministrstvo, pristojno za invalidsko varstvo</w:t>
      </w:r>
      <w:r w:rsidR="002800B4">
        <w:rPr>
          <w:rFonts w:eastAsia="Calibri" w:cs="Arial"/>
          <w:szCs w:val="20"/>
        </w:rPr>
        <w:t>,</w:t>
      </w:r>
      <w:r w:rsidR="003644D2">
        <w:rPr>
          <w:rFonts w:eastAsia="Calibri" w:cs="Arial"/>
          <w:szCs w:val="20"/>
        </w:rPr>
        <w:t xml:space="preserve"> </w:t>
      </w:r>
      <w:r w:rsidR="003644D2" w:rsidRPr="008773FF">
        <w:rPr>
          <w:rFonts w:eastAsia="Calibri" w:cs="Arial"/>
          <w:szCs w:val="20"/>
        </w:rPr>
        <w:t xml:space="preserve">v sodelovanju </w:t>
      </w:r>
      <w:r w:rsidR="003644D2">
        <w:rPr>
          <w:rFonts w:eastAsia="Calibri" w:cs="Arial"/>
          <w:szCs w:val="20"/>
        </w:rPr>
        <w:t xml:space="preserve">z </w:t>
      </w:r>
      <w:r w:rsidRPr="008773FF">
        <w:rPr>
          <w:rFonts w:eastAsia="Calibri" w:cs="Arial"/>
          <w:szCs w:val="20"/>
        </w:rPr>
        <w:t>Inštitut</w:t>
      </w:r>
      <w:r w:rsidR="003644D2">
        <w:rPr>
          <w:rFonts w:eastAsia="Calibri" w:cs="Arial"/>
          <w:szCs w:val="20"/>
        </w:rPr>
        <w:t>om</w:t>
      </w:r>
      <w:r w:rsidRPr="008773FF">
        <w:rPr>
          <w:rFonts w:eastAsia="Calibri" w:cs="Arial"/>
          <w:szCs w:val="20"/>
        </w:rPr>
        <w:t>, pripravi nabor in vsebino posameznih storitev</w:t>
      </w:r>
      <w:r w:rsidR="00071D44">
        <w:rPr>
          <w:rFonts w:eastAsia="Calibri" w:cs="Arial"/>
          <w:szCs w:val="20"/>
        </w:rPr>
        <w:t xml:space="preserve"> socialnega vključevanja</w:t>
      </w:r>
      <w:r w:rsidRPr="008773FF">
        <w:rPr>
          <w:rFonts w:eastAsia="Calibri" w:cs="Arial"/>
          <w:szCs w:val="20"/>
        </w:rPr>
        <w:t xml:space="preserve"> ter pogoje za izvajanje posameznih storitev</w:t>
      </w:r>
      <w:r w:rsidR="00071D44">
        <w:rPr>
          <w:rFonts w:eastAsia="Calibri" w:cs="Arial"/>
          <w:szCs w:val="20"/>
        </w:rPr>
        <w:t xml:space="preserve"> socialnega vključevanja</w:t>
      </w:r>
      <w:r w:rsidRPr="008773FF">
        <w:rPr>
          <w:rFonts w:eastAsia="Calibri" w:cs="Arial"/>
          <w:szCs w:val="20"/>
        </w:rPr>
        <w:t xml:space="preserve"> iz </w:t>
      </w:r>
      <w:r w:rsidR="002800B4">
        <w:rPr>
          <w:rFonts w:eastAsia="Calibri" w:cs="Arial"/>
          <w:szCs w:val="20"/>
        </w:rPr>
        <w:t xml:space="preserve">prvega </w:t>
      </w:r>
      <w:r w:rsidRPr="008773FF">
        <w:rPr>
          <w:rFonts w:eastAsia="Calibri" w:cs="Arial"/>
          <w:szCs w:val="20"/>
        </w:rPr>
        <w:t xml:space="preserve">odstavka </w:t>
      </w:r>
      <w:r w:rsidR="002800B4">
        <w:rPr>
          <w:rFonts w:eastAsia="Calibri" w:cs="Arial"/>
          <w:szCs w:val="20"/>
        </w:rPr>
        <w:t>9</w:t>
      </w:r>
      <w:r w:rsidRPr="008773FF">
        <w:rPr>
          <w:rFonts w:eastAsia="Calibri" w:cs="Arial"/>
          <w:szCs w:val="20"/>
        </w:rPr>
        <w:t>. člena tega zakona do 31.</w:t>
      </w:r>
      <w:r w:rsidR="00362D97">
        <w:rPr>
          <w:rFonts w:eastAsia="Calibri" w:cs="Arial"/>
          <w:szCs w:val="20"/>
        </w:rPr>
        <w:t xml:space="preserve"> decembra </w:t>
      </w:r>
      <w:r w:rsidRPr="008773FF">
        <w:rPr>
          <w:rFonts w:eastAsia="Calibri" w:cs="Arial"/>
          <w:szCs w:val="20"/>
        </w:rPr>
        <w:t>2019.</w:t>
      </w:r>
    </w:p>
    <w:p w:rsidR="008773FF" w:rsidRPr="008773FF" w:rsidRDefault="008773FF" w:rsidP="008773FF">
      <w:pPr>
        <w:jc w:val="center"/>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2</w:t>
      </w:r>
      <w:r w:rsidR="000D5285">
        <w:rPr>
          <w:rFonts w:eastAsia="Calibri" w:cs="Arial"/>
          <w:b/>
          <w:szCs w:val="20"/>
        </w:rPr>
        <w:t>4</w:t>
      </w:r>
      <w:r w:rsidRPr="008773FF">
        <w:rPr>
          <w:rFonts w:eastAsia="Calibri" w:cs="Arial"/>
          <w:b/>
          <w:szCs w:val="20"/>
        </w:rPr>
        <w:t>. člen</w:t>
      </w:r>
    </w:p>
    <w:p w:rsidR="008773FF" w:rsidRPr="008773FF" w:rsidRDefault="00B15B29" w:rsidP="008773FF">
      <w:pPr>
        <w:jc w:val="center"/>
        <w:rPr>
          <w:rFonts w:eastAsia="Calibri" w:cs="Arial"/>
          <w:szCs w:val="20"/>
        </w:rPr>
      </w:pPr>
      <w:r w:rsidRPr="000D5285">
        <w:rPr>
          <w:rFonts w:eastAsia="Calibri" w:cs="Arial"/>
          <w:b/>
          <w:szCs w:val="20"/>
        </w:rPr>
        <w:t>(</w:t>
      </w:r>
      <w:r w:rsidR="00893FAB" w:rsidRPr="000D5285">
        <w:rPr>
          <w:rFonts w:eastAsia="Calibri" w:cs="Arial"/>
          <w:b/>
          <w:szCs w:val="20"/>
        </w:rPr>
        <w:t>ohranitev pridobljenih pravic</w:t>
      </w:r>
      <w:r w:rsidRPr="000D5285">
        <w:rPr>
          <w:rFonts w:eastAsia="Calibri" w:cs="Arial"/>
          <w:b/>
          <w:szCs w:val="20"/>
        </w:rPr>
        <w:t>)</w:t>
      </w:r>
    </w:p>
    <w:p w:rsidR="008773FF" w:rsidRPr="008773FF" w:rsidRDefault="008773FF" w:rsidP="008773FF">
      <w:pPr>
        <w:jc w:val="center"/>
        <w:rPr>
          <w:rFonts w:eastAsia="Calibri" w:cs="Arial"/>
          <w:szCs w:val="20"/>
        </w:rPr>
      </w:pPr>
    </w:p>
    <w:p w:rsidR="008773FF" w:rsidRPr="008773FF" w:rsidRDefault="008773FF" w:rsidP="008773FF">
      <w:pPr>
        <w:contextualSpacing/>
        <w:jc w:val="both"/>
        <w:rPr>
          <w:rFonts w:eastAsia="Calibri" w:cs="Arial"/>
          <w:szCs w:val="20"/>
        </w:rPr>
      </w:pPr>
      <w:r>
        <w:rPr>
          <w:rFonts w:eastAsia="Calibri" w:cs="Arial"/>
          <w:szCs w:val="20"/>
        </w:rPr>
        <w:tab/>
        <w:t>(</w:t>
      </w:r>
      <w:r w:rsidR="0071130F">
        <w:rPr>
          <w:rFonts w:eastAsia="Calibri" w:cs="Arial"/>
          <w:szCs w:val="20"/>
        </w:rPr>
        <w:t>1</w:t>
      </w:r>
      <w:r>
        <w:rPr>
          <w:rFonts w:eastAsia="Calibri" w:cs="Arial"/>
          <w:szCs w:val="20"/>
        </w:rPr>
        <w:t xml:space="preserve">) </w:t>
      </w:r>
      <w:r w:rsidRPr="008773FF">
        <w:rPr>
          <w:rFonts w:eastAsia="Calibri" w:cs="Arial"/>
          <w:szCs w:val="20"/>
        </w:rPr>
        <w:t xml:space="preserve">Invalidi, ki so pridobili status invalida po </w:t>
      </w:r>
      <w:r w:rsidR="0071130F">
        <w:rPr>
          <w:rFonts w:eastAsia="Calibri" w:cs="Arial"/>
          <w:szCs w:val="20"/>
        </w:rPr>
        <w:t>Z</w:t>
      </w:r>
      <w:r w:rsidRPr="008773FF">
        <w:rPr>
          <w:rFonts w:eastAsia="Calibri" w:cs="Arial"/>
          <w:szCs w:val="20"/>
        </w:rPr>
        <w:t xml:space="preserve">akonu </w:t>
      </w:r>
      <w:r w:rsidR="0071130F">
        <w:rPr>
          <w:rFonts w:eastAsia="Calibri" w:cs="Arial"/>
          <w:szCs w:val="20"/>
        </w:rPr>
        <w:t>o družbenem varstvu duševno in telesno prizadetih oseb</w:t>
      </w:r>
      <w:r w:rsidR="001604EE">
        <w:rPr>
          <w:rFonts w:eastAsia="Calibri" w:cs="Arial"/>
          <w:szCs w:val="20"/>
        </w:rPr>
        <w:t xml:space="preserve"> </w:t>
      </w:r>
      <w:r w:rsidR="001604EE">
        <w:t xml:space="preserve">(Uradni list SRS, št. 41/83, Uradni list RS, št. </w:t>
      </w:r>
      <w:r w:rsidR="001604EE" w:rsidRPr="001604EE">
        <w:t>114/06</w:t>
      </w:r>
      <w:r w:rsidR="001604EE">
        <w:t xml:space="preserve"> – ZUTPG, </w:t>
      </w:r>
      <w:r w:rsidR="001604EE" w:rsidRPr="001604EE">
        <w:t>122/07</w:t>
      </w:r>
      <w:r w:rsidR="001604EE">
        <w:t xml:space="preserve"> – </w:t>
      </w:r>
      <w:proofErr w:type="spellStart"/>
      <w:r w:rsidR="001604EE">
        <w:t>odl</w:t>
      </w:r>
      <w:proofErr w:type="spellEnd"/>
      <w:r w:rsidR="001604EE">
        <w:t xml:space="preserve">. US, </w:t>
      </w:r>
      <w:r w:rsidR="001604EE" w:rsidRPr="001604EE">
        <w:t>61/10</w:t>
      </w:r>
      <w:r w:rsidR="001604EE">
        <w:t xml:space="preserve"> – </w:t>
      </w:r>
      <w:proofErr w:type="spellStart"/>
      <w:r w:rsidR="001604EE">
        <w:t>ZSVarPre</w:t>
      </w:r>
      <w:proofErr w:type="spellEnd"/>
      <w:r w:rsidR="001604EE">
        <w:t xml:space="preserve"> in </w:t>
      </w:r>
      <w:r w:rsidR="001604EE" w:rsidRPr="001604EE">
        <w:t>40/11</w:t>
      </w:r>
      <w:r w:rsidR="001604EE">
        <w:t xml:space="preserve"> – </w:t>
      </w:r>
      <w:proofErr w:type="spellStart"/>
      <w:r w:rsidR="001604EE">
        <w:t>ZSVarPre</w:t>
      </w:r>
      <w:proofErr w:type="spellEnd"/>
      <w:r w:rsidR="001604EE">
        <w:t>-A)</w:t>
      </w:r>
      <w:r w:rsidRPr="008773FF">
        <w:rPr>
          <w:rFonts w:eastAsia="Calibri" w:cs="Arial"/>
          <w:szCs w:val="20"/>
        </w:rPr>
        <w:t>, ohranijo status invalida in s tem</w:t>
      </w:r>
      <w:r w:rsidR="000158B4">
        <w:rPr>
          <w:rFonts w:eastAsia="Calibri" w:cs="Arial"/>
          <w:szCs w:val="20"/>
        </w:rPr>
        <w:t xml:space="preserve"> vse</w:t>
      </w:r>
      <w:r w:rsidRPr="008773FF">
        <w:rPr>
          <w:rFonts w:eastAsia="Calibri" w:cs="Arial"/>
          <w:szCs w:val="20"/>
        </w:rPr>
        <w:t xml:space="preserve"> pridobljene pravice</w:t>
      </w:r>
      <w:r w:rsidR="00417559">
        <w:rPr>
          <w:rFonts w:eastAsia="Calibri" w:cs="Arial"/>
          <w:szCs w:val="20"/>
        </w:rPr>
        <w:t>.</w:t>
      </w:r>
    </w:p>
    <w:p w:rsidR="008773FF" w:rsidRPr="008773FF" w:rsidRDefault="008773FF" w:rsidP="008773FF">
      <w:pPr>
        <w:contextualSpacing/>
        <w:jc w:val="both"/>
        <w:rPr>
          <w:rFonts w:eastAsia="Calibri" w:cs="Arial"/>
          <w:szCs w:val="20"/>
        </w:rPr>
      </w:pPr>
      <w:r>
        <w:rPr>
          <w:rFonts w:eastAsia="Calibri" w:cs="Arial"/>
          <w:szCs w:val="20"/>
        </w:rPr>
        <w:tab/>
        <w:t>(</w:t>
      </w:r>
      <w:r w:rsidR="0071130F">
        <w:rPr>
          <w:rFonts w:eastAsia="Calibri" w:cs="Arial"/>
          <w:szCs w:val="20"/>
        </w:rPr>
        <w:t>2</w:t>
      </w:r>
      <w:r>
        <w:rPr>
          <w:rFonts w:eastAsia="Calibri" w:cs="Arial"/>
          <w:szCs w:val="20"/>
        </w:rPr>
        <w:t xml:space="preserve">) </w:t>
      </w:r>
      <w:r w:rsidRPr="008773FF">
        <w:rPr>
          <w:rFonts w:eastAsia="Calibri" w:cs="Arial"/>
          <w:szCs w:val="20"/>
        </w:rPr>
        <w:t xml:space="preserve">Z dnem </w:t>
      </w:r>
      <w:r w:rsidR="00857DD0">
        <w:rPr>
          <w:rFonts w:eastAsia="Calibri" w:cs="Arial"/>
          <w:szCs w:val="20"/>
        </w:rPr>
        <w:t>uveljavitve</w:t>
      </w:r>
      <w:r w:rsidR="00417559" w:rsidRPr="008773FF">
        <w:rPr>
          <w:rFonts w:eastAsia="Calibri" w:cs="Arial"/>
          <w:szCs w:val="20"/>
        </w:rPr>
        <w:t xml:space="preserve"> </w:t>
      </w:r>
      <w:r w:rsidRPr="008773FF">
        <w:rPr>
          <w:rFonts w:eastAsia="Calibri" w:cs="Arial"/>
          <w:szCs w:val="20"/>
        </w:rPr>
        <w:t xml:space="preserve">tega zakona se dodatek za tujo nego in pomoč </w:t>
      </w:r>
      <w:r w:rsidR="000158B4">
        <w:rPr>
          <w:rFonts w:eastAsia="Calibri" w:cs="Arial"/>
          <w:szCs w:val="20"/>
        </w:rPr>
        <w:t xml:space="preserve">po </w:t>
      </w:r>
      <w:r w:rsidR="000158B4">
        <w:t xml:space="preserve">Zakonu o družbenem varstvu duševno in telesno prizadetih oseb (Uradni list SRS, št. 41/83, Uradni list RS, št. </w:t>
      </w:r>
      <w:r w:rsidR="000158B4" w:rsidRPr="000158B4">
        <w:t>114/06</w:t>
      </w:r>
      <w:r w:rsidR="000158B4">
        <w:t xml:space="preserve"> – ZUTPG, </w:t>
      </w:r>
      <w:r w:rsidR="000158B4" w:rsidRPr="000158B4">
        <w:t>122/07</w:t>
      </w:r>
      <w:r w:rsidR="000158B4">
        <w:t xml:space="preserve"> – </w:t>
      </w:r>
      <w:proofErr w:type="spellStart"/>
      <w:r w:rsidR="000158B4">
        <w:t>odl</w:t>
      </w:r>
      <w:proofErr w:type="spellEnd"/>
      <w:r w:rsidR="000158B4">
        <w:t xml:space="preserve">. US, </w:t>
      </w:r>
      <w:r w:rsidR="000158B4" w:rsidRPr="000158B4">
        <w:t>61/10</w:t>
      </w:r>
      <w:r w:rsidR="000158B4">
        <w:t xml:space="preserve"> – </w:t>
      </w:r>
      <w:proofErr w:type="spellStart"/>
      <w:r w:rsidR="000158B4">
        <w:t>ZSVarPre</w:t>
      </w:r>
      <w:proofErr w:type="spellEnd"/>
      <w:r w:rsidR="000158B4">
        <w:t xml:space="preserve"> in </w:t>
      </w:r>
      <w:r w:rsidR="000158B4" w:rsidRPr="000158B4">
        <w:t>40/11</w:t>
      </w:r>
      <w:r w:rsidR="000158B4">
        <w:t xml:space="preserve"> – </w:t>
      </w:r>
      <w:proofErr w:type="spellStart"/>
      <w:r w:rsidR="000158B4">
        <w:t>ZSVarPre</w:t>
      </w:r>
      <w:proofErr w:type="spellEnd"/>
      <w:r w:rsidR="000158B4">
        <w:t xml:space="preserve">-A) </w:t>
      </w:r>
      <w:r w:rsidRPr="008773FF">
        <w:rPr>
          <w:rFonts w:eastAsia="Calibri" w:cs="Arial"/>
          <w:szCs w:val="20"/>
        </w:rPr>
        <w:t>spremeni v dodatek za pomoč in postrežbo</w:t>
      </w:r>
      <w:r w:rsidR="00857DD0">
        <w:rPr>
          <w:rFonts w:eastAsia="Calibri" w:cs="Arial"/>
          <w:szCs w:val="20"/>
        </w:rPr>
        <w:t>,</w:t>
      </w:r>
      <w:r w:rsidRPr="008773FF">
        <w:rPr>
          <w:rFonts w:eastAsia="Calibri" w:cs="Arial"/>
          <w:szCs w:val="20"/>
        </w:rPr>
        <w:t xml:space="preserve"> in sicer tako, da:</w:t>
      </w:r>
    </w:p>
    <w:p w:rsidR="008773FF" w:rsidRPr="008773FF" w:rsidRDefault="008773FF" w:rsidP="00897137">
      <w:pPr>
        <w:pStyle w:val="Odstavekseznama"/>
        <w:numPr>
          <w:ilvl w:val="0"/>
          <w:numId w:val="23"/>
        </w:numPr>
        <w:jc w:val="both"/>
        <w:rPr>
          <w:rFonts w:eastAsia="Calibri" w:cs="Arial"/>
          <w:szCs w:val="20"/>
        </w:rPr>
      </w:pPr>
      <w:r w:rsidRPr="008773FF">
        <w:rPr>
          <w:rFonts w:eastAsia="Calibri" w:cs="Arial"/>
          <w:szCs w:val="20"/>
        </w:rPr>
        <w:t>upravičenci, ki potrebujejo pomoč za opravljanje vseh osnovnih življenjskih potreb,</w:t>
      </w:r>
      <w:r w:rsidR="000158B4">
        <w:rPr>
          <w:rFonts w:eastAsia="Calibri" w:cs="Arial"/>
          <w:szCs w:val="20"/>
        </w:rPr>
        <w:t xml:space="preserve"> postanejo</w:t>
      </w:r>
      <w:r w:rsidRPr="008773FF">
        <w:rPr>
          <w:rFonts w:eastAsia="Calibri" w:cs="Arial"/>
          <w:szCs w:val="20"/>
        </w:rPr>
        <w:t xml:space="preserve"> upravičenci do dodatka za pomoč in postrežbo </w:t>
      </w:r>
      <w:r w:rsidR="00417559">
        <w:rPr>
          <w:rFonts w:eastAsia="Calibri" w:cs="Arial"/>
          <w:szCs w:val="20"/>
        </w:rPr>
        <w:t xml:space="preserve">v </w:t>
      </w:r>
      <w:r w:rsidRPr="008773FF">
        <w:rPr>
          <w:rFonts w:eastAsia="Calibri" w:cs="Arial"/>
          <w:szCs w:val="20"/>
        </w:rPr>
        <w:t>sklad</w:t>
      </w:r>
      <w:r w:rsidR="00417559">
        <w:rPr>
          <w:rFonts w:eastAsia="Calibri" w:cs="Arial"/>
          <w:szCs w:val="20"/>
        </w:rPr>
        <w:t>u</w:t>
      </w:r>
      <w:r w:rsidRPr="008773FF">
        <w:rPr>
          <w:rFonts w:eastAsia="Calibri" w:cs="Arial"/>
          <w:szCs w:val="20"/>
        </w:rPr>
        <w:t xml:space="preserve"> z določbo prvega odstavka 103. člena </w:t>
      </w:r>
      <w:r w:rsidR="00417559">
        <w:rPr>
          <w:rFonts w:eastAsia="Calibri" w:cs="Arial"/>
          <w:szCs w:val="20"/>
        </w:rPr>
        <w:t>Zakona o pokojninskem in invalidskem zavarovanju</w:t>
      </w:r>
      <w:r w:rsidR="000158B4">
        <w:rPr>
          <w:rFonts w:eastAsia="Calibri" w:cs="Arial"/>
          <w:szCs w:val="20"/>
        </w:rPr>
        <w:t xml:space="preserve"> </w:t>
      </w:r>
      <w:r w:rsidR="000158B4">
        <w:t xml:space="preserve">(Uradni list RS, št. </w:t>
      </w:r>
      <w:r w:rsidR="000158B4" w:rsidRPr="000158B4">
        <w:t>96/12</w:t>
      </w:r>
      <w:r w:rsidR="000158B4">
        <w:t xml:space="preserve">, </w:t>
      </w:r>
      <w:r w:rsidR="000158B4" w:rsidRPr="000158B4">
        <w:t>39/13</w:t>
      </w:r>
      <w:r w:rsidR="000158B4">
        <w:t xml:space="preserve">, </w:t>
      </w:r>
      <w:r w:rsidR="000158B4" w:rsidRPr="000158B4">
        <w:t>99/13</w:t>
      </w:r>
      <w:r w:rsidR="000158B4">
        <w:t xml:space="preserve"> – </w:t>
      </w:r>
      <w:proofErr w:type="spellStart"/>
      <w:r w:rsidR="000158B4">
        <w:t>ZSVarPre</w:t>
      </w:r>
      <w:proofErr w:type="spellEnd"/>
      <w:r w:rsidR="000158B4">
        <w:t xml:space="preserve">-C, </w:t>
      </w:r>
      <w:r w:rsidR="000158B4" w:rsidRPr="000158B4">
        <w:t>101/13</w:t>
      </w:r>
      <w:r w:rsidR="000158B4">
        <w:t xml:space="preserve"> – ZIPRS1415, </w:t>
      </w:r>
      <w:r w:rsidR="000158B4" w:rsidRPr="000158B4">
        <w:t>44/14</w:t>
      </w:r>
      <w:r w:rsidR="000158B4">
        <w:t xml:space="preserve"> – ORZPIZ206, </w:t>
      </w:r>
      <w:r w:rsidR="000158B4" w:rsidRPr="000158B4">
        <w:t>85/14</w:t>
      </w:r>
      <w:r w:rsidR="000158B4">
        <w:t xml:space="preserve"> – ZUJF-B, </w:t>
      </w:r>
      <w:r w:rsidR="000158B4" w:rsidRPr="000158B4">
        <w:t>95/14</w:t>
      </w:r>
      <w:r w:rsidR="000158B4">
        <w:t xml:space="preserve"> – ZUJF-C, </w:t>
      </w:r>
      <w:r w:rsidR="000158B4" w:rsidRPr="000158B4">
        <w:t>90/15</w:t>
      </w:r>
      <w:r w:rsidR="000158B4">
        <w:t xml:space="preserve"> – ZIUPTD, </w:t>
      </w:r>
      <w:r w:rsidR="000158B4" w:rsidRPr="000158B4">
        <w:t>102/15</w:t>
      </w:r>
      <w:r w:rsidR="000158B4">
        <w:t xml:space="preserve">, </w:t>
      </w:r>
      <w:r w:rsidR="000158B4" w:rsidRPr="000158B4">
        <w:t>23/17</w:t>
      </w:r>
      <w:r w:rsidR="000158B4">
        <w:t xml:space="preserve">, </w:t>
      </w:r>
      <w:r w:rsidR="000158B4" w:rsidRPr="000158B4">
        <w:t>40/17</w:t>
      </w:r>
      <w:r w:rsidR="000158B4">
        <w:t xml:space="preserve"> in </w:t>
      </w:r>
      <w:r w:rsidR="000158B4" w:rsidRPr="000158B4">
        <w:t>65/17</w:t>
      </w:r>
      <w:r w:rsidR="000158B4">
        <w:t>)</w:t>
      </w:r>
      <w:r w:rsidRPr="008773FF">
        <w:rPr>
          <w:rFonts w:eastAsia="Calibri" w:cs="Arial"/>
          <w:szCs w:val="20"/>
        </w:rPr>
        <w:t>,</w:t>
      </w:r>
    </w:p>
    <w:p w:rsidR="008773FF" w:rsidRPr="008773FF" w:rsidRDefault="008773FF" w:rsidP="00897137">
      <w:pPr>
        <w:pStyle w:val="Odstavekseznama"/>
        <w:numPr>
          <w:ilvl w:val="0"/>
          <w:numId w:val="23"/>
        </w:numPr>
        <w:jc w:val="both"/>
        <w:rPr>
          <w:rFonts w:eastAsia="Calibri" w:cs="Arial"/>
          <w:szCs w:val="20"/>
        </w:rPr>
      </w:pPr>
      <w:r w:rsidRPr="008773FF">
        <w:rPr>
          <w:rFonts w:eastAsia="Calibri" w:cs="Arial"/>
          <w:szCs w:val="20"/>
        </w:rPr>
        <w:t xml:space="preserve">upravičenci, ki potrebujejo pomoč za opravljanje večine osnovnih življenjskih potreb, </w:t>
      </w:r>
      <w:r w:rsidR="000158B4">
        <w:rPr>
          <w:rFonts w:eastAsia="Calibri" w:cs="Arial"/>
          <w:szCs w:val="20"/>
        </w:rPr>
        <w:t xml:space="preserve">postanejo </w:t>
      </w:r>
      <w:r w:rsidRPr="008773FF">
        <w:rPr>
          <w:rFonts w:eastAsia="Calibri" w:cs="Arial"/>
          <w:szCs w:val="20"/>
        </w:rPr>
        <w:t xml:space="preserve">upravičenci do dodatka za pomoč in postrežbo </w:t>
      </w:r>
      <w:r w:rsidR="000158B4">
        <w:rPr>
          <w:rFonts w:eastAsia="Calibri" w:cs="Arial"/>
          <w:szCs w:val="20"/>
        </w:rPr>
        <w:t>iz</w:t>
      </w:r>
      <w:r w:rsidRPr="008773FF">
        <w:rPr>
          <w:rFonts w:eastAsia="Calibri" w:cs="Arial"/>
          <w:szCs w:val="20"/>
        </w:rPr>
        <w:t xml:space="preserve"> drugega odstavka 103. člena </w:t>
      </w:r>
      <w:r w:rsidR="00417559">
        <w:rPr>
          <w:rFonts w:eastAsia="Calibri" w:cs="Arial"/>
          <w:szCs w:val="20"/>
        </w:rPr>
        <w:t>Zakona o pokojninskem in invalidskem zavarovanju</w:t>
      </w:r>
      <w:r w:rsidR="000158B4">
        <w:rPr>
          <w:rFonts w:eastAsia="Calibri" w:cs="Arial"/>
          <w:szCs w:val="20"/>
        </w:rPr>
        <w:t xml:space="preserve"> </w:t>
      </w:r>
      <w:r w:rsidR="000158B4">
        <w:t xml:space="preserve">(Uradni list RS, št. </w:t>
      </w:r>
      <w:r w:rsidR="000158B4" w:rsidRPr="000158B4">
        <w:t>96/12</w:t>
      </w:r>
      <w:r w:rsidR="000158B4">
        <w:t xml:space="preserve">, </w:t>
      </w:r>
      <w:r w:rsidR="000158B4" w:rsidRPr="000158B4">
        <w:t>39/13</w:t>
      </w:r>
      <w:r w:rsidR="000158B4">
        <w:t xml:space="preserve">, </w:t>
      </w:r>
      <w:r w:rsidR="000158B4" w:rsidRPr="000158B4">
        <w:t>99/13</w:t>
      </w:r>
      <w:r w:rsidR="000158B4">
        <w:t xml:space="preserve"> – </w:t>
      </w:r>
      <w:proofErr w:type="spellStart"/>
      <w:r w:rsidR="000158B4">
        <w:t>ZSVarPre</w:t>
      </w:r>
      <w:proofErr w:type="spellEnd"/>
      <w:r w:rsidR="000158B4">
        <w:t xml:space="preserve">-C, </w:t>
      </w:r>
      <w:r w:rsidR="000158B4" w:rsidRPr="000158B4">
        <w:t>101/13</w:t>
      </w:r>
      <w:r w:rsidR="000158B4">
        <w:t xml:space="preserve"> – ZIPRS1415, </w:t>
      </w:r>
      <w:r w:rsidR="000158B4" w:rsidRPr="000158B4">
        <w:t>44/14</w:t>
      </w:r>
      <w:r w:rsidR="000158B4">
        <w:t xml:space="preserve"> – ORZPIZ206, </w:t>
      </w:r>
      <w:r w:rsidR="000158B4" w:rsidRPr="000158B4">
        <w:t>85/14</w:t>
      </w:r>
      <w:r w:rsidR="000158B4">
        <w:t xml:space="preserve"> – ZUJF-B, </w:t>
      </w:r>
      <w:r w:rsidR="000158B4" w:rsidRPr="000158B4">
        <w:t>95/14</w:t>
      </w:r>
      <w:r w:rsidR="000158B4">
        <w:t xml:space="preserve"> – ZUJF-C, </w:t>
      </w:r>
      <w:r w:rsidR="000158B4" w:rsidRPr="000158B4">
        <w:t>90/15</w:t>
      </w:r>
      <w:r w:rsidR="000158B4">
        <w:t xml:space="preserve"> – ZIUPTD, </w:t>
      </w:r>
      <w:r w:rsidR="000158B4" w:rsidRPr="000158B4">
        <w:t>102/15</w:t>
      </w:r>
      <w:r w:rsidR="000158B4">
        <w:t xml:space="preserve">, </w:t>
      </w:r>
      <w:r w:rsidR="000158B4" w:rsidRPr="000158B4">
        <w:t>23/17</w:t>
      </w:r>
      <w:r w:rsidR="000158B4">
        <w:t xml:space="preserve">, </w:t>
      </w:r>
      <w:r w:rsidR="000158B4" w:rsidRPr="000158B4">
        <w:t>40/17</w:t>
      </w:r>
      <w:r w:rsidR="000158B4">
        <w:t xml:space="preserve"> in </w:t>
      </w:r>
      <w:r w:rsidR="000158B4" w:rsidRPr="000158B4">
        <w:t>65/17</w:t>
      </w:r>
      <w:r w:rsidR="000158B4">
        <w:t>)</w:t>
      </w:r>
      <w:r w:rsidRPr="008773FF">
        <w:rPr>
          <w:rFonts w:eastAsia="Calibri" w:cs="Arial"/>
          <w:szCs w:val="20"/>
        </w:rPr>
        <w:t>.</w:t>
      </w:r>
    </w:p>
    <w:p w:rsidR="008773FF" w:rsidRDefault="008773FF" w:rsidP="008259DA">
      <w:pPr>
        <w:jc w:val="both"/>
        <w:rPr>
          <w:rFonts w:eastAsia="Calibri" w:cs="Arial"/>
          <w:szCs w:val="20"/>
        </w:rPr>
      </w:pPr>
    </w:p>
    <w:p w:rsidR="008773FF" w:rsidRPr="008773FF" w:rsidRDefault="008773FF" w:rsidP="008773FF">
      <w:pPr>
        <w:jc w:val="center"/>
        <w:rPr>
          <w:rFonts w:eastAsia="Calibri" w:cs="Arial"/>
          <w:b/>
          <w:szCs w:val="20"/>
        </w:rPr>
      </w:pPr>
      <w:r w:rsidRPr="008773FF">
        <w:rPr>
          <w:rFonts w:eastAsia="Calibri" w:cs="Arial"/>
          <w:b/>
          <w:szCs w:val="20"/>
        </w:rPr>
        <w:t>2</w:t>
      </w:r>
      <w:r w:rsidR="008259DA">
        <w:rPr>
          <w:rFonts w:eastAsia="Calibri" w:cs="Arial"/>
          <w:b/>
          <w:szCs w:val="20"/>
        </w:rPr>
        <w:t>5</w:t>
      </w:r>
      <w:r w:rsidRPr="008773FF">
        <w:rPr>
          <w:rFonts w:eastAsia="Calibri" w:cs="Arial"/>
          <w:b/>
          <w:szCs w:val="20"/>
        </w:rPr>
        <w:t>. člen</w:t>
      </w:r>
    </w:p>
    <w:p w:rsidR="008773FF" w:rsidRPr="008773FF" w:rsidRDefault="008773FF" w:rsidP="008773FF">
      <w:pPr>
        <w:jc w:val="center"/>
        <w:rPr>
          <w:rFonts w:eastAsia="Calibri" w:cs="Arial"/>
          <w:b/>
          <w:szCs w:val="20"/>
        </w:rPr>
      </w:pPr>
      <w:r w:rsidRPr="008773FF">
        <w:rPr>
          <w:rFonts w:eastAsia="Calibri" w:cs="Arial"/>
          <w:b/>
          <w:szCs w:val="20"/>
        </w:rPr>
        <w:t>(</w:t>
      </w:r>
      <w:r w:rsidR="00FC2216">
        <w:rPr>
          <w:rFonts w:eastAsia="Calibri" w:cs="Arial"/>
          <w:b/>
          <w:szCs w:val="20"/>
        </w:rPr>
        <w:t>prenehanje veljavnosti</w:t>
      </w:r>
      <w:r w:rsidRPr="008773FF">
        <w:rPr>
          <w:rFonts w:eastAsia="Calibri" w:cs="Arial"/>
          <w:b/>
          <w:szCs w:val="20"/>
        </w:rPr>
        <w:t>)</w:t>
      </w:r>
    </w:p>
    <w:p w:rsidR="00D12645" w:rsidRDefault="008773FF" w:rsidP="00740FBB">
      <w:pPr>
        <w:jc w:val="both"/>
        <w:rPr>
          <w:rFonts w:eastAsia="Calibri" w:cs="Arial"/>
          <w:szCs w:val="20"/>
        </w:rPr>
      </w:pPr>
      <w:r>
        <w:rPr>
          <w:rFonts w:eastAsia="Calibri" w:cs="Arial"/>
          <w:szCs w:val="20"/>
        </w:rPr>
        <w:tab/>
      </w:r>
    </w:p>
    <w:p w:rsidR="00D12645" w:rsidRDefault="00D12645" w:rsidP="00740FBB">
      <w:pPr>
        <w:jc w:val="both"/>
        <w:rPr>
          <w:rFonts w:eastAsia="Calibri" w:cs="Arial"/>
          <w:szCs w:val="20"/>
        </w:rPr>
      </w:pPr>
      <w:r>
        <w:rPr>
          <w:rFonts w:eastAsia="Calibri" w:cs="Arial"/>
          <w:szCs w:val="20"/>
        </w:rPr>
        <w:tab/>
        <w:t xml:space="preserve">Z dnem začetka </w:t>
      </w:r>
      <w:r w:rsidR="000D5285">
        <w:rPr>
          <w:rFonts w:eastAsia="Calibri" w:cs="Arial"/>
          <w:szCs w:val="20"/>
        </w:rPr>
        <w:t>veljavnosti</w:t>
      </w:r>
      <w:r>
        <w:rPr>
          <w:rFonts w:eastAsia="Calibri" w:cs="Arial"/>
          <w:szCs w:val="20"/>
        </w:rPr>
        <w:t xml:space="preserve"> tega zakona </w:t>
      </w:r>
      <w:r>
        <w:t xml:space="preserve">preneha veljati </w:t>
      </w:r>
      <w:r>
        <w:rPr>
          <w:rFonts w:eastAsia="Calibri" w:cs="Arial"/>
          <w:szCs w:val="20"/>
        </w:rPr>
        <w:t>Z</w:t>
      </w:r>
      <w:r w:rsidRPr="008773FF">
        <w:rPr>
          <w:rFonts w:eastAsia="Calibri" w:cs="Arial"/>
          <w:szCs w:val="20"/>
        </w:rPr>
        <w:t xml:space="preserve">akon </w:t>
      </w:r>
      <w:r>
        <w:rPr>
          <w:rFonts w:eastAsia="Calibri" w:cs="Arial"/>
          <w:szCs w:val="20"/>
        </w:rPr>
        <w:t xml:space="preserve">o družbenem varstvu duševno in telesno prizadetih oseb </w:t>
      </w:r>
      <w:r>
        <w:t xml:space="preserve">(Uradni list SRS, št. 41/83, Uradni list RS, št. </w:t>
      </w:r>
      <w:r w:rsidRPr="001604EE">
        <w:t>114/06</w:t>
      </w:r>
      <w:r>
        <w:t xml:space="preserve"> – ZUTPG, </w:t>
      </w:r>
      <w:r w:rsidRPr="001604EE">
        <w:t>122/07</w:t>
      </w:r>
      <w:r>
        <w:t xml:space="preserve"> – </w:t>
      </w:r>
      <w:proofErr w:type="spellStart"/>
      <w:r>
        <w:t>odl</w:t>
      </w:r>
      <w:proofErr w:type="spellEnd"/>
      <w:r>
        <w:t xml:space="preserve">. US, </w:t>
      </w:r>
      <w:r w:rsidRPr="001604EE">
        <w:t>61/10</w:t>
      </w:r>
      <w:r>
        <w:t xml:space="preserve"> – </w:t>
      </w:r>
      <w:proofErr w:type="spellStart"/>
      <w:r>
        <w:t>ZSVarPre</w:t>
      </w:r>
      <w:proofErr w:type="spellEnd"/>
      <w:r>
        <w:t xml:space="preserve"> in </w:t>
      </w:r>
      <w:r w:rsidRPr="001604EE">
        <w:t>40/11</w:t>
      </w:r>
      <w:r>
        <w:t xml:space="preserve"> – </w:t>
      </w:r>
      <w:proofErr w:type="spellStart"/>
      <w:r>
        <w:t>ZSVarPre</w:t>
      </w:r>
      <w:proofErr w:type="spellEnd"/>
      <w:r>
        <w:t>-A).</w:t>
      </w:r>
    </w:p>
    <w:p w:rsidR="00D12645" w:rsidRDefault="00D12645" w:rsidP="00740FBB">
      <w:pPr>
        <w:jc w:val="both"/>
        <w:rPr>
          <w:rFonts w:eastAsia="Calibri" w:cs="Arial"/>
          <w:szCs w:val="20"/>
        </w:rPr>
      </w:pPr>
    </w:p>
    <w:p w:rsidR="00362D97" w:rsidRPr="008773FF" w:rsidRDefault="00362D97" w:rsidP="00362D97">
      <w:pPr>
        <w:jc w:val="center"/>
        <w:rPr>
          <w:rFonts w:eastAsia="Calibri" w:cs="Arial"/>
          <w:b/>
          <w:szCs w:val="20"/>
        </w:rPr>
      </w:pPr>
      <w:r w:rsidRPr="008773FF">
        <w:rPr>
          <w:rFonts w:eastAsia="Calibri" w:cs="Arial"/>
          <w:b/>
          <w:szCs w:val="20"/>
        </w:rPr>
        <w:t>2</w:t>
      </w:r>
      <w:r w:rsidR="008259DA">
        <w:rPr>
          <w:rFonts w:eastAsia="Calibri" w:cs="Arial"/>
          <w:b/>
          <w:szCs w:val="20"/>
        </w:rPr>
        <w:t>6</w:t>
      </w:r>
      <w:r w:rsidRPr="008773FF">
        <w:rPr>
          <w:rFonts w:eastAsia="Calibri" w:cs="Arial"/>
          <w:b/>
          <w:szCs w:val="20"/>
        </w:rPr>
        <w:t>. člen</w:t>
      </w:r>
    </w:p>
    <w:p w:rsidR="00362D97" w:rsidRDefault="00362D97" w:rsidP="00362D97">
      <w:pPr>
        <w:jc w:val="center"/>
      </w:pPr>
      <w:r w:rsidRPr="008773FF">
        <w:rPr>
          <w:rFonts w:eastAsia="Calibri" w:cs="Arial"/>
          <w:b/>
          <w:szCs w:val="20"/>
        </w:rPr>
        <w:t xml:space="preserve">(začetek </w:t>
      </w:r>
      <w:r w:rsidR="00CD10C3">
        <w:rPr>
          <w:rFonts w:eastAsia="Calibri" w:cs="Arial"/>
          <w:b/>
          <w:szCs w:val="20"/>
        </w:rPr>
        <w:t>uporabe</w:t>
      </w:r>
      <w:r w:rsidRPr="008773FF">
        <w:rPr>
          <w:rFonts w:eastAsia="Calibri" w:cs="Arial"/>
          <w:b/>
          <w:szCs w:val="20"/>
        </w:rPr>
        <w:t>)</w:t>
      </w:r>
    </w:p>
    <w:p w:rsidR="00F02F6C" w:rsidRDefault="00362D97" w:rsidP="000D5285">
      <w:pPr>
        <w:jc w:val="both"/>
        <w:rPr>
          <w:rFonts w:eastAsia="Calibri" w:cs="Arial"/>
          <w:szCs w:val="20"/>
        </w:rPr>
      </w:pPr>
      <w:r>
        <w:rPr>
          <w:rFonts w:eastAsia="Calibri" w:cs="Arial"/>
          <w:szCs w:val="20"/>
        </w:rPr>
        <w:tab/>
      </w:r>
    </w:p>
    <w:p w:rsidR="00B72CCC" w:rsidRDefault="00765244" w:rsidP="000D5285">
      <w:pPr>
        <w:jc w:val="both"/>
        <w:rPr>
          <w:b/>
        </w:rPr>
      </w:pPr>
      <w:r>
        <w:rPr>
          <w:rFonts w:eastAsia="Calibri" w:cs="Arial"/>
          <w:szCs w:val="20"/>
        </w:rPr>
        <w:tab/>
      </w:r>
      <w:r w:rsidR="00CD10C3">
        <w:rPr>
          <w:rFonts w:eastAsia="Calibri" w:cs="Arial"/>
          <w:szCs w:val="20"/>
        </w:rPr>
        <w:t>III. poglavj</w:t>
      </w:r>
      <w:r w:rsidR="00857DD0">
        <w:rPr>
          <w:rFonts w:eastAsia="Calibri" w:cs="Arial"/>
          <w:szCs w:val="20"/>
        </w:rPr>
        <w:t>e</w:t>
      </w:r>
      <w:r w:rsidR="00CD10C3">
        <w:rPr>
          <w:rFonts w:eastAsia="Calibri" w:cs="Arial"/>
          <w:szCs w:val="20"/>
        </w:rPr>
        <w:t xml:space="preserve"> tega zakona se začne uporabljati 1. januarja 2022.</w:t>
      </w:r>
    </w:p>
    <w:p w:rsidR="00B72CCC" w:rsidRDefault="00B72CCC" w:rsidP="000D5285">
      <w:pPr>
        <w:jc w:val="both"/>
      </w:pPr>
    </w:p>
    <w:p w:rsidR="00732688" w:rsidRDefault="00732688">
      <w:pPr>
        <w:spacing w:after="160" w:line="259" w:lineRule="auto"/>
        <w:rPr>
          <w:rFonts w:eastAsia="Calibri" w:cs="Arial"/>
          <w:b/>
          <w:szCs w:val="20"/>
        </w:rPr>
      </w:pPr>
      <w:r>
        <w:rPr>
          <w:rFonts w:eastAsia="Calibri" w:cs="Arial"/>
          <w:b/>
          <w:szCs w:val="20"/>
        </w:rPr>
        <w:br w:type="page"/>
      </w:r>
    </w:p>
    <w:p w:rsidR="00857DD0" w:rsidRPr="008773FF" w:rsidRDefault="00857DD0" w:rsidP="00B72CCC">
      <w:pPr>
        <w:jc w:val="center"/>
        <w:rPr>
          <w:rFonts w:eastAsia="Calibri" w:cs="Arial"/>
          <w:b/>
          <w:szCs w:val="20"/>
        </w:rPr>
      </w:pPr>
      <w:r w:rsidRPr="008773FF">
        <w:rPr>
          <w:rFonts w:eastAsia="Calibri" w:cs="Arial"/>
          <w:b/>
          <w:szCs w:val="20"/>
        </w:rPr>
        <w:lastRenderedPageBreak/>
        <w:t>2</w:t>
      </w:r>
      <w:r>
        <w:rPr>
          <w:rFonts w:eastAsia="Calibri" w:cs="Arial"/>
          <w:b/>
          <w:szCs w:val="20"/>
        </w:rPr>
        <w:t>7</w:t>
      </w:r>
      <w:r w:rsidRPr="008773FF">
        <w:rPr>
          <w:rFonts w:eastAsia="Calibri" w:cs="Arial"/>
          <w:b/>
          <w:szCs w:val="20"/>
        </w:rPr>
        <w:t>. člen</w:t>
      </w:r>
    </w:p>
    <w:p w:rsidR="00857DD0" w:rsidRDefault="00857DD0" w:rsidP="00857DD0">
      <w:pPr>
        <w:jc w:val="center"/>
        <w:rPr>
          <w:rFonts w:eastAsia="Calibri" w:cs="Arial"/>
          <w:b/>
          <w:szCs w:val="20"/>
        </w:rPr>
      </w:pPr>
      <w:r w:rsidRPr="008773FF">
        <w:rPr>
          <w:rFonts w:eastAsia="Calibri" w:cs="Arial"/>
          <w:b/>
          <w:szCs w:val="20"/>
        </w:rPr>
        <w:t xml:space="preserve">(začetek </w:t>
      </w:r>
      <w:r>
        <w:rPr>
          <w:rFonts w:eastAsia="Calibri" w:cs="Arial"/>
          <w:b/>
          <w:szCs w:val="20"/>
        </w:rPr>
        <w:t>veljavnosti</w:t>
      </w:r>
      <w:r w:rsidRPr="008773FF">
        <w:rPr>
          <w:rFonts w:eastAsia="Calibri" w:cs="Arial"/>
          <w:b/>
          <w:szCs w:val="20"/>
        </w:rPr>
        <w:t>)</w:t>
      </w:r>
    </w:p>
    <w:p w:rsidR="00857DD0" w:rsidRDefault="00857DD0" w:rsidP="00857DD0">
      <w:pPr>
        <w:jc w:val="center"/>
        <w:rPr>
          <w:rFonts w:eastAsia="Calibri" w:cs="Arial"/>
          <w:b/>
          <w:szCs w:val="20"/>
        </w:rPr>
      </w:pPr>
    </w:p>
    <w:p w:rsidR="00C426AC" w:rsidRPr="00C426AC" w:rsidRDefault="00732688">
      <w:pPr>
        <w:rPr>
          <w:rFonts w:eastAsia="Calibri" w:cs="Arial"/>
          <w:szCs w:val="20"/>
        </w:rPr>
      </w:pPr>
      <w:r>
        <w:rPr>
          <w:rFonts w:eastAsia="Calibri" w:cs="Arial"/>
          <w:szCs w:val="20"/>
        </w:rPr>
        <w:tab/>
      </w:r>
      <w:r w:rsidR="00857DD0" w:rsidRPr="00C426AC">
        <w:rPr>
          <w:rFonts w:eastAsia="Calibri" w:cs="Arial"/>
          <w:szCs w:val="20"/>
        </w:rPr>
        <w:t>Ta zakon začne veljati 1. januarja 2019.</w:t>
      </w:r>
    </w:p>
    <w:p w:rsidR="0021312D" w:rsidRDefault="0021312D">
      <w:pPr>
        <w:spacing w:after="160" w:line="259" w:lineRule="auto"/>
      </w:pPr>
      <w:r>
        <w:br w:type="page"/>
      </w:r>
    </w:p>
    <w:p w:rsidR="008773FF" w:rsidRPr="008773FF" w:rsidRDefault="008773FF">
      <w:pPr>
        <w:rPr>
          <w:b/>
        </w:rPr>
      </w:pPr>
      <w:r w:rsidRPr="008773FF">
        <w:rPr>
          <w:b/>
          <w:szCs w:val="20"/>
        </w:rPr>
        <w:lastRenderedPageBreak/>
        <w:t>III. OBRAZLOŽITEV</w:t>
      </w:r>
      <w:r w:rsidRPr="008773FF">
        <w:rPr>
          <w:b/>
        </w:rPr>
        <w:t xml:space="preserve"> </w:t>
      </w:r>
    </w:p>
    <w:p w:rsidR="00217214" w:rsidRDefault="00217214" w:rsidP="00217214">
      <w:pPr>
        <w:spacing w:after="200" w:line="276" w:lineRule="auto"/>
        <w:jc w:val="both"/>
        <w:rPr>
          <w:rFonts w:eastAsia="Calibri" w:cs="Arial"/>
          <w:sz w:val="24"/>
        </w:rPr>
      </w:pPr>
    </w:p>
    <w:p w:rsidR="00217214" w:rsidRPr="00217214" w:rsidRDefault="00217214" w:rsidP="00217214">
      <w:pPr>
        <w:jc w:val="both"/>
        <w:rPr>
          <w:rFonts w:eastAsia="Calibri" w:cs="Arial"/>
          <w:b/>
          <w:szCs w:val="20"/>
        </w:rPr>
      </w:pPr>
      <w:r w:rsidRPr="00217214">
        <w:rPr>
          <w:rFonts w:eastAsia="Calibri" w:cs="Arial"/>
          <w:b/>
          <w:szCs w:val="20"/>
        </w:rPr>
        <w:t>K 1. členu:</w:t>
      </w:r>
    </w:p>
    <w:p w:rsidR="00217214" w:rsidRPr="00217214" w:rsidRDefault="00217214" w:rsidP="00217214">
      <w:pPr>
        <w:jc w:val="both"/>
        <w:rPr>
          <w:rFonts w:eastAsia="Calibri" w:cs="Arial"/>
          <w:szCs w:val="20"/>
        </w:rPr>
      </w:pPr>
      <w:r w:rsidRPr="00217214">
        <w:rPr>
          <w:rFonts w:eastAsia="Calibri" w:cs="Arial"/>
          <w:szCs w:val="20"/>
        </w:rPr>
        <w:t>Zakon nadomešča Zakon o družbenem varstvu duševno in telesno prizadetih oseb. Ureja položaj invalidov, ki zaradi invalidnosti brez pomoči drugih oseb</w:t>
      </w:r>
      <w:r w:rsidR="00BE132C">
        <w:rPr>
          <w:rFonts w:eastAsia="Calibri" w:cs="Arial"/>
          <w:szCs w:val="20"/>
        </w:rPr>
        <w:t xml:space="preserve"> ne morejo</w:t>
      </w:r>
      <w:r w:rsidRPr="00217214">
        <w:rPr>
          <w:rFonts w:eastAsia="Calibri" w:cs="Arial"/>
          <w:szCs w:val="20"/>
        </w:rPr>
        <w:t xml:space="preserve"> živeti v skupnosti in si z delom zagotavljati sredstev za preživetje, zato jim sredstva zagotavlja država. Zakon določa upravičence in njihove pravice.</w:t>
      </w:r>
      <w:r w:rsidR="00913EBA">
        <w:rPr>
          <w:rFonts w:eastAsia="Calibri" w:cs="Arial"/>
          <w:szCs w:val="20"/>
        </w:rPr>
        <w:t xml:space="preserve"> Novi zakon ne posega</w:t>
      </w:r>
      <w:r w:rsidR="002800B4">
        <w:rPr>
          <w:rFonts w:eastAsia="Calibri" w:cs="Arial"/>
          <w:szCs w:val="20"/>
        </w:rPr>
        <w:t xml:space="preserve"> v</w:t>
      </w:r>
      <w:r w:rsidR="00913EBA">
        <w:rPr>
          <w:rFonts w:eastAsia="Calibri" w:cs="Arial"/>
          <w:szCs w:val="20"/>
        </w:rPr>
        <w:t xml:space="preserve"> pravice najtežjih invalidov, ki so urejene v Zakonu o socialnem varstvu in se izvajajo v skladu s Pravilnikom o standardih in normativih socialnovarstvenih storitev. Vsi invalidi po tem zakonu imajo pravico do vključitve v socialnovarstveno storitev vodenja, varstva in zaposlitve pod </w:t>
      </w:r>
      <w:r w:rsidR="00FD7F02">
        <w:rPr>
          <w:rFonts w:eastAsia="Calibri" w:cs="Arial"/>
          <w:szCs w:val="20"/>
        </w:rPr>
        <w:t xml:space="preserve">posebnimi pogoji </w:t>
      </w:r>
      <w:r w:rsidR="00BE132C">
        <w:rPr>
          <w:rFonts w:eastAsia="Calibri" w:cs="Arial"/>
          <w:szCs w:val="20"/>
        </w:rPr>
        <w:t>ter</w:t>
      </w:r>
      <w:r w:rsidR="00FD7F02">
        <w:rPr>
          <w:rFonts w:eastAsia="Calibri" w:cs="Arial"/>
          <w:szCs w:val="20"/>
        </w:rPr>
        <w:t xml:space="preserve"> v socialnovarstveno storitev institucionalnega varstva. Zakon pa prinaša novosti v obliki storitev</w:t>
      </w:r>
      <w:r w:rsidR="00071D44">
        <w:rPr>
          <w:rFonts w:eastAsia="Calibri" w:cs="Arial"/>
          <w:szCs w:val="20"/>
        </w:rPr>
        <w:t xml:space="preserve"> socialnega vključevanja</w:t>
      </w:r>
      <w:r w:rsidR="00FD7F02">
        <w:rPr>
          <w:rFonts w:eastAsia="Calibri" w:cs="Arial"/>
          <w:szCs w:val="20"/>
        </w:rPr>
        <w:t xml:space="preserve">, ki jih </w:t>
      </w:r>
      <w:r w:rsidR="00BE132C">
        <w:rPr>
          <w:rFonts w:eastAsia="Calibri" w:cs="Arial"/>
          <w:szCs w:val="20"/>
        </w:rPr>
        <w:t>z</w:t>
      </w:r>
      <w:r w:rsidR="00FD7F02">
        <w:rPr>
          <w:rFonts w:eastAsia="Calibri" w:cs="Arial"/>
          <w:szCs w:val="20"/>
        </w:rPr>
        <w:t xml:space="preserve">daj veljavna zakonodaja ne pozna in jih bo </w:t>
      </w:r>
      <w:r w:rsidR="00BE132C">
        <w:rPr>
          <w:rFonts w:eastAsia="Calibri" w:cs="Arial"/>
          <w:szCs w:val="20"/>
        </w:rPr>
        <w:t xml:space="preserve">treba </w:t>
      </w:r>
      <w:r w:rsidR="00FD7F02">
        <w:rPr>
          <w:rFonts w:eastAsia="Calibri" w:cs="Arial"/>
          <w:szCs w:val="20"/>
        </w:rPr>
        <w:t xml:space="preserve">v prihodnjih letih na novo razviti. </w:t>
      </w:r>
      <w:r w:rsidR="00E1272C">
        <w:rPr>
          <w:rFonts w:eastAsia="Calibri" w:cs="Arial"/>
          <w:szCs w:val="20"/>
        </w:rPr>
        <w:t xml:space="preserve">S tem zakon sledi določbam Konvencije o pravicah invalidov in usmeritvam </w:t>
      </w:r>
      <w:r w:rsidR="002800B4">
        <w:rPr>
          <w:rFonts w:eastAsia="Calibri" w:cs="Arial"/>
          <w:szCs w:val="20"/>
        </w:rPr>
        <w:t>E</w:t>
      </w:r>
      <w:r w:rsidR="00E1272C">
        <w:rPr>
          <w:rFonts w:eastAsia="Calibri" w:cs="Arial"/>
          <w:szCs w:val="20"/>
        </w:rPr>
        <w:t xml:space="preserve">vropske </w:t>
      </w:r>
      <w:r w:rsidR="00BE132C">
        <w:rPr>
          <w:rFonts w:eastAsia="Calibri" w:cs="Arial"/>
          <w:szCs w:val="20"/>
        </w:rPr>
        <w:t>unije glede</w:t>
      </w:r>
      <w:r w:rsidR="00E1272C">
        <w:rPr>
          <w:rFonts w:eastAsia="Calibri" w:cs="Arial"/>
          <w:szCs w:val="20"/>
        </w:rPr>
        <w:t xml:space="preserve"> </w:t>
      </w:r>
      <w:proofErr w:type="spellStart"/>
      <w:r w:rsidR="00E1272C">
        <w:rPr>
          <w:rFonts w:eastAsia="Calibri" w:cs="Arial"/>
          <w:szCs w:val="20"/>
        </w:rPr>
        <w:t>deinstitucionalizacij</w:t>
      </w:r>
      <w:r w:rsidR="00BE132C">
        <w:rPr>
          <w:rFonts w:eastAsia="Calibri" w:cs="Arial"/>
          <w:szCs w:val="20"/>
        </w:rPr>
        <w:t>e</w:t>
      </w:r>
      <w:proofErr w:type="spellEnd"/>
      <w:r w:rsidR="00E1272C">
        <w:rPr>
          <w:rFonts w:eastAsia="Calibri" w:cs="Arial"/>
          <w:szCs w:val="20"/>
        </w:rPr>
        <w:t xml:space="preserve">. </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2. členu:</w:t>
      </w:r>
    </w:p>
    <w:p w:rsidR="00217214" w:rsidRPr="00217214" w:rsidRDefault="00217214" w:rsidP="00217214">
      <w:pPr>
        <w:jc w:val="both"/>
        <w:rPr>
          <w:rFonts w:eastAsia="Calibri" w:cs="Arial"/>
          <w:szCs w:val="20"/>
        </w:rPr>
      </w:pPr>
      <w:r w:rsidRPr="00217214">
        <w:rPr>
          <w:rFonts w:eastAsia="Calibri" w:cs="Arial"/>
          <w:szCs w:val="20"/>
        </w:rPr>
        <w:t xml:space="preserve">S predlaganim zakonom Republika Slovenija sledi določbam Konvencije o pravicah invalidov (v nadaljnjem besedilu: konvencija), ki jo je sprejela Organizacija združenih narodov leta 2006 in jo je naša država ratificirala leta 2008. </w:t>
      </w:r>
      <w:r w:rsidR="00BE132C">
        <w:rPr>
          <w:rFonts w:eastAsia="Calibri" w:cs="Arial"/>
          <w:szCs w:val="20"/>
        </w:rPr>
        <w:t>Enako</w:t>
      </w:r>
      <w:r w:rsidRPr="00217214">
        <w:rPr>
          <w:rFonts w:eastAsia="Calibri" w:cs="Arial"/>
          <w:szCs w:val="20"/>
        </w:rPr>
        <w:t>, kot je namen konvencije spodbujati, varovati in invalidom zagotavljati polno in enakopravno uživanje vseh človekovih pravic in temeljnih svoboščin ter spodbuja</w:t>
      </w:r>
      <w:r w:rsidR="00BE132C">
        <w:rPr>
          <w:rFonts w:eastAsia="Calibri" w:cs="Arial"/>
          <w:szCs w:val="20"/>
        </w:rPr>
        <w:t>ti</w:t>
      </w:r>
      <w:r w:rsidRPr="00217214">
        <w:rPr>
          <w:rFonts w:eastAsia="Calibri" w:cs="Arial"/>
          <w:szCs w:val="20"/>
        </w:rPr>
        <w:t xml:space="preserve"> spoštovanj</w:t>
      </w:r>
      <w:r w:rsidR="00BE132C">
        <w:rPr>
          <w:rFonts w:eastAsia="Calibri" w:cs="Arial"/>
          <w:szCs w:val="20"/>
        </w:rPr>
        <w:t>e</w:t>
      </w:r>
      <w:r w:rsidRPr="00217214">
        <w:rPr>
          <w:rFonts w:eastAsia="Calibri" w:cs="Arial"/>
          <w:szCs w:val="20"/>
        </w:rPr>
        <w:t xml:space="preserve"> njihovega prirojenega dostojanstva, z novim zakonom naša država spodbuja vključevanje invalidov v življenje v skupnosti in s tem sobivanje z </w:t>
      </w:r>
      <w:proofErr w:type="spellStart"/>
      <w:r w:rsidRPr="00217214">
        <w:rPr>
          <w:rFonts w:eastAsia="Calibri" w:cs="Arial"/>
          <w:szCs w:val="20"/>
        </w:rPr>
        <w:t>neinvalidnimi</w:t>
      </w:r>
      <w:proofErr w:type="spellEnd"/>
      <w:r w:rsidRPr="00217214">
        <w:rPr>
          <w:rFonts w:eastAsia="Calibri" w:cs="Arial"/>
          <w:szCs w:val="20"/>
        </w:rPr>
        <w:t xml:space="preserve"> osebami. V ta namen želi država razviti inovativne in razvojne programe</w:t>
      </w:r>
      <w:r w:rsidR="005C62D7">
        <w:rPr>
          <w:rFonts w:eastAsia="Calibri" w:cs="Arial"/>
          <w:szCs w:val="20"/>
        </w:rPr>
        <w:t xml:space="preserve"> ter storitve</w:t>
      </w:r>
      <w:r w:rsidR="00071D44">
        <w:rPr>
          <w:rFonts w:eastAsia="Calibri" w:cs="Arial"/>
          <w:szCs w:val="20"/>
        </w:rPr>
        <w:t xml:space="preserve"> socialnega vključevanja</w:t>
      </w:r>
      <w:r w:rsidRPr="00217214">
        <w:rPr>
          <w:rFonts w:eastAsia="Calibri" w:cs="Arial"/>
          <w:szCs w:val="20"/>
        </w:rPr>
        <w:t>, ki se bodo izvajal</w:t>
      </w:r>
      <w:r w:rsidR="005C62D7">
        <w:rPr>
          <w:rFonts w:eastAsia="Calibri" w:cs="Arial"/>
          <w:szCs w:val="20"/>
        </w:rPr>
        <w:t>e</w:t>
      </w:r>
      <w:r w:rsidRPr="00217214">
        <w:rPr>
          <w:rFonts w:eastAsia="Calibri" w:cs="Arial"/>
          <w:szCs w:val="20"/>
        </w:rPr>
        <w:t xml:space="preserve"> neprofitno s sofinanciranjem države, poleg zagotavljanja že obstoječih socialnovarstvenih storitev vodenja, varstva in zaposlitve pod posebnimi pogoji in institucionalnega varstva. Republika Slovenija želi omogočiti invalidom svobodo pri izbiri prebivališča, svobodo gibanja, možnost odločanja o tem, s kom in kako bodo živeli, vendar za to potrebujejo različne storitve na domu ter različne storitve</w:t>
      </w:r>
      <w:r w:rsidR="00071D44">
        <w:rPr>
          <w:rFonts w:eastAsia="Calibri" w:cs="Arial"/>
          <w:szCs w:val="20"/>
        </w:rPr>
        <w:t xml:space="preserve"> socialnega vključevanja</w:t>
      </w:r>
      <w:r w:rsidRPr="00217214">
        <w:rPr>
          <w:rFonts w:eastAsia="Calibri" w:cs="Arial"/>
          <w:szCs w:val="20"/>
        </w:rPr>
        <w:t xml:space="preserve"> v skupnosti, na kar </w:t>
      </w:r>
      <w:r w:rsidR="00BE132C">
        <w:rPr>
          <w:rFonts w:eastAsia="Calibri" w:cs="Arial"/>
          <w:szCs w:val="20"/>
        </w:rPr>
        <w:t>navaja</w:t>
      </w:r>
      <w:r w:rsidR="00BE132C" w:rsidRPr="00217214">
        <w:rPr>
          <w:rFonts w:eastAsia="Calibri" w:cs="Arial"/>
          <w:szCs w:val="20"/>
        </w:rPr>
        <w:t xml:space="preserve"> </w:t>
      </w:r>
      <w:r w:rsidRPr="00217214">
        <w:rPr>
          <w:rFonts w:eastAsia="Calibri" w:cs="Arial"/>
          <w:szCs w:val="20"/>
        </w:rPr>
        <w:t>konvencija.</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3. členu:</w:t>
      </w:r>
    </w:p>
    <w:p w:rsidR="00217214" w:rsidRPr="00217214" w:rsidRDefault="00217214" w:rsidP="00217214">
      <w:pPr>
        <w:jc w:val="both"/>
        <w:rPr>
          <w:rFonts w:eastAsia="Calibri" w:cs="Arial"/>
          <w:szCs w:val="20"/>
        </w:rPr>
      </w:pPr>
      <w:r w:rsidRPr="00217214">
        <w:rPr>
          <w:rFonts w:eastAsia="Calibri" w:cs="Arial"/>
          <w:szCs w:val="20"/>
        </w:rPr>
        <w:t xml:space="preserve">Invalidi bodo lahko pridobili status invalida po novem zakonu na podlagi že pridobljenih dokazil in ponovno ocenjevanje pri večini ne bo potrebno. Status invalida bodo lahko pridobili državljani Republike Slovenije, lahko pa tudi tujci s stalnim prebivališčem ali z dovoljenjem za </w:t>
      </w:r>
      <w:r w:rsidR="00A44719">
        <w:rPr>
          <w:rFonts w:eastAsia="Calibri" w:cs="Arial"/>
          <w:szCs w:val="20"/>
        </w:rPr>
        <w:t>pre</w:t>
      </w:r>
      <w:r w:rsidRPr="00217214">
        <w:rPr>
          <w:rFonts w:eastAsia="Calibri" w:cs="Arial"/>
          <w:szCs w:val="20"/>
        </w:rPr>
        <w:t xml:space="preserve">bivanje v Republiki Sloveniji. </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 xml:space="preserve">Primerjalno </w:t>
      </w:r>
      <w:r w:rsidR="00A44719">
        <w:rPr>
          <w:rFonts w:eastAsia="Calibri" w:cs="Arial"/>
          <w:szCs w:val="20"/>
        </w:rPr>
        <w:t>z</w:t>
      </w:r>
      <w:r w:rsidRPr="00217214">
        <w:rPr>
          <w:rFonts w:eastAsia="Calibri" w:cs="Arial"/>
          <w:szCs w:val="20"/>
        </w:rPr>
        <w:t xml:space="preserve"> </w:t>
      </w:r>
      <w:r w:rsidR="00A44719">
        <w:rPr>
          <w:rFonts w:eastAsia="Calibri" w:cs="Arial"/>
          <w:szCs w:val="20"/>
        </w:rPr>
        <w:t>z</w:t>
      </w:r>
      <w:r w:rsidRPr="00217214">
        <w:rPr>
          <w:rFonts w:eastAsia="Calibri" w:cs="Arial"/>
          <w:szCs w:val="20"/>
        </w:rPr>
        <w:t>daj veljavnim zakonom se širi krog upravičencev na osebe z avtističnimi motnjami, ki imajo hudo obliko neprilagojenega vedenja, k</w:t>
      </w:r>
      <w:r w:rsidR="00A44719">
        <w:rPr>
          <w:rFonts w:eastAsia="Calibri" w:cs="Arial"/>
          <w:szCs w:val="20"/>
        </w:rPr>
        <w:t>i</w:t>
      </w:r>
      <w:r w:rsidRPr="00217214">
        <w:rPr>
          <w:rFonts w:eastAsia="Calibri" w:cs="Arial"/>
          <w:szCs w:val="20"/>
        </w:rPr>
        <w:t xml:space="preserve"> jim onemogoča samostojno življenje in pridobivanje sredstev za preživljanje</w:t>
      </w:r>
      <w:r w:rsidR="00CE7828">
        <w:rPr>
          <w:rFonts w:eastAsia="Calibri" w:cs="Arial"/>
          <w:szCs w:val="20"/>
        </w:rPr>
        <w:t>,</w:t>
      </w:r>
      <w:r w:rsidRPr="00217214">
        <w:rPr>
          <w:rFonts w:eastAsia="Calibri" w:cs="Arial"/>
          <w:szCs w:val="20"/>
        </w:rPr>
        <w:t xml:space="preserve"> osebe z zmerno do hudo možgansko poškodbo ali okvaro, ki se ne morejo same vključevati v družbo in si zagotavljati socialne varnosti</w:t>
      </w:r>
      <w:r w:rsidR="00CE7828">
        <w:rPr>
          <w:rFonts w:eastAsia="Calibri" w:cs="Arial"/>
          <w:szCs w:val="20"/>
        </w:rPr>
        <w:t xml:space="preserve"> </w:t>
      </w:r>
      <w:r w:rsidR="00A44719">
        <w:rPr>
          <w:rFonts w:eastAsia="Calibri" w:cs="Arial"/>
          <w:szCs w:val="20"/>
        </w:rPr>
        <w:t xml:space="preserve">ter </w:t>
      </w:r>
      <w:proofErr w:type="spellStart"/>
      <w:r w:rsidR="00CE7828">
        <w:rPr>
          <w:rFonts w:eastAsia="Calibri" w:cs="Arial"/>
          <w:szCs w:val="20"/>
        </w:rPr>
        <w:t>gluhoslepe</w:t>
      </w:r>
      <w:proofErr w:type="spellEnd"/>
      <w:r w:rsidR="00CE7828">
        <w:rPr>
          <w:rFonts w:eastAsia="Calibri" w:cs="Arial"/>
          <w:szCs w:val="20"/>
        </w:rPr>
        <w:t xml:space="preserve"> osebe</w:t>
      </w:r>
      <w:r w:rsidR="00DC06E5">
        <w:rPr>
          <w:rFonts w:eastAsia="Calibri" w:cs="Arial"/>
          <w:szCs w:val="20"/>
        </w:rPr>
        <w:t xml:space="preserve"> </w:t>
      </w:r>
      <w:r w:rsidR="00DC06E5" w:rsidRPr="00A46975">
        <w:rPr>
          <w:rFonts w:eastAsia="Calibri" w:cs="Arial"/>
          <w:szCs w:val="20"/>
        </w:rPr>
        <w:t xml:space="preserve">z najmanj 50 - odstotno izgubo sluha po </w:t>
      </w:r>
      <w:proofErr w:type="spellStart"/>
      <w:r w:rsidR="00DC06E5" w:rsidRPr="00A46975">
        <w:rPr>
          <w:rFonts w:eastAsia="Calibri" w:cs="Arial"/>
          <w:szCs w:val="20"/>
        </w:rPr>
        <w:t>Fowlerju</w:t>
      </w:r>
      <w:proofErr w:type="spellEnd"/>
      <w:r w:rsidR="00DC06E5" w:rsidRPr="00A46975">
        <w:rPr>
          <w:rFonts w:eastAsia="Calibri" w:cs="Arial"/>
          <w:szCs w:val="20"/>
        </w:rPr>
        <w:t xml:space="preserve"> in prvo do vključno peto kategorijo slepote in slabovidnosti</w:t>
      </w:r>
      <w:r w:rsidRPr="00A46975">
        <w:rPr>
          <w:rFonts w:eastAsia="Calibri" w:cs="Arial"/>
          <w:szCs w:val="20"/>
        </w:rPr>
        <w:t>.</w:t>
      </w:r>
      <w:r w:rsidRPr="00217214">
        <w:rPr>
          <w:rFonts w:eastAsia="Calibri" w:cs="Arial"/>
          <w:szCs w:val="20"/>
        </w:rPr>
        <w:t xml:space="preserve"> </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Pogoj za</w:t>
      </w:r>
      <w:r w:rsidR="00CE7828">
        <w:rPr>
          <w:rFonts w:eastAsia="Calibri" w:cs="Arial"/>
          <w:szCs w:val="20"/>
        </w:rPr>
        <w:t xml:space="preserve"> pridobitev statusa invalida je, da je </w:t>
      </w:r>
      <w:r w:rsidRPr="00217214">
        <w:rPr>
          <w:rFonts w:eastAsia="Calibri" w:cs="Arial"/>
          <w:szCs w:val="20"/>
        </w:rPr>
        <w:t>invalidnost</w:t>
      </w:r>
      <w:r w:rsidR="00CE7828">
        <w:rPr>
          <w:rFonts w:eastAsia="Calibri" w:cs="Arial"/>
          <w:szCs w:val="20"/>
        </w:rPr>
        <w:t xml:space="preserve"> nastala</w:t>
      </w:r>
      <w:r w:rsidRPr="00217214">
        <w:rPr>
          <w:rFonts w:eastAsia="Calibri" w:cs="Arial"/>
          <w:szCs w:val="20"/>
        </w:rPr>
        <w:t xml:space="preserve"> pred polnoletnostjo ali v primeru, če se oseba šola, </w:t>
      </w:r>
      <w:r w:rsidR="00A44719">
        <w:rPr>
          <w:rFonts w:eastAsia="Calibri" w:cs="Arial"/>
          <w:szCs w:val="20"/>
        </w:rPr>
        <w:t>najpozneje</w:t>
      </w:r>
      <w:r w:rsidR="00A44719" w:rsidRPr="00217214">
        <w:rPr>
          <w:rFonts w:eastAsia="Calibri" w:cs="Arial"/>
          <w:szCs w:val="20"/>
        </w:rPr>
        <w:t xml:space="preserve"> </w:t>
      </w:r>
      <w:r w:rsidRPr="00217214">
        <w:rPr>
          <w:rFonts w:eastAsia="Calibri" w:cs="Arial"/>
          <w:szCs w:val="20"/>
        </w:rPr>
        <w:t xml:space="preserve">do dopolnjenega 26. leta starosti. Izjema so osebe z zmerno do hudo možgansko poškodbo ali okvaro, </w:t>
      </w:r>
      <w:r w:rsidR="00DC06E5">
        <w:rPr>
          <w:rFonts w:eastAsia="Calibri" w:cs="Arial"/>
          <w:szCs w:val="20"/>
        </w:rPr>
        <w:t xml:space="preserve">osebe z avtističnimi motnjami in </w:t>
      </w:r>
      <w:proofErr w:type="spellStart"/>
      <w:r w:rsidR="00DC06E5">
        <w:rPr>
          <w:rFonts w:eastAsia="Calibri" w:cs="Arial"/>
          <w:szCs w:val="20"/>
        </w:rPr>
        <w:t>gluhoslepe</w:t>
      </w:r>
      <w:proofErr w:type="spellEnd"/>
      <w:r w:rsidR="00DC06E5">
        <w:rPr>
          <w:rFonts w:eastAsia="Calibri" w:cs="Arial"/>
          <w:szCs w:val="20"/>
        </w:rPr>
        <w:t xml:space="preserve"> osebe </w:t>
      </w:r>
      <w:r w:rsidRPr="00217214">
        <w:rPr>
          <w:rFonts w:eastAsia="Calibri" w:cs="Arial"/>
          <w:szCs w:val="20"/>
        </w:rPr>
        <w:t xml:space="preserve">pri katerih invalidnost lahko nastane tudi </w:t>
      </w:r>
      <w:r w:rsidR="00A44719">
        <w:rPr>
          <w:rFonts w:eastAsia="Calibri" w:cs="Arial"/>
          <w:szCs w:val="20"/>
        </w:rPr>
        <w:t>poz</w:t>
      </w:r>
      <w:r w:rsidRPr="00217214">
        <w:rPr>
          <w:rFonts w:eastAsia="Calibri" w:cs="Arial"/>
          <w:szCs w:val="20"/>
        </w:rPr>
        <w:t>neje, vendar pred prvo zaposlitvijo.</w:t>
      </w:r>
    </w:p>
    <w:p w:rsidR="00217214" w:rsidRDefault="00217214" w:rsidP="00217214">
      <w:pPr>
        <w:jc w:val="both"/>
        <w:rPr>
          <w:rFonts w:eastAsia="Calibri" w:cs="Arial"/>
          <w:szCs w:val="20"/>
        </w:rPr>
      </w:pPr>
    </w:p>
    <w:p w:rsidR="00B72CCC" w:rsidRDefault="00B72CCC" w:rsidP="00217214">
      <w:pPr>
        <w:jc w:val="both"/>
        <w:rPr>
          <w:rFonts w:eastAsia="Calibri" w:cs="Arial"/>
          <w:b/>
          <w:szCs w:val="20"/>
        </w:rPr>
      </w:pPr>
    </w:p>
    <w:p w:rsidR="00217214" w:rsidRPr="00217214" w:rsidRDefault="00217214" w:rsidP="00217214">
      <w:pPr>
        <w:jc w:val="both"/>
        <w:rPr>
          <w:rFonts w:eastAsia="Calibri" w:cs="Arial"/>
          <w:b/>
          <w:szCs w:val="20"/>
        </w:rPr>
      </w:pPr>
      <w:r w:rsidRPr="00217214">
        <w:rPr>
          <w:rFonts w:eastAsia="Calibri" w:cs="Arial"/>
          <w:b/>
          <w:szCs w:val="20"/>
        </w:rPr>
        <w:t>K 4. členu:</w:t>
      </w:r>
    </w:p>
    <w:p w:rsidR="00217214" w:rsidRDefault="00217214" w:rsidP="00217214">
      <w:pPr>
        <w:jc w:val="both"/>
        <w:rPr>
          <w:rFonts w:eastAsia="Calibri" w:cs="Arial"/>
          <w:szCs w:val="20"/>
        </w:rPr>
      </w:pPr>
      <w:r w:rsidRPr="00217214">
        <w:rPr>
          <w:rFonts w:eastAsia="Calibri" w:cs="Arial"/>
          <w:szCs w:val="20"/>
        </w:rPr>
        <w:t>Postopke po tem zakonu bodo vodili centri za socialno delo</w:t>
      </w:r>
      <w:r w:rsidR="00BB0635">
        <w:rPr>
          <w:rFonts w:eastAsia="Calibri" w:cs="Arial"/>
          <w:szCs w:val="20"/>
        </w:rPr>
        <w:t>, ki so pristojni glede na kraj bivanja invalida</w:t>
      </w:r>
      <w:r w:rsidRPr="00217214">
        <w:rPr>
          <w:rFonts w:eastAsia="Calibri" w:cs="Arial"/>
          <w:szCs w:val="20"/>
        </w:rPr>
        <w:t xml:space="preserve">. Vlogo za pridobitev statusa invalida bo lahko vložil invalid sam, njegov zakoniti zastopnik ali skrbnik. Vlogi bo </w:t>
      </w:r>
      <w:r w:rsidR="00A44719">
        <w:rPr>
          <w:rFonts w:eastAsia="Calibri" w:cs="Arial"/>
          <w:szCs w:val="20"/>
        </w:rPr>
        <w:t>treba</w:t>
      </w:r>
      <w:r w:rsidR="00A44719" w:rsidRPr="00217214">
        <w:rPr>
          <w:rFonts w:eastAsia="Calibri" w:cs="Arial"/>
          <w:szCs w:val="20"/>
        </w:rPr>
        <w:t xml:space="preserve"> </w:t>
      </w:r>
      <w:r w:rsidRPr="00217214">
        <w:rPr>
          <w:rFonts w:eastAsia="Calibri" w:cs="Arial"/>
          <w:szCs w:val="20"/>
        </w:rPr>
        <w:t>priložiti odločbo o usmerjanju Zavoda Republike Slovenije za šolstvo</w:t>
      </w:r>
      <w:r w:rsidR="00AC4695">
        <w:rPr>
          <w:rFonts w:eastAsia="Calibri" w:cs="Arial"/>
          <w:szCs w:val="20"/>
        </w:rPr>
        <w:t>, ali</w:t>
      </w:r>
      <w:r w:rsidR="00AC4695" w:rsidRPr="00AC4695">
        <w:rPr>
          <w:rFonts w:eastAsia="Calibri" w:cs="Arial"/>
          <w:szCs w:val="20"/>
        </w:rPr>
        <w:t xml:space="preserve"> </w:t>
      </w:r>
      <w:r w:rsidR="00AC4695">
        <w:rPr>
          <w:rFonts w:eastAsia="Calibri" w:cs="Arial"/>
          <w:szCs w:val="20"/>
        </w:rPr>
        <w:t xml:space="preserve">odločbo </w:t>
      </w:r>
      <w:r w:rsidR="00920B51">
        <w:rPr>
          <w:rFonts w:eastAsia="Calibri" w:cs="Arial"/>
          <w:szCs w:val="20"/>
        </w:rPr>
        <w:t xml:space="preserve">centra za socialno delo </w:t>
      </w:r>
      <w:r w:rsidR="00AC4695">
        <w:rPr>
          <w:rFonts w:eastAsia="Calibri" w:cs="Arial"/>
          <w:szCs w:val="20"/>
        </w:rPr>
        <w:t>o priznani pravici do dodatka za nego otroka</w:t>
      </w:r>
      <w:r w:rsidRPr="00217214">
        <w:rPr>
          <w:rFonts w:eastAsia="Calibri" w:cs="Arial"/>
          <w:szCs w:val="20"/>
        </w:rPr>
        <w:t xml:space="preserve"> ali mnenje invalidske </w:t>
      </w:r>
      <w:r w:rsidRPr="00217214">
        <w:rPr>
          <w:rFonts w:eastAsia="Calibri" w:cs="Arial"/>
          <w:szCs w:val="20"/>
        </w:rPr>
        <w:lastRenderedPageBreak/>
        <w:t>komisije ZPIZ. Le v primeru dvoma bo center za socialno delo pridobil dodatno mnenje Univerzitetnega inštituta Republike Slovenije – SOČA.</w:t>
      </w:r>
    </w:p>
    <w:p w:rsidR="00957F15" w:rsidRDefault="00957F15"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5. členu:</w:t>
      </w:r>
    </w:p>
    <w:p w:rsidR="00217214" w:rsidRPr="00217214" w:rsidRDefault="00217214" w:rsidP="00217214">
      <w:pPr>
        <w:jc w:val="both"/>
        <w:rPr>
          <w:rFonts w:eastAsia="Calibri" w:cs="Arial"/>
          <w:szCs w:val="20"/>
        </w:rPr>
      </w:pPr>
      <w:r w:rsidRPr="00217214">
        <w:rPr>
          <w:rFonts w:eastAsia="Calibri" w:cs="Arial"/>
          <w:szCs w:val="20"/>
        </w:rPr>
        <w:t xml:space="preserve">Konvencija o pravicah invalidov invalidom priznava pravico do ustrezne življenjske ravni, kar vključuje ustrezno prehrano, oblačila in stanovanje </w:t>
      </w:r>
      <w:r w:rsidR="00A44719">
        <w:rPr>
          <w:rFonts w:eastAsia="Calibri" w:cs="Arial"/>
          <w:szCs w:val="20"/>
        </w:rPr>
        <w:t>ter</w:t>
      </w:r>
      <w:r w:rsidR="00A44719" w:rsidRPr="00217214">
        <w:rPr>
          <w:rFonts w:eastAsia="Calibri" w:cs="Arial"/>
          <w:szCs w:val="20"/>
        </w:rPr>
        <w:t xml:space="preserve"> </w:t>
      </w:r>
      <w:r w:rsidRPr="00217214">
        <w:rPr>
          <w:rFonts w:eastAsia="Calibri" w:cs="Arial"/>
          <w:szCs w:val="20"/>
        </w:rPr>
        <w:t>pravico do nenehnega izboljševanja življenjskih razmer. Država mora sprejeti ukrepe, ki bodo odpravili, premostili ali vsaj zmanjšali ovire za njihovo neodvisno življenje in jim zagotovili možnost za dostojno življenje. Prav tako je treb</w:t>
      </w:r>
      <w:r w:rsidR="00A44719">
        <w:rPr>
          <w:rFonts w:eastAsia="Calibri" w:cs="Arial"/>
          <w:szCs w:val="20"/>
        </w:rPr>
        <w:t>a</w:t>
      </w:r>
      <w:r w:rsidRPr="00217214">
        <w:rPr>
          <w:rFonts w:eastAsia="Calibri" w:cs="Arial"/>
          <w:szCs w:val="20"/>
        </w:rPr>
        <w:t xml:space="preserve"> zmanjšati odvisnost invalidov od raznih oblik socialne pomoči </w:t>
      </w:r>
      <w:r w:rsidR="00A44719">
        <w:rPr>
          <w:rFonts w:eastAsia="Calibri" w:cs="Arial"/>
          <w:szCs w:val="20"/>
        </w:rPr>
        <w:t>ter</w:t>
      </w:r>
      <w:r w:rsidRPr="00217214">
        <w:rPr>
          <w:rFonts w:eastAsia="Calibri" w:cs="Arial"/>
          <w:szCs w:val="20"/>
        </w:rPr>
        <w:t xml:space="preserve"> jim zagotoviti možnost za samostojno življenje v skupnosti </w:t>
      </w:r>
      <w:r w:rsidR="00A44719">
        <w:rPr>
          <w:rFonts w:eastAsia="Calibri" w:cs="Arial"/>
          <w:szCs w:val="20"/>
        </w:rPr>
        <w:t>in s pozitivnimi ukrepi</w:t>
      </w:r>
      <w:r w:rsidR="00A44719" w:rsidRPr="00217214">
        <w:rPr>
          <w:rFonts w:eastAsia="Calibri" w:cs="Arial"/>
          <w:szCs w:val="20"/>
        </w:rPr>
        <w:t xml:space="preserve"> </w:t>
      </w:r>
      <w:r w:rsidRPr="00217214">
        <w:rPr>
          <w:rFonts w:eastAsia="Calibri" w:cs="Arial"/>
          <w:szCs w:val="20"/>
        </w:rPr>
        <w:t>aktivno vključevanje v družbo. Če država želi dosegati take cilje, mora zlasti najtežjim invalidom zagotoviti vsaj minimalno stopnjo dohodkovne varnosti. Tudi Ustavno sodišče Republike Slovenije je v odločbi št. U-I-11/07-45 z dne 13.</w:t>
      </w:r>
      <w:r w:rsidR="00A44719">
        <w:rPr>
          <w:rFonts w:eastAsia="Calibri" w:cs="Arial"/>
          <w:szCs w:val="20"/>
        </w:rPr>
        <w:t xml:space="preserve"> </w:t>
      </w:r>
      <w:r w:rsidRPr="00217214">
        <w:rPr>
          <w:rFonts w:eastAsia="Calibri" w:cs="Arial"/>
          <w:szCs w:val="20"/>
        </w:rPr>
        <w:t>12.</w:t>
      </w:r>
      <w:r w:rsidR="00A44719">
        <w:rPr>
          <w:rFonts w:eastAsia="Calibri" w:cs="Arial"/>
          <w:szCs w:val="20"/>
        </w:rPr>
        <w:t xml:space="preserve"> </w:t>
      </w:r>
      <w:r w:rsidRPr="00217214">
        <w:rPr>
          <w:rFonts w:eastAsia="Calibri" w:cs="Arial"/>
          <w:szCs w:val="20"/>
        </w:rPr>
        <w:t>2007 ugotavljalo povezavo med invalidnostjo in revščino. Potrebe invalidov so drugačne od potreb povprečnih ljudi, z invalidnostjo povezani stroški so višji od povprečnih.</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Najtežji invalidi, ki si s svojim delom ne morejo zagotoviti sredstev za preživljanje, so že po veljavnem Zakonu o družbenem varstvu duševno in telesno prizadetih oseb upravičeni do nadomestila za invalidnost, ki ga zagotavlja proračun. Po novem bo višina nadomestila enaka vsoti denarne socialne pomoči in varstvenega dodatka, kolikor znaša košarica minimalnih življenjskih stroškov. Pravico do nadomestila za invalidnost invalidi pridobi</w:t>
      </w:r>
      <w:r w:rsidR="00A44719">
        <w:rPr>
          <w:rFonts w:eastAsia="Calibri" w:cs="Arial"/>
          <w:szCs w:val="20"/>
        </w:rPr>
        <w:t>jo</w:t>
      </w:r>
      <w:r w:rsidRPr="00217214">
        <w:rPr>
          <w:rFonts w:eastAsia="Calibri" w:cs="Arial"/>
          <w:szCs w:val="20"/>
        </w:rPr>
        <w:t xml:space="preserve"> z dopolnjenim 18 letom starosti, invalidi z zmerno ali hudo možgansko poškodbo ali okvaro,</w:t>
      </w:r>
      <w:r w:rsidR="00DC06E5">
        <w:rPr>
          <w:rFonts w:eastAsia="Calibri" w:cs="Arial"/>
          <w:szCs w:val="20"/>
        </w:rPr>
        <w:t xml:space="preserve"> osebe z avtističnimi motnjami in </w:t>
      </w:r>
      <w:proofErr w:type="spellStart"/>
      <w:r w:rsidR="00DC06E5">
        <w:rPr>
          <w:rFonts w:eastAsia="Calibri" w:cs="Arial"/>
          <w:szCs w:val="20"/>
        </w:rPr>
        <w:t>gluhoslepe</w:t>
      </w:r>
      <w:proofErr w:type="spellEnd"/>
      <w:r w:rsidR="00DC06E5">
        <w:rPr>
          <w:rFonts w:eastAsia="Calibri" w:cs="Arial"/>
          <w:szCs w:val="20"/>
        </w:rPr>
        <w:t xml:space="preserve"> osebe, pri katerih je invalidnost</w:t>
      </w:r>
      <w:r w:rsidRPr="00217214">
        <w:rPr>
          <w:rFonts w:eastAsia="Calibri" w:cs="Arial"/>
          <w:szCs w:val="20"/>
        </w:rPr>
        <w:t xml:space="preserve"> ugotovljena </w:t>
      </w:r>
      <w:r w:rsidR="00A44719">
        <w:rPr>
          <w:rFonts w:eastAsia="Calibri" w:cs="Arial"/>
          <w:szCs w:val="20"/>
        </w:rPr>
        <w:t>pozneje</w:t>
      </w:r>
      <w:r w:rsidRPr="00217214">
        <w:rPr>
          <w:rFonts w:eastAsia="Calibri" w:cs="Arial"/>
          <w:szCs w:val="20"/>
        </w:rPr>
        <w:t>, pa pravico do nadomestila pridobijo</w:t>
      </w:r>
      <w:r w:rsidR="00DC06E5">
        <w:rPr>
          <w:rFonts w:eastAsia="Calibri" w:cs="Arial"/>
          <w:szCs w:val="20"/>
        </w:rPr>
        <w:t xml:space="preserve"> prvi dan</w:t>
      </w:r>
      <w:r w:rsidRPr="00217214">
        <w:rPr>
          <w:rFonts w:eastAsia="Calibri" w:cs="Arial"/>
          <w:szCs w:val="20"/>
        </w:rPr>
        <w:t xml:space="preserve"> naslednj</w:t>
      </w:r>
      <w:r w:rsidR="00DC06E5">
        <w:rPr>
          <w:rFonts w:eastAsia="Calibri" w:cs="Arial"/>
          <w:szCs w:val="20"/>
        </w:rPr>
        <w:t>ega</w:t>
      </w:r>
      <w:r w:rsidRPr="00217214">
        <w:rPr>
          <w:rFonts w:eastAsia="Calibri" w:cs="Arial"/>
          <w:szCs w:val="20"/>
        </w:rPr>
        <w:t xml:space="preserve"> mesec</w:t>
      </w:r>
      <w:r w:rsidR="00DC06E5">
        <w:rPr>
          <w:rFonts w:eastAsia="Calibri" w:cs="Arial"/>
          <w:szCs w:val="20"/>
        </w:rPr>
        <w:t>a</w:t>
      </w:r>
      <w:r w:rsidRPr="00217214">
        <w:rPr>
          <w:rFonts w:eastAsia="Calibri" w:cs="Arial"/>
          <w:szCs w:val="20"/>
        </w:rPr>
        <w:t xml:space="preserve"> po </w:t>
      </w:r>
      <w:r w:rsidR="00DC06E5">
        <w:rPr>
          <w:rFonts w:eastAsia="Calibri" w:cs="Arial"/>
          <w:szCs w:val="20"/>
        </w:rPr>
        <w:t>pridobitvi statusa invalida po tem zakonu</w:t>
      </w:r>
      <w:r w:rsidRPr="00217214">
        <w:rPr>
          <w:rFonts w:eastAsia="Calibri" w:cs="Arial"/>
          <w:szCs w:val="20"/>
        </w:rPr>
        <w:t>.</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 xml:space="preserve">Zakon omogoča, da se osebe, ki pridobijo status invalida po tem zakonu, zaposlijo. Če sklenejo delovno razmerje, ohranijo tudi pravico do nadomestila, vendar oboje skupaj ne sme presegati neto minimalne plače. Ko invalid iz </w:t>
      </w:r>
      <w:r w:rsidR="00A44719" w:rsidRPr="00217214">
        <w:rPr>
          <w:rFonts w:eastAsia="Calibri" w:cs="Arial"/>
          <w:szCs w:val="20"/>
        </w:rPr>
        <w:t>k</w:t>
      </w:r>
      <w:r w:rsidR="00A44719">
        <w:rPr>
          <w:rFonts w:eastAsia="Calibri" w:cs="Arial"/>
          <w:szCs w:val="20"/>
        </w:rPr>
        <w:t>akršnega koli</w:t>
      </w:r>
      <w:r w:rsidR="00A44719" w:rsidRPr="00217214">
        <w:rPr>
          <w:rFonts w:eastAsia="Calibri" w:cs="Arial"/>
          <w:szCs w:val="20"/>
        </w:rPr>
        <w:t xml:space="preserve"> </w:t>
      </w:r>
      <w:r w:rsidRPr="00217214">
        <w:rPr>
          <w:rFonts w:eastAsia="Calibri" w:cs="Arial"/>
          <w:szCs w:val="20"/>
        </w:rPr>
        <w:t xml:space="preserve">razloga ni več zaposlen, se mu nadomestilo </w:t>
      </w:r>
      <w:r w:rsidR="00A44719">
        <w:rPr>
          <w:rFonts w:eastAsia="Calibri" w:cs="Arial"/>
          <w:szCs w:val="20"/>
        </w:rPr>
        <w:t>znova</w:t>
      </w:r>
      <w:r w:rsidR="00A44719" w:rsidRPr="00217214">
        <w:rPr>
          <w:rFonts w:eastAsia="Calibri" w:cs="Arial"/>
          <w:szCs w:val="20"/>
        </w:rPr>
        <w:t xml:space="preserve"> </w:t>
      </w:r>
      <w:r w:rsidRPr="00217214">
        <w:rPr>
          <w:rFonts w:eastAsia="Calibri" w:cs="Arial"/>
          <w:szCs w:val="20"/>
        </w:rPr>
        <w:t xml:space="preserve">izplačuje v polnem znesku. Glede na to, da zakon ureja pravice najtežjih invalidov, je težko oceniti, koliko invalidov po tem zakonu se bo res zaposlilo, torej sklenilo delovno razmerje z vsemi </w:t>
      </w:r>
      <w:r w:rsidR="00A44719">
        <w:rPr>
          <w:rFonts w:eastAsia="Calibri" w:cs="Arial"/>
          <w:szCs w:val="20"/>
        </w:rPr>
        <w:t xml:space="preserve">pripadajočimi </w:t>
      </w:r>
      <w:r w:rsidRPr="00217214">
        <w:rPr>
          <w:rFonts w:eastAsia="Calibri" w:cs="Arial"/>
          <w:szCs w:val="20"/>
        </w:rPr>
        <w:t>obveznostmi in pravicami. Iz uradnih evidenc je razvidno, da je bilo konec leta 2016 zaposlenih 31 invalidov s pridobljenim statusom invalida po Zakonu o družbenem varstvu duševno in telesno prizadetih oseb. Predpostavljamo, da gre za najtežje gibalno ovirane invalide, saj imajo starši oseb z zmerno, težjo in težko motnjo v duševnem razvoju podaljšane roditeljske pravice in te osebe zaradi poslovne nesposobnosti ne morejo skleniti pogodbe o zaposlitvi.</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6. členu:</w:t>
      </w:r>
    </w:p>
    <w:p w:rsidR="00217214" w:rsidRPr="00217214" w:rsidRDefault="00217214" w:rsidP="00217214">
      <w:pPr>
        <w:jc w:val="both"/>
        <w:rPr>
          <w:rFonts w:eastAsia="Calibri" w:cs="Arial"/>
          <w:szCs w:val="20"/>
        </w:rPr>
      </w:pPr>
      <w:r w:rsidRPr="00217214">
        <w:rPr>
          <w:rFonts w:eastAsia="Calibri" w:cs="Arial"/>
          <w:szCs w:val="20"/>
        </w:rPr>
        <w:t xml:space="preserve">Vsi invalidi, ki imajo status invalida po Zakonu o družbenem varstvu duševno in telesno prizadetih oseb, so nesposobni za samostojno življenje in delo </w:t>
      </w:r>
      <w:r w:rsidR="007D50AC">
        <w:rPr>
          <w:rFonts w:eastAsia="Calibri" w:cs="Arial"/>
          <w:szCs w:val="20"/>
        </w:rPr>
        <w:t>ter</w:t>
      </w:r>
      <w:r w:rsidR="007D50AC" w:rsidRPr="00217214">
        <w:rPr>
          <w:rFonts w:eastAsia="Calibri" w:cs="Arial"/>
          <w:szCs w:val="20"/>
        </w:rPr>
        <w:t xml:space="preserve"> </w:t>
      </w:r>
      <w:r w:rsidRPr="00217214">
        <w:rPr>
          <w:rFonts w:eastAsia="Calibri" w:cs="Arial"/>
          <w:szCs w:val="20"/>
        </w:rPr>
        <w:t>za opravljanje osnovnih življenjskih potreb (umivanje, oblačenje, prehranjevanje</w:t>
      </w:r>
      <w:r w:rsidR="00F3192E">
        <w:rPr>
          <w:rFonts w:eastAsia="Calibri" w:cs="Arial"/>
          <w:szCs w:val="20"/>
        </w:rPr>
        <w:t xml:space="preserve">, </w:t>
      </w:r>
      <w:r w:rsidR="007D50AC">
        <w:rPr>
          <w:rFonts w:eastAsia="Calibri" w:cs="Arial"/>
          <w:szCs w:val="20"/>
        </w:rPr>
        <w:t>itd.</w:t>
      </w:r>
      <w:r w:rsidRPr="00217214">
        <w:rPr>
          <w:rFonts w:eastAsia="Calibri" w:cs="Arial"/>
          <w:szCs w:val="20"/>
        </w:rPr>
        <w:t xml:space="preserve">) potrebujejo pomoč druge osebe, zato poleg nadomestila dobijo tudi dodatek za tujo nego in pomoč. Tudi upravičenci – invalidi po novem zakonu </w:t>
      </w:r>
      <w:r w:rsidR="007D50AC">
        <w:rPr>
          <w:rFonts w:eastAsia="Calibri" w:cs="Arial"/>
          <w:szCs w:val="20"/>
        </w:rPr>
        <w:t>-</w:t>
      </w:r>
      <w:r w:rsidR="00D67167">
        <w:rPr>
          <w:rFonts w:eastAsia="Calibri" w:cs="Arial"/>
          <w:szCs w:val="20"/>
        </w:rPr>
        <w:t xml:space="preserve"> </w:t>
      </w:r>
      <w:r w:rsidRPr="00217214">
        <w:rPr>
          <w:rFonts w:eastAsia="Calibri" w:cs="Arial"/>
          <w:szCs w:val="20"/>
        </w:rPr>
        <w:t xml:space="preserve">so najtežji invalidi, ki brez pomoči druge osebe ne zmorejo sami opravljati osnovnih življenjskih potreb. Glede na to, koliko pomoči druge osebe invalid potrebuje, je odvisna višina dodatka za tujo nego in pomoč. </w:t>
      </w:r>
    </w:p>
    <w:p w:rsidR="00217214" w:rsidRDefault="00217214" w:rsidP="00217214">
      <w:pPr>
        <w:jc w:val="both"/>
        <w:rPr>
          <w:rFonts w:eastAsia="Calibri" w:cs="Arial"/>
          <w:szCs w:val="20"/>
        </w:rPr>
      </w:pPr>
    </w:p>
    <w:p w:rsidR="00B72CCC" w:rsidRPr="00217214" w:rsidRDefault="00217214" w:rsidP="00217214">
      <w:pPr>
        <w:jc w:val="both"/>
        <w:rPr>
          <w:rFonts w:eastAsia="Calibri" w:cs="Arial"/>
          <w:szCs w:val="20"/>
        </w:rPr>
      </w:pPr>
      <w:r w:rsidRPr="00217214">
        <w:rPr>
          <w:rFonts w:eastAsia="Calibri" w:cs="Arial"/>
          <w:szCs w:val="20"/>
        </w:rPr>
        <w:t>Zakonodajalec se je odločil, da dodatek za tujo nego in pomoč zaradi poenostavitve preimenuje v dodatek za pomoč in postrežbo, ki so ga lahko deležni</w:t>
      </w:r>
      <w:r w:rsidR="00D67167">
        <w:rPr>
          <w:rFonts w:eastAsia="Calibri" w:cs="Arial"/>
          <w:szCs w:val="20"/>
        </w:rPr>
        <w:t xml:space="preserve"> tudi</w:t>
      </w:r>
      <w:r w:rsidRPr="00217214">
        <w:rPr>
          <w:rFonts w:eastAsia="Calibri" w:cs="Arial"/>
          <w:szCs w:val="20"/>
        </w:rPr>
        <w:t xml:space="preserve"> invalidi s statusom po Zakonu o pokojninskem in invalidskem zavarovanju. Potrebo po obeh dodatkih ocenjujejo invalidske komisije</w:t>
      </w:r>
      <w:r w:rsidR="00C03997">
        <w:rPr>
          <w:rFonts w:eastAsia="Calibri" w:cs="Arial"/>
          <w:szCs w:val="20"/>
        </w:rPr>
        <w:t xml:space="preserve"> prve in druge stopnje </w:t>
      </w:r>
      <w:r w:rsidR="007D50AC">
        <w:rPr>
          <w:rFonts w:eastAsia="Calibri" w:cs="Arial"/>
          <w:szCs w:val="20"/>
        </w:rPr>
        <w:t>ZPIZ</w:t>
      </w:r>
      <w:r w:rsidRPr="00217214">
        <w:rPr>
          <w:rFonts w:eastAsia="Calibri" w:cs="Arial"/>
          <w:szCs w:val="20"/>
        </w:rPr>
        <w:t xml:space="preserve">, zneski pa so različni, čeprav sta dodatka po obeh zakonih namenjena za isto stvar. Pošteno in smiselno je, da se zato poimenujeta enako in se dodeljujeta v enakih – primerljivih zneskih. Višina bo odmerjena v višini, ki jo določa Zakon o pokojninskem in invalidskem zavarovanju. </w:t>
      </w:r>
    </w:p>
    <w:p w:rsidR="00F3192E" w:rsidRDefault="00F3192E" w:rsidP="00B72CCC">
      <w:pPr>
        <w:jc w:val="both"/>
        <w:rPr>
          <w:rFonts w:eastAsia="Calibri" w:cs="Arial"/>
          <w:b/>
          <w:szCs w:val="20"/>
        </w:rPr>
      </w:pPr>
    </w:p>
    <w:p w:rsidR="00765244" w:rsidRDefault="00765244" w:rsidP="00217214">
      <w:pPr>
        <w:jc w:val="both"/>
        <w:rPr>
          <w:rFonts w:eastAsia="Calibri" w:cs="Arial"/>
          <w:b/>
          <w:szCs w:val="20"/>
        </w:rPr>
      </w:pPr>
    </w:p>
    <w:p w:rsidR="00765244" w:rsidRDefault="00765244" w:rsidP="00217214">
      <w:pPr>
        <w:jc w:val="both"/>
        <w:rPr>
          <w:rFonts w:eastAsia="Calibri" w:cs="Arial"/>
          <w:b/>
          <w:szCs w:val="20"/>
        </w:rPr>
      </w:pPr>
    </w:p>
    <w:p w:rsidR="00217214" w:rsidRPr="00217214" w:rsidRDefault="00217214" w:rsidP="00217214">
      <w:pPr>
        <w:jc w:val="both"/>
        <w:rPr>
          <w:rFonts w:eastAsia="Calibri" w:cs="Arial"/>
          <w:b/>
          <w:szCs w:val="20"/>
        </w:rPr>
      </w:pPr>
      <w:r w:rsidRPr="00217214">
        <w:rPr>
          <w:rFonts w:eastAsia="Calibri" w:cs="Arial"/>
          <w:b/>
          <w:szCs w:val="20"/>
        </w:rPr>
        <w:lastRenderedPageBreak/>
        <w:t>K 7. členu:</w:t>
      </w:r>
    </w:p>
    <w:p w:rsidR="000D5285" w:rsidRDefault="000D5285" w:rsidP="00217214">
      <w:pPr>
        <w:jc w:val="both"/>
        <w:rPr>
          <w:rFonts w:eastAsia="Calibri" w:cs="Arial"/>
          <w:szCs w:val="20"/>
        </w:rPr>
      </w:pPr>
      <w:r>
        <w:rPr>
          <w:rFonts w:eastAsia="Calibri" w:cs="Arial"/>
          <w:szCs w:val="20"/>
        </w:rPr>
        <w:t>Do vzpostavitve informacijskega sistema, je izplačevalec denarnih prejemkov po tem zakonu ZPIZ. Izplačila se bodo izvajala na podlagi pogodbe, sklenjene z ministrstvom, pristojnim za invalidsko varstvo</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8. členu:</w:t>
      </w:r>
    </w:p>
    <w:p w:rsidR="000D5285" w:rsidRPr="00217214" w:rsidRDefault="000D5285" w:rsidP="000D5285">
      <w:pPr>
        <w:jc w:val="both"/>
        <w:rPr>
          <w:rFonts w:eastAsia="Calibri" w:cs="Arial"/>
          <w:szCs w:val="20"/>
        </w:rPr>
      </w:pPr>
      <w:r w:rsidRPr="00217214">
        <w:rPr>
          <w:rFonts w:eastAsia="Calibri" w:cs="Arial"/>
          <w:szCs w:val="20"/>
        </w:rPr>
        <w:t xml:space="preserve">Člen določa pravice invalidov s statusom po tem zakonu, ki so prejemniki nadomestila in pridobijo pravico do družinske pokojnine po Zakonu o pokojninskem in invalidskem zavarovanju ali pravico do družinske invalidnine po predpisih o vojnih invalidih. </w:t>
      </w:r>
      <w:r>
        <w:rPr>
          <w:rFonts w:eastAsia="Calibri" w:cs="Arial"/>
          <w:szCs w:val="20"/>
        </w:rPr>
        <w:t>Če</w:t>
      </w:r>
      <w:r w:rsidRPr="00217214">
        <w:rPr>
          <w:rFonts w:eastAsia="Calibri" w:cs="Arial"/>
          <w:szCs w:val="20"/>
        </w:rPr>
        <w:t>, da sta ta dva prejemka nižja od nadomestila za invalidnost, imajo ti invalidi pravico do nadomestila v znesku, ki p</w:t>
      </w:r>
      <w:r>
        <w:rPr>
          <w:rFonts w:eastAsia="Calibri" w:cs="Arial"/>
          <w:szCs w:val="20"/>
        </w:rPr>
        <w:t>omeni</w:t>
      </w:r>
      <w:r w:rsidRPr="00217214">
        <w:rPr>
          <w:rFonts w:eastAsia="Calibri" w:cs="Arial"/>
          <w:szCs w:val="20"/>
        </w:rPr>
        <w:t xml:space="preserve"> razliko od višine družinske pokojnine ali družinske invalidnine do celotne višine nadomestila.</w:t>
      </w:r>
    </w:p>
    <w:p w:rsidR="000D5285" w:rsidRDefault="000D5285" w:rsidP="000D5285">
      <w:pPr>
        <w:jc w:val="both"/>
        <w:rPr>
          <w:rFonts w:eastAsia="Calibri" w:cs="Arial"/>
          <w:szCs w:val="20"/>
        </w:rPr>
      </w:pPr>
    </w:p>
    <w:p w:rsidR="000D5285" w:rsidRDefault="000D5285" w:rsidP="000D5285">
      <w:pPr>
        <w:jc w:val="both"/>
        <w:rPr>
          <w:b/>
        </w:rPr>
      </w:pPr>
      <w:r w:rsidRPr="00217214">
        <w:rPr>
          <w:rFonts w:eastAsia="Calibri" w:cs="Arial"/>
          <w:szCs w:val="20"/>
        </w:rPr>
        <w:t xml:space="preserve">Predvsem pri prejemnikih nadomestila, ki pridobijo pravico do družinske pokojnine, prihaja do velikih časovnih zamikov od dneva, ko jim pripada družinska pokojnina, do dneva izdaje odločbe ZPIZ. Ti invalidi so npr. več mesecev prejemali nadomestilo v polnem znesku, potem pa jim je ZPIZ izplačal družinsko pokojnino za več mesecev nazaj. V takih primerih je prihajalo do preplačil in zato je bila s strani države zoper invalide vzpostavljena terjatev v višini preplačila. Pri vračilu preplačil so se pojavljale težave, saj so bila sredstva v večini primerov že porabljena. Zakon </w:t>
      </w:r>
      <w:r>
        <w:rPr>
          <w:rFonts w:eastAsia="Calibri" w:cs="Arial"/>
          <w:szCs w:val="20"/>
        </w:rPr>
        <w:t>zdaj</w:t>
      </w:r>
      <w:r w:rsidRPr="00217214">
        <w:rPr>
          <w:rFonts w:eastAsia="Calibri" w:cs="Arial"/>
          <w:szCs w:val="20"/>
        </w:rPr>
        <w:t xml:space="preserve"> omogoča ZPIZ-u, da upravičencu izplača le toliko sredstev iz naslova družinske pokojnine in nadomestila, kolikor </w:t>
      </w:r>
      <w:r>
        <w:rPr>
          <w:rFonts w:eastAsia="Calibri" w:cs="Arial"/>
          <w:szCs w:val="20"/>
        </w:rPr>
        <w:t>mu jih</w:t>
      </w:r>
      <w:r w:rsidRPr="00217214">
        <w:rPr>
          <w:rFonts w:eastAsia="Calibri" w:cs="Arial"/>
          <w:szCs w:val="20"/>
        </w:rPr>
        <w:t xml:space="preserve"> dejansko pripada.</w:t>
      </w:r>
    </w:p>
    <w:p w:rsidR="000D5285" w:rsidRDefault="000D5285" w:rsidP="00217214">
      <w:pPr>
        <w:jc w:val="both"/>
        <w:rPr>
          <w:rFonts w:eastAsia="Calibri" w:cs="Arial"/>
          <w:szCs w:val="20"/>
        </w:rPr>
      </w:pPr>
    </w:p>
    <w:p w:rsidR="000D5285" w:rsidRPr="00217214" w:rsidRDefault="000D5285" w:rsidP="000D5285">
      <w:pPr>
        <w:jc w:val="both"/>
        <w:rPr>
          <w:rFonts w:eastAsia="Calibri" w:cs="Arial"/>
          <w:b/>
          <w:szCs w:val="20"/>
        </w:rPr>
      </w:pPr>
      <w:r w:rsidRPr="00217214">
        <w:rPr>
          <w:rFonts w:eastAsia="Calibri" w:cs="Arial"/>
          <w:b/>
          <w:szCs w:val="20"/>
        </w:rPr>
        <w:t>K 9. členu:</w:t>
      </w:r>
    </w:p>
    <w:p w:rsidR="00217214" w:rsidRPr="00217214" w:rsidRDefault="00217214" w:rsidP="00217214">
      <w:pPr>
        <w:jc w:val="both"/>
        <w:rPr>
          <w:rFonts w:eastAsia="Calibri" w:cs="Arial"/>
          <w:szCs w:val="20"/>
        </w:rPr>
      </w:pPr>
      <w:r w:rsidRPr="00217214">
        <w:rPr>
          <w:rFonts w:eastAsia="Calibri" w:cs="Arial"/>
          <w:szCs w:val="20"/>
        </w:rPr>
        <w:t>Vse postopke po tem zakonu vodi pristojni center za socialno delo in zoper vse izdane odločbe po zakonu je dovoljena pritožba. Za reševanje pritožb je pristojno ministrstvo, pristojno za invalidsko varstvo.</w:t>
      </w:r>
    </w:p>
    <w:p w:rsidR="000D5285" w:rsidRDefault="000D5285" w:rsidP="000D5285">
      <w:pPr>
        <w:jc w:val="both"/>
        <w:rPr>
          <w:rFonts w:eastAsia="Calibri" w:cs="Arial"/>
          <w:b/>
          <w:szCs w:val="20"/>
        </w:rPr>
      </w:pPr>
    </w:p>
    <w:p w:rsidR="000D5285" w:rsidRPr="00217214" w:rsidRDefault="000D5285" w:rsidP="000D5285">
      <w:pPr>
        <w:jc w:val="both"/>
        <w:rPr>
          <w:rFonts w:eastAsia="Calibri" w:cs="Arial"/>
          <w:b/>
          <w:szCs w:val="20"/>
        </w:rPr>
      </w:pPr>
      <w:r w:rsidRPr="00217214">
        <w:rPr>
          <w:rFonts w:eastAsia="Calibri" w:cs="Arial"/>
          <w:b/>
          <w:szCs w:val="20"/>
        </w:rPr>
        <w:t>K 10. členu:</w:t>
      </w:r>
    </w:p>
    <w:p w:rsidR="00217214" w:rsidRDefault="00217214" w:rsidP="00217214">
      <w:pPr>
        <w:jc w:val="both"/>
        <w:rPr>
          <w:rFonts w:eastAsia="Calibri" w:cs="Arial"/>
          <w:szCs w:val="20"/>
        </w:rPr>
      </w:pPr>
      <w:r w:rsidRPr="00217214">
        <w:rPr>
          <w:rFonts w:eastAsia="Calibri" w:cs="Arial"/>
          <w:szCs w:val="20"/>
        </w:rPr>
        <w:t>Konvencija o pravicah invalidov daje velik poudarek samostojnemu življenju invalidov in njihovi vključenosti v skupnost, osebni mobilnosti, svobodi do izražanja mnenj in dostopu do informacij, spoštovanju zasebnosti, doma in družine, izobraževanju, habilitaciji in rehabilitaciji, delu in zaposlovanju, sodelovanju v kulturnem življenju, rekreaciji ter prostočasnih dejavnostih in športu. Da bi naša država sledila poudarkom konvencije in najtežjim invalidom omogočila uresničevanje teh pravic, bo s pomočjo Inštituta R</w:t>
      </w:r>
      <w:r w:rsidR="007D50AC">
        <w:rPr>
          <w:rFonts w:eastAsia="Calibri" w:cs="Arial"/>
          <w:szCs w:val="20"/>
        </w:rPr>
        <w:t xml:space="preserve">epublike </w:t>
      </w:r>
      <w:r w:rsidRPr="00217214">
        <w:rPr>
          <w:rFonts w:eastAsia="Calibri" w:cs="Arial"/>
          <w:szCs w:val="20"/>
        </w:rPr>
        <w:t>S</w:t>
      </w:r>
      <w:r w:rsidR="007D50AC">
        <w:rPr>
          <w:rFonts w:eastAsia="Calibri" w:cs="Arial"/>
          <w:szCs w:val="20"/>
        </w:rPr>
        <w:t>lovenije</w:t>
      </w:r>
      <w:r w:rsidRPr="00217214">
        <w:rPr>
          <w:rFonts w:eastAsia="Calibri" w:cs="Arial"/>
          <w:szCs w:val="20"/>
        </w:rPr>
        <w:t xml:space="preserve"> za socialno varstvo (v nadaljnjem besedilu: </w:t>
      </w:r>
      <w:r w:rsidR="007D50AC">
        <w:rPr>
          <w:rFonts w:eastAsia="Calibri" w:cs="Arial"/>
          <w:szCs w:val="20"/>
        </w:rPr>
        <w:t>i</w:t>
      </w:r>
      <w:r w:rsidRPr="00217214">
        <w:rPr>
          <w:rFonts w:eastAsia="Calibri" w:cs="Arial"/>
          <w:szCs w:val="20"/>
        </w:rPr>
        <w:t>nštitut) razvijala storitve</w:t>
      </w:r>
      <w:r w:rsidR="00071D44">
        <w:rPr>
          <w:rFonts w:eastAsia="Calibri" w:cs="Arial"/>
          <w:szCs w:val="20"/>
        </w:rPr>
        <w:t xml:space="preserve"> socialnega vključevanja</w:t>
      </w:r>
      <w:r w:rsidRPr="00217214">
        <w:rPr>
          <w:rFonts w:eastAsia="Calibri" w:cs="Arial"/>
          <w:szCs w:val="20"/>
        </w:rPr>
        <w:t xml:space="preserve">, brez katerih najtežji invalidi svojih pravic ne morejo uresničiti. </w:t>
      </w:r>
    </w:p>
    <w:p w:rsidR="00AB60B3" w:rsidRDefault="00AB60B3" w:rsidP="00217214">
      <w:pPr>
        <w:jc w:val="both"/>
        <w:rPr>
          <w:rFonts w:eastAsia="Calibri" w:cs="Arial"/>
          <w:szCs w:val="20"/>
        </w:rPr>
      </w:pPr>
    </w:p>
    <w:p w:rsidR="00217214" w:rsidRDefault="00071D44" w:rsidP="00217214">
      <w:pPr>
        <w:jc w:val="both"/>
        <w:rPr>
          <w:rFonts w:eastAsia="Calibri" w:cs="Arial"/>
          <w:szCs w:val="20"/>
        </w:rPr>
      </w:pPr>
      <w:r>
        <w:rPr>
          <w:rFonts w:eastAsia="Calibri" w:cs="Arial"/>
          <w:szCs w:val="20"/>
        </w:rPr>
        <w:t>S</w:t>
      </w:r>
      <w:r w:rsidR="00217214" w:rsidRPr="00217214">
        <w:rPr>
          <w:rFonts w:eastAsia="Calibri" w:cs="Arial"/>
          <w:szCs w:val="20"/>
        </w:rPr>
        <w:t>toritve</w:t>
      </w:r>
      <w:r>
        <w:rPr>
          <w:rFonts w:eastAsia="Calibri" w:cs="Arial"/>
          <w:szCs w:val="20"/>
        </w:rPr>
        <w:t xml:space="preserve"> socialnega vključevanja</w:t>
      </w:r>
      <w:r w:rsidR="00217214" w:rsidRPr="00217214">
        <w:rPr>
          <w:rFonts w:eastAsia="Calibri" w:cs="Arial"/>
          <w:szCs w:val="20"/>
        </w:rPr>
        <w:t>, katerih nabor</w:t>
      </w:r>
      <w:r w:rsidR="00D67167">
        <w:rPr>
          <w:rFonts w:eastAsia="Calibri" w:cs="Arial"/>
          <w:szCs w:val="20"/>
        </w:rPr>
        <w:t xml:space="preserve"> in vsebino</w:t>
      </w:r>
      <w:r w:rsidR="00217214" w:rsidRPr="00217214">
        <w:rPr>
          <w:rFonts w:eastAsia="Calibri" w:cs="Arial"/>
          <w:szCs w:val="20"/>
        </w:rPr>
        <w:t xml:space="preserve"> bo pripravil </w:t>
      </w:r>
      <w:r w:rsidR="007D50AC">
        <w:rPr>
          <w:rFonts w:eastAsia="Calibri" w:cs="Arial"/>
          <w:szCs w:val="20"/>
        </w:rPr>
        <w:t>i</w:t>
      </w:r>
      <w:r w:rsidR="00217214" w:rsidRPr="00217214">
        <w:rPr>
          <w:rFonts w:eastAsia="Calibri" w:cs="Arial"/>
          <w:szCs w:val="20"/>
        </w:rPr>
        <w:t xml:space="preserve">nštitut, bodo namenjene usposabljanju za samostojno življenje, vseživljenjskemu učenju, </w:t>
      </w:r>
      <w:r w:rsidR="007D50AC">
        <w:rPr>
          <w:rFonts w:eastAsia="Calibri" w:cs="Arial"/>
          <w:szCs w:val="20"/>
        </w:rPr>
        <w:t>pre</w:t>
      </w:r>
      <w:r w:rsidR="00217214" w:rsidRPr="00217214">
        <w:rPr>
          <w:rFonts w:eastAsia="Calibri" w:cs="Arial"/>
          <w:szCs w:val="20"/>
        </w:rPr>
        <w:t>bivanju s podporo in ohranjanju socialne vključenosti starejših invalidov.</w:t>
      </w:r>
      <w:r w:rsidR="009425EE">
        <w:rPr>
          <w:rFonts w:eastAsia="Calibri" w:cs="Arial"/>
          <w:szCs w:val="20"/>
        </w:rPr>
        <w:t xml:space="preserve"> Ministrstvo bo pripravilo cenik in obseg </w:t>
      </w:r>
      <w:r>
        <w:rPr>
          <w:rFonts w:eastAsia="Calibri" w:cs="Arial"/>
          <w:szCs w:val="20"/>
        </w:rPr>
        <w:t>so</w:t>
      </w:r>
      <w:r w:rsidR="009425EE">
        <w:rPr>
          <w:rFonts w:eastAsia="Calibri" w:cs="Arial"/>
          <w:szCs w:val="20"/>
        </w:rPr>
        <w:t>financiranja posameznih storitev</w:t>
      </w:r>
      <w:r>
        <w:rPr>
          <w:rFonts w:eastAsia="Calibri" w:cs="Arial"/>
          <w:szCs w:val="20"/>
        </w:rPr>
        <w:t xml:space="preserve"> socialnega vključevanja</w:t>
      </w:r>
      <w:r w:rsidR="009425EE">
        <w:rPr>
          <w:rFonts w:eastAsia="Calibri" w:cs="Arial"/>
          <w:szCs w:val="20"/>
        </w:rPr>
        <w:t>.</w:t>
      </w:r>
    </w:p>
    <w:p w:rsidR="00AB60B3" w:rsidRDefault="00AB60B3" w:rsidP="00217214">
      <w:pPr>
        <w:jc w:val="both"/>
        <w:rPr>
          <w:rFonts w:eastAsia="Calibri" w:cs="Arial"/>
          <w:szCs w:val="20"/>
        </w:rPr>
      </w:pPr>
    </w:p>
    <w:p w:rsidR="00AB60B3" w:rsidRPr="00217214" w:rsidRDefault="00071D44" w:rsidP="00217214">
      <w:pPr>
        <w:jc w:val="both"/>
        <w:rPr>
          <w:rFonts w:eastAsia="Calibri" w:cs="Arial"/>
          <w:szCs w:val="20"/>
        </w:rPr>
      </w:pPr>
      <w:r>
        <w:rPr>
          <w:rFonts w:eastAsia="Calibri" w:cs="Arial"/>
          <w:szCs w:val="20"/>
        </w:rPr>
        <w:t>S</w:t>
      </w:r>
      <w:r w:rsidR="00AB60B3">
        <w:rPr>
          <w:rFonts w:eastAsia="Calibri" w:cs="Arial"/>
          <w:szCs w:val="20"/>
        </w:rPr>
        <w:t>toritve</w:t>
      </w:r>
      <w:r>
        <w:rPr>
          <w:rFonts w:eastAsia="Calibri" w:cs="Arial"/>
          <w:szCs w:val="20"/>
        </w:rPr>
        <w:t xml:space="preserve"> socialnega vključevanja</w:t>
      </w:r>
      <w:r w:rsidR="00AB60B3">
        <w:rPr>
          <w:rFonts w:eastAsia="Calibri" w:cs="Arial"/>
          <w:szCs w:val="20"/>
        </w:rPr>
        <w:t xml:space="preserve"> po tem zakonu ne vsebujejo </w:t>
      </w:r>
      <w:r w:rsidR="00332057">
        <w:rPr>
          <w:rFonts w:eastAsia="Calibri" w:cs="Arial"/>
          <w:szCs w:val="20"/>
        </w:rPr>
        <w:t xml:space="preserve">zdravstvenih storitev. V kolikor bodo invalidi potrebovali katerokoli zdravstveno storitev, bodo pravico do zdravstvenih storitev uveljavljali po predpisih, ki veljajo za področje zdravstvenega varstva in zdravstvenega zavarovanja. </w:t>
      </w:r>
      <w:r>
        <w:rPr>
          <w:rFonts w:eastAsia="Calibri" w:cs="Arial"/>
          <w:szCs w:val="20"/>
        </w:rPr>
        <w:t>S</w:t>
      </w:r>
      <w:r w:rsidR="00332057">
        <w:rPr>
          <w:rFonts w:eastAsia="Calibri" w:cs="Arial"/>
          <w:szCs w:val="20"/>
        </w:rPr>
        <w:t>toritve</w:t>
      </w:r>
      <w:r>
        <w:rPr>
          <w:rFonts w:eastAsia="Calibri" w:cs="Arial"/>
          <w:szCs w:val="20"/>
        </w:rPr>
        <w:t xml:space="preserve"> socialnega vključevanja</w:t>
      </w:r>
      <w:r w:rsidR="00332057">
        <w:rPr>
          <w:rFonts w:eastAsia="Calibri" w:cs="Arial"/>
          <w:szCs w:val="20"/>
        </w:rPr>
        <w:t xml:space="preserve"> po tem zakonu bodo lahko izvajali laični delavci, ki bodo pridobili znanja s področja invalidnosti, odvisno za katero vrsto invalidnosti po tem zakonu bo šlo v konkretnem primeru. </w:t>
      </w:r>
    </w:p>
    <w:p w:rsidR="00217214" w:rsidRDefault="00217214" w:rsidP="00217214">
      <w:pPr>
        <w:jc w:val="both"/>
        <w:rPr>
          <w:rFonts w:eastAsia="Calibri" w:cs="Arial"/>
          <w:szCs w:val="20"/>
        </w:rPr>
      </w:pPr>
    </w:p>
    <w:p w:rsidR="00217214" w:rsidRDefault="00217214" w:rsidP="00217214">
      <w:pPr>
        <w:jc w:val="both"/>
        <w:rPr>
          <w:rFonts w:eastAsia="Calibri" w:cs="Arial"/>
          <w:szCs w:val="20"/>
        </w:rPr>
      </w:pPr>
      <w:r w:rsidRPr="00217214">
        <w:rPr>
          <w:rFonts w:eastAsia="Calibri" w:cs="Arial"/>
          <w:szCs w:val="20"/>
        </w:rPr>
        <w:t>Invalidi, ki so vključeni v socialnovarstvene storitve, istočasno ne morejo uveljavljati istovrstnih storitev</w:t>
      </w:r>
      <w:r w:rsidR="00071D44">
        <w:rPr>
          <w:rFonts w:eastAsia="Calibri" w:cs="Arial"/>
          <w:szCs w:val="20"/>
        </w:rPr>
        <w:t xml:space="preserve"> socialnega vključevanja</w:t>
      </w:r>
      <w:r w:rsidRPr="00217214">
        <w:rPr>
          <w:rFonts w:eastAsia="Calibri" w:cs="Arial"/>
          <w:szCs w:val="20"/>
        </w:rPr>
        <w:t>.</w:t>
      </w:r>
    </w:p>
    <w:p w:rsidR="00765244" w:rsidRDefault="0076524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1</w:t>
      </w:r>
      <w:r w:rsidRPr="00217214">
        <w:rPr>
          <w:rFonts w:eastAsia="Calibri" w:cs="Arial"/>
          <w:b/>
          <w:szCs w:val="20"/>
        </w:rPr>
        <w:t>. členu:</w:t>
      </w:r>
    </w:p>
    <w:p w:rsidR="00F3192E" w:rsidRDefault="00F3192E" w:rsidP="00217214">
      <w:pPr>
        <w:jc w:val="both"/>
        <w:rPr>
          <w:rFonts w:eastAsia="Calibri" w:cs="Arial"/>
          <w:szCs w:val="20"/>
        </w:rPr>
      </w:pPr>
      <w:r w:rsidRPr="00217214">
        <w:rPr>
          <w:rFonts w:eastAsia="Calibri" w:cs="Arial"/>
          <w:szCs w:val="20"/>
        </w:rPr>
        <w:t xml:space="preserve">Predvsem pri osebah, ki doživijo zmerno ali hudo možgansko poškodbo ali okvaro se pogosto zgodi, da se morajo </w:t>
      </w:r>
      <w:r w:rsidR="00002938">
        <w:rPr>
          <w:rFonts w:eastAsia="Calibri" w:cs="Arial"/>
          <w:szCs w:val="20"/>
        </w:rPr>
        <w:t>znova</w:t>
      </w:r>
      <w:r w:rsidRPr="00217214">
        <w:rPr>
          <w:rFonts w:eastAsia="Calibri" w:cs="Arial"/>
          <w:szCs w:val="20"/>
        </w:rPr>
        <w:t xml:space="preserve"> učiti osnovnih življenjskih veščin, ki so jih nekoč že obvladoval</w:t>
      </w:r>
      <w:r w:rsidR="00002938">
        <w:rPr>
          <w:rFonts w:eastAsia="Calibri" w:cs="Arial"/>
          <w:szCs w:val="20"/>
        </w:rPr>
        <w:t>e</w:t>
      </w:r>
      <w:r w:rsidRPr="00217214">
        <w:rPr>
          <w:rFonts w:eastAsia="Calibri" w:cs="Arial"/>
          <w:szCs w:val="20"/>
        </w:rPr>
        <w:t xml:space="preserve">. Pri nekaterih je </w:t>
      </w:r>
      <w:r w:rsidRPr="00217214">
        <w:rPr>
          <w:rFonts w:eastAsia="Calibri" w:cs="Arial"/>
          <w:szCs w:val="20"/>
        </w:rPr>
        <w:lastRenderedPageBreak/>
        <w:t xml:space="preserve">tako učenje potrebno </w:t>
      </w:r>
      <w:r w:rsidR="00002938">
        <w:rPr>
          <w:rFonts w:eastAsia="Calibri" w:cs="Arial"/>
          <w:szCs w:val="20"/>
        </w:rPr>
        <w:t>tako rekoč vsak dan</w:t>
      </w:r>
      <w:r w:rsidRPr="00217214">
        <w:rPr>
          <w:rFonts w:eastAsia="Calibri" w:cs="Arial"/>
          <w:szCs w:val="20"/>
        </w:rPr>
        <w:t>. Gre za najbolj osnovne stvari, kot je npr.</w:t>
      </w:r>
      <w:r w:rsidR="0073214F">
        <w:rPr>
          <w:rFonts w:eastAsia="Calibri" w:cs="Arial"/>
          <w:szCs w:val="20"/>
        </w:rPr>
        <w:t xml:space="preserve"> pomoč pri </w:t>
      </w:r>
      <w:r w:rsidR="00BB0635">
        <w:rPr>
          <w:rFonts w:eastAsia="Calibri" w:cs="Arial"/>
          <w:szCs w:val="20"/>
        </w:rPr>
        <w:t>v</w:t>
      </w:r>
      <w:r w:rsidR="0073214F">
        <w:rPr>
          <w:rFonts w:eastAsia="Calibri" w:cs="Arial"/>
          <w:szCs w:val="20"/>
        </w:rPr>
        <w:t>ključevanju v skupnost</w:t>
      </w:r>
      <w:r w:rsidR="005F18E2">
        <w:rPr>
          <w:rFonts w:eastAsia="Calibri" w:cs="Arial"/>
          <w:szCs w:val="20"/>
        </w:rPr>
        <w:t xml:space="preserve">, </w:t>
      </w:r>
      <w:r w:rsidR="0073214F">
        <w:rPr>
          <w:rFonts w:eastAsia="Calibri" w:cs="Arial"/>
          <w:szCs w:val="20"/>
        </w:rPr>
        <w:t xml:space="preserve">pomoč pri </w:t>
      </w:r>
      <w:r w:rsidR="005F18E2">
        <w:rPr>
          <w:rFonts w:eastAsia="Calibri" w:cs="Arial"/>
          <w:szCs w:val="20"/>
        </w:rPr>
        <w:t>branj</w:t>
      </w:r>
      <w:r w:rsidR="0073214F">
        <w:rPr>
          <w:rFonts w:eastAsia="Calibri" w:cs="Arial"/>
          <w:szCs w:val="20"/>
        </w:rPr>
        <w:t>u</w:t>
      </w:r>
      <w:r w:rsidR="005F18E2">
        <w:rPr>
          <w:rFonts w:eastAsia="Calibri" w:cs="Arial"/>
          <w:szCs w:val="20"/>
        </w:rPr>
        <w:t xml:space="preserve"> in pisanj</w:t>
      </w:r>
      <w:r w:rsidR="0073214F">
        <w:rPr>
          <w:rFonts w:eastAsia="Calibri" w:cs="Arial"/>
          <w:szCs w:val="20"/>
        </w:rPr>
        <w:t>u</w:t>
      </w:r>
      <w:r w:rsidR="005F18E2">
        <w:rPr>
          <w:rFonts w:eastAsia="Calibri" w:cs="Arial"/>
          <w:szCs w:val="20"/>
        </w:rPr>
        <w:t xml:space="preserve">, </w:t>
      </w:r>
      <w:r w:rsidR="0073214F">
        <w:rPr>
          <w:rFonts w:eastAsia="Calibri" w:cs="Arial"/>
          <w:szCs w:val="20"/>
        </w:rPr>
        <w:t xml:space="preserve">pomoč pri </w:t>
      </w:r>
      <w:r w:rsidR="005F18E2">
        <w:rPr>
          <w:rFonts w:eastAsia="Calibri" w:cs="Arial"/>
          <w:szCs w:val="20"/>
        </w:rPr>
        <w:t>računanj</w:t>
      </w:r>
      <w:r w:rsidR="0073214F">
        <w:rPr>
          <w:rFonts w:eastAsia="Calibri" w:cs="Arial"/>
          <w:szCs w:val="20"/>
        </w:rPr>
        <w:t>u</w:t>
      </w:r>
      <w:r w:rsidR="005F18E2">
        <w:rPr>
          <w:rFonts w:eastAsia="Calibri" w:cs="Arial"/>
          <w:szCs w:val="20"/>
        </w:rPr>
        <w:t>,</w:t>
      </w:r>
      <w:r w:rsidR="0073214F">
        <w:rPr>
          <w:rFonts w:eastAsia="Calibri" w:cs="Arial"/>
          <w:szCs w:val="20"/>
        </w:rPr>
        <w:t xml:space="preserve"> pomoč pri </w:t>
      </w:r>
      <w:r w:rsidR="005F18E2">
        <w:rPr>
          <w:rFonts w:eastAsia="Calibri" w:cs="Arial"/>
          <w:szCs w:val="20"/>
        </w:rPr>
        <w:t>sprejemanj</w:t>
      </w:r>
      <w:r w:rsidR="0073214F">
        <w:rPr>
          <w:rFonts w:eastAsia="Calibri" w:cs="Arial"/>
          <w:szCs w:val="20"/>
        </w:rPr>
        <w:t>u</w:t>
      </w:r>
      <w:r w:rsidR="005F18E2">
        <w:rPr>
          <w:rFonts w:eastAsia="Calibri" w:cs="Arial"/>
          <w:szCs w:val="20"/>
        </w:rPr>
        <w:t xml:space="preserve"> odločitev, </w:t>
      </w:r>
      <w:r w:rsidR="00002938">
        <w:rPr>
          <w:rFonts w:eastAsia="Calibri" w:cs="Arial"/>
          <w:szCs w:val="20"/>
        </w:rPr>
        <w:t>ipd</w:t>
      </w:r>
      <w:r w:rsidR="005F18E2">
        <w:rPr>
          <w:rFonts w:eastAsia="Calibri" w:cs="Arial"/>
          <w:szCs w:val="20"/>
        </w:rPr>
        <w:t xml:space="preserve">. </w:t>
      </w:r>
      <w:r w:rsidRPr="00217214">
        <w:rPr>
          <w:rFonts w:eastAsia="Calibri" w:cs="Arial"/>
          <w:szCs w:val="20"/>
        </w:rPr>
        <w:t>Katere storitve</w:t>
      </w:r>
      <w:r w:rsidR="00071D44">
        <w:rPr>
          <w:rFonts w:eastAsia="Calibri" w:cs="Arial"/>
          <w:szCs w:val="20"/>
        </w:rPr>
        <w:t xml:space="preserve"> socialnega vključevanja</w:t>
      </w:r>
      <w:r w:rsidRPr="00217214">
        <w:rPr>
          <w:rFonts w:eastAsia="Calibri" w:cs="Arial"/>
          <w:szCs w:val="20"/>
        </w:rPr>
        <w:t xml:space="preserve"> invalid potrebuje, je odvisno od poškodbe ali okvare, torej je </w:t>
      </w:r>
      <w:r w:rsidR="00644ACC">
        <w:rPr>
          <w:rFonts w:eastAsia="Calibri" w:cs="Arial"/>
          <w:szCs w:val="20"/>
        </w:rPr>
        <w:t>treba pripraviti</w:t>
      </w:r>
      <w:r w:rsidR="00644ACC" w:rsidRPr="00217214">
        <w:rPr>
          <w:rFonts w:eastAsia="Calibri" w:cs="Arial"/>
          <w:szCs w:val="20"/>
        </w:rPr>
        <w:t xml:space="preserve"> </w:t>
      </w:r>
      <w:r w:rsidR="00644ACC">
        <w:rPr>
          <w:rFonts w:eastAsia="Calibri" w:cs="Arial"/>
          <w:szCs w:val="20"/>
        </w:rPr>
        <w:t>posamezniku prilagojen</w:t>
      </w:r>
      <w:r w:rsidRPr="00217214">
        <w:rPr>
          <w:rFonts w:eastAsia="Calibri" w:cs="Arial"/>
          <w:szCs w:val="20"/>
        </w:rPr>
        <w:t xml:space="preserve"> nabor storitev</w:t>
      </w:r>
      <w:r w:rsidR="00071D44">
        <w:rPr>
          <w:rFonts w:eastAsia="Calibri" w:cs="Arial"/>
          <w:szCs w:val="20"/>
        </w:rPr>
        <w:t xml:space="preserve"> socialnega vključevanja</w:t>
      </w:r>
      <w:r w:rsidRPr="00217214">
        <w:rPr>
          <w:rFonts w:eastAsia="Calibri" w:cs="Arial"/>
          <w:szCs w:val="20"/>
        </w:rPr>
        <w:t xml:space="preserve"> za </w:t>
      </w:r>
      <w:r w:rsidR="00644ACC">
        <w:rPr>
          <w:rFonts w:eastAsia="Calibri" w:cs="Arial"/>
          <w:szCs w:val="20"/>
        </w:rPr>
        <w:t xml:space="preserve">njegovo </w:t>
      </w:r>
      <w:r w:rsidRPr="00217214">
        <w:rPr>
          <w:rFonts w:eastAsia="Calibri" w:cs="Arial"/>
          <w:szCs w:val="20"/>
        </w:rPr>
        <w:t>čim samostojn</w:t>
      </w:r>
      <w:r w:rsidR="00644ACC">
        <w:rPr>
          <w:rFonts w:eastAsia="Calibri" w:cs="Arial"/>
          <w:szCs w:val="20"/>
        </w:rPr>
        <w:t>ejše</w:t>
      </w:r>
      <w:r w:rsidRPr="00217214">
        <w:rPr>
          <w:rFonts w:eastAsia="Calibri" w:cs="Arial"/>
          <w:szCs w:val="20"/>
        </w:rPr>
        <w:t xml:space="preserve"> življenje in vključenost v skupnost.</w:t>
      </w:r>
    </w:p>
    <w:p w:rsidR="00F3192E" w:rsidRDefault="00F3192E" w:rsidP="00217214">
      <w:pPr>
        <w:jc w:val="both"/>
        <w:rPr>
          <w:rFonts w:eastAsia="Calibri" w:cs="Arial"/>
          <w:szCs w:val="20"/>
        </w:rPr>
      </w:pPr>
    </w:p>
    <w:p w:rsidR="00F3192E" w:rsidRPr="00217214" w:rsidRDefault="00F3192E" w:rsidP="00F3192E">
      <w:pPr>
        <w:jc w:val="both"/>
        <w:rPr>
          <w:rFonts w:eastAsia="Calibri" w:cs="Arial"/>
          <w:b/>
          <w:szCs w:val="20"/>
        </w:rPr>
      </w:pPr>
      <w:r w:rsidRPr="00217214">
        <w:rPr>
          <w:rFonts w:eastAsia="Calibri" w:cs="Arial"/>
          <w:b/>
          <w:szCs w:val="20"/>
        </w:rPr>
        <w:t>K 1</w:t>
      </w:r>
      <w:r w:rsidR="000D5285">
        <w:rPr>
          <w:rFonts w:eastAsia="Calibri" w:cs="Arial"/>
          <w:b/>
          <w:szCs w:val="20"/>
        </w:rPr>
        <w:t>2</w:t>
      </w:r>
      <w:r w:rsidRPr="00217214">
        <w:rPr>
          <w:rFonts w:eastAsia="Calibri" w:cs="Arial"/>
          <w:b/>
          <w:szCs w:val="20"/>
        </w:rPr>
        <w:t>. členu:</w:t>
      </w:r>
    </w:p>
    <w:p w:rsidR="00F3192E" w:rsidRPr="00217214" w:rsidRDefault="00F3192E" w:rsidP="00F3192E">
      <w:pPr>
        <w:jc w:val="both"/>
        <w:rPr>
          <w:rFonts w:eastAsia="Calibri" w:cs="Arial"/>
          <w:szCs w:val="20"/>
        </w:rPr>
      </w:pPr>
      <w:r w:rsidRPr="00217214">
        <w:rPr>
          <w:rFonts w:eastAsia="Calibri" w:cs="Arial"/>
          <w:szCs w:val="20"/>
        </w:rPr>
        <w:t xml:space="preserve">Osebe, ki pridobijo status invalida po tem zakonu, so osebe z zelo težko invalidnostjo. Težko se naučijo najbolj </w:t>
      </w:r>
      <w:r w:rsidR="00644ACC">
        <w:rPr>
          <w:rFonts w:eastAsia="Calibri" w:cs="Arial"/>
          <w:szCs w:val="20"/>
        </w:rPr>
        <w:t>preprostih</w:t>
      </w:r>
      <w:r w:rsidR="00644ACC" w:rsidRPr="00217214">
        <w:rPr>
          <w:rFonts w:eastAsia="Calibri" w:cs="Arial"/>
          <w:szCs w:val="20"/>
        </w:rPr>
        <w:t xml:space="preserve"> </w:t>
      </w:r>
      <w:r w:rsidRPr="00217214">
        <w:rPr>
          <w:rFonts w:eastAsia="Calibri" w:cs="Arial"/>
          <w:szCs w:val="20"/>
        </w:rPr>
        <w:t>vsakdanjih opravil</w:t>
      </w:r>
      <w:r w:rsidR="004E1366">
        <w:rPr>
          <w:rFonts w:eastAsia="Calibri" w:cs="Arial"/>
          <w:szCs w:val="20"/>
        </w:rPr>
        <w:t xml:space="preserve"> npr. opravljanje vsakodnevne rutine kot je pogovor, </w:t>
      </w:r>
      <w:r w:rsidR="0073214F">
        <w:rPr>
          <w:rFonts w:eastAsia="Calibri" w:cs="Arial"/>
          <w:szCs w:val="20"/>
        </w:rPr>
        <w:t>pomoč pri športnih aktivnostih, pomoč pri razumevanju navodil, ipd.</w:t>
      </w:r>
      <w:r w:rsidR="004E1366">
        <w:rPr>
          <w:rFonts w:eastAsia="Calibri" w:cs="Arial"/>
          <w:szCs w:val="20"/>
        </w:rPr>
        <w:t xml:space="preserve"> </w:t>
      </w:r>
      <w:r w:rsidRPr="00217214">
        <w:rPr>
          <w:rFonts w:eastAsia="Calibri" w:cs="Arial"/>
          <w:szCs w:val="20"/>
        </w:rPr>
        <w:t xml:space="preserve">in če se jih uspejo naučiti, potrebujejo stalno pomoč, da že pridobljene veščine tudi ohranjajo. Če jih okolica pri tem neprestano ne spodbuja in opominja, jih zelo hitro pozabijo. Poleg tega pa se njihovo okolje </w:t>
      </w:r>
      <w:r w:rsidR="00644ACC">
        <w:rPr>
          <w:rFonts w:eastAsia="Calibri" w:cs="Arial"/>
          <w:szCs w:val="20"/>
        </w:rPr>
        <w:t>v času</w:t>
      </w:r>
      <w:r w:rsidR="00644ACC" w:rsidRPr="00217214">
        <w:rPr>
          <w:rFonts w:eastAsia="Calibri" w:cs="Arial"/>
          <w:szCs w:val="20"/>
        </w:rPr>
        <w:t xml:space="preserve"> </w:t>
      </w:r>
      <w:r w:rsidRPr="00217214">
        <w:rPr>
          <w:rFonts w:eastAsia="Calibri" w:cs="Arial"/>
          <w:szCs w:val="20"/>
        </w:rPr>
        <w:t xml:space="preserve">spreminja, tudi krog socialnih stikov, </w:t>
      </w:r>
      <w:r w:rsidR="00644ACC">
        <w:rPr>
          <w:rFonts w:eastAsia="Calibri" w:cs="Arial"/>
          <w:szCs w:val="20"/>
        </w:rPr>
        <w:t>v času</w:t>
      </w:r>
      <w:r w:rsidRPr="00217214">
        <w:rPr>
          <w:rFonts w:eastAsia="Calibri" w:cs="Arial"/>
          <w:szCs w:val="20"/>
        </w:rPr>
        <w:t xml:space="preserve"> življenja</w:t>
      </w:r>
      <w:r w:rsidR="00644ACC">
        <w:rPr>
          <w:rFonts w:eastAsia="Calibri" w:cs="Arial"/>
          <w:szCs w:val="20"/>
        </w:rPr>
        <w:t xml:space="preserve"> pa se</w:t>
      </w:r>
      <w:r w:rsidRPr="00217214">
        <w:rPr>
          <w:rFonts w:eastAsia="Calibri" w:cs="Arial"/>
          <w:szCs w:val="20"/>
        </w:rPr>
        <w:t xml:space="preserve"> spreminjajo</w:t>
      </w:r>
      <w:r w:rsidR="00644ACC">
        <w:rPr>
          <w:rFonts w:eastAsia="Calibri" w:cs="Arial"/>
          <w:szCs w:val="20"/>
        </w:rPr>
        <w:t xml:space="preserve"> tudi sami</w:t>
      </w:r>
      <w:r w:rsidRPr="00217214">
        <w:rPr>
          <w:rFonts w:eastAsia="Calibri" w:cs="Arial"/>
          <w:szCs w:val="20"/>
        </w:rPr>
        <w:t xml:space="preserve">. S storitvami </w:t>
      </w:r>
      <w:r w:rsidR="00071D44">
        <w:rPr>
          <w:rFonts w:eastAsia="Calibri" w:cs="Arial"/>
          <w:szCs w:val="20"/>
        </w:rPr>
        <w:t>socialnega vključevanja</w:t>
      </w:r>
      <w:r w:rsidR="00071D44" w:rsidRPr="00217214">
        <w:rPr>
          <w:rFonts w:eastAsia="Calibri" w:cs="Arial"/>
          <w:szCs w:val="20"/>
        </w:rPr>
        <w:t xml:space="preserve"> </w:t>
      </w:r>
      <w:r w:rsidRPr="00217214">
        <w:rPr>
          <w:rFonts w:eastAsia="Calibri" w:cs="Arial"/>
          <w:szCs w:val="20"/>
        </w:rPr>
        <w:t xml:space="preserve">je </w:t>
      </w:r>
      <w:r w:rsidR="00644ACC">
        <w:rPr>
          <w:rFonts w:eastAsia="Calibri" w:cs="Arial"/>
          <w:szCs w:val="20"/>
        </w:rPr>
        <w:t>treba</w:t>
      </w:r>
      <w:r w:rsidR="00644ACC" w:rsidRPr="00217214">
        <w:rPr>
          <w:rFonts w:eastAsia="Calibri" w:cs="Arial"/>
          <w:szCs w:val="20"/>
        </w:rPr>
        <w:t xml:space="preserve"> </w:t>
      </w:r>
      <w:r w:rsidR="00644ACC">
        <w:rPr>
          <w:rFonts w:eastAsia="Calibri" w:cs="Arial"/>
          <w:szCs w:val="20"/>
        </w:rPr>
        <w:t xml:space="preserve">tudi </w:t>
      </w:r>
      <w:r w:rsidRPr="00217214">
        <w:rPr>
          <w:rFonts w:eastAsia="Calibri" w:cs="Arial"/>
          <w:szCs w:val="20"/>
        </w:rPr>
        <w:t xml:space="preserve">najtežjim invalidom </w:t>
      </w:r>
      <w:r w:rsidR="00644ACC">
        <w:rPr>
          <w:rFonts w:eastAsia="Calibri" w:cs="Arial"/>
          <w:szCs w:val="20"/>
        </w:rPr>
        <w:t xml:space="preserve">zagotavljati </w:t>
      </w:r>
      <w:r w:rsidRPr="00217214">
        <w:rPr>
          <w:rFonts w:eastAsia="Calibri" w:cs="Arial"/>
          <w:szCs w:val="20"/>
        </w:rPr>
        <w:t xml:space="preserve">prilagajanje na nove razmere z učenjem novih spretnosti in veščin, da se ohrani njihovo življenje v skupnosti in vključujočem okolju brez vključevanja v </w:t>
      </w:r>
      <w:r w:rsidR="00644ACC">
        <w:rPr>
          <w:rFonts w:eastAsia="Calibri" w:cs="Arial"/>
          <w:szCs w:val="20"/>
        </w:rPr>
        <w:t>ustanove</w:t>
      </w:r>
      <w:r w:rsidRPr="00217214">
        <w:rPr>
          <w:rFonts w:eastAsia="Calibri" w:cs="Arial"/>
          <w:szCs w:val="20"/>
        </w:rPr>
        <w:t xml:space="preserve">. Le </w:t>
      </w:r>
      <w:r w:rsidR="00644ACC">
        <w:rPr>
          <w:rFonts w:eastAsia="Calibri" w:cs="Arial"/>
          <w:szCs w:val="20"/>
        </w:rPr>
        <w:t>tako</w:t>
      </w:r>
      <w:r w:rsidRPr="00217214">
        <w:rPr>
          <w:rFonts w:eastAsia="Calibri" w:cs="Arial"/>
          <w:szCs w:val="20"/>
        </w:rPr>
        <w:t xml:space="preserve"> lahko država zagotavlja najtežjim invalidom enakopravno in enakovredno življenje ter preprečuje njihovo osamljenost in izločevanje iz skupnosti. Zavedati se moramo, da tudi najtežji invalidi našo skupnost bogatijo s svojo drugačnostjo in </w:t>
      </w:r>
      <w:r w:rsidR="00644ACC">
        <w:rPr>
          <w:rFonts w:eastAsia="Calibri" w:cs="Arial"/>
          <w:szCs w:val="20"/>
        </w:rPr>
        <w:t>sodelovanjem</w:t>
      </w:r>
      <w:r w:rsidR="00644ACC" w:rsidRPr="00217214">
        <w:rPr>
          <w:rFonts w:eastAsia="Calibri" w:cs="Arial"/>
          <w:szCs w:val="20"/>
        </w:rPr>
        <w:t xml:space="preserve"> </w:t>
      </w:r>
      <w:r w:rsidRPr="00217214">
        <w:rPr>
          <w:rFonts w:eastAsia="Calibri" w:cs="Arial"/>
          <w:szCs w:val="20"/>
        </w:rPr>
        <w:t>ter skrbijo za boljšo družbo.</w:t>
      </w:r>
    </w:p>
    <w:p w:rsidR="00F3192E" w:rsidRDefault="00F3192E" w:rsidP="00F3192E">
      <w:pPr>
        <w:jc w:val="both"/>
        <w:rPr>
          <w:rFonts w:eastAsia="Calibri" w:cs="Arial"/>
          <w:szCs w:val="20"/>
        </w:rPr>
      </w:pPr>
    </w:p>
    <w:p w:rsidR="00F3192E" w:rsidRPr="00217214" w:rsidRDefault="00F3192E" w:rsidP="00F3192E">
      <w:pPr>
        <w:jc w:val="both"/>
        <w:rPr>
          <w:rFonts w:eastAsia="Calibri" w:cs="Arial"/>
          <w:b/>
          <w:szCs w:val="20"/>
        </w:rPr>
      </w:pPr>
      <w:r w:rsidRPr="00217214">
        <w:rPr>
          <w:rFonts w:eastAsia="Calibri" w:cs="Arial"/>
          <w:b/>
          <w:szCs w:val="20"/>
        </w:rPr>
        <w:t>K 1</w:t>
      </w:r>
      <w:r w:rsidR="000D5285">
        <w:rPr>
          <w:rFonts w:eastAsia="Calibri" w:cs="Arial"/>
          <w:b/>
          <w:szCs w:val="20"/>
        </w:rPr>
        <w:t>3</w:t>
      </w:r>
      <w:r w:rsidRPr="00217214">
        <w:rPr>
          <w:rFonts w:eastAsia="Calibri" w:cs="Arial"/>
          <w:b/>
          <w:szCs w:val="20"/>
        </w:rPr>
        <w:t>. členu:</w:t>
      </w:r>
    </w:p>
    <w:p w:rsidR="00F3192E" w:rsidRPr="00217214" w:rsidRDefault="00E80E64" w:rsidP="00F3192E">
      <w:pPr>
        <w:jc w:val="both"/>
        <w:rPr>
          <w:rFonts w:eastAsia="Calibri" w:cs="Arial"/>
          <w:szCs w:val="20"/>
        </w:rPr>
      </w:pPr>
      <w:r>
        <w:rPr>
          <w:rFonts w:eastAsia="Calibri" w:cs="Arial"/>
          <w:szCs w:val="20"/>
        </w:rPr>
        <w:t>Treba</w:t>
      </w:r>
      <w:r w:rsidRPr="00217214">
        <w:rPr>
          <w:rFonts w:eastAsia="Calibri" w:cs="Arial"/>
          <w:szCs w:val="20"/>
        </w:rPr>
        <w:t xml:space="preserve"> </w:t>
      </w:r>
      <w:r w:rsidR="00F3192E" w:rsidRPr="00217214">
        <w:rPr>
          <w:rFonts w:eastAsia="Calibri" w:cs="Arial"/>
          <w:szCs w:val="20"/>
        </w:rPr>
        <w:t>je vedeti, da najtežji invalidi, ki pridobijo status po tem zakonu, zaradi invalidnosti niso sposobni živeti sami. Veliko jih je vključenih v socialnovarstveno storitev institucionalnega varstva, še več jih kljub njihovi odraslosti živi pri starših, dokler so ti še živi in zmorejo poskrbeti za</w:t>
      </w:r>
      <w:r w:rsidR="00145256">
        <w:rPr>
          <w:rFonts w:eastAsia="Calibri" w:cs="Arial"/>
          <w:szCs w:val="20"/>
        </w:rPr>
        <w:t>nje</w:t>
      </w:r>
      <w:r w:rsidR="00F3192E" w:rsidRPr="00217214">
        <w:rPr>
          <w:rFonts w:eastAsia="Calibri" w:cs="Arial"/>
          <w:szCs w:val="20"/>
        </w:rPr>
        <w:t>. Slej ko prej pa</w:t>
      </w:r>
      <w:r w:rsidR="00145256">
        <w:rPr>
          <w:rFonts w:eastAsia="Calibri" w:cs="Arial"/>
          <w:szCs w:val="20"/>
        </w:rPr>
        <w:t xml:space="preserve"> se morajo</w:t>
      </w:r>
      <w:r w:rsidR="00F3192E" w:rsidRPr="00217214">
        <w:rPr>
          <w:rFonts w:eastAsia="Calibri" w:cs="Arial"/>
          <w:szCs w:val="20"/>
        </w:rPr>
        <w:t xml:space="preserve"> najtežji invalidi v</w:t>
      </w:r>
      <w:r w:rsidR="00145256">
        <w:rPr>
          <w:rFonts w:eastAsia="Calibri" w:cs="Arial"/>
          <w:szCs w:val="20"/>
        </w:rPr>
        <w:t>ključiti v institucionalno varstvo</w:t>
      </w:r>
      <w:r w:rsidR="00F3192E" w:rsidRPr="00217214">
        <w:rPr>
          <w:rFonts w:eastAsia="Calibri" w:cs="Arial"/>
          <w:szCs w:val="20"/>
        </w:rPr>
        <w:t xml:space="preserve">, kjer programi in pogoji </w:t>
      </w:r>
      <w:r w:rsidR="00145256">
        <w:rPr>
          <w:rFonts w:eastAsia="Calibri" w:cs="Arial"/>
          <w:szCs w:val="20"/>
        </w:rPr>
        <w:t>pre</w:t>
      </w:r>
      <w:r w:rsidR="00F3192E" w:rsidRPr="00217214">
        <w:rPr>
          <w:rFonts w:eastAsia="Calibri" w:cs="Arial"/>
          <w:szCs w:val="20"/>
        </w:rPr>
        <w:t xml:space="preserve">bivanja niso prilagojeni specifiki te populacije, sami invalidi pa niso »prilagojeni« novemu – drugačnemu načinu </w:t>
      </w:r>
      <w:r w:rsidR="00145256">
        <w:rPr>
          <w:rFonts w:eastAsia="Calibri" w:cs="Arial"/>
          <w:szCs w:val="20"/>
        </w:rPr>
        <w:t>pre</w:t>
      </w:r>
      <w:r w:rsidR="00F3192E" w:rsidRPr="00217214">
        <w:rPr>
          <w:rFonts w:eastAsia="Calibri" w:cs="Arial"/>
          <w:szCs w:val="20"/>
        </w:rPr>
        <w:t xml:space="preserve">bivanja. Opozoriti je </w:t>
      </w:r>
      <w:r w:rsidR="00145256">
        <w:rPr>
          <w:rFonts w:eastAsia="Calibri" w:cs="Arial"/>
          <w:szCs w:val="20"/>
        </w:rPr>
        <w:t>treba</w:t>
      </w:r>
      <w:r w:rsidR="00145256" w:rsidRPr="00217214">
        <w:rPr>
          <w:rFonts w:eastAsia="Calibri" w:cs="Arial"/>
          <w:szCs w:val="20"/>
        </w:rPr>
        <w:t xml:space="preserve"> </w:t>
      </w:r>
      <w:r w:rsidR="00F3192E" w:rsidRPr="00217214">
        <w:rPr>
          <w:rFonts w:eastAsia="Calibri" w:cs="Arial"/>
          <w:szCs w:val="20"/>
        </w:rPr>
        <w:t xml:space="preserve">tudi na </w:t>
      </w:r>
      <w:r w:rsidR="00145256">
        <w:rPr>
          <w:rFonts w:eastAsia="Calibri" w:cs="Arial"/>
          <w:szCs w:val="20"/>
        </w:rPr>
        <w:t>vodilo ne le</w:t>
      </w:r>
      <w:r w:rsidR="00F3192E" w:rsidRPr="00217214">
        <w:rPr>
          <w:rFonts w:eastAsia="Calibri" w:cs="Arial"/>
          <w:szCs w:val="20"/>
        </w:rPr>
        <w:t xml:space="preserve"> držav članic Evropske unije, ampak tudi drug</w:t>
      </w:r>
      <w:r w:rsidR="00145256">
        <w:rPr>
          <w:rFonts w:eastAsia="Calibri" w:cs="Arial"/>
          <w:szCs w:val="20"/>
        </w:rPr>
        <w:t xml:space="preserve">ih </w:t>
      </w:r>
      <w:r w:rsidR="00F3192E" w:rsidRPr="00217214">
        <w:rPr>
          <w:rFonts w:eastAsia="Calibri" w:cs="Arial"/>
          <w:szCs w:val="20"/>
        </w:rPr>
        <w:t xml:space="preserve">držav po svetu – to je proces </w:t>
      </w:r>
      <w:proofErr w:type="spellStart"/>
      <w:r w:rsidR="00F3192E" w:rsidRPr="00217214">
        <w:rPr>
          <w:rFonts w:eastAsia="Calibri" w:cs="Arial"/>
          <w:szCs w:val="20"/>
        </w:rPr>
        <w:t>deinstitucionalizacije</w:t>
      </w:r>
      <w:proofErr w:type="spellEnd"/>
      <w:r w:rsidR="00F3192E" w:rsidRPr="00217214">
        <w:rPr>
          <w:rFonts w:eastAsia="Calibri" w:cs="Arial"/>
          <w:szCs w:val="20"/>
        </w:rPr>
        <w:t xml:space="preserve">. Proces teče v smeri zagotavljanja samostojnega </w:t>
      </w:r>
      <w:r w:rsidR="00145256">
        <w:rPr>
          <w:rFonts w:eastAsia="Calibri" w:cs="Arial"/>
          <w:szCs w:val="20"/>
        </w:rPr>
        <w:t>pre</w:t>
      </w:r>
      <w:r w:rsidR="00F3192E" w:rsidRPr="00217214">
        <w:rPr>
          <w:rFonts w:eastAsia="Calibri" w:cs="Arial"/>
          <w:szCs w:val="20"/>
        </w:rPr>
        <w:t xml:space="preserve">bivanja oziroma </w:t>
      </w:r>
      <w:r w:rsidR="00145256">
        <w:rPr>
          <w:rFonts w:eastAsia="Calibri" w:cs="Arial"/>
          <w:szCs w:val="20"/>
        </w:rPr>
        <w:t>življenja</w:t>
      </w:r>
      <w:r w:rsidR="00145256" w:rsidRPr="00217214">
        <w:rPr>
          <w:rFonts w:eastAsia="Calibri" w:cs="Arial"/>
          <w:szCs w:val="20"/>
        </w:rPr>
        <w:t xml:space="preserve"> </w:t>
      </w:r>
      <w:r w:rsidR="00F3192E" w:rsidRPr="00217214">
        <w:rPr>
          <w:rFonts w:eastAsia="Calibri" w:cs="Arial"/>
          <w:szCs w:val="20"/>
        </w:rPr>
        <w:t>oseb, ki iz ka</w:t>
      </w:r>
      <w:r w:rsidR="00145256">
        <w:rPr>
          <w:rFonts w:eastAsia="Calibri" w:cs="Arial"/>
          <w:szCs w:val="20"/>
        </w:rPr>
        <w:t>kršnega</w:t>
      </w:r>
      <w:r w:rsidR="00F3192E" w:rsidRPr="00217214">
        <w:rPr>
          <w:rFonts w:eastAsia="Calibri" w:cs="Arial"/>
          <w:szCs w:val="20"/>
        </w:rPr>
        <w:t xml:space="preserve"> koli razloga ne zmorejo </w:t>
      </w:r>
      <w:r w:rsidR="00145256">
        <w:rPr>
          <w:rFonts w:eastAsia="Calibri" w:cs="Arial"/>
          <w:szCs w:val="20"/>
        </w:rPr>
        <w:t>pre</w:t>
      </w:r>
      <w:r w:rsidR="00F3192E" w:rsidRPr="00217214">
        <w:rPr>
          <w:rFonts w:eastAsia="Calibri" w:cs="Arial"/>
          <w:szCs w:val="20"/>
        </w:rPr>
        <w:t xml:space="preserve">bivati same, v manjših bivalnih skupnostih ob pomoči drugih oseb. Ponekod v tujini so take oblike </w:t>
      </w:r>
      <w:r w:rsidR="00145256">
        <w:rPr>
          <w:rFonts w:eastAsia="Calibri" w:cs="Arial"/>
          <w:szCs w:val="20"/>
        </w:rPr>
        <w:t>pre</w:t>
      </w:r>
      <w:r w:rsidR="00F3192E" w:rsidRPr="00217214">
        <w:rPr>
          <w:rFonts w:eastAsia="Calibri" w:cs="Arial"/>
          <w:szCs w:val="20"/>
        </w:rPr>
        <w:t>bivanja že dobro razvite, prav tako storitve</w:t>
      </w:r>
      <w:r w:rsidR="00071D44">
        <w:rPr>
          <w:rFonts w:eastAsia="Calibri" w:cs="Arial"/>
          <w:szCs w:val="20"/>
        </w:rPr>
        <w:t xml:space="preserve"> socialnega vključevanja</w:t>
      </w:r>
      <w:r w:rsidR="00F3192E" w:rsidRPr="00217214">
        <w:rPr>
          <w:rFonts w:eastAsia="Calibri" w:cs="Arial"/>
          <w:szCs w:val="20"/>
        </w:rPr>
        <w:t xml:space="preserve">, ki tako </w:t>
      </w:r>
      <w:r w:rsidR="00145256">
        <w:rPr>
          <w:rFonts w:eastAsia="Calibri" w:cs="Arial"/>
          <w:szCs w:val="20"/>
        </w:rPr>
        <w:t>pre</w:t>
      </w:r>
      <w:r w:rsidR="00F3192E" w:rsidRPr="00217214">
        <w:rPr>
          <w:rFonts w:eastAsia="Calibri" w:cs="Arial"/>
          <w:szCs w:val="20"/>
        </w:rPr>
        <w:t>bivanje omogočajo. Vendar je treb</w:t>
      </w:r>
      <w:r w:rsidR="00145256">
        <w:rPr>
          <w:rFonts w:eastAsia="Calibri" w:cs="Arial"/>
          <w:szCs w:val="20"/>
        </w:rPr>
        <w:t>a</w:t>
      </w:r>
      <w:r w:rsidR="00F3192E" w:rsidRPr="00217214">
        <w:rPr>
          <w:rFonts w:eastAsia="Calibri" w:cs="Arial"/>
          <w:szCs w:val="20"/>
        </w:rPr>
        <w:t xml:space="preserve"> vedeti, da je </w:t>
      </w:r>
      <w:r w:rsidR="00145256">
        <w:rPr>
          <w:rFonts w:eastAsia="Calibri" w:cs="Arial"/>
          <w:szCs w:val="20"/>
        </w:rPr>
        <w:t xml:space="preserve">treba </w:t>
      </w:r>
      <w:r w:rsidR="00F3192E" w:rsidRPr="00217214">
        <w:rPr>
          <w:rFonts w:eastAsia="Calibri" w:cs="Arial"/>
          <w:szCs w:val="20"/>
        </w:rPr>
        <w:t xml:space="preserve">najtežje invalide za samostojno </w:t>
      </w:r>
      <w:r w:rsidR="00145256">
        <w:rPr>
          <w:rFonts w:eastAsia="Calibri" w:cs="Arial"/>
          <w:szCs w:val="20"/>
        </w:rPr>
        <w:t>pre</w:t>
      </w:r>
      <w:r w:rsidR="00F3192E" w:rsidRPr="00217214">
        <w:rPr>
          <w:rFonts w:eastAsia="Calibri" w:cs="Arial"/>
          <w:szCs w:val="20"/>
        </w:rPr>
        <w:t xml:space="preserve">bivanje s podporo že pred tem ustrezno pripraviti in usposobiti. Ko do samostojnega </w:t>
      </w:r>
      <w:r w:rsidR="00145256">
        <w:rPr>
          <w:rFonts w:eastAsia="Calibri" w:cs="Arial"/>
          <w:szCs w:val="20"/>
        </w:rPr>
        <w:t>pre</w:t>
      </w:r>
      <w:r w:rsidR="00F3192E" w:rsidRPr="00217214">
        <w:rPr>
          <w:rFonts w:eastAsia="Calibri" w:cs="Arial"/>
          <w:szCs w:val="20"/>
        </w:rPr>
        <w:t xml:space="preserve">bivanja ali </w:t>
      </w:r>
      <w:r w:rsidR="00145256">
        <w:rPr>
          <w:rFonts w:eastAsia="Calibri" w:cs="Arial"/>
          <w:szCs w:val="20"/>
        </w:rPr>
        <w:t>življenja</w:t>
      </w:r>
      <w:r w:rsidR="00F3192E" w:rsidRPr="00217214">
        <w:rPr>
          <w:rFonts w:eastAsia="Calibri" w:cs="Arial"/>
          <w:szCs w:val="20"/>
        </w:rPr>
        <w:t xml:space="preserve"> v manjši bivalni skupnosti dejansko pride, pa je </w:t>
      </w:r>
      <w:r w:rsidR="00145256">
        <w:rPr>
          <w:rFonts w:eastAsia="Calibri" w:cs="Arial"/>
          <w:szCs w:val="20"/>
        </w:rPr>
        <w:t xml:space="preserve">treba </w:t>
      </w:r>
      <w:r w:rsidR="00F3192E" w:rsidRPr="00217214">
        <w:rPr>
          <w:rFonts w:eastAsia="Calibri" w:cs="Arial"/>
          <w:szCs w:val="20"/>
        </w:rPr>
        <w:t>še vedno v večji ali manjši meri poskrbeti za storitve</w:t>
      </w:r>
      <w:r w:rsidR="00071D44">
        <w:rPr>
          <w:rFonts w:eastAsia="Calibri" w:cs="Arial"/>
          <w:szCs w:val="20"/>
        </w:rPr>
        <w:t xml:space="preserve"> socialnega vključevanja</w:t>
      </w:r>
      <w:r w:rsidR="00F3192E" w:rsidRPr="00217214">
        <w:rPr>
          <w:rFonts w:eastAsia="Calibri" w:cs="Arial"/>
          <w:szCs w:val="20"/>
        </w:rPr>
        <w:t>, ki zagotavljajo »varno bivanje«.</w:t>
      </w:r>
      <w:r w:rsidR="004E1366">
        <w:rPr>
          <w:rFonts w:eastAsia="Calibri" w:cs="Arial"/>
          <w:szCs w:val="20"/>
        </w:rPr>
        <w:t xml:space="preserve"> Potrebno jih je naučiti vsakodnevne rutine, skrbi zase, življenja doma, gospodinjskih opravil, skrbi za dom in pomoč drugim, ....</w:t>
      </w:r>
      <w:r w:rsidR="007B63D7">
        <w:rPr>
          <w:rFonts w:eastAsia="Calibri" w:cs="Arial"/>
          <w:szCs w:val="20"/>
        </w:rPr>
        <w:t xml:space="preserve"> </w:t>
      </w:r>
    </w:p>
    <w:p w:rsidR="00F3192E" w:rsidRDefault="00F3192E" w:rsidP="00F3192E">
      <w:pPr>
        <w:jc w:val="both"/>
        <w:rPr>
          <w:rFonts w:eastAsia="Calibri" w:cs="Arial"/>
          <w:szCs w:val="20"/>
        </w:rPr>
      </w:pPr>
    </w:p>
    <w:p w:rsidR="00F3192E" w:rsidRPr="00217214" w:rsidRDefault="00F3192E" w:rsidP="00F3192E">
      <w:pPr>
        <w:jc w:val="both"/>
        <w:rPr>
          <w:rFonts w:eastAsia="Calibri" w:cs="Arial"/>
          <w:b/>
          <w:szCs w:val="20"/>
        </w:rPr>
      </w:pPr>
      <w:r w:rsidRPr="00217214">
        <w:rPr>
          <w:rFonts w:eastAsia="Calibri" w:cs="Arial"/>
          <w:b/>
          <w:szCs w:val="20"/>
        </w:rPr>
        <w:t>K 1</w:t>
      </w:r>
      <w:r w:rsidR="000D5285">
        <w:rPr>
          <w:rFonts w:eastAsia="Calibri" w:cs="Arial"/>
          <w:b/>
          <w:szCs w:val="20"/>
        </w:rPr>
        <w:t>4</w:t>
      </w:r>
      <w:r w:rsidRPr="00217214">
        <w:rPr>
          <w:rFonts w:eastAsia="Calibri" w:cs="Arial"/>
          <w:b/>
          <w:szCs w:val="20"/>
        </w:rPr>
        <w:t>. členu:</w:t>
      </w:r>
    </w:p>
    <w:p w:rsidR="00F3192E" w:rsidRDefault="00F3192E" w:rsidP="00F3192E">
      <w:pPr>
        <w:jc w:val="both"/>
        <w:rPr>
          <w:rFonts w:eastAsia="Calibri" w:cs="Arial"/>
          <w:szCs w:val="20"/>
        </w:rPr>
      </w:pPr>
      <w:r w:rsidRPr="00217214">
        <w:rPr>
          <w:rFonts w:eastAsia="Calibri" w:cs="Arial"/>
          <w:szCs w:val="20"/>
        </w:rPr>
        <w:t xml:space="preserve">Poseben poudarek želimo nameniti starejšim invalidom, ki vsekakor živijo ali želijo živeti </w:t>
      </w:r>
      <w:r w:rsidR="00BB0635">
        <w:rPr>
          <w:rFonts w:eastAsia="Calibri" w:cs="Arial"/>
          <w:szCs w:val="20"/>
        </w:rPr>
        <w:t xml:space="preserve">na </w:t>
      </w:r>
      <w:r w:rsidRPr="00217214">
        <w:rPr>
          <w:rFonts w:eastAsia="Calibri" w:cs="Arial"/>
          <w:szCs w:val="20"/>
        </w:rPr>
        <w:t>drugač</w:t>
      </w:r>
      <w:r w:rsidR="00BB0635">
        <w:rPr>
          <w:rFonts w:eastAsia="Calibri" w:cs="Arial"/>
          <w:szCs w:val="20"/>
        </w:rPr>
        <w:t>en</w:t>
      </w:r>
      <w:r w:rsidRPr="00217214">
        <w:rPr>
          <w:rFonts w:eastAsia="Calibri" w:cs="Arial"/>
          <w:szCs w:val="20"/>
        </w:rPr>
        <w:t xml:space="preserve"> način, kot mlajši invalidi. Zaradi starosti njihove zmožnosti upadajo, življenjski </w:t>
      </w:r>
      <w:r w:rsidR="002579F2">
        <w:rPr>
          <w:rFonts w:eastAsia="Calibri" w:cs="Arial"/>
          <w:szCs w:val="20"/>
        </w:rPr>
        <w:t>ritem</w:t>
      </w:r>
      <w:r w:rsidR="002579F2" w:rsidRPr="00217214">
        <w:rPr>
          <w:rFonts w:eastAsia="Calibri" w:cs="Arial"/>
          <w:szCs w:val="20"/>
        </w:rPr>
        <w:t xml:space="preserve"> </w:t>
      </w:r>
      <w:r w:rsidRPr="00217214">
        <w:rPr>
          <w:rFonts w:eastAsia="Calibri" w:cs="Arial"/>
          <w:szCs w:val="20"/>
        </w:rPr>
        <w:t xml:space="preserve">se upočasni, pa vendar je </w:t>
      </w:r>
      <w:r w:rsidR="002579F2">
        <w:rPr>
          <w:rFonts w:eastAsia="Calibri" w:cs="Arial"/>
          <w:szCs w:val="20"/>
        </w:rPr>
        <w:t>treba</w:t>
      </w:r>
      <w:r w:rsidR="002579F2" w:rsidRPr="00217214">
        <w:rPr>
          <w:rFonts w:eastAsia="Calibri" w:cs="Arial"/>
          <w:szCs w:val="20"/>
        </w:rPr>
        <w:t xml:space="preserve"> </w:t>
      </w:r>
      <w:r w:rsidRPr="00217214">
        <w:rPr>
          <w:rFonts w:eastAsia="Calibri" w:cs="Arial"/>
          <w:szCs w:val="20"/>
        </w:rPr>
        <w:t>poskrbeti, da tudi starejši invalidi ostajajo aktivni v skupnosti</w:t>
      </w:r>
      <w:r w:rsidR="002579F2">
        <w:rPr>
          <w:rFonts w:eastAsia="Calibri" w:cs="Arial"/>
          <w:szCs w:val="20"/>
        </w:rPr>
        <w:t xml:space="preserve"> na njim prilagojen način</w:t>
      </w:r>
      <w:r w:rsidRPr="00217214">
        <w:rPr>
          <w:rFonts w:eastAsia="Calibri" w:cs="Arial"/>
          <w:szCs w:val="20"/>
        </w:rPr>
        <w:t xml:space="preserve">. </w:t>
      </w:r>
      <w:r w:rsidR="002579F2">
        <w:rPr>
          <w:rFonts w:eastAsia="Calibri" w:cs="Arial"/>
          <w:szCs w:val="20"/>
        </w:rPr>
        <w:t>R</w:t>
      </w:r>
      <w:r w:rsidRPr="00217214">
        <w:rPr>
          <w:rFonts w:eastAsia="Calibri" w:cs="Arial"/>
          <w:szCs w:val="20"/>
        </w:rPr>
        <w:t>azvi</w:t>
      </w:r>
      <w:r w:rsidR="002579F2">
        <w:rPr>
          <w:rFonts w:eastAsia="Calibri" w:cs="Arial"/>
          <w:szCs w:val="20"/>
        </w:rPr>
        <w:t>ti</w:t>
      </w:r>
      <w:r w:rsidRPr="00217214">
        <w:rPr>
          <w:rFonts w:eastAsia="Calibri" w:cs="Arial"/>
          <w:szCs w:val="20"/>
        </w:rPr>
        <w:t xml:space="preserve"> </w:t>
      </w:r>
      <w:r w:rsidR="002579F2">
        <w:rPr>
          <w:rFonts w:eastAsia="Calibri" w:cs="Arial"/>
          <w:szCs w:val="20"/>
        </w:rPr>
        <w:t xml:space="preserve">je treba </w:t>
      </w:r>
      <w:r w:rsidRPr="00217214">
        <w:rPr>
          <w:rFonts w:eastAsia="Calibri" w:cs="Arial"/>
          <w:szCs w:val="20"/>
        </w:rPr>
        <w:t>programe in storitve za uresničitev tega cilja, da bo tudi najtežji</w:t>
      </w:r>
      <w:r w:rsidR="002579F2">
        <w:rPr>
          <w:rFonts w:eastAsia="Calibri" w:cs="Arial"/>
          <w:szCs w:val="20"/>
        </w:rPr>
        <w:t>m</w:t>
      </w:r>
      <w:r w:rsidRPr="00217214">
        <w:rPr>
          <w:rFonts w:eastAsia="Calibri" w:cs="Arial"/>
          <w:szCs w:val="20"/>
        </w:rPr>
        <w:t xml:space="preserve"> invalid</w:t>
      </w:r>
      <w:r w:rsidR="002579F2">
        <w:rPr>
          <w:rFonts w:eastAsia="Calibri" w:cs="Arial"/>
          <w:szCs w:val="20"/>
        </w:rPr>
        <w:t>om</w:t>
      </w:r>
      <w:r w:rsidRPr="00217214">
        <w:rPr>
          <w:rFonts w:eastAsia="Calibri" w:cs="Arial"/>
          <w:szCs w:val="20"/>
        </w:rPr>
        <w:t xml:space="preserve"> </w:t>
      </w:r>
      <w:r w:rsidR="002579F2">
        <w:rPr>
          <w:rFonts w:eastAsia="Calibri" w:cs="Arial"/>
          <w:szCs w:val="20"/>
        </w:rPr>
        <w:t>omogočeno</w:t>
      </w:r>
      <w:r w:rsidRPr="00217214">
        <w:rPr>
          <w:rFonts w:eastAsia="Calibri" w:cs="Arial"/>
          <w:szCs w:val="20"/>
        </w:rPr>
        <w:t xml:space="preserve"> »aktivn</w:t>
      </w:r>
      <w:r w:rsidR="002579F2">
        <w:rPr>
          <w:rFonts w:eastAsia="Calibri" w:cs="Arial"/>
          <w:szCs w:val="20"/>
        </w:rPr>
        <w:t>o</w:t>
      </w:r>
      <w:r w:rsidRPr="00217214">
        <w:rPr>
          <w:rFonts w:eastAsia="Calibri" w:cs="Arial"/>
          <w:szCs w:val="20"/>
        </w:rPr>
        <w:t xml:space="preserve"> staranj</w:t>
      </w:r>
      <w:r w:rsidR="002579F2">
        <w:rPr>
          <w:rFonts w:eastAsia="Calibri" w:cs="Arial"/>
          <w:szCs w:val="20"/>
        </w:rPr>
        <w:t>e</w:t>
      </w:r>
      <w:r w:rsidRPr="00217214">
        <w:rPr>
          <w:rFonts w:eastAsia="Calibri" w:cs="Arial"/>
          <w:szCs w:val="20"/>
        </w:rPr>
        <w:t>«.</w:t>
      </w:r>
      <w:r w:rsidR="007B63D7">
        <w:rPr>
          <w:rFonts w:eastAsia="Calibri" w:cs="Arial"/>
          <w:szCs w:val="20"/>
        </w:rPr>
        <w:t xml:space="preserve"> Potrebno je skrbeti za medosebne stike in odnose, pomoč pri gibanju, potrebnih veščin za življenje v skupnosti, družbi in državi. </w:t>
      </w:r>
    </w:p>
    <w:p w:rsidR="00F3192E" w:rsidRDefault="00F3192E" w:rsidP="00217214">
      <w:pPr>
        <w:jc w:val="both"/>
        <w:rPr>
          <w:rFonts w:eastAsia="Calibri" w:cs="Arial"/>
          <w:szCs w:val="20"/>
        </w:rPr>
      </w:pPr>
    </w:p>
    <w:p w:rsidR="00F3192E" w:rsidRPr="00217214" w:rsidRDefault="00F3192E" w:rsidP="00F3192E">
      <w:pPr>
        <w:jc w:val="both"/>
        <w:rPr>
          <w:rFonts w:eastAsia="Calibri" w:cs="Arial"/>
          <w:b/>
          <w:szCs w:val="20"/>
        </w:rPr>
      </w:pPr>
      <w:r w:rsidRPr="00217214">
        <w:rPr>
          <w:rFonts w:eastAsia="Calibri" w:cs="Arial"/>
          <w:b/>
          <w:szCs w:val="20"/>
        </w:rPr>
        <w:t>K 1</w:t>
      </w:r>
      <w:r w:rsidR="000D5285">
        <w:rPr>
          <w:rFonts w:eastAsia="Calibri" w:cs="Arial"/>
          <w:b/>
          <w:szCs w:val="20"/>
        </w:rPr>
        <w:t>5</w:t>
      </w:r>
      <w:r w:rsidRPr="00217214">
        <w:rPr>
          <w:rFonts w:eastAsia="Calibri" w:cs="Arial"/>
          <w:b/>
          <w:szCs w:val="20"/>
        </w:rPr>
        <w:t>. členu:</w:t>
      </w:r>
    </w:p>
    <w:p w:rsidR="00217214" w:rsidRPr="00217214" w:rsidRDefault="00217214" w:rsidP="00217214">
      <w:pPr>
        <w:jc w:val="both"/>
        <w:rPr>
          <w:rFonts w:eastAsia="Calibri" w:cs="Arial"/>
          <w:szCs w:val="20"/>
        </w:rPr>
      </w:pPr>
      <w:r w:rsidRPr="00217214">
        <w:rPr>
          <w:rFonts w:eastAsia="Calibri" w:cs="Arial"/>
          <w:szCs w:val="20"/>
        </w:rPr>
        <w:t>Člen ureja postopek pridobitve pravice do storitev</w:t>
      </w:r>
      <w:r w:rsidR="00071D44">
        <w:rPr>
          <w:rFonts w:eastAsia="Calibri" w:cs="Arial"/>
          <w:szCs w:val="20"/>
        </w:rPr>
        <w:t xml:space="preserve"> socialnega vključevanja</w:t>
      </w:r>
      <w:r w:rsidRPr="00217214">
        <w:rPr>
          <w:rFonts w:eastAsia="Calibri" w:cs="Arial"/>
          <w:szCs w:val="20"/>
        </w:rPr>
        <w:t>. Invalid, njegov zakoniti zastopnik ali skrbnik vlogo za pridobitev pravice do storitev</w:t>
      </w:r>
      <w:r w:rsidR="00071D44">
        <w:rPr>
          <w:rFonts w:eastAsia="Calibri" w:cs="Arial"/>
          <w:szCs w:val="20"/>
        </w:rPr>
        <w:t xml:space="preserve"> socialnega vključevanja</w:t>
      </w:r>
      <w:r w:rsidRPr="00217214">
        <w:rPr>
          <w:rFonts w:eastAsia="Calibri" w:cs="Arial"/>
          <w:szCs w:val="20"/>
        </w:rPr>
        <w:t xml:space="preserve"> vloži </w:t>
      </w:r>
      <w:r w:rsidR="006A3921">
        <w:rPr>
          <w:rFonts w:eastAsia="Calibri" w:cs="Arial"/>
          <w:szCs w:val="20"/>
        </w:rPr>
        <w:t>pri</w:t>
      </w:r>
      <w:r w:rsidR="006A3921" w:rsidRPr="00217214">
        <w:rPr>
          <w:rFonts w:eastAsia="Calibri" w:cs="Arial"/>
          <w:szCs w:val="20"/>
        </w:rPr>
        <w:t xml:space="preserve"> </w:t>
      </w:r>
      <w:r w:rsidRPr="00217214">
        <w:rPr>
          <w:rFonts w:eastAsia="Calibri" w:cs="Arial"/>
          <w:szCs w:val="20"/>
        </w:rPr>
        <w:t>centru za socialno delo</w:t>
      </w:r>
      <w:r w:rsidR="00BB0635">
        <w:rPr>
          <w:rFonts w:eastAsia="Calibri" w:cs="Arial"/>
          <w:szCs w:val="20"/>
        </w:rPr>
        <w:t>, ki so pristojni glede na kraj bivanja invalida</w:t>
      </w:r>
      <w:r w:rsidR="00BB0635" w:rsidRPr="00217214">
        <w:rPr>
          <w:rFonts w:eastAsia="Calibri" w:cs="Arial"/>
          <w:szCs w:val="20"/>
        </w:rPr>
        <w:t>.</w:t>
      </w:r>
      <w:r w:rsidRPr="00217214">
        <w:rPr>
          <w:rFonts w:eastAsia="Calibri" w:cs="Arial"/>
          <w:szCs w:val="20"/>
        </w:rPr>
        <w:t xml:space="preserve"> Center za socialno delo imenuje strokovno komisijo, ki </w:t>
      </w:r>
      <w:r w:rsidR="006A3921">
        <w:rPr>
          <w:rFonts w:eastAsia="Calibri" w:cs="Arial"/>
          <w:szCs w:val="20"/>
        </w:rPr>
        <w:t xml:space="preserve">pri </w:t>
      </w:r>
      <w:r w:rsidRPr="00217214">
        <w:rPr>
          <w:rFonts w:eastAsia="Calibri" w:cs="Arial"/>
          <w:szCs w:val="20"/>
        </w:rPr>
        <w:t>vsake</w:t>
      </w:r>
      <w:r w:rsidR="006A3921">
        <w:rPr>
          <w:rFonts w:eastAsia="Calibri" w:cs="Arial"/>
          <w:szCs w:val="20"/>
        </w:rPr>
        <w:t>m</w:t>
      </w:r>
      <w:r w:rsidRPr="00217214">
        <w:rPr>
          <w:rFonts w:eastAsia="Calibri" w:cs="Arial"/>
          <w:szCs w:val="20"/>
        </w:rPr>
        <w:t xml:space="preserve"> invalid</w:t>
      </w:r>
      <w:r w:rsidR="006A3921">
        <w:rPr>
          <w:rFonts w:eastAsia="Calibri" w:cs="Arial"/>
          <w:szCs w:val="20"/>
        </w:rPr>
        <w:t>u</w:t>
      </w:r>
      <w:r w:rsidRPr="00217214">
        <w:rPr>
          <w:rFonts w:eastAsia="Calibri" w:cs="Arial"/>
          <w:szCs w:val="20"/>
        </w:rPr>
        <w:t xml:space="preserve"> individualno oceni, katere storitve potrebuje. </w:t>
      </w:r>
      <w:r w:rsidR="006A3921">
        <w:rPr>
          <w:rFonts w:eastAsia="Calibri" w:cs="Arial"/>
          <w:szCs w:val="20"/>
        </w:rPr>
        <w:t>Člani s</w:t>
      </w:r>
      <w:r w:rsidRPr="00217214">
        <w:rPr>
          <w:rFonts w:eastAsia="Calibri" w:cs="Arial"/>
          <w:szCs w:val="20"/>
        </w:rPr>
        <w:t>trokovn</w:t>
      </w:r>
      <w:r w:rsidR="006A3921">
        <w:rPr>
          <w:rFonts w:eastAsia="Calibri" w:cs="Arial"/>
          <w:szCs w:val="20"/>
        </w:rPr>
        <w:t>e</w:t>
      </w:r>
      <w:r w:rsidRPr="00217214">
        <w:rPr>
          <w:rFonts w:eastAsia="Calibri" w:cs="Arial"/>
          <w:szCs w:val="20"/>
        </w:rPr>
        <w:t xml:space="preserve"> komisij</w:t>
      </w:r>
      <w:r w:rsidR="006A3921">
        <w:rPr>
          <w:rFonts w:eastAsia="Calibri" w:cs="Arial"/>
          <w:szCs w:val="20"/>
        </w:rPr>
        <w:t>e</w:t>
      </w:r>
      <w:r w:rsidRPr="00217214">
        <w:rPr>
          <w:rFonts w:eastAsia="Calibri" w:cs="Arial"/>
          <w:szCs w:val="20"/>
        </w:rPr>
        <w:t xml:space="preserve"> za ocenjevanje potreb posameznega invalida po storitvah</w:t>
      </w:r>
      <w:r w:rsidR="00071D44">
        <w:rPr>
          <w:rFonts w:eastAsia="Calibri" w:cs="Arial"/>
          <w:szCs w:val="20"/>
        </w:rPr>
        <w:t xml:space="preserve"> socialnega vključevanja</w:t>
      </w:r>
      <w:r w:rsidRPr="00217214">
        <w:rPr>
          <w:rFonts w:eastAsia="Calibri" w:cs="Arial"/>
          <w:szCs w:val="20"/>
        </w:rPr>
        <w:t xml:space="preserve"> </w:t>
      </w:r>
      <w:r w:rsidR="006A3921">
        <w:rPr>
          <w:rFonts w:eastAsia="Calibri" w:cs="Arial"/>
          <w:szCs w:val="20"/>
        </w:rPr>
        <w:t>so</w:t>
      </w:r>
      <w:r w:rsidR="006A3921" w:rsidRPr="00217214">
        <w:rPr>
          <w:rFonts w:eastAsia="Calibri" w:cs="Arial"/>
          <w:szCs w:val="20"/>
        </w:rPr>
        <w:t xml:space="preserve"> </w:t>
      </w:r>
      <w:r w:rsidRPr="00217214">
        <w:rPr>
          <w:rFonts w:eastAsia="Calibri" w:cs="Arial"/>
          <w:szCs w:val="20"/>
        </w:rPr>
        <w:t>imenovan</w:t>
      </w:r>
      <w:r w:rsidR="006A3921">
        <w:rPr>
          <w:rFonts w:eastAsia="Calibri" w:cs="Arial"/>
          <w:szCs w:val="20"/>
        </w:rPr>
        <w:t>i</w:t>
      </w:r>
      <w:r w:rsidRPr="00217214">
        <w:rPr>
          <w:rFonts w:eastAsia="Calibri" w:cs="Arial"/>
          <w:szCs w:val="20"/>
        </w:rPr>
        <w:t xml:space="preserve"> z liste izvedencev po zakonu, ki ureja osebno asistenco. Izvedenci bodo ustrezno izobraženi že za ugotavljanje potreb po storitvah osebne asistence, ki so podobne storitvam</w:t>
      </w:r>
      <w:r w:rsidR="00071D44">
        <w:rPr>
          <w:rFonts w:eastAsia="Calibri" w:cs="Arial"/>
          <w:szCs w:val="20"/>
        </w:rPr>
        <w:t xml:space="preserve"> socialnega vključevanja</w:t>
      </w:r>
      <w:r w:rsidRPr="00217214">
        <w:rPr>
          <w:rFonts w:eastAsia="Calibri" w:cs="Arial"/>
          <w:szCs w:val="20"/>
        </w:rPr>
        <w:t xml:space="preserve"> za življenje v skupnosti, zato je smiselno, da se ist</w:t>
      </w:r>
      <w:r w:rsidR="006A3921">
        <w:rPr>
          <w:rFonts w:eastAsia="Calibri" w:cs="Arial"/>
          <w:szCs w:val="20"/>
        </w:rPr>
        <w:t>i</w:t>
      </w:r>
      <w:r w:rsidRPr="00217214">
        <w:rPr>
          <w:rFonts w:eastAsia="Calibri" w:cs="Arial"/>
          <w:szCs w:val="20"/>
        </w:rPr>
        <w:t xml:space="preserve"> izvedenc</w:t>
      </w:r>
      <w:r w:rsidR="006A3921">
        <w:rPr>
          <w:rFonts w:eastAsia="Calibri" w:cs="Arial"/>
          <w:szCs w:val="20"/>
        </w:rPr>
        <w:t>i</w:t>
      </w:r>
      <w:r w:rsidRPr="00217214">
        <w:rPr>
          <w:rFonts w:eastAsia="Calibri" w:cs="Arial"/>
          <w:szCs w:val="20"/>
        </w:rPr>
        <w:t xml:space="preserve"> še dodatno izobrazi</w:t>
      </w:r>
      <w:r w:rsidR="006A3921">
        <w:rPr>
          <w:rFonts w:eastAsia="Calibri" w:cs="Arial"/>
          <w:szCs w:val="20"/>
        </w:rPr>
        <w:t>jo</w:t>
      </w:r>
      <w:r w:rsidRPr="00217214">
        <w:rPr>
          <w:rFonts w:eastAsia="Calibri" w:cs="Arial"/>
          <w:szCs w:val="20"/>
        </w:rPr>
        <w:t xml:space="preserve">, da bodo lahko </w:t>
      </w:r>
      <w:r w:rsidRPr="00217214">
        <w:rPr>
          <w:rFonts w:eastAsia="Calibri" w:cs="Arial"/>
          <w:szCs w:val="20"/>
        </w:rPr>
        <w:lastRenderedPageBreak/>
        <w:t>ocenjevali še potrebe po storitvah</w:t>
      </w:r>
      <w:r w:rsidR="00071D44">
        <w:rPr>
          <w:rFonts w:eastAsia="Calibri" w:cs="Arial"/>
          <w:szCs w:val="20"/>
        </w:rPr>
        <w:t xml:space="preserve"> socialnega vključevanja</w:t>
      </w:r>
      <w:r w:rsidRPr="00217214">
        <w:rPr>
          <w:rFonts w:eastAsia="Calibri" w:cs="Arial"/>
          <w:szCs w:val="20"/>
        </w:rPr>
        <w:t>. Tudi pri storitvah</w:t>
      </w:r>
      <w:r w:rsidR="00071D44">
        <w:rPr>
          <w:rFonts w:eastAsia="Calibri" w:cs="Arial"/>
          <w:szCs w:val="20"/>
        </w:rPr>
        <w:t xml:space="preserve"> socialnega vključevanja</w:t>
      </w:r>
      <w:r w:rsidRPr="00217214">
        <w:rPr>
          <w:rFonts w:eastAsia="Calibri" w:cs="Arial"/>
          <w:szCs w:val="20"/>
        </w:rPr>
        <w:t xml:space="preserve">, enako, kot pri storitvah osebne asistence, je pripravljavec vsebin </w:t>
      </w:r>
      <w:r w:rsidR="006A3921">
        <w:rPr>
          <w:rFonts w:eastAsia="Calibri" w:cs="Arial"/>
          <w:szCs w:val="20"/>
        </w:rPr>
        <w:t>i</w:t>
      </w:r>
      <w:r w:rsidRPr="00217214">
        <w:rPr>
          <w:rFonts w:eastAsia="Calibri" w:cs="Arial"/>
          <w:szCs w:val="20"/>
        </w:rPr>
        <w:t xml:space="preserve">nštitut. </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Invalid, ki bo imel priznano pravico do storitev</w:t>
      </w:r>
      <w:r w:rsidR="00071D44">
        <w:rPr>
          <w:rFonts w:eastAsia="Calibri" w:cs="Arial"/>
          <w:szCs w:val="20"/>
        </w:rPr>
        <w:t xml:space="preserve"> socialnega vključevanja</w:t>
      </w:r>
      <w:r w:rsidRPr="00217214">
        <w:rPr>
          <w:rFonts w:eastAsia="Calibri" w:cs="Arial"/>
          <w:szCs w:val="20"/>
        </w:rPr>
        <w:t xml:space="preserve">, njegov zakoniti zastopnik ali skrbnik bo z izbranim izvajalcem sklenil dogovor, v katerem </w:t>
      </w:r>
      <w:r w:rsidR="006A3921">
        <w:rPr>
          <w:rFonts w:eastAsia="Calibri" w:cs="Arial"/>
          <w:szCs w:val="20"/>
        </w:rPr>
        <w:t xml:space="preserve">se </w:t>
      </w:r>
      <w:r w:rsidRPr="00217214">
        <w:rPr>
          <w:rFonts w:eastAsia="Calibri" w:cs="Arial"/>
          <w:szCs w:val="20"/>
        </w:rPr>
        <w:t>bosta skupaj dogovorila</w:t>
      </w:r>
      <w:r w:rsidR="006A3921">
        <w:rPr>
          <w:rFonts w:eastAsia="Calibri" w:cs="Arial"/>
          <w:szCs w:val="20"/>
        </w:rPr>
        <w:t xml:space="preserve"> o</w:t>
      </w:r>
      <w:r w:rsidRPr="00217214">
        <w:rPr>
          <w:rFonts w:eastAsia="Calibri" w:cs="Arial"/>
          <w:szCs w:val="20"/>
        </w:rPr>
        <w:t xml:space="preserve"> čas</w:t>
      </w:r>
      <w:r w:rsidR="006A3921">
        <w:rPr>
          <w:rFonts w:eastAsia="Calibri" w:cs="Arial"/>
          <w:szCs w:val="20"/>
        </w:rPr>
        <w:t>u</w:t>
      </w:r>
      <w:r w:rsidRPr="00217214">
        <w:rPr>
          <w:rFonts w:eastAsia="Calibri" w:cs="Arial"/>
          <w:szCs w:val="20"/>
        </w:rPr>
        <w:t xml:space="preserve"> in način</w:t>
      </w:r>
      <w:r w:rsidR="006A3921">
        <w:rPr>
          <w:rFonts w:eastAsia="Calibri" w:cs="Arial"/>
          <w:szCs w:val="20"/>
        </w:rPr>
        <w:t>u</w:t>
      </w:r>
      <w:r w:rsidRPr="00217214">
        <w:rPr>
          <w:rFonts w:eastAsia="Calibri" w:cs="Arial"/>
          <w:szCs w:val="20"/>
        </w:rPr>
        <w:t xml:space="preserve"> izvajanja storitev glede na potrebe invalida. </w:t>
      </w:r>
    </w:p>
    <w:p w:rsidR="00217214" w:rsidRDefault="00217214" w:rsidP="00217214">
      <w:pPr>
        <w:jc w:val="both"/>
        <w:rPr>
          <w:rFonts w:eastAsia="Calibri" w:cs="Arial"/>
          <w:szCs w:val="20"/>
        </w:rPr>
      </w:pPr>
    </w:p>
    <w:p w:rsidR="00217214" w:rsidRPr="00217214" w:rsidRDefault="00217214" w:rsidP="00217214">
      <w:pPr>
        <w:jc w:val="both"/>
        <w:rPr>
          <w:rFonts w:eastAsia="Calibri" w:cs="Arial"/>
          <w:szCs w:val="20"/>
        </w:rPr>
      </w:pPr>
      <w:r w:rsidRPr="00217214">
        <w:rPr>
          <w:rFonts w:eastAsia="Calibri" w:cs="Arial"/>
          <w:szCs w:val="20"/>
        </w:rPr>
        <w:t>Z nudenjem storitev</w:t>
      </w:r>
      <w:r w:rsidR="00071D44">
        <w:rPr>
          <w:rFonts w:eastAsia="Calibri" w:cs="Arial"/>
          <w:szCs w:val="20"/>
        </w:rPr>
        <w:t xml:space="preserve"> socialnega vključevanja</w:t>
      </w:r>
      <w:r w:rsidRPr="00217214">
        <w:rPr>
          <w:rFonts w:eastAsia="Calibri" w:cs="Arial"/>
          <w:szCs w:val="20"/>
        </w:rPr>
        <w:t xml:space="preserve"> najtežjim invalidom bomo sledili določbam konvencije </w:t>
      </w:r>
      <w:r w:rsidR="006A3921">
        <w:rPr>
          <w:rFonts w:eastAsia="Calibri" w:cs="Arial"/>
          <w:szCs w:val="20"/>
        </w:rPr>
        <w:t>ter</w:t>
      </w:r>
      <w:r w:rsidRPr="00217214">
        <w:rPr>
          <w:rFonts w:eastAsia="Calibri" w:cs="Arial"/>
          <w:szCs w:val="20"/>
        </w:rPr>
        <w:t xml:space="preserve"> jim omogočili samostojno življenje in vključevanje v skupnost.</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6</w:t>
      </w:r>
      <w:r w:rsidRPr="00217214">
        <w:rPr>
          <w:rFonts w:eastAsia="Calibri" w:cs="Arial"/>
          <w:b/>
          <w:szCs w:val="20"/>
        </w:rPr>
        <w:t>. členu:</w:t>
      </w:r>
    </w:p>
    <w:p w:rsidR="00217214" w:rsidRPr="00217214" w:rsidRDefault="00217214" w:rsidP="00217214">
      <w:pPr>
        <w:jc w:val="both"/>
        <w:rPr>
          <w:rFonts w:eastAsia="Calibri" w:cs="Arial"/>
          <w:szCs w:val="20"/>
        </w:rPr>
      </w:pPr>
      <w:r w:rsidRPr="00217214">
        <w:rPr>
          <w:rFonts w:eastAsia="Calibri" w:cs="Arial"/>
          <w:szCs w:val="20"/>
        </w:rPr>
        <w:t>Življenje, tudi življenje invalidov, se neprestano spreminja in s tem se spreminjajo tudi potrebe ljudi. Če se bodo potrebe invalida spremenile, lahko invalid, njegov zakoniti zastopnik ali skrbnik predlaga ponovno oceno potreb po storitvah</w:t>
      </w:r>
      <w:r w:rsidR="00071D44">
        <w:rPr>
          <w:rFonts w:eastAsia="Calibri" w:cs="Arial"/>
          <w:szCs w:val="20"/>
        </w:rPr>
        <w:t xml:space="preserve"> socialnega vključevanja</w:t>
      </w:r>
      <w:r w:rsidRPr="00217214">
        <w:rPr>
          <w:rFonts w:eastAsia="Calibri" w:cs="Arial"/>
          <w:szCs w:val="20"/>
        </w:rPr>
        <w:t>. Lahko se ugotovi, da katere od storitev</w:t>
      </w:r>
      <w:r w:rsidR="00071D44">
        <w:rPr>
          <w:rFonts w:eastAsia="Calibri" w:cs="Arial"/>
          <w:szCs w:val="20"/>
        </w:rPr>
        <w:t xml:space="preserve"> socialnega vključevanja</w:t>
      </w:r>
      <w:r w:rsidRPr="00217214">
        <w:rPr>
          <w:rFonts w:eastAsia="Calibri" w:cs="Arial"/>
          <w:szCs w:val="20"/>
        </w:rPr>
        <w:t xml:space="preserve"> za invalida niso več potrebne ali jih invalid potrebuje v drugačnem obsegu, lahko pa invalid potrebuje nove, drugačne storitve</w:t>
      </w:r>
      <w:r w:rsidR="00071D44">
        <w:rPr>
          <w:rFonts w:eastAsia="Calibri" w:cs="Arial"/>
          <w:szCs w:val="20"/>
        </w:rPr>
        <w:t xml:space="preserve"> socialnega vključevanja</w:t>
      </w:r>
      <w:r w:rsidRPr="00217214">
        <w:rPr>
          <w:rFonts w:eastAsia="Calibri" w:cs="Arial"/>
          <w:szCs w:val="20"/>
        </w:rPr>
        <w:t>. V takem primeru b</w:t>
      </w:r>
      <w:r w:rsidR="000F1397">
        <w:rPr>
          <w:rFonts w:eastAsia="Calibri" w:cs="Arial"/>
          <w:szCs w:val="20"/>
        </w:rPr>
        <w:t>o</w:t>
      </w:r>
      <w:r w:rsidRPr="00217214">
        <w:rPr>
          <w:rFonts w:eastAsia="Calibri" w:cs="Arial"/>
          <w:szCs w:val="20"/>
        </w:rPr>
        <w:t xml:space="preserve"> center za socialno delo </w:t>
      </w:r>
      <w:r w:rsidR="00E00B8E">
        <w:rPr>
          <w:rFonts w:eastAsia="Calibri" w:cs="Arial"/>
          <w:szCs w:val="20"/>
        </w:rPr>
        <w:t>znova</w:t>
      </w:r>
      <w:r w:rsidR="00E00B8E" w:rsidRPr="00217214">
        <w:rPr>
          <w:rFonts w:eastAsia="Calibri" w:cs="Arial"/>
          <w:szCs w:val="20"/>
        </w:rPr>
        <w:t xml:space="preserve"> </w:t>
      </w:r>
      <w:r w:rsidRPr="00217214">
        <w:rPr>
          <w:rFonts w:eastAsia="Calibri" w:cs="Arial"/>
          <w:szCs w:val="20"/>
        </w:rPr>
        <w:t>imenoval strokovno komisijo, ki bo ocenila potrebe invalida. Na podlagi mnenja strokovne komisije bo center za socialno delo izdal novo odločbo.</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7</w:t>
      </w:r>
      <w:r w:rsidRPr="00217214">
        <w:rPr>
          <w:rFonts w:eastAsia="Calibri" w:cs="Arial"/>
          <w:b/>
          <w:szCs w:val="20"/>
        </w:rPr>
        <w:t>. členu:</w:t>
      </w:r>
    </w:p>
    <w:p w:rsidR="00217214" w:rsidRPr="00217214" w:rsidRDefault="00217214" w:rsidP="00217214">
      <w:pPr>
        <w:jc w:val="both"/>
        <w:rPr>
          <w:rFonts w:eastAsia="Calibri" w:cs="Arial"/>
          <w:szCs w:val="20"/>
        </w:rPr>
      </w:pPr>
      <w:r w:rsidRPr="00217214">
        <w:rPr>
          <w:rFonts w:eastAsia="Calibri" w:cs="Arial"/>
          <w:szCs w:val="20"/>
        </w:rPr>
        <w:t>Člen ureja pravico invalida, njegovega zakonitega zastopnika ali skrbnika do pritožbe. Pritožbeni organ je ministrstvo, pristojno za invalidsko varstvo.</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8</w:t>
      </w:r>
      <w:r w:rsidRPr="00217214">
        <w:rPr>
          <w:rFonts w:eastAsia="Calibri" w:cs="Arial"/>
          <w:b/>
          <w:szCs w:val="20"/>
        </w:rPr>
        <w:t>. členu:</w:t>
      </w:r>
    </w:p>
    <w:p w:rsidR="00217214" w:rsidRPr="00217214" w:rsidRDefault="008D5259" w:rsidP="00217214">
      <w:pPr>
        <w:jc w:val="both"/>
        <w:rPr>
          <w:rFonts w:eastAsia="Calibri" w:cs="Arial"/>
          <w:szCs w:val="20"/>
        </w:rPr>
      </w:pPr>
      <w:r>
        <w:rPr>
          <w:rFonts w:eastAsia="Calibri" w:cs="Arial"/>
          <w:szCs w:val="20"/>
        </w:rPr>
        <w:t>Invalidi bodo storitve</w:t>
      </w:r>
      <w:r w:rsidR="00071D44">
        <w:rPr>
          <w:rFonts w:eastAsia="Calibri" w:cs="Arial"/>
          <w:szCs w:val="20"/>
        </w:rPr>
        <w:t xml:space="preserve"> socialnega vključevanja</w:t>
      </w:r>
      <w:r>
        <w:rPr>
          <w:rFonts w:eastAsia="Calibri" w:cs="Arial"/>
          <w:szCs w:val="20"/>
        </w:rPr>
        <w:t xml:space="preserve"> izvajalcem v skupnosti plačevali z vrednotnicami, ki jih bodo prejeli </w:t>
      </w:r>
      <w:r w:rsidR="00E00B8E">
        <w:rPr>
          <w:rFonts w:eastAsia="Calibri" w:cs="Arial"/>
          <w:szCs w:val="20"/>
        </w:rPr>
        <w:t xml:space="preserve">od </w:t>
      </w:r>
      <w:r>
        <w:rPr>
          <w:rFonts w:eastAsia="Calibri" w:cs="Arial"/>
          <w:szCs w:val="20"/>
        </w:rPr>
        <w:t xml:space="preserve">centra za socialno delo. </w:t>
      </w:r>
    </w:p>
    <w:p w:rsidR="00217214" w:rsidRDefault="00217214" w:rsidP="00217214">
      <w:pPr>
        <w:jc w:val="both"/>
        <w:rPr>
          <w:rFonts w:eastAsia="Calibri" w:cs="Arial"/>
          <w:szCs w:val="20"/>
        </w:rPr>
      </w:pPr>
    </w:p>
    <w:p w:rsidR="00217214" w:rsidRPr="00217214" w:rsidRDefault="00217214" w:rsidP="00217214">
      <w:pPr>
        <w:jc w:val="both"/>
        <w:rPr>
          <w:rFonts w:eastAsia="Calibri" w:cs="Arial"/>
          <w:b/>
          <w:szCs w:val="20"/>
        </w:rPr>
      </w:pPr>
      <w:r w:rsidRPr="00217214">
        <w:rPr>
          <w:rFonts w:eastAsia="Calibri" w:cs="Arial"/>
          <w:b/>
          <w:szCs w:val="20"/>
        </w:rPr>
        <w:t>K 1</w:t>
      </w:r>
      <w:r w:rsidR="000D5285">
        <w:rPr>
          <w:rFonts w:eastAsia="Calibri" w:cs="Arial"/>
          <w:b/>
          <w:szCs w:val="20"/>
        </w:rPr>
        <w:t>9</w:t>
      </w:r>
      <w:r w:rsidRPr="00217214">
        <w:rPr>
          <w:rFonts w:eastAsia="Calibri" w:cs="Arial"/>
          <w:b/>
          <w:szCs w:val="20"/>
        </w:rPr>
        <w:t>. členu:</w:t>
      </w:r>
    </w:p>
    <w:p w:rsidR="00217214" w:rsidRDefault="00991BF7" w:rsidP="00217214">
      <w:pPr>
        <w:jc w:val="both"/>
        <w:rPr>
          <w:rFonts w:eastAsia="Calibri" w:cs="Arial"/>
          <w:szCs w:val="20"/>
        </w:rPr>
      </w:pPr>
      <w:r>
        <w:rPr>
          <w:rFonts w:eastAsia="Calibri" w:cs="Arial"/>
          <w:szCs w:val="20"/>
        </w:rPr>
        <w:t>Pravice iz</w:t>
      </w:r>
      <w:r w:rsidR="0021312D">
        <w:rPr>
          <w:rFonts w:eastAsia="Calibri" w:cs="Arial"/>
          <w:szCs w:val="20"/>
        </w:rPr>
        <w:t xml:space="preserve"> p</w:t>
      </w:r>
      <w:r w:rsidR="0073712A">
        <w:rPr>
          <w:rFonts w:eastAsia="Calibri" w:cs="Arial"/>
          <w:szCs w:val="20"/>
        </w:rPr>
        <w:t>r</w:t>
      </w:r>
      <w:r w:rsidR="0021312D">
        <w:rPr>
          <w:rFonts w:eastAsia="Calibri" w:cs="Arial"/>
          <w:szCs w:val="20"/>
        </w:rPr>
        <w:t>vega in drugega poglavja tega</w:t>
      </w:r>
      <w:r>
        <w:rPr>
          <w:rFonts w:eastAsia="Calibri" w:cs="Arial"/>
          <w:szCs w:val="20"/>
        </w:rPr>
        <w:t xml:space="preserve"> zakona se krijejo iz proračuna Republike Slovenije.</w:t>
      </w:r>
      <w:r w:rsidR="00805B42">
        <w:rPr>
          <w:rFonts w:eastAsia="Calibri" w:cs="Arial"/>
          <w:szCs w:val="20"/>
        </w:rPr>
        <w:t xml:space="preserve"> </w:t>
      </w:r>
      <w:r w:rsidR="00BB0635">
        <w:rPr>
          <w:rFonts w:eastAsia="Calibri" w:cs="Arial"/>
          <w:szCs w:val="20"/>
        </w:rPr>
        <w:t>Če so i</w:t>
      </w:r>
      <w:r w:rsidR="00805B42">
        <w:rPr>
          <w:rFonts w:eastAsia="Calibri" w:cs="Arial"/>
          <w:szCs w:val="20"/>
        </w:rPr>
        <w:t>stovrstne storitve</w:t>
      </w:r>
      <w:r w:rsidR="00071D44">
        <w:rPr>
          <w:rFonts w:eastAsia="Calibri" w:cs="Arial"/>
          <w:szCs w:val="20"/>
        </w:rPr>
        <w:t xml:space="preserve"> socialnega vključevanja</w:t>
      </w:r>
      <w:r w:rsidR="00805B42">
        <w:rPr>
          <w:rFonts w:eastAsia="Calibri" w:cs="Arial"/>
          <w:szCs w:val="20"/>
        </w:rPr>
        <w:t xml:space="preserve"> invalidu priznane po </w:t>
      </w:r>
      <w:r w:rsidR="00BB0635">
        <w:rPr>
          <w:rFonts w:eastAsia="Calibri" w:cs="Arial"/>
          <w:szCs w:val="20"/>
        </w:rPr>
        <w:t>drugih predpisih, lahko invalid sam izbere, katero od obeh pravic bo užival.</w:t>
      </w:r>
    </w:p>
    <w:p w:rsidR="00217214" w:rsidRDefault="00217214" w:rsidP="00217214">
      <w:pPr>
        <w:jc w:val="both"/>
        <w:rPr>
          <w:rFonts w:eastAsia="Calibri" w:cs="Arial"/>
          <w:szCs w:val="20"/>
        </w:rPr>
      </w:pPr>
    </w:p>
    <w:p w:rsidR="00991BF7" w:rsidRPr="00217214" w:rsidRDefault="00991BF7" w:rsidP="00991BF7">
      <w:pPr>
        <w:jc w:val="both"/>
        <w:rPr>
          <w:rFonts w:eastAsia="Calibri" w:cs="Arial"/>
          <w:b/>
          <w:szCs w:val="20"/>
        </w:rPr>
      </w:pPr>
      <w:r w:rsidRPr="00217214">
        <w:rPr>
          <w:rFonts w:eastAsia="Calibri" w:cs="Arial"/>
          <w:b/>
          <w:szCs w:val="20"/>
        </w:rPr>
        <w:t xml:space="preserve">K </w:t>
      </w:r>
      <w:r w:rsidR="000D5285">
        <w:rPr>
          <w:rFonts w:eastAsia="Calibri" w:cs="Arial"/>
          <w:b/>
          <w:szCs w:val="20"/>
        </w:rPr>
        <w:t>20</w:t>
      </w:r>
      <w:r w:rsidRPr="00217214">
        <w:rPr>
          <w:rFonts w:eastAsia="Calibri" w:cs="Arial"/>
          <w:b/>
          <w:szCs w:val="20"/>
        </w:rPr>
        <w:t>. členu:</w:t>
      </w:r>
    </w:p>
    <w:p w:rsidR="00991BF7" w:rsidRDefault="00991BF7" w:rsidP="00217214">
      <w:pPr>
        <w:jc w:val="both"/>
        <w:rPr>
          <w:rFonts w:eastAsia="Calibri" w:cs="Arial"/>
          <w:szCs w:val="20"/>
        </w:rPr>
      </w:pPr>
      <w:r w:rsidRPr="00217214">
        <w:rPr>
          <w:rFonts w:eastAsia="Calibri" w:cs="Arial"/>
          <w:szCs w:val="20"/>
        </w:rPr>
        <w:t>Glede zbiranja, obdelovanja in hranjenja podatkov, potrebnih za izvajanje zakona, veljajo določbe zakona, ki ureja varstvo osebnih podatkov.</w:t>
      </w:r>
    </w:p>
    <w:p w:rsidR="00BF5CE8" w:rsidRDefault="00BF5CE8" w:rsidP="00217214">
      <w:pPr>
        <w:jc w:val="both"/>
        <w:rPr>
          <w:rFonts w:eastAsia="Calibri" w:cs="Arial"/>
          <w:szCs w:val="20"/>
        </w:rPr>
      </w:pPr>
    </w:p>
    <w:p w:rsidR="00BF5CE8" w:rsidRDefault="00BF5CE8" w:rsidP="00217214">
      <w:pPr>
        <w:jc w:val="both"/>
        <w:rPr>
          <w:rFonts w:eastAsia="Calibri" w:cs="Arial"/>
          <w:szCs w:val="20"/>
        </w:rPr>
      </w:pPr>
      <w:r>
        <w:rPr>
          <w:rFonts w:eastAsia="Calibri" w:cs="Arial"/>
          <w:szCs w:val="20"/>
        </w:rPr>
        <w:t xml:space="preserve">Za namene statistične obdelave se uporabljajo </w:t>
      </w:r>
      <w:proofErr w:type="spellStart"/>
      <w:r>
        <w:rPr>
          <w:rFonts w:eastAsia="Calibri" w:cs="Arial"/>
          <w:szCs w:val="20"/>
        </w:rPr>
        <w:t>anonimizirani</w:t>
      </w:r>
      <w:proofErr w:type="spellEnd"/>
      <w:r>
        <w:rPr>
          <w:rFonts w:eastAsia="Calibri" w:cs="Arial"/>
          <w:szCs w:val="20"/>
        </w:rPr>
        <w:t xml:space="preserve"> podatki.</w:t>
      </w:r>
      <w:r w:rsidR="003644D2">
        <w:rPr>
          <w:rFonts w:eastAsia="Calibri" w:cs="Arial"/>
          <w:szCs w:val="20"/>
        </w:rPr>
        <w:t xml:space="preserve"> Podatke lahko obdelujejo </w:t>
      </w:r>
      <w:r w:rsidR="00E00B8E">
        <w:rPr>
          <w:rFonts w:eastAsia="Calibri" w:cs="Arial"/>
          <w:szCs w:val="20"/>
        </w:rPr>
        <w:t>ustanove</w:t>
      </w:r>
      <w:r w:rsidR="003644D2">
        <w:rPr>
          <w:rFonts w:eastAsia="Calibri" w:cs="Arial"/>
          <w:szCs w:val="20"/>
        </w:rPr>
        <w:t>, ki jih za to pooblasti ministrstvo, pristojno za invalidsko varstvo.</w:t>
      </w:r>
    </w:p>
    <w:p w:rsidR="00991BF7" w:rsidRDefault="00991BF7" w:rsidP="00217214">
      <w:pPr>
        <w:jc w:val="both"/>
        <w:rPr>
          <w:rFonts w:eastAsia="Calibri" w:cs="Arial"/>
          <w:szCs w:val="20"/>
        </w:rPr>
      </w:pPr>
    </w:p>
    <w:p w:rsidR="00217214" w:rsidRDefault="00217214" w:rsidP="00217214">
      <w:pPr>
        <w:jc w:val="both"/>
        <w:rPr>
          <w:rFonts w:eastAsia="Calibri" w:cs="Arial"/>
          <w:b/>
          <w:szCs w:val="20"/>
        </w:rPr>
      </w:pPr>
      <w:r w:rsidRPr="00217214">
        <w:rPr>
          <w:rFonts w:eastAsia="Calibri" w:cs="Arial"/>
          <w:b/>
          <w:szCs w:val="20"/>
        </w:rPr>
        <w:t xml:space="preserve">K </w:t>
      </w:r>
      <w:r>
        <w:rPr>
          <w:rFonts w:eastAsia="Calibri" w:cs="Arial"/>
          <w:b/>
          <w:szCs w:val="20"/>
        </w:rPr>
        <w:t>2</w:t>
      </w:r>
      <w:r w:rsidR="000D5285">
        <w:rPr>
          <w:rFonts w:eastAsia="Calibri" w:cs="Arial"/>
          <w:b/>
          <w:szCs w:val="20"/>
        </w:rPr>
        <w:t>1</w:t>
      </w:r>
      <w:r w:rsidRPr="00217214">
        <w:rPr>
          <w:rFonts w:eastAsia="Calibri" w:cs="Arial"/>
          <w:b/>
          <w:szCs w:val="20"/>
        </w:rPr>
        <w:t>. členu:</w:t>
      </w:r>
    </w:p>
    <w:p w:rsidR="00217214" w:rsidRPr="00217214" w:rsidRDefault="003644D2" w:rsidP="00217214">
      <w:pPr>
        <w:jc w:val="both"/>
        <w:rPr>
          <w:rFonts w:eastAsia="Calibri" w:cs="Arial"/>
          <w:szCs w:val="20"/>
        </w:rPr>
      </w:pPr>
      <w:r>
        <w:rPr>
          <w:rFonts w:eastAsia="Calibri" w:cs="Arial"/>
          <w:szCs w:val="20"/>
        </w:rPr>
        <w:t xml:space="preserve">Podatki o upravičencih po zakonu se vodijo v informatizirani obliki. Centralno zbirko podatkov upravlja in obdeluje ministrstvo, pristojno za invalidsko varstvo. Rok za hrambo podatkov je </w:t>
      </w:r>
      <w:r w:rsidR="00E00B8E">
        <w:rPr>
          <w:rFonts w:eastAsia="Calibri" w:cs="Arial"/>
          <w:szCs w:val="20"/>
        </w:rPr>
        <w:t xml:space="preserve">deset </w:t>
      </w:r>
      <w:r>
        <w:rPr>
          <w:rFonts w:eastAsia="Calibri" w:cs="Arial"/>
          <w:szCs w:val="20"/>
        </w:rPr>
        <w:t xml:space="preserve">let. </w:t>
      </w:r>
    </w:p>
    <w:p w:rsidR="00217214" w:rsidRPr="00217214" w:rsidRDefault="00217214" w:rsidP="00217214">
      <w:pPr>
        <w:jc w:val="both"/>
        <w:rPr>
          <w:rFonts w:eastAsia="Calibri" w:cs="Arial"/>
          <w:szCs w:val="20"/>
        </w:rPr>
      </w:pPr>
    </w:p>
    <w:p w:rsidR="00217214" w:rsidRDefault="00217214" w:rsidP="00991BF7">
      <w:pPr>
        <w:jc w:val="both"/>
        <w:rPr>
          <w:rFonts w:eastAsia="Calibri" w:cs="Arial"/>
          <w:b/>
          <w:szCs w:val="20"/>
        </w:rPr>
      </w:pPr>
      <w:r w:rsidRPr="00217214">
        <w:rPr>
          <w:rFonts w:eastAsia="Calibri" w:cs="Arial"/>
          <w:b/>
          <w:szCs w:val="20"/>
        </w:rPr>
        <w:t xml:space="preserve">K </w:t>
      </w:r>
      <w:r>
        <w:rPr>
          <w:rFonts w:eastAsia="Calibri" w:cs="Arial"/>
          <w:b/>
          <w:szCs w:val="20"/>
        </w:rPr>
        <w:t>2</w:t>
      </w:r>
      <w:r w:rsidR="000D5285">
        <w:rPr>
          <w:rFonts w:eastAsia="Calibri" w:cs="Arial"/>
          <w:b/>
          <w:szCs w:val="20"/>
        </w:rPr>
        <w:t>2</w:t>
      </w:r>
      <w:r w:rsidRPr="00217214">
        <w:rPr>
          <w:rFonts w:eastAsia="Calibri" w:cs="Arial"/>
          <w:b/>
          <w:szCs w:val="20"/>
        </w:rPr>
        <w:t>. členu:</w:t>
      </w:r>
    </w:p>
    <w:p w:rsidR="00217214" w:rsidRPr="00217214" w:rsidRDefault="003644D2" w:rsidP="00991BF7">
      <w:pPr>
        <w:jc w:val="both"/>
        <w:rPr>
          <w:rFonts w:eastAsia="Calibri" w:cs="Arial"/>
          <w:szCs w:val="20"/>
        </w:rPr>
      </w:pPr>
      <w:r>
        <w:rPr>
          <w:rFonts w:eastAsia="Calibri" w:cs="Arial"/>
          <w:szCs w:val="20"/>
        </w:rPr>
        <w:t>Podatki, ki se zbirajo v centralni zbirki podatkov, se zajemajo iz zbirk podatkov, ki jih vodijo za to pooblaščeni organi in organizacije. O pridobivanju podatkov iz zbirk podatkov pooblaščenih organov in organizacij ni potrebno soglasje oseb</w:t>
      </w:r>
      <w:r w:rsidR="00D67167">
        <w:rPr>
          <w:rFonts w:eastAsia="Calibri" w:cs="Arial"/>
          <w:szCs w:val="20"/>
        </w:rPr>
        <w:t>,</w:t>
      </w:r>
      <w:r>
        <w:rPr>
          <w:rFonts w:eastAsia="Calibri" w:cs="Arial"/>
          <w:szCs w:val="20"/>
        </w:rPr>
        <w:t xml:space="preserve"> na katere se podatki nanašajo. </w:t>
      </w:r>
    </w:p>
    <w:p w:rsidR="00217214" w:rsidRPr="00217214" w:rsidRDefault="00217214" w:rsidP="00991BF7">
      <w:pPr>
        <w:jc w:val="both"/>
        <w:rPr>
          <w:rFonts w:eastAsia="Calibri" w:cs="Arial"/>
          <w:szCs w:val="20"/>
        </w:rPr>
      </w:pPr>
    </w:p>
    <w:p w:rsidR="00217214" w:rsidRDefault="00217214" w:rsidP="00991BF7">
      <w:pPr>
        <w:jc w:val="both"/>
        <w:rPr>
          <w:rFonts w:eastAsia="Calibri" w:cs="Arial"/>
          <w:b/>
          <w:szCs w:val="20"/>
        </w:rPr>
      </w:pPr>
      <w:r w:rsidRPr="00217214">
        <w:rPr>
          <w:rFonts w:eastAsia="Calibri" w:cs="Arial"/>
          <w:b/>
          <w:szCs w:val="20"/>
        </w:rPr>
        <w:t xml:space="preserve">K </w:t>
      </w:r>
      <w:r>
        <w:rPr>
          <w:rFonts w:eastAsia="Calibri" w:cs="Arial"/>
          <w:b/>
          <w:szCs w:val="20"/>
        </w:rPr>
        <w:t>2</w:t>
      </w:r>
      <w:r w:rsidR="000D5285">
        <w:rPr>
          <w:rFonts w:eastAsia="Calibri" w:cs="Arial"/>
          <w:b/>
          <w:szCs w:val="20"/>
        </w:rPr>
        <w:t>3</w:t>
      </w:r>
      <w:r w:rsidRPr="00217214">
        <w:rPr>
          <w:rFonts w:eastAsia="Calibri" w:cs="Arial"/>
          <w:b/>
          <w:szCs w:val="20"/>
        </w:rPr>
        <w:t>. členu:</w:t>
      </w:r>
    </w:p>
    <w:p w:rsidR="00217214" w:rsidRDefault="003644D2" w:rsidP="00991BF7">
      <w:pPr>
        <w:jc w:val="both"/>
        <w:rPr>
          <w:szCs w:val="20"/>
        </w:rPr>
      </w:pPr>
      <w:r>
        <w:rPr>
          <w:szCs w:val="20"/>
        </w:rPr>
        <w:t>Za storitve</w:t>
      </w:r>
      <w:r w:rsidR="00071D44">
        <w:rPr>
          <w:szCs w:val="20"/>
        </w:rPr>
        <w:t xml:space="preserve"> </w:t>
      </w:r>
      <w:r w:rsidR="00071D44">
        <w:rPr>
          <w:rFonts w:eastAsia="Calibri" w:cs="Arial"/>
          <w:szCs w:val="20"/>
        </w:rPr>
        <w:t>socialnega vključevanja</w:t>
      </w:r>
      <w:r>
        <w:rPr>
          <w:szCs w:val="20"/>
        </w:rPr>
        <w:t xml:space="preserve">, navedene v zakonu, je </w:t>
      </w:r>
      <w:r w:rsidR="00E00B8E">
        <w:rPr>
          <w:szCs w:val="20"/>
        </w:rPr>
        <w:t xml:space="preserve">treba </w:t>
      </w:r>
      <w:r>
        <w:rPr>
          <w:szCs w:val="20"/>
        </w:rPr>
        <w:t>pripraviti podrobnejši nabor in vsebino, pri čemer bo ministrstvo, pristojno za invalidsko varstvo</w:t>
      </w:r>
      <w:r w:rsidR="00D67167">
        <w:rPr>
          <w:szCs w:val="20"/>
        </w:rPr>
        <w:t>, sodelovalo</w:t>
      </w:r>
      <w:r>
        <w:rPr>
          <w:szCs w:val="20"/>
        </w:rPr>
        <w:t xml:space="preserve"> z </w:t>
      </w:r>
      <w:r w:rsidR="00E00B8E">
        <w:rPr>
          <w:szCs w:val="20"/>
        </w:rPr>
        <w:t>i</w:t>
      </w:r>
      <w:r>
        <w:rPr>
          <w:szCs w:val="20"/>
        </w:rPr>
        <w:t xml:space="preserve">nštitutom. </w:t>
      </w:r>
    </w:p>
    <w:p w:rsidR="003644D2" w:rsidRPr="00217214" w:rsidRDefault="003644D2" w:rsidP="00991BF7">
      <w:pPr>
        <w:jc w:val="both"/>
        <w:rPr>
          <w:szCs w:val="20"/>
        </w:rPr>
      </w:pPr>
    </w:p>
    <w:p w:rsidR="00732688" w:rsidRDefault="00732688">
      <w:pPr>
        <w:spacing w:after="160" w:line="259" w:lineRule="auto"/>
        <w:rPr>
          <w:b/>
        </w:rPr>
      </w:pPr>
      <w:r>
        <w:rPr>
          <w:b/>
        </w:rPr>
        <w:br w:type="page"/>
      </w:r>
    </w:p>
    <w:p w:rsidR="00991BF7" w:rsidRDefault="00991BF7" w:rsidP="00991BF7">
      <w:pPr>
        <w:rPr>
          <w:b/>
        </w:rPr>
      </w:pPr>
      <w:r>
        <w:rPr>
          <w:b/>
        </w:rPr>
        <w:lastRenderedPageBreak/>
        <w:t>K 2</w:t>
      </w:r>
      <w:r w:rsidR="000D5285">
        <w:rPr>
          <w:b/>
        </w:rPr>
        <w:t>4</w:t>
      </w:r>
      <w:r>
        <w:rPr>
          <w:b/>
        </w:rPr>
        <w:t>. členu:</w:t>
      </w:r>
    </w:p>
    <w:p w:rsidR="00991BF7" w:rsidRDefault="00740FBB" w:rsidP="00740FBB">
      <w:pPr>
        <w:jc w:val="both"/>
      </w:pPr>
      <w:r w:rsidRPr="00740FBB">
        <w:t>Invalidi, ki so pridobili status po Zakonu o družbenem varstvu</w:t>
      </w:r>
      <w:r>
        <w:t xml:space="preserve"> duševno in telesno prizadetih oseb</w:t>
      </w:r>
      <w:r w:rsidRPr="00740FBB">
        <w:t xml:space="preserve">, ohranijo </w:t>
      </w:r>
      <w:r>
        <w:t xml:space="preserve">enak status in pravice </w:t>
      </w:r>
      <w:r w:rsidR="00E00B8E">
        <w:t>ter zanje</w:t>
      </w:r>
      <w:r>
        <w:t xml:space="preserve"> ne bo potrebna ponovna ocena </w:t>
      </w:r>
      <w:r w:rsidR="00E00B8E">
        <w:t xml:space="preserve">in </w:t>
      </w:r>
      <w:r>
        <w:t>pridobivanje statusa za ohranitev pravic po novem zakonu.</w:t>
      </w:r>
    </w:p>
    <w:p w:rsidR="00740FBB" w:rsidRDefault="00740FBB" w:rsidP="00740FBB">
      <w:pPr>
        <w:jc w:val="both"/>
      </w:pPr>
    </w:p>
    <w:p w:rsidR="00740FBB" w:rsidRDefault="00740FBB" w:rsidP="00740FBB">
      <w:pPr>
        <w:jc w:val="both"/>
        <w:rPr>
          <w:b/>
        </w:rPr>
      </w:pPr>
      <w:r>
        <w:t xml:space="preserve">Invalidi, ki imajo status invalida po Zakonu </w:t>
      </w:r>
      <w:r w:rsidRPr="00740FBB">
        <w:t>o družbenem varstvu</w:t>
      </w:r>
      <w:r>
        <w:t xml:space="preserve"> duševno in telesno prizadetih oseb in jim je priznana pravica do dodatka za tujo nego in pomoč, ohranijo dodatek tudi po </w:t>
      </w:r>
      <w:r w:rsidR="00E00B8E">
        <w:t xml:space="preserve">začetku veljavnosti </w:t>
      </w:r>
      <w:r>
        <w:t xml:space="preserve"> novega zakona</w:t>
      </w:r>
      <w:r w:rsidR="000D44FB">
        <w:t>,</w:t>
      </w:r>
      <w:r>
        <w:t xml:space="preserve"> </w:t>
      </w:r>
      <w:r w:rsidR="00E00B8E">
        <w:t>pri čemer</w:t>
      </w:r>
      <w:r>
        <w:t xml:space="preserve"> se dodatek preimenuje v dodatek za pomoč in postrežbo.</w:t>
      </w:r>
    </w:p>
    <w:p w:rsidR="00991BF7" w:rsidRDefault="00991BF7" w:rsidP="00991BF7">
      <w:pPr>
        <w:rPr>
          <w:b/>
        </w:rPr>
      </w:pPr>
    </w:p>
    <w:p w:rsidR="00991BF7" w:rsidRDefault="00991BF7" w:rsidP="00991BF7">
      <w:pPr>
        <w:rPr>
          <w:b/>
        </w:rPr>
      </w:pPr>
      <w:r>
        <w:rPr>
          <w:b/>
        </w:rPr>
        <w:t>K 2</w:t>
      </w:r>
      <w:r w:rsidR="008259DA">
        <w:rPr>
          <w:b/>
        </w:rPr>
        <w:t>5</w:t>
      </w:r>
      <w:r>
        <w:rPr>
          <w:b/>
        </w:rPr>
        <w:t>. členu</w:t>
      </w:r>
    </w:p>
    <w:p w:rsidR="00D12645" w:rsidRDefault="009C0A27" w:rsidP="00740FBB">
      <w:pPr>
        <w:jc w:val="both"/>
      </w:pPr>
      <w:r>
        <w:t xml:space="preserve">Člen določa prenehanje veljavnosti Zakonu </w:t>
      </w:r>
      <w:r w:rsidRPr="00740FBB">
        <w:t>o družbenem varstvu</w:t>
      </w:r>
      <w:r>
        <w:t xml:space="preserve"> duševno in telesno prizadetih oseb.</w:t>
      </w:r>
    </w:p>
    <w:p w:rsidR="009C0A27" w:rsidRDefault="009C0A27" w:rsidP="00740FBB">
      <w:pPr>
        <w:jc w:val="both"/>
      </w:pPr>
    </w:p>
    <w:p w:rsidR="000D44FB" w:rsidRPr="00765244" w:rsidRDefault="000D44FB" w:rsidP="00740FBB">
      <w:pPr>
        <w:jc w:val="both"/>
        <w:rPr>
          <w:b/>
        </w:rPr>
      </w:pPr>
      <w:r w:rsidRPr="00765244">
        <w:rPr>
          <w:b/>
        </w:rPr>
        <w:t xml:space="preserve">K 26. </w:t>
      </w:r>
      <w:r w:rsidR="00765244">
        <w:rPr>
          <w:b/>
        </w:rPr>
        <w:t>č</w:t>
      </w:r>
      <w:r w:rsidRPr="00765244">
        <w:rPr>
          <w:b/>
        </w:rPr>
        <w:t>lenu:</w:t>
      </w:r>
    </w:p>
    <w:p w:rsidR="000D44FB" w:rsidRDefault="000D44FB" w:rsidP="00740FBB">
      <w:pPr>
        <w:jc w:val="both"/>
      </w:pPr>
      <w:r>
        <w:t>Člen določa začetek uporabe III. poglavja zakona.</w:t>
      </w:r>
    </w:p>
    <w:p w:rsidR="000D44FB" w:rsidRDefault="000D44FB" w:rsidP="00740FBB">
      <w:pPr>
        <w:jc w:val="both"/>
      </w:pPr>
    </w:p>
    <w:p w:rsidR="00362D97" w:rsidRPr="00765244" w:rsidRDefault="00362D97" w:rsidP="00740FBB">
      <w:pPr>
        <w:jc w:val="both"/>
        <w:rPr>
          <w:b/>
        </w:rPr>
      </w:pPr>
      <w:r w:rsidRPr="00765244">
        <w:rPr>
          <w:b/>
        </w:rPr>
        <w:t>K 2</w:t>
      </w:r>
      <w:r w:rsidR="00C426AC" w:rsidRPr="00765244">
        <w:rPr>
          <w:b/>
        </w:rPr>
        <w:t>7</w:t>
      </w:r>
      <w:r w:rsidRPr="00765244">
        <w:rPr>
          <w:b/>
        </w:rPr>
        <w:t>. členu</w:t>
      </w:r>
    </w:p>
    <w:p w:rsidR="009C0A27" w:rsidRDefault="009C0A27" w:rsidP="009C0A27">
      <w:pPr>
        <w:jc w:val="both"/>
      </w:pPr>
      <w:r>
        <w:t>Zakon začne veljati 1. januarja 2019.</w:t>
      </w:r>
    </w:p>
    <w:p w:rsidR="00991BF7" w:rsidRDefault="00991BF7" w:rsidP="00991BF7">
      <w:pPr>
        <w:rPr>
          <w:b/>
        </w:rPr>
      </w:pPr>
    </w:p>
    <w:p w:rsidR="00320DC1" w:rsidRDefault="00320DC1">
      <w:pPr>
        <w:spacing w:after="160" w:line="259" w:lineRule="auto"/>
        <w:rPr>
          <w:b/>
        </w:rPr>
      </w:pPr>
      <w:r>
        <w:rPr>
          <w:b/>
        </w:rPr>
        <w:br w:type="page"/>
      </w:r>
    </w:p>
    <w:p w:rsidR="008773FF" w:rsidRDefault="008773FF">
      <w:pPr>
        <w:rPr>
          <w:b/>
        </w:rPr>
      </w:pPr>
    </w:p>
    <w:p w:rsidR="008773FF" w:rsidRPr="008773FF" w:rsidRDefault="008773FF">
      <w:pPr>
        <w:rPr>
          <w:b/>
          <w:szCs w:val="20"/>
        </w:rPr>
      </w:pPr>
      <w:r w:rsidRPr="008773FF">
        <w:rPr>
          <w:b/>
          <w:szCs w:val="20"/>
        </w:rPr>
        <w:t>IV. BESEDILO ČLENOV, KI SE SPREMINJAJO</w:t>
      </w:r>
    </w:p>
    <w:p w:rsidR="008773FF" w:rsidRDefault="00320DC1">
      <w:pPr>
        <w:rPr>
          <w:szCs w:val="20"/>
        </w:rPr>
      </w:pPr>
      <w:r>
        <w:rPr>
          <w:szCs w:val="20"/>
        </w:rPr>
        <w:t>/</w:t>
      </w:r>
    </w:p>
    <w:p w:rsidR="008773FF" w:rsidRDefault="008773FF">
      <w:pPr>
        <w:rPr>
          <w:b/>
        </w:rPr>
      </w:pPr>
    </w:p>
    <w:p w:rsidR="008773FF" w:rsidRPr="008773FF" w:rsidRDefault="008773FF">
      <w:pPr>
        <w:rPr>
          <w:b/>
        </w:rPr>
      </w:pPr>
      <w:r w:rsidRPr="008773FF">
        <w:rPr>
          <w:b/>
          <w:szCs w:val="20"/>
        </w:rPr>
        <w:t>V. PREDLOG, DA SE PREDLOG ZAKONA OBRAVNAVA PO NUJNEM OZIROMA SKRAJŠANEM POSTOPKU</w:t>
      </w:r>
    </w:p>
    <w:p w:rsidR="008773FF" w:rsidRDefault="00320DC1">
      <w:pPr>
        <w:rPr>
          <w:iCs/>
          <w:szCs w:val="20"/>
        </w:rPr>
      </w:pPr>
      <w:r>
        <w:rPr>
          <w:szCs w:val="20"/>
        </w:rPr>
        <w:t>/</w:t>
      </w:r>
    </w:p>
    <w:p w:rsidR="00320DC1" w:rsidRDefault="00320DC1">
      <w:pPr>
        <w:rPr>
          <w:iCs/>
          <w:szCs w:val="20"/>
        </w:rPr>
      </w:pPr>
    </w:p>
    <w:p w:rsidR="00320DC1" w:rsidRPr="00320DC1" w:rsidRDefault="00320DC1">
      <w:pPr>
        <w:rPr>
          <w:b/>
        </w:rPr>
      </w:pPr>
      <w:r w:rsidRPr="00320DC1">
        <w:rPr>
          <w:b/>
          <w:szCs w:val="20"/>
        </w:rPr>
        <w:t>VI. PRILOGE</w:t>
      </w:r>
    </w:p>
    <w:p w:rsidR="00320DC1" w:rsidRDefault="00247A6A" w:rsidP="00897137">
      <w:pPr>
        <w:pStyle w:val="Alineazaodstavkom"/>
        <w:numPr>
          <w:ilvl w:val="0"/>
          <w:numId w:val="17"/>
        </w:numPr>
        <w:spacing w:line="260" w:lineRule="exact"/>
        <w:rPr>
          <w:sz w:val="20"/>
          <w:szCs w:val="20"/>
        </w:rPr>
      </w:pPr>
      <w:r>
        <w:rPr>
          <w:sz w:val="20"/>
          <w:szCs w:val="20"/>
        </w:rPr>
        <w:t>MSP Test</w:t>
      </w:r>
    </w:p>
    <w:p w:rsidR="00E05FF3" w:rsidRDefault="00E05FF3" w:rsidP="00897137">
      <w:pPr>
        <w:pStyle w:val="Alineazaodstavkom"/>
        <w:numPr>
          <w:ilvl w:val="0"/>
          <w:numId w:val="17"/>
        </w:numPr>
        <w:spacing w:line="260" w:lineRule="exact"/>
        <w:rPr>
          <w:sz w:val="20"/>
          <w:szCs w:val="20"/>
        </w:rPr>
      </w:pPr>
      <w:r>
        <w:rPr>
          <w:sz w:val="20"/>
          <w:szCs w:val="20"/>
        </w:rPr>
        <w:t>Pravilnik o naboru in vsebini storitev</w:t>
      </w:r>
      <w:r w:rsidR="00071D44">
        <w:rPr>
          <w:sz w:val="20"/>
          <w:szCs w:val="20"/>
        </w:rPr>
        <w:t xml:space="preserve"> </w:t>
      </w:r>
      <w:r w:rsidR="00071D44" w:rsidRPr="00071D44">
        <w:rPr>
          <w:sz w:val="20"/>
          <w:szCs w:val="20"/>
        </w:rPr>
        <w:t>socialnega vključevanja</w:t>
      </w:r>
      <w:r>
        <w:rPr>
          <w:sz w:val="20"/>
          <w:szCs w:val="20"/>
        </w:rPr>
        <w:t xml:space="preserve"> ter pogojih za izvajanje posameznih  storitev</w:t>
      </w:r>
      <w:r w:rsidR="00071D44">
        <w:rPr>
          <w:sz w:val="20"/>
          <w:szCs w:val="20"/>
        </w:rPr>
        <w:t xml:space="preserve"> </w:t>
      </w:r>
      <w:r w:rsidR="00071D44" w:rsidRPr="00071D44">
        <w:rPr>
          <w:sz w:val="20"/>
          <w:szCs w:val="20"/>
        </w:rPr>
        <w:t>socialnega vključevanja</w:t>
      </w:r>
    </w:p>
    <w:p w:rsidR="00E05FF3" w:rsidRPr="003F1703" w:rsidRDefault="00E05FF3" w:rsidP="00320DC1">
      <w:pPr>
        <w:pStyle w:val="Alineazaodstavkom"/>
        <w:numPr>
          <w:ilvl w:val="0"/>
          <w:numId w:val="0"/>
        </w:numPr>
        <w:spacing w:line="260" w:lineRule="exact"/>
        <w:rPr>
          <w:sz w:val="20"/>
          <w:szCs w:val="20"/>
        </w:rPr>
      </w:pPr>
    </w:p>
    <w:p w:rsidR="00FB397B" w:rsidRPr="003F1703" w:rsidRDefault="00FB397B" w:rsidP="00320DC1">
      <w:pPr>
        <w:rPr>
          <w:szCs w:val="20"/>
        </w:rPr>
      </w:pPr>
    </w:p>
    <w:sectPr w:rsidR="00FB397B" w:rsidRPr="003F1703" w:rsidSect="00CD4B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B02" w:rsidRDefault="00776B02">
      <w:pPr>
        <w:spacing w:line="240" w:lineRule="auto"/>
      </w:pPr>
      <w:r>
        <w:separator/>
      </w:r>
    </w:p>
  </w:endnote>
  <w:endnote w:type="continuationSeparator" w:id="0">
    <w:p w:rsidR="00776B02" w:rsidRDefault="00776B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4205"/>
      <w:docPartObj>
        <w:docPartGallery w:val="Page Numbers (Bottom of Page)"/>
        <w:docPartUnique/>
      </w:docPartObj>
    </w:sdtPr>
    <w:sdtContent>
      <w:p w:rsidR="00071D44" w:rsidRDefault="003F261B">
        <w:pPr>
          <w:pStyle w:val="Noga"/>
          <w:jc w:val="center"/>
        </w:pPr>
        <w:r>
          <w:fldChar w:fldCharType="begin"/>
        </w:r>
        <w:r w:rsidR="005A71B9">
          <w:instrText xml:space="preserve"> PAGE   \* MERGEFORMAT </w:instrText>
        </w:r>
        <w:r>
          <w:fldChar w:fldCharType="separate"/>
        </w:r>
        <w:r w:rsidR="00732688">
          <w:rPr>
            <w:noProof/>
          </w:rPr>
          <w:t>9</w:t>
        </w:r>
        <w:r>
          <w:rPr>
            <w:noProof/>
          </w:rPr>
          <w:fldChar w:fldCharType="end"/>
        </w:r>
      </w:p>
    </w:sdtContent>
  </w:sdt>
  <w:p w:rsidR="00071D44" w:rsidRDefault="00071D4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B02" w:rsidRDefault="00776B02">
      <w:pPr>
        <w:spacing w:line="240" w:lineRule="auto"/>
      </w:pPr>
      <w:r>
        <w:separator/>
      </w:r>
    </w:p>
  </w:footnote>
  <w:footnote w:type="continuationSeparator" w:id="0">
    <w:p w:rsidR="00776B02" w:rsidRDefault="00776B0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C7D"/>
    <w:multiLevelType w:val="hybridMultilevel"/>
    <w:tmpl w:val="1F06A99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E3F4C7E"/>
    <w:multiLevelType w:val="hybridMultilevel"/>
    <w:tmpl w:val="7CCAF524"/>
    <w:lvl w:ilvl="0" w:tplc="51A0F832">
      <w:start w:val="1"/>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2FD2455"/>
    <w:multiLevelType w:val="hybridMultilevel"/>
    <w:tmpl w:val="04EE5BA2"/>
    <w:lvl w:ilvl="0" w:tplc="0424000F">
      <w:start w:val="1"/>
      <w:numFmt w:val="decimal"/>
      <w:lvlText w:val="%1."/>
      <w:lvlJc w:val="left"/>
      <w:pPr>
        <w:tabs>
          <w:tab w:val="num" w:pos="720"/>
        </w:tabs>
        <w:ind w:left="720" w:hanging="360"/>
      </w:pPr>
      <w:rPr>
        <w:rFonts w:cs="Times New Roman"/>
      </w:rPr>
    </w:lvl>
    <w:lvl w:ilvl="1" w:tplc="51A0F832">
      <w:start w:val="1"/>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13DA357C"/>
    <w:multiLevelType w:val="hybridMultilevel"/>
    <w:tmpl w:val="413A9F4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79447F3"/>
    <w:multiLevelType w:val="multilevel"/>
    <w:tmpl w:val="04240023"/>
    <w:styleLink w:val="lenOdsek"/>
    <w:lvl w:ilvl="0">
      <w:start w:val="15"/>
      <w:numFmt w:val="decimal"/>
      <w:pStyle w:val="Naslov1"/>
      <w:lvlText w:val="%1. člen"/>
      <w:lvlJc w:val="left"/>
      <w:pPr>
        <w:tabs>
          <w:tab w:val="num" w:pos="4199"/>
        </w:tabs>
        <w:ind w:left="3119"/>
      </w:pPr>
      <w:rPr>
        <w:rFonts w:cs="Times New Roman"/>
      </w:rPr>
    </w:lvl>
    <w:lvl w:ilvl="1">
      <w:start w:val="1"/>
      <w:numFmt w:val="decimalZero"/>
      <w:pStyle w:val="Naslov2"/>
      <w:isLgl/>
      <w:lvlText w:val="Odsek %1.%2"/>
      <w:lvlJc w:val="left"/>
      <w:pPr>
        <w:tabs>
          <w:tab w:val="num" w:pos="1080"/>
        </w:tabs>
      </w:pPr>
      <w:rPr>
        <w:rFonts w:cs="Times New Roman"/>
      </w:rPr>
    </w:lvl>
    <w:lvl w:ilvl="2">
      <w:start w:val="1"/>
      <w:numFmt w:val="lowerLetter"/>
      <w:pStyle w:val="Naslov3"/>
      <w:lvlText w:val="(%3)"/>
      <w:lvlJc w:val="left"/>
      <w:pPr>
        <w:tabs>
          <w:tab w:val="num" w:pos="720"/>
        </w:tabs>
        <w:ind w:left="720" w:hanging="432"/>
      </w:pPr>
      <w:rPr>
        <w:rFonts w:cs="Times New Roman"/>
      </w:rPr>
    </w:lvl>
    <w:lvl w:ilvl="3">
      <w:start w:val="1"/>
      <w:numFmt w:val="lowerRoman"/>
      <w:pStyle w:val="Naslov4"/>
      <w:lvlText w:val="(%4)"/>
      <w:lvlJc w:val="right"/>
      <w:pPr>
        <w:tabs>
          <w:tab w:val="num" w:pos="864"/>
        </w:tabs>
        <w:ind w:left="864" w:hanging="144"/>
      </w:pPr>
      <w:rPr>
        <w:rFonts w:cs="Times New Roman"/>
      </w:rPr>
    </w:lvl>
    <w:lvl w:ilvl="4">
      <w:start w:val="1"/>
      <w:numFmt w:val="decimal"/>
      <w:pStyle w:val="Naslov5"/>
      <w:lvlText w:val="%5)"/>
      <w:lvlJc w:val="left"/>
      <w:pPr>
        <w:tabs>
          <w:tab w:val="num" w:pos="1008"/>
        </w:tabs>
        <w:ind w:left="1008" w:hanging="432"/>
      </w:pPr>
      <w:rPr>
        <w:rFonts w:cs="Times New Roman"/>
      </w:rPr>
    </w:lvl>
    <w:lvl w:ilvl="5">
      <w:start w:val="1"/>
      <w:numFmt w:val="lowerLetter"/>
      <w:pStyle w:val="Naslov6"/>
      <w:lvlText w:val="%6)"/>
      <w:lvlJc w:val="left"/>
      <w:pPr>
        <w:tabs>
          <w:tab w:val="num" w:pos="1152"/>
        </w:tabs>
        <w:ind w:left="1152" w:hanging="432"/>
      </w:pPr>
      <w:rPr>
        <w:rFonts w:cs="Times New Roman"/>
      </w:rPr>
    </w:lvl>
    <w:lvl w:ilvl="6">
      <w:start w:val="1"/>
      <w:numFmt w:val="lowerRoman"/>
      <w:pStyle w:val="Naslov7"/>
      <w:lvlText w:val="%7)"/>
      <w:lvlJc w:val="right"/>
      <w:pPr>
        <w:tabs>
          <w:tab w:val="num" w:pos="1296"/>
        </w:tabs>
        <w:ind w:left="1296" w:hanging="288"/>
      </w:pPr>
      <w:rPr>
        <w:rFonts w:cs="Times New Roman"/>
      </w:rPr>
    </w:lvl>
    <w:lvl w:ilvl="7">
      <w:start w:val="1"/>
      <w:numFmt w:val="lowerLetter"/>
      <w:pStyle w:val="Naslov8"/>
      <w:lvlText w:val="%8."/>
      <w:lvlJc w:val="left"/>
      <w:pPr>
        <w:tabs>
          <w:tab w:val="num" w:pos="1440"/>
        </w:tabs>
        <w:ind w:left="1440" w:hanging="432"/>
      </w:pPr>
      <w:rPr>
        <w:rFonts w:cs="Times New Roman"/>
      </w:rPr>
    </w:lvl>
    <w:lvl w:ilvl="8">
      <w:start w:val="1"/>
      <w:numFmt w:val="lowerRoman"/>
      <w:pStyle w:val="Naslov9"/>
      <w:lvlText w:val="%9."/>
      <w:lvlJc w:val="right"/>
      <w:pPr>
        <w:tabs>
          <w:tab w:val="num" w:pos="1584"/>
        </w:tabs>
        <w:ind w:left="1584" w:hanging="144"/>
      </w:pPr>
      <w:rPr>
        <w:rFonts w:cs="Times New Roman"/>
      </w:rPr>
    </w:lvl>
  </w:abstractNum>
  <w:abstractNum w:abstractNumId="5">
    <w:nsid w:val="18274F71"/>
    <w:multiLevelType w:val="hybridMultilevel"/>
    <w:tmpl w:val="C67E785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F1E026B"/>
    <w:multiLevelType w:val="hybridMultilevel"/>
    <w:tmpl w:val="148CAB4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26663B7"/>
    <w:multiLevelType w:val="hybridMultilevel"/>
    <w:tmpl w:val="6E7CEB4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5223C0C"/>
    <w:multiLevelType w:val="hybridMultilevel"/>
    <w:tmpl w:val="BE404BE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31E49E7"/>
    <w:multiLevelType w:val="hybridMultilevel"/>
    <w:tmpl w:val="CA187F0C"/>
    <w:lvl w:ilvl="0" w:tplc="51A0F832">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200C2D"/>
    <w:multiLevelType w:val="hybridMultilevel"/>
    <w:tmpl w:val="A7388C5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655262"/>
    <w:multiLevelType w:val="hybridMultilevel"/>
    <w:tmpl w:val="7A5EDFE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AB4762"/>
    <w:multiLevelType w:val="hybridMultilevel"/>
    <w:tmpl w:val="96F2415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8635FD6"/>
    <w:multiLevelType w:val="hybridMultilevel"/>
    <w:tmpl w:val="C4989BBC"/>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A132384"/>
    <w:multiLevelType w:val="hybridMultilevel"/>
    <w:tmpl w:val="62EC524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BDF7887"/>
    <w:multiLevelType w:val="hybridMultilevel"/>
    <w:tmpl w:val="4D1E012C"/>
    <w:lvl w:ilvl="0" w:tplc="A3707AD2">
      <w:start w:val="2"/>
      <w:numFmt w:val="bullet"/>
      <w:lvlText w:val="-"/>
      <w:lvlJc w:val="left"/>
      <w:pPr>
        <w:ind w:left="360" w:hanging="360"/>
      </w:pPr>
      <w:rPr>
        <w:rFonts w:ascii="Arial" w:eastAsiaTheme="minorHAnsi" w:hAnsi="Arial" w:cs="Arial" w:hint="default"/>
      </w:rPr>
    </w:lvl>
    <w:lvl w:ilvl="1" w:tplc="A3707AD2">
      <w:start w:val="2"/>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C1341D9"/>
    <w:multiLevelType w:val="hybridMultilevel"/>
    <w:tmpl w:val="E29E5CB2"/>
    <w:lvl w:ilvl="0" w:tplc="51A0F83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5304F11"/>
    <w:multiLevelType w:val="hybridMultilevel"/>
    <w:tmpl w:val="F882538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8347BAB"/>
    <w:multiLevelType w:val="multilevel"/>
    <w:tmpl w:val="04240023"/>
    <w:numStyleLink w:val="lenOdsek"/>
  </w:abstractNum>
  <w:abstractNum w:abstractNumId="19">
    <w:nsid w:val="661D28F0"/>
    <w:multiLevelType w:val="hybridMultilevel"/>
    <w:tmpl w:val="92FC54F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CD02DD8"/>
    <w:multiLevelType w:val="hybridMultilevel"/>
    <w:tmpl w:val="3A6E0480"/>
    <w:lvl w:ilvl="0" w:tplc="384082B2">
      <w:start w:val="49"/>
      <w:numFmt w:val="bullet"/>
      <w:lvlText w:val=""/>
      <w:lvlJc w:val="left"/>
      <w:pPr>
        <w:ind w:left="360" w:hanging="360"/>
      </w:pPr>
      <w:rPr>
        <w:rFonts w:ascii="Symbol" w:eastAsia="Times New Roman" w:hAnsi="Symbol" w:cs="Times New Roman" w:hint="default"/>
      </w:rPr>
    </w:lvl>
    <w:lvl w:ilvl="1" w:tplc="462A2818" w:tentative="1">
      <w:start w:val="1"/>
      <w:numFmt w:val="bullet"/>
      <w:lvlText w:val="o"/>
      <w:lvlJc w:val="left"/>
      <w:pPr>
        <w:ind w:left="1080" w:hanging="360"/>
      </w:pPr>
      <w:rPr>
        <w:rFonts w:ascii="Courier New" w:hAnsi="Courier New" w:cs="Courier New" w:hint="default"/>
      </w:rPr>
    </w:lvl>
    <w:lvl w:ilvl="2" w:tplc="6346031C" w:tentative="1">
      <w:start w:val="1"/>
      <w:numFmt w:val="bullet"/>
      <w:lvlText w:val=""/>
      <w:lvlJc w:val="left"/>
      <w:pPr>
        <w:ind w:left="1800" w:hanging="360"/>
      </w:pPr>
      <w:rPr>
        <w:rFonts w:ascii="Wingdings" w:hAnsi="Wingdings" w:hint="default"/>
      </w:rPr>
    </w:lvl>
    <w:lvl w:ilvl="3" w:tplc="CCA69528" w:tentative="1">
      <w:start w:val="1"/>
      <w:numFmt w:val="bullet"/>
      <w:lvlText w:val=""/>
      <w:lvlJc w:val="left"/>
      <w:pPr>
        <w:ind w:left="2520" w:hanging="360"/>
      </w:pPr>
      <w:rPr>
        <w:rFonts w:ascii="Symbol" w:hAnsi="Symbol" w:hint="default"/>
      </w:rPr>
    </w:lvl>
    <w:lvl w:ilvl="4" w:tplc="C960E8A0" w:tentative="1">
      <w:start w:val="1"/>
      <w:numFmt w:val="bullet"/>
      <w:lvlText w:val="o"/>
      <w:lvlJc w:val="left"/>
      <w:pPr>
        <w:ind w:left="3240" w:hanging="360"/>
      </w:pPr>
      <w:rPr>
        <w:rFonts w:ascii="Courier New" w:hAnsi="Courier New" w:cs="Courier New" w:hint="default"/>
      </w:rPr>
    </w:lvl>
    <w:lvl w:ilvl="5" w:tplc="DCF2B964" w:tentative="1">
      <w:start w:val="1"/>
      <w:numFmt w:val="bullet"/>
      <w:lvlText w:val=""/>
      <w:lvlJc w:val="left"/>
      <w:pPr>
        <w:ind w:left="3960" w:hanging="360"/>
      </w:pPr>
      <w:rPr>
        <w:rFonts w:ascii="Wingdings" w:hAnsi="Wingdings" w:hint="default"/>
      </w:rPr>
    </w:lvl>
    <w:lvl w:ilvl="6" w:tplc="B0C2A354" w:tentative="1">
      <w:start w:val="1"/>
      <w:numFmt w:val="bullet"/>
      <w:lvlText w:val=""/>
      <w:lvlJc w:val="left"/>
      <w:pPr>
        <w:ind w:left="4680" w:hanging="360"/>
      </w:pPr>
      <w:rPr>
        <w:rFonts w:ascii="Symbol" w:hAnsi="Symbol" w:hint="default"/>
      </w:rPr>
    </w:lvl>
    <w:lvl w:ilvl="7" w:tplc="3EA48250" w:tentative="1">
      <w:start w:val="1"/>
      <w:numFmt w:val="bullet"/>
      <w:lvlText w:val="o"/>
      <w:lvlJc w:val="left"/>
      <w:pPr>
        <w:ind w:left="5400" w:hanging="360"/>
      </w:pPr>
      <w:rPr>
        <w:rFonts w:ascii="Courier New" w:hAnsi="Courier New" w:cs="Courier New" w:hint="default"/>
      </w:rPr>
    </w:lvl>
    <w:lvl w:ilvl="8" w:tplc="BFF25F6C" w:tentative="1">
      <w:start w:val="1"/>
      <w:numFmt w:val="bullet"/>
      <w:lvlText w:val=""/>
      <w:lvlJc w:val="left"/>
      <w:pPr>
        <w:ind w:left="6120" w:hanging="360"/>
      </w:pPr>
      <w:rPr>
        <w:rFonts w:ascii="Wingdings" w:hAnsi="Wingdings" w:hint="default"/>
      </w:rPr>
    </w:lvl>
  </w:abstractNum>
  <w:abstractNum w:abstractNumId="22">
    <w:nsid w:val="75CF570D"/>
    <w:multiLevelType w:val="hybridMultilevel"/>
    <w:tmpl w:val="23FCD9AC"/>
    <w:lvl w:ilvl="0" w:tplc="76AC1A70">
      <w:start w:val="1"/>
      <w:numFmt w:val="lowerLetter"/>
      <w:lvlText w:val="%1)"/>
      <w:lvlJc w:val="left"/>
      <w:pPr>
        <w:ind w:left="720" w:hanging="360"/>
      </w:pPr>
      <w:rPr>
        <w:rFonts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20"/>
  </w:num>
  <w:num w:numId="4">
    <w:abstractNumId w:val="4"/>
  </w:num>
  <w:num w:numId="5">
    <w:abstractNumId w:val="1"/>
  </w:num>
  <w:num w:numId="6">
    <w:abstractNumId w:val="18"/>
  </w:num>
  <w:num w:numId="7">
    <w:abstractNumId w:val="9"/>
  </w:num>
  <w:num w:numId="8">
    <w:abstractNumId w:val="22"/>
  </w:num>
  <w:num w:numId="9">
    <w:abstractNumId w:val="2"/>
  </w:num>
  <w:num w:numId="10">
    <w:abstractNumId w:val="21"/>
  </w:num>
  <w:num w:numId="11">
    <w:abstractNumId w:val="10"/>
  </w:num>
  <w:num w:numId="12">
    <w:abstractNumId w:val="6"/>
  </w:num>
  <w:num w:numId="13">
    <w:abstractNumId w:val="15"/>
  </w:num>
  <w:num w:numId="14">
    <w:abstractNumId w:val="16"/>
  </w:num>
  <w:num w:numId="15">
    <w:abstractNumId w:val="0"/>
  </w:num>
  <w:num w:numId="16">
    <w:abstractNumId w:val="7"/>
  </w:num>
  <w:num w:numId="17">
    <w:abstractNumId w:val="11"/>
  </w:num>
  <w:num w:numId="18">
    <w:abstractNumId w:val="14"/>
  </w:num>
  <w:num w:numId="19">
    <w:abstractNumId w:val="17"/>
  </w:num>
  <w:num w:numId="20">
    <w:abstractNumId w:val="5"/>
  </w:num>
  <w:num w:numId="21">
    <w:abstractNumId w:val="12"/>
  </w:num>
  <w:num w:numId="22">
    <w:abstractNumId w:val="19"/>
  </w:num>
  <w:num w:numId="23">
    <w:abstractNumId w:val="8"/>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FA0381"/>
    <w:rsid w:val="00002938"/>
    <w:rsid w:val="00012E87"/>
    <w:rsid w:val="00014ED8"/>
    <w:rsid w:val="000158B4"/>
    <w:rsid w:val="000216AF"/>
    <w:rsid w:val="00062B4F"/>
    <w:rsid w:val="00071D44"/>
    <w:rsid w:val="00074EB1"/>
    <w:rsid w:val="00081C5C"/>
    <w:rsid w:val="000D44FB"/>
    <w:rsid w:val="000D4A01"/>
    <w:rsid w:val="000D5285"/>
    <w:rsid w:val="000E2259"/>
    <w:rsid w:val="000F1397"/>
    <w:rsid w:val="000F66CC"/>
    <w:rsid w:val="00101BF7"/>
    <w:rsid w:val="001259AF"/>
    <w:rsid w:val="001265D2"/>
    <w:rsid w:val="00133A0D"/>
    <w:rsid w:val="00145256"/>
    <w:rsid w:val="00150EDE"/>
    <w:rsid w:val="001604EE"/>
    <w:rsid w:val="00172D7F"/>
    <w:rsid w:val="00173706"/>
    <w:rsid w:val="00196F74"/>
    <w:rsid w:val="001973E4"/>
    <w:rsid w:val="001B7188"/>
    <w:rsid w:val="001C2F2B"/>
    <w:rsid w:val="00201975"/>
    <w:rsid w:val="0021312D"/>
    <w:rsid w:val="0021413C"/>
    <w:rsid w:val="00217214"/>
    <w:rsid w:val="0021785F"/>
    <w:rsid w:val="00220EB8"/>
    <w:rsid w:val="002231B5"/>
    <w:rsid w:val="0022703A"/>
    <w:rsid w:val="00241AE5"/>
    <w:rsid w:val="00247A6A"/>
    <w:rsid w:val="002579F2"/>
    <w:rsid w:val="002615AF"/>
    <w:rsid w:val="002622A0"/>
    <w:rsid w:val="00265BE2"/>
    <w:rsid w:val="002800B4"/>
    <w:rsid w:val="00296E0F"/>
    <w:rsid w:val="00297F92"/>
    <w:rsid w:val="002B1E3D"/>
    <w:rsid w:val="002D0C0C"/>
    <w:rsid w:val="002F3214"/>
    <w:rsid w:val="00320440"/>
    <w:rsid w:val="00320DC1"/>
    <w:rsid w:val="00321A64"/>
    <w:rsid w:val="00332057"/>
    <w:rsid w:val="00333131"/>
    <w:rsid w:val="00336155"/>
    <w:rsid w:val="00350AF8"/>
    <w:rsid w:val="00357C2C"/>
    <w:rsid w:val="00361F4B"/>
    <w:rsid w:val="00362D97"/>
    <w:rsid w:val="003644D2"/>
    <w:rsid w:val="003648B9"/>
    <w:rsid w:val="00367BB9"/>
    <w:rsid w:val="00370651"/>
    <w:rsid w:val="003C704C"/>
    <w:rsid w:val="003E43D6"/>
    <w:rsid w:val="003F1703"/>
    <w:rsid w:val="003F261B"/>
    <w:rsid w:val="00417559"/>
    <w:rsid w:val="00417B99"/>
    <w:rsid w:val="00420EBC"/>
    <w:rsid w:val="00424EB2"/>
    <w:rsid w:val="00440F74"/>
    <w:rsid w:val="00442C87"/>
    <w:rsid w:val="00446C2D"/>
    <w:rsid w:val="00470E10"/>
    <w:rsid w:val="00476D66"/>
    <w:rsid w:val="00484F43"/>
    <w:rsid w:val="004901AE"/>
    <w:rsid w:val="004904D6"/>
    <w:rsid w:val="004B778E"/>
    <w:rsid w:val="004E1366"/>
    <w:rsid w:val="004E2C41"/>
    <w:rsid w:val="004F472B"/>
    <w:rsid w:val="004F4F23"/>
    <w:rsid w:val="00511AA1"/>
    <w:rsid w:val="00511DE7"/>
    <w:rsid w:val="00511EE9"/>
    <w:rsid w:val="00514ADE"/>
    <w:rsid w:val="0054173E"/>
    <w:rsid w:val="00547440"/>
    <w:rsid w:val="00560B5C"/>
    <w:rsid w:val="00581A94"/>
    <w:rsid w:val="00597BDE"/>
    <w:rsid w:val="005A41AB"/>
    <w:rsid w:val="005A71B9"/>
    <w:rsid w:val="005C62D7"/>
    <w:rsid w:val="005C752F"/>
    <w:rsid w:val="005F18E2"/>
    <w:rsid w:val="00606E47"/>
    <w:rsid w:val="0061215C"/>
    <w:rsid w:val="0062510D"/>
    <w:rsid w:val="00625978"/>
    <w:rsid w:val="006335CA"/>
    <w:rsid w:val="00644ACC"/>
    <w:rsid w:val="00652125"/>
    <w:rsid w:val="0065701B"/>
    <w:rsid w:val="00667C7A"/>
    <w:rsid w:val="00687935"/>
    <w:rsid w:val="00695EC3"/>
    <w:rsid w:val="00696532"/>
    <w:rsid w:val="006A3921"/>
    <w:rsid w:val="006D2401"/>
    <w:rsid w:val="006E0980"/>
    <w:rsid w:val="007005CC"/>
    <w:rsid w:val="0071130F"/>
    <w:rsid w:val="00715472"/>
    <w:rsid w:val="00716EC3"/>
    <w:rsid w:val="0072432A"/>
    <w:rsid w:val="0073214F"/>
    <w:rsid w:val="00732688"/>
    <w:rsid w:val="0073712A"/>
    <w:rsid w:val="00740FBB"/>
    <w:rsid w:val="00765244"/>
    <w:rsid w:val="00773656"/>
    <w:rsid w:val="00776B02"/>
    <w:rsid w:val="007A3D41"/>
    <w:rsid w:val="007B63D7"/>
    <w:rsid w:val="007C445D"/>
    <w:rsid w:val="007D147F"/>
    <w:rsid w:val="007D2E41"/>
    <w:rsid w:val="007D50AC"/>
    <w:rsid w:val="007E47EE"/>
    <w:rsid w:val="007E4831"/>
    <w:rsid w:val="00805B42"/>
    <w:rsid w:val="008259DA"/>
    <w:rsid w:val="00837B3A"/>
    <w:rsid w:val="00841F3A"/>
    <w:rsid w:val="00857DD0"/>
    <w:rsid w:val="008703A7"/>
    <w:rsid w:val="008773FF"/>
    <w:rsid w:val="00882221"/>
    <w:rsid w:val="00887492"/>
    <w:rsid w:val="00893FAB"/>
    <w:rsid w:val="00897137"/>
    <w:rsid w:val="008A43F5"/>
    <w:rsid w:val="008B2557"/>
    <w:rsid w:val="008B62EB"/>
    <w:rsid w:val="008C376D"/>
    <w:rsid w:val="008D5259"/>
    <w:rsid w:val="008D568A"/>
    <w:rsid w:val="008E270A"/>
    <w:rsid w:val="008F210F"/>
    <w:rsid w:val="008F216A"/>
    <w:rsid w:val="009035E9"/>
    <w:rsid w:val="009100CB"/>
    <w:rsid w:val="00913EBA"/>
    <w:rsid w:val="00920B51"/>
    <w:rsid w:val="009425EE"/>
    <w:rsid w:val="00957F15"/>
    <w:rsid w:val="00990888"/>
    <w:rsid w:val="00991BF7"/>
    <w:rsid w:val="009B3D16"/>
    <w:rsid w:val="009B51BF"/>
    <w:rsid w:val="009C0A27"/>
    <w:rsid w:val="009C4B6F"/>
    <w:rsid w:val="009E6100"/>
    <w:rsid w:val="00A11E3C"/>
    <w:rsid w:val="00A326CB"/>
    <w:rsid w:val="00A44719"/>
    <w:rsid w:val="00A46975"/>
    <w:rsid w:val="00A46C2D"/>
    <w:rsid w:val="00A67816"/>
    <w:rsid w:val="00A779BA"/>
    <w:rsid w:val="00AA1872"/>
    <w:rsid w:val="00AA583E"/>
    <w:rsid w:val="00AB57F4"/>
    <w:rsid w:val="00AB60B3"/>
    <w:rsid w:val="00AB7091"/>
    <w:rsid w:val="00AC4695"/>
    <w:rsid w:val="00AC6B7C"/>
    <w:rsid w:val="00AF4E67"/>
    <w:rsid w:val="00B04776"/>
    <w:rsid w:val="00B15B29"/>
    <w:rsid w:val="00B20FC6"/>
    <w:rsid w:val="00B21D79"/>
    <w:rsid w:val="00B379A0"/>
    <w:rsid w:val="00B6444E"/>
    <w:rsid w:val="00B72CCC"/>
    <w:rsid w:val="00B97177"/>
    <w:rsid w:val="00BA4316"/>
    <w:rsid w:val="00BB0635"/>
    <w:rsid w:val="00BB3B60"/>
    <w:rsid w:val="00BC1355"/>
    <w:rsid w:val="00BE132C"/>
    <w:rsid w:val="00BE15C4"/>
    <w:rsid w:val="00BF5CE8"/>
    <w:rsid w:val="00C006A9"/>
    <w:rsid w:val="00C03997"/>
    <w:rsid w:val="00C16FBB"/>
    <w:rsid w:val="00C24B2C"/>
    <w:rsid w:val="00C3613E"/>
    <w:rsid w:val="00C426AC"/>
    <w:rsid w:val="00C44C5F"/>
    <w:rsid w:val="00C51428"/>
    <w:rsid w:val="00C62B83"/>
    <w:rsid w:val="00C82964"/>
    <w:rsid w:val="00C87832"/>
    <w:rsid w:val="00CA3783"/>
    <w:rsid w:val="00CC5BBC"/>
    <w:rsid w:val="00CD10C3"/>
    <w:rsid w:val="00CD4BA4"/>
    <w:rsid w:val="00CE7828"/>
    <w:rsid w:val="00D05A4D"/>
    <w:rsid w:val="00D071C2"/>
    <w:rsid w:val="00D12645"/>
    <w:rsid w:val="00D12DFC"/>
    <w:rsid w:val="00D14B87"/>
    <w:rsid w:val="00D577A0"/>
    <w:rsid w:val="00D67167"/>
    <w:rsid w:val="00DA23F3"/>
    <w:rsid w:val="00DA789E"/>
    <w:rsid w:val="00DA7EAF"/>
    <w:rsid w:val="00DB175C"/>
    <w:rsid w:val="00DC06E5"/>
    <w:rsid w:val="00DD514A"/>
    <w:rsid w:val="00DE6DD9"/>
    <w:rsid w:val="00DF1C7E"/>
    <w:rsid w:val="00DF5B07"/>
    <w:rsid w:val="00E00B8E"/>
    <w:rsid w:val="00E00D77"/>
    <w:rsid w:val="00E05FF3"/>
    <w:rsid w:val="00E071FC"/>
    <w:rsid w:val="00E1272C"/>
    <w:rsid w:val="00E27085"/>
    <w:rsid w:val="00E46A58"/>
    <w:rsid w:val="00E5205B"/>
    <w:rsid w:val="00E645B0"/>
    <w:rsid w:val="00E80E64"/>
    <w:rsid w:val="00E811CF"/>
    <w:rsid w:val="00E84E5D"/>
    <w:rsid w:val="00E93A42"/>
    <w:rsid w:val="00F02F6C"/>
    <w:rsid w:val="00F107C8"/>
    <w:rsid w:val="00F20651"/>
    <w:rsid w:val="00F22CB0"/>
    <w:rsid w:val="00F23FC6"/>
    <w:rsid w:val="00F3192E"/>
    <w:rsid w:val="00F3319D"/>
    <w:rsid w:val="00F73F67"/>
    <w:rsid w:val="00FA0381"/>
    <w:rsid w:val="00FB397B"/>
    <w:rsid w:val="00FC2096"/>
    <w:rsid w:val="00FC2216"/>
    <w:rsid w:val="00FD6000"/>
    <w:rsid w:val="00FD7F02"/>
    <w:rsid w:val="00FE2308"/>
    <w:rsid w:val="00FE3C7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9"/>
    <w:qFormat/>
    <w:rsid w:val="00C62B83"/>
    <w:pPr>
      <w:keepNext/>
      <w:numPr>
        <w:numId w:val="6"/>
      </w:numPr>
      <w:spacing w:before="240" w:after="60" w:line="240" w:lineRule="auto"/>
      <w:jc w:val="both"/>
      <w:outlineLvl w:val="0"/>
    </w:pPr>
    <w:rPr>
      <w:rFonts w:cs="Arial"/>
      <w:b/>
      <w:bCs/>
      <w:kern w:val="32"/>
      <w:sz w:val="32"/>
      <w:szCs w:val="32"/>
      <w:lang w:eastAsia="sl-SI"/>
    </w:rPr>
  </w:style>
  <w:style w:type="paragraph" w:styleId="Naslov2">
    <w:name w:val="heading 2"/>
    <w:basedOn w:val="Navaden"/>
    <w:next w:val="Navaden"/>
    <w:link w:val="Naslov2Znak"/>
    <w:uiPriority w:val="99"/>
    <w:qFormat/>
    <w:rsid w:val="00C62B83"/>
    <w:pPr>
      <w:keepNext/>
      <w:keepLines/>
      <w:numPr>
        <w:ilvl w:val="1"/>
        <w:numId w:val="6"/>
      </w:numPr>
      <w:spacing w:before="200" w:line="276" w:lineRule="auto"/>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C62B83"/>
    <w:pPr>
      <w:keepNext/>
      <w:numPr>
        <w:ilvl w:val="2"/>
        <w:numId w:val="6"/>
      </w:numPr>
      <w:spacing w:before="240" w:after="60" w:line="240" w:lineRule="auto"/>
      <w:outlineLvl w:val="2"/>
    </w:pPr>
    <w:rPr>
      <w:rFonts w:cs="Arial"/>
      <w:b/>
      <w:bCs/>
      <w:sz w:val="26"/>
      <w:szCs w:val="26"/>
      <w:lang w:eastAsia="sl-SI"/>
    </w:rPr>
  </w:style>
  <w:style w:type="paragraph" w:styleId="Naslov4">
    <w:name w:val="heading 4"/>
    <w:basedOn w:val="Navaden"/>
    <w:next w:val="Navaden"/>
    <w:link w:val="Naslov4Znak"/>
    <w:uiPriority w:val="99"/>
    <w:qFormat/>
    <w:rsid w:val="00C62B83"/>
    <w:pPr>
      <w:keepNext/>
      <w:numPr>
        <w:ilvl w:val="3"/>
        <w:numId w:val="6"/>
      </w:numPr>
      <w:spacing w:before="240" w:after="60" w:line="240" w:lineRule="auto"/>
      <w:jc w:val="both"/>
      <w:outlineLvl w:val="3"/>
    </w:pPr>
    <w:rPr>
      <w:rFonts w:ascii="Times New Roman" w:hAnsi="Times New Roman"/>
      <w:b/>
      <w:bCs/>
      <w:sz w:val="28"/>
      <w:szCs w:val="28"/>
      <w:lang w:eastAsia="sl-SI"/>
    </w:rPr>
  </w:style>
  <w:style w:type="paragraph" w:styleId="Naslov5">
    <w:name w:val="heading 5"/>
    <w:basedOn w:val="Navaden"/>
    <w:next w:val="Navaden"/>
    <w:link w:val="Naslov5Znak"/>
    <w:uiPriority w:val="99"/>
    <w:qFormat/>
    <w:rsid w:val="00C62B83"/>
    <w:pPr>
      <w:numPr>
        <w:ilvl w:val="4"/>
        <w:numId w:val="6"/>
      </w:numPr>
      <w:spacing w:before="240" w:after="60" w:line="240" w:lineRule="auto"/>
      <w:jc w:val="both"/>
      <w:outlineLvl w:val="4"/>
    </w:pPr>
    <w:rPr>
      <w:rFonts w:ascii="Times New Roman" w:hAnsi="Times New Roman"/>
      <w:b/>
      <w:bCs/>
      <w:i/>
      <w:iCs/>
      <w:sz w:val="26"/>
      <w:szCs w:val="26"/>
      <w:lang w:eastAsia="sl-SI"/>
    </w:rPr>
  </w:style>
  <w:style w:type="paragraph" w:styleId="Naslov6">
    <w:name w:val="heading 6"/>
    <w:basedOn w:val="Navaden"/>
    <w:next w:val="Navaden"/>
    <w:link w:val="Naslov6Znak"/>
    <w:uiPriority w:val="99"/>
    <w:qFormat/>
    <w:rsid w:val="00C62B83"/>
    <w:pPr>
      <w:numPr>
        <w:ilvl w:val="5"/>
        <w:numId w:val="6"/>
      </w:num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9"/>
    <w:qFormat/>
    <w:rsid w:val="00C62B83"/>
    <w:pPr>
      <w:numPr>
        <w:ilvl w:val="6"/>
        <w:numId w:val="6"/>
      </w:numPr>
      <w:spacing w:before="240" w:after="60" w:line="240" w:lineRule="auto"/>
      <w:jc w:val="both"/>
      <w:outlineLvl w:val="6"/>
    </w:pPr>
    <w:rPr>
      <w:rFonts w:ascii="Times New Roman" w:hAnsi="Times New Roman"/>
      <w:sz w:val="24"/>
      <w:lang w:eastAsia="sl-SI"/>
    </w:rPr>
  </w:style>
  <w:style w:type="paragraph" w:styleId="Naslov8">
    <w:name w:val="heading 8"/>
    <w:basedOn w:val="Navaden"/>
    <w:next w:val="Navaden"/>
    <w:link w:val="Naslov8Znak"/>
    <w:uiPriority w:val="99"/>
    <w:qFormat/>
    <w:rsid w:val="00C62B83"/>
    <w:pPr>
      <w:numPr>
        <w:ilvl w:val="7"/>
        <w:numId w:val="6"/>
      </w:numPr>
      <w:spacing w:before="240" w:after="60" w:line="240" w:lineRule="auto"/>
      <w:jc w:val="both"/>
      <w:outlineLvl w:val="7"/>
    </w:pPr>
    <w:rPr>
      <w:rFonts w:ascii="Times New Roman" w:hAnsi="Times New Roman"/>
      <w:i/>
      <w:iCs/>
      <w:sz w:val="24"/>
      <w:lang w:eastAsia="sl-SI"/>
    </w:rPr>
  </w:style>
  <w:style w:type="paragraph" w:styleId="Naslov9">
    <w:name w:val="heading 9"/>
    <w:basedOn w:val="Navaden"/>
    <w:next w:val="Navaden"/>
    <w:link w:val="Naslov9Znak"/>
    <w:uiPriority w:val="99"/>
    <w:qFormat/>
    <w:rsid w:val="00C62B83"/>
    <w:pPr>
      <w:numPr>
        <w:ilvl w:val="8"/>
        <w:numId w:val="6"/>
      </w:numPr>
      <w:spacing w:before="240" w:after="60" w:line="240" w:lineRule="auto"/>
      <w:jc w:val="both"/>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Naslov1Znak">
    <w:name w:val="Naslov 1 Znak"/>
    <w:basedOn w:val="Privzetapisavaodstavka"/>
    <w:link w:val="Naslov1"/>
    <w:uiPriority w:val="99"/>
    <w:rsid w:val="00C62B83"/>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9"/>
    <w:rsid w:val="00C62B83"/>
    <w:rPr>
      <w:rFonts w:ascii="Cambria" w:eastAsia="Times New Roman" w:hAnsi="Cambria" w:cs="Times New Roman"/>
      <w:b/>
      <w:bCs/>
      <w:color w:val="4F81BD"/>
      <w:sz w:val="26"/>
      <w:szCs w:val="26"/>
    </w:rPr>
  </w:style>
  <w:style w:type="character" w:customStyle="1" w:styleId="Naslov3Znak">
    <w:name w:val="Naslov 3 Znak"/>
    <w:basedOn w:val="Privzetapisavaodstavka"/>
    <w:link w:val="Naslov3"/>
    <w:uiPriority w:val="99"/>
    <w:rsid w:val="00C62B83"/>
    <w:rPr>
      <w:rFonts w:ascii="Arial" w:eastAsia="Times New Roman" w:hAnsi="Arial" w:cs="Arial"/>
      <w:b/>
      <w:bCs/>
      <w:sz w:val="26"/>
      <w:szCs w:val="26"/>
      <w:lang w:eastAsia="sl-SI"/>
    </w:rPr>
  </w:style>
  <w:style w:type="character" w:customStyle="1" w:styleId="Naslov4Znak">
    <w:name w:val="Naslov 4 Znak"/>
    <w:basedOn w:val="Privzetapisavaodstavka"/>
    <w:link w:val="Naslov4"/>
    <w:uiPriority w:val="99"/>
    <w:rsid w:val="00C62B83"/>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uiPriority w:val="99"/>
    <w:rsid w:val="00C62B83"/>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C62B83"/>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C62B83"/>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uiPriority w:val="99"/>
    <w:rsid w:val="00C62B83"/>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C62B83"/>
    <w:rPr>
      <w:rFonts w:ascii="Arial" w:eastAsia="Times New Roman" w:hAnsi="Arial" w:cs="Arial"/>
      <w:lang w:eastAsia="sl-SI"/>
    </w:rPr>
  </w:style>
  <w:style w:type="character" w:styleId="Komentar-sklic">
    <w:name w:val="annotation reference"/>
    <w:basedOn w:val="Privzetapisavaodstavka"/>
    <w:rsid w:val="00C62B83"/>
    <w:rPr>
      <w:rFonts w:cs="Times New Roman"/>
      <w:sz w:val="16"/>
    </w:rPr>
  </w:style>
  <w:style w:type="numbering" w:styleId="lenOdsek">
    <w:name w:val="Outline List 3"/>
    <w:basedOn w:val="Brezseznama"/>
    <w:uiPriority w:val="99"/>
    <w:semiHidden/>
    <w:unhideWhenUsed/>
    <w:rsid w:val="00C62B83"/>
    <w:pPr>
      <w:numPr>
        <w:numId w:val="4"/>
      </w:numPr>
    </w:pPr>
  </w:style>
  <w:style w:type="paragraph" w:styleId="Sprotnaopomba-besedilo">
    <w:name w:val="footnote text"/>
    <w:basedOn w:val="Navaden"/>
    <w:link w:val="Sprotnaopomba-besediloZnak"/>
    <w:uiPriority w:val="99"/>
    <w:rsid w:val="00C62B8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C62B83"/>
    <w:rPr>
      <w:rFonts w:ascii="Times New Roman" w:eastAsia="Times New Roman" w:hAnsi="Times New Roman" w:cs="Times New Roman"/>
      <w:sz w:val="20"/>
      <w:szCs w:val="20"/>
      <w:lang w:eastAsia="sl-SI"/>
    </w:rPr>
  </w:style>
  <w:style w:type="character" w:styleId="Sprotnaopomba-sklic">
    <w:name w:val="footnote reference"/>
    <w:aliases w:val="Footnotes refss"/>
    <w:basedOn w:val="Privzetapisavaodstavka"/>
    <w:uiPriority w:val="99"/>
    <w:rsid w:val="00C62B83"/>
    <w:rPr>
      <w:rFonts w:cs="Times New Roman"/>
      <w:vertAlign w:val="superscript"/>
    </w:rPr>
  </w:style>
  <w:style w:type="paragraph" w:styleId="Komentar-besedilo">
    <w:name w:val="annotation text"/>
    <w:basedOn w:val="Navaden"/>
    <w:link w:val="Komentar-besediloZnak"/>
    <w:rsid w:val="00C62B83"/>
    <w:pPr>
      <w:spacing w:line="240" w:lineRule="auto"/>
    </w:pPr>
    <w:rPr>
      <w:rFonts w:ascii="Times New Roman" w:hAnsi="Times New Roman"/>
      <w:szCs w:val="20"/>
      <w:lang w:eastAsia="sl-SI"/>
    </w:rPr>
  </w:style>
  <w:style w:type="character" w:customStyle="1" w:styleId="Komentar-besediloZnak">
    <w:name w:val="Komentar - besedilo Znak"/>
    <w:basedOn w:val="Privzetapisavaodstavka"/>
    <w:link w:val="Komentar-besedilo"/>
    <w:rsid w:val="00C62B83"/>
    <w:rPr>
      <w:rFonts w:ascii="Times New Roman" w:eastAsia="Times New Roman" w:hAnsi="Times New Roman" w:cs="Times New Roman"/>
      <w:sz w:val="20"/>
      <w:szCs w:val="20"/>
      <w:lang w:eastAsia="sl-SI"/>
    </w:rPr>
  </w:style>
  <w:style w:type="paragraph" w:customStyle="1" w:styleId="Default">
    <w:name w:val="Default"/>
    <w:uiPriority w:val="99"/>
    <w:rsid w:val="00C62B83"/>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ListParagraph1">
    <w:name w:val="List Paragraph1"/>
    <w:basedOn w:val="Navaden"/>
    <w:uiPriority w:val="99"/>
    <w:rsid w:val="00C62B83"/>
    <w:pPr>
      <w:spacing w:line="240" w:lineRule="auto"/>
      <w:ind w:left="720"/>
      <w:contextualSpacing/>
    </w:pPr>
    <w:rPr>
      <w:rFonts w:ascii="Times New Roman" w:hAnsi="Times New Roman"/>
      <w:sz w:val="24"/>
      <w:lang w:eastAsia="sl-SI"/>
    </w:rPr>
  </w:style>
  <w:style w:type="paragraph" w:styleId="Noga">
    <w:name w:val="footer"/>
    <w:basedOn w:val="Navaden"/>
    <w:link w:val="NogaZnak"/>
    <w:uiPriority w:val="99"/>
    <w:unhideWhenUsed/>
    <w:rsid w:val="004904D6"/>
    <w:pPr>
      <w:tabs>
        <w:tab w:val="center" w:pos="4536"/>
        <w:tab w:val="right" w:pos="9072"/>
      </w:tabs>
      <w:spacing w:line="240" w:lineRule="auto"/>
    </w:pPr>
  </w:style>
  <w:style w:type="character" w:customStyle="1" w:styleId="NogaZnak">
    <w:name w:val="Noga Znak"/>
    <w:basedOn w:val="Privzetapisavaodstavka"/>
    <w:link w:val="Noga"/>
    <w:uiPriority w:val="99"/>
    <w:rsid w:val="004904D6"/>
    <w:rPr>
      <w:rFonts w:ascii="Arial" w:eastAsia="Times New Roman" w:hAnsi="Arial" w:cs="Times New Roman"/>
      <w:sz w:val="20"/>
      <w:szCs w:val="24"/>
    </w:rPr>
  </w:style>
  <w:style w:type="character" w:styleId="Hiperpovezava">
    <w:name w:val="Hyperlink"/>
    <w:basedOn w:val="Privzetapisavaodstavka"/>
    <w:uiPriority w:val="99"/>
    <w:semiHidden/>
    <w:unhideWhenUsed/>
    <w:rsid w:val="008703A7"/>
    <w:rPr>
      <w:color w:val="0000FF"/>
      <w:u w:val="single"/>
    </w:rPr>
  </w:style>
  <w:style w:type="paragraph" w:styleId="Zadevakomentarja">
    <w:name w:val="annotation subject"/>
    <w:basedOn w:val="Komentar-besedilo"/>
    <w:next w:val="Komentar-besedilo"/>
    <w:link w:val="ZadevakomentarjaZnak"/>
    <w:uiPriority w:val="99"/>
    <w:semiHidden/>
    <w:unhideWhenUsed/>
    <w:rsid w:val="00AB57F4"/>
    <w:rPr>
      <w:rFonts w:ascii="Arial" w:hAnsi="Arial"/>
      <w:b/>
      <w:bCs/>
      <w:lang w:eastAsia="en-US"/>
    </w:rPr>
  </w:style>
  <w:style w:type="character" w:customStyle="1" w:styleId="ZadevakomentarjaZnak">
    <w:name w:val="Zadeva komentarja Znak"/>
    <w:basedOn w:val="Komentar-besediloZnak"/>
    <w:link w:val="Zadevakomentarja"/>
    <w:uiPriority w:val="99"/>
    <w:semiHidden/>
    <w:rsid w:val="00AB57F4"/>
    <w:rPr>
      <w:rFonts w:ascii="Arial" w:eastAsia="Times New Roman" w:hAnsi="Arial"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9"/>
    <w:qFormat/>
    <w:rsid w:val="00C62B83"/>
    <w:pPr>
      <w:keepNext/>
      <w:numPr>
        <w:numId w:val="6"/>
      </w:numPr>
      <w:spacing w:before="240" w:after="60" w:line="240" w:lineRule="auto"/>
      <w:jc w:val="both"/>
      <w:outlineLvl w:val="0"/>
    </w:pPr>
    <w:rPr>
      <w:rFonts w:cs="Arial"/>
      <w:b/>
      <w:bCs/>
      <w:kern w:val="32"/>
      <w:sz w:val="32"/>
      <w:szCs w:val="32"/>
      <w:lang w:eastAsia="sl-SI"/>
    </w:rPr>
  </w:style>
  <w:style w:type="paragraph" w:styleId="Naslov2">
    <w:name w:val="heading 2"/>
    <w:basedOn w:val="Navaden"/>
    <w:next w:val="Navaden"/>
    <w:link w:val="Naslov2Znak"/>
    <w:uiPriority w:val="99"/>
    <w:qFormat/>
    <w:rsid w:val="00C62B83"/>
    <w:pPr>
      <w:keepNext/>
      <w:keepLines/>
      <w:numPr>
        <w:ilvl w:val="1"/>
        <w:numId w:val="6"/>
      </w:numPr>
      <w:spacing w:before="200" w:line="276" w:lineRule="auto"/>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C62B83"/>
    <w:pPr>
      <w:keepNext/>
      <w:numPr>
        <w:ilvl w:val="2"/>
        <w:numId w:val="6"/>
      </w:numPr>
      <w:spacing w:before="240" w:after="60" w:line="240" w:lineRule="auto"/>
      <w:outlineLvl w:val="2"/>
    </w:pPr>
    <w:rPr>
      <w:rFonts w:cs="Arial"/>
      <w:b/>
      <w:bCs/>
      <w:sz w:val="26"/>
      <w:szCs w:val="26"/>
      <w:lang w:eastAsia="sl-SI"/>
    </w:rPr>
  </w:style>
  <w:style w:type="paragraph" w:styleId="Naslov4">
    <w:name w:val="heading 4"/>
    <w:basedOn w:val="Navaden"/>
    <w:next w:val="Navaden"/>
    <w:link w:val="Naslov4Znak"/>
    <w:uiPriority w:val="99"/>
    <w:qFormat/>
    <w:rsid w:val="00C62B83"/>
    <w:pPr>
      <w:keepNext/>
      <w:numPr>
        <w:ilvl w:val="3"/>
        <w:numId w:val="6"/>
      </w:numPr>
      <w:spacing w:before="240" w:after="60" w:line="240" w:lineRule="auto"/>
      <w:jc w:val="both"/>
      <w:outlineLvl w:val="3"/>
    </w:pPr>
    <w:rPr>
      <w:rFonts w:ascii="Times New Roman" w:hAnsi="Times New Roman"/>
      <w:b/>
      <w:bCs/>
      <w:sz w:val="28"/>
      <w:szCs w:val="28"/>
      <w:lang w:eastAsia="sl-SI"/>
    </w:rPr>
  </w:style>
  <w:style w:type="paragraph" w:styleId="Naslov5">
    <w:name w:val="heading 5"/>
    <w:basedOn w:val="Navaden"/>
    <w:next w:val="Navaden"/>
    <w:link w:val="Naslov5Znak"/>
    <w:uiPriority w:val="99"/>
    <w:qFormat/>
    <w:rsid w:val="00C62B83"/>
    <w:pPr>
      <w:numPr>
        <w:ilvl w:val="4"/>
        <w:numId w:val="6"/>
      </w:numPr>
      <w:spacing w:before="240" w:after="60" w:line="240" w:lineRule="auto"/>
      <w:jc w:val="both"/>
      <w:outlineLvl w:val="4"/>
    </w:pPr>
    <w:rPr>
      <w:rFonts w:ascii="Times New Roman" w:hAnsi="Times New Roman"/>
      <w:b/>
      <w:bCs/>
      <w:i/>
      <w:iCs/>
      <w:sz w:val="26"/>
      <w:szCs w:val="26"/>
      <w:lang w:eastAsia="sl-SI"/>
    </w:rPr>
  </w:style>
  <w:style w:type="paragraph" w:styleId="Naslov6">
    <w:name w:val="heading 6"/>
    <w:basedOn w:val="Navaden"/>
    <w:next w:val="Navaden"/>
    <w:link w:val="Naslov6Znak"/>
    <w:uiPriority w:val="99"/>
    <w:qFormat/>
    <w:rsid w:val="00C62B83"/>
    <w:pPr>
      <w:numPr>
        <w:ilvl w:val="5"/>
        <w:numId w:val="6"/>
      </w:num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uiPriority w:val="99"/>
    <w:qFormat/>
    <w:rsid w:val="00C62B83"/>
    <w:pPr>
      <w:numPr>
        <w:ilvl w:val="6"/>
        <w:numId w:val="6"/>
      </w:numPr>
      <w:spacing w:before="240" w:after="60" w:line="240" w:lineRule="auto"/>
      <w:jc w:val="both"/>
      <w:outlineLvl w:val="6"/>
    </w:pPr>
    <w:rPr>
      <w:rFonts w:ascii="Times New Roman" w:hAnsi="Times New Roman"/>
      <w:sz w:val="24"/>
      <w:lang w:eastAsia="sl-SI"/>
    </w:rPr>
  </w:style>
  <w:style w:type="paragraph" w:styleId="Naslov8">
    <w:name w:val="heading 8"/>
    <w:basedOn w:val="Navaden"/>
    <w:next w:val="Navaden"/>
    <w:link w:val="Naslov8Znak"/>
    <w:uiPriority w:val="99"/>
    <w:qFormat/>
    <w:rsid w:val="00C62B83"/>
    <w:pPr>
      <w:numPr>
        <w:ilvl w:val="7"/>
        <w:numId w:val="6"/>
      </w:numPr>
      <w:spacing w:before="240" w:after="60" w:line="240" w:lineRule="auto"/>
      <w:jc w:val="both"/>
      <w:outlineLvl w:val="7"/>
    </w:pPr>
    <w:rPr>
      <w:rFonts w:ascii="Times New Roman" w:hAnsi="Times New Roman"/>
      <w:i/>
      <w:iCs/>
      <w:sz w:val="24"/>
      <w:lang w:eastAsia="sl-SI"/>
    </w:rPr>
  </w:style>
  <w:style w:type="paragraph" w:styleId="Naslov9">
    <w:name w:val="heading 9"/>
    <w:basedOn w:val="Navaden"/>
    <w:next w:val="Navaden"/>
    <w:link w:val="Naslov9Znak"/>
    <w:uiPriority w:val="99"/>
    <w:qFormat/>
    <w:rsid w:val="00C62B83"/>
    <w:pPr>
      <w:numPr>
        <w:ilvl w:val="8"/>
        <w:numId w:val="6"/>
      </w:numPr>
      <w:spacing w:before="240" w:after="60" w:line="240" w:lineRule="auto"/>
      <w:jc w:val="both"/>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Naslov1Znak">
    <w:name w:val="Naslov 1 Znak"/>
    <w:basedOn w:val="Privzetapisavaodstavka"/>
    <w:link w:val="Naslov1"/>
    <w:uiPriority w:val="99"/>
    <w:rsid w:val="00C62B83"/>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9"/>
    <w:rsid w:val="00C62B83"/>
    <w:rPr>
      <w:rFonts w:ascii="Cambria" w:eastAsia="Times New Roman" w:hAnsi="Cambria" w:cs="Times New Roman"/>
      <w:b/>
      <w:bCs/>
      <w:color w:val="4F81BD"/>
      <w:sz w:val="26"/>
      <w:szCs w:val="26"/>
    </w:rPr>
  </w:style>
  <w:style w:type="character" w:customStyle="1" w:styleId="Naslov3Znak">
    <w:name w:val="Naslov 3 Znak"/>
    <w:basedOn w:val="Privzetapisavaodstavka"/>
    <w:link w:val="Naslov3"/>
    <w:uiPriority w:val="99"/>
    <w:rsid w:val="00C62B83"/>
    <w:rPr>
      <w:rFonts w:ascii="Arial" w:eastAsia="Times New Roman" w:hAnsi="Arial" w:cs="Arial"/>
      <w:b/>
      <w:bCs/>
      <w:sz w:val="26"/>
      <w:szCs w:val="26"/>
      <w:lang w:eastAsia="sl-SI"/>
    </w:rPr>
  </w:style>
  <w:style w:type="character" w:customStyle="1" w:styleId="Naslov4Znak">
    <w:name w:val="Naslov 4 Znak"/>
    <w:basedOn w:val="Privzetapisavaodstavka"/>
    <w:link w:val="Naslov4"/>
    <w:uiPriority w:val="99"/>
    <w:rsid w:val="00C62B83"/>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uiPriority w:val="99"/>
    <w:rsid w:val="00C62B83"/>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C62B83"/>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C62B83"/>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uiPriority w:val="99"/>
    <w:rsid w:val="00C62B83"/>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C62B83"/>
    <w:rPr>
      <w:rFonts w:ascii="Arial" w:eastAsia="Times New Roman" w:hAnsi="Arial" w:cs="Arial"/>
      <w:lang w:eastAsia="sl-SI"/>
    </w:rPr>
  </w:style>
  <w:style w:type="character" w:styleId="Pripombasklic">
    <w:name w:val="annotation reference"/>
    <w:basedOn w:val="Privzetapisavaodstavka"/>
    <w:rsid w:val="00C62B83"/>
    <w:rPr>
      <w:rFonts w:cs="Times New Roman"/>
      <w:sz w:val="16"/>
    </w:rPr>
  </w:style>
  <w:style w:type="numbering" w:styleId="lenOdsek">
    <w:name w:val="Outline List 3"/>
    <w:basedOn w:val="Brezseznama"/>
    <w:uiPriority w:val="99"/>
    <w:semiHidden/>
    <w:unhideWhenUsed/>
    <w:rsid w:val="00C62B83"/>
    <w:pPr>
      <w:numPr>
        <w:numId w:val="4"/>
      </w:numPr>
    </w:pPr>
  </w:style>
  <w:style w:type="paragraph" w:styleId="Sprotnaopomba-besedilo">
    <w:name w:val="footnote text"/>
    <w:basedOn w:val="Navaden"/>
    <w:link w:val="Sprotnaopomba-besediloZnak"/>
    <w:uiPriority w:val="99"/>
    <w:rsid w:val="00C62B83"/>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C62B83"/>
    <w:rPr>
      <w:rFonts w:ascii="Times New Roman" w:eastAsia="Times New Roman" w:hAnsi="Times New Roman" w:cs="Times New Roman"/>
      <w:sz w:val="20"/>
      <w:szCs w:val="20"/>
      <w:lang w:eastAsia="sl-SI"/>
    </w:rPr>
  </w:style>
  <w:style w:type="character" w:styleId="Sprotnaopomba-sklic">
    <w:name w:val="footnote reference"/>
    <w:aliases w:val="Footnotes refss"/>
    <w:basedOn w:val="Privzetapisavaodstavka"/>
    <w:uiPriority w:val="99"/>
    <w:rsid w:val="00C62B83"/>
    <w:rPr>
      <w:rFonts w:cs="Times New Roman"/>
      <w:vertAlign w:val="superscript"/>
    </w:rPr>
  </w:style>
  <w:style w:type="paragraph" w:styleId="Pripombabesedilo">
    <w:name w:val="annotation text"/>
    <w:basedOn w:val="Navaden"/>
    <w:link w:val="PripombabesediloZnak"/>
    <w:rsid w:val="00C62B83"/>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C62B83"/>
    <w:rPr>
      <w:rFonts w:ascii="Times New Roman" w:eastAsia="Times New Roman" w:hAnsi="Times New Roman" w:cs="Times New Roman"/>
      <w:sz w:val="20"/>
      <w:szCs w:val="20"/>
      <w:lang w:eastAsia="sl-SI"/>
    </w:rPr>
  </w:style>
  <w:style w:type="paragraph" w:customStyle="1" w:styleId="Default">
    <w:name w:val="Default"/>
    <w:uiPriority w:val="99"/>
    <w:rsid w:val="00C62B83"/>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ListParagraph1">
    <w:name w:val="List Paragraph1"/>
    <w:basedOn w:val="Navaden"/>
    <w:uiPriority w:val="99"/>
    <w:rsid w:val="00C62B83"/>
    <w:pPr>
      <w:spacing w:line="240" w:lineRule="auto"/>
      <w:ind w:left="720"/>
      <w:contextualSpacing/>
    </w:pPr>
    <w:rPr>
      <w:rFonts w:ascii="Times New Roman" w:hAnsi="Times New Roman"/>
      <w:sz w:val="24"/>
      <w:lang w:eastAsia="sl-SI"/>
    </w:rPr>
  </w:style>
  <w:style w:type="paragraph" w:styleId="Noga">
    <w:name w:val="footer"/>
    <w:basedOn w:val="Navaden"/>
    <w:link w:val="NogaZnak"/>
    <w:uiPriority w:val="99"/>
    <w:unhideWhenUsed/>
    <w:rsid w:val="004904D6"/>
    <w:pPr>
      <w:tabs>
        <w:tab w:val="center" w:pos="4536"/>
        <w:tab w:val="right" w:pos="9072"/>
      </w:tabs>
      <w:spacing w:line="240" w:lineRule="auto"/>
    </w:pPr>
  </w:style>
  <w:style w:type="character" w:customStyle="1" w:styleId="NogaZnak">
    <w:name w:val="Noga Znak"/>
    <w:basedOn w:val="Privzetapisavaodstavka"/>
    <w:link w:val="Noga"/>
    <w:uiPriority w:val="99"/>
    <w:rsid w:val="004904D6"/>
    <w:rPr>
      <w:rFonts w:ascii="Arial" w:eastAsia="Times New Roman" w:hAnsi="Arial" w:cs="Times New Roman"/>
      <w:sz w:val="20"/>
      <w:szCs w:val="24"/>
    </w:rPr>
  </w:style>
  <w:style w:type="character" w:styleId="Hiperpovezava">
    <w:name w:val="Hyperlink"/>
    <w:basedOn w:val="Privzetapisavaodstavka"/>
    <w:uiPriority w:val="99"/>
    <w:semiHidden/>
    <w:unhideWhenUsed/>
    <w:rsid w:val="008703A7"/>
    <w:rPr>
      <w:color w:val="0000FF"/>
      <w:u w:val="single"/>
    </w:rPr>
  </w:style>
  <w:style w:type="paragraph" w:styleId="Zadevapripombe">
    <w:name w:val="annotation subject"/>
    <w:basedOn w:val="Pripombabesedilo"/>
    <w:next w:val="Pripombabesedilo"/>
    <w:link w:val="ZadevapripombeZnak"/>
    <w:uiPriority w:val="99"/>
    <w:semiHidden/>
    <w:unhideWhenUsed/>
    <w:rsid w:val="00AB57F4"/>
    <w:rPr>
      <w:rFonts w:ascii="Arial" w:hAnsi="Arial"/>
      <w:b/>
      <w:bCs/>
      <w:lang w:eastAsia="en-US"/>
    </w:rPr>
  </w:style>
  <w:style w:type="character" w:customStyle="1" w:styleId="ZadevapripombeZnak">
    <w:name w:val="Zadeva pripombe Znak"/>
    <w:basedOn w:val="PripombabesediloZnak"/>
    <w:link w:val="Zadevapripombe"/>
    <w:uiPriority w:val="99"/>
    <w:semiHidden/>
    <w:rsid w:val="00AB57F4"/>
    <w:rPr>
      <w:rFonts w:ascii="Arial" w:eastAsia="Times New Roman" w:hAnsi="Arial" w:cs="Times New Roman"/>
      <w:b/>
      <w:bCs/>
      <w:sz w:val="20"/>
      <w:szCs w:val="20"/>
      <w:lang w:eastAsia="sl-SI"/>
    </w:rPr>
  </w:style>
</w:styles>
</file>

<file path=word/webSettings.xml><?xml version="1.0" encoding="utf-8"?>
<w:webSettings xmlns:r="http://schemas.openxmlformats.org/officeDocument/2006/relationships" xmlns:w="http://schemas.openxmlformats.org/wordprocessingml/2006/main">
  <w:divs>
    <w:div w:id="11510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a%20gradiva%20-%20Priloga3.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38558-C743-43DE-B0DE-13F5BC83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Vladna gradiva - Priloga3</Template>
  <TotalTime>5</TotalTime>
  <Pages>24</Pages>
  <Words>10650</Words>
  <Characters>60710</Characters>
  <Application>Microsoft Office Word</Application>
  <DocSecurity>0</DocSecurity>
  <Lines>505</Lines>
  <Paragraphs>142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71218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TAncik</cp:lastModifiedBy>
  <cp:revision>3</cp:revision>
  <cp:lastPrinted>2018-01-31T12:56:00Z</cp:lastPrinted>
  <dcterms:created xsi:type="dcterms:W3CDTF">2018-02-13T13:33:00Z</dcterms:created>
  <dcterms:modified xsi:type="dcterms:W3CDTF">2018-02-13T13:37:00Z</dcterms:modified>
</cp:coreProperties>
</file>