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98F91" w14:textId="77777777" w:rsidR="00CE6633" w:rsidRDefault="008515D1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A4E6EA6" wp14:editId="4DF78DD3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372360" cy="313055"/>
            <wp:effectExtent l="0" t="0" r="0" b="0"/>
            <wp:wrapNone/>
            <wp:docPr id="3" name="Slika 8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MJ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D08C859" wp14:editId="44FAB900">
                <wp:simplePos x="0" y="0"/>
                <wp:positionH relativeFrom="column">
                  <wp:posOffset>-463550</wp:posOffset>
                </wp:positionH>
                <wp:positionV relativeFrom="page">
                  <wp:posOffset>3600449</wp:posOffset>
                </wp:positionV>
                <wp:extent cx="215265" cy="0"/>
                <wp:effectExtent l="0" t="0" r="13335" b="0"/>
                <wp:wrapNone/>
                <wp:docPr id="4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29DBA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F6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-36.5pt;margin-top:283.5pt;width:16.9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" strokecolor="#529dba" strokeweight=".17625mm">
                <o:lock v:ext="edit" shapetype="f"/>
                <w10:wrap anchory="page"/>
              </v:shape>
            </w:pict>
          </mc:Fallback>
        </mc:AlternateContent>
      </w:r>
    </w:p>
    <w:tbl>
      <w:tblPr>
        <w:tblW w:w="94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4648"/>
        <w:gridCol w:w="796"/>
        <w:gridCol w:w="2606"/>
      </w:tblGrid>
      <w:tr w:rsidR="00CE6633" w14:paraId="6FC8C93A" w14:textId="77777777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929B" w14:textId="0F0E11C9" w:rsidR="00CE6633" w:rsidRPr="00E01EB0" w:rsidRDefault="00CE6633" w:rsidP="00192FA7">
            <w:pPr>
              <w:pStyle w:val="Neotevilenodstavek"/>
              <w:spacing w:before="0" w:after="0" w:line="260" w:lineRule="exact"/>
              <w:jc w:val="left"/>
              <w:rPr>
                <w:color w:val="000000" w:themeColor="text1"/>
              </w:rPr>
            </w:pPr>
            <w:r w:rsidRPr="00E01EB0">
              <w:rPr>
                <w:color w:val="000000" w:themeColor="text1"/>
                <w:sz w:val="20"/>
                <w:szCs w:val="20"/>
              </w:rPr>
              <w:t xml:space="preserve">Številka: </w:t>
            </w:r>
            <w:r w:rsidR="00DF452C" w:rsidRPr="00E01EB0">
              <w:rPr>
                <w:color w:val="000000" w:themeColor="text1"/>
                <w:sz w:val="20"/>
                <w:szCs w:val="20"/>
              </w:rPr>
              <w:t>007-148/2017/</w:t>
            </w:r>
            <w:r w:rsidR="00CF3E18">
              <w:rPr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6118E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7F34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CE6633" w14:paraId="69994286" w14:textId="77777777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A006" w14:textId="24C2F6B8" w:rsidR="00CE6633" w:rsidRPr="00E01EB0" w:rsidRDefault="00CE6633" w:rsidP="00192FA7">
            <w:pPr>
              <w:pStyle w:val="Neotevilenodstavek"/>
              <w:spacing w:before="0" w:after="0" w:line="26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E01EB0">
              <w:rPr>
                <w:color w:val="000000" w:themeColor="text1"/>
                <w:sz w:val="20"/>
                <w:szCs w:val="20"/>
              </w:rPr>
              <w:t xml:space="preserve">Ljubljana, </w:t>
            </w:r>
            <w:r w:rsidR="00CF3E18">
              <w:rPr>
                <w:color w:val="000000" w:themeColor="text1"/>
                <w:sz w:val="20"/>
                <w:szCs w:val="20"/>
              </w:rPr>
              <w:t>29</w:t>
            </w:r>
            <w:r w:rsidR="006957A6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F3E18">
              <w:rPr>
                <w:color w:val="000000" w:themeColor="text1"/>
                <w:sz w:val="20"/>
                <w:szCs w:val="20"/>
              </w:rPr>
              <w:t>6</w:t>
            </w:r>
            <w:r w:rsidR="00B80755" w:rsidRPr="00E01EB0">
              <w:rPr>
                <w:color w:val="000000" w:themeColor="text1"/>
                <w:sz w:val="20"/>
                <w:szCs w:val="20"/>
              </w:rPr>
              <w:t>. 201</w:t>
            </w:r>
            <w:r w:rsidR="0091567E" w:rsidRPr="00E01EB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3B3AA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3E0E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CE6633" w14:paraId="16449D4C" w14:textId="77777777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A0BA9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  <w:r>
              <w:rPr>
                <w:iCs/>
                <w:sz w:val="20"/>
                <w:szCs w:val="20"/>
              </w:rPr>
              <w:t>EVA (če se akt objavi v Uradnem listu RS)</w:t>
            </w:r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E2B56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4D05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</w:p>
        </w:tc>
      </w:tr>
      <w:tr w:rsidR="00A80917" w:rsidRPr="00A80917" w14:paraId="23CD4208" w14:textId="77777777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3656" w14:textId="77777777" w:rsidR="00CE6633" w:rsidRPr="00A80917" w:rsidRDefault="00CE6633">
            <w:pPr>
              <w:rPr>
                <w:rFonts w:cs="Arial"/>
                <w:color w:val="FF0000"/>
                <w:szCs w:val="20"/>
              </w:rPr>
            </w:pPr>
          </w:p>
          <w:p w14:paraId="50587741" w14:textId="77777777" w:rsidR="00CE6633" w:rsidRPr="0066133B" w:rsidRDefault="00CE6633">
            <w:pPr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GENERALNI SEKRETARIAT VLADE REPUBLIKE SLOVENIJE</w:t>
            </w:r>
          </w:p>
          <w:p w14:paraId="6CE3D5AC" w14:textId="77777777" w:rsidR="00CE6633" w:rsidRPr="0066133B" w:rsidRDefault="00674A64">
            <w:hyperlink r:id="rId8" w:history="1">
              <w:r w:rsidR="00CE6633" w:rsidRPr="0066133B">
                <w:rPr>
                  <w:rStyle w:val="Hiperpovezava"/>
                  <w:color w:val="auto"/>
                  <w:szCs w:val="20"/>
                </w:rPr>
                <w:t>Gp.gs@gov.si</w:t>
              </w:r>
            </w:hyperlink>
          </w:p>
          <w:p w14:paraId="7B891840" w14:textId="7FFBE032" w:rsidR="00CE6633" w:rsidRPr="00A80917" w:rsidRDefault="00CE6633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43753" w14:textId="77777777" w:rsidR="00CE6633" w:rsidRPr="00A80917" w:rsidRDefault="00CE6633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5087" w14:textId="77777777" w:rsidR="00CE6633" w:rsidRPr="00A80917" w:rsidRDefault="00CE6633">
            <w:pPr>
              <w:rPr>
                <w:rFonts w:cs="Arial"/>
                <w:color w:val="FF0000"/>
                <w:szCs w:val="20"/>
              </w:rPr>
            </w:pPr>
          </w:p>
        </w:tc>
      </w:tr>
      <w:tr w:rsidR="00A80917" w:rsidRPr="00A80917" w14:paraId="65BE43C9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F178" w14:textId="60BFDE6E" w:rsidR="00CE6633" w:rsidRPr="00A80917" w:rsidRDefault="0001389F" w:rsidP="00500EE2">
            <w:pPr>
              <w:pStyle w:val="Naslovpredpisa"/>
              <w:tabs>
                <w:tab w:val="left" w:pos="892"/>
              </w:tabs>
              <w:jc w:val="both"/>
              <w:rPr>
                <w:color w:val="FF0000"/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 xml:space="preserve">ZADEVA: </w:t>
            </w:r>
            <w:bookmarkStart w:id="0" w:name="_Hlk500141938"/>
            <w:r w:rsidR="00CF3E18">
              <w:rPr>
                <w:sz w:val="20"/>
                <w:szCs w:val="20"/>
              </w:rPr>
              <w:t>Poročilo o udeležbi</w:t>
            </w:r>
            <w:r w:rsidR="00B80755" w:rsidRPr="0066133B">
              <w:rPr>
                <w:sz w:val="20"/>
                <w:szCs w:val="20"/>
              </w:rPr>
              <w:t xml:space="preserve"> </w:t>
            </w:r>
            <w:r w:rsidR="00C87783">
              <w:rPr>
                <w:sz w:val="20"/>
                <w:szCs w:val="20"/>
              </w:rPr>
              <w:t xml:space="preserve">ministra za javno upravo Borisa Koprivnikarja </w:t>
            </w:r>
            <w:r w:rsidR="00B80755" w:rsidRPr="0066133B">
              <w:rPr>
                <w:sz w:val="20"/>
                <w:szCs w:val="20"/>
              </w:rPr>
              <w:t xml:space="preserve">na </w:t>
            </w:r>
            <w:r w:rsidR="001B75AF">
              <w:rPr>
                <w:sz w:val="20"/>
                <w:szCs w:val="20"/>
              </w:rPr>
              <w:t>konferenci o oblikovanju digitalne prihodnosti</w:t>
            </w:r>
            <w:r w:rsidR="00F36FD8">
              <w:rPr>
                <w:sz w:val="20"/>
                <w:szCs w:val="20"/>
              </w:rPr>
              <w:t xml:space="preserve"> v Evropski uniji</w:t>
            </w:r>
            <w:r w:rsidR="001B75AF">
              <w:rPr>
                <w:sz w:val="20"/>
                <w:szCs w:val="20"/>
              </w:rPr>
              <w:t>, Bruselj, 25</w:t>
            </w:r>
            <w:r w:rsidR="00EF5DFD">
              <w:rPr>
                <w:sz w:val="20"/>
                <w:szCs w:val="20"/>
              </w:rPr>
              <w:t>. april</w:t>
            </w:r>
            <w:r w:rsidR="00C87783" w:rsidRPr="00A94BC6">
              <w:rPr>
                <w:sz w:val="20"/>
                <w:szCs w:val="20"/>
              </w:rPr>
              <w:t xml:space="preserve"> 2018 </w:t>
            </w:r>
            <w:r w:rsidRPr="00A94BC6">
              <w:rPr>
                <w:sz w:val="20"/>
                <w:szCs w:val="20"/>
              </w:rPr>
              <w:t>- predlog za obravnavo</w:t>
            </w:r>
            <w:bookmarkEnd w:id="0"/>
          </w:p>
        </w:tc>
      </w:tr>
      <w:tr w:rsidR="00A80917" w:rsidRPr="00A80917" w14:paraId="344D9BBF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62E4" w14:textId="77777777" w:rsidR="00CE6633" w:rsidRPr="00A80917" w:rsidRDefault="00CE6633">
            <w:pPr>
              <w:pStyle w:val="Poglavje"/>
              <w:spacing w:before="0" w:after="0" w:line="260" w:lineRule="exact"/>
              <w:jc w:val="left"/>
              <w:rPr>
                <w:color w:val="FF0000"/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1. Predlog sklepov vlade:</w:t>
            </w:r>
          </w:p>
        </w:tc>
      </w:tr>
      <w:tr w:rsidR="00A80917" w:rsidRPr="00A80917" w14:paraId="42491AED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BCD7" w14:textId="6997EE40" w:rsidR="00CE6633" w:rsidRPr="00EF1880" w:rsidRDefault="00CE6633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EF1880">
              <w:rPr>
                <w:iCs/>
                <w:sz w:val="20"/>
                <w:szCs w:val="20"/>
              </w:rPr>
              <w:t>Na podlagi</w:t>
            </w:r>
            <w:r w:rsidR="00896A0C" w:rsidRPr="00EF1880">
              <w:rPr>
                <w:iCs/>
                <w:sz w:val="20"/>
                <w:szCs w:val="20"/>
              </w:rPr>
              <w:t xml:space="preserve"> 2. in</w:t>
            </w:r>
            <w:r w:rsidRPr="00EF1880">
              <w:rPr>
                <w:iCs/>
                <w:sz w:val="20"/>
                <w:szCs w:val="20"/>
              </w:rPr>
              <w:t xml:space="preserve"> 21. člena Zakona o Vladi Republike Slovenije (Uradni list RS, št. 24/05 – uradno prečiščeno besedilo, 109/08, 38/10</w:t>
            </w:r>
            <w:r w:rsidR="00896A0C" w:rsidRPr="00EF1880">
              <w:rPr>
                <w:iCs/>
                <w:sz w:val="20"/>
                <w:szCs w:val="20"/>
              </w:rPr>
              <w:t xml:space="preserve"> </w:t>
            </w:r>
            <w:r w:rsidRPr="00EF1880">
              <w:rPr>
                <w:iCs/>
                <w:sz w:val="20"/>
                <w:szCs w:val="20"/>
              </w:rPr>
              <w:t>-</w:t>
            </w:r>
            <w:r w:rsidR="00896A0C" w:rsidRPr="00EF1880">
              <w:rPr>
                <w:iCs/>
                <w:sz w:val="20"/>
                <w:szCs w:val="20"/>
              </w:rPr>
              <w:t xml:space="preserve"> </w:t>
            </w:r>
            <w:r w:rsidRPr="00EF1880">
              <w:rPr>
                <w:iCs/>
                <w:sz w:val="20"/>
                <w:szCs w:val="20"/>
              </w:rPr>
              <w:t>ZUKN, 8/12, 21/13, 47/13</w:t>
            </w:r>
            <w:r w:rsidR="00896A0C" w:rsidRPr="00EF1880">
              <w:rPr>
                <w:iCs/>
                <w:sz w:val="20"/>
                <w:szCs w:val="20"/>
              </w:rPr>
              <w:t xml:space="preserve"> </w:t>
            </w:r>
            <w:r w:rsidRPr="00EF1880">
              <w:rPr>
                <w:iCs/>
                <w:sz w:val="20"/>
                <w:szCs w:val="20"/>
              </w:rPr>
              <w:t>-</w:t>
            </w:r>
            <w:r w:rsidR="00896A0C" w:rsidRPr="00EF1880">
              <w:rPr>
                <w:iCs/>
                <w:sz w:val="20"/>
                <w:szCs w:val="20"/>
              </w:rPr>
              <w:t xml:space="preserve"> </w:t>
            </w:r>
            <w:r w:rsidRPr="00EF1880">
              <w:rPr>
                <w:iCs/>
                <w:sz w:val="20"/>
                <w:szCs w:val="20"/>
              </w:rPr>
              <w:t>ZDU-1G in 65/14) je Vlada Republike Slovenije na……… s</w:t>
            </w:r>
            <w:r w:rsidR="00B378DC" w:rsidRPr="00EF1880">
              <w:rPr>
                <w:iCs/>
                <w:sz w:val="20"/>
                <w:szCs w:val="20"/>
              </w:rPr>
              <w:t>eji dne …………. sprejela naslednj</w:t>
            </w:r>
            <w:r w:rsidR="00EF1880" w:rsidRPr="00EF1880">
              <w:rPr>
                <w:iCs/>
                <w:sz w:val="20"/>
                <w:szCs w:val="20"/>
              </w:rPr>
              <w:t>i</w:t>
            </w:r>
          </w:p>
          <w:p w14:paraId="20C53E67" w14:textId="77777777" w:rsidR="00CE6633" w:rsidRPr="00EF1880" w:rsidRDefault="00CE6633">
            <w:pPr>
              <w:pStyle w:val="Neotevilenodstavek"/>
              <w:spacing w:line="260" w:lineRule="exact"/>
              <w:rPr>
                <w:iCs/>
                <w:color w:val="FF0000"/>
                <w:sz w:val="20"/>
                <w:szCs w:val="20"/>
              </w:rPr>
            </w:pPr>
          </w:p>
          <w:p w14:paraId="49F7B508" w14:textId="5EE73802" w:rsidR="00CE6633" w:rsidRPr="00EF1880" w:rsidRDefault="00CE6633">
            <w:pPr>
              <w:pStyle w:val="Neotevilenodstavek"/>
              <w:spacing w:line="260" w:lineRule="exact"/>
              <w:jc w:val="center"/>
              <w:rPr>
                <w:b/>
                <w:iCs/>
                <w:spacing w:val="40"/>
                <w:sz w:val="20"/>
                <w:szCs w:val="20"/>
              </w:rPr>
            </w:pPr>
            <w:r w:rsidRPr="00EF1880">
              <w:rPr>
                <w:b/>
                <w:iCs/>
                <w:spacing w:val="40"/>
                <w:sz w:val="20"/>
                <w:szCs w:val="20"/>
              </w:rPr>
              <w:t>SKLEP:</w:t>
            </w:r>
          </w:p>
          <w:p w14:paraId="3EE8D5EA" w14:textId="77777777" w:rsidR="00CE6633" w:rsidRPr="00EF1880" w:rsidRDefault="00CE6633">
            <w:pPr>
              <w:pStyle w:val="Neotevilenodstavek"/>
              <w:spacing w:line="260" w:lineRule="exact"/>
              <w:rPr>
                <w:b/>
                <w:iCs/>
                <w:color w:val="FF0000"/>
                <w:spacing w:val="40"/>
                <w:sz w:val="20"/>
                <w:szCs w:val="20"/>
              </w:rPr>
            </w:pPr>
          </w:p>
          <w:p w14:paraId="4BB670EF" w14:textId="3456953E" w:rsidR="00E01EB0" w:rsidRPr="00EF1880" w:rsidRDefault="00E01EB0" w:rsidP="001D0F0F">
            <w:pPr>
              <w:pStyle w:val="Poglavje"/>
              <w:widowControl w:val="0"/>
              <w:adjustRightInd w:val="0"/>
              <w:spacing w:before="0" w:after="0" w:line="240" w:lineRule="auto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EF1880">
              <w:rPr>
                <w:b w:val="0"/>
                <w:iCs/>
                <w:sz w:val="20"/>
                <w:szCs w:val="20"/>
              </w:rPr>
              <w:t xml:space="preserve">Vlada Republike Slovenije je sprejela </w:t>
            </w:r>
            <w:r w:rsidR="001D0F0F">
              <w:rPr>
                <w:b w:val="0"/>
                <w:iCs/>
                <w:sz w:val="20"/>
                <w:szCs w:val="20"/>
              </w:rPr>
              <w:t xml:space="preserve">poročilo o udeležbi </w:t>
            </w:r>
            <w:r w:rsidR="001B75AF" w:rsidRPr="00EF1880">
              <w:rPr>
                <w:b w:val="0"/>
                <w:sz w:val="20"/>
                <w:szCs w:val="20"/>
              </w:rPr>
              <w:t>ministra za javno upravo Borisa Koprivnikarja na konferenci o oblikovanju digitalne prihodnosti</w:t>
            </w:r>
            <w:r w:rsidR="0045385C">
              <w:rPr>
                <w:b w:val="0"/>
                <w:sz w:val="20"/>
                <w:szCs w:val="20"/>
              </w:rPr>
              <w:t xml:space="preserve"> v Evropski uniji</w:t>
            </w:r>
            <w:r w:rsidR="001B75AF" w:rsidRPr="00EF1880">
              <w:rPr>
                <w:b w:val="0"/>
                <w:sz w:val="20"/>
                <w:szCs w:val="20"/>
              </w:rPr>
              <w:t xml:space="preserve">, </w:t>
            </w:r>
            <w:r w:rsidR="00EF1880" w:rsidRPr="00EF1880">
              <w:rPr>
                <w:b w:val="0"/>
                <w:sz w:val="20"/>
                <w:szCs w:val="20"/>
              </w:rPr>
              <w:t xml:space="preserve">ki </w:t>
            </w:r>
            <w:r w:rsidR="001D0F0F">
              <w:rPr>
                <w:b w:val="0"/>
                <w:sz w:val="20"/>
                <w:szCs w:val="20"/>
              </w:rPr>
              <w:t>je</w:t>
            </w:r>
            <w:r w:rsidR="00EF5DFD" w:rsidRPr="00EF1880">
              <w:rPr>
                <w:b w:val="0"/>
                <w:sz w:val="20"/>
                <w:szCs w:val="20"/>
              </w:rPr>
              <w:t xml:space="preserve"> potekal</w:t>
            </w:r>
            <w:r w:rsidR="00EF1880" w:rsidRPr="00EF1880">
              <w:rPr>
                <w:b w:val="0"/>
                <w:sz w:val="20"/>
                <w:szCs w:val="20"/>
              </w:rPr>
              <w:t>a</w:t>
            </w:r>
            <w:r w:rsidR="00EF5DFD" w:rsidRPr="00EF1880">
              <w:rPr>
                <w:b w:val="0"/>
                <w:sz w:val="20"/>
                <w:szCs w:val="20"/>
              </w:rPr>
              <w:t xml:space="preserve"> </w:t>
            </w:r>
            <w:r w:rsidR="00EF1880" w:rsidRPr="00EF1880">
              <w:rPr>
                <w:b w:val="0"/>
                <w:sz w:val="20"/>
                <w:szCs w:val="20"/>
              </w:rPr>
              <w:t>25</w:t>
            </w:r>
            <w:r w:rsidR="00EF5DFD" w:rsidRPr="00EF1880">
              <w:rPr>
                <w:b w:val="0"/>
                <w:sz w:val="20"/>
                <w:szCs w:val="20"/>
              </w:rPr>
              <w:t>. aprila 2018 v Bruslju</w:t>
            </w:r>
            <w:r w:rsidRPr="00EF1880">
              <w:rPr>
                <w:b w:val="0"/>
                <w:iCs/>
                <w:sz w:val="20"/>
                <w:szCs w:val="20"/>
              </w:rPr>
              <w:t>.</w:t>
            </w:r>
          </w:p>
          <w:p w14:paraId="31174CF4" w14:textId="77777777" w:rsidR="00E01EB0" w:rsidRPr="00EF1880" w:rsidRDefault="00E01EB0" w:rsidP="00F36FD8">
            <w:pPr>
              <w:pStyle w:val="Poglavje"/>
              <w:widowControl w:val="0"/>
              <w:adjustRightInd w:val="0"/>
              <w:spacing w:before="0" w:after="0" w:line="240" w:lineRule="auto"/>
              <w:ind w:left="177"/>
              <w:jc w:val="both"/>
              <w:rPr>
                <w:b w:val="0"/>
                <w:color w:val="FF0000"/>
                <w:sz w:val="20"/>
                <w:szCs w:val="20"/>
              </w:rPr>
            </w:pPr>
          </w:p>
          <w:p w14:paraId="150CE892" w14:textId="679F3862" w:rsidR="002A33EC" w:rsidRPr="00EF1880" w:rsidRDefault="002A33EC" w:rsidP="002A33EC">
            <w:pPr>
              <w:suppressAutoHyphens w:val="0"/>
              <w:autoSpaceDN/>
              <w:spacing w:line="260" w:lineRule="atLeast"/>
              <w:jc w:val="both"/>
              <w:textAlignment w:val="auto"/>
              <w:rPr>
                <w:rFonts w:cs="Arial"/>
                <w:color w:val="FF0000"/>
                <w:szCs w:val="20"/>
              </w:rPr>
            </w:pPr>
          </w:p>
          <w:p w14:paraId="24A12C6B" w14:textId="77777777" w:rsidR="0001389F" w:rsidRPr="00EF1880" w:rsidRDefault="0001389F" w:rsidP="0001389F">
            <w:pPr>
              <w:tabs>
                <w:tab w:val="num" w:pos="900"/>
                <w:tab w:val="left" w:pos="9720"/>
                <w:tab w:val="left" w:pos="10204"/>
              </w:tabs>
              <w:ind w:left="5592" w:right="304"/>
              <w:rPr>
                <w:rFonts w:cs="Arial"/>
                <w:color w:val="FF0000"/>
                <w:szCs w:val="20"/>
              </w:rPr>
            </w:pPr>
            <w:r w:rsidRPr="00EF1880">
              <w:rPr>
                <w:rFonts w:cs="Arial"/>
                <w:bCs/>
                <w:color w:val="FF0000"/>
                <w:szCs w:val="20"/>
              </w:rPr>
              <w:t xml:space="preserve">                                                                                         </w:t>
            </w:r>
            <w:r w:rsidRPr="00EF1880">
              <w:rPr>
                <w:rFonts w:cs="Arial"/>
                <w:color w:val="FF0000"/>
                <w:szCs w:val="20"/>
              </w:rPr>
              <w:t xml:space="preserve">   </w:t>
            </w:r>
            <w:r w:rsidRPr="00EF1880">
              <w:rPr>
                <w:rFonts w:cs="Arial"/>
                <w:szCs w:val="20"/>
              </w:rPr>
              <w:t>mag. Lilijana Kozlovič                                                                              GENERALNA SEKRETARKA</w:t>
            </w:r>
          </w:p>
          <w:p w14:paraId="7C6D1C28" w14:textId="77777777" w:rsidR="003C4CE3" w:rsidRPr="00EF1880" w:rsidRDefault="003C4CE3" w:rsidP="003C4CE3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</w:p>
          <w:p w14:paraId="50065723" w14:textId="10874B2B" w:rsidR="0001389F" w:rsidRDefault="0001389F" w:rsidP="003C4CE3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EF1880">
              <w:rPr>
                <w:iCs/>
                <w:sz w:val="20"/>
                <w:szCs w:val="20"/>
              </w:rPr>
              <w:t>Sklep prejmejo:</w:t>
            </w:r>
          </w:p>
          <w:p w14:paraId="334C8831" w14:textId="77777777" w:rsidR="0062432F" w:rsidRPr="00EF1880" w:rsidRDefault="0062432F" w:rsidP="003C4CE3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</w:p>
          <w:p w14:paraId="0CB95D6B" w14:textId="6DF41573" w:rsidR="0001389F" w:rsidRPr="00EF1880" w:rsidRDefault="0001389F" w:rsidP="00F36FD8">
            <w:pPr>
              <w:pStyle w:val="Neotevilenodstavek"/>
              <w:numPr>
                <w:ilvl w:val="0"/>
                <w:numId w:val="42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EF1880">
              <w:rPr>
                <w:iCs/>
                <w:sz w:val="20"/>
                <w:szCs w:val="20"/>
              </w:rPr>
              <w:t>Ministrstvo za zunanje zadeve</w:t>
            </w:r>
            <w:r w:rsidR="003C4CE3" w:rsidRPr="00EF1880">
              <w:rPr>
                <w:iCs/>
                <w:sz w:val="20"/>
                <w:szCs w:val="20"/>
              </w:rPr>
              <w:t xml:space="preserve"> Republike Slovenije</w:t>
            </w:r>
          </w:p>
          <w:p w14:paraId="3E4176F6" w14:textId="47E7D988" w:rsidR="0001389F" w:rsidRPr="00EF1880" w:rsidRDefault="0001389F" w:rsidP="00F36FD8">
            <w:pPr>
              <w:pStyle w:val="Neotevilenodstavek"/>
              <w:numPr>
                <w:ilvl w:val="0"/>
                <w:numId w:val="42"/>
              </w:numPr>
              <w:spacing w:before="0" w:after="0" w:line="240" w:lineRule="auto"/>
              <w:rPr>
                <w:iCs/>
                <w:sz w:val="20"/>
                <w:szCs w:val="20"/>
              </w:rPr>
            </w:pPr>
            <w:r w:rsidRPr="00EF1880">
              <w:rPr>
                <w:iCs/>
                <w:sz w:val="20"/>
                <w:szCs w:val="20"/>
              </w:rPr>
              <w:t>Ministrstvo za javno upravo</w:t>
            </w:r>
            <w:r w:rsidR="003C4CE3" w:rsidRPr="00EF1880">
              <w:rPr>
                <w:iCs/>
                <w:sz w:val="20"/>
                <w:szCs w:val="20"/>
              </w:rPr>
              <w:t xml:space="preserve"> Republike Slovenije</w:t>
            </w:r>
          </w:p>
          <w:p w14:paraId="0CF8DD29" w14:textId="77777777" w:rsidR="00CE6633" w:rsidRPr="00EF1880" w:rsidRDefault="00CE6633" w:rsidP="0001389F">
            <w:pPr>
              <w:rPr>
                <w:rFonts w:cs="Arial"/>
                <w:color w:val="FF0000"/>
                <w:szCs w:val="20"/>
                <w:lang w:eastAsia="sl-SI"/>
              </w:rPr>
            </w:pPr>
          </w:p>
        </w:tc>
      </w:tr>
      <w:tr w:rsidR="00A80917" w:rsidRPr="00A80917" w14:paraId="141C50DF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D64F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A80917" w:rsidRPr="00A80917" w14:paraId="33CD6C86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2905" w14:textId="33A71A07" w:rsidR="00CE6633" w:rsidRPr="00A80917" w:rsidRDefault="00CE6633">
            <w:pPr>
              <w:pStyle w:val="Neotevilenodstavek"/>
              <w:spacing w:before="0" w:after="0" w:line="260" w:lineRule="exact"/>
              <w:rPr>
                <w:iCs/>
                <w:color w:val="FF0000"/>
                <w:sz w:val="20"/>
                <w:szCs w:val="20"/>
              </w:rPr>
            </w:pPr>
          </w:p>
        </w:tc>
      </w:tr>
      <w:tr w:rsidR="00A80917" w:rsidRPr="00A80917" w14:paraId="4176ED3D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23FF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A80917" w:rsidRPr="00A80917" w14:paraId="08C3917B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C111" w14:textId="4AA7012A" w:rsidR="00CE6633" w:rsidRPr="0066133B" w:rsidRDefault="00E01EB0" w:rsidP="00E01EB0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mag. </w:t>
            </w:r>
            <w:r w:rsidR="00C87783">
              <w:rPr>
                <w:rFonts w:cs="Arial"/>
                <w:bCs/>
                <w:szCs w:val="20"/>
              </w:rPr>
              <w:t>Klaudija Koražija</w:t>
            </w:r>
            <w:r w:rsidR="00CE6633" w:rsidRPr="0066133B">
              <w:rPr>
                <w:rFonts w:cs="Arial"/>
                <w:bCs/>
                <w:szCs w:val="20"/>
              </w:rPr>
              <w:t xml:space="preserve">, </w:t>
            </w:r>
            <w:r w:rsidR="00AF7423" w:rsidRPr="00EF1880">
              <w:rPr>
                <w:rFonts w:cs="Arial"/>
                <w:iCs/>
                <w:szCs w:val="20"/>
                <w:lang w:eastAsia="sl-SI"/>
              </w:rPr>
              <w:t>vodja Službe za mednarodno sodelovanje</w:t>
            </w:r>
            <w:r w:rsidR="00CE6633" w:rsidRPr="0066133B">
              <w:rPr>
                <w:rFonts w:cs="Arial"/>
                <w:bCs/>
                <w:szCs w:val="20"/>
              </w:rPr>
              <w:t>, Ministrstvo za javno upravo</w:t>
            </w:r>
          </w:p>
        </w:tc>
      </w:tr>
      <w:tr w:rsidR="00A80917" w:rsidRPr="00A80917" w14:paraId="062233EB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C92A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66133B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A80917" w:rsidRPr="00A80917" w14:paraId="336B3F2E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61CF" w14:textId="77777777" w:rsidR="00CE6633" w:rsidRPr="0066133B" w:rsidRDefault="00CE663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-</w:t>
            </w:r>
          </w:p>
        </w:tc>
      </w:tr>
      <w:tr w:rsidR="00A80917" w:rsidRPr="00A80917" w14:paraId="6D16F172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A0A7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A80917" w:rsidRPr="00A80917" w14:paraId="4DF8C8FF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86E5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t>-</w:t>
            </w:r>
          </w:p>
        </w:tc>
      </w:tr>
      <w:tr w:rsidR="00A80917" w:rsidRPr="00A80917" w14:paraId="2C8D578E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B541" w14:textId="77777777" w:rsidR="00CE6633" w:rsidRPr="00A80917" w:rsidRDefault="00CE663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color w:val="FF0000"/>
                <w:sz w:val="20"/>
                <w:szCs w:val="20"/>
              </w:rPr>
            </w:pPr>
            <w:r w:rsidRPr="00684C20">
              <w:rPr>
                <w:sz w:val="20"/>
                <w:szCs w:val="20"/>
              </w:rPr>
              <w:t>5. Kratek povzetek gradiva:</w:t>
            </w:r>
          </w:p>
        </w:tc>
      </w:tr>
      <w:tr w:rsidR="00A80917" w:rsidRPr="00A80917" w14:paraId="5212D36F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AD44" w14:textId="09404C25" w:rsidR="00F36FD8" w:rsidRPr="00B3531A" w:rsidRDefault="00F36FD8" w:rsidP="001D0F0F">
            <w:pPr>
              <w:spacing w:line="24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A80917" w:rsidRPr="00A80917" w14:paraId="1738E585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18F9" w14:textId="77777777" w:rsidR="00CE6633" w:rsidRPr="0066133B" w:rsidRDefault="00CE663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6. Presoja posledic za:</w:t>
            </w:r>
          </w:p>
        </w:tc>
      </w:tr>
      <w:tr w:rsidR="00A80917" w:rsidRPr="00A80917" w14:paraId="2555CF9D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E9B8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1FD8" w14:textId="77777777" w:rsidR="00CE6633" w:rsidRPr="0066133B" w:rsidRDefault="00CE6633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7FCD" w14:textId="32CB4ED6" w:rsidR="00CE6633" w:rsidRPr="0066133B" w:rsidRDefault="00FF209C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7FC7CF99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8257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284E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23D56" w14:textId="77777777" w:rsidR="00CE6633" w:rsidRPr="0066133B" w:rsidRDefault="00CE6633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3D4A09ED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2C1A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C9D51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E4EC" w14:textId="39AD6C71" w:rsidR="00CE6633" w:rsidRPr="0066133B" w:rsidRDefault="00FF209C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667D6497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9AEB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lastRenderedPageBreak/>
              <w:t>č)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10B3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sz w:val="20"/>
                <w:szCs w:val="20"/>
              </w:rPr>
              <w:t>gospodarstvo, zlasti</w:t>
            </w:r>
            <w:r w:rsidRPr="0066133B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6904" w14:textId="4593BC24" w:rsidR="00CE6633" w:rsidRPr="0066133B" w:rsidRDefault="00FF209C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2E823431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E026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1633" w14:textId="77777777" w:rsidR="00CE6633" w:rsidRPr="0066133B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A13C" w14:textId="1AD541CF" w:rsidR="00CE6633" w:rsidRPr="0066133B" w:rsidRDefault="00FF209C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009CB600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1AE2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3D32" w14:textId="77777777" w:rsidR="00CE6633" w:rsidRPr="0066133B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92FC" w14:textId="782A6680" w:rsidR="00CE6633" w:rsidRPr="0066133B" w:rsidRDefault="00FF209C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32F978C7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D96C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B949" w14:textId="77777777" w:rsidR="00CE6633" w:rsidRPr="0066133B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dokumente razvojnega načrtovanja:</w:t>
            </w:r>
          </w:p>
          <w:p w14:paraId="59BBFB93" w14:textId="77777777" w:rsidR="00CE6633" w:rsidRPr="0066133B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nacionalne dokumente razvojnega načrtovanja</w:t>
            </w:r>
          </w:p>
          <w:p w14:paraId="1BAF14AA" w14:textId="77777777" w:rsidR="00CE6633" w:rsidRPr="0066133B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6B88491" w14:textId="77777777" w:rsidR="00CE6633" w:rsidRPr="0066133B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27B1B" w14:textId="7C0E3C08" w:rsidR="00CE6633" w:rsidRPr="0066133B" w:rsidRDefault="00FF209C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531C476A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2616" w14:textId="77777777" w:rsidR="00CE6633" w:rsidRPr="0066133B" w:rsidRDefault="00CE663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7.a Predstavitev ocene finančnih posledic nad 40.000 EUR:</w:t>
            </w:r>
          </w:p>
          <w:p w14:paraId="0610F1E3" w14:textId="77777777" w:rsidR="00CE6633" w:rsidRPr="0066133B" w:rsidRDefault="00CE663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6133B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</w:tbl>
    <w:p w14:paraId="7EEC7EF4" w14:textId="77777777" w:rsidR="00CE6633" w:rsidRPr="00A80917" w:rsidRDefault="00CE6633">
      <w:pPr>
        <w:rPr>
          <w:rFonts w:cs="Arial"/>
          <w:vanish/>
          <w:color w:val="FF0000"/>
          <w:szCs w:val="20"/>
        </w:rPr>
      </w:pPr>
    </w:p>
    <w:tbl>
      <w:tblPr>
        <w:tblW w:w="9485" w:type="dxa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876"/>
        <w:gridCol w:w="1403"/>
        <w:gridCol w:w="440"/>
        <w:gridCol w:w="955"/>
        <w:gridCol w:w="681"/>
        <w:gridCol w:w="383"/>
        <w:gridCol w:w="695"/>
        <w:gridCol w:w="1998"/>
      </w:tblGrid>
      <w:tr w:rsidR="00A80917" w:rsidRPr="00A80917" w14:paraId="17103327" w14:textId="77777777">
        <w:trPr>
          <w:cantSplit/>
          <w:trHeight w:val="35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CF417D" w14:textId="77777777" w:rsidR="00CE6633" w:rsidRPr="0066133B" w:rsidRDefault="00CE6633" w:rsidP="0066133B">
            <w:pPr>
              <w:pStyle w:val="Naslov1"/>
            </w:pPr>
            <w:r w:rsidRPr="0066133B">
              <w:t>I. Ocena finančnih posledic, ki niso načrtovane v sprejetem proračunu</w:t>
            </w:r>
          </w:p>
        </w:tc>
      </w:tr>
      <w:tr w:rsidR="00A80917" w:rsidRPr="00A80917" w14:paraId="75750959" w14:textId="77777777">
        <w:trPr>
          <w:cantSplit/>
          <w:trHeight w:val="276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115E" w14:textId="77777777" w:rsidR="00CE6633" w:rsidRPr="0066133B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37D0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Tekoče leto (t)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F94A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 + 1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F2D61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 + 2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9D22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 + 3</w:t>
            </w:r>
          </w:p>
        </w:tc>
      </w:tr>
      <w:tr w:rsidR="00A80917" w:rsidRPr="00A80917" w14:paraId="21BF1498" w14:textId="77777777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4A008" w14:textId="77777777" w:rsidR="00CE6633" w:rsidRPr="0066133B" w:rsidRDefault="00CE6633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C20C2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181C0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B8354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A32E4" w14:textId="77777777" w:rsidR="00CE6633" w:rsidRPr="0066133B" w:rsidRDefault="00CE6633" w:rsidP="0066133B">
            <w:pPr>
              <w:pStyle w:val="Naslov1"/>
            </w:pPr>
          </w:p>
        </w:tc>
      </w:tr>
      <w:tr w:rsidR="00A80917" w:rsidRPr="00A80917" w14:paraId="000B5133" w14:textId="77777777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D4CD" w14:textId="77777777" w:rsidR="00CE6633" w:rsidRPr="0066133B" w:rsidRDefault="00CE6633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7E2F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B660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B70E4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C9DF" w14:textId="77777777" w:rsidR="00CE6633" w:rsidRPr="0066133B" w:rsidRDefault="00CE6633" w:rsidP="0066133B">
            <w:pPr>
              <w:pStyle w:val="Naslov1"/>
            </w:pPr>
          </w:p>
        </w:tc>
      </w:tr>
      <w:tr w:rsidR="00A80917" w:rsidRPr="00A80917" w14:paraId="65630993" w14:textId="77777777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6B531" w14:textId="77777777" w:rsidR="00CE6633" w:rsidRPr="0066133B" w:rsidRDefault="00CE6633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0453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BE5F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EA4C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50C2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A80917" w:rsidRPr="00A80917" w14:paraId="3AED577F" w14:textId="77777777">
        <w:trPr>
          <w:cantSplit/>
          <w:trHeight w:val="6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4A36" w14:textId="77777777" w:rsidR="00CE6633" w:rsidRPr="0066133B" w:rsidRDefault="00CE6633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AC1F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E513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CC24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4A70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A80917" w:rsidRPr="00A80917" w14:paraId="631E8C99" w14:textId="77777777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6E71" w14:textId="77777777" w:rsidR="00CE6633" w:rsidRPr="0066133B" w:rsidRDefault="00CE6633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AD96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7005F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3526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B737" w14:textId="77777777" w:rsidR="00CE6633" w:rsidRPr="0066133B" w:rsidRDefault="00CE6633" w:rsidP="0066133B">
            <w:pPr>
              <w:pStyle w:val="Naslov1"/>
            </w:pPr>
          </w:p>
        </w:tc>
      </w:tr>
      <w:tr w:rsidR="00A80917" w:rsidRPr="00A80917" w14:paraId="1F1488D5" w14:textId="77777777">
        <w:trPr>
          <w:cantSplit/>
          <w:trHeight w:val="257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04BEB2" w14:textId="77777777" w:rsidR="00CE6633" w:rsidRPr="0066133B" w:rsidRDefault="00CE6633" w:rsidP="0066133B">
            <w:pPr>
              <w:pStyle w:val="Naslov1"/>
            </w:pPr>
            <w:r w:rsidRPr="0066133B">
              <w:t>II. Finančne posledice za državni proračun</w:t>
            </w:r>
          </w:p>
        </w:tc>
      </w:tr>
      <w:tr w:rsidR="00A80917" w:rsidRPr="00A80917" w14:paraId="2676D685" w14:textId="77777777">
        <w:trPr>
          <w:cantSplit/>
          <w:trHeight w:val="257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228DF" w14:textId="77777777" w:rsidR="00CE6633" w:rsidRPr="0066133B" w:rsidRDefault="00CE6633" w:rsidP="0066133B">
            <w:pPr>
              <w:pStyle w:val="Naslov1"/>
            </w:pPr>
            <w:proofErr w:type="spellStart"/>
            <w:r w:rsidRPr="0066133B">
              <w:t>II.a</w:t>
            </w:r>
            <w:proofErr w:type="spellEnd"/>
            <w:r w:rsidRPr="0066133B">
              <w:t xml:space="preserve"> Pravice porabe za izvedbo predlaganih rešitev so zagotovljene:</w:t>
            </w:r>
          </w:p>
        </w:tc>
      </w:tr>
      <w:tr w:rsidR="00A80917" w:rsidRPr="00A80917" w14:paraId="1E94FD76" w14:textId="77777777">
        <w:trPr>
          <w:cantSplit/>
          <w:trHeight w:val="1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682F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9B1EE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BF604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9C947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B69C1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Znesek za t + 1</w:t>
            </w:r>
          </w:p>
        </w:tc>
      </w:tr>
      <w:tr w:rsidR="00A80917" w:rsidRPr="00A80917" w14:paraId="690DA039" w14:textId="77777777">
        <w:trPr>
          <w:cantSplit/>
          <w:trHeight w:val="328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645E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35572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1D474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180C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736CA" w14:textId="77777777" w:rsidR="00CE6633" w:rsidRPr="00A80917" w:rsidRDefault="00CE6633" w:rsidP="0066133B">
            <w:pPr>
              <w:pStyle w:val="Naslov1"/>
            </w:pPr>
          </w:p>
        </w:tc>
      </w:tr>
      <w:tr w:rsidR="00A80917" w:rsidRPr="00A80917" w14:paraId="4227570A" w14:textId="77777777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976D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1FF2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4373E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82570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D9FB" w14:textId="77777777" w:rsidR="00CE6633" w:rsidRPr="00A80917" w:rsidRDefault="00CE6633" w:rsidP="0066133B">
            <w:pPr>
              <w:pStyle w:val="Naslov1"/>
            </w:pPr>
          </w:p>
        </w:tc>
      </w:tr>
      <w:tr w:rsidR="00A80917" w:rsidRPr="00A80917" w14:paraId="48A28309" w14:textId="77777777">
        <w:trPr>
          <w:cantSplit/>
          <w:trHeight w:val="95"/>
        </w:trPr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2F7D7" w14:textId="77777777" w:rsidR="00CE6633" w:rsidRPr="00A80917" w:rsidRDefault="00CE6633" w:rsidP="0066133B">
            <w:pPr>
              <w:pStyle w:val="Naslov1"/>
            </w:pPr>
            <w:r w:rsidRPr="00A80917">
              <w:t>SKUPAJ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AF1CE" w14:textId="77777777" w:rsidR="00CE6633" w:rsidRPr="00A80917" w:rsidRDefault="00CE6633">
            <w:pPr>
              <w:widowControl w:val="0"/>
              <w:jc w:val="center"/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7208" w14:textId="77777777" w:rsidR="00CE6633" w:rsidRPr="00A80917" w:rsidRDefault="00CE6633" w:rsidP="0066133B">
            <w:pPr>
              <w:pStyle w:val="Naslov1"/>
            </w:pPr>
          </w:p>
        </w:tc>
      </w:tr>
      <w:tr w:rsidR="00A80917" w:rsidRPr="00A80917" w14:paraId="47ABA1E8" w14:textId="77777777">
        <w:trPr>
          <w:cantSplit/>
          <w:trHeight w:val="294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89B9DA" w14:textId="77777777" w:rsidR="00CE6633" w:rsidRPr="00A80917" w:rsidRDefault="00CE6633" w:rsidP="0066133B">
            <w:pPr>
              <w:pStyle w:val="Naslov1"/>
            </w:pPr>
            <w:proofErr w:type="spellStart"/>
            <w:r w:rsidRPr="00A80917">
              <w:t>II.b</w:t>
            </w:r>
            <w:proofErr w:type="spellEnd"/>
            <w:r w:rsidRPr="00A80917">
              <w:t xml:space="preserve"> Manjkajoče pravice porabe bodo zagotovljene s prerazporeditvijo:</w:t>
            </w:r>
          </w:p>
        </w:tc>
      </w:tr>
      <w:tr w:rsidR="00A80917" w:rsidRPr="00A80917" w14:paraId="3552DCE4" w14:textId="77777777">
        <w:trPr>
          <w:cantSplit/>
          <w:trHeight w:val="1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F2696" w14:textId="77777777" w:rsidR="00CE6633" w:rsidRPr="00405D79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81226" w14:textId="77777777" w:rsidR="00CE6633" w:rsidRPr="00405D79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047D" w14:textId="77777777" w:rsidR="00CE6633" w:rsidRPr="00405D79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1EA3C" w14:textId="77777777" w:rsidR="00CE6633" w:rsidRPr="00405D79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A376" w14:textId="77777777" w:rsidR="00CE6633" w:rsidRPr="00405D79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 xml:space="preserve">Znesek za t + 1 </w:t>
            </w:r>
          </w:p>
        </w:tc>
      </w:tr>
      <w:tr w:rsidR="00A80917" w:rsidRPr="00A80917" w14:paraId="07571243" w14:textId="77777777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DB16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C70A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DA1A0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E4C8C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4D08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238EA795" w14:textId="77777777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4C9D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E652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FB5FA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F7A8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DEF1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4D087386" w14:textId="77777777">
        <w:trPr>
          <w:cantSplit/>
          <w:trHeight w:val="95"/>
        </w:trPr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C56A" w14:textId="77777777" w:rsidR="00CE6633" w:rsidRPr="00405D79" w:rsidRDefault="00CE6633" w:rsidP="0066133B">
            <w:pPr>
              <w:pStyle w:val="Naslov1"/>
            </w:pPr>
            <w:r w:rsidRPr="00405D79">
              <w:t>SKUPAJ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3586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30A22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600E3450" w14:textId="77777777">
        <w:trPr>
          <w:cantSplit/>
          <w:trHeight w:val="207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44BCDC" w14:textId="77777777" w:rsidR="00CE6633" w:rsidRPr="00405D79" w:rsidRDefault="00CE6633" w:rsidP="0066133B">
            <w:pPr>
              <w:pStyle w:val="Naslov1"/>
            </w:pPr>
            <w:proofErr w:type="spellStart"/>
            <w:r w:rsidRPr="00405D79">
              <w:t>II.c</w:t>
            </w:r>
            <w:proofErr w:type="spellEnd"/>
            <w:r w:rsidRPr="00405D79">
              <w:t xml:space="preserve"> Načrtovana nadomestitev zmanjšanih prihodkov in povečanih odhodkov proračuna:</w:t>
            </w:r>
          </w:p>
        </w:tc>
      </w:tr>
      <w:tr w:rsidR="00A80917" w:rsidRPr="00A80917" w14:paraId="66D149F6" w14:textId="77777777">
        <w:trPr>
          <w:cantSplit/>
          <w:trHeight w:val="100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CC96" w14:textId="77777777" w:rsidR="00CE6633" w:rsidRPr="00405D79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Novi prihodki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A6311" w14:textId="77777777" w:rsidR="00CE6633" w:rsidRPr="00405D79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77571" w14:textId="77777777" w:rsidR="00CE6633" w:rsidRPr="00405D79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Znesek za t + 1</w:t>
            </w:r>
          </w:p>
        </w:tc>
      </w:tr>
      <w:tr w:rsidR="00A80917" w:rsidRPr="00A80917" w14:paraId="5B0D3535" w14:textId="77777777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6160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4EC8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1D41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12A3829E" w14:textId="77777777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0FFE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53FAA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4609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7586B35F" w14:textId="77777777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6957B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15E5C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DBE9F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5033C935" w14:textId="77777777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4D01" w14:textId="77777777" w:rsidR="00CE6633" w:rsidRPr="0066133B" w:rsidRDefault="00CE6633" w:rsidP="0066133B">
            <w:pPr>
              <w:pStyle w:val="Naslov1"/>
            </w:pPr>
            <w:r w:rsidRPr="0066133B">
              <w:t>SKUPAJ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0531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FCE0" w14:textId="77777777" w:rsidR="00CE6633" w:rsidRPr="00A80917" w:rsidRDefault="00CE6633" w:rsidP="0066133B">
            <w:pPr>
              <w:pStyle w:val="Naslov1"/>
            </w:pPr>
          </w:p>
        </w:tc>
      </w:tr>
      <w:tr w:rsidR="00A80917" w:rsidRPr="00A80917" w14:paraId="532256CB" w14:textId="77777777" w:rsidTr="00A00EBA">
        <w:trPr>
          <w:trHeight w:val="558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DA0E" w14:textId="77777777" w:rsidR="00CE6633" w:rsidRPr="0066133B" w:rsidRDefault="00CE6633">
            <w:pPr>
              <w:widowControl w:val="0"/>
              <w:rPr>
                <w:rFonts w:cs="Arial"/>
                <w:b/>
                <w:szCs w:val="20"/>
              </w:rPr>
            </w:pPr>
          </w:p>
          <w:p w14:paraId="344C4931" w14:textId="77777777" w:rsidR="00CE6633" w:rsidRPr="0066133B" w:rsidRDefault="00CE6633">
            <w:pPr>
              <w:widowControl w:val="0"/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t>OBRAZLOŽITEV:</w:t>
            </w:r>
          </w:p>
          <w:p w14:paraId="6DA0AB40" w14:textId="77777777" w:rsidR="00CE6633" w:rsidRPr="0066133B" w:rsidRDefault="00CE6633">
            <w:pPr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66133B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47D696E8" w14:textId="77777777" w:rsidR="00CE6633" w:rsidRPr="0066133B" w:rsidRDefault="00CE6633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0E682869" w14:textId="77777777" w:rsidR="00CE6633" w:rsidRPr="0066133B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 w:rsidRPr="0066133B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4CE30DB9" w14:textId="77777777" w:rsidR="00CE6633" w:rsidRPr="0066133B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 w:rsidRPr="0066133B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3D925A48" w14:textId="77777777" w:rsidR="00CE6633" w:rsidRPr="0066133B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 w:rsidRPr="0066133B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329E6176" w14:textId="77777777" w:rsidR="00CE6633" w:rsidRPr="0066133B" w:rsidRDefault="00CE6633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010DB587" w14:textId="77777777" w:rsidR="00CE6633" w:rsidRPr="0066133B" w:rsidRDefault="00CE6633">
            <w:pPr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66133B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05F99E5D" w14:textId="77777777" w:rsidR="00CE6633" w:rsidRPr="0066133B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543D109B" w14:textId="77777777" w:rsidR="00CE6633" w:rsidRPr="0066133B" w:rsidRDefault="00CE6633">
            <w:pPr>
              <w:widowControl w:val="0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66133B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66133B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45B2DFD6" w14:textId="77777777" w:rsidR="00CE6633" w:rsidRPr="0066133B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7A41E0F1" w14:textId="77777777" w:rsidR="00CE6633" w:rsidRPr="0066133B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4C5F7356" w14:textId="77777777" w:rsidR="00CE6633" w:rsidRPr="0066133B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04D898C4" w14:textId="77777777" w:rsidR="00CE6633" w:rsidRPr="0066133B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0469479C" w14:textId="77777777" w:rsidR="00CE6633" w:rsidRPr="0066133B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55ECEC2F" w14:textId="77777777" w:rsidR="00CE6633" w:rsidRPr="0066133B" w:rsidRDefault="00CE6633">
            <w:pPr>
              <w:widowControl w:val="0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66133B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7D2DAFF8" w14:textId="77777777" w:rsidR="00CE6633" w:rsidRPr="0066133B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>.</w:t>
            </w:r>
          </w:p>
          <w:p w14:paraId="5CC4C8AF" w14:textId="77777777" w:rsidR="00CE6633" w:rsidRPr="0066133B" w:rsidRDefault="00CE6633">
            <w:pPr>
              <w:widowControl w:val="0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66133B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66133B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1D9408CD" w14:textId="0CCCA30B" w:rsidR="00CE6633" w:rsidRPr="0066133B" w:rsidRDefault="00CE6633" w:rsidP="0018261E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 xml:space="preserve"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</w:t>
            </w:r>
            <w:r w:rsidR="00A00EBA">
              <w:rPr>
                <w:rFonts w:cs="Arial"/>
                <w:szCs w:val="20"/>
                <w:lang w:eastAsia="sl-SI"/>
              </w:rPr>
              <w:t>državnega p</w:t>
            </w:r>
            <w:r w:rsidRPr="0066133B">
              <w:rPr>
                <w:rFonts w:cs="Arial"/>
                <w:szCs w:val="20"/>
                <w:lang w:eastAsia="sl-SI"/>
              </w:rPr>
              <w:t>roračuna.</w:t>
            </w:r>
          </w:p>
        </w:tc>
      </w:tr>
      <w:tr w:rsidR="00A80917" w:rsidRPr="00A80917" w14:paraId="4C7CB86B" w14:textId="77777777">
        <w:trPr>
          <w:trHeight w:val="1152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9E08" w14:textId="77777777" w:rsidR="00CE6633" w:rsidRPr="0066133B" w:rsidRDefault="00CE6633">
            <w:pPr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14:paraId="33839583" w14:textId="77777777" w:rsidR="00CE6633" w:rsidRPr="0066133B" w:rsidRDefault="00CE6633">
            <w:pPr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(Samo če izberete NE pod točko 6.a.)</w:t>
            </w:r>
          </w:p>
          <w:p w14:paraId="34B630D9" w14:textId="339D70E0" w:rsidR="00F36FD8" w:rsidRPr="00A80917" w:rsidRDefault="00CE6633" w:rsidP="006F5D9D">
            <w:pPr>
              <w:rPr>
                <w:rFonts w:cs="Arial"/>
                <w:b/>
                <w:color w:val="FF0000"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t>Kratka obrazložitev</w:t>
            </w:r>
          </w:p>
        </w:tc>
      </w:tr>
      <w:tr w:rsidR="00A80917" w:rsidRPr="00A80917" w14:paraId="270AF465" w14:textId="77777777">
        <w:trPr>
          <w:trHeight w:val="371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B490" w14:textId="77777777" w:rsidR="00CE6633" w:rsidRPr="0066133B" w:rsidRDefault="00CE6633">
            <w:pPr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A80917" w:rsidRPr="00A80917" w14:paraId="3629259D" w14:textId="77777777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98BC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64466087" w14:textId="77777777" w:rsidR="00CE6633" w:rsidRPr="0066133B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pristojnosti občin,</w:t>
            </w:r>
          </w:p>
          <w:p w14:paraId="7AF1FB06" w14:textId="77777777" w:rsidR="00CE6633" w:rsidRPr="0066133B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delovanje občin,</w:t>
            </w:r>
          </w:p>
          <w:p w14:paraId="3038092C" w14:textId="77777777" w:rsidR="00CE6633" w:rsidRPr="0066133B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financiranje občin.</w:t>
            </w:r>
          </w:p>
          <w:p w14:paraId="70C4975A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44A4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544A9804" w14:textId="77777777">
        <w:trPr>
          <w:trHeight w:val="274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D04D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5F07F2C3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Skupnosti občin Slovenije SOS: NE</w:t>
            </w:r>
          </w:p>
          <w:p w14:paraId="4EF9060B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lastRenderedPageBreak/>
              <w:t>Združenju občin Slovenije ZOS: NE</w:t>
            </w:r>
          </w:p>
          <w:p w14:paraId="4269C0B8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Združenju mestnih občin Slovenije ZMOS: NE</w:t>
            </w:r>
          </w:p>
          <w:p w14:paraId="6E131BD2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E1F4458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408DC3F4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 celoti,</w:t>
            </w:r>
          </w:p>
          <w:p w14:paraId="19A33558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večinoma,</w:t>
            </w:r>
          </w:p>
          <w:p w14:paraId="2542324F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delno,</w:t>
            </w:r>
          </w:p>
          <w:p w14:paraId="7790C328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niso bili upoštevani.</w:t>
            </w:r>
          </w:p>
          <w:p w14:paraId="079BDA28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010CF77E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697F50C5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A80917" w:rsidRPr="00A80917" w14:paraId="19E9CA7C" w14:textId="77777777"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BFD2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6133B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A80917" w:rsidRPr="00A80917" w14:paraId="6F67D708" w14:textId="77777777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BFCE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</w:pPr>
            <w:r w:rsidRPr="0066133B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039F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13035CE5" w14:textId="77777777"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39CD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A80917" w:rsidRPr="00A80917" w14:paraId="7700D5FE" w14:textId="77777777"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F7491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(Če je odgovor DA, navedite:</w:t>
            </w:r>
          </w:p>
          <w:p w14:paraId="02F79B12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Datum objave: ………</w:t>
            </w:r>
          </w:p>
          <w:p w14:paraId="7004C473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01F1687C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 xml:space="preserve">nevladne organizacije, </w:t>
            </w:r>
          </w:p>
          <w:p w14:paraId="254220DC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predstavniki zainteresirane javnosti,</w:t>
            </w:r>
          </w:p>
          <w:p w14:paraId="74F35A28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predstavniki strokovne javnosti.</w:t>
            </w:r>
          </w:p>
          <w:p w14:paraId="36D6B741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.</w:t>
            </w:r>
          </w:p>
          <w:p w14:paraId="664102DD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</w:pPr>
            <w:r w:rsidRPr="0066133B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66133B">
              <w:rPr>
                <w:sz w:val="20"/>
                <w:szCs w:val="20"/>
              </w:rPr>
              <w:t>(imen in priimkov fizičnih oseb, ki niso poslovni subjekti, ne navajajte</w:t>
            </w:r>
            <w:r w:rsidRPr="0066133B">
              <w:rPr>
                <w:iCs/>
                <w:sz w:val="20"/>
                <w:szCs w:val="20"/>
              </w:rPr>
              <w:t>):</w:t>
            </w:r>
          </w:p>
          <w:p w14:paraId="18E1A4B2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3780DB1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Upoštevani so bili:</w:t>
            </w:r>
          </w:p>
          <w:p w14:paraId="4FB20EA6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 celoti,</w:t>
            </w:r>
          </w:p>
          <w:p w14:paraId="7CE8DDDA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večinoma,</w:t>
            </w:r>
          </w:p>
          <w:p w14:paraId="0C93F573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delno,</w:t>
            </w:r>
          </w:p>
          <w:p w14:paraId="233BFCFE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niso bili upoštevani.</w:t>
            </w:r>
          </w:p>
          <w:p w14:paraId="4F65694D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0857E53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1C4BF758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95C9F7F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Poročilo je bilo dano ……………..</w:t>
            </w:r>
          </w:p>
          <w:p w14:paraId="2B282500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3E2044EC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A80917" w:rsidRPr="00A80917" w14:paraId="399132E4" w14:textId="77777777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E5D51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left"/>
            </w:pPr>
            <w:r w:rsidRPr="0066133B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EE9EF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DA</w:t>
            </w:r>
          </w:p>
        </w:tc>
      </w:tr>
      <w:tr w:rsidR="00A80917" w:rsidRPr="00A80917" w14:paraId="2AE64C0F" w14:textId="77777777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A3018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6133B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C556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CE6633" w:rsidRPr="00A80917" w14:paraId="7A669BF8" w14:textId="77777777"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0B0CA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</w:p>
          <w:p w14:paraId="158B3151" w14:textId="779617D3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 xml:space="preserve">                                 </w:t>
            </w:r>
            <w:r w:rsidR="001913DB">
              <w:rPr>
                <w:sz w:val="20"/>
                <w:szCs w:val="20"/>
              </w:rPr>
              <w:t xml:space="preserve">           </w:t>
            </w:r>
            <w:r w:rsidR="009D189B">
              <w:rPr>
                <w:sz w:val="20"/>
                <w:szCs w:val="20"/>
              </w:rPr>
              <w:t>Boris Koprivnikar</w:t>
            </w:r>
          </w:p>
          <w:p w14:paraId="17EFB48A" w14:textId="04F50BEC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5835BD" w:rsidRPr="0066133B">
              <w:rPr>
                <w:sz w:val="20"/>
                <w:szCs w:val="20"/>
              </w:rPr>
              <w:t xml:space="preserve">  </w:t>
            </w:r>
            <w:r w:rsidR="009D189B">
              <w:rPr>
                <w:sz w:val="20"/>
                <w:szCs w:val="20"/>
              </w:rPr>
              <w:t xml:space="preserve">          MINISTER</w:t>
            </w:r>
          </w:p>
          <w:p w14:paraId="61EDC9E1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4D7A7420" w14:textId="77777777" w:rsidR="00CE6633" w:rsidRPr="00A80917" w:rsidRDefault="00CE6633">
      <w:pPr>
        <w:pStyle w:val="Poglavje"/>
        <w:widowControl w:val="0"/>
        <w:spacing w:before="0" w:after="0" w:line="260" w:lineRule="exact"/>
        <w:ind w:left="3400"/>
        <w:jc w:val="left"/>
        <w:rPr>
          <w:color w:val="FF0000"/>
          <w:sz w:val="20"/>
          <w:szCs w:val="20"/>
        </w:rPr>
      </w:pPr>
    </w:p>
    <w:p w14:paraId="6DC5D35A" w14:textId="77777777" w:rsidR="00CE6633" w:rsidRPr="00A80917" w:rsidRDefault="00CE6633">
      <w:pPr>
        <w:suppressAutoHyphens w:val="0"/>
        <w:spacing w:line="240" w:lineRule="auto"/>
        <w:rPr>
          <w:rFonts w:cs="Arial"/>
          <w:iCs/>
          <w:color w:val="FF0000"/>
          <w:szCs w:val="20"/>
          <w:lang w:eastAsia="sl-SI"/>
        </w:rPr>
      </w:pPr>
    </w:p>
    <w:p w14:paraId="594A1AD5" w14:textId="77777777" w:rsidR="00B30129" w:rsidRPr="00A80917" w:rsidRDefault="00B30129" w:rsidP="00B30129">
      <w:pPr>
        <w:tabs>
          <w:tab w:val="left" w:pos="5812"/>
        </w:tabs>
        <w:jc w:val="center"/>
        <w:rPr>
          <w:color w:val="FF0000"/>
        </w:rPr>
      </w:pPr>
    </w:p>
    <w:p w14:paraId="0AF43007" w14:textId="77777777" w:rsidR="009E6467" w:rsidRPr="00A80917" w:rsidRDefault="009E6467" w:rsidP="00B95A66">
      <w:pPr>
        <w:jc w:val="both"/>
        <w:rPr>
          <w:rFonts w:cs="Arial"/>
          <w:bCs/>
          <w:color w:val="FF0000"/>
          <w:szCs w:val="20"/>
        </w:rPr>
      </w:pPr>
    </w:p>
    <w:p w14:paraId="54E33D6E" w14:textId="77777777" w:rsidR="009E6467" w:rsidRPr="00A80917" w:rsidRDefault="009E6467" w:rsidP="00B95A66">
      <w:pPr>
        <w:suppressAutoHyphens w:val="0"/>
        <w:autoSpaceDN/>
        <w:spacing w:line="240" w:lineRule="auto"/>
        <w:jc w:val="both"/>
        <w:textAlignment w:val="auto"/>
        <w:rPr>
          <w:b/>
          <w:color w:val="FF0000"/>
          <w:szCs w:val="20"/>
        </w:rPr>
      </w:pPr>
    </w:p>
    <w:p w14:paraId="2CB88A57" w14:textId="77777777" w:rsidR="009E6467" w:rsidRPr="00A80917" w:rsidRDefault="009E6467" w:rsidP="00B95A66">
      <w:pPr>
        <w:suppressAutoHyphens w:val="0"/>
        <w:autoSpaceDN/>
        <w:spacing w:line="240" w:lineRule="auto"/>
        <w:jc w:val="both"/>
        <w:textAlignment w:val="auto"/>
        <w:rPr>
          <w:b/>
          <w:color w:val="FF0000"/>
          <w:szCs w:val="20"/>
        </w:rPr>
      </w:pPr>
      <w:r w:rsidRPr="00A80917">
        <w:rPr>
          <w:b/>
          <w:color w:val="FF0000"/>
          <w:szCs w:val="20"/>
        </w:rPr>
        <w:br w:type="page"/>
      </w:r>
    </w:p>
    <w:p w14:paraId="56A071FE" w14:textId="77777777" w:rsidR="00F36FD8" w:rsidRPr="00EF1880" w:rsidRDefault="00F36FD8" w:rsidP="00F36FD8">
      <w:pPr>
        <w:pStyle w:val="Neotevilenodstavek"/>
        <w:spacing w:line="260" w:lineRule="exact"/>
        <w:rPr>
          <w:iCs/>
          <w:sz w:val="20"/>
          <w:szCs w:val="20"/>
        </w:rPr>
      </w:pPr>
      <w:r w:rsidRPr="00EF1880">
        <w:rPr>
          <w:iCs/>
          <w:sz w:val="20"/>
          <w:szCs w:val="20"/>
        </w:rPr>
        <w:lastRenderedPageBreak/>
        <w:t>Na podlagi 2. in 21. člena Zakona o Vladi Republike Slovenije (Uradni list RS, št. 24/05 – uradno prečiščeno besedilo, 109/08, 38/10 - ZUKN, 8/12, 21/13, 47/13 - ZDU-1G in 65/14) je Vlada Republike Slovenije na……… seji dne …………. sprejela naslednji</w:t>
      </w:r>
    </w:p>
    <w:p w14:paraId="6441FB88" w14:textId="77777777" w:rsidR="00F36FD8" w:rsidRPr="00EF1880" w:rsidRDefault="00F36FD8" w:rsidP="00F36FD8">
      <w:pPr>
        <w:pStyle w:val="Neotevilenodstavek"/>
        <w:spacing w:line="260" w:lineRule="exact"/>
        <w:rPr>
          <w:iCs/>
          <w:color w:val="FF0000"/>
          <w:sz w:val="20"/>
          <w:szCs w:val="20"/>
        </w:rPr>
      </w:pPr>
    </w:p>
    <w:p w14:paraId="525B7D93" w14:textId="77777777" w:rsidR="00F36FD8" w:rsidRPr="00EF1880" w:rsidRDefault="00F36FD8" w:rsidP="00F36FD8">
      <w:pPr>
        <w:pStyle w:val="Neotevilenodstavek"/>
        <w:spacing w:line="260" w:lineRule="exact"/>
        <w:jc w:val="center"/>
        <w:rPr>
          <w:b/>
          <w:iCs/>
          <w:spacing w:val="40"/>
          <w:sz w:val="20"/>
          <w:szCs w:val="20"/>
        </w:rPr>
      </w:pPr>
      <w:r w:rsidRPr="00EF1880">
        <w:rPr>
          <w:b/>
          <w:iCs/>
          <w:spacing w:val="40"/>
          <w:sz w:val="20"/>
          <w:szCs w:val="20"/>
        </w:rPr>
        <w:t>SKLEP:</w:t>
      </w:r>
    </w:p>
    <w:p w14:paraId="1AED6332" w14:textId="77777777" w:rsidR="00F36FD8" w:rsidRPr="00EF1880" w:rsidRDefault="00F36FD8" w:rsidP="00F36FD8">
      <w:pPr>
        <w:pStyle w:val="Neotevilenodstavek"/>
        <w:spacing w:line="260" w:lineRule="exact"/>
        <w:rPr>
          <w:b/>
          <w:iCs/>
          <w:color w:val="FF0000"/>
          <w:spacing w:val="40"/>
          <w:sz w:val="20"/>
          <w:szCs w:val="20"/>
        </w:rPr>
      </w:pPr>
    </w:p>
    <w:p w14:paraId="20033322" w14:textId="2CF49A4F" w:rsidR="00F36FD8" w:rsidRPr="00EF1880" w:rsidRDefault="00F36FD8" w:rsidP="001D0F0F">
      <w:pPr>
        <w:pStyle w:val="Poglavje"/>
        <w:widowControl w:val="0"/>
        <w:adjustRightInd w:val="0"/>
        <w:spacing w:before="0" w:after="0" w:line="240" w:lineRule="auto"/>
        <w:jc w:val="both"/>
        <w:rPr>
          <w:b w:val="0"/>
          <w:color w:val="FF0000"/>
          <w:sz w:val="20"/>
          <w:szCs w:val="20"/>
        </w:rPr>
      </w:pPr>
      <w:r w:rsidRPr="00EF1880">
        <w:rPr>
          <w:b w:val="0"/>
          <w:iCs/>
          <w:sz w:val="20"/>
          <w:szCs w:val="20"/>
        </w:rPr>
        <w:t xml:space="preserve">Vlada Republike Slovenije je sprejela </w:t>
      </w:r>
      <w:r w:rsidR="001D0F0F">
        <w:rPr>
          <w:b w:val="0"/>
          <w:iCs/>
          <w:sz w:val="20"/>
          <w:szCs w:val="20"/>
        </w:rPr>
        <w:t xml:space="preserve">poročilo o udeležbi </w:t>
      </w:r>
      <w:r w:rsidRPr="00EF1880">
        <w:rPr>
          <w:b w:val="0"/>
          <w:sz w:val="20"/>
          <w:szCs w:val="20"/>
        </w:rPr>
        <w:t>ministra za javno upravo Borisa Koprivnikarja na konferenci o oblikovanju digitalne prihodnosti</w:t>
      </w:r>
      <w:r>
        <w:rPr>
          <w:b w:val="0"/>
          <w:sz w:val="20"/>
          <w:szCs w:val="20"/>
        </w:rPr>
        <w:t xml:space="preserve"> v Evropski uniji</w:t>
      </w:r>
      <w:r w:rsidRPr="00EF1880">
        <w:rPr>
          <w:b w:val="0"/>
          <w:sz w:val="20"/>
          <w:szCs w:val="20"/>
        </w:rPr>
        <w:t xml:space="preserve">, ki </w:t>
      </w:r>
      <w:r w:rsidR="001D0F0F">
        <w:rPr>
          <w:b w:val="0"/>
          <w:sz w:val="20"/>
          <w:szCs w:val="20"/>
        </w:rPr>
        <w:t>je</w:t>
      </w:r>
      <w:r w:rsidRPr="00EF1880">
        <w:rPr>
          <w:b w:val="0"/>
          <w:sz w:val="20"/>
          <w:szCs w:val="20"/>
        </w:rPr>
        <w:t xml:space="preserve"> potekala 25. aprila 2018 v Bruslju</w:t>
      </w:r>
      <w:r w:rsidRPr="00EF1880">
        <w:rPr>
          <w:b w:val="0"/>
          <w:iCs/>
          <w:sz w:val="20"/>
          <w:szCs w:val="20"/>
        </w:rPr>
        <w:t>.</w:t>
      </w:r>
    </w:p>
    <w:p w14:paraId="35CD5B25" w14:textId="77777777" w:rsidR="00F36FD8" w:rsidRPr="00EF1880" w:rsidRDefault="00F36FD8" w:rsidP="007729E2">
      <w:pPr>
        <w:pStyle w:val="Poglavje"/>
        <w:widowControl w:val="0"/>
        <w:adjustRightInd w:val="0"/>
        <w:spacing w:before="0" w:after="0" w:line="240" w:lineRule="auto"/>
        <w:ind w:left="177"/>
        <w:jc w:val="both"/>
        <w:rPr>
          <w:b w:val="0"/>
          <w:color w:val="FF0000"/>
          <w:sz w:val="20"/>
          <w:szCs w:val="20"/>
        </w:rPr>
      </w:pPr>
    </w:p>
    <w:p w14:paraId="13FD46A1" w14:textId="77777777" w:rsidR="00F36FD8" w:rsidRPr="00EF1880" w:rsidRDefault="00F36FD8" w:rsidP="00F36FD8">
      <w:pPr>
        <w:suppressAutoHyphens w:val="0"/>
        <w:autoSpaceDN/>
        <w:spacing w:line="260" w:lineRule="atLeast"/>
        <w:jc w:val="both"/>
        <w:textAlignment w:val="auto"/>
        <w:rPr>
          <w:rFonts w:cs="Arial"/>
          <w:color w:val="FF0000"/>
          <w:szCs w:val="20"/>
        </w:rPr>
      </w:pPr>
    </w:p>
    <w:p w14:paraId="768B3D2A" w14:textId="5AC1476F" w:rsidR="00F36FD8" w:rsidRPr="00EF1880" w:rsidRDefault="00F36FD8" w:rsidP="00F36FD8">
      <w:pPr>
        <w:tabs>
          <w:tab w:val="num" w:pos="900"/>
          <w:tab w:val="left" w:pos="9720"/>
          <w:tab w:val="left" w:pos="10204"/>
        </w:tabs>
        <w:ind w:left="4820" w:right="304"/>
        <w:rPr>
          <w:rFonts w:cs="Arial"/>
          <w:color w:val="FF0000"/>
          <w:szCs w:val="20"/>
        </w:rPr>
      </w:pPr>
      <w:r w:rsidRPr="00EF1880">
        <w:rPr>
          <w:rFonts w:cs="Arial"/>
          <w:bCs/>
          <w:color w:val="FF0000"/>
          <w:szCs w:val="20"/>
        </w:rPr>
        <w:t xml:space="preserve">                                                         </w:t>
      </w:r>
      <w:r>
        <w:rPr>
          <w:rFonts w:cs="Arial"/>
          <w:bCs/>
          <w:color w:val="FF0000"/>
          <w:szCs w:val="20"/>
        </w:rPr>
        <w:t xml:space="preserve">                             </w:t>
      </w:r>
      <w:r w:rsidRPr="00EF1880">
        <w:rPr>
          <w:rFonts w:cs="Arial"/>
          <w:szCs w:val="20"/>
        </w:rPr>
        <w:t>mag. Lilijana Kozlovič                                                                         GENERALNA SEKRETARKA</w:t>
      </w:r>
    </w:p>
    <w:p w14:paraId="56B67AAE" w14:textId="77777777" w:rsidR="00F36FD8" w:rsidRPr="00EF1880" w:rsidRDefault="00F36FD8" w:rsidP="00F36FD8">
      <w:pPr>
        <w:pStyle w:val="Neotevilenodstavek"/>
        <w:spacing w:before="0" w:after="0" w:line="240" w:lineRule="auto"/>
        <w:rPr>
          <w:iCs/>
          <w:sz w:val="20"/>
          <w:szCs w:val="20"/>
        </w:rPr>
      </w:pPr>
    </w:p>
    <w:p w14:paraId="05254F4E" w14:textId="77777777" w:rsidR="001D0F0F" w:rsidRDefault="001D0F0F" w:rsidP="00F36FD8">
      <w:pPr>
        <w:pStyle w:val="Neotevilenodstavek"/>
        <w:spacing w:before="0" w:after="0" w:line="240" w:lineRule="auto"/>
        <w:rPr>
          <w:iCs/>
          <w:sz w:val="20"/>
          <w:szCs w:val="20"/>
        </w:rPr>
      </w:pPr>
    </w:p>
    <w:p w14:paraId="318D39F5" w14:textId="0A3DECBA" w:rsidR="00F36FD8" w:rsidRPr="00EF1880" w:rsidRDefault="00F36FD8" w:rsidP="00F36FD8">
      <w:pPr>
        <w:pStyle w:val="Neotevilenodstavek"/>
        <w:spacing w:before="0" w:after="0" w:line="240" w:lineRule="auto"/>
        <w:rPr>
          <w:iCs/>
          <w:sz w:val="20"/>
          <w:szCs w:val="20"/>
        </w:rPr>
      </w:pPr>
      <w:r w:rsidRPr="00EF1880">
        <w:rPr>
          <w:iCs/>
          <w:sz w:val="20"/>
          <w:szCs w:val="20"/>
        </w:rPr>
        <w:t>Sklep prejmejo:</w:t>
      </w:r>
    </w:p>
    <w:p w14:paraId="11F53031" w14:textId="294CD6CA" w:rsidR="00F36FD8" w:rsidRPr="00EF1880" w:rsidRDefault="00F36FD8" w:rsidP="00F36FD8">
      <w:pPr>
        <w:pStyle w:val="Neotevilenodstavek"/>
        <w:spacing w:before="0" w:after="0" w:line="240" w:lineRule="auto"/>
        <w:rPr>
          <w:iCs/>
          <w:sz w:val="20"/>
          <w:szCs w:val="20"/>
        </w:rPr>
      </w:pPr>
    </w:p>
    <w:p w14:paraId="06468685" w14:textId="4B19B3B6" w:rsidR="00F36FD8" w:rsidRPr="00EF1880" w:rsidRDefault="00F36FD8" w:rsidP="00BF2497">
      <w:pPr>
        <w:pStyle w:val="Neotevilenodstavek"/>
        <w:numPr>
          <w:ilvl w:val="0"/>
          <w:numId w:val="44"/>
        </w:numPr>
        <w:spacing w:before="0" w:after="0" w:line="240" w:lineRule="auto"/>
        <w:rPr>
          <w:iCs/>
          <w:sz w:val="20"/>
          <w:szCs w:val="20"/>
        </w:rPr>
      </w:pPr>
      <w:r w:rsidRPr="00EF1880">
        <w:rPr>
          <w:iCs/>
          <w:sz w:val="20"/>
          <w:szCs w:val="20"/>
        </w:rPr>
        <w:t>Ministrstvo za zunanje zadeve Republike Slovenije</w:t>
      </w:r>
    </w:p>
    <w:p w14:paraId="5AA35111" w14:textId="341035DE" w:rsidR="00F36FD8" w:rsidRPr="00EF1880" w:rsidRDefault="00F36FD8" w:rsidP="00BF2497">
      <w:pPr>
        <w:pStyle w:val="Neotevilenodstavek"/>
        <w:numPr>
          <w:ilvl w:val="0"/>
          <w:numId w:val="44"/>
        </w:numPr>
        <w:spacing w:before="0" w:after="0" w:line="240" w:lineRule="auto"/>
        <w:rPr>
          <w:iCs/>
          <w:sz w:val="20"/>
          <w:szCs w:val="20"/>
        </w:rPr>
      </w:pPr>
      <w:r w:rsidRPr="00EF1880">
        <w:rPr>
          <w:iCs/>
          <w:sz w:val="20"/>
          <w:szCs w:val="20"/>
        </w:rPr>
        <w:t>Ministrstvo za javno upravo Republike Slovenije</w:t>
      </w:r>
    </w:p>
    <w:p w14:paraId="31E386B4" w14:textId="77777777" w:rsidR="00192FA7" w:rsidRPr="00156F26" w:rsidRDefault="00192FA7" w:rsidP="00192FA7">
      <w:pPr>
        <w:jc w:val="both"/>
        <w:rPr>
          <w:rFonts w:cs="Arial"/>
          <w:bCs/>
          <w:szCs w:val="20"/>
        </w:rPr>
      </w:pPr>
    </w:p>
    <w:p w14:paraId="3A9019E0" w14:textId="77777777" w:rsidR="007158AF" w:rsidRPr="00A80917" w:rsidRDefault="007158AF">
      <w:pPr>
        <w:suppressAutoHyphens w:val="0"/>
        <w:autoSpaceDN/>
        <w:spacing w:line="240" w:lineRule="auto"/>
        <w:textAlignment w:val="auto"/>
        <w:rPr>
          <w:rFonts w:cs="Arial"/>
          <w:b/>
          <w:color w:val="FF0000"/>
          <w:szCs w:val="20"/>
        </w:rPr>
      </w:pPr>
      <w:r w:rsidRPr="00A80917">
        <w:rPr>
          <w:rFonts w:cs="Arial"/>
          <w:b/>
          <w:color w:val="FF0000"/>
          <w:szCs w:val="20"/>
        </w:rPr>
        <w:br w:type="page"/>
      </w:r>
    </w:p>
    <w:p w14:paraId="7E46F613" w14:textId="63331A98" w:rsidR="00192FA7" w:rsidRPr="00CE6A6F" w:rsidRDefault="00192FA7" w:rsidP="005B51D3">
      <w:pPr>
        <w:suppressAutoHyphens w:val="0"/>
        <w:autoSpaceDN/>
        <w:spacing w:line="240" w:lineRule="auto"/>
        <w:jc w:val="both"/>
        <w:textAlignment w:val="auto"/>
        <w:rPr>
          <w:rFonts w:cs="Arial"/>
          <w:b/>
          <w:color w:val="000000" w:themeColor="text1"/>
          <w:szCs w:val="20"/>
        </w:rPr>
      </w:pPr>
      <w:r w:rsidRPr="00CE6A6F">
        <w:rPr>
          <w:rFonts w:cs="Arial"/>
          <w:b/>
          <w:color w:val="000000" w:themeColor="text1"/>
          <w:szCs w:val="20"/>
        </w:rPr>
        <w:lastRenderedPageBreak/>
        <w:t>OBRAZLOŽITEV</w:t>
      </w:r>
    </w:p>
    <w:p w14:paraId="035B2A2F" w14:textId="77777777" w:rsidR="00192FA7" w:rsidRPr="00CE6A6F" w:rsidRDefault="00192FA7" w:rsidP="005B51D3">
      <w:pPr>
        <w:tabs>
          <w:tab w:val="left" w:pos="5812"/>
        </w:tabs>
        <w:spacing w:line="240" w:lineRule="auto"/>
        <w:jc w:val="both"/>
        <w:rPr>
          <w:rFonts w:cs="Arial"/>
          <w:b/>
          <w:color w:val="000000" w:themeColor="text1"/>
          <w:szCs w:val="20"/>
        </w:rPr>
      </w:pPr>
    </w:p>
    <w:p w14:paraId="7400C699" w14:textId="5F64E4A4" w:rsidR="00F36FD8" w:rsidRPr="00F36FD8" w:rsidRDefault="001D0F0F" w:rsidP="005B51D3">
      <w:pPr>
        <w:pStyle w:val="Poglavje"/>
        <w:widowControl w:val="0"/>
        <w:adjustRightInd w:val="0"/>
        <w:spacing w:before="0" w:after="0" w:line="240" w:lineRule="auto"/>
        <w:jc w:val="both"/>
        <w:rPr>
          <w:color w:val="FF0000"/>
          <w:sz w:val="20"/>
          <w:szCs w:val="20"/>
        </w:rPr>
      </w:pPr>
      <w:r>
        <w:rPr>
          <w:iCs/>
          <w:sz w:val="20"/>
          <w:szCs w:val="20"/>
        </w:rPr>
        <w:t>Poročilo o udeležbi</w:t>
      </w:r>
      <w:r w:rsidR="00F36FD8" w:rsidRPr="00F36FD8">
        <w:rPr>
          <w:sz w:val="20"/>
          <w:szCs w:val="20"/>
        </w:rPr>
        <w:t xml:space="preserve"> ministra za javno upravo Borisa Koprivnikarja na konferenci o oblikovanju digitalne prihodnosti v Evropski uniji, </w:t>
      </w:r>
      <w:r w:rsidR="006F5D9D">
        <w:rPr>
          <w:sz w:val="20"/>
          <w:szCs w:val="20"/>
        </w:rPr>
        <w:t xml:space="preserve">Bruselj, </w:t>
      </w:r>
      <w:r w:rsidR="00F36FD8" w:rsidRPr="00F36FD8">
        <w:rPr>
          <w:sz w:val="20"/>
          <w:szCs w:val="20"/>
        </w:rPr>
        <w:t xml:space="preserve">25. april </w:t>
      </w:r>
      <w:r w:rsidR="006F5D9D">
        <w:rPr>
          <w:sz w:val="20"/>
          <w:szCs w:val="20"/>
        </w:rPr>
        <w:t>20</w:t>
      </w:r>
      <w:r w:rsidR="00F36FD8" w:rsidRPr="00F36FD8">
        <w:rPr>
          <w:sz w:val="20"/>
          <w:szCs w:val="20"/>
        </w:rPr>
        <w:t xml:space="preserve">18 </w:t>
      </w:r>
    </w:p>
    <w:p w14:paraId="2E76F3DF" w14:textId="77777777" w:rsidR="005332FF" w:rsidRPr="00CE6A6F" w:rsidRDefault="005332FF" w:rsidP="005B51D3">
      <w:pPr>
        <w:spacing w:line="240" w:lineRule="auto"/>
        <w:jc w:val="both"/>
        <w:rPr>
          <w:rFonts w:cs="Arial"/>
          <w:b/>
          <w:szCs w:val="20"/>
        </w:rPr>
      </w:pPr>
    </w:p>
    <w:p w14:paraId="6E966293" w14:textId="0E596E72" w:rsidR="0045385C" w:rsidRPr="001D0F0F" w:rsidRDefault="0045385C" w:rsidP="001D0F0F">
      <w:pPr>
        <w:spacing w:line="240" w:lineRule="auto"/>
        <w:jc w:val="both"/>
        <w:rPr>
          <w:rFonts w:cs="Arial"/>
          <w:szCs w:val="20"/>
        </w:rPr>
      </w:pPr>
      <w:r w:rsidRPr="001D0F0F">
        <w:rPr>
          <w:rFonts w:cs="Arial"/>
          <w:szCs w:val="20"/>
        </w:rPr>
        <w:t xml:space="preserve">Minister za javno upravo Boris Koprivnikar se </w:t>
      </w:r>
      <w:r w:rsidR="001D0F0F" w:rsidRPr="001D0F0F">
        <w:rPr>
          <w:rFonts w:cs="Arial"/>
          <w:szCs w:val="20"/>
        </w:rPr>
        <w:t>je</w:t>
      </w:r>
      <w:r w:rsidRPr="001D0F0F">
        <w:rPr>
          <w:rFonts w:cs="Arial"/>
          <w:szCs w:val="20"/>
        </w:rPr>
        <w:t xml:space="preserve"> 25. aprila 2018 v Bruslju udeležil konference o oblikovanju digitalne prihodnosti v Evropski uniji, ki </w:t>
      </w:r>
      <w:r w:rsidR="001D0F0F" w:rsidRPr="001D0F0F">
        <w:rPr>
          <w:rFonts w:cs="Arial"/>
          <w:szCs w:val="20"/>
        </w:rPr>
        <w:t>sta jo organiziral</w:t>
      </w:r>
      <w:r w:rsidRPr="001D0F0F">
        <w:rPr>
          <w:rFonts w:cs="Arial"/>
          <w:szCs w:val="20"/>
        </w:rPr>
        <w:t xml:space="preserve">a Evropski parlament in Evropska komisija. Minister </w:t>
      </w:r>
      <w:r w:rsidR="001D0F0F" w:rsidRPr="001D0F0F">
        <w:rPr>
          <w:rFonts w:cs="Arial"/>
          <w:szCs w:val="20"/>
        </w:rPr>
        <w:t>je</w:t>
      </w:r>
      <w:r w:rsidRPr="001D0F0F">
        <w:rPr>
          <w:rFonts w:cs="Arial"/>
          <w:szCs w:val="20"/>
        </w:rPr>
        <w:t xml:space="preserve"> nastopil kot uvodni govorec ob predsedniku </w:t>
      </w:r>
      <w:r w:rsidR="00E76FA3">
        <w:rPr>
          <w:rFonts w:cs="Arial"/>
          <w:szCs w:val="20"/>
        </w:rPr>
        <w:t>Parlamenta</w:t>
      </w:r>
      <w:r w:rsidRPr="001D0F0F">
        <w:rPr>
          <w:rFonts w:cs="Arial"/>
          <w:szCs w:val="20"/>
        </w:rPr>
        <w:t xml:space="preserve"> </w:t>
      </w:r>
      <w:proofErr w:type="spellStart"/>
      <w:r w:rsidRPr="001D0F0F">
        <w:rPr>
          <w:rFonts w:cs="Arial"/>
          <w:szCs w:val="20"/>
        </w:rPr>
        <w:t>Tajaniju</w:t>
      </w:r>
      <w:proofErr w:type="spellEnd"/>
      <w:r w:rsidRPr="001D0F0F">
        <w:rPr>
          <w:rFonts w:cs="Arial"/>
          <w:szCs w:val="20"/>
        </w:rPr>
        <w:t>, komisarki za digitalno ekonomijo Gabriel in francoskem ministru</w:t>
      </w:r>
      <w:r w:rsidR="00BF2497" w:rsidRPr="001D0F0F">
        <w:rPr>
          <w:rFonts w:cs="Arial"/>
          <w:szCs w:val="20"/>
        </w:rPr>
        <w:t>, pristojnem</w:t>
      </w:r>
      <w:r w:rsidRPr="001D0F0F">
        <w:rPr>
          <w:rFonts w:cs="Arial"/>
          <w:szCs w:val="20"/>
        </w:rPr>
        <w:t xml:space="preserve"> za digitalizacijo</w:t>
      </w:r>
      <w:r w:rsidR="00156A30">
        <w:rPr>
          <w:rFonts w:cs="Arial"/>
          <w:szCs w:val="20"/>
        </w:rPr>
        <w:t>,</w:t>
      </w:r>
      <w:r w:rsidRPr="001D0F0F">
        <w:rPr>
          <w:rFonts w:cs="Arial"/>
          <w:szCs w:val="20"/>
        </w:rPr>
        <w:t xml:space="preserve"> </w:t>
      </w:r>
      <w:proofErr w:type="spellStart"/>
      <w:r w:rsidRPr="001D0F0F">
        <w:rPr>
          <w:rFonts w:cs="Arial"/>
          <w:szCs w:val="20"/>
        </w:rPr>
        <w:t>Mahjoubijem</w:t>
      </w:r>
      <w:proofErr w:type="spellEnd"/>
      <w:r w:rsidRPr="001D0F0F">
        <w:rPr>
          <w:rFonts w:cs="Arial"/>
          <w:szCs w:val="20"/>
        </w:rPr>
        <w:t xml:space="preserve"> ter kot ključni govorec v panelu o razvoju enotnega digitalnega trga EU in spletnih platformah.</w:t>
      </w:r>
    </w:p>
    <w:p w14:paraId="4AFA6828" w14:textId="12EBE405" w:rsidR="00BF2497" w:rsidRPr="001D0F0F" w:rsidRDefault="00BF2497" w:rsidP="001D0F0F">
      <w:pPr>
        <w:spacing w:line="240" w:lineRule="auto"/>
        <w:jc w:val="both"/>
        <w:rPr>
          <w:rFonts w:cs="Arial"/>
          <w:szCs w:val="20"/>
        </w:rPr>
      </w:pPr>
    </w:p>
    <w:p w14:paraId="0639ACE0" w14:textId="581EE0AD" w:rsidR="001D0F0F" w:rsidRPr="001D0F0F" w:rsidRDefault="001D0F0F" w:rsidP="001D0F0F">
      <w:pPr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  <w:lang w:eastAsia="sl-SI"/>
        </w:rPr>
      </w:pPr>
      <w:r w:rsidRPr="001D0F0F">
        <w:rPr>
          <w:rFonts w:cs="Arial"/>
          <w:szCs w:val="20"/>
          <w:lang w:eastAsia="sl-SI"/>
        </w:rPr>
        <w:t xml:space="preserve">Minister Koprivnikar je v uvodnem nagovoru poudaril, da Slovenija želi ostati aktiven del digitalne prihodnosti Evropske unije. Glavno orodje </w:t>
      </w:r>
      <w:r w:rsidR="00156A30">
        <w:rPr>
          <w:rFonts w:cs="Arial"/>
          <w:szCs w:val="20"/>
          <w:lang w:eastAsia="sl-SI"/>
        </w:rPr>
        <w:t xml:space="preserve">razvoja </w:t>
      </w:r>
      <w:r w:rsidRPr="001D0F0F">
        <w:rPr>
          <w:rFonts w:cs="Arial"/>
          <w:szCs w:val="20"/>
          <w:lang w:eastAsia="sl-SI"/>
        </w:rPr>
        <w:t xml:space="preserve">danes ni </w:t>
      </w:r>
      <w:r w:rsidR="00156A30">
        <w:rPr>
          <w:rFonts w:cs="Arial"/>
          <w:szCs w:val="20"/>
          <w:lang w:eastAsia="sl-SI"/>
        </w:rPr>
        <w:t xml:space="preserve">le </w:t>
      </w:r>
      <w:r w:rsidRPr="001D0F0F">
        <w:rPr>
          <w:rFonts w:cs="Arial"/>
          <w:szCs w:val="20"/>
          <w:lang w:eastAsia="sl-SI"/>
        </w:rPr>
        <w:t>tehnologija, temveč sodelovanje med različnimi deležniki in tehnologijami</w:t>
      </w:r>
      <w:r w:rsidR="00E76FA3">
        <w:rPr>
          <w:rFonts w:cs="Arial"/>
          <w:szCs w:val="20"/>
          <w:lang w:eastAsia="sl-SI"/>
        </w:rPr>
        <w:t>, pri čemer je k</w:t>
      </w:r>
      <w:r w:rsidRPr="001D0F0F">
        <w:rPr>
          <w:rFonts w:cs="Arial"/>
          <w:szCs w:val="20"/>
          <w:lang w:eastAsia="sl-SI"/>
        </w:rPr>
        <w:t xml:space="preserve">ljučnega pomena stalno, </w:t>
      </w:r>
      <w:proofErr w:type="spellStart"/>
      <w:r w:rsidRPr="001D0F0F">
        <w:rPr>
          <w:rFonts w:cs="Arial"/>
          <w:szCs w:val="20"/>
          <w:lang w:eastAsia="sl-SI"/>
        </w:rPr>
        <w:t>vseživljensko</w:t>
      </w:r>
      <w:proofErr w:type="spellEnd"/>
      <w:r>
        <w:rPr>
          <w:rFonts w:cs="Arial"/>
          <w:szCs w:val="20"/>
          <w:lang w:eastAsia="sl-SI"/>
        </w:rPr>
        <w:t xml:space="preserve"> učenje </w:t>
      </w:r>
      <w:r w:rsidRPr="001D0F0F">
        <w:rPr>
          <w:rFonts w:cs="Arial"/>
          <w:szCs w:val="20"/>
          <w:lang w:eastAsia="sl-SI"/>
        </w:rPr>
        <w:t>ter </w:t>
      </w:r>
      <w:r>
        <w:rPr>
          <w:rFonts w:cs="Arial"/>
          <w:szCs w:val="20"/>
          <w:lang w:eastAsia="sl-SI"/>
        </w:rPr>
        <w:t>pri</w:t>
      </w:r>
      <w:r w:rsidR="00E76FA3">
        <w:rPr>
          <w:rFonts w:cs="Arial"/>
          <w:szCs w:val="20"/>
          <w:lang w:eastAsia="sl-SI"/>
        </w:rPr>
        <w:t>dobivanje funkcionalnih veščin. D</w:t>
      </w:r>
      <w:r w:rsidRPr="001D0F0F">
        <w:rPr>
          <w:rFonts w:cs="Arial"/>
          <w:szCs w:val="20"/>
          <w:lang w:eastAsia="sl-SI"/>
        </w:rPr>
        <w:t xml:space="preserve">igitalna preobrazba </w:t>
      </w:r>
      <w:r w:rsidR="00E76FA3">
        <w:rPr>
          <w:rFonts w:cs="Arial"/>
          <w:szCs w:val="20"/>
          <w:lang w:eastAsia="sl-SI"/>
        </w:rPr>
        <w:t xml:space="preserve">je </w:t>
      </w:r>
      <w:r w:rsidRPr="001D0F0F">
        <w:rPr>
          <w:rFonts w:cs="Arial"/>
          <w:szCs w:val="20"/>
          <w:lang w:eastAsia="sl-SI"/>
        </w:rPr>
        <w:t>nov jezik, s katerim komuniciramo, zato je treba sinhronizirati sisteme v vseh državah članicah Evropske unije, da bomo lahko še bolje sodelovali. </w:t>
      </w:r>
      <w:r w:rsidR="00E76FA3">
        <w:rPr>
          <w:rFonts w:cs="Arial"/>
          <w:szCs w:val="20"/>
          <w:lang w:eastAsia="sl-SI"/>
        </w:rPr>
        <w:t>Minister je poudaril pomen odpiranja in izmenjevanja podatkov med državami članicami ter pokazal prednost</w:t>
      </w:r>
      <w:r w:rsidR="00674A64">
        <w:rPr>
          <w:rFonts w:cs="Arial"/>
          <w:szCs w:val="20"/>
          <w:lang w:eastAsia="sl-SI"/>
        </w:rPr>
        <w:t>i</w:t>
      </w:r>
      <w:r w:rsidR="00E76FA3">
        <w:rPr>
          <w:rFonts w:cs="Arial"/>
          <w:szCs w:val="20"/>
          <w:lang w:eastAsia="sl-SI"/>
        </w:rPr>
        <w:t xml:space="preserve"> </w:t>
      </w:r>
      <w:r w:rsidRPr="001D0F0F">
        <w:rPr>
          <w:rFonts w:cs="Arial"/>
          <w:szCs w:val="20"/>
          <w:lang w:eastAsia="sl-SI"/>
        </w:rPr>
        <w:t xml:space="preserve">digitalne tehnologije, </w:t>
      </w:r>
      <w:r w:rsidR="00E76FA3">
        <w:rPr>
          <w:rFonts w:cs="Arial"/>
          <w:szCs w:val="20"/>
          <w:lang w:eastAsia="sl-SI"/>
        </w:rPr>
        <w:t>kot je npr. u</w:t>
      </w:r>
      <w:r w:rsidRPr="001D0F0F">
        <w:rPr>
          <w:rFonts w:cs="Arial"/>
          <w:szCs w:val="20"/>
          <w:lang w:eastAsia="sl-SI"/>
        </w:rPr>
        <w:t>metn</w:t>
      </w:r>
      <w:r w:rsidR="00E76FA3">
        <w:rPr>
          <w:rFonts w:cs="Arial"/>
          <w:szCs w:val="20"/>
          <w:lang w:eastAsia="sl-SI"/>
        </w:rPr>
        <w:t>a</w:t>
      </w:r>
      <w:r w:rsidRPr="001D0F0F">
        <w:rPr>
          <w:rFonts w:cs="Arial"/>
          <w:szCs w:val="20"/>
          <w:lang w:eastAsia="sl-SI"/>
        </w:rPr>
        <w:t xml:space="preserve"> inteligenc</w:t>
      </w:r>
      <w:r w:rsidR="00E76FA3">
        <w:rPr>
          <w:rFonts w:cs="Arial"/>
          <w:szCs w:val="20"/>
          <w:lang w:eastAsia="sl-SI"/>
        </w:rPr>
        <w:t>a</w:t>
      </w:r>
      <w:r w:rsidR="00B12DD4">
        <w:rPr>
          <w:rFonts w:cs="Arial"/>
          <w:szCs w:val="20"/>
          <w:lang w:eastAsia="sl-SI"/>
        </w:rPr>
        <w:t>,</w:t>
      </w:r>
      <w:r w:rsidR="00E76FA3">
        <w:rPr>
          <w:rFonts w:cs="Arial"/>
          <w:szCs w:val="20"/>
          <w:lang w:eastAsia="sl-SI"/>
        </w:rPr>
        <w:t xml:space="preserve"> </w:t>
      </w:r>
      <w:r w:rsidRPr="001D0F0F">
        <w:rPr>
          <w:rFonts w:cs="Arial"/>
          <w:szCs w:val="20"/>
          <w:lang w:eastAsia="sl-SI"/>
        </w:rPr>
        <w:t>v predvidevanju in preprečevanju negativnih posledic</w:t>
      </w:r>
      <w:r w:rsidR="00E76FA3">
        <w:rPr>
          <w:rFonts w:cs="Arial"/>
          <w:szCs w:val="20"/>
          <w:lang w:eastAsia="sl-SI"/>
        </w:rPr>
        <w:t xml:space="preserve"> ter </w:t>
      </w:r>
      <w:r w:rsidR="00156A30">
        <w:rPr>
          <w:rFonts w:cs="Arial"/>
          <w:szCs w:val="20"/>
          <w:lang w:eastAsia="sl-SI"/>
        </w:rPr>
        <w:t xml:space="preserve">v </w:t>
      </w:r>
      <w:r w:rsidRPr="001D0F0F">
        <w:rPr>
          <w:rFonts w:cs="Arial"/>
          <w:szCs w:val="20"/>
          <w:lang w:eastAsia="sl-SI"/>
        </w:rPr>
        <w:t>razvoj</w:t>
      </w:r>
      <w:r w:rsidR="00156A30">
        <w:rPr>
          <w:rFonts w:cs="Arial"/>
          <w:szCs w:val="20"/>
          <w:lang w:eastAsia="sl-SI"/>
        </w:rPr>
        <w:t>u</w:t>
      </w:r>
      <w:r w:rsidRPr="001D0F0F">
        <w:rPr>
          <w:rFonts w:cs="Arial"/>
          <w:szCs w:val="20"/>
          <w:lang w:eastAsia="sl-SI"/>
        </w:rPr>
        <w:t xml:space="preserve"> novih storitev in proizvodov, ki povečujejo kakovost življenja državljanov in odpirajo </w:t>
      </w:r>
      <w:bookmarkStart w:id="1" w:name="_GoBack"/>
      <w:bookmarkEnd w:id="1"/>
      <w:r w:rsidRPr="001D0F0F">
        <w:rPr>
          <w:rFonts w:cs="Arial"/>
          <w:szCs w:val="20"/>
          <w:lang w:eastAsia="sl-SI"/>
        </w:rPr>
        <w:t>poslovne priložnosti podjetjem</w:t>
      </w:r>
      <w:r w:rsidR="00156A30">
        <w:rPr>
          <w:rFonts w:cs="Arial"/>
          <w:szCs w:val="20"/>
          <w:lang w:eastAsia="sl-SI"/>
        </w:rPr>
        <w:t>.</w:t>
      </w:r>
    </w:p>
    <w:p w14:paraId="1093E3A3" w14:textId="77777777" w:rsidR="001D0F0F" w:rsidRDefault="001D0F0F" w:rsidP="001D0F0F">
      <w:pPr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  <w:lang w:eastAsia="sl-SI"/>
        </w:rPr>
      </w:pPr>
    </w:p>
    <w:p w14:paraId="0E308F6C" w14:textId="77777777" w:rsidR="00156A30" w:rsidRPr="001D0F0F" w:rsidRDefault="00156A30" w:rsidP="00156A30">
      <w:pPr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D</w:t>
      </w:r>
      <w:r w:rsidRPr="001D0F0F">
        <w:rPr>
          <w:rFonts w:cs="Arial"/>
          <w:szCs w:val="20"/>
          <w:lang w:eastAsia="sl-SI"/>
        </w:rPr>
        <w:t>ogodek na visoki ravni</w:t>
      </w:r>
      <w:r>
        <w:rPr>
          <w:rFonts w:cs="Arial"/>
          <w:szCs w:val="20"/>
          <w:lang w:eastAsia="sl-SI"/>
        </w:rPr>
        <w:t xml:space="preserve"> je poleg uvodnih nagovorov </w:t>
      </w:r>
      <w:r w:rsidRPr="001D0F0F">
        <w:rPr>
          <w:rFonts w:cs="Arial"/>
          <w:szCs w:val="20"/>
          <w:lang w:eastAsia="sl-SI"/>
        </w:rPr>
        <w:t>ponu</w:t>
      </w:r>
      <w:r>
        <w:rPr>
          <w:rFonts w:cs="Arial"/>
          <w:szCs w:val="20"/>
          <w:lang w:eastAsia="sl-SI"/>
        </w:rPr>
        <w:t>dil</w:t>
      </w:r>
      <w:r w:rsidRPr="001D0F0F">
        <w:rPr>
          <w:rFonts w:cs="Arial"/>
          <w:szCs w:val="20"/>
          <w:lang w:eastAsia="sl-SI"/>
        </w:rPr>
        <w:t xml:space="preserve"> panelne razprave o investicijah v digitalizacijo in preprečevanju digitalne ločnice, </w:t>
      </w:r>
      <w:r>
        <w:rPr>
          <w:rFonts w:cs="Arial"/>
          <w:szCs w:val="20"/>
          <w:lang w:eastAsia="sl-SI"/>
        </w:rPr>
        <w:t xml:space="preserve">o </w:t>
      </w:r>
      <w:r w:rsidRPr="001D0F0F">
        <w:rPr>
          <w:rFonts w:cs="Arial"/>
          <w:szCs w:val="20"/>
          <w:lang w:eastAsia="sl-SI"/>
        </w:rPr>
        <w:t>inovativnost</w:t>
      </w:r>
      <w:r>
        <w:rPr>
          <w:rFonts w:cs="Arial"/>
          <w:szCs w:val="20"/>
          <w:lang w:eastAsia="sl-SI"/>
        </w:rPr>
        <w:t>i</w:t>
      </w:r>
      <w:r w:rsidRPr="001D0F0F">
        <w:rPr>
          <w:rFonts w:cs="Arial"/>
          <w:szCs w:val="20"/>
          <w:lang w:eastAsia="sl-SI"/>
        </w:rPr>
        <w:t xml:space="preserve"> v digitalni dobi, priložnosti za evropske potrošnike v podatkovni ekonomiji ter o oblikovanju enotnega digitalnega trga brez ovir za evropska podjetja.</w:t>
      </w:r>
      <w:r>
        <w:rPr>
          <w:rFonts w:cs="Arial"/>
          <w:szCs w:val="20"/>
          <w:lang w:eastAsia="sl-SI"/>
        </w:rPr>
        <w:t xml:space="preserve"> </w:t>
      </w:r>
      <w:r w:rsidRPr="001D0F0F">
        <w:rPr>
          <w:rFonts w:cs="Arial"/>
          <w:szCs w:val="20"/>
          <w:lang w:eastAsia="sl-SI"/>
        </w:rPr>
        <w:t xml:space="preserve">Evropska unija želi postati vodilna regija </w:t>
      </w:r>
      <w:r>
        <w:rPr>
          <w:rFonts w:cs="Arial"/>
          <w:szCs w:val="20"/>
          <w:lang w:eastAsia="sl-SI"/>
        </w:rPr>
        <w:t>v svetu</w:t>
      </w:r>
      <w:r w:rsidRPr="001D0F0F">
        <w:rPr>
          <w:rFonts w:cs="Arial"/>
          <w:szCs w:val="20"/>
          <w:lang w:eastAsia="sl-SI"/>
        </w:rPr>
        <w:t xml:space="preserve"> na področ</w:t>
      </w:r>
      <w:r>
        <w:rPr>
          <w:rFonts w:cs="Arial"/>
          <w:szCs w:val="20"/>
          <w:lang w:eastAsia="sl-SI"/>
        </w:rPr>
        <w:t xml:space="preserve">ju digitalne preobrazbe, zato je v aprilu </w:t>
      </w:r>
      <w:r w:rsidRPr="001D0F0F">
        <w:rPr>
          <w:rFonts w:cs="Arial"/>
          <w:szCs w:val="20"/>
          <w:lang w:eastAsia="sl-SI"/>
        </w:rPr>
        <w:t>predstav</w:t>
      </w:r>
      <w:r>
        <w:rPr>
          <w:rFonts w:cs="Arial"/>
          <w:szCs w:val="20"/>
          <w:lang w:eastAsia="sl-SI"/>
        </w:rPr>
        <w:t>ila</w:t>
      </w:r>
      <w:r w:rsidRPr="001D0F0F">
        <w:rPr>
          <w:rFonts w:cs="Arial"/>
          <w:szCs w:val="20"/>
          <w:lang w:eastAsia="sl-SI"/>
        </w:rPr>
        <w:t xml:space="preserve"> predloge novih zakonodajnih aktov s področja umetne inteligence, e-zdravja, ponovne uporabe podatkov javnega sektorja</w:t>
      </w:r>
      <w:r>
        <w:rPr>
          <w:rFonts w:cs="Arial"/>
          <w:szCs w:val="20"/>
          <w:lang w:eastAsia="sl-SI"/>
        </w:rPr>
        <w:t xml:space="preserve"> in p</w:t>
      </w:r>
      <w:r w:rsidRPr="001D0F0F">
        <w:rPr>
          <w:rFonts w:cs="Arial"/>
          <w:szCs w:val="20"/>
          <w:lang w:eastAsia="sl-SI"/>
        </w:rPr>
        <w:t>oslovnih platform, ki bodo Uniji omogočili hitrejš</w:t>
      </w:r>
      <w:r>
        <w:rPr>
          <w:rFonts w:cs="Arial"/>
          <w:szCs w:val="20"/>
          <w:lang w:eastAsia="sl-SI"/>
        </w:rPr>
        <w:t>e</w:t>
      </w:r>
      <w:r w:rsidRPr="001D0F0F">
        <w:rPr>
          <w:rFonts w:cs="Arial"/>
          <w:szCs w:val="20"/>
          <w:lang w:eastAsia="sl-SI"/>
        </w:rPr>
        <w:t xml:space="preserve"> doseganj</w:t>
      </w:r>
      <w:r>
        <w:rPr>
          <w:rFonts w:cs="Arial"/>
          <w:szCs w:val="20"/>
          <w:lang w:eastAsia="sl-SI"/>
        </w:rPr>
        <w:t>e</w:t>
      </w:r>
      <w:r w:rsidRPr="001D0F0F">
        <w:rPr>
          <w:rFonts w:cs="Arial"/>
          <w:szCs w:val="20"/>
          <w:lang w:eastAsia="sl-SI"/>
        </w:rPr>
        <w:t xml:space="preserve"> tega cilja.</w:t>
      </w:r>
    </w:p>
    <w:p w14:paraId="10E0EBC0" w14:textId="77777777" w:rsidR="00156A30" w:rsidRDefault="00156A30" w:rsidP="005B51D3">
      <w:pPr>
        <w:spacing w:line="240" w:lineRule="auto"/>
        <w:jc w:val="both"/>
        <w:rPr>
          <w:szCs w:val="20"/>
        </w:rPr>
      </w:pPr>
    </w:p>
    <w:p w14:paraId="1955D411" w14:textId="461F7C55" w:rsidR="006F5D9D" w:rsidRPr="001D0F0F" w:rsidRDefault="006F5D9D" w:rsidP="006F5D9D">
      <w:pPr>
        <w:suppressAutoHyphens w:val="0"/>
        <w:autoSpaceDN/>
        <w:spacing w:line="240" w:lineRule="auto"/>
        <w:jc w:val="both"/>
        <w:textAlignment w:val="auto"/>
        <w:rPr>
          <w:rFonts w:cs="Arial"/>
          <w:szCs w:val="20"/>
          <w:lang w:eastAsia="sl-SI"/>
        </w:rPr>
      </w:pPr>
      <w:r w:rsidRPr="001D0F0F">
        <w:rPr>
          <w:rFonts w:cs="Arial"/>
          <w:szCs w:val="20"/>
          <w:lang w:eastAsia="sl-SI"/>
        </w:rPr>
        <w:t>Ob robu dogodka se je minister Koprivnikar srečal s slovenskimi poslanci v Evropskem parlamentu in jim predstavil najnovejše dosežke Slovenije na področju digitalne preobrazbe družbe. Poslanci so predstavili njihove aktivnosti, po katerih je prepoznana Slovenija v Uniji</w:t>
      </w:r>
      <w:r>
        <w:rPr>
          <w:rFonts w:cs="Arial"/>
          <w:szCs w:val="20"/>
          <w:lang w:eastAsia="sl-SI"/>
        </w:rPr>
        <w:t xml:space="preserve"> in izpostavili posebej pomemben </w:t>
      </w:r>
      <w:r w:rsidRPr="001D0F0F">
        <w:rPr>
          <w:rFonts w:cs="Arial"/>
          <w:szCs w:val="20"/>
          <w:lang w:eastAsia="sl-SI"/>
        </w:rPr>
        <w:t xml:space="preserve">projekt </w:t>
      </w:r>
      <w:r>
        <w:rPr>
          <w:rFonts w:cs="Arial"/>
          <w:szCs w:val="20"/>
          <w:lang w:eastAsia="sl-SI"/>
        </w:rPr>
        <w:t>na področju digitalizacije »</w:t>
      </w:r>
      <w:r w:rsidRPr="001D0F0F">
        <w:rPr>
          <w:rFonts w:cs="Arial"/>
          <w:szCs w:val="20"/>
          <w:lang w:eastAsia="sl-SI"/>
        </w:rPr>
        <w:t>Pametne vasi</w:t>
      </w:r>
      <w:r>
        <w:rPr>
          <w:rFonts w:cs="Arial"/>
          <w:szCs w:val="20"/>
          <w:lang w:eastAsia="sl-SI"/>
        </w:rPr>
        <w:t>«</w:t>
      </w:r>
      <w:r w:rsidRPr="001D0F0F">
        <w:rPr>
          <w:rFonts w:cs="Arial"/>
          <w:szCs w:val="20"/>
          <w:lang w:eastAsia="sl-SI"/>
        </w:rPr>
        <w:t xml:space="preserve"> (</w:t>
      </w:r>
      <w:r w:rsidRPr="001D0F0F">
        <w:rPr>
          <w:rFonts w:cs="Arial"/>
          <w:i/>
          <w:szCs w:val="20"/>
          <w:lang w:eastAsia="sl-SI"/>
        </w:rPr>
        <w:t xml:space="preserve">Smart </w:t>
      </w:r>
      <w:proofErr w:type="spellStart"/>
      <w:r w:rsidRPr="001D0F0F">
        <w:rPr>
          <w:rFonts w:cs="Arial"/>
          <w:i/>
          <w:szCs w:val="20"/>
          <w:lang w:eastAsia="sl-SI"/>
        </w:rPr>
        <w:t>Villages</w:t>
      </w:r>
      <w:proofErr w:type="spellEnd"/>
      <w:r w:rsidRPr="001D0F0F">
        <w:rPr>
          <w:rFonts w:cs="Arial"/>
          <w:szCs w:val="20"/>
          <w:lang w:eastAsia="sl-SI"/>
        </w:rPr>
        <w:t>).</w:t>
      </w:r>
    </w:p>
    <w:p w14:paraId="732CCC78" w14:textId="77777777" w:rsidR="006F5D9D" w:rsidRDefault="006F5D9D" w:rsidP="005B51D3">
      <w:pPr>
        <w:spacing w:line="240" w:lineRule="auto"/>
        <w:jc w:val="both"/>
        <w:rPr>
          <w:szCs w:val="20"/>
        </w:rPr>
      </w:pPr>
    </w:p>
    <w:p w14:paraId="508DF4A9" w14:textId="1F0F5B5C" w:rsidR="00BF2497" w:rsidRDefault="006F5D9D" w:rsidP="005B51D3">
      <w:pPr>
        <w:spacing w:line="240" w:lineRule="auto"/>
        <w:jc w:val="both"/>
        <w:rPr>
          <w:rFonts w:ascii="Calibri" w:hAnsi="Calibri"/>
          <w:szCs w:val="22"/>
        </w:rPr>
      </w:pPr>
      <w:r>
        <w:rPr>
          <w:szCs w:val="20"/>
        </w:rPr>
        <w:t xml:space="preserve">Nastop </w:t>
      </w:r>
      <w:r w:rsidR="00BF2497">
        <w:rPr>
          <w:szCs w:val="20"/>
        </w:rPr>
        <w:t>ministr</w:t>
      </w:r>
      <w:r>
        <w:rPr>
          <w:szCs w:val="20"/>
        </w:rPr>
        <w:t>a</w:t>
      </w:r>
      <w:r w:rsidR="00BF2497">
        <w:rPr>
          <w:szCs w:val="20"/>
        </w:rPr>
        <w:t xml:space="preserve"> Koprivnikarj</w:t>
      </w:r>
      <w:r>
        <w:rPr>
          <w:szCs w:val="20"/>
        </w:rPr>
        <w:t>a</w:t>
      </w:r>
      <w:r w:rsidR="001F0907">
        <w:rPr>
          <w:szCs w:val="20"/>
        </w:rPr>
        <w:t xml:space="preserve"> na dogodku v E</w:t>
      </w:r>
      <w:r w:rsidR="00156A30">
        <w:rPr>
          <w:szCs w:val="20"/>
        </w:rPr>
        <w:t>vropskem parlamentu</w:t>
      </w:r>
      <w:r w:rsidR="00BF2497">
        <w:rPr>
          <w:szCs w:val="20"/>
        </w:rPr>
        <w:t xml:space="preserve"> je izjemno priznanje Sloveniji, ki </w:t>
      </w:r>
      <w:r w:rsidR="001F0907">
        <w:rPr>
          <w:szCs w:val="20"/>
        </w:rPr>
        <w:t xml:space="preserve">s </w:t>
      </w:r>
      <w:r w:rsidR="00BF2497">
        <w:rPr>
          <w:szCs w:val="20"/>
        </w:rPr>
        <w:t xml:space="preserve">svojimi aktivnostmi in dosežki </w:t>
      </w:r>
      <w:r w:rsidR="001F0907">
        <w:rPr>
          <w:szCs w:val="20"/>
        </w:rPr>
        <w:t xml:space="preserve">na področju digitalizacije </w:t>
      </w:r>
      <w:r w:rsidR="00BF2497">
        <w:rPr>
          <w:szCs w:val="20"/>
        </w:rPr>
        <w:t>ter prizadevanj</w:t>
      </w:r>
      <w:r>
        <w:rPr>
          <w:szCs w:val="20"/>
        </w:rPr>
        <w:t>i</w:t>
      </w:r>
      <w:r w:rsidR="00BF2497">
        <w:rPr>
          <w:szCs w:val="20"/>
        </w:rPr>
        <w:t xml:space="preserve"> za </w:t>
      </w:r>
      <w:r w:rsidR="001F0907">
        <w:rPr>
          <w:szCs w:val="20"/>
        </w:rPr>
        <w:t>skupen</w:t>
      </w:r>
      <w:r w:rsidR="00BF2497">
        <w:rPr>
          <w:szCs w:val="20"/>
        </w:rPr>
        <w:t xml:space="preserve"> pristop držav članic Unije do oblikovanja enotnega digitalnega trga po</w:t>
      </w:r>
      <w:r w:rsidR="001F0907">
        <w:rPr>
          <w:szCs w:val="20"/>
        </w:rPr>
        <w:t xml:space="preserve">staja </w:t>
      </w:r>
      <w:r w:rsidR="001F0907">
        <w:t>ena</w:t>
      </w:r>
      <w:r w:rsidR="00BF2497">
        <w:t xml:space="preserve"> izmed vodilnih držav EU</w:t>
      </w:r>
      <w:r w:rsidR="00156A30">
        <w:t xml:space="preserve"> na tem področju</w:t>
      </w:r>
      <w:r w:rsidR="001F0907">
        <w:t>.</w:t>
      </w:r>
    </w:p>
    <w:p w14:paraId="165D56F8" w14:textId="77777777" w:rsidR="002A7717" w:rsidRPr="00CE6A6F" w:rsidRDefault="002A7717" w:rsidP="005B51D3">
      <w:pPr>
        <w:spacing w:line="240" w:lineRule="auto"/>
        <w:jc w:val="both"/>
        <w:rPr>
          <w:rFonts w:eastAsiaTheme="minorHAnsi" w:cs="Arial"/>
          <w:szCs w:val="20"/>
        </w:rPr>
      </w:pPr>
    </w:p>
    <w:sectPr w:rsidR="002A7717" w:rsidRPr="00CE6A6F" w:rsidSect="006A184A">
      <w:footerReference w:type="default" r:id="rId9"/>
      <w:headerReference w:type="first" r:id="rId10"/>
      <w:pgSz w:w="11900" w:h="16840"/>
      <w:pgMar w:top="1701" w:right="1701" w:bottom="1134" w:left="1701" w:header="1531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54118" w14:textId="77777777" w:rsidR="0016006D" w:rsidRDefault="0016006D">
      <w:pPr>
        <w:spacing w:line="240" w:lineRule="auto"/>
      </w:pPr>
      <w:r>
        <w:separator/>
      </w:r>
    </w:p>
  </w:endnote>
  <w:endnote w:type="continuationSeparator" w:id="0">
    <w:p w14:paraId="67E627C1" w14:textId="77777777" w:rsidR="0016006D" w:rsidRDefault="00160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Courier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BBC64" w14:textId="47B68AF8" w:rsidR="00CE6633" w:rsidRDefault="008515D1">
    <w:pPr>
      <w:pStyle w:val="Noga"/>
      <w:jc w:val="right"/>
    </w:pPr>
    <w:r>
      <w:fldChar w:fldCharType="begin"/>
    </w:r>
    <w:r>
      <w:instrText xml:space="preserve"> PAGE </w:instrText>
    </w:r>
    <w:r>
      <w:fldChar w:fldCharType="separate"/>
    </w:r>
    <w:r w:rsidR="00674A64">
      <w:rPr>
        <w:noProof/>
      </w:rPr>
      <w:t>6</w:t>
    </w:r>
    <w:r>
      <w:rPr>
        <w:noProof/>
      </w:rPr>
      <w:fldChar w:fldCharType="end"/>
    </w:r>
  </w:p>
  <w:p w14:paraId="5D671654" w14:textId="77777777" w:rsidR="00CE6633" w:rsidRDefault="00CE66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91B43" w14:textId="77777777" w:rsidR="0016006D" w:rsidRDefault="0016006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A99DFDA" w14:textId="77777777" w:rsidR="0016006D" w:rsidRDefault="00160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C4EA" w14:textId="77777777" w:rsidR="00CE6633" w:rsidRDefault="008515D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F3458A3" wp14:editId="6639105F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1" name="Slika 2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635FE54" wp14:editId="506AB2FB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12700" b="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529DBA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667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36.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" strokecolor="#529dba" strokeweight=".17625mm">
              <o:lock v:ext="edit" shapetype="f"/>
              <w10:wrap anchory="page"/>
            </v:shape>
          </w:pict>
        </mc:Fallback>
      </mc:AlternateContent>
    </w:r>
    <w:r w:rsidR="00CE6633">
      <w:rPr>
        <w:rFonts w:cs="Arial"/>
        <w:sz w:val="16"/>
      </w:rPr>
      <w:t>Tržaška cesta 21, 1000 Ljubljana</w:t>
    </w:r>
    <w:r w:rsidR="00CE6633">
      <w:rPr>
        <w:rFonts w:cs="Arial"/>
        <w:sz w:val="16"/>
      </w:rPr>
      <w:tab/>
      <w:t>T: 01 478 83 30</w:t>
    </w:r>
  </w:p>
  <w:p w14:paraId="6039FE67" w14:textId="77777777" w:rsidR="00CE6633" w:rsidRDefault="00CE663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01 478 83 31</w:t>
    </w:r>
  </w:p>
  <w:p w14:paraId="2BE19481" w14:textId="77777777" w:rsidR="00CE6633" w:rsidRDefault="00CE663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14:paraId="080ADF99" w14:textId="77777777" w:rsidR="00CE6633" w:rsidRDefault="00CE663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www.mju.gov.si</w:t>
    </w:r>
  </w:p>
  <w:p w14:paraId="2430B60B" w14:textId="77777777" w:rsidR="00CE6633" w:rsidRDefault="00CE6633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26B"/>
    <w:multiLevelType w:val="hybridMultilevel"/>
    <w:tmpl w:val="764A5E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674F7"/>
    <w:multiLevelType w:val="hybridMultilevel"/>
    <w:tmpl w:val="F7C24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0A51"/>
    <w:multiLevelType w:val="hybridMultilevel"/>
    <w:tmpl w:val="433E04F8"/>
    <w:lvl w:ilvl="0" w:tplc="153270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40712"/>
    <w:multiLevelType w:val="multilevel"/>
    <w:tmpl w:val="D04C7212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BA701E"/>
    <w:multiLevelType w:val="multilevel"/>
    <w:tmpl w:val="F34AFF08"/>
    <w:styleLink w:val="LFO7"/>
    <w:lvl w:ilvl="0"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" w15:restartNumberingAfterBreak="0">
    <w:nsid w:val="17891B69"/>
    <w:multiLevelType w:val="hybridMultilevel"/>
    <w:tmpl w:val="65C259AC"/>
    <w:lvl w:ilvl="0" w:tplc="1D743D2C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27949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931F8"/>
    <w:multiLevelType w:val="hybridMultilevel"/>
    <w:tmpl w:val="8E1A0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5E22"/>
    <w:multiLevelType w:val="hybridMultilevel"/>
    <w:tmpl w:val="CA4C4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D718D"/>
    <w:multiLevelType w:val="hybridMultilevel"/>
    <w:tmpl w:val="59F44D00"/>
    <w:lvl w:ilvl="0" w:tplc="8CEE0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4579E7"/>
    <w:multiLevelType w:val="multilevel"/>
    <w:tmpl w:val="AA983BA0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29EF7C37"/>
    <w:multiLevelType w:val="hybridMultilevel"/>
    <w:tmpl w:val="27B83DD0"/>
    <w:lvl w:ilvl="0" w:tplc="B4AEF7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22E88"/>
    <w:multiLevelType w:val="hybridMultilevel"/>
    <w:tmpl w:val="D0CA70A4"/>
    <w:lvl w:ilvl="0" w:tplc="E7FC5D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73767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D6C6D"/>
    <w:multiLevelType w:val="hybridMultilevel"/>
    <w:tmpl w:val="A07E79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D0552A"/>
    <w:multiLevelType w:val="hybridMultilevel"/>
    <w:tmpl w:val="DB04AC04"/>
    <w:lvl w:ilvl="0" w:tplc="1D743D2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28E1"/>
    <w:multiLevelType w:val="hybridMultilevel"/>
    <w:tmpl w:val="D04455FE"/>
    <w:lvl w:ilvl="0" w:tplc="1D743D2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E06AB"/>
    <w:multiLevelType w:val="hybridMultilevel"/>
    <w:tmpl w:val="E72E8A06"/>
    <w:lvl w:ilvl="0" w:tplc="67720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Courier Italic" w:hAnsi="Helv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423575A"/>
    <w:multiLevelType w:val="hybridMultilevel"/>
    <w:tmpl w:val="C32E63CE"/>
    <w:lvl w:ilvl="0" w:tplc="1D743D2C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C63934"/>
    <w:multiLevelType w:val="multilevel"/>
    <w:tmpl w:val="5A62E6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634156C"/>
    <w:multiLevelType w:val="hybridMultilevel"/>
    <w:tmpl w:val="DF66D1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707157"/>
    <w:multiLevelType w:val="hybridMultilevel"/>
    <w:tmpl w:val="7AFC8D74"/>
    <w:lvl w:ilvl="0" w:tplc="67720D5E">
      <w:numFmt w:val="bullet"/>
      <w:lvlText w:val="-"/>
      <w:lvlJc w:val="left"/>
      <w:pPr>
        <w:ind w:left="720" w:hanging="360"/>
      </w:pPr>
      <w:rPr>
        <w:rFonts w:ascii="Helv" w:eastAsia="Courier Italic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C555D"/>
    <w:multiLevelType w:val="hybridMultilevel"/>
    <w:tmpl w:val="59F44D00"/>
    <w:lvl w:ilvl="0" w:tplc="8CEE0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12395E"/>
    <w:multiLevelType w:val="hybridMultilevel"/>
    <w:tmpl w:val="21F40192"/>
    <w:lvl w:ilvl="0" w:tplc="1D743D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BF43A1"/>
    <w:multiLevelType w:val="hybridMultilevel"/>
    <w:tmpl w:val="815E6342"/>
    <w:lvl w:ilvl="0" w:tplc="BEA8B31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A1310"/>
    <w:multiLevelType w:val="hybridMultilevel"/>
    <w:tmpl w:val="0CFA37DA"/>
    <w:lvl w:ilvl="0" w:tplc="1D743D2C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4595C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3A022E"/>
    <w:multiLevelType w:val="hybridMultilevel"/>
    <w:tmpl w:val="59F44D00"/>
    <w:lvl w:ilvl="0" w:tplc="8CEE0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8D4C8B"/>
    <w:multiLevelType w:val="multilevel"/>
    <w:tmpl w:val="5C8260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217136"/>
    <w:multiLevelType w:val="hybridMultilevel"/>
    <w:tmpl w:val="DFEC126C"/>
    <w:lvl w:ilvl="0" w:tplc="1D743D2C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E45431"/>
    <w:multiLevelType w:val="multilevel"/>
    <w:tmpl w:val="44D88A4E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CCF2DB3"/>
    <w:multiLevelType w:val="hybridMultilevel"/>
    <w:tmpl w:val="D0CA70A4"/>
    <w:lvl w:ilvl="0" w:tplc="E7FC5D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468CE"/>
    <w:multiLevelType w:val="multilevel"/>
    <w:tmpl w:val="F4C85966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0D92690"/>
    <w:multiLevelType w:val="hybridMultilevel"/>
    <w:tmpl w:val="E146E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87785"/>
    <w:multiLevelType w:val="hybridMultilevel"/>
    <w:tmpl w:val="EA0C548E"/>
    <w:lvl w:ilvl="0" w:tplc="1D743D2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B77"/>
    <w:multiLevelType w:val="hybridMultilevel"/>
    <w:tmpl w:val="8C74D222"/>
    <w:lvl w:ilvl="0" w:tplc="1D743D2C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2C1A10"/>
    <w:multiLevelType w:val="hybridMultilevel"/>
    <w:tmpl w:val="37369A92"/>
    <w:lvl w:ilvl="0" w:tplc="153270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E147BF"/>
    <w:multiLevelType w:val="hybridMultilevel"/>
    <w:tmpl w:val="A07E79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F07866"/>
    <w:multiLevelType w:val="multilevel"/>
    <w:tmpl w:val="7BD4E27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3D201A"/>
    <w:multiLevelType w:val="hybridMultilevel"/>
    <w:tmpl w:val="74E042D2"/>
    <w:lvl w:ilvl="0" w:tplc="20E66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A7545"/>
    <w:multiLevelType w:val="multilevel"/>
    <w:tmpl w:val="5B7AB28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 w15:restartNumberingAfterBreak="0">
    <w:nsid w:val="720C093E"/>
    <w:multiLevelType w:val="multilevel"/>
    <w:tmpl w:val="5C8260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CB3844"/>
    <w:multiLevelType w:val="hybridMultilevel"/>
    <w:tmpl w:val="13B8E018"/>
    <w:lvl w:ilvl="0" w:tplc="B5C272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43E56"/>
    <w:multiLevelType w:val="hybridMultilevel"/>
    <w:tmpl w:val="E146E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46DC2"/>
    <w:multiLevelType w:val="multilevel"/>
    <w:tmpl w:val="CEFAC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DDE70DD"/>
    <w:multiLevelType w:val="multilevel"/>
    <w:tmpl w:val="442A5238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DEA4F06"/>
    <w:multiLevelType w:val="multilevel"/>
    <w:tmpl w:val="A07E7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8"/>
  </w:num>
  <w:num w:numId="3">
    <w:abstractNumId w:val="19"/>
  </w:num>
  <w:num w:numId="4">
    <w:abstractNumId w:val="3"/>
  </w:num>
  <w:num w:numId="5">
    <w:abstractNumId w:val="28"/>
  </w:num>
  <w:num w:numId="6">
    <w:abstractNumId w:val="45"/>
  </w:num>
  <w:num w:numId="7">
    <w:abstractNumId w:val="30"/>
  </w:num>
  <w:num w:numId="8">
    <w:abstractNumId w:val="10"/>
  </w:num>
  <w:num w:numId="9">
    <w:abstractNumId w:val="32"/>
  </w:num>
  <w:num w:numId="10">
    <w:abstractNumId w:val="44"/>
  </w:num>
  <w:num w:numId="11">
    <w:abstractNumId w:val="20"/>
  </w:num>
  <w:num w:numId="12">
    <w:abstractNumId w:val="39"/>
  </w:num>
  <w:num w:numId="13">
    <w:abstractNumId w:val="0"/>
  </w:num>
  <w:num w:numId="14">
    <w:abstractNumId w:val="11"/>
  </w:num>
  <w:num w:numId="15">
    <w:abstractNumId w:val="40"/>
  </w:num>
  <w:num w:numId="16">
    <w:abstractNumId w:val="17"/>
  </w:num>
  <w:num w:numId="17">
    <w:abstractNumId w:val="22"/>
  </w:num>
  <w:num w:numId="18">
    <w:abstractNumId w:val="21"/>
  </w:num>
  <w:num w:numId="19">
    <w:abstractNumId w:val="1"/>
  </w:num>
  <w:num w:numId="20">
    <w:abstractNumId w:val="7"/>
  </w:num>
  <w:num w:numId="21">
    <w:abstractNumId w:val="41"/>
  </w:num>
  <w:num w:numId="22">
    <w:abstractNumId w:val="14"/>
  </w:num>
  <w:num w:numId="23">
    <w:abstractNumId w:val="46"/>
  </w:num>
  <w:num w:numId="24">
    <w:abstractNumId w:val="37"/>
  </w:num>
  <w:num w:numId="25">
    <w:abstractNumId w:val="6"/>
  </w:num>
  <w:num w:numId="26">
    <w:abstractNumId w:val="26"/>
  </w:num>
  <w:num w:numId="27">
    <w:abstractNumId w:val="13"/>
  </w:num>
  <w:num w:numId="28">
    <w:abstractNumId w:val="27"/>
  </w:num>
  <w:num w:numId="29">
    <w:abstractNumId w:val="23"/>
  </w:num>
  <w:num w:numId="30">
    <w:abstractNumId w:val="9"/>
  </w:num>
  <w:num w:numId="31">
    <w:abstractNumId w:val="8"/>
  </w:num>
  <w:num w:numId="32">
    <w:abstractNumId w:val="43"/>
  </w:num>
  <w:num w:numId="33">
    <w:abstractNumId w:val="15"/>
  </w:num>
  <w:num w:numId="34">
    <w:abstractNumId w:val="42"/>
  </w:num>
  <w:num w:numId="35">
    <w:abstractNumId w:val="34"/>
  </w:num>
  <w:num w:numId="36">
    <w:abstractNumId w:val="2"/>
  </w:num>
  <w:num w:numId="37">
    <w:abstractNumId w:val="36"/>
  </w:num>
  <w:num w:numId="38">
    <w:abstractNumId w:val="24"/>
  </w:num>
  <w:num w:numId="39">
    <w:abstractNumId w:val="33"/>
  </w:num>
  <w:num w:numId="40">
    <w:abstractNumId w:val="29"/>
  </w:num>
  <w:num w:numId="41">
    <w:abstractNumId w:val="12"/>
  </w:num>
  <w:num w:numId="42">
    <w:abstractNumId w:val="35"/>
  </w:num>
  <w:num w:numId="43">
    <w:abstractNumId w:val="31"/>
  </w:num>
  <w:num w:numId="44">
    <w:abstractNumId w:val="5"/>
  </w:num>
  <w:num w:numId="45">
    <w:abstractNumId w:val="16"/>
  </w:num>
  <w:num w:numId="46">
    <w:abstractNumId w:val="25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9"/>
  <w:proofState w:spelling="clean" w:grammar="clean"/>
  <w:defaultTabStop w:val="720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A0"/>
    <w:rsid w:val="0001389F"/>
    <w:rsid w:val="00043392"/>
    <w:rsid w:val="00060C95"/>
    <w:rsid w:val="00096274"/>
    <w:rsid w:val="000A33BB"/>
    <w:rsid w:val="000A6B47"/>
    <w:rsid w:val="000A7EF3"/>
    <w:rsid w:val="000B4DD3"/>
    <w:rsid w:val="000C07F1"/>
    <w:rsid w:val="000D2AA5"/>
    <w:rsid w:val="000D65E4"/>
    <w:rsid w:val="000E247A"/>
    <w:rsid w:val="00106B74"/>
    <w:rsid w:val="00110BCA"/>
    <w:rsid w:val="00127F76"/>
    <w:rsid w:val="00132949"/>
    <w:rsid w:val="00147B9D"/>
    <w:rsid w:val="00156A30"/>
    <w:rsid w:val="00156F26"/>
    <w:rsid w:val="0016006D"/>
    <w:rsid w:val="001721EA"/>
    <w:rsid w:val="00175FD0"/>
    <w:rsid w:val="001819CB"/>
    <w:rsid w:val="001819D6"/>
    <w:rsid w:val="0018261E"/>
    <w:rsid w:val="001913DB"/>
    <w:rsid w:val="00192FA7"/>
    <w:rsid w:val="001B111C"/>
    <w:rsid w:val="001B75AF"/>
    <w:rsid w:val="001C5B67"/>
    <w:rsid w:val="001C791D"/>
    <w:rsid w:val="001D0F0F"/>
    <w:rsid w:val="001D1156"/>
    <w:rsid w:val="001D44E5"/>
    <w:rsid w:val="001E06CF"/>
    <w:rsid w:val="001E1172"/>
    <w:rsid w:val="001F0907"/>
    <w:rsid w:val="001F30E9"/>
    <w:rsid w:val="001F3C81"/>
    <w:rsid w:val="002273D3"/>
    <w:rsid w:val="00265F98"/>
    <w:rsid w:val="002840A1"/>
    <w:rsid w:val="00292BD1"/>
    <w:rsid w:val="002A33EC"/>
    <w:rsid w:val="002A7717"/>
    <w:rsid w:val="002B66FD"/>
    <w:rsid w:val="002C1BC4"/>
    <w:rsid w:val="002C73C7"/>
    <w:rsid w:val="002D7396"/>
    <w:rsid w:val="002E1323"/>
    <w:rsid w:val="002E1E99"/>
    <w:rsid w:val="002F467C"/>
    <w:rsid w:val="00300263"/>
    <w:rsid w:val="0030352D"/>
    <w:rsid w:val="003247C3"/>
    <w:rsid w:val="003321C6"/>
    <w:rsid w:val="0034108C"/>
    <w:rsid w:val="00347F01"/>
    <w:rsid w:val="0036767B"/>
    <w:rsid w:val="00392C1B"/>
    <w:rsid w:val="003A1E14"/>
    <w:rsid w:val="003A4790"/>
    <w:rsid w:val="003A4BAA"/>
    <w:rsid w:val="003A6D4E"/>
    <w:rsid w:val="003C4CE3"/>
    <w:rsid w:val="003C6216"/>
    <w:rsid w:val="003D22FA"/>
    <w:rsid w:val="003D75A9"/>
    <w:rsid w:val="003D7E26"/>
    <w:rsid w:val="003E0603"/>
    <w:rsid w:val="00403E3D"/>
    <w:rsid w:val="00405D79"/>
    <w:rsid w:val="0042299F"/>
    <w:rsid w:val="004318A3"/>
    <w:rsid w:val="004460AE"/>
    <w:rsid w:val="0045385C"/>
    <w:rsid w:val="00460499"/>
    <w:rsid w:val="0048377D"/>
    <w:rsid w:val="00485E55"/>
    <w:rsid w:val="00491888"/>
    <w:rsid w:val="00492A62"/>
    <w:rsid w:val="00497262"/>
    <w:rsid w:val="004A2480"/>
    <w:rsid w:val="004B3570"/>
    <w:rsid w:val="004C0717"/>
    <w:rsid w:val="004C39B4"/>
    <w:rsid w:val="004F43F4"/>
    <w:rsid w:val="00500EE2"/>
    <w:rsid w:val="00503534"/>
    <w:rsid w:val="00504A9D"/>
    <w:rsid w:val="00514BC6"/>
    <w:rsid w:val="00532864"/>
    <w:rsid w:val="005332FF"/>
    <w:rsid w:val="00537713"/>
    <w:rsid w:val="00550C75"/>
    <w:rsid w:val="00564338"/>
    <w:rsid w:val="005835BD"/>
    <w:rsid w:val="00583DA3"/>
    <w:rsid w:val="005B51D3"/>
    <w:rsid w:val="005D6B93"/>
    <w:rsid w:val="005E51FB"/>
    <w:rsid w:val="005E7217"/>
    <w:rsid w:val="005F224F"/>
    <w:rsid w:val="005F59B5"/>
    <w:rsid w:val="005F73FB"/>
    <w:rsid w:val="00601347"/>
    <w:rsid w:val="00604105"/>
    <w:rsid w:val="006141F8"/>
    <w:rsid w:val="0062432F"/>
    <w:rsid w:val="006378F6"/>
    <w:rsid w:val="00651613"/>
    <w:rsid w:val="006528B3"/>
    <w:rsid w:val="0066133B"/>
    <w:rsid w:val="00674A64"/>
    <w:rsid w:val="00684C20"/>
    <w:rsid w:val="006957A6"/>
    <w:rsid w:val="00695918"/>
    <w:rsid w:val="006A184A"/>
    <w:rsid w:val="006C0313"/>
    <w:rsid w:val="006C6129"/>
    <w:rsid w:val="006C7555"/>
    <w:rsid w:val="006D4BA7"/>
    <w:rsid w:val="006E01F2"/>
    <w:rsid w:val="006F0BA4"/>
    <w:rsid w:val="006F3BFF"/>
    <w:rsid w:val="006F5D9D"/>
    <w:rsid w:val="00703284"/>
    <w:rsid w:val="007053F4"/>
    <w:rsid w:val="007066B1"/>
    <w:rsid w:val="007158AF"/>
    <w:rsid w:val="00725606"/>
    <w:rsid w:val="00734DB0"/>
    <w:rsid w:val="00737293"/>
    <w:rsid w:val="00751423"/>
    <w:rsid w:val="007570B5"/>
    <w:rsid w:val="00757A2A"/>
    <w:rsid w:val="007729E2"/>
    <w:rsid w:val="0079471F"/>
    <w:rsid w:val="007A40AF"/>
    <w:rsid w:val="007E02D4"/>
    <w:rsid w:val="008019E8"/>
    <w:rsid w:val="00813B73"/>
    <w:rsid w:val="00821EE1"/>
    <w:rsid w:val="008515D1"/>
    <w:rsid w:val="00863689"/>
    <w:rsid w:val="0086424A"/>
    <w:rsid w:val="00896A0C"/>
    <w:rsid w:val="008A68F9"/>
    <w:rsid w:val="008A74DD"/>
    <w:rsid w:val="008C0A9A"/>
    <w:rsid w:val="008C1095"/>
    <w:rsid w:val="008F22FC"/>
    <w:rsid w:val="008F5830"/>
    <w:rsid w:val="008F60C7"/>
    <w:rsid w:val="0091567E"/>
    <w:rsid w:val="009176F6"/>
    <w:rsid w:val="00925800"/>
    <w:rsid w:val="00945AA0"/>
    <w:rsid w:val="00953D7C"/>
    <w:rsid w:val="00955018"/>
    <w:rsid w:val="00962643"/>
    <w:rsid w:val="00990DB6"/>
    <w:rsid w:val="009968BF"/>
    <w:rsid w:val="009A0A51"/>
    <w:rsid w:val="009B692C"/>
    <w:rsid w:val="009D189B"/>
    <w:rsid w:val="009E4BA3"/>
    <w:rsid w:val="009E6467"/>
    <w:rsid w:val="009E6507"/>
    <w:rsid w:val="009F12EF"/>
    <w:rsid w:val="009F3BE5"/>
    <w:rsid w:val="00A00EBA"/>
    <w:rsid w:val="00A151C0"/>
    <w:rsid w:val="00A15D9F"/>
    <w:rsid w:val="00A20617"/>
    <w:rsid w:val="00A257C6"/>
    <w:rsid w:val="00A30504"/>
    <w:rsid w:val="00A53EB4"/>
    <w:rsid w:val="00A63D67"/>
    <w:rsid w:val="00A72101"/>
    <w:rsid w:val="00A80917"/>
    <w:rsid w:val="00A81423"/>
    <w:rsid w:val="00A90F76"/>
    <w:rsid w:val="00A924F3"/>
    <w:rsid w:val="00A94BC6"/>
    <w:rsid w:val="00A975A3"/>
    <w:rsid w:val="00AA0F2C"/>
    <w:rsid w:val="00AF09FF"/>
    <w:rsid w:val="00AF47E2"/>
    <w:rsid w:val="00AF7423"/>
    <w:rsid w:val="00AF7C8B"/>
    <w:rsid w:val="00B00FED"/>
    <w:rsid w:val="00B06A26"/>
    <w:rsid w:val="00B12DD4"/>
    <w:rsid w:val="00B30129"/>
    <w:rsid w:val="00B3531A"/>
    <w:rsid w:val="00B378DC"/>
    <w:rsid w:val="00B60623"/>
    <w:rsid w:val="00B66E80"/>
    <w:rsid w:val="00B80755"/>
    <w:rsid w:val="00B95A66"/>
    <w:rsid w:val="00BA1ED6"/>
    <w:rsid w:val="00BC45A9"/>
    <w:rsid w:val="00BE492C"/>
    <w:rsid w:val="00BE4982"/>
    <w:rsid w:val="00BF2497"/>
    <w:rsid w:val="00BF3133"/>
    <w:rsid w:val="00BF51B8"/>
    <w:rsid w:val="00C02BE5"/>
    <w:rsid w:val="00C15023"/>
    <w:rsid w:val="00C521F7"/>
    <w:rsid w:val="00C67F31"/>
    <w:rsid w:val="00C819AC"/>
    <w:rsid w:val="00C84320"/>
    <w:rsid w:val="00C87783"/>
    <w:rsid w:val="00C923A6"/>
    <w:rsid w:val="00C95710"/>
    <w:rsid w:val="00CB26AE"/>
    <w:rsid w:val="00CC361E"/>
    <w:rsid w:val="00CE6633"/>
    <w:rsid w:val="00CE6A6F"/>
    <w:rsid w:val="00CF3ACC"/>
    <w:rsid w:val="00CF3E18"/>
    <w:rsid w:val="00D118FB"/>
    <w:rsid w:val="00D22674"/>
    <w:rsid w:val="00D3206F"/>
    <w:rsid w:val="00D330BE"/>
    <w:rsid w:val="00D375EA"/>
    <w:rsid w:val="00D50D3C"/>
    <w:rsid w:val="00D7113C"/>
    <w:rsid w:val="00D87059"/>
    <w:rsid w:val="00DA69E9"/>
    <w:rsid w:val="00DB356F"/>
    <w:rsid w:val="00DD05B5"/>
    <w:rsid w:val="00DD7C33"/>
    <w:rsid w:val="00DE4084"/>
    <w:rsid w:val="00DF1BBD"/>
    <w:rsid w:val="00DF452C"/>
    <w:rsid w:val="00E01EB0"/>
    <w:rsid w:val="00E027B9"/>
    <w:rsid w:val="00E11706"/>
    <w:rsid w:val="00E310F6"/>
    <w:rsid w:val="00E46555"/>
    <w:rsid w:val="00E6463D"/>
    <w:rsid w:val="00E7692F"/>
    <w:rsid w:val="00E76FA3"/>
    <w:rsid w:val="00E95DA7"/>
    <w:rsid w:val="00EB0D71"/>
    <w:rsid w:val="00EC011D"/>
    <w:rsid w:val="00EC4635"/>
    <w:rsid w:val="00EC7D4A"/>
    <w:rsid w:val="00ED1144"/>
    <w:rsid w:val="00ED2643"/>
    <w:rsid w:val="00EF0921"/>
    <w:rsid w:val="00EF1880"/>
    <w:rsid w:val="00EF5DFD"/>
    <w:rsid w:val="00F126D9"/>
    <w:rsid w:val="00F315D3"/>
    <w:rsid w:val="00F36FD8"/>
    <w:rsid w:val="00F42791"/>
    <w:rsid w:val="00F537C3"/>
    <w:rsid w:val="00F56943"/>
    <w:rsid w:val="00F6166D"/>
    <w:rsid w:val="00FA48F7"/>
    <w:rsid w:val="00FA4BEC"/>
    <w:rsid w:val="00FB2516"/>
    <w:rsid w:val="00FD164B"/>
    <w:rsid w:val="00FF0D2F"/>
    <w:rsid w:val="00FF209C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4C34C3F"/>
  <w15:docId w15:val="{23101E25-49F9-4FC9-B389-76A4070F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37293"/>
    <w:pPr>
      <w:suppressAutoHyphens/>
      <w:autoSpaceDN w:val="0"/>
      <w:spacing w:line="260" w:lineRule="exact"/>
      <w:textAlignment w:val="baseline"/>
    </w:pPr>
    <w:rPr>
      <w:rFonts w:ascii="Arial" w:hAnsi="Arial"/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1"/>
    <w:autoRedefine/>
    <w:uiPriority w:val="99"/>
    <w:qFormat/>
    <w:rsid w:val="0066133B"/>
    <w:pPr>
      <w:widowControl w:val="0"/>
      <w:tabs>
        <w:tab w:val="left" w:pos="360"/>
      </w:tabs>
      <w:outlineLvl w:val="0"/>
    </w:pPr>
    <w:rPr>
      <w:rFonts w:cs="Arial"/>
      <w:kern w:val="3"/>
      <w:szCs w:val="20"/>
      <w:lang w:eastAsia="sl-SI"/>
    </w:rPr>
  </w:style>
  <w:style w:type="paragraph" w:styleId="Naslov2">
    <w:name w:val="heading 2"/>
    <w:basedOn w:val="Navaden"/>
    <w:next w:val="Navaden"/>
    <w:link w:val="Naslov2Znak1"/>
    <w:uiPriority w:val="99"/>
    <w:qFormat/>
    <w:rsid w:val="006A184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1">
    <w:name w:val="Naslov 1 Znak1"/>
    <w:basedOn w:val="Privzetapisavaodstavka"/>
    <w:link w:val="Naslov1"/>
    <w:uiPriority w:val="99"/>
    <w:rsid w:val="0066133B"/>
    <w:rPr>
      <w:rFonts w:ascii="Arial" w:hAnsi="Arial" w:cs="Arial"/>
      <w:kern w:val="3"/>
      <w:sz w:val="20"/>
      <w:szCs w:val="20"/>
    </w:rPr>
  </w:style>
  <w:style w:type="character" w:customStyle="1" w:styleId="Naslov2Znak1">
    <w:name w:val="Naslov 2 Znak1"/>
    <w:basedOn w:val="Privzetapisavaodstavka"/>
    <w:link w:val="Naslov2"/>
    <w:uiPriority w:val="9"/>
    <w:semiHidden/>
    <w:rsid w:val="00D0563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oglavje">
    <w:name w:val="Poglavje"/>
    <w:basedOn w:val="Navaden"/>
    <w:qFormat/>
    <w:rsid w:val="006A184A"/>
    <w:pPr>
      <w:overflowPunct w:val="0"/>
      <w:autoSpaceDE w:val="0"/>
      <w:spacing w:before="36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paragraph" w:styleId="Glava">
    <w:name w:val="header"/>
    <w:basedOn w:val="Navaden"/>
    <w:link w:val="GlavaZnak1"/>
    <w:uiPriority w:val="99"/>
    <w:rsid w:val="006A184A"/>
    <w:pPr>
      <w:tabs>
        <w:tab w:val="center" w:pos="4320"/>
        <w:tab w:val="right" w:pos="8640"/>
      </w:tabs>
    </w:pPr>
  </w:style>
  <w:style w:type="character" w:customStyle="1" w:styleId="GlavaZnak1">
    <w:name w:val="Glava Znak1"/>
    <w:basedOn w:val="Privzetapisavaodstavka"/>
    <w:link w:val="Glava"/>
    <w:uiPriority w:val="99"/>
    <w:semiHidden/>
    <w:rsid w:val="00D0563C"/>
    <w:rPr>
      <w:rFonts w:ascii="Arial" w:hAnsi="Arial"/>
      <w:sz w:val="20"/>
      <w:szCs w:val="24"/>
      <w:lang w:eastAsia="en-US"/>
    </w:rPr>
  </w:style>
  <w:style w:type="paragraph" w:styleId="Noga">
    <w:name w:val="footer"/>
    <w:basedOn w:val="Navaden"/>
    <w:link w:val="NogaZnak1"/>
    <w:uiPriority w:val="99"/>
    <w:rsid w:val="006A184A"/>
    <w:pPr>
      <w:tabs>
        <w:tab w:val="center" w:pos="4320"/>
        <w:tab w:val="right" w:pos="8640"/>
      </w:tabs>
    </w:pPr>
  </w:style>
  <w:style w:type="character" w:customStyle="1" w:styleId="NogaZnak1">
    <w:name w:val="Noga Znak1"/>
    <w:basedOn w:val="Privzetapisavaodstavka"/>
    <w:link w:val="Noga"/>
    <w:uiPriority w:val="99"/>
    <w:semiHidden/>
    <w:rsid w:val="00D0563C"/>
    <w:rPr>
      <w:rFonts w:ascii="Arial" w:hAnsi="Arial"/>
      <w:sz w:val="20"/>
      <w:szCs w:val="24"/>
      <w:lang w:eastAsia="en-US"/>
    </w:rPr>
  </w:style>
  <w:style w:type="paragraph" w:styleId="Zgradbadokumenta">
    <w:name w:val="Document Map"/>
    <w:basedOn w:val="Navaden"/>
    <w:link w:val="ZgradbadokumentaZnak1"/>
    <w:uiPriority w:val="99"/>
    <w:rsid w:val="006A184A"/>
    <w:rPr>
      <w:rFonts w:ascii="Tahoma" w:hAnsi="Tahoma" w:cs="Tahoma"/>
      <w:sz w:val="16"/>
      <w:szCs w:val="16"/>
    </w:rPr>
  </w:style>
  <w:style w:type="character" w:customStyle="1" w:styleId="ZgradbadokumentaZnak1">
    <w:name w:val="Zgradba dokumenta Znak1"/>
    <w:basedOn w:val="Privzetapisavaodstavka"/>
    <w:link w:val="Zgradbadokumenta"/>
    <w:uiPriority w:val="99"/>
    <w:semiHidden/>
    <w:rsid w:val="00D0563C"/>
    <w:rPr>
      <w:sz w:val="0"/>
      <w:szCs w:val="0"/>
      <w:lang w:eastAsia="en-US"/>
    </w:rPr>
  </w:style>
  <w:style w:type="character" w:customStyle="1" w:styleId="ZgradbadokumentaZnak">
    <w:name w:val="Zgradba dokumenta Znak"/>
    <w:uiPriority w:val="99"/>
    <w:rsid w:val="006A184A"/>
    <w:rPr>
      <w:rFonts w:ascii="Tahoma" w:hAnsi="Tahoma"/>
      <w:sz w:val="16"/>
      <w:lang w:val="en-US" w:eastAsia="en-US"/>
    </w:rPr>
  </w:style>
  <w:style w:type="paragraph" w:customStyle="1" w:styleId="datumtevilka">
    <w:name w:val="datum številka"/>
    <w:basedOn w:val="Navaden"/>
    <w:uiPriority w:val="99"/>
    <w:rsid w:val="006A184A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rsid w:val="006A184A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6A184A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6A184A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qFormat/>
    <w:rsid w:val="006A184A"/>
    <w:pPr>
      <w:overflowPunct w:val="0"/>
      <w:autoSpaceDE w:val="0"/>
      <w:spacing w:before="60" w:after="60" w:line="200" w:lineRule="exact"/>
      <w:jc w:val="both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rsid w:val="006A184A"/>
    <w:rPr>
      <w:rFonts w:ascii="Arial" w:hAnsi="Arial"/>
      <w:sz w:val="22"/>
    </w:rPr>
  </w:style>
  <w:style w:type="character" w:customStyle="1" w:styleId="Naslov2Znak">
    <w:name w:val="Naslov 2 Znak"/>
    <w:basedOn w:val="Privzetapisavaodstavka"/>
    <w:uiPriority w:val="99"/>
    <w:rsid w:val="006A184A"/>
    <w:rPr>
      <w:rFonts w:ascii="Calibri Light" w:hAnsi="Calibri Light" w:cs="Times New Roman"/>
      <w:b/>
      <w:bCs/>
      <w:i/>
      <w:iCs/>
      <w:sz w:val="28"/>
      <w:szCs w:val="28"/>
      <w:lang w:eastAsia="en-US"/>
    </w:rPr>
  </w:style>
  <w:style w:type="paragraph" w:customStyle="1" w:styleId="Vrstapredpisa">
    <w:name w:val="Vrsta predpisa"/>
    <w:basedOn w:val="Navaden"/>
    <w:uiPriority w:val="99"/>
    <w:rsid w:val="006A184A"/>
    <w:pPr>
      <w:overflowPunct w:val="0"/>
      <w:autoSpaceDE w:val="0"/>
      <w:spacing w:before="360" w:line="220" w:lineRule="exact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uiPriority w:val="99"/>
    <w:rsid w:val="006A184A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avaden"/>
    <w:uiPriority w:val="99"/>
    <w:rsid w:val="006A184A"/>
    <w:pPr>
      <w:overflowPunct w:val="0"/>
      <w:autoSpaceDE w:val="0"/>
      <w:spacing w:before="120" w:after="160" w:line="200" w:lineRule="exact"/>
      <w:jc w:val="center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uiPriority w:val="99"/>
    <w:rsid w:val="006A184A"/>
    <w:rPr>
      <w:rFonts w:ascii="Arial" w:hAnsi="Arial"/>
      <w:b/>
      <w:sz w:val="22"/>
    </w:rPr>
  </w:style>
  <w:style w:type="paragraph" w:customStyle="1" w:styleId="Oddelek">
    <w:name w:val="Oddelek"/>
    <w:basedOn w:val="Navaden"/>
    <w:uiPriority w:val="99"/>
    <w:rsid w:val="006A184A"/>
    <w:pPr>
      <w:numPr>
        <w:numId w:val="1"/>
      </w:numPr>
      <w:overflowPunct w:val="0"/>
      <w:autoSpaceDE w:val="0"/>
      <w:spacing w:before="28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uiPriority w:val="99"/>
    <w:rsid w:val="006A184A"/>
    <w:rPr>
      <w:rFonts w:ascii="Arial" w:hAnsi="Arial"/>
      <w:b/>
      <w:sz w:val="22"/>
    </w:rPr>
  </w:style>
  <w:style w:type="paragraph" w:customStyle="1" w:styleId="Odstavekseznama1">
    <w:name w:val="Odstavek seznama1"/>
    <w:basedOn w:val="Navaden"/>
    <w:uiPriority w:val="99"/>
    <w:rsid w:val="006A184A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character" w:customStyle="1" w:styleId="GlavaZnak">
    <w:name w:val="Glava Znak"/>
    <w:uiPriority w:val="99"/>
    <w:rsid w:val="006A184A"/>
    <w:rPr>
      <w:rFonts w:ascii="Arial" w:hAnsi="Arial"/>
      <w:sz w:val="24"/>
      <w:lang w:eastAsia="en-US"/>
    </w:rPr>
  </w:style>
  <w:style w:type="character" w:customStyle="1" w:styleId="Naslov1Znak">
    <w:name w:val="Naslov 1 Znak"/>
    <w:uiPriority w:val="99"/>
    <w:rsid w:val="006A184A"/>
    <w:rPr>
      <w:rFonts w:ascii="Arial" w:hAnsi="Arial"/>
      <w:b/>
      <w:kern w:val="3"/>
      <w:sz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6A184A"/>
    <w:pPr>
      <w:spacing w:line="240" w:lineRule="auto"/>
      <w:ind w:left="720"/>
    </w:pPr>
    <w:rPr>
      <w:rFonts w:ascii="Times New Roman" w:eastAsia="Meiryo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1"/>
    <w:uiPriority w:val="99"/>
    <w:rsid w:val="006A184A"/>
    <w:pPr>
      <w:spacing w:line="240" w:lineRule="auto"/>
    </w:pPr>
    <w:rPr>
      <w:szCs w:val="20"/>
    </w:rPr>
  </w:style>
  <w:style w:type="character" w:customStyle="1" w:styleId="Konnaopomba-besediloZnak1">
    <w:name w:val="Končna opomba - besedilo Znak1"/>
    <w:basedOn w:val="Privzetapisavaodstavka"/>
    <w:link w:val="Konnaopomba-besedilo"/>
    <w:uiPriority w:val="99"/>
    <w:semiHidden/>
    <w:rsid w:val="00D0563C"/>
    <w:rPr>
      <w:rFonts w:ascii="Arial" w:hAnsi="Arial"/>
      <w:sz w:val="20"/>
      <w:szCs w:val="20"/>
      <w:lang w:eastAsia="en-US"/>
    </w:rPr>
  </w:style>
  <w:style w:type="character" w:customStyle="1" w:styleId="Konnaopomba-besediloZnak">
    <w:name w:val="Končna opomba - besedilo Znak"/>
    <w:basedOn w:val="Privzetapisavaodstavka"/>
    <w:uiPriority w:val="99"/>
    <w:rsid w:val="006A184A"/>
    <w:rPr>
      <w:rFonts w:ascii="Arial" w:hAnsi="Arial" w:cs="Times New Roman"/>
      <w:lang w:eastAsia="en-US"/>
    </w:rPr>
  </w:style>
  <w:style w:type="character" w:styleId="Konnaopomba-sklic">
    <w:name w:val="endnote reference"/>
    <w:basedOn w:val="Privzetapisavaodstavka"/>
    <w:uiPriority w:val="99"/>
    <w:rsid w:val="006A184A"/>
    <w:rPr>
      <w:rFonts w:cs="Times New Roman"/>
      <w:position w:val="0"/>
      <w:vertAlign w:val="superscript"/>
    </w:rPr>
  </w:style>
  <w:style w:type="character" w:styleId="Krepko">
    <w:name w:val="Strong"/>
    <w:basedOn w:val="Privzetapisavaodstavka"/>
    <w:uiPriority w:val="22"/>
    <w:qFormat/>
    <w:rsid w:val="006A184A"/>
    <w:rPr>
      <w:rFonts w:cs="Times New Roman"/>
      <w:b/>
    </w:rPr>
  </w:style>
  <w:style w:type="character" w:customStyle="1" w:styleId="NogaZnak">
    <w:name w:val="Noga Znak"/>
    <w:basedOn w:val="Privzetapisavaodstavka"/>
    <w:uiPriority w:val="99"/>
    <w:rsid w:val="006A184A"/>
    <w:rPr>
      <w:rFonts w:ascii="Arial" w:hAnsi="Arial" w:cs="Times New Roman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601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01347"/>
    <w:rPr>
      <w:rFonts w:ascii="Segoe UI" w:hAnsi="Segoe UI" w:cs="Segoe UI"/>
      <w:sz w:val="18"/>
      <w:szCs w:val="18"/>
      <w:lang w:eastAsia="en-US"/>
    </w:rPr>
  </w:style>
  <w:style w:type="numbering" w:customStyle="1" w:styleId="LFO7">
    <w:name w:val="LFO7"/>
    <w:rsid w:val="00D0563C"/>
    <w:pPr>
      <w:numPr>
        <w:numId w:val="1"/>
      </w:numPr>
    </w:pPr>
  </w:style>
  <w:style w:type="paragraph" w:styleId="Golobesedilo">
    <w:name w:val="Plain Text"/>
    <w:basedOn w:val="Navaden"/>
    <w:link w:val="GolobesediloZnak"/>
    <w:uiPriority w:val="99"/>
    <w:unhideWhenUsed/>
    <w:rsid w:val="006E01F2"/>
    <w:pPr>
      <w:suppressAutoHyphens w:val="0"/>
      <w:autoSpaceDN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E01F2"/>
    <w:rPr>
      <w:rFonts w:ascii="Calibri" w:eastAsiaTheme="minorHAnsi" w:hAnsi="Calibri" w:cstheme="minorBidi"/>
      <w:szCs w:val="21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147B9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5332FF"/>
    <w:rPr>
      <w:rFonts w:eastAsia="Meiry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69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9974</Characters>
  <Application>Microsoft Office Word</Application>
  <DocSecurity>0</DocSecurity>
  <Lines>83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Koražija</dc:creator>
  <cp:keywords/>
  <dc:description/>
  <cp:lastModifiedBy>Klaudija Koražija</cp:lastModifiedBy>
  <cp:revision>3</cp:revision>
  <cp:lastPrinted>2017-12-04T09:09:00Z</cp:lastPrinted>
  <dcterms:created xsi:type="dcterms:W3CDTF">2018-06-29T13:51:00Z</dcterms:created>
  <dcterms:modified xsi:type="dcterms:W3CDTF">2018-06-29T13:52:00Z</dcterms:modified>
</cp:coreProperties>
</file>