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7D40A4" w:rsidRDefault="00764AD1" w:rsidP="0068465E">
      <w:pPr>
        <w:pStyle w:val="Odstavekseznama1"/>
        <w:spacing w:line="260" w:lineRule="exact"/>
        <w:ind w:left="0"/>
        <w:rPr>
          <w:rFonts w:ascii="Arial" w:hAnsi="Arial" w:cs="Arial"/>
          <w:b/>
          <w:sz w:val="20"/>
          <w:szCs w:val="20"/>
        </w:rPr>
      </w:pPr>
      <w:r w:rsidRPr="007D40A4">
        <w:rPr>
          <w:noProof/>
          <w:sz w:val="20"/>
          <w:szCs w:val="20"/>
        </w:rPr>
        <w:drawing>
          <wp:anchor distT="0" distB="0" distL="114300" distR="114300" simplePos="0" relativeHeight="251657216" behindDoc="0" locked="0" layoutInCell="1" allowOverlap="1" wp14:anchorId="79E2E05C" wp14:editId="0FC622E2">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7D40A4" w:rsidRDefault="00764AD1" w:rsidP="00FC4FEB">
      <w:pPr>
        <w:pStyle w:val="Glava"/>
        <w:tabs>
          <w:tab w:val="clear" w:pos="4320"/>
          <w:tab w:val="clear" w:pos="8640"/>
          <w:tab w:val="left" w:pos="5112"/>
        </w:tabs>
        <w:spacing w:before="120" w:line="240" w:lineRule="exact"/>
        <w:ind w:left="284"/>
        <w:rPr>
          <w:rFonts w:cs="Arial"/>
          <w:szCs w:val="20"/>
          <w:lang w:val="it-IT"/>
        </w:rPr>
      </w:pPr>
      <w:r w:rsidRPr="007D40A4">
        <w:rPr>
          <w:noProof/>
          <w:szCs w:val="20"/>
          <w:lang w:eastAsia="sl-SI"/>
        </w:rPr>
        <w:drawing>
          <wp:anchor distT="0" distB="0" distL="114300" distR="114300" simplePos="0" relativeHeight="251658240" behindDoc="0" locked="0" layoutInCell="1" allowOverlap="1" wp14:anchorId="3F34FC83" wp14:editId="6EC8013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7D40A4">
        <w:rPr>
          <w:rFonts w:cs="Arial"/>
          <w:szCs w:val="20"/>
          <w:lang w:val="it-IT"/>
        </w:rPr>
        <w:t>Maistrova</w:t>
      </w:r>
      <w:proofErr w:type="spellEnd"/>
      <w:r w:rsidR="00FC4FEB" w:rsidRPr="007D40A4">
        <w:rPr>
          <w:rFonts w:cs="Arial"/>
          <w:szCs w:val="20"/>
          <w:lang w:val="it-IT"/>
        </w:rPr>
        <w:t xml:space="preserve"> </w:t>
      </w:r>
      <w:proofErr w:type="spellStart"/>
      <w:r w:rsidR="00FC4FEB" w:rsidRPr="007D40A4">
        <w:rPr>
          <w:rFonts w:cs="Arial"/>
          <w:szCs w:val="20"/>
          <w:lang w:val="it-IT"/>
        </w:rPr>
        <w:t>ulica</w:t>
      </w:r>
      <w:proofErr w:type="spellEnd"/>
      <w:r w:rsidR="00FC4FEB" w:rsidRPr="007D40A4">
        <w:rPr>
          <w:rFonts w:cs="Arial"/>
          <w:szCs w:val="20"/>
          <w:lang w:val="it-IT"/>
        </w:rPr>
        <w:t xml:space="preserve"> </w:t>
      </w:r>
      <w:proofErr w:type="gramStart"/>
      <w:r w:rsidR="00FC4FEB" w:rsidRPr="007D40A4">
        <w:rPr>
          <w:rFonts w:cs="Arial"/>
          <w:szCs w:val="20"/>
          <w:lang w:val="it-IT"/>
        </w:rPr>
        <w:t>10</w:t>
      </w:r>
      <w:proofErr w:type="gramEnd"/>
      <w:r w:rsidR="00FC4FEB" w:rsidRPr="007D40A4">
        <w:rPr>
          <w:rFonts w:cs="Arial"/>
          <w:szCs w:val="20"/>
          <w:lang w:val="it-IT"/>
        </w:rPr>
        <w:t xml:space="preserve">, 1000 </w:t>
      </w:r>
      <w:proofErr w:type="spellStart"/>
      <w:r w:rsidR="00FC4FEB" w:rsidRPr="007D40A4">
        <w:rPr>
          <w:rFonts w:cs="Arial"/>
          <w:szCs w:val="20"/>
          <w:lang w:val="it-IT"/>
        </w:rPr>
        <w:t>Ljubljana</w:t>
      </w:r>
      <w:proofErr w:type="spellEnd"/>
      <w:r w:rsidR="00FC4FEB" w:rsidRPr="007D40A4">
        <w:rPr>
          <w:rFonts w:cs="Arial"/>
          <w:szCs w:val="20"/>
          <w:lang w:val="it-IT"/>
        </w:rPr>
        <w:tab/>
        <w:t xml:space="preserve">T: </w:t>
      </w:r>
      <w:proofErr w:type="gramStart"/>
      <w:r w:rsidR="00FC4FEB" w:rsidRPr="007D40A4">
        <w:rPr>
          <w:rFonts w:cs="Arial"/>
          <w:szCs w:val="20"/>
          <w:lang w:val="it-IT"/>
        </w:rPr>
        <w:t>01</w:t>
      </w:r>
      <w:proofErr w:type="gramEnd"/>
      <w:r w:rsidR="00FC4FEB" w:rsidRPr="007D40A4">
        <w:rPr>
          <w:rFonts w:cs="Arial"/>
          <w:szCs w:val="20"/>
          <w:lang w:val="it-IT"/>
        </w:rPr>
        <w:t xml:space="preserve"> 369 59 00</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 xml:space="preserve">F: </w:t>
      </w:r>
      <w:proofErr w:type="gramStart"/>
      <w:r w:rsidRPr="007D40A4">
        <w:rPr>
          <w:rFonts w:cs="Arial"/>
          <w:szCs w:val="20"/>
          <w:lang w:val="it-IT"/>
        </w:rPr>
        <w:t>01</w:t>
      </w:r>
      <w:proofErr w:type="gramEnd"/>
      <w:r w:rsidRPr="007D40A4">
        <w:rPr>
          <w:rFonts w:cs="Arial"/>
          <w:szCs w:val="20"/>
          <w:lang w:val="it-IT"/>
        </w:rPr>
        <w:t xml:space="preserve"> 369 59 01</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E: gp.mk@gov.si</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r>
      <w:proofErr w:type="gramStart"/>
      <w:r w:rsidRPr="007D40A4">
        <w:rPr>
          <w:rFonts w:cs="Arial"/>
          <w:szCs w:val="20"/>
          <w:lang w:val="it-IT"/>
        </w:rPr>
        <w:t>www.mk.gov.si</w:t>
      </w:r>
      <w:proofErr w:type="gramEnd"/>
    </w:p>
    <w:p w:rsidR="00FC4FEB" w:rsidRPr="007D40A4" w:rsidRDefault="00FC4FEB" w:rsidP="001D275B">
      <w:pPr>
        <w:pStyle w:val="Odstavekseznama1"/>
        <w:spacing w:line="260" w:lineRule="exact"/>
        <w:ind w:left="0" w:firstLine="708"/>
        <w:rPr>
          <w:rFonts w:ascii="Arial" w:hAnsi="Arial" w:cs="Arial"/>
          <w:b/>
          <w:sz w:val="20"/>
          <w:szCs w:val="20"/>
        </w:rPr>
      </w:pPr>
    </w:p>
    <w:p w:rsidR="00644E67" w:rsidRPr="007D40A4"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7D40A4" w:rsidTr="00956616">
        <w:trPr>
          <w:gridAfter w:val="2"/>
          <w:wAfter w:w="3067" w:type="dxa"/>
        </w:trPr>
        <w:tc>
          <w:tcPr>
            <w:tcW w:w="6096" w:type="dxa"/>
            <w:gridSpan w:val="2"/>
          </w:tcPr>
          <w:p w:rsidR="00644E67" w:rsidRPr="007D40A4" w:rsidRDefault="00644E67" w:rsidP="00B5678F">
            <w:pPr>
              <w:pStyle w:val="Neotevilenodstavek"/>
              <w:spacing w:before="0" w:after="0" w:line="260" w:lineRule="exact"/>
              <w:jc w:val="left"/>
              <w:rPr>
                <w:sz w:val="20"/>
                <w:szCs w:val="20"/>
              </w:rPr>
            </w:pPr>
            <w:r w:rsidRPr="007D40A4">
              <w:rPr>
                <w:sz w:val="20"/>
                <w:szCs w:val="20"/>
              </w:rPr>
              <w:t xml:space="preserve">Številka: </w:t>
            </w:r>
            <w:r w:rsidR="00C11944">
              <w:rPr>
                <w:sz w:val="20"/>
                <w:szCs w:val="20"/>
              </w:rPr>
              <w:t xml:space="preserve"> </w:t>
            </w:r>
            <w:r w:rsidR="00B5678F" w:rsidRPr="00B5678F">
              <w:rPr>
                <w:sz w:val="20"/>
                <w:szCs w:val="20"/>
              </w:rPr>
              <w:t>511</w:t>
            </w:r>
            <w:r w:rsidR="00C210C6" w:rsidRPr="00B5678F">
              <w:rPr>
                <w:sz w:val="20"/>
                <w:szCs w:val="20"/>
              </w:rPr>
              <w:t>-</w:t>
            </w:r>
            <w:r w:rsidR="00B5678F" w:rsidRPr="00B5678F">
              <w:rPr>
                <w:sz w:val="20"/>
                <w:szCs w:val="20"/>
              </w:rPr>
              <w:t>4</w:t>
            </w:r>
            <w:r w:rsidR="00C210C6" w:rsidRPr="00B5678F">
              <w:rPr>
                <w:sz w:val="20"/>
                <w:szCs w:val="20"/>
              </w:rPr>
              <w:t>/2017</w:t>
            </w:r>
            <w:r w:rsidR="00B5678F" w:rsidRPr="00B5678F">
              <w:rPr>
                <w:sz w:val="20"/>
                <w:szCs w:val="20"/>
              </w:rPr>
              <w:t>/15</w:t>
            </w:r>
            <w:r w:rsidR="0044660F">
              <w:rPr>
                <w:sz w:val="20"/>
                <w:szCs w:val="20"/>
              </w:rPr>
              <w:t>1</w:t>
            </w:r>
          </w:p>
        </w:tc>
      </w:tr>
      <w:tr w:rsidR="00644E67" w:rsidRPr="007D40A4" w:rsidTr="00956616">
        <w:trPr>
          <w:gridAfter w:val="2"/>
          <w:wAfter w:w="3067" w:type="dxa"/>
        </w:trPr>
        <w:tc>
          <w:tcPr>
            <w:tcW w:w="6096" w:type="dxa"/>
            <w:gridSpan w:val="2"/>
          </w:tcPr>
          <w:p w:rsidR="00644E67" w:rsidRPr="007D40A4" w:rsidRDefault="00644E67" w:rsidP="00734798">
            <w:pPr>
              <w:pStyle w:val="Neotevilenodstavek"/>
              <w:spacing w:before="0" w:after="0" w:line="260" w:lineRule="exact"/>
              <w:jc w:val="left"/>
              <w:rPr>
                <w:sz w:val="20"/>
                <w:szCs w:val="20"/>
              </w:rPr>
            </w:pPr>
            <w:r w:rsidRPr="007D40A4">
              <w:rPr>
                <w:sz w:val="20"/>
                <w:szCs w:val="20"/>
              </w:rPr>
              <w:t xml:space="preserve">Ljubljana, </w:t>
            </w:r>
            <w:r w:rsidR="005D3529" w:rsidRPr="005D3529">
              <w:rPr>
                <w:sz w:val="20"/>
                <w:szCs w:val="20"/>
              </w:rPr>
              <w:t>2</w:t>
            </w:r>
            <w:r w:rsidR="00734798">
              <w:rPr>
                <w:sz w:val="20"/>
                <w:szCs w:val="20"/>
              </w:rPr>
              <w:t>6</w:t>
            </w:r>
            <w:bookmarkStart w:id="0" w:name="_GoBack"/>
            <w:bookmarkEnd w:id="0"/>
            <w:r w:rsidR="00C210C6" w:rsidRPr="005D3529">
              <w:rPr>
                <w:sz w:val="20"/>
                <w:szCs w:val="20"/>
              </w:rPr>
              <w:t>.</w:t>
            </w:r>
            <w:r w:rsidR="00E86252" w:rsidRPr="005D3529">
              <w:rPr>
                <w:sz w:val="20"/>
                <w:szCs w:val="20"/>
              </w:rPr>
              <w:t>10</w:t>
            </w:r>
            <w:r w:rsidR="003C0DC2" w:rsidRPr="005D3529">
              <w:rPr>
                <w:sz w:val="20"/>
                <w:szCs w:val="20"/>
              </w:rPr>
              <w:t>. 2017</w:t>
            </w:r>
          </w:p>
        </w:tc>
      </w:tr>
      <w:tr w:rsidR="00644E67" w:rsidRPr="007D40A4" w:rsidTr="00956616">
        <w:trPr>
          <w:gridAfter w:val="2"/>
          <w:wAfter w:w="3067" w:type="dxa"/>
        </w:trPr>
        <w:tc>
          <w:tcPr>
            <w:tcW w:w="6096" w:type="dxa"/>
            <w:gridSpan w:val="2"/>
          </w:tcPr>
          <w:p w:rsidR="00644E67" w:rsidRPr="007D40A4" w:rsidRDefault="00644E67" w:rsidP="00713E43">
            <w:pPr>
              <w:pStyle w:val="Neotevilenodstavek"/>
              <w:spacing w:before="0" w:after="0" w:line="260" w:lineRule="exact"/>
              <w:jc w:val="left"/>
              <w:rPr>
                <w:sz w:val="20"/>
                <w:szCs w:val="20"/>
              </w:rPr>
            </w:pPr>
          </w:p>
        </w:tc>
      </w:tr>
      <w:tr w:rsidR="00644E67" w:rsidRPr="007D40A4" w:rsidTr="00956616">
        <w:trPr>
          <w:gridAfter w:val="2"/>
          <w:wAfter w:w="3067" w:type="dxa"/>
        </w:trPr>
        <w:tc>
          <w:tcPr>
            <w:tcW w:w="6096" w:type="dxa"/>
            <w:gridSpan w:val="2"/>
          </w:tcPr>
          <w:p w:rsidR="00644E67" w:rsidRPr="007D40A4" w:rsidRDefault="00644E67" w:rsidP="00956616">
            <w:pPr>
              <w:rPr>
                <w:rFonts w:ascii="Arial" w:hAnsi="Arial" w:cs="Arial"/>
                <w:b/>
                <w:sz w:val="20"/>
                <w:szCs w:val="20"/>
              </w:rPr>
            </w:pPr>
          </w:p>
          <w:p w:rsidR="00644E67" w:rsidRPr="007D40A4" w:rsidRDefault="00644E67" w:rsidP="00956616">
            <w:pPr>
              <w:rPr>
                <w:rFonts w:ascii="Arial" w:hAnsi="Arial" w:cs="Arial"/>
                <w:b/>
                <w:sz w:val="20"/>
                <w:szCs w:val="20"/>
              </w:rPr>
            </w:pPr>
            <w:r w:rsidRPr="007D40A4">
              <w:rPr>
                <w:rFonts w:ascii="Arial" w:hAnsi="Arial" w:cs="Arial"/>
                <w:b/>
                <w:sz w:val="20"/>
                <w:szCs w:val="20"/>
              </w:rPr>
              <w:t>GENERALNI SEKRETARIAT VLADE REPUBLIKE SLOVENIJE</w:t>
            </w:r>
          </w:p>
          <w:p w:rsidR="00644E67" w:rsidRPr="007D40A4" w:rsidRDefault="00E65FC2" w:rsidP="00956616">
            <w:pPr>
              <w:rPr>
                <w:rFonts w:ascii="Arial" w:hAnsi="Arial" w:cs="Arial"/>
                <w:sz w:val="20"/>
                <w:szCs w:val="20"/>
              </w:rPr>
            </w:pPr>
            <w:hyperlink r:id="rId10" w:history="1">
              <w:r w:rsidR="0040758D" w:rsidRPr="0003638D">
                <w:rPr>
                  <w:rStyle w:val="Hiperpovezava"/>
                  <w:rFonts w:ascii="Arial" w:hAnsi="Arial" w:cs="Arial"/>
                  <w:sz w:val="20"/>
                  <w:szCs w:val="20"/>
                </w:rPr>
                <w:t>gp.gs@gov.si</w:t>
              </w:r>
            </w:hyperlink>
          </w:p>
          <w:p w:rsidR="00644E67" w:rsidRPr="007D40A4" w:rsidRDefault="00644E67" w:rsidP="00956616">
            <w:pPr>
              <w:rPr>
                <w:rFonts w:cs="Arial"/>
                <w:sz w:val="20"/>
                <w:szCs w:val="20"/>
              </w:rPr>
            </w:pPr>
          </w:p>
        </w:tc>
      </w:tr>
      <w:tr w:rsidR="00644E67" w:rsidRPr="007D40A4" w:rsidTr="00956616">
        <w:tc>
          <w:tcPr>
            <w:tcW w:w="9163" w:type="dxa"/>
            <w:gridSpan w:val="4"/>
          </w:tcPr>
          <w:p w:rsidR="00644E67" w:rsidRPr="007D40A4" w:rsidRDefault="003C0DC2" w:rsidP="00336C9D">
            <w:pPr>
              <w:pStyle w:val="Naslovpredpisa"/>
              <w:spacing w:before="0" w:after="0" w:line="260" w:lineRule="exact"/>
              <w:jc w:val="left"/>
              <w:rPr>
                <w:sz w:val="20"/>
                <w:szCs w:val="20"/>
              </w:rPr>
            </w:pPr>
            <w:r w:rsidRPr="007D40A4">
              <w:rPr>
                <w:sz w:val="20"/>
                <w:szCs w:val="20"/>
              </w:rPr>
              <w:t xml:space="preserve">ZADEVA: Izhodišča za </w:t>
            </w:r>
            <w:r w:rsidR="000764BB">
              <w:rPr>
                <w:sz w:val="20"/>
                <w:szCs w:val="20"/>
              </w:rPr>
              <w:t xml:space="preserve">udeležbo </w:t>
            </w:r>
            <w:r w:rsidR="00111295" w:rsidRPr="005D3529">
              <w:rPr>
                <w:sz w:val="20"/>
                <w:szCs w:val="20"/>
              </w:rPr>
              <w:t>delegacije Republike Slovenije</w:t>
            </w:r>
            <w:r w:rsidR="000764BB">
              <w:rPr>
                <w:sz w:val="20"/>
                <w:szCs w:val="20"/>
              </w:rPr>
              <w:t xml:space="preserve"> na </w:t>
            </w:r>
            <w:r w:rsidR="000764BB" w:rsidRPr="00734A63">
              <w:rPr>
                <w:sz w:val="20"/>
                <w:szCs w:val="20"/>
              </w:rPr>
              <w:t>21. zasedanj</w:t>
            </w:r>
            <w:r w:rsidR="000764BB">
              <w:rPr>
                <w:sz w:val="20"/>
                <w:szCs w:val="20"/>
              </w:rPr>
              <w:t>u</w:t>
            </w:r>
            <w:r w:rsidR="000764BB" w:rsidRPr="00734A63">
              <w:rPr>
                <w:sz w:val="20"/>
                <w:szCs w:val="20"/>
              </w:rPr>
              <w:t xml:space="preserve"> Generalne skupščine držav pogodbenic</w:t>
            </w:r>
            <w:r w:rsidR="000764BB">
              <w:rPr>
                <w:sz w:val="20"/>
                <w:szCs w:val="20"/>
              </w:rPr>
              <w:t xml:space="preserve"> </w:t>
            </w:r>
            <w:r w:rsidR="000764BB" w:rsidRPr="00734A63">
              <w:rPr>
                <w:sz w:val="20"/>
                <w:szCs w:val="20"/>
              </w:rPr>
              <w:t>Konvencije o varstvu svetovn</w:t>
            </w:r>
            <w:r w:rsidR="000764BB">
              <w:rPr>
                <w:sz w:val="20"/>
                <w:szCs w:val="20"/>
              </w:rPr>
              <w:t xml:space="preserve">e kulturne in naravne dediščine, ki bo </w:t>
            </w:r>
            <w:r w:rsidR="00336C9D">
              <w:rPr>
                <w:sz w:val="20"/>
                <w:szCs w:val="20"/>
              </w:rPr>
              <w:t xml:space="preserve">potekalo </w:t>
            </w:r>
            <w:r w:rsidR="000764BB">
              <w:rPr>
                <w:sz w:val="20"/>
                <w:szCs w:val="20"/>
              </w:rPr>
              <w:t xml:space="preserve">na sedežu UNESCO v Parizu, </w:t>
            </w:r>
            <w:r w:rsidR="002C16B8">
              <w:rPr>
                <w:sz w:val="20"/>
                <w:szCs w:val="20"/>
              </w:rPr>
              <w:t>Francija</w:t>
            </w:r>
            <w:r w:rsidR="000764BB">
              <w:rPr>
                <w:sz w:val="20"/>
                <w:szCs w:val="20"/>
              </w:rPr>
              <w:t xml:space="preserve">, 14. in 15. 11. 2017 </w:t>
            </w:r>
            <w:r w:rsidRPr="007D40A4">
              <w:rPr>
                <w:sz w:val="20"/>
                <w:szCs w:val="20"/>
              </w:rPr>
              <w:t>– predlog za obravnavo</w:t>
            </w:r>
          </w:p>
        </w:tc>
      </w:tr>
      <w:tr w:rsidR="00644E67" w:rsidRPr="007D40A4" w:rsidTr="00956616">
        <w:tc>
          <w:tcPr>
            <w:tcW w:w="9163" w:type="dxa"/>
            <w:gridSpan w:val="4"/>
          </w:tcPr>
          <w:p w:rsidR="00644E67" w:rsidRPr="007D40A4" w:rsidRDefault="00644E67" w:rsidP="00AA5F2D">
            <w:pPr>
              <w:pStyle w:val="Poglavje"/>
              <w:numPr>
                <w:ilvl w:val="0"/>
                <w:numId w:val="15"/>
              </w:numPr>
              <w:spacing w:before="0" w:after="0" w:line="260" w:lineRule="exact"/>
              <w:jc w:val="left"/>
              <w:rPr>
                <w:sz w:val="20"/>
                <w:szCs w:val="20"/>
              </w:rPr>
            </w:pPr>
            <w:r w:rsidRPr="007D40A4">
              <w:rPr>
                <w:sz w:val="20"/>
                <w:szCs w:val="20"/>
              </w:rPr>
              <w:t>Predlog sklepov vlade:</w:t>
            </w:r>
          </w:p>
          <w:p w:rsidR="003C0DC2" w:rsidRPr="007D40A4" w:rsidRDefault="003C0DC2" w:rsidP="003C0DC2">
            <w:pPr>
              <w:pStyle w:val="Poglavje"/>
              <w:spacing w:before="0" w:after="0" w:line="260" w:lineRule="exact"/>
              <w:ind w:left="360"/>
              <w:jc w:val="left"/>
              <w:rPr>
                <w:sz w:val="20"/>
                <w:szCs w:val="20"/>
              </w:rPr>
            </w:pPr>
          </w:p>
        </w:tc>
      </w:tr>
      <w:tr w:rsidR="00644E67" w:rsidRPr="007D40A4" w:rsidTr="00956616">
        <w:tc>
          <w:tcPr>
            <w:tcW w:w="9163" w:type="dxa"/>
            <w:gridSpan w:val="4"/>
          </w:tcPr>
          <w:p w:rsidR="00FA3038" w:rsidRPr="00F61AD2" w:rsidRDefault="003C0DC2" w:rsidP="00F61AD2">
            <w:pPr>
              <w:widowControl w:val="0"/>
              <w:suppressAutoHyphens/>
              <w:spacing w:line="240" w:lineRule="atLeast"/>
              <w:jc w:val="both"/>
              <w:rPr>
                <w:rFonts w:ascii="Arial" w:hAnsi="Arial" w:cs="Arial"/>
                <w:bCs/>
                <w:sz w:val="20"/>
                <w:szCs w:val="20"/>
              </w:rPr>
            </w:pPr>
            <w:r w:rsidRPr="00F61AD2">
              <w:rPr>
                <w:rFonts w:ascii="Arial" w:hAnsi="Arial" w:cs="Arial"/>
                <w:bCs/>
                <w:sz w:val="20"/>
                <w:szCs w:val="20"/>
              </w:rPr>
              <w:t>Vlada Republike Slovenije je na podlagi 2. in 21. člena Zakona o Vladi  Republike Slovenije (</w:t>
            </w:r>
            <w:r w:rsidR="006C5B64" w:rsidRPr="00F61AD2">
              <w:rPr>
                <w:rFonts w:ascii="Arial" w:hAnsi="Arial" w:cs="Arial"/>
                <w:bCs/>
                <w:sz w:val="20"/>
                <w:szCs w:val="20"/>
              </w:rPr>
              <w:t>Uradni list RS, št. 24/05 – uradno prečiščeno besedilo, 109/08, 38/10 – ZUKN, 8/12, 21/13, 47/13 – ZDU-1G</w:t>
            </w:r>
            <w:r w:rsidR="008612ED">
              <w:rPr>
                <w:rFonts w:ascii="Arial" w:hAnsi="Arial" w:cs="Arial"/>
                <w:bCs/>
                <w:sz w:val="20"/>
                <w:szCs w:val="20"/>
              </w:rPr>
              <w:t>,</w:t>
            </w:r>
            <w:r w:rsidR="006C5B64" w:rsidRPr="00F61AD2">
              <w:rPr>
                <w:rFonts w:ascii="Arial" w:hAnsi="Arial" w:cs="Arial"/>
                <w:bCs/>
                <w:sz w:val="20"/>
                <w:szCs w:val="20"/>
              </w:rPr>
              <w:t xml:space="preserve"> 65/14</w:t>
            </w:r>
            <w:r w:rsidR="008612ED">
              <w:rPr>
                <w:rFonts w:ascii="Arial" w:hAnsi="Arial" w:cs="Arial"/>
                <w:bCs/>
                <w:sz w:val="20"/>
                <w:szCs w:val="20"/>
              </w:rPr>
              <w:t xml:space="preserve"> in 55/17</w:t>
            </w:r>
            <w:r w:rsidR="006C5B64" w:rsidRPr="00F61AD2">
              <w:rPr>
                <w:rFonts w:ascii="Arial" w:hAnsi="Arial" w:cs="Arial"/>
                <w:bCs/>
                <w:sz w:val="20"/>
                <w:szCs w:val="20"/>
              </w:rPr>
              <w:t>)</w:t>
            </w:r>
            <w:r w:rsidR="00F61AD2" w:rsidRPr="00F61AD2">
              <w:rPr>
                <w:rFonts w:ascii="Arial" w:hAnsi="Arial" w:cs="Arial"/>
                <w:bCs/>
                <w:sz w:val="20"/>
                <w:szCs w:val="20"/>
              </w:rPr>
              <w:t xml:space="preserve"> in</w:t>
            </w:r>
            <w:r w:rsidR="00F61AD2" w:rsidRPr="00F61AD2">
              <w:rPr>
                <w:rFonts w:ascii="Arial" w:hAnsi="Arial" w:cs="Arial"/>
                <w:sz w:val="20"/>
                <w:szCs w:val="20"/>
              </w:rPr>
              <w:t xml:space="preserve"> prvega odstavka 3. člena </w:t>
            </w:r>
            <w:r w:rsidR="00F61AD2" w:rsidRPr="00F61AD2">
              <w:rPr>
                <w:rFonts w:ascii="Arial" w:hAnsi="Arial" w:cs="Arial"/>
                <w:bCs/>
                <w:sz w:val="20"/>
                <w:szCs w:val="20"/>
              </w:rPr>
              <w:t xml:space="preserve">Uredbe o sodelovanju, obveščanju in usklajevanju na področju zunanjih zadev in mednarodnih odnosov (Uradni list RS, št. 112/05) </w:t>
            </w:r>
            <w:r w:rsidRPr="00F61AD2">
              <w:rPr>
                <w:rFonts w:ascii="Arial" w:hAnsi="Arial" w:cs="Arial"/>
                <w:bCs/>
                <w:sz w:val="20"/>
                <w:szCs w:val="20"/>
              </w:rPr>
              <w:t xml:space="preserve">na seji … dne ... sprejela naslednji </w:t>
            </w:r>
          </w:p>
          <w:p w:rsidR="003C0DC2" w:rsidRPr="00F61AD2" w:rsidRDefault="00EC1544" w:rsidP="00FA3038">
            <w:pPr>
              <w:widowControl w:val="0"/>
              <w:suppressAutoHyphens/>
              <w:spacing w:line="240" w:lineRule="atLeast"/>
              <w:jc w:val="center"/>
              <w:rPr>
                <w:rFonts w:ascii="Arial" w:hAnsi="Arial" w:cs="Arial"/>
                <w:b/>
                <w:bCs/>
                <w:sz w:val="20"/>
                <w:szCs w:val="20"/>
              </w:rPr>
            </w:pPr>
            <w:r>
              <w:rPr>
                <w:rFonts w:ascii="Arial" w:hAnsi="Arial" w:cs="Arial"/>
                <w:b/>
                <w:bCs/>
                <w:sz w:val="20"/>
                <w:szCs w:val="20"/>
              </w:rPr>
              <w:t>sklep</w:t>
            </w:r>
          </w:p>
          <w:p w:rsidR="00423525" w:rsidRDefault="003C0DC2" w:rsidP="00423525">
            <w:pPr>
              <w:pStyle w:val="Odstavekseznama"/>
              <w:numPr>
                <w:ilvl w:val="0"/>
                <w:numId w:val="28"/>
              </w:numPr>
              <w:tabs>
                <w:tab w:val="left" w:pos="-1276"/>
              </w:tabs>
              <w:jc w:val="both"/>
              <w:rPr>
                <w:rFonts w:ascii="Arial" w:hAnsi="Arial" w:cs="Arial"/>
                <w:sz w:val="20"/>
                <w:szCs w:val="20"/>
              </w:rPr>
            </w:pPr>
            <w:r w:rsidRPr="005D3529">
              <w:rPr>
                <w:rFonts w:ascii="Arial" w:hAnsi="Arial" w:cs="Arial"/>
                <w:bCs/>
                <w:sz w:val="20"/>
                <w:szCs w:val="20"/>
              </w:rPr>
              <w:t xml:space="preserve">Vlada Republike Slovenije </w:t>
            </w:r>
            <w:r w:rsidR="00157153" w:rsidRPr="005D3529">
              <w:rPr>
                <w:rFonts w:ascii="Arial" w:hAnsi="Arial" w:cs="Arial"/>
                <w:bCs/>
                <w:sz w:val="20"/>
                <w:szCs w:val="20"/>
              </w:rPr>
              <w:t>soglaša z izhodišči</w:t>
            </w:r>
            <w:r w:rsidRPr="005D3529">
              <w:rPr>
                <w:rFonts w:ascii="Arial" w:hAnsi="Arial" w:cs="Arial"/>
                <w:bCs/>
                <w:sz w:val="20"/>
                <w:szCs w:val="20"/>
              </w:rPr>
              <w:t xml:space="preserve"> za</w:t>
            </w:r>
            <w:r w:rsidR="006C5B64" w:rsidRPr="005D3529">
              <w:rPr>
                <w:rFonts w:ascii="Arial" w:hAnsi="Arial" w:cs="Arial"/>
                <w:sz w:val="20"/>
                <w:szCs w:val="20"/>
              </w:rPr>
              <w:t xml:space="preserve"> </w:t>
            </w:r>
            <w:r w:rsidR="00157153" w:rsidRPr="005D3529">
              <w:rPr>
                <w:rFonts w:ascii="Arial" w:hAnsi="Arial" w:cs="Arial"/>
                <w:sz w:val="20"/>
                <w:szCs w:val="20"/>
              </w:rPr>
              <w:t xml:space="preserve">udeležbo </w:t>
            </w:r>
            <w:r w:rsidR="008E1238" w:rsidRPr="005D3529">
              <w:rPr>
                <w:rFonts w:ascii="Arial" w:hAnsi="Arial" w:cs="Arial"/>
                <w:sz w:val="20"/>
                <w:szCs w:val="20"/>
              </w:rPr>
              <w:t xml:space="preserve">delegacije Republike Slovenije na </w:t>
            </w:r>
            <w:r w:rsidR="00734A63" w:rsidRPr="005D3529">
              <w:rPr>
                <w:rFonts w:ascii="Arial" w:hAnsi="Arial" w:cs="Arial"/>
                <w:sz w:val="20"/>
                <w:szCs w:val="20"/>
              </w:rPr>
              <w:t>21. zasedanj</w:t>
            </w:r>
            <w:r w:rsidR="003160DB" w:rsidRPr="005D3529">
              <w:rPr>
                <w:rFonts w:ascii="Arial" w:hAnsi="Arial" w:cs="Arial"/>
                <w:sz w:val="20"/>
                <w:szCs w:val="20"/>
              </w:rPr>
              <w:t>u</w:t>
            </w:r>
            <w:r w:rsidR="00734A63" w:rsidRPr="005D3529">
              <w:rPr>
                <w:rFonts w:ascii="Arial" w:hAnsi="Arial" w:cs="Arial"/>
                <w:sz w:val="20"/>
                <w:szCs w:val="20"/>
              </w:rPr>
              <w:t xml:space="preserve"> Generalne skupščine držav pogodbenic Konvencije o varstvu svetovne kulturne in naravne dediščine</w:t>
            </w:r>
            <w:r w:rsidR="00423525">
              <w:rPr>
                <w:rFonts w:ascii="Arial" w:hAnsi="Arial" w:cs="Arial"/>
                <w:sz w:val="20"/>
                <w:szCs w:val="20"/>
              </w:rPr>
              <w:t xml:space="preserve">, ki bo potekalo 14. in 15. novembra 2017 v Parizu. </w:t>
            </w:r>
          </w:p>
          <w:p w:rsidR="005D3529" w:rsidRDefault="005D3529" w:rsidP="005D3529">
            <w:pPr>
              <w:pStyle w:val="Odstavekseznama"/>
              <w:tabs>
                <w:tab w:val="left" w:pos="-1276"/>
              </w:tabs>
              <w:ind w:left="0"/>
              <w:jc w:val="both"/>
              <w:rPr>
                <w:rFonts w:ascii="Arial" w:hAnsi="Arial" w:cs="Arial"/>
                <w:sz w:val="20"/>
                <w:szCs w:val="20"/>
              </w:rPr>
            </w:pPr>
          </w:p>
          <w:p w:rsidR="00423525" w:rsidRDefault="00423525" w:rsidP="005D3529">
            <w:pPr>
              <w:pStyle w:val="Odstavekseznama"/>
              <w:tabs>
                <w:tab w:val="left" w:pos="-1276"/>
              </w:tabs>
              <w:ind w:left="0"/>
              <w:jc w:val="both"/>
              <w:rPr>
                <w:rFonts w:ascii="Arial" w:hAnsi="Arial" w:cs="Arial"/>
                <w:sz w:val="20"/>
                <w:szCs w:val="20"/>
              </w:rPr>
            </w:pPr>
          </w:p>
          <w:p w:rsidR="00423525" w:rsidRDefault="00423525" w:rsidP="00110D8C">
            <w:pPr>
              <w:pStyle w:val="Odstavekseznama"/>
              <w:numPr>
                <w:ilvl w:val="0"/>
                <w:numId w:val="28"/>
              </w:numPr>
              <w:tabs>
                <w:tab w:val="left" w:pos="-1276"/>
              </w:tabs>
              <w:jc w:val="both"/>
              <w:rPr>
                <w:rFonts w:ascii="Arial" w:hAnsi="Arial" w:cs="Arial"/>
                <w:sz w:val="20"/>
                <w:szCs w:val="20"/>
              </w:rPr>
            </w:pPr>
            <w:r w:rsidRPr="005D3529">
              <w:rPr>
                <w:rFonts w:ascii="Arial" w:hAnsi="Arial" w:cs="Arial"/>
                <w:sz w:val="20"/>
                <w:szCs w:val="20"/>
              </w:rPr>
              <w:t>Vlada Republike Slovenije imenuje delegacijo v naslednji sestavi:</w:t>
            </w:r>
          </w:p>
          <w:p w:rsidR="005D3529" w:rsidRDefault="005D3529" w:rsidP="005D3529">
            <w:pPr>
              <w:pStyle w:val="Odstavekseznama"/>
              <w:tabs>
                <w:tab w:val="left" w:pos="-1276"/>
              </w:tabs>
              <w:ind w:left="706"/>
              <w:jc w:val="both"/>
              <w:rPr>
                <w:rFonts w:ascii="Arial" w:hAnsi="Arial" w:cs="Arial"/>
                <w:sz w:val="20"/>
                <w:szCs w:val="20"/>
              </w:rPr>
            </w:pPr>
          </w:p>
          <w:p w:rsidR="008E1238" w:rsidRPr="005D3529" w:rsidRDefault="008E1238" w:rsidP="005D3529">
            <w:pPr>
              <w:pStyle w:val="Odstavekseznama"/>
              <w:numPr>
                <w:ilvl w:val="0"/>
                <w:numId w:val="27"/>
              </w:numPr>
              <w:tabs>
                <w:tab w:val="left" w:pos="-1276"/>
              </w:tabs>
              <w:jc w:val="both"/>
              <w:rPr>
                <w:rFonts w:ascii="Arial" w:hAnsi="Arial" w:cs="Arial"/>
                <w:sz w:val="20"/>
                <w:szCs w:val="20"/>
              </w:rPr>
            </w:pPr>
            <w:r w:rsidRPr="005D3529">
              <w:rPr>
                <w:rFonts w:ascii="Arial" w:hAnsi="Arial" w:cs="Arial"/>
                <w:sz w:val="20"/>
                <w:szCs w:val="20"/>
              </w:rPr>
              <w:t>Andrej Slapničar, veleposlanik Republike Slovenije v Parizu, stalni predstavnik Republike Slovenije pri Unescu, vodja delegacije,</w:t>
            </w:r>
          </w:p>
          <w:p w:rsidR="002C16B8" w:rsidRPr="00423525" w:rsidRDefault="002C16B8" w:rsidP="002C16B8">
            <w:pPr>
              <w:pStyle w:val="Odstavekseznama"/>
              <w:numPr>
                <w:ilvl w:val="0"/>
                <w:numId w:val="27"/>
              </w:numPr>
              <w:tabs>
                <w:tab w:val="left" w:pos="-1276"/>
              </w:tabs>
              <w:jc w:val="both"/>
              <w:rPr>
                <w:rFonts w:ascii="Arial" w:hAnsi="Arial" w:cs="Arial"/>
                <w:sz w:val="20"/>
                <w:szCs w:val="20"/>
              </w:rPr>
            </w:pPr>
            <w:r w:rsidRPr="008E1238">
              <w:rPr>
                <w:rFonts w:ascii="Arial" w:hAnsi="Arial" w:cs="Arial"/>
                <w:bCs/>
                <w:sz w:val="20"/>
                <w:szCs w:val="20"/>
              </w:rPr>
              <w:t xml:space="preserve">mag. Nataša Jurgec </w:t>
            </w:r>
            <w:proofErr w:type="spellStart"/>
            <w:r w:rsidRPr="008E1238">
              <w:rPr>
                <w:rFonts w:ascii="Arial" w:hAnsi="Arial" w:cs="Arial"/>
                <w:bCs/>
                <w:sz w:val="20"/>
                <w:szCs w:val="20"/>
              </w:rPr>
              <w:t>Gurnick</w:t>
            </w:r>
            <w:proofErr w:type="spellEnd"/>
            <w:r w:rsidRPr="008E1238">
              <w:rPr>
                <w:rFonts w:ascii="Arial" w:hAnsi="Arial" w:cs="Arial"/>
                <w:bCs/>
                <w:sz w:val="20"/>
                <w:szCs w:val="20"/>
              </w:rPr>
              <w:t>, podsekretarka, koordinatorica za UNESCO, Ministrstvo za kulturo RS, namestnica vodje delegacije</w:t>
            </w:r>
            <w:r>
              <w:rPr>
                <w:rFonts w:ascii="Arial" w:hAnsi="Arial" w:cs="Arial"/>
                <w:bCs/>
                <w:sz w:val="20"/>
                <w:szCs w:val="20"/>
              </w:rPr>
              <w:t>,</w:t>
            </w:r>
          </w:p>
          <w:p w:rsidR="008E1238" w:rsidRPr="008E1238" w:rsidRDefault="008E1238" w:rsidP="008E1238">
            <w:pPr>
              <w:pStyle w:val="Odstavekseznama"/>
              <w:numPr>
                <w:ilvl w:val="0"/>
                <w:numId w:val="27"/>
              </w:numPr>
              <w:tabs>
                <w:tab w:val="left" w:pos="-1276"/>
              </w:tabs>
              <w:jc w:val="both"/>
              <w:rPr>
                <w:rFonts w:ascii="Arial" w:hAnsi="Arial" w:cs="Arial"/>
                <w:sz w:val="20"/>
                <w:szCs w:val="20"/>
              </w:rPr>
            </w:pPr>
            <w:r w:rsidRPr="008E1238">
              <w:rPr>
                <w:rFonts w:ascii="Arial" w:hAnsi="Arial" w:cs="Arial"/>
                <w:sz w:val="20"/>
                <w:szCs w:val="20"/>
              </w:rPr>
              <w:t xml:space="preserve">Veronika Boškovič Pohar, pooblaščena ministrica, Veleposlaništvo Republike Slovenije v Parizu, </w:t>
            </w:r>
            <w:r w:rsidR="0098668E">
              <w:rPr>
                <w:rFonts w:ascii="Arial" w:hAnsi="Arial" w:cs="Arial"/>
                <w:sz w:val="20"/>
                <w:szCs w:val="20"/>
              </w:rPr>
              <w:t>članica delegacije</w:t>
            </w:r>
            <w:r w:rsidR="005D3529">
              <w:rPr>
                <w:rFonts w:ascii="Arial" w:hAnsi="Arial" w:cs="Arial"/>
                <w:sz w:val="20"/>
                <w:szCs w:val="20"/>
              </w:rPr>
              <w:t>,</w:t>
            </w:r>
          </w:p>
          <w:p w:rsidR="008E1238" w:rsidRPr="008E1238" w:rsidRDefault="008E1238" w:rsidP="008E1238">
            <w:pPr>
              <w:pStyle w:val="Odstavekseznama"/>
              <w:numPr>
                <w:ilvl w:val="0"/>
                <w:numId w:val="26"/>
              </w:numPr>
              <w:tabs>
                <w:tab w:val="left" w:pos="-1276"/>
              </w:tabs>
              <w:jc w:val="both"/>
              <w:rPr>
                <w:rFonts w:ascii="Arial" w:hAnsi="Arial" w:cs="Arial"/>
                <w:sz w:val="20"/>
                <w:szCs w:val="20"/>
              </w:rPr>
            </w:pPr>
            <w:r w:rsidRPr="008E1238">
              <w:rPr>
                <w:rFonts w:ascii="Arial" w:hAnsi="Arial" w:cs="Arial"/>
                <w:sz w:val="20"/>
                <w:szCs w:val="20"/>
              </w:rPr>
              <w:t>Ana Strnad, prva sekretarka, Veleposlaništvo Republike Slovenije v Parizu</w:t>
            </w:r>
            <w:r w:rsidR="0098668E">
              <w:rPr>
                <w:rFonts w:ascii="Arial" w:hAnsi="Arial" w:cs="Arial"/>
                <w:sz w:val="20"/>
                <w:szCs w:val="20"/>
              </w:rPr>
              <w:t>, članica delegacije</w:t>
            </w:r>
            <w:r w:rsidR="00423525">
              <w:rPr>
                <w:rFonts w:ascii="Arial" w:hAnsi="Arial" w:cs="Arial"/>
                <w:sz w:val="20"/>
                <w:szCs w:val="20"/>
              </w:rPr>
              <w:t>.</w:t>
            </w:r>
          </w:p>
          <w:p w:rsidR="00734A63" w:rsidRDefault="009D6468" w:rsidP="00734A63">
            <w:pPr>
              <w:widowControl w:val="0"/>
              <w:suppressAutoHyphens/>
              <w:spacing w:line="240" w:lineRule="atLeast"/>
              <w:ind w:left="1440"/>
              <w:jc w:val="both"/>
              <w:rPr>
                <w:rFonts w:ascii="Arial" w:eastAsia="Times New Roman" w:hAnsi="Arial" w:cs="Arial"/>
                <w:sz w:val="20"/>
                <w:szCs w:val="20"/>
              </w:rPr>
            </w:pPr>
            <w:r>
              <w:rPr>
                <w:rFonts w:ascii="Arial" w:eastAsia="Times New Roman" w:hAnsi="Arial" w:cs="Arial"/>
                <w:sz w:val="20"/>
                <w:szCs w:val="20"/>
              </w:rPr>
              <w:t xml:space="preserve">                                                       </w:t>
            </w:r>
            <w:r w:rsidR="003C0DC2" w:rsidRPr="00F61AD2">
              <w:rPr>
                <w:rFonts w:ascii="Arial" w:eastAsia="Times New Roman" w:hAnsi="Arial" w:cs="Arial"/>
                <w:sz w:val="20"/>
                <w:szCs w:val="20"/>
              </w:rPr>
              <w:t xml:space="preserve"> </w:t>
            </w:r>
          </w:p>
          <w:p w:rsidR="003C0DC2" w:rsidRPr="00F61AD2" w:rsidRDefault="009D6468" w:rsidP="009D6468">
            <w:pPr>
              <w:widowControl w:val="0"/>
              <w:suppressAutoHyphens/>
              <w:spacing w:line="240" w:lineRule="atLeast"/>
              <w:ind w:left="1440"/>
              <w:jc w:val="both"/>
              <w:rPr>
                <w:rFonts w:ascii="Arial" w:eastAsia="Times New Roman" w:hAnsi="Arial" w:cs="Arial"/>
                <w:sz w:val="20"/>
                <w:szCs w:val="20"/>
              </w:rPr>
            </w:pPr>
            <w:r>
              <w:rPr>
                <w:rFonts w:ascii="Arial" w:eastAsia="Times New Roman" w:hAnsi="Arial" w:cs="Arial"/>
                <w:sz w:val="20"/>
                <w:szCs w:val="20"/>
              </w:rPr>
              <w:t xml:space="preserve">                                                        </w:t>
            </w:r>
            <w:r w:rsidR="003C0DC2" w:rsidRPr="00F61AD2">
              <w:rPr>
                <w:rFonts w:ascii="Arial" w:eastAsia="Times New Roman" w:hAnsi="Arial" w:cs="Arial"/>
                <w:sz w:val="20"/>
                <w:szCs w:val="20"/>
              </w:rPr>
              <w:t>mag. Lilijana Kozlovič</w:t>
            </w:r>
          </w:p>
          <w:p w:rsidR="00734A63" w:rsidRDefault="003C0DC2" w:rsidP="003C0DC2">
            <w:pPr>
              <w:spacing w:after="0" w:line="260" w:lineRule="exact"/>
              <w:jc w:val="both"/>
              <w:rPr>
                <w:rFonts w:ascii="Arial" w:eastAsia="Times New Roman" w:hAnsi="Arial" w:cs="Arial"/>
                <w:sz w:val="20"/>
                <w:szCs w:val="20"/>
              </w:rPr>
            </w:pPr>
            <w:r w:rsidRPr="00F61AD2">
              <w:rPr>
                <w:rFonts w:ascii="Arial" w:eastAsia="Times New Roman" w:hAnsi="Arial" w:cs="Arial"/>
                <w:sz w:val="20"/>
                <w:szCs w:val="20"/>
              </w:rPr>
              <w:t xml:space="preserve">                                                                              GENERALNA SEKRETARKA</w:t>
            </w:r>
          </w:p>
          <w:p w:rsidR="009D6468" w:rsidRPr="00F61AD2" w:rsidRDefault="009D6468" w:rsidP="003C0DC2">
            <w:pPr>
              <w:spacing w:after="0" w:line="260" w:lineRule="exact"/>
              <w:jc w:val="both"/>
              <w:rPr>
                <w:rFonts w:ascii="Arial" w:eastAsia="Times New Roman" w:hAnsi="Arial" w:cs="Arial"/>
                <w:sz w:val="20"/>
                <w:szCs w:val="20"/>
              </w:rPr>
            </w:pPr>
          </w:p>
          <w:p w:rsidR="00F70682" w:rsidRDefault="00F70682" w:rsidP="003C0DC2">
            <w:pPr>
              <w:spacing w:line="240" w:lineRule="atLeast"/>
              <w:rPr>
                <w:rFonts w:ascii="Arial" w:hAnsi="Arial" w:cs="Arial"/>
                <w:bCs/>
                <w:sz w:val="20"/>
                <w:szCs w:val="20"/>
              </w:rPr>
            </w:pPr>
          </w:p>
          <w:p w:rsidR="00FA3038" w:rsidRPr="00F61AD2" w:rsidRDefault="00FA3038" w:rsidP="003C0DC2">
            <w:pPr>
              <w:spacing w:line="240" w:lineRule="atLeast"/>
              <w:rPr>
                <w:rFonts w:ascii="Arial" w:hAnsi="Arial" w:cs="Arial"/>
                <w:bCs/>
                <w:sz w:val="20"/>
                <w:szCs w:val="20"/>
              </w:rPr>
            </w:pPr>
            <w:r w:rsidRPr="00F61AD2">
              <w:rPr>
                <w:rFonts w:ascii="Arial" w:hAnsi="Arial" w:cs="Arial"/>
                <w:bCs/>
                <w:sz w:val="20"/>
                <w:szCs w:val="20"/>
              </w:rPr>
              <w:t>Priloga:</w:t>
            </w:r>
          </w:p>
          <w:p w:rsidR="00FA3038" w:rsidRPr="00734A63" w:rsidRDefault="00FA3038" w:rsidP="00734A63">
            <w:pPr>
              <w:pStyle w:val="Odstavekseznama"/>
              <w:numPr>
                <w:ilvl w:val="1"/>
                <w:numId w:val="14"/>
              </w:numPr>
              <w:spacing w:line="240" w:lineRule="atLeast"/>
              <w:rPr>
                <w:rFonts w:ascii="Arial" w:hAnsi="Arial" w:cs="Arial"/>
                <w:bCs/>
                <w:sz w:val="20"/>
                <w:szCs w:val="20"/>
              </w:rPr>
            </w:pPr>
            <w:r w:rsidRPr="00734A63">
              <w:rPr>
                <w:rFonts w:ascii="Arial" w:hAnsi="Arial" w:cs="Arial"/>
                <w:bCs/>
                <w:sz w:val="20"/>
                <w:szCs w:val="20"/>
              </w:rPr>
              <w:t>izhodišča iz 1. točke sklepa (priloga 1).</w:t>
            </w:r>
          </w:p>
          <w:p w:rsidR="003C0DC2" w:rsidRPr="00F61AD2" w:rsidRDefault="003C0DC2" w:rsidP="003C0DC2">
            <w:pPr>
              <w:spacing w:line="240" w:lineRule="atLeast"/>
              <w:rPr>
                <w:rFonts w:ascii="Arial" w:hAnsi="Arial" w:cs="Arial"/>
                <w:bCs/>
                <w:sz w:val="20"/>
                <w:szCs w:val="20"/>
              </w:rPr>
            </w:pPr>
            <w:r w:rsidRPr="00F61AD2">
              <w:rPr>
                <w:rFonts w:ascii="Arial" w:hAnsi="Arial" w:cs="Arial"/>
                <w:bCs/>
                <w:sz w:val="20"/>
                <w:szCs w:val="20"/>
              </w:rPr>
              <w:lastRenderedPageBreak/>
              <w:t xml:space="preserve">Sklep prejmejo: </w:t>
            </w:r>
          </w:p>
          <w:p w:rsidR="00F70682" w:rsidRPr="00423525" w:rsidRDefault="003C0DC2" w:rsidP="00F70682">
            <w:pPr>
              <w:pStyle w:val="Odstavekseznama"/>
              <w:widowControl w:val="0"/>
              <w:numPr>
                <w:ilvl w:val="1"/>
                <w:numId w:val="14"/>
              </w:numPr>
              <w:suppressAutoHyphens/>
              <w:spacing w:line="240" w:lineRule="atLeast"/>
              <w:rPr>
                <w:iCs/>
                <w:sz w:val="20"/>
                <w:szCs w:val="20"/>
              </w:rPr>
            </w:pPr>
            <w:r w:rsidRPr="00F70682">
              <w:rPr>
                <w:rFonts w:ascii="Arial" w:hAnsi="Arial" w:cs="Arial"/>
                <w:bCs/>
                <w:sz w:val="20"/>
                <w:szCs w:val="20"/>
              </w:rPr>
              <w:t xml:space="preserve">Ministrstvo za kulturo </w:t>
            </w:r>
          </w:p>
          <w:p w:rsidR="00423525" w:rsidRPr="00423525" w:rsidRDefault="00423525" w:rsidP="00423525">
            <w:pPr>
              <w:pStyle w:val="Odstavekseznama"/>
              <w:widowControl w:val="0"/>
              <w:numPr>
                <w:ilvl w:val="1"/>
                <w:numId w:val="14"/>
              </w:numPr>
              <w:suppressAutoHyphens/>
              <w:spacing w:line="240" w:lineRule="atLeast"/>
              <w:rPr>
                <w:iCs/>
                <w:sz w:val="20"/>
                <w:szCs w:val="20"/>
              </w:rPr>
            </w:pPr>
            <w:r>
              <w:rPr>
                <w:rFonts w:ascii="Arial" w:hAnsi="Arial" w:cs="Arial"/>
                <w:bCs/>
                <w:sz w:val="20"/>
                <w:szCs w:val="20"/>
              </w:rPr>
              <w:t>Ministrstvo za izobraževanje, znanost in šport, Urad za UNESCO</w:t>
            </w:r>
          </w:p>
          <w:p w:rsidR="00F70682" w:rsidRPr="00F70682" w:rsidRDefault="00947A7B" w:rsidP="00F70682">
            <w:pPr>
              <w:pStyle w:val="Odstavekseznama"/>
              <w:widowControl w:val="0"/>
              <w:numPr>
                <w:ilvl w:val="1"/>
                <w:numId w:val="14"/>
              </w:numPr>
              <w:suppressAutoHyphens/>
              <w:spacing w:line="240" w:lineRule="atLeast"/>
              <w:rPr>
                <w:iCs/>
                <w:sz w:val="20"/>
                <w:szCs w:val="20"/>
              </w:rPr>
            </w:pPr>
            <w:r w:rsidRPr="00F70682">
              <w:rPr>
                <w:rFonts w:ascii="Arial" w:hAnsi="Arial" w:cs="Arial"/>
                <w:bCs/>
                <w:sz w:val="20"/>
                <w:szCs w:val="20"/>
              </w:rPr>
              <w:t>Ministrstvo za zunanje zadeve</w:t>
            </w:r>
          </w:p>
          <w:p w:rsidR="00644E67" w:rsidRPr="00F70682" w:rsidRDefault="00947A7B" w:rsidP="00F70682">
            <w:pPr>
              <w:pStyle w:val="Odstavekseznama"/>
              <w:widowControl w:val="0"/>
              <w:numPr>
                <w:ilvl w:val="1"/>
                <w:numId w:val="14"/>
              </w:numPr>
              <w:suppressAutoHyphens/>
              <w:spacing w:line="240" w:lineRule="atLeast"/>
              <w:rPr>
                <w:iCs/>
                <w:sz w:val="20"/>
                <w:szCs w:val="20"/>
              </w:rPr>
            </w:pPr>
            <w:r w:rsidRPr="00F70682">
              <w:rPr>
                <w:rFonts w:ascii="Arial" w:hAnsi="Arial" w:cs="Arial"/>
                <w:bCs/>
                <w:sz w:val="20"/>
                <w:szCs w:val="20"/>
              </w:rPr>
              <w:t>Ministrstvo za okolje in prostor</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lastRenderedPageBreak/>
              <w:t>2. Predlog za obravnavo predloga zakona po nujnem ali skrajšanem postopku v državnem zboru z obrazložitvijo razlogov:</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rsidTr="00956616">
        <w:tc>
          <w:tcPr>
            <w:tcW w:w="9163" w:type="dxa"/>
            <w:gridSpan w:val="4"/>
          </w:tcPr>
          <w:p w:rsidR="003C0DC2" w:rsidRPr="007D40A4" w:rsidRDefault="00644E67" w:rsidP="00956616">
            <w:pPr>
              <w:pStyle w:val="Neotevilenodstavek"/>
              <w:spacing w:before="0" w:after="0" w:line="260" w:lineRule="exact"/>
              <w:rPr>
                <w:b/>
                <w:sz w:val="20"/>
                <w:szCs w:val="20"/>
              </w:rPr>
            </w:pPr>
            <w:proofErr w:type="spellStart"/>
            <w:r w:rsidRPr="007D40A4">
              <w:rPr>
                <w:b/>
                <w:sz w:val="20"/>
                <w:szCs w:val="20"/>
              </w:rPr>
              <w:t>3.a</w:t>
            </w:r>
            <w:proofErr w:type="spellEnd"/>
            <w:r w:rsidRPr="007D40A4">
              <w:rPr>
                <w:b/>
                <w:sz w:val="20"/>
                <w:szCs w:val="20"/>
              </w:rPr>
              <w:t xml:space="preserve"> Osebe, odgovorne za strokovno pripravo in usklajenost gradiva:</w:t>
            </w:r>
          </w:p>
        </w:tc>
      </w:tr>
      <w:tr w:rsidR="00644E67" w:rsidRPr="007D40A4" w:rsidTr="00956616">
        <w:tc>
          <w:tcPr>
            <w:tcW w:w="9163" w:type="dxa"/>
            <w:gridSpan w:val="4"/>
          </w:tcPr>
          <w:p w:rsidR="00771D4B" w:rsidRDefault="00771D4B" w:rsidP="003C0DC2">
            <w:pPr>
              <w:pStyle w:val="Neotevilenodstavek"/>
              <w:spacing w:before="0" w:after="0" w:line="260" w:lineRule="exact"/>
              <w:rPr>
                <w:iCs/>
                <w:sz w:val="20"/>
                <w:szCs w:val="20"/>
              </w:rPr>
            </w:pPr>
            <w:r>
              <w:rPr>
                <w:iCs/>
                <w:sz w:val="20"/>
                <w:szCs w:val="20"/>
              </w:rPr>
              <w:t xml:space="preserve">- mag. Ksenija </w:t>
            </w:r>
            <w:proofErr w:type="spellStart"/>
            <w:r>
              <w:rPr>
                <w:iCs/>
                <w:sz w:val="20"/>
                <w:szCs w:val="20"/>
              </w:rPr>
              <w:t>Kovačec</w:t>
            </w:r>
            <w:proofErr w:type="spellEnd"/>
            <w:r>
              <w:rPr>
                <w:iCs/>
                <w:sz w:val="20"/>
                <w:szCs w:val="20"/>
              </w:rPr>
              <w:t xml:space="preserve"> Naglič, generalna direktorica, Direktorat za kulturno dediščino, Ministrstvo za kulturo RS </w:t>
            </w:r>
          </w:p>
          <w:p w:rsidR="003C0DC2" w:rsidRPr="007D40A4" w:rsidRDefault="001727B5" w:rsidP="003C0DC2">
            <w:pPr>
              <w:pStyle w:val="Neotevilenodstavek"/>
              <w:spacing w:before="0" w:after="0" w:line="260" w:lineRule="exact"/>
              <w:rPr>
                <w:iCs/>
                <w:sz w:val="20"/>
                <w:szCs w:val="20"/>
              </w:rPr>
            </w:pPr>
            <w:r>
              <w:rPr>
                <w:iCs/>
                <w:sz w:val="20"/>
                <w:szCs w:val="20"/>
              </w:rPr>
              <w:t xml:space="preserve">- </w:t>
            </w:r>
            <w:r w:rsidR="00771D4B">
              <w:rPr>
                <w:iCs/>
                <w:sz w:val="20"/>
                <w:szCs w:val="20"/>
              </w:rPr>
              <w:t xml:space="preserve">mag. Nataša Jurgec </w:t>
            </w:r>
            <w:proofErr w:type="spellStart"/>
            <w:r w:rsidR="00771D4B">
              <w:rPr>
                <w:iCs/>
                <w:sz w:val="20"/>
                <w:szCs w:val="20"/>
              </w:rPr>
              <w:t>Gurnick</w:t>
            </w:r>
            <w:proofErr w:type="spellEnd"/>
            <w:r w:rsidR="00771D4B">
              <w:rPr>
                <w:iCs/>
                <w:sz w:val="20"/>
                <w:szCs w:val="20"/>
              </w:rPr>
              <w:t xml:space="preserve">, </w:t>
            </w:r>
            <w:r w:rsidR="003C0DC2" w:rsidRPr="007D40A4">
              <w:rPr>
                <w:iCs/>
                <w:sz w:val="20"/>
                <w:szCs w:val="20"/>
              </w:rPr>
              <w:t xml:space="preserve">podsekretarka, </w:t>
            </w:r>
            <w:r w:rsidR="00771D4B">
              <w:rPr>
                <w:iCs/>
                <w:sz w:val="20"/>
                <w:szCs w:val="20"/>
              </w:rPr>
              <w:t xml:space="preserve">Direktorat za kulturno dediščino, Ministrstvo za kulturo RS. </w:t>
            </w:r>
          </w:p>
          <w:p w:rsidR="00644E67" w:rsidRPr="007D40A4" w:rsidRDefault="00644E67" w:rsidP="00956616">
            <w:pPr>
              <w:pStyle w:val="Neotevilenodstavek"/>
              <w:spacing w:before="0" w:after="0" w:line="260" w:lineRule="exact"/>
              <w:rPr>
                <w:iCs/>
                <w:sz w:val="20"/>
                <w:szCs w:val="20"/>
              </w:rPr>
            </w:pP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proofErr w:type="spellStart"/>
            <w:r w:rsidRPr="007D40A4">
              <w:rPr>
                <w:b/>
                <w:iCs/>
                <w:sz w:val="20"/>
                <w:szCs w:val="20"/>
              </w:rPr>
              <w:t>3.b</w:t>
            </w:r>
            <w:proofErr w:type="spellEnd"/>
            <w:r w:rsidRPr="007D40A4">
              <w:rPr>
                <w:b/>
                <w:iCs/>
                <w:sz w:val="20"/>
                <w:szCs w:val="20"/>
              </w:rPr>
              <w:t xml:space="preserve"> Zunanji strokovnjaki, ki so </w:t>
            </w:r>
            <w:r w:rsidRPr="007D40A4">
              <w:rPr>
                <w:b/>
                <w:sz w:val="20"/>
                <w:szCs w:val="20"/>
              </w:rPr>
              <w:t>sodelovali pri pripravi dela ali celotnega gradiva: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t>4. Predstavniki vlade, ki bodo sodelovali pri delu državnega zbora: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b/>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5. Kratek povzetek gradiva:</w:t>
            </w:r>
          </w:p>
        </w:tc>
      </w:tr>
      <w:tr w:rsidR="00644E67" w:rsidRPr="007D40A4" w:rsidTr="00956616">
        <w:tc>
          <w:tcPr>
            <w:tcW w:w="9163" w:type="dxa"/>
            <w:gridSpan w:val="4"/>
          </w:tcPr>
          <w:p w:rsidR="0040758D" w:rsidRPr="00C210C6" w:rsidRDefault="005D3529" w:rsidP="008D61E8">
            <w:pPr>
              <w:pStyle w:val="Neotevilenodstavek"/>
              <w:spacing w:before="0" w:after="0" w:line="276" w:lineRule="auto"/>
              <w:rPr>
                <w:sz w:val="20"/>
                <w:szCs w:val="20"/>
              </w:rPr>
            </w:pPr>
            <w:r>
              <w:rPr>
                <w:sz w:val="20"/>
                <w:szCs w:val="20"/>
              </w:rPr>
              <w:t>D</w:t>
            </w:r>
            <w:r w:rsidRPr="005D3529">
              <w:rPr>
                <w:sz w:val="20"/>
                <w:szCs w:val="20"/>
              </w:rPr>
              <w:t>elegacije Republike Slovenije</w:t>
            </w:r>
            <w:r w:rsidR="001F39F2" w:rsidRPr="00FC0ADC">
              <w:rPr>
                <w:sz w:val="20"/>
                <w:szCs w:val="20"/>
              </w:rPr>
              <w:t xml:space="preserve"> se bo dne 1</w:t>
            </w:r>
            <w:r w:rsidR="00734A63">
              <w:rPr>
                <w:sz w:val="20"/>
                <w:szCs w:val="20"/>
              </w:rPr>
              <w:t>4</w:t>
            </w:r>
            <w:r w:rsidR="001F39F2" w:rsidRPr="00FC0ADC">
              <w:rPr>
                <w:sz w:val="20"/>
                <w:szCs w:val="20"/>
              </w:rPr>
              <w:t xml:space="preserve">. </w:t>
            </w:r>
            <w:r w:rsidR="001E7DCE">
              <w:rPr>
                <w:sz w:val="20"/>
                <w:szCs w:val="20"/>
              </w:rPr>
              <w:t>i</w:t>
            </w:r>
            <w:r w:rsidR="00734A63">
              <w:rPr>
                <w:sz w:val="20"/>
                <w:szCs w:val="20"/>
              </w:rPr>
              <w:t>n 15. novembra 2017 v Parizu</w:t>
            </w:r>
            <w:r w:rsidR="001F39F2" w:rsidRPr="00FC0ADC">
              <w:rPr>
                <w:sz w:val="20"/>
                <w:szCs w:val="20"/>
              </w:rPr>
              <w:t xml:space="preserve"> (</w:t>
            </w:r>
            <w:r w:rsidR="00734A63">
              <w:rPr>
                <w:sz w:val="20"/>
                <w:szCs w:val="20"/>
              </w:rPr>
              <w:t>Francija</w:t>
            </w:r>
            <w:r w:rsidR="001F39F2" w:rsidRPr="00FC0ADC">
              <w:rPr>
                <w:sz w:val="20"/>
                <w:szCs w:val="20"/>
              </w:rPr>
              <w:t xml:space="preserve">) udeležila </w:t>
            </w:r>
            <w:r w:rsidR="00734A63" w:rsidRPr="00734A63">
              <w:rPr>
                <w:sz w:val="20"/>
                <w:szCs w:val="20"/>
              </w:rPr>
              <w:t>21. zasedanj</w:t>
            </w:r>
            <w:r w:rsidR="00734A63">
              <w:rPr>
                <w:sz w:val="20"/>
                <w:szCs w:val="20"/>
              </w:rPr>
              <w:t>a</w:t>
            </w:r>
            <w:r w:rsidR="00734A63" w:rsidRPr="00734A63">
              <w:rPr>
                <w:sz w:val="20"/>
                <w:szCs w:val="20"/>
              </w:rPr>
              <w:t xml:space="preserve"> Generalne skupščine držav pogodbenic</w:t>
            </w:r>
            <w:r w:rsidR="00734A63">
              <w:rPr>
                <w:sz w:val="20"/>
                <w:szCs w:val="20"/>
              </w:rPr>
              <w:t xml:space="preserve"> </w:t>
            </w:r>
            <w:r w:rsidR="00734A63" w:rsidRPr="00734A63">
              <w:rPr>
                <w:sz w:val="20"/>
                <w:szCs w:val="20"/>
              </w:rPr>
              <w:t>Konvencije o varstvu svetovne kulturne in naravne dediščine.</w:t>
            </w:r>
            <w:r w:rsidR="00734A63">
              <w:t xml:space="preserve"> </w:t>
            </w:r>
            <w:r w:rsidR="00734A63" w:rsidRPr="00734A63">
              <w:rPr>
                <w:sz w:val="20"/>
                <w:szCs w:val="20"/>
              </w:rPr>
              <w:t xml:space="preserve">Na dnevnem redu zasedanja </w:t>
            </w:r>
            <w:r w:rsidR="008D61E8">
              <w:rPr>
                <w:sz w:val="20"/>
                <w:szCs w:val="20"/>
              </w:rPr>
              <w:t>G</w:t>
            </w:r>
            <w:r w:rsidR="008D61E8" w:rsidRPr="00734A63">
              <w:rPr>
                <w:sz w:val="20"/>
                <w:szCs w:val="20"/>
              </w:rPr>
              <w:t xml:space="preserve">eneralne </w:t>
            </w:r>
            <w:r w:rsidR="00734A63" w:rsidRPr="00734A63">
              <w:rPr>
                <w:sz w:val="20"/>
                <w:szCs w:val="20"/>
              </w:rPr>
              <w:t xml:space="preserve">skupščine držav pogodbenic, ki poteka vsaki dve leti, so </w:t>
            </w:r>
            <w:r w:rsidR="00423525">
              <w:rPr>
                <w:sz w:val="20"/>
                <w:szCs w:val="20"/>
              </w:rPr>
              <w:t>tudi</w:t>
            </w:r>
            <w:r w:rsidR="00734A63" w:rsidRPr="00734A63">
              <w:rPr>
                <w:sz w:val="20"/>
                <w:szCs w:val="20"/>
              </w:rPr>
              <w:t xml:space="preserve"> volitve v </w:t>
            </w:r>
            <w:r w:rsidR="00423525">
              <w:rPr>
                <w:sz w:val="20"/>
                <w:szCs w:val="20"/>
              </w:rPr>
              <w:t>O</w:t>
            </w:r>
            <w:r w:rsidR="00423525" w:rsidRPr="00734A63">
              <w:rPr>
                <w:sz w:val="20"/>
                <w:szCs w:val="20"/>
              </w:rPr>
              <w:t xml:space="preserve">dbor </w:t>
            </w:r>
            <w:r w:rsidR="00734A63" w:rsidRPr="00734A63">
              <w:rPr>
                <w:sz w:val="20"/>
                <w:szCs w:val="20"/>
              </w:rPr>
              <w:t>za svetovno dediščino.</w:t>
            </w:r>
            <w:r w:rsidR="00734A63">
              <w:rPr>
                <w:sz w:val="20"/>
                <w:szCs w:val="20"/>
              </w:rPr>
              <w:t xml:space="preserve"> </w:t>
            </w:r>
            <w:r w:rsidR="00C210C6">
              <w:rPr>
                <w:sz w:val="20"/>
                <w:szCs w:val="20"/>
              </w:rPr>
              <w:t xml:space="preserve"> </w:t>
            </w: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6. Presoja posledic za:</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a)</w:t>
            </w:r>
          </w:p>
        </w:tc>
        <w:tc>
          <w:tcPr>
            <w:tcW w:w="5444" w:type="dxa"/>
            <w:gridSpan w:val="2"/>
          </w:tcPr>
          <w:p w:rsidR="00644E67" w:rsidRPr="007D40A4" w:rsidRDefault="00644E67" w:rsidP="00956616">
            <w:pPr>
              <w:pStyle w:val="Neotevilenodstavek"/>
              <w:spacing w:before="0" w:after="0" w:line="260" w:lineRule="exact"/>
              <w:rPr>
                <w:sz w:val="20"/>
                <w:szCs w:val="20"/>
              </w:rPr>
            </w:pPr>
            <w:r w:rsidRPr="007D40A4">
              <w:rPr>
                <w:sz w:val="20"/>
                <w:szCs w:val="20"/>
              </w:rPr>
              <w:t>javnofinančna sredstva nad 40.000 EUR v tekočem in naslednjih treh letih</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b)</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bCs/>
                <w:sz w:val="20"/>
                <w:szCs w:val="20"/>
              </w:rPr>
              <w:t>usklajenost slovenskega pravnega reda s pravnim redom Evropske unije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c)</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sz w:val="20"/>
                <w:szCs w:val="20"/>
              </w:rPr>
              <w:t>administrativne posledice</w:t>
            </w:r>
          </w:p>
        </w:tc>
        <w:tc>
          <w:tcPr>
            <w:tcW w:w="2271" w:type="dxa"/>
            <w:vAlign w:val="center"/>
          </w:tcPr>
          <w:p w:rsidR="00644E67" w:rsidRPr="007D40A4" w:rsidRDefault="00644E67" w:rsidP="00956616">
            <w:pPr>
              <w:pStyle w:val="Neotevilenodstavek"/>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č)</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sz w:val="20"/>
                <w:szCs w:val="20"/>
              </w:rPr>
              <w:t>gospodarstvo, zlasti</w:t>
            </w:r>
            <w:r w:rsidRPr="007D40A4">
              <w:rPr>
                <w:bCs/>
                <w:sz w:val="20"/>
                <w:szCs w:val="20"/>
              </w:rPr>
              <w:t xml:space="preserve"> mala in srednja podjetja ter konkurenčnost podjetij</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d)</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okolje, vključno s prostorskimi in varstvenimi vidiki</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e)</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socialno področje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Borders>
              <w:bottom w:val="single" w:sz="4" w:space="0" w:color="auto"/>
            </w:tcBorders>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f)</w:t>
            </w:r>
          </w:p>
        </w:tc>
        <w:tc>
          <w:tcPr>
            <w:tcW w:w="5444" w:type="dxa"/>
            <w:gridSpan w:val="2"/>
            <w:tcBorders>
              <w:bottom w:val="single" w:sz="4" w:space="0" w:color="auto"/>
            </w:tcBorders>
          </w:tcPr>
          <w:p w:rsidR="00644E67" w:rsidRPr="007D40A4" w:rsidRDefault="00644E67" w:rsidP="00956616">
            <w:pPr>
              <w:pStyle w:val="Neotevilenodstavek"/>
              <w:spacing w:before="0" w:after="0" w:line="260" w:lineRule="exact"/>
              <w:rPr>
                <w:bCs/>
                <w:sz w:val="20"/>
                <w:szCs w:val="20"/>
              </w:rPr>
            </w:pPr>
            <w:r w:rsidRPr="007D40A4">
              <w:rPr>
                <w:bCs/>
                <w:sz w:val="20"/>
                <w:szCs w:val="20"/>
              </w:rPr>
              <w:t>dokumente razvojnega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nacionalne dokumente razvojnega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politike na ravni programov po strukturi razvojne klasifikacije programskega proračuna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dokumente Evropske unije in mednarodnih organizacij</w:t>
            </w:r>
          </w:p>
        </w:tc>
        <w:tc>
          <w:tcPr>
            <w:tcW w:w="2271" w:type="dxa"/>
            <w:tcBorders>
              <w:bottom w:val="single" w:sz="4" w:space="0" w:color="auto"/>
            </w:tcBorders>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7D40A4" w:rsidRDefault="00644E67" w:rsidP="00956616">
            <w:pPr>
              <w:pStyle w:val="Oddelek"/>
              <w:widowControl w:val="0"/>
              <w:numPr>
                <w:ilvl w:val="0"/>
                <w:numId w:val="0"/>
              </w:numPr>
              <w:spacing w:before="0" w:after="0" w:line="260" w:lineRule="exact"/>
              <w:jc w:val="left"/>
              <w:rPr>
                <w:sz w:val="20"/>
                <w:szCs w:val="20"/>
              </w:rPr>
            </w:pPr>
            <w:proofErr w:type="spellStart"/>
            <w:r w:rsidRPr="007D40A4">
              <w:rPr>
                <w:sz w:val="20"/>
                <w:szCs w:val="20"/>
              </w:rPr>
              <w:t>7.a</w:t>
            </w:r>
            <w:proofErr w:type="spellEnd"/>
            <w:r w:rsidRPr="007D40A4">
              <w:rPr>
                <w:sz w:val="20"/>
                <w:szCs w:val="20"/>
              </w:rPr>
              <w:t xml:space="preserve"> Predstavitev ocene finančnih posledic nad 40.000 EUR:</w:t>
            </w:r>
          </w:p>
          <w:p w:rsidR="00644E67" w:rsidRPr="007D40A4" w:rsidRDefault="001727B5" w:rsidP="00956616">
            <w:pPr>
              <w:pStyle w:val="Oddelek"/>
              <w:widowControl w:val="0"/>
              <w:numPr>
                <w:ilvl w:val="0"/>
                <w:numId w:val="0"/>
              </w:numPr>
              <w:spacing w:before="0" w:after="0" w:line="260" w:lineRule="exact"/>
              <w:jc w:val="left"/>
              <w:rPr>
                <w:b w:val="0"/>
                <w:sz w:val="20"/>
                <w:szCs w:val="20"/>
              </w:rPr>
            </w:pPr>
            <w:r>
              <w:rPr>
                <w:b w:val="0"/>
                <w:sz w:val="20"/>
                <w:szCs w:val="20"/>
              </w:rPr>
              <w:t>/</w:t>
            </w:r>
          </w:p>
        </w:tc>
      </w:tr>
    </w:tbl>
    <w:p w:rsidR="00644E67" w:rsidRPr="007D40A4" w:rsidRDefault="00644E67" w:rsidP="00644E67">
      <w:pPr>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7D40A4"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7D40A4" w:rsidRDefault="00644E67" w:rsidP="00956616">
            <w:pPr>
              <w:pStyle w:val="Naslov1"/>
              <w:keepNext w:val="0"/>
              <w:pageBreakBefore/>
              <w:widowControl w:val="0"/>
              <w:tabs>
                <w:tab w:val="left" w:pos="2340"/>
              </w:tabs>
              <w:spacing w:before="0" w:after="0"/>
              <w:ind w:left="142" w:hanging="142"/>
              <w:rPr>
                <w:rFonts w:cs="Arial"/>
                <w:sz w:val="20"/>
                <w:szCs w:val="20"/>
              </w:rPr>
            </w:pPr>
            <w:r w:rsidRPr="007D40A4">
              <w:rPr>
                <w:rFonts w:cs="Arial"/>
                <w:sz w:val="20"/>
                <w:szCs w:val="20"/>
              </w:rPr>
              <w:lastRenderedPageBreak/>
              <w:t>I. Ocena finančnih posledic, ki niso načrtovane v sprejetem proračunu</w:t>
            </w:r>
          </w:p>
        </w:tc>
      </w:tr>
      <w:tr w:rsidR="00644E67" w:rsidRPr="007D40A4"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+ 3</w:t>
            </w: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r w:rsidRPr="007D40A4">
              <w:rPr>
                <w:rFonts w:cs="Arial"/>
                <w:sz w:val="20"/>
                <w:szCs w:val="20"/>
              </w:rPr>
              <w:t>II. Finančne posledice za državni proračun</w:t>
            </w: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7D40A4">
              <w:rPr>
                <w:rFonts w:cs="Arial"/>
                <w:sz w:val="20"/>
                <w:szCs w:val="20"/>
              </w:rPr>
              <w:t>II.a</w:t>
            </w:r>
            <w:proofErr w:type="spellEnd"/>
            <w:r w:rsidRPr="007D40A4">
              <w:rPr>
                <w:rFonts w:cs="Arial"/>
                <w:sz w:val="20"/>
                <w:szCs w:val="20"/>
              </w:rPr>
              <w:t xml:space="preserve"> Pravice porabe za izvedbo predlaganih rešitev so zagotovljene:</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II.b</w:t>
            </w:r>
            <w:proofErr w:type="spellEnd"/>
            <w:r w:rsidRPr="007D40A4">
              <w:rPr>
                <w:rFonts w:cs="Arial"/>
                <w:sz w:val="20"/>
                <w:szCs w:val="20"/>
              </w:rPr>
              <w:t xml:space="preserve"> Manjkajoče pravice porabe bodo zagotovljene s prerazporeditvijo:</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Znesek za t + 1 </w:t>
            </w: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II.c</w:t>
            </w:r>
            <w:proofErr w:type="spellEnd"/>
            <w:r w:rsidRPr="007D40A4">
              <w:rPr>
                <w:rFonts w:cs="Arial"/>
                <w:sz w:val="20"/>
                <w:szCs w:val="20"/>
              </w:rPr>
              <w:t xml:space="preserve"> Načrtovana nadomestitev zmanjšanih prihodkov in povečanih odhodkov proračuna:</w:t>
            </w:r>
          </w:p>
        </w:tc>
      </w:tr>
      <w:tr w:rsidR="00644E67" w:rsidRPr="007D40A4"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7D40A4" w:rsidRDefault="00644E67" w:rsidP="00956616">
            <w:pPr>
              <w:widowControl w:val="0"/>
              <w:rPr>
                <w:rFonts w:ascii="Arial" w:hAnsi="Arial" w:cs="Arial"/>
                <w:b/>
                <w:sz w:val="20"/>
                <w:szCs w:val="20"/>
              </w:rPr>
            </w:pPr>
            <w:r w:rsidRPr="007D40A4">
              <w:rPr>
                <w:rFonts w:ascii="Arial" w:hAnsi="Arial" w:cs="Arial"/>
                <w:b/>
                <w:sz w:val="20"/>
                <w:szCs w:val="20"/>
              </w:rPr>
              <w:lastRenderedPageBreak/>
              <w:t>OBRAZLOŽITEV:</w:t>
            </w: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Ocena finančnih posledic, ki niso načrtovane v sprejetem proračunu</w:t>
            </w:r>
          </w:p>
          <w:p w:rsidR="00644E67" w:rsidRPr="007D40A4" w:rsidRDefault="00644E67" w:rsidP="00956616">
            <w:pPr>
              <w:widowControl w:val="0"/>
              <w:ind w:left="360" w:hanging="76"/>
              <w:jc w:val="both"/>
              <w:rPr>
                <w:rFonts w:ascii="Arial" w:hAnsi="Arial" w:cs="Arial"/>
                <w:sz w:val="20"/>
                <w:szCs w:val="20"/>
                <w:lang w:eastAsia="sl-SI"/>
              </w:rPr>
            </w:pPr>
            <w:r w:rsidRPr="007D40A4">
              <w:rPr>
                <w:rFonts w:ascii="Arial" w:hAnsi="Arial" w:cs="Arial"/>
                <w:sz w:val="20"/>
                <w:szCs w:val="20"/>
                <w:lang w:eastAsia="sl-SI"/>
              </w:rPr>
              <w:t>V zvezi s predlaganim vladnim gradivom se navedejo predvidene spremembe (povečanje, zmanjšanje):</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prihodkov državnega proračuna in občinskih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odhodkov državnega proračuna, ki niso načrtovani na ukrepih oziroma projektih sprejetih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obveznosti za druga javnofinančna sredstva (drugi viri), ki niso načrtovana na ukrepih oziroma projektih sprejetih proračunov.</w:t>
            </w:r>
          </w:p>
          <w:p w:rsidR="00644E67" w:rsidRPr="007D40A4" w:rsidRDefault="00644E67" w:rsidP="00956616">
            <w:pPr>
              <w:widowControl w:val="0"/>
              <w:ind w:left="284"/>
              <w:rPr>
                <w:rFonts w:ascii="Arial" w:hAnsi="Arial" w:cs="Arial"/>
                <w:sz w:val="20"/>
                <w:szCs w:val="20"/>
                <w:lang w:eastAsia="sl-SI"/>
              </w:rPr>
            </w:pP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Finančne posledice za državni proračun</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7D40A4" w:rsidRDefault="00644E67" w:rsidP="00956616">
            <w:pPr>
              <w:widowControl w:val="0"/>
              <w:suppressAutoHyphens/>
              <w:ind w:left="720"/>
              <w:jc w:val="both"/>
              <w:rPr>
                <w:rFonts w:ascii="Arial" w:hAnsi="Arial" w:cs="Arial"/>
                <w:b/>
                <w:sz w:val="20"/>
                <w:szCs w:val="20"/>
                <w:lang w:eastAsia="sl-SI"/>
              </w:rPr>
            </w:pPr>
            <w:proofErr w:type="spellStart"/>
            <w:r w:rsidRPr="007D40A4">
              <w:rPr>
                <w:rFonts w:ascii="Arial" w:hAnsi="Arial" w:cs="Arial"/>
                <w:b/>
                <w:sz w:val="20"/>
                <w:szCs w:val="20"/>
                <w:lang w:eastAsia="sl-SI"/>
              </w:rPr>
              <w:t>II.a</w:t>
            </w:r>
            <w:proofErr w:type="spellEnd"/>
            <w:r w:rsidRPr="007D40A4">
              <w:rPr>
                <w:rFonts w:ascii="Arial" w:hAnsi="Arial" w:cs="Arial"/>
                <w:b/>
                <w:sz w:val="20"/>
                <w:szCs w:val="20"/>
                <w:lang w:eastAsia="sl-SI"/>
              </w:rPr>
              <w:t xml:space="preserve"> Pravice porabe za izvedbo predlaganih rešitev so zagotovljene: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Pri uvrstitvi novega projekta oziroma ukrepa v načrt razvojnih programov se navedejo:</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proračunski uporabnik, ki bo financiral novi projekt oziroma ukrep,</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 xml:space="preserve">projekt oziroma ukrep, s katerim se bodo dosegli cilji vladnega gradiva, in </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proračunske postavke.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II.b</w:t>
            </w:r>
            <w:proofErr w:type="spellEnd"/>
            <w:r w:rsidRPr="007D40A4">
              <w:rPr>
                <w:rFonts w:ascii="Arial" w:hAnsi="Arial" w:cs="Arial"/>
                <w:b/>
                <w:sz w:val="20"/>
                <w:szCs w:val="20"/>
                <w:lang w:eastAsia="sl-SI"/>
              </w:rPr>
              <w:t xml:space="preserve"> Manjkajoče pravice porabe bodo zagotovljene s prerazporeditvijo:</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II.c</w:t>
            </w:r>
            <w:proofErr w:type="spellEnd"/>
            <w:r w:rsidRPr="007D40A4">
              <w:rPr>
                <w:rFonts w:ascii="Arial" w:hAnsi="Arial" w:cs="Arial"/>
                <w:b/>
                <w:sz w:val="20"/>
                <w:szCs w:val="20"/>
                <w:lang w:eastAsia="sl-SI"/>
              </w:rPr>
              <w:t xml:space="preserve"> Načrtovana nadomestitev zmanjšanih prihodkov in povečanih odhodkov proračuna:</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Če se povečani odhodki (pravice porabe) ne bodo zagotovili tako, kot je določeno v točkah </w:t>
            </w:r>
            <w:proofErr w:type="spellStart"/>
            <w:r w:rsidRPr="007D40A4">
              <w:rPr>
                <w:rFonts w:ascii="Arial" w:hAnsi="Arial" w:cs="Arial"/>
                <w:sz w:val="20"/>
                <w:szCs w:val="20"/>
                <w:lang w:eastAsia="sl-SI"/>
              </w:rPr>
              <w:t>II.a</w:t>
            </w:r>
            <w:proofErr w:type="spellEnd"/>
            <w:r w:rsidRPr="007D40A4">
              <w:rPr>
                <w:rFonts w:ascii="Arial" w:hAnsi="Arial" w:cs="Arial"/>
                <w:sz w:val="20"/>
                <w:szCs w:val="20"/>
                <w:lang w:eastAsia="sl-SI"/>
              </w:rPr>
              <w:t xml:space="preserve"> in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7D40A4" w:rsidRDefault="00644E67" w:rsidP="00956616">
            <w:pPr>
              <w:pStyle w:val="Vrstapredpisa"/>
              <w:widowControl w:val="0"/>
              <w:spacing w:before="0" w:line="260" w:lineRule="exact"/>
              <w:jc w:val="both"/>
              <w:rPr>
                <w:color w:val="auto"/>
                <w:sz w:val="20"/>
                <w:szCs w:val="20"/>
              </w:rPr>
            </w:pPr>
          </w:p>
        </w:tc>
      </w:tr>
      <w:tr w:rsidR="00644E67" w:rsidRPr="007D40A4"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proofErr w:type="spellStart"/>
            <w:r w:rsidRPr="007D40A4">
              <w:rPr>
                <w:rFonts w:ascii="Arial" w:hAnsi="Arial" w:cs="Arial"/>
                <w:b/>
                <w:sz w:val="20"/>
                <w:szCs w:val="20"/>
              </w:rPr>
              <w:t>7.b</w:t>
            </w:r>
            <w:proofErr w:type="spellEnd"/>
            <w:r w:rsidRPr="007D40A4">
              <w:rPr>
                <w:rFonts w:ascii="Arial" w:hAnsi="Arial" w:cs="Arial"/>
                <w:b/>
                <w:sz w:val="20"/>
                <w:szCs w:val="20"/>
              </w:rPr>
              <w:t xml:space="preserve"> Predstavitev ocene finančnih posledic pod 40.000 EUR:</w:t>
            </w:r>
            <w:r w:rsidR="0062441A">
              <w:rPr>
                <w:rFonts w:ascii="Arial" w:hAnsi="Arial" w:cs="Arial"/>
                <w:b/>
                <w:sz w:val="20"/>
                <w:szCs w:val="20"/>
              </w:rPr>
              <w:t>/</w:t>
            </w:r>
          </w:p>
          <w:p w:rsidR="00644E67" w:rsidRDefault="00644E67" w:rsidP="00956616">
            <w:pPr>
              <w:rPr>
                <w:rFonts w:ascii="Arial" w:hAnsi="Arial" w:cs="Arial"/>
                <w:b/>
                <w:sz w:val="20"/>
                <w:szCs w:val="20"/>
              </w:rPr>
            </w:pPr>
            <w:r w:rsidRPr="007D40A4">
              <w:rPr>
                <w:rFonts w:ascii="Arial" w:hAnsi="Arial" w:cs="Arial"/>
                <w:b/>
                <w:sz w:val="20"/>
                <w:szCs w:val="20"/>
              </w:rPr>
              <w:t>Kratka obrazložitev</w:t>
            </w:r>
          </w:p>
          <w:p w:rsidR="00644E67" w:rsidRPr="007D40A4" w:rsidRDefault="0062441A" w:rsidP="00457C0F">
            <w:pPr>
              <w:jc w:val="both"/>
              <w:rPr>
                <w:rFonts w:ascii="Arial" w:hAnsi="Arial" w:cs="Arial"/>
                <w:b/>
                <w:sz w:val="20"/>
                <w:szCs w:val="20"/>
              </w:rPr>
            </w:pPr>
            <w:r w:rsidRPr="009331E0">
              <w:rPr>
                <w:rFonts w:ascii="Arial" w:hAnsi="Arial" w:cs="Arial"/>
                <w:color w:val="000000" w:themeColor="text1"/>
                <w:sz w:val="20"/>
                <w:szCs w:val="20"/>
              </w:rPr>
              <w:t xml:space="preserve">Stroški povezani z udeležbo, ki se krijejo iz proračunskih postavk proračunskega uporabnika, nimajo </w:t>
            </w:r>
            <w:r w:rsidRPr="009331E0">
              <w:rPr>
                <w:rFonts w:ascii="Arial" w:hAnsi="Arial" w:cs="Arial"/>
                <w:color w:val="000000" w:themeColor="text1"/>
                <w:sz w:val="20"/>
                <w:szCs w:val="20"/>
              </w:rPr>
              <w:lastRenderedPageBreak/>
              <w:t>večjih finančnih posledic za državni proračun.</w:t>
            </w:r>
            <w:r>
              <w:rPr>
                <w:rFonts w:ascii="Arial" w:hAnsi="Arial" w:cs="Arial"/>
                <w:color w:val="000000" w:themeColor="text1"/>
                <w:sz w:val="20"/>
                <w:szCs w:val="20"/>
              </w:rPr>
              <w:t xml:space="preserve"> </w:t>
            </w:r>
            <w:r w:rsidRPr="0062441A">
              <w:rPr>
                <w:rFonts w:ascii="Arial" w:hAnsi="Arial" w:cs="Arial"/>
                <w:color w:val="000000" w:themeColor="text1"/>
                <w:sz w:val="20"/>
                <w:szCs w:val="20"/>
              </w:rPr>
              <w:t>Pr</w:t>
            </w:r>
            <w:r>
              <w:rPr>
                <w:rFonts w:ascii="Arial" w:hAnsi="Arial" w:cs="Arial"/>
                <w:color w:val="000000" w:themeColor="text1"/>
                <w:sz w:val="20"/>
                <w:szCs w:val="20"/>
              </w:rPr>
              <w:t xml:space="preserve">edvideni stroški službene poti </w:t>
            </w:r>
            <w:r w:rsidR="00734A63">
              <w:rPr>
                <w:rFonts w:ascii="Arial" w:hAnsi="Arial" w:cs="Arial"/>
                <w:color w:val="000000" w:themeColor="text1"/>
                <w:sz w:val="20"/>
                <w:szCs w:val="20"/>
              </w:rPr>
              <w:t xml:space="preserve">v Francijo so </w:t>
            </w:r>
            <w:r w:rsidRPr="0062441A">
              <w:rPr>
                <w:rFonts w:ascii="Arial" w:hAnsi="Arial" w:cs="Arial"/>
                <w:color w:val="000000" w:themeColor="text1"/>
                <w:sz w:val="20"/>
                <w:szCs w:val="20"/>
              </w:rPr>
              <w:t>stroški prevoza</w:t>
            </w:r>
            <w:r w:rsidR="00734A63">
              <w:rPr>
                <w:rFonts w:ascii="Arial" w:hAnsi="Arial" w:cs="Arial"/>
                <w:color w:val="000000" w:themeColor="text1"/>
                <w:sz w:val="20"/>
                <w:szCs w:val="20"/>
              </w:rPr>
              <w:t xml:space="preserve">, nastanitev </w:t>
            </w:r>
            <w:r w:rsidR="00433CBA">
              <w:rPr>
                <w:rFonts w:ascii="Arial" w:hAnsi="Arial" w:cs="Arial"/>
                <w:color w:val="000000" w:themeColor="text1"/>
                <w:sz w:val="20"/>
                <w:szCs w:val="20"/>
              </w:rPr>
              <w:t>in dnevnic</w:t>
            </w:r>
            <w:r w:rsidR="00734A63">
              <w:rPr>
                <w:rFonts w:ascii="Arial" w:hAnsi="Arial" w:cs="Arial"/>
                <w:color w:val="000000" w:themeColor="text1"/>
                <w:sz w:val="20"/>
                <w:szCs w:val="20"/>
              </w:rPr>
              <w:t>e</w:t>
            </w:r>
            <w:r w:rsidR="00457C0F">
              <w:rPr>
                <w:rFonts w:ascii="Arial" w:hAnsi="Arial" w:cs="Arial"/>
                <w:color w:val="000000" w:themeColor="text1"/>
                <w:sz w:val="20"/>
                <w:szCs w:val="20"/>
              </w:rPr>
              <w:t xml:space="preserve"> in jih pokriva resorno ministrstvo</w:t>
            </w:r>
            <w:r w:rsidR="0040758D">
              <w:rPr>
                <w:rFonts w:ascii="Arial" w:hAnsi="Arial" w:cs="Arial"/>
                <w:color w:val="000000" w:themeColor="text1"/>
                <w:sz w:val="20"/>
                <w:szCs w:val="20"/>
              </w:rPr>
              <w:t>.</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r w:rsidRPr="007D40A4">
              <w:rPr>
                <w:rFonts w:ascii="Arial" w:hAnsi="Arial" w:cs="Arial"/>
                <w:b/>
                <w:sz w:val="20"/>
                <w:szCs w:val="20"/>
              </w:rPr>
              <w:lastRenderedPageBreak/>
              <w:t>8. Predstavitev sodelovanja z združenji občin:</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Vsebina predloženega gradiva (predpisa) vpliva na:</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pristojnosti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delovanje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financiranje občin.</w:t>
            </w:r>
          </w:p>
          <w:p w:rsidR="00644E67" w:rsidRPr="007D40A4"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Gradivo (predpis) je bilo poslano v mnenje: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Skupnosti občin Slovenije SOS: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občin Slovenije ZOS: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mestnih občin Slovenije ZMOS: DA/</w:t>
            </w:r>
            <w:r w:rsidRPr="007D40A4">
              <w:rPr>
                <w:b/>
                <w:iCs/>
                <w:sz w:val="20"/>
                <w:szCs w:val="20"/>
              </w:rPr>
              <w:t>NE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Predlogi in pripombe združenj so bili upoštevani: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ind w:left="360"/>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Bistveni predlogi in pripombe, ki niso bili upoštevani.</w:t>
            </w:r>
          </w:p>
          <w:p w:rsidR="00644E67" w:rsidRPr="007D40A4" w:rsidRDefault="00644E67" w:rsidP="00956616">
            <w:pPr>
              <w:pStyle w:val="Neotevilenodstavek"/>
              <w:widowControl w:val="0"/>
              <w:spacing w:before="0" w:after="0" w:line="260" w:lineRule="exact"/>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t>9. Predstavitev sodelovanja javnosti:</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sz w:val="20"/>
                <w:szCs w:val="20"/>
              </w:rPr>
            </w:pPr>
            <w:r w:rsidRPr="007D40A4">
              <w:rPr>
                <w:iCs/>
                <w:sz w:val="20"/>
                <w:szCs w:val="20"/>
              </w:rPr>
              <w:t>Gradivo je bilo predhodno objavljeno na spletni strani predlagatelja:</w:t>
            </w:r>
          </w:p>
        </w:tc>
        <w:tc>
          <w:tcPr>
            <w:tcW w:w="2431" w:type="dxa"/>
            <w:gridSpan w:val="2"/>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NE, navedite, zakaj ni bilo objavljeno.)</w:t>
            </w:r>
          </w:p>
          <w:p w:rsidR="00AA5F2D" w:rsidRPr="007D40A4" w:rsidRDefault="00F92141" w:rsidP="00F92141">
            <w:pPr>
              <w:pStyle w:val="Neotevilenodstavek"/>
              <w:widowControl w:val="0"/>
              <w:spacing w:before="0" w:after="0" w:line="260" w:lineRule="exact"/>
              <w:rPr>
                <w:iCs/>
                <w:sz w:val="20"/>
                <w:szCs w:val="20"/>
              </w:rPr>
            </w:pPr>
            <w:r w:rsidRPr="00F92141">
              <w:rPr>
                <w:iCs/>
                <w:sz w:val="20"/>
                <w:szCs w:val="20"/>
              </w:rPr>
              <w:t>Predhodna objava ni potrebna.</w:t>
            </w:r>
            <w:r w:rsidRPr="007D40A4">
              <w:rPr>
                <w:iCs/>
                <w:sz w:val="20"/>
                <w:szCs w:val="20"/>
              </w:rPr>
              <w:t xml:space="preserve"> </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DA, navedite:</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Datum objave: ………</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V razpravo so bili vključeni: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 xml:space="preserve">nevladne organizacije,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zainteresirane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strokovne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Mnenja, predlogi in pripombe z navedbo predlagateljev </w:t>
            </w:r>
            <w:r w:rsidRPr="007D40A4">
              <w:rPr>
                <w:color w:val="000000"/>
                <w:sz w:val="20"/>
                <w:szCs w:val="20"/>
              </w:rPr>
              <w:t>(imen in priimkov fizičnih oseb, ki niso poslovni subjekti, ne navajajte</w:t>
            </w: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Upoštevani so bili: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Bistvena mnenja, predlogi in pripombe, ki niso bili upoštevani, ter razlogi za neupoštevanje: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Poročilo je bilo dano ……………..</w:t>
            </w:r>
          </w:p>
          <w:p w:rsidR="00644E67" w:rsidRPr="007D40A4" w:rsidRDefault="00644E67" w:rsidP="00956616">
            <w:pPr>
              <w:pStyle w:val="Neotevilenodstavek"/>
              <w:widowControl w:val="0"/>
              <w:spacing w:before="0" w:after="0" w:line="260" w:lineRule="exact"/>
              <w:rPr>
                <w:iCs/>
                <w:sz w:val="20"/>
                <w:szCs w:val="20"/>
              </w:rPr>
            </w:pPr>
          </w:p>
          <w:p w:rsidR="00644E67" w:rsidRDefault="00644E67" w:rsidP="00956616">
            <w:pPr>
              <w:pStyle w:val="Neotevilenodstavek"/>
              <w:widowControl w:val="0"/>
              <w:spacing w:before="0" w:after="0" w:line="260" w:lineRule="exact"/>
              <w:rPr>
                <w:iCs/>
                <w:sz w:val="20"/>
                <w:szCs w:val="20"/>
              </w:rPr>
            </w:pPr>
            <w:r w:rsidRPr="007D40A4">
              <w:rPr>
                <w:iCs/>
                <w:sz w:val="20"/>
                <w:szCs w:val="20"/>
              </w:rPr>
              <w:t>Javnost je bila vključena v pripravo gradiva v skladu z Zakonom o …, kar je navedeno v predlogu predpisa.)</w:t>
            </w:r>
          </w:p>
          <w:p w:rsidR="00BE6492" w:rsidRDefault="00BE6492" w:rsidP="00956616">
            <w:pPr>
              <w:pStyle w:val="Neotevilenodstavek"/>
              <w:widowControl w:val="0"/>
              <w:spacing w:before="0" w:after="0" w:line="260" w:lineRule="exact"/>
              <w:rPr>
                <w:iCs/>
                <w:sz w:val="20"/>
                <w:szCs w:val="20"/>
              </w:rPr>
            </w:pPr>
          </w:p>
          <w:p w:rsidR="00BE6492" w:rsidRPr="007D40A4" w:rsidRDefault="00BE6492"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sz w:val="20"/>
                <w:szCs w:val="20"/>
              </w:rPr>
            </w:pPr>
            <w:r w:rsidRPr="007D40A4">
              <w:rPr>
                <w:b/>
                <w:sz w:val="20"/>
                <w:szCs w:val="20"/>
              </w:rPr>
              <w:lastRenderedPageBreak/>
              <w:t>10. Pri pripravi gradiva so bile upoštevane zahteve iz Resolucije o normativni dejavnosti:</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t>11. Gradivo je uvrščeno v delovni program vlade:</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pStyle w:val="Poglavje"/>
              <w:widowControl w:val="0"/>
              <w:spacing w:before="0" w:after="0" w:line="260" w:lineRule="exact"/>
              <w:ind w:left="3400"/>
              <w:jc w:val="left"/>
              <w:rPr>
                <w:sz w:val="20"/>
                <w:szCs w:val="20"/>
              </w:rPr>
            </w:pPr>
          </w:p>
          <w:p w:rsidR="00644E67" w:rsidRPr="007D40A4" w:rsidRDefault="00644E67" w:rsidP="00644E67">
            <w:pPr>
              <w:pStyle w:val="Poglavje"/>
              <w:widowControl w:val="0"/>
              <w:spacing w:before="0" w:after="0" w:line="260" w:lineRule="exact"/>
              <w:ind w:left="3400"/>
              <w:jc w:val="left"/>
              <w:rPr>
                <w:sz w:val="20"/>
                <w:szCs w:val="20"/>
              </w:rPr>
            </w:pPr>
          </w:p>
          <w:p w:rsidR="00AA5F2D" w:rsidRPr="007D40A4" w:rsidRDefault="00AA5F2D" w:rsidP="00AA5F2D">
            <w:pPr>
              <w:pStyle w:val="Poglavje"/>
              <w:widowControl w:val="0"/>
              <w:spacing w:before="0" w:after="0" w:line="260" w:lineRule="exact"/>
              <w:ind w:left="3400"/>
              <w:jc w:val="left"/>
              <w:rPr>
                <w:sz w:val="20"/>
                <w:szCs w:val="20"/>
              </w:rPr>
            </w:pPr>
          </w:p>
          <w:p w:rsidR="00AA5F2D" w:rsidRPr="007D40A4" w:rsidRDefault="00AA5F2D" w:rsidP="00AA5F2D">
            <w:pPr>
              <w:pStyle w:val="Poglavje"/>
              <w:widowControl w:val="0"/>
              <w:spacing w:before="0" w:after="0" w:line="260" w:lineRule="exact"/>
              <w:ind w:left="3400"/>
              <w:jc w:val="left"/>
              <w:rPr>
                <w:b w:val="0"/>
                <w:sz w:val="20"/>
                <w:szCs w:val="20"/>
              </w:rPr>
            </w:pPr>
            <w:r w:rsidRPr="007D40A4">
              <w:rPr>
                <w:b w:val="0"/>
                <w:sz w:val="20"/>
                <w:szCs w:val="20"/>
              </w:rPr>
              <w:t xml:space="preserve">           Anton Peršak</w:t>
            </w:r>
          </w:p>
          <w:p w:rsidR="00AA5F2D" w:rsidRPr="007D40A4" w:rsidRDefault="00AA5F2D" w:rsidP="00AA5F2D">
            <w:pPr>
              <w:pStyle w:val="Poglavje"/>
              <w:widowControl w:val="0"/>
              <w:spacing w:before="0" w:after="0" w:line="260" w:lineRule="exact"/>
              <w:ind w:left="3400"/>
              <w:jc w:val="left"/>
              <w:rPr>
                <w:b w:val="0"/>
                <w:sz w:val="20"/>
                <w:szCs w:val="20"/>
              </w:rPr>
            </w:pPr>
            <w:r w:rsidRPr="007D40A4">
              <w:rPr>
                <w:b w:val="0"/>
                <w:sz w:val="20"/>
                <w:szCs w:val="20"/>
              </w:rPr>
              <w:t xml:space="preserve">              MINISTER</w:t>
            </w:r>
          </w:p>
          <w:p w:rsidR="00AA5F2D" w:rsidRPr="007D40A4" w:rsidRDefault="00AA5F2D" w:rsidP="00AA5F2D">
            <w:pPr>
              <w:pStyle w:val="Poglavje"/>
              <w:widowControl w:val="0"/>
              <w:spacing w:before="0" w:after="0" w:line="260" w:lineRule="exact"/>
              <w:ind w:left="3400"/>
              <w:jc w:val="left"/>
              <w:rPr>
                <w:b w:val="0"/>
                <w:sz w:val="20"/>
                <w:szCs w:val="20"/>
              </w:rPr>
            </w:pPr>
          </w:p>
          <w:p w:rsidR="00AA5F2D" w:rsidRPr="007D40A4" w:rsidRDefault="00AA5F2D" w:rsidP="00AA5F2D">
            <w:pPr>
              <w:pStyle w:val="Poglavje"/>
              <w:widowControl w:val="0"/>
              <w:spacing w:before="0" w:after="0" w:line="260" w:lineRule="exact"/>
              <w:ind w:left="3400"/>
              <w:jc w:val="left"/>
              <w:rPr>
                <w:b w:val="0"/>
                <w:sz w:val="20"/>
                <w:szCs w:val="20"/>
              </w:rPr>
            </w:pPr>
          </w:p>
          <w:p w:rsidR="00AA5F2D" w:rsidRPr="007D40A4" w:rsidRDefault="00AA5F2D" w:rsidP="00AA5F2D">
            <w:pPr>
              <w:pStyle w:val="Poglavje"/>
              <w:widowControl w:val="0"/>
              <w:spacing w:before="0" w:after="0" w:line="260" w:lineRule="exact"/>
              <w:ind w:left="3400"/>
              <w:jc w:val="left"/>
              <w:rPr>
                <w:b w:val="0"/>
                <w:sz w:val="20"/>
                <w:szCs w:val="20"/>
              </w:rPr>
            </w:pPr>
          </w:p>
          <w:p w:rsidR="00644E67" w:rsidRPr="00E10CFB" w:rsidRDefault="00AA5F2D" w:rsidP="00E10CFB">
            <w:pPr>
              <w:jc w:val="both"/>
              <w:rPr>
                <w:sz w:val="20"/>
                <w:szCs w:val="20"/>
              </w:rPr>
            </w:pPr>
            <w:r w:rsidRPr="007D40A4">
              <w:rPr>
                <w:sz w:val="20"/>
                <w:szCs w:val="20"/>
              </w:rPr>
              <w:t xml:space="preserve">                    </w:t>
            </w:r>
          </w:p>
        </w:tc>
      </w:tr>
    </w:tbl>
    <w:p w:rsidR="00644E67" w:rsidRPr="007D40A4" w:rsidRDefault="00644E67" w:rsidP="00644E67">
      <w:pPr>
        <w:keepLines/>
        <w:framePr w:w="9962" w:wrap="auto" w:hAnchor="text" w:x="1300"/>
        <w:rPr>
          <w:rFonts w:cs="Arial"/>
          <w:sz w:val="20"/>
          <w:szCs w:val="20"/>
        </w:rPr>
        <w:sectPr w:rsidR="00644E67" w:rsidRPr="007D40A4" w:rsidSect="00956616">
          <w:headerReference w:type="first" r:id="rId11"/>
          <w:pgSz w:w="11906" w:h="16838"/>
          <w:pgMar w:top="1418" w:right="1418" w:bottom="1418" w:left="1418" w:header="708" w:footer="708" w:gutter="0"/>
          <w:cols w:space="708"/>
          <w:docGrid w:linePitch="360"/>
        </w:sectPr>
      </w:pPr>
    </w:p>
    <w:p w:rsidR="00FA2B20" w:rsidRPr="007D40A4" w:rsidRDefault="00FA2B20" w:rsidP="008004EF">
      <w:pPr>
        <w:tabs>
          <w:tab w:val="left" w:pos="708"/>
        </w:tabs>
        <w:spacing w:after="0" w:line="260" w:lineRule="exact"/>
        <w:rPr>
          <w:rFonts w:ascii="Arial" w:eastAsia="Times New Roman" w:hAnsi="Arial" w:cs="Arial"/>
          <w:b/>
          <w:sz w:val="20"/>
          <w:szCs w:val="20"/>
        </w:rPr>
      </w:pPr>
    </w:p>
    <w:p w:rsidR="0068294E" w:rsidRPr="00110D8C" w:rsidRDefault="00AA5F2D" w:rsidP="00950ED0">
      <w:pPr>
        <w:jc w:val="both"/>
        <w:rPr>
          <w:rFonts w:ascii="Arial" w:hAnsi="Arial" w:cs="Arial"/>
          <w:b/>
          <w:sz w:val="20"/>
          <w:szCs w:val="20"/>
        </w:rPr>
      </w:pPr>
      <w:r w:rsidRPr="00110D8C">
        <w:rPr>
          <w:rFonts w:ascii="Arial" w:hAnsi="Arial" w:cs="Arial"/>
          <w:b/>
          <w:sz w:val="20"/>
          <w:szCs w:val="20"/>
        </w:rPr>
        <w:t>Priloga 1</w:t>
      </w:r>
    </w:p>
    <w:p w:rsidR="000764BB" w:rsidRPr="00110D8C" w:rsidRDefault="000764BB" w:rsidP="00950ED0">
      <w:pPr>
        <w:jc w:val="both"/>
        <w:rPr>
          <w:rFonts w:ascii="Arial" w:hAnsi="Arial" w:cs="Arial"/>
          <w:b/>
          <w:sz w:val="20"/>
          <w:szCs w:val="20"/>
        </w:rPr>
      </w:pPr>
      <w:r w:rsidRPr="00110D8C">
        <w:rPr>
          <w:rFonts w:ascii="Arial" w:hAnsi="Arial" w:cs="Arial"/>
          <w:b/>
          <w:sz w:val="20"/>
          <w:szCs w:val="20"/>
        </w:rPr>
        <w:t xml:space="preserve">Izhodišča za udeležbo </w:t>
      </w:r>
      <w:r w:rsidR="005D3529" w:rsidRPr="00110D8C">
        <w:rPr>
          <w:rFonts w:ascii="Arial" w:hAnsi="Arial" w:cs="Arial"/>
          <w:b/>
          <w:sz w:val="20"/>
          <w:szCs w:val="20"/>
        </w:rPr>
        <w:t>delegacije Republike Slovenije</w:t>
      </w:r>
      <w:r w:rsidRPr="00110D8C">
        <w:rPr>
          <w:rFonts w:ascii="Arial" w:hAnsi="Arial" w:cs="Arial"/>
          <w:b/>
          <w:sz w:val="20"/>
          <w:szCs w:val="20"/>
        </w:rPr>
        <w:t xml:space="preserve"> na 21. zasedanju Generalne skupščine držav pogodbenic Konvencije o varstvu svetovne kulturne in naravne dediščine, ki se bo odvijalo na sedežu UNESCO v Parizu, Francije, 14. in 15. 11. 2017 – predlog za obravnavo</w:t>
      </w:r>
    </w:p>
    <w:p w:rsidR="00AA5F2D" w:rsidRPr="00110D8C" w:rsidRDefault="00AA5F2D" w:rsidP="00950ED0">
      <w:pPr>
        <w:jc w:val="both"/>
        <w:rPr>
          <w:rFonts w:ascii="Arial" w:hAnsi="Arial" w:cs="Arial"/>
          <w:b/>
          <w:sz w:val="20"/>
          <w:szCs w:val="20"/>
        </w:rPr>
      </w:pPr>
      <w:r w:rsidRPr="00110D8C">
        <w:rPr>
          <w:rFonts w:ascii="Arial" w:hAnsi="Arial" w:cs="Arial"/>
          <w:b/>
          <w:sz w:val="20"/>
          <w:szCs w:val="20"/>
        </w:rPr>
        <w:t xml:space="preserve">Namen </w:t>
      </w:r>
      <w:r w:rsidR="00423525" w:rsidRPr="00110D8C">
        <w:rPr>
          <w:rFonts w:ascii="Arial" w:hAnsi="Arial" w:cs="Arial"/>
          <w:b/>
          <w:sz w:val="20"/>
          <w:szCs w:val="20"/>
        </w:rPr>
        <w:t xml:space="preserve">udeležbe </w:t>
      </w:r>
      <w:r w:rsidRPr="00110D8C">
        <w:rPr>
          <w:rFonts w:ascii="Arial" w:hAnsi="Arial" w:cs="Arial"/>
          <w:b/>
          <w:sz w:val="20"/>
          <w:szCs w:val="20"/>
        </w:rPr>
        <w:t xml:space="preserve">in program </w:t>
      </w:r>
      <w:r w:rsidR="00423525" w:rsidRPr="00110D8C">
        <w:rPr>
          <w:rFonts w:ascii="Arial" w:hAnsi="Arial" w:cs="Arial"/>
          <w:b/>
          <w:sz w:val="20"/>
          <w:szCs w:val="20"/>
        </w:rPr>
        <w:t>zasedanja</w:t>
      </w:r>
      <w:r w:rsidRPr="00110D8C">
        <w:rPr>
          <w:rFonts w:ascii="Arial" w:hAnsi="Arial" w:cs="Arial"/>
          <w:b/>
          <w:sz w:val="20"/>
          <w:szCs w:val="20"/>
        </w:rPr>
        <w:t>:</w:t>
      </w:r>
    </w:p>
    <w:p w:rsidR="00423525" w:rsidRPr="00110D8C" w:rsidRDefault="00423525" w:rsidP="00950ED0">
      <w:pPr>
        <w:jc w:val="both"/>
        <w:rPr>
          <w:rFonts w:ascii="Arial" w:hAnsi="Arial" w:cs="Arial"/>
          <w:sz w:val="20"/>
          <w:szCs w:val="20"/>
        </w:rPr>
      </w:pPr>
      <w:r w:rsidRPr="00110D8C">
        <w:rPr>
          <w:rFonts w:ascii="Arial" w:hAnsi="Arial" w:cs="Arial"/>
          <w:sz w:val="20"/>
          <w:szCs w:val="20"/>
        </w:rPr>
        <w:t xml:space="preserve">Delegacija </w:t>
      </w:r>
      <w:r w:rsidR="005D3529" w:rsidRPr="00110D8C">
        <w:rPr>
          <w:rFonts w:ascii="Arial" w:hAnsi="Arial" w:cs="Arial"/>
          <w:sz w:val="20"/>
          <w:szCs w:val="20"/>
        </w:rPr>
        <w:t xml:space="preserve">Republike Slovenije </w:t>
      </w:r>
      <w:r w:rsidR="00734A63" w:rsidRPr="00110D8C">
        <w:rPr>
          <w:rFonts w:ascii="Arial" w:hAnsi="Arial" w:cs="Arial"/>
          <w:sz w:val="20"/>
          <w:szCs w:val="20"/>
        </w:rPr>
        <w:t xml:space="preserve">se bo dne 14. </w:t>
      </w:r>
      <w:r w:rsidR="000764BB" w:rsidRPr="00110D8C">
        <w:rPr>
          <w:rFonts w:ascii="Arial" w:hAnsi="Arial" w:cs="Arial"/>
          <w:sz w:val="20"/>
          <w:szCs w:val="20"/>
        </w:rPr>
        <w:t>i</w:t>
      </w:r>
      <w:r w:rsidR="00734A63" w:rsidRPr="00110D8C">
        <w:rPr>
          <w:rFonts w:ascii="Arial" w:hAnsi="Arial" w:cs="Arial"/>
          <w:sz w:val="20"/>
          <w:szCs w:val="20"/>
        </w:rPr>
        <w:t xml:space="preserve">n 15. novembra 2017 v Parizu (Francija) udeležila 21. zasedanja Generalne skupščine držav pogodbenic Konvencije o varstvu svetovne kulturne in naravne dediščine. </w:t>
      </w:r>
      <w:r w:rsidRPr="00110D8C">
        <w:rPr>
          <w:rFonts w:ascii="Arial" w:hAnsi="Arial" w:cs="Arial"/>
          <w:sz w:val="20"/>
          <w:szCs w:val="20"/>
        </w:rPr>
        <w:t>Generalna skupščina je najvišji organ konvencije in se sestane vsaki dve leti.</w:t>
      </w:r>
    </w:p>
    <w:p w:rsidR="000764BB" w:rsidRPr="00110D8C" w:rsidRDefault="00561A9C" w:rsidP="00950ED0">
      <w:pPr>
        <w:jc w:val="both"/>
        <w:rPr>
          <w:rFonts w:ascii="Arial" w:hAnsi="Arial" w:cs="Arial"/>
          <w:sz w:val="20"/>
          <w:szCs w:val="20"/>
        </w:rPr>
      </w:pPr>
      <w:r w:rsidRPr="00110D8C">
        <w:rPr>
          <w:rFonts w:ascii="Arial" w:hAnsi="Arial" w:cs="Arial"/>
          <w:sz w:val="20"/>
          <w:szCs w:val="20"/>
        </w:rPr>
        <w:t>Na zasedanju bodo obravnavana</w:t>
      </w:r>
      <w:r w:rsidR="00423525" w:rsidRPr="00110D8C">
        <w:rPr>
          <w:rFonts w:ascii="Arial" w:hAnsi="Arial" w:cs="Arial"/>
          <w:sz w:val="20"/>
          <w:szCs w:val="20"/>
        </w:rPr>
        <w:t xml:space="preserve"> (poleg volitev)</w:t>
      </w:r>
      <w:r w:rsidRPr="00110D8C">
        <w:rPr>
          <w:rFonts w:ascii="Arial" w:hAnsi="Arial" w:cs="Arial"/>
          <w:sz w:val="20"/>
          <w:szCs w:val="20"/>
        </w:rPr>
        <w:t xml:space="preserve"> </w:t>
      </w:r>
      <w:r w:rsidR="000764BB" w:rsidRPr="00110D8C">
        <w:rPr>
          <w:rFonts w:ascii="Arial" w:hAnsi="Arial" w:cs="Arial"/>
          <w:sz w:val="20"/>
          <w:szCs w:val="20"/>
        </w:rPr>
        <w:t>še poročila o delu o</w:t>
      </w:r>
      <w:r w:rsidR="00B413A0" w:rsidRPr="00110D8C">
        <w:rPr>
          <w:rFonts w:ascii="Arial" w:hAnsi="Arial" w:cs="Arial"/>
          <w:sz w:val="20"/>
          <w:szCs w:val="20"/>
        </w:rPr>
        <w:t xml:space="preserve">dbora, poročilo o napredku o nadaljnjem ukrepanju na podlagi poročila zunanjega revizorja (Poročilo o upravljanju </w:t>
      </w:r>
      <w:r w:rsidR="0098668E" w:rsidRPr="00110D8C">
        <w:rPr>
          <w:rFonts w:ascii="Arial" w:hAnsi="Arial" w:cs="Arial"/>
          <w:sz w:val="20"/>
          <w:szCs w:val="20"/>
        </w:rPr>
        <w:t xml:space="preserve">UNESCO </w:t>
      </w:r>
      <w:r w:rsidR="00B413A0" w:rsidRPr="00110D8C">
        <w:rPr>
          <w:rFonts w:ascii="Arial" w:hAnsi="Arial" w:cs="Arial"/>
          <w:sz w:val="20"/>
          <w:szCs w:val="20"/>
        </w:rPr>
        <w:t>in odvisnih skladov, programov in enot).</w:t>
      </w:r>
      <w:r w:rsidR="000764BB" w:rsidRPr="00110D8C">
        <w:rPr>
          <w:rFonts w:ascii="Arial" w:hAnsi="Arial" w:cs="Arial"/>
          <w:sz w:val="20"/>
          <w:szCs w:val="20"/>
        </w:rPr>
        <w:t xml:space="preserve"> </w:t>
      </w:r>
      <w:r w:rsidR="00B413A0" w:rsidRPr="00110D8C">
        <w:rPr>
          <w:rFonts w:ascii="Arial" w:hAnsi="Arial" w:cs="Arial"/>
          <w:sz w:val="20"/>
          <w:szCs w:val="20"/>
        </w:rPr>
        <w:t xml:space="preserve">Člani Odbora bodo seznanjeni </w:t>
      </w:r>
      <w:r w:rsidR="000764BB" w:rsidRPr="00110D8C">
        <w:rPr>
          <w:rFonts w:ascii="Arial" w:hAnsi="Arial" w:cs="Arial"/>
          <w:sz w:val="20"/>
          <w:szCs w:val="20"/>
        </w:rPr>
        <w:t>s stanjem sklada za svetovno dediščino</w:t>
      </w:r>
      <w:r w:rsidR="00B413A0" w:rsidRPr="00110D8C">
        <w:rPr>
          <w:rFonts w:ascii="Arial" w:hAnsi="Arial" w:cs="Arial"/>
          <w:sz w:val="20"/>
          <w:szCs w:val="20"/>
        </w:rPr>
        <w:t>, novi višini</w:t>
      </w:r>
      <w:r w:rsidRPr="00110D8C">
        <w:rPr>
          <w:rFonts w:ascii="Arial" w:hAnsi="Arial" w:cs="Arial"/>
          <w:sz w:val="20"/>
          <w:szCs w:val="20"/>
        </w:rPr>
        <w:t xml:space="preserve"> zneska </w:t>
      </w:r>
      <w:r w:rsidR="00225A79" w:rsidRPr="00110D8C">
        <w:rPr>
          <w:rFonts w:ascii="Arial" w:hAnsi="Arial" w:cs="Arial"/>
          <w:sz w:val="20"/>
          <w:szCs w:val="20"/>
        </w:rPr>
        <w:t>prispevka</w:t>
      </w:r>
      <w:r w:rsidR="008F7CF0" w:rsidRPr="00110D8C">
        <w:rPr>
          <w:rFonts w:ascii="Arial" w:hAnsi="Arial" w:cs="Arial"/>
          <w:sz w:val="20"/>
          <w:szCs w:val="20"/>
        </w:rPr>
        <w:t xml:space="preserve"> </w:t>
      </w:r>
      <w:r w:rsidRPr="00110D8C">
        <w:rPr>
          <w:rFonts w:ascii="Arial" w:hAnsi="Arial" w:cs="Arial"/>
          <w:sz w:val="20"/>
          <w:szCs w:val="20"/>
        </w:rPr>
        <w:t>držav pogodbenic</w:t>
      </w:r>
      <w:r w:rsidR="00B413A0" w:rsidRPr="00110D8C">
        <w:rPr>
          <w:rFonts w:ascii="Arial" w:hAnsi="Arial" w:cs="Arial"/>
          <w:sz w:val="20"/>
          <w:szCs w:val="20"/>
        </w:rPr>
        <w:t xml:space="preserve"> v skladu z določbami 16. člena Konvencije ter o prihodnosti Konvencije – predstavljeni bodo rezultati in napredek pri izvajanju strateškega akcijskega načrta za obdobje 2012-2022. Točka na dnevnem redu je tudi svetovna dediščina in trajnost</w:t>
      </w:r>
      <w:r w:rsidR="00EF69BC" w:rsidRPr="00110D8C">
        <w:rPr>
          <w:rFonts w:ascii="Arial" w:hAnsi="Arial" w:cs="Arial"/>
          <w:sz w:val="20"/>
          <w:szCs w:val="20"/>
        </w:rPr>
        <w:t>n</w:t>
      </w:r>
      <w:r w:rsidR="00B413A0" w:rsidRPr="00110D8C">
        <w:rPr>
          <w:rFonts w:ascii="Arial" w:hAnsi="Arial" w:cs="Arial"/>
          <w:sz w:val="20"/>
          <w:szCs w:val="20"/>
        </w:rPr>
        <w:t>i razvoj.</w:t>
      </w:r>
    </w:p>
    <w:p w:rsidR="00561A9C" w:rsidRPr="00110D8C" w:rsidRDefault="00561A9C" w:rsidP="00950ED0">
      <w:pPr>
        <w:jc w:val="both"/>
        <w:rPr>
          <w:rFonts w:ascii="Arial" w:eastAsia="Times New Roman" w:hAnsi="Arial" w:cs="Arial"/>
          <w:b/>
          <w:bCs/>
          <w:color w:val="000000" w:themeColor="text1"/>
          <w:sz w:val="20"/>
          <w:szCs w:val="20"/>
        </w:rPr>
      </w:pPr>
      <w:r w:rsidRPr="00110D8C">
        <w:rPr>
          <w:rFonts w:ascii="Arial" w:eastAsia="Times New Roman" w:hAnsi="Arial" w:cs="Arial"/>
          <w:b/>
          <w:bCs/>
          <w:color w:val="000000" w:themeColor="text1"/>
          <w:sz w:val="20"/>
          <w:szCs w:val="20"/>
        </w:rPr>
        <w:t>Volitve</w:t>
      </w:r>
    </w:p>
    <w:p w:rsidR="00561A9C" w:rsidRPr="00110D8C" w:rsidRDefault="00561A9C" w:rsidP="00950ED0">
      <w:pPr>
        <w:jc w:val="both"/>
        <w:rPr>
          <w:rFonts w:ascii="Arial" w:hAnsi="Arial" w:cs="Arial"/>
          <w:sz w:val="20"/>
          <w:szCs w:val="20"/>
        </w:rPr>
      </w:pPr>
      <w:r w:rsidRPr="00110D8C">
        <w:rPr>
          <w:rFonts w:ascii="Arial" w:eastAsia="Times New Roman" w:hAnsi="Arial" w:cs="Arial"/>
          <w:bCs/>
          <w:color w:val="000000" w:themeColor="text1"/>
          <w:sz w:val="20"/>
          <w:szCs w:val="20"/>
        </w:rPr>
        <w:t xml:space="preserve">Na dnevnem redu so volitve v </w:t>
      </w:r>
      <w:r w:rsidR="00947A7B" w:rsidRPr="00110D8C">
        <w:rPr>
          <w:rFonts w:ascii="Arial" w:hAnsi="Arial" w:cs="Arial"/>
          <w:sz w:val="20"/>
          <w:szCs w:val="20"/>
        </w:rPr>
        <w:t>O</w:t>
      </w:r>
      <w:r w:rsidRPr="00110D8C">
        <w:rPr>
          <w:rFonts w:ascii="Arial" w:hAnsi="Arial" w:cs="Arial"/>
          <w:sz w:val="20"/>
          <w:szCs w:val="20"/>
        </w:rPr>
        <w:t xml:space="preserve">dbor za svetovno dediščino UNESCO. Dvanajstim članicam odbora se letos izteče mandat in v skladu s pravili UNESCO </w:t>
      </w:r>
      <w:r w:rsidR="00D12920" w:rsidRPr="00110D8C">
        <w:rPr>
          <w:rFonts w:ascii="Arial" w:hAnsi="Arial" w:cs="Arial"/>
          <w:sz w:val="20"/>
          <w:szCs w:val="20"/>
        </w:rPr>
        <w:t>se lahko člani odbora ponovno volijo po preteku šestih let, ko jim je potekel mandat.</w:t>
      </w:r>
    </w:p>
    <w:p w:rsidR="00423525" w:rsidRPr="00110D8C" w:rsidRDefault="00423525" w:rsidP="00950ED0">
      <w:pPr>
        <w:jc w:val="both"/>
        <w:rPr>
          <w:rFonts w:ascii="Arial" w:hAnsi="Arial" w:cs="Arial"/>
          <w:sz w:val="20"/>
          <w:szCs w:val="20"/>
        </w:rPr>
      </w:pPr>
      <w:r w:rsidRPr="00110D8C">
        <w:rPr>
          <w:rFonts w:ascii="Arial" w:hAnsi="Arial" w:cs="Arial"/>
          <w:sz w:val="20"/>
          <w:szCs w:val="20"/>
        </w:rPr>
        <w:t xml:space="preserve">Izmed 14 doslej evidentiranih kandidatk - med državami so kandidaturo najavile Avstralija, Bahrajn, BiH, Brazilija, Kitajska, Gvatemala, Madžarska, Kirgizija, Mjanmar, Norveška, </w:t>
      </w:r>
      <w:proofErr w:type="spellStart"/>
      <w:r w:rsidRPr="00110D8C">
        <w:rPr>
          <w:rFonts w:ascii="Arial" w:hAnsi="Arial" w:cs="Arial"/>
          <w:sz w:val="20"/>
          <w:szCs w:val="20"/>
        </w:rPr>
        <w:t>Saint</w:t>
      </w:r>
      <w:proofErr w:type="spellEnd"/>
      <w:r w:rsidRPr="00110D8C">
        <w:rPr>
          <w:rFonts w:ascii="Arial" w:hAnsi="Arial" w:cs="Arial"/>
          <w:sz w:val="20"/>
          <w:szCs w:val="20"/>
        </w:rPr>
        <w:t xml:space="preserve"> </w:t>
      </w:r>
      <w:proofErr w:type="spellStart"/>
      <w:r w:rsidRPr="00110D8C">
        <w:rPr>
          <w:rFonts w:ascii="Arial" w:hAnsi="Arial" w:cs="Arial"/>
          <w:sz w:val="20"/>
          <w:szCs w:val="20"/>
        </w:rPr>
        <w:t>Kitts</w:t>
      </w:r>
      <w:proofErr w:type="spellEnd"/>
      <w:r w:rsidRPr="00110D8C">
        <w:rPr>
          <w:rFonts w:ascii="Arial" w:hAnsi="Arial" w:cs="Arial"/>
          <w:sz w:val="20"/>
          <w:szCs w:val="20"/>
        </w:rPr>
        <w:t xml:space="preserve"> in </w:t>
      </w:r>
      <w:proofErr w:type="spellStart"/>
      <w:r w:rsidRPr="00110D8C">
        <w:rPr>
          <w:rFonts w:ascii="Arial" w:hAnsi="Arial" w:cs="Arial"/>
          <w:sz w:val="20"/>
          <w:szCs w:val="20"/>
        </w:rPr>
        <w:t>Nevis</w:t>
      </w:r>
      <w:proofErr w:type="spellEnd"/>
      <w:r w:rsidRPr="00110D8C">
        <w:rPr>
          <w:rFonts w:ascii="Arial" w:hAnsi="Arial" w:cs="Arial"/>
          <w:sz w:val="20"/>
          <w:szCs w:val="20"/>
        </w:rPr>
        <w:t xml:space="preserve">, Španija, Uganda in Ukrajina - bo izvoljenih dvanajst novih članic odbora za obdobje štirih let. </w:t>
      </w:r>
    </w:p>
    <w:p w:rsidR="00561A9C" w:rsidRPr="00110D8C" w:rsidRDefault="00561A9C" w:rsidP="00950ED0">
      <w:pPr>
        <w:jc w:val="both"/>
        <w:rPr>
          <w:rFonts w:ascii="Arial" w:hAnsi="Arial" w:cs="Arial"/>
          <w:sz w:val="20"/>
          <w:szCs w:val="20"/>
        </w:rPr>
      </w:pPr>
      <w:r w:rsidRPr="00110D8C">
        <w:rPr>
          <w:rFonts w:ascii="Arial" w:hAnsi="Arial" w:cs="Arial"/>
          <w:sz w:val="20"/>
          <w:szCs w:val="20"/>
        </w:rPr>
        <w:t xml:space="preserve">Do </w:t>
      </w:r>
      <w:r w:rsidR="00EF69BC" w:rsidRPr="00110D8C">
        <w:rPr>
          <w:rFonts w:ascii="Arial" w:hAnsi="Arial" w:cs="Arial"/>
          <w:sz w:val="20"/>
          <w:szCs w:val="20"/>
        </w:rPr>
        <w:t xml:space="preserve">vključno </w:t>
      </w:r>
      <w:r w:rsidRPr="00110D8C">
        <w:rPr>
          <w:rFonts w:ascii="Arial" w:hAnsi="Arial" w:cs="Arial"/>
          <w:sz w:val="20"/>
          <w:szCs w:val="20"/>
        </w:rPr>
        <w:t>23. 10. 2017 so</w:t>
      </w:r>
      <w:r w:rsidR="00EF69BC" w:rsidRPr="00110D8C">
        <w:rPr>
          <w:rFonts w:ascii="Arial" w:hAnsi="Arial" w:cs="Arial"/>
          <w:sz w:val="20"/>
          <w:szCs w:val="20"/>
        </w:rPr>
        <w:t xml:space="preserve"> kandidaturo najavile naslednje države</w:t>
      </w:r>
      <w:r w:rsidRPr="00110D8C">
        <w:rPr>
          <w:rFonts w:ascii="Arial" w:hAnsi="Arial" w:cs="Arial"/>
          <w:sz w:val="20"/>
          <w:szCs w:val="20"/>
        </w:rPr>
        <w:t>:</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r w:rsidRPr="00110D8C">
        <w:rPr>
          <w:rFonts w:ascii="Arial" w:hAnsi="Arial" w:cs="Arial"/>
          <w:sz w:val="20"/>
          <w:szCs w:val="20"/>
        </w:rPr>
        <w:t xml:space="preserve">Avstralija, </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r w:rsidRPr="00110D8C">
        <w:rPr>
          <w:rFonts w:ascii="Arial" w:hAnsi="Arial" w:cs="Arial"/>
          <w:sz w:val="20"/>
          <w:szCs w:val="20"/>
        </w:rPr>
        <w:t xml:space="preserve">Bahrajn, </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r w:rsidRPr="00110D8C">
        <w:rPr>
          <w:rFonts w:ascii="Arial" w:hAnsi="Arial" w:cs="Arial"/>
          <w:sz w:val="20"/>
          <w:szCs w:val="20"/>
        </w:rPr>
        <w:t xml:space="preserve">BiH, </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r w:rsidRPr="00110D8C">
        <w:rPr>
          <w:rFonts w:ascii="Arial" w:hAnsi="Arial" w:cs="Arial"/>
          <w:sz w:val="20"/>
          <w:szCs w:val="20"/>
        </w:rPr>
        <w:t xml:space="preserve">Brazilija, </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r w:rsidRPr="00110D8C">
        <w:rPr>
          <w:rFonts w:ascii="Arial" w:hAnsi="Arial" w:cs="Arial"/>
          <w:sz w:val="20"/>
          <w:szCs w:val="20"/>
        </w:rPr>
        <w:t xml:space="preserve">Kitajska, </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r w:rsidRPr="00110D8C">
        <w:rPr>
          <w:rFonts w:ascii="Arial" w:hAnsi="Arial" w:cs="Arial"/>
          <w:sz w:val="20"/>
          <w:szCs w:val="20"/>
        </w:rPr>
        <w:t xml:space="preserve">Gvatemala, </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r w:rsidRPr="00110D8C">
        <w:rPr>
          <w:rFonts w:ascii="Arial" w:hAnsi="Arial" w:cs="Arial"/>
          <w:sz w:val="20"/>
          <w:szCs w:val="20"/>
        </w:rPr>
        <w:t xml:space="preserve">Madžarska, </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r w:rsidRPr="00110D8C">
        <w:rPr>
          <w:rFonts w:ascii="Arial" w:hAnsi="Arial" w:cs="Arial"/>
          <w:sz w:val="20"/>
          <w:szCs w:val="20"/>
        </w:rPr>
        <w:t xml:space="preserve">Kirgizija, </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r w:rsidRPr="00110D8C">
        <w:rPr>
          <w:rFonts w:ascii="Arial" w:hAnsi="Arial" w:cs="Arial"/>
          <w:sz w:val="20"/>
          <w:szCs w:val="20"/>
        </w:rPr>
        <w:t xml:space="preserve">Mjanmar, </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r w:rsidRPr="00110D8C">
        <w:rPr>
          <w:rFonts w:ascii="Arial" w:hAnsi="Arial" w:cs="Arial"/>
          <w:sz w:val="20"/>
          <w:szCs w:val="20"/>
        </w:rPr>
        <w:t xml:space="preserve">Norveška, </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proofErr w:type="spellStart"/>
      <w:r w:rsidRPr="00110D8C">
        <w:rPr>
          <w:rFonts w:ascii="Arial" w:hAnsi="Arial" w:cs="Arial"/>
          <w:sz w:val="20"/>
          <w:szCs w:val="20"/>
        </w:rPr>
        <w:t>Saint</w:t>
      </w:r>
      <w:proofErr w:type="spellEnd"/>
      <w:r w:rsidRPr="00110D8C">
        <w:rPr>
          <w:rFonts w:ascii="Arial" w:hAnsi="Arial" w:cs="Arial"/>
          <w:sz w:val="20"/>
          <w:szCs w:val="20"/>
        </w:rPr>
        <w:t xml:space="preserve"> </w:t>
      </w:r>
      <w:proofErr w:type="spellStart"/>
      <w:r w:rsidRPr="00110D8C">
        <w:rPr>
          <w:rFonts w:ascii="Arial" w:hAnsi="Arial" w:cs="Arial"/>
          <w:sz w:val="20"/>
          <w:szCs w:val="20"/>
        </w:rPr>
        <w:t>Kitts</w:t>
      </w:r>
      <w:proofErr w:type="spellEnd"/>
      <w:r w:rsidRPr="00110D8C">
        <w:rPr>
          <w:rFonts w:ascii="Arial" w:hAnsi="Arial" w:cs="Arial"/>
          <w:sz w:val="20"/>
          <w:szCs w:val="20"/>
        </w:rPr>
        <w:t xml:space="preserve"> in </w:t>
      </w:r>
      <w:proofErr w:type="spellStart"/>
      <w:r w:rsidRPr="00110D8C">
        <w:rPr>
          <w:rFonts w:ascii="Arial" w:hAnsi="Arial" w:cs="Arial"/>
          <w:sz w:val="20"/>
          <w:szCs w:val="20"/>
        </w:rPr>
        <w:t>Nevis</w:t>
      </w:r>
      <w:proofErr w:type="spellEnd"/>
      <w:r w:rsidRPr="00110D8C">
        <w:rPr>
          <w:rFonts w:ascii="Arial" w:hAnsi="Arial" w:cs="Arial"/>
          <w:sz w:val="20"/>
          <w:szCs w:val="20"/>
        </w:rPr>
        <w:t xml:space="preserve">, </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r w:rsidRPr="00110D8C">
        <w:rPr>
          <w:rFonts w:ascii="Arial" w:hAnsi="Arial" w:cs="Arial"/>
          <w:sz w:val="20"/>
          <w:szCs w:val="20"/>
        </w:rPr>
        <w:t xml:space="preserve">Španija, </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r w:rsidRPr="00110D8C">
        <w:rPr>
          <w:rFonts w:ascii="Arial" w:hAnsi="Arial" w:cs="Arial"/>
          <w:sz w:val="20"/>
          <w:szCs w:val="20"/>
        </w:rPr>
        <w:t xml:space="preserve">Uganda in </w:t>
      </w:r>
    </w:p>
    <w:p w:rsidR="00561A9C" w:rsidRPr="00110D8C" w:rsidRDefault="00561A9C" w:rsidP="00950ED0">
      <w:pPr>
        <w:pStyle w:val="Odstavekseznama"/>
        <w:numPr>
          <w:ilvl w:val="0"/>
          <w:numId w:val="13"/>
        </w:numPr>
        <w:tabs>
          <w:tab w:val="left" w:pos="-1276"/>
        </w:tabs>
        <w:jc w:val="both"/>
        <w:rPr>
          <w:rFonts w:ascii="Arial" w:hAnsi="Arial" w:cs="Arial"/>
          <w:sz w:val="20"/>
          <w:szCs w:val="20"/>
        </w:rPr>
      </w:pPr>
      <w:r w:rsidRPr="00110D8C">
        <w:rPr>
          <w:rFonts w:ascii="Arial" w:hAnsi="Arial" w:cs="Arial"/>
          <w:sz w:val="20"/>
          <w:szCs w:val="20"/>
        </w:rPr>
        <w:t>Ukrajina</w:t>
      </w:r>
      <w:r w:rsidR="00CB3DA0" w:rsidRPr="00110D8C">
        <w:rPr>
          <w:rFonts w:ascii="Arial" w:hAnsi="Arial" w:cs="Arial"/>
          <w:sz w:val="20"/>
          <w:szCs w:val="20"/>
        </w:rPr>
        <w:t>.</w:t>
      </w:r>
    </w:p>
    <w:p w:rsidR="00561A9C" w:rsidRPr="00110D8C" w:rsidRDefault="00561A9C" w:rsidP="00950ED0">
      <w:pPr>
        <w:tabs>
          <w:tab w:val="left" w:pos="-1276"/>
        </w:tabs>
        <w:spacing w:after="0"/>
        <w:ind w:left="-74"/>
        <w:jc w:val="both"/>
        <w:rPr>
          <w:rFonts w:ascii="Arial" w:hAnsi="Arial" w:cs="Arial"/>
          <w:sz w:val="20"/>
          <w:szCs w:val="20"/>
        </w:rPr>
      </w:pPr>
    </w:p>
    <w:p w:rsidR="00561A9C" w:rsidRPr="00110D8C" w:rsidRDefault="00561A9C" w:rsidP="00950ED0">
      <w:pPr>
        <w:tabs>
          <w:tab w:val="left" w:pos="-1276"/>
        </w:tabs>
        <w:spacing w:after="0"/>
        <w:ind w:left="-74"/>
        <w:jc w:val="both"/>
        <w:rPr>
          <w:rFonts w:ascii="Arial" w:hAnsi="Arial" w:cs="Arial"/>
          <w:sz w:val="20"/>
          <w:szCs w:val="20"/>
        </w:rPr>
      </w:pPr>
      <w:r w:rsidRPr="00110D8C">
        <w:rPr>
          <w:rFonts w:ascii="Arial" w:hAnsi="Arial" w:cs="Arial"/>
          <w:sz w:val="20"/>
          <w:szCs w:val="20"/>
        </w:rPr>
        <w:t>Kandidati so predstavljeni na spletni strani UNESCO.</w:t>
      </w:r>
      <w:r w:rsidR="00D12920" w:rsidRPr="00110D8C">
        <w:rPr>
          <w:rFonts w:ascii="Arial" w:hAnsi="Arial" w:cs="Arial"/>
          <w:sz w:val="20"/>
          <w:szCs w:val="20"/>
        </w:rPr>
        <w:t xml:space="preserve"> </w:t>
      </w:r>
      <w:r w:rsidR="00947A7B" w:rsidRPr="00110D8C">
        <w:rPr>
          <w:rFonts w:ascii="Arial" w:hAnsi="Arial" w:cs="Arial"/>
          <w:sz w:val="20"/>
          <w:szCs w:val="20"/>
        </w:rPr>
        <w:t xml:space="preserve">Kandidatura novih članov Odbora za svetovno dediščino UNESCO je možna vse do 12.11.2017 </w:t>
      </w:r>
      <w:r w:rsidR="00423525" w:rsidRPr="00110D8C">
        <w:rPr>
          <w:rFonts w:ascii="Arial" w:hAnsi="Arial" w:cs="Arial"/>
          <w:sz w:val="20"/>
          <w:szCs w:val="20"/>
        </w:rPr>
        <w:t>(48 ur pred otvoritvijo seje, na kateri bodo potekale volitve)</w:t>
      </w:r>
      <w:r w:rsidR="008D61E8" w:rsidRPr="00110D8C">
        <w:rPr>
          <w:rFonts w:ascii="Arial" w:hAnsi="Arial" w:cs="Arial"/>
          <w:sz w:val="20"/>
          <w:szCs w:val="20"/>
        </w:rPr>
        <w:t xml:space="preserve">, </w:t>
      </w:r>
      <w:r w:rsidR="00947A7B" w:rsidRPr="00110D8C">
        <w:rPr>
          <w:rFonts w:ascii="Arial" w:hAnsi="Arial" w:cs="Arial"/>
          <w:sz w:val="20"/>
          <w:szCs w:val="20"/>
        </w:rPr>
        <w:t xml:space="preserve">ko se bo seznam kandidatov zaključil. </w:t>
      </w:r>
    </w:p>
    <w:p w:rsidR="00D12920" w:rsidRPr="00110D8C" w:rsidRDefault="00FC0D3D" w:rsidP="00950ED0">
      <w:pPr>
        <w:tabs>
          <w:tab w:val="left" w:pos="-1276"/>
        </w:tabs>
        <w:spacing w:after="0"/>
        <w:ind w:left="-74"/>
        <w:jc w:val="both"/>
        <w:rPr>
          <w:rFonts w:ascii="Arial" w:hAnsi="Arial" w:cs="Arial"/>
          <w:sz w:val="20"/>
          <w:szCs w:val="20"/>
        </w:rPr>
      </w:pPr>
      <w:r>
        <w:rPr>
          <w:rFonts w:ascii="Arial" w:hAnsi="Arial" w:cs="Arial"/>
          <w:sz w:val="20"/>
          <w:szCs w:val="20"/>
        </w:rPr>
        <w:t xml:space="preserve"> </w:t>
      </w:r>
    </w:p>
    <w:p w:rsidR="00561A9C" w:rsidRPr="00110D8C" w:rsidRDefault="00561A9C" w:rsidP="00950ED0">
      <w:pPr>
        <w:tabs>
          <w:tab w:val="left" w:pos="-1276"/>
        </w:tabs>
        <w:spacing w:after="0"/>
        <w:ind w:left="-74"/>
        <w:jc w:val="both"/>
        <w:rPr>
          <w:rFonts w:ascii="Arial" w:hAnsi="Arial" w:cs="Arial"/>
          <w:sz w:val="20"/>
          <w:szCs w:val="20"/>
        </w:rPr>
      </w:pPr>
      <w:r w:rsidRPr="00110D8C">
        <w:rPr>
          <w:rFonts w:ascii="Arial" w:hAnsi="Arial" w:cs="Arial"/>
          <w:sz w:val="20"/>
          <w:szCs w:val="20"/>
        </w:rPr>
        <w:t xml:space="preserve">Na 21. zasedanju Generalne skupščine držav pogodbenic Konvencije o varstvu svetovne kulturne in naravne dediščine se bo tajno glasovalo o novih članih Odbora v primeru, da tako zahteva pet ali več delegacij oziroma če tako odloči predsednik. </w:t>
      </w:r>
    </w:p>
    <w:p w:rsidR="00561A9C" w:rsidRPr="00110D8C" w:rsidRDefault="00561A9C" w:rsidP="00950ED0">
      <w:pPr>
        <w:tabs>
          <w:tab w:val="left" w:pos="-1276"/>
        </w:tabs>
        <w:spacing w:after="0"/>
        <w:ind w:left="-74"/>
        <w:jc w:val="both"/>
        <w:rPr>
          <w:rFonts w:ascii="Arial" w:hAnsi="Arial" w:cs="Arial"/>
          <w:sz w:val="20"/>
          <w:szCs w:val="20"/>
        </w:rPr>
      </w:pPr>
    </w:p>
    <w:p w:rsidR="00561A9C" w:rsidRPr="00110D8C" w:rsidRDefault="008E1238" w:rsidP="00950ED0">
      <w:pPr>
        <w:tabs>
          <w:tab w:val="left" w:pos="-1276"/>
        </w:tabs>
        <w:spacing w:after="0"/>
        <w:ind w:left="-74"/>
        <w:jc w:val="both"/>
        <w:rPr>
          <w:rFonts w:ascii="Arial" w:hAnsi="Arial" w:cs="Arial"/>
          <w:color w:val="000000"/>
          <w:sz w:val="20"/>
          <w:szCs w:val="20"/>
          <w:lang w:eastAsia="sl-SI"/>
        </w:rPr>
      </w:pPr>
      <w:r w:rsidRPr="00110D8C">
        <w:rPr>
          <w:rFonts w:ascii="Arial" w:hAnsi="Arial" w:cs="Arial"/>
          <w:color w:val="000000"/>
          <w:sz w:val="20"/>
          <w:szCs w:val="20"/>
          <w:lang w:eastAsia="sl-SI"/>
        </w:rPr>
        <w:t xml:space="preserve">Delegacija Republike Slovenije bo pri volitvah za </w:t>
      </w:r>
      <w:r w:rsidR="00660D46" w:rsidRPr="00110D8C">
        <w:rPr>
          <w:rFonts w:ascii="Arial" w:hAnsi="Arial" w:cs="Arial"/>
          <w:color w:val="000000"/>
          <w:sz w:val="20"/>
          <w:szCs w:val="20"/>
          <w:lang w:eastAsia="sl-SI"/>
        </w:rPr>
        <w:t xml:space="preserve">nove člane Odbora za svetovno dediščino  </w:t>
      </w:r>
      <w:r w:rsidRPr="00110D8C">
        <w:rPr>
          <w:rFonts w:ascii="Arial" w:hAnsi="Arial" w:cs="Arial"/>
          <w:color w:val="000000"/>
          <w:sz w:val="20"/>
          <w:szCs w:val="20"/>
          <w:lang w:eastAsia="sl-SI"/>
        </w:rPr>
        <w:t>glasovala na podlagi dogovora z Ministrstvom za zunanje zadeve.</w:t>
      </w:r>
    </w:p>
    <w:p w:rsidR="00660D46" w:rsidRPr="00110D8C" w:rsidRDefault="00660D46" w:rsidP="00950ED0">
      <w:pPr>
        <w:tabs>
          <w:tab w:val="left" w:pos="-1276"/>
        </w:tabs>
        <w:spacing w:after="0"/>
        <w:ind w:left="-74"/>
        <w:jc w:val="both"/>
        <w:rPr>
          <w:rFonts w:ascii="Arial" w:eastAsia="Times New Roman" w:hAnsi="Arial" w:cs="Arial"/>
          <w:bCs/>
          <w:color w:val="000000" w:themeColor="text1"/>
          <w:sz w:val="20"/>
          <w:szCs w:val="20"/>
        </w:rPr>
      </w:pPr>
    </w:p>
    <w:p w:rsidR="00AA5F2D" w:rsidRPr="00110D8C" w:rsidRDefault="00AA5F2D" w:rsidP="00950ED0">
      <w:pPr>
        <w:tabs>
          <w:tab w:val="left" w:pos="-1276"/>
        </w:tabs>
        <w:spacing w:after="0" w:line="240" w:lineRule="auto"/>
        <w:jc w:val="both"/>
        <w:rPr>
          <w:rFonts w:ascii="Arial" w:hAnsi="Arial" w:cs="Arial"/>
          <w:b/>
          <w:sz w:val="20"/>
          <w:szCs w:val="20"/>
        </w:rPr>
      </w:pPr>
      <w:r w:rsidRPr="00110D8C">
        <w:rPr>
          <w:rFonts w:ascii="Arial" w:hAnsi="Arial" w:cs="Arial"/>
          <w:b/>
          <w:sz w:val="20"/>
          <w:szCs w:val="20"/>
        </w:rPr>
        <w:lastRenderedPageBreak/>
        <w:t>Sestava delegacije:</w:t>
      </w:r>
    </w:p>
    <w:p w:rsidR="002B7FB5" w:rsidRPr="00110D8C" w:rsidRDefault="002B7FB5" w:rsidP="00950ED0">
      <w:pPr>
        <w:tabs>
          <w:tab w:val="left" w:pos="-1276"/>
        </w:tabs>
        <w:spacing w:after="0"/>
        <w:ind w:left="-74"/>
        <w:jc w:val="both"/>
        <w:rPr>
          <w:rFonts w:ascii="Arial" w:hAnsi="Arial" w:cs="Arial"/>
          <w:sz w:val="20"/>
          <w:szCs w:val="20"/>
        </w:rPr>
      </w:pPr>
    </w:p>
    <w:p w:rsidR="00D61809" w:rsidRPr="00110D8C" w:rsidRDefault="00916805" w:rsidP="00950ED0">
      <w:pPr>
        <w:tabs>
          <w:tab w:val="left" w:pos="-1276"/>
        </w:tabs>
        <w:spacing w:after="0"/>
        <w:ind w:left="-74"/>
        <w:jc w:val="both"/>
        <w:rPr>
          <w:rFonts w:ascii="Arial" w:hAnsi="Arial" w:cs="Arial"/>
          <w:sz w:val="20"/>
          <w:szCs w:val="20"/>
        </w:rPr>
      </w:pPr>
      <w:r w:rsidRPr="00110D8C">
        <w:rPr>
          <w:rFonts w:ascii="Arial" w:hAnsi="Arial" w:cs="Arial"/>
          <w:sz w:val="20"/>
          <w:szCs w:val="20"/>
        </w:rPr>
        <w:t xml:space="preserve">Delegacijo </w:t>
      </w:r>
      <w:r w:rsidR="00D61809" w:rsidRPr="00110D8C">
        <w:rPr>
          <w:rFonts w:ascii="Arial" w:hAnsi="Arial" w:cs="Arial"/>
          <w:sz w:val="20"/>
          <w:szCs w:val="20"/>
        </w:rPr>
        <w:t>Republike Slovenije</w:t>
      </w:r>
      <w:r w:rsidRPr="00110D8C">
        <w:rPr>
          <w:rFonts w:ascii="Arial" w:hAnsi="Arial" w:cs="Arial"/>
          <w:sz w:val="20"/>
          <w:szCs w:val="20"/>
        </w:rPr>
        <w:t xml:space="preserve"> </w:t>
      </w:r>
      <w:r w:rsidR="000764BB" w:rsidRPr="00110D8C">
        <w:rPr>
          <w:rFonts w:ascii="Arial" w:hAnsi="Arial" w:cs="Arial"/>
          <w:sz w:val="20"/>
          <w:szCs w:val="20"/>
        </w:rPr>
        <w:t>na 21</w:t>
      </w:r>
      <w:r w:rsidR="008E1238" w:rsidRPr="00110D8C">
        <w:rPr>
          <w:rFonts w:ascii="Arial" w:hAnsi="Arial" w:cs="Arial"/>
          <w:sz w:val="20"/>
          <w:szCs w:val="20"/>
        </w:rPr>
        <w:t>.</w:t>
      </w:r>
      <w:r w:rsidR="000764BB" w:rsidRPr="00110D8C">
        <w:rPr>
          <w:rFonts w:ascii="Arial" w:hAnsi="Arial" w:cs="Arial"/>
          <w:sz w:val="20"/>
          <w:szCs w:val="20"/>
        </w:rPr>
        <w:t xml:space="preserve"> zasedanju</w:t>
      </w:r>
      <w:r w:rsidRPr="00110D8C">
        <w:rPr>
          <w:rFonts w:ascii="Arial" w:hAnsi="Arial" w:cs="Arial"/>
          <w:sz w:val="20"/>
          <w:szCs w:val="20"/>
        </w:rPr>
        <w:t xml:space="preserve"> dne </w:t>
      </w:r>
      <w:r w:rsidR="000764BB" w:rsidRPr="00110D8C">
        <w:rPr>
          <w:rFonts w:ascii="Arial" w:hAnsi="Arial" w:cs="Arial"/>
          <w:sz w:val="20"/>
          <w:szCs w:val="20"/>
        </w:rPr>
        <w:t>14</w:t>
      </w:r>
      <w:r w:rsidR="003E5B68" w:rsidRPr="00110D8C">
        <w:rPr>
          <w:rFonts w:ascii="Arial" w:hAnsi="Arial" w:cs="Arial"/>
          <w:sz w:val="20"/>
          <w:szCs w:val="20"/>
        </w:rPr>
        <w:t>.</w:t>
      </w:r>
      <w:r w:rsidR="000764BB" w:rsidRPr="00110D8C">
        <w:rPr>
          <w:rFonts w:ascii="Arial" w:hAnsi="Arial" w:cs="Arial"/>
          <w:sz w:val="20"/>
          <w:szCs w:val="20"/>
        </w:rPr>
        <w:t xml:space="preserve"> </w:t>
      </w:r>
      <w:r w:rsidR="00A2118A" w:rsidRPr="00110D8C">
        <w:rPr>
          <w:rFonts w:ascii="Arial" w:hAnsi="Arial" w:cs="Arial"/>
          <w:sz w:val="20"/>
          <w:szCs w:val="20"/>
        </w:rPr>
        <w:t>i</w:t>
      </w:r>
      <w:r w:rsidR="000764BB" w:rsidRPr="00110D8C">
        <w:rPr>
          <w:rFonts w:ascii="Arial" w:hAnsi="Arial" w:cs="Arial"/>
          <w:sz w:val="20"/>
          <w:szCs w:val="20"/>
        </w:rPr>
        <w:t>n 15.</w:t>
      </w:r>
      <w:r w:rsidR="003E5B68" w:rsidRPr="00110D8C">
        <w:rPr>
          <w:rFonts w:ascii="Arial" w:hAnsi="Arial" w:cs="Arial"/>
          <w:sz w:val="20"/>
          <w:szCs w:val="20"/>
        </w:rPr>
        <w:t xml:space="preserve"> </w:t>
      </w:r>
      <w:r w:rsidR="00336C9D" w:rsidRPr="00110D8C">
        <w:rPr>
          <w:rFonts w:ascii="Arial" w:hAnsi="Arial" w:cs="Arial"/>
          <w:sz w:val="20"/>
          <w:szCs w:val="20"/>
        </w:rPr>
        <w:t>novembra</w:t>
      </w:r>
      <w:r w:rsidR="002C16B8" w:rsidRPr="00110D8C">
        <w:rPr>
          <w:rFonts w:ascii="Arial" w:hAnsi="Arial" w:cs="Arial"/>
          <w:sz w:val="20"/>
          <w:szCs w:val="20"/>
        </w:rPr>
        <w:t xml:space="preserve"> </w:t>
      </w:r>
      <w:r w:rsidR="003E5B68" w:rsidRPr="00110D8C">
        <w:rPr>
          <w:rFonts w:ascii="Arial" w:hAnsi="Arial" w:cs="Arial"/>
          <w:sz w:val="20"/>
          <w:szCs w:val="20"/>
        </w:rPr>
        <w:t>2017</w:t>
      </w:r>
      <w:r w:rsidR="003E5B68" w:rsidRPr="00110D8C">
        <w:rPr>
          <w:rFonts w:ascii="Arial" w:hAnsi="Arial" w:cs="Arial"/>
          <w:b/>
          <w:sz w:val="20"/>
          <w:szCs w:val="20"/>
        </w:rPr>
        <w:t xml:space="preserve"> </w:t>
      </w:r>
      <w:r w:rsidR="00E82EFE" w:rsidRPr="00110D8C">
        <w:rPr>
          <w:rFonts w:ascii="Arial" w:hAnsi="Arial" w:cs="Arial"/>
          <w:sz w:val="20"/>
          <w:szCs w:val="20"/>
        </w:rPr>
        <w:t>bo</w:t>
      </w:r>
      <w:r w:rsidR="00660D46" w:rsidRPr="00110D8C">
        <w:rPr>
          <w:rFonts w:ascii="Arial" w:hAnsi="Arial" w:cs="Arial"/>
          <w:sz w:val="20"/>
          <w:szCs w:val="20"/>
        </w:rPr>
        <w:t>do</w:t>
      </w:r>
      <w:r w:rsidR="00A2118A" w:rsidRPr="00110D8C">
        <w:rPr>
          <w:rFonts w:ascii="Arial" w:hAnsi="Arial" w:cs="Arial"/>
          <w:sz w:val="20"/>
          <w:szCs w:val="20"/>
        </w:rPr>
        <w:t xml:space="preserve"> </w:t>
      </w:r>
      <w:r w:rsidR="00E82EFE" w:rsidRPr="00110D8C">
        <w:rPr>
          <w:rFonts w:ascii="Arial" w:hAnsi="Arial" w:cs="Arial"/>
          <w:sz w:val="20"/>
          <w:szCs w:val="20"/>
        </w:rPr>
        <w:t>sestavljal</w:t>
      </w:r>
      <w:r w:rsidR="00660D46" w:rsidRPr="00110D8C">
        <w:rPr>
          <w:rFonts w:ascii="Arial" w:hAnsi="Arial" w:cs="Arial"/>
          <w:sz w:val="20"/>
          <w:szCs w:val="20"/>
        </w:rPr>
        <w:t>i</w:t>
      </w:r>
      <w:r w:rsidRPr="00110D8C">
        <w:rPr>
          <w:rFonts w:ascii="Arial" w:hAnsi="Arial" w:cs="Arial"/>
          <w:sz w:val="20"/>
          <w:szCs w:val="20"/>
        </w:rPr>
        <w:t>:</w:t>
      </w:r>
      <w:r w:rsidR="00AA5F2D" w:rsidRPr="00110D8C">
        <w:rPr>
          <w:rFonts w:ascii="Arial" w:hAnsi="Arial" w:cs="Arial"/>
          <w:sz w:val="20"/>
          <w:szCs w:val="20"/>
        </w:rPr>
        <w:t xml:space="preserve"> </w:t>
      </w:r>
    </w:p>
    <w:p w:rsidR="008E1238" w:rsidRPr="00110D8C" w:rsidRDefault="008E1238" w:rsidP="00950ED0">
      <w:pPr>
        <w:tabs>
          <w:tab w:val="left" w:pos="-1276"/>
        </w:tabs>
        <w:spacing w:after="0"/>
        <w:ind w:left="-74"/>
        <w:jc w:val="both"/>
        <w:rPr>
          <w:rFonts w:ascii="Arial" w:hAnsi="Arial" w:cs="Arial"/>
          <w:sz w:val="20"/>
          <w:szCs w:val="20"/>
        </w:rPr>
      </w:pPr>
    </w:p>
    <w:p w:rsidR="008E1238" w:rsidRPr="00110D8C" w:rsidRDefault="008E1238" w:rsidP="00950ED0">
      <w:pPr>
        <w:tabs>
          <w:tab w:val="left" w:pos="-1276"/>
        </w:tabs>
        <w:spacing w:after="0"/>
        <w:ind w:left="-74"/>
        <w:jc w:val="both"/>
        <w:rPr>
          <w:rFonts w:ascii="Arial" w:hAnsi="Arial" w:cs="Arial"/>
          <w:sz w:val="20"/>
          <w:szCs w:val="20"/>
        </w:rPr>
      </w:pPr>
      <w:r w:rsidRPr="00110D8C">
        <w:rPr>
          <w:rFonts w:ascii="Arial" w:hAnsi="Arial" w:cs="Arial"/>
          <w:sz w:val="20"/>
          <w:szCs w:val="20"/>
        </w:rPr>
        <w:t>Delegati:</w:t>
      </w:r>
    </w:p>
    <w:p w:rsidR="008E1238" w:rsidRPr="00110D8C" w:rsidRDefault="008E1238" w:rsidP="00950ED0">
      <w:pPr>
        <w:pStyle w:val="Odstavekseznama"/>
        <w:numPr>
          <w:ilvl w:val="0"/>
          <w:numId w:val="26"/>
        </w:numPr>
        <w:tabs>
          <w:tab w:val="left" w:pos="-1276"/>
        </w:tabs>
        <w:jc w:val="both"/>
        <w:rPr>
          <w:rFonts w:ascii="Arial" w:hAnsi="Arial" w:cs="Arial"/>
          <w:sz w:val="20"/>
          <w:szCs w:val="20"/>
        </w:rPr>
      </w:pPr>
      <w:r w:rsidRPr="00110D8C">
        <w:rPr>
          <w:rFonts w:ascii="Arial" w:hAnsi="Arial" w:cs="Arial"/>
          <w:sz w:val="20"/>
          <w:szCs w:val="20"/>
        </w:rPr>
        <w:t>Andrej Slapničar, veleposlanik Republike Slovenije v Parizu, stalni predstavnik Republike Slovenije pri Unescu, vodja delegacije,</w:t>
      </w:r>
    </w:p>
    <w:p w:rsidR="008D61E8" w:rsidRPr="00110D8C" w:rsidRDefault="008D61E8" w:rsidP="008D61E8">
      <w:pPr>
        <w:pStyle w:val="Odstavekseznama"/>
        <w:numPr>
          <w:ilvl w:val="0"/>
          <w:numId w:val="26"/>
        </w:numPr>
        <w:tabs>
          <w:tab w:val="left" w:pos="-1276"/>
        </w:tabs>
        <w:jc w:val="both"/>
        <w:rPr>
          <w:rFonts w:ascii="Arial" w:hAnsi="Arial" w:cs="Arial"/>
          <w:sz w:val="20"/>
          <w:szCs w:val="20"/>
        </w:rPr>
      </w:pPr>
      <w:r w:rsidRPr="00110D8C">
        <w:rPr>
          <w:rFonts w:ascii="Arial" w:hAnsi="Arial" w:cs="Arial"/>
          <w:bCs/>
          <w:sz w:val="20"/>
          <w:szCs w:val="20"/>
        </w:rPr>
        <w:t xml:space="preserve">mag. Nataša Jurgec </w:t>
      </w:r>
      <w:proofErr w:type="spellStart"/>
      <w:r w:rsidRPr="00110D8C">
        <w:rPr>
          <w:rFonts w:ascii="Arial" w:hAnsi="Arial" w:cs="Arial"/>
          <w:bCs/>
          <w:sz w:val="20"/>
          <w:szCs w:val="20"/>
        </w:rPr>
        <w:t>Gurnick</w:t>
      </w:r>
      <w:proofErr w:type="spellEnd"/>
      <w:r w:rsidRPr="00110D8C">
        <w:rPr>
          <w:rFonts w:ascii="Arial" w:hAnsi="Arial" w:cs="Arial"/>
          <w:bCs/>
          <w:sz w:val="20"/>
          <w:szCs w:val="20"/>
        </w:rPr>
        <w:t>, podsekretarka, koordinatorica za UNESCO, Ministrstvo za kulturo RS, namestnica vodje delegacije,</w:t>
      </w:r>
    </w:p>
    <w:p w:rsidR="008E1238" w:rsidRPr="00110D8C" w:rsidRDefault="008E1238" w:rsidP="00950ED0">
      <w:pPr>
        <w:pStyle w:val="Odstavekseznama"/>
        <w:numPr>
          <w:ilvl w:val="0"/>
          <w:numId w:val="26"/>
        </w:numPr>
        <w:tabs>
          <w:tab w:val="left" w:pos="-1276"/>
        </w:tabs>
        <w:jc w:val="both"/>
        <w:rPr>
          <w:rFonts w:ascii="Arial" w:hAnsi="Arial" w:cs="Arial"/>
          <w:sz w:val="20"/>
          <w:szCs w:val="20"/>
        </w:rPr>
      </w:pPr>
      <w:r w:rsidRPr="00110D8C">
        <w:rPr>
          <w:rFonts w:ascii="Arial" w:hAnsi="Arial" w:cs="Arial"/>
          <w:sz w:val="20"/>
          <w:szCs w:val="20"/>
        </w:rPr>
        <w:t xml:space="preserve">Veronika Boškovič Pohar, pooblaščena ministrica, Veleposlaništvo Republike Slovenije v Parizu, </w:t>
      </w:r>
      <w:r w:rsidR="0098668E" w:rsidRPr="00110D8C">
        <w:rPr>
          <w:rFonts w:ascii="Arial" w:hAnsi="Arial" w:cs="Arial"/>
          <w:sz w:val="20"/>
          <w:szCs w:val="20"/>
        </w:rPr>
        <w:t>članica delegacije</w:t>
      </w:r>
      <w:r w:rsidR="005D3529" w:rsidRPr="00110D8C">
        <w:rPr>
          <w:rFonts w:ascii="Arial" w:hAnsi="Arial" w:cs="Arial"/>
          <w:sz w:val="20"/>
          <w:szCs w:val="20"/>
        </w:rPr>
        <w:t>,</w:t>
      </w:r>
    </w:p>
    <w:p w:rsidR="008E1238" w:rsidRPr="00110D8C" w:rsidRDefault="008E1238" w:rsidP="00950ED0">
      <w:pPr>
        <w:pStyle w:val="Odstavekseznama"/>
        <w:numPr>
          <w:ilvl w:val="0"/>
          <w:numId w:val="26"/>
        </w:numPr>
        <w:tabs>
          <w:tab w:val="left" w:pos="-1276"/>
        </w:tabs>
        <w:jc w:val="both"/>
        <w:rPr>
          <w:rFonts w:ascii="Arial" w:hAnsi="Arial" w:cs="Arial"/>
          <w:sz w:val="20"/>
          <w:szCs w:val="20"/>
        </w:rPr>
      </w:pPr>
      <w:r w:rsidRPr="00110D8C">
        <w:rPr>
          <w:rFonts w:ascii="Arial" w:hAnsi="Arial" w:cs="Arial"/>
          <w:sz w:val="20"/>
          <w:szCs w:val="20"/>
        </w:rPr>
        <w:t>Ana Strnad, prva sekretarka, Veleposlaništvo Republike Slovenije v Parizu</w:t>
      </w:r>
      <w:r w:rsidR="0098668E" w:rsidRPr="00110D8C">
        <w:rPr>
          <w:rFonts w:ascii="Arial" w:hAnsi="Arial" w:cs="Arial"/>
          <w:sz w:val="20"/>
          <w:szCs w:val="20"/>
        </w:rPr>
        <w:t>, članica delegacije</w:t>
      </w:r>
      <w:r w:rsidR="00423525" w:rsidRPr="00110D8C">
        <w:rPr>
          <w:rFonts w:ascii="Arial" w:hAnsi="Arial" w:cs="Arial"/>
          <w:sz w:val="20"/>
          <w:szCs w:val="20"/>
        </w:rPr>
        <w:t>.</w:t>
      </w:r>
    </w:p>
    <w:p w:rsidR="00D61809" w:rsidRPr="00110D8C" w:rsidRDefault="00D61809" w:rsidP="00950ED0">
      <w:pPr>
        <w:tabs>
          <w:tab w:val="left" w:pos="-1276"/>
        </w:tabs>
        <w:spacing w:after="0"/>
        <w:ind w:left="-74"/>
        <w:jc w:val="both"/>
        <w:rPr>
          <w:rFonts w:ascii="Arial" w:hAnsi="Arial" w:cs="Arial"/>
          <w:sz w:val="20"/>
          <w:szCs w:val="20"/>
        </w:rPr>
      </w:pPr>
    </w:p>
    <w:p w:rsidR="00916805" w:rsidRPr="00110D8C" w:rsidRDefault="00916805" w:rsidP="00950ED0">
      <w:pPr>
        <w:tabs>
          <w:tab w:val="left" w:pos="-1276"/>
        </w:tabs>
        <w:jc w:val="both"/>
        <w:rPr>
          <w:rFonts w:ascii="Arial" w:hAnsi="Arial" w:cs="Arial"/>
          <w:color w:val="000000"/>
          <w:sz w:val="20"/>
          <w:szCs w:val="20"/>
          <w:lang w:eastAsia="sl-SI"/>
        </w:rPr>
      </w:pPr>
    </w:p>
    <w:p w:rsidR="00567941" w:rsidRPr="00110D8C" w:rsidRDefault="00AA5F2D" w:rsidP="00950ED0">
      <w:pPr>
        <w:tabs>
          <w:tab w:val="left" w:pos="-1276"/>
        </w:tabs>
        <w:spacing w:after="0" w:line="240" w:lineRule="auto"/>
        <w:jc w:val="both"/>
        <w:rPr>
          <w:rFonts w:ascii="Arial" w:hAnsi="Arial" w:cs="Arial"/>
          <w:b/>
          <w:sz w:val="20"/>
          <w:szCs w:val="20"/>
        </w:rPr>
      </w:pPr>
      <w:r w:rsidRPr="00110D8C">
        <w:rPr>
          <w:rFonts w:ascii="Arial" w:hAnsi="Arial" w:cs="Arial"/>
          <w:b/>
          <w:sz w:val="20"/>
          <w:szCs w:val="20"/>
        </w:rPr>
        <w:t>Vsebinski okvir</w:t>
      </w:r>
      <w:r w:rsidR="00567941" w:rsidRPr="00110D8C">
        <w:rPr>
          <w:rFonts w:ascii="Arial" w:hAnsi="Arial" w:cs="Arial"/>
          <w:b/>
          <w:sz w:val="20"/>
          <w:szCs w:val="20"/>
        </w:rPr>
        <w:t xml:space="preserve"> in teme pogovorov</w:t>
      </w:r>
      <w:r w:rsidRPr="00110D8C">
        <w:rPr>
          <w:rFonts w:ascii="Arial" w:hAnsi="Arial" w:cs="Arial"/>
          <w:b/>
          <w:sz w:val="20"/>
          <w:szCs w:val="20"/>
        </w:rPr>
        <w:t>:</w:t>
      </w:r>
    </w:p>
    <w:p w:rsidR="00D53650" w:rsidRPr="00110D8C" w:rsidRDefault="00D53650" w:rsidP="00950ED0">
      <w:pPr>
        <w:tabs>
          <w:tab w:val="left" w:pos="-1276"/>
        </w:tabs>
        <w:spacing w:after="0" w:line="240" w:lineRule="auto"/>
        <w:jc w:val="both"/>
        <w:rPr>
          <w:rFonts w:ascii="Arial" w:hAnsi="Arial" w:cs="Arial"/>
          <w:b/>
          <w:sz w:val="20"/>
          <w:szCs w:val="20"/>
        </w:rPr>
      </w:pPr>
    </w:p>
    <w:p w:rsidR="00F70682" w:rsidRPr="00110D8C" w:rsidRDefault="00F70682" w:rsidP="00950ED0">
      <w:pPr>
        <w:autoSpaceDE w:val="0"/>
        <w:autoSpaceDN w:val="0"/>
        <w:adjustRightInd w:val="0"/>
        <w:spacing w:after="0"/>
        <w:jc w:val="both"/>
        <w:rPr>
          <w:rFonts w:ascii="Arial" w:hAnsi="Arial" w:cs="Arial"/>
          <w:sz w:val="20"/>
          <w:szCs w:val="20"/>
        </w:rPr>
      </w:pPr>
      <w:r w:rsidRPr="00110D8C">
        <w:rPr>
          <w:rFonts w:ascii="Arial" w:hAnsi="Arial" w:cs="Arial"/>
          <w:sz w:val="20"/>
          <w:szCs w:val="20"/>
        </w:rPr>
        <w:t xml:space="preserve">Konvencijo o varstvu svetovne kulturne in naravne dediščine je sprejela </w:t>
      </w:r>
      <w:r w:rsidR="00336C9D" w:rsidRPr="00110D8C">
        <w:rPr>
          <w:rFonts w:ascii="Arial" w:hAnsi="Arial" w:cs="Arial"/>
          <w:sz w:val="20"/>
          <w:szCs w:val="20"/>
        </w:rPr>
        <w:t xml:space="preserve">Generalna </w:t>
      </w:r>
      <w:r w:rsidRPr="00110D8C">
        <w:rPr>
          <w:rFonts w:ascii="Arial" w:hAnsi="Arial" w:cs="Arial"/>
          <w:sz w:val="20"/>
          <w:szCs w:val="20"/>
        </w:rPr>
        <w:t>konferenca Unesca na svojem 17. zasedanju leta 1972. Države pogodbenice med drugim nominirajo spomenike oziroma spomeniška območja na svojem ozemlju za vpis na UNESCO seznam svetovne dediščine. SFRJ je konvencijo ratificirala leta 1974, Slovenija pa je prevzela njeno nasledstvo z aktom o notifikaciji leta 1993.</w:t>
      </w:r>
    </w:p>
    <w:p w:rsidR="000764BB" w:rsidRPr="00110D8C" w:rsidRDefault="000764BB" w:rsidP="00950ED0">
      <w:pPr>
        <w:autoSpaceDE w:val="0"/>
        <w:autoSpaceDN w:val="0"/>
        <w:adjustRightInd w:val="0"/>
        <w:spacing w:after="0"/>
        <w:jc w:val="both"/>
        <w:rPr>
          <w:rFonts w:ascii="Arial" w:hAnsi="Arial" w:cs="Arial"/>
          <w:sz w:val="20"/>
          <w:szCs w:val="20"/>
        </w:rPr>
      </w:pPr>
    </w:p>
    <w:p w:rsidR="00567941" w:rsidRPr="00110D8C" w:rsidRDefault="00D12920" w:rsidP="00950ED0">
      <w:pPr>
        <w:autoSpaceDE w:val="0"/>
        <w:autoSpaceDN w:val="0"/>
        <w:adjustRightInd w:val="0"/>
        <w:spacing w:after="0"/>
        <w:jc w:val="both"/>
        <w:rPr>
          <w:rFonts w:ascii="Arial" w:hAnsi="Arial" w:cs="Arial"/>
          <w:sz w:val="20"/>
          <w:szCs w:val="20"/>
        </w:rPr>
      </w:pPr>
      <w:r w:rsidRPr="00110D8C">
        <w:rPr>
          <w:rFonts w:ascii="Arial" w:hAnsi="Arial" w:cs="Arial"/>
          <w:sz w:val="20"/>
          <w:szCs w:val="20"/>
        </w:rPr>
        <w:t xml:space="preserve">Udeležbo na zasedanju bo </w:t>
      </w:r>
      <w:r w:rsidR="00660D46" w:rsidRPr="00110D8C">
        <w:rPr>
          <w:rFonts w:ascii="Arial" w:hAnsi="Arial" w:cs="Arial"/>
          <w:sz w:val="20"/>
          <w:szCs w:val="20"/>
        </w:rPr>
        <w:t xml:space="preserve">delegacija </w:t>
      </w:r>
      <w:r w:rsidRPr="00110D8C">
        <w:rPr>
          <w:rFonts w:ascii="Arial" w:hAnsi="Arial" w:cs="Arial"/>
          <w:sz w:val="20"/>
          <w:szCs w:val="20"/>
        </w:rPr>
        <w:t xml:space="preserve">izkoristila tudi za </w:t>
      </w:r>
      <w:r w:rsidR="004C7E89" w:rsidRPr="00110D8C">
        <w:rPr>
          <w:rFonts w:ascii="Arial" w:hAnsi="Arial" w:cs="Arial"/>
          <w:sz w:val="20"/>
          <w:szCs w:val="20"/>
        </w:rPr>
        <w:t xml:space="preserve">dodatna </w:t>
      </w:r>
      <w:r w:rsidRPr="00110D8C">
        <w:rPr>
          <w:rFonts w:ascii="Arial" w:hAnsi="Arial" w:cs="Arial"/>
          <w:sz w:val="20"/>
          <w:szCs w:val="20"/>
        </w:rPr>
        <w:t>srečanj</w:t>
      </w:r>
      <w:r w:rsidR="00947A7B" w:rsidRPr="00110D8C">
        <w:rPr>
          <w:rFonts w:ascii="Arial" w:hAnsi="Arial" w:cs="Arial"/>
          <w:sz w:val="20"/>
          <w:szCs w:val="20"/>
        </w:rPr>
        <w:t>a</w:t>
      </w:r>
      <w:r w:rsidRPr="00110D8C">
        <w:rPr>
          <w:rFonts w:ascii="Arial" w:hAnsi="Arial" w:cs="Arial"/>
          <w:sz w:val="20"/>
          <w:szCs w:val="20"/>
        </w:rPr>
        <w:t xml:space="preserve"> s predstavniki drugih držav</w:t>
      </w:r>
      <w:r w:rsidR="005C3A77" w:rsidRPr="00110D8C">
        <w:rPr>
          <w:rFonts w:ascii="Arial" w:hAnsi="Arial" w:cs="Arial"/>
          <w:sz w:val="20"/>
          <w:szCs w:val="20"/>
        </w:rPr>
        <w:t xml:space="preserve"> in pogovore o </w:t>
      </w:r>
      <w:r w:rsidR="001D189E" w:rsidRPr="00110D8C">
        <w:rPr>
          <w:rFonts w:ascii="Arial" w:hAnsi="Arial" w:cs="Arial"/>
          <w:sz w:val="20"/>
          <w:szCs w:val="20"/>
        </w:rPr>
        <w:t xml:space="preserve">različnih </w:t>
      </w:r>
      <w:r w:rsidR="005C3A77" w:rsidRPr="00110D8C">
        <w:rPr>
          <w:rFonts w:ascii="Arial" w:hAnsi="Arial" w:cs="Arial"/>
          <w:sz w:val="20"/>
          <w:szCs w:val="20"/>
        </w:rPr>
        <w:t>m</w:t>
      </w:r>
      <w:r w:rsidR="001D189E" w:rsidRPr="00110D8C">
        <w:rPr>
          <w:rFonts w:ascii="Arial" w:hAnsi="Arial" w:cs="Arial"/>
          <w:sz w:val="20"/>
          <w:szCs w:val="20"/>
        </w:rPr>
        <w:t xml:space="preserve">ožnostih sodelovanja na področjih, ki jih pokriva </w:t>
      </w:r>
      <w:r w:rsidR="005C3A77" w:rsidRPr="00110D8C">
        <w:rPr>
          <w:rFonts w:ascii="Arial" w:hAnsi="Arial" w:cs="Arial"/>
          <w:sz w:val="20"/>
          <w:szCs w:val="20"/>
        </w:rPr>
        <w:t>UNESCO</w:t>
      </w:r>
      <w:r w:rsidRPr="00110D8C">
        <w:rPr>
          <w:rFonts w:ascii="Arial" w:hAnsi="Arial" w:cs="Arial"/>
          <w:sz w:val="20"/>
          <w:szCs w:val="20"/>
        </w:rPr>
        <w:t>.</w:t>
      </w:r>
    </w:p>
    <w:p w:rsidR="00837786" w:rsidRPr="00110D8C" w:rsidRDefault="00837786" w:rsidP="00950ED0">
      <w:pPr>
        <w:tabs>
          <w:tab w:val="left" w:pos="-1276"/>
        </w:tabs>
        <w:spacing w:after="0" w:line="240" w:lineRule="auto"/>
        <w:ind w:left="284"/>
        <w:jc w:val="both"/>
        <w:rPr>
          <w:rFonts w:ascii="Arial" w:hAnsi="Arial" w:cs="Arial"/>
          <w:b/>
          <w:sz w:val="20"/>
          <w:szCs w:val="20"/>
        </w:rPr>
      </w:pPr>
    </w:p>
    <w:p w:rsidR="004C7E89" w:rsidRPr="00110D8C" w:rsidRDefault="004C7E89" w:rsidP="00950ED0">
      <w:pPr>
        <w:tabs>
          <w:tab w:val="left" w:pos="-1276"/>
        </w:tabs>
        <w:spacing w:after="0" w:line="240" w:lineRule="auto"/>
        <w:ind w:left="284"/>
        <w:jc w:val="both"/>
        <w:rPr>
          <w:rFonts w:ascii="Arial" w:hAnsi="Arial" w:cs="Arial"/>
          <w:b/>
          <w:sz w:val="20"/>
          <w:szCs w:val="20"/>
        </w:rPr>
      </w:pPr>
    </w:p>
    <w:p w:rsidR="00567941" w:rsidRPr="00110D8C" w:rsidRDefault="00FC5F13" w:rsidP="00950ED0">
      <w:pPr>
        <w:tabs>
          <w:tab w:val="left" w:pos="-1276"/>
        </w:tabs>
        <w:spacing w:after="0" w:line="240" w:lineRule="auto"/>
        <w:jc w:val="both"/>
        <w:rPr>
          <w:rFonts w:ascii="Arial" w:hAnsi="Arial" w:cs="Arial"/>
          <w:b/>
          <w:sz w:val="20"/>
          <w:szCs w:val="20"/>
        </w:rPr>
      </w:pPr>
      <w:r w:rsidRPr="00110D8C">
        <w:rPr>
          <w:rFonts w:ascii="Arial" w:hAnsi="Arial" w:cs="Arial"/>
          <w:b/>
          <w:sz w:val="20"/>
          <w:szCs w:val="20"/>
        </w:rPr>
        <w:t>Stroški:</w:t>
      </w:r>
    </w:p>
    <w:p w:rsidR="00FC5F13" w:rsidRPr="00110D8C" w:rsidRDefault="00FC5F13" w:rsidP="00950ED0">
      <w:pPr>
        <w:tabs>
          <w:tab w:val="left" w:pos="-1276"/>
        </w:tabs>
        <w:spacing w:after="0" w:line="240" w:lineRule="auto"/>
        <w:ind w:left="284"/>
        <w:jc w:val="both"/>
        <w:rPr>
          <w:rFonts w:ascii="Arial" w:hAnsi="Arial" w:cs="Arial"/>
          <w:b/>
          <w:sz w:val="20"/>
          <w:szCs w:val="20"/>
        </w:rPr>
      </w:pPr>
    </w:p>
    <w:p w:rsidR="00FC5F13" w:rsidRPr="00110D8C" w:rsidRDefault="00211CCB" w:rsidP="00950ED0">
      <w:pPr>
        <w:tabs>
          <w:tab w:val="left" w:pos="-1276"/>
        </w:tabs>
        <w:spacing w:after="0"/>
        <w:ind w:left="-74"/>
        <w:jc w:val="both"/>
        <w:rPr>
          <w:rFonts w:ascii="Arial" w:hAnsi="Arial" w:cs="Arial"/>
          <w:sz w:val="20"/>
          <w:szCs w:val="20"/>
        </w:rPr>
      </w:pPr>
      <w:r w:rsidRPr="00110D8C">
        <w:rPr>
          <w:rFonts w:ascii="Arial" w:hAnsi="Arial" w:cs="Arial"/>
          <w:sz w:val="20"/>
          <w:szCs w:val="20"/>
        </w:rPr>
        <w:t>Stroški povezani z udeležbo delegacije, ki se krijejo iz proračunskih postavk proračunskega uporabnika iz katerega so člani delegacije, nimajo večjih finančnih posledic za državni proračun. Pred</w:t>
      </w:r>
      <w:r w:rsidR="000764BB" w:rsidRPr="00110D8C">
        <w:rPr>
          <w:rFonts w:ascii="Arial" w:hAnsi="Arial" w:cs="Arial"/>
          <w:sz w:val="20"/>
          <w:szCs w:val="20"/>
        </w:rPr>
        <w:t>videni stroški službene poti v Francijo so stroški prevoza, nastanitv</w:t>
      </w:r>
      <w:r w:rsidR="0025361B" w:rsidRPr="00110D8C">
        <w:rPr>
          <w:rFonts w:ascii="Arial" w:hAnsi="Arial" w:cs="Arial"/>
          <w:sz w:val="20"/>
          <w:szCs w:val="20"/>
        </w:rPr>
        <w:t>e</w:t>
      </w:r>
      <w:r w:rsidR="000764BB" w:rsidRPr="00110D8C">
        <w:rPr>
          <w:rFonts w:ascii="Arial" w:hAnsi="Arial" w:cs="Arial"/>
          <w:sz w:val="20"/>
          <w:szCs w:val="20"/>
        </w:rPr>
        <w:t xml:space="preserve"> </w:t>
      </w:r>
      <w:r w:rsidR="000F4685" w:rsidRPr="00110D8C">
        <w:rPr>
          <w:rFonts w:ascii="Arial" w:hAnsi="Arial" w:cs="Arial"/>
          <w:sz w:val="20"/>
          <w:szCs w:val="20"/>
        </w:rPr>
        <w:t>in dnevnic</w:t>
      </w:r>
      <w:r w:rsidR="00660D46" w:rsidRPr="00110D8C">
        <w:rPr>
          <w:rFonts w:ascii="Arial" w:hAnsi="Arial" w:cs="Arial"/>
          <w:sz w:val="20"/>
          <w:szCs w:val="20"/>
        </w:rPr>
        <w:t xml:space="preserve"> in jih pokriva resorno ministrstvo</w:t>
      </w:r>
      <w:r w:rsidR="000F4685" w:rsidRPr="00110D8C">
        <w:rPr>
          <w:rFonts w:ascii="Arial" w:hAnsi="Arial" w:cs="Arial"/>
          <w:sz w:val="20"/>
          <w:szCs w:val="20"/>
        </w:rPr>
        <w:t>.</w:t>
      </w:r>
    </w:p>
    <w:p w:rsidR="00AA5F2D" w:rsidRPr="00110D8C" w:rsidRDefault="00AA5F2D" w:rsidP="00AA5F2D">
      <w:pPr>
        <w:tabs>
          <w:tab w:val="left" w:pos="-1276"/>
        </w:tabs>
        <w:ind w:left="-76"/>
        <w:jc w:val="both"/>
        <w:rPr>
          <w:rFonts w:ascii="Arial" w:hAnsi="Arial" w:cs="Arial"/>
          <w:color w:val="000000"/>
          <w:sz w:val="20"/>
          <w:szCs w:val="20"/>
          <w:lang w:eastAsia="sl-SI"/>
        </w:rPr>
      </w:pPr>
    </w:p>
    <w:p w:rsidR="00B42B8A" w:rsidRDefault="00B42B8A" w:rsidP="00AA5F2D">
      <w:pPr>
        <w:tabs>
          <w:tab w:val="left" w:pos="-1276"/>
        </w:tabs>
        <w:ind w:left="-76"/>
        <w:jc w:val="both"/>
        <w:rPr>
          <w:rFonts w:ascii="Arial" w:hAnsi="Arial" w:cs="Arial"/>
          <w:color w:val="000000"/>
          <w:sz w:val="20"/>
          <w:szCs w:val="20"/>
          <w:lang w:eastAsia="sl-SI"/>
        </w:rPr>
      </w:pPr>
    </w:p>
    <w:p w:rsidR="00B42B8A" w:rsidRPr="007D40A4" w:rsidRDefault="00B42B8A" w:rsidP="00AA5F2D">
      <w:pPr>
        <w:tabs>
          <w:tab w:val="left" w:pos="-1276"/>
        </w:tabs>
        <w:ind w:left="-76"/>
        <w:jc w:val="both"/>
        <w:rPr>
          <w:rFonts w:ascii="Arial" w:hAnsi="Arial" w:cs="Arial"/>
          <w:color w:val="000000"/>
          <w:sz w:val="20"/>
          <w:szCs w:val="20"/>
          <w:lang w:eastAsia="sl-SI"/>
        </w:rPr>
      </w:pPr>
    </w:p>
    <w:sectPr w:rsidR="00B42B8A" w:rsidRPr="007D40A4" w:rsidSect="00E455F9">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C2" w:rsidRDefault="00E65FC2">
      <w:pPr>
        <w:spacing w:after="0" w:line="240" w:lineRule="auto"/>
      </w:pPr>
      <w:r>
        <w:separator/>
      </w:r>
    </w:p>
  </w:endnote>
  <w:endnote w:type="continuationSeparator" w:id="0">
    <w:p w:rsidR="00E65FC2" w:rsidRDefault="00E6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C2" w:rsidRDefault="00E65FC2">
      <w:pPr>
        <w:spacing w:after="0" w:line="240" w:lineRule="auto"/>
      </w:pPr>
      <w:r>
        <w:separator/>
      </w:r>
    </w:p>
  </w:footnote>
  <w:footnote w:type="continuationSeparator" w:id="0">
    <w:p w:rsidR="00E65FC2" w:rsidRDefault="00E65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E21FF9" w:rsidRDefault="006D3923"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D3923" w:rsidRPr="008F3500" w:rsidRDefault="006D3923"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8F3500" w:rsidRDefault="006D3923" w:rsidP="00E455F9">
    <w:pPr>
      <w:pStyle w:val="Glava"/>
      <w:tabs>
        <w:tab w:val="clear" w:pos="4320"/>
        <w:tab w:val="clear" w:pos="8640"/>
        <w:tab w:val="left" w:pos="5112"/>
      </w:tabs>
      <w:spacing w:line="240" w:lineRule="exact"/>
      <w:rPr>
        <w:rFonts w:cs="Arial"/>
        <w:sz w:val="16"/>
      </w:rPr>
    </w:pPr>
    <w:r w:rsidRPr="008F3500">
      <w:rPr>
        <w:rFonts w:cs="Arial"/>
        <w:sz w:val="16"/>
      </w:rPr>
      <w:tab/>
    </w:r>
  </w:p>
  <w:p w:rsidR="006D3923" w:rsidRPr="008F3500" w:rsidRDefault="006D3923"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space"/>
      <w:lvlText w:val="%1."/>
      <w:lvlJc w:val="left"/>
    </w:lvl>
  </w:abstractNum>
  <w:abstractNum w:abstractNumId="1">
    <w:nsid w:val="00000006"/>
    <w:multiLevelType w:val="multilevel"/>
    <w:tmpl w:val="00000006"/>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00000007"/>
    <w:lvl w:ilvl="0">
      <w:numFmt w:val="bullet"/>
      <w:lvlText w:val="-"/>
      <w:lvlJc w:val="left"/>
      <w:pPr>
        <w:ind w:left="720" w:hanging="360"/>
      </w:pPr>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8"/>
    <w:multiLevelType w:val="multilevel"/>
    <w:tmpl w:val="00000008"/>
    <w:lvl w:ilvl="0">
      <w:start w:val="5"/>
      <w:numFmt w:val="bullet"/>
      <w:lvlText w:val="-"/>
      <w:lvlJc w:val="left"/>
      <w:pPr>
        <w:ind w:left="1800" w:hanging="36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2270F7"/>
    <w:multiLevelType w:val="hybridMultilevel"/>
    <w:tmpl w:val="05B8C16A"/>
    <w:lvl w:ilvl="0" w:tplc="49EC335C">
      <w:numFmt w:val="bullet"/>
      <w:lvlText w:val="–"/>
      <w:lvlJc w:val="left"/>
      <w:pPr>
        <w:ind w:left="706" w:hanging="78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DE33FC"/>
    <w:multiLevelType w:val="hybridMultilevel"/>
    <w:tmpl w:val="187CA5A4"/>
    <w:lvl w:ilvl="0" w:tplc="04240001">
      <w:start w:val="1"/>
      <w:numFmt w:val="bullet"/>
      <w:lvlText w:val=""/>
      <w:lvlJc w:val="left"/>
      <w:pPr>
        <w:ind w:left="646" w:hanging="360"/>
      </w:pPr>
      <w:rPr>
        <w:rFonts w:ascii="Symbol" w:hAnsi="Symbol" w:hint="default"/>
      </w:rPr>
    </w:lvl>
    <w:lvl w:ilvl="1" w:tplc="04240003" w:tentative="1">
      <w:start w:val="1"/>
      <w:numFmt w:val="bullet"/>
      <w:lvlText w:val="o"/>
      <w:lvlJc w:val="left"/>
      <w:pPr>
        <w:ind w:left="1366" w:hanging="360"/>
      </w:pPr>
      <w:rPr>
        <w:rFonts w:ascii="Courier New" w:hAnsi="Courier New" w:cs="Courier New" w:hint="default"/>
      </w:rPr>
    </w:lvl>
    <w:lvl w:ilvl="2" w:tplc="04240005" w:tentative="1">
      <w:start w:val="1"/>
      <w:numFmt w:val="bullet"/>
      <w:lvlText w:val=""/>
      <w:lvlJc w:val="left"/>
      <w:pPr>
        <w:ind w:left="2086" w:hanging="360"/>
      </w:pPr>
      <w:rPr>
        <w:rFonts w:ascii="Wingdings" w:hAnsi="Wingdings" w:hint="default"/>
      </w:rPr>
    </w:lvl>
    <w:lvl w:ilvl="3" w:tplc="04240001" w:tentative="1">
      <w:start w:val="1"/>
      <w:numFmt w:val="bullet"/>
      <w:lvlText w:val=""/>
      <w:lvlJc w:val="left"/>
      <w:pPr>
        <w:ind w:left="2806" w:hanging="360"/>
      </w:pPr>
      <w:rPr>
        <w:rFonts w:ascii="Symbol" w:hAnsi="Symbol" w:hint="default"/>
      </w:rPr>
    </w:lvl>
    <w:lvl w:ilvl="4" w:tplc="04240003" w:tentative="1">
      <w:start w:val="1"/>
      <w:numFmt w:val="bullet"/>
      <w:lvlText w:val="o"/>
      <w:lvlJc w:val="left"/>
      <w:pPr>
        <w:ind w:left="3526" w:hanging="360"/>
      </w:pPr>
      <w:rPr>
        <w:rFonts w:ascii="Courier New" w:hAnsi="Courier New" w:cs="Courier New" w:hint="default"/>
      </w:rPr>
    </w:lvl>
    <w:lvl w:ilvl="5" w:tplc="04240005" w:tentative="1">
      <w:start w:val="1"/>
      <w:numFmt w:val="bullet"/>
      <w:lvlText w:val=""/>
      <w:lvlJc w:val="left"/>
      <w:pPr>
        <w:ind w:left="4246" w:hanging="360"/>
      </w:pPr>
      <w:rPr>
        <w:rFonts w:ascii="Wingdings" w:hAnsi="Wingdings" w:hint="default"/>
      </w:rPr>
    </w:lvl>
    <w:lvl w:ilvl="6" w:tplc="04240001" w:tentative="1">
      <w:start w:val="1"/>
      <w:numFmt w:val="bullet"/>
      <w:lvlText w:val=""/>
      <w:lvlJc w:val="left"/>
      <w:pPr>
        <w:ind w:left="4966" w:hanging="360"/>
      </w:pPr>
      <w:rPr>
        <w:rFonts w:ascii="Symbol" w:hAnsi="Symbol" w:hint="default"/>
      </w:rPr>
    </w:lvl>
    <w:lvl w:ilvl="7" w:tplc="04240003" w:tentative="1">
      <w:start w:val="1"/>
      <w:numFmt w:val="bullet"/>
      <w:lvlText w:val="o"/>
      <w:lvlJc w:val="left"/>
      <w:pPr>
        <w:ind w:left="5686" w:hanging="360"/>
      </w:pPr>
      <w:rPr>
        <w:rFonts w:ascii="Courier New" w:hAnsi="Courier New" w:cs="Courier New" w:hint="default"/>
      </w:rPr>
    </w:lvl>
    <w:lvl w:ilvl="8" w:tplc="04240005" w:tentative="1">
      <w:start w:val="1"/>
      <w:numFmt w:val="bullet"/>
      <w:lvlText w:val=""/>
      <w:lvlJc w:val="left"/>
      <w:pPr>
        <w:ind w:left="6406" w:hanging="360"/>
      </w:pPr>
      <w:rPr>
        <w:rFonts w:ascii="Wingdings" w:hAnsi="Wingdings" w:hint="default"/>
      </w:rPr>
    </w:lvl>
  </w:abstractNum>
  <w:abstractNum w:abstractNumId="9">
    <w:nsid w:val="15FD33D7"/>
    <w:multiLevelType w:val="multilevel"/>
    <w:tmpl w:val="15FD33D7"/>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BC94858"/>
    <w:multiLevelType w:val="hybridMultilevel"/>
    <w:tmpl w:val="2A8A3E92"/>
    <w:lvl w:ilvl="0" w:tplc="0424000F">
      <w:start w:val="1"/>
      <w:numFmt w:val="decimal"/>
      <w:lvlText w:val="%1."/>
      <w:lvlJc w:val="left"/>
      <w:pPr>
        <w:ind w:left="720" w:hanging="360"/>
      </w:pPr>
      <w:rPr>
        <w:rFonts w:hint="default"/>
      </w:rPr>
    </w:lvl>
    <w:lvl w:ilvl="1" w:tplc="D0D65C22">
      <w:numFmt w:val="bullet"/>
      <w:lvlText w:val="-"/>
      <w:lvlJc w:val="left"/>
      <w:pPr>
        <w:ind w:left="1440" w:hanging="360"/>
      </w:pPr>
      <w:rPr>
        <w:rFonts w:ascii="Arial" w:eastAsia="Calibr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B11222"/>
    <w:multiLevelType w:val="multilevel"/>
    <w:tmpl w:val="40B11222"/>
    <w:lvl w:ilvl="0">
      <w:start w:val="1"/>
      <w:numFmt w:val="upperRoman"/>
      <w:lvlText w:val="%1."/>
      <w:lvlJc w:val="left"/>
      <w:pPr>
        <w:ind w:left="1080" w:hanging="720"/>
      </w:pPr>
      <w:rPr>
        <w:rFonts w:cs="Times New Roman" w:hint="default"/>
      </w:rPr>
    </w:lvl>
    <w:lvl w:ilvl="1" w:tentative="1">
      <w:start w:val="1"/>
      <w:numFmt w:val="upperLetter"/>
      <w:lvlText w:val="%2."/>
      <w:lvlJc w:val="left"/>
      <w:pPr>
        <w:ind w:left="1800" w:hanging="720"/>
      </w:pPr>
      <w:rPr>
        <w:rFonts w:cs="Times New Roman" w:hint="default"/>
      </w:rPr>
    </w:lvl>
    <w:lvl w:ilvl="2" w:tentative="1">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41853D1"/>
    <w:multiLevelType w:val="hybridMultilevel"/>
    <w:tmpl w:val="46907154"/>
    <w:lvl w:ilvl="0" w:tplc="49EC335C">
      <w:numFmt w:val="bullet"/>
      <w:lvlText w:val="–"/>
      <w:lvlJc w:val="left"/>
      <w:pPr>
        <w:ind w:left="706" w:hanging="780"/>
      </w:pPr>
      <w:rPr>
        <w:rFonts w:ascii="Arial" w:eastAsia="Calibri" w:hAnsi="Arial" w:cs="Arial" w:hint="default"/>
      </w:rPr>
    </w:lvl>
    <w:lvl w:ilvl="1" w:tplc="04240003" w:tentative="1">
      <w:start w:val="1"/>
      <w:numFmt w:val="bullet"/>
      <w:lvlText w:val="o"/>
      <w:lvlJc w:val="left"/>
      <w:pPr>
        <w:ind w:left="1006" w:hanging="360"/>
      </w:pPr>
      <w:rPr>
        <w:rFonts w:ascii="Courier New" w:hAnsi="Courier New" w:cs="Courier New" w:hint="default"/>
      </w:rPr>
    </w:lvl>
    <w:lvl w:ilvl="2" w:tplc="04240005" w:tentative="1">
      <w:start w:val="1"/>
      <w:numFmt w:val="bullet"/>
      <w:lvlText w:val=""/>
      <w:lvlJc w:val="left"/>
      <w:pPr>
        <w:ind w:left="1726" w:hanging="360"/>
      </w:pPr>
      <w:rPr>
        <w:rFonts w:ascii="Wingdings" w:hAnsi="Wingdings" w:hint="default"/>
      </w:rPr>
    </w:lvl>
    <w:lvl w:ilvl="3" w:tplc="04240001" w:tentative="1">
      <w:start w:val="1"/>
      <w:numFmt w:val="bullet"/>
      <w:lvlText w:val=""/>
      <w:lvlJc w:val="left"/>
      <w:pPr>
        <w:ind w:left="2446" w:hanging="360"/>
      </w:pPr>
      <w:rPr>
        <w:rFonts w:ascii="Symbol" w:hAnsi="Symbol" w:hint="default"/>
      </w:rPr>
    </w:lvl>
    <w:lvl w:ilvl="4" w:tplc="04240003" w:tentative="1">
      <w:start w:val="1"/>
      <w:numFmt w:val="bullet"/>
      <w:lvlText w:val="o"/>
      <w:lvlJc w:val="left"/>
      <w:pPr>
        <w:ind w:left="3166" w:hanging="360"/>
      </w:pPr>
      <w:rPr>
        <w:rFonts w:ascii="Courier New" w:hAnsi="Courier New" w:cs="Courier New" w:hint="default"/>
      </w:rPr>
    </w:lvl>
    <w:lvl w:ilvl="5" w:tplc="04240005" w:tentative="1">
      <w:start w:val="1"/>
      <w:numFmt w:val="bullet"/>
      <w:lvlText w:val=""/>
      <w:lvlJc w:val="left"/>
      <w:pPr>
        <w:ind w:left="3886" w:hanging="360"/>
      </w:pPr>
      <w:rPr>
        <w:rFonts w:ascii="Wingdings" w:hAnsi="Wingdings" w:hint="default"/>
      </w:rPr>
    </w:lvl>
    <w:lvl w:ilvl="6" w:tplc="04240001" w:tentative="1">
      <w:start w:val="1"/>
      <w:numFmt w:val="bullet"/>
      <w:lvlText w:val=""/>
      <w:lvlJc w:val="left"/>
      <w:pPr>
        <w:ind w:left="4606" w:hanging="360"/>
      </w:pPr>
      <w:rPr>
        <w:rFonts w:ascii="Symbol" w:hAnsi="Symbol" w:hint="default"/>
      </w:rPr>
    </w:lvl>
    <w:lvl w:ilvl="7" w:tplc="04240003" w:tentative="1">
      <w:start w:val="1"/>
      <w:numFmt w:val="bullet"/>
      <w:lvlText w:val="o"/>
      <w:lvlJc w:val="left"/>
      <w:pPr>
        <w:ind w:left="5326" w:hanging="360"/>
      </w:pPr>
      <w:rPr>
        <w:rFonts w:ascii="Courier New" w:hAnsi="Courier New" w:cs="Courier New" w:hint="default"/>
      </w:rPr>
    </w:lvl>
    <w:lvl w:ilvl="8" w:tplc="04240005" w:tentative="1">
      <w:start w:val="1"/>
      <w:numFmt w:val="bullet"/>
      <w:lvlText w:val=""/>
      <w:lvlJc w:val="left"/>
      <w:pPr>
        <w:ind w:left="6046" w:hanging="360"/>
      </w:pPr>
      <w:rPr>
        <w:rFonts w:ascii="Wingdings" w:hAnsi="Wingdings" w:hint="default"/>
      </w:rPr>
    </w:lvl>
  </w:abstractNum>
  <w:abstractNum w:abstractNumId="20">
    <w:nsid w:val="559910FC"/>
    <w:multiLevelType w:val="multilevel"/>
    <w:tmpl w:val="130AC950"/>
    <w:lvl w:ilvl="0" w:tentative="1">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56B80FAB"/>
    <w:multiLevelType w:val="multilevel"/>
    <w:tmpl w:val="56B80FAB"/>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9441F1"/>
    <w:multiLevelType w:val="hybridMultilevel"/>
    <w:tmpl w:val="DEDE6A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3CC580E"/>
    <w:multiLevelType w:val="hybridMultilevel"/>
    <w:tmpl w:val="4AD2B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E6437C3"/>
    <w:multiLevelType w:val="hybridMultilevel"/>
    <w:tmpl w:val="B03ED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4"/>
  </w:num>
  <w:num w:numId="5">
    <w:abstractNumId w:val="13"/>
    <w:lvlOverride w:ilvl="0">
      <w:startOverride w:val="1"/>
    </w:lvlOverride>
  </w:num>
  <w:num w:numId="6">
    <w:abstractNumId w:val="5"/>
  </w:num>
  <w:num w:numId="7">
    <w:abstractNumId w:val="10"/>
  </w:num>
  <w:num w:numId="8">
    <w:abstractNumId w:val="23"/>
  </w:num>
  <w:num w:numId="9">
    <w:abstractNumId w:val="25"/>
  </w:num>
  <w:num w:numId="10">
    <w:abstractNumId w:val="27"/>
  </w:num>
  <w:num w:numId="11">
    <w:abstractNumId w:val="16"/>
  </w:num>
  <w:num w:numId="12">
    <w:abstractNumId w:val="11"/>
  </w:num>
  <w:num w:numId="13">
    <w:abstractNumId w:val="22"/>
  </w:num>
  <w:num w:numId="14">
    <w:abstractNumId w:val="14"/>
  </w:num>
  <w:num w:numId="15">
    <w:abstractNumId w:val="26"/>
  </w:num>
  <w:num w:numId="16">
    <w:abstractNumId w:val="6"/>
  </w:num>
  <w:num w:numId="17">
    <w:abstractNumId w:val="2"/>
  </w:num>
  <w:num w:numId="18">
    <w:abstractNumId w:val="1"/>
  </w:num>
  <w:num w:numId="19">
    <w:abstractNumId w:val="3"/>
  </w:num>
  <w:num w:numId="20">
    <w:abstractNumId w:val="21"/>
  </w:num>
  <w:num w:numId="21">
    <w:abstractNumId w:val="15"/>
  </w:num>
  <w:num w:numId="22">
    <w:abstractNumId w:val="20"/>
  </w:num>
  <w:num w:numId="23">
    <w:abstractNumId w:val="9"/>
  </w:num>
  <w:num w:numId="24">
    <w:abstractNumId w:val="0"/>
  </w:num>
  <w:num w:numId="25">
    <w:abstractNumId w:val="8"/>
  </w:num>
  <w:num w:numId="26">
    <w:abstractNumId w:val="19"/>
  </w:num>
  <w:num w:numId="27">
    <w:abstractNumId w:val="7"/>
  </w:num>
  <w:num w:numId="2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D1"/>
    <w:rsid w:val="00015901"/>
    <w:rsid w:val="000205D3"/>
    <w:rsid w:val="000274E1"/>
    <w:rsid w:val="000461D6"/>
    <w:rsid w:val="00046811"/>
    <w:rsid w:val="00056B93"/>
    <w:rsid w:val="00057960"/>
    <w:rsid w:val="00066F97"/>
    <w:rsid w:val="000764BB"/>
    <w:rsid w:val="00080218"/>
    <w:rsid w:val="00083F33"/>
    <w:rsid w:val="000932A4"/>
    <w:rsid w:val="00096CE9"/>
    <w:rsid w:val="000D1C23"/>
    <w:rsid w:val="000E1B82"/>
    <w:rsid w:val="000F3660"/>
    <w:rsid w:val="000F4685"/>
    <w:rsid w:val="000F58A0"/>
    <w:rsid w:val="00105FDB"/>
    <w:rsid w:val="00107ED0"/>
    <w:rsid w:val="00110D8C"/>
    <w:rsid w:val="00111295"/>
    <w:rsid w:val="001427DA"/>
    <w:rsid w:val="00157153"/>
    <w:rsid w:val="001611AF"/>
    <w:rsid w:val="001727B5"/>
    <w:rsid w:val="00186022"/>
    <w:rsid w:val="00191657"/>
    <w:rsid w:val="00196FAF"/>
    <w:rsid w:val="001A27D2"/>
    <w:rsid w:val="001A3F19"/>
    <w:rsid w:val="001B0C4B"/>
    <w:rsid w:val="001B223E"/>
    <w:rsid w:val="001C1FE9"/>
    <w:rsid w:val="001D189E"/>
    <w:rsid w:val="001D275B"/>
    <w:rsid w:val="001D69E0"/>
    <w:rsid w:val="001E6744"/>
    <w:rsid w:val="001E7DCE"/>
    <w:rsid w:val="001F39F2"/>
    <w:rsid w:val="00211CCB"/>
    <w:rsid w:val="002238DC"/>
    <w:rsid w:val="00225A79"/>
    <w:rsid w:val="002378ED"/>
    <w:rsid w:val="00247EFD"/>
    <w:rsid w:val="0025361B"/>
    <w:rsid w:val="00283FB3"/>
    <w:rsid w:val="002848E0"/>
    <w:rsid w:val="002914D9"/>
    <w:rsid w:val="002A7713"/>
    <w:rsid w:val="002B3051"/>
    <w:rsid w:val="002B7FB5"/>
    <w:rsid w:val="002C16B8"/>
    <w:rsid w:val="002C5AE2"/>
    <w:rsid w:val="002D655B"/>
    <w:rsid w:val="002E4B14"/>
    <w:rsid w:val="002F13F7"/>
    <w:rsid w:val="00301492"/>
    <w:rsid w:val="003049A8"/>
    <w:rsid w:val="003068B9"/>
    <w:rsid w:val="00310B0B"/>
    <w:rsid w:val="003160DB"/>
    <w:rsid w:val="00320402"/>
    <w:rsid w:val="00336C9D"/>
    <w:rsid w:val="00345B58"/>
    <w:rsid w:val="00345F62"/>
    <w:rsid w:val="003462C5"/>
    <w:rsid w:val="00372466"/>
    <w:rsid w:val="003907F0"/>
    <w:rsid w:val="003B428F"/>
    <w:rsid w:val="003C0DC2"/>
    <w:rsid w:val="003E5B68"/>
    <w:rsid w:val="003E6374"/>
    <w:rsid w:val="00400F76"/>
    <w:rsid w:val="00403820"/>
    <w:rsid w:val="0040758D"/>
    <w:rsid w:val="00407734"/>
    <w:rsid w:val="00423525"/>
    <w:rsid w:val="00424799"/>
    <w:rsid w:val="00433CBA"/>
    <w:rsid w:val="0044660F"/>
    <w:rsid w:val="00456E4C"/>
    <w:rsid w:val="00457498"/>
    <w:rsid w:val="00457C0F"/>
    <w:rsid w:val="0046092C"/>
    <w:rsid w:val="00472136"/>
    <w:rsid w:val="004A77BD"/>
    <w:rsid w:val="004B0801"/>
    <w:rsid w:val="004B50AC"/>
    <w:rsid w:val="004C7E89"/>
    <w:rsid w:val="004D569C"/>
    <w:rsid w:val="004E4A50"/>
    <w:rsid w:val="004F27D6"/>
    <w:rsid w:val="004F6CC3"/>
    <w:rsid w:val="00510C89"/>
    <w:rsid w:val="00511110"/>
    <w:rsid w:val="00514AE4"/>
    <w:rsid w:val="005155D1"/>
    <w:rsid w:val="00526E04"/>
    <w:rsid w:val="005346AE"/>
    <w:rsid w:val="0055085E"/>
    <w:rsid w:val="005522F0"/>
    <w:rsid w:val="00556221"/>
    <w:rsid w:val="00561A9C"/>
    <w:rsid w:val="00562C7C"/>
    <w:rsid w:val="005654ED"/>
    <w:rsid w:val="00567941"/>
    <w:rsid w:val="005771B7"/>
    <w:rsid w:val="00580808"/>
    <w:rsid w:val="0059195C"/>
    <w:rsid w:val="00594B90"/>
    <w:rsid w:val="0059610E"/>
    <w:rsid w:val="005B4049"/>
    <w:rsid w:val="005B7448"/>
    <w:rsid w:val="005C2ED6"/>
    <w:rsid w:val="005C3202"/>
    <w:rsid w:val="005C3A77"/>
    <w:rsid w:val="005C5F18"/>
    <w:rsid w:val="005D3529"/>
    <w:rsid w:val="005E0062"/>
    <w:rsid w:val="005F267F"/>
    <w:rsid w:val="005F3DC6"/>
    <w:rsid w:val="006018ED"/>
    <w:rsid w:val="006020F3"/>
    <w:rsid w:val="006238EB"/>
    <w:rsid w:val="0062441A"/>
    <w:rsid w:val="00633FC1"/>
    <w:rsid w:val="00642B87"/>
    <w:rsid w:val="00644E67"/>
    <w:rsid w:val="00660D46"/>
    <w:rsid w:val="0068294E"/>
    <w:rsid w:val="00684108"/>
    <w:rsid w:val="0068465E"/>
    <w:rsid w:val="006939DB"/>
    <w:rsid w:val="00697AD9"/>
    <w:rsid w:val="006A5437"/>
    <w:rsid w:val="006C5B64"/>
    <w:rsid w:val="006D3923"/>
    <w:rsid w:val="006E2EA8"/>
    <w:rsid w:val="006E719C"/>
    <w:rsid w:val="006F5D32"/>
    <w:rsid w:val="00713E43"/>
    <w:rsid w:val="00717D84"/>
    <w:rsid w:val="00721715"/>
    <w:rsid w:val="00734798"/>
    <w:rsid w:val="00734A63"/>
    <w:rsid w:val="007533E6"/>
    <w:rsid w:val="00755DBB"/>
    <w:rsid w:val="00764AD1"/>
    <w:rsid w:val="00771D4B"/>
    <w:rsid w:val="0077561B"/>
    <w:rsid w:val="007917EF"/>
    <w:rsid w:val="007C0F10"/>
    <w:rsid w:val="007D039D"/>
    <w:rsid w:val="007D142A"/>
    <w:rsid w:val="007D40A4"/>
    <w:rsid w:val="007D54DE"/>
    <w:rsid w:val="008004EF"/>
    <w:rsid w:val="00816013"/>
    <w:rsid w:val="00837786"/>
    <w:rsid w:val="00854C9E"/>
    <w:rsid w:val="008607D0"/>
    <w:rsid w:val="008612ED"/>
    <w:rsid w:val="00875C62"/>
    <w:rsid w:val="008926F5"/>
    <w:rsid w:val="008946A0"/>
    <w:rsid w:val="008D1B3E"/>
    <w:rsid w:val="008D61E8"/>
    <w:rsid w:val="008E1238"/>
    <w:rsid w:val="008E4146"/>
    <w:rsid w:val="008E471C"/>
    <w:rsid w:val="008F594B"/>
    <w:rsid w:val="008F7CF0"/>
    <w:rsid w:val="0090150F"/>
    <w:rsid w:val="00910641"/>
    <w:rsid w:val="00911785"/>
    <w:rsid w:val="0091222D"/>
    <w:rsid w:val="0091603C"/>
    <w:rsid w:val="00916805"/>
    <w:rsid w:val="00947A7B"/>
    <w:rsid w:val="00950ED0"/>
    <w:rsid w:val="00955443"/>
    <w:rsid w:val="00956616"/>
    <w:rsid w:val="00966A98"/>
    <w:rsid w:val="0098668E"/>
    <w:rsid w:val="009A4A5C"/>
    <w:rsid w:val="009C0202"/>
    <w:rsid w:val="009C1A27"/>
    <w:rsid w:val="009D3853"/>
    <w:rsid w:val="009D6468"/>
    <w:rsid w:val="009D7B6D"/>
    <w:rsid w:val="009F5358"/>
    <w:rsid w:val="00A04C33"/>
    <w:rsid w:val="00A101F0"/>
    <w:rsid w:val="00A12B51"/>
    <w:rsid w:val="00A162C0"/>
    <w:rsid w:val="00A16F0C"/>
    <w:rsid w:val="00A17B9E"/>
    <w:rsid w:val="00A2118A"/>
    <w:rsid w:val="00A2404D"/>
    <w:rsid w:val="00A24E98"/>
    <w:rsid w:val="00A35EA6"/>
    <w:rsid w:val="00A6022E"/>
    <w:rsid w:val="00A67A16"/>
    <w:rsid w:val="00A935D0"/>
    <w:rsid w:val="00AA2725"/>
    <w:rsid w:val="00AA3C9A"/>
    <w:rsid w:val="00AA5F2D"/>
    <w:rsid w:val="00AA65A3"/>
    <w:rsid w:val="00AB05D7"/>
    <w:rsid w:val="00AB6116"/>
    <w:rsid w:val="00AD6DFF"/>
    <w:rsid w:val="00AE36D8"/>
    <w:rsid w:val="00AF0E4B"/>
    <w:rsid w:val="00AF6426"/>
    <w:rsid w:val="00B103A4"/>
    <w:rsid w:val="00B21EA4"/>
    <w:rsid w:val="00B33655"/>
    <w:rsid w:val="00B413A0"/>
    <w:rsid w:val="00B42B8A"/>
    <w:rsid w:val="00B5678F"/>
    <w:rsid w:val="00B61E75"/>
    <w:rsid w:val="00B67E60"/>
    <w:rsid w:val="00B75756"/>
    <w:rsid w:val="00B8794C"/>
    <w:rsid w:val="00BA16C7"/>
    <w:rsid w:val="00BB0DBE"/>
    <w:rsid w:val="00BC33DA"/>
    <w:rsid w:val="00BC76BF"/>
    <w:rsid w:val="00BD28D0"/>
    <w:rsid w:val="00BD69B3"/>
    <w:rsid w:val="00BE6492"/>
    <w:rsid w:val="00BF29D8"/>
    <w:rsid w:val="00BF5451"/>
    <w:rsid w:val="00C01882"/>
    <w:rsid w:val="00C11944"/>
    <w:rsid w:val="00C1793B"/>
    <w:rsid w:val="00C210C6"/>
    <w:rsid w:val="00C2389F"/>
    <w:rsid w:val="00C31E0B"/>
    <w:rsid w:val="00C431DA"/>
    <w:rsid w:val="00C61B61"/>
    <w:rsid w:val="00C71C7A"/>
    <w:rsid w:val="00C81C0D"/>
    <w:rsid w:val="00CA5013"/>
    <w:rsid w:val="00CA59B8"/>
    <w:rsid w:val="00CA5A4C"/>
    <w:rsid w:val="00CA5AA9"/>
    <w:rsid w:val="00CB3DA0"/>
    <w:rsid w:val="00CD31BF"/>
    <w:rsid w:val="00CE10CC"/>
    <w:rsid w:val="00D0401B"/>
    <w:rsid w:val="00D12920"/>
    <w:rsid w:val="00D202CF"/>
    <w:rsid w:val="00D24915"/>
    <w:rsid w:val="00D30C20"/>
    <w:rsid w:val="00D41914"/>
    <w:rsid w:val="00D44A58"/>
    <w:rsid w:val="00D53650"/>
    <w:rsid w:val="00D6086B"/>
    <w:rsid w:val="00D61809"/>
    <w:rsid w:val="00D732F0"/>
    <w:rsid w:val="00D7363A"/>
    <w:rsid w:val="00D73C39"/>
    <w:rsid w:val="00D73D26"/>
    <w:rsid w:val="00D91D69"/>
    <w:rsid w:val="00D92410"/>
    <w:rsid w:val="00D97DAE"/>
    <w:rsid w:val="00DB5586"/>
    <w:rsid w:val="00DD4CBC"/>
    <w:rsid w:val="00DE238C"/>
    <w:rsid w:val="00DE7754"/>
    <w:rsid w:val="00DF3371"/>
    <w:rsid w:val="00E10CFB"/>
    <w:rsid w:val="00E125BE"/>
    <w:rsid w:val="00E32E7F"/>
    <w:rsid w:val="00E455F9"/>
    <w:rsid w:val="00E457F8"/>
    <w:rsid w:val="00E56927"/>
    <w:rsid w:val="00E62C29"/>
    <w:rsid w:val="00E65FC2"/>
    <w:rsid w:val="00E753E6"/>
    <w:rsid w:val="00E76F82"/>
    <w:rsid w:val="00E822CC"/>
    <w:rsid w:val="00E82EFE"/>
    <w:rsid w:val="00E86252"/>
    <w:rsid w:val="00E930A7"/>
    <w:rsid w:val="00EA721B"/>
    <w:rsid w:val="00EA7688"/>
    <w:rsid w:val="00EB0B7D"/>
    <w:rsid w:val="00EB781D"/>
    <w:rsid w:val="00EC1544"/>
    <w:rsid w:val="00EC28EF"/>
    <w:rsid w:val="00EC5C10"/>
    <w:rsid w:val="00ED649C"/>
    <w:rsid w:val="00EE1A6E"/>
    <w:rsid w:val="00EE392C"/>
    <w:rsid w:val="00EF69BC"/>
    <w:rsid w:val="00F302EC"/>
    <w:rsid w:val="00F365ED"/>
    <w:rsid w:val="00F4001E"/>
    <w:rsid w:val="00F61AD2"/>
    <w:rsid w:val="00F66639"/>
    <w:rsid w:val="00F70682"/>
    <w:rsid w:val="00F728D3"/>
    <w:rsid w:val="00F74A47"/>
    <w:rsid w:val="00F80081"/>
    <w:rsid w:val="00F826AE"/>
    <w:rsid w:val="00F84256"/>
    <w:rsid w:val="00F875CF"/>
    <w:rsid w:val="00F92141"/>
    <w:rsid w:val="00F926C7"/>
    <w:rsid w:val="00F966DE"/>
    <w:rsid w:val="00FA0B4A"/>
    <w:rsid w:val="00FA2B20"/>
    <w:rsid w:val="00FA3038"/>
    <w:rsid w:val="00FB0457"/>
    <w:rsid w:val="00FC0ADC"/>
    <w:rsid w:val="00FC0D3D"/>
    <w:rsid w:val="00FC31F5"/>
    <w:rsid w:val="00FC4FEB"/>
    <w:rsid w:val="00FC5F13"/>
    <w:rsid w:val="00FD1143"/>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es\AppData\Local\Temp\notes8F336D\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F7CFC3-7602-4556-89B7-2A2AE4FF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vl_gr.dot</Template>
  <TotalTime>0</TotalTime>
  <Pages>8</Pages>
  <Words>2042</Words>
  <Characters>11645</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MK</Company>
  <LinksUpToDate>false</LinksUpToDate>
  <CharactersWithSpaces>13660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Jana Bales</dc:creator>
  <cp:lastModifiedBy>Tanja Zupančič Marolt</cp:lastModifiedBy>
  <cp:revision>2</cp:revision>
  <cp:lastPrinted>2017-10-27T09:40:00Z</cp:lastPrinted>
  <dcterms:created xsi:type="dcterms:W3CDTF">2017-10-27T09:41:00Z</dcterms:created>
  <dcterms:modified xsi:type="dcterms:W3CDTF">2017-10-27T09:41:00Z</dcterms:modified>
</cp:coreProperties>
</file>