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rsidP="005D6F33">
      <w:pPr>
        <w:pStyle w:val="Glava"/>
        <w:tabs>
          <w:tab w:val="clear" w:pos="4320"/>
          <w:tab w:val="clear" w:pos="8640"/>
          <w:tab w:val="left" w:pos="5112"/>
          <w:tab w:val="left" w:pos="8498"/>
        </w:tabs>
        <w:spacing w:before="120" w:line="240" w:lineRule="exact"/>
      </w:pPr>
      <w:r>
        <w:rPr>
          <w:noProof/>
          <w:lang w:val="en-GB" w:eastAsia="en-GB"/>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8789" w:type="dxa"/>
        <w:tblInd w:w="-5" w:type="dxa"/>
        <w:tblLayout w:type="fixed"/>
        <w:tblCellMar>
          <w:left w:w="10" w:type="dxa"/>
          <w:right w:w="10" w:type="dxa"/>
        </w:tblCellMar>
        <w:tblLook w:val="0000" w:firstRow="0" w:lastRow="0" w:firstColumn="0" w:lastColumn="0" w:noHBand="0" w:noVBand="0"/>
      </w:tblPr>
      <w:tblGrid>
        <w:gridCol w:w="1448"/>
        <w:gridCol w:w="5356"/>
        <w:gridCol w:w="88"/>
        <w:gridCol w:w="1897"/>
      </w:tblGrid>
      <w:tr w:rsidR="00CE6633" w14:paraId="6FC8C93A"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5DD655C2" w:rsidR="00CE6633" w:rsidRDefault="00CE6633" w:rsidP="00192FA7">
            <w:pPr>
              <w:pStyle w:val="Neotevilenodstavek"/>
              <w:spacing w:before="0" w:after="0" w:line="260" w:lineRule="exact"/>
              <w:jc w:val="left"/>
            </w:pPr>
            <w:r>
              <w:rPr>
                <w:sz w:val="20"/>
                <w:szCs w:val="20"/>
              </w:rPr>
              <w:t>Številka</w:t>
            </w:r>
            <w:r w:rsidR="006F2B76">
              <w:rPr>
                <w:sz w:val="20"/>
                <w:szCs w:val="20"/>
              </w:rPr>
              <w:t xml:space="preserve">: </w:t>
            </w:r>
            <w:bookmarkStart w:id="0" w:name="_GoBack"/>
            <w:r w:rsidR="00534B68">
              <w:rPr>
                <w:sz w:val="20"/>
                <w:szCs w:val="20"/>
              </w:rPr>
              <w:t>007-148/2017/52</w:t>
            </w:r>
            <w:bookmarkEnd w:id="0"/>
          </w:p>
        </w:tc>
        <w:tc>
          <w:tcPr>
            <w:tcW w:w="88" w:type="dxa"/>
            <w:tcMar>
              <w:top w:w="0" w:type="dxa"/>
              <w:left w:w="10" w:type="dxa"/>
              <w:bottom w:w="0" w:type="dxa"/>
              <w:right w:w="10" w:type="dxa"/>
            </w:tcMar>
          </w:tcPr>
          <w:p w14:paraId="7CC6118E" w14:textId="77777777" w:rsidR="00CE6633" w:rsidRDefault="00CE6633">
            <w:pPr>
              <w:pStyle w:val="Neotevilenodstavek"/>
              <w:spacing w:before="0" w:after="0" w:line="260" w:lineRule="exact"/>
              <w:jc w:val="left"/>
              <w:rPr>
                <w:sz w:val="20"/>
                <w:szCs w:val="20"/>
              </w:rPr>
            </w:pPr>
          </w:p>
        </w:tc>
        <w:tc>
          <w:tcPr>
            <w:tcW w:w="1897" w:type="dxa"/>
            <w:tcMar>
              <w:top w:w="0" w:type="dxa"/>
              <w:left w:w="108" w:type="dxa"/>
              <w:bottom w:w="0" w:type="dxa"/>
              <w:right w:w="108" w:type="dxa"/>
            </w:tcMar>
          </w:tcPr>
          <w:p w14:paraId="559C7F34" w14:textId="77777777" w:rsidR="00CE6633" w:rsidRDefault="00CE6633">
            <w:pPr>
              <w:pStyle w:val="Neotevilenodstavek"/>
              <w:spacing w:before="0" w:after="0" w:line="260" w:lineRule="exact"/>
              <w:jc w:val="left"/>
              <w:rPr>
                <w:sz w:val="20"/>
                <w:szCs w:val="20"/>
              </w:rPr>
            </w:pPr>
          </w:p>
        </w:tc>
      </w:tr>
      <w:tr w:rsidR="00CE6633" w14:paraId="69994286"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671B6B60" w:rsidR="00CE6633" w:rsidRDefault="00CE6633" w:rsidP="00192FA7">
            <w:pPr>
              <w:pStyle w:val="Neotevilenodstavek"/>
              <w:spacing w:before="0" w:after="0" w:line="260" w:lineRule="exact"/>
              <w:jc w:val="left"/>
              <w:rPr>
                <w:sz w:val="20"/>
                <w:szCs w:val="20"/>
              </w:rPr>
            </w:pPr>
            <w:r>
              <w:rPr>
                <w:sz w:val="20"/>
                <w:szCs w:val="20"/>
              </w:rPr>
              <w:t xml:space="preserve">Ljubljana, </w:t>
            </w:r>
            <w:r w:rsidR="00F17193">
              <w:rPr>
                <w:sz w:val="20"/>
                <w:szCs w:val="20"/>
              </w:rPr>
              <w:t>1</w:t>
            </w:r>
            <w:r w:rsidR="007C5F5D">
              <w:rPr>
                <w:sz w:val="20"/>
                <w:szCs w:val="20"/>
              </w:rPr>
              <w:t>7</w:t>
            </w:r>
            <w:r w:rsidR="001D7360">
              <w:rPr>
                <w:sz w:val="20"/>
                <w:szCs w:val="20"/>
              </w:rPr>
              <w:t>. 1</w:t>
            </w:r>
            <w:r w:rsidR="00C80208">
              <w:rPr>
                <w:sz w:val="20"/>
                <w:szCs w:val="20"/>
              </w:rPr>
              <w:t>1</w:t>
            </w:r>
            <w:r w:rsidR="001D7360">
              <w:rPr>
                <w:sz w:val="20"/>
                <w:szCs w:val="20"/>
              </w:rPr>
              <w:t>. 2017</w:t>
            </w:r>
          </w:p>
        </w:tc>
        <w:tc>
          <w:tcPr>
            <w:tcW w:w="88" w:type="dxa"/>
            <w:tcMar>
              <w:top w:w="0" w:type="dxa"/>
              <w:left w:w="10" w:type="dxa"/>
              <w:bottom w:w="0" w:type="dxa"/>
              <w:right w:w="10" w:type="dxa"/>
            </w:tcMar>
          </w:tcPr>
          <w:p w14:paraId="1EF3B3AA" w14:textId="77777777" w:rsidR="00CE6633" w:rsidRDefault="00CE6633">
            <w:pPr>
              <w:pStyle w:val="Neotevilenodstavek"/>
              <w:spacing w:before="0" w:after="0" w:line="260" w:lineRule="exact"/>
              <w:jc w:val="left"/>
              <w:rPr>
                <w:sz w:val="20"/>
                <w:szCs w:val="20"/>
              </w:rPr>
            </w:pPr>
          </w:p>
        </w:tc>
        <w:tc>
          <w:tcPr>
            <w:tcW w:w="1897" w:type="dxa"/>
            <w:tcMar>
              <w:top w:w="0" w:type="dxa"/>
              <w:left w:w="108" w:type="dxa"/>
              <w:bottom w:w="0" w:type="dxa"/>
              <w:right w:w="108" w:type="dxa"/>
            </w:tcMar>
          </w:tcPr>
          <w:p w14:paraId="06403E0E" w14:textId="77777777" w:rsidR="00CE6633" w:rsidRDefault="00CE6633">
            <w:pPr>
              <w:pStyle w:val="Neotevilenodstavek"/>
              <w:spacing w:before="0" w:after="0" w:line="260" w:lineRule="exact"/>
              <w:jc w:val="left"/>
              <w:rPr>
                <w:sz w:val="20"/>
                <w:szCs w:val="20"/>
              </w:rPr>
            </w:pPr>
          </w:p>
        </w:tc>
      </w:tr>
      <w:tr w:rsidR="00CE6633" w14:paraId="16449D4C"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pPr>
              <w:pStyle w:val="Neotevilenodstavek"/>
              <w:spacing w:before="0" w:after="0" w:line="260" w:lineRule="exact"/>
              <w:jc w:val="left"/>
            </w:pPr>
            <w:r>
              <w:rPr>
                <w:iCs/>
                <w:sz w:val="20"/>
                <w:szCs w:val="20"/>
              </w:rPr>
              <w:t>EVA (če se akt objavi v Uradnem listu RS)</w:t>
            </w:r>
          </w:p>
        </w:tc>
        <w:tc>
          <w:tcPr>
            <w:tcW w:w="88" w:type="dxa"/>
            <w:tcMar>
              <w:top w:w="0" w:type="dxa"/>
              <w:left w:w="10" w:type="dxa"/>
              <w:bottom w:w="0" w:type="dxa"/>
              <w:right w:w="10" w:type="dxa"/>
            </w:tcMar>
          </w:tcPr>
          <w:p w14:paraId="2BBE2B56" w14:textId="77777777" w:rsidR="00CE6633" w:rsidRDefault="00CE6633">
            <w:pPr>
              <w:pStyle w:val="Neotevilenodstavek"/>
              <w:spacing w:before="0" w:after="0" w:line="260" w:lineRule="exact"/>
              <w:jc w:val="left"/>
            </w:pPr>
          </w:p>
        </w:tc>
        <w:tc>
          <w:tcPr>
            <w:tcW w:w="1897" w:type="dxa"/>
            <w:tcMar>
              <w:top w:w="0" w:type="dxa"/>
              <w:left w:w="108" w:type="dxa"/>
              <w:bottom w:w="0" w:type="dxa"/>
              <w:right w:w="108" w:type="dxa"/>
            </w:tcMar>
          </w:tcPr>
          <w:p w14:paraId="39914D05" w14:textId="77777777" w:rsidR="00CE6633" w:rsidRDefault="00CE6633">
            <w:pPr>
              <w:pStyle w:val="Neotevilenodstavek"/>
              <w:spacing w:before="0" w:after="0" w:line="260" w:lineRule="exact"/>
              <w:jc w:val="left"/>
            </w:pPr>
          </w:p>
        </w:tc>
      </w:tr>
      <w:tr w:rsidR="00CE6633" w14:paraId="23CD4208"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Default="00CE6633">
            <w:pPr>
              <w:rPr>
                <w:rFonts w:cs="Arial"/>
                <w:szCs w:val="20"/>
              </w:rPr>
            </w:pPr>
          </w:p>
          <w:p w14:paraId="50587741" w14:textId="77777777" w:rsidR="00CE6633" w:rsidRDefault="00CE6633">
            <w:pPr>
              <w:rPr>
                <w:rFonts w:cs="Arial"/>
                <w:szCs w:val="20"/>
              </w:rPr>
            </w:pPr>
            <w:r>
              <w:rPr>
                <w:rFonts w:cs="Arial"/>
                <w:szCs w:val="20"/>
              </w:rPr>
              <w:t>GENERALNI SEKRETARIAT VLADE REPUBLIKE SLOVENIJE</w:t>
            </w:r>
          </w:p>
          <w:p w14:paraId="6CE3D5AC" w14:textId="77777777" w:rsidR="00CE6633" w:rsidRDefault="00534B68">
            <w:hyperlink r:id="rId8" w:history="1">
              <w:r w:rsidR="00CE6633">
                <w:rPr>
                  <w:rStyle w:val="Hiperpovezava"/>
                  <w:szCs w:val="20"/>
                </w:rPr>
                <w:t>Gp.gs@gov.si</w:t>
              </w:r>
            </w:hyperlink>
          </w:p>
          <w:p w14:paraId="7B891840" w14:textId="7FFBE032" w:rsidR="00CE6633" w:rsidRDefault="00CE6633">
            <w:pPr>
              <w:rPr>
                <w:rFonts w:cs="Arial"/>
                <w:szCs w:val="20"/>
              </w:rPr>
            </w:pPr>
          </w:p>
        </w:tc>
        <w:tc>
          <w:tcPr>
            <w:tcW w:w="88" w:type="dxa"/>
            <w:tcMar>
              <w:top w:w="0" w:type="dxa"/>
              <w:left w:w="10" w:type="dxa"/>
              <w:bottom w:w="0" w:type="dxa"/>
              <w:right w:w="10" w:type="dxa"/>
            </w:tcMar>
          </w:tcPr>
          <w:p w14:paraId="55743753" w14:textId="77777777" w:rsidR="00CE6633" w:rsidRDefault="00CE6633">
            <w:pPr>
              <w:rPr>
                <w:rFonts w:cs="Arial"/>
                <w:szCs w:val="20"/>
              </w:rPr>
            </w:pPr>
          </w:p>
        </w:tc>
        <w:tc>
          <w:tcPr>
            <w:tcW w:w="1897" w:type="dxa"/>
            <w:tcMar>
              <w:top w:w="0" w:type="dxa"/>
              <w:left w:w="108" w:type="dxa"/>
              <w:bottom w:w="0" w:type="dxa"/>
              <w:right w:w="108" w:type="dxa"/>
            </w:tcMar>
          </w:tcPr>
          <w:p w14:paraId="667B5087" w14:textId="77777777" w:rsidR="00CE6633" w:rsidRDefault="00CE6633">
            <w:pPr>
              <w:rPr>
                <w:rFonts w:cs="Arial"/>
                <w:szCs w:val="20"/>
              </w:rPr>
            </w:pPr>
          </w:p>
        </w:tc>
      </w:tr>
      <w:tr w:rsidR="00CE6633" w14:paraId="65BE43C9"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009DAE03" w:rsidR="00CE6633" w:rsidRPr="00EE7290" w:rsidRDefault="0001389F" w:rsidP="00E64A05">
            <w:pPr>
              <w:suppressAutoHyphens w:val="0"/>
              <w:autoSpaceDN/>
              <w:spacing w:line="260" w:lineRule="atLeast"/>
              <w:jc w:val="both"/>
              <w:textAlignment w:val="auto"/>
              <w:rPr>
                <w:b/>
                <w:szCs w:val="20"/>
              </w:rPr>
            </w:pPr>
            <w:r w:rsidRPr="00EE7290">
              <w:rPr>
                <w:b/>
                <w:szCs w:val="20"/>
              </w:rPr>
              <w:t xml:space="preserve">ZADEVA: </w:t>
            </w:r>
            <w:r w:rsidR="00EE7290" w:rsidRPr="00EE7290">
              <w:rPr>
                <w:b/>
                <w:szCs w:val="20"/>
              </w:rPr>
              <w:t>I</w:t>
            </w:r>
            <w:r w:rsidR="002F0772">
              <w:rPr>
                <w:b/>
                <w:szCs w:val="20"/>
              </w:rPr>
              <w:t>zhodišča za udeležbo</w:t>
            </w:r>
            <w:r w:rsidR="00F17193">
              <w:rPr>
                <w:b/>
                <w:szCs w:val="20"/>
              </w:rPr>
              <w:t xml:space="preserve"> državnega sekretarja</w:t>
            </w:r>
            <w:r w:rsidR="00F17193" w:rsidRPr="00F17193">
              <w:rPr>
                <w:b/>
                <w:szCs w:val="20"/>
              </w:rPr>
              <w:t xml:space="preserve"> dr.</w:t>
            </w:r>
            <w:r w:rsidR="00F17193">
              <w:rPr>
                <w:b/>
                <w:szCs w:val="20"/>
              </w:rPr>
              <w:t xml:space="preserve"> Nejca</w:t>
            </w:r>
            <w:r w:rsidR="00F17193" w:rsidRPr="00F17193">
              <w:rPr>
                <w:b/>
                <w:szCs w:val="20"/>
              </w:rPr>
              <w:t xml:space="preserve"> Brezovarja na zasedanju Evropskega odb</w:t>
            </w:r>
            <w:r w:rsidR="008C0237">
              <w:rPr>
                <w:b/>
                <w:szCs w:val="20"/>
              </w:rPr>
              <w:t>o</w:t>
            </w:r>
            <w:r w:rsidR="00F17193" w:rsidRPr="00F17193">
              <w:rPr>
                <w:b/>
                <w:szCs w:val="20"/>
              </w:rPr>
              <w:t>ra za demokracijo in upravljanje (CDDG)</w:t>
            </w:r>
            <w:r w:rsidR="00F17193">
              <w:rPr>
                <w:b/>
                <w:szCs w:val="20"/>
              </w:rPr>
              <w:t xml:space="preserve">, </w:t>
            </w:r>
            <w:r w:rsidR="00F17193" w:rsidRPr="00F17193">
              <w:rPr>
                <w:b/>
                <w:szCs w:val="20"/>
              </w:rPr>
              <w:t>4. in 5. decembra 2017</w:t>
            </w:r>
            <w:r w:rsidR="002F0772">
              <w:rPr>
                <w:b/>
                <w:szCs w:val="20"/>
              </w:rPr>
              <w:t xml:space="preserve"> </w:t>
            </w:r>
            <w:r w:rsidR="008C0237">
              <w:rPr>
                <w:b/>
                <w:szCs w:val="20"/>
              </w:rPr>
              <w:t>v Stras</w:t>
            </w:r>
            <w:r w:rsidR="00F17193">
              <w:rPr>
                <w:b/>
                <w:szCs w:val="20"/>
              </w:rPr>
              <w:t xml:space="preserve">bourgu </w:t>
            </w:r>
            <w:r w:rsidR="00D84757">
              <w:rPr>
                <w:rFonts w:cs="Arial"/>
                <w:b/>
                <w:bCs/>
                <w:szCs w:val="20"/>
              </w:rPr>
              <w:t xml:space="preserve">- </w:t>
            </w:r>
            <w:r w:rsidRPr="00EE7290">
              <w:rPr>
                <w:b/>
                <w:szCs w:val="20"/>
              </w:rPr>
              <w:t>predlog za obravnavo</w:t>
            </w:r>
          </w:p>
        </w:tc>
      </w:tr>
      <w:tr w:rsidR="00CE6633" w14:paraId="344D9BB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Default="00CE6633">
            <w:pPr>
              <w:pStyle w:val="Poglavje"/>
              <w:spacing w:before="0" w:after="0" w:line="260" w:lineRule="exact"/>
              <w:jc w:val="left"/>
              <w:rPr>
                <w:sz w:val="20"/>
                <w:szCs w:val="20"/>
              </w:rPr>
            </w:pPr>
            <w:r>
              <w:rPr>
                <w:sz w:val="20"/>
                <w:szCs w:val="20"/>
              </w:rPr>
              <w:t>1. Predlog sklepov vlade:</w:t>
            </w:r>
          </w:p>
        </w:tc>
      </w:tr>
      <w:tr w:rsidR="00CE6633" w14:paraId="42491AED"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41477D2E" w:rsidR="00CE6633" w:rsidRDefault="00CE6633">
            <w:pPr>
              <w:pStyle w:val="Neotevilenodstavek"/>
              <w:spacing w:line="260" w:lineRule="exact"/>
              <w:rPr>
                <w:iCs/>
                <w:sz w:val="20"/>
                <w:szCs w:val="20"/>
              </w:rPr>
            </w:pPr>
            <w:r>
              <w:rPr>
                <w:iCs/>
                <w:sz w:val="20"/>
                <w:szCs w:val="20"/>
              </w:rPr>
              <w:t>Na podlagi 21. člena Zakona o Vladi Republike Slovenije (Uradni list RS, št. 24/05 – uradno prečiščeno besedilo, 109/08, 38/10-ZUKN, 8/12, 21/13, 47/13-ZDU-1G in 65/14) je Vlada Republike Slovenije na……… s</w:t>
            </w:r>
            <w:r w:rsidR="00B378DC">
              <w:rPr>
                <w:iCs/>
                <w:sz w:val="20"/>
                <w:szCs w:val="20"/>
              </w:rPr>
              <w:t>eji dne …………. sprejela naslednja</w:t>
            </w:r>
          </w:p>
          <w:p w14:paraId="20C53E67" w14:textId="77777777" w:rsidR="00CE6633" w:rsidRDefault="00CE6633">
            <w:pPr>
              <w:pStyle w:val="Neotevilenodstavek"/>
              <w:spacing w:line="260" w:lineRule="exact"/>
              <w:rPr>
                <w:iCs/>
                <w:sz w:val="20"/>
              </w:rPr>
            </w:pPr>
          </w:p>
          <w:p w14:paraId="49F7B508" w14:textId="063EEB30" w:rsidR="00CE6633" w:rsidRPr="009E6467" w:rsidRDefault="00CE6633" w:rsidP="00651CB5">
            <w:pPr>
              <w:pStyle w:val="Neotevilenodstavek"/>
              <w:spacing w:line="260" w:lineRule="exact"/>
              <w:jc w:val="center"/>
              <w:rPr>
                <w:b/>
                <w:iCs/>
                <w:spacing w:val="40"/>
                <w:sz w:val="20"/>
              </w:rPr>
            </w:pPr>
            <w:r w:rsidRPr="009E6467">
              <w:rPr>
                <w:b/>
                <w:iCs/>
                <w:spacing w:val="40"/>
                <w:sz w:val="20"/>
              </w:rPr>
              <w:t>SKLEP</w:t>
            </w:r>
            <w:r w:rsidR="00B378DC">
              <w:rPr>
                <w:b/>
                <w:iCs/>
                <w:spacing w:val="40"/>
                <w:sz w:val="20"/>
              </w:rPr>
              <w:t>A</w:t>
            </w:r>
            <w:r w:rsidRPr="009E6467">
              <w:rPr>
                <w:b/>
                <w:iCs/>
                <w:spacing w:val="40"/>
                <w:sz w:val="20"/>
              </w:rPr>
              <w:t>:</w:t>
            </w:r>
            <w:bookmarkStart w:id="1" w:name="_MON_1570442105"/>
            <w:bookmarkEnd w:id="1"/>
            <w:r w:rsidR="0063359C">
              <w:rPr>
                <w:b/>
                <w:iCs/>
                <w:spacing w:val="40"/>
                <w:sz w:val="20"/>
              </w:rPr>
              <w:object w:dxaOrig="1539" w:dyaOrig="995" w14:anchorId="36D13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72436944" r:id="rId10">
                  <o:FieldCodes>\s</o:FieldCodes>
                </o:OLEObject>
              </w:object>
            </w:r>
          </w:p>
          <w:p w14:paraId="3EE8D5EA" w14:textId="77777777" w:rsidR="00CE6633" w:rsidRPr="009E6467" w:rsidRDefault="00CE6633">
            <w:pPr>
              <w:pStyle w:val="Neotevilenodstavek"/>
              <w:spacing w:line="260" w:lineRule="exact"/>
              <w:rPr>
                <w:b/>
                <w:iCs/>
                <w:spacing w:val="40"/>
                <w:sz w:val="20"/>
              </w:rPr>
            </w:pPr>
          </w:p>
          <w:p w14:paraId="2F257E51" w14:textId="5F8D5EC2" w:rsidR="00FD0DE9" w:rsidRPr="00293C40" w:rsidRDefault="00FD0DE9" w:rsidP="000A4E40">
            <w:pPr>
              <w:numPr>
                <w:ilvl w:val="0"/>
                <w:numId w:val="30"/>
              </w:numPr>
              <w:suppressAutoHyphens w:val="0"/>
              <w:autoSpaceDN/>
              <w:spacing w:line="260" w:lineRule="atLeast"/>
              <w:ind w:left="360"/>
              <w:jc w:val="both"/>
              <w:textAlignment w:val="auto"/>
              <w:rPr>
                <w:rFonts w:cs="Arial"/>
                <w:bCs/>
                <w:szCs w:val="20"/>
              </w:rPr>
            </w:pPr>
            <w:bookmarkStart w:id="2" w:name="_Hlk498330789"/>
            <w:r w:rsidRPr="008321D7">
              <w:rPr>
                <w:rFonts w:cs="Arial"/>
                <w:bCs/>
                <w:szCs w:val="20"/>
              </w:rPr>
              <w:t xml:space="preserve">Vlada Republike Slovenije se je seznanila z </w:t>
            </w:r>
            <w:r w:rsidR="002F0772">
              <w:rPr>
                <w:rFonts w:cs="Arial"/>
                <w:bCs/>
                <w:szCs w:val="20"/>
              </w:rPr>
              <w:t xml:space="preserve">izhodišči </w:t>
            </w:r>
            <w:r w:rsidR="009E4FF7" w:rsidRPr="009E4FF7">
              <w:rPr>
                <w:szCs w:val="20"/>
              </w:rPr>
              <w:t xml:space="preserve">za </w:t>
            </w:r>
            <w:r w:rsidR="00D84757" w:rsidRPr="00D84757">
              <w:rPr>
                <w:szCs w:val="20"/>
              </w:rPr>
              <w:t xml:space="preserve">udeležbo </w:t>
            </w:r>
            <w:r w:rsidR="00F17193">
              <w:rPr>
                <w:rFonts w:cs="Arial"/>
                <w:bCs/>
                <w:szCs w:val="20"/>
              </w:rPr>
              <w:t>državnega sekretarja dr. Nejca Brezovarja na zasedanju Evropskega odbora za demokracijo in upravljanje (CDDG), 4. in 5. decembra 2017 v Strasbourgu</w:t>
            </w:r>
            <w:r w:rsidRPr="009E4FF7">
              <w:rPr>
                <w:rFonts w:cs="Arial"/>
                <w:bCs/>
                <w:szCs w:val="20"/>
              </w:rPr>
              <w:t>.</w:t>
            </w:r>
            <w:r w:rsidRPr="00293C40">
              <w:rPr>
                <w:rFonts w:cs="Arial"/>
                <w:bCs/>
                <w:szCs w:val="20"/>
              </w:rPr>
              <w:t xml:space="preserve"> </w:t>
            </w:r>
          </w:p>
          <w:bookmarkEnd w:id="2"/>
          <w:p w14:paraId="4C6BA418" w14:textId="77777777" w:rsidR="00FD0DE9" w:rsidRPr="008321D7" w:rsidRDefault="00FD0DE9" w:rsidP="000A4E40">
            <w:pPr>
              <w:jc w:val="both"/>
              <w:rPr>
                <w:rFonts w:cs="Arial"/>
                <w:bCs/>
                <w:szCs w:val="20"/>
              </w:rPr>
            </w:pPr>
          </w:p>
          <w:p w14:paraId="58830F2C" w14:textId="77777777" w:rsidR="00FD0DE9" w:rsidRPr="008321D7" w:rsidRDefault="00FD0DE9" w:rsidP="000A4E40">
            <w:pPr>
              <w:numPr>
                <w:ilvl w:val="0"/>
                <w:numId w:val="30"/>
              </w:numPr>
              <w:suppressAutoHyphens w:val="0"/>
              <w:autoSpaceDN/>
              <w:spacing w:line="260" w:lineRule="atLeast"/>
              <w:ind w:left="360"/>
              <w:jc w:val="both"/>
              <w:textAlignment w:val="auto"/>
              <w:rPr>
                <w:rFonts w:cs="Arial"/>
                <w:bCs/>
                <w:szCs w:val="20"/>
              </w:rPr>
            </w:pPr>
            <w:r w:rsidRPr="008321D7">
              <w:rPr>
                <w:rFonts w:cs="Arial"/>
                <w:bCs/>
                <w:szCs w:val="20"/>
              </w:rPr>
              <w:t>Vlada Republike Slovenije je določila naslednjo delegacijo:</w:t>
            </w:r>
          </w:p>
          <w:p w14:paraId="260E3425" w14:textId="25F2198D" w:rsidR="00D84757" w:rsidRPr="00D84757" w:rsidRDefault="00F17193" w:rsidP="000A4E40">
            <w:pPr>
              <w:numPr>
                <w:ilvl w:val="0"/>
                <w:numId w:val="31"/>
              </w:numPr>
              <w:suppressAutoHyphens w:val="0"/>
              <w:autoSpaceDN/>
              <w:spacing w:line="260" w:lineRule="atLeast"/>
              <w:ind w:left="720"/>
              <w:jc w:val="both"/>
              <w:textAlignment w:val="auto"/>
            </w:pPr>
            <w:r>
              <w:rPr>
                <w:rFonts w:cs="Arial"/>
                <w:szCs w:val="20"/>
              </w:rPr>
              <w:t>dr. Nejc Brezovar</w:t>
            </w:r>
            <w:r w:rsidR="00FD0DE9" w:rsidRPr="008321D7">
              <w:rPr>
                <w:rFonts w:cs="Arial"/>
                <w:szCs w:val="20"/>
              </w:rPr>
              <w:t xml:space="preserve">, </w:t>
            </w:r>
            <w:r>
              <w:rPr>
                <w:rFonts w:cs="Arial"/>
                <w:szCs w:val="20"/>
              </w:rPr>
              <w:t>državni sekretar na M</w:t>
            </w:r>
            <w:r w:rsidR="00FD0DE9" w:rsidRPr="008321D7">
              <w:rPr>
                <w:rFonts w:cs="Arial"/>
                <w:szCs w:val="20"/>
              </w:rPr>
              <w:t>inist</w:t>
            </w:r>
            <w:r>
              <w:rPr>
                <w:rFonts w:cs="Arial"/>
                <w:szCs w:val="20"/>
              </w:rPr>
              <w:t>rstvu</w:t>
            </w:r>
            <w:r w:rsidR="00FD0DE9" w:rsidRPr="008321D7">
              <w:rPr>
                <w:rFonts w:cs="Arial"/>
                <w:szCs w:val="20"/>
              </w:rPr>
              <w:t xml:space="preserve"> za javno upravo</w:t>
            </w:r>
          </w:p>
          <w:p w14:paraId="5FEE7430" w14:textId="676CE51B" w:rsidR="001D7360" w:rsidRPr="00AB06D3" w:rsidRDefault="00F17193" w:rsidP="00F30121">
            <w:pPr>
              <w:numPr>
                <w:ilvl w:val="0"/>
                <w:numId w:val="31"/>
              </w:numPr>
              <w:suppressAutoHyphens w:val="0"/>
              <w:autoSpaceDN/>
              <w:spacing w:line="260" w:lineRule="atLeast"/>
              <w:ind w:left="720"/>
              <w:jc w:val="both"/>
              <w:textAlignment w:val="auto"/>
            </w:pPr>
            <w:r>
              <w:rPr>
                <w:rFonts w:cs="Arial"/>
                <w:szCs w:val="20"/>
              </w:rPr>
              <w:t xml:space="preserve">g. Jurij Mezek, </w:t>
            </w:r>
            <w:r w:rsidR="00E617F2">
              <w:rPr>
                <w:rFonts w:cs="Arial"/>
                <w:szCs w:val="20"/>
              </w:rPr>
              <w:t xml:space="preserve">Sekretar pri </w:t>
            </w:r>
            <w:r>
              <w:rPr>
                <w:rFonts w:cs="Arial"/>
                <w:szCs w:val="20"/>
              </w:rPr>
              <w:t>Sl</w:t>
            </w:r>
            <w:r w:rsidR="00E617F2">
              <w:rPr>
                <w:rFonts w:cs="Arial"/>
                <w:szCs w:val="20"/>
              </w:rPr>
              <w:t>užbi</w:t>
            </w:r>
            <w:r>
              <w:rPr>
                <w:rFonts w:cs="Arial"/>
                <w:szCs w:val="20"/>
              </w:rPr>
              <w:t xml:space="preserve"> za lokalno samoupravo, </w:t>
            </w:r>
            <w:r w:rsidR="001D7360">
              <w:rPr>
                <w:rFonts w:cs="Arial"/>
                <w:szCs w:val="20"/>
              </w:rPr>
              <w:t>Ministrstvo za javno upravo</w:t>
            </w:r>
          </w:p>
          <w:p w14:paraId="24A12C6B" w14:textId="39162F9A" w:rsidR="0001389F" w:rsidRPr="00B85C30" w:rsidRDefault="0001389F" w:rsidP="0001389F">
            <w:pPr>
              <w:tabs>
                <w:tab w:val="num" w:pos="900"/>
                <w:tab w:val="left" w:pos="9720"/>
                <w:tab w:val="left" w:pos="10204"/>
              </w:tabs>
              <w:ind w:left="5592" w:right="304"/>
              <w:rPr>
                <w:rFonts w:cs="Arial"/>
                <w:szCs w:val="20"/>
              </w:rPr>
            </w:pPr>
            <w:r w:rsidRPr="00B85C30">
              <w:rPr>
                <w:rFonts w:cs="Arial"/>
                <w:bCs/>
                <w:szCs w:val="20"/>
              </w:rPr>
              <w:t xml:space="preserve">                                                                                        </w:t>
            </w:r>
            <w:r w:rsidRPr="00B85C30">
              <w:rPr>
                <w:rFonts w:cs="Arial"/>
                <w:szCs w:val="20"/>
              </w:rPr>
              <w:t xml:space="preserve">   mag. </w:t>
            </w:r>
            <w:r>
              <w:rPr>
                <w:rFonts w:cs="Arial"/>
                <w:szCs w:val="20"/>
              </w:rPr>
              <w:t>Lilijana Kozlovič</w:t>
            </w:r>
            <w:r w:rsidRPr="00B85C30">
              <w:rPr>
                <w:rFonts w:cs="Arial"/>
                <w:szCs w:val="20"/>
              </w:rPr>
              <w:t xml:space="preserve">                                                                              </w:t>
            </w:r>
            <w:r>
              <w:rPr>
                <w:rFonts w:cs="Arial"/>
                <w:szCs w:val="20"/>
              </w:rPr>
              <w:t>GENERALNA SEKRETARKA</w:t>
            </w:r>
          </w:p>
          <w:p w14:paraId="5631D006" w14:textId="77777777" w:rsidR="0001389F" w:rsidRPr="00B85C30" w:rsidRDefault="0001389F" w:rsidP="0001389F">
            <w:pPr>
              <w:pStyle w:val="Neotevilenodstavek"/>
              <w:spacing w:after="0" w:line="260" w:lineRule="exact"/>
              <w:rPr>
                <w:iCs/>
                <w:sz w:val="20"/>
                <w:szCs w:val="20"/>
              </w:rPr>
            </w:pPr>
          </w:p>
          <w:p w14:paraId="50065723" w14:textId="194BE2D5" w:rsidR="0001389F" w:rsidRDefault="0001389F" w:rsidP="0001389F">
            <w:pPr>
              <w:pStyle w:val="Neotevilenodstavek"/>
              <w:spacing w:after="0" w:line="260" w:lineRule="exact"/>
              <w:rPr>
                <w:iCs/>
                <w:sz w:val="20"/>
                <w:szCs w:val="20"/>
              </w:rPr>
            </w:pPr>
            <w:r w:rsidRPr="00B85C30">
              <w:rPr>
                <w:iCs/>
                <w:sz w:val="20"/>
                <w:szCs w:val="20"/>
              </w:rPr>
              <w:t>Sklep prejme</w:t>
            </w:r>
            <w:r w:rsidR="00AA34E0">
              <w:rPr>
                <w:iCs/>
                <w:sz w:val="20"/>
                <w:szCs w:val="20"/>
              </w:rPr>
              <w:t>jo</w:t>
            </w:r>
            <w:r w:rsidRPr="00B85C30">
              <w:rPr>
                <w:iCs/>
                <w:sz w:val="20"/>
                <w:szCs w:val="20"/>
              </w:rPr>
              <w:t>:</w:t>
            </w:r>
          </w:p>
          <w:p w14:paraId="0CB95D6B" w14:textId="40E899EB" w:rsidR="0001389F" w:rsidRDefault="00F17193" w:rsidP="0001389F">
            <w:pPr>
              <w:pStyle w:val="Neotevilenodstavek"/>
              <w:spacing w:after="0" w:line="260" w:lineRule="exact"/>
              <w:rPr>
                <w:iCs/>
                <w:sz w:val="20"/>
                <w:szCs w:val="20"/>
              </w:rPr>
            </w:pPr>
            <w:r>
              <w:rPr>
                <w:iCs/>
                <w:sz w:val="20"/>
                <w:szCs w:val="20"/>
              </w:rPr>
              <w:t xml:space="preserve">- </w:t>
            </w:r>
            <w:r w:rsidR="0001389F" w:rsidRPr="00B85C30">
              <w:rPr>
                <w:iCs/>
                <w:sz w:val="20"/>
                <w:szCs w:val="20"/>
              </w:rPr>
              <w:t>Ministrstvo za zunanje zadeve</w:t>
            </w:r>
          </w:p>
          <w:p w14:paraId="3E4176F6" w14:textId="037FC5C1" w:rsidR="0001389F" w:rsidRDefault="0001389F" w:rsidP="0001389F">
            <w:pPr>
              <w:pStyle w:val="Neotevilenodstavek"/>
              <w:spacing w:after="0" w:line="260" w:lineRule="exact"/>
              <w:rPr>
                <w:iCs/>
                <w:sz w:val="20"/>
                <w:szCs w:val="20"/>
              </w:rPr>
            </w:pPr>
            <w:r w:rsidRPr="00B85C30">
              <w:rPr>
                <w:iCs/>
                <w:sz w:val="20"/>
                <w:szCs w:val="20"/>
              </w:rPr>
              <w:t>- Ministrstvo za javno upravo</w:t>
            </w:r>
          </w:p>
          <w:p w14:paraId="0CF8DD29" w14:textId="77777777" w:rsidR="00CE6633" w:rsidRDefault="00CE6633" w:rsidP="0001389F">
            <w:pPr>
              <w:rPr>
                <w:rFonts w:cs="Arial"/>
                <w:szCs w:val="20"/>
                <w:lang w:eastAsia="sl-SI"/>
              </w:rPr>
            </w:pPr>
          </w:p>
        </w:tc>
      </w:tr>
      <w:tr w:rsidR="00CE6633" w14:paraId="141C50D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14:paraId="33CD6C86"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69EBBBC3" w:rsidR="00CE6633" w:rsidRPr="00C85A85" w:rsidRDefault="00BD4750">
            <w:pPr>
              <w:pStyle w:val="Neotevilenodstavek"/>
              <w:spacing w:before="0" w:after="0" w:line="260" w:lineRule="exact"/>
              <w:rPr>
                <w:iCs/>
              </w:rPr>
            </w:pPr>
            <w:r>
              <w:rPr>
                <w:iCs/>
              </w:rPr>
              <w:t>-</w:t>
            </w:r>
          </w:p>
        </w:tc>
      </w:tr>
      <w:tr w:rsidR="00CE6633" w14:paraId="4176ED3D"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Default="00CE6633">
            <w:pPr>
              <w:pStyle w:val="Neotevilenodstavek"/>
              <w:spacing w:before="0" w:after="0" w:line="260" w:lineRule="exact"/>
            </w:pPr>
            <w:r>
              <w:rPr>
                <w:b/>
                <w:sz w:val="20"/>
                <w:szCs w:val="20"/>
              </w:rPr>
              <w:t>3.a Osebe, odgovorne za strokovno pripravo in usklajenost gradiva:</w:t>
            </w:r>
          </w:p>
        </w:tc>
      </w:tr>
      <w:tr w:rsidR="00CE6633" w14:paraId="08C3917B"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C111" w14:textId="7F83BEFB" w:rsidR="00CE6633" w:rsidRPr="00B60623" w:rsidRDefault="001D7360" w:rsidP="002F0772">
            <w:pPr>
              <w:rPr>
                <w:rFonts w:cs="Arial"/>
                <w:bCs/>
                <w:szCs w:val="20"/>
              </w:rPr>
            </w:pPr>
            <w:r>
              <w:rPr>
                <w:rFonts w:cs="Arial"/>
                <w:bCs/>
                <w:szCs w:val="20"/>
              </w:rPr>
              <w:t>Manja Mašek</w:t>
            </w:r>
            <w:r w:rsidR="000A4E40">
              <w:rPr>
                <w:rFonts w:cs="Arial"/>
                <w:bCs/>
                <w:szCs w:val="20"/>
              </w:rPr>
              <w:t xml:space="preserve">, </w:t>
            </w:r>
            <w:r w:rsidR="00CE6633">
              <w:rPr>
                <w:rFonts w:cs="Arial"/>
                <w:bCs/>
                <w:szCs w:val="20"/>
              </w:rPr>
              <w:t>Kabinet ministra, Ministrstvo za javno upravo</w:t>
            </w:r>
          </w:p>
        </w:tc>
      </w:tr>
      <w:tr w:rsidR="00CE6633" w14:paraId="062233EB"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Default="00CE663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CE6633" w14:paraId="336B3F2E"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Default="00CE6633">
            <w:pPr>
              <w:pStyle w:val="Neotevilenodstavek"/>
              <w:spacing w:before="0" w:after="0" w:line="260" w:lineRule="exact"/>
              <w:rPr>
                <w:iCs/>
                <w:sz w:val="20"/>
                <w:szCs w:val="20"/>
              </w:rPr>
            </w:pPr>
            <w:r>
              <w:rPr>
                <w:iCs/>
                <w:sz w:val="20"/>
                <w:szCs w:val="20"/>
              </w:rPr>
              <w:t>-</w:t>
            </w:r>
          </w:p>
        </w:tc>
      </w:tr>
      <w:tr w:rsidR="00CE6633" w14:paraId="6D16F172"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Default="00CE6633">
            <w:pPr>
              <w:pStyle w:val="Neotevilenodstavek"/>
              <w:spacing w:before="0" w:after="0" w:line="260" w:lineRule="exact"/>
            </w:pPr>
            <w:r>
              <w:rPr>
                <w:b/>
                <w:sz w:val="20"/>
                <w:szCs w:val="20"/>
              </w:rPr>
              <w:t>4. Predstavniki vlade, ki bodo sodelovali pri delu državnega zbora:</w:t>
            </w:r>
          </w:p>
        </w:tc>
      </w:tr>
      <w:tr w:rsidR="00CE6633" w14:paraId="4DF8C8F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Default="00CE6633">
            <w:pPr>
              <w:pStyle w:val="Neotevilenodstavek"/>
              <w:spacing w:before="0" w:after="0" w:line="260" w:lineRule="exact"/>
            </w:pPr>
            <w:r>
              <w:t>-</w:t>
            </w:r>
          </w:p>
        </w:tc>
      </w:tr>
      <w:tr w:rsidR="00CE6633" w14:paraId="2C8D578E"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Default="00CE6633">
            <w:pPr>
              <w:pStyle w:val="Oddelek"/>
              <w:numPr>
                <w:ilvl w:val="0"/>
                <w:numId w:val="0"/>
              </w:numPr>
              <w:spacing w:before="0" w:after="0" w:line="260" w:lineRule="exact"/>
              <w:ind w:left="360" w:hanging="360"/>
              <w:jc w:val="left"/>
              <w:outlineLvl w:val="9"/>
              <w:rPr>
                <w:sz w:val="20"/>
                <w:szCs w:val="20"/>
              </w:rPr>
            </w:pPr>
            <w:r w:rsidRPr="001C756C">
              <w:rPr>
                <w:sz w:val="20"/>
                <w:szCs w:val="20"/>
              </w:rPr>
              <w:t>5. Kratek povzetek gradiva:</w:t>
            </w:r>
          </w:p>
        </w:tc>
      </w:tr>
      <w:tr w:rsidR="00CE6633" w14:paraId="5212D36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BAD44" w14:textId="14811964" w:rsidR="00C85A85" w:rsidRPr="00C15023" w:rsidRDefault="00F17193" w:rsidP="00EA7521">
            <w:pPr>
              <w:suppressAutoHyphens w:val="0"/>
              <w:autoSpaceDN/>
              <w:spacing w:line="260" w:lineRule="atLeast"/>
              <w:jc w:val="both"/>
              <w:textAlignment w:val="auto"/>
              <w:rPr>
                <w:rFonts w:cs="Arial"/>
                <w:szCs w:val="20"/>
              </w:rPr>
            </w:pPr>
            <w:r>
              <w:rPr>
                <w:rFonts w:cs="Arial"/>
              </w:rPr>
              <w:t xml:space="preserve">Državni sekretar na Ministrstvu za javno upravo dr. Nejc Brezovar se bo z delegacijo 4. in 5. decembra 2017 v Strasbourgu udeležil zasedanja Evropskega odbora za demokracijo in upravljanje (CDDG). </w:t>
            </w:r>
            <w:r w:rsidR="00216A02" w:rsidRPr="005F36C6">
              <w:rPr>
                <w:rFonts w:cs="Arial"/>
              </w:rPr>
              <w:t>Na povabilo organizatorjev bo</w:t>
            </w:r>
            <w:r>
              <w:rPr>
                <w:rFonts w:cs="Arial"/>
              </w:rPr>
              <w:t xml:space="preserve"> državni sekretar Brezovar pri drugi točki dnevnega reda z </w:t>
            </w:r>
            <w:r>
              <w:rPr>
                <w:rFonts w:cs="Arial"/>
              </w:rPr>
              <w:lastRenderedPageBreak/>
              <w:t>naslovom »Upravljanje in reforme lokalne samouprave« predstavil napredek pri izvajanju Strategije razvoja lokalne samouprave 2020 ter izkušnje pri upravljanju metropolitanskih območij v Sloveniji.</w:t>
            </w:r>
            <w:r w:rsidR="003D37C1">
              <w:rPr>
                <w:rFonts w:cs="Arial"/>
              </w:rPr>
              <w:t xml:space="preserve"> </w:t>
            </w:r>
          </w:p>
        </w:tc>
      </w:tr>
      <w:tr w:rsidR="00CE6633" w14:paraId="1738E585"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lastRenderedPageBreak/>
              <w:t>6. Presoja posledic za:</w:t>
            </w:r>
          </w:p>
        </w:tc>
      </w:tr>
      <w:tr w:rsidR="00CE6633" w14:paraId="2555CF9D"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32CB4ED6" w:rsidR="00CE6633" w:rsidRDefault="00FF209C">
            <w:pPr>
              <w:pStyle w:val="Neotevilenodstavek"/>
              <w:spacing w:before="0" w:after="0" w:line="260" w:lineRule="exact"/>
              <w:jc w:val="center"/>
            </w:pPr>
            <w:r>
              <w:rPr>
                <w:sz w:val="20"/>
                <w:szCs w:val="20"/>
              </w:rPr>
              <w:t>NE</w:t>
            </w:r>
          </w:p>
        </w:tc>
      </w:tr>
      <w:tr w:rsidR="00CE6633" w14:paraId="7FC7CF99"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Default="00CE6633">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Default="00CE6633">
            <w:pPr>
              <w:pStyle w:val="Neotevilenodstavek"/>
              <w:spacing w:before="0" w:after="0" w:line="260" w:lineRule="exact"/>
            </w:pPr>
            <w:r>
              <w:rPr>
                <w:bCs/>
                <w:sz w:val="20"/>
                <w:szCs w:val="20"/>
              </w:rPr>
              <w:t>usklajenost slovenskega pravnega reda s pravnim redom Evropske unije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Default="00CE6633">
            <w:pPr>
              <w:pStyle w:val="Neotevilenodstavek"/>
              <w:spacing w:before="0" w:after="0" w:line="260" w:lineRule="exact"/>
              <w:jc w:val="center"/>
            </w:pPr>
            <w:r>
              <w:rPr>
                <w:sz w:val="20"/>
                <w:szCs w:val="20"/>
              </w:rPr>
              <w:t>NE</w:t>
            </w:r>
          </w:p>
        </w:tc>
      </w:tr>
      <w:tr w:rsidR="00CE6633" w14:paraId="3D4A09ED"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Default="00CE6633">
            <w:pPr>
              <w:pStyle w:val="Neotevilenodstavek"/>
              <w:spacing w:before="0" w:after="0" w:line="260" w:lineRule="exact"/>
            </w:pPr>
            <w:r>
              <w:rPr>
                <w:sz w:val="20"/>
                <w:szCs w:val="20"/>
              </w:rPr>
              <w:t>administrativne posledice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39AD6C71" w:rsidR="00CE6633" w:rsidRDefault="00FF209C">
            <w:pPr>
              <w:pStyle w:val="Neotevilenodstavek"/>
              <w:spacing w:before="0" w:after="0" w:line="260" w:lineRule="exact"/>
              <w:jc w:val="center"/>
              <w:rPr>
                <w:sz w:val="20"/>
                <w:szCs w:val="20"/>
              </w:rPr>
            </w:pPr>
            <w:r>
              <w:rPr>
                <w:sz w:val="20"/>
                <w:szCs w:val="20"/>
              </w:rPr>
              <w:t>NE</w:t>
            </w:r>
          </w:p>
        </w:tc>
      </w:tr>
      <w:tr w:rsidR="00CE6633" w14:paraId="667D6497"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4593BC24" w:rsidR="00CE6633" w:rsidRDefault="00FF209C">
            <w:pPr>
              <w:pStyle w:val="Neotevilenodstavek"/>
              <w:spacing w:before="0" w:after="0" w:line="260" w:lineRule="exact"/>
              <w:jc w:val="center"/>
            </w:pPr>
            <w:r>
              <w:rPr>
                <w:sz w:val="20"/>
                <w:szCs w:val="20"/>
              </w:rPr>
              <w:t>NE</w:t>
            </w:r>
          </w:p>
        </w:tc>
      </w:tr>
      <w:tr w:rsidR="00CE6633" w14:paraId="2E823431"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1AD541CF" w:rsidR="00CE6633" w:rsidRDefault="00FF209C">
            <w:pPr>
              <w:pStyle w:val="Neotevilenodstavek"/>
              <w:spacing w:before="0" w:after="0" w:line="260" w:lineRule="exact"/>
              <w:jc w:val="center"/>
            </w:pPr>
            <w:r>
              <w:rPr>
                <w:sz w:val="20"/>
                <w:szCs w:val="20"/>
              </w:rPr>
              <w:t>NE</w:t>
            </w:r>
          </w:p>
        </w:tc>
      </w:tr>
      <w:tr w:rsidR="00CE6633" w14:paraId="009CB600"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Default="00CE6633">
            <w:pPr>
              <w:pStyle w:val="Neotevilenodstavek"/>
              <w:spacing w:before="0" w:after="0" w:line="260" w:lineRule="exact"/>
              <w:rPr>
                <w:bCs/>
                <w:sz w:val="20"/>
                <w:szCs w:val="20"/>
              </w:rPr>
            </w:pPr>
            <w:r>
              <w:rPr>
                <w:bCs/>
                <w:sz w:val="20"/>
                <w:szCs w:val="20"/>
              </w:rPr>
              <w:t>socialno področje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782A6680" w:rsidR="00CE6633" w:rsidRDefault="00FF209C">
            <w:pPr>
              <w:pStyle w:val="Neotevilenodstavek"/>
              <w:spacing w:before="0" w:after="0" w:line="260" w:lineRule="exact"/>
              <w:jc w:val="center"/>
            </w:pPr>
            <w:r>
              <w:rPr>
                <w:sz w:val="20"/>
                <w:szCs w:val="20"/>
              </w:rPr>
              <w:t>NE</w:t>
            </w:r>
          </w:p>
        </w:tc>
      </w:tr>
      <w:tr w:rsidR="00CE6633" w14:paraId="32F978C7"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Default="00CE6633">
            <w:pPr>
              <w:pStyle w:val="Neotevilenodstavek"/>
              <w:spacing w:before="0" w:after="0" w:line="260" w:lineRule="exact"/>
              <w:rPr>
                <w:bCs/>
                <w:sz w:val="20"/>
                <w:szCs w:val="20"/>
              </w:rPr>
            </w:pPr>
            <w:r>
              <w:rPr>
                <w:bCs/>
                <w:sz w:val="20"/>
                <w:szCs w:val="20"/>
              </w:rPr>
              <w:t>dokumente razvojnega načrtovanja:</w:t>
            </w:r>
          </w:p>
          <w:p w14:paraId="59BBFB93" w14:textId="77777777" w:rsidR="00CE6633" w:rsidRDefault="00CE6633">
            <w:pPr>
              <w:pStyle w:val="Neotevilenodstavek"/>
              <w:numPr>
                <w:ilvl w:val="0"/>
                <w:numId w:val="4"/>
              </w:numPr>
              <w:spacing w:before="0" w:after="0" w:line="260" w:lineRule="exact"/>
              <w:rPr>
                <w:bCs/>
                <w:sz w:val="20"/>
                <w:szCs w:val="20"/>
              </w:rPr>
            </w:pPr>
            <w:r>
              <w:rPr>
                <w:bCs/>
                <w:sz w:val="20"/>
                <w:szCs w:val="20"/>
              </w:rPr>
              <w:t>nacionalne dokumente razvojnega načrtovanja</w:t>
            </w:r>
          </w:p>
          <w:p w14:paraId="1BAF14AA" w14:textId="77777777" w:rsidR="00CE6633" w:rsidRDefault="00CE6633">
            <w:pPr>
              <w:pStyle w:val="Neotevilenodstavek"/>
              <w:numPr>
                <w:ilvl w:val="0"/>
                <w:numId w:val="4"/>
              </w:numPr>
              <w:spacing w:before="0" w:after="0" w:line="260" w:lineRule="exact"/>
              <w:rPr>
                <w:bCs/>
                <w:sz w:val="20"/>
                <w:szCs w:val="20"/>
              </w:rPr>
            </w:pPr>
            <w:r>
              <w:rPr>
                <w:bCs/>
                <w:sz w:val="20"/>
                <w:szCs w:val="20"/>
              </w:rPr>
              <w:t>razvojne politike na ravni programov po strukturi razvojne klasifikacije programskega proračuna</w:t>
            </w:r>
          </w:p>
          <w:p w14:paraId="26B88491" w14:textId="77777777" w:rsidR="00CE6633" w:rsidRDefault="00CE6633">
            <w:pPr>
              <w:pStyle w:val="Neotevilenodstavek"/>
              <w:numPr>
                <w:ilvl w:val="0"/>
                <w:numId w:val="4"/>
              </w:numPr>
              <w:spacing w:before="0" w:after="0" w:line="260" w:lineRule="exact"/>
              <w:rPr>
                <w:bCs/>
                <w:sz w:val="20"/>
                <w:szCs w:val="20"/>
              </w:rPr>
            </w:pPr>
            <w:r>
              <w:rPr>
                <w:bCs/>
                <w:sz w:val="20"/>
                <w:szCs w:val="20"/>
              </w:rPr>
              <w:t>razvojne dokumente Evropske unije in mednarodnih organizacij</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C0E3C08" w:rsidR="00CE6633" w:rsidRDefault="00FF209C">
            <w:pPr>
              <w:pStyle w:val="Neotevilenodstavek"/>
              <w:spacing w:before="0" w:after="0" w:line="260" w:lineRule="exact"/>
              <w:jc w:val="center"/>
            </w:pPr>
            <w:r>
              <w:rPr>
                <w:sz w:val="20"/>
                <w:szCs w:val="20"/>
              </w:rPr>
              <w:t>NE</w:t>
            </w:r>
          </w:p>
        </w:tc>
      </w:tr>
      <w:tr w:rsidR="00CE6633" w14:paraId="531C476A"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14:paraId="0610F1E3" w14:textId="77777777" w:rsidR="00CE6633" w:rsidRDefault="00CE6633">
            <w:pPr>
              <w:pStyle w:val="Oddelek"/>
              <w:widowControl w:val="0"/>
              <w:numPr>
                <w:ilvl w:val="0"/>
                <w:numId w:val="0"/>
              </w:numPr>
              <w:spacing w:before="0" w:after="0" w:line="260" w:lineRule="exact"/>
              <w:ind w:left="360" w:hanging="360"/>
              <w:jc w:val="left"/>
              <w:outlineLvl w:val="9"/>
              <w:rPr>
                <w:b w:val="0"/>
                <w:sz w:val="20"/>
                <w:szCs w:val="20"/>
              </w:rPr>
            </w:pPr>
            <w:r>
              <w:rPr>
                <w:b w:val="0"/>
                <w:sz w:val="20"/>
                <w:szCs w:val="20"/>
              </w:rPr>
              <w:t>(Samo če izberete DA pod točko 6.a.)</w:t>
            </w:r>
          </w:p>
        </w:tc>
      </w:tr>
    </w:tbl>
    <w:p w14:paraId="7EEC7EF4" w14:textId="77777777" w:rsidR="00CE6633" w:rsidRDefault="00CE6633">
      <w:pPr>
        <w:rPr>
          <w:rFonts w:cs="Arial"/>
          <w:vanish/>
          <w:szCs w:val="20"/>
        </w:rPr>
      </w:pPr>
    </w:p>
    <w:tbl>
      <w:tblPr>
        <w:tblW w:w="8776"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289"/>
      </w:tblGrid>
      <w:tr w:rsidR="00CE6633" w14:paraId="17103327" w14:textId="77777777" w:rsidTr="005D6F33">
        <w:trPr>
          <w:cantSplit/>
          <w:trHeight w:val="35"/>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Default="00CE6633">
            <w:pPr>
              <w:pStyle w:val="Naslov1"/>
            </w:pPr>
            <w:r>
              <w:t>I. Ocena finančnih posledic, ki niso načrtovane v sprejetem proračunu</w:t>
            </w:r>
          </w:p>
        </w:tc>
      </w:tr>
      <w:tr w:rsidR="00CE6633" w14:paraId="75750959" w14:textId="77777777" w:rsidTr="005D6F33">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Default="00CE6633">
            <w:pPr>
              <w:widowControl w:val="0"/>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Default="00CE6633">
            <w:pPr>
              <w:widowControl w:val="0"/>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Default="00CE6633">
            <w:pPr>
              <w:widowControl w:val="0"/>
              <w:jc w:val="center"/>
              <w:rPr>
                <w:rFonts w:cs="Arial"/>
                <w:szCs w:val="20"/>
              </w:rPr>
            </w:pPr>
            <w:r>
              <w:rPr>
                <w:rFonts w:cs="Arial"/>
                <w:szCs w:val="20"/>
              </w:rPr>
              <w:t>t + 2</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Default="00CE6633">
            <w:pPr>
              <w:widowControl w:val="0"/>
              <w:jc w:val="center"/>
              <w:rPr>
                <w:rFonts w:cs="Arial"/>
                <w:szCs w:val="20"/>
              </w:rPr>
            </w:pPr>
            <w:r>
              <w:rPr>
                <w:rFonts w:cs="Arial"/>
                <w:szCs w:val="20"/>
              </w:rPr>
              <w:t>t + 3</w:t>
            </w:r>
          </w:p>
        </w:tc>
      </w:tr>
      <w:tr w:rsidR="00CE6633" w14:paraId="21BF1498"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Default="00CE6633">
            <w:pPr>
              <w:pStyle w:val="Naslov1"/>
            </w:pPr>
          </w:p>
        </w:tc>
      </w:tr>
      <w:tr w:rsidR="00CE6633" w14:paraId="000B5133"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Default="00CE6633">
            <w:pPr>
              <w:pStyle w:val="Naslov1"/>
            </w:pPr>
          </w:p>
        </w:tc>
      </w:tr>
      <w:tr w:rsidR="00CE6633" w14:paraId="65630993"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Default="00CE6633">
            <w:pPr>
              <w:widowControl w:val="0"/>
              <w:jc w:val="center"/>
              <w:rPr>
                <w:rFonts w:cs="Arial"/>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Default="00CE6633">
            <w:pPr>
              <w:widowControl w:val="0"/>
              <w:jc w:val="center"/>
              <w:rPr>
                <w:rFonts w:cs="Arial"/>
                <w:szCs w:val="20"/>
              </w:rPr>
            </w:pPr>
          </w:p>
        </w:tc>
      </w:tr>
      <w:tr w:rsidR="00CE6633" w14:paraId="3AED577F" w14:textId="77777777" w:rsidTr="005D6F33">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Default="00CE6633">
            <w:pPr>
              <w:widowControl w:val="0"/>
              <w:jc w:val="center"/>
              <w:rPr>
                <w:rFonts w:cs="Arial"/>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Default="00CE6633">
            <w:pPr>
              <w:widowControl w:val="0"/>
              <w:jc w:val="center"/>
              <w:rPr>
                <w:rFonts w:cs="Arial"/>
                <w:szCs w:val="20"/>
              </w:rPr>
            </w:pPr>
          </w:p>
        </w:tc>
      </w:tr>
      <w:tr w:rsidR="00CE6633" w14:paraId="631E8C99"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Default="00CE6633">
            <w:pPr>
              <w:pStyle w:val="Naslov1"/>
            </w:pPr>
          </w:p>
        </w:tc>
      </w:tr>
      <w:tr w:rsidR="00CE6633" w14:paraId="1F1488D5" w14:textId="77777777" w:rsidTr="005D6F33">
        <w:trPr>
          <w:cantSplit/>
          <w:trHeight w:val="25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Default="00CE6633">
            <w:pPr>
              <w:pStyle w:val="Naslov1"/>
            </w:pPr>
            <w:r>
              <w:t>II. Finančne posledice za državni proračun</w:t>
            </w:r>
          </w:p>
        </w:tc>
      </w:tr>
      <w:tr w:rsidR="00CE6633" w14:paraId="2676D685" w14:textId="77777777" w:rsidTr="005D6F33">
        <w:trPr>
          <w:cantSplit/>
          <w:trHeight w:val="25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Default="00CE6633">
            <w:pPr>
              <w:pStyle w:val="Naslov1"/>
            </w:pPr>
            <w:proofErr w:type="spellStart"/>
            <w:r>
              <w:t>II.a</w:t>
            </w:r>
            <w:proofErr w:type="spellEnd"/>
            <w:r>
              <w:t xml:space="preserve"> Pravice porabe za izvedbo predlaganih rešitev so zagotovljene:</w:t>
            </w:r>
          </w:p>
        </w:tc>
      </w:tr>
      <w:tr w:rsidR="00CE6633" w14:paraId="1E94FD76" w14:textId="77777777" w:rsidTr="005D6F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Default="00CE6633">
            <w:pPr>
              <w:widowControl w:val="0"/>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Default="00CE6633">
            <w:pPr>
              <w:widowControl w:val="0"/>
              <w:jc w:val="center"/>
              <w:rPr>
                <w:rFonts w:cs="Arial"/>
                <w:szCs w:val="20"/>
              </w:rPr>
            </w:pPr>
            <w:r>
              <w:rPr>
                <w:rFonts w:cs="Arial"/>
                <w:szCs w:val="20"/>
              </w:rPr>
              <w:t>Znesek za tekoče leto (t)</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Default="00CE6633">
            <w:pPr>
              <w:widowControl w:val="0"/>
              <w:jc w:val="center"/>
              <w:rPr>
                <w:rFonts w:cs="Arial"/>
                <w:szCs w:val="20"/>
              </w:rPr>
            </w:pPr>
            <w:r>
              <w:rPr>
                <w:rFonts w:cs="Arial"/>
                <w:szCs w:val="20"/>
              </w:rPr>
              <w:t>Znesek za t + 1</w:t>
            </w:r>
          </w:p>
        </w:tc>
      </w:tr>
      <w:tr w:rsidR="00CE6633" w14:paraId="690DA039" w14:textId="77777777" w:rsidTr="005D6F33">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Default="00CE6633">
            <w:pPr>
              <w:pStyle w:val="Naslov1"/>
            </w:pPr>
          </w:p>
        </w:tc>
      </w:tr>
      <w:tr w:rsidR="00CE6633" w14:paraId="4227570A"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Default="00CE6633">
            <w:pPr>
              <w:pStyle w:val="Naslov1"/>
            </w:pPr>
          </w:p>
        </w:tc>
      </w:tr>
      <w:tr w:rsidR="00CE6633" w14:paraId="48A28309" w14:textId="77777777" w:rsidTr="005D6F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Default="00CE6633">
            <w:pPr>
              <w:widowControl w:val="0"/>
              <w:jc w:val="center"/>
              <w:rPr>
                <w:rFonts w:cs="Arial"/>
                <w:b/>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Default="00CE6633">
            <w:pPr>
              <w:pStyle w:val="Naslov1"/>
            </w:pPr>
          </w:p>
        </w:tc>
      </w:tr>
      <w:tr w:rsidR="00CE6633" w14:paraId="47ABA1E8" w14:textId="77777777" w:rsidTr="005D6F33">
        <w:trPr>
          <w:cantSplit/>
          <w:trHeight w:val="294"/>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Default="00CE6633">
            <w:pPr>
              <w:pStyle w:val="Naslov1"/>
            </w:pPr>
            <w:proofErr w:type="spellStart"/>
            <w:r>
              <w:t>II.b</w:t>
            </w:r>
            <w:proofErr w:type="spellEnd"/>
            <w:r>
              <w:t xml:space="preserve"> Manjkajoče pravice porabe bodo zagotovljene s prerazporeditvijo:</w:t>
            </w:r>
          </w:p>
        </w:tc>
      </w:tr>
      <w:tr w:rsidR="00CE6633" w14:paraId="3552DCE4" w14:textId="77777777" w:rsidTr="005D6F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Default="00CE6633">
            <w:pPr>
              <w:widowControl w:val="0"/>
              <w:jc w:val="center"/>
              <w:rPr>
                <w:rFonts w:cs="Arial"/>
                <w:szCs w:val="20"/>
              </w:rPr>
            </w:pPr>
            <w:r>
              <w:rPr>
                <w:rFonts w:cs="Arial"/>
                <w:szCs w:val="20"/>
              </w:rPr>
              <w:lastRenderedPageBreak/>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Default="00CE6633">
            <w:pPr>
              <w:widowControl w:val="0"/>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Default="00CE6633">
            <w:pPr>
              <w:widowControl w:val="0"/>
              <w:jc w:val="center"/>
              <w:rPr>
                <w:rFonts w:cs="Arial"/>
                <w:szCs w:val="20"/>
              </w:rPr>
            </w:pPr>
            <w:r>
              <w:rPr>
                <w:rFonts w:cs="Arial"/>
                <w:szCs w:val="20"/>
              </w:rPr>
              <w:t>Znesek za tekoče leto (t)</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Default="00CE6633">
            <w:pPr>
              <w:widowControl w:val="0"/>
              <w:jc w:val="center"/>
              <w:rPr>
                <w:rFonts w:cs="Arial"/>
                <w:szCs w:val="20"/>
              </w:rPr>
            </w:pPr>
            <w:r>
              <w:rPr>
                <w:rFonts w:cs="Arial"/>
                <w:szCs w:val="20"/>
              </w:rPr>
              <w:t xml:space="preserve">Znesek za t + 1 </w:t>
            </w:r>
          </w:p>
        </w:tc>
      </w:tr>
      <w:tr w:rsidR="00CE6633" w14:paraId="07571243"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Default="00CE6633">
            <w:pPr>
              <w:pStyle w:val="Naslov1"/>
            </w:pPr>
          </w:p>
        </w:tc>
      </w:tr>
      <w:tr w:rsidR="00CE6633" w14:paraId="238EA795"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Default="00CE6633">
            <w:pPr>
              <w:pStyle w:val="Naslov1"/>
            </w:pPr>
          </w:p>
        </w:tc>
      </w:tr>
      <w:tr w:rsidR="00CE6633" w14:paraId="4D087386" w14:textId="77777777" w:rsidTr="005D6F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Default="00CE6633">
            <w:pPr>
              <w:pStyle w:val="Naslov1"/>
            </w:pPr>
          </w:p>
        </w:tc>
      </w:tr>
      <w:tr w:rsidR="00CE6633" w14:paraId="600E3450" w14:textId="77777777" w:rsidTr="005D6F33">
        <w:trPr>
          <w:cantSplit/>
          <w:trHeight w:val="20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Default="00CE6633">
            <w:pPr>
              <w:pStyle w:val="Naslov1"/>
            </w:pPr>
            <w:proofErr w:type="spellStart"/>
            <w:r>
              <w:t>II.c</w:t>
            </w:r>
            <w:proofErr w:type="spellEnd"/>
            <w:r>
              <w:t xml:space="preserve"> Načrtovana nadomestitev zmanjšanih prihodkov in povečanih odhodkov proračuna:</w:t>
            </w:r>
          </w:p>
        </w:tc>
      </w:tr>
      <w:tr w:rsidR="00CE6633" w14:paraId="66D149F6" w14:textId="77777777" w:rsidTr="005D6F33">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Default="00CE6633">
            <w:pPr>
              <w:widowControl w:val="0"/>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Default="00CE6633">
            <w:pPr>
              <w:widowControl w:val="0"/>
              <w:ind w:left="-122" w:right="-112"/>
              <w:jc w:val="center"/>
              <w:rPr>
                <w:rFonts w:cs="Arial"/>
                <w:szCs w:val="20"/>
              </w:rPr>
            </w:pPr>
            <w:r>
              <w:rPr>
                <w:rFonts w:cs="Arial"/>
                <w:szCs w:val="20"/>
              </w:rPr>
              <w:t>Znesek za tekoče leto (t)</w:t>
            </w: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Default="00CE6633">
            <w:pPr>
              <w:widowControl w:val="0"/>
              <w:ind w:left="-122" w:right="-112"/>
              <w:jc w:val="center"/>
              <w:rPr>
                <w:rFonts w:cs="Arial"/>
                <w:szCs w:val="20"/>
              </w:rPr>
            </w:pPr>
            <w:r>
              <w:rPr>
                <w:rFonts w:cs="Arial"/>
                <w:szCs w:val="20"/>
              </w:rPr>
              <w:t>Znesek za t + 1</w:t>
            </w:r>
          </w:p>
        </w:tc>
      </w:tr>
      <w:tr w:rsidR="00CE6633" w14:paraId="5B0D3535"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Default="00CE6633">
            <w:pPr>
              <w:pStyle w:val="Naslov1"/>
            </w:pPr>
          </w:p>
        </w:tc>
      </w:tr>
      <w:tr w:rsidR="00CE6633" w14:paraId="12A3829E"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Default="00CE6633">
            <w:pPr>
              <w:pStyle w:val="Naslov1"/>
            </w:pPr>
          </w:p>
        </w:tc>
      </w:tr>
      <w:tr w:rsidR="00CE6633" w14:paraId="7586B35F"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Default="00CE6633">
            <w:pPr>
              <w:pStyle w:val="Naslov1"/>
            </w:pPr>
          </w:p>
        </w:tc>
      </w:tr>
      <w:tr w:rsidR="00CE6633" w14:paraId="5033C935"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Default="00CE6633">
            <w:pPr>
              <w:pStyle w:val="Naslov1"/>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Default="00CE6633">
            <w:pPr>
              <w:pStyle w:val="Naslov1"/>
            </w:pPr>
          </w:p>
        </w:tc>
      </w:tr>
      <w:tr w:rsidR="00CE6633" w14:paraId="532256CB" w14:textId="77777777" w:rsidTr="00731F21">
        <w:trPr>
          <w:trHeight w:val="416"/>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Pr="00C23709" w:rsidRDefault="00CE6633">
            <w:pPr>
              <w:widowControl w:val="0"/>
              <w:rPr>
                <w:rFonts w:cs="Arial"/>
                <w:b/>
                <w:szCs w:val="20"/>
              </w:rPr>
            </w:pPr>
          </w:p>
          <w:p w14:paraId="344C4931" w14:textId="77777777" w:rsidR="00CE6633" w:rsidRPr="00C23709" w:rsidRDefault="00CE6633">
            <w:pPr>
              <w:widowControl w:val="0"/>
              <w:rPr>
                <w:rFonts w:cs="Arial"/>
                <w:b/>
                <w:szCs w:val="20"/>
              </w:rPr>
            </w:pPr>
            <w:r w:rsidRPr="00C23709">
              <w:rPr>
                <w:rFonts w:cs="Arial"/>
                <w:b/>
                <w:szCs w:val="20"/>
              </w:rPr>
              <w:t>OBRAZLOŽITEV:</w:t>
            </w:r>
          </w:p>
          <w:p w14:paraId="6DA0AB40" w14:textId="77777777" w:rsidR="00CE6633" w:rsidRPr="00C23709" w:rsidRDefault="00CE6633">
            <w:pPr>
              <w:widowControl w:val="0"/>
              <w:numPr>
                <w:ilvl w:val="0"/>
                <w:numId w:val="5"/>
              </w:numPr>
              <w:ind w:left="284" w:hanging="284"/>
              <w:jc w:val="both"/>
              <w:rPr>
                <w:rFonts w:cs="Arial"/>
                <w:b/>
                <w:szCs w:val="20"/>
                <w:lang w:eastAsia="sl-SI"/>
              </w:rPr>
            </w:pPr>
            <w:r w:rsidRPr="00C23709">
              <w:rPr>
                <w:rFonts w:cs="Arial"/>
                <w:b/>
                <w:szCs w:val="20"/>
                <w:lang w:eastAsia="sl-SI"/>
              </w:rPr>
              <w:t>Ocena finančnih posledic, ki niso načrtovane v sprejetem proračunu</w:t>
            </w:r>
          </w:p>
          <w:p w14:paraId="47D696E8" w14:textId="77777777" w:rsidR="00CE6633" w:rsidRPr="00C23709" w:rsidRDefault="00CE6633">
            <w:pPr>
              <w:widowControl w:val="0"/>
              <w:ind w:left="360" w:hanging="76"/>
              <w:jc w:val="both"/>
              <w:rPr>
                <w:rFonts w:cs="Arial"/>
                <w:szCs w:val="20"/>
                <w:lang w:eastAsia="sl-SI"/>
              </w:rPr>
            </w:pPr>
            <w:r w:rsidRPr="00C23709">
              <w:rPr>
                <w:rFonts w:cs="Arial"/>
                <w:szCs w:val="20"/>
                <w:lang w:eastAsia="sl-SI"/>
              </w:rPr>
              <w:t>V zvezi s predlaganim vladnim gradivom se navedejo predvidene spremembe (povečanje, zmanjšanje):</w:t>
            </w:r>
          </w:p>
          <w:p w14:paraId="0E682869" w14:textId="77777777" w:rsidR="00CE6633" w:rsidRPr="00C23709" w:rsidRDefault="00CE6633">
            <w:pPr>
              <w:widowControl w:val="0"/>
              <w:numPr>
                <w:ilvl w:val="0"/>
                <w:numId w:val="6"/>
              </w:numPr>
              <w:jc w:val="both"/>
            </w:pPr>
            <w:r w:rsidRPr="00C23709">
              <w:rPr>
                <w:rFonts w:cs="Arial"/>
                <w:szCs w:val="20"/>
                <w:lang w:eastAsia="sl-SI"/>
              </w:rPr>
              <w:t>prihodkov državnega proračuna in občinskih proračunov,</w:t>
            </w:r>
          </w:p>
          <w:p w14:paraId="4CE30DB9" w14:textId="77777777" w:rsidR="00CE6633" w:rsidRPr="00C23709" w:rsidRDefault="00CE6633">
            <w:pPr>
              <w:widowControl w:val="0"/>
              <w:numPr>
                <w:ilvl w:val="0"/>
                <w:numId w:val="6"/>
              </w:numPr>
              <w:jc w:val="both"/>
            </w:pPr>
            <w:r w:rsidRPr="00C23709">
              <w:rPr>
                <w:rFonts w:cs="Arial"/>
                <w:szCs w:val="20"/>
                <w:lang w:eastAsia="sl-SI"/>
              </w:rPr>
              <w:t>odhodkov državnega proračuna, ki niso načrtovani na ukrepih oziroma projektih sprejetih proračunov,</w:t>
            </w:r>
          </w:p>
          <w:p w14:paraId="3D925A48" w14:textId="77777777" w:rsidR="00CE6633" w:rsidRPr="00C23709" w:rsidRDefault="00CE6633">
            <w:pPr>
              <w:widowControl w:val="0"/>
              <w:numPr>
                <w:ilvl w:val="0"/>
                <w:numId w:val="6"/>
              </w:numPr>
              <w:jc w:val="both"/>
            </w:pPr>
            <w:r w:rsidRPr="00C23709">
              <w:rPr>
                <w:rFonts w:cs="Arial"/>
                <w:szCs w:val="20"/>
                <w:lang w:eastAsia="sl-SI"/>
              </w:rPr>
              <w:t>obveznosti za druga javnofinančna sredstva (drugi viri), ki niso načrtovana na ukrepih oziroma projektih sprejetih proračunov.</w:t>
            </w:r>
          </w:p>
          <w:p w14:paraId="329E6176" w14:textId="77777777" w:rsidR="00CE6633" w:rsidRPr="00C23709" w:rsidRDefault="00CE6633">
            <w:pPr>
              <w:widowControl w:val="0"/>
              <w:ind w:left="284"/>
              <w:rPr>
                <w:rFonts w:cs="Arial"/>
                <w:szCs w:val="20"/>
                <w:lang w:eastAsia="sl-SI"/>
              </w:rPr>
            </w:pPr>
          </w:p>
          <w:p w14:paraId="010DB587" w14:textId="77777777" w:rsidR="00CE6633" w:rsidRPr="00C23709" w:rsidRDefault="00CE6633">
            <w:pPr>
              <w:widowControl w:val="0"/>
              <w:numPr>
                <w:ilvl w:val="0"/>
                <w:numId w:val="5"/>
              </w:numPr>
              <w:ind w:left="284" w:hanging="284"/>
              <w:jc w:val="both"/>
              <w:rPr>
                <w:rFonts w:cs="Arial"/>
                <w:b/>
                <w:szCs w:val="20"/>
                <w:lang w:eastAsia="sl-SI"/>
              </w:rPr>
            </w:pPr>
            <w:r w:rsidRPr="00C23709">
              <w:rPr>
                <w:rFonts w:cs="Arial"/>
                <w:b/>
                <w:szCs w:val="20"/>
                <w:lang w:eastAsia="sl-SI"/>
              </w:rPr>
              <w:t>Finančne posledice za državni proračun</w:t>
            </w:r>
          </w:p>
          <w:p w14:paraId="05F99E5D" w14:textId="77777777" w:rsidR="00CE6633" w:rsidRPr="00C23709" w:rsidRDefault="00CE6633">
            <w:pPr>
              <w:widowControl w:val="0"/>
              <w:ind w:left="284"/>
              <w:jc w:val="both"/>
              <w:rPr>
                <w:rFonts w:cs="Arial"/>
                <w:szCs w:val="20"/>
                <w:lang w:eastAsia="sl-SI"/>
              </w:rPr>
            </w:pPr>
            <w:r w:rsidRPr="00C23709">
              <w:rPr>
                <w:rFonts w:cs="Arial"/>
                <w:szCs w:val="20"/>
                <w:lang w:eastAsia="sl-SI"/>
              </w:rPr>
              <w:t>Prikazane morajo biti finančne posledice za državni proračun, ki so na proračunskih postavkah načrtovane v dinamiki projektov oziroma ukrepov:</w:t>
            </w:r>
          </w:p>
          <w:p w14:paraId="543D109B" w14:textId="77777777" w:rsidR="00CE6633" w:rsidRPr="00C23709" w:rsidRDefault="00CE6633">
            <w:pPr>
              <w:widowControl w:val="0"/>
              <w:ind w:left="720"/>
              <w:jc w:val="both"/>
              <w:rPr>
                <w:rFonts w:cs="Arial"/>
                <w:b/>
                <w:szCs w:val="20"/>
                <w:lang w:eastAsia="sl-SI"/>
              </w:rPr>
            </w:pPr>
            <w:proofErr w:type="spellStart"/>
            <w:r w:rsidRPr="00C23709">
              <w:rPr>
                <w:rFonts w:cs="Arial"/>
                <w:b/>
                <w:szCs w:val="20"/>
                <w:lang w:eastAsia="sl-SI"/>
              </w:rPr>
              <w:t>II.a</w:t>
            </w:r>
            <w:proofErr w:type="spellEnd"/>
            <w:r w:rsidRPr="00C23709">
              <w:rPr>
                <w:rFonts w:cs="Arial"/>
                <w:b/>
                <w:szCs w:val="20"/>
                <w:lang w:eastAsia="sl-SI"/>
              </w:rPr>
              <w:t xml:space="preserve"> Pravice porabe za izvedbo predlaganih rešitev so zagotovljene:</w:t>
            </w:r>
          </w:p>
          <w:p w14:paraId="45B2DFD6"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23709">
              <w:rPr>
                <w:rFonts w:cs="Arial"/>
                <w:szCs w:val="20"/>
                <w:lang w:eastAsia="sl-SI"/>
              </w:rPr>
              <w:t>II.b</w:t>
            </w:r>
            <w:proofErr w:type="spellEnd"/>
            <w:r w:rsidRPr="00C23709">
              <w:rPr>
                <w:rFonts w:cs="Arial"/>
                <w:szCs w:val="20"/>
                <w:lang w:eastAsia="sl-SI"/>
              </w:rPr>
              <w:t>). Pri uvrstitvi novega projekta oziroma ukrepa v načrt razvojnih programov se navedejo:</w:t>
            </w:r>
          </w:p>
          <w:p w14:paraId="7A41E0F1"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proračunski uporabnik, ki bo financiral novi projekt oziroma ukrep,</w:t>
            </w:r>
          </w:p>
          <w:p w14:paraId="4C5F7356"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 xml:space="preserve">projekt oziroma ukrep, s katerim se bodo dosegli cilji vladnega gradiva, in </w:t>
            </w:r>
          </w:p>
          <w:p w14:paraId="04D898C4"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proračunske postavke.</w:t>
            </w:r>
          </w:p>
          <w:p w14:paraId="0469479C"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Za zagotovitev pravic porabe na proračunskih postavkah, s katerih se bo financiral novi projekt oziroma ukrep, je treba izpolniti tudi točko </w:t>
            </w:r>
            <w:proofErr w:type="spellStart"/>
            <w:r w:rsidRPr="00C23709">
              <w:rPr>
                <w:rFonts w:cs="Arial"/>
                <w:szCs w:val="20"/>
                <w:lang w:eastAsia="sl-SI"/>
              </w:rPr>
              <w:t>II.b</w:t>
            </w:r>
            <w:proofErr w:type="spellEnd"/>
            <w:r w:rsidRPr="00C23709">
              <w:rPr>
                <w:rFonts w:cs="Arial"/>
                <w:szCs w:val="20"/>
                <w:lang w:eastAsia="sl-SI"/>
              </w:rPr>
              <w:t>, saj je za novi projekt oziroma ukrep mogoče zagotoviti pravice porabe le s prerazporeditvijo s proračunskih postavk, s katerih se financirajo že sprejeti oziroma veljavni projekti in ukrepi.</w:t>
            </w:r>
          </w:p>
          <w:p w14:paraId="55ECEC2F" w14:textId="77777777" w:rsidR="00CE6633" w:rsidRPr="00C23709" w:rsidRDefault="00CE6633">
            <w:pPr>
              <w:widowControl w:val="0"/>
              <w:ind w:left="714"/>
              <w:jc w:val="both"/>
              <w:rPr>
                <w:rFonts w:cs="Arial"/>
                <w:b/>
                <w:szCs w:val="20"/>
                <w:lang w:eastAsia="sl-SI"/>
              </w:rPr>
            </w:pPr>
            <w:proofErr w:type="spellStart"/>
            <w:r w:rsidRPr="00C23709">
              <w:rPr>
                <w:rFonts w:cs="Arial"/>
                <w:b/>
                <w:szCs w:val="20"/>
                <w:lang w:eastAsia="sl-SI"/>
              </w:rPr>
              <w:t>II.b</w:t>
            </w:r>
            <w:proofErr w:type="spellEnd"/>
            <w:r w:rsidRPr="00C23709">
              <w:rPr>
                <w:rFonts w:cs="Arial"/>
                <w:b/>
                <w:szCs w:val="20"/>
                <w:lang w:eastAsia="sl-SI"/>
              </w:rPr>
              <w:t xml:space="preserve"> Manjkajoče pravice porabe bodo zagotovljene s prerazporeditvijo:</w:t>
            </w:r>
          </w:p>
          <w:p w14:paraId="7D2DAFF8"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23709">
              <w:rPr>
                <w:rFonts w:cs="Arial"/>
                <w:szCs w:val="20"/>
                <w:lang w:eastAsia="sl-SI"/>
              </w:rPr>
              <w:t>II.a</w:t>
            </w:r>
            <w:proofErr w:type="spellEnd"/>
            <w:r w:rsidRPr="00C23709">
              <w:rPr>
                <w:rFonts w:cs="Arial"/>
                <w:szCs w:val="20"/>
                <w:lang w:eastAsia="sl-SI"/>
              </w:rPr>
              <w:t>.</w:t>
            </w:r>
          </w:p>
          <w:p w14:paraId="5CC4C8AF" w14:textId="77777777" w:rsidR="00CE6633" w:rsidRPr="00C23709" w:rsidRDefault="00CE6633">
            <w:pPr>
              <w:widowControl w:val="0"/>
              <w:ind w:left="714"/>
              <w:jc w:val="both"/>
              <w:rPr>
                <w:rFonts w:cs="Arial"/>
                <w:b/>
                <w:szCs w:val="20"/>
                <w:lang w:eastAsia="sl-SI"/>
              </w:rPr>
            </w:pPr>
            <w:proofErr w:type="spellStart"/>
            <w:r w:rsidRPr="00C23709">
              <w:rPr>
                <w:rFonts w:cs="Arial"/>
                <w:b/>
                <w:szCs w:val="20"/>
                <w:lang w:eastAsia="sl-SI"/>
              </w:rPr>
              <w:t>II.c</w:t>
            </w:r>
            <w:proofErr w:type="spellEnd"/>
            <w:r w:rsidRPr="00C23709">
              <w:rPr>
                <w:rFonts w:cs="Arial"/>
                <w:b/>
                <w:szCs w:val="20"/>
                <w:lang w:eastAsia="sl-SI"/>
              </w:rPr>
              <w:t xml:space="preserve"> Načrtovana nadomestitev zmanjšanih prihodkov in povečanih odhodkov proračuna:</w:t>
            </w:r>
          </w:p>
          <w:p w14:paraId="1D9408CD" w14:textId="0322E9EC" w:rsidR="00CE6633" w:rsidRPr="00C23709" w:rsidRDefault="00CE6633" w:rsidP="0018261E">
            <w:pPr>
              <w:widowControl w:val="0"/>
              <w:ind w:left="284"/>
              <w:jc w:val="both"/>
              <w:rPr>
                <w:rFonts w:cs="Arial"/>
                <w:szCs w:val="20"/>
                <w:lang w:eastAsia="sl-SI"/>
              </w:rPr>
            </w:pPr>
            <w:r w:rsidRPr="00C23709">
              <w:rPr>
                <w:rFonts w:cs="Arial"/>
                <w:szCs w:val="20"/>
                <w:lang w:eastAsia="sl-SI"/>
              </w:rPr>
              <w:t xml:space="preserve">Če se povečani odhodki (pravice porabe) ne bodo zagotovili tako, kot je določeno v točkah </w:t>
            </w:r>
            <w:proofErr w:type="spellStart"/>
            <w:r w:rsidRPr="00C23709">
              <w:rPr>
                <w:rFonts w:cs="Arial"/>
                <w:szCs w:val="20"/>
                <w:lang w:eastAsia="sl-SI"/>
              </w:rPr>
              <w:t>II.a</w:t>
            </w:r>
            <w:proofErr w:type="spellEnd"/>
            <w:r w:rsidRPr="00C23709">
              <w:rPr>
                <w:rFonts w:cs="Arial"/>
                <w:szCs w:val="20"/>
                <w:lang w:eastAsia="sl-SI"/>
              </w:rPr>
              <w:t xml:space="preserve"> in </w:t>
            </w:r>
            <w:proofErr w:type="spellStart"/>
            <w:r w:rsidRPr="00C23709">
              <w:rPr>
                <w:rFonts w:cs="Arial"/>
                <w:szCs w:val="20"/>
                <w:lang w:eastAsia="sl-SI"/>
              </w:rPr>
              <w:t>II.b</w:t>
            </w:r>
            <w:proofErr w:type="spellEnd"/>
            <w:r w:rsidRPr="00C23709">
              <w:rPr>
                <w:rFonts w:cs="Arial"/>
                <w:szCs w:val="20"/>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ureja javne finance, </w:t>
            </w:r>
            <w:r w:rsidRPr="00C23709">
              <w:rPr>
                <w:rFonts w:cs="Arial"/>
                <w:szCs w:val="20"/>
                <w:lang w:eastAsia="sl-SI"/>
              </w:rPr>
              <w:lastRenderedPageBreak/>
              <w:t>in zakonom, ki ureja izvrševanje državnega proračuna.</w:t>
            </w:r>
          </w:p>
        </w:tc>
      </w:tr>
      <w:tr w:rsidR="00CE6633" w14:paraId="4C7CB86B" w14:textId="77777777" w:rsidTr="005D6F33">
        <w:trPr>
          <w:trHeight w:val="1152"/>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Pr="00C23709" w:rsidRDefault="00CE6633">
            <w:pPr>
              <w:rPr>
                <w:rFonts w:cs="Arial"/>
                <w:b/>
                <w:szCs w:val="20"/>
              </w:rPr>
            </w:pPr>
            <w:r w:rsidRPr="00C23709">
              <w:rPr>
                <w:rFonts w:cs="Arial"/>
                <w:b/>
                <w:szCs w:val="20"/>
              </w:rPr>
              <w:lastRenderedPageBreak/>
              <w:t>7.b Predstavitev ocene finančnih posledic pod 40.000 EUR:</w:t>
            </w:r>
          </w:p>
          <w:p w14:paraId="33839583" w14:textId="77777777" w:rsidR="00CE6633" w:rsidRPr="00C23709" w:rsidRDefault="00CE6633">
            <w:pPr>
              <w:rPr>
                <w:rFonts w:cs="Arial"/>
                <w:szCs w:val="20"/>
              </w:rPr>
            </w:pPr>
            <w:r w:rsidRPr="00C23709">
              <w:rPr>
                <w:rFonts w:cs="Arial"/>
                <w:szCs w:val="20"/>
              </w:rPr>
              <w:t>(Samo če izberete NE pod točko 6.a.)</w:t>
            </w:r>
          </w:p>
          <w:p w14:paraId="5A0B9F0D" w14:textId="782FF760" w:rsidR="00CE6633" w:rsidRPr="00C23709" w:rsidRDefault="00CE6633">
            <w:pPr>
              <w:rPr>
                <w:rFonts w:cs="Arial"/>
                <w:b/>
                <w:szCs w:val="20"/>
              </w:rPr>
            </w:pPr>
            <w:r w:rsidRPr="00C23709">
              <w:rPr>
                <w:rFonts w:cs="Arial"/>
                <w:b/>
                <w:szCs w:val="20"/>
              </w:rPr>
              <w:t>Kratka obrazložitev</w:t>
            </w:r>
            <w:r w:rsidR="00107D32" w:rsidRPr="00C23709">
              <w:rPr>
                <w:rFonts w:cs="Arial"/>
                <w:b/>
                <w:szCs w:val="20"/>
              </w:rPr>
              <w:t xml:space="preserve">: </w:t>
            </w:r>
          </w:p>
          <w:p w14:paraId="34B630D9" w14:textId="332A8D15" w:rsidR="001C756C" w:rsidRPr="00C23709" w:rsidRDefault="00F17193" w:rsidP="00293C40">
            <w:pPr>
              <w:jc w:val="both"/>
              <w:rPr>
                <w:rFonts w:cs="Arial"/>
                <w:b/>
                <w:szCs w:val="20"/>
              </w:rPr>
            </w:pPr>
            <w:r>
              <w:rPr>
                <w:rFonts w:cs="Arial"/>
                <w:szCs w:val="20"/>
              </w:rPr>
              <w:t>Stroške prevoza in nastanitve za celotno delegacijo krije Svet Evrope</w:t>
            </w:r>
            <w:r w:rsidR="00AA34E0">
              <w:rPr>
                <w:rFonts w:cs="Arial"/>
                <w:szCs w:val="20"/>
              </w:rPr>
              <w:t>.</w:t>
            </w:r>
          </w:p>
        </w:tc>
      </w:tr>
      <w:tr w:rsidR="00CE6633" w14:paraId="270AF465" w14:textId="77777777" w:rsidTr="005D6F33">
        <w:trPr>
          <w:trHeight w:val="371"/>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Default="00CE6633">
            <w:pPr>
              <w:rPr>
                <w:rFonts w:cs="Arial"/>
                <w:b/>
                <w:szCs w:val="20"/>
              </w:rPr>
            </w:pPr>
            <w:r>
              <w:rPr>
                <w:rFonts w:cs="Arial"/>
                <w:b/>
                <w:szCs w:val="20"/>
              </w:rPr>
              <w:t>8. Predstavitev sodelovanja z združenji občin:</w:t>
            </w:r>
          </w:p>
        </w:tc>
      </w:tr>
      <w:tr w:rsidR="00CE6633" w14:paraId="3629259D"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Default="00CE6633">
            <w:pPr>
              <w:pStyle w:val="Neotevilenodstavek"/>
              <w:widowControl w:val="0"/>
              <w:spacing w:before="0" w:after="0" w:line="260" w:lineRule="exact"/>
              <w:rPr>
                <w:iCs/>
                <w:sz w:val="20"/>
                <w:szCs w:val="20"/>
              </w:rPr>
            </w:pPr>
            <w:r>
              <w:rPr>
                <w:iCs/>
                <w:sz w:val="20"/>
                <w:szCs w:val="20"/>
              </w:rPr>
              <w:t>Vsebina predloženega gradiva (predpisa) vpliva na:</w:t>
            </w:r>
          </w:p>
          <w:p w14:paraId="64466087"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pristojnosti občin,</w:t>
            </w:r>
          </w:p>
          <w:p w14:paraId="7AF1FB06"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delovanje občin,</w:t>
            </w:r>
          </w:p>
          <w:p w14:paraId="3038092C"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financiranje občin.</w:t>
            </w:r>
          </w:p>
          <w:p w14:paraId="70C4975A" w14:textId="77777777" w:rsidR="00CE6633" w:rsidRDefault="00CE6633">
            <w:pPr>
              <w:pStyle w:val="Neotevilenodstavek"/>
              <w:widowControl w:val="0"/>
              <w:spacing w:before="0" w:after="0" w:line="260" w:lineRule="exact"/>
              <w:ind w:left="1440"/>
              <w:rPr>
                <w:iCs/>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544A9804" w14:textId="77777777" w:rsidTr="005D6F33">
        <w:trPr>
          <w:trHeight w:val="274"/>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Default="00CE6633">
            <w:pPr>
              <w:pStyle w:val="Neotevilenodstavek"/>
              <w:widowControl w:val="0"/>
              <w:spacing w:before="0" w:after="0" w:line="260" w:lineRule="exact"/>
              <w:rPr>
                <w:iCs/>
                <w:sz w:val="20"/>
                <w:szCs w:val="20"/>
              </w:rPr>
            </w:pPr>
            <w:r>
              <w:rPr>
                <w:iCs/>
                <w:sz w:val="20"/>
                <w:szCs w:val="20"/>
              </w:rPr>
              <w:t xml:space="preserve">Gradivo (predpis) je bilo poslano v mnenje: </w:t>
            </w:r>
          </w:p>
          <w:p w14:paraId="5F07F2C3"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Skupnosti občin Slovenije SOS: NE</w:t>
            </w:r>
          </w:p>
          <w:p w14:paraId="4EF9060B"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občin Slovenije ZOS: NE</w:t>
            </w:r>
          </w:p>
          <w:p w14:paraId="4269C0B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mestnih občin Slovenije ZMOS: NE</w:t>
            </w:r>
          </w:p>
          <w:p w14:paraId="6E131BD2" w14:textId="77777777" w:rsidR="00CE6633" w:rsidRDefault="00CE6633">
            <w:pPr>
              <w:pStyle w:val="Neotevilenodstavek"/>
              <w:widowControl w:val="0"/>
              <w:spacing w:before="0" w:after="0" w:line="260" w:lineRule="exact"/>
              <w:rPr>
                <w:iCs/>
                <w:sz w:val="20"/>
                <w:szCs w:val="20"/>
              </w:rPr>
            </w:pPr>
          </w:p>
          <w:p w14:paraId="6E1F4458" w14:textId="77777777" w:rsidR="00CE6633" w:rsidRDefault="00CE6633">
            <w:pPr>
              <w:pStyle w:val="Neotevilenodstavek"/>
              <w:widowControl w:val="0"/>
              <w:spacing w:before="0" w:after="0" w:line="260" w:lineRule="exact"/>
              <w:rPr>
                <w:iCs/>
                <w:sz w:val="20"/>
                <w:szCs w:val="20"/>
              </w:rPr>
            </w:pPr>
            <w:r>
              <w:rPr>
                <w:iCs/>
                <w:sz w:val="20"/>
                <w:szCs w:val="20"/>
              </w:rPr>
              <w:t>Predlogi in pripombe združenj so bili upoštevani:</w:t>
            </w:r>
          </w:p>
          <w:p w14:paraId="408DC3F4"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19A3355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2542324F"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7790C32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079BDA28" w14:textId="77777777" w:rsidR="00CE6633" w:rsidRDefault="00CE6633">
            <w:pPr>
              <w:pStyle w:val="Neotevilenodstavek"/>
              <w:widowControl w:val="0"/>
              <w:spacing w:before="0" w:after="0" w:line="260" w:lineRule="exact"/>
              <w:ind w:left="360"/>
              <w:rPr>
                <w:iCs/>
                <w:sz w:val="20"/>
                <w:szCs w:val="20"/>
              </w:rPr>
            </w:pPr>
          </w:p>
          <w:p w14:paraId="010CF77E" w14:textId="77777777" w:rsidR="00CE6633" w:rsidRDefault="00CE6633">
            <w:pPr>
              <w:pStyle w:val="Neotevilenodstavek"/>
              <w:widowControl w:val="0"/>
              <w:spacing w:before="0" w:after="0" w:line="260" w:lineRule="exact"/>
              <w:rPr>
                <w:iCs/>
                <w:sz w:val="20"/>
                <w:szCs w:val="20"/>
              </w:rPr>
            </w:pPr>
            <w:r>
              <w:rPr>
                <w:iCs/>
                <w:sz w:val="20"/>
                <w:szCs w:val="20"/>
              </w:rPr>
              <w:t>Bistveni predlogi in pripombe, ki niso bili upoštevani.</w:t>
            </w:r>
          </w:p>
          <w:p w14:paraId="697F50C5" w14:textId="77777777" w:rsidR="00CE6633" w:rsidRDefault="00CE6633">
            <w:pPr>
              <w:pStyle w:val="Neotevilenodstavek"/>
              <w:widowControl w:val="0"/>
              <w:spacing w:before="0" w:after="0" w:line="260" w:lineRule="exact"/>
              <w:rPr>
                <w:iCs/>
                <w:sz w:val="20"/>
                <w:szCs w:val="20"/>
              </w:rPr>
            </w:pPr>
          </w:p>
        </w:tc>
      </w:tr>
      <w:tr w:rsidR="00CE6633" w14:paraId="19E9CA7C"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Default="00CE6633">
            <w:pPr>
              <w:pStyle w:val="Neotevilenodstavek"/>
              <w:widowControl w:val="0"/>
              <w:spacing w:before="0" w:after="0" w:line="260" w:lineRule="exact"/>
              <w:jc w:val="left"/>
              <w:rPr>
                <w:b/>
                <w:sz w:val="20"/>
                <w:szCs w:val="20"/>
              </w:rPr>
            </w:pPr>
            <w:r>
              <w:rPr>
                <w:b/>
                <w:sz w:val="20"/>
                <w:szCs w:val="20"/>
              </w:rPr>
              <w:t>9. Predstavitev sodelovanja javnosti:</w:t>
            </w:r>
          </w:p>
        </w:tc>
      </w:tr>
      <w:tr w:rsidR="00CE6633" w14:paraId="6F67D708"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Default="00CE6633">
            <w:pPr>
              <w:pStyle w:val="Neotevilenodstavek"/>
              <w:widowControl w:val="0"/>
              <w:spacing w:before="0" w:after="0" w:line="260" w:lineRule="exact"/>
            </w:pPr>
            <w:r>
              <w:rPr>
                <w:iCs/>
                <w:sz w:val="20"/>
                <w:szCs w:val="20"/>
              </w:rPr>
              <w:t>Gradivo je bilo predhodno objavljeno na spletni strani predlagatelja:</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Default="00CE6633">
            <w:pPr>
              <w:pStyle w:val="Neotevilenodstavek"/>
              <w:widowControl w:val="0"/>
              <w:spacing w:before="0" w:after="0" w:line="260" w:lineRule="exact"/>
              <w:jc w:val="center"/>
            </w:pPr>
            <w:r>
              <w:rPr>
                <w:sz w:val="20"/>
                <w:szCs w:val="20"/>
              </w:rPr>
              <w:t>NE</w:t>
            </w:r>
          </w:p>
        </w:tc>
      </w:tr>
      <w:tr w:rsidR="00CE6633" w14:paraId="13035CE5"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Default="00CE6633">
            <w:pPr>
              <w:pStyle w:val="Neotevilenodstavek"/>
              <w:widowControl w:val="0"/>
              <w:spacing w:before="0" w:after="0" w:line="260" w:lineRule="exact"/>
              <w:rPr>
                <w:iCs/>
                <w:sz w:val="20"/>
                <w:szCs w:val="20"/>
              </w:rPr>
            </w:pPr>
            <w:r w:rsidRPr="00FF312E">
              <w:rPr>
                <w:iCs/>
                <w:sz w:val="20"/>
                <w:szCs w:val="20"/>
              </w:rPr>
              <w:t>(Če je odgovor NE, navedite, zakaj ni bilo objavljeno.)</w:t>
            </w:r>
          </w:p>
        </w:tc>
      </w:tr>
      <w:tr w:rsidR="00CE6633" w14:paraId="7700D5FE"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Default="00CE6633">
            <w:pPr>
              <w:pStyle w:val="Neotevilenodstavek"/>
              <w:widowControl w:val="0"/>
              <w:spacing w:before="0" w:after="0" w:line="260" w:lineRule="exact"/>
              <w:rPr>
                <w:iCs/>
                <w:sz w:val="20"/>
                <w:szCs w:val="20"/>
              </w:rPr>
            </w:pPr>
            <w:r>
              <w:rPr>
                <w:iCs/>
                <w:sz w:val="20"/>
                <w:szCs w:val="20"/>
              </w:rPr>
              <w:t>(Če je odgovor DA, navedite:</w:t>
            </w:r>
          </w:p>
          <w:p w14:paraId="02F79B12" w14:textId="77777777" w:rsidR="00CE6633" w:rsidRDefault="00CE6633">
            <w:pPr>
              <w:pStyle w:val="Neotevilenodstavek"/>
              <w:widowControl w:val="0"/>
              <w:spacing w:before="0" w:after="0" w:line="260" w:lineRule="exact"/>
              <w:rPr>
                <w:iCs/>
                <w:sz w:val="20"/>
                <w:szCs w:val="20"/>
              </w:rPr>
            </w:pPr>
            <w:r>
              <w:rPr>
                <w:iCs/>
                <w:sz w:val="20"/>
                <w:szCs w:val="20"/>
              </w:rPr>
              <w:t>Datum objave: ………</w:t>
            </w:r>
          </w:p>
          <w:p w14:paraId="7004C473" w14:textId="77777777" w:rsidR="00CE6633" w:rsidRDefault="00CE6633">
            <w:pPr>
              <w:pStyle w:val="Neotevilenodstavek"/>
              <w:widowControl w:val="0"/>
              <w:spacing w:before="0" w:after="0" w:line="260" w:lineRule="exact"/>
              <w:rPr>
                <w:iCs/>
                <w:sz w:val="20"/>
                <w:szCs w:val="20"/>
              </w:rPr>
            </w:pPr>
            <w:r>
              <w:rPr>
                <w:iCs/>
                <w:sz w:val="20"/>
                <w:szCs w:val="20"/>
              </w:rPr>
              <w:t xml:space="preserve">V razpravo so bili vključeni: </w:t>
            </w:r>
          </w:p>
          <w:p w14:paraId="01F1687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 xml:space="preserve">nevladne organizacije, </w:t>
            </w:r>
          </w:p>
          <w:p w14:paraId="254220D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zainteresirane javnosti,</w:t>
            </w:r>
          </w:p>
          <w:p w14:paraId="74F35A2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strokovne javnosti.</w:t>
            </w:r>
          </w:p>
          <w:p w14:paraId="36D6B741"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w:t>
            </w:r>
          </w:p>
          <w:p w14:paraId="664102DD" w14:textId="77777777" w:rsidR="00CE6633" w:rsidRDefault="00CE6633">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14:paraId="18E1A4B2" w14:textId="77777777" w:rsidR="00CE6633" w:rsidRDefault="00CE6633">
            <w:pPr>
              <w:pStyle w:val="Neotevilenodstavek"/>
              <w:widowControl w:val="0"/>
              <w:spacing w:before="0" w:after="0" w:line="260" w:lineRule="exact"/>
              <w:rPr>
                <w:iCs/>
                <w:sz w:val="20"/>
                <w:szCs w:val="20"/>
              </w:rPr>
            </w:pPr>
          </w:p>
          <w:p w14:paraId="23780DB1" w14:textId="77777777" w:rsidR="00CE6633" w:rsidRDefault="00CE6633">
            <w:pPr>
              <w:pStyle w:val="Neotevilenodstavek"/>
              <w:widowControl w:val="0"/>
              <w:spacing w:before="0" w:after="0" w:line="260" w:lineRule="exact"/>
              <w:rPr>
                <w:iCs/>
                <w:sz w:val="20"/>
                <w:szCs w:val="20"/>
              </w:rPr>
            </w:pPr>
            <w:r>
              <w:rPr>
                <w:iCs/>
                <w:sz w:val="20"/>
                <w:szCs w:val="20"/>
              </w:rPr>
              <w:t>Upoštevani so bili:</w:t>
            </w:r>
          </w:p>
          <w:p w14:paraId="4FB20EA6"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7CE8DDDA"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0C93F573"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233BFCFE"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4F65694D" w14:textId="77777777" w:rsidR="00CE6633" w:rsidRDefault="00CE6633">
            <w:pPr>
              <w:pStyle w:val="Neotevilenodstavek"/>
              <w:widowControl w:val="0"/>
              <w:spacing w:before="0" w:after="0" w:line="260" w:lineRule="exact"/>
              <w:rPr>
                <w:iCs/>
                <w:sz w:val="20"/>
                <w:szCs w:val="20"/>
              </w:rPr>
            </w:pPr>
          </w:p>
          <w:p w14:paraId="00857E53" w14:textId="77777777" w:rsidR="00CE6633" w:rsidRDefault="00CE6633">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14:paraId="1C4BF758" w14:textId="77777777" w:rsidR="00CE6633" w:rsidRDefault="00CE6633">
            <w:pPr>
              <w:pStyle w:val="Neotevilenodstavek"/>
              <w:widowControl w:val="0"/>
              <w:spacing w:before="0" w:after="0" w:line="260" w:lineRule="exact"/>
              <w:rPr>
                <w:iCs/>
                <w:sz w:val="20"/>
                <w:szCs w:val="20"/>
              </w:rPr>
            </w:pPr>
          </w:p>
          <w:p w14:paraId="295C9F7F" w14:textId="77777777" w:rsidR="00CE6633" w:rsidRDefault="00CE6633">
            <w:pPr>
              <w:pStyle w:val="Neotevilenodstavek"/>
              <w:widowControl w:val="0"/>
              <w:spacing w:before="0" w:after="0" w:line="260" w:lineRule="exact"/>
              <w:rPr>
                <w:iCs/>
                <w:sz w:val="20"/>
                <w:szCs w:val="20"/>
              </w:rPr>
            </w:pPr>
            <w:r>
              <w:rPr>
                <w:iCs/>
                <w:sz w:val="20"/>
                <w:szCs w:val="20"/>
              </w:rPr>
              <w:t>Poročilo je bilo dano ……………..</w:t>
            </w:r>
          </w:p>
          <w:p w14:paraId="2B282500" w14:textId="77777777" w:rsidR="00CE6633" w:rsidRDefault="00CE6633">
            <w:pPr>
              <w:pStyle w:val="Neotevilenodstavek"/>
              <w:widowControl w:val="0"/>
              <w:spacing w:before="0" w:after="0" w:line="260" w:lineRule="exact"/>
              <w:rPr>
                <w:iCs/>
                <w:sz w:val="20"/>
                <w:szCs w:val="20"/>
              </w:rPr>
            </w:pPr>
            <w:r>
              <w:rPr>
                <w:iCs/>
                <w:sz w:val="20"/>
                <w:szCs w:val="20"/>
              </w:rPr>
              <w:t>Javnost je bila vključena v pripravo gradiva v skladu z Zakonom o …, kar je navedeno v predlogu predpisa.)</w:t>
            </w:r>
          </w:p>
          <w:p w14:paraId="3E2044EC" w14:textId="77777777" w:rsidR="00CE6633" w:rsidRDefault="00CE6633">
            <w:pPr>
              <w:pStyle w:val="Neotevilenodstavek"/>
              <w:widowControl w:val="0"/>
              <w:spacing w:before="0" w:after="0" w:line="260" w:lineRule="exact"/>
              <w:rPr>
                <w:iCs/>
                <w:sz w:val="20"/>
                <w:szCs w:val="20"/>
              </w:rPr>
            </w:pPr>
          </w:p>
        </w:tc>
      </w:tr>
      <w:tr w:rsidR="00CE6633" w14:paraId="399132E4"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Default="00CE6633">
            <w:pPr>
              <w:pStyle w:val="Neotevilenodstavek"/>
              <w:widowControl w:val="0"/>
              <w:spacing w:before="0" w:after="0" w:line="260" w:lineRule="exact"/>
              <w:jc w:val="left"/>
            </w:pPr>
            <w:r>
              <w:rPr>
                <w:b/>
                <w:sz w:val="20"/>
                <w:szCs w:val="20"/>
              </w:rPr>
              <w:t>10. Pri pripravi gradiva so bile upoštevane zahteve iz Resolucije o normativni dejavnosti:</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77777777" w:rsidR="00CE6633" w:rsidRDefault="00CE6633">
            <w:pPr>
              <w:pStyle w:val="Neotevilenodstavek"/>
              <w:widowControl w:val="0"/>
              <w:spacing w:before="0" w:after="0" w:line="260" w:lineRule="exact"/>
              <w:jc w:val="center"/>
            </w:pPr>
            <w:r>
              <w:rPr>
                <w:sz w:val="20"/>
                <w:szCs w:val="20"/>
              </w:rPr>
              <w:t>DA</w:t>
            </w:r>
          </w:p>
        </w:tc>
      </w:tr>
      <w:tr w:rsidR="00CE6633" w14:paraId="2AE64C0F"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Default="00CE6633">
            <w:pPr>
              <w:pStyle w:val="Neotevilenodstavek"/>
              <w:widowControl w:val="0"/>
              <w:spacing w:before="0" w:after="0" w:line="260" w:lineRule="exact"/>
              <w:jc w:val="left"/>
              <w:rPr>
                <w:b/>
                <w:sz w:val="20"/>
                <w:szCs w:val="20"/>
              </w:rPr>
            </w:pPr>
            <w:r>
              <w:rPr>
                <w:b/>
                <w:sz w:val="20"/>
                <w:szCs w:val="20"/>
              </w:rPr>
              <w:lastRenderedPageBreak/>
              <w:t>11. Gradivo je uvrščeno v delovni program vlade:</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7A669BF8"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Default="00CE6633">
            <w:pPr>
              <w:pStyle w:val="Neotevilenodstavek"/>
              <w:widowControl w:val="0"/>
              <w:spacing w:before="0" w:after="0" w:line="260" w:lineRule="exact"/>
              <w:jc w:val="center"/>
            </w:pPr>
          </w:p>
          <w:p w14:paraId="158B3151" w14:textId="4866C5B6" w:rsidR="00CE6633" w:rsidRPr="00FF312E" w:rsidRDefault="00CE6633">
            <w:pPr>
              <w:pStyle w:val="Neotevilenodstavek"/>
              <w:widowControl w:val="0"/>
              <w:spacing w:before="0" w:after="0" w:line="260" w:lineRule="exact"/>
              <w:jc w:val="center"/>
              <w:rPr>
                <w:sz w:val="20"/>
                <w:szCs w:val="20"/>
              </w:rPr>
            </w:pPr>
            <w:r w:rsidRPr="00FF312E">
              <w:rPr>
                <w:sz w:val="20"/>
                <w:szCs w:val="20"/>
              </w:rPr>
              <w:t xml:space="preserve">                                 </w:t>
            </w:r>
            <w:r w:rsidR="005835BD">
              <w:rPr>
                <w:sz w:val="20"/>
                <w:szCs w:val="20"/>
              </w:rPr>
              <w:t>Boris Koprivnikar</w:t>
            </w:r>
          </w:p>
          <w:p w14:paraId="17EFB48A" w14:textId="5D894D28" w:rsidR="00CE6633" w:rsidRPr="00FF312E" w:rsidRDefault="00CE6633">
            <w:pPr>
              <w:pStyle w:val="Neotevilenodstavek"/>
              <w:widowControl w:val="0"/>
              <w:spacing w:before="0" w:after="0" w:line="260" w:lineRule="exact"/>
              <w:rPr>
                <w:sz w:val="20"/>
                <w:szCs w:val="20"/>
              </w:rPr>
            </w:pPr>
            <w:r w:rsidRPr="00FF312E">
              <w:rPr>
                <w:sz w:val="20"/>
                <w:szCs w:val="20"/>
              </w:rPr>
              <w:t xml:space="preserve">                                                    </w:t>
            </w:r>
            <w:r w:rsidR="00CD6E18">
              <w:rPr>
                <w:sz w:val="20"/>
                <w:szCs w:val="20"/>
              </w:rPr>
              <w:t xml:space="preserve">                            </w:t>
            </w:r>
            <w:r w:rsidR="005835BD">
              <w:rPr>
                <w:sz w:val="20"/>
                <w:szCs w:val="20"/>
              </w:rPr>
              <w:t>MINISTER</w:t>
            </w:r>
          </w:p>
          <w:p w14:paraId="61EDC9E1" w14:textId="77777777" w:rsidR="00CE6633" w:rsidRDefault="00CE6633">
            <w:pPr>
              <w:pStyle w:val="Neotevilenodstavek"/>
              <w:widowControl w:val="0"/>
              <w:spacing w:before="0" w:after="0" w:line="260" w:lineRule="exact"/>
              <w:jc w:val="center"/>
              <w:rPr>
                <w:sz w:val="20"/>
                <w:szCs w:val="20"/>
              </w:rPr>
            </w:pPr>
          </w:p>
        </w:tc>
      </w:tr>
    </w:tbl>
    <w:p w14:paraId="4D7A7420" w14:textId="77777777" w:rsidR="00CE6633" w:rsidRDefault="00CE6633">
      <w:pPr>
        <w:pStyle w:val="Poglavje"/>
        <w:widowControl w:val="0"/>
        <w:spacing w:before="0" w:after="0" w:line="260" w:lineRule="exact"/>
        <w:ind w:left="3400"/>
        <w:jc w:val="left"/>
        <w:rPr>
          <w:sz w:val="20"/>
          <w:szCs w:val="20"/>
        </w:rPr>
      </w:pPr>
    </w:p>
    <w:p w14:paraId="6DC5D35A" w14:textId="77777777" w:rsidR="00CE6633" w:rsidRDefault="00CE6633">
      <w:pPr>
        <w:suppressAutoHyphens w:val="0"/>
        <w:spacing w:line="240" w:lineRule="auto"/>
        <w:rPr>
          <w:rFonts w:cs="Arial"/>
          <w:iCs/>
          <w:szCs w:val="20"/>
          <w:lang w:eastAsia="sl-SI"/>
        </w:rPr>
      </w:pPr>
    </w:p>
    <w:p w14:paraId="594A1AD5" w14:textId="77777777" w:rsidR="00B30129" w:rsidRDefault="00B30129" w:rsidP="00B30129">
      <w:pPr>
        <w:tabs>
          <w:tab w:val="left" w:pos="5812"/>
        </w:tabs>
        <w:jc w:val="center"/>
      </w:pPr>
    </w:p>
    <w:p w14:paraId="0AF43007" w14:textId="77777777" w:rsidR="009E6467" w:rsidRDefault="009E6467" w:rsidP="00B95A66">
      <w:pPr>
        <w:jc w:val="both"/>
        <w:rPr>
          <w:rFonts w:cs="Arial"/>
          <w:bCs/>
          <w:szCs w:val="20"/>
        </w:rPr>
      </w:pPr>
    </w:p>
    <w:p w14:paraId="54E33D6E" w14:textId="77777777" w:rsidR="009E6467" w:rsidRDefault="009E6467" w:rsidP="00B95A66">
      <w:pPr>
        <w:suppressAutoHyphens w:val="0"/>
        <w:autoSpaceDN/>
        <w:spacing w:line="240" w:lineRule="auto"/>
        <w:jc w:val="both"/>
        <w:textAlignment w:val="auto"/>
        <w:rPr>
          <w:b/>
          <w:szCs w:val="20"/>
        </w:rPr>
      </w:pPr>
    </w:p>
    <w:p w14:paraId="2CB88A57" w14:textId="77777777" w:rsidR="009E6467" w:rsidRDefault="009E6467" w:rsidP="00B95A66">
      <w:pPr>
        <w:suppressAutoHyphens w:val="0"/>
        <w:autoSpaceDN/>
        <w:spacing w:line="240" w:lineRule="auto"/>
        <w:jc w:val="both"/>
        <w:textAlignment w:val="auto"/>
        <w:rPr>
          <w:b/>
          <w:szCs w:val="20"/>
        </w:rPr>
      </w:pPr>
      <w:r>
        <w:rPr>
          <w:b/>
          <w:szCs w:val="20"/>
        </w:rPr>
        <w:br w:type="page"/>
      </w:r>
    </w:p>
    <w:p w14:paraId="3E9FFC3B" w14:textId="28E00A8E" w:rsidR="00192FA7" w:rsidRDefault="00192FA7" w:rsidP="001C756C">
      <w:pPr>
        <w:pStyle w:val="Neotevilenodstavek"/>
        <w:spacing w:before="0" w:after="0" w:line="260" w:lineRule="atLeast"/>
        <w:rPr>
          <w:iCs/>
          <w:sz w:val="20"/>
          <w:szCs w:val="20"/>
        </w:rPr>
      </w:pPr>
      <w:r>
        <w:rPr>
          <w:iCs/>
          <w:sz w:val="20"/>
          <w:szCs w:val="20"/>
        </w:rPr>
        <w:lastRenderedPageBreak/>
        <w:t>Na podlagi 21. člena Zakona o Vladi Republike Slovenije (Uradni list RS, št. 24/05 – uradno prečiščeno besedilo, 109/08, 38/10-ZUKN, 8/12, 21/13, 47/13-ZDU-1G in 65/14) je Vlada Republike Slovenije na……… seji dne …………. sprejela naslednja</w:t>
      </w:r>
    </w:p>
    <w:p w14:paraId="3601B5F0" w14:textId="6E5C884C" w:rsidR="00060C95" w:rsidRDefault="00060C95" w:rsidP="001C756C">
      <w:pPr>
        <w:pStyle w:val="Neotevilenodstavek"/>
        <w:spacing w:before="0" w:after="0" w:line="260" w:lineRule="atLeast"/>
        <w:rPr>
          <w:iCs/>
          <w:sz w:val="20"/>
          <w:szCs w:val="20"/>
        </w:rPr>
      </w:pPr>
    </w:p>
    <w:p w14:paraId="6EE5C331" w14:textId="75D37A42" w:rsidR="00060C95" w:rsidRDefault="00060C95" w:rsidP="001C756C">
      <w:pPr>
        <w:pStyle w:val="Neotevilenodstavek"/>
        <w:spacing w:before="0" w:after="0" w:line="260" w:lineRule="atLeast"/>
        <w:rPr>
          <w:iCs/>
          <w:sz w:val="20"/>
          <w:szCs w:val="20"/>
        </w:rPr>
      </w:pPr>
    </w:p>
    <w:p w14:paraId="4D063CFF" w14:textId="77777777" w:rsidR="00060C95" w:rsidRDefault="00060C95" w:rsidP="001C756C">
      <w:pPr>
        <w:pStyle w:val="Neotevilenodstavek"/>
        <w:spacing w:before="0" w:after="0" w:line="260" w:lineRule="atLeast"/>
        <w:rPr>
          <w:iCs/>
          <w:sz w:val="20"/>
          <w:szCs w:val="20"/>
        </w:rPr>
      </w:pPr>
    </w:p>
    <w:p w14:paraId="1A9C27FF" w14:textId="77777777" w:rsidR="00192FA7" w:rsidRDefault="00192FA7" w:rsidP="001C756C">
      <w:pPr>
        <w:pStyle w:val="Neotevilenodstavek"/>
        <w:spacing w:before="0" w:after="0" w:line="260" w:lineRule="atLeast"/>
        <w:rPr>
          <w:iCs/>
          <w:sz w:val="20"/>
        </w:rPr>
      </w:pPr>
    </w:p>
    <w:p w14:paraId="73B71CD4" w14:textId="77777777" w:rsidR="00192FA7" w:rsidRPr="009E6467" w:rsidRDefault="00192FA7" w:rsidP="001C756C">
      <w:pPr>
        <w:pStyle w:val="Neotevilenodstavek"/>
        <w:spacing w:before="0" w:after="0" w:line="260" w:lineRule="atLeast"/>
        <w:jc w:val="center"/>
        <w:rPr>
          <w:b/>
          <w:iCs/>
          <w:spacing w:val="40"/>
          <w:sz w:val="20"/>
        </w:rPr>
      </w:pPr>
      <w:r w:rsidRPr="009E6467">
        <w:rPr>
          <w:b/>
          <w:iCs/>
          <w:spacing w:val="40"/>
          <w:sz w:val="20"/>
        </w:rPr>
        <w:t>SKLEPA:</w:t>
      </w:r>
    </w:p>
    <w:p w14:paraId="52D9DDE3" w14:textId="77777777" w:rsidR="00192FA7" w:rsidRPr="009E6467" w:rsidRDefault="00192FA7" w:rsidP="001C756C">
      <w:pPr>
        <w:pStyle w:val="Neotevilenodstavek"/>
        <w:spacing w:before="0" w:after="0" w:line="260" w:lineRule="atLeast"/>
        <w:rPr>
          <w:b/>
          <w:iCs/>
          <w:spacing w:val="40"/>
          <w:sz w:val="20"/>
        </w:rPr>
      </w:pPr>
    </w:p>
    <w:p w14:paraId="2E53C40F" w14:textId="4E09715E" w:rsidR="00806094" w:rsidRPr="00293C40" w:rsidRDefault="00806094" w:rsidP="00806094">
      <w:pPr>
        <w:suppressAutoHyphens w:val="0"/>
        <w:autoSpaceDN/>
        <w:spacing w:line="260" w:lineRule="atLeast"/>
        <w:jc w:val="both"/>
        <w:textAlignment w:val="auto"/>
        <w:rPr>
          <w:rFonts w:cs="Arial"/>
          <w:bCs/>
          <w:szCs w:val="20"/>
        </w:rPr>
      </w:pPr>
      <w:r>
        <w:rPr>
          <w:rFonts w:cs="Arial"/>
          <w:bCs/>
          <w:szCs w:val="20"/>
        </w:rPr>
        <w:t xml:space="preserve">1. </w:t>
      </w:r>
      <w:r w:rsidR="00F17193" w:rsidRPr="00F17193">
        <w:rPr>
          <w:rFonts w:cs="Arial"/>
          <w:bCs/>
          <w:szCs w:val="20"/>
        </w:rPr>
        <w:t>Vlada Republike Slovenije se je seznanila z izhodišči za udeležbo državnega sekretarja dr. Nejca Brezovarja na zasedanju Evropskega odbora za demokracijo in upravljanje (CDDG), 4. in 5. decembra 2017 v Strasbourgu.</w:t>
      </w:r>
    </w:p>
    <w:p w14:paraId="060B5750" w14:textId="30C009F1" w:rsidR="00293C40" w:rsidRPr="00156500" w:rsidRDefault="00293C40" w:rsidP="00806094">
      <w:pPr>
        <w:suppressAutoHyphens w:val="0"/>
        <w:autoSpaceDN/>
        <w:spacing w:line="260" w:lineRule="atLeast"/>
        <w:jc w:val="both"/>
        <w:textAlignment w:val="auto"/>
        <w:rPr>
          <w:rFonts w:cs="Arial"/>
          <w:bCs/>
          <w:szCs w:val="20"/>
        </w:rPr>
      </w:pPr>
      <w:r w:rsidRPr="00156500">
        <w:rPr>
          <w:rFonts w:cs="Arial"/>
          <w:bCs/>
          <w:szCs w:val="20"/>
        </w:rPr>
        <w:t xml:space="preserve"> </w:t>
      </w:r>
    </w:p>
    <w:p w14:paraId="7C215C9E" w14:textId="77777777" w:rsidR="00293C40" w:rsidRPr="008321D7" w:rsidRDefault="00293C40" w:rsidP="00293C40">
      <w:pPr>
        <w:jc w:val="both"/>
        <w:rPr>
          <w:rFonts w:cs="Arial"/>
          <w:bCs/>
          <w:szCs w:val="20"/>
        </w:rPr>
      </w:pPr>
    </w:p>
    <w:p w14:paraId="26EB2152" w14:textId="62F29CA8" w:rsidR="00293C40" w:rsidRPr="008321D7" w:rsidRDefault="00806094" w:rsidP="00806094">
      <w:pPr>
        <w:suppressAutoHyphens w:val="0"/>
        <w:autoSpaceDN/>
        <w:spacing w:line="260" w:lineRule="atLeast"/>
        <w:jc w:val="both"/>
        <w:textAlignment w:val="auto"/>
        <w:rPr>
          <w:rFonts w:cs="Arial"/>
          <w:bCs/>
          <w:szCs w:val="20"/>
        </w:rPr>
      </w:pPr>
      <w:r>
        <w:rPr>
          <w:rFonts w:cs="Arial"/>
          <w:bCs/>
          <w:szCs w:val="20"/>
        </w:rPr>
        <w:t xml:space="preserve">2. </w:t>
      </w:r>
      <w:r w:rsidR="00293C40" w:rsidRPr="008321D7">
        <w:rPr>
          <w:rFonts w:cs="Arial"/>
          <w:bCs/>
          <w:szCs w:val="20"/>
        </w:rPr>
        <w:t>Vlada Republike Slovenije je določila naslednjo delegacijo:</w:t>
      </w:r>
    </w:p>
    <w:p w14:paraId="256A0D73" w14:textId="28E9A8F1" w:rsidR="00293C40" w:rsidRPr="008321D7" w:rsidRDefault="00F17193" w:rsidP="00293C40">
      <w:pPr>
        <w:numPr>
          <w:ilvl w:val="0"/>
          <w:numId w:val="31"/>
        </w:numPr>
        <w:suppressAutoHyphens w:val="0"/>
        <w:autoSpaceDN/>
        <w:spacing w:line="260" w:lineRule="atLeast"/>
        <w:ind w:left="720"/>
        <w:jc w:val="both"/>
        <w:textAlignment w:val="auto"/>
      </w:pPr>
      <w:r>
        <w:rPr>
          <w:rFonts w:cs="Arial"/>
          <w:szCs w:val="20"/>
        </w:rPr>
        <w:t>dr. Nejc Brezovar, državni sekretar na Ministrstvu za javno upravo</w:t>
      </w:r>
      <w:r w:rsidR="00293C40" w:rsidRPr="008321D7">
        <w:rPr>
          <w:rFonts w:cs="Arial"/>
          <w:szCs w:val="20"/>
        </w:rPr>
        <w:t xml:space="preserve"> </w:t>
      </w:r>
    </w:p>
    <w:p w14:paraId="0DDA668D" w14:textId="76E4632F" w:rsidR="00AA34E0" w:rsidRPr="00AB06D3" w:rsidRDefault="00F17193" w:rsidP="00293C40">
      <w:pPr>
        <w:numPr>
          <w:ilvl w:val="0"/>
          <w:numId w:val="31"/>
        </w:numPr>
        <w:suppressAutoHyphens w:val="0"/>
        <w:autoSpaceDN/>
        <w:spacing w:line="260" w:lineRule="atLeast"/>
        <w:ind w:left="720"/>
        <w:jc w:val="both"/>
        <w:textAlignment w:val="auto"/>
      </w:pPr>
      <w:r>
        <w:rPr>
          <w:rFonts w:cs="Arial"/>
          <w:szCs w:val="20"/>
        </w:rPr>
        <w:t xml:space="preserve">g. Jurij Mezek, </w:t>
      </w:r>
      <w:r w:rsidR="00E617F2">
        <w:rPr>
          <w:rFonts w:cs="Arial"/>
          <w:szCs w:val="20"/>
        </w:rPr>
        <w:t>sekretar pri Službi</w:t>
      </w:r>
      <w:r>
        <w:rPr>
          <w:rFonts w:cs="Arial"/>
          <w:szCs w:val="20"/>
        </w:rPr>
        <w:t xml:space="preserve"> za lokalno samoupravo, Ministrstvo za javno upravo</w:t>
      </w:r>
    </w:p>
    <w:p w14:paraId="0B62E4D0" w14:textId="77777777" w:rsidR="00293C40" w:rsidRDefault="00293C40" w:rsidP="00293C40">
      <w:pPr>
        <w:tabs>
          <w:tab w:val="num" w:pos="0"/>
          <w:tab w:val="left" w:pos="9720"/>
          <w:tab w:val="left" w:pos="10204"/>
        </w:tabs>
        <w:ind w:right="304"/>
        <w:rPr>
          <w:rFonts w:cs="Arial"/>
          <w:bCs/>
          <w:szCs w:val="20"/>
        </w:rPr>
      </w:pPr>
    </w:p>
    <w:p w14:paraId="5D1DC304" w14:textId="77777777" w:rsidR="00293C40" w:rsidRDefault="00293C40" w:rsidP="003A1E14">
      <w:pPr>
        <w:tabs>
          <w:tab w:val="num" w:pos="900"/>
          <w:tab w:val="left" w:pos="9720"/>
          <w:tab w:val="left" w:pos="10204"/>
        </w:tabs>
        <w:ind w:left="5529" w:right="304" w:firstLine="63"/>
        <w:rPr>
          <w:rFonts w:cs="Arial"/>
          <w:bCs/>
          <w:szCs w:val="20"/>
        </w:rPr>
      </w:pPr>
    </w:p>
    <w:p w14:paraId="2D529F7A" w14:textId="77777777" w:rsidR="00293C40" w:rsidRDefault="00293C40" w:rsidP="003A1E14">
      <w:pPr>
        <w:tabs>
          <w:tab w:val="num" w:pos="900"/>
          <w:tab w:val="left" w:pos="9720"/>
          <w:tab w:val="left" w:pos="10204"/>
        </w:tabs>
        <w:ind w:left="5529" w:right="304" w:firstLine="63"/>
        <w:rPr>
          <w:rFonts w:cs="Arial"/>
          <w:bCs/>
          <w:szCs w:val="20"/>
        </w:rPr>
      </w:pPr>
    </w:p>
    <w:p w14:paraId="69B824E7" w14:textId="21D94997" w:rsidR="00C84320" w:rsidRDefault="003A1E14" w:rsidP="003A1E14">
      <w:pPr>
        <w:tabs>
          <w:tab w:val="num" w:pos="900"/>
          <w:tab w:val="left" w:pos="9720"/>
          <w:tab w:val="left" w:pos="10204"/>
        </w:tabs>
        <w:ind w:left="5529" w:right="304" w:firstLine="63"/>
        <w:rPr>
          <w:rFonts w:cs="Arial"/>
          <w:bCs/>
          <w:szCs w:val="20"/>
        </w:rPr>
      </w:pPr>
      <w:r w:rsidRPr="00B85C30">
        <w:rPr>
          <w:rFonts w:cs="Arial"/>
          <w:bCs/>
          <w:szCs w:val="20"/>
        </w:rPr>
        <w:t xml:space="preserve">                             </w:t>
      </w:r>
    </w:p>
    <w:p w14:paraId="185F59CD" w14:textId="77777777" w:rsidR="00293C40" w:rsidRDefault="00293C40" w:rsidP="003A1E14">
      <w:pPr>
        <w:tabs>
          <w:tab w:val="num" w:pos="900"/>
          <w:tab w:val="left" w:pos="9720"/>
          <w:tab w:val="left" w:pos="10204"/>
        </w:tabs>
        <w:ind w:left="5529" w:right="304" w:firstLine="63"/>
        <w:rPr>
          <w:rFonts w:cs="Arial"/>
          <w:bCs/>
          <w:szCs w:val="20"/>
        </w:rPr>
      </w:pPr>
    </w:p>
    <w:p w14:paraId="5ED7037C" w14:textId="0ADB4128" w:rsidR="003A1E14" w:rsidRPr="00B85C30" w:rsidRDefault="003A1E14" w:rsidP="003A1E14">
      <w:pPr>
        <w:tabs>
          <w:tab w:val="num" w:pos="900"/>
          <w:tab w:val="left" w:pos="9720"/>
          <w:tab w:val="left" w:pos="10204"/>
        </w:tabs>
        <w:ind w:left="5529" w:right="304" w:firstLine="63"/>
        <w:rPr>
          <w:rFonts w:cs="Arial"/>
          <w:szCs w:val="20"/>
        </w:rPr>
      </w:pPr>
      <w:r w:rsidRPr="00B85C30">
        <w:rPr>
          <w:rFonts w:cs="Arial"/>
          <w:bCs/>
          <w:szCs w:val="20"/>
        </w:rPr>
        <w:t xml:space="preserve">                                                      </w:t>
      </w:r>
      <w:r>
        <w:rPr>
          <w:rFonts w:cs="Arial"/>
          <w:szCs w:val="20"/>
        </w:rPr>
        <w:t xml:space="preserve">  </w:t>
      </w:r>
      <w:r w:rsidRPr="00B85C30">
        <w:rPr>
          <w:rFonts w:cs="Arial"/>
          <w:szCs w:val="20"/>
        </w:rPr>
        <w:t xml:space="preserve">mag. </w:t>
      </w:r>
      <w:r>
        <w:rPr>
          <w:rFonts w:cs="Arial"/>
          <w:szCs w:val="20"/>
        </w:rPr>
        <w:t>Lilijana Kozlovič</w:t>
      </w:r>
      <w:r w:rsidRPr="00B85C30">
        <w:rPr>
          <w:rFonts w:cs="Arial"/>
          <w:szCs w:val="20"/>
        </w:rPr>
        <w:t xml:space="preserve">                                                                              </w:t>
      </w:r>
      <w:r>
        <w:rPr>
          <w:rFonts w:cs="Arial"/>
          <w:szCs w:val="20"/>
        </w:rPr>
        <w:t>GENERALNA SEKRETARKA</w:t>
      </w:r>
    </w:p>
    <w:p w14:paraId="0FB8E506" w14:textId="5A54388E" w:rsidR="00192FA7" w:rsidRDefault="00192FA7" w:rsidP="00192FA7">
      <w:pPr>
        <w:jc w:val="both"/>
        <w:rPr>
          <w:rFonts w:cs="Arial"/>
          <w:bCs/>
          <w:szCs w:val="20"/>
        </w:rPr>
      </w:pPr>
    </w:p>
    <w:p w14:paraId="57CE3A07" w14:textId="2DE1BDBB" w:rsidR="00060C95" w:rsidRDefault="00060C95" w:rsidP="00192FA7">
      <w:pPr>
        <w:jc w:val="both"/>
        <w:rPr>
          <w:rFonts w:cs="Arial"/>
          <w:bCs/>
          <w:szCs w:val="20"/>
        </w:rPr>
      </w:pPr>
    </w:p>
    <w:p w14:paraId="48386A34" w14:textId="77777777" w:rsidR="00060C95" w:rsidRDefault="00060C95" w:rsidP="00192FA7">
      <w:pPr>
        <w:jc w:val="both"/>
        <w:rPr>
          <w:rFonts w:cs="Arial"/>
          <w:bCs/>
          <w:szCs w:val="20"/>
        </w:rPr>
      </w:pPr>
    </w:p>
    <w:p w14:paraId="68D6E448" w14:textId="4132BFEF" w:rsidR="008F60C7" w:rsidRDefault="008F60C7" w:rsidP="008F60C7">
      <w:pPr>
        <w:pStyle w:val="Neotevilenodstavek"/>
        <w:spacing w:after="0" w:line="260" w:lineRule="exact"/>
        <w:rPr>
          <w:iCs/>
          <w:sz w:val="20"/>
          <w:szCs w:val="20"/>
        </w:rPr>
      </w:pPr>
      <w:r w:rsidRPr="00B85C30">
        <w:rPr>
          <w:iCs/>
          <w:sz w:val="20"/>
          <w:szCs w:val="20"/>
        </w:rPr>
        <w:t>Sklep prejme</w:t>
      </w:r>
      <w:r w:rsidR="00AA34E0">
        <w:rPr>
          <w:iCs/>
          <w:sz w:val="20"/>
          <w:szCs w:val="20"/>
        </w:rPr>
        <w:t>jo</w:t>
      </w:r>
      <w:r w:rsidRPr="00B85C30">
        <w:rPr>
          <w:iCs/>
          <w:sz w:val="20"/>
          <w:szCs w:val="20"/>
        </w:rPr>
        <w:t>:</w:t>
      </w:r>
    </w:p>
    <w:p w14:paraId="1F7476C2" w14:textId="0094193C" w:rsidR="000A4E40" w:rsidRDefault="00B46961" w:rsidP="000A4E40">
      <w:pPr>
        <w:pStyle w:val="Neotevilenodstavek"/>
        <w:spacing w:after="0" w:line="260" w:lineRule="exact"/>
        <w:rPr>
          <w:iCs/>
          <w:sz w:val="20"/>
          <w:szCs w:val="20"/>
        </w:rPr>
      </w:pPr>
      <w:r>
        <w:rPr>
          <w:iCs/>
          <w:sz w:val="20"/>
          <w:szCs w:val="20"/>
        </w:rPr>
        <w:t xml:space="preserve">- </w:t>
      </w:r>
      <w:r w:rsidR="000A4E40" w:rsidRPr="00B85C30">
        <w:rPr>
          <w:iCs/>
          <w:sz w:val="20"/>
          <w:szCs w:val="20"/>
        </w:rPr>
        <w:t>Ministrstvo za zunanje zadeve</w:t>
      </w:r>
    </w:p>
    <w:p w14:paraId="1E243839" w14:textId="7A37B56A" w:rsidR="00AA34E0" w:rsidRDefault="000A4E40" w:rsidP="000A4E40">
      <w:pPr>
        <w:pStyle w:val="Neotevilenodstavek"/>
        <w:spacing w:after="0" w:line="260" w:lineRule="exact"/>
        <w:rPr>
          <w:iCs/>
          <w:sz w:val="20"/>
          <w:szCs w:val="20"/>
        </w:rPr>
      </w:pPr>
      <w:r w:rsidRPr="00B85C30">
        <w:rPr>
          <w:iCs/>
          <w:sz w:val="20"/>
          <w:szCs w:val="20"/>
        </w:rPr>
        <w:t>- Ministrstvo za javno upravo</w:t>
      </w:r>
    </w:p>
    <w:p w14:paraId="31E386B4" w14:textId="77777777" w:rsidR="00192FA7" w:rsidRDefault="00192FA7" w:rsidP="00192FA7">
      <w:pPr>
        <w:jc w:val="both"/>
        <w:rPr>
          <w:rFonts w:cs="Arial"/>
          <w:bCs/>
          <w:szCs w:val="20"/>
        </w:rPr>
      </w:pPr>
    </w:p>
    <w:p w14:paraId="3A9019E0" w14:textId="77777777" w:rsidR="007158AF" w:rsidRPr="007A798B" w:rsidRDefault="007158AF" w:rsidP="007A798B">
      <w:pPr>
        <w:suppressAutoHyphens w:val="0"/>
        <w:autoSpaceDN/>
        <w:spacing w:line="260" w:lineRule="atLeast"/>
        <w:textAlignment w:val="auto"/>
        <w:rPr>
          <w:rFonts w:cs="Arial"/>
          <w:b/>
          <w:color w:val="000000" w:themeColor="text1"/>
          <w:szCs w:val="20"/>
        </w:rPr>
      </w:pPr>
      <w:r w:rsidRPr="007A798B">
        <w:rPr>
          <w:rFonts w:cs="Arial"/>
          <w:b/>
          <w:color w:val="000000" w:themeColor="text1"/>
          <w:szCs w:val="20"/>
        </w:rPr>
        <w:br w:type="page"/>
      </w:r>
    </w:p>
    <w:p w14:paraId="3B4B5585" w14:textId="77777777" w:rsidR="000A4E40" w:rsidRPr="00B60502" w:rsidRDefault="000A4E40" w:rsidP="002D2473">
      <w:pPr>
        <w:suppressAutoHyphens w:val="0"/>
        <w:autoSpaceDN/>
        <w:spacing w:line="260" w:lineRule="atLeast"/>
        <w:jc w:val="both"/>
        <w:textAlignment w:val="auto"/>
        <w:rPr>
          <w:rFonts w:cs="Arial"/>
          <w:b/>
          <w:color w:val="000000" w:themeColor="text1"/>
          <w:szCs w:val="20"/>
        </w:rPr>
      </w:pPr>
      <w:r w:rsidRPr="00B60502">
        <w:rPr>
          <w:rFonts w:cs="Arial"/>
          <w:b/>
          <w:color w:val="000000" w:themeColor="text1"/>
          <w:szCs w:val="20"/>
        </w:rPr>
        <w:lastRenderedPageBreak/>
        <w:t>OBRAZLOŽITEV</w:t>
      </w:r>
    </w:p>
    <w:p w14:paraId="541CAD5A" w14:textId="77777777" w:rsidR="000A4E40" w:rsidRPr="00B60502" w:rsidRDefault="000A4E40" w:rsidP="002D2473">
      <w:pPr>
        <w:tabs>
          <w:tab w:val="left" w:pos="5812"/>
        </w:tabs>
        <w:spacing w:line="260" w:lineRule="atLeast"/>
        <w:jc w:val="both"/>
        <w:rPr>
          <w:rFonts w:cs="Arial"/>
          <w:b/>
          <w:color w:val="000000" w:themeColor="text1"/>
          <w:szCs w:val="20"/>
        </w:rPr>
      </w:pPr>
    </w:p>
    <w:p w14:paraId="6A2FD96C" w14:textId="056C3806" w:rsidR="00103F41" w:rsidRPr="00B60502" w:rsidRDefault="00AF6A30" w:rsidP="002D2473">
      <w:pPr>
        <w:suppressAutoHyphens w:val="0"/>
        <w:autoSpaceDN/>
        <w:spacing w:line="260" w:lineRule="atLeast"/>
        <w:jc w:val="both"/>
        <w:textAlignment w:val="auto"/>
        <w:rPr>
          <w:rFonts w:cs="Arial"/>
          <w:bCs/>
          <w:szCs w:val="20"/>
        </w:rPr>
      </w:pPr>
      <w:r>
        <w:rPr>
          <w:rFonts w:cs="Arial"/>
          <w:b/>
          <w:color w:val="000000" w:themeColor="text1"/>
          <w:szCs w:val="20"/>
        </w:rPr>
        <w:t>I</w:t>
      </w:r>
      <w:r w:rsidR="00E617F2" w:rsidRPr="00E617F2">
        <w:rPr>
          <w:rFonts w:cs="Arial"/>
          <w:b/>
          <w:color w:val="000000" w:themeColor="text1"/>
          <w:szCs w:val="20"/>
        </w:rPr>
        <w:t>zhodišč</w:t>
      </w:r>
      <w:r w:rsidR="00E617F2">
        <w:rPr>
          <w:rFonts w:cs="Arial"/>
          <w:b/>
          <w:color w:val="000000" w:themeColor="text1"/>
          <w:szCs w:val="20"/>
        </w:rPr>
        <w:t>a</w:t>
      </w:r>
      <w:r w:rsidR="00E617F2" w:rsidRPr="00E617F2">
        <w:rPr>
          <w:rFonts w:cs="Arial"/>
          <w:b/>
          <w:color w:val="000000" w:themeColor="text1"/>
          <w:szCs w:val="20"/>
        </w:rPr>
        <w:t xml:space="preserve"> za udeležbo državnega sekretarja dr. Nejca Brezov</w:t>
      </w:r>
      <w:r w:rsidR="00FA1C98">
        <w:rPr>
          <w:rFonts w:cs="Arial"/>
          <w:b/>
          <w:color w:val="000000" w:themeColor="text1"/>
          <w:szCs w:val="20"/>
        </w:rPr>
        <w:t>arja na zasedanju Evropskega od</w:t>
      </w:r>
      <w:r w:rsidR="00E617F2" w:rsidRPr="00E617F2">
        <w:rPr>
          <w:rFonts w:cs="Arial"/>
          <w:b/>
          <w:color w:val="000000" w:themeColor="text1"/>
          <w:szCs w:val="20"/>
        </w:rPr>
        <w:t>bora za demokracijo in upravljanje (CDDG), 4. in</w:t>
      </w:r>
      <w:r w:rsidR="00E617F2">
        <w:rPr>
          <w:rFonts w:cs="Arial"/>
          <w:b/>
          <w:color w:val="000000" w:themeColor="text1"/>
          <w:szCs w:val="20"/>
        </w:rPr>
        <w:t xml:space="preserve"> 5. decembra 2017 v Strasbourgu</w:t>
      </w:r>
    </w:p>
    <w:p w14:paraId="48B5058F" w14:textId="77777777" w:rsidR="00103F41" w:rsidRPr="00B60502" w:rsidRDefault="00103F41" w:rsidP="002D2473">
      <w:pPr>
        <w:spacing w:line="260" w:lineRule="atLeast"/>
        <w:jc w:val="both"/>
        <w:rPr>
          <w:rFonts w:cs="Arial"/>
          <w:bCs/>
          <w:szCs w:val="20"/>
        </w:rPr>
      </w:pPr>
    </w:p>
    <w:p w14:paraId="7C5B0E06" w14:textId="1B4D96BF" w:rsidR="00292BD1" w:rsidRPr="00B60502" w:rsidRDefault="00292BD1" w:rsidP="002D2473">
      <w:pPr>
        <w:suppressAutoHyphens w:val="0"/>
        <w:autoSpaceDE w:val="0"/>
        <w:adjustRightInd w:val="0"/>
        <w:spacing w:line="260" w:lineRule="atLeast"/>
        <w:jc w:val="both"/>
        <w:textAlignment w:val="auto"/>
        <w:rPr>
          <w:rFonts w:cs="Arial"/>
          <w:b/>
          <w:color w:val="000000" w:themeColor="text1"/>
          <w:szCs w:val="20"/>
        </w:rPr>
      </w:pPr>
      <w:r w:rsidRPr="00B60502">
        <w:rPr>
          <w:rFonts w:cs="Arial"/>
          <w:b/>
          <w:color w:val="000000" w:themeColor="text1"/>
          <w:szCs w:val="20"/>
        </w:rPr>
        <w:t xml:space="preserve">1. Namen </w:t>
      </w:r>
      <w:r w:rsidR="00293C40" w:rsidRPr="00B60502">
        <w:rPr>
          <w:rFonts w:cs="Arial"/>
          <w:b/>
          <w:color w:val="000000" w:themeColor="text1"/>
          <w:szCs w:val="20"/>
        </w:rPr>
        <w:t>in program obiska</w:t>
      </w:r>
    </w:p>
    <w:p w14:paraId="4C35EC1F" w14:textId="433020B5" w:rsidR="00292BD1" w:rsidRPr="00B60502" w:rsidRDefault="00292BD1" w:rsidP="002D2473">
      <w:pPr>
        <w:pStyle w:val="Golobesedilo"/>
        <w:spacing w:line="260" w:lineRule="atLeast"/>
        <w:jc w:val="both"/>
        <w:rPr>
          <w:rFonts w:ascii="Arial" w:hAnsi="Arial" w:cs="Arial"/>
          <w:color w:val="000000" w:themeColor="text1"/>
          <w:sz w:val="20"/>
          <w:szCs w:val="20"/>
          <w:lang w:eastAsia="sl-SI"/>
        </w:rPr>
      </w:pPr>
    </w:p>
    <w:p w14:paraId="7CA9C76E" w14:textId="6C5D5D40" w:rsidR="00E617F2" w:rsidRDefault="00E617F2" w:rsidP="002D2473">
      <w:pPr>
        <w:suppressAutoHyphens w:val="0"/>
        <w:autoSpaceDN/>
        <w:spacing w:line="260" w:lineRule="atLeast"/>
        <w:jc w:val="both"/>
        <w:textAlignment w:val="auto"/>
        <w:rPr>
          <w:rFonts w:cs="Arial"/>
        </w:rPr>
      </w:pPr>
      <w:r w:rsidRPr="00E617F2">
        <w:rPr>
          <w:rFonts w:cs="Arial"/>
        </w:rPr>
        <w:t xml:space="preserve">Državni sekretar na Ministrstvu za javno upravo dr. Nejc Brezovar se bo z delegacijo 4. in 5. decembra 2017 v Strasbourgu udeležil zasedanja Evropskega odbora za demokracijo in upravljanje (CDDG). Na povabilo organizatorjev bo državni sekretar Brezovar pri drugi točki dnevnega reda z naslovom »Upravljanje in reforme lokalne samouprave« predstavil napredek pri izvajanju Strategije razvoja lokalne samouprave 2020 ter izkušnje pri upravljanju metropolitanskih območij v Sloveniji. </w:t>
      </w:r>
    </w:p>
    <w:p w14:paraId="11BF7F96" w14:textId="0F484BEE" w:rsidR="00E617F2" w:rsidRDefault="00E617F2" w:rsidP="002D2473">
      <w:pPr>
        <w:suppressAutoHyphens w:val="0"/>
        <w:autoSpaceDN/>
        <w:spacing w:line="260" w:lineRule="atLeast"/>
        <w:jc w:val="both"/>
        <w:textAlignment w:val="auto"/>
        <w:rPr>
          <w:rFonts w:cs="Arial"/>
        </w:rPr>
      </w:pPr>
    </w:p>
    <w:p w14:paraId="639596DE" w14:textId="7D9F7FE1" w:rsidR="00E617F2" w:rsidRDefault="00E617F2" w:rsidP="00E617F2">
      <w:pPr>
        <w:suppressAutoHyphens w:val="0"/>
        <w:autoSpaceDN/>
        <w:spacing w:line="260" w:lineRule="atLeast"/>
        <w:jc w:val="both"/>
        <w:textAlignment w:val="auto"/>
        <w:rPr>
          <w:rFonts w:cs="Arial"/>
        </w:rPr>
      </w:pPr>
      <w:r w:rsidRPr="00E617F2">
        <w:rPr>
          <w:rFonts w:cs="Arial"/>
        </w:rPr>
        <w:t>Evropski odbor za demokracijo in upravljanje (CDDG) je medvladni odbor Sveta Evrope, zadolžen za reševanje vprašanj na področju demokratičnega upravljanja.</w:t>
      </w:r>
      <w:r>
        <w:rPr>
          <w:rFonts w:cs="Arial"/>
        </w:rPr>
        <w:t xml:space="preserve"> </w:t>
      </w:r>
      <w:r w:rsidRPr="00E617F2">
        <w:rPr>
          <w:rFonts w:cs="Arial"/>
        </w:rPr>
        <w:t xml:space="preserve">To je forum, na katerem se srečujejo visoki uradniki za izmenjavo informacij, stališč in dobre prakse o vprašanjih teritorialnih reform, demokratične participacije državljanov v javnem življenju, modernizacije javne uprave, dialoga in odnosov med vladnimi in javnimi finančnimi sredstvi ter čezmejnim sodelovanjem. Odbor pripravlja tudi priporočila in smernice ter odgovarja na zahteve držav članic za usmerjene dejavnosti izmenjave in pomoči (na primer s strokovnimi pregledi ali tematskimi delavnicami). CDDG gradi na dosežkih nekdanjega Evropskega odbora za lokalno in regionalno demokracijo (CDLR). Sodelovanje MJU s CDDG je pestro, poleg udeležbe na zasedanju dvakrat letno, MJU sodeluje tudi v medsebojnem izmenjavanju informacij, podatkov, stališ in analiz preko sistema </w:t>
      </w:r>
      <w:proofErr w:type="spellStart"/>
      <w:r>
        <w:rPr>
          <w:rFonts w:cs="Arial"/>
        </w:rPr>
        <w:t>t.i</w:t>
      </w:r>
      <w:proofErr w:type="spellEnd"/>
      <w:r>
        <w:rPr>
          <w:rFonts w:cs="Arial"/>
        </w:rPr>
        <w:t>. »hitrega odziva« (</w:t>
      </w:r>
      <w:proofErr w:type="spellStart"/>
      <w:r>
        <w:rPr>
          <w:rFonts w:cs="Arial"/>
        </w:rPr>
        <w:t>rapid</w:t>
      </w:r>
      <w:proofErr w:type="spellEnd"/>
      <w:r>
        <w:rPr>
          <w:rFonts w:cs="Arial"/>
        </w:rPr>
        <w:t xml:space="preserve"> </w:t>
      </w:r>
      <w:proofErr w:type="spellStart"/>
      <w:r>
        <w:rPr>
          <w:rFonts w:cs="Arial"/>
        </w:rPr>
        <w:t>response</w:t>
      </w:r>
      <w:proofErr w:type="spellEnd"/>
      <w:r>
        <w:rPr>
          <w:rFonts w:cs="Arial"/>
        </w:rPr>
        <w:t>)</w:t>
      </w:r>
      <w:r w:rsidRPr="00E617F2">
        <w:rPr>
          <w:rFonts w:cs="Arial"/>
        </w:rPr>
        <w:t>.</w:t>
      </w:r>
    </w:p>
    <w:p w14:paraId="6AF9DB17" w14:textId="75D2B2E0" w:rsidR="00E617F2" w:rsidRDefault="00E617F2" w:rsidP="00E617F2">
      <w:pPr>
        <w:suppressAutoHyphens w:val="0"/>
        <w:autoSpaceDN/>
        <w:spacing w:line="260" w:lineRule="atLeast"/>
        <w:jc w:val="both"/>
        <w:textAlignment w:val="auto"/>
        <w:rPr>
          <w:rFonts w:cs="Arial"/>
        </w:rPr>
      </w:pPr>
    </w:p>
    <w:p w14:paraId="2F254279" w14:textId="2987EE75" w:rsidR="00E617F2" w:rsidRDefault="00E617F2" w:rsidP="00E617F2">
      <w:pPr>
        <w:suppressAutoHyphens w:val="0"/>
        <w:autoSpaceDN/>
        <w:spacing w:line="260" w:lineRule="atLeast"/>
        <w:jc w:val="both"/>
        <w:textAlignment w:val="auto"/>
        <w:rPr>
          <w:rFonts w:cs="Arial"/>
        </w:rPr>
      </w:pPr>
      <w:r w:rsidRPr="00E617F2">
        <w:rPr>
          <w:rFonts w:cs="Arial"/>
        </w:rPr>
        <w:t>D</w:t>
      </w:r>
      <w:r>
        <w:rPr>
          <w:rFonts w:cs="Arial"/>
        </w:rPr>
        <w:t xml:space="preserve">ržavni sekretar </w:t>
      </w:r>
      <w:r w:rsidRPr="00E617F2">
        <w:rPr>
          <w:rFonts w:cs="Arial"/>
        </w:rPr>
        <w:t xml:space="preserve">Brezovar je na majskem zasedanju CDDG (11. in 12. maj 2017) predstavil Strategijo lokalne samouprave RS do leta </w:t>
      </w:r>
      <w:r>
        <w:rPr>
          <w:rFonts w:cs="Arial"/>
        </w:rPr>
        <w:t>2020</w:t>
      </w:r>
      <w:r w:rsidRPr="00E617F2">
        <w:rPr>
          <w:rFonts w:cs="Arial"/>
        </w:rPr>
        <w:t>, ki jo je septembra 2016, po več mesečni javni razpravi, sprejela Vlada RS. Z njo je določila šest strateških usmeritev Razvoj sposobnosti zadovoljevanja skupnih potreb in interesov prebivalcev na lokalni ravni, Razvoj medinstitucionalnega dialoga, Razvoj finančne avtonomije občin, Razvoj regionalne identitete, Razvoj lokalne demokracije, Razvoj urbane identitete občin in akcijski</w:t>
      </w:r>
      <w:r>
        <w:rPr>
          <w:rFonts w:cs="Arial"/>
        </w:rPr>
        <w:t xml:space="preserve"> načrt za njihovo uresničitev. </w:t>
      </w:r>
      <w:r w:rsidRPr="00E617F2">
        <w:rPr>
          <w:rFonts w:cs="Arial"/>
        </w:rPr>
        <w:t xml:space="preserve">Predstavitev je bila odmevna in je med državami članicami sprožila </w:t>
      </w:r>
      <w:r>
        <w:rPr>
          <w:rFonts w:cs="Arial"/>
        </w:rPr>
        <w:t>daljšo debato. Med drugim se je Slovenija</w:t>
      </w:r>
      <w:r w:rsidRPr="00E617F2">
        <w:rPr>
          <w:rFonts w:cs="Arial"/>
        </w:rPr>
        <w:t xml:space="preserve"> z vodjo Centra za raziskave v Generalnem sekretariatu S</w:t>
      </w:r>
      <w:r>
        <w:rPr>
          <w:rFonts w:cs="Arial"/>
        </w:rPr>
        <w:t>veta Evrope</w:t>
      </w:r>
      <w:r w:rsidRPr="00E617F2">
        <w:rPr>
          <w:rFonts w:cs="Arial"/>
        </w:rPr>
        <w:t xml:space="preserve"> dogovorila o izvedbi strokovn</w:t>
      </w:r>
      <w:r>
        <w:rPr>
          <w:rFonts w:cs="Arial"/>
        </w:rPr>
        <w:t>ega</w:t>
      </w:r>
      <w:r w:rsidRPr="00E617F2">
        <w:rPr>
          <w:rFonts w:cs="Arial"/>
        </w:rPr>
        <w:t xml:space="preserve"> pregled</w:t>
      </w:r>
      <w:r>
        <w:rPr>
          <w:rFonts w:cs="Arial"/>
        </w:rPr>
        <w:t>a</w:t>
      </w:r>
      <w:r w:rsidRPr="00E617F2">
        <w:rPr>
          <w:rFonts w:cs="Arial"/>
        </w:rPr>
        <w:t xml:space="preserve"> Strategije razvoja lokalne samouprave v Republiki Sloveniji do 2020.  </w:t>
      </w:r>
    </w:p>
    <w:p w14:paraId="7B6503D3" w14:textId="4D18C716" w:rsidR="00C85A85" w:rsidRDefault="00C85A85" w:rsidP="002D2473">
      <w:pPr>
        <w:suppressAutoHyphens w:val="0"/>
        <w:autoSpaceDN/>
        <w:spacing w:line="260" w:lineRule="atLeast"/>
        <w:jc w:val="both"/>
        <w:textAlignment w:val="auto"/>
        <w:rPr>
          <w:rFonts w:cs="Arial"/>
          <w:bCs/>
          <w:szCs w:val="20"/>
        </w:rPr>
      </w:pPr>
    </w:p>
    <w:p w14:paraId="3D86C0DC" w14:textId="1E160950" w:rsidR="00E617F2" w:rsidRPr="00E617F2" w:rsidRDefault="00E617F2" w:rsidP="00E617F2">
      <w:pPr>
        <w:suppressAutoHyphens w:val="0"/>
        <w:autoSpaceDN/>
        <w:spacing w:line="260" w:lineRule="atLeast"/>
        <w:jc w:val="both"/>
        <w:textAlignment w:val="auto"/>
        <w:rPr>
          <w:rFonts w:cs="Arial"/>
          <w:bCs/>
          <w:szCs w:val="20"/>
        </w:rPr>
      </w:pPr>
      <w:r w:rsidRPr="00E617F2">
        <w:rPr>
          <w:rFonts w:cs="Arial"/>
          <w:bCs/>
          <w:szCs w:val="20"/>
        </w:rPr>
        <w:t>D</w:t>
      </w:r>
      <w:r>
        <w:rPr>
          <w:rFonts w:cs="Arial"/>
          <w:bCs/>
          <w:szCs w:val="20"/>
        </w:rPr>
        <w:t>ržavni sekretar</w:t>
      </w:r>
      <w:r w:rsidRPr="00E617F2">
        <w:rPr>
          <w:rFonts w:cs="Arial"/>
          <w:bCs/>
          <w:szCs w:val="20"/>
        </w:rPr>
        <w:t xml:space="preserve"> Brezovar bo predstavil periodični pregled realizacije in implementacije Akcijskega načrta Strategije razvoja lokalne samouprave v RS do leta 2020, pri čemer bo upošteval priporočila skupine strokovnjakov Centra za raziskave, ki so jih posredovali v svojem poročilu. Prav tako bo spregovoril o upravljanju urbanih/metropolitanskih regij v Sloveniji, saj so vsebine solunskega seminarja teme tudi v naslednjem letu.</w:t>
      </w:r>
    </w:p>
    <w:p w14:paraId="75A18A1E" w14:textId="77777777" w:rsidR="00E617F2" w:rsidRPr="00E617F2" w:rsidRDefault="00E617F2" w:rsidP="00E617F2">
      <w:pPr>
        <w:suppressAutoHyphens w:val="0"/>
        <w:autoSpaceDN/>
        <w:spacing w:line="260" w:lineRule="atLeast"/>
        <w:jc w:val="both"/>
        <w:textAlignment w:val="auto"/>
        <w:rPr>
          <w:rFonts w:cs="Arial"/>
          <w:bCs/>
          <w:szCs w:val="20"/>
        </w:rPr>
      </w:pPr>
    </w:p>
    <w:p w14:paraId="513C84B4" w14:textId="59D3219F" w:rsidR="00E617F2" w:rsidRPr="00E617F2" w:rsidRDefault="00E617F2" w:rsidP="00E617F2">
      <w:pPr>
        <w:suppressAutoHyphens w:val="0"/>
        <w:autoSpaceDN/>
        <w:spacing w:line="260" w:lineRule="atLeast"/>
        <w:jc w:val="both"/>
        <w:textAlignment w:val="auto"/>
        <w:rPr>
          <w:rFonts w:cs="Arial"/>
          <w:bCs/>
          <w:szCs w:val="20"/>
        </w:rPr>
      </w:pPr>
      <w:r w:rsidRPr="00E617F2">
        <w:rPr>
          <w:rFonts w:cs="Arial"/>
          <w:bCs/>
          <w:szCs w:val="20"/>
        </w:rPr>
        <w:t xml:space="preserve">V panelu, poleg </w:t>
      </w:r>
      <w:r>
        <w:rPr>
          <w:rFonts w:cs="Arial"/>
          <w:bCs/>
          <w:szCs w:val="20"/>
        </w:rPr>
        <w:t xml:space="preserve">državnega sekretarja </w:t>
      </w:r>
      <w:r w:rsidRPr="00E617F2">
        <w:rPr>
          <w:rFonts w:cs="Arial"/>
          <w:bCs/>
          <w:szCs w:val="20"/>
        </w:rPr>
        <w:t xml:space="preserve">Brezovarja bosta sodelovala tudi Damjan </w:t>
      </w:r>
      <w:proofErr w:type="spellStart"/>
      <w:r w:rsidRPr="00E617F2">
        <w:rPr>
          <w:rFonts w:cs="Arial"/>
          <w:bCs/>
          <w:szCs w:val="20"/>
        </w:rPr>
        <w:t>Mančevski</w:t>
      </w:r>
      <w:proofErr w:type="spellEnd"/>
      <w:r w:rsidRPr="00E617F2">
        <w:rPr>
          <w:rFonts w:cs="Arial"/>
          <w:bCs/>
          <w:szCs w:val="20"/>
        </w:rPr>
        <w:t xml:space="preserve">, minister za informacijsko družbo in upravo Republike Makedonije, ki bo predstavil uvajanje informacijske tehnologije v javni upravi in reformo javne uprave v Makedoniji </w:t>
      </w:r>
      <w:r>
        <w:rPr>
          <w:rFonts w:cs="Arial"/>
          <w:bCs/>
          <w:szCs w:val="20"/>
        </w:rPr>
        <w:t>ter</w:t>
      </w:r>
      <w:r w:rsidRPr="00E617F2">
        <w:rPr>
          <w:rFonts w:cs="Arial"/>
          <w:bCs/>
          <w:szCs w:val="20"/>
        </w:rPr>
        <w:t xml:space="preserve"> Branko Ružić, minister za javno upravo in lokalno samoupravo Republike Srbije, ki bo predstavil akcijski načrt reforme javne uprave v Srbiji.</w:t>
      </w:r>
    </w:p>
    <w:p w14:paraId="19BBC522" w14:textId="77777777" w:rsidR="00E617F2" w:rsidRPr="00E617F2" w:rsidRDefault="00E617F2" w:rsidP="00E617F2">
      <w:pPr>
        <w:suppressAutoHyphens w:val="0"/>
        <w:autoSpaceDN/>
        <w:spacing w:line="260" w:lineRule="atLeast"/>
        <w:jc w:val="both"/>
        <w:textAlignment w:val="auto"/>
        <w:rPr>
          <w:rFonts w:cs="Arial"/>
          <w:bCs/>
          <w:szCs w:val="20"/>
        </w:rPr>
      </w:pPr>
    </w:p>
    <w:p w14:paraId="4A9A80B7" w14:textId="4D1ADB61" w:rsidR="00E617F2" w:rsidRDefault="00E617F2" w:rsidP="00E617F2">
      <w:pPr>
        <w:suppressAutoHyphens w:val="0"/>
        <w:autoSpaceDN/>
        <w:spacing w:line="260" w:lineRule="atLeast"/>
        <w:jc w:val="both"/>
        <w:textAlignment w:val="auto"/>
        <w:rPr>
          <w:rFonts w:cs="Arial"/>
          <w:bCs/>
          <w:szCs w:val="20"/>
        </w:rPr>
      </w:pPr>
      <w:r w:rsidRPr="00E617F2">
        <w:rPr>
          <w:rFonts w:cs="Arial"/>
          <w:bCs/>
          <w:szCs w:val="20"/>
        </w:rPr>
        <w:t xml:space="preserve">Po zaključku panela bo </w:t>
      </w:r>
      <w:r>
        <w:rPr>
          <w:rFonts w:cs="Arial"/>
          <w:bCs/>
          <w:szCs w:val="20"/>
        </w:rPr>
        <w:t>državni sekretar</w:t>
      </w:r>
      <w:r w:rsidRPr="00E617F2">
        <w:rPr>
          <w:rFonts w:cs="Arial"/>
          <w:bCs/>
          <w:szCs w:val="20"/>
        </w:rPr>
        <w:t xml:space="preserve"> Brezovar opravil krajše bilateralne razgovore z obema ministroma. V razgovorih bo sodeloval tudi predstavnik MJU in predstavnica Stalnega predstavništva RS pri Svetu Evrope. Spregovorili bodo o izmenjavi izkušenj na področjih, za katera so zadolženi.</w:t>
      </w:r>
    </w:p>
    <w:p w14:paraId="0E4F9206" w14:textId="77777777" w:rsidR="00E617F2" w:rsidRDefault="00E617F2" w:rsidP="002D2473">
      <w:pPr>
        <w:suppressAutoHyphens w:val="0"/>
        <w:autoSpaceDN/>
        <w:spacing w:line="260" w:lineRule="atLeast"/>
        <w:jc w:val="both"/>
        <w:textAlignment w:val="auto"/>
        <w:rPr>
          <w:rFonts w:cs="Arial"/>
          <w:bCs/>
          <w:szCs w:val="20"/>
        </w:rPr>
      </w:pPr>
    </w:p>
    <w:p w14:paraId="09F85B84" w14:textId="11A55236" w:rsidR="00B60502" w:rsidRDefault="00B60502" w:rsidP="002D2473">
      <w:pPr>
        <w:suppressAutoHyphens w:val="0"/>
        <w:autoSpaceDN/>
        <w:spacing w:line="260" w:lineRule="atLeast"/>
        <w:jc w:val="both"/>
        <w:textAlignment w:val="auto"/>
        <w:rPr>
          <w:rFonts w:cs="Arial"/>
          <w:b/>
          <w:bCs/>
          <w:szCs w:val="20"/>
        </w:rPr>
      </w:pPr>
      <w:r w:rsidRPr="00B60502">
        <w:rPr>
          <w:rFonts w:cs="Arial"/>
          <w:b/>
          <w:bCs/>
          <w:szCs w:val="20"/>
        </w:rPr>
        <w:lastRenderedPageBreak/>
        <w:t>2. Delegacija republike Slovenije</w:t>
      </w:r>
    </w:p>
    <w:p w14:paraId="4C0558D0" w14:textId="6B2DE83C" w:rsidR="00B60502" w:rsidRDefault="00B60502" w:rsidP="002D2473">
      <w:pPr>
        <w:suppressAutoHyphens w:val="0"/>
        <w:autoSpaceDN/>
        <w:spacing w:line="260" w:lineRule="atLeast"/>
        <w:jc w:val="both"/>
        <w:textAlignment w:val="auto"/>
        <w:rPr>
          <w:rFonts w:cs="Arial"/>
          <w:b/>
          <w:bCs/>
          <w:szCs w:val="20"/>
        </w:rPr>
      </w:pPr>
    </w:p>
    <w:p w14:paraId="710CAAE4" w14:textId="23D637BA" w:rsidR="00B60502" w:rsidRDefault="00B60502" w:rsidP="002D2473">
      <w:pPr>
        <w:suppressAutoHyphens w:val="0"/>
        <w:autoSpaceDN/>
        <w:spacing w:line="260" w:lineRule="atLeast"/>
        <w:jc w:val="both"/>
        <w:textAlignment w:val="auto"/>
        <w:rPr>
          <w:rFonts w:cs="Arial"/>
          <w:bCs/>
          <w:szCs w:val="20"/>
          <w:lang w:eastAsia="sl-SI"/>
        </w:rPr>
      </w:pPr>
      <w:r>
        <w:rPr>
          <w:rFonts w:cs="Arial"/>
          <w:bCs/>
          <w:szCs w:val="20"/>
          <w:lang w:eastAsia="sl-SI"/>
        </w:rPr>
        <w:t>Člani delegacije so</w:t>
      </w:r>
      <w:r w:rsidRPr="00B60502">
        <w:rPr>
          <w:rFonts w:cs="Arial"/>
          <w:bCs/>
          <w:szCs w:val="20"/>
          <w:lang w:eastAsia="sl-SI"/>
        </w:rPr>
        <w:t xml:space="preserve">: </w:t>
      </w:r>
    </w:p>
    <w:p w14:paraId="33EF2D8C" w14:textId="77777777" w:rsidR="00E617F2" w:rsidRPr="00E617F2" w:rsidRDefault="00E617F2" w:rsidP="002D2473">
      <w:pPr>
        <w:numPr>
          <w:ilvl w:val="0"/>
          <w:numId w:val="31"/>
        </w:numPr>
        <w:suppressAutoHyphens w:val="0"/>
        <w:autoSpaceDN/>
        <w:spacing w:line="260" w:lineRule="atLeast"/>
        <w:ind w:left="720"/>
        <w:jc w:val="both"/>
        <w:textAlignment w:val="auto"/>
      </w:pPr>
      <w:r>
        <w:rPr>
          <w:rFonts w:cs="Arial"/>
          <w:szCs w:val="20"/>
        </w:rPr>
        <w:t>dr. Nejc Brezovar, državni sekretar na Ministrstvu za javno upravo</w:t>
      </w:r>
    </w:p>
    <w:p w14:paraId="124A648B" w14:textId="49DA0504" w:rsidR="00AA34E0" w:rsidRPr="00AB06D3" w:rsidRDefault="00E617F2" w:rsidP="00E617F2">
      <w:pPr>
        <w:numPr>
          <w:ilvl w:val="0"/>
          <w:numId w:val="31"/>
        </w:numPr>
        <w:suppressAutoHyphens w:val="0"/>
        <w:autoSpaceDN/>
        <w:spacing w:line="260" w:lineRule="atLeast"/>
        <w:ind w:left="720"/>
        <w:jc w:val="both"/>
        <w:textAlignment w:val="auto"/>
      </w:pPr>
      <w:r>
        <w:rPr>
          <w:rFonts w:cs="Arial"/>
          <w:szCs w:val="20"/>
        </w:rPr>
        <w:t>g. Jurij Mezek, sekretar pri Službi za lokalno samoupravo, Ministrstvo za javno upravo</w:t>
      </w:r>
    </w:p>
    <w:p w14:paraId="1CB2197E" w14:textId="6F936141" w:rsidR="00B60502" w:rsidRPr="00B60502" w:rsidRDefault="00B60502" w:rsidP="00B60502">
      <w:pPr>
        <w:suppressAutoHyphens w:val="0"/>
        <w:autoSpaceDN/>
        <w:spacing w:line="260" w:lineRule="atLeast"/>
        <w:jc w:val="both"/>
        <w:textAlignment w:val="auto"/>
        <w:rPr>
          <w:rFonts w:cs="Arial"/>
          <w:bCs/>
          <w:szCs w:val="20"/>
          <w:lang w:eastAsia="sl-SI"/>
        </w:rPr>
      </w:pPr>
    </w:p>
    <w:sectPr w:rsidR="00B60502" w:rsidRPr="00B60502" w:rsidSect="006A184A">
      <w:footerReference w:type="default" r:id="rId11"/>
      <w:headerReference w:type="first" r:id="rId12"/>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2492A" w14:textId="77777777" w:rsidR="0022793E" w:rsidRDefault="0022793E">
      <w:pPr>
        <w:spacing w:line="240" w:lineRule="auto"/>
      </w:pPr>
      <w:r>
        <w:separator/>
      </w:r>
    </w:p>
  </w:endnote>
  <w:endnote w:type="continuationSeparator" w:id="0">
    <w:p w14:paraId="3C01761E" w14:textId="77777777" w:rsidR="0022793E" w:rsidRDefault="00227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Courier Ital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auto"/>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13913B35" w:rsidR="004603BF" w:rsidRDefault="004603BF">
    <w:pPr>
      <w:pStyle w:val="Noga"/>
      <w:jc w:val="right"/>
    </w:pPr>
    <w:r>
      <w:fldChar w:fldCharType="begin"/>
    </w:r>
    <w:r>
      <w:instrText xml:space="preserve"> PAGE </w:instrText>
    </w:r>
    <w:r>
      <w:fldChar w:fldCharType="separate"/>
    </w:r>
    <w:r w:rsidR="00534B68">
      <w:rPr>
        <w:noProof/>
      </w:rPr>
      <w:t>8</w:t>
    </w:r>
    <w:r>
      <w:rPr>
        <w:noProof/>
      </w:rPr>
      <w:fldChar w:fldCharType="end"/>
    </w:r>
  </w:p>
  <w:p w14:paraId="5D671654" w14:textId="77777777" w:rsidR="004603BF" w:rsidRDefault="004603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BAD2" w14:textId="77777777" w:rsidR="0022793E" w:rsidRDefault="0022793E">
      <w:pPr>
        <w:spacing w:line="240" w:lineRule="auto"/>
      </w:pPr>
      <w:r>
        <w:rPr>
          <w:color w:val="000000"/>
        </w:rPr>
        <w:separator/>
      </w:r>
    </w:p>
  </w:footnote>
  <w:footnote w:type="continuationSeparator" w:id="0">
    <w:p w14:paraId="50A18A19" w14:textId="77777777" w:rsidR="0022793E" w:rsidRDefault="00227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4603BF" w:rsidRDefault="004603BF">
    <w:pPr>
      <w:pStyle w:val="Glava"/>
      <w:tabs>
        <w:tab w:val="clear" w:pos="4320"/>
        <w:tab w:val="clear" w:pos="8640"/>
        <w:tab w:val="left" w:pos="5112"/>
      </w:tabs>
      <w:spacing w:before="120" w:line="240" w:lineRule="exact"/>
    </w:pPr>
    <w:r>
      <w:rPr>
        <w:noProof/>
        <w:lang w:val="en-GB" w:eastAsia="en-GB"/>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Pr>
        <w:rFonts w:cs="Arial"/>
        <w:sz w:val="16"/>
      </w:rPr>
      <w:t>Tržaška cesta 21, 1000 Ljubljana</w:t>
    </w:r>
    <w:r>
      <w:rPr>
        <w:rFonts w:cs="Arial"/>
        <w:sz w:val="16"/>
      </w:rPr>
      <w:tab/>
      <w:t>T: 01 478 83 30</w:t>
    </w:r>
  </w:p>
  <w:p w14:paraId="6039FE67"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4603BF" w:rsidRDefault="004603B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F82"/>
    <w:multiLevelType w:val="hybridMultilevel"/>
    <w:tmpl w:val="D2E4F222"/>
    <w:lvl w:ilvl="0" w:tplc="1D743D2C">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BE27CDC"/>
    <w:multiLevelType w:val="hybridMultilevel"/>
    <w:tmpl w:val="93F478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6" w15:restartNumberingAfterBreak="0">
    <w:nsid w:val="140B268F"/>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8227949"/>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422CC6"/>
    <w:multiLevelType w:val="hybridMultilevel"/>
    <w:tmpl w:val="DB7EF65C"/>
    <w:lvl w:ilvl="0" w:tplc="950695A8">
      <w:start w:val="7"/>
      <w:numFmt w:val="bullet"/>
      <w:lvlText w:val="-"/>
      <w:lvlJc w:val="left"/>
      <w:pPr>
        <w:ind w:left="360" w:hanging="360"/>
      </w:pPr>
      <w:rPr>
        <w:rFonts w:ascii="Garamond" w:eastAsia="Calibri" w:hAnsi="Garamond" w:cs="Arial" w:hint="default"/>
        <w:b w:val="0"/>
        <w:i w:val="0"/>
        <w:caps w:val="0"/>
        <w:smallCaps w:val="0"/>
        <w:strike w:val="0"/>
        <w:dstrike w:val="0"/>
        <w:spacing w:val="0"/>
        <w:w w:val="100"/>
        <w:kern w:val="0"/>
        <w:position w:val="0"/>
        <w:vertAlign w:val="baseline"/>
      </w:rPr>
    </w:lvl>
    <w:lvl w:ilvl="1" w:tplc="572A54FA">
      <w:start w:val="1"/>
      <w:numFmt w:val="bullet"/>
      <w:lvlText w:val="o"/>
      <w:lvlJc w:val="left"/>
      <w:pPr>
        <w:ind w:left="108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7102C064">
      <w:start w:val="1"/>
      <w:numFmt w:val="bullet"/>
      <w:lvlText w:val="▪"/>
      <w:lvlJc w:val="left"/>
      <w:pPr>
        <w:ind w:left="180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69C884F0">
      <w:start w:val="1"/>
      <w:numFmt w:val="bullet"/>
      <w:lvlText w:val="•"/>
      <w:lvlJc w:val="left"/>
      <w:pPr>
        <w:ind w:left="2520" w:hanging="360"/>
      </w:pPr>
      <w:rPr>
        <w:rFonts w:ascii="Symbol" w:eastAsia="Times New Roman" w:hAnsi="Symbol"/>
        <w:b w:val="0"/>
        <w:i w:val="0"/>
        <w:caps w:val="0"/>
        <w:smallCaps w:val="0"/>
        <w:strike w:val="0"/>
        <w:dstrike w:val="0"/>
        <w:spacing w:val="0"/>
        <w:w w:val="100"/>
        <w:kern w:val="0"/>
        <w:position w:val="0"/>
        <w:vertAlign w:val="baseline"/>
      </w:rPr>
    </w:lvl>
    <w:lvl w:ilvl="4" w:tplc="4F6666B6">
      <w:start w:val="1"/>
      <w:numFmt w:val="bullet"/>
      <w:lvlText w:val="o"/>
      <w:lvlJc w:val="left"/>
      <w:pPr>
        <w:ind w:left="324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AF222F14">
      <w:start w:val="1"/>
      <w:numFmt w:val="bullet"/>
      <w:lvlText w:val="▪"/>
      <w:lvlJc w:val="left"/>
      <w:pPr>
        <w:ind w:left="396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A1A4890C">
      <w:start w:val="1"/>
      <w:numFmt w:val="bullet"/>
      <w:lvlText w:val="•"/>
      <w:lvlJc w:val="left"/>
      <w:pPr>
        <w:ind w:left="4680" w:hanging="360"/>
      </w:pPr>
      <w:rPr>
        <w:rFonts w:ascii="Symbol" w:eastAsia="Times New Roman" w:hAnsi="Symbol"/>
        <w:b w:val="0"/>
        <w:i w:val="0"/>
        <w:caps w:val="0"/>
        <w:smallCaps w:val="0"/>
        <w:strike w:val="0"/>
        <w:dstrike w:val="0"/>
        <w:spacing w:val="0"/>
        <w:w w:val="100"/>
        <w:kern w:val="0"/>
        <w:position w:val="0"/>
        <w:vertAlign w:val="baseline"/>
      </w:rPr>
    </w:lvl>
    <w:lvl w:ilvl="7" w:tplc="F15E6664">
      <w:start w:val="1"/>
      <w:numFmt w:val="bullet"/>
      <w:lvlText w:val="o"/>
      <w:lvlJc w:val="left"/>
      <w:pPr>
        <w:ind w:left="540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A5FE70AE">
      <w:start w:val="1"/>
      <w:numFmt w:val="bullet"/>
      <w:lvlText w:val="▪"/>
      <w:lvlJc w:val="left"/>
      <w:pPr>
        <w:ind w:left="612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0"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26430159"/>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47560"/>
    <w:multiLevelType w:val="hybridMultilevel"/>
    <w:tmpl w:val="4E9068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F73767"/>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2E7011D"/>
    <w:multiLevelType w:val="hybridMultilevel"/>
    <w:tmpl w:val="B672D34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48B6D87"/>
    <w:multiLevelType w:val="hybridMultilevel"/>
    <w:tmpl w:val="93F478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98D14D1"/>
    <w:multiLevelType w:val="hybridMultilevel"/>
    <w:tmpl w:val="85CA1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758E3"/>
    <w:multiLevelType w:val="hybridMultilevel"/>
    <w:tmpl w:val="AB0200A8"/>
    <w:lvl w:ilvl="0" w:tplc="1D743D2C">
      <w:start w:val="20"/>
      <w:numFmt w:val="bullet"/>
      <w:lvlText w:val="-"/>
      <w:lvlJc w:val="left"/>
      <w:pPr>
        <w:tabs>
          <w:tab w:val="num" w:pos="360"/>
        </w:tabs>
        <w:ind w:left="360" w:hanging="360"/>
      </w:pPr>
      <w:rPr>
        <w:rFonts w:ascii="Calibri" w:eastAsia="Times New Roman" w:hAnsi="Calibri" w:cs="Calibri" w:hint="default"/>
      </w:rPr>
    </w:lvl>
    <w:lvl w:ilvl="1" w:tplc="04240003" w:tentative="1">
      <w:start w:val="1"/>
      <w:numFmt w:val="bullet"/>
      <w:lvlText w:val="o"/>
      <w:lvlJc w:val="left"/>
      <w:pPr>
        <w:tabs>
          <w:tab w:val="num" w:pos="1425"/>
        </w:tabs>
        <w:ind w:left="1425" w:hanging="360"/>
      </w:pPr>
      <w:rPr>
        <w:rFonts w:ascii="Courier New" w:hAnsi="Courier New" w:cs="Courier New" w:hint="default"/>
      </w:rPr>
    </w:lvl>
    <w:lvl w:ilvl="2" w:tplc="04240005" w:tentative="1">
      <w:start w:val="1"/>
      <w:numFmt w:val="bullet"/>
      <w:lvlText w:val=""/>
      <w:lvlJc w:val="left"/>
      <w:pPr>
        <w:tabs>
          <w:tab w:val="num" w:pos="2145"/>
        </w:tabs>
        <w:ind w:left="2145" w:hanging="360"/>
      </w:pPr>
      <w:rPr>
        <w:rFonts w:ascii="Wingdings" w:hAnsi="Wingdings" w:hint="default"/>
      </w:rPr>
    </w:lvl>
    <w:lvl w:ilvl="3" w:tplc="04240001" w:tentative="1">
      <w:start w:val="1"/>
      <w:numFmt w:val="bullet"/>
      <w:lvlText w:val=""/>
      <w:lvlJc w:val="left"/>
      <w:pPr>
        <w:tabs>
          <w:tab w:val="num" w:pos="2865"/>
        </w:tabs>
        <w:ind w:left="2865" w:hanging="360"/>
      </w:pPr>
      <w:rPr>
        <w:rFonts w:ascii="Symbol" w:hAnsi="Symbol" w:hint="default"/>
      </w:rPr>
    </w:lvl>
    <w:lvl w:ilvl="4" w:tplc="04240003" w:tentative="1">
      <w:start w:val="1"/>
      <w:numFmt w:val="bullet"/>
      <w:lvlText w:val="o"/>
      <w:lvlJc w:val="left"/>
      <w:pPr>
        <w:tabs>
          <w:tab w:val="num" w:pos="3585"/>
        </w:tabs>
        <w:ind w:left="3585" w:hanging="360"/>
      </w:pPr>
      <w:rPr>
        <w:rFonts w:ascii="Courier New" w:hAnsi="Courier New" w:cs="Courier New" w:hint="default"/>
      </w:rPr>
    </w:lvl>
    <w:lvl w:ilvl="5" w:tplc="04240005" w:tentative="1">
      <w:start w:val="1"/>
      <w:numFmt w:val="bullet"/>
      <w:lvlText w:val=""/>
      <w:lvlJc w:val="left"/>
      <w:pPr>
        <w:tabs>
          <w:tab w:val="num" w:pos="4305"/>
        </w:tabs>
        <w:ind w:left="4305" w:hanging="360"/>
      </w:pPr>
      <w:rPr>
        <w:rFonts w:ascii="Wingdings" w:hAnsi="Wingdings" w:hint="default"/>
      </w:rPr>
    </w:lvl>
    <w:lvl w:ilvl="6" w:tplc="04240001" w:tentative="1">
      <w:start w:val="1"/>
      <w:numFmt w:val="bullet"/>
      <w:lvlText w:val=""/>
      <w:lvlJc w:val="left"/>
      <w:pPr>
        <w:tabs>
          <w:tab w:val="num" w:pos="5025"/>
        </w:tabs>
        <w:ind w:left="5025" w:hanging="360"/>
      </w:pPr>
      <w:rPr>
        <w:rFonts w:ascii="Symbol" w:hAnsi="Symbol" w:hint="default"/>
      </w:rPr>
    </w:lvl>
    <w:lvl w:ilvl="7" w:tplc="04240003" w:tentative="1">
      <w:start w:val="1"/>
      <w:numFmt w:val="bullet"/>
      <w:lvlText w:val="o"/>
      <w:lvlJc w:val="left"/>
      <w:pPr>
        <w:tabs>
          <w:tab w:val="num" w:pos="5745"/>
        </w:tabs>
        <w:ind w:left="5745" w:hanging="360"/>
      </w:pPr>
      <w:rPr>
        <w:rFonts w:ascii="Courier New" w:hAnsi="Courier New" w:cs="Courier New" w:hint="default"/>
      </w:rPr>
    </w:lvl>
    <w:lvl w:ilvl="8" w:tplc="04240005" w:tentative="1">
      <w:start w:val="1"/>
      <w:numFmt w:val="bullet"/>
      <w:lvlText w:val=""/>
      <w:lvlJc w:val="left"/>
      <w:pPr>
        <w:tabs>
          <w:tab w:val="num" w:pos="6465"/>
        </w:tabs>
        <w:ind w:left="6465" w:hanging="360"/>
      </w:pPr>
      <w:rPr>
        <w:rFonts w:ascii="Wingdings" w:hAnsi="Wingdings" w:hint="default"/>
      </w:rPr>
    </w:lvl>
  </w:abstractNum>
  <w:abstractNum w:abstractNumId="25" w15:restartNumberingAfterBreak="0">
    <w:nsid w:val="47FD7528"/>
    <w:multiLevelType w:val="hybridMultilevel"/>
    <w:tmpl w:val="1BE8D650"/>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74595C"/>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0" w15:restartNumberingAfterBreak="0">
    <w:nsid w:val="5F6E40EE"/>
    <w:multiLevelType w:val="hybridMultilevel"/>
    <w:tmpl w:val="523C579E"/>
    <w:lvl w:ilvl="0" w:tplc="1D743D2C">
      <w:start w:val="20"/>
      <w:numFmt w:val="bullet"/>
      <w:lvlText w:val="-"/>
      <w:lvlJc w:val="left"/>
      <w:pPr>
        <w:ind w:left="108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35D116D"/>
    <w:multiLevelType w:val="hybridMultilevel"/>
    <w:tmpl w:val="D01EB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7E3A4D73"/>
    <w:multiLevelType w:val="hybridMultilevel"/>
    <w:tmpl w:val="B76E6CE2"/>
    <w:lvl w:ilvl="0" w:tplc="C2D4CFF0">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9"/>
  </w:num>
  <w:num w:numId="4">
    <w:abstractNumId w:val="3"/>
  </w:num>
  <w:num w:numId="5">
    <w:abstractNumId w:val="27"/>
  </w:num>
  <w:num w:numId="6">
    <w:abstractNumId w:val="38"/>
  </w:num>
  <w:num w:numId="7">
    <w:abstractNumId w:val="28"/>
  </w:num>
  <w:num w:numId="8">
    <w:abstractNumId w:val="10"/>
  </w:num>
  <w:num w:numId="9">
    <w:abstractNumId w:val="29"/>
  </w:num>
  <w:num w:numId="10">
    <w:abstractNumId w:val="37"/>
  </w:num>
  <w:num w:numId="11">
    <w:abstractNumId w:val="20"/>
  </w:num>
  <w:num w:numId="12">
    <w:abstractNumId w:val="33"/>
  </w:num>
  <w:num w:numId="13">
    <w:abstractNumId w:val="1"/>
  </w:num>
  <w:num w:numId="14">
    <w:abstractNumId w:val="13"/>
  </w:num>
  <w:num w:numId="15">
    <w:abstractNumId w:val="34"/>
  </w:num>
  <w:num w:numId="16">
    <w:abstractNumId w:val="17"/>
  </w:num>
  <w:num w:numId="17">
    <w:abstractNumId w:val="22"/>
  </w:num>
  <w:num w:numId="18">
    <w:abstractNumId w:val="21"/>
  </w:num>
  <w:num w:numId="19">
    <w:abstractNumId w:val="2"/>
  </w:num>
  <w:num w:numId="20">
    <w:abstractNumId w:val="8"/>
  </w:num>
  <w:num w:numId="21">
    <w:abstractNumId w:val="35"/>
  </w:num>
  <w:num w:numId="22">
    <w:abstractNumId w:val="15"/>
  </w:num>
  <w:num w:numId="23">
    <w:abstractNumId w:val="39"/>
  </w:num>
  <w:num w:numId="24">
    <w:abstractNumId w:val="31"/>
  </w:num>
  <w:num w:numId="25">
    <w:abstractNumId w:val="7"/>
  </w:num>
  <w:num w:numId="26">
    <w:abstractNumId w:val="26"/>
  </w:num>
  <w:num w:numId="27">
    <w:abstractNumId w:val="14"/>
  </w:num>
  <w:num w:numId="28">
    <w:abstractNumId w:val="24"/>
  </w:num>
  <w:num w:numId="29">
    <w:abstractNumId w:val="6"/>
  </w:num>
  <w:num w:numId="30">
    <w:abstractNumId w:val="11"/>
  </w:num>
  <w:num w:numId="31">
    <w:abstractNumId w:val="30"/>
  </w:num>
  <w:num w:numId="32">
    <w:abstractNumId w:val="4"/>
  </w:num>
  <w:num w:numId="33">
    <w:abstractNumId w:val="18"/>
  </w:num>
  <w:num w:numId="34">
    <w:abstractNumId w:val="36"/>
  </w:num>
  <w:num w:numId="35">
    <w:abstractNumId w:val="23"/>
  </w:num>
  <w:num w:numId="36">
    <w:abstractNumId w:val="12"/>
  </w:num>
  <w:num w:numId="37">
    <w:abstractNumId w:val="25"/>
  </w:num>
  <w:num w:numId="38">
    <w:abstractNumId w:val="40"/>
  </w:num>
  <w:num w:numId="39">
    <w:abstractNumId w:val="9"/>
  </w:num>
  <w:num w:numId="40">
    <w:abstractNumId w:val="1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1389F"/>
    <w:rsid w:val="00050EDB"/>
    <w:rsid w:val="0006085E"/>
    <w:rsid w:val="00060C95"/>
    <w:rsid w:val="00094C6B"/>
    <w:rsid w:val="00096274"/>
    <w:rsid w:val="000A4E40"/>
    <w:rsid w:val="000A6B47"/>
    <w:rsid w:val="000B6A93"/>
    <w:rsid w:val="000C3443"/>
    <w:rsid w:val="000D1CA9"/>
    <w:rsid w:val="000D2AA5"/>
    <w:rsid w:val="00103F41"/>
    <w:rsid w:val="00106B74"/>
    <w:rsid w:val="00107D32"/>
    <w:rsid w:val="00127F76"/>
    <w:rsid w:val="00147B9D"/>
    <w:rsid w:val="00156500"/>
    <w:rsid w:val="0016006D"/>
    <w:rsid w:val="001721EA"/>
    <w:rsid w:val="00175FD0"/>
    <w:rsid w:val="001819CB"/>
    <w:rsid w:val="0018261E"/>
    <w:rsid w:val="00192FA7"/>
    <w:rsid w:val="001B111C"/>
    <w:rsid w:val="001C756C"/>
    <w:rsid w:val="001D44E5"/>
    <w:rsid w:val="001D7360"/>
    <w:rsid w:val="001E1172"/>
    <w:rsid w:val="001F30E9"/>
    <w:rsid w:val="001F3C81"/>
    <w:rsid w:val="00204D6B"/>
    <w:rsid w:val="00216A02"/>
    <w:rsid w:val="002273D3"/>
    <w:rsid w:val="0022793E"/>
    <w:rsid w:val="00232666"/>
    <w:rsid w:val="00241B30"/>
    <w:rsid w:val="00254EA0"/>
    <w:rsid w:val="00255397"/>
    <w:rsid w:val="0025625F"/>
    <w:rsid w:val="00264E5D"/>
    <w:rsid w:val="00265F98"/>
    <w:rsid w:val="0029271E"/>
    <w:rsid w:val="00292BD1"/>
    <w:rsid w:val="00293C40"/>
    <w:rsid w:val="002A33EC"/>
    <w:rsid w:val="002B097B"/>
    <w:rsid w:val="002B1F5E"/>
    <w:rsid w:val="002B66FD"/>
    <w:rsid w:val="002C0D36"/>
    <w:rsid w:val="002C1BC4"/>
    <w:rsid w:val="002C73C7"/>
    <w:rsid w:val="002C7AD7"/>
    <w:rsid w:val="002D0D44"/>
    <w:rsid w:val="002D2473"/>
    <w:rsid w:val="002E0913"/>
    <w:rsid w:val="002E0AA1"/>
    <w:rsid w:val="002E1323"/>
    <w:rsid w:val="002E1E99"/>
    <w:rsid w:val="002E6FC3"/>
    <w:rsid w:val="002F0772"/>
    <w:rsid w:val="002F467C"/>
    <w:rsid w:val="002F58C5"/>
    <w:rsid w:val="00300263"/>
    <w:rsid w:val="00312131"/>
    <w:rsid w:val="003247C3"/>
    <w:rsid w:val="00326F65"/>
    <w:rsid w:val="003369DD"/>
    <w:rsid w:val="0034108C"/>
    <w:rsid w:val="00347F01"/>
    <w:rsid w:val="00372A73"/>
    <w:rsid w:val="00387BD3"/>
    <w:rsid w:val="003A1E14"/>
    <w:rsid w:val="003A2C04"/>
    <w:rsid w:val="003A4790"/>
    <w:rsid w:val="003A4BAA"/>
    <w:rsid w:val="003D22FA"/>
    <w:rsid w:val="003D37C1"/>
    <w:rsid w:val="003D75A9"/>
    <w:rsid w:val="003E0603"/>
    <w:rsid w:val="003F31CC"/>
    <w:rsid w:val="003F63A4"/>
    <w:rsid w:val="00400C8D"/>
    <w:rsid w:val="00425840"/>
    <w:rsid w:val="004318A3"/>
    <w:rsid w:val="004460AE"/>
    <w:rsid w:val="00452D21"/>
    <w:rsid w:val="004603BF"/>
    <w:rsid w:val="0048377D"/>
    <w:rsid w:val="00484EE6"/>
    <w:rsid w:val="00491888"/>
    <w:rsid w:val="00497262"/>
    <w:rsid w:val="004A2480"/>
    <w:rsid w:val="004C0717"/>
    <w:rsid w:val="004C39B4"/>
    <w:rsid w:val="004D6964"/>
    <w:rsid w:val="004E5BC6"/>
    <w:rsid w:val="004F25FE"/>
    <w:rsid w:val="00500EE2"/>
    <w:rsid w:val="00514BC6"/>
    <w:rsid w:val="00534B68"/>
    <w:rsid w:val="00537713"/>
    <w:rsid w:val="00564338"/>
    <w:rsid w:val="005660FF"/>
    <w:rsid w:val="005804C1"/>
    <w:rsid w:val="005835BD"/>
    <w:rsid w:val="00583DA3"/>
    <w:rsid w:val="005A3F6C"/>
    <w:rsid w:val="005C68BB"/>
    <w:rsid w:val="005D6B93"/>
    <w:rsid w:val="005D6F33"/>
    <w:rsid w:val="005E51FB"/>
    <w:rsid w:val="005F224F"/>
    <w:rsid w:val="005F36C6"/>
    <w:rsid w:val="00601347"/>
    <w:rsid w:val="00604105"/>
    <w:rsid w:val="00604137"/>
    <w:rsid w:val="006141F8"/>
    <w:rsid w:val="006211FC"/>
    <w:rsid w:val="00626489"/>
    <w:rsid w:val="0063359C"/>
    <w:rsid w:val="00651613"/>
    <w:rsid w:val="00651CB5"/>
    <w:rsid w:val="00673A3D"/>
    <w:rsid w:val="006A0099"/>
    <w:rsid w:val="006A100A"/>
    <w:rsid w:val="006A184A"/>
    <w:rsid w:val="006A6EE2"/>
    <w:rsid w:val="006C0313"/>
    <w:rsid w:val="006C6129"/>
    <w:rsid w:val="006D4BA7"/>
    <w:rsid w:val="006E01F2"/>
    <w:rsid w:val="006F0BA4"/>
    <w:rsid w:val="006F2B76"/>
    <w:rsid w:val="006F3BFF"/>
    <w:rsid w:val="007053F4"/>
    <w:rsid w:val="007066B1"/>
    <w:rsid w:val="007158AF"/>
    <w:rsid w:val="00731F21"/>
    <w:rsid w:val="00734DB0"/>
    <w:rsid w:val="00737293"/>
    <w:rsid w:val="00742FD4"/>
    <w:rsid w:val="00751423"/>
    <w:rsid w:val="00770B2B"/>
    <w:rsid w:val="0079471F"/>
    <w:rsid w:val="007A798B"/>
    <w:rsid w:val="007B7378"/>
    <w:rsid w:val="007C5F5D"/>
    <w:rsid w:val="007D5781"/>
    <w:rsid w:val="007E02D4"/>
    <w:rsid w:val="008019E8"/>
    <w:rsid w:val="00806094"/>
    <w:rsid w:val="008072E4"/>
    <w:rsid w:val="0081792B"/>
    <w:rsid w:val="008515D1"/>
    <w:rsid w:val="008A68F9"/>
    <w:rsid w:val="008B175E"/>
    <w:rsid w:val="008B4795"/>
    <w:rsid w:val="008C0237"/>
    <w:rsid w:val="008D1302"/>
    <w:rsid w:val="008D422B"/>
    <w:rsid w:val="008F22FC"/>
    <w:rsid w:val="008F60C7"/>
    <w:rsid w:val="009176F6"/>
    <w:rsid w:val="00945AA0"/>
    <w:rsid w:val="00971B22"/>
    <w:rsid w:val="00975675"/>
    <w:rsid w:val="009A0A51"/>
    <w:rsid w:val="009A3469"/>
    <w:rsid w:val="009B692C"/>
    <w:rsid w:val="009E4FF7"/>
    <w:rsid w:val="009E6467"/>
    <w:rsid w:val="009E6507"/>
    <w:rsid w:val="009F12EF"/>
    <w:rsid w:val="00A151C0"/>
    <w:rsid w:val="00A15D9F"/>
    <w:rsid w:val="00A257C6"/>
    <w:rsid w:val="00A30504"/>
    <w:rsid w:val="00A31799"/>
    <w:rsid w:val="00A53EB4"/>
    <w:rsid w:val="00A72101"/>
    <w:rsid w:val="00A81423"/>
    <w:rsid w:val="00A975A3"/>
    <w:rsid w:val="00AA34E0"/>
    <w:rsid w:val="00AA70EB"/>
    <w:rsid w:val="00AB06D3"/>
    <w:rsid w:val="00AD0721"/>
    <w:rsid w:val="00AF1102"/>
    <w:rsid w:val="00AF47E2"/>
    <w:rsid w:val="00AF6A30"/>
    <w:rsid w:val="00AF7C8B"/>
    <w:rsid w:val="00B02E95"/>
    <w:rsid w:val="00B06A26"/>
    <w:rsid w:val="00B101A1"/>
    <w:rsid w:val="00B1590A"/>
    <w:rsid w:val="00B30129"/>
    <w:rsid w:val="00B378DC"/>
    <w:rsid w:val="00B46961"/>
    <w:rsid w:val="00B60502"/>
    <w:rsid w:val="00B60623"/>
    <w:rsid w:val="00B60F4B"/>
    <w:rsid w:val="00B66E80"/>
    <w:rsid w:val="00B67D13"/>
    <w:rsid w:val="00B80755"/>
    <w:rsid w:val="00B95A66"/>
    <w:rsid w:val="00BA25AF"/>
    <w:rsid w:val="00BD4750"/>
    <w:rsid w:val="00BE31AC"/>
    <w:rsid w:val="00BE492C"/>
    <w:rsid w:val="00BE4982"/>
    <w:rsid w:val="00BF4A4F"/>
    <w:rsid w:val="00BF51B8"/>
    <w:rsid w:val="00C02BE5"/>
    <w:rsid w:val="00C11942"/>
    <w:rsid w:val="00C15023"/>
    <w:rsid w:val="00C23709"/>
    <w:rsid w:val="00C521F7"/>
    <w:rsid w:val="00C67F31"/>
    <w:rsid w:val="00C80208"/>
    <w:rsid w:val="00C819AC"/>
    <w:rsid w:val="00C84320"/>
    <w:rsid w:val="00C848FB"/>
    <w:rsid w:val="00C85084"/>
    <w:rsid w:val="00C85A85"/>
    <w:rsid w:val="00C923A6"/>
    <w:rsid w:val="00C926DB"/>
    <w:rsid w:val="00C95601"/>
    <w:rsid w:val="00CB26AE"/>
    <w:rsid w:val="00CD6E18"/>
    <w:rsid w:val="00CE1013"/>
    <w:rsid w:val="00CE6633"/>
    <w:rsid w:val="00CE6987"/>
    <w:rsid w:val="00CF2B59"/>
    <w:rsid w:val="00CF3ACC"/>
    <w:rsid w:val="00D118FB"/>
    <w:rsid w:val="00D13B3E"/>
    <w:rsid w:val="00D3206F"/>
    <w:rsid w:val="00D802A8"/>
    <w:rsid w:val="00D84757"/>
    <w:rsid w:val="00D865FB"/>
    <w:rsid w:val="00D87059"/>
    <w:rsid w:val="00DA3118"/>
    <w:rsid w:val="00DB356F"/>
    <w:rsid w:val="00DD7C33"/>
    <w:rsid w:val="00DE60DB"/>
    <w:rsid w:val="00DF51DF"/>
    <w:rsid w:val="00E017F7"/>
    <w:rsid w:val="00E027B9"/>
    <w:rsid w:val="00E34589"/>
    <w:rsid w:val="00E40789"/>
    <w:rsid w:val="00E414E8"/>
    <w:rsid w:val="00E41612"/>
    <w:rsid w:val="00E617F2"/>
    <w:rsid w:val="00E6463D"/>
    <w:rsid w:val="00E64A05"/>
    <w:rsid w:val="00E71AAF"/>
    <w:rsid w:val="00E95DA7"/>
    <w:rsid w:val="00EA6CF7"/>
    <w:rsid w:val="00EA7521"/>
    <w:rsid w:val="00EB0D71"/>
    <w:rsid w:val="00EC011D"/>
    <w:rsid w:val="00EC4635"/>
    <w:rsid w:val="00ED1144"/>
    <w:rsid w:val="00EE7290"/>
    <w:rsid w:val="00F126D9"/>
    <w:rsid w:val="00F126F4"/>
    <w:rsid w:val="00F17193"/>
    <w:rsid w:val="00F30121"/>
    <w:rsid w:val="00F315D3"/>
    <w:rsid w:val="00F31D77"/>
    <w:rsid w:val="00F56943"/>
    <w:rsid w:val="00F94F91"/>
    <w:rsid w:val="00FA1C98"/>
    <w:rsid w:val="00FA48F7"/>
    <w:rsid w:val="00FA5866"/>
    <w:rsid w:val="00FD0DE9"/>
    <w:rsid w:val="00FD164B"/>
    <w:rsid w:val="00FE662E"/>
    <w:rsid w:val="00FF209C"/>
    <w:rsid w:val="00FF312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737293"/>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semiHidden/>
    <w:unhideWhenUsed/>
    <w:qFormat/>
    <w:locked/>
    <w:rsid w:val="00B67D1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 w:type="character" w:customStyle="1" w:styleId="Naslov3Znak">
    <w:name w:val="Naslov 3 Znak"/>
    <w:basedOn w:val="Privzetapisavaodstavka"/>
    <w:link w:val="Naslov3"/>
    <w:semiHidden/>
    <w:rsid w:val="00B67D13"/>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basedOn w:val="Navaden"/>
    <w:rsid w:val="00AA70EB"/>
    <w:pPr>
      <w:suppressAutoHyphens w:val="0"/>
      <w:autoSpaceDE w:val="0"/>
      <w:spacing w:line="240" w:lineRule="auto"/>
      <w:textAlignment w:val="auto"/>
    </w:pPr>
    <w:rPr>
      <w:rFonts w:ascii="Times New Roman" w:eastAsiaTheme="minorHAnsi" w:hAnsi="Times New Roman"/>
      <w:color w:val="000000"/>
      <w:sz w:val="24"/>
    </w:rPr>
  </w:style>
  <w:style w:type="character" w:styleId="Pripombasklic">
    <w:name w:val="annotation reference"/>
    <w:basedOn w:val="Privzetapisavaodstavka"/>
    <w:uiPriority w:val="99"/>
    <w:semiHidden/>
    <w:unhideWhenUsed/>
    <w:rsid w:val="00241B30"/>
    <w:rPr>
      <w:sz w:val="16"/>
      <w:szCs w:val="16"/>
    </w:rPr>
  </w:style>
  <w:style w:type="paragraph" w:styleId="Pripombabesedilo">
    <w:name w:val="annotation text"/>
    <w:basedOn w:val="Navaden"/>
    <w:link w:val="PripombabesediloZnak"/>
    <w:uiPriority w:val="99"/>
    <w:semiHidden/>
    <w:unhideWhenUsed/>
    <w:rsid w:val="00241B30"/>
    <w:pPr>
      <w:spacing w:line="240" w:lineRule="auto"/>
    </w:pPr>
    <w:rPr>
      <w:szCs w:val="20"/>
    </w:rPr>
  </w:style>
  <w:style w:type="character" w:customStyle="1" w:styleId="PripombabesediloZnak">
    <w:name w:val="Pripomba – besedilo Znak"/>
    <w:basedOn w:val="Privzetapisavaodstavka"/>
    <w:link w:val="Pripombabesedilo"/>
    <w:uiPriority w:val="99"/>
    <w:semiHidden/>
    <w:rsid w:val="00241B30"/>
    <w:rPr>
      <w:rFonts w:ascii="Arial" w:hAnsi="Arial"/>
      <w:sz w:val="20"/>
      <w:szCs w:val="20"/>
      <w:lang w:eastAsia="en-US"/>
    </w:rPr>
  </w:style>
  <w:style w:type="paragraph" w:styleId="Zadevapripombe">
    <w:name w:val="annotation subject"/>
    <w:basedOn w:val="Pripombabesedilo"/>
    <w:next w:val="Pripombabesedilo"/>
    <w:link w:val="ZadevapripombeZnak"/>
    <w:uiPriority w:val="99"/>
    <w:semiHidden/>
    <w:unhideWhenUsed/>
    <w:rsid w:val="00241B30"/>
    <w:rPr>
      <w:b/>
      <w:bCs/>
    </w:rPr>
  </w:style>
  <w:style w:type="character" w:customStyle="1" w:styleId="ZadevapripombeZnak">
    <w:name w:val="Zadeva pripombe Znak"/>
    <w:basedOn w:val="PripombabesediloZnak"/>
    <w:link w:val="Zadevapripombe"/>
    <w:uiPriority w:val="99"/>
    <w:semiHidden/>
    <w:rsid w:val="00241B30"/>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760">
      <w:bodyDiv w:val="1"/>
      <w:marLeft w:val="0"/>
      <w:marRight w:val="0"/>
      <w:marTop w:val="0"/>
      <w:marBottom w:val="0"/>
      <w:divBdr>
        <w:top w:val="none" w:sz="0" w:space="0" w:color="auto"/>
        <w:left w:val="none" w:sz="0" w:space="0" w:color="auto"/>
        <w:bottom w:val="none" w:sz="0" w:space="0" w:color="auto"/>
        <w:right w:val="none" w:sz="0" w:space="0" w:color="auto"/>
      </w:divBdr>
      <w:divsChild>
        <w:div w:id="1724794872">
          <w:marLeft w:val="0"/>
          <w:marRight w:val="0"/>
          <w:marTop w:val="0"/>
          <w:marBottom w:val="0"/>
          <w:divBdr>
            <w:top w:val="none" w:sz="0" w:space="0" w:color="auto"/>
            <w:left w:val="none" w:sz="0" w:space="0" w:color="auto"/>
            <w:bottom w:val="none" w:sz="0" w:space="0" w:color="auto"/>
            <w:right w:val="none" w:sz="0" w:space="0" w:color="auto"/>
          </w:divBdr>
          <w:divsChild>
            <w:div w:id="1876112013">
              <w:marLeft w:val="0"/>
              <w:marRight w:val="0"/>
              <w:marTop w:val="0"/>
              <w:marBottom w:val="0"/>
              <w:divBdr>
                <w:top w:val="none" w:sz="0" w:space="0" w:color="auto"/>
                <w:left w:val="none" w:sz="0" w:space="0" w:color="auto"/>
                <w:bottom w:val="none" w:sz="0" w:space="0" w:color="auto"/>
                <w:right w:val="none" w:sz="0" w:space="0" w:color="auto"/>
              </w:divBdr>
              <w:divsChild>
                <w:div w:id="836194983">
                  <w:marLeft w:val="0"/>
                  <w:marRight w:val="0"/>
                  <w:marTop w:val="0"/>
                  <w:marBottom w:val="0"/>
                  <w:divBdr>
                    <w:top w:val="none" w:sz="0" w:space="0" w:color="auto"/>
                    <w:left w:val="none" w:sz="0" w:space="0" w:color="auto"/>
                    <w:bottom w:val="none" w:sz="0" w:space="0" w:color="auto"/>
                    <w:right w:val="none" w:sz="0" w:space="0" w:color="auto"/>
                  </w:divBdr>
                  <w:divsChild>
                    <w:div w:id="1970237349">
                      <w:marLeft w:val="0"/>
                      <w:marRight w:val="0"/>
                      <w:marTop w:val="0"/>
                      <w:marBottom w:val="0"/>
                      <w:divBdr>
                        <w:top w:val="none" w:sz="0" w:space="0" w:color="auto"/>
                        <w:left w:val="none" w:sz="0" w:space="0" w:color="auto"/>
                        <w:bottom w:val="none" w:sz="0" w:space="0" w:color="auto"/>
                        <w:right w:val="none" w:sz="0" w:space="0" w:color="auto"/>
                      </w:divBdr>
                      <w:divsChild>
                        <w:div w:id="1300108906">
                          <w:marLeft w:val="0"/>
                          <w:marRight w:val="0"/>
                          <w:marTop w:val="0"/>
                          <w:marBottom w:val="0"/>
                          <w:divBdr>
                            <w:top w:val="none" w:sz="0" w:space="0" w:color="auto"/>
                            <w:left w:val="none" w:sz="0" w:space="0" w:color="auto"/>
                            <w:bottom w:val="none" w:sz="0" w:space="0" w:color="auto"/>
                            <w:right w:val="none" w:sz="0" w:space="0" w:color="auto"/>
                          </w:divBdr>
                          <w:divsChild>
                            <w:div w:id="569969140">
                              <w:marLeft w:val="0"/>
                              <w:marRight w:val="0"/>
                              <w:marTop w:val="0"/>
                              <w:marBottom w:val="0"/>
                              <w:divBdr>
                                <w:top w:val="none" w:sz="0" w:space="0" w:color="auto"/>
                                <w:left w:val="none" w:sz="0" w:space="0" w:color="auto"/>
                                <w:bottom w:val="none" w:sz="0" w:space="0" w:color="auto"/>
                                <w:right w:val="none" w:sz="0" w:space="0" w:color="auto"/>
                              </w:divBdr>
                              <w:divsChild>
                                <w:div w:id="1894190539">
                                  <w:marLeft w:val="0"/>
                                  <w:marRight w:val="0"/>
                                  <w:marTop w:val="0"/>
                                  <w:marBottom w:val="0"/>
                                  <w:divBdr>
                                    <w:top w:val="none" w:sz="0" w:space="0" w:color="auto"/>
                                    <w:left w:val="none" w:sz="0" w:space="0" w:color="auto"/>
                                    <w:bottom w:val="none" w:sz="0" w:space="0" w:color="auto"/>
                                    <w:right w:val="none" w:sz="0" w:space="0" w:color="auto"/>
                                  </w:divBdr>
                                  <w:divsChild>
                                    <w:div w:id="162016819">
                                      <w:marLeft w:val="60"/>
                                      <w:marRight w:val="0"/>
                                      <w:marTop w:val="0"/>
                                      <w:marBottom w:val="0"/>
                                      <w:divBdr>
                                        <w:top w:val="none" w:sz="0" w:space="0" w:color="auto"/>
                                        <w:left w:val="none" w:sz="0" w:space="0" w:color="auto"/>
                                        <w:bottom w:val="none" w:sz="0" w:space="0" w:color="auto"/>
                                        <w:right w:val="none" w:sz="0" w:space="0" w:color="auto"/>
                                      </w:divBdr>
                                      <w:divsChild>
                                        <w:div w:id="1861816728">
                                          <w:marLeft w:val="0"/>
                                          <w:marRight w:val="0"/>
                                          <w:marTop w:val="0"/>
                                          <w:marBottom w:val="0"/>
                                          <w:divBdr>
                                            <w:top w:val="none" w:sz="0" w:space="0" w:color="auto"/>
                                            <w:left w:val="none" w:sz="0" w:space="0" w:color="auto"/>
                                            <w:bottom w:val="none" w:sz="0" w:space="0" w:color="auto"/>
                                            <w:right w:val="none" w:sz="0" w:space="0" w:color="auto"/>
                                          </w:divBdr>
                                          <w:divsChild>
                                            <w:div w:id="1724712566">
                                              <w:marLeft w:val="0"/>
                                              <w:marRight w:val="0"/>
                                              <w:marTop w:val="0"/>
                                              <w:marBottom w:val="120"/>
                                              <w:divBdr>
                                                <w:top w:val="single" w:sz="6" w:space="0" w:color="F5F5F5"/>
                                                <w:left w:val="single" w:sz="6" w:space="0" w:color="F5F5F5"/>
                                                <w:bottom w:val="single" w:sz="6" w:space="0" w:color="F5F5F5"/>
                                                <w:right w:val="single" w:sz="6" w:space="0" w:color="F5F5F5"/>
                                              </w:divBdr>
                                              <w:divsChild>
                                                <w:div w:id="1134983525">
                                                  <w:marLeft w:val="0"/>
                                                  <w:marRight w:val="0"/>
                                                  <w:marTop w:val="0"/>
                                                  <w:marBottom w:val="0"/>
                                                  <w:divBdr>
                                                    <w:top w:val="none" w:sz="0" w:space="0" w:color="auto"/>
                                                    <w:left w:val="none" w:sz="0" w:space="0" w:color="auto"/>
                                                    <w:bottom w:val="none" w:sz="0" w:space="0" w:color="auto"/>
                                                    <w:right w:val="none" w:sz="0" w:space="0" w:color="auto"/>
                                                  </w:divBdr>
                                                  <w:divsChild>
                                                    <w:div w:id="1990014391">
                                                      <w:marLeft w:val="0"/>
                                                      <w:marRight w:val="0"/>
                                                      <w:marTop w:val="0"/>
                                                      <w:marBottom w:val="0"/>
                                                      <w:divBdr>
                                                        <w:top w:val="none" w:sz="0" w:space="0" w:color="auto"/>
                                                        <w:left w:val="none" w:sz="0" w:space="0" w:color="auto"/>
                                                        <w:bottom w:val="none" w:sz="0" w:space="0" w:color="auto"/>
                                                        <w:right w:val="none" w:sz="0" w:space="0" w:color="auto"/>
                                                      </w:divBdr>
                                                    </w:div>
                                                  </w:divsChild>
                                                </w:div>
                                                <w:div w:id="1493643710">
                                                  <w:marLeft w:val="0"/>
                                                  <w:marRight w:val="0"/>
                                                  <w:marTop w:val="0"/>
                                                  <w:marBottom w:val="0"/>
                                                  <w:divBdr>
                                                    <w:top w:val="none" w:sz="0" w:space="0" w:color="auto"/>
                                                    <w:left w:val="none" w:sz="0" w:space="0" w:color="auto"/>
                                                    <w:bottom w:val="none" w:sz="0" w:space="0" w:color="auto"/>
                                                    <w:right w:val="none" w:sz="0" w:space="0" w:color="auto"/>
                                                  </w:divBdr>
                                                  <w:divsChild>
                                                    <w:div w:id="1398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26464">
      <w:bodyDiv w:val="1"/>
      <w:marLeft w:val="0"/>
      <w:marRight w:val="0"/>
      <w:marTop w:val="0"/>
      <w:marBottom w:val="0"/>
      <w:divBdr>
        <w:top w:val="none" w:sz="0" w:space="0" w:color="auto"/>
        <w:left w:val="none" w:sz="0" w:space="0" w:color="auto"/>
        <w:bottom w:val="none" w:sz="0" w:space="0" w:color="auto"/>
        <w:right w:val="none" w:sz="0" w:space="0" w:color="auto"/>
      </w:divBdr>
    </w:div>
    <w:div w:id="565410468">
      <w:bodyDiv w:val="1"/>
      <w:marLeft w:val="0"/>
      <w:marRight w:val="0"/>
      <w:marTop w:val="0"/>
      <w:marBottom w:val="0"/>
      <w:divBdr>
        <w:top w:val="none" w:sz="0" w:space="0" w:color="auto"/>
        <w:left w:val="none" w:sz="0" w:space="0" w:color="auto"/>
        <w:bottom w:val="none" w:sz="0" w:space="0" w:color="auto"/>
        <w:right w:val="none" w:sz="0" w:space="0" w:color="auto"/>
      </w:divBdr>
    </w:div>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656112409">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 w:id="1109200410">
      <w:bodyDiv w:val="1"/>
      <w:marLeft w:val="0"/>
      <w:marRight w:val="0"/>
      <w:marTop w:val="0"/>
      <w:marBottom w:val="0"/>
      <w:divBdr>
        <w:top w:val="none" w:sz="0" w:space="0" w:color="auto"/>
        <w:left w:val="none" w:sz="0" w:space="0" w:color="auto"/>
        <w:bottom w:val="none" w:sz="0" w:space="0" w:color="auto"/>
        <w:right w:val="none" w:sz="0" w:space="0" w:color="auto"/>
      </w:divBdr>
      <w:divsChild>
        <w:div w:id="755133229">
          <w:marLeft w:val="0"/>
          <w:marRight w:val="0"/>
          <w:marTop w:val="0"/>
          <w:marBottom w:val="0"/>
          <w:divBdr>
            <w:top w:val="none" w:sz="0" w:space="0" w:color="auto"/>
            <w:left w:val="none" w:sz="0" w:space="0" w:color="auto"/>
            <w:bottom w:val="none" w:sz="0" w:space="0" w:color="auto"/>
            <w:right w:val="none" w:sz="0" w:space="0" w:color="auto"/>
          </w:divBdr>
          <w:divsChild>
            <w:div w:id="2050067">
              <w:marLeft w:val="0"/>
              <w:marRight w:val="0"/>
              <w:marTop w:val="0"/>
              <w:marBottom w:val="0"/>
              <w:divBdr>
                <w:top w:val="none" w:sz="0" w:space="0" w:color="auto"/>
                <w:left w:val="none" w:sz="0" w:space="0" w:color="auto"/>
                <w:bottom w:val="none" w:sz="0" w:space="0" w:color="auto"/>
                <w:right w:val="none" w:sz="0" w:space="0" w:color="auto"/>
              </w:divBdr>
              <w:divsChild>
                <w:div w:id="301541469">
                  <w:marLeft w:val="0"/>
                  <w:marRight w:val="0"/>
                  <w:marTop w:val="0"/>
                  <w:marBottom w:val="0"/>
                  <w:divBdr>
                    <w:top w:val="none" w:sz="0" w:space="0" w:color="auto"/>
                    <w:left w:val="none" w:sz="0" w:space="0" w:color="auto"/>
                    <w:bottom w:val="none" w:sz="0" w:space="0" w:color="auto"/>
                    <w:right w:val="none" w:sz="0" w:space="0" w:color="auto"/>
                  </w:divBdr>
                  <w:divsChild>
                    <w:div w:id="669916963">
                      <w:marLeft w:val="0"/>
                      <w:marRight w:val="0"/>
                      <w:marTop w:val="0"/>
                      <w:marBottom w:val="0"/>
                      <w:divBdr>
                        <w:top w:val="none" w:sz="0" w:space="0" w:color="auto"/>
                        <w:left w:val="none" w:sz="0" w:space="0" w:color="auto"/>
                        <w:bottom w:val="none" w:sz="0" w:space="0" w:color="auto"/>
                        <w:right w:val="none" w:sz="0" w:space="0" w:color="auto"/>
                      </w:divBdr>
                      <w:divsChild>
                        <w:div w:id="477036962">
                          <w:marLeft w:val="0"/>
                          <w:marRight w:val="0"/>
                          <w:marTop w:val="0"/>
                          <w:marBottom w:val="0"/>
                          <w:divBdr>
                            <w:top w:val="none" w:sz="0" w:space="0" w:color="auto"/>
                            <w:left w:val="none" w:sz="0" w:space="0" w:color="auto"/>
                            <w:bottom w:val="none" w:sz="0" w:space="0" w:color="auto"/>
                            <w:right w:val="none" w:sz="0" w:space="0" w:color="auto"/>
                          </w:divBdr>
                          <w:divsChild>
                            <w:div w:id="485782243">
                              <w:marLeft w:val="0"/>
                              <w:marRight w:val="0"/>
                              <w:marTop w:val="0"/>
                              <w:marBottom w:val="0"/>
                              <w:divBdr>
                                <w:top w:val="none" w:sz="0" w:space="0" w:color="auto"/>
                                <w:left w:val="none" w:sz="0" w:space="0" w:color="auto"/>
                                <w:bottom w:val="none" w:sz="0" w:space="0" w:color="auto"/>
                                <w:right w:val="none" w:sz="0" w:space="0" w:color="auto"/>
                              </w:divBdr>
                              <w:divsChild>
                                <w:div w:id="310717634">
                                  <w:marLeft w:val="0"/>
                                  <w:marRight w:val="0"/>
                                  <w:marTop w:val="0"/>
                                  <w:marBottom w:val="0"/>
                                  <w:divBdr>
                                    <w:top w:val="none" w:sz="0" w:space="0" w:color="auto"/>
                                    <w:left w:val="none" w:sz="0" w:space="0" w:color="auto"/>
                                    <w:bottom w:val="none" w:sz="0" w:space="0" w:color="auto"/>
                                    <w:right w:val="none" w:sz="0" w:space="0" w:color="auto"/>
                                  </w:divBdr>
                                  <w:divsChild>
                                    <w:div w:id="1042248736">
                                      <w:marLeft w:val="60"/>
                                      <w:marRight w:val="0"/>
                                      <w:marTop w:val="0"/>
                                      <w:marBottom w:val="0"/>
                                      <w:divBdr>
                                        <w:top w:val="none" w:sz="0" w:space="0" w:color="auto"/>
                                        <w:left w:val="none" w:sz="0" w:space="0" w:color="auto"/>
                                        <w:bottom w:val="none" w:sz="0" w:space="0" w:color="auto"/>
                                        <w:right w:val="none" w:sz="0" w:space="0" w:color="auto"/>
                                      </w:divBdr>
                                      <w:divsChild>
                                        <w:div w:id="777137243">
                                          <w:marLeft w:val="0"/>
                                          <w:marRight w:val="0"/>
                                          <w:marTop w:val="0"/>
                                          <w:marBottom w:val="0"/>
                                          <w:divBdr>
                                            <w:top w:val="none" w:sz="0" w:space="0" w:color="auto"/>
                                            <w:left w:val="none" w:sz="0" w:space="0" w:color="auto"/>
                                            <w:bottom w:val="none" w:sz="0" w:space="0" w:color="auto"/>
                                            <w:right w:val="none" w:sz="0" w:space="0" w:color="auto"/>
                                          </w:divBdr>
                                          <w:divsChild>
                                            <w:div w:id="908268913">
                                              <w:marLeft w:val="0"/>
                                              <w:marRight w:val="0"/>
                                              <w:marTop w:val="0"/>
                                              <w:marBottom w:val="120"/>
                                              <w:divBdr>
                                                <w:top w:val="single" w:sz="6" w:space="0" w:color="F5F5F5"/>
                                                <w:left w:val="single" w:sz="6" w:space="0" w:color="F5F5F5"/>
                                                <w:bottom w:val="single" w:sz="6" w:space="0" w:color="F5F5F5"/>
                                                <w:right w:val="single" w:sz="6" w:space="0" w:color="F5F5F5"/>
                                              </w:divBdr>
                                              <w:divsChild>
                                                <w:div w:id="994915136">
                                                  <w:marLeft w:val="0"/>
                                                  <w:marRight w:val="0"/>
                                                  <w:marTop w:val="0"/>
                                                  <w:marBottom w:val="0"/>
                                                  <w:divBdr>
                                                    <w:top w:val="none" w:sz="0" w:space="0" w:color="auto"/>
                                                    <w:left w:val="none" w:sz="0" w:space="0" w:color="auto"/>
                                                    <w:bottom w:val="none" w:sz="0" w:space="0" w:color="auto"/>
                                                    <w:right w:val="none" w:sz="0" w:space="0" w:color="auto"/>
                                                  </w:divBdr>
                                                  <w:divsChild>
                                                    <w:div w:id="1081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6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1818</Words>
  <Characters>11624</Characters>
  <Application>Microsoft Office Word</Application>
  <DocSecurity>0</DocSecurity>
  <Lines>96</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Manja Mašek</cp:lastModifiedBy>
  <cp:revision>8</cp:revision>
  <cp:lastPrinted>2017-05-29T07:00:00Z</cp:lastPrinted>
  <dcterms:created xsi:type="dcterms:W3CDTF">2017-11-13T09:23:00Z</dcterms:created>
  <dcterms:modified xsi:type="dcterms:W3CDTF">2017-11-17T14:16:00Z</dcterms:modified>
</cp:coreProperties>
</file>