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98F91" w14:textId="77777777" w:rsidR="00CE6633" w:rsidRDefault="008515D1" w:rsidP="005D6F33">
      <w:pPr>
        <w:pStyle w:val="Glava"/>
        <w:tabs>
          <w:tab w:val="clear" w:pos="4320"/>
          <w:tab w:val="clear" w:pos="8640"/>
          <w:tab w:val="left" w:pos="5112"/>
          <w:tab w:val="left" w:pos="8498"/>
        </w:tabs>
        <w:spacing w:before="120" w:line="240" w:lineRule="exact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A4E6EA6" wp14:editId="4DF78DD3">
            <wp:simplePos x="0" y="0"/>
            <wp:positionH relativeFrom="page">
              <wp:posOffset>612140</wp:posOffset>
            </wp:positionH>
            <wp:positionV relativeFrom="page">
              <wp:posOffset>648335</wp:posOffset>
            </wp:positionV>
            <wp:extent cx="2372360" cy="313055"/>
            <wp:effectExtent l="0" t="0" r="0" b="0"/>
            <wp:wrapNone/>
            <wp:docPr id="3" name="Slika 8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MJ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2D08C859" wp14:editId="44FAB900">
                <wp:simplePos x="0" y="0"/>
                <wp:positionH relativeFrom="column">
                  <wp:posOffset>-463550</wp:posOffset>
                </wp:positionH>
                <wp:positionV relativeFrom="page">
                  <wp:posOffset>3600449</wp:posOffset>
                </wp:positionV>
                <wp:extent cx="215265" cy="0"/>
                <wp:effectExtent l="0" t="0" r="13335" b="0"/>
                <wp:wrapNone/>
                <wp:docPr id="4" name="Raven puščični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29DBA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7DF6B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-36.5pt;margin-top:283.5pt;width:16.9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" strokecolor="#529dba" strokeweight=".17625mm">
                <o:lock v:ext="edit" shapetype="f"/>
                <w10:wrap anchory="page"/>
              </v:shape>
            </w:pict>
          </mc:Fallback>
        </mc:AlternateContent>
      </w:r>
    </w:p>
    <w:tbl>
      <w:tblPr>
        <w:tblW w:w="878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8"/>
        <w:gridCol w:w="5356"/>
        <w:gridCol w:w="88"/>
        <w:gridCol w:w="1897"/>
      </w:tblGrid>
      <w:tr w:rsidR="00CE6633" w14:paraId="6FC8C93A" w14:textId="77777777" w:rsidTr="005D6F33"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5929B" w14:textId="6CCA73DB" w:rsidR="00CE6633" w:rsidRDefault="00CE6633" w:rsidP="00192FA7">
            <w:pPr>
              <w:pStyle w:val="Neotevilenodstavek"/>
              <w:spacing w:before="0" w:after="0" w:line="260" w:lineRule="exact"/>
              <w:jc w:val="left"/>
            </w:pPr>
            <w:r>
              <w:rPr>
                <w:sz w:val="20"/>
                <w:szCs w:val="20"/>
              </w:rPr>
              <w:t>Številka</w:t>
            </w:r>
            <w:r w:rsidR="006F2B76">
              <w:rPr>
                <w:sz w:val="20"/>
                <w:szCs w:val="20"/>
              </w:rPr>
              <w:t xml:space="preserve">: </w:t>
            </w:r>
            <w:r w:rsidR="003F31CC">
              <w:rPr>
                <w:sz w:val="20"/>
                <w:szCs w:val="20"/>
              </w:rPr>
              <w:t>007-148/2017/48</w:t>
            </w:r>
            <w:bookmarkStart w:id="0" w:name="_GoBack"/>
            <w:bookmarkEnd w:id="0"/>
          </w:p>
        </w:tc>
        <w:tc>
          <w:tcPr>
            <w:tcW w:w="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C6118E" w14:textId="77777777" w:rsidR="00CE6633" w:rsidRDefault="00CE663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C7F34" w14:textId="77777777" w:rsidR="00CE6633" w:rsidRDefault="00CE663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CE6633" w14:paraId="69994286" w14:textId="77777777" w:rsidTr="005D6F33"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CA006" w14:textId="3859D28A" w:rsidR="00CE6633" w:rsidRDefault="00CE6633" w:rsidP="00192FA7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C80208">
              <w:rPr>
                <w:sz w:val="20"/>
                <w:szCs w:val="20"/>
              </w:rPr>
              <w:t>6</w:t>
            </w:r>
            <w:r w:rsidR="001D7360">
              <w:rPr>
                <w:sz w:val="20"/>
                <w:szCs w:val="20"/>
              </w:rPr>
              <w:t>. 1</w:t>
            </w:r>
            <w:r w:rsidR="00C80208">
              <w:rPr>
                <w:sz w:val="20"/>
                <w:szCs w:val="20"/>
              </w:rPr>
              <w:t>1</w:t>
            </w:r>
            <w:r w:rsidR="001D7360">
              <w:rPr>
                <w:sz w:val="20"/>
                <w:szCs w:val="20"/>
              </w:rPr>
              <w:t>. 2017</w:t>
            </w:r>
          </w:p>
        </w:tc>
        <w:tc>
          <w:tcPr>
            <w:tcW w:w="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F3B3AA" w14:textId="77777777" w:rsidR="00CE6633" w:rsidRDefault="00CE663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03E0E" w14:textId="77777777" w:rsidR="00CE6633" w:rsidRDefault="00CE663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CE6633" w14:paraId="16449D4C" w14:textId="77777777" w:rsidTr="005D6F33"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A0BA9" w14:textId="77777777" w:rsidR="00CE6633" w:rsidRDefault="00CE6633">
            <w:pPr>
              <w:pStyle w:val="Neotevilenodstavek"/>
              <w:spacing w:before="0" w:after="0" w:line="260" w:lineRule="exact"/>
              <w:jc w:val="left"/>
            </w:pPr>
            <w:r>
              <w:rPr>
                <w:iCs/>
                <w:sz w:val="20"/>
                <w:szCs w:val="20"/>
              </w:rPr>
              <w:t>EVA (če se akt objavi v Uradnem listu RS)</w:t>
            </w:r>
          </w:p>
        </w:tc>
        <w:tc>
          <w:tcPr>
            <w:tcW w:w="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BE2B56" w14:textId="77777777" w:rsidR="00CE6633" w:rsidRDefault="00CE6633">
            <w:pPr>
              <w:pStyle w:val="Neotevilenodstavek"/>
              <w:spacing w:before="0" w:after="0" w:line="260" w:lineRule="exact"/>
              <w:jc w:val="left"/>
            </w:pP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14D05" w14:textId="77777777" w:rsidR="00CE6633" w:rsidRDefault="00CE6633">
            <w:pPr>
              <w:pStyle w:val="Neotevilenodstavek"/>
              <w:spacing w:before="0" w:after="0" w:line="260" w:lineRule="exact"/>
              <w:jc w:val="left"/>
            </w:pPr>
          </w:p>
        </w:tc>
      </w:tr>
      <w:tr w:rsidR="00CE6633" w14:paraId="23CD4208" w14:textId="77777777" w:rsidTr="005D6F33"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33656" w14:textId="77777777" w:rsidR="00CE6633" w:rsidRDefault="00CE6633">
            <w:pPr>
              <w:rPr>
                <w:rFonts w:cs="Arial"/>
                <w:szCs w:val="20"/>
              </w:rPr>
            </w:pPr>
          </w:p>
          <w:p w14:paraId="50587741" w14:textId="77777777" w:rsidR="00CE6633" w:rsidRDefault="00CE66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GENERALNI SEKRETARIAT VLADE REPUBLIKE SLOVENIJE</w:t>
            </w:r>
          </w:p>
          <w:p w14:paraId="6CE3D5AC" w14:textId="77777777" w:rsidR="00CE6633" w:rsidRDefault="003F31CC">
            <w:hyperlink r:id="rId8" w:history="1">
              <w:r w:rsidR="00CE6633">
                <w:rPr>
                  <w:rStyle w:val="Hiperpovezava"/>
                  <w:szCs w:val="20"/>
                </w:rPr>
                <w:t>Gp.gs@gov.si</w:t>
              </w:r>
            </w:hyperlink>
          </w:p>
          <w:p w14:paraId="7B891840" w14:textId="7FFBE032" w:rsidR="00CE6633" w:rsidRDefault="00CE6633">
            <w:pPr>
              <w:rPr>
                <w:rFonts w:cs="Arial"/>
                <w:szCs w:val="20"/>
              </w:rPr>
            </w:pPr>
          </w:p>
        </w:tc>
        <w:tc>
          <w:tcPr>
            <w:tcW w:w="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743753" w14:textId="77777777" w:rsidR="00CE6633" w:rsidRDefault="00CE6633">
            <w:pPr>
              <w:rPr>
                <w:rFonts w:cs="Arial"/>
                <w:szCs w:val="20"/>
              </w:rPr>
            </w:pP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B5087" w14:textId="77777777" w:rsidR="00CE6633" w:rsidRDefault="00CE6633">
            <w:pPr>
              <w:rPr>
                <w:rFonts w:cs="Arial"/>
                <w:szCs w:val="20"/>
              </w:rPr>
            </w:pPr>
          </w:p>
        </w:tc>
      </w:tr>
      <w:tr w:rsidR="00CE6633" w14:paraId="65BE43C9" w14:textId="77777777" w:rsidTr="005D6F33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AF178" w14:textId="2916CCE0" w:rsidR="00CE6633" w:rsidRPr="00EE7290" w:rsidRDefault="0001389F" w:rsidP="00E64A05">
            <w:pPr>
              <w:suppressAutoHyphens w:val="0"/>
              <w:autoSpaceDN/>
              <w:spacing w:line="260" w:lineRule="atLeast"/>
              <w:jc w:val="both"/>
              <w:textAlignment w:val="auto"/>
              <w:rPr>
                <w:b/>
                <w:szCs w:val="20"/>
              </w:rPr>
            </w:pPr>
            <w:r w:rsidRPr="00EE7290">
              <w:rPr>
                <w:b/>
                <w:szCs w:val="20"/>
              </w:rPr>
              <w:t xml:space="preserve">ZADEVA: </w:t>
            </w:r>
            <w:r w:rsidR="00EE7290" w:rsidRPr="00EE7290">
              <w:rPr>
                <w:b/>
                <w:szCs w:val="20"/>
              </w:rPr>
              <w:t>I</w:t>
            </w:r>
            <w:r w:rsidR="002F0772">
              <w:rPr>
                <w:b/>
                <w:szCs w:val="20"/>
              </w:rPr>
              <w:t xml:space="preserve">zhodišča za udeležbo </w:t>
            </w:r>
            <w:r w:rsidR="00E64A05">
              <w:rPr>
                <w:rFonts w:cs="Arial"/>
                <w:b/>
                <w:bCs/>
                <w:szCs w:val="20"/>
              </w:rPr>
              <w:t xml:space="preserve">ministra za javno upravo Borisa Koprivnikarja </w:t>
            </w:r>
            <w:r w:rsidR="00B1590A">
              <w:rPr>
                <w:rFonts w:cs="Arial"/>
                <w:b/>
                <w:bCs/>
                <w:szCs w:val="20"/>
              </w:rPr>
              <w:t xml:space="preserve">z delegacijo </w:t>
            </w:r>
            <w:r w:rsidR="001D7360">
              <w:rPr>
                <w:rFonts w:cs="Arial"/>
                <w:b/>
                <w:bCs/>
                <w:szCs w:val="20"/>
              </w:rPr>
              <w:t xml:space="preserve">na OECD konferenci </w:t>
            </w:r>
            <w:r w:rsidR="004E5BC6">
              <w:rPr>
                <w:rFonts w:cs="Arial"/>
                <w:b/>
                <w:bCs/>
                <w:szCs w:val="20"/>
              </w:rPr>
              <w:t xml:space="preserve">o inovativnosti v javnem sektorju </w:t>
            </w:r>
            <w:r w:rsidR="00D802A8" w:rsidRPr="008B4795">
              <w:rPr>
                <w:rFonts w:cs="Arial"/>
                <w:b/>
                <w:bCs/>
                <w:szCs w:val="20"/>
              </w:rPr>
              <w:t>,</w:t>
            </w:r>
            <w:r w:rsidR="00D802A8">
              <w:rPr>
                <w:rFonts w:cs="Arial"/>
                <w:b/>
                <w:bCs/>
                <w:szCs w:val="20"/>
              </w:rPr>
              <w:t xml:space="preserve"> </w:t>
            </w:r>
            <w:r w:rsidR="001D7360">
              <w:rPr>
                <w:rFonts w:cs="Arial"/>
                <w:b/>
                <w:bCs/>
                <w:szCs w:val="20"/>
              </w:rPr>
              <w:t>20</w:t>
            </w:r>
            <w:r w:rsidR="009E4FF7">
              <w:rPr>
                <w:rFonts w:cs="Arial"/>
                <w:b/>
                <w:bCs/>
                <w:szCs w:val="20"/>
              </w:rPr>
              <w:t>.</w:t>
            </w:r>
            <w:r w:rsidR="00D84757">
              <w:rPr>
                <w:rFonts w:cs="Arial"/>
                <w:b/>
                <w:bCs/>
                <w:szCs w:val="20"/>
              </w:rPr>
              <w:t xml:space="preserve"> -</w:t>
            </w:r>
            <w:r w:rsidR="009E4FF7">
              <w:rPr>
                <w:rFonts w:cs="Arial"/>
                <w:b/>
                <w:bCs/>
                <w:szCs w:val="20"/>
              </w:rPr>
              <w:t xml:space="preserve"> </w:t>
            </w:r>
            <w:r w:rsidR="001D7360">
              <w:rPr>
                <w:rFonts w:cs="Arial"/>
                <w:b/>
                <w:bCs/>
                <w:szCs w:val="20"/>
              </w:rPr>
              <w:t>2</w:t>
            </w:r>
            <w:r w:rsidR="00D84757">
              <w:rPr>
                <w:rFonts w:cs="Arial"/>
                <w:b/>
                <w:bCs/>
                <w:szCs w:val="20"/>
              </w:rPr>
              <w:t xml:space="preserve">1. </w:t>
            </w:r>
            <w:r w:rsidR="001D7360">
              <w:rPr>
                <w:rFonts w:cs="Arial"/>
                <w:b/>
                <w:bCs/>
                <w:szCs w:val="20"/>
              </w:rPr>
              <w:t>novembra</w:t>
            </w:r>
            <w:r w:rsidR="00D84757">
              <w:rPr>
                <w:rFonts w:cs="Arial"/>
                <w:b/>
                <w:bCs/>
                <w:szCs w:val="20"/>
              </w:rPr>
              <w:t xml:space="preserve"> 2017 v </w:t>
            </w:r>
            <w:r w:rsidR="001D7360">
              <w:rPr>
                <w:rFonts w:cs="Arial"/>
                <w:b/>
                <w:bCs/>
                <w:szCs w:val="20"/>
              </w:rPr>
              <w:t>Parizu</w:t>
            </w:r>
            <w:r w:rsidR="00D84757">
              <w:rPr>
                <w:rFonts w:cs="Arial"/>
                <w:b/>
                <w:bCs/>
                <w:szCs w:val="20"/>
              </w:rPr>
              <w:t xml:space="preserve"> - </w:t>
            </w:r>
            <w:r w:rsidRPr="00EE7290">
              <w:rPr>
                <w:b/>
                <w:szCs w:val="20"/>
              </w:rPr>
              <w:t>predlog za obravnavo</w:t>
            </w:r>
          </w:p>
        </w:tc>
      </w:tr>
      <w:tr w:rsidR="00CE6633" w14:paraId="344D9BBF" w14:textId="77777777" w:rsidTr="005D6F33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62E4" w14:textId="77777777" w:rsidR="00CE6633" w:rsidRDefault="00CE6633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Predlog sklepov vlade:</w:t>
            </w:r>
          </w:p>
        </w:tc>
      </w:tr>
      <w:tr w:rsidR="00CE6633" w14:paraId="42491AED" w14:textId="77777777" w:rsidTr="005D6F33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BCD7" w14:textId="41477D2E" w:rsidR="00CE6633" w:rsidRDefault="00CE6633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Na podlagi 21. člena Zakona o Vladi Republike Slovenije (Uradni list RS, št. 24/05 – uradno prečiščeno besedilo, 109/08, 38/10-ZUKN, 8/12, 21/13, 47/13-ZDU-1G in 65/14) je Vlada Republike Slovenije na……… s</w:t>
            </w:r>
            <w:r w:rsidR="00B378DC">
              <w:rPr>
                <w:iCs/>
                <w:sz w:val="20"/>
                <w:szCs w:val="20"/>
              </w:rPr>
              <w:t>eji dne …………. sprejela naslednja</w:t>
            </w:r>
          </w:p>
          <w:p w14:paraId="20C53E67" w14:textId="77777777" w:rsidR="00CE6633" w:rsidRDefault="00CE6633">
            <w:pPr>
              <w:pStyle w:val="Neotevilenodstavek"/>
              <w:spacing w:line="260" w:lineRule="exact"/>
              <w:rPr>
                <w:iCs/>
                <w:sz w:val="20"/>
              </w:rPr>
            </w:pPr>
          </w:p>
          <w:p w14:paraId="49F7B508" w14:textId="063EEB30" w:rsidR="00CE6633" w:rsidRPr="009E6467" w:rsidRDefault="00CE6633" w:rsidP="00651CB5">
            <w:pPr>
              <w:pStyle w:val="Neotevilenodstavek"/>
              <w:spacing w:line="260" w:lineRule="exact"/>
              <w:jc w:val="center"/>
              <w:rPr>
                <w:b/>
                <w:iCs/>
                <w:spacing w:val="40"/>
                <w:sz w:val="20"/>
              </w:rPr>
            </w:pPr>
            <w:r w:rsidRPr="009E6467">
              <w:rPr>
                <w:b/>
                <w:iCs/>
                <w:spacing w:val="40"/>
                <w:sz w:val="20"/>
              </w:rPr>
              <w:t>SKLEP</w:t>
            </w:r>
            <w:r w:rsidR="00B378DC">
              <w:rPr>
                <w:b/>
                <w:iCs/>
                <w:spacing w:val="40"/>
                <w:sz w:val="20"/>
              </w:rPr>
              <w:t>A</w:t>
            </w:r>
            <w:r w:rsidRPr="009E6467">
              <w:rPr>
                <w:b/>
                <w:iCs/>
                <w:spacing w:val="40"/>
                <w:sz w:val="20"/>
              </w:rPr>
              <w:t>:</w:t>
            </w:r>
            <w:bookmarkStart w:id="1" w:name="_MON_1570442105"/>
            <w:bookmarkEnd w:id="1"/>
            <w:r w:rsidR="0063359C">
              <w:rPr>
                <w:b/>
                <w:iCs/>
                <w:spacing w:val="40"/>
                <w:sz w:val="20"/>
              </w:rPr>
              <w:object w:dxaOrig="1539" w:dyaOrig="995" w14:anchorId="36D136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9" o:title=""/>
                </v:shape>
                <o:OLEObject Type="Embed" ProgID="Word.Document.12" ShapeID="_x0000_i1025" DrawAspect="Icon" ObjectID="_1571476676" r:id="rId10">
                  <o:FieldCodes>\s</o:FieldCodes>
                </o:OLEObject>
              </w:object>
            </w:r>
          </w:p>
          <w:p w14:paraId="3EE8D5EA" w14:textId="77777777" w:rsidR="00CE6633" w:rsidRPr="009E6467" w:rsidRDefault="00CE6633">
            <w:pPr>
              <w:pStyle w:val="Neotevilenodstavek"/>
              <w:spacing w:line="260" w:lineRule="exact"/>
              <w:rPr>
                <w:b/>
                <w:iCs/>
                <w:spacing w:val="40"/>
                <w:sz w:val="20"/>
              </w:rPr>
            </w:pPr>
          </w:p>
          <w:p w14:paraId="2F257E51" w14:textId="298723F7" w:rsidR="00FD0DE9" w:rsidRPr="00293C40" w:rsidRDefault="00FD0DE9" w:rsidP="000A4E40">
            <w:pPr>
              <w:numPr>
                <w:ilvl w:val="0"/>
                <w:numId w:val="30"/>
              </w:numPr>
              <w:suppressAutoHyphens w:val="0"/>
              <w:autoSpaceDN/>
              <w:spacing w:line="260" w:lineRule="atLeast"/>
              <w:ind w:left="360"/>
              <w:jc w:val="both"/>
              <w:textAlignment w:val="auto"/>
              <w:rPr>
                <w:rFonts w:cs="Arial"/>
                <w:bCs/>
                <w:szCs w:val="20"/>
              </w:rPr>
            </w:pPr>
            <w:r w:rsidRPr="008321D7">
              <w:rPr>
                <w:rFonts w:cs="Arial"/>
                <w:bCs/>
                <w:szCs w:val="20"/>
              </w:rPr>
              <w:t xml:space="preserve">Vlada Republike Slovenije se je seznanila z </w:t>
            </w:r>
            <w:r w:rsidR="002F0772">
              <w:rPr>
                <w:rFonts w:cs="Arial"/>
                <w:bCs/>
                <w:szCs w:val="20"/>
              </w:rPr>
              <w:t xml:space="preserve">izhodišči </w:t>
            </w:r>
            <w:r w:rsidR="009E4FF7" w:rsidRPr="009E4FF7">
              <w:rPr>
                <w:szCs w:val="20"/>
              </w:rPr>
              <w:t xml:space="preserve">za </w:t>
            </w:r>
            <w:r w:rsidR="00D84757" w:rsidRPr="00D84757">
              <w:rPr>
                <w:szCs w:val="20"/>
              </w:rPr>
              <w:t xml:space="preserve">udeležbo </w:t>
            </w:r>
            <w:r w:rsidR="00D84757" w:rsidRPr="00D84757">
              <w:rPr>
                <w:rFonts w:cs="Arial"/>
                <w:bCs/>
                <w:szCs w:val="20"/>
              </w:rPr>
              <w:t>ministra za javno upravo Borisa Koprivnikarja</w:t>
            </w:r>
            <w:r w:rsidR="001D7360">
              <w:rPr>
                <w:rFonts w:cs="Arial"/>
                <w:bCs/>
                <w:szCs w:val="20"/>
              </w:rPr>
              <w:t xml:space="preserve"> z delegacijo na OECD konferenci </w:t>
            </w:r>
            <w:r w:rsidR="004E5BC6">
              <w:rPr>
                <w:rFonts w:cs="Arial"/>
                <w:bCs/>
                <w:szCs w:val="20"/>
              </w:rPr>
              <w:t>o inovativnosti v javnem sektorju</w:t>
            </w:r>
            <w:r w:rsidR="00D84757" w:rsidRPr="00D84757">
              <w:rPr>
                <w:rFonts w:cs="Arial"/>
                <w:bCs/>
                <w:szCs w:val="20"/>
              </w:rPr>
              <w:t xml:space="preserve">, </w:t>
            </w:r>
            <w:r w:rsidR="008B4795">
              <w:rPr>
                <w:rFonts w:cs="Arial"/>
                <w:bCs/>
                <w:szCs w:val="20"/>
              </w:rPr>
              <w:t xml:space="preserve">ki bo potekala </w:t>
            </w:r>
            <w:r w:rsidR="001D7360">
              <w:rPr>
                <w:rFonts w:cs="Arial"/>
                <w:bCs/>
                <w:szCs w:val="20"/>
              </w:rPr>
              <w:t>20</w:t>
            </w:r>
            <w:r w:rsidR="00D84757" w:rsidRPr="00D84757">
              <w:rPr>
                <w:rFonts w:cs="Arial"/>
                <w:bCs/>
                <w:szCs w:val="20"/>
              </w:rPr>
              <w:t xml:space="preserve">. </w:t>
            </w:r>
            <w:r w:rsidR="008B4795">
              <w:rPr>
                <w:rFonts w:cs="Arial"/>
                <w:bCs/>
                <w:szCs w:val="20"/>
              </w:rPr>
              <w:t>in</w:t>
            </w:r>
            <w:r w:rsidR="008B4795" w:rsidRPr="00D84757">
              <w:rPr>
                <w:rFonts w:cs="Arial"/>
                <w:bCs/>
                <w:szCs w:val="20"/>
              </w:rPr>
              <w:t xml:space="preserve"> </w:t>
            </w:r>
            <w:r w:rsidR="001D7360">
              <w:rPr>
                <w:rFonts w:cs="Arial"/>
                <w:bCs/>
                <w:szCs w:val="20"/>
              </w:rPr>
              <w:t>2</w:t>
            </w:r>
            <w:r w:rsidR="00D84757" w:rsidRPr="00D84757">
              <w:rPr>
                <w:rFonts w:cs="Arial"/>
                <w:bCs/>
                <w:szCs w:val="20"/>
              </w:rPr>
              <w:t xml:space="preserve">1. </w:t>
            </w:r>
            <w:r w:rsidR="001D7360">
              <w:rPr>
                <w:rFonts w:cs="Arial"/>
                <w:bCs/>
                <w:szCs w:val="20"/>
              </w:rPr>
              <w:t>novembra</w:t>
            </w:r>
            <w:r w:rsidR="00D84757" w:rsidRPr="00D84757">
              <w:rPr>
                <w:rFonts w:cs="Arial"/>
                <w:bCs/>
                <w:szCs w:val="20"/>
              </w:rPr>
              <w:t xml:space="preserve"> 2017 v </w:t>
            </w:r>
            <w:r w:rsidR="001D7360">
              <w:rPr>
                <w:rFonts w:cs="Arial"/>
                <w:bCs/>
                <w:szCs w:val="20"/>
              </w:rPr>
              <w:t>Parizu</w:t>
            </w:r>
            <w:r w:rsidRPr="009E4FF7">
              <w:rPr>
                <w:rFonts w:cs="Arial"/>
                <w:bCs/>
                <w:szCs w:val="20"/>
              </w:rPr>
              <w:t>.</w:t>
            </w:r>
            <w:r w:rsidRPr="00293C40">
              <w:rPr>
                <w:rFonts w:cs="Arial"/>
                <w:bCs/>
                <w:szCs w:val="20"/>
              </w:rPr>
              <w:t xml:space="preserve"> </w:t>
            </w:r>
          </w:p>
          <w:p w14:paraId="4C6BA418" w14:textId="77777777" w:rsidR="00FD0DE9" w:rsidRPr="008321D7" w:rsidRDefault="00FD0DE9" w:rsidP="000A4E40">
            <w:pPr>
              <w:jc w:val="both"/>
              <w:rPr>
                <w:rFonts w:cs="Arial"/>
                <w:bCs/>
                <w:szCs w:val="20"/>
              </w:rPr>
            </w:pPr>
          </w:p>
          <w:p w14:paraId="58830F2C" w14:textId="77777777" w:rsidR="00FD0DE9" w:rsidRPr="008321D7" w:rsidRDefault="00FD0DE9" w:rsidP="000A4E40">
            <w:pPr>
              <w:numPr>
                <w:ilvl w:val="0"/>
                <w:numId w:val="30"/>
              </w:numPr>
              <w:suppressAutoHyphens w:val="0"/>
              <w:autoSpaceDN/>
              <w:spacing w:line="260" w:lineRule="atLeast"/>
              <w:ind w:left="360"/>
              <w:jc w:val="both"/>
              <w:textAlignment w:val="auto"/>
              <w:rPr>
                <w:rFonts w:cs="Arial"/>
                <w:bCs/>
                <w:szCs w:val="20"/>
              </w:rPr>
            </w:pPr>
            <w:r w:rsidRPr="008321D7">
              <w:rPr>
                <w:rFonts w:cs="Arial"/>
                <w:bCs/>
                <w:szCs w:val="20"/>
              </w:rPr>
              <w:t>Vlada Republike Slovenije je določila naslednjo delegacijo:</w:t>
            </w:r>
          </w:p>
          <w:p w14:paraId="260E3425" w14:textId="77777777" w:rsidR="00D84757" w:rsidRPr="00D84757" w:rsidRDefault="00FD0DE9" w:rsidP="000A4E40">
            <w:pPr>
              <w:numPr>
                <w:ilvl w:val="0"/>
                <w:numId w:val="31"/>
              </w:numPr>
              <w:suppressAutoHyphens w:val="0"/>
              <w:autoSpaceDN/>
              <w:spacing w:line="260" w:lineRule="atLeast"/>
              <w:ind w:left="720"/>
              <w:jc w:val="both"/>
              <w:textAlignment w:val="auto"/>
            </w:pPr>
            <w:r>
              <w:rPr>
                <w:rFonts w:cs="Arial"/>
                <w:szCs w:val="20"/>
              </w:rPr>
              <w:t xml:space="preserve">g. </w:t>
            </w:r>
            <w:r w:rsidRPr="008321D7">
              <w:rPr>
                <w:rFonts w:cs="Arial"/>
                <w:szCs w:val="20"/>
              </w:rPr>
              <w:t>Boris Koprivnikar, minister za javno upravo</w:t>
            </w:r>
          </w:p>
          <w:p w14:paraId="4A71E826" w14:textId="6302B6D1" w:rsidR="00D84757" w:rsidRPr="00F30121" w:rsidRDefault="001D7360" w:rsidP="00D84757">
            <w:pPr>
              <w:numPr>
                <w:ilvl w:val="0"/>
                <w:numId w:val="31"/>
              </w:numPr>
              <w:suppressAutoHyphens w:val="0"/>
              <w:autoSpaceDN/>
              <w:spacing w:line="260" w:lineRule="atLeast"/>
              <w:ind w:left="720"/>
              <w:jc w:val="both"/>
              <w:textAlignment w:val="auto"/>
            </w:pPr>
            <w:r>
              <w:rPr>
                <w:rFonts w:cs="Arial"/>
                <w:szCs w:val="20"/>
              </w:rPr>
              <w:t>g. Tadej Slapnik, državni sekretar v Kabinetu predsednika vlade</w:t>
            </w:r>
            <w:r w:rsidR="00D84757" w:rsidRPr="00F30121">
              <w:rPr>
                <w:rFonts w:cs="Arial"/>
                <w:szCs w:val="20"/>
              </w:rPr>
              <w:t xml:space="preserve"> </w:t>
            </w:r>
          </w:p>
          <w:p w14:paraId="6DE70ED1" w14:textId="4508300D" w:rsidR="001D7360" w:rsidRPr="001D7360" w:rsidRDefault="001D7360" w:rsidP="00F30121">
            <w:pPr>
              <w:numPr>
                <w:ilvl w:val="0"/>
                <w:numId w:val="31"/>
              </w:numPr>
              <w:suppressAutoHyphens w:val="0"/>
              <w:autoSpaceDN/>
              <w:spacing w:line="260" w:lineRule="atLeast"/>
              <w:ind w:left="720"/>
              <w:jc w:val="both"/>
              <w:textAlignment w:val="auto"/>
            </w:pPr>
            <w:r>
              <w:rPr>
                <w:rFonts w:cs="Arial"/>
                <w:szCs w:val="20"/>
              </w:rPr>
              <w:t>ga. Nina Langerholc Čebokli, vodja kabineta,</w:t>
            </w:r>
            <w:r w:rsidR="005F36C6">
              <w:rPr>
                <w:rFonts w:cs="Arial"/>
                <w:szCs w:val="20"/>
              </w:rPr>
              <w:t xml:space="preserve"> vodja projekta Inovativen.si, </w:t>
            </w:r>
            <w:r>
              <w:rPr>
                <w:rFonts w:cs="Arial"/>
                <w:szCs w:val="20"/>
              </w:rPr>
              <w:t>Ministrstvo za javno upravo</w:t>
            </w:r>
          </w:p>
          <w:p w14:paraId="5FEE7430" w14:textId="287FDA6F" w:rsidR="001D7360" w:rsidRPr="00AB06D3" w:rsidRDefault="005F36C6" w:rsidP="00F30121">
            <w:pPr>
              <w:numPr>
                <w:ilvl w:val="0"/>
                <w:numId w:val="31"/>
              </w:numPr>
              <w:suppressAutoHyphens w:val="0"/>
              <w:autoSpaceDN/>
              <w:spacing w:line="260" w:lineRule="atLeast"/>
              <w:ind w:left="720"/>
              <w:jc w:val="both"/>
              <w:textAlignment w:val="auto"/>
            </w:pPr>
            <w:r>
              <w:rPr>
                <w:rFonts w:cs="Arial"/>
                <w:szCs w:val="20"/>
              </w:rPr>
              <w:t>mag</w:t>
            </w:r>
            <w:r w:rsidR="001D7360">
              <w:rPr>
                <w:rFonts w:cs="Arial"/>
                <w:szCs w:val="20"/>
              </w:rPr>
              <w:t>. Jelena Tabaković, direktorica Urada za razvoj, Ministrstvo za javno upravo</w:t>
            </w:r>
          </w:p>
          <w:p w14:paraId="24A12C6B" w14:textId="39162F9A" w:rsidR="0001389F" w:rsidRPr="00B85C30" w:rsidRDefault="0001389F" w:rsidP="0001389F">
            <w:pPr>
              <w:tabs>
                <w:tab w:val="num" w:pos="900"/>
                <w:tab w:val="left" w:pos="9720"/>
                <w:tab w:val="left" w:pos="10204"/>
              </w:tabs>
              <w:ind w:left="5592" w:right="304"/>
              <w:rPr>
                <w:rFonts w:cs="Arial"/>
                <w:szCs w:val="20"/>
              </w:rPr>
            </w:pPr>
            <w:r w:rsidRPr="00B85C30">
              <w:rPr>
                <w:rFonts w:cs="Arial"/>
                <w:bCs/>
                <w:szCs w:val="20"/>
              </w:rPr>
              <w:t xml:space="preserve">                                                                                        </w:t>
            </w:r>
            <w:r w:rsidRPr="00B85C30">
              <w:rPr>
                <w:rFonts w:cs="Arial"/>
                <w:szCs w:val="20"/>
              </w:rPr>
              <w:t xml:space="preserve">   mag. </w:t>
            </w:r>
            <w:r>
              <w:rPr>
                <w:rFonts w:cs="Arial"/>
                <w:szCs w:val="20"/>
              </w:rPr>
              <w:t>Lilijana Kozlovič</w:t>
            </w:r>
            <w:r w:rsidRPr="00B85C30">
              <w:rPr>
                <w:rFonts w:cs="Arial"/>
                <w:szCs w:val="20"/>
              </w:rPr>
              <w:t xml:space="preserve">                                                                              </w:t>
            </w:r>
            <w:r>
              <w:rPr>
                <w:rFonts w:cs="Arial"/>
                <w:szCs w:val="20"/>
              </w:rPr>
              <w:t>GENERALNA SEKRETARKA</w:t>
            </w:r>
          </w:p>
          <w:p w14:paraId="5631D006" w14:textId="77777777" w:rsidR="0001389F" w:rsidRPr="00B85C30" w:rsidRDefault="0001389F" w:rsidP="0001389F">
            <w:pPr>
              <w:pStyle w:val="Neotevilenodstavek"/>
              <w:spacing w:after="0" w:line="260" w:lineRule="exact"/>
              <w:rPr>
                <w:iCs/>
                <w:sz w:val="20"/>
                <w:szCs w:val="20"/>
              </w:rPr>
            </w:pPr>
          </w:p>
          <w:p w14:paraId="50065723" w14:textId="194BE2D5" w:rsidR="0001389F" w:rsidRDefault="0001389F" w:rsidP="0001389F">
            <w:pPr>
              <w:pStyle w:val="Neotevilenodstavek"/>
              <w:spacing w:after="0" w:line="260" w:lineRule="exact"/>
              <w:rPr>
                <w:iCs/>
                <w:sz w:val="20"/>
                <w:szCs w:val="20"/>
              </w:rPr>
            </w:pPr>
            <w:r w:rsidRPr="00B85C30">
              <w:rPr>
                <w:iCs/>
                <w:sz w:val="20"/>
                <w:szCs w:val="20"/>
              </w:rPr>
              <w:t>Sklep prejme</w:t>
            </w:r>
            <w:r w:rsidR="00AA34E0">
              <w:rPr>
                <w:iCs/>
                <w:sz w:val="20"/>
                <w:szCs w:val="20"/>
              </w:rPr>
              <w:t>jo</w:t>
            </w:r>
            <w:r w:rsidRPr="00B85C30">
              <w:rPr>
                <w:iCs/>
                <w:sz w:val="20"/>
                <w:szCs w:val="20"/>
              </w:rPr>
              <w:t>:</w:t>
            </w:r>
          </w:p>
          <w:p w14:paraId="4D012111" w14:textId="77777777" w:rsidR="008B4795" w:rsidRDefault="008B4795" w:rsidP="008B4795">
            <w:pPr>
              <w:pStyle w:val="Neotevilenodstavek"/>
              <w:spacing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Kabinet predsednika vlade</w:t>
            </w:r>
          </w:p>
          <w:p w14:paraId="0CB95D6B" w14:textId="536F6228" w:rsidR="0001389F" w:rsidRDefault="00D84757" w:rsidP="0001389F">
            <w:pPr>
              <w:pStyle w:val="Neotevilenodstavek"/>
              <w:spacing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="0001389F" w:rsidRPr="00B85C30">
              <w:rPr>
                <w:iCs/>
                <w:sz w:val="20"/>
                <w:szCs w:val="20"/>
              </w:rPr>
              <w:t>Ministrstvo za zunanje zadeve</w:t>
            </w:r>
          </w:p>
          <w:p w14:paraId="3E4176F6" w14:textId="037FC5C1" w:rsidR="0001389F" w:rsidRDefault="0001389F" w:rsidP="0001389F">
            <w:pPr>
              <w:pStyle w:val="Neotevilenodstavek"/>
              <w:spacing w:after="0" w:line="260" w:lineRule="exact"/>
              <w:rPr>
                <w:iCs/>
                <w:sz w:val="20"/>
                <w:szCs w:val="20"/>
              </w:rPr>
            </w:pPr>
            <w:r w:rsidRPr="00B85C30">
              <w:rPr>
                <w:iCs/>
                <w:sz w:val="20"/>
                <w:szCs w:val="20"/>
              </w:rPr>
              <w:t>- Ministrstvo za javno upravo</w:t>
            </w:r>
          </w:p>
          <w:p w14:paraId="0CF8DD29" w14:textId="77777777" w:rsidR="00CE6633" w:rsidRDefault="00CE6633" w:rsidP="0001389F">
            <w:pPr>
              <w:rPr>
                <w:rFonts w:cs="Arial"/>
                <w:szCs w:val="20"/>
                <w:lang w:eastAsia="sl-SI"/>
              </w:rPr>
            </w:pPr>
          </w:p>
        </w:tc>
      </w:tr>
      <w:tr w:rsidR="00CE6633" w14:paraId="141C50DF" w14:textId="77777777" w:rsidTr="005D6F33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AD64F" w14:textId="77777777" w:rsidR="00CE6633" w:rsidRDefault="00CE6633">
            <w:pPr>
              <w:pStyle w:val="Neotevilenodstavek"/>
              <w:spacing w:before="0" w:after="0" w:line="260" w:lineRule="exact"/>
            </w:pPr>
            <w:r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CE6633" w14:paraId="33CD6C86" w14:textId="77777777" w:rsidTr="005D6F33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2905" w14:textId="69EBBBC3" w:rsidR="00CE6633" w:rsidRPr="00C85A85" w:rsidRDefault="00BD4750">
            <w:pPr>
              <w:pStyle w:val="Neotevilenodstavek"/>
              <w:spacing w:before="0" w:after="0" w:line="260" w:lineRule="exact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CE6633" w14:paraId="4176ED3D" w14:textId="77777777" w:rsidTr="005D6F33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923FF" w14:textId="77777777" w:rsidR="00CE6633" w:rsidRDefault="00CE6633">
            <w:pPr>
              <w:pStyle w:val="Neotevilenodstavek"/>
              <w:spacing w:before="0" w:after="0" w:line="260" w:lineRule="exact"/>
            </w:pPr>
            <w:r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CE6633" w14:paraId="08C3917B" w14:textId="77777777" w:rsidTr="005D6F33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8C111" w14:textId="7F83BEFB" w:rsidR="00CE6633" w:rsidRPr="00B60623" w:rsidRDefault="001D7360" w:rsidP="002F0772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Manja Mašek</w:t>
            </w:r>
            <w:r w:rsidR="000A4E40">
              <w:rPr>
                <w:rFonts w:cs="Arial"/>
                <w:bCs/>
                <w:szCs w:val="20"/>
              </w:rPr>
              <w:t xml:space="preserve">, </w:t>
            </w:r>
            <w:r w:rsidR="00CE6633">
              <w:rPr>
                <w:rFonts w:cs="Arial"/>
                <w:bCs/>
                <w:szCs w:val="20"/>
              </w:rPr>
              <w:t>Kabinet ministra, Ministrstvo za javno upravo</w:t>
            </w:r>
          </w:p>
        </w:tc>
      </w:tr>
      <w:tr w:rsidR="00CE6633" w14:paraId="062233EB" w14:textId="77777777" w:rsidTr="005D6F33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0C92A" w14:textId="77777777" w:rsidR="00CE6633" w:rsidRDefault="00CE6633">
            <w:pPr>
              <w:pStyle w:val="Neotevilenodstavek"/>
              <w:spacing w:before="0" w:after="0" w:line="260" w:lineRule="exact"/>
            </w:pPr>
            <w:r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CE6633" w14:paraId="336B3F2E" w14:textId="77777777" w:rsidTr="005D6F33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E61CF" w14:textId="77777777" w:rsidR="00CE6633" w:rsidRDefault="00CE6633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CE6633" w14:paraId="6D16F172" w14:textId="77777777" w:rsidTr="005D6F33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3A0A7" w14:textId="77777777" w:rsidR="00CE6633" w:rsidRDefault="00CE6633">
            <w:pPr>
              <w:pStyle w:val="Neotevilenodstavek"/>
              <w:spacing w:before="0" w:after="0" w:line="260" w:lineRule="exact"/>
            </w:pPr>
            <w:r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CE6633" w14:paraId="4DF8C8FF" w14:textId="77777777" w:rsidTr="005D6F33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986E5" w14:textId="77777777" w:rsidR="00CE6633" w:rsidRDefault="00CE6633">
            <w:pPr>
              <w:pStyle w:val="Neotevilenodstavek"/>
              <w:spacing w:before="0" w:after="0" w:line="260" w:lineRule="exact"/>
            </w:pPr>
            <w:r>
              <w:t>-</w:t>
            </w:r>
          </w:p>
        </w:tc>
      </w:tr>
      <w:tr w:rsidR="00CE6633" w14:paraId="2C8D578E" w14:textId="77777777" w:rsidTr="005D6F33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3B541" w14:textId="77777777" w:rsidR="00CE6633" w:rsidRDefault="00CE6633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ind w:left="360" w:hanging="360"/>
              <w:jc w:val="left"/>
              <w:outlineLvl w:val="9"/>
              <w:rPr>
                <w:sz w:val="20"/>
                <w:szCs w:val="20"/>
              </w:rPr>
            </w:pPr>
            <w:r w:rsidRPr="001C756C">
              <w:rPr>
                <w:sz w:val="20"/>
                <w:szCs w:val="20"/>
              </w:rPr>
              <w:lastRenderedPageBreak/>
              <w:t>5. Kratek povzetek gradiva:</w:t>
            </w:r>
          </w:p>
        </w:tc>
      </w:tr>
      <w:tr w:rsidR="00CE6633" w14:paraId="5212D36F" w14:textId="77777777" w:rsidTr="005D6F33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BAD44" w14:textId="50070F97" w:rsidR="00C85A85" w:rsidRPr="00C15023" w:rsidRDefault="00971B22" w:rsidP="00EA7521">
            <w:pPr>
              <w:suppressAutoHyphens w:val="0"/>
              <w:autoSpaceDN/>
              <w:spacing w:line="260" w:lineRule="atLeast"/>
              <w:jc w:val="both"/>
              <w:textAlignment w:val="auto"/>
              <w:rPr>
                <w:rFonts w:cs="Arial"/>
                <w:szCs w:val="20"/>
              </w:rPr>
            </w:pPr>
            <w:r w:rsidRPr="00971B22">
              <w:rPr>
                <w:rFonts w:cs="Arial"/>
              </w:rPr>
              <w:t xml:space="preserve">Minister za javno upravo Boris Koprivnikar </w:t>
            </w:r>
            <w:r>
              <w:rPr>
                <w:rFonts w:cs="Arial"/>
              </w:rPr>
              <w:t>se bo</w:t>
            </w:r>
            <w:r w:rsidR="001D7360">
              <w:rPr>
                <w:rFonts w:cs="Arial"/>
              </w:rPr>
              <w:t xml:space="preserve"> z delegacijo 20. – 21. novembra 2017 v Parizu udeležil OECD </w:t>
            </w:r>
            <w:r w:rsidR="001D7360" w:rsidRPr="005F36C6">
              <w:rPr>
                <w:rFonts w:cs="Arial"/>
              </w:rPr>
              <w:t xml:space="preserve">konference </w:t>
            </w:r>
            <w:r w:rsidR="005F36C6" w:rsidRPr="005F36C6">
              <w:rPr>
                <w:rFonts w:cs="Arial"/>
              </w:rPr>
              <w:t>o inovativnosti v javnem sektorju</w:t>
            </w:r>
            <w:r w:rsidR="001D7360" w:rsidRPr="005F36C6">
              <w:rPr>
                <w:rFonts w:cs="Arial"/>
              </w:rPr>
              <w:t xml:space="preserve">. </w:t>
            </w:r>
            <w:r w:rsidR="00216A02" w:rsidRPr="005F36C6">
              <w:rPr>
                <w:rFonts w:cs="Arial"/>
              </w:rPr>
              <w:t>Na povabilo organizatorjev bosta m</w:t>
            </w:r>
            <w:r w:rsidR="001D7360" w:rsidRPr="005F36C6">
              <w:rPr>
                <w:rFonts w:cs="Arial"/>
              </w:rPr>
              <w:t xml:space="preserve">inister Boris Koprivnikar </w:t>
            </w:r>
            <w:r w:rsidR="008B4795" w:rsidRPr="005F36C6">
              <w:rPr>
                <w:rFonts w:cs="Arial"/>
              </w:rPr>
              <w:t xml:space="preserve">in </w:t>
            </w:r>
            <w:r w:rsidR="001D7360" w:rsidRPr="005F36C6">
              <w:rPr>
                <w:rFonts w:cs="Arial"/>
              </w:rPr>
              <w:t>državni sekretar</w:t>
            </w:r>
            <w:r w:rsidR="005F36C6">
              <w:rPr>
                <w:rFonts w:cs="Arial"/>
              </w:rPr>
              <w:t xml:space="preserve"> v Kabinetu predsednika vlade</w:t>
            </w:r>
            <w:r w:rsidR="003D37C1" w:rsidRPr="005F36C6">
              <w:rPr>
                <w:rFonts w:cs="Arial"/>
              </w:rPr>
              <w:t xml:space="preserve"> </w:t>
            </w:r>
            <w:r w:rsidR="001D7360" w:rsidRPr="005F36C6">
              <w:rPr>
                <w:rFonts w:cs="Arial"/>
              </w:rPr>
              <w:t>Tadej Slapnik</w:t>
            </w:r>
            <w:r w:rsidR="00216A02" w:rsidRPr="005F36C6">
              <w:rPr>
                <w:rFonts w:cs="Arial"/>
              </w:rPr>
              <w:t xml:space="preserve"> aktivno sodelo</w:t>
            </w:r>
            <w:r w:rsidR="00216A02">
              <w:rPr>
                <w:rFonts w:cs="Arial"/>
              </w:rPr>
              <w:t xml:space="preserve">vala na </w:t>
            </w:r>
            <w:r w:rsidR="008B4795">
              <w:rPr>
                <w:rFonts w:cs="Arial"/>
              </w:rPr>
              <w:t xml:space="preserve">panelih </w:t>
            </w:r>
            <w:r w:rsidR="00216A02">
              <w:rPr>
                <w:rFonts w:cs="Arial"/>
              </w:rPr>
              <w:t xml:space="preserve">na konferenci. </w:t>
            </w:r>
            <w:r w:rsidR="003D37C1">
              <w:rPr>
                <w:rFonts w:cs="Arial"/>
              </w:rPr>
              <w:t xml:space="preserve">Konferenca bo </w:t>
            </w:r>
            <w:r w:rsidR="00C11942">
              <w:rPr>
                <w:rFonts w:cs="Arial"/>
              </w:rPr>
              <w:t>ponudila</w:t>
            </w:r>
            <w:r w:rsidR="003D37C1">
              <w:rPr>
                <w:rFonts w:cs="Arial"/>
              </w:rPr>
              <w:t xml:space="preserve"> vpogled v delo Observatorija</w:t>
            </w:r>
            <w:r w:rsidR="00C11942">
              <w:rPr>
                <w:rFonts w:cs="Arial"/>
              </w:rPr>
              <w:t xml:space="preserve"> za</w:t>
            </w:r>
            <w:r w:rsidR="003D37C1">
              <w:rPr>
                <w:rFonts w:cs="Arial"/>
              </w:rPr>
              <w:t xml:space="preserve"> inovacij</w:t>
            </w:r>
            <w:r w:rsidR="00C11942">
              <w:rPr>
                <w:rFonts w:cs="Arial"/>
              </w:rPr>
              <w:t>e</w:t>
            </w:r>
            <w:r w:rsidR="003D37C1">
              <w:rPr>
                <w:rFonts w:cs="Arial"/>
              </w:rPr>
              <w:t xml:space="preserve"> v javnem sektorju (OPSI) z državami, ki </w:t>
            </w:r>
            <w:r w:rsidR="00EA7521">
              <w:rPr>
                <w:rFonts w:cs="Arial"/>
              </w:rPr>
              <w:t>pr</w:t>
            </w:r>
            <w:r w:rsidR="005F36C6">
              <w:rPr>
                <w:rFonts w:cs="Arial"/>
              </w:rPr>
              <w:t>e</w:t>
            </w:r>
            <w:r w:rsidR="003D37C1">
              <w:rPr>
                <w:rFonts w:cs="Arial"/>
              </w:rPr>
              <w:t xml:space="preserve">oblikujejo svoje delovanje </w:t>
            </w:r>
            <w:r w:rsidR="00EA7521">
              <w:rPr>
                <w:rFonts w:cs="Arial"/>
              </w:rPr>
              <w:t xml:space="preserve">z namenom izboljševanja </w:t>
            </w:r>
            <w:r w:rsidR="003D37C1">
              <w:rPr>
                <w:rFonts w:cs="Arial"/>
              </w:rPr>
              <w:t>življenja svojih državljano</w:t>
            </w:r>
            <w:r w:rsidR="005804C1">
              <w:rPr>
                <w:rFonts w:cs="Arial"/>
              </w:rPr>
              <w:t>v</w:t>
            </w:r>
            <w:r w:rsidR="003D37C1">
              <w:rPr>
                <w:rFonts w:cs="Arial"/>
              </w:rPr>
              <w:t xml:space="preserve"> z uvajanjem inovacij. Namen konference je povezati vladne voditelje, javne uslužbence in inovativne partnerje v gospodarstvu in civilni družbi, ki bodo izmenjali izkušnje</w:t>
            </w:r>
            <w:r w:rsidR="008B4795">
              <w:rPr>
                <w:rFonts w:cs="Arial"/>
              </w:rPr>
              <w:t xml:space="preserve"> in najboljše prakse na področju inovativnosti</w:t>
            </w:r>
            <w:r w:rsidR="003D37C1">
              <w:rPr>
                <w:rFonts w:cs="Arial"/>
              </w:rPr>
              <w:t xml:space="preserve">. </w:t>
            </w:r>
          </w:p>
        </w:tc>
      </w:tr>
      <w:tr w:rsidR="00CE6633" w14:paraId="1738E585" w14:textId="77777777" w:rsidTr="005D6F33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618F9" w14:textId="77777777" w:rsidR="00CE6633" w:rsidRDefault="00CE6633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ind w:left="360" w:hanging="360"/>
              <w:jc w:val="left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Presoja posledic za:</w:t>
            </w:r>
          </w:p>
        </w:tc>
      </w:tr>
      <w:tr w:rsidR="00CE6633" w14:paraId="2555CF9D" w14:textId="77777777" w:rsidTr="005D6F33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9E9B8" w14:textId="77777777" w:rsidR="00CE6633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81FD8" w14:textId="77777777" w:rsidR="00CE6633" w:rsidRDefault="00CE6633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A7FCD" w14:textId="32CB4ED6" w:rsidR="00CE6633" w:rsidRDefault="00FF209C">
            <w:pPr>
              <w:pStyle w:val="Neotevilenodstavek"/>
              <w:spacing w:before="0" w:after="0" w:line="260" w:lineRule="exact"/>
              <w:jc w:val="center"/>
            </w:pPr>
            <w:r>
              <w:rPr>
                <w:sz w:val="20"/>
                <w:szCs w:val="20"/>
              </w:rPr>
              <w:t>NE</w:t>
            </w:r>
          </w:p>
        </w:tc>
      </w:tr>
      <w:tr w:rsidR="00CE6633" w14:paraId="7FC7CF99" w14:textId="77777777" w:rsidTr="005D6F33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A8257" w14:textId="77777777" w:rsidR="00CE6633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7284E" w14:textId="77777777" w:rsidR="00CE6633" w:rsidRDefault="00CE6633">
            <w:pPr>
              <w:pStyle w:val="Neotevilenodstavek"/>
              <w:spacing w:before="0" w:after="0" w:line="260" w:lineRule="exact"/>
            </w:pPr>
            <w:r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23D56" w14:textId="77777777" w:rsidR="00CE6633" w:rsidRDefault="00CE6633">
            <w:pPr>
              <w:pStyle w:val="Neotevilenodstavek"/>
              <w:spacing w:before="0" w:after="0" w:line="260" w:lineRule="exact"/>
              <w:jc w:val="center"/>
            </w:pPr>
            <w:r>
              <w:rPr>
                <w:sz w:val="20"/>
                <w:szCs w:val="20"/>
              </w:rPr>
              <w:t>NE</w:t>
            </w:r>
          </w:p>
        </w:tc>
      </w:tr>
      <w:tr w:rsidR="00CE6633" w14:paraId="3D4A09ED" w14:textId="77777777" w:rsidTr="005D6F33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42C1A" w14:textId="77777777" w:rsidR="00CE6633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C9D51" w14:textId="77777777" w:rsidR="00CE6633" w:rsidRDefault="00CE6633">
            <w:pPr>
              <w:pStyle w:val="Neotevilenodstavek"/>
              <w:spacing w:before="0" w:after="0" w:line="260" w:lineRule="exact"/>
            </w:pPr>
            <w:r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BE4EC" w14:textId="39AD6C71" w:rsidR="00CE6633" w:rsidRDefault="00FF209C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CE6633" w14:paraId="667D6497" w14:textId="77777777" w:rsidTr="005D6F33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B9AEB" w14:textId="77777777" w:rsidR="00CE6633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310B3" w14:textId="77777777" w:rsidR="00CE6633" w:rsidRDefault="00CE6633">
            <w:pPr>
              <w:pStyle w:val="Neotevilenodstavek"/>
              <w:spacing w:before="0" w:after="0" w:line="260" w:lineRule="exact"/>
            </w:pPr>
            <w:r>
              <w:rPr>
                <w:sz w:val="20"/>
                <w:szCs w:val="20"/>
              </w:rPr>
              <w:t>gospodarstvo, zlasti</w:t>
            </w:r>
            <w:r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46904" w14:textId="4593BC24" w:rsidR="00CE6633" w:rsidRDefault="00FF209C">
            <w:pPr>
              <w:pStyle w:val="Neotevilenodstavek"/>
              <w:spacing w:before="0" w:after="0" w:line="260" w:lineRule="exact"/>
              <w:jc w:val="center"/>
            </w:pPr>
            <w:r>
              <w:rPr>
                <w:sz w:val="20"/>
                <w:szCs w:val="20"/>
              </w:rPr>
              <w:t>NE</w:t>
            </w:r>
          </w:p>
        </w:tc>
      </w:tr>
      <w:tr w:rsidR="00CE6633" w14:paraId="2E823431" w14:textId="77777777" w:rsidTr="005D6F33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8E026" w14:textId="77777777" w:rsidR="00CE6633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C1633" w14:textId="77777777" w:rsidR="00CE6633" w:rsidRDefault="00CE6633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CA13C" w14:textId="1AD541CF" w:rsidR="00CE6633" w:rsidRDefault="00FF209C">
            <w:pPr>
              <w:pStyle w:val="Neotevilenodstavek"/>
              <w:spacing w:before="0" w:after="0" w:line="260" w:lineRule="exact"/>
              <w:jc w:val="center"/>
            </w:pPr>
            <w:r>
              <w:rPr>
                <w:sz w:val="20"/>
                <w:szCs w:val="20"/>
              </w:rPr>
              <w:t>NE</w:t>
            </w:r>
          </w:p>
        </w:tc>
      </w:tr>
      <w:tr w:rsidR="00CE6633" w14:paraId="009CB600" w14:textId="77777777" w:rsidTr="005D6F33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91AE2" w14:textId="77777777" w:rsidR="00CE6633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93D32" w14:textId="77777777" w:rsidR="00CE6633" w:rsidRDefault="00CE6633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D92FC" w14:textId="782A6680" w:rsidR="00CE6633" w:rsidRDefault="00FF209C">
            <w:pPr>
              <w:pStyle w:val="Neotevilenodstavek"/>
              <w:spacing w:before="0" w:after="0" w:line="260" w:lineRule="exact"/>
              <w:jc w:val="center"/>
            </w:pPr>
            <w:r>
              <w:rPr>
                <w:sz w:val="20"/>
                <w:szCs w:val="20"/>
              </w:rPr>
              <w:t>NE</w:t>
            </w:r>
          </w:p>
        </w:tc>
      </w:tr>
      <w:tr w:rsidR="00CE6633" w14:paraId="32F978C7" w14:textId="77777777" w:rsidTr="005D6F33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D96C" w14:textId="77777777" w:rsidR="00CE6633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B949" w14:textId="77777777" w:rsidR="00CE6633" w:rsidRDefault="00CE6633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 razvojnega načrtovanja:</w:t>
            </w:r>
          </w:p>
          <w:p w14:paraId="59BBFB93" w14:textId="77777777" w:rsidR="00CE6633" w:rsidRDefault="00CE6633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nacionalne dokumente razvojnega načrtovanja</w:t>
            </w:r>
          </w:p>
          <w:p w14:paraId="1BAF14AA" w14:textId="77777777" w:rsidR="00CE6633" w:rsidRDefault="00CE6633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26B88491" w14:textId="77777777" w:rsidR="00CE6633" w:rsidRDefault="00CE6633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27B1B" w14:textId="7C0E3C08" w:rsidR="00CE6633" w:rsidRDefault="00FF209C">
            <w:pPr>
              <w:pStyle w:val="Neotevilenodstavek"/>
              <w:spacing w:before="0" w:after="0" w:line="260" w:lineRule="exact"/>
              <w:jc w:val="center"/>
            </w:pPr>
            <w:r>
              <w:rPr>
                <w:sz w:val="20"/>
                <w:szCs w:val="20"/>
              </w:rPr>
              <w:t>NE</w:t>
            </w:r>
          </w:p>
        </w:tc>
      </w:tr>
      <w:tr w:rsidR="00CE6633" w14:paraId="531C476A" w14:textId="77777777" w:rsidTr="005D6F33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B2616" w14:textId="77777777" w:rsidR="00CE6633" w:rsidRDefault="00CE663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ind w:left="360" w:hanging="360"/>
              <w:jc w:val="left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7.a Predstavitev ocene finančnih posledic nad 40.000 EUR:</w:t>
            </w:r>
          </w:p>
          <w:p w14:paraId="0610F1E3" w14:textId="77777777" w:rsidR="00CE6633" w:rsidRDefault="00CE663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ind w:left="360" w:hanging="360"/>
              <w:jc w:val="left"/>
              <w:outlineLvl w:val="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(Samo če izberete DA pod točko 6.a.)</w:t>
            </w:r>
          </w:p>
        </w:tc>
      </w:tr>
    </w:tbl>
    <w:p w14:paraId="7EEC7EF4" w14:textId="77777777" w:rsidR="00CE6633" w:rsidRDefault="00CE6633">
      <w:pPr>
        <w:rPr>
          <w:rFonts w:cs="Arial"/>
          <w:vanish/>
          <w:szCs w:val="20"/>
        </w:rPr>
      </w:pPr>
    </w:p>
    <w:tbl>
      <w:tblPr>
        <w:tblW w:w="8776" w:type="dxa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4"/>
        <w:gridCol w:w="876"/>
        <w:gridCol w:w="1403"/>
        <w:gridCol w:w="440"/>
        <w:gridCol w:w="955"/>
        <w:gridCol w:w="681"/>
        <w:gridCol w:w="383"/>
        <w:gridCol w:w="695"/>
        <w:gridCol w:w="1289"/>
      </w:tblGrid>
      <w:tr w:rsidR="00CE6633" w14:paraId="17103327" w14:textId="77777777" w:rsidTr="005D6F33">
        <w:trPr>
          <w:cantSplit/>
          <w:trHeight w:val="35"/>
        </w:trPr>
        <w:tc>
          <w:tcPr>
            <w:tcW w:w="8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1CF417D" w14:textId="77777777" w:rsidR="00CE6633" w:rsidRDefault="00CE6633">
            <w:pPr>
              <w:pStyle w:val="Naslov1"/>
            </w:pPr>
            <w:r>
              <w:t>I. Ocena finančnih posledic, ki niso načrtovane v sprejetem proračunu</w:t>
            </w:r>
          </w:p>
        </w:tc>
      </w:tr>
      <w:tr w:rsidR="00CE6633" w14:paraId="75750959" w14:textId="77777777" w:rsidTr="005D6F33">
        <w:trPr>
          <w:cantSplit/>
          <w:trHeight w:val="276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7115E" w14:textId="77777777" w:rsidR="00CE6633" w:rsidRDefault="00CE6633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237D0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Tekoče leto (t)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3F94A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 + 1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F2D61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 + 2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C9D22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 + 3</w:t>
            </w:r>
          </w:p>
        </w:tc>
      </w:tr>
      <w:tr w:rsidR="00CE6633" w14:paraId="21BF1498" w14:textId="77777777" w:rsidTr="005D6F33">
        <w:trPr>
          <w:cantSplit/>
          <w:trHeight w:val="423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4A008" w14:textId="77777777" w:rsidR="00CE6633" w:rsidRDefault="00CE6633">
            <w:pPr>
              <w:widowControl w:val="0"/>
            </w:pPr>
            <w:r>
              <w:rPr>
                <w:rFonts w:cs="Arial"/>
                <w:bCs/>
                <w:szCs w:val="20"/>
              </w:rPr>
              <w:t>Predvideno povečanje (+) ali zmanjšanje (</w:t>
            </w:r>
            <w:r>
              <w:rPr>
                <w:b/>
                <w:szCs w:val="20"/>
              </w:rPr>
              <w:t>–</w:t>
            </w:r>
            <w:r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C20C2" w14:textId="77777777" w:rsidR="00CE6633" w:rsidRDefault="00CE6633">
            <w:pPr>
              <w:pStyle w:val="Naslov1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181C0" w14:textId="77777777" w:rsidR="00CE6633" w:rsidRDefault="00CE6633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B8354" w14:textId="77777777" w:rsidR="00CE6633" w:rsidRDefault="00CE6633">
            <w:pPr>
              <w:pStyle w:val="Naslov1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A32E4" w14:textId="77777777" w:rsidR="00CE6633" w:rsidRDefault="00CE6633">
            <w:pPr>
              <w:pStyle w:val="Naslov1"/>
            </w:pPr>
          </w:p>
        </w:tc>
      </w:tr>
      <w:tr w:rsidR="00CE6633" w14:paraId="000B5133" w14:textId="77777777" w:rsidTr="005D6F33">
        <w:trPr>
          <w:cantSplit/>
          <w:trHeight w:val="423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5D4CD" w14:textId="77777777" w:rsidR="00CE6633" w:rsidRDefault="00CE6633">
            <w:pPr>
              <w:widowControl w:val="0"/>
            </w:pPr>
            <w:r>
              <w:rPr>
                <w:rFonts w:cs="Arial"/>
                <w:bCs/>
                <w:szCs w:val="20"/>
              </w:rPr>
              <w:t>Predvideno povečanje (+) ali zmanjšanje (</w:t>
            </w:r>
            <w:r>
              <w:rPr>
                <w:b/>
                <w:szCs w:val="20"/>
              </w:rPr>
              <w:t>–</w:t>
            </w:r>
            <w:r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17E2F" w14:textId="77777777" w:rsidR="00CE6633" w:rsidRDefault="00CE6633">
            <w:pPr>
              <w:pStyle w:val="Naslov1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2B660" w14:textId="77777777" w:rsidR="00CE6633" w:rsidRDefault="00CE6633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B70E4" w14:textId="77777777" w:rsidR="00CE6633" w:rsidRDefault="00CE6633">
            <w:pPr>
              <w:pStyle w:val="Naslov1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6C9DF" w14:textId="77777777" w:rsidR="00CE6633" w:rsidRDefault="00CE6633">
            <w:pPr>
              <w:pStyle w:val="Naslov1"/>
            </w:pPr>
          </w:p>
        </w:tc>
      </w:tr>
      <w:tr w:rsidR="00CE6633" w14:paraId="65630993" w14:textId="77777777" w:rsidTr="005D6F33">
        <w:trPr>
          <w:cantSplit/>
          <w:trHeight w:val="423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6B531" w14:textId="77777777" w:rsidR="00CE6633" w:rsidRDefault="00CE6633">
            <w:pPr>
              <w:widowControl w:val="0"/>
            </w:pPr>
            <w:r>
              <w:rPr>
                <w:rFonts w:cs="Arial"/>
                <w:bCs/>
                <w:szCs w:val="20"/>
              </w:rPr>
              <w:t>Predvideno povečanje (+) ali zmanjšanje (</w:t>
            </w:r>
            <w:r>
              <w:rPr>
                <w:b/>
                <w:szCs w:val="20"/>
              </w:rPr>
              <w:t>–</w:t>
            </w:r>
            <w:r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20453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CBE5F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FEA4C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C50C2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CE6633" w14:paraId="3AED577F" w14:textId="77777777" w:rsidTr="005D6F33">
        <w:trPr>
          <w:cantSplit/>
          <w:trHeight w:val="623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34A36" w14:textId="77777777" w:rsidR="00CE6633" w:rsidRDefault="00CE6633">
            <w:pPr>
              <w:widowControl w:val="0"/>
            </w:pPr>
            <w:r>
              <w:rPr>
                <w:rFonts w:cs="Arial"/>
                <w:bCs/>
                <w:szCs w:val="20"/>
              </w:rPr>
              <w:t>Predvideno povečanje (+) ali zmanjšanje (</w:t>
            </w:r>
            <w:r>
              <w:rPr>
                <w:b/>
                <w:szCs w:val="20"/>
              </w:rPr>
              <w:t>–</w:t>
            </w:r>
            <w:r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2AC1F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1E513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DCC24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D4A70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CE6633" w14:paraId="631E8C99" w14:textId="77777777" w:rsidTr="005D6F33">
        <w:trPr>
          <w:cantSplit/>
          <w:trHeight w:val="423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26E71" w14:textId="77777777" w:rsidR="00CE6633" w:rsidRDefault="00CE6633">
            <w:pPr>
              <w:widowControl w:val="0"/>
            </w:pPr>
            <w:r>
              <w:rPr>
                <w:rFonts w:cs="Arial"/>
                <w:bCs/>
                <w:szCs w:val="20"/>
              </w:rPr>
              <w:t>Predvideno povečanje (+) ali zmanjšanje (</w:t>
            </w:r>
            <w:r>
              <w:rPr>
                <w:b/>
                <w:szCs w:val="20"/>
              </w:rPr>
              <w:t>–</w:t>
            </w:r>
            <w:r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3AD96" w14:textId="77777777" w:rsidR="00CE6633" w:rsidRDefault="00CE6633">
            <w:pPr>
              <w:pStyle w:val="Naslov1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7005F" w14:textId="77777777" w:rsidR="00CE6633" w:rsidRDefault="00CE6633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63526" w14:textId="77777777" w:rsidR="00CE6633" w:rsidRDefault="00CE6633">
            <w:pPr>
              <w:pStyle w:val="Naslov1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1B737" w14:textId="77777777" w:rsidR="00CE6633" w:rsidRDefault="00CE6633">
            <w:pPr>
              <w:pStyle w:val="Naslov1"/>
            </w:pPr>
          </w:p>
        </w:tc>
      </w:tr>
      <w:tr w:rsidR="00CE6633" w14:paraId="1F1488D5" w14:textId="77777777" w:rsidTr="005D6F33">
        <w:trPr>
          <w:cantSplit/>
          <w:trHeight w:val="257"/>
        </w:trPr>
        <w:tc>
          <w:tcPr>
            <w:tcW w:w="8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04BEB2" w14:textId="77777777" w:rsidR="00CE6633" w:rsidRDefault="00CE6633">
            <w:pPr>
              <w:pStyle w:val="Naslov1"/>
            </w:pPr>
            <w:r>
              <w:t>II. Finančne posledice za državni proračun</w:t>
            </w:r>
          </w:p>
        </w:tc>
      </w:tr>
      <w:tr w:rsidR="00CE6633" w14:paraId="2676D685" w14:textId="77777777" w:rsidTr="005D6F33">
        <w:trPr>
          <w:cantSplit/>
          <w:trHeight w:val="257"/>
        </w:trPr>
        <w:tc>
          <w:tcPr>
            <w:tcW w:w="8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D228DF" w14:textId="77777777" w:rsidR="00CE6633" w:rsidRDefault="00CE6633">
            <w:pPr>
              <w:pStyle w:val="Naslov1"/>
            </w:pPr>
            <w:proofErr w:type="spellStart"/>
            <w:r>
              <w:t>II.a</w:t>
            </w:r>
            <w:proofErr w:type="spellEnd"/>
            <w:r>
              <w:t xml:space="preserve"> Pravice porabe za izvedbo predlaganih rešitev so zagotovljene:</w:t>
            </w:r>
          </w:p>
        </w:tc>
      </w:tr>
      <w:tr w:rsidR="00CE6633" w14:paraId="1E94FD76" w14:textId="77777777" w:rsidTr="005D6F33">
        <w:trPr>
          <w:cantSplit/>
          <w:trHeight w:val="10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0682F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9B1EE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BF604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9C947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B69C1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Znesek za t + 1</w:t>
            </w:r>
          </w:p>
        </w:tc>
      </w:tr>
      <w:tr w:rsidR="00CE6633" w14:paraId="690DA039" w14:textId="77777777" w:rsidTr="005D6F33">
        <w:trPr>
          <w:cantSplit/>
          <w:trHeight w:val="328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C645E" w14:textId="77777777" w:rsidR="00CE6633" w:rsidRDefault="00CE6633">
            <w:pPr>
              <w:pStyle w:val="Naslov1"/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35572" w14:textId="77777777" w:rsidR="00CE6633" w:rsidRDefault="00CE6633">
            <w:pPr>
              <w:pStyle w:val="Naslov1"/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1D474" w14:textId="77777777" w:rsidR="00CE6633" w:rsidRDefault="00CE6633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0180C" w14:textId="77777777" w:rsidR="00CE6633" w:rsidRDefault="00CE6633">
            <w:pPr>
              <w:pStyle w:val="Naslov1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736CA" w14:textId="77777777" w:rsidR="00CE6633" w:rsidRDefault="00CE6633">
            <w:pPr>
              <w:pStyle w:val="Naslov1"/>
            </w:pPr>
          </w:p>
        </w:tc>
      </w:tr>
      <w:tr w:rsidR="00CE6633" w14:paraId="4227570A" w14:textId="77777777" w:rsidTr="005D6F33">
        <w:trPr>
          <w:cantSplit/>
          <w:trHeight w:val="95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8976D" w14:textId="77777777" w:rsidR="00CE6633" w:rsidRDefault="00CE6633">
            <w:pPr>
              <w:pStyle w:val="Naslov1"/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61FF2" w14:textId="77777777" w:rsidR="00CE6633" w:rsidRDefault="00CE6633">
            <w:pPr>
              <w:pStyle w:val="Naslov1"/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4373E" w14:textId="77777777" w:rsidR="00CE6633" w:rsidRDefault="00CE6633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82570" w14:textId="77777777" w:rsidR="00CE6633" w:rsidRDefault="00CE6633">
            <w:pPr>
              <w:pStyle w:val="Naslov1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0D9FB" w14:textId="77777777" w:rsidR="00CE6633" w:rsidRDefault="00CE6633">
            <w:pPr>
              <w:pStyle w:val="Naslov1"/>
            </w:pPr>
          </w:p>
        </w:tc>
      </w:tr>
      <w:tr w:rsidR="00CE6633" w14:paraId="48A28309" w14:textId="77777777" w:rsidTr="005D6F33">
        <w:trPr>
          <w:cantSplit/>
          <w:trHeight w:val="95"/>
        </w:trPr>
        <w:tc>
          <w:tcPr>
            <w:tcW w:w="5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2F7D7" w14:textId="77777777" w:rsidR="00CE6633" w:rsidRDefault="00CE6633">
            <w:pPr>
              <w:pStyle w:val="Naslov1"/>
            </w:pPr>
            <w:r>
              <w:t>SKUPAJ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AF1CE" w14:textId="77777777" w:rsidR="00CE6633" w:rsidRDefault="00CE6633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B7208" w14:textId="77777777" w:rsidR="00CE6633" w:rsidRDefault="00CE6633">
            <w:pPr>
              <w:pStyle w:val="Naslov1"/>
            </w:pPr>
          </w:p>
        </w:tc>
      </w:tr>
      <w:tr w:rsidR="00CE6633" w14:paraId="47ABA1E8" w14:textId="77777777" w:rsidTr="005D6F33">
        <w:trPr>
          <w:cantSplit/>
          <w:trHeight w:val="294"/>
        </w:trPr>
        <w:tc>
          <w:tcPr>
            <w:tcW w:w="8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D89B9DA" w14:textId="77777777" w:rsidR="00CE6633" w:rsidRDefault="00CE6633">
            <w:pPr>
              <w:pStyle w:val="Naslov1"/>
            </w:pPr>
            <w:proofErr w:type="spellStart"/>
            <w:r>
              <w:t>II.b</w:t>
            </w:r>
            <w:proofErr w:type="spellEnd"/>
            <w:r>
              <w:t xml:space="preserve"> Manjkajoče pravice porabe bodo zagotovljene s prerazporeditvijo:</w:t>
            </w:r>
          </w:p>
        </w:tc>
      </w:tr>
      <w:tr w:rsidR="00CE6633" w14:paraId="3552DCE4" w14:textId="77777777" w:rsidTr="005D6F33">
        <w:trPr>
          <w:cantSplit/>
          <w:trHeight w:val="10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F2696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81226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D047D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1EA3C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3A376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Znesek za t + 1 </w:t>
            </w:r>
          </w:p>
        </w:tc>
      </w:tr>
      <w:tr w:rsidR="00CE6633" w14:paraId="07571243" w14:textId="77777777" w:rsidTr="005D6F33">
        <w:trPr>
          <w:cantSplit/>
          <w:trHeight w:val="95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0DB16" w14:textId="77777777" w:rsidR="00CE6633" w:rsidRDefault="00CE6633">
            <w:pPr>
              <w:pStyle w:val="Naslov1"/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1C70A" w14:textId="77777777" w:rsidR="00CE6633" w:rsidRDefault="00CE6633">
            <w:pPr>
              <w:pStyle w:val="Naslov1"/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DA1A0" w14:textId="77777777" w:rsidR="00CE6633" w:rsidRDefault="00CE6633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E4C8C" w14:textId="77777777" w:rsidR="00CE6633" w:rsidRDefault="00CE6633">
            <w:pPr>
              <w:pStyle w:val="Naslov1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B4D08" w14:textId="77777777" w:rsidR="00CE6633" w:rsidRDefault="00CE6633">
            <w:pPr>
              <w:pStyle w:val="Naslov1"/>
            </w:pPr>
          </w:p>
        </w:tc>
      </w:tr>
      <w:tr w:rsidR="00CE6633" w14:paraId="238EA795" w14:textId="77777777" w:rsidTr="005D6F33">
        <w:trPr>
          <w:cantSplit/>
          <w:trHeight w:val="95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44C9D" w14:textId="77777777" w:rsidR="00CE6633" w:rsidRDefault="00CE6633">
            <w:pPr>
              <w:pStyle w:val="Naslov1"/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BE652" w14:textId="77777777" w:rsidR="00CE6633" w:rsidRDefault="00CE6633">
            <w:pPr>
              <w:pStyle w:val="Naslov1"/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FB5FA" w14:textId="77777777" w:rsidR="00CE6633" w:rsidRDefault="00CE6633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4F7A8" w14:textId="77777777" w:rsidR="00CE6633" w:rsidRDefault="00CE6633">
            <w:pPr>
              <w:pStyle w:val="Naslov1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DDEF1" w14:textId="77777777" w:rsidR="00CE6633" w:rsidRDefault="00CE6633">
            <w:pPr>
              <w:pStyle w:val="Naslov1"/>
            </w:pPr>
          </w:p>
        </w:tc>
      </w:tr>
      <w:tr w:rsidR="00CE6633" w14:paraId="4D087386" w14:textId="77777777" w:rsidTr="005D6F33">
        <w:trPr>
          <w:cantSplit/>
          <w:trHeight w:val="95"/>
        </w:trPr>
        <w:tc>
          <w:tcPr>
            <w:tcW w:w="5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FC56A" w14:textId="77777777" w:rsidR="00CE6633" w:rsidRDefault="00CE6633">
            <w:pPr>
              <w:pStyle w:val="Naslov1"/>
            </w:pPr>
            <w:r>
              <w:t>SKUPAJ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53586" w14:textId="77777777" w:rsidR="00CE6633" w:rsidRDefault="00CE6633">
            <w:pPr>
              <w:pStyle w:val="Naslov1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30A22" w14:textId="77777777" w:rsidR="00CE6633" w:rsidRDefault="00CE6633">
            <w:pPr>
              <w:pStyle w:val="Naslov1"/>
            </w:pPr>
          </w:p>
        </w:tc>
      </w:tr>
      <w:tr w:rsidR="00CE6633" w14:paraId="600E3450" w14:textId="77777777" w:rsidTr="005D6F33">
        <w:trPr>
          <w:cantSplit/>
          <w:trHeight w:val="207"/>
        </w:trPr>
        <w:tc>
          <w:tcPr>
            <w:tcW w:w="8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844BCDC" w14:textId="77777777" w:rsidR="00CE6633" w:rsidRDefault="00CE6633">
            <w:pPr>
              <w:pStyle w:val="Naslov1"/>
            </w:pPr>
            <w:proofErr w:type="spellStart"/>
            <w:r>
              <w:t>II.c</w:t>
            </w:r>
            <w:proofErr w:type="spellEnd"/>
            <w:r>
              <w:t xml:space="preserve"> Načrtovana nadomestitev zmanjšanih prihodkov in povečanih odhodkov proračuna:</w:t>
            </w:r>
          </w:p>
        </w:tc>
      </w:tr>
      <w:tr w:rsidR="00CE6633" w14:paraId="66D149F6" w14:textId="77777777" w:rsidTr="005D6F33">
        <w:trPr>
          <w:cantSplit/>
          <w:trHeight w:val="100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9CC96" w14:textId="77777777" w:rsidR="00CE6633" w:rsidRDefault="00CE6633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Novi prihodki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A6311" w14:textId="77777777" w:rsidR="00CE6633" w:rsidRDefault="00CE6633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77571" w14:textId="77777777" w:rsidR="00CE6633" w:rsidRDefault="00CE6633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Znesek za t + 1</w:t>
            </w:r>
          </w:p>
        </w:tc>
      </w:tr>
      <w:tr w:rsidR="00CE6633" w14:paraId="5B0D3535" w14:textId="77777777" w:rsidTr="005D6F33">
        <w:trPr>
          <w:cantSplit/>
          <w:trHeight w:val="95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F6160" w14:textId="77777777" w:rsidR="00CE6633" w:rsidRDefault="00CE6633">
            <w:pPr>
              <w:pStyle w:val="Naslov1"/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74EC8" w14:textId="77777777" w:rsidR="00CE6633" w:rsidRDefault="00CE6633">
            <w:pPr>
              <w:pStyle w:val="Naslov1"/>
            </w:pP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61D41" w14:textId="77777777" w:rsidR="00CE6633" w:rsidRDefault="00CE6633">
            <w:pPr>
              <w:pStyle w:val="Naslov1"/>
            </w:pPr>
          </w:p>
        </w:tc>
      </w:tr>
      <w:tr w:rsidR="00CE6633" w14:paraId="12A3829E" w14:textId="77777777" w:rsidTr="005D6F33">
        <w:trPr>
          <w:cantSplit/>
          <w:trHeight w:val="95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F0FFE" w14:textId="77777777" w:rsidR="00CE6633" w:rsidRDefault="00CE6633">
            <w:pPr>
              <w:pStyle w:val="Naslov1"/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53FAA" w14:textId="77777777" w:rsidR="00CE6633" w:rsidRDefault="00CE6633">
            <w:pPr>
              <w:pStyle w:val="Naslov1"/>
            </w:pP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84609" w14:textId="77777777" w:rsidR="00CE6633" w:rsidRDefault="00CE6633">
            <w:pPr>
              <w:pStyle w:val="Naslov1"/>
            </w:pPr>
          </w:p>
        </w:tc>
      </w:tr>
      <w:tr w:rsidR="00CE6633" w14:paraId="7586B35F" w14:textId="77777777" w:rsidTr="005D6F33">
        <w:trPr>
          <w:cantSplit/>
          <w:trHeight w:val="95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6957B" w14:textId="77777777" w:rsidR="00CE6633" w:rsidRDefault="00CE6633">
            <w:pPr>
              <w:pStyle w:val="Naslov1"/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15E5C" w14:textId="77777777" w:rsidR="00CE6633" w:rsidRDefault="00CE6633">
            <w:pPr>
              <w:pStyle w:val="Naslov1"/>
            </w:pP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DBE9F" w14:textId="77777777" w:rsidR="00CE6633" w:rsidRDefault="00CE6633">
            <w:pPr>
              <w:pStyle w:val="Naslov1"/>
            </w:pPr>
          </w:p>
        </w:tc>
      </w:tr>
      <w:tr w:rsidR="00CE6633" w14:paraId="5033C935" w14:textId="77777777" w:rsidTr="005D6F33">
        <w:trPr>
          <w:cantSplit/>
          <w:trHeight w:val="95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C4D01" w14:textId="77777777" w:rsidR="00CE6633" w:rsidRDefault="00CE6633">
            <w:pPr>
              <w:pStyle w:val="Naslov1"/>
            </w:pPr>
            <w:r>
              <w:t>SKUPAJ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30531" w14:textId="77777777" w:rsidR="00CE6633" w:rsidRDefault="00CE6633">
            <w:pPr>
              <w:pStyle w:val="Naslov1"/>
            </w:pP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AFCE0" w14:textId="77777777" w:rsidR="00CE6633" w:rsidRDefault="00CE6633">
            <w:pPr>
              <w:pStyle w:val="Naslov1"/>
            </w:pPr>
          </w:p>
        </w:tc>
      </w:tr>
      <w:tr w:rsidR="00CE6633" w14:paraId="532256CB" w14:textId="77777777" w:rsidTr="00731F21">
        <w:trPr>
          <w:trHeight w:val="416"/>
        </w:trPr>
        <w:tc>
          <w:tcPr>
            <w:tcW w:w="8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ADA0E" w14:textId="77777777" w:rsidR="00CE6633" w:rsidRPr="00C23709" w:rsidRDefault="00CE6633">
            <w:pPr>
              <w:widowControl w:val="0"/>
              <w:rPr>
                <w:rFonts w:cs="Arial"/>
                <w:b/>
                <w:szCs w:val="20"/>
              </w:rPr>
            </w:pPr>
          </w:p>
          <w:p w14:paraId="344C4931" w14:textId="77777777" w:rsidR="00CE6633" w:rsidRPr="00C23709" w:rsidRDefault="00CE6633">
            <w:pPr>
              <w:widowControl w:val="0"/>
              <w:rPr>
                <w:rFonts w:cs="Arial"/>
                <w:b/>
                <w:szCs w:val="20"/>
              </w:rPr>
            </w:pPr>
            <w:r w:rsidRPr="00C23709">
              <w:rPr>
                <w:rFonts w:cs="Arial"/>
                <w:b/>
                <w:szCs w:val="20"/>
              </w:rPr>
              <w:t>OBRAZLOŽITEV:</w:t>
            </w:r>
          </w:p>
          <w:p w14:paraId="6DA0AB40" w14:textId="77777777" w:rsidR="00CE6633" w:rsidRPr="00C23709" w:rsidRDefault="00CE6633">
            <w:pPr>
              <w:widowControl w:val="0"/>
              <w:numPr>
                <w:ilvl w:val="0"/>
                <w:numId w:val="5"/>
              </w:numPr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C23709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14:paraId="47D696E8" w14:textId="77777777" w:rsidR="00CE6633" w:rsidRPr="00C23709" w:rsidRDefault="00CE6633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 w:rsidRPr="00C23709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0E682869" w14:textId="77777777" w:rsidR="00CE6633" w:rsidRPr="00C23709" w:rsidRDefault="00CE6633">
            <w:pPr>
              <w:widowControl w:val="0"/>
              <w:numPr>
                <w:ilvl w:val="0"/>
                <w:numId w:val="6"/>
              </w:numPr>
              <w:jc w:val="both"/>
            </w:pPr>
            <w:r w:rsidRPr="00C23709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14:paraId="4CE30DB9" w14:textId="77777777" w:rsidR="00CE6633" w:rsidRPr="00C23709" w:rsidRDefault="00CE6633">
            <w:pPr>
              <w:widowControl w:val="0"/>
              <w:numPr>
                <w:ilvl w:val="0"/>
                <w:numId w:val="6"/>
              </w:numPr>
              <w:jc w:val="both"/>
            </w:pPr>
            <w:r w:rsidRPr="00C23709"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3D925A48" w14:textId="77777777" w:rsidR="00CE6633" w:rsidRPr="00C23709" w:rsidRDefault="00CE6633">
            <w:pPr>
              <w:widowControl w:val="0"/>
              <w:numPr>
                <w:ilvl w:val="0"/>
                <w:numId w:val="6"/>
              </w:numPr>
              <w:jc w:val="both"/>
            </w:pPr>
            <w:r w:rsidRPr="00C23709">
              <w:rPr>
                <w:rFonts w:cs="Arial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14:paraId="329E6176" w14:textId="77777777" w:rsidR="00CE6633" w:rsidRPr="00C23709" w:rsidRDefault="00CE6633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14:paraId="010DB587" w14:textId="77777777" w:rsidR="00CE6633" w:rsidRPr="00C23709" w:rsidRDefault="00CE6633">
            <w:pPr>
              <w:widowControl w:val="0"/>
              <w:numPr>
                <w:ilvl w:val="0"/>
                <w:numId w:val="5"/>
              </w:numPr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C23709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14:paraId="05F99E5D" w14:textId="77777777" w:rsidR="00CE6633" w:rsidRPr="00C23709" w:rsidRDefault="00CE6633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C23709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543D109B" w14:textId="77777777" w:rsidR="00CE6633" w:rsidRPr="00C23709" w:rsidRDefault="00CE6633">
            <w:pPr>
              <w:widowControl w:val="0"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C23709"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C23709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45B2DFD6" w14:textId="77777777" w:rsidR="00CE6633" w:rsidRPr="00C23709" w:rsidRDefault="00CE6633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C23709"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C23709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C23709"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7A41E0F1" w14:textId="77777777" w:rsidR="00CE6633" w:rsidRPr="00C23709" w:rsidRDefault="00CE6633">
            <w:pPr>
              <w:widowControl w:val="0"/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eastAsia="sl-SI"/>
              </w:rPr>
            </w:pPr>
            <w:r w:rsidRPr="00C23709"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14:paraId="4C5F7356" w14:textId="77777777" w:rsidR="00CE6633" w:rsidRPr="00C23709" w:rsidRDefault="00CE6633">
            <w:pPr>
              <w:widowControl w:val="0"/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eastAsia="sl-SI"/>
              </w:rPr>
            </w:pPr>
            <w:r w:rsidRPr="00C23709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04D898C4" w14:textId="77777777" w:rsidR="00CE6633" w:rsidRPr="00C23709" w:rsidRDefault="00CE6633">
            <w:pPr>
              <w:widowControl w:val="0"/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eastAsia="sl-SI"/>
              </w:rPr>
            </w:pPr>
            <w:r w:rsidRPr="00C23709">
              <w:rPr>
                <w:rFonts w:cs="Arial"/>
                <w:szCs w:val="20"/>
                <w:lang w:eastAsia="sl-SI"/>
              </w:rPr>
              <w:t>proračunske postavke.</w:t>
            </w:r>
          </w:p>
          <w:p w14:paraId="0469479C" w14:textId="77777777" w:rsidR="00CE6633" w:rsidRPr="00C23709" w:rsidRDefault="00CE6633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C23709"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C23709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C23709"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55ECEC2F" w14:textId="77777777" w:rsidR="00CE6633" w:rsidRPr="00C23709" w:rsidRDefault="00CE6633">
            <w:pPr>
              <w:widowControl w:val="0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C23709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C23709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7D2DAFF8" w14:textId="77777777" w:rsidR="00CE6633" w:rsidRPr="00C23709" w:rsidRDefault="00CE6633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C23709">
              <w:rPr>
                <w:rFonts w:cs="Arial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C23709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C23709">
              <w:rPr>
                <w:rFonts w:cs="Arial"/>
                <w:szCs w:val="20"/>
                <w:lang w:eastAsia="sl-SI"/>
              </w:rPr>
              <w:t>.</w:t>
            </w:r>
          </w:p>
          <w:p w14:paraId="5CC4C8AF" w14:textId="77777777" w:rsidR="00CE6633" w:rsidRPr="00C23709" w:rsidRDefault="00CE6633">
            <w:pPr>
              <w:widowControl w:val="0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C23709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C23709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1D9408CD" w14:textId="0322E9EC" w:rsidR="00CE6633" w:rsidRPr="00C23709" w:rsidRDefault="00CE6633" w:rsidP="0018261E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C23709">
              <w:rPr>
                <w:rFonts w:cs="Arial"/>
                <w:szCs w:val="20"/>
                <w:lang w:eastAsia="sl-SI"/>
              </w:rPr>
              <w:lastRenderedPageBreak/>
              <w:t xml:space="preserve">Če se povečani odhodki (pravice porabe) ne bodo zagotovili tako, kot je določeno v točkah </w:t>
            </w:r>
            <w:proofErr w:type="spellStart"/>
            <w:r w:rsidRPr="00C23709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C23709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C23709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C23709">
              <w:rPr>
                <w:rFonts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</w:tc>
      </w:tr>
      <w:tr w:rsidR="00CE6633" w14:paraId="4C7CB86B" w14:textId="77777777" w:rsidTr="005D6F33">
        <w:trPr>
          <w:trHeight w:val="1152"/>
        </w:trPr>
        <w:tc>
          <w:tcPr>
            <w:tcW w:w="8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89E08" w14:textId="77777777" w:rsidR="00CE6633" w:rsidRPr="00C23709" w:rsidRDefault="00CE6633">
            <w:pPr>
              <w:rPr>
                <w:rFonts w:cs="Arial"/>
                <w:b/>
                <w:szCs w:val="20"/>
              </w:rPr>
            </w:pPr>
            <w:r w:rsidRPr="00C23709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14:paraId="33839583" w14:textId="77777777" w:rsidR="00CE6633" w:rsidRPr="00C23709" w:rsidRDefault="00CE6633">
            <w:pPr>
              <w:rPr>
                <w:rFonts w:cs="Arial"/>
                <w:szCs w:val="20"/>
              </w:rPr>
            </w:pPr>
            <w:r w:rsidRPr="00C23709">
              <w:rPr>
                <w:rFonts w:cs="Arial"/>
                <w:szCs w:val="20"/>
              </w:rPr>
              <w:t>(Samo če izberete NE pod točko 6.a.)</w:t>
            </w:r>
          </w:p>
          <w:p w14:paraId="5A0B9F0D" w14:textId="782FF760" w:rsidR="00CE6633" w:rsidRPr="00C23709" w:rsidRDefault="00CE6633">
            <w:pPr>
              <w:rPr>
                <w:rFonts w:cs="Arial"/>
                <w:b/>
                <w:szCs w:val="20"/>
              </w:rPr>
            </w:pPr>
            <w:r w:rsidRPr="00C23709">
              <w:rPr>
                <w:rFonts w:cs="Arial"/>
                <w:b/>
                <w:szCs w:val="20"/>
              </w:rPr>
              <w:t>Kratka obrazložitev</w:t>
            </w:r>
            <w:r w:rsidR="00107D32" w:rsidRPr="00C23709">
              <w:rPr>
                <w:rFonts w:cs="Arial"/>
                <w:b/>
                <w:szCs w:val="20"/>
              </w:rPr>
              <w:t xml:space="preserve">: </w:t>
            </w:r>
          </w:p>
          <w:p w14:paraId="34B630D9" w14:textId="65DB99E0" w:rsidR="001C756C" w:rsidRPr="00C23709" w:rsidRDefault="00293C40" w:rsidP="00293C40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Ministrstvo </w:t>
            </w:r>
            <w:r w:rsidR="001C756C" w:rsidRPr="00C23709">
              <w:rPr>
                <w:rFonts w:cs="Arial"/>
                <w:szCs w:val="20"/>
              </w:rPr>
              <w:t xml:space="preserve">za javno upravo bo stroške nočitve v znesku </w:t>
            </w:r>
            <w:r w:rsidR="003D37C1">
              <w:rPr>
                <w:rFonts w:cs="Arial"/>
                <w:szCs w:val="20"/>
              </w:rPr>
              <w:t>600 EUR krilo iz</w:t>
            </w:r>
            <w:r w:rsidR="001C756C" w:rsidRPr="00C23709">
              <w:rPr>
                <w:rFonts w:cs="Arial"/>
                <w:szCs w:val="20"/>
              </w:rPr>
              <w:t xml:space="preserve"> proračunske postavke </w:t>
            </w:r>
            <w:r w:rsidR="00C23709" w:rsidRPr="00C23709">
              <w:rPr>
                <w:rFonts w:cs="Arial"/>
                <w:szCs w:val="20"/>
              </w:rPr>
              <w:t>153372.</w:t>
            </w:r>
            <w:r w:rsidR="003D37C1">
              <w:rPr>
                <w:rFonts w:cs="Arial"/>
                <w:szCs w:val="20"/>
              </w:rPr>
              <w:t xml:space="preserve"> S</w:t>
            </w:r>
            <w:r w:rsidR="00AA34E0">
              <w:rPr>
                <w:rFonts w:cs="Arial"/>
                <w:szCs w:val="20"/>
              </w:rPr>
              <w:t xml:space="preserve">troškov za letalske karte </w:t>
            </w:r>
            <w:r w:rsidR="005804C1">
              <w:rPr>
                <w:rFonts w:cs="Arial"/>
                <w:szCs w:val="20"/>
              </w:rPr>
              <w:t>ni, saj bo delegacija potovala z</w:t>
            </w:r>
            <w:r w:rsidR="00AA34E0">
              <w:rPr>
                <w:rFonts w:cs="Arial"/>
                <w:szCs w:val="20"/>
              </w:rPr>
              <w:t xml:space="preserve"> letalom </w:t>
            </w:r>
            <w:proofErr w:type="spellStart"/>
            <w:r w:rsidR="00AA34E0">
              <w:rPr>
                <w:rFonts w:cs="Arial"/>
                <w:szCs w:val="20"/>
              </w:rPr>
              <w:t>Falcon</w:t>
            </w:r>
            <w:proofErr w:type="spellEnd"/>
            <w:r w:rsidR="00AA34E0">
              <w:rPr>
                <w:rFonts w:cs="Arial"/>
                <w:szCs w:val="20"/>
              </w:rPr>
              <w:t>.</w:t>
            </w:r>
          </w:p>
        </w:tc>
      </w:tr>
      <w:tr w:rsidR="00CE6633" w14:paraId="270AF465" w14:textId="77777777" w:rsidTr="005D6F33">
        <w:trPr>
          <w:trHeight w:val="371"/>
        </w:trPr>
        <w:tc>
          <w:tcPr>
            <w:tcW w:w="8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BB490" w14:textId="77777777" w:rsidR="00CE6633" w:rsidRDefault="00CE6633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CE6633" w14:paraId="3629259D" w14:textId="77777777" w:rsidTr="005D6F33">
        <w:tc>
          <w:tcPr>
            <w:tcW w:w="6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E98BC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64466087" w14:textId="77777777" w:rsidR="00CE6633" w:rsidRDefault="00CE6633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pristojnosti občin,</w:t>
            </w:r>
          </w:p>
          <w:p w14:paraId="7AF1FB06" w14:textId="77777777" w:rsidR="00CE6633" w:rsidRDefault="00CE6633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14:paraId="3038092C" w14:textId="77777777" w:rsidR="00CE6633" w:rsidRDefault="00CE6633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  <w:p w14:paraId="70C4975A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F44A4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CE6633" w14:paraId="544A9804" w14:textId="77777777" w:rsidTr="005D6F33">
        <w:trPr>
          <w:trHeight w:val="274"/>
        </w:trPr>
        <w:tc>
          <w:tcPr>
            <w:tcW w:w="8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4D04D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14:paraId="5F07F2C3" w14:textId="77777777" w:rsidR="00CE6633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Skupnosti občin Slovenije SOS: NE</w:t>
            </w:r>
          </w:p>
          <w:p w14:paraId="4EF9060B" w14:textId="77777777" w:rsidR="00CE6633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Združenju občin Slovenije ZOS: NE</w:t>
            </w:r>
          </w:p>
          <w:p w14:paraId="4269C0B8" w14:textId="77777777" w:rsidR="00CE6633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Združenju mestnih občin Slovenije ZMOS: NE</w:t>
            </w:r>
          </w:p>
          <w:p w14:paraId="6E131BD2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6E1F4458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408DC3F4" w14:textId="77777777" w:rsidR="00CE6633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 celoti,</w:t>
            </w:r>
          </w:p>
          <w:p w14:paraId="19A33558" w14:textId="77777777" w:rsidR="00CE6633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večinoma,</w:t>
            </w:r>
          </w:p>
          <w:p w14:paraId="2542324F" w14:textId="77777777" w:rsidR="00CE6633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delno,</w:t>
            </w:r>
          </w:p>
          <w:p w14:paraId="7790C328" w14:textId="77777777" w:rsidR="00CE6633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niso bili upoštevani.</w:t>
            </w:r>
          </w:p>
          <w:p w14:paraId="079BDA28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14:paraId="010CF77E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Bistveni predlogi in pripombe, ki niso bili upoštevani.</w:t>
            </w:r>
          </w:p>
          <w:p w14:paraId="697F50C5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CE6633" w14:paraId="19E9CA7C" w14:textId="77777777" w:rsidTr="005D6F33">
        <w:tc>
          <w:tcPr>
            <w:tcW w:w="8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6BFD2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CE6633" w14:paraId="6F67D708" w14:textId="77777777" w:rsidTr="005D6F33">
        <w:tc>
          <w:tcPr>
            <w:tcW w:w="6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BFCE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</w:pPr>
            <w:r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0039F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jc w:val="center"/>
            </w:pPr>
            <w:r>
              <w:rPr>
                <w:sz w:val="20"/>
                <w:szCs w:val="20"/>
              </w:rPr>
              <w:t>NE</w:t>
            </w:r>
          </w:p>
        </w:tc>
      </w:tr>
      <w:tr w:rsidR="00CE6633" w14:paraId="13035CE5" w14:textId="77777777" w:rsidTr="005D6F33">
        <w:tc>
          <w:tcPr>
            <w:tcW w:w="8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39CD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F312E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CE6633" w14:paraId="7700D5FE" w14:textId="77777777" w:rsidTr="005D6F33">
        <w:tc>
          <w:tcPr>
            <w:tcW w:w="8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F7491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(Če je odgovor DA, navedite:</w:t>
            </w:r>
          </w:p>
          <w:p w14:paraId="02F79B12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Datum objave: ………</w:t>
            </w:r>
          </w:p>
          <w:p w14:paraId="7004C473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V razpravo so bili vključeni: </w:t>
            </w:r>
          </w:p>
          <w:p w14:paraId="01F1687C" w14:textId="77777777" w:rsidR="00CE6633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nevladne organizacije, </w:t>
            </w:r>
          </w:p>
          <w:p w14:paraId="254220DC" w14:textId="77777777" w:rsidR="00CE6633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predstavniki zainteresirane javnosti,</w:t>
            </w:r>
          </w:p>
          <w:p w14:paraId="74F35A28" w14:textId="77777777" w:rsidR="00CE6633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predstavniki strokovne javnosti.</w:t>
            </w:r>
          </w:p>
          <w:p w14:paraId="36D6B741" w14:textId="77777777" w:rsidR="00CE6633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.</w:t>
            </w:r>
          </w:p>
          <w:p w14:paraId="664102DD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</w:pPr>
            <w:r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>
              <w:rPr>
                <w:iCs/>
                <w:sz w:val="20"/>
                <w:szCs w:val="20"/>
              </w:rPr>
              <w:t>):</w:t>
            </w:r>
          </w:p>
          <w:p w14:paraId="18E1A4B2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23780DB1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Upoštevani so bili:</w:t>
            </w:r>
          </w:p>
          <w:p w14:paraId="4FB20EA6" w14:textId="77777777" w:rsidR="00CE6633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 celoti,</w:t>
            </w:r>
          </w:p>
          <w:p w14:paraId="7CE8DDDA" w14:textId="77777777" w:rsidR="00CE6633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večinoma,</w:t>
            </w:r>
          </w:p>
          <w:p w14:paraId="0C93F573" w14:textId="77777777" w:rsidR="00CE6633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delno,</w:t>
            </w:r>
          </w:p>
          <w:p w14:paraId="233BFCFE" w14:textId="77777777" w:rsidR="00CE6633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niso bili upoštevani.</w:t>
            </w:r>
          </w:p>
          <w:p w14:paraId="4F65694D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00857E53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14:paraId="1C4BF758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295C9F7F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Poročilo je bilo dano ……………..</w:t>
            </w:r>
          </w:p>
          <w:p w14:paraId="2B282500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Javnost je bila vključena v pripravo gradiva v skladu z Zakonom o …, kar je navedeno v predlogu </w:t>
            </w:r>
            <w:r>
              <w:rPr>
                <w:iCs/>
                <w:sz w:val="20"/>
                <w:szCs w:val="20"/>
              </w:rPr>
              <w:lastRenderedPageBreak/>
              <w:t>predpisa.)</w:t>
            </w:r>
          </w:p>
          <w:p w14:paraId="3E2044EC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CE6633" w14:paraId="399132E4" w14:textId="77777777" w:rsidTr="005D6F33">
        <w:tc>
          <w:tcPr>
            <w:tcW w:w="6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E5D51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jc w:val="left"/>
            </w:pPr>
            <w:r>
              <w:rPr>
                <w:b/>
                <w:sz w:val="20"/>
                <w:szCs w:val="20"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EE9EF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jc w:val="center"/>
            </w:pPr>
            <w:r>
              <w:rPr>
                <w:sz w:val="20"/>
                <w:szCs w:val="20"/>
              </w:rPr>
              <w:t>DA</w:t>
            </w:r>
          </w:p>
        </w:tc>
      </w:tr>
      <w:tr w:rsidR="00CE6633" w14:paraId="2AE64C0F" w14:textId="77777777" w:rsidTr="005D6F33">
        <w:tc>
          <w:tcPr>
            <w:tcW w:w="6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A3018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3C556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CE6633" w14:paraId="7A669BF8" w14:textId="77777777" w:rsidTr="005D6F33">
        <w:tc>
          <w:tcPr>
            <w:tcW w:w="8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0B0CA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jc w:val="center"/>
            </w:pPr>
          </w:p>
          <w:p w14:paraId="158B3151" w14:textId="4866C5B6" w:rsidR="00CE6633" w:rsidRPr="00FF312E" w:rsidRDefault="00CE6633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FF312E">
              <w:rPr>
                <w:sz w:val="20"/>
                <w:szCs w:val="20"/>
              </w:rPr>
              <w:t xml:space="preserve">                                 </w:t>
            </w:r>
            <w:r w:rsidR="005835BD">
              <w:rPr>
                <w:sz w:val="20"/>
                <w:szCs w:val="20"/>
              </w:rPr>
              <w:t>Boris Koprivnikar</w:t>
            </w:r>
          </w:p>
          <w:p w14:paraId="17EFB48A" w14:textId="5D894D28" w:rsidR="00CE6633" w:rsidRPr="00FF312E" w:rsidRDefault="00CE6633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FF312E">
              <w:rPr>
                <w:sz w:val="20"/>
                <w:szCs w:val="20"/>
              </w:rPr>
              <w:t xml:space="preserve">                                                    </w:t>
            </w:r>
            <w:r w:rsidR="00CD6E18">
              <w:rPr>
                <w:sz w:val="20"/>
                <w:szCs w:val="20"/>
              </w:rPr>
              <w:t xml:space="preserve">                            </w:t>
            </w:r>
            <w:r w:rsidR="005835BD">
              <w:rPr>
                <w:sz w:val="20"/>
                <w:szCs w:val="20"/>
              </w:rPr>
              <w:t>MINISTER</w:t>
            </w:r>
          </w:p>
          <w:p w14:paraId="61EDC9E1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</w:p>
        </w:tc>
      </w:tr>
    </w:tbl>
    <w:p w14:paraId="4D7A7420" w14:textId="77777777" w:rsidR="00CE6633" w:rsidRDefault="00CE6633">
      <w:pPr>
        <w:pStyle w:val="Poglavje"/>
        <w:widowControl w:val="0"/>
        <w:spacing w:before="0" w:after="0" w:line="260" w:lineRule="exact"/>
        <w:ind w:left="3400"/>
        <w:jc w:val="left"/>
        <w:rPr>
          <w:sz w:val="20"/>
          <w:szCs w:val="20"/>
        </w:rPr>
      </w:pPr>
    </w:p>
    <w:p w14:paraId="6DC5D35A" w14:textId="77777777" w:rsidR="00CE6633" w:rsidRDefault="00CE6633">
      <w:pPr>
        <w:suppressAutoHyphens w:val="0"/>
        <w:spacing w:line="240" w:lineRule="auto"/>
        <w:rPr>
          <w:rFonts w:cs="Arial"/>
          <w:iCs/>
          <w:szCs w:val="20"/>
          <w:lang w:eastAsia="sl-SI"/>
        </w:rPr>
      </w:pPr>
    </w:p>
    <w:p w14:paraId="594A1AD5" w14:textId="77777777" w:rsidR="00B30129" w:rsidRDefault="00B30129" w:rsidP="00B30129">
      <w:pPr>
        <w:tabs>
          <w:tab w:val="left" w:pos="5812"/>
        </w:tabs>
        <w:jc w:val="center"/>
      </w:pPr>
    </w:p>
    <w:p w14:paraId="0AF43007" w14:textId="77777777" w:rsidR="009E6467" w:rsidRDefault="009E6467" w:rsidP="00B95A66">
      <w:pPr>
        <w:jc w:val="both"/>
        <w:rPr>
          <w:rFonts w:cs="Arial"/>
          <w:bCs/>
          <w:szCs w:val="20"/>
        </w:rPr>
      </w:pPr>
    </w:p>
    <w:p w14:paraId="54E33D6E" w14:textId="77777777" w:rsidR="009E6467" w:rsidRDefault="009E6467" w:rsidP="00B95A66">
      <w:pPr>
        <w:suppressAutoHyphens w:val="0"/>
        <w:autoSpaceDN/>
        <w:spacing w:line="240" w:lineRule="auto"/>
        <w:jc w:val="both"/>
        <w:textAlignment w:val="auto"/>
        <w:rPr>
          <w:b/>
          <w:szCs w:val="20"/>
        </w:rPr>
      </w:pPr>
    </w:p>
    <w:p w14:paraId="2CB88A57" w14:textId="77777777" w:rsidR="009E6467" w:rsidRDefault="009E6467" w:rsidP="00B95A66">
      <w:pPr>
        <w:suppressAutoHyphens w:val="0"/>
        <w:autoSpaceDN/>
        <w:spacing w:line="240" w:lineRule="auto"/>
        <w:jc w:val="both"/>
        <w:textAlignment w:val="auto"/>
        <w:rPr>
          <w:b/>
          <w:szCs w:val="20"/>
        </w:rPr>
      </w:pPr>
      <w:r>
        <w:rPr>
          <w:b/>
          <w:szCs w:val="20"/>
        </w:rPr>
        <w:br w:type="page"/>
      </w:r>
    </w:p>
    <w:p w14:paraId="3E9FFC3B" w14:textId="28E00A8E" w:rsidR="00192FA7" w:rsidRDefault="00192FA7" w:rsidP="001C756C">
      <w:pPr>
        <w:pStyle w:val="Neotevilenodstavek"/>
        <w:spacing w:before="0" w:after="0" w:line="260" w:lineRule="atLeast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>Na podlagi 21. člena Zakona o Vladi Republike Slovenije (Uradni list RS, št. 24/05 – uradno prečiščeno besedilo, 109/08, 38/10-ZUKN, 8/12, 21/13, 47/13-ZDU-1G in 65/14) je Vlada Republike Slovenije na……… seji dne …………. sprejela naslednja</w:t>
      </w:r>
    </w:p>
    <w:p w14:paraId="3601B5F0" w14:textId="6E5C884C" w:rsidR="00060C95" w:rsidRDefault="00060C95" w:rsidP="001C756C">
      <w:pPr>
        <w:pStyle w:val="Neotevilenodstavek"/>
        <w:spacing w:before="0" w:after="0" w:line="260" w:lineRule="atLeast"/>
        <w:rPr>
          <w:iCs/>
          <w:sz w:val="20"/>
          <w:szCs w:val="20"/>
        </w:rPr>
      </w:pPr>
    </w:p>
    <w:p w14:paraId="6EE5C331" w14:textId="75D37A42" w:rsidR="00060C95" w:rsidRDefault="00060C95" w:rsidP="001C756C">
      <w:pPr>
        <w:pStyle w:val="Neotevilenodstavek"/>
        <w:spacing w:before="0" w:after="0" w:line="260" w:lineRule="atLeast"/>
        <w:rPr>
          <w:iCs/>
          <w:sz w:val="20"/>
          <w:szCs w:val="20"/>
        </w:rPr>
      </w:pPr>
    </w:p>
    <w:p w14:paraId="4D063CFF" w14:textId="77777777" w:rsidR="00060C95" w:rsidRDefault="00060C95" w:rsidP="001C756C">
      <w:pPr>
        <w:pStyle w:val="Neotevilenodstavek"/>
        <w:spacing w:before="0" w:after="0" w:line="260" w:lineRule="atLeast"/>
        <w:rPr>
          <w:iCs/>
          <w:sz w:val="20"/>
          <w:szCs w:val="20"/>
        </w:rPr>
      </w:pPr>
    </w:p>
    <w:p w14:paraId="1A9C27FF" w14:textId="77777777" w:rsidR="00192FA7" w:rsidRDefault="00192FA7" w:rsidP="001C756C">
      <w:pPr>
        <w:pStyle w:val="Neotevilenodstavek"/>
        <w:spacing w:before="0" w:after="0" w:line="260" w:lineRule="atLeast"/>
        <w:rPr>
          <w:iCs/>
          <w:sz w:val="20"/>
        </w:rPr>
      </w:pPr>
    </w:p>
    <w:p w14:paraId="73B71CD4" w14:textId="77777777" w:rsidR="00192FA7" w:rsidRPr="009E6467" w:rsidRDefault="00192FA7" w:rsidP="001C756C">
      <w:pPr>
        <w:pStyle w:val="Neotevilenodstavek"/>
        <w:spacing w:before="0" w:after="0" w:line="260" w:lineRule="atLeast"/>
        <w:jc w:val="center"/>
        <w:rPr>
          <w:b/>
          <w:iCs/>
          <w:spacing w:val="40"/>
          <w:sz w:val="20"/>
        </w:rPr>
      </w:pPr>
      <w:r w:rsidRPr="009E6467">
        <w:rPr>
          <w:b/>
          <w:iCs/>
          <w:spacing w:val="40"/>
          <w:sz w:val="20"/>
        </w:rPr>
        <w:t>SKLEPA:</w:t>
      </w:r>
    </w:p>
    <w:p w14:paraId="52D9DDE3" w14:textId="77777777" w:rsidR="00192FA7" w:rsidRPr="009E6467" w:rsidRDefault="00192FA7" w:rsidP="001C756C">
      <w:pPr>
        <w:pStyle w:val="Neotevilenodstavek"/>
        <w:spacing w:before="0" w:after="0" w:line="260" w:lineRule="atLeast"/>
        <w:rPr>
          <w:b/>
          <w:iCs/>
          <w:spacing w:val="40"/>
          <w:sz w:val="20"/>
        </w:rPr>
      </w:pPr>
    </w:p>
    <w:p w14:paraId="2E53C40F" w14:textId="0F823ED2" w:rsidR="00806094" w:rsidRPr="00293C40" w:rsidRDefault="00806094" w:rsidP="00806094">
      <w:pPr>
        <w:suppressAutoHyphens w:val="0"/>
        <w:autoSpaceDN/>
        <w:spacing w:line="260" w:lineRule="atLeast"/>
        <w:jc w:val="both"/>
        <w:textAlignment w:val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1. </w:t>
      </w:r>
      <w:r w:rsidR="00293C40" w:rsidRPr="008321D7">
        <w:rPr>
          <w:rFonts w:cs="Arial"/>
          <w:bCs/>
          <w:szCs w:val="20"/>
        </w:rPr>
        <w:t xml:space="preserve">Vlada Republike Slovenije se je </w:t>
      </w:r>
      <w:r w:rsidRPr="008321D7">
        <w:rPr>
          <w:rFonts w:cs="Arial"/>
          <w:bCs/>
          <w:szCs w:val="20"/>
        </w:rPr>
        <w:t xml:space="preserve">seznanila z </w:t>
      </w:r>
      <w:r>
        <w:rPr>
          <w:rFonts w:cs="Arial"/>
          <w:bCs/>
          <w:szCs w:val="20"/>
        </w:rPr>
        <w:t xml:space="preserve">izhodišči </w:t>
      </w:r>
      <w:r w:rsidRPr="009E4FF7">
        <w:rPr>
          <w:szCs w:val="20"/>
        </w:rPr>
        <w:t xml:space="preserve">za </w:t>
      </w:r>
      <w:r w:rsidRPr="00D84757">
        <w:rPr>
          <w:szCs w:val="20"/>
        </w:rPr>
        <w:t xml:space="preserve">udeležbo </w:t>
      </w:r>
      <w:r w:rsidRPr="00D84757">
        <w:rPr>
          <w:rFonts w:cs="Arial"/>
          <w:bCs/>
          <w:szCs w:val="20"/>
        </w:rPr>
        <w:t>ministra za javno upravo Borisa Koprivnikarja</w:t>
      </w:r>
      <w:r w:rsidR="00AA34E0">
        <w:rPr>
          <w:rFonts w:cs="Arial"/>
          <w:bCs/>
          <w:szCs w:val="20"/>
        </w:rPr>
        <w:t xml:space="preserve"> </w:t>
      </w:r>
      <w:r w:rsidR="00AA34E0" w:rsidRPr="00AA34E0">
        <w:rPr>
          <w:rFonts w:cs="Arial"/>
          <w:bCs/>
          <w:szCs w:val="20"/>
        </w:rPr>
        <w:t xml:space="preserve">z delegacijo na OECD konferenci </w:t>
      </w:r>
      <w:r w:rsidR="004E5BC6">
        <w:rPr>
          <w:rFonts w:cs="Arial"/>
          <w:bCs/>
          <w:szCs w:val="20"/>
        </w:rPr>
        <w:t>o inovativnosti v javnem sektorju</w:t>
      </w:r>
      <w:r w:rsidR="00AA34E0" w:rsidRPr="00AA34E0">
        <w:rPr>
          <w:rFonts w:cs="Arial"/>
          <w:bCs/>
          <w:szCs w:val="20"/>
        </w:rPr>
        <w:t xml:space="preserve">, </w:t>
      </w:r>
      <w:r w:rsidR="008B4795">
        <w:rPr>
          <w:rFonts w:cs="Arial"/>
          <w:bCs/>
          <w:szCs w:val="20"/>
        </w:rPr>
        <w:t xml:space="preserve">ki bo potekala </w:t>
      </w:r>
      <w:r w:rsidR="00AA34E0" w:rsidRPr="00AA34E0">
        <w:rPr>
          <w:rFonts w:cs="Arial"/>
          <w:bCs/>
          <w:szCs w:val="20"/>
        </w:rPr>
        <w:t>20</w:t>
      </w:r>
      <w:r w:rsidR="00AA34E0">
        <w:rPr>
          <w:rFonts w:cs="Arial"/>
          <w:bCs/>
          <w:szCs w:val="20"/>
        </w:rPr>
        <w:t xml:space="preserve">. </w:t>
      </w:r>
      <w:r w:rsidR="008B4795">
        <w:rPr>
          <w:rFonts w:cs="Arial"/>
          <w:bCs/>
          <w:szCs w:val="20"/>
        </w:rPr>
        <w:t xml:space="preserve">in </w:t>
      </w:r>
      <w:r w:rsidR="00AA34E0">
        <w:rPr>
          <w:rFonts w:cs="Arial"/>
          <w:bCs/>
          <w:szCs w:val="20"/>
        </w:rPr>
        <w:t>21. novembra 2017 v Parizu.</w:t>
      </w:r>
    </w:p>
    <w:p w14:paraId="060B5750" w14:textId="30C009F1" w:rsidR="00293C40" w:rsidRPr="00156500" w:rsidRDefault="00293C40" w:rsidP="00806094">
      <w:pPr>
        <w:suppressAutoHyphens w:val="0"/>
        <w:autoSpaceDN/>
        <w:spacing w:line="260" w:lineRule="atLeast"/>
        <w:jc w:val="both"/>
        <w:textAlignment w:val="auto"/>
        <w:rPr>
          <w:rFonts w:cs="Arial"/>
          <w:bCs/>
          <w:szCs w:val="20"/>
        </w:rPr>
      </w:pPr>
      <w:r w:rsidRPr="00156500">
        <w:rPr>
          <w:rFonts w:cs="Arial"/>
          <w:bCs/>
          <w:szCs w:val="20"/>
        </w:rPr>
        <w:t xml:space="preserve"> </w:t>
      </w:r>
    </w:p>
    <w:p w14:paraId="7C215C9E" w14:textId="77777777" w:rsidR="00293C40" w:rsidRPr="008321D7" w:rsidRDefault="00293C40" w:rsidP="00293C40">
      <w:pPr>
        <w:jc w:val="both"/>
        <w:rPr>
          <w:rFonts w:cs="Arial"/>
          <w:bCs/>
          <w:szCs w:val="20"/>
        </w:rPr>
      </w:pPr>
    </w:p>
    <w:p w14:paraId="26EB2152" w14:textId="62F29CA8" w:rsidR="00293C40" w:rsidRPr="008321D7" w:rsidRDefault="00806094" w:rsidP="00806094">
      <w:pPr>
        <w:suppressAutoHyphens w:val="0"/>
        <w:autoSpaceDN/>
        <w:spacing w:line="260" w:lineRule="atLeast"/>
        <w:jc w:val="both"/>
        <w:textAlignment w:val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2. </w:t>
      </w:r>
      <w:r w:rsidR="00293C40" w:rsidRPr="008321D7">
        <w:rPr>
          <w:rFonts w:cs="Arial"/>
          <w:bCs/>
          <w:szCs w:val="20"/>
        </w:rPr>
        <w:t>Vlada Republike Slovenije je določila naslednjo delegacijo:</w:t>
      </w:r>
    </w:p>
    <w:p w14:paraId="256A0D73" w14:textId="77777777" w:rsidR="00293C40" w:rsidRPr="008321D7" w:rsidRDefault="00293C40" w:rsidP="00293C40">
      <w:pPr>
        <w:numPr>
          <w:ilvl w:val="0"/>
          <w:numId w:val="31"/>
        </w:numPr>
        <w:suppressAutoHyphens w:val="0"/>
        <w:autoSpaceDN/>
        <w:spacing w:line="260" w:lineRule="atLeast"/>
        <w:ind w:left="720"/>
        <w:jc w:val="both"/>
        <w:textAlignment w:val="auto"/>
      </w:pPr>
      <w:r>
        <w:rPr>
          <w:rFonts w:cs="Arial"/>
          <w:szCs w:val="20"/>
        </w:rPr>
        <w:t xml:space="preserve">g. </w:t>
      </w:r>
      <w:r w:rsidRPr="008321D7">
        <w:rPr>
          <w:rFonts w:cs="Arial"/>
          <w:szCs w:val="20"/>
        </w:rPr>
        <w:t xml:space="preserve">Boris Koprivnikar, minister za javno upravo </w:t>
      </w:r>
    </w:p>
    <w:p w14:paraId="71921F3D" w14:textId="0D2DF941" w:rsidR="00D84757" w:rsidRPr="00F30121" w:rsidRDefault="00AA34E0" w:rsidP="00D84757">
      <w:pPr>
        <w:numPr>
          <w:ilvl w:val="0"/>
          <w:numId w:val="31"/>
        </w:numPr>
        <w:suppressAutoHyphens w:val="0"/>
        <w:autoSpaceDN/>
        <w:spacing w:line="260" w:lineRule="atLeast"/>
        <w:ind w:left="720"/>
        <w:jc w:val="both"/>
        <w:textAlignment w:val="auto"/>
      </w:pPr>
      <w:r>
        <w:rPr>
          <w:rFonts w:cs="Arial"/>
          <w:szCs w:val="20"/>
        </w:rPr>
        <w:t>g. Tadej Slapnik, državni sekretar v Kabinetu predsednika vlade</w:t>
      </w:r>
      <w:r w:rsidR="00D84757" w:rsidRPr="00F30121">
        <w:rPr>
          <w:rFonts w:cs="Arial"/>
          <w:szCs w:val="20"/>
        </w:rPr>
        <w:t xml:space="preserve"> </w:t>
      </w:r>
    </w:p>
    <w:p w14:paraId="7092B344" w14:textId="59FF0038" w:rsidR="00293C40" w:rsidRPr="00F30121" w:rsidRDefault="00AA34E0" w:rsidP="00293C40">
      <w:pPr>
        <w:numPr>
          <w:ilvl w:val="0"/>
          <w:numId w:val="31"/>
        </w:numPr>
        <w:suppressAutoHyphens w:val="0"/>
        <w:autoSpaceDN/>
        <w:spacing w:line="260" w:lineRule="atLeast"/>
        <w:ind w:left="720"/>
        <w:jc w:val="both"/>
        <w:textAlignment w:val="auto"/>
      </w:pPr>
      <w:r>
        <w:rPr>
          <w:rFonts w:cs="Arial"/>
          <w:szCs w:val="20"/>
        </w:rPr>
        <w:t xml:space="preserve">ga. Nina Langerholc Čebokli, vodja kabineta, </w:t>
      </w:r>
      <w:r w:rsidR="005F36C6">
        <w:rPr>
          <w:rFonts w:cs="Arial"/>
          <w:szCs w:val="20"/>
        </w:rPr>
        <w:t xml:space="preserve">vodja projekta Inovativen.si, </w:t>
      </w:r>
      <w:r>
        <w:rPr>
          <w:rFonts w:cs="Arial"/>
          <w:szCs w:val="20"/>
        </w:rPr>
        <w:t>Ministrstvo za javno upravo</w:t>
      </w:r>
      <w:r w:rsidR="00293C40" w:rsidRPr="00F30121">
        <w:rPr>
          <w:rFonts w:cs="Arial"/>
          <w:szCs w:val="20"/>
        </w:rPr>
        <w:t xml:space="preserve"> </w:t>
      </w:r>
    </w:p>
    <w:p w14:paraId="0DDA668D" w14:textId="66FF7BFB" w:rsidR="00AA34E0" w:rsidRPr="00AB06D3" w:rsidRDefault="005F36C6" w:rsidP="00293C40">
      <w:pPr>
        <w:numPr>
          <w:ilvl w:val="0"/>
          <w:numId w:val="31"/>
        </w:numPr>
        <w:suppressAutoHyphens w:val="0"/>
        <w:autoSpaceDN/>
        <w:spacing w:line="260" w:lineRule="atLeast"/>
        <w:ind w:left="720"/>
        <w:jc w:val="both"/>
        <w:textAlignment w:val="auto"/>
      </w:pPr>
      <w:r>
        <w:rPr>
          <w:rFonts w:cs="Arial"/>
          <w:szCs w:val="20"/>
        </w:rPr>
        <w:t>mag</w:t>
      </w:r>
      <w:r w:rsidR="00AA34E0">
        <w:rPr>
          <w:rFonts w:cs="Arial"/>
          <w:szCs w:val="20"/>
        </w:rPr>
        <w:t>. Jelena Tabaković, direktorica Urada za razvoj, Ministrstvo za javno upravo</w:t>
      </w:r>
    </w:p>
    <w:p w14:paraId="0B62E4D0" w14:textId="77777777" w:rsidR="00293C40" w:rsidRDefault="00293C40" w:rsidP="00293C40">
      <w:pPr>
        <w:tabs>
          <w:tab w:val="num" w:pos="0"/>
          <w:tab w:val="left" w:pos="9720"/>
          <w:tab w:val="left" w:pos="10204"/>
        </w:tabs>
        <w:ind w:right="304"/>
        <w:rPr>
          <w:rFonts w:cs="Arial"/>
          <w:bCs/>
          <w:szCs w:val="20"/>
        </w:rPr>
      </w:pPr>
    </w:p>
    <w:p w14:paraId="5D1DC304" w14:textId="77777777" w:rsidR="00293C40" w:rsidRDefault="00293C40" w:rsidP="003A1E14">
      <w:pPr>
        <w:tabs>
          <w:tab w:val="num" w:pos="900"/>
          <w:tab w:val="left" w:pos="9720"/>
          <w:tab w:val="left" w:pos="10204"/>
        </w:tabs>
        <w:ind w:left="5529" w:right="304" w:firstLine="63"/>
        <w:rPr>
          <w:rFonts w:cs="Arial"/>
          <w:bCs/>
          <w:szCs w:val="20"/>
        </w:rPr>
      </w:pPr>
    </w:p>
    <w:p w14:paraId="2D529F7A" w14:textId="77777777" w:rsidR="00293C40" w:rsidRDefault="00293C40" w:rsidP="003A1E14">
      <w:pPr>
        <w:tabs>
          <w:tab w:val="num" w:pos="900"/>
          <w:tab w:val="left" w:pos="9720"/>
          <w:tab w:val="left" w:pos="10204"/>
        </w:tabs>
        <w:ind w:left="5529" w:right="304" w:firstLine="63"/>
        <w:rPr>
          <w:rFonts w:cs="Arial"/>
          <w:bCs/>
          <w:szCs w:val="20"/>
        </w:rPr>
      </w:pPr>
    </w:p>
    <w:p w14:paraId="69B824E7" w14:textId="21D94997" w:rsidR="00C84320" w:rsidRDefault="003A1E14" w:rsidP="003A1E14">
      <w:pPr>
        <w:tabs>
          <w:tab w:val="num" w:pos="900"/>
          <w:tab w:val="left" w:pos="9720"/>
          <w:tab w:val="left" w:pos="10204"/>
        </w:tabs>
        <w:ind w:left="5529" w:right="304" w:firstLine="63"/>
        <w:rPr>
          <w:rFonts w:cs="Arial"/>
          <w:bCs/>
          <w:szCs w:val="20"/>
        </w:rPr>
      </w:pPr>
      <w:r w:rsidRPr="00B85C30">
        <w:rPr>
          <w:rFonts w:cs="Arial"/>
          <w:bCs/>
          <w:szCs w:val="20"/>
        </w:rPr>
        <w:t xml:space="preserve">                             </w:t>
      </w:r>
    </w:p>
    <w:p w14:paraId="185F59CD" w14:textId="77777777" w:rsidR="00293C40" w:rsidRDefault="00293C40" w:rsidP="003A1E14">
      <w:pPr>
        <w:tabs>
          <w:tab w:val="num" w:pos="900"/>
          <w:tab w:val="left" w:pos="9720"/>
          <w:tab w:val="left" w:pos="10204"/>
        </w:tabs>
        <w:ind w:left="5529" w:right="304" w:firstLine="63"/>
        <w:rPr>
          <w:rFonts w:cs="Arial"/>
          <w:bCs/>
          <w:szCs w:val="20"/>
        </w:rPr>
      </w:pPr>
    </w:p>
    <w:p w14:paraId="5ED7037C" w14:textId="0ADB4128" w:rsidR="003A1E14" w:rsidRPr="00B85C30" w:rsidRDefault="003A1E14" w:rsidP="003A1E14">
      <w:pPr>
        <w:tabs>
          <w:tab w:val="num" w:pos="900"/>
          <w:tab w:val="left" w:pos="9720"/>
          <w:tab w:val="left" w:pos="10204"/>
        </w:tabs>
        <w:ind w:left="5529" w:right="304" w:firstLine="63"/>
        <w:rPr>
          <w:rFonts w:cs="Arial"/>
          <w:szCs w:val="20"/>
        </w:rPr>
      </w:pPr>
      <w:r w:rsidRPr="00B85C30">
        <w:rPr>
          <w:rFonts w:cs="Arial"/>
          <w:bCs/>
          <w:szCs w:val="20"/>
        </w:rPr>
        <w:t xml:space="preserve">                                                      </w:t>
      </w:r>
      <w:r>
        <w:rPr>
          <w:rFonts w:cs="Arial"/>
          <w:szCs w:val="20"/>
        </w:rPr>
        <w:t xml:space="preserve">  </w:t>
      </w:r>
      <w:r w:rsidRPr="00B85C30">
        <w:rPr>
          <w:rFonts w:cs="Arial"/>
          <w:szCs w:val="20"/>
        </w:rPr>
        <w:t xml:space="preserve">mag. </w:t>
      </w:r>
      <w:r>
        <w:rPr>
          <w:rFonts w:cs="Arial"/>
          <w:szCs w:val="20"/>
        </w:rPr>
        <w:t>Lilijana Kozlovič</w:t>
      </w:r>
      <w:r w:rsidRPr="00B85C30">
        <w:rPr>
          <w:rFonts w:cs="Arial"/>
          <w:szCs w:val="20"/>
        </w:rPr>
        <w:t xml:space="preserve">                                                                              </w:t>
      </w:r>
      <w:r>
        <w:rPr>
          <w:rFonts w:cs="Arial"/>
          <w:szCs w:val="20"/>
        </w:rPr>
        <w:t>GENERALNA SEKRETARKA</w:t>
      </w:r>
    </w:p>
    <w:p w14:paraId="0FB8E506" w14:textId="5A54388E" w:rsidR="00192FA7" w:rsidRDefault="00192FA7" w:rsidP="00192FA7">
      <w:pPr>
        <w:jc w:val="both"/>
        <w:rPr>
          <w:rFonts w:cs="Arial"/>
          <w:bCs/>
          <w:szCs w:val="20"/>
        </w:rPr>
      </w:pPr>
    </w:p>
    <w:p w14:paraId="57CE3A07" w14:textId="2DE1BDBB" w:rsidR="00060C95" w:rsidRDefault="00060C95" w:rsidP="00192FA7">
      <w:pPr>
        <w:jc w:val="both"/>
        <w:rPr>
          <w:rFonts w:cs="Arial"/>
          <w:bCs/>
          <w:szCs w:val="20"/>
        </w:rPr>
      </w:pPr>
    </w:p>
    <w:p w14:paraId="48386A34" w14:textId="77777777" w:rsidR="00060C95" w:rsidRDefault="00060C95" w:rsidP="00192FA7">
      <w:pPr>
        <w:jc w:val="both"/>
        <w:rPr>
          <w:rFonts w:cs="Arial"/>
          <w:bCs/>
          <w:szCs w:val="20"/>
        </w:rPr>
      </w:pPr>
    </w:p>
    <w:p w14:paraId="68D6E448" w14:textId="4132BFEF" w:rsidR="008F60C7" w:rsidRDefault="008F60C7" w:rsidP="008F60C7">
      <w:pPr>
        <w:pStyle w:val="Neotevilenodstavek"/>
        <w:spacing w:after="0" w:line="260" w:lineRule="exact"/>
        <w:rPr>
          <w:iCs/>
          <w:sz w:val="20"/>
          <w:szCs w:val="20"/>
        </w:rPr>
      </w:pPr>
      <w:r w:rsidRPr="00B85C30">
        <w:rPr>
          <w:iCs/>
          <w:sz w:val="20"/>
          <w:szCs w:val="20"/>
        </w:rPr>
        <w:t>Sklep prejme</w:t>
      </w:r>
      <w:r w:rsidR="00AA34E0">
        <w:rPr>
          <w:iCs/>
          <w:sz w:val="20"/>
          <w:szCs w:val="20"/>
        </w:rPr>
        <w:t>jo</w:t>
      </w:r>
      <w:r w:rsidRPr="00B85C30">
        <w:rPr>
          <w:iCs/>
          <w:sz w:val="20"/>
          <w:szCs w:val="20"/>
        </w:rPr>
        <w:t>:</w:t>
      </w:r>
    </w:p>
    <w:p w14:paraId="3C4EBE25" w14:textId="77777777" w:rsidR="008B4795" w:rsidRDefault="008B4795" w:rsidP="008B4795">
      <w:pPr>
        <w:pStyle w:val="Neotevilenodstavek"/>
        <w:spacing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- Kabinet predsednika vlade</w:t>
      </w:r>
    </w:p>
    <w:p w14:paraId="1F7476C2" w14:textId="66A934DB" w:rsidR="000A4E40" w:rsidRDefault="00B46961" w:rsidP="000A4E40">
      <w:pPr>
        <w:pStyle w:val="Neotevilenodstavek"/>
        <w:spacing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- </w:t>
      </w:r>
      <w:r w:rsidR="000A4E40" w:rsidRPr="00B85C30">
        <w:rPr>
          <w:iCs/>
          <w:sz w:val="20"/>
          <w:szCs w:val="20"/>
        </w:rPr>
        <w:t>Ministrstvo za zunanje zadeve</w:t>
      </w:r>
    </w:p>
    <w:p w14:paraId="1E243839" w14:textId="7A37B56A" w:rsidR="00AA34E0" w:rsidRDefault="000A4E40" w:rsidP="000A4E40">
      <w:pPr>
        <w:pStyle w:val="Neotevilenodstavek"/>
        <w:spacing w:after="0" w:line="260" w:lineRule="exact"/>
        <w:rPr>
          <w:iCs/>
          <w:sz w:val="20"/>
          <w:szCs w:val="20"/>
        </w:rPr>
      </w:pPr>
      <w:r w:rsidRPr="00B85C30">
        <w:rPr>
          <w:iCs/>
          <w:sz w:val="20"/>
          <w:szCs w:val="20"/>
        </w:rPr>
        <w:t>- Ministrstvo za javno upravo</w:t>
      </w:r>
    </w:p>
    <w:p w14:paraId="31E386B4" w14:textId="77777777" w:rsidR="00192FA7" w:rsidRDefault="00192FA7" w:rsidP="00192FA7">
      <w:pPr>
        <w:jc w:val="both"/>
        <w:rPr>
          <w:rFonts w:cs="Arial"/>
          <w:bCs/>
          <w:szCs w:val="20"/>
        </w:rPr>
      </w:pPr>
    </w:p>
    <w:p w14:paraId="3A9019E0" w14:textId="77777777" w:rsidR="007158AF" w:rsidRPr="007A798B" w:rsidRDefault="007158AF" w:rsidP="007A798B">
      <w:pPr>
        <w:suppressAutoHyphens w:val="0"/>
        <w:autoSpaceDN/>
        <w:spacing w:line="260" w:lineRule="atLeast"/>
        <w:textAlignment w:val="auto"/>
        <w:rPr>
          <w:rFonts w:cs="Arial"/>
          <w:b/>
          <w:color w:val="000000" w:themeColor="text1"/>
          <w:szCs w:val="20"/>
        </w:rPr>
      </w:pPr>
      <w:r w:rsidRPr="007A798B">
        <w:rPr>
          <w:rFonts w:cs="Arial"/>
          <w:b/>
          <w:color w:val="000000" w:themeColor="text1"/>
          <w:szCs w:val="20"/>
        </w:rPr>
        <w:br w:type="page"/>
      </w:r>
    </w:p>
    <w:p w14:paraId="3B4B5585" w14:textId="77777777" w:rsidR="000A4E40" w:rsidRPr="00B60502" w:rsidRDefault="000A4E40" w:rsidP="002D2473">
      <w:pPr>
        <w:suppressAutoHyphens w:val="0"/>
        <w:autoSpaceDN/>
        <w:spacing w:line="260" w:lineRule="atLeast"/>
        <w:jc w:val="both"/>
        <w:textAlignment w:val="auto"/>
        <w:rPr>
          <w:rFonts w:cs="Arial"/>
          <w:b/>
          <w:color w:val="000000" w:themeColor="text1"/>
          <w:szCs w:val="20"/>
        </w:rPr>
      </w:pPr>
      <w:r w:rsidRPr="00B60502">
        <w:rPr>
          <w:rFonts w:cs="Arial"/>
          <w:b/>
          <w:color w:val="000000" w:themeColor="text1"/>
          <w:szCs w:val="20"/>
        </w:rPr>
        <w:lastRenderedPageBreak/>
        <w:t>OBRAZLOŽITEV</w:t>
      </w:r>
    </w:p>
    <w:p w14:paraId="541CAD5A" w14:textId="77777777" w:rsidR="000A4E40" w:rsidRPr="00B60502" w:rsidRDefault="000A4E40" w:rsidP="002D2473">
      <w:pPr>
        <w:tabs>
          <w:tab w:val="left" w:pos="5812"/>
        </w:tabs>
        <w:spacing w:line="260" w:lineRule="atLeast"/>
        <w:jc w:val="both"/>
        <w:rPr>
          <w:rFonts w:cs="Arial"/>
          <w:b/>
          <w:color w:val="000000" w:themeColor="text1"/>
          <w:szCs w:val="20"/>
        </w:rPr>
      </w:pPr>
    </w:p>
    <w:p w14:paraId="6A2FD96C" w14:textId="275B5CF0" w:rsidR="00103F41" w:rsidRPr="00B60502" w:rsidRDefault="002F0772" w:rsidP="002D2473">
      <w:pPr>
        <w:suppressAutoHyphens w:val="0"/>
        <w:autoSpaceDN/>
        <w:spacing w:line="260" w:lineRule="atLeast"/>
        <w:jc w:val="both"/>
        <w:textAlignment w:val="auto"/>
        <w:rPr>
          <w:rFonts w:cs="Arial"/>
          <w:bCs/>
          <w:szCs w:val="20"/>
        </w:rPr>
      </w:pPr>
      <w:r w:rsidRPr="00B60502">
        <w:rPr>
          <w:rFonts w:cs="Arial"/>
          <w:b/>
          <w:color w:val="000000" w:themeColor="text1"/>
          <w:szCs w:val="20"/>
        </w:rPr>
        <w:t>Izhodišča za</w:t>
      </w:r>
      <w:r w:rsidR="000A4E40" w:rsidRPr="00B60502">
        <w:rPr>
          <w:rFonts w:cs="Arial"/>
          <w:b/>
          <w:bCs/>
          <w:color w:val="000000" w:themeColor="text1"/>
          <w:szCs w:val="20"/>
        </w:rPr>
        <w:t xml:space="preserve"> </w:t>
      </w:r>
      <w:r w:rsidR="00731F21" w:rsidRPr="00B60502">
        <w:rPr>
          <w:rFonts w:cs="Arial"/>
          <w:b/>
          <w:szCs w:val="20"/>
        </w:rPr>
        <w:t xml:space="preserve">udeležbo </w:t>
      </w:r>
      <w:r w:rsidR="00731F21" w:rsidRPr="00B60502">
        <w:rPr>
          <w:rFonts w:cs="Arial"/>
          <w:b/>
          <w:bCs/>
          <w:szCs w:val="20"/>
        </w:rPr>
        <w:t>ministra za javno upravo Borisa Koprivnikarja</w:t>
      </w:r>
      <w:r w:rsidR="00AA34E0">
        <w:rPr>
          <w:rFonts w:cs="Arial"/>
          <w:b/>
          <w:bCs/>
          <w:szCs w:val="20"/>
        </w:rPr>
        <w:t xml:space="preserve"> </w:t>
      </w:r>
      <w:r w:rsidR="00AA34E0" w:rsidRPr="00AA34E0">
        <w:rPr>
          <w:rFonts w:cs="Arial"/>
          <w:b/>
          <w:bCs/>
          <w:szCs w:val="20"/>
        </w:rPr>
        <w:t xml:space="preserve">z delegacijo na OECD konferenci </w:t>
      </w:r>
      <w:r w:rsidR="004E5BC6">
        <w:rPr>
          <w:rFonts w:cs="Arial"/>
          <w:b/>
          <w:bCs/>
          <w:szCs w:val="20"/>
        </w:rPr>
        <w:t>o inovativnosti v javnem sektorju</w:t>
      </w:r>
      <w:r w:rsidR="00AA34E0" w:rsidRPr="00AA34E0">
        <w:rPr>
          <w:rFonts w:cs="Arial"/>
          <w:b/>
          <w:bCs/>
          <w:szCs w:val="20"/>
        </w:rPr>
        <w:t>, 20. - 21. novembra 2017 v Parizu</w:t>
      </w:r>
    </w:p>
    <w:p w14:paraId="48B5058F" w14:textId="77777777" w:rsidR="00103F41" w:rsidRPr="00B60502" w:rsidRDefault="00103F41" w:rsidP="002D2473">
      <w:pPr>
        <w:spacing w:line="260" w:lineRule="atLeast"/>
        <w:jc w:val="both"/>
        <w:rPr>
          <w:rFonts w:cs="Arial"/>
          <w:bCs/>
          <w:szCs w:val="20"/>
        </w:rPr>
      </w:pPr>
    </w:p>
    <w:p w14:paraId="7C5B0E06" w14:textId="1B4D96BF" w:rsidR="00292BD1" w:rsidRPr="00B60502" w:rsidRDefault="00292BD1" w:rsidP="002D2473">
      <w:pPr>
        <w:suppressAutoHyphens w:val="0"/>
        <w:autoSpaceDE w:val="0"/>
        <w:adjustRightInd w:val="0"/>
        <w:spacing w:line="260" w:lineRule="atLeast"/>
        <w:jc w:val="both"/>
        <w:textAlignment w:val="auto"/>
        <w:rPr>
          <w:rFonts w:cs="Arial"/>
          <w:b/>
          <w:color w:val="000000" w:themeColor="text1"/>
          <w:szCs w:val="20"/>
        </w:rPr>
      </w:pPr>
      <w:r w:rsidRPr="00B60502">
        <w:rPr>
          <w:rFonts w:cs="Arial"/>
          <w:b/>
          <w:color w:val="000000" w:themeColor="text1"/>
          <w:szCs w:val="20"/>
        </w:rPr>
        <w:t xml:space="preserve">1. Namen </w:t>
      </w:r>
      <w:r w:rsidR="00293C40" w:rsidRPr="00B60502">
        <w:rPr>
          <w:rFonts w:cs="Arial"/>
          <w:b/>
          <w:color w:val="000000" w:themeColor="text1"/>
          <w:szCs w:val="20"/>
        </w:rPr>
        <w:t>in program obiska</w:t>
      </w:r>
    </w:p>
    <w:p w14:paraId="4C35EC1F" w14:textId="433020B5" w:rsidR="00292BD1" w:rsidRPr="00B60502" w:rsidRDefault="00292BD1" w:rsidP="002D2473">
      <w:pPr>
        <w:pStyle w:val="Golobesedilo"/>
        <w:spacing w:line="260" w:lineRule="atLeast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</w:p>
    <w:p w14:paraId="7AC3310D" w14:textId="289563BC" w:rsidR="00731F21" w:rsidRPr="00B60502" w:rsidRDefault="00731F21" w:rsidP="002D2473">
      <w:pPr>
        <w:suppressAutoHyphens w:val="0"/>
        <w:autoSpaceDN/>
        <w:spacing w:line="260" w:lineRule="atLeast"/>
        <w:jc w:val="both"/>
        <w:textAlignment w:val="auto"/>
        <w:rPr>
          <w:rFonts w:cs="Arial"/>
          <w:bCs/>
          <w:szCs w:val="20"/>
        </w:rPr>
      </w:pPr>
      <w:r w:rsidRPr="00B60502">
        <w:rPr>
          <w:rFonts w:cs="Arial"/>
        </w:rPr>
        <w:t>Minister za javno upravo Boris Koprivnikar</w:t>
      </w:r>
      <w:r w:rsidR="00742FD4">
        <w:rPr>
          <w:rFonts w:cs="Arial"/>
        </w:rPr>
        <w:t xml:space="preserve"> se bo</w:t>
      </w:r>
      <w:r w:rsidR="00AA34E0">
        <w:rPr>
          <w:rFonts w:cs="Arial"/>
        </w:rPr>
        <w:t xml:space="preserve"> z delegacijo 20. – 21. novembra 2017</w:t>
      </w:r>
      <w:r w:rsidRPr="00B60502">
        <w:rPr>
          <w:rFonts w:cs="Arial"/>
        </w:rPr>
        <w:t xml:space="preserve"> v </w:t>
      </w:r>
      <w:r w:rsidR="00AA34E0">
        <w:rPr>
          <w:rFonts w:cs="Arial"/>
        </w:rPr>
        <w:t xml:space="preserve">Parizu </w:t>
      </w:r>
      <w:r w:rsidR="00103F41" w:rsidRPr="00B60502">
        <w:rPr>
          <w:rFonts w:cs="Arial"/>
        </w:rPr>
        <w:t xml:space="preserve">udeležil </w:t>
      </w:r>
      <w:r w:rsidR="00AA34E0">
        <w:rPr>
          <w:rFonts w:cs="Arial"/>
        </w:rPr>
        <w:t xml:space="preserve">konference </w:t>
      </w:r>
      <w:r w:rsidR="004E5BC6">
        <w:rPr>
          <w:rFonts w:cs="Arial"/>
        </w:rPr>
        <w:t>o inovativnosti v javnem sektorju</w:t>
      </w:r>
      <w:r w:rsidR="00AA34E0" w:rsidRPr="00E41612">
        <w:rPr>
          <w:rFonts w:cs="Arial"/>
        </w:rPr>
        <w:t>,</w:t>
      </w:r>
      <w:r w:rsidR="00AA34E0">
        <w:rPr>
          <w:rFonts w:cs="Arial"/>
        </w:rPr>
        <w:t xml:space="preserve"> ki jo organizira Organizacija za gospodarsko sodelovanje in razvoj (OECD).</w:t>
      </w:r>
    </w:p>
    <w:p w14:paraId="7B6503D3" w14:textId="77777777" w:rsidR="00C85A85" w:rsidRPr="00B60502" w:rsidRDefault="00C85A85" w:rsidP="002D2473">
      <w:pPr>
        <w:suppressAutoHyphens w:val="0"/>
        <w:autoSpaceDN/>
        <w:spacing w:line="260" w:lineRule="atLeast"/>
        <w:jc w:val="both"/>
        <w:textAlignment w:val="auto"/>
        <w:rPr>
          <w:rFonts w:cs="Arial"/>
          <w:bCs/>
          <w:szCs w:val="20"/>
        </w:rPr>
      </w:pPr>
    </w:p>
    <w:p w14:paraId="4AFD377D" w14:textId="4A7D0456" w:rsidR="00BF4A4F" w:rsidRDefault="00E71AAF" w:rsidP="002D2473">
      <w:pPr>
        <w:suppressAutoHyphens w:val="0"/>
        <w:autoSpaceDN/>
        <w:spacing w:line="260" w:lineRule="atLeast"/>
        <w:jc w:val="both"/>
        <w:textAlignment w:val="auto"/>
        <w:rPr>
          <w:rFonts w:cs="Arial"/>
        </w:rPr>
      </w:pPr>
      <w:r w:rsidRPr="00E71AAF">
        <w:rPr>
          <w:rFonts w:cs="Arial"/>
        </w:rPr>
        <w:t xml:space="preserve">Konferenca bo ponudila vpogled v delo Observatorija za inovacije v javnem sektorju (OPSI) z državami, </w:t>
      </w:r>
      <w:r w:rsidR="005F36C6">
        <w:rPr>
          <w:rFonts w:cs="Arial"/>
        </w:rPr>
        <w:t xml:space="preserve">ki preoblikujejo svoje delovanje z namenom izboljševanja življenja svojih državljanov z uvajanjem inovacij. Namen konference je povezati vladne voditelje, javne uslužbence in inovativne partnerje v gospodarstvu in civilni družbi, ki bodo izmenjali izkušnje in najboljše prakse na področju inovativnosti. </w:t>
      </w:r>
      <w:r w:rsidRPr="00E71AAF">
        <w:rPr>
          <w:rFonts w:cs="Arial"/>
        </w:rPr>
        <w:t xml:space="preserve"> </w:t>
      </w:r>
    </w:p>
    <w:p w14:paraId="391C44CA" w14:textId="77777777" w:rsidR="005F36C6" w:rsidRPr="00E71AAF" w:rsidRDefault="005F36C6" w:rsidP="002D2473">
      <w:pPr>
        <w:suppressAutoHyphens w:val="0"/>
        <w:autoSpaceDN/>
        <w:spacing w:line="260" w:lineRule="atLeast"/>
        <w:jc w:val="both"/>
        <w:textAlignment w:val="auto"/>
        <w:rPr>
          <w:rFonts w:cs="Arial"/>
        </w:rPr>
      </w:pPr>
    </w:p>
    <w:p w14:paraId="3C9CAC2B" w14:textId="7F06FAB8" w:rsidR="00103F41" w:rsidRPr="00E71AAF" w:rsidRDefault="00103F41" w:rsidP="002D2473">
      <w:pPr>
        <w:suppressAutoHyphens w:val="0"/>
        <w:autoSpaceDN/>
        <w:spacing w:line="260" w:lineRule="atLeast"/>
        <w:jc w:val="both"/>
        <w:textAlignment w:val="auto"/>
        <w:rPr>
          <w:rFonts w:cs="Arial"/>
        </w:rPr>
      </w:pPr>
      <w:r w:rsidRPr="00E71AAF">
        <w:rPr>
          <w:rFonts w:cs="Arial"/>
        </w:rPr>
        <w:t xml:space="preserve">Zasedanje </w:t>
      </w:r>
      <w:r w:rsidR="00326F65" w:rsidRPr="00E71AAF">
        <w:rPr>
          <w:rFonts w:cs="Arial"/>
        </w:rPr>
        <w:t>bo</w:t>
      </w:r>
      <w:r w:rsidR="00E71AAF" w:rsidRPr="00E71AAF">
        <w:rPr>
          <w:rFonts w:cs="Arial"/>
        </w:rPr>
        <w:t xml:space="preserve"> </w:t>
      </w:r>
      <w:r w:rsidR="00EA7521">
        <w:rPr>
          <w:rFonts w:cs="Arial"/>
        </w:rPr>
        <w:t>potekalo v okviru</w:t>
      </w:r>
      <w:r w:rsidR="00E71AAF" w:rsidRPr="00E71AAF">
        <w:rPr>
          <w:rFonts w:cs="Arial"/>
        </w:rPr>
        <w:t xml:space="preserve"> štirih panelov, ki temeljijo na temah, ki so jih države označile kot najbolj pomembne: </w:t>
      </w:r>
      <w:r w:rsidR="008B4795">
        <w:rPr>
          <w:rFonts w:cs="Arial"/>
        </w:rPr>
        <w:t>p</w:t>
      </w:r>
      <w:r w:rsidR="008B4795" w:rsidRPr="00E71AAF">
        <w:rPr>
          <w:rFonts w:cs="Arial"/>
        </w:rPr>
        <w:t xml:space="preserve">reoblikovanje </w:t>
      </w:r>
      <w:r w:rsidR="00EA7521">
        <w:rPr>
          <w:rFonts w:cs="Arial"/>
        </w:rPr>
        <w:t xml:space="preserve">delovanja </w:t>
      </w:r>
      <w:r w:rsidR="00742FD4" w:rsidRPr="00E71AAF">
        <w:rPr>
          <w:rFonts w:cs="Arial"/>
        </w:rPr>
        <w:t>državne uprave</w:t>
      </w:r>
      <w:r w:rsidR="00E71AAF" w:rsidRPr="00E71AAF">
        <w:rPr>
          <w:rFonts w:cs="Arial"/>
        </w:rPr>
        <w:t>,</w:t>
      </w:r>
      <w:r w:rsidR="000D1CA9" w:rsidRPr="00E71AAF">
        <w:rPr>
          <w:rFonts w:cs="Arial"/>
        </w:rPr>
        <w:t xml:space="preserve"> </w:t>
      </w:r>
      <w:r w:rsidR="008B4795">
        <w:rPr>
          <w:rFonts w:cs="Arial"/>
        </w:rPr>
        <w:t>m</w:t>
      </w:r>
      <w:r w:rsidR="008B4795" w:rsidRPr="00E71AAF">
        <w:rPr>
          <w:rFonts w:cs="Arial"/>
        </w:rPr>
        <w:t xml:space="preserve">etode </w:t>
      </w:r>
      <w:r w:rsidR="00742FD4" w:rsidRPr="00E71AAF">
        <w:rPr>
          <w:rFonts w:cs="Arial"/>
        </w:rPr>
        <w:t>in orodja za inovacije</w:t>
      </w:r>
      <w:r w:rsidR="00E71AAF" w:rsidRPr="00E71AAF">
        <w:rPr>
          <w:rFonts w:cs="Arial"/>
        </w:rPr>
        <w:t>,</w:t>
      </w:r>
      <w:r w:rsidR="000D1CA9" w:rsidRPr="00E71AAF">
        <w:rPr>
          <w:rFonts w:cs="Arial"/>
        </w:rPr>
        <w:t xml:space="preserve"> </w:t>
      </w:r>
      <w:r w:rsidR="008B4795">
        <w:rPr>
          <w:rFonts w:cs="Arial"/>
        </w:rPr>
        <w:t>p</w:t>
      </w:r>
      <w:r w:rsidR="005F36C6">
        <w:rPr>
          <w:rFonts w:cs="Arial"/>
        </w:rPr>
        <w:t>reoblikovanje mej</w:t>
      </w:r>
      <w:r w:rsidR="00DA3118">
        <w:rPr>
          <w:rFonts w:cs="Arial"/>
        </w:rPr>
        <w:t>a</w:t>
      </w:r>
      <w:r w:rsidR="005F36C6">
        <w:rPr>
          <w:rFonts w:cs="Arial"/>
        </w:rPr>
        <w:t xml:space="preserve"> (preoblikovanje vloge vlade in </w:t>
      </w:r>
      <w:r w:rsidR="00DA3118">
        <w:rPr>
          <w:rFonts w:cs="Arial"/>
        </w:rPr>
        <w:t xml:space="preserve">preseganje okvirov birokratičnega razmišljanja) </w:t>
      </w:r>
      <w:r w:rsidR="00E71AAF" w:rsidRPr="00E71AAF">
        <w:rPr>
          <w:rFonts w:cs="Arial"/>
        </w:rPr>
        <w:t xml:space="preserve">ter </w:t>
      </w:r>
      <w:r w:rsidR="008B4795">
        <w:rPr>
          <w:rFonts w:cs="Arial"/>
        </w:rPr>
        <w:t>i</w:t>
      </w:r>
      <w:r w:rsidR="008B4795" w:rsidRPr="00E71AAF">
        <w:rPr>
          <w:rFonts w:cs="Arial"/>
        </w:rPr>
        <w:t xml:space="preserve">novacije </w:t>
      </w:r>
      <w:r w:rsidR="00742FD4" w:rsidRPr="00E71AAF">
        <w:rPr>
          <w:rFonts w:cs="Arial"/>
        </w:rPr>
        <w:t>za razvoj</w:t>
      </w:r>
      <w:r w:rsidR="00E71AAF" w:rsidRPr="00E71AAF">
        <w:rPr>
          <w:rFonts w:cs="Arial"/>
        </w:rPr>
        <w:t>.</w:t>
      </w:r>
      <w:r w:rsidR="000D1CA9" w:rsidRPr="00E71AAF">
        <w:rPr>
          <w:rFonts w:cs="Arial"/>
        </w:rPr>
        <w:t xml:space="preserve"> </w:t>
      </w:r>
    </w:p>
    <w:p w14:paraId="6185CF40" w14:textId="77777777" w:rsidR="00103F41" w:rsidRPr="00E71AAF" w:rsidRDefault="00103F41" w:rsidP="002D2473">
      <w:pPr>
        <w:suppressAutoHyphens w:val="0"/>
        <w:autoSpaceDN/>
        <w:spacing w:line="260" w:lineRule="atLeast"/>
        <w:jc w:val="both"/>
        <w:textAlignment w:val="auto"/>
        <w:rPr>
          <w:rFonts w:cs="Arial"/>
        </w:rPr>
      </w:pPr>
      <w:r w:rsidRPr="00E71AAF">
        <w:rPr>
          <w:rFonts w:cs="Arial"/>
        </w:rPr>
        <w:t> </w:t>
      </w:r>
    </w:p>
    <w:p w14:paraId="1690F5EA" w14:textId="4F3A804D" w:rsidR="00484EE6" w:rsidRDefault="00103F41" w:rsidP="002D2473">
      <w:pPr>
        <w:suppressAutoHyphens w:val="0"/>
        <w:autoSpaceDN/>
        <w:spacing w:line="260" w:lineRule="atLeast"/>
        <w:jc w:val="both"/>
        <w:textAlignment w:val="auto"/>
        <w:rPr>
          <w:rFonts w:cs="Arial"/>
          <w:szCs w:val="20"/>
          <w:lang w:eastAsia="sl-SI"/>
        </w:rPr>
      </w:pPr>
      <w:r w:rsidRPr="00B60502">
        <w:rPr>
          <w:rFonts w:cs="Arial"/>
          <w:bCs/>
          <w:szCs w:val="20"/>
          <w:lang w:eastAsia="sl-SI"/>
        </w:rPr>
        <w:t>Minister Koprivnikar</w:t>
      </w:r>
      <w:r w:rsidR="00742FD4">
        <w:rPr>
          <w:rFonts w:cs="Arial"/>
          <w:bCs/>
          <w:szCs w:val="20"/>
          <w:lang w:eastAsia="sl-SI"/>
        </w:rPr>
        <w:t xml:space="preserve"> </w:t>
      </w:r>
      <w:r w:rsidR="00E41612">
        <w:rPr>
          <w:rFonts w:cs="Arial"/>
          <w:bCs/>
          <w:szCs w:val="20"/>
          <w:lang w:eastAsia="sl-SI"/>
        </w:rPr>
        <w:t>in</w:t>
      </w:r>
      <w:r w:rsidR="00742FD4">
        <w:rPr>
          <w:rFonts w:cs="Arial"/>
          <w:bCs/>
          <w:szCs w:val="20"/>
          <w:lang w:eastAsia="sl-SI"/>
        </w:rPr>
        <w:t xml:space="preserve"> državni sekretar</w:t>
      </w:r>
      <w:r w:rsidR="00E71AAF">
        <w:rPr>
          <w:rFonts w:cs="Arial"/>
          <w:bCs/>
          <w:szCs w:val="20"/>
          <w:lang w:eastAsia="sl-SI"/>
        </w:rPr>
        <w:t xml:space="preserve"> </w:t>
      </w:r>
      <w:r w:rsidR="008B4795">
        <w:rPr>
          <w:rFonts w:cs="Arial"/>
          <w:bCs/>
          <w:szCs w:val="20"/>
          <w:lang w:eastAsia="sl-SI"/>
        </w:rPr>
        <w:t xml:space="preserve">v </w:t>
      </w:r>
      <w:r w:rsidR="00E71AAF">
        <w:rPr>
          <w:rFonts w:cs="Arial"/>
          <w:bCs/>
          <w:szCs w:val="20"/>
          <w:lang w:eastAsia="sl-SI"/>
        </w:rPr>
        <w:t>K</w:t>
      </w:r>
      <w:r w:rsidR="008B4795">
        <w:rPr>
          <w:rFonts w:cs="Arial"/>
          <w:bCs/>
          <w:szCs w:val="20"/>
          <w:lang w:eastAsia="sl-SI"/>
        </w:rPr>
        <w:t>abinetu predsednika vlade</w:t>
      </w:r>
      <w:r w:rsidR="00742FD4">
        <w:rPr>
          <w:rFonts w:cs="Arial"/>
          <w:bCs/>
          <w:szCs w:val="20"/>
          <w:lang w:eastAsia="sl-SI"/>
        </w:rPr>
        <w:t xml:space="preserve"> Slapnik bosta na konferenci nastopila na panelih visokih predstavnikov in predstavila pomen uvajanja inovacij v državno upravo ter kako le-to poteka v Sloveniji.</w:t>
      </w:r>
      <w:r w:rsidR="00770B2B">
        <w:rPr>
          <w:rFonts w:cs="Arial"/>
          <w:szCs w:val="20"/>
          <w:lang w:eastAsia="sl-SI"/>
        </w:rPr>
        <w:t xml:space="preserve"> </w:t>
      </w:r>
      <w:r w:rsidR="000D1CA9">
        <w:rPr>
          <w:rFonts w:cs="Arial"/>
          <w:szCs w:val="20"/>
          <w:lang w:eastAsia="sl-SI"/>
        </w:rPr>
        <w:t>Minister Koprivnikar je bil povabljen, da nagovori udeležence na zaključnem ministrskem srečanju 20. novembra 2017</w:t>
      </w:r>
      <w:r w:rsidR="00604137">
        <w:rPr>
          <w:rFonts w:cs="Arial"/>
          <w:szCs w:val="20"/>
          <w:lang w:eastAsia="sl-SI"/>
        </w:rPr>
        <w:t xml:space="preserve">, kjer bo govoril o </w:t>
      </w:r>
      <w:r w:rsidR="008B175E">
        <w:rPr>
          <w:rFonts w:cs="Arial"/>
          <w:szCs w:val="20"/>
          <w:lang w:eastAsia="sl-SI"/>
        </w:rPr>
        <w:t xml:space="preserve">uvajanju </w:t>
      </w:r>
      <w:r w:rsidR="00604137">
        <w:rPr>
          <w:rFonts w:cs="Arial"/>
          <w:szCs w:val="20"/>
          <w:lang w:eastAsia="sl-SI"/>
        </w:rPr>
        <w:t xml:space="preserve">inovacij v </w:t>
      </w:r>
      <w:r w:rsidR="008B175E">
        <w:rPr>
          <w:rFonts w:cs="Arial"/>
          <w:szCs w:val="20"/>
          <w:lang w:eastAsia="sl-SI"/>
        </w:rPr>
        <w:t xml:space="preserve">normalno delovanje/poslovanje </w:t>
      </w:r>
      <w:r w:rsidR="00604137">
        <w:rPr>
          <w:rFonts w:cs="Arial"/>
          <w:szCs w:val="20"/>
          <w:lang w:eastAsia="sl-SI"/>
        </w:rPr>
        <w:t>– inovativna gospodarstva za rast</w:t>
      </w:r>
      <w:r w:rsidR="00E71AAF">
        <w:rPr>
          <w:rFonts w:cs="Arial"/>
          <w:szCs w:val="20"/>
          <w:lang w:eastAsia="sl-SI"/>
        </w:rPr>
        <w:t xml:space="preserve">. Istega dne bo državni sekretar Slapnik </w:t>
      </w:r>
      <w:r w:rsidR="00604137">
        <w:rPr>
          <w:rFonts w:cs="Arial"/>
          <w:szCs w:val="20"/>
          <w:lang w:eastAsia="sl-SI"/>
        </w:rPr>
        <w:t xml:space="preserve">nastopil v panelu z naslovom Sistemske spremembe v javnem sektorju, kjer bo skupaj z govorci razpravljal o rešitvah vlad pri spoprijemanju z nastajajočimi kompleksnimi socialnimi izzivi. V pogovoru se bodo </w:t>
      </w:r>
      <w:r w:rsidR="008B175E">
        <w:rPr>
          <w:rFonts w:cs="Arial"/>
          <w:szCs w:val="20"/>
          <w:lang w:eastAsia="sl-SI"/>
        </w:rPr>
        <w:t xml:space="preserve">kot primeri </w:t>
      </w:r>
      <w:r w:rsidR="00604137">
        <w:rPr>
          <w:rFonts w:cs="Arial"/>
          <w:szCs w:val="20"/>
          <w:lang w:eastAsia="sl-SI"/>
        </w:rPr>
        <w:t>analizirali tudi konkretni kompleksni izzivi</w:t>
      </w:r>
      <w:r w:rsidR="008B175E">
        <w:rPr>
          <w:rFonts w:cs="Arial"/>
          <w:szCs w:val="20"/>
          <w:lang w:eastAsia="sl-SI"/>
        </w:rPr>
        <w:t xml:space="preserve"> na globalni ravni</w:t>
      </w:r>
      <w:r w:rsidR="000D1CA9">
        <w:rPr>
          <w:rFonts w:cs="Arial"/>
          <w:szCs w:val="20"/>
          <w:lang w:eastAsia="sl-SI"/>
        </w:rPr>
        <w:t>.</w:t>
      </w:r>
    </w:p>
    <w:p w14:paraId="0B3B38FE" w14:textId="34DDCC88" w:rsidR="000D1CA9" w:rsidRDefault="000D1CA9" w:rsidP="002D2473">
      <w:pPr>
        <w:suppressAutoHyphens w:val="0"/>
        <w:autoSpaceDN/>
        <w:spacing w:line="260" w:lineRule="atLeast"/>
        <w:jc w:val="both"/>
        <w:textAlignment w:val="auto"/>
        <w:rPr>
          <w:rFonts w:cs="Arial"/>
          <w:szCs w:val="20"/>
          <w:lang w:eastAsia="sl-SI"/>
        </w:rPr>
      </w:pPr>
    </w:p>
    <w:p w14:paraId="3BFC5CCA" w14:textId="504DCB0B" w:rsidR="00BF4A4F" w:rsidRDefault="00604137" w:rsidP="002D2473">
      <w:pPr>
        <w:suppressAutoHyphens w:val="0"/>
        <w:autoSpaceDN/>
        <w:spacing w:line="260" w:lineRule="atLeast"/>
        <w:jc w:val="both"/>
        <w:textAlignment w:val="auto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Slovenija je v zadnjih dveh letih </w:t>
      </w:r>
      <w:r w:rsidR="008B4795">
        <w:rPr>
          <w:rFonts w:cs="Arial"/>
          <w:szCs w:val="20"/>
          <w:lang w:eastAsia="sl-SI"/>
        </w:rPr>
        <w:t xml:space="preserve">precej </w:t>
      </w:r>
      <w:r>
        <w:rPr>
          <w:rFonts w:cs="Arial"/>
          <w:szCs w:val="20"/>
          <w:lang w:eastAsia="sl-SI"/>
        </w:rPr>
        <w:t>napredovala na področju inovativnosti</w:t>
      </w:r>
      <w:r w:rsidR="002F58C5">
        <w:rPr>
          <w:rFonts w:cs="Arial"/>
          <w:szCs w:val="20"/>
          <w:lang w:eastAsia="sl-SI"/>
        </w:rPr>
        <w:t xml:space="preserve">, kar </w:t>
      </w:r>
      <w:r w:rsidR="00AD0721">
        <w:rPr>
          <w:rFonts w:cs="Arial"/>
          <w:szCs w:val="20"/>
          <w:lang w:eastAsia="sl-SI"/>
        </w:rPr>
        <w:t xml:space="preserve">med drugim </w:t>
      </w:r>
      <w:r w:rsidR="002F58C5">
        <w:rPr>
          <w:rFonts w:cs="Arial"/>
          <w:szCs w:val="20"/>
          <w:lang w:eastAsia="sl-SI"/>
        </w:rPr>
        <w:t xml:space="preserve">potrjuje podatek, da </w:t>
      </w:r>
      <w:r w:rsidR="00AD0721">
        <w:rPr>
          <w:rFonts w:cs="Arial"/>
          <w:szCs w:val="20"/>
          <w:lang w:eastAsia="sl-SI"/>
        </w:rPr>
        <w:t xml:space="preserve">je </w:t>
      </w:r>
      <w:r w:rsidR="002F58C5">
        <w:rPr>
          <w:rFonts w:cs="Arial"/>
          <w:szCs w:val="20"/>
          <w:lang w:eastAsia="sl-SI"/>
        </w:rPr>
        <w:t>po številu prijavljenih inovativnih projekt</w:t>
      </w:r>
      <w:r w:rsidR="00AD0721">
        <w:rPr>
          <w:rFonts w:cs="Arial"/>
          <w:szCs w:val="20"/>
          <w:lang w:eastAsia="sl-SI"/>
        </w:rPr>
        <w:t xml:space="preserve">ov </w:t>
      </w:r>
      <w:r w:rsidR="00E41612">
        <w:rPr>
          <w:rFonts w:cs="Arial"/>
          <w:szCs w:val="20"/>
          <w:lang w:eastAsia="sl-SI"/>
        </w:rPr>
        <w:t>n</w:t>
      </w:r>
      <w:r w:rsidR="00AD0721">
        <w:rPr>
          <w:rFonts w:cs="Arial"/>
          <w:szCs w:val="20"/>
          <w:lang w:eastAsia="sl-SI"/>
        </w:rPr>
        <w:t xml:space="preserve">a </w:t>
      </w:r>
      <w:r w:rsidR="008B175E">
        <w:rPr>
          <w:rFonts w:cs="Arial"/>
          <w:szCs w:val="20"/>
          <w:lang w:eastAsia="sl-SI"/>
        </w:rPr>
        <w:t xml:space="preserve">razpis </w:t>
      </w:r>
      <w:r w:rsidR="00AD0721">
        <w:rPr>
          <w:rFonts w:cs="Arial"/>
          <w:szCs w:val="20"/>
          <w:lang w:eastAsia="sl-SI"/>
        </w:rPr>
        <w:t>OECD</w:t>
      </w:r>
      <w:r w:rsidR="008B175E">
        <w:rPr>
          <w:rFonts w:cs="Arial"/>
          <w:szCs w:val="20"/>
          <w:lang w:eastAsia="sl-SI"/>
        </w:rPr>
        <w:t xml:space="preserve"> za iskanje na</w:t>
      </w:r>
      <w:r w:rsidR="00FA5866">
        <w:rPr>
          <w:rFonts w:cs="Arial"/>
          <w:szCs w:val="20"/>
          <w:lang w:eastAsia="sl-SI"/>
        </w:rPr>
        <w:t>j</w:t>
      </w:r>
      <w:r w:rsidR="008B175E">
        <w:rPr>
          <w:rFonts w:cs="Arial"/>
          <w:szCs w:val="20"/>
          <w:lang w:eastAsia="sl-SI"/>
        </w:rPr>
        <w:t>boljših inovacij v javnem sektorju</w:t>
      </w:r>
      <w:r w:rsidR="00AD0721">
        <w:rPr>
          <w:rFonts w:cs="Arial"/>
          <w:szCs w:val="20"/>
          <w:lang w:eastAsia="sl-SI"/>
        </w:rPr>
        <w:t xml:space="preserve"> na tretjem mestu med 50 državami</w:t>
      </w:r>
      <w:r>
        <w:rPr>
          <w:rFonts w:cs="Arial"/>
          <w:szCs w:val="20"/>
          <w:lang w:eastAsia="sl-SI"/>
        </w:rPr>
        <w:t xml:space="preserve">. Ministrstvo za javno upravo je pred kratkim </w:t>
      </w:r>
      <w:r w:rsidR="008B175E">
        <w:rPr>
          <w:rFonts w:cs="Arial"/>
          <w:szCs w:val="20"/>
          <w:lang w:eastAsia="sl-SI"/>
        </w:rPr>
        <w:t>(september 2017) pri</w:t>
      </w:r>
      <w:r w:rsidR="00DA3118">
        <w:rPr>
          <w:rFonts w:cs="Arial"/>
          <w:szCs w:val="20"/>
          <w:lang w:eastAsia="sl-SI"/>
        </w:rPr>
        <w:t>čelo</w:t>
      </w:r>
      <w:r w:rsidR="008B175E">
        <w:rPr>
          <w:rFonts w:cs="Arial"/>
          <w:szCs w:val="20"/>
          <w:lang w:eastAsia="sl-SI"/>
        </w:rPr>
        <w:t xml:space="preserve"> z izvajanjem </w:t>
      </w:r>
      <w:r w:rsidR="00094C6B">
        <w:rPr>
          <w:rFonts w:cs="Arial"/>
          <w:szCs w:val="20"/>
          <w:lang w:eastAsia="sl-SI"/>
        </w:rPr>
        <w:t>projekt</w:t>
      </w:r>
      <w:r w:rsidR="008B175E">
        <w:rPr>
          <w:rFonts w:cs="Arial"/>
          <w:szCs w:val="20"/>
          <w:lang w:eastAsia="sl-SI"/>
        </w:rPr>
        <w:t>a</w:t>
      </w:r>
      <w:r w:rsidR="00094C6B">
        <w:rPr>
          <w:rFonts w:cs="Arial"/>
          <w:szCs w:val="20"/>
          <w:lang w:eastAsia="sl-SI"/>
        </w:rPr>
        <w:t xml:space="preserve"> Inovativen.si, </w:t>
      </w:r>
      <w:r w:rsidR="008B175E">
        <w:rPr>
          <w:rFonts w:cs="Arial"/>
          <w:szCs w:val="20"/>
          <w:lang w:eastAsia="sl-SI"/>
        </w:rPr>
        <w:t xml:space="preserve">financiranega iz sredstev ESS, v okviru katerega se bodo izvajale aktivnosti </w:t>
      </w:r>
      <w:r w:rsidR="00094C6B">
        <w:rPr>
          <w:rFonts w:cs="Arial"/>
          <w:szCs w:val="20"/>
          <w:lang w:eastAsia="sl-SI"/>
        </w:rPr>
        <w:t xml:space="preserve">za krepitev zavedanja </w:t>
      </w:r>
      <w:r w:rsidR="008B175E">
        <w:rPr>
          <w:rFonts w:cs="Arial"/>
          <w:szCs w:val="20"/>
          <w:lang w:eastAsia="sl-SI"/>
        </w:rPr>
        <w:t>o pomembnosti inovativnosti v javnem sektorju, izvajala usposabljanja za dvig veščin javnih uslužbencev v državni upravi za večjo inovativnost</w:t>
      </w:r>
      <w:r w:rsidR="00DA3118">
        <w:rPr>
          <w:rFonts w:cs="Arial"/>
          <w:szCs w:val="20"/>
          <w:lang w:eastAsia="sl-SI"/>
        </w:rPr>
        <w:t>,</w:t>
      </w:r>
      <w:r w:rsidR="008B175E">
        <w:rPr>
          <w:rFonts w:cs="Arial"/>
          <w:szCs w:val="20"/>
          <w:lang w:eastAsia="sl-SI"/>
        </w:rPr>
        <w:t xml:space="preserve"> nudilo pomoč </w:t>
      </w:r>
      <w:r w:rsidR="00094C6B">
        <w:rPr>
          <w:rFonts w:cs="Arial"/>
          <w:szCs w:val="20"/>
          <w:lang w:eastAsia="sl-SI"/>
        </w:rPr>
        <w:t xml:space="preserve">organom </w:t>
      </w:r>
      <w:r w:rsidR="008B175E">
        <w:rPr>
          <w:rFonts w:cs="Arial"/>
          <w:szCs w:val="20"/>
          <w:lang w:eastAsia="sl-SI"/>
        </w:rPr>
        <w:t xml:space="preserve">državne uprave </w:t>
      </w:r>
      <w:r w:rsidR="00094C6B">
        <w:rPr>
          <w:rFonts w:cs="Arial"/>
          <w:szCs w:val="20"/>
          <w:lang w:eastAsia="sl-SI"/>
        </w:rPr>
        <w:t>pri oblikovanju rešitev in konceptov bodisi na nivoju projekta, strategije, zakona in javnega naročila z vključevanjem zunanjih strokovnjakov</w:t>
      </w:r>
      <w:r w:rsidR="008B175E">
        <w:rPr>
          <w:rFonts w:cs="Arial"/>
          <w:szCs w:val="20"/>
          <w:lang w:eastAsia="sl-SI"/>
        </w:rPr>
        <w:t xml:space="preserve"> na kreativen način</w:t>
      </w:r>
      <w:r w:rsidR="00094C6B">
        <w:rPr>
          <w:rFonts w:cs="Arial"/>
          <w:szCs w:val="20"/>
          <w:lang w:eastAsia="sl-SI"/>
        </w:rPr>
        <w:t xml:space="preserve">. Inovativni pristopi so ključ za dvig kakovosti v javni upravi, saj z učinkovitimi </w:t>
      </w:r>
      <w:r w:rsidR="008B175E">
        <w:rPr>
          <w:rFonts w:cs="Arial"/>
          <w:szCs w:val="20"/>
          <w:lang w:eastAsia="sl-SI"/>
        </w:rPr>
        <w:t xml:space="preserve">in drugačnimi </w:t>
      </w:r>
      <w:r w:rsidR="00094C6B">
        <w:rPr>
          <w:rFonts w:cs="Arial"/>
          <w:szCs w:val="20"/>
          <w:lang w:eastAsia="sl-SI"/>
        </w:rPr>
        <w:t>tehnikami</w:t>
      </w:r>
      <w:r w:rsidR="008B175E">
        <w:rPr>
          <w:rFonts w:cs="Arial"/>
          <w:szCs w:val="20"/>
          <w:lang w:eastAsia="sl-SI"/>
        </w:rPr>
        <w:t xml:space="preserve"> in orodji</w:t>
      </w:r>
      <w:r w:rsidR="00094C6B">
        <w:rPr>
          <w:rFonts w:cs="Arial"/>
          <w:szCs w:val="20"/>
          <w:lang w:eastAsia="sl-SI"/>
        </w:rPr>
        <w:t xml:space="preserve"> spodbujajo oblikovanje </w:t>
      </w:r>
      <w:r w:rsidR="008B175E">
        <w:rPr>
          <w:rFonts w:cs="Arial"/>
          <w:szCs w:val="20"/>
          <w:lang w:eastAsia="sl-SI"/>
        </w:rPr>
        <w:t xml:space="preserve">celovitih </w:t>
      </w:r>
      <w:r w:rsidR="00094C6B">
        <w:rPr>
          <w:rFonts w:cs="Arial"/>
          <w:szCs w:val="20"/>
          <w:lang w:eastAsia="sl-SI"/>
        </w:rPr>
        <w:t xml:space="preserve">rešitev </w:t>
      </w:r>
      <w:r w:rsidR="008B175E">
        <w:rPr>
          <w:rFonts w:cs="Arial"/>
          <w:szCs w:val="20"/>
          <w:lang w:eastAsia="sl-SI"/>
        </w:rPr>
        <w:t>s poudarkom na doseganju pozitivnih učinkov v okolju in uporabnikom v središču</w:t>
      </w:r>
      <w:r w:rsidR="00094C6B">
        <w:rPr>
          <w:rFonts w:cs="Arial"/>
          <w:szCs w:val="20"/>
          <w:lang w:eastAsia="sl-SI"/>
        </w:rPr>
        <w:t>.</w:t>
      </w:r>
    </w:p>
    <w:p w14:paraId="581B09CF" w14:textId="6AD9CA1A" w:rsidR="00094C6B" w:rsidRDefault="00094C6B" w:rsidP="002D2473">
      <w:pPr>
        <w:suppressAutoHyphens w:val="0"/>
        <w:autoSpaceDN/>
        <w:spacing w:line="260" w:lineRule="atLeast"/>
        <w:jc w:val="both"/>
        <w:textAlignment w:val="auto"/>
        <w:rPr>
          <w:rFonts w:cs="Arial"/>
          <w:szCs w:val="20"/>
          <w:lang w:eastAsia="sl-SI"/>
        </w:rPr>
      </w:pPr>
    </w:p>
    <w:p w14:paraId="402B4733" w14:textId="45D7FF80" w:rsidR="00094C6B" w:rsidRDefault="00094C6B" w:rsidP="002D2473">
      <w:pPr>
        <w:suppressAutoHyphens w:val="0"/>
        <w:autoSpaceDN/>
        <w:spacing w:line="260" w:lineRule="atLeast"/>
        <w:jc w:val="both"/>
        <w:textAlignment w:val="auto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Poleg projekta Inovativen.si Slovenija dosega </w:t>
      </w:r>
      <w:r w:rsidR="00DA3118">
        <w:rPr>
          <w:rFonts w:cs="Arial"/>
          <w:szCs w:val="20"/>
          <w:lang w:eastAsia="sl-SI"/>
        </w:rPr>
        <w:t xml:space="preserve">tudi </w:t>
      </w:r>
      <w:r w:rsidR="008B4795">
        <w:rPr>
          <w:rFonts w:cs="Arial"/>
          <w:szCs w:val="20"/>
          <w:lang w:eastAsia="sl-SI"/>
        </w:rPr>
        <w:t xml:space="preserve">odlične </w:t>
      </w:r>
      <w:r>
        <w:rPr>
          <w:rFonts w:cs="Arial"/>
          <w:szCs w:val="20"/>
          <w:lang w:eastAsia="sl-SI"/>
        </w:rPr>
        <w:t xml:space="preserve">rezultate ter svetovno prepoznavnost s projektom Partnerstvo za spremembe, ki </w:t>
      </w:r>
      <w:r w:rsidR="008B175E">
        <w:rPr>
          <w:rFonts w:cs="Arial"/>
          <w:szCs w:val="20"/>
          <w:lang w:eastAsia="sl-SI"/>
        </w:rPr>
        <w:t>zmanjšuje</w:t>
      </w:r>
      <w:r>
        <w:rPr>
          <w:rFonts w:cs="Arial"/>
          <w:szCs w:val="20"/>
          <w:lang w:eastAsia="sl-SI"/>
        </w:rPr>
        <w:t xml:space="preserve"> prepad </w:t>
      </w:r>
      <w:r w:rsidR="008B175E">
        <w:rPr>
          <w:rFonts w:cs="Arial"/>
          <w:szCs w:val="20"/>
          <w:lang w:eastAsia="sl-SI"/>
        </w:rPr>
        <w:t xml:space="preserve">med javnim in zasebnim sektorjem, </w:t>
      </w:r>
      <w:r>
        <w:rPr>
          <w:rFonts w:cs="Arial"/>
          <w:szCs w:val="20"/>
          <w:lang w:eastAsia="sl-SI"/>
        </w:rPr>
        <w:t>premag</w:t>
      </w:r>
      <w:r w:rsidR="008B175E">
        <w:rPr>
          <w:rFonts w:cs="Arial"/>
          <w:szCs w:val="20"/>
          <w:lang w:eastAsia="sl-SI"/>
        </w:rPr>
        <w:t>uje</w:t>
      </w:r>
      <w:r>
        <w:rPr>
          <w:rFonts w:cs="Arial"/>
          <w:szCs w:val="20"/>
          <w:lang w:eastAsia="sl-SI"/>
        </w:rPr>
        <w:t xml:space="preserve"> </w:t>
      </w:r>
      <w:r w:rsidR="008B175E">
        <w:rPr>
          <w:rFonts w:cs="Arial"/>
          <w:szCs w:val="20"/>
          <w:lang w:eastAsia="sl-SI"/>
        </w:rPr>
        <w:t xml:space="preserve">tradicionalne </w:t>
      </w:r>
      <w:r>
        <w:rPr>
          <w:rFonts w:cs="Arial"/>
          <w:szCs w:val="20"/>
          <w:lang w:eastAsia="sl-SI"/>
        </w:rPr>
        <w:t>stereotipe</w:t>
      </w:r>
      <w:r w:rsidR="008B175E">
        <w:rPr>
          <w:rFonts w:cs="Arial"/>
          <w:szCs w:val="20"/>
          <w:lang w:eastAsia="sl-SI"/>
        </w:rPr>
        <w:t>, veča razumevanje in krepi soustvarjanje ter sodelovanje</w:t>
      </w:r>
      <w:r>
        <w:rPr>
          <w:rFonts w:cs="Arial"/>
          <w:szCs w:val="20"/>
          <w:lang w:eastAsia="sl-SI"/>
        </w:rPr>
        <w:t xml:space="preserve">. Poleg omenjenih projektov Ministrstvo za javno upravo </w:t>
      </w:r>
      <w:r w:rsidR="00C95601">
        <w:rPr>
          <w:rFonts w:cs="Arial"/>
          <w:szCs w:val="20"/>
          <w:lang w:eastAsia="sl-SI"/>
        </w:rPr>
        <w:t xml:space="preserve">na področjih </w:t>
      </w:r>
      <w:r w:rsidR="008B4795">
        <w:rPr>
          <w:rFonts w:cs="Arial"/>
          <w:szCs w:val="20"/>
          <w:lang w:eastAsia="sl-SI"/>
        </w:rPr>
        <w:t>usposabljanja</w:t>
      </w:r>
      <w:r w:rsidR="00C95601">
        <w:rPr>
          <w:rFonts w:cs="Arial"/>
          <w:szCs w:val="20"/>
          <w:lang w:eastAsia="sl-SI"/>
        </w:rPr>
        <w:t xml:space="preserve">, </w:t>
      </w:r>
      <w:r w:rsidR="008B4795">
        <w:rPr>
          <w:rFonts w:cs="Arial"/>
          <w:szCs w:val="20"/>
          <w:lang w:eastAsia="sl-SI"/>
        </w:rPr>
        <w:t>vodenja zaposlenih</w:t>
      </w:r>
      <w:r w:rsidR="00C95601">
        <w:rPr>
          <w:rFonts w:cs="Arial"/>
          <w:szCs w:val="20"/>
          <w:lang w:eastAsia="sl-SI"/>
        </w:rPr>
        <w:t xml:space="preserve">, </w:t>
      </w:r>
      <w:r w:rsidR="008B4795">
        <w:rPr>
          <w:rFonts w:cs="Arial"/>
          <w:szCs w:val="20"/>
          <w:lang w:eastAsia="sl-SI"/>
        </w:rPr>
        <w:t>projektn</w:t>
      </w:r>
      <w:r w:rsidR="00AD0721">
        <w:rPr>
          <w:rFonts w:cs="Arial"/>
          <w:szCs w:val="20"/>
          <w:lang w:eastAsia="sl-SI"/>
        </w:rPr>
        <w:t>e</w:t>
      </w:r>
      <w:r w:rsidR="008B4795">
        <w:rPr>
          <w:rFonts w:cs="Arial"/>
          <w:szCs w:val="20"/>
          <w:lang w:eastAsia="sl-SI"/>
        </w:rPr>
        <w:t xml:space="preserve">ga vodenja </w:t>
      </w:r>
      <w:r w:rsidR="00C95601">
        <w:rPr>
          <w:rFonts w:cs="Arial"/>
          <w:szCs w:val="20"/>
          <w:lang w:eastAsia="sl-SI"/>
        </w:rPr>
        <w:t xml:space="preserve">ter </w:t>
      </w:r>
      <w:r w:rsidR="008B4795">
        <w:rPr>
          <w:rFonts w:cs="Arial"/>
          <w:szCs w:val="20"/>
          <w:lang w:eastAsia="sl-SI"/>
        </w:rPr>
        <w:t xml:space="preserve">digitalne preobrazbe </w:t>
      </w:r>
      <w:r>
        <w:rPr>
          <w:rFonts w:cs="Arial"/>
          <w:szCs w:val="20"/>
          <w:lang w:eastAsia="sl-SI"/>
        </w:rPr>
        <w:t xml:space="preserve">implementira inovacije, s katerimi želi doseči zadane cilje ter </w:t>
      </w:r>
      <w:r w:rsidR="00C95601">
        <w:rPr>
          <w:rFonts w:cs="Arial"/>
          <w:szCs w:val="20"/>
          <w:lang w:eastAsia="sl-SI"/>
        </w:rPr>
        <w:t>izboljšati delovanje javne uprave.</w:t>
      </w:r>
    </w:p>
    <w:p w14:paraId="321CA0FB" w14:textId="1082EE30" w:rsidR="00B60502" w:rsidRDefault="00B60502" w:rsidP="002D2473">
      <w:pPr>
        <w:suppressAutoHyphens w:val="0"/>
        <w:autoSpaceDN/>
        <w:spacing w:line="260" w:lineRule="atLeast"/>
        <w:jc w:val="both"/>
        <w:textAlignment w:val="auto"/>
        <w:rPr>
          <w:rFonts w:cs="Arial"/>
          <w:bCs/>
          <w:szCs w:val="20"/>
          <w:lang w:eastAsia="sl-SI"/>
        </w:rPr>
      </w:pPr>
    </w:p>
    <w:p w14:paraId="0BBED8F4" w14:textId="77777777" w:rsidR="008B175E" w:rsidRDefault="008B175E" w:rsidP="002D2473">
      <w:pPr>
        <w:suppressAutoHyphens w:val="0"/>
        <w:autoSpaceDN/>
        <w:spacing w:line="260" w:lineRule="atLeast"/>
        <w:jc w:val="both"/>
        <w:textAlignment w:val="auto"/>
        <w:rPr>
          <w:rFonts w:cs="Arial"/>
          <w:bCs/>
          <w:szCs w:val="20"/>
          <w:lang w:eastAsia="sl-SI"/>
        </w:rPr>
      </w:pPr>
    </w:p>
    <w:p w14:paraId="3395CBB4" w14:textId="77777777" w:rsidR="008B175E" w:rsidRDefault="008B175E" w:rsidP="002D2473">
      <w:pPr>
        <w:suppressAutoHyphens w:val="0"/>
        <w:autoSpaceDN/>
        <w:spacing w:line="260" w:lineRule="atLeast"/>
        <w:jc w:val="both"/>
        <w:textAlignment w:val="auto"/>
        <w:rPr>
          <w:rFonts w:cs="Arial"/>
          <w:bCs/>
          <w:szCs w:val="20"/>
          <w:lang w:eastAsia="sl-SI"/>
        </w:rPr>
      </w:pPr>
    </w:p>
    <w:p w14:paraId="06F55D35" w14:textId="77777777" w:rsidR="005F36C6" w:rsidRDefault="005F36C6" w:rsidP="002D2473">
      <w:pPr>
        <w:suppressAutoHyphens w:val="0"/>
        <w:autoSpaceDN/>
        <w:spacing w:line="260" w:lineRule="atLeast"/>
        <w:jc w:val="both"/>
        <w:textAlignment w:val="auto"/>
        <w:rPr>
          <w:rFonts w:cs="Arial"/>
          <w:b/>
          <w:bCs/>
          <w:szCs w:val="20"/>
        </w:rPr>
      </w:pPr>
    </w:p>
    <w:p w14:paraId="09F85B84" w14:textId="0F3BB883" w:rsidR="00B60502" w:rsidRDefault="00B60502" w:rsidP="002D2473">
      <w:pPr>
        <w:suppressAutoHyphens w:val="0"/>
        <w:autoSpaceDN/>
        <w:spacing w:line="260" w:lineRule="atLeast"/>
        <w:jc w:val="both"/>
        <w:textAlignment w:val="auto"/>
        <w:rPr>
          <w:rFonts w:cs="Arial"/>
          <w:b/>
          <w:bCs/>
          <w:szCs w:val="20"/>
        </w:rPr>
      </w:pPr>
      <w:r w:rsidRPr="00B60502">
        <w:rPr>
          <w:rFonts w:cs="Arial"/>
          <w:b/>
          <w:bCs/>
          <w:szCs w:val="20"/>
        </w:rPr>
        <w:lastRenderedPageBreak/>
        <w:t>2. Delegacija republike Slovenije</w:t>
      </w:r>
    </w:p>
    <w:p w14:paraId="4C0558D0" w14:textId="6B2DE83C" w:rsidR="00B60502" w:rsidRDefault="00B60502" w:rsidP="002D2473">
      <w:pPr>
        <w:suppressAutoHyphens w:val="0"/>
        <w:autoSpaceDN/>
        <w:spacing w:line="260" w:lineRule="atLeast"/>
        <w:jc w:val="both"/>
        <w:textAlignment w:val="auto"/>
        <w:rPr>
          <w:rFonts w:cs="Arial"/>
          <w:b/>
          <w:bCs/>
          <w:szCs w:val="20"/>
        </w:rPr>
      </w:pPr>
    </w:p>
    <w:p w14:paraId="2D0AED64" w14:textId="1A5C533E" w:rsidR="00B60502" w:rsidRPr="00192FA7" w:rsidRDefault="00B60502" w:rsidP="002D2473">
      <w:pPr>
        <w:suppressAutoHyphens w:val="0"/>
        <w:autoSpaceDN/>
        <w:spacing w:line="260" w:lineRule="atLeast"/>
        <w:jc w:val="both"/>
        <w:textAlignment w:val="auto"/>
        <w:rPr>
          <w:rFonts w:cs="Arial"/>
          <w:color w:val="000000"/>
          <w:szCs w:val="20"/>
          <w:lang w:eastAsia="sl-SI"/>
        </w:rPr>
      </w:pPr>
      <w:r>
        <w:rPr>
          <w:rFonts w:cs="Arial"/>
          <w:szCs w:val="20"/>
        </w:rPr>
        <w:t xml:space="preserve">V delegaciji </w:t>
      </w:r>
      <w:r w:rsidRPr="001F30E9">
        <w:rPr>
          <w:rFonts w:cs="Arial"/>
          <w:szCs w:val="20"/>
        </w:rPr>
        <w:t>Ministrstva za javno upravo</w:t>
      </w:r>
      <w:r>
        <w:rPr>
          <w:rFonts w:cs="Arial"/>
          <w:szCs w:val="20"/>
        </w:rPr>
        <w:t xml:space="preserve"> </w:t>
      </w:r>
      <w:r w:rsidR="00AA34E0">
        <w:rPr>
          <w:rFonts w:cs="Arial"/>
          <w:szCs w:val="20"/>
        </w:rPr>
        <w:t>so</w:t>
      </w:r>
      <w:r>
        <w:rPr>
          <w:rFonts w:cs="Arial"/>
          <w:szCs w:val="20"/>
        </w:rPr>
        <w:t xml:space="preserve"> poleg ministra</w:t>
      </w:r>
      <w:r w:rsidR="00AA34E0">
        <w:rPr>
          <w:rFonts w:cs="Arial"/>
          <w:szCs w:val="20"/>
        </w:rPr>
        <w:t xml:space="preserve"> in državnega sekretarja</w:t>
      </w:r>
      <w:r w:rsidR="00241B30">
        <w:rPr>
          <w:rFonts w:cs="Arial"/>
          <w:szCs w:val="20"/>
        </w:rPr>
        <w:t xml:space="preserve"> </w:t>
      </w:r>
      <w:r w:rsidR="00DA3118">
        <w:rPr>
          <w:rFonts w:cs="Arial"/>
          <w:szCs w:val="20"/>
        </w:rPr>
        <w:t xml:space="preserve">v </w:t>
      </w:r>
      <w:r w:rsidR="00312131">
        <w:rPr>
          <w:rFonts w:cs="Arial"/>
          <w:szCs w:val="20"/>
        </w:rPr>
        <w:t>K</w:t>
      </w:r>
      <w:r w:rsidR="00DA3118">
        <w:rPr>
          <w:rFonts w:cs="Arial"/>
          <w:szCs w:val="20"/>
        </w:rPr>
        <w:t>abinetu predsednika vlade</w:t>
      </w:r>
      <w:r w:rsidR="00AA34E0">
        <w:rPr>
          <w:rFonts w:cs="Arial"/>
          <w:szCs w:val="20"/>
        </w:rPr>
        <w:t xml:space="preserve"> tudi strokovnjaki z Ministrstva za javno upravo, </w:t>
      </w:r>
      <w:r>
        <w:rPr>
          <w:rFonts w:cs="Arial"/>
          <w:szCs w:val="20"/>
        </w:rPr>
        <w:t xml:space="preserve">saj bodo na konferenci potekali vzporedni dogodki, ki se dotikajo </w:t>
      </w:r>
      <w:r w:rsidR="00AA34E0">
        <w:rPr>
          <w:rFonts w:cs="Arial"/>
          <w:szCs w:val="20"/>
        </w:rPr>
        <w:t xml:space="preserve">področja </w:t>
      </w:r>
      <w:r w:rsidR="008B175E">
        <w:rPr>
          <w:rFonts w:cs="Arial"/>
          <w:szCs w:val="20"/>
        </w:rPr>
        <w:t xml:space="preserve">inovativnosti </w:t>
      </w:r>
      <w:r w:rsidR="00AA34E0">
        <w:rPr>
          <w:rFonts w:cs="Arial"/>
          <w:szCs w:val="20"/>
        </w:rPr>
        <w:t>v državni upravo, zato je njihova</w:t>
      </w:r>
      <w:r>
        <w:rPr>
          <w:rFonts w:cs="Arial"/>
          <w:szCs w:val="20"/>
        </w:rPr>
        <w:t xml:space="preserve"> udeležba potrebna.</w:t>
      </w:r>
    </w:p>
    <w:p w14:paraId="5B3328B3" w14:textId="43F4AD88" w:rsidR="00B60502" w:rsidRDefault="00B60502" w:rsidP="002D2473">
      <w:pPr>
        <w:suppressAutoHyphens w:val="0"/>
        <w:autoSpaceDN/>
        <w:spacing w:line="260" w:lineRule="atLeast"/>
        <w:jc w:val="both"/>
        <w:textAlignment w:val="auto"/>
        <w:rPr>
          <w:rFonts w:cs="Arial"/>
          <w:b/>
          <w:bCs/>
          <w:szCs w:val="20"/>
          <w:lang w:eastAsia="sl-SI"/>
        </w:rPr>
      </w:pPr>
    </w:p>
    <w:p w14:paraId="710CAAE4" w14:textId="23D637BA" w:rsidR="00B60502" w:rsidRDefault="00B60502" w:rsidP="002D2473">
      <w:pPr>
        <w:suppressAutoHyphens w:val="0"/>
        <w:autoSpaceDN/>
        <w:spacing w:line="260" w:lineRule="atLeast"/>
        <w:jc w:val="both"/>
        <w:textAlignment w:val="auto"/>
        <w:rPr>
          <w:rFonts w:cs="Arial"/>
          <w:bCs/>
          <w:szCs w:val="20"/>
          <w:lang w:eastAsia="sl-SI"/>
        </w:rPr>
      </w:pPr>
      <w:r>
        <w:rPr>
          <w:rFonts w:cs="Arial"/>
          <w:bCs/>
          <w:szCs w:val="20"/>
          <w:lang w:eastAsia="sl-SI"/>
        </w:rPr>
        <w:t>Člani delegacije so</w:t>
      </w:r>
      <w:r w:rsidRPr="00B60502">
        <w:rPr>
          <w:rFonts w:cs="Arial"/>
          <w:bCs/>
          <w:szCs w:val="20"/>
          <w:lang w:eastAsia="sl-SI"/>
        </w:rPr>
        <w:t xml:space="preserve">: </w:t>
      </w:r>
    </w:p>
    <w:p w14:paraId="11FEC5D3" w14:textId="77777777" w:rsidR="00B60502" w:rsidRPr="008321D7" w:rsidRDefault="00B60502" w:rsidP="002D2473">
      <w:pPr>
        <w:numPr>
          <w:ilvl w:val="0"/>
          <w:numId w:val="31"/>
        </w:numPr>
        <w:suppressAutoHyphens w:val="0"/>
        <w:autoSpaceDN/>
        <w:spacing w:line="260" w:lineRule="atLeast"/>
        <w:ind w:left="720"/>
        <w:jc w:val="both"/>
        <w:textAlignment w:val="auto"/>
      </w:pPr>
      <w:r>
        <w:rPr>
          <w:rFonts w:cs="Arial"/>
          <w:szCs w:val="20"/>
        </w:rPr>
        <w:t xml:space="preserve">g. </w:t>
      </w:r>
      <w:r w:rsidRPr="008321D7">
        <w:rPr>
          <w:rFonts w:cs="Arial"/>
          <w:szCs w:val="20"/>
        </w:rPr>
        <w:t xml:space="preserve">Boris Koprivnikar, minister za javno upravo </w:t>
      </w:r>
    </w:p>
    <w:p w14:paraId="75F7E393" w14:textId="0B86B91B" w:rsidR="00B60502" w:rsidRPr="00F30121" w:rsidRDefault="00AA34E0" w:rsidP="002D2473">
      <w:pPr>
        <w:numPr>
          <w:ilvl w:val="0"/>
          <w:numId w:val="31"/>
        </w:numPr>
        <w:suppressAutoHyphens w:val="0"/>
        <w:autoSpaceDN/>
        <w:spacing w:line="260" w:lineRule="atLeast"/>
        <w:ind w:left="720"/>
        <w:jc w:val="both"/>
        <w:textAlignment w:val="auto"/>
      </w:pPr>
      <w:r>
        <w:rPr>
          <w:rFonts w:cs="Arial"/>
          <w:szCs w:val="20"/>
        </w:rPr>
        <w:t>g. Tadej Sl</w:t>
      </w:r>
      <w:r w:rsidR="00241B30">
        <w:rPr>
          <w:rFonts w:cs="Arial"/>
          <w:szCs w:val="20"/>
        </w:rPr>
        <w:t>ap</w:t>
      </w:r>
      <w:r>
        <w:rPr>
          <w:rFonts w:cs="Arial"/>
          <w:szCs w:val="20"/>
        </w:rPr>
        <w:t>nik, državni sekretar v Kabinetu predsednika vlade</w:t>
      </w:r>
    </w:p>
    <w:p w14:paraId="41E279E2" w14:textId="65E7EA24" w:rsidR="00B60502" w:rsidRPr="00F30121" w:rsidRDefault="00AA34E0" w:rsidP="002D2473">
      <w:pPr>
        <w:numPr>
          <w:ilvl w:val="0"/>
          <w:numId w:val="31"/>
        </w:numPr>
        <w:suppressAutoHyphens w:val="0"/>
        <w:autoSpaceDN/>
        <w:spacing w:line="260" w:lineRule="atLeast"/>
        <w:ind w:left="720"/>
        <w:jc w:val="both"/>
        <w:textAlignment w:val="auto"/>
      </w:pPr>
      <w:r>
        <w:rPr>
          <w:rFonts w:cs="Arial"/>
          <w:szCs w:val="20"/>
        </w:rPr>
        <w:t>ga. Nina Langerholc Čebokli, vodja kabineta</w:t>
      </w:r>
      <w:r w:rsidR="005F36C6">
        <w:rPr>
          <w:rFonts w:cs="Arial"/>
          <w:szCs w:val="20"/>
        </w:rPr>
        <w:t>, vodja projekta Inovativen.si</w:t>
      </w:r>
      <w:r>
        <w:rPr>
          <w:rFonts w:cs="Arial"/>
          <w:szCs w:val="20"/>
        </w:rPr>
        <w:t>, Ministrstvo za javno upravo</w:t>
      </w:r>
    </w:p>
    <w:p w14:paraId="124A648B" w14:textId="3B2E4358" w:rsidR="00AA34E0" w:rsidRPr="00AB06D3" w:rsidRDefault="005F36C6" w:rsidP="002D2473">
      <w:pPr>
        <w:numPr>
          <w:ilvl w:val="0"/>
          <w:numId w:val="31"/>
        </w:numPr>
        <w:suppressAutoHyphens w:val="0"/>
        <w:autoSpaceDN/>
        <w:spacing w:line="260" w:lineRule="atLeast"/>
        <w:ind w:left="720"/>
        <w:jc w:val="both"/>
        <w:textAlignment w:val="auto"/>
      </w:pPr>
      <w:r>
        <w:rPr>
          <w:rFonts w:cs="Arial"/>
          <w:szCs w:val="20"/>
        </w:rPr>
        <w:t>mag</w:t>
      </w:r>
      <w:r w:rsidR="00AA34E0">
        <w:rPr>
          <w:rFonts w:cs="Arial"/>
          <w:szCs w:val="20"/>
        </w:rPr>
        <w:t>. Jelena Tabaković, direktorica Urada za razvoj, Ministrstvo za javno upravo</w:t>
      </w:r>
    </w:p>
    <w:p w14:paraId="1CB2197E" w14:textId="6F936141" w:rsidR="00B60502" w:rsidRPr="00B60502" w:rsidRDefault="00B60502" w:rsidP="00B60502">
      <w:pPr>
        <w:suppressAutoHyphens w:val="0"/>
        <w:autoSpaceDN/>
        <w:spacing w:line="260" w:lineRule="atLeast"/>
        <w:jc w:val="both"/>
        <w:textAlignment w:val="auto"/>
        <w:rPr>
          <w:rFonts w:cs="Arial"/>
          <w:bCs/>
          <w:szCs w:val="20"/>
          <w:lang w:eastAsia="sl-SI"/>
        </w:rPr>
      </w:pPr>
    </w:p>
    <w:sectPr w:rsidR="00B60502" w:rsidRPr="00B60502" w:rsidSect="006A184A">
      <w:footerReference w:type="default" r:id="rId11"/>
      <w:headerReference w:type="first" r:id="rId12"/>
      <w:pgSz w:w="11900" w:h="16840"/>
      <w:pgMar w:top="1701" w:right="1701" w:bottom="1134" w:left="1701" w:header="1531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2492A" w14:textId="77777777" w:rsidR="0022793E" w:rsidRDefault="0022793E">
      <w:pPr>
        <w:spacing w:line="240" w:lineRule="auto"/>
      </w:pPr>
      <w:r>
        <w:separator/>
      </w:r>
    </w:p>
  </w:endnote>
  <w:endnote w:type="continuationSeparator" w:id="0">
    <w:p w14:paraId="3C01761E" w14:textId="77777777" w:rsidR="0022793E" w:rsidRDefault="00227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Courier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iryo">
    <w:charset w:val="80"/>
    <w:family w:val="auto"/>
    <w:pitch w:val="variable"/>
    <w:sig w:usb0="E00002FF" w:usb1="6AC7FFFF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BBC64" w14:textId="5286C75F" w:rsidR="004603BF" w:rsidRDefault="004603BF">
    <w:pPr>
      <w:pStyle w:val="Noga"/>
      <w:jc w:val="right"/>
    </w:pPr>
    <w:r>
      <w:fldChar w:fldCharType="begin"/>
    </w:r>
    <w:r>
      <w:instrText xml:space="preserve"> PAGE </w:instrText>
    </w:r>
    <w:r>
      <w:fldChar w:fldCharType="separate"/>
    </w:r>
    <w:r w:rsidR="003F31CC">
      <w:rPr>
        <w:noProof/>
      </w:rPr>
      <w:t>8</w:t>
    </w:r>
    <w:r>
      <w:rPr>
        <w:noProof/>
      </w:rPr>
      <w:fldChar w:fldCharType="end"/>
    </w:r>
  </w:p>
  <w:p w14:paraId="5D671654" w14:textId="77777777" w:rsidR="004603BF" w:rsidRDefault="004603B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FBAD2" w14:textId="77777777" w:rsidR="0022793E" w:rsidRDefault="0022793E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50A18A19" w14:textId="77777777" w:rsidR="0022793E" w:rsidRDefault="002279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7C4EA" w14:textId="77777777" w:rsidR="004603BF" w:rsidRDefault="004603B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F3458A3" wp14:editId="6639105F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1" name="Slika 28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8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635FE54" wp14:editId="506AB2FB">
              <wp:simplePos x="0" y="0"/>
              <wp:positionH relativeFrom="column">
                <wp:posOffset>-463550</wp:posOffset>
              </wp:positionH>
              <wp:positionV relativeFrom="page">
                <wp:posOffset>3600449</wp:posOffset>
              </wp:positionV>
              <wp:extent cx="215900" cy="0"/>
              <wp:effectExtent l="0" t="0" r="12700" b="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529DBA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4E2667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-36.5pt;margin-top:283.5pt;width:1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" strokecolor="#529dba" strokeweight=".17625mm">
              <o:lock v:ext="edit" shapetype="f"/>
              <w10:wrap anchory="page"/>
            </v:shape>
          </w:pict>
        </mc:Fallback>
      </mc:AlternateContent>
    </w:r>
    <w:r>
      <w:rPr>
        <w:rFonts w:cs="Arial"/>
        <w:sz w:val="16"/>
      </w:rPr>
      <w:t>Tržaška cesta 21, 1000 Ljubljana</w:t>
    </w:r>
    <w:r>
      <w:rPr>
        <w:rFonts w:cs="Arial"/>
        <w:sz w:val="16"/>
      </w:rPr>
      <w:tab/>
      <w:t>T: 01 478 83 30</w:t>
    </w:r>
  </w:p>
  <w:p w14:paraId="6039FE67" w14:textId="77777777" w:rsidR="004603BF" w:rsidRDefault="004603B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01 478 83 31</w:t>
    </w:r>
  </w:p>
  <w:p w14:paraId="2BE19481" w14:textId="77777777" w:rsidR="004603BF" w:rsidRDefault="004603B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gp.mju@gov.si</w:t>
    </w:r>
  </w:p>
  <w:p w14:paraId="080ADF99" w14:textId="77777777" w:rsidR="004603BF" w:rsidRDefault="004603B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www.mju.gov.si</w:t>
    </w:r>
  </w:p>
  <w:p w14:paraId="2430B60B" w14:textId="77777777" w:rsidR="004603BF" w:rsidRDefault="004603B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F82"/>
    <w:multiLevelType w:val="hybridMultilevel"/>
    <w:tmpl w:val="D2E4F222"/>
    <w:lvl w:ilvl="0" w:tplc="1D743D2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526B"/>
    <w:multiLevelType w:val="hybridMultilevel"/>
    <w:tmpl w:val="764A5EC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674F7"/>
    <w:multiLevelType w:val="hybridMultilevel"/>
    <w:tmpl w:val="F7C24E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40712"/>
    <w:multiLevelType w:val="multilevel"/>
    <w:tmpl w:val="D04C7212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E27CDC"/>
    <w:multiLevelType w:val="hybridMultilevel"/>
    <w:tmpl w:val="93F478D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BA701E"/>
    <w:multiLevelType w:val="multilevel"/>
    <w:tmpl w:val="F34AFF08"/>
    <w:styleLink w:val="LFO7"/>
    <w:lvl w:ilvl="0"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6" w15:restartNumberingAfterBreak="0">
    <w:nsid w:val="140B268F"/>
    <w:multiLevelType w:val="hybridMultilevel"/>
    <w:tmpl w:val="420C51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27949"/>
    <w:multiLevelType w:val="hybridMultilevel"/>
    <w:tmpl w:val="420C51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931F8"/>
    <w:multiLevelType w:val="hybridMultilevel"/>
    <w:tmpl w:val="8E1A05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22CC6"/>
    <w:multiLevelType w:val="hybridMultilevel"/>
    <w:tmpl w:val="DB7EF65C"/>
    <w:lvl w:ilvl="0" w:tplc="950695A8">
      <w:start w:val="7"/>
      <w:numFmt w:val="bullet"/>
      <w:lvlText w:val="-"/>
      <w:lvlJc w:val="left"/>
      <w:pPr>
        <w:ind w:left="360" w:hanging="360"/>
      </w:pPr>
      <w:rPr>
        <w:rFonts w:ascii="Garamond" w:eastAsia="Calibri" w:hAnsi="Garamond" w:cs="Arial" w:hint="default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572A54F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7102C06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69C884F0">
      <w:start w:val="1"/>
      <w:numFmt w:val="bullet"/>
      <w:lvlText w:val="•"/>
      <w:lvlJc w:val="left"/>
      <w:pPr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4F6666B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AF222F1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A1A4890C">
      <w:start w:val="1"/>
      <w:numFmt w:val="bullet"/>
      <w:lvlText w:val="•"/>
      <w:lvlJc w:val="left"/>
      <w:pPr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F15E666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A5FE70A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214579E7"/>
    <w:multiLevelType w:val="multilevel"/>
    <w:tmpl w:val="AA983BA0"/>
    <w:lvl w:ilvl="0">
      <w:numFmt w:val="bullet"/>
      <w:lvlText w:val=""/>
      <w:lvlJc w:val="left"/>
      <w:pPr>
        <w:ind w:left="36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26430159"/>
    <w:multiLevelType w:val="hybridMultilevel"/>
    <w:tmpl w:val="1BE8D6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47560"/>
    <w:multiLevelType w:val="hybridMultilevel"/>
    <w:tmpl w:val="4E9068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F7C37"/>
    <w:multiLevelType w:val="hybridMultilevel"/>
    <w:tmpl w:val="27B83DD0"/>
    <w:lvl w:ilvl="0" w:tplc="B4AEF78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73767"/>
    <w:multiLevelType w:val="hybridMultilevel"/>
    <w:tmpl w:val="420C51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9D6C6D"/>
    <w:multiLevelType w:val="hybridMultilevel"/>
    <w:tmpl w:val="A07E790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E7011D"/>
    <w:multiLevelType w:val="hybridMultilevel"/>
    <w:tmpl w:val="B672D340"/>
    <w:lvl w:ilvl="0" w:tplc="AEAA2F3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DE06AB"/>
    <w:multiLevelType w:val="hybridMultilevel"/>
    <w:tmpl w:val="E72E8A06"/>
    <w:lvl w:ilvl="0" w:tplc="67720D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Courier Italic" w:hAnsi="Helv" w:cs="Helv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48B6D87"/>
    <w:multiLevelType w:val="hybridMultilevel"/>
    <w:tmpl w:val="93F478D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C63934"/>
    <w:multiLevelType w:val="multilevel"/>
    <w:tmpl w:val="5A62E65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634156C"/>
    <w:multiLevelType w:val="hybridMultilevel"/>
    <w:tmpl w:val="DF66D15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707157"/>
    <w:multiLevelType w:val="hybridMultilevel"/>
    <w:tmpl w:val="7AFC8D74"/>
    <w:lvl w:ilvl="0" w:tplc="67720D5E">
      <w:numFmt w:val="bullet"/>
      <w:lvlText w:val="-"/>
      <w:lvlJc w:val="left"/>
      <w:pPr>
        <w:ind w:left="720" w:hanging="360"/>
      </w:pPr>
      <w:rPr>
        <w:rFonts w:ascii="Helv" w:eastAsia="Courier Italic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C555D"/>
    <w:multiLevelType w:val="hybridMultilevel"/>
    <w:tmpl w:val="420C51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8D14D1"/>
    <w:multiLevelType w:val="hybridMultilevel"/>
    <w:tmpl w:val="85CA1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758E3"/>
    <w:multiLevelType w:val="hybridMultilevel"/>
    <w:tmpl w:val="AB0200A8"/>
    <w:lvl w:ilvl="0" w:tplc="1D743D2C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5" w15:restartNumberingAfterBreak="0">
    <w:nsid w:val="47FD7528"/>
    <w:multiLevelType w:val="hybridMultilevel"/>
    <w:tmpl w:val="1BE8D65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74595C"/>
    <w:multiLevelType w:val="hybridMultilevel"/>
    <w:tmpl w:val="420C51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8D4C8B"/>
    <w:multiLevelType w:val="multilevel"/>
    <w:tmpl w:val="5C8260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E45431"/>
    <w:multiLevelType w:val="multilevel"/>
    <w:tmpl w:val="44D88A4E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5DD468CE"/>
    <w:multiLevelType w:val="multilevel"/>
    <w:tmpl w:val="F4C85966"/>
    <w:lvl w:ilvl="0">
      <w:numFmt w:val="bullet"/>
      <w:lvlText w:val=""/>
      <w:lvlJc w:val="left"/>
      <w:pPr>
        <w:ind w:left="36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 w15:restartNumberingAfterBreak="0">
    <w:nsid w:val="5F6E40EE"/>
    <w:multiLevelType w:val="hybridMultilevel"/>
    <w:tmpl w:val="523C579E"/>
    <w:lvl w:ilvl="0" w:tplc="1D743D2C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D743D2C">
      <w:start w:val="20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E147BF"/>
    <w:multiLevelType w:val="hybridMultilevel"/>
    <w:tmpl w:val="A07E790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F07866"/>
    <w:multiLevelType w:val="multilevel"/>
    <w:tmpl w:val="7BD4E27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3D201A"/>
    <w:multiLevelType w:val="hybridMultilevel"/>
    <w:tmpl w:val="74E042D2"/>
    <w:lvl w:ilvl="0" w:tplc="20E661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A7545"/>
    <w:multiLevelType w:val="multilevel"/>
    <w:tmpl w:val="5B7AB28A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5" w15:restartNumberingAfterBreak="0">
    <w:nsid w:val="720C093E"/>
    <w:multiLevelType w:val="multilevel"/>
    <w:tmpl w:val="5C8260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5D116D"/>
    <w:multiLevelType w:val="hybridMultilevel"/>
    <w:tmpl w:val="D01EBD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D46DC2"/>
    <w:multiLevelType w:val="multilevel"/>
    <w:tmpl w:val="CEFAC1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DDE70DD"/>
    <w:multiLevelType w:val="multilevel"/>
    <w:tmpl w:val="442A5238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7DEA4F06"/>
    <w:multiLevelType w:val="multilevel"/>
    <w:tmpl w:val="A07E7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3A4D73"/>
    <w:multiLevelType w:val="hybridMultilevel"/>
    <w:tmpl w:val="B76E6CE2"/>
    <w:lvl w:ilvl="0" w:tplc="C2D4CFF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19"/>
  </w:num>
  <w:num w:numId="4">
    <w:abstractNumId w:val="3"/>
  </w:num>
  <w:num w:numId="5">
    <w:abstractNumId w:val="27"/>
  </w:num>
  <w:num w:numId="6">
    <w:abstractNumId w:val="38"/>
  </w:num>
  <w:num w:numId="7">
    <w:abstractNumId w:val="28"/>
  </w:num>
  <w:num w:numId="8">
    <w:abstractNumId w:val="10"/>
  </w:num>
  <w:num w:numId="9">
    <w:abstractNumId w:val="29"/>
  </w:num>
  <w:num w:numId="10">
    <w:abstractNumId w:val="37"/>
  </w:num>
  <w:num w:numId="11">
    <w:abstractNumId w:val="20"/>
  </w:num>
  <w:num w:numId="12">
    <w:abstractNumId w:val="33"/>
  </w:num>
  <w:num w:numId="13">
    <w:abstractNumId w:val="1"/>
  </w:num>
  <w:num w:numId="14">
    <w:abstractNumId w:val="13"/>
  </w:num>
  <w:num w:numId="15">
    <w:abstractNumId w:val="34"/>
  </w:num>
  <w:num w:numId="16">
    <w:abstractNumId w:val="17"/>
  </w:num>
  <w:num w:numId="17">
    <w:abstractNumId w:val="22"/>
  </w:num>
  <w:num w:numId="18">
    <w:abstractNumId w:val="21"/>
  </w:num>
  <w:num w:numId="19">
    <w:abstractNumId w:val="2"/>
  </w:num>
  <w:num w:numId="20">
    <w:abstractNumId w:val="8"/>
  </w:num>
  <w:num w:numId="21">
    <w:abstractNumId w:val="35"/>
  </w:num>
  <w:num w:numId="22">
    <w:abstractNumId w:val="15"/>
  </w:num>
  <w:num w:numId="23">
    <w:abstractNumId w:val="39"/>
  </w:num>
  <w:num w:numId="24">
    <w:abstractNumId w:val="31"/>
  </w:num>
  <w:num w:numId="25">
    <w:abstractNumId w:val="7"/>
  </w:num>
  <w:num w:numId="26">
    <w:abstractNumId w:val="26"/>
  </w:num>
  <w:num w:numId="27">
    <w:abstractNumId w:val="14"/>
  </w:num>
  <w:num w:numId="28">
    <w:abstractNumId w:val="24"/>
  </w:num>
  <w:num w:numId="29">
    <w:abstractNumId w:val="6"/>
  </w:num>
  <w:num w:numId="30">
    <w:abstractNumId w:val="11"/>
  </w:num>
  <w:num w:numId="31">
    <w:abstractNumId w:val="30"/>
  </w:num>
  <w:num w:numId="32">
    <w:abstractNumId w:val="4"/>
  </w:num>
  <w:num w:numId="33">
    <w:abstractNumId w:val="18"/>
  </w:num>
  <w:num w:numId="34">
    <w:abstractNumId w:val="36"/>
  </w:num>
  <w:num w:numId="35">
    <w:abstractNumId w:val="23"/>
  </w:num>
  <w:num w:numId="36">
    <w:abstractNumId w:val="12"/>
  </w:num>
  <w:num w:numId="37">
    <w:abstractNumId w:val="25"/>
  </w:num>
  <w:num w:numId="38">
    <w:abstractNumId w:val="40"/>
  </w:num>
  <w:num w:numId="39">
    <w:abstractNumId w:val="9"/>
  </w:num>
  <w:num w:numId="40">
    <w:abstractNumId w:val="1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A0"/>
    <w:rsid w:val="0001389F"/>
    <w:rsid w:val="00050EDB"/>
    <w:rsid w:val="0006085E"/>
    <w:rsid w:val="00060C95"/>
    <w:rsid w:val="00094C6B"/>
    <w:rsid w:val="00096274"/>
    <w:rsid w:val="000A4E40"/>
    <w:rsid w:val="000A6B47"/>
    <w:rsid w:val="000B6A93"/>
    <w:rsid w:val="000C3443"/>
    <w:rsid w:val="000D1CA9"/>
    <w:rsid w:val="000D2AA5"/>
    <w:rsid w:val="00103F41"/>
    <w:rsid w:val="00106B74"/>
    <w:rsid w:val="00107D32"/>
    <w:rsid w:val="00127F76"/>
    <w:rsid w:val="00147B9D"/>
    <w:rsid w:val="00156500"/>
    <w:rsid w:val="0016006D"/>
    <w:rsid w:val="001721EA"/>
    <w:rsid w:val="00175FD0"/>
    <w:rsid w:val="001819CB"/>
    <w:rsid w:val="0018261E"/>
    <w:rsid w:val="00192FA7"/>
    <w:rsid w:val="001B111C"/>
    <w:rsid w:val="001C756C"/>
    <w:rsid w:val="001D44E5"/>
    <w:rsid w:val="001D7360"/>
    <w:rsid w:val="001E1172"/>
    <w:rsid w:val="001F30E9"/>
    <w:rsid w:val="001F3C81"/>
    <w:rsid w:val="00204D6B"/>
    <w:rsid w:val="00216A02"/>
    <w:rsid w:val="002273D3"/>
    <w:rsid w:val="0022793E"/>
    <w:rsid w:val="00232666"/>
    <w:rsid w:val="00241B30"/>
    <w:rsid w:val="00254EA0"/>
    <w:rsid w:val="00255397"/>
    <w:rsid w:val="0025625F"/>
    <w:rsid w:val="00265F98"/>
    <w:rsid w:val="0029271E"/>
    <w:rsid w:val="00292BD1"/>
    <w:rsid w:val="00293C40"/>
    <w:rsid w:val="002A33EC"/>
    <w:rsid w:val="002B097B"/>
    <w:rsid w:val="002B1F5E"/>
    <w:rsid w:val="002B66FD"/>
    <w:rsid w:val="002C0D36"/>
    <w:rsid w:val="002C1BC4"/>
    <w:rsid w:val="002C73C7"/>
    <w:rsid w:val="002C7AD7"/>
    <w:rsid w:val="002D0D44"/>
    <w:rsid w:val="002D2473"/>
    <w:rsid w:val="002E0913"/>
    <w:rsid w:val="002E0AA1"/>
    <w:rsid w:val="002E1323"/>
    <w:rsid w:val="002E1E99"/>
    <w:rsid w:val="002E6FC3"/>
    <w:rsid w:val="002F0772"/>
    <w:rsid w:val="002F467C"/>
    <w:rsid w:val="002F58C5"/>
    <w:rsid w:val="00300263"/>
    <w:rsid w:val="00312131"/>
    <w:rsid w:val="003247C3"/>
    <w:rsid w:val="00326F65"/>
    <w:rsid w:val="003369DD"/>
    <w:rsid w:val="0034108C"/>
    <w:rsid w:val="00347F01"/>
    <w:rsid w:val="00372A73"/>
    <w:rsid w:val="00387BD3"/>
    <w:rsid w:val="003A1E14"/>
    <w:rsid w:val="003A2C04"/>
    <w:rsid w:val="003A4790"/>
    <w:rsid w:val="003A4BAA"/>
    <w:rsid w:val="003D22FA"/>
    <w:rsid w:val="003D37C1"/>
    <w:rsid w:val="003D75A9"/>
    <w:rsid w:val="003E0603"/>
    <w:rsid w:val="003F31CC"/>
    <w:rsid w:val="003F63A4"/>
    <w:rsid w:val="00400C8D"/>
    <w:rsid w:val="00425840"/>
    <w:rsid w:val="004318A3"/>
    <w:rsid w:val="004460AE"/>
    <w:rsid w:val="00452D21"/>
    <w:rsid w:val="004603BF"/>
    <w:rsid w:val="0048377D"/>
    <w:rsid w:val="00484EE6"/>
    <w:rsid w:val="00491888"/>
    <w:rsid w:val="00497262"/>
    <w:rsid w:val="004A2480"/>
    <w:rsid w:val="004C0717"/>
    <w:rsid w:val="004C39B4"/>
    <w:rsid w:val="004D6964"/>
    <w:rsid w:val="004E5BC6"/>
    <w:rsid w:val="004F25FE"/>
    <w:rsid w:val="00500EE2"/>
    <w:rsid w:val="00514BC6"/>
    <w:rsid w:val="00537713"/>
    <w:rsid w:val="00564338"/>
    <w:rsid w:val="005660FF"/>
    <w:rsid w:val="005804C1"/>
    <w:rsid w:val="005835BD"/>
    <w:rsid w:val="00583DA3"/>
    <w:rsid w:val="005A3F6C"/>
    <w:rsid w:val="005C68BB"/>
    <w:rsid w:val="005D6B93"/>
    <w:rsid w:val="005D6F33"/>
    <w:rsid w:val="005E51FB"/>
    <w:rsid w:val="005F224F"/>
    <w:rsid w:val="005F36C6"/>
    <w:rsid w:val="00601347"/>
    <w:rsid w:val="00604105"/>
    <w:rsid w:val="00604137"/>
    <w:rsid w:val="006141F8"/>
    <w:rsid w:val="006211FC"/>
    <w:rsid w:val="00626489"/>
    <w:rsid w:val="0063359C"/>
    <w:rsid w:val="00651613"/>
    <w:rsid w:val="00651CB5"/>
    <w:rsid w:val="00673A3D"/>
    <w:rsid w:val="006A0099"/>
    <w:rsid w:val="006A100A"/>
    <w:rsid w:val="006A184A"/>
    <w:rsid w:val="006A6EE2"/>
    <w:rsid w:val="006C0313"/>
    <w:rsid w:val="006C6129"/>
    <w:rsid w:val="006D4BA7"/>
    <w:rsid w:val="006E01F2"/>
    <w:rsid w:val="006F0BA4"/>
    <w:rsid w:val="006F2B76"/>
    <w:rsid w:val="006F3BFF"/>
    <w:rsid w:val="007053F4"/>
    <w:rsid w:val="007066B1"/>
    <w:rsid w:val="007158AF"/>
    <w:rsid w:val="00731F21"/>
    <w:rsid w:val="00734DB0"/>
    <w:rsid w:val="00737293"/>
    <w:rsid w:val="00742FD4"/>
    <w:rsid w:val="00751423"/>
    <w:rsid w:val="00770B2B"/>
    <w:rsid w:val="0079471F"/>
    <w:rsid w:val="007A798B"/>
    <w:rsid w:val="007B7378"/>
    <w:rsid w:val="007D5781"/>
    <w:rsid w:val="007E02D4"/>
    <w:rsid w:val="008019E8"/>
    <w:rsid w:val="00806094"/>
    <w:rsid w:val="008072E4"/>
    <w:rsid w:val="0081792B"/>
    <w:rsid w:val="008515D1"/>
    <w:rsid w:val="008A68F9"/>
    <w:rsid w:val="008B175E"/>
    <w:rsid w:val="008B4795"/>
    <w:rsid w:val="008D1302"/>
    <w:rsid w:val="008D422B"/>
    <w:rsid w:val="008F22FC"/>
    <w:rsid w:val="008F60C7"/>
    <w:rsid w:val="009176F6"/>
    <w:rsid w:val="00945AA0"/>
    <w:rsid w:val="00971B22"/>
    <w:rsid w:val="00975675"/>
    <w:rsid w:val="009A0A51"/>
    <w:rsid w:val="009A3469"/>
    <w:rsid w:val="009B692C"/>
    <w:rsid w:val="009E4FF7"/>
    <w:rsid w:val="009E6467"/>
    <w:rsid w:val="009E6507"/>
    <w:rsid w:val="009F12EF"/>
    <w:rsid w:val="00A151C0"/>
    <w:rsid w:val="00A15D9F"/>
    <w:rsid w:val="00A257C6"/>
    <w:rsid w:val="00A30504"/>
    <w:rsid w:val="00A31799"/>
    <w:rsid w:val="00A53EB4"/>
    <w:rsid w:val="00A72101"/>
    <w:rsid w:val="00A81423"/>
    <w:rsid w:val="00A975A3"/>
    <w:rsid w:val="00AA34E0"/>
    <w:rsid w:val="00AA70EB"/>
    <w:rsid w:val="00AB06D3"/>
    <w:rsid w:val="00AD0721"/>
    <w:rsid w:val="00AF1102"/>
    <w:rsid w:val="00AF47E2"/>
    <w:rsid w:val="00AF7C8B"/>
    <w:rsid w:val="00B02E95"/>
    <w:rsid w:val="00B06A26"/>
    <w:rsid w:val="00B101A1"/>
    <w:rsid w:val="00B1590A"/>
    <w:rsid w:val="00B30129"/>
    <w:rsid w:val="00B378DC"/>
    <w:rsid w:val="00B46961"/>
    <w:rsid w:val="00B60502"/>
    <w:rsid w:val="00B60623"/>
    <w:rsid w:val="00B60F4B"/>
    <w:rsid w:val="00B66E80"/>
    <w:rsid w:val="00B67D13"/>
    <w:rsid w:val="00B80755"/>
    <w:rsid w:val="00B95A66"/>
    <w:rsid w:val="00BD4750"/>
    <w:rsid w:val="00BE31AC"/>
    <w:rsid w:val="00BE492C"/>
    <w:rsid w:val="00BE4982"/>
    <w:rsid w:val="00BF4A4F"/>
    <w:rsid w:val="00BF51B8"/>
    <w:rsid w:val="00C02BE5"/>
    <w:rsid w:val="00C11942"/>
    <w:rsid w:val="00C15023"/>
    <w:rsid w:val="00C23709"/>
    <w:rsid w:val="00C521F7"/>
    <w:rsid w:val="00C67F31"/>
    <w:rsid w:val="00C80208"/>
    <w:rsid w:val="00C819AC"/>
    <w:rsid w:val="00C84320"/>
    <w:rsid w:val="00C848FB"/>
    <w:rsid w:val="00C85084"/>
    <w:rsid w:val="00C85A85"/>
    <w:rsid w:val="00C923A6"/>
    <w:rsid w:val="00C926DB"/>
    <w:rsid w:val="00C95601"/>
    <w:rsid w:val="00CB26AE"/>
    <w:rsid w:val="00CD6E18"/>
    <w:rsid w:val="00CE1013"/>
    <w:rsid w:val="00CE6633"/>
    <w:rsid w:val="00CE6987"/>
    <w:rsid w:val="00CF2B59"/>
    <w:rsid w:val="00CF3ACC"/>
    <w:rsid w:val="00D118FB"/>
    <w:rsid w:val="00D3206F"/>
    <w:rsid w:val="00D802A8"/>
    <w:rsid w:val="00D84757"/>
    <w:rsid w:val="00D865FB"/>
    <w:rsid w:val="00D87059"/>
    <w:rsid w:val="00DA3118"/>
    <w:rsid w:val="00DB356F"/>
    <w:rsid w:val="00DD7C33"/>
    <w:rsid w:val="00DE60DB"/>
    <w:rsid w:val="00DF51DF"/>
    <w:rsid w:val="00E017F7"/>
    <w:rsid w:val="00E027B9"/>
    <w:rsid w:val="00E34589"/>
    <w:rsid w:val="00E40789"/>
    <w:rsid w:val="00E414E8"/>
    <w:rsid w:val="00E41612"/>
    <w:rsid w:val="00E6463D"/>
    <w:rsid w:val="00E64A05"/>
    <w:rsid w:val="00E71AAF"/>
    <w:rsid w:val="00E95DA7"/>
    <w:rsid w:val="00EA6CF7"/>
    <w:rsid w:val="00EA7521"/>
    <w:rsid w:val="00EB0D71"/>
    <w:rsid w:val="00EC011D"/>
    <w:rsid w:val="00EC4635"/>
    <w:rsid w:val="00ED1144"/>
    <w:rsid w:val="00EE7290"/>
    <w:rsid w:val="00F126D9"/>
    <w:rsid w:val="00F126F4"/>
    <w:rsid w:val="00F30121"/>
    <w:rsid w:val="00F315D3"/>
    <w:rsid w:val="00F56943"/>
    <w:rsid w:val="00F94F91"/>
    <w:rsid w:val="00FA48F7"/>
    <w:rsid w:val="00FA5866"/>
    <w:rsid w:val="00FD0DE9"/>
    <w:rsid w:val="00FD164B"/>
    <w:rsid w:val="00FE662E"/>
    <w:rsid w:val="00FF209C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4C34C3F"/>
  <w15:docId w15:val="{23101E25-49F9-4FC9-B389-76A4070F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avaden">
    <w:name w:val="Normal"/>
    <w:qFormat/>
    <w:rsid w:val="00737293"/>
    <w:pPr>
      <w:suppressAutoHyphens/>
      <w:autoSpaceDN w:val="0"/>
      <w:spacing w:line="260" w:lineRule="exact"/>
      <w:textAlignment w:val="baseline"/>
    </w:pPr>
    <w:rPr>
      <w:rFonts w:ascii="Arial" w:hAnsi="Arial"/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1"/>
    <w:autoRedefine/>
    <w:uiPriority w:val="99"/>
    <w:qFormat/>
    <w:rsid w:val="006A184A"/>
    <w:pPr>
      <w:widowControl w:val="0"/>
      <w:tabs>
        <w:tab w:val="left" w:pos="360"/>
      </w:tabs>
      <w:outlineLvl w:val="0"/>
    </w:pPr>
    <w:rPr>
      <w:rFonts w:cs="Arial"/>
      <w:kern w:val="3"/>
      <w:szCs w:val="20"/>
      <w:lang w:eastAsia="sl-SI"/>
    </w:rPr>
  </w:style>
  <w:style w:type="paragraph" w:styleId="Naslov2">
    <w:name w:val="heading 2"/>
    <w:basedOn w:val="Navaden"/>
    <w:next w:val="Navaden"/>
    <w:link w:val="Naslov2Znak1"/>
    <w:uiPriority w:val="99"/>
    <w:qFormat/>
    <w:rsid w:val="006A184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locked/>
    <w:rsid w:val="00B67D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1">
    <w:name w:val="Naslov 1 Znak1"/>
    <w:basedOn w:val="Privzetapisavaodstavka"/>
    <w:link w:val="Naslov1"/>
    <w:uiPriority w:val="9"/>
    <w:rsid w:val="00D0563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slov2Znak1">
    <w:name w:val="Naslov 2 Znak1"/>
    <w:basedOn w:val="Privzetapisavaodstavka"/>
    <w:link w:val="Naslov2"/>
    <w:uiPriority w:val="9"/>
    <w:semiHidden/>
    <w:rsid w:val="00D0563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Poglavje">
    <w:name w:val="Poglavje"/>
    <w:basedOn w:val="Navaden"/>
    <w:qFormat/>
    <w:rsid w:val="006A184A"/>
    <w:pPr>
      <w:overflowPunct w:val="0"/>
      <w:autoSpaceDE w:val="0"/>
      <w:spacing w:before="360" w:after="60" w:line="200" w:lineRule="exact"/>
      <w:jc w:val="center"/>
      <w:outlineLvl w:val="3"/>
    </w:pPr>
    <w:rPr>
      <w:rFonts w:cs="Arial"/>
      <w:b/>
      <w:sz w:val="22"/>
      <w:szCs w:val="22"/>
      <w:lang w:eastAsia="sl-SI"/>
    </w:rPr>
  </w:style>
  <w:style w:type="paragraph" w:styleId="Glava">
    <w:name w:val="header"/>
    <w:basedOn w:val="Navaden"/>
    <w:link w:val="GlavaZnak1"/>
    <w:uiPriority w:val="99"/>
    <w:rsid w:val="006A184A"/>
    <w:pPr>
      <w:tabs>
        <w:tab w:val="center" w:pos="4320"/>
        <w:tab w:val="right" w:pos="8640"/>
      </w:tabs>
    </w:pPr>
  </w:style>
  <w:style w:type="character" w:customStyle="1" w:styleId="GlavaZnak1">
    <w:name w:val="Glava Znak1"/>
    <w:basedOn w:val="Privzetapisavaodstavka"/>
    <w:link w:val="Glava"/>
    <w:uiPriority w:val="99"/>
    <w:semiHidden/>
    <w:rsid w:val="00D0563C"/>
    <w:rPr>
      <w:rFonts w:ascii="Arial" w:hAnsi="Arial"/>
      <w:sz w:val="20"/>
      <w:szCs w:val="24"/>
      <w:lang w:eastAsia="en-US"/>
    </w:rPr>
  </w:style>
  <w:style w:type="paragraph" w:styleId="Noga">
    <w:name w:val="footer"/>
    <w:basedOn w:val="Navaden"/>
    <w:link w:val="NogaZnak1"/>
    <w:uiPriority w:val="99"/>
    <w:rsid w:val="006A184A"/>
    <w:pPr>
      <w:tabs>
        <w:tab w:val="center" w:pos="4320"/>
        <w:tab w:val="right" w:pos="8640"/>
      </w:tabs>
    </w:pPr>
  </w:style>
  <w:style w:type="character" w:customStyle="1" w:styleId="NogaZnak1">
    <w:name w:val="Noga Znak1"/>
    <w:basedOn w:val="Privzetapisavaodstavka"/>
    <w:link w:val="Noga"/>
    <w:uiPriority w:val="99"/>
    <w:semiHidden/>
    <w:rsid w:val="00D0563C"/>
    <w:rPr>
      <w:rFonts w:ascii="Arial" w:hAnsi="Arial"/>
      <w:sz w:val="20"/>
      <w:szCs w:val="24"/>
      <w:lang w:eastAsia="en-US"/>
    </w:rPr>
  </w:style>
  <w:style w:type="paragraph" w:styleId="Zgradbadokumenta">
    <w:name w:val="Document Map"/>
    <w:basedOn w:val="Navaden"/>
    <w:link w:val="ZgradbadokumentaZnak1"/>
    <w:uiPriority w:val="99"/>
    <w:rsid w:val="006A184A"/>
    <w:rPr>
      <w:rFonts w:ascii="Tahoma" w:hAnsi="Tahoma" w:cs="Tahoma"/>
      <w:sz w:val="16"/>
      <w:szCs w:val="16"/>
    </w:rPr>
  </w:style>
  <w:style w:type="character" w:customStyle="1" w:styleId="ZgradbadokumentaZnak1">
    <w:name w:val="Zgradba dokumenta Znak1"/>
    <w:basedOn w:val="Privzetapisavaodstavka"/>
    <w:link w:val="Zgradbadokumenta"/>
    <w:uiPriority w:val="99"/>
    <w:semiHidden/>
    <w:rsid w:val="00D0563C"/>
    <w:rPr>
      <w:sz w:val="0"/>
      <w:szCs w:val="0"/>
      <w:lang w:eastAsia="en-US"/>
    </w:rPr>
  </w:style>
  <w:style w:type="character" w:customStyle="1" w:styleId="ZgradbadokumentaZnak">
    <w:name w:val="Zgradba dokumenta Znak"/>
    <w:uiPriority w:val="99"/>
    <w:rsid w:val="006A184A"/>
    <w:rPr>
      <w:rFonts w:ascii="Tahoma" w:hAnsi="Tahoma"/>
      <w:sz w:val="16"/>
      <w:lang w:val="en-US" w:eastAsia="en-US"/>
    </w:rPr>
  </w:style>
  <w:style w:type="paragraph" w:customStyle="1" w:styleId="datumtevilka">
    <w:name w:val="datum številka"/>
    <w:basedOn w:val="Navaden"/>
    <w:uiPriority w:val="99"/>
    <w:rsid w:val="006A184A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uiPriority w:val="99"/>
    <w:rsid w:val="006A184A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uiPriority w:val="99"/>
    <w:rsid w:val="006A184A"/>
    <w:rPr>
      <w:rFonts w:cs="Times New Roman"/>
      <w:color w:val="0000FF"/>
      <w:u w:val="single"/>
    </w:rPr>
  </w:style>
  <w:style w:type="paragraph" w:customStyle="1" w:styleId="podpisi">
    <w:name w:val="podpisi"/>
    <w:basedOn w:val="Navaden"/>
    <w:uiPriority w:val="99"/>
    <w:rsid w:val="006A184A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qFormat/>
    <w:rsid w:val="006A184A"/>
    <w:pPr>
      <w:overflowPunct w:val="0"/>
      <w:autoSpaceDE w:val="0"/>
      <w:spacing w:before="60" w:after="60" w:line="200" w:lineRule="exact"/>
      <w:jc w:val="both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rsid w:val="006A184A"/>
    <w:rPr>
      <w:rFonts w:ascii="Arial" w:hAnsi="Arial"/>
      <w:sz w:val="22"/>
    </w:rPr>
  </w:style>
  <w:style w:type="character" w:customStyle="1" w:styleId="Naslov2Znak">
    <w:name w:val="Naslov 2 Znak"/>
    <w:basedOn w:val="Privzetapisavaodstavka"/>
    <w:uiPriority w:val="99"/>
    <w:rsid w:val="006A184A"/>
    <w:rPr>
      <w:rFonts w:ascii="Calibri Light" w:hAnsi="Calibri Light" w:cs="Times New Roman"/>
      <w:b/>
      <w:bCs/>
      <w:i/>
      <w:iCs/>
      <w:sz w:val="28"/>
      <w:szCs w:val="28"/>
      <w:lang w:eastAsia="en-US"/>
    </w:rPr>
  </w:style>
  <w:style w:type="paragraph" w:customStyle="1" w:styleId="Vrstapredpisa">
    <w:name w:val="Vrsta predpisa"/>
    <w:basedOn w:val="Navaden"/>
    <w:uiPriority w:val="99"/>
    <w:rsid w:val="006A184A"/>
    <w:pPr>
      <w:overflowPunct w:val="0"/>
      <w:autoSpaceDE w:val="0"/>
      <w:spacing w:before="360" w:line="220" w:lineRule="exact"/>
      <w:jc w:val="center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uiPriority w:val="99"/>
    <w:rsid w:val="006A184A"/>
    <w:rPr>
      <w:rFonts w:ascii="Arial" w:hAnsi="Arial"/>
      <w:b/>
      <w:color w:val="000000"/>
      <w:spacing w:val="40"/>
      <w:sz w:val="22"/>
    </w:rPr>
  </w:style>
  <w:style w:type="paragraph" w:customStyle="1" w:styleId="Naslovpredpisa">
    <w:name w:val="Naslov_predpisa"/>
    <w:basedOn w:val="Navaden"/>
    <w:uiPriority w:val="99"/>
    <w:rsid w:val="006A184A"/>
    <w:pPr>
      <w:overflowPunct w:val="0"/>
      <w:autoSpaceDE w:val="0"/>
      <w:spacing w:before="120" w:after="160" w:line="200" w:lineRule="exact"/>
      <w:jc w:val="center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uiPriority w:val="99"/>
    <w:rsid w:val="006A184A"/>
    <w:rPr>
      <w:rFonts w:ascii="Arial" w:hAnsi="Arial"/>
      <w:b/>
      <w:sz w:val="22"/>
    </w:rPr>
  </w:style>
  <w:style w:type="paragraph" w:customStyle="1" w:styleId="Oddelek">
    <w:name w:val="Oddelek"/>
    <w:basedOn w:val="Navaden"/>
    <w:uiPriority w:val="99"/>
    <w:rsid w:val="006A184A"/>
    <w:pPr>
      <w:numPr>
        <w:numId w:val="1"/>
      </w:numPr>
      <w:overflowPunct w:val="0"/>
      <w:autoSpaceDE w:val="0"/>
      <w:spacing w:before="280" w:after="60" w:line="200" w:lineRule="exact"/>
      <w:jc w:val="center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uiPriority w:val="99"/>
    <w:rsid w:val="006A184A"/>
    <w:rPr>
      <w:rFonts w:ascii="Arial" w:hAnsi="Arial"/>
      <w:b/>
      <w:sz w:val="22"/>
    </w:rPr>
  </w:style>
  <w:style w:type="paragraph" w:customStyle="1" w:styleId="Odstavekseznama1">
    <w:name w:val="Odstavek seznama1"/>
    <w:basedOn w:val="Navaden"/>
    <w:uiPriority w:val="99"/>
    <w:rsid w:val="006A184A"/>
    <w:pPr>
      <w:spacing w:line="240" w:lineRule="auto"/>
      <w:ind w:left="720"/>
    </w:pPr>
    <w:rPr>
      <w:rFonts w:ascii="Times New Roman" w:hAnsi="Times New Roman"/>
      <w:sz w:val="24"/>
      <w:lang w:eastAsia="sl-SI"/>
    </w:rPr>
  </w:style>
  <w:style w:type="character" w:customStyle="1" w:styleId="GlavaZnak">
    <w:name w:val="Glava Znak"/>
    <w:uiPriority w:val="99"/>
    <w:rsid w:val="006A184A"/>
    <w:rPr>
      <w:rFonts w:ascii="Arial" w:hAnsi="Arial"/>
      <w:sz w:val="24"/>
      <w:lang w:eastAsia="en-US"/>
    </w:rPr>
  </w:style>
  <w:style w:type="character" w:customStyle="1" w:styleId="Naslov1Znak">
    <w:name w:val="Naslov 1 Znak"/>
    <w:uiPriority w:val="99"/>
    <w:rsid w:val="006A184A"/>
    <w:rPr>
      <w:rFonts w:ascii="Arial" w:hAnsi="Arial"/>
      <w:b/>
      <w:kern w:val="3"/>
      <w:sz w:val="32"/>
    </w:rPr>
  </w:style>
  <w:style w:type="paragraph" w:styleId="Odstavekseznama">
    <w:name w:val="List Paragraph"/>
    <w:basedOn w:val="Navaden"/>
    <w:uiPriority w:val="34"/>
    <w:qFormat/>
    <w:rsid w:val="006A184A"/>
    <w:pPr>
      <w:spacing w:line="240" w:lineRule="auto"/>
      <w:ind w:left="720"/>
    </w:pPr>
    <w:rPr>
      <w:rFonts w:ascii="Times New Roman" w:eastAsia="Meiryo" w:hAnsi="Times New Roman"/>
      <w:sz w:val="24"/>
      <w:lang w:eastAsia="sl-SI"/>
    </w:rPr>
  </w:style>
  <w:style w:type="paragraph" w:styleId="Konnaopomba-besedilo">
    <w:name w:val="endnote text"/>
    <w:basedOn w:val="Navaden"/>
    <w:link w:val="Konnaopomba-besediloZnak1"/>
    <w:uiPriority w:val="99"/>
    <w:rsid w:val="006A184A"/>
    <w:pPr>
      <w:spacing w:line="240" w:lineRule="auto"/>
    </w:pPr>
    <w:rPr>
      <w:szCs w:val="20"/>
    </w:rPr>
  </w:style>
  <w:style w:type="character" w:customStyle="1" w:styleId="Konnaopomba-besediloZnak1">
    <w:name w:val="Končna opomba - besedilo Znak1"/>
    <w:basedOn w:val="Privzetapisavaodstavka"/>
    <w:link w:val="Konnaopomba-besedilo"/>
    <w:uiPriority w:val="99"/>
    <w:semiHidden/>
    <w:rsid w:val="00D0563C"/>
    <w:rPr>
      <w:rFonts w:ascii="Arial" w:hAnsi="Arial"/>
      <w:sz w:val="20"/>
      <w:szCs w:val="20"/>
      <w:lang w:eastAsia="en-US"/>
    </w:rPr>
  </w:style>
  <w:style w:type="character" w:customStyle="1" w:styleId="Konnaopomba-besediloZnak">
    <w:name w:val="Končna opomba - besedilo Znak"/>
    <w:basedOn w:val="Privzetapisavaodstavka"/>
    <w:uiPriority w:val="99"/>
    <w:rsid w:val="006A184A"/>
    <w:rPr>
      <w:rFonts w:ascii="Arial" w:hAnsi="Arial" w:cs="Times New Roman"/>
      <w:lang w:eastAsia="en-US"/>
    </w:rPr>
  </w:style>
  <w:style w:type="character" w:styleId="Konnaopomba-sklic">
    <w:name w:val="endnote reference"/>
    <w:basedOn w:val="Privzetapisavaodstavka"/>
    <w:uiPriority w:val="99"/>
    <w:rsid w:val="006A184A"/>
    <w:rPr>
      <w:rFonts w:cs="Times New Roman"/>
      <w:position w:val="0"/>
      <w:vertAlign w:val="superscript"/>
    </w:rPr>
  </w:style>
  <w:style w:type="character" w:styleId="Krepko">
    <w:name w:val="Strong"/>
    <w:basedOn w:val="Privzetapisavaodstavka"/>
    <w:uiPriority w:val="22"/>
    <w:qFormat/>
    <w:rsid w:val="006A184A"/>
    <w:rPr>
      <w:rFonts w:cs="Times New Roman"/>
      <w:b/>
    </w:rPr>
  </w:style>
  <w:style w:type="character" w:customStyle="1" w:styleId="NogaZnak">
    <w:name w:val="Noga Znak"/>
    <w:basedOn w:val="Privzetapisavaodstavka"/>
    <w:uiPriority w:val="99"/>
    <w:rsid w:val="006A184A"/>
    <w:rPr>
      <w:rFonts w:ascii="Arial" w:hAnsi="Arial" w:cs="Times New Roman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6013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601347"/>
    <w:rPr>
      <w:rFonts w:ascii="Segoe UI" w:hAnsi="Segoe UI" w:cs="Segoe UI"/>
      <w:sz w:val="18"/>
      <w:szCs w:val="18"/>
      <w:lang w:eastAsia="en-US"/>
    </w:rPr>
  </w:style>
  <w:style w:type="numbering" w:customStyle="1" w:styleId="LFO7">
    <w:name w:val="LFO7"/>
    <w:rsid w:val="00D0563C"/>
    <w:pPr>
      <w:numPr>
        <w:numId w:val="1"/>
      </w:numPr>
    </w:pPr>
  </w:style>
  <w:style w:type="paragraph" w:styleId="Golobesedilo">
    <w:name w:val="Plain Text"/>
    <w:basedOn w:val="Navaden"/>
    <w:link w:val="GolobesediloZnak"/>
    <w:uiPriority w:val="99"/>
    <w:unhideWhenUsed/>
    <w:rsid w:val="006E01F2"/>
    <w:pPr>
      <w:suppressAutoHyphens w:val="0"/>
      <w:autoSpaceDN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6E01F2"/>
    <w:rPr>
      <w:rFonts w:ascii="Calibri" w:eastAsiaTheme="minorHAnsi" w:hAnsi="Calibri" w:cstheme="minorBidi"/>
      <w:szCs w:val="21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147B9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 w:val="24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B67D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Default">
    <w:name w:val="Default"/>
    <w:basedOn w:val="Navaden"/>
    <w:rsid w:val="00AA70EB"/>
    <w:pPr>
      <w:suppressAutoHyphens w:val="0"/>
      <w:autoSpaceDE w:val="0"/>
      <w:spacing w:line="240" w:lineRule="auto"/>
      <w:textAlignment w:val="auto"/>
    </w:pPr>
    <w:rPr>
      <w:rFonts w:ascii="Times New Roman" w:eastAsiaTheme="minorHAnsi" w:hAnsi="Times New Roman"/>
      <w:color w:val="000000"/>
      <w:sz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241B3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41B30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41B30"/>
    <w:rPr>
      <w:rFonts w:ascii="Arial" w:hAnsi="Arial"/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1B3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41B30"/>
    <w:rPr>
      <w:rFonts w:ascii="Arial" w:hAnsi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0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6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68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1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71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3498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01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364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698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8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1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487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13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6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9491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56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6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Word_Document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1972</Words>
  <Characters>12511</Characters>
  <Application>Microsoft Office Word</Application>
  <DocSecurity>0</DocSecurity>
  <Lines>104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Klaudija Koražija</dc:creator>
  <cp:keywords/>
  <dc:description/>
  <cp:lastModifiedBy>Manja Mašek</cp:lastModifiedBy>
  <cp:revision>9</cp:revision>
  <cp:lastPrinted>2017-05-29T07:00:00Z</cp:lastPrinted>
  <dcterms:created xsi:type="dcterms:W3CDTF">2017-11-03T16:05:00Z</dcterms:created>
  <dcterms:modified xsi:type="dcterms:W3CDTF">2017-11-06T11:31:00Z</dcterms:modified>
</cp:coreProperties>
</file>