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4616"/>
        <w:gridCol w:w="788"/>
        <w:gridCol w:w="2248"/>
        <w:gridCol w:w="64"/>
      </w:tblGrid>
      <w:tr w:rsidR="0092657A" w:rsidRPr="0092657A" w:rsidTr="00212C81">
        <w:trPr>
          <w:gridAfter w:val="3"/>
          <w:wAfter w:w="3100" w:type="dxa"/>
        </w:trPr>
        <w:tc>
          <w:tcPr>
            <w:tcW w:w="6063" w:type="dxa"/>
            <w:gridSpan w:val="2"/>
          </w:tcPr>
          <w:p w:rsidR="0092657A" w:rsidRPr="0092657A" w:rsidRDefault="0092657A" w:rsidP="00F90BE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2657A">
              <w:rPr>
                <w:rFonts w:ascii="Arial" w:eastAsia="Times New Roman" w:hAnsi="Arial" w:cs="Arial"/>
                <w:sz w:val="20"/>
                <w:szCs w:val="20"/>
                <w:lang w:eastAsia="sl-SI"/>
              </w:rPr>
              <w:t xml:space="preserve">Številka: </w:t>
            </w:r>
            <w:r w:rsidR="00FF0453">
              <w:rPr>
                <w:rFonts w:ascii="Arial" w:eastAsia="Times New Roman" w:hAnsi="Arial" w:cs="Arial"/>
                <w:sz w:val="20"/>
                <w:szCs w:val="20"/>
                <w:lang w:eastAsia="sl-SI"/>
              </w:rPr>
              <w:t>007-26</w:t>
            </w:r>
            <w:r w:rsidR="00F90BEF">
              <w:rPr>
                <w:rFonts w:ascii="Arial" w:eastAsia="Times New Roman" w:hAnsi="Arial" w:cs="Arial"/>
                <w:sz w:val="20"/>
                <w:szCs w:val="20"/>
                <w:lang w:eastAsia="sl-SI"/>
              </w:rPr>
              <w:t>7</w:t>
            </w:r>
            <w:r w:rsidR="00FF0453">
              <w:rPr>
                <w:rFonts w:ascii="Arial" w:eastAsia="Times New Roman" w:hAnsi="Arial" w:cs="Arial"/>
                <w:sz w:val="20"/>
                <w:szCs w:val="20"/>
                <w:lang w:eastAsia="sl-SI"/>
              </w:rPr>
              <w:t>/2017</w:t>
            </w:r>
            <w:r w:rsidR="009B3D2B">
              <w:rPr>
                <w:rFonts w:ascii="Arial" w:eastAsia="Times New Roman" w:hAnsi="Arial" w:cs="Arial"/>
                <w:sz w:val="20"/>
                <w:szCs w:val="20"/>
                <w:lang w:eastAsia="sl-SI"/>
              </w:rPr>
              <w:t>/</w:t>
            </w:r>
            <w:r w:rsidR="00D5153A">
              <w:rPr>
                <w:rFonts w:ascii="Arial" w:eastAsia="Times New Roman" w:hAnsi="Arial" w:cs="Arial"/>
                <w:sz w:val="20"/>
                <w:szCs w:val="20"/>
                <w:lang w:eastAsia="sl-SI"/>
              </w:rPr>
              <w:t>30</w:t>
            </w:r>
            <w:bookmarkStart w:id="0" w:name="_GoBack"/>
            <w:bookmarkEnd w:id="0"/>
            <w:r w:rsidR="00F3627D">
              <w:rPr>
                <w:rFonts w:ascii="Arial" w:eastAsia="Times New Roman" w:hAnsi="Arial" w:cs="Arial"/>
                <w:sz w:val="20"/>
                <w:szCs w:val="20"/>
                <w:lang w:eastAsia="sl-SI"/>
              </w:rPr>
              <w:t xml:space="preserve"> </w:t>
            </w:r>
          </w:p>
        </w:tc>
      </w:tr>
      <w:tr w:rsidR="0092657A" w:rsidRPr="0092657A" w:rsidTr="00212C81">
        <w:trPr>
          <w:gridAfter w:val="3"/>
          <w:wAfter w:w="3100" w:type="dxa"/>
        </w:trPr>
        <w:tc>
          <w:tcPr>
            <w:tcW w:w="6063" w:type="dxa"/>
            <w:gridSpan w:val="2"/>
          </w:tcPr>
          <w:p w:rsidR="0092657A" w:rsidRPr="0092657A" w:rsidRDefault="0092657A" w:rsidP="004619C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2657A">
              <w:rPr>
                <w:rFonts w:ascii="Arial" w:eastAsia="Times New Roman" w:hAnsi="Arial" w:cs="Arial"/>
                <w:sz w:val="20"/>
                <w:szCs w:val="20"/>
                <w:lang w:eastAsia="sl-SI"/>
              </w:rPr>
              <w:t xml:space="preserve">Ljubljana, </w:t>
            </w:r>
            <w:r w:rsidR="000C3CD2">
              <w:rPr>
                <w:rFonts w:ascii="Arial" w:eastAsia="Times New Roman" w:hAnsi="Arial" w:cs="Arial"/>
                <w:sz w:val="20"/>
                <w:szCs w:val="20"/>
                <w:lang w:eastAsia="sl-SI"/>
              </w:rPr>
              <w:t>2</w:t>
            </w:r>
            <w:r w:rsidR="004619CF">
              <w:rPr>
                <w:rFonts w:ascii="Arial" w:eastAsia="Times New Roman" w:hAnsi="Arial" w:cs="Arial"/>
                <w:sz w:val="20"/>
                <w:szCs w:val="20"/>
                <w:lang w:eastAsia="sl-SI"/>
              </w:rPr>
              <w:t>3</w:t>
            </w:r>
            <w:r w:rsidR="000C3CD2">
              <w:rPr>
                <w:rFonts w:ascii="Arial" w:eastAsia="Times New Roman" w:hAnsi="Arial" w:cs="Arial"/>
                <w:sz w:val="20"/>
                <w:szCs w:val="20"/>
                <w:lang w:eastAsia="sl-SI"/>
              </w:rPr>
              <w:t xml:space="preserve">. 10. </w:t>
            </w:r>
            <w:r w:rsidR="00F87ABC">
              <w:rPr>
                <w:rFonts w:ascii="Arial" w:eastAsia="Times New Roman" w:hAnsi="Arial" w:cs="Arial"/>
                <w:sz w:val="20"/>
                <w:szCs w:val="20"/>
                <w:lang w:eastAsia="sl-SI"/>
              </w:rPr>
              <w:t>2017</w:t>
            </w:r>
          </w:p>
        </w:tc>
      </w:tr>
      <w:tr w:rsidR="0092657A" w:rsidRPr="0092657A" w:rsidTr="00212C81">
        <w:trPr>
          <w:gridAfter w:val="3"/>
          <w:wAfter w:w="3100" w:type="dxa"/>
        </w:trPr>
        <w:tc>
          <w:tcPr>
            <w:tcW w:w="6063" w:type="dxa"/>
            <w:gridSpan w:val="2"/>
          </w:tcPr>
          <w:p w:rsidR="0092657A" w:rsidRPr="0092657A" w:rsidRDefault="0092657A" w:rsidP="00D7248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2657A">
              <w:rPr>
                <w:rFonts w:ascii="Arial" w:eastAsia="Times New Roman" w:hAnsi="Arial" w:cs="Arial"/>
                <w:iCs/>
                <w:sz w:val="20"/>
                <w:szCs w:val="20"/>
                <w:lang w:eastAsia="sl-SI"/>
              </w:rPr>
              <w:t xml:space="preserve">EVA </w:t>
            </w:r>
            <w:r w:rsidR="00FF0453">
              <w:rPr>
                <w:rFonts w:ascii="Arial" w:hAnsi="Arial" w:cs="Arial"/>
                <w:sz w:val="20"/>
                <w:lang w:eastAsia="sl-SI"/>
              </w:rPr>
              <w:t>2017-2330-0056</w:t>
            </w:r>
          </w:p>
        </w:tc>
      </w:tr>
      <w:tr w:rsidR="0092657A" w:rsidRPr="0092657A" w:rsidTr="00212C81">
        <w:trPr>
          <w:gridAfter w:val="3"/>
          <w:wAfter w:w="3100" w:type="dxa"/>
        </w:trPr>
        <w:tc>
          <w:tcPr>
            <w:tcW w:w="6063" w:type="dxa"/>
            <w:gridSpan w:val="2"/>
          </w:tcPr>
          <w:p w:rsidR="0092657A" w:rsidRPr="0092657A" w:rsidRDefault="0092657A" w:rsidP="0092657A">
            <w:pPr>
              <w:spacing w:after="0" w:line="260" w:lineRule="exact"/>
              <w:rPr>
                <w:rFonts w:ascii="Arial" w:eastAsia="Times New Roman" w:hAnsi="Arial" w:cs="Arial"/>
                <w:sz w:val="20"/>
                <w:szCs w:val="20"/>
              </w:rPr>
            </w:pPr>
          </w:p>
          <w:p w:rsidR="0092657A" w:rsidRPr="0092657A" w:rsidRDefault="0092657A" w:rsidP="0092657A">
            <w:pPr>
              <w:spacing w:after="0" w:line="260" w:lineRule="exact"/>
              <w:rPr>
                <w:rFonts w:ascii="Arial" w:eastAsia="Times New Roman" w:hAnsi="Arial" w:cs="Arial"/>
                <w:sz w:val="20"/>
                <w:szCs w:val="20"/>
              </w:rPr>
            </w:pPr>
            <w:r w:rsidRPr="0092657A">
              <w:rPr>
                <w:rFonts w:ascii="Arial" w:eastAsia="Times New Roman" w:hAnsi="Arial" w:cs="Arial"/>
                <w:sz w:val="20"/>
                <w:szCs w:val="20"/>
              </w:rPr>
              <w:t>GENERALNI SEKRETARIAT VLADE REPUBLIKE SLOVENIJE</w:t>
            </w:r>
          </w:p>
          <w:p w:rsidR="0092657A" w:rsidRPr="0092657A" w:rsidRDefault="002F7DD0" w:rsidP="0092657A">
            <w:pPr>
              <w:spacing w:after="0" w:line="260" w:lineRule="exact"/>
              <w:rPr>
                <w:rFonts w:ascii="Arial" w:eastAsia="Times New Roman" w:hAnsi="Arial" w:cs="Arial"/>
                <w:sz w:val="20"/>
                <w:szCs w:val="20"/>
              </w:rPr>
            </w:pPr>
            <w:hyperlink r:id="rId9" w:history="1">
              <w:r w:rsidR="0092657A" w:rsidRPr="0092657A">
                <w:rPr>
                  <w:rFonts w:ascii="Arial" w:eastAsia="Times New Roman" w:hAnsi="Arial" w:cs="Times New Roman"/>
                  <w:color w:val="0000FF"/>
                  <w:sz w:val="20"/>
                  <w:szCs w:val="20"/>
                  <w:u w:val="single"/>
                </w:rPr>
                <w:t>Gp.gs@gov.si</w:t>
              </w:r>
            </w:hyperlink>
          </w:p>
          <w:p w:rsidR="0092657A" w:rsidRPr="0092657A" w:rsidRDefault="0092657A" w:rsidP="0092657A">
            <w:pPr>
              <w:spacing w:after="0" w:line="260" w:lineRule="exact"/>
              <w:rPr>
                <w:rFonts w:ascii="Arial" w:eastAsia="Times New Roman" w:hAnsi="Arial" w:cs="Arial"/>
                <w:sz w:val="20"/>
                <w:szCs w:val="20"/>
              </w:rPr>
            </w:pPr>
          </w:p>
        </w:tc>
      </w:tr>
      <w:tr w:rsidR="0092657A" w:rsidRPr="0092657A" w:rsidTr="00212C81">
        <w:trPr>
          <w:gridAfter w:val="1"/>
          <w:wAfter w:w="64" w:type="dxa"/>
        </w:trPr>
        <w:tc>
          <w:tcPr>
            <w:tcW w:w="9099" w:type="dxa"/>
            <w:gridSpan w:val="4"/>
          </w:tcPr>
          <w:p w:rsidR="00D72488" w:rsidRPr="00D72488" w:rsidRDefault="0092657A" w:rsidP="00D72488">
            <w:pPr>
              <w:pStyle w:val="Naslov3"/>
              <w:rPr>
                <w:rFonts w:ascii="Arial" w:eastAsia="Times New Roman" w:hAnsi="Arial" w:cs="Arial"/>
                <w:color w:val="auto"/>
                <w:sz w:val="20"/>
                <w:szCs w:val="20"/>
                <w:lang w:eastAsia="sl-SI"/>
              </w:rPr>
            </w:pPr>
            <w:r w:rsidRPr="00F90BEF">
              <w:rPr>
                <w:rFonts w:ascii="Arial" w:eastAsia="Times New Roman" w:hAnsi="Arial" w:cs="Arial"/>
                <w:b w:val="0"/>
                <w:color w:val="auto"/>
                <w:sz w:val="20"/>
                <w:szCs w:val="20"/>
                <w:lang w:eastAsia="sl-SI"/>
              </w:rPr>
              <w:t xml:space="preserve">ZADEVA: </w:t>
            </w:r>
            <w:r w:rsidR="00D72488" w:rsidRPr="00D72488">
              <w:rPr>
                <w:rFonts w:ascii="Arial" w:eastAsia="Times New Roman" w:hAnsi="Arial" w:cs="Arial"/>
                <w:noProof/>
                <w:color w:val="auto"/>
                <w:sz w:val="20"/>
                <w:szCs w:val="20"/>
                <w:lang w:eastAsia="sl-SI"/>
              </w:rPr>
              <w:t xml:space="preserve">Uredba </w:t>
            </w:r>
            <w:r w:rsidR="00D72488" w:rsidRPr="00D72488">
              <w:rPr>
                <w:rFonts w:ascii="Arial" w:eastAsia="Times New Roman" w:hAnsi="Arial" w:cs="Arial"/>
                <w:color w:val="auto"/>
                <w:sz w:val="20"/>
                <w:szCs w:val="20"/>
                <w:lang w:eastAsia="sl-SI"/>
              </w:rPr>
              <w:t xml:space="preserve">o </w:t>
            </w:r>
            <w:r w:rsidR="00BC3F01" w:rsidRPr="00BC3F01">
              <w:rPr>
                <w:rFonts w:ascii="Arial" w:eastAsia="Times New Roman" w:hAnsi="Arial" w:cs="Arial"/>
                <w:color w:val="auto"/>
                <w:sz w:val="20"/>
                <w:szCs w:val="20"/>
                <w:lang w:eastAsia="sl-SI"/>
              </w:rPr>
              <w:t>javni</w:t>
            </w:r>
            <w:r w:rsidR="00FF0453">
              <w:rPr>
                <w:rFonts w:ascii="Arial" w:eastAsia="Times New Roman" w:hAnsi="Arial" w:cs="Arial"/>
                <w:color w:val="auto"/>
                <w:sz w:val="20"/>
                <w:szCs w:val="20"/>
                <w:lang w:eastAsia="sl-SI"/>
              </w:rPr>
              <w:t>h</w:t>
            </w:r>
            <w:r w:rsidR="00BC3F01" w:rsidRPr="00BC3F01">
              <w:rPr>
                <w:rFonts w:ascii="Arial" w:eastAsia="Times New Roman" w:hAnsi="Arial" w:cs="Arial"/>
                <w:color w:val="auto"/>
                <w:sz w:val="20"/>
                <w:szCs w:val="20"/>
                <w:lang w:eastAsia="sl-SI"/>
              </w:rPr>
              <w:t xml:space="preserve"> </w:t>
            </w:r>
            <w:r w:rsidR="00FF0453">
              <w:rPr>
                <w:rFonts w:ascii="Arial" w:eastAsia="Times New Roman" w:hAnsi="Arial" w:cs="Arial"/>
                <w:color w:val="auto"/>
                <w:sz w:val="20"/>
                <w:szCs w:val="20"/>
                <w:lang w:eastAsia="sl-SI"/>
              </w:rPr>
              <w:t>službah strokovnih nalog v proizvodnji</w:t>
            </w:r>
            <w:r w:rsidR="008A2E94">
              <w:rPr>
                <w:rFonts w:ascii="Arial" w:eastAsia="Times New Roman" w:hAnsi="Arial" w:cs="Arial"/>
                <w:color w:val="auto"/>
                <w:sz w:val="20"/>
                <w:szCs w:val="20"/>
                <w:lang w:eastAsia="sl-SI"/>
              </w:rPr>
              <w:t xml:space="preserve"> </w:t>
            </w:r>
            <w:r w:rsidR="00D802A7">
              <w:rPr>
                <w:rFonts w:ascii="Arial" w:eastAsia="Times New Roman" w:hAnsi="Arial" w:cs="Arial"/>
                <w:color w:val="auto"/>
                <w:sz w:val="20"/>
                <w:szCs w:val="20"/>
                <w:lang w:eastAsia="sl-SI"/>
              </w:rPr>
              <w:t>kmetijskih rastlin</w:t>
            </w:r>
            <w:r w:rsidR="008A2E94">
              <w:rPr>
                <w:rFonts w:ascii="Arial" w:eastAsia="Times New Roman" w:hAnsi="Arial" w:cs="Arial"/>
                <w:color w:val="auto"/>
                <w:sz w:val="20"/>
                <w:szCs w:val="20"/>
                <w:lang w:eastAsia="sl-SI"/>
              </w:rPr>
              <w:t>– predlog za obravnavo</w:t>
            </w:r>
          </w:p>
          <w:p w:rsidR="0092657A" w:rsidRPr="002A509D" w:rsidRDefault="0092657A" w:rsidP="00D7248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r>
      <w:tr w:rsidR="0092657A" w:rsidRPr="0092657A" w:rsidTr="00212C81">
        <w:trPr>
          <w:gridAfter w:val="1"/>
          <w:wAfter w:w="64" w:type="dxa"/>
        </w:trPr>
        <w:tc>
          <w:tcPr>
            <w:tcW w:w="9099" w:type="dxa"/>
            <w:gridSpan w:val="4"/>
          </w:tcPr>
          <w:p w:rsidR="0092657A" w:rsidRPr="002A509D" w:rsidRDefault="0092657A" w:rsidP="0092657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A509D">
              <w:rPr>
                <w:rFonts w:ascii="Arial" w:eastAsia="Times New Roman" w:hAnsi="Arial" w:cs="Arial"/>
                <w:b/>
                <w:sz w:val="20"/>
                <w:szCs w:val="20"/>
                <w:lang w:eastAsia="sl-SI"/>
              </w:rPr>
              <w:t>1. Predlog sklepov vlade:</w:t>
            </w:r>
          </w:p>
        </w:tc>
      </w:tr>
      <w:tr w:rsidR="0092657A" w:rsidRPr="0092657A" w:rsidTr="00212C81">
        <w:trPr>
          <w:gridAfter w:val="1"/>
          <w:wAfter w:w="64" w:type="dxa"/>
        </w:trPr>
        <w:tc>
          <w:tcPr>
            <w:tcW w:w="9099" w:type="dxa"/>
            <w:gridSpan w:val="4"/>
          </w:tcPr>
          <w:p w:rsidR="00FF0453" w:rsidRDefault="00FF0453" w:rsidP="0092657A">
            <w:pPr>
              <w:overflowPunct w:val="0"/>
              <w:autoSpaceDE w:val="0"/>
              <w:autoSpaceDN w:val="0"/>
              <w:adjustRightInd w:val="0"/>
              <w:spacing w:after="0" w:line="260" w:lineRule="exact"/>
              <w:jc w:val="both"/>
              <w:textAlignment w:val="baseline"/>
              <w:rPr>
                <w:rFonts w:ascii="Arial" w:hAnsi="Arial" w:cs="Arial"/>
                <w:sz w:val="20"/>
                <w:szCs w:val="20"/>
              </w:rPr>
            </w:pPr>
          </w:p>
          <w:p w:rsidR="0092657A" w:rsidRPr="00D72488" w:rsidRDefault="00FF0453"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64592">
              <w:rPr>
                <w:rFonts w:ascii="Arial" w:hAnsi="Arial" w:cs="Arial"/>
                <w:sz w:val="20"/>
              </w:rPr>
              <w:t xml:space="preserve">Na podlagi četrtega odstavka 113. </w:t>
            </w:r>
            <w:r>
              <w:rPr>
                <w:rFonts w:ascii="Arial" w:hAnsi="Arial" w:cs="Arial"/>
                <w:sz w:val="20"/>
              </w:rPr>
              <w:t>č</w:t>
            </w:r>
            <w:r w:rsidRPr="00864592">
              <w:rPr>
                <w:rFonts w:ascii="Arial" w:hAnsi="Arial" w:cs="Arial"/>
                <w:sz w:val="20"/>
              </w:rPr>
              <w:t>lena</w:t>
            </w:r>
            <w:r>
              <w:rPr>
                <w:rFonts w:ascii="Arial" w:hAnsi="Arial" w:cs="Arial"/>
                <w:sz w:val="20"/>
              </w:rPr>
              <w:t>,</w:t>
            </w:r>
            <w:r w:rsidRPr="00864592">
              <w:rPr>
                <w:rFonts w:ascii="Arial" w:hAnsi="Arial" w:cs="Arial"/>
                <w:sz w:val="20"/>
              </w:rPr>
              <w:t xml:space="preserve"> tretjega odstavka 114. </w:t>
            </w:r>
            <w:r>
              <w:rPr>
                <w:rFonts w:ascii="Arial" w:hAnsi="Arial" w:cs="Arial"/>
                <w:sz w:val="20"/>
              </w:rPr>
              <w:t>č</w:t>
            </w:r>
            <w:r w:rsidRPr="00864592">
              <w:rPr>
                <w:rFonts w:ascii="Arial" w:hAnsi="Arial" w:cs="Arial"/>
                <w:sz w:val="20"/>
              </w:rPr>
              <w:t>lena</w:t>
            </w:r>
            <w:r>
              <w:rPr>
                <w:rFonts w:ascii="Arial" w:hAnsi="Arial" w:cs="Arial"/>
                <w:sz w:val="20"/>
              </w:rPr>
              <w:t xml:space="preserve">, </w:t>
            </w:r>
            <w:r w:rsidRPr="00864592">
              <w:rPr>
                <w:rFonts w:ascii="Arial" w:hAnsi="Arial" w:cs="Arial"/>
                <w:sz w:val="20"/>
              </w:rPr>
              <w:t xml:space="preserve">118. </w:t>
            </w:r>
            <w:r>
              <w:rPr>
                <w:rFonts w:ascii="Arial" w:hAnsi="Arial" w:cs="Arial"/>
                <w:sz w:val="20"/>
              </w:rPr>
              <w:t>č</w:t>
            </w:r>
            <w:r w:rsidRPr="00864592">
              <w:rPr>
                <w:rFonts w:ascii="Arial" w:hAnsi="Arial" w:cs="Arial"/>
                <w:sz w:val="20"/>
              </w:rPr>
              <w:t>lena</w:t>
            </w:r>
            <w:r>
              <w:rPr>
                <w:rFonts w:ascii="Arial" w:hAnsi="Arial" w:cs="Arial"/>
                <w:sz w:val="20"/>
              </w:rPr>
              <w:t xml:space="preserve"> </w:t>
            </w:r>
            <w:r w:rsidR="00D802A7">
              <w:rPr>
                <w:rFonts w:ascii="Arial" w:hAnsi="Arial" w:cs="Arial"/>
                <w:sz w:val="20"/>
              </w:rPr>
              <w:t xml:space="preserve">in za izvajanje 124. člena </w:t>
            </w:r>
            <w:r w:rsidRPr="00864592">
              <w:rPr>
                <w:rFonts w:ascii="Arial" w:hAnsi="Arial" w:cs="Arial"/>
                <w:sz w:val="20"/>
              </w:rPr>
              <w:t xml:space="preserve">Zakona o kmetijstvu (Uradni list RS, št. 45/08, 57/12, 90/12 – </w:t>
            </w:r>
            <w:proofErr w:type="spellStart"/>
            <w:r w:rsidRPr="00864592">
              <w:rPr>
                <w:rFonts w:ascii="Arial" w:hAnsi="Arial" w:cs="Arial"/>
                <w:sz w:val="20"/>
              </w:rPr>
              <w:t>ZdZPVHVVR</w:t>
            </w:r>
            <w:proofErr w:type="spellEnd"/>
            <w:r w:rsidRPr="00864592">
              <w:rPr>
                <w:rFonts w:ascii="Arial" w:hAnsi="Arial" w:cs="Arial"/>
                <w:sz w:val="20"/>
              </w:rPr>
              <w:t>, 26/14, 32/15 in 27/17</w:t>
            </w:r>
            <w:r>
              <w:rPr>
                <w:rFonts w:ascii="Arial" w:hAnsi="Arial" w:cs="Arial"/>
                <w:sz w:val="20"/>
              </w:rPr>
              <w:t xml:space="preserve">) </w:t>
            </w:r>
            <w:r w:rsidR="0092657A" w:rsidRPr="00D72488">
              <w:rPr>
                <w:rFonts w:ascii="Arial" w:eastAsia="Times New Roman" w:hAnsi="Arial" w:cs="Arial"/>
                <w:iCs/>
                <w:sz w:val="20"/>
                <w:szCs w:val="20"/>
                <w:lang w:eastAsia="sl-SI"/>
              </w:rPr>
              <w:t xml:space="preserve">je Vlada Republike Slovenije na … seji dne … sprejela naslednji </w:t>
            </w:r>
          </w:p>
          <w:p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2657A"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 xml:space="preserve">                                                                   SKLEP</w:t>
            </w:r>
          </w:p>
          <w:p w:rsidR="00BC3F01" w:rsidRPr="002A509D" w:rsidRDefault="00BC3F01"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2657A" w:rsidRPr="00514CCA" w:rsidRDefault="0092657A" w:rsidP="007306E7">
            <w:pPr>
              <w:overflowPunct w:val="0"/>
              <w:autoSpaceDE w:val="0"/>
              <w:autoSpaceDN w:val="0"/>
              <w:adjustRightInd w:val="0"/>
              <w:spacing w:after="0" w:line="260" w:lineRule="exact"/>
              <w:jc w:val="both"/>
              <w:textAlignment w:val="baseline"/>
              <w:rPr>
                <w:rFonts w:ascii="Arial" w:eastAsia="Times New Roman" w:hAnsi="Arial" w:cs="Arial"/>
                <w:noProof/>
                <w:szCs w:val="24"/>
                <w:lang w:eastAsia="sl-SI"/>
              </w:rPr>
            </w:pPr>
            <w:r w:rsidRPr="002A509D">
              <w:rPr>
                <w:rFonts w:ascii="Arial" w:eastAsia="Times New Roman" w:hAnsi="Arial" w:cs="Arial"/>
                <w:iCs/>
                <w:sz w:val="20"/>
                <w:szCs w:val="20"/>
                <w:lang w:eastAsia="sl-SI"/>
              </w:rPr>
              <w:t xml:space="preserve">Vlada Republike Slovenije </w:t>
            </w:r>
            <w:r w:rsidR="00D802A7">
              <w:rPr>
                <w:rFonts w:ascii="Arial" w:eastAsia="Times New Roman" w:hAnsi="Arial" w:cs="Arial"/>
                <w:iCs/>
                <w:sz w:val="20"/>
                <w:szCs w:val="20"/>
                <w:lang w:eastAsia="sl-SI"/>
              </w:rPr>
              <w:t xml:space="preserve">je </w:t>
            </w:r>
            <w:r w:rsidRPr="002A509D">
              <w:rPr>
                <w:rFonts w:ascii="Arial" w:eastAsia="Times New Roman" w:hAnsi="Arial" w:cs="Arial"/>
                <w:iCs/>
                <w:sz w:val="20"/>
                <w:szCs w:val="20"/>
                <w:lang w:eastAsia="sl-SI"/>
              </w:rPr>
              <w:t>izda</w:t>
            </w:r>
            <w:r w:rsidR="00D802A7">
              <w:rPr>
                <w:rFonts w:ascii="Arial" w:eastAsia="Times New Roman" w:hAnsi="Arial" w:cs="Arial"/>
                <w:iCs/>
                <w:sz w:val="20"/>
                <w:szCs w:val="20"/>
                <w:lang w:eastAsia="sl-SI"/>
              </w:rPr>
              <w:t>la</w:t>
            </w:r>
            <w:r w:rsidRPr="002A509D">
              <w:rPr>
                <w:rFonts w:ascii="Arial" w:eastAsia="Times New Roman" w:hAnsi="Arial" w:cs="Arial"/>
                <w:iCs/>
                <w:sz w:val="20"/>
                <w:szCs w:val="20"/>
                <w:lang w:eastAsia="sl-SI"/>
              </w:rPr>
              <w:t xml:space="preserve"> </w:t>
            </w:r>
            <w:r w:rsidR="00157DEB" w:rsidRPr="00D72488">
              <w:rPr>
                <w:rFonts w:ascii="Arial" w:eastAsia="Times New Roman" w:hAnsi="Arial" w:cs="Arial"/>
                <w:noProof/>
                <w:sz w:val="20"/>
                <w:szCs w:val="20"/>
                <w:lang w:eastAsia="sl-SI"/>
              </w:rPr>
              <w:t>Uredb</w:t>
            </w:r>
            <w:r w:rsidR="00157DEB">
              <w:rPr>
                <w:rFonts w:ascii="Arial" w:eastAsia="Times New Roman" w:hAnsi="Arial" w:cs="Arial"/>
                <w:noProof/>
                <w:sz w:val="20"/>
                <w:szCs w:val="20"/>
                <w:lang w:eastAsia="sl-SI"/>
              </w:rPr>
              <w:t>o</w:t>
            </w:r>
            <w:r w:rsidR="00157DEB" w:rsidRPr="00D72488">
              <w:rPr>
                <w:rFonts w:ascii="Arial" w:eastAsia="Times New Roman" w:hAnsi="Arial" w:cs="Arial"/>
                <w:noProof/>
                <w:sz w:val="20"/>
                <w:szCs w:val="20"/>
                <w:lang w:eastAsia="sl-SI"/>
              </w:rPr>
              <w:t xml:space="preserve"> </w:t>
            </w:r>
            <w:r w:rsidR="00FF0453" w:rsidRPr="00D72488">
              <w:rPr>
                <w:rFonts w:ascii="Arial" w:eastAsia="Times New Roman" w:hAnsi="Arial" w:cs="Arial"/>
                <w:sz w:val="20"/>
                <w:szCs w:val="20"/>
                <w:lang w:eastAsia="sl-SI"/>
              </w:rPr>
              <w:t xml:space="preserve">o </w:t>
            </w:r>
            <w:r w:rsidR="00FF0453" w:rsidRPr="00BC3F01">
              <w:rPr>
                <w:rFonts w:ascii="Arial" w:eastAsia="Times New Roman" w:hAnsi="Arial" w:cs="Arial"/>
                <w:sz w:val="20"/>
                <w:szCs w:val="20"/>
                <w:lang w:eastAsia="sl-SI"/>
              </w:rPr>
              <w:t>javni</w:t>
            </w:r>
            <w:r w:rsidR="00FF0453">
              <w:rPr>
                <w:rFonts w:ascii="Arial" w:eastAsia="Times New Roman" w:hAnsi="Arial" w:cs="Arial"/>
                <w:sz w:val="20"/>
                <w:szCs w:val="20"/>
                <w:lang w:eastAsia="sl-SI"/>
              </w:rPr>
              <w:t>h</w:t>
            </w:r>
            <w:r w:rsidR="00FF0453" w:rsidRPr="00BC3F01">
              <w:rPr>
                <w:rFonts w:ascii="Arial" w:eastAsia="Times New Roman" w:hAnsi="Arial" w:cs="Arial"/>
                <w:sz w:val="20"/>
                <w:szCs w:val="20"/>
                <w:lang w:eastAsia="sl-SI"/>
              </w:rPr>
              <w:t xml:space="preserve"> </w:t>
            </w:r>
            <w:r w:rsidR="00FF0453">
              <w:rPr>
                <w:rFonts w:ascii="Arial" w:eastAsia="Times New Roman" w:hAnsi="Arial" w:cs="Arial"/>
                <w:sz w:val="20"/>
                <w:szCs w:val="20"/>
                <w:lang w:eastAsia="sl-SI"/>
              </w:rPr>
              <w:t>službah strokovni</w:t>
            </w:r>
            <w:r w:rsidR="00514CCA">
              <w:rPr>
                <w:rFonts w:ascii="Arial" w:eastAsia="Times New Roman" w:hAnsi="Arial" w:cs="Arial"/>
                <w:sz w:val="20"/>
                <w:szCs w:val="20"/>
                <w:lang w:eastAsia="sl-SI"/>
              </w:rPr>
              <w:t xml:space="preserve">h nalog v proizvodnji </w:t>
            </w:r>
            <w:r w:rsidR="00D802A7">
              <w:rPr>
                <w:rFonts w:ascii="Arial" w:eastAsia="Times New Roman" w:hAnsi="Arial" w:cs="Arial"/>
                <w:sz w:val="20"/>
                <w:szCs w:val="20"/>
                <w:lang w:eastAsia="sl-SI"/>
              </w:rPr>
              <w:t xml:space="preserve">kmetijskih rastlin </w:t>
            </w:r>
            <w:r w:rsidR="00514CCA" w:rsidRPr="002A509D">
              <w:rPr>
                <w:rFonts w:ascii="Arial" w:eastAsia="Times New Roman" w:hAnsi="Arial" w:cs="Arial"/>
                <w:iCs/>
                <w:sz w:val="20"/>
                <w:szCs w:val="20"/>
                <w:lang w:eastAsia="sl-SI"/>
              </w:rPr>
              <w:t>in jo objavi v Uradnem listu Republike Slovenije</w:t>
            </w:r>
            <w:r w:rsidR="00514CCA">
              <w:rPr>
                <w:rFonts w:ascii="Arial" w:eastAsia="Times New Roman" w:hAnsi="Arial" w:cs="Arial"/>
                <w:iCs/>
                <w:sz w:val="20"/>
                <w:szCs w:val="20"/>
                <w:lang w:eastAsia="sl-SI"/>
              </w:rPr>
              <w:t>.</w:t>
            </w:r>
          </w:p>
          <w:p w:rsidR="0092657A"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C3F01" w:rsidRDefault="00BC3F01"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C3F01" w:rsidRDefault="00BC3F01"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C3F01" w:rsidRDefault="00BC3F01"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83444" w:rsidRPr="00F83444" w:rsidRDefault="00F83444" w:rsidP="00F83444">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F83444">
              <w:rPr>
                <w:rFonts w:ascii="Arial" w:eastAsia="Times New Roman" w:hAnsi="Arial" w:cs="Arial"/>
                <w:iCs/>
                <w:sz w:val="20"/>
                <w:szCs w:val="20"/>
                <w:lang w:eastAsia="sl-SI"/>
              </w:rPr>
              <w:tab/>
            </w:r>
            <w:r w:rsidRPr="00F83444">
              <w:rPr>
                <w:rFonts w:ascii="Arial" w:eastAsia="Times New Roman" w:hAnsi="Arial" w:cs="Arial"/>
                <w:iCs/>
                <w:sz w:val="20"/>
                <w:szCs w:val="20"/>
                <w:lang w:eastAsia="sl-SI"/>
              </w:rPr>
              <w:tab/>
            </w:r>
            <w:r w:rsidRPr="00F83444">
              <w:rPr>
                <w:rFonts w:ascii="Arial" w:eastAsia="Times New Roman" w:hAnsi="Arial" w:cs="Arial"/>
                <w:iCs/>
                <w:sz w:val="20"/>
                <w:szCs w:val="20"/>
                <w:lang w:eastAsia="sl-SI"/>
              </w:rPr>
              <w:tab/>
            </w:r>
            <w:r w:rsidRPr="00F83444">
              <w:rPr>
                <w:rFonts w:ascii="Arial" w:eastAsia="Times New Roman" w:hAnsi="Arial" w:cs="Arial"/>
                <w:iCs/>
                <w:sz w:val="20"/>
                <w:szCs w:val="20"/>
                <w:lang w:eastAsia="sl-SI"/>
              </w:rPr>
              <w:tab/>
            </w:r>
            <w:r w:rsidRPr="00F83444">
              <w:rPr>
                <w:rFonts w:ascii="Arial" w:eastAsia="Times New Roman" w:hAnsi="Arial" w:cs="Arial"/>
                <w:iCs/>
                <w:sz w:val="20"/>
                <w:szCs w:val="20"/>
                <w:lang w:eastAsia="sl-SI"/>
              </w:rPr>
              <w:tab/>
            </w:r>
            <w:r w:rsidRPr="00F83444">
              <w:rPr>
                <w:rFonts w:ascii="Arial" w:eastAsia="Times New Roman" w:hAnsi="Arial" w:cs="Arial"/>
                <w:iCs/>
                <w:sz w:val="20"/>
                <w:szCs w:val="20"/>
                <w:lang w:eastAsia="sl-SI"/>
              </w:rPr>
              <w:tab/>
            </w:r>
            <w:r w:rsidRPr="00F83444">
              <w:rPr>
                <w:rFonts w:ascii="Arial" w:eastAsia="Times New Roman" w:hAnsi="Arial" w:cs="Arial"/>
                <w:iCs/>
                <w:sz w:val="20"/>
                <w:szCs w:val="20"/>
                <w:lang w:eastAsia="sl-SI"/>
              </w:rPr>
              <w:tab/>
              <w:t>Mag. Lilijana K</w:t>
            </w:r>
            <w:r w:rsidR="00FD2EBE">
              <w:rPr>
                <w:rFonts w:ascii="Arial" w:eastAsia="Times New Roman" w:hAnsi="Arial" w:cs="Arial"/>
                <w:iCs/>
                <w:sz w:val="20"/>
                <w:szCs w:val="20"/>
                <w:lang w:eastAsia="sl-SI"/>
              </w:rPr>
              <w:t>ozlovič</w:t>
            </w:r>
            <w:r w:rsidR="00FD2EBE">
              <w:rPr>
                <w:rFonts w:ascii="Arial" w:eastAsia="Times New Roman" w:hAnsi="Arial" w:cs="Arial"/>
                <w:iCs/>
                <w:sz w:val="20"/>
                <w:szCs w:val="20"/>
                <w:lang w:eastAsia="sl-SI"/>
              </w:rPr>
              <w:tab/>
            </w:r>
            <w:r w:rsidR="00FD2EBE">
              <w:rPr>
                <w:rFonts w:ascii="Arial" w:eastAsia="Times New Roman" w:hAnsi="Arial" w:cs="Arial"/>
                <w:iCs/>
                <w:sz w:val="20"/>
                <w:szCs w:val="20"/>
                <w:lang w:eastAsia="sl-SI"/>
              </w:rPr>
              <w:tab/>
            </w:r>
            <w:r w:rsidR="00FD2EBE">
              <w:rPr>
                <w:rFonts w:ascii="Arial" w:eastAsia="Times New Roman" w:hAnsi="Arial" w:cs="Arial"/>
                <w:iCs/>
                <w:sz w:val="20"/>
                <w:szCs w:val="20"/>
                <w:lang w:eastAsia="sl-SI"/>
              </w:rPr>
              <w:tab/>
            </w:r>
            <w:r w:rsidR="00FD2EBE">
              <w:rPr>
                <w:rFonts w:ascii="Arial" w:eastAsia="Times New Roman" w:hAnsi="Arial" w:cs="Arial"/>
                <w:iCs/>
                <w:sz w:val="20"/>
                <w:szCs w:val="20"/>
                <w:lang w:eastAsia="sl-SI"/>
              </w:rPr>
              <w:tab/>
            </w:r>
            <w:r w:rsidR="00FD2EBE">
              <w:rPr>
                <w:rFonts w:ascii="Arial" w:eastAsia="Times New Roman" w:hAnsi="Arial" w:cs="Arial"/>
                <w:iCs/>
                <w:sz w:val="20"/>
                <w:szCs w:val="20"/>
                <w:lang w:eastAsia="sl-SI"/>
              </w:rPr>
              <w:tab/>
            </w:r>
            <w:r w:rsidR="00FD2EBE">
              <w:rPr>
                <w:rFonts w:ascii="Arial" w:eastAsia="Times New Roman" w:hAnsi="Arial" w:cs="Arial"/>
                <w:iCs/>
                <w:sz w:val="20"/>
                <w:szCs w:val="20"/>
                <w:lang w:eastAsia="sl-SI"/>
              </w:rPr>
              <w:tab/>
            </w:r>
            <w:r w:rsidR="00FD2EBE">
              <w:rPr>
                <w:rFonts w:ascii="Arial" w:eastAsia="Times New Roman" w:hAnsi="Arial" w:cs="Arial"/>
                <w:iCs/>
                <w:sz w:val="20"/>
                <w:szCs w:val="20"/>
                <w:lang w:eastAsia="sl-SI"/>
              </w:rPr>
              <w:tab/>
              <w:t xml:space="preserve">               </w:t>
            </w:r>
            <w:r w:rsidRPr="00F83444">
              <w:rPr>
                <w:rFonts w:ascii="Arial" w:eastAsia="Times New Roman" w:hAnsi="Arial" w:cs="Arial"/>
                <w:iCs/>
                <w:sz w:val="20"/>
                <w:szCs w:val="20"/>
                <w:lang w:eastAsia="sl-SI"/>
              </w:rPr>
              <w:t xml:space="preserve"> generalna sekretarka </w:t>
            </w:r>
          </w:p>
          <w:p w:rsidR="00F83444" w:rsidRDefault="00F83444" w:rsidP="00F83444">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rsidR="00F83444" w:rsidRDefault="00F83444"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C3F01" w:rsidRDefault="00BC3F01"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2657A"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Priloga:</w:t>
            </w:r>
          </w:p>
          <w:p w:rsidR="00FF0453" w:rsidRPr="00FF0453" w:rsidRDefault="0092657A" w:rsidP="00FF0453">
            <w:pPr>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72488">
              <w:rPr>
                <w:rFonts w:ascii="Arial" w:eastAsia="Times New Roman" w:hAnsi="Arial" w:cs="Arial"/>
                <w:iCs/>
                <w:sz w:val="20"/>
                <w:szCs w:val="20"/>
                <w:lang w:eastAsia="sl-SI"/>
              </w:rPr>
              <w:t xml:space="preserve">predlog </w:t>
            </w:r>
            <w:r w:rsidR="00D72488" w:rsidRPr="00D72488">
              <w:rPr>
                <w:rFonts w:ascii="Arial" w:eastAsia="Times New Roman" w:hAnsi="Arial" w:cs="Arial"/>
                <w:noProof/>
                <w:sz w:val="20"/>
                <w:szCs w:val="20"/>
                <w:lang w:eastAsia="sl-SI"/>
              </w:rPr>
              <w:t xml:space="preserve">Uredbe </w:t>
            </w:r>
            <w:r w:rsidR="007306E7" w:rsidRPr="007306E7">
              <w:rPr>
                <w:rFonts w:ascii="Arial" w:eastAsia="Times New Roman" w:hAnsi="Arial" w:cs="Arial"/>
                <w:sz w:val="20"/>
                <w:szCs w:val="20"/>
                <w:lang w:eastAsia="sl-SI"/>
              </w:rPr>
              <w:t xml:space="preserve">o </w:t>
            </w:r>
            <w:r w:rsidR="00FF0453" w:rsidRPr="00BC3F01">
              <w:rPr>
                <w:rFonts w:ascii="Arial" w:eastAsia="Times New Roman" w:hAnsi="Arial" w:cs="Arial"/>
                <w:sz w:val="20"/>
                <w:szCs w:val="20"/>
                <w:lang w:eastAsia="sl-SI"/>
              </w:rPr>
              <w:t>javni</w:t>
            </w:r>
            <w:r w:rsidR="00FF0453">
              <w:rPr>
                <w:rFonts w:ascii="Arial" w:eastAsia="Times New Roman" w:hAnsi="Arial" w:cs="Arial"/>
                <w:sz w:val="20"/>
                <w:szCs w:val="20"/>
                <w:lang w:eastAsia="sl-SI"/>
              </w:rPr>
              <w:t>h</w:t>
            </w:r>
            <w:r w:rsidR="00FF0453" w:rsidRPr="00BC3F01">
              <w:rPr>
                <w:rFonts w:ascii="Arial" w:eastAsia="Times New Roman" w:hAnsi="Arial" w:cs="Arial"/>
                <w:sz w:val="20"/>
                <w:szCs w:val="20"/>
                <w:lang w:eastAsia="sl-SI"/>
              </w:rPr>
              <w:t xml:space="preserve"> </w:t>
            </w:r>
            <w:r w:rsidR="00FF0453">
              <w:rPr>
                <w:rFonts w:ascii="Arial" w:eastAsia="Times New Roman" w:hAnsi="Arial" w:cs="Arial"/>
                <w:sz w:val="20"/>
                <w:szCs w:val="20"/>
                <w:lang w:eastAsia="sl-SI"/>
              </w:rPr>
              <w:t>službah strokovnih nalog v rastlinski proizvodnji</w:t>
            </w:r>
          </w:p>
          <w:p w:rsidR="00D72488" w:rsidRPr="00D72488" w:rsidRDefault="00D72488" w:rsidP="00D72488">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p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Sklep prejme:</w:t>
            </w:r>
          </w:p>
          <w:p w:rsidR="0092657A" w:rsidRPr="002A509D" w:rsidRDefault="0092657A" w:rsidP="005368FA">
            <w:pPr>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Ministrstvo za kme</w:t>
            </w:r>
            <w:r w:rsidR="007306E7">
              <w:rPr>
                <w:rFonts w:ascii="Arial" w:eastAsia="Times New Roman" w:hAnsi="Arial" w:cs="Arial"/>
                <w:iCs/>
                <w:sz w:val="20"/>
                <w:szCs w:val="20"/>
                <w:lang w:eastAsia="sl-SI"/>
              </w:rPr>
              <w:t>tijstvo, gozdarstvo in prehrano</w:t>
            </w:r>
          </w:p>
          <w:p w:rsidR="0092657A" w:rsidRPr="002A509D" w:rsidRDefault="0092657A" w:rsidP="00FD4B6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2657A" w:rsidRPr="0092657A" w:rsidTr="00212C81">
        <w:trPr>
          <w:gridAfter w:val="1"/>
          <w:wAfter w:w="64" w:type="dxa"/>
        </w:trPr>
        <w:tc>
          <w:tcPr>
            <w:tcW w:w="9099" w:type="dxa"/>
            <w:gridSpan w:val="4"/>
          </w:tcPr>
          <w:p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A509D">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92657A" w:rsidRPr="0092657A" w:rsidTr="00212C81">
        <w:trPr>
          <w:gridAfter w:val="1"/>
          <w:wAfter w:w="64" w:type="dxa"/>
        </w:trPr>
        <w:tc>
          <w:tcPr>
            <w:tcW w:w="9099" w:type="dxa"/>
            <w:gridSpan w:val="4"/>
          </w:tcPr>
          <w:p w:rsidR="0092657A" w:rsidRPr="002A509D" w:rsidRDefault="002A509D"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92657A" w:rsidRPr="0092657A" w:rsidTr="00212C81">
        <w:trPr>
          <w:gridAfter w:val="1"/>
          <w:wAfter w:w="64" w:type="dxa"/>
        </w:trPr>
        <w:tc>
          <w:tcPr>
            <w:tcW w:w="9099" w:type="dxa"/>
            <w:gridSpan w:val="4"/>
          </w:tcPr>
          <w:p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2A509D">
              <w:rPr>
                <w:rFonts w:ascii="Arial" w:eastAsia="Times New Roman" w:hAnsi="Arial" w:cs="Arial"/>
                <w:b/>
                <w:sz w:val="20"/>
                <w:szCs w:val="20"/>
                <w:lang w:eastAsia="sl-SI"/>
              </w:rPr>
              <w:t>3.a</w:t>
            </w:r>
            <w:proofErr w:type="spellEnd"/>
            <w:r w:rsidRPr="002A509D">
              <w:rPr>
                <w:rFonts w:ascii="Arial" w:eastAsia="Times New Roman" w:hAnsi="Arial" w:cs="Arial"/>
                <w:b/>
                <w:sz w:val="20"/>
                <w:szCs w:val="20"/>
                <w:lang w:eastAsia="sl-SI"/>
              </w:rPr>
              <w:t xml:space="preserve"> Osebe, odgovorne za strokovno pripravo in usklajenost gradiva:</w:t>
            </w:r>
          </w:p>
        </w:tc>
      </w:tr>
      <w:tr w:rsidR="0092657A" w:rsidRPr="0092657A" w:rsidTr="00212C81">
        <w:trPr>
          <w:gridAfter w:val="1"/>
          <w:wAfter w:w="64" w:type="dxa"/>
        </w:trPr>
        <w:tc>
          <w:tcPr>
            <w:tcW w:w="9099" w:type="dxa"/>
            <w:gridSpan w:val="4"/>
          </w:tcPr>
          <w:p w:rsidR="0092657A" w:rsidRPr="00FF0453" w:rsidRDefault="00514CCA" w:rsidP="00FF0453">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w:t>
            </w:r>
            <w:r w:rsidR="00FF0453">
              <w:rPr>
                <w:rFonts w:ascii="Arial" w:eastAsia="Times New Roman" w:hAnsi="Arial" w:cs="Arial"/>
                <w:iCs/>
                <w:sz w:val="20"/>
                <w:szCs w:val="20"/>
                <w:lang w:eastAsia="sl-SI"/>
              </w:rPr>
              <w:t>ag. Tanja Strniša, d</w:t>
            </w:r>
            <w:r w:rsidR="00FF0453" w:rsidRPr="00FF0453">
              <w:rPr>
                <w:rFonts w:ascii="Arial" w:eastAsia="Times New Roman" w:hAnsi="Arial" w:cs="Arial"/>
                <w:iCs/>
                <w:sz w:val="20"/>
                <w:szCs w:val="20"/>
                <w:lang w:eastAsia="sl-SI"/>
              </w:rPr>
              <w:t>ržavna sekretarka</w:t>
            </w:r>
            <w:r>
              <w:rPr>
                <w:rFonts w:ascii="Arial" w:eastAsia="Times New Roman" w:hAnsi="Arial" w:cs="Arial"/>
                <w:iCs/>
                <w:sz w:val="20"/>
                <w:szCs w:val="20"/>
                <w:lang w:eastAsia="sl-SI"/>
              </w:rPr>
              <w:t>;</w:t>
            </w:r>
          </w:p>
          <w:p w:rsidR="00FF0453" w:rsidRDefault="00FF0453" w:rsidP="005368FA">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Tadeja Kvas Majer, </w:t>
            </w:r>
            <w:r w:rsidR="00514CCA">
              <w:rPr>
                <w:rFonts w:ascii="Arial" w:eastAsia="Times New Roman" w:hAnsi="Arial" w:cs="Arial"/>
                <w:iCs/>
                <w:sz w:val="20"/>
                <w:szCs w:val="20"/>
                <w:lang w:eastAsia="sl-SI"/>
              </w:rPr>
              <w:t>generalna direktorica D</w:t>
            </w:r>
            <w:r>
              <w:rPr>
                <w:rFonts w:ascii="Arial" w:eastAsia="Times New Roman" w:hAnsi="Arial" w:cs="Arial"/>
                <w:iCs/>
                <w:sz w:val="20"/>
                <w:szCs w:val="20"/>
                <w:lang w:eastAsia="sl-SI"/>
              </w:rPr>
              <w:t>irektorata za kmetijstvo</w:t>
            </w:r>
            <w:r w:rsidR="00514CCA">
              <w:rPr>
                <w:rFonts w:ascii="Arial" w:eastAsia="Times New Roman" w:hAnsi="Arial" w:cs="Arial"/>
                <w:iCs/>
                <w:sz w:val="20"/>
                <w:szCs w:val="20"/>
                <w:lang w:eastAsia="sl-SI"/>
              </w:rPr>
              <w:t>;</w:t>
            </w:r>
          </w:p>
          <w:p w:rsidR="00FF0453" w:rsidRPr="00D72488" w:rsidRDefault="00514CCA" w:rsidP="005368FA">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w:t>
            </w:r>
            <w:r w:rsidR="00FF0453">
              <w:rPr>
                <w:rFonts w:ascii="Arial" w:eastAsia="Times New Roman" w:hAnsi="Arial" w:cs="Arial"/>
                <w:iCs/>
                <w:sz w:val="20"/>
                <w:szCs w:val="20"/>
                <w:lang w:eastAsia="sl-SI"/>
              </w:rPr>
              <w:t xml:space="preserve">ag. Marjeta Bizjak, namestnica </w:t>
            </w:r>
            <w:r>
              <w:rPr>
                <w:rFonts w:ascii="Arial" w:eastAsia="Times New Roman" w:hAnsi="Arial" w:cs="Arial"/>
                <w:iCs/>
                <w:sz w:val="20"/>
                <w:szCs w:val="20"/>
                <w:lang w:eastAsia="sl-SI"/>
              </w:rPr>
              <w:t xml:space="preserve">generalne </w:t>
            </w:r>
            <w:r w:rsidR="00FF0453">
              <w:rPr>
                <w:rFonts w:ascii="Arial" w:eastAsia="Times New Roman" w:hAnsi="Arial" w:cs="Arial"/>
                <w:iCs/>
                <w:sz w:val="20"/>
                <w:szCs w:val="20"/>
                <w:lang w:eastAsia="sl-SI"/>
              </w:rPr>
              <w:t>direkt</w:t>
            </w:r>
            <w:r>
              <w:rPr>
                <w:rFonts w:ascii="Arial" w:eastAsia="Times New Roman" w:hAnsi="Arial" w:cs="Arial"/>
                <w:iCs/>
                <w:sz w:val="20"/>
                <w:szCs w:val="20"/>
                <w:lang w:eastAsia="sl-SI"/>
              </w:rPr>
              <w:t>orice D</w:t>
            </w:r>
            <w:r w:rsidR="00FF0453">
              <w:rPr>
                <w:rFonts w:ascii="Arial" w:eastAsia="Times New Roman" w:hAnsi="Arial" w:cs="Arial"/>
                <w:iCs/>
                <w:sz w:val="20"/>
                <w:szCs w:val="20"/>
                <w:lang w:eastAsia="sl-SI"/>
              </w:rPr>
              <w:t>irektorata za kmetijstvo</w:t>
            </w:r>
            <w:r>
              <w:rPr>
                <w:rFonts w:ascii="Arial" w:eastAsia="Times New Roman" w:hAnsi="Arial" w:cs="Arial"/>
                <w:iCs/>
                <w:sz w:val="20"/>
                <w:szCs w:val="20"/>
                <w:lang w:eastAsia="sl-SI"/>
              </w:rPr>
              <w:t>.</w:t>
            </w:r>
          </w:p>
        </w:tc>
      </w:tr>
      <w:tr w:rsidR="0092657A" w:rsidRPr="0092657A" w:rsidTr="00212C81">
        <w:trPr>
          <w:gridAfter w:val="1"/>
          <w:wAfter w:w="64" w:type="dxa"/>
        </w:trPr>
        <w:tc>
          <w:tcPr>
            <w:tcW w:w="9099" w:type="dxa"/>
            <w:gridSpan w:val="4"/>
          </w:tcPr>
          <w:p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2A509D">
              <w:rPr>
                <w:rFonts w:ascii="Arial" w:eastAsia="Times New Roman" w:hAnsi="Arial" w:cs="Arial"/>
                <w:b/>
                <w:iCs/>
                <w:sz w:val="20"/>
                <w:szCs w:val="20"/>
                <w:lang w:eastAsia="sl-SI"/>
              </w:rPr>
              <w:t>3.b</w:t>
            </w:r>
            <w:proofErr w:type="spellEnd"/>
            <w:r w:rsidRPr="002A509D">
              <w:rPr>
                <w:rFonts w:ascii="Arial" w:eastAsia="Times New Roman" w:hAnsi="Arial" w:cs="Arial"/>
                <w:b/>
                <w:iCs/>
                <w:sz w:val="20"/>
                <w:szCs w:val="20"/>
                <w:lang w:eastAsia="sl-SI"/>
              </w:rPr>
              <w:t xml:space="preserve"> Zunanji strokovnjaki, ki so </w:t>
            </w:r>
            <w:r w:rsidRPr="002A509D">
              <w:rPr>
                <w:rFonts w:ascii="Arial" w:eastAsia="Times New Roman" w:hAnsi="Arial" w:cs="Arial"/>
                <w:b/>
                <w:sz w:val="20"/>
                <w:szCs w:val="20"/>
                <w:lang w:eastAsia="sl-SI"/>
              </w:rPr>
              <w:t>sodelovali pri pripravi dela ali celotnega gradiva:</w:t>
            </w:r>
          </w:p>
        </w:tc>
      </w:tr>
      <w:tr w:rsidR="0092657A" w:rsidRPr="0092657A" w:rsidTr="00212C81">
        <w:trPr>
          <w:gridAfter w:val="1"/>
          <w:wAfter w:w="64" w:type="dxa"/>
        </w:trPr>
        <w:tc>
          <w:tcPr>
            <w:tcW w:w="9099" w:type="dxa"/>
            <w:gridSpan w:val="4"/>
          </w:tcPr>
          <w:p w:rsidR="0092657A" w:rsidRPr="002A509D" w:rsidRDefault="002A509D"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w:t>
            </w:r>
          </w:p>
        </w:tc>
      </w:tr>
      <w:tr w:rsidR="0092657A" w:rsidRPr="0092657A" w:rsidTr="00212C81">
        <w:trPr>
          <w:gridAfter w:val="1"/>
          <w:wAfter w:w="64" w:type="dxa"/>
        </w:trPr>
        <w:tc>
          <w:tcPr>
            <w:tcW w:w="9099" w:type="dxa"/>
            <w:gridSpan w:val="4"/>
          </w:tcPr>
          <w:p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A509D">
              <w:rPr>
                <w:rFonts w:ascii="Arial" w:eastAsia="Times New Roman" w:hAnsi="Arial" w:cs="Arial"/>
                <w:b/>
                <w:sz w:val="20"/>
                <w:szCs w:val="20"/>
                <w:lang w:eastAsia="sl-SI"/>
              </w:rPr>
              <w:t>4. Predstavniki vlade, ki bodo sodelovali pri delu državnega zbora:</w:t>
            </w:r>
          </w:p>
        </w:tc>
      </w:tr>
      <w:tr w:rsidR="0092657A" w:rsidRPr="0092657A" w:rsidTr="00212C81">
        <w:trPr>
          <w:gridAfter w:val="1"/>
          <w:wAfter w:w="64" w:type="dxa"/>
        </w:trPr>
        <w:tc>
          <w:tcPr>
            <w:tcW w:w="9099" w:type="dxa"/>
            <w:gridSpan w:val="4"/>
          </w:tcPr>
          <w:p w:rsidR="0092657A" w:rsidRPr="002A509D" w:rsidRDefault="002A509D" w:rsidP="0092657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A509D">
              <w:rPr>
                <w:rFonts w:ascii="Arial" w:eastAsia="Times New Roman" w:hAnsi="Arial" w:cs="Arial"/>
                <w:iCs/>
                <w:sz w:val="20"/>
                <w:szCs w:val="20"/>
                <w:lang w:eastAsia="sl-SI"/>
              </w:rPr>
              <w:t>/</w:t>
            </w:r>
          </w:p>
        </w:tc>
      </w:tr>
      <w:tr w:rsidR="0092657A" w:rsidRPr="0092657A" w:rsidTr="00212C81">
        <w:trPr>
          <w:gridAfter w:val="1"/>
          <w:wAfter w:w="64" w:type="dxa"/>
        </w:trPr>
        <w:tc>
          <w:tcPr>
            <w:tcW w:w="9099" w:type="dxa"/>
            <w:gridSpan w:val="4"/>
          </w:tcPr>
          <w:p w:rsidR="00212C81" w:rsidRPr="002A509D" w:rsidRDefault="0092657A" w:rsidP="00212C81">
            <w:pPr>
              <w:tabs>
                <w:tab w:val="left" w:pos="7871"/>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A509D">
              <w:rPr>
                <w:rFonts w:ascii="Arial" w:eastAsia="Times New Roman" w:hAnsi="Arial" w:cs="Arial"/>
                <w:b/>
                <w:sz w:val="20"/>
                <w:szCs w:val="20"/>
                <w:lang w:eastAsia="sl-SI"/>
              </w:rPr>
              <w:t xml:space="preserve">5. Kratek povzetek gradiva: </w:t>
            </w:r>
            <w:r w:rsidR="00212C81">
              <w:rPr>
                <w:rFonts w:ascii="Arial" w:eastAsia="Times New Roman" w:hAnsi="Arial" w:cs="Arial"/>
                <w:b/>
                <w:sz w:val="20"/>
                <w:szCs w:val="20"/>
                <w:lang w:eastAsia="sl-SI"/>
              </w:rPr>
              <w:tab/>
            </w:r>
          </w:p>
        </w:tc>
      </w:tr>
      <w:tr w:rsidR="0092657A" w:rsidRPr="0092657A" w:rsidTr="00212C81">
        <w:trPr>
          <w:gridAfter w:val="1"/>
          <w:wAfter w:w="64" w:type="dxa"/>
        </w:trPr>
        <w:tc>
          <w:tcPr>
            <w:tcW w:w="9099" w:type="dxa"/>
            <w:gridSpan w:val="4"/>
          </w:tcPr>
          <w:p w:rsidR="006061A8" w:rsidRPr="006061A8" w:rsidRDefault="006061A8" w:rsidP="006061A8">
            <w:pPr>
              <w:jc w:val="both"/>
              <w:rPr>
                <w:rFonts w:ascii="Arial" w:eastAsia="Times New Roman" w:hAnsi="Arial" w:cs="Arial"/>
                <w:sz w:val="20"/>
                <w:szCs w:val="20"/>
                <w:lang w:eastAsia="sl-SI"/>
              </w:rPr>
            </w:pPr>
            <w:r w:rsidRPr="006061A8">
              <w:rPr>
                <w:rFonts w:ascii="Arial" w:eastAsia="Times New Roman" w:hAnsi="Arial" w:cs="Arial"/>
                <w:sz w:val="20"/>
                <w:szCs w:val="20"/>
                <w:lang w:eastAsia="sl-SI"/>
              </w:rPr>
              <w:t xml:space="preserve">Zadnje spremembe Zakona o kmetijstvu (Uradni list RS, št. 45/08, 57/12, 90/12 – </w:t>
            </w:r>
            <w:proofErr w:type="spellStart"/>
            <w:r w:rsidRPr="006061A8">
              <w:rPr>
                <w:rFonts w:ascii="Arial" w:eastAsia="Times New Roman" w:hAnsi="Arial" w:cs="Arial"/>
                <w:sz w:val="20"/>
                <w:szCs w:val="20"/>
                <w:lang w:eastAsia="sl-SI"/>
              </w:rPr>
              <w:t>ZdZPVHVVR</w:t>
            </w:r>
            <w:proofErr w:type="spellEnd"/>
            <w:r w:rsidRPr="006061A8">
              <w:rPr>
                <w:rFonts w:ascii="Arial" w:eastAsia="Times New Roman" w:hAnsi="Arial" w:cs="Arial"/>
                <w:sz w:val="20"/>
                <w:szCs w:val="20"/>
                <w:lang w:eastAsia="sl-SI"/>
              </w:rPr>
              <w:t xml:space="preserve">, 26/14, 32/15 in 27/17 v nadaljnjem besedilu: </w:t>
            </w:r>
            <w:r w:rsidR="00D802A7">
              <w:rPr>
                <w:rFonts w:ascii="Arial" w:eastAsia="Times New Roman" w:hAnsi="Arial" w:cs="Arial"/>
                <w:sz w:val="20"/>
                <w:szCs w:val="20"/>
                <w:lang w:eastAsia="sl-SI"/>
              </w:rPr>
              <w:t>z</w:t>
            </w:r>
            <w:r>
              <w:rPr>
                <w:rFonts w:ascii="Arial" w:eastAsia="Times New Roman" w:hAnsi="Arial" w:cs="Arial"/>
                <w:sz w:val="20"/>
                <w:szCs w:val="20"/>
                <w:lang w:eastAsia="sl-SI"/>
              </w:rPr>
              <w:t>akon</w:t>
            </w:r>
            <w:r w:rsidRPr="006061A8">
              <w:rPr>
                <w:rFonts w:ascii="Arial" w:eastAsia="Times New Roman" w:hAnsi="Arial" w:cs="Arial"/>
                <w:sz w:val="20"/>
                <w:szCs w:val="20"/>
                <w:lang w:eastAsia="sl-SI"/>
              </w:rPr>
              <w:t>) so določile novosti tudi na področju javnih služb. S tem je bila zagotovljena ustrezna pravna podlaga za javni razpis oziroma imenovanje izvajalcev nalog javnih služb iz 122. člena zakona, ki zdaj naloge opravljajo na podlagi 181. člena zakona, vendar najdlje do 31. decembra 2017.</w:t>
            </w:r>
          </w:p>
          <w:p w:rsidR="006061A8" w:rsidRPr="006061A8" w:rsidRDefault="006061A8" w:rsidP="006061A8">
            <w:pPr>
              <w:jc w:val="both"/>
              <w:rPr>
                <w:rFonts w:ascii="Arial" w:eastAsia="Times New Roman" w:hAnsi="Arial" w:cs="Arial"/>
                <w:sz w:val="20"/>
                <w:szCs w:val="20"/>
                <w:lang w:eastAsia="sl-SI"/>
              </w:rPr>
            </w:pPr>
            <w:r w:rsidRPr="006061A8">
              <w:rPr>
                <w:rFonts w:ascii="Arial" w:eastAsia="Times New Roman" w:hAnsi="Arial" w:cs="Arial"/>
                <w:sz w:val="20"/>
                <w:szCs w:val="20"/>
                <w:lang w:eastAsia="sl-SI"/>
              </w:rPr>
              <w:t xml:space="preserve">Uredba o javnih službah strokovnih nalog </w:t>
            </w:r>
            <w:r w:rsidR="00843237">
              <w:rPr>
                <w:rFonts w:ascii="Arial" w:eastAsia="Times New Roman" w:hAnsi="Arial" w:cs="Arial"/>
                <w:sz w:val="20"/>
                <w:szCs w:val="20"/>
                <w:lang w:eastAsia="sl-SI"/>
              </w:rPr>
              <w:t>v proizvodnji kmetijskih rastlin</w:t>
            </w:r>
            <w:r w:rsidR="00843237" w:rsidRPr="006061A8">
              <w:rPr>
                <w:rFonts w:ascii="Arial" w:eastAsia="Times New Roman" w:hAnsi="Arial" w:cs="Arial"/>
                <w:sz w:val="20"/>
                <w:szCs w:val="20"/>
                <w:lang w:eastAsia="sl-SI"/>
              </w:rPr>
              <w:t xml:space="preserve"> </w:t>
            </w:r>
            <w:r w:rsidRPr="006061A8">
              <w:rPr>
                <w:rFonts w:ascii="Arial" w:eastAsia="Times New Roman" w:hAnsi="Arial" w:cs="Arial"/>
                <w:sz w:val="20"/>
                <w:szCs w:val="20"/>
                <w:lang w:eastAsia="sl-SI"/>
              </w:rPr>
              <w:t xml:space="preserve">določa naloge </w:t>
            </w:r>
            <w:r>
              <w:rPr>
                <w:rFonts w:ascii="Arial" w:eastAsia="Times New Roman" w:hAnsi="Arial" w:cs="Arial"/>
                <w:sz w:val="20"/>
                <w:szCs w:val="20"/>
                <w:lang w:eastAsia="sl-SI"/>
              </w:rPr>
              <w:t>javne službe</w:t>
            </w:r>
            <w:r w:rsidRPr="006061A8">
              <w:rPr>
                <w:rFonts w:ascii="Arial" w:eastAsia="Times New Roman" w:hAnsi="Arial" w:cs="Arial"/>
                <w:sz w:val="20"/>
                <w:szCs w:val="20"/>
                <w:lang w:eastAsia="sl-SI"/>
              </w:rPr>
              <w:t xml:space="preserve">, </w:t>
            </w:r>
            <w:r>
              <w:rPr>
                <w:rFonts w:ascii="Arial" w:eastAsia="Times New Roman" w:hAnsi="Arial" w:cs="Arial"/>
                <w:sz w:val="20"/>
                <w:szCs w:val="20"/>
                <w:lang w:eastAsia="sl-SI"/>
              </w:rPr>
              <w:t>ki so opredeljene v 124. členu Z</w:t>
            </w:r>
            <w:r w:rsidRPr="006061A8">
              <w:rPr>
                <w:rFonts w:ascii="Arial" w:eastAsia="Times New Roman" w:hAnsi="Arial" w:cs="Arial"/>
                <w:sz w:val="20"/>
                <w:szCs w:val="20"/>
                <w:lang w:eastAsia="sl-SI"/>
              </w:rPr>
              <w:t>akona</w:t>
            </w:r>
            <w:r>
              <w:rPr>
                <w:rFonts w:ascii="Arial" w:eastAsia="Times New Roman" w:hAnsi="Arial" w:cs="Arial"/>
                <w:sz w:val="20"/>
                <w:szCs w:val="20"/>
                <w:lang w:eastAsia="sl-SI"/>
              </w:rPr>
              <w:t xml:space="preserve"> o kmetijstvu</w:t>
            </w:r>
            <w:r w:rsidRPr="006061A8">
              <w:rPr>
                <w:rFonts w:ascii="Arial" w:eastAsia="Times New Roman" w:hAnsi="Arial" w:cs="Arial"/>
                <w:sz w:val="20"/>
                <w:szCs w:val="20"/>
                <w:lang w:eastAsia="sl-SI"/>
              </w:rPr>
              <w:t xml:space="preserve">, in sicer na področju poljedelstva, vrtnarstva, sadjarstva, vinogradništva in </w:t>
            </w:r>
            <w:proofErr w:type="spellStart"/>
            <w:r w:rsidRPr="006061A8">
              <w:rPr>
                <w:rFonts w:ascii="Arial" w:eastAsia="Times New Roman" w:hAnsi="Arial" w:cs="Arial"/>
                <w:sz w:val="20"/>
                <w:szCs w:val="20"/>
                <w:lang w:eastAsia="sl-SI"/>
              </w:rPr>
              <w:t>oljkarstva</w:t>
            </w:r>
            <w:proofErr w:type="spellEnd"/>
            <w:r w:rsidRPr="006061A8">
              <w:rPr>
                <w:rFonts w:ascii="Arial" w:eastAsia="Times New Roman" w:hAnsi="Arial" w:cs="Arial"/>
                <w:sz w:val="20"/>
                <w:szCs w:val="20"/>
                <w:lang w:eastAsia="sl-SI"/>
              </w:rPr>
              <w:t>. Uredba določa tudi način in območ</w:t>
            </w:r>
            <w:r w:rsidR="00843237">
              <w:rPr>
                <w:rFonts w:ascii="Arial" w:eastAsia="Times New Roman" w:hAnsi="Arial" w:cs="Arial"/>
                <w:sz w:val="20"/>
                <w:szCs w:val="20"/>
                <w:lang w:eastAsia="sl-SI"/>
              </w:rPr>
              <w:t>je izvajanja nalog javne službe</w:t>
            </w:r>
            <w:r w:rsidRPr="006061A8">
              <w:rPr>
                <w:rFonts w:ascii="Arial" w:eastAsia="Times New Roman" w:hAnsi="Arial" w:cs="Arial"/>
                <w:sz w:val="20"/>
                <w:szCs w:val="20"/>
                <w:lang w:eastAsia="sl-SI"/>
              </w:rPr>
              <w:t xml:space="preserve"> in obveznosti, ki jih morajo izpolnjevati izvajalci javnih služb, programe, nači</w:t>
            </w:r>
            <w:r w:rsidR="00843237">
              <w:rPr>
                <w:rFonts w:ascii="Arial" w:eastAsia="Times New Roman" w:hAnsi="Arial" w:cs="Arial"/>
                <w:sz w:val="20"/>
                <w:szCs w:val="20"/>
                <w:lang w:eastAsia="sl-SI"/>
              </w:rPr>
              <w:t xml:space="preserve">n financiranja ter poročanje. </w:t>
            </w:r>
          </w:p>
          <w:p w:rsidR="00D72488" w:rsidRPr="006061A8" w:rsidRDefault="006061A8" w:rsidP="00843237">
            <w:pPr>
              <w:jc w:val="both"/>
              <w:rPr>
                <w:rFonts w:ascii="Arial" w:eastAsia="Times New Roman" w:hAnsi="Arial" w:cs="Arial"/>
                <w:sz w:val="20"/>
                <w:szCs w:val="20"/>
                <w:lang w:eastAsia="sl-SI"/>
              </w:rPr>
            </w:pPr>
            <w:r w:rsidRPr="006061A8">
              <w:rPr>
                <w:rFonts w:ascii="Arial" w:eastAsia="Times New Roman" w:hAnsi="Arial" w:cs="Arial"/>
                <w:sz w:val="20"/>
                <w:szCs w:val="20"/>
                <w:lang w:eastAsia="sl-SI"/>
              </w:rPr>
              <w:t xml:space="preserve">Javne službe strokovnih nalog </w:t>
            </w:r>
            <w:r w:rsidR="00843237">
              <w:rPr>
                <w:rFonts w:ascii="Arial" w:eastAsia="Times New Roman" w:hAnsi="Arial" w:cs="Arial"/>
                <w:sz w:val="20"/>
                <w:szCs w:val="20"/>
                <w:lang w:eastAsia="sl-SI"/>
              </w:rPr>
              <w:t>v proizvodnji kmetijskih rastlin</w:t>
            </w:r>
            <w:r w:rsidR="00843237" w:rsidRPr="006061A8">
              <w:rPr>
                <w:rFonts w:ascii="Arial" w:eastAsia="Times New Roman" w:hAnsi="Arial" w:cs="Arial"/>
                <w:sz w:val="20"/>
                <w:szCs w:val="20"/>
                <w:lang w:eastAsia="sl-SI"/>
              </w:rPr>
              <w:t xml:space="preserve"> </w:t>
            </w:r>
            <w:r w:rsidRPr="006061A8">
              <w:rPr>
                <w:rFonts w:ascii="Arial" w:eastAsia="Times New Roman" w:hAnsi="Arial" w:cs="Arial"/>
                <w:sz w:val="20"/>
                <w:szCs w:val="20"/>
                <w:lang w:eastAsia="sl-SI"/>
              </w:rPr>
              <w:t>bodo prispevale k doseganju nekaterih strateških ciljev iz Strategije za izvajanje resolucije o strateških usmeritvah razvoja slovenskega kmetijstva in živilstva do leta 2020, ki jo je Vlada RS sprejela v juniju 2014 in sicer preko bolj ciljanih in nekaterih novih strokovnih nalog ter s koordiniranim in učinkovitejšim prenosom rezultatov nalog do Javne službe kmetijskega svetovanja, pridelovalcev in druge zainteresirane javnosti.</w:t>
            </w:r>
          </w:p>
        </w:tc>
      </w:tr>
      <w:tr w:rsidR="0092657A" w:rsidRPr="0092657A" w:rsidTr="00212C81">
        <w:tc>
          <w:tcPr>
            <w:tcW w:w="9163" w:type="dxa"/>
            <w:gridSpan w:val="5"/>
          </w:tcPr>
          <w:p w:rsidR="0092657A" w:rsidRPr="004B5949" w:rsidRDefault="0092657A" w:rsidP="0092657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5949">
              <w:rPr>
                <w:rFonts w:ascii="Arial" w:eastAsia="Times New Roman" w:hAnsi="Arial" w:cs="Arial"/>
                <w:b/>
                <w:sz w:val="20"/>
                <w:szCs w:val="20"/>
                <w:lang w:eastAsia="sl-SI"/>
              </w:rPr>
              <w:t>6. Presoja posledic za:</w:t>
            </w:r>
          </w:p>
        </w:tc>
      </w:tr>
      <w:tr w:rsidR="0092657A" w:rsidRPr="0092657A" w:rsidTr="00212C81">
        <w:tc>
          <w:tcPr>
            <w:tcW w:w="1447" w:type="dxa"/>
          </w:tcPr>
          <w:p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a)</w:t>
            </w:r>
          </w:p>
        </w:tc>
        <w:tc>
          <w:tcPr>
            <w:tcW w:w="5404" w:type="dxa"/>
            <w:gridSpan w:val="2"/>
          </w:tcPr>
          <w:p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B5949">
              <w:rPr>
                <w:rFonts w:ascii="Arial" w:eastAsia="Times New Roman" w:hAnsi="Arial" w:cs="Arial"/>
                <w:sz w:val="20"/>
                <w:szCs w:val="20"/>
                <w:lang w:eastAsia="sl-SI"/>
              </w:rPr>
              <w:t>javnofinančna sredstva nad 40.000 EUR v tekočem in naslednjih treh letih</w:t>
            </w:r>
          </w:p>
        </w:tc>
        <w:tc>
          <w:tcPr>
            <w:tcW w:w="2312" w:type="dxa"/>
            <w:gridSpan w:val="2"/>
            <w:vAlign w:val="center"/>
          </w:tcPr>
          <w:p w:rsidR="0092657A" w:rsidRPr="004B5949" w:rsidRDefault="000C3CD2" w:rsidP="009B653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DA</w:t>
            </w:r>
          </w:p>
        </w:tc>
      </w:tr>
      <w:tr w:rsidR="0092657A" w:rsidRPr="0092657A" w:rsidTr="00212C81">
        <w:tc>
          <w:tcPr>
            <w:tcW w:w="1447" w:type="dxa"/>
          </w:tcPr>
          <w:p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b)</w:t>
            </w:r>
          </w:p>
        </w:tc>
        <w:tc>
          <w:tcPr>
            <w:tcW w:w="5404" w:type="dxa"/>
            <w:gridSpan w:val="2"/>
          </w:tcPr>
          <w:p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5949">
              <w:rPr>
                <w:rFonts w:ascii="Arial" w:eastAsia="Times New Roman" w:hAnsi="Arial" w:cs="Arial"/>
                <w:bCs/>
                <w:sz w:val="20"/>
                <w:szCs w:val="20"/>
                <w:lang w:eastAsia="sl-SI"/>
              </w:rPr>
              <w:t>usklajenost slovenskega pravnega reda s pravnim redom Evropske unije</w:t>
            </w:r>
          </w:p>
        </w:tc>
        <w:tc>
          <w:tcPr>
            <w:tcW w:w="2312" w:type="dxa"/>
            <w:gridSpan w:val="2"/>
            <w:vAlign w:val="center"/>
          </w:tcPr>
          <w:p w:rsidR="0092657A" w:rsidRPr="004B5949" w:rsidRDefault="000C3CD2"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DA</w:t>
            </w:r>
          </w:p>
        </w:tc>
      </w:tr>
      <w:tr w:rsidR="0092657A" w:rsidRPr="0092657A" w:rsidTr="00212C81">
        <w:tc>
          <w:tcPr>
            <w:tcW w:w="1447" w:type="dxa"/>
          </w:tcPr>
          <w:p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c)</w:t>
            </w:r>
          </w:p>
        </w:tc>
        <w:tc>
          <w:tcPr>
            <w:tcW w:w="5404" w:type="dxa"/>
            <w:gridSpan w:val="2"/>
          </w:tcPr>
          <w:p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5949">
              <w:rPr>
                <w:rFonts w:ascii="Arial" w:eastAsia="Times New Roman" w:hAnsi="Arial" w:cs="Arial"/>
                <w:sz w:val="20"/>
                <w:szCs w:val="20"/>
                <w:lang w:eastAsia="sl-SI"/>
              </w:rPr>
              <w:t>administrativne posledice</w:t>
            </w:r>
          </w:p>
        </w:tc>
        <w:tc>
          <w:tcPr>
            <w:tcW w:w="2312" w:type="dxa"/>
            <w:gridSpan w:val="2"/>
            <w:vAlign w:val="center"/>
          </w:tcPr>
          <w:p w:rsidR="0092657A" w:rsidRPr="004B5949" w:rsidRDefault="000C3CD2" w:rsidP="0092657A">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92657A" w:rsidRPr="0092657A" w:rsidTr="00212C81">
        <w:tc>
          <w:tcPr>
            <w:tcW w:w="1447" w:type="dxa"/>
          </w:tcPr>
          <w:p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č)</w:t>
            </w:r>
          </w:p>
        </w:tc>
        <w:tc>
          <w:tcPr>
            <w:tcW w:w="5404" w:type="dxa"/>
            <w:gridSpan w:val="2"/>
          </w:tcPr>
          <w:p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sz w:val="20"/>
                <w:szCs w:val="20"/>
                <w:lang w:eastAsia="sl-SI"/>
              </w:rPr>
              <w:t>gospodarstvo, zlasti</w:t>
            </w:r>
            <w:r w:rsidRPr="004B5949">
              <w:rPr>
                <w:rFonts w:ascii="Arial" w:eastAsia="Times New Roman" w:hAnsi="Arial" w:cs="Arial"/>
                <w:bCs/>
                <w:sz w:val="20"/>
                <w:szCs w:val="20"/>
                <w:lang w:eastAsia="sl-SI"/>
              </w:rPr>
              <w:t xml:space="preserve"> mala in srednja podjetja ter konkurenčnost podjetij</w:t>
            </w:r>
          </w:p>
        </w:tc>
        <w:tc>
          <w:tcPr>
            <w:tcW w:w="2312" w:type="dxa"/>
            <w:gridSpan w:val="2"/>
            <w:vAlign w:val="center"/>
          </w:tcPr>
          <w:p w:rsidR="0092657A" w:rsidRPr="004B5949" w:rsidRDefault="0092657A"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5949">
              <w:rPr>
                <w:rFonts w:ascii="Arial" w:eastAsia="Times New Roman" w:hAnsi="Arial" w:cs="Arial"/>
                <w:sz w:val="20"/>
                <w:szCs w:val="20"/>
                <w:lang w:eastAsia="sl-SI"/>
              </w:rPr>
              <w:t>NE</w:t>
            </w:r>
          </w:p>
        </w:tc>
      </w:tr>
      <w:tr w:rsidR="0092657A" w:rsidRPr="0092657A" w:rsidTr="00212C81">
        <w:tc>
          <w:tcPr>
            <w:tcW w:w="1447" w:type="dxa"/>
          </w:tcPr>
          <w:p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d)</w:t>
            </w:r>
          </w:p>
        </w:tc>
        <w:tc>
          <w:tcPr>
            <w:tcW w:w="5404" w:type="dxa"/>
            <w:gridSpan w:val="2"/>
          </w:tcPr>
          <w:p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bCs/>
                <w:sz w:val="20"/>
                <w:szCs w:val="20"/>
                <w:lang w:eastAsia="sl-SI"/>
              </w:rPr>
              <w:t>okolje, vključno s prostorskimi in varstvenimi vidiki</w:t>
            </w:r>
          </w:p>
        </w:tc>
        <w:tc>
          <w:tcPr>
            <w:tcW w:w="2312" w:type="dxa"/>
            <w:gridSpan w:val="2"/>
            <w:vAlign w:val="center"/>
          </w:tcPr>
          <w:p w:rsidR="0092657A" w:rsidRPr="004B5949" w:rsidRDefault="0092657A"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5949">
              <w:rPr>
                <w:rFonts w:ascii="Arial" w:eastAsia="Times New Roman" w:hAnsi="Arial" w:cs="Arial"/>
                <w:sz w:val="20"/>
                <w:szCs w:val="20"/>
                <w:lang w:eastAsia="sl-SI"/>
              </w:rPr>
              <w:t>NE</w:t>
            </w:r>
          </w:p>
        </w:tc>
      </w:tr>
      <w:tr w:rsidR="0092657A" w:rsidRPr="0092657A" w:rsidTr="00212C81">
        <w:tc>
          <w:tcPr>
            <w:tcW w:w="1447" w:type="dxa"/>
          </w:tcPr>
          <w:p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e)</w:t>
            </w:r>
          </w:p>
        </w:tc>
        <w:tc>
          <w:tcPr>
            <w:tcW w:w="5404" w:type="dxa"/>
            <w:gridSpan w:val="2"/>
          </w:tcPr>
          <w:p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bCs/>
                <w:sz w:val="20"/>
                <w:szCs w:val="20"/>
                <w:lang w:eastAsia="sl-SI"/>
              </w:rPr>
              <w:t>socialno področje</w:t>
            </w:r>
          </w:p>
        </w:tc>
        <w:tc>
          <w:tcPr>
            <w:tcW w:w="2312" w:type="dxa"/>
            <w:gridSpan w:val="2"/>
            <w:vAlign w:val="center"/>
          </w:tcPr>
          <w:p w:rsidR="0092657A" w:rsidRPr="004B5949" w:rsidRDefault="0092657A"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5949">
              <w:rPr>
                <w:rFonts w:ascii="Arial" w:eastAsia="Times New Roman" w:hAnsi="Arial" w:cs="Arial"/>
                <w:sz w:val="20"/>
                <w:szCs w:val="20"/>
                <w:lang w:eastAsia="sl-SI"/>
              </w:rPr>
              <w:t>NE</w:t>
            </w:r>
          </w:p>
        </w:tc>
      </w:tr>
      <w:tr w:rsidR="0092657A" w:rsidRPr="0092657A" w:rsidTr="00212C81">
        <w:tc>
          <w:tcPr>
            <w:tcW w:w="1447" w:type="dxa"/>
            <w:tcBorders>
              <w:bottom w:val="single" w:sz="4" w:space="0" w:color="auto"/>
            </w:tcBorders>
          </w:tcPr>
          <w:p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f)</w:t>
            </w:r>
          </w:p>
        </w:tc>
        <w:tc>
          <w:tcPr>
            <w:tcW w:w="5404" w:type="dxa"/>
            <w:gridSpan w:val="2"/>
            <w:tcBorders>
              <w:bottom w:val="single" w:sz="4" w:space="0" w:color="auto"/>
            </w:tcBorders>
          </w:tcPr>
          <w:p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bCs/>
                <w:sz w:val="20"/>
                <w:szCs w:val="20"/>
                <w:lang w:eastAsia="sl-SI"/>
              </w:rPr>
              <w:t>dokumente razvojnega načrtovanja:</w:t>
            </w:r>
          </w:p>
          <w:p w:rsidR="0092657A" w:rsidRPr="004B5949" w:rsidRDefault="0092657A" w:rsidP="005368FA">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bCs/>
                <w:sz w:val="20"/>
                <w:szCs w:val="20"/>
                <w:lang w:eastAsia="sl-SI"/>
              </w:rPr>
              <w:t>nacionalne dokumente razvojnega načrtovanja</w:t>
            </w:r>
          </w:p>
          <w:p w:rsidR="0092657A" w:rsidRPr="004B5949" w:rsidRDefault="0092657A" w:rsidP="005368FA">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bCs/>
                <w:sz w:val="20"/>
                <w:szCs w:val="20"/>
                <w:lang w:eastAsia="sl-SI"/>
              </w:rPr>
              <w:t>razvojne politike na ravni programov po strukturi razvojne klasifikacije programskega proračuna</w:t>
            </w:r>
          </w:p>
          <w:p w:rsidR="0092657A" w:rsidRPr="004B5949" w:rsidRDefault="0092657A" w:rsidP="005368FA">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bCs/>
                <w:sz w:val="20"/>
                <w:szCs w:val="20"/>
                <w:lang w:eastAsia="sl-SI"/>
              </w:rPr>
              <w:t>razvojne dokumente Evropske unije in mednarodnih organizacij</w:t>
            </w:r>
          </w:p>
        </w:tc>
        <w:tc>
          <w:tcPr>
            <w:tcW w:w="2312" w:type="dxa"/>
            <w:gridSpan w:val="2"/>
            <w:tcBorders>
              <w:bottom w:val="single" w:sz="4" w:space="0" w:color="auto"/>
            </w:tcBorders>
            <w:vAlign w:val="center"/>
          </w:tcPr>
          <w:p w:rsidR="0092657A" w:rsidRPr="004B5949" w:rsidRDefault="0092657A"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5949">
              <w:rPr>
                <w:rFonts w:ascii="Arial" w:eastAsia="Times New Roman" w:hAnsi="Arial" w:cs="Arial"/>
                <w:sz w:val="20"/>
                <w:szCs w:val="20"/>
                <w:lang w:eastAsia="sl-SI"/>
              </w:rPr>
              <w:t>NE</w:t>
            </w:r>
          </w:p>
        </w:tc>
      </w:tr>
      <w:tr w:rsidR="0092657A" w:rsidRPr="0092657A" w:rsidTr="00212C81">
        <w:tc>
          <w:tcPr>
            <w:tcW w:w="9163" w:type="dxa"/>
            <w:gridSpan w:val="5"/>
            <w:tcBorders>
              <w:top w:val="single" w:sz="4" w:space="0" w:color="auto"/>
              <w:left w:val="single" w:sz="4" w:space="0" w:color="auto"/>
              <w:bottom w:val="single" w:sz="4" w:space="0" w:color="auto"/>
              <w:right w:val="single" w:sz="4" w:space="0" w:color="auto"/>
            </w:tcBorders>
          </w:tcPr>
          <w:p w:rsidR="0092657A" w:rsidRDefault="0092657A" w:rsidP="009B5C66">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6025D7">
              <w:rPr>
                <w:rFonts w:ascii="Arial" w:eastAsia="Times New Roman" w:hAnsi="Arial" w:cs="Arial"/>
                <w:b/>
                <w:sz w:val="20"/>
                <w:szCs w:val="20"/>
                <w:lang w:eastAsia="sl-SI"/>
              </w:rPr>
              <w:t>7.a</w:t>
            </w:r>
            <w:proofErr w:type="spellEnd"/>
            <w:r w:rsidRPr="006025D7">
              <w:rPr>
                <w:rFonts w:ascii="Arial" w:eastAsia="Times New Roman" w:hAnsi="Arial" w:cs="Arial"/>
                <w:b/>
                <w:sz w:val="20"/>
                <w:szCs w:val="20"/>
                <w:lang w:eastAsia="sl-SI"/>
              </w:rPr>
              <w:t xml:space="preserve"> Predstavitev ocene finančnih posledic nad 40.000 EUR:</w:t>
            </w:r>
          </w:p>
          <w:p w:rsidR="000C3CD2" w:rsidRPr="000C3CD2" w:rsidRDefault="000C3CD2" w:rsidP="00DC458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C3CD2">
              <w:rPr>
                <w:rFonts w:ascii="Arial" w:eastAsia="Times New Roman" w:hAnsi="Arial" w:cs="Arial"/>
                <w:sz w:val="20"/>
                <w:szCs w:val="20"/>
                <w:lang w:eastAsia="sl-SI"/>
              </w:rPr>
              <w:t xml:space="preserve">Naloge javne službe iz te </w:t>
            </w:r>
            <w:r>
              <w:rPr>
                <w:rFonts w:ascii="Arial" w:eastAsia="Times New Roman" w:hAnsi="Arial" w:cs="Arial"/>
                <w:sz w:val="20"/>
                <w:szCs w:val="20"/>
                <w:lang w:eastAsia="sl-SI"/>
              </w:rPr>
              <w:t xml:space="preserve">uredbe se bodo financirale iz </w:t>
            </w:r>
            <w:r w:rsidR="00DC4588">
              <w:rPr>
                <w:rFonts w:ascii="Arial" w:eastAsia="Times New Roman" w:hAnsi="Arial" w:cs="Arial"/>
                <w:sz w:val="20"/>
                <w:szCs w:val="20"/>
                <w:lang w:eastAsia="sl-SI"/>
              </w:rPr>
              <w:t xml:space="preserve">naslednjih </w:t>
            </w:r>
            <w:r>
              <w:rPr>
                <w:rFonts w:ascii="Arial" w:eastAsia="Times New Roman" w:hAnsi="Arial" w:cs="Arial"/>
                <w:sz w:val="20"/>
                <w:szCs w:val="20"/>
                <w:lang w:eastAsia="sl-SI"/>
              </w:rPr>
              <w:t>proračunsk</w:t>
            </w:r>
            <w:r w:rsidR="00DC4588">
              <w:rPr>
                <w:rFonts w:ascii="Arial" w:eastAsia="Times New Roman" w:hAnsi="Arial" w:cs="Arial"/>
                <w:sz w:val="20"/>
                <w:szCs w:val="20"/>
                <w:lang w:eastAsia="sl-SI"/>
              </w:rPr>
              <w:t>ih</w:t>
            </w:r>
            <w:r>
              <w:rPr>
                <w:rFonts w:ascii="Arial" w:eastAsia="Times New Roman" w:hAnsi="Arial" w:cs="Arial"/>
                <w:sz w:val="20"/>
                <w:szCs w:val="20"/>
                <w:lang w:eastAsia="sl-SI"/>
              </w:rPr>
              <w:t xml:space="preserve"> postavk</w:t>
            </w:r>
            <w:r w:rsidR="00DC4588">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p>
          <w:p w:rsidR="00DC4588" w:rsidRDefault="00DC4588" w:rsidP="00DC4588">
            <w:pPr>
              <w:jc w:val="both"/>
            </w:pPr>
            <w:r w:rsidRPr="00F90BEF">
              <w:rPr>
                <w:rFonts w:ascii="Arial" w:eastAsia="Times New Roman" w:hAnsi="Arial" w:cs="Arial"/>
                <w:bCs/>
                <w:kern w:val="32"/>
                <w:sz w:val="20"/>
                <w:szCs w:val="20"/>
                <w:lang w:eastAsia="sl-SI"/>
              </w:rPr>
              <w:t>143010</w:t>
            </w:r>
            <w:r>
              <w:rPr>
                <w:rFonts w:ascii="Arial" w:eastAsia="Times New Roman" w:hAnsi="Arial" w:cs="Arial"/>
                <w:bCs/>
                <w:kern w:val="32"/>
                <w:sz w:val="20"/>
                <w:szCs w:val="20"/>
                <w:lang w:eastAsia="sl-SI"/>
              </w:rPr>
              <w:t xml:space="preserve"> </w:t>
            </w:r>
            <w:r w:rsidRPr="00F90BEF">
              <w:rPr>
                <w:rFonts w:ascii="Arial" w:eastAsia="Times New Roman" w:hAnsi="Arial" w:cs="Arial"/>
                <w:bCs/>
                <w:kern w:val="32"/>
                <w:sz w:val="20"/>
                <w:szCs w:val="20"/>
                <w:lang w:eastAsia="sl-SI"/>
              </w:rPr>
              <w:t xml:space="preserve">Poskusni centri za sadjarstvo, vinogradništvo in </w:t>
            </w:r>
            <w:proofErr w:type="spellStart"/>
            <w:r w:rsidRPr="00F90BEF">
              <w:rPr>
                <w:rFonts w:ascii="Arial" w:eastAsia="Times New Roman" w:hAnsi="Arial" w:cs="Arial"/>
                <w:bCs/>
                <w:kern w:val="32"/>
                <w:sz w:val="20"/>
                <w:szCs w:val="20"/>
                <w:lang w:eastAsia="sl-SI"/>
              </w:rPr>
              <w:t>oljkarstvo</w:t>
            </w:r>
            <w:proofErr w:type="spellEnd"/>
            <w:r>
              <w:rPr>
                <w:rFonts w:ascii="Arial" w:eastAsia="Times New Roman" w:hAnsi="Arial" w:cs="Arial"/>
                <w:bCs/>
                <w:kern w:val="32"/>
                <w:sz w:val="20"/>
                <w:szCs w:val="20"/>
                <w:lang w:eastAsia="sl-SI"/>
              </w:rPr>
              <w:t xml:space="preserve">, 142910 Strokovne naloge v rastlinski proizvodnji ter 140027 Žlahtnjenje. </w:t>
            </w:r>
          </w:p>
          <w:p w:rsidR="000C3CD2" w:rsidRPr="000C3CD2" w:rsidRDefault="000C3CD2" w:rsidP="009B5C66">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rsidR="000C3CD2" w:rsidRPr="00DC4588" w:rsidRDefault="00DC4588" w:rsidP="00DC458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C4588">
              <w:rPr>
                <w:rFonts w:ascii="Arial" w:eastAsia="Times New Roman" w:hAnsi="Arial" w:cs="Arial"/>
                <w:sz w:val="20"/>
                <w:szCs w:val="20"/>
                <w:lang w:eastAsia="sl-SI"/>
              </w:rPr>
              <w:t xml:space="preserve">Naloge javne službe strokovnih nalog v proizvodnji kmetijskih rastlin se bodo v </w:t>
            </w:r>
            <w:r w:rsidR="000C3CD2" w:rsidRPr="00DC4588">
              <w:rPr>
                <w:rFonts w:ascii="Arial" w:eastAsia="Times New Roman" w:hAnsi="Arial" w:cs="Arial"/>
                <w:sz w:val="20"/>
                <w:szCs w:val="20"/>
                <w:lang w:eastAsia="sl-SI"/>
              </w:rPr>
              <w:t>celoti financira</w:t>
            </w:r>
            <w:r w:rsidRPr="00DC4588">
              <w:rPr>
                <w:rFonts w:ascii="Arial" w:eastAsia="Times New Roman" w:hAnsi="Arial" w:cs="Arial"/>
                <w:sz w:val="20"/>
                <w:szCs w:val="20"/>
                <w:lang w:eastAsia="sl-SI"/>
              </w:rPr>
              <w:t xml:space="preserve">le </w:t>
            </w:r>
            <w:r w:rsidR="000C3CD2" w:rsidRPr="00DC4588">
              <w:rPr>
                <w:rFonts w:ascii="Arial" w:eastAsia="Times New Roman" w:hAnsi="Arial" w:cs="Arial"/>
                <w:sz w:val="20"/>
                <w:szCs w:val="20"/>
                <w:lang w:eastAsia="sl-SI"/>
              </w:rPr>
              <w:t>iz proračuna R</w:t>
            </w:r>
            <w:r w:rsidRPr="00DC4588">
              <w:rPr>
                <w:rFonts w:ascii="Arial" w:eastAsia="Times New Roman" w:hAnsi="Arial" w:cs="Arial"/>
                <w:sz w:val="20"/>
                <w:szCs w:val="20"/>
                <w:lang w:eastAsia="sl-SI"/>
              </w:rPr>
              <w:t xml:space="preserve">epublike </w:t>
            </w:r>
            <w:r w:rsidR="000C3CD2" w:rsidRPr="00DC4588">
              <w:rPr>
                <w:rFonts w:ascii="Arial" w:eastAsia="Times New Roman" w:hAnsi="Arial" w:cs="Arial"/>
                <w:sz w:val="20"/>
                <w:szCs w:val="20"/>
                <w:lang w:eastAsia="sl-SI"/>
              </w:rPr>
              <w:t>S</w:t>
            </w:r>
            <w:r w:rsidRPr="00DC4588">
              <w:rPr>
                <w:rFonts w:ascii="Arial" w:eastAsia="Times New Roman" w:hAnsi="Arial" w:cs="Arial"/>
                <w:sz w:val="20"/>
                <w:szCs w:val="20"/>
                <w:lang w:eastAsia="sl-SI"/>
              </w:rPr>
              <w:t>lovenije</w:t>
            </w:r>
            <w:r w:rsidR="000C3CD2" w:rsidRPr="00DC4588">
              <w:rPr>
                <w:rFonts w:ascii="Arial" w:eastAsia="Times New Roman" w:hAnsi="Arial" w:cs="Arial"/>
                <w:sz w:val="20"/>
                <w:szCs w:val="20"/>
                <w:lang w:eastAsia="sl-SI"/>
              </w:rPr>
              <w:t>.</w:t>
            </w:r>
            <w:r w:rsidRPr="00DC4588">
              <w:rPr>
                <w:rFonts w:ascii="Arial" w:eastAsia="Times New Roman" w:hAnsi="Arial" w:cs="Arial"/>
                <w:sz w:val="20"/>
                <w:szCs w:val="20"/>
                <w:lang w:eastAsia="sl-SI"/>
              </w:rPr>
              <w:t xml:space="preserve"> </w:t>
            </w:r>
            <w:r w:rsidR="000C3CD2" w:rsidRPr="00DC4588">
              <w:rPr>
                <w:rFonts w:ascii="Arial" w:eastAsia="Times New Roman" w:hAnsi="Arial" w:cs="Arial"/>
                <w:sz w:val="20"/>
                <w:szCs w:val="20"/>
                <w:lang w:eastAsia="sl-SI"/>
              </w:rPr>
              <w:t xml:space="preserve"> </w:t>
            </w:r>
          </w:p>
          <w:p w:rsidR="000C3CD2" w:rsidRPr="00DC4588" w:rsidRDefault="000C3CD2" w:rsidP="00DC458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DC4588" w:rsidRPr="00DC4588" w:rsidRDefault="00DC4588" w:rsidP="00DC458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C4588">
              <w:rPr>
                <w:rFonts w:ascii="Arial" w:eastAsia="Times New Roman" w:hAnsi="Arial" w:cs="Arial"/>
                <w:sz w:val="20"/>
                <w:szCs w:val="20"/>
                <w:lang w:eastAsia="sl-SI"/>
              </w:rPr>
              <w:t xml:space="preserve">Zagotovljena je transparentna poraba proračunskih sredstev, prav tako bo  zagotovljeno ločeno evidentiranje dejavnost, kar je določeno v drugem odstavku </w:t>
            </w:r>
            <w:r>
              <w:rPr>
                <w:rFonts w:ascii="Arial" w:eastAsia="Times New Roman" w:hAnsi="Arial" w:cs="Arial"/>
                <w:sz w:val="20"/>
                <w:szCs w:val="20"/>
                <w:lang w:eastAsia="sl-SI"/>
              </w:rPr>
              <w:t>8</w:t>
            </w:r>
            <w:r w:rsidRPr="00DC4588">
              <w:rPr>
                <w:rFonts w:ascii="Arial" w:eastAsia="Times New Roman" w:hAnsi="Arial" w:cs="Arial"/>
                <w:sz w:val="20"/>
                <w:szCs w:val="20"/>
                <w:lang w:eastAsia="sl-SI"/>
              </w:rPr>
              <w:t xml:space="preserve">. </w:t>
            </w:r>
            <w:r>
              <w:rPr>
                <w:rFonts w:ascii="Arial" w:eastAsia="Times New Roman" w:hAnsi="Arial" w:cs="Arial"/>
                <w:sz w:val="20"/>
                <w:szCs w:val="20"/>
                <w:lang w:eastAsia="sl-SI"/>
              </w:rPr>
              <w:t>č</w:t>
            </w:r>
            <w:r w:rsidRPr="00DC4588">
              <w:rPr>
                <w:rFonts w:ascii="Arial" w:eastAsia="Times New Roman" w:hAnsi="Arial" w:cs="Arial"/>
                <w:sz w:val="20"/>
                <w:szCs w:val="20"/>
                <w:lang w:eastAsia="sl-SI"/>
              </w:rPr>
              <w:t>lena</w:t>
            </w:r>
            <w:r>
              <w:rPr>
                <w:rFonts w:ascii="Arial" w:eastAsia="Times New Roman" w:hAnsi="Arial" w:cs="Arial"/>
                <w:sz w:val="20"/>
                <w:szCs w:val="20"/>
                <w:lang w:eastAsia="sl-SI"/>
              </w:rPr>
              <w:t xml:space="preserve"> te uredbe.</w:t>
            </w:r>
            <w:r w:rsidRPr="00DC4588">
              <w:rPr>
                <w:rFonts w:ascii="Arial" w:eastAsia="Times New Roman" w:hAnsi="Arial" w:cs="Arial"/>
                <w:sz w:val="20"/>
                <w:szCs w:val="20"/>
                <w:lang w:eastAsia="sl-SI"/>
              </w:rPr>
              <w:t xml:space="preserve"> Za zagotavljanje  preglednosti  nad izvajanjem posamezne javne službe bo izvajalec zagotovil ločeno evidentiranje dejavnosti javne službe in ostalih dejavnosti, kar bo omogočilo učinkovitejši nadzor.</w:t>
            </w:r>
            <w:r w:rsidR="00D076D5">
              <w:rPr>
                <w:rFonts w:ascii="Arial" w:eastAsia="Times New Roman" w:hAnsi="Arial" w:cs="Arial"/>
                <w:sz w:val="20"/>
                <w:szCs w:val="20"/>
                <w:lang w:eastAsia="sl-SI"/>
              </w:rPr>
              <w:t xml:space="preserve"> </w:t>
            </w:r>
            <w:r w:rsidR="00D076D5" w:rsidRPr="00D076D5">
              <w:rPr>
                <w:rFonts w:ascii="Arial" w:eastAsia="Times New Roman" w:hAnsi="Arial" w:cs="Arial"/>
                <w:sz w:val="20"/>
                <w:szCs w:val="20"/>
                <w:lang w:eastAsia="sl-SI"/>
              </w:rPr>
              <w:t>Zagotovljene so optimalne cene storitev v okviru posamezne naloge, saj dela opravljajo javne inštitucije, ki so za opravljene naloge plačani enako kot velja za zaposlene v ožji javni upravi.</w:t>
            </w:r>
            <w:r w:rsidR="00D076D5">
              <w:rPr>
                <w:rFonts w:ascii="Arial" w:eastAsia="Times New Roman" w:hAnsi="Arial" w:cs="Arial"/>
                <w:sz w:val="20"/>
                <w:szCs w:val="20"/>
                <w:lang w:eastAsia="sl-SI"/>
              </w:rPr>
              <w:t xml:space="preserve"> </w:t>
            </w:r>
          </w:p>
          <w:p w:rsidR="00DC4588" w:rsidRPr="00DC4588" w:rsidRDefault="00DC4588" w:rsidP="00DC458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C4588">
              <w:rPr>
                <w:rFonts w:ascii="Arial" w:eastAsia="Times New Roman" w:hAnsi="Arial" w:cs="Arial"/>
                <w:sz w:val="20"/>
                <w:szCs w:val="20"/>
                <w:lang w:eastAsia="sl-SI"/>
              </w:rPr>
              <w:t xml:space="preserve">Javna </w:t>
            </w:r>
            <w:r>
              <w:rPr>
                <w:rFonts w:ascii="Arial" w:eastAsia="Times New Roman" w:hAnsi="Arial" w:cs="Arial"/>
                <w:sz w:val="20"/>
                <w:szCs w:val="20"/>
                <w:lang w:eastAsia="sl-SI"/>
              </w:rPr>
              <w:t>služba se bo imenovala za dobo sedem</w:t>
            </w:r>
            <w:r w:rsidRPr="00DC4588">
              <w:rPr>
                <w:rFonts w:ascii="Arial" w:eastAsia="Times New Roman" w:hAnsi="Arial" w:cs="Arial"/>
                <w:sz w:val="20"/>
                <w:szCs w:val="20"/>
                <w:lang w:eastAsia="sl-SI"/>
              </w:rPr>
              <w:t xml:space="preserve"> let, preverjanje pogojev oziroma redni upravni nadzor pa bo zagotovljen v okviru potrjevanja letnega programa dela javne službe in v okviru vsakoletnega nadzora na kraju samem.</w:t>
            </w:r>
            <w:r w:rsidR="00D076D5">
              <w:rPr>
                <w:rFonts w:ascii="Arial" w:eastAsia="Times New Roman" w:hAnsi="Arial" w:cs="Arial"/>
                <w:sz w:val="20"/>
                <w:szCs w:val="20"/>
                <w:lang w:eastAsia="sl-SI"/>
              </w:rPr>
              <w:t xml:space="preserve"> </w:t>
            </w:r>
          </w:p>
          <w:p w:rsidR="000C3CD2" w:rsidRDefault="000C3CD2" w:rsidP="009B5C66">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C3CD2" w:rsidRPr="0092657A" w:rsidRDefault="000C3CD2" w:rsidP="009B5C66">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highlight w:val="yellow"/>
                <w:lang w:eastAsia="sl-SI"/>
              </w:rPr>
            </w:pPr>
          </w:p>
        </w:tc>
      </w:tr>
    </w:tbl>
    <w:p w:rsidR="0092657A" w:rsidRPr="0092657A" w:rsidRDefault="0092657A" w:rsidP="009133FF">
      <w:pPr>
        <w:spacing w:after="0" w:line="260" w:lineRule="exact"/>
        <w:ind w:left="65"/>
        <w:rPr>
          <w:rFonts w:ascii="Arial" w:eastAsia="Times New Roman" w:hAnsi="Arial" w:cs="Arial"/>
          <w:vanish/>
          <w:sz w:val="20"/>
          <w:szCs w:val="20"/>
          <w:highlight w:val="yellow"/>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834"/>
        <w:gridCol w:w="1379"/>
        <w:gridCol w:w="475"/>
        <w:gridCol w:w="1031"/>
        <w:gridCol w:w="734"/>
        <w:gridCol w:w="380"/>
        <w:gridCol w:w="299"/>
        <w:gridCol w:w="2045"/>
      </w:tblGrid>
      <w:tr w:rsidR="0092657A" w:rsidRPr="0092657A" w:rsidTr="009133FF">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92657A" w:rsidRPr="00795FD4" w:rsidRDefault="0092657A" w:rsidP="0092657A">
            <w:pPr>
              <w:pageBreakBefore/>
              <w:widowControl w:val="0"/>
              <w:tabs>
                <w:tab w:val="left" w:pos="2340"/>
              </w:tabs>
              <w:spacing w:after="0" w:line="260" w:lineRule="exact"/>
              <w:ind w:left="142" w:hanging="142"/>
              <w:outlineLvl w:val="0"/>
              <w:rPr>
                <w:rFonts w:ascii="Arial" w:eastAsia="Times New Roman" w:hAnsi="Arial" w:cs="Arial"/>
                <w:b/>
                <w:sz w:val="20"/>
                <w:szCs w:val="20"/>
                <w:lang w:eastAsia="sl-SI"/>
              </w:rPr>
            </w:pPr>
            <w:r w:rsidRPr="00795FD4">
              <w:rPr>
                <w:rFonts w:ascii="Arial" w:eastAsia="Times New Roman" w:hAnsi="Arial" w:cs="Arial"/>
                <w:b/>
                <w:sz w:val="20"/>
                <w:szCs w:val="20"/>
                <w:lang w:eastAsia="sl-SI"/>
              </w:rPr>
              <w:lastRenderedPageBreak/>
              <w:t>I. Ocena finančnih posledic, ki niso načrtovane v sprejetem proračunu</w:t>
            </w:r>
          </w:p>
        </w:tc>
      </w:tr>
      <w:tr w:rsidR="00835243" w:rsidRPr="0092657A" w:rsidTr="005D3855">
        <w:trPr>
          <w:cantSplit/>
          <w:trHeight w:val="276"/>
        </w:trPr>
        <w:tc>
          <w:tcPr>
            <w:tcW w:w="2857"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ind w:left="-122" w:right="-112"/>
              <w:jc w:val="center"/>
              <w:rPr>
                <w:rFonts w:ascii="Arial" w:eastAsia="Times New Roman" w:hAnsi="Arial" w:cs="Arial"/>
                <w:sz w:val="20"/>
                <w:szCs w:val="20"/>
              </w:rPr>
            </w:pP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Tekoče leto (t)</w:t>
            </w:r>
          </w:p>
        </w:tc>
        <w:tc>
          <w:tcPr>
            <w:tcW w:w="1031"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t + 1</w:t>
            </w: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t + 2</w:t>
            </w:r>
          </w:p>
        </w:tc>
        <w:tc>
          <w:tcPr>
            <w:tcW w:w="2045"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t + 3</w:t>
            </w:r>
          </w:p>
        </w:tc>
      </w:tr>
      <w:tr w:rsidR="00835243" w:rsidRPr="0092657A" w:rsidTr="005D3855">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rPr>
                <w:rFonts w:ascii="Arial" w:eastAsia="Times New Roman" w:hAnsi="Arial" w:cs="Arial"/>
                <w:bCs/>
                <w:sz w:val="20"/>
                <w:szCs w:val="20"/>
              </w:rPr>
            </w:pPr>
            <w:r w:rsidRPr="00795FD4">
              <w:rPr>
                <w:rFonts w:ascii="Arial" w:eastAsia="Times New Roman" w:hAnsi="Arial" w:cs="Arial"/>
                <w:bCs/>
                <w:sz w:val="20"/>
                <w:szCs w:val="20"/>
              </w:rPr>
              <w:t>Predvideno povečanje (+) ali zmanjšanje (</w:t>
            </w:r>
            <w:r w:rsidRPr="00795FD4">
              <w:rPr>
                <w:rFonts w:ascii="Arial" w:eastAsia="Times New Roman" w:hAnsi="Arial" w:cs="Times New Roman"/>
                <w:b/>
                <w:sz w:val="20"/>
                <w:szCs w:val="20"/>
              </w:rPr>
              <w:t>–</w:t>
            </w:r>
            <w:r w:rsidRPr="00795FD4">
              <w:rPr>
                <w:rFonts w:ascii="Arial" w:eastAsia="Times New Roman" w:hAnsi="Arial" w:cs="Arial"/>
                <w:bCs/>
                <w:sz w:val="20"/>
                <w:szCs w:val="20"/>
              </w:rPr>
              <w:t xml:space="preserve">) prihodkov državnega proračuna </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031"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045"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835243" w:rsidRPr="0092657A" w:rsidTr="005D3855">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rPr>
                <w:rFonts w:ascii="Arial" w:eastAsia="Times New Roman" w:hAnsi="Arial" w:cs="Arial"/>
                <w:bCs/>
                <w:sz w:val="20"/>
                <w:szCs w:val="20"/>
              </w:rPr>
            </w:pPr>
            <w:r w:rsidRPr="00795FD4">
              <w:rPr>
                <w:rFonts w:ascii="Arial" w:eastAsia="Times New Roman" w:hAnsi="Arial" w:cs="Arial"/>
                <w:bCs/>
                <w:sz w:val="20"/>
                <w:szCs w:val="20"/>
              </w:rPr>
              <w:t>Predvideno povečanje (+) ali zmanjšanje (</w:t>
            </w:r>
            <w:r w:rsidRPr="00795FD4">
              <w:rPr>
                <w:rFonts w:ascii="Arial" w:eastAsia="Times New Roman" w:hAnsi="Arial" w:cs="Times New Roman"/>
                <w:b/>
                <w:sz w:val="20"/>
                <w:szCs w:val="20"/>
              </w:rPr>
              <w:t>–</w:t>
            </w:r>
            <w:r w:rsidRPr="00795FD4">
              <w:rPr>
                <w:rFonts w:ascii="Arial" w:eastAsia="Times New Roman" w:hAnsi="Arial" w:cs="Arial"/>
                <w:bCs/>
                <w:sz w:val="20"/>
                <w:szCs w:val="20"/>
              </w:rPr>
              <w:t xml:space="preserve">) prihodkov občinskih proračunov </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031"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045"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835243" w:rsidRPr="0092657A" w:rsidTr="005D3855">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rPr>
                <w:rFonts w:ascii="Arial" w:eastAsia="Times New Roman" w:hAnsi="Arial" w:cs="Arial"/>
                <w:bCs/>
                <w:sz w:val="20"/>
                <w:szCs w:val="20"/>
              </w:rPr>
            </w:pPr>
            <w:r w:rsidRPr="00795FD4">
              <w:rPr>
                <w:rFonts w:ascii="Arial" w:eastAsia="Times New Roman" w:hAnsi="Arial" w:cs="Arial"/>
                <w:bCs/>
                <w:sz w:val="20"/>
                <w:szCs w:val="20"/>
              </w:rPr>
              <w:t>Predvideno povečanje (+) ali zmanjšanje (</w:t>
            </w:r>
            <w:r w:rsidRPr="00795FD4">
              <w:rPr>
                <w:rFonts w:ascii="Arial" w:eastAsia="Times New Roman" w:hAnsi="Arial" w:cs="Times New Roman"/>
                <w:b/>
                <w:sz w:val="20"/>
                <w:szCs w:val="20"/>
              </w:rPr>
              <w:t>–</w:t>
            </w:r>
            <w:r w:rsidRPr="00795FD4">
              <w:rPr>
                <w:rFonts w:ascii="Arial" w:eastAsia="Times New Roman" w:hAnsi="Arial" w:cs="Arial"/>
                <w:bCs/>
                <w:sz w:val="20"/>
                <w:szCs w:val="20"/>
              </w:rPr>
              <w:t xml:space="preserve">) odhodkov državnega proračuna </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p>
        </w:tc>
        <w:tc>
          <w:tcPr>
            <w:tcW w:w="1031"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p>
        </w:tc>
        <w:tc>
          <w:tcPr>
            <w:tcW w:w="2045"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p>
        </w:tc>
      </w:tr>
      <w:tr w:rsidR="00835243" w:rsidRPr="0092657A" w:rsidTr="005D3855">
        <w:trPr>
          <w:cantSplit/>
          <w:trHeight w:val="623"/>
        </w:trPr>
        <w:tc>
          <w:tcPr>
            <w:tcW w:w="2857"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rPr>
                <w:rFonts w:ascii="Arial" w:eastAsia="Times New Roman" w:hAnsi="Arial" w:cs="Arial"/>
                <w:bCs/>
                <w:sz w:val="20"/>
                <w:szCs w:val="20"/>
              </w:rPr>
            </w:pPr>
            <w:r w:rsidRPr="00795FD4">
              <w:rPr>
                <w:rFonts w:ascii="Arial" w:eastAsia="Times New Roman" w:hAnsi="Arial" w:cs="Arial"/>
                <w:bCs/>
                <w:sz w:val="20"/>
                <w:szCs w:val="20"/>
              </w:rPr>
              <w:t>Predvideno povečanje (+) ali zmanjšanje (</w:t>
            </w:r>
            <w:r w:rsidRPr="00795FD4">
              <w:rPr>
                <w:rFonts w:ascii="Arial" w:eastAsia="Times New Roman" w:hAnsi="Arial" w:cs="Times New Roman"/>
                <w:b/>
                <w:sz w:val="20"/>
                <w:szCs w:val="20"/>
              </w:rPr>
              <w:t>–</w:t>
            </w:r>
            <w:r w:rsidRPr="00795FD4">
              <w:rPr>
                <w:rFonts w:ascii="Arial" w:eastAsia="Times New Roman" w:hAnsi="Arial" w:cs="Arial"/>
                <w:bCs/>
                <w:sz w:val="20"/>
                <w:szCs w:val="20"/>
              </w:rPr>
              <w:t>) odhodkov občinskih proračunov</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p>
        </w:tc>
        <w:tc>
          <w:tcPr>
            <w:tcW w:w="1031"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p>
        </w:tc>
        <w:tc>
          <w:tcPr>
            <w:tcW w:w="2045"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p>
        </w:tc>
      </w:tr>
      <w:tr w:rsidR="00835243" w:rsidRPr="0092657A" w:rsidTr="005D3855">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rPr>
                <w:rFonts w:ascii="Arial" w:eastAsia="Times New Roman" w:hAnsi="Arial" w:cs="Arial"/>
                <w:bCs/>
                <w:sz w:val="20"/>
                <w:szCs w:val="20"/>
              </w:rPr>
            </w:pPr>
            <w:r w:rsidRPr="00795FD4">
              <w:rPr>
                <w:rFonts w:ascii="Arial" w:eastAsia="Times New Roman" w:hAnsi="Arial" w:cs="Arial"/>
                <w:bCs/>
                <w:sz w:val="20"/>
                <w:szCs w:val="20"/>
              </w:rPr>
              <w:t>Predvideno povečanje (+) ali zmanjšanje (</w:t>
            </w:r>
            <w:r w:rsidRPr="00795FD4">
              <w:rPr>
                <w:rFonts w:ascii="Arial" w:eastAsia="Times New Roman" w:hAnsi="Arial" w:cs="Times New Roman"/>
                <w:b/>
                <w:sz w:val="20"/>
                <w:szCs w:val="20"/>
              </w:rPr>
              <w:t>–</w:t>
            </w:r>
            <w:r w:rsidRPr="00795FD4">
              <w:rPr>
                <w:rFonts w:ascii="Arial" w:eastAsia="Times New Roman" w:hAnsi="Arial" w:cs="Arial"/>
                <w:bCs/>
                <w:sz w:val="20"/>
                <w:szCs w:val="20"/>
              </w:rPr>
              <w:t>) obveznosti za druga javnofinančna sredstva</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031"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045"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92657A" w:rsidRPr="0092657A" w:rsidTr="009133F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2657A" w:rsidRPr="00795FD4" w:rsidRDefault="0092657A" w:rsidP="0092657A">
            <w:pPr>
              <w:widowControl w:val="0"/>
              <w:tabs>
                <w:tab w:val="left" w:pos="2340"/>
              </w:tabs>
              <w:spacing w:after="0" w:line="260" w:lineRule="exact"/>
              <w:ind w:left="142" w:hanging="142"/>
              <w:outlineLvl w:val="0"/>
              <w:rPr>
                <w:rFonts w:ascii="Arial" w:eastAsia="Times New Roman" w:hAnsi="Arial" w:cs="Arial"/>
                <w:b/>
                <w:sz w:val="20"/>
                <w:szCs w:val="20"/>
                <w:lang w:eastAsia="sl-SI"/>
              </w:rPr>
            </w:pPr>
            <w:r w:rsidRPr="00795FD4">
              <w:rPr>
                <w:rFonts w:ascii="Arial" w:eastAsia="Times New Roman" w:hAnsi="Arial" w:cs="Arial"/>
                <w:b/>
                <w:sz w:val="20"/>
                <w:szCs w:val="20"/>
                <w:lang w:eastAsia="sl-SI"/>
              </w:rPr>
              <w:t>II. Finančne posledice za državni proračun</w:t>
            </w:r>
          </w:p>
        </w:tc>
      </w:tr>
      <w:tr w:rsidR="0092657A" w:rsidRPr="0092657A" w:rsidTr="009133F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2657A" w:rsidRPr="00795FD4" w:rsidRDefault="0092657A" w:rsidP="0092657A">
            <w:pPr>
              <w:widowControl w:val="0"/>
              <w:tabs>
                <w:tab w:val="left" w:pos="2340"/>
              </w:tabs>
              <w:spacing w:after="0" w:line="260" w:lineRule="exact"/>
              <w:ind w:left="142" w:hanging="142"/>
              <w:outlineLvl w:val="0"/>
              <w:rPr>
                <w:rFonts w:ascii="Arial" w:eastAsia="Times New Roman" w:hAnsi="Arial" w:cs="Arial"/>
                <w:b/>
                <w:sz w:val="20"/>
                <w:szCs w:val="20"/>
                <w:lang w:eastAsia="sl-SI"/>
              </w:rPr>
            </w:pPr>
            <w:proofErr w:type="spellStart"/>
            <w:r w:rsidRPr="00795FD4">
              <w:rPr>
                <w:rFonts w:ascii="Arial" w:eastAsia="Times New Roman" w:hAnsi="Arial" w:cs="Arial"/>
                <w:b/>
                <w:sz w:val="20"/>
                <w:szCs w:val="20"/>
                <w:lang w:eastAsia="sl-SI"/>
              </w:rPr>
              <w:t>II.a</w:t>
            </w:r>
            <w:proofErr w:type="spellEnd"/>
            <w:r w:rsidRPr="00795FD4">
              <w:rPr>
                <w:rFonts w:ascii="Arial" w:eastAsia="Times New Roman" w:hAnsi="Arial" w:cs="Arial"/>
                <w:b/>
                <w:sz w:val="20"/>
                <w:szCs w:val="20"/>
                <w:lang w:eastAsia="sl-SI"/>
              </w:rPr>
              <w:t xml:space="preserve"> Pravice porabe za izvedbo predlaganih rešitev so zagotovljene:</w:t>
            </w:r>
          </w:p>
        </w:tc>
      </w:tr>
      <w:tr w:rsidR="00835243" w:rsidRPr="0092657A" w:rsidTr="005D3855">
        <w:trPr>
          <w:cantSplit/>
          <w:trHeight w:val="100"/>
        </w:trPr>
        <w:tc>
          <w:tcPr>
            <w:tcW w:w="2023"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 xml:space="preserve">Ime proračunskega uporabnika </w:t>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Šifra in naziv ukrepa, projekta</w:t>
            </w: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Šifra in naziv proračunske postavke</w:t>
            </w: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Znesek za tekoče leto (2017)</w:t>
            </w:r>
          </w:p>
        </w:tc>
        <w:tc>
          <w:tcPr>
            <w:tcW w:w="2045"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Znesek za t + 1</w:t>
            </w:r>
          </w:p>
        </w:tc>
      </w:tr>
      <w:tr w:rsidR="00835243" w:rsidRPr="00A60A61" w:rsidTr="005D3855">
        <w:trPr>
          <w:cantSplit/>
          <w:trHeight w:val="328"/>
        </w:trPr>
        <w:tc>
          <w:tcPr>
            <w:tcW w:w="2023" w:type="dxa"/>
            <w:tcBorders>
              <w:top w:val="single" w:sz="4" w:space="0" w:color="auto"/>
              <w:left w:val="single" w:sz="4" w:space="0" w:color="auto"/>
              <w:bottom w:val="single" w:sz="4" w:space="0" w:color="auto"/>
              <w:right w:val="single" w:sz="4" w:space="0" w:color="auto"/>
            </w:tcBorders>
            <w:vAlign w:val="center"/>
          </w:tcPr>
          <w:p w:rsidR="00F90BEF" w:rsidRPr="00E41E7A" w:rsidRDefault="00F90BEF" w:rsidP="0092657A">
            <w:pPr>
              <w:widowControl w:val="0"/>
              <w:tabs>
                <w:tab w:val="left" w:pos="360"/>
              </w:tabs>
              <w:spacing w:after="0" w:line="260" w:lineRule="exact"/>
              <w:outlineLvl w:val="0"/>
              <w:rPr>
                <w:rFonts w:ascii="Arial" w:eastAsia="Times New Roman" w:hAnsi="Arial" w:cs="Arial"/>
                <w:bCs/>
                <w:kern w:val="32"/>
                <w:sz w:val="20"/>
                <w:szCs w:val="20"/>
                <w:lang w:eastAsia="sl-SI"/>
              </w:rPr>
            </w:pPr>
            <w:r w:rsidRPr="00E41E7A">
              <w:rPr>
                <w:rFonts w:ascii="Arial" w:eastAsia="Times New Roman" w:hAnsi="Arial" w:cs="Arial"/>
                <w:bCs/>
                <w:kern w:val="32"/>
                <w:sz w:val="20"/>
                <w:szCs w:val="20"/>
                <w:lang w:eastAsia="sl-SI"/>
              </w:rPr>
              <w:t>MKGP</w:t>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F90BEF" w:rsidRPr="00F90BEF" w:rsidRDefault="00F90BEF" w:rsidP="00A60A61">
            <w:pPr>
              <w:widowControl w:val="0"/>
              <w:tabs>
                <w:tab w:val="left" w:pos="360"/>
              </w:tabs>
              <w:spacing w:after="0" w:line="260" w:lineRule="exact"/>
              <w:outlineLvl w:val="0"/>
              <w:rPr>
                <w:rFonts w:ascii="Arial" w:eastAsia="Times New Roman" w:hAnsi="Arial" w:cs="Arial"/>
                <w:bCs/>
                <w:kern w:val="32"/>
                <w:sz w:val="20"/>
                <w:szCs w:val="20"/>
                <w:lang w:eastAsia="sl-SI"/>
              </w:rPr>
            </w:pPr>
            <w:r w:rsidRPr="00F90BEF">
              <w:rPr>
                <w:rFonts w:ascii="Arial" w:eastAsia="Times New Roman" w:hAnsi="Arial" w:cs="Arial"/>
                <w:bCs/>
                <w:kern w:val="32"/>
                <w:sz w:val="20"/>
                <w:szCs w:val="20"/>
                <w:lang w:eastAsia="sl-SI"/>
              </w:rPr>
              <w:t>NRP 2330-17-00</w:t>
            </w:r>
            <w:r w:rsidR="009034C8">
              <w:rPr>
                <w:rFonts w:ascii="Arial" w:eastAsia="Times New Roman" w:hAnsi="Arial" w:cs="Arial"/>
                <w:bCs/>
                <w:kern w:val="32"/>
                <w:sz w:val="20"/>
                <w:szCs w:val="20"/>
                <w:lang w:eastAsia="sl-SI"/>
              </w:rPr>
              <w:t>35</w:t>
            </w:r>
            <w:r w:rsidRPr="00F90BEF">
              <w:rPr>
                <w:rFonts w:ascii="Arial" w:eastAsia="Times New Roman" w:hAnsi="Arial" w:cs="Arial"/>
                <w:bCs/>
                <w:kern w:val="32"/>
                <w:sz w:val="20"/>
                <w:szCs w:val="20"/>
                <w:lang w:eastAsia="sl-SI"/>
              </w:rPr>
              <w:t xml:space="preserve"> Strokovne naloge s področja kmetijstva</w:t>
            </w:r>
          </w:p>
          <w:p w:rsidR="00F90BEF" w:rsidRPr="00F90BEF" w:rsidRDefault="00F90BEF" w:rsidP="00A60A61">
            <w:pPr>
              <w:widowControl w:val="0"/>
              <w:tabs>
                <w:tab w:val="left" w:pos="360"/>
              </w:tabs>
              <w:spacing w:after="0" w:line="260" w:lineRule="exact"/>
              <w:outlineLvl w:val="0"/>
              <w:rPr>
                <w:rFonts w:ascii="Arial" w:eastAsia="Times New Roman" w:hAnsi="Arial" w:cs="Arial"/>
                <w:bCs/>
                <w:kern w:val="32"/>
                <w:sz w:val="20"/>
                <w:szCs w:val="20"/>
                <w:lang w:eastAsia="sl-SI"/>
              </w:rPr>
            </w:pPr>
          </w:p>
          <w:p w:rsidR="00F90BEF" w:rsidRPr="002A52F4" w:rsidRDefault="00F90BEF" w:rsidP="00A60A61">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F90BEF" w:rsidRPr="00F90BEF" w:rsidRDefault="00F90BEF" w:rsidP="00F90BEF">
            <w:pPr>
              <w:widowControl w:val="0"/>
              <w:tabs>
                <w:tab w:val="left" w:pos="360"/>
              </w:tabs>
              <w:spacing w:after="0" w:line="260" w:lineRule="exact"/>
              <w:outlineLvl w:val="0"/>
              <w:rPr>
                <w:rFonts w:ascii="Arial" w:eastAsia="Times New Roman" w:hAnsi="Arial" w:cs="Arial"/>
                <w:bCs/>
                <w:kern w:val="32"/>
                <w:sz w:val="20"/>
                <w:szCs w:val="20"/>
                <w:lang w:eastAsia="sl-SI"/>
              </w:rPr>
            </w:pPr>
            <w:r w:rsidRPr="00F90BEF">
              <w:rPr>
                <w:rFonts w:ascii="Arial" w:eastAsia="Times New Roman" w:hAnsi="Arial" w:cs="Arial"/>
                <w:bCs/>
                <w:kern w:val="32"/>
                <w:sz w:val="20"/>
                <w:szCs w:val="20"/>
                <w:lang w:eastAsia="sl-SI"/>
              </w:rPr>
              <w:t>143010</w:t>
            </w:r>
            <w:r>
              <w:rPr>
                <w:rFonts w:ascii="Arial" w:eastAsia="Times New Roman" w:hAnsi="Arial" w:cs="Arial"/>
                <w:bCs/>
                <w:kern w:val="32"/>
                <w:sz w:val="20"/>
                <w:szCs w:val="20"/>
                <w:lang w:eastAsia="sl-SI"/>
              </w:rPr>
              <w:t xml:space="preserve"> </w:t>
            </w:r>
            <w:r w:rsidRPr="00F90BEF">
              <w:rPr>
                <w:rFonts w:ascii="Arial" w:eastAsia="Times New Roman" w:hAnsi="Arial" w:cs="Arial"/>
                <w:bCs/>
                <w:kern w:val="32"/>
                <w:sz w:val="20"/>
                <w:szCs w:val="20"/>
                <w:lang w:eastAsia="sl-SI"/>
              </w:rPr>
              <w:t xml:space="preserve">Poskusni centri za sadjarstvo, vinogradništvo in </w:t>
            </w:r>
            <w:proofErr w:type="spellStart"/>
            <w:r w:rsidRPr="00F90BEF">
              <w:rPr>
                <w:rFonts w:ascii="Arial" w:eastAsia="Times New Roman" w:hAnsi="Arial" w:cs="Arial"/>
                <w:bCs/>
                <w:kern w:val="32"/>
                <w:sz w:val="20"/>
                <w:szCs w:val="20"/>
                <w:lang w:eastAsia="sl-SI"/>
              </w:rPr>
              <w:t>oljkarstvo</w:t>
            </w:r>
            <w:proofErr w:type="spellEnd"/>
          </w:p>
        </w:tc>
        <w:tc>
          <w:tcPr>
            <w:tcW w:w="1413" w:type="dxa"/>
            <w:gridSpan w:val="3"/>
            <w:tcBorders>
              <w:top w:val="single" w:sz="4" w:space="0" w:color="auto"/>
              <w:left w:val="single" w:sz="4" w:space="0" w:color="auto"/>
              <w:bottom w:val="single" w:sz="4" w:space="0" w:color="auto"/>
              <w:right w:val="single" w:sz="4" w:space="0" w:color="auto"/>
            </w:tcBorders>
            <w:vAlign w:val="center"/>
          </w:tcPr>
          <w:p w:rsidR="00F90BEF" w:rsidRPr="0063777C" w:rsidRDefault="0063777C" w:rsidP="00E41E7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63777C">
              <w:rPr>
                <w:rFonts w:ascii="Arial" w:eastAsia="Times New Roman" w:hAnsi="Arial" w:cs="Arial"/>
                <w:bCs/>
                <w:kern w:val="32"/>
                <w:sz w:val="20"/>
                <w:szCs w:val="20"/>
                <w:lang w:eastAsia="sl-SI"/>
              </w:rPr>
              <w:t>496.624,00</w:t>
            </w:r>
          </w:p>
        </w:tc>
        <w:tc>
          <w:tcPr>
            <w:tcW w:w="2045" w:type="dxa"/>
            <w:tcBorders>
              <w:top w:val="single" w:sz="4" w:space="0" w:color="auto"/>
              <w:left w:val="single" w:sz="4" w:space="0" w:color="auto"/>
              <w:bottom w:val="single" w:sz="4" w:space="0" w:color="auto"/>
              <w:right w:val="single" w:sz="4" w:space="0" w:color="auto"/>
            </w:tcBorders>
            <w:vAlign w:val="center"/>
          </w:tcPr>
          <w:p w:rsidR="00F90BEF" w:rsidRPr="0063777C" w:rsidRDefault="005D3855" w:rsidP="0092657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0,00</w:t>
            </w:r>
          </w:p>
        </w:tc>
      </w:tr>
      <w:tr w:rsidR="00835243" w:rsidRPr="0092657A" w:rsidTr="005D3855">
        <w:trPr>
          <w:cantSplit/>
          <w:trHeight w:val="95"/>
        </w:trPr>
        <w:tc>
          <w:tcPr>
            <w:tcW w:w="2023" w:type="dxa"/>
            <w:tcBorders>
              <w:top w:val="single" w:sz="4" w:space="0" w:color="auto"/>
              <w:left w:val="single" w:sz="4" w:space="0" w:color="auto"/>
              <w:bottom w:val="single" w:sz="4" w:space="0" w:color="auto"/>
              <w:right w:val="single" w:sz="4" w:space="0" w:color="auto"/>
            </w:tcBorders>
            <w:vAlign w:val="center"/>
          </w:tcPr>
          <w:p w:rsidR="005D3855" w:rsidRPr="00E41E7A" w:rsidRDefault="005D3855" w:rsidP="00524344">
            <w:pPr>
              <w:widowControl w:val="0"/>
              <w:tabs>
                <w:tab w:val="left" w:pos="360"/>
              </w:tabs>
              <w:spacing w:after="0" w:line="260" w:lineRule="exact"/>
              <w:outlineLvl w:val="0"/>
              <w:rPr>
                <w:rFonts w:ascii="Arial" w:eastAsia="Times New Roman" w:hAnsi="Arial" w:cs="Arial"/>
                <w:bCs/>
                <w:kern w:val="32"/>
                <w:sz w:val="20"/>
                <w:szCs w:val="20"/>
                <w:lang w:eastAsia="sl-SI"/>
              </w:rPr>
            </w:pPr>
            <w:r w:rsidRPr="00E41E7A">
              <w:rPr>
                <w:rFonts w:ascii="Arial" w:eastAsia="Times New Roman" w:hAnsi="Arial" w:cs="Arial"/>
                <w:bCs/>
                <w:kern w:val="32"/>
                <w:sz w:val="20"/>
                <w:szCs w:val="20"/>
                <w:lang w:eastAsia="sl-SI"/>
              </w:rPr>
              <w:t>MKGP</w:t>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5D3855" w:rsidRPr="00F90BEF" w:rsidRDefault="005D3855" w:rsidP="005D3855">
            <w:pPr>
              <w:widowControl w:val="0"/>
              <w:tabs>
                <w:tab w:val="left" w:pos="360"/>
              </w:tabs>
              <w:spacing w:after="0" w:line="260" w:lineRule="exact"/>
              <w:outlineLvl w:val="0"/>
              <w:rPr>
                <w:rFonts w:ascii="Arial" w:eastAsia="Times New Roman" w:hAnsi="Arial" w:cs="Arial"/>
                <w:bCs/>
                <w:kern w:val="32"/>
                <w:sz w:val="20"/>
                <w:szCs w:val="20"/>
                <w:lang w:eastAsia="sl-SI"/>
              </w:rPr>
            </w:pPr>
            <w:r w:rsidRPr="00F90BEF">
              <w:rPr>
                <w:rFonts w:ascii="Arial" w:eastAsia="Times New Roman" w:hAnsi="Arial" w:cs="Arial"/>
                <w:bCs/>
                <w:kern w:val="32"/>
                <w:sz w:val="20"/>
                <w:szCs w:val="20"/>
                <w:lang w:eastAsia="sl-SI"/>
              </w:rPr>
              <w:t>NRP 2330-17-00</w:t>
            </w:r>
            <w:r>
              <w:rPr>
                <w:rFonts w:ascii="Arial" w:eastAsia="Times New Roman" w:hAnsi="Arial" w:cs="Arial"/>
                <w:bCs/>
                <w:kern w:val="32"/>
                <w:sz w:val="20"/>
                <w:szCs w:val="20"/>
                <w:lang w:eastAsia="sl-SI"/>
              </w:rPr>
              <w:t>10</w:t>
            </w:r>
            <w:r w:rsidRPr="00F90BEF">
              <w:rPr>
                <w:rFonts w:ascii="Arial" w:eastAsia="Times New Roman" w:hAnsi="Arial" w:cs="Arial"/>
                <w:bCs/>
                <w:kern w:val="32"/>
                <w:sz w:val="20"/>
                <w:szCs w:val="20"/>
                <w:lang w:eastAsia="sl-SI"/>
              </w:rPr>
              <w:t xml:space="preserve"> Strokovne naloge s področja kmetijstva</w:t>
            </w:r>
          </w:p>
          <w:p w:rsidR="005D3855" w:rsidRPr="00F90BEF" w:rsidRDefault="005D3855" w:rsidP="00D16AD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5D3855" w:rsidRPr="00F90BEF" w:rsidRDefault="005D3855" w:rsidP="00D16AD5">
            <w:pPr>
              <w:widowControl w:val="0"/>
              <w:tabs>
                <w:tab w:val="left" w:pos="360"/>
              </w:tabs>
              <w:spacing w:after="0" w:line="260" w:lineRule="exact"/>
              <w:outlineLvl w:val="0"/>
              <w:rPr>
                <w:rFonts w:ascii="Arial" w:eastAsia="Times New Roman" w:hAnsi="Arial" w:cs="Arial"/>
                <w:bCs/>
                <w:kern w:val="32"/>
                <w:sz w:val="20"/>
                <w:szCs w:val="20"/>
                <w:lang w:eastAsia="sl-SI"/>
              </w:rPr>
            </w:pPr>
            <w:r w:rsidRPr="00F90BEF">
              <w:rPr>
                <w:rFonts w:ascii="Arial" w:eastAsia="Times New Roman" w:hAnsi="Arial" w:cs="Arial"/>
                <w:bCs/>
                <w:kern w:val="32"/>
                <w:sz w:val="20"/>
                <w:szCs w:val="20"/>
                <w:lang w:eastAsia="sl-SI"/>
              </w:rPr>
              <w:t>143010</w:t>
            </w:r>
            <w:r>
              <w:rPr>
                <w:rFonts w:ascii="Arial" w:eastAsia="Times New Roman" w:hAnsi="Arial" w:cs="Arial"/>
                <w:bCs/>
                <w:kern w:val="32"/>
                <w:sz w:val="20"/>
                <w:szCs w:val="20"/>
                <w:lang w:eastAsia="sl-SI"/>
              </w:rPr>
              <w:t xml:space="preserve"> </w:t>
            </w:r>
            <w:r w:rsidRPr="00F90BEF">
              <w:rPr>
                <w:rFonts w:ascii="Arial" w:eastAsia="Times New Roman" w:hAnsi="Arial" w:cs="Arial"/>
                <w:bCs/>
                <w:kern w:val="32"/>
                <w:sz w:val="20"/>
                <w:szCs w:val="20"/>
                <w:lang w:eastAsia="sl-SI"/>
              </w:rPr>
              <w:t xml:space="preserve">Poskusni centri za sadjarstvo, vinogradništvo in </w:t>
            </w:r>
            <w:proofErr w:type="spellStart"/>
            <w:r w:rsidRPr="00F90BEF">
              <w:rPr>
                <w:rFonts w:ascii="Arial" w:eastAsia="Times New Roman" w:hAnsi="Arial" w:cs="Arial"/>
                <w:bCs/>
                <w:kern w:val="32"/>
                <w:sz w:val="20"/>
                <w:szCs w:val="20"/>
                <w:lang w:eastAsia="sl-SI"/>
              </w:rPr>
              <w:t>oljkarstvo</w:t>
            </w:r>
            <w:proofErr w:type="spellEnd"/>
          </w:p>
        </w:tc>
        <w:tc>
          <w:tcPr>
            <w:tcW w:w="1413" w:type="dxa"/>
            <w:gridSpan w:val="3"/>
            <w:tcBorders>
              <w:top w:val="single" w:sz="4" w:space="0" w:color="auto"/>
              <w:left w:val="single" w:sz="4" w:space="0" w:color="auto"/>
              <w:bottom w:val="single" w:sz="4" w:space="0" w:color="auto"/>
              <w:right w:val="single" w:sz="4" w:space="0" w:color="auto"/>
            </w:tcBorders>
            <w:vAlign w:val="center"/>
          </w:tcPr>
          <w:p w:rsidR="005D3855" w:rsidRDefault="005D3855" w:rsidP="00524344">
            <w:pPr>
              <w:jc w:val="center"/>
              <w:rPr>
                <w:rFonts w:ascii="Arial" w:hAnsi="Arial" w:cs="Arial"/>
                <w:bCs/>
                <w:color w:val="000000"/>
                <w:sz w:val="20"/>
                <w:szCs w:val="20"/>
              </w:rPr>
            </w:pPr>
            <w:r>
              <w:rPr>
                <w:rFonts w:ascii="Arial" w:hAnsi="Arial" w:cs="Arial"/>
                <w:bCs/>
                <w:color w:val="000000"/>
                <w:sz w:val="20"/>
                <w:szCs w:val="20"/>
              </w:rPr>
              <w:t>0,00</w:t>
            </w:r>
          </w:p>
        </w:tc>
        <w:tc>
          <w:tcPr>
            <w:tcW w:w="2045" w:type="dxa"/>
            <w:tcBorders>
              <w:top w:val="single" w:sz="4" w:space="0" w:color="auto"/>
              <w:left w:val="single" w:sz="4" w:space="0" w:color="auto"/>
              <w:bottom w:val="single" w:sz="4" w:space="0" w:color="auto"/>
              <w:right w:val="single" w:sz="4" w:space="0" w:color="auto"/>
            </w:tcBorders>
            <w:vAlign w:val="center"/>
          </w:tcPr>
          <w:p w:rsidR="005D3855" w:rsidRDefault="005D3855" w:rsidP="00524344">
            <w:pPr>
              <w:jc w:val="center"/>
              <w:rPr>
                <w:rFonts w:ascii="Arial" w:hAnsi="Arial" w:cs="Arial"/>
                <w:bCs/>
                <w:color w:val="000000"/>
                <w:sz w:val="20"/>
                <w:szCs w:val="20"/>
              </w:rPr>
            </w:pPr>
            <w:r>
              <w:rPr>
                <w:rFonts w:ascii="Arial" w:eastAsia="Times New Roman" w:hAnsi="Arial" w:cs="Arial"/>
                <w:bCs/>
                <w:kern w:val="32"/>
                <w:sz w:val="20"/>
                <w:szCs w:val="20"/>
                <w:lang w:eastAsia="sl-SI"/>
              </w:rPr>
              <w:t>610.290,00</w:t>
            </w:r>
          </w:p>
        </w:tc>
      </w:tr>
      <w:tr w:rsidR="00835243" w:rsidRPr="0092657A" w:rsidTr="005D3855">
        <w:trPr>
          <w:cantSplit/>
          <w:trHeight w:val="95"/>
        </w:trPr>
        <w:tc>
          <w:tcPr>
            <w:tcW w:w="2023" w:type="dxa"/>
            <w:tcBorders>
              <w:top w:val="single" w:sz="4" w:space="0" w:color="auto"/>
              <w:left w:val="single" w:sz="4" w:space="0" w:color="auto"/>
              <w:bottom w:val="single" w:sz="4" w:space="0" w:color="auto"/>
              <w:right w:val="single" w:sz="4" w:space="0" w:color="auto"/>
            </w:tcBorders>
            <w:vAlign w:val="center"/>
          </w:tcPr>
          <w:p w:rsidR="005D3855" w:rsidRPr="00E41E7A" w:rsidRDefault="005D3855" w:rsidP="00524344">
            <w:pPr>
              <w:widowControl w:val="0"/>
              <w:tabs>
                <w:tab w:val="left" w:pos="360"/>
              </w:tabs>
              <w:spacing w:after="0" w:line="260" w:lineRule="exact"/>
              <w:outlineLvl w:val="0"/>
              <w:rPr>
                <w:rFonts w:ascii="Arial" w:eastAsia="Times New Roman" w:hAnsi="Arial" w:cs="Arial"/>
                <w:bCs/>
                <w:kern w:val="32"/>
                <w:sz w:val="20"/>
                <w:szCs w:val="20"/>
                <w:lang w:eastAsia="sl-SI"/>
              </w:rPr>
            </w:pPr>
            <w:r w:rsidRPr="00E41E7A">
              <w:rPr>
                <w:rFonts w:ascii="Arial" w:eastAsia="Times New Roman" w:hAnsi="Arial" w:cs="Arial"/>
                <w:bCs/>
                <w:kern w:val="32"/>
                <w:sz w:val="20"/>
                <w:szCs w:val="20"/>
                <w:lang w:eastAsia="sl-SI"/>
              </w:rPr>
              <w:t>MKGP</w:t>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5D3855" w:rsidRPr="00F90BEF" w:rsidRDefault="005D3855" w:rsidP="00D16AD5">
            <w:pPr>
              <w:widowControl w:val="0"/>
              <w:tabs>
                <w:tab w:val="left" w:pos="360"/>
              </w:tabs>
              <w:spacing w:after="0" w:line="260" w:lineRule="exact"/>
              <w:outlineLvl w:val="0"/>
              <w:rPr>
                <w:rFonts w:ascii="Arial" w:eastAsia="Times New Roman" w:hAnsi="Arial" w:cs="Arial"/>
                <w:bCs/>
                <w:kern w:val="32"/>
                <w:sz w:val="20"/>
                <w:szCs w:val="20"/>
                <w:lang w:eastAsia="sl-SI"/>
              </w:rPr>
            </w:pPr>
            <w:r w:rsidRPr="00F90BEF">
              <w:rPr>
                <w:rFonts w:ascii="Arial" w:eastAsia="Times New Roman" w:hAnsi="Arial" w:cs="Arial"/>
                <w:bCs/>
                <w:kern w:val="32"/>
                <w:sz w:val="20"/>
                <w:szCs w:val="20"/>
                <w:lang w:eastAsia="sl-SI"/>
              </w:rPr>
              <w:t>NRP 2330-17-00</w:t>
            </w:r>
            <w:r>
              <w:rPr>
                <w:rFonts w:ascii="Arial" w:eastAsia="Times New Roman" w:hAnsi="Arial" w:cs="Arial"/>
                <w:bCs/>
                <w:kern w:val="32"/>
                <w:sz w:val="20"/>
                <w:szCs w:val="20"/>
                <w:lang w:eastAsia="sl-SI"/>
              </w:rPr>
              <w:t>35</w:t>
            </w:r>
            <w:r w:rsidRPr="00F90BEF">
              <w:rPr>
                <w:rFonts w:ascii="Arial" w:eastAsia="Times New Roman" w:hAnsi="Arial" w:cs="Arial"/>
                <w:bCs/>
                <w:kern w:val="32"/>
                <w:sz w:val="20"/>
                <w:szCs w:val="20"/>
                <w:lang w:eastAsia="sl-SI"/>
              </w:rPr>
              <w:t xml:space="preserve"> Strokovne naloge s področja kmetijstva</w:t>
            </w:r>
          </w:p>
          <w:p w:rsidR="005D3855" w:rsidRPr="00F90BEF" w:rsidRDefault="005D3855" w:rsidP="00D16AD5">
            <w:pPr>
              <w:widowControl w:val="0"/>
              <w:tabs>
                <w:tab w:val="left" w:pos="360"/>
              </w:tabs>
              <w:spacing w:after="0" w:line="260" w:lineRule="exact"/>
              <w:outlineLvl w:val="0"/>
              <w:rPr>
                <w:rFonts w:ascii="Arial" w:eastAsia="Times New Roman" w:hAnsi="Arial" w:cs="Arial"/>
                <w:bCs/>
                <w:kern w:val="32"/>
                <w:sz w:val="20"/>
                <w:szCs w:val="20"/>
                <w:lang w:eastAsia="sl-SI"/>
              </w:rPr>
            </w:pPr>
          </w:p>
          <w:p w:rsidR="005D3855" w:rsidRPr="002A52F4" w:rsidRDefault="005D3855" w:rsidP="00D16AD5">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5D3855" w:rsidRPr="00F90BEF" w:rsidRDefault="005D3855" w:rsidP="00524344">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142910 Strokovne naloge v rastlinski proizvodnji</w:t>
            </w: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5D3855" w:rsidRPr="00F90BEF" w:rsidRDefault="00835243" w:rsidP="00835243">
            <w:pPr>
              <w:jc w:val="center"/>
              <w:rPr>
                <w:rFonts w:ascii="Arial" w:hAnsi="Arial" w:cs="Arial"/>
                <w:bCs/>
                <w:color w:val="000000"/>
                <w:sz w:val="20"/>
                <w:szCs w:val="20"/>
              </w:rPr>
            </w:pPr>
            <w:r>
              <w:rPr>
                <w:rFonts w:ascii="Arial" w:hAnsi="Arial" w:cs="Arial"/>
                <w:bCs/>
                <w:color w:val="000000"/>
                <w:sz w:val="20"/>
                <w:szCs w:val="20"/>
              </w:rPr>
              <w:t>584.418,30</w:t>
            </w:r>
          </w:p>
        </w:tc>
        <w:tc>
          <w:tcPr>
            <w:tcW w:w="2045" w:type="dxa"/>
            <w:tcBorders>
              <w:top w:val="single" w:sz="4" w:space="0" w:color="auto"/>
              <w:left w:val="single" w:sz="4" w:space="0" w:color="auto"/>
              <w:bottom w:val="single" w:sz="4" w:space="0" w:color="auto"/>
              <w:right w:val="single" w:sz="4" w:space="0" w:color="auto"/>
            </w:tcBorders>
            <w:vAlign w:val="center"/>
          </w:tcPr>
          <w:p w:rsidR="005D3855" w:rsidRPr="00F90BEF" w:rsidRDefault="005D3855" w:rsidP="00524344">
            <w:pPr>
              <w:jc w:val="center"/>
              <w:rPr>
                <w:rFonts w:ascii="Arial" w:hAnsi="Arial" w:cs="Arial"/>
                <w:bCs/>
                <w:color w:val="000000"/>
                <w:sz w:val="20"/>
                <w:szCs w:val="20"/>
              </w:rPr>
            </w:pPr>
            <w:r>
              <w:rPr>
                <w:rFonts w:ascii="Arial" w:hAnsi="Arial" w:cs="Arial"/>
                <w:bCs/>
                <w:color w:val="000000"/>
                <w:sz w:val="20"/>
                <w:szCs w:val="20"/>
              </w:rPr>
              <w:t>0,00</w:t>
            </w:r>
          </w:p>
        </w:tc>
      </w:tr>
      <w:tr w:rsidR="00835243" w:rsidRPr="0092657A" w:rsidTr="005D3855">
        <w:trPr>
          <w:cantSplit/>
          <w:trHeight w:val="95"/>
        </w:trPr>
        <w:tc>
          <w:tcPr>
            <w:tcW w:w="2023" w:type="dxa"/>
            <w:tcBorders>
              <w:top w:val="single" w:sz="4" w:space="0" w:color="auto"/>
              <w:left w:val="single" w:sz="4" w:space="0" w:color="auto"/>
              <w:bottom w:val="single" w:sz="4" w:space="0" w:color="auto"/>
              <w:right w:val="single" w:sz="4" w:space="0" w:color="auto"/>
            </w:tcBorders>
            <w:vAlign w:val="center"/>
          </w:tcPr>
          <w:p w:rsidR="005D3855" w:rsidRPr="00E41E7A" w:rsidRDefault="005D3855" w:rsidP="00524344">
            <w:pPr>
              <w:widowControl w:val="0"/>
              <w:tabs>
                <w:tab w:val="left" w:pos="360"/>
              </w:tabs>
              <w:spacing w:after="0" w:line="260" w:lineRule="exact"/>
              <w:outlineLvl w:val="0"/>
              <w:rPr>
                <w:rFonts w:ascii="Arial" w:eastAsia="Times New Roman" w:hAnsi="Arial" w:cs="Arial"/>
                <w:bCs/>
                <w:kern w:val="32"/>
                <w:sz w:val="20"/>
                <w:szCs w:val="20"/>
                <w:lang w:eastAsia="sl-SI"/>
              </w:rPr>
            </w:pPr>
            <w:r w:rsidRPr="00E41E7A">
              <w:rPr>
                <w:rFonts w:ascii="Arial" w:eastAsia="Times New Roman" w:hAnsi="Arial" w:cs="Arial"/>
                <w:bCs/>
                <w:kern w:val="32"/>
                <w:sz w:val="20"/>
                <w:szCs w:val="20"/>
                <w:lang w:eastAsia="sl-SI"/>
              </w:rPr>
              <w:t>MKGP</w:t>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5D3855" w:rsidRPr="00F90BEF" w:rsidRDefault="005D3855" w:rsidP="00D16AD5">
            <w:pPr>
              <w:widowControl w:val="0"/>
              <w:tabs>
                <w:tab w:val="left" w:pos="360"/>
              </w:tabs>
              <w:spacing w:after="0" w:line="260" w:lineRule="exact"/>
              <w:outlineLvl w:val="0"/>
              <w:rPr>
                <w:rFonts w:ascii="Arial" w:eastAsia="Times New Roman" w:hAnsi="Arial" w:cs="Arial"/>
                <w:bCs/>
                <w:kern w:val="32"/>
                <w:sz w:val="20"/>
                <w:szCs w:val="20"/>
                <w:lang w:eastAsia="sl-SI"/>
              </w:rPr>
            </w:pPr>
            <w:r w:rsidRPr="00F90BEF">
              <w:rPr>
                <w:rFonts w:ascii="Arial" w:eastAsia="Times New Roman" w:hAnsi="Arial" w:cs="Arial"/>
                <w:bCs/>
                <w:kern w:val="32"/>
                <w:sz w:val="20"/>
                <w:szCs w:val="20"/>
                <w:lang w:eastAsia="sl-SI"/>
              </w:rPr>
              <w:t>NRP 2330-17-00</w:t>
            </w:r>
            <w:r>
              <w:rPr>
                <w:rFonts w:ascii="Arial" w:eastAsia="Times New Roman" w:hAnsi="Arial" w:cs="Arial"/>
                <w:bCs/>
                <w:kern w:val="32"/>
                <w:sz w:val="20"/>
                <w:szCs w:val="20"/>
                <w:lang w:eastAsia="sl-SI"/>
              </w:rPr>
              <w:t>10</w:t>
            </w:r>
            <w:r w:rsidRPr="00F90BEF">
              <w:rPr>
                <w:rFonts w:ascii="Arial" w:eastAsia="Times New Roman" w:hAnsi="Arial" w:cs="Arial"/>
                <w:bCs/>
                <w:kern w:val="32"/>
                <w:sz w:val="20"/>
                <w:szCs w:val="20"/>
                <w:lang w:eastAsia="sl-SI"/>
              </w:rPr>
              <w:t xml:space="preserve"> Strokovne naloge s področja kmetijstva</w:t>
            </w:r>
          </w:p>
          <w:p w:rsidR="005D3855" w:rsidRPr="00F90BEF" w:rsidRDefault="005D3855" w:rsidP="00D16AD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5D3855" w:rsidRPr="00F90BEF" w:rsidRDefault="005D3855" w:rsidP="00D16AD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142910 Strokovne naloge v rastlinski proizvodnji</w:t>
            </w: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5D3855" w:rsidRDefault="005D3855" w:rsidP="00524344">
            <w:pPr>
              <w:jc w:val="center"/>
              <w:rPr>
                <w:rFonts w:ascii="Arial" w:hAnsi="Arial" w:cs="Arial"/>
                <w:bCs/>
                <w:color w:val="000000"/>
                <w:sz w:val="20"/>
                <w:szCs w:val="20"/>
              </w:rPr>
            </w:pPr>
            <w:r>
              <w:rPr>
                <w:rFonts w:ascii="Arial" w:hAnsi="Arial" w:cs="Arial"/>
                <w:bCs/>
                <w:color w:val="000000"/>
                <w:sz w:val="20"/>
                <w:szCs w:val="20"/>
              </w:rPr>
              <w:t>0,00</w:t>
            </w:r>
          </w:p>
        </w:tc>
        <w:tc>
          <w:tcPr>
            <w:tcW w:w="2045" w:type="dxa"/>
            <w:tcBorders>
              <w:top w:val="single" w:sz="4" w:space="0" w:color="auto"/>
              <w:left w:val="single" w:sz="4" w:space="0" w:color="auto"/>
              <w:bottom w:val="single" w:sz="4" w:space="0" w:color="auto"/>
              <w:right w:val="single" w:sz="4" w:space="0" w:color="auto"/>
            </w:tcBorders>
            <w:vAlign w:val="center"/>
          </w:tcPr>
          <w:p w:rsidR="005D3855" w:rsidRDefault="005D3855" w:rsidP="00524344">
            <w:pPr>
              <w:jc w:val="center"/>
              <w:rPr>
                <w:rFonts w:ascii="Arial" w:hAnsi="Arial" w:cs="Arial"/>
                <w:bCs/>
                <w:color w:val="000000"/>
                <w:sz w:val="20"/>
                <w:szCs w:val="20"/>
              </w:rPr>
            </w:pPr>
            <w:r>
              <w:rPr>
                <w:rFonts w:ascii="Arial" w:hAnsi="Arial" w:cs="Arial"/>
                <w:bCs/>
                <w:color w:val="000000"/>
                <w:sz w:val="20"/>
                <w:szCs w:val="20"/>
              </w:rPr>
              <w:t>657.405,00</w:t>
            </w:r>
          </w:p>
        </w:tc>
      </w:tr>
      <w:tr w:rsidR="00835243" w:rsidRPr="0092657A" w:rsidTr="005D3855">
        <w:trPr>
          <w:cantSplit/>
          <w:trHeight w:val="95"/>
        </w:trPr>
        <w:tc>
          <w:tcPr>
            <w:tcW w:w="2023" w:type="dxa"/>
            <w:tcBorders>
              <w:top w:val="single" w:sz="4" w:space="0" w:color="auto"/>
              <w:left w:val="single" w:sz="4" w:space="0" w:color="auto"/>
              <w:bottom w:val="single" w:sz="4" w:space="0" w:color="auto"/>
              <w:right w:val="single" w:sz="4" w:space="0" w:color="auto"/>
            </w:tcBorders>
            <w:vAlign w:val="center"/>
          </w:tcPr>
          <w:p w:rsidR="005D3855" w:rsidRPr="00E41E7A" w:rsidRDefault="005D3855" w:rsidP="00524344">
            <w:pPr>
              <w:widowControl w:val="0"/>
              <w:tabs>
                <w:tab w:val="left" w:pos="360"/>
              </w:tabs>
              <w:spacing w:after="0" w:line="260" w:lineRule="exact"/>
              <w:outlineLvl w:val="0"/>
              <w:rPr>
                <w:rFonts w:ascii="Arial" w:eastAsia="Times New Roman" w:hAnsi="Arial" w:cs="Arial"/>
                <w:bCs/>
                <w:kern w:val="32"/>
                <w:sz w:val="20"/>
                <w:szCs w:val="20"/>
                <w:lang w:eastAsia="sl-SI"/>
              </w:rPr>
            </w:pPr>
            <w:r w:rsidRPr="00E41E7A">
              <w:rPr>
                <w:rFonts w:ascii="Arial" w:eastAsia="Times New Roman" w:hAnsi="Arial" w:cs="Arial"/>
                <w:bCs/>
                <w:kern w:val="32"/>
                <w:sz w:val="20"/>
                <w:szCs w:val="20"/>
                <w:lang w:eastAsia="sl-SI"/>
              </w:rPr>
              <w:t>MKGP</w:t>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5D3855" w:rsidRPr="00894941" w:rsidRDefault="005D3855" w:rsidP="00D16AD5">
            <w:pPr>
              <w:widowControl w:val="0"/>
              <w:tabs>
                <w:tab w:val="left" w:pos="360"/>
              </w:tabs>
              <w:spacing w:after="0" w:line="260" w:lineRule="exact"/>
              <w:outlineLvl w:val="0"/>
              <w:rPr>
                <w:rFonts w:ascii="Arial" w:eastAsia="Times New Roman" w:hAnsi="Arial" w:cs="Arial"/>
                <w:bCs/>
                <w:kern w:val="32"/>
                <w:sz w:val="20"/>
                <w:szCs w:val="20"/>
                <w:lang w:eastAsia="sl-SI"/>
              </w:rPr>
            </w:pPr>
            <w:r w:rsidRPr="00F90BEF">
              <w:rPr>
                <w:rFonts w:ascii="Arial" w:eastAsia="Times New Roman" w:hAnsi="Arial" w:cs="Arial"/>
                <w:bCs/>
                <w:kern w:val="32"/>
                <w:sz w:val="20"/>
                <w:szCs w:val="20"/>
                <w:lang w:eastAsia="sl-SI"/>
              </w:rPr>
              <w:t>NRP 2330-17-00</w:t>
            </w:r>
            <w:r>
              <w:rPr>
                <w:rFonts w:ascii="Arial" w:eastAsia="Times New Roman" w:hAnsi="Arial" w:cs="Arial"/>
                <w:bCs/>
                <w:kern w:val="32"/>
                <w:sz w:val="20"/>
                <w:szCs w:val="20"/>
                <w:lang w:eastAsia="sl-SI"/>
              </w:rPr>
              <w:t>35</w:t>
            </w:r>
            <w:r w:rsidRPr="00F90BEF">
              <w:rPr>
                <w:rFonts w:ascii="Arial" w:eastAsia="Times New Roman" w:hAnsi="Arial" w:cs="Arial"/>
                <w:bCs/>
                <w:kern w:val="32"/>
                <w:sz w:val="20"/>
                <w:szCs w:val="20"/>
                <w:lang w:eastAsia="sl-SI"/>
              </w:rPr>
              <w:t xml:space="preserve"> Strokov</w:t>
            </w:r>
            <w:r>
              <w:rPr>
                <w:rFonts w:ascii="Arial" w:eastAsia="Times New Roman" w:hAnsi="Arial" w:cs="Arial"/>
                <w:bCs/>
                <w:kern w:val="32"/>
                <w:sz w:val="20"/>
                <w:szCs w:val="20"/>
                <w:lang w:eastAsia="sl-SI"/>
              </w:rPr>
              <w:t>ne naloge s področja kmetijstva</w:t>
            </w: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5D3855" w:rsidRPr="00F90BEF" w:rsidRDefault="005D3855" w:rsidP="00524344">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140027 Žlahtnjenje</w:t>
            </w: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5D3855" w:rsidRPr="00F90BEF" w:rsidRDefault="00DC4588" w:rsidP="00DC4588">
            <w:pPr>
              <w:jc w:val="center"/>
              <w:rPr>
                <w:rFonts w:ascii="Arial" w:hAnsi="Arial" w:cs="Arial"/>
                <w:bCs/>
                <w:color w:val="000000"/>
                <w:sz w:val="20"/>
                <w:szCs w:val="20"/>
              </w:rPr>
            </w:pPr>
            <w:r>
              <w:rPr>
                <w:rFonts w:ascii="Arial" w:hAnsi="Arial" w:cs="Arial"/>
                <w:bCs/>
                <w:color w:val="000000"/>
                <w:sz w:val="20"/>
                <w:szCs w:val="20"/>
              </w:rPr>
              <w:t>293.094,00</w:t>
            </w:r>
          </w:p>
        </w:tc>
        <w:tc>
          <w:tcPr>
            <w:tcW w:w="2045" w:type="dxa"/>
            <w:tcBorders>
              <w:top w:val="single" w:sz="4" w:space="0" w:color="auto"/>
              <w:left w:val="single" w:sz="4" w:space="0" w:color="auto"/>
              <w:bottom w:val="single" w:sz="4" w:space="0" w:color="auto"/>
              <w:right w:val="single" w:sz="4" w:space="0" w:color="auto"/>
            </w:tcBorders>
            <w:vAlign w:val="center"/>
          </w:tcPr>
          <w:p w:rsidR="005D3855" w:rsidRPr="00F90BEF" w:rsidRDefault="005D3855" w:rsidP="00524344">
            <w:pPr>
              <w:jc w:val="center"/>
              <w:rPr>
                <w:rFonts w:ascii="Arial" w:hAnsi="Arial" w:cs="Arial"/>
                <w:bCs/>
                <w:color w:val="000000"/>
                <w:sz w:val="20"/>
                <w:szCs w:val="20"/>
              </w:rPr>
            </w:pPr>
            <w:r>
              <w:rPr>
                <w:rFonts w:ascii="Arial" w:hAnsi="Arial" w:cs="Arial"/>
                <w:bCs/>
                <w:color w:val="000000"/>
                <w:sz w:val="20"/>
                <w:szCs w:val="20"/>
              </w:rPr>
              <w:t>0,00</w:t>
            </w:r>
          </w:p>
        </w:tc>
      </w:tr>
      <w:tr w:rsidR="00835243" w:rsidRPr="0092657A" w:rsidTr="005D3855">
        <w:trPr>
          <w:cantSplit/>
          <w:trHeight w:val="95"/>
        </w:trPr>
        <w:tc>
          <w:tcPr>
            <w:tcW w:w="2023" w:type="dxa"/>
            <w:tcBorders>
              <w:top w:val="single" w:sz="4" w:space="0" w:color="auto"/>
              <w:left w:val="single" w:sz="4" w:space="0" w:color="auto"/>
              <w:bottom w:val="single" w:sz="4" w:space="0" w:color="auto"/>
              <w:right w:val="single" w:sz="4" w:space="0" w:color="auto"/>
            </w:tcBorders>
            <w:vAlign w:val="center"/>
          </w:tcPr>
          <w:p w:rsidR="005D3855" w:rsidRPr="00E41E7A" w:rsidRDefault="005D3855" w:rsidP="00524344">
            <w:pPr>
              <w:widowControl w:val="0"/>
              <w:tabs>
                <w:tab w:val="left" w:pos="360"/>
              </w:tabs>
              <w:spacing w:after="0" w:line="260" w:lineRule="exact"/>
              <w:outlineLvl w:val="0"/>
              <w:rPr>
                <w:rFonts w:ascii="Arial" w:eastAsia="Times New Roman" w:hAnsi="Arial" w:cs="Arial"/>
                <w:bCs/>
                <w:kern w:val="32"/>
                <w:sz w:val="20"/>
                <w:szCs w:val="20"/>
                <w:lang w:eastAsia="sl-SI"/>
              </w:rPr>
            </w:pPr>
            <w:r w:rsidRPr="00E41E7A">
              <w:rPr>
                <w:rFonts w:ascii="Arial" w:eastAsia="Times New Roman" w:hAnsi="Arial" w:cs="Arial"/>
                <w:bCs/>
                <w:kern w:val="32"/>
                <w:sz w:val="20"/>
                <w:szCs w:val="20"/>
                <w:lang w:eastAsia="sl-SI"/>
              </w:rPr>
              <w:lastRenderedPageBreak/>
              <w:t>MKGP</w:t>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5D3855" w:rsidRPr="00F90BEF" w:rsidRDefault="005D3855" w:rsidP="00D16AD5">
            <w:pPr>
              <w:widowControl w:val="0"/>
              <w:tabs>
                <w:tab w:val="left" w:pos="360"/>
              </w:tabs>
              <w:spacing w:after="0" w:line="260" w:lineRule="exact"/>
              <w:outlineLvl w:val="0"/>
              <w:rPr>
                <w:rFonts w:ascii="Arial" w:eastAsia="Times New Roman" w:hAnsi="Arial" w:cs="Arial"/>
                <w:bCs/>
                <w:kern w:val="32"/>
                <w:sz w:val="20"/>
                <w:szCs w:val="20"/>
                <w:lang w:eastAsia="sl-SI"/>
              </w:rPr>
            </w:pPr>
            <w:r w:rsidRPr="00F90BEF">
              <w:rPr>
                <w:rFonts w:ascii="Arial" w:eastAsia="Times New Roman" w:hAnsi="Arial" w:cs="Arial"/>
                <w:bCs/>
                <w:kern w:val="32"/>
                <w:sz w:val="20"/>
                <w:szCs w:val="20"/>
                <w:lang w:eastAsia="sl-SI"/>
              </w:rPr>
              <w:t>NRP 2330-17-00</w:t>
            </w:r>
            <w:r>
              <w:rPr>
                <w:rFonts w:ascii="Arial" w:eastAsia="Times New Roman" w:hAnsi="Arial" w:cs="Arial"/>
                <w:bCs/>
                <w:kern w:val="32"/>
                <w:sz w:val="20"/>
                <w:szCs w:val="20"/>
                <w:lang w:eastAsia="sl-SI"/>
              </w:rPr>
              <w:t>10</w:t>
            </w:r>
            <w:r w:rsidRPr="00F90BEF">
              <w:rPr>
                <w:rFonts w:ascii="Arial" w:eastAsia="Times New Roman" w:hAnsi="Arial" w:cs="Arial"/>
                <w:bCs/>
                <w:kern w:val="32"/>
                <w:sz w:val="20"/>
                <w:szCs w:val="20"/>
                <w:lang w:eastAsia="sl-SI"/>
              </w:rPr>
              <w:t xml:space="preserve"> Strokovne naloge s področja kmetijstva</w:t>
            </w:r>
          </w:p>
          <w:p w:rsidR="005D3855" w:rsidRPr="00F90BEF" w:rsidRDefault="005D3855" w:rsidP="00D16AD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5D3855" w:rsidRPr="00F90BEF" w:rsidRDefault="005D3855" w:rsidP="00D16AD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140027 Žlahtnjenje</w:t>
            </w: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5D3855" w:rsidRDefault="005D3855" w:rsidP="00524344">
            <w:pPr>
              <w:jc w:val="center"/>
              <w:rPr>
                <w:rFonts w:ascii="Arial" w:hAnsi="Arial" w:cs="Arial"/>
                <w:bCs/>
                <w:color w:val="000000"/>
                <w:sz w:val="20"/>
                <w:szCs w:val="20"/>
              </w:rPr>
            </w:pPr>
            <w:r>
              <w:rPr>
                <w:rFonts w:ascii="Arial" w:hAnsi="Arial" w:cs="Arial"/>
                <w:bCs/>
                <w:color w:val="000000"/>
                <w:sz w:val="20"/>
                <w:szCs w:val="20"/>
              </w:rPr>
              <w:t>0,00</w:t>
            </w:r>
          </w:p>
        </w:tc>
        <w:tc>
          <w:tcPr>
            <w:tcW w:w="2045" w:type="dxa"/>
            <w:tcBorders>
              <w:top w:val="single" w:sz="4" w:space="0" w:color="auto"/>
              <w:left w:val="single" w:sz="4" w:space="0" w:color="auto"/>
              <w:bottom w:val="single" w:sz="4" w:space="0" w:color="auto"/>
              <w:right w:val="single" w:sz="4" w:space="0" w:color="auto"/>
            </w:tcBorders>
            <w:vAlign w:val="center"/>
          </w:tcPr>
          <w:p w:rsidR="005D3855" w:rsidRPr="00F90BEF" w:rsidRDefault="005D3855" w:rsidP="00D16AD5">
            <w:pPr>
              <w:jc w:val="center"/>
              <w:rPr>
                <w:rFonts w:ascii="Arial" w:hAnsi="Arial" w:cs="Arial"/>
                <w:bCs/>
                <w:color w:val="000000"/>
                <w:sz w:val="20"/>
                <w:szCs w:val="20"/>
              </w:rPr>
            </w:pPr>
            <w:r>
              <w:rPr>
                <w:rFonts w:ascii="Arial" w:hAnsi="Arial" w:cs="Arial"/>
                <w:bCs/>
                <w:color w:val="000000"/>
                <w:sz w:val="20"/>
                <w:szCs w:val="20"/>
              </w:rPr>
              <w:t>262.496,00</w:t>
            </w:r>
          </w:p>
        </w:tc>
      </w:tr>
      <w:tr w:rsidR="00835243" w:rsidRPr="0092657A" w:rsidTr="005D3855">
        <w:trPr>
          <w:cantSplit/>
          <w:trHeight w:val="95"/>
        </w:trPr>
        <w:tc>
          <w:tcPr>
            <w:tcW w:w="2023" w:type="dxa"/>
            <w:tcBorders>
              <w:top w:val="single" w:sz="4" w:space="0" w:color="auto"/>
              <w:left w:val="single" w:sz="4" w:space="0" w:color="auto"/>
              <w:bottom w:val="single" w:sz="4" w:space="0" w:color="auto"/>
              <w:right w:val="single" w:sz="4" w:space="0" w:color="auto"/>
            </w:tcBorders>
            <w:vAlign w:val="center"/>
          </w:tcPr>
          <w:p w:rsidR="005D3855" w:rsidRPr="00E41E7A" w:rsidRDefault="005D3855" w:rsidP="00524344">
            <w:pPr>
              <w:widowControl w:val="0"/>
              <w:tabs>
                <w:tab w:val="left" w:pos="360"/>
              </w:tabs>
              <w:spacing w:after="0" w:line="260" w:lineRule="exact"/>
              <w:outlineLvl w:val="0"/>
              <w:rPr>
                <w:rFonts w:ascii="Arial" w:eastAsia="Times New Roman" w:hAnsi="Arial" w:cs="Arial"/>
                <w:bCs/>
                <w:kern w:val="32"/>
                <w:sz w:val="20"/>
                <w:szCs w:val="20"/>
                <w:lang w:eastAsia="sl-SI"/>
              </w:rPr>
            </w:pPr>
            <w:r w:rsidRPr="00E41E7A">
              <w:rPr>
                <w:rFonts w:ascii="Arial" w:eastAsia="Times New Roman" w:hAnsi="Arial" w:cs="Arial"/>
                <w:bCs/>
                <w:kern w:val="32"/>
                <w:sz w:val="20"/>
                <w:szCs w:val="20"/>
                <w:lang w:eastAsia="sl-SI"/>
              </w:rPr>
              <w:t>MKGP</w:t>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5D3855" w:rsidRPr="00F90BEF" w:rsidRDefault="005D3855" w:rsidP="00D16AD5">
            <w:pPr>
              <w:widowControl w:val="0"/>
              <w:tabs>
                <w:tab w:val="left" w:pos="360"/>
              </w:tabs>
              <w:spacing w:after="0" w:line="260" w:lineRule="exact"/>
              <w:outlineLvl w:val="0"/>
              <w:rPr>
                <w:rFonts w:ascii="Arial" w:eastAsia="Times New Roman" w:hAnsi="Arial" w:cs="Arial"/>
                <w:bCs/>
                <w:kern w:val="32"/>
                <w:sz w:val="20"/>
                <w:szCs w:val="20"/>
                <w:lang w:eastAsia="sl-SI"/>
              </w:rPr>
            </w:pPr>
            <w:r w:rsidRPr="00F90BEF">
              <w:rPr>
                <w:rFonts w:ascii="Arial" w:eastAsia="Times New Roman" w:hAnsi="Arial" w:cs="Arial"/>
                <w:bCs/>
                <w:kern w:val="32"/>
                <w:sz w:val="20"/>
                <w:szCs w:val="20"/>
                <w:lang w:eastAsia="sl-SI"/>
              </w:rPr>
              <w:t>NRP 2330-17-00</w:t>
            </w:r>
            <w:r>
              <w:rPr>
                <w:rFonts w:ascii="Arial" w:eastAsia="Times New Roman" w:hAnsi="Arial" w:cs="Arial"/>
                <w:bCs/>
                <w:kern w:val="32"/>
                <w:sz w:val="20"/>
                <w:szCs w:val="20"/>
                <w:lang w:eastAsia="sl-SI"/>
              </w:rPr>
              <w:t>35</w:t>
            </w:r>
            <w:r w:rsidRPr="00F90BEF">
              <w:rPr>
                <w:rFonts w:ascii="Arial" w:eastAsia="Times New Roman" w:hAnsi="Arial" w:cs="Arial"/>
                <w:bCs/>
                <w:kern w:val="32"/>
                <w:sz w:val="20"/>
                <w:szCs w:val="20"/>
                <w:lang w:eastAsia="sl-SI"/>
              </w:rPr>
              <w:t xml:space="preserve"> Strokovne naloge s področja kmetijstva</w:t>
            </w:r>
          </w:p>
          <w:p w:rsidR="005D3855" w:rsidRPr="00F90BEF" w:rsidRDefault="005D3855" w:rsidP="00D16AD5">
            <w:pPr>
              <w:widowControl w:val="0"/>
              <w:tabs>
                <w:tab w:val="left" w:pos="360"/>
              </w:tabs>
              <w:spacing w:after="0" w:line="260" w:lineRule="exact"/>
              <w:outlineLvl w:val="0"/>
              <w:rPr>
                <w:rFonts w:ascii="Arial" w:eastAsia="Times New Roman" w:hAnsi="Arial" w:cs="Arial"/>
                <w:bCs/>
                <w:kern w:val="32"/>
                <w:sz w:val="20"/>
                <w:szCs w:val="20"/>
                <w:lang w:eastAsia="sl-SI"/>
              </w:rPr>
            </w:pPr>
          </w:p>
          <w:p w:rsidR="005D3855" w:rsidRPr="002A52F4" w:rsidRDefault="005D3855" w:rsidP="00D16AD5">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5D3855" w:rsidRPr="00F90BEF" w:rsidRDefault="005D3855" w:rsidP="00524344">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140026 Strokovne naloge v </w:t>
            </w:r>
            <w:proofErr w:type="spellStart"/>
            <w:r>
              <w:rPr>
                <w:rFonts w:ascii="Arial" w:eastAsia="Times New Roman" w:hAnsi="Arial" w:cs="Arial"/>
                <w:bCs/>
                <w:kern w:val="32"/>
                <w:sz w:val="20"/>
                <w:szCs w:val="20"/>
                <w:lang w:eastAsia="sl-SI"/>
              </w:rPr>
              <w:t>oljkarstvu</w:t>
            </w:r>
            <w:proofErr w:type="spellEnd"/>
          </w:p>
        </w:tc>
        <w:tc>
          <w:tcPr>
            <w:tcW w:w="1413" w:type="dxa"/>
            <w:gridSpan w:val="3"/>
            <w:tcBorders>
              <w:top w:val="single" w:sz="4" w:space="0" w:color="auto"/>
              <w:left w:val="single" w:sz="4" w:space="0" w:color="auto"/>
              <w:bottom w:val="single" w:sz="4" w:space="0" w:color="auto"/>
              <w:right w:val="single" w:sz="4" w:space="0" w:color="auto"/>
            </w:tcBorders>
            <w:vAlign w:val="center"/>
          </w:tcPr>
          <w:p w:rsidR="005D3855" w:rsidRPr="00F90BEF" w:rsidRDefault="005D3855" w:rsidP="00524344">
            <w:pPr>
              <w:jc w:val="center"/>
              <w:rPr>
                <w:rFonts w:ascii="Arial" w:hAnsi="Arial" w:cs="Arial"/>
                <w:bCs/>
                <w:color w:val="000000"/>
                <w:sz w:val="20"/>
                <w:szCs w:val="20"/>
              </w:rPr>
            </w:pPr>
            <w:r>
              <w:rPr>
                <w:rFonts w:ascii="Arial" w:hAnsi="Arial" w:cs="Arial"/>
                <w:bCs/>
                <w:color w:val="000000"/>
                <w:sz w:val="20"/>
                <w:szCs w:val="20"/>
              </w:rPr>
              <w:t>82.164,34</w:t>
            </w:r>
          </w:p>
        </w:tc>
        <w:tc>
          <w:tcPr>
            <w:tcW w:w="2045" w:type="dxa"/>
            <w:tcBorders>
              <w:top w:val="single" w:sz="4" w:space="0" w:color="auto"/>
              <w:left w:val="single" w:sz="4" w:space="0" w:color="auto"/>
              <w:bottom w:val="single" w:sz="4" w:space="0" w:color="auto"/>
              <w:right w:val="single" w:sz="4" w:space="0" w:color="auto"/>
            </w:tcBorders>
            <w:vAlign w:val="center"/>
          </w:tcPr>
          <w:p w:rsidR="005D3855" w:rsidRPr="00F90BEF" w:rsidRDefault="005D3855" w:rsidP="00524344">
            <w:pPr>
              <w:jc w:val="center"/>
              <w:rPr>
                <w:rFonts w:ascii="Arial" w:hAnsi="Arial" w:cs="Arial"/>
                <w:bCs/>
                <w:color w:val="000000"/>
                <w:sz w:val="20"/>
                <w:szCs w:val="20"/>
              </w:rPr>
            </w:pPr>
            <w:r>
              <w:rPr>
                <w:rFonts w:ascii="Arial" w:hAnsi="Arial" w:cs="Arial"/>
                <w:bCs/>
                <w:color w:val="000000"/>
                <w:sz w:val="20"/>
                <w:szCs w:val="20"/>
              </w:rPr>
              <w:t>0,00</w:t>
            </w:r>
          </w:p>
        </w:tc>
      </w:tr>
      <w:tr w:rsidR="00835243" w:rsidRPr="0092657A" w:rsidTr="005D3855">
        <w:trPr>
          <w:cantSplit/>
          <w:trHeight w:val="95"/>
        </w:trPr>
        <w:tc>
          <w:tcPr>
            <w:tcW w:w="2023" w:type="dxa"/>
            <w:tcBorders>
              <w:top w:val="single" w:sz="4" w:space="0" w:color="auto"/>
              <w:left w:val="single" w:sz="4" w:space="0" w:color="auto"/>
              <w:bottom w:val="single" w:sz="4" w:space="0" w:color="auto"/>
              <w:right w:val="single" w:sz="4" w:space="0" w:color="auto"/>
            </w:tcBorders>
            <w:vAlign w:val="center"/>
          </w:tcPr>
          <w:p w:rsidR="005D3855" w:rsidRPr="00E41E7A" w:rsidRDefault="005D3855" w:rsidP="00524344">
            <w:pPr>
              <w:widowControl w:val="0"/>
              <w:tabs>
                <w:tab w:val="left" w:pos="360"/>
              </w:tabs>
              <w:spacing w:after="0" w:line="260" w:lineRule="exact"/>
              <w:outlineLvl w:val="0"/>
              <w:rPr>
                <w:rFonts w:ascii="Arial" w:eastAsia="Times New Roman" w:hAnsi="Arial" w:cs="Arial"/>
                <w:bCs/>
                <w:kern w:val="32"/>
                <w:sz w:val="20"/>
                <w:szCs w:val="20"/>
                <w:lang w:eastAsia="sl-SI"/>
              </w:rPr>
            </w:pPr>
            <w:r w:rsidRPr="00E41E7A">
              <w:rPr>
                <w:rFonts w:ascii="Arial" w:eastAsia="Times New Roman" w:hAnsi="Arial" w:cs="Arial"/>
                <w:bCs/>
                <w:kern w:val="32"/>
                <w:sz w:val="20"/>
                <w:szCs w:val="20"/>
                <w:lang w:eastAsia="sl-SI"/>
              </w:rPr>
              <w:t>MKGP</w:t>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5D3855" w:rsidRPr="00F90BEF" w:rsidRDefault="005D3855" w:rsidP="00D16AD5">
            <w:pPr>
              <w:widowControl w:val="0"/>
              <w:tabs>
                <w:tab w:val="left" w:pos="360"/>
              </w:tabs>
              <w:spacing w:after="0" w:line="260" w:lineRule="exact"/>
              <w:outlineLvl w:val="0"/>
              <w:rPr>
                <w:rFonts w:ascii="Arial" w:eastAsia="Times New Roman" w:hAnsi="Arial" w:cs="Arial"/>
                <w:bCs/>
                <w:kern w:val="32"/>
                <w:sz w:val="20"/>
                <w:szCs w:val="20"/>
                <w:lang w:eastAsia="sl-SI"/>
              </w:rPr>
            </w:pPr>
            <w:r w:rsidRPr="00F90BEF">
              <w:rPr>
                <w:rFonts w:ascii="Arial" w:eastAsia="Times New Roman" w:hAnsi="Arial" w:cs="Arial"/>
                <w:bCs/>
                <w:kern w:val="32"/>
                <w:sz w:val="20"/>
                <w:szCs w:val="20"/>
                <w:lang w:eastAsia="sl-SI"/>
              </w:rPr>
              <w:t>NRP 2330-17-00</w:t>
            </w:r>
            <w:r>
              <w:rPr>
                <w:rFonts w:ascii="Arial" w:eastAsia="Times New Roman" w:hAnsi="Arial" w:cs="Arial"/>
                <w:bCs/>
                <w:kern w:val="32"/>
                <w:sz w:val="20"/>
                <w:szCs w:val="20"/>
                <w:lang w:eastAsia="sl-SI"/>
              </w:rPr>
              <w:t>10</w:t>
            </w:r>
            <w:r w:rsidRPr="00F90BEF">
              <w:rPr>
                <w:rFonts w:ascii="Arial" w:eastAsia="Times New Roman" w:hAnsi="Arial" w:cs="Arial"/>
                <w:bCs/>
                <w:kern w:val="32"/>
                <w:sz w:val="20"/>
                <w:szCs w:val="20"/>
                <w:lang w:eastAsia="sl-SI"/>
              </w:rPr>
              <w:t xml:space="preserve"> Strokovne naloge s področja kmetijstva</w:t>
            </w:r>
          </w:p>
          <w:p w:rsidR="005D3855" w:rsidRPr="00F90BEF" w:rsidRDefault="005D3855" w:rsidP="00D16AD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5D3855" w:rsidRPr="00F90BEF" w:rsidRDefault="005D3855" w:rsidP="00D16AD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140026 Strokovne naloge v </w:t>
            </w:r>
            <w:proofErr w:type="spellStart"/>
            <w:r>
              <w:rPr>
                <w:rFonts w:ascii="Arial" w:eastAsia="Times New Roman" w:hAnsi="Arial" w:cs="Arial"/>
                <w:bCs/>
                <w:kern w:val="32"/>
                <w:sz w:val="20"/>
                <w:szCs w:val="20"/>
                <w:lang w:eastAsia="sl-SI"/>
              </w:rPr>
              <w:t>oljkarstvu</w:t>
            </w:r>
            <w:proofErr w:type="spellEnd"/>
          </w:p>
        </w:tc>
        <w:tc>
          <w:tcPr>
            <w:tcW w:w="1413" w:type="dxa"/>
            <w:gridSpan w:val="3"/>
            <w:tcBorders>
              <w:top w:val="single" w:sz="4" w:space="0" w:color="auto"/>
              <w:left w:val="single" w:sz="4" w:space="0" w:color="auto"/>
              <w:bottom w:val="single" w:sz="4" w:space="0" w:color="auto"/>
              <w:right w:val="single" w:sz="4" w:space="0" w:color="auto"/>
            </w:tcBorders>
            <w:vAlign w:val="center"/>
          </w:tcPr>
          <w:p w:rsidR="005D3855" w:rsidRPr="00F90BEF" w:rsidRDefault="005D3855" w:rsidP="00524344">
            <w:pPr>
              <w:jc w:val="center"/>
              <w:rPr>
                <w:rFonts w:ascii="Arial" w:hAnsi="Arial" w:cs="Arial"/>
                <w:bCs/>
                <w:color w:val="000000"/>
                <w:sz w:val="20"/>
                <w:szCs w:val="20"/>
              </w:rPr>
            </w:pPr>
            <w:r>
              <w:rPr>
                <w:rFonts w:ascii="Arial" w:hAnsi="Arial" w:cs="Arial"/>
                <w:bCs/>
                <w:color w:val="000000"/>
                <w:sz w:val="20"/>
                <w:szCs w:val="20"/>
              </w:rPr>
              <w:t>0,00</w:t>
            </w:r>
          </w:p>
        </w:tc>
        <w:tc>
          <w:tcPr>
            <w:tcW w:w="2045" w:type="dxa"/>
            <w:tcBorders>
              <w:top w:val="single" w:sz="4" w:space="0" w:color="auto"/>
              <w:left w:val="single" w:sz="4" w:space="0" w:color="auto"/>
              <w:bottom w:val="single" w:sz="4" w:space="0" w:color="auto"/>
              <w:right w:val="single" w:sz="4" w:space="0" w:color="auto"/>
            </w:tcBorders>
            <w:vAlign w:val="center"/>
          </w:tcPr>
          <w:p w:rsidR="005D3855" w:rsidRPr="00F90BEF" w:rsidRDefault="005D3855" w:rsidP="00D16AD5">
            <w:pPr>
              <w:jc w:val="center"/>
              <w:rPr>
                <w:rFonts w:ascii="Arial" w:hAnsi="Arial" w:cs="Arial"/>
                <w:bCs/>
                <w:color w:val="000000"/>
                <w:sz w:val="20"/>
                <w:szCs w:val="20"/>
              </w:rPr>
            </w:pPr>
            <w:r>
              <w:rPr>
                <w:rFonts w:ascii="Arial" w:hAnsi="Arial" w:cs="Arial"/>
                <w:bCs/>
                <w:color w:val="000000"/>
                <w:sz w:val="20"/>
                <w:szCs w:val="20"/>
              </w:rPr>
              <w:t>187.218,00</w:t>
            </w:r>
          </w:p>
        </w:tc>
      </w:tr>
      <w:tr w:rsidR="00835243" w:rsidRPr="0092657A" w:rsidTr="005D3855">
        <w:trPr>
          <w:cantSplit/>
          <w:trHeight w:val="95"/>
        </w:trPr>
        <w:tc>
          <w:tcPr>
            <w:tcW w:w="2023" w:type="dxa"/>
            <w:tcBorders>
              <w:top w:val="single" w:sz="4" w:space="0" w:color="auto"/>
              <w:left w:val="single" w:sz="4" w:space="0" w:color="auto"/>
              <w:bottom w:val="single" w:sz="4" w:space="0" w:color="auto"/>
              <w:right w:val="single" w:sz="4" w:space="0" w:color="auto"/>
            </w:tcBorders>
            <w:vAlign w:val="center"/>
          </w:tcPr>
          <w:p w:rsidR="005D3855" w:rsidRPr="00E41E7A" w:rsidRDefault="005D3855" w:rsidP="00D16AD5">
            <w:pPr>
              <w:widowControl w:val="0"/>
              <w:tabs>
                <w:tab w:val="left" w:pos="360"/>
              </w:tabs>
              <w:spacing w:after="0" w:line="260" w:lineRule="exact"/>
              <w:outlineLvl w:val="0"/>
              <w:rPr>
                <w:rFonts w:ascii="Arial" w:eastAsia="Times New Roman" w:hAnsi="Arial" w:cs="Arial"/>
                <w:bCs/>
                <w:kern w:val="32"/>
                <w:sz w:val="20"/>
                <w:szCs w:val="20"/>
                <w:lang w:eastAsia="sl-SI"/>
              </w:rPr>
            </w:pPr>
            <w:r w:rsidRPr="00E41E7A">
              <w:rPr>
                <w:rFonts w:ascii="Arial" w:eastAsia="Times New Roman" w:hAnsi="Arial" w:cs="Arial"/>
                <w:bCs/>
                <w:kern w:val="32"/>
                <w:sz w:val="20"/>
                <w:szCs w:val="20"/>
                <w:lang w:eastAsia="sl-SI"/>
              </w:rPr>
              <w:t>MKGP</w:t>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5D3855" w:rsidRPr="002A52F4" w:rsidRDefault="005D3855" w:rsidP="00B0213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F90BEF">
              <w:rPr>
                <w:rFonts w:ascii="Arial" w:eastAsia="Times New Roman" w:hAnsi="Arial" w:cs="Arial"/>
                <w:bCs/>
                <w:kern w:val="32"/>
                <w:sz w:val="20"/>
                <w:szCs w:val="20"/>
                <w:lang w:eastAsia="sl-SI"/>
              </w:rPr>
              <w:t>NRP 2330-1</w:t>
            </w:r>
            <w:r>
              <w:rPr>
                <w:rFonts w:ascii="Arial" w:eastAsia="Times New Roman" w:hAnsi="Arial" w:cs="Arial"/>
                <w:bCs/>
                <w:kern w:val="32"/>
                <w:sz w:val="20"/>
                <w:szCs w:val="20"/>
                <w:lang w:eastAsia="sl-SI"/>
              </w:rPr>
              <w:t>7</w:t>
            </w:r>
            <w:r w:rsidRPr="00F90BEF">
              <w:rPr>
                <w:rFonts w:ascii="Arial" w:eastAsia="Times New Roman" w:hAnsi="Arial" w:cs="Arial"/>
                <w:bCs/>
                <w:kern w:val="32"/>
                <w:sz w:val="20"/>
                <w:szCs w:val="20"/>
                <w:lang w:eastAsia="sl-SI"/>
              </w:rPr>
              <w:t>-00</w:t>
            </w:r>
            <w:r w:rsidR="00B0213D">
              <w:rPr>
                <w:rFonts w:ascii="Arial" w:eastAsia="Times New Roman" w:hAnsi="Arial" w:cs="Arial"/>
                <w:bCs/>
                <w:kern w:val="32"/>
                <w:sz w:val="20"/>
                <w:szCs w:val="20"/>
                <w:lang w:eastAsia="sl-SI"/>
              </w:rPr>
              <w:t>42</w:t>
            </w:r>
            <w:r>
              <w:rPr>
                <w:rFonts w:ascii="Arial" w:eastAsia="Times New Roman" w:hAnsi="Arial" w:cs="Arial"/>
                <w:bCs/>
                <w:kern w:val="32"/>
                <w:sz w:val="20"/>
                <w:szCs w:val="20"/>
                <w:lang w:eastAsia="sl-SI"/>
              </w:rPr>
              <w:t xml:space="preserve"> Investicije v poskusne centre 2017</w:t>
            </w: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5D3855" w:rsidRPr="00F90BEF" w:rsidRDefault="005D3855" w:rsidP="00D16AD5">
            <w:pPr>
              <w:widowControl w:val="0"/>
              <w:tabs>
                <w:tab w:val="left" w:pos="360"/>
              </w:tabs>
              <w:spacing w:after="0" w:line="260" w:lineRule="exact"/>
              <w:outlineLvl w:val="0"/>
              <w:rPr>
                <w:rFonts w:ascii="Arial" w:eastAsia="Times New Roman" w:hAnsi="Arial" w:cs="Arial"/>
                <w:bCs/>
                <w:kern w:val="32"/>
                <w:sz w:val="20"/>
                <w:szCs w:val="20"/>
                <w:lang w:eastAsia="sl-SI"/>
              </w:rPr>
            </w:pPr>
            <w:r w:rsidRPr="00F90BEF">
              <w:rPr>
                <w:rFonts w:ascii="Arial" w:eastAsia="Times New Roman" w:hAnsi="Arial" w:cs="Arial"/>
                <w:bCs/>
                <w:kern w:val="32"/>
                <w:sz w:val="20"/>
                <w:szCs w:val="20"/>
                <w:lang w:eastAsia="sl-SI"/>
              </w:rPr>
              <w:t xml:space="preserve">143010 Poskusni centri za sadjarstvo, vinogradništvo in </w:t>
            </w:r>
            <w:proofErr w:type="spellStart"/>
            <w:r w:rsidRPr="00F90BEF">
              <w:rPr>
                <w:rFonts w:ascii="Arial" w:eastAsia="Times New Roman" w:hAnsi="Arial" w:cs="Arial"/>
                <w:bCs/>
                <w:kern w:val="32"/>
                <w:sz w:val="20"/>
                <w:szCs w:val="20"/>
                <w:lang w:eastAsia="sl-SI"/>
              </w:rPr>
              <w:t>oljkarstvo</w:t>
            </w:r>
            <w:proofErr w:type="spellEnd"/>
          </w:p>
        </w:tc>
        <w:tc>
          <w:tcPr>
            <w:tcW w:w="1413" w:type="dxa"/>
            <w:gridSpan w:val="3"/>
            <w:tcBorders>
              <w:top w:val="single" w:sz="4" w:space="0" w:color="auto"/>
              <w:left w:val="single" w:sz="4" w:space="0" w:color="auto"/>
              <w:bottom w:val="single" w:sz="4" w:space="0" w:color="auto"/>
              <w:right w:val="single" w:sz="4" w:space="0" w:color="auto"/>
            </w:tcBorders>
            <w:vAlign w:val="center"/>
          </w:tcPr>
          <w:p w:rsidR="005D3855" w:rsidRDefault="005D3855" w:rsidP="00D16AD5">
            <w:pPr>
              <w:jc w:val="center"/>
              <w:rPr>
                <w:rFonts w:ascii="Arial" w:hAnsi="Arial" w:cs="Arial"/>
                <w:bCs/>
                <w:color w:val="000000"/>
                <w:sz w:val="20"/>
                <w:szCs w:val="20"/>
              </w:rPr>
            </w:pPr>
          </w:p>
          <w:p w:rsidR="005D3855" w:rsidRPr="00F90BEF" w:rsidRDefault="005D3855" w:rsidP="00D16AD5">
            <w:pPr>
              <w:jc w:val="center"/>
              <w:rPr>
                <w:rFonts w:ascii="Arial" w:hAnsi="Arial" w:cs="Arial"/>
                <w:bCs/>
                <w:color w:val="000000"/>
                <w:sz w:val="20"/>
                <w:szCs w:val="20"/>
              </w:rPr>
            </w:pPr>
            <w:r w:rsidRPr="00F90BEF">
              <w:rPr>
                <w:rFonts w:ascii="Arial" w:hAnsi="Arial" w:cs="Arial"/>
                <w:bCs/>
                <w:color w:val="000000"/>
                <w:sz w:val="20"/>
                <w:szCs w:val="20"/>
              </w:rPr>
              <w:t>50.000</w:t>
            </w:r>
            <w:r>
              <w:rPr>
                <w:rFonts w:ascii="Arial" w:hAnsi="Arial" w:cs="Arial"/>
                <w:bCs/>
                <w:color w:val="000000"/>
                <w:sz w:val="20"/>
                <w:szCs w:val="20"/>
              </w:rPr>
              <w:t>,00</w:t>
            </w:r>
          </w:p>
          <w:p w:rsidR="005D3855" w:rsidRPr="00F90BEF" w:rsidRDefault="005D3855" w:rsidP="00D16AD5">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045" w:type="dxa"/>
            <w:tcBorders>
              <w:top w:val="single" w:sz="4" w:space="0" w:color="auto"/>
              <w:left w:val="single" w:sz="4" w:space="0" w:color="auto"/>
              <w:bottom w:val="single" w:sz="4" w:space="0" w:color="auto"/>
              <w:right w:val="single" w:sz="4" w:space="0" w:color="auto"/>
            </w:tcBorders>
            <w:vAlign w:val="center"/>
          </w:tcPr>
          <w:p w:rsidR="005D3855" w:rsidRDefault="005D3855" w:rsidP="00524344">
            <w:pPr>
              <w:jc w:val="center"/>
              <w:rPr>
                <w:rFonts w:ascii="Arial" w:hAnsi="Arial" w:cs="Arial"/>
                <w:bCs/>
                <w:color w:val="000000"/>
                <w:sz w:val="20"/>
                <w:szCs w:val="20"/>
              </w:rPr>
            </w:pPr>
          </w:p>
          <w:p w:rsidR="005D3855" w:rsidRDefault="005D3855" w:rsidP="00524344">
            <w:pPr>
              <w:jc w:val="center"/>
              <w:rPr>
                <w:rFonts w:ascii="Arial" w:hAnsi="Arial" w:cs="Arial"/>
                <w:bCs/>
                <w:color w:val="000000"/>
                <w:sz w:val="20"/>
                <w:szCs w:val="20"/>
              </w:rPr>
            </w:pPr>
            <w:r>
              <w:rPr>
                <w:rFonts w:ascii="Arial" w:hAnsi="Arial" w:cs="Arial"/>
                <w:bCs/>
                <w:color w:val="000000"/>
                <w:sz w:val="20"/>
                <w:szCs w:val="20"/>
              </w:rPr>
              <w:t>0,00</w:t>
            </w:r>
          </w:p>
        </w:tc>
      </w:tr>
      <w:tr w:rsidR="00835243" w:rsidRPr="0092657A" w:rsidTr="005D3855">
        <w:trPr>
          <w:cantSplit/>
          <w:trHeight w:val="95"/>
        </w:trPr>
        <w:tc>
          <w:tcPr>
            <w:tcW w:w="2023" w:type="dxa"/>
            <w:tcBorders>
              <w:top w:val="single" w:sz="4" w:space="0" w:color="auto"/>
              <w:left w:val="single" w:sz="4" w:space="0" w:color="auto"/>
              <w:bottom w:val="single" w:sz="4" w:space="0" w:color="auto"/>
              <w:right w:val="single" w:sz="4" w:space="0" w:color="auto"/>
            </w:tcBorders>
            <w:vAlign w:val="center"/>
          </w:tcPr>
          <w:p w:rsidR="005D3855" w:rsidRPr="00E41E7A" w:rsidRDefault="005D3855" w:rsidP="00524344">
            <w:pPr>
              <w:widowControl w:val="0"/>
              <w:tabs>
                <w:tab w:val="left" w:pos="360"/>
              </w:tabs>
              <w:spacing w:after="0" w:line="260" w:lineRule="exact"/>
              <w:outlineLvl w:val="0"/>
              <w:rPr>
                <w:rFonts w:ascii="Arial" w:eastAsia="Times New Roman" w:hAnsi="Arial" w:cs="Arial"/>
                <w:bCs/>
                <w:kern w:val="32"/>
                <w:sz w:val="20"/>
                <w:szCs w:val="20"/>
                <w:lang w:eastAsia="sl-SI"/>
              </w:rPr>
            </w:pPr>
            <w:r w:rsidRPr="00E41E7A">
              <w:rPr>
                <w:rFonts w:ascii="Arial" w:eastAsia="Times New Roman" w:hAnsi="Arial" w:cs="Arial"/>
                <w:bCs/>
                <w:kern w:val="32"/>
                <w:sz w:val="20"/>
                <w:szCs w:val="20"/>
                <w:lang w:eastAsia="sl-SI"/>
              </w:rPr>
              <w:t>MKGP</w:t>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5D3855" w:rsidRPr="002A52F4" w:rsidRDefault="005D3855" w:rsidP="00524344">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F90BEF">
              <w:rPr>
                <w:rFonts w:ascii="Arial" w:eastAsia="Times New Roman" w:hAnsi="Arial" w:cs="Arial"/>
                <w:bCs/>
                <w:kern w:val="32"/>
                <w:sz w:val="20"/>
                <w:szCs w:val="20"/>
                <w:lang w:eastAsia="sl-SI"/>
              </w:rPr>
              <w:t>NRP 2330-18-0024</w:t>
            </w:r>
            <w:r>
              <w:rPr>
                <w:rFonts w:ascii="Arial" w:eastAsia="Times New Roman" w:hAnsi="Arial" w:cs="Arial"/>
                <w:bCs/>
                <w:kern w:val="32"/>
                <w:sz w:val="20"/>
                <w:szCs w:val="20"/>
                <w:lang w:eastAsia="sl-SI"/>
              </w:rPr>
              <w:t xml:space="preserve"> Investicije v poskusne centre 2018-2022</w:t>
            </w: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5D3855" w:rsidRPr="00F90BEF" w:rsidRDefault="005D3855" w:rsidP="00524344">
            <w:pPr>
              <w:widowControl w:val="0"/>
              <w:tabs>
                <w:tab w:val="left" w:pos="360"/>
              </w:tabs>
              <w:spacing w:after="0" w:line="260" w:lineRule="exact"/>
              <w:outlineLvl w:val="0"/>
              <w:rPr>
                <w:rFonts w:ascii="Arial" w:eastAsia="Times New Roman" w:hAnsi="Arial" w:cs="Arial"/>
                <w:bCs/>
                <w:kern w:val="32"/>
                <w:sz w:val="20"/>
                <w:szCs w:val="20"/>
                <w:lang w:eastAsia="sl-SI"/>
              </w:rPr>
            </w:pPr>
            <w:r w:rsidRPr="00F90BEF">
              <w:rPr>
                <w:rFonts w:ascii="Arial" w:eastAsia="Times New Roman" w:hAnsi="Arial" w:cs="Arial"/>
                <w:bCs/>
                <w:kern w:val="32"/>
                <w:sz w:val="20"/>
                <w:szCs w:val="20"/>
                <w:lang w:eastAsia="sl-SI"/>
              </w:rPr>
              <w:t xml:space="preserve">143010 Poskusni centri za sadjarstvo, vinogradništvo in </w:t>
            </w:r>
            <w:proofErr w:type="spellStart"/>
            <w:r w:rsidRPr="00F90BEF">
              <w:rPr>
                <w:rFonts w:ascii="Arial" w:eastAsia="Times New Roman" w:hAnsi="Arial" w:cs="Arial"/>
                <w:bCs/>
                <w:kern w:val="32"/>
                <w:sz w:val="20"/>
                <w:szCs w:val="20"/>
                <w:lang w:eastAsia="sl-SI"/>
              </w:rPr>
              <w:t>oljkarstvo</w:t>
            </w:r>
            <w:proofErr w:type="spellEnd"/>
          </w:p>
        </w:tc>
        <w:tc>
          <w:tcPr>
            <w:tcW w:w="1413" w:type="dxa"/>
            <w:gridSpan w:val="3"/>
            <w:tcBorders>
              <w:top w:val="single" w:sz="4" w:space="0" w:color="auto"/>
              <w:left w:val="single" w:sz="4" w:space="0" w:color="auto"/>
              <w:bottom w:val="single" w:sz="4" w:space="0" w:color="auto"/>
              <w:right w:val="single" w:sz="4" w:space="0" w:color="auto"/>
            </w:tcBorders>
            <w:vAlign w:val="center"/>
          </w:tcPr>
          <w:p w:rsidR="005D3855" w:rsidRDefault="005D3855" w:rsidP="0052434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0,00</w:t>
            </w:r>
          </w:p>
          <w:p w:rsidR="005D3855" w:rsidRPr="00F90BEF" w:rsidRDefault="005D3855" w:rsidP="0052434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045" w:type="dxa"/>
            <w:tcBorders>
              <w:top w:val="single" w:sz="4" w:space="0" w:color="auto"/>
              <w:left w:val="single" w:sz="4" w:space="0" w:color="auto"/>
              <w:bottom w:val="single" w:sz="4" w:space="0" w:color="auto"/>
              <w:right w:val="single" w:sz="4" w:space="0" w:color="auto"/>
            </w:tcBorders>
            <w:vAlign w:val="center"/>
          </w:tcPr>
          <w:p w:rsidR="005D3855" w:rsidRPr="005D3855" w:rsidRDefault="005D3855" w:rsidP="005D3855">
            <w:pPr>
              <w:jc w:val="center"/>
              <w:rPr>
                <w:rFonts w:ascii="Arial" w:hAnsi="Arial" w:cs="Arial"/>
                <w:bCs/>
                <w:color w:val="000000"/>
                <w:sz w:val="20"/>
                <w:szCs w:val="20"/>
              </w:rPr>
            </w:pPr>
            <w:r>
              <w:rPr>
                <w:rFonts w:ascii="Arial" w:hAnsi="Arial" w:cs="Arial"/>
                <w:bCs/>
                <w:color w:val="000000"/>
                <w:sz w:val="20"/>
                <w:szCs w:val="20"/>
              </w:rPr>
              <w:t>50</w:t>
            </w:r>
            <w:r w:rsidRPr="00F90BEF">
              <w:rPr>
                <w:rFonts w:ascii="Arial" w:hAnsi="Arial" w:cs="Arial"/>
                <w:bCs/>
                <w:color w:val="000000"/>
                <w:sz w:val="20"/>
                <w:szCs w:val="20"/>
              </w:rPr>
              <w:t>.000</w:t>
            </w:r>
            <w:r>
              <w:rPr>
                <w:rFonts w:ascii="Arial" w:hAnsi="Arial" w:cs="Arial"/>
                <w:bCs/>
                <w:color w:val="000000"/>
                <w:sz w:val="20"/>
                <w:szCs w:val="20"/>
              </w:rPr>
              <w:t>,00</w:t>
            </w:r>
          </w:p>
          <w:p w:rsidR="005D3855" w:rsidRPr="00F90BEF" w:rsidRDefault="005D3855" w:rsidP="0052434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835243" w:rsidRPr="0092657A" w:rsidTr="005D3855">
        <w:trPr>
          <w:cantSplit/>
          <w:trHeight w:val="95"/>
        </w:trPr>
        <w:tc>
          <w:tcPr>
            <w:tcW w:w="5742" w:type="dxa"/>
            <w:gridSpan w:val="5"/>
            <w:tcBorders>
              <w:top w:val="single" w:sz="4" w:space="0" w:color="auto"/>
              <w:left w:val="single" w:sz="4" w:space="0" w:color="auto"/>
              <w:bottom w:val="single" w:sz="4" w:space="0" w:color="auto"/>
              <w:right w:val="single" w:sz="4" w:space="0" w:color="auto"/>
            </w:tcBorders>
            <w:vAlign w:val="center"/>
          </w:tcPr>
          <w:p w:rsidR="005D3855" w:rsidRPr="00795FD4" w:rsidRDefault="005D3855" w:rsidP="0092657A">
            <w:pPr>
              <w:widowControl w:val="0"/>
              <w:tabs>
                <w:tab w:val="left" w:pos="360"/>
              </w:tabs>
              <w:spacing w:after="0" w:line="260" w:lineRule="exact"/>
              <w:outlineLvl w:val="0"/>
              <w:rPr>
                <w:rFonts w:ascii="Arial" w:eastAsia="Times New Roman" w:hAnsi="Arial" w:cs="Arial"/>
                <w:b/>
                <w:kern w:val="32"/>
                <w:sz w:val="20"/>
                <w:szCs w:val="20"/>
                <w:lang w:eastAsia="sl-SI"/>
              </w:rPr>
            </w:pPr>
            <w:r w:rsidRPr="00795FD4">
              <w:rPr>
                <w:rFonts w:ascii="Arial" w:eastAsia="Times New Roman" w:hAnsi="Arial" w:cs="Arial"/>
                <w:b/>
                <w:kern w:val="32"/>
                <w:sz w:val="20"/>
                <w:szCs w:val="20"/>
                <w:lang w:eastAsia="sl-SI"/>
              </w:rPr>
              <w:t>SKUPAJ</w:t>
            </w: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5D3855" w:rsidRPr="005D3855" w:rsidRDefault="005D3855" w:rsidP="00157DEB">
            <w:pPr>
              <w:rPr>
                <w:rFonts w:ascii="Arial" w:hAnsi="Arial" w:cs="Arial"/>
                <w:color w:val="000000"/>
                <w:sz w:val="20"/>
                <w:szCs w:val="20"/>
              </w:rPr>
            </w:pPr>
            <w:r w:rsidRPr="005D3855">
              <w:rPr>
                <w:rFonts w:ascii="Arial" w:hAnsi="Arial" w:cs="Arial"/>
                <w:color w:val="000000"/>
                <w:sz w:val="20"/>
                <w:szCs w:val="20"/>
              </w:rPr>
              <w:t>1.</w:t>
            </w:r>
            <w:r w:rsidR="0066639E">
              <w:rPr>
                <w:rFonts w:ascii="Arial" w:hAnsi="Arial" w:cs="Arial"/>
                <w:color w:val="000000"/>
                <w:sz w:val="20"/>
                <w:szCs w:val="20"/>
              </w:rPr>
              <w:t>506.300,64</w:t>
            </w:r>
          </w:p>
          <w:p w:rsidR="005D3855" w:rsidRPr="005D3855" w:rsidRDefault="005D3855" w:rsidP="0092657A">
            <w:pPr>
              <w:widowControl w:val="0"/>
              <w:spacing w:after="0" w:line="260" w:lineRule="exact"/>
              <w:rPr>
                <w:rFonts w:ascii="Arial" w:eastAsia="Calibri" w:hAnsi="Arial" w:cs="Arial"/>
                <w:b/>
                <w:sz w:val="20"/>
                <w:szCs w:val="20"/>
              </w:rPr>
            </w:pPr>
          </w:p>
        </w:tc>
        <w:tc>
          <w:tcPr>
            <w:tcW w:w="2045" w:type="dxa"/>
            <w:tcBorders>
              <w:top w:val="single" w:sz="4" w:space="0" w:color="auto"/>
              <w:left w:val="single" w:sz="4" w:space="0" w:color="auto"/>
              <w:bottom w:val="single" w:sz="4" w:space="0" w:color="auto"/>
              <w:right w:val="single" w:sz="4" w:space="0" w:color="auto"/>
            </w:tcBorders>
            <w:vAlign w:val="center"/>
          </w:tcPr>
          <w:p w:rsidR="005D3855" w:rsidRPr="005D3855" w:rsidRDefault="005D3855" w:rsidP="00157DEB">
            <w:pPr>
              <w:jc w:val="center"/>
              <w:rPr>
                <w:rFonts w:ascii="Arial" w:hAnsi="Arial" w:cs="Arial"/>
                <w:color w:val="000000"/>
                <w:sz w:val="20"/>
                <w:szCs w:val="20"/>
              </w:rPr>
            </w:pPr>
            <w:r w:rsidRPr="005D3855">
              <w:rPr>
                <w:rFonts w:ascii="Arial" w:hAnsi="Arial" w:cs="Arial"/>
                <w:color w:val="000000"/>
                <w:sz w:val="20"/>
                <w:szCs w:val="20"/>
              </w:rPr>
              <w:t>1.767.409,00</w:t>
            </w:r>
          </w:p>
          <w:p w:rsidR="005D3855" w:rsidRPr="005D3855" w:rsidRDefault="005D3855" w:rsidP="0092657A">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r>
      <w:tr w:rsidR="005D3855" w:rsidRPr="0092657A" w:rsidTr="009133FF">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D3855" w:rsidRPr="00795FD4" w:rsidRDefault="005D3855" w:rsidP="0092657A">
            <w:pPr>
              <w:widowControl w:val="0"/>
              <w:tabs>
                <w:tab w:val="left" w:pos="2340"/>
              </w:tabs>
              <w:spacing w:after="0" w:line="260" w:lineRule="exact"/>
              <w:outlineLvl w:val="0"/>
              <w:rPr>
                <w:rFonts w:ascii="Arial" w:eastAsia="Times New Roman" w:hAnsi="Arial" w:cs="Arial"/>
                <w:b/>
                <w:sz w:val="20"/>
                <w:szCs w:val="20"/>
                <w:lang w:eastAsia="sl-SI"/>
              </w:rPr>
            </w:pPr>
            <w:proofErr w:type="spellStart"/>
            <w:r w:rsidRPr="00795FD4">
              <w:rPr>
                <w:rFonts w:ascii="Arial" w:eastAsia="Times New Roman" w:hAnsi="Arial" w:cs="Arial"/>
                <w:b/>
                <w:sz w:val="20"/>
                <w:szCs w:val="20"/>
                <w:lang w:eastAsia="sl-SI"/>
              </w:rPr>
              <w:t>II.b</w:t>
            </w:r>
            <w:proofErr w:type="spellEnd"/>
            <w:r w:rsidRPr="00795FD4">
              <w:rPr>
                <w:rFonts w:ascii="Arial" w:eastAsia="Times New Roman" w:hAnsi="Arial" w:cs="Arial"/>
                <w:b/>
                <w:sz w:val="20"/>
                <w:szCs w:val="20"/>
                <w:lang w:eastAsia="sl-SI"/>
              </w:rPr>
              <w:t xml:space="preserve"> Manjkajoče pravice porabe bodo zagotovljene s prerazporeditvijo:</w:t>
            </w:r>
          </w:p>
        </w:tc>
      </w:tr>
      <w:tr w:rsidR="00835243" w:rsidRPr="0092657A" w:rsidTr="005D3855">
        <w:trPr>
          <w:cantSplit/>
          <w:trHeight w:val="100"/>
        </w:trPr>
        <w:tc>
          <w:tcPr>
            <w:tcW w:w="2023" w:type="dxa"/>
            <w:tcBorders>
              <w:top w:val="single" w:sz="4" w:space="0" w:color="auto"/>
              <w:left w:val="single" w:sz="4" w:space="0" w:color="auto"/>
              <w:bottom w:val="single" w:sz="4" w:space="0" w:color="auto"/>
              <w:right w:val="single" w:sz="4" w:space="0" w:color="auto"/>
            </w:tcBorders>
            <w:vAlign w:val="center"/>
          </w:tcPr>
          <w:p w:rsidR="005D3855" w:rsidRPr="00795FD4" w:rsidRDefault="005D3855"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 xml:space="preserve">Ime proračunskega uporabnika </w:t>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5D3855" w:rsidRPr="00795FD4" w:rsidRDefault="005D3855"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Šifra in naziv ukrepa, projekta</w:t>
            </w: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5D3855" w:rsidRPr="00795FD4" w:rsidRDefault="005D3855"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 xml:space="preserve">Šifra in naziv proračunske postavke </w:t>
            </w: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5D3855" w:rsidRDefault="005D3855"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Znesek za</w:t>
            </w:r>
          </w:p>
          <w:p w:rsidR="005D3855" w:rsidRPr="00795FD4" w:rsidRDefault="005D3855"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 xml:space="preserve"> tekoče leto (t)</w:t>
            </w:r>
          </w:p>
        </w:tc>
        <w:tc>
          <w:tcPr>
            <w:tcW w:w="2045" w:type="dxa"/>
            <w:tcBorders>
              <w:top w:val="single" w:sz="4" w:space="0" w:color="auto"/>
              <w:left w:val="single" w:sz="4" w:space="0" w:color="auto"/>
              <w:bottom w:val="single" w:sz="4" w:space="0" w:color="auto"/>
              <w:right w:val="single" w:sz="4" w:space="0" w:color="auto"/>
            </w:tcBorders>
            <w:vAlign w:val="center"/>
          </w:tcPr>
          <w:p w:rsidR="005D3855" w:rsidRPr="00795FD4" w:rsidRDefault="005D3855"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 xml:space="preserve">Znesek za t + 1 </w:t>
            </w:r>
          </w:p>
        </w:tc>
      </w:tr>
      <w:tr w:rsidR="00835243" w:rsidRPr="0092657A" w:rsidTr="005D3855">
        <w:trPr>
          <w:cantSplit/>
          <w:trHeight w:val="95"/>
        </w:trPr>
        <w:tc>
          <w:tcPr>
            <w:tcW w:w="2023" w:type="dxa"/>
            <w:tcBorders>
              <w:top w:val="single" w:sz="4" w:space="0" w:color="auto"/>
              <w:left w:val="single" w:sz="4" w:space="0" w:color="auto"/>
              <w:bottom w:val="single" w:sz="4" w:space="0" w:color="auto"/>
              <w:right w:val="single" w:sz="4" w:space="0" w:color="auto"/>
            </w:tcBorders>
            <w:vAlign w:val="center"/>
          </w:tcPr>
          <w:p w:rsidR="005D3855" w:rsidRPr="00795FD4" w:rsidRDefault="005D3855"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5D3855" w:rsidRPr="00795FD4" w:rsidRDefault="005D3855"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5D3855" w:rsidRPr="00795FD4" w:rsidRDefault="005D3855"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5D3855" w:rsidRPr="00795FD4" w:rsidRDefault="005D3855"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2045" w:type="dxa"/>
            <w:tcBorders>
              <w:top w:val="single" w:sz="4" w:space="0" w:color="auto"/>
              <w:left w:val="single" w:sz="4" w:space="0" w:color="auto"/>
              <w:bottom w:val="single" w:sz="4" w:space="0" w:color="auto"/>
              <w:right w:val="single" w:sz="4" w:space="0" w:color="auto"/>
            </w:tcBorders>
            <w:vAlign w:val="center"/>
          </w:tcPr>
          <w:p w:rsidR="005D3855" w:rsidRPr="00795FD4" w:rsidRDefault="005D3855" w:rsidP="0092657A">
            <w:pPr>
              <w:widowControl w:val="0"/>
              <w:tabs>
                <w:tab w:val="left" w:pos="360"/>
              </w:tabs>
              <w:spacing w:after="0" w:line="260" w:lineRule="exact"/>
              <w:outlineLvl w:val="0"/>
              <w:rPr>
                <w:rFonts w:ascii="Arial" w:eastAsia="Times New Roman" w:hAnsi="Arial" w:cs="Arial"/>
                <w:bCs/>
                <w:sz w:val="20"/>
                <w:szCs w:val="20"/>
                <w:lang w:eastAsia="sl-SI"/>
              </w:rPr>
            </w:pPr>
          </w:p>
        </w:tc>
      </w:tr>
      <w:tr w:rsidR="00835243" w:rsidRPr="0092657A" w:rsidTr="005D3855">
        <w:trPr>
          <w:cantSplit/>
          <w:trHeight w:val="95"/>
        </w:trPr>
        <w:tc>
          <w:tcPr>
            <w:tcW w:w="2023" w:type="dxa"/>
            <w:tcBorders>
              <w:top w:val="single" w:sz="4" w:space="0" w:color="auto"/>
              <w:left w:val="single" w:sz="4" w:space="0" w:color="auto"/>
              <w:bottom w:val="single" w:sz="4" w:space="0" w:color="auto"/>
              <w:right w:val="single" w:sz="4" w:space="0" w:color="auto"/>
            </w:tcBorders>
            <w:vAlign w:val="center"/>
          </w:tcPr>
          <w:p w:rsidR="005D3855" w:rsidRPr="00795FD4" w:rsidRDefault="005D3855"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5D3855" w:rsidRPr="00795FD4" w:rsidRDefault="005D3855"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5D3855" w:rsidRPr="00795FD4" w:rsidRDefault="005D3855"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5D3855" w:rsidRPr="00795FD4" w:rsidRDefault="005D3855"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2045" w:type="dxa"/>
            <w:tcBorders>
              <w:top w:val="single" w:sz="4" w:space="0" w:color="auto"/>
              <w:left w:val="single" w:sz="4" w:space="0" w:color="auto"/>
              <w:bottom w:val="single" w:sz="4" w:space="0" w:color="auto"/>
              <w:right w:val="single" w:sz="4" w:space="0" w:color="auto"/>
            </w:tcBorders>
            <w:vAlign w:val="center"/>
          </w:tcPr>
          <w:p w:rsidR="005D3855" w:rsidRPr="00795FD4" w:rsidRDefault="005D3855" w:rsidP="0092657A">
            <w:pPr>
              <w:widowControl w:val="0"/>
              <w:tabs>
                <w:tab w:val="left" w:pos="360"/>
              </w:tabs>
              <w:spacing w:after="0" w:line="260" w:lineRule="exact"/>
              <w:outlineLvl w:val="0"/>
              <w:rPr>
                <w:rFonts w:ascii="Arial" w:eastAsia="Times New Roman" w:hAnsi="Arial" w:cs="Arial"/>
                <w:bCs/>
                <w:sz w:val="20"/>
                <w:szCs w:val="20"/>
                <w:lang w:eastAsia="sl-SI"/>
              </w:rPr>
            </w:pPr>
          </w:p>
        </w:tc>
      </w:tr>
      <w:tr w:rsidR="00835243" w:rsidRPr="0092657A" w:rsidTr="005D3855">
        <w:trPr>
          <w:cantSplit/>
          <w:trHeight w:val="95"/>
        </w:trPr>
        <w:tc>
          <w:tcPr>
            <w:tcW w:w="5742" w:type="dxa"/>
            <w:gridSpan w:val="5"/>
            <w:tcBorders>
              <w:top w:val="single" w:sz="4" w:space="0" w:color="auto"/>
              <w:left w:val="single" w:sz="4" w:space="0" w:color="auto"/>
              <w:bottom w:val="single" w:sz="4" w:space="0" w:color="auto"/>
              <w:right w:val="single" w:sz="4" w:space="0" w:color="auto"/>
            </w:tcBorders>
            <w:vAlign w:val="center"/>
          </w:tcPr>
          <w:p w:rsidR="005D3855" w:rsidRPr="00795FD4" w:rsidRDefault="005D3855" w:rsidP="0092657A">
            <w:pPr>
              <w:widowControl w:val="0"/>
              <w:tabs>
                <w:tab w:val="left" w:pos="360"/>
              </w:tabs>
              <w:spacing w:after="0" w:line="260" w:lineRule="exact"/>
              <w:outlineLvl w:val="0"/>
              <w:rPr>
                <w:rFonts w:ascii="Arial" w:eastAsia="Times New Roman" w:hAnsi="Arial" w:cs="Arial"/>
                <w:b/>
                <w:sz w:val="20"/>
                <w:szCs w:val="20"/>
                <w:lang w:eastAsia="sl-SI"/>
              </w:rPr>
            </w:pPr>
            <w:r w:rsidRPr="00795FD4">
              <w:rPr>
                <w:rFonts w:ascii="Arial" w:eastAsia="Times New Roman" w:hAnsi="Arial" w:cs="Arial"/>
                <w:b/>
                <w:sz w:val="20"/>
                <w:szCs w:val="20"/>
                <w:lang w:eastAsia="sl-SI"/>
              </w:rPr>
              <w:t>SKUPAJ</w:t>
            </w: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5D3855" w:rsidRPr="00795FD4" w:rsidRDefault="005D3855" w:rsidP="0092657A">
            <w:pPr>
              <w:widowControl w:val="0"/>
              <w:tabs>
                <w:tab w:val="left" w:pos="360"/>
              </w:tabs>
              <w:spacing w:after="0" w:line="260" w:lineRule="exact"/>
              <w:outlineLvl w:val="0"/>
              <w:rPr>
                <w:rFonts w:ascii="Arial" w:eastAsia="Times New Roman" w:hAnsi="Arial" w:cs="Arial"/>
                <w:b/>
                <w:sz w:val="20"/>
                <w:szCs w:val="20"/>
                <w:lang w:eastAsia="sl-SI"/>
              </w:rPr>
            </w:pPr>
          </w:p>
        </w:tc>
        <w:tc>
          <w:tcPr>
            <w:tcW w:w="2045" w:type="dxa"/>
            <w:tcBorders>
              <w:top w:val="single" w:sz="4" w:space="0" w:color="auto"/>
              <w:left w:val="single" w:sz="4" w:space="0" w:color="auto"/>
              <w:bottom w:val="single" w:sz="4" w:space="0" w:color="auto"/>
              <w:right w:val="single" w:sz="4" w:space="0" w:color="auto"/>
            </w:tcBorders>
            <w:vAlign w:val="center"/>
          </w:tcPr>
          <w:p w:rsidR="005D3855" w:rsidRPr="00795FD4" w:rsidRDefault="005D3855" w:rsidP="0092657A">
            <w:pPr>
              <w:widowControl w:val="0"/>
              <w:tabs>
                <w:tab w:val="left" w:pos="360"/>
              </w:tabs>
              <w:spacing w:after="0" w:line="260" w:lineRule="exact"/>
              <w:outlineLvl w:val="0"/>
              <w:rPr>
                <w:rFonts w:ascii="Arial" w:eastAsia="Times New Roman" w:hAnsi="Arial" w:cs="Arial"/>
                <w:b/>
                <w:sz w:val="20"/>
                <w:szCs w:val="20"/>
                <w:lang w:eastAsia="sl-SI"/>
              </w:rPr>
            </w:pPr>
          </w:p>
        </w:tc>
      </w:tr>
      <w:tr w:rsidR="005D3855" w:rsidRPr="0092657A" w:rsidTr="009133FF">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D3855" w:rsidRPr="00795FD4" w:rsidRDefault="005D3855" w:rsidP="0092657A">
            <w:pPr>
              <w:widowControl w:val="0"/>
              <w:tabs>
                <w:tab w:val="left" w:pos="2340"/>
              </w:tabs>
              <w:spacing w:after="0" w:line="260" w:lineRule="exact"/>
              <w:outlineLvl w:val="0"/>
              <w:rPr>
                <w:rFonts w:ascii="Arial" w:eastAsia="Times New Roman" w:hAnsi="Arial" w:cs="Arial"/>
                <w:b/>
                <w:sz w:val="20"/>
                <w:szCs w:val="20"/>
                <w:lang w:eastAsia="sl-SI"/>
              </w:rPr>
            </w:pPr>
            <w:proofErr w:type="spellStart"/>
            <w:r w:rsidRPr="00795FD4">
              <w:rPr>
                <w:rFonts w:ascii="Arial" w:eastAsia="Times New Roman" w:hAnsi="Arial" w:cs="Arial"/>
                <w:b/>
                <w:sz w:val="20"/>
                <w:szCs w:val="20"/>
                <w:lang w:eastAsia="sl-SI"/>
              </w:rPr>
              <w:t>II.c</w:t>
            </w:r>
            <w:proofErr w:type="spellEnd"/>
            <w:r w:rsidRPr="00795FD4">
              <w:rPr>
                <w:rFonts w:ascii="Arial" w:eastAsia="Times New Roman" w:hAnsi="Arial" w:cs="Arial"/>
                <w:b/>
                <w:sz w:val="20"/>
                <w:szCs w:val="20"/>
                <w:lang w:eastAsia="sl-SI"/>
              </w:rPr>
              <w:t xml:space="preserve"> Načrtovana nadomestitev zmanjšanih prihodkov in povečanih odhodkov proračuna:</w:t>
            </w:r>
          </w:p>
        </w:tc>
      </w:tr>
      <w:tr w:rsidR="00835243" w:rsidRPr="0092657A" w:rsidTr="005D3855">
        <w:trPr>
          <w:cantSplit/>
          <w:trHeight w:val="100"/>
        </w:trPr>
        <w:tc>
          <w:tcPr>
            <w:tcW w:w="4236" w:type="dxa"/>
            <w:gridSpan w:val="3"/>
            <w:tcBorders>
              <w:top w:val="single" w:sz="4" w:space="0" w:color="auto"/>
              <w:left w:val="single" w:sz="4" w:space="0" w:color="auto"/>
              <w:bottom w:val="single" w:sz="4" w:space="0" w:color="auto"/>
              <w:right w:val="single" w:sz="4" w:space="0" w:color="auto"/>
            </w:tcBorders>
            <w:vAlign w:val="center"/>
          </w:tcPr>
          <w:p w:rsidR="005D3855" w:rsidRPr="00795FD4" w:rsidRDefault="005D3855" w:rsidP="0092657A">
            <w:pPr>
              <w:widowControl w:val="0"/>
              <w:spacing w:after="0" w:line="260" w:lineRule="exact"/>
              <w:ind w:left="-122" w:right="-112"/>
              <w:jc w:val="center"/>
              <w:rPr>
                <w:rFonts w:ascii="Arial" w:eastAsia="Times New Roman" w:hAnsi="Arial" w:cs="Arial"/>
                <w:sz w:val="20"/>
                <w:szCs w:val="20"/>
              </w:rPr>
            </w:pPr>
            <w:r w:rsidRPr="00795FD4">
              <w:rPr>
                <w:rFonts w:ascii="Arial" w:eastAsia="Times New Roman" w:hAnsi="Arial" w:cs="Arial"/>
                <w:sz w:val="20"/>
                <w:szCs w:val="20"/>
              </w:rPr>
              <w:t>Novi prihodki</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5D3855" w:rsidRPr="00795FD4" w:rsidRDefault="005D3855" w:rsidP="0092657A">
            <w:pPr>
              <w:widowControl w:val="0"/>
              <w:spacing w:after="0" w:line="260" w:lineRule="exact"/>
              <w:ind w:left="-122" w:right="-112"/>
              <w:jc w:val="center"/>
              <w:rPr>
                <w:rFonts w:ascii="Arial" w:eastAsia="Times New Roman" w:hAnsi="Arial" w:cs="Arial"/>
                <w:sz w:val="20"/>
                <w:szCs w:val="20"/>
              </w:rPr>
            </w:pPr>
            <w:r w:rsidRPr="00795FD4">
              <w:rPr>
                <w:rFonts w:ascii="Arial" w:eastAsia="Times New Roman" w:hAnsi="Arial" w:cs="Arial"/>
                <w:sz w:val="20"/>
                <w:szCs w:val="20"/>
              </w:rPr>
              <w:t>Znesek za tekoče leto (t)</w:t>
            </w:r>
          </w:p>
        </w:tc>
        <w:tc>
          <w:tcPr>
            <w:tcW w:w="2724" w:type="dxa"/>
            <w:gridSpan w:val="3"/>
            <w:tcBorders>
              <w:top w:val="single" w:sz="4" w:space="0" w:color="auto"/>
              <w:left w:val="single" w:sz="4" w:space="0" w:color="auto"/>
              <w:bottom w:val="single" w:sz="4" w:space="0" w:color="auto"/>
              <w:right w:val="single" w:sz="4" w:space="0" w:color="auto"/>
            </w:tcBorders>
            <w:vAlign w:val="center"/>
          </w:tcPr>
          <w:p w:rsidR="005D3855" w:rsidRPr="00795FD4" w:rsidRDefault="005D3855" w:rsidP="0092657A">
            <w:pPr>
              <w:widowControl w:val="0"/>
              <w:spacing w:after="0" w:line="260" w:lineRule="exact"/>
              <w:ind w:left="-122" w:right="-112"/>
              <w:jc w:val="center"/>
              <w:rPr>
                <w:rFonts w:ascii="Arial" w:eastAsia="Times New Roman" w:hAnsi="Arial" w:cs="Arial"/>
                <w:sz w:val="20"/>
                <w:szCs w:val="20"/>
              </w:rPr>
            </w:pPr>
            <w:r w:rsidRPr="00795FD4">
              <w:rPr>
                <w:rFonts w:ascii="Arial" w:eastAsia="Times New Roman" w:hAnsi="Arial" w:cs="Arial"/>
                <w:sz w:val="20"/>
                <w:szCs w:val="20"/>
              </w:rPr>
              <w:t>Znesek za t + 1</w:t>
            </w:r>
          </w:p>
        </w:tc>
      </w:tr>
      <w:tr w:rsidR="00835243" w:rsidRPr="0092657A" w:rsidTr="005D3855">
        <w:trPr>
          <w:cantSplit/>
          <w:trHeight w:val="95"/>
        </w:trPr>
        <w:tc>
          <w:tcPr>
            <w:tcW w:w="4236" w:type="dxa"/>
            <w:gridSpan w:val="3"/>
            <w:tcBorders>
              <w:top w:val="single" w:sz="4" w:space="0" w:color="auto"/>
              <w:left w:val="single" w:sz="4" w:space="0" w:color="auto"/>
              <w:bottom w:val="single" w:sz="4" w:space="0" w:color="auto"/>
              <w:right w:val="single" w:sz="4" w:space="0" w:color="auto"/>
            </w:tcBorders>
            <w:vAlign w:val="center"/>
          </w:tcPr>
          <w:p w:rsidR="005D3855" w:rsidRPr="0092657A" w:rsidRDefault="005D3855"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5D3855" w:rsidRPr="0092657A" w:rsidRDefault="005D3855"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c>
          <w:tcPr>
            <w:tcW w:w="2724" w:type="dxa"/>
            <w:gridSpan w:val="3"/>
            <w:tcBorders>
              <w:top w:val="single" w:sz="4" w:space="0" w:color="auto"/>
              <w:left w:val="single" w:sz="4" w:space="0" w:color="auto"/>
              <w:bottom w:val="single" w:sz="4" w:space="0" w:color="auto"/>
              <w:right w:val="single" w:sz="4" w:space="0" w:color="auto"/>
            </w:tcBorders>
            <w:vAlign w:val="center"/>
          </w:tcPr>
          <w:p w:rsidR="005D3855" w:rsidRPr="0092657A" w:rsidRDefault="005D3855"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r>
      <w:tr w:rsidR="00835243" w:rsidRPr="0092657A" w:rsidTr="005D3855">
        <w:trPr>
          <w:cantSplit/>
          <w:trHeight w:val="95"/>
        </w:trPr>
        <w:tc>
          <w:tcPr>
            <w:tcW w:w="4236" w:type="dxa"/>
            <w:gridSpan w:val="3"/>
            <w:tcBorders>
              <w:top w:val="single" w:sz="4" w:space="0" w:color="auto"/>
              <w:left w:val="single" w:sz="4" w:space="0" w:color="auto"/>
              <w:bottom w:val="single" w:sz="4" w:space="0" w:color="auto"/>
              <w:right w:val="single" w:sz="4" w:space="0" w:color="auto"/>
            </w:tcBorders>
            <w:vAlign w:val="center"/>
          </w:tcPr>
          <w:p w:rsidR="005D3855" w:rsidRPr="0092657A" w:rsidRDefault="005D3855"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5D3855" w:rsidRPr="0092657A" w:rsidRDefault="005D3855"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c>
          <w:tcPr>
            <w:tcW w:w="2724" w:type="dxa"/>
            <w:gridSpan w:val="3"/>
            <w:tcBorders>
              <w:top w:val="single" w:sz="4" w:space="0" w:color="auto"/>
              <w:left w:val="single" w:sz="4" w:space="0" w:color="auto"/>
              <w:bottom w:val="single" w:sz="4" w:space="0" w:color="auto"/>
              <w:right w:val="single" w:sz="4" w:space="0" w:color="auto"/>
            </w:tcBorders>
            <w:vAlign w:val="center"/>
          </w:tcPr>
          <w:p w:rsidR="005D3855" w:rsidRPr="0092657A" w:rsidRDefault="005D3855"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r>
      <w:tr w:rsidR="00835243" w:rsidRPr="0092657A" w:rsidTr="005D3855">
        <w:trPr>
          <w:cantSplit/>
          <w:trHeight w:val="95"/>
        </w:trPr>
        <w:tc>
          <w:tcPr>
            <w:tcW w:w="4236" w:type="dxa"/>
            <w:gridSpan w:val="3"/>
            <w:tcBorders>
              <w:top w:val="single" w:sz="4" w:space="0" w:color="auto"/>
              <w:left w:val="single" w:sz="4" w:space="0" w:color="auto"/>
              <w:bottom w:val="single" w:sz="4" w:space="0" w:color="auto"/>
              <w:right w:val="single" w:sz="4" w:space="0" w:color="auto"/>
            </w:tcBorders>
            <w:vAlign w:val="center"/>
          </w:tcPr>
          <w:p w:rsidR="005D3855" w:rsidRPr="006A1D3F" w:rsidRDefault="005D3855" w:rsidP="0092657A">
            <w:pPr>
              <w:widowControl w:val="0"/>
              <w:tabs>
                <w:tab w:val="left" w:pos="360"/>
              </w:tabs>
              <w:spacing w:after="0" w:line="260" w:lineRule="exact"/>
              <w:outlineLvl w:val="0"/>
              <w:rPr>
                <w:rFonts w:ascii="Arial" w:eastAsia="Times New Roman" w:hAnsi="Arial" w:cs="Arial"/>
                <w:b/>
                <w:sz w:val="20"/>
                <w:szCs w:val="20"/>
                <w:lang w:eastAsia="sl-SI"/>
              </w:rPr>
            </w:pPr>
            <w:r w:rsidRPr="006A1D3F">
              <w:rPr>
                <w:rFonts w:ascii="Arial" w:eastAsia="Times New Roman" w:hAnsi="Arial" w:cs="Arial"/>
                <w:b/>
                <w:sz w:val="20"/>
                <w:szCs w:val="20"/>
                <w:lang w:eastAsia="sl-SI"/>
              </w:rPr>
              <w:t>SKUPAJ</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5D3855" w:rsidRPr="0092657A" w:rsidRDefault="005D3855" w:rsidP="0092657A">
            <w:pPr>
              <w:widowControl w:val="0"/>
              <w:tabs>
                <w:tab w:val="left" w:pos="360"/>
              </w:tabs>
              <w:spacing w:after="0" w:line="260" w:lineRule="exact"/>
              <w:outlineLvl w:val="0"/>
              <w:rPr>
                <w:rFonts w:ascii="Arial" w:eastAsia="Times New Roman" w:hAnsi="Arial" w:cs="Arial"/>
                <w:b/>
                <w:sz w:val="20"/>
                <w:szCs w:val="20"/>
                <w:highlight w:val="yellow"/>
                <w:lang w:eastAsia="sl-SI"/>
              </w:rPr>
            </w:pPr>
          </w:p>
        </w:tc>
        <w:tc>
          <w:tcPr>
            <w:tcW w:w="2724" w:type="dxa"/>
            <w:gridSpan w:val="3"/>
            <w:tcBorders>
              <w:top w:val="single" w:sz="4" w:space="0" w:color="auto"/>
              <w:left w:val="single" w:sz="4" w:space="0" w:color="auto"/>
              <w:bottom w:val="single" w:sz="4" w:space="0" w:color="auto"/>
              <w:right w:val="single" w:sz="4" w:space="0" w:color="auto"/>
            </w:tcBorders>
            <w:vAlign w:val="center"/>
          </w:tcPr>
          <w:p w:rsidR="005D3855" w:rsidRPr="0092657A" w:rsidRDefault="005D3855" w:rsidP="0092657A">
            <w:pPr>
              <w:widowControl w:val="0"/>
              <w:tabs>
                <w:tab w:val="left" w:pos="360"/>
              </w:tabs>
              <w:spacing w:after="0" w:line="260" w:lineRule="exact"/>
              <w:outlineLvl w:val="0"/>
              <w:rPr>
                <w:rFonts w:ascii="Arial" w:eastAsia="Times New Roman" w:hAnsi="Arial" w:cs="Arial"/>
                <w:b/>
                <w:sz w:val="20"/>
                <w:szCs w:val="20"/>
                <w:highlight w:val="yellow"/>
                <w:lang w:eastAsia="sl-SI"/>
              </w:rPr>
            </w:pPr>
          </w:p>
        </w:tc>
      </w:tr>
      <w:tr w:rsidR="005D3855"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5D3855" w:rsidRPr="006A1D3F" w:rsidRDefault="005D3855" w:rsidP="0092657A">
            <w:pPr>
              <w:widowControl w:val="0"/>
              <w:spacing w:after="0" w:line="260" w:lineRule="exact"/>
              <w:rPr>
                <w:rFonts w:ascii="Arial" w:eastAsia="Times New Roman" w:hAnsi="Arial" w:cs="Arial"/>
                <w:b/>
                <w:sz w:val="20"/>
                <w:szCs w:val="20"/>
              </w:rPr>
            </w:pPr>
          </w:p>
          <w:p w:rsidR="005D3855" w:rsidRPr="006A1D3F" w:rsidRDefault="005D3855" w:rsidP="0092657A">
            <w:pPr>
              <w:widowControl w:val="0"/>
              <w:spacing w:after="0" w:line="260" w:lineRule="exact"/>
              <w:rPr>
                <w:rFonts w:ascii="Arial" w:eastAsia="Times New Roman" w:hAnsi="Arial" w:cs="Arial"/>
                <w:b/>
                <w:sz w:val="20"/>
                <w:szCs w:val="20"/>
              </w:rPr>
            </w:pPr>
            <w:r w:rsidRPr="006A1D3F">
              <w:rPr>
                <w:rFonts w:ascii="Arial" w:eastAsia="Times New Roman" w:hAnsi="Arial" w:cs="Arial"/>
                <w:b/>
                <w:sz w:val="20"/>
                <w:szCs w:val="20"/>
              </w:rPr>
              <w:t>OBRAZLOŽITEV:</w:t>
            </w:r>
          </w:p>
          <w:p w:rsidR="005D3855" w:rsidRPr="006A1D3F" w:rsidRDefault="005D3855" w:rsidP="005368FA">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6A1D3F">
              <w:rPr>
                <w:rFonts w:ascii="Arial" w:eastAsia="Times New Roman" w:hAnsi="Arial" w:cs="Arial"/>
                <w:b/>
                <w:sz w:val="20"/>
                <w:szCs w:val="20"/>
                <w:lang w:eastAsia="sl-SI"/>
              </w:rPr>
              <w:t>Ocena finančnih posledic, ki niso načrtovane v sprejetem proračunu</w:t>
            </w:r>
          </w:p>
          <w:p w:rsidR="005D3855" w:rsidRPr="006A1D3F" w:rsidRDefault="005D3855" w:rsidP="0092657A">
            <w:pPr>
              <w:widowControl w:val="0"/>
              <w:spacing w:after="0" w:line="260" w:lineRule="exact"/>
              <w:ind w:left="360" w:hanging="76"/>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V zvezi s predlaganim vladnim gradivom se navedejo predvidene spremembe (povečanje, zmanjšanje):</w:t>
            </w:r>
          </w:p>
          <w:p w:rsidR="005D3855" w:rsidRPr="006A1D3F" w:rsidRDefault="005D3855" w:rsidP="005368FA">
            <w:pPr>
              <w:widowControl w:val="0"/>
              <w:numPr>
                <w:ilvl w:val="0"/>
                <w:numId w:val="8"/>
              </w:numPr>
              <w:suppressAutoHyphens/>
              <w:spacing w:after="0" w:line="260" w:lineRule="exact"/>
              <w:jc w:val="both"/>
              <w:rPr>
                <w:rFonts w:ascii="Arial" w:eastAsia="Times New Roman" w:hAnsi="Arial" w:cs="Arial"/>
                <w:sz w:val="20"/>
                <w:szCs w:val="20"/>
              </w:rPr>
            </w:pPr>
            <w:r w:rsidRPr="006A1D3F">
              <w:rPr>
                <w:rFonts w:ascii="Arial" w:eastAsia="Times New Roman" w:hAnsi="Arial" w:cs="Arial"/>
                <w:sz w:val="20"/>
                <w:szCs w:val="20"/>
                <w:lang w:eastAsia="sl-SI"/>
              </w:rPr>
              <w:t>prihodkov državnega proračuna in občinskih proračunov,</w:t>
            </w:r>
          </w:p>
          <w:p w:rsidR="005D3855" w:rsidRPr="006A1D3F" w:rsidRDefault="005D3855" w:rsidP="005368FA">
            <w:pPr>
              <w:widowControl w:val="0"/>
              <w:numPr>
                <w:ilvl w:val="0"/>
                <w:numId w:val="8"/>
              </w:numPr>
              <w:suppressAutoHyphens/>
              <w:spacing w:after="0" w:line="260" w:lineRule="exact"/>
              <w:jc w:val="both"/>
              <w:rPr>
                <w:rFonts w:ascii="Arial" w:eastAsia="Times New Roman" w:hAnsi="Arial" w:cs="Arial"/>
                <w:sz w:val="20"/>
                <w:szCs w:val="20"/>
              </w:rPr>
            </w:pPr>
            <w:r w:rsidRPr="006A1D3F">
              <w:rPr>
                <w:rFonts w:ascii="Arial" w:eastAsia="Times New Roman" w:hAnsi="Arial" w:cs="Arial"/>
                <w:sz w:val="20"/>
                <w:szCs w:val="20"/>
                <w:lang w:eastAsia="sl-SI"/>
              </w:rPr>
              <w:t>odhodkov državnega proračuna, ki niso načrtovani na ukrepih oziroma projektih sprejetih proračunov,</w:t>
            </w:r>
          </w:p>
          <w:p w:rsidR="005D3855" w:rsidRPr="006A1D3F" w:rsidRDefault="005D3855" w:rsidP="005368FA">
            <w:pPr>
              <w:widowControl w:val="0"/>
              <w:numPr>
                <w:ilvl w:val="0"/>
                <w:numId w:val="8"/>
              </w:numPr>
              <w:suppressAutoHyphens/>
              <w:spacing w:after="0" w:line="260" w:lineRule="exact"/>
              <w:jc w:val="both"/>
              <w:rPr>
                <w:rFonts w:ascii="Arial" w:eastAsia="Times New Roman" w:hAnsi="Arial" w:cs="Arial"/>
                <w:sz w:val="20"/>
                <w:szCs w:val="20"/>
              </w:rPr>
            </w:pPr>
            <w:r w:rsidRPr="006A1D3F">
              <w:rPr>
                <w:rFonts w:ascii="Arial" w:eastAsia="Times New Roman" w:hAnsi="Arial" w:cs="Arial"/>
                <w:sz w:val="20"/>
                <w:szCs w:val="20"/>
                <w:lang w:eastAsia="sl-SI"/>
              </w:rPr>
              <w:t>obveznosti za druga javnofinančna sredstva (drugi viri), ki niso načrtovana na ukrepih oziroma projektih sprejetih proračunov.</w:t>
            </w:r>
          </w:p>
          <w:p w:rsidR="005D3855" w:rsidRPr="006A1D3F" w:rsidRDefault="005D3855" w:rsidP="0092657A">
            <w:pPr>
              <w:widowControl w:val="0"/>
              <w:spacing w:after="0" w:line="260" w:lineRule="exact"/>
              <w:ind w:left="284"/>
              <w:rPr>
                <w:rFonts w:ascii="Arial" w:eastAsia="Times New Roman" w:hAnsi="Arial" w:cs="Arial"/>
                <w:sz w:val="20"/>
                <w:szCs w:val="20"/>
                <w:lang w:eastAsia="sl-SI"/>
              </w:rPr>
            </w:pPr>
          </w:p>
          <w:p w:rsidR="005D3855" w:rsidRPr="006A1D3F" w:rsidRDefault="005D3855" w:rsidP="005368FA">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6A1D3F">
              <w:rPr>
                <w:rFonts w:ascii="Arial" w:eastAsia="Times New Roman" w:hAnsi="Arial" w:cs="Arial"/>
                <w:b/>
                <w:sz w:val="20"/>
                <w:szCs w:val="20"/>
                <w:lang w:eastAsia="sl-SI"/>
              </w:rPr>
              <w:lastRenderedPageBreak/>
              <w:t>Finančne posledice za državni proračun</w:t>
            </w:r>
          </w:p>
          <w:p w:rsidR="005D3855" w:rsidRPr="006A1D3F" w:rsidRDefault="005D3855" w:rsidP="0092657A">
            <w:pPr>
              <w:widowControl w:val="0"/>
              <w:spacing w:after="0" w:line="260" w:lineRule="exact"/>
              <w:ind w:left="284"/>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5D3855" w:rsidRPr="006A1D3F" w:rsidRDefault="005D3855" w:rsidP="0092657A">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6A1D3F">
              <w:rPr>
                <w:rFonts w:ascii="Arial" w:eastAsia="Times New Roman" w:hAnsi="Arial" w:cs="Arial"/>
                <w:b/>
                <w:sz w:val="20"/>
                <w:szCs w:val="20"/>
                <w:lang w:eastAsia="sl-SI"/>
              </w:rPr>
              <w:t>II.a</w:t>
            </w:r>
            <w:proofErr w:type="spellEnd"/>
            <w:r w:rsidRPr="006A1D3F">
              <w:rPr>
                <w:rFonts w:ascii="Arial" w:eastAsia="Times New Roman" w:hAnsi="Arial" w:cs="Arial"/>
                <w:b/>
                <w:sz w:val="20"/>
                <w:szCs w:val="20"/>
                <w:lang w:eastAsia="sl-SI"/>
              </w:rPr>
              <w:t xml:space="preserve"> Pravice porabe za izvedbo predlaganih rešitev so zagotovljene:</w:t>
            </w:r>
          </w:p>
          <w:p w:rsidR="005D3855" w:rsidRPr="006A1D3F" w:rsidRDefault="005D3855" w:rsidP="0092657A">
            <w:pPr>
              <w:widowControl w:val="0"/>
              <w:spacing w:after="0" w:line="260" w:lineRule="exact"/>
              <w:ind w:left="284"/>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A1D3F">
              <w:rPr>
                <w:rFonts w:ascii="Arial" w:eastAsia="Times New Roman" w:hAnsi="Arial" w:cs="Arial"/>
                <w:sz w:val="20"/>
                <w:szCs w:val="20"/>
                <w:lang w:eastAsia="sl-SI"/>
              </w:rPr>
              <w:t>II.b</w:t>
            </w:r>
            <w:proofErr w:type="spellEnd"/>
            <w:r w:rsidRPr="006A1D3F">
              <w:rPr>
                <w:rFonts w:ascii="Arial" w:eastAsia="Times New Roman" w:hAnsi="Arial" w:cs="Arial"/>
                <w:sz w:val="20"/>
                <w:szCs w:val="20"/>
                <w:lang w:eastAsia="sl-SI"/>
              </w:rPr>
              <w:t>). Pri uvrstitvi novega projekta oziroma ukrepa v načrt razvojnih programov se navedejo:</w:t>
            </w:r>
          </w:p>
          <w:p w:rsidR="005D3855" w:rsidRPr="006A1D3F" w:rsidRDefault="005D3855" w:rsidP="005368FA">
            <w:pPr>
              <w:widowControl w:val="0"/>
              <w:numPr>
                <w:ilvl w:val="0"/>
                <w:numId w:val="9"/>
              </w:numPr>
              <w:suppressAutoHyphens/>
              <w:spacing w:after="0" w:line="260" w:lineRule="exact"/>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proračunski uporabnik, ki bo financiral novi projekt oziroma ukrep,</w:t>
            </w:r>
          </w:p>
          <w:p w:rsidR="005D3855" w:rsidRPr="006A1D3F" w:rsidRDefault="005D3855" w:rsidP="005368FA">
            <w:pPr>
              <w:widowControl w:val="0"/>
              <w:numPr>
                <w:ilvl w:val="0"/>
                <w:numId w:val="9"/>
              </w:numPr>
              <w:suppressAutoHyphens/>
              <w:spacing w:after="0" w:line="260" w:lineRule="exact"/>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 xml:space="preserve">projekt oziroma ukrep, s katerim se bodo dosegli cilji vladnega gradiva, in </w:t>
            </w:r>
          </w:p>
          <w:p w:rsidR="005D3855" w:rsidRPr="006A1D3F" w:rsidRDefault="005D3855" w:rsidP="005368FA">
            <w:pPr>
              <w:widowControl w:val="0"/>
              <w:numPr>
                <w:ilvl w:val="0"/>
                <w:numId w:val="9"/>
              </w:numPr>
              <w:suppressAutoHyphens/>
              <w:spacing w:after="0" w:line="260" w:lineRule="exact"/>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proračunske postavke.</w:t>
            </w:r>
          </w:p>
          <w:p w:rsidR="005D3855" w:rsidRPr="006A1D3F" w:rsidRDefault="005D3855" w:rsidP="0092657A">
            <w:pPr>
              <w:widowControl w:val="0"/>
              <w:spacing w:after="0" w:line="260" w:lineRule="exact"/>
              <w:ind w:left="284"/>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6A1D3F">
              <w:rPr>
                <w:rFonts w:ascii="Arial" w:eastAsia="Times New Roman" w:hAnsi="Arial" w:cs="Arial"/>
                <w:sz w:val="20"/>
                <w:szCs w:val="20"/>
                <w:lang w:eastAsia="sl-SI"/>
              </w:rPr>
              <w:t>II.b</w:t>
            </w:r>
            <w:proofErr w:type="spellEnd"/>
            <w:r w:rsidRPr="006A1D3F">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5D3855" w:rsidRPr="006A1D3F" w:rsidRDefault="005D3855" w:rsidP="0092657A">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6A1D3F">
              <w:rPr>
                <w:rFonts w:ascii="Arial" w:eastAsia="Times New Roman" w:hAnsi="Arial" w:cs="Arial"/>
                <w:b/>
                <w:sz w:val="20"/>
                <w:szCs w:val="20"/>
                <w:lang w:eastAsia="sl-SI"/>
              </w:rPr>
              <w:t>II.b</w:t>
            </w:r>
            <w:proofErr w:type="spellEnd"/>
            <w:r w:rsidRPr="006A1D3F">
              <w:rPr>
                <w:rFonts w:ascii="Arial" w:eastAsia="Times New Roman" w:hAnsi="Arial" w:cs="Arial"/>
                <w:b/>
                <w:sz w:val="20"/>
                <w:szCs w:val="20"/>
                <w:lang w:eastAsia="sl-SI"/>
              </w:rPr>
              <w:t xml:space="preserve"> Manjkajoče pravice porabe bodo zagotovljene s prerazporeditvijo:</w:t>
            </w:r>
          </w:p>
          <w:p w:rsidR="005D3855" w:rsidRPr="006A1D3F" w:rsidRDefault="005D3855" w:rsidP="0092657A">
            <w:pPr>
              <w:widowControl w:val="0"/>
              <w:spacing w:after="0" w:line="260" w:lineRule="exact"/>
              <w:ind w:left="284"/>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5D3855" w:rsidRPr="006A1D3F" w:rsidRDefault="005D3855" w:rsidP="0092657A">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6A1D3F">
              <w:rPr>
                <w:rFonts w:ascii="Arial" w:eastAsia="Times New Roman" w:hAnsi="Arial" w:cs="Arial"/>
                <w:b/>
                <w:sz w:val="20"/>
                <w:szCs w:val="20"/>
                <w:lang w:eastAsia="sl-SI"/>
              </w:rPr>
              <w:t>II.c</w:t>
            </w:r>
            <w:proofErr w:type="spellEnd"/>
            <w:r w:rsidRPr="006A1D3F">
              <w:rPr>
                <w:rFonts w:ascii="Arial" w:eastAsia="Times New Roman" w:hAnsi="Arial" w:cs="Arial"/>
                <w:b/>
                <w:sz w:val="20"/>
                <w:szCs w:val="20"/>
                <w:lang w:eastAsia="sl-SI"/>
              </w:rPr>
              <w:t xml:space="preserve"> Načrtovana nadomestitev zmanjšanih prihodkov in povečanih odhodkov proračuna:</w:t>
            </w:r>
          </w:p>
          <w:p w:rsidR="005D3855" w:rsidRPr="006A1D3F" w:rsidRDefault="005D3855" w:rsidP="0092657A">
            <w:pPr>
              <w:widowControl w:val="0"/>
              <w:spacing w:after="0" w:line="260" w:lineRule="exact"/>
              <w:ind w:left="284"/>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 xml:space="preserve">Če se povečani odhodki (pravice porabe) ne bodo zagotovili tako, kot je določeno v točkah </w:t>
            </w:r>
            <w:proofErr w:type="spellStart"/>
            <w:r w:rsidRPr="006A1D3F">
              <w:rPr>
                <w:rFonts w:ascii="Arial" w:eastAsia="Times New Roman" w:hAnsi="Arial" w:cs="Arial"/>
                <w:sz w:val="20"/>
                <w:szCs w:val="20"/>
                <w:lang w:eastAsia="sl-SI"/>
              </w:rPr>
              <w:t>II.a</w:t>
            </w:r>
            <w:proofErr w:type="spellEnd"/>
            <w:r w:rsidRPr="006A1D3F">
              <w:rPr>
                <w:rFonts w:ascii="Arial" w:eastAsia="Times New Roman" w:hAnsi="Arial" w:cs="Arial"/>
                <w:sz w:val="20"/>
                <w:szCs w:val="20"/>
                <w:lang w:eastAsia="sl-SI"/>
              </w:rPr>
              <w:t xml:space="preserve"> in </w:t>
            </w:r>
            <w:proofErr w:type="spellStart"/>
            <w:r w:rsidRPr="006A1D3F">
              <w:rPr>
                <w:rFonts w:ascii="Arial" w:eastAsia="Times New Roman" w:hAnsi="Arial" w:cs="Arial"/>
                <w:sz w:val="20"/>
                <w:szCs w:val="20"/>
                <w:lang w:eastAsia="sl-SI"/>
              </w:rPr>
              <w:t>II.b</w:t>
            </w:r>
            <w:proofErr w:type="spellEnd"/>
            <w:r w:rsidRPr="006A1D3F">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5D3855" w:rsidRPr="006A1D3F" w:rsidRDefault="005D3855" w:rsidP="0092657A">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5D3855"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5D3855" w:rsidRPr="006A1D3F" w:rsidRDefault="005D3855" w:rsidP="0092657A">
            <w:pPr>
              <w:spacing w:after="0" w:line="260" w:lineRule="exact"/>
              <w:rPr>
                <w:rFonts w:ascii="Arial" w:eastAsia="Times New Roman" w:hAnsi="Arial" w:cs="Arial"/>
                <w:b/>
                <w:sz w:val="20"/>
                <w:szCs w:val="20"/>
              </w:rPr>
            </w:pPr>
            <w:proofErr w:type="spellStart"/>
            <w:r w:rsidRPr="006A1D3F">
              <w:rPr>
                <w:rFonts w:ascii="Arial" w:eastAsia="Times New Roman" w:hAnsi="Arial" w:cs="Arial"/>
                <w:b/>
                <w:sz w:val="20"/>
                <w:szCs w:val="20"/>
              </w:rPr>
              <w:lastRenderedPageBreak/>
              <w:t>7.b</w:t>
            </w:r>
            <w:proofErr w:type="spellEnd"/>
            <w:r w:rsidRPr="006A1D3F">
              <w:rPr>
                <w:rFonts w:ascii="Arial" w:eastAsia="Times New Roman" w:hAnsi="Arial" w:cs="Arial"/>
                <w:b/>
                <w:sz w:val="20"/>
                <w:szCs w:val="20"/>
              </w:rPr>
              <w:t xml:space="preserve"> Predstavitev ocene finančnih posledic pod 40.000 EUR:</w:t>
            </w:r>
          </w:p>
          <w:p w:rsidR="005D3855" w:rsidRPr="006A1D3F" w:rsidRDefault="005D3855" w:rsidP="0092657A">
            <w:pPr>
              <w:spacing w:after="0" w:line="260" w:lineRule="exact"/>
              <w:rPr>
                <w:rFonts w:ascii="Arial" w:eastAsia="Times New Roman" w:hAnsi="Arial" w:cs="Arial"/>
                <w:sz w:val="20"/>
                <w:szCs w:val="20"/>
              </w:rPr>
            </w:pPr>
            <w:r w:rsidRPr="006A1D3F">
              <w:rPr>
                <w:rFonts w:ascii="Arial" w:eastAsia="Times New Roman" w:hAnsi="Arial" w:cs="Arial"/>
                <w:sz w:val="20"/>
                <w:szCs w:val="20"/>
              </w:rPr>
              <w:t>(Samo če izberete NE pod točko 6.a.)</w:t>
            </w:r>
          </w:p>
          <w:p w:rsidR="005D3855" w:rsidRPr="006A1D3F" w:rsidRDefault="005D3855" w:rsidP="0092657A">
            <w:pPr>
              <w:spacing w:after="0" w:line="260" w:lineRule="exact"/>
              <w:rPr>
                <w:rFonts w:ascii="Arial" w:eastAsia="Times New Roman" w:hAnsi="Arial" w:cs="Arial"/>
                <w:b/>
                <w:sz w:val="20"/>
                <w:szCs w:val="20"/>
              </w:rPr>
            </w:pPr>
            <w:r w:rsidRPr="006A1D3F">
              <w:rPr>
                <w:rFonts w:ascii="Arial" w:eastAsia="Times New Roman" w:hAnsi="Arial" w:cs="Arial"/>
                <w:b/>
                <w:sz w:val="20"/>
                <w:szCs w:val="20"/>
              </w:rPr>
              <w:t>Kratka obrazložitev</w:t>
            </w:r>
          </w:p>
          <w:p w:rsidR="005D3855" w:rsidRPr="00727455" w:rsidRDefault="005D3855" w:rsidP="00727455">
            <w:pPr>
              <w:spacing w:after="0" w:line="260" w:lineRule="exact"/>
              <w:rPr>
                <w:rFonts w:ascii="Arial" w:eastAsia="Times New Roman" w:hAnsi="Arial" w:cs="Arial"/>
                <w:sz w:val="20"/>
                <w:szCs w:val="20"/>
                <w:highlight w:val="yellow"/>
              </w:rPr>
            </w:pPr>
            <w:r w:rsidRPr="00727455">
              <w:rPr>
                <w:rFonts w:ascii="Arial" w:eastAsia="Times New Roman" w:hAnsi="Arial" w:cs="Arial"/>
                <w:sz w:val="20"/>
                <w:szCs w:val="20"/>
              </w:rPr>
              <w:t>Gradivo nima finančni posledic.</w:t>
            </w:r>
          </w:p>
        </w:tc>
      </w:tr>
      <w:tr w:rsidR="005D3855"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D3855" w:rsidRPr="006A1D3F" w:rsidRDefault="005D3855" w:rsidP="0092657A">
            <w:pPr>
              <w:spacing w:after="0" w:line="260" w:lineRule="exact"/>
              <w:rPr>
                <w:rFonts w:ascii="Arial" w:eastAsia="Times New Roman" w:hAnsi="Arial" w:cs="Arial"/>
                <w:b/>
                <w:sz w:val="20"/>
                <w:szCs w:val="20"/>
              </w:rPr>
            </w:pPr>
            <w:r w:rsidRPr="006A1D3F">
              <w:rPr>
                <w:rFonts w:ascii="Arial" w:eastAsia="Times New Roman" w:hAnsi="Arial" w:cs="Arial"/>
                <w:b/>
                <w:sz w:val="20"/>
                <w:szCs w:val="20"/>
              </w:rPr>
              <w:t>8. Predstavitev sodelovanja z združenji občin:</w:t>
            </w:r>
          </w:p>
        </w:tc>
      </w:tr>
      <w:tr w:rsidR="005D3855" w:rsidRPr="0092657A" w:rsidTr="005D38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6" w:type="dxa"/>
            <w:gridSpan w:val="7"/>
          </w:tcPr>
          <w:p w:rsidR="005D3855" w:rsidRPr="006A1D3F" w:rsidRDefault="005D3855"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Vsebina predloženega gradiva (predpisa) vpliva na:</w:t>
            </w:r>
          </w:p>
          <w:p w:rsidR="005D3855" w:rsidRPr="006A1D3F" w:rsidRDefault="005D3855" w:rsidP="005368FA">
            <w:pPr>
              <w:widowControl w:val="0"/>
              <w:numPr>
                <w:ilvl w:val="1"/>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pristojnosti občin,</w:t>
            </w:r>
          </w:p>
          <w:p w:rsidR="005D3855" w:rsidRPr="006A1D3F" w:rsidRDefault="005D3855" w:rsidP="005368FA">
            <w:pPr>
              <w:widowControl w:val="0"/>
              <w:numPr>
                <w:ilvl w:val="1"/>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delovanje občin,</w:t>
            </w:r>
          </w:p>
          <w:p w:rsidR="005D3855" w:rsidRPr="006A1D3F" w:rsidRDefault="005D3855" w:rsidP="005368FA">
            <w:pPr>
              <w:widowControl w:val="0"/>
              <w:numPr>
                <w:ilvl w:val="1"/>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financiranje občin.</w:t>
            </w:r>
          </w:p>
          <w:p w:rsidR="005D3855" w:rsidRPr="006A1D3F" w:rsidRDefault="005D3855" w:rsidP="0092657A">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44" w:type="dxa"/>
            <w:gridSpan w:val="2"/>
          </w:tcPr>
          <w:p w:rsidR="005D3855" w:rsidRPr="006A1D3F" w:rsidRDefault="005D3855" w:rsidP="0092657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6A1D3F">
              <w:rPr>
                <w:rFonts w:ascii="Arial" w:eastAsia="Times New Roman" w:hAnsi="Arial" w:cs="Arial"/>
                <w:sz w:val="20"/>
                <w:szCs w:val="20"/>
                <w:lang w:eastAsia="sl-SI"/>
              </w:rPr>
              <w:t>NE</w:t>
            </w:r>
          </w:p>
        </w:tc>
      </w:tr>
      <w:tr w:rsidR="005D3855"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D3855" w:rsidRDefault="005D3855"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 xml:space="preserve">Gradivo (predpis) je bilo poslano v mnenje: </w:t>
            </w:r>
          </w:p>
          <w:p w:rsidR="005D3855" w:rsidRPr="005E38BD" w:rsidRDefault="005D3855" w:rsidP="000D5EC4">
            <w:pPr>
              <w:pStyle w:val="Odstavekseznama"/>
              <w:widowControl w:val="0"/>
              <w:numPr>
                <w:ilvl w:val="0"/>
                <w:numId w:val="21"/>
              </w:numPr>
              <w:overflowPunct w:val="0"/>
              <w:autoSpaceDE w:val="0"/>
              <w:autoSpaceDN w:val="0"/>
              <w:adjustRightInd w:val="0"/>
              <w:spacing w:after="0" w:line="260" w:lineRule="exact"/>
              <w:jc w:val="both"/>
              <w:textAlignment w:val="baseline"/>
              <w:rPr>
                <w:rFonts w:ascii="Arial" w:hAnsi="Arial" w:cs="Arial"/>
                <w:sz w:val="20"/>
              </w:rPr>
            </w:pPr>
            <w:r w:rsidRPr="005E38BD">
              <w:rPr>
                <w:rFonts w:ascii="Arial" w:hAnsi="Arial" w:cs="Arial"/>
                <w:sz w:val="20"/>
              </w:rPr>
              <w:t>Kmetijsko gozdarska zbornica Slovenije</w:t>
            </w:r>
            <w:r>
              <w:rPr>
                <w:rFonts w:ascii="Arial" w:hAnsi="Arial" w:cs="Arial"/>
                <w:sz w:val="20"/>
              </w:rPr>
              <w:t>;</w:t>
            </w:r>
          </w:p>
          <w:p w:rsidR="005D3855" w:rsidRPr="005E38BD" w:rsidRDefault="005D3855" w:rsidP="000D5EC4">
            <w:pPr>
              <w:pStyle w:val="Odstavekseznama"/>
              <w:widowControl w:val="0"/>
              <w:numPr>
                <w:ilvl w:val="0"/>
                <w:numId w:val="21"/>
              </w:numPr>
              <w:overflowPunct w:val="0"/>
              <w:autoSpaceDE w:val="0"/>
              <w:autoSpaceDN w:val="0"/>
              <w:adjustRightInd w:val="0"/>
              <w:spacing w:after="0" w:line="260" w:lineRule="exact"/>
              <w:jc w:val="both"/>
              <w:textAlignment w:val="baseline"/>
              <w:rPr>
                <w:rFonts w:ascii="Arial" w:hAnsi="Arial" w:cs="Arial"/>
                <w:sz w:val="20"/>
              </w:rPr>
            </w:pPr>
            <w:r w:rsidRPr="005E38BD">
              <w:rPr>
                <w:rFonts w:ascii="Arial" w:hAnsi="Arial" w:cs="Arial"/>
                <w:sz w:val="20"/>
              </w:rPr>
              <w:t>Kmetijsk</w:t>
            </w:r>
            <w:r>
              <w:rPr>
                <w:rFonts w:ascii="Arial" w:hAnsi="Arial" w:cs="Arial"/>
                <w:sz w:val="20"/>
              </w:rPr>
              <w:t>o</w:t>
            </w:r>
            <w:r w:rsidRPr="005E38BD">
              <w:rPr>
                <w:rFonts w:ascii="Arial" w:hAnsi="Arial" w:cs="Arial"/>
                <w:sz w:val="20"/>
              </w:rPr>
              <w:t xml:space="preserve"> gozdarski zavod Maribor</w:t>
            </w:r>
            <w:r>
              <w:rPr>
                <w:rFonts w:ascii="Arial" w:hAnsi="Arial" w:cs="Arial"/>
                <w:sz w:val="20"/>
              </w:rPr>
              <w:t>;</w:t>
            </w:r>
          </w:p>
          <w:p w:rsidR="005D3855" w:rsidRDefault="005D3855" w:rsidP="000D5EC4">
            <w:pPr>
              <w:pStyle w:val="Odstavekseznama"/>
              <w:widowControl w:val="0"/>
              <w:numPr>
                <w:ilvl w:val="0"/>
                <w:numId w:val="21"/>
              </w:numPr>
              <w:overflowPunct w:val="0"/>
              <w:autoSpaceDE w:val="0"/>
              <w:autoSpaceDN w:val="0"/>
              <w:adjustRightInd w:val="0"/>
              <w:spacing w:after="0" w:line="260" w:lineRule="exact"/>
              <w:jc w:val="both"/>
              <w:textAlignment w:val="baseline"/>
              <w:rPr>
                <w:rFonts w:ascii="Arial" w:hAnsi="Arial" w:cs="Arial"/>
                <w:sz w:val="20"/>
              </w:rPr>
            </w:pPr>
            <w:r w:rsidRPr="005E38BD">
              <w:rPr>
                <w:rFonts w:ascii="Arial" w:hAnsi="Arial" w:cs="Arial"/>
                <w:sz w:val="20"/>
              </w:rPr>
              <w:t>Kmetijsko gozdarski zavod Nova Gorica</w:t>
            </w:r>
            <w:r>
              <w:rPr>
                <w:rFonts w:ascii="Arial" w:hAnsi="Arial" w:cs="Arial"/>
                <w:sz w:val="20"/>
              </w:rPr>
              <w:t>;</w:t>
            </w:r>
          </w:p>
          <w:p w:rsidR="005D3855" w:rsidRPr="005E38BD" w:rsidRDefault="005D3855" w:rsidP="000D5EC4">
            <w:pPr>
              <w:pStyle w:val="Odstavekseznama"/>
              <w:widowControl w:val="0"/>
              <w:numPr>
                <w:ilvl w:val="0"/>
                <w:numId w:val="21"/>
              </w:numPr>
              <w:overflowPunct w:val="0"/>
              <w:autoSpaceDE w:val="0"/>
              <w:autoSpaceDN w:val="0"/>
              <w:adjustRightInd w:val="0"/>
              <w:spacing w:after="0" w:line="260" w:lineRule="exact"/>
              <w:jc w:val="both"/>
              <w:textAlignment w:val="baseline"/>
              <w:rPr>
                <w:rFonts w:ascii="Arial" w:hAnsi="Arial" w:cs="Arial"/>
                <w:sz w:val="20"/>
              </w:rPr>
            </w:pPr>
            <w:r>
              <w:rPr>
                <w:rFonts w:ascii="Arial" w:hAnsi="Arial" w:cs="Arial"/>
                <w:sz w:val="20"/>
              </w:rPr>
              <w:t xml:space="preserve">Kmetijsko </w:t>
            </w:r>
            <w:r w:rsidRPr="005E38BD">
              <w:rPr>
                <w:rFonts w:ascii="Arial" w:hAnsi="Arial" w:cs="Arial"/>
                <w:sz w:val="20"/>
              </w:rPr>
              <w:t xml:space="preserve">gozdarski </w:t>
            </w:r>
            <w:r>
              <w:rPr>
                <w:rFonts w:ascii="Arial" w:hAnsi="Arial" w:cs="Arial"/>
                <w:sz w:val="20"/>
              </w:rPr>
              <w:t>zavod Murska Sobota;</w:t>
            </w:r>
          </w:p>
          <w:p w:rsidR="005D3855" w:rsidRPr="005E38BD" w:rsidRDefault="005D3855" w:rsidP="000D5EC4">
            <w:pPr>
              <w:pStyle w:val="Odstavekseznama"/>
              <w:widowControl w:val="0"/>
              <w:numPr>
                <w:ilvl w:val="0"/>
                <w:numId w:val="21"/>
              </w:numPr>
              <w:overflowPunct w:val="0"/>
              <w:autoSpaceDE w:val="0"/>
              <w:autoSpaceDN w:val="0"/>
              <w:adjustRightInd w:val="0"/>
              <w:spacing w:after="0" w:line="260" w:lineRule="exact"/>
              <w:jc w:val="both"/>
              <w:textAlignment w:val="baseline"/>
              <w:rPr>
                <w:rFonts w:ascii="Arial" w:hAnsi="Arial" w:cs="Arial"/>
                <w:sz w:val="20"/>
              </w:rPr>
            </w:pPr>
            <w:r w:rsidRPr="005E38BD">
              <w:rPr>
                <w:rFonts w:ascii="Arial" w:hAnsi="Arial" w:cs="Arial"/>
                <w:sz w:val="20"/>
              </w:rPr>
              <w:t>Kmetijski inštitut Slovenije</w:t>
            </w:r>
            <w:r>
              <w:rPr>
                <w:rFonts w:ascii="Arial" w:hAnsi="Arial" w:cs="Arial"/>
                <w:sz w:val="20"/>
              </w:rPr>
              <w:t>;</w:t>
            </w:r>
          </w:p>
          <w:p w:rsidR="005D3855" w:rsidRPr="005E38BD" w:rsidRDefault="005D3855" w:rsidP="000D5EC4">
            <w:pPr>
              <w:pStyle w:val="Odstavekseznama"/>
              <w:widowControl w:val="0"/>
              <w:numPr>
                <w:ilvl w:val="0"/>
                <w:numId w:val="21"/>
              </w:numPr>
              <w:overflowPunct w:val="0"/>
              <w:autoSpaceDE w:val="0"/>
              <w:autoSpaceDN w:val="0"/>
              <w:adjustRightInd w:val="0"/>
              <w:spacing w:after="0" w:line="260" w:lineRule="exact"/>
              <w:jc w:val="both"/>
              <w:textAlignment w:val="baseline"/>
              <w:rPr>
                <w:rFonts w:ascii="Arial" w:hAnsi="Arial" w:cs="Arial"/>
                <w:sz w:val="20"/>
              </w:rPr>
            </w:pPr>
            <w:r w:rsidRPr="005E38BD">
              <w:rPr>
                <w:rFonts w:ascii="Arial" w:hAnsi="Arial" w:cs="Arial"/>
                <w:sz w:val="20"/>
              </w:rPr>
              <w:t>Univerza v Ljubljani, Biotehniška fakulteta</w:t>
            </w:r>
            <w:r>
              <w:rPr>
                <w:rFonts w:ascii="Arial" w:hAnsi="Arial" w:cs="Arial"/>
                <w:sz w:val="20"/>
              </w:rPr>
              <w:t>;</w:t>
            </w:r>
          </w:p>
          <w:p w:rsidR="005D3855" w:rsidRDefault="005D3855" w:rsidP="000D5EC4">
            <w:pPr>
              <w:pStyle w:val="Odstavekseznama"/>
              <w:widowControl w:val="0"/>
              <w:numPr>
                <w:ilvl w:val="0"/>
                <w:numId w:val="21"/>
              </w:numPr>
              <w:overflowPunct w:val="0"/>
              <w:autoSpaceDE w:val="0"/>
              <w:autoSpaceDN w:val="0"/>
              <w:adjustRightInd w:val="0"/>
              <w:spacing w:after="0" w:line="260" w:lineRule="exact"/>
              <w:jc w:val="both"/>
              <w:textAlignment w:val="baseline"/>
              <w:rPr>
                <w:rFonts w:ascii="Arial" w:hAnsi="Arial" w:cs="Arial"/>
                <w:sz w:val="20"/>
              </w:rPr>
            </w:pPr>
            <w:r w:rsidRPr="005E38BD">
              <w:rPr>
                <w:rFonts w:ascii="Arial" w:hAnsi="Arial" w:cs="Arial"/>
                <w:sz w:val="20"/>
              </w:rPr>
              <w:t>Inštitut za hmelj</w:t>
            </w:r>
            <w:r>
              <w:rPr>
                <w:rFonts w:ascii="Arial" w:hAnsi="Arial" w:cs="Arial"/>
                <w:sz w:val="20"/>
              </w:rPr>
              <w:t>a</w:t>
            </w:r>
            <w:r w:rsidRPr="005E38BD">
              <w:rPr>
                <w:rFonts w:ascii="Arial" w:hAnsi="Arial" w:cs="Arial"/>
                <w:sz w:val="20"/>
              </w:rPr>
              <w:t>r</w:t>
            </w:r>
            <w:r>
              <w:rPr>
                <w:rFonts w:ascii="Arial" w:hAnsi="Arial" w:cs="Arial"/>
                <w:sz w:val="20"/>
              </w:rPr>
              <w:t>s</w:t>
            </w:r>
            <w:r w:rsidRPr="005E38BD">
              <w:rPr>
                <w:rFonts w:ascii="Arial" w:hAnsi="Arial" w:cs="Arial"/>
                <w:sz w:val="20"/>
              </w:rPr>
              <w:t>tvo in pivovar</w:t>
            </w:r>
            <w:r>
              <w:rPr>
                <w:rFonts w:ascii="Arial" w:hAnsi="Arial" w:cs="Arial"/>
                <w:sz w:val="20"/>
              </w:rPr>
              <w:t>s</w:t>
            </w:r>
            <w:r w:rsidRPr="005E38BD">
              <w:rPr>
                <w:rFonts w:ascii="Arial" w:hAnsi="Arial" w:cs="Arial"/>
                <w:sz w:val="20"/>
              </w:rPr>
              <w:t>tvo Slovenije</w:t>
            </w:r>
            <w:r>
              <w:rPr>
                <w:rFonts w:ascii="Arial" w:hAnsi="Arial" w:cs="Arial"/>
                <w:sz w:val="20"/>
              </w:rPr>
              <w:t>;</w:t>
            </w:r>
          </w:p>
          <w:p w:rsidR="005D3855" w:rsidRPr="005E38BD" w:rsidRDefault="005D3855" w:rsidP="000D5EC4">
            <w:pPr>
              <w:pStyle w:val="Odstavekseznama"/>
              <w:widowControl w:val="0"/>
              <w:numPr>
                <w:ilvl w:val="0"/>
                <w:numId w:val="21"/>
              </w:numPr>
              <w:overflowPunct w:val="0"/>
              <w:autoSpaceDE w:val="0"/>
              <w:autoSpaceDN w:val="0"/>
              <w:adjustRightInd w:val="0"/>
              <w:spacing w:after="0" w:line="260" w:lineRule="exact"/>
              <w:jc w:val="both"/>
              <w:textAlignment w:val="baseline"/>
              <w:rPr>
                <w:rFonts w:ascii="Arial" w:hAnsi="Arial" w:cs="Arial"/>
                <w:sz w:val="20"/>
              </w:rPr>
            </w:pPr>
            <w:r w:rsidRPr="006061A8">
              <w:rPr>
                <w:rFonts w:ascii="Arial" w:hAnsi="Arial" w:cs="Arial"/>
                <w:sz w:val="20"/>
              </w:rPr>
              <w:t xml:space="preserve">Univerza v Mariboru, fakulteta za kmetijstvo in </w:t>
            </w:r>
            <w:proofErr w:type="spellStart"/>
            <w:r>
              <w:rPr>
                <w:rFonts w:ascii="Arial" w:hAnsi="Arial" w:cs="Arial"/>
                <w:sz w:val="20"/>
              </w:rPr>
              <w:t>b</w:t>
            </w:r>
            <w:r w:rsidRPr="006061A8">
              <w:rPr>
                <w:rFonts w:ascii="Arial" w:hAnsi="Arial" w:cs="Arial"/>
                <w:sz w:val="20"/>
              </w:rPr>
              <w:t>iosistemske</w:t>
            </w:r>
            <w:proofErr w:type="spellEnd"/>
            <w:r w:rsidRPr="006061A8">
              <w:rPr>
                <w:rFonts w:ascii="Arial" w:hAnsi="Arial" w:cs="Arial"/>
                <w:sz w:val="20"/>
              </w:rPr>
              <w:t xml:space="preserve"> vede</w:t>
            </w:r>
            <w:r>
              <w:rPr>
                <w:rFonts w:ascii="Arial" w:hAnsi="Arial" w:cs="Arial"/>
                <w:sz w:val="20"/>
              </w:rPr>
              <w:t>.</w:t>
            </w:r>
          </w:p>
          <w:p w:rsidR="005D3855" w:rsidRPr="00524344" w:rsidRDefault="005D3855" w:rsidP="0092657A">
            <w:pPr>
              <w:widowControl w:val="0"/>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
          <w:p w:rsidR="005D3855" w:rsidRDefault="005D3855"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6A1D3F">
              <w:rPr>
                <w:rFonts w:ascii="Arial" w:eastAsia="Times New Roman" w:hAnsi="Arial" w:cs="Arial"/>
                <w:iCs/>
                <w:sz w:val="20"/>
                <w:szCs w:val="20"/>
                <w:lang w:eastAsia="sl-SI"/>
              </w:rPr>
              <w:t>Predlogi in pripombe združenj so bili upoštevani</w:t>
            </w:r>
            <w:r w:rsidRPr="006061A8">
              <w:rPr>
                <w:rFonts w:ascii="Arial" w:eastAsia="Times New Roman" w:hAnsi="Arial" w:cs="Arial"/>
                <w:iCs/>
                <w:sz w:val="20"/>
                <w:szCs w:val="20"/>
                <w:lang w:eastAsia="sl-SI"/>
              </w:rPr>
              <w:t>: /</w:t>
            </w:r>
          </w:p>
          <w:p w:rsidR="005D3855" w:rsidRPr="006A1D3F" w:rsidRDefault="005D3855"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D3855" w:rsidRPr="006A1D3F" w:rsidRDefault="005D3855"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 xml:space="preserve">Bistveni predlogi in pripombe, ki niso bili upoštevani: </w:t>
            </w:r>
            <w:r w:rsidRPr="006061A8">
              <w:rPr>
                <w:rFonts w:ascii="Arial" w:eastAsia="Times New Roman" w:hAnsi="Arial" w:cs="Arial"/>
                <w:iCs/>
                <w:sz w:val="20"/>
                <w:szCs w:val="20"/>
                <w:lang w:eastAsia="sl-SI"/>
              </w:rPr>
              <w:t>/</w:t>
            </w:r>
          </w:p>
          <w:p w:rsidR="005D3855" w:rsidRPr="006A1D3F" w:rsidRDefault="005D3855"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D3855"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D3855" w:rsidRPr="006A1D3F" w:rsidRDefault="005D3855" w:rsidP="0092657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6A1D3F">
              <w:rPr>
                <w:rFonts w:ascii="Arial" w:eastAsia="Times New Roman" w:hAnsi="Arial" w:cs="Arial"/>
                <w:b/>
                <w:sz w:val="20"/>
                <w:szCs w:val="20"/>
                <w:lang w:eastAsia="sl-SI"/>
              </w:rPr>
              <w:lastRenderedPageBreak/>
              <w:t>9. Predstavitev sodelovanja javnosti:</w:t>
            </w:r>
          </w:p>
        </w:tc>
      </w:tr>
      <w:tr w:rsidR="005D3855" w:rsidRPr="0092657A" w:rsidTr="005D38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476" w:type="dxa"/>
            <w:gridSpan w:val="6"/>
          </w:tcPr>
          <w:p w:rsidR="005D3855" w:rsidRPr="006A1D3F" w:rsidRDefault="005D3855" w:rsidP="0092657A">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A1D3F">
              <w:rPr>
                <w:rFonts w:ascii="Arial" w:eastAsia="Times New Roman" w:hAnsi="Arial" w:cs="Arial"/>
                <w:iCs/>
                <w:sz w:val="20"/>
                <w:szCs w:val="20"/>
                <w:lang w:eastAsia="sl-SI"/>
              </w:rPr>
              <w:t>Gradivo je bilo predhodno objavljeno na spletni strani predlagatelja:</w:t>
            </w:r>
          </w:p>
        </w:tc>
        <w:tc>
          <w:tcPr>
            <w:tcW w:w="2724" w:type="dxa"/>
            <w:gridSpan w:val="3"/>
          </w:tcPr>
          <w:p w:rsidR="005D3855" w:rsidRPr="006A1D3F" w:rsidRDefault="005D3855" w:rsidP="002E50F3">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Objavljeno na e - demokraciji </w:t>
            </w:r>
          </w:p>
        </w:tc>
      </w:tr>
      <w:tr w:rsidR="005D3855"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D3855" w:rsidRPr="006A1D3F" w:rsidRDefault="005D3855"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(Če je odgovor NE, navedite, zakaj ni bilo objavljeno.)</w:t>
            </w:r>
          </w:p>
        </w:tc>
      </w:tr>
      <w:tr w:rsidR="005D3855"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D3855" w:rsidRPr="006A1D3F" w:rsidRDefault="005D3855"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(Če je odgovor DA, navedite:</w:t>
            </w:r>
          </w:p>
          <w:p w:rsidR="005D3855" w:rsidRPr="006A1D3F" w:rsidRDefault="005D3855"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 xml:space="preserve">Datum objave: </w:t>
            </w:r>
            <w:r>
              <w:rPr>
                <w:rFonts w:ascii="Arial" w:eastAsia="Times New Roman" w:hAnsi="Arial" w:cs="Arial"/>
                <w:iCs/>
                <w:sz w:val="20"/>
                <w:szCs w:val="20"/>
                <w:lang w:eastAsia="sl-SI"/>
              </w:rPr>
              <w:t>20. 7. 2017</w:t>
            </w:r>
          </w:p>
          <w:p w:rsidR="005D3855" w:rsidRPr="006A1D3F" w:rsidRDefault="005D3855"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 xml:space="preserve">V razpravo so bili vključeni: </w:t>
            </w:r>
          </w:p>
          <w:p w:rsidR="005D3855" w:rsidRPr="006A1D3F" w:rsidRDefault="005D3855" w:rsidP="005368FA">
            <w:pPr>
              <w:widowControl w:val="0"/>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 xml:space="preserve">nevladne organizacije, </w:t>
            </w:r>
          </w:p>
          <w:p w:rsidR="005D3855" w:rsidRPr="006A1D3F" w:rsidRDefault="005D3855" w:rsidP="005368FA">
            <w:pPr>
              <w:widowControl w:val="0"/>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predstavniki zainteresirane javnosti,</w:t>
            </w:r>
          </w:p>
          <w:p w:rsidR="005D3855" w:rsidRPr="006A1D3F" w:rsidRDefault="005D3855" w:rsidP="005368FA">
            <w:pPr>
              <w:widowControl w:val="0"/>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predstavniki strokovne javnosti.</w:t>
            </w:r>
          </w:p>
          <w:p w:rsidR="005D3855" w:rsidRPr="006A1D3F" w:rsidRDefault="005D3855" w:rsidP="0092657A">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5D3855" w:rsidRPr="006A1D3F" w:rsidRDefault="005D3855"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 xml:space="preserve">Mnenja, predlogi in pripombe z navedbo predlagateljev </w:t>
            </w:r>
            <w:r w:rsidRPr="006A1D3F">
              <w:rPr>
                <w:rFonts w:ascii="Arial" w:eastAsia="Times New Roman" w:hAnsi="Arial" w:cs="Arial"/>
                <w:color w:val="000000"/>
                <w:sz w:val="20"/>
                <w:szCs w:val="20"/>
                <w:lang w:eastAsia="sl-SI"/>
              </w:rPr>
              <w:t>(imen in priimkov fizičnih oseb, ki niso poslovni subjekti, ne navajajte</w:t>
            </w:r>
            <w:r w:rsidRPr="006A1D3F">
              <w:rPr>
                <w:rFonts w:ascii="Arial" w:eastAsia="Times New Roman" w:hAnsi="Arial" w:cs="Arial"/>
                <w:iCs/>
                <w:sz w:val="20"/>
                <w:szCs w:val="20"/>
                <w:lang w:eastAsia="sl-SI"/>
              </w:rPr>
              <w:t>):</w:t>
            </w:r>
          </w:p>
          <w:p w:rsidR="005D3855" w:rsidRPr="006A1D3F" w:rsidRDefault="005D3855" w:rsidP="002E50F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Predlogi podani v času objave so bili v pretežni meri upoštevani.</w:t>
            </w:r>
          </w:p>
          <w:p w:rsidR="005D3855" w:rsidRPr="006A1D3F" w:rsidRDefault="005D3855" w:rsidP="002E50F3">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rsidR="005D3855" w:rsidRPr="006A1D3F" w:rsidRDefault="005D3855"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Bistvena mnenja, predlogi in pripombe, ki niso bili upoštevani, ter razlogi za neupoštevanje:</w:t>
            </w:r>
          </w:p>
          <w:p w:rsidR="005D3855" w:rsidRPr="006A1D3F" w:rsidRDefault="005D3855"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D3855" w:rsidRPr="006A1D3F" w:rsidRDefault="005D3855"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Poročilo je bilo dano ……………..</w:t>
            </w:r>
          </w:p>
          <w:p w:rsidR="005D3855" w:rsidRPr="006A1D3F" w:rsidRDefault="005D3855" w:rsidP="002E50F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D3855" w:rsidRPr="0092657A" w:rsidTr="005D38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6" w:type="dxa"/>
            <w:gridSpan w:val="7"/>
            <w:vAlign w:val="center"/>
          </w:tcPr>
          <w:p w:rsidR="005D3855" w:rsidRPr="006A1D3F" w:rsidRDefault="005D3855" w:rsidP="0092657A">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A1D3F">
              <w:rPr>
                <w:rFonts w:ascii="Arial" w:eastAsia="Times New Roman" w:hAnsi="Arial" w:cs="Arial"/>
                <w:b/>
                <w:sz w:val="20"/>
                <w:szCs w:val="20"/>
                <w:lang w:eastAsia="sl-SI"/>
              </w:rPr>
              <w:t>10. Pri pripravi gradiva so bile upoštevane zahteve iz Resolucije o normativni dejavnosti:</w:t>
            </w:r>
          </w:p>
        </w:tc>
        <w:tc>
          <w:tcPr>
            <w:tcW w:w="2344" w:type="dxa"/>
            <w:gridSpan w:val="2"/>
            <w:vAlign w:val="center"/>
          </w:tcPr>
          <w:p w:rsidR="005D3855" w:rsidRPr="006A1D3F" w:rsidRDefault="005D3855" w:rsidP="0092657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DA</w:t>
            </w:r>
          </w:p>
        </w:tc>
      </w:tr>
      <w:tr w:rsidR="005D3855" w:rsidRPr="0092657A" w:rsidTr="005D38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6" w:type="dxa"/>
            <w:gridSpan w:val="7"/>
            <w:vAlign w:val="center"/>
          </w:tcPr>
          <w:p w:rsidR="005D3855" w:rsidRPr="006A1D3F" w:rsidRDefault="005D3855" w:rsidP="0092657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6A1D3F">
              <w:rPr>
                <w:rFonts w:ascii="Arial" w:eastAsia="Times New Roman" w:hAnsi="Arial" w:cs="Arial"/>
                <w:b/>
                <w:sz w:val="20"/>
                <w:szCs w:val="20"/>
                <w:lang w:eastAsia="sl-SI"/>
              </w:rPr>
              <w:t>11. Gradivo je uvrščeno v delovni program vlade:</w:t>
            </w:r>
          </w:p>
        </w:tc>
        <w:tc>
          <w:tcPr>
            <w:tcW w:w="2344" w:type="dxa"/>
            <w:gridSpan w:val="2"/>
            <w:vAlign w:val="center"/>
          </w:tcPr>
          <w:p w:rsidR="005D3855" w:rsidRPr="006A1D3F" w:rsidRDefault="005D3855" w:rsidP="0092657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6A1D3F">
              <w:rPr>
                <w:rFonts w:ascii="Arial" w:eastAsia="Times New Roman" w:hAnsi="Arial" w:cs="Arial"/>
                <w:sz w:val="20"/>
                <w:szCs w:val="20"/>
                <w:lang w:eastAsia="sl-SI"/>
              </w:rPr>
              <w:t>NE</w:t>
            </w:r>
          </w:p>
        </w:tc>
      </w:tr>
      <w:tr w:rsidR="005D3855"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5D3855" w:rsidRPr="006A1D3F" w:rsidRDefault="005D3855" w:rsidP="009265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5D3855" w:rsidRPr="006A1D3F" w:rsidRDefault="005D3855" w:rsidP="009265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rsidR="005D3855" w:rsidRPr="006A1D3F" w:rsidRDefault="005D3855" w:rsidP="009265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6A1D3F">
              <w:rPr>
                <w:rFonts w:ascii="Arial" w:eastAsia="Times New Roman" w:hAnsi="Arial" w:cs="Arial"/>
                <w:sz w:val="20"/>
                <w:szCs w:val="20"/>
                <w:lang w:eastAsia="sl-SI"/>
              </w:rPr>
              <w:t xml:space="preserve">                                  </w:t>
            </w:r>
            <w:r>
              <w:rPr>
                <w:rFonts w:ascii="Arial" w:eastAsia="Times New Roman" w:hAnsi="Arial" w:cs="Arial"/>
                <w:sz w:val="20"/>
                <w:szCs w:val="20"/>
                <w:lang w:eastAsia="sl-SI"/>
              </w:rPr>
              <w:t>M</w:t>
            </w:r>
            <w:r w:rsidRPr="006A1D3F">
              <w:rPr>
                <w:rFonts w:ascii="Arial" w:eastAsia="Times New Roman" w:hAnsi="Arial" w:cs="Arial"/>
                <w:sz w:val="20"/>
                <w:szCs w:val="20"/>
                <w:lang w:eastAsia="sl-SI"/>
              </w:rPr>
              <w:t>ag. Dejan Židan</w:t>
            </w:r>
          </w:p>
          <w:p w:rsidR="005D3855" w:rsidRPr="006A1D3F" w:rsidRDefault="005D3855" w:rsidP="009265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6A1D3F">
              <w:rPr>
                <w:rFonts w:ascii="Arial" w:eastAsia="Times New Roman" w:hAnsi="Arial" w:cs="Arial"/>
                <w:sz w:val="20"/>
                <w:szCs w:val="20"/>
                <w:lang w:eastAsia="sl-SI"/>
              </w:rPr>
              <w:t xml:space="preserve">                                           minister</w:t>
            </w:r>
          </w:p>
          <w:p w:rsidR="005D3855" w:rsidRPr="006A1D3F" w:rsidRDefault="005D3855" w:rsidP="009265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2E50F3" w:rsidRDefault="002E50F3" w:rsidP="003C48D7">
      <w:pPr>
        <w:pStyle w:val="Vrstapredpisa"/>
        <w:jc w:val="left"/>
        <w:rPr>
          <w:sz w:val="20"/>
          <w:szCs w:val="20"/>
        </w:rPr>
      </w:pPr>
    </w:p>
    <w:p w:rsidR="002A52F4" w:rsidRPr="002A52F4" w:rsidRDefault="002A52F4" w:rsidP="002A52F4">
      <w:pPr>
        <w:spacing w:after="0" w:line="240" w:lineRule="auto"/>
        <w:rPr>
          <w:rFonts w:ascii="Arial" w:eastAsia="Times New Roman" w:hAnsi="Arial" w:cs="Arial"/>
          <w:sz w:val="20"/>
          <w:szCs w:val="20"/>
          <w:lang w:eastAsia="sl-SI"/>
        </w:rPr>
      </w:pPr>
    </w:p>
    <w:p w:rsidR="002A52F4" w:rsidRDefault="002A52F4" w:rsidP="002A52F4">
      <w:pPr>
        <w:spacing w:after="0" w:line="240" w:lineRule="auto"/>
        <w:rPr>
          <w:rFonts w:ascii="Arial" w:eastAsia="Times New Roman" w:hAnsi="Arial" w:cs="Arial"/>
          <w:sz w:val="20"/>
          <w:szCs w:val="20"/>
          <w:lang w:eastAsia="sl-SI"/>
        </w:rPr>
      </w:pPr>
    </w:p>
    <w:p w:rsidR="00B8370F" w:rsidRDefault="00B8370F" w:rsidP="002A52F4">
      <w:pPr>
        <w:spacing w:after="0" w:line="240" w:lineRule="auto"/>
        <w:rPr>
          <w:rFonts w:ascii="Arial" w:eastAsia="Times New Roman" w:hAnsi="Arial" w:cs="Arial"/>
          <w:sz w:val="20"/>
          <w:szCs w:val="20"/>
          <w:lang w:eastAsia="sl-SI"/>
        </w:rPr>
      </w:pPr>
    </w:p>
    <w:p w:rsidR="00B8370F" w:rsidRDefault="00B8370F" w:rsidP="002A52F4">
      <w:pPr>
        <w:spacing w:after="0" w:line="240" w:lineRule="auto"/>
        <w:rPr>
          <w:rFonts w:ascii="Arial" w:eastAsia="Times New Roman" w:hAnsi="Arial" w:cs="Arial"/>
          <w:sz w:val="20"/>
          <w:szCs w:val="20"/>
          <w:lang w:eastAsia="sl-SI"/>
        </w:rPr>
      </w:pPr>
    </w:p>
    <w:p w:rsidR="00B8370F" w:rsidRDefault="00B8370F" w:rsidP="002A52F4">
      <w:pPr>
        <w:spacing w:after="0" w:line="240" w:lineRule="auto"/>
        <w:rPr>
          <w:rFonts w:ascii="Arial" w:eastAsia="Times New Roman" w:hAnsi="Arial" w:cs="Arial"/>
          <w:sz w:val="20"/>
          <w:szCs w:val="20"/>
          <w:lang w:eastAsia="sl-SI"/>
        </w:rPr>
      </w:pPr>
    </w:p>
    <w:p w:rsidR="00B8370F" w:rsidRPr="002A52F4" w:rsidRDefault="00B8370F" w:rsidP="002A52F4">
      <w:pPr>
        <w:spacing w:after="0" w:line="240" w:lineRule="auto"/>
        <w:rPr>
          <w:rFonts w:ascii="Arial" w:eastAsia="Times New Roman" w:hAnsi="Arial" w:cs="Arial"/>
          <w:sz w:val="20"/>
          <w:szCs w:val="20"/>
          <w:lang w:eastAsia="sl-SI"/>
        </w:rPr>
      </w:pPr>
    </w:p>
    <w:p w:rsidR="009D2A93" w:rsidRPr="009D2A93" w:rsidRDefault="009D2A93" w:rsidP="009D2A93">
      <w:pPr>
        <w:shd w:val="clear" w:color="auto" w:fill="FFFFFF"/>
        <w:spacing w:after="0" w:line="240" w:lineRule="auto"/>
        <w:jc w:val="both"/>
        <w:rPr>
          <w:rFonts w:ascii="Arial" w:eastAsia="Times New Roman" w:hAnsi="Arial" w:cs="Arial"/>
          <w:lang w:eastAsia="sl-SI"/>
        </w:rPr>
      </w:pPr>
    </w:p>
    <w:p w:rsidR="0090201C" w:rsidRPr="0090201C" w:rsidRDefault="0090201C" w:rsidP="00872F7C">
      <w:pPr>
        <w:spacing w:after="0" w:line="240" w:lineRule="auto"/>
        <w:jc w:val="both"/>
        <w:rPr>
          <w:rFonts w:ascii="Arial" w:eastAsia="Times New Roman" w:hAnsi="Arial" w:cs="Arial"/>
          <w:color w:val="000000"/>
          <w:sz w:val="20"/>
          <w:szCs w:val="20"/>
          <w:lang w:eastAsia="sl-SI"/>
        </w:rPr>
      </w:pPr>
    </w:p>
    <w:p w:rsidR="002A52F4" w:rsidRDefault="002A52F4">
      <w:pPr>
        <w:rPr>
          <w:rFonts w:ascii="Arial" w:hAnsi="Arial" w:cs="Arial"/>
          <w:sz w:val="20"/>
          <w:szCs w:val="20"/>
        </w:rPr>
      </w:pPr>
      <w:r>
        <w:rPr>
          <w:rFonts w:ascii="Arial" w:hAnsi="Arial" w:cs="Arial"/>
          <w:sz w:val="20"/>
          <w:szCs w:val="20"/>
        </w:rPr>
        <w:br w:type="page"/>
      </w:r>
    </w:p>
    <w:p w:rsidR="0092657A" w:rsidRPr="002A52F4" w:rsidRDefault="0092657A" w:rsidP="00BC3F01">
      <w:pPr>
        <w:tabs>
          <w:tab w:val="left" w:pos="708"/>
        </w:tabs>
        <w:jc w:val="both"/>
        <w:rPr>
          <w:rFonts w:ascii="Arial" w:hAnsi="Arial" w:cs="Arial"/>
          <w:b/>
          <w:sz w:val="20"/>
          <w:szCs w:val="20"/>
        </w:rPr>
      </w:pPr>
      <w:r w:rsidRPr="002A52F4">
        <w:rPr>
          <w:rFonts w:ascii="Arial" w:hAnsi="Arial" w:cs="Arial"/>
          <w:b/>
          <w:sz w:val="20"/>
          <w:szCs w:val="20"/>
        </w:rPr>
        <w:lastRenderedPageBreak/>
        <w:t>OBRAZLOŽITEV</w:t>
      </w:r>
    </w:p>
    <w:p w:rsidR="0092657A" w:rsidRPr="003E2674" w:rsidRDefault="002E50F3" w:rsidP="00BC3F01">
      <w:pPr>
        <w:tabs>
          <w:tab w:val="left" w:pos="708"/>
        </w:tabs>
        <w:jc w:val="both"/>
        <w:rPr>
          <w:rFonts w:ascii="Arial" w:hAnsi="Arial" w:cs="Arial"/>
          <w:sz w:val="20"/>
          <w:szCs w:val="20"/>
        </w:rPr>
      </w:pPr>
      <w:r w:rsidRPr="003E2674">
        <w:rPr>
          <w:rFonts w:ascii="Arial" w:hAnsi="Arial" w:cs="Arial"/>
          <w:sz w:val="20"/>
          <w:szCs w:val="20"/>
        </w:rPr>
        <w:t>I. UVOD</w:t>
      </w:r>
    </w:p>
    <w:p w:rsidR="0092657A" w:rsidRPr="003E2674" w:rsidRDefault="0092657A" w:rsidP="00BC3F01">
      <w:pPr>
        <w:numPr>
          <w:ilvl w:val="0"/>
          <w:numId w:val="14"/>
        </w:numPr>
        <w:tabs>
          <w:tab w:val="num" w:pos="-360"/>
        </w:tabs>
        <w:spacing w:after="0" w:line="260" w:lineRule="exact"/>
        <w:ind w:left="360"/>
        <w:jc w:val="both"/>
        <w:rPr>
          <w:rFonts w:ascii="Arial" w:hAnsi="Arial" w:cs="Arial"/>
          <w:sz w:val="20"/>
          <w:szCs w:val="20"/>
        </w:rPr>
      </w:pPr>
      <w:r w:rsidRPr="003E2674">
        <w:rPr>
          <w:rFonts w:ascii="Arial" w:hAnsi="Arial" w:cs="Arial"/>
          <w:sz w:val="20"/>
          <w:szCs w:val="20"/>
        </w:rPr>
        <w:t>Pravna podlaga (besedilo, vsebina zakonske določbe, ki je podlaga za izdajo uredbe)</w:t>
      </w:r>
    </w:p>
    <w:p w:rsidR="0092657A" w:rsidRPr="005E38BD" w:rsidRDefault="003E2674" w:rsidP="00BC3F01">
      <w:pPr>
        <w:tabs>
          <w:tab w:val="left" w:pos="708"/>
        </w:tabs>
        <w:jc w:val="both"/>
        <w:rPr>
          <w:rFonts w:ascii="Arial" w:eastAsia="Times New Roman" w:hAnsi="Arial" w:cs="Arial"/>
          <w:noProof/>
          <w:sz w:val="20"/>
          <w:szCs w:val="20"/>
          <w:lang w:eastAsia="sl-SI"/>
        </w:rPr>
      </w:pPr>
      <w:r w:rsidRPr="003E2674">
        <w:rPr>
          <w:rFonts w:ascii="Arial" w:eastAsia="Times New Roman" w:hAnsi="Arial" w:cs="Arial"/>
          <w:noProof/>
          <w:sz w:val="20"/>
          <w:szCs w:val="20"/>
          <w:lang w:eastAsia="sl-SI"/>
        </w:rPr>
        <w:t xml:space="preserve">Uredba je pripravljena na podlagi </w:t>
      </w:r>
      <w:r w:rsidR="005E38BD" w:rsidRPr="00864592">
        <w:rPr>
          <w:rFonts w:ascii="Arial" w:hAnsi="Arial" w:cs="Arial"/>
          <w:sz w:val="20"/>
        </w:rPr>
        <w:t xml:space="preserve">četrtega odstavka 113. </w:t>
      </w:r>
      <w:r w:rsidR="005E38BD">
        <w:rPr>
          <w:rFonts w:ascii="Arial" w:hAnsi="Arial" w:cs="Arial"/>
          <w:sz w:val="20"/>
        </w:rPr>
        <w:t>č</w:t>
      </w:r>
      <w:r w:rsidR="005E38BD" w:rsidRPr="00864592">
        <w:rPr>
          <w:rFonts w:ascii="Arial" w:hAnsi="Arial" w:cs="Arial"/>
          <w:sz w:val="20"/>
        </w:rPr>
        <w:t>lena</w:t>
      </w:r>
      <w:r w:rsidR="005E38BD">
        <w:rPr>
          <w:rFonts w:ascii="Arial" w:hAnsi="Arial" w:cs="Arial"/>
          <w:sz w:val="20"/>
        </w:rPr>
        <w:t>,</w:t>
      </w:r>
      <w:r w:rsidR="005E38BD" w:rsidRPr="00864592">
        <w:rPr>
          <w:rFonts w:ascii="Arial" w:hAnsi="Arial" w:cs="Arial"/>
          <w:sz w:val="20"/>
        </w:rPr>
        <w:t xml:space="preserve"> tretjega odstavka 114. </w:t>
      </w:r>
      <w:r w:rsidR="005E38BD">
        <w:rPr>
          <w:rFonts w:ascii="Arial" w:hAnsi="Arial" w:cs="Arial"/>
          <w:sz w:val="20"/>
        </w:rPr>
        <w:t>č</w:t>
      </w:r>
      <w:r w:rsidR="005E38BD" w:rsidRPr="00864592">
        <w:rPr>
          <w:rFonts w:ascii="Arial" w:hAnsi="Arial" w:cs="Arial"/>
          <w:sz w:val="20"/>
        </w:rPr>
        <w:t>lena</w:t>
      </w:r>
      <w:r w:rsidR="005E38BD">
        <w:rPr>
          <w:rFonts w:ascii="Arial" w:hAnsi="Arial" w:cs="Arial"/>
          <w:sz w:val="20"/>
        </w:rPr>
        <w:t xml:space="preserve">, </w:t>
      </w:r>
      <w:r w:rsidR="005E38BD" w:rsidRPr="00864592">
        <w:rPr>
          <w:rFonts w:ascii="Arial" w:hAnsi="Arial" w:cs="Arial"/>
          <w:sz w:val="20"/>
        </w:rPr>
        <w:t xml:space="preserve">118. </w:t>
      </w:r>
      <w:r w:rsidR="005E38BD">
        <w:rPr>
          <w:rFonts w:ascii="Arial" w:hAnsi="Arial" w:cs="Arial"/>
          <w:sz w:val="20"/>
        </w:rPr>
        <w:t>č</w:t>
      </w:r>
      <w:r w:rsidR="005E38BD" w:rsidRPr="00864592">
        <w:rPr>
          <w:rFonts w:ascii="Arial" w:hAnsi="Arial" w:cs="Arial"/>
          <w:sz w:val="20"/>
        </w:rPr>
        <w:t>lena</w:t>
      </w:r>
      <w:r w:rsidR="005E38BD">
        <w:rPr>
          <w:rFonts w:ascii="Arial" w:hAnsi="Arial" w:cs="Arial"/>
          <w:sz w:val="20"/>
        </w:rPr>
        <w:t xml:space="preserve"> in </w:t>
      </w:r>
      <w:r w:rsidR="005E38BD" w:rsidRPr="00864592">
        <w:rPr>
          <w:rFonts w:ascii="Arial" w:hAnsi="Arial" w:cs="Arial"/>
          <w:sz w:val="20"/>
        </w:rPr>
        <w:t xml:space="preserve">za izvajanje </w:t>
      </w:r>
      <w:proofErr w:type="spellStart"/>
      <w:r w:rsidR="005E38BD">
        <w:rPr>
          <w:rFonts w:ascii="Arial" w:hAnsi="Arial" w:cs="Arial"/>
          <w:sz w:val="20"/>
        </w:rPr>
        <w:t>115.b</w:t>
      </w:r>
      <w:proofErr w:type="spellEnd"/>
      <w:r w:rsidR="005E38BD">
        <w:rPr>
          <w:rFonts w:ascii="Arial" w:hAnsi="Arial" w:cs="Arial"/>
          <w:sz w:val="20"/>
        </w:rPr>
        <w:t xml:space="preserve"> in </w:t>
      </w:r>
      <w:r w:rsidR="005E38BD" w:rsidRPr="00864592">
        <w:rPr>
          <w:rFonts w:ascii="Arial" w:hAnsi="Arial" w:cs="Arial"/>
          <w:sz w:val="20"/>
        </w:rPr>
        <w:t xml:space="preserve">122. člena Zakona o kmetijstvu (Uradni list RS, št. 45/08, 57/12, 90/12 – </w:t>
      </w:r>
      <w:proofErr w:type="spellStart"/>
      <w:r w:rsidR="005E38BD" w:rsidRPr="00864592">
        <w:rPr>
          <w:rFonts w:ascii="Arial" w:hAnsi="Arial" w:cs="Arial"/>
          <w:sz w:val="20"/>
        </w:rPr>
        <w:t>ZdZPVHVVR</w:t>
      </w:r>
      <w:proofErr w:type="spellEnd"/>
      <w:r w:rsidR="005E38BD" w:rsidRPr="00864592">
        <w:rPr>
          <w:rFonts w:ascii="Arial" w:hAnsi="Arial" w:cs="Arial"/>
          <w:sz w:val="20"/>
        </w:rPr>
        <w:t>, 26/14, 32/15 in 27/17</w:t>
      </w:r>
      <w:r w:rsidR="005E38BD">
        <w:rPr>
          <w:rFonts w:ascii="Arial" w:hAnsi="Arial" w:cs="Arial"/>
          <w:sz w:val="20"/>
        </w:rPr>
        <w:t>)</w:t>
      </w:r>
      <w:r w:rsidR="005E38BD">
        <w:rPr>
          <w:rFonts w:ascii="Arial" w:eastAsia="Times New Roman" w:hAnsi="Arial" w:cs="Arial"/>
          <w:noProof/>
          <w:sz w:val="20"/>
          <w:szCs w:val="20"/>
          <w:lang w:eastAsia="sl-SI"/>
        </w:rPr>
        <w:t>.</w:t>
      </w:r>
    </w:p>
    <w:p w:rsidR="0092657A" w:rsidRPr="003E2674" w:rsidRDefault="0092657A" w:rsidP="00BC3F01">
      <w:pPr>
        <w:numPr>
          <w:ilvl w:val="0"/>
          <w:numId w:val="14"/>
        </w:numPr>
        <w:tabs>
          <w:tab w:val="num" w:pos="-360"/>
        </w:tabs>
        <w:spacing w:after="0" w:line="260" w:lineRule="exact"/>
        <w:ind w:left="360"/>
        <w:jc w:val="both"/>
        <w:rPr>
          <w:rFonts w:ascii="Arial" w:hAnsi="Arial" w:cs="Arial"/>
          <w:sz w:val="20"/>
          <w:szCs w:val="20"/>
        </w:rPr>
      </w:pPr>
      <w:r w:rsidRPr="003E2674">
        <w:rPr>
          <w:rFonts w:ascii="Arial" w:hAnsi="Arial" w:cs="Arial"/>
          <w:sz w:val="20"/>
          <w:szCs w:val="20"/>
        </w:rPr>
        <w:t>Rok za izdajo uredbe, določen z zakonom</w:t>
      </w:r>
    </w:p>
    <w:p w:rsidR="00302AE0" w:rsidRDefault="0049194C" w:rsidP="00BC3F01">
      <w:pPr>
        <w:pStyle w:val="BodyText31"/>
        <w:rPr>
          <w:rFonts w:ascii="Arial" w:hAnsi="Arial" w:cs="Arial"/>
          <w:sz w:val="20"/>
        </w:rPr>
      </w:pPr>
      <w:r w:rsidRPr="003E2674">
        <w:rPr>
          <w:rFonts w:ascii="Arial" w:hAnsi="Arial" w:cs="Arial"/>
          <w:color w:val="000000"/>
          <w:sz w:val="20"/>
          <w:lang w:val="x-none"/>
        </w:rPr>
        <w:t>65. člen</w:t>
      </w:r>
      <w:r w:rsidRPr="003E2674">
        <w:rPr>
          <w:rFonts w:ascii="Arial" w:hAnsi="Arial" w:cs="Arial"/>
          <w:color w:val="000000"/>
          <w:sz w:val="20"/>
        </w:rPr>
        <w:t xml:space="preserve"> </w:t>
      </w:r>
      <w:r w:rsidRPr="003E2674">
        <w:rPr>
          <w:rFonts w:ascii="Arial" w:hAnsi="Arial" w:cs="Arial"/>
          <w:sz w:val="20"/>
          <w:lang w:val="x-none"/>
        </w:rPr>
        <w:t>Zakon</w:t>
      </w:r>
      <w:r w:rsidRPr="003E2674">
        <w:rPr>
          <w:rFonts w:ascii="Arial" w:hAnsi="Arial" w:cs="Arial"/>
          <w:sz w:val="20"/>
        </w:rPr>
        <w:t>a o spremembah in dopolnitvah Zakona o kmetijstvu – ZKme-1D (Uradni list RS, št. 27/17 z dne 2. 6. 2017</w:t>
      </w:r>
      <w:r w:rsidR="003E2674" w:rsidRPr="003E2674">
        <w:rPr>
          <w:rFonts w:ascii="Arial" w:hAnsi="Arial" w:cs="Arial"/>
          <w:sz w:val="20"/>
        </w:rPr>
        <w:t>)</w:t>
      </w:r>
      <w:r w:rsidRPr="003E2674">
        <w:rPr>
          <w:rFonts w:ascii="Arial" w:hAnsi="Arial" w:cs="Arial"/>
          <w:sz w:val="20"/>
        </w:rPr>
        <w:t xml:space="preserve"> določa, da n</w:t>
      </w:r>
      <w:proofErr w:type="spellStart"/>
      <w:r w:rsidRPr="003E2674">
        <w:rPr>
          <w:rFonts w:ascii="Arial" w:hAnsi="Arial" w:cs="Arial"/>
          <w:color w:val="000000"/>
          <w:sz w:val="20"/>
          <w:lang w:val="x-none"/>
        </w:rPr>
        <w:t>aloge</w:t>
      </w:r>
      <w:proofErr w:type="spellEnd"/>
      <w:r w:rsidRPr="003E2674">
        <w:rPr>
          <w:rFonts w:ascii="Arial" w:hAnsi="Arial" w:cs="Arial"/>
          <w:color w:val="000000"/>
          <w:sz w:val="20"/>
          <w:lang w:val="x-none"/>
        </w:rPr>
        <w:t xml:space="preserve"> javnih služb iz</w:t>
      </w:r>
      <w:r w:rsidR="00514CCA" w:rsidRPr="00514CCA">
        <w:rPr>
          <w:rFonts w:ascii="Arial" w:hAnsi="Arial" w:cs="Arial"/>
          <w:color w:val="000000"/>
          <w:sz w:val="20"/>
        </w:rPr>
        <w:t xml:space="preserve"> </w:t>
      </w:r>
      <w:r w:rsidR="00514CCA" w:rsidRPr="00395623">
        <w:rPr>
          <w:rFonts w:ascii="Arial" w:hAnsi="Arial" w:cs="Arial"/>
          <w:color w:val="000000"/>
          <w:sz w:val="20"/>
        </w:rPr>
        <w:t xml:space="preserve">Zakona o kmetijstvu </w:t>
      </w:r>
      <w:r w:rsidRPr="003E2674">
        <w:rPr>
          <w:rFonts w:ascii="Arial" w:hAnsi="Arial" w:cs="Arial"/>
          <w:color w:val="000000"/>
          <w:sz w:val="20"/>
          <w:lang w:val="x-none"/>
        </w:rPr>
        <w:t>opravljajo dosedanji izvajalci javnih služb do izteka veljavnih pogodb</w:t>
      </w:r>
      <w:r w:rsidRPr="003E2674">
        <w:rPr>
          <w:rFonts w:ascii="Arial" w:hAnsi="Arial" w:cs="Arial"/>
          <w:color w:val="000000"/>
          <w:sz w:val="20"/>
        </w:rPr>
        <w:t xml:space="preserve"> in da M</w:t>
      </w:r>
      <w:proofErr w:type="spellStart"/>
      <w:r w:rsidRPr="003E2674">
        <w:rPr>
          <w:rFonts w:ascii="Arial" w:hAnsi="Arial" w:cs="Arial"/>
          <w:color w:val="000000"/>
          <w:sz w:val="20"/>
          <w:lang w:val="x-none"/>
        </w:rPr>
        <w:t>inistrstvo</w:t>
      </w:r>
      <w:proofErr w:type="spellEnd"/>
      <w:r w:rsidRPr="003E2674">
        <w:rPr>
          <w:rFonts w:ascii="Arial" w:hAnsi="Arial" w:cs="Arial"/>
          <w:color w:val="000000"/>
          <w:sz w:val="20"/>
        </w:rPr>
        <w:t xml:space="preserve"> za kmetijstvo, gozdarstvo in prehrano</w:t>
      </w:r>
      <w:r w:rsidRPr="003E2674">
        <w:rPr>
          <w:rFonts w:ascii="Arial" w:hAnsi="Arial" w:cs="Arial"/>
          <w:color w:val="000000"/>
          <w:sz w:val="20"/>
          <w:lang w:val="x-none"/>
        </w:rPr>
        <w:t xml:space="preserve"> dosedanje izvajalce javnih služb za področja javnih služb iz </w:t>
      </w:r>
      <w:proofErr w:type="spellStart"/>
      <w:r w:rsidRPr="003E2674">
        <w:rPr>
          <w:rFonts w:ascii="Arial" w:hAnsi="Arial" w:cs="Arial"/>
          <w:color w:val="000000"/>
          <w:sz w:val="20"/>
          <w:lang w:val="x-none"/>
        </w:rPr>
        <w:t>115.b</w:t>
      </w:r>
      <w:proofErr w:type="spellEnd"/>
      <w:r w:rsidRPr="003E2674">
        <w:rPr>
          <w:rFonts w:ascii="Arial" w:hAnsi="Arial" w:cs="Arial"/>
          <w:color w:val="000000"/>
          <w:sz w:val="20"/>
          <w:lang w:val="x-none"/>
        </w:rPr>
        <w:t xml:space="preserve"> člena zakona v 60 dneh pred iztekom pogodb pozove k predložit</w:t>
      </w:r>
      <w:r w:rsidR="005E38BD">
        <w:rPr>
          <w:rFonts w:ascii="Arial" w:hAnsi="Arial" w:cs="Arial"/>
          <w:color w:val="000000"/>
          <w:sz w:val="20"/>
          <w:lang w:val="x-none"/>
        </w:rPr>
        <w:t>vi vloge za imenovanje izvajalc</w:t>
      </w:r>
      <w:r w:rsidR="005E38BD">
        <w:rPr>
          <w:rFonts w:ascii="Arial" w:hAnsi="Arial" w:cs="Arial"/>
          <w:color w:val="000000"/>
          <w:sz w:val="20"/>
        </w:rPr>
        <w:t>ev</w:t>
      </w:r>
      <w:r w:rsidRPr="003E2674">
        <w:rPr>
          <w:rFonts w:ascii="Arial" w:hAnsi="Arial" w:cs="Arial"/>
          <w:color w:val="000000"/>
          <w:sz w:val="20"/>
          <w:lang w:val="x-none"/>
        </w:rPr>
        <w:t xml:space="preserve"> javne službe in preveritvi pogojev iz </w:t>
      </w:r>
      <w:proofErr w:type="spellStart"/>
      <w:r w:rsidRPr="003E2674">
        <w:rPr>
          <w:rFonts w:ascii="Arial" w:hAnsi="Arial" w:cs="Arial"/>
          <w:color w:val="000000"/>
          <w:sz w:val="20"/>
          <w:lang w:val="x-none"/>
        </w:rPr>
        <w:t>115.</w:t>
      </w:r>
      <w:r w:rsidRPr="00302AE0">
        <w:rPr>
          <w:rFonts w:ascii="Arial" w:hAnsi="Arial" w:cs="Arial"/>
          <w:color w:val="000000"/>
          <w:sz w:val="20"/>
          <w:lang w:val="x-none"/>
        </w:rPr>
        <w:t>b</w:t>
      </w:r>
      <w:proofErr w:type="spellEnd"/>
      <w:r w:rsidRPr="00302AE0">
        <w:rPr>
          <w:rFonts w:ascii="Arial" w:hAnsi="Arial" w:cs="Arial"/>
          <w:color w:val="000000"/>
          <w:sz w:val="20"/>
          <w:lang w:val="x-none"/>
        </w:rPr>
        <w:t xml:space="preserve"> člena </w:t>
      </w:r>
      <w:r w:rsidR="00514CCA" w:rsidRPr="00395623">
        <w:rPr>
          <w:rFonts w:ascii="Arial" w:hAnsi="Arial" w:cs="Arial"/>
          <w:color w:val="000000"/>
          <w:sz w:val="20"/>
        </w:rPr>
        <w:t>Zakona o kmetijstvu</w:t>
      </w:r>
      <w:r w:rsidRPr="00302AE0">
        <w:rPr>
          <w:rFonts w:ascii="Arial" w:hAnsi="Arial" w:cs="Arial"/>
          <w:color w:val="000000"/>
          <w:sz w:val="20"/>
          <w:lang w:val="x-none"/>
        </w:rPr>
        <w:t>.</w:t>
      </w:r>
      <w:r w:rsidR="005E38BD">
        <w:rPr>
          <w:rFonts w:ascii="Arial" w:hAnsi="Arial" w:cs="Arial"/>
          <w:color w:val="000000"/>
          <w:sz w:val="20"/>
        </w:rPr>
        <w:t xml:space="preserve"> Pred pozivom izvajalcev</w:t>
      </w:r>
      <w:r w:rsidRPr="00302AE0">
        <w:rPr>
          <w:rFonts w:ascii="Arial" w:hAnsi="Arial" w:cs="Arial"/>
          <w:color w:val="000000"/>
          <w:sz w:val="20"/>
        </w:rPr>
        <w:t xml:space="preserve"> je potrebno urediti </w:t>
      </w:r>
      <w:r w:rsidRPr="00302AE0">
        <w:rPr>
          <w:rFonts w:ascii="Arial" w:hAnsi="Arial" w:cs="Arial"/>
          <w:sz w:val="20"/>
        </w:rPr>
        <w:t xml:space="preserve">način in obveznosti izvajanja </w:t>
      </w:r>
      <w:r w:rsidR="005E38BD">
        <w:rPr>
          <w:rFonts w:ascii="Arial" w:hAnsi="Arial" w:cs="Arial"/>
          <w:sz w:val="20"/>
        </w:rPr>
        <w:t>javnih</w:t>
      </w:r>
      <w:r w:rsidR="002A52F4" w:rsidRPr="00302AE0">
        <w:rPr>
          <w:rFonts w:ascii="Arial" w:hAnsi="Arial" w:cs="Arial"/>
          <w:sz w:val="20"/>
        </w:rPr>
        <w:t xml:space="preserve"> sl</w:t>
      </w:r>
      <w:r w:rsidR="005E38BD">
        <w:rPr>
          <w:rFonts w:ascii="Arial" w:hAnsi="Arial" w:cs="Arial"/>
          <w:sz w:val="20"/>
        </w:rPr>
        <w:t xml:space="preserve">užb </w:t>
      </w:r>
      <w:r w:rsidR="00742754">
        <w:rPr>
          <w:rFonts w:ascii="Arial" w:hAnsi="Arial" w:cs="Arial"/>
          <w:sz w:val="20"/>
        </w:rPr>
        <w:t>strokovnih nalog v rastlinski proizvodnji</w:t>
      </w:r>
      <w:r w:rsidRPr="00302AE0">
        <w:rPr>
          <w:rFonts w:ascii="Arial" w:hAnsi="Arial" w:cs="Arial"/>
          <w:sz w:val="20"/>
        </w:rPr>
        <w:t>, kar se določa s predloženo uredbo.</w:t>
      </w:r>
      <w:r w:rsidR="00302AE0" w:rsidRPr="00302AE0">
        <w:rPr>
          <w:rFonts w:ascii="Arial" w:hAnsi="Arial" w:cs="Arial"/>
          <w:sz w:val="20"/>
        </w:rPr>
        <w:t xml:space="preserve"> Veljavnost dosedanjih pogodb se sicer izteče z dnem 31. 12. 2017.</w:t>
      </w:r>
    </w:p>
    <w:p w:rsidR="0049194C" w:rsidRPr="003E2674" w:rsidRDefault="0049194C" w:rsidP="00BC3F01">
      <w:pPr>
        <w:spacing w:after="0" w:line="240" w:lineRule="auto"/>
        <w:jc w:val="both"/>
        <w:rPr>
          <w:rFonts w:ascii="Arial" w:eastAsia="Times New Roman" w:hAnsi="Arial" w:cs="Arial"/>
          <w:color w:val="000000"/>
          <w:sz w:val="20"/>
          <w:szCs w:val="20"/>
          <w:lang w:eastAsia="sl-SI"/>
        </w:rPr>
      </w:pPr>
    </w:p>
    <w:p w:rsidR="0092657A" w:rsidRPr="003E2674" w:rsidRDefault="0092657A" w:rsidP="00BC3F01">
      <w:pPr>
        <w:numPr>
          <w:ilvl w:val="0"/>
          <w:numId w:val="14"/>
        </w:numPr>
        <w:tabs>
          <w:tab w:val="num" w:pos="0"/>
        </w:tabs>
        <w:spacing w:after="0" w:line="260" w:lineRule="exact"/>
        <w:ind w:left="360"/>
        <w:jc w:val="both"/>
        <w:rPr>
          <w:rFonts w:ascii="Arial" w:hAnsi="Arial" w:cs="Arial"/>
          <w:sz w:val="20"/>
          <w:szCs w:val="20"/>
        </w:rPr>
      </w:pPr>
      <w:r w:rsidRPr="003E2674">
        <w:rPr>
          <w:rFonts w:ascii="Arial" w:hAnsi="Arial" w:cs="Arial"/>
          <w:sz w:val="20"/>
          <w:szCs w:val="20"/>
        </w:rPr>
        <w:t>Splošna obrazložitev predloga uredbe, če je potrebna</w:t>
      </w:r>
    </w:p>
    <w:p w:rsidR="009B653D" w:rsidRPr="00742754" w:rsidRDefault="007B0E9D" w:rsidP="00742754">
      <w:pPr>
        <w:jc w:val="both"/>
        <w:rPr>
          <w:rFonts w:ascii="Arial" w:hAnsi="Arial" w:cs="Arial"/>
          <w:sz w:val="20"/>
        </w:rPr>
      </w:pPr>
      <w:r>
        <w:rPr>
          <w:rFonts w:ascii="Arial" w:hAnsi="Arial" w:cs="Arial"/>
          <w:sz w:val="20"/>
        </w:rPr>
        <w:t>U</w:t>
      </w:r>
      <w:r w:rsidR="00742754">
        <w:rPr>
          <w:rFonts w:ascii="Arial" w:hAnsi="Arial" w:cs="Arial"/>
          <w:sz w:val="20"/>
        </w:rPr>
        <w:t xml:space="preserve">redba ureja izvajanje javnih služb </w:t>
      </w:r>
      <w:r w:rsidR="00742754">
        <w:rPr>
          <w:rFonts w:ascii="Arial" w:eastAsia="Times New Roman" w:hAnsi="Arial" w:cs="Arial"/>
          <w:sz w:val="20"/>
          <w:szCs w:val="20"/>
          <w:lang w:eastAsia="sl-SI"/>
        </w:rPr>
        <w:t>strokovnih nalog v rastlinski proizvodnji</w:t>
      </w:r>
      <w:r w:rsidRPr="007B0E9D">
        <w:rPr>
          <w:rFonts w:ascii="Arial" w:hAnsi="Arial" w:cs="Arial"/>
          <w:sz w:val="20"/>
        </w:rPr>
        <w:t xml:space="preserve"> </w:t>
      </w:r>
      <w:r>
        <w:rPr>
          <w:rFonts w:ascii="Arial" w:hAnsi="Arial" w:cs="Arial"/>
          <w:sz w:val="20"/>
        </w:rPr>
        <w:t>in</w:t>
      </w:r>
      <w:r w:rsidRPr="007B0E9D">
        <w:rPr>
          <w:rFonts w:ascii="Arial" w:hAnsi="Arial" w:cs="Arial"/>
          <w:sz w:val="20"/>
        </w:rPr>
        <w:t xml:space="preserve"> določa naloge, način </w:t>
      </w:r>
      <w:r w:rsidR="00742754">
        <w:rPr>
          <w:rFonts w:ascii="Arial" w:hAnsi="Arial" w:cs="Arial"/>
          <w:sz w:val="20"/>
        </w:rPr>
        <w:t>in območje izvajanja nalog javnih služb</w:t>
      </w:r>
      <w:r w:rsidRPr="007B0E9D">
        <w:rPr>
          <w:rFonts w:ascii="Arial" w:hAnsi="Arial" w:cs="Arial"/>
          <w:sz w:val="20"/>
        </w:rPr>
        <w:t>, pogoje in obveznosti, ki jih mora</w:t>
      </w:r>
      <w:r w:rsidR="00742754">
        <w:rPr>
          <w:rFonts w:ascii="Arial" w:hAnsi="Arial" w:cs="Arial"/>
          <w:sz w:val="20"/>
        </w:rPr>
        <w:t>jo izpolnjevati izvajalci javnih služb</w:t>
      </w:r>
      <w:r w:rsidRPr="007B0E9D">
        <w:rPr>
          <w:rFonts w:ascii="Arial" w:hAnsi="Arial" w:cs="Arial"/>
          <w:sz w:val="20"/>
        </w:rPr>
        <w:t xml:space="preserve">, programe, način financiranja </w:t>
      </w:r>
      <w:r w:rsidR="000C3CD2">
        <w:rPr>
          <w:rFonts w:ascii="Arial" w:hAnsi="Arial" w:cs="Arial"/>
          <w:sz w:val="20"/>
        </w:rPr>
        <w:t xml:space="preserve">in </w:t>
      </w:r>
      <w:r w:rsidRPr="007B0E9D">
        <w:rPr>
          <w:rFonts w:ascii="Arial" w:hAnsi="Arial" w:cs="Arial"/>
          <w:sz w:val="20"/>
        </w:rPr>
        <w:t>poročanj</w:t>
      </w:r>
      <w:r w:rsidR="000C3CD2">
        <w:rPr>
          <w:rFonts w:ascii="Arial" w:hAnsi="Arial" w:cs="Arial"/>
          <w:sz w:val="20"/>
        </w:rPr>
        <w:t xml:space="preserve">e. </w:t>
      </w:r>
    </w:p>
    <w:p w:rsidR="0092657A" w:rsidRPr="006B4806" w:rsidRDefault="0092657A" w:rsidP="00BC3F01">
      <w:pPr>
        <w:numPr>
          <w:ilvl w:val="0"/>
          <w:numId w:val="14"/>
        </w:numPr>
        <w:tabs>
          <w:tab w:val="num" w:pos="0"/>
        </w:tabs>
        <w:spacing w:after="0" w:line="260" w:lineRule="exact"/>
        <w:ind w:left="360"/>
        <w:jc w:val="both"/>
        <w:rPr>
          <w:rFonts w:ascii="Arial" w:hAnsi="Arial" w:cs="Arial"/>
          <w:sz w:val="20"/>
          <w:szCs w:val="20"/>
        </w:rPr>
      </w:pPr>
      <w:r w:rsidRPr="003E2674">
        <w:rPr>
          <w:rFonts w:ascii="Arial" w:hAnsi="Arial" w:cs="Arial"/>
          <w:sz w:val="20"/>
          <w:szCs w:val="20"/>
        </w:rPr>
        <w:t xml:space="preserve">Predstavitev presoje posledic za posamezna področja, če te niso mogle biti celovito predstavljene </w:t>
      </w:r>
      <w:r w:rsidRPr="006B4806">
        <w:rPr>
          <w:rFonts w:ascii="Arial" w:hAnsi="Arial" w:cs="Arial"/>
          <w:sz w:val="20"/>
          <w:szCs w:val="20"/>
        </w:rPr>
        <w:t>v predlogu zakona</w:t>
      </w:r>
    </w:p>
    <w:p w:rsidR="0092657A" w:rsidRDefault="0092657A" w:rsidP="00BC3F01">
      <w:pPr>
        <w:pStyle w:val="Odstavekseznama1"/>
        <w:spacing w:line="260" w:lineRule="exact"/>
        <w:ind w:left="0"/>
        <w:jc w:val="both"/>
        <w:rPr>
          <w:rFonts w:ascii="Arial" w:hAnsi="Arial" w:cs="Arial"/>
          <w:sz w:val="20"/>
          <w:szCs w:val="20"/>
        </w:rPr>
      </w:pPr>
      <w:r w:rsidRPr="006B4806">
        <w:rPr>
          <w:rFonts w:ascii="Arial" w:hAnsi="Arial" w:cs="Arial"/>
          <w:sz w:val="20"/>
          <w:szCs w:val="20"/>
        </w:rPr>
        <w:tab/>
        <w:t>/</w:t>
      </w:r>
    </w:p>
    <w:p w:rsidR="007B0E9D" w:rsidRPr="006B4806" w:rsidRDefault="007B0E9D" w:rsidP="00BC3F01">
      <w:pPr>
        <w:pStyle w:val="Odstavekseznama1"/>
        <w:spacing w:line="260" w:lineRule="exact"/>
        <w:ind w:left="0"/>
        <w:jc w:val="both"/>
        <w:rPr>
          <w:rFonts w:ascii="Arial" w:hAnsi="Arial" w:cs="Arial"/>
          <w:sz w:val="20"/>
          <w:szCs w:val="20"/>
        </w:rPr>
      </w:pPr>
    </w:p>
    <w:p w:rsidR="0092657A" w:rsidRPr="003E2674" w:rsidRDefault="0092657A" w:rsidP="00BC3F01">
      <w:pPr>
        <w:tabs>
          <w:tab w:val="left" w:pos="708"/>
        </w:tabs>
        <w:jc w:val="both"/>
        <w:rPr>
          <w:rFonts w:ascii="Arial" w:hAnsi="Arial" w:cs="Arial"/>
          <w:sz w:val="20"/>
          <w:szCs w:val="20"/>
        </w:rPr>
      </w:pPr>
      <w:r w:rsidRPr="006B4806">
        <w:rPr>
          <w:rFonts w:ascii="Arial" w:hAnsi="Arial" w:cs="Arial"/>
          <w:sz w:val="20"/>
          <w:szCs w:val="20"/>
        </w:rPr>
        <w:t xml:space="preserve">II. VSEBINSKA </w:t>
      </w:r>
      <w:r w:rsidRPr="003E2674">
        <w:rPr>
          <w:rFonts w:ascii="Arial" w:hAnsi="Arial" w:cs="Arial"/>
          <w:sz w:val="20"/>
          <w:szCs w:val="20"/>
        </w:rPr>
        <w:t>OBRAZLOŽITEV PREDLAGANIH REŠITEV</w:t>
      </w:r>
    </w:p>
    <w:p w:rsidR="00611DE9" w:rsidRPr="003E2674" w:rsidRDefault="00611DE9" w:rsidP="00BC3F01">
      <w:pPr>
        <w:shd w:val="clear" w:color="auto" w:fill="FFFFFF"/>
        <w:spacing w:after="0" w:line="240" w:lineRule="auto"/>
        <w:jc w:val="both"/>
        <w:rPr>
          <w:rFonts w:ascii="Arial" w:eastAsia="Times New Roman" w:hAnsi="Arial" w:cs="Arial"/>
          <w:sz w:val="20"/>
          <w:szCs w:val="20"/>
          <w:lang w:eastAsia="sl-SI"/>
        </w:rPr>
      </w:pPr>
      <w:r w:rsidRPr="003E2674">
        <w:rPr>
          <w:rFonts w:ascii="Arial" w:eastAsia="Times New Roman" w:hAnsi="Arial" w:cs="Arial"/>
          <w:sz w:val="20"/>
          <w:szCs w:val="20"/>
          <w:lang w:eastAsia="sl-SI"/>
        </w:rPr>
        <w:t xml:space="preserve">K 2. členu: </w:t>
      </w:r>
    </w:p>
    <w:p w:rsidR="00875FA8" w:rsidRDefault="00875FA8" w:rsidP="00BC3F01">
      <w:pPr>
        <w:shd w:val="clear" w:color="auto" w:fill="FFFFFF"/>
        <w:spacing w:after="0" w:line="240" w:lineRule="auto"/>
        <w:jc w:val="both"/>
        <w:rPr>
          <w:rFonts w:ascii="Arial" w:hAnsi="Arial" w:cs="Arial"/>
          <w:sz w:val="20"/>
          <w:szCs w:val="20"/>
        </w:rPr>
      </w:pPr>
      <w:r>
        <w:rPr>
          <w:rFonts w:ascii="Arial" w:eastAsia="Times New Roman" w:hAnsi="Arial" w:cs="Arial"/>
          <w:sz w:val="20"/>
          <w:szCs w:val="20"/>
          <w:lang w:eastAsia="sl-SI"/>
        </w:rPr>
        <w:t xml:space="preserve">V členu je opredeljen </w:t>
      </w:r>
      <w:r w:rsidRPr="00C9267C">
        <w:rPr>
          <w:rFonts w:ascii="Arial" w:hAnsi="Arial" w:cs="Arial"/>
          <w:sz w:val="20"/>
          <w:szCs w:val="20"/>
        </w:rPr>
        <w:t xml:space="preserve">pomen </w:t>
      </w:r>
      <w:r>
        <w:rPr>
          <w:rFonts w:ascii="Arial" w:hAnsi="Arial" w:cs="Arial"/>
          <w:sz w:val="20"/>
          <w:szCs w:val="20"/>
        </w:rPr>
        <w:t>izrazov, ki se</w:t>
      </w:r>
      <w:r w:rsidRPr="00C9267C">
        <w:rPr>
          <w:rFonts w:ascii="Arial" w:hAnsi="Arial" w:cs="Arial"/>
          <w:sz w:val="20"/>
          <w:szCs w:val="20"/>
        </w:rPr>
        <w:t xml:space="preserve"> uporablj</w:t>
      </w:r>
      <w:r>
        <w:rPr>
          <w:rFonts w:ascii="Arial" w:hAnsi="Arial" w:cs="Arial"/>
          <w:sz w:val="20"/>
          <w:szCs w:val="20"/>
        </w:rPr>
        <w:t>ajo v</w:t>
      </w:r>
      <w:r w:rsidRPr="00C9267C">
        <w:rPr>
          <w:rFonts w:ascii="Arial" w:hAnsi="Arial" w:cs="Arial"/>
          <w:sz w:val="20"/>
          <w:szCs w:val="20"/>
        </w:rPr>
        <w:t xml:space="preserve"> uredbi</w:t>
      </w:r>
      <w:r>
        <w:rPr>
          <w:rFonts w:ascii="Arial" w:hAnsi="Arial" w:cs="Arial"/>
          <w:sz w:val="20"/>
          <w:szCs w:val="20"/>
        </w:rPr>
        <w:t xml:space="preserve"> in v </w:t>
      </w:r>
      <w:r w:rsidR="00157DEB">
        <w:rPr>
          <w:rFonts w:ascii="Arial" w:hAnsi="Arial" w:cs="Arial"/>
          <w:sz w:val="20"/>
          <w:szCs w:val="20"/>
        </w:rPr>
        <w:t>sedemletnih programih</w:t>
      </w:r>
      <w:r>
        <w:rPr>
          <w:rFonts w:ascii="Arial" w:hAnsi="Arial" w:cs="Arial"/>
          <w:sz w:val="20"/>
          <w:szCs w:val="20"/>
        </w:rPr>
        <w:t xml:space="preserve">, ki </w:t>
      </w:r>
      <w:r w:rsidR="00157DEB">
        <w:rPr>
          <w:rFonts w:ascii="Arial" w:hAnsi="Arial" w:cs="Arial"/>
          <w:sz w:val="20"/>
          <w:szCs w:val="20"/>
        </w:rPr>
        <w:t xml:space="preserve">so </w:t>
      </w:r>
      <w:r>
        <w:rPr>
          <w:rFonts w:ascii="Arial" w:hAnsi="Arial" w:cs="Arial"/>
          <w:sz w:val="20"/>
          <w:szCs w:val="20"/>
        </w:rPr>
        <w:t xml:space="preserve">kot </w:t>
      </w:r>
      <w:r w:rsidR="00157DEB">
        <w:rPr>
          <w:rFonts w:ascii="Arial" w:hAnsi="Arial" w:cs="Arial"/>
          <w:sz w:val="20"/>
          <w:szCs w:val="20"/>
        </w:rPr>
        <w:t xml:space="preserve">priloge </w:t>
      </w:r>
      <w:r>
        <w:rPr>
          <w:rFonts w:ascii="Arial" w:hAnsi="Arial" w:cs="Arial"/>
          <w:sz w:val="20"/>
          <w:szCs w:val="20"/>
        </w:rPr>
        <w:t>sestavni del</w:t>
      </w:r>
      <w:r w:rsidR="00157DEB">
        <w:rPr>
          <w:rFonts w:ascii="Arial" w:hAnsi="Arial" w:cs="Arial"/>
          <w:sz w:val="20"/>
          <w:szCs w:val="20"/>
        </w:rPr>
        <w:t>i</w:t>
      </w:r>
      <w:r>
        <w:rPr>
          <w:rFonts w:ascii="Arial" w:hAnsi="Arial" w:cs="Arial"/>
          <w:sz w:val="20"/>
          <w:szCs w:val="20"/>
        </w:rPr>
        <w:t xml:space="preserve"> uredbe.</w:t>
      </w:r>
    </w:p>
    <w:p w:rsidR="00875FA8" w:rsidRDefault="00875FA8" w:rsidP="00BC3F01">
      <w:pPr>
        <w:shd w:val="clear" w:color="auto" w:fill="FFFFFF"/>
        <w:spacing w:after="0" w:line="240" w:lineRule="auto"/>
        <w:jc w:val="both"/>
        <w:rPr>
          <w:rFonts w:ascii="Arial" w:eastAsia="Times New Roman" w:hAnsi="Arial" w:cs="Arial"/>
          <w:sz w:val="20"/>
          <w:szCs w:val="20"/>
          <w:lang w:eastAsia="sl-SI"/>
        </w:rPr>
      </w:pPr>
    </w:p>
    <w:p w:rsidR="00611DE9" w:rsidRPr="003E2674" w:rsidRDefault="00611DE9" w:rsidP="00BC3F01">
      <w:pPr>
        <w:shd w:val="clear" w:color="auto" w:fill="FFFFFF"/>
        <w:spacing w:after="0" w:line="240" w:lineRule="auto"/>
        <w:jc w:val="both"/>
        <w:rPr>
          <w:rFonts w:ascii="Arial" w:eastAsia="Times New Roman" w:hAnsi="Arial" w:cs="Arial"/>
          <w:sz w:val="20"/>
          <w:szCs w:val="20"/>
          <w:lang w:eastAsia="sl-SI"/>
        </w:rPr>
      </w:pPr>
      <w:r w:rsidRPr="003E2674">
        <w:rPr>
          <w:rFonts w:ascii="Arial" w:eastAsia="Times New Roman" w:hAnsi="Arial" w:cs="Arial"/>
          <w:sz w:val="20"/>
          <w:szCs w:val="20"/>
          <w:lang w:eastAsia="sl-SI"/>
        </w:rPr>
        <w:t xml:space="preserve">K 3. </w:t>
      </w:r>
      <w:r w:rsidR="003E2674" w:rsidRPr="003E2674">
        <w:rPr>
          <w:rFonts w:ascii="Arial" w:eastAsia="Times New Roman" w:hAnsi="Arial" w:cs="Arial"/>
          <w:sz w:val="20"/>
          <w:szCs w:val="20"/>
          <w:lang w:eastAsia="sl-SI"/>
        </w:rPr>
        <w:t>č</w:t>
      </w:r>
      <w:r w:rsidRPr="003E2674">
        <w:rPr>
          <w:rFonts w:ascii="Arial" w:eastAsia="Times New Roman" w:hAnsi="Arial" w:cs="Arial"/>
          <w:sz w:val="20"/>
          <w:szCs w:val="20"/>
          <w:lang w:eastAsia="sl-SI"/>
        </w:rPr>
        <w:t>lenu:</w:t>
      </w:r>
    </w:p>
    <w:p w:rsidR="00875FA8" w:rsidRPr="00742754" w:rsidRDefault="00875FA8" w:rsidP="00BC3F01">
      <w:pPr>
        <w:shd w:val="clear" w:color="auto" w:fill="FFFFFF"/>
        <w:spacing w:after="0" w:line="240" w:lineRule="auto"/>
        <w:jc w:val="both"/>
        <w:rPr>
          <w:rFonts w:ascii="Arial" w:hAnsi="Arial" w:cs="Arial"/>
          <w:sz w:val="20"/>
          <w:lang w:eastAsia="sl-SI"/>
        </w:rPr>
      </w:pPr>
      <w:r>
        <w:rPr>
          <w:rFonts w:ascii="Arial" w:eastAsia="Times New Roman" w:hAnsi="Arial" w:cs="Arial"/>
          <w:sz w:val="20"/>
          <w:szCs w:val="20"/>
          <w:lang w:eastAsia="sl-SI"/>
        </w:rPr>
        <w:t>V členu so</w:t>
      </w:r>
      <w:r w:rsidR="00742754">
        <w:rPr>
          <w:rFonts w:ascii="Arial" w:eastAsia="Times New Roman" w:hAnsi="Arial" w:cs="Arial"/>
          <w:sz w:val="20"/>
          <w:szCs w:val="20"/>
          <w:lang w:eastAsia="sl-SI"/>
        </w:rPr>
        <w:t xml:space="preserve"> opredeljene naloge </w:t>
      </w:r>
      <w:r w:rsidR="00157DEB">
        <w:rPr>
          <w:rFonts w:ascii="Arial" w:eastAsia="Times New Roman" w:hAnsi="Arial" w:cs="Arial"/>
          <w:sz w:val="20"/>
          <w:szCs w:val="20"/>
          <w:lang w:eastAsia="sl-SI"/>
        </w:rPr>
        <w:t xml:space="preserve">javnih </w:t>
      </w:r>
      <w:r w:rsidR="00742754">
        <w:rPr>
          <w:rFonts w:ascii="Arial" w:eastAsia="Times New Roman" w:hAnsi="Arial" w:cs="Arial"/>
          <w:sz w:val="20"/>
          <w:szCs w:val="20"/>
          <w:lang w:eastAsia="sl-SI"/>
        </w:rPr>
        <w:t xml:space="preserve">služb, in sicer na področju poljedelstva, vrtnarstva, sadjarstva, vinogradništva ter </w:t>
      </w:r>
      <w:proofErr w:type="spellStart"/>
      <w:r w:rsidR="00742754">
        <w:rPr>
          <w:rFonts w:ascii="Arial" w:eastAsia="Times New Roman" w:hAnsi="Arial" w:cs="Arial"/>
          <w:sz w:val="20"/>
          <w:szCs w:val="20"/>
          <w:lang w:eastAsia="sl-SI"/>
        </w:rPr>
        <w:t>oljkarstva</w:t>
      </w:r>
      <w:proofErr w:type="spellEnd"/>
      <w:r w:rsidR="00742754">
        <w:rPr>
          <w:rFonts w:ascii="Arial" w:eastAsia="Times New Roman" w:hAnsi="Arial" w:cs="Arial"/>
          <w:sz w:val="20"/>
          <w:szCs w:val="20"/>
          <w:lang w:eastAsia="sl-SI"/>
        </w:rPr>
        <w:t>.</w:t>
      </w:r>
      <w:r w:rsidR="00430E67">
        <w:rPr>
          <w:rFonts w:ascii="Arial" w:eastAsia="Times New Roman" w:hAnsi="Arial" w:cs="Arial"/>
          <w:sz w:val="20"/>
          <w:szCs w:val="20"/>
          <w:lang w:eastAsia="sl-SI"/>
        </w:rPr>
        <w:t xml:space="preserve"> </w:t>
      </w:r>
      <w:r w:rsidRPr="00BC3F01">
        <w:rPr>
          <w:rFonts w:ascii="Arial" w:hAnsi="Arial" w:cs="Arial"/>
          <w:sz w:val="20"/>
        </w:rPr>
        <w:t>Naloge</w:t>
      </w:r>
      <w:r w:rsidR="000C3CD2">
        <w:rPr>
          <w:rFonts w:ascii="Arial" w:hAnsi="Arial" w:cs="Arial"/>
          <w:sz w:val="20"/>
        </w:rPr>
        <w:t>, cilji in kazalniki</w:t>
      </w:r>
      <w:r w:rsidRPr="00BC3F01">
        <w:rPr>
          <w:rFonts w:ascii="Arial" w:hAnsi="Arial" w:cs="Arial"/>
          <w:sz w:val="20"/>
          <w:lang w:eastAsia="sl-SI"/>
        </w:rPr>
        <w:t xml:space="preserve"> so podrobneje opredeljen</w:t>
      </w:r>
      <w:r w:rsidR="000C3CD2">
        <w:rPr>
          <w:rFonts w:ascii="Arial" w:hAnsi="Arial" w:cs="Arial"/>
          <w:sz w:val="20"/>
          <w:lang w:eastAsia="sl-SI"/>
        </w:rPr>
        <w:t>i</w:t>
      </w:r>
      <w:r w:rsidRPr="00BC3F01">
        <w:rPr>
          <w:rFonts w:ascii="Arial" w:hAnsi="Arial" w:cs="Arial"/>
          <w:sz w:val="20"/>
          <w:lang w:eastAsia="sl-SI"/>
        </w:rPr>
        <w:t xml:space="preserve"> v </w:t>
      </w:r>
      <w:r w:rsidR="00742754">
        <w:rPr>
          <w:rFonts w:ascii="Arial" w:hAnsi="Arial" w:cs="Arial"/>
          <w:sz w:val="20"/>
          <w:lang w:eastAsia="sl-SI"/>
        </w:rPr>
        <w:t>sedemletnih</w:t>
      </w:r>
      <w:r w:rsidR="00395623" w:rsidRPr="00BC3F01">
        <w:rPr>
          <w:rFonts w:ascii="Arial" w:hAnsi="Arial" w:cs="Arial"/>
          <w:sz w:val="20"/>
          <w:lang w:eastAsia="sl-SI"/>
        </w:rPr>
        <w:t xml:space="preserve"> </w:t>
      </w:r>
      <w:r w:rsidRPr="00BC3F01">
        <w:rPr>
          <w:rFonts w:ascii="Arial" w:hAnsi="Arial" w:cs="Arial"/>
          <w:sz w:val="20"/>
          <w:lang w:eastAsia="sl-SI"/>
        </w:rPr>
        <w:t>pr</w:t>
      </w:r>
      <w:r w:rsidR="00742754">
        <w:rPr>
          <w:rFonts w:ascii="Arial" w:hAnsi="Arial" w:cs="Arial"/>
          <w:sz w:val="20"/>
          <w:lang w:eastAsia="sl-SI"/>
        </w:rPr>
        <w:t>ogramih javnih</w:t>
      </w:r>
      <w:r w:rsidRPr="00BC3F01">
        <w:rPr>
          <w:rFonts w:ascii="Arial" w:hAnsi="Arial" w:cs="Arial"/>
          <w:sz w:val="20"/>
          <w:lang w:eastAsia="sl-SI"/>
        </w:rPr>
        <w:t xml:space="preserve"> služb</w:t>
      </w:r>
      <w:r w:rsidR="00742754">
        <w:rPr>
          <w:rFonts w:ascii="Arial" w:hAnsi="Arial" w:cs="Arial"/>
          <w:sz w:val="20"/>
          <w:lang w:eastAsia="sl-SI"/>
        </w:rPr>
        <w:t>, ki so v prilogah uredbe</w:t>
      </w:r>
      <w:r w:rsidR="00430E67" w:rsidRPr="00BC3F01">
        <w:rPr>
          <w:rFonts w:ascii="Arial" w:hAnsi="Arial" w:cs="Arial"/>
          <w:sz w:val="20"/>
          <w:lang w:eastAsia="sl-SI"/>
        </w:rPr>
        <w:t>.</w:t>
      </w:r>
    </w:p>
    <w:p w:rsidR="006B4806" w:rsidRDefault="006B4806" w:rsidP="00BC3F01">
      <w:pPr>
        <w:shd w:val="clear" w:color="auto" w:fill="FFFFFF"/>
        <w:spacing w:after="0" w:line="240" w:lineRule="auto"/>
        <w:jc w:val="both"/>
        <w:rPr>
          <w:rFonts w:ascii="Arial" w:eastAsia="Times New Roman" w:hAnsi="Arial" w:cs="Arial"/>
          <w:color w:val="000000"/>
          <w:sz w:val="20"/>
          <w:szCs w:val="20"/>
          <w:lang w:eastAsia="sl-SI"/>
        </w:rPr>
      </w:pPr>
    </w:p>
    <w:p w:rsidR="00611DE9" w:rsidRPr="003E2674" w:rsidRDefault="00611DE9" w:rsidP="00BC3F01">
      <w:pPr>
        <w:shd w:val="clear" w:color="auto" w:fill="FFFFFF"/>
        <w:spacing w:after="0" w:line="240" w:lineRule="auto"/>
        <w:jc w:val="both"/>
        <w:rPr>
          <w:rFonts w:ascii="Arial" w:eastAsia="Times New Roman" w:hAnsi="Arial" w:cs="Arial"/>
          <w:color w:val="000000"/>
          <w:sz w:val="20"/>
          <w:szCs w:val="20"/>
          <w:lang w:eastAsia="sl-SI"/>
        </w:rPr>
      </w:pPr>
      <w:r w:rsidRPr="003E2674">
        <w:rPr>
          <w:rFonts w:ascii="Arial" w:eastAsia="Times New Roman" w:hAnsi="Arial" w:cs="Arial"/>
          <w:color w:val="000000"/>
          <w:sz w:val="20"/>
          <w:szCs w:val="20"/>
          <w:lang w:eastAsia="sl-SI"/>
        </w:rPr>
        <w:t xml:space="preserve">K 4. </w:t>
      </w:r>
      <w:r w:rsidR="00CC075A" w:rsidRPr="003E2674">
        <w:rPr>
          <w:rFonts w:ascii="Arial" w:eastAsia="Times New Roman" w:hAnsi="Arial" w:cs="Arial"/>
          <w:color w:val="000000"/>
          <w:sz w:val="20"/>
          <w:szCs w:val="20"/>
          <w:lang w:eastAsia="sl-SI"/>
        </w:rPr>
        <w:t>č</w:t>
      </w:r>
      <w:r w:rsidRPr="003E2674">
        <w:rPr>
          <w:rFonts w:ascii="Arial" w:eastAsia="Times New Roman" w:hAnsi="Arial" w:cs="Arial"/>
          <w:color w:val="000000"/>
          <w:sz w:val="20"/>
          <w:szCs w:val="20"/>
          <w:lang w:eastAsia="sl-SI"/>
        </w:rPr>
        <w:t>len</w:t>
      </w:r>
      <w:r w:rsidR="003E2674" w:rsidRPr="003E2674">
        <w:rPr>
          <w:rFonts w:ascii="Arial" w:eastAsia="Times New Roman" w:hAnsi="Arial" w:cs="Arial"/>
          <w:color w:val="000000"/>
          <w:sz w:val="20"/>
          <w:szCs w:val="20"/>
          <w:lang w:eastAsia="sl-SI"/>
        </w:rPr>
        <w:t>u</w:t>
      </w:r>
      <w:r w:rsidR="00CC075A" w:rsidRPr="003E2674">
        <w:rPr>
          <w:rFonts w:ascii="Arial" w:eastAsia="Times New Roman" w:hAnsi="Arial" w:cs="Arial"/>
          <w:color w:val="000000"/>
          <w:sz w:val="20"/>
          <w:szCs w:val="20"/>
          <w:lang w:eastAsia="sl-SI"/>
        </w:rPr>
        <w:t>:</w:t>
      </w:r>
    </w:p>
    <w:p w:rsidR="00742754" w:rsidRDefault="00430E67" w:rsidP="00BC3F0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430E67">
        <w:rPr>
          <w:rFonts w:ascii="Arial" w:eastAsia="Times New Roman" w:hAnsi="Arial" w:cs="Arial"/>
          <w:sz w:val="20"/>
          <w:szCs w:val="20"/>
          <w:lang w:eastAsia="sl-SI"/>
        </w:rPr>
        <w:t xml:space="preserve">Člen določa, da </w:t>
      </w:r>
      <w:r w:rsidR="00742754">
        <w:rPr>
          <w:rFonts w:ascii="Arial" w:eastAsia="Times New Roman" w:hAnsi="Arial" w:cs="Arial"/>
          <w:sz w:val="20"/>
          <w:szCs w:val="20"/>
          <w:lang w:eastAsia="sl-SI"/>
        </w:rPr>
        <w:t xml:space="preserve">se naloge </w:t>
      </w:r>
      <w:r w:rsidR="00157DEB">
        <w:rPr>
          <w:rFonts w:ascii="Arial" w:eastAsia="Times New Roman" w:hAnsi="Arial" w:cs="Arial"/>
          <w:sz w:val="20"/>
          <w:szCs w:val="20"/>
          <w:lang w:eastAsia="sl-SI"/>
        </w:rPr>
        <w:t xml:space="preserve">javnih </w:t>
      </w:r>
      <w:r w:rsidR="00742754">
        <w:rPr>
          <w:rFonts w:ascii="Arial" w:eastAsia="Times New Roman" w:hAnsi="Arial" w:cs="Arial"/>
          <w:sz w:val="20"/>
          <w:szCs w:val="20"/>
          <w:lang w:eastAsia="sl-SI"/>
        </w:rPr>
        <w:t>služb izvajajo na celotnem območju Republike Slovenije v skladu s programi javnih služb</w:t>
      </w:r>
      <w:r w:rsidR="007200C6">
        <w:rPr>
          <w:rFonts w:ascii="Arial" w:eastAsia="Times New Roman" w:hAnsi="Arial" w:cs="Arial"/>
          <w:sz w:val="20"/>
          <w:szCs w:val="20"/>
          <w:lang w:eastAsia="sl-SI"/>
        </w:rPr>
        <w:t xml:space="preserve"> ter da se j</w:t>
      </w:r>
      <w:r w:rsidR="00742754">
        <w:rPr>
          <w:rFonts w:ascii="Arial" w:eastAsia="Times New Roman" w:hAnsi="Arial" w:cs="Arial"/>
          <w:sz w:val="20"/>
          <w:szCs w:val="20"/>
          <w:lang w:eastAsia="sl-SI"/>
        </w:rPr>
        <w:t>avna služ</w:t>
      </w:r>
      <w:r w:rsidR="007200C6">
        <w:rPr>
          <w:rFonts w:ascii="Arial" w:eastAsia="Times New Roman" w:hAnsi="Arial" w:cs="Arial"/>
          <w:sz w:val="20"/>
          <w:szCs w:val="20"/>
          <w:lang w:eastAsia="sl-SI"/>
        </w:rPr>
        <w:t>ba na področju vinogradništ</w:t>
      </w:r>
      <w:r w:rsidR="00F77F4A">
        <w:rPr>
          <w:rFonts w:ascii="Arial" w:eastAsia="Times New Roman" w:hAnsi="Arial" w:cs="Arial"/>
          <w:sz w:val="20"/>
          <w:szCs w:val="20"/>
          <w:lang w:eastAsia="sl-SI"/>
        </w:rPr>
        <w:t>v</w:t>
      </w:r>
      <w:r w:rsidR="007200C6">
        <w:rPr>
          <w:rFonts w:ascii="Arial" w:eastAsia="Times New Roman" w:hAnsi="Arial" w:cs="Arial"/>
          <w:sz w:val="20"/>
          <w:szCs w:val="20"/>
          <w:lang w:eastAsia="sl-SI"/>
        </w:rPr>
        <w:t xml:space="preserve">a </w:t>
      </w:r>
      <w:r w:rsidR="00742754">
        <w:rPr>
          <w:rFonts w:ascii="Arial" w:eastAsia="Times New Roman" w:hAnsi="Arial" w:cs="Arial"/>
          <w:sz w:val="20"/>
          <w:szCs w:val="20"/>
          <w:lang w:eastAsia="sl-SI"/>
        </w:rPr>
        <w:t>opravlja v vinorodnih deželah Podravje, Posavje in Primorska.</w:t>
      </w:r>
      <w:r w:rsidR="007200C6" w:rsidRPr="007200C6">
        <w:rPr>
          <w:rFonts w:ascii="Arial" w:eastAsia="Times New Roman" w:hAnsi="Arial" w:cs="Arial"/>
          <w:color w:val="000000"/>
          <w:sz w:val="20"/>
          <w:szCs w:val="20"/>
        </w:rPr>
        <w:t xml:space="preserve"> </w:t>
      </w:r>
      <w:r w:rsidR="007200C6" w:rsidRPr="00395623">
        <w:rPr>
          <w:rFonts w:ascii="Arial" w:eastAsia="Times New Roman" w:hAnsi="Arial" w:cs="Arial"/>
          <w:color w:val="000000"/>
          <w:sz w:val="20"/>
          <w:szCs w:val="20"/>
        </w:rPr>
        <w:t xml:space="preserve">Če </w:t>
      </w:r>
      <w:r w:rsidR="007200C6">
        <w:rPr>
          <w:rFonts w:ascii="Arial" w:eastAsia="Times New Roman" w:hAnsi="Arial" w:cs="Arial"/>
          <w:color w:val="000000"/>
          <w:sz w:val="20"/>
          <w:szCs w:val="20"/>
        </w:rPr>
        <w:t xml:space="preserve">bo </w:t>
      </w:r>
      <w:r w:rsidR="007200C6" w:rsidRPr="00395623">
        <w:rPr>
          <w:rFonts w:ascii="Arial" w:eastAsia="Times New Roman" w:hAnsi="Arial" w:cs="Arial"/>
          <w:color w:val="000000"/>
          <w:sz w:val="20"/>
          <w:szCs w:val="20"/>
        </w:rPr>
        <w:t>ministrstvo ugotovi</w:t>
      </w:r>
      <w:r w:rsidR="007200C6">
        <w:rPr>
          <w:rFonts w:ascii="Arial" w:eastAsia="Times New Roman" w:hAnsi="Arial" w:cs="Arial"/>
          <w:color w:val="000000"/>
          <w:sz w:val="20"/>
          <w:szCs w:val="20"/>
        </w:rPr>
        <w:t>lo</w:t>
      </w:r>
      <w:r w:rsidR="007200C6" w:rsidRPr="00395623">
        <w:rPr>
          <w:rFonts w:ascii="Arial" w:eastAsia="Times New Roman" w:hAnsi="Arial" w:cs="Arial"/>
          <w:color w:val="000000"/>
          <w:sz w:val="20"/>
          <w:szCs w:val="20"/>
        </w:rPr>
        <w:t xml:space="preserve">, da so izpolnjeni predpisani pogoji, </w:t>
      </w:r>
      <w:r w:rsidR="007200C6">
        <w:rPr>
          <w:rFonts w:ascii="Arial" w:eastAsia="Times New Roman" w:hAnsi="Arial" w:cs="Arial"/>
          <w:color w:val="000000"/>
          <w:sz w:val="20"/>
          <w:szCs w:val="20"/>
        </w:rPr>
        <w:t xml:space="preserve">bo </w:t>
      </w:r>
      <w:r w:rsidR="007200C6" w:rsidRPr="00395623">
        <w:rPr>
          <w:rFonts w:ascii="Arial" w:eastAsia="Times New Roman" w:hAnsi="Arial" w:cs="Arial"/>
          <w:color w:val="000000"/>
          <w:sz w:val="20"/>
          <w:szCs w:val="20"/>
        </w:rPr>
        <w:t>minister, pristojen za kmetijstvo (v nadaljnjem besedilu: minister), z odločbo imen</w:t>
      </w:r>
      <w:r w:rsidR="007200C6">
        <w:rPr>
          <w:rFonts w:ascii="Arial" w:eastAsia="Times New Roman" w:hAnsi="Arial" w:cs="Arial"/>
          <w:color w:val="000000"/>
          <w:sz w:val="20"/>
          <w:szCs w:val="20"/>
        </w:rPr>
        <w:t>oval</w:t>
      </w:r>
      <w:r w:rsidR="007200C6" w:rsidRPr="00395623">
        <w:rPr>
          <w:rFonts w:ascii="Arial" w:eastAsia="Times New Roman" w:hAnsi="Arial" w:cs="Arial"/>
          <w:color w:val="000000"/>
          <w:sz w:val="20"/>
          <w:szCs w:val="20"/>
        </w:rPr>
        <w:t xml:space="preserve"> </w:t>
      </w:r>
      <w:r w:rsidR="007200C6">
        <w:rPr>
          <w:rFonts w:ascii="Arial" w:hAnsi="Arial" w:cs="Arial"/>
          <w:sz w:val="20"/>
          <w:lang w:eastAsia="sl-SI"/>
        </w:rPr>
        <w:t>i</w:t>
      </w:r>
      <w:r w:rsidR="007200C6">
        <w:rPr>
          <w:rFonts w:ascii="Arial" w:eastAsia="Times New Roman" w:hAnsi="Arial" w:cs="Arial"/>
          <w:color w:val="000000"/>
          <w:sz w:val="20"/>
          <w:szCs w:val="20"/>
        </w:rPr>
        <w:t>zvajalce</w:t>
      </w:r>
      <w:r w:rsidR="007200C6" w:rsidRPr="00395623">
        <w:rPr>
          <w:rFonts w:ascii="Arial" w:eastAsia="Times New Roman" w:hAnsi="Arial" w:cs="Arial"/>
          <w:color w:val="000000"/>
          <w:sz w:val="20"/>
          <w:szCs w:val="20"/>
        </w:rPr>
        <w:t xml:space="preserve"> </w:t>
      </w:r>
      <w:r w:rsidR="007200C6">
        <w:rPr>
          <w:rFonts w:ascii="Arial" w:eastAsia="Times New Roman" w:hAnsi="Arial" w:cs="Arial"/>
          <w:color w:val="000000"/>
          <w:sz w:val="20"/>
          <w:szCs w:val="20"/>
        </w:rPr>
        <w:t>javnih</w:t>
      </w:r>
      <w:r w:rsidR="007200C6" w:rsidRPr="00395623">
        <w:rPr>
          <w:rFonts w:ascii="Arial" w:eastAsia="Times New Roman" w:hAnsi="Arial" w:cs="Arial"/>
          <w:color w:val="000000"/>
          <w:sz w:val="20"/>
          <w:szCs w:val="20"/>
        </w:rPr>
        <w:t xml:space="preserve"> s</w:t>
      </w:r>
      <w:r w:rsidR="007200C6">
        <w:rPr>
          <w:rFonts w:ascii="Arial" w:eastAsia="Times New Roman" w:hAnsi="Arial" w:cs="Arial"/>
          <w:color w:val="000000"/>
          <w:sz w:val="20"/>
          <w:szCs w:val="20"/>
        </w:rPr>
        <w:t>lužb</w:t>
      </w:r>
      <w:r w:rsidR="007200C6" w:rsidRPr="00395623">
        <w:rPr>
          <w:rFonts w:ascii="Arial" w:eastAsia="Times New Roman" w:hAnsi="Arial" w:cs="Arial"/>
          <w:color w:val="000000"/>
          <w:sz w:val="20"/>
          <w:szCs w:val="20"/>
        </w:rPr>
        <w:t xml:space="preserve"> za obdobje sedmih let.</w:t>
      </w:r>
    </w:p>
    <w:p w:rsidR="00430E67" w:rsidRDefault="00430E67" w:rsidP="00BC3F01">
      <w:pPr>
        <w:shd w:val="clear" w:color="auto" w:fill="FFFFFF"/>
        <w:spacing w:after="0" w:line="240" w:lineRule="auto"/>
        <w:jc w:val="both"/>
        <w:rPr>
          <w:rFonts w:ascii="Arial" w:eastAsia="Times New Roman" w:hAnsi="Arial" w:cs="Arial"/>
          <w:color w:val="000000"/>
          <w:sz w:val="20"/>
          <w:szCs w:val="20"/>
          <w:lang w:eastAsia="sl-SI"/>
        </w:rPr>
      </w:pPr>
    </w:p>
    <w:p w:rsidR="00611DE9" w:rsidRDefault="00CC075A" w:rsidP="00BC3F01">
      <w:pPr>
        <w:spacing w:after="0" w:line="240" w:lineRule="auto"/>
        <w:jc w:val="both"/>
        <w:rPr>
          <w:rFonts w:ascii="Arial" w:eastAsia="Times New Roman" w:hAnsi="Arial" w:cs="Arial"/>
          <w:sz w:val="20"/>
          <w:szCs w:val="20"/>
          <w:lang w:eastAsia="sl-SI"/>
        </w:rPr>
      </w:pPr>
      <w:r w:rsidRPr="003E2674">
        <w:rPr>
          <w:rFonts w:ascii="Arial" w:eastAsia="Times New Roman" w:hAnsi="Arial" w:cs="Arial"/>
          <w:bCs/>
          <w:sz w:val="20"/>
          <w:szCs w:val="20"/>
          <w:lang w:eastAsia="sl-SI"/>
        </w:rPr>
        <w:t xml:space="preserve">K </w:t>
      </w:r>
      <w:r w:rsidR="00611DE9" w:rsidRPr="003E2674">
        <w:rPr>
          <w:rFonts w:ascii="Arial" w:eastAsia="Times New Roman" w:hAnsi="Arial" w:cs="Arial"/>
          <w:bCs/>
          <w:sz w:val="20"/>
          <w:szCs w:val="20"/>
          <w:lang w:eastAsia="sl-SI"/>
        </w:rPr>
        <w:t>5</w:t>
      </w:r>
      <w:r w:rsidR="00611DE9" w:rsidRPr="003E2674">
        <w:rPr>
          <w:rFonts w:ascii="Arial" w:eastAsia="Times New Roman" w:hAnsi="Arial" w:cs="Arial"/>
          <w:sz w:val="20"/>
          <w:szCs w:val="20"/>
          <w:lang w:val="x-none" w:eastAsia="sl-SI"/>
        </w:rPr>
        <w:t>. </w:t>
      </w:r>
      <w:r w:rsidRPr="003E2674">
        <w:rPr>
          <w:rFonts w:ascii="Arial" w:eastAsia="Times New Roman" w:hAnsi="Arial" w:cs="Arial"/>
          <w:sz w:val="20"/>
          <w:szCs w:val="20"/>
          <w:lang w:eastAsia="sl-SI"/>
        </w:rPr>
        <w:t>č</w:t>
      </w:r>
      <w:proofErr w:type="spellStart"/>
      <w:r w:rsidR="00611DE9" w:rsidRPr="003E2674">
        <w:rPr>
          <w:rFonts w:ascii="Arial" w:eastAsia="Times New Roman" w:hAnsi="Arial" w:cs="Arial"/>
          <w:sz w:val="20"/>
          <w:szCs w:val="20"/>
          <w:lang w:val="x-none" w:eastAsia="sl-SI"/>
        </w:rPr>
        <w:t>len</w:t>
      </w:r>
      <w:r w:rsidRPr="003E2674">
        <w:rPr>
          <w:rFonts w:ascii="Arial" w:eastAsia="Times New Roman" w:hAnsi="Arial" w:cs="Arial"/>
          <w:sz w:val="20"/>
          <w:szCs w:val="20"/>
          <w:lang w:eastAsia="sl-SI"/>
        </w:rPr>
        <w:t>u</w:t>
      </w:r>
      <w:proofErr w:type="spellEnd"/>
      <w:r w:rsidRPr="003E2674">
        <w:rPr>
          <w:rFonts w:ascii="Arial" w:eastAsia="Times New Roman" w:hAnsi="Arial" w:cs="Arial"/>
          <w:sz w:val="20"/>
          <w:szCs w:val="20"/>
          <w:lang w:eastAsia="sl-SI"/>
        </w:rPr>
        <w:t>:</w:t>
      </w:r>
    </w:p>
    <w:p w:rsidR="00CA4F31" w:rsidRDefault="00CA4F31" w:rsidP="00CA4F31">
      <w:pPr>
        <w:spacing w:after="0" w:line="240" w:lineRule="auto"/>
        <w:jc w:val="both"/>
        <w:rPr>
          <w:rFonts w:ascii="Arial" w:eastAsia="Times New Roman" w:hAnsi="Arial" w:cs="Arial"/>
          <w:color w:val="000000"/>
          <w:sz w:val="20"/>
          <w:szCs w:val="20"/>
          <w:lang w:eastAsia="sl-SI"/>
        </w:rPr>
      </w:pPr>
      <w:r>
        <w:rPr>
          <w:rFonts w:ascii="Arial" w:eastAsia="Times New Roman" w:hAnsi="Arial" w:cs="Arial"/>
          <w:sz w:val="20"/>
          <w:szCs w:val="20"/>
          <w:lang w:eastAsia="sl-SI"/>
        </w:rPr>
        <w:t>Č</w:t>
      </w:r>
      <w:r w:rsidRPr="002B1B1B">
        <w:rPr>
          <w:rFonts w:ascii="Arial" w:eastAsia="Times New Roman" w:hAnsi="Arial" w:cs="Arial"/>
          <w:sz w:val="20"/>
          <w:szCs w:val="20"/>
          <w:lang w:eastAsia="sl-SI"/>
        </w:rPr>
        <w:t xml:space="preserve">len določa </w:t>
      </w:r>
      <w:r>
        <w:rPr>
          <w:rFonts w:ascii="Arial" w:eastAsia="Times New Roman" w:hAnsi="Arial" w:cs="Arial"/>
          <w:sz w:val="20"/>
          <w:szCs w:val="20"/>
          <w:lang w:eastAsia="sl-SI"/>
        </w:rPr>
        <w:t>obveznosti</w:t>
      </w:r>
      <w:r w:rsidRPr="002B1B1B">
        <w:rPr>
          <w:rFonts w:ascii="Arial" w:eastAsia="Times New Roman" w:hAnsi="Arial" w:cs="Arial"/>
          <w:sz w:val="20"/>
          <w:szCs w:val="20"/>
          <w:lang w:eastAsia="sl-SI"/>
        </w:rPr>
        <w:t>, ki jih mora izpolnjevati izvajalec poleg pogojev, ki so opredeljeni</w:t>
      </w:r>
      <w:r>
        <w:rPr>
          <w:rFonts w:ascii="Arial" w:eastAsia="Times New Roman" w:hAnsi="Arial" w:cs="Arial"/>
          <w:sz w:val="20"/>
          <w:szCs w:val="20"/>
          <w:lang w:eastAsia="sl-SI"/>
        </w:rPr>
        <w:t xml:space="preserve"> v 114. členu </w:t>
      </w:r>
      <w:r w:rsidRPr="00395623">
        <w:rPr>
          <w:rFonts w:ascii="Arial" w:eastAsia="Times New Roman" w:hAnsi="Arial" w:cs="Arial"/>
          <w:color w:val="000000"/>
          <w:sz w:val="20"/>
          <w:szCs w:val="20"/>
        </w:rPr>
        <w:t>Zakona o kmetijstvu</w:t>
      </w:r>
      <w:r>
        <w:rPr>
          <w:rFonts w:ascii="Arial" w:eastAsia="Times New Roman" w:hAnsi="Arial" w:cs="Arial"/>
          <w:sz w:val="20"/>
          <w:szCs w:val="20"/>
          <w:lang w:eastAsia="sl-SI"/>
        </w:rPr>
        <w:t>, kot so izkazovanje obsega dela zaposlenih, poročanje o izvajanju programa dela,  zagotavljanje izpopolnjevanja zaposlenih, sodelovanje z ministrstvom in izvajalci drugih javnih služb, poročanje, hranjenje dokumentacije, omogočanje nadzora,  idr.</w:t>
      </w:r>
    </w:p>
    <w:p w:rsidR="00CA4F31" w:rsidRDefault="00CA4F31" w:rsidP="00BC3F01">
      <w:pPr>
        <w:spacing w:after="0" w:line="240" w:lineRule="auto"/>
        <w:jc w:val="both"/>
        <w:rPr>
          <w:rFonts w:ascii="Arial" w:eastAsia="Times New Roman" w:hAnsi="Arial" w:cs="Arial"/>
          <w:sz w:val="20"/>
          <w:szCs w:val="20"/>
          <w:lang w:eastAsia="sl-SI"/>
        </w:rPr>
      </w:pPr>
    </w:p>
    <w:p w:rsidR="00CA4F31" w:rsidRDefault="00CA4F31" w:rsidP="00BC3F01">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 6. členu:</w:t>
      </w:r>
    </w:p>
    <w:p w:rsidR="00E17728" w:rsidRPr="0002751D" w:rsidRDefault="00E17728" w:rsidP="00E17728">
      <w:pPr>
        <w:shd w:val="clear" w:color="auto" w:fill="FFFFFF"/>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Člen opredeljuje sedemletne programe javnih služb v poljedelstvu, vrtnarstvu, sadjarstvu, vinogradništvu in </w:t>
      </w:r>
      <w:proofErr w:type="spellStart"/>
      <w:r>
        <w:rPr>
          <w:rFonts w:ascii="Arial" w:eastAsia="Times New Roman" w:hAnsi="Arial" w:cs="Arial"/>
          <w:sz w:val="20"/>
          <w:szCs w:val="20"/>
          <w:lang w:eastAsia="sl-SI"/>
        </w:rPr>
        <w:t>oljkarstvu</w:t>
      </w:r>
      <w:proofErr w:type="spellEnd"/>
      <w:r>
        <w:rPr>
          <w:rFonts w:ascii="Arial" w:eastAsia="Times New Roman" w:hAnsi="Arial" w:cs="Arial"/>
          <w:sz w:val="20"/>
          <w:szCs w:val="20"/>
          <w:lang w:eastAsia="sl-SI"/>
        </w:rPr>
        <w:t>, ki so kot priloge sestavni del uredbe in podrobneje opredeljujejo naloge iz 3. člena te uredbe.</w:t>
      </w:r>
    </w:p>
    <w:p w:rsidR="00E17728" w:rsidRDefault="00E17728" w:rsidP="00E17728">
      <w:pPr>
        <w:spacing w:after="0" w:line="240" w:lineRule="auto"/>
        <w:jc w:val="both"/>
        <w:rPr>
          <w:rFonts w:ascii="Arial" w:eastAsia="Times New Roman" w:hAnsi="Arial" w:cs="Arial"/>
          <w:bCs/>
          <w:sz w:val="20"/>
          <w:szCs w:val="20"/>
          <w:lang w:eastAsia="sl-SI"/>
        </w:rPr>
      </w:pPr>
    </w:p>
    <w:p w:rsidR="00CA4F31" w:rsidRPr="00E17728" w:rsidRDefault="00CA4F31" w:rsidP="00BC3F01">
      <w:pPr>
        <w:spacing w:after="0" w:line="240" w:lineRule="auto"/>
        <w:jc w:val="both"/>
        <w:rPr>
          <w:rFonts w:ascii="Arial" w:eastAsia="Times New Roman" w:hAnsi="Arial" w:cs="Arial"/>
          <w:bCs/>
          <w:sz w:val="20"/>
          <w:szCs w:val="20"/>
          <w:lang w:eastAsia="sl-SI"/>
        </w:rPr>
      </w:pPr>
    </w:p>
    <w:p w:rsidR="00CA4F31" w:rsidRDefault="00CA4F31" w:rsidP="00BC3F01">
      <w:pPr>
        <w:spacing w:after="0" w:line="240" w:lineRule="auto"/>
        <w:jc w:val="both"/>
        <w:rPr>
          <w:rFonts w:ascii="Arial" w:eastAsia="Times New Roman" w:hAnsi="Arial" w:cs="Arial"/>
          <w:bCs/>
          <w:sz w:val="20"/>
          <w:szCs w:val="20"/>
          <w:lang w:eastAsia="sl-SI"/>
        </w:rPr>
      </w:pPr>
      <w:r w:rsidRPr="00CA4F31">
        <w:rPr>
          <w:rFonts w:ascii="Arial" w:eastAsia="Times New Roman" w:hAnsi="Arial" w:cs="Arial"/>
          <w:bCs/>
          <w:sz w:val="20"/>
          <w:szCs w:val="20"/>
          <w:lang w:eastAsia="sl-SI"/>
        </w:rPr>
        <w:t xml:space="preserve">K. 7. </w:t>
      </w:r>
      <w:r>
        <w:rPr>
          <w:rFonts w:ascii="Arial" w:eastAsia="Times New Roman" w:hAnsi="Arial" w:cs="Arial"/>
          <w:bCs/>
          <w:sz w:val="20"/>
          <w:szCs w:val="20"/>
          <w:lang w:eastAsia="sl-SI"/>
        </w:rPr>
        <w:t>č</w:t>
      </w:r>
      <w:r w:rsidRPr="00CA4F31">
        <w:rPr>
          <w:rFonts w:ascii="Arial" w:eastAsia="Times New Roman" w:hAnsi="Arial" w:cs="Arial"/>
          <w:bCs/>
          <w:sz w:val="20"/>
          <w:szCs w:val="20"/>
          <w:lang w:eastAsia="sl-SI"/>
        </w:rPr>
        <w:t>lenu:</w:t>
      </w:r>
    </w:p>
    <w:p w:rsidR="00832D69" w:rsidRDefault="00832D69" w:rsidP="00832D69">
      <w:pPr>
        <w:shd w:val="clear" w:color="auto" w:fill="FFFFFF"/>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Člen opredeljuje vsebino letnega programa dela posamezne javne službe, </w:t>
      </w:r>
      <w:r w:rsidR="00E17728">
        <w:rPr>
          <w:rFonts w:ascii="Arial" w:eastAsia="Times New Roman" w:hAnsi="Arial" w:cs="Arial"/>
          <w:color w:val="000000"/>
          <w:sz w:val="20"/>
          <w:szCs w:val="20"/>
          <w:lang w:eastAsia="sl-SI"/>
        </w:rPr>
        <w:t xml:space="preserve">na katerega, </w:t>
      </w:r>
      <w:r>
        <w:rPr>
          <w:rFonts w:ascii="Arial" w:eastAsia="Times New Roman" w:hAnsi="Arial" w:cs="Arial"/>
          <w:color w:val="000000"/>
          <w:sz w:val="20"/>
          <w:szCs w:val="20"/>
          <w:lang w:eastAsia="sl-SI"/>
        </w:rPr>
        <w:t>na podlagi sedemletnega programa javne službe in v skladu s predpisi o izvrševanju proračuna</w:t>
      </w:r>
      <w:r w:rsidR="00E17728">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 xml:space="preserve"> </w:t>
      </w:r>
      <w:r w:rsidR="00E17728">
        <w:rPr>
          <w:rFonts w:ascii="Arial" w:eastAsia="Calibri" w:hAnsi="Arial" w:cs="Arial"/>
          <w:color w:val="000000"/>
          <w:sz w:val="20"/>
        </w:rPr>
        <w:t>na katerega da soglasje ministrstvo</w:t>
      </w:r>
      <w:r>
        <w:rPr>
          <w:rFonts w:ascii="Arial" w:eastAsia="Times New Roman" w:hAnsi="Arial" w:cs="Arial"/>
          <w:color w:val="000000"/>
          <w:sz w:val="20"/>
          <w:szCs w:val="20"/>
          <w:lang w:eastAsia="sl-SI"/>
        </w:rPr>
        <w:t xml:space="preserve">. </w:t>
      </w:r>
      <w:r>
        <w:rPr>
          <w:rFonts w:ascii="Arial" w:eastAsia="Calibri" w:hAnsi="Arial" w:cs="Arial"/>
          <w:color w:val="000000"/>
          <w:sz w:val="20"/>
        </w:rPr>
        <w:t>Letni program dela</w:t>
      </w:r>
      <w:r w:rsidR="00E17728">
        <w:rPr>
          <w:rFonts w:ascii="Arial" w:eastAsia="Calibri" w:hAnsi="Arial" w:cs="Arial"/>
          <w:color w:val="000000"/>
          <w:sz w:val="20"/>
        </w:rPr>
        <w:t xml:space="preserve"> </w:t>
      </w:r>
      <w:r>
        <w:rPr>
          <w:rFonts w:ascii="Arial" w:eastAsia="Calibri" w:hAnsi="Arial" w:cs="Arial"/>
          <w:color w:val="000000"/>
          <w:sz w:val="20"/>
        </w:rPr>
        <w:t xml:space="preserve">je sestavni del letnega programa dela javnega zavoda. </w:t>
      </w:r>
    </w:p>
    <w:p w:rsidR="00832D69" w:rsidRPr="0002751D" w:rsidRDefault="00832D69" w:rsidP="00832D69">
      <w:pPr>
        <w:shd w:val="clear" w:color="auto" w:fill="FFFFFF"/>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Člen opredeli</w:t>
      </w:r>
      <w:r w:rsidR="00E17728">
        <w:rPr>
          <w:rFonts w:ascii="Arial" w:eastAsia="Times New Roman" w:hAnsi="Arial" w:cs="Arial"/>
          <w:color w:val="000000"/>
          <w:sz w:val="20"/>
          <w:szCs w:val="20"/>
          <w:lang w:eastAsia="sl-SI"/>
        </w:rPr>
        <w:t xml:space="preserve"> vrsto </w:t>
      </w:r>
      <w:r>
        <w:rPr>
          <w:rFonts w:ascii="Arial" w:eastAsia="Times New Roman" w:hAnsi="Arial" w:cs="Arial"/>
          <w:color w:val="000000"/>
          <w:sz w:val="20"/>
          <w:szCs w:val="20"/>
          <w:lang w:eastAsia="sl-SI"/>
        </w:rPr>
        <w:t>strošk</w:t>
      </w:r>
      <w:r w:rsidR="00E17728">
        <w:rPr>
          <w:rFonts w:ascii="Arial" w:eastAsia="Times New Roman" w:hAnsi="Arial" w:cs="Arial"/>
          <w:color w:val="000000"/>
          <w:sz w:val="20"/>
          <w:szCs w:val="20"/>
          <w:lang w:eastAsia="sl-SI"/>
        </w:rPr>
        <w:t>ov</w:t>
      </w:r>
      <w:r>
        <w:rPr>
          <w:rFonts w:ascii="Arial" w:eastAsia="Times New Roman" w:hAnsi="Arial" w:cs="Arial"/>
          <w:color w:val="000000"/>
          <w:sz w:val="20"/>
          <w:szCs w:val="20"/>
          <w:lang w:eastAsia="sl-SI"/>
        </w:rPr>
        <w:t xml:space="preserve"> za izvajanje javne službe ter pogodbo o financiranju med izvajalcem javne službe in ministrstvom v določenem obdobju</w:t>
      </w:r>
      <w:r w:rsidR="00E17728">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 xml:space="preserve">. </w:t>
      </w:r>
    </w:p>
    <w:p w:rsidR="00832D69" w:rsidRPr="00CA4F31" w:rsidRDefault="00832D69" w:rsidP="00BC3F01">
      <w:pPr>
        <w:spacing w:after="0" w:line="240" w:lineRule="auto"/>
        <w:jc w:val="both"/>
        <w:rPr>
          <w:rFonts w:ascii="Arial" w:eastAsia="Times New Roman" w:hAnsi="Arial" w:cs="Arial"/>
          <w:bCs/>
          <w:sz w:val="20"/>
          <w:szCs w:val="20"/>
          <w:lang w:eastAsia="sl-SI"/>
        </w:rPr>
      </w:pPr>
    </w:p>
    <w:p w:rsidR="00611DE9" w:rsidRPr="003E2674" w:rsidRDefault="003028DC" w:rsidP="00BC3F01">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K 8. Členu:</w:t>
      </w:r>
    </w:p>
    <w:p w:rsidR="00D74B75" w:rsidRDefault="00D74B75" w:rsidP="00BC3F01">
      <w:pPr>
        <w:spacing w:after="0" w:line="240" w:lineRule="auto"/>
        <w:jc w:val="both"/>
        <w:rPr>
          <w:rFonts w:ascii="Arial" w:eastAsia="Times New Roman" w:hAnsi="Arial" w:cs="Arial"/>
          <w:color w:val="000000"/>
          <w:sz w:val="20"/>
          <w:szCs w:val="20"/>
        </w:rPr>
      </w:pPr>
    </w:p>
    <w:p w:rsidR="003028DC" w:rsidRDefault="003028DC" w:rsidP="003028DC">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rPr>
        <w:t xml:space="preserve">Člen določa, da se bodo naloge javne službe financirale v skladu s sprejetim proračunom Republike Slovenije. </w:t>
      </w:r>
      <w:r>
        <w:rPr>
          <w:rFonts w:ascii="Arial" w:hAnsi="Arial" w:cs="Arial"/>
          <w:sz w:val="20"/>
          <w:szCs w:val="20"/>
        </w:rPr>
        <w:t xml:space="preserve">Izvajalec javne službe mora zagotoviti tudi ločeno evidentiranje dejavnosti javne službe in ostalih dejavnosti, ki jih izvaja ista pravna oseba. </w:t>
      </w:r>
      <w:r>
        <w:rPr>
          <w:rFonts w:ascii="Arial" w:eastAsia="Times New Roman" w:hAnsi="Arial" w:cs="Arial"/>
          <w:color w:val="000000"/>
          <w:sz w:val="20"/>
          <w:szCs w:val="20"/>
          <w:lang w:eastAsia="sl-SI"/>
        </w:rPr>
        <w:t>Člen določa vire financiranja, priznavanje stroškov nalog v letnem programu dela posamezne javne službe, postopke v primeru opravljenega manjšega ali večjega obsega nalog, kot so opredeljene v letnem programu dela, v primerih prekomerno izplačanih sredstev ali nenamenske porabe sredstev, zagotavljanje sredstev za investicije in financiranje nalog izven proračunskih sredstev za namen posamezne javne službe.</w:t>
      </w:r>
    </w:p>
    <w:p w:rsidR="003028DC" w:rsidRDefault="003028DC" w:rsidP="00BC3F01">
      <w:pPr>
        <w:spacing w:after="0" w:line="240" w:lineRule="auto"/>
        <w:jc w:val="both"/>
        <w:rPr>
          <w:rFonts w:ascii="Arial" w:eastAsia="Times New Roman" w:hAnsi="Arial" w:cs="Arial"/>
          <w:sz w:val="20"/>
          <w:szCs w:val="20"/>
          <w:lang w:eastAsia="sl-SI"/>
        </w:rPr>
      </w:pPr>
    </w:p>
    <w:p w:rsidR="003028DC" w:rsidRDefault="003028DC" w:rsidP="00BC3F01">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 9. členu: </w:t>
      </w:r>
    </w:p>
    <w:p w:rsidR="002A4011" w:rsidRPr="00F77F4A" w:rsidRDefault="002A4011" w:rsidP="002A4011">
      <w:pPr>
        <w:shd w:val="clear" w:color="auto" w:fill="FFFFFF"/>
        <w:spacing w:after="0" w:line="240" w:lineRule="auto"/>
        <w:jc w:val="both"/>
        <w:rPr>
          <w:rFonts w:ascii="Arial" w:eastAsia="Times New Roman" w:hAnsi="Arial" w:cs="Arial"/>
          <w:color w:val="000000"/>
          <w:sz w:val="20"/>
          <w:szCs w:val="20"/>
          <w:lang w:eastAsia="sl-SI"/>
        </w:rPr>
      </w:pPr>
      <w:r w:rsidRPr="00F77F4A">
        <w:rPr>
          <w:rFonts w:ascii="Arial" w:eastAsia="Times New Roman" w:hAnsi="Arial" w:cs="Arial"/>
          <w:color w:val="000000"/>
          <w:sz w:val="20"/>
          <w:szCs w:val="20"/>
          <w:lang w:eastAsia="sl-SI"/>
        </w:rPr>
        <w:t>Člen določa rok</w:t>
      </w:r>
      <w:r>
        <w:rPr>
          <w:rFonts w:ascii="Arial" w:eastAsia="Times New Roman" w:hAnsi="Arial" w:cs="Arial"/>
          <w:color w:val="000000"/>
          <w:sz w:val="20"/>
          <w:szCs w:val="20"/>
          <w:lang w:eastAsia="sl-SI"/>
        </w:rPr>
        <w:t>e</w:t>
      </w:r>
      <w:r w:rsidRPr="00F77F4A">
        <w:rPr>
          <w:rFonts w:ascii="Arial" w:eastAsia="Times New Roman" w:hAnsi="Arial" w:cs="Arial"/>
          <w:color w:val="000000"/>
          <w:sz w:val="20"/>
          <w:szCs w:val="20"/>
          <w:lang w:eastAsia="sl-SI"/>
        </w:rPr>
        <w:t xml:space="preserve"> in vsebino letnih poročil o rezultatih opravljenega dela in vsebino letnih finančnih poročil ter izvedbo plačila na podlagi vloženih zahtevkov, katerim morajo izvajalci </w:t>
      </w:r>
      <w:r>
        <w:rPr>
          <w:rFonts w:ascii="Arial" w:eastAsia="Times New Roman" w:hAnsi="Arial" w:cs="Arial"/>
          <w:color w:val="000000"/>
          <w:sz w:val="20"/>
          <w:szCs w:val="20"/>
          <w:lang w:eastAsia="sl-SI"/>
        </w:rPr>
        <w:t xml:space="preserve">javnih služb </w:t>
      </w:r>
      <w:r w:rsidRPr="00F77F4A">
        <w:rPr>
          <w:rFonts w:ascii="Arial" w:eastAsia="Times New Roman" w:hAnsi="Arial" w:cs="Arial"/>
          <w:color w:val="000000"/>
          <w:sz w:val="20"/>
          <w:szCs w:val="20"/>
          <w:lang w:eastAsia="sl-SI"/>
        </w:rPr>
        <w:t>priložiti delna poročila z določeno vsebino.</w:t>
      </w:r>
      <w:r>
        <w:rPr>
          <w:rFonts w:ascii="Arial" w:eastAsia="Times New Roman" w:hAnsi="Arial" w:cs="Arial"/>
          <w:color w:val="000000"/>
          <w:sz w:val="20"/>
          <w:szCs w:val="20"/>
          <w:lang w:eastAsia="sl-SI"/>
        </w:rPr>
        <w:t xml:space="preserve"> </w:t>
      </w:r>
    </w:p>
    <w:p w:rsidR="003028DC" w:rsidRDefault="003028DC" w:rsidP="00BC3F01">
      <w:pPr>
        <w:spacing w:after="0" w:line="240" w:lineRule="auto"/>
        <w:jc w:val="both"/>
        <w:rPr>
          <w:rFonts w:ascii="Arial" w:eastAsia="Times New Roman" w:hAnsi="Arial" w:cs="Arial"/>
          <w:color w:val="000000"/>
          <w:sz w:val="20"/>
          <w:szCs w:val="20"/>
        </w:rPr>
      </w:pPr>
    </w:p>
    <w:p w:rsidR="003028DC" w:rsidRDefault="002A4011" w:rsidP="00BC3F01">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K 10. členu:</w:t>
      </w:r>
    </w:p>
    <w:p w:rsidR="003028DC" w:rsidRDefault="002A4011" w:rsidP="00BC3F01">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Člen določa, da mora izvajalec javne službe do izbire novega izvajalca opravljati naloge javne službe. </w:t>
      </w:r>
    </w:p>
    <w:p w:rsidR="00922DA0" w:rsidRDefault="00922DA0" w:rsidP="00BC3F01">
      <w:pPr>
        <w:spacing w:after="0" w:line="240" w:lineRule="auto"/>
        <w:jc w:val="both"/>
        <w:rPr>
          <w:rFonts w:ascii="Arial" w:eastAsia="Times New Roman" w:hAnsi="Arial" w:cs="Arial"/>
          <w:sz w:val="20"/>
          <w:szCs w:val="20"/>
          <w:lang w:eastAsia="sl-SI"/>
        </w:rPr>
      </w:pPr>
    </w:p>
    <w:p w:rsidR="00922DA0" w:rsidRPr="002B1B1B" w:rsidRDefault="00D74B75" w:rsidP="00BC3F01">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 11. </w:t>
      </w:r>
      <w:r w:rsidR="00EE3765">
        <w:rPr>
          <w:rFonts w:ascii="Arial" w:eastAsia="Times New Roman" w:hAnsi="Arial" w:cs="Arial"/>
          <w:sz w:val="20"/>
          <w:szCs w:val="20"/>
          <w:lang w:eastAsia="sl-SI"/>
        </w:rPr>
        <w:t>č</w:t>
      </w:r>
      <w:r>
        <w:rPr>
          <w:rFonts w:ascii="Arial" w:eastAsia="Times New Roman" w:hAnsi="Arial" w:cs="Arial"/>
          <w:sz w:val="20"/>
          <w:szCs w:val="20"/>
          <w:lang w:eastAsia="sl-SI"/>
        </w:rPr>
        <w:t>lenu:</w:t>
      </w:r>
    </w:p>
    <w:p w:rsidR="00007C9C" w:rsidRPr="00007C9C" w:rsidRDefault="00EE3765" w:rsidP="00007C9C">
      <w:pPr>
        <w:spacing w:after="0" w:line="240" w:lineRule="auto"/>
        <w:jc w:val="both"/>
        <w:rPr>
          <w:rFonts w:ascii="Arial" w:hAnsi="Arial" w:cs="Arial"/>
          <w:sz w:val="20"/>
          <w:szCs w:val="20"/>
        </w:rPr>
      </w:pPr>
      <w:r w:rsidRPr="00007C9C">
        <w:rPr>
          <w:rFonts w:ascii="Arial" w:hAnsi="Arial" w:cs="Arial"/>
          <w:sz w:val="20"/>
          <w:szCs w:val="20"/>
        </w:rPr>
        <w:t xml:space="preserve">Prehodna določba </w:t>
      </w:r>
      <w:r w:rsidR="00007C9C" w:rsidRPr="00007C9C">
        <w:rPr>
          <w:rFonts w:ascii="Arial" w:hAnsi="Arial" w:cs="Arial"/>
          <w:sz w:val="20"/>
          <w:szCs w:val="20"/>
        </w:rPr>
        <w:t>ugotavlja</w:t>
      </w:r>
      <w:r w:rsidRPr="00007C9C">
        <w:rPr>
          <w:rFonts w:ascii="Arial" w:hAnsi="Arial" w:cs="Arial"/>
          <w:sz w:val="20"/>
          <w:szCs w:val="20"/>
        </w:rPr>
        <w:t xml:space="preserve"> dosedanje izvajalce javnih služb z nalogami</w:t>
      </w:r>
      <w:r w:rsidR="00007C9C" w:rsidRPr="00007C9C">
        <w:rPr>
          <w:rFonts w:ascii="Arial" w:hAnsi="Arial" w:cs="Arial"/>
          <w:sz w:val="20"/>
          <w:szCs w:val="20"/>
        </w:rPr>
        <w:t>, ki so jih opravljali in sicer: Kmetijski inštitut Slovenije je opravljal naloge javne službe v poljedelstvu in vrtnarstvu, naloge javne službe v sadjarstvu so opravljali Kmetijsko gozdarska zbornica Slovenije Kmetijsko gozdarski zavod Nova Gorica</w:t>
      </w:r>
      <w:r w:rsidR="00007C9C" w:rsidRPr="00007C9C" w:rsidDel="00B23DED">
        <w:rPr>
          <w:rFonts w:ascii="Arial" w:hAnsi="Arial" w:cs="Arial"/>
          <w:sz w:val="20"/>
          <w:szCs w:val="20"/>
        </w:rPr>
        <w:t xml:space="preserve"> </w:t>
      </w:r>
      <w:r w:rsidR="00007C9C" w:rsidRPr="00007C9C">
        <w:rPr>
          <w:rFonts w:ascii="Arial" w:hAnsi="Arial" w:cs="Arial"/>
          <w:sz w:val="20"/>
          <w:szCs w:val="20"/>
        </w:rPr>
        <w:t xml:space="preserve">v notranji organizacijski enoti Sadjarski center Bilje, Kmetijsko gozdarska zbornica Slovenije Kmetijsko gozdarski zavod Maribor v notranji organizacijski enoti Sadjarski center Maribor in </w:t>
      </w:r>
    </w:p>
    <w:p w:rsidR="00007C9C" w:rsidRPr="00007C9C" w:rsidRDefault="00007C9C" w:rsidP="00007C9C">
      <w:pPr>
        <w:spacing w:after="0" w:line="240" w:lineRule="auto"/>
        <w:jc w:val="both"/>
        <w:rPr>
          <w:rFonts w:ascii="Arial" w:hAnsi="Arial" w:cs="Arial"/>
          <w:sz w:val="20"/>
          <w:szCs w:val="20"/>
        </w:rPr>
      </w:pPr>
      <w:r w:rsidRPr="00007C9C">
        <w:rPr>
          <w:rFonts w:ascii="Arial" w:hAnsi="Arial" w:cs="Arial"/>
          <w:sz w:val="20"/>
          <w:szCs w:val="20"/>
        </w:rPr>
        <w:t xml:space="preserve">Kmetijski inštitut Slovenije, naloge javne službe v vinogradništvu so opravljali Kmetijsko gozdarska zbornica Slovenije Kmetijsko gozdarski zavod Nova Gorica v notranji organizacijski enoti Selekcijsko </w:t>
      </w:r>
      <w:proofErr w:type="spellStart"/>
      <w:r w:rsidRPr="00007C9C">
        <w:rPr>
          <w:rFonts w:ascii="Arial" w:hAnsi="Arial" w:cs="Arial"/>
          <w:sz w:val="20"/>
          <w:szCs w:val="20"/>
        </w:rPr>
        <w:t>trsničarsko</w:t>
      </w:r>
      <w:proofErr w:type="spellEnd"/>
      <w:r w:rsidRPr="00007C9C">
        <w:rPr>
          <w:rFonts w:ascii="Arial" w:hAnsi="Arial" w:cs="Arial"/>
          <w:sz w:val="20"/>
          <w:szCs w:val="20"/>
        </w:rPr>
        <w:t xml:space="preserve"> središče Vrhpolje, Kmetijsko gozdarska zbornica Slovenije Kmetijsko gozdarski zavod Maribor v notranji organizacijski enoti Selekcijsko </w:t>
      </w:r>
      <w:proofErr w:type="spellStart"/>
      <w:r w:rsidRPr="00007C9C">
        <w:rPr>
          <w:rFonts w:ascii="Arial" w:hAnsi="Arial" w:cs="Arial"/>
          <w:sz w:val="20"/>
          <w:szCs w:val="20"/>
        </w:rPr>
        <w:t>trsničarsko</w:t>
      </w:r>
      <w:proofErr w:type="spellEnd"/>
      <w:r w:rsidRPr="00007C9C">
        <w:rPr>
          <w:rFonts w:ascii="Arial" w:hAnsi="Arial" w:cs="Arial"/>
          <w:sz w:val="20"/>
          <w:szCs w:val="20"/>
        </w:rPr>
        <w:t xml:space="preserve"> središče Ivanjkovci in Kmetijski inštitut Slovenije, ter naloge javne službe v </w:t>
      </w:r>
      <w:proofErr w:type="spellStart"/>
      <w:r w:rsidRPr="00007C9C">
        <w:rPr>
          <w:rFonts w:ascii="Arial" w:hAnsi="Arial" w:cs="Arial"/>
          <w:sz w:val="20"/>
          <w:szCs w:val="20"/>
        </w:rPr>
        <w:t>oljkarstvu</w:t>
      </w:r>
      <w:proofErr w:type="spellEnd"/>
      <w:r w:rsidRPr="00007C9C">
        <w:rPr>
          <w:rFonts w:ascii="Arial" w:hAnsi="Arial" w:cs="Arial"/>
          <w:sz w:val="20"/>
          <w:szCs w:val="20"/>
        </w:rPr>
        <w:t xml:space="preserve"> je opravljal</w:t>
      </w:r>
      <w:r>
        <w:rPr>
          <w:rFonts w:ascii="Arial" w:hAnsi="Arial" w:cs="Arial"/>
          <w:sz w:val="20"/>
          <w:szCs w:val="20"/>
        </w:rPr>
        <w:t>o</w:t>
      </w:r>
      <w:r w:rsidRPr="00007C9C">
        <w:rPr>
          <w:rFonts w:ascii="Arial" w:hAnsi="Arial" w:cs="Arial"/>
          <w:sz w:val="20"/>
          <w:szCs w:val="20"/>
        </w:rPr>
        <w:t xml:space="preserve"> Znanstvenoraziskovalno središče Koper v notranji organizacijski enoti Inštitut za </w:t>
      </w:r>
      <w:proofErr w:type="spellStart"/>
      <w:r w:rsidRPr="00007C9C">
        <w:rPr>
          <w:rFonts w:ascii="Arial" w:hAnsi="Arial" w:cs="Arial"/>
          <w:sz w:val="20"/>
          <w:szCs w:val="20"/>
        </w:rPr>
        <w:t>oljkarstvo</w:t>
      </w:r>
      <w:proofErr w:type="spellEnd"/>
      <w:r w:rsidRPr="00007C9C">
        <w:rPr>
          <w:rFonts w:ascii="Arial" w:hAnsi="Arial" w:cs="Arial"/>
          <w:sz w:val="20"/>
          <w:szCs w:val="20"/>
        </w:rPr>
        <w:t xml:space="preserve">.  </w:t>
      </w:r>
    </w:p>
    <w:p w:rsidR="00007C9C" w:rsidRPr="00007C9C" w:rsidRDefault="00007C9C" w:rsidP="00007C9C">
      <w:pPr>
        <w:spacing w:after="0" w:line="240" w:lineRule="auto"/>
        <w:jc w:val="both"/>
        <w:rPr>
          <w:rFonts w:ascii="Arial" w:hAnsi="Arial" w:cs="Arial"/>
          <w:sz w:val="20"/>
          <w:szCs w:val="20"/>
        </w:rPr>
      </w:pPr>
      <w:r w:rsidRPr="00007C9C">
        <w:rPr>
          <w:rFonts w:ascii="Arial" w:hAnsi="Arial" w:cs="Arial"/>
          <w:sz w:val="20"/>
          <w:szCs w:val="20"/>
        </w:rPr>
        <w:t xml:space="preserve"> </w:t>
      </w:r>
    </w:p>
    <w:p w:rsidR="00EE3765" w:rsidRPr="00007C9C" w:rsidRDefault="00EE3765" w:rsidP="00007C9C">
      <w:pPr>
        <w:spacing w:after="0" w:line="240" w:lineRule="auto"/>
        <w:jc w:val="both"/>
        <w:rPr>
          <w:rFonts w:ascii="Arial" w:hAnsi="Arial" w:cs="Arial"/>
          <w:sz w:val="20"/>
          <w:szCs w:val="20"/>
        </w:rPr>
      </w:pPr>
    </w:p>
    <w:p w:rsidR="00CA4F31" w:rsidRDefault="00CA4F31" w:rsidP="00BC3F01">
      <w:pPr>
        <w:shd w:val="clear" w:color="auto" w:fill="FFFFFF"/>
        <w:spacing w:after="0" w:line="240" w:lineRule="auto"/>
        <w:jc w:val="both"/>
        <w:rPr>
          <w:rFonts w:ascii="Arial" w:eastAsia="Times New Roman" w:hAnsi="Arial" w:cs="Arial"/>
          <w:bCs/>
          <w:color w:val="000000"/>
          <w:sz w:val="20"/>
          <w:szCs w:val="20"/>
          <w:lang w:eastAsia="sl-SI"/>
        </w:rPr>
      </w:pPr>
    </w:p>
    <w:p w:rsidR="00007C9C" w:rsidRDefault="00007C9C" w:rsidP="00BC3F01">
      <w:pPr>
        <w:shd w:val="clear" w:color="auto" w:fill="FFFFFF"/>
        <w:spacing w:after="0" w:line="240" w:lineRule="auto"/>
        <w:jc w:val="both"/>
        <w:rPr>
          <w:rFonts w:ascii="Arial" w:eastAsia="Times New Roman" w:hAnsi="Arial" w:cs="Arial"/>
          <w:bCs/>
          <w:color w:val="000000"/>
          <w:sz w:val="20"/>
          <w:szCs w:val="20"/>
          <w:lang w:eastAsia="sl-SI"/>
        </w:rPr>
      </w:pPr>
    </w:p>
    <w:p w:rsidR="00007C9C" w:rsidRDefault="00007C9C">
      <w:pPr>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br w:type="page"/>
      </w:r>
    </w:p>
    <w:p w:rsidR="00004B8B" w:rsidRPr="00864592" w:rsidRDefault="00004B8B" w:rsidP="00C03AEB">
      <w:pPr>
        <w:jc w:val="both"/>
        <w:rPr>
          <w:rFonts w:ascii="Arial" w:hAnsi="Arial" w:cs="Arial"/>
          <w:sz w:val="20"/>
        </w:rPr>
      </w:pPr>
      <w:r w:rsidRPr="00864592">
        <w:rPr>
          <w:rFonts w:ascii="Arial" w:hAnsi="Arial" w:cs="Arial"/>
          <w:sz w:val="20"/>
        </w:rPr>
        <w:lastRenderedPageBreak/>
        <w:t xml:space="preserve">Na podlagi četrtega odstavka 113. </w:t>
      </w:r>
      <w:r>
        <w:rPr>
          <w:rFonts w:ascii="Arial" w:hAnsi="Arial" w:cs="Arial"/>
          <w:sz w:val="20"/>
        </w:rPr>
        <w:t>č</w:t>
      </w:r>
      <w:r w:rsidRPr="00864592">
        <w:rPr>
          <w:rFonts w:ascii="Arial" w:hAnsi="Arial" w:cs="Arial"/>
          <w:sz w:val="20"/>
        </w:rPr>
        <w:t>lena</w:t>
      </w:r>
      <w:r>
        <w:rPr>
          <w:rFonts w:ascii="Arial" w:hAnsi="Arial" w:cs="Arial"/>
          <w:sz w:val="20"/>
        </w:rPr>
        <w:t>,</w:t>
      </w:r>
      <w:r w:rsidRPr="00864592">
        <w:rPr>
          <w:rFonts w:ascii="Arial" w:hAnsi="Arial" w:cs="Arial"/>
          <w:sz w:val="20"/>
        </w:rPr>
        <w:t xml:space="preserve"> tretjega odstavka 114. </w:t>
      </w:r>
      <w:r>
        <w:rPr>
          <w:rFonts w:ascii="Arial" w:hAnsi="Arial" w:cs="Arial"/>
          <w:sz w:val="20"/>
        </w:rPr>
        <w:t>č</w:t>
      </w:r>
      <w:r w:rsidRPr="00864592">
        <w:rPr>
          <w:rFonts w:ascii="Arial" w:hAnsi="Arial" w:cs="Arial"/>
          <w:sz w:val="20"/>
        </w:rPr>
        <w:t>lena</w:t>
      </w:r>
      <w:r>
        <w:rPr>
          <w:rFonts w:ascii="Arial" w:hAnsi="Arial" w:cs="Arial"/>
          <w:sz w:val="20"/>
        </w:rPr>
        <w:t xml:space="preserve">, </w:t>
      </w:r>
      <w:r w:rsidRPr="00864592">
        <w:rPr>
          <w:rFonts w:ascii="Arial" w:hAnsi="Arial" w:cs="Arial"/>
          <w:sz w:val="20"/>
        </w:rPr>
        <w:t xml:space="preserve">118. </w:t>
      </w:r>
      <w:r>
        <w:rPr>
          <w:rFonts w:ascii="Arial" w:hAnsi="Arial" w:cs="Arial"/>
          <w:sz w:val="20"/>
        </w:rPr>
        <w:t>č</w:t>
      </w:r>
      <w:r w:rsidRPr="00864592">
        <w:rPr>
          <w:rFonts w:ascii="Arial" w:hAnsi="Arial" w:cs="Arial"/>
          <w:sz w:val="20"/>
        </w:rPr>
        <w:t>lena</w:t>
      </w:r>
      <w:r>
        <w:rPr>
          <w:rFonts w:ascii="Arial" w:hAnsi="Arial" w:cs="Arial"/>
          <w:sz w:val="20"/>
        </w:rPr>
        <w:t xml:space="preserve"> in </w:t>
      </w:r>
      <w:r w:rsidRPr="00864592">
        <w:rPr>
          <w:rFonts w:ascii="Arial" w:hAnsi="Arial" w:cs="Arial"/>
          <w:sz w:val="20"/>
        </w:rPr>
        <w:t xml:space="preserve">za izvajanje </w:t>
      </w:r>
      <w:r w:rsidR="00C03AEB">
        <w:rPr>
          <w:rFonts w:ascii="Arial" w:hAnsi="Arial" w:cs="Arial"/>
          <w:sz w:val="20"/>
        </w:rPr>
        <w:t>124.</w:t>
      </w:r>
      <w:r w:rsidRPr="00864592">
        <w:rPr>
          <w:rFonts w:ascii="Arial" w:hAnsi="Arial" w:cs="Arial"/>
          <w:sz w:val="20"/>
        </w:rPr>
        <w:t xml:space="preserve"> člena Zakona o kmetijstvu (Uradni list RS, št. 45/08, 57/12, 90/12 – </w:t>
      </w:r>
      <w:proofErr w:type="spellStart"/>
      <w:r w:rsidRPr="00864592">
        <w:rPr>
          <w:rFonts w:ascii="Arial" w:hAnsi="Arial" w:cs="Arial"/>
          <w:sz w:val="20"/>
        </w:rPr>
        <w:t>ZdZPVHVVR</w:t>
      </w:r>
      <w:proofErr w:type="spellEnd"/>
      <w:r w:rsidRPr="00864592">
        <w:rPr>
          <w:rFonts w:ascii="Arial" w:hAnsi="Arial" w:cs="Arial"/>
          <w:sz w:val="20"/>
        </w:rPr>
        <w:t>, 26/14, 32/15 in 27/17) Vlada Republike Slovenije izdaja</w:t>
      </w:r>
    </w:p>
    <w:p w:rsidR="00004B8B" w:rsidRPr="00864592" w:rsidRDefault="00004B8B" w:rsidP="00004B8B">
      <w:pPr>
        <w:jc w:val="center"/>
        <w:rPr>
          <w:rFonts w:ascii="Arial" w:hAnsi="Arial" w:cs="Arial"/>
          <w:b/>
          <w:bCs/>
          <w:sz w:val="20"/>
        </w:rPr>
      </w:pPr>
    </w:p>
    <w:p w:rsidR="00004B8B" w:rsidRPr="00864592" w:rsidRDefault="00004B8B" w:rsidP="00004B8B">
      <w:pPr>
        <w:jc w:val="center"/>
        <w:rPr>
          <w:rFonts w:ascii="Arial" w:hAnsi="Arial" w:cs="Arial"/>
          <w:b/>
          <w:bCs/>
          <w:sz w:val="20"/>
        </w:rPr>
      </w:pPr>
    </w:p>
    <w:p w:rsidR="00004B8B" w:rsidRPr="00864592" w:rsidRDefault="00004B8B" w:rsidP="00004B8B">
      <w:pPr>
        <w:jc w:val="center"/>
        <w:rPr>
          <w:rFonts w:ascii="Arial" w:hAnsi="Arial" w:cs="Arial"/>
          <w:b/>
          <w:bCs/>
          <w:sz w:val="20"/>
        </w:rPr>
      </w:pPr>
      <w:r w:rsidRPr="00864592">
        <w:rPr>
          <w:rFonts w:ascii="Arial" w:hAnsi="Arial" w:cs="Arial"/>
          <w:b/>
          <w:bCs/>
          <w:sz w:val="20"/>
        </w:rPr>
        <w:t>U R E D B O</w:t>
      </w:r>
    </w:p>
    <w:p w:rsidR="00004B8B" w:rsidRPr="00864592" w:rsidRDefault="00004B8B" w:rsidP="00004B8B">
      <w:pPr>
        <w:jc w:val="center"/>
        <w:rPr>
          <w:rFonts w:ascii="Arial" w:hAnsi="Arial" w:cs="Arial"/>
          <w:sz w:val="20"/>
        </w:rPr>
      </w:pPr>
      <w:r w:rsidRPr="00864592">
        <w:rPr>
          <w:rFonts w:ascii="Arial" w:hAnsi="Arial" w:cs="Arial"/>
          <w:b/>
          <w:bCs/>
          <w:sz w:val="20"/>
        </w:rPr>
        <w:t>o javnih službah</w:t>
      </w:r>
      <w:r>
        <w:rPr>
          <w:rFonts w:ascii="Arial" w:hAnsi="Arial" w:cs="Arial"/>
          <w:b/>
          <w:bCs/>
          <w:sz w:val="20"/>
        </w:rPr>
        <w:t xml:space="preserve"> </w:t>
      </w:r>
      <w:r w:rsidRPr="00864592">
        <w:rPr>
          <w:rFonts w:ascii="Arial" w:hAnsi="Arial" w:cs="Arial"/>
          <w:b/>
          <w:bCs/>
          <w:sz w:val="20"/>
        </w:rPr>
        <w:t>strokovnih nalog v proizvodnji kmetijskih rastlin</w:t>
      </w:r>
    </w:p>
    <w:p w:rsidR="00004B8B" w:rsidRPr="00864592" w:rsidRDefault="00004B8B" w:rsidP="00004B8B">
      <w:pPr>
        <w:jc w:val="both"/>
        <w:rPr>
          <w:rFonts w:ascii="Arial" w:hAnsi="Arial" w:cs="Arial"/>
          <w:sz w:val="20"/>
          <w:lang w:eastAsia="sl-SI"/>
        </w:rPr>
      </w:pPr>
    </w:p>
    <w:p w:rsidR="00004B8B" w:rsidRPr="00864592" w:rsidRDefault="00004B8B" w:rsidP="00004B8B">
      <w:pPr>
        <w:jc w:val="center"/>
        <w:rPr>
          <w:rFonts w:ascii="Arial" w:hAnsi="Arial" w:cs="Arial"/>
          <w:sz w:val="20"/>
          <w:lang w:eastAsia="sl-SI"/>
        </w:rPr>
      </w:pPr>
    </w:p>
    <w:p w:rsidR="00004B8B" w:rsidRPr="00864592" w:rsidRDefault="00004B8B" w:rsidP="00004B8B">
      <w:pPr>
        <w:jc w:val="center"/>
        <w:rPr>
          <w:rFonts w:ascii="Arial" w:hAnsi="Arial" w:cs="Arial"/>
          <w:sz w:val="20"/>
          <w:lang w:eastAsia="sl-SI"/>
        </w:rPr>
      </w:pPr>
      <w:r w:rsidRPr="00864592">
        <w:rPr>
          <w:rFonts w:ascii="Arial" w:hAnsi="Arial" w:cs="Arial"/>
          <w:sz w:val="20"/>
          <w:lang w:eastAsia="sl-SI"/>
        </w:rPr>
        <w:t xml:space="preserve">I. SPLOŠNE DOLOČBE </w:t>
      </w:r>
    </w:p>
    <w:p w:rsidR="00004B8B" w:rsidRPr="00524A60" w:rsidRDefault="00004B8B" w:rsidP="00004B8B">
      <w:pPr>
        <w:rPr>
          <w:rFonts w:ascii="Arial" w:hAnsi="Arial" w:cs="Arial"/>
          <w:sz w:val="20"/>
        </w:rPr>
      </w:pPr>
    </w:p>
    <w:p w:rsidR="00004B8B" w:rsidRPr="00864592" w:rsidRDefault="00004B8B" w:rsidP="00004B8B">
      <w:pPr>
        <w:jc w:val="center"/>
        <w:rPr>
          <w:rFonts w:ascii="Arial" w:hAnsi="Arial" w:cs="Arial"/>
          <w:sz w:val="20"/>
        </w:rPr>
      </w:pPr>
      <w:r w:rsidRPr="00864592">
        <w:rPr>
          <w:rFonts w:ascii="Arial" w:hAnsi="Arial" w:cs="Arial"/>
          <w:sz w:val="20"/>
        </w:rPr>
        <w:t>1. člen</w:t>
      </w:r>
    </w:p>
    <w:p w:rsidR="00004B8B" w:rsidRPr="00864592" w:rsidRDefault="00004B8B" w:rsidP="00004B8B">
      <w:pPr>
        <w:tabs>
          <w:tab w:val="center" w:pos="4536"/>
          <w:tab w:val="left" w:pos="6630"/>
        </w:tabs>
        <w:rPr>
          <w:rFonts w:ascii="Arial" w:hAnsi="Arial" w:cs="Arial"/>
          <w:sz w:val="20"/>
        </w:rPr>
      </w:pPr>
      <w:r w:rsidRPr="00864592">
        <w:rPr>
          <w:rFonts w:ascii="Arial" w:hAnsi="Arial" w:cs="Arial"/>
          <w:sz w:val="20"/>
        </w:rPr>
        <w:tab/>
        <w:t>(vsebina uredbe)</w:t>
      </w:r>
    </w:p>
    <w:p w:rsidR="00004B8B" w:rsidRPr="00864592" w:rsidRDefault="00004B8B" w:rsidP="00004B8B">
      <w:pPr>
        <w:tabs>
          <w:tab w:val="center" w:pos="4536"/>
          <w:tab w:val="left" w:pos="6630"/>
        </w:tabs>
        <w:rPr>
          <w:rFonts w:ascii="Arial" w:hAnsi="Arial" w:cs="Arial"/>
          <w:sz w:val="20"/>
        </w:rPr>
      </w:pPr>
    </w:p>
    <w:p w:rsidR="00004B8B" w:rsidRPr="00864592" w:rsidRDefault="00004B8B" w:rsidP="00C03AEB">
      <w:pPr>
        <w:jc w:val="both"/>
        <w:rPr>
          <w:rFonts w:ascii="Arial" w:hAnsi="Arial" w:cs="Arial"/>
          <w:sz w:val="20"/>
        </w:rPr>
      </w:pPr>
      <w:r w:rsidRPr="00864592">
        <w:rPr>
          <w:rFonts w:ascii="Arial" w:hAnsi="Arial" w:cs="Arial"/>
          <w:sz w:val="20"/>
        </w:rPr>
        <w:t>Ta uredba ureja javne službe za izvajanje strokovnih nalog v proizvodnji kmetijskih rastlin (v nadaljnjem besedilu: javne službe)</w:t>
      </w:r>
      <w:r>
        <w:rPr>
          <w:rFonts w:ascii="Arial" w:hAnsi="Arial" w:cs="Arial"/>
          <w:sz w:val="20"/>
        </w:rPr>
        <w:t xml:space="preserve"> </w:t>
      </w:r>
      <w:r w:rsidRPr="00864592">
        <w:rPr>
          <w:rFonts w:ascii="Arial" w:hAnsi="Arial" w:cs="Arial"/>
          <w:sz w:val="20"/>
        </w:rPr>
        <w:t xml:space="preserve">na področju poljedelstva, vrtnarstva, sadjarstva, vinogradništva in </w:t>
      </w:r>
      <w:proofErr w:type="spellStart"/>
      <w:r w:rsidRPr="00864592">
        <w:rPr>
          <w:rFonts w:ascii="Arial" w:hAnsi="Arial" w:cs="Arial"/>
          <w:sz w:val="20"/>
        </w:rPr>
        <w:t>oljkarstva</w:t>
      </w:r>
      <w:proofErr w:type="spellEnd"/>
      <w:r w:rsidRPr="00864592">
        <w:rPr>
          <w:rFonts w:ascii="Arial" w:hAnsi="Arial" w:cs="Arial"/>
          <w:sz w:val="20"/>
        </w:rPr>
        <w:t>, določa naloge javnih služb, način izvajanja nalog javn</w:t>
      </w:r>
      <w:r>
        <w:rPr>
          <w:rFonts w:ascii="Arial" w:hAnsi="Arial" w:cs="Arial"/>
          <w:sz w:val="20"/>
        </w:rPr>
        <w:t>ih</w:t>
      </w:r>
      <w:r w:rsidRPr="00864592">
        <w:rPr>
          <w:rFonts w:ascii="Arial" w:hAnsi="Arial" w:cs="Arial"/>
          <w:sz w:val="20"/>
        </w:rPr>
        <w:t xml:space="preserve"> služb, območje izvajanja nalog javn</w:t>
      </w:r>
      <w:r>
        <w:rPr>
          <w:rFonts w:ascii="Arial" w:hAnsi="Arial" w:cs="Arial"/>
          <w:sz w:val="20"/>
        </w:rPr>
        <w:t>ih</w:t>
      </w:r>
      <w:r w:rsidRPr="00864592">
        <w:rPr>
          <w:rFonts w:ascii="Arial" w:hAnsi="Arial" w:cs="Arial"/>
          <w:sz w:val="20"/>
        </w:rPr>
        <w:t xml:space="preserve"> služb, obveznosti izvajalc</w:t>
      </w:r>
      <w:r>
        <w:rPr>
          <w:rFonts w:ascii="Arial" w:hAnsi="Arial" w:cs="Arial"/>
          <w:sz w:val="20"/>
        </w:rPr>
        <w:t>ev</w:t>
      </w:r>
      <w:r w:rsidRPr="00864592">
        <w:rPr>
          <w:rFonts w:ascii="Arial" w:hAnsi="Arial" w:cs="Arial"/>
          <w:sz w:val="20"/>
        </w:rPr>
        <w:t xml:space="preserve"> javn</w:t>
      </w:r>
      <w:r>
        <w:rPr>
          <w:rFonts w:ascii="Arial" w:hAnsi="Arial" w:cs="Arial"/>
          <w:sz w:val="20"/>
        </w:rPr>
        <w:t>ih</w:t>
      </w:r>
      <w:r w:rsidRPr="00864592">
        <w:rPr>
          <w:rFonts w:ascii="Arial" w:hAnsi="Arial" w:cs="Arial"/>
          <w:sz w:val="20"/>
        </w:rPr>
        <w:t xml:space="preserve"> služb, programe, n</w:t>
      </w:r>
      <w:r>
        <w:rPr>
          <w:rFonts w:ascii="Arial" w:hAnsi="Arial" w:cs="Arial"/>
          <w:sz w:val="20"/>
        </w:rPr>
        <w:t>ačin financiranja in poročanje.</w:t>
      </w:r>
    </w:p>
    <w:p w:rsidR="00004B8B" w:rsidRPr="00864592" w:rsidRDefault="00004B8B" w:rsidP="00004B8B">
      <w:pPr>
        <w:rPr>
          <w:rFonts w:ascii="Arial" w:hAnsi="Arial" w:cs="Arial"/>
          <w:sz w:val="20"/>
        </w:rPr>
      </w:pPr>
    </w:p>
    <w:p w:rsidR="00004B8B" w:rsidRPr="00864592" w:rsidRDefault="00004B8B" w:rsidP="00004B8B">
      <w:pPr>
        <w:jc w:val="center"/>
        <w:rPr>
          <w:rFonts w:ascii="Arial" w:hAnsi="Arial" w:cs="Arial"/>
          <w:sz w:val="20"/>
        </w:rPr>
      </w:pPr>
      <w:r w:rsidRPr="00864592">
        <w:rPr>
          <w:rFonts w:ascii="Arial" w:hAnsi="Arial" w:cs="Arial"/>
          <w:sz w:val="20"/>
        </w:rPr>
        <w:t>2. člen</w:t>
      </w:r>
    </w:p>
    <w:p w:rsidR="00004B8B" w:rsidRPr="00864592" w:rsidRDefault="00004B8B" w:rsidP="00004B8B">
      <w:pPr>
        <w:jc w:val="center"/>
        <w:rPr>
          <w:rFonts w:ascii="Arial" w:hAnsi="Arial" w:cs="Arial"/>
          <w:sz w:val="20"/>
        </w:rPr>
      </w:pPr>
      <w:r w:rsidRPr="00864592">
        <w:rPr>
          <w:rFonts w:ascii="Arial" w:hAnsi="Arial" w:cs="Arial"/>
          <w:sz w:val="20"/>
        </w:rPr>
        <w:t>(pomen izrazov)</w:t>
      </w:r>
    </w:p>
    <w:p w:rsidR="00004B8B" w:rsidRPr="00864592" w:rsidRDefault="00004B8B" w:rsidP="00004B8B">
      <w:pPr>
        <w:pStyle w:val="Navadensplet"/>
        <w:jc w:val="both"/>
        <w:rPr>
          <w:rFonts w:ascii="Arial" w:hAnsi="Arial" w:cs="Arial"/>
          <w:sz w:val="20"/>
          <w:szCs w:val="20"/>
        </w:rPr>
      </w:pPr>
      <w:r w:rsidRPr="00864592">
        <w:rPr>
          <w:rFonts w:ascii="Arial" w:hAnsi="Arial" w:cs="Arial"/>
          <w:sz w:val="20"/>
          <w:szCs w:val="20"/>
        </w:rPr>
        <w:t xml:space="preserve">Izrazi, uporabljeni v tej uredbi, </w:t>
      </w:r>
      <w:r w:rsidR="00200799">
        <w:rPr>
          <w:rFonts w:ascii="Arial" w:hAnsi="Arial" w:cs="Arial"/>
          <w:sz w:val="20"/>
          <w:szCs w:val="20"/>
        </w:rPr>
        <w:t xml:space="preserve">imajo naslednji </w:t>
      </w:r>
      <w:r w:rsidRPr="00864592">
        <w:rPr>
          <w:rFonts w:ascii="Arial" w:hAnsi="Arial" w:cs="Arial"/>
          <w:sz w:val="20"/>
          <w:szCs w:val="20"/>
        </w:rPr>
        <w:t>pomen:</w:t>
      </w:r>
    </w:p>
    <w:p w:rsidR="00004B8B" w:rsidRPr="00864592" w:rsidRDefault="00004B8B" w:rsidP="000D5EC4">
      <w:pPr>
        <w:pStyle w:val="Odstavekseznama"/>
        <w:numPr>
          <w:ilvl w:val="0"/>
          <w:numId w:val="23"/>
        </w:numPr>
        <w:overflowPunct w:val="0"/>
        <w:autoSpaceDE w:val="0"/>
        <w:autoSpaceDN w:val="0"/>
        <w:adjustRightInd w:val="0"/>
        <w:spacing w:after="0" w:line="240" w:lineRule="auto"/>
        <w:jc w:val="both"/>
        <w:textAlignment w:val="baseline"/>
        <w:rPr>
          <w:rFonts w:ascii="Arial" w:hAnsi="Arial" w:cs="Arial"/>
          <w:sz w:val="20"/>
          <w:lang w:eastAsia="sl-SI"/>
        </w:rPr>
      </w:pPr>
      <w:r w:rsidRPr="00864592">
        <w:rPr>
          <w:rFonts w:ascii="Arial" w:hAnsi="Arial" w:cs="Arial"/>
          <w:sz w:val="20"/>
          <w:lang w:eastAsia="sl-SI"/>
        </w:rPr>
        <w:t xml:space="preserve">selekcija so zaporedni ali vzporedni postopki odbire do nastanka nove sorte ali klona </w:t>
      </w:r>
      <w:r>
        <w:rPr>
          <w:rFonts w:ascii="Arial" w:hAnsi="Arial" w:cs="Arial"/>
          <w:sz w:val="20"/>
          <w:lang w:eastAsia="sl-SI"/>
        </w:rPr>
        <w:t>in</w:t>
      </w:r>
      <w:r w:rsidRPr="00864592">
        <w:rPr>
          <w:rFonts w:ascii="Arial" w:hAnsi="Arial" w:cs="Arial"/>
          <w:sz w:val="20"/>
          <w:lang w:eastAsia="sl-SI"/>
        </w:rPr>
        <w:t xml:space="preserve"> podlag kmetijskih rastlin;</w:t>
      </w:r>
    </w:p>
    <w:p w:rsidR="00004B8B" w:rsidRPr="00864592" w:rsidRDefault="00004B8B" w:rsidP="000D5EC4">
      <w:pPr>
        <w:pStyle w:val="Odstavekseznama"/>
        <w:numPr>
          <w:ilvl w:val="0"/>
          <w:numId w:val="23"/>
        </w:numPr>
        <w:overflowPunct w:val="0"/>
        <w:autoSpaceDE w:val="0"/>
        <w:autoSpaceDN w:val="0"/>
        <w:adjustRightInd w:val="0"/>
        <w:spacing w:after="0" w:line="240" w:lineRule="auto"/>
        <w:jc w:val="both"/>
        <w:textAlignment w:val="baseline"/>
        <w:rPr>
          <w:rFonts w:ascii="Arial" w:hAnsi="Arial" w:cs="Arial"/>
          <w:sz w:val="20"/>
          <w:lang w:eastAsia="sl-SI"/>
        </w:rPr>
      </w:pPr>
      <w:r w:rsidRPr="00864592">
        <w:rPr>
          <w:rFonts w:ascii="Arial" w:hAnsi="Arial" w:cs="Arial"/>
          <w:sz w:val="20"/>
          <w:lang w:eastAsia="sl-SI"/>
        </w:rPr>
        <w:t xml:space="preserve">žlahtnjenje je postopek oziroma serija postopkov križanja, selekcije </w:t>
      </w:r>
      <w:r>
        <w:rPr>
          <w:rFonts w:ascii="Arial" w:hAnsi="Arial" w:cs="Arial"/>
          <w:sz w:val="20"/>
          <w:lang w:eastAsia="sl-SI"/>
        </w:rPr>
        <w:t>in</w:t>
      </w:r>
      <w:r w:rsidRPr="00864592">
        <w:rPr>
          <w:rFonts w:ascii="Arial" w:hAnsi="Arial" w:cs="Arial"/>
          <w:sz w:val="20"/>
          <w:lang w:eastAsia="sl-SI"/>
        </w:rPr>
        <w:t xml:space="preserve"> drugih metod, ki vodijo do nastanka nove sorte oziroma pripadajočih klonov </w:t>
      </w:r>
      <w:r>
        <w:rPr>
          <w:rFonts w:ascii="Arial" w:hAnsi="Arial" w:cs="Arial"/>
          <w:sz w:val="20"/>
          <w:lang w:eastAsia="sl-SI"/>
        </w:rPr>
        <w:t>in</w:t>
      </w:r>
      <w:r w:rsidRPr="00864592">
        <w:rPr>
          <w:rFonts w:ascii="Arial" w:hAnsi="Arial" w:cs="Arial"/>
          <w:sz w:val="20"/>
          <w:lang w:eastAsia="sl-SI"/>
        </w:rPr>
        <w:t xml:space="preserve"> podlag kmetijskih rastlin;</w:t>
      </w:r>
    </w:p>
    <w:p w:rsidR="00004B8B" w:rsidRPr="00864592" w:rsidRDefault="00004B8B" w:rsidP="000D5EC4">
      <w:pPr>
        <w:pStyle w:val="Odstavekseznama"/>
        <w:numPr>
          <w:ilvl w:val="0"/>
          <w:numId w:val="23"/>
        </w:numPr>
        <w:overflowPunct w:val="0"/>
        <w:autoSpaceDE w:val="0"/>
        <w:autoSpaceDN w:val="0"/>
        <w:adjustRightInd w:val="0"/>
        <w:spacing w:after="0" w:line="240" w:lineRule="auto"/>
        <w:jc w:val="both"/>
        <w:textAlignment w:val="baseline"/>
        <w:rPr>
          <w:rFonts w:ascii="Arial" w:hAnsi="Arial" w:cs="Arial"/>
          <w:sz w:val="20"/>
        </w:rPr>
      </w:pPr>
      <w:proofErr w:type="spellStart"/>
      <w:r w:rsidRPr="00864592">
        <w:rPr>
          <w:rFonts w:ascii="Arial" w:hAnsi="Arial" w:cs="Arial"/>
          <w:sz w:val="20"/>
        </w:rPr>
        <w:t>introdukcija</w:t>
      </w:r>
      <w:proofErr w:type="spellEnd"/>
      <w:r w:rsidRPr="00864592">
        <w:rPr>
          <w:rFonts w:ascii="Arial" w:hAnsi="Arial" w:cs="Arial"/>
          <w:sz w:val="20"/>
        </w:rPr>
        <w:t xml:space="preserve"> je uvajanje sort oziroma pripadajočih klonov </w:t>
      </w:r>
      <w:r>
        <w:rPr>
          <w:rFonts w:ascii="Arial" w:hAnsi="Arial" w:cs="Arial"/>
          <w:sz w:val="20"/>
        </w:rPr>
        <w:t>in</w:t>
      </w:r>
      <w:r w:rsidRPr="00864592">
        <w:rPr>
          <w:rFonts w:ascii="Arial" w:hAnsi="Arial" w:cs="Arial"/>
          <w:sz w:val="20"/>
        </w:rPr>
        <w:t xml:space="preserve"> podlag v pridelavo kmetijskih rastlin v Republiki Sloveniji s preizkušanjem njihove vrednosti za pridelavo in uporabo</w:t>
      </w:r>
      <w:r w:rsidRPr="00864592">
        <w:rPr>
          <w:sz w:val="20"/>
        </w:rPr>
        <w:t xml:space="preserve"> </w:t>
      </w:r>
      <w:r w:rsidRPr="00864592">
        <w:rPr>
          <w:rFonts w:ascii="Arial" w:hAnsi="Arial" w:cs="Arial"/>
          <w:sz w:val="20"/>
        </w:rPr>
        <w:t xml:space="preserve">v različnih </w:t>
      </w:r>
      <w:proofErr w:type="spellStart"/>
      <w:r w:rsidRPr="00864592">
        <w:rPr>
          <w:rFonts w:ascii="Arial" w:hAnsi="Arial" w:cs="Arial"/>
          <w:sz w:val="20"/>
        </w:rPr>
        <w:t>pedo</w:t>
      </w:r>
      <w:proofErr w:type="spellEnd"/>
      <w:r w:rsidRPr="00864592">
        <w:rPr>
          <w:rFonts w:ascii="Arial" w:hAnsi="Arial" w:cs="Arial"/>
          <w:sz w:val="20"/>
        </w:rPr>
        <w:t xml:space="preserve">-klimatskih razmerah; </w:t>
      </w:r>
    </w:p>
    <w:p w:rsidR="00004B8B" w:rsidRPr="00864592" w:rsidRDefault="00004B8B" w:rsidP="000D5EC4">
      <w:pPr>
        <w:pStyle w:val="Odstavekseznama"/>
        <w:numPr>
          <w:ilvl w:val="0"/>
          <w:numId w:val="23"/>
        </w:numPr>
        <w:autoSpaceDE w:val="0"/>
        <w:autoSpaceDN w:val="0"/>
        <w:adjustRightInd w:val="0"/>
        <w:spacing w:before="240" w:after="0" w:line="240" w:lineRule="auto"/>
        <w:jc w:val="both"/>
        <w:rPr>
          <w:rFonts w:ascii="Arial" w:hAnsi="Arial" w:cs="Arial"/>
          <w:sz w:val="20"/>
        </w:rPr>
      </w:pPr>
      <w:r w:rsidRPr="00864592">
        <w:rPr>
          <w:rFonts w:ascii="Arial" w:hAnsi="Arial" w:cs="Arial"/>
          <w:sz w:val="20"/>
        </w:rPr>
        <w:t xml:space="preserve">zagotavljanje izhodiščnega razmnoževalnega materiala kmetijskih rastlin pomeni vzdrževanje matičnih rastlin visoke genske in zdravstvene vrednosti, namenjenih za nadaljnje razmnoževanje; </w:t>
      </w:r>
    </w:p>
    <w:p w:rsidR="00004B8B" w:rsidRPr="00864592" w:rsidRDefault="00004B8B" w:rsidP="000D5EC4">
      <w:pPr>
        <w:pStyle w:val="Odstavekseznama"/>
        <w:numPr>
          <w:ilvl w:val="0"/>
          <w:numId w:val="23"/>
        </w:numPr>
        <w:autoSpaceDE w:val="0"/>
        <w:autoSpaceDN w:val="0"/>
        <w:adjustRightInd w:val="0"/>
        <w:spacing w:before="240" w:after="0" w:line="240" w:lineRule="auto"/>
        <w:jc w:val="both"/>
        <w:rPr>
          <w:rFonts w:ascii="Arial" w:hAnsi="Arial" w:cs="Arial"/>
          <w:sz w:val="20"/>
        </w:rPr>
      </w:pPr>
      <w:r w:rsidRPr="00864592">
        <w:rPr>
          <w:rFonts w:ascii="Arial" w:hAnsi="Arial" w:cs="Arial"/>
          <w:sz w:val="20"/>
        </w:rPr>
        <w:t xml:space="preserve">tehnologija pridelave pomeni uvajanje novih tehnologij in ugotavljanje ustreznega načina pridelave kmetijskih rastlin v različnih </w:t>
      </w:r>
      <w:proofErr w:type="spellStart"/>
      <w:r w:rsidRPr="00864592">
        <w:rPr>
          <w:rFonts w:ascii="Arial" w:hAnsi="Arial" w:cs="Arial"/>
          <w:sz w:val="20"/>
        </w:rPr>
        <w:t>pedo</w:t>
      </w:r>
      <w:proofErr w:type="spellEnd"/>
      <w:r w:rsidRPr="00864592">
        <w:rPr>
          <w:rFonts w:ascii="Arial" w:hAnsi="Arial" w:cs="Arial"/>
          <w:sz w:val="20"/>
        </w:rPr>
        <w:t xml:space="preserve">-klimatskih razmerah; </w:t>
      </w:r>
    </w:p>
    <w:p w:rsidR="00004B8B" w:rsidRPr="00864592" w:rsidRDefault="00004B8B" w:rsidP="000D5EC4">
      <w:pPr>
        <w:pStyle w:val="Odstavekseznama"/>
        <w:numPr>
          <w:ilvl w:val="0"/>
          <w:numId w:val="23"/>
        </w:numPr>
        <w:autoSpaceDE w:val="0"/>
        <w:autoSpaceDN w:val="0"/>
        <w:adjustRightInd w:val="0"/>
        <w:spacing w:before="240" w:after="0" w:line="240" w:lineRule="auto"/>
        <w:jc w:val="both"/>
        <w:rPr>
          <w:rFonts w:ascii="Arial" w:hAnsi="Arial" w:cs="Arial"/>
          <w:i/>
          <w:sz w:val="20"/>
        </w:rPr>
      </w:pPr>
      <w:r w:rsidRPr="00864592">
        <w:rPr>
          <w:rFonts w:ascii="Arial" w:hAnsi="Arial" w:cs="Arial"/>
          <w:sz w:val="20"/>
        </w:rPr>
        <w:t xml:space="preserve">ekološka </w:t>
      </w:r>
      <w:proofErr w:type="spellStart"/>
      <w:r w:rsidRPr="00864592">
        <w:rPr>
          <w:rFonts w:ascii="Arial" w:hAnsi="Arial" w:cs="Arial"/>
          <w:sz w:val="20"/>
        </w:rPr>
        <w:t>rajonizacija</w:t>
      </w:r>
      <w:proofErr w:type="spellEnd"/>
      <w:r w:rsidRPr="00864592">
        <w:rPr>
          <w:rFonts w:ascii="Arial" w:hAnsi="Arial" w:cs="Arial"/>
          <w:sz w:val="20"/>
        </w:rPr>
        <w:t xml:space="preserve"> kmetijskih rastlin pomeni preverjanje vrst in sort kmetijskih rastlin glede</w:t>
      </w:r>
      <w:r>
        <w:rPr>
          <w:rFonts w:ascii="Arial" w:hAnsi="Arial" w:cs="Arial"/>
          <w:sz w:val="20"/>
        </w:rPr>
        <w:t xml:space="preserve"> njihove</w:t>
      </w:r>
      <w:r w:rsidRPr="00864592">
        <w:rPr>
          <w:rFonts w:ascii="Arial" w:hAnsi="Arial" w:cs="Arial"/>
          <w:sz w:val="20"/>
        </w:rPr>
        <w:t xml:space="preserve"> primernosti za posamezna pridelovalna območja; </w:t>
      </w:r>
    </w:p>
    <w:p w:rsidR="00004B8B" w:rsidRPr="00864592" w:rsidRDefault="00004B8B" w:rsidP="000D5EC4">
      <w:pPr>
        <w:pStyle w:val="Odstavekseznama"/>
        <w:numPr>
          <w:ilvl w:val="0"/>
          <w:numId w:val="23"/>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ugotavljanje vrednosti kmetijskih rastlin za predelavo pomeni ugotavljanje kakovosti predelanih kmetijskih rastlin.</w:t>
      </w:r>
    </w:p>
    <w:p w:rsidR="00004B8B" w:rsidRPr="00864592" w:rsidRDefault="00004B8B" w:rsidP="00004B8B">
      <w:pPr>
        <w:rPr>
          <w:rFonts w:ascii="Arial" w:hAnsi="Arial" w:cs="Arial"/>
          <w:sz w:val="20"/>
        </w:rPr>
      </w:pPr>
    </w:p>
    <w:p w:rsidR="00004B8B" w:rsidRPr="00864592" w:rsidRDefault="00004B8B" w:rsidP="00004B8B">
      <w:pPr>
        <w:tabs>
          <w:tab w:val="center" w:pos="4536"/>
          <w:tab w:val="left" w:pos="6630"/>
        </w:tabs>
        <w:jc w:val="center"/>
        <w:rPr>
          <w:rFonts w:ascii="Arial" w:hAnsi="Arial" w:cs="Arial"/>
          <w:sz w:val="20"/>
        </w:rPr>
      </w:pPr>
      <w:r w:rsidRPr="00864592">
        <w:rPr>
          <w:rFonts w:ascii="Arial" w:hAnsi="Arial" w:cs="Arial"/>
          <w:sz w:val="20"/>
        </w:rPr>
        <w:t>3. člen</w:t>
      </w:r>
    </w:p>
    <w:p w:rsidR="00004B8B" w:rsidRPr="00864592" w:rsidRDefault="00004B8B" w:rsidP="00004B8B">
      <w:pPr>
        <w:tabs>
          <w:tab w:val="center" w:pos="4536"/>
          <w:tab w:val="left" w:pos="6630"/>
        </w:tabs>
        <w:jc w:val="center"/>
        <w:rPr>
          <w:rFonts w:ascii="Arial" w:hAnsi="Arial" w:cs="Arial"/>
          <w:sz w:val="20"/>
        </w:rPr>
      </w:pPr>
      <w:r w:rsidRPr="00864592">
        <w:rPr>
          <w:rFonts w:ascii="Arial" w:hAnsi="Arial" w:cs="Arial"/>
          <w:sz w:val="20"/>
        </w:rPr>
        <w:lastRenderedPageBreak/>
        <w:t>(naloge javnih služb)</w:t>
      </w:r>
    </w:p>
    <w:p w:rsidR="00004B8B" w:rsidRPr="00864592" w:rsidRDefault="00004B8B" w:rsidP="00004B8B">
      <w:pPr>
        <w:rPr>
          <w:rFonts w:ascii="Arial" w:hAnsi="Arial" w:cs="Arial"/>
          <w:sz w:val="20"/>
        </w:rPr>
      </w:pPr>
    </w:p>
    <w:p w:rsidR="00004B8B" w:rsidRPr="00864592" w:rsidRDefault="00004B8B" w:rsidP="00CA7F89">
      <w:pPr>
        <w:jc w:val="both"/>
        <w:rPr>
          <w:rFonts w:ascii="Arial" w:hAnsi="Arial" w:cs="Arial"/>
          <w:sz w:val="20"/>
        </w:rPr>
      </w:pPr>
      <w:r w:rsidRPr="00864592">
        <w:rPr>
          <w:rFonts w:ascii="Arial" w:hAnsi="Arial" w:cs="Arial"/>
          <w:sz w:val="20"/>
        </w:rPr>
        <w:t>(1) Javna služba na področju poljedelstva (v nadaljnjem besedilu: javna služba v poljedelstvu) zajema:</w:t>
      </w:r>
    </w:p>
    <w:p w:rsidR="00004B8B" w:rsidRPr="00864592" w:rsidRDefault="00004B8B" w:rsidP="00CA7F89">
      <w:pPr>
        <w:pStyle w:val="Odstavekseznama"/>
        <w:numPr>
          <w:ilvl w:val="0"/>
          <w:numId w:val="31"/>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žlahtnjenje poljščin;</w:t>
      </w:r>
    </w:p>
    <w:p w:rsidR="00004B8B" w:rsidRPr="00864592" w:rsidRDefault="00004B8B" w:rsidP="00CA7F89">
      <w:pPr>
        <w:pStyle w:val="Odstavekseznama"/>
        <w:numPr>
          <w:ilvl w:val="0"/>
          <w:numId w:val="31"/>
        </w:numPr>
        <w:overflowPunct w:val="0"/>
        <w:autoSpaceDE w:val="0"/>
        <w:autoSpaceDN w:val="0"/>
        <w:adjustRightInd w:val="0"/>
        <w:spacing w:after="0" w:line="240" w:lineRule="auto"/>
        <w:jc w:val="both"/>
        <w:textAlignment w:val="baseline"/>
        <w:rPr>
          <w:rFonts w:ascii="Arial" w:hAnsi="Arial" w:cs="Arial"/>
          <w:sz w:val="20"/>
        </w:rPr>
      </w:pPr>
      <w:proofErr w:type="spellStart"/>
      <w:r w:rsidRPr="00864592">
        <w:rPr>
          <w:rFonts w:ascii="Arial" w:hAnsi="Arial" w:cs="Arial"/>
          <w:sz w:val="20"/>
        </w:rPr>
        <w:t>introdukcijo</w:t>
      </w:r>
      <w:proofErr w:type="spellEnd"/>
      <w:r w:rsidRPr="00864592">
        <w:rPr>
          <w:rFonts w:ascii="Arial" w:hAnsi="Arial" w:cs="Arial"/>
          <w:sz w:val="20"/>
        </w:rPr>
        <w:t xml:space="preserve"> poljščin in ugotavljanje njihove vrednosti za predelavo;</w:t>
      </w:r>
    </w:p>
    <w:p w:rsidR="00004B8B" w:rsidRDefault="00004B8B" w:rsidP="00CA7F89">
      <w:pPr>
        <w:pStyle w:val="Odstavekseznama"/>
        <w:numPr>
          <w:ilvl w:val="0"/>
          <w:numId w:val="31"/>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tehnologije pridelave poljščin</w:t>
      </w:r>
      <w:r>
        <w:rPr>
          <w:rFonts w:ascii="Arial" w:hAnsi="Arial" w:cs="Arial"/>
          <w:sz w:val="20"/>
        </w:rPr>
        <w:t>;</w:t>
      </w:r>
    </w:p>
    <w:p w:rsidR="00004B8B" w:rsidRPr="00F1061B" w:rsidRDefault="00004B8B" w:rsidP="00CA7F89">
      <w:pPr>
        <w:pStyle w:val="Odstavekseznama"/>
        <w:numPr>
          <w:ilvl w:val="0"/>
          <w:numId w:val="31"/>
        </w:numPr>
        <w:overflowPunct w:val="0"/>
        <w:autoSpaceDE w:val="0"/>
        <w:autoSpaceDN w:val="0"/>
        <w:adjustRightInd w:val="0"/>
        <w:spacing w:after="0" w:line="240" w:lineRule="auto"/>
        <w:jc w:val="both"/>
        <w:textAlignment w:val="baseline"/>
        <w:rPr>
          <w:rFonts w:ascii="Arial" w:hAnsi="Arial" w:cs="Arial"/>
          <w:sz w:val="20"/>
        </w:rPr>
      </w:pPr>
      <w:r w:rsidRPr="00E1487C">
        <w:rPr>
          <w:rFonts w:ascii="Arial" w:hAnsi="Arial" w:cs="Arial"/>
          <w:sz w:val="20"/>
        </w:rPr>
        <w:t>strokovno-tehničn</w:t>
      </w:r>
      <w:r>
        <w:rPr>
          <w:rFonts w:ascii="Arial" w:hAnsi="Arial" w:cs="Arial"/>
          <w:sz w:val="20"/>
        </w:rPr>
        <w:t>o</w:t>
      </w:r>
      <w:r w:rsidRPr="00E1487C">
        <w:rPr>
          <w:rFonts w:ascii="Arial" w:hAnsi="Arial" w:cs="Arial"/>
          <w:sz w:val="20"/>
        </w:rPr>
        <w:t xml:space="preserve"> koordinacij</w:t>
      </w:r>
      <w:r>
        <w:rPr>
          <w:rFonts w:ascii="Arial" w:hAnsi="Arial" w:cs="Arial"/>
          <w:sz w:val="20"/>
        </w:rPr>
        <w:t>o</w:t>
      </w:r>
      <w:r w:rsidR="00396D58">
        <w:rPr>
          <w:rFonts w:ascii="Arial" w:hAnsi="Arial" w:cs="Arial"/>
          <w:sz w:val="20"/>
        </w:rPr>
        <w:t xml:space="preserve"> v poljedelstvu</w:t>
      </w:r>
      <w:r w:rsidRPr="00E1487C">
        <w:rPr>
          <w:rFonts w:ascii="Arial" w:hAnsi="Arial" w:cs="Arial"/>
          <w:sz w:val="20"/>
        </w:rPr>
        <w:t>.</w:t>
      </w:r>
      <w:r>
        <w:rPr>
          <w:rFonts w:ascii="Arial" w:hAnsi="Arial" w:cs="Arial"/>
          <w:sz w:val="20"/>
        </w:rPr>
        <w:t xml:space="preserve"> </w:t>
      </w:r>
    </w:p>
    <w:p w:rsidR="00004B8B" w:rsidRPr="00866241" w:rsidRDefault="00004B8B" w:rsidP="00CA7F89">
      <w:pPr>
        <w:jc w:val="both"/>
        <w:rPr>
          <w:rFonts w:ascii="Arial" w:hAnsi="Arial" w:cs="Arial"/>
          <w:sz w:val="20"/>
        </w:rPr>
      </w:pPr>
    </w:p>
    <w:p w:rsidR="00004B8B" w:rsidRPr="00866241" w:rsidRDefault="00004B8B" w:rsidP="00CA7F89">
      <w:pPr>
        <w:jc w:val="both"/>
        <w:rPr>
          <w:rFonts w:ascii="Arial" w:hAnsi="Arial" w:cs="Arial"/>
          <w:sz w:val="20"/>
        </w:rPr>
      </w:pPr>
      <w:r w:rsidRPr="00866241">
        <w:rPr>
          <w:rFonts w:ascii="Arial" w:hAnsi="Arial" w:cs="Arial"/>
          <w:sz w:val="20"/>
        </w:rPr>
        <w:t>(2) Javna služba na področju vrtnarstva (v nadaljnjem besedilu: javna služba v vrtnarstvu) zajema:</w:t>
      </w:r>
    </w:p>
    <w:p w:rsidR="00004B8B" w:rsidRPr="00864592" w:rsidRDefault="00004B8B" w:rsidP="00CA7F89">
      <w:pPr>
        <w:pStyle w:val="Odstavekseznama"/>
        <w:numPr>
          <w:ilvl w:val="0"/>
          <w:numId w:val="32"/>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selekcij</w:t>
      </w:r>
      <w:r>
        <w:rPr>
          <w:rFonts w:ascii="Arial" w:hAnsi="Arial" w:cs="Arial"/>
          <w:sz w:val="20"/>
        </w:rPr>
        <w:t>o</w:t>
      </w:r>
      <w:r w:rsidRPr="00864592">
        <w:rPr>
          <w:rFonts w:ascii="Arial" w:hAnsi="Arial" w:cs="Arial"/>
          <w:sz w:val="20"/>
        </w:rPr>
        <w:t xml:space="preserve"> zelišč;</w:t>
      </w:r>
    </w:p>
    <w:p w:rsidR="00004B8B" w:rsidRPr="00864592" w:rsidRDefault="00004B8B" w:rsidP="00CA7F89">
      <w:pPr>
        <w:pStyle w:val="Odstavekseznama"/>
        <w:numPr>
          <w:ilvl w:val="0"/>
          <w:numId w:val="32"/>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žlahtnjenje zelenjadnic;</w:t>
      </w:r>
    </w:p>
    <w:p w:rsidR="00004B8B" w:rsidRPr="00864592" w:rsidRDefault="00004B8B" w:rsidP="00CA7F89">
      <w:pPr>
        <w:pStyle w:val="Odstavekseznama"/>
        <w:numPr>
          <w:ilvl w:val="0"/>
          <w:numId w:val="32"/>
        </w:numPr>
        <w:overflowPunct w:val="0"/>
        <w:autoSpaceDE w:val="0"/>
        <w:autoSpaceDN w:val="0"/>
        <w:adjustRightInd w:val="0"/>
        <w:spacing w:after="0" w:line="240" w:lineRule="auto"/>
        <w:jc w:val="both"/>
        <w:textAlignment w:val="baseline"/>
        <w:rPr>
          <w:rFonts w:ascii="Arial" w:hAnsi="Arial" w:cs="Arial"/>
          <w:sz w:val="20"/>
        </w:rPr>
      </w:pPr>
      <w:proofErr w:type="spellStart"/>
      <w:r w:rsidRPr="00864592">
        <w:rPr>
          <w:rFonts w:ascii="Arial" w:hAnsi="Arial" w:cs="Arial"/>
          <w:sz w:val="20"/>
        </w:rPr>
        <w:t>introdukcij</w:t>
      </w:r>
      <w:r>
        <w:rPr>
          <w:rFonts w:ascii="Arial" w:hAnsi="Arial" w:cs="Arial"/>
          <w:sz w:val="20"/>
        </w:rPr>
        <w:t>o</w:t>
      </w:r>
      <w:proofErr w:type="spellEnd"/>
      <w:r w:rsidRPr="00864592">
        <w:rPr>
          <w:rFonts w:ascii="Arial" w:hAnsi="Arial" w:cs="Arial"/>
          <w:sz w:val="20"/>
        </w:rPr>
        <w:t xml:space="preserve"> zelenjadnic in ugotavljanje njihove vrednosti za predelavo;</w:t>
      </w:r>
    </w:p>
    <w:p w:rsidR="00004B8B" w:rsidRPr="00864592" w:rsidRDefault="00004B8B" w:rsidP="00CA7F89">
      <w:pPr>
        <w:pStyle w:val="Odstavekseznama"/>
        <w:numPr>
          <w:ilvl w:val="0"/>
          <w:numId w:val="32"/>
        </w:numPr>
        <w:overflowPunct w:val="0"/>
        <w:autoSpaceDE w:val="0"/>
        <w:autoSpaceDN w:val="0"/>
        <w:adjustRightInd w:val="0"/>
        <w:spacing w:after="0" w:line="240" w:lineRule="auto"/>
        <w:jc w:val="both"/>
        <w:textAlignment w:val="baseline"/>
        <w:rPr>
          <w:rFonts w:ascii="Arial" w:hAnsi="Arial" w:cs="Arial"/>
          <w:sz w:val="20"/>
        </w:rPr>
      </w:pPr>
      <w:proofErr w:type="spellStart"/>
      <w:r w:rsidRPr="00864592">
        <w:rPr>
          <w:rFonts w:ascii="Arial" w:hAnsi="Arial" w:cs="Arial"/>
          <w:sz w:val="20"/>
        </w:rPr>
        <w:t>introdukcij</w:t>
      </w:r>
      <w:r>
        <w:rPr>
          <w:rFonts w:ascii="Arial" w:hAnsi="Arial" w:cs="Arial"/>
          <w:sz w:val="20"/>
        </w:rPr>
        <w:t>o</w:t>
      </w:r>
      <w:proofErr w:type="spellEnd"/>
      <w:r w:rsidRPr="00864592">
        <w:rPr>
          <w:rFonts w:ascii="Arial" w:hAnsi="Arial" w:cs="Arial"/>
          <w:sz w:val="20"/>
        </w:rPr>
        <w:t xml:space="preserve"> in ekološk</w:t>
      </w:r>
      <w:r>
        <w:rPr>
          <w:rFonts w:ascii="Arial" w:hAnsi="Arial" w:cs="Arial"/>
          <w:sz w:val="20"/>
        </w:rPr>
        <w:t>o</w:t>
      </w:r>
      <w:r w:rsidRPr="00864592">
        <w:rPr>
          <w:rFonts w:ascii="Arial" w:hAnsi="Arial" w:cs="Arial"/>
          <w:sz w:val="20"/>
        </w:rPr>
        <w:t xml:space="preserve"> </w:t>
      </w:r>
      <w:proofErr w:type="spellStart"/>
      <w:r w:rsidRPr="00864592">
        <w:rPr>
          <w:rFonts w:ascii="Arial" w:hAnsi="Arial" w:cs="Arial"/>
          <w:sz w:val="20"/>
        </w:rPr>
        <w:t>rajonizacij</w:t>
      </w:r>
      <w:r>
        <w:rPr>
          <w:rFonts w:ascii="Arial" w:hAnsi="Arial" w:cs="Arial"/>
          <w:sz w:val="20"/>
        </w:rPr>
        <w:t>o</w:t>
      </w:r>
      <w:proofErr w:type="spellEnd"/>
      <w:r w:rsidRPr="00864592">
        <w:rPr>
          <w:rFonts w:ascii="Arial" w:hAnsi="Arial" w:cs="Arial"/>
          <w:sz w:val="20"/>
        </w:rPr>
        <w:t xml:space="preserve"> zelišč ter ugotavljanje njihove vrednosti za predelavo;</w:t>
      </w:r>
    </w:p>
    <w:p w:rsidR="00004B8B" w:rsidRPr="00864592" w:rsidRDefault="00004B8B" w:rsidP="00CA7F89">
      <w:pPr>
        <w:pStyle w:val="Odstavekseznama"/>
        <w:numPr>
          <w:ilvl w:val="0"/>
          <w:numId w:val="32"/>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tehnologije pridelave zelenjadnic;</w:t>
      </w:r>
    </w:p>
    <w:p w:rsidR="00004B8B" w:rsidRDefault="00004B8B" w:rsidP="00CA7F89">
      <w:pPr>
        <w:pStyle w:val="Odstavekseznama"/>
        <w:numPr>
          <w:ilvl w:val="0"/>
          <w:numId w:val="32"/>
        </w:numPr>
        <w:overflowPunct w:val="0"/>
        <w:autoSpaceDE w:val="0"/>
        <w:autoSpaceDN w:val="0"/>
        <w:adjustRightInd w:val="0"/>
        <w:spacing w:after="0" w:line="240" w:lineRule="auto"/>
        <w:jc w:val="both"/>
        <w:textAlignment w:val="baseline"/>
        <w:rPr>
          <w:rFonts w:ascii="Arial" w:hAnsi="Arial" w:cs="Arial"/>
          <w:sz w:val="20"/>
        </w:rPr>
      </w:pPr>
      <w:r w:rsidRPr="00561698">
        <w:rPr>
          <w:rFonts w:ascii="Arial" w:hAnsi="Arial" w:cs="Arial"/>
          <w:sz w:val="20"/>
        </w:rPr>
        <w:t xml:space="preserve">tehnologije pridelave zelišč; </w:t>
      </w:r>
    </w:p>
    <w:p w:rsidR="00004B8B" w:rsidRPr="00F1061B" w:rsidRDefault="00004B8B" w:rsidP="00CA7F89">
      <w:pPr>
        <w:pStyle w:val="Odstavekseznama"/>
        <w:numPr>
          <w:ilvl w:val="0"/>
          <w:numId w:val="32"/>
        </w:numPr>
        <w:overflowPunct w:val="0"/>
        <w:autoSpaceDE w:val="0"/>
        <w:autoSpaceDN w:val="0"/>
        <w:adjustRightInd w:val="0"/>
        <w:spacing w:after="0" w:line="240" w:lineRule="auto"/>
        <w:jc w:val="both"/>
        <w:textAlignment w:val="baseline"/>
        <w:rPr>
          <w:rFonts w:ascii="Arial" w:hAnsi="Arial" w:cs="Arial"/>
          <w:sz w:val="20"/>
        </w:rPr>
      </w:pPr>
      <w:r w:rsidRPr="00561698">
        <w:rPr>
          <w:rFonts w:ascii="Arial" w:hAnsi="Arial" w:cs="Arial"/>
          <w:sz w:val="20"/>
        </w:rPr>
        <w:t>strokovno-tehničn</w:t>
      </w:r>
      <w:r>
        <w:rPr>
          <w:rFonts w:ascii="Arial" w:hAnsi="Arial" w:cs="Arial"/>
          <w:sz w:val="20"/>
        </w:rPr>
        <w:t>o</w:t>
      </w:r>
      <w:r w:rsidRPr="00561698">
        <w:rPr>
          <w:rFonts w:ascii="Arial" w:hAnsi="Arial" w:cs="Arial"/>
          <w:sz w:val="20"/>
        </w:rPr>
        <w:t xml:space="preserve"> koordinacij</w:t>
      </w:r>
      <w:r>
        <w:rPr>
          <w:rFonts w:ascii="Arial" w:hAnsi="Arial" w:cs="Arial"/>
          <w:sz w:val="20"/>
        </w:rPr>
        <w:t>o</w:t>
      </w:r>
      <w:r w:rsidR="00396D58">
        <w:rPr>
          <w:rFonts w:ascii="Arial" w:hAnsi="Arial" w:cs="Arial"/>
          <w:sz w:val="20"/>
        </w:rPr>
        <w:t xml:space="preserve"> v vrtnarstvu</w:t>
      </w:r>
      <w:r w:rsidRPr="00561698">
        <w:rPr>
          <w:rFonts w:ascii="Arial" w:hAnsi="Arial" w:cs="Arial"/>
          <w:sz w:val="20"/>
        </w:rPr>
        <w:t>.</w:t>
      </w:r>
      <w:r w:rsidRPr="00561698" w:rsidDel="002F2449">
        <w:rPr>
          <w:rFonts w:ascii="Arial" w:hAnsi="Arial" w:cs="Arial"/>
          <w:sz w:val="20"/>
        </w:rPr>
        <w:t xml:space="preserve"> </w:t>
      </w:r>
    </w:p>
    <w:p w:rsidR="00004B8B" w:rsidRPr="00864592" w:rsidRDefault="00004B8B" w:rsidP="00CA7F89">
      <w:pPr>
        <w:jc w:val="both"/>
        <w:rPr>
          <w:rFonts w:ascii="Arial" w:hAnsi="Arial" w:cs="Arial"/>
          <w:sz w:val="20"/>
        </w:rPr>
      </w:pPr>
      <w:r>
        <w:rPr>
          <w:rFonts w:ascii="Arial" w:hAnsi="Arial" w:cs="Arial"/>
          <w:sz w:val="20"/>
        </w:rPr>
        <w:t xml:space="preserve"> </w:t>
      </w:r>
    </w:p>
    <w:p w:rsidR="00004B8B" w:rsidRPr="00864592" w:rsidRDefault="00004B8B" w:rsidP="00CA7F89">
      <w:pPr>
        <w:jc w:val="both"/>
        <w:rPr>
          <w:rFonts w:ascii="Arial" w:hAnsi="Arial" w:cs="Arial"/>
          <w:sz w:val="20"/>
        </w:rPr>
      </w:pPr>
      <w:r w:rsidRPr="00864592">
        <w:rPr>
          <w:rFonts w:ascii="Arial" w:hAnsi="Arial" w:cs="Arial"/>
          <w:sz w:val="20"/>
        </w:rPr>
        <w:t>(3) Javna služba na področju sadjarstva (v nadaljnjem besedilu: javna služba v sadjarstvu) zajema:</w:t>
      </w:r>
    </w:p>
    <w:p w:rsidR="00004B8B" w:rsidRPr="00864592" w:rsidRDefault="00004B8B" w:rsidP="00CA7F89">
      <w:pPr>
        <w:pStyle w:val="Odstavekseznama"/>
        <w:numPr>
          <w:ilvl w:val="0"/>
          <w:numId w:val="36"/>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selekcij</w:t>
      </w:r>
      <w:r>
        <w:rPr>
          <w:rFonts w:ascii="Arial" w:hAnsi="Arial" w:cs="Arial"/>
          <w:sz w:val="20"/>
        </w:rPr>
        <w:t>o</w:t>
      </w:r>
      <w:r w:rsidRPr="00864592">
        <w:rPr>
          <w:rFonts w:ascii="Arial" w:hAnsi="Arial" w:cs="Arial"/>
          <w:sz w:val="20"/>
        </w:rPr>
        <w:t xml:space="preserve"> lupinarjev;</w:t>
      </w:r>
    </w:p>
    <w:p w:rsidR="00004B8B" w:rsidRPr="00864592" w:rsidRDefault="00004B8B" w:rsidP="00CA7F89">
      <w:pPr>
        <w:pStyle w:val="Odstavekseznama"/>
        <w:numPr>
          <w:ilvl w:val="0"/>
          <w:numId w:val="36"/>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zagotavljanje izhodiščnega razmnoževalnega m</w:t>
      </w:r>
      <w:r>
        <w:rPr>
          <w:rFonts w:ascii="Arial" w:hAnsi="Arial" w:cs="Arial"/>
          <w:sz w:val="20"/>
        </w:rPr>
        <w:t xml:space="preserve">ateriala </w:t>
      </w:r>
      <w:proofErr w:type="spellStart"/>
      <w:r>
        <w:rPr>
          <w:rFonts w:ascii="Arial" w:hAnsi="Arial" w:cs="Arial"/>
          <w:sz w:val="20"/>
        </w:rPr>
        <w:t>koščičarjev</w:t>
      </w:r>
      <w:proofErr w:type="spellEnd"/>
      <w:r>
        <w:rPr>
          <w:rFonts w:ascii="Arial" w:hAnsi="Arial" w:cs="Arial"/>
          <w:sz w:val="20"/>
        </w:rPr>
        <w:t xml:space="preserve"> in kakija;</w:t>
      </w:r>
    </w:p>
    <w:p w:rsidR="00004B8B" w:rsidRDefault="00004B8B" w:rsidP="00CA7F89">
      <w:pPr>
        <w:pStyle w:val="Odstavekseznama"/>
        <w:numPr>
          <w:ilvl w:val="0"/>
          <w:numId w:val="36"/>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zagotavljanje izhodiščnega razmn</w:t>
      </w:r>
      <w:r>
        <w:rPr>
          <w:rFonts w:ascii="Arial" w:hAnsi="Arial" w:cs="Arial"/>
          <w:sz w:val="20"/>
        </w:rPr>
        <w:t>oževalnega materiala lupinarjev;</w:t>
      </w:r>
    </w:p>
    <w:p w:rsidR="00004B8B" w:rsidRPr="00864592" w:rsidRDefault="00004B8B" w:rsidP="00CA7F89">
      <w:pPr>
        <w:pStyle w:val="Odstavekseznama"/>
        <w:numPr>
          <w:ilvl w:val="0"/>
          <w:numId w:val="36"/>
        </w:numPr>
        <w:overflowPunct w:val="0"/>
        <w:autoSpaceDE w:val="0"/>
        <w:autoSpaceDN w:val="0"/>
        <w:adjustRightInd w:val="0"/>
        <w:spacing w:after="0" w:line="240" w:lineRule="auto"/>
        <w:jc w:val="both"/>
        <w:textAlignment w:val="baseline"/>
        <w:rPr>
          <w:rFonts w:ascii="Arial" w:hAnsi="Arial" w:cs="Arial"/>
          <w:sz w:val="20"/>
        </w:rPr>
      </w:pPr>
      <w:proofErr w:type="spellStart"/>
      <w:r w:rsidRPr="00864592">
        <w:rPr>
          <w:rFonts w:ascii="Arial" w:hAnsi="Arial" w:cs="Arial"/>
          <w:sz w:val="20"/>
        </w:rPr>
        <w:t>introdukcij</w:t>
      </w:r>
      <w:r>
        <w:rPr>
          <w:rFonts w:ascii="Arial" w:hAnsi="Arial" w:cs="Arial"/>
          <w:sz w:val="20"/>
        </w:rPr>
        <w:t>o</w:t>
      </w:r>
      <w:proofErr w:type="spellEnd"/>
      <w:r w:rsidRPr="00864592">
        <w:rPr>
          <w:rFonts w:ascii="Arial" w:hAnsi="Arial" w:cs="Arial"/>
          <w:sz w:val="20"/>
        </w:rPr>
        <w:t xml:space="preserve"> </w:t>
      </w:r>
      <w:proofErr w:type="spellStart"/>
      <w:r w:rsidRPr="00864592">
        <w:rPr>
          <w:rFonts w:ascii="Arial" w:hAnsi="Arial" w:cs="Arial"/>
          <w:sz w:val="20"/>
        </w:rPr>
        <w:t>koščičarjev</w:t>
      </w:r>
      <w:proofErr w:type="spellEnd"/>
      <w:r w:rsidRPr="00864592">
        <w:rPr>
          <w:rFonts w:ascii="Arial" w:hAnsi="Arial" w:cs="Arial"/>
          <w:sz w:val="20"/>
        </w:rPr>
        <w:t xml:space="preserve"> in kakija; </w:t>
      </w:r>
    </w:p>
    <w:p w:rsidR="00004B8B" w:rsidRPr="00864592" w:rsidRDefault="00004B8B" w:rsidP="00CA7F89">
      <w:pPr>
        <w:pStyle w:val="Odstavekseznama"/>
        <w:numPr>
          <w:ilvl w:val="0"/>
          <w:numId w:val="36"/>
        </w:numPr>
        <w:overflowPunct w:val="0"/>
        <w:autoSpaceDE w:val="0"/>
        <w:autoSpaceDN w:val="0"/>
        <w:adjustRightInd w:val="0"/>
        <w:spacing w:after="0" w:line="240" w:lineRule="auto"/>
        <w:jc w:val="both"/>
        <w:textAlignment w:val="baseline"/>
        <w:rPr>
          <w:rFonts w:ascii="Arial" w:hAnsi="Arial" w:cs="Arial"/>
          <w:sz w:val="20"/>
        </w:rPr>
      </w:pPr>
      <w:proofErr w:type="spellStart"/>
      <w:r w:rsidRPr="00864592">
        <w:rPr>
          <w:rFonts w:ascii="Arial" w:hAnsi="Arial" w:cs="Arial"/>
          <w:sz w:val="20"/>
        </w:rPr>
        <w:t>introdukcij</w:t>
      </w:r>
      <w:r>
        <w:rPr>
          <w:rFonts w:ascii="Arial" w:hAnsi="Arial" w:cs="Arial"/>
          <w:sz w:val="20"/>
        </w:rPr>
        <w:t>o</w:t>
      </w:r>
      <w:proofErr w:type="spellEnd"/>
      <w:r w:rsidRPr="00864592">
        <w:rPr>
          <w:rFonts w:ascii="Arial" w:hAnsi="Arial" w:cs="Arial"/>
          <w:sz w:val="20"/>
        </w:rPr>
        <w:t xml:space="preserve"> </w:t>
      </w:r>
      <w:proofErr w:type="spellStart"/>
      <w:r w:rsidRPr="00864592">
        <w:rPr>
          <w:rFonts w:ascii="Arial" w:hAnsi="Arial" w:cs="Arial"/>
          <w:sz w:val="20"/>
        </w:rPr>
        <w:t>pečkarjev</w:t>
      </w:r>
      <w:proofErr w:type="spellEnd"/>
      <w:r w:rsidRPr="00864592">
        <w:rPr>
          <w:rFonts w:ascii="Arial" w:hAnsi="Arial" w:cs="Arial"/>
          <w:sz w:val="20"/>
        </w:rPr>
        <w:t>;</w:t>
      </w:r>
    </w:p>
    <w:p w:rsidR="00004B8B" w:rsidRPr="00864592" w:rsidRDefault="00004B8B" w:rsidP="00CA7F89">
      <w:pPr>
        <w:pStyle w:val="Odstavekseznama"/>
        <w:numPr>
          <w:ilvl w:val="0"/>
          <w:numId w:val="36"/>
        </w:numPr>
        <w:overflowPunct w:val="0"/>
        <w:autoSpaceDE w:val="0"/>
        <w:autoSpaceDN w:val="0"/>
        <w:adjustRightInd w:val="0"/>
        <w:spacing w:after="0" w:line="240" w:lineRule="auto"/>
        <w:jc w:val="both"/>
        <w:textAlignment w:val="baseline"/>
        <w:rPr>
          <w:rFonts w:ascii="Arial" w:hAnsi="Arial" w:cs="Arial"/>
          <w:sz w:val="20"/>
        </w:rPr>
      </w:pPr>
      <w:proofErr w:type="spellStart"/>
      <w:r w:rsidRPr="00864592">
        <w:rPr>
          <w:rFonts w:ascii="Arial" w:hAnsi="Arial" w:cs="Arial"/>
          <w:sz w:val="20"/>
        </w:rPr>
        <w:t>introdukcij</w:t>
      </w:r>
      <w:r>
        <w:rPr>
          <w:rFonts w:ascii="Arial" w:hAnsi="Arial" w:cs="Arial"/>
          <w:sz w:val="20"/>
        </w:rPr>
        <w:t>o</w:t>
      </w:r>
      <w:proofErr w:type="spellEnd"/>
      <w:r w:rsidRPr="00864592">
        <w:rPr>
          <w:rFonts w:ascii="Arial" w:hAnsi="Arial" w:cs="Arial"/>
          <w:sz w:val="20"/>
        </w:rPr>
        <w:t xml:space="preserve"> lupinarjev;</w:t>
      </w:r>
    </w:p>
    <w:p w:rsidR="00004B8B" w:rsidRPr="00864592" w:rsidRDefault="00004B8B" w:rsidP="00CA7F89">
      <w:pPr>
        <w:pStyle w:val="Odstavekseznama"/>
        <w:numPr>
          <w:ilvl w:val="0"/>
          <w:numId w:val="36"/>
        </w:numPr>
        <w:overflowPunct w:val="0"/>
        <w:autoSpaceDE w:val="0"/>
        <w:autoSpaceDN w:val="0"/>
        <w:adjustRightInd w:val="0"/>
        <w:spacing w:after="0" w:line="240" w:lineRule="auto"/>
        <w:jc w:val="both"/>
        <w:textAlignment w:val="baseline"/>
        <w:rPr>
          <w:rFonts w:ascii="Arial" w:hAnsi="Arial" w:cs="Arial"/>
          <w:sz w:val="20"/>
        </w:rPr>
      </w:pPr>
      <w:proofErr w:type="spellStart"/>
      <w:r w:rsidRPr="00864592">
        <w:rPr>
          <w:rFonts w:ascii="Arial" w:hAnsi="Arial" w:cs="Arial"/>
          <w:sz w:val="20"/>
        </w:rPr>
        <w:t>introdukcij</w:t>
      </w:r>
      <w:r>
        <w:rPr>
          <w:rFonts w:ascii="Arial" w:hAnsi="Arial" w:cs="Arial"/>
          <w:sz w:val="20"/>
        </w:rPr>
        <w:t>o</w:t>
      </w:r>
      <w:proofErr w:type="spellEnd"/>
      <w:r w:rsidRPr="00864592">
        <w:rPr>
          <w:rFonts w:ascii="Arial" w:hAnsi="Arial" w:cs="Arial"/>
          <w:sz w:val="20"/>
        </w:rPr>
        <w:t xml:space="preserve"> jagodičja;</w:t>
      </w:r>
    </w:p>
    <w:p w:rsidR="00004B8B" w:rsidRPr="00864592" w:rsidRDefault="00004B8B" w:rsidP="00CA7F89">
      <w:pPr>
        <w:pStyle w:val="Odstavekseznama"/>
        <w:numPr>
          <w:ilvl w:val="0"/>
          <w:numId w:val="36"/>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tehnologij</w:t>
      </w:r>
      <w:r>
        <w:rPr>
          <w:rFonts w:ascii="Arial" w:hAnsi="Arial" w:cs="Arial"/>
          <w:sz w:val="20"/>
        </w:rPr>
        <w:t>e</w:t>
      </w:r>
      <w:r w:rsidRPr="00864592">
        <w:rPr>
          <w:rFonts w:ascii="Arial" w:hAnsi="Arial" w:cs="Arial"/>
          <w:sz w:val="20"/>
        </w:rPr>
        <w:t xml:space="preserve"> pridelave </w:t>
      </w:r>
      <w:proofErr w:type="spellStart"/>
      <w:r w:rsidRPr="00864592">
        <w:rPr>
          <w:rFonts w:ascii="Arial" w:hAnsi="Arial" w:cs="Arial"/>
          <w:sz w:val="20"/>
        </w:rPr>
        <w:t>koščičarjev</w:t>
      </w:r>
      <w:proofErr w:type="spellEnd"/>
      <w:r w:rsidRPr="00864592">
        <w:rPr>
          <w:rFonts w:ascii="Arial" w:hAnsi="Arial" w:cs="Arial"/>
          <w:sz w:val="20"/>
        </w:rPr>
        <w:t xml:space="preserve"> in kakija;</w:t>
      </w:r>
    </w:p>
    <w:p w:rsidR="00004B8B" w:rsidRPr="00864592" w:rsidRDefault="00004B8B" w:rsidP="00CA7F89">
      <w:pPr>
        <w:pStyle w:val="Odstavekseznama"/>
        <w:numPr>
          <w:ilvl w:val="0"/>
          <w:numId w:val="36"/>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tehnologij</w:t>
      </w:r>
      <w:r>
        <w:rPr>
          <w:rFonts w:ascii="Arial" w:hAnsi="Arial" w:cs="Arial"/>
          <w:sz w:val="20"/>
        </w:rPr>
        <w:t>e</w:t>
      </w:r>
      <w:r w:rsidRPr="00864592">
        <w:rPr>
          <w:rFonts w:ascii="Arial" w:hAnsi="Arial" w:cs="Arial"/>
          <w:sz w:val="20"/>
        </w:rPr>
        <w:t xml:space="preserve"> pridelave </w:t>
      </w:r>
      <w:proofErr w:type="spellStart"/>
      <w:r w:rsidRPr="00864592">
        <w:rPr>
          <w:rFonts w:ascii="Arial" w:hAnsi="Arial" w:cs="Arial"/>
          <w:sz w:val="20"/>
        </w:rPr>
        <w:t>pečkarjev</w:t>
      </w:r>
      <w:proofErr w:type="spellEnd"/>
      <w:r w:rsidRPr="00864592">
        <w:rPr>
          <w:rFonts w:ascii="Arial" w:hAnsi="Arial" w:cs="Arial"/>
          <w:sz w:val="20"/>
        </w:rPr>
        <w:t>;</w:t>
      </w:r>
    </w:p>
    <w:p w:rsidR="00004B8B" w:rsidRDefault="00004B8B" w:rsidP="00CA7F89">
      <w:pPr>
        <w:pStyle w:val="Odstavekseznama"/>
        <w:numPr>
          <w:ilvl w:val="0"/>
          <w:numId w:val="36"/>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 xml:space="preserve">zagotavljanje izhodiščnega razmnoževalnega materiala </w:t>
      </w:r>
      <w:proofErr w:type="spellStart"/>
      <w:r w:rsidRPr="00864592">
        <w:rPr>
          <w:rFonts w:ascii="Arial" w:hAnsi="Arial" w:cs="Arial"/>
          <w:sz w:val="20"/>
        </w:rPr>
        <w:t>pečkarjev</w:t>
      </w:r>
      <w:proofErr w:type="spellEnd"/>
      <w:r>
        <w:rPr>
          <w:rFonts w:ascii="Arial" w:hAnsi="Arial" w:cs="Arial"/>
          <w:sz w:val="20"/>
        </w:rPr>
        <w:t>;</w:t>
      </w:r>
    </w:p>
    <w:p w:rsidR="00004B8B" w:rsidRPr="00864592" w:rsidRDefault="00004B8B" w:rsidP="00CA7F89">
      <w:pPr>
        <w:pStyle w:val="Odstavekseznama"/>
        <w:numPr>
          <w:ilvl w:val="0"/>
          <w:numId w:val="36"/>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 xml:space="preserve">tehnologije pridelave lupinarjev; </w:t>
      </w:r>
    </w:p>
    <w:p w:rsidR="00004B8B" w:rsidRPr="00864592" w:rsidRDefault="00004B8B" w:rsidP="00CA7F89">
      <w:pPr>
        <w:pStyle w:val="Odstavekseznama"/>
        <w:numPr>
          <w:ilvl w:val="0"/>
          <w:numId w:val="36"/>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tehnologije pridelave jagodičja;</w:t>
      </w:r>
    </w:p>
    <w:p w:rsidR="00004B8B" w:rsidRPr="00F1061B" w:rsidRDefault="00004B8B" w:rsidP="00CA7F89">
      <w:pPr>
        <w:pStyle w:val="Odstavekseznama"/>
        <w:numPr>
          <w:ilvl w:val="0"/>
          <w:numId w:val="36"/>
        </w:numPr>
        <w:overflowPunct w:val="0"/>
        <w:autoSpaceDE w:val="0"/>
        <w:autoSpaceDN w:val="0"/>
        <w:adjustRightInd w:val="0"/>
        <w:spacing w:after="0" w:line="240" w:lineRule="auto"/>
        <w:jc w:val="both"/>
        <w:textAlignment w:val="baseline"/>
        <w:rPr>
          <w:rFonts w:ascii="Arial" w:hAnsi="Arial" w:cs="Arial"/>
          <w:sz w:val="20"/>
        </w:rPr>
      </w:pPr>
      <w:r w:rsidRPr="00455FB4">
        <w:rPr>
          <w:rFonts w:ascii="Arial" w:hAnsi="Arial" w:cs="Arial"/>
          <w:sz w:val="20"/>
        </w:rPr>
        <w:t>strokovno-tehnično koordinacijo</w:t>
      </w:r>
      <w:r w:rsidR="00396D58">
        <w:rPr>
          <w:rFonts w:ascii="Arial" w:hAnsi="Arial" w:cs="Arial"/>
          <w:sz w:val="20"/>
        </w:rPr>
        <w:t xml:space="preserve"> v sadjarstvu</w:t>
      </w:r>
      <w:r w:rsidRPr="00455FB4">
        <w:rPr>
          <w:rFonts w:ascii="Arial" w:hAnsi="Arial" w:cs="Arial"/>
          <w:sz w:val="20"/>
        </w:rPr>
        <w:t>.</w:t>
      </w:r>
    </w:p>
    <w:p w:rsidR="00004B8B" w:rsidRPr="00864592" w:rsidRDefault="00004B8B" w:rsidP="00004B8B">
      <w:pPr>
        <w:rPr>
          <w:rFonts w:ascii="Arial" w:hAnsi="Arial" w:cs="Arial"/>
          <w:sz w:val="20"/>
        </w:rPr>
      </w:pPr>
    </w:p>
    <w:p w:rsidR="00004B8B" w:rsidRDefault="00004B8B" w:rsidP="00CA7F89">
      <w:pPr>
        <w:jc w:val="both"/>
        <w:rPr>
          <w:rFonts w:ascii="Arial" w:hAnsi="Arial" w:cs="Arial"/>
          <w:sz w:val="20"/>
        </w:rPr>
      </w:pPr>
      <w:r w:rsidRPr="00864592">
        <w:rPr>
          <w:rFonts w:ascii="Arial" w:hAnsi="Arial" w:cs="Arial"/>
          <w:sz w:val="20"/>
        </w:rPr>
        <w:t>(4) Javna služba na področju vinogradništva (v nadaljnjem besedilu: javna služba v vinogradništvu) zajema:</w:t>
      </w:r>
    </w:p>
    <w:p w:rsidR="00004B8B" w:rsidRPr="00864592" w:rsidRDefault="00004B8B" w:rsidP="00CA7F89">
      <w:pPr>
        <w:pStyle w:val="Odstavekseznama"/>
        <w:numPr>
          <w:ilvl w:val="0"/>
          <w:numId w:val="34"/>
        </w:numPr>
        <w:overflowPunct w:val="0"/>
        <w:autoSpaceDE w:val="0"/>
        <w:autoSpaceDN w:val="0"/>
        <w:adjustRightInd w:val="0"/>
        <w:spacing w:after="0" w:line="240" w:lineRule="auto"/>
        <w:ind w:left="709" w:hanging="283"/>
        <w:jc w:val="both"/>
        <w:textAlignment w:val="baseline"/>
        <w:rPr>
          <w:rFonts w:ascii="Arial" w:hAnsi="Arial" w:cs="Arial"/>
          <w:sz w:val="20"/>
        </w:rPr>
      </w:pPr>
      <w:r w:rsidRPr="00864592">
        <w:rPr>
          <w:rFonts w:ascii="Arial" w:hAnsi="Arial" w:cs="Arial"/>
          <w:sz w:val="20"/>
        </w:rPr>
        <w:t>selekcij</w:t>
      </w:r>
      <w:r>
        <w:rPr>
          <w:rFonts w:ascii="Arial" w:hAnsi="Arial" w:cs="Arial"/>
          <w:sz w:val="20"/>
        </w:rPr>
        <w:t>o</w:t>
      </w:r>
      <w:r w:rsidRPr="00864592">
        <w:rPr>
          <w:rFonts w:ascii="Arial" w:hAnsi="Arial" w:cs="Arial"/>
          <w:sz w:val="20"/>
        </w:rPr>
        <w:t xml:space="preserve"> vinske trte v vinorodni deželi Primorska;</w:t>
      </w:r>
    </w:p>
    <w:p w:rsidR="00004B8B" w:rsidRPr="00864592" w:rsidRDefault="00004B8B" w:rsidP="00CA7F89">
      <w:pPr>
        <w:pStyle w:val="Odstavekseznama"/>
        <w:numPr>
          <w:ilvl w:val="0"/>
          <w:numId w:val="34"/>
        </w:numPr>
        <w:overflowPunct w:val="0"/>
        <w:autoSpaceDE w:val="0"/>
        <w:autoSpaceDN w:val="0"/>
        <w:adjustRightInd w:val="0"/>
        <w:spacing w:after="0" w:line="240" w:lineRule="auto"/>
        <w:ind w:left="709" w:hanging="283"/>
        <w:jc w:val="both"/>
        <w:textAlignment w:val="baseline"/>
        <w:rPr>
          <w:rFonts w:ascii="Arial" w:hAnsi="Arial" w:cs="Arial"/>
          <w:sz w:val="20"/>
        </w:rPr>
      </w:pPr>
      <w:r w:rsidRPr="00864592">
        <w:rPr>
          <w:rFonts w:ascii="Arial" w:hAnsi="Arial" w:cs="Arial"/>
          <w:sz w:val="20"/>
        </w:rPr>
        <w:t>selekcij</w:t>
      </w:r>
      <w:r>
        <w:rPr>
          <w:rFonts w:ascii="Arial" w:hAnsi="Arial" w:cs="Arial"/>
          <w:sz w:val="20"/>
        </w:rPr>
        <w:t>o</w:t>
      </w:r>
      <w:r w:rsidRPr="00864592">
        <w:rPr>
          <w:rFonts w:ascii="Arial" w:hAnsi="Arial" w:cs="Arial"/>
          <w:sz w:val="20"/>
        </w:rPr>
        <w:t xml:space="preserve"> vinske trte v vinorodnih deželah Podravje</w:t>
      </w:r>
      <w:r>
        <w:rPr>
          <w:rFonts w:ascii="Arial" w:hAnsi="Arial" w:cs="Arial"/>
          <w:sz w:val="20"/>
        </w:rPr>
        <w:t xml:space="preserve"> in</w:t>
      </w:r>
      <w:r w:rsidRPr="00864592">
        <w:rPr>
          <w:rFonts w:ascii="Arial" w:hAnsi="Arial" w:cs="Arial"/>
          <w:sz w:val="20"/>
        </w:rPr>
        <w:t xml:space="preserve"> Posavje; </w:t>
      </w:r>
    </w:p>
    <w:p w:rsidR="00004B8B" w:rsidRDefault="00004B8B" w:rsidP="00CA7F89">
      <w:pPr>
        <w:pStyle w:val="Odstavekseznama"/>
        <w:numPr>
          <w:ilvl w:val="0"/>
          <w:numId w:val="34"/>
        </w:numPr>
        <w:overflowPunct w:val="0"/>
        <w:autoSpaceDE w:val="0"/>
        <w:autoSpaceDN w:val="0"/>
        <w:adjustRightInd w:val="0"/>
        <w:spacing w:after="0" w:line="240" w:lineRule="auto"/>
        <w:ind w:left="709" w:hanging="283"/>
        <w:jc w:val="both"/>
        <w:textAlignment w:val="baseline"/>
        <w:rPr>
          <w:rFonts w:ascii="Arial" w:hAnsi="Arial" w:cs="Arial"/>
          <w:sz w:val="20"/>
        </w:rPr>
      </w:pPr>
      <w:r w:rsidRPr="00864592">
        <w:rPr>
          <w:rFonts w:ascii="Arial" w:hAnsi="Arial" w:cs="Arial"/>
          <w:sz w:val="20"/>
        </w:rPr>
        <w:t>zagotavljanje izhodiščnega razmnoževalnega materiala vinske tr</w:t>
      </w:r>
      <w:r>
        <w:rPr>
          <w:rFonts w:ascii="Arial" w:hAnsi="Arial" w:cs="Arial"/>
          <w:sz w:val="20"/>
        </w:rPr>
        <w:t xml:space="preserve">te v vinorodni deželi Primorska; </w:t>
      </w:r>
    </w:p>
    <w:p w:rsidR="00004B8B" w:rsidRPr="00864592" w:rsidRDefault="00004B8B" w:rsidP="00CA7F89">
      <w:pPr>
        <w:pStyle w:val="Odstavekseznama"/>
        <w:numPr>
          <w:ilvl w:val="0"/>
          <w:numId w:val="34"/>
        </w:numPr>
        <w:overflowPunct w:val="0"/>
        <w:autoSpaceDE w:val="0"/>
        <w:autoSpaceDN w:val="0"/>
        <w:adjustRightInd w:val="0"/>
        <w:spacing w:after="0" w:line="240" w:lineRule="auto"/>
        <w:ind w:left="709" w:hanging="283"/>
        <w:jc w:val="both"/>
        <w:textAlignment w:val="baseline"/>
        <w:rPr>
          <w:rFonts w:ascii="Arial" w:hAnsi="Arial" w:cs="Arial"/>
          <w:sz w:val="20"/>
          <w:lang w:eastAsia="sl-SI"/>
        </w:rPr>
      </w:pPr>
      <w:r w:rsidRPr="00864592">
        <w:rPr>
          <w:rFonts w:ascii="Arial" w:hAnsi="Arial" w:cs="Arial"/>
          <w:sz w:val="20"/>
        </w:rPr>
        <w:t>zagotavljanje</w:t>
      </w:r>
      <w:r w:rsidRPr="00864592">
        <w:rPr>
          <w:rFonts w:ascii="Arial" w:hAnsi="Arial" w:cs="Arial"/>
          <w:sz w:val="20"/>
          <w:lang w:eastAsia="sl-SI"/>
        </w:rPr>
        <w:t xml:space="preserve"> izhodiščnega razmnoževalnega materiala vinske trte v vinor</w:t>
      </w:r>
      <w:r>
        <w:rPr>
          <w:rFonts w:ascii="Arial" w:hAnsi="Arial" w:cs="Arial"/>
          <w:sz w:val="20"/>
          <w:lang w:eastAsia="sl-SI"/>
        </w:rPr>
        <w:t>odni deželi Podravje in Posavje;</w:t>
      </w:r>
    </w:p>
    <w:p w:rsidR="00004B8B" w:rsidRPr="00864592" w:rsidRDefault="00004B8B" w:rsidP="00CA7F89">
      <w:pPr>
        <w:pStyle w:val="Odstavekseznama"/>
        <w:numPr>
          <w:ilvl w:val="0"/>
          <w:numId w:val="34"/>
        </w:numPr>
        <w:overflowPunct w:val="0"/>
        <w:autoSpaceDE w:val="0"/>
        <w:autoSpaceDN w:val="0"/>
        <w:adjustRightInd w:val="0"/>
        <w:spacing w:after="0" w:line="240" w:lineRule="auto"/>
        <w:ind w:left="709" w:hanging="283"/>
        <w:jc w:val="both"/>
        <w:textAlignment w:val="baseline"/>
        <w:rPr>
          <w:rFonts w:ascii="Arial" w:hAnsi="Arial" w:cs="Arial"/>
          <w:sz w:val="20"/>
        </w:rPr>
      </w:pPr>
      <w:proofErr w:type="spellStart"/>
      <w:r w:rsidRPr="00864592">
        <w:rPr>
          <w:rFonts w:ascii="Arial" w:hAnsi="Arial" w:cs="Arial"/>
          <w:sz w:val="20"/>
        </w:rPr>
        <w:t>introdukcij</w:t>
      </w:r>
      <w:r>
        <w:rPr>
          <w:rFonts w:ascii="Arial" w:hAnsi="Arial" w:cs="Arial"/>
          <w:sz w:val="20"/>
        </w:rPr>
        <w:t>o</w:t>
      </w:r>
      <w:proofErr w:type="spellEnd"/>
      <w:r w:rsidRPr="00864592">
        <w:rPr>
          <w:rFonts w:ascii="Arial" w:hAnsi="Arial" w:cs="Arial"/>
          <w:sz w:val="20"/>
        </w:rPr>
        <w:t xml:space="preserve"> vinske trte v vinorodnih deželah Primorska, Podravje in Posavje;</w:t>
      </w:r>
    </w:p>
    <w:p w:rsidR="00004B8B" w:rsidRPr="00864592" w:rsidRDefault="00004B8B" w:rsidP="00CA7F89">
      <w:pPr>
        <w:pStyle w:val="Odstavekseznama"/>
        <w:numPr>
          <w:ilvl w:val="0"/>
          <w:numId w:val="34"/>
        </w:numPr>
        <w:overflowPunct w:val="0"/>
        <w:autoSpaceDE w:val="0"/>
        <w:autoSpaceDN w:val="0"/>
        <w:adjustRightInd w:val="0"/>
        <w:spacing w:after="0" w:line="240" w:lineRule="auto"/>
        <w:ind w:left="709" w:hanging="283"/>
        <w:jc w:val="both"/>
        <w:textAlignment w:val="baseline"/>
        <w:rPr>
          <w:rFonts w:ascii="Arial" w:hAnsi="Arial" w:cs="Arial"/>
          <w:sz w:val="20"/>
          <w:lang w:eastAsia="sl-SI"/>
        </w:rPr>
      </w:pPr>
      <w:r w:rsidRPr="00864592">
        <w:rPr>
          <w:rFonts w:ascii="Arial" w:hAnsi="Arial" w:cs="Arial"/>
          <w:sz w:val="20"/>
        </w:rPr>
        <w:t>tehnologije</w:t>
      </w:r>
      <w:r w:rsidRPr="00864592">
        <w:rPr>
          <w:rFonts w:ascii="Arial" w:hAnsi="Arial" w:cs="Arial"/>
          <w:sz w:val="20"/>
          <w:lang w:eastAsia="sl-SI"/>
        </w:rPr>
        <w:t xml:space="preserve"> pridelave vinske trte v vinorodnih deželah</w:t>
      </w:r>
      <w:r>
        <w:rPr>
          <w:rFonts w:ascii="Arial" w:hAnsi="Arial" w:cs="Arial"/>
          <w:sz w:val="20"/>
          <w:lang w:eastAsia="sl-SI"/>
        </w:rPr>
        <w:t xml:space="preserve"> Primorska, Podravje in Posavje;</w:t>
      </w:r>
    </w:p>
    <w:p w:rsidR="00004B8B" w:rsidRPr="00F1061B" w:rsidRDefault="00004B8B" w:rsidP="00CA7F89">
      <w:pPr>
        <w:pStyle w:val="Odstavekseznama"/>
        <w:numPr>
          <w:ilvl w:val="0"/>
          <w:numId w:val="34"/>
        </w:numPr>
        <w:overflowPunct w:val="0"/>
        <w:autoSpaceDE w:val="0"/>
        <w:autoSpaceDN w:val="0"/>
        <w:adjustRightInd w:val="0"/>
        <w:spacing w:after="0" w:line="240" w:lineRule="auto"/>
        <w:ind w:left="709" w:hanging="283"/>
        <w:jc w:val="both"/>
        <w:textAlignment w:val="baseline"/>
        <w:rPr>
          <w:rFonts w:ascii="Arial" w:hAnsi="Arial" w:cs="Arial"/>
          <w:sz w:val="20"/>
        </w:rPr>
      </w:pPr>
      <w:r>
        <w:rPr>
          <w:rFonts w:ascii="Arial" w:hAnsi="Arial" w:cs="Arial"/>
          <w:sz w:val="20"/>
        </w:rPr>
        <w:t>strokovno-tehnično koordinacijo</w:t>
      </w:r>
      <w:r w:rsidR="00396D58">
        <w:rPr>
          <w:rFonts w:ascii="Arial" w:hAnsi="Arial" w:cs="Arial"/>
          <w:sz w:val="20"/>
        </w:rPr>
        <w:t xml:space="preserve"> v vinogradništvu</w:t>
      </w:r>
    </w:p>
    <w:p w:rsidR="00004B8B" w:rsidRPr="00864592" w:rsidRDefault="00004B8B" w:rsidP="00004B8B">
      <w:pPr>
        <w:rPr>
          <w:rFonts w:ascii="Arial" w:hAnsi="Arial" w:cs="Arial"/>
          <w:sz w:val="20"/>
          <w:lang w:eastAsia="sl-SI"/>
        </w:rPr>
      </w:pPr>
    </w:p>
    <w:p w:rsidR="00004B8B" w:rsidRPr="00864592" w:rsidRDefault="00004B8B" w:rsidP="00CA7F89">
      <w:pPr>
        <w:jc w:val="both"/>
        <w:rPr>
          <w:rFonts w:ascii="Arial" w:hAnsi="Arial" w:cs="Arial"/>
          <w:sz w:val="20"/>
        </w:rPr>
      </w:pPr>
      <w:r w:rsidRPr="00864592">
        <w:rPr>
          <w:rFonts w:ascii="Arial" w:hAnsi="Arial" w:cs="Arial"/>
          <w:sz w:val="20"/>
        </w:rPr>
        <w:t xml:space="preserve">(5) Javna služba na področju </w:t>
      </w:r>
      <w:proofErr w:type="spellStart"/>
      <w:r w:rsidRPr="00864592">
        <w:rPr>
          <w:rFonts w:ascii="Arial" w:hAnsi="Arial" w:cs="Arial"/>
          <w:sz w:val="20"/>
        </w:rPr>
        <w:t>oljkarstva</w:t>
      </w:r>
      <w:proofErr w:type="spellEnd"/>
      <w:r w:rsidRPr="00864592">
        <w:rPr>
          <w:rFonts w:ascii="Arial" w:hAnsi="Arial" w:cs="Arial"/>
          <w:sz w:val="20"/>
        </w:rPr>
        <w:t xml:space="preserve"> (v nadaljnjem besedilu: javna služba v </w:t>
      </w:r>
      <w:proofErr w:type="spellStart"/>
      <w:r w:rsidRPr="00864592">
        <w:rPr>
          <w:rFonts w:ascii="Arial" w:hAnsi="Arial" w:cs="Arial"/>
          <w:sz w:val="20"/>
        </w:rPr>
        <w:t>oljkarstv</w:t>
      </w:r>
      <w:r>
        <w:rPr>
          <w:rFonts w:ascii="Arial" w:hAnsi="Arial" w:cs="Arial"/>
          <w:sz w:val="20"/>
        </w:rPr>
        <w:t>u</w:t>
      </w:r>
      <w:proofErr w:type="spellEnd"/>
      <w:r w:rsidRPr="00864592">
        <w:rPr>
          <w:rFonts w:ascii="Arial" w:hAnsi="Arial" w:cs="Arial"/>
          <w:sz w:val="20"/>
        </w:rPr>
        <w:t>) zajema:</w:t>
      </w:r>
    </w:p>
    <w:p w:rsidR="00004B8B" w:rsidRPr="00864592" w:rsidRDefault="00004B8B" w:rsidP="003F54F6">
      <w:pPr>
        <w:pStyle w:val="Odstavekseznama"/>
        <w:numPr>
          <w:ilvl w:val="0"/>
          <w:numId w:val="35"/>
        </w:numPr>
        <w:overflowPunct w:val="0"/>
        <w:autoSpaceDE w:val="0"/>
        <w:autoSpaceDN w:val="0"/>
        <w:adjustRightInd w:val="0"/>
        <w:spacing w:after="0" w:line="240" w:lineRule="auto"/>
        <w:ind w:left="709" w:hanging="283"/>
        <w:jc w:val="both"/>
        <w:textAlignment w:val="baseline"/>
        <w:rPr>
          <w:rFonts w:ascii="Arial" w:hAnsi="Arial" w:cs="Arial"/>
          <w:sz w:val="20"/>
        </w:rPr>
      </w:pPr>
      <w:r w:rsidRPr="00864592">
        <w:rPr>
          <w:rFonts w:ascii="Arial" w:hAnsi="Arial" w:cs="Arial"/>
          <w:sz w:val="20"/>
        </w:rPr>
        <w:t>selekcij</w:t>
      </w:r>
      <w:r>
        <w:rPr>
          <w:rFonts w:ascii="Arial" w:hAnsi="Arial" w:cs="Arial"/>
          <w:sz w:val="20"/>
        </w:rPr>
        <w:t>o</w:t>
      </w:r>
      <w:r w:rsidRPr="00864592">
        <w:rPr>
          <w:rFonts w:ascii="Arial" w:hAnsi="Arial" w:cs="Arial"/>
          <w:sz w:val="20"/>
        </w:rPr>
        <w:t xml:space="preserve"> oljk;</w:t>
      </w:r>
    </w:p>
    <w:p w:rsidR="00004B8B" w:rsidRPr="00864592" w:rsidRDefault="00004B8B" w:rsidP="003F54F6">
      <w:pPr>
        <w:pStyle w:val="Odstavekseznama"/>
        <w:numPr>
          <w:ilvl w:val="0"/>
          <w:numId w:val="35"/>
        </w:numPr>
        <w:overflowPunct w:val="0"/>
        <w:autoSpaceDE w:val="0"/>
        <w:autoSpaceDN w:val="0"/>
        <w:adjustRightInd w:val="0"/>
        <w:spacing w:after="0" w:line="240" w:lineRule="auto"/>
        <w:ind w:left="709" w:hanging="283"/>
        <w:jc w:val="both"/>
        <w:textAlignment w:val="baseline"/>
        <w:rPr>
          <w:rFonts w:ascii="Arial" w:hAnsi="Arial" w:cs="Arial"/>
          <w:sz w:val="20"/>
        </w:rPr>
      </w:pPr>
      <w:proofErr w:type="spellStart"/>
      <w:r w:rsidRPr="00864592">
        <w:rPr>
          <w:rFonts w:ascii="Arial" w:hAnsi="Arial" w:cs="Arial"/>
          <w:sz w:val="20"/>
        </w:rPr>
        <w:t>introdukcij</w:t>
      </w:r>
      <w:r>
        <w:rPr>
          <w:rFonts w:ascii="Arial" w:hAnsi="Arial" w:cs="Arial"/>
          <w:sz w:val="20"/>
        </w:rPr>
        <w:t>o</w:t>
      </w:r>
      <w:proofErr w:type="spellEnd"/>
      <w:r w:rsidRPr="00864592">
        <w:rPr>
          <w:rFonts w:ascii="Arial" w:hAnsi="Arial" w:cs="Arial"/>
          <w:sz w:val="20"/>
        </w:rPr>
        <w:t xml:space="preserve"> oljk;</w:t>
      </w:r>
    </w:p>
    <w:p w:rsidR="00004B8B" w:rsidRPr="00864592" w:rsidRDefault="00004B8B" w:rsidP="003F54F6">
      <w:pPr>
        <w:pStyle w:val="Odstavekseznama"/>
        <w:numPr>
          <w:ilvl w:val="0"/>
          <w:numId w:val="35"/>
        </w:numPr>
        <w:overflowPunct w:val="0"/>
        <w:autoSpaceDE w:val="0"/>
        <w:autoSpaceDN w:val="0"/>
        <w:adjustRightInd w:val="0"/>
        <w:spacing w:after="0" w:line="240" w:lineRule="auto"/>
        <w:ind w:left="709" w:hanging="283"/>
        <w:jc w:val="both"/>
        <w:textAlignment w:val="baseline"/>
        <w:rPr>
          <w:rFonts w:ascii="Arial" w:hAnsi="Arial" w:cs="Arial"/>
          <w:sz w:val="20"/>
        </w:rPr>
      </w:pPr>
      <w:r w:rsidRPr="00864592">
        <w:rPr>
          <w:rFonts w:ascii="Arial" w:hAnsi="Arial" w:cs="Arial"/>
          <w:sz w:val="20"/>
        </w:rPr>
        <w:t>tehnologij</w:t>
      </w:r>
      <w:r>
        <w:rPr>
          <w:rFonts w:ascii="Arial" w:hAnsi="Arial" w:cs="Arial"/>
          <w:sz w:val="20"/>
        </w:rPr>
        <w:t>e</w:t>
      </w:r>
      <w:r w:rsidRPr="00864592">
        <w:rPr>
          <w:rFonts w:ascii="Arial" w:hAnsi="Arial" w:cs="Arial"/>
          <w:sz w:val="20"/>
        </w:rPr>
        <w:t xml:space="preserve"> pridelave oljk;</w:t>
      </w:r>
    </w:p>
    <w:p w:rsidR="00004B8B" w:rsidRPr="00864592" w:rsidRDefault="00004B8B" w:rsidP="003F54F6">
      <w:pPr>
        <w:pStyle w:val="Odstavekseznama"/>
        <w:numPr>
          <w:ilvl w:val="0"/>
          <w:numId w:val="35"/>
        </w:numPr>
        <w:overflowPunct w:val="0"/>
        <w:autoSpaceDE w:val="0"/>
        <w:autoSpaceDN w:val="0"/>
        <w:adjustRightInd w:val="0"/>
        <w:spacing w:after="0" w:line="240" w:lineRule="auto"/>
        <w:ind w:left="709" w:hanging="283"/>
        <w:jc w:val="both"/>
        <w:textAlignment w:val="baseline"/>
        <w:rPr>
          <w:rFonts w:ascii="Arial" w:hAnsi="Arial" w:cs="Arial"/>
          <w:sz w:val="20"/>
        </w:rPr>
      </w:pPr>
      <w:r w:rsidRPr="00864592">
        <w:rPr>
          <w:rFonts w:ascii="Arial" w:hAnsi="Arial" w:cs="Arial"/>
          <w:sz w:val="20"/>
        </w:rPr>
        <w:lastRenderedPageBreak/>
        <w:t xml:space="preserve">zagotavljanje izhodiščnega razmnoževalnega materiala oljk; </w:t>
      </w:r>
    </w:p>
    <w:p w:rsidR="00004B8B" w:rsidRDefault="00004B8B" w:rsidP="003F54F6">
      <w:pPr>
        <w:pStyle w:val="Odstavekseznama"/>
        <w:numPr>
          <w:ilvl w:val="0"/>
          <w:numId w:val="35"/>
        </w:numPr>
        <w:overflowPunct w:val="0"/>
        <w:autoSpaceDE w:val="0"/>
        <w:autoSpaceDN w:val="0"/>
        <w:adjustRightInd w:val="0"/>
        <w:spacing w:after="0" w:line="240" w:lineRule="auto"/>
        <w:ind w:left="709" w:hanging="283"/>
        <w:jc w:val="both"/>
        <w:textAlignment w:val="baseline"/>
        <w:rPr>
          <w:rFonts w:ascii="Arial" w:hAnsi="Arial" w:cs="Arial"/>
          <w:sz w:val="20"/>
        </w:rPr>
      </w:pPr>
      <w:r w:rsidRPr="00864592">
        <w:rPr>
          <w:rFonts w:ascii="Arial" w:hAnsi="Arial" w:cs="Arial"/>
          <w:sz w:val="20"/>
        </w:rPr>
        <w:t>ugotavljanje vrednosti oljk za predelavo</w:t>
      </w:r>
      <w:r>
        <w:rPr>
          <w:rFonts w:ascii="Arial" w:hAnsi="Arial" w:cs="Arial"/>
          <w:sz w:val="20"/>
        </w:rPr>
        <w:t>;</w:t>
      </w:r>
    </w:p>
    <w:p w:rsidR="00004B8B" w:rsidRPr="00F1061B" w:rsidRDefault="00004B8B" w:rsidP="003F54F6">
      <w:pPr>
        <w:pStyle w:val="Odstavekseznama"/>
        <w:numPr>
          <w:ilvl w:val="0"/>
          <w:numId w:val="35"/>
        </w:numPr>
        <w:overflowPunct w:val="0"/>
        <w:autoSpaceDE w:val="0"/>
        <w:autoSpaceDN w:val="0"/>
        <w:adjustRightInd w:val="0"/>
        <w:spacing w:after="0" w:line="240" w:lineRule="auto"/>
        <w:ind w:left="709" w:hanging="283"/>
        <w:jc w:val="both"/>
        <w:textAlignment w:val="baseline"/>
        <w:rPr>
          <w:rFonts w:ascii="Arial" w:hAnsi="Arial" w:cs="Arial"/>
          <w:sz w:val="20"/>
        </w:rPr>
      </w:pPr>
      <w:r>
        <w:rPr>
          <w:rFonts w:ascii="Arial" w:hAnsi="Arial" w:cs="Arial"/>
          <w:sz w:val="20"/>
        </w:rPr>
        <w:t>strokovno-tehnično koordinacijo</w:t>
      </w:r>
      <w:r w:rsidR="00396D58">
        <w:rPr>
          <w:rFonts w:ascii="Arial" w:hAnsi="Arial" w:cs="Arial"/>
          <w:sz w:val="20"/>
        </w:rPr>
        <w:t xml:space="preserve"> v </w:t>
      </w:r>
      <w:proofErr w:type="spellStart"/>
      <w:r w:rsidR="00396D58">
        <w:rPr>
          <w:rFonts w:ascii="Arial" w:hAnsi="Arial" w:cs="Arial"/>
          <w:sz w:val="20"/>
        </w:rPr>
        <w:t>oljkarstvu</w:t>
      </w:r>
      <w:proofErr w:type="spellEnd"/>
      <w:r>
        <w:rPr>
          <w:rFonts w:ascii="Arial" w:hAnsi="Arial" w:cs="Arial"/>
          <w:sz w:val="20"/>
        </w:rPr>
        <w:t xml:space="preserve">. </w:t>
      </w:r>
    </w:p>
    <w:p w:rsidR="00004B8B" w:rsidRPr="00864592" w:rsidRDefault="00004B8B" w:rsidP="00CA7F89">
      <w:pPr>
        <w:jc w:val="both"/>
        <w:rPr>
          <w:rFonts w:ascii="Arial" w:hAnsi="Arial" w:cs="Arial"/>
          <w:sz w:val="20"/>
          <w:lang w:eastAsia="sl-SI"/>
        </w:rPr>
      </w:pPr>
    </w:p>
    <w:p w:rsidR="00004B8B" w:rsidRDefault="00004B8B" w:rsidP="00CA7F89">
      <w:pPr>
        <w:jc w:val="both"/>
        <w:rPr>
          <w:rFonts w:ascii="Arial" w:hAnsi="Arial" w:cs="Arial"/>
          <w:sz w:val="20"/>
          <w:lang w:eastAsia="sl-SI"/>
        </w:rPr>
      </w:pPr>
      <w:r w:rsidRPr="00931D9F">
        <w:rPr>
          <w:rFonts w:ascii="Arial" w:hAnsi="Arial" w:cs="Arial"/>
          <w:sz w:val="20"/>
          <w:lang w:eastAsia="sl-SI"/>
        </w:rPr>
        <w:t>(6) Naloge javnih služb se podrobneje opredelijo v programih javnih služb iz 6. člena te uredbe.</w:t>
      </w:r>
    </w:p>
    <w:p w:rsidR="00004B8B" w:rsidRPr="00864592" w:rsidRDefault="00004B8B" w:rsidP="00004B8B">
      <w:pPr>
        <w:jc w:val="both"/>
        <w:rPr>
          <w:rFonts w:ascii="Arial" w:hAnsi="Arial" w:cs="Arial"/>
          <w:sz w:val="20"/>
          <w:lang w:eastAsia="sl-SI"/>
        </w:rPr>
      </w:pPr>
    </w:p>
    <w:p w:rsidR="00004B8B" w:rsidRPr="00864592" w:rsidRDefault="00004B8B" w:rsidP="00004B8B">
      <w:pPr>
        <w:jc w:val="center"/>
        <w:rPr>
          <w:rFonts w:ascii="Arial" w:hAnsi="Arial" w:cs="Arial"/>
          <w:sz w:val="20"/>
        </w:rPr>
      </w:pPr>
      <w:r w:rsidRPr="00864592">
        <w:rPr>
          <w:rFonts w:ascii="Arial" w:hAnsi="Arial" w:cs="Arial"/>
          <w:sz w:val="20"/>
        </w:rPr>
        <w:t>4. člen</w:t>
      </w:r>
    </w:p>
    <w:p w:rsidR="00004B8B" w:rsidRPr="00864592" w:rsidRDefault="00004B8B" w:rsidP="00004B8B">
      <w:pPr>
        <w:jc w:val="center"/>
        <w:rPr>
          <w:rFonts w:ascii="Arial" w:hAnsi="Arial" w:cs="Arial"/>
          <w:sz w:val="20"/>
        </w:rPr>
      </w:pPr>
      <w:r w:rsidRPr="00864592">
        <w:rPr>
          <w:rFonts w:ascii="Arial" w:hAnsi="Arial" w:cs="Arial"/>
          <w:sz w:val="20"/>
        </w:rPr>
        <w:t>(območje in obdobje izvajanja javnih služb)</w:t>
      </w:r>
    </w:p>
    <w:p w:rsidR="00004B8B" w:rsidRPr="00864592" w:rsidRDefault="00004B8B" w:rsidP="00004B8B">
      <w:pPr>
        <w:rPr>
          <w:rFonts w:ascii="Arial" w:hAnsi="Arial" w:cs="Arial"/>
          <w:sz w:val="20"/>
        </w:rPr>
      </w:pPr>
    </w:p>
    <w:p w:rsidR="00004B8B" w:rsidRPr="00864592" w:rsidRDefault="00004B8B" w:rsidP="00CA7F89">
      <w:pPr>
        <w:jc w:val="both"/>
        <w:rPr>
          <w:rFonts w:ascii="Arial" w:hAnsi="Arial" w:cs="Arial"/>
          <w:sz w:val="20"/>
        </w:rPr>
      </w:pPr>
      <w:r w:rsidRPr="00864592">
        <w:rPr>
          <w:rFonts w:ascii="Arial" w:hAnsi="Arial" w:cs="Arial"/>
          <w:sz w:val="20"/>
        </w:rPr>
        <w:t>(1) Javne službe se opravljajo na območju celotne Republike Slovenije</w:t>
      </w:r>
      <w:r w:rsidR="007B796E">
        <w:rPr>
          <w:rFonts w:ascii="Arial" w:hAnsi="Arial" w:cs="Arial"/>
          <w:sz w:val="20"/>
        </w:rPr>
        <w:t xml:space="preserve">. </w:t>
      </w:r>
      <w:r w:rsidRPr="00864592">
        <w:rPr>
          <w:rFonts w:ascii="Arial" w:hAnsi="Arial" w:cs="Arial"/>
          <w:sz w:val="20"/>
        </w:rPr>
        <w:t xml:space="preserve"> </w:t>
      </w:r>
    </w:p>
    <w:p w:rsidR="00004B8B" w:rsidRPr="00864592" w:rsidRDefault="00004B8B" w:rsidP="00CA7F89">
      <w:pPr>
        <w:jc w:val="both"/>
        <w:rPr>
          <w:rFonts w:ascii="Arial" w:hAnsi="Arial" w:cs="Arial"/>
          <w:sz w:val="20"/>
        </w:rPr>
      </w:pPr>
    </w:p>
    <w:p w:rsidR="00004B8B" w:rsidRPr="00864592" w:rsidRDefault="00004B8B" w:rsidP="00CA7F89">
      <w:pPr>
        <w:jc w:val="both"/>
        <w:rPr>
          <w:rFonts w:ascii="Arial" w:hAnsi="Arial" w:cs="Arial"/>
          <w:sz w:val="20"/>
        </w:rPr>
      </w:pPr>
      <w:r w:rsidRPr="00864592">
        <w:rPr>
          <w:rFonts w:ascii="Arial" w:hAnsi="Arial" w:cs="Arial"/>
          <w:sz w:val="20"/>
        </w:rPr>
        <w:t>(2) Ne glede na prejšnji odstavek se javna služba v vinogradništvu opravlja v treh vinorodnih deželah:</w:t>
      </w:r>
    </w:p>
    <w:p w:rsidR="00004B8B" w:rsidRPr="00864592" w:rsidRDefault="00004B8B" w:rsidP="000D5EC4">
      <w:pPr>
        <w:pStyle w:val="Odstavekseznama"/>
        <w:numPr>
          <w:ilvl w:val="0"/>
          <w:numId w:val="29"/>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Podravje;</w:t>
      </w:r>
    </w:p>
    <w:p w:rsidR="00004B8B" w:rsidRPr="00864592" w:rsidRDefault="00004B8B" w:rsidP="000D5EC4">
      <w:pPr>
        <w:pStyle w:val="Odstavekseznama"/>
        <w:numPr>
          <w:ilvl w:val="0"/>
          <w:numId w:val="29"/>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Posavje;</w:t>
      </w:r>
    </w:p>
    <w:p w:rsidR="00004B8B" w:rsidRPr="00864592" w:rsidRDefault="00004B8B" w:rsidP="000D5EC4">
      <w:pPr>
        <w:pStyle w:val="Odstavekseznama"/>
        <w:numPr>
          <w:ilvl w:val="0"/>
          <w:numId w:val="29"/>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Primorska.</w:t>
      </w:r>
    </w:p>
    <w:p w:rsidR="00004B8B" w:rsidRPr="00864592" w:rsidRDefault="00004B8B" w:rsidP="00004B8B">
      <w:pPr>
        <w:rPr>
          <w:rFonts w:ascii="Arial" w:hAnsi="Arial" w:cs="Arial"/>
          <w:sz w:val="20"/>
        </w:rPr>
      </w:pPr>
    </w:p>
    <w:p w:rsidR="00004B8B" w:rsidRPr="00864592" w:rsidRDefault="00004B8B" w:rsidP="00004B8B">
      <w:pPr>
        <w:rPr>
          <w:rFonts w:ascii="Arial" w:hAnsi="Arial" w:cs="Arial"/>
          <w:sz w:val="20"/>
        </w:rPr>
      </w:pPr>
      <w:r w:rsidRPr="00A1418C">
        <w:rPr>
          <w:rFonts w:ascii="Arial" w:hAnsi="Arial" w:cs="Arial"/>
          <w:sz w:val="20"/>
        </w:rPr>
        <w:t xml:space="preserve">(3) </w:t>
      </w:r>
      <w:r w:rsidRPr="00610477">
        <w:rPr>
          <w:rFonts w:ascii="Arial" w:hAnsi="Arial" w:cs="Arial"/>
          <w:sz w:val="20"/>
        </w:rPr>
        <w:t xml:space="preserve">Izvajalec javne službe je imenovan za obdobje sedmih let. </w:t>
      </w:r>
    </w:p>
    <w:p w:rsidR="00004B8B" w:rsidRPr="00864592" w:rsidRDefault="00004B8B" w:rsidP="00004B8B">
      <w:pPr>
        <w:jc w:val="both"/>
        <w:rPr>
          <w:rFonts w:ascii="Arial" w:hAnsi="Arial" w:cs="Arial"/>
          <w:sz w:val="20"/>
        </w:rPr>
      </w:pPr>
    </w:p>
    <w:p w:rsidR="00004B8B" w:rsidRPr="00864592" w:rsidRDefault="00004B8B" w:rsidP="00004B8B">
      <w:pPr>
        <w:jc w:val="center"/>
        <w:rPr>
          <w:rFonts w:ascii="Arial" w:hAnsi="Arial" w:cs="Arial"/>
          <w:sz w:val="20"/>
        </w:rPr>
      </w:pPr>
      <w:r>
        <w:rPr>
          <w:rFonts w:ascii="Arial" w:hAnsi="Arial" w:cs="Arial"/>
          <w:sz w:val="20"/>
        </w:rPr>
        <w:t>5</w:t>
      </w:r>
      <w:r w:rsidRPr="00864592">
        <w:rPr>
          <w:rFonts w:ascii="Arial" w:hAnsi="Arial" w:cs="Arial"/>
          <w:sz w:val="20"/>
        </w:rPr>
        <w:t>. člen</w:t>
      </w:r>
    </w:p>
    <w:p w:rsidR="00004B8B" w:rsidRPr="00864592" w:rsidRDefault="00004B8B" w:rsidP="00004B8B">
      <w:pPr>
        <w:jc w:val="center"/>
        <w:rPr>
          <w:rFonts w:ascii="Arial" w:hAnsi="Arial" w:cs="Arial"/>
          <w:sz w:val="20"/>
        </w:rPr>
      </w:pPr>
      <w:r w:rsidRPr="00864592">
        <w:rPr>
          <w:rFonts w:ascii="Arial" w:hAnsi="Arial" w:cs="Arial"/>
          <w:sz w:val="20"/>
        </w:rPr>
        <w:t>(obveznosti izvajalca javne službe)</w:t>
      </w:r>
    </w:p>
    <w:p w:rsidR="00004B8B" w:rsidRPr="00864592" w:rsidRDefault="00004B8B" w:rsidP="00004B8B">
      <w:pPr>
        <w:rPr>
          <w:rFonts w:ascii="Arial" w:hAnsi="Arial" w:cs="Arial"/>
          <w:sz w:val="20"/>
        </w:rPr>
      </w:pPr>
    </w:p>
    <w:p w:rsidR="00004B8B" w:rsidRPr="00864592" w:rsidRDefault="00004B8B" w:rsidP="000D5EC4">
      <w:pPr>
        <w:pStyle w:val="Odstavekseznama"/>
        <w:numPr>
          <w:ilvl w:val="0"/>
          <w:numId w:val="17"/>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Izvajalec javne službe naloge javne službe izvaja v posebni organizacijski enoti.</w:t>
      </w:r>
    </w:p>
    <w:p w:rsidR="00004B8B" w:rsidRPr="00864592" w:rsidRDefault="00004B8B" w:rsidP="00004B8B">
      <w:pPr>
        <w:rPr>
          <w:rFonts w:ascii="Arial" w:hAnsi="Arial" w:cs="Arial"/>
          <w:sz w:val="20"/>
        </w:rPr>
      </w:pPr>
    </w:p>
    <w:p w:rsidR="00004B8B" w:rsidRPr="00864592" w:rsidRDefault="00004B8B" w:rsidP="000D5EC4">
      <w:pPr>
        <w:pStyle w:val="Odstavekseznama"/>
        <w:numPr>
          <w:ilvl w:val="0"/>
          <w:numId w:val="17"/>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 xml:space="preserve">Izvajalec javne službe mora poleg obveznosti iz </w:t>
      </w:r>
      <w:r w:rsidR="00724992">
        <w:rPr>
          <w:rFonts w:ascii="Arial" w:hAnsi="Arial" w:cs="Arial"/>
          <w:sz w:val="20"/>
        </w:rPr>
        <w:t>zakona, ki ureja kmetijstvo,</w:t>
      </w:r>
      <w:r w:rsidRPr="00864592">
        <w:rPr>
          <w:rFonts w:ascii="Arial" w:hAnsi="Arial" w:cs="Arial"/>
          <w:sz w:val="20"/>
        </w:rPr>
        <w:t xml:space="preserve"> izpolnjevati tudi naslednje obveznosti:</w:t>
      </w:r>
      <w:r>
        <w:rPr>
          <w:rFonts w:ascii="Arial" w:hAnsi="Arial" w:cs="Arial"/>
          <w:sz w:val="20"/>
        </w:rPr>
        <w:t xml:space="preserve"> </w:t>
      </w:r>
    </w:p>
    <w:p w:rsidR="00004B8B" w:rsidRDefault="00004B8B" w:rsidP="007B796E">
      <w:pPr>
        <w:numPr>
          <w:ilvl w:val="0"/>
          <w:numId w:val="37"/>
        </w:numPr>
        <w:spacing w:after="0" w:line="240" w:lineRule="auto"/>
        <w:jc w:val="both"/>
        <w:rPr>
          <w:rFonts w:ascii="Arial" w:hAnsi="Arial" w:cs="Arial"/>
          <w:sz w:val="20"/>
          <w:lang w:eastAsia="sl-SI"/>
        </w:rPr>
      </w:pPr>
      <w:r w:rsidRPr="00E914BF">
        <w:rPr>
          <w:rFonts w:ascii="Arial" w:hAnsi="Arial" w:cs="Arial"/>
          <w:sz w:val="20"/>
          <w:lang w:eastAsia="sl-SI"/>
        </w:rPr>
        <w:t>za čas veljavnosti odločbe ministra, s katero je imenovan za izvajalca javne službe, zagotoviti nepretrgano opravljanje javne službe v skladu s programom dela</w:t>
      </w:r>
      <w:r w:rsidR="007B796E">
        <w:rPr>
          <w:rFonts w:ascii="Arial" w:hAnsi="Arial" w:cs="Arial"/>
          <w:sz w:val="20"/>
          <w:lang w:eastAsia="sl-SI"/>
        </w:rPr>
        <w:t>;</w:t>
      </w:r>
    </w:p>
    <w:p w:rsidR="00004B8B" w:rsidRPr="00864592" w:rsidRDefault="00004B8B" w:rsidP="007B796E">
      <w:pPr>
        <w:numPr>
          <w:ilvl w:val="0"/>
          <w:numId w:val="37"/>
        </w:numPr>
        <w:spacing w:after="0" w:line="240" w:lineRule="auto"/>
        <w:jc w:val="both"/>
        <w:rPr>
          <w:rFonts w:ascii="Arial" w:hAnsi="Arial" w:cs="Arial"/>
          <w:sz w:val="20"/>
          <w:lang w:eastAsia="sl-SI"/>
        </w:rPr>
      </w:pPr>
      <w:r w:rsidRPr="00864592">
        <w:rPr>
          <w:rFonts w:ascii="Arial" w:hAnsi="Arial" w:cs="Arial"/>
          <w:sz w:val="20"/>
          <w:lang w:eastAsia="sl-SI"/>
        </w:rPr>
        <w:t>jasno izkazovati obseg dela zaposlenih pri opravljanju nalog javne službe</w:t>
      </w:r>
      <w:r>
        <w:rPr>
          <w:rFonts w:ascii="Arial" w:hAnsi="Arial" w:cs="Arial"/>
          <w:sz w:val="20"/>
          <w:lang w:eastAsia="sl-SI"/>
        </w:rPr>
        <w:t>;</w:t>
      </w:r>
    </w:p>
    <w:p w:rsidR="00004B8B" w:rsidRDefault="00004B8B" w:rsidP="007B796E">
      <w:pPr>
        <w:numPr>
          <w:ilvl w:val="0"/>
          <w:numId w:val="37"/>
        </w:numPr>
        <w:spacing w:after="0" w:line="240" w:lineRule="auto"/>
        <w:jc w:val="both"/>
        <w:rPr>
          <w:rFonts w:ascii="Arial" w:hAnsi="Arial" w:cs="Arial"/>
          <w:sz w:val="20"/>
          <w:lang w:eastAsia="sl-SI"/>
        </w:rPr>
      </w:pPr>
      <w:r w:rsidRPr="00864592">
        <w:rPr>
          <w:rFonts w:ascii="Arial" w:hAnsi="Arial" w:cs="Arial"/>
          <w:sz w:val="20"/>
          <w:lang w:eastAsia="sl-SI"/>
        </w:rPr>
        <w:t>sodelovati z ministrstvom</w:t>
      </w:r>
      <w:r>
        <w:rPr>
          <w:rFonts w:ascii="Arial" w:hAnsi="Arial" w:cs="Arial"/>
          <w:sz w:val="20"/>
          <w:lang w:eastAsia="sl-SI"/>
        </w:rPr>
        <w:t>, pristojnim za kmetijstvo (v nadaljnjem besedilu: ministrstvo);</w:t>
      </w:r>
    </w:p>
    <w:p w:rsidR="00004B8B" w:rsidRPr="00864592" w:rsidRDefault="00004B8B" w:rsidP="007B796E">
      <w:pPr>
        <w:numPr>
          <w:ilvl w:val="0"/>
          <w:numId w:val="37"/>
        </w:numPr>
        <w:spacing w:after="0" w:line="240" w:lineRule="auto"/>
        <w:jc w:val="both"/>
        <w:rPr>
          <w:rFonts w:ascii="Arial" w:hAnsi="Arial" w:cs="Arial"/>
          <w:sz w:val="20"/>
          <w:lang w:eastAsia="sl-SI"/>
        </w:rPr>
      </w:pPr>
      <w:r>
        <w:rPr>
          <w:rFonts w:ascii="Arial" w:hAnsi="Arial" w:cs="Arial"/>
          <w:sz w:val="20"/>
          <w:lang w:eastAsia="sl-SI"/>
        </w:rPr>
        <w:t>sodelovati z</w:t>
      </w:r>
      <w:r w:rsidRPr="00864592">
        <w:rPr>
          <w:rFonts w:ascii="Arial" w:hAnsi="Arial" w:cs="Arial"/>
          <w:sz w:val="20"/>
          <w:lang w:eastAsia="sl-SI"/>
        </w:rPr>
        <w:t xml:space="preserve"> drugimi izvajalci javnih služb, razvojno-strokovnih nalog ali raziskovalnega dela, če je to opredeljeno v letnem programu dela oziroma jim je z obveznim navodilom ministra naloženo, da določeno nalogo</w:t>
      </w:r>
      <w:r w:rsidRPr="002B21A9">
        <w:rPr>
          <w:rFonts w:ascii="Arial" w:hAnsi="Arial" w:cs="Arial"/>
          <w:sz w:val="20"/>
          <w:lang w:eastAsia="sl-SI"/>
        </w:rPr>
        <w:t xml:space="preserve"> </w:t>
      </w:r>
      <w:r w:rsidRPr="00864592">
        <w:rPr>
          <w:rFonts w:ascii="Arial" w:hAnsi="Arial" w:cs="Arial"/>
          <w:sz w:val="20"/>
          <w:lang w:eastAsia="sl-SI"/>
        </w:rPr>
        <w:t>opravijo</w:t>
      </w:r>
      <w:r w:rsidRPr="002B21A9">
        <w:rPr>
          <w:rFonts w:ascii="Arial" w:hAnsi="Arial" w:cs="Arial"/>
          <w:sz w:val="20"/>
          <w:lang w:eastAsia="sl-SI"/>
        </w:rPr>
        <w:t xml:space="preserve"> </w:t>
      </w:r>
      <w:r w:rsidRPr="00864592">
        <w:rPr>
          <w:rFonts w:ascii="Arial" w:hAnsi="Arial" w:cs="Arial"/>
          <w:sz w:val="20"/>
          <w:lang w:eastAsia="sl-SI"/>
        </w:rPr>
        <w:t>skup</w:t>
      </w:r>
      <w:r>
        <w:rPr>
          <w:rFonts w:ascii="Arial" w:hAnsi="Arial" w:cs="Arial"/>
          <w:sz w:val="20"/>
          <w:lang w:eastAsia="sl-SI"/>
        </w:rPr>
        <w:t>aj;</w:t>
      </w:r>
    </w:p>
    <w:p w:rsidR="00004B8B" w:rsidRDefault="00004B8B" w:rsidP="007B796E">
      <w:pPr>
        <w:numPr>
          <w:ilvl w:val="0"/>
          <w:numId w:val="37"/>
        </w:numPr>
        <w:spacing w:after="0" w:line="240" w:lineRule="auto"/>
        <w:jc w:val="both"/>
        <w:rPr>
          <w:rFonts w:ascii="Arial" w:hAnsi="Arial" w:cs="Arial"/>
          <w:sz w:val="20"/>
          <w:lang w:eastAsia="sl-SI"/>
        </w:rPr>
      </w:pPr>
      <w:r w:rsidRPr="0066343B">
        <w:rPr>
          <w:rFonts w:ascii="Arial" w:hAnsi="Arial" w:cs="Arial"/>
          <w:sz w:val="20"/>
          <w:lang w:eastAsia="sl-SI"/>
        </w:rPr>
        <w:t xml:space="preserve">zagotoviti izpopolnjevanje strokovnega znanja </w:t>
      </w:r>
      <w:r w:rsidRPr="00B161DD">
        <w:rPr>
          <w:rFonts w:ascii="Arial" w:hAnsi="Arial" w:cs="Arial"/>
          <w:sz w:val="20"/>
          <w:lang w:eastAsia="sl-SI"/>
        </w:rPr>
        <w:t>delavcev</w:t>
      </w:r>
      <w:r w:rsidRPr="008A1057">
        <w:rPr>
          <w:rFonts w:ascii="Arial" w:hAnsi="Arial" w:cs="Arial"/>
          <w:sz w:val="20"/>
          <w:lang w:eastAsia="sl-SI"/>
        </w:rPr>
        <w:t>, ki opravljajo naloge javne službe in jim omogočiti, da se udeležujejo usposabljanj, ki se nanašajo na naloge javne službe, ki jih organizirajo ministrstva in izvajalci drugih javnih služb ter raziskovalne, izobraževalne in druge institucije v Republik</w:t>
      </w:r>
      <w:r w:rsidRPr="00E2749A">
        <w:rPr>
          <w:rFonts w:ascii="Arial" w:hAnsi="Arial" w:cs="Arial"/>
          <w:sz w:val="20"/>
          <w:lang w:eastAsia="sl-SI"/>
        </w:rPr>
        <w:t xml:space="preserve">i Sloveniji in v Evropski uniji; </w:t>
      </w:r>
    </w:p>
    <w:p w:rsidR="00004B8B" w:rsidRPr="008A1057" w:rsidRDefault="00004B8B" w:rsidP="007B796E">
      <w:pPr>
        <w:numPr>
          <w:ilvl w:val="0"/>
          <w:numId w:val="37"/>
        </w:numPr>
        <w:spacing w:after="0" w:line="240" w:lineRule="auto"/>
        <w:jc w:val="both"/>
        <w:rPr>
          <w:rFonts w:ascii="Arial" w:hAnsi="Arial" w:cs="Arial"/>
          <w:sz w:val="20"/>
          <w:lang w:eastAsia="sl-SI"/>
        </w:rPr>
      </w:pPr>
      <w:r w:rsidRPr="0066343B">
        <w:rPr>
          <w:rFonts w:ascii="Arial" w:hAnsi="Arial" w:cs="Arial"/>
          <w:sz w:val="20"/>
          <w:lang w:eastAsia="sl-SI"/>
        </w:rPr>
        <w:t xml:space="preserve">ministrstvu poročati o izvajanju letnega programa dela in finančnega načrta ter </w:t>
      </w:r>
      <w:r>
        <w:rPr>
          <w:rFonts w:ascii="Arial" w:hAnsi="Arial" w:cs="Arial"/>
          <w:sz w:val="20"/>
          <w:lang w:eastAsia="sl-SI"/>
        </w:rPr>
        <w:t xml:space="preserve">o </w:t>
      </w:r>
      <w:r w:rsidRPr="0066343B">
        <w:rPr>
          <w:rFonts w:ascii="Arial" w:hAnsi="Arial" w:cs="Arial"/>
          <w:sz w:val="20"/>
          <w:lang w:eastAsia="sl-SI"/>
        </w:rPr>
        <w:t>drugih vprašanjih, ki se nanašajo na delo te javne službe</w:t>
      </w:r>
      <w:r w:rsidRPr="008A1057">
        <w:rPr>
          <w:rFonts w:ascii="Arial" w:hAnsi="Arial" w:cs="Arial"/>
          <w:sz w:val="20"/>
          <w:lang w:eastAsia="sl-SI"/>
        </w:rPr>
        <w:t>;</w:t>
      </w:r>
    </w:p>
    <w:p w:rsidR="00004B8B" w:rsidRDefault="00004B8B" w:rsidP="007B796E">
      <w:pPr>
        <w:numPr>
          <w:ilvl w:val="0"/>
          <w:numId w:val="37"/>
        </w:numPr>
        <w:spacing w:after="0" w:line="240" w:lineRule="auto"/>
        <w:jc w:val="both"/>
        <w:rPr>
          <w:rFonts w:ascii="Arial" w:hAnsi="Arial" w:cs="Arial"/>
          <w:sz w:val="20"/>
          <w:lang w:eastAsia="sl-SI"/>
        </w:rPr>
      </w:pPr>
      <w:r w:rsidRPr="00864592">
        <w:rPr>
          <w:rFonts w:ascii="Arial" w:hAnsi="Arial" w:cs="Arial"/>
          <w:sz w:val="20"/>
          <w:lang w:eastAsia="sl-SI"/>
        </w:rPr>
        <w:t>zagot</w:t>
      </w:r>
      <w:r>
        <w:rPr>
          <w:rFonts w:ascii="Arial" w:hAnsi="Arial" w:cs="Arial"/>
          <w:sz w:val="20"/>
          <w:lang w:eastAsia="sl-SI"/>
        </w:rPr>
        <w:t>o</w:t>
      </w:r>
      <w:r w:rsidRPr="00864592">
        <w:rPr>
          <w:rFonts w:ascii="Arial" w:hAnsi="Arial" w:cs="Arial"/>
          <w:sz w:val="20"/>
          <w:lang w:eastAsia="sl-SI"/>
        </w:rPr>
        <w:t>v</w:t>
      </w:r>
      <w:r>
        <w:rPr>
          <w:rFonts w:ascii="Arial" w:hAnsi="Arial" w:cs="Arial"/>
          <w:sz w:val="20"/>
          <w:lang w:eastAsia="sl-SI"/>
        </w:rPr>
        <w:t>i</w:t>
      </w:r>
      <w:r w:rsidRPr="00864592">
        <w:rPr>
          <w:rFonts w:ascii="Arial" w:hAnsi="Arial" w:cs="Arial"/>
          <w:sz w:val="20"/>
          <w:lang w:eastAsia="sl-SI"/>
        </w:rPr>
        <w:t>ti, da opravljanje drugih dejavnosti, za katere je izvajalec javne službe registriran, ne ovira opravljanja nalog javne službe</w:t>
      </w:r>
      <w:r>
        <w:rPr>
          <w:rFonts w:ascii="Arial" w:hAnsi="Arial" w:cs="Arial"/>
          <w:sz w:val="20"/>
          <w:lang w:eastAsia="sl-SI"/>
        </w:rPr>
        <w:t>;</w:t>
      </w:r>
      <w:r w:rsidRPr="00864592">
        <w:rPr>
          <w:rFonts w:ascii="Arial" w:hAnsi="Arial" w:cs="Arial"/>
          <w:sz w:val="20"/>
          <w:lang w:eastAsia="sl-SI"/>
        </w:rPr>
        <w:t xml:space="preserve"> </w:t>
      </w:r>
    </w:p>
    <w:p w:rsidR="00004B8B" w:rsidRDefault="00004B8B" w:rsidP="007B796E">
      <w:pPr>
        <w:numPr>
          <w:ilvl w:val="0"/>
          <w:numId w:val="37"/>
        </w:numPr>
        <w:spacing w:after="0" w:line="240" w:lineRule="auto"/>
        <w:jc w:val="both"/>
        <w:rPr>
          <w:rFonts w:ascii="Arial" w:hAnsi="Arial" w:cs="Arial"/>
          <w:sz w:val="20"/>
          <w:lang w:eastAsia="sl-SI"/>
        </w:rPr>
      </w:pPr>
      <w:r>
        <w:rPr>
          <w:rFonts w:ascii="Arial" w:hAnsi="Arial" w:cs="Arial"/>
          <w:sz w:val="20"/>
          <w:lang w:eastAsia="sl-SI"/>
        </w:rPr>
        <w:t xml:space="preserve">hraniti dokumentacijo, ki se nanaša na izvajanje nalog javne službe </w:t>
      </w:r>
      <w:r w:rsidRPr="00864592">
        <w:rPr>
          <w:rFonts w:ascii="Arial" w:hAnsi="Arial" w:cs="Arial"/>
          <w:sz w:val="20"/>
          <w:lang w:eastAsia="sl-SI"/>
        </w:rPr>
        <w:t xml:space="preserve">še najmanj </w:t>
      </w:r>
      <w:r>
        <w:rPr>
          <w:rFonts w:ascii="Arial" w:hAnsi="Arial" w:cs="Arial"/>
          <w:sz w:val="20"/>
          <w:lang w:eastAsia="sl-SI"/>
        </w:rPr>
        <w:t>pet</w:t>
      </w:r>
      <w:r w:rsidRPr="00864592">
        <w:rPr>
          <w:rFonts w:ascii="Arial" w:hAnsi="Arial" w:cs="Arial"/>
          <w:sz w:val="20"/>
          <w:lang w:eastAsia="sl-SI"/>
        </w:rPr>
        <w:t xml:space="preserve"> let</w:t>
      </w:r>
      <w:r>
        <w:rPr>
          <w:rFonts w:ascii="Arial" w:hAnsi="Arial" w:cs="Arial"/>
          <w:sz w:val="20"/>
          <w:lang w:eastAsia="sl-SI"/>
        </w:rPr>
        <w:t xml:space="preserve"> od dneva zadnjega izplačila</w:t>
      </w:r>
      <w:r w:rsidRPr="00DC5620">
        <w:rPr>
          <w:rFonts w:ascii="Arial" w:hAnsi="Arial" w:cs="Arial"/>
          <w:sz w:val="20"/>
          <w:lang w:eastAsia="sl-SI"/>
        </w:rPr>
        <w:t xml:space="preserve"> </w:t>
      </w:r>
      <w:r w:rsidRPr="00864592">
        <w:rPr>
          <w:rFonts w:ascii="Arial" w:hAnsi="Arial" w:cs="Arial"/>
          <w:sz w:val="20"/>
          <w:lang w:eastAsia="sl-SI"/>
        </w:rPr>
        <w:t xml:space="preserve">sredstev po pogodbi iz </w:t>
      </w:r>
      <w:r w:rsidR="00CB0072">
        <w:rPr>
          <w:rFonts w:ascii="Arial" w:hAnsi="Arial" w:cs="Arial"/>
          <w:sz w:val="20"/>
          <w:lang w:eastAsia="sl-SI"/>
        </w:rPr>
        <w:t>četrtega</w:t>
      </w:r>
      <w:r w:rsidRPr="00864592">
        <w:rPr>
          <w:rFonts w:ascii="Arial" w:hAnsi="Arial" w:cs="Arial"/>
          <w:sz w:val="20"/>
          <w:lang w:eastAsia="sl-SI"/>
        </w:rPr>
        <w:t xml:space="preserve"> odstavka </w:t>
      </w:r>
      <w:r>
        <w:rPr>
          <w:rFonts w:ascii="Arial" w:hAnsi="Arial" w:cs="Arial"/>
          <w:sz w:val="20"/>
          <w:lang w:eastAsia="sl-SI"/>
        </w:rPr>
        <w:t>7. člena te uredbe;</w:t>
      </w:r>
    </w:p>
    <w:p w:rsidR="001A66B6" w:rsidRPr="001A66B6" w:rsidRDefault="001A66B6" w:rsidP="001A66B6">
      <w:pPr>
        <w:numPr>
          <w:ilvl w:val="0"/>
          <w:numId w:val="37"/>
        </w:numPr>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sz w:val="20"/>
          <w:szCs w:val="20"/>
          <w:lang w:eastAsia="sl-SI"/>
        </w:rPr>
      </w:pPr>
      <w:r w:rsidRPr="00E82F6B">
        <w:rPr>
          <w:rFonts w:ascii="Arial" w:eastAsia="Times New Roman" w:hAnsi="Arial" w:cs="Arial"/>
          <w:sz w:val="20"/>
          <w:szCs w:val="20"/>
          <w:lang w:eastAsia="sl-SI"/>
        </w:rPr>
        <w:t xml:space="preserve">izvajati naloge javne službe </w:t>
      </w:r>
      <w:r>
        <w:rPr>
          <w:rFonts w:ascii="Arial" w:eastAsia="Times New Roman" w:hAnsi="Arial" w:cs="Arial"/>
          <w:sz w:val="20"/>
          <w:szCs w:val="20"/>
          <w:lang w:eastAsia="sl-SI"/>
        </w:rPr>
        <w:t>do izbire novega izvajalca javne službe;</w:t>
      </w:r>
    </w:p>
    <w:p w:rsidR="00004B8B" w:rsidRPr="00F96D1E" w:rsidRDefault="00004B8B" w:rsidP="007B796E">
      <w:pPr>
        <w:pStyle w:val="Odstavekseznama"/>
        <w:numPr>
          <w:ilvl w:val="0"/>
          <w:numId w:val="37"/>
        </w:numPr>
        <w:overflowPunct w:val="0"/>
        <w:autoSpaceDE w:val="0"/>
        <w:autoSpaceDN w:val="0"/>
        <w:adjustRightInd w:val="0"/>
        <w:spacing w:after="0" w:line="240" w:lineRule="auto"/>
        <w:jc w:val="both"/>
        <w:textAlignment w:val="baseline"/>
        <w:rPr>
          <w:rFonts w:ascii="Arial" w:hAnsi="Arial" w:cs="Arial"/>
          <w:sz w:val="20"/>
          <w:lang w:eastAsia="sl-SI"/>
        </w:rPr>
      </w:pPr>
      <w:r w:rsidRPr="00F96D1E">
        <w:rPr>
          <w:rFonts w:ascii="Arial" w:hAnsi="Arial" w:cs="Arial"/>
          <w:sz w:val="20"/>
          <w:lang w:eastAsia="sl-SI"/>
        </w:rPr>
        <w:lastRenderedPageBreak/>
        <w:t>ministrstvu in drugim nadzornim organom omogočiti nadzor na kraju samem in dostop do dokumentacije iz prejšnje alineje.</w:t>
      </w:r>
    </w:p>
    <w:p w:rsidR="00004B8B" w:rsidRPr="00864592" w:rsidRDefault="00004B8B" w:rsidP="00004B8B">
      <w:pPr>
        <w:jc w:val="center"/>
        <w:rPr>
          <w:rFonts w:ascii="Arial" w:hAnsi="Arial" w:cs="Arial"/>
          <w:sz w:val="20"/>
          <w:lang w:eastAsia="sl-SI"/>
        </w:rPr>
      </w:pPr>
    </w:p>
    <w:p w:rsidR="00004B8B" w:rsidRPr="00864592" w:rsidRDefault="00004B8B" w:rsidP="00004B8B">
      <w:pPr>
        <w:jc w:val="center"/>
        <w:rPr>
          <w:rFonts w:ascii="Arial" w:hAnsi="Arial" w:cs="Arial"/>
          <w:sz w:val="20"/>
        </w:rPr>
      </w:pPr>
      <w:r w:rsidRPr="00864592">
        <w:rPr>
          <w:rFonts w:ascii="Arial" w:hAnsi="Arial" w:cs="Arial"/>
          <w:sz w:val="20"/>
        </w:rPr>
        <w:t>III. PROGRAMI JAVNIH SLUŽB</w:t>
      </w:r>
    </w:p>
    <w:p w:rsidR="00004B8B" w:rsidRPr="00864592" w:rsidRDefault="00004B8B" w:rsidP="00004B8B">
      <w:pPr>
        <w:jc w:val="center"/>
        <w:rPr>
          <w:rFonts w:ascii="Arial" w:hAnsi="Arial" w:cs="Arial"/>
          <w:sz w:val="20"/>
        </w:rPr>
      </w:pPr>
    </w:p>
    <w:p w:rsidR="00004B8B" w:rsidRPr="00864592" w:rsidRDefault="00004B8B" w:rsidP="00004B8B">
      <w:pPr>
        <w:jc w:val="center"/>
        <w:rPr>
          <w:rFonts w:ascii="Arial" w:hAnsi="Arial" w:cs="Arial"/>
          <w:sz w:val="20"/>
          <w:lang w:eastAsia="sl-SI"/>
        </w:rPr>
      </w:pPr>
      <w:r>
        <w:rPr>
          <w:rFonts w:ascii="Arial" w:hAnsi="Arial" w:cs="Arial"/>
          <w:sz w:val="20"/>
          <w:lang w:eastAsia="sl-SI"/>
        </w:rPr>
        <w:t>6</w:t>
      </w:r>
      <w:r w:rsidRPr="00864592">
        <w:rPr>
          <w:rFonts w:ascii="Arial" w:hAnsi="Arial" w:cs="Arial"/>
          <w:sz w:val="20"/>
          <w:lang w:eastAsia="sl-SI"/>
        </w:rPr>
        <w:t>. člen</w:t>
      </w:r>
    </w:p>
    <w:p w:rsidR="00004B8B" w:rsidRPr="00864592" w:rsidRDefault="00004B8B" w:rsidP="00004B8B">
      <w:pPr>
        <w:jc w:val="center"/>
        <w:rPr>
          <w:rFonts w:ascii="Arial" w:hAnsi="Arial" w:cs="Arial"/>
          <w:sz w:val="20"/>
          <w:lang w:eastAsia="sl-SI"/>
        </w:rPr>
      </w:pPr>
      <w:r w:rsidRPr="00864592">
        <w:rPr>
          <w:rFonts w:ascii="Arial" w:hAnsi="Arial" w:cs="Arial"/>
          <w:sz w:val="20"/>
          <w:lang w:eastAsia="sl-SI"/>
        </w:rPr>
        <w:t>(program</w:t>
      </w:r>
      <w:r>
        <w:rPr>
          <w:rFonts w:ascii="Arial" w:hAnsi="Arial" w:cs="Arial"/>
          <w:sz w:val="20"/>
          <w:lang w:eastAsia="sl-SI"/>
        </w:rPr>
        <w:t>i</w:t>
      </w:r>
      <w:r w:rsidRPr="00864592">
        <w:rPr>
          <w:rFonts w:ascii="Arial" w:hAnsi="Arial" w:cs="Arial"/>
          <w:sz w:val="20"/>
          <w:lang w:eastAsia="sl-SI"/>
        </w:rPr>
        <w:t xml:space="preserve"> javn</w:t>
      </w:r>
      <w:r>
        <w:rPr>
          <w:rFonts w:ascii="Arial" w:hAnsi="Arial" w:cs="Arial"/>
          <w:sz w:val="20"/>
          <w:lang w:eastAsia="sl-SI"/>
        </w:rPr>
        <w:t>ih</w:t>
      </w:r>
      <w:r w:rsidRPr="00864592">
        <w:rPr>
          <w:rFonts w:ascii="Arial" w:hAnsi="Arial" w:cs="Arial"/>
          <w:sz w:val="20"/>
          <w:lang w:eastAsia="sl-SI"/>
        </w:rPr>
        <w:t xml:space="preserve"> služb)</w:t>
      </w:r>
    </w:p>
    <w:p w:rsidR="00004B8B" w:rsidRPr="00864592" w:rsidRDefault="00004B8B" w:rsidP="00004B8B">
      <w:pPr>
        <w:rPr>
          <w:rFonts w:ascii="Arial" w:hAnsi="Arial" w:cs="Arial"/>
          <w:sz w:val="20"/>
        </w:rPr>
      </w:pPr>
    </w:p>
    <w:p w:rsidR="00004B8B" w:rsidRDefault="00004B8B" w:rsidP="000D5EC4">
      <w:pPr>
        <w:pStyle w:val="Odstavekseznama"/>
        <w:numPr>
          <w:ilvl w:val="0"/>
          <w:numId w:val="24"/>
        </w:numPr>
        <w:spacing w:after="0" w:line="240" w:lineRule="auto"/>
        <w:ind w:left="0" w:firstLine="0"/>
        <w:jc w:val="both"/>
        <w:rPr>
          <w:rFonts w:ascii="Arial" w:hAnsi="Arial" w:cs="Arial"/>
          <w:sz w:val="20"/>
        </w:rPr>
      </w:pPr>
      <w:r w:rsidRPr="00DD53F0">
        <w:rPr>
          <w:rFonts w:ascii="Arial" w:hAnsi="Arial" w:cs="Arial"/>
          <w:sz w:val="20"/>
          <w:lang w:eastAsia="sl-SI"/>
        </w:rPr>
        <w:t xml:space="preserve">Program javne službe v poljedelstvu je kot </w:t>
      </w:r>
      <w:r w:rsidR="00F914B9">
        <w:rPr>
          <w:rFonts w:ascii="Arial" w:hAnsi="Arial" w:cs="Arial"/>
          <w:sz w:val="20"/>
        </w:rPr>
        <w:t>p</w:t>
      </w:r>
      <w:r w:rsidRPr="00DD53F0">
        <w:rPr>
          <w:rFonts w:ascii="Arial" w:hAnsi="Arial" w:cs="Arial"/>
          <w:sz w:val="20"/>
        </w:rPr>
        <w:t>riloga 1 sestavni del te uredbe</w:t>
      </w:r>
      <w:r>
        <w:rPr>
          <w:rFonts w:ascii="Arial" w:hAnsi="Arial" w:cs="Arial"/>
          <w:sz w:val="20"/>
        </w:rPr>
        <w:t xml:space="preserve">. </w:t>
      </w:r>
    </w:p>
    <w:p w:rsidR="00004B8B" w:rsidRPr="00DD53F0" w:rsidRDefault="00004B8B" w:rsidP="00004B8B">
      <w:pPr>
        <w:pStyle w:val="Odstavekseznama"/>
        <w:ind w:left="0"/>
        <w:rPr>
          <w:rFonts w:ascii="Arial" w:hAnsi="Arial" w:cs="Arial"/>
          <w:sz w:val="20"/>
        </w:rPr>
      </w:pPr>
    </w:p>
    <w:p w:rsidR="00004B8B" w:rsidRPr="00F1061B" w:rsidRDefault="00004B8B" w:rsidP="000D5EC4">
      <w:pPr>
        <w:pStyle w:val="Odstavekseznama"/>
        <w:numPr>
          <w:ilvl w:val="0"/>
          <w:numId w:val="24"/>
        </w:numPr>
        <w:spacing w:after="0" w:line="240" w:lineRule="auto"/>
        <w:ind w:left="0" w:firstLine="0"/>
        <w:jc w:val="both"/>
        <w:rPr>
          <w:rFonts w:ascii="Arial" w:hAnsi="Arial" w:cs="Arial"/>
          <w:sz w:val="20"/>
        </w:rPr>
      </w:pPr>
      <w:r w:rsidRPr="00864592">
        <w:rPr>
          <w:rFonts w:ascii="Arial" w:hAnsi="Arial" w:cs="Arial"/>
          <w:sz w:val="20"/>
          <w:lang w:eastAsia="sl-SI"/>
        </w:rPr>
        <w:t>Program ja</w:t>
      </w:r>
      <w:r w:rsidR="00F914B9">
        <w:rPr>
          <w:rFonts w:ascii="Arial" w:hAnsi="Arial" w:cs="Arial"/>
          <w:sz w:val="20"/>
          <w:lang w:eastAsia="sl-SI"/>
        </w:rPr>
        <w:t>vne službe v vrtnarstvu je kot p</w:t>
      </w:r>
      <w:r w:rsidRPr="00864592">
        <w:rPr>
          <w:rFonts w:ascii="Arial" w:hAnsi="Arial" w:cs="Arial"/>
          <w:sz w:val="20"/>
          <w:lang w:eastAsia="sl-SI"/>
        </w:rPr>
        <w:t>riloga 2 sestavni del te uredbe</w:t>
      </w:r>
      <w:r>
        <w:rPr>
          <w:rFonts w:ascii="Arial" w:hAnsi="Arial" w:cs="Arial"/>
          <w:sz w:val="20"/>
          <w:lang w:eastAsia="sl-SI"/>
        </w:rPr>
        <w:t>.</w:t>
      </w:r>
      <w:r>
        <w:rPr>
          <w:rFonts w:ascii="Arial" w:hAnsi="Arial" w:cs="Arial"/>
          <w:sz w:val="20"/>
        </w:rPr>
        <w:t xml:space="preserve"> </w:t>
      </w:r>
    </w:p>
    <w:p w:rsidR="00004B8B" w:rsidRDefault="00004B8B" w:rsidP="00004B8B">
      <w:pPr>
        <w:pStyle w:val="Odstavekseznama"/>
        <w:ind w:left="0"/>
        <w:rPr>
          <w:rFonts w:ascii="Arial" w:hAnsi="Arial" w:cs="Arial"/>
          <w:sz w:val="20"/>
          <w:lang w:eastAsia="sl-SI"/>
        </w:rPr>
      </w:pPr>
    </w:p>
    <w:p w:rsidR="00004B8B" w:rsidRPr="00F1061B" w:rsidRDefault="00004B8B" w:rsidP="000D5EC4">
      <w:pPr>
        <w:pStyle w:val="Odstavekseznama"/>
        <w:numPr>
          <w:ilvl w:val="0"/>
          <w:numId w:val="24"/>
        </w:numPr>
        <w:spacing w:after="0" w:line="240" w:lineRule="auto"/>
        <w:ind w:left="0" w:firstLine="0"/>
        <w:jc w:val="both"/>
        <w:rPr>
          <w:rFonts w:ascii="Arial" w:hAnsi="Arial" w:cs="Arial"/>
          <w:sz w:val="20"/>
        </w:rPr>
      </w:pPr>
      <w:r w:rsidRPr="004A2DC3">
        <w:rPr>
          <w:rFonts w:ascii="Arial" w:hAnsi="Arial" w:cs="Arial"/>
          <w:sz w:val="20"/>
          <w:lang w:eastAsia="sl-SI"/>
        </w:rPr>
        <w:t xml:space="preserve">Program javne službe v sadjarstvu je kot </w:t>
      </w:r>
      <w:r w:rsidR="00F914B9">
        <w:rPr>
          <w:rFonts w:ascii="Arial" w:hAnsi="Arial" w:cs="Arial"/>
          <w:sz w:val="20"/>
          <w:lang w:eastAsia="sl-SI"/>
        </w:rPr>
        <w:t>p</w:t>
      </w:r>
      <w:r w:rsidRPr="004A2DC3">
        <w:rPr>
          <w:rFonts w:ascii="Arial" w:hAnsi="Arial" w:cs="Arial"/>
          <w:sz w:val="20"/>
        </w:rPr>
        <w:t>riloga 3 sestavni del te uredbe</w:t>
      </w:r>
      <w:r>
        <w:rPr>
          <w:rFonts w:ascii="Arial" w:hAnsi="Arial" w:cs="Arial"/>
          <w:sz w:val="20"/>
        </w:rPr>
        <w:t xml:space="preserve">. </w:t>
      </w:r>
    </w:p>
    <w:p w:rsidR="00004B8B" w:rsidRPr="004A2DC3" w:rsidRDefault="00004B8B" w:rsidP="00004B8B">
      <w:pPr>
        <w:pStyle w:val="Odstavekseznama"/>
        <w:ind w:left="0"/>
        <w:rPr>
          <w:rFonts w:ascii="Arial" w:hAnsi="Arial" w:cs="Arial"/>
          <w:sz w:val="20"/>
          <w:lang w:eastAsia="sl-SI"/>
        </w:rPr>
      </w:pPr>
    </w:p>
    <w:p w:rsidR="00004B8B" w:rsidRPr="00F1061B" w:rsidRDefault="00004B8B" w:rsidP="000D5EC4">
      <w:pPr>
        <w:pStyle w:val="Odstavekseznama"/>
        <w:numPr>
          <w:ilvl w:val="0"/>
          <w:numId w:val="24"/>
        </w:numPr>
        <w:spacing w:after="0" w:line="240" w:lineRule="auto"/>
        <w:ind w:left="0" w:firstLine="0"/>
        <w:jc w:val="both"/>
        <w:rPr>
          <w:rFonts w:ascii="Arial" w:hAnsi="Arial" w:cs="Arial"/>
          <w:sz w:val="20"/>
        </w:rPr>
      </w:pPr>
      <w:r w:rsidRPr="00864592">
        <w:rPr>
          <w:rFonts w:ascii="Arial" w:hAnsi="Arial" w:cs="Arial"/>
          <w:sz w:val="20"/>
          <w:lang w:eastAsia="sl-SI"/>
        </w:rPr>
        <w:t xml:space="preserve">Program javne službe v vinogradništvu je kot </w:t>
      </w:r>
      <w:r w:rsidR="00F914B9">
        <w:rPr>
          <w:rFonts w:ascii="Arial" w:hAnsi="Arial" w:cs="Arial"/>
          <w:sz w:val="20"/>
          <w:lang w:eastAsia="sl-SI"/>
        </w:rPr>
        <w:t>p</w:t>
      </w:r>
      <w:r w:rsidRPr="00864592">
        <w:rPr>
          <w:rFonts w:ascii="Arial" w:hAnsi="Arial" w:cs="Arial"/>
          <w:sz w:val="20"/>
          <w:lang w:eastAsia="sl-SI"/>
        </w:rPr>
        <w:t>riloga 4 sestavni del te uredbe</w:t>
      </w:r>
      <w:r>
        <w:rPr>
          <w:rFonts w:ascii="Arial" w:hAnsi="Arial" w:cs="Arial"/>
          <w:sz w:val="20"/>
          <w:lang w:eastAsia="sl-SI"/>
        </w:rPr>
        <w:t>.</w:t>
      </w:r>
      <w:r>
        <w:rPr>
          <w:rFonts w:ascii="Arial" w:hAnsi="Arial" w:cs="Arial"/>
          <w:sz w:val="20"/>
        </w:rPr>
        <w:t xml:space="preserve"> </w:t>
      </w:r>
    </w:p>
    <w:p w:rsidR="00004B8B" w:rsidRDefault="00004B8B" w:rsidP="00004B8B">
      <w:pPr>
        <w:pStyle w:val="Odstavekseznama"/>
        <w:ind w:left="0"/>
        <w:rPr>
          <w:rFonts w:ascii="Arial" w:hAnsi="Arial" w:cs="Arial"/>
          <w:sz w:val="20"/>
          <w:lang w:eastAsia="sl-SI"/>
        </w:rPr>
      </w:pPr>
    </w:p>
    <w:p w:rsidR="00004B8B" w:rsidRPr="00F1061B" w:rsidRDefault="00004B8B" w:rsidP="000D5EC4">
      <w:pPr>
        <w:pStyle w:val="Odstavekseznama"/>
        <w:numPr>
          <w:ilvl w:val="0"/>
          <w:numId w:val="24"/>
        </w:numPr>
        <w:spacing w:after="0" w:line="240" w:lineRule="auto"/>
        <w:ind w:left="0" w:firstLine="0"/>
        <w:jc w:val="both"/>
        <w:rPr>
          <w:rFonts w:ascii="Arial" w:hAnsi="Arial" w:cs="Arial"/>
          <w:sz w:val="20"/>
        </w:rPr>
      </w:pPr>
      <w:r w:rsidRPr="00864592">
        <w:rPr>
          <w:rFonts w:ascii="Arial" w:hAnsi="Arial" w:cs="Arial"/>
          <w:sz w:val="20"/>
          <w:lang w:eastAsia="sl-SI"/>
        </w:rPr>
        <w:t xml:space="preserve">Program javne službe v </w:t>
      </w:r>
      <w:proofErr w:type="spellStart"/>
      <w:r w:rsidRPr="00864592">
        <w:rPr>
          <w:rFonts w:ascii="Arial" w:hAnsi="Arial" w:cs="Arial"/>
          <w:sz w:val="20"/>
          <w:lang w:eastAsia="sl-SI"/>
        </w:rPr>
        <w:t>oljkarstvu</w:t>
      </w:r>
      <w:proofErr w:type="spellEnd"/>
      <w:r w:rsidRPr="00864592">
        <w:rPr>
          <w:rFonts w:ascii="Arial" w:hAnsi="Arial" w:cs="Arial"/>
          <w:sz w:val="20"/>
          <w:lang w:eastAsia="sl-SI"/>
        </w:rPr>
        <w:t xml:space="preserve"> je kot </w:t>
      </w:r>
      <w:r w:rsidR="00F914B9">
        <w:rPr>
          <w:rFonts w:ascii="Arial" w:hAnsi="Arial" w:cs="Arial"/>
          <w:sz w:val="20"/>
          <w:lang w:eastAsia="sl-SI"/>
        </w:rPr>
        <w:t>p</w:t>
      </w:r>
      <w:r w:rsidRPr="00864592">
        <w:rPr>
          <w:rFonts w:ascii="Arial" w:hAnsi="Arial" w:cs="Arial"/>
          <w:sz w:val="20"/>
          <w:lang w:eastAsia="sl-SI"/>
        </w:rPr>
        <w:t>riloga 5 sestavni del te uredbe</w:t>
      </w:r>
      <w:r>
        <w:rPr>
          <w:rFonts w:ascii="Arial" w:hAnsi="Arial" w:cs="Arial"/>
          <w:sz w:val="20"/>
          <w:lang w:eastAsia="sl-SI"/>
        </w:rPr>
        <w:t>.</w:t>
      </w:r>
    </w:p>
    <w:p w:rsidR="00004B8B" w:rsidRPr="00864592" w:rsidRDefault="00004B8B" w:rsidP="00004B8B">
      <w:pPr>
        <w:rPr>
          <w:rFonts w:ascii="Arial" w:hAnsi="Arial" w:cs="Arial"/>
          <w:sz w:val="20"/>
          <w:lang w:eastAsia="sl-SI"/>
        </w:rPr>
      </w:pPr>
    </w:p>
    <w:p w:rsidR="00004B8B" w:rsidRPr="00864592" w:rsidRDefault="00004B8B" w:rsidP="00004B8B">
      <w:pPr>
        <w:pStyle w:val="Odstavekseznama"/>
        <w:ind w:left="0"/>
        <w:jc w:val="center"/>
        <w:rPr>
          <w:rFonts w:ascii="Arial" w:hAnsi="Arial" w:cs="Arial"/>
          <w:sz w:val="20"/>
          <w:lang w:eastAsia="sl-SI"/>
        </w:rPr>
      </w:pPr>
      <w:r w:rsidRPr="00864592">
        <w:rPr>
          <w:rFonts w:ascii="Arial" w:hAnsi="Arial" w:cs="Arial"/>
          <w:sz w:val="20"/>
          <w:lang w:eastAsia="sl-SI"/>
        </w:rPr>
        <w:t>IV. FINANCIRANJE, POROČANJE IN NADZOR</w:t>
      </w:r>
    </w:p>
    <w:p w:rsidR="00004B8B" w:rsidRPr="00864592" w:rsidRDefault="00004B8B" w:rsidP="00004B8B">
      <w:pPr>
        <w:pStyle w:val="Odstavekseznama"/>
        <w:ind w:left="0"/>
        <w:jc w:val="center"/>
        <w:rPr>
          <w:rFonts w:ascii="Arial" w:hAnsi="Arial" w:cs="Arial"/>
          <w:sz w:val="20"/>
          <w:lang w:eastAsia="sl-SI"/>
        </w:rPr>
      </w:pPr>
    </w:p>
    <w:p w:rsidR="00004B8B" w:rsidRPr="00864592" w:rsidRDefault="00004B8B" w:rsidP="00004B8B">
      <w:pPr>
        <w:pStyle w:val="Odstavekseznama"/>
        <w:ind w:left="0"/>
        <w:jc w:val="center"/>
        <w:rPr>
          <w:rFonts w:ascii="Arial" w:hAnsi="Arial" w:cs="Arial"/>
          <w:sz w:val="20"/>
          <w:lang w:eastAsia="sl-SI"/>
        </w:rPr>
      </w:pPr>
      <w:r>
        <w:rPr>
          <w:rFonts w:ascii="Arial" w:hAnsi="Arial" w:cs="Arial"/>
          <w:sz w:val="20"/>
          <w:lang w:eastAsia="sl-SI"/>
        </w:rPr>
        <w:t>7</w:t>
      </w:r>
      <w:r w:rsidRPr="00864592">
        <w:rPr>
          <w:rFonts w:ascii="Arial" w:hAnsi="Arial" w:cs="Arial"/>
          <w:sz w:val="20"/>
          <w:lang w:eastAsia="sl-SI"/>
        </w:rPr>
        <w:t>. člen</w:t>
      </w:r>
    </w:p>
    <w:p w:rsidR="00004B8B" w:rsidRPr="00864592" w:rsidRDefault="00004B8B" w:rsidP="00004B8B">
      <w:pPr>
        <w:pStyle w:val="Odstavekseznama"/>
        <w:ind w:left="0"/>
        <w:jc w:val="center"/>
        <w:rPr>
          <w:rFonts w:ascii="Arial" w:hAnsi="Arial" w:cs="Arial"/>
          <w:sz w:val="20"/>
          <w:lang w:eastAsia="sl-SI"/>
        </w:rPr>
      </w:pPr>
      <w:r w:rsidRPr="00864592">
        <w:rPr>
          <w:rFonts w:ascii="Arial" w:hAnsi="Arial" w:cs="Arial"/>
          <w:sz w:val="20"/>
          <w:lang w:eastAsia="sl-SI"/>
        </w:rPr>
        <w:t>(letni program dela in finančni načrt</w:t>
      </w:r>
      <w:r>
        <w:rPr>
          <w:rFonts w:ascii="Arial" w:hAnsi="Arial" w:cs="Arial"/>
          <w:sz w:val="20"/>
          <w:lang w:eastAsia="sl-SI"/>
        </w:rPr>
        <w:t xml:space="preserve"> javne službe</w:t>
      </w:r>
      <w:r w:rsidRPr="00864592">
        <w:rPr>
          <w:rFonts w:ascii="Arial" w:hAnsi="Arial" w:cs="Arial"/>
          <w:sz w:val="20"/>
          <w:lang w:eastAsia="sl-SI"/>
        </w:rPr>
        <w:t>)</w:t>
      </w:r>
    </w:p>
    <w:p w:rsidR="00004B8B" w:rsidRPr="00864592" w:rsidRDefault="00004B8B" w:rsidP="00004B8B">
      <w:pPr>
        <w:rPr>
          <w:rFonts w:ascii="Arial" w:hAnsi="Arial" w:cs="Arial"/>
          <w:sz w:val="20"/>
          <w:lang w:eastAsia="sl-SI"/>
        </w:rPr>
      </w:pPr>
    </w:p>
    <w:p w:rsidR="00004B8B" w:rsidRDefault="00004B8B" w:rsidP="000D5EC4">
      <w:pPr>
        <w:pStyle w:val="Odstavekseznama"/>
        <w:numPr>
          <w:ilvl w:val="0"/>
          <w:numId w:val="16"/>
        </w:numPr>
        <w:spacing w:after="0" w:line="240" w:lineRule="auto"/>
        <w:ind w:left="0" w:firstLine="0"/>
        <w:jc w:val="both"/>
        <w:rPr>
          <w:rFonts w:ascii="Arial" w:hAnsi="Arial" w:cs="Arial"/>
          <w:sz w:val="20"/>
          <w:lang w:eastAsia="sl-SI"/>
        </w:rPr>
      </w:pPr>
      <w:r>
        <w:rPr>
          <w:rFonts w:ascii="Arial" w:hAnsi="Arial" w:cs="Arial"/>
          <w:sz w:val="20"/>
          <w:lang w:eastAsia="sl-SI"/>
        </w:rPr>
        <w:t>Naloge javne službe se izvajajo v skladu z letnim programom dela in finančnim načrtom javne službe.</w:t>
      </w:r>
    </w:p>
    <w:p w:rsidR="00004B8B" w:rsidRPr="00864592" w:rsidRDefault="00004B8B" w:rsidP="00004B8B">
      <w:pPr>
        <w:pStyle w:val="Odstavekseznama"/>
        <w:ind w:left="0"/>
        <w:rPr>
          <w:rFonts w:ascii="Arial" w:hAnsi="Arial" w:cs="Arial"/>
          <w:sz w:val="20"/>
          <w:lang w:eastAsia="sl-SI"/>
        </w:rPr>
      </w:pPr>
    </w:p>
    <w:p w:rsidR="00004B8B" w:rsidRPr="00EA5B77" w:rsidRDefault="00004B8B" w:rsidP="000D5EC4">
      <w:pPr>
        <w:pStyle w:val="Odstavekseznama"/>
        <w:numPr>
          <w:ilvl w:val="0"/>
          <w:numId w:val="16"/>
        </w:numPr>
        <w:spacing w:after="0" w:line="240" w:lineRule="auto"/>
        <w:ind w:left="0" w:firstLine="0"/>
        <w:jc w:val="both"/>
        <w:rPr>
          <w:rFonts w:ascii="Arial" w:hAnsi="Arial" w:cs="Arial"/>
          <w:sz w:val="20"/>
          <w:lang w:eastAsia="sl-SI"/>
        </w:rPr>
      </w:pPr>
      <w:r>
        <w:rPr>
          <w:rFonts w:ascii="Arial" w:eastAsia="Calibri" w:hAnsi="Arial" w:cs="Arial"/>
          <w:color w:val="000000"/>
          <w:sz w:val="20"/>
        </w:rPr>
        <w:t xml:space="preserve">Letni program dela, na katerega da soglasje ministrstvo, je sestavni del letnega programa dela javnega zavoda.  </w:t>
      </w:r>
    </w:p>
    <w:p w:rsidR="00004B8B" w:rsidRPr="00864592" w:rsidRDefault="00004B8B" w:rsidP="00004B8B">
      <w:pPr>
        <w:pStyle w:val="Odstavekseznama"/>
        <w:ind w:left="0"/>
        <w:rPr>
          <w:rFonts w:ascii="Arial" w:hAnsi="Arial" w:cs="Arial"/>
          <w:sz w:val="20"/>
          <w:lang w:eastAsia="sl-SI"/>
        </w:rPr>
      </w:pPr>
    </w:p>
    <w:p w:rsidR="00004B8B" w:rsidRPr="00864592" w:rsidRDefault="00004B8B" w:rsidP="000D5EC4">
      <w:pPr>
        <w:pStyle w:val="Odstavekseznama"/>
        <w:numPr>
          <w:ilvl w:val="0"/>
          <w:numId w:val="16"/>
        </w:numPr>
        <w:spacing w:after="0" w:line="240" w:lineRule="auto"/>
        <w:ind w:left="0" w:firstLine="0"/>
        <w:jc w:val="both"/>
        <w:rPr>
          <w:rFonts w:ascii="Arial" w:hAnsi="Arial" w:cs="Arial"/>
          <w:sz w:val="20"/>
          <w:lang w:eastAsia="sl-SI"/>
        </w:rPr>
      </w:pPr>
      <w:r w:rsidRPr="00FE16A4">
        <w:rPr>
          <w:rFonts w:ascii="Arial" w:hAnsi="Arial" w:cs="Arial"/>
          <w:sz w:val="20"/>
          <w:lang w:eastAsia="sl-SI"/>
        </w:rPr>
        <w:t xml:space="preserve">Letni program dela, ki ga pripravi </w:t>
      </w:r>
      <w:r w:rsidRPr="00E2749A">
        <w:rPr>
          <w:rFonts w:ascii="Arial" w:hAnsi="Arial" w:cs="Arial"/>
          <w:sz w:val="20"/>
          <w:lang w:eastAsia="sl-SI"/>
        </w:rPr>
        <w:t>izvajalec</w:t>
      </w:r>
      <w:r w:rsidRPr="00FE16A4">
        <w:rPr>
          <w:rFonts w:ascii="Arial" w:hAnsi="Arial" w:cs="Arial"/>
          <w:sz w:val="20"/>
          <w:lang w:eastAsia="sl-SI"/>
        </w:rPr>
        <w:t xml:space="preserve"> posamezne javne službe na podlagi letnih izhodišč</w:t>
      </w:r>
      <w:r w:rsidRPr="00864592">
        <w:rPr>
          <w:rFonts w:ascii="Arial" w:hAnsi="Arial" w:cs="Arial"/>
          <w:sz w:val="20"/>
          <w:lang w:eastAsia="sl-SI"/>
        </w:rPr>
        <w:t xml:space="preserve"> ministrstva, mora vsebovati:</w:t>
      </w:r>
    </w:p>
    <w:p w:rsidR="00004B8B" w:rsidRPr="00864592" w:rsidRDefault="00004B8B" w:rsidP="000D5EC4">
      <w:pPr>
        <w:pStyle w:val="Odstavekseznama"/>
        <w:numPr>
          <w:ilvl w:val="1"/>
          <w:numId w:val="15"/>
        </w:numPr>
        <w:spacing w:after="0" w:line="240" w:lineRule="auto"/>
        <w:ind w:left="0" w:firstLine="0"/>
        <w:jc w:val="both"/>
        <w:rPr>
          <w:rFonts w:ascii="Arial" w:hAnsi="Arial" w:cs="Arial"/>
          <w:sz w:val="20"/>
          <w:lang w:eastAsia="sl-SI"/>
        </w:rPr>
      </w:pPr>
      <w:r w:rsidRPr="00864592">
        <w:rPr>
          <w:rFonts w:ascii="Arial" w:hAnsi="Arial" w:cs="Arial"/>
          <w:sz w:val="20"/>
          <w:lang w:eastAsia="sl-SI"/>
        </w:rPr>
        <w:t>natančno vsebino in obseg nalog javne službe</w:t>
      </w:r>
      <w:r>
        <w:rPr>
          <w:rFonts w:ascii="Arial" w:hAnsi="Arial" w:cs="Arial"/>
          <w:sz w:val="20"/>
          <w:lang w:eastAsia="sl-SI"/>
        </w:rPr>
        <w:t>;</w:t>
      </w:r>
    </w:p>
    <w:p w:rsidR="00004B8B" w:rsidRPr="00864592" w:rsidRDefault="00004B8B" w:rsidP="000D5EC4">
      <w:pPr>
        <w:pStyle w:val="Odstavekseznama"/>
        <w:numPr>
          <w:ilvl w:val="1"/>
          <w:numId w:val="15"/>
        </w:numPr>
        <w:spacing w:after="0" w:line="240" w:lineRule="auto"/>
        <w:ind w:left="0" w:firstLine="0"/>
        <w:jc w:val="both"/>
        <w:rPr>
          <w:rFonts w:ascii="Arial" w:hAnsi="Arial" w:cs="Arial"/>
          <w:sz w:val="20"/>
          <w:lang w:eastAsia="sl-SI"/>
        </w:rPr>
      </w:pPr>
      <w:r w:rsidRPr="00864592">
        <w:rPr>
          <w:rFonts w:ascii="Arial" w:hAnsi="Arial" w:cs="Arial"/>
          <w:sz w:val="20"/>
          <w:lang w:eastAsia="sl-SI"/>
        </w:rPr>
        <w:t>metode dela, če niso predpisane</w:t>
      </w:r>
      <w:r>
        <w:rPr>
          <w:rFonts w:ascii="Arial" w:hAnsi="Arial" w:cs="Arial"/>
          <w:sz w:val="20"/>
          <w:lang w:eastAsia="sl-SI"/>
        </w:rPr>
        <w:t>;</w:t>
      </w:r>
    </w:p>
    <w:p w:rsidR="00004B8B" w:rsidRPr="00864592" w:rsidRDefault="00004B8B" w:rsidP="000D5EC4">
      <w:pPr>
        <w:pStyle w:val="Odstavekseznama"/>
        <w:numPr>
          <w:ilvl w:val="1"/>
          <w:numId w:val="15"/>
        </w:numPr>
        <w:spacing w:after="0" w:line="240" w:lineRule="auto"/>
        <w:ind w:left="0" w:firstLine="0"/>
        <w:jc w:val="both"/>
        <w:rPr>
          <w:rFonts w:ascii="Arial" w:hAnsi="Arial" w:cs="Arial"/>
          <w:sz w:val="20"/>
          <w:lang w:eastAsia="sl-SI"/>
        </w:rPr>
      </w:pPr>
      <w:r w:rsidRPr="00864592">
        <w:rPr>
          <w:rFonts w:ascii="Arial" w:hAnsi="Arial" w:cs="Arial"/>
          <w:sz w:val="20"/>
          <w:lang w:eastAsia="sl-SI"/>
        </w:rPr>
        <w:t>letne cilje in indikatorje za doseganje letnih ciljev</w:t>
      </w:r>
      <w:r>
        <w:rPr>
          <w:rFonts w:ascii="Arial" w:hAnsi="Arial" w:cs="Arial"/>
          <w:sz w:val="20"/>
          <w:lang w:eastAsia="sl-SI"/>
        </w:rPr>
        <w:t>;</w:t>
      </w:r>
    </w:p>
    <w:p w:rsidR="00004B8B" w:rsidRPr="00B161DD" w:rsidRDefault="00004B8B" w:rsidP="000D5EC4">
      <w:pPr>
        <w:pStyle w:val="Odstavekseznama"/>
        <w:numPr>
          <w:ilvl w:val="1"/>
          <w:numId w:val="15"/>
        </w:numPr>
        <w:spacing w:after="0" w:line="240" w:lineRule="auto"/>
        <w:ind w:left="0" w:firstLine="0"/>
        <w:jc w:val="both"/>
        <w:rPr>
          <w:rFonts w:ascii="Arial" w:hAnsi="Arial" w:cs="Arial"/>
          <w:sz w:val="20"/>
          <w:lang w:eastAsia="sl-SI"/>
        </w:rPr>
      </w:pPr>
      <w:r w:rsidRPr="00B161DD">
        <w:rPr>
          <w:rFonts w:ascii="Arial" w:hAnsi="Arial" w:cs="Arial"/>
          <w:sz w:val="20"/>
          <w:lang w:eastAsia="sl-SI"/>
        </w:rPr>
        <w:t>finančno ovrednotenje stroškov dela in materialnih stroškov;</w:t>
      </w:r>
    </w:p>
    <w:p w:rsidR="00004B8B" w:rsidRDefault="00004B8B" w:rsidP="000D5EC4">
      <w:pPr>
        <w:pStyle w:val="Odstavekseznama"/>
        <w:numPr>
          <w:ilvl w:val="1"/>
          <w:numId w:val="15"/>
        </w:numPr>
        <w:spacing w:after="0" w:line="240" w:lineRule="auto"/>
        <w:ind w:left="0" w:firstLine="0"/>
        <w:jc w:val="both"/>
        <w:rPr>
          <w:rFonts w:ascii="Arial" w:hAnsi="Arial" w:cs="Arial"/>
          <w:sz w:val="20"/>
          <w:lang w:eastAsia="sl-SI"/>
        </w:rPr>
      </w:pPr>
      <w:r w:rsidRPr="00864592">
        <w:rPr>
          <w:rFonts w:ascii="Arial" w:hAnsi="Arial" w:cs="Arial"/>
          <w:sz w:val="20"/>
          <w:lang w:eastAsia="sl-SI"/>
        </w:rPr>
        <w:t>povzetek predvidenih finančnih sredstev, ki bodo namenjena za plače in druge izdatke zaposlenim, prispevke delodajalca, premije kolektivnega dodatnega pokojninskega zavarovanja in izdatke za blago in storitve</w:t>
      </w:r>
      <w:r>
        <w:rPr>
          <w:rFonts w:ascii="Arial" w:hAnsi="Arial" w:cs="Arial"/>
          <w:sz w:val="20"/>
          <w:lang w:eastAsia="sl-SI"/>
        </w:rPr>
        <w:t>.</w:t>
      </w:r>
    </w:p>
    <w:p w:rsidR="00004B8B" w:rsidRPr="00EA52DD" w:rsidRDefault="00004B8B" w:rsidP="00004B8B">
      <w:pPr>
        <w:rPr>
          <w:rFonts w:ascii="Arial" w:hAnsi="Arial" w:cs="Arial"/>
          <w:sz w:val="20"/>
          <w:lang w:eastAsia="sl-SI"/>
        </w:rPr>
      </w:pPr>
    </w:p>
    <w:p w:rsidR="00004B8B" w:rsidRPr="00F1061B" w:rsidRDefault="00004B8B" w:rsidP="000D5EC4">
      <w:pPr>
        <w:pStyle w:val="Odstavekseznama"/>
        <w:numPr>
          <w:ilvl w:val="0"/>
          <w:numId w:val="16"/>
        </w:numPr>
        <w:spacing w:after="0" w:line="240" w:lineRule="auto"/>
        <w:ind w:left="0" w:firstLine="0"/>
        <w:jc w:val="both"/>
        <w:rPr>
          <w:rFonts w:ascii="Arial" w:hAnsi="Arial" w:cs="Arial"/>
          <w:sz w:val="20"/>
          <w:lang w:eastAsia="sl-SI"/>
        </w:rPr>
      </w:pPr>
      <w:r w:rsidRPr="00F1061B">
        <w:rPr>
          <w:rFonts w:ascii="Arial" w:hAnsi="Arial" w:cs="Arial"/>
          <w:sz w:val="20"/>
          <w:lang w:eastAsia="sl-SI"/>
        </w:rPr>
        <w:t xml:space="preserve">Medsebojna razmerja med izvajalcem javne službe in ministrstvom ter financiranje v določenem obdobju se podrobneje uredijo s pogodbo. </w:t>
      </w:r>
    </w:p>
    <w:p w:rsidR="00004B8B" w:rsidRPr="00F1061B" w:rsidRDefault="00004B8B" w:rsidP="00004B8B">
      <w:pPr>
        <w:rPr>
          <w:rFonts w:ascii="Arial" w:hAnsi="Arial" w:cs="Arial"/>
          <w:sz w:val="20"/>
          <w:lang w:eastAsia="sl-SI"/>
        </w:rPr>
      </w:pPr>
    </w:p>
    <w:p w:rsidR="00004B8B" w:rsidRPr="00864592" w:rsidRDefault="00004B8B" w:rsidP="00004B8B">
      <w:pPr>
        <w:jc w:val="center"/>
        <w:rPr>
          <w:rFonts w:ascii="Arial" w:hAnsi="Arial" w:cs="Arial"/>
          <w:sz w:val="20"/>
          <w:lang w:eastAsia="sl-SI"/>
        </w:rPr>
      </w:pPr>
      <w:r>
        <w:rPr>
          <w:rFonts w:ascii="Arial" w:hAnsi="Arial" w:cs="Arial"/>
          <w:sz w:val="20"/>
          <w:lang w:eastAsia="sl-SI"/>
        </w:rPr>
        <w:t>8</w:t>
      </w:r>
      <w:r w:rsidRPr="00864592">
        <w:rPr>
          <w:rFonts w:ascii="Arial" w:hAnsi="Arial" w:cs="Arial"/>
          <w:sz w:val="20"/>
          <w:lang w:eastAsia="sl-SI"/>
        </w:rPr>
        <w:t>. člen</w:t>
      </w:r>
    </w:p>
    <w:p w:rsidR="00004B8B" w:rsidRPr="00864592" w:rsidRDefault="00004B8B" w:rsidP="00004B8B">
      <w:pPr>
        <w:jc w:val="center"/>
        <w:rPr>
          <w:rFonts w:ascii="Arial" w:hAnsi="Arial" w:cs="Arial"/>
          <w:sz w:val="20"/>
          <w:lang w:eastAsia="sl-SI"/>
        </w:rPr>
      </w:pPr>
      <w:r w:rsidRPr="00864592">
        <w:rPr>
          <w:rFonts w:ascii="Arial" w:hAnsi="Arial" w:cs="Arial"/>
          <w:sz w:val="20"/>
          <w:lang w:eastAsia="sl-SI"/>
        </w:rPr>
        <w:t>(financiranje javne službe)</w:t>
      </w:r>
    </w:p>
    <w:p w:rsidR="00004B8B" w:rsidRDefault="00004B8B" w:rsidP="005A7977">
      <w:pPr>
        <w:pStyle w:val="odstavek0"/>
        <w:jc w:val="both"/>
        <w:rPr>
          <w:rFonts w:ascii="Arial" w:hAnsi="Arial" w:cs="Arial"/>
          <w:sz w:val="20"/>
          <w:szCs w:val="20"/>
        </w:rPr>
      </w:pPr>
      <w:r w:rsidRPr="00864592">
        <w:rPr>
          <w:rFonts w:ascii="Arial" w:hAnsi="Arial" w:cs="Arial"/>
          <w:sz w:val="20"/>
          <w:szCs w:val="20"/>
        </w:rPr>
        <w:lastRenderedPageBreak/>
        <w:t>(1) Sredstva za izvajanje javne službe zagotovi ministrstvo v skladu s sprejetim Proračunom Republike Slovenije (v nadaljnjem besedilu: proračun).</w:t>
      </w:r>
      <w:r>
        <w:rPr>
          <w:rFonts w:ascii="Arial" w:hAnsi="Arial" w:cs="Arial"/>
          <w:sz w:val="20"/>
          <w:szCs w:val="20"/>
        </w:rPr>
        <w:t xml:space="preserve"> </w:t>
      </w:r>
    </w:p>
    <w:p w:rsidR="00004B8B" w:rsidRPr="00864592" w:rsidRDefault="00004B8B" w:rsidP="005A7977">
      <w:pPr>
        <w:pStyle w:val="odstavek0"/>
        <w:jc w:val="both"/>
        <w:rPr>
          <w:rFonts w:ascii="Arial" w:hAnsi="Arial" w:cs="Arial"/>
          <w:sz w:val="20"/>
          <w:szCs w:val="20"/>
        </w:rPr>
      </w:pPr>
      <w:r>
        <w:rPr>
          <w:rFonts w:ascii="Arial" w:hAnsi="Arial" w:cs="Arial"/>
          <w:sz w:val="20"/>
          <w:szCs w:val="20"/>
        </w:rPr>
        <w:t xml:space="preserve">(2) Izvajalec javne službe mora zagotoviti ločeno evidentiranje dejavnosti javne službe in ostalih dejavnosti, ki jih izvaja ista pravna oseba. </w:t>
      </w:r>
    </w:p>
    <w:p w:rsidR="00004B8B" w:rsidRPr="00864592" w:rsidRDefault="00004B8B" w:rsidP="005A7977">
      <w:pPr>
        <w:pStyle w:val="odstavek0"/>
        <w:jc w:val="both"/>
        <w:rPr>
          <w:rFonts w:ascii="Arial" w:hAnsi="Arial" w:cs="Arial"/>
          <w:sz w:val="20"/>
          <w:szCs w:val="20"/>
        </w:rPr>
      </w:pPr>
      <w:r w:rsidRPr="00FF4A35">
        <w:rPr>
          <w:rFonts w:ascii="Arial" w:hAnsi="Arial" w:cs="Arial"/>
          <w:sz w:val="20"/>
          <w:szCs w:val="20"/>
        </w:rPr>
        <w:t>(</w:t>
      </w:r>
      <w:r w:rsidRPr="00F1061B">
        <w:rPr>
          <w:rFonts w:ascii="Arial" w:hAnsi="Arial" w:cs="Arial"/>
          <w:sz w:val="20"/>
          <w:szCs w:val="20"/>
        </w:rPr>
        <w:t>3) Izvajalcu javne službe se za izvajanje nalog javne službe priznajo sredstva, katerih vrsta in obseg se opredelita v letnem programu dela iz prejšnjega člena, vendar največ v obsegu, predvidenem v proračunu. Sredstva med posameznimi pror</w:t>
      </w:r>
      <w:r>
        <w:rPr>
          <w:rFonts w:ascii="Arial" w:hAnsi="Arial" w:cs="Arial"/>
          <w:sz w:val="20"/>
          <w:szCs w:val="20"/>
        </w:rPr>
        <w:t xml:space="preserve">ačunskimi leti niso prenosljiva. </w:t>
      </w:r>
    </w:p>
    <w:p w:rsidR="00004B8B" w:rsidRPr="00864592" w:rsidRDefault="00004B8B" w:rsidP="005A7977">
      <w:pPr>
        <w:spacing w:line="260" w:lineRule="exact"/>
        <w:jc w:val="both"/>
        <w:rPr>
          <w:rFonts w:ascii="Arial" w:hAnsi="Arial" w:cs="Arial"/>
          <w:sz w:val="20"/>
          <w:lang w:eastAsia="sl-SI"/>
        </w:rPr>
      </w:pPr>
      <w:r w:rsidRPr="00864592">
        <w:rPr>
          <w:rFonts w:ascii="Arial" w:hAnsi="Arial" w:cs="Arial"/>
          <w:sz w:val="20"/>
          <w:lang w:eastAsia="sl-SI"/>
        </w:rPr>
        <w:t>(</w:t>
      </w:r>
      <w:r>
        <w:rPr>
          <w:rFonts w:ascii="Arial" w:hAnsi="Arial" w:cs="Arial"/>
          <w:sz w:val="20"/>
          <w:lang w:eastAsia="sl-SI"/>
        </w:rPr>
        <w:t>4</w:t>
      </w:r>
      <w:r w:rsidRPr="00864592">
        <w:rPr>
          <w:rFonts w:ascii="Arial" w:hAnsi="Arial" w:cs="Arial"/>
          <w:sz w:val="20"/>
          <w:lang w:eastAsia="sl-SI"/>
        </w:rPr>
        <w:t xml:space="preserve">) Če izvajalec </w:t>
      </w:r>
      <w:r w:rsidRPr="00864592">
        <w:rPr>
          <w:rFonts w:ascii="Arial" w:hAnsi="Arial" w:cs="Arial"/>
          <w:sz w:val="20"/>
        </w:rPr>
        <w:t xml:space="preserve">javne službe </w:t>
      </w:r>
      <w:r w:rsidRPr="00864592">
        <w:rPr>
          <w:rFonts w:ascii="Arial" w:hAnsi="Arial" w:cs="Arial"/>
          <w:sz w:val="20"/>
          <w:lang w:eastAsia="sl-SI"/>
        </w:rPr>
        <w:t xml:space="preserve">opravi manjši obseg posamezne naloge, kot </w:t>
      </w:r>
      <w:r>
        <w:rPr>
          <w:rFonts w:ascii="Arial" w:hAnsi="Arial" w:cs="Arial"/>
          <w:sz w:val="20"/>
          <w:lang w:eastAsia="sl-SI"/>
        </w:rPr>
        <w:t>to</w:t>
      </w:r>
      <w:r w:rsidRPr="00864592">
        <w:rPr>
          <w:rFonts w:ascii="Arial" w:hAnsi="Arial" w:cs="Arial"/>
          <w:sz w:val="20"/>
          <w:lang w:eastAsia="sl-SI"/>
        </w:rPr>
        <w:t xml:space="preserve"> določa letni program dela iz prejšnjega člena, se mu sredstva izplačajo </w:t>
      </w:r>
      <w:r>
        <w:rPr>
          <w:rFonts w:ascii="Arial" w:hAnsi="Arial" w:cs="Arial"/>
          <w:sz w:val="20"/>
          <w:lang w:eastAsia="sl-SI"/>
        </w:rPr>
        <w:t>le</w:t>
      </w:r>
      <w:r w:rsidRPr="00864592">
        <w:rPr>
          <w:rFonts w:ascii="Arial" w:hAnsi="Arial" w:cs="Arial"/>
          <w:sz w:val="20"/>
          <w:lang w:eastAsia="sl-SI"/>
        </w:rPr>
        <w:t xml:space="preserve"> za opravljene naloge.</w:t>
      </w:r>
    </w:p>
    <w:p w:rsidR="00004B8B" w:rsidRPr="00864592" w:rsidRDefault="00004B8B" w:rsidP="005A7977">
      <w:pPr>
        <w:spacing w:line="260" w:lineRule="exact"/>
        <w:jc w:val="both"/>
        <w:rPr>
          <w:rFonts w:ascii="Arial" w:hAnsi="Arial" w:cs="Arial"/>
          <w:sz w:val="20"/>
          <w:lang w:eastAsia="sl-SI"/>
        </w:rPr>
      </w:pPr>
      <w:r w:rsidRPr="00864592">
        <w:rPr>
          <w:rFonts w:ascii="Arial" w:hAnsi="Arial" w:cs="Arial"/>
          <w:sz w:val="20"/>
          <w:lang w:eastAsia="sl-SI"/>
        </w:rPr>
        <w:t>(</w:t>
      </w:r>
      <w:r>
        <w:rPr>
          <w:rFonts w:ascii="Arial" w:hAnsi="Arial" w:cs="Arial"/>
          <w:sz w:val="20"/>
          <w:lang w:eastAsia="sl-SI"/>
        </w:rPr>
        <w:t>5</w:t>
      </w:r>
      <w:r w:rsidRPr="00864592">
        <w:rPr>
          <w:rFonts w:ascii="Arial" w:hAnsi="Arial" w:cs="Arial"/>
          <w:sz w:val="20"/>
          <w:lang w:eastAsia="sl-SI"/>
        </w:rPr>
        <w:t xml:space="preserve">) Če izvajalec </w:t>
      </w:r>
      <w:r w:rsidRPr="00864592">
        <w:rPr>
          <w:rFonts w:ascii="Arial" w:hAnsi="Arial" w:cs="Arial"/>
          <w:sz w:val="20"/>
        </w:rPr>
        <w:t xml:space="preserve">javne službe </w:t>
      </w:r>
      <w:r w:rsidRPr="00864592">
        <w:rPr>
          <w:rFonts w:ascii="Arial" w:hAnsi="Arial" w:cs="Arial"/>
          <w:sz w:val="20"/>
          <w:lang w:eastAsia="sl-SI"/>
        </w:rPr>
        <w:t>opravi večji obseg nalog, kot določ</w:t>
      </w:r>
      <w:r>
        <w:rPr>
          <w:rFonts w:ascii="Arial" w:hAnsi="Arial" w:cs="Arial"/>
          <w:sz w:val="20"/>
          <w:lang w:eastAsia="sl-SI"/>
        </w:rPr>
        <w:t>a</w:t>
      </w:r>
      <w:r w:rsidRPr="00864592">
        <w:rPr>
          <w:rFonts w:ascii="Arial" w:hAnsi="Arial" w:cs="Arial"/>
          <w:sz w:val="20"/>
          <w:lang w:eastAsia="sl-SI"/>
        </w:rPr>
        <w:t xml:space="preserve"> letni program dela iz prejšnjega člena, se mu sredstva, predvidena v proračunu za izvajanje te naloge, ne zvišajo.</w:t>
      </w:r>
    </w:p>
    <w:p w:rsidR="00004B8B" w:rsidRPr="00864592" w:rsidRDefault="00004B8B" w:rsidP="005A7977">
      <w:pPr>
        <w:spacing w:line="260" w:lineRule="exact"/>
        <w:jc w:val="both"/>
        <w:rPr>
          <w:rFonts w:ascii="Arial" w:hAnsi="Arial" w:cs="Arial"/>
          <w:sz w:val="20"/>
          <w:lang w:eastAsia="sl-SI"/>
        </w:rPr>
      </w:pPr>
      <w:r w:rsidRPr="00864592">
        <w:rPr>
          <w:rFonts w:ascii="Arial" w:hAnsi="Arial" w:cs="Arial"/>
          <w:sz w:val="20"/>
          <w:lang w:eastAsia="sl-SI"/>
        </w:rPr>
        <w:t>(</w:t>
      </w:r>
      <w:r>
        <w:rPr>
          <w:rFonts w:ascii="Arial" w:hAnsi="Arial" w:cs="Arial"/>
          <w:sz w:val="20"/>
          <w:lang w:eastAsia="sl-SI"/>
        </w:rPr>
        <w:t>6</w:t>
      </w:r>
      <w:r w:rsidRPr="00864592">
        <w:rPr>
          <w:rFonts w:ascii="Arial" w:hAnsi="Arial" w:cs="Arial"/>
          <w:sz w:val="20"/>
          <w:lang w:eastAsia="sl-SI"/>
        </w:rPr>
        <w:t xml:space="preserve">) V primeru ugotovljenih </w:t>
      </w:r>
      <w:r>
        <w:rPr>
          <w:rFonts w:ascii="Arial" w:hAnsi="Arial" w:cs="Arial"/>
          <w:sz w:val="20"/>
          <w:lang w:eastAsia="sl-SI"/>
        </w:rPr>
        <w:t>čez</w:t>
      </w:r>
      <w:r w:rsidRPr="00864592">
        <w:rPr>
          <w:rFonts w:ascii="Arial" w:hAnsi="Arial" w:cs="Arial"/>
          <w:sz w:val="20"/>
          <w:lang w:eastAsia="sl-SI"/>
        </w:rPr>
        <w:t xml:space="preserve">merno izplačanih sredstev mora izvajalec vsa </w:t>
      </w:r>
      <w:r>
        <w:rPr>
          <w:rFonts w:ascii="Arial" w:hAnsi="Arial" w:cs="Arial"/>
          <w:sz w:val="20"/>
          <w:lang w:eastAsia="sl-SI"/>
        </w:rPr>
        <w:t>čez</w:t>
      </w:r>
      <w:r w:rsidRPr="00864592">
        <w:rPr>
          <w:rFonts w:ascii="Arial" w:hAnsi="Arial" w:cs="Arial"/>
          <w:sz w:val="20"/>
          <w:lang w:eastAsia="sl-SI"/>
        </w:rPr>
        <w:t>merno izplačana sredstva skupaj z zakonitimi zamudnimi obrestmi</w:t>
      </w:r>
      <w:r w:rsidRPr="007901E3">
        <w:rPr>
          <w:rFonts w:ascii="Arial" w:hAnsi="Arial" w:cs="Arial"/>
          <w:sz w:val="20"/>
          <w:lang w:eastAsia="sl-SI"/>
        </w:rPr>
        <w:t xml:space="preserve"> </w:t>
      </w:r>
      <w:r w:rsidRPr="00864592">
        <w:rPr>
          <w:rFonts w:ascii="Arial" w:hAnsi="Arial" w:cs="Arial"/>
          <w:sz w:val="20"/>
          <w:lang w:eastAsia="sl-SI"/>
        </w:rPr>
        <w:t>vrniti</w:t>
      </w:r>
      <w:r w:rsidRPr="007901E3">
        <w:rPr>
          <w:rFonts w:ascii="Arial" w:hAnsi="Arial" w:cs="Arial"/>
          <w:sz w:val="20"/>
          <w:lang w:eastAsia="sl-SI"/>
        </w:rPr>
        <w:t xml:space="preserve"> </w:t>
      </w:r>
      <w:r w:rsidRPr="00864592">
        <w:rPr>
          <w:rFonts w:ascii="Arial" w:hAnsi="Arial" w:cs="Arial"/>
          <w:sz w:val="20"/>
          <w:lang w:eastAsia="sl-SI"/>
        </w:rPr>
        <w:t xml:space="preserve">v proračun. </w:t>
      </w:r>
    </w:p>
    <w:p w:rsidR="00004B8B" w:rsidRPr="00E2749A" w:rsidRDefault="00004B8B" w:rsidP="005A7977">
      <w:pPr>
        <w:pStyle w:val="odstavek0"/>
        <w:spacing w:before="0" w:beforeAutospacing="0" w:after="0" w:afterAutospacing="0"/>
        <w:jc w:val="both"/>
        <w:rPr>
          <w:rFonts w:ascii="Arial" w:hAnsi="Arial" w:cs="Arial"/>
          <w:sz w:val="20"/>
          <w:szCs w:val="20"/>
        </w:rPr>
      </w:pPr>
      <w:r w:rsidRPr="008A1057">
        <w:rPr>
          <w:rFonts w:ascii="Arial" w:hAnsi="Arial" w:cs="Arial"/>
          <w:sz w:val="20"/>
        </w:rPr>
        <w:t>(</w:t>
      </w:r>
      <w:r>
        <w:rPr>
          <w:rFonts w:ascii="Arial" w:hAnsi="Arial" w:cs="Arial"/>
          <w:sz w:val="20"/>
        </w:rPr>
        <w:t>7</w:t>
      </w:r>
      <w:r w:rsidRPr="00E2749A">
        <w:rPr>
          <w:rFonts w:ascii="Arial" w:hAnsi="Arial" w:cs="Arial"/>
          <w:sz w:val="20"/>
        </w:rPr>
        <w:t xml:space="preserve">) Sredstva za investicije, potrebne za izvajanje nalog javne službe, se opredelijo v letnem programu dela iz prejšnjega člena glede na razpoložljiva sredstva proračuna za ta namen v posameznem proračunskem letu. V tem primeru se stroški amortizacije in investicijskega vzdrževanja ne priznajo kot del materialnih stroškov iz </w:t>
      </w:r>
      <w:r w:rsidR="005A7977">
        <w:rPr>
          <w:rFonts w:ascii="Arial" w:hAnsi="Arial" w:cs="Arial"/>
          <w:sz w:val="20"/>
        </w:rPr>
        <w:t>tretjega odstavka</w:t>
      </w:r>
      <w:r w:rsidRPr="00E2749A">
        <w:rPr>
          <w:rFonts w:ascii="Arial" w:hAnsi="Arial" w:cs="Arial"/>
          <w:sz w:val="20"/>
        </w:rPr>
        <w:t xml:space="preserve"> prejšnjega člena.</w:t>
      </w:r>
    </w:p>
    <w:p w:rsidR="00004B8B" w:rsidRPr="00864592" w:rsidRDefault="00004B8B" w:rsidP="005A7977">
      <w:pPr>
        <w:jc w:val="both"/>
        <w:rPr>
          <w:rFonts w:ascii="Arial" w:hAnsi="Arial" w:cs="Arial"/>
          <w:sz w:val="20"/>
          <w:lang w:eastAsia="sl-SI"/>
        </w:rPr>
      </w:pPr>
    </w:p>
    <w:p w:rsidR="00004B8B" w:rsidRDefault="00004B8B" w:rsidP="005A7977">
      <w:pPr>
        <w:jc w:val="both"/>
        <w:rPr>
          <w:rFonts w:ascii="Arial" w:hAnsi="Arial" w:cs="Arial"/>
          <w:sz w:val="20"/>
          <w:lang w:eastAsia="sl-SI"/>
        </w:rPr>
      </w:pPr>
      <w:r w:rsidRPr="00864592">
        <w:rPr>
          <w:rFonts w:ascii="Arial" w:hAnsi="Arial" w:cs="Arial"/>
          <w:sz w:val="20"/>
          <w:lang w:eastAsia="sl-SI"/>
        </w:rPr>
        <w:t>(</w:t>
      </w:r>
      <w:r>
        <w:rPr>
          <w:rFonts w:ascii="Arial" w:hAnsi="Arial" w:cs="Arial"/>
          <w:sz w:val="20"/>
          <w:lang w:eastAsia="sl-SI"/>
        </w:rPr>
        <w:t>8</w:t>
      </w:r>
      <w:r w:rsidRPr="00864592">
        <w:rPr>
          <w:rFonts w:ascii="Arial" w:hAnsi="Arial" w:cs="Arial"/>
          <w:sz w:val="20"/>
          <w:lang w:eastAsia="sl-SI"/>
        </w:rPr>
        <w:t>) Ob ugotovitvi nenamenske porabe sredstev proračuna mora izvajalec javne službe ta sredstva skupaj z zakonitimi zamudnimi obrestmi</w:t>
      </w:r>
      <w:r w:rsidRPr="007901E3">
        <w:rPr>
          <w:rFonts w:ascii="Arial" w:hAnsi="Arial" w:cs="Arial"/>
          <w:sz w:val="20"/>
          <w:lang w:eastAsia="sl-SI"/>
        </w:rPr>
        <w:t xml:space="preserve"> </w:t>
      </w:r>
      <w:r w:rsidRPr="00864592">
        <w:rPr>
          <w:rFonts w:ascii="Arial" w:hAnsi="Arial" w:cs="Arial"/>
          <w:sz w:val="20"/>
          <w:lang w:eastAsia="sl-SI"/>
        </w:rPr>
        <w:t>vrniti v proračun.</w:t>
      </w:r>
    </w:p>
    <w:p w:rsidR="00004B8B" w:rsidRDefault="00004B8B" w:rsidP="005A7977">
      <w:pPr>
        <w:jc w:val="both"/>
        <w:rPr>
          <w:rFonts w:ascii="Arial" w:hAnsi="Arial" w:cs="Arial"/>
          <w:sz w:val="20"/>
        </w:rPr>
      </w:pPr>
      <w:r w:rsidRPr="00931D9F">
        <w:rPr>
          <w:rFonts w:ascii="Arial" w:hAnsi="Arial" w:cs="Arial"/>
          <w:sz w:val="20"/>
        </w:rPr>
        <w:t xml:space="preserve">(9) </w:t>
      </w:r>
      <w:r>
        <w:rPr>
          <w:rFonts w:ascii="Arial" w:hAnsi="Arial" w:cs="Arial"/>
          <w:color w:val="000000"/>
          <w:sz w:val="20"/>
        </w:rPr>
        <w:t>Naloge javne službe krijejo proračun Republike Slovenije oziroma skladi Evropske unije. Naloga javne službe, ki je financirana s sredstvi skladov Evropske unije, ne sme biti financirana iz proračunskih sredstev za izvajanje javne službe.</w:t>
      </w:r>
    </w:p>
    <w:p w:rsidR="00004B8B" w:rsidRDefault="00004B8B" w:rsidP="00004B8B">
      <w:pPr>
        <w:rPr>
          <w:rFonts w:ascii="Arial" w:hAnsi="Arial" w:cs="Arial"/>
          <w:sz w:val="20"/>
          <w:lang w:eastAsia="sl-SI"/>
        </w:rPr>
      </w:pPr>
    </w:p>
    <w:p w:rsidR="00004B8B" w:rsidRPr="00864592" w:rsidRDefault="00004B8B" w:rsidP="00004B8B">
      <w:pPr>
        <w:jc w:val="center"/>
        <w:rPr>
          <w:rFonts w:ascii="Arial" w:hAnsi="Arial" w:cs="Arial"/>
          <w:sz w:val="20"/>
          <w:lang w:eastAsia="sl-SI"/>
        </w:rPr>
      </w:pPr>
      <w:r>
        <w:rPr>
          <w:rFonts w:ascii="Arial" w:hAnsi="Arial" w:cs="Arial"/>
          <w:sz w:val="20"/>
          <w:lang w:eastAsia="sl-SI"/>
        </w:rPr>
        <w:t>9</w:t>
      </w:r>
      <w:r w:rsidRPr="00864592">
        <w:rPr>
          <w:rFonts w:ascii="Arial" w:hAnsi="Arial" w:cs="Arial"/>
          <w:sz w:val="20"/>
          <w:lang w:eastAsia="sl-SI"/>
        </w:rPr>
        <w:t>. člen</w:t>
      </w:r>
    </w:p>
    <w:p w:rsidR="00004B8B" w:rsidRPr="00864592" w:rsidRDefault="00004B8B" w:rsidP="00004B8B">
      <w:pPr>
        <w:jc w:val="center"/>
        <w:rPr>
          <w:rFonts w:ascii="Arial" w:hAnsi="Arial" w:cs="Arial"/>
          <w:sz w:val="20"/>
          <w:lang w:eastAsia="sl-SI"/>
        </w:rPr>
      </w:pPr>
      <w:r w:rsidRPr="00864592">
        <w:rPr>
          <w:rFonts w:ascii="Arial" w:hAnsi="Arial" w:cs="Arial"/>
          <w:sz w:val="20"/>
          <w:lang w:eastAsia="sl-SI"/>
        </w:rPr>
        <w:t>(poročila o izvajanju letnega programa dela)</w:t>
      </w:r>
    </w:p>
    <w:p w:rsidR="00004B8B" w:rsidRPr="00864592" w:rsidRDefault="00004B8B" w:rsidP="00004B8B">
      <w:pPr>
        <w:rPr>
          <w:rFonts w:ascii="Arial" w:hAnsi="Arial" w:cs="Arial"/>
          <w:sz w:val="20"/>
          <w:lang w:eastAsia="sl-SI"/>
        </w:rPr>
      </w:pPr>
    </w:p>
    <w:p w:rsidR="00004B8B" w:rsidRPr="00864592" w:rsidRDefault="00004B8B" w:rsidP="000D5EC4">
      <w:pPr>
        <w:pStyle w:val="Odstavekseznama"/>
        <w:numPr>
          <w:ilvl w:val="0"/>
          <w:numId w:val="22"/>
        </w:numPr>
        <w:spacing w:after="0" w:line="260" w:lineRule="exact"/>
        <w:jc w:val="both"/>
        <w:rPr>
          <w:rFonts w:ascii="Arial" w:hAnsi="Arial" w:cs="Arial"/>
          <w:sz w:val="20"/>
        </w:rPr>
      </w:pPr>
      <w:r w:rsidRPr="00864592">
        <w:rPr>
          <w:rFonts w:ascii="Arial" w:hAnsi="Arial" w:cs="Arial"/>
          <w:sz w:val="20"/>
        </w:rPr>
        <w:t xml:space="preserve">Izvajalec javne službe </w:t>
      </w:r>
      <w:r>
        <w:rPr>
          <w:rFonts w:ascii="Arial" w:hAnsi="Arial" w:cs="Arial"/>
          <w:sz w:val="20"/>
        </w:rPr>
        <w:t>vodi podatke</w:t>
      </w:r>
      <w:r w:rsidRPr="00864592">
        <w:rPr>
          <w:rFonts w:ascii="Arial" w:hAnsi="Arial" w:cs="Arial"/>
          <w:sz w:val="20"/>
        </w:rPr>
        <w:t xml:space="preserve"> o opravljenih nalogah iz letnega programa dela iz </w:t>
      </w:r>
      <w:r>
        <w:rPr>
          <w:rFonts w:ascii="Arial" w:hAnsi="Arial" w:cs="Arial"/>
          <w:sz w:val="20"/>
        </w:rPr>
        <w:t>7</w:t>
      </w:r>
      <w:r w:rsidRPr="00864592">
        <w:rPr>
          <w:rFonts w:ascii="Arial" w:hAnsi="Arial" w:cs="Arial"/>
          <w:sz w:val="20"/>
        </w:rPr>
        <w:t>. člena te uredbe.</w:t>
      </w:r>
    </w:p>
    <w:p w:rsidR="00004B8B" w:rsidRPr="00864592" w:rsidRDefault="00004B8B" w:rsidP="00004B8B">
      <w:pPr>
        <w:rPr>
          <w:rFonts w:ascii="Arial" w:hAnsi="Arial" w:cs="Arial"/>
          <w:sz w:val="20"/>
          <w:lang w:eastAsia="sl-SI"/>
        </w:rPr>
      </w:pPr>
    </w:p>
    <w:p w:rsidR="00004B8B" w:rsidRPr="00864592" w:rsidRDefault="00004B8B" w:rsidP="000D5EC4">
      <w:pPr>
        <w:pStyle w:val="Odstavekseznama"/>
        <w:numPr>
          <w:ilvl w:val="0"/>
          <w:numId w:val="15"/>
        </w:numPr>
        <w:spacing w:after="0" w:line="260" w:lineRule="exact"/>
        <w:jc w:val="both"/>
        <w:rPr>
          <w:rFonts w:ascii="Arial" w:hAnsi="Arial" w:cs="Arial"/>
          <w:sz w:val="20"/>
          <w:lang w:eastAsia="sl-SI"/>
        </w:rPr>
      </w:pPr>
      <w:r w:rsidRPr="00864592">
        <w:rPr>
          <w:rFonts w:ascii="Arial" w:hAnsi="Arial" w:cs="Arial"/>
          <w:sz w:val="20"/>
          <w:lang w:eastAsia="sl-SI"/>
        </w:rPr>
        <w:t xml:space="preserve">Izvajalec </w:t>
      </w:r>
      <w:r w:rsidRPr="00864592">
        <w:rPr>
          <w:rFonts w:ascii="Arial" w:hAnsi="Arial" w:cs="Arial"/>
          <w:sz w:val="20"/>
        </w:rPr>
        <w:t xml:space="preserve">javne službe </w:t>
      </w:r>
      <w:r w:rsidRPr="00864592">
        <w:rPr>
          <w:rFonts w:ascii="Arial" w:hAnsi="Arial" w:cs="Arial"/>
          <w:sz w:val="20"/>
          <w:lang w:eastAsia="sl-SI"/>
        </w:rPr>
        <w:t xml:space="preserve">pošlje ministrstvu </w:t>
      </w:r>
      <w:r w:rsidRPr="00864592">
        <w:rPr>
          <w:rFonts w:ascii="Arial" w:hAnsi="Arial" w:cs="Arial"/>
          <w:sz w:val="20"/>
        </w:rPr>
        <w:t xml:space="preserve">poročilo </w:t>
      </w:r>
      <w:r w:rsidRPr="00864592">
        <w:rPr>
          <w:rFonts w:ascii="Arial" w:hAnsi="Arial" w:cs="Arial"/>
          <w:sz w:val="20"/>
          <w:lang w:eastAsia="sl-SI"/>
        </w:rPr>
        <w:t>o opravljenem delu in rezultatih ter finančno poročilo o izvedbi nalog do konca marca tekočega leta za preteklo koledarsko leto.</w:t>
      </w:r>
    </w:p>
    <w:p w:rsidR="00004B8B" w:rsidRPr="00864592" w:rsidRDefault="00004B8B" w:rsidP="00004B8B">
      <w:pPr>
        <w:spacing w:line="260" w:lineRule="exact"/>
        <w:rPr>
          <w:rFonts w:ascii="Arial" w:hAnsi="Arial" w:cs="Arial"/>
          <w:sz w:val="20"/>
          <w:lang w:eastAsia="sl-SI"/>
        </w:rPr>
      </w:pPr>
    </w:p>
    <w:p w:rsidR="00004B8B" w:rsidRPr="00864592" w:rsidRDefault="00004B8B" w:rsidP="000D5EC4">
      <w:pPr>
        <w:pStyle w:val="Odstavekseznama"/>
        <w:numPr>
          <w:ilvl w:val="0"/>
          <w:numId w:val="15"/>
        </w:numPr>
        <w:spacing w:after="0" w:line="260" w:lineRule="exact"/>
        <w:jc w:val="both"/>
        <w:rPr>
          <w:rFonts w:ascii="Arial" w:hAnsi="Arial" w:cs="Arial"/>
          <w:sz w:val="20"/>
          <w:lang w:eastAsia="sl-SI"/>
        </w:rPr>
      </w:pPr>
      <w:r w:rsidRPr="00864592">
        <w:rPr>
          <w:rFonts w:ascii="Arial" w:hAnsi="Arial" w:cs="Arial"/>
          <w:sz w:val="20"/>
          <w:lang w:eastAsia="sl-SI"/>
        </w:rPr>
        <w:t>Letno poročilo o opravljenem delu in rezultatih iz prejšnjega odstavka mora vsebovati najmanj vsebinsko poročilo in dokazila o izpolnitvi prevzetih obveznosti glede:</w:t>
      </w:r>
    </w:p>
    <w:p w:rsidR="00004B8B" w:rsidRPr="00864592" w:rsidRDefault="00004B8B" w:rsidP="000D5EC4">
      <w:pPr>
        <w:pStyle w:val="Odstavekseznama"/>
        <w:numPr>
          <w:ilvl w:val="0"/>
          <w:numId w:val="19"/>
        </w:numPr>
        <w:spacing w:after="0" w:line="260" w:lineRule="exact"/>
        <w:jc w:val="both"/>
        <w:rPr>
          <w:rFonts w:ascii="Arial" w:hAnsi="Arial" w:cs="Arial"/>
          <w:sz w:val="20"/>
          <w:lang w:eastAsia="sl-SI"/>
        </w:rPr>
      </w:pPr>
      <w:r w:rsidRPr="00864592">
        <w:rPr>
          <w:rFonts w:ascii="Arial" w:hAnsi="Arial" w:cs="Arial"/>
          <w:sz w:val="20"/>
          <w:lang w:eastAsia="sl-SI"/>
        </w:rPr>
        <w:t>uresničitve letnega programa dela;</w:t>
      </w:r>
    </w:p>
    <w:p w:rsidR="00004B8B" w:rsidRPr="00864592" w:rsidRDefault="00004B8B" w:rsidP="000D5EC4">
      <w:pPr>
        <w:pStyle w:val="Odstavekseznama"/>
        <w:numPr>
          <w:ilvl w:val="0"/>
          <w:numId w:val="19"/>
        </w:numPr>
        <w:spacing w:after="0" w:line="260" w:lineRule="exact"/>
        <w:jc w:val="both"/>
        <w:rPr>
          <w:rFonts w:ascii="Arial" w:hAnsi="Arial" w:cs="Arial"/>
          <w:sz w:val="20"/>
          <w:lang w:eastAsia="sl-SI"/>
        </w:rPr>
      </w:pPr>
      <w:r w:rsidRPr="00864592">
        <w:rPr>
          <w:rFonts w:ascii="Arial" w:hAnsi="Arial" w:cs="Arial"/>
          <w:sz w:val="20"/>
          <w:lang w:eastAsia="sl-SI"/>
        </w:rPr>
        <w:t>doseganja ciljev nalog in kazalnikov iz letnega programa dela;</w:t>
      </w:r>
    </w:p>
    <w:p w:rsidR="00004B8B" w:rsidRPr="00864592" w:rsidRDefault="00004B8B" w:rsidP="000D5EC4">
      <w:pPr>
        <w:pStyle w:val="Odstavekseznama"/>
        <w:numPr>
          <w:ilvl w:val="0"/>
          <w:numId w:val="19"/>
        </w:numPr>
        <w:spacing w:after="0" w:line="260" w:lineRule="exact"/>
        <w:jc w:val="both"/>
        <w:rPr>
          <w:rFonts w:ascii="Arial" w:hAnsi="Arial" w:cs="Arial"/>
          <w:sz w:val="20"/>
          <w:lang w:eastAsia="sl-SI"/>
        </w:rPr>
      </w:pPr>
      <w:r w:rsidRPr="00864592">
        <w:rPr>
          <w:rFonts w:ascii="Arial" w:hAnsi="Arial" w:cs="Arial"/>
          <w:sz w:val="20"/>
          <w:lang w:eastAsia="sl-SI"/>
        </w:rPr>
        <w:t>posebnosti pri izvedbi letnega programa dela;</w:t>
      </w:r>
    </w:p>
    <w:p w:rsidR="00004B8B" w:rsidRPr="00864592" w:rsidRDefault="00004B8B" w:rsidP="000D5EC4">
      <w:pPr>
        <w:pStyle w:val="Odstavekseznama"/>
        <w:numPr>
          <w:ilvl w:val="0"/>
          <w:numId w:val="19"/>
        </w:numPr>
        <w:spacing w:after="0" w:line="260" w:lineRule="exact"/>
        <w:jc w:val="both"/>
        <w:rPr>
          <w:rFonts w:ascii="Arial" w:hAnsi="Arial" w:cs="Arial"/>
          <w:sz w:val="20"/>
          <w:lang w:eastAsia="sl-SI"/>
        </w:rPr>
      </w:pPr>
      <w:r w:rsidRPr="00864592">
        <w:rPr>
          <w:rFonts w:ascii="Arial" w:hAnsi="Arial" w:cs="Arial"/>
          <w:sz w:val="20"/>
          <w:lang w:eastAsia="sl-SI"/>
        </w:rPr>
        <w:t>morebitnih posebnih problem</w:t>
      </w:r>
      <w:r>
        <w:rPr>
          <w:rFonts w:ascii="Arial" w:hAnsi="Arial" w:cs="Arial"/>
          <w:sz w:val="20"/>
          <w:lang w:eastAsia="sl-SI"/>
        </w:rPr>
        <w:t>ov</w:t>
      </w:r>
      <w:r w:rsidRPr="00864592">
        <w:rPr>
          <w:rFonts w:ascii="Arial" w:hAnsi="Arial" w:cs="Arial"/>
          <w:sz w:val="20"/>
          <w:lang w:eastAsia="sl-SI"/>
        </w:rPr>
        <w:t xml:space="preserve"> pri izvedbi letnega programa dela in </w:t>
      </w:r>
      <w:r>
        <w:rPr>
          <w:rFonts w:ascii="Arial" w:hAnsi="Arial" w:cs="Arial"/>
          <w:sz w:val="20"/>
          <w:lang w:eastAsia="sl-SI"/>
        </w:rPr>
        <w:t xml:space="preserve">s </w:t>
      </w:r>
      <w:r w:rsidRPr="00864592">
        <w:rPr>
          <w:rFonts w:ascii="Arial" w:hAnsi="Arial" w:cs="Arial"/>
          <w:sz w:val="20"/>
          <w:lang w:eastAsia="sl-SI"/>
        </w:rPr>
        <w:t>predlogi za nadaljnje delo.</w:t>
      </w:r>
    </w:p>
    <w:p w:rsidR="00004B8B" w:rsidRPr="00864592" w:rsidRDefault="00004B8B" w:rsidP="00004B8B">
      <w:pPr>
        <w:spacing w:line="260" w:lineRule="exact"/>
        <w:rPr>
          <w:rFonts w:ascii="Arial" w:hAnsi="Arial" w:cs="Arial"/>
          <w:sz w:val="20"/>
          <w:lang w:eastAsia="sl-SI"/>
        </w:rPr>
      </w:pPr>
    </w:p>
    <w:p w:rsidR="00004B8B" w:rsidRPr="00864592" w:rsidRDefault="00004B8B" w:rsidP="000D5EC4">
      <w:pPr>
        <w:pStyle w:val="Odstavekseznama"/>
        <w:numPr>
          <w:ilvl w:val="0"/>
          <w:numId w:val="15"/>
        </w:numPr>
        <w:spacing w:after="0" w:line="260" w:lineRule="exact"/>
        <w:jc w:val="both"/>
        <w:rPr>
          <w:rFonts w:ascii="Arial" w:hAnsi="Arial" w:cs="Arial"/>
          <w:sz w:val="20"/>
          <w:lang w:eastAsia="sl-SI"/>
        </w:rPr>
      </w:pPr>
      <w:r w:rsidRPr="00864592">
        <w:rPr>
          <w:rFonts w:ascii="Arial" w:hAnsi="Arial" w:cs="Arial"/>
          <w:sz w:val="20"/>
          <w:lang w:eastAsia="sl-SI"/>
        </w:rPr>
        <w:lastRenderedPageBreak/>
        <w:t xml:space="preserve">Letno finančno poročilo o izvedbi javne službe iz drugega odstavka tega člena mora za vsako nalogo iz letnega programa dela vsebovati najmanj: </w:t>
      </w:r>
    </w:p>
    <w:p w:rsidR="00004B8B" w:rsidRPr="00864592" w:rsidRDefault="00004B8B" w:rsidP="000D5EC4">
      <w:pPr>
        <w:pStyle w:val="Odstavekseznama"/>
        <w:numPr>
          <w:ilvl w:val="0"/>
          <w:numId w:val="20"/>
        </w:numPr>
        <w:spacing w:after="0" w:line="260" w:lineRule="exact"/>
        <w:jc w:val="both"/>
        <w:rPr>
          <w:rFonts w:ascii="Arial" w:hAnsi="Arial" w:cs="Arial"/>
          <w:sz w:val="20"/>
          <w:lang w:eastAsia="sl-SI"/>
        </w:rPr>
      </w:pPr>
      <w:r w:rsidRPr="00864592">
        <w:rPr>
          <w:rFonts w:ascii="Arial" w:hAnsi="Arial" w:cs="Arial"/>
          <w:sz w:val="20"/>
          <w:lang w:eastAsia="sl-SI"/>
        </w:rPr>
        <w:t>natančno obrazložitev porabe sredstev;</w:t>
      </w:r>
    </w:p>
    <w:p w:rsidR="00004B8B" w:rsidRPr="0089686B" w:rsidRDefault="00004B8B" w:rsidP="000D5EC4">
      <w:pPr>
        <w:pStyle w:val="Odstavekseznama"/>
        <w:numPr>
          <w:ilvl w:val="0"/>
          <w:numId w:val="20"/>
        </w:numPr>
        <w:spacing w:after="0" w:line="260" w:lineRule="exact"/>
        <w:jc w:val="both"/>
        <w:rPr>
          <w:rFonts w:ascii="Arial" w:hAnsi="Arial" w:cs="Arial"/>
          <w:sz w:val="20"/>
          <w:lang w:eastAsia="sl-SI"/>
        </w:rPr>
      </w:pPr>
      <w:r w:rsidRPr="0089686B">
        <w:rPr>
          <w:rFonts w:ascii="Arial" w:hAnsi="Arial" w:cs="Arial"/>
          <w:sz w:val="20"/>
          <w:lang w:eastAsia="sl-SI"/>
        </w:rPr>
        <w:t xml:space="preserve">obseg in </w:t>
      </w:r>
      <w:proofErr w:type="spellStart"/>
      <w:r w:rsidRPr="0089686B">
        <w:rPr>
          <w:rFonts w:ascii="Arial" w:hAnsi="Arial" w:cs="Arial"/>
          <w:sz w:val="20"/>
          <w:lang w:eastAsia="sl-SI"/>
        </w:rPr>
        <w:t>časovnico</w:t>
      </w:r>
      <w:proofErr w:type="spellEnd"/>
      <w:r w:rsidRPr="0089686B">
        <w:rPr>
          <w:rFonts w:ascii="Arial" w:hAnsi="Arial" w:cs="Arial"/>
          <w:sz w:val="20"/>
          <w:lang w:eastAsia="sl-SI"/>
        </w:rPr>
        <w:t xml:space="preserve"> izvedenih nalog </w:t>
      </w:r>
      <w:r>
        <w:rPr>
          <w:rFonts w:ascii="Arial" w:hAnsi="Arial" w:cs="Arial"/>
          <w:sz w:val="20"/>
          <w:lang w:eastAsia="sl-SI"/>
        </w:rPr>
        <w:t>za posamezne</w:t>
      </w:r>
      <w:r w:rsidRPr="0089686B">
        <w:rPr>
          <w:rFonts w:ascii="Arial" w:hAnsi="Arial" w:cs="Arial"/>
          <w:sz w:val="20"/>
          <w:lang w:eastAsia="sl-SI"/>
        </w:rPr>
        <w:t xml:space="preserve"> strokovn</w:t>
      </w:r>
      <w:r>
        <w:rPr>
          <w:rFonts w:ascii="Arial" w:hAnsi="Arial" w:cs="Arial"/>
          <w:sz w:val="20"/>
          <w:lang w:eastAsia="sl-SI"/>
        </w:rPr>
        <w:t>e</w:t>
      </w:r>
      <w:r w:rsidRPr="0089686B">
        <w:rPr>
          <w:rFonts w:ascii="Arial" w:hAnsi="Arial" w:cs="Arial"/>
          <w:sz w:val="20"/>
          <w:lang w:eastAsia="sl-SI"/>
        </w:rPr>
        <w:t xml:space="preserve"> in tehničn</w:t>
      </w:r>
      <w:r>
        <w:rPr>
          <w:rFonts w:ascii="Arial" w:hAnsi="Arial" w:cs="Arial"/>
          <w:sz w:val="20"/>
          <w:lang w:eastAsia="sl-SI"/>
        </w:rPr>
        <w:t>e</w:t>
      </w:r>
      <w:r w:rsidRPr="0089686B">
        <w:rPr>
          <w:rFonts w:ascii="Arial" w:hAnsi="Arial" w:cs="Arial"/>
          <w:sz w:val="20"/>
          <w:lang w:eastAsia="sl-SI"/>
        </w:rPr>
        <w:t xml:space="preserve"> sodelavc</w:t>
      </w:r>
      <w:r>
        <w:rPr>
          <w:rFonts w:ascii="Arial" w:hAnsi="Arial" w:cs="Arial"/>
          <w:sz w:val="20"/>
          <w:lang w:eastAsia="sl-SI"/>
        </w:rPr>
        <w:t>e</w:t>
      </w:r>
      <w:r w:rsidRPr="0089686B">
        <w:rPr>
          <w:rFonts w:ascii="Arial" w:hAnsi="Arial" w:cs="Arial"/>
          <w:sz w:val="20"/>
          <w:lang w:eastAsia="sl-SI"/>
        </w:rPr>
        <w:t>;</w:t>
      </w:r>
    </w:p>
    <w:p w:rsidR="00004B8B" w:rsidRPr="0089686B" w:rsidRDefault="00004B8B" w:rsidP="000D5EC4">
      <w:pPr>
        <w:pStyle w:val="Odstavekseznama"/>
        <w:numPr>
          <w:ilvl w:val="0"/>
          <w:numId w:val="20"/>
        </w:numPr>
        <w:overflowPunct w:val="0"/>
        <w:autoSpaceDE w:val="0"/>
        <w:autoSpaceDN w:val="0"/>
        <w:adjustRightInd w:val="0"/>
        <w:spacing w:after="0" w:line="240" w:lineRule="auto"/>
        <w:jc w:val="both"/>
        <w:textAlignment w:val="baseline"/>
        <w:rPr>
          <w:rFonts w:ascii="Arial" w:hAnsi="Arial" w:cs="Arial"/>
          <w:sz w:val="20"/>
          <w:lang w:eastAsia="sl-SI"/>
        </w:rPr>
      </w:pPr>
      <w:r w:rsidRPr="0089686B">
        <w:rPr>
          <w:rFonts w:ascii="Arial" w:hAnsi="Arial" w:cs="Arial"/>
          <w:sz w:val="20"/>
          <w:lang w:eastAsia="sl-SI"/>
        </w:rPr>
        <w:t>razdelitev nastalih materialnih in posrednih stroškov;</w:t>
      </w:r>
    </w:p>
    <w:p w:rsidR="00004B8B" w:rsidRPr="0089686B" w:rsidRDefault="00004B8B" w:rsidP="000D5EC4">
      <w:pPr>
        <w:pStyle w:val="Odstavekseznama"/>
        <w:numPr>
          <w:ilvl w:val="0"/>
          <w:numId w:val="20"/>
        </w:numPr>
        <w:spacing w:after="0" w:line="260" w:lineRule="exact"/>
        <w:jc w:val="both"/>
        <w:rPr>
          <w:rFonts w:ascii="Arial" w:hAnsi="Arial" w:cs="Arial"/>
          <w:sz w:val="20"/>
          <w:lang w:eastAsia="sl-SI"/>
        </w:rPr>
      </w:pPr>
      <w:r w:rsidRPr="00DD53F0">
        <w:rPr>
          <w:rFonts w:ascii="Arial" w:hAnsi="Arial" w:cs="Arial"/>
          <w:sz w:val="20"/>
          <w:lang w:eastAsia="sl-SI"/>
        </w:rPr>
        <w:t>razdelitev nastalih investicijskih sredstev, če so opredeljen</w:t>
      </w:r>
      <w:r>
        <w:rPr>
          <w:rFonts w:ascii="Arial" w:hAnsi="Arial" w:cs="Arial"/>
          <w:sz w:val="20"/>
          <w:lang w:eastAsia="sl-SI"/>
        </w:rPr>
        <w:t>a</w:t>
      </w:r>
      <w:r w:rsidRPr="00DD53F0">
        <w:rPr>
          <w:rFonts w:ascii="Arial" w:hAnsi="Arial" w:cs="Arial"/>
          <w:sz w:val="20"/>
          <w:lang w:eastAsia="sl-SI"/>
        </w:rPr>
        <w:t xml:space="preserve"> v letnem programu</w:t>
      </w:r>
      <w:r>
        <w:rPr>
          <w:rFonts w:ascii="Arial" w:hAnsi="Arial" w:cs="Arial"/>
          <w:sz w:val="20"/>
          <w:lang w:eastAsia="sl-SI"/>
        </w:rPr>
        <w:t xml:space="preserve"> dela</w:t>
      </w:r>
      <w:r w:rsidRPr="0089686B">
        <w:rPr>
          <w:rFonts w:ascii="Arial" w:hAnsi="Arial" w:cs="Arial"/>
          <w:sz w:val="20"/>
          <w:lang w:eastAsia="sl-SI"/>
        </w:rPr>
        <w:t>;</w:t>
      </w:r>
    </w:p>
    <w:p w:rsidR="00004B8B" w:rsidRPr="0089686B" w:rsidRDefault="00004B8B" w:rsidP="000D5EC4">
      <w:pPr>
        <w:pStyle w:val="Odstavekseznama"/>
        <w:numPr>
          <w:ilvl w:val="0"/>
          <w:numId w:val="20"/>
        </w:numPr>
        <w:spacing w:after="0" w:line="260" w:lineRule="exact"/>
        <w:jc w:val="both"/>
        <w:rPr>
          <w:rFonts w:ascii="Arial" w:hAnsi="Arial" w:cs="Arial"/>
          <w:sz w:val="20"/>
          <w:lang w:eastAsia="sl-SI"/>
        </w:rPr>
      </w:pPr>
      <w:r w:rsidRPr="0089686B">
        <w:rPr>
          <w:rFonts w:ascii="Arial" w:hAnsi="Arial" w:cs="Arial"/>
          <w:sz w:val="20"/>
          <w:lang w:eastAsia="sl-SI"/>
        </w:rPr>
        <w:t>skupno vrednost izvedenih nalog.</w:t>
      </w:r>
    </w:p>
    <w:p w:rsidR="00004B8B" w:rsidRPr="00864592" w:rsidRDefault="00004B8B" w:rsidP="00004B8B">
      <w:pPr>
        <w:rPr>
          <w:rFonts w:ascii="Arial" w:hAnsi="Arial" w:cs="Arial"/>
          <w:sz w:val="20"/>
          <w:lang w:eastAsia="sl-SI"/>
        </w:rPr>
      </w:pPr>
    </w:p>
    <w:p w:rsidR="00004B8B" w:rsidRPr="0089686B" w:rsidRDefault="00004B8B" w:rsidP="000D5EC4">
      <w:pPr>
        <w:pStyle w:val="Odstavekseznama"/>
        <w:numPr>
          <w:ilvl w:val="0"/>
          <w:numId w:val="15"/>
        </w:numPr>
        <w:spacing w:after="0" w:line="240" w:lineRule="auto"/>
        <w:jc w:val="both"/>
        <w:rPr>
          <w:rFonts w:ascii="Arial" w:hAnsi="Arial" w:cs="Arial"/>
          <w:sz w:val="20"/>
          <w:lang w:eastAsia="sl-SI"/>
        </w:rPr>
      </w:pPr>
      <w:r w:rsidRPr="00864592">
        <w:rPr>
          <w:rFonts w:ascii="Arial" w:hAnsi="Arial" w:cs="Arial"/>
          <w:sz w:val="20"/>
          <w:lang w:eastAsia="sl-SI"/>
        </w:rPr>
        <w:t xml:space="preserve">Ministrstvo izvajalcu javne službe za opravljeno delo </w:t>
      </w:r>
      <w:r>
        <w:rPr>
          <w:rFonts w:ascii="Arial" w:hAnsi="Arial" w:cs="Arial"/>
          <w:sz w:val="20"/>
          <w:lang w:eastAsia="sl-SI"/>
        </w:rPr>
        <w:t>plača</w:t>
      </w:r>
      <w:r w:rsidRPr="00864592">
        <w:rPr>
          <w:rFonts w:ascii="Arial" w:hAnsi="Arial" w:cs="Arial"/>
          <w:sz w:val="20"/>
          <w:lang w:eastAsia="sl-SI"/>
        </w:rPr>
        <w:t xml:space="preserve"> na podlagi vloženih zahtevkov, ki jih potrdi ministrstvo. Dinamik</w:t>
      </w:r>
      <w:r>
        <w:rPr>
          <w:rFonts w:ascii="Arial" w:hAnsi="Arial" w:cs="Arial"/>
          <w:sz w:val="20"/>
          <w:lang w:eastAsia="sl-SI"/>
        </w:rPr>
        <w:t>o</w:t>
      </w:r>
      <w:r w:rsidRPr="00864592">
        <w:rPr>
          <w:rFonts w:ascii="Arial" w:hAnsi="Arial" w:cs="Arial"/>
          <w:sz w:val="20"/>
          <w:lang w:eastAsia="sl-SI"/>
        </w:rPr>
        <w:t xml:space="preserve"> oziroma število zahtevkov v posameznem letu se opredeli v pogodbi iz </w:t>
      </w:r>
      <w:r>
        <w:rPr>
          <w:rFonts w:ascii="Arial" w:hAnsi="Arial" w:cs="Arial"/>
          <w:sz w:val="20"/>
          <w:lang w:eastAsia="sl-SI"/>
        </w:rPr>
        <w:t xml:space="preserve">četrtega </w:t>
      </w:r>
      <w:r w:rsidRPr="0089686B">
        <w:rPr>
          <w:rFonts w:ascii="Arial" w:hAnsi="Arial" w:cs="Arial"/>
          <w:sz w:val="20"/>
          <w:lang w:eastAsia="sl-SI"/>
        </w:rPr>
        <w:t xml:space="preserve">odstavka </w:t>
      </w:r>
      <w:r>
        <w:rPr>
          <w:rFonts w:ascii="Arial" w:hAnsi="Arial" w:cs="Arial"/>
          <w:sz w:val="20"/>
          <w:lang w:eastAsia="sl-SI"/>
        </w:rPr>
        <w:t>7</w:t>
      </w:r>
      <w:r w:rsidRPr="0089686B">
        <w:rPr>
          <w:rFonts w:ascii="Arial" w:hAnsi="Arial" w:cs="Arial"/>
          <w:sz w:val="20"/>
          <w:lang w:eastAsia="sl-SI"/>
        </w:rPr>
        <w:t>. člena te uredbe.</w:t>
      </w:r>
    </w:p>
    <w:p w:rsidR="00004B8B" w:rsidRPr="00864592" w:rsidRDefault="00004B8B" w:rsidP="00004B8B">
      <w:pPr>
        <w:rPr>
          <w:rFonts w:ascii="Arial" w:hAnsi="Arial" w:cs="Arial"/>
          <w:sz w:val="20"/>
          <w:lang w:eastAsia="sl-SI"/>
        </w:rPr>
      </w:pPr>
    </w:p>
    <w:p w:rsidR="00004B8B" w:rsidRPr="00864592" w:rsidRDefault="00004B8B" w:rsidP="000D5EC4">
      <w:pPr>
        <w:pStyle w:val="Odstavekseznama"/>
        <w:numPr>
          <w:ilvl w:val="0"/>
          <w:numId w:val="15"/>
        </w:numPr>
        <w:spacing w:after="0" w:line="240" w:lineRule="auto"/>
        <w:jc w:val="both"/>
        <w:rPr>
          <w:rFonts w:ascii="Arial" w:hAnsi="Arial" w:cs="Arial"/>
          <w:sz w:val="20"/>
          <w:lang w:eastAsia="sl-SI"/>
        </w:rPr>
      </w:pPr>
      <w:r w:rsidRPr="00864592">
        <w:rPr>
          <w:rFonts w:ascii="Arial" w:hAnsi="Arial" w:cs="Arial"/>
          <w:sz w:val="20"/>
          <w:lang w:eastAsia="sl-SI"/>
        </w:rPr>
        <w:t>K zahtevkom iz prejšnjega odstavka morajo biti priložena delna poročila o izvedenih nalogah</w:t>
      </w:r>
      <w:r w:rsidRPr="00864592">
        <w:rPr>
          <w:rFonts w:ascii="Arial" w:hAnsi="Arial" w:cs="Arial"/>
          <w:sz w:val="20"/>
        </w:rPr>
        <w:t xml:space="preserve"> </w:t>
      </w:r>
      <w:r w:rsidRPr="00864592">
        <w:rPr>
          <w:rFonts w:ascii="Arial" w:hAnsi="Arial" w:cs="Arial"/>
          <w:sz w:val="20"/>
          <w:lang w:eastAsia="sl-SI"/>
        </w:rPr>
        <w:t>iz letnega programa dela, ki vsebujejo najmanj:</w:t>
      </w:r>
    </w:p>
    <w:p w:rsidR="00004B8B" w:rsidRPr="0089686B" w:rsidRDefault="00004B8B" w:rsidP="000D5EC4">
      <w:pPr>
        <w:numPr>
          <w:ilvl w:val="0"/>
          <w:numId w:val="25"/>
        </w:numPr>
        <w:spacing w:after="0" w:line="240" w:lineRule="auto"/>
        <w:contextualSpacing/>
        <w:jc w:val="both"/>
        <w:rPr>
          <w:rFonts w:ascii="Arial" w:hAnsi="Arial" w:cs="Arial"/>
          <w:sz w:val="20"/>
          <w:lang w:eastAsia="sl-SI"/>
        </w:rPr>
      </w:pPr>
      <w:r w:rsidRPr="0089686B">
        <w:rPr>
          <w:rFonts w:ascii="Arial" w:hAnsi="Arial" w:cs="Arial"/>
          <w:sz w:val="20"/>
          <w:lang w:eastAsia="sl-SI"/>
        </w:rPr>
        <w:t xml:space="preserve">kazalnike za že dosežene letne cilje nalog; </w:t>
      </w:r>
    </w:p>
    <w:p w:rsidR="00004B8B" w:rsidRPr="00DD53F0" w:rsidRDefault="00004B8B" w:rsidP="000D5EC4">
      <w:pPr>
        <w:numPr>
          <w:ilvl w:val="0"/>
          <w:numId w:val="25"/>
        </w:numPr>
        <w:spacing w:after="0" w:line="240" w:lineRule="auto"/>
        <w:contextualSpacing/>
        <w:jc w:val="both"/>
        <w:rPr>
          <w:rFonts w:ascii="Arial" w:hAnsi="Arial" w:cs="Arial"/>
          <w:sz w:val="20"/>
          <w:lang w:eastAsia="sl-SI"/>
        </w:rPr>
      </w:pPr>
      <w:r w:rsidRPr="00DD53F0">
        <w:rPr>
          <w:rFonts w:ascii="Arial" w:hAnsi="Arial" w:cs="Arial"/>
          <w:sz w:val="20"/>
          <w:lang w:eastAsia="sl-SI"/>
        </w:rPr>
        <w:t xml:space="preserve">obseg in </w:t>
      </w:r>
      <w:proofErr w:type="spellStart"/>
      <w:r w:rsidRPr="00DD53F0">
        <w:rPr>
          <w:rFonts w:ascii="Arial" w:hAnsi="Arial" w:cs="Arial"/>
          <w:sz w:val="20"/>
          <w:lang w:eastAsia="sl-SI"/>
        </w:rPr>
        <w:t>časovnico</w:t>
      </w:r>
      <w:proofErr w:type="spellEnd"/>
      <w:r w:rsidRPr="00DD53F0">
        <w:rPr>
          <w:rFonts w:ascii="Arial" w:hAnsi="Arial" w:cs="Arial"/>
          <w:sz w:val="20"/>
          <w:lang w:eastAsia="sl-SI"/>
        </w:rPr>
        <w:t xml:space="preserve"> že izvedenih nalog po</w:t>
      </w:r>
      <w:r>
        <w:rPr>
          <w:rFonts w:ascii="Arial" w:hAnsi="Arial" w:cs="Arial"/>
          <w:sz w:val="20"/>
          <w:lang w:eastAsia="sl-SI"/>
        </w:rPr>
        <w:t>sameznih</w:t>
      </w:r>
      <w:r w:rsidRPr="00DD53F0">
        <w:rPr>
          <w:rFonts w:ascii="Arial" w:hAnsi="Arial" w:cs="Arial"/>
          <w:sz w:val="20"/>
          <w:lang w:eastAsia="sl-SI"/>
        </w:rPr>
        <w:t xml:space="preserve"> strokovnih in tehničnih sodelavc</w:t>
      </w:r>
      <w:r>
        <w:rPr>
          <w:rFonts w:ascii="Arial" w:hAnsi="Arial" w:cs="Arial"/>
          <w:sz w:val="20"/>
          <w:lang w:eastAsia="sl-SI"/>
        </w:rPr>
        <w:t>ev</w:t>
      </w:r>
      <w:r w:rsidRPr="00DD53F0">
        <w:rPr>
          <w:rFonts w:ascii="Arial" w:hAnsi="Arial" w:cs="Arial"/>
          <w:sz w:val="20"/>
          <w:lang w:eastAsia="sl-SI"/>
        </w:rPr>
        <w:t>;</w:t>
      </w:r>
    </w:p>
    <w:p w:rsidR="00004B8B" w:rsidRPr="0066343B" w:rsidRDefault="00004B8B" w:rsidP="000D5EC4">
      <w:pPr>
        <w:numPr>
          <w:ilvl w:val="0"/>
          <w:numId w:val="25"/>
        </w:numPr>
        <w:spacing w:after="0" w:line="240" w:lineRule="auto"/>
        <w:contextualSpacing/>
        <w:jc w:val="both"/>
        <w:rPr>
          <w:rFonts w:ascii="Arial" w:hAnsi="Arial" w:cs="Arial"/>
          <w:sz w:val="20"/>
          <w:lang w:eastAsia="sl-SI"/>
        </w:rPr>
      </w:pPr>
      <w:r w:rsidRPr="005123B9">
        <w:rPr>
          <w:rFonts w:ascii="Arial" w:hAnsi="Arial" w:cs="Arial"/>
          <w:sz w:val="20"/>
          <w:lang w:eastAsia="sl-SI"/>
        </w:rPr>
        <w:t xml:space="preserve">razdelitev nastalih materialnih in posrednih stroškov za </w:t>
      </w:r>
      <w:r w:rsidRPr="0066343B">
        <w:rPr>
          <w:rFonts w:ascii="Arial" w:hAnsi="Arial" w:cs="Arial"/>
          <w:sz w:val="20"/>
          <w:lang w:eastAsia="sl-SI"/>
        </w:rPr>
        <w:t xml:space="preserve">vsako </w:t>
      </w:r>
      <w:r w:rsidRPr="00E2749A">
        <w:rPr>
          <w:rFonts w:ascii="Arial" w:hAnsi="Arial" w:cs="Arial"/>
          <w:sz w:val="20"/>
          <w:lang w:eastAsia="sl-SI"/>
        </w:rPr>
        <w:t xml:space="preserve">strokovno </w:t>
      </w:r>
      <w:r w:rsidRPr="005123B9">
        <w:rPr>
          <w:rFonts w:ascii="Arial" w:hAnsi="Arial" w:cs="Arial"/>
          <w:sz w:val="20"/>
          <w:lang w:eastAsia="sl-SI"/>
        </w:rPr>
        <w:t>nalogo posebej</w:t>
      </w:r>
      <w:r w:rsidRPr="0066343B">
        <w:rPr>
          <w:rFonts w:ascii="Arial" w:hAnsi="Arial" w:cs="Arial"/>
          <w:sz w:val="20"/>
          <w:lang w:eastAsia="sl-SI"/>
        </w:rPr>
        <w:t>;</w:t>
      </w:r>
    </w:p>
    <w:p w:rsidR="00004B8B" w:rsidRPr="0066343B" w:rsidRDefault="00004B8B" w:rsidP="000D5EC4">
      <w:pPr>
        <w:numPr>
          <w:ilvl w:val="0"/>
          <w:numId w:val="25"/>
        </w:numPr>
        <w:spacing w:after="0" w:line="240" w:lineRule="auto"/>
        <w:contextualSpacing/>
        <w:jc w:val="both"/>
        <w:rPr>
          <w:rFonts w:ascii="Arial" w:hAnsi="Arial" w:cs="Arial"/>
          <w:sz w:val="20"/>
          <w:lang w:eastAsia="sl-SI"/>
        </w:rPr>
      </w:pPr>
      <w:r w:rsidRPr="0066343B">
        <w:rPr>
          <w:rFonts w:ascii="Arial" w:hAnsi="Arial" w:cs="Arial"/>
          <w:sz w:val="20"/>
          <w:lang w:eastAsia="sl-SI"/>
        </w:rPr>
        <w:t>razdelitev nastalih investicijskih sredstev, če so opredeljen</w:t>
      </w:r>
      <w:r>
        <w:rPr>
          <w:rFonts w:ascii="Arial" w:hAnsi="Arial" w:cs="Arial"/>
          <w:sz w:val="20"/>
          <w:lang w:eastAsia="sl-SI"/>
        </w:rPr>
        <w:t>a</w:t>
      </w:r>
      <w:r w:rsidRPr="0066343B">
        <w:rPr>
          <w:rFonts w:ascii="Arial" w:hAnsi="Arial" w:cs="Arial"/>
          <w:sz w:val="20"/>
          <w:lang w:eastAsia="sl-SI"/>
        </w:rPr>
        <w:t xml:space="preserve"> v letnem programu dela;</w:t>
      </w:r>
    </w:p>
    <w:p w:rsidR="00004B8B" w:rsidRPr="00F96D1E" w:rsidRDefault="00004B8B" w:rsidP="000D5EC4">
      <w:pPr>
        <w:pStyle w:val="Odstavekseznama"/>
        <w:numPr>
          <w:ilvl w:val="0"/>
          <w:numId w:val="25"/>
        </w:numPr>
        <w:spacing w:after="0" w:line="240" w:lineRule="auto"/>
        <w:jc w:val="both"/>
        <w:rPr>
          <w:rFonts w:ascii="Arial" w:hAnsi="Arial" w:cs="Arial"/>
          <w:sz w:val="20"/>
          <w:lang w:eastAsia="sl-SI"/>
        </w:rPr>
      </w:pPr>
      <w:r w:rsidRPr="00F96D1E">
        <w:rPr>
          <w:rFonts w:ascii="Arial" w:hAnsi="Arial" w:cs="Arial"/>
          <w:sz w:val="20"/>
          <w:lang w:eastAsia="sl-SI"/>
        </w:rPr>
        <w:t xml:space="preserve">skupno vrednost že izvedenih del za vsako strokovno nalogo. </w:t>
      </w:r>
    </w:p>
    <w:p w:rsidR="00004B8B" w:rsidRPr="00EA52DD" w:rsidRDefault="00004B8B" w:rsidP="00004B8B">
      <w:pPr>
        <w:rPr>
          <w:rFonts w:ascii="Arial" w:hAnsi="Arial" w:cs="Arial"/>
          <w:sz w:val="20"/>
          <w:lang w:eastAsia="sl-SI"/>
        </w:rPr>
      </w:pPr>
    </w:p>
    <w:p w:rsidR="00004B8B" w:rsidRPr="00864592" w:rsidRDefault="00535178" w:rsidP="00004B8B">
      <w:pPr>
        <w:jc w:val="center"/>
        <w:rPr>
          <w:rFonts w:ascii="Arial" w:hAnsi="Arial" w:cs="Arial"/>
          <w:sz w:val="20"/>
          <w:lang w:eastAsia="sl-SI"/>
        </w:rPr>
      </w:pPr>
      <w:r>
        <w:rPr>
          <w:rFonts w:ascii="Arial" w:hAnsi="Arial" w:cs="Arial"/>
          <w:sz w:val="20"/>
          <w:lang w:eastAsia="sl-SI"/>
        </w:rPr>
        <w:t>V. PREHODNA</w:t>
      </w:r>
      <w:r w:rsidR="00004B8B" w:rsidRPr="00864592">
        <w:rPr>
          <w:rFonts w:ascii="Arial" w:hAnsi="Arial" w:cs="Arial"/>
          <w:sz w:val="20"/>
          <w:lang w:eastAsia="sl-SI"/>
        </w:rPr>
        <w:t xml:space="preserve"> </w:t>
      </w:r>
      <w:r>
        <w:rPr>
          <w:rFonts w:ascii="Arial" w:hAnsi="Arial" w:cs="Arial"/>
          <w:sz w:val="20"/>
          <w:lang w:eastAsia="sl-SI"/>
        </w:rPr>
        <w:t xml:space="preserve">IN KONČNA </w:t>
      </w:r>
      <w:r w:rsidR="00004B8B" w:rsidRPr="00864592">
        <w:rPr>
          <w:rFonts w:ascii="Arial" w:hAnsi="Arial" w:cs="Arial"/>
          <w:sz w:val="20"/>
          <w:lang w:eastAsia="sl-SI"/>
        </w:rPr>
        <w:t>DOLOČB</w:t>
      </w:r>
      <w:r>
        <w:rPr>
          <w:rFonts w:ascii="Arial" w:hAnsi="Arial" w:cs="Arial"/>
          <w:sz w:val="20"/>
          <w:lang w:eastAsia="sl-SI"/>
        </w:rPr>
        <w:t>A</w:t>
      </w:r>
    </w:p>
    <w:p w:rsidR="00004B8B" w:rsidRPr="00BF3510" w:rsidRDefault="00004B8B" w:rsidP="00004B8B">
      <w:pPr>
        <w:jc w:val="center"/>
        <w:rPr>
          <w:rFonts w:ascii="Arial" w:hAnsi="Arial" w:cs="Arial"/>
          <w:sz w:val="20"/>
          <w:lang w:eastAsia="sl-SI"/>
        </w:rPr>
      </w:pPr>
    </w:p>
    <w:p w:rsidR="00004B8B" w:rsidRPr="00864592" w:rsidRDefault="00004B8B" w:rsidP="00004B8B">
      <w:pPr>
        <w:spacing w:line="240" w:lineRule="auto"/>
        <w:jc w:val="center"/>
        <w:rPr>
          <w:rFonts w:ascii="Arial" w:hAnsi="Arial" w:cs="Arial"/>
          <w:sz w:val="20"/>
          <w:lang w:eastAsia="sl-SI"/>
        </w:rPr>
      </w:pPr>
      <w:r>
        <w:rPr>
          <w:rFonts w:ascii="Arial" w:hAnsi="Arial" w:cs="Arial"/>
          <w:sz w:val="20"/>
          <w:lang w:eastAsia="sl-SI"/>
        </w:rPr>
        <w:t>1</w:t>
      </w:r>
      <w:r w:rsidR="00585F5D">
        <w:rPr>
          <w:rFonts w:ascii="Arial" w:hAnsi="Arial" w:cs="Arial"/>
          <w:sz w:val="20"/>
          <w:lang w:eastAsia="sl-SI"/>
        </w:rPr>
        <w:t>0</w:t>
      </w:r>
      <w:r w:rsidRPr="00864592">
        <w:rPr>
          <w:rFonts w:ascii="Arial" w:hAnsi="Arial" w:cs="Arial"/>
          <w:sz w:val="20"/>
          <w:lang w:eastAsia="sl-SI"/>
        </w:rPr>
        <w:t>. člen</w:t>
      </w:r>
    </w:p>
    <w:p w:rsidR="00004B8B" w:rsidRPr="00864592" w:rsidRDefault="00004B8B" w:rsidP="00004B8B">
      <w:pPr>
        <w:jc w:val="center"/>
        <w:rPr>
          <w:rFonts w:ascii="Arial" w:hAnsi="Arial" w:cs="Arial"/>
          <w:sz w:val="20"/>
        </w:rPr>
      </w:pPr>
      <w:r w:rsidRPr="00864592">
        <w:rPr>
          <w:rFonts w:ascii="Arial" w:hAnsi="Arial" w:cs="Arial"/>
          <w:sz w:val="20"/>
        </w:rPr>
        <w:t>(</w:t>
      </w:r>
      <w:r>
        <w:rPr>
          <w:rFonts w:ascii="Arial" w:hAnsi="Arial" w:cs="Arial"/>
          <w:sz w:val="20"/>
        </w:rPr>
        <w:t xml:space="preserve">dosedanji </w:t>
      </w:r>
      <w:r w:rsidRPr="00864592">
        <w:rPr>
          <w:rFonts w:ascii="Arial" w:hAnsi="Arial" w:cs="Arial"/>
          <w:sz w:val="20"/>
        </w:rPr>
        <w:t>izvajalc</w:t>
      </w:r>
      <w:r>
        <w:rPr>
          <w:rFonts w:ascii="Arial" w:hAnsi="Arial" w:cs="Arial"/>
          <w:sz w:val="20"/>
        </w:rPr>
        <w:t>i</w:t>
      </w:r>
      <w:r w:rsidRPr="00864592">
        <w:rPr>
          <w:rFonts w:ascii="Arial" w:hAnsi="Arial" w:cs="Arial"/>
          <w:sz w:val="20"/>
        </w:rPr>
        <w:t xml:space="preserve"> javn</w:t>
      </w:r>
      <w:r>
        <w:rPr>
          <w:rFonts w:ascii="Arial" w:hAnsi="Arial" w:cs="Arial"/>
          <w:sz w:val="20"/>
        </w:rPr>
        <w:t>ih</w:t>
      </w:r>
      <w:r w:rsidRPr="00864592">
        <w:rPr>
          <w:rFonts w:ascii="Arial" w:hAnsi="Arial" w:cs="Arial"/>
          <w:sz w:val="20"/>
        </w:rPr>
        <w:t xml:space="preserve"> služb</w:t>
      </w:r>
      <w:r w:rsidRPr="00864592">
        <w:rPr>
          <w:rFonts w:ascii="Arial" w:hAnsi="Arial" w:cs="Arial"/>
          <w:bCs/>
          <w:sz w:val="20"/>
        </w:rPr>
        <w:t>)</w:t>
      </w:r>
    </w:p>
    <w:p w:rsidR="00004B8B" w:rsidRDefault="00004B8B" w:rsidP="00004B8B">
      <w:pPr>
        <w:pStyle w:val="esegmenth4"/>
        <w:spacing w:before="0" w:after="0"/>
        <w:jc w:val="both"/>
        <w:rPr>
          <w:rFonts w:ascii="Arial" w:hAnsi="Arial" w:cs="Arial"/>
          <w:sz w:val="20"/>
          <w:szCs w:val="20"/>
        </w:rPr>
      </w:pPr>
    </w:p>
    <w:p w:rsidR="00004B8B" w:rsidRDefault="00004B8B" w:rsidP="00004B8B">
      <w:pPr>
        <w:pStyle w:val="esegmenth4"/>
        <w:spacing w:before="0" w:after="0"/>
        <w:jc w:val="both"/>
        <w:rPr>
          <w:rFonts w:ascii="Arial" w:hAnsi="Arial" w:cs="Arial"/>
          <w:sz w:val="20"/>
          <w:szCs w:val="20"/>
        </w:rPr>
      </w:pPr>
      <w:r w:rsidRPr="002D1867">
        <w:rPr>
          <w:rFonts w:ascii="Arial" w:hAnsi="Arial" w:cs="Arial"/>
          <w:sz w:val="20"/>
          <w:szCs w:val="20"/>
        </w:rPr>
        <w:t>Ministrstvo pozove dosedanje izvajalc</w:t>
      </w:r>
      <w:r>
        <w:rPr>
          <w:rFonts w:ascii="Arial" w:hAnsi="Arial" w:cs="Arial"/>
          <w:sz w:val="20"/>
          <w:szCs w:val="20"/>
        </w:rPr>
        <w:t>e</w:t>
      </w:r>
      <w:r w:rsidRPr="002D1867">
        <w:rPr>
          <w:rFonts w:ascii="Arial" w:hAnsi="Arial" w:cs="Arial"/>
          <w:sz w:val="20"/>
          <w:szCs w:val="20"/>
        </w:rPr>
        <w:t xml:space="preserve"> javn</w:t>
      </w:r>
      <w:r>
        <w:rPr>
          <w:rFonts w:ascii="Arial" w:hAnsi="Arial" w:cs="Arial"/>
          <w:sz w:val="20"/>
          <w:szCs w:val="20"/>
        </w:rPr>
        <w:t>ih</w:t>
      </w:r>
      <w:r w:rsidRPr="002D1867">
        <w:rPr>
          <w:rFonts w:ascii="Arial" w:hAnsi="Arial" w:cs="Arial"/>
          <w:sz w:val="20"/>
          <w:szCs w:val="20"/>
        </w:rPr>
        <w:t xml:space="preserve"> služb</w:t>
      </w:r>
      <w:r>
        <w:rPr>
          <w:rFonts w:ascii="Arial" w:hAnsi="Arial" w:cs="Arial"/>
          <w:sz w:val="20"/>
          <w:szCs w:val="20"/>
        </w:rPr>
        <w:t xml:space="preserve"> k predložitvi vlog</w:t>
      </w:r>
      <w:r w:rsidRPr="002D1867">
        <w:rPr>
          <w:rFonts w:ascii="Arial" w:hAnsi="Arial" w:cs="Arial"/>
          <w:sz w:val="20"/>
          <w:szCs w:val="20"/>
        </w:rPr>
        <w:t xml:space="preserve"> za imenovanje za izvajalc</w:t>
      </w:r>
      <w:r>
        <w:rPr>
          <w:rFonts w:ascii="Arial" w:hAnsi="Arial" w:cs="Arial"/>
          <w:sz w:val="20"/>
          <w:szCs w:val="20"/>
        </w:rPr>
        <w:t>e</w:t>
      </w:r>
      <w:r w:rsidRPr="002D1867">
        <w:rPr>
          <w:rFonts w:ascii="Arial" w:hAnsi="Arial" w:cs="Arial"/>
          <w:sz w:val="20"/>
          <w:szCs w:val="20"/>
        </w:rPr>
        <w:t xml:space="preserve"> javn</w:t>
      </w:r>
      <w:r>
        <w:rPr>
          <w:rFonts w:ascii="Arial" w:hAnsi="Arial" w:cs="Arial"/>
          <w:sz w:val="20"/>
          <w:szCs w:val="20"/>
        </w:rPr>
        <w:t>ih</w:t>
      </w:r>
      <w:r w:rsidRPr="002D1867">
        <w:rPr>
          <w:rFonts w:ascii="Arial" w:hAnsi="Arial" w:cs="Arial"/>
          <w:sz w:val="20"/>
          <w:szCs w:val="20"/>
        </w:rPr>
        <w:t xml:space="preserve"> služb</w:t>
      </w:r>
      <w:r w:rsidRPr="007A4444">
        <w:rPr>
          <w:rFonts w:ascii="Arial" w:hAnsi="Arial" w:cs="Arial"/>
          <w:sz w:val="20"/>
          <w:szCs w:val="20"/>
        </w:rPr>
        <w:t xml:space="preserve"> in sicer:</w:t>
      </w:r>
      <w:r>
        <w:rPr>
          <w:rFonts w:ascii="Arial" w:hAnsi="Arial" w:cs="Arial"/>
          <w:sz w:val="20"/>
          <w:szCs w:val="20"/>
        </w:rPr>
        <w:t xml:space="preserve"> </w:t>
      </w:r>
    </w:p>
    <w:p w:rsidR="00004B8B" w:rsidRDefault="00004B8B" w:rsidP="00004B8B">
      <w:pPr>
        <w:tabs>
          <w:tab w:val="center" w:pos="4536"/>
          <w:tab w:val="left" w:pos="6630"/>
        </w:tabs>
        <w:rPr>
          <w:rFonts w:ascii="Arial" w:hAnsi="Arial" w:cs="Arial"/>
          <w:sz w:val="20"/>
        </w:rPr>
      </w:pPr>
    </w:p>
    <w:p w:rsidR="00004B8B" w:rsidRPr="00BF3510" w:rsidRDefault="00535178" w:rsidP="00004B8B">
      <w:pPr>
        <w:rPr>
          <w:rFonts w:ascii="Arial" w:hAnsi="Arial" w:cs="Arial"/>
          <w:sz w:val="20"/>
        </w:rPr>
      </w:pPr>
      <w:r>
        <w:rPr>
          <w:rFonts w:ascii="Arial" w:hAnsi="Arial" w:cs="Arial"/>
          <w:sz w:val="20"/>
        </w:rPr>
        <w:t>1.</w:t>
      </w:r>
      <w:r w:rsidR="00004B8B">
        <w:rPr>
          <w:rFonts w:ascii="Arial" w:hAnsi="Arial" w:cs="Arial"/>
          <w:sz w:val="20"/>
        </w:rPr>
        <w:t xml:space="preserve"> </w:t>
      </w:r>
      <w:r w:rsidR="00004B8B" w:rsidRPr="00BF3510">
        <w:rPr>
          <w:rFonts w:ascii="Arial" w:hAnsi="Arial" w:cs="Arial"/>
          <w:sz w:val="20"/>
        </w:rPr>
        <w:t>Kmetijski inštitut Slovenije za izvajanje nalog javne službe v poljedelstvu:</w:t>
      </w:r>
    </w:p>
    <w:p w:rsidR="00004B8B" w:rsidRPr="00864592"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žlahtnjenje poljščin;</w:t>
      </w:r>
    </w:p>
    <w:p w:rsidR="00004B8B" w:rsidRPr="00864592"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proofErr w:type="spellStart"/>
      <w:r w:rsidRPr="00864592">
        <w:rPr>
          <w:rFonts w:ascii="Arial" w:hAnsi="Arial" w:cs="Arial"/>
          <w:sz w:val="20"/>
        </w:rPr>
        <w:t>introdukcijo</w:t>
      </w:r>
      <w:proofErr w:type="spellEnd"/>
      <w:r w:rsidRPr="00864592">
        <w:rPr>
          <w:rFonts w:ascii="Arial" w:hAnsi="Arial" w:cs="Arial"/>
          <w:sz w:val="20"/>
        </w:rPr>
        <w:t xml:space="preserve"> poljščin in ugotavljanje njihove vrednosti za predelavo;</w:t>
      </w:r>
    </w:p>
    <w:p w:rsidR="00004B8B"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tehnologije pridelave poljščin</w:t>
      </w:r>
      <w:r>
        <w:rPr>
          <w:rFonts w:ascii="Arial" w:hAnsi="Arial" w:cs="Arial"/>
          <w:sz w:val="20"/>
        </w:rPr>
        <w:t>;</w:t>
      </w:r>
    </w:p>
    <w:p w:rsidR="00004B8B" w:rsidRPr="00F1061B"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r w:rsidRPr="00F1061B">
        <w:rPr>
          <w:rFonts w:ascii="Arial" w:hAnsi="Arial" w:cs="Arial"/>
          <w:sz w:val="20"/>
        </w:rPr>
        <w:t>strokovno-tehničn</w:t>
      </w:r>
      <w:r>
        <w:rPr>
          <w:rFonts w:ascii="Arial" w:hAnsi="Arial" w:cs="Arial"/>
          <w:sz w:val="20"/>
        </w:rPr>
        <w:t>o</w:t>
      </w:r>
      <w:r w:rsidRPr="00F1061B">
        <w:rPr>
          <w:rFonts w:ascii="Arial" w:hAnsi="Arial" w:cs="Arial"/>
          <w:sz w:val="20"/>
        </w:rPr>
        <w:t xml:space="preserve"> koordinacij</w:t>
      </w:r>
      <w:r>
        <w:rPr>
          <w:rFonts w:ascii="Arial" w:hAnsi="Arial" w:cs="Arial"/>
          <w:sz w:val="20"/>
        </w:rPr>
        <w:t>o</w:t>
      </w:r>
      <w:r w:rsidR="00A127F1">
        <w:rPr>
          <w:rFonts w:ascii="Arial" w:hAnsi="Arial" w:cs="Arial"/>
          <w:sz w:val="20"/>
        </w:rPr>
        <w:t xml:space="preserve"> v poljedelstvu</w:t>
      </w:r>
      <w:r w:rsidRPr="00F1061B">
        <w:rPr>
          <w:rFonts w:ascii="Arial" w:hAnsi="Arial" w:cs="Arial"/>
          <w:sz w:val="20"/>
        </w:rPr>
        <w:t>.</w:t>
      </w:r>
      <w:r>
        <w:rPr>
          <w:rFonts w:ascii="Arial" w:hAnsi="Arial" w:cs="Arial"/>
          <w:sz w:val="20"/>
        </w:rPr>
        <w:t xml:space="preserve"> </w:t>
      </w:r>
    </w:p>
    <w:p w:rsidR="00004B8B" w:rsidRDefault="00004B8B" w:rsidP="00004B8B">
      <w:pPr>
        <w:tabs>
          <w:tab w:val="center" w:pos="4536"/>
          <w:tab w:val="left" w:pos="6630"/>
        </w:tabs>
        <w:rPr>
          <w:rFonts w:ascii="Arial" w:hAnsi="Arial" w:cs="Arial"/>
          <w:sz w:val="20"/>
        </w:rPr>
      </w:pPr>
    </w:p>
    <w:p w:rsidR="00004B8B" w:rsidRPr="00524A60" w:rsidRDefault="00004B8B" w:rsidP="00004B8B">
      <w:pPr>
        <w:rPr>
          <w:rFonts w:ascii="Arial" w:hAnsi="Arial" w:cs="Arial"/>
          <w:sz w:val="20"/>
        </w:rPr>
      </w:pPr>
      <w:r>
        <w:rPr>
          <w:rFonts w:ascii="Arial" w:hAnsi="Arial" w:cs="Arial"/>
          <w:sz w:val="20"/>
        </w:rPr>
        <w:t>2</w:t>
      </w:r>
      <w:r w:rsidR="00535178">
        <w:rPr>
          <w:rFonts w:ascii="Arial" w:hAnsi="Arial" w:cs="Arial"/>
          <w:sz w:val="20"/>
        </w:rPr>
        <w:t>.</w:t>
      </w:r>
      <w:r>
        <w:rPr>
          <w:rFonts w:ascii="Arial" w:hAnsi="Arial" w:cs="Arial"/>
          <w:sz w:val="20"/>
        </w:rPr>
        <w:t xml:space="preserve"> </w:t>
      </w:r>
      <w:r w:rsidRPr="00524A60">
        <w:rPr>
          <w:rFonts w:ascii="Arial" w:hAnsi="Arial" w:cs="Arial"/>
          <w:sz w:val="20"/>
        </w:rPr>
        <w:t>Kmetijski inštitut Slovenije za izvajanje nalog javne službe v vrtnarstvu:</w:t>
      </w:r>
    </w:p>
    <w:p w:rsidR="00004B8B" w:rsidRPr="00864592"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žlahtnjenje zelenjadnic;</w:t>
      </w:r>
    </w:p>
    <w:p w:rsidR="00004B8B" w:rsidRPr="00864592"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proofErr w:type="spellStart"/>
      <w:r w:rsidRPr="00864592">
        <w:rPr>
          <w:rFonts w:ascii="Arial" w:hAnsi="Arial" w:cs="Arial"/>
          <w:sz w:val="20"/>
        </w:rPr>
        <w:t>introdukcij</w:t>
      </w:r>
      <w:r>
        <w:rPr>
          <w:rFonts w:ascii="Arial" w:hAnsi="Arial" w:cs="Arial"/>
          <w:sz w:val="20"/>
        </w:rPr>
        <w:t>o</w:t>
      </w:r>
      <w:proofErr w:type="spellEnd"/>
      <w:r w:rsidRPr="00864592">
        <w:rPr>
          <w:rFonts w:ascii="Arial" w:hAnsi="Arial" w:cs="Arial"/>
          <w:sz w:val="20"/>
        </w:rPr>
        <w:t xml:space="preserve"> zelenjadnic in ugotavljanje njihove vrednosti za predelavo;</w:t>
      </w:r>
    </w:p>
    <w:p w:rsidR="00004B8B" w:rsidRPr="00864592"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tehnologije pridelave zelenjadnic;</w:t>
      </w:r>
    </w:p>
    <w:p w:rsidR="00004B8B" w:rsidRPr="00864592"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selekcij</w:t>
      </w:r>
      <w:r>
        <w:rPr>
          <w:rFonts w:ascii="Arial" w:hAnsi="Arial" w:cs="Arial"/>
          <w:sz w:val="20"/>
        </w:rPr>
        <w:t>o</w:t>
      </w:r>
      <w:r w:rsidRPr="00864592">
        <w:rPr>
          <w:rFonts w:ascii="Arial" w:hAnsi="Arial" w:cs="Arial"/>
          <w:sz w:val="20"/>
        </w:rPr>
        <w:t xml:space="preserve"> zelišč;</w:t>
      </w:r>
    </w:p>
    <w:p w:rsidR="00004B8B" w:rsidRPr="00864592"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proofErr w:type="spellStart"/>
      <w:r w:rsidRPr="00864592">
        <w:rPr>
          <w:rFonts w:ascii="Arial" w:hAnsi="Arial" w:cs="Arial"/>
          <w:sz w:val="20"/>
        </w:rPr>
        <w:t>introdukcij</w:t>
      </w:r>
      <w:r>
        <w:rPr>
          <w:rFonts w:ascii="Arial" w:hAnsi="Arial" w:cs="Arial"/>
          <w:sz w:val="20"/>
        </w:rPr>
        <w:t>o</w:t>
      </w:r>
      <w:proofErr w:type="spellEnd"/>
      <w:r w:rsidRPr="00864592">
        <w:rPr>
          <w:rFonts w:ascii="Arial" w:hAnsi="Arial" w:cs="Arial"/>
          <w:sz w:val="20"/>
        </w:rPr>
        <w:t xml:space="preserve"> in ekološk</w:t>
      </w:r>
      <w:r>
        <w:rPr>
          <w:rFonts w:ascii="Arial" w:hAnsi="Arial" w:cs="Arial"/>
          <w:sz w:val="20"/>
        </w:rPr>
        <w:t>o</w:t>
      </w:r>
      <w:r w:rsidRPr="00864592">
        <w:rPr>
          <w:rFonts w:ascii="Arial" w:hAnsi="Arial" w:cs="Arial"/>
          <w:sz w:val="20"/>
        </w:rPr>
        <w:t xml:space="preserve"> </w:t>
      </w:r>
      <w:proofErr w:type="spellStart"/>
      <w:r w:rsidRPr="00864592">
        <w:rPr>
          <w:rFonts w:ascii="Arial" w:hAnsi="Arial" w:cs="Arial"/>
          <w:sz w:val="20"/>
        </w:rPr>
        <w:t>rajonizacij</w:t>
      </w:r>
      <w:r>
        <w:rPr>
          <w:rFonts w:ascii="Arial" w:hAnsi="Arial" w:cs="Arial"/>
          <w:sz w:val="20"/>
        </w:rPr>
        <w:t>o</w:t>
      </w:r>
      <w:proofErr w:type="spellEnd"/>
      <w:r w:rsidRPr="00864592">
        <w:rPr>
          <w:rFonts w:ascii="Arial" w:hAnsi="Arial" w:cs="Arial"/>
          <w:sz w:val="20"/>
        </w:rPr>
        <w:t xml:space="preserve"> zelišč ter ugotavljanje njihove vrednosti za predelavo;</w:t>
      </w:r>
    </w:p>
    <w:p w:rsidR="00004B8B"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r w:rsidRPr="00561698">
        <w:rPr>
          <w:rFonts w:ascii="Arial" w:hAnsi="Arial" w:cs="Arial"/>
          <w:sz w:val="20"/>
        </w:rPr>
        <w:t xml:space="preserve">tehnologije pridelave zelišč; </w:t>
      </w:r>
    </w:p>
    <w:p w:rsidR="00004B8B" w:rsidRPr="00561698"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r w:rsidRPr="00561698">
        <w:rPr>
          <w:rFonts w:ascii="Arial" w:hAnsi="Arial" w:cs="Arial"/>
          <w:sz w:val="20"/>
        </w:rPr>
        <w:t>strokovno-tehničn</w:t>
      </w:r>
      <w:r>
        <w:rPr>
          <w:rFonts w:ascii="Arial" w:hAnsi="Arial" w:cs="Arial"/>
          <w:sz w:val="20"/>
        </w:rPr>
        <w:t>o</w:t>
      </w:r>
      <w:r w:rsidRPr="00561698">
        <w:rPr>
          <w:rFonts w:ascii="Arial" w:hAnsi="Arial" w:cs="Arial"/>
          <w:sz w:val="20"/>
        </w:rPr>
        <w:t xml:space="preserve"> koordinacij</w:t>
      </w:r>
      <w:r>
        <w:rPr>
          <w:rFonts w:ascii="Arial" w:hAnsi="Arial" w:cs="Arial"/>
          <w:sz w:val="20"/>
        </w:rPr>
        <w:t>o</w:t>
      </w:r>
      <w:r w:rsidR="00A127F1">
        <w:rPr>
          <w:rFonts w:ascii="Arial" w:hAnsi="Arial" w:cs="Arial"/>
          <w:sz w:val="20"/>
        </w:rPr>
        <w:t xml:space="preserve"> v vrtnarstvu</w:t>
      </w:r>
      <w:r w:rsidRPr="00561698">
        <w:rPr>
          <w:rFonts w:ascii="Arial" w:hAnsi="Arial" w:cs="Arial"/>
          <w:sz w:val="20"/>
        </w:rPr>
        <w:t>.</w:t>
      </w:r>
      <w:r w:rsidRPr="00561698" w:rsidDel="002F2449">
        <w:rPr>
          <w:rFonts w:ascii="Arial" w:hAnsi="Arial" w:cs="Arial"/>
          <w:sz w:val="20"/>
        </w:rPr>
        <w:t xml:space="preserve"> </w:t>
      </w:r>
    </w:p>
    <w:p w:rsidR="00004B8B" w:rsidRDefault="00004B8B" w:rsidP="00004B8B">
      <w:pPr>
        <w:pStyle w:val="esegmenth4"/>
        <w:spacing w:before="0" w:after="0"/>
        <w:rPr>
          <w:rFonts w:ascii="Arial" w:hAnsi="Arial" w:cs="Arial"/>
          <w:sz w:val="20"/>
          <w:szCs w:val="20"/>
          <w:highlight w:val="green"/>
        </w:rPr>
      </w:pPr>
    </w:p>
    <w:p w:rsidR="00004B8B" w:rsidRPr="00864592" w:rsidRDefault="00004B8B" w:rsidP="00004B8B">
      <w:pPr>
        <w:rPr>
          <w:rFonts w:ascii="Arial" w:hAnsi="Arial" w:cs="Arial"/>
          <w:sz w:val="20"/>
        </w:rPr>
      </w:pPr>
      <w:r>
        <w:rPr>
          <w:rFonts w:ascii="Arial" w:hAnsi="Arial" w:cs="Arial"/>
          <w:sz w:val="20"/>
        </w:rPr>
        <w:t>3</w:t>
      </w:r>
      <w:r w:rsidR="00535178">
        <w:rPr>
          <w:rFonts w:ascii="Arial" w:hAnsi="Arial" w:cs="Arial"/>
          <w:sz w:val="20"/>
        </w:rPr>
        <w:t>.</w:t>
      </w:r>
      <w:r>
        <w:rPr>
          <w:rFonts w:ascii="Arial" w:hAnsi="Arial" w:cs="Arial"/>
          <w:sz w:val="20"/>
        </w:rPr>
        <w:t xml:space="preserve"> </w:t>
      </w:r>
      <w:r w:rsidR="00802627">
        <w:rPr>
          <w:rFonts w:ascii="Arial" w:hAnsi="Arial" w:cs="Arial"/>
          <w:sz w:val="20"/>
        </w:rPr>
        <w:t>z</w:t>
      </w:r>
      <w:r>
        <w:rPr>
          <w:rFonts w:ascii="Arial" w:hAnsi="Arial" w:cs="Arial"/>
          <w:sz w:val="20"/>
        </w:rPr>
        <w:t>a javno službo v sadjarstvu:</w:t>
      </w:r>
    </w:p>
    <w:p w:rsidR="00004B8B" w:rsidRPr="00864592" w:rsidRDefault="00004B8B" w:rsidP="001E5953">
      <w:pPr>
        <w:jc w:val="both"/>
        <w:rPr>
          <w:rFonts w:ascii="Arial" w:hAnsi="Arial" w:cs="Arial"/>
          <w:sz w:val="20"/>
        </w:rPr>
      </w:pPr>
      <w:r>
        <w:rPr>
          <w:rFonts w:ascii="Arial" w:hAnsi="Arial" w:cs="Arial"/>
          <w:sz w:val="20"/>
        </w:rPr>
        <w:t>a</w:t>
      </w:r>
      <w:r w:rsidRPr="00864592">
        <w:rPr>
          <w:rFonts w:ascii="Arial" w:hAnsi="Arial" w:cs="Arial"/>
          <w:sz w:val="20"/>
        </w:rPr>
        <w:t>) Kmetijsko gozdarsk</w:t>
      </w:r>
      <w:r>
        <w:rPr>
          <w:rFonts w:ascii="Arial" w:hAnsi="Arial" w:cs="Arial"/>
          <w:sz w:val="20"/>
        </w:rPr>
        <w:t>o</w:t>
      </w:r>
      <w:r w:rsidRPr="00864592">
        <w:rPr>
          <w:rFonts w:ascii="Arial" w:hAnsi="Arial" w:cs="Arial"/>
          <w:sz w:val="20"/>
        </w:rPr>
        <w:t xml:space="preserve"> zbornic</w:t>
      </w:r>
      <w:r>
        <w:rPr>
          <w:rFonts w:ascii="Arial" w:hAnsi="Arial" w:cs="Arial"/>
          <w:sz w:val="20"/>
        </w:rPr>
        <w:t>o</w:t>
      </w:r>
      <w:r w:rsidRPr="00864592">
        <w:rPr>
          <w:rFonts w:ascii="Arial" w:hAnsi="Arial" w:cs="Arial"/>
          <w:sz w:val="20"/>
        </w:rPr>
        <w:t xml:space="preserve"> Slovenije Kmetijsko gozdarski zavod Nova Gorica</w:t>
      </w:r>
      <w:r w:rsidRPr="00864592" w:rsidDel="00B23DED">
        <w:rPr>
          <w:rFonts w:ascii="Arial" w:hAnsi="Arial" w:cs="Arial"/>
          <w:sz w:val="20"/>
        </w:rPr>
        <w:t xml:space="preserve"> </w:t>
      </w:r>
      <w:r w:rsidRPr="00864592">
        <w:rPr>
          <w:rFonts w:ascii="Arial" w:hAnsi="Arial" w:cs="Arial"/>
          <w:sz w:val="20"/>
        </w:rPr>
        <w:t xml:space="preserve">v notranji organizacijski enoti Sadjarski center Bilje </w:t>
      </w:r>
      <w:r>
        <w:rPr>
          <w:rFonts w:ascii="Arial" w:hAnsi="Arial" w:cs="Arial"/>
          <w:sz w:val="20"/>
        </w:rPr>
        <w:t>za izvajanje nalog</w:t>
      </w:r>
      <w:r w:rsidRPr="00864592">
        <w:rPr>
          <w:rFonts w:ascii="Arial" w:hAnsi="Arial" w:cs="Arial"/>
          <w:sz w:val="20"/>
        </w:rPr>
        <w:t>:</w:t>
      </w:r>
    </w:p>
    <w:p w:rsidR="00004B8B" w:rsidRPr="00864592"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proofErr w:type="spellStart"/>
      <w:r w:rsidRPr="00864592">
        <w:rPr>
          <w:rFonts w:ascii="Arial" w:hAnsi="Arial" w:cs="Arial"/>
          <w:sz w:val="20"/>
        </w:rPr>
        <w:lastRenderedPageBreak/>
        <w:t>introdukcij</w:t>
      </w:r>
      <w:r>
        <w:rPr>
          <w:rFonts w:ascii="Arial" w:hAnsi="Arial" w:cs="Arial"/>
          <w:sz w:val="20"/>
        </w:rPr>
        <w:t>o</w:t>
      </w:r>
      <w:proofErr w:type="spellEnd"/>
      <w:r w:rsidRPr="00864592">
        <w:rPr>
          <w:rFonts w:ascii="Arial" w:hAnsi="Arial" w:cs="Arial"/>
          <w:sz w:val="20"/>
        </w:rPr>
        <w:t xml:space="preserve"> </w:t>
      </w:r>
      <w:proofErr w:type="spellStart"/>
      <w:r w:rsidRPr="00864592">
        <w:rPr>
          <w:rFonts w:ascii="Arial" w:hAnsi="Arial" w:cs="Arial"/>
          <w:sz w:val="20"/>
        </w:rPr>
        <w:t>koščičarjev</w:t>
      </w:r>
      <w:proofErr w:type="spellEnd"/>
      <w:r w:rsidRPr="00864592">
        <w:rPr>
          <w:rFonts w:ascii="Arial" w:hAnsi="Arial" w:cs="Arial"/>
          <w:sz w:val="20"/>
        </w:rPr>
        <w:t xml:space="preserve"> in kakija; </w:t>
      </w:r>
    </w:p>
    <w:p w:rsidR="00004B8B" w:rsidRPr="00864592"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tehnologij</w:t>
      </w:r>
      <w:r>
        <w:rPr>
          <w:rFonts w:ascii="Arial" w:hAnsi="Arial" w:cs="Arial"/>
          <w:sz w:val="20"/>
        </w:rPr>
        <w:t>e</w:t>
      </w:r>
      <w:r w:rsidRPr="00864592">
        <w:rPr>
          <w:rFonts w:ascii="Arial" w:hAnsi="Arial" w:cs="Arial"/>
          <w:sz w:val="20"/>
        </w:rPr>
        <w:t xml:space="preserve"> pridelave </w:t>
      </w:r>
      <w:proofErr w:type="spellStart"/>
      <w:r w:rsidRPr="00864592">
        <w:rPr>
          <w:rFonts w:ascii="Arial" w:hAnsi="Arial" w:cs="Arial"/>
          <w:sz w:val="20"/>
        </w:rPr>
        <w:t>koščičarjev</w:t>
      </w:r>
      <w:proofErr w:type="spellEnd"/>
      <w:r w:rsidRPr="00864592">
        <w:rPr>
          <w:rFonts w:ascii="Arial" w:hAnsi="Arial" w:cs="Arial"/>
          <w:sz w:val="20"/>
        </w:rPr>
        <w:t xml:space="preserve"> in kakija;</w:t>
      </w:r>
    </w:p>
    <w:p w:rsidR="00004B8B" w:rsidRPr="00864592"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lang w:eastAsia="sl-SI"/>
        </w:rPr>
      </w:pPr>
      <w:r w:rsidRPr="00864592">
        <w:rPr>
          <w:rFonts w:ascii="Arial" w:hAnsi="Arial" w:cs="Arial"/>
          <w:sz w:val="20"/>
        </w:rPr>
        <w:t>zagotavljanje</w:t>
      </w:r>
      <w:r w:rsidRPr="00864592">
        <w:rPr>
          <w:rFonts w:ascii="Arial" w:hAnsi="Arial" w:cs="Arial"/>
          <w:sz w:val="20"/>
          <w:lang w:eastAsia="sl-SI"/>
        </w:rPr>
        <w:t xml:space="preserve"> izhodiščnega razmnoževalnega materiala </w:t>
      </w:r>
      <w:proofErr w:type="spellStart"/>
      <w:r w:rsidRPr="00864592">
        <w:rPr>
          <w:rFonts w:ascii="Arial" w:hAnsi="Arial" w:cs="Arial"/>
          <w:sz w:val="20"/>
          <w:lang w:eastAsia="sl-SI"/>
        </w:rPr>
        <w:t>koščičarjev</w:t>
      </w:r>
      <w:proofErr w:type="spellEnd"/>
      <w:r w:rsidRPr="00864592">
        <w:rPr>
          <w:rFonts w:ascii="Arial" w:hAnsi="Arial" w:cs="Arial"/>
          <w:sz w:val="20"/>
          <w:lang w:eastAsia="sl-SI"/>
        </w:rPr>
        <w:t xml:space="preserve"> in kakija.</w:t>
      </w:r>
    </w:p>
    <w:p w:rsidR="00004B8B" w:rsidRPr="00864592" w:rsidRDefault="00004B8B" w:rsidP="00004B8B">
      <w:pPr>
        <w:rPr>
          <w:rFonts w:ascii="Arial" w:hAnsi="Arial" w:cs="Arial"/>
          <w:sz w:val="20"/>
        </w:rPr>
      </w:pPr>
    </w:p>
    <w:p w:rsidR="00004B8B" w:rsidRPr="00864592" w:rsidRDefault="00004B8B" w:rsidP="001E5953">
      <w:pPr>
        <w:jc w:val="both"/>
        <w:rPr>
          <w:rFonts w:ascii="Arial" w:hAnsi="Arial" w:cs="Arial"/>
          <w:sz w:val="20"/>
        </w:rPr>
      </w:pPr>
      <w:r>
        <w:rPr>
          <w:rFonts w:ascii="Arial" w:hAnsi="Arial" w:cs="Arial"/>
          <w:sz w:val="20"/>
        </w:rPr>
        <w:t>b</w:t>
      </w:r>
      <w:r w:rsidRPr="00864592">
        <w:rPr>
          <w:rFonts w:ascii="Arial" w:hAnsi="Arial" w:cs="Arial"/>
          <w:sz w:val="20"/>
        </w:rPr>
        <w:t>) Kmetijsko gozdarsk</w:t>
      </w:r>
      <w:r>
        <w:rPr>
          <w:rFonts w:ascii="Arial" w:hAnsi="Arial" w:cs="Arial"/>
          <w:sz w:val="20"/>
        </w:rPr>
        <w:t>o</w:t>
      </w:r>
      <w:r w:rsidRPr="00864592">
        <w:rPr>
          <w:rFonts w:ascii="Arial" w:hAnsi="Arial" w:cs="Arial"/>
          <w:sz w:val="20"/>
        </w:rPr>
        <w:t xml:space="preserve"> zbornic</w:t>
      </w:r>
      <w:r>
        <w:rPr>
          <w:rFonts w:ascii="Arial" w:hAnsi="Arial" w:cs="Arial"/>
          <w:sz w:val="20"/>
        </w:rPr>
        <w:t>o</w:t>
      </w:r>
      <w:r w:rsidRPr="00864592">
        <w:rPr>
          <w:rFonts w:ascii="Arial" w:hAnsi="Arial" w:cs="Arial"/>
          <w:sz w:val="20"/>
        </w:rPr>
        <w:t xml:space="preserve"> Slovenije Kmetijsko gozdarski zavod Maribor v notranji organizacijski enoti Sadjarski center Maribor</w:t>
      </w:r>
      <w:r>
        <w:rPr>
          <w:rFonts w:ascii="Arial" w:hAnsi="Arial" w:cs="Arial"/>
          <w:sz w:val="20"/>
        </w:rPr>
        <w:t xml:space="preserve"> za izvajanje nalog: </w:t>
      </w:r>
    </w:p>
    <w:p w:rsidR="00004B8B" w:rsidRPr="00864592"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proofErr w:type="spellStart"/>
      <w:r w:rsidRPr="00864592">
        <w:rPr>
          <w:rFonts w:ascii="Arial" w:hAnsi="Arial" w:cs="Arial"/>
          <w:sz w:val="20"/>
        </w:rPr>
        <w:t>introdukcij</w:t>
      </w:r>
      <w:r>
        <w:rPr>
          <w:rFonts w:ascii="Arial" w:hAnsi="Arial" w:cs="Arial"/>
          <w:sz w:val="20"/>
        </w:rPr>
        <w:t>o</w:t>
      </w:r>
      <w:proofErr w:type="spellEnd"/>
      <w:r w:rsidRPr="00864592">
        <w:rPr>
          <w:rFonts w:ascii="Arial" w:hAnsi="Arial" w:cs="Arial"/>
          <w:sz w:val="20"/>
        </w:rPr>
        <w:t xml:space="preserve"> </w:t>
      </w:r>
      <w:proofErr w:type="spellStart"/>
      <w:r w:rsidRPr="00864592">
        <w:rPr>
          <w:rFonts w:ascii="Arial" w:hAnsi="Arial" w:cs="Arial"/>
          <w:sz w:val="20"/>
        </w:rPr>
        <w:t>pečkarjev</w:t>
      </w:r>
      <w:proofErr w:type="spellEnd"/>
      <w:r w:rsidRPr="00864592">
        <w:rPr>
          <w:rFonts w:ascii="Arial" w:hAnsi="Arial" w:cs="Arial"/>
          <w:sz w:val="20"/>
        </w:rPr>
        <w:t>;</w:t>
      </w:r>
    </w:p>
    <w:p w:rsidR="00004B8B" w:rsidRPr="00864592"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tehnologij</w:t>
      </w:r>
      <w:r>
        <w:rPr>
          <w:rFonts w:ascii="Arial" w:hAnsi="Arial" w:cs="Arial"/>
          <w:sz w:val="20"/>
        </w:rPr>
        <w:t>e</w:t>
      </w:r>
      <w:r w:rsidRPr="00864592">
        <w:rPr>
          <w:rFonts w:ascii="Arial" w:hAnsi="Arial" w:cs="Arial"/>
          <w:sz w:val="20"/>
        </w:rPr>
        <w:t xml:space="preserve"> pridelave </w:t>
      </w:r>
      <w:proofErr w:type="spellStart"/>
      <w:r w:rsidRPr="00864592">
        <w:rPr>
          <w:rFonts w:ascii="Arial" w:hAnsi="Arial" w:cs="Arial"/>
          <w:sz w:val="20"/>
        </w:rPr>
        <w:t>pečkarjev</w:t>
      </w:r>
      <w:proofErr w:type="spellEnd"/>
      <w:r w:rsidRPr="00864592">
        <w:rPr>
          <w:rFonts w:ascii="Arial" w:hAnsi="Arial" w:cs="Arial"/>
          <w:sz w:val="20"/>
        </w:rPr>
        <w:t>;</w:t>
      </w:r>
    </w:p>
    <w:p w:rsidR="00004B8B"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 xml:space="preserve">zagotavljanje izhodiščnega razmnoževalnega materiala </w:t>
      </w:r>
      <w:proofErr w:type="spellStart"/>
      <w:r w:rsidRPr="00864592">
        <w:rPr>
          <w:rFonts w:ascii="Arial" w:hAnsi="Arial" w:cs="Arial"/>
          <w:sz w:val="20"/>
        </w:rPr>
        <w:t>pečkarjev</w:t>
      </w:r>
      <w:proofErr w:type="spellEnd"/>
      <w:r>
        <w:rPr>
          <w:rFonts w:ascii="Arial" w:hAnsi="Arial" w:cs="Arial"/>
          <w:sz w:val="20"/>
        </w:rPr>
        <w:t>;</w:t>
      </w:r>
    </w:p>
    <w:p w:rsidR="00004B8B" w:rsidRPr="00F1061B"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lang w:eastAsia="sl-SI"/>
        </w:rPr>
      </w:pPr>
      <w:r w:rsidRPr="00F1061B">
        <w:rPr>
          <w:rFonts w:ascii="Arial" w:hAnsi="Arial" w:cs="Arial"/>
          <w:sz w:val="20"/>
        </w:rPr>
        <w:t>strokovno</w:t>
      </w:r>
      <w:r w:rsidRPr="00F1061B">
        <w:rPr>
          <w:rFonts w:ascii="Arial" w:hAnsi="Arial" w:cs="Arial"/>
          <w:sz w:val="20"/>
          <w:lang w:eastAsia="sl-SI"/>
        </w:rPr>
        <w:t>-tehnično koordinacijo</w:t>
      </w:r>
      <w:r w:rsidR="00A127F1">
        <w:rPr>
          <w:rFonts w:ascii="Arial" w:hAnsi="Arial" w:cs="Arial"/>
          <w:sz w:val="20"/>
          <w:lang w:eastAsia="sl-SI"/>
        </w:rPr>
        <w:t xml:space="preserve"> v sadjarstvu</w:t>
      </w:r>
      <w:r w:rsidRPr="00F1061B">
        <w:rPr>
          <w:rFonts w:ascii="Arial" w:hAnsi="Arial" w:cs="Arial"/>
          <w:sz w:val="20"/>
          <w:lang w:eastAsia="sl-SI"/>
        </w:rPr>
        <w:t>.</w:t>
      </w:r>
    </w:p>
    <w:p w:rsidR="00004B8B" w:rsidRPr="00864592" w:rsidRDefault="00004B8B" w:rsidP="00004B8B">
      <w:pPr>
        <w:tabs>
          <w:tab w:val="center" w:pos="4536"/>
          <w:tab w:val="left" w:pos="6630"/>
        </w:tabs>
        <w:rPr>
          <w:rFonts w:ascii="Arial" w:hAnsi="Arial" w:cs="Arial"/>
          <w:sz w:val="20"/>
        </w:rPr>
      </w:pPr>
    </w:p>
    <w:p w:rsidR="00004B8B" w:rsidRPr="00864592" w:rsidRDefault="00004B8B" w:rsidP="00004B8B">
      <w:pPr>
        <w:tabs>
          <w:tab w:val="center" w:pos="4536"/>
          <w:tab w:val="left" w:pos="6630"/>
        </w:tabs>
        <w:rPr>
          <w:rFonts w:ascii="Arial" w:hAnsi="Arial" w:cs="Arial"/>
          <w:sz w:val="20"/>
        </w:rPr>
      </w:pPr>
      <w:r>
        <w:rPr>
          <w:rFonts w:ascii="Arial" w:hAnsi="Arial" w:cs="Arial"/>
          <w:sz w:val="20"/>
        </w:rPr>
        <w:t>c</w:t>
      </w:r>
      <w:r w:rsidRPr="00864592">
        <w:rPr>
          <w:rFonts w:ascii="Arial" w:hAnsi="Arial" w:cs="Arial"/>
          <w:sz w:val="20"/>
        </w:rPr>
        <w:t xml:space="preserve">) Kmetijski inštitut Slovenije </w:t>
      </w:r>
      <w:r>
        <w:rPr>
          <w:rFonts w:ascii="Arial" w:hAnsi="Arial" w:cs="Arial"/>
          <w:sz w:val="20"/>
        </w:rPr>
        <w:t xml:space="preserve">za </w:t>
      </w:r>
      <w:r w:rsidRPr="00864592">
        <w:rPr>
          <w:rFonts w:ascii="Arial" w:hAnsi="Arial" w:cs="Arial"/>
          <w:sz w:val="20"/>
        </w:rPr>
        <w:t>izvaja</w:t>
      </w:r>
      <w:r>
        <w:rPr>
          <w:rFonts w:ascii="Arial" w:hAnsi="Arial" w:cs="Arial"/>
          <w:sz w:val="20"/>
        </w:rPr>
        <w:t>nje</w:t>
      </w:r>
      <w:r w:rsidRPr="00864592">
        <w:rPr>
          <w:rFonts w:ascii="Arial" w:hAnsi="Arial" w:cs="Arial"/>
          <w:sz w:val="20"/>
        </w:rPr>
        <w:t xml:space="preserve"> </w:t>
      </w:r>
      <w:r>
        <w:rPr>
          <w:rFonts w:ascii="Arial" w:hAnsi="Arial" w:cs="Arial"/>
          <w:sz w:val="20"/>
        </w:rPr>
        <w:t>nalog</w:t>
      </w:r>
      <w:r w:rsidRPr="00864592">
        <w:rPr>
          <w:rFonts w:ascii="Arial" w:hAnsi="Arial" w:cs="Arial"/>
          <w:sz w:val="20"/>
        </w:rPr>
        <w:t>:</w:t>
      </w:r>
    </w:p>
    <w:p w:rsidR="00004B8B" w:rsidRPr="00864592"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selekcij</w:t>
      </w:r>
      <w:r>
        <w:rPr>
          <w:rFonts w:ascii="Arial" w:hAnsi="Arial" w:cs="Arial"/>
          <w:sz w:val="20"/>
        </w:rPr>
        <w:t>o</w:t>
      </w:r>
      <w:r w:rsidRPr="00864592">
        <w:rPr>
          <w:rFonts w:ascii="Arial" w:hAnsi="Arial" w:cs="Arial"/>
          <w:sz w:val="20"/>
        </w:rPr>
        <w:t xml:space="preserve"> lupinarjev;</w:t>
      </w:r>
    </w:p>
    <w:p w:rsidR="00004B8B" w:rsidRPr="00864592"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proofErr w:type="spellStart"/>
      <w:r w:rsidRPr="00864592">
        <w:rPr>
          <w:rFonts w:ascii="Arial" w:hAnsi="Arial" w:cs="Arial"/>
          <w:sz w:val="20"/>
        </w:rPr>
        <w:t>introdukcij</w:t>
      </w:r>
      <w:r>
        <w:rPr>
          <w:rFonts w:ascii="Arial" w:hAnsi="Arial" w:cs="Arial"/>
          <w:sz w:val="20"/>
        </w:rPr>
        <w:t>o</w:t>
      </w:r>
      <w:proofErr w:type="spellEnd"/>
      <w:r w:rsidRPr="00864592">
        <w:rPr>
          <w:rFonts w:ascii="Arial" w:hAnsi="Arial" w:cs="Arial"/>
          <w:sz w:val="20"/>
        </w:rPr>
        <w:t xml:space="preserve"> lupinarjev;</w:t>
      </w:r>
    </w:p>
    <w:p w:rsidR="00004B8B" w:rsidRPr="00864592"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proofErr w:type="spellStart"/>
      <w:r w:rsidRPr="00864592">
        <w:rPr>
          <w:rFonts w:ascii="Arial" w:hAnsi="Arial" w:cs="Arial"/>
          <w:sz w:val="20"/>
        </w:rPr>
        <w:t>introdukcij</w:t>
      </w:r>
      <w:r>
        <w:rPr>
          <w:rFonts w:ascii="Arial" w:hAnsi="Arial" w:cs="Arial"/>
          <w:sz w:val="20"/>
        </w:rPr>
        <w:t>o</w:t>
      </w:r>
      <w:proofErr w:type="spellEnd"/>
      <w:r w:rsidRPr="00864592">
        <w:rPr>
          <w:rFonts w:ascii="Arial" w:hAnsi="Arial" w:cs="Arial"/>
          <w:sz w:val="20"/>
        </w:rPr>
        <w:t xml:space="preserve"> jagodičja;</w:t>
      </w:r>
    </w:p>
    <w:p w:rsidR="00004B8B" w:rsidRPr="00864592"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 xml:space="preserve">tehnologije pridelave lupinarjev; </w:t>
      </w:r>
    </w:p>
    <w:p w:rsidR="00004B8B" w:rsidRPr="00864592"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tehnologije pridelave jagodičja;</w:t>
      </w:r>
    </w:p>
    <w:p w:rsidR="00004B8B"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zagotavljanje izhodiščnega razmn</w:t>
      </w:r>
      <w:r>
        <w:rPr>
          <w:rFonts w:ascii="Arial" w:hAnsi="Arial" w:cs="Arial"/>
          <w:sz w:val="20"/>
        </w:rPr>
        <w:t xml:space="preserve">oževalnega materiala lupinarjev. </w:t>
      </w:r>
    </w:p>
    <w:p w:rsidR="00004B8B" w:rsidRPr="00F1061B" w:rsidRDefault="00004B8B" w:rsidP="00004B8B">
      <w:pPr>
        <w:pStyle w:val="esegmenth4"/>
        <w:spacing w:before="0" w:after="0"/>
        <w:rPr>
          <w:rFonts w:ascii="Arial" w:hAnsi="Arial" w:cs="Arial"/>
          <w:sz w:val="20"/>
          <w:szCs w:val="20"/>
        </w:rPr>
      </w:pPr>
    </w:p>
    <w:p w:rsidR="00004B8B" w:rsidRPr="00864592" w:rsidRDefault="00004B8B" w:rsidP="00004B8B">
      <w:pPr>
        <w:rPr>
          <w:rFonts w:ascii="Arial" w:hAnsi="Arial" w:cs="Arial"/>
          <w:sz w:val="20"/>
        </w:rPr>
      </w:pPr>
      <w:r>
        <w:rPr>
          <w:rFonts w:ascii="Arial" w:hAnsi="Arial" w:cs="Arial"/>
          <w:sz w:val="20"/>
        </w:rPr>
        <w:t>4</w:t>
      </w:r>
      <w:r w:rsidR="00535178">
        <w:rPr>
          <w:rFonts w:ascii="Arial" w:hAnsi="Arial" w:cs="Arial"/>
          <w:sz w:val="20"/>
        </w:rPr>
        <w:t>.</w:t>
      </w:r>
      <w:r>
        <w:rPr>
          <w:rFonts w:ascii="Arial" w:hAnsi="Arial" w:cs="Arial"/>
          <w:sz w:val="20"/>
        </w:rPr>
        <w:t xml:space="preserve"> </w:t>
      </w:r>
      <w:r w:rsidR="00802627">
        <w:rPr>
          <w:rFonts w:ascii="Arial" w:hAnsi="Arial" w:cs="Arial"/>
          <w:sz w:val="20"/>
        </w:rPr>
        <w:t>z</w:t>
      </w:r>
      <w:r>
        <w:rPr>
          <w:rFonts w:ascii="Arial" w:hAnsi="Arial" w:cs="Arial"/>
          <w:sz w:val="20"/>
        </w:rPr>
        <w:t>a javno službo v vinogradništvu:</w:t>
      </w:r>
    </w:p>
    <w:p w:rsidR="00004B8B" w:rsidRPr="00864592" w:rsidRDefault="00004B8B" w:rsidP="001E5953">
      <w:pPr>
        <w:jc w:val="both"/>
        <w:rPr>
          <w:rFonts w:ascii="Arial" w:hAnsi="Arial" w:cs="Arial"/>
          <w:sz w:val="20"/>
        </w:rPr>
      </w:pPr>
      <w:r>
        <w:rPr>
          <w:rFonts w:ascii="Arial" w:hAnsi="Arial" w:cs="Arial"/>
          <w:sz w:val="20"/>
        </w:rPr>
        <w:t>a</w:t>
      </w:r>
      <w:r w:rsidRPr="00864592">
        <w:rPr>
          <w:rFonts w:ascii="Arial" w:hAnsi="Arial" w:cs="Arial"/>
          <w:sz w:val="20"/>
        </w:rPr>
        <w:t>) Kmetijsko gozdarsk</w:t>
      </w:r>
      <w:r>
        <w:rPr>
          <w:rFonts w:ascii="Arial" w:hAnsi="Arial" w:cs="Arial"/>
          <w:sz w:val="20"/>
        </w:rPr>
        <w:t>o</w:t>
      </w:r>
      <w:r w:rsidRPr="00864592">
        <w:rPr>
          <w:rFonts w:ascii="Arial" w:hAnsi="Arial" w:cs="Arial"/>
          <w:sz w:val="20"/>
        </w:rPr>
        <w:t xml:space="preserve"> zbornic</w:t>
      </w:r>
      <w:r>
        <w:rPr>
          <w:rFonts w:ascii="Arial" w:hAnsi="Arial" w:cs="Arial"/>
          <w:sz w:val="20"/>
        </w:rPr>
        <w:t>o</w:t>
      </w:r>
      <w:r w:rsidRPr="00864592">
        <w:rPr>
          <w:rFonts w:ascii="Arial" w:hAnsi="Arial" w:cs="Arial"/>
          <w:sz w:val="20"/>
        </w:rPr>
        <w:t xml:space="preserve"> Slovenije Kmetijsko gozdarski zavod Nova Gorica v notranji organizacijski enoti Selekcijsko </w:t>
      </w:r>
      <w:proofErr w:type="spellStart"/>
      <w:r w:rsidRPr="00864592">
        <w:rPr>
          <w:rFonts w:ascii="Arial" w:hAnsi="Arial" w:cs="Arial"/>
          <w:sz w:val="20"/>
        </w:rPr>
        <w:t>trsničarsko</w:t>
      </w:r>
      <w:proofErr w:type="spellEnd"/>
      <w:r w:rsidRPr="00864592">
        <w:rPr>
          <w:rFonts w:ascii="Arial" w:hAnsi="Arial" w:cs="Arial"/>
          <w:sz w:val="20"/>
        </w:rPr>
        <w:t xml:space="preserve"> središče Vrhpolje </w:t>
      </w:r>
      <w:r>
        <w:rPr>
          <w:rFonts w:ascii="Arial" w:hAnsi="Arial" w:cs="Arial"/>
          <w:sz w:val="20"/>
        </w:rPr>
        <w:t xml:space="preserve">za izvajanje nalog: </w:t>
      </w:r>
    </w:p>
    <w:p w:rsidR="00004B8B" w:rsidRPr="00864592"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selekcij</w:t>
      </w:r>
      <w:r>
        <w:rPr>
          <w:rFonts w:ascii="Arial" w:hAnsi="Arial" w:cs="Arial"/>
          <w:sz w:val="20"/>
        </w:rPr>
        <w:t>o</w:t>
      </w:r>
      <w:r w:rsidRPr="00864592">
        <w:rPr>
          <w:rFonts w:ascii="Arial" w:hAnsi="Arial" w:cs="Arial"/>
          <w:sz w:val="20"/>
        </w:rPr>
        <w:t xml:space="preserve"> vinske trte v vinorodni deželi Primorska;</w:t>
      </w:r>
    </w:p>
    <w:p w:rsidR="00004B8B"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zagotavljanje izhodiščnega razmnoževalnega materiala vinske tr</w:t>
      </w:r>
      <w:r>
        <w:rPr>
          <w:rFonts w:ascii="Arial" w:hAnsi="Arial" w:cs="Arial"/>
          <w:sz w:val="20"/>
        </w:rPr>
        <w:t xml:space="preserve">te v vinorodni deželi Primorska; </w:t>
      </w:r>
    </w:p>
    <w:p w:rsidR="00004B8B" w:rsidRPr="00F1061B"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r>
        <w:rPr>
          <w:rFonts w:ascii="Arial" w:hAnsi="Arial" w:cs="Arial"/>
          <w:sz w:val="20"/>
        </w:rPr>
        <w:t>strokovno-tehnično koordinacijo</w:t>
      </w:r>
      <w:r w:rsidR="00A127F1">
        <w:rPr>
          <w:rFonts w:ascii="Arial" w:hAnsi="Arial" w:cs="Arial"/>
          <w:sz w:val="20"/>
        </w:rPr>
        <w:t xml:space="preserve"> v vinogradništvu</w:t>
      </w:r>
      <w:r>
        <w:rPr>
          <w:rFonts w:ascii="Arial" w:hAnsi="Arial" w:cs="Arial"/>
          <w:sz w:val="20"/>
        </w:rPr>
        <w:t>.</w:t>
      </w:r>
    </w:p>
    <w:p w:rsidR="00004B8B" w:rsidRPr="00864592" w:rsidRDefault="00004B8B" w:rsidP="00004B8B">
      <w:pPr>
        <w:tabs>
          <w:tab w:val="center" w:pos="4536"/>
          <w:tab w:val="left" w:pos="6630"/>
        </w:tabs>
        <w:rPr>
          <w:rFonts w:ascii="Arial" w:hAnsi="Arial" w:cs="Arial"/>
          <w:sz w:val="20"/>
        </w:rPr>
      </w:pPr>
    </w:p>
    <w:p w:rsidR="00004B8B" w:rsidRPr="00864592" w:rsidRDefault="00004B8B" w:rsidP="001E5953">
      <w:pPr>
        <w:jc w:val="both"/>
        <w:rPr>
          <w:rFonts w:ascii="Arial" w:hAnsi="Arial" w:cs="Arial"/>
          <w:sz w:val="20"/>
        </w:rPr>
      </w:pPr>
      <w:r>
        <w:rPr>
          <w:rFonts w:ascii="Arial" w:hAnsi="Arial" w:cs="Arial"/>
          <w:sz w:val="20"/>
        </w:rPr>
        <w:t>b</w:t>
      </w:r>
      <w:r w:rsidRPr="00864592">
        <w:rPr>
          <w:rFonts w:ascii="Arial" w:hAnsi="Arial" w:cs="Arial"/>
          <w:sz w:val="20"/>
        </w:rPr>
        <w:t>) Kmetijsko gozdarsk</w:t>
      </w:r>
      <w:r>
        <w:rPr>
          <w:rFonts w:ascii="Arial" w:hAnsi="Arial" w:cs="Arial"/>
          <w:sz w:val="20"/>
        </w:rPr>
        <w:t>o</w:t>
      </w:r>
      <w:r w:rsidRPr="00864592">
        <w:rPr>
          <w:rFonts w:ascii="Arial" w:hAnsi="Arial" w:cs="Arial"/>
          <w:sz w:val="20"/>
        </w:rPr>
        <w:t xml:space="preserve"> zbornic</w:t>
      </w:r>
      <w:r>
        <w:rPr>
          <w:rFonts w:ascii="Arial" w:hAnsi="Arial" w:cs="Arial"/>
          <w:sz w:val="20"/>
        </w:rPr>
        <w:t>o</w:t>
      </w:r>
      <w:r w:rsidRPr="00864592">
        <w:rPr>
          <w:rFonts w:ascii="Arial" w:hAnsi="Arial" w:cs="Arial"/>
          <w:sz w:val="20"/>
        </w:rPr>
        <w:t xml:space="preserve"> Slovenije Kmetijsko gozdarski zavod Maribor v notranji organizacijski enoti Selekcijsko </w:t>
      </w:r>
      <w:proofErr w:type="spellStart"/>
      <w:r w:rsidRPr="00864592">
        <w:rPr>
          <w:rFonts w:ascii="Arial" w:hAnsi="Arial" w:cs="Arial"/>
          <w:sz w:val="20"/>
        </w:rPr>
        <w:t>trsničarsko</w:t>
      </w:r>
      <w:proofErr w:type="spellEnd"/>
      <w:r w:rsidRPr="00864592">
        <w:rPr>
          <w:rFonts w:ascii="Arial" w:hAnsi="Arial" w:cs="Arial"/>
          <w:sz w:val="20"/>
        </w:rPr>
        <w:t xml:space="preserve"> središče Ivanjkovci </w:t>
      </w:r>
      <w:r>
        <w:rPr>
          <w:rFonts w:ascii="Arial" w:hAnsi="Arial" w:cs="Arial"/>
          <w:sz w:val="20"/>
        </w:rPr>
        <w:t xml:space="preserve">za izvajanje nalog: </w:t>
      </w:r>
    </w:p>
    <w:p w:rsidR="00004B8B" w:rsidRPr="00864592" w:rsidRDefault="00004B8B" w:rsidP="001E5953">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selekcij</w:t>
      </w:r>
      <w:r>
        <w:rPr>
          <w:rFonts w:ascii="Arial" w:hAnsi="Arial" w:cs="Arial"/>
          <w:sz w:val="20"/>
        </w:rPr>
        <w:t>o</w:t>
      </w:r>
      <w:r w:rsidRPr="00864592">
        <w:rPr>
          <w:rFonts w:ascii="Arial" w:hAnsi="Arial" w:cs="Arial"/>
          <w:sz w:val="20"/>
        </w:rPr>
        <w:t xml:space="preserve"> vinske trte v vinorodnih deželah Podravje, Posavje; </w:t>
      </w:r>
    </w:p>
    <w:p w:rsidR="00004B8B" w:rsidRPr="00864592" w:rsidRDefault="00004B8B" w:rsidP="001E5953">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lang w:eastAsia="sl-SI"/>
        </w:rPr>
      </w:pPr>
      <w:r w:rsidRPr="00864592">
        <w:rPr>
          <w:rFonts w:ascii="Arial" w:hAnsi="Arial" w:cs="Arial"/>
          <w:sz w:val="20"/>
        </w:rPr>
        <w:t>zagotavljanje</w:t>
      </w:r>
      <w:r w:rsidRPr="00864592">
        <w:rPr>
          <w:rFonts w:ascii="Arial" w:hAnsi="Arial" w:cs="Arial"/>
          <w:sz w:val="20"/>
          <w:lang w:eastAsia="sl-SI"/>
        </w:rPr>
        <w:t xml:space="preserve"> izhodiščnega razmnoževalnega materiala vinske trte v vinorodni deželi Podravje in Posavje.</w:t>
      </w:r>
    </w:p>
    <w:p w:rsidR="00004B8B" w:rsidRPr="00864592" w:rsidRDefault="00004B8B" w:rsidP="001E5953">
      <w:pPr>
        <w:tabs>
          <w:tab w:val="center" w:pos="4536"/>
          <w:tab w:val="left" w:pos="6630"/>
        </w:tabs>
        <w:jc w:val="both"/>
        <w:rPr>
          <w:rFonts w:ascii="Arial" w:hAnsi="Arial" w:cs="Arial"/>
          <w:sz w:val="20"/>
        </w:rPr>
      </w:pPr>
    </w:p>
    <w:p w:rsidR="00004B8B" w:rsidRPr="00864592" w:rsidRDefault="00004B8B" w:rsidP="001E5953">
      <w:pPr>
        <w:tabs>
          <w:tab w:val="center" w:pos="4536"/>
          <w:tab w:val="left" w:pos="6630"/>
        </w:tabs>
        <w:jc w:val="both"/>
        <w:rPr>
          <w:rFonts w:ascii="Arial" w:hAnsi="Arial" w:cs="Arial"/>
          <w:sz w:val="20"/>
        </w:rPr>
      </w:pPr>
      <w:r>
        <w:rPr>
          <w:rFonts w:ascii="Arial" w:hAnsi="Arial" w:cs="Arial"/>
          <w:sz w:val="20"/>
        </w:rPr>
        <w:t>c</w:t>
      </w:r>
      <w:r w:rsidRPr="00864592">
        <w:rPr>
          <w:rFonts w:ascii="Arial" w:hAnsi="Arial" w:cs="Arial"/>
          <w:sz w:val="20"/>
        </w:rPr>
        <w:t xml:space="preserve">) Kmetijski inštitut Slovenije </w:t>
      </w:r>
      <w:r>
        <w:rPr>
          <w:rFonts w:ascii="Arial" w:hAnsi="Arial" w:cs="Arial"/>
          <w:sz w:val="20"/>
        </w:rPr>
        <w:t xml:space="preserve">za izvajanje nalog: </w:t>
      </w:r>
    </w:p>
    <w:p w:rsidR="00004B8B" w:rsidRPr="00864592" w:rsidRDefault="00004B8B" w:rsidP="001E5953">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proofErr w:type="spellStart"/>
      <w:r w:rsidRPr="00864592">
        <w:rPr>
          <w:rFonts w:ascii="Arial" w:hAnsi="Arial" w:cs="Arial"/>
          <w:sz w:val="20"/>
        </w:rPr>
        <w:t>introdukcij</w:t>
      </w:r>
      <w:r>
        <w:rPr>
          <w:rFonts w:ascii="Arial" w:hAnsi="Arial" w:cs="Arial"/>
          <w:sz w:val="20"/>
        </w:rPr>
        <w:t>o</w:t>
      </w:r>
      <w:proofErr w:type="spellEnd"/>
      <w:r w:rsidRPr="00864592">
        <w:rPr>
          <w:rFonts w:ascii="Arial" w:hAnsi="Arial" w:cs="Arial"/>
          <w:sz w:val="20"/>
        </w:rPr>
        <w:t xml:space="preserve"> vinske trte v vinorodnih deželah Primorska, Podravje in Posavje;</w:t>
      </w:r>
    </w:p>
    <w:p w:rsidR="00004B8B" w:rsidRPr="00864592" w:rsidRDefault="00004B8B" w:rsidP="001E5953">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lang w:eastAsia="sl-SI"/>
        </w:rPr>
      </w:pPr>
      <w:r w:rsidRPr="00864592">
        <w:rPr>
          <w:rFonts w:ascii="Arial" w:hAnsi="Arial" w:cs="Arial"/>
          <w:sz w:val="20"/>
        </w:rPr>
        <w:t>tehnologije</w:t>
      </w:r>
      <w:r w:rsidRPr="00864592">
        <w:rPr>
          <w:rFonts w:ascii="Arial" w:hAnsi="Arial" w:cs="Arial"/>
          <w:sz w:val="20"/>
          <w:lang w:eastAsia="sl-SI"/>
        </w:rPr>
        <w:t xml:space="preserve"> pridelave vinske trte v vinorodnih deželah Primorska, Podravje in Posavje.</w:t>
      </w:r>
    </w:p>
    <w:p w:rsidR="00004B8B" w:rsidRDefault="00004B8B" w:rsidP="001E5953">
      <w:pPr>
        <w:pStyle w:val="esegmenth4"/>
        <w:spacing w:before="0" w:after="0"/>
        <w:jc w:val="both"/>
        <w:rPr>
          <w:rFonts w:ascii="Arial" w:hAnsi="Arial" w:cs="Arial"/>
          <w:sz w:val="20"/>
          <w:szCs w:val="20"/>
        </w:rPr>
      </w:pPr>
    </w:p>
    <w:p w:rsidR="00004B8B" w:rsidRPr="00F1061B" w:rsidRDefault="00004B8B" w:rsidP="001E5953">
      <w:pPr>
        <w:jc w:val="both"/>
        <w:rPr>
          <w:rFonts w:ascii="Arial" w:hAnsi="Arial" w:cs="Arial"/>
          <w:sz w:val="20"/>
        </w:rPr>
      </w:pPr>
      <w:r>
        <w:rPr>
          <w:rFonts w:ascii="Arial" w:hAnsi="Arial" w:cs="Arial"/>
          <w:sz w:val="20"/>
        </w:rPr>
        <w:t>5</w:t>
      </w:r>
      <w:r w:rsidR="00535178">
        <w:rPr>
          <w:rFonts w:ascii="Arial" w:hAnsi="Arial" w:cs="Arial"/>
          <w:sz w:val="20"/>
        </w:rPr>
        <w:t>.</w:t>
      </w:r>
      <w:r>
        <w:rPr>
          <w:rFonts w:ascii="Arial" w:hAnsi="Arial" w:cs="Arial"/>
          <w:sz w:val="20"/>
        </w:rPr>
        <w:t xml:space="preserve"> </w:t>
      </w:r>
      <w:r w:rsidRPr="00F1061B">
        <w:rPr>
          <w:rFonts w:ascii="Arial" w:hAnsi="Arial" w:cs="Arial"/>
          <w:sz w:val="20"/>
        </w:rPr>
        <w:t xml:space="preserve">Znanstvenoraziskovalno središče Koper v notranji organizacijski enoti Inštitut za </w:t>
      </w:r>
      <w:proofErr w:type="spellStart"/>
      <w:r w:rsidRPr="00F1061B">
        <w:rPr>
          <w:rFonts w:ascii="Arial" w:hAnsi="Arial" w:cs="Arial"/>
          <w:sz w:val="20"/>
        </w:rPr>
        <w:t>oljkarstvo</w:t>
      </w:r>
      <w:proofErr w:type="spellEnd"/>
      <w:r w:rsidRPr="00F1061B">
        <w:rPr>
          <w:rFonts w:ascii="Arial" w:hAnsi="Arial" w:cs="Arial"/>
          <w:sz w:val="20"/>
        </w:rPr>
        <w:t xml:space="preserve"> za izvajanje nalog: </w:t>
      </w:r>
    </w:p>
    <w:p w:rsidR="00004B8B" w:rsidRPr="00864592"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selekcij</w:t>
      </w:r>
      <w:r>
        <w:rPr>
          <w:rFonts w:ascii="Arial" w:hAnsi="Arial" w:cs="Arial"/>
          <w:sz w:val="20"/>
        </w:rPr>
        <w:t>o</w:t>
      </w:r>
      <w:r w:rsidRPr="00864592">
        <w:rPr>
          <w:rFonts w:ascii="Arial" w:hAnsi="Arial" w:cs="Arial"/>
          <w:sz w:val="20"/>
        </w:rPr>
        <w:t xml:space="preserve"> oljk;</w:t>
      </w:r>
    </w:p>
    <w:p w:rsidR="00004B8B" w:rsidRPr="00864592"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proofErr w:type="spellStart"/>
      <w:r w:rsidRPr="00864592">
        <w:rPr>
          <w:rFonts w:ascii="Arial" w:hAnsi="Arial" w:cs="Arial"/>
          <w:sz w:val="20"/>
        </w:rPr>
        <w:t>introdukcij</w:t>
      </w:r>
      <w:r>
        <w:rPr>
          <w:rFonts w:ascii="Arial" w:hAnsi="Arial" w:cs="Arial"/>
          <w:sz w:val="20"/>
        </w:rPr>
        <w:t>o</w:t>
      </w:r>
      <w:proofErr w:type="spellEnd"/>
      <w:r w:rsidRPr="00864592">
        <w:rPr>
          <w:rFonts w:ascii="Arial" w:hAnsi="Arial" w:cs="Arial"/>
          <w:sz w:val="20"/>
        </w:rPr>
        <w:t xml:space="preserve"> oljk;</w:t>
      </w:r>
    </w:p>
    <w:p w:rsidR="00004B8B" w:rsidRPr="00864592"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tehnologij</w:t>
      </w:r>
      <w:r>
        <w:rPr>
          <w:rFonts w:ascii="Arial" w:hAnsi="Arial" w:cs="Arial"/>
          <w:sz w:val="20"/>
        </w:rPr>
        <w:t>e</w:t>
      </w:r>
      <w:r w:rsidRPr="00864592">
        <w:rPr>
          <w:rFonts w:ascii="Arial" w:hAnsi="Arial" w:cs="Arial"/>
          <w:sz w:val="20"/>
        </w:rPr>
        <w:t xml:space="preserve"> pridelave oljk;</w:t>
      </w:r>
    </w:p>
    <w:p w:rsidR="00004B8B" w:rsidRPr="00864592"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 xml:space="preserve">zagotavljanje izhodiščnega razmnoževalnega materiala oljk; </w:t>
      </w:r>
    </w:p>
    <w:p w:rsidR="00004B8B"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r w:rsidRPr="00864592">
        <w:rPr>
          <w:rFonts w:ascii="Arial" w:hAnsi="Arial" w:cs="Arial"/>
          <w:sz w:val="20"/>
        </w:rPr>
        <w:t>ugotavljanje vrednosti oljk za predelavo</w:t>
      </w:r>
      <w:r>
        <w:rPr>
          <w:rFonts w:ascii="Arial" w:hAnsi="Arial" w:cs="Arial"/>
          <w:sz w:val="20"/>
        </w:rPr>
        <w:t>;</w:t>
      </w:r>
    </w:p>
    <w:p w:rsidR="00004B8B" w:rsidRPr="00F1061B" w:rsidRDefault="00004B8B" w:rsidP="000D5EC4">
      <w:pPr>
        <w:pStyle w:val="Odstavekseznama"/>
        <w:numPr>
          <w:ilvl w:val="0"/>
          <w:numId w:val="30"/>
        </w:numPr>
        <w:overflowPunct w:val="0"/>
        <w:autoSpaceDE w:val="0"/>
        <w:autoSpaceDN w:val="0"/>
        <w:adjustRightInd w:val="0"/>
        <w:spacing w:after="0" w:line="240" w:lineRule="auto"/>
        <w:jc w:val="both"/>
        <w:textAlignment w:val="baseline"/>
        <w:rPr>
          <w:rFonts w:ascii="Arial" w:hAnsi="Arial" w:cs="Arial"/>
          <w:sz w:val="20"/>
        </w:rPr>
      </w:pPr>
      <w:r>
        <w:rPr>
          <w:rFonts w:ascii="Arial" w:hAnsi="Arial" w:cs="Arial"/>
          <w:sz w:val="20"/>
        </w:rPr>
        <w:t>strokovno-tehnično koordinacijo</w:t>
      </w:r>
      <w:r w:rsidR="00A127F1">
        <w:rPr>
          <w:rFonts w:ascii="Arial" w:hAnsi="Arial" w:cs="Arial"/>
          <w:sz w:val="20"/>
        </w:rPr>
        <w:t xml:space="preserve"> v </w:t>
      </w:r>
      <w:proofErr w:type="spellStart"/>
      <w:r w:rsidR="00A127F1">
        <w:rPr>
          <w:rFonts w:ascii="Arial" w:hAnsi="Arial" w:cs="Arial"/>
          <w:sz w:val="20"/>
        </w:rPr>
        <w:t>oljkarstvu</w:t>
      </w:r>
      <w:proofErr w:type="spellEnd"/>
      <w:r>
        <w:rPr>
          <w:rFonts w:ascii="Arial" w:hAnsi="Arial" w:cs="Arial"/>
          <w:sz w:val="20"/>
        </w:rPr>
        <w:t xml:space="preserve">. </w:t>
      </w:r>
    </w:p>
    <w:p w:rsidR="00004B8B" w:rsidRPr="00DD53F0" w:rsidRDefault="00004B8B" w:rsidP="00004B8B">
      <w:pPr>
        <w:rPr>
          <w:rFonts w:ascii="Arial" w:hAnsi="Arial" w:cs="Arial"/>
          <w:sz w:val="20"/>
          <w:lang w:eastAsia="sl-SI"/>
        </w:rPr>
      </w:pPr>
    </w:p>
    <w:p w:rsidR="00004B8B" w:rsidRPr="00864592" w:rsidRDefault="00004B8B" w:rsidP="00004B8B">
      <w:pPr>
        <w:pStyle w:val="Odstavekseznama"/>
        <w:jc w:val="center"/>
        <w:rPr>
          <w:rFonts w:ascii="Arial" w:hAnsi="Arial" w:cs="Arial"/>
          <w:sz w:val="20"/>
          <w:lang w:eastAsia="sl-SI"/>
        </w:rPr>
      </w:pPr>
      <w:r>
        <w:rPr>
          <w:rFonts w:ascii="Arial" w:hAnsi="Arial" w:cs="Arial"/>
          <w:sz w:val="20"/>
          <w:lang w:eastAsia="sl-SI"/>
        </w:rPr>
        <w:t>1</w:t>
      </w:r>
      <w:r w:rsidR="00641C01">
        <w:rPr>
          <w:rFonts w:ascii="Arial" w:hAnsi="Arial" w:cs="Arial"/>
          <w:sz w:val="20"/>
          <w:lang w:eastAsia="sl-SI"/>
        </w:rPr>
        <w:t>1</w:t>
      </w:r>
      <w:r w:rsidRPr="00864592">
        <w:rPr>
          <w:rFonts w:ascii="Arial" w:hAnsi="Arial" w:cs="Arial"/>
          <w:sz w:val="20"/>
          <w:lang w:eastAsia="sl-SI"/>
        </w:rPr>
        <w:t>. člen</w:t>
      </w:r>
    </w:p>
    <w:p w:rsidR="00004B8B" w:rsidRPr="00864592" w:rsidRDefault="00004B8B" w:rsidP="00004B8B">
      <w:pPr>
        <w:jc w:val="center"/>
        <w:rPr>
          <w:rFonts w:ascii="Arial" w:hAnsi="Arial" w:cs="Arial"/>
          <w:sz w:val="20"/>
          <w:lang w:eastAsia="sl-SI"/>
        </w:rPr>
      </w:pPr>
      <w:r w:rsidRPr="00864592">
        <w:rPr>
          <w:rFonts w:ascii="Arial" w:hAnsi="Arial" w:cs="Arial"/>
          <w:sz w:val="20"/>
          <w:lang w:eastAsia="sl-SI"/>
        </w:rPr>
        <w:lastRenderedPageBreak/>
        <w:t>(začetek veljavnosti)</w:t>
      </w:r>
    </w:p>
    <w:p w:rsidR="00004B8B" w:rsidRPr="00864592" w:rsidRDefault="00004B8B" w:rsidP="00004B8B">
      <w:pPr>
        <w:rPr>
          <w:rFonts w:ascii="Arial" w:hAnsi="Arial" w:cs="Arial"/>
          <w:sz w:val="20"/>
          <w:lang w:eastAsia="sl-SI"/>
        </w:rPr>
      </w:pPr>
    </w:p>
    <w:p w:rsidR="00004B8B" w:rsidRPr="00864592" w:rsidRDefault="00004B8B" w:rsidP="00004B8B">
      <w:pPr>
        <w:rPr>
          <w:rFonts w:ascii="Arial" w:hAnsi="Arial" w:cs="Arial"/>
          <w:sz w:val="20"/>
          <w:lang w:eastAsia="sl-SI"/>
        </w:rPr>
      </w:pPr>
      <w:r w:rsidRPr="00864592">
        <w:rPr>
          <w:rFonts w:ascii="Arial" w:hAnsi="Arial" w:cs="Arial"/>
          <w:sz w:val="20"/>
          <w:lang w:eastAsia="sl-SI"/>
        </w:rPr>
        <w:t>Ta uredba začne veljati naslednji dan po objavi v Uradnem listu Republike Slovenije.</w:t>
      </w:r>
    </w:p>
    <w:p w:rsidR="00004B8B" w:rsidRPr="00864592" w:rsidRDefault="00004B8B" w:rsidP="00004B8B">
      <w:pPr>
        <w:rPr>
          <w:rFonts w:ascii="Arial" w:hAnsi="Arial" w:cs="Arial"/>
          <w:sz w:val="20"/>
          <w:lang w:eastAsia="sl-SI"/>
        </w:rPr>
      </w:pPr>
    </w:p>
    <w:p w:rsidR="00004B8B" w:rsidRPr="00864592" w:rsidRDefault="00004B8B" w:rsidP="00004B8B">
      <w:pPr>
        <w:rPr>
          <w:rFonts w:ascii="Arial" w:hAnsi="Arial" w:cs="Arial"/>
          <w:sz w:val="20"/>
          <w:lang w:eastAsia="sl-SI"/>
        </w:rPr>
      </w:pPr>
    </w:p>
    <w:p w:rsidR="00004B8B" w:rsidRPr="00864592" w:rsidRDefault="00004B8B" w:rsidP="00004B8B">
      <w:pPr>
        <w:rPr>
          <w:rFonts w:ascii="Arial" w:hAnsi="Arial" w:cs="Arial"/>
          <w:sz w:val="20"/>
          <w:lang w:eastAsia="sl-SI"/>
        </w:rPr>
      </w:pPr>
      <w:r w:rsidRPr="00864592">
        <w:rPr>
          <w:rFonts w:ascii="Arial" w:hAnsi="Arial" w:cs="Arial"/>
          <w:sz w:val="20"/>
          <w:lang w:eastAsia="sl-SI"/>
        </w:rPr>
        <w:t>Št. 007-267/2017</w:t>
      </w:r>
    </w:p>
    <w:p w:rsidR="00004B8B" w:rsidRPr="00864592" w:rsidRDefault="00004B8B" w:rsidP="00004B8B">
      <w:pPr>
        <w:rPr>
          <w:rFonts w:ascii="Arial" w:hAnsi="Arial" w:cs="Arial"/>
          <w:sz w:val="20"/>
          <w:lang w:eastAsia="sl-SI"/>
        </w:rPr>
      </w:pPr>
      <w:r w:rsidRPr="00864592">
        <w:rPr>
          <w:rFonts w:ascii="Arial" w:hAnsi="Arial" w:cs="Arial"/>
          <w:sz w:val="20"/>
          <w:lang w:eastAsia="sl-SI"/>
        </w:rPr>
        <w:t>Ljubljana, dne     2017</w:t>
      </w:r>
    </w:p>
    <w:p w:rsidR="00004B8B" w:rsidRPr="00864592" w:rsidRDefault="00004B8B" w:rsidP="00004B8B">
      <w:pPr>
        <w:rPr>
          <w:rFonts w:ascii="Arial" w:hAnsi="Arial" w:cs="Arial"/>
          <w:sz w:val="20"/>
          <w:lang w:eastAsia="sl-SI"/>
        </w:rPr>
      </w:pPr>
      <w:r w:rsidRPr="00864592">
        <w:rPr>
          <w:rFonts w:ascii="Arial" w:hAnsi="Arial" w:cs="Arial"/>
          <w:sz w:val="20"/>
          <w:lang w:eastAsia="sl-SI"/>
        </w:rPr>
        <w:t>EVA 2017-2330-0056</w:t>
      </w:r>
    </w:p>
    <w:p w:rsidR="00004B8B" w:rsidRPr="00864592" w:rsidRDefault="00004B8B" w:rsidP="00004B8B">
      <w:pPr>
        <w:rPr>
          <w:rFonts w:ascii="Arial" w:hAnsi="Arial" w:cs="Arial"/>
          <w:sz w:val="20"/>
          <w:lang w:eastAsia="sl-SI"/>
        </w:rPr>
      </w:pPr>
      <w:r w:rsidRPr="00864592">
        <w:rPr>
          <w:rFonts w:ascii="Arial" w:hAnsi="Arial" w:cs="Arial"/>
          <w:sz w:val="20"/>
          <w:lang w:eastAsia="sl-SI"/>
        </w:rPr>
        <w:tab/>
      </w:r>
      <w:r w:rsidRPr="00864592">
        <w:rPr>
          <w:rFonts w:ascii="Arial" w:hAnsi="Arial" w:cs="Arial"/>
          <w:sz w:val="20"/>
          <w:lang w:eastAsia="sl-SI"/>
        </w:rPr>
        <w:tab/>
      </w:r>
      <w:r w:rsidRPr="00864592">
        <w:rPr>
          <w:rFonts w:ascii="Arial" w:hAnsi="Arial" w:cs="Arial"/>
          <w:sz w:val="20"/>
          <w:lang w:eastAsia="sl-SI"/>
        </w:rPr>
        <w:tab/>
      </w:r>
      <w:r w:rsidRPr="00864592">
        <w:rPr>
          <w:rFonts w:ascii="Arial" w:hAnsi="Arial" w:cs="Arial"/>
          <w:sz w:val="20"/>
          <w:lang w:eastAsia="sl-SI"/>
        </w:rPr>
        <w:tab/>
      </w:r>
      <w:r w:rsidRPr="00864592">
        <w:rPr>
          <w:rFonts w:ascii="Arial" w:hAnsi="Arial" w:cs="Arial"/>
          <w:sz w:val="20"/>
          <w:lang w:eastAsia="sl-SI"/>
        </w:rPr>
        <w:tab/>
      </w:r>
      <w:r w:rsidRPr="00864592">
        <w:rPr>
          <w:rFonts w:ascii="Arial" w:hAnsi="Arial" w:cs="Arial"/>
          <w:sz w:val="20"/>
          <w:lang w:eastAsia="sl-SI"/>
        </w:rPr>
        <w:tab/>
      </w:r>
      <w:r w:rsidRPr="00864592">
        <w:rPr>
          <w:rFonts w:ascii="Arial" w:hAnsi="Arial" w:cs="Arial"/>
          <w:sz w:val="20"/>
          <w:lang w:eastAsia="sl-SI"/>
        </w:rPr>
        <w:tab/>
        <w:t>Vlada Republike Slovenije</w:t>
      </w:r>
    </w:p>
    <w:p w:rsidR="00004B8B" w:rsidRPr="00864592" w:rsidRDefault="00004B8B" w:rsidP="00004B8B">
      <w:pPr>
        <w:rPr>
          <w:rFonts w:ascii="Arial" w:hAnsi="Arial" w:cs="Arial"/>
          <w:sz w:val="20"/>
          <w:lang w:eastAsia="sl-SI"/>
        </w:rPr>
      </w:pPr>
      <w:r w:rsidRPr="00864592">
        <w:rPr>
          <w:rFonts w:ascii="Arial" w:hAnsi="Arial" w:cs="Arial"/>
          <w:sz w:val="20"/>
          <w:lang w:eastAsia="sl-SI"/>
        </w:rPr>
        <w:tab/>
      </w:r>
      <w:r w:rsidRPr="00864592">
        <w:rPr>
          <w:rFonts w:ascii="Arial" w:hAnsi="Arial" w:cs="Arial"/>
          <w:sz w:val="20"/>
          <w:lang w:eastAsia="sl-SI"/>
        </w:rPr>
        <w:tab/>
      </w:r>
      <w:r w:rsidRPr="00864592">
        <w:rPr>
          <w:rFonts w:ascii="Arial" w:hAnsi="Arial" w:cs="Arial"/>
          <w:sz w:val="20"/>
          <w:lang w:eastAsia="sl-SI"/>
        </w:rPr>
        <w:tab/>
      </w:r>
      <w:r w:rsidRPr="00864592">
        <w:rPr>
          <w:rFonts w:ascii="Arial" w:hAnsi="Arial" w:cs="Arial"/>
          <w:sz w:val="20"/>
          <w:lang w:eastAsia="sl-SI"/>
        </w:rPr>
        <w:tab/>
      </w:r>
      <w:r w:rsidRPr="00864592">
        <w:rPr>
          <w:rFonts w:ascii="Arial" w:hAnsi="Arial" w:cs="Arial"/>
          <w:sz w:val="20"/>
          <w:lang w:eastAsia="sl-SI"/>
        </w:rPr>
        <w:tab/>
      </w:r>
      <w:r w:rsidRPr="00864592">
        <w:rPr>
          <w:rFonts w:ascii="Arial" w:hAnsi="Arial" w:cs="Arial"/>
          <w:sz w:val="20"/>
          <w:lang w:eastAsia="sl-SI"/>
        </w:rPr>
        <w:tab/>
      </w:r>
      <w:r w:rsidRPr="00864592">
        <w:rPr>
          <w:rFonts w:ascii="Arial" w:hAnsi="Arial" w:cs="Arial"/>
          <w:sz w:val="20"/>
          <w:lang w:eastAsia="sl-SI"/>
        </w:rPr>
        <w:tab/>
      </w:r>
      <w:r w:rsidRPr="00864592">
        <w:rPr>
          <w:rFonts w:ascii="Arial" w:hAnsi="Arial" w:cs="Arial"/>
          <w:sz w:val="20"/>
          <w:lang w:eastAsia="sl-SI"/>
        </w:rPr>
        <w:tab/>
        <w:t>Dr. Miro Cerar</w:t>
      </w:r>
    </w:p>
    <w:p w:rsidR="00004B8B" w:rsidRPr="00864592" w:rsidRDefault="00004B8B" w:rsidP="00004B8B">
      <w:pPr>
        <w:rPr>
          <w:rFonts w:ascii="Arial" w:hAnsi="Arial" w:cs="Arial"/>
          <w:sz w:val="20"/>
          <w:u w:val="single"/>
          <w:lang w:eastAsia="sl-SI"/>
        </w:rPr>
      </w:pPr>
      <w:r w:rsidRPr="00864592">
        <w:rPr>
          <w:rFonts w:ascii="Arial" w:hAnsi="Arial" w:cs="Arial"/>
          <w:sz w:val="20"/>
          <w:lang w:eastAsia="sl-SI"/>
        </w:rPr>
        <w:tab/>
      </w:r>
      <w:r w:rsidRPr="00864592">
        <w:rPr>
          <w:rFonts w:ascii="Arial" w:hAnsi="Arial" w:cs="Arial"/>
          <w:sz w:val="20"/>
          <w:lang w:eastAsia="sl-SI"/>
        </w:rPr>
        <w:tab/>
      </w:r>
      <w:r w:rsidRPr="00864592">
        <w:rPr>
          <w:rFonts w:ascii="Arial" w:hAnsi="Arial" w:cs="Arial"/>
          <w:sz w:val="20"/>
          <w:lang w:eastAsia="sl-SI"/>
        </w:rPr>
        <w:tab/>
      </w:r>
      <w:r w:rsidRPr="00864592">
        <w:rPr>
          <w:rFonts w:ascii="Arial" w:hAnsi="Arial" w:cs="Arial"/>
          <w:sz w:val="20"/>
          <w:lang w:eastAsia="sl-SI"/>
        </w:rPr>
        <w:tab/>
      </w:r>
      <w:r w:rsidRPr="00864592">
        <w:rPr>
          <w:rFonts w:ascii="Arial" w:hAnsi="Arial" w:cs="Arial"/>
          <w:sz w:val="20"/>
          <w:lang w:eastAsia="sl-SI"/>
        </w:rPr>
        <w:tab/>
      </w:r>
      <w:r w:rsidRPr="00864592">
        <w:rPr>
          <w:rFonts w:ascii="Arial" w:hAnsi="Arial" w:cs="Arial"/>
          <w:sz w:val="20"/>
          <w:lang w:eastAsia="sl-SI"/>
        </w:rPr>
        <w:tab/>
      </w:r>
      <w:r w:rsidRPr="00864592">
        <w:rPr>
          <w:rFonts w:ascii="Arial" w:hAnsi="Arial" w:cs="Arial"/>
          <w:sz w:val="20"/>
          <w:lang w:eastAsia="sl-SI"/>
        </w:rPr>
        <w:tab/>
      </w:r>
      <w:r w:rsidRPr="00864592">
        <w:rPr>
          <w:rFonts w:ascii="Arial" w:hAnsi="Arial" w:cs="Arial"/>
          <w:sz w:val="20"/>
          <w:lang w:eastAsia="sl-SI"/>
        </w:rPr>
        <w:tab/>
        <w:t>Predsednik</w:t>
      </w:r>
    </w:p>
    <w:p w:rsidR="00004B8B" w:rsidRPr="00864592" w:rsidRDefault="00004B8B" w:rsidP="00004B8B">
      <w:pPr>
        <w:rPr>
          <w:rFonts w:ascii="Arial" w:hAnsi="Arial" w:cs="Arial"/>
          <w:sz w:val="20"/>
          <w:u w:val="single"/>
          <w:lang w:eastAsia="sl-SI"/>
        </w:rPr>
      </w:pPr>
    </w:p>
    <w:p w:rsidR="00004B8B" w:rsidRPr="00864592" w:rsidRDefault="00004B8B" w:rsidP="00004B8B">
      <w:pPr>
        <w:rPr>
          <w:rFonts w:ascii="Arial" w:hAnsi="Arial" w:cs="Arial"/>
          <w:sz w:val="20"/>
        </w:rPr>
      </w:pPr>
    </w:p>
    <w:p w:rsidR="00007C9C" w:rsidRDefault="00007C9C" w:rsidP="00BC3F01">
      <w:pPr>
        <w:shd w:val="clear" w:color="auto" w:fill="FFFFFF"/>
        <w:spacing w:after="0" w:line="240" w:lineRule="auto"/>
        <w:jc w:val="both"/>
        <w:rPr>
          <w:rFonts w:ascii="Arial" w:eastAsia="Times New Roman" w:hAnsi="Arial" w:cs="Arial"/>
          <w:bCs/>
          <w:color w:val="000000"/>
          <w:sz w:val="20"/>
          <w:szCs w:val="20"/>
          <w:lang w:eastAsia="sl-SI"/>
        </w:rPr>
      </w:pPr>
    </w:p>
    <w:p w:rsidR="00D16AD5" w:rsidRDefault="00D16AD5">
      <w:pPr>
        <w:rPr>
          <w:rFonts w:ascii="Arial" w:eastAsia="Times New Roman" w:hAnsi="Arial" w:cs="Arial"/>
          <w:bCs/>
          <w:color w:val="000000"/>
          <w:sz w:val="20"/>
          <w:szCs w:val="20"/>
          <w:lang w:eastAsia="sl-SI"/>
        </w:rPr>
      </w:pPr>
    </w:p>
    <w:sectPr w:rsidR="00D16AD5" w:rsidSect="005453DF">
      <w:footerReference w:type="default" r:id="rId10"/>
      <w:headerReference w:type="first" r:id="rId11"/>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DD0" w:rsidRDefault="002F7DD0" w:rsidP="008B1B4D">
      <w:pPr>
        <w:spacing w:after="0" w:line="240" w:lineRule="auto"/>
      </w:pPr>
      <w:r>
        <w:separator/>
      </w:r>
    </w:p>
  </w:endnote>
  <w:endnote w:type="continuationSeparator" w:id="0">
    <w:p w:rsidR="002F7DD0" w:rsidRDefault="002F7DD0" w:rsidP="008B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169350"/>
      <w:docPartObj>
        <w:docPartGallery w:val="Page Numbers (Bottom of Page)"/>
        <w:docPartUnique/>
      </w:docPartObj>
    </w:sdtPr>
    <w:sdtEndPr/>
    <w:sdtContent>
      <w:p w:rsidR="00B0213D" w:rsidRDefault="00B0213D">
        <w:pPr>
          <w:pStyle w:val="Noga"/>
          <w:jc w:val="right"/>
        </w:pPr>
        <w:r>
          <w:fldChar w:fldCharType="begin"/>
        </w:r>
        <w:r>
          <w:instrText>PAGE   \* MERGEFORMAT</w:instrText>
        </w:r>
        <w:r>
          <w:fldChar w:fldCharType="separate"/>
        </w:r>
        <w:r w:rsidR="00D5153A">
          <w:rPr>
            <w:noProof/>
          </w:rPr>
          <w:t>- 17 -</w:t>
        </w:r>
        <w:r>
          <w:fldChar w:fldCharType="end"/>
        </w:r>
      </w:p>
    </w:sdtContent>
  </w:sdt>
  <w:p w:rsidR="00B0213D" w:rsidRDefault="00B0213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DD0" w:rsidRDefault="002F7DD0" w:rsidP="008B1B4D">
      <w:pPr>
        <w:spacing w:after="0" w:line="240" w:lineRule="auto"/>
      </w:pPr>
      <w:r>
        <w:separator/>
      </w:r>
    </w:p>
  </w:footnote>
  <w:footnote w:type="continuationSeparator" w:id="0">
    <w:p w:rsidR="002F7DD0" w:rsidRDefault="002F7DD0" w:rsidP="008B1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0213D" w:rsidRPr="005453DF" w:rsidTr="00067D3D">
      <w:trPr>
        <w:cantSplit/>
        <w:trHeight w:hRule="exact" w:val="847"/>
      </w:trPr>
      <w:tc>
        <w:tcPr>
          <w:tcW w:w="649" w:type="dxa"/>
        </w:tcPr>
        <w:p w:rsidR="00B0213D" w:rsidRPr="005453DF" w:rsidRDefault="00B0213D" w:rsidP="005453DF">
          <w:pPr>
            <w:autoSpaceDE w:val="0"/>
            <w:autoSpaceDN w:val="0"/>
            <w:adjustRightInd w:val="0"/>
            <w:spacing w:after="0" w:line="240" w:lineRule="auto"/>
            <w:rPr>
              <w:rFonts w:ascii="Republika" w:eastAsia="Times New Roman" w:hAnsi="Republika" w:cs="Times New Roman"/>
              <w:color w:val="529DBA"/>
              <w:sz w:val="60"/>
              <w:szCs w:val="60"/>
            </w:rPr>
          </w:pPr>
          <w:r w:rsidRPr="005453DF">
            <w:rPr>
              <w:rFonts w:ascii="Republika" w:eastAsia="Times New Roman" w:hAnsi="Republika" w:cs="Republika"/>
              <w:color w:val="529DBA"/>
              <w:sz w:val="60"/>
              <w:szCs w:val="60"/>
              <w:lang w:eastAsia="sl-SI"/>
            </w:rPr>
            <w:t></w:t>
          </w:r>
        </w:p>
        <w:p w:rsidR="00B0213D" w:rsidRPr="005453DF" w:rsidRDefault="00B0213D" w:rsidP="005453DF">
          <w:pPr>
            <w:spacing w:after="0" w:line="260" w:lineRule="atLeast"/>
            <w:rPr>
              <w:rFonts w:ascii="Republika" w:eastAsia="Times New Roman" w:hAnsi="Republika" w:cs="Times New Roman"/>
              <w:sz w:val="60"/>
              <w:szCs w:val="60"/>
            </w:rPr>
          </w:pPr>
        </w:p>
        <w:p w:rsidR="00B0213D" w:rsidRPr="005453DF" w:rsidRDefault="00B0213D" w:rsidP="005453DF">
          <w:pPr>
            <w:spacing w:after="0" w:line="260" w:lineRule="atLeast"/>
            <w:rPr>
              <w:rFonts w:ascii="Republika" w:eastAsia="Times New Roman" w:hAnsi="Republika" w:cs="Times New Roman"/>
              <w:sz w:val="60"/>
              <w:szCs w:val="60"/>
            </w:rPr>
          </w:pPr>
        </w:p>
        <w:p w:rsidR="00B0213D" w:rsidRPr="005453DF" w:rsidRDefault="00B0213D" w:rsidP="005453DF">
          <w:pPr>
            <w:spacing w:after="0" w:line="260" w:lineRule="atLeast"/>
            <w:rPr>
              <w:rFonts w:ascii="Republika" w:eastAsia="Times New Roman" w:hAnsi="Republika" w:cs="Times New Roman"/>
              <w:sz w:val="60"/>
              <w:szCs w:val="60"/>
            </w:rPr>
          </w:pPr>
        </w:p>
        <w:p w:rsidR="00B0213D" w:rsidRPr="005453DF" w:rsidRDefault="00B0213D" w:rsidP="005453DF">
          <w:pPr>
            <w:spacing w:after="0" w:line="260" w:lineRule="atLeast"/>
            <w:rPr>
              <w:rFonts w:ascii="Republika" w:eastAsia="Times New Roman" w:hAnsi="Republika" w:cs="Times New Roman"/>
              <w:sz w:val="60"/>
              <w:szCs w:val="60"/>
            </w:rPr>
          </w:pPr>
        </w:p>
        <w:p w:rsidR="00B0213D" w:rsidRPr="005453DF" w:rsidRDefault="00B0213D" w:rsidP="005453DF">
          <w:pPr>
            <w:spacing w:after="0" w:line="260" w:lineRule="atLeast"/>
            <w:rPr>
              <w:rFonts w:ascii="Republika" w:eastAsia="Times New Roman" w:hAnsi="Republika" w:cs="Times New Roman"/>
              <w:sz w:val="60"/>
              <w:szCs w:val="60"/>
            </w:rPr>
          </w:pPr>
        </w:p>
        <w:p w:rsidR="00B0213D" w:rsidRPr="005453DF" w:rsidRDefault="00B0213D" w:rsidP="005453DF">
          <w:pPr>
            <w:spacing w:after="0" w:line="260" w:lineRule="atLeast"/>
            <w:rPr>
              <w:rFonts w:ascii="Republika" w:eastAsia="Times New Roman" w:hAnsi="Republika" w:cs="Times New Roman"/>
              <w:sz w:val="60"/>
              <w:szCs w:val="60"/>
            </w:rPr>
          </w:pPr>
        </w:p>
        <w:p w:rsidR="00B0213D" w:rsidRPr="005453DF" w:rsidRDefault="00B0213D" w:rsidP="005453DF">
          <w:pPr>
            <w:spacing w:after="0" w:line="260" w:lineRule="atLeast"/>
            <w:rPr>
              <w:rFonts w:ascii="Republika" w:eastAsia="Times New Roman" w:hAnsi="Republika" w:cs="Times New Roman"/>
              <w:sz w:val="60"/>
              <w:szCs w:val="60"/>
            </w:rPr>
          </w:pPr>
        </w:p>
        <w:p w:rsidR="00B0213D" w:rsidRPr="005453DF" w:rsidRDefault="00B0213D" w:rsidP="005453DF">
          <w:pPr>
            <w:spacing w:after="0" w:line="260" w:lineRule="atLeast"/>
            <w:rPr>
              <w:rFonts w:ascii="Republika" w:eastAsia="Times New Roman" w:hAnsi="Republika" w:cs="Times New Roman"/>
              <w:sz w:val="60"/>
              <w:szCs w:val="60"/>
            </w:rPr>
          </w:pPr>
        </w:p>
        <w:p w:rsidR="00B0213D" w:rsidRPr="005453DF" w:rsidRDefault="00B0213D" w:rsidP="005453DF">
          <w:pPr>
            <w:spacing w:after="0" w:line="260" w:lineRule="atLeast"/>
            <w:rPr>
              <w:rFonts w:ascii="Republika" w:eastAsia="Times New Roman" w:hAnsi="Republika" w:cs="Times New Roman"/>
              <w:sz w:val="60"/>
              <w:szCs w:val="60"/>
            </w:rPr>
          </w:pPr>
        </w:p>
        <w:p w:rsidR="00B0213D" w:rsidRPr="005453DF" w:rsidRDefault="00B0213D" w:rsidP="005453DF">
          <w:pPr>
            <w:spacing w:after="0" w:line="260" w:lineRule="atLeast"/>
            <w:rPr>
              <w:rFonts w:ascii="Republika" w:eastAsia="Times New Roman" w:hAnsi="Republika" w:cs="Times New Roman"/>
              <w:sz w:val="60"/>
              <w:szCs w:val="60"/>
            </w:rPr>
          </w:pPr>
        </w:p>
        <w:p w:rsidR="00B0213D" w:rsidRPr="005453DF" w:rsidRDefault="00B0213D" w:rsidP="005453DF">
          <w:pPr>
            <w:spacing w:after="0" w:line="260" w:lineRule="atLeast"/>
            <w:rPr>
              <w:rFonts w:ascii="Republika" w:eastAsia="Times New Roman" w:hAnsi="Republika" w:cs="Times New Roman"/>
              <w:sz w:val="60"/>
              <w:szCs w:val="60"/>
            </w:rPr>
          </w:pPr>
        </w:p>
        <w:p w:rsidR="00B0213D" w:rsidRPr="005453DF" w:rsidRDefault="00B0213D" w:rsidP="005453DF">
          <w:pPr>
            <w:spacing w:after="0" w:line="260" w:lineRule="atLeast"/>
            <w:rPr>
              <w:rFonts w:ascii="Republika" w:eastAsia="Times New Roman" w:hAnsi="Republika" w:cs="Times New Roman"/>
              <w:sz w:val="60"/>
              <w:szCs w:val="60"/>
            </w:rPr>
          </w:pPr>
        </w:p>
        <w:p w:rsidR="00B0213D" w:rsidRPr="005453DF" w:rsidRDefault="00B0213D" w:rsidP="005453DF">
          <w:pPr>
            <w:spacing w:after="0" w:line="260" w:lineRule="atLeast"/>
            <w:rPr>
              <w:rFonts w:ascii="Republika" w:eastAsia="Times New Roman" w:hAnsi="Republika" w:cs="Times New Roman"/>
              <w:sz w:val="60"/>
              <w:szCs w:val="60"/>
            </w:rPr>
          </w:pPr>
        </w:p>
        <w:p w:rsidR="00B0213D" w:rsidRPr="005453DF" w:rsidRDefault="00B0213D" w:rsidP="005453DF">
          <w:pPr>
            <w:spacing w:after="0" w:line="260" w:lineRule="atLeast"/>
            <w:rPr>
              <w:rFonts w:ascii="Republika" w:eastAsia="Times New Roman" w:hAnsi="Republika" w:cs="Times New Roman"/>
              <w:sz w:val="60"/>
              <w:szCs w:val="60"/>
            </w:rPr>
          </w:pPr>
        </w:p>
        <w:p w:rsidR="00B0213D" w:rsidRPr="005453DF" w:rsidRDefault="00B0213D" w:rsidP="005453DF">
          <w:pPr>
            <w:spacing w:after="0" w:line="260" w:lineRule="atLeast"/>
            <w:rPr>
              <w:rFonts w:ascii="Republika" w:eastAsia="Times New Roman" w:hAnsi="Republika" w:cs="Times New Roman"/>
              <w:sz w:val="60"/>
              <w:szCs w:val="60"/>
            </w:rPr>
          </w:pPr>
        </w:p>
        <w:p w:rsidR="00B0213D" w:rsidRPr="005453DF" w:rsidRDefault="00B0213D" w:rsidP="005453DF">
          <w:pPr>
            <w:spacing w:after="0" w:line="260" w:lineRule="atLeast"/>
            <w:rPr>
              <w:rFonts w:ascii="Republika" w:eastAsia="Times New Roman" w:hAnsi="Republika" w:cs="Times New Roman"/>
              <w:sz w:val="60"/>
              <w:szCs w:val="60"/>
            </w:rPr>
          </w:pPr>
        </w:p>
      </w:tc>
    </w:tr>
  </w:tbl>
  <w:p w:rsidR="00B0213D" w:rsidRDefault="00B0213D" w:rsidP="005453DF">
    <w:pPr>
      <w:autoSpaceDE w:val="0"/>
      <w:autoSpaceDN w:val="0"/>
      <w:adjustRightInd w:val="0"/>
      <w:spacing w:after="0" w:line="240" w:lineRule="auto"/>
      <w:rPr>
        <w:rFonts w:ascii="Republika" w:eastAsia="Times New Roman" w:hAnsi="Republika" w:cs="Times New Roman"/>
        <w:sz w:val="18"/>
        <w:szCs w:val="18"/>
      </w:rPr>
    </w:pPr>
  </w:p>
  <w:p w:rsidR="00B0213D" w:rsidRDefault="00B0213D" w:rsidP="005453DF">
    <w:pPr>
      <w:autoSpaceDE w:val="0"/>
      <w:autoSpaceDN w:val="0"/>
      <w:adjustRightInd w:val="0"/>
      <w:spacing w:after="0" w:line="240" w:lineRule="auto"/>
      <w:rPr>
        <w:rFonts w:ascii="Republika" w:eastAsia="Times New Roman" w:hAnsi="Republika" w:cs="Times New Roman"/>
        <w:sz w:val="18"/>
        <w:szCs w:val="18"/>
      </w:rPr>
    </w:pPr>
    <w:r w:rsidRPr="005453DF">
      <w:rPr>
        <w:rFonts w:ascii="Arial" w:eastAsia="Times New Roman" w:hAnsi="Arial" w:cs="Times New Roman"/>
        <w:noProof/>
        <w:sz w:val="18"/>
        <w:szCs w:val="18"/>
        <w:lang w:eastAsia="sl-SI"/>
      </w:rPr>
      <mc:AlternateContent>
        <mc:Choice Requires="wps">
          <w:drawing>
            <wp:anchor distT="0" distB="0" distL="114300" distR="114300" simplePos="0" relativeHeight="251660288" behindDoc="0" locked="0" layoutInCell="1" allowOverlap="1" wp14:anchorId="4161388B" wp14:editId="49C310FA">
              <wp:simplePos x="0" y="0"/>
              <wp:positionH relativeFrom="column">
                <wp:posOffset>4006850</wp:posOffset>
              </wp:positionH>
              <wp:positionV relativeFrom="paragraph">
                <wp:posOffset>-142875</wp:posOffset>
              </wp:positionV>
              <wp:extent cx="2000250" cy="929640"/>
              <wp:effectExtent l="6350" t="9525" r="12700" b="13335"/>
              <wp:wrapNone/>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29640"/>
                      </a:xfrm>
                      <a:prstGeom prst="rect">
                        <a:avLst/>
                      </a:prstGeom>
                      <a:solidFill>
                        <a:srgbClr val="FFFFFF"/>
                      </a:solidFill>
                      <a:ln w="9525">
                        <a:solidFill>
                          <a:srgbClr val="FFFFFF"/>
                        </a:solidFill>
                        <a:miter lim="800000"/>
                        <a:headEnd/>
                        <a:tailEnd/>
                      </a:ln>
                    </wps:spPr>
                    <wps:txbx>
                      <w:txbxContent>
                        <w:p w:rsidR="00B0213D" w:rsidRDefault="00B0213D" w:rsidP="005453DF">
                          <w:pPr>
                            <w:ind w:firstLine="72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315.5pt;margin-top:-11.25pt;width:157.5pt;height:7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" strokecolor="white">
              <v:textbox style="mso-fit-shape-to-text:t">
                <w:txbxContent>
                  <w:p w:rsidR="00B0213D" w:rsidRDefault="00B0213D" w:rsidP="005453DF">
                    <w:pPr>
                      <w:ind w:firstLine="720"/>
                    </w:pPr>
                  </w:p>
                </w:txbxContent>
              </v:textbox>
            </v:shape>
          </w:pict>
        </mc:Fallback>
      </mc:AlternateContent>
    </w:r>
    <w:r w:rsidRPr="005453DF">
      <w:rPr>
        <w:rFonts w:ascii="Arial" w:eastAsia="Times New Roman" w:hAnsi="Arial" w:cs="Times New Roman"/>
        <w:noProof/>
        <w:sz w:val="18"/>
        <w:szCs w:val="18"/>
        <w:lang w:eastAsia="sl-SI"/>
      </w:rPr>
      <mc:AlternateContent>
        <mc:Choice Requires="wps">
          <w:drawing>
            <wp:anchor distT="0" distB="0" distL="114300" distR="114300" simplePos="0" relativeHeight="251659264" behindDoc="1" locked="0" layoutInCell="0" allowOverlap="1" wp14:anchorId="5B6F108C" wp14:editId="4EDAC0DF">
              <wp:simplePos x="0" y="0"/>
              <wp:positionH relativeFrom="column">
                <wp:posOffset>-431800</wp:posOffset>
              </wp:positionH>
              <wp:positionV relativeFrom="page">
                <wp:posOffset>3600450</wp:posOffset>
              </wp:positionV>
              <wp:extent cx="252095" cy="0"/>
              <wp:effectExtent l="6350" t="9525" r="8255" b="952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9b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3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JGsX1s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5453DF">
      <w:rPr>
        <w:rFonts w:ascii="Republika" w:eastAsia="Times New Roman" w:hAnsi="Republika" w:cs="Times New Roman"/>
        <w:sz w:val="18"/>
        <w:szCs w:val="18"/>
      </w:rPr>
      <w:t>REPUBLIKA SLOVENIJA</w:t>
    </w:r>
  </w:p>
  <w:p w:rsidR="00B0213D" w:rsidRPr="005453DF" w:rsidRDefault="00B0213D" w:rsidP="005453DF">
    <w:pPr>
      <w:autoSpaceDE w:val="0"/>
      <w:autoSpaceDN w:val="0"/>
      <w:adjustRightInd w:val="0"/>
      <w:spacing w:after="0" w:line="240" w:lineRule="auto"/>
      <w:rPr>
        <w:rFonts w:ascii="Republika" w:eastAsia="Times New Roman" w:hAnsi="Republika" w:cs="Arial"/>
        <w:b/>
        <w:sz w:val="18"/>
        <w:szCs w:val="18"/>
      </w:rPr>
    </w:pPr>
    <w:r w:rsidRPr="005453DF">
      <w:rPr>
        <w:rFonts w:ascii="Republika" w:eastAsia="Times New Roman" w:hAnsi="Republika" w:cs="Arial"/>
        <w:b/>
        <w:sz w:val="18"/>
        <w:szCs w:val="18"/>
      </w:rPr>
      <w:t>MINISTRSTVO ZA KMETIJSTVO</w:t>
    </w:r>
    <w:r>
      <w:rPr>
        <w:rFonts w:ascii="Republika" w:eastAsia="Times New Roman" w:hAnsi="Republika" w:cs="Arial"/>
        <w:b/>
        <w:sz w:val="18"/>
        <w:szCs w:val="18"/>
      </w:rPr>
      <w:t>,</w:t>
    </w:r>
  </w:p>
  <w:p w:rsidR="00B0213D" w:rsidRPr="005453DF" w:rsidRDefault="00B0213D" w:rsidP="005453DF">
    <w:pPr>
      <w:autoSpaceDE w:val="0"/>
      <w:autoSpaceDN w:val="0"/>
      <w:adjustRightInd w:val="0"/>
      <w:spacing w:after="0" w:line="240" w:lineRule="auto"/>
      <w:rPr>
        <w:rFonts w:ascii="Republika" w:eastAsia="Times New Roman" w:hAnsi="Republika" w:cs="Arial"/>
        <w:b/>
        <w:sz w:val="18"/>
        <w:szCs w:val="18"/>
      </w:rPr>
    </w:pPr>
    <w:r w:rsidRPr="005453DF">
      <w:rPr>
        <w:rFonts w:ascii="Republika" w:eastAsia="Times New Roman" w:hAnsi="Republika" w:cs="Arial"/>
        <w:b/>
        <w:sz w:val="18"/>
        <w:szCs w:val="18"/>
      </w:rPr>
      <w:t>GOZDARSTVO IN PREHRANO</w:t>
    </w:r>
  </w:p>
  <w:p w:rsidR="00B0213D" w:rsidRPr="005453DF" w:rsidRDefault="00B0213D" w:rsidP="005453DF">
    <w:pPr>
      <w:autoSpaceDE w:val="0"/>
      <w:autoSpaceDN w:val="0"/>
      <w:adjustRightInd w:val="0"/>
      <w:spacing w:after="0" w:line="240" w:lineRule="auto"/>
      <w:rPr>
        <w:rFonts w:ascii="Republika" w:eastAsia="Times New Roman" w:hAnsi="Republika" w:cs="Times New Roman"/>
        <w:b/>
        <w:sz w:val="18"/>
        <w:szCs w:val="18"/>
      </w:rPr>
    </w:pPr>
  </w:p>
  <w:p w:rsidR="00B0213D" w:rsidRPr="005453DF" w:rsidRDefault="00B0213D" w:rsidP="005453DF">
    <w:pPr>
      <w:tabs>
        <w:tab w:val="left" w:pos="3273"/>
        <w:tab w:val="left" w:pos="5112"/>
      </w:tabs>
      <w:spacing w:before="240" w:after="0" w:line="240" w:lineRule="exact"/>
      <w:rPr>
        <w:rFonts w:ascii="Arial" w:eastAsia="Times New Roman" w:hAnsi="Arial" w:cs="Arial"/>
        <w:sz w:val="16"/>
        <w:szCs w:val="24"/>
      </w:rPr>
    </w:pPr>
    <w:r w:rsidRPr="005453DF">
      <w:rPr>
        <w:rFonts w:ascii="Arial" w:eastAsia="Times New Roman" w:hAnsi="Arial" w:cs="Arial"/>
        <w:sz w:val="16"/>
        <w:szCs w:val="24"/>
      </w:rPr>
      <w:t>Dunajska cesta 22, 1000 Ljubljana</w:t>
    </w:r>
    <w:r w:rsidRPr="005453DF">
      <w:rPr>
        <w:rFonts w:ascii="Arial" w:eastAsia="Times New Roman" w:hAnsi="Arial" w:cs="Arial"/>
        <w:sz w:val="16"/>
        <w:szCs w:val="24"/>
      </w:rPr>
      <w:tab/>
    </w:r>
    <w:r w:rsidRPr="005453DF">
      <w:rPr>
        <w:rFonts w:ascii="Arial" w:eastAsia="Times New Roman" w:hAnsi="Arial" w:cs="Arial"/>
        <w:sz w:val="16"/>
        <w:szCs w:val="24"/>
      </w:rPr>
      <w:tab/>
      <w:t>T: 01 478 90 00</w:t>
    </w:r>
  </w:p>
  <w:p w:rsidR="00B0213D" w:rsidRPr="005453DF" w:rsidRDefault="00B0213D" w:rsidP="005453DF">
    <w:pPr>
      <w:tabs>
        <w:tab w:val="left" w:pos="5112"/>
      </w:tabs>
      <w:spacing w:after="0" w:line="240" w:lineRule="exact"/>
      <w:rPr>
        <w:rFonts w:ascii="Arial" w:eastAsia="Times New Roman" w:hAnsi="Arial" w:cs="Arial"/>
        <w:sz w:val="16"/>
        <w:szCs w:val="24"/>
      </w:rPr>
    </w:pPr>
    <w:r w:rsidRPr="005453DF">
      <w:rPr>
        <w:rFonts w:ascii="Arial" w:eastAsia="Times New Roman" w:hAnsi="Arial" w:cs="Arial"/>
        <w:sz w:val="16"/>
        <w:szCs w:val="24"/>
      </w:rPr>
      <w:tab/>
      <w:t xml:space="preserve">F: 01 478 90 21 </w:t>
    </w:r>
  </w:p>
  <w:p w:rsidR="00B0213D" w:rsidRPr="005453DF" w:rsidRDefault="00B0213D" w:rsidP="005453DF">
    <w:pPr>
      <w:tabs>
        <w:tab w:val="left" w:pos="5112"/>
      </w:tabs>
      <w:spacing w:after="0" w:line="240" w:lineRule="exact"/>
      <w:rPr>
        <w:rFonts w:ascii="Arial" w:eastAsia="Times New Roman" w:hAnsi="Arial" w:cs="Arial"/>
        <w:sz w:val="16"/>
        <w:szCs w:val="24"/>
      </w:rPr>
    </w:pPr>
    <w:r w:rsidRPr="005453DF">
      <w:rPr>
        <w:rFonts w:ascii="Arial" w:eastAsia="Times New Roman" w:hAnsi="Arial" w:cs="Arial"/>
        <w:sz w:val="16"/>
        <w:szCs w:val="24"/>
      </w:rPr>
      <w:tab/>
      <w:t>E: gp.mkgp@gov.si</w:t>
    </w:r>
  </w:p>
  <w:p w:rsidR="00B0213D" w:rsidRPr="005453DF" w:rsidRDefault="00B0213D" w:rsidP="005453DF">
    <w:pPr>
      <w:tabs>
        <w:tab w:val="left" w:pos="5112"/>
      </w:tabs>
      <w:spacing w:after="0" w:line="260" w:lineRule="atLeast"/>
      <w:rPr>
        <w:rFonts w:ascii="Arial" w:eastAsia="Times New Roman" w:hAnsi="Arial" w:cs="Times New Roman"/>
        <w:sz w:val="20"/>
        <w:szCs w:val="24"/>
      </w:rPr>
    </w:pPr>
    <w:r w:rsidRPr="005453DF">
      <w:rPr>
        <w:rFonts w:ascii="Arial" w:eastAsia="Times New Roman" w:hAnsi="Arial" w:cs="Arial"/>
        <w:sz w:val="16"/>
        <w:szCs w:val="24"/>
      </w:rPr>
      <w:tab/>
    </w:r>
    <w:proofErr w:type="spellStart"/>
    <w:r w:rsidRPr="005453DF">
      <w:rPr>
        <w:rFonts w:ascii="Arial" w:eastAsia="Times New Roman" w:hAnsi="Arial" w:cs="Arial"/>
        <w:sz w:val="16"/>
        <w:szCs w:val="24"/>
      </w:rPr>
      <w:t>www.mkgp.gov.si</w:t>
    </w:r>
    <w:proofErr w:type="spellEnd"/>
  </w:p>
  <w:p w:rsidR="00B0213D" w:rsidRDefault="00B0213D">
    <w:pPr>
      <w:pStyle w:val="Glava"/>
    </w:pPr>
  </w:p>
  <w:p w:rsidR="00B0213D" w:rsidRDefault="00B0213D">
    <w:pPr>
      <w:pStyle w:val="Glava"/>
    </w:pPr>
  </w:p>
  <w:p w:rsidR="00B0213D" w:rsidRDefault="00B0213D">
    <w:pPr>
      <w:pStyle w:val="Glava"/>
    </w:pPr>
  </w:p>
  <w:p w:rsidR="00B0213D" w:rsidRDefault="00B0213D">
    <w:pPr>
      <w:pStyle w:val="Glava"/>
    </w:pPr>
  </w:p>
  <w:p w:rsidR="00B0213D" w:rsidRDefault="00B0213D">
    <w:pPr>
      <w:pStyle w:val="Glava"/>
    </w:pPr>
  </w:p>
  <w:p w:rsidR="00B0213D" w:rsidRDefault="00B0213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lvl>
    <w:lvl w:ilvl="1">
      <w:start w:val="4"/>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nsid w:val="00000003"/>
    <w:multiLevelType w:val="multilevel"/>
    <w:tmpl w:val="00000003"/>
    <w:name w:val="WWNum3"/>
    <w:lvl w:ilvl="0">
      <w:start w:val="1"/>
      <w:numFmt w:val="bullet"/>
      <w:lvlText w:val="-"/>
      <w:lvlJc w:val="left"/>
      <w:pPr>
        <w:tabs>
          <w:tab w:val="num" w:pos="0"/>
        </w:tabs>
        <w:ind w:left="360" w:hanging="360"/>
      </w:pPr>
      <w:rPr>
        <w:rFonts w:ascii="Times New Roman" w:hAnsi="Times New Roman" w:cs="Times New Roman"/>
        <w:b w:val="0"/>
        <w:i w:val="0"/>
        <w:sz w:val="20"/>
        <w:szCs w:val="24"/>
      </w:rPr>
    </w:lvl>
    <w:lvl w:ilvl="1">
      <w:start w:val="1"/>
      <w:numFmt w:val="bullet"/>
      <w:lvlText w:val="o"/>
      <w:lvlJc w:val="left"/>
      <w:pPr>
        <w:tabs>
          <w:tab w:val="num" w:pos="0"/>
        </w:tabs>
        <w:ind w:left="1080" w:hanging="360"/>
      </w:pPr>
      <w:rPr>
        <w:rFonts w:ascii="Courier New" w:hAnsi="Courier New" w:cs="Courier New"/>
        <w:sz w:val="20"/>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sz w:val="20"/>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sz w:val="20"/>
      </w:rPr>
    </w:lvl>
    <w:lvl w:ilvl="8">
      <w:start w:val="1"/>
      <w:numFmt w:val="bullet"/>
      <w:lvlText w:val=""/>
      <w:lvlJc w:val="left"/>
      <w:pPr>
        <w:tabs>
          <w:tab w:val="num" w:pos="0"/>
        </w:tabs>
        <w:ind w:left="6120" w:hanging="360"/>
      </w:pPr>
      <w:rPr>
        <w:rFonts w:ascii="Wingdings" w:hAnsi="Wingdings"/>
      </w:rPr>
    </w:lvl>
  </w:abstractNum>
  <w:abstractNum w:abstractNumId="2">
    <w:nsid w:val="00000004"/>
    <w:multiLevelType w:val="multilevel"/>
    <w:tmpl w:val="00000004"/>
    <w:name w:val="WWNum4"/>
    <w:lvl w:ilvl="0">
      <w:start w:val="1"/>
      <w:numFmt w:val="bullet"/>
      <w:lvlText w:val="-"/>
      <w:lvlJc w:val="left"/>
      <w:pPr>
        <w:tabs>
          <w:tab w:val="num" w:pos="360"/>
        </w:tabs>
        <w:ind w:left="360" w:hanging="360"/>
      </w:pPr>
      <w:rPr>
        <w:rFonts w:ascii="Times New Roman" w:hAnsi="Times New Roman" w:cs="Times New Roman"/>
        <w:b/>
        <w:sz w:val="20"/>
      </w:rPr>
    </w:lvl>
    <w:lvl w:ilvl="1">
      <w:start w:val="1"/>
      <w:numFmt w:val="bullet"/>
      <w:lvlText w:val="o"/>
      <w:lvlJc w:val="left"/>
      <w:pPr>
        <w:tabs>
          <w:tab w:val="num" w:pos="732"/>
        </w:tabs>
        <w:ind w:left="732" w:hanging="360"/>
      </w:pPr>
      <w:rPr>
        <w:rFonts w:ascii="Courier New" w:hAnsi="Courier New" w:cs="Courier New"/>
        <w:sz w:val="20"/>
      </w:rPr>
    </w:lvl>
    <w:lvl w:ilvl="2">
      <w:start w:val="1"/>
      <w:numFmt w:val="bullet"/>
      <w:lvlText w:val=""/>
      <w:lvlJc w:val="left"/>
      <w:pPr>
        <w:tabs>
          <w:tab w:val="num" w:pos="1452"/>
        </w:tabs>
        <w:ind w:left="1452" w:hanging="360"/>
      </w:pPr>
      <w:rPr>
        <w:rFonts w:ascii="Wingdings" w:hAnsi="Wingdings"/>
      </w:rPr>
    </w:lvl>
    <w:lvl w:ilvl="3">
      <w:start w:val="1"/>
      <w:numFmt w:val="bullet"/>
      <w:lvlText w:val=""/>
      <w:lvlJc w:val="left"/>
      <w:pPr>
        <w:tabs>
          <w:tab w:val="num" w:pos="2172"/>
        </w:tabs>
        <w:ind w:left="2172" w:hanging="360"/>
      </w:pPr>
      <w:rPr>
        <w:rFonts w:ascii="Symbol" w:hAnsi="Symbol"/>
      </w:rPr>
    </w:lvl>
    <w:lvl w:ilvl="4">
      <w:start w:val="1"/>
      <w:numFmt w:val="bullet"/>
      <w:lvlText w:val="o"/>
      <w:lvlJc w:val="left"/>
      <w:pPr>
        <w:tabs>
          <w:tab w:val="num" w:pos="2892"/>
        </w:tabs>
        <w:ind w:left="2892" w:hanging="360"/>
      </w:pPr>
      <w:rPr>
        <w:rFonts w:ascii="Courier New" w:hAnsi="Courier New" w:cs="Courier New"/>
        <w:sz w:val="20"/>
      </w:rPr>
    </w:lvl>
    <w:lvl w:ilvl="5">
      <w:start w:val="1"/>
      <w:numFmt w:val="bullet"/>
      <w:lvlText w:val=""/>
      <w:lvlJc w:val="left"/>
      <w:pPr>
        <w:tabs>
          <w:tab w:val="num" w:pos="3612"/>
        </w:tabs>
        <w:ind w:left="3612" w:hanging="360"/>
      </w:pPr>
      <w:rPr>
        <w:rFonts w:ascii="Wingdings" w:hAnsi="Wingdings"/>
      </w:rPr>
    </w:lvl>
    <w:lvl w:ilvl="6">
      <w:start w:val="1"/>
      <w:numFmt w:val="bullet"/>
      <w:lvlText w:val=""/>
      <w:lvlJc w:val="left"/>
      <w:pPr>
        <w:tabs>
          <w:tab w:val="num" w:pos="4332"/>
        </w:tabs>
        <w:ind w:left="4332" w:hanging="360"/>
      </w:pPr>
      <w:rPr>
        <w:rFonts w:ascii="Symbol" w:hAnsi="Symbol"/>
      </w:rPr>
    </w:lvl>
    <w:lvl w:ilvl="7">
      <w:start w:val="1"/>
      <w:numFmt w:val="bullet"/>
      <w:lvlText w:val="o"/>
      <w:lvlJc w:val="left"/>
      <w:pPr>
        <w:tabs>
          <w:tab w:val="num" w:pos="5052"/>
        </w:tabs>
        <w:ind w:left="5052" w:hanging="360"/>
      </w:pPr>
      <w:rPr>
        <w:rFonts w:ascii="Courier New" w:hAnsi="Courier New" w:cs="Courier New"/>
        <w:sz w:val="20"/>
      </w:rPr>
    </w:lvl>
    <w:lvl w:ilvl="8">
      <w:start w:val="1"/>
      <w:numFmt w:val="bullet"/>
      <w:lvlText w:val=""/>
      <w:lvlJc w:val="left"/>
      <w:pPr>
        <w:tabs>
          <w:tab w:val="num" w:pos="5772"/>
        </w:tabs>
        <w:ind w:left="5772" w:hanging="360"/>
      </w:pPr>
      <w:rPr>
        <w:rFonts w:ascii="Wingdings" w:hAnsi="Wingdings"/>
      </w:rPr>
    </w:lvl>
  </w:abstractNum>
  <w:abstractNum w:abstractNumId="3">
    <w:nsid w:val="0000000C"/>
    <w:multiLevelType w:val="multilevel"/>
    <w:tmpl w:val="0000000C"/>
    <w:name w:val="WWNum14"/>
    <w:lvl w:ilvl="0">
      <w:start w:val="1"/>
      <w:numFmt w:val="bullet"/>
      <w:lvlText w:val="­"/>
      <w:lvlJc w:val="left"/>
      <w:pPr>
        <w:tabs>
          <w:tab w:val="num" w:pos="0"/>
        </w:tabs>
        <w:ind w:left="360" w:hanging="360"/>
      </w:pPr>
      <w:rPr>
        <w:rFonts w:ascii="Courier New" w:hAnsi="Courier New"/>
      </w:rPr>
    </w:lvl>
    <w:lvl w:ilvl="1">
      <w:start w:val="1"/>
      <w:numFmt w:val="bullet"/>
      <w:lvlText w:val="o"/>
      <w:lvlJc w:val="left"/>
      <w:pPr>
        <w:tabs>
          <w:tab w:val="num" w:pos="0"/>
        </w:tabs>
        <w:ind w:left="1080" w:hanging="360"/>
      </w:pPr>
      <w:rPr>
        <w:rFonts w:ascii="Courier New" w:hAnsi="Courier New" w:cs="Courier New"/>
        <w:sz w:val="20"/>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sz w:val="20"/>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sz w:val="20"/>
      </w:rPr>
    </w:lvl>
    <w:lvl w:ilvl="8">
      <w:start w:val="1"/>
      <w:numFmt w:val="bullet"/>
      <w:lvlText w:val=""/>
      <w:lvlJc w:val="left"/>
      <w:pPr>
        <w:tabs>
          <w:tab w:val="num" w:pos="0"/>
        </w:tabs>
        <w:ind w:left="6120" w:hanging="360"/>
      </w:pPr>
      <w:rPr>
        <w:rFonts w:ascii="Wingdings" w:hAnsi="Wingdings"/>
      </w:rPr>
    </w:lvl>
  </w:abstractNum>
  <w:abstractNum w:abstractNumId="4">
    <w:nsid w:val="0000000F"/>
    <w:multiLevelType w:val="multilevel"/>
    <w:tmpl w:val="0000000F"/>
    <w:name w:val="WWNum18"/>
    <w:lvl w:ilvl="0">
      <w:start w:val="1"/>
      <w:numFmt w:val="bullet"/>
      <w:lvlText w:val="­"/>
      <w:lvlJc w:val="left"/>
      <w:pPr>
        <w:tabs>
          <w:tab w:val="num" w:pos="0"/>
        </w:tabs>
        <w:ind w:left="360" w:hanging="360"/>
      </w:pPr>
      <w:rPr>
        <w:rFonts w:ascii="Courier New" w:hAnsi="Courier New"/>
      </w:rPr>
    </w:lvl>
    <w:lvl w:ilvl="1">
      <w:start w:val="1"/>
      <w:numFmt w:val="bullet"/>
      <w:lvlText w:val="o"/>
      <w:lvlJc w:val="left"/>
      <w:pPr>
        <w:tabs>
          <w:tab w:val="num" w:pos="0"/>
        </w:tabs>
        <w:ind w:left="1080" w:hanging="360"/>
      </w:pPr>
      <w:rPr>
        <w:rFonts w:ascii="Courier New" w:hAnsi="Courier New" w:cs="Courier New"/>
        <w:sz w:val="20"/>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sz w:val="20"/>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sz w:val="20"/>
      </w:rPr>
    </w:lvl>
    <w:lvl w:ilvl="8">
      <w:start w:val="1"/>
      <w:numFmt w:val="bullet"/>
      <w:lvlText w:val=""/>
      <w:lvlJc w:val="left"/>
      <w:pPr>
        <w:tabs>
          <w:tab w:val="num" w:pos="0"/>
        </w:tabs>
        <w:ind w:left="6120" w:hanging="360"/>
      </w:pPr>
      <w:rPr>
        <w:rFonts w:ascii="Wingdings" w:hAnsi="Wingdings"/>
      </w:rPr>
    </w:lvl>
  </w:abstractNum>
  <w:abstractNum w:abstractNumId="5">
    <w:nsid w:val="00000011"/>
    <w:multiLevelType w:val="multilevel"/>
    <w:tmpl w:val="00000011"/>
    <w:name w:val="WWNum22"/>
    <w:lvl w:ilvl="0">
      <w:start w:val="1"/>
      <w:numFmt w:val="bullet"/>
      <w:lvlText w:val=""/>
      <w:lvlJc w:val="left"/>
      <w:pPr>
        <w:tabs>
          <w:tab w:val="num" w:pos="0"/>
        </w:tabs>
        <w:ind w:left="360" w:hanging="360"/>
      </w:pPr>
      <w:rPr>
        <w:rFonts w:ascii="Symbol" w:hAnsi="Symbol"/>
        <w:sz w:val="20"/>
      </w:rPr>
    </w:lvl>
    <w:lvl w:ilvl="1">
      <w:start w:val="1"/>
      <w:numFmt w:val="bullet"/>
      <w:lvlText w:val="o"/>
      <w:lvlJc w:val="left"/>
      <w:pPr>
        <w:tabs>
          <w:tab w:val="num" w:pos="0"/>
        </w:tabs>
        <w:ind w:left="1080" w:hanging="360"/>
      </w:pPr>
      <w:rPr>
        <w:rFonts w:ascii="Courier New" w:hAnsi="Courier New" w:cs="Courier New"/>
        <w:sz w:val="20"/>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sz w:val="20"/>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sz w:val="20"/>
      </w:rPr>
    </w:lvl>
    <w:lvl w:ilvl="8">
      <w:start w:val="1"/>
      <w:numFmt w:val="bullet"/>
      <w:lvlText w:val=""/>
      <w:lvlJc w:val="left"/>
      <w:pPr>
        <w:tabs>
          <w:tab w:val="num" w:pos="0"/>
        </w:tabs>
        <w:ind w:left="6120" w:hanging="360"/>
      </w:pPr>
      <w:rPr>
        <w:rFonts w:ascii="Wingdings" w:hAnsi="Wingdings"/>
      </w:rPr>
    </w:lvl>
  </w:abstractNum>
  <w:abstractNum w:abstractNumId="6">
    <w:nsid w:val="0015615F"/>
    <w:multiLevelType w:val="hybridMultilevel"/>
    <w:tmpl w:val="85848330"/>
    <w:lvl w:ilvl="0" w:tplc="D9704480">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E0349B8"/>
    <w:multiLevelType w:val="hybridMultilevel"/>
    <w:tmpl w:val="B6C41A34"/>
    <w:lvl w:ilvl="0" w:tplc="D970448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F8773E3"/>
    <w:multiLevelType w:val="hybridMultilevel"/>
    <w:tmpl w:val="1CD69D2E"/>
    <w:lvl w:ilvl="0" w:tplc="E87EDE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39749BB"/>
    <w:multiLevelType w:val="hybridMultilevel"/>
    <w:tmpl w:val="BAD4CC86"/>
    <w:lvl w:ilvl="0" w:tplc="D970448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988385F"/>
    <w:multiLevelType w:val="hybridMultilevel"/>
    <w:tmpl w:val="890C05A6"/>
    <w:lvl w:ilvl="0" w:tplc="AABEAE3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0447B82"/>
    <w:multiLevelType w:val="hybridMultilevel"/>
    <w:tmpl w:val="0CE06F96"/>
    <w:lvl w:ilvl="0" w:tplc="D9704480">
      <w:numFmt w:val="bullet"/>
      <w:lvlText w:val="–"/>
      <w:lvlJc w:val="left"/>
      <w:pPr>
        <w:ind w:left="720" w:hanging="360"/>
      </w:pPr>
      <w:rPr>
        <w:rFonts w:ascii="Times New Roman" w:eastAsia="Times New Roman" w:hAnsi="Times New Roman" w:cs="Times New Roman" w:hint="default"/>
      </w:rPr>
    </w:lvl>
    <w:lvl w:ilvl="1" w:tplc="A46A088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BC7268E"/>
    <w:multiLevelType w:val="hybridMultilevel"/>
    <w:tmpl w:val="8E9CA2D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FE81643"/>
    <w:multiLevelType w:val="hybridMultilevel"/>
    <w:tmpl w:val="7FF69FB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0EB72EF"/>
    <w:multiLevelType w:val="hybridMultilevel"/>
    <w:tmpl w:val="1BB2C1C6"/>
    <w:lvl w:ilvl="0" w:tplc="D9704480">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8">
    <w:nsid w:val="3A587279"/>
    <w:multiLevelType w:val="hybridMultilevel"/>
    <w:tmpl w:val="0A78E1E4"/>
    <w:lvl w:ilvl="0" w:tplc="2C46D66C">
      <w:start w:val="1"/>
      <w:numFmt w:val="decimal"/>
      <w:lvlText w:val="(%1)"/>
      <w:lvlJc w:val="left"/>
      <w:pPr>
        <w:ind w:left="360" w:hanging="360"/>
      </w:pPr>
      <w:rPr>
        <w:rFonts w:hint="default"/>
      </w:rPr>
    </w:lvl>
    <w:lvl w:ilvl="1" w:tplc="A46A088C">
      <w:start w:val="1"/>
      <w:numFmt w:val="bullet"/>
      <w:lvlText w:val=""/>
      <w:lvlJc w:val="left"/>
      <w:pPr>
        <w:ind w:left="1080" w:hanging="360"/>
      </w:pPr>
      <w:rPr>
        <w:rFonts w:ascii="Symbol" w:hAnsi="Symbol" w:hint="default"/>
      </w:rPr>
    </w:lvl>
    <w:lvl w:ilvl="2" w:tplc="AB4E6916">
      <w:start w:val="2"/>
      <w:numFmt w:val="bullet"/>
      <w:lvlText w:val="-"/>
      <w:lvlJc w:val="left"/>
      <w:pPr>
        <w:ind w:left="1980" w:hanging="360"/>
      </w:pPr>
      <w:rPr>
        <w:rFonts w:ascii="Arial" w:eastAsia="Times New Roman" w:hAnsi="Arial" w:cs="Arial"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3AE34B40"/>
    <w:multiLevelType w:val="hybridMultilevel"/>
    <w:tmpl w:val="15E69994"/>
    <w:lvl w:ilvl="0" w:tplc="D9704480">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3E8C3C57"/>
    <w:multiLevelType w:val="hybridMultilevel"/>
    <w:tmpl w:val="2FDA254E"/>
    <w:lvl w:ilvl="0" w:tplc="E87EDE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F0A2988"/>
    <w:multiLevelType w:val="hybridMultilevel"/>
    <w:tmpl w:val="E9529DD2"/>
    <w:lvl w:ilvl="0" w:tplc="D9704480">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A794360"/>
    <w:multiLevelType w:val="hybridMultilevel"/>
    <w:tmpl w:val="13FAD636"/>
    <w:lvl w:ilvl="0" w:tplc="498879F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4EAE2167"/>
    <w:multiLevelType w:val="multilevel"/>
    <w:tmpl w:val="BDD06C34"/>
    <w:lvl w:ilvl="0">
      <w:start w:val="1"/>
      <w:numFmt w:val="decimal"/>
      <w:pStyle w:val="tevilnatoka"/>
      <w:lvlText w:val="%1."/>
      <w:lvlJc w:val="left"/>
      <w:pPr>
        <w:tabs>
          <w:tab w:val="num" w:pos="567"/>
        </w:tabs>
        <w:ind w:left="567"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FB7577B"/>
    <w:multiLevelType w:val="hybridMultilevel"/>
    <w:tmpl w:val="C48E243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05629F7"/>
    <w:multiLevelType w:val="hybridMultilevel"/>
    <w:tmpl w:val="57E8B09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D1A7521"/>
    <w:multiLevelType w:val="hybridMultilevel"/>
    <w:tmpl w:val="D794CAA8"/>
    <w:lvl w:ilvl="0" w:tplc="C3ECE4D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0DA57AC"/>
    <w:multiLevelType w:val="hybridMultilevel"/>
    <w:tmpl w:val="5BCC0704"/>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6BE611D"/>
    <w:multiLevelType w:val="hybridMultilevel"/>
    <w:tmpl w:val="D2F0BF7C"/>
    <w:lvl w:ilvl="0" w:tplc="A46A08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7697CD7"/>
    <w:multiLevelType w:val="hybridMultilevel"/>
    <w:tmpl w:val="F62CC16E"/>
    <w:lvl w:ilvl="0" w:tplc="4CDE6F7A">
      <w:start w:val="1"/>
      <w:numFmt w:val="decimal"/>
      <w:pStyle w:val="Alineazatevilnotoko"/>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A870AC5"/>
    <w:multiLevelType w:val="hybridMultilevel"/>
    <w:tmpl w:val="47283144"/>
    <w:lvl w:ilvl="0" w:tplc="2DCAF686">
      <w:start w:val="1"/>
      <w:numFmt w:val="bullet"/>
      <w:pStyle w:val="Alineazaodstavkom"/>
      <w:lvlText w:val="-"/>
      <w:lvlJc w:val="left"/>
      <w:pPr>
        <w:tabs>
          <w:tab w:val="num" w:pos="425"/>
        </w:tabs>
        <w:ind w:left="425" w:hanging="425"/>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0C1C90"/>
    <w:multiLevelType w:val="hybridMultilevel"/>
    <w:tmpl w:val="EF760154"/>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75D8381A"/>
    <w:multiLevelType w:val="hybridMultilevel"/>
    <w:tmpl w:val="E214AADC"/>
    <w:lvl w:ilvl="0" w:tplc="0424000F">
      <w:start w:val="1"/>
      <w:numFmt w:val="decimal"/>
      <w:lvlText w:val="%1."/>
      <w:lvlJc w:val="left"/>
      <w:pPr>
        <w:ind w:left="720" w:hanging="360"/>
      </w:pPr>
      <w:rPr>
        <w:rFonts w:hint="default"/>
      </w:rPr>
    </w:lvl>
    <w:lvl w:ilvl="1" w:tplc="A46A088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663128D"/>
    <w:multiLevelType w:val="hybridMultilevel"/>
    <w:tmpl w:val="B47EED86"/>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77D1565A"/>
    <w:multiLevelType w:val="hybridMultilevel"/>
    <w:tmpl w:val="17986648"/>
    <w:lvl w:ilvl="0" w:tplc="FA5A13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7AD460AC"/>
    <w:multiLevelType w:val="hybridMultilevel"/>
    <w:tmpl w:val="C4128A0A"/>
    <w:lvl w:ilvl="0" w:tplc="A46A08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F05337A"/>
    <w:multiLevelType w:val="hybridMultilevel"/>
    <w:tmpl w:val="1C52CDE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33"/>
  </w:num>
  <w:num w:numId="4">
    <w:abstractNumId w:val="17"/>
  </w:num>
  <w:num w:numId="5">
    <w:abstractNumId w:val="13"/>
  </w:num>
  <w:num w:numId="6">
    <w:abstractNumId w:val="28"/>
  </w:num>
  <w:num w:numId="7">
    <w:abstractNumId w:val="11"/>
  </w:num>
  <w:num w:numId="8">
    <w:abstractNumId w:val="34"/>
  </w:num>
  <w:num w:numId="9">
    <w:abstractNumId w:val="42"/>
  </w:num>
  <w:num w:numId="10">
    <w:abstractNumId w:val="23"/>
  </w:num>
  <w:num w:numId="11">
    <w:abstractNumId w:val="31"/>
  </w:num>
  <w:num w:numId="12">
    <w:abstractNumId w:val="21"/>
  </w:num>
  <w:num w:numId="13">
    <w:abstractNumId w:val="8"/>
  </w:num>
  <w:num w:numId="14">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9"/>
  </w:num>
  <w:num w:numId="17">
    <w:abstractNumId w:val="10"/>
  </w:num>
  <w:num w:numId="18">
    <w:abstractNumId w:val="12"/>
  </w:num>
  <w:num w:numId="19">
    <w:abstractNumId w:val="40"/>
  </w:num>
  <w:num w:numId="20">
    <w:abstractNumId w:val="32"/>
  </w:num>
  <w:num w:numId="21">
    <w:abstractNumId w:val="27"/>
  </w:num>
  <w:num w:numId="22">
    <w:abstractNumId w:val="24"/>
  </w:num>
  <w:num w:numId="23">
    <w:abstractNumId w:val="36"/>
  </w:num>
  <w:num w:numId="24">
    <w:abstractNumId w:val="29"/>
  </w:num>
  <w:num w:numId="25">
    <w:abstractNumId w:val="7"/>
  </w:num>
  <w:num w:numId="26">
    <w:abstractNumId w:val="9"/>
  </w:num>
  <w:num w:numId="27">
    <w:abstractNumId w:val="16"/>
  </w:num>
  <w:num w:numId="28">
    <w:abstractNumId w:val="20"/>
  </w:num>
  <w:num w:numId="29">
    <w:abstractNumId w:val="22"/>
  </w:num>
  <w:num w:numId="30">
    <w:abstractNumId w:val="6"/>
  </w:num>
  <w:num w:numId="31">
    <w:abstractNumId w:val="15"/>
  </w:num>
  <w:num w:numId="32">
    <w:abstractNumId w:val="41"/>
  </w:num>
  <w:num w:numId="33">
    <w:abstractNumId w:val="26"/>
  </w:num>
  <w:num w:numId="34">
    <w:abstractNumId w:val="38"/>
  </w:num>
  <w:num w:numId="35">
    <w:abstractNumId w:val="30"/>
  </w:num>
  <w:num w:numId="36">
    <w:abstractNumId w:val="14"/>
  </w:num>
  <w:num w:numId="37">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2D"/>
    <w:rsid w:val="00000D59"/>
    <w:rsid w:val="00002463"/>
    <w:rsid w:val="00002CB3"/>
    <w:rsid w:val="000040A0"/>
    <w:rsid w:val="000040D8"/>
    <w:rsid w:val="00004B8B"/>
    <w:rsid w:val="00006967"/>
    <w:rsid w:val="00006ABC"/>
    <w:rsid w:val="00007C9C"/>
    <w:rsid w:val="00010907"/>
    <w:rsid w:val="000112E1"/>
    <w:rsid w:val="00014036"/>
    <w:rsid w:val="000152FB"/>
    <w:rsid w:val="00015A6A"/>
    <w:rsid w:val="000163F3"/>
    <w:rsid w:val="0002018C"/>
    <w:rsid w:val="000225FF"/>
    <w:rsid w:val="00022E02"/>
    <w:rsid w:val="00023FDC"/>
    <w:rsid w:val="00025265"/>
    <w:rsid w:val="000260DE"/>
    <w:rsid w:val="0002751D"/>
    <w:rsid w:val="00030737"/>
    <w:rsid w:val="00030F7F"/>
    <w:rsid w:val="00031F77"/>
    <w:rsid w:val="000320FB"/>
    <w:rsid w:val="00032FF0"/>
    <w:rsid w:val="000365E8"/>
    <w:rsid w:val="0003768B"/>
    <w:rsid w:val="00037705"/>
    <w:rsid w:val="000463D5"/>
    <w:rsid w:val="00046B05"/>
    <w:rsid w:val="0005294E"/>
    <w:rsid w:val="00052F14"/>
    <w:rsid w:val="00053372"/>
    <w:rsid w:val="000541C9"/>
    <w:rsid w:val="00056374"/>
    <w:rsid w:val="00056D04"/>
    <w:rsid w:val="000574D7"/>
    <w:rsid w:val="00061390"/>
    <w:rsid w:val="000616F5"/>
    <w:rsid w:val="00061CC4"/>
    <w:rsid w:val="00061E36"/>
    <w:rsid w:val="00063518"/>
    <w:rsid w:val="00065004"/>
    <w:rsid w:val="00065036"/>
    <w:rsid w:val="0006526E"/>
    <w:rsid w:val="00065E00"/>
    <w:rsid w:val="00067D3D"/>
    <w:rsid w:val="0007203C"/>
    <w:rsid w:val="000738FE"/>
    <w:rsid w:val="000749B3"/>
    <w:rsid w:val="00077DE1"/>
    <w:rsid w:val="00080827"/>
    <w:rsid w:val="00080D7D"/>
    <w:rsid w:val="00080DB9"/>
    <w:rsid w:val="0008165F"/>
    <w:rsid w:val="00083364"/>
    <w:rsid w:val="00083CB0"/>
    <w:rsid w:val="00084FCE"/>
    <w:rsid w:val="00085770"/>
    <w:rsid w:val="00085935"/>
    <w:rsid w:val="00086608"/>
    <w:rsid w:val="00086743"/>
    <w:rsid w:val="000906E8"/>
    <w:rsid w:val="000958AD"/>
    <w:rsid w:val="00095A1F"/>
    <w:rsid w:val="000A0E9F"/>
    <w:rsid w:val="000A3035"/>
    <w:rsid w:val="000A37EF"/>
    <w:rsid w:val="000A4208"/>
    <w:rsid w:val="000A6838"/>
    <w:rsid w:val="000B2559"/>
    <w:rsid w:val="000B298D"/>
    <w:rsid w:val="000B3843"/>
    <w:rsid w:val="000B3D73"/>
    <w:rsid w:val="000B5BE3"/>
    <w:rsid w:val="000B674C"/>
    <w:rsid w:val="000C0957"/>
    <w:rsid w:val="000C3A4E"/>
    <w:rsid w:val="000C3CD2"/>
    <w:rsid w:val="000C3EDE"/>
    <w:rsid w:val="000D078D"/>
    <w:rsid w:val="000D3A31"/>
    <w:rsid w:val="000D5EC4"/>
    <w:rsid w:val="000D6073"/>
    <w:rsid w:val="000D60E4"/>
    <w:rsid w:val="000D6823"/>
    <w:rsid w:val="000E1F10"/>
    <w:rsid w:val="000E3655"/>
    <w:rsid w:val="000E3A6B"/>
    <w:rsid w:val="000E46C8"/>
    <w:rsid w:val="000E46E5"/>
    <w:rsid w:val="000E500B"/>
    <w:rsid w:val="000E5A9C"/>
    <w:rsid w:val="000E6BAA"/>
    <w:rsid w:val="000E6EC0"/>
    <w:rsid w:val="000F092D"/>
    <w:rsid w:val="000F0BD6"/>
    <w:rsid w:val="000F3014"/>
    <w:rsid w:val="000F3A5D"/>
    <w:rsid w:val="000F3DAC"/>
    <w:rsid w:val="000F3DD8"/>
    <w:rsid w:val="000F6391"/>
    <w:rsid w:val="000F64DE"/>
    <w:rsid w:val="000F6910"/>
    <w:rsid w:val="000F6CC4"/>
    <w:rsid w:val="001004F1"/>
    <w:rsid w:val="001006F1"/>
    <w:rsid w:val="00101244"/>
    <w:rsid w:val="0010181D"/>
    <w:rsid w:val="0010250A"/>
    <w:rsid w:val="00104875"/>
    <w:rsid w:val="00105F82"/>
    <w:rsid w:val="001064CD"/>
    <w:rsid w:val="00110370"/>
    <w:rsid w:val="001123B1"/>
    <w:rsid w:val="001126DB"/>
    <w:rsid w:val="00113B6D"/>
    <w:rsid w:val="001151DC"/>
    <w:rsid w:val="0012102E"/>
    <w:rsid w:val="00124ACB"/>
    <w:rsid w:val="0012561F"/>
    <w:rsid w:val="00127442"/>
    <w:rsid w:val="0013264D"/>
    <w:rsid w:val="001371FE"/>
    <w:rsid w:val="00141C8D"/>
    <w:rsid w:val="00141E4F"/>
    <w:rsid w:val="00141EF4"/>
    <w:rsid w:val="00143FA6"/>
    <w:rsid w:val="00147EAC"/>
    <w:rsid w:val="00150D5A"/>
    <w:rsid w:val="0015210A"/>
    <w:rsid w:val="0015236E"/>
    <w:rsid w:val="0015250E"/>
    <w:rsid w:val="0015619C"/>
    <w:rsid w:val="0015662E"/>
    <w:rsid w:val="00157419"/>
    <w:rsid w:val="00157DEB"/>
    <w:rsid w:val="00160F0C"/>
    <w:rsid w:val="00160F6E"/>
    <w:rsid w:val="0016140F"/>
    <w:rsid w:val="00161BD9"/>
    <w:rsid w:val="0016681A"/>
    <w:rsid w:val="001673B3"/>
    <w:rsid w:val="00167B39"/>
    <w:rsid w:val="001722BD"/>
    <w:rsid w:val="00174CC6"/>
    <w:rsid w:val="00175B25"/>
    <w:rsid w:val="00176B6E"/>
    <w:rsid w:val="00177485"/>
    <w:rsid w:val="00181234"/>
    <w:rsid w:val="00181453"/>
    <w:rsid w:val="001834F5"/>
    <w:rsid w:val="00183D39"/>
    <w:rsid w:val="00191C1F"/>
    <w:rsid w:val="001920E9"/>
    <w:rsid w:val="001A0D83"/>
    <w:rsid w:val="001A0DBD"/>
    <w:rsid w:val="001A1404"/>
    <w:rsid w:val="001A2C96"/>
    <w:rsid w:val="001A3F02"/>
    <w:rsid w:val="001A55A7"/>
    <w:rsid w:val="001A66B6"/>
    <w:rsid w:val="001A7133"/>
    <w:rsid w:val="001A7EB2"/>
    <w:rsid w:val="001B026E"/>
    <w:rsid w:val="001B1352"/>
    <w:rsid w:val="001B26F5"/>
    <w:rsid w:val="001B3C4C"/>
    <w:rsid w:val="001B6DCF"/>
    <w:rsid w:val="001C192B"/>
    <w:rsid w:val="001C1E4B"/>
    <w:rsid w:val="001C2325"/>
    <w:rsid w:val="001C2A11"/>
    <w:rsid w:val="001C3118"/>
    <w:rsid w:val="001C38FA"/>
    <w:rsid w:val="001C3DF4"/>
    <w:rsid w:val="001C5793"/>
    <w:rsid w:val="001C6184"/>
    <w:rsid w:val="001D0BA6"/>
    <w:rsid w:val="001D0EDA"/>
    <w:rsid w:val="001D1550"/>
    <w:rsid w:val="001D28C1"/>
    <w:rsid w:val="001D3377"/>
    <w:rsid w:val="001D4249"/>
    <w:rsid w:val="001D43C3"/>
    <w:rsid w:val="001E0DE6"/>
    <w:rsid w:val="001E1180"/>
    <w:rsid w:val="001E11EB"/>
    <w:rsid w:val="001E221E"/>
    <w:rsid w:val="001E265A"/>
    <w:rsid w:val="001E437E"/>
    <w:rsid w:val="001E5953"/>
    <w:rsid w:val="001E5BB2"/>
    <w:rsid w:val="001E7489"/>
    <w:rsid w:val="001E792E"/>
    <w:rsid w:val="001E7B7E"/>
    <w:rsid w:val="001F198A"/>
    <w:rsid w:val="001F2A27"/>
    <w:rsid w:val="001F412A"/>
    <w:rsid w:val="001F48A0"/>
    <w:rsid w:val="001F6356"/>
    <w:rsid w:val="001F67F4"/>
    <w:rsid w:val="001F71E3"/>
    <w:rsid w:val="001F727C"/>
    <w:rsid w:val="001F7F64"/>
    <w:rsid w:val="00200799"/>
    <w:rsid w:val="00200D88"/>
    <w:rsid w:val="002010B6"/>
    <w:rsid w:val="0020157A"/>
    <w:rsid w:val="00201814"/>
    <w:rsid w:val="00201F37"/>
    <w:rsid w:val="00202184"/>
    <w:rsid w:val="00203D93"/>
    <w:rsid w:val="002046A8"/>
    <w:rsid w:val="0020626B"/>
    <w:rsid w:val="00207270"/>
    <w:rsid w:val="00210584"/>
    <w:rsid w:val="00212C3D"/>
    <w:rsid w:val="00212C81"/>
    <w:rsid w:val="002134A6"/>
    <w:rsid w:val="002150F1"/>
    <w:rsid w:val="002152F4"/>
    <w:rsid w:val="00215A3B"/>
    <w:rsid w:val="00216AF4"/>
    <w:rsid w:val="00216F10"/>
    <w:rsid w:val="0021749E"/>
    <w:rsid w:val="002222C2"/>
    <w:rsid w:val="00223639"/>
    <w:rsid w:val="00225948"/>
    <w:rsid w:val="00226DE9"/>
    <w:rsid w:val="00227909"/>
    <w:rsid w:val="00230092"/>
    <w:rsid w:val="00231624"/>
    <w:rsid w:val="002327AF"/>
    <w:rsid w:val="00235E0F"/>
    <w:rsid w:val="002366A9"/>
    <w:rsid w:val="00237989"/>
    <w:rsid w:val="002379CD"/>
    <w:rsid w:val="002413F1"/>
    <w:rsid w:val="00242299"/>
    <w:rsid w:val="002424B2"/>
    <w:rsid w:val="00242DA9"/>
    <w:rsid w:val="00244B0E"/>
    <w:rsid w:val="00245772"/>
    <w:rsid w:val="00250DE2"/>
    <w:rsid w:val="002514E6"/>
    <w:rsid w:val="002515A3"/>
    <w:rsid w:val="0025217E"/>
    <w:rsid w:val="002533EC"/>
    <w:rsid w:val="00254171"/>
    <w:rsid w:val="002551E7"/>
    <w:rsid w:val="0025717F"/>
    <w:rsid w:val="0026075B"/>
    <w:rsid w:val="00261F6F"/>
    <w:rsid w:val="00264239"/>
    <w:rsid w:val="00264CA1"/>
    <w:rsid w:val="00264F8E"/>
    <w:rsid w:val="002660BB"/>
    <w:rsid w:val="00266567"/>
    <w:rsid w:val="00267FCB"/>
    <w:rsid w:val="00270591"/>
    <w:rsid w:val="002705D4"/>
    <w:rsid w:val="002718B5"/>
    <w:rsid w:val="002730D8"/>
    <w:rsid w:val="00273912"/>
    <w:rsid w:val="00274AB9"/>
    <w:rsid w:val="00275375"/>
    <w:rsid w:val="00275A34"/>
    <w:rsid w:val="00275B2B"/>
    <w:rsid w:val="0027757A"/>
    <w:rsid w:val="00280015"/>
    <w:rsid w:val="00281D0F"/>
    <w:rsid w:val="0028257D"/>
    <w:rsid w:val="00283111"/>
    <w:rsid w:val="002844D3"/>
    <w:rsid w:val="00284A51"/>
    <w:rsid w:val="0028741D"/>
    <w:rsid w:val="0028792E"/>
    <w:rsid w:val="00287AD6"/>
    <w:rsid w:val="0029026A"/>
    <w:rsid w:val="002911B0"/>
    <w:rsid w:val="00291A25"/>
    <w:rsid w:val="002921E2"/>
    <w:rsid w:val="00294520"/>
    <w:rsid w:val="00294731"/>
    <w:rsid w:val="002959E7"/>
    <w:rsid w:val="002959FE"/>
    <w:rsid w:val="002962A2"/>
    <w:rsid w:val="00296CAB"/>
    <w:rsid w:val="002A1387"/>
    <w:rsid w:val="002A292A"/>
    <w:rsid w:val="002A2E10"/>
    <w:rsid w:val="002A4011"/>
    <w:rsid w:val="002A509D"/>
    <w:rsid w:val="002A51D7"/>
    <w:rsid w:val="002A52F4"/>
    <w:rsid w:val="002A536C"/>
    <w:rsid w:val="002A53D4"/>
    <w:rsid w:val="002A6E7A"/>
    <w:rsid w:val="002A76FB"/>
    <w:rsid w:val="002A7E23"/>
    <w:rsid w:val="002B1B1B"/>
    <w:rsid w:val="002B25E6"/>
    <w:rsid w:val="002B3165"/>
    <w:rsid w:val="002B503C"/>
    <w:rsid w:val="002B59CC"/>
    <w:rsid w:val="002B5BD5"/>
    <w:rsid w:val="002B6672"/>
    <w:rsid w:val="002B6858"/>
    <w:rsid w:val="002B6A53"/>
    <w:rsid w:val="002B7301"/>
    <w:rsid w:val="002B7CBC"/>
    <w:rsid w:val="002C01BB"/>
    <w:rsid w:val="002C1AB4"/>
    <w:rsid w:val="002C3A8A"/>
    <w:rsid w:val="002C3BC6"/>
    <w:rsid w:val="002C710C"/>
    <w:rsid w:val="002C7F6B"/>
    <w:rsid w:val="002D0C65"/>
    <w:rsid w:val="002D0D17"/>
    <w:rsid w:val="002D152D"/>
    <w:rsid w:val="002D690D"/>
    <w:rsid w:val="002D7AB0"/>
    <w:rsid w:val="002E0A94"/>
    <w:rsid w:val="002E1182"/>
    <w:rsid w:val="002E1ADE"/>
    <w:rsid w:val="002E2150"/>
    <w:rsid w:val="002E4AB2"/>
    <w:rsid w:val="002E50F3"/>
    <w:rsid w:val="002E53BA"/>
    <w:rsid w:val="002E609F"/>
    <w:rsid w:val="002E627C"/>
    <w:rsid w:val="002E737E"/>
    <w:rsid w:val="002E77FB"/>
    <w:rsid w:val="002F0353"/>
    <w:rsid w:val="002F206D"/>
    <w:rsid w:val="002F3801"/>
    <w:rsid w:val="002F4592"/>
    <w:rsid w:val="002F6143"/>
    <w:rsid w:val="002F6145"/>
    <w:rsid w:val="002F7480"/>
    <w:rsid w:val="002F7600"/>
    <w:rsid w:val="002F7DD0"/>
    <w:rsid w:val="00300773"/>
    <w:rsid w:val="003020C5"/>
    <w:rsid w:val="003027D9"/>
    <w:rsid w:val="003028DC"/>
    <w:rsid w:val="00302AE0"/>
    <w:rsid w:val="00303798"/>
    <w:rsid w:val="00303EA2"/>
    <w:rsid w:val="00304008"/>
    <w:rsid w:val="00311338"/>
    <w:rsid w:val="00312E3B"/>
    <w:rsid w:val="00312FE6"/>
    <w:rsid w:val="00314356"/>
    <w:rsid w:val="00315898"/>
    <w:rsid w:val="003167A1"/>
    <w:rsid w:val="00316EF6"/>
    <w:rsid w:val="00317006"/>
    <w:rsid w:val="0031793B"/>
    <w:rsid w:val="00317E2E"/>
    <w:rsid w:val="00321E32"/>
    <w:rsid w:val="00322FC2"/>
    <w:rsid w:val="003259DA"/>
    <w:rsid w:val="003277F9"/>
    <w:rsid w:val="00331339"/>
    <w:rsid w:val="00334F0A"/>
    <w:rsid w:val="00335C58"/>
    <w:rsid w:val="003363F0"/>
    <w:rsid w:val="00336769"/>
    <w:rsid w:val="0034016B"/>
    <w:rsid w:val="0034097D"/>
    <w:rsid w:val="003429DC"/>
    <w:rsid w:val="00345F67"/>
    <w:rsid w:val="00346D77"/>
    <w:rsid w:val="00347C7F"/>
    <w:rsid w:val="003512FF"/>
    <w:rsid w:val="00352195"/>
    <w:rsid w:val="003534C6"/>
    <w:rsid w:val="00353CD9"/>
    <w:rsid w:val="003542C4"/>
    <w:rsid w:val="00356218"/>
    <w:rsid w:val="003565F3"/>
    <w:rsid w:val="003568AC"/>
    <w:rsid w:val="00357FBC"/>
    <w:rsid w:val="0036058C"/>
    <w:rsid w:val="00360B2C"/>
    <w:rsid w:val="00361CF2"/>
    <w:rsid w:val="00362CA8"/>
    <w:rsid w:val="00364086"/>
    <w:rsid w:val="0036525F"/>
    <w:rsid w:val="00365A55"/>
    <w:rsid w:val="00365AD9"/>
    <w:rsid w:val="00365DC4"/>
    <w:rsid w:val="00366708"/>
    <w:rsid w:val="00366EC2"/>
    <w:rsid w:val="003701BB"/>
    <w:rsid w:val="00370742"/>
    <w:rsid w:val="00370A91"/>
    <w:rsid w:val="00373F28"/>
    <w:rsid w:val="00374446"/>
    <w:rsid w:val="00375189"/>
    <w:rsid w:val="00377619"/>
    <w:rsid w:val="0038041E"/>
    <w:rsid w:val="003811BC"/>
    <w:rsid w:val="00381B0D"/>
    <w:rsid w:val="0038221C"/>
    <w:rsid w:val="00382234"/>
    <w:rsid w:val="003827E0"/>
    <w:rsid w:val="00382EF4"/>
    <w:rsid w:val="00386864"/>
    <w:rsid w:val="00392614"/>
    <w:rsid w:val="00393873"/>
    <w:rsid w:val="0039483C"/>
    <w:rsid w:val="00395623"/>
    <w:rsid w:val="00395ACA"/>
    <w:rsid w:val="00395B41"/>
    <w:rsid w:val="00396D58"/>
    <w:rsid w:val="00396E0E"/>
    <w:rsid w:val="00396E6C"/>
    <w:rsid w:val="00397281"/>
    <w:rsid w:val="0039728A"/>
    <w:rsid w:val="003A0F6C"/>
    <w:rsid w:val="003A226A"/>
    <w:rsid w:val="003A27D9"/>
    <w:rsid w:val="003A2D32"/>
    <w:rsid w:val="003A32D2"/>
    <w:rsid w:val="003A36EF"/>
    <w:rsid w:val="003A5038"/>
    <w:rsid w:val="003A69E2"/>
    <w:rsid w:val="003A76F1"/>
    <w:rsid w:val="003A775E"/>
    <w:rsid w:val="003A7E0C"/>
    <w:rsid w:val="003B36DB"/>
    <w:rsid w:val="003B4947"/>
    <w:rsid w:val="003B6C40"/>
    <w:rsid w:val="003B7501"/>
    <w:rsid w:val="003B77F5"/>
    <w:rsid w:val="003C0D90"/>
    <w:rsid w:val="003C1BF0"/>
    <w:rsid w:val="003C2E54"/>
    <w:rsid w:val="003C48D7"/>
    <w:rsid w:val="003C6FF4"/>
    <w:rsid w:val="003D0191"/>
    <w:rsid w:val="003D0B17"/>
    <w:rsid w:val="003D0D05"/>
    <w:rsid w:val="003D1B82"/>
    <w:rsid w:val="003D1DEC"/>
    <w:rsid w:val="003D2B70"/>
    <w:rsid w:val="003D4210"/>
    <w:rsid w:val="003D5562"/>
    <w:rsid w:val="003D5BAF"/>
    <w:rsid w:val="003D5C6B"/>
    <w:rsid w:val="003D621B"/>
    <w:rsid w:val="003D76DE"/>
    <w:rsid w:val="003D7BED"/>
    <w:rsid w:val="003E07CF"/>
    <w:rsid w:val="003E0A31"/>
    <w:rsid w:val="003E2304"/>
    <w:rsid w:val="003E2326"/>
    <w:rsid w:val="003E2531"/>
    <w:rsid w:val="003E2674"/>
    <w:rsid w:val="003E3A40"/>
    <w:rsid w:val="003E4990"/>
    <w:rsid w:val="003E4E6D"/>
    <w:rsid w:val="003E68B3"/>
    <w:rsid w:val="003E738D"/>
    <w:rsid w:val="003F122D"/>
    <w:rsid w:val="003F1F90"/>
    <w:rsid w:val="003F2273"/>
    <w:rsid w:val="003F54F6"/>
    <w:rsid w:val="003F5707"/>
    <w:rsid w:val="003F6038"/>
    <w:rsid w:val="003F67B7"/>
    <w:rsid w:val="003F6829"/>
    <w:rsid w:val="004004DB"/>
    <w:rsid w:val="004007BE"/>
    <w:rsid w:val="00400CB1"/>
    <w:rsid w:val="004033BC"/>
    <w:rsid w:val="0040355E"/>
    <w:rsid w:val="00403B3D"/>
    <w:rsid w:val="004040FE"/>
    <w:rsid w:val="00404B6C"/>
    <w:rsid w:val="00404C9B"/>
    <w:rsid w:val="00405174"/>
    <w:rsid w:val="00405EA1"/>
    <w:rsid w:val="0040640F"/>
    <w:rsid w:val="00406556"/>
    <w:rsid w:val="004100FC"/>
    <w:rsid w:val="004106CE"/>
    <w:rsid w:val="00412F2E"/>
    <w:rsid w:val="00413B49"/>
    <w:rsid w:val="00416879"/>
    <w:rsid w:val="00416929"/>
    <w:rsid w:val="00416E08"/>
    <w:rsid w:val="00420FE8"/>
    <w:rsid w:val="0042202F"/>
    <w:rsid w:val="0042283D"/>
    <w:rsid w:val="004236B8"/>
    <w:rsid w:val="00423ED5"/>
    <w:rsid w:val="004251C7"/>
    <w:rsid w:val="0042549B"/>
    <w:rsid w:val="00425A18"/>
    <w:rsid w:val="00425CB0"/>
    <w:rsid w:val="00427DE5"/>
    <w:rsid w:val="00430E67"/>
    <w:rsid w:val="004315D2"/>
    <w:rsid w:val="00431DCD"/>
    <w:rsid w:val="00432F4E"/>
    <w:rsid w:val="004338A5"/>
    <w:rsid w:val="004347BC"/>
    <w:rsid w:val="00435078"/>
    <w:rsid w:val="00435BE7"/>
    <w:rsid w:val="00437AD4"/>
    <w:rsid w:val="00437E87"/>
    <w:rsid w:val="00440603"/>
    <w:rsid w:val="004409E1"/>
    <w:rsid w:val="00441262"/>
    <w:rsid w:val="0044180E"/>
    <w:rsid w:val="00441E02"/>
    <w:rsid w:val="0044747F"/>
    <w:rsid w:val="0044758F"/>
    <w:rsid w:val="00447618"/>
    <w:rsid w:val="00447DE6"/>
    <w:rsid w:val="0045309C"/>
    <w:rsid w:val="00453414"/>
    <w:rsid w:val="0045385A"/>
    <w:rsid w:val="004548B8"/>
    <w:rsid w:val="00457C76"/>
    <w:rsid w:val="004613F0"/>
    <w:rsid w:val="004619CF"/>
    <w:rsid w:val="00462088"/>
    <w:rsid w:val="00462B47"/>
    <w:rsid w:val="00462C78"/>
    <w:rsid w:val="00467F74"/>
    <w:rsid w:val="00471A46"/>
    <w:rsid w:val="00474359"/>
    <w:rsid w:val="00474450"/>
    <w:rsid w:val="00474B13"/>
    <w:rsid w:val="00476525"/>
    <w:rsid w:val="00476A46"/>
    <w:rsid w:val="004806AF"/>
    <w:rsid w:val="0048112B"/>
    <w:rsid w:val="00481C36"/>
    <w:rsid w:val="00482211"/>
    <w:rsid w:val="0048291F"/>
    <w:rsid w:val="00482C72"/>
    <w:rsid w:val="00483F01"/>
    <w:rsid w:val="0048559A"/>
    <w:rsid w:val="00485888"/>
    <w:rsid w:val="004871E0"/>
    <w:rsid w:val="004905D3"/>
    <w:rsid w:val="00490748"/>
    <w:rsid w:val="00490B1B"/>
    <w:rsid w:val="00491724"/>
    <w:rsid w:val="0049194C"/>
    <w:rsid w:val="00492739"/>
    <w:rsid w:val="00494BDD"/>
    <w:rsid w:val="00497845"/>
    <w:rsid w:val="00497A20"/>
    <w:rsid w:val="004A062C"/>
    <w:rsid w:val="004A23A1"/>
    <w:rsid w:val="004A248C"/>
    <w:rsid w:val="004A2925"/>
    <w:rsid w:val="004A2D2F"/>
    <w:rsid w:val="004A32F0"/>
    <w:rsid w:val="004A3EB8"/>
    <w:rsid w:val="004A3F6D"/>
    <w:rsid w:val="004A53D3"/>
    <w:rsid w:val="004A5F72"/>
    <w:rsid w:val="004A6FD7"/>
    <w:rsid w:val="004B087E"/>
    <w:rsid w:val="004B092F"/>
    <w:rsid w:val="004B126D"/>
    <w:rsid w:val="004B231B"/>
    <w:rsid w:val="004B23A4"/>
    <w:rsid w:val="004B2CD5"/>
    <w:rsid w:val="004B5377"/>
    <w:rsid w:val="004B573D"/>
    <w:rsid w:val="004B5949"/>
    <w:rsid w:val="004B5D77"/>
    <w:rsid w:val="004B6328"/>
    <w:rsid w:val="004B7E3B"/>
    <w:rsid w:val="004C0B9F"/>
    <w:rsid w:val="004C0C94"/>
    <w:rsid w:val="004C3F39"/>
    <w:rsid w:val="004C62DF"/>
    <w:rsid w:val="004C6E04"/>
    <w:rsid w:val="004C7DE6"/>
    <w:rsid w:val="004D0698"/>
    <w:rsid w:val="004D3274"/>
    <w:rsid w:val="004D38B2"/>
    <w:rsid w:val="004D47C1"/>
    <w:rsid w:val="004D55CC"/>
    <w:rsid w:val="004D5D26"/>
    <w:rsid w:val="004D5D94"/>
    <w:rsid w:val="004D5DC3"/>
    <w:rsid w:val="004D6074"/>
    <w:rsid w:val="004D67A6"/>
    <w:rsid w:val="004D6870"/>
    <w:rsid w:val="004D6A0D"/>
    <w:rsid w:val="004D722F"/>
    <w:rsid w:val="004D785D"/>
    <w:rsid w:val="004D7B57"/>
    <w:rsid w:val="004E009F"/>
    <w:rsid w:val="004E10C2"/>
    <w:rsid w:val="004E1D98"/>
    <w:rsid w:val="004E1F48"/>
    <w:rsid w:val="004E2D4A"/>
    <w:rsid w:val="004E3E24"/>
    <w:rsid w:val="004E5ADC"/>
    <w:rsid w:val="004F0A96"/>
    <w:rsid w:val="004F0C3F"/>
    <w:rsid w:val="004F11BB"/>
    <w:rsid w:val="004F294F"/>
    <w:rsid w:val="004F68BC"/>
    <w:rsid w:val="004F6C76"/>
    <w:rsid w:val="004F6DA5"/>
    <w:rsid w:val="004F72A6"/>
    <w:rsid w:val="004F7B17"/>
    <w:rsid w:val="00500324"/>
    <w:rsid w:val="00500600"/>
    <w:rsid w:val="00502094"/>
    <w:rsid w:val="00503FA5"/>
    <w:rsid w:val="00504B86"/>
    <w:rsid w:val="00504DB6"/>
    <w:rsid w:val="0050513B"/>
    <w:rsid w:val="005053F4"/>
    <w:rsid w:val="00506DAE"/>
    <w:rsid w:val="0050718A"/>
    <w:rsid w:val="00507B3D"/>
    <w:rsid w:val="005104AE"/>
    <w:rsid w:val="00510A7A"/>
    <w:rsid w:val="00510FBD"/>
    <w:rsid w:val="0051109B"/>
    <w:rsid w:val="00511DDF"/>
    <w:rsid w:val="00513CAA"/>
    <w:rsid w:val="00514CCA"/>
    <w:rsid w:val="005167A7"/>
    <w:rsid w:val="00517C6A"/>
    <w:rsid w:val="00517DEE"/>
    <w:rsid w:val="005205BC"/>
    <w:rsid w:val="00520748"/>
    <w:rsid w:val="00521EF8"/>
    <w:rsid w:val="00522296"/>
    <w:rsid w:val="005225B7"/>
    <w:rsid w:val="00524344"/>
    <w:rsid w:val="00524C80"/>
    <w:rsid w:val="00525E08"/>
    <w:rsid w:val="00526D85"/>
    <w:rsid w:val="0052742A"/>
    <w:rsid w:val="00527ACC"/>
    <w:rsid w:val="005309DA"/>
    <w:rsid w:val="0053143B"/>
    <w:rsid w:val="005347BA"/>
    <w:rsid w:val="00535178"/>
    <w:rsid w:val="0053613C"/>
    <w:rsid w:val="005368FA"/>
    <w:rsid w:val="005370D0"/>
    <w:rsid w:val="00537860"/>
    <w:rsid w:val="00540986"/>
    <w:rsid w:val="00542ABB"/>
    <w:rsid w:val="00543766"/>
    <w:rsid w:val="00543F91"/>
    <w:rsid w:val="005440B4"/>
    <w:rsid w:val="005444B7"/>
    <w:rsid w:val="00544659"/>
    <w:rsid w:val="005449A4"/>
    <w:rsid w:val="005453DF"/>
    <w:rsid w:val="00545592"/>
    <w:rsid w:val="00546054"/>
    <w:rsid w:val="005500F6"/>
    <w:rsid w:val="00550116"/>
    <w:rsid w:val="0055070B"/>
    <w:rsid w:val="00552057"/>
    <w:rsid w:val="0055208A"/>
    <w:rsid w:val="0055263D"/>
    <w:rsid w:val="00553EF2"/>
    <w:rsid w:val="00553FC1"/>
    <w:rsid w:val="00556662"/>
    <w:rsid w:val="00556ADF"/>
    <w:rsid w:val="005575BE"/>
    <w:rsid w:val="0055773D"/>
    <w:rsid w:val="0056061D"/>
    <w:rsid w:val="00560C2D"/>
    <w:rsid w:val="005615DD"/>
    <w:rsid w:val="00561A92"/>
    <w:rsid w:val="0056249D"/>
    <w:rsid w:val="0056269E"/>
    <w:rsid w:val="005626B6"/>
    <w:rsid w:val="00563851"/>
    <w:rsid w:val="00564165"/>
    <w:rsid w:val="0056430B"/>
    <w:rsid w:val="00565F92"/>
    <w:rsid w:val="005661B6"/>
    <w:rsid w:val="005668F6"/>
    <w:rsid w:val="00571D0E"/>
    <w:rsid w:val="005732B7"/>
    <w:rsid w:val="00574463"/>
    <w:rsid w:val="00575570"/>
    <w:rsid w:val="005759AF"/>
    <w:rsid w:val="005770AB"/>
    <w:rsid w:val="00582B77"/>
    <w:rsid w:val="005834C8"/>
    <w:rsid w:val="00585F5D"/>
    <w:rsid w:val="00592050"/>
    <w:rsid w:val="00594AA6"/>
    <w:rsid w:val="005976AD"/>
    <w:rsid w:val="005A0682"/>
    <w:rsid w:val="005A0C2A"/>
    <w:rsid w:val="005A3660"/>
    <w:rsid w:val="005A681A"/>
    <w:rsid w:val="005A6A57"/>
    <w:rsid w:val="005A6BD4"/>
    <w:rsid w:val="005A6D40"/>
    <w:rsid w:val="005A7977"/>
    <w:rsid w:val="005B0562"/>
    <w:rsid w:val="005B141D"/>
    <w:rsid w:val="005B1F90"/>
    <w:rsid w:val="005B3943"/>
    <w:rsid w:val="005B3FBF"/>
    <w:rsid w:val="005B45D9"/>
    <w:rsid w:val="005B5469"/>
    <w:rsid w:val="005B6DB6"/>
    <w:rsid w:val="005C00DF"/>
    <w:rsid w:val="005C2A2B"/>
    <w:rsid w:val="005C33C4"/>
    <w:rsid w:val="005C4D5C"/>
    <w:rsid w:val="005C52F3"/>
    <w:rsid w:val="005C58CE"/>
    <w:rsid w:val="005C5918"/>
    <w:rsid w:val="005C7500"/>
    <w:rsid w:val="005C7A3D"/>
    <w:rsid w:val="005C7EB2"/>
    <w:rsid w:val="005D01FC"/>
    <w:rsid w:val="005D19ED"/>
    <w:rsid w:val="005D1CCB"/>
    <w:rsid w:val="005D3212"/>
    <w:rsid w:val="005D3855"/>
    <w:rsid w:val="005D42CF"/>
    <w:rsid w:val="005D5E25"/>
    <w:rsid w:val="005D6E31"/>
    <w:rsid w:val="005E106D"/>
    <w:rsid w:val="005E1398"/>
    <w:rsid w:val="005E1BF2"/>
    <w:rsid w:val="005E3181"/>
    <w:rsid w:val="005E38BD"/>
    <w:rsid w:val="005E4B99"/>
    <w:rsid w:val="005E733C"/>
    <w:rsid w:val="005E7B7D"/>
    <w:rsid w:val="005F0E88"/>
    <w:rsid w:val="005F1E38"/>
    <w:rsid w:val="005F27A6"/>
    <w:rsid w:val="005F2DB4"/>
    <w:rsid w:val="005F55D2"/>
    <w:rsid w:val="005F5BF2"/>
    <w:rsid w:val="005F5D2B"/>
    <w:rsid w:val="005F6B11"/>
    <w:rsid w:val="00601A2F"/>
    <w:rsid w:val="006025D7"/>
    <w:rsid w:val="00602D3B"/>
    <w:rsid w:val="00604036"/>
    <w:rsid w:val="006061A8"/>
    <w:rsid w:val="006067D0"/>
    <w:rsid w:val="00607BA4"/>
    <w:rsid w:val="00610108"/>
    <w:rsid w:val="00611DE9"/>
    <w:rsid w:val="00613DFA"/>
    <w:rsid w:val="00613E97"/>
    <w:rsid w:val="006145AB"/>
    <w:rsid w:val="006149F9"/>
    <w:rsid w:val="00615AA5"/>
    <w:rsid w:val="00615CB8"/>
    <w:rsid w:val="00617443"/>
    <w:rsid w:val="006175B9"/>
    <w:rsid w:val="00620D15"/>
    <w:rsid w:val="00622EA3"/>
    <w:rsid w:val="0062307A"/>
    <w:rsid w:val="006230DC"/>
    <w:rsid w:val="0062353A"/>
    <w:rsid w:val="00623A04"/>
    <w:rsid w:val="00624606"/>
    <w:rsid w:val="00624827"/>
    <w:rsid w:val="00625062"/>
    <w:rsid w:val="00625229"/>
    <w:rsid w:val="00625F53"/>
    <w:rsid w:val="006268CC"/>
    <w:rsid w:val="00630466"/>
    <w:rsid w:val="00631201"/>
    <w:rsid w:val="006321BA"/>
    <w:rsid w:val="006348E2"/>
    <w:rsid w:val="00635862"/>
    <w:rsid w:val="0063777C"/>
    <w:rsid w:val="00640010"/>
    <w:rsid w:val="00640B59"/>
    <w:rsid w:val="00641541"/>
    <w:rsid w:val="00641C01"/>
    <w:rsid w:val="006426CB"/>
    <w:rsid w:val="00646275"/>
    <w:rsid w:val="0065701F"/>
    <w:rsid w:val="006577F2"/>
    <w:rsid w:val="00660E9F"/>
    <w:rsid w:val="00661734"/>
    <w:rsid w:val="00661B97"/>
    <w:rsid w:val="00662228"/>
    <w:rsid w:val="0066233D"/>
    <w:rsid w:val="00662575"/>
    <w:rsid w:val="006637AF"/>
    <w:rsid w:val="00663C99"/>
    <w:rsid w:val="0066630E"/>
    <w:rsid w:val="0066639E"/>
    <w:rsid w:val="00666B74"/>
    <w:rsid w:val="0066720A"/>
    <w:rsid w:val="00672D02"/>
    <w:rsid w:val="00672F25"/>
    <w:rsid w:val="0067376C"/>
    <w:rsid w:val="00673931"/>
    <w:rsid w:val="00674E71"/>
    <w:rsid w:val="006762DE"/>
    <w:rsid w:val="00677E53"/>
    <w:rsid w:val="00680086"/>
    <w:rsid w:val="006809B5"/>
    <w:rsid w:val="00682603"/>
    <w:rsid w:val="00684631"/>
    <w:rsid w:val="00685B71"/>
    <w:rsid w:val="00686A6F"/>
    <w:rsid w:val="006876A7"/>
    <w:rsid w:val="006922AE"/>
    <w:rsid w:val="006953CA"/>
    <w:rsid w:val="00696697"/>
    <w:rsid w:val="0069755C"/>
    <w:rsid w:val="006A0C88"/>
    <w:rsid w:val="006A103F"/>
    <w:rsid w:val="006A1261"/>
    <w:rsid w:val="006A18A0"/>
    <w:rsid w:val="006A1D3F"/>
    <w:rsid w:val="006A2CC4"/>
    <w:rsid w:val="006A2D85"/>
    <w:rsid w:val="006A3884"/>
    <w:rsid w:val="006A483E"/>
    <w:rsid w:val="006A4919"/>
    <w:rsid w:val="006A49E8"/>
    <w:rsid w:val="006A5703"/>
    <w:rsid w:val="006A651C"/>
    <w:rsid w:val="006B0954"/>
    <w:rsid w:val="006B36F7"/>
    <w:rsid w:val="006B3BE6"/>
    <w:rsid w:val="006B4806"/>
    <w:rsid w:val="006B53DB"/>
    <w:rsid w:val="006B5A32"/>
    <w:rsid w:val="006B60F3"/>
    <w:rsid w:val="006B6A09"/>
    <w:rsid w:val="006B71EB"/>
    <w:rsid w:val="006C27CD"/>
    <w:rsid w:val="006C421B"/>
    <w:rsid w:val="006C7D42"/>
    <w:rsid w:val="006D05C4"/>
    <w:rsid w:val="006D26D4"/>
    <w:rsid w:val="006D2A9B"/>
    <w:rsid w:val="006D43D9"/>
    <w:rsid w:val="006D4794"/>
    <w:rsid w:val="006D6D34"/>
    <w:rsid w:val="006D7757"/>
    <w:rsid w:val="006E164C"/>
    <w:rsid w:val="006E3A00"/>
    <w:rsid w:val="006E4C8D"/>
    <w:rsid w:val="006E53CB"/>
    <w:rsid w:val="006E5DCD"/>
    <w:rsid w:val="006E6351"/>
    <w:rsid w:val="006E6901"/>
    <w:rsid w:val="006E7741"/>
    <w:rsid w:val="006F0FC6"/>
    <w:rsid w:val="006F2856"/>
    <w:rsid w:val="006F3011"/>
    <w:rsid w:val="006F34A0"/>
    <w:rsid w:val="006F4DA9"/>
    <w:rsid w:val="006F541B"/>
    <w:rsid w:val="006F5496"/>
    <w:rsid w:val="006F5D6B"/>
    <w:rsid w:val="006F6145"/>
    <w:rsid w:val="006F6986"/>
    <w:rsid w:val="006F6E1C"/>
    <w:rsid w:val="0070203C"/>
    <w:rsid w:val="00702043"/>
    <w:rsid w:val="0070424A"/>
    <w:rsid w:val="00706E93"/>
    <w:rsid w:val="0071162B"/>
    <w:rsid w:val="00711F3E"/>
    <w:rsid w:val="007127A4"/>
    <w:rsid w:val="007130ED"/>
    <w:rsid w:val="007131C2"/>
    <w:rsid w:val="00715220"/>
    <w:rsid w:val="007176B8"/>
    <w:rsid w:val="007200C6"/>
    <w:rsid w:val="0072081D"/>
    <w:rsid w:val="00722254"/>
    <w:rsid w:val="007226F2"/>
    <w:rsid w:val="00722820"/>
    <w:rsid w:val="00724036"/>
    <w:rsid w:val="00724992"/>
    <w:rsid w:val="0072533B"/>
    <w:rsid w:val="00725EBE"/>
    <w:rsid w:val="007263E7"/>
    <w:rsid w:val="00726BE0"/>
    <w:rsid w:val="00727455"/>
    <w:rsid w:val="00727E5A"/>
    <w:rsid w:val="007306E7"/>
    <w:rsid w:val="00731881"/>
    <w:rsid w:val="00731C1E"/>
    <w:rsid w:val="007321E2"/>
    <w:rsid w:val="00733CD2"/>
    <w:rsid w:val="00735963"/>
    <w:rsid w:val="00736BE5"/>
    <w:rsid w:val="00740668"/>
    <w:rsid w:val="00740819"/>
    <w:rsid w:val="00741096"/>
    <w:rsid w:val="00741522"/>
    <w:rsid w:val="007423B3"/>
    <w:rsid w:val="00742754"/>
    <w:rsid w:val="00742F73"/>
    <w:rsid w:val="00743225"/>
    <w:rsid w:val="007447AF"/>
    <w:rsid w:val="00745552"/>
    <w:rsid w:val="0074574E"/>
    <w:rsid w:val="007475B9"/>
    <w:rsid w:val="007516F0"/>
    <w:rsid w:val="007529BF"/>
    <w:rsid w:val="00752F92"/>
    <w:rsid w:val="0075313E"/>
    <w:rsid w:val="0075320B"/>
    <w:rsid w:val="007544CD"/>
    <w:rsid w:val="0075565D"/>
    <w:rsid w:val="0075594A"/>
    <w:rsid w:val="00755A28"/>
    <w:rsid w:val="00756B9B"/>
    <w:rsid w:val="007572D9"/>
    <w:rsid w:val="00757B53"/>
    <w:rsid w:val="00757CEA"/>
    <w:rsid w:val="00763FD9"/>
    <w:rsid w:val="00764572"/>
    <w:rsid w:val="00767712"/>
    <w:rsid w:val="00767899"/>
    <w:rsid w:val="0077026E"/>
    <w:rsid w:val="00772FCC"/>
    <w:rsid w:val="00776E97"/>
    <w:rsid w:val="00777274"/>
    <w:rsid w:val="00780C80"/>
    <w:rsid w:val="0078123C"/>
    <w:rsid w:val="00781960"/>
    <w:rsid w:val="00781F83"/>
    <w:rsid w:val="007835B6"/>
    <w:rsid w:val="00791B72"/>
    <w:rsid w:val="00791D80"/>
    <w:rsid w:val="00793052"/>
    <w:rsid w:val="0079425D"/>
    <w:rsid w:val="0079543B"/>
    <w:rsid w:val="007955F7"/>
    <w:rsid w:val="00795FD4"/>
    <w:rsid w:val="007960E4"/>
    <w:rsid w:val="0079680C"/>
    <w:rsid w:val="00797D0D"/>
    <w:rsid w:val="007A04A3"/>
    <w:rsid w:val="007A0777"/>
    <w:rsid w:val="007A56FC"/>
    <w:rsid w:val="007A5A14"/>
    <w:rsid w:val="007A65DC"/>
    <w:rsid w:val="007B0700"/>
    <w:rsid w:val="007B0E9D"/>
    <w:rsid w:val="007B42D9"/>
    <w:rsid w:val="007B48ED"/>
    <w:rsid w:val="007B4DCA"/>
    <w:rsid w:val="007B796E"/>
    <w:rsid w:val="007C05E2"/>
    <w:rsid w:val="007C0EF3"/>
    <w:rsid w:val="007C1ADA"/>
    <w:rsid w:val="007C1D30"/>
    <w:rsid w:val="007C2FC3"/>
    <w:rsid w:val="007C3FF2"/>
    <w:rsid w:val="007C4421"/>
    <w:rsid w:val="007C6487"/>
    <w:rsid w:val="007D019C"/>
    <w:rsid w:val="007D14EB"/>
    <w:rsid w:val="007D1575"/>
    <w:rsid w:val="007D35B1"/>
    <w:rsid w:val="007D46C5"/>
    <w:rsid w:val="007D6E2A"/>
    <w:rsid w:val="007D71C9"/>
    <w:rsid w:val="007D733C"/>
    <w:rsid w:val="007E04FA"/>
    <w:rsid w:val="007E0E49"/>
    <w:rsid w:val="007E1A2D"/>
    <w:rsid w:val="007E2127"/>
    <w:rsid w:val="007E422F"/>
    <w:rsid w:val="007E6183"/>
    <w:rsid w:val="007F0F58"/>
    <w:rsid w:val="007F1000"/>
    <w:rsid w:val="007F2101"/>
    <w:rsid w:val="007F309F"/>
    <w:rsid w:val="007F3C45"/>
    <w:rsid w:val="007F4154"/>
    <w:rsid w:val="007F5111"/>
    <w:rsid w:val="007F54EC"/>
    <w:rsid w:val="007F6140"/>
    <w:rsid w:val="007F77E5"/>
    <w:rsid w:val="00800415"/>
    <w:rsid w:val="00801A0A"/>
    <w:rsid w:val="00801B59"/>
    <w:rsid w:val="00802627"/>
    <w:rsid w:val="008036BC"/>
    <w:rsid w:val="00805BD1"/>
    <w:rsid w:val="0081098D"/>
    <w:rsid w:val="008128B6"/>
    <w:rsid w:val="00813117"/>
    <w:rsid w:val="00815077"/>
    <w:rsid w:val="008158FD"/>
    <w:rsid w:val="0081629F"/>
    <w:rsid w:val="00817EEC"/>
    <w:rsid w:val="00820EAA"/>
    <w:rsid w:val="008225ED"/>
    <w:rsid w:val="0082316C"/>
    <w:rsid w:val="00823660"/>
    <w:rsid w:val="00824C98"/>
    <w:rsid w:val="008259A4"/>
    <w:rsid w:val="0082713F"/>
    <w:rsid w:val="00827DD8"/>
    <w:rsid w:val="00830C89"/>
    <w:rsid w:val="00831DE1"/>
    <w:rsid w:val="00832D69"/>
    <w:rsid w:val="00832E1D"/>
    <w:rsid w:val="00835243"/>
    <w:rsid w:val="00835E6C"/>
    <w:rsid w:val="00837ED2"/>
    <w:rsid w:val="00842179"/>
    <w:rsid w:val="00843237"/>
    <w:rsid w:val="00844560"/>
    <w:rsid w:val="008448D4"/>
    <w:rsid w:val="00845BD1"/>
    <w:rsid w:val="0084604A"/>
    <w:rsid w:val="00846740"/>
    <w:rsid w:val="00847F1A"/>
    <w:rsid w:val="00850337"/>
    <w:rsid w:val="0085109D"/>
    <w:rsid w:val="008518EC"/>
    <w:rsid w:val="00851957"/>
    <w:rsid w:val="00853A6A"/>
    <w:rsid w:val="00853BA2"/>
    <w:rsid w:val="00853FB2"/>
    <w:rsid w:val="00855F3E"/>
    <w:rsid w:val="008564D0"/>
    <w:rsid w:val="0085750E"/>
    <w:rsid w:val="00857916"/>
    <w:rsid w:val="00860BCE"/>
    <w:rsid w:val="008618B1"/>
    <w:rsid w:val="0086216E"/>
    <w:rsid w:val="00862F52"/>
    <w:rsid w:val="008645C3"/>
    <w:rsid w:val="00866B64"/>
    <w:rsid w:val="00866F41"/>
    <w:rsid w:val="0086746E"/>
    <w:rsid w:val="0087064C"/>
    <w:rsid w:val="00871B70"/>
    <w:rsid w:val="00872931"/>
    <w:rsid w:val="00872F7C"/>
    <w:rsid w:val="00873199"/>
    <w:rsid w:val="008734ED"/>
    <w:rsid w:val="00874CE3"/>
    <w:rsid w:val="00875F6D"/>
    <w:rsid w:val="00875FA8"/>
    <w:rsid w:val="008810DB"/>
    <w:rsid w:val="00881C60"/>
    <w:rsid w:val="0088243F"/>
    <w:rsid w:val="00886980"/>
    <w:rsid w:val="008871F7"/>
    <w:rsid w:val="008872B4"/>
    <w:rsid w:val="00887F2B"/>
    <w:rsid w:val="00890F44"/>
    <w:rsid w:val="00893E1E"/>
    <w:rsid w:val="00894941"/>
    <w:rsid w:val="008951A1"/>
    <w:rsid w:val="00895988"/>
    <w:rsid w:val="00896FB2"/>
    <w:rsid w:val="00897471"/>
    <w:rsid w:val="008A09BB"/>
    <w:rsid w:val="008A0B5D"/>
    <w:rsid w:val="008A0FC8"/>
    <w:rsid w:val="008A2E94"/>
    <w:rsid w:val="008A51AE"/>
    <w:rsid w:val="008A548D"/>
    <w:rsid w:val="008A7109"/>
    <w:rsid w:val="008A7519"/>
    <w:rsid w:val="008B1B4D"/>
    <w:rsid w:val="008B29A7"/>
    <w:rsid w:val="008B2F19"/>
    <w:rsid w:val="008B3AF8"/>
    <w:rsid w:val="008B547D"/>
    <w:rsid w:val="008C176B"/>
    <w:rsid w:val="008C18A0"/>
    <w:rsid w:val="008C72F9"/>
    <w:rsid w:val="008D059B"/>
    <w:rsid w:val="008D0CAB"/>
    <w:rsid w:val="008D1089"/>
    <w:rsid w:val="008D311F"/>
    <w:rsid w:val="008D567B"/>
    <w:rsid w:val="008D58D1"/>
    <w:rsid w:val="008D7492"/>
    <w:rsid w:val="008E0ABB"/>
    <w:rsid w:val="008E26FD"/>
    <w:rsid w:val="008E4B22"/>
    <w:rsid w:val="008E7976"/>
    <w:rsid w:val="008F07E1"/>
    <w:rsid w:val="008F0FDE"/>
    <w:rsid w:val="008F5709"/>
    <w:rsid w:val="008F5BE3"/>
    <w:rsid w:val="008F649E"/>
    <w:rsid w:val="00900A91"/>
    <w:rsid w:val="00900BB0"/>
    <w:rsid w:val="0090201C"/>
    <w:rsid w:val="00902264"/>
    <w:rsid w:val="009025C3"/>
    <w:rsid w:val="00902CA9"/>
    <w:rsid w:val="009032EE"/>
    <w:rsid w:val="009034C8"/>
    <w:rsid w:val="009036E2"/>
    <w:rsid w:val="009068F8"/>
    <w:rsid w:val="00906CB7"/>
    <w:rsid w:val="0090783B"/>
    <w:rsid w:val="00907BD9"/>
    <w:rsid w:val="0091238F"/>
    <w:rsid w:val="00913007"/>
    <w:rsid w:val="009133FF"/>
    <w:rsid w:val="009142CA"/>
    <w:rsid w:val="00916490"/>
    <w:rsid w:val="0092105F"/>
    <w:rsid w:val="00921A75"/>
    <w:rsid w:val="00922DA0"/>
    <w:rsid w:val="00922FF4"/>
    <w:rsid w:val="00923623"/>
    <w:rsid w:val="0092441B"/>
    <w:rsid w:val="0092657A"/>
    <w:rsid w:val="00926A08"/>
    <w:rsid w:val="009314C5"/>
    <w:rsid w:val="00932EF2"/>
    <w:rsid w:val="0093356A"/>
    <w:rsid w:val="0093364C"/>
    <w:rsid w:val="00933F45"/>
    <w:rsid w:val="00936CCF"/>
    <w:rsid w:val="009428F0"/>
    <w:rsid w:val="00942E27"/>
    <w:rsid w:val="009433CF"/>
    <w:rsid w:val="009433E1"/>
    <w:rsid w:val="009438FD"/>
    <w:rsid w:val="00943F81"/>
    <w:rsid w:val="00947D74"/>
    <w:rsid w:val="009500CC"/>
    <w:rsid w:val="00950C31"/>
    <w:rsid w:val="0095183D"/>
    <w:rsid w:val="00952BE5"/>
    <w:rsid w:val="00953939"/>
    <w:rsid w:val="00953E56"/>
    <w:rsid w:val="00955042"/>
    <w:rsid w:val="0095773C"/>
    <w:rsid w:val="00957AF0"/>
    <w:rsid w:val="00960389"/>
    <w:rsid w:val="0096052A"/>
    <w:rsid w:val="009626B6"/>
    <w:rsid w:val="0096322F"/>
    <w:rsid w:val="00963445"/>
    <w:rsid w:val="00963CD8"/>
    <w:rsid w:val="009652F6"/>
    <w:rsid w:val="00966358"/>
    <w:rsid w:val="0096737E"/>
    <w:rsid w:val="009678E6"/>
    <w:rsid w:val="00970C0F"/>
    <w:rsid w:val="009714C1"/>
    <w:rsid w:val="00971F9E"/>
    <w:rsid w:val="00972B23"/>
    <w:rsid w:val="009776B8"/>
    <w:rsid w:val="0097787F"/>
    <w:rsid w:val="00980281"/>
    <w:rsid w:val="00981688"/>
    <w:rsid w:val="0099141F"/>
    <w:rsid w:val="00992397"/>
    <w:rsid w:val="0099384E"/>
    <w:rsid w:val="00993D42"/>
    <w:rsid w:val="009946F9"/>
    <w:rsid w:val="00995293"/>
    <w:rsid w:val="009964B5"/>
    <w:rsid w:val="009A387C"/>
    <w:rsid w:val="009A3DDA"/>
    <w:rsid w:val="009A4366"/>
    <w:rsid w:val="009A5F4A"/>
    <w:rsid w:val="009A7C14"/>
    <w:rsid w:val="009B3D2B"/>
    <w:rsid w:val="009B5C66"/>
    <w:rsid w:val="009B653D"/>
    <w:rsid w:val="009B65D1"/>
    <w:rsid w:val="009B6C16"/>
    <w:rsid w:val="009B7A21"/>
    <w:rsid w:val="009C014E"/>
    <w:rsid w:val="009C0657"/>
    <w:rsid w:val="009C12A4"/>
    <w:rsid w:val="009C14EE"/>
    <w:rsid w:val="009C1638"/>
    <w:rsid w:val="009C3265"/>
    <w:rsid w:val="009C58B6"/>
    <w:rsid w:val="009C749A"/>
    <w:rsid w:val="009C787B"/>
    <w:rsid w:val="009C7B8F"/>
    <w:rsid w:val="009D1159"/>
    <w:rsid w:val="009D2144"/>
    <w:rsid w:val="009D2906"/>
    <w:rsid w:val="009D2914"/>
    <w:rsid w:val="009D2A93"/>
    <w:rsid w:val="009D30EB"/>
    <w:rsid w:val="009D32C7"/>
    <w:rsid w:val="009D38A6"/>
    <w:rsid w:val="009D40FB"/>
    <w:rsid w:val="009D43A0"/>
    <w:rsid w:val="009D67BA"/>
    <w:rsid w:val="009D716E"/>
    <w:rsid w:val="009D75A9"/>
    <w:rsid w:val="009E56D0"/>
    <w:rsid w:val="009E6615"/>
    <w:rsid w:val="009E72A6"/>
    <w:rsid w:val="009E7A71"/>
    <w:rsid w:val="009E7FF4"/>
    <w:rsid w:val="009F026B"/>
    <w:rsid w:val="009F60E1"/>
    <w:rsid w:val="009F6317"/>
    <w:rsid w:val="009F747C"/>
    <w:rsid w:val="00A00DFA"/>
    <w:rsid w:val="00A00F91"/>
    <w:rsid w:val="00A01500"/>
    <w:rsid w:val="00A025EF"/>
    <w:rsid w:val="00A02C20"/>
    <w:rsid w:val="00A03188"/>
    <w:rsid w:val="00A03CBA"/>
    <w:rsid w:val="00A05FE2"/>
    <w:rsid w:val="00A0682B"/>
    <w:rsid w:val="00A068E9"/>
    <w:rsid w:val="00A06EF0"/>
    <w:rsid w:val="00A10633"/>
    <w:rsid w:val="00A1084A"/>
    <w:rsid w:val="00A11F0A"/>
    <w:rsid w:val="00A127F1"/>
    <w:rsid w:val="00A134C8"/>
    <w:rsid w:val="00A159C2"/>
    <w:rsid w:val="00A1701D"/>
    <w:rsid w:val="00A174E8"/>
    <w:rsid w:val="00A20258"/>
    <w:rsid w:val="00A203EF"/>
    <w:rsid w:val="00A237E0"/>
    <w:rsid w:val="00A23C7C"/>
    <w:rsid w:val="00A24304"/>
    <w:rsid w:val="00A24F90"/>
    <w:rsid w:val="00A25BCB"/>
    <w:rsid w:val="00A26F5E"/>
    <w:rsid w:val="00A27CB1"/>
    <w:rsid w:val="00A311CA"/>
    <w:rsid w:val="00A32848"/>
    <w:rsid w:val="00A33430"/>
    <w:rsid w:val="00A34580"/>
    <w:rsid w:val="00A34951"/>
    <w:rsid w:val="00A34DAC"/>
    <w:rsid w:val="00A36B66"/>
    <w:rsid w:val="00A377C3"/>
    <w:rsid w:val="00A37A3F"/>
    <w:rsid w:val="00A404FF"/>
    <w:rsid w:val="00A420E2"/>
    <w:rsid w:val="00A43064"/>
    <w:rsid w:val="00A4455F"/>
    <w:rsid w:val="00A44C40"/>
    <w:rsid w:val="00A47DF2"/>
    <w:rsid w:val="00A500EC"/>
    <w:rsid w:val="00A50518"/>
    <w:rsid w:val="00A5133F"/>
    <w:rsid w:val="00A51AB4"/>
    <w:rsid w:val="00A52A18"/>
    <w:rsid w:val="00A52BCD"/>
    <w:rsid w:val="00A5504F"/>
    <w:rsid w:val="00A564D6"/>
    <w:rsid w:val="00A56783"/>
    <w:rsid w:val="00A57330"/>
    <w:rsid w:val="00A6036E"/>
    <w:rsid w:val="00A60A61"/>
    <w:rsid w:val="00A64645"/>
    <w:rsid w:val="00A65033"/>
    <w:rsid w:val="00A66B06"/>
    <w:rsid w:val="00A706EE"/>
    <w:rsid w:val="00A7195A"/>
    <w:rsid w:val="00A719E5"/>
    <w:rsid w:val="00A72177"/>
    <w:rsid w:val="00A735D4"/>
    <w:rsid w:val="00A73823"/>
    <w:rsid w:val="00A776E7"/>
    <w:rsid w:val="00A8140A"/>
    <w:rsid w:val="00A827DD"/>
    <w:rsid w:val="00A85170"/>
    <w:rsid w:val="00A8584B"/>
    <w:rsid w:val="00A85870"/>
    <w:rsid w:val="00A874F3"/>
    <w:rsid w:val="00A875E4"/>
    <w:rsid w:val="00A9053D"/>
    <w:rsid w:val="00A90EA9"/>
    <w:rsid w:val="00A929DF"/>
    <w:rsid w:val="00A930A9"/>
    <w:rsid w:val="00A931B3"/>
    <w:rsid w:val="00A931C8"/>
    <w:rsid w:val="00A933FF"/>
    <w:rsid w:val="00A95306"/>
    <w:rsid w:val="00AA077F"/>
    <w:rsid w:val="00AA0876"/>
    <w:rsid w:val="00AA5E1D"/>
    <w:rsid w:val="00AA66A1"/>
    <w:rsid w:val="00AA7C46"/>
    <w:rsid w:val="00AB0A25"/>
    <w:rsid w:val="00AB1828"/>
    <w:rsid w:val="00AB1939"/>
    <w:rsid w:val="00AB2850"/>
    <w:rsid w:val="00AB2C87"/>
    <w:rsid w:val="00AB2CAF"/>
    <w:rsid w:val="00AB4D69"/>
    <w:rsid w:val="00AB6AEB"/>
    <w:rsid w:val="00AB6D89"/>
    <w:rsid w:val="00AB753F"/>
    <w:rsid w:val="00AC0B08"/>
    <w:rsid w:val="00AC2C52"/>
    <w:rsid w:val="00AC5C64"/>
    <w:rsid w:val="00AC797F"/>
    <w:rsid w:val="00AD136A"/>
    <w:rsid w:val="00AD1AC5"/>
    <w:rsid w:val="00AD1D9D"/>
    <w:rsid w:val="00AD457A"/>
    <w:rsid w:val="00AD4AE9"/>
    <w:rsid w:val="00AD575A"/>
    <w:rsid w:val="00AD57C9"/>
    <w:rsid w:val="00AD5B59"/>
    <w:rsid w:val="00AD5D75"/>
    <w:rsid w:val="00AD647C"/>
    <w:rsid w:val="00AD7802"/>
    <w:rsid w:val="00AE1A97"/>
    <w:rsid w:val="00AE3B4E"/>
    <w:rsid w:val="00AE7E60"/>
    <w:rsid w:val="00AF2C0C"/>
    <w:rsid w:val="00AF3165"/>
    <w:rsid w:val="00AF52BC"/>
    <w:rsid w:val="00AF5643"/>
    <w:rsid w:val="00AF6CCA"/>
    <w:rsid w:val="00AF7192"/>
    <w:rsid w:val="00B01E73"/>
    <w:rsid w:val="00B0213D"/>
    <w:rsid w:val="00B021E3"/>
    <w:rsid w:val="00B0256E"/>
    <w:rsid w:val="00B04CF5"/>
    <w:rsid w:val="00B05163"/>
    <w:rsid w:val="00B0657F"/>
    <w:rsid w:val="00B0679E"/>
    <w:rsid w:val="00B06DCE"/>
    <w:rsid w:val="00B077C6"/>
    <w:rsid w:val="00B106FD"/>
    <w:rsid w:val="00B10853"/>
    <w:rsid w:val="00B10B33"/>
    <w:rsid w:val="00B12508"/>
    <w:rsid w:val="00B126FD"/>
    <w:rsid w:val="00B14687"/>
    <w:rsid w:val="00B16404"/>
    <w:rsid w:val="00B16F98"/>
    <w:rsid w:val="00B17040"/>
    <w:rsid w:val="00B17A02"/>
    <w:rsid w:val="00B20F08"/>
    <w:rsid w:val="00B22566"/>
    <w:rsid w:val="00B22602"/>
    <w:rsid w:val="00B22FE0"/>
    <w:rsid w:val="00B2429B"/>
    <w:rsid w:val="00B2446E"/>
    <w:rsid w:val="00B2576E"/>
    <w:rsid w:val="00B3043B"/>
    <w:rsid w:val="00B3052C"/>
    <w:rsid w:val="00B31150"/>
    <w:rsid w:val="00B34A34"/>
    <w:rsid w:val="00B352F0"/>
    <w:rsid w:val="00B3726C"/>
    <w:rsid w:val="00B378E6"/>
    <w:rsid w:val="00B40905"/>
    <w:rsid w:val="00B41C41"/>
    <w:rsid w:val="00B41CEA"/>
    <w:rsid w:val="00B47340"/>
    <w:rsid w:val="00B504CA"/>
    <w:rsid w:val="00B50CAA"/>
    <w:rsid w:val="00B50E19"/>
    <w:rsid w:val="00B52D2B"/>
    <w:rsid w:val="00B5300C"/>
    <w:rsid w:val="00B53F3F"/>
    <w:rsid w:val="00B548E1"/>
    <w:rsid w:val="00B54A94"/>
    <w:rsid w:val="00B559F8"/>
    <w:rsid w:val="00B56E55"/>
    <w:rsid w:val="00B571D5"/>
    <w:rsid w:val="00B60616"/>
    <w:rsid w:val="00B606EB"/>
    <w:rsid w:val="00B62103"/>
    <w:rsid w:val="00B62417"/>
    <w:rsid w:val="00B62A1C"/>
    <w:rsid w:val="00B62D95"/>
    <w:rsid w:val="00B647A8"/>
    <w:rsid w:val="00B64F5A"/>
    <w:rsid w:val="00B65157"/>
    <w:rsid w:val="00B66201"/>
    <w:rsid w:val="00B6656C"/>
    <w:rsid w:val="00B66571"/>
    <w:rsid w:val="00B676AF"/>
    <w:rsid w:val="00B70440"/>
    <w:rsid w:val="00B72341"/>
    <w:rsid w:val="00B73DC6"/>
    <w:rsid w:val="00B7408A"/>
    <w:rsid w:val="00B75339"/>
    <w:rsid w:val="00B759E1"/>
    <w:rsid w:val="00B76339"/>
    <w:rsid w:val="00B77305"/>
    <w:rsid w:val="00B811C4"/>
    <w:rsid w:val="00B816CE"/>
    <w:rsid w:val="00B81CAD"/>
    <w:rsid w:val="00B81D92"/>
    <w:rsid w:val="00B8370F"/>
    <w:rsid w:val="00B865B0"/>
    <w:rsid w:val="00B86F84"/>
    <w:rsid w:val="00B87AE5"/>
    <w:rsid w:val="00B91A6C"/>
    <w:rsid w:val="00B9494C"/>
    <w:rsid w:val="00B95C73"/>
    <w:rsid w:val="00B97096"/>
    <w:rsid w:val="00B97EB8"/>
    <w:rsid w:val="00BA3050"/>
    <w:rsid w:val="00BA319F"/>
    <w:rsid w:val="00BA3A53"/>
    <w:rsid w:val="00BA3D66"/>
    <w:rsid w:val="00BA3F82"/>
    <w:rsid w:val="00BA46D7"/>
    <w:rsid w:val="00BA566E"/>
    <w:rsid w:val="00BA5954"/>
    <w:rsid w:val="00BA7643"/>
    <w:rsid w:val="00BB1D23"/>
    <w:rsid w:val="00BB293B"/>
    <w:rsid w:val="00BB2E09"/>
    <w:rsid w:val="00BB451C"/>
    <w:rsid w:val="00BB5B49"/>
    <w:rsid w:val="00BC38A9"/>
    <w:rsid w:val="00BC3F01"/>
    <w:rsid w:val="00BC71E2"/>
    <w:rsid w:val="00BC77E6"/>
    <w:rsid w:val="00BD0051"/>
    <w:rsid w:val="00BD068A"/>
    <w:rsid w:val="00BD1B3A"/>
    <w:rsid w:val="00BD274A"/>
    <w:rsid w:val="00BD4E65"/>
    <w:rsid w:val="00BD52CC"/>
    <w:rsid w:val="00BD57DC"/>
    <w:rsid w:val="00BD70A2"/>
    <w:rsid w:val="00BE02A1"/>
    <w:rsid w:val="00BE161E"/>
    <w:rsid w:val="00BE20C6"/>
    <w:rsid w:val="00BE2EA5"/>
    <w:rsid w:val="00BE3083"/>
    <w:rsid w:val="00BE453C"/>
    <w:rsid w:val="00BE5260"/>
    <w:rsid w:val="00BE5363"/>
    <w:rsid w:val="00BE5D30"/>
    <w:rsid w:val="00BF0596"/>
    <w:rsid w:val="00BF199C"/>
    <w:rsid w:val="00BF3F59"/>
    <w:rsid w:val="00BF634E"/>
    <w:rsid w:val="00BF6889"/>
    <w:rsid w:val="00C00C29"/>
    <w:rsid w:val="00C0254F"/>
    <w:rsid w:val="00C03AEB"/>
    <w:rsid w:val="00C04430"/>
    <w:rsid w:val="00C058F0"/>
    <w:rsid w:val="00C064CC"/>
    <w:rsid w:val="00C06C23"/>
    <w:rsid w:val="00C07096"/>
    <w:rsid w:val="00C072DD"/>
    <w:rsid w:val="00C07B7E"/>
    <w:rsid w:val="00C07E96"/>
    <w:rsid w:val="00C102EB"/>
    <w:rsid w:val="00C128DE"/>
    <w:rsid w:val="00C12B46"/>
    <w:rsid w:val="00C12CAE"/>
    <w:rsid w:val="00C14550"/>
    <w:rsid w:val="00C16CE2"/>
    <w:rsid w:val="00C201FA"/>
    <w:rsid w:val="00C21936"/>
    <w:rsid w:val="00C21C2E"/>
    <w:rsid w:val="00C227C0"/>
    <w:rsid w:val="00C242B1"/>
    <w:rsid w:val="00C247C3"/>
    <w:rsid w:val="00C252E0"/>
    <w:rsid w:val="00C2562B"/>
    <w:rsid w:val="00C328B2"/>
    <w:rsid w:val="00C34A5F"/>
    <w:rsid w:val="00C36A0E"/>
    <w:rsid w:val="00C40480"/>
    <w:rsid w:val="00C41319"/>
    <w:rsid w:val="00C4163C"/>
    <w:rsid w:val="00C42E8A"/>
    <w:rsid w:val="00C4315F"/>
    <w:rsid w:val="00C44163"/>
    <w:rsid w:val="00C44D25"/>
    <w:rsid w:val="00C45DDB"/>
    <w:rsid w:val="00C46619"/>
    <w:rsid w:val="00C46AB1"/>
    <w:rsid w:val="00C470A8"/>
    <w:rsid w:val="00C5030D"/>
    <w:rsid w:val="00C506E5"/>
    <w:rsid w:val="00C542B6"/>
    <w:rsid w:val="00C54F6E"/>
    <w:rsid w:val="00C553E2"/>
    <w:rsid w:val="00C55A2F"/>
    <w:rsid w:val="00C55F4E"/>
    <w:rsid w:val="00C56F3B"/>
    <w:rsid w:val="00C57835"/>
    <w:rsid w:val="00C602E2"/>
    <w:rsid w:val="00C61F81"/>
    <w:rsid w:val="00C624B1"/>
    <w:rsid w:val="00C63EC3"/>
    <w:rsid w:val="00C64164"/>
    <w:rsid w:val="00C643DB"/>
    <w:rsid w:val="00C65427"/>
    <w:rsid w:val="00C654A7"/>
    <w:rsid w:val="00C65F68"/>
    <w:rsid w:val="00C6689E"/>
    <w:rsid w:val="00C70F94"/>
    <w:rsid w:val="00C73A5C"/>
    <w:rsid w:val="00C741A7"/>
    <w:rsid w:val="00C744C7"/>
    <w:rsid w:val="00C7690E"/>
    <w:rsid w:val="00C77357"/>
    <w:rsid w:val="00C77848"/>
    <w:rsid w:val="00C8248B"/>
    <w:rsid w:val="00C85EF8"/>
    <w:rsid w:val="00C86DDC"/>
    <w:rsid w:val="00C9022F"/>
    <w:rsid w:val="00C90A24"/>
    <w:rsid w:val="00C91413"/>
    <w:rsid w:val="00C936E9"/>
    <w:rsid w:val="00C93C61"/>
    <w:rsid w:val="00C97878"/>
    <w:rsid w:val="00CA14A7"/>
    <w:rsid w:val="00CA20C0"/>
    <w:rsid w:val="00CA4008"/>
    <w:rsid w:val="00CA4F31"/>
    <w:rsid w:val="00CA627F"/>
    <w:rsid w:val="00CA6820"/>
    <w:rsid w:val="00CA7F89"/>
    <w:rsid w:val="00CB0072"/>
    <w:rsid w:val="00CB18CD"/>
    <w:rsid w:val="00CB27D7"/>
    <w:rsid w:val="00CB28FC"/>
    <w:rsid w:val="00CB2CBC"/>
    <w:rsid w:val="00CB53CA"/>
    <w:rsid w:val="00CB6EAC"/>
    <w:rsid w:val="00CB6F31"/>
    <w:rsid w:val="00CB6FEA"/>
    <w:rsid w:val="00CB7C1D"/>
    <w:rsid w:val="00CC075A"/>
    <w:rsid w:val="00CC110B"/>
    <w:rsid w:val="00CC1177"/>
    <w:rsid w:val="00CC18E9"/>
    <w:rsid w:val="00CC1A27"/>
    <w:rsid w:val="00CC4942"/>
    <w:rsid w:val="00CC49F9"/>
    <w:rsid w:val="00CC55D2"/>
    <w:rsid w:val="00CD1ECA"/>
    <w:rsid w:val="00CD20F2"/>
    <w:rsid w:val="00CD3ACC"/>
    <w:rsid w:val="00CD49F5"/>
    <w:rsid w:val="00CD5E98"/>
    <w:rsid w:val="00CD7267"/>
    <w:rsid w:val="00CD7B16"/>
    <w:rsid w:val="00CE2AA4"/>
    <w:rsid w:val="00CE2D9E"/>
    <w:rsid w:val="00CE4304"/>
    <w:rsid w:val="00CE525E"/>
    <w:rsid w:val="00CE69BF"/>
    <w:rsid w:val="00CE7D49"/>
    <w:rsid w:val="00CF1B85"/>
    <w:rsid w:val="00CF26F3"/>
    <w:rsid w:val="00CF2A0F"/>
    <w:rsid w:val="00CF3C5A"/>
    <w:rsid w:val="00CF4DE4"/>
    <w:rsid w:val="00CF6349"/>
    <w:rsid w:val="00CF738F"/>
    <w:rsid w:val="00CF7B52"/>
    <w:rsid w:val="00CF7E2F"/>
    <w:rsid w:val="00D00898"/>
    <w:rsid w:val="00D03CF2"/>
    <w:rsid w:val="00D04B43"/>
    <w:rsid w:val="00D076D5"/>
    <w:rsid w:val="00D104F6"/>
    <w:rsid w:val="00D12225"/>
    <w:rsid w:val="00D12ED5"/>
    <w:rsid w:val="00D12FA1"/>
    <w:rsid w:val="00D161B6"/>
    <w:rsid w:val="00D16AD5"/>
    <w:rsid w:val="00D179CD"/>
    <w:rsid w:val="00D21278"/>
    <w:rsid w:val="00D21512"/>
    <w:rsid w:val="00D2287A"/>
    <w:rsid w:val="00D258F9"/>
    <w:rsid w:val="00D2715B"/>
    <w:rsid w:val="00D27992"/>
    <w:rsid w:val="00D30B33"/>
    <w:rsid w:val="00D31902"/>
    <w:rsid w:val="00D323BA"/>
    <w:rsid w:val="00D34568"/>
    <w:rsid w:val="00D360F6"/>
    <w:rsid w:val="00D36543"/>
    <w:rsid w:val="00D368A6"/>
    <w:rsid w:val="00D369ED"/>
    <w:rsid w:val="00D42346"/>
    <w:rsid w:val="00D427A9"/>
    <w:rsid w:val="00D436B4"/>
    <w:rsid w:val="00D50949"/>
    <w:rsid w:val="00D5153A"/>
    <w:rsid w:val="00D51800"/>
    <w:rsid w:val="00D54701"/>
    <w:rsid w:val="00D55C85"/>
    <w:rsid w:val="00D5631C"/>
    <w:rsid w:val="00D57B7C"/>
    <w:rsid w:val="00D57EDC"/>
    <w:rsid w:val="00D6253C"/>
    <w:rsid w:val="00D6298A"/>
    <w:rsid w:val="00D64EF4"/>
    <w:rsid w:val="00D658E2"/>
    <w:rsid w:val="00D6771C"/>
    <w:rsid w:val="00D72488"/>
    <w:rsid w:val="00D74B75"/>
    <w:rsid w:val="00D76648"/>
    <w:rsid w:val="00D802A7"/>
    <w:rsid w:val="00D82365"/>
    <w:rsid w:val="00D84332"/>
    <w:rsid w:val="00D845EF"/>
    <w:rsid w:val="00D848C2"/>
    <w:rsid w:val="00D84F23"/>
    <w:rsid w:val="00D9102F"/>
    <w:rsid w:val="00D92708"/>
    <w:rsid w:val="00D93C74"/>
    <w:rsid w:val="00D94009"/>
    <w:rsid w:val="00D949BC"/>
    <w:rsid w:val="00D95623"/>
    <w:rsid w:val="00D95EC0"/>
    <w:rsid w:val="00D96EB1"/>
    <w:rsid w:val="00D9755E"/>
    <w:rsid w:val="00D97848"/>
    <w:rsid w:val="00DA20DE"/>
    <w:rsid w:val="00DA5DF7"/>
    <w:rsid w:val="00DA7AA5"/>
    <w:rsid w:val="00DB13EC"/>
    <w:rsid w:val="00DB1FD3"/>
    <w:rsid w:val="00DB32D3"/>
    <w:rsid w:val="00DB4C7C"/>
    <w:rsid w:val="00DB6953"/>
    <w:rsid w:val="00DC0156"/>
    <w:rsid w:val="00DC03C2"/>
    <w:rsid w:val="00DC08CE"/>
    <w:rsid w:val="00DC0B22"/>
    <w:rsid w:val="00DC350F"/>
    <w:rsid w:val="00DC3E57"/>
    <w:rsid w:val="00DC4588"/>
    <w:rsid w:val="00DC45ED"/>
    <w:rsid w:val="00DC662A"/>
    <w:rsid w:val="00DC67B4"/>
    <w:rsid w:val="00DC6D59"/>
    <w:rsid w:val="00DC7C43"/>
    <w:rsid w:val="00DC7CEA"/>
    <w:rsid w:val="00DC7FEF"/>
    <w:rsid w:val="00DD03CF"/>
    <w:rsid w:val="00DD1B8E"/>
    <w:rsid w:val="00DD2923"/>
    <w:rsid w:val="00DD423D"/>
    <w:rsid w:val="00DD517E"/>
    <w:rsid w:val="00DD5DDC"/>
    <w:rsid w:val="00DE0239"/>
    <w:rsid w:val="00DE1944"/>
    <w:rsid w:val="00DE1E5D"/>
    <w:rsid w:val="00DE2BD6"/>
    <w:rsid w:val="00DE3CC4"/>
    <w:rsid w:val="00DE476D"/>
    <w:rsid w:val="00DE5B99"/>
    <w:rsid w:val="00DE62D5"/>
    <w:rsid w:val="00DE76F4"/>
    <w:rsid w:val="00DF031E"/>
    <w:rsid w:val="00DF09BE"/>
    <w:rsid w:val="00DF28C2"/>
    <w:rsid w:val="00DF28F8"/>
    <w:rsid w:val="00DF2A84"/>
    <w:rsid w:val="00DF4137"/>
    <w:rsid w:val="00DF41E7"/>
    <w:rsid w:val="00DF44A0"/>
    <w:rsid w:val="00DF56A3"/>
    <w:rsid w:val="00DF62B3"/>
    <w:rsid w:val="00DF65A4"/>
    <w:rsid w:val="00DF6C78"/>
    <w:rsid w:val="00E02136"/>
    <w:rsid w:val="00E03DB3"/>
    <w:rsid w:val="00E0459A"/>
    <w:rsid w:val="00E05A66"/>
    <w:rsid w:val="00E05BF0"/>
    <w:rsid w:val="00E06557"/>
    <w:rsid w:val="00E0710B"/>
    <w:rsid w:val="00E1096F"/>
    <w:rsid w:val="00E109BC"/>
    <w:rsid w:val="00E11598"/>
    <w:rsid w:val="00E12784"/>
    <w:rsid w:val="00E14607"/>
    <w:rsid w:val="00E14A3C"/>
    <w:rsid w:val="00E17728"/>
    <w:rsid w:val="00E20BEC"/>
    <w:rsid w:val="00E2210B"/>
    <w:rsid w:val="00E227B1"/>
    <w:rsid w:val="00E229A4"/>
    <w:rsid w:val="00E23821"/>
    <w:rsid w:val="00E269AF"/>
    <w:rsid w:val="00E30123"/>
    <w:rsid w:val="00E34702"/>
    <w:rsid w:val="00E348B3"/>
    <w:rsid w:val="00E3771D"/>
    <w:rsid w:val="00E40AAB"/>
    <w:rsid w:val="00E40D58"/>
    <w:rsid w:val="00E41532"/>
    <w:rsid w:val="00E41E7A"/>
    <w:rsid w:val="00E435A0"/>
    <w:rsid w:val="00E45A89"/>
    <w:rsid w:val="00E46E7B"/>
    <w:rsid w:val="00E503E4"/>
    <w:rsid w:val="00E510C2"/>
    <w:rsid w:val="00E51646"/>
    <w:rsid w:val="00E53AE1"/>
    <w:rsid w:val="00E53E3F"/>
    <w:rsid w:val="00E54190"/>
    <w:rsid w:val="00E54397"/>
    <w:rsid w:val="00E569B1"/>
    <w:rsid w:val="00E57F41"/>
    <w:rsid w:val="00E617A5"/>
    <w:rsid w:val="00E62C76"/>
    <w:rsid w:val="00E63B9A"/>
    <w:rsid w:val="00E65FDD"/>
    <w:rsid w:val="00E66401"/>
    <w:rsid w:val="00E66826"/>
    <w:rsid w:val="00E67775"/>
    <w:rsid w:val="00E67E46"/>
    <w:rsid w:val="00E703BF"/>
    <w:rsid w:val="00E71C84"/>
    <w:rsid w:val="00E72933"/>
    <w:rsid w:val="00E7451C"/>
    <w:rsid w:val="00E74747"/>
    <w:rsid w:val="00E7643B"/>
    <w:rsid w:val="00E76811"/>
    <w:rsid w:val="00E768BA"/>
    <w:rsid w:val="00E770A9"/>
    <w:rsid w:val="00E801D0"/>
    <w:rsid w:val="00E80458"/>
    <w:rsid w:val="00E84688"/>
    <w:rsid w:val="00E8527C"/>
    <w:rsid w:val="00E86EB9"/>
    <w:rsid w:val="00E87756"/>
    <w:rsid w:val="00E91958"/>
    <w:rsid w:val="00E92457"/>
    <w:rsid w:val="00E936AD"/>
    <w:rsid w:val="00E94A08"/>
    <w:rsid w:val="00E956D4"/>
    <w:rsid w:val="00E959C0"/>
    <w:rsid w:val="00E967E0"/>
    <w:rsid w:val="00EA1CF0"/>
    <w:rsid w:val="00EA3B86"/>
    <w:rsid w:val="00EA41AF"/>
    <w:rsid w:val="00EA5879"/>
    <w:rsid w:val="00EA6990"/>
    <w:rsid w:val="00EA6BFD"/>
    <w:rsid w:val="00EA7934"/>
    <w:rsid w:val="00EB45CA"/>
    <w:rsid w:val="00EB627E"/>
    <w:rsid w:val="00EB7B5E"/>
    <w:rsid w:val="00EC17BC"/>
    <w:rsid w:val="00EC1B94"/>
    <w:rsid w:val="00EC2DFC"/>
    <w:rsid w:val="00EC37D1"/>
    <w:rsid w:val="00EC398D"/>
    <w:rsid w:val="00EC3ACD"/>
    <w:rsid w:val="00EC640F"/>
    <w:rsid w:val="00ED0FB5"/>
    <w:rsid w:val="00ED2F23"/>
    <w:rsid w:val="00ED2FC7"/>
    <w:rsid w:val="00ED34BA"/>
    <w:rsid w:val="00ED35EA"/>
    <w:rsid w:val="00ED7D19"/>
    <w:rsid w:val="00EE0EAC"/>
    <w:rsid w:val="00EE1AD1"/>
    <w:rsid w:val="00EE2CEE"/>
    <w:rsid w:val="00EE2D58"/>
    <w:rsid w:val="00EE2D5D"/>
    <w:rsid w:val="00EE3765"/>
    <w:rsid w:val="00EE591A"/>
    <w:rsid w:val="00EE6338"/>
    <w:rsid w:val="00EE7076"/>
    <w:rsid w:val="00EE740B"/>
    <w:rsid w:val="00EF2228"/>
    <w:rsid w:val="00EF54EF"/>
    <w:rsid w:val="00EF667D"/>
    <w:rsid w:val="00EF6C0C"/>
    <w:rsid w:val="00EF794A"/>
    <w:rsid w:val="00F00FAF"/>
    <w:rsid w:val="00F0197B"/>
    <w:rsid w:val="00F01DD7"/>
    <w:rsid w:val="00F03914"/>
    <w:rsid w:val="00F056DA"/>
    <w:rsid w:val="00F068FE"/>
    <w:rsid w:val="00F06B51"/>
    <w:rsid w:val="00F0793A"/>
    <w:rsid w:val="00F07C3A"/>
    <w:rsid w:val="00F12A05"/>
    <w:rsid w:val="00F12F5E"/>
    <w:rsid w:val="00F13DF9"/>
    <w:rsid w:val="00F154E2"/>
    <w:rsid w:val="00F157AC"/>
    <w:rsid w:val="00F15F23"/>
    <w:rsid w:val="00F1684A"/>
    <w:rsid w:val="00F17114"/>
    <w:rsid w:val="00F21480"/>
    <w:rsid w:val="00F224B9"/>
    <w:rsid w:val="00F241C2"/>
    <w:rsid w:val="00F24928"/>
    <w:rsid w:val="00F2517B"/>
    <w:rsid w:val="00F254EB"/>
    <w:rsid w:val="00F313F5"/>
    <w:rsid w:val="00F31FD5"/>
    <w:rsid w:val="00F3361A"/>
    <w:rsid w:val="00F3427A"/>
    <w:rsid w:val="00F34419"/>
    <w:rsid w:val="00F35EDA"/>
    <w:rsid w:val="00F3627D"/>
    <w:rsid w:val="00F365CA"/>
    <w:rsid w:val="00F366A8"/>
    <w:rsid w:val="00F371DE"/>
    <w:rsid w:val="00F37AD5"/>
    <w:rsid w:val="00F4012F"/>
    <w:rsid w:val="00F404E6"/>
    <w:rsid w:val="00F40EB4"/>
    <w:rsid w:val="00F41ECB"/>
    <w:rsid w:val="00F4253D"/>
    <w:rsid w:val="00F43577"/>
    <w:rsid w:val="00F4471A"/>
    <w:rsid w:val="00F4490D"/>
    <w:rsid w:val="00F44E6D"/>
    <w:rsid w:val="00F46F03"/>
    <w:rsid w:val="00F50238"/>
    <w:rsid w:val="00F507E7"/>
    <w:rsid w:val="00F557A3"/>
    <w:rsid w:val="00F5639B"/>
    <w:rsid w:val="00F57050"/>
    <w:rsid w:val="00F616D6"/>
    <w:rsid w:val="00F64D2D"/>
    <w:rsid w:val="00F64E21"/>
    <w:rsid w:val="00F71943"/>
    <w:rsid w:val="00F72AEF"/>
    <w:rsid w:val="00F72DD7"/>
    <w:rsid w:val="00F74B06"/>
    <w:rsid w:val="00F74EFB"/>
    <w:rsid w:val="00F77F4A"/>
    <w:rsid w:val="00F8082C"/>
    <w:rsid w:val="00F819A0"/>
    <w:rsid w:val="00F81BE1"/>
    <w:rsid w:val="00F83444"/>
    <w:rsid w:val="00F83FC5"/>
    <w:rsid w:val="00F844A1"/>
    <w:rsid w:val="00F84D42"/>
    <w:rsid w:val="00F85366"/>
    <w:rsid w:val="00F860AF"/>
    <w:rsid w:val="00F87ABC"/>
    <w:rsid w:val="00F9018F"/>
    <w:rsid w:val="00F90BEF"/>
    <w:rsid w:val="00F90F45"/>
    <w:rsid w:val="00F914B9"/>
    <w:rsid w:val="00F91D40"/>
    <w:rsid w:val="00F92A8E"/>
    <w:rsid w:val="00F93040"/>
    <w:rsid w:val="00FA1A12"/>
    <w:rsid w:val="00FA6422"/>
    <w:rsid w:val="00FA6DC3"/>
    <w:rsid w:val="00FB094F"/>
    <w:rsid w:val="00FB0EC2"/>
    <w:rsid w:val="00FB1131"/>
    <w:rsid w:val="00FB2448"/>
    <w:rsid w:val="00FB43E7"/>
    <w:rsid w:val="00FB55A5"/>
    <w:rsid w:val="00FB5BD8"/>
    <w:rsid w:val="00FB76C6"/>
    <w:rsid w:val="00FC0363"/>
    <w:rsid w:val="00FC1101"/>
    <w:rsid w:val="00FC11FD"/>
    <w:rsid w:val="00FC1C6F"/>
    <w:rsid w:val="00FC2C15"/>
    <w:rsid w:val="00FC2FA0"/>
    <w:rsid w:val="00FC4018"/>
    <w:rsid w:val="00FC4E2D"/>
    <w:rsid w:val="00FC6CF0"/>
    <w:rsid w:val="00FC6D35"/>
    <w:rsid w:val="00FD0138"/>
    <w:rsid w:val="00FD126C"/>
    <w:rsid w:val="00FD2805"/>
    <w:rsid w:val="00FD2EBE"/>
    <w:rsid w:val="00FD35E8"/>
    <w:rsid w:val="00FD3615"/>
    <w:rsid w:val="00FD36C8"/>
    <w:rsid w:val="00FD4B6C"/>
    <w:rsid w:val="00FD4DDE"/>
    <w:rsid w:val="00FD53F0"/>
    <w:rsid w:val="00FD7A94"/>
    <w:rsid w:val="00FE0A21"/>
    <w:rsid w:val="00FE0CFE"/>
    <w:rsid w:val="00FE1EFF"/>
    <w:rsid w:val="00FE622E"/>
    <w:rsid w:val="00FE7062"/>
    <w:rsid w:val="00FE7D97"/>
    <w:rsid w:val="00FF0453"/>
    <w:rsid w:val="00FF050D"/>
    <w:rsid w:val="00FF2616"/>
    <w:rsid w:val="00FF2FA0"/>
    <w:rsid w:val="00FF3B74"/>
    <w:rsid w:val="00FF3BEB"/>
    <w:rsid w:val="00FF41FC"/>
    <w:rsid w:val="00FF5752"/>
    <w:rsid w:val="00FF79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8165F"/>
  </w:style>
  <w:style w:type="paragraph" w:styleId="Naslov1">
    <w:name w:val="heading 1"/>
    <w:basedOn w:val="Navaden"/>
    <w:next w:val="Navaden"/>
    <w:link w:val="Naslov1Znak"/>
    <w:qFormat/>
    <w:rsid w:val="00A66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9D2A93"/>
    <w:pPr>
      <w:keepNext/>
      <w:spacing w:after="0" w:line="240" w:lineRule="auto"/>
      <w:jc w:val="center"/>
      <w:outlineLvl w:val="1"/>
    </w:pPr>
    <w:rPr>
      <w:rFonts w:ascii="Arial" w:eastAsia="Times New Roman" w:hAnsi="Arial" w:cs="Arial"/>
      <w:b/>
      <w:bCs/>
      <w:sz w:val="16"/>
      <w:szCs w:val="24"/>
      <w:lang w:eastAsia="sl-SI"/>
    </w:rPr>
  </w:style>
  <w:style w:type="paragraph" w:styleId="Naslov3">
    <w:name w:val="heading 3"/>
    <w:basedOn w:val="Navaden"/>
    <w:next w:val="Navaden"/>
    <w:link w:val="Naslov3Znak"/>
    <w:unhideWhenUsed/>
    <w:qFormat/>
    <w:rsid w:val="00D72488"/>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link w:val="Naslov4Znak"/>
    <w:qFormat/>
    <w:rsid w:val="00D16AD5"/>
    <w:pPr>
      <w:keepNext/>
      <w:tabs>
        <w:tab w:val="left" w:pos="864"/>
      </w:tabs>
      <w:suppressAutoHyphens/>
      <w:overflowPunct w:val="0"/>
      <w:spacing w:before="240" w:after="60" w:line="240" w:lineRule="auto"/>
      <w:ind w:left="864" w:hanging="864"/>
      <w:outlineLvl w:val="3"/>
    </w:pPr>
    <w:rPr>
      <w:rFonts w:ascii="Times New Roman" w:eastAsia="Times New Roman" w:hAnsi="Times New Roman" w:cs="Times New Roman"/>
      <w:bCs/>
      <w:kern w:val="1"/>
      <w:sz w:val="24"/>
      <w:szCs w:val="28"/>
      <w:lang w:eastAsia="sl-SI"/>
    </w:rPr>
  </w:style>
  <w:style w:type="paragraph" w:styleId="Naslov5">
    <w:name w:val="heading 5"/>
    <w:basedOn w:val="Navaden"/>
    <w:link w:val="Naslov5Znak"/>
    <w:qFormat/>
    <w:rsid w:val="00D16AD5"/>
    <w:pPr>
      <w:tabs>
        <w:tab w:val="left" w:pos="1008"/>
      </w:tabs>
      <w:suppressAutoHyphens/>
      <w:overflowPunct w:val="0"/>
      <w:spacing w:before="240" w:after="60" w:line="240" w:lineRule="auto"/>
      <w:ind w:left="1008" w:hanging="1008"/>
      <w:outlineLvl w:val="4"/>
    </w:pPr>
    <w:rPr>
      <w:rFonts w:ascii="Times New Roman" w:eastAsia="Times New Roman" w:hAnsi="Times New Roman" w:cs="Times New Roman"/>
      <w:b/>
      <w:bCs/>
      <w:i/>
      <w:iCs/>
      <w:kern w:val="1"/>
      <w:sz w:val="26"/>
      <w:szCs w:val="26"/>
      <w:lang w:eastAsia="sl-SI"/>
    </w:rPr>
  </w:style>
  <w:style w:type="paragraph" w:styleId="Naslov6">
    <w:name w:val="heading 6"/>
    <w:basedOn w:val="Navaden"/>
    <w:link w:val="Naslov6Znak"/>
    <w:qFormat/>
    <w:rsid w:val="00D16AD5"/>
    <w:pPr>
      <w:tabs>
        <w:tab w:val="left" w:pos="1152"/>
      </w:tabs>
      <w:suppressAutoHyphens/>
      <w:overflowPunct w:val="0"/>
      <w:spacing w:before="240" w:after="60" w:line="240" w:lineRule="auto"/>
      <w:ind w:left="1152" w:hanging="1152"/>
      <w:outlineLvl w:val="5"/>
    </w:pPr>
    <w:rPr>
      <w:rFonts w:ascii="Times New Roman" w:eastAsia="Times New Roman" w:hAnsi="Times New Roman" w:cs="Times New Roman"/>
      <w:b/>
      <w:bCs/>
      <w:kern w:val="1"/>
      <w:lang w:eastAsia="sl-SI"/>
    </w:rPr>
  </w:style>
  <w:style w:type="paragraph" w:styleId="Naslov7">
    <w:name w:val="heading 7"/>
    <w:basedOn w:val="Navaden"/>
    <w:link w:val="Naslov7Znak"/>
    <w:qFormat/>
    <w:rsid w:val="00D16AD5"/>
    <w:pPr>
      <w:tabs>
        <w:tab w:val="left" w:pos="1296"/>
      </w:tabs>
      <w:suppressAutoHyphens/>
      <w:overflowPunct w:val="0"/>
      <w:spacing w:before="240" w:after="60" w:line="240" w:lineRule="auto"/>
      <w:ind w:left="1296" w:hanging="1296"/>
      <w:outlineLvl w:val="6"/>
    </w:pPr>
    <w:rPr>
      <w:rFonts w:ascii="Times New Roman" w:eastAsia="Times New Roman" w:hAnsi="Times New Roman" w:cs="Times New Roman"/>
      <w:kern w:val="1"/>
      <w:sz w:val="24"/>
      <w:szCs w:val="24"/>
      <w:lang w:eastAsia="sl-SI"/>
    </w:rPr>
  </w:style>
  <w:style w:type="paragraph" w:styleId="Naslov8">
    <w:name w:val="heading 8"/>
    <w:basedOn w:val="Navaden"/>
    <w:link w:val="Naslov8Znak"/>
    <w:qFormat/>
    <w:rsid w:val="00D16AD5"/>
    <w:pPr>
      <w:keepNext/>
      <w:tabs>
        <w:tab w:val="left" w:pos="1440"/>
      </w:tabs>
      <w:suppressAutoHyphens/>
      <w:overflowPunct w:val="0"/>
      <w:spacing w:after="0" w:line="240" w:lineRule="auto"/>
      <w:ind w:left="1440" w:hanging="1440"/>
      <w:outlineLvl w:val="7"/>
    </w:pPr>
    <w:rPr>
      <w:rFonts w:ascii="Times New Roman" w:eastAsia="Times New Roman" w:hAnsi="Times New Roman" w:cs="Times New Roman"/>
      <w:b/>
      <w:bCs/>
      <w:kern w:val="1"/>
      <w:sz w:val="24"/>
      <w:szCs w:val="20"/>
    </w:rPr>
  </w:style>
  <w:style w:type="paragraph" w:styleId="Naslov9">
    <w:name w:val="heading 9"/>
    <w:basedOn w:val="Navaden"/>
    <w:link w:val="Naslov9Znak"/>
    <w:qFormat/>
    <w:rsid w:val="00D16AD5"/>
    <w:pPr>
      <w:tabs>
        <w:tab w:val="left" w:pos="1584"/>
      </w:tabs>
      <w:suppressAutoHyphens/>
      <w:overflowPunct w:val="0"/>
      <w:spacing w:before="240" w:after="60" w:line="240" w:lineRule="auto"/>
      <w:ind w:left="1584" w:hanging="1584"/>
      <w:outlineLvl w:val="8"/>
    </w:pPr>
    <w:rPr>
      <w:rFonts w:ascii="Arial" w:eastAsia="Times New Roman" w:hAnsi="Arial" w:cs="Arial"/>
      <w:kern w:val="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
    <w:name w:val="Vrsta predpisa"/>
    <w:basedOn w:val="Navaden"/>
    <w:link w:val="VrstapredpisaZnak"/>
    <w:qFormat/>
    <w:rsid w:val="00D27992"/>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27992"/>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D27992"/>
    <w:rPr>
      <w:rFonts w:ascii="Arial" w:eastAsia="Times New Roman" w:hAnsi="Arial" w:cs="Arial"/>
      <w:b/>
      <w:bCs/>
      <w:color w:val="000000"/>
      <w:spacing w:val="40"/>
      <w:lang w:eastAsia="sl-SI"/>
    </w:rPr>
  </w:style>
  <w:style w:type="character" w:customStyle="1" w:styleId="NaslovpredpisaZnak">
    <w:name w:val="Naslov_predpisa Znak"/>
    <w:link w:val="Naslovpredpisa"/>
    <w:rsid w:val="00D27992"/>
    <w:rPr>
      <w:rFonts w:ascii="Arial" w:eastAsia="Times New Roman" w:hAnsi="Arial" w:cs="Arial"/>
      <w:b/>
      <w:lang w:eastAsia="sl-SI"/>
    </w:rPr>
  </w:style>
  <w:style w:type="paragraph" w:customStyle="1" w:styleId="Poglavje">
    <w:name w:val="Poglavje"/>
    <w:basedOn w:val="Navaden"/>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len">
    <w:name w:val="Člen"/>
    <w:basedOn w:val="Navaden"/>
    <w:link w:val="lenZnak"/>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31793B"/>
    <w:rPr>
      <w:rFonts w:ascii="Arial" w:eastAsia="Times New Roman" w:hAnsi="Arial" w:cs="Arial"/>
      <w:b/>
      <w:lang w:eastAsia="sl-SI"/>
    </w:rPr>
  </w:style>
  <w:style w:type="paragraph" w:customStyle="1" w:styleId="Odstavek">
    <w:name w:val="Odstavek"/>
    <w:basedOn w:val="Navaden"/>
    <w:link w:val="OdstavekZnak"/>
    <w:qFormat/>
    <w:rsid w:val="0031793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1793B"/>
    <w:rPr>
      <w:rFonts w:ascii="Arial" w:eastAsia="Times New Roman" w:hAnsi="Arial" w:cs="Arial"/>
      <w:lang w:eastAsia="sl-SI"/>
    </w:rPr>
  </w:style>
  <w:style w:type="paragraph" w:customStyle="1" w:styleId="Alineazaodstavkom">
    <w:name w:val="Alinea za odstavkom"/>
    <w:basedOn w:val="Navaden"/>
    <w:link w:val="AlineazaodstavkomZnak"/>
    <w:qFormat/>
    <w:rsid w:val="0031793B"/>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1793B"/>
    <w:rPr>
      <w:rFonts w:ascii="Arial" w:eastAsia="Times New Roman" w:hAnsi="Arial" w:cs="Arial"/>
      <w:lang w:eastAsia="sl-SI"/>
    </w:rPr>
  </w:style>
  <w:style w:type="paragraph" w:customStyle="1" w:styleId="lennaslov">
    <w:name w:val="Člen_naslov"/>
    <w:basedOn w:val="len"/>
    <w:qFormat/>
    <w:rsid w:val="0031793B"/>
    <w:pPr>
      <w:spacing w:before="0"/>
    </w:pPr>
  </w:style>
  <w:style w:type="paragraph" w:customStyle="1" w:styleId="tevilnatoka111">
    <w:name w:val="Številčna točka 1.1.1"/>
    <w:basedOn w:val="Navaden"/>
    <w:qFormat/>
    <w:rsid w:val="00725EBE"/>
    <w:pPr>
      <w:widowControl w:val="0"/>
      <w:numPr>
        <w:ilvl w:val="2"/>
        <w:numId w:val="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725EBE"/>
    <w:pPr>
      <w:numPr>
        <w:numId w:val="3"/>
      </w:numPr>
      <w:tabs>
        <w:tab w:val="left" w:pos="567"/>
      </w:tabs>
      <w:ind w:left="567" w:hanging="142"/>
    </w:pPr>
  </w:style>
  <w:style w:type="paragraph" w:customStyle="1" w:styleId="tevilnatoka">
    <w:name w:val="Številčna točka"/>
    <w:basedOn w:val="Navaden"/>
    <w:link w:val="tevilnatokaZnak"/>
    <w:qFormat/>
    <w:rsid w:val="00725EBE"/>
    <w:pPr>
      <w:numPr>
        <w:numId w:val="2"/>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Privzetapisavaodstavka"/>
    <w:link w:val="Alineazatevilnotoko"/>
    <w:rsid w:val="00725EBE"/>
    <w:rPr>
      <w:rFonts w:ascii="Arial" w:eastAsia="Times New Roman" w:hAnsi="Arial" w:cs="Arial"/>
      <w:lang w:eastAsia="sl-SI"/>
    </w:rPr>
  </w:style>
  <w:style w:type="character" w:customStyle="1" w:styleId="tevilnatokaZnak">
    <w:name w:val="Številčna točka Znak"/>
    <w:basedOn w:val="OdstavekZnak"/>
    <w:link w:val="tevilnatoka"/>
    <w:rsid w:val="00725EBE"/>
    <w:rPr>
      <w:rFonts w:ascii="Arial" w:eastAsia="Times New Roman" w:hAnsi="Arial" w:cs="Times New Roman"/>
      <w:lang w:eastAsia="sl-SI"/>
    </w:rPr>
  </w:style>
  <w:style w:type="paragraph" w:customStyle="1" w:styleId="tevilnatoka11Nova">
    <w:name w:val="Številčna točka 1.1 Nova"/>
    <w:basedOn w:val="tevilnatoka"/>
    <w:qFormat/>
    <w:rsid w:val="00725EBE"/>
    <w:pPr>
      <w:numPr>
        <w:ilvl w:val="1"/>
      </w:numPr>
      <w:tabs>
        <w:tab w:val="clear" w:pos="425"/>
        <w:tab w:val="num" w:pos="360"/>
      </w:tabs>
    </w:pPr>
  </w:style>
  <w:style w:type="paragraph" w:styleId="Odstavekseznama">
    <w:name w:val="List Paragraph"/>
    <w:basedOn w:val="Navaden"/>
    <w:link w:val="OdstavekseznamaZnak"/>
    <w:uiPriority w:val="99"/>
    <w:qFormat/>
    <w:rsid w:val="00353CD9"/>
    <w:pPr>
      <w:ind w:left="720"/>
      <w:contextualSpacing/>
    </w:pPr>
  </w:style>
  <w:style w:type="character" w:styleId="Pripombasklic">
    <w:name w:val="annotation reference"/>
    <w:basedOn w:val="Privzetapisavaodstavka"/>
    <w:uiPriority w:val="99"/>
    <w:unhideWhenUsed/>
    <w:rsid w:val="008D7492"/>
    <w:rPr>
      <w:sz w:val="16"/>
      <w:szCs w:val="16"/>
    </w:rPr>
  </w:style>
  <w:style w:type="paragraph" w:styleId="Pripombabesedilo">
    <w:name w:val="annotation text"/>
    <w:basedOn w:val="Navaden"/>
    <w:link w:val="PripombabesediloZnak"/>
    <w:uiPriority w:val="99"/>
    <w:unhideWhenUsed/>
    <w:rsid w:val="008D7492"/>
    <w:pPr>
      <w:spacing w:line="240" w:lineRule="auto"/>
    </w:pPr>
    <w:rPr>
      <w:sz w:val="20"/>
      <w:szCs w:val="20"/>
    </w:rPr>
  </w:style>
  <w:style w:type="character" w:customStyle="1" w:styleId="PripombabesediloZnak">
    <w:name w:val="Pripomba – besedilo Znak"/>
    <w:basedOn w:val="Privzetapisavaodstavka"/>
    <w:link w:val="Pripombabesedilo"/>
    <w:uiPriority w:val="99"/>
    <w:rsid w:val="008D7492"/>
    <w:rPr>
      <w:sz w:val="20"/>
      <w:szCs w:val="20"/>
    </w:rPr>
  </w:style>
  <w:style w:type="paragraph" w:styleId="Zadevapripombe">
    <w:name w:val="annotation subject"/>
    <w:basedOn w:val="Pripombabesedilo"/>
    <w:next w:val="Pripombabesedilo"/>
    <w:link w:val="ZadevapripombeZnak"/>
    <w:semiHidden/>
    <w:unhideWhenUsed/>
    <w:rsid w:val="008D7492"/>
    <w:rPr>
      <w:b/>
      <w:bCs/>
    </w:rPr>
  </w:style>
  <w:style w:type="character" w:customStyle="1" w:styleId="ZadevapripombeZnak">
    <w:name w:val="Zadeva pripombe Znak"/>
    <w:basedOn w:val="PripombabesediloZnak"/>
    <w:link w:val="Zadevapripombe"/>
    <w:rsid w:val="008D7492"/>
    <w:rPr>
      <w:b/>
      <w:bCs/>
      <w:sz w:val="20"/>
      <w:szCs w:val="20"/>
    </w:rPr>
  </w:style>
  <w:style w:type="paragraph" w:styleId="Besedilooblaka">
    <w:name w:val="Balloon Text"/>
    <w:basedOn w:val="Navaden"/>
    <w:link w:val="BesedilooblakaZnak"/>
    <w:unhideWhenUsed/>
    <w:rsid w:val="008D749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D7492"/>
    <w:rPr>
      <w:rFonts w:ascii="Tahoma" w:hAnsi="Tahoma" w:cs="Tahoma"/>
      <w:sz w:val="16"/>
      <w:szCs w:val="16"/>
    </w:rPr>
  </w:style>
  <w:style w:type="paragraph" w:customStyle="1" w:styleId="rkovnatokazatevilnotoko">
    <w:name w:val="Črkovna točka za številčno točko"/>
    <w:qFormat/>
    <w:rsid w:val="00B6656C"/>
    <w:pPr>
      <w:numPr>
        <w:numId w:val="4"/>
      </w:numPr>
      <w:spacing w:after="0" w:line="240" w:lineRule="auto"/>
      <w:jc w:val="both"/>
    </w:pPr>
    <w:rPr>
      <w:rFonts w:ascii="Arial" w:eastAsia="Times New Roman" w:hAnsi="Arial" w:cs="Arial"/>
      <w:lang w:eastAsia="sl-SI"/>
    </w:rPr>
  </w:style>
  <w:style w:type="paragraph" w:customStyle="1" w:styleId="Prehodneinkoncnedolocbe">
    <w:name w:val="Prehodne in koncne dolocbe"/>
    <w:basedOn w:val="Navaden"/>
    <w:rsid w:val="00EC3ACD"/>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lennovele">
    <w:name w:val="Člen_novele"/>
    <w:basedOn w:val="len"/>
    <w:link w:val="lennoveleZnak"/>
    <w:qFormat/>
    <w:rsid w:val="00EC3ACD"/>
    <w:rPr>
      <w:b w:val="0"/>
    </w:rPr>
  </w:style>
  <w:style w:type="paragraph" w:customStyle="1" w:styleId="Priloga">
    <w:name w:val="Priloga"/>
    <w:basedOn w:val="Navaden"/>
    <w:link w:val="PrilogaZnak"/>
    <w:qFormat/>
    <w:rsid w:val="00EC3ACD"/>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lennoveleZnak">
    <w:name w:val="Člen_novele Znak"/>
    <w:basedOn w:val="lenZnak"/>
    <w:link w:val="lennovele"/>
    <w:rsid w:val="00EC3ACD"/>
    <w:rPr>
      <w:rFonts w:ascii="Arial" w:eastAsia="Times New Roman" w:hAnsi="Arial" w:cs="Arial"/>
      <w:b w:val="0"/>
      <w:lang w:eastAsia="sl-SI"/>
    </w:rPr>
  </w:style>
  <w:style w:type="character" w:customStyle="1" w:styleId="PrilogaZnak">
    <w:name w:val="Priloga Znak"/>
    <w:link w:val="Priloga"/>
    <w:rsid w:val="00EC3ACD"/>
    <w:rPr>
      <w:rFonts w:ascii="Arial" w:eastAsia="Times New Roman" w:hAnsi="Arial" w:cs="Arial"/>
      <w:szCs w:val="17"/>
      <w:lang w:eastAsia="sl-SI"/>
    </w:rPr>
  </w:style>
  <w:style w:type="paragraph" w:customStyle="1" w:styleId="rta">
    <w:name w:val="Črta"/>
    <w:basedOn w:val="Navaden"/>
    <w:link w:val="rtaZnak"/>
    <w:qFormat/>
    <w:rsid w:val="00EC3ACD"/>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EC3ACD"/>
    <w:rPr>
      <w:rFonts w:ascii="Arial" w:eastAsia="Times New Roman" w:hAnsi="Arial" w:cs="Arial"/>
      <w:lang w:eastAsia="sl-SI"/>
    </w:rPr>
  </w:style>
  <w:style w:type="character" w:styleId="Hiperpovezava">
    <w:name w:val="Hyperlink"/>
    <w:uiPriority w:val="99"/>
    <w:unhideWhenUsed/>
    <w:rsid w:val="00EC3ACD"/>
    <w:rPr>
      <w:b/>
      <w:color w:val="0000FF"/>
      <w:u w:val="single"/>
    </w:rPr>
  </w:style>
  <w:style w:type="character" w:customStyle="1" w:styleId="OdstavekseznamaZnak">
    <w:name w:val="Odstavek seznama Znak"/>
    <w:link w:val="Odstavekseznama"/>
    <w:uiPriority w:val="34"/>
    <w:rsid w:val="00722820"/>
  </w:style>
  <w:style w:type="paragraph" w:customStyle="1" w:styleId="Default">
    <w:name w:val="Default"/>
    <w:rsid w:val="00010907"/>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E8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zarkovnotoko">
    <w:name w:val="Alineja za črkovno točko"/>
    <w:basedOn w:val="Alineazatevilnotoko"/>
    <w:link w:val="AlinejazarkovnotokoZnak"/>
    <w:qFormat/>
    <w:rsid w:val="00311338"/>
    <w:pPr>
      <w:numPr>
        <w:numId w:val="0"/>
      </w:numPr>
      <w:tabs>
        <w:tab w:val="clear" w:pos="567"/>
      </w:tabs>
      <w:ind w:left="993" w:hanging="142"/>
    </w:pPr>
  </w:style>
  <w:style w:type="character" w:customStyle="1" w:styleId="AlinejazarkovnotokoZnak">
    <w:name w:val="Alineja za črkovno točko Znak"/>
    <w:basedOn w:val="AlineazatevilnotokoZnak"/>
    <w:link w:val="Alinejazarkovnotoko"/>
    <w:rsid w:val="00311338"/>
    <w:rPr>
      <w:rFonts w:ascii="Arial" w:eastAsia="Times New Roman" w:hAnsi="Arial" w:cs="Arial"/>
      <w:lang w:eastAsia="sl-SI"/>
    </w:rPr>
  </w:style>
  <w:style w:type="paragraph" w:customStyle="1" w:styleId="rkovnatokazaodstavkoma">
    <w:name w:val="Črkovna točka za odstavkom (a)"/>
    <w:qFormat/>
    <w:rsid w:val="002B6858"/>
    <w:pPr>
      <w:numPr>
        <w:numId w:val="5"/>
      </w:numPr>
      <w:spacing w:after="0" w:line="240" w:lineRule="auto"/>
      <w:jc w:val="both"/>
    </w:pPr>
    <w:rPr>
      <w:rFonts w:ascii="Arial" w:eastAsia="Times New Roman" w:hAnsi="Arial" w:cs="Times New Roman"/>
      <w:szCs w:val="16"/>
      <w:lang w:eastAsia="sl-SI"/>
    </w:rPr>
  </w:style>
  <w:style w:type="paragraph" w:customStyle="1" w:styleId="doc-ti">
    <w:name w:val="doc-ti"/>
    <w:basedOn w:val="Navaden"/>
    <w:rsid w:val="00553E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53EF2"/>
  </w:style>
  <w:style w:type="paragraph" w:customStyle="1" w:styleId="doc-ti2">
    <w:name w:val="doc-ti2"/>
    <w:basedOn w:val="Navaden"/>
    <w:rsid w:val="00953939"/>
    <w:pPr>
      <w:spacing w:before="240" w:after="120" w:line="312" w:lineRule="atLeast"/>
      <w:jc w:val="center"/>
    </w:pPr>
    <w:rPr>
      <w:rFonts w:ascii="Times New Roman" w:eastAsia="Times New Roman" w:hAnsi="Times New Roman" w:cs="Times New Roman"/>
      <w:b/>
      <w:bCs/>
      <w:sz w:val="24"/>
      <w:szCs w:val="24"/>
      <w:lang w:eastAsia="sl-SI"/>
    </w:rPr>
  </w:style>
  <w:style w:type="paragraph" w:customStyle="1" w:styleId="tevilnatoka0">
    <w:name w:val="tevilnatoka"/>
    <w:basedOn w:val="Navaden"/>
    <w:rsid w:val="00C413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0">
    <w:name w:val="len"/>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801B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otevilenodstavekZnak">
    <w:name w:val="Neoštevilčen odstavek Znak"/>
    <w:rsid w:val="0092657A"/>
    <w:rPr>
      <w:rFonts w:ascii="Arial" w:hAnsi="Arial" w:cs="Arial"/>
      <w:sz w:val="22"/>
      <w:szCs w:val="22"/>
    </w:rPr>
  </w:style>
  <w:style w:type="paragraph" w:customStyle="1" w:styleId="Odstavekseznama1">
    <w:name w:val="Odstavek seznama1"/>
    <w:basedOn w:val="Navaden"/>
    <w:qFormat/>
    <w:rsid w:val="0092657A"/>
    <w:pPr>
      <w:spacing w:after="0" w:line="240" w:lineRule="auto"/>
      <w:ind w:left="720"/>
      <w:contextualSpacing/>
    </w:pPr>
    <w:rPr>
      <w:rFonts w:ascii="Times New Roman" w:eastAsia="Times New Roman" w:hAnsi="Times New Roman" w:cs="Times New Roman"/>
      <w:sz w:val="24"/>
      <w:szCs w:val="24"/>
      <w:lang w:eastAsia="sl-SI"/>
    </w:rPr>
  </w:style>
  <w:style w:type="paragraph" w:styleId="Glava">
    <w:name w:val="header"/>
    <w:basedOn w:val="Navaden"/>
    <w:link w:val="GlavaZnak"/>
    <w:unhideWhenUsed/>
    <w:rsid w:val="00C2562B"/>
    <w:pPr>
      <w:tabs>
        <w:tab w:val="center" w:pos="4536"/>
        <w:tab w:val="right" w:pos="9072"/>
      </w:tabs>
    </w:pPr>
    <w:rPr>
      <w:rFonts w:ascii="Calibri" w:eastAsia="Calibri" w:hAnsi="Calibri" w:cs="Times New Roman"/>
    </w:rPr>
  </w:style>
  <w:style w:type="character" w:customStyle="1" w:styleId="GlavaZnak">
    <w:name w:val="Glava Znak"/>
    <w:basedOn w:val="Privzetapisavaodstavka"/>
    <w:link w:val="Glava"/>
    <w:rsid w:val="00C2562B"/>
    <w:rPr>
      <w:rFonts w:ascii="Calibri" w:eastAsia="Calibri" w:hAnsi="Calibri" w:cs="Times New Roman"/>
    </w:rPr>
  </w:style>
  <w:style w:type="paragraph" w:styleId="Noga">
    <w:name w:val="footer"/>
    <w:basedOn w:val="Navaden"/>
    <w:link w:val="NogaZnak"/>
    <w:unhideWhenUsed/>
    <w:rsid w:val="00C2562B"/>
    <w:pPr>
      <w:tabs>
        <w:tab w:val="center" w:pos="4536"/>
        <w:tab w:val="right" w:pos="9072"/>
      </w:tabs>
    </w:pPr>
    <w:rPr>
      <w:rFonts w:ascii="Calibri" w:eastAsia="Calibri" w:hAnsi="Calibri" w:cs="Times New Roman"/>
    </w:rPr>
  </w:style>
  <w:style w:type="character" w:customStyle="1" w:styleId="NogaZnak">
    <w:name w:val="Noga Znak"/>
    <w:basedOn w:val="Privzetapisavaodstavka"/>
    <w:link w:val="Noga"/>
    <w:rsid w:val="00C2562B"/>
    <w:rPr>
      <w:rFonts w:ascii="Calibri" w:eastAsia="Calibri" w:hAnsi="Calibri" w:cs="Times New Roman"/>
    </w:rPr>
  </w:style>
  <w:style w:type="numbering" w:customStyle="1" w:styleId="Brezseznama1">
    <w:name w:val="Brez seznama1"/>
    <w:next w:val="Brezseznama"/>
    <w:uiPriority w:val="99"/>
    <w:semiHidden/>
    <w:unhideWhenUsed/>
    <w:rsid w:val="003E2531"/>
  </w:style>
  <w:style w:type="character" w:customStyle="1" w:styleId="Naslov1Znak">
    <w:name w:val="Naslov 1 Znak"/>
    <w:basedOn w:val="Privzetapisavaodstavka"/>
    <w:link w:val="Naslov1"/>
    <w:rsid w:val="00A66B06"/>
    <w:rPr>
      <w:rFonts w:asciiTheme="majorHAnsi" w:eastAsiaTheme="majorEastAsia" w:hAnsiTheme="majorHAnsi" w:cstheme="majorBidi"/>
      <w:b/>
      <w:bCs/>
      <w:color w:val="365F91" w:themeColor="accent1" w:themeShade="BF"/>
      <w:sz w:val="28"/>
      <w:szCs w:val="28"/>
    </w:rPr>
  </w:style>
  <w:style w:type="character" w:customStyle="1" w:styleId="Naslov3Znak">
    <w:name w:val="Naslov 3 Znak"/>
    <w:basedOn w:val="Privzetapisavaodstavka"/>
    <w:link w:val="Naslov3"/>
    <w:rsid w:val="00D72488"/>
    <w:rPr>
      <w:rFonts w:asciiTheme="majorHAnsi" w:eastAsiaTheme="majorEastAsia" w:hAnsiTheme="majorHAnsi" w:cstheme="majorBidi"/>
      <w:b/>
      <w:bCs/>
      <w:color w:val="4F81BD" w:themeColor="accent1"/>
    </w:rPr>
  </w:style>
  <w:style w:type="character" w:customStyle="1" w:styleId="Naslov2Znak">
    <w:name w:val="Naslov 2 Znak"/>
    <w:basedOn w:val="Privzetapisavaodstavka"/>
    <w:link w:val="Naslov2"/>
    <w:rsid w:val="009D2A93"/>
    <w:rPr>
      <w:rFonts w:ascii="Arial" w:eastAsia="Times New Roman" w:hAnsi="Arial" w:cs="Arial"/>
      <w:b/>
      <w:bCs/>
      <w:sz w:val="16"/>
      <w:szCs w:val="24"/>
      <w:lang w:eastAsia="sl-SI"/>
    </w:rPr>
  </w:style>
  <w:style w:type="numbering" w:customStyle="1" w:styleId="Brezseznama2">
    <w:name w:val="Brez seznama2"/>
    <w:next w:val="Brezseznama"/>
    <w:uiPriority w:val="99"/>
    <w:semiHidden/>
    <w:unhideWhenUsed/>
    <w:rsid w:val="009D2A93"/>
  </w:style>
  <w:style w:type="paragraph" w:styleId="Telobesedila">
    <w:name w:val="Body Text"/>
    <w:basedOn w:val="Navaden"/>
    <w:link w:val="TelobesedilaZnak"/>
    <w:rsid w:val="009D2A93"/>
    <w:pPr>
      <w:spacing w:after="0" w:line="240" w:lineRule="auto"/>
      <w:jc w:val="both"/>
    </w:pPr>
    <w:rPr>
      <w:rFonts w:ascii="Times New Roman" w:eastAsia="Times New Roman" w:hAnsi="Times New Roman" w:cs="Times New Roman"/>
      <w:noProof/>
      <w:sz w:val="24"/>
      <w:szCs w:val="24"/>
      <w:lang w:eastAsia="sl-SI"/>
    </w:rPr>
  </w:style>
  <w:style w:type="character" w:customStyle="1" w:styleId="TelobesedilaZnak">
    <w:name w:val="Telo besedila Znak"/>
    <w:basedOn w:val="Privzetapisavaodstavka"/>
    <w:link w:val="Telobesedila"/>
    <w:rsid w:val="009D2A93"/>
    <w:rPr>
      <w:rFonts w:ascii="Times New Roman" w:eastAsia="Times New Roman" w:hAnsi="Times New Roman" w:cs="Times New Roman"/>
      <w:noProof/>
      <w:sz w:val="24"/>
      <w:szCs w:val="24"/>
      <w:lang w:eastAsia="sl-SI"/>
    </w:rPr>
  </w:style>
  <w:style w:type="paragraph" w:styleId="Telobesedila3">
    <w:name w:val="Body Text 3"/>
    <w:basedOn w:val="Navaden"/>
    <w:link w:val="Telobesedila3Znak"/>
    <w:rsid w:val="009D2A93"/>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9D2A93"/>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rsid w:val="009D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sl-SI"/>
    </w:rPr>
  </w:style>
  <w:style w:type="character" w:customStyle="1" w:styleId="HTML-oblikovanoZnak">
    <w:name w:val="HTML-oblikovano Znak"/>
    <w:basedOn w:val="Privzetapisavaodstavka"/>
    <w:link w:val="HTML-oblikovano"/>
    <w:rsid w:val="009D2A93"/>
    <w:rPr>
      <w:rFonts w:ascii="Arial Unicode MS" w:eastAsia="Arial Unicode MS" w:hAnsi="Arial Unicode MS" w:cs="Arial Unicode MS"/>
      <w:sz w:val="20"/>
      <w:szCs w:val="20"/>
      <w:lang w:eastAsia="sl-SI"/>
    </w:rPr>
  </w:style>
  <w:style w:type="paragraph" w:styleId="Telobesedila2">
    <w:name w:val="Body Text 2"/>
    <w:basedOn w:val="Navaden"/>
    <w:link w:val="Telobesedila2Znak"/>
    <w:rsid w:val="009D2A93"/>
    <w:pPr>
      <w:spacing w:after="0" w:line="240" w:lineRule="auto"/>
      <w:jc w:val="both"/>
    </w:pPr>
    <w:rPr>
      <w:rFonts w:ascii="Arial" w:eastAsia="Times New Roman" w:hAnsi="Arial" w:cs="Arial"/>
      <w:bCs/>
      <w:sz w:val="20"/>
      <w:szCs w:val="20"/>
      <w:lang w:eastAsia="sl-SI"/>
    </w:rPr>
  </w:style>
  <w:style w:type="character" w:customStyle="1" w:styleId="Telobesedila2Znak">
    <w:name w:val="Telo besedila 2 Znak"/>
    <w:basedOn w:val="Privzetapisavaodstavka"/>
    <w:link w:val="Telobesedila2"/>
    <w:rsid w:val="009D2A93"/>
    <w:rPr>
      <w:rFonts w:ascii="Arial" w:eastAsia="Times New Roman" w:hAnsi="Arial" w:cs="Arial"/>
      <w:bCs/>
      <w:sz w:val="20"/>
      <w:szCs w:val="20"/>
      <w:lang w:eastAsia="sl-SI"/>
    </w:rPr>
  </w:style>
  <w:style w:type="paragraph" w:customStyle="1" w:styleId="pravnapodlaga">
    <w:name w:val="pravnapodlag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0">
    <w:name w:val="vrstapredpis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rsid w:val="009D2A93"/>
  </w:style>
  <w:style w:type="paragraph" w:customStyle="1" w:styleId="tevilkanakoncupredpisa">
    <w:name w:val="tevilkanakoncupredpis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
    <w:name w:val="datumsprejetj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
    <w:name w:val="ev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uiPriority w:val="59"/>
    <w:rsid w:val="009D2A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D2A93"/>
    <w:pPr>
      <w:spacing w:after="0" w:line="240" w:lineRule="auto"/>
    </w:pPr>
    <w:rPr>
      <w:rFonts w:ascii="Times New Roman" w:eastAsia="Times New Roman" w:hAnsi="Times New Roman" w:cs="Times New Roman"/>
      <w:sz w:val="24"/>
      <w:szCs w:val="24"/>
      <w:lang w:eastAsia="sl-SI"/>
    </w:rPr>
  </w:style>
  <w:style w:type="paragraph" w:customStyle="1" w:styleId="CM1">
    <w:name w:val="CM1"/>
    <w:basedOn w:val="Default"/>
    <w:next w:val="Default"/>
    <w:uiPriority w:val="99"/>
    <w:rsid w:val="009D2A93"/>
    <w:rPr>
      <w:rFonts w:ascii="EUAlbertina" w:eastAsia="Times New Roman" w:hAnsi="EUAlbertina" w:cs="Times New Roman"/>
      <w:color w:val="auto"/>
      <w:lang w:eastAsia="sl-SI"/>
    </w:rPr>
  </w:style>
  <w:style w:type="paragraph" w:customStyle="1" w:styleId="CM3">
    <w:name w:val="CM3"/>
    <w:basedOn w:val="Default"/>
    <w:next w:val="Default"/>
    <w:uiPriority w:val="99"/>
    <w:rsid w:val="009D2A93"/>
    <w:rPr>
      <w:rFonts w:ascii="EUAlbertina" w:eastAsia="Times New Roman" w:hAnsi="EUAlbertina" w:cs="Times New Roman"/>
      <w:color w:val="auto"/>
      <w:lang w:eastAsia="sl-SI"/>
    </w:rPr>
  </w:style>
  <w:style w:type="paragraph" w:customStyle="1" w:styleId="CM4">
    <w:name w:val="CM4"/>
    <w:basedOn w:val="Default"/>
    <w:next w:val="Default"/>
    <w:uiPriority w:val="99"/>
    <w:rsid w:val="009D2A93"/>
    <w:rPr>
      <w:rFonts w:ascii="EUAlbertina" w:eastAsia="Times New Roman" w:hAnsi="EUAlbertina" w:cs="Times New Roman"/>
      <w:color w:val="auto"/>
      <w:lang w:eastAsia="sl-SI"/>
    </w:rPr>
  </w:style>
  <w:style w:type="paragraph" w:customStyle="1" w:styleId="odsek">
    <w:name w:val="odsek"/>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FFC734A8F37410CABFBE90833BB3C93">
    <w:name w:val="EFFC734A8F37410CABFBE90833BB3C93"/>
    <w:rsid w:val="009D2A93"/>
    <w:rPr>
      <w:rFonts w:eastAsiaTheme="minorEastAsia"/>
      <w:lang w:eastAsia="sl-SI"/>
    </w:rPr>
  </w:style>
  <w:style w:type="paragraph" w:customStyle="1" w:styleId="Navaden1">
    <w:name w:val="Navaden1"/>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ovele0">
    <w:name w:val="lennovele"/>
    <w:basedOn w:val="Navaden"/>
    <w:rsid w:val="0049194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section-1">
    <w:name w:val="ti-section-1"/>
    <w:basedOn w:val="Navaden"/>
    <w:rsid w:val="000E1F1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section-2">
    <w:name w:val="ti-section-2"/>
    <w:basedOn w:val="Navaden"/>
    <w:rsid w:val="000E1F1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bold">
    <w:name w:val="bold"/>
    <w:basedOn w:val="Privzetapisavaodstavka"/>
    <w:rsid w:val="000E1F10"/>
  </w:style>
  <w:style w:type="paragraph" w:customStyle="1" w:styleId="ti-art">
    <w:name w:val="ti-art"/>
    <w:basedOn w:val="Navaden"/>
    <w:rsid w:val="000E1F1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BodyText31">
    <w:name w:val="Body Text 31"/>
    <w:basedOn w:val="Navaden"/>
    <w:rsid w:val="007306E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character" w:customStyle="1" w:styleId="Naslov4Znak">
    <w:name w:val="Naslov 4 Znak"/>
    <w:basedOn w:val="Privzetapisavaodstavka"/>
    <w:link w:val="Naslov4"/>
    <w:rsid w:val="00D16AD5"/>
    <w:rPr>
      <w:rFonts w:ascii="Times New Roman" w:eastAsia="Times New Roman" w:hAnsi="Times New Roman" w:cs="Times New Roman"/>
      <w:bCs/>
      <w:kern w:val="1"/>
      <w:sz w:val="24"/>
      <w:szCs w:val="28"/>
      <w:lang w:eastAsia="sl-SI"/>
    </w:rPr>
  </w:style>
  <w:style w:type="character" w:customStyle="1" w:styleId="Naslov5Znak">
    <w:name w:val="Naslov 5 Znak"/>
    <w:basedOn w:val="Privzetapisavaodstavka"/>
    <w:link w:val="Naslov5"/>
    <w:rsid w:val="00D16AD5"/>
    <w:rPr>
      <w:rFonts w:ascii="Times New Roman" w:eastAsia="Times New Roman" w:hAnsi="Times New Roman" w:cs="Times New Roman"/>
      <w:b/>
      <w:bCs/>
      <w:i/>
      <w:iCs/>
      <w:kern w:val="1"/>
      <w:sz w:val="26"/>
      <w:szCs w:val="26"/>
      <w:lang w:eastAsia="sl-SI"/>
    </w:rPr>
  </w:style>
  <w:style w:type="character" w:customStyle="1" w:styleId="Naslov6Znak">
    <w:name w:val="Naslov 6 Znak"/>
    <w:basedOn w:val="Privzetapisavaodstavka"/>
    <w:link w:val="Naslov6"/>
    <w:rsid w:val="00D16AD5"/>
    <w:rPr>
      <w:rFonts w:ascii="Times New Roman" w:eastAsia="Times New Roman" w:hAnsi="Times New Roman" w:cs="Times New Roman"/>
      <w:b/>
      <w:bCs/>
      <w:kern w:val="1"/>
      <w:lang w:eastAsia="sl-SI"/>
    </w:rPr>
  </w:style>
  <w:style w:type="character" w:customStyle="1" w:styleId="Naslov7Znak">
    <w:name w:val="Naslov 7 Znak"/>
    <w:basedOn w:val="Privzetapisavaodstavka"/>
    <w:link w:val="Naslov7"/>
    <w:rsid w:val="00D16AD5"/>
    <w:rPr>
      <w:rFonts w:ascii="Times New Roman" w:eastAsia="Times New Roman" w:hAnsi="Times New Roman" w:cs="Times New Roman"/>
      <w:kern w:val="1"/>
      <w:sz w:val="24"/>
      <w:szCs w:val="24"/>
      <w:lang w:eastAsia="sl-SI"/>
    </w:rPr>
  </w:style>
  <w:style w:type="character" w:customStyle="1" w:styleId="Naslov8Znak">
    <w:name w:val="Naslov 8 Znak"/>
    <w:basedOn w:val="Privzetapisavaodstavka"/>
    <w:link w:val="Naslov8"/>
    <w:rsid w:val="00D16AD5"/>
    <w:rPr>
      <w:rFonts w:ascii="Times New Roman" w:eastAsia="Times New Roman" w:hAnsi="Times New Roman" w:cs="Times New Roman"/>
      <w:b/>
      <w:bCs/>
      <w:kern w:val="1"/>
      <w:sz w:val="24"/>
      <w:szCs w:val="20"/>
    </w:rPr>
  </w:style>
  <w:style w:type="character" w:customStyle="1" w:styleId="Naslov9Znak">
    <w:name w:val="Naslov 9 Znak"/>
    <w:basedOn w:val="Privzetapisavaodstavka"/>
    <w:link w:val="Naslov9"/>
    <w:rsid w:val="00D16AD5"/>
    <w:rPr>
      <w:rFonts w:ascii="Arial" w:eastAsia="Times New Roman" w:hAnsi="Arial" w:cs="Arial"/>
      <w:kern w:val="1"/>
      <w:lang w:eastAsia="sl-SI"/>
    </w:rPr>
  </w:style>
  <w:style w:type="character" w:styleId="Poudarek">
    <w:name w:val="Emphasis"/>
    <w:qFormat/>
    <w:rsid w:val="00D16AD5"/>
    <w:rPr>
      <w:i/>
      <w:iCs/>
    </w:rPr>
  </w:style>
  <w:style w:type="character" w:customStyle="1" w:styleId="CommentReference1">
    <w:name w:val="Comment Reference1"/>
    <w:rsid w:val="00D16AD5"/>
    <w:rPr>
      <w:sz w:val="16"/>
      <w:szCs w:val="16"/>
    </w:rPr>
  </w:style>
  <w:style w:type="character" w:customStyle="1" w:styleId="Telobesedila-zamikZnak">
    <w:name w:val="Telo besedila - zamik Znak"/>
    <w:rsid w:val="00D16AD5"/>
    <w:rPr>
      <w:rFonts w:ascii="Times New Roman" w:eastAsia="Times New Roman" w:hAnsi="Times New Roman" w:cs="Times New Roman"/>
      <w:sz w:val="24"/>
      <w:szCs w:val="20"/>
    </w:rPr>
  </w:style>
  <w:style w:type="character" w:customStyle="1" w:styleId="ListLabel1">
    <w:name w:val="ListLabel 1"/>
    <w:rsid w:val="00D16AD5"/>
    <w:rPr>
      <w:rFonts w:ascii="Arial" w:hAnsi="Arial" w:cs="Courier New"/>
      <w:sz w:val="20"/>
    </w:rPr>
  </w:style>
  <w:style w:type="character" w:customStyle="1" w:styleId="ListLabel2">
    <w:name w:val="ListLabel 2"/>
    <w:rsid w:val="00D16AD5"/>
    <w:rPr>
      <w:rFonts w:ascii="Arial" w:hAnsi="Arial" w:cs="Times New Roman"/>
      <w:b w:val="0"/>
      <w:i w:val="0"/>
      <w:sz w:val="20"/>
      <w:szCs w:val="24"/>
    </w:rPr>
  </w:style>
  <w:style w:type="character" w:customStyle="1" w:styleId="ListLabel3">
    <w:name w:val="ListLabel 3"/>
    <w:rsid w:val="00D16AD5"/>
    <w:rPr>
      <w:rFonts w:ascii="Arial" w:hAnsi="Arial" w:cs="Times New Roman"/>
      <w:b/>
      <w:sz w:val="20"/>
    </w:rPr>
  </w:style>
  <w:style w:type="character" w:customStyle="1" w:styleId="ListLabel4">
    <w:name w:val="ListLabel 4"/>
    <w:rsid w:val="00D16AD5"/>
    <w:rPr>
      <w:rFonts w:cs="Wingdings"/>
    </w:rPr>
  </w:style>
  <w:style w:type="character" w:customStyle="1" w:styleId="ListLabel5">
    <w:name w:val="ListLabel 5"/>
    <w:rsid w:val="00D16AD5"/>
    <w:rPr>
      <w:rFonts w:cs="Symbol"/>
    </w:rPr>
  </w:style>
  <w:style w:type="character" w:customStyle="1" w:styleId="ListLabel6">
    <w:name w:val="ListLabel 6"/>
    <w:rsid w:val="00D16AD5"/>
    <w:rPr>
      <w:rFonts w:ascii="Arial" w:hAnsi="Arial"/>
      <w:b w:val="0"/>
      <w:i w:val="0"/>
      <w:sz w:val="20"/>
      <w:szCs w:val="24"/>
    </w:rPr>
  </w:style>
  <w:style w:type="character" w:customStyle="1" w:styleId="ListLabel7">
    <w:name w:val="ListLabel 7"/>
    <w:rsid w:val="00D16AD5"/>
    <w:rPr>
      <w:color w:val="0070C0"/>
    </w:rPr>
  </w:style>
  <w:style w:type="character" w:customStyle="1" w:styleId="ListLabel8">
    <w:name w:val="ListLabel 8"/>
    <w:rsid w:val="00D16AD5"/>
    <w:rPr>
      <w:rFonts w:ascii="Arial" w:eastAsia="Times New Roman" w:hAnsi="Arial"/>
      <w:sz w:val="20"/>
    </w:rPr>
  </w:style>
  <w:style w:type="character" w:customStyle="1" w:styleId="ListLabel9">
    <w:name w:val="ListLabel 9"/>
    <w:rsid w:val="00D16AD5"/>
    <w:rPr>
      <w:rFonts w:ascii="Arial" w:eastAsia="Times New Roman" w:hAnsi="Arial" w:cs="Times New Roman"/>
      <w:sz w:val="20"/>
    </w:rPr>
  </w:style>
  <w:style w:type="character" w:customStyle="1" w:styleId="ListLabel10">
    <w:name w:val="ListLabel 10"/>
    <w:rsid w:val="00D16AD5"/>
    <w:rPr>
      <w:rFonts w:eastAsia="Times New Roman" w:cs="Arial"/>
    </w:rPr>
  </w:style>
  <w:style w:type="character" w:customStyle="1" w:styleId="ListLabel11">
    <w:name w:val="ListLabel 11"/>
    <w:rsid w:val="00D16AD5"/>
    <w:rPr>
      <w:b/>
    </w:rPr>
  </w:style>
  <w:style w:type="paragraph" w:customStyle="1" w:styleId="Naslov10">
    <w:name w:val="Naslov1"/>
    <w:basedOn w:val="Navaden"/>
    <w:next w:val="Telobesedila"/>
    <w:rsid w:val="00D16AD5"/>
    <w:pPr>
      <w:keepNext/>
      <w:suppressAutoHyphens/>
      <w:spacing w:before="240" w:after="120" w:line="240" w:lineRule="auto"/>
      <w:jc w:val="both"/>
      <w:textAlignment w:val="baseline"/>
    </w:pPr>
    <w:rPr>
      <w:rFonts w:ascii="Liberation Sans" w:eastAsia="Microsoft YaHei" w:hAnsi="Liberation Sans" w:cs="Mangal"/>
      <w:kern w:val="1"/>
      <w:sz w:val="28"/>
      <w:szCs w:val="28"/>
    </w:rPr>
  </w:style>
  <w:style w:type="paragraph" w:styleId="Seznam">
    <w:name w:val="List"/>
    <w:basedOn w:val="Telobesedila"/>
    <w:rsid w:val="00D16AD5"/>
    <w:pPr>
      <w:suppressAutoHyphens/>
      <w:spacing w:after="120"/>
      <w:textAlignment w:val="baseline"/>
    </w:pPr>
    <w:rPr>
      <w:rFonts w:cs="Mangal"/>
      <w:noProof w:val="0"/>
      <w:kern w:val="1"/>
      <w:szCs w:val="20"/>
      <w:lang w:eastAsia="en-US"/>
    </w:rPr>
  </w:style>
  <w:style w:type="paragraph" w:styleId="Napis">
    <w:name w:val="caption"/>
    <w:basedOn w:val="Navaden"/>
    <w:qFormat/>
    <w:rsid w:val="00D16AD5"/>
    <w:pPr>
      <w:suppressLineNumbers/>
      <w:suppressAutoHyphens/>
      <w:spacing w:before="120" w:after="120" w:line="240" w:lineRule="auto"/>
      <w:jc w:val="both"/>
      <w:textAlignment w:val="baseline"/>
    </w:pPr>
    <w:rPr>
      <w:rFonts w:ascii="Times New Roman" w:eastAsia="Times New Roman" w:hAnsi="Times New Roman" w:cs="Mangal"/>
      <w:i/>
      <w:iCs/>
      <w:kern w:val="1"/>
      <w:sz w:val="24"/>
      <w:szCs w:val="24"/>
    </w:rPr>
  </w:style>
  <w:style w:type="paragraph" w:customStyle="1" w:styleId="Kazalo">
    <w:name w:val="Kazalo"/>
    <w:basedOn w:val="Navaden"/>
    <w:rsid w:val="00D16AD5"/>
    <w:pPr>
      <w:suppressLineNumbers/>
      <w:suppressAutoHyphens/>
      <w:spacing w:after="0" w:line="240" w:lineRule="auto"/>
      <w:jc w:val="both"/>
      <w:textAlignment w:val="baseline"/>
    </w:pPr>
    <w:rPr>
      <w:rFonts w:ascii="Times New Roman" w:eastAsia="Times New Roman" w:hAnsi="Times New Roman" w:cs="Mangal"/>
      <w:kern w:val="1"/>
      <w:sz w:val="24"/>
      <w:szCs w:val="20"/>
    </w:rPr>
  </w:style>
  <w:style w:type="paragraph" w:customStyle="1" w:styleId="bodycopy">
    <w:name w:val="bodycopy"/>
    <w:basedOn w:val="Navaden"/>
    <w:rsid w:val="00D16AD5"/>
    <w:pPr>
      <w:suppressAutoHyphens/>
      <w:overflowPunct w:val="0"/>
      <w:spacing w:before="280" w:after="280" w:line="240" w:lineRule="auto"/>
    </w:pPr>
    <w:rPr>
      <w:rFonts w:ascii="Arial Unicode MS" w:eastAsia="Arial Unicode MS" w:hAnsi="Arial Unicode MS" w:cs="Arial Unicode MS"/>
      <w:kern w:val="1"/>
      <w:sz w:val="24"/>
      <w:szCs w:val="24"/>
      <w:lang w:eastAsia="sl-SI"/>
    </w:rPr>
  </w:style>
  <w:style w:type="paragraph" w:customStyle="1" w:styleId="tab">
    <w:name w:val="tab"/>
    <w:basedOn w:val="Navaden"/>
    <w:rsid w:val="00D16AD5"/>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textAlignment w:val="baseline"/>
    </w:pPr>
    <w:rPr>
      <w:rFonts w:ascii="Times New Roman" w:eastAsia="Times New Roman" w:hAnsi="Times New Roman" w:cs="Times New Roman"/>
      <w:kern w:val="1"/>
      <w:sz w:val="24"/>
      <w:szCs w:val="20"/>
    </w:rPr>
  </w:style>
  <w:style w:type="paragraph" w:customStyle="1" w:styleId="CommentText1">
    <w:name w:val="Comment Text1"/>
    <w:basedOn w:val="Navaden"/>
    <w:rsid w:val="00D16AD5"/>
    <w:pPr>
      <w:suppressAutoHyphens/>
      <w:spacing w:after="0" w:line="240" w:lineRule="auto"/>
      <w:jc w:val="both"/>
      <w:textAlignment w:val="baseline"/>
    </w:pPr>
    <w:rPr>
      <w:rFonts w:ascii="Times New Roman" w:eastAsia="Times New Roman" w:hAnsi="Times New Roman" w:cs="Times New Roman"/>
      <w:kern w:val="1"/>
      <w:sz w:val="20"/>
      <w:szCs w:val="20"/>
    </w:rPr>
  </w:style>
  <w:style w:type="paragraph" w:customStyle="1" w:styleId="CommentSubject1">
    <w:name w:val="Comment Subject1"/>
    <w:basedOn w:val="CommentText1"/>
    <w:rsid w:val="00D16AD5"/>
    <w:rPr>
      <w:b/>
      <w:bCs/>
    </w:rPr>
  </w:style>
  <w:style w:type="paragraph" w:customStyle="1" w:styleId="esegmenth4">
    <w:name w:val="esegment_h4"/>
    <w:basedOn w:val="Navaden"/>
    <w:rsid w:val="00D16AD5"/>
    <w:pPr>
      <w:suppressAutoHyphens/>
      <w:overflowPunct w:val="0"/>
      <w:spacing w:before="280" w:after="280" w:line="240" w:lineRule="auto"/>
    </w:pPr>
    <w:rPr>
      <w:rFonts w:ascii="Times New Roman" w:eastAsia="Times New Roman" w:hAnsi="Times New Roman" w:cs="Times New Roman"/>
      <w:kern w:val="1"/>
      <w:sz w:val="24"/>
      <w:szCs w:val="24"/>
      <w:lang w:eastAsia="sl-SI"/>
    </w:rPr>
  </w:style>
  <w:style w:type="paragraph" w:styleId="Navadensplet">
    <w:name w:val="Normal (Web)"/>
    <w:basedOn w:val="Navaden"/>
    <w:uiPriority w:val="99"/>
    <w:rsid w:val="00D16AD5"/>
    <w:pPr>
      <w:suppressAutoHyphens/>
      <w:overflowPunct w:val="0"/>
      <w:spacing w:before="280" w:after="280" w:line="240" w:lineRule="auto"/>
    </w:pPr>
    <w:rPr>
      <w:rFonts w:ascii="Times New Roman" w:eastAsia="Times New Roman" w:hAnsi="Times New Roman" w:cs="Times New Roman"/>
      <w:kern w:val="1"/>
      <w:sz w:val="24"/>
      <w:szCs w:val="24"/>
      <w:lang w:eastAsia="sl-SI"/>
    </w:rPr>
  </w:style>
  <w:style w:type="paragraph" w:customStyle="1" w:styleId="ListParagraph1">
    <w:name w:val="List Paragraph1"/>
    <w:basedOn w:val="Navaden"/>
    <w:rsid w:val="00D16AD5"/>
    <w:pPr>
      <w:suppressAutoHyphens/>
      <w:spacing w:after="0" w:line="240" w:lineRule="auto"/>
      <w:ind w:left="720"/>
      <w:contextualSpacing/>
      <w:jc w:val="both"/>
      <w:textAlignment w:val="baseline"/>
    </w:pPr>
    <w:rPr>
      <w:rFonts w:ascii="Times New Roman" w:eastAsia="Times New Roman" w:hAnsi="Times New Roman" w:cs="Times New Roman"/>
      <w:kern w:val="1"/>
      <w:sz w:val="24"/>
      <w:szCs w:val="20"/>
    </w:rPr>
  </w:style>
  <w:style w:type="paragraph" w:customStyle="1" w:styleId="podpisi">
    <w:name w:val="podpisi"/>
    <w:basedOn w:val="Navaden"/>
    <w:uiPriority w:val="99"/>
    <w:rsid w:val="00D16AD5"/>
    <w:pPr>
      <w:tabs>
        <w:tab w:val="left" w:pos="3402"/>
      </w:tabs>
      <w:suppressAutoHyphens/>
      <w:overflowPunct w:val="0"/>
      <w:spacing w:after="0" w:line="260" w:lineRule="atLeast"/>
    </w:pPr>
    <w:rPr>
      <w:rFonts w:ascii="Arial" w:eastAsia="Times New Roman" w:hAnsi="Arial" w:cs="Times New Roman"/>
      <w:kern w:val="1"/>
      <w:sz w:val="20"/>
      <w:szCs w:val="24"/>
      <w:lang w:val="it-IT"/>
    </w:rPr>
  </w:style>
  <w:style w:type="paragraph" w:styleId="Telobesedila-zamik">
    <w:name w:val="Body Text Indent"/>
    <w:basedOn w:val="Navaden"/>
    <w:link w:val="Telobesedila-zamikZnak1"/>
    <w:rsid w:val="00D16AD5"/>
    <w:pPr>
      <w:suppressAutoHyphens/>
      <w:spacing w:after="120" w:line="240" w:lineRule="auto"/>
      <w:ind w:left="283"/>
      <w:jc w:val="both"/>
      <w:textAlignment w:val="baseline"/>
    </w:pPr>
    <w:rPr>
      <w:rFonts w:ascii="Times New Roman" w:eastAsia="Times New Roman" w:hAnsi="Times New Roman" w:cs="Times New Roman"/>
      <w:kern w:val="1"/>
      <w:sz w:val="24"/>
      <w:szCs w:val="20"/>
    </w:rPr>
  </w:style>
  <w:style w:type="character" w:customStyle="1" w:styleId="Telobesedila-zamikZnak1">
    <w:name w:val="Telo besedila - zamik Znak1"/>
    <w:basedOn w:val="Privzetapisavaodstavka"/>
    <w:link w:val="Telobesedila-zamik"/>
    <w:rsid w:val="00D16AD5"/>
    <w:rPr>
      <w:rFonts w:ascii="Times New Roman" w:eastAsia="Times New Roman" w:hAnsi="Times New Roman" w:cs="Times New Roman"/>
      <w:kern w:val="1"/>
      <w:sz w:val="24"/>
      <w:szCs w:val="20"/>
    </w:rPr>
  </w:style>
  <w:style w:type="paragraph" w:customStyle="1" w:styleId="besedilo">
    <w:name w:val="besedilo"/>
    <w:basedOn w:val="Navaden"/>
    <w:rsid w:val="00D16AD5"/>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suppressAutoHyphens/>
      <w:spacing w:after="0" w:line="240" w:lineRule="auto"/>
      <w:jc w:val="both"/>
      <w:textAlignment w:val="baseline"/>
    </w:pPr>
    <w:rPr>
      <w:rFonts w:ascii="Times New Roman" w:eastAsia="Times New Roman" w:hAnsi="Times New Roman" w:cs="Times New Roman"/>
      <w:kern w:val="1"/>
      <w:sz w:val="24"/>
      <w:szCs w:val="24"/>
      <w:lang w:eastAsia="sl-SI"/>
    </w:rPr>
  </w:style>
  <w:style w:type="paragraph" w:customStyle="1" w:styleId="NumPar4">
    <w:name w:val="NumPar 4"/>
    <w:basedOn w:val="Navaden"/>
    <w:rsid w:val="00D16AD5"/>
    <w:pPr>
      <w:tabs>
        <w:tab w:val="left" w:pos="850"/>
      </w:tabs>
      <w:suppressAutoHyphens/>
      <w:overflowPunct w:val="0"/>
      <w:spacing w:before="120" w:after="120" w:line="240" w:lineRule="auto"/>
      <w:ind w:left="850" w:hanging="850"/>
      <w:jc w:val="both"/>
    </w:pPr>
    <w:rPr>
      <w:rFonts w:ascii="Times New Roman" w:eastAsia="Times New Roman" w:hAnsi="Times New Roman" w:cs="Times New Roman"/>
      <w:kern w:val="1"/>
      <w:sz w:val="24"/>
      <w:szCs w:val="24"/>
    </w:rPr>
  </w:style>
  <w:style w:type="character" w:styleId="Krepko">
    <w:name w:val="Strong"/>
    <w:qFormat/>
    <w:rsid w:val="00D16AD5"/>
    <w:rPr>
      <w:b/>
      <w:bCs/>
    </w:rPr>
  </w:style>
  <w:style w:type="paragraph" w:customStyle="1" w:styleId="ZADEVA">
    <w:name w:val="ZADEVA"/>
    <w:basedOn w:val="Navaden"/>
    <w:qFormat/>
    <w:rsid w:val="00D16AD5"/>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Odstavekseznama3">
    <w:name w:val="Odstavek seznama3"/>
    <w:basedOn w:val="Navaden"/>
    <w:qFormat/>
    <w:rsid w:val="00D16AD5"/>
    <w:pPr>
      <w:suppressAutoHyphens/>
      <w:spacing w:after="0" w:line="240" w:lineRule="auto"/>
      <w:ind w:left="720"/>
      <w:contextualSpacing/>
      <w:jc w:val="both"/>
      <w:textAlignment w:val="baseline"/>
    </w:pPr>
    <w:rPr>
      <w:rFonts w:ascii="Times New Roman" w:eastAsia="Times New Roman" w:hAnsi="Times New Roman" w:cs="Times New Roman"/>
      <w:kern w:val="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8165F"/>
  </w:style>
  <w:style w:type="paragraph" w:styleId="Naslov1">
    <w:name w:val="heading 1"/>
    <w:basedOn w:val="Navaden"/>
    <w:next w:val="Navaden"/>
    <w:link w:val="Naslov1Znak"/>
    <w:qFormat/>
    <w:rsid w:val="00A66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9D2A93"/>
    <w:pPr>
      <w:keepNext/>
      <w:spacing w:after="0" w:line="240" w:lineRule="auto"/>
      <w:jc w:val="center"/>
      <w:outlineLvl w:val="1"/>
    </w:pPr>
    <w:rPr>
      <w:rFonts w:ascii="Arial" w:eastAsia="Times New Roman" w:hAnsi="Arial" w:cs="Arial"/>
      <w:b/>
      <w:bCs/>
      <w:sz w:val="16"/>
      <w:szCs w:val="24"/>
      <w:lang w:eastAsia="sl-SI"/>
    </w:rPr>
  </w:style>
  <w:style w:type="paragraph" w:styleId="Naslov3">
    <w:name w:val="heading 3"/>
    <w:basedOn w:val="Navaden"/>
    <w:next w:val="Navaden"/>
    <w:link w:val="Naslov3Znak"/>
    <w:unhideWhenUsed/>
    <w:qFormat/>
    <w:rsid w:val="00D72488"/>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link w:val="Naslov4Znak"/>
    <w:qFormat/>
    <w:rsid w:val="00D16AD5"/>
    <w:pPr>
      <w:keepNext/>
      <w:tabs>
        <w:tab w:val="left" w:pos="864"/>
      </w:tabs>
      <w:suppressAutoHyphens/>
      <w:overflowPunct w:val="0"/>
      <w:spacing w:before="240" w:after="60" w:line="240" w:lineRule="auto"/>
      <w:ind w:left="864" w:hanging="864"/>
      <w:outlineLvl w:val="3"/>
    </w:pPr>
    <w:rPr>
      <w:rFonts w:ascii="Times New Roman" w:eastAsia="Times New Roman" w:hAnsi="Times New Roman" w:cs="Times New Roman"/>
      <w:bCs/>
      <w:kern w:val="1"/>
      <w:sz w:val="24"/>
      <w:szCs w:val="28"/>
      <w:lang w:eastAsia="sl-SI"/>
    </w:rPr>
  </w:style>
  <w:style w:type="paragraph" w:styleId="Naslov5">
    <w:name w:val="heading 5"/>
    <w:basedOn w:val="Navaden"/>
    <w:link w:val="Naslov5Znak"/>
    <w:qFormat/>
    <w:rsid w:val="00D16AD5"/>
    <w:pPr>
      <w:tabs>
        <w:tab w:val="left" w:pos="1008"/>
      </w:tabs>
      <w:suppressAutoHyphens/>
      <w:overflowPunct w:val="0"/>
      <w:spacing w:before="240" w:after="60" w:line="240" w:lineRule="auto"/>
      <w:ind w:left="1008" w:hanging="1008"/>
      <w:outlineLvl w:val="4"/>
    </w:pPr>
    <w:rPr>
      <w:rFonts w:ascii="Times New Roman" w:eastAsia="Times New Roman" w:hAnsi="Times New Roman" w:cs="Times New Roman"/>
      <w:b/>
      <w:bCs/>
      <w:i/>
      <w:iCs/>
      <w:kern w:val="1"/>
      <w:sz w:val="26"/>
      <w:szCs w:val="26"/>
      <w:lang w:eastAsia="sl-SI"/>
    </w:rPr>
  </w:style>
  <w:style w:type="paragraph" w:styleId="Naslov6">
    <w:name w:val="heading 6"/>
    <w:basedOn w:val="Navaden"/>
    <w:link w:val="Naslov6Znak"/>
    <w:qFormat/>
    <w:rsid w:val="00D16AD5"/>
    <w:pPr>
      <w:tabs>
        <w:tab w:val="left" w:pos="1152"/>
      </w:tabs>
      <w:suppressAutoHyphens/>
      <w:overflowPunct w:val="0"/>
      <w:spacing w:before="240" w:after="60" w:line="240" w:lineRule="auto"/>
      <w:ind w:left="1152" w:hanging="1152"/>
      <w:outlineLvl w:val="5"/>
    </w:pPr>
    <w:rPr>
      <w:rFonts w:ascii="Times New Roman" w:eastAsia="Times New Roman" w:hAnsi="Times New Roman" w:cs="Times New Roman"/>
      <w:b/>
      <w:bCs/>
      <w:kern w:val="1"/>
      <w:lang w:eastAsia="sl-SI"/>
    </w:rPr>
  </w:style>
  <w:style w:type="paragraph" w:styleId="Naslov7">
    <w:name w:val="heading 7"/>
    <w:basedOn w:val="Navaden"/>
    <w:link w:val="Naslov7Znak"/>
    <w:qFormat/>
    <w:rsid w:val="00D16AD5"/>
    <w:pPr>
      <w:tabs>
        <w:tab w:val="left" w:pos="1296"/>
      </w:tabs>
      <w:suppressAutoHyphens/>
      <w:overflowPunct w:val="0"/>
      <w:spacing w:before="240" w:after="60" w:line="240" w:lineRule="auto"/>
      <w:ind w:left="1296" w:hanging="1296"/>
      <w:outlineLvl w:val="6"/>
    </w:pPr>
    <w:rPr>
      <w:rFonts w:ascii="Times New Roman" w:eastAsia="Times New Roman" w:hAnsi="Times New Roman" w:cs="Times New Roman"/>
      <w:kern w:val="1"/>
      <w:sz w:val="24"/>
      <w:szCs w:val="24"/>
      <w:lang w:eastAsia="sl-SI"/>
    </w:rPr>
  </w:style>
  <w:style w:type="paragraph" w:styleId="Naslov8">
    <w:name w:val="heading 8"/>
    <w:basedOn w:val="Navaden"/>
    <w:link w:val="Naslov8Znak"/>
    <w:qFormat/>
    <w:rsid w:val="00D16AD5"/>
    <w:pPr>
      <w:keepNext/>
      <w:tabs>
        <w:tab w:val="left" w:pos="1440"/>
      </w:tabs>
      <w:suppressAutoHyphens/>
      <w:overflowPunct w:val="0"/>
      <w:spacing w:after="0" w:line="240" w:lineRule="auto"/>
      <w:ind w:left="1440" w:hanging="1440"/>
      <w:outlineLvl w:val="7"/>
    </w:pPr>
    <w:rPr>
      <w:rFonts w:ascii="Times New Roman" w:eastAsia="Times New Roman" w:hAnsi="Times New Roman" w:cs="Times New Roman"/>
      <w:b/>
      <w:bCs/>
      <w:kern w:val="1"/>
      <w:sz w:val="24"/>
      <w:szCs w:val="20"/>
    </w:rPr>
  </w:style>
  <w:style w:type="paragraph" w:styleId="Naslov9">
    <w:name w:val="heading 9"/>
    <w:basedOn w:val="Navaden"/>
    <w:link w:val="Naslov9Znak"/>
    <w:qFormat/>
    <w:rsid w:val="00D16AD5"/>
    <w:pPr>
      <w:tabs>
        <w:tab w:val="left" w:pos="1584"/>
      </w:tabs>
      <w:suppressAutoHyphens/>
      <w:overflowPunct w:val="0"/>
      <w:spacing w:before="240" w:after="60" w:line="240" w:lineRule="auto"/>
      <w:ind w:left="1584" w:hanging="1584"/>
      <w:outlineLvl w:val="8"/>
    </w:pPr>
    <w:rPr>
      <w:rFonts w:ascii="Arial" w:eastAsia="Times New Roman" w:hAnsi="Arial" w:cs="Arial"/>
      <w:kern w:val="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
    <w:name w:val="Vrsta predpisa"/>
    <w:basedOn w:val="Navaden"/>
    <w:link w:val="VrstapredpisaZnak"/>
    <w:qFormat/>
    <w:rsid w:val="00D27992"/>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27992"/>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D27992"/>
    <w:rPr>
      <w:rFonts w:ascii="Arial" w:eastAsia="Times New Roman" w:hAnsi="Arial" w:cs="Arial"/>
      <w:b/>
      <w:bCs/>
      <w:color w:val="000000"/>
      <w:spacing w:val="40"/>
      <w:lang w:eastAsia="sl-SI"/>
    </w:rPr>
  </w:style>
  <w:style w:type="character" w:customStyle="1" w:styleId="NaslovpredpisaZnak">
    <w:name w:val="Naslov_predpisa Znak"/>
    <w:link w:val="Naslovpredpisa"/>
    <w:rsid w:val="00D27992"/>
    <w:rPr>
      <w:rFonts w:ascii="Arial" w:eastAsia="Times New Roman" w:hAnsi="Arial" w:cs="Arial"/>
      <w:b/>
      <w:lang w:eastAsia="sl-SI"/>
    </w:rPr>
  </w:style>
  <w:style w:type="paragraph" w:customStyle="1" w:styleId="Poglavje">
    <w:name w:val="Poglavje"/>
    <w:basedOn w:val="Navaden"/>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len">
    <w:name w:val="Člen"/>
    <w:basedOn w:val="Navaden"/>
    <w:link w:val="lenZnak"/>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31793B"/>
    <w:rPr>
      <w:rFonts w:ascii="Arial" w:eastAsia="Times New Roman" w:hAnsi="Arial" w:cs="Arial"/>
      <w:b/>
      <w:lang w:eastAsia="sl-SI"/>
    </w:rPr>
  </w:style>
  <w:style w:type="paragraph" w:customStyle="1" w:styleId="Odstavek">
    <w:name w:val="Odstavek"/>
    <w:basedOn w:val="Navaden"/>
    <w:link w:val="OdstavekZnak"/>
    <w:qFormat/>
    <w:rsid w:val="0031793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1793B"/>
    <w:rPr>
      <w:rFonts w:ascii="Arial" w:eastAsia="Times New Roman" w:hAnsi="Arial" w:cs="Arial"/>
      <w:lang w:eastAsia="sl-SI"/>
    </w:rPr>
  </w:style>
  <w:style w:type="paragraph" w:customStyle="1" w:styleId="Alineazaodstavkom">
    <w:name w:val="Alinea za odstavkom"/>
    <w:basedOn w:val="Navaden"/>
    <w:link w:val="AlineazaodstavkomZnak"/>
    <w:qFormat/>
    <w:rsid w:val="0031793B"/>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1793B"/>
    <w:rPr>
      <w:rFonts w:ascii="Arial" w:eastAsia="Times New Roman" w:hAnsi="Arial" w:cs="Arial"/>
      <w:lang w:eastAsia="sl-SI"/>
    </w:rPr>
  </w:style>
  <w:style w:type="paragraph" w:customStyle="1" w:styleId="lennaslov">
    <w:name w:val="Člen_naslov"/>
    <w:basedOn w:val="len"/>
    <w:qFormat/>
    <w:rsid w:val="0031793B"/>
    <w:pPr>
      <w:spacing w:before="0"/>
    </w:pPr>
  </w:style>
  <w:style w:type="paragraph" w:customStyle="1" w:styleId="tevilnatoka111">
    <w:name w:val="Številčna točka 1.1.1"/>
    <w:basedOn w:val="Navaden"/>
    <w:qFormat/>
    <w:rsid w:val="00725EBE"/>
    <w:pPr>
      <w:widowControl w:val="0"/>
      <w:numPr>
        <w:ilvl w:val="2"/>
        <w:numId w:val="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725EBE"/>
    <w:pPr>
      <w:numPr>
        <w:numId w:val="3"/>
      </w:numPr>
      <w:tabs>
        <w:tab w:val="left" w:pos="567"/>
      </w:tabs>
      <w:ind w:left="567" w:hanging="142"/>
    </w:pPr>
  </w:style>
  <w:style w:type="paragraph" w:customStyle="1" w:styleId="tevilnatoka">
    <w:name w:val="Številčna točka"/>
    <w:basedOn w:val="Navaden"/>
    <w:link w:val="tevilnatokaZnak"/>
    <w:qFormat/>
    <w:rsid w:val="00725EBE"/>
    <w:pPr>
      <w:numPr>
        <w:numId w:val="2"/>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Privzetapisavaodstavka"/>
    <w:link w:val="Alineazatevilnotoko"/>
    <w:rsid w:val="00725EBE"/>
    <w:rPr>
      <w:rFonts w:ascii="Arial" w:eastAsia="Times New Roman" w:hAnsi="Arial" w:cs="Arial"/>
      <w:lang w:eastAsia="sl-SI"/>
    </w:rPr>
  </w:style>
  <w:style w:type="character" w:customStyle="1" w:styleId="tevilnatokaZnak">
    <w:name w:val="Številčna točka Znak"/>
    <w:basedOn w:val="OdstavekZnak"/>
    <w:link w:val="tevilnatoka"/>
    <w:rsid w:val="00725EBE"/>
    <w:rPr>
      <w:rFonts w:ascii="Arial" w:eastAsia="Times New Roman" w:hAnsi="Arial" w:cs="Times New Roman"/>
      <w:lang w:eastAsia="sl-SI"/>
    </w:rPr>
  </w:style>
  <w:style w:type="paragraph" w:customStyle="1" w:styleId="tevilnatoka11Nova">
    <w:name w:val="Številčna točka 1.1 Nova"/>
    <w:basedOn w:val="tevilnatoka"/>
    <w:qFormat/>
    <w:rsid w:val="00725EBE"/>
    <w:pPr>
      <w:numPr>
        <w:ilvl w:val="1"/>
      </w:numPr>
      <w:tabs>
        <w:tab w:val="clear" w:pos="425"/>
        <w:tab w:val="num" w:pos="360"/>
      </w:tabs>
    </w:pPr>
  </w:style>
  <w:style w:type="paragraph" w:styleId="Odstavekseznama">
    <w:name w:val="List Paragraph"/>
    <w:basedOn w:val="Navaden"/>
    <w:link w:val="OdstavekseznamaZnak"/>
    <w:uiPriority w:val="99"/>
    <w:qFormat/>
    <w:rsid w:val="00353CD9"/>
    <w:pPr>
      <w:ind w:left="720"/>
      <w:contextualSpacing/>
    </w:pPr>
  </w:style>
  <w:style w:type="character" w:styleId="Pripombasklic">
    <w:name w:val="annotation reference"/>
    <w:basedOn w:val="Privzetapisavaodstavka"/>
    <w:uiPriority w:val="99"/>
    <w:unhideWhenUsed/>
    <w:rsid w:val="008D7492"/>
    <w:rPr>
      <w:sz w:val="16"/>
      <w:szCs w:val="16"/>
    </w:rPr>
  </w:style>
  <w:style w:type="paragraph" w:styleId="Pripombabesedilo">
    <w:name w:val="annotation text"/>
    <w:basedOn w:val="Navaden"/>
    <w:link w:val="PripombabesediloZnak"/>
    <w:uiPriority w:val="99"/>
    <w:unhideWhenUsed/>
    <w:rsid w:val="008D7492"/>
    <w:pPr>
      <w:spacing w:line="240" w:lineRule="auto"/>
    </w:pPr>
    <w:rPr>
      <w:sz w:val="20"/>
      <w:szCs w:val="20"/>
    </w:rPr>
  </w:style>
  <w:style w:type="character" w:customStyle="1" w:styleId="PripombabesediloZnak">
    <w:name w:val="Pripomba – besedilo Znak"/>
    <w:basedOn w:val="Privzetapisavaodstavka"/>
    <w:link w:val="Pripombabesedilo"/>
    <w:uiPriority w:val="99"/>
    <w:rsid w:val="008D7492"/>
    <w:rPr>
      <w:sz w:val="20"/>
      <w:szCs w:val="20"/>
    </w:rPr>
  </w:style>
  <w:style w:type="paragraph" w:styleId="Zadevapripombe">
    <w:name w:val="annotation subject"/>
    <w:basedOn w:val="Pripombabesedilo"/>
    <w:next w:val="Pripombabesedilo"/>
    <w:link w:val="ZadevapripombeZnak"/>
    <w:semiHidden/>
    <w:unhideWhenUsed/>
    <w:rsid w:val="008D7492"/>
    <w:rPr>
      <w:b/>
      <w:bCs/>
    </w:rPr>
  </w:style>
  <w:style w:type="character" w:customStyle="1" w:styleId="ZadevapripombeZnak">
    <w:name w:val="Zadeva pripombe Znak"/>
    <w:basedOn w:val="PripombabesediloZnak"/>
    <w:link w:val="Zadevapripombe"/>
    <w:rsid w:val="008D7492"/>
    <w:rPr>
      <w:b/>
      <w:bCs/>
      <w:sz w:val="20"/>
      <w:szCs w:val="20"/>
    </w:rPr>
  </w:style>
  <w:style w:type="paragraph" w:styleId="Besedilooblaka">
    <w:name w:val="Balloon Text"/>
    <w:basedOn w:val="Navaden"/>
    <w:link w:val="BesedilooblakaZnak"/>
    <w:unhideWhenUsed/>
    <w:rsid w:val="008D749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D7492"/>
    <w:rPr>
      <w:rFonts w:ascii="Tahoma" w:hAnsi="Tahoma" w:cs="Tahoma"/>
      <w:sz w:val="16"/>
      <w:szCs w:val="16"/>
    </w:rPr>
  </w:style>
  <w:style w:type="paragraph" w:customStyle="1" w:styleId="rkovnatokazatevilnotoko">
    <w:name w:val="Črkovna točka za številčno točko"/>
    <w:qFormat/>
    <w:rsid w:val="00B6656C"/>
    <w:pPr>
      <w:numPr>
        <w:numId w:val="4"/>
      </w:numPr>
      <w:spacing w:after="0" w:line="240" w:lineRule="auto"/>
      <w:jc w:val="both"/>
    </w:pPr>
    <w:rPr>
      <w:rFonts w:ascii="Arial" w:eastAsia="Times New Roman" w:hAnsi="Arial" w:cs="Arial"/>
      <w:lang w:eastAsia="sl-SI"/>
    </w:rPr>
  </w:style>
  <w:style w:type="paragraph" w:customStyle="1" w:styleId="Prehodneinkoncnedolocbe">
    <w:name w:val="Prehodne in koncne dolocbe"/>
    <w:basedOn w:val="Navaden"/>
    <w:rsid w:val="00EC3ACD"/>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lennovele">
    <w:name w:val="Člen_novele"/>
    <w:basedOn w:val="len"/>
    <w:link w:val="lennoveleZnak"/>
    <w:qFormat/>
    <w:rsid w:val="00EC3ACD"/>
    <w:rPr>
      <w:b w:val="0"/>
    </w:rPr>
  </w:style>
  <w:style w:type="paragraph" w:customStyle="1" w:styleId="Priloga">
    <w:name w:val="Priloga"/>
    <w:basedOn w:val="Navaden"/>
    <w:link w:val="PrilogaZnak"/>
    <w:qFormat/>
    <w:rsid w:val="00EC3ACD"/>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lennoveleZnak">
    <w:name w:val="Člen_novele Znak"/>
    <w:basedOn w:val="lenZnak"/>
    <w:link w:val="lennovele"/>
    <w:rsid w:val="00EC3ACD"/>
    <w:rPr>
      <w:rFonts w:ascii="Arial" w:eastAsia="Times New Roman" w:hAnsi="Arial" w:cs="Arial"/>
      <w:b w:val="0"/>
      <w:lang w:eastAsia="sl-SI"/>
    </w:rPr>
  </w:style>
  <w:style w:type="character" w:customStyle="1" w:styleId="PrilogaZnak">
    <w:name w:val="Priloga Znak"/>
    <w:link w:val="Priloga"/>
    <w:rsid w:val="00EC3ACD"/>
    <w:rPr>
      <w:rFonts w:ascii="Arial" w:eastAsia="Times New Roman" w:hAnsi="Arial" w:cs="Arial"/>
      <w:szCs w:val="17"/>
      <w:lang w:eastAsia="sl-SI"/>
    </w:rPr>
  </w:style>
  <w:style w:type="paragraph" w:customStyle="1" w:styleId="rta">
    <w:name w:val="Črta"/>
    <w:basedOn w:val="Navaden"/>
    <w:link w:val="rtaZnak"/>
    <w:qFormat/>
    <w:rsid w:val="00EC3ACD"/>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EC3ACD"/>
    <w:rPr>
      <w:rFonts w:ascii="Arial" w:eastAsia="Times New Roman" w:hAnsi="Arial" w:cs="Arial"/>
      <w:lang w:eastAsia="sl-SI"/>
    </w:rPr>
  </w:style>
  <w:style w:type="character" w:styleId="Hiperpovezava">
    <w:name w:val="Hyperlink"/>
    <w:uiPriority w:val="99"/>
    <w:unhideWhenUsed/>
    <w:rsid w:val="00EC3ACD"/>
    <w:rPr>
      <w:b/>
      <w:color w:val="0000FF"/>
      <w:u w:val="single"/>
    </w:rPr>
  </w:style>
  <w:style w:type="character" w:customStyle="1" w:styleId="OdstavekseznamaZnak">
    <w:name w:val="Odstavek seznama Znak"/>
    <w:link w:val="Odstavekseznama"/>
    <w:uiPriority w:val="34"/>
    <w:rsid w:val="00722820"/>
  </w:style>
  <w:style w:type="paragraph" w:customStyle="1" w:styleId="Default">
    <w:name w:val="Default"/>
    <w:rsid w:val="00010907"/>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E8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zarkovnotoko">
    <w:name w:val="Alineja za črkovno točko"/>
    <w:basedOn w:val="Alineazatevilnotoko"/>
    <w:link w:val="AlinejazarkovnotokoZnak"/>
    <w:qFormat/>
    <w:rsid w:val="00311338"/>
    <w:pPr>
      <w:numPr>
        <w:numId w:val="0"/>
      </w:numPr>
      <w:tabs>
        <w:tab w:val="clear" w:pos="567"/>
      </w:tabs>
      <w:ind w:left="993" w:hanging="142"/>
    </w:pPr>
  </w:style>
  <w:style w:type="character" w:customStyle="1" w:styleId="AlinejazarkovnotokoZnak">
    <w:name w:val="Alineja za črkovno točko Znak"/>
    <w:basedOn w:val="AlineazatevilnotokoZnak"/>
    <w:link w:val="Alinejazarkovnotoko"/>
    <w:rsid w:val="00311338"/>
    <w:rPr>
      <w:rFonts w:ascii="Arial" w:eastAsia="Times New Roman" w:hAnsi="Arial" w:cs="Arial"/>
      <w:lang w:eastAsia="sl-SI"/>
    </w:rPr>
  </w:style>
  <w:style w:type="paragraph" w:customStyle="1" w:styleId="rkovnatokazaodstavkoma">
    <w:name w:val="Črkovna točka za odstavkom (a)"/>
    <w:qFormat/>
    <w:rsid w:val="002B6858"/>
    <w:pPr>
      <w:numPr>
        <w:numId w:val="5"/>
      </w:numPr>
      <w:spacing w:after="0" w:line="240" w:lineRule="auto"/>
      <w:jc w:val="both"/>
    </w:pPr>
    <w:rPr>
      <w:rFonts w:ascii="Arial" w:eastAsia="Times New Roman" w:hAnsi="Arial" w:cs="Times New Roman"/>
      <w:szCs w:val="16"/>
      <w:lang w:eastAsia="sl-SI"/>
    </w:rPr>
  </w:style>
  <w:style w:type="paragraph" w:customStyle="1" w:styleId="doc-ti">
    <w:name w:val="doc-ti"/>
    <w:basedOn w:val="Navaden"/>
    <w:rsid w:val="00553E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53EF2"/>
  </w:style>
  <w:style w:type="paragraph" w:customStyle="1" w:styleId="doc-ti2">
    <w:name w:val="doc-ti2"/>
    <w:basedOn w:val="Navaden"/>
    <w:rsid w:val="00953939"/>
    <w:pPr>
      <w:spacing w:before="240" w:after="120" w:line="312" w:lineRule="atLeast"/>
      <w:jc w:val="center"/>
    </w:pPr>
    <w:rPr>
      <w:rFonts w:ascii="Times New Roman" w:eastAsia="Times New Roman" w:hAnsi="Times New Roman" w:cs="Times New Roman"/>
      <w:b/>
      <w:bCs/>
      <w:sz w:val="24"/>
      <w:szCs w:val="24"/>
      <w:lang w:eastAsia="sl-SI"/>
    </w:rPr>
  </w:style>
  <w:style w:type="paragraph" w:customStyle="1" w:styleId="tevilnatoka0">
    <w:name w:val="tevilnatoka"/>
    <w:basedOn w:val="Navaden"/>
    <w:rsid w:val="00C413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0">
    <w:name w:val="len"/>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801B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otevilenodstavekZnak">
    <w:name w:val="Neoštevilčen odstavek Znak"/>
    <w:rsid w:val="0092657A"/>
    <w:rPr>
      <w:rFonts w:ascii="Arial" w:hAnsi="Arial" w:cs="Arial"/>
      <w:sz w:val="22"/>
      <w:szCs w:val="22"/>
    </w:rPr>
  </w:style>
  <w:style w:type="paragraph" w:customStyle="1" w:styleId="Odstavekseznama1">
    <w:name w:val="Odstavek seznama1"/>
    <w:basedOn w:val="Navaden"/>
    <w:qFormat/>
    <w:rsid w:val="0092657A"/>
    <w:pPr>
      <w:spacing w:after="0" w:line="240" w:lineRule="auto"/>
      <w:ind w:left="720"/>
      <w:contextualSpacing/>
    </w:pPr>
    <w:rPr>
      <w:rFonts w:ascii="Times New Roman" w:eastAsia="Times New Roman" w:hAnsi="Times New Roman" w:cs="Times New Roman"/>
      <w:sz w:val="24"/>
      <w:szCs w:val="24"/>
      <w:lang w:eastAsia="sl-SI"/>
    </w:rPr>
  </w:style>
  <w:style w:type="paragraph" w:styleId="Glava">
    <w:name w:val="header"/>
    <w:basedOn w:val="Navaden"/>
    <w:link w:val="GlavaZnak"/>
    <w:unhideWhenUsed/>
    <w:rsid w:val="00C2562B"/>
    <w:pPr>
      <w:tabs>
        <w:tab w:val="center" w:pos="4536"/>
        <w:tab w:val="right" w:pos="9072"/>
      </w:tabs>
    </w:pPr>
    <w:rPr>
      <w:rFonts w:ascii="Calibri" w:eastAsia="Calibri" w:hAnsi="Calibri" w:cs="Times New Roman"/>
    </w:rPr>
  </w:style>
  <w:style w:type="character" w:customStyle="1" w:styleId="GlavaZnak">
    <w:name w:val="Glava Znak"/>
    <w:basedOn w:val="Privzetapisavaodstavka"/>
    <w:link w:val="Glava"/>
    <w:rsid w:val="00C2562B"/>
    <w:rPr>
      <w:rFonts w:ascii="Calibri" w:eastAsia="Calibri" w:hAnsi="Calibri" w:cs="Times New Roman"/>
    </w:rPr>
  </w:style>
  <w:style w:type="paragraph" w:styleId="Noga">
    <w:name w:val="footer"/>
    <w:basedOn w:val="Navaden"/>
    <w:link w:val="NogaZnak"/>
    <w:unhideWhenUsed/>
    <w:rsid w:val="00C2562B"/>
    <w:pPr>
      <w:tabs>
        <w:tab w:val="center" w:pos="4536"/>
        <w:tab w:val="right" w:pos="9072"/>
      </w:tabs>
    </w:pPr>
    <w:rPr>
      <w:rFonts w:ascii="Calibri" w:eastAsia="Calibri" w:hAnsi="Calibri" w:cs="Times New Roman"/>
    </w:rPr>
  </w:style>
  <w:style w:type="character" w:customStyle="1" w:styleId="NogaZnak">
    <w:name w:val="Noga Znak"/>
    <w:basedOn w:val="Privzetapisavaodstavka"/>
    <w:link w:val="Noga"/>
    <w:rsid w:val="00C2562B"/>
    <w:rPr>
      <w:rFonts w:ascii="Calibri" w:eastAsia="Calibri" w:hAnsi="Calibri" w:cs="Times New Roman"/>
    </w:rPr>
  </w:style>
  <w:style w:type="numbering" w:customStyle="1" w:styleId="Brezseznama1">
    <w:name w:val="Brez seznama1"/>
    <w:next w:val="Brezseznama"/>
    <w:uiPriority w:val="99"/>
    <w:semiHidden/>
    <w:unhideWhenUsed/>
    <w:rsid w:val="003E2531"/>
  </w:style>
  <w:style w:type="character" w:customStyle="1" w:styleId="Naslov1Znak">
    <w:name w:val="Naslov 1 Znak"/>
    <w:basedOn w:val="Privzetapisavaodstavka"/>
    <w:link w:val="Naslov1"/>
    <w:rsid w:val="00A66B06"/>
    <w:rPr>
      <w:rFonts w:asciiTheme="majorHAnsi" w:eastAsiaTheme="majorEastAsia" w:hAnsiTheme="majorHAnsi" w:cstheme="majorBidi"/>
      <w:b/>
      <w:bCs/>
      <w:color w:val="365F91" w:themeColor="accent1" w:themeShade="BF"/>
      <w:sz w:val="28"/>
      <w:szCs w:val="28"/>
    </w:rPr>
  </w:style>
  <w:style w:type="character" w:customStyle="1" w:styleId="Naslov3Znak">
    <w:name w:val="Naslov 3 Znak"/>
    <w:basedOn w:val="Privzetapisavaodstavka"/>
    <w:link w:val="Naslov3"/>
    <w:rsid w:val="00D72488"/>
    <w:rPr>
      <w:rFonts w:asciiTheme="majorHAnsi" w:eastAsiaTheme="majorEastAsia" w:hAnsiTheme="majorHAnsi" w:cstheme="majorBidi"/>
      <w:b/>
      <w:bCs/>
      <w:color w:val="4F81BD" w:themeColor="accent1"/>
    </w:rPr>
  </w:style>
  <w:style w:type="character" w:customStyle="1" w:styleId="Naslov2Znak">
    <w:name w:val="Naslov 2 Znak"/>
    <w:basedOn w:val="Privzetapisavaodstavka"/>
    <w:link w:val="Naslov2"/>
    <w:rsid w:val="009D2A93"/>
    <w:rPr>
      <w:rFonts w:ascii="Arial" w:eastAsia="Times New Roman" w:hAnsi="Arial" w:cs="Arial"/>
      <w:b/>
      <w:bCs/>
      <w:sz w:val="16"/>
      <w:szCs w:val="24"/>
      <w:lang w:eastAsia="sl-SI"/>
    </w:rPr>
  </w:style>
  <w:style w:type="numbering" w:customStyle="1" w:styleId="Brezseznama2">
    <w:name w:val="Brez seznama2"/>
    <w:next w:val="Brezseznama"/>
    <w:uiPriority w:val="99"/>
    <w:semiHidden/>
    <w:unhideWhenUsed/>
    <w:rsid w:val="009D2A93"/>
  </w:style>
  <w:style w:type="paragraph" w:styleId="Telobesedila">
    <w:name w:val="Body Text"/>
    <w:basedOn w:val="Navaden"/>
    <w:link w:val="TelobesedilaZnak"/>
    <w:rsid w:val="009D2A93"/>
    <w:pPr>
      <w:spacing w:after="0" w:line="240" w:lineRule="auto"/>
      <w:jc w:val="both"/>
    </w:pPr>
    <w:rPr>
      <w:rFonts w:ascii="Times New Roman" w:eastAsia="Times New Roman" w:hAnsi="Times New Roman" w:cs="Times New Roman"/>
      <w:noProof/>
      <w:sz w:val="24"/>
      <w:szCs w:val="24"/>
      <w:lang w:eastAsia="sl-SI"/>
    </w:rPr>
  </w:style>
  <w:style w:type="character" w:customStyle="1" w:styleId="TelobesedilaZnak">
    <w:name w:val="Telo besedila Znak"/>
    <w:basedOn w:val="Privzetapisavaodstavka"/>
    <w:link w:val="Telobesedila"/>
    <w:rsid w:val="009D2A93"/>
    <w:rPr>
      <w:rFonts w:ascii="Times New Roman" w:eastAsia="Times New Roman" w:hAnsi="Times New Roman" w:cs="Times New Roman"/>
      <w:noProof/>
      <w:sz w:val="24"/>
      <w:szCs w:val="24"/>
      <w:lang w:eastAsia="sl-SI"/>
    </w:rPr>
  </w:style>
  <w:style w:type="paragraph" w:styleId="Telobesedila3">
    <w:name w:val="Body Text 3"/>
    <w:basedOn w:val="Navaden"/>
    <w:link w:val="Telobesedila3Znak"/>
    <w:rsid w:val="009D2A93"/>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9D2A93"/>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rsid w:val="009D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sl-SI"/>
    </w:rPr>
  </w:style>
  <w:style w:type="character" w:customStyle="1" w:styleId="HTML-oblikovanoZnak">
    <w:name w:val="HTML-oblikovano Znak"/>
    <w:basedOn w:val="Privzetapisavaodstavka"/>
    <w:link w:val="HTML-oblikovano"/>
    <w:rsid w:val="009D2A93"/>
    <w:rPr>
      <w:rFonts w:ascii="Arial Unicode MS" w:eastAsia="Arial Unicode MS" w:hAnsi="Arial Unicode MS" w:cs="Arial Unicode MS"/>
      <w:sz w:val="20"/>
      <w:szCs w:val="20"/>
      <w:lang w:eastAsia="sl-SI"/>
    </w:rPr>
  </w:style>
  <w:style w:type="paragraph" w:styleId="Telobesedila2">
    <w:name w:val="Body Text 2"/>
    <w:basedOn w:val="Navaden"/>
    <w:link w:val="Telobesedila2Znak"/>
    <w:rsid w:val="009D2A93"/>
    <w:pPr>
      <w:spacing w:after="0" w:line="240" w:lineRule="auto"/>
      <w:jc w:val="both"/>
    </w:pPr>
    <w:rPr>
      <w:rFonts w:ascii="Arial" w:eastAsia="Times New Roman" w:hAnsi="Arial" w:cs="Arial"/>
      <w:bCs/>
      <w:sz w:val="20"/>
      <w:szCs w:val="20"/>
      <w:lang w:eastAsia="sl-SI"/>
    </w:rPr>
  </w:style>
  <w:style w:type="character" w:customStyle="1" w:styleId="Telobesedila2Znak">
    <w:name w:val="Telo besedila 2 Znak"/>
    <w:basedOn w:val="Privzetapisavaodstavka"/>
    <w:link w:val="Telobesedila2"/>
    <w:rsid w:val="009D2A93"/>
    <w:rPr>
      <w:rFonts w:ascii="Arial" w:eastAsia="Times New Roman" w:hAnsi="Arial" w:cs="Arial"/>
      <w:bCs/>
      <w:sz w:val="20"/>
      <w:szCs w:val="20"/>
      <w:lang w:eastAsia="sl-SI"/>
    </w:rPr>
  </w:style>
  <w:style w:type="paragraph" w:customStyle="1" w:styleId="pravnapodlaga">
    <w:name w:val="pravnapodlag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0">
    <w:name w:val="vrstapredpis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rsid w:val="009D2A93"/>
  </w:style>
  <w:style w:type="paragraph" w:customStyle="1" w:styleId="tevilkanakoncupredpisa">
    <w:name w:val="tevilkanakoncupredpis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
    <w:name w:val="datumsprejetj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
    <w:name w:val="ev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uiPriority w:val="59"/>
    <w:rsid w:val="009D2A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D2A93"/>
    <w:pPr>
      <w:spacing w:after="0" w:line="240" w:lineRule="auto"/>
    </w:pPr>
    <w:rPr>
      <w:rFonts w:ascii="Times New Roman" w:eastAsia="Times New Roman" w:hAnsi="Times New Roman" w:cs="Times New Roman"/>
      <w:sz w:val="24"/>
      <w:szCs w:val="24"/>
      <w:lang w:eastAsia="sl-SI"/>
    </w:rPr>
  </w:style>
  <w:style w:type="paragraph" w:customStyle="1" w:styleId="CM1">
    <w:name w:val="CM1"/>
    <w:basedOn w:val="Default"/>
    <w:next w:val="Default"/>
    <w:uiPriority w:val="99"/>
    <w:rsid w:val="009D2A93"/>
    <w:rPr>
      <w:rFonts w:ascii="EUAlbertina" w:eastAsia="Times New Roman" w:hAnsi="EUAlbertina" w:cs="Times New Roman"/>
      <w:color w:val="auto"/>
      <w:lang w:eastAsia="sl-SI"/>
    </w:rPr>
  </w:style>
  <w:style w:type="paragraph" w:customStyle="1" w:styleId="CM3">
    <w:name w:val="CM3"/>
    <w:basedOn w:val="Default"/>
    <w:next w:val="Default"/>
    <w:uiPriority w:val="99"/>
    <w:rsid w:val="009D2A93"/>
    <w:rPr>
      <w:rFonts w:ascii="EUAlbertina" w:eastAsia="Times New Roman" w:hAnsi="EUAlbertina" w:cs="Times New Roman"/>
      <w:color w:val="auto"/>
      <w:lang w:eastAsia="sl-SI"/>
    </w:rPr>
  </w:style>
  <w:style w:type="paragraph" w:customStyle="1" w:styleId="CM4">
    <w:name w:val="CM4"/>
    <w:basedOn w:val="Default"/>
    <w:next w:val="Default"/>
    <w:uiPriority w:val="99"/>
    <w:rsid w:val="009D2A93"/>
    <w:rPr>
      <w:rFonts w:ascii="EUAlbertina" w:eastAsia="Times New Roman" w:hAnsi="EUAlbertina" w:cs="Times New Roman"/>
      <w:color w:val="auto"/>
      <w:lang w:eastAsia="sl-SI"/>
    </w:rPr>
  </w:style>
  <w:style w:type="paragraph" w:customStyle="1" w:styleId="odsek">
    <w:name w:val="odsek"/>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FFC734A8F37410CABFBE90833BB3C93">
    <w:name w:val="EFFC734A8F37410CABFBE90833BB3C93"/>
    <w:rsid w:val="009D2A93"/>
    <w:rPr>
      <w:rFonts w:eastAsiaTheme="minorEastAsia"/>
      <w:lang w:eastAsia="sl-SI"/>
    </w:rPr>
  </w:style>
  <w:style w:type="paragraph" w:customStyle="1" w:styleId="Navaden1">
    <w:name w:val="Navaden1"/>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ovele0">
    <w:name w:val="lennovele"/>
    <w:basedOn w:val="Navaden"/>
    <w:rsid w:val="0049194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section-1">
    <w:name w:val="ti-section-1"/>
    <w:basedOn w:val="Navaden"/>
    <w:rsid w:val="000E1F1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section-2">
    <w:name w:val="ti-section-2"/>
    <w:basedOn w:val="Navaden"/>
    <w:rsid w:val="000E1F1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bold">
    <w:name w:val="bold"/>
    <w:basedOn w:val="Privzetapisavaodstavka"/>
    <w:rsid w:val="000E1F10"/>
  </w:style>
  <w:style w:type="paragraph" w:customStyle="1" w:styleId="ti-art">
    <w:name w:val="ti-art"/>
    <w:basedOn w:val="Navaden"/>
    <w:rsid w:val="000E1F1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BodyText31">
    <w:name w:val="Body Text 31"/>
    <w:basedOn w:val="Navaden"/>
    <w:rsid w:val="007306E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character" w:customStyle="1" w:styleId="Naslov4Znak">
    <w:name w:val="Naslov 4 Znak"/>
    <w:basedOn w:val="Privzetapisavaodstavka"/>
    <w:link w:val="Naslov4"/>
    <w:rsid w:val="00D16AD5"/>
    <w:rPr>
      <w:rFonts w:ascii="Times New Roman" w:eastAsia="Times New Roman" w:hAnsi="Times New Roman" w:cs="Times New Roman"/>
      <w:bCs/>
      <w:kern w:val="1"/>
      <w:sz w:val="24"/>
      <w:szCs w:val="28"/>
      <w:lang w:eastAsia="sl-SI"/>
    </w:rPr>
  </w:style>
  <w:style w:type="character" w:customStyle="1" w:styleId="Naslov5Znak">
    <w:name w:val="Naslov 5 Znak"/>
    <w:basedOn w:val="Privzetapisavaodstavka"/>
    <w:link w:val="Naslov5"/>
    <w:rsid w:val="00D16AD5"/>
    <w:rPr>
      <w:rFonts w:ascii="Times New Roman" w:eastAsia="Times New Roman" w:hAnsi="Times New Roman" w:cs="Times New Roman"/>
      <w:b/>
      <w:bCs/>
      <w:i/>
      <w:iCs/>
      <w:kern w:val="1"/>
      <w:sz w:val="26"/>
      <w:szCs w:val="26"/>
      <w:lang w:eastAsia="sl-SI"/>
    </w:rPr>
  </w:style>
  <w:style w:type="character" w:customStyle="1" w:styleId="Naslov6Znak">
    <w:name w:val="Naslov 6 Znak"/>
    <w:basedOn w:val="Privzetapisavaodstavka"/>
    <w:link w:val="Naslov6"/>
    <w:rsid w:val="00D16AD5"/>
    <w:rPr>
      <w:rFonts w:ascii="Times New Roman" w:eastAsia="Times New Roman" w:hAnsi="Times New Roman" w:cs="Times New Roman"/>
      <w:b/>
      <w:bCs/>
      <w:kern w:val="1"/>
      <w:lang w:eastAsia="sl-SI"/>
    </w:rPr>
  </w:style>
  <w:style w:type="character" w:customStyle="1" w:styleId="Naslov7Znak">
    <w:name w:val="Naslov 7 Znak"/>
    <w:basedOn w:val="Privzetapisavaodstavka"/>
    <w:link w:val="Naslov7"/>
    <w:rsid w:val="00D16AD5"/>
    <w:rPr>
      <w:rFonts w:ascii="Times New Roman" w:eastAsia="Times New Roman" w:hAnsi="Times New Roman" w:cs="Times New Roman"/>
      <w:kern w:val="1"/>
      <w:sz w:val="24"/>
      <w:szCs w:val="24"/>
      <w:lang w:eastAsia="sl-SI"/>
    </w:rPr>
  </w:style>
  <w:style w:type="character" w:customStyle="1" w:styleId="Naslov8Znak">
    <w:name w:val="Naslov 8 Znak"/>
    <w:basedOn w:val="Privzetapisavaodstavka"/>
    <w:link w:val="Naslov8"/>
    <w:rsid w:val="00D16AD5"/>
    <w:rPr>
      <w:rFonts w:ascii="Times New Roman" w:eastAsia="Times New Roman" w:hAnsi="Times New Roman" w:cs="Times New Roman"/>
      <w:b/>
      <w:bCs/>
      <w:kern w:val="1"/>
      <w:sz w:val="24"/>
      <w:szCs w:val="20"/>
    </w:rPr>
  </w:style>
  <w:style w:type="character" w:customStyle="1" w:styleId="Naslov9Znak">
    <w:name w:val="Naslov 9 Znak"/>
    <w:basedOn w:val="Privzetapisavaodstavka"/>
    <w:link w:val="Naslov9"/>
    <w:rsid w:val="00D16AD5"/>
    <w:rPr>
      <w:rFonts w:ascii="Arial" w:eastAsia="Times New Roman" w:hAnsi="Arial" w:cs="Arial"/>
      <w:kern w:val="1"/>
      <w:lang w:eastAsia="sl-SI"/>
    </w:rPr>
  </w:style>
  <w:style w:type="character" w:styleId="Poudarek">
    <w:name w:val="Emphasis"/>
    <w:qFormat/>
    <w:rsid w:val="00D16AD5"/>
    <w:rPr>
      <w:i/>
      <w:iCs/>
    </w:rPr>
  </w:style>
  <w:style w:type="character" w:customStyle="1" w:styleId="CommentReference1">
    <w:name w:val="Comment Reference1"/>
    <w:rsid w:val="00D16AD5"/>
    <w:rPr>
      <w:sz w:val="16"/>
      <w:szCs w:val="16"/>
    </w:rPr>
  </w:style>
  <w:style w:type="character" w:customStyle="1" w:styleId="Telobesedila-zamikZnak">
    <w:name w:val="Telo besedila - zamik Znak"/>
    <w:rsid w:val="00D16AD5"/>
    <w:rPr>
      <w:rFonts w:ascii="Times New Roman" w:eastAsia="Times New Roman" w:hAnsi="Times New Roman" w:cs="Times New Roman"/>
      <w:sz w:val="24"/>
      <w:szCs w:val="20"/>
    </w:rPr>
  </w:style>
  <w:style w:type="character" w:customStyle="1" w:styleId="ListLabel1">
    <w:name w:val="ListLabel 1"/>
    <w:rsid w:val="00D16AD5"/>
    <w:rPr>
      <w:rFonts w:ascii="Arial" w:hAnsi="Arial" w:cs="Courier New"/>
      <w:sz w:val="20"/>
    </w:rPr>
  </w:style>
  <w:style w:type="character" w:customStyle="1" w:styleId="ListLabel2">
    <w:name w:val="ListLabel 2"/>
    <w:rsid w:val="00D16AD5"/>
    <w:rPr>
      <w:rFonts w:ascii="Arial" w:hAnsi="Arial" w:cs="Times New Roman"/>
      <w:b w:val="0"/>
      <w:i w:val="0"/>
      <w:sz w:val="20"/>
      <w:szCs w:val="24"/>
    </w:rPr>
  </w:style>
  <w:style w:type="character" w:customStyle="1" w:styleId="ListLabel3">
    <w:name w:val="ListLabel 3"/>
    <w:rsid w:val="00D16AD5"/>
    <w:rPr>
      <w:rFonts w:ascii="Arial" w:hAnsi="Arial" w:cs="Times New Roman"/>
      <w:b/>
      <w:sz w:val="20"/>
    </w:rPr>
  </w:style>
  <w:style w:type="character" w:customStyle="1" w:styleId="ListLabel4">
    <w:name w:val="ListLabel 4"/>
    <w:rsid w:val="00D16AD5"/>
    <w:rPr>
      <w:rFonts w:cs="Wingdings"/>
    </w:rPr>
  </w:style>
  <w:style w:type="character" w:customStyle="1" w:styleId="ListLabel5">
    <w:name w:val="ListLabel 5"/>
    <w:rsid w:val="00D16AD5"/>
    <w:rPr>
      <w:rFonts w:cs="Symbol"/>
    </w:rPr>
  </w:style>
  <w:style w:type="character" w:customStyle="1" w:styleId="ListLabel6">
    <w:name w:val="ListLabel 6"/>
    <w:rsid w:val="00D16AD5"/>
    <w:rPr>
      <w:rFonts w:ascii="Arial" w:hAnsi="Arial"/>
      <w:b w:val="0"/>
      <w:i w:val="0"/>
      <w:sz w:val="20"/>
      <w:szCs w:val="24"/>
    </w:rPr>
  </w:style>
  <w:style w:type="character" w:customStyle="1" w:styleId="ListLabel7">
    <w:name w:val="ListLabel 7"/>
    <w:rsid w:val="00D16AD5"/>
    <w:rPr>
      <w:color w:val="0070C0"/>
    </w:rPr>
  </w:style>
  <w:style w:type="character" w:customStyle="1" w:styleId="ListLabel8">
    <w:name w:val="ListLabel 8"/>
    <w:rsid w:val="00D16AD5"/>
    <w:rPr>
      <w:rFonts w:ascii="Arial" w:eastAsia="Times New Roman" w:hAnsi="Arial"/>
      <w:sz w:val="20"/>
    </w:rPr>
  </w:style>
  <w:style w:type="character" w:customStyle="1" w:styleId="ListLabel9">
    <w:name w:val="ListLabel 9"/>
    <w:rsid w:val="00D16AD5"/>
    <w:rPr>
      <w:rFonts w:ascii="Arial" w:eastAsia="Times New Roman" w:hAnsi="Arial" w:cs="Times New Roman"/>
      <w:sz w:val="20"/>
    </w:rPr>
  </w:style>
  <w:style w:type="character" w:customStyle="1" w:styleId="ListLabel10">
    <w:name w:val="ListLabel 10"/>
    <w:rsid w:val="00D16AD5"/>
    <w:rPr>
      <w:rFonts w:eastAsia="Times New Roman" w:cs="Arial"/>
    </w:rPr>
  </w:style>
  <w:style w:type="character" w:customStyle="1" w:styleId="ListLabel11">
    <w:name w:val="ListLabel 11"/>
    <w:rsid w:val="00D16AD5"/>
    <w:rPr>
      <w:b/>
    </w:rPr>
  </w:style>
  <w:style w:type="paragraph" w:customStyle="1" w:styleId="Naslov10">
    <w:name w:val="Naslov1"/>
    <w:basedOn w:val="Navaden"/>
    <w:next w:val="Telobesedila"/>
    <w:rsid w:val="00D16AD5"/>
    <w:pPr>
      <w:keepNext/>
      <w:suppressAutoHyphens/>
      <w:spacing w:before="240" w:after="120" w:line="240" w:lineRule="auto"/>
      <w:jc w:val="both"/>
      <w:textAlignment w:val="baseline"/>
    </w:pPr>
    <w:rPr>
      <w:rFonts w:ascii="Liberation Sans" w:eastAsia="Microsoft YaHei" w:hAnsi="Liberation Sans" w:cs="Mangal"/>
      <w:kern w:val="1"/>
      <w:sz w:val="28"/>
      <w:szCs w:val="28"/>
    </w:rPr>
  </w:style>
  <w:style w:type="paragraph" w:styleId="Seznam">
    <w:name w:val="List"/>
    <w:basedOn w:val="Telobesedila"/>
    <w:rsid w:val="00D16AD5"/>
    <w:pPr>
      <w:suppressAutoHyphens/>
      <w:spacing w:after="120"/>
      <w:textAlignment w:val="baseline"/>
    </w:pPr>
    <w:rPr>
      <w:rFonts w:cs="Mangal"/>
      <w:noProof w:val="0"/>
      <w:kern w:val="1"/>
      <w:szCs w:val="20"/>
      <w:lang w:eastAsia="en-US"/>
    </w:rPr>
  </w:style>
  <w:style w:type="paragraph" w:styleId="Napis">
    <w:name w:val="caption"/>
    <w:basedOn w:val="Navaden"/>
    <w:qFormat/>
    <w:rsid w:val="00D16AD5"/>
    <w:pPr>
      <w:suppressLineNumbers/>
      <w:suppressAutoHyphens/>
      <w:spacing w:before="120" w:after="120" w:line="240" w:lineRule="auto"/>
      <w:jc w:val="both"/>
      <w:textAlignment w:val="baseline"/>
    </w:pPr>
    <w:rPr>
      <w:rFonts w:ascii="Times New Roman" w:eastAsia="Times New Roman" w:hAnsi="Times New Roman" w:cs="Mangal"/>
      <w:i/>
      <w:iCs/>
      <w:kern w:val="1"/>
      <w:sz w:val="24"/>
      <w:szCs w:val="24"/>
    </w:rPr>
  </w:style>
  <w:style w:type="paragraph" w:customStyle="1" w:styleId="Kazalo">
    <w:name w:val="Kazalo"/>
    <w:basedOn w:val="Navaden"/>
    <w:rsid w:val="00D16AD5"/>
    <w:pPr>
      <w:suppressLineNumbers/>
      <w:suppressAutoHyphens/>
      <w:spacing w:after="0" w:line="240" w:lineRule="auto"/>
      <w:jc w:val="both"/>
      <w:textAlignment w:val="baseline"/>
    </w:pPr>
    <w:rPr>
      <w:rFonts w:ascii="Times New Roman" w:eastAsia="Times New Roman" w:hAnsi="Times New Roman" w:cs="Mangal"/>
      <w:kern w:val="1"/>
      <w:sz w:val="24"/>
      <w:szCs w:val="20"/>
    </w:rPr>
  </w:style>
  <w:style w:type="paragraph" w:customStyle="1" w:styleId="bodycopy">
    <w:name w:val="bodycopy"/>
    <w:basedOn w:val="Navaden"/>
    <w:rsid w:val="00D16AD5"/>
    <w:pPr>
      <w:suppressAutoHyphens/>
      <w:overflowPunct w:val="0"/>
      <w:spacing w:before="280" w:after="280" w:line="240" w:lineRule="auto"/>
    </w:pPr>
    <w:rPr>
      <w:rFonts w:ascii="Arial Unicode MS" w:eastAsia="Arial Unicode MS" w:hAnsi="Arial Unicode MS" w:cs="Arial Unicode MS"/>
      <w:kern w:val="1"/>
      <w:sz w:val="24"/>
      <w:szCs w:val="24"/>
      <w:lang w:eastAsia="sl-SI"/>
    </w:rPr>
  </w:style>
  <w:style w:type="paragraph" w:customStyle="1" w:styleId="tab">
    <w:name w:val="tab"/>
    <w:basedOn w:val="Navaden"/>
    <w:rsid w:val="00D16AD5"/>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textAlignment w:val="baseline"/>
    </w:pPr>
    <w:rPr>
      <w:rFonts w:ascii="Times New Roman" w:eastAsia="Times New Roman" w:hAnsi="Times New Roman" w:cs="Times New Roman"/>
      <w:kern w:val="1"/>
      <w:sz w:val="24"/>
      <w:szCs w:val="20"/>
    </w:rPr>
  </w:style>
  <w:style w:type="paragraph" w:customStyle="1" w:styleId="CommentText1">
    <w:name w:val="Comment Text1"/>
    <w:basedOn w:val="Navaden"/>
    <w:rsid w:val="00D16AD5"/>
    <w:pPr>
      <w:suppressAutoHyphens/>
      <w:spacing w:after="0" w:line="240" w:lineRule="auto"/>
      <w:jc w:val="both"/>
      <w:textAlignment w:val="baseline"/>
    </w:pPr>
    <w:rPr>
      <w:rFonts w:ascii="Times New Roman" w:eastAsia="Times New Roman" w:hAnsi="Times New Roman" w:cs="Times New Roman"/>
      <w:kern w:val="1"/>
      <w:sz w:val="20"/>
      <w:szCs w:val="20"/>
    </w:rPr>
  </w:style>
  <w:style w:type="paragraph" w:customStyle="1" w:styleId="CommentSubject1">
    <w:name w:val="Comment Subject1"/>
    <w:basedOn w:val="CommentText1"/>
    <w:rsid w:val="00D16AD5"/>
    <w:rPr>
      <w:b/>
      <w:bCs/>
    </w:rPr>
  </w:style>
  <w:style w:type="paragraph" w:customStyle="1" w:styleId="esegmenth4">
    <w:name w:val="esegment_h4"/>
    <w:basedOn w:val="Navaden"/>
    <w:rsid w:val="00D16AD5"/>
    <w:pPr>
      <w:suppressAutoHyphens/>
      <w:overflowPunct w:val="0"/>
      <w:spacing w:before="280" w:after="280" w:line="240" w:lineRule="auto"/>
    </w:pPr>
    <w:rPr>
      <w:rFonts w:ascii="Times New Roman" w:eastAsia="Times New Roman" w:hAnsi="Times New Roman" w:cs="Times New Roman"/>
      <w:kern w:val="1"/>
      <w:sz w:val="24"/>
      <w:szCs w:val="24"/>
      <w:lang w:eastAsia="sl-SI"/>
    </w:rPr>
  </w:style>
  <w:style w:type="paragraph" w:styleId="Navadensplet">
    <w:name w:val="Normal (Web)"/>
    <w:basedOn w:val="Navaden"/>
    <w:uiPriority w:val="99"/>
    <w:rsid w:val="00D16AD5"/>
    <w:pPr>
      <w:suppressAutoHyphens/>
      <w:overflowPunct w:val="0"/>
      <w:spacing w:before="280" w:after="280" w:line="240" w:lineRule="auto"/>
    </w:pPr>
    <w:rPr>
      <w:rFonts w:ascii="Times New Roman" w:eastAsia="Times New Roman" w:hAnsi="Times New Roman" w:cs="Times New Roman"/>
      <w:kern w:val="1"/>
      <w:sz w:val="24"/>
      <w:szCs w:val="24"/>
      <w:lang w:eastAsia="sl-SI"/>
    </w:rPr>
  </w:style>
  <w:style w:type="paragraph" w:customStyle="1" w:styleId="ListParagraph1">
    <w:name w:val="List Paragraph1"/>
    <w:basedOn w:val="Navaden"/>
    <w:rsid w:val="00D16AD5"/>
    <w:pPr>
      <w:suppressAutoHyphens/>
      <w:spacing w:after="0" w:line="240" w:lineRule="auto"/>
      <w:ind w:left="720"/>
      <w:contextualSpacing/>
      <w:jc w:val="both"/>
      <w:textAlignment w:val="baseline"/>
    </w:pPr>
    <w:rPr>
      <w:rFonts w:ascii="Times New Roman" w:eastAsia="Times New Roman" w:hAnsi="Times New Roman" w:cs="Times New Roman"/>
      <w:kern w:val="1"/>
      <w:sz w:val="24"/>
      <w:szCs w:val="20"/>
    </w:rPr>
  </w:style>
  <w:style w:type="paragraph" w:customStyle="1" w:styleId="podpisi">
    <w:name w:val="podpisi"/>
    <w:basedOn w:val="Navaden"/>
    <w:uiPriority w:val="99"/>
    <w:rsid w:val="00D16AD5"/>
    <w:pPr>
      <w:tabs>
        <w:tab w:val="left" w:pos="3402"/>
      </w:tabs>
      <w:suppressAutoHyphens/>
      <w:overflowPunct w:val="0"/>
      <w:spacing w:after="0" w:line="260" w:lineRule="atLeast"/>
    </w:pPr>
    <w:rPr>
      <w:rFonts w:ascii="Arial" w:eastAsia="Times New Roman" w:hAnsi="Arial" w:cs="Times New Roman"/>
      <w:kern w:val="1"/>
      <w:sz w:val="20"/>
      <w:szCs w:val="24"/>
      <w:lang w:val="it-IT"/>
    </w:rPr>
  </w:style>
  <w:style w:type="paragraph" w:styleId="Telobesedila-zamik">
    <w:name w:val="Body Text Indent"/>
    <w:basedOn w:val="Navaden"/>
    <w:link w:val="Telobesedila-zamikZnak1"/>
    <w:rsid w:val="00D16AD5"/>
    <w:pPr>
      <w:suppressAutoHyphens/>
      <w:spacing w:after="120" w:line="240" w:lineRule="auto"/>
      <w:ind w:left="283"/>
      <w:jc w:val="both"/>
      <w:textAlignment w:val="baseline"/>
    </w:pPr>
    <w:rPr>
      <w:rFonts w:ascii="Times New Roman" w:eastAsia="Times New Roman" w:hAnsi="Times New Roman" w:cs="Times New Roman"/>
      <w:kern w:val="1"/>
      <w:sz w:val="24"/>
      <w:szCs w:val="20"/>
    </w:rPr>
  </w:style>
  <w:style w:type="character" w:customStyle="1" w:styleId="Telobesedila-zamikZnak1">
    <w:name w:val="Telo besedila - zamik Znak1"/>
    <w:basedOn w:val="Privzetapisavaodstavka"/>
    <w:link w:val="Telobesedila-zamik"/>
    <w:rsid w:val="00D16AD5"/>
    <w:rPr>
      <w:rFonts w:ascii="Times New Roman" w:eastAsia="Times New Roman" w:hAnsi="Times New Roman" w:cs="Times New Roman"/>
      <w:kern w:val="1"/>
      <w:sz w:val="24"/>
      <w:szCs w:val="20"/>
    </w:rPr>
  </w:style>
  <w:style w:type="paragraph" w:customStyle="1" w:styleId="besedilo">
    <w:name w:val="besedilo"/>
    <w:basedOn w:val="Navaden"/>
    <w:rsid w:val="00D16AD5"/>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suppressAutoHyphens/>
      <w:spacing w:after="0" w:line="240" w:lineRule="auto"/>
      <w:jc w:val="both"/>
      <w:textAlignment w:val="baseline"/>
    </w:pPr>
    <w:rPr>
      <w:rFonts w:ascii="Times New Roman" w:eastAsia="Times New Roman" w:hAnsi="Times New Roman" w:cs="Times New Roman"/>
      <w:kern w:val="1"/>
      <w:sz w:val="24"/>
      <w:szCs w:val="24"/>
      <w:lang w:eastAsia="sl-SI"/>
    </w:rPr>
  </w:style>
  <w:style w:type="paragraph" w:customStyle="1" w:styleId="NumPar4">
    <w:name w:val="NumPar 4"/>
    <w:basedOn w:val="Navaden"/>
    <w:rsid w:val="00D16AD5"/>
    <w:pPr>
      <w:tabs>
        <w:tab w:val="left" w:pos="850"/>
      </w:tabs>
      <w:suppressAutoHyphens/>
      <w:overflowPunct w:val="0"/>
      <w:spacing w:before="120" w:after="120" w:line="240" w:lineRule="auto"/>
      <w:ind w:left="850" w:hanging="850"/>
      <w:jc w:val="both"/>
    </w:pPr>
    <w:rPr>
      <w:rFonts w:ascii="Times New Roman" w:eastAsia="Times New Roman" w:hAnsi="Times New Roman" w:cs="Times New Roman"/>
      <w:kern w:val="1"/>
      <w:sz w:val="24"/>
      <w:szCs w:val="24"/>
    </w:rPr>
  </w:style>
  <w:style w:type="character" w:styleId="Krepko">
    <w:name w:val="Strong"/>
    <w:qFormat/>
    <w:rsid w:val="00D16AD5"/>
    <w:rPr>
      <w:b/>
      <w:bCs/>
    </w:rPr>
  </w:style>
  <w:style w:type="paragraph" w:customStyle="1" w:styleId="ZADEVA">
    <w:name w:val="ZADEVA"/>
    <w:basedOn w:val="Navaden"/>
    <w:qFormat/>
    <w:rsid w:val="00D16AD5"/>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Odstavekseznama3">
    <w:name w:val="Odstavek seznama3"/>
    <w:basedOn w:val="Navaden"/>
    <w:qFormat/>
    <w:rsid w:val="00D16AD5"/>
    <w:pPr>
      <w:suppressAutoHyphens/>
      <w:spacing w:after="0" w:line="240" w:lineRule="auto"/>
      <w:ind w:left="720"/>
      <w:contextualSpacing/>
      <w:jc w:val="both"/>
      <w:textAlignment w:val="baseline"/>
    </w:pPr>
    <w:rPr>
      <w:rFonts w:ascii="Times New Roman" w:eastAsia="Times New Roman" w:hAnsi="Times New Roman" w:cs="Times New Roman"/>
      <w:kern w:val="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21029">
      <w:bodyDiv w:val="1"/>
      <w:marLeft w:val="0"/>
      <w:marRight w:val="0"/>
      <w:marTop w:val="0"/>
      <w:marBottom w:val="0"/>
      <w:divBdr>
        <w:top w:val="none" w:sz="0" w:space="0" w:color="auto"/>
        <w:left w:val="none" w:sz="0" w:space="0" w:color="auto"/>
        <w:bottom w:val="none" w:sz="0" w:space="0" w:color="auto"/>
        <w:right w:val="none" w:sz="0" w:space="0" w:color="auto"/>
      </w:divBdr>
    </w:div>
    <w:div w:id="782575422">
      <w:bodyDiv w:val="1"/>
      <w:marLeft w:val="0"/>
      <w:marRight w:val="0"/>
      <w:marTop w:val="0"/>
      <w:marBottom w:val="0"/>
      <w:divBdr>
        <w:top w:val="none" w:sz="0" w:space="0" w:color="auto"/>
        <w:left w:val="none" w:sz="0" w:space="0" w:color="auto"/>
        <w:bottom w:val="none" w:sz="0" w:space="0" w:color="auto"/>
        <w:right w:val="none" w:sz="0" w:space="0" w:color="auto"/>
      </w:divBdr>
      <w:divsChild>
        <w:div w:id="339092043">
          <w:marLeft w:val="0"/>
          <w:marRight w:val="0"/>
          <w:marTop w:val="0"/>
          <w:marBottom w:val="0"/>
          <w:divBdr>
            <w:top w:val="none" w:sz="0" w:space="0" w:color="auto"/>
            <w:left w:val="none" w:sz="0" w:space="0" w:color="auto"/>
            <w:bottom w:val="none" w:sz="0" w:space="0" w:color="auto"/>
            <w:right w:val="none" w:sz="0" w:space="0" w:color="auto"/>
          </w:divBdr>
          <w:divsChild>
            <w:div w:id="530538326">
              <w:marLeft w:val="0"/>
              <w:marRight w:val="0"/>
              <w:marTop w:val="0"/>
              <w:marBottom w:val="0"/>
              <w:divBdr>
                <w:top w:val="none" w:sz="0" w:space="0" w:color="auto"/>
                <w:left w:val="none" w:sz="0" w:space="0" w:color="auto"/>
                <w:bottom w:val="none" w:sz="0" w:space="0" w:color="auto"/>
                <w:right w:val="none" w:sz="0" w:space="0" w:color="auto"/>
              </w:divBdr>
              <w:divsChild>
                <w:div w:id="70273517">
                  <w:marLeft w:val="0"/>
                  <w:marRight w:val="0"/>
                  <w:marTop w:val="0"/>
                  <w:marBottom w:val="0"/>
                  <w:divBdr>
                    <w:top w:val="none" w:sz="0" w:space="0" w:color="auto"/>
                    <w:left w:val="none" w:sz="0" w:space="0" w:color="auto"/>
                    <w:bottom w:val="none" w:sz="0" w:space="0" w:color="auto"/>
                    <w:right w:val="none" w:sz="0" w:space="0" w:color="auto"/>
                  </w:divBdr>
                  <w:divsChild>
                    <w:div w:id="878860855">
                      <w:marLeft w:val="1"/>
                      <w:marRight w:val="1"/>
                      <w:marTop w:val="0"/>
                      <w:marBottom w:val="0"/>
                      <w:divBdr>
                        <w:top w:val="none" w:sz="0" w:space="0" w:color="auto"/>
                        <w:left w:val="none" w:sz="0" w:space="0" w:color="auto"/>
                        <w:bottom w:val="none" w:sz="0" w:space="0" w:color="auto"/>
                        <w:right w:val="none" w:sz="0" w:space="0" w:color="auto"/>
                      </w:divBdr>
                      <w:divsChild>
                        <w:div w:id="1536968920">
                          <w:marLeft w:val="0"/>
                          <w:marRight w:val="0"/>
                          <w:marTop w:val="0"/>
                          <w:marBottom w:val="0"/>
                          <w:divBdr>
                            <w:top w:val="none" w:sz="0" w:space="0" w:color="auto"/>
                            <w:left w:val="none" w:sz="0" w:space="0" w:color="auto"/>
                            <w:bottom w:val="none" w:sz="0" w:space="0" w:color="auto"/>
                            <w:right w:val="none" w:sz="0" w:space="0" w:color="auto"/>
                          </w:divBdr>
                          <w:divsChild>
                            <w:div w:id="1357120835">
                              <w:marLeft w:val="0"/>
                              <w:marRight w:val="0"/>
                              <w:marTop w:val="0"/>
                              <w:marBottom w:val="360"/>
                              <w:divBdr>
                                <w:top w:val="none" w:sz="0" w:space="0" w:color="auto"/>
                                <w:left w:val="none" w:sz="0" w:space="0" w:color="auto"/>
                                <w:bottom w:val="none" w:sz="0" w:space="0" w:color="auto"/>
                                <w:right w:val="none" w:sz="0" w:space="0" w:color="auto"/>
                              </w:divBdr>
                              <w:divsChild>
                                <w:div w:id="1794783348">
                                  <w:marLeft w:val="0"/>
                                  <w:marRight w:val="0"/>
                                  <w:marTop w:val="0"/>
                                  <w:marBottom w:val="0"/>
                                  <w:divBdr>
                                    <w:top w:val="none" w:sz="0" w:space="0" w:color="auto"/>
                                    <w:left w:val="none" w:sz="0" w:space="0" w:color="auto"/>
                                    <w:bottom w:val="none" w:sz="0" w:space="0" w:color="auto"/>
                                    <w:right w:val="none" w:sz="0" w:space="0" w:color="auto"/>
                                  </w:divBdr>
                                  <w:divsChild>
                                    <w:div w:id="219287879">
                                      <w:marLeft w:val="0"/>
                                      <w:marRight w:val="0"/>
                                      <w:marTop w:val="0"/>
                                      <w:marBottom w:val="0"/>
                                      <w:divBdr>
                                        <w:top w:val="none" w:sz="0" w:space="0" w:color="auto"/>
                                        <w:left w:val="none" w:sz="0" w:space="0" w:color="auto"/>
                                        <w:bottom w:val="none" w:sz="0" w:space="0" w:color="auto"/>
                                        <w:right w:val="none" w:sz="0" w:space="0" w:color="auto"/>
                                      </w:divBdr>
                                      <w:divsChild>
                                        <w:div w:id="439299089">
                                          <w:marLeft w:val="0"/>
                                          <w:marRight w:val="0"/>
                                          <w:marTop w:val="0"/>
                                          <w:marBottom w:val="0"/>
                                          <w:divBdr>
                                            <w:top w:val="none" w:sz="0" w:space="0" w:color="auto"/>
                                            <w:left w:val="none" w:sz="0" w:space="0" w:color="auto"/>
                                            <w:bottom w:val="none" w:sz="0" w:space="0" w:color="auto"/>
                                            <w:right w:val="none" w:sz="0" w:space="0" w:color="auto"/>
                                          </w:divBdr>
                                          <w:divsChild>
                                            <w:div w:id="1818568234">
                                              <w:marLeft w:val="0"/>
                                              <w:marRight w:val="0"/>
                                              <w:marTop w:val="0"/>
                                              <w:marBottom w:val="0"/>
                                              <w:divBdr>
                                                <w:top w:val="none" w:sz="0" w:space="0" w:color="auto"/>
                                                <w:left w:val="none" w:sz="0" w:space="0" w:color="auto"/>
                                                <w:bottom w:val="none" w:sz="0" w:space="0" w:color="auto"/>
                                                <w:right w:val="none" w:sz="0" w:space="0" w:color="auto"/>
                                              </w:divBdr>
                                              <w:divsChild>
                                                <w:div w:id="19824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007306">
      <w:bodyDiv w:val="1"/>
      <w:marLeft w:val="0"/>
      <w:marRight w:val="0"/>
      <w:marTop w:val="0"/>
      <w:marBottom w:val="0"/>
      <w:divBdr>
        <w:top w:val="none" w:sz="0" w:space="0" w:color="auto"/>
        <w:left w:val="none" w:sz="0" w:space="0" w:color="auto"/>
        <w:bottom w:val="none" w:sz="0" w:space="0" w:color="auto"/>
        <w:right w:val="none" w:sz="0" w:space="0" w:color="auto"/>
      </w:divBdr>
    </w:div>
    <w:div w:id="872306869">
      <w:bodyDiv w:val="1"/>
      <w:marLeft w:val="0"/>
      <w:marRight w:val="0"/>
      <w:marTop w:val="0"/>
      <w:marBottom w:val="0"/>
      <w:divBdr>
        <w:top w:val="none" w:sz="0" w:space="0" w:color="auto"/>
        <w:left w:val="none" w:sz="0" w:space="0" w:color="auto"/>
        <w:bottom w:val="none" w:sz="0" w:space="0" w:color="auto"/>
        <w:right w:val="none" w:sz="0" w:space="0" w:color="auto"/>
      </w:divBdr>
    </w:div>
    <w:div w:id="976954640">
      <w:bodyDiv w:val="1"/>
      <w:marLeft w:val="0"/>
      <w:marRight w:val="0"/>
      <w:marTop w:val="0"/>
      <w:marBottom w:val="0"/>
      <w:divBdr>
        <w:top w:val="none" w:sz="0" w:space="0" w:color="auto"/>
        <w:left w:val="none" w:sz="0" w:space="0" w:color="auto"/>
        <w:bottom w:val="none" w:sz="0" w:space="0" w:color="auto"/>
        <w:right w:val="none" w:sz="0" w:space="0" w:color="auto"/>
      </w:divBdr>
    </w:div>
    <w:div w:id="1135030726">
      <w:bodyDiv w:val="1"/>
      <w:marLeft w:val="0"/>
      <w:marRight w:val="0"/>
      <w:marTop w:val="0"/>
      <w:marBottom w:val="0"/>
      <w:divBdr>
        <w:top w:val="none" w:sz="0" w:space="0" w:color="auto"/>
        <w:left w:val="none" w:sz="0" w:space="0" w:color="auto"/>
        <w:bottom w:val="none" w:sz="0" w:space="0" w:color="auto"/>
        <w:right w:val="none" w:sz="0" w:space="0" w:color="auto"/>
      </w:divBdr>
    </w:div>
    <w:div w:id="1325205571">
      <w:bodyDiv w:val="1"/>
      <w:marLeft w:val="0"/>
      <w:marRight w:val="0"/>
      <w:marTop w:val="0"/>
      <w:marBottom w:val="0"/>
      <w:divBdr>
        <w:top w:val="none" w:sz="0" w:space="0" w:color="auto"/>
        <w:left w:val="none" w:sz="0" w:space="0" w:color="auto"/>
        <w:bottom w:val="none" w:sz="0" w:space="0" w:color="auto"/>
        <w:right w:val="none" w:sz="0" w:space="0" w:color="auto"/>
      </w:divBdr>
    </w:div>
    <w:div w:id="1352755870">
      <w:bodyDiv w:val="1"/>
      <w:marLeft w:val="0"/>
      <w:marRight w:val="0"/>
      <w:marTop w:val="0"/>
      <w:marBottom w:val="0"/>
      <w:divBdr>
        <w:top w:val="none" w:sz="0" w:space="0" w:color="auto"/>
        <w:left w:val="none" w:sz="0" w:space="0" w:color="auto"/>
        <w:bottom w:val="none" w:sz="0" w:space="0" w:color="auto"/>
        <w:right w:val="none" w:sz="0" w:space="0" w:color="auto"/>
      </w:divBdr>
    </w:div>
    <w:div w:id="1424298071">
      <w:bodyDiv w:val="1"/>
      <w:marLeft w:val="0"/>
      <w:marRight w:val="0"/>
      <w:marTop w:val="0"/>
      <w:marBottom w:val="0"/>
      <w:divBdr>
        <w:top w:val="none" w:sz="0" w:space="0" w:color="auto"/>
        <w:left w:val="none" w:sz="0" w:space="0" w:color="auto"/>
        <w:bottom w:val="none" w:sz="0" w:space="0" w:color="auto"/>
        <w:right w:val="none" w:sz="0" w:space="0" w:color="auto"/>
      </w:divBdr>
    </w:div>
    <w:div w:id="1449395445">
      <w:bodyDiv w:val="1"/>
      <w:marLeft w:val="0"/>
      <w:marRight w:val="0"/>
      <w:marTop w:val="0"/>
      <w:marBottom w:val="0"/>
      <w:divBdr>
        <w:top w:val="none" w:sz="0" w:space="0" w:color="auto"/>
        <w:left w:val="none" w:sz="0" w:space="0" w:color="auto"/>
        <w:bottom w:val="none" w:sz="0" w:space="0" w:color="auto"/>
        <w:right w:val="none" w:sz="0" w:space="0" w:color="auto"/>
      </w:divBdr>
    </w:div>
    <w:div w:id="1506089384">
      <w:bodyDiv w:val="1"/>
      <w:marLeft w:val="0"/>
      <w:marRight w:val="0"/>
      <w:marTop w:val="0"/>
      <w:marBottom w:val="0"/>
      <w:divBdr>
        <w:top w:val="none" w:sz="0" w:space="0" w:color="auto"/>
        <w:left w:val="none" w:sz="0" w:space="0" w:color="auto"/>
        <w:bottom w:val="none" w:sz="0" w:space="0" w:color="auto"/>
        <w:right w:val="none" w:sz="0" w:space="0" w:color="auto"/>
      </w:divBdr>
    </w:div>
    <w:div w:id="1694382569">
      <w:bodyDiv w:val="1"/>
      <w:marLeft w:val="0"/>
      <w:marRight w:val="0"/>
      <w:marTop w:val="0"/>
      <w:marBottom w:val="0"/>
      <w:divBdr>
        <w:top w:val="none" w:sz="0" w:space="0" w:color="auto"/>
        <w:left w:val="none" w:sz="0" w:space="0" w:color="auto"/>
        <w:bottom w:val="none" w:sz="0" w:space="0" w:color="auto"/>
        <w:right w:val="none" w:sz="0" w:space="0" w:color="auto"/>
      </w:divBdr>
    </w:div>
    <w:div w:id="1730379669">
      <w:bodyDiv w:val="1"/>
      <w:marLeft w:val="0"/>
      <w:marRight w:val="0"/>
      <w:marTop w:val="0"/>
      <w:marBottom w:val="0"/>
      <w:divBdr>
        <w:top w:val="none" w:sz="0" w:space="0" w:color="auto"/>
        <w:left w:val="none" w:sz="0" w:space="0" w:color="auto"/>
        <w:bottom w:val="none" w:sz="0" w:space="0" w:color="auto"/>
        <w:right w:val="none" w:sz="0" w:space="0" w:color="auto"/>
      </w:divBdr>
    </w:div>
    <w:div w:id="19449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9A0BB-9214-4256-83F0-C226BF8A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17</Pages>
  <Words>4840</Words>
  <Characters>27589</Characters>
  <Application>Microsoft Office Word</Application>
  <DocSecurity>0</DocSecurity>
  <Lines>229</Lines>
  <Paragraphs>64</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32365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Pirkovič</dc:creator>
  <cp:lastModifiedBy>Saska Belaj</cp:lastModifiedBy>
  <cp:revision>28</cp:revision>
  <cp:lastPrinted>2017-10-23T07:34:00Z</cp:lastPrinted>
  <dcterms:created xsi:type="dcterms:W3CDTF">2017-10-23T13:50:00Z</dcterms:created>
  <dcterms:modified xsi:type="dcterms:W3CDTF">2017-10-23T14:44:00Z</dcterms:modified>
</cp:coreProperties>
</file>