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EF1" w:rsidRPr="00DF4325" w:rsidRDefault="00383EF1" w:rsidP="003A3112">
      <w:pPr>
        <w:pStyle w:val="Glava"/>
        <w:tabs>
          <w:tab w:val="clear" w:pos="4320"/>
          <w:tab w:val="clear" w:pos="8640"/>
          <w:tab w:val="left" w:pos="284"/>
          <w:tab w:val="left" w:pos="5112"/>
        </w:tabs>
        <w:spacing w:before="120" w:line="240" w:lineRule="exact"/>
        <w:ind w:firstLine="284"/>
        <w:rPr>
          <w:rFonts w:cs="Arial"/>
          <w:sz w:val="16"/>
          <w:lang w:val="sl-SI"/>
        </w:rPr>
      </w:pPr>
    </w:p>
    <w:p w:rsidR="00383EF1" w:rsidRPr="00DF4325" w:rsidRDefault="00383EF1" w:rsidP="003A3112">
      <w:pPr>
        <w:pStyle w:val="Glava"/>
        <w:tabs>
          <w:tab w:val="clear" w:pos="4320"/>
          <w:tab w:val="clear" w:pos="8640"/>
          <w:tab w:val="left" w:pos="284"/>
          <w:tab w:val="left" w:pos="5112"/>
        </w:tabs>
        <w:spacing w:before="120" w:line="240" w:lineRule="exact"/>
        <w:ind w:firstLine="284"/>
        <w:rPr>
          <w:rFonts w:cs="Arial"/>
          <w:sz w:val="16"/>
        </w:rPr>
      </w:pPr>
    </w:p>
    <w:p w:rsidR="003A3112" w:rsidRPr="00DF4325" w:rsidRDefault="008A28D3" w:rsidP="003A3112">
      <w:pPr>
        <w:pStyle w:val="Glava"/>
        <w:tabs>
          <w:tab w:val="clear" w:pos="4320"/>
          <w:tab w:val="clear" w:pos="8640"/>
          <w:tab w:val="left" w:pos="284"/>
          <w:tab w:val="left" w:pos="5112"/>
        </w:tabs>
        <w:spacing w:before="120" w:line="240" w:lineRule="exact"/>
        <w:ind w:firstLine="284"/>
        <w:rPr>
          <w:rFonts w:cs="Arial"/>
          <w:sz w:val="16"/>
        </w:rPr>
      </w:pPr>
      <w:r w:rsidRPr="00DF4325">
        <w:rPr>
          <w:rFonts w:cs="Arial"/>
          <w:noProof/>
          <w:lang w:val="sl-SI" w:eastAsia="sl-SI"/>
        </w:rPr>
        <w:drawing>
          <wp:anchor distT="0" distB="0" distL="114300" distR="114300" simplePos="0" relativeHeight="251657728" behindDoc="1" locked="0" layoutInCell="1" allowOverlap="1" wp14:anchorId="1F4253D6" wp14:editId="4E970CA9">
            <wp:simplePos x="0" y="0"/>
            <wp:positionH relativeFrom="page">
              <wp:posOffset>0</wp:posOffset>
            </wp:positionH>
            <wp:positionV relativeFrom="page">
              <wp:posOffset>0</wp:posOffset>
            </wp:positionV>
            <wp:extent cx="4321810" cy="972185"/>
            <wp:effectExtent l="0" t="0" r="0" b="0"/>
            <wp:wrapTight wrapText="bothSides">
              <wp:wrapPolygon edited="0">
                <wp:start x="0" y="0"/>
                <wp:lineTo x="0" y="21163"/>
                <wp:lineTo x="21517" y="21163"/>
                <wp:lineTo x="21517" y="0"/>
                <wp:lineTo x="0" y="0"/>
              </wp:wrapPolygon>
            </wp:wrapTight>
            <wp:docPr id="2" name="Slika 2" descr="0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0810"/>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3A3112" w:rsidRPr="00DF4325">
        <w:rPr>
          <w:rFonts w:cs="Arial"/>
          <w:sz w:val="16"/>
        </w:rPr>
        <w:t>Štefanova ulica 5, 1000 Ljubljana</w:t>
      </w:r>
      <w:r w:rsidR="003A3112" w:rsidRPr="00DF4325">
        <w:rPr>
          <w:rFonts w:cs="Arial"/>
          <w:sz w:val="16"/>
        </w:rPr>
        <w:tab/>
        <w:t>T: 01 478 60 01</w:t>
      </w:r>
    </w:p>
    <w:p w:rsidR="003A3112" w:rsidRPr="00DF4325" w:rsidRDefault="003A3112" w:rsidP="003A3112">
      <w:pPr>
        <w:pStyle w:val="Glava"/>
        <w:tabs>
          <w:tab w:val="clear" w:pos="4320"/>
          <w:tab w:val="clear" w:pos="8640"/>
          <w:tab w:val="left" w:pos="5112"/>
        </w:tabs>
        <w:spacing w:line="240" w:lineRule="exact"/>
        <w:rPr>
          <w:rFonts w:cs="Arial"/>
          <w:sz w:val="16"/>
        </w:rPr>
      </w:pPr>
      <w:r w:rsidRPr="00DF4325">
        <w:rPr>
          <w:rFonts w:cs="Arial"/>
          <w:sz w:val="16"/>
        </w:rPr>
        <w:tab/>
        <w:t xml:space="preserve">F: 01 478 60 58 </w:t>
      </w:r>
    </w:p>
    <w:p w:rsidR="003A3112" w:rsidRPr="00DF4325" w:rsidRDefault="003A3112" w:rsidP="003A3112">
      <w:pPr>
        <w:pStyle w:val="Glava"/>
        <w:tabs>
          <w:tab w:val="clear" w:pos="4320"/>
          <w:tab w:val="clear" w:pos="8640"/>
          <w:tab w:val="left" w:pos="5112"/>
        </w:tabs>
        <w:spacing w:line="240" w:lineRule="exact"/>
        <w:rPr>
          <w:rFonts w:cs="Arial"/>
          <w:sz w:val="16"/>
        </w:rPr>
      </w:pPr>
      <w:r w:rsidRPr="00DF4325">
        <w:rPr>
          <w:rFonts w:cs="Arial"/>
          <w:sz w:val="16"/>
        </w:rPr>
        <w:tab/>
        <w:t>E: gp.mz@gov.si</w:t>
      </w:r>
    </w:p>
    <w:p w:rsidR="003A3112" w:rsidRPr="00DF4325" w:rsidRDefault="003A3112" w:rsidP="003A3112">
      <w:pPr>
        <w:pStyle w:val="Glava"/>
        <w:tabs>
          <w:tab w:val="clear" w:pos="4320"/>
          <w:tab w:val="clear" w:pos="8640"/>
          <w:tab w:val="left" w:pos="5112"/>
        </w:tabs>
        <w:spacing w:line="240" w:lineRule="exact"/>
        <w:rPr>
          <w:rFonts w:cs="Arial"/>
          <w:sz w:val="16"/>
        </w:rPr>
      </w:pPr>
      <w:r w:rsidRPr="00DF4325">
        <w:rPr>
          <w:rFonts w:cs="Arial"/>
          <w:sz w:val="16"/>
        </w:rPr>
        <w:tab/>
      </w:r>
      <w:proofErr w:type="spellStart"/>
      <w:r w:rsidRPr="00DF4325">
        <w:rPr>
          <w:rFonts w:cs="Arial"/>
          <w:sz w:val="16"/>
        </w:rPr>
        <w:t>www.mz.gov.si</w:t>
      </w:r>
      <w:proofErr w:type="spellEnd"/>
    </w:p>
    <w:p w:rsidR="00107ED0" w:rsidRPr="00DF4325" w:rsidRDefault="00107ED0" w:rsidP="00107ED0">
      <w:pPr>
        <w:spacing w:after="0" w:line="260" w:lineRule="exact"/>
        <w:rPr>
          <w:rFonts w:ascii="Arial" w:hAnsi="Arial" w:cs="Arial"/>
          <w:sz w:val="20"/>
          <w:szCs w:val="20"/>
        </w:rPr>
      </w:pPr>
    </w:p>
    <w:p w:rsidR="00192C38" w:rsidRPr="00DF4325" w:rsidRDefault="00192C38" w:rsidP="00107ED0">
      <w:pPr>
        <w:spacing w:after="0" w:line="260" w:lineRule="exact"/>
        <w:rPr>
          <w:rFonts w:ascii="Arial" w:hAnsi="Arial" w:cs="Arial"/>
          <w:sz w:val="20"/>
          <w:szCs w:val="20"/>
        </w:rPr>
      </w:pPr>
    </w:p>
    <w:p w:rsidR="00383EF1" w:rsidRPr="00DF4325" w:rsidRDefault="00383EF1" w:rsidP="00C94FA9">
      <w:pPr>
        <w:spacing w:after="0" w:line="260" w:lineRule="exact"/>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383EF1" w:rsidRPr="00DF4325" w:rsidTr="0087519E">
        <w:trPr>
          <w:gridAfter w:val="2"/>
          <w:wAfter w:w="3067" w:type="dxa"/>
        </w:trPr>
        <w:tc>
          <w:tcPr>
            <w:tcW w:w="6096" w:type="dxa"/>
            <w:gridSpan w:val="2"/>
          </w:tcPr>
          <w:p w:rsidR="00383EF1" w:rsidRPr="00DF4325" w:rsidRDefault="00383EF1" w:rsidP="00665184">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 xml:space="preserve">Številka: </w:t>
            </w:r>
            <w:r w:rsidR="00665184">
              <w:rPr>
                <w:rFonts w:ascii="Arial" w:eastAsia="Times New Roman" w:hAnsi="Arial" w:cs="Arial"/>
                <w:sz w:val="20"/>
                <w:szCs w:val="20"/>
                <w:lang w:eastAsia="sl-SI"/>
              </w:rPr>
              <w:t>510-242/2017</w:t>
            </w:r>
          </w:p>
        </w:tc>
      </w:tr>
      <w:tr w:rsidR="00383EF1" w:rsidRPr="00DF4325" w:rsidTr="0087519E">
        <w:trPr>
          <w:gridAfter w:val="2"/>
          <w:wAfter w:w="3067" w:type="dxa"/>
        </w:trPr>
        <w:tc>
          <w:tcPr>
            <w:tcW w:w="6096" w:type="dxa"/>
            <w:gridSpan w:val="2"/>
          </w:tcPr>
          <w:p w:rsidR="00383EF1" w:rsidRPr="00DF4325" w:rsidRDefault="00383EF1" w:rsidP="00E3215D">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 xml:space="preserve">Ljubljana, </w:t>
            </w:r>
            <w:r w:rsidR="00F50487">
              <w:rPr>
                <w:rFonts w:ascii="Arial" w:eastAsia="Times New Roman" w:hAnsi="Arial" w:cs="Arial"/>
                <w:sz w:val="20"/>
                <w:szCs w:val="20"/>
                <w:lang w:eastAsia="sl-SI"/>
              </w:rPr>
              <w:t>1</w:t>
            </w:r>
            <w:r w:rsidR="00E3215D">
              <w:rPr>
                <w:rFonts w:ascii="Arial" w:eastAsia="Times New Roman" w:hAnsi="Arial" w:cs="Arial"/>
                <w:sz w:val="20"/>
                <w:szCs w:val="20"/>
                <w:lang w:eastAsia="sl-SI"/>
              </w:rPr>
              <w:t>9</w:t>
            </w:r>
            <w:r w:rsidR="00B800D9">
              <w:rPr>
                <w:rFonts w:ascii="Arial" w:eastAsia="Times New Roman" w:hAnsi="Arial" w:cs="Arial"/>
                <w:sz w:val="20"/>
                <w:szCs w:val="20"/>
                <w:lang w:eastAsia="sl-SI"/>
              </w:rPr>
              <w:t xml:space="preserve">. </w:t>
            </w:r>
            <w:r w:rsidR="003E18C6">
              <w:rPr>
                <w:rFonts w:ascii="Arial" w:eastAsia="Times New Roman" w:hAnsi="Arial" w:cs="Arial"/>
                <w:sz w:val="20"/>
                <w:szCs w:val="20"/>
                <w:lang w:eastAsia="sl-SI"/>
              </w:rPr>
              <w:t>december</w:t>
            </w:r>
            <w:r w:rsidR="00200D67" w:rsidRPr="00DF4325">
              <w:rPr>
                <w:rFonts w:ascii="Arial" w:eastAsia="Times New Roman" w:hAnsi="Arial" w:cs="Arial"/>
                <w:sz w:val="20"/>
                <w:szCs w:val="20"/>
                <w:lang w:eastAsia="sl-SI"/>
              </w:rPr>
              <w:t xml:space="preserve"> 2017</w:t>
            </w:r>
          </w:p>
        </w:tc>
      </w:tr>
      <w:tr w:rsidR="00383EF1" w:rsidRPr="00DF4325" w:rsidTr="0087519E">
        <w:trPr>
          <w:gridAfter w:val="2"/>
          <w:wAfter w:w="3067" w:type="dxa"/>
        </w:trPr>
        <w:tc>
          <w:tcPr>
            <w:tcW w:w="6096" w:type="dxa"/>
            <w:gridSpan w:val="2"/>
          </w:tcPr>
          <w:p w:rsidR="00383EF1" w:rsidRPr="00DF4325" w:rsidRDefault="00B73FBF" w:rsidP="00C01F9E">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F4325">
              <w:rPr>
                <w:rFonts w:ascii="Arial" w:hAnsi="Arial" w:cs="Arial"/>
                <w:iCs/>
                <w:sz w:val="20"/>
                <w:szCs w:val="20"/>
                <w:lang w:eastAsia="sl-SI"/>
              </w:rPr>
              <w:t>EVA (če se akt objavi v Uradnem listu RS)</w:t>
            </w:r>
          </w:p>
        </w:tc>
      </w:tr>
      <w:tr w:rsidR="00383EF1" w:rsidRPr="00DF4325" w:rsidTr="0087519E">
        <w:trPr>
          <w:gridAfter w:val="2"/>
          <w:wAfter w:w="3067" w:type="dxa"/>
        </w:trPr>
        <w:tc>
          <w:tcPr>
            <w:tcW w:w="6096" w:type="dxa"/>
            <w:gridSpan w:val="2"/>
          </w:tcPr>
          <w:p w:rsidR="00383EF1" w:rsidRPr="00DF4325" w:rsidRDefault="00383EF1" w:rsidP="00383EF1">
            <w:pPr>
              <w:spacing w:after="0" w:line="260" w:lineRule="exact"/>
              <w:rPr>
                <w:rFonts w:ascii="Arial" w:eastAsia="Times New Roman" w:hAnsi="Arial" w:cs="Arial"/>
                <w:sz w:val="20"/>
                <w:szCs w:val="20"/>
              </w:rPr>
            </w:pPr>
          </w:p>
          <w:p w:rsidR="00383EF1" w:rsidRPr="00DF4325" w:rsidRDefault="00383EF1" w:rsidP="00383EF1">
            <w:pPr>
              <w:spacing w:after="0" w:line="260" w:lineRule="exact"/>
              <w:rPr>
                <w:rFonts w:ascii="Arial" w:eastAsia="Times New Roman" w:hAnsi="Arial" w:cs="Arial"/>
                <w:sz w:val="20"/>
                <w:szCs w:val="20"/>
              </w:rPr>
            </w:pPr>
            <w:r w:rsidRPr="00DF4325">
              <w:rPr>
                <w:rFonts w:ascii="Arial" w:eastAsia="Times New Roman" w:hAnsi="Arial" w:cs="Arial"/>
                <w:sz w:val="20"/>
                <w:szCs w:val="20"/>
              </w:rPr>
              <w:t>GENERALNI SEKRETARIAT VLADE REPUBLIKE SLOVENIJE</w:t>
            </w:r>
          </w:p>
          <w:p w:rsidR="00383EF1" w:rsidRPr="00DF4325" w:rsidRDefault="0061195B" w:rsidP="00383EF1">
            <w:pPr>
              <w:spacing w:after="0" w:line="260" w:lineRule="exact"/>
              <w:rPr>
                <w:rFonts w:ascii="Arial" w:eastAsia="Times New Roman" w:hAnsi="Arial" w:cs="Arial"/>
                <w:sz w:val="20"/>
                <w:szCs w:val="20"/>
              </w:rPr>
            </w:pPr>
            <w:hyperlink r:id="rId10" w:history="1">
              <w:r w:rsidR="00383EF1" w:rsidRPr="00DF4325">
                <w:rPr>
                  <w:rFonts w:ascii="Arial" w:eastAsia="Times New Roman" w:hAnsi="Arial" w:cs="Arial"/>
                  <w:color w:val="0000FF"/>
                  <w:sz w:val="20"/>
                  <w:szCs w:val="20"/>
                  <w:u w:val="single"/>
                </w:rPr>
                <w:t>Gp.gs@gov.si</w:t>
              </w:r>
            </w:hyperlink>
          </w:p>
          <w:p w:rsidR="00383EF1" w:rsidRPr="00DF4325" w:rsidRDefault="00383EF1" w:rsidP="00383EF1">
            <w:pPr>
              <w:spacing w:after="0" w:line="260" w:lineRule="exact"/>
              <w:rPr>
                <w:rFonts w:ascii="Arial" w:eastAsia="Times New Roman" w:hAnsi="Arial" w:cs="Arial"/>
                <w:sz w:val="20"/>
                <w:szCs w:val="20"/>
              </w:rPr>
            </w:pPr>
          </w:p>
        </w:tc>
      </w:tr>
      <w:tr w:rsidR="00383EF1" w:rsidRPr="00DF4325" w:rsidTr="0087519E">
        <w:tc>
          <w:tcPr>
            <w:tcW w:w="9163" w:type="dxa"/>
            <w:gridSpan w:val="4"/>
          </w:tcPr>
          <w:p w:rsidR="00383EF1" w:rsidRPr="003E18C6" w:rsidRDefault="00B73FBF" w:rsidP="007C55FD">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3E18C6">
              <w:rPr>
                <w:rFonts w:ascii="Arial" w:hAnsi="Arial" w:cs="Arial"/>
                <w:b/>
                <w:color w:val="000000"/>
                <w:sz w:val="20"/>
                <w:szCs w:val="20"/>
                <w:lang w:eastAsia="sl-SI"/>
              </w:rPr>
              <w:t>ZADEVA:</w:t>
            </w:r>
            <w:r w:rsidR="00B800D9" w:rsidRPr="003E18C6">
              <w:rPr>
                <w:rFonts w:ascii="Arial" w:hAnsi="Arial" w:cs="Arial"/>
                <w:b/>
                <w:color w:val="000000"/>
                <w:sz w:val="20"/>
                <w:szCs w:val="20"/>
                <w:lang w:eastAsia="sl-SI"/>
              </w:rPr>
              <w:t xml:space="preserve"> </w:t>
            </w:r>
            <w:r w:rsidR="003E18C6">
              <w:rPr>
                <w:rFonts w:ascii="Arial" w:hAnsi="Arial" w:cs="Arial"/>
                <w:b/>
                <w:color w:val="000000"/>
                <w:sz w:val="20"/>
                <w:szCs w:val="20"/>
                <w:lang w:eastAsia="sl-SI"/>
              </w:rPr>
              <w:t xml:space="preserve">Pobuda za </w:t>
            </w:r>
            <w:r w:rsidR="006B47CE">
              <w:rPr>
                <w:rFonts w:ascii="Arial" w:hAnsi="Arial" w:cs="Arial"/>
                <w:b/>
                <w:color w:val="000000"/>
                <w:sz w:val="20"/>
                <w:szCs w:val="20"/>
                <w:lang w:eastAsia="sl-SI"/>
              </w:rPr>
              <w:t>izstop</w:t>
            </w:r>
            <w:r w:rsidR="003E18C6">
              <w:rPr>
                <w:rFonts w:ascii="Arial" w:hAnsi="Arial" w:cs="Arial"/>
                <w:b/>
                <w:color w:val="000000"/>
                <w:sz w:val="20"/>
                <w:szCs w:val="20"/>
                <w:lang w:eastAsia="sl-SI"/>
              </w:rPr>
              <w:t xml:space="preserve"> Republike Slovenije </w:t>
            </w:r>
            <w:r w:rsidR="006B47CE">
              <w:rPr>
                <w:rFonts w:ascii="Arial" w:hAnsi="Arial" w:cs="Arial"/>
                <w:b/>
                <w:color w:val="000000"/>
                <w:sz w:val="20"/>
                <w:szCs w:val="20"/>
                <w:lang w:eastAsia="sl-SI"/>
              </w:rPr>
              <w:t>iz</w:t>
            </w:r>
            <w:r w:rsidR="003E18C6">
              <w:rPr>
                <w:rFonts w:ascii="Arial" w:hAnsi="Arial" w:cs="Arial"/>
                <w:b/>
                <w:color w:val="000000"/>
                <w:sz w:val="20"/>
                <w:szCs w:val="20"/>
                <w:lang w:eastAsia="sl-SI"/>
              </w:rPr>
              <w:t xml:space="preserve"> Memoranduma o soglasju o sodelovanju pri določanju poštenih in dostopnih ce</w:t>
            </w:r>
            <w:r w:rsidR="006B47CE">
              <w:rPr>
                <w:rFonts w:ascii="Arial" w:hAnsi="Arial" w:cs="Arial"/>
                <w:b/>
                <w:color w:val="000000"/>
                <w:sz w:val="20"/>
                <w:szCs w:val="20"/>
                <w:lang w:eastAsia="sl-SI"/>
              </w:rPr>
              <w:t xml:space="preserve">n zdravil ter predlog za pristop Republike Slovenije k Deklaraciji </w:t>
            </w:r>
            <w:r w:rsidR="007C55FD">
              <w:rPr>
                <w:rFonts w:ascii="Arial" w:hAnsi="Arial" w:cs="Arial"/>
                <w:b/>
                <w:color w:val="000000"/>
                <w:sz w:val="20"/>
                <w:szCs w:val="20"/>
                <w:lang w:eastAsia="sl-SI"/>
              </w:rPr>
              <w:t xml:space="preserve">iz </w:t>
            </w:r>
            <w:r w:rsidR="006B47CE">
              <w:rPr>
                <w:rFonts w:ascii="Arial" w:hAnsi="Arial" w:cs="Arial"/>
                <w:b/>
                <w:color w:val="000000"/>
                <w:sz w:val="20"/>
                <w:szCs w:val="20"/>
                <w:lang w:eastAsia="sl-SI"/>
              </w:rPr>
              <w:t>Vallett</w:t>
            </w:r>
            <w:r w:rsidR="007C55FD">
              <w:rPr>
                <w:rFonts w:ascii="Arial" w:hAnsi="Arial" w:cs="Arial"/>
                <w:b/>
                <w:color w:val="000000"/>
                <w:sz w:val="20"/>
                <w:szCs w:val="20"/>
                <w:lang w:eastAsia="sl-SI"/>
              </w:rPr>
              <w:t xml:space="preserve">e </w:t>
            </w:r>
            <w:r w:rsidR="00366C76" w:rsidRPr="003E18C6">
              <w:rPr>
                <w:rFonts w:ascii="Arial" w:hAnsi="Arial" w:cs="Arial"/>
                <w:b/>
                <w:color w:val="000000"/>
                <w:sz w:val="20"/>
                <w:szCs w:val="20"/>
                <w:lang w:eastAsia="sl-SI"/>
              </w:rPr>
              <w:t xml:space="preserve">– predlog za obravnavo </w:t>
            </w:r>
          </w:p>
        </w:tc>
      </w:tr>
      <w:tr w:rsidR="00383EF1" w:rsidRPr="00DF4325" w:rsidTr="0087519E">
        <w:tc>
          <w:tcPr>
            <w:tcW w:w="9163" w:type="dxa"/>
            <w:gridSpan w:val="4"/>
          </w:tcPr>
          <w:p w:rsidR="00383EF1" w:rsidRPr="00DF4325" w:rsidRDefault="00383EF1" w:rsidP="00383E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F4325">
              <w:rPr>
                <w:rFonts w:ascii="Arial" w:eastAsia="Times New Roman" w:hAnsi="Arial" w:cs="Arial"/>
                <w:b/>
                <w:sz w:val="20"/>
                <w:szCs w:val="20"/>
                <w:lang w:eastAsia="sl-SI"/>
              </w:rPr>
              <w:t>1. Predlog sklepov vlade:</w:t>
            </w:r>
          </w:p>
        </w:tc>
      </w:tr>
      <w:tr w:rsidR="00383EF1" w:rsidRPr="00DF4325" w:rsidTr="0087519E">
        <w:tc>
          <w:tcPr>
            <w:tcW w:w="9163" w:type="dxa"/>
            <w:gridSpan w:val="4"/>
          </w:tcPr>
          <w:p w:rsidR="00366C76" w:rsidRPr="00DF4325" w:rsidRDefault="00B73FBF" w:rsidP="00B73FBF">
            <w:pPr>
              <w:autoSpaceDE w:val="0"/>
              <w:autoSpaceDN w:val="0"/>
              <w:adjustRightInd w:val="0"/>
              <w:spacing w:after="0" w:line="240" w:lineRule="auto"/>
              <w:jc w:val="both"/>
              <w:rPr>
                <w:rFonts w:ascii="Arial" w:hAnsi="Arial" w:cs="Arial"/>
                <w:sz w:val="20"/>
                <w:szCs w:val="20"/>
              </w:rPr>
            </w:pPr>
            <w:r w:rsidRPr="00DF4325">
              <w:rPr>
                <w:rFonts w:ascii="Arial" w:hAnsi="Arial" w:cs="Arial"/>
                <w:sz w:val="20"/>
                <w:szCs w:val="20"/>
              </w:rPr>
              <w:t xml:space="preserve">Na podlagi šestega odstavka 21. člena Zakona o Vladi Republike Slovenije (Uradni list RS, št. </w:t>
            </w:r>
            <w:hyperlink r:id="rId11" w:tgtFrame="_blank" w:tooltip="Zakon o Vladi Republike Slovenije (uradno prečiščeno besedilo)" w:history="1">
              <w:r w:rsidRPr="00DF4325">
                <w:rPr>
                  <w:rFonts w:ascii="Arial" w:hAnsi="Arial" w:cs="Arial"/>
                  <w:sz w:val="20"/>
                  <w:szCs w:val="20"/>
                </w:rPr>
                <w:t>24/05</w:t>
              </w:r>
            </w:hyperlink>
            <w:r w:rsidRPr="00DF4325">
              <w:rPr>
                <w:rFonts w:ascii="Arial" w:hAnsi="Arial" w:cs="Arial"/>
                <w:sz w:val="20"/>
                <w:szCs w:val="20"/>
              </w:rPr>
              <w:t xml:space="preserve"> – uradno prečiščeno besedilo, </w:t>
            </w:r>
            <w:hyperlink r:id="rId12" w:tgtFrame="_blank" w:tooltip="Zakon o dopolnitvi Zakona o Vladi Republike Slovenije" w:history="1">
              <w:r w:rsidRPr="00DF4325">
                <w:rPr>
                  <w:rFonts w:ascii="Arial" w:hAnsi="Arial" w:cs="Arial"/>
                  <w:sz w:val="20"/>
                  <w:szCs w:val="20"/>
                </w:rPr>
                <w:t>109/08</w:t>
              </w:r>
            </w:hyperlink>
            <w:r w:rsidRPr="00DF4325">
              <w:rPr>
                <w:rFonts w:ascii="Arial" w:hAnsi="Arial" w:cs="Arial"/>
                <w:sz w:val="20"/>
                <w:szCs w:val="20"/>
              </w:rPr>
              <w:t xml:space="preserve">, </w:t>
            </w:r>
            <w:hyperlink r:id="rId13" w:tgtFrame="_blank" w:tooltip="Zakon o upravljanju kapitalskih naložb Republike Slovenije" w:history="1">
              <w:r w:rsidRPr="00DF4325">
                <w:rPr>
                  <w:rFonts w:ascii="Arial" w:hAnsi="Arial" w:cs="Arial"/>
                  <w:sz w:val="20"/>
                  <w:szCs w:val="20"/>
                </w:rPr>
                <w:t>38/10</w:t>
              </w:r>
            </w:hyperlink>
            <w:r w:rsidRPr="00DF4325">
              <w:rPr>
                <w:rFonts w:ascii="Arial" w:hAnsi="Arial" w:cs="Arial"/>
                <w:sz w:val="20"/>
                <w:szCs w:val="20"/>
              </w:rPr>
              <w:t xml:space="preserve"> – ZUKN, </w:t>
            </w:r>
            <w:hyperlink r:id="rId14" w:tgtFrame="_blank" w:tooltip="Zakon o spremembah in dopolnitvah Zakona o Vladi Republike Slovenije" w:history="1">
              <w:r w:rsidRPr="00DF4325">
                <w:rPr>
                  <w:rFonts w:ascii="Arial" w:hAnsi="Arial" w:cs="Arial"/>
                  <w:sz w:val="20"/>
                  <w:szCs w:val="20"/>
                </w:rPr>
                <w:t>8/12</w:t>
              </w:r>
            </w:hyperlink>
            <w:r w:rsidRPr="00DF4325">
              <w:rPr>
                <w:rFonts w:ascii="Arial" w:hAnsi="Arial" w:cs="Arial"/>
                <w:sz w:val="20"/>
                <w:szCs w:val="20"/>
              </w:rPr>
              <w:t xml:space="preserve">, </w:t>
            </w:r>
            <w:hyperlink r:id="rId15" w:tgtFrame="_blank" w:tooltip="Zakon o spremembah in dopolnitvah Zakona o Vladi Republike Slovenije" w:history="1">
              <w:r w:rsidRPr="00DF4325">
                <w:rPr>
                  <w:rFonts w:ascii="Arial" w:hAnsi="Arial" w:cs="Arial"/>
                  <w:sz w:val="20"/>
                  <w:szCs w:val="20"/>
                </w:rPr>
                <w:t>21/13</w:t>
              </w:r>
            </w:hyperlink>
            <w:r w:rsidRPr="00DF4325">
              <w:rPr>
                <w:rFonts w:ascii="Arial" w:hAnsi="Arial" w:cs="Arial"/>
                <w:sz w:val="20"/>
                <w:szCs w:val="20"/>
              </w:rPr>
              <w:t xml:space="preserve">, </w:t>
            </w:r>
            <w:hyperlink r:id="rId16" w:tgtFrame="_blank" w:tooltip="Zakon o spremembah in dopolnitvah Zakona o državni upravi" w:history="1">
              <w:r w:rsidRPr="00DF4325">
                <w:rPr>
                  <w:rFonts w:ascii="Arial" w:hAnsi="Arial" w:cs="Arial"/>
                  <w:sz w:val="20"/>
                  <w:szCs w:val="20"/>
                </w:rPr>
                <w:t>47/13</w:t>
              </w:r>
            </w:hyperlink>
            <w:r w:rsidRPr="00DF4325">
              <w:rPr>
                <w:rFonts w:ascii="Arial" w:hAnsi="Arial" w:cs="Arial"/>
                <w:sz w:val="20"/>
                <w:szCs w:val="20"/>
              </w:rPr>
              <w:t xml:space="preserve"> – ZDU-1G in </w:t>
            </w:r>
            <w:hyperlink r:id="rId17" w:tgtFrame="_blank" w:tooltip="Zakon o spremembah in dopolnitvah Zakona o Vladi Republike Slovenije" w:history="1">
              <w:r w:rsidRPr="00DF4325">
                <w:rPr>
                  <w:rFonts w:ascii="Arial" w:hAnsi="Arial" w:cs="Arial"/>
                  <w:sz w:val="20"/>
                  <w:szCs w:val="20"/>
                </w:rPr>
                <w:t>65/14</w:t>
              </w:r>
            </w:hyperlink>
            <w:r w:rsidRPr="00DF4325">
              <w:rPr>
                <w:rFonts w:ascii="Arial" w:hAnsi="Arial" w:cs="Arial"/>
                <w:sz w:val="20"/>
                <w:szCs w:val="20"/>
              </w:rPr>
              <w:t>) in</w:t>
            </w:r>
            <w:r w:rsidRPr="00DF4325">
              <w:rPr>
                <w:rFonts w:ascii="Arial" w:hAnsi="Arial" w:cs="Arial"/>
                <w:sz w:val="20"/>
                <w:szCs w:val="20"/>
                <w:lang w:eastAsia="sl-SI"/>
              </w:rPr>
              <w:t xml:space="preserve"> de</w:t>
            </w:r>
            <w:r w:rsidR="00E3215D">
              <w:rPr>
                <w:rFonts w:ascii="Arial" w:hAnsi="Arial" w:cs="Arial"/>
                <w:sz w:val="20"/>
                <w:szCs w:val="20"/>
                <w:lang w:eastAsia="sl-SI"/>
              </w:rPr>
              <w:t>s</w:t>
            </w:r>
            <w:r w:rsidRPr="00DF4325">
              <w:rPr>
                <w:rFonts w:ascii="Arial" w:hAnsi="Arial" w:cs="Arial"/>
                <w:sz w:val="20"/>
                <w:szCs w:val="20"/>
                <w:lang w:eastAsia="sl-SI"/>
              </w:rPr>
              <w:t>etega odstavka 75. člena Zakona o zunanjih zadevah (Uradni list RS, št. 113/03 – uradno prečiščeno besedilo, 20/06 – ZNOMCMO, 76/08, 108/09 in 80/10 – ZUTD in 31/15)</w:t>
            </w:r>
            <w:r w:rsidR="008A16F2">
              <w:rPr>
                <w:rFonts w:ascii="Arial" w:hAnsi="Arial" w:cs="Arial"/>
                <w:sz w:val="20"/>
                <w:szCs w:val="20"/>
              </w:rPr>
              <w:t xml:space="preserve"> </w:t>
            </w:r>
            <w:r w:rsidRPr="00DF4325">
              <w:rPr>
                <w:rFonts w:ascii="Arial" w:hAnsi="Arial" w:cs="Arial"/>
                <w:sz w:val="20"/>
                <w:szCs w:val="20"/>
              </w:rPr>
              <w:t>je Vlada Republike Slovenije na … redni seji dne … sprejela naslednj</w:t>
            </w:r>
            <w:r w:rsidR="006B47CE">
              <w:rPr>
                <w:rFonts w:ascii="Arial" w:hAnsi="Arial" w:cs="Arial"/>
                <w:sz w:val="20"/>
                <w:szCs w:val="20"/>
              </w:rPr>
              <w:t>i sklep</w:t>
            </w:r>
            <w:r w:rsidR="00162038">
              <w:rPr>
                <w:rFonts w:ascii="Arial" w:hAnsi="Arial" w:cs="Arial"/>
                <w:sz w:val="20"/>
                <w:szCs w:val="20"/>
              </w:rPr>
              <w:t>:</w:t>
            </w:r>
          </w:p>
          <w:p w:rsidR="00B73FBF" w:rsidRPr="00DF4325" w:rsidRDefault="00B73FBF" w:rsidP="00B73FBF">
            <w:pPr>
              <w:pStyle w:val="Neotevilenodstavek"/>
              <w:spacing w:before="0" w:after="0" w:line="240" w:lineRule="auto"/>
              <w:rPr>
                <w:rFonts w:eastAsia="Calibri" w:cs="Arial"/>
                <w:sz w:val="20"/>
                <w:szCs w:val="20"/>
                <w:lang w:val="sl-SI" w:eastAsia="en-US"/>
              </w:rPr>
            </w:pPr>
          </w:p>
          <w:p w:rsidR="00366C76" w:rsidRDefault="00366C76" w:rsidP="00B73FBF">
            <w:pPr>
              <w:pStyle w:val="Neotevilenodstavek"/>
              <w:spacing w:before="0" w:after="0" w:line="240" w:lineRule="auto"/>
              <w:jc w:val="center"/>
              <w:rPr>
                <w:rFonts w:eastAsia="Calibri" w:cs="Arial"/>
                <w:sz w:val="20"/>
                <w:szCs w:val="20"/>
                <w:lang w:val="sl-SI" w:eastAsia="en-US"/>
              </w:rPr>
            </w:pPr>
          </w:p>
          <w:p w:rsidR="00B73FBF" w:rsidRPr="00DF4325" w:rsidRDefault="00B73FBF" w:rsidP="00B73FBF">
            <w:pPr>
              <w:pStyle w:val="Neotevilenodstavek"/>
              <w:spacing w:before="0" w:after="0" w:line="240" w:lineRule="auto"/>
              <w:jc w:val="center"/>
              <w:rPr>
                <w:rFonts w:eastAsia="Calibri" w:cs="Arial"/>
                <w:sz w:val="20"/>
                <w:szCs w:val="20"/>
                <w:lang w:val="sl-SI" w:eastAsia="en-US"/>
              </w:rPr>
            </w:pPr>
            <w:r w:rsidRPr="00DF4325">
              <w:rPr>
                <w:rFonts w:eastAsia="Calibri" w:cs="Arial"/>
                <w:sz w:val="20"/>
                <w:szCs w:val="20"/>
                <w:lang w:val="sl-SI" w:eastAsia="en-US"/>
              </w:rPr>
              <w:t>SKLEP</w:t>
            </w:r>
          </w:p>
          <w:p w:rsidR="00B73FBF" w:rsidRDefault="00B73FBF" w:rsidP="00B73FBF">
            <w:pPr>
              <w:pStyle w:val="Neotevilenodstavek"/>
              <w:spacing w:before="0" w:after="0" w:line="240" w:lineRule="auto"/>
              <w:jc w:val="center"/>
              <w:rPr>
                <w:rFonts w:eastAsia="Calibri" w:cs="Arial"/>
                <w:sz w:val="20"/>
                <w:szCs w:val="20"/>
                <w:lang w:val="sl-SI" w:eastAsia="en-US"/>
              </w:rPr>
            </w:pPr>
          </w:p>
          <w:p w:rsidR="00366C76" w:rsidRPr="00DF4325" w:rsidRDefault="00366C76" w:rsidP="00B73FBF">
            <w:pPr>
              <w:pStyle w:val="Neotevilenodstavek"/>
              <w:spacing w:before="0" w:after="0" w:line="240" w:lineRule="auto"/>
              <w:jc w:val="center"/>
              <w:rPr>
                <w:rFonts w:eastAsia="Calibri" w:cs="Arial"/>
                <w:sz w:val="20"/>
                <w:szCs w:val="20"/>
                <w:lang w:val="sl-SI" w:eastAsia="en-US"/>
              </w:rPr>
            </w:pPr>
          </w:p>
          <w:p w:rsidR="00162038" w:rsidRPr="00665184" w:rsidRDefault="00162038" w:rsidP="00F50487">
            <w:pPr>
              <w:pStyle w:val="Odstavekseznama"/>
              <w:numPr>
                <w:ilvl w:val="0"/>
                <w:numId w:val="18"/>
              </w:numPr>
              <w:jc w:val="both"/>
              <w:rPr>
                <w:rFonts w:ascii="Arial" w:hAnsi="Arial" w:cs="Arial"/>
                <w:iCs/>
                <w:sz w:val="20"/>
                <w:szCs w:val="20"/>
              </w:rPr>
            </w:pPr>
            <w:r w:rsidRPr="00665184">
              <w:rPr>
                <w:rFonts w:ascii="Arial" w:hAnsi="Arial" w:cs="Arial"/>
                <w:iCs/>
                <w:sz w:val="20"/>
                <w:szCs w:val="20"/>
              </w:rPr>
              <w:t xml:space="preserve">Vlada Republike Slovenije se je seznanila z informacijo o nameravanem </w:t>
            </w:r>
            <w:r w:rsidRPr="00665184">
              <w:rPr>
                <w:rFonts w:ascii="Arial" w:hAnsi="Arial" w:cs="Arial"/>
                <w:color w:val="000000"/>
                <w:sz w:val="20"/>
                <w:szCs w:val="20"/>
              </w:rPr>
              <w:t>izstopu Republike Slovenije iz Memoranduma o soglasju o sodelovanju pri določanju poštenih in dostopnih cen zdravil</w:t>
            </w:r>
            <w:r w:rsidR="00665184" w:rsidRPr="00665184">
              <w:rPr>
                <w:rFonts w:ascii="Arial" w:hAnsi="Arial" w:cs="Arial"/>
                <w:color w:val="000000"/>
                <w:sz w:val="20"/>
                <w:szCs w:val="20"/>
              </w:rPr>
              <w:t xml:space="preserve"> in </w:t>
            </w:r>
            <w:r w:rsidRPr="00665184">
              <w:rPr>
                <w:rFonts w:ascii="Arial" w:hAnsi="Arial" w:cs="Arial"/>
                <w:color w:val="000000"/>
                <w:sz w:val="20"/>
                <w:szCs w:val="20"/>
              </w:rPr>
              <w:t>pooblašča ministrico za zdravje, Milojko Kolar-Celarc, da o izstopu Slovenije iz Memoranduma o soglasju o sodelovanju pri določanju poštenih in dostopnih cen zdravil obvesti Ministrstvo za zdravje Republike Poljske</w:t>
            </w:r>
            <w:r w:rsidR="006A7FE0" w:rsidRPr="00665184">
              <w:rPr>
                <w:rFonts w:ascii="Arial" w:hAnsi="Arial" w:cs="Arial"/>
                <w:color w:val="000000"/>
                <w:sz w:val="20"/>
                <w:szCs w:val="20"/>
              </w:rPr>
              <w:t>.</w:t>
            </w:r>
          </w:p>
          <w:p w:rsidR="00162038" w:rsidRDefault="00162038" w:rsidP="00F50487">
            <w:pPr>
              <w:pStyle w:val="Odstavekseznama"/>
              <w:numPr>
                <w:ilvl w:val="0"/>
                <w:numId w:val="18"/>
              </w:numPr>
              <w:jc w:val="both"/>
              <w:rPr>
                <w:rFonts w:ascii="Arial" w:hAnsi="Arial" w:cs="Arial"/>
                <w:iCs/>
                <w:sz w:val="20"/>
                <w:szCs w:val="20"/>
              </w:rPr>
            </w:pPr>
            <w:r>
              <w:rPr>
                <w:rFonts w:ascii="Arial" w:hAnsi="Arial" w:cs="Arial"/>
                <w:iCs/>
                <w:sz w:val="20"/>
                <w:szCs w:val="20"/>
              </w:rPr>
              <w:t xml:space="preserve">Vlada Republike Slovenije se je seznanila s predlogom za pristop Republike Slovenije k Deklaraciji </w:t>
            </w:r>
            <w:r w:rsidR="00665184">
              <w:rPr>
                <w:rFonts w:ascii="Arial" w:hAnsi="Arial" w:cs="Arial"/>
                <w:iCs/>
                <w:sz w:val="20"/>
                <w:szCs w:val="20"/>
              </w:rPr>
              <w:t xml:space="preserve">iz </w:t>
            </w:r>
            <w:r>
              <w:rPr>
                <w:rFonts w:ascii="Arial" w:hAnsi="Arial" w:cs="Arial"/>
                <w:iCs/>
                <w:sz w:val="20"/>
                <w:szCs w:val="20"/>
              </w:rPr>
              <w:t>Vallett</w:t>
            </w:r>
            <w:r w:rsidR="00665184">
              <w:rPr>
                <w:rFonts w:ascii="Arial" w:hAnsi="Arial" w:cs="Arial"/>
                <w:iCs/>
                <w:sz w:val="20"/>
                <w:szCs w:val="20"/>
              </w:rPr>
              <w:t>e</w:t>
            </w:r>
            <w:r>
              <w:rPr>
                <w:rFonts w:ascii="Arial" w:hAnsi="Arial" w:cs="Arial"/>
                <w:iCs/>
                <w:sz w:val="20"/>
                <w:szCs w:val="20"/>
              </w:rPr>
              <w:t xml:space="preserve"> ter pooblašča ministrico za zdravje, Milojko Kolar-Celarc za podpis </w:t>
            </w:r>
            <w:r w:rsidR="006A7FE0">
              <w:rPr>
                <w:rFonts w:ascii="Arial" w:hAnsi="Arial" w:cs="Arial"/>
                <w:iCs/>
                <w:sz w:val="20"/>
                <w:szCs w:val="20"/>
              </w:rPr>
              <w:t>deklaracije v imenu Republike Slovenije</w:t>
            </w:r>
            <w:r>
              <w:rPr>
                <w:rFonts w:ascii="Arial" w:hAnsi="Arial" w:cs="Arial"/>
                <w:iCs/>
                <w:sz w:val="20"/>
                <w:szCs w:val="20"/>
              </w:rPr>
              <w:t>.</w:t>
            </w:r>
          </w:p>
          <w:p w:rsidR="00162038" w:rsidRPr="00666250" w:rsidRDefault="00162038" w:rsidP="00666250">
            <w:pPr>
              <w:pStyle w:val="Odstavekseznama"/>
              <w:keepNext/>
              <w:spacing w:before="240"/>
              <w:ind w:left="720"/>
              <w:jc w:val="both"/>
              <w:outlineLvl w:val="0"/>
              <w:rPr>
                <w:rFonts w:ascii="Arial" w:hAnsi="Arial" w:cs="Arial"/>
                <w:iCs/>
                <w:strike/>
                <w:color w:val="C00000"/>
                <w:sz w:val="20"/>
                <w:szCs w:val="20"/>
              </w:rPr>
            </w:pPr>
          </w:p>
          <w:p w:rsidR="00366C76" w:rsidRPr="00666250" w:rsidRDefault="00366C76" w:rsidP="00B73FBF">
            <w:pPr>
              <w:spacing w:after="0" w:line="240" w:lineRule="auto"/>
              <w:ind w:left="720"/>
              <w:rPr>
                <w:rFonts w:ascii="Arial" w:hAnsi="Arial" w:cs="Arial"/>
                <w:iCs/>
                <w:strike/>
                <w:color w:val="C00000"/>
                <w:sz w:val="20"/>
                <w:szCs w:val="20"/>
              </w:rPr>
            </w:pPr>
          </w:p>
          <w:p w:rsidR="00B73FBF" w:rsidRPr="00DF4325" w:rsidRDefault="00B73FBF" w:rsidP="00B73FB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                                                                                   </w:t>
            </w:r>
            <w:r w:rsidR="006A7FE0">
              <w:rPr>
                <w:rFonts w:ascii="Arial" w:eastAsia="Times New Roman" w:hAnsi="Arial" w:cs="Arial"/>
                <w:iCs/>
                <w:sz w:val="20"/>
                <w:szCs w:val="20"/>
                <w:lang w:eastAsia="sl-SI"/>
              </w:rPr>
              <w:t xml:space="preserve">               </w:t>
            </w:r>
            <w:r w:rsidRPr="00DF4325">
              <w:rPr>
                <w:rFonts w:ascii="Arial" w:eastAsia="Times New Roman" w:hAnsi="Arial" w:cs="Arial"/>
                <w:iCs/>
                <w:sz w:val="20"/>
                <w:szCs w:val="20"/>
                <w:lang w:eastAsia="sl-SI"/>
              </w:rPr>
              <w:t>mag. Lilijana KOZLOVIČ</w:t>
            </w:r>
          </w:p>
          <w:p w:rsidR="00B73FBF" w:rsidRPr="00DF4325" w:rsidRDefault="00B73FBF" w:rsidP="00B73FBF">
            <w:pPr>
              <w:pStyle w:val="Neotevilenodstavek"/>
              <w:rPr>
                <w:rFonts w:cs="Arial"/>
                <w:iCs/>
                <w:sz w:val="20"/>
                <w:szCs w:val="20"/>
                <w:lang w:val="sl-SI" w:eastAsia="sl-SI"/>
              </w:rPr>
            </w:pPr>
            <w:r w:rsidRPr="00DF4325">
              <w:rPr>
                <w:rFonts w:cs="Arial"/>
                <w:iCs/>
                <w:sz w:val="20"/>
                <w:szCs w:val="20"/>
                <w:lang w:val="sl-SI" w:eastAsia="sl-SI"/>
              </w:rPr>
              <w:t xml:space="preserve">                                                                                </w:t>
            </w:r>
            <w:r w:rsidR="006A7FE0">
              <w:rPr>
                <w:rFonts w:cs="Arial"/>
                <w:iCs/>
                <w:sz w:val="20"/>
                <w:szCs w:val="20"/>
                <w:lang w:val="sl-SI" w:eastAsia="sl-SI"/>
              </w:rPr>
              <w:t xml:space="preserve">              </w:t>
            </w:r>
            <w:r w:rsidRPr="00DF4325">
              <w:rPr>
                <w:rFonts w:cs="Arial"/>
                <w:iCs/>
                <w:sz w:val="20"/>
                <w:szCs w:val="20"/>
                <w:lang w:val="sl-SI" w:eastAsia="sl-SI"/>
              </w:rPr>
              <w:t xml:space="preserve"> GENERALNA SEKRETARKA</w:t>
            </w:r>
          </w:p>
          <w:p w:rsidR="006A7FE0" w:rsidRDefault="006A7FE0" w:rsidP="00B73FBF">
            <w:pPr>
              <w:rPr>
                <w:rFonts w:ascii="Arial" w:hAnsi="Arial" w:cs="Arial"/>
                <w:b/>
                <w:bCs/>
                <w:sz w:val="20"/>
                <w:szCs w:val="20"/>
              </w:rPr>
            </w:pPr>
          </w:p>
          <w:p w:rsidR="00DF1AE9" w:rsidRPr="00DF1AE9" w:rsidRDefault="00DF1AE9" w:rsidP="00B73FBF">
            <w:pPr>
              <w:rPr>
                <w:rFonts w:ascii="Arial" w:hAnsi="Arial" w:cs="Arial"/>
                <w:bCs/>
                <w:sz w:val="20"/>
                <w:szCs w:val="20"/>
              </w:rPr>
            </w:pPr>
            <w:r w:rsidRPr="00DF1AE9">
              <w:rPr>
                <w:rFonts w:ascii="Arial" w:hAnsi="Arial" w:cs="Arial"/>
                <w:bCs/>
                <w:sz w:val="20"/>
                <w:szCs w:val="20"/>
              </w:rPr>
              <w:t>Prilog</w:t>
            </w:r>
            <w:r w:rsidR="00E3215D">
              <w:rPr>
                <w:rFonts w:ascii="Arial" w:hAnsi="Arial" w:cs="Arial"/>
                <w:bCs/>
                <w:sz w:val="20"/>
                <w:szCs w:val="20"/>
              </w:rPr>
              <w:t>a</w:t>
            </w:r>
            <w:r w:rsidRPr="00DF1AE9">
              <w:rPr>
                <w:rFonts w:ascii="Arial" w:hAnsi="Arial" w:cs="Arial"/>
                <w:bCs/>
                <w:sz w:val="20"/>
                <w:szCs w:val="20"/>
              </w:rPr>
              <w:t>: Besedilo Deklaracije</w:t>
            </w:r>
            <w:r w:rsidR="0061195B">
              <w:rPr>
                <w:rFonts w:ascii="Arial" w:hAnsi="Arial" w:cs="Arial"/>
                <w:bCs/>
                <w:sz w:val="20"/>
                <w:szCs w:val="20"/>
              </w:rPr>
              <w:t xml:space="preserve"> iz </w:t>
            </w:r>
            <w:r w:rsidRPr="00DF1AE9">
              <w:rPr>
                <w:rFonts w:ascii="Arial" w:hAnsi="Arial" w:cs="Arial"/>
                <w:bCs/>
                <w:sz w:val="20"/>
                <w:szCs w:val="20"/>
              </w:rPr>
              <w:t>Vallett</w:t>
            </w:r>
            <w:r w:rsidR="0061195B">
              <w:rPr>
                <w:rFonts w:ascii="Arial" w:hAnsi="Arial" w:cs="Arial"/>
                <w:bCs/>
                <w:sz w:val="20"/>
                <w:szCs w:val="20"/>
              </w:rPr>
              <w:t>e</w:t>
            </w:r>
            <w:r w:rsidRPr="00DF1AE9">
              <w:rPr>
                <w:rFonts w:ascii="Arial" w:hAnsi="Arial" w:cs="Arial"/>
                <w:bCs/>
                <w:sz w:val="20"/>
                <w:szCs w:val="20"/>
              </w:rPr>
              <w:t xml:space="preserve"> v slovenskem prevodu </w:t>
            </w:r>
          </w:p>
          <w:p w:rsidR="00D474F6" w:rsidRDefault="00B73FBF" w:rsidP="00D474F6">
            <w:pPr>
              <w:rPr>
                <w:rFonts w:ascii="Arial" w:hAnsi="Arial" w:cs="Arial"/>
                <w:sz w:val="20"/>
                <w:szCs w:val="20"/>
              </w:rPr>
            </w:pPr>
            <w:r w:rsidRPr="00DF1AE9">
              <w:rPr>
                <w:rFonts w:ascii="Arial" w:hAnsi="Arial" w:cs="Arial"/>
                <w:bCs/>
                <w:sz w:val="20"/>
                <w:szCs w:val="20"/>
              </w:rPr>
              <w:t>Sklep prejme</w:t>
            </w:r>
            <w:r w:rsidR="00C1056D" w:rsidRPr="00DF1AE9">
              <w:rPr>
                <w:rFonts w:ascii="Arial" w:hAnsi="Arial" w:cs="Arial"/>
                <w:bCs/>
                <w:sz w:val="20"/>
                <w:szCs w:val="20"/>
              </w:rPr>
              <w:t>jo</w:t>
            </w:r>
            <w:r w:rsidRPr="00DF1AE9">
              <w:rPr>
                <w:rFonts w:ascii="Arial" w:hAnsi="Arial" w:cs="Arial"/>
                <w:sz w:val="20"/>
                <w:szCs w:val="20"/>
              </w:rPr>
              <w:t>:</w:t>
            </w:r>
          </w:p>
          <w:p w:rsidR="00C1056D" w:rsidRPr="00D474F6" w:rsidRDefault="00D474F6" w:rsidP="00D474F6">
            <w:pPr>
              <w:pStyle w:val="Odstavekseznama"/>
              <w:numPr>
                <w:ilvl w:val="0"/>
                <w:numId w:val="19"/>
              </w:numPr>
              <w:rPr>
                <w:rFonts w:ascii="Arial" w:hAnsi="Arial" w:cs="Arial"/>
                <w:sz w:val="20"/>
                <w:szCs w:val="20"/>
              </w:rPr>
            </w:pPr>
            <w:r w:rsidRPr="00D474F6">
              <w:rPr>
                <w:rFonts w:ascii="Arial" w:hAnsi="Arial" w:cs="Arial"/>
                <w:sz w:val="20"/>
                <w:szCs w:val="20"/>
              </w:rPr>
              <w:t>M</w:t>
            </w:r>
            <w:r w:rsidR="00B73FBF" w:rsidRPr="00D474F6">
              <w:rPr>
                <w:rFonts w:ascii="Arial" w:hAnsi="Arial" w:cs="Arial"/>
                <w:sz w:val="20"/>
                <w:szCs w:val="20"/>
              </w:rPr>
              <w:t xml:space="preserve">inistrstvo za </w:t>
            </w:r>
            <w:r w:rsidR="00C1056D" w:rsidRPr="00D474F6">
              <w:rPr>
                <w:rFonts w:ascii="Arial" w:hAnsi="Arial" w:cs="Arial"/>
                <w:sz w:val="20"/>
                <w:szCs w:val="20"/>
              </w:rPr>
              <w:t>zdravje;</w:t>
            </w:r>
          </w:p>
          <w:p w:rsidR="00B73FBF" w:rsidRDefault="00C1056D" w:rsidP="00C1056D">
            <w:pPr>
              <w:pStyle w:val="Odstavekseznama"/>
              <w:numPr>
                <w:ilvl w:val="0"/>
                <w:numId w:val="19"/>
              </w:numPr>
              <w:jc w:val="both"/>
              <w:rPr>
                <w:rFonts w:ascii="Arial" w:hAnsi="Arial" w:cs="Arial"/>
                <w:sz w:val="20"/>
                <w:szCs w:val="20"/>
              </w:rPr>
            </w:pPr>
            <w:r>
              <w:rPr>
                <w:rFonts w:ascii="Arial" w:hAnsi="Arial" w:cs="Arial"/>
                <w:sz w:val="20"/>
                <w:szCs w:val="20"/>
              </w:rPr>
              <w:t xml:space="preserve">Ministrstvo za </w:t>
            </w:r>
            <w:r w:rsidR="00B73FBF" w:rsidRPr="00C1056D">
              <w:rPr>
                <w:rFonts w:ascii="Arial" w:hAnsi="Arial" w:cs="Arial"/>
                <w:sz w:val="20"/>
                <w:szCs w:val="20"/>
              </w:rPr>
              <w:t>zunanje zadeve</w:t>
            </w:r>
            <w:r>
              <w:rPr>
                <w:rFonts w:ascii="Arial" w:hAnsi="Arial" w:cs="Arial"/>
                <w:sz w:val="20"/>
                <w:szCs w:val="20"/>
              </w:rPr>
              <w:t>;</w:t>
            </w:r>
          </w:p>
          <w:p w:rsidR="00C1056D" w:rsidRDefault="00C1056D" w:rsidP="00C1056D">
            <w:pPr>
              <w:pStyle w:val="Odstavekseznama"/>
              <w:numPr>
                <w:ilvl w:val="0"/>
                <w:numId w:val="19"/>
              </w:numPr>
              <w:jc w:val="both"/>
              <w:rPr>
                <w:rFonts w:ascii="Arial" w:hAnsi="Arial" w:cs="Arial"/>
                <w:sz w:val="20"/>
                <w:szCs w:val="20"/>
              </w:rPr>
            </w:pPr>
            <w:r>
              <w:rPr>
                <w:rFonts w:ascii="Arial" w:hAnsi="Arial" w:cs="Arial"/>
                <w:sz w:val="20"/>
                <w:szCs w:val="20"/>
              </w:rPr>
              <w:t>Ministrstvo za gospodarski razvoj in tehnologijo;</w:t>
            </w:r>
          </w:p>
          <w:p w:rsidR="00C1056D" w:rsidRDefault="00336836" w:rsidP="00C1056D">
            <w:pPr>
              <w:pStyle w:val="Odstavekseznama"/>
              <w:numPr>
                <w:ilvl w:val="0"/>
                <w:numId w:val="19"/>
              </w:numPr>
              <w:jc w:val="both"/>
              <w:rPr>
                <w:rFonts w:ascii="Arial" w:hAnsi="Arial" w:cs="Arial"/>
                <w:sz w:val="20"/>
                <w:szCs w:val="20"/>
              </w:rPr>
            </w:pPr>
            <w:r>
              <w:rPr>
                <w:rFonts w:ascii="Arial" w:hAnsi="Arial" w:cs="Arial"/>
                <w:sz w:val="20"/>
                <w:szCs w:val="20"/>
              </w:rPr>
              <w:t>Javna a</w:t>
            </w:r>
            <w:r w:rsidR="00C1056D">
              <w:rPr>
                <w:rFonts w:ascii="Arial" w:hAnsi="Arial" w:cs="Arial"/>
                <w:sz w:val="20"/>
                <w:szCs w:val="20"/>
              </w:rPr>
              <w:t>gencija R</w:t>
            </w:r>
            <w:r w:rsidR="00207911">
              <w:rPr>
                <w:rFonts w:ascii="Arial" w:hAnsi="Arial" w:cs="Arial"/>
                <w:sz w:val="20"/>
                <w:szCs w:val="20"/>
              </w:rPr>
              <w:t xml:space="preserve">epublike </w:t>
            </w:r>
            <w:r w:rsidR="00C1056D">
              <w:rPr>
                <w:rFonts w:ascii="Arial" w:hAnsi="Arial" w:cs="Arial"/>
                <w:sz w:val="20"/>
                <w:szCs w:val="20"/>
              </w:rPr>
              <w:t>S</w:t>
            </w:r>
            <w:r w:rsidR="00207911">
              <w:rPr>
                <w:rFonts w:ascii="Arial" w:hAnsi="Arial" w:cs="Arial"/>
                <w:sz w:val="20"/>
                <w:szCs w:val="20"/>
              </w:rPr>
              <w:t>lovenije</w:t>
            </w:r>
            <w:r w:rsidR="00C1056D">
              <w:rPr>
                <w:rFonts w:ascii="Arial" w:hAnsi="Arial" w:cs="Arial"/>
                <w:sz w:val="20"/>
                <w:szCs w:val="20"/>
              </w:rPr>
              <w:t xml:space="preserve"> za varstvo konkurence;</w:t>
            </w:r>
          </w:p>
          <w:p w:rsidR="00C031E0" w:rsidRDefault="00C1056D" w:rsidP="002D41EB">
            <w:pPr>
              <w:pStyle w:val="Odstavekseznama"/>
              <w:numPr>
                <w:ilvl w:val="0"/>
                <w:numId w:val="19"/>
              </w:numPr>
              <w:jc w:val="both"/>
              <w:rPr>
                <w:rFonts w:ascii="Arial" w:hAnsi="Arial" w:cs="Arial"/>
                <w:sz w:val="20"/>
                <w:szCs w:val="20"/>
              </w:rPr>
            </w:pPr>
            <w:r>
              <w:rPr>
                <w:rFonts w:ascii="Arial" w:hAnsi="Arial" w:cs="Arial"/>
                <w:sz w:val="20"/>
                <w:szCs w:val="20"/>
              </w:rPr>
              <w:t>Ministrstvo za javno upravo</w:t>
            </w:r>
            <w:r w:rsidR="00C031E0">
              <w:rPr>
                <w:rFonts w:ascii="Arial" w:hAnsi="Arial" w:cs="Arial"/>
                <w:sz w:val="20"/>
                <w:szCs w:val="20"/>
              </w:rPr>
              <w:t>;</w:t>
            </w:r>
          </w:p>
          <w:p w:rsidR="00B73FBF" w:rsidRPr="00DF4325" w:rsidRDefault="00C031E0" w:rsidP="002D41EB">
            <w:pPr>
              <w:pStyle w:val="Odstavekseznama"/>
              <w:numPr>
                <w:ilvl w:val="0"/>
                <w:numId w:val="19"/>
              </w:numPr>
              <w:jc w:val="both"/>
              <w:rPr>
                <w:rFonts w:ascii="Arial" w:hAnsi="Arial" w:cs="Arial"/>
                <w:sz w:val="20"/>
                <w:szCs w:val="20"/>
              </w:rPr>
            </w:pPr>
            <w:r>
              <w:rPr>
                <w:rFonts w:ascii="Arial" w:hAnsi="Arial" w:cs="Arial"/>
                <w:sz w:val="20"/>
                <w:szCs w:val="20"/>
              </w:rPr>
              <w:t>Ministrstvo za finance.</w:t>
            </w:r>
            <w:r w:rsidR="002D41EB" w:rsidRPr="00DF4325">
              <w:rPr>
                <w:rFonts w:ascii="Arial" w:hAnsi="Arial" w:cs="Arial"/>
                <w:sz w:val="20"/>
                <w:szCs w:val="20"/>
              </w:rPr>
              <w:t xml:space="preserve"> </w:t>
            </w:r>
          </w:p>
          <w:p w:rsidR="00383EF1" w:rsidRPr="00DF4325" w:rsidRDefault="00383EF1" w:rsidP="00366C76">
            <w:pPr>
              <w:overflowPunct w:val="0"/>
              <w:autoSpaceDE w:val="0"/>
              <w:autoSpaceDN w:val="0"/>
              <w:adjustRightInd w:val="0"/>
              <w:spacing w:after="0" w:line="260" w:lineRule="exact"/>
              <w:ind w:left="318"/>
              <w:jc w:val="both"/>
              <w:textAlignment w:val="baseline"/>
              <w:rPr>
                <w:rFonts w:ascii="Arial" w:eastAsia="Times New Roman" w:hAnsi="Arial" w:cs="Arial"/>
                <w:iCs/>
                <w:sz w:val="20"/>
                <w:szCs w:val="20"/>
                <w:lang w:eastAsia="sl-SI"/>
              </w:rPr>
            </w:pPr>
          </w:p>
        </w:tc>
      </w:tr>
      <w:tr w:rsidR="00383EF1" w:rsidRPr="00DF4325" w:rsidTr="0087519E">
        <w:tc>
          <w:tcPr>
            <w:tcW w:w="9163" w:type="dxa"/>
            <w:gridSpan w:val="4"/>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DF4325">
              <w:rPr>
                <w:rFonts w:ascii="Arial" w:eastAsia="Times New Roman" w:hAnsi="Arial" w:cs="Arial"/>
                <w:b/>
                <w:sz w:val="20"/>
                <w:szCs w:val="20"/>
                <w:lang w:eastAsia="sl-SI"/>
              </w:rPr>
              <w:t>2. Predlog za obravnavo predloga zakona po nujnem ali skrajšanem postopku v državnem zboru z obrazložitvijo razlogov:</w:t>
            </w:r>
          </w:p>
        </w:tc>
      </w:tr>
      <w:tr w:rsidR="00383EF1" w:rsidRPr="00DF4325" w:rsidTr="0087519E">
        <w:tc>
          <w:tcPr>
            <w:tcW w:w="9163" w:type="dxa"/>
            <w:gridSpan w:val="4"/>
          </w:tcPr>
          <w:p w:rsidR="00383EF1" w:rsidRPr="00DF4325" w:rsidRDefault="00383EF1" w:rsidP="00444F6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383EF1" w:rsidRPr="00DF4325" w:rsidTr="0087519E">
        <w:tc>
          <w:tcPr>
            <w:tcW w:w="9163" w:type="dxa"/>
            <w:gridSpan w:val="4"/>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DF4325">
              <w:rPr>
                <w:rFonts w:ascii="Arial" w:eastAsia="Times New Roman" w:hAnsi="Arial" w:cs="Arial"/>
                <w:b/>
                <w:sz w:val="20"/>
                <w:szCs w:val="20"/>
                <w:lang w:eastAsia="sl-SI"/>
              </w:rPr>
              <w:t>3.a</w:t>
            </w:r>
            <w:proofErr w:type="spellEnd"/>
            <w:r w:rsidRPr="00DF4325">
              <w:rPr>
                <w:rFonts w:ascii="Arial" w:eastAsia="Times New Roman" w:hAnsi="Arial" w:cs="Arial"/>
                <w:b/>
                <w:sz w:val="20"/>
                <w:szCs w:val="20"/>
                <w:lang w:eastAsia="sl-SI"/>
              </w:rPr>
              <w:t xml:space="preserve"> Osebe, odgovorne za strokovno pripravo in usklajenost gradiva:</w:t>
            </w:r>
          </w:p>
        </w:tc>
      </w:tr>
      <w:tr w:rsidR="00383EF1" w:rsidRPr="00DF4325" w:rsidTr="0087519E">
        <w:tc>
          <w:tcPr>
            <w:tcW w:w="9163" w:type="dxa"/>
            <w:gridSpan w:val="4"/>
          </w:tcPr>
          <w:p w:rsidR="00C1056D" w:rsidRDefault="00C1056D" w:rsidP="00FC5BC6">
            <w:pPr>
              <w:pStyle w:val="Odstavekseznama"/>
              <w:numPr>
                <w:ilvl w:val="0"/>
                <w:numId w:val="14"/>
              </w:numPr>
              <w:jc w:val="both"/>
              <w:rPr>
                <w:rFonts w:ascii="Arial" w:hAnsi="Arial" w:cs="Arial"/>
                <w:sz w:val="20"/>
                <w:szCs w:val="20"/>
              </w:rPr>
            </w:pPr>
            <w:r>
              <w:rPr>
                <w:rFonts w:ascii="Arial" w:hAnsi="Arial" w:cs="Arial"/>
                <w:sz w:val="20"/>
                <w:szCs w:val="20"/>
              </w:rPr>
              <w:t>Tanja Mate, generalna direktorica, Direktorat za zdravstveno varstvo, Ministrstvo za zdravje;</w:t>
            </w:r>
          </w:p>
          <w:p w:rsidR="00D670A5" w:rsidRDefault="00D057B7" w:rsidP="0061751F">
            <w:pPr>
              <w:pStyle w:val="Odstavekseznama"/>
              <w:numPr>
                <w:ilvl w:val="0"/>
                <w:numId w:val="14"/>
              </w:numPr>
              <w:jc w:val="both"/>
              <w:rPr>
                <w:rFonts w:ascii="Arial" w:hAnsi="Arial" w:cs="Arial"/>
                <w:sz w:val="20"/>
                <w:szCs w:val="20"/>
              </w:rPr>
            </w:pPr>
            <w:r>
              <w:rPr>
                <w:rFonts w:ascii="Arial" w:hAnsi="Arial" w:cs="Arial"/>
                <w:sz w:val="20"/>
                <w:szCs w:val="20"/>
              </w:rPr>
              <w:t>Andreja Jerina, sekretarka, Direktorat za zdravstveno varstvo, Ministrstvo za zdravje</w:t>
            </w:r>
            <w:r w:rsidR="00D670A5">
              <w:rPr>
                <w:rFonts w:ascii="Arial" w:hAnsi="Arial" w:cs="Arial"/>
                <w:sz w:val="20"/>
                <w:szCs w:val="20"/>
              </w:rPr>
              <w:t>;</w:t>
            </w:r>
          </w:p>
          <w:p w:rsidR="00C01F9E" w:rsidRPr="0061751F" w:rsidRDefault="00D670A5" w:rsidP="00D670A5">
            <w:pPr>
              <w:pStyle w:val="Odstavekseznama"/>
              <w:numPr>
                <w:ilvl w:val="0"/>
                <w:numId w:val="14"/>
              </w:numPr>
              <w:jc w:val="both"/>
              <w:rPr>
                <w:rFonts w:ascii="Arial" w:hAnsi="Arial" w:cs="Arial"/>
                <w:sz w:val="20"/>
                <w:szCs w:val="20"/>
              </w:rPr>
            </w:pPr>
            <w:r>
              <w:rPr>
                <w:rFonts w:ascii="Arial" w:hAnsi="Arial" w:cs="Arial"/>
                <w:sz w:val="20"/>
                <w:szCs w:val="20"/>
              </w:rPr>
              <w:t>Metka Logar, vodja, Služba za evropske zadeve in mednarodno sodelovanje, Ministrstvo za zdravje.</w:t>
            </w:r>
          </w:p>
        </w:tc>
      </w:tr>
      <w:tr w:rsidR="00383EF1" w:rsidRPr="00DF4325" w:rsidTr="0087519E">
        <w:tc>
          <w:tcPr>
            <w:tcW w:w="9163" w:type="dxa"/>
            <w:gridSpan w:val="4"/>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DF4325">
              <w:rPr>
                <w:rFonts w:ascii="Arial" w:eastAsia="Times New Roman" w:hAnsi="Arial" w:cs="Arial"/>
                <w:b/>
                <w:iCs/>
                <w:sz w:val="20"/>
                <w:szCs w:val="20"/>
                <w:lang w:eastAsia="sl-SI"/>
              </w:rPr>
              <w:t>3.b</w:t>
            </w:r>
            <w:proofErr w:type="spellEnd"/>
            <w:r w:rsidRPr="00DF4325">
              <w:rPr>
                <w:rFonts w:ascii="Arial" w:eastAsia="Times New Roman" w:hAnsi="Arial" w:cs="Arial"/>
                <w:b/>
                <w:iCs/>
                <w:sz w:val="20"/>
                <w:szCs w:val="20"/>
                <w:lang w:eastAsia="sl-SI"/>
              </w:rPr>
              <w:t xml:space="preserve"> Zunanji strokovnjaki, ki so </w:t>
            </w:r>
            <w:r w:rsidRPr="00DF4325">
              <w:rPr>
                <w:rFonts w:ascii="Arial" w:eastAsia="Times New Roman" w:hAnsi="Arial" w:cs="Arial"/>
                <w:b/>
                <w:sz w:val="20"/>
                <w:szCs w:val="20"/>
                <w:lang w:eastAsia="sl-SI"/>
              </w:rPr>
              <w:t>sodelovali pri pripravi dela ali celotnega gradiva:</w:t>
            </w:r>
          </w:p>
        </w:tc>
      </w:tr>
      <w:tr w:rsidR="00383EF1" w:rsidRPr="00DF4325" w:rsidTr="0087519E">
        <w:tc>
          <w:tcPr>
            <w:tcW w:w="9163" w:type="dxa"/>
            <w:gridSpan w:val="4"/>
          </w:tcPr>
          <w:p w:rsidR="00383EF1" w:rsidRPr="00DF4325" w:rsidRDefault="006151BA" w:rsidP="006151B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 </w:t>
            </w:r>
            <w:r w:rsidR="002B2DED" w:rsidRPr="00DF4325">
              <w:rPr>
                <w:rFonts w:ascii="Arial" w:eastAsia="Times New Roman" w:hAnsi="Arial" w:cs="Arial"/>
                <w:iCs/>
                <w:sz w:val="20"/>
                <w:szCs w:val="20"/>
                <w:lang w:eastAsia="sl-SI"/>
              </w:rPr>
              <w:t>/</w:t>
            </w:r>
          </w:p>
        </w:tc>
      </w:tr>
      <w:tr w:rsidR="00383EF1" w:rsidRPr="00DF4325" w:rsidTr="0087519E">
        <w:tc>
          <w:tcPr>
            <w:tcW w:w="9163" w:type="dxa"/>
            <w:gridSpan w:val="4"/>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DF4325">
              <w:rPr>
                <w:rFonts w:ascii="Arial" w:eastAsia="Times New Roman" w:hAnsi="Arial" w:cs="Arial"/>
                <w:b/>
                <w:sz w:val="20"/>
                <w:szCs w:val="20"/>
                <w:lang w:eastAsia="sl-SI"/>
              </w:rPr>
              <w:t>4. Predstavniki vlade, ki bodo sodelovali pri delu državnega zbora:</w:t>
            </w:r>
          </w:p>
        </w:tc>
      </w:tr>
      <w:tr w:rsidR="00383EF1" w:rsidRPr="00DF4325" w:rsidTr="0087519E">
        <w:tc>
          <w:tcPr>
            <w:tcW w:w="9163" w:type="dxa"/>
            <w:gridSpan w:val="4"/>
          </w:tcPr>
          <w:p w:rsidR="00383EF1" w:rsidRPr="00E01541" w:rsidRDefault="00E01541" w:rsidP="00E01541">
            <w:pPr>
              <w:numPr>
                <w:ilvl w:val="0"/>
                <w:numId w:val="14"/>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E01541">
              <w:rPr>
                <w:rFonts w:ascii="Arial" w:eastAsia="Times New Roman" w:hAnsi="Arial" w:cs="Arial"/>
                <w:sz w:val="20"/>
                <w:szCs w:val="20"/>
                <w:lang w:eastAsia="sl-SI"/>
              </w:rPr>
              <w:t>Milojka Kolar Celarc, ministrica za zdravje;</w:t>
            </w:r>
          </w:p>
          <w:p w:rsidR="00444F60" w:rsidRPr="00877263" w:rsidRDefault="003E0C59" w:rsidP="006A7FE0">
            <w:pPr>
              <w:numPr>
                <w:ilvl w:val="0"/>
                <w:numId w:val="14"/>
              </w:num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sz w:val="20"/>
                <w:szCs w:val="20"/>
                <w:lang w:eastAsia="sl-SI"/>
              </w:rPr>
              <w:t xml:space="preserve">Dr. </w:t>
            </w:r>
            <w:r w:rsidR="00877263">
              <w:rPr>
                <w:rFonts w:ascii="Arial" w:eastAsia="Times New Roman" w:hAnsi="Arial" w:cs="Arial"/>
                <w:sz w:val="20"/>
                <w:szCs w:val="20"/>
                <w:lang w:eastAsia="sl-SI"/>
              </w:rPr>
              <w:t>Ana Medved</w:t>
            </w:r>
            <w:r w:rsidR="00E01541" w:rsidRPr="00E01541">
              <w:rPr>
                <w:rFonts w:ascii="Arial" w:eastAsia="Times New Roman" w:hAnsi="Arial" w:cs="Arial"/>
                <w:sz w:val="20"/>
                <w:szCs w:val="20"/>
                <w:lang w:eastAsia="sl-SI"/>
              </w:rPr>
              <w:t>, državna sekretarka v Ministrstvu za zdravje.</w:t>
            </w:r>
          </w:p>
        </w:tc>
      </w:tr>
      <w:tr w:rsidR="00383EF1" w:rsidRPr="00DF4325" w:rsidTr="0087519E">
        <w:tc>
          <w:tcPr>
            <w:tcW w:w="9163" w:type="dxa"/>
            <w:gridSpan w:val="4"/>
          </w:tcPr>
          <w:p w:rsidR="00383EF1" w:rsidRPr="00DF4325" w:rsidRDefault="00383EF1" w:rsidP="00383E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F4325">
              <w:rPr>
                <w:rFonts w:ascii="Arial" w:eastAsia="Times New Roman" w:hAnsi="Arial" w:cs="Arial"/>
                <w:b/>
                <w:sz w:val="20"/>
                <w:szCs w:val="20"/>
                <w:lang w:eastAsia="sl-SI"/>
              </w:rPr>
              <w:t>5. Kratek povzetek gradiva:</w:t>
            </w:r>
          </w:p>
        </w:tc>
      </w:tr>
      <w:tr w:rsidR="00383EF1" w:rsidRPr="00DF4325" w:rsidTr="0087519E">
        <w:tc>
          <w:tcPr>
            <w:tcW w:w="9163" w:type="dxa"/>
            <w:gridSpan w:val="4"/>
          </w:tcPr>
          <w:p w:rsidR="00366C76" w:rsidRPr="00877263" w:rsidRDefault="00366C76" w:rsidP="00DB568E">
            <w:pPr>
              <w:spacing w:line="288" w:lineRule="auto"/>
              <w:jc w:val="both"/>
              <w:rPr>
                <w:rFonts w:ascii="Arial" w:hAnsi="Arial" w:cs="Arial"/>
                <w:sz w:val="20"/>
                <w:szCs w:val="20"/>
              </w:rPr>
            </w:pPr>
          </w:p>
        </w:tc>
      </w:tr>
      <w:tr w:rsidR="00383EF1" w:rsidRPr="00DF4325" w:rsidTr="0087519E">
        <w:tc>
          <w:tcPr>
            <w:tcW w:w="9163" w:type="dxa"/>
            <w:gridSpan w:val="4"/>
          </w:tcPr>
          <w:p w:rsidR="00383EF1" w:rsidRPr="00DF4325" w:rsidRDefault="00383EF1" w:rsidP="00383E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F4325">
              <w:rPr>
                <w:rFonts w:ascii="Arial" w:eastAsia="Times New Roman" w:hAnsi="Arial" w:cs="Arial"/>
                <w:b/>
                <w:sz w:val="20"/>
                <w:szCs w:val="20"/>
                <w:lang w:eastAsia="sl-SI"/>
              </w:rPr>
              <w:t>6. Presoja posledic za:</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a)</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javnofinančna sredstva nad 40.000 EUR v tekočem in naslednjih treh letih</w:t>
            </w:r>
          </w:p>
        </w:tc>
        <w:tc>
          <w:tcPr>
            <w:tcW w:w="2271" w:type="dxa"/>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b)</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bCs/>
                <w:sz w:val="20"/>
                <w:szCs w:val="20"/>
                <w:lang w:eastAsia="sl-SI"/>
              </w:rPr>
              <w:t>usklajenost slovenskega pravnega reda s pravnim redom Evropske unije</w:t>
            </w:r>
          </w:p>
        </w:tc>
        <w:tc>
          <w:tcPr>
            <w:tcW w:w="2271" w:type="dxa"/>
            <w:vAlign w:val="center"/>
          </w:tcPr>
          <w:p w:rsidR="00383EF1" w:rsidRPr="00DF4325" w:rsidRDefault="00B73FBF"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c)</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administrativne posledice</w:t>
            </w:r>
          </w:p>
        </w:tc>
        <w:tc>
          <w:tcPr>
            <w:tcW w:w="2271" w:type="dxa"/>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č)</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sz w:val="20"/>
                <w:szCs w:val="20"/>
                <w:lang w:eastAsia="sl-SI"/>
              </w:rPr>
              <w:t>gospodarstvo, zlasti</w:t>
            </w:r>
            <w:r w:rsidRPr="00DF4325">
              <w:rPr>
                <w:rFonts w:ascii="Arial" w:eastAsia="Times New Roman" w:hAnsi="Arial" w:cs="Arial"/>
                <w:bCs/>
                <w:sz w:val="20"/>
                <w:szCs w:val="20"/>
                <w:lang w:eastAsia="sl-SI"/>
              </w:rPr>
              <w:t xml:space="preserve"> mala in srednja podjetja ter konkurenčnost podjetij</w:t>
            </w:r>
          </w:p>
        </w:tc>
        <w:tc>
          <w:tcPr>
            <w:tcW w:w="2271" w:type="dxa"/>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d)</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okolje, vključno s prostorskimi in varstvenimi vidiki</w:t>
            </w:r>
          </w:p>
        </w:tc>
        <w:tc>
          <w:tcPr>
            <w:tcW w:w="2271" w:type="dxa"/>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e)</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socialno področje</w:t>
            </w:r>
          </w:p>
        </w:tc>
        <w:tc>
          <w:tcPr>
            <w:tcW w:w="2271" w:type="dxa"/>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Borders>
              <w:bottom w:val="single" w:sz="4" w:space="0" w:color="auto"/>
            </w:tcBorders>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f)</w:t>
            </w:r>
          </w:p>
        </w:tc>
        <w:tc>
          <w:tcPr>
            <w:tcW w:w="5444" w:type="dxa"/>
            <w:gridSpan w:val="2"/>
            <w:tcBorders>
              <w:bottom w:val="single" w:sz="4" w:space="0" w:color="auto"/>
            </w:tcBorders>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dokumente razvojnega načrtovanja:</w:t>
            </w:r>
          </w:p>
          <w:p w:rsidR="00383EF1" w:rsidRPr="00DF4325" w:rsidRDefault="00383EF1" w:rsidP="00620537">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nacionalne dokumente razvojnega načrtovanja</w:t>
            </w:r>
          </w:p>
          <w:p w:rsidR="00383EF1" w:rsidRPr="00DF4325" w:rsidRDefault="00383EF1" w:rsidP="00620537">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razvojne politike na ravni programov po strukturi razvojne klasifikacije programskega proračuna</w:t>
            </w:r>
          </w:p>
          <w:p w:rsidR="00383EF1" w:rsidRPr="00DF4325" w:rsidRDefault="00383EF1" w:rsidP="00620537">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9163" w:type="dxa"/>
            <w:gridSpan w:val="4"/>
            <w:tcBorders>
              <w:top w:val="single" w:sz="4" w:space="0" w:color="auto"/>
              <w:left w:val="single" w:sz="4" w:space="0" w:color="auto"/>
              <w:bottom w:val="single" w:sz="4" w:space="0" w:color="auto"/>
              <w:right w:val="single" w:sz="4" w:space="0" w:color="auto"/>
            </w:tcBorders>
          </w:tcPr>
          <w:p w:rsidR="00383EF1" w:rsidRPr="00DF4325" w:rsidRDefault="00383EF1" w:rsidP="00383EF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roofErr w:type="spellStart"/>
            <w:r w:rsidRPr="00DF4325">
              <w:rPr>
                <w:rFonts w:ascii="Arial" w:eastAsia="Times New Roman" w:hAnsi="Arial" w:cs="Arial"/>
                <w:b/>
                <w:sz w:val="20"/>
                <w:szCs w:val="20"/>
                <w:lang w:eastAsia="sl-SI"/>
              </w:rPr>
              <w:t>7.a</w:t>
            </w:r>
            <w:proofErr w:type="spellEnd"/>
            <w:r w:rsidRPr="00DF4325">
              <w:rPr>
                <w:rFonts w:ascii="Arial" w:eastAsia="Times New Roman" w:hAnsi="Arial" w:cs="Arial"/>
                <w:b/>
                <w:sz w:val="20"/>
                <w:szCs w:val="20"/>
                <w:lang w:eastAsia="sl-SI"/>
              </w:rPr>
              <w:t xml:space="preserve"> Predstavitev ocene finančnih posledic nad 40.000 EUR:</w:t>
            </w:r>
          </w:p>
          <w:p w:rsidR="00383EF1" w:rsidRPr="00DF4325" w:rsidRDefault="002B2DED" w:rsidP="00383EF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DF4325">
              <w:rPr>
                <w:rFonts w:ascii="Arial" w:eastAsia="Times New Roman" w:hAnsi="Arial" w:cs="Arial"/>
                <w:sz w:val="20"/>
                <w:szCs w:val="20"/>
                <w:lang w:eastAsia="sl-SI"/>
              </w:rPr>
              <w:t>/</w:t>
            </w:r>
          </w:p>
        </w:tc>
      </w:tr>
    </w:tbl>
    <w:p w:rsidR="00383EF1" w:rsidRPr="00DF4325" w:rsidRDefault="00383EF1" w:rsidP="00383EF1">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383EF1" w:rsidRPr="00DF4325" w:rsidTr="0087519E">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383EF1" w:rsidRPr="00DF4325" w:rsidRDefault="00383EF1" w:rsidP="00383EF1">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DF4325">
              <w:rPr>
                <w:rFonts w:ascii="Arial" w:eastAsia="Times New Roman" w:hAnsi="Arial" w:cs="Arial"/>
                <w:b/>
                <w:kern w:val="32"/>
                <w:sz w:val="20"/>
                <w:szCs w:val="20"/>
                <w:lang w:eastAsia="sl-SI"/>
              </w:rPr>
              <w:lastRenderedPageBreak/>
              <w:t>I. Ocena finančnih posledic, ki niso načrtovane v sprejetem proračunu</w:t>
            </w:r>
          </w:p>
        </w:tc>
      </w:tr>
      <w:tr w:rsidR="00383EF1" w:rsidRPr="00DF4325" w:rsidTr="0087519E">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t + 3</w:t>
            </w:r>
          </w:p>
        </w:tc>
      </w:tr>
      <w:tr w:rsidR="00383EF1" w:rsidRPr="00DF4325"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rPr>
                <w:rFonts w:ascii="Arial" w:eastAsia="Times New Roman" w:hAnsi="Arial" w:cs="Arial"/>
                <w:bCs/>
                <w:sz w:val="20"/>
                <w:szCs w:val="20"/>
              </w:rPr>
            </w:pPr>
            <w:r w:rsidRPr="00DF4325">
              <w:rPr>
                <w:rFonts w:ascii="Arial" w:eastAsia="Times New Roman" w:hAnsi="Arial" w:cs="Arial"/>
                <w:bCs/>
                <w:sz w:val="20"/>
                <w:szCs w:val="20"/>
              </w:rPr>
              <w:t>Predvideno povečanje (+) ali zmanjšanje (</w:t>
            </w:r>
            <w:r w:rsidRPr="00DF4325">
              <w:rPr>
                <w:rFonts w:ascii="Arial" w:eastAsia="Times New Roman" w:hAnsi="Arial" w:cs="Arial"/>
                <w:b/>
                <w:sz w:val="20"/>
                <w:szCs w:val="20"/>
              </w:rPr>
              <w:t>–</w:t>
            </w:r>
            <w:r w:rsidRPr="00DF4325">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83EF1" w:rsidRPr="00DF4325"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rPr>
                <w:rFonts w:ascii="Arial" w:eastAsia="Times New Roman" w:hAnsi="Arial" w:cs="Arial"/>
                <w:bCs/>
                <w:sz w:val="20"/>
                <w:szCs w:val="20"/>
              </w:rPr>
            </w:pPr>
            <w:r w:rsidRPr="00DF4325">
              <w:rPr>
                <w:rFonts w:ascii="Arial" w:eastAsia="Times New Roman" w:hAnsi="Arial" w:cs="Arial"/>
                <w:bCs/>
                <w:sz w:val="20"/>
                <w:szCs w:val="20"/>
              </w:rPr>
              <w:t>Predvideno povečanje (+) ali zmanjšanje (</w:t>
            </w:r>
            <w:r w:rsidRPr="00DF4325">
              <w:rPr>
                <w:rFonts w:ascii="Arial" w:eastAsia="Times New Roman" w:hAnsi="Arial" w:cs="Arial"/>
                <w:b/>
                <w:sz w:val="20"/>
                <w:szCs w:val="20"/>
              </w:rPr>
              <w:t>–</w:t>
            </w:r>
            <w:r w:rsidRPr="00DF4325">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83EF1" w:rsidRPr="00DF4325"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rPr>
                <w:rFonts w:ascii="Arial" w:eastAsia="Times New Roman" w:hAnsi="Arial" w:cs="Arial"/>
                <w:bCs/>
                <w:sz w:val="20"/>
                <w:szCs w:val="20"/>
              </w:rPr>
            </w:pPr>
            <w:r w:rsidRPr="00DF4325">
              <w:rPr>
                <w:rFonts w:ascii="Arial" w:eastAsia="Times New Roman" w:hAnsi="Arial" w:cs="Arial"/>
                <w:bCs/>
                <w:sz w:val="20"/>
                <w:szCs w:val="20"/>
              </w:rPr>
              <w:t>Predvideno povečanje (+) ali zmanjšanje (</w:t>
            </w:r>
            <w:r w:rsidRPr="00DF4325">
              <w:rPr>
                <w:rFonts w:ascii="Arial" w:eastAsia="Times New Roman" w:hAnsi="Arial" w:cs="Arial"/>
                <w:b/>
                <w:sz w:val="20"/>
                <w:szCs w:val="20"/>
              </w:rPr>
              <w:t>–</w:t>
            </w:r>
            <w:r w:rsidRPr="00DF4325">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r>
      <w:tr w:rsidR="00383EF1" w:rsidRPr="00DF4325" w:rsidTr="0087519E">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rPr>
                <w:rFonts w:ascii="Arial" w:eastAsia="Times New Roman" w:hAnsi="Arial" w:cs="Arial"/>
                <w:bCs/>
                <w:sz w:val="20"/>
                <w:szCs w:val="20"/>
              </w:rPr>
            </w:pPr>
            <w:r w:rsidRPr="00DF4325">
              <w:rPr>
                <w:rFonts w:ascii="Arial" w:eastAsia="Times New Roman" w:hAnsi="Arial" w:cs="Arial"/>
                <w:bCs/>
                <w:sz w:val="20"/>
                <w:szCs w:val="20"/>
              </w:rPr>
              <w:t>Predvideno povečanje (+) ali zmanjšanje (</w:t>
            </w:r>
            <w:r w:rsidRPr="00DF4325">
              <w:rPr>
                <w:rFonts w:ascii="Arial" w:eastAsia="Times New Roman" w:hAnsi="Arial" w:cs="Arial"/>
                <w:b/>
                <w:sz w:val="20"/>
                <w:szCs w:val="20"/>
              </w:rPr>
              <w:t>–</w:t>
            </w:r>
            <w:r w:rsidRPr="00DF4325">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r>
      <w:tr w:rsidR="00383EF1" w:rsidRPr="00DF4325"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rPr>
                <w:rFonts w:ascii="Arial" w:eastAsia="Times New Roman" w:hAnsi="Arial" w:cs="Arial"/>
                <w:bCs/>
                <w:sz w:val="20"/>
                <w:szCs w:val="20"/>
              </w:rPr>
            </w:pPr>
            <w:r w:rsidRPr="00DF4325">
              <w:rPr>
                <w:rFonts w:ascii="Arial" w:eastAsia="Times New Roman" w:hAnsi="Arial" w:cs="Arial"/>
                <w:bCs/>
                <w:sz w:val="20"/>
                <w:szCs w:val="20"/>
              </w:rPr>
              <w:t>Predvideno povečanje (+) ali zmanjšanje (</w:t>
            </w:r>
            <w:r w:rsidRPr="00DF4325">
              <w:rPr>
                <w:rFonts w:ascii="Arial" w:eastAsia="Times New Roman" w:hAnsi="Arial" w:cs="Arial"/>
                <w:b/>
                <w:sz w:val="20"/>
                <w:szCs w:val="20"/>
              </w:rPr>
              <w:t>–</w:t>
            </w:r>
            <w:r w:rsidRPr="00DF4325">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83EF1" w:rsidRPr="00DF4325" w:rsidTr="0087519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83EF1" w:rsidRPr="00DF4325" w:rsidRDefault="00383EF1" w:rsidP="00383EF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DF4325">
              <w:rPr>
                <w:rFonts w:ascii="Arial" w:eastAsia="Times New Roman" w:hAnsi="Arial" w:cs="Arial"/>
                <w:b/>
                <w:kern w:val="32"/>
                <w:sz w:val="20"/>
                <w:szCs w:val="20"/>
                <w:lang w:eastAsia="sl-SI"/>
              </w:rPr>
              <w:t>II. Finančne posledice za državni proračun</w:t>
            </w:r>
          </w:p>
        </w:tc>
      </w:tr>
      <w:tr w:rsidR="00383EF1" w:rsidRPr="00DF4325" w:rsidTr="0087519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83EF1" w:rsidRPr="00DF4325" w:rsidRDefault="00383EF1" w:rsidP="00383EF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DF4325">
              <w:rPr>
                <w:rFonts w:ascii="Arial" w:eastAsia="Times New Roman" w:hAnsi="Arial" w:cs="Arial"/>
                <w:b/>
                <w:kern w:val="32"/>
                <w:sz w:val="20"/>
                <w:szCs w:val="20"/>
                <w:lang w:eastAsia="sl-SI"/>
              </w:rPr>
              <w:t>II.a</w:t>
            </w:r>
            <w:proofErr w:type="spellEnd"/>
            <w:r w:rsidRPr="00DF4325">
              <w:rPr>
                <w:rFonts w:ascii="Arial" w:eastAsia="Times New Roman" w:hAnsi="Arial" w:cs="Arial"/>
                <w:b/>
                <w:kern w:val="32"/>
                <w:sz w:val="20"/>
                <w:szCs w:val="20"/>
                <w:lang w:eastAsia="sl-SI"/>
              </w:rPr>
              <w:t xml:space="preserve"> Pravice porabe za izvedbo predlaganih rešitev so zagotovljene:</w:t>
            </w:r>
          </w:p>
        </w:tc>
      </w:tr>
      <w:tr w:rsidR="00383EF1" w:rsidRPr="00DF4325" w:rsidTr="0087519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Znesek za t + 1</w:t>
            </w:r>
          </w:p>
        </w:tc>
      </w:tr>
      <w:tr w:rsidR="00383EF1" w:rsidRPr="00DF4325" w:rsidTr="0087519E">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383EF1" w:rsidRPr="00DF4325" w:rsidRDefault="00FC4126" w:rsidP="00383EF1">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Ministrstvo za zdravje</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r w:rsidRPr="00DF4325">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83EF1" w:rsidRPr="00DF4325" w:rsidTr="0087519E">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83EF1" w:rsidRPr="00DF4325" w:rsidRDefault="00383EF1" w:rsidP="00383EF1">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DF4325">
              <w:rPr>
                <w:rFonts w:ascii="Arial" w:eastAsia="Times New Roman" w:hAnsi="Arial" w:cs="Arial"/>
                <w:b/>
                <w:kern w:val="32"/>
                <w:sz w:val="20"/>
                <w:szCs w:val="20"/>
                <w:lang w:eastAsia="sl-SI"/>
              </w:rPr>
              <w:t>II.b</w:t>
            </w:r>
            <w:proofErr w:type="spellEnd"/>
            <w:r w:rsidRPr="00DF4325">
              <w:rPr>
                <w:rFonts w:ascii="Arial" w:eastAsia="Times New Roman" w:hAnsi="Arial" w:cs="Arial"/>
                <w:b/>
                <w:kern w:val="32"/>
                <w:sz w:val="20"/>
                <w:szCs w:val="20"/>
                <w:lang w:eastAsia="sl-SI"/>
              </w:rPr>
              <w:t xml:space="preserve"> Manjkajoče pravice porabe bodo zagotovljene s prerazporeditvijo:</w:t>
            </w:r>
          </w:p>
        </w:tc>
      </w:tr>
      <w:tr w:rsidR="00383EF1" w:rsidRPr="00DF4325" w:rsidTr="0087519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 xml:space="preserve">Znesek za t + 1 </w:t>
            </w:r>
          </w:p>
        </w:tc>
      </w:tr>
      <w:tr w:rsidR="00383EF1" w:rsidRPr="00DF4325" w:rsidTr="0087519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r w:rsidRPr="00DF4325">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83EF1" w:rsidRPr="00DF4325" w:rsidTr="0087519E">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383EF1" w:rsidRPr="00DF4325" w:rsidRDefault="00383EF1" w:rsidP="00383EF1">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DF4325">
              <w:rPr>
                <w:rFonts w:ascii="Arial" w:eastAsia="Times New Roman" w:hAnsi="Arial" w:cs="Arial"/>
                <w:b/>
                <w:kern w:val="32"/>
                <w:sz w:val="20"/>
                <w:szCs w:val="20"/>
                <w:lang w:eastAsia="sl-SI"/>
              </w:rPr>
              <w:t>II.c</w:t>
            </w:r>
            <w:proofErr w:type="spellEnd"/>
            <w:r w:rsidRPr="00DF4325">
              <w:rPr>
                <w:rFonts w:ascii="Arial" w:eastAsia="Times New Roman" w:hAnsi="Arial" w:cs="Arial"/>
                <w:b/>
                <w:kern w:val="32"/>
                <w:sz w:val="20"/>
                <w:szCs w:val="20"/>
                <w:lang w:eastAsia="sl-SI"/>
              </w:rPr>
              <w:t xml:space="preserve"> Načrtovana nadomestitev zmanjšanih prihodkov in povečanih odhodkov proračuna:</w:t>
            </w:r>
          </w:p>
        </w:tc>
      </w:tr>
      <w:tr w:rsidR="00383EF1" w:rsidRPr="00DF4325" w:rsidTr="0087519E">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ind w:left="-122" w:right="-112"/>
              <w:jc w:val="center"/>
              <w:rPr>
                <w:rFonts w:ascii="Arial" w:eastAsia="Times New Roman" w:hAnsi="Arial" w:cs="Arial"/>
                <w:sz w:val="20"/>
                <w:szCs w:val="20"/>
              </w:rPr>
            </w:pPr>
            <w:r w:rsidRPr="00DF4325">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ind w:left="-122" w:right="-112"/>
              <w:jc w:val="center"/>
              <w:rPr>
                <w:rFonts w:ascii="Arial" w:eastAsia="Times New Roman" w:hAnsi="Arial" w:cs="Arial"/>
                <w:sz w:val="20"/>
                <w:szCs w:val="20"/>
              </w:rPr>
            </w:pPr>
            <w:r w:rsidRPr="00DF4325">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ind w:left="-122" w:right="-112"/>
              <w:jc w:val="center"/>
              <w:rPr>
                <w:rFonts w:ascii="Arial" w:eastAsia="Times New Roman" w:hAnsi="Arial" w:cs="Arial"/>
                <w:sz w:val="20"/>
                <w:szCs w:val="20"/>
              </w:rPr>
            </w:pPr>
            <w:r w:rsidRPr="00DF4325">
              <w:rPr>
                <w:rFonts w:ascii="Arial" w:eastAsia="Times New Roman" w:hAnsi="Arial" w:cs="Arial"/>
                <w:sz w:val="20"/>
                <w:szCs w:val="20"/>
              </w:rPr>
              <w:t>Znesek za t + 1</w:t>
            </w:r>
          </w:p>
        </w:tc>
      </w:tr>
      <w:tr w:rsidR="00383EF1" w:rsidRPr="00DF4325"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r w:rsidRPr="00DF4325">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383EF1" w:rsidRPr="00DF4325" w:rsidRDefault="00383EF1" w:rsidP="00383EF1">
            <w:pPr>
              <w:widowControl w:val="0"/>
              <w:spacing w:after="0" w:line="260" w:lineRule="exact"/>
              <w:rPr>
                <w:rFonts w:ascii="Arial" w:eastAsia="Times New Roman" w:hAnsi="Arial" w:cs="Arial"/>
                <w:b/>
                <w:sz w:val="20"/>
                <w:szCs w:val="20"/>
              </w:rPr>
            </w:pPr>
          </w:p>
          <w:p w:rsidR="00383EF1" w:rsidRPr="00DF4325" w:rsidRDefault="00383EF1" w:rsidP="00383EF1">
            <w:pPr>
              <w:widowControl w:val="0"/>
              <w:spacing w:after="0" w:line="260" w:lineRule="exact"/>
              <w:rPr>
                <w:rFonts w:ascii="Arial" w:eastAsia="Times New Roman" w:hAnsi="Arial" w:cs="Arial"/>
                <w:b/>
                <w:sz w:val="20"/>
                <w:szCs w:val="20"/>
              </w:rPr>
            </w:pPr>
            <w:r w:rsidRPr="00DF4325">
              <w:rPr>
                <w:rFonts w:ascii="Arial" w:eastAsia="Times New Roman" w:hAnsi="Arial" w:cs="Arial"/>
                <w:b/>
                <w:sz w:val="20"/>
                <w:szCs w:val="20"/>
              </w:rPr>
              <w:t>OBRAZLOŽITEV:</w:t>
            </w:r>
          </w:p>
          <w:p w:rsidR="00383EF1" w:rsidRPr="00DF4325" w:rsidRDefault="00383EF1" w:rsidP="00620537">
            <w:pPr>
              <w:widowControl w:val="0"/>
              <w:numPr>
                <w:ilvl w:val="0"/>
                <w:numId w:val="7"/>
              </w:numPr>
              <w:suppressAutoHyphens/>
              <w:spacing w:after="0" w:line="260" w:lineRule="exact"/>
              <w:ind w:left="284" w:hanging="284"/>
              <w:jc w:val="both"/>
              <w:rPr>
                <w:rFonts w:ascii="Arial" w:eastAsia="Times New Roman" w:hAnsi="Arial" w:cs="Arial"/>
                <w:b/>
                <w:sz w:val="20"/>
                <w:szCs w:val="20"/>
                <w:lang w:eastAsia="sl-SI"/>
              </w:rPr>
            </w:pPr>
            <w:r w:rsidRPr="00DF4325">
              <w:rPr>
                <w:rFonts w:ascii="Arial" w:eastAsia="Times New Roman" w:hAnsi="Arial" w:cs="Arial"/>
                <w:b/>
                <w:sz w:val="20"/>
                <w:szCs w:val="20"/>
                <w:lang w:eastAsia="sl-SI"/>
              </w:rPr>
              <w:t>Ocena finančnih posledic, ki niso načrtovane v sprejetem proračunu</w:t>
            </w:r>
          </w:p>
          <w:p w:rsidR="00383EF1" w:rsidRPr="00DF4325" w:rsidRDefault="00383EF1" w:rsidP="00383EF1">
            <w:pPr>
              <w:widowControl w:val="0"/>
              <w:spacing w:after="0" w:line="260" w:lineRule="exact"/>
              <w:ind w:left="360" w:hanging="76"/>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V zvezi s predlaganim vladnim gradivom se navedejo predvidene spremembe (povečanje, zmanjšanje):</w:t>
            </w:r>
          </w:p>
          <w:p w:rsidR="00383EF1" w:rsidRPr="00DF4325" w:rsidRDefault="00383EF1" w:rsidP="00620537">
            <w:pPr>
              <w:widowControl w:val="0"/>
              <w:numPr>
                <w:ilvl w:val="0"/>
                <w:numId w:val="9"/>
              </w:numPr>
              <w:suppressAutoHyphens/>
              <w:spacing w:after="0" w:line="260" w:lineRule="exact"/>
              <w:jc w:val="both"/>
              <w:rPr>
                <w:rFonts w:ascii="Arial" w:eastAsia="Times New Roman" w:hAnsi="Arial" w:cs="Arial"/>
                <w:sz w:val="20"/>
                <w:szCs w:val="20"/>
              </w:rPr>
            </w:pPr>
            <w:r w:rsidRPr="00DF4325">
              <w:rPr>
                <w:rFonts w:ascii="Arial" w:eastAsia="Times New Roman" w:hAnsi="Arial" w:cs="Arial"/>
                <w:sz w:val="20"/>
                <w:szCs w:val="20"/>
                <w:lang w:eastAsia="sl-SI"/>
              </w:rPr>
              <w:t>prihodkov državnega proračuna in občinskih proračunov,</w:t>
            </w:r>
          </w:p>
          <w:p w:rsidR="00383EF1" w:rsidRPr="00DF4325" w:rsidRDefault="00383EF1" w:rsidP="00620537">
            <w:pPr>
              <w:widowControl w:val="0"/>
              <w:numPr>
                <w:ilvl w:val="0"/>
                <w:numId w:val="9"/>
              </w:numPr>
              <w:suppressAutoHyphens/>
              <w:spacing w:after="0" w:line="260" w:lineRule="exact"/>
              <w:jc w:val="both"/>
              <w:rPr>
                <w:rFonts w:ascii="Arial" w:eastAsia="Times New Roman" w:hAnsi="Arial" w:cs="Arial"/>
                <w:sz w:val="20"/>
                <w:szCs w:val="20"/>
              </w:rPr>
            </w:pPr>
            <w:r w:rsidRPr="00DF4325">
              <w:rPr>
                <w:rFonts w:ascii="Arial" w:eastAsia="Times New Roman" w:hAnsi="Arial" w:cs="Arial"/>
                <w:sz w:val="20"/>
                <w:szCs w:val="20"/>
                <w:lang w:eastAsia="sl-SI"/>
              </w:rPr>
              <w:t>odhodkov državnega proračuna, ki niso načrtovani na ukrepih oziroma projektih sprejetih proračunov,</w:t>
            </w:r>
          </w:p>
          <w:p w:rsidR="00383EF1" w:rsidRPr="00DF4325" w:rsidRDefault="00383EF1" w:rsidP="00620537">
            <w:pPr>
              <w:widowControl w:val="0"/>
              <w:numPr>
                <w:ilvl w:val="0"/>
                <w:numId w:val="9"/>
              </w:numPr>
              <w:suppressAutoHyphens/>
              <w:spacing w:after="0" w:line="260" w:lineRule="exact"/>
              <w:jc w:val="both"/>
              <w:rPr>
                <w:rFonts w:ascii="Arial" w:eastAsia="Times New Roman" w:hAnsi="Arial" w:cs="Arial"/>
                <w:sz w:val="20"/>
                <w:szCs w:val="20"/>
              </w:rPr>
            </w:pPr>
            <w:r w:rsidRPr="00DF4325">
              <w:rPr>
                <w:rFonts w:ascii="Arial" w:eastAsia="Times New Roman" w:hAnsi="Arial" w:cs="Arial"/>
                <w:sz w:val="20"/>
                <w:szCs w:val="20"/>
                <w:lang w:eastAsia="sl-SI"/>
              </w:rPr>
              <w:t>obveznosti za druga javnofinančna sredstva (drugi viri), ki niso načrtovana na ukrepih oziroma projektih sprejetih proračunov.</w:t>
            </w:r>
          </w:p>
          <w:p w:rsidR="00383EF1" w:rsidRPr="00DF4325" w:rsidRDefault="00383EF1" w:rsidP="00383EF1">
            <w:pPr>
              <w:widowControl w:val="0"/>
              <w:spacing w:after="0" w:line="260" w:lineRule="exact"/>
              <w:ind w:left="284"/>
              <w:rPr>
                <w:rFonts w:ascii="Arial" w:eastAsia="Times New Roman" w:hAnsi="Arial" w:cs="Arial"/>
                <w:sz w:val="20"/>
                <w:szCs w:val="20"/>
                <w:lang w:eastAsia="sl-SI"/>
              </w:rPr>
            </w:pPr>
          </w:p>
          <w:p w:rsidR="00383EF1" w:rsidRPr="00DF4325" w:rsidRDefault="00383EF1" w:rsidP="00620537">
            <w:pPr>
              <w:widowControl w:val="0"/>
              <w:numPr>
                <w:ilvl w:val="0"/>
                <w:numId w:val="7"/>
              </w:numPr>
              <w:suppressAutoHyphens/>
              <w:spacing w:after="0" w:line="260" w:lineRule="exact"/>
              <w:ind w:left="284" w:hanging="284"/>
              <w:jc w:val="both"/>
              <w:rPr>
                <w:rFonts w:ascii="Arial" w:eastAsia="Times New Roman" w:hAnsi="Arial" w:cs="Arial"/>
                <w:b/>
                <w:sz w:val="20"/>
                <w:szCs w:val="20"/>
                <w:lang w:eastAsia="sl-SI"/>
              </w:rPr>
            </w:pPr>
            <w:r w:rsidRPr="00DF4325">
              <w:rPr>
                <w:rFonts w:ascii="Arial" w:eastAsia="Times New Roman" w:hAnsi="Arial" w:cs="Arial"/>
                <w:b/>
                <w:sz w:val="20"/>
                <w:szCs w:val="20"/>
                <w:lang w:eastAsia="sl-SI"/>
              </w:rPr>
              <w:lastRenderedPageBreak/>
              <w:t>Finančne posledice za državni proračun</w:t>
            </w:r>
          </w:p>
          <w:p w:rsidR="00383EF1" w:rsidRPr="00DF4325" w:rsidRDefault="00383EF1" w:rsidP="00383EF1">
            <w:pPr>
              <w:widowControl w:val="0"/>
              <w:spacing w:after="0" w:line="260" w:lineRule="exact"/>
              <w:ind w:left="284"/>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383EF1" w:rsidRPr="00DF4325" w:rsidRDefault="00383EF1" w:rsidP="00383EF1">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DF4325">
              <w:rPr>
                <w:rFonts w:ascii="Arial" w:eastAsia="Times New Roman" w:hAnsi="Arial" w:cs="Arial"/>
                <w:b/>
                <w:sz w:val="20"/>
                <w:szCs w:val="20"/>
                <w:lang w:eastAsia="sl-SI"/>
              </w:rPr>
              <w:t>II.a</w:t>
            </w:r>
            <w:proofErr w:type="spellEnd"/>
            <w:r w:rsidRPr="00DF4325">
              <w:rPr>
                <w:rFonts w:ascii="Arial" w:eastAsia="Times New Roman" w:hAnsi="Arial" w:cs="Arial"/>
                <w:b/>
                <w:sz w:val="20"/>
                <w:szCs w:val="20"/>
                <w:lang w:eastAsia="sl-SI"/>
              </w:rPr>
              <w:t xml:space="preserve"> Pravice porabe za izvedbo predlaganih rešitev so zagotovljene:</w:t>
            </w:r>
          </w:p>
          <w:p w:rsidR="00383EF1" w:rsidRPr="00DF4325" w:rsidRDefault="00383EF1" w:rsidP="00383EF1">
            <w:pPr>
              <w:widowControl w:val="0"/>
              <w:spacing w:after="0" w:line="260" w:lineRule="exact"/>
              <w:ind w:left="284"/>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DF4325">
              <w:rPr>
                <w:rFonts w:ascii="Arial" w:eastAsia="Times New Roman" w:hAnsi="Arial" w:cs="Arial"/>
                <w:sz w:val="20"/>
                <w:szCs w:val="20"/>
                <w:lang w:eastAsia="sl-SI"/>
              </w:rPr>
              <w:t>II.b</w:t>
            </w:r>
            <w:proofErr w:type="spellEnd"/>
            <w:r w:rsidRPr="00DF4325">
              <w:rPr>
                <w:rFonts w:ascii="Arial" w:eastAsia="Times New Roman" w:hAnsi="Arial" w:cs="Arial"/>
                <w:sz w:val="20"/>
                <w:szCs w:val="20"/>
                <w:lang w:eastAsia="sl-SI"/>
              </w:rPr>
              <w:t>). Pri uvrstitvi novega projekta oziroma ukrepa v načrt razvojnih programov se navedejo:</w:t>
            </w:r>
          </w:p>
          <w:p w:rsidR="00383EF1" w:rsidRPr="00DF4325" w:rsidRDefault="00383EF1" w:rsidP="00620537">
            <w:pPr>
              <w:widowControl w:val="0"/>
              <w:numPr>
                <w:ilvl w:val="0"/>
                <w:numId w:val="10"/>
              </w:numPr>
              <w:suppressAutoHyphens/>
              <w:spacing w:after="0" w:line="260" w:lineRule="exact"/>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proračunski uporabnik, ki bo financiral novi projekt oziroma ukrep,</w:t>
            </w:r>
          </w:p>
          <w:p w:rsidR="00383EF1" w:rsidRPr="00DF4325" w:rsidRDefault="00383EF1" w:rsidP="00620537">
            <w:pPr>
              <w:widowControl w:val="0"/>
              <w:numPr>
                <w:ilvl w:val="0"/>
                <w:numId w:val="10"/>
              </w:numPr>
              <w:suppressAutoHyphens/>
              <w:spacing w:after="0" w:line="260" w:lineRule="exact"/>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 xml:space="preserve">projekt oziroma ukrep, s katerim se bodo dosegli cilji vladnega gradiva, in </w:t>
            </w:r>
          </w:p>
          <w:p w:rsidR="00383EF1" w:rsidRPr="00DF4325" w:rsidRDefault="00383EF1" w:rsidP="00620537">
            <w:pPr>
              <w:widowControl w:val="0"/>
              <w:numPr>
                <w:ilvl w:val="0"/>
                <w:numId w:val="10"/>
              </w:numPr>
              <w:suppressAutoHyphens/>
              <w:spacing w:after="0" w:line="260" w:lineRule="exact"/>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proračunske postavke.</w:t>
            </w:r>
          </w:p>
          <w:p w:rsidR="00383EF1" w:rsidRPr="00DF4325" w:rsidRDefault="00383EF1" w:rsidP="00383EF1">
            <w:pPr>
              <w:widowControl w:val="0"/>
              <w:spacing w:after="0" w:line="260" w:lineRule="exact"/>
              <w:ind w:left="284"/>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DF4325">
              <w:rPr>
                <w:rFonts w:ascii="Arial" w:eastAsia="Times New Roman" w:hAnsi="Arial" w:cs="Arial"/>
                <w:sz w:val="20"/>
                <w:szCs w:val="20"/>
                <w:lang w:eastAsia="sl-SI"/>
              </w:rPr>
              <w:t>II.b</w:t>
            </w:r>
            <w:proofErr w:type="spellEnd"/>
            <w:r w:rsidRPr="00DF4325">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383EF1" w:rsidRPr="00DF4325" w:rsidRDefault="00383EF1" w:rsidP="00383EF1">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DF4325">
              <w:rPr>
                <w:rFonts w:ascii="Arial" w:eastAsia="Times New Roman" w:hAnsi="Arial" w:cs="Arial"/>
                <w:b/>
                <w:sz w:val="20"/>
                <w:szCs w:val="20"/>
                <w:lang w:eastAsia="sl-SI"/>
              </w:rPr>
              <w:t>II.b</w:t>
            </w:r>
            <w:proofErr w:type="spellEnd"/>
            <w:r w:rsidRPr="00DF4325">
              <w:rPr>
                <w:rFonts w:ascii="Arial" w:eastAsia="Times New Roman" w:hAnsi="Arial" w:cs="Arial"/>
                <w:b/>
                <w:sz w:val="20"/>
                <w:szCs w:val="20"/>
                <w:lang w:eastAsia="sl-SI"/>
              </w:rPr>
              <w:t xml:space="preserve"> Manjkajoče pravice porabe bodo zagotovljene s prerazporeditvijo:</w:t>
            </w:r>
          </w:p>
          <w:p w:rsidR="00383EF1" w:rsidRPr="00DF4325" w:rsidRDefault="00383EF1" w:rsidP="00383EF1">
            <w:pPr>
              <w:widowControl w:val="0"/>
              <w:spacing w:after="0" w:line="260" w:lineRule="exact"/>
              <w:ind w:left="284"/>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383EF1" w:rsidRPr="00DF4325" w:rsidRDefault="00383EF1" w:rsidP="00383EF1">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DF4325">
              <w:rPr>
                <w:rFonts w:ascii="Arial" w:eastAsia="Times New Roman" w:hAnsi="Arial" w:cs="Arial"/>
                <w:b/>
                <w:sz w:val="20"/>
                <w:szCs w:val="20"/>
                <w:lang w:eastAsia="sl-SI"/>
              </w:rPr>
              <w:t>II.c</w:t>
            </w:r>
            <w:proofErr w:type="spellEnd"/>
            <w:r w:rsidRPr="00DF4325">
              <w:rPr>
                <w:rFonts w:ascii="Arial" w:eastAsia="Times New Roman" w:hAnsi="Arial" w:cs="Arial"/>
                <w:b/>
                <w:sz w:val="20"/>
                <w:szCs w:val="20"/>
                <w:lang w:eastAsia="sl-SI"/>
              </w:rPr>
              <w:t xml:space="preserve"> Načrtovana nadomestitev zmanjšanih prihodkov in povečanih odhodkov proračuna:</w:t>
            </w:r>
          </w:p>
          <w:p w:rsidR="00383EF1" w:rsidRPr="00DF4325" w:rsidRDefault="00383EF1" w:rsidP="00383EF1">
            <w:pPr>
              <w:widowControl w:val="0"/>
              <w:spacing w:after="0" w:line="260" w:lineRule="exact"/>
              <w:ind w:left="284"/>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 xml:space="preserve">Če se povečani odhodki (pravice porabe) ne bodo zagotovili tako, kot je določeno v točkah </w:t>
            </w:r>
            <w:proofErr w:type="spellStart"/>
            <w:r w:rsidRPr="00DF4325">
              <w:rPr>
                <w:rFonts w:ascii="Arial" w:eastAsia="Times New Roman" w:hAnsi="Arial" w:cs="Arial"/>
                <w:sz w:val="20"/>
                <w:szCs w:val="20"/>
                <w:lang w:eastAsia="sl-SI"/>
              </w:rPr>
              <w:t>II.a</w:t>
            </w:r>
            <w:proofErr w:type="spellEnd"/>
            <w:r w:rsidRPr="00DF4325">
              <w:rPr>
                <w:rFonts w:ascii="Arial" w:eastAsia="Times New Roman" w:hAnsi="Arial" w:cs="Arial"/>
                <w:sz w:val="20"/>
                <w:szCs w:val="20"/>
                <w:lang w:eastAsia="sl-SI"/>
              </w:rPr>
              <w:t xml:space="preserve"> in </w:t>
            </w:r>
            <w:proofErr w:type="spellStart"/>
            <w:r w:rsidRPr="00DF4325">
              <w:rPr>
                <w:rFonts w:ascii="Arial" w:eastAsia="Times New Roman" w:hAnsi="Arial" w:cs="Arial"/>
                <w:sz w:val="20"/>
                <w:szCs w:val="20"/>
                <w:lang w:eastAsia="sl-SI"/>
              </w:rPr>
              <w:t>II.b</w:t>
            </w:r>
            <w:proofErr w:type="spellEnd"/>
            <w:r w:rsidRPr="00DF4325">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383EF1" w:rsidRPr="00DF4325" w:rsidRDefault="00383EF1" w:rsidP="00383EF1">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383EF1" w:rsidRPr="00DF4325" w:rsidRDefault="00383EF1" w:rsidP="00383EF1">
            <w:pPr>
              <w:spacing w:after="0" w:line="260" w:lineRule="exact"/>
              <w:rPr>
                <w:rFonts w:ascii="Arial" w:eastAsia="Times New Roman" w:hAnsi="Arial" w:cs="Arial"/>
                <w:b/>
                <w:sz w:val="20"/>
                <w:szCs w:val="20"/>
              </w:rPr>
            </w:pPr>
            <w:proofErr w:type="spellStart"/>
            <w:r w:rsidRPr="00DF4325">
              <w:rPr>
                <w:rFonts w:ascii="Arial" w:eastAsia="Times New Roman" w:hAnsi="Arial" w:cs="Arial"/>
                <w:b/>
                <w:sz w:val="20"/>
                <w:szCs w:val="20"/>
              </w:rPr>
              <w:lastRenderedPageBreak/>
              <w:t>7.b</w:t>
            </w:r>
            <w:proofErr w:type="spellEnd"/>
            <w:r w:rsidRPr="00DF4325">
              <w:rPr>
                <w:rFonts w:ascii="Arial" w:eastAsia="Times New Roman" w:hAnsi="Arial" w:cs="Arial"/>
                <w:b/>
                <w:sz w:val="20"/>
                <w:szCs w:val="20"/>
              </w:rPr>
              <w:t xml:space="preserve"> Predstavitev ocene finančnih posledic pod 40.000 EUR:</w:t>
            </w:r>
          </w:p>
          <w:p w:rsidR="00383EF1" w:rsidRPr="00DF4325" w:rsidRDefault="00383EF1" w:rsidP="00383EF1">
            <w:pPr>
              <w:spacing w:after="0" w:line="260" w:lineRule="exact"/>
              <w:rPr>
                <w:rFonts w:ascii="Arial" w:eastAsia="Times New Roman" w:hAnsi="Arial" w:cs="Arial"/>
                <w:sz w:val="20"/>
                <w:szCs w:val="20"/>
              </w:rPr>
            </w:pPr>
            <w:r w:rsidRPr="00DF4325">
              <w:rPr>
                <w:rFonts w:ascii="Arial" w:eastAsia="Times New Roman" w:hAnsi="Arial" w:cs="Arial"/>
                <w:sz w:val="20"/>
                <w:szCs w:val="20"/>
              </w:rPr>
              <w:t>(Samo če izberete NE pod točko 6.a.)</w:t>
            </w:r>
          </w:p>
          <w:p w:rsidR="00383EF1" w:rsidRPr="00DF4325" w:rsidRDefault="00383EF1" w:rsidP="00383EF1">
            <w:pPr>
              <w:spacing w:after="0" w:line="260" w:lineRule="exact"/>
              <w:rPr>
                <w:rFonts w:ascii="Arial" w:eastAsia="Times New Roman" w:hAnsi="Arial" w:cs="Arial"/>
                <w:b/>
                <w:sz w:val="20"/>
                <w:szCs w:val="20"/>
              </w:rPr>
            </w:pPr>
            <w:r w:rsidRPr="00DF4325">
              <w:rPr>
                <w:rFonts w:ascii="Arial" w:eastAsia="Times New Roman" w:hAnsi="Arial" w:cs="Arial"/>
                <w:b/>
                <w:sz w:val="20"/>
                <w:szCs w:val="20"/>
              </w:rPr>
              <w:t>Kratka obrazložitev</w:t>
            </w:r>
          </w:p>
          <w:p w:rsidR="00383EF1" w:rsidRPr="00C031E0" w:rsidRDefault="00C031E0" w:rsidP="00665184">
            <w:pPr>
              <w:spacing w:after="0" w:line="260" w:lineRule="exact"/>
              <w:jc w:val="both"/>
              <w:rPr>
                <w:rFonts w:ascii="Arial" w:eastAsia="Times New Roman" w:hAnsi="Arial" w:cs="Arial"/>
                <w:sz w:val="20"/>
                <w:szCs w:val="20"/>
              </w:rPr>
            </w:pPr>
            <w:r w:rsidRPr="00C031E0">
              <w:rPr>
                <w:rFonts w:ascii="Arial" w:eastAsia="Times New Roman" w:hAnsi="Arial" w:cs="Arial"/>
                <w:sz w:val="20"/>
                <w:szCs w:val="20"/>
              </w:rPr>
              <w:t xml:space="preserve">Finančne posledice vladnega gradiva se nanašajo zgolj na stroške povezane z udeležbo predstavnikov Ministrstva za zdravje na sestankih </w:t>
            </w:r>
            <w:r w:rsidR="00665184">
              <w:rPr>
                <w:rFonts w:ascii="Arial" w:eastAsia="Times New Roman" w:hAnsi="Arial" w:cs="Arial"/>
                <w:sz w:val="20"/>
                <w:szCs w:val="20"/>
              </w:rPr>
              <w:t xml:space="preserve">predvidenih </w:t>
            </w:r>
            <w:r w:rsidRPr="00C031E0">
              <w:rPr>
                <w:rFonts w:ascii="Arial" w:eastAsia="Times New Roman" w:hAnsi="Arial" w:cs="Arial"/>
                <w:sz w:val="20"/>
                <w:szCs w:val="20"/>
              </w:rPr>
              <w:t xml:space="preserve">v okviru Deklaracije iz Vallette. </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383EF1" w:rsidRPr="00DF4325" w:rsidRDefault="00383EF1" w:rsidP="00383EF1">
            <w:pPr>
              <w:spacing w:after="0" w:line="260" w:lineRule="exact"/>
              <w:rPr>
                <w:rFonts w:ascii="Arial" w:eastAsia="Times New Roman" w:hAnsi="Arial" w:cs="Arial"/>
                <w:b/>
                <w:sz w:val="20"/>
                <w:szCs w:val="20"/>
              </w:rPr>
            </w:pPr>
            <w:r w:rsidRPr="00DF4325">
              <w:rPr>
                <w:rFonts w:ascii="Arial" w:eastAsia="Times New Roman" w:hAnsi="Arial" w:cs="Arial"/>
                <w:b/>
                <w:sz w:val="20"/>
                <w:szCs w:val="20"/>
              </w:rPr>
              <w:t>8. Predstavitev sodelovanja z združenji občin:</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Vsebina predloženega gradiva (predpisa) vpliva na:</w:t>
            </w:r>
          </w:p>
          <w:p w:rsidR="00383EF1" w:rsidRPr="00DF4325" w:rsidRDefault="00383EF1" w:rsidP="00620537">
            <w:pPr>
              <w:widowControl w:val="0"/>
              <w:numPr>
                <w:ilvl w:val="1"/>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pristojnosti občin,</w:t>
            </w:r>
          </w:p>
          <w:p w:rsidR="00383EF1" w:rsidRPr="00DF4325" w:rsidRDefault="00383EF1" w:rsidP="00620537">
            <w:pPr>
              <w:widowControl w:val="0"/>
              <w:numPr>
                <w:ilvl w:val="1"/>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delovanje občin,</w:t>
            </w:r>
          </w:p>
          <w:p w:rsidR="00383EF1" w:rsidRPr="00DF4325" w:rsidRDefault="00383EF1" w:rsidP="00620537">
            <w:pPr>
              <w:widowControl w:val="0"/>
              <w:numPr>
                <w:ilvl w:val="1"/>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financiranje občin.</w:t>
            </w:r>
          </w:p>
          <w:p w:rsidR="00383EF1" w:rsidRPr="00DF4325" w:rsidRDefault="00383EF1" w:rsidP="00383EF1">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383EF1" w:rsidRPr="00DF4325" w:rsidRDefault="00383EF1" w:rsidP="00383EF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NE</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Gradivo (predpis) je bilo poslano v mnenje: </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Sk</w:t>
            </w:r>
            <w:r w:rsidR="002B2DED" w:rsidRPr="00DF4325">
              <w:rPr>
                <w:rFonts w:ascii="Arial" w:eastAsia="Times New Roman" w:hAnsi="Arial" w:cs="Arial"/>
                <w:iCs/>
                <w:sz w:val="20"/>
                <w:szCs w:val="20"/>
                <w:lang w:eastAsia="sl-SI"/>
              </w:rPr>
              <w:t xml:space="preserve">upnosti občin Slovenije SOS: </w:t>
            </w:r>
            <w:r w:rsidRPr="00DF4325">
              <w:rPr>
                <w:rFonts w:ascii="Arial" w:eastAsia="Times New Roman" w:hAnsi="Arial" w:cs="Arial"/>
                <w:iCs/>
                <w:sz w:val="20"/>
                <w:szCs w:val="20"/>
                <w:lang w:eastAsia="sl-SI"/>
              </w:rPr>
              <w:t>NE</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Zd</w:t>
            </w:r>
            <w:r w:rsidR="002B2DED" w:rsidRPr="00DF4325">
              <w:rPr>
                <w:rFonts w:ascii="Arial" w:eastAsia="Times New Roman" w:hAnsi="Arial" w:cs="Arial"/>
                <w:iCs/>
                <w:sz w:val="20"/>
                <w:szCs w:val="20"/>
                <w:lang w:eastAsia="sl-SI"/>
              </w:rPr>
              <w:t xml:space="preserve">ruženju občin Slovenije ZOS: </w:t>
            </w:r>
            <w:r w:rsidRPr="00DF4325">
              <w:rPr>
                <w:rFonts w:ascii="Arial" w:eastAsia="Times New Roman" w:hAnsi="Arial" w:cs="Arial"/>
                <w:iCs/>
                <w:sz w:val="20"/>
                <w:szCs w:val="20"/>
                <w:lang w:eastAsia="sl-SI"/>
              </w:rPr>
              <w:t>NE</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Združenju m</w:t>
            </w:r>
            <w:r w:rsidR="002B2DED" w:rsidRPr="00DF4325">
              <w:rPr>
                <w:rFonts w:ascii="Arial" w:eastAsia="Times New Roman" w:hAnsi="Arial" w:cs="Arial"/>
                <w:iCs/>
                <w:sz w:val="20"/>
                <w:szCs w:val="20"/>
                <w:lang w:eastAsia="sl-SI"/>
              </w:rPr>
              <w:t xml:space="preserve">estnih občin Slovenije ZMOS: </w:t>
            </w:r>
            <w:r w:rsidRPr="00DF4325">
              <w:rPr>
                <w:rFonts w:ascii="Arial" w:eastAsia="Times New Roman" w:hAnsi="Arial" w:cs="Arial"/>
                <w:iCs/>
                <w:sz w:val="20"/>
                <w:szCs w:val="20"/>
                <w:lang w:eastAsia="sl-SI"/>
              </w:rPr>
              <w:t>NE</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Predlogi in pripombe združenj so bili upoštevani:</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v celoti,</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večinoma,</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delno,</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niso bili upoštevani.</w:t>
            </w:r>
          </w:p>
          <w:p w:rsidR="00383EF1" w:rsidRPr="00DF4325" w:rsidRDefault="00383EF1" w:rsidP="00383EF1">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Bistveni predlogi in pripombe, ki niso bili upoštevani.</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383EF1" w:rsidRPr="00DF4325" w:rsidRDefault="00383EF1" w:rsidP="00383EF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DF4325">
              <w:rPr>
                <w:rFonts w:ascii="Arial" w:eastAsia="Times New Roman" w:hAnsi="Arial" w:cs="Arial"/>
                <w:b/>
                <w:sz w:val="20"/>
                <w:szCs w:val="20"/>
                <w:lang w:eastAsia="sl-SI"/>
              </w:rPr>
              <w:t>9. Predstavitev sodelovanja javnosti:</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F4325">
              <w:rPr>
                <w:rFonts w:ascii="Arial" w:eastAsia="Times New Roman" w:hAnsi="Arial" w:cs="Arial"/>
                <w:iCs/>
                <w:sz w:val="20"/>
                <w:szCs w:val="20"/>
                <w:lang w:eastAsia="sl-SI"/>
              </w:rPr>
              <w:lastRenderedPageBreak/>
              <w:t>Gradivo je bilo predhodno objavljeno na spletni strani predlagatelja:</w:t>
            </w:r>
          </w:p>
        </w:tc>
        <w:tc>
          <w:tcPr>
            <w:tcW w:w="2431" w:type="dxa"/>
            <w:gridSpan w:val="2"/>
          </w:tcPr>
          <w:p w:rsidR="00383EF1" w:rsidRPr="00DF4325" w:rsidRDefault="00383EF1" w:rsidP="00383EF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383EF1" w:rsidRPr="00DF4325" w:rsidRDefault="002B2DED"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Gre za mnenje Vlade o predlogu zakona, ki ga je predložila skupina poslank in poslancev in ne za predlog predpisa Vlade, zato sodelovanje javnosti ni potrebno.</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(Če je odgovor DA, navedite:</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Datum objave: ………</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V razpravo so bili vključeni: </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nevladne organizacije, </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predstavniki zainteresirane javnosti,</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predstavniki strokovne javnosti.</w:t>
            </w:r>
          </w:p>
          <w:p w:rsidR="00383EF1" w:rsidRPr="00DF4325" w:rsidRDefault="00383EF1" w:rsidP="00E01541">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Mnenja, predlogi in pripombe z navedbo predlagateljev </w:t>
            </w:r>
            <w:r w:rsidRPr="00DF4325">
              <w:rPr>
                <w:rFonts w:ascii="Arial" w:eastAsia="Times New Roman" w:hAnsi="Arial" w:cs="Arial"/>
                <w:color w:val="000000"/>
                <w:sz w:val="20"/>
                <w:szCs w:val="20"/>
                <w:lang w:eastAsia="sl-SI"/>
              </w:rPr>
              <w:t>(imen in priimkov fizičnih oseb, ki niso poslovni subjekti, ne navajajte</w:t>
            </w:r>
            <w:r w:rsidRPr="00DF4325">
              <w:rPr>
                <w:rFonts w:ascii="Arial" w:eastAsia="Times New Roman" w:hAnsi="Arial" w:cs="Arial"/>
                <w:iCs/>
                <w:sz w:val="20"/>
                <w:szCs w:val="20"/>
                <w:lang w:eastAsia="sl-SI"/>
              </w:rPr>
              <w:t>):</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Upoštevani so bili:</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v celoti,</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večinoma,</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delno,</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niso bili upoštevani.</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Bistvena mnenja, predlogi in pripombe, ki niso bili upoštevani, ter razlogi za neupoštevanje:</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Poročilo je bilo dano ……………..</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Javnost je bila vključena v pripravo gradiva v skladu z Zakonom o …, kar je navedeno v predlogu predpisa.)</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383EF1" w:rsidRPr="00DF4325" w:rsidRDefault="00383EF1" w:rsidP="00383EF1">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F4325">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383EF1" w:rsidRPr="00DF4325" w:rsidRDefault="00F50487" w:rsidP="00383EF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NE</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383EF1" w:rsidRPr="00DF4325" w:rsidRDefault="00383EF1" w:rsidP="00383EF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DF4325">
              <w:rPr>
                <w:rFonts w:ascii="Arial" w:eastAsia="Times New Roman" w:hAnsi="Arial" w:cs="Arial"/>
                <w:b/>
                <w:sz w:val="20"/>
                <w:szCs w:val="20"/>
                <w:lang w:eastAsia="sl-SI"/>
              </w:rPr>
              <w:t>11. Gradivo je uvrščeno v delovni program vlade:</w:t>
            </w:r>
          </w:p>
        </w:tc>
        <w:tc>
          <w:tcPr>
            <w:tcW w:w="2431" w:type="dxa"/>
            <w:gridSpan w:val="2"/>
            <w:vAlign w:val="center"/>
          </w:tcPr>
          <w:p w:rsidR="00383EF1" w:rsidRPr="00DF4325" w:rsidRDefault="00383EF1" w:rsidP="00383EF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NE</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383EF1" w:rsidRPr="00DF4325" w:rsidRDefault="00383EF1" w:rsidP="00383EF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2E5E19" w:rsidRPr="00DF4325" w:rsidRDefault="002E5E19" w:rsidP="002E5E19">
            <w:pPr>
              <w:autoSpaceDE w:val="0"/>
              <w:autoSpaceDN w:val="0"/>
              <w:adjustRightInd w:val="0"/>
              <w:spacing w:after="0" w:line="240" w:lineRule="auto"/>
              <w:rPr>
                <w:rFonts w:ascii="Arial" w:hAnsi="Arial" w:cs="Arial"/>
                <w:b/>
                <w:bCs/>
                <w:sz w:val="20"/>
                <w:szCs w:val="20"/>
                <w:lang w:eastAsia="sl-SI"/>
              </w:rPr>
            </w:pPr>
            <w:r w:rsidRPr="00DF4325">
              <w:rPr>
                <w:rFonts w:ascii="Arial" w:hAnsi="Arial" w:cs="Arial"/>
                <w:b/>
                <w:bCs/>
                <w:sz w:val="20"/>
                <w:szCs w:val="20"/>
                <w:lang w:eastAsia="sl-SI"/>
              </w:rPr>
              <w:t xml:space="preserve">                                                                                                Milojka Kolar Celarc</w:t>
            </w:r>
          </w:p>
          <w:p w:rsidR="00383EF1" w:rsidRPr="00DF4325" w:rsidRDefault="002E5E19" w:rsidP="002E5E1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DF4325">
              <w:rPr>
                <w:rFonts w:ascii="Arial" w:hAnsi="Arial" w:cs="Arial"/>
                <w:b/>
                <w:bCs/>
                <w:sz w:val="20"/>
                <w:szCs w:val="20"/>
              </w:rPr>
              <w:t xml:space="preserve">                                           MINISTRICA</w:t>
            </w:r>
          </w:p>
        </w:tc>
      </w:tr>
    </w:tbl>
    <w:p w:rsidR="00C94FA9" w:rsidRPr="00DF4325" w:rsidRDefault="00C94FA9">
      <w:pPr>
        <w:rPr>
          <w:rFonts w:ascii="Arial" w:hAnsi="Arial" w:cs="Arial"/>
        </w:rPr>
        <w:sectPr w:rsidR="00C94FA9" w:rsidRPr="00DF4325" w:rsidSect="00E455F9">
          <w:headerReference w:type="first" r:id="rId18"/>
          <w:pgSz w:w="11906" w:h="16838"/>
          <w:pgMar w:top="719" w:right="1417" w:bottom="1417" w:left="1417" w:header="708" w:footer="708" w:gutter="0"/>
          <w:cols w:space="708"/>
          <w:docGrid w:linePitch="360"/>
        </w:sectPr>
      </w:pPr>
    </w:p>
    <w:p w:rsidR="00D83849" w:rsidRDefault="006A7FE0" w:rsidP="006A7FE0">
      <w:pPr>
        <w:autoSpaceDE w:val="0"/>
        <w:autoSpaceDN w:val="0"/>
        <w:adjustRightInd w:val="0"/>
        <w:spacing w:after="0" w:line="240" w:lineRule="auto"/>
        <w:jc w:val="center"/>
        <w:rPr>
          <w:rFonts w:ascii="Arial" w:hAnsi="Arial" w:cs="Arial"/>
          <w:b/>
          <w:color w:val="FF0000"/>
          <w:sz w:val="20"/>
          <w:szCs w:val="20"/>
          <w:lang w:eastAsia="sl-SI"/>
        </w:rPr>
      </w:pPr>
      <w:r>
        <w:rPr>
          <w:rFonts w:ascii="Arial" w:hAnsi="Arial" w:cs="Arial"/>
          <w:b/>
          <w:color w:val="000000"/>
          <w:sz w:val="20"/>
          <w:szCs w:val="20"/>
          <w:lang w:eastAsia="sl-SI"/>
        </w:rPr>
        <w:lastRenderedPageBreak/>
        <w:t>Pobuda za izstop Republike Slovenije iz Memoranduma o soglasju o sodelovanju pri določanju poštenih in dostopnih cen zdravil ter predlog za pristop Republike Slovenije k Deklaraciji</w:t>
      </w:r>
      <w:r w:rsidR="00665184">
        <w:rPr>
          <w:rFonts w:ascii="Arial" w:hAnsi="Arial" w:cs="Arial"/>
          <w:b/>
          <w:color w:val="000000"/>
          <w:sz w:val="20"/>
          <w:szCs w:val="20"/>
          <w:lang w:eastAsia="sl-SI"/>
        </w:rPr>
        <w:t xml:space="preserve"> iz Vallette</w:t>
      </w:r>
      <w:r>
        <w:rPr>
          <w:rFonts w:ascii="Arial" w:hAnsi="Arial" w:cs="Arial"/>
          <w:b/>
          <w:color w:val="000000"/>
          <w:sz w:val="20"/>
          <w:szCs w:val="20"/>
          <w:lang w:eastAsia="sl-SI"/>
        </w:rPr>
        <w:t xml:space="preserve"> </w:t>
      </w:r>
      <w:r w:rsidR="00666250">
        <w:rPr>
          <w:rFonts w:ascii="Arial" w:hAnsi="Arial" w:cs="Arial"/>
          <w:b/>
          <w:strike/>
          <w:color w:val="000000"/>
          <w:sz w:val="20"/>
          <w:szCs w:val="20"/>
          <w:lang w:eastAsia="sl-SI"/>
        </w:rPr>
        <w:t xml:space="preserve"> </w:t>
      </w:r>
    </w:p>
    <w:p w:rsidR="006A7FE0" w:rsidRDefault="006A7FE0" w:rsidP="00355A7C">
      <w:pPr>
        <w:autoSpaceDE w:val="0"/>
        <w:autoSpaceDN w:val="0"/>
        <w:adjustRightInd w:val="0"/>
        <w:spacing w:after="0" w:line="240" w:lineRule="auto"/>
        <w:jc w:val="both"/>
        <w:rPr>
          <w:rFonts w:ascii="Arial" w:hAnsi="Arial" w:cs="Arial"/>
          <w:color w:val="000000"/>
          <w:sz w:val="20"/>
          <w:szCs w:val="20"/>
          <w:lang w:eastAsia="sl-SI"/>
        </w:rPr>
      </w:pPr>
    </w:p>
    <w:p w:rsidR="00A01D21" w:rsidRDefault="00C031E0" w:rsidP="00666250">
      <w:pPr>
        <w:pStyle w:val="Odstavekseznama"/>
        <w:numPr>
          <w:ilvl w:val="0"/>
          <w:numId w:val="22"/>
        </w:numPr>
        <w:jc w:val="both"/>
        <w:rPr>
          <w:rFonts w:ascii="Arial" w:hAnsi="Arial" w:cs="Arial"/>
          <w:sz w:val="20"/>
          <w:szCs w:val="20"/>
        </w:rPr>
      </w:pPr>
      <w:r>
        <w:rPr>
          <w:rFonts w:ascii="Arial" w:hAnsi="Arial" w:cs="Arial"/>
          <w:b/>
          <w:sz w:val="20"/>
          <w:szCs w:val="20"/>
        </w:rPr>
        <w:t xml:space="preserve">Sodelovanje v okviru </w:t>
      </w:r>
      <w:r w:rsidR="00A01D21" w:rsidRPr="00666250">
        <w:rPr>
          <w:rFonts w:ascii="Arial" w:hAnsi="Arial" w:cs="Arial"/>
          <w:b/>
          <w:sz w:val="20"/>
          <w:szCs w:val="20"/>
        </w:rPr>
        <w:t>Memorandum</w:t>
      </w:r>
      <w:r>
        <w:rPr>
          <w:rFonts w:ascii="Arial" w:hAnsi="Arial" w:cs="Arial"/>
          <w:b/>
          <w:sz w:val="20"/>
          <w:szCs w:val="20"/>
        </w:rPr>
        <w:t>a</w:t>
      </w:r>
      <w:r w:rsidR="00A01D21" w:rsidRPr="00666250">
        <w:rPr>
          <w:rFonts w:ascii="Arial" w:hAnsi="Arial" w:cs="Arial"/>
          <w:b/>
          <w:sz w:val="20"/>
          <w:szCs w:val="20"/>
        </w:rPr>
        <w:t xml:space="preserve"> </w:t>
      </w:r>
      <w:r w:rsidR="00A01D21" w:rsidRPr="00666250">
        <w:rPr>
          <w:rFonts w:ascii="Arial" w:hAnsi="Arial" w:cs="Arial"/>
          <w:b/>
          <w:color w:val="000000"/>
          <w:sz w:val="20"/>
          <w:szCs w:val="20"/>
        </w:rPr>
        <w:t>o soglasju o sodelovanju pri določanju poštenih in dostopnih cen zdravil</w:t>
      </w:r>
      <w:r w:rsidR="00A01D21" w:rsidRPr="00666250">
        <w:rPr>
          <w:rFonts w:ascii="Arial" w:hAnsi="Arial" w:cs="Arial"/>
          <w:sz w:val="20"/>
          <w:szCs w:val="20"/>
        </w:rPr>
        <w:t xml:space="preserve"> </w:t>
      </w:r>
    </w:p>
    <w:p w:rsidR="00666250" w:rsidRPr="00666250" w:rsidRDefault="00666250" w:rsidP="00666250">
      <w:pPr>
        <w:pStyle w:val="Odstavekseznama"/>
        <w:ind w:left="1080"/>
        <w:jc w:val="both"/>
        <w:rPr>
          <w:rFonts w:ascii="Arial" w:hAnsi="Arial" w:cs="Arial"/>
          <w:sz w:val="20"/>
          <w:szCs w:val="20"/>
        </w:rPr>
      </w:pPr>
    </w:p>
    <w:p w:rsidR="006A7FE0" w:rsidRPr="006A7FE0" w:rsidRDefault="006A7FE0" w:rsidP="006A7FE0">
      <w:pPr>
        <w:jc w:val="both"/>
        <w:rPr>
          <w:rFonts w:ascii="Arial" w:hAnsi="Arial" w:cs="Arial"/>
          <w:sz w:val="20"/>
          <w:szCs w:val="20"/>
        </w:rPr>
      </w:pPr>
      <w:r w:rsidRPr="006A7FE0">
        <w:rPr>
          <w:rFonts w:ascii="Arial" w:hAnsi="Arial" w:cs="Arial"/>
          <w:sz w:val="20"/>
          <w:szCs w:val="20"/>
        </w:rPr>
        <w:t>Republika Slovenija je na pobudo Ministrstva za zdravje in na podlagi sklepa Vlade Republike Slovenije št.</w:t>
      </w:r>
      <w:r w:rsidR="00665184">
        <w:rPr>
          <w:rFonts w:ascii="Arial" w:hAnsi="Arial" w:cs="Arial"/>
          <w:sz w:val="20"/>
          <w:szCs w:val="20"/>
        </w:rPr>
        <w:t xml:space="preserve"> 51002-10/2017 z dne 16.2.2017</w:t>
      </w:r>
      <w:r w:rsidR="0077362F">
        <w:rPr>
          <w:rFonts w:ascii="Arial" w:hAnsi="Arial" w:cs="Arial"/>
          <w:sz w:val="20"/>
          <w:szCs w:val="20"/>
        </w:rPr>
        <w:t>, v aprilu</w:t>
      </w:r>
      <w:r w:rsidR="006C3713">
        <w:rPr>
          <w:rFonts w:ascii="Arial" w:hAnsi="Arial" w:cs="Arial"/>
          <w:sz w:val="20"/>
          <w:szCs w:val="20"/>
        </w:rPr>
        <w:t xml:space="preserve"> 2017</w:t>
      </w:r>
      <w:r w:rsidR="0077362F">
        <w:rPr>
          <w:rFonts w:ascii="Arial" w:hAnsi="Arial" w:cs="Arial"/>
          <w:sz w:val="20"/>
          <w:szCs w:val="20"/>
        </w:rPr>
        <w:t xml:space="preserve"> </w:t>
      </w:r>
      <w:r w:rsidRPr="006A7FE0">
        <w:rPr>
          <w:rFonts w:ascii="Arial" w:hAnsi="Arial" w:cs="Arial"/>
          <w:sz w:val="20"/>
          <w:szCs w:val="20"/>
        </w:rPr>
        <w:t>pristopila k Memorandumu</w:t>
      </w:r>
      <w:r w:rsidR="00D546F9">
        <w:rPr>
          <w:rFonts w:ascii="Arial" w:hAnsi="Arial" w:cs="Arial"/>
          <w:sz w:val="20"/>
          <w:szCs w:val="20"/>
        </w:rPr>
        <w:t>,</w:t>
      </w:r>
      <w:r w:rsidRPr="006A7FE0">
        <w:rPr>
          <w:rFonts w:ascii="Arial" w:hAnsi="Arial" w:cs="Arial"/>
          <w:sz w:val="20"/>
          <w:szCs w:val="20"/>
        </w:rPr>
        <w:t xml:space="preserve"> katerega so</w:t>
      </w:r>
      <w:r w:rsidR="008A2FFD">
        <w:rPr>
          <w:rFonts w:ascii="Arial" w:hAnsi="Arial" w:cs="Arial"/>
          <w:sz w:val="20"/>
          <w:szCs w:val="20"/>
        </w:rPr>
        <w:t xml:space="preserve"> </w:t>
      </w:r>
      <w:r w:rsidRPr="006A7FE0">
        <w:rPr>
          <w:rFonts w:ascii="Arial" w:hAnsi="Arial" w:cs="Arial"/>
          <w:sz w:val="20"/>
          <w:szCs w:val="20"/>
        </w:rPr>
        <w:t>na srečanju ministrov za zdravje</w:t>
      </w:r>
      <w:r w:rsidR="00F50487">
        <w:rPr>
          <w:rFonts w:ascii="Arial" w:hAnsi="Arial" w:cs="Arial"/>
          <w:sz w:val="20"/>
          <w:szCs w:val="20"/>
        </w:rPr>
        <w:t xml:space="preserve"> v Varšavi</w:t>
      </w:r>
      <w:r w:rsidR="008A2FFD">
        <w:rPr>
          <w:rFonts w:ascii="Arial" w:hAnsi="Arial" w:cs="Arial"/>
          <w:sz w:val="20"/>
          <w:szCs w:val="20"/>
        </w:rPr>
        <w:t>,</w:t>
      </w:r>
      <w:r w:rsidR="00F50487">
        <w:rPr>
          <w:rFonts w:ascii="Arial" w:hAnsi="Arial" w:cs="Arial"/>
          <w:sz w:val="20"/>
          <w:szCs w:val="20"/>
        </w:rPr>
        <w:t xml:space="preserve"> dne</w:t>
      </w:r>
      <w:r w:rsidRPr="006A7FE0">
        <w:rPr>
          <w:rFonts w:ascii="Arial" w:hAnsi="Arial" w:cs="Arial"/>
          <w:sz w:val="20"/>
          <w:szCs w:val="20"/>
        </w:rPr>
        <w:t xml:space="preserve"> 3.</w:t>
      </w:r>
      <w:r w:rsidR="00F50487">
        <w:rPr>
          <w:rFonts w:ascii="Arial" w:hAnsi="Arial" w:cs="Arial"/>
          <w:sz w:val="20"/>
          <w:szCs w:val="20"/>
        </w:rPr>
        <w:t>3.</w:t>
      </w:r>
      <w:r w:rsidRPr="006A7FE0">
        <w:rPr>
          <w:rFonts w:ascii="Arial" w:hAnsi="Arial" w:cs="Arial"/>
          <w:sz w:val="20"/>
          <w:szCs w:val="20"/>
        </w:rPr>
        <w:t xml:space="preserve">2017 podpisali sodelujoči predstavniki ministrstev pristojnih za področje zdravja oz. zdravstva Republike Hrvaške, Madžarske, Republike Litve, Republike Poljske in Slovaške republike. </w:t>
      </w:r>
      <w:r w:rsidR="006C3713">
        <w:rPr>
          <w:rFonts w:ascii="Arial" w:hAnsi="Arial" w:cs="Arial"/>
          <w:sz w:val="20"/>
          <w:szCs w:val="20"/>
        </w:rPr>
        <w:t xml:space="preserve">Češka </w:t>
      </w:r>
      <w:r w:rsidR="008960A9">
        <w:rPr>
          <w:rFonts w:ascii="Arial" w:hAnsi="Arial" w:cs="Arial"/>
          <w:sz w:val="20"/>
          <w:szCs w:val="20"/>
        </w:rPr>
        <w:t xml:space="preserve">republika </w:t>
      </w:r>
      <w:r w:rsidR="006C3713">
        <w:rPr>
          <w:rFonts w:ascii="Arial" w:hAnsi="Arial" w:cs="Arial"/>
          <w:sz w:val="20"/>
          <w:szCs w:val="20"/>
        </w:rPr>
        <w:t>kljub članstvu v Višegrajski skupini ni p</w:t>
      </w:r>
      <w:r w:rsidR="008960A9">
        <w:rPr>
          <w:rFonts w:ascii="Arial" w:hAnsi="Arial" w:cs="Arial"/>
          <w:sz w:val="20"/>
          <w:szCs w:val="20"/>
        </w:rPr>
        <w:t>ristopila, k</w:t>
      </w:r>
      <w:r w:rsidR="00666250">
        <w:rPr>
          <w:rFonts w:ascii="Arial" w:hAnsi="Arial" w:cs="Arial"/>
          <w:sz w:val="20"/>
          <w:szCs w:val="20"/>
        </w:rPr>
        <w:t>l</w:t>
      </w:r>
      <w:r w:rsidR="008960A9">
        <w:rPr>
          <w:rFonts w:ascii="Arial" w:hAnsi="Arial" w:cs="Arial"/>
          <w:sz w:val="20"/>
          <w:szCs w:val="20"/>
        </w:rPr>
        <w:t>jub temu, da gre za pobudo, ki se je začela v okviru Višegrajske skupine.</w:t>
      </w:r>
      <w:r w:rsidR="006C3713">
        <w:rPr>
          <w:rFonts w:ascii="Arial" w:hAnsi="Arial" w:cs="Arial"/>
          <w:sz w:val="20"/>
          <w:szCs w:val="20"/>
        </w:rPr>
        <w:t xml:space="preserve"> </w:t>
      </w:r>
    </w:p>
    <w:p w:rsidR="00E50A13" w:rsidRDefault="0077362F" w:rsidP="00E50A13">
      <w:pPr>
        <w:jc w:val="both"/>
        <w:rPr>
          <w:rFonts w:ascii="Arial" w:hAnsi="Arial" w:cs="Arial"/>
          <w:sz w:val="20"/>
          <w:szCs w:val="20"/>
        </w:rPr>
      </w:pPr>
      <w:r w:rsidRPr="00F26BDF">
        <w:rPr>
          <w:rFonts w:ascii="Arial" w:hAnsi="Arial" w:cs="Arial"/>
          <w:sz w:val="20"/>
          <w:szCs w:val="20"/>
        </w:rPr>
        <w:t>Sodelujoče države članice prepoznavajo nujnosti okrepitve medsebojnega sodelovanja pri določanju poštenih in dostopnih cen zdravil za delovanje učinkovitega sistema javnega financiranja</w:t>
      </w:r>
      <w:r w:rsidR="00D91125">
        <w:rPr>
          <w:rFonts w:ascii="Arial" w:hAnsi="Arial" w:cs="Arial"/>
          <w:sz w:val="20"/>
          <w:szCs w:val="20"/>
        </w:rPr>
        <w:t xml:space="preserve">. </w:t>
      </w:r>
      <w:r w:rsidR="00D91125" w:rsidRPr="00666250">
        <w:rPr>
          <w:rFonts w:ascii="Arial" w:hAnsi="Arial" w:cs="Arial"/>
          <w:sz w:val="20"/>
          <w:szCs w:val="20"/>
        </w:rPr>
        <w:t>V okviru sodelovanja</w:t>
      </w:r>
      <w:r w:rsidRPr="00F26BDF">
        <w:rPr>
          <w:rFonts w:ascii="Arial" w:hAnsi="Arial" w:cs="Arial"/>
          <w:sz w:val="20"/>
          <w:szCs w:val="20"/>
        </w:rPr>
        <w:t xml:space="preserve"> </w:t>
      </w:r>
      <w:r w:rsidR="006C3713">
        <w:rPr>
          <w:rFonts w:ascii="Arial" w:hAnsi="Arial" w:cs="Arial"/>
          <w:sz w:val="20"/>
          <w:szCs w:val="20"/>
        </w:rPr>
        <w:t xml:space="preserve">sodelujoče države z namenom </w:t>
      </w:r>
      <w:r w:rsidRPr="00F26BDF">
        <w:rPr>
          <w:rFonts w:ascii="Arial" w:hAnsi="Arial" w:cs="Arial"/>
          <w:sz w:val="20"/>
          <w:szCs w:val="20"/>
        </w:rPr>
        <w:t>izboljšanja in omogočanja dostopa do učinkovitih in dostopnih zdravil spodbuja</w:t>
      </w:r>
      <w:r w:rsidR="006C3713">
        <w:rPr>
          <w:rFonts w:ascii="Arial" w:hAnsi="Arial" w:cs="Arial"/>
          <w:sz w:val="20"/>
          <w:szCs w:val="20"/>
        </w:rPr>
        <w:t>jo</w:t>
      </w:r>
      <w:r w:rsidRPr="00F26BDF">
        <w:rPr>
          <w:rFonts w:ascii="Arial" w:hAnsi="Arial" w:cs="Arial"/>
          <w:sz w:val="20"/>
          <w:szCs w:val="20"/>
        </w:rPr>
        <w:t xml:space="preserve"> medsebojno sodelovanje pri določanju cen zdravil. Prizadevale si bodo za razvoj nekaterih </w:t>
      </w:r>
      <w:proofErr w:type="spellStart"/>
      <w:r w:rsidRPr="00F26BDF">
        <w:rPr>
          <w:rFonts w:ascii="Arial" w:hAnsi="Arial" w:cs="Arial"/>
          <w:sz w:val="20"/>
          <w:szCs w:val="20"/>
        </w:rPr>
        <w:t>modalitet</w:t>
      </w:r>
      <w:proofErr w:type="spellEnd"/>
      <w:r w:rsidRPr="00F26BDF">
        <w:rPr>
          <w:rFonts w:ascii="Arial" w:hAnsi="Arial" w:cs="Arial"/>
          <w:sz w:val="20"/>
          <w:szCs w:val="20"/>
        </w:rPr>
        <w:t xml:space="preserve"> določanja cen izbrani</w:t>
      </w:r>
      <w:r w:rsidR="006C3713">
        <w:rPr>
          <w:rFonts w:ascii="Arial" w:hAnsi="Arial" w:cs="Arial"/>
          <w:sz w:val="20"/>
          <w:szCs w:val="20"/>
        </w:rPr>
        <w:t>h zdravil. Prav tako sodelujejo</w:t>
      </w:r>
      <w:r w:rsidRPr="00F26BDF">
        <w:rPr>
          <w:rFonts w:ascii="Arial" w:hAnsi="Arial" w:cs="Arial"/>
          <w:sz w:val="20"/>
          <w:szCs w:val="20"/>
        </w:rPr>
        <w:t xml:space="preserve"> pri razvoju učinkovitih metod za doseganje ciljev memoranduma, zlasti </w:t>
      </w:r>
      <w:r w:rsidR="00665184">
        <w:rPr>
          <w:rFonts w:ascii="Arial" w:hAnsi="Arial" w:cs="Arial"/>
          <w:sz w:val="20"/>
          <w:szCs w:val="20"/>
        </w:rPr>
        <w:t xml:space="preserve">pa </w:t>
      </w:r>
      <w:r w:rsidRPr="00F26BDF">
        <w:rPr>
          <w:rFonts w:ascii="Arial" w:hAnsi="Arial" w:cs="Arial"/>
          <w:sz w:val="20"/>
          <w:szCs w:val="20"/>
        </w:rPr>
        <w:t>si bodo prizadeval</w:t>
      </w:r>
      <w:r>
        <w:rPr>
          <w:rFonts w:ascii="Arial" w:hAnsi="Arial" w:cs="Arial"/>
          <w:sz w:val="20"/>
          <w:szCs w:val="20"/>
        </w:rPr>
        <w:t>e</w:t>
      </w:r>
      <w:r w:rsidRPr="00F26BDF">
        <w:rPr>
          <w:rFonts w:ascii="Arial" w:hAnsi="Arial" w:cs="Arial"/>
          <w:sz w:val="20"/>
          <w:szCs w:val="20"/>
        </w:rPr>
        <w:t xml:space="preserve"> za oblikovanje mednarodnega sporazuma o določanju poštenih cen.</w:t>
      </w:r>
      <w:r w:rsidR="00666250">
        <w:rPr>
          <w:rFonts w:ascii="Arial" w:hAnsi="Arial" w:cs="Arial"/>
          <w:sz w:val="20"/>
          <w:szCs w:val="20"/>
        </w:rPr>
        <w:t xml:space="preserve"> </w:t>
      </w:r>
      <w:r w:rsidR="00E50A13" w:rsidRPr="006A7FE0">
        <w:rPr>
          <w:rFonts w:ascii="Arial" w:hAnsi="Arial" w:cs="Arial"/>
          <w:sz w:val="20"/>
          <w:szCs w:val="20"/>
        </w:rPr>
        <w:t xml:space="preserve">Memorandum, ki je </w:t>
      </w:r>
      <w:proofErr w:type="spellStart"/>
      <w:r w:rsidR="00E50A13" w:rsidRPr="006A7FE0">
        <w:rPr>
          <w:rFonts w:ascii="Arial" w:hAnsi="Arial" w:cs="Arial"/>
          <w:sz w:val="20"/>
          <w:szCs w:val="20"/>
        </w:rPr>
        <w:t>nepogodbeni</w:t>
      </w:r>
      <w:proofErr w:type="spellEnd"/>
      <w:r w:rsidR="00E50A13" w:rsidRPr="006A7FE0">
        <w:rPr>
          <w:rFonts w:ascii="Arial" w:hAnsi="Arial" w:cs="Arial"/>
          <w:sz w:val="20"/>
          <w:szCs w:val="20"/>
        </w:rPr>
        <w:t xml:space="preserve"> akt in ni namenjen ustvarjanju pravnih obveznosti v okviru nacionalnega in mednarodnega prava, okvirno ureja sodelovanje med državami podpisnicami za obdobje 24 mesecev in naj bi služil kot podlaga za morebitni kasnejši  mednarodni dogovor oz. sporazum na tem vsebinskem področju. Memorandum med drugim </w:t>
      </w:r>
      <w:r w:rsidR="00E50A13">
        <w:rPr>
          <w:rFonts w:ascii="Arial" w:hAnsi="Arial" w:cs="Arial"/>
          <w:sz w:val="20"/>
          <w:szCs w:val="20"/>
        </w:rPr>
        <w:t xml:space="preserve">opredeljuje tud možnost izstopa </w:t>
      </w:r>
      <w:r w:rsidR="00E50A13" w:rsidRPr="006A7FE0">
        <w:rPr>
          <w:rFonts w:ascii="Arial" w:hAnsi="Arial" w:cs="Arial"/>
          <w:sz w:val="20"/>
          <w:szCs w:val="20"/>
        </w:rPr>
        <w:t>držav podpisnic oz. kasnejši</w:t>
      </w:r>
      <w:r w:rsidR="00E50A13">
        <w:rPr>
          <w:rFonts w:ascii="Arial" w:hAnsi="Arial" w:cs="Arial"/>
          <w:sz w:val="20"/>
          <w:szCs w:val="20"/>
        </w:rPr>
        <w:t>h</w:t>
      </w:r>
      <w:r w:rsidR="00E50A13" w:rsidRPr="006A7FE0">
        <w:rPr>
          <w:rFonts w:ascii="Arial" w:hAnsi="Arial" w:cs="Arial"/>
          <w:sz w:val="20"/>
          <w:szCs w:val="20"/>
        </w:rPr>
        <w:t xml:space="preserve"> pristopnic</w:t>
      </w:r>
      <w:r w:rsidR="00E50A13">
        <w:rPr>
          <w:rFonts w:ascii="Arial" w:hAnsi="Arial" w:cs="Arial"/>
          <w:sz w:val="20"/>
          <w:szCs w:val="20"/>
        </w:rPr>
        <w:t xml:space="preserve"> k memorandumu</w:t>
      </w:r>
      <w:r w:rsidR="00E50A13" w:rsidRPr="006A7FE0">
        <w:rPr>
          <w:rFonts w:ascii="Arial" w:hAnsi="Arial" w:cs="Arial"/>
          <w:sz w:val="20"/>
          <w:szCs w:val="20"/>
        </w:rPr>
        <w:t>.</w:t>
      </w:r>
    </w:p>
    <w:p w:rsidR="00642116" w:rsidRDefault="006C3713" w:rsidP="00E50A13">
      <w:pPr>
        <w:jc w:val="both"/>
        <w:rPr>
          <w:rFonts w:ascii="Arial" w:hAnsi="Arial" w:cs="Arial"/>
          <w:sz w:val="20"/>
          <w:szCs w:val="20"/>
        </w:rPr>
      </w:pPr>
      <w:r>
        <w:rPr>
          <w:rFonts w:ascii="Arial" w:hAnsi="Arial" w:cs="Arial"/>
          <w:sz w:val="20"/>
          <w:szCs w:val="20"/>
        </w:rPr>
        <w:t xml:space="preserve">Glede na trenutno stanje </w:t>
      </w:r>
      <w:r w:rsidR="008960A9">
        <w:rPr>
          <w:rFonts w:ascii="Arial" w:hAnsi="Arial" w:cs="Arial"/>
          <w:sz w:val="20"/>
          <w:szCs w:val="20"/>
        </w:rPr>
        <w:t xml:space="preserve">in intenzivnost sodelovanja </w:t>
      </w:r>
      <w:r>
        <w:rPr>
          <w:rFonts w:ascii="Arial" w:hAnsi="Arial" w:cs="Arial"/>
          <w:sz w:val="20"/>
          <w:szCs w:val="20"/>
        </w:rPr>
        <w:t xml:space="preserve">ni mogoče </w:t>
      </w:r>
      <w:r w:rsidR="008960A9">
        <w:rPr>
          <w:rFonts w:ascii="Arial" w:hAnsi="Arial" w:cs="Arial"/>
          <w:sz w:val="20"/>
          <w:szCs w:val="20"/>
        </w:rPr>
        <w:t xml:space="preserve">z gotovostjo </w:t>
      </w:r>
      <w:r>
        <w:rPr>
          <w:rFonts w:ascii="Arial" w:hAnsi="Arial" w:cs="Arial"/>
          <w:sz w:val="20"/>
          <w:szCs w:val="20"/>
        </w:rPr>
        <w:t xml:space="preserve">predvideti, da bodo aktivnosti </w:t>
      </w:r>
      <w:r w:rsidR="008960A9">
        <w:rPr>
          <w:rFonts w:ascii="Arial" w:hAnsi="Arial" w:cs="Arial"/>
          <w:sz w:val="20"/>
          <w:szCs w:val="20"/>
        </w:rPr>
        <w:t xml:space="preserve">privedle do </w:t>
      </w:r>
      <w:r>
        <w:rPr>
          <w:rFonts w:ascii="Arial" w:hAnsi="Arial" w:cs="Arial"/>
          <w:sz w:val="20"/>
          <w:szCs w:val="20"/>
        </w:rPr>
        <w:t>želen</w:t>
      </w:r>
      <w:r w:rsidR="008960A9">
        <w:rPr>
          <w:rFonts w:ascii="Arial" w:hAnsi="Arial" w:cs="Arial"/>
          <w:sz w:val="20"/>
          <w:szCs w:val="20"/>
        </w:rPr>
        <w:t>ega cilja.</w:t>
      </w:r>
    </w:p>
    <w:p w:rsidR="00E50A13" w:rsidRPr="00666250" w:rsidRDefault="00666250" w:rsidP="00E50A13">
      <w:pPr>
        <w:jc w:val="both"/>
        <w:rPr>
          <w:rFonts w:ascii="Arial" w:hAnsi="Arial" w:cs="Arial"/>
          <w:strike/>
          <w:sz w:val="20"/>
          <w:szCs w:val="20"/>
        </w:rPr>
      </w:pPr>
      <w:r>
        <w:rPr>
          <w:rFonts w:ascii="Arial" w:hAnsi="Arial" w:cs="Arial"/>
          <w:strike/>
          <w:sz w:val="20"/>
          <w:szCs w:val="20"/>
        </w:rPr>
        <w:t xml:space="preserve"> </w:t>
      </w:r>
    </w:p>
    <w:p w:rsidR="00642116" w:rsidRDefault="00642116" w:rsidP="00666250">
      <w:pPr>
        <w:pStyle w:val="Odstavekseznama"/>
        <w:numPr>
          <w:ilvl w:val="0"/>
          <w:numId w:val="22"/>
        </w:numPr>
        <w:jc w:val="both"/>
        <w:rPr>
          <w:rFonts w:ascii="Arial" w:hAnsi="Arial" w:cs="Arial"/>
          <w:b/>
          <w:sz w:val="20"/>
          <w:szCs w:val="20"/>
        </w:rPr>
      </w:pPr>
      <w:r w:rsidRPr="00666250">
        <w:rPr>
          <w:rFonts w:ascii="Arial" w:hAnsi="Arial" w:cs="Arial"/>
          <w:b/>
          <w:sz w:val="20"/>
          <w:szCs w:val="20"/>
        </w:rPr>
        <w:t>Sodelovanje držav v</w:t>
      </w:r>
      <w:r w:rsidR="000B5A18" w:rsidRPr="00666250">
        <w:rPr>
          <w:rFonts w:ascii="Arial" w:hAnsi="Arial" w:cs="Arial"/>
          <w:b/>
          <w:sz w:val="20"/>
          <w:szCs w:val="20"/>
        </w:rPr>
        <w:t xml:space="preserve"> </w:t>
      </w:r>
      <w:r w:rsidRPr="00666250">
        <w:rPr>
          <w:rFonts w:ascii="Arial" w:hAnsi="Arial" w:cs="Arial"/>
          <w:b/>
          <w:sz w:val="20"/>
          <w:szCs w:val="20"/>
        </w:rPr>
        <w:t xml:space="preserve">okviru </w:t>
      </w:r>
      <w:r w:rsidR="000B5A18" w:rsidRPr="00666250">
        <w:rPr>
          <w:rFonts w:ascii="Arial" w:hAnsi="Arial" w:cs="Arial"/>
          <w:b/>
          <w:sz w:val="20"/>
          <w:szCs w:val="20"/>
        </w:rPr>
        <w:t>D</w:t>
      </w:r>
      <w:r w:rsidRPr="00666250">
        <w:rPr>
          <w:rFonts w:ascii="Arial" w:hAnsi="Arial" w:cs="Arial"/>
          <w:b/>
          <w:sz w:val="20"/>
          <w:szCs w:val="20"/>
        </w:rPr>
        <w:t>eklaracije</w:t>
      </w:r>
      <w:r w:rsidR="00C031E0">
        <w:rPr>
          <w:rFonts w:ascii="Arial" w:hAnsi="Arial" w:cs="Arial"/>
          <w:b/>
          <w:sz w:val="20"/>
          <w:szCs w:val="20"/>
        </w:rPr>
        <w:t xml:space="preserve"> iz </w:t>
      </w:r>
      <w:r w:rsidRPr="00666250">
        <w:rPr>
          <w:rFonts w:ascii="Arial" w:hAnsi="Arial" w:cs="Arial"/>
          <w:b/>
          <w:sz w:val="20"/>
          <w:szCs w:val="20"/>
        </w:rPr>
        <w:t>Va</w:t>
      </w:r>
      <w:r w:rsidR="00C031E0">
        <w:rPr>
          <w:rFonts w:ascii="Arial" w:hAnsi="Arial" w:cs="Arial"/>
          <w:b/>
          <w:sz w:val="20"/>
          <w:szCs w:val="20"/>
        </w:rPr>
        <w:t>l</w:t>
      </w:r>
      <w:r w:rsidRPr="00666250">
        <w:rPr>
          <w:rFonts w:ascii="Arial" w:hAnsi="Arial" w:cs="Arial"/>
          <w:b/>
          <w:sz w:val="20"/>
          <w:szCs w:val="20"/>
        </w:rPr>
        <w:t>lett</w:t>
      </w:r>
      <w:r w:rsidR="00C031E0">
        <w:rPr>
          <w:rFonts w:ascii="Arial" w:hAnsi="Arial" w:cs="Arial"/>
          <w:b/>
          <w:sz w:val="20"/>
          <w:szCs w:val="20"/>
        </w:rPr>
        <w:t>e</w:t>
      </w:r>
    </w:p>
    <w:p w:rsidR="00D474F6" w:rsidRDefault="00D474F6" w:rsidP="000B5A18">
      <w:pPr>
        <w:jc w:val="both"/>
        <w:rPr>
          <w:rFonts w:ascii="Arial" w:hAnsi="Arial" w:cs="Arial"/>
          <w:sz w:val="20"/>
          <w:szCs w:val="20"/>
        </w:rPr>
      </w:pPr>
    </w:p>
    <w:p w:rsidR="000B5A18" w:rsidRDefault="000B5A18" w:rsidP="000B5A18">
      <w:pPr>
        <w:jc w:val="both"/>
        <w:rPr>
          <w:rFonts w:ascii="Arial" w:hAnsi="Arial" w:cs="Arial"/>
          <w:sz w:val="20"/>
          <w:szCs w:val="20"/>
        </w:rPr>
      </w:pPr>
      <w:r>
        <w:rPr>
          <w:rFonts w:ascii="Arial" w:hAnsi="Arial" w:cs="Arial"/>
          <w:sz w:val="20"/>
          <w:szCs w:val="20"/>
        </w:rPr>
        <w:t xml:space="preserve">Podpisniki </w:t>
      </w:r>
      <w:r w:rsidRPr="006A7FE0">
        <w:rPr>
          <w:rFonts w:ascii="Arial" w:hAnsi="Arial" w:cs="Arial"/>
          <w:sz w:val="20"/>
          <w:szCs w:val="20"/>
        </w:rPr>
        <w:t>Deklaracije iz Vallette (ministri za zdravje Cipra, Malte, Grčije, Portugalske, Italije</w:t>
      </w:r>
      <w:r>
        <w:rPr>
          <w:rFonts w:ascii="Arial" w:hAnsi="Arial" w:cs="Arial"/>
          <w:sz w:val="20"/>
          <w:szCs w:val="20"/>
        </w:rPr>
        <w:t>,</w:t>
      </w:r>
      <w:r w:rsidRPr="006A7FE0">
        <w:rPr>
          <w:rFonts w:ascii="Arial" w:hAnsi="Arial" w:cs="Arial"/>
          <w:sz w:val="20"/>
          <w:szCs w:val="20"/>
        </w:rPr>
        <w:t xml:space="preserve"> Španije Irske in Romunije</w:t>
      </w:r>
      <w:r>
        <w:rPr>
          <w:rFonts w:ascii="Arial" w:hAnsi="Arial" w:cs="Arial"/>
          <w:sz w:val="20"/>
          <w:szCs w:val="20"/>
        </w:rPr>
        <w:t>)</w:t>
      </w:r>
      <w:r w:rsidRPr="006A7FE0">
        <w:rPr>
          <w:rFonts w:ascii="Arial" w:hAnsi="Arial" w:cs="Arial"/>
          <w:sz w:val="20"/>
          <w:szCs w:val="20"/>
        </w:rPr>
        <w:t>, ki je odprta tudi za ostale članice Evropske unije, so se zavezali k sodelovanju s ciljem omogočanja dostopa bolnikov do novih in inovativnih zdravil ter terapij, ob hkratni skrbi za finančno vzdržnost zdravstvenih sistemov. Na podlagi deklaracije je bil ustanovljen Tehnični odbor, katerega naloga je identifikacija možnih področij sodelovanja</w:t>
      </w:r>
      <w:r>
        <w:rPr>
          <w:rFonts w:ascii="Arial" w:hAnsi="Arial" w:cs="Arial"/>
          <w:sz w:val="20"/>
          <w:szCs w:val="20"/>
        </w:rPr>
        <w:t xml:space="preserve"> na prostovoljni osnovi</w:t>
      </w:r>
      <w:r w:rsidRPr="006A7FE0">
        <w:rPr>
          <w:rFonts w:ascii="Arial" w:hAnsi="Arial" w:cs="Arial"/>
          <w:sz w:val="20"/>
          <w:szCs w:val="20"/>
        </w:rPr>
        <w:t xml:space="preserve">, kot so npr. izmenjava informacij ter dobrih praks, pregled </w:t>
      </w:r>
      <w:r>
        <w:rPr>
          <w:rFonts w:ascii="Arial" w:hAnsi="Arial" w:cs="Arial"/>
          <w:sz w:val="20"/>
          <w:szCs w:val="20"/>
        </w:rPr>
        <w:t xml:space="preserve">perspektiv </w:t>
      </w:r>
      <w:r w:rsidRPr="006A7FE0">
        <w:rPr>
          <w:rFonts w:ascii="Arial" w:hAnsi="Arial" w:cs="Arial"/>
          <w:sz w:val="20"/>
          <w:szCs w:val="20"/>
        </w:rPr>
        <w:t>na področju inovativnih zdravil, preučitev možnih mehanizmov za pogajanja na področju cen zdravil ter skupn</w:t>
      </w:r>
      <w:r>
        <w:rPr>
          <w:rFonts w:ascii="Arial" w:hAnsi="Arial" w:cs="Arial"/>
          <w:sz w:val="20"/>
          <w:szCs w:val="20"/>
        </w:rPr>
        <w:t>ega</w:t>
      </w:r>
      <w:r w:rsidRPr="006A7FE0">
        <w:rPr>
          <w:rFonts w:ascii="Arial" w:hAnsi="Arial" w:cs="Arial"/>
          <w:sz w:val="20"/>
          <w:szCs w:val="20"/>
        </w:rPr>
        <w:t xml:space="preserve"> javn</w:t>
      </w:r>
      <w:r>
        <w:rPr>
          <w:rFonts w:ascii="Arial" w:hAnsi="Arial" w:cs="Arial"/>
          <w:sz w:val="20"/>
          <w:szCs w:val="20"/>
        </w:rPr>
        <w:t>ega</w:t>
      </w:r>
      <w:r w:rsidRPr="006A7FE0">
        <w:rPr>
          <w:rFonts w:ascii="Arial" w:hAnsi="Arial" w:cs="Arial"/>
          <w:sz w:val="20"/>
          <w:szCs w:val="20"/>
        </w:rPr>
        <w:t xml:space="preserve"> naroč</w:t>
      </w:r>
      <w:r>
        <w:rPr>
          <w:rFonts w:ascii="Arial" w:hAnsi="Arial" w:cs="Arial"/>
          <w:sz w:val="20"/>
          <w:szCs w:val="20"/>
        </w:rPr>
        <w:t>anja</w:t>
      </w:r>
      <w:r w:rsidRPr="006A7FE0">
        <w:rPr>
          <w:rFonts w:ascii="Arial" w:hAnsi="Arial" w:cs="Arial"/>
          <w:sz w:val="20"/>
          <w:szCs w:val="20"/>
        </w:rPr>
        <w:t>.</w:t>
      </w:r>
    </w:p>
    <w:p w:rsidR="004B70E1" w:rsidRDefault="004B70E1" w:rsidP="004B70E1">
      <w:pPr>
        <w:autoSpaceDE w:val="0"/>
        <w:autoSpaceDN w:val="0"/>
        <w:adjustRightInd w:val="0"/>
        <w:spacing w:after="0" w:line="240" w:lineRule="auto"/>
        <w:jc w:val="both"/>
        <w:rPr>
          <w:rFonts w:ascii="Arial" w:hAnsi="Arial" w:cs="Arial"/>
          <w:bCs/>
          <w:sz w:val="20"/>
          <w:szCs w:val="20"/>
          <w:lang w:eastAsia="sl-SI"/>
        </w:rPr>
      </w:pPr>
      <w:r w:rsidRPr="00D057B7">
        <w:rPr>
          <w:rFonts w:ascii="Arial" w:hAnsi="Arial" w:cs="Arial"/>
          <w:bCs/>
          <w:sz w:val="20"/>
          <w:szCs w:val="20"/>
          <w:lang w:eastAsia="sl-SI"/>
        </w:rPr>
        <w:t xml:space="preserve">Pristop novih držav članic Evropske unije k Deklaraciji </w:t>
      </w:r>
      <w:r w:rsidR="00C031E0">
        <w:rPr>
          <w:rFonts w:ascii="Arial" w:hAnsi="Arial" w:cs="Arial"/>
          <w:bCs/>
          <w:sz w:val="20"/>
          <w:szCs w:val="20"/>
          <w:lang w:eastAsia="sl-SI"/>
        </w:rPr>
        <w:t>iz Vallette</w:t>
      </w:r>
      <w:r>
        <w:rPr>
          <w:rFonts w:ascii="Arial" w:hAnsi="Arial" w:cs="Arial"/>
          <w:bCs/>
          <w:sz w:val="20"/>
          <w:szCs w:val="20"/>
          <w:lang w:eastAsia="sl-SI"/>
        </w:rPr>
        <w:t xml:space="preserve"> </w:t>
      </w:r>
      <w:r w:rsidRPr="00D057B7">
        <w:rPr>
          <w:rFonts w:ascii="Arial" w:hAnsi="Arial" w:cs="Arial"/>
          <w:bCs/>
          <w:sz w:val="20"/>
          <w:szCs w:val="20"/>
          <w:lang w:eastAsia="sl-SI"/>
        </w:rPr>
        <w:t xml:space="preserve">zahteva </w:t>
      </w:r>
      <w:r>
        <w:rPr>
          <w:rFonts w:ascii="Arial" w:hAnsi="Arial" w:cs="Arial"/>
          <w:bCs/>
          <w:sz w:val="20"/>
          <w:szCs w:val="20"/>
          <w:lang w:eastAsia="sl-SI"/>
        </w:rPr>
        <w:t>zgolj</w:t>
      </w:r>
      <w:r w:rsidRPr="00D057B7">
        <w:rPr>
          <w:rFonts w:ascii="Arial" w:hAnsi="Arial" w:cs="Arial"/>
          <w:bCs/>
          <w:sz w:val="20"/>
          <w:szCs w:val="20"/>
          <w:lang w:eastAsia="sl-SI"/>
        </w:rPr>
        <w:t xml:space="preserve"> podpis deklaracije s strani ministra za zdravje nove pristopnice in je lahko opravljen po pisni poti.</w:t>
      </w:r>
    </w:p>
    <w:p w:rsidR="004B70E1" w:rsidRPr="00D057B7" w:rsidRDefault="004B70E1" w:rsidP="004B70E1">
      <w:pPr>
        <w:autoSpaceDE w:val="0"/>
        <w:autoSpaceDN w:val="0"/>
        <w:adjustRightInd w:val="0"/>
        <w:spacing w:after="0" w:line="240" w:lineRule="auto"/>
        <w:jc w:val="both"/>
        <w:rPr>
          <w:rFonts w:ascii="Arial" w:hAnsi="Arial" w:cs="Arial"/>
          <w:bCs/>
          <w:sz w:val="20"/>
          <w:szCs w:val="20"/>
          <w:lang w:eastAsia="sl-SI"/>
        </w:rPr>
      </w:pPr>
    </w:p>
    <w:p w:rsidR="000B5A18" w:rsidRDefault="000B5A18" w:rsidP="00665184">
      <w:pPr>
        <w:autoSpaceDE w:val="0"/>
        <w:autoSpaceDN w:val="0"/>
        <w:adjustRightInd w:val="0"/>
        <w:spacing w:after="0" w:line="240" w:lineRule="auto"/>
        <w:jc w:val="both"/>
        <w:rPr>
          <w:rFonts w:ascii="Helv" w:hAnsi="Helv" w:cs="Helv"/>
          <w:bCs/>
          <w:sz w:val="20"/>
          <w:szCs w:val="20"/>
          <w:lang w:eastAsia="sl-SI"/>
        </w:rPr>
      </w:pPr>
      <w:r w:rsidRPr="007C04A3">
        <w:rPr>
          <w:rFonts w:ascii="Helv" w:hAnsi="Helv" w:cs="Helv"/>
          <w:bCs/>
          <w:sz w:val="20"/>
          <w:szCs w:val="20"/>
          <w:lang w:eastAsia="sl-SI"/>
        </w:rPr>
        <w:t xml:space="preserve">Na povabilo italijanske ministrice za zdravje naslovljeno na ministrico za zdravje Republike Slovenije, sta se predstavnika Ministrstva za zdravje in Javne agencije Republike Slovenije za zdravila in medicinske pripomočke, kot opazovalca udeležila 2. srečanja </w:t>
      </w:r>
      <w:r>
        <w:rPr>
          <w:rFonts w:ascii="Helv" w:hAnsi="Helv" w:cs="Helv"/>
          <w:bCs/>
          <w:sz w:val="20"/>
          <w:szCs w:val="20"/>
          <w:lang w:eastAsia="sl-SI"/>
        </w:rPr>
        <w:t>T</w:t>
      </w:r>
      <w:r w:rsidRPr="007C04A3">
        <w:rPr>
          <w:rFonts w:ascii="Helv" w:hAnsi="Helv" w:cs="Helv"/>
          <w:bCs/>
          <w:sz w:val="20"/>
          <w:szCs w:val="20"/>
          <w:lang w:eastAsia="sl-SI"/>
        </w:rPr>
        <w:t>ehnične</w:t>
      </w:r>
      <w:r>
        <w:rPr>
          <w:rFonts w:ascii="Helv" w:hAnsi="Helv" w:cs="Helv"/>
          <w:bCs/>
          <w:sz w:val="20"/>
          <w:szCs w:val="20"/>
          <w:lang w:eastAsia="sl-SI"/>
        </w:rPr>
        <w:t>ga</w:t>
      </w:r>
      <w:r w:rsidRPr="007C04A3">
        <w:rPr>
          <w:rFonts w:ascii="Helv" w:hAnsi="Helv" w:cs="Helv"/>
          <w:bCs/>
          <w:sz w:val="20"/>
          <w:szCs w:val="20"/>
          <w:lang w:eastAsia="sl-SI"/>
        </w:rPr>
        <w:t xml:space="preserve"> </w:t>
      </w:r>
      <w:r>
        <w:rPr>
          <w:rFonts w:ascii="Helv" w:hAnsi="Helv" w:cs="Helv"/>
          <w:bCs/>
          <w:sz w:val="20"/>
          <w:szCs w:val="20"/>
          <w:lang w:eastAsia="sl-SI"/>
        </w:rPr>
        <w:t>odbora</w:t>
      </w:r>
      <w:r w:rsidR="00C031E0">
        <w:rPr>
          <w:rFonts w:ascii="Helv" w:hAnsi="Helv" w:cs="Helv"/>
          <w:bCs/>
          <w:sz w:val="20"/>
          <w:szCs w:val="20"/>
          <w:lang w:eastAsia="sl-SI"/>
        </w:rPr>
        <w:t>, 1.10.2017</w:t>
      </w:r>
      <w:r w:rsidRPr="007C04A3">
        <w:rPr>
          <w:rFonts w:ascii="Helv" w:hAnsi="Helv" w:cs="Helv"/>
          <w:bCs/>
          <w:sz w:val="20"/>
          <w:szCs w:val="20"/>
          <w:lang w:eastAsia="sl-SI"/>
        </w:rPr>
        <w:t xml:space="preserve">. </w:t>
      </w:r>
    </w:p>
    <w:p w:rsidR="008960A9" w:rsidRDefault="008960A9" w:rsidP="00665184">
      <w:pPr>
        <w:autoSpaceDE w:val="0"/>
        <w:autoSpaceDN w:val="0"/>
        <w:adjustRightInd w:val="0"/>
        <w:spacing w:after="0" w:line="240" w:lineRule="auto"/>
        <w:jc w:val="both"/>
        <w:rPr>
          <w:rFonts w:ascii="Helv" w:hAnsi="Helv" w:cs="Helv"/>
          <w:bCs/>
          <w:sz w:val="20"/>
          <w:szCs w:val="20"/>
          <w:lang w:eastAsia="sl-SI"/>
        </w:rPr>
      </w:pPr>
    </w:p>
    <w:p w:rsidR="008960A9" w:rsidRPr="007C04A3" w:rsidRDefault="008960A9" w:rsidP="00665184">
      <w:pPr>
        <w:autoSpaceDE w:val="0"/>
        <w:autoSpaceDN w:val="0"/>
        <w:adjustRightInd w:val="0"/>
        <w:spacing w:after="0" w:line="240" w:lineRule="auto"/>
        <w:jc w:val="both"/>
        <w:rPr>
          <w:rFonts w:ascii="Helv" w:hAnsi="Helv" w:cs="Helv"/>
          <w:bCs/>
          <w:sz w:val="20"/>
          <w:szCs w:val="20"/>
          <w:lang w:eastAsia="sl-SI"/>
        </w:rPr>
      </w:pPr>
      <w:r>
        <w:rPr>
          <w:rFonts w:ascii="Helv" w:hAnsi="Helv" w:cs="Helv"/>
          <w:bCs/>
          <w:sz w:val="20"/>
          <w:szCs w:val="20"/>
          <w:lang w:eastAsia="sl-SI"/>
        </w:rPr>
        <w:t>Sodelujoča skupina držav je številčnejša in z vidika dostopnosti do novih, dragih, inovativnih zdravil bolj primerljiva z Republiko Slovenijo</w:t>
      </w:r>
      <w:r w:rsidR="00777E06">
        <w:rPr>
          <w:rFonts w:ascii="Helv" w:hAnsi="Helv" w:cs="Helv"/>
          <w:bCs/>
          <w:sz w:val="20"/>
          <w:szCs w:val="20"/>
          <w:lang w:eastAsia="sl-SI"/>
        </w:rPr>
        <w:t>.</w:t>
      </w:r>
      <w:r>
        <w:rPr>
          <w:rFonts w:ascii="Helv" w:hAnsi="Helv" w:cs="Helv"/>
          <w:bCs/>
          <w:sz w:val="20"/>
          <w:szCs w:val="20"/>
          <w:lang w:eastAsia="sl-SI"/>
        </w:rPr>
        <w:t xml:space="preserve"> </w:t>
      </w:r>
      <w:r w:rsidR="00777E06">
        <w:rPr>
          <w:rFonts w:ascii="Helv" w:hAnsi="Helv" w:cs="Helv"/>
          <w:bCs/>
          <w:sz w:val="20"/>
          <w:szCs w:val="20"/>
          <w:lang w:eastAsia="sl-SI"/>
        </w:rPr>
        <w:t>V kratkem obdobju sodelovanja se je skupina na tehničnem nivoju izkazala kot izrazito učinkovita.</w:t>
      </w:r>
    </w:p>
    <w:p w:rsidR="00665184" w:rsidRDefault="00665184" w:rsidP="00665184">
      <w:pPr>
        <w:spacing w:line="240" w:lineRule="auto"/>
        <w:jc w:val="both"/>
        <w:rPr>
          <w:rFonts w:ascii="Helv" w:hAnsi="Helv" w:cs="Helv"/>
          <w:bCs/>
          <w:sz w:val="20"/>
          <w:szCs w:val="20"/>
          <w:lang w:eastAsia="sl-SI"/>
        </w:rPr>
      </w:pPr>
    </w:p>
    <w:p w:rsidR="00777E06" w:rsidRDefault="006A7FE0" w:rsidP="00665184">
      <w:pPr>
        <w:spacing w:line="240" w:lineRule="auto"/>
        <w:jc w:val="both"/>
        <w:rPr>
          <w:rFonts w:ascii="Helv" w:hAnsi="Helv" w:cs="Helv"/>
          <w:bCs/>
          <w:sz w:val="20"/>
          <w:szCs w:val="20"/>
          <w:lang w:eastAsia="sl-SI"/>
        </w:rPr>
      </w:pPr>
      <w:r w:rsidRPr="007C04A3">
        <w:rPr>
          <w:rFonts w:ascii="Helv" w:hAnsi="Helv" w:cs="Helv"/>
          <w:bCs/>
          <w:sz w:val="20"/>
          <w:szCs w:val="20"/>
          <w:lang w:eastAsia="sl-SI"/>
        </w:rPr>
        <w:t>Namen</w:t>
      </w:r>
      <w:r w:rsidR="007C04A3" w:rsidRPr="007C04A3">
        <w:rPr>
          <w:rFonts w:ascii="Helv" w:hAnsi="Helv" w:cs="Helv"/>
          <w:bCs/>
          <w:sz w:val="20"/>
          <w:szCs w:val="20"/>
          <w:lang w:eastAsia="sl-SI"/>
        </w:rPr>
        <w:t xml:space="preserve"> oz. cilj dogovora držav v sklopu Memoranduma o soglasju </w:t>
      </w:r>
      <w:r w:rsidR="007C04A3" w:rsidRPr="007C04A3">
        <w:rPr>
          <w:rFonts w:ascii="Arial" w:hAnsi="Arial" w:cs="Arial"/>
          <w:sz w:val="20"/>
          <w:szCs w:val="20"/>
          <w:lang w:eastAsia="sl-SI"/>
        </w:rPr>
        <w:t>o sodelovanju pri določanju poštenih in dostopnih cen zdravil ter</w:t>
      </w:r>
      <w:r w:rsidR="007C04A3" w:rsidRPr="007C04A3">
        <w:rPr>
          <w:rFonts w:ascii="Helv" w:hAnsi="Helv" w:cs="Helv"/>
          <w:bCs/>
          <w:sz w:val="20"/>
          <w:szCs w:val="20"/>
          <w:lang w:eastAsia="sl-SI"/>
        </w:rPr>
        <w:t xml:space="preserve"> </w:t>
      </w:r>
      <w:r w:rsidRPr="007C04A3">
        <w:rPr>
          <w:rFonts w:ascii="Helv" w:hAnsi="Helv" w:cs="Helv"/>
          <w:bCs/>
          <w:sz w:val="20"/>
          <w:szCs w:val="20"/>
          <w:lang w:eastAsia="sl-SI"/>
        </w:rPr>
        <w:t xml:space="preserve"> </w:t>
      </w:r>
      <w:r w:rsidR="007C04A3" w:rsidRPr="007C04A3">
        <w:rPr>
          <w:rFonts w:ascii="Helv" w:hAnsi="Helv" w:cs="Helv"/>
          <w:bCs/>
          <w:sz w:val="20"/>
          <w:szCs w:val="20"/>
          <w:lang w:eastAsia="sl-SI"/>
        </w:rPr>
        <w:t xml:space="preserve">Deklaracije </w:t>
      </w:r>
      <w:r w:rsidR="00C031E0">
        <w:rPr>
          <w:rFonts w:ascii="Helv" w:hAnsi="Helv" w:cs="Helv"/>
          <w:bCs/>
          <w:sz w:val="20"/>
          <w:szCs w:val="20"/>
          <w:lang w:eastAsia="sl-SI"/>
        </w:rPr>
        <w:t xml:space="preserve">iz </w:t>
      </w:r>
      <w:r w:rsidR="007C04A3" w:rsidRPr="007C04A3">
        <w:rPr>
          <w:rFonts w:ascii="Helv" w:hAnsi="Helv" w:cs="Helv"/>
          <w:bCs/>
          <w:sz w:val="20"/>
          <w:szCs w:val="20"/>
          <w:lang w:eastAsia="sl-SI"/>
        </w:rPr>
        <w:t>Vallett</w:t>
      </w:r>
      <w:r w:rsidR="00C031E0">
        <w:rPr>
          <w:rFonts w:ascii="Helv" w:hAnsi="Helv" w:cs="Helv"/>
          <w:bCs/>
          <w:sz w:val="20"/>
          <w:szCs w:val="20"/>
          <w:lang w:eastAsia="sl-SI"/>
        </w:rPr>
        <w:t>e</w:t>
      </w:r>
      <w:r w:rsidR="007C04A3" w:rsidRPr="007C04A3">
        <w:rPr>
          <w:rFonts w:ascii="Helv" w:hAnsi="Helv" w:cs="Helv"/>
          <w:bCs/>
          <w:sz w:val="20"/>
          <w:szCs w:val="20"/>
          <w:lang w:eastAsia="sl-SI"/>
        </w:rPr>
        <w:t xml:space="preserve"> </w:t>
      </w:r>
      <w:r w:rsidRPr="007C04A3">
        <w:rPr>
          <w:rFonts w:ascii="Helv" w:hAnsi="Helv" w:cs="Helv"/>
          <w:bCs/>
          <w:sz w:val="20"/>
          <w:szCs w:val="20"/>
          <w:lang w:eastAsia="sl-SI"/>
        </w:rPr>
        <w:t>je podoben</w:t>
      </w:r>
      <w:r w:rsidR="004B70E1">
        <w:rPr>
          <w:rFonts w:ascii="Helv" w:hAnsi="Helv" w:cs="Helv"/>
          <w:bCs/>
          <w:sz w:val="20"/>
          <w:szCs w:val="20"/>
          <w:lang w:eastAsia="sl-SI"/>
        </w:rPr>
        <w:t xml:space="preserve">. </w:t>
      </w:r>
    </w:p>
    <w:p w:rsidR="00666250" w:rsidRDefault="00666250" w:rsidP="006A7FE0">
      <w:pPr>
        <w:autoSpaceDE w:val="0"/>
        <w:autoSpaceDN w:val="0"/>
        <w:adjustRightInd w:val="0"/>
        <w:spacing w:after="0" w:line="240" w:lineRule="auto"/>
        <w:jc w:val="both"/>
        <w:rPr>
          <w:rFonts w:ascii="Helv" w:hAnsi="Helv" w:cs="Helv"/>
          <w:bCs/>
          <w:sz w:val="20"/>
          <w:szCs w:val="20"/>
          <w:lang w:eastAsia="sl-SI"/>
        </w:rPr>
      </w:pPr>
    </w:p>
    <w:p w:rsidR="00777E06" w:rsidRDefault="004B70E1" w:rsidP="006A7FE0">
      <w:pPr>
        <w:autoSpaceDE w:val="0"/>
        <w:autoSpaceDN w:val="0"/>
        <w:adjustRightInd w:val="0"/>
        <w:spacing w:after="0" w:line="240" w:lineRule="auto"/>
        <w:jc w:val="both"/>
        <w:rPr>
          <w:rFonts w:ascii="Helv" w:hAnsi="Helv" w:cs="Helv"/>
          <w:bCs/>
          <w:sz w:val="20"/>
          <w:szCs w:val="20"/>
          <w:lang w:eastAsia="sl-SI"/>
        </w:rPr>
      </w:pPr>
      <w:r>
        <w:rPr>
          <w:rFonts w:ascii="Helv" w:hAnsi="Helv" w:cs="Helv"/>
          <w:bCs/>
          <w:sz w:val="20"/>
          <w:szCs w:val="20"/>
          <w:lang w:eastAsia="sl-SI"/>
        </w:rPr>
        <w:t xml:space="preserve">Glede na pričakovane potencialne rezultate sodelovanja in v </w:t>
      </w:r>
      <w:proofErr w:type="spellStart"/>
      <w:r>
        <w:rPr>
          <w:rFonts w:ascii="Helv" w:hAnsi="Helv" w:cs="Helv"/>
          <w:bCs/>
          <w:sz w:val="20"/>
          <w:szCs w:val="20"/>
          <w:lang w:eastAsia="sl-SI"/>
        </w:rPr>
        <w:t>izogib</w:t>
      </w:r>
      <w:proofErr w:type="spellEnd"/>
      <w:r>
        <w:rPr>
          <w:rFonts w:ascii="Helv" w:hAnsi="Helv" w:cs="Helv"/>
          <w:bCs/>
          <w:sz w:val="20"/>
          <w:szCs w:val="20"/>
          <w:lang w:eastAsia="sl-SI"/>
        </w:rPr>
        <w:t xml:space="preserve"> morebitnemu neskladju oz celo konfliktu interesov, sodelovanje </w:t>
      </w:r>
      <w:r w:rsidR="000B5A18">
        <w:rPr>
          <w:rFonts w:ascii="Helv" w:hAnsi="Helv" w:cs="Helv"/>
          <w:bCs/>
          <w:sz w:val="20"/>
          <w:szCs w:val="20"/>
          <w:lang w:eastAsia="sl-SI"/>
        </w:rPr>
        <w:t xml:space="preserve">v obeh iniciativah medsebojno </w:t>
      </w:r>
      <w:r w:rsidR="0077362F">
        <w:rPr>
          <w:rFonts w:ascii="Helv" w:hAnsi="Helv" w:cs="Helv"/>
          <w:bCs/>
          <w:sz w:val="20"/>
          <w:szCs w:val="20"/>
          <w:lang w:eastAsia="sl-SI"/>
        </w:rPr>
        <w:t xml:space="preserve">ni </w:t>
      </w:r>
      <w:r w:rsidR="00777E06">
        <w:rPr>
          <w:rFonts w:ascii="Helv" w:hAnsi="Helv" w:cs="Helv"/>
          <w:bCs/>
          <w:sz w:val="20"/>
          <w:szCs w:val="20"/>
          <w:lang w:eastAsia="sl-SI"/>
        </w:rPr>
        <w:t>mogoče</w:t>
      </w:r>
      <w:r>
        <w:rPr>
          <w:rFonts w:ascii="Helv" w:hAnsi="Helv" w:cs="Helv"/>
          <w:bCs/>
          <w:sz w:val="20"/>
          <w:szCs w:val="20"/>
          <w:lang w:eastAsia="sl-SI"/>
        </w:rPr>
        <w:t>.</w:t>
      </w:r>
      <w:r w:rsidR="000B5A18">
        <w:rPr>
          <w:rFonts w:ascii="Helv" w:hAnsi="Helv" w:cs="Helv"/>
          <w:bCs/>
          <w:sz w:val="20"/>
          <w:szCs w:val="20"/>
          <w:lang w:eastAsia="sl-SI"/>
        </w:rPr>
        <w:t xml:space="preserve"> </w:t>
      </w:r>
    </w:p>
    <w:p w:rsidR="00C031E0" w:rsidRDefault="00C031E0" w:rsidP="006A7FE0">
      <w:pPr>
        <w:autoSpaceDE w:val="0"/>
        <w:autoSpaceDN w:val="0"/>
        <w:adjustRightInd w:val="0"/>
        <w:spacing w:after="0" w:line="240" w:lineRule="auto"/>
        <w:jc w:val="both"/>
        <w:rPr>
          <w:rFonts w:ascii="Arial" w:hAnsi="Arial" w:cs="Arial"/>
          <w:bCs/>
          <w:sz w:val="20"/>
          <w:szCs w:val="20"/>
          <w:lang w:eastAsia="sl-SI"/>
        </w:rPr>
      </w:pPr>
    </w:p>
    <w:p w:rsidR="001C4A87" w:rsidRDefault="001C4A87" w:rsidP="006A7FE0">
      <w:pPr>
        <w:autoSpaceDE w:val="0"/>
        <w:autoSpaceDN w:val="0"/>
        <w:adjustRightInd w:val="0"/>
        <w:spacing w:after="0" w:line="240" w:lineRule="auto"/>
        <w:jc w:val="both"/>
        <w:rPr>
          <w:rFonts w:ascii="Arial" w:hAnsi="Arial" w:cs="Arial"/>
          <w:sz w:val="20"/>
          <w:szCs w:val="20"/>
        </w:rPr>
      </w:pPr>
      <w:r>
        <w:rPr>
          <w:rFonts w:ascii="Arial" w:hAnsi="Arial" w:cs="Arial"/>
          <w:bCs/>
          <w:sz w:val="20"/>
          <w:szCs w:val="20"/>
          <w:lang w:eastAsia="sl-SI"/>
        </w:rPr>
        <w:t xml:space="preserve">Zato </w:t>
      </w:r>
      <w:r w:rsidR="00C031E0">
        <w:rPr>
          <w:rFonts w:ascii="Arial" w:hAnsi="Arial" w:cs="Arial"/>
          <w:bCs/>
          <w:sz w:val="20"/>
          <w:szCs w:val="20"/>
          <w:lang w:eastAsia="sl-SI"/>
        </w:rPr>
        <w:t xml:space="preserve">predlaga </w:t>
      </w:r>
      <w:r>
        <w:rPr>
          <w:rFonts w:ascii="Arial" w:hAnsi="Arial" w:cs="Arial"/>
          <w:bCs/>
          <w:sz w:val="20"/>
          <w:szCs w:val="20"/>
          <w:lang w:eastAsia="sl-SI"/>
        </w:rPr>
        <w:t>Ministrstvo za zdravje</w:t>
      </w:r>
      <w:r w:rsidR="00C031E0">
        <w:rPr>
          <w:rFonts w:ascii="Arial" w:hAnsi="Arial" w:cs="Arial"/>
          <w:bCs/>
          <w:sz w:val="20"/>
          <w:szCs w:val="20"/>
          <w:lang w:eastAsia="sl-SI"/>
        </w:rPr>
        <w:t xml:space="preserve"> </w:t>
      </w:r>
      <w:r>
        <w:rPr>
          <w:rFonts w:ascii="Arial" w:hAnsi="Arial" w:cs="Arial"/>
          <w:bCs/>
          <w:sz w:val="20"/>
          <w:szCs w:val="20"/>
          <w:lang w:eastAsia="sl-SI"/>
        </w:rPr>
        <w:t>izstop Republike Slovenije</w:t>
      </w:r>
      <w:r w:rsidR="00665184">
        <w:rPr>
          <w:rFonts w:ascii="Arial" w:hAnsi="Arial" w:cs="Arial"/>
          <w:bCs/>
          <w:sz w:val="20"/>
          <w:szCs w:val="20"/>
          <w:lang w:eastAsia="sl-SI"/>
        </w:rPr>
        <w:t xml:space="preserve"> </w:t>
      </w:r>
      <w:r>
        <w:rPr>
          <w:rFonts w:ascii="Arial" w:hAnsi="Arial" w:cs="Arial"/>
          <w:bCs/>
          <w:sz w:val="20"/>
          <w:szCs w:val="20"/>
          <w:lang w:eastAsia="sl-SI"/>
        </w:rPr>
        <w:t xml:space="preserve">iz </w:t>
      </w:r>
      <w:r w:rsidRPr="006A7FE0">
        <w:rPr>
          <w:rFonts w:ascii="Arial" w:hAnsi="Arial" w:cs="Arial"/>
          <w:sz w:val="20"/>
          <w:szCs w:val="20"/>
        </w:rPr>
        <w:t>Memorandum</w:t>
      </w:r>
      <w:r>
        <w:rPr>
          <w:rFonts w:ascii="Arial" w:hAnsi="Arial" w:cs="Arial"/>
          <w:sz w:val="20"/>
          <w:szCs w:val="20"/>
        </w:rPr>
        <w:t>a</w:t>
      </w:r>
      <w:r w:rsidRPr="006A7FE0">
        <w:rPr>
          <w:rFonts w:ascii="Arial" w:hAnsi="Arial" w:cs="Arial"/>
          <w:sz w:val="20"/>
          <w:szCs w:val="20"/>
        </w:rPr>
        <w:t xml:space="preserve"> o soglasju o sodelovanju pri določanju poštenih in dostopnih cen zdravil</w:t>
      </w:r>
      <w:r>
        <w:rPr>
          <w:rFonts w:ascii="Arial" w:hAnsi="Arial" w:cs="Arial"/>
          <w:sz w:val="20"/>
          <w:szCs w:val="20"/>
        </w:rPr>
        <w:t xml:space="preserve">, o čemer bo, po sprejetju sklepa Vlade Republike Slovenije, </w:t>
      </w:r>
      <w:r w:rsidR="00A137FF">
        <w:rPr>
          <w:rFonts w:ascii="Arial" w:hAnsi="Arial" w:cs="Arial"/>
          <w:sz w:val="20"/>
          <w:szCs w:val="20"/>
        </w:rPr>
        <w:t xml:space="preserve">ministrica za zdravje </w:t>
      </w:r>
      <w:r>
        <w:rPr>
          <w:rFonts w:ascii="Arial" w:hAnsi="Arial" w:cs="Arial"/>
          <w:sz w:val="20"/>
          <w:szCs w:val="20"/>
        </w:rPr>
        <w:t>obvestila Ministrstvo za zdravje Republike Poljske.</w:t>
      </w:r>
    </w:p>
    <w:p w:rsidR="001C4A87" w:rsidRDefault="001C4A87" w:rsidP="006A7FE0">
      <w:pPr>
        <w:autoSpaceDE w:val="0"/>
        <w:autoSpaceDN w:val="0"/>
        <w:adjustRightInd w:val="0"/>
        <w:spacing w:after="0" w:line="240" w:lineRule="auto"/>
        <w:jc w:val="both"/>
        <w:rPr>
          <w:rFonts w:ascii="Arial" w:hAnsi="Arial" w:cs="Arial"/>
          <w:sz w:val="20"/>
          <w:szCs w:val="20"/>
        </w:rPr>
      </w:pPr>
    </w:p>
    <w:p w:rsidR="00A137FF" w:rsidRPr="00666250" w:rsidRDefault="00C031E0" w:rsidP="00A137FF">
      <w:pPr>
        <w:autoSpaceDE w:val="0"/>
        <w:autoSpaceDN w:val="0"/>
        <w:adjustRightInd w:val="0"/>
        <w:spacing w:after="0" w:line="240" w:lineRule="auto"/>
        <w:jc w:val="both"/>
        <w:rPr>
          <w:rFonts w:ascii="Arial" w:hAnsi="Arial" w:cs="Arial"/>
          <w:strike/>
          <w:sz w:val="20"/>
          <w:szCs w:val="20"/>
        </w:rPr>
      </w:pPr>
      <w:r>
        <w:rPr>
          <w:rFonts w:ascii="Arial" w:hAnsi="Arial" w:cs="Arial"/>
          <w:sz w:val="20"/>
          <w:szCs w:val="20"/>
        </w:rPr>
        <w:t xml:space="preserve">Obenem </w:t>
      </w:r>
      <w:r w:rsidR="001C4A87">
        <w:rPr>
          <w:rFonts w:ascii="Arial" w:hAnsi="Arial" w:cs="Arial"/>
          <w:sz w:val="20"/>
          <w:szCs w:val="20"/>
        </w:rPr>
        <w:t>predlaga Ministrstvo za zdravje začetek izpeljave postopka za podpis Deklaracije</w:t>
      </w:r>
      <w:r>
        <w:rPr>
          <w:rFonts w:ascii="Arial" w:hAnsi="Arial" w:cs="Arial"/>
          <w:sz w:val="20"/>
          <w:szCs w:val="20"/>
        </w:rPr>
        <w:t xml:space="preserve"> iz</w:t>
      </w:r>
      <w:r w:rsidR="001C4A87">
        <w:rPr>
          <w:rFonts w:ascii="Arial" w:hAnsi="Arial" w:cs="Arial"/>
          <w:sz w:val="20"/>
          <w:szCs w:val="20"/>
        </w:rPr>
        <w:t xml:space="preserve"> Vallett</w:t>
      </w:r>
      <w:r>
        <w:rPr>
          <w:rFonts w:ascii="Arial" w:hAnsi="Arial" w:cs="Arial"/>
          <w:sz w:val="20"/>
          <w:szCs w:val="20"/>
        </w:rPr>
        <w:t>e</w:t>
      </w:r>
      <w:r w:rsidR="00777E06">
        <w:rPr>
          <w:rFonts w:ascii="Arial" w:hAnsi="Arial" w:cs="Arial"/>
          <w:sz w:val="20"/>
          <w:szCs w:val="20"/>
        </w:rPr>
        <w:t>.</w:t>
      </w:r>
      <w:r w:rsidR="001C4A87">
        <w:rPr>
          <w:rFonts w:ascii="Arial" w:hAnsi="Arial" w:cs="Arial"/>
          <w:sz w:val="20"/>
          <w:szCs w:val="20"/>
        </w:rPr>
        <w:t xml:space="preserve"> </w:t>
      </w:r>
      <w:r w:rsidR="00666250">
        <w:rPr>
          <w:rFonts w:ascii="Arial" w:hAnsi="Arial" w:cs="Arial"/>
          <w:strike/>
          <w:sz w:val="20"/>
          <w:szCs w:val="20"/>
        </w:rPr>
        <w:t xml:space="preserve"> </w:t>
      </w:r>
    </w:p>
    <w:p w:rsidR="00A137FF" w:rsidRDefault="00A137FF" w:rsidP="00A137FF">
      <w:pPr>
        <w:autoSpaceDE w:val="0"/>
        <w:autoSpaceDN w:val="0"/>
        <w:adjustRightInd w:val="0"/>
        <w:spacing w:after="0" w:line="240" w:lineRule="auto"/>
        <w:jc w:val="both"/>
        <w:rPr>
          <w:rFonts w:ascii="Arial" w:hAnsi="Arial" w:cs="Arial"/>
          <w:b/>
          <w:sz w:val="20"/>
          <w:szCs w:val="20"/>
        </w:rPr>
      </w:pPr>
    </w:p>
    <w:p w:rsidR="00D057B7" w:rsidRDefault="00D057B7" w:rsidP="00216CA2">
      <w:pPr>
        <w:rPr>
          <w:rFonts w:ascii="Arial" w:hAnsi="Arial" w:cs="Arial"/>
          <w:b/>
          <w:sz w:val="20"/>
          <w:szCs w:val="20"/>
        </w:rPr>
      </w:pPr>
    </w:p>
    <w:p w:rsidR="00D057B7" w:rsidRDefault="00D057B7" w:rsidP="00216CA2">
      <w:pPr>
        <w:rPr>
          <w:rFonts w:ascii="Arial" w:hAnsi="Arial" w:cs="Arial"/>
          <w:b/>
          <w:sz w:val="20"/>
          <w:szCs w:val="20"/>
        </w:rPr>
      </w:pPr>
    </w:p>
    <w:p w:rsidR="00D057B7" w:rsidRDefault="00D057B7" w:rsidP="00216CA2">
      <w:pPr>
        <w:rPr>
          <w:rFonts w:ascii="Arial" w:hAnsi="Arial" w:cs="Arial"/>
          <w:b/>
          <w:sz w:val="20"/>
          <w:szCs w:val="20"/>
        </w:rPr>
      </w:pPr>
    </w:p>
    <w:p w:rsidR="00D057B7" w:rsidRDefault="00D057B7" w:rsidP="00216CA2">
      <w:pPr>
        <w:rPr>
          <w:rFonts w:ascii="Arial" w:hAnsi="Arial" w:cs="Arial"/>
          <w:b/>
          <w:sz w:val="20"/>
          <w:szCs w:val="20"/>
        </w:rPr>
      </w:pPr>
    </w:p>
    <w:p w:rsidR="00666250" w:rsidRDefault="00666250">
      <w:pPr>
        <w:spacing w:after="0" w:line="240" w:lineRule="auto"/>
        <w:rPr>
          <w:rFonts w:ascii="Arial" w:hAnsi="Arial" w:cs="Arial"/>
          <w:b/>
          <w:sz w:val="20"/>
          <w:szCs w:val="20"/>
        </w:rPr>
      </w:pPr>
      <w:r>
        <w:rPr>
          <w:rFonts w:ascii="Arial" w:hAnsi="Arial" w:cs="Arial"/>
          <w:b/>
          <w:sz w:val="20"/>
          <w:szCs w:val="20"/>
        </w:rPr>
        <w:br w:type="page"/>
      </w:r>
    </w:p>
    <w:p w:rsidR="00E22533" w:rsidRDefault="00E22533" w:rsidP="00216CA2">
      <w:pPr>
        <w:rPr>
          <w:rFonts w:ascii="Arial" w:hAnsi="Arial" w:cs="Arial"/>
          <w:b/>
          <w:sz w:val="20"/>
          <w:szCs w:val="20"/>
        </w:rPr>
      </w:pPr>
      <w:r>
        <w:rPr>
          <w:rFonts w:ascii="Arial" w:hAnsi="Arial" w:cs="Arial"/>
          <w:b/>
          <w:sz w:val="20"/>
          <w:szCs w:val="20"/>
        </w:rPr>
        <w:lastRenderedPageBreak/>
        <w:t>Priloga:</w:t>
      </w:r>
      <w:r w:rsidR="00D670A5">
        <w:rPr>
          <w:rFonts w:ascii="Arial" w:hAnsi="Arial" w:cs="Arial"/>
          <w:b/>
          <w:sz w:val="20"/>
          <w:szCs w:val="20"/>
        </w:rPr>
        <w:t xml:space="preserve"> Prevod besedila Deklaracije iz Vallette </w:t>
      </w:r>
    </w:p>
    <w:p w:rsidR="00E22533" w:rsidRPr="00E22533" w:rsidRDefault="00E22533" w:rsidP="00E22533">
      <w:pPr>
        <w:jc w:val="center"/>
        <w:rPr>
          <w:rFonts w:ascii="Arial" w:hAnsi="Arial" w:cs="Arial"/>
          <w:b/>
          <w:sz w:val="20"/>
          <w:szCs w:val="20"/>
        </w:rPr>
      </w:pPr>
      <w:r w:rsidRPr="00E22533">
        <w:rPr>
          <w:rFonts w:ascii="Arial" w:hAnsi="Arial" w:cs="Arial"/>
          <w:b/>
          <w:sz w:val="20"/>
          <w:szCs w:val="20"/>
        </w:rPr>
        <w:t>DEKLARACIJA</w:t>
      </w:r>
      <w:r w:rsidR="00336836">
        <w:rPr>
          <w:rFonts w:ascii="Arial" w:hAnsi="Arial" w:cs="Arial"/>
          <w:b/>
          <w:sz w:val="20"/>
          <w:szCs w:val="20"/>
        </w:rPr>
        <w:t xml:space="preserve"> IZ VALLETTE</w:t>
      </w:r>
    </w:p>
    <w:p w:rsidR="00E22533" w:rsidRPr="00E22533" w:rsidRDefault="00E22533" w:rsidP="00E22533">
      <w:pPr>
        <w:jc w:val="center"/>
        <w:rPr>
          <w:rFonts w:ascii="Arial" w:hAnsi="Arial" w:cs="Arial"/>
          <w:b/>
          <w:sz w:val="20"/>
          <w:szCs w:val="20"/>
        </w:rPr>
      </w:pPr>
      <w:r w:rsidRPr="00E22533">
        <w:rPr>
          <w:rFonts w:ascii="Arial" w:hAnsi="Arial" w:cs="Arial"/>
          <w:b/>
          <w:sz w:val="20"/>
          <w:szCs w:val="20"/>
        </w:rPr>
        <w:t>8. maj 2017</w:t>
      </w:r>
    </w:p>
    <w:p w:rsidR="00E22533" w:rsidRPr="00E22533" w:rsidRDefault="00E22533" w:rsidP="00E22533">
      <w:pPr>
        <w:jc w:val="both"/>
        <w:rPr>
          <w:rFonts w:ascii="Arial" w:hAnsi="Arial" w:cs="Arial"/>
          <w:sz w:val="20"/>
          <w:szCs w:val="20"/>
        </w:rPr>
      </w:pPr>
      <w:r w:rsidRPr="00E22533">
        <w:rPr>
          <w:rFonts w:ascii="Arial" w:hAnsi="Arial" w:cs="Arial"/>
          <w:sz w:val="20"/>
          <w:szCs w:val="20"/>
        </w:rPr>
        <w:t>Ministri za zdravje Cipra, Grčije, Italije, Malte, Portugalske in Španije se zavedamo pomena zagotavljanja dostopa bolnikom do novih in inovativnih zdravil ter zdravljenj, medtem ko hkrati zagotavljamo trajnost naših sistemov zdravstva.</w:t>
      </w:r>
    </w:p>
    <w:p w:rsidR="00E22533" w:rsidRPr="00E22533" w:rsidRDefault="00E22533" w:rsidP="00E22533">
      <w:pPr>
        <w:rPr>
          <w:rFonts w:ascii="Arial" w:hAnsi="Arial" w:cs="Arial"/>
          <w:sz w:val="20"/>
          <w:szCs w:val="20"/>
        </w:rPr>
      </w:pPr>
      <w:r w:rsidRPr="00E22533">
        <w:rPr>
          <w:rFonts w:ascii="Arial" w:hAnsi="Arial" w:cs="Arial"/>
          <w:sz w:val="20"/>
          <w:szCs w:val="20"/>
        </w:rPr>
        <w:t>Da bi torej zagotovili boljši dostop do zdravil, smo se dogovorili, da bomo sodelovali s popolnim zaupanjem, zvestobo, solidarnostjo in preglednostjo.</w:t>
      </w:r>
    </w:p>
    <w:p w:rsidR="00E22533" w:rsidRPr="00E22533" w:rsidRDefault="00E22533" w:rsidP="00E22533">
      <w:pPr>
        <w:jc w:val="both"/>
        <w:rPr>
          <w:rFonts w:ascii="Arial" w:hAnsi="Arial" w:cs="Arial"/>
          <w:sz w:val="20"/>
          <w:szCs w:val="20"/>
        </w:rPr>
      </w:pPr>
      <w:r w:rsidRPr="00E22533">
        <w:rPr>
          <w:rFonts w:ascii="Arial" w:hAnsi="Arial" w:cs="Arial"/>
          <w:sz w:val="20"/>
          <w:szCs w:val="20"/>
        </w:rPr>
        <w:t>Izrazili smo jasno politično voljo za ustanovitev tehničnega odbora za raziskovanje možnih načinov za prostovoljno sodelovanje, kar med drugim brez omejitev vključuje: izmenjavo informacij, prepoznavanje dobrih praks, preglede perspektiv za inovativna zdravila in zdravljenja, raziskovanje možnih mehanizmov za pogajanje o cenah ter skupno javno naročanje.</w:t>
      </w:r>
    </w:p>
    <w:p w:rsidR="00E22533" w:rsidRPr="00E22533" w:rsidRDefault="00E22533" w:rsidP="00E22533">
      <w:pPr>
        <w:rPr>
          <w:rFonts w:ascii="Arial" w:hAnsi="Arial" w:cs="Arial"/>
          <w:sz w:val="20"/>
          <w:szCs w:val="20"/>
        </w:rPr>
      </w:pPr>
      <w:r w:rsidRPr="00E22533">
        <w:rPr>
          <w:rFonts w:ascii="Arial" w:hAnsi="Arial" w:cs="Arial"/>
          <w:sz w:val="20"/>
          <w:szCs w:val="20"/>
        </w:rPr>
        <w:t>To sodelovanje je odprto tudi za druge države članice EU.</w:t>
      </w:r>
    </w:p>
    <w:tbl>
      <w:tblPr>
        <w:tblW w:w="0" w:type="auto"/>
        <w:tblLook w:val="04A0" w:firstRow="1" w:lastRow="0" w:firstColumn="1" w:lastColumn="0" w:noHBand="0" w:noVBand="1"/>
      </w:tblPr>
      <w:tblGrid>
        <w:gridCol w:w="4605"/>
        <w:gridCol w:w="4606"/>
      </w:tblGrid>
      <w:tr w:rsidR="00E22533" w:rsidRPr="00E22533" w:rsidTr="00EB05A2">
        <w:tc>
          <w:tcPr>
            <w:tcW w:w="4605" w:type="dxa"/>
            <w:shd w:val="clear" w:color="auto" w:fill="auto"/>
          </w:tcPr>
          <w:p w:rsidR="00E22533" w:rsidRPr="00E22533" w:rsidRDefault="00E22533" w:rsidP="00EB05A2">
            <w:pPr>
              <w:rPr>
                <w:rFonts w:ascii="Arial" w:hAnsi="Arial" w:cs="Arial"/>
                <w:sz w:val="20"/>
                <w:szCs w:val="20"/>
              </w:rPr>
            </w:pPr>
            <w:proofErr w:type="spellStart"/>
            <w:r w:rsidRPr="00E22533">
              <w:rPr>
                <w:rFonts w:ascii="Arial" w:hAnsi="Arial" w:cs="Arial"/>
                <w:sz w:val="20"/>
                <w:szCs w:val="20"/>
              </w:rPr>
              <w:t>Georgios</w:t>
            </w:r>
            <w:proofErr w:type="spellEnd"/>
            <w:r w:rsidRPr="00E22533">
              <w:rPr>
                <w:rFonts w:ascii="Arial" w:hAnsi="Arial" w:cs="Arial"/>
                <w:sz w:val="20"/>
                <w:szCs w:val="20"/>
              </w:rPr>
              <w:t xml:space="preserve"> </w:t>
            </w:r>
            <w:proofErr w:type="spellStart"/>
            <w:r w:rsidRPr="00E22533">
              <w:rPr>
                <w:rFonts w:ascii="Arial" w:hAnsi="Arial" w:cs="Arial"/>
                <w:sz w:val="20"/>
                <w:szCs w:val="20"/>
              </w:rPr>
              <w:t>Pamboridis</w:t>
            </w:r>
            <w:proofErr w:type="spellEnd"/>
          </w:p>
          <w:p w:rsidR="00E22533" w:rsidRPr="00E22533" w:rsidRDefault="00E22533" w:rsidP="00EB05A2">
            <w:pPr>
              <w:rPr>
                <w:rFonts w:ascii="Arial" w:hAnsi="Arial" w:cs="Arial"/>
                <w:sz w:val="20"/>
                <w:szCs w:val="20"/>
              </w:rPr>
            </w:pPr>
            <w:r w:rsidRPr="00E22533">
              <w:rPr>
                <w:rFonts w:ascii="Arial" w:hAnsi="Arial" w:cs="Arial"/>
                <w:sz w:val="20"/>
                <w:szCs w:val="20"/>
              </w:rPr>
              <w:t>Minister za zdravje – Ciper</w:t>
            </w:r>
          </w:p>
        </w:tc>
        <w:tc>
          <w:tcPr>
            <w:tcW w:w="4606" w:type="dxa"/>
            <w:shd w:val="clear" w:color="auto" w:fill="auto"/>
          </w:tcPr>
          <w:p w:rsidR="00E22533" w:rsidRPr="00E22533" w:rsidRDefault="00E22533" w:rsidP="00EB05A2">
            <w:pPr>
              <w:rPr>
                <w:rFonts w:ascii="Arial" w:hAnsi="Arial" w:cs="Arial"/>
                <w:sz w:val="20"/>
                <w:szCs w:val="20"/>
              </w:rPr>
            </w:pPr>
            <w:r w:rsidRPr="00E22533">
              <w:rPr>
                <w:rFonts w:ascii="Arial" w:hAnsi="Arial" w:cs="Arial"/>
                <w:sz w:val="20"/>
                <w:szCs w:val="20"/>
              </w:rPr>
              <w:t xml:space="preserve">Christopher </w:t>
            </w:r>
            <w:proofErr w:type="spellStart"/>
            <w:r w:rsidRPr="00E22533">
              <w:rPr>
                <w:rFonts w:ascii="Arial" w:hAnsi="Arial" w:cs="Arial"/>
                <w:sz w:val="20"/>
                <w:szCs w:val="20"/>
              </w:rPr>
              <w:t>Fearne</w:t>
            </w:r>
            <w:proofErr w:type="spellEnd"/>
          </w:p>
          <w:p w:rsidR="00E22533" w:rsidRPr="00E22533" w:rsidRDefault="00E22533" w:rsidP="00EB05A2">
            <w:pPr>
              <w:rPr>
                <w:rFonts w:ascii="Arial" w:hAnsi="Arial" w:cs="Arial"/>
                <w:sz w:val="20"/>
                <w:szCs w:val="20"/>
              </w:rPr>
            </w:pPr>
            <w:r w:rsidRPr="00E22533">
              <w:rPr>
                <w:rFonts w:ascii="Arial" w:hAnsi="Arial" w:cs="Arial"/>
                <w:sz w:val="20"/>
                <w:szCs w:val="20"/>
              </w:rPr>
              <w:t>Minister za zdravje – Malta</w:t>
            </w:r>
          </w:p>
        </w:tc>
      </w:tr>
      <w:tr w:rsidR="00E22533" w:rsidRPr="00E22533" w:rsidTr="00EB05A2">
        <w:tc>
          <w:tcPr>
            <w:tcW w:w="4605" w:type="dxa"/>
            <w:shd w:val="clear" w:color="auto" w:fill="auto"/>
          </w:tcPr>
          <w:p w:rsidR="00E22533" w:rsidRPr="00E22533" w:rsidRDefault="00E22533" w:rsidP="00EB05A2">
            <w:pPr>
              <w:rPr>
                <w:rFonts w:ascii="Arial" w:hAnsi="Arial" w:cs="Arial"/>
                <w:sz w:val="20"/>
                <w:szCs w:val="20"/>
              </w:rPr>
            </w:pPr>
          </w:p>
        </w:tc>
        <w:tc>
          <w:tcPr>
            <w:tcW w:w="4606" w:type="dxa"/>
            <w:shd w:val="clear" w:color="auto" w:fill="auto"/>
          </w:tcPr>
          <w:p w:rsidR="00E22533" w:rsidRPr="00E22533" w:rsidRDefault="00E22533" w:rsidP="00EB05A2">
            <w:pPr>
              <w:rPr>
                <w:rFonts w:ascii="Arial" w:hAnsi="Arial" w:cs="Arial"/>
                <w:sz w:val="20"/>
                <w:szCs w:val="20"/>
              </w:rPr>
            </w:pPr>
          </w:p>
        </w:tc>
      </w:tr>
      <w:tr w:rsidR="00E22533" w:rsidRPr="00E22533" w:rsidTr="00EB05A2">
        <w:tc>
          <w:tcPr>
            <w:tcW w:w="4605" w:type="dxa"/>
            <w:shd w:val="clear" w:color="auto" w:fill="auto"/>
          </w:tcPr>
          <w:p w:rsidR="00E22533" w:rsidRPr="00E22533" w:rsidRDefault="00E22533" w:rsidP="00EB05A2">
            <w:pPr>
              <w:rPr>
                <w:rFonts w:ascii="Arial" w:hAnsi="Arial" w:cs="Arial"/>
                <w:sz w:val="20"/>
                <w:szCs w:val="20"/>
              </w:rPr>
            </w:pPr>
            <w:r w:rsidRPr="00E22533">
              <w:rPr>
                <w:rFonts w:ascii="Arial" w:hAnsi="Arial" w:cs="Arial"/>
                <w:sz w:val="20"/>
                <w:szCs w:val="20"/>
              </w:rPr>
              <w:t xml:space="preserve">Andreas </w:t>
            </w:r>
            <w:proofErr w:type="spellStart"/>
            <w:r w:rsidRPr="00E22533">
              <w:rPr>
                <w:rFonts w:ascii="Arial" w:hAnsi="Arial" w:cs="Arial"/>
                <w:sz w:val="20"/>
                <w:szCs w:val="20"/>
              </w:rPr>
              <w:t>Xanthos</w:t>
            </w:r>
            <w:proofErr w:type="spellEnd"/>
          </w:p>
          <w:p w:rsidR="00E22533" w:rsidRPr="00E22533" w:rsidRDefault="00E22533" w:rsidP="00EB05A2">
            <w:pPr>
              <w:rPr>
                <w:rFonts w:ascii="Arial" w:hAnsi="Arial" w:cs="Arial"/>
                <w:sz w:val="20"/>
                <w:szCs w:val="20"/>
              </w:rPr>
            </w:pPr>
            <w:r w:rsidRPr="00E22533">
              <w:rPr>
                <w:rFonts w:ascii="Arial" w:hAnsi="Arial" w:cs="Arial"/>
                <w:sz w:val="20"/>
                <w:szCs w:val="20"/>
              </w:rPr>
              <w:t>Minister za zdravje – Grčija</w:t>
            </w:r>
          </w:p>
        </w:tc>
        <w:tc>
          <w:tcPr>
            <w:tcW w:w="4606" w:type="dxa"/>
            <w:shd w:val="clear" w:color="auto" w:fill="auto"/>
          </w:tcPr>
          <w:p w:rsidR="00E22533" w:rsidRPr="00E22533" w:rsidRDefault="00E22533" w:rsidP="00EB05A2">
            <w:pPr>
              <w:rPr>
                <w:rFonts w:ascii="Arial" w:hAnsi="Arial" w:cs="Arial"/>
                <w:sz w:val="20"/>
                <w:szCs w:val="20"/>
              </w:rPr>
            </w:pPr>
            <w:proofErr w:type="spellStart"/>
            <w:r w:rsidRPr="00E22533">
              <w:rPr>
                <w:rFonts w:ascii="Arial" w:hAnsi="Arial" w:cs="Arial"/>
                <w:sz w:val="20"/>
                <w:szCs w:val="20"/>
              </w:rPr>
              <w:t>Adalberto</w:t>
            </w:r>
            <w:proofErr w:type="spellEnd"/>
            <w:r w:rsidRPr="00E22533">
              <w:rPr>
                <w:rFonts w:ascii="Arial" w:hAnsi="Arial" w:cs="Arial"/>
                <w:sz w:val="20"/>
                <w:szCs w:val="20"/>
              </w:rPr>
              <w:t xml:space="preserve"> </w:t>
            </w:r>
            <w:proofErr w:type="spellStart"/>
            <w:r w:rsidRPr="00E22533">
              <w:rPr>
                <w:rFonts w:ascii="Arial" w:hAnsi="Arial" w:cs="Arial"/>
                <w:sz w:val="20"/>
                <w:szCs w:val="20"/>
              </w:rPr>
              <w:t>Campos</w:t>
            </w:r>
            <w:proofErr w:type="spellEnd"/>
            <w:r w:rsidRPr="00E22533">
              <w:rPr>
                <w:rFonts w:ascii="Arial" w:hAnsi="Arial" w:cs="Arial"/>
                <w:sz w:val="20"/>
                <w:szCs w:val="20"/>
              </w:rPr>
              <w:t xml:space="preserve"> </w:t>
            </w:r>
            <w:proofErr w:type="spellStart"/>
            <w:r w:rsidRPr="00E22533">
              <w:rPr>
                <w:rFonts w:ascii="Arial" w:hAnsi="Arial" w:cs="Arial"/>
                <w:sz w:val="20"/>
                <w:szCs w:val="20"/>
              </w:rPr>
              <w:t>Fernandes</w:t>
            </w:r>
            <w:proofErr w:type="spellEnd"/>
          </w:p>
          <w:p w:rsidR="00E22533" w:rsidRPr="00E22533" w:rsidRDefault="00E22533" w:rsidP="00EB05A2">
            <w:pPr>
              <w:rPr>
                <w:rFonts w:ascii="Arial" w:hAnsi="Arial" w:cs="Arial"/>
                <w:sz w:val="20"/>
                <w:szCs w:val="20"/>
              </w:rPr>
            </w:pPr>
            <w:r w:rsidRPr="00E22533">
              <w:rPr>
                <w:rFonts w:ascii="Arial" w:hAnsi="Arial" w:cs="Arial"/>
                <w:sz w:val="20"/>
                <w:szCs w:val="20"/>
              </w:rPr>
              <w:t>Minister za zdravje – Portugalska</w:t>
            </w:r>
          </w:p>
        </w:tc>
      </w:tr>
      <w:tr w:rsidR="00E22533" w:rsidRPr="00E22533" w:rsidTr="00EB05A2">
        <w:tc>
          <w:tcPr>
            <w:tcW w:w="4605" w:type="dxa"/>
            <w:shd w:val="clear" w:color="auto" w:fill="auto"/>
          </w:tcPr>
          <w:p w:rsidR="00E22533" w:rsidRPr="00E22533" w:rsidRDefault="00E22533" w:rsidP="00EB05A2">
            <w:pPr>
              <w:rPr>
                <w:rFonts w:ascii="Arial" w:hAnsi="Arial" w:cs="Arial"/>
                <w:sz w:val="20"/>
                <w:szCs w:val="20"/>
              </w:rPr>
            </w:pPr>
          </w:p>
        </w:tc>
        <w:tc>
          <w:tcPr>
            <w:tcW w:w="4606" w:type="dxa"/>
            <w:shd w:val="clear" w:color="auto" w:fill="auto"/>
          </w:tcPr>
          <w:p w:rsidR="00E22533" w:rsidRPr="00E22533" w:rsidRDefault="00E22533" w:rsidP="00EB05A2">
            <w:pPr>
              <w:rPr>
                <w:rFonts w:ascii="Arial" w:hAnsi="Arial" w:cs="Arial"/>
                <w:sz w:val="20"/>
                <w:szCs w:val="20"/>
              </w:rPr>
            </w:pPr>
          </w:p>
        </w:tc>
      </w:tr>
      <w:tr w:rsidR="00E22533" w:rsidRPr="00E22533" w:rsidTr="00EB05A2">
        <w:tc>
          <w:tcPr>
            <w:tcW w:w="4605" w:type="dxa"/>
            <w:shd w:val="clear" w:color="auto" w:fill="auto"/>
          </w:tcPr>
          <w:p w:rsidR="00E22533" w:rsidRPr="00E22533" w:rsidRDefault="00E22533" w:rsidP="00EB05A2">
            <w:pPr>
              <w:rPr>
                <w:rFonts w:ascii="Arial" w:hAnsi="Arial" w:cs="Arial"/>
                <w:sz w:val="20"/>
                <w:szCs w:val="20"/>
              </w:rPr>
            </w:pPr>
            <w:r w:rsidRPr="00E22533">
              <w:rPr>
                <w:rFonts w:ascii="Arial" w:hAnsi="Arial" w:cs="Arial"/>
                <w:sz w:val="20"/>
                <w:szCs w:val="20"/>
              </w:rPr>
              <w:t xml:space="preserve">Beatrice </w:t>
            </w:r>
            <w:proofErr w:type="spellStart"/>
            <w:r w:rsidRPr="00E22533">
              <w:rPr>
                <w:rFonts w:ascii="Arial" w:hAnsi="Arial" w:cs="Arial"/>
                <w:sz w:val="20"/>
                <w:szCs w:val="20"/>
              </w:rPr>
              <w:t>Lorenzin</w:t>
            </w:r>
            <w:proofErr w:type="spellEnd"/>
          </w:p>
          <w:p w:rsidR="00E22533" w:rsidRPr="00E22533" w:rsidRDefault="00E22533" w:rsidP="00EB05A2">
            <w:pPr>
              <w:rPr>
                <w:rFonts w:ascii="Arial" w:hAnsi="Arial" w:cs="Arial"/>
                <w:sz w:val="20"/>
                <w:szCs w:val="20"/>
              </w:rPr>
            </w:pPr>
            <w:r w:rsidRPr="00E22533">
              <w:rPr>
                <w:rFonts w:ascii="Arial" w:hAnsi="Arial" w:cs="Arial"/>
                <w:sz w:val="20"/>
                <w:szCs w:val="20"/>
              </w:rPr>
              <w:t>Ministrica za zdravje – Italija</w:t>
            </w:r>
          </w:p>
        </w:tc>
        <w:tc>
          <w:tcPr>
            <w:tcW w:w="4606" w:type="dxa"/>
            <w:shd w:val="clear" w:color="auto" w:fill="auto"/>
          </w:tcPr>
          <w:p w:rsidR="00E22533" w:rsidRPr="00E22533" w:rsidRDefault="00E22533" w:rsidP="00EB05A2">
            <w:pPr>
              <w:rPr>
                <w:rFonts w:ascii="Arial" w:hAnsi="Arial" w:cs="Arial"/>
                <w:sz w:val="20"/>
                <w:szCs w:val="20"/>
              </w:rPr>
            </w:pPr>
            <w:r w:rsidRPr="00E22533">
              <w:rPr>
                <w:rFonts w:ascii="Arial" w:hAnsi="Arial" w:cs="Arial"/>
                <w:sz w:val="20"/>
                <w:szCs w:val="20"/>
              </w:rPr>
              <w:t xml:space="preserve">Maria Dolores </w:t>
            </w:r>
            <w:proofErr w:type="spellStart"/>
            <w:r w:rsidRPr="00E22533">
              <w:rPr>
                <w:rFonts w:ascii="Arial" w:hAnsi="Arial" w:cs="Arial"/>
                <w:sz w:val="20"/>
                <w:szCs w:val="20"/>
              </w:rPr>
              <w:t>Montserrat</w:t>
            </w:r>
            <w:proofErr w:type="spellEnd"/>
          </w:p>
          <w:p w:rsidR="00E22533" w:rsidRPr="00E22533" w:rsidRDefault="00E22533" w:rsidP="00EB05A2">
            <w:pPr>
              <w:rPr>
                <w:rFonts w:ascii="Arial" w:hAnsi="Arial" w:cs="Arial"/>
                <w:sz w:val="20"/>
                <w:szCs w:val="20"/>
              </w:rPr>
            </w:pPr>
            <w:r w:rsidRPr="00E22533">
              <w:rPr>
                <w:rFonts w:ascii="Arial" w:hAnsi="Arial" w:cs="Arial"/>
                <w:sz w:val="20"/>
                <w:szCs w:val="20"/>
              </w:rPr>
              <w:t>Ministrica za zdravje, socialne zadeve in enakost – Španija</w:t>
            </w:r>
          </w:p>
        </w:tc>
      </w:tr>
    </w:tbl>
    <w:p w:rsidR="0061195B" w:rsidRDefault="0061195B" w:rsidP="0061195B">
      <w:pPr>
        <w:rPr>
          <w:b/>
        </w:rPr>
      </w:pPr>
    </w:p>
    <w:p w:rsidR="0061195B" w:rsidRPr="00150C96" w:rsidRDefault="0061195B" w:rsidP="0061195B">
      <w:pPr>
        <w:rPr>
          <w:b/>
        </w:rPr>
      </w:pPr>
      <w:r>
        <w:rPr>
          <w:b/>
        </w:rPr>
        <w:t>Priloga I</w:t>
      </w:r>
    </w:p>
    <w:p w:rsidR="0061195B" w:rsidRPr="00150C96" w:rsidRDefault="0061195B" w:rsidP="0061195B">
      <w:pPr>
        <w:jc w:val="center"/>
        <w:rPr>
          <w:b/>
        </w:rPr>
      </w:pPr>
      <w:r>
        <w:rPr>
          <w:b/>
        </w:rPr>
        <w:t>Deklaracija iz Vallette</w:t>
      </w:r>
    </w:p>
    <w:p w:rsidR="0061195B" w:rsidRPr="00150C96" w:rsidRDefault="0061195B" w:rsidP="0061195B">
      <w:pPr>
        <w:jc w:val="center"/>
        <w:rPr>
          <w:b/>
        </w:rPr>
      </w:pPr>
      <w:r>
        <w:rPr>
          <w:b/>
        </w:rPr>
        <w:t>9. maj 2017</w:t>
      </w:r>
    </w:p>
    <w:p w:rsidR="0061195B" w:rsidRDefault="0061195B" w:rsidP="0061195B">
      <w:pPr>
        <w:jc w:val="both"/>
      </w:pPr>
      <w:r>
        <w:t xml:space="preserve">Ministra za zdravje Irske in Romunije se pridružujeva </w:t>
      </w:r>
      <w:r>
        <w:t>D</w:t>
      </w:r>
      <w:r>
        <w:t>eklaraciji</w:t>
      </w:r>
      <w:r>
        <w:t xml:space="preserve"> iz Vallette</w:t>
      </w:r>
      <w:bookmarkStart w:id="0" w:name="_GoBack"/>
      <w:bookmarkEnd w:id="0"/>
      <w:r>
        <w:t>, ki so jo dne 8. maja 2017 podpisali Ciper, Grčija, Malta, Portugalska in Španija.</w:t>
      </w:r>
    </w:p>
    <w:p w:rsidR="0061195B" w:rsidRPr="00150C96" w:rsidRDefault="0061195B" w:rsidP="0061195B">
      <w:pPr>
        <w:jc w:val="both"/>
      </w:pPr>
    </w:p>
    <w:tbl>
      <w:tblPr>
        <w:tblW w:w="0" w:type="auto"/>
        <w:tblLook w:val="04A0" w:firstRow="1" w:lastRow="0" w:firstColumn="1" w:lastColumn="0" w:noHBand="0" w:noVBand="1"/>
      </w:tblPr>
      <w:tblGrid>
        <w:gridCol w:w="4605"/>
        <w:gridCol w:w="4606"/>
      </w:tblGrid>
      <w:tr w:rsidR="0061195B" w:rsidTr="006B784A">
        <w:tc>
          <w:tcPr>
            <w:tcW w:w="4605" w:type="dxa"/>
            <w:shd w:val="clear" w:color="auto" w:fill="auto"/>
          </w:tcPr>
          <w:p w:rsidR="0061195B" w:rsidRPr="00150C96" w:rsidRDefault="0061195B" w:rsidP="006B784A">
            <w:r>
              <w:t>Simon Harris</w:t>
            </w:r>
          </w:p>
          <w:p w:rsidR="0061195B" w:rsidRPr="00150C96" w:rsidRDefault="0061195B" w:rsidP="006B784A">
            <w:r>
              <w:t>Minister za zdravje – Irska</w:t>
            </w:r>
          </w:p>
        </w:tc>
        <w:tc>
          <w:tcPr>
            <w:tcW w:w="4606" w:type="dxa"/>
            <w:shd w:val="clear" w:color="auto" w:fill="auto"/>
          </w:tcPr>
          <w:p w:rsidR="0061195B" w:rsidRPr="00150C96" w:rsidRDefault="0061195B" w:rsidP="006B784A">
            <w:proofErr w:type="spellStart"/>
            <w:r>
              <w:t>Florian</w:t>
            </w:r>
            <w:proofErr w:type="spellEnd"/>
            <w:r>
              <w:t xml:space="preserve"> </w:t>
            </w:r>
            <w:proofErr w:type="spellStart"/>
            <w:r>
              <w:t>Dorel</w:t>
            </w:r>
            <w:proofErr w:type="spellEnd"/>
            <w:r>
              <w:t xml:space="preserve"> </w:t>
            </w:r>
            <w:proofErr w:type="spellStart"/>
            <w:r>
              <w:t>Bodog</w:t>
            </w:r>
            <w:proofErr w:type="spellEnd"/>
          </w:p>
          <w:p w:rsidR="0061195B" w:rsidRPr="00150C96" w:rsidRDefault="0061195B" w:rsidP="006B784A">
            <w:r>
              <w:t>Minister za zdravje – Romunija</w:t>
            </w:r>
          </w:p>
        </w:tc>
      </w:tr>
    </w:tbl>
    <w:p w:rsidR="0061195B" w:rsidRPr="00150C96" w:rsidRDefault="0061195B" w:rsidP="0061195B"/>
    <w:p w:rsidR="0061195B" w:rsidRPr="00150C96" w:rsidRDefault="0061195B" w:rsidP="00E22533">
      <w:pPr>
        <w:sectPr w:rsidR="0061195B" w:rsidRPr="00150C96" w:rsidSect="00E22533">
          <w:pgSz w:w="11905" w:h="16837"/>
          <w:pgMar w:top="1417" w:right="1417" w:bottom="1417" w:left="1417" w:header="0" w:footer="3" w:gutter="0"/>
          <w:cols w:space="720"/>
          <w:noEndnote/>
          <w:docGrid w:linePitch="360"/>
        </w:sectPr>
      </w:pPr>
    </w:p>
    <w:p w:rsidR="00216CA2" w:rsidRPr="00DF4325" w:rsidRDefault="00216CA2" w:rsidP="00216CA2">
      <w:pPr>
        <w:rPr>
          <w:rFonts w:ascii="Arial" w:hAnsi="Arial" w:cs="Arial"/>
          <w:b/>
          <w:sz w:val="20"/>
          <w:szCs w:val="20"/>
        </w:rPr>
      </w:pPr>
      <w:r w:rsidRPr="00DF4325">
        <w:rPr>
          <w:rFonts w:ascii="Arial" w:hAnsi="Arial" w:cs="Arial"/>
          <w:b/>
          <w:sz w:val="20"/>
          <w:szCs w:val="20"/>
        </w:rPr>
        <w:lastRenderedPageBreak/>
        <w:t>Predlog sklepa Vlade RS</w:t>
      </w:r>
    </w:p>
    <w:p w:rsidR="00355A7C" w:rsidRPr="00DF4325" w:rsidRDefault="00355A7C" w:rsidP="00216CA2">
      <w:pPr>
        <w:rPr>
          <w:rFonts w:ascii="Arial" w:hAnsi="Arial" w:cs="Arial"/>
          <w:sz w:val="20"/>
          <w:szCs w:val="20"/>
        </w:rPr>
      </w:pPr>
    </w:p>
    <w:p w:rsidR="00DF4325" w:rsidRPr="00DF4325" w:rsidRDefault="00DF4325" w:rsidP="00DF4325">
      <w:pPr>
        <w:autoSpaceDE w:val="0"/>
        <w:autoSpaceDN w:val="0"/>
        <w:adjustRightInd w:val="0"/>
        <w:spacing w:after="0" w:line="240" w:lineRule="auto"/>
        <w:jc w:val="both"/>
        <w:rPr>
          <w:rFonts w:ascii="Arial" w:hAnsi="Arial" w:cs="Arial"/>
          <w:sz w:val="20"/>
          <w:szCs w:val="20"/>
          <w:lang w:eastAsia="sl-SI"/>
        </w:rPr>
      </w:pPr>
      <w:r w:rsidRPr="00DF4325">
        <w:rPr>
          <w:rFonts w:ascii="Arial" w:hAnsi="Arial" w:cs="Arial"/>
          <w:sz w:val="20"/>
          <w:szCs w:val="20"/>
        </w:rPr>
        <w:t xml:space="preserve">Na podlagi šestega odstavka 21. člena Zakona o Vladi Republike Slovenije (Uradni list RS, št. </w:t>
      </w:r>
      <w:hyperlink r:id="rId19" w:tgtFrame="_blank" w:tooltip="Zakon o Vladi Republike Slovenije (uradno prečiščeno besedilo)" w:history="1">
        <w:r w:rsidRPr="00DF4325">
          <w:rPr>
            <w:rFonts w:ascii="Arial" w:hAnsi="Arial" w:cs="Arial"/>
            <w:sz w:val="20"/>
            <w:szCs w:val="20"/>
          </w:rPr>
          <w:t>24/05</w:t>
        </w:r>
      </w:hyperlink>
      <w:r w:rsidRPr="00DF4325">
        <w:rPr>
          <w:rFonts w:ascii="Arial" w:hAnsi="Arial" w:cs="Arial"/>
          <w:sz w:val="20"/>
          <w:szCs w:val="20"/>
        </w:rPr>
        <w:t xml:space="preserve"> – uradno prečiščeno besedilo, </w:t>
      </w:r>
      <w:hyperlink r:id="rId20" w:tgtFrame="_blank" w:tooltip="Zakon o dopolnitvi Zakona o Vladi Republike Slovenije" w:history="1">
        <w:r w:rsidRPr="00DF4325">
          <w:rPr>
            <w:rFonts w:ascii="Arial" w:hAnsi="Arial" w:cs="Arial"/>
            <w:sz w:val="20"/>
            <w:szCs w:val="20"/>
          </w:rPr>
          <w:t>109/08</w:t>
        </w:r>
      </w:hyperlink>
      <w:r w:rsidRPr="00DF4325">
        <w:rPr>
          <w:rFonts w:ascii="Arial" w:hAnsi="Arial" w:cs="Arial"/>
          <w:sz w:val="20"/>
          <w:szCs w:val="20"/>
        </w:rPr>
        <w:t xml:space="preserve">, </w:t>
      </w:r>
      <w:hyperlink r:id="rId21" w:tgtFrame="_blank" w:tooltip="Zakon o upravljanju kapitalskih naložb Republike Slovenije" w:history="1">
        <w:r w:rsidRPr="00DF4325">
          <w:rPr>
            <w:rFonts w:ascii="Arial" w:hAnsi="Arial" w:cs="Arial"/>
            <w:sz w:val="20"/>
            <w:szCs w:val="20"/>
          </w:rPr>
          <w:t>38/10</w:t>
        </w:r>
      </w:hyperlink>
      <w:r w:rsidRPr="00DF4325">
        <w:rPr>
          <w:rFonts w:ascii="Arial" w:hAnsi="Arial" w:cs="Arial"/>
          <w:sz w:val="20"/>
          <w:szCs w:val="20"/>
        </w:rPr>
        <w:t xml:space="preserve"> – ZUKN, </w:t>
      </w:r>
      <w:hyperlink r:id="rId22" w:tgtFrame="_blank" w:tooltip="Zakon o spremembah in dopolnitvah Zakona o Vladi Republike Slovenije" w:history="1">
        <w:r w:rsidRPr="00DF4325">
          <w:rPr>
            <w:rFonts w:ascii="Arial" w:hAnsi="Arial" w:cs="Arial"/>
            <w:sz w:val="20"/>
            <w:szCs w:val="20"/>
          </w:rPr>
          <w:t>8/12</w:t>
        </w:r>
      </w:hyperlink>
      <w:r w:rsidRPr="00DF4325">
        <w:rPr>
          <w:rFonts w:ascii="Arial" w:hAnsi="Arial" w:cs="Arial"/>
          <w:sz w:val="20"/>
          <w:szCs w:val="20"/>
        </w:rPr>
        <w:t xml:space="preserve">, </w:t>
      </w:r>
      <w:hyperlink r:id="rId23" w:tgtFrame="_blank" w:tooltip="Zakon o spremembah in dopolnitvah Zakona o Vladi Republike Slovenije" w:history="1">
        <w:r w:rsidRPr="00DF4325">
          <w:rPr>
            <w:rFonts w:ascii="Arial" w:hAnsi="Arial" w:cs="Arial"/>
            <w:sz w:val="20"/>
            <w:szCs w:val="20"/>
          </w:rPr>
          <w:t>21/13</w:t>
        </w:r>
      </w:hyperlink>
      <w:r w:rsidRPr="00DF4325">
        <w:rPr>
          <w:rFonts w:ascii="Arial" w:hAnsi="Arial" w:cs="Arial"/>
          <w:sz w:val="20"/>
          <w:szCs w:val="20"/>
        </w:rPr>
        <w:t xml:space="preserve">, </w:t>
      </w:r>
      <w:hyperlink r:id="rId24" w:tgtFrame="_blank" w:tooltip="Zakon o spremembah in dopolnitvah Zakona o državni upravi" w:history="1">
        <w:r w:rsidRPr="00DF4325">
          <w:rPr>
            <w:rFonts w:ascii="Arial" w:hAnsi="Arial" w:cs="Arial"/>
            <w:sz w:val="20"/>
            <w:szCs w:val="20"/>
          </w:rPr>
          <w:t>47/13</w:t>
        </w:r>
      </w:hyperlink>
      <w:r w:rsidRPr="00DF4325">
        <w:rPr>
          <w:rFonts w:ascii="Arial" w:hAnsi="Arial" w:cs="Arial"/>
          <w:sz w:val="20"/>
          <w:szCs w:val="20"/>
        </w:rPr>
        <w:t xml:space="preserve"> – ZDU-1G in </w:t>
      </w:r>
      <w:hyperlink r:id="rId25" w:tgtFrame="_blank" w:tooltip="Zakon o spremembah in dopolnitvah Zakona o Vladi Republike Slovenije" w:history="1">
        <w:r w:rsidRPr="00DF4325">
          <w:rPr>
            <w:rFonts w:ascii="Arial" w:hAnsi="Arial" w:cs="Arial"/>
            <w:sz w:val="20"/>
            <w:szCs w:val="20"/>
          </w:rPr>
          <w:t>65/14</w:t>
        </w:r>
      </w:hyperlink>
      <w:r w:rsidRPr="00DF4325">
        <w:rPr>
          <w:rFonts w:ascii="Arial" w:hAnsi="Arial" w:cs="Arial"/>
          <w:sz w:val="20"/>
          <w:szCs w:val="20"/>
        </w:rPr>
        <w:t>) in</w:t>
      </w:r>
      <w:r w:rsidRPr="00DF4325">
        <w:rPr>
          <w:rFonts w:ascii="Arial" w:hAnsi="Arial" w:cs="Arial"/>
          <w:sz w:val="20"/>
          <w:szCs w:val="20"/>
          <w:lang w:eastAsia="sl-SI"/>
        </w:rPr>
        <w:t xml:space="preserve"> de</w:t>
      </w:r>
      <w:r w:rsidR="00E3215D">
        <w:rPr>
          <w:rFonts w:ascii="Arial" w:hAnsi="Arial" w:cs="Arial"/>
          <w:sz w:val="20"/>
          <w:szCs w:val="20"/>
          <w:lang w:eastAsia="sl-SI"/>
        </w:rPr>
        <w:t>s</w:t>
      </w:r>
      <w:r w:rsidRPr="00DF4325">
        <w:rPr>
          <w:rFonts w:ascii="Arial" w:hAnsi="Arial" w:cs="Arial"/>
          <w:sz w:val="20"/>
          <w:szCs w:val="20"/>
          <w:lang w:eastAsia="sl-SI"/>
        </w:rPr>
        <w:t>etega odstavka 75. člena Zakona o zunanjih zadevah (Uradni list RS, št. 113/03 – uradno prečiščeno besedilo, 20/06 – ZNOMCMO, 76/08, 108/09 in 80/10 – ZUTD in 31/15)</w:t>
      </w:r>
      <w:r w:rsidRPr="00DF4325">
        <w:rPr>
          <w:rFonts w:ascii="Arial" w:hAnsi="Arial" w:cs="Arial"/>
          <w:sz w:val="20"/>
          <w:szCs w:val="20"/>
        </w:rPr>
        <w:t xml:space="preserve">  je Vlada Republike Slovenije na … redni seji dne … sprejela naslednji</w:t>
      </w:r>
    </w:p>
    <w:p w:rsidR="00DF4325" w:rsidRDefault="00DF4325" w:rsidP="00DF4325">
      <w:pPr>
        <w:pStyle w:val="Neotevilenodstavek"/>
        <w:spacing w:before="0" w:after="0" w:line="240" w:lineRule="auto"/>
        <w:rPr>
          <w:rFonts w:eastAsia="Calibri" w:cs="Arial"/>
          <w:sz w:val="20"/>
          <w:szCs w:val="20"/>
          <w:lang w:val="sl-SI" w:eastAsia="en-US"/>
        </w:rPr>
      </w:pPr>
    </w:p>
    <w:p w:rsidR="00355A7C" w:rsidRDefault="00355A7C" w:rsidP="00DF4325">
      <w:pPr>
        <w:pStyle w:val="Neotevilenodstavek"/>
        <w:spacing w:before="0" w:after="0" w:line="240" w:lineRule="auto"/>
        <w:rPr>
          <w:rFonts w:eastAsia="Calibri" w:cs="Arial"/>
          <w:sz w:val="20"/>
          <w:szCs w:val="20"/>
          <w:lang w:val="sl-SI" w:eastAsia="en-US"/>
        </w:rPr>
      </w:pPr>
    </w:p>
    <w:p w:rsidR="00355A7C" w:rsidRDefault="00355A7C" w:rsidP="00DF4325">
      <w:pPr>
        <w:pStyle w:val="Neotevilenodstavek"/>
        <w:spacing w:before="0" w:after="0" w:line="240" w:lineRule="auto"/>
        <w:rPr>
          <w:rFonts w:eastAsia="Calibri" w:cs="Arial"/>
          <w:sz w:val="20"/>
          <w:szCs w:val="20"/>
          <w:lang w:val="sl-SI" w:eastAsia="en-US"/>
        </w:rPr>
      </w:pPr>
    </w:p>
    <w:p w:rsidR="00DF4325" w:rsidRDefault="00DF4325" w:rsidP="00DF4325">
      <w:pPr>
        <w:pStyle w:val="Neotevilenodstavek"/>
        <w:spacing w:before="0" w:after="0" w:line="240" w:lineRule="auto"/>
        <w:rPr>
          <w:rFonts w:eastAsia="Calibri" w:cs="Arial"/>
          <w:sz w:val="20"/>
          <w:szCs w:val="20"/>
          <w:lang w:val="sl-SI" w:eastAsia="en-US"/>
        </w:rPr>
      </w:pPr>
    </w:p>
    <w:p w:rsidR="00DF4325" w:rsidRPr="00DF4325" w:rsidRDefault="00DF4325" w:rsidP="00DF4325">
      <w:pPr>
        <w:pStyle w:val="Neotevilenodstavek"/>
        <w:spacing w:before="0" w:after="0" w:line="240" w:lineRule="auto"/>
        <w:jc w:val="center"/>
        <w:rPr>
          <w:rFonts w:eastAsia="Calibri" w:cs="Arial"/>
          <w:sz w:val="20"/>
          <w:szCs w:val="20"/>
          <w:lang w:val="sl-SI" w:eastAsia="en-US"/>
        </w:rPr>
      </w:pPr>
      <w:r w:rsidRPr="00DF4325">
        <w:rPr>
          <w:rFonts w:eastAsia="Calibri" w:cs="Arial"/>
          <w:sz w:val="20"/>
          <w:szCs w:val="20"/>
          <w:lang w:val="sl-SI" w:eastAsia="en-US"/>
        </w:rPr>
        <w:t>SKLEP</w:t>
      </w:r>
    </w:p>
    <w:p w:rsidR="00DF4325" w:rsidRDefault="00DF4325" w:rsidP="00DF4325">
      <w:pPr>
        <w:pStyle w:val="Neotevilenodstavek"/>
        <w:spacing w:before="0" w:after="0" w:line="240" w:lineRule="auto"/>
        <w:jc w:val="center"/>
        <w:rPr>
          <w:rFonts w:eastAsia="Calibri" w:cs="Arial"/>
          <w:sz w:val="20"/>
          <w:szCs w:val="20"/>
          <w:lang w:val="sl-SI" w:eastAsia="en-US"/>
        </w:rPr>
      </w:pPr>
    </w:p>
    <w:p w:rsidR="00355A7C" w:rsidRDefault="00355A7C" w:rsidP="00DF4325">
      <w:pPr>
        <w:pStyle w:val="Neotevilenodstavek"/>
        <w:spacing w:before="0" w:after="0" w:line="240" w:lineRule="auto"/>
        <w:jc w:val="center"/>
        <w:rPr>
          <w:rFonts w:eastAsia="Calibri" w:cs="Arial"/>
          <w:sz w:val="20"/>
          <w:szCs w:val="20"/>
          <w:lang w:val="sl-SI" w:eastAsia="en-US"/>
        </w:rPr>
      </w:pPr>
    </w:p>
    <w:p w:rsidR="00665184" w:rsidRPr="00665184" w:rsidRDefault="00665184" w:rsidP="00665184">
      <w:pPr>
        <w:pStyle w:val="Odstavekseznama"/>
        <w:numPr>
          <w:ilvl w:val="0"/>
          <w:numId w:val="23"/>
        </w:numPr>
        <w:jc w:val="both"/>
        <w:rPr>
          <w:rFonts w:ascii="Arial" w:hAnsi="Arial" w:cs="Arial"/>
          <w:iCs/>
          <w:sz w:val="20"/>
          <w:szCs w:val="20"/>
        </w:rPr>
      </w:pPr>
      <w:r w:rsidRPr="00665184">
        <w:rPr>
          <w:rFonts w:ascii="Arial" w:hAnsi="Arial" w:cs="Arial"/>
          <w:iCs/>
          <w:sz w:val="20"/>
          <w:szCs w:val="20"/>
        </w:rPr>
        <w:t xml:space="preserve">Vlada Republike Slovenije se je seznanila z informacijo o nameravanem </w:t>
      </w:r>
      <w:r w:rsidRPr="00665184">
        <w:rPr>
          <w:rFonts w:ascii="Arial" w:hAnsi="Arial" w:cs="Arial"/>
          <w:color w:val="000000"/>
          <w:sz w:val="20"/>
          <w:szCs w:val="20"/>
        </w:rPr>
        <w:t>izstopu Republike Slovenije iz Memoranduma o soglasju o sodelovanju pri določanju poštenih in dostopnih cen zdravil in pooblašča ministrico za zdravje, Milojko Kolar-Celarc, da o izstopu Slovenije iz Memoranduma o soglasju o sodelovanju pri določanju poštenih in dostopnih cen zdravil obvesti Ministrstvo za zdravje Republike Poljske.</w:t>
      </w:r>
    </w:p>
    <w:p w:rsidR="00665184" w:rsidRDefault="00665184" w:rsidP="00665184">
      <w:pPr>
        <w:pStyle w:val="Odstavekseznama"/>
        <w:numPr>
          <w:ilvl w:val="0"/>
          <w:numId w:val="23"/>
        </w:numPr>
        <w:jc w:val="both"/>
        <w:rPr>
          <w:rFonts w:ascii="Arial" w:hAnsi="Arial" w:cs="Arial"/>
          <w:iCs/>
          <w:sz w:val="20"/>
          <w:szCs w:val="20"/>
        </w:rPr>
      </w:pPr>
      <w:r>
        <w:rPr>
          <w:rFonts w:ascii="Arial" w:hAnsi="Arial" w:cs="Arial"/>
          <w:iCs/>
          <w:sz w:val="20"/>
          <w:szCs w:val="20"/>
        </w:rPr>
        <w:t>Vlada Republike Slovenije se je seznanila s predlogom za pristop Republike Slovenije k Deklaraciji iz Vallette ter pooblašča ministrico za zdravje, Milojko Kolar-Celarc za podpis deklaracije v imenu Republike Slovenije.</w:t>
      </w:r>
    </w:p>
    <w:p w:rsidR="00D057B7" w:rsidRPr="00DF4325" w:rsidRDefault="00D057B7" w:rsidP="00D057B7">
      <w:pPr>
        <w:pStyle w:val="Neotevilenodstavek"/>
        <w:spacing w:before="0" w:after="0" w:line="240" w:lineRule="auto"/>
        <w:jc w:val="center"/>
        <w:rPr>
          <w:rFonts w:eastAsia="Calibri" w:cs="Arial"/>
          <w:sz w:val="20"/>
          <w:szCs w:val="20"/>
          <w:lang w:val="sl-SI" w:eastAsia="en-US"/>
        </w:rPr>
      </w:pPr>
    </w:p>
    <w:p w:rsidR="00D057B7" w:rsidRPr="00666250" w:rsidRDefault="00D057B7" w:rsidP="00666250">
      <w:pPr>
        <w:pStyle w:val="Odstavekseznama"/>
        <w:ind w:left="720"/>
        <w:rPr>
          <w:rFonts w:ascii="Arial" w:hAnsi="Arial" w:cs="Arial"/>
          <w:iCs/>
          <w:strike/>
          <w:color w:val="C00000"/>
          <w:sz w:val="20"/>
          <w:szCs w:val="20"/>
        </w:rPr>
      </w:pPr>
    </w:p>
    <w:p w:rsidR="00D057B7" w:rsidRPr="00DF4325" w:rsidRDefault="00D057B7" w:rsidP="00D057B7">
      <w:pPr>
        <w:spacing w:after="0" w:line="240" w:lineRule="auto"/>
        <w:ind w:left="720"/>
        <w:rPr>
          <w:rFonts w:ascii="Arial" w:hAnsi="Arial" w:cs="Arial"/>
          <w:iCs/>
          <w:sz w:val="20"/>
          <w:szCs w:val="20"/>
        </w:rPr>
      </w:pPr>
    </w:p>
    <w:p w:rsidR="00D057B7" w:rsidRPr="00DF4325" w:rsidRDefault="00D057B7" w:rsidP="00D057B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               </w:t>
      </w:r>
      <w:r w:rsidRPr="00DF4325">
        <w:rPr>
          <w:rFonts w:ascii="Arial" w:eastAsia="Times New Roman" w:hAnsi="Arial" w:cs="Arial"/>
          <w:iCs/>
          <w:sz w:val="20"/>
          <w:szCs w:val="20"/>
          <w:lang w:eastAsia="sl-SI"/>
        </w:rPr>
        <w:t>mag. Lilijana KOZLOVIČ</w:t>
      </w:r>
    </w:p>
    <w:p w:rsidR="00D057B7" w:rsidRPr="00DF4325" w:rsidRDefault="00D057B7" w:rsidP="00D057B7">
      <w:pPr>
        <w:pStyle w:val="Neotevilenodstavek"/>
        <w:rPr>
          <w:rFonts w:cs="Arial"/>
          <w:iCs/>
          <w:sz w:val="20"/>
          <w:szCs w:val="20"/>
          <w:lang w:val="sl-SI" w:eastAsia="sl-SI"/>
        </w:rPr>
      </w:pPr>
      <w:r w:rsidRPr="00DF4325">
        <w:rPr>
          <w:rFonts w:cs="Arial"/>
          <w:iCs/>
          <w:sz w:val="20"/>
          <w:szCs w:val="20"/>
          <w:lang w:val="sl-SI" w:eastAsia="sl-SI"/>
        </w:rPr>
        <w:t xml:space="preserve">                                                                                </w:t>
      </w:r>
      <w:r>
        <w:rPr>
          <w:rFonts w:cs="Arial"/>
          <w:iCs/>
          <w:sz w:val="20"/>
          <w:szCs w:val="20"/>
          <w:lang w:val="sl-SI" w:eastAsia="sl-SI"/>
        </w:rPr>
        <w:t xml:space="preserve">              </w:t>
      </w:r>
      <w:r w:rsidRPr="00DF4325">
        <w:rPr>
          <w:rFonts w:cs="Arial"/>
          <w:iCs/>
          <w:sz w:val="20"/>
          <w:szCs w:val="20"/>
          <w:lang w:val="sl-SI" w:eastAsia="sl-SI"/>
        </w:rPr>
        <w:t xml:space="preserve"> GENERALNA SEKRETARKA</w:t>
      </w:r>
    </w:p>
    <w:p w:rsidR="00D057B7" w:rsidRDefault="00D057B7" w:rsidP="00D057B7">
      <w:pPr>
        <w:rPr>
          <w:rFonts w:ascii="Arial" w:hAnsi="Arial" w:cs="Arial"/>
          <w:b/>
          <w:bCs/>
          <w:sz w:val="20"/>
          <w:szCs w:val="20"/>
        </w:rPr>
      </w:pPr>
    </w:p>
    <w:p w:rsidR="00D057B7" w:rsidRDefault="00D057B7" w:rsidP="00D057B7">
      <w:pPr>
        <w:rPr>
          <w:rFonts w:ascii="Arial" w:hAnsi="Arial" w:cs="Arial"/>
          <w:b/>
          <w:bCs/>
          <w:sz w:val="20"/>
          <w:szCs w:val="20"/>
        </w:rPr>
      </w:pPr>
    </w:p>
    <w:p w:rsidR="00D057B7" w:rsidRPr="00DF4325" w:rsidRDefault="00D057B7" w:rsidP="00D057B7">
      <w:pPr>
        <w:rPr>
          <w:rFonts w:ascii="Arial" w:hAnsi="Arial" w:cs="Arial"/>
          <w:sz w:val="20"/>
          <w:szCs w:val="20"/>
        </w:rPr>
      </w:pPr>
      <w:r w:rsidRPr="00DF4325">
        <w:rPr>
          <w:rFonts w:ascii="Arial" w:hAnsi="Arial" w:cs="Arial"/>
          <w:b/>
          <w:bCs/>
          <w:sz w:val="20"/>
          <w:szCs w:val="20"/>
        </w:rPr>
        <w:t>Sklep prejme</w:t>
      </w:r>
      <w:r>
        <w:rPr>
          <w:rFonts w:ascii="Arial" w:hAnsi="Arial" w:cs="Arial"/>
          <w:b/>
          <w:bCs/>
          <w:sz w:val="20"/>
          <w:szCs w:val="20"/>
        </w:rPr>
        <w:t>jo</w:t>
      </w:r>
      <w:r w:rsidRPr="00DF4325">
        <w:rPr>
          <w:rFonts w:ascii="Arial" w:hAnsi="Arial" w:cs="Arial"/>
          <w:sz w:val="20"/>
          <w:szCs w:val="20"/>
        </w:rPr>
        <w:t>:</w:t>
      </w:r>
    </w:p>
    <w:p w:rsidR="00D057B7" w:rsidRPr="00C1056D" w:rsidRDefault="00D057B7" w:rsidP="00D057B7">
      <w:pPr>
        <w:pStyle w:val="Odstavekseznama"/>
        <w:numPr>
          <w:ilvl w:val="0"/>
          <w:numId w:val="20"/>
        </w:numPr>
        <w:jc w:val="both"/>
        <w:rPr>
          <w:rFonts w:ascii="Arial" w:hAnsi="Arial" w:cs="Arial"/>
          <w:sz w:val="20"/>
          <w:szCs w:val="20"/>
        </w:rPr>
      </w:pPr>
      <w:r w:rsidRPr="00C1056D">
        <w:rPr>
          <w:rFonts w:ascii="Arial" w:hAnsi="Arial" w:cs="Arial"/>
          <w:sz w:val="20"/>
          <w:szCs w:val="20"/>
        </w:rPr>
        <w:t>Ministrstvo za zdravje</w:t>
      </w:r>
      <w:r>
        <w:rPr>
          <w:rFonts w:ascii="Arial" w:hAnsi="Arial" w:cs="Arial"/>
          <w:sz w:val="20"/>
          <w:szCs w:val="20"/>
        </w:rPr>
        <w:t>;</w:t>
      </w:r>
    </w:p>
    <w:p w:rsidR="00D057B7" w:rsidRDefault="00D057B7" w:rsidP="00D057B7">
      <w:pPr>
        <w:pStyle w:val="Odstavekseznama"/>
        <w:numPr>
          <w:ilvl w:val="0"/>
          <w:numId w:val="20"/>
        </w:numPr>
        <w:jc w:val="both"/>
        <w:rPr>
          <w:rFonts w:ascii="Arial" w:hAnsi="Arial" w:cs="Arial"/>
          <w:sz w:val="20"/>
          <w:szCs w:val="20"/>
        </w:rPr>
      </w:pPr>
      <w:r>
        <w:rPr>
          <w:rFonts w:ascii="Arial" w:hAnsi="Arial" w:cs="Arial"/>
          <w:sz w:val="20"/>
          <w:szCs w:val="20"/>
        </w:rPr>
        <w:t xml:space="preserve">Ministrstvo za </w:t>
      </w:r>
      <w:r w:rsidRPr="00C1056D">
        <w:rPr>
          <w:rFonts w:ascii="Arial" w:hAnsi="Arial" w:cs="Arial"/>
          <w:sz w:val="20"/>
          <w:szCs w:val="20"/>
        </w:rPr>
        <w:t>zunanje zadeve</w:t>
      </w:r>
      <w:r>
        <w:rPr>
          <w:rFonts w:ascii="Arial" w:hAnsi="Arial" w:cs="Arial"/>
          <w:sz w:val="20"/>
          <w:szCs w:val="20"/>
        </w:rPr>
        <w:t>;</w:t>
      </w:r>
    </w:p>
    <w:p w:rsidR="00D057B7" w:rsidRDefault="00D057B7" w:rsidP="00D057B7">
      <w:pPr>
        <w:pStyle w:val="Odstavekseznama"/>
        <w:numPr>
          <w:ilvl w:val="0"/>
          <w:numId w:val="20"/>
        </w:numPr>
        <w:jc w:val="both"/>
        <w:rPr>
          <w:rFonts w:ascii="Arial" w:hAnsi="Arial" w:cs="Arial"/>
          <w:sz w:val="20"/>
          <w:szCs w:val="20"/>
        </w:rPr>
      </w:pPr>
      <w:r>
        <w:rPr>
          <w:rFonts w:ascii="Arial" w:hAnsi="Arial" w:cs="Arial"/>
          <w:sz w:val="20"/>
          <w:szCs w:val="20"/>
        </w:rPr>
        <w:t>Ministrstvo za gospodarski razvoj in tehnologijo;</w:t>
      </w:r>
    </w:p>
    <w:p w:rsidR="00D057B7" w:rsidRDefault="00D057B7" w:rsidP="00D057B7">
      <w:pPr>
        <w:pStyle w:val="Odstavekseznama"/>
        <w:numPr>
          <w:ilvl w:val="0"/>
          <w:numId w:val="20"/>
        </w:numPr>
        <w:jc w:val="both"/>
        <w:rPr>
          <w:rFonts w:ascii="Arial" w:hAnsi="Arial" w:cs="Arial"/>
          <w:sz w:val="20"/>
          <w:szCs w:val="20"/>
        </w:rPr>
      </w:pPr>
      <w:r>
        <w:rPr>
          <w:rFonts w:ascii="Arial" w:hAnsi="Arial" w:cs="Arial"/>
          <w:sz w:val="20"/>
          <w:szCs w:val="20"/>
        </w:rPr>
        <w:t xml:space="preserve">Javna </w:t>
      </w:r>
      <w:r w:rsidR="00336836">
        <w:rPr>
          <w:rFonts w:ascii="Arial" w:hAnsi="Arial" w:cs="Arial"/>
          <w:sz w:val="20"/>
          <w:szCs w:val="20"/>
        </w:rPr>
        <w:t>a</w:t>
      </w:r>
      <w:r>
        <w:rPr>
          <w:rFonts w:ascii="Arial" w:hAnsi="Arial" w:cs="Arial"/>
          <w:sz w:val="20"/>
          <w:szCs w:val="20"/>
        </w:rPr>
        <w:t>gencija R</w:t>
      </w:r>
      <w:r w:rsidR="00207911">
        <w:rPr>
          <w:rFonts w:ascii="Arial" w:hAnsi="Arial" w:cs="Arial"/>
          <w:sz w:val="20"/>
          <w:szCs w:val="20"/>
        </w:rPr>
        <w:t xml:space="preserve">epublike </w:t>
      </w:r>
      <w:r>
        <w:rPr>
          <w:rFonts w:ascii="Arial" w:hAnsi="Arial" w:cs="Arial"/>
          <w:sz w:val="20"/>
          <w:szCs w:val="20"/>
        </w:rPr>
        <w:t>S</w:t>
      </w:r>
      <w:r w:rsidR="00207911">
        <w:rPr>
          <w:rFonts w:ascii="Arial" w:hAnsi="Arial" w:cs="Arial"/>
          <w:sz w:val="20"/>
          <w:szCs w:val="20"/>
        </w:rPr>
        <w:t>lovenije</w:t>
      </w:r>
      <w:r>
        <w:rPr>
          <w:rFonts w:ascii="Arial" w:hAnsi="Arial" w:cs="Arial"/>
          <w:sz w:val="20"/>
          <w:szCs w:val="20"/>
        </w:rPr>
        <w:t xml:space="preserve"> za varstvo konkurence;</w:t>
      </w:r>
    </w:p>
    <w:p w:rsidR="00C031E0" w:rsidRDefault="002D41EB" w:rsidP="00D057B7">
      <w:pPr>
        <w:pStyle w:val="Odstavekseznama"/>
        <w:numPr>
          <w:ilvl w:val="0"/>
          <w:numId w:val="20"/>
        </w:numPr>
        <w:jc w:val="both"/>
        <w:rPr>
          <w:rFonts w:ascii="Arial" w:hAnsi="Arial" w:cs="Arial"/>
          <w:sz w:val="20"/>
          <w:szCs w:val="20"/>
        </w:rPr>
      </w:pPr>
      <w:r>
        <w:rPr>
          <w:rFonts w:ascii="Arial" w:hAnsi="Arial" w:cs="Arial"/>
          <w:sz w:val="20"/>
          <w:szCs w:val="20"/>
        </w:rPr>
        <w:t>Ministrstvo za javno upravo</w:t>
      </w:r>
      <w:r w:rsidR="00C031E0">
        <w:rPr>
          <w:rFonts w:ascii="Arial" w:hAnsi="Arial" w:cs="Arial"/>
          <w:sz w:val="20"/>
          <w:szCs w:val="20"/>
        </w:rPr>
        <w:t>;</w:t>
      </w:r>
    </w:p>
    <w:p w:rsidR="00D057B7" w:rsidRDefault="00C031E0" w:rsidP="00D057B7">
      <w:pPr>
        <w:pStyle w:val="Odstavekseznama"/>
        <w:numPr>
          <w:ilvl w:val="0"/>
          <w:numId w:val="20"/>
        </w:numPr>
        <w:jc w:val="both"/>
        <w:rPr>
          <w:rFonts w:ascii="Arial" w:hAnsi="Arial" w:cs="Arial"/>
          <w:sz w:val="20"/>
          <w:szCs w:val="20"/>
        </w:rPr>
      </w:pPr>
      <w:r>
        <w:rPr>
          <w:rFonts w:ascii="Arial" w:hAnsi="Arial" w:cs="Arial"/>
          <w:sz w:val="20"/>
          <w:szCs w:val="20"/>
        </w:rPr>
        <w:t>Ministrstvo za finance</w:t>
      </w:r>
      <w:r w:rsidR="002D41EB">
        <w:rPr>
          <w:rFonts w:ascii="Arial" w:hAnsi="Arial" w:cs="Arial"/>
          <w:sz w:val="20"/>
          <w:szCs w:val="20"/>
        </w:rPr>
        <w:t>.</w:t>
      </w:r>
    </w:p>
    <w:p w:rsidR="00355A7C" w:rsidRPr="00DF4325" w:rsidRDefault="00355A7C" w:rsidP="002D41EB">
      <w:pPr>
        <w:overflowPunct w:val="0"/>
        <w:autoSpaceDE w:val="0"/>
        <w:autoSpaceDN w:val="0"/>
        <w:adjustRightInd w:val="0"/>
        <w:spacing w:after="0" w:line="240" w:lineRule="auto"/>
        <w:jc w:val="both"/>
        <w:textAlignment w:val="baseline"/>
        <w:rPr>
          <w:rFonts w:ascii="Arial" w:hAnsi="Arial" w:cs="Arial"/>
          <w:sz w:val="20"/>
          <w:szCs w:val="20"/>
        </w:rPr>
      </w:pPr>
    </w:p>
    <w:p w:rsidR="00355A7C" w:rsidRDefault="00355A7C" w:rsidP="00DF4325">
      <w:pPr>
        <w:spacing w:after="0" w:line="240" w:lineRule="auto"/>
        <w:ind w:left="720"/>
        <w:rPr>
          <w:rFonts w:ascii="Arial" w:hAnsi="Arial" w:cs="Arial"/>
          <w:iCs/>
          <w:sz w:val="20"/>
          <w:szCs w:val="20"/>
        </w:rPr>
      </w:pPr>
    </w:p>
    <w:p w:rsidR="00DF4325" w:rsidRPr="00DF4325" w:rsidRDefault="00DF4325" w:rsidP="0034483F">
      <w:pPr>
        <w:spacing w:after="0" w:line="240" w:lineRule="auto"/>
        <w:rPr>
          <w:rFonts w:ascii="Arial" w:hAnsi="Arial" w:cs="Arial"/>
          <w:iCs/>
          <w:sz w:val="20"/>
          <w:szCs w:val="20"/>
        </w:rPr>
      </w:pPr>
    </w:p>
    <w:sectPr w:rsidR="00DF4325" w:rsidRPr="00DF4325" w:rsidSect="00E455F9">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DF8" w:rsidRDefault="00DD4DF8">
      <w:pPr>
        <w:spacing w:after="0" w:line="240" w:lineRule="auto"/>
      </w:pPr>
      <w:r>
        <w:separator/>
      </w:r>
    </w:p>
  </w:endnote>
  <w:endnote w:type="continuationSeparator" w:id="0">
    <w:p w:rsidR="00DD4DF8" w:rsidRDefault="00DD4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Arial"/>
    <w:charset w:val="EE"/>
    <w:family w:val="swiss"/>
    <w:pitch w:val="variable"/>
    <w:sig w:usb0="00000000"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DF8" w:rsidRDefault="00DD4DF8">
      <w:pPr>
        <w:spacing w:after="0" w:line="240" w:lineRule="auto"/>
      </w:pPr>
      <w:r>
        <w:separator/>
      </w:r>
    </w:p>
  </w:footnote>
  <w:footnote w:type="continuationSeparator" w:id="0">
    <w:p w:rsidR="00DD4DF8" w:rsidRDefault="00DD4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DF8" w:rsidRPr="008F3500" w:rsidRDefault="00DD4DF8" w:rsidP="00E455F9">
    <w:pPr>
      <w:pStyle w:val="Glava"/>
      <w:tabs>
        <w:tab w:val="clear" w:pos="4320"/>
        <w:tab w:val="clear" w:pos="8640"/>
        <w:tab w:val="left" w:pos="5112"/>
      </w:tabs>
      <w:spacing w:line="240" w:lineRule="exact"/>
      <w:rPr>
        <w:rFonts w:cs="Arial"/>
        <w:sz w:val="16"/>
      </w:rPr>
    </w:pPr>
    <w:r w:rsidRPr="008F3500">
      <w:rPr>
        <w:rFonts w:cs="Arial"/>
        <w:sz w:val="16"/>
      </w:rPr>
      <w:tab/>
    </w:r>
  </w:p>
  <w:p w:rsidR="00DD4DF8" w:rsidRPr="008F3500" w:rsidRDefault="00DD4DF8"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0205"/>
    <w:multiLevelType w:val="hybridMultilevel"/>
    <w:tmpl w:val="993277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6E12167"/>
    <w:multiLevelType w:val="hybridMultilevel"/>
    <w:tmpl w:val="3278806A"/>
    <w:lvl w:ilvl="0" w:tplc="9968C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70F0059"/>
    <w:multiLevelType w:val="hybridMultilevel"/>
    <w:tmpl w:val="FF4499C2"/>
    <w:lvl w:ilvl="0" w:tplc="76AC1A70">
      <w:start w:val="49"/>
      <w:numFmt w:val="bullet"/>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nsid w:val="07462813"/>
    <w:multiLevelType w:val="hybridMultilevel"/>
    <w:tmpl w:val="2F5C5912"/>
    <w:lvl w:ilvl="0" w:tplc="0424000F">
      <w:start w:val="1"/>
      <w:numFmt w:val="decimal"/>
      <w:lvlText w:val="%1."/>
      <w:lvlJc w:val="left"/>
      <w:pPr>
        <w:tabs>
          <w:tab w:val="num" w:pos="720"/>
        </w:tabs>
        <w:ind w:left="720" w:hanging="360"/>
      </w:pPr>
    </w:lvl>
    <w:lvl w:ilvl="1" w:tplc="0424000F">
      <w:start w:val="1"/>
      <w:numFmt w:val="decimal"/>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9415AD4"/>
    <w:multiLevelType w:val="hybridMultilevel"/>
    <w:tmpl w:val="B008C8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32EA68F9"/>
    <w:multiLevelType w:val="hybridMultilevel"/>
    <w:tmpl w:val="B008C8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nsid w:val="3A494CF5"/>
    <w:multiLevelType w:val="hybridMultilevel"/>
    <w:tmpl w:val="32AC5F76"/>
    <w:lvl w:ilvl="0" w:tplc="9F0885FE">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nsid w:val="490C1DA0"/>
    <w:multiLevelType w:val="hybridMultilevel"/>
    <w:tmpl w:val="D8FE1C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52F077C5"/>
    <w:multiLevelType w:val="hybridMultilevel"/>
    <w:tmpl w:val="DF6857F6"/>
    <w:lvl w:ilvl="0" w:tplc="0136F2D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70D26942"/>
    <w:multiLevelType w:val="hybridMultilevel"/>
    <w:tmpl w:val="6F0CAA34"/>
    <w:lvl w:ilvl="0" w:tplc="0792B0F6">
      <w:start w:val="1"/>
      <w:numFmt w:val="decimal"/>
      <w:lvlText w:val="%1."/>
      <w:lvlJc w:val="left"/>
      <w:pPr>
        <w:ind w:left="536" w:hanging="360"/>
      </w:pPr>
      <w:rPr>
        <w:rFonts w:hint="default"/>
      </w:rPr>
    </w:lvl>
    <w:lvl w:ilvl="1" w:tplc="04240019" w:tentative="1">
      <w:start w:val="1"/>
      <w:numFmt w:val="lowerLetter"/>
      <w:lvlText w:val="%2."/>
      <w:lvlJc w:val="left"/>
      <w:pPr>
        <w:ind w:left="1256" w:hanging="360"/>
      </w:pPr>
    </w:lvl>
    <w:lvl w:ilvl="2" w:tplc="0424001B" w:tentative="1">
      <w:start w:val="1"/>
      <w:numFmt w:val="lowerRoman"/>
      <w:lvlText w:val="%3."/>
      <w:lvlJc w:val="right"/>
      <w:pPr>
        <w:ind w:left="1976" w:hanging="180"/>
      </w:pPr>
    </w:lvl>
    <w:lvl w:ilvl="3" w:tplc="0424000F" w:tentative="1">
      <w:start w:val="1"/>
      <w:numFmt w:val="decimal"/>
      <w:lvlText w:val="%4."/>
      <w:lvlJc w:val="left"/>
      <w:pPr>
        <w:ind w:left="2696" w:hanging="360"/>
      </w:pPr>
    </w:lvl>
    <w:lvl w:ilvl="4" w:tplc="04240019" w:tentative="1">
      <w:start w:val="1"/>
      <w:numFmt w:val="lowerLetter"/>
      <w:lvlText w:val="%5."/>
      <w:lvlJc w:val="left"/>
      <w:pPr>
        <w:ind w:left="3416" w:hanging="360"/>
      </w:pPr>
    </w:lvl>
    <w:lvl w:ilvl="5" w:tplc="0424001B" w:tentative="1">
      <w:start w:val="1"/>
      <w:numFmt w:val="lowerRoman"/>
      <w:lvlText w:val="%6."/>
      <w:lvlJc w:val="right"/>
      <w:pPr>
        <w:ind w:left="4136" w:hanging="180"/>
      </w:pPr>
    </w:lvl>
    <w:lvl w:ilvl="6" w:tplc="0424000F" w:tentative="1">
      <w:start w:val="1"/>
      <w:numFmt w:val="decimal"/>
      <w:lvlText w:val="%7."/>
      <w:lvlJc w:val="left"/>
      <w:pPr>
        <w:ind w:left="4856" w:hanging="360"/>
      </w:pPr>
    </w:lvl>
    <w:lvl w:ilvl="7" w:tplc="04240019" w:tentative="1">
      <w:start w:val="1"/>
      <w:numFmt w:val="lowerLetter"/>
      <w:lvlText w:val="%8."/>
      <w:lvlJc w:val="left"/>
      <w:pPr>
        <w:ind w:left="5576" w:hanging="360"/>
      </w:pPr>
    </w:lvl>
    <w:lvl w:ilvl="8" w:tplc="0424001B" w:tentative="1">
      <w:start w:val="1"/>
      <w:numFmt w:val="lowerRoman"/>
      <w:lvlText w:val="%9."/>
      <w:lvlJc w:val="right"/>
      <w:pPr>
        <w:ind w:left="6296" w:hanging="180"/>
      </w:pPr>
    </w:lvl>
  </w:abstractNum>
  <w:abstractNum w:abstractNumId="20">
    <w:nsid w:val="71FC15E5"/>
    <w:multiLevelType w:val="hybridMultilevel"/>
    <w:tmpl w:val="7A64C898"/>
    <w:lvl w:ilvl="0" w:tplc="5A225B5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nsid w:val="72A579E8"/>
    <w:multiLevelType w:val="hybridMultilevel"/>
    <w:tmpl w:val="E9AE37A2"/>
    <w:lvl w:ilvl="0" w:tplc="07BAE1CC">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9"/>
  </w:num>
  <w:num w:numId="4">
    <w:abstractNumId w:val="2"/>
  </w:num>
  <w:num w:numId="5">
    <w:abstractNumId w:val="10"/>
    <w:lvlOverride w:ilvl="0">
      <w:startOverride w:val="1"/>
    </w:lvlOverride>
  </w:num>
  <w:num w:numId="6">
    <w:abstractNumId w:val="4"/>
  </w:num>
  <w:num w:numId="7">
    <w:abstractNumId w:val="5"/>
  </w:num>
  <w:num w:numId="8">
    <w:abstractNumId w:val="17"/>
  </w:num>
  <w:num w:numId="9">
    <w:abstractNumId w:val="18"/>
  </w:num>
  <w:num w:numId="10">
    <w:abstractNumId w:val="22"/>
  </w:num>
  <w:num w:numId="11">
    <w:abstractNumId w:val="12"/>
  </w:num>
  <w:num w:numId="12">
    <w:abstractNumId w:val="7"/>
  </w:num>
  <w:num w:numId="13">
    <w:abstractNumId w:val="3"/>
  </w:num>
  <w:num w:numId="14">
    <w:abstractNumId w:val="11"/>
  </w:num>
  <w:num w:numId="15">
    <w:abstractNumId w:val="15"/>
  </w:num>
  <w:num w:numId="16">
    <w:abstractNumId w:val="1"/>
  </w:num>
  <w:num w:numId="17">
    <w:abstractNumId w:val="16"/>
  </w:num>
  <w:num w:numId="18">
    <w:abstractNumId w:val="6"/>
  </w:num>
  <w:num w:numId="19">
    <w:abstractNumId w:val="19"/>
  </w:num>
  <w:num w:numId="20">
    <w:abstractNumId w:val="20"/>
  </w:num>
  <w:num w:numId="21">
    <w:abstractNumId w:val="0"/>
  </w:num>
  <w:num w:numId="22">
    <w:abstractNumId w:val="21"/>
  </w:num>
  <w:num w:numId="23">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D0"/>
    <w:rsid w:val="00005024"/>
    <w:rsid w:val="000205D3"/>
    <w:rsid w:val="00024597"/>
    <w:rsid w:val="00034DAE"/>
    <w:rsid w:val="00046811"/>
    <w:rsid w:val="0005582F"/>
    <w:rsid w:val="00071CE9"/>
    <w:rsid w:val="000B5A18"/>
    <w:rsid w:val="000B73E2"/>
    <w:rsid w:val="000C02B8"/>
    <w:rsid w:val="000C2F14"/>
    <w:rsid w:val="000D1C23"/>
    <w:rsid w:val="000E1B01"/>
    <w:rsid w:val="000F5A87"/>
    <w:rsid w:val="00105FDB"/>
    <w:rsid w:val="001078D7"/>
    <w:rsid w:val="00107ED0"/>
    <w:rsid w:val="00117D36"/>
    <w:rsid w:val="00131664"/>
    <w:rsid w:val="001427DA"/>
    <w:rsid w:val="001611AF"/>
    <w:rsid w:val="00162038"/>
    <w:rsid w:val="00186022"/>
    <w:rsid w:val="00192C38"/>
    <w:rsid w:val="00196FAF"/>
    <w:rsid w:val="001A60D2"/>
    <w:rsid w:val="001B0C4B"/>
    <w:rsid w:val="001B223E"/>
    <w:rsid w:val="001B2662"/>
    <w:rsid w:val="001C1FE9"/>
    <w:rsid w:val="001C4A87"/>
    <w:rsid w:val="001C60AD"/>
    <w:rsid w:val="001D275B"/>
    <w:rsid w:val="001D69E0"/>
    <w:rsid w:val="001E6744"/>
    <w:rsid w:val="001F69AD"/>
    <w:rsid w:val="00200D67"/>
    <w:rsid w:val="00207911"/>
    <w:rsid w:val="00216CA2"/>
    <w:rsid w:val="002338FE"/>
    <w:rsid w:val="00234E09"/>
    <w:rsid w:val="002515CD"/>
    <w:rsid w:val="0025195C"/>
    <w:rsid w:val="002778FC"/>
    <w:rsid w:val="002832DF"/>
    <w:rsid w:val="0029035C"/>
    <w:rsid w:val="002914D9"/>
    <w:rsid w:val="002A7713"/>
    <w:rsid w:val="002B2DED"/>
    <w:rsid w:val="002B3051"/>
    <w:rsid w:val="002B5A41"/>
    <w:rsid w:val="002D2A5F"/>
    <w:rsid w:val="002D41EB"/>
    <w:rsid w:val="002E2B36"/>
    <w:rsid w:val="002E5E19"/>
    <w:rsid w:val="002F13F7"/>
    <w:rsid w:val="002F701B"/>
    <w:rsid w:val="003049A8"/>
    <w:rsid w:val="003068B9"/>
    <w:rsid w:val="00310B0B"/>
    <w:rsid w:val="00324721"/>
    <w:rsid w:val="00336836"/>
    <w:rsid w:val="00340230"/>
    <w:rsid w:val="0034483F"/>
    <w:rsid w:val="00345B58"/>
    <w:rsid w:val="00345F62"/>
    <w:rsid w:val="00355A7C"/>
    <w:rsid w:val="00366C76"/>
    <w:rsid w:val="00372466"/>
    <w:rsid w:val="00373528"/>
    <w:rsid w:val="00383EF1"/>
    <w:rsid w:val="003A2402"/>
    <w:rsid w:val="003A3112"/>
    <w:rsid w:val="003A3AC5"/>
    <w:rsid w:val="003D0120"/>
    <w:rsid w:val="003E0C59"/>
    <w:rsid w:val="003E18C6"/>
    <w:rsid w:val="003E4B0C"/>
    <w:rsid w:val="003F4C36"/>
    <w:rsid w:val="003F7527"/>
    <w:rsid w:val="00424799"/>
    <w:rsid w:val="004273C6"/>
    <w:rsid w:val="00435DC9"/>
    <w:rsid w:val="00444F60"/>
    <w:rsid w:val="00456F27"/>
    <w:rsid w:val="00457498"/>
    <w:rsid w:val="00472136"/>
    <w:rsid w:val="004B0801"/>
    <w:rsid w:val="004B386D"/>
    <w:rsid w:val="004B4F3F"/>
    <w:rsid w:val="004B70E1"/>
    <w:rsid w:val="004D15D2"/>
    <w:rsid w:val="004D39ED"/>
    <w:rsid w:val="004D569C"/>
    <w:rsid w:val="004E06CA"/>
    <w:rsid w:val="004E4A50"/>
    <w:rsid w:val="004F27D6"/>
    <w:rsid w:val="004F6CC3"/>
    <w:rsid w:val="005056E3"/>
    <w:rsid w:val="0051014F"/>
    <w:rsid w:val="00510C89"/>
    <w:rsid w:val="005222E6"/>
    <w:rsid w:val="00530448"/>
    <w:rsid w:val="005346AE"/>
    <w:rsid w:val="005522F0"/>
    <w:rsid w:val="00562C7C"/>
    <w:rsid w:val="0056478B"/>
    <w:rsid w:val="005654ED"/>
    <w:rsid w:val="00580808"/>
    <w:rsid w:val="00594B90"/>
    <w:rsid w:val="0059610E"/>
    <w:rsid w:val="005B4049"/>
    <w:rsid w:val="005C5F18"/>
    <w:rsid w:val="005C6939"/>
    <w:rsid w:val="005C6BE4"/>
    <w:rsid w:val="005E0062"/>
    <w:rsid w:val="005E2466"/>
    <w:rsid w:val="005F267F"/>
    <w:rsid w:val="005F3DC6"/>
    <w:rsid w:val="00607097"/>
    <w:rsid w:val="0061195B"/>
    <w:rsid w:val="006151BA"/>
    <w:rsid w:val="0061751F"/>
    <w:rsid w:val="00620537"/>
    <w:rsid w:val="00642116"/>
    <w:rsid w:val="00642B87"/>
    <w:rsid w:val="00645016"/>
    <w:rsid w:val="006459C3"/>
    <w:rsid w:val="0065522D"/>
    <w:rsid w:val="00665184"/>
    <w:rsid w:val="00665F38"/>
    <w:rsid w:val="00666250"/>
    <w:rsid w:val="006744CB"/>
    <w:rsid w:val="00684108"/>
    <w:rsid w:val="0068465E"/>
    <w:rsid w:val="006853A2"/>
    <w:rsid w:val="0068793A"/>
    <w:rsid w:val="006939DB"/>
    <w:rsid w:val="00697AD9"/>
    <w:rsid w:val="006A5437"/>
    <w:rsid w:val="006A7FE0"/>
    <w:rsid w:val="006B47CE"/>
    <w:rsid w:val="006C2081"/>
    <w:rsid w:val="006C3713"/>
    <w:rsid w:val="006D7B72"/>
    <w:rsid w:val="00715269"/>
    <w:rsid w:val="00717D84"/>
    <w:rsid w:val="00724042"/>
    <w:rsid w:val="00736EE7"/>
    <w:rsid w:val="007411FB"/>
    <w:rsid w:val="00755DBB"/>
    <w:rsid w:val="0077362F"/>
    <w:rsid w:val="0077561B"/>
    <w:rsid w:val="0077585F"/>
    <w:rsid w:val="00777E06"/>
    <w:rsid w:val="00786C79"/>
    <w:rsid w:val="007913C2"/>
    <w:rsid w:val="007A1D0E"/>
    <w:rsid w:val="007B3B2A"/>
    <w:rsid w:val="007B5E28"/>
    <w:rsid w:val="007C04A3"/>
    <w:rsid w:val="007C55FD"/>
    <w:rsid w:val="007D142A"/>
    <w:rsid w:val="007E441F"/>
    <w:rsid w:val="007F284E"/>
    <w:rsid w:val="00800D83"/>
    <w:rsid w:val="008045A2"/>
    <w:rsid w:val="00806B22"/>
    <w:rsid w:val="00820EF1"/>
    <w:rsid w:val="00832D5A"/>
    <w:rsid w:val="00842702"/>
    <w:rsid w:val="00843384"/>
    <w:rsid w:val="00854C9E"/>
    <w:rsid w:val="00865261"/>
    <w:rsid w:val="00867B96"/>
    <w:rsid w:val="0087519E"/>
    <w:rsid w:val="00877263"/>
    <w:rsid w:val="00891F10"/>
    <w:rsid w:val="008960A9"/>
    <w:rsid w:val="008A16F2"/>
    <w:rsid w:val="008A28D3"/>
    <w:rsid w:val="008A2FFD"/>
    <w:rsid w:val="008A3559"/>
    <w:rsid w:val="008B3BE6"/>
    <w:rsid w:val="008C00CA"/>
    <w:rsid w:val="008D006B"/>
    <w:rsid w:val="008D1B3E"/>
    <w:rsid w:val="008E4146"/>
    <w:rsid w:val="008F3DA9"/>
    <w:rsid w:val="00910641"/>
    <w:rsid w:val="0091603C"/>
    <w:rsid w:val="0092194B"/>
    <w:rsid w:val="00922456"/>
    <w:rsid w:val="0093255E"/>
    <w:rsid w:val="009355CB"/>
    <w:rsid w:val="009369CF"/>
    <w:rsid w:val="009428DC"/>
    <w:rsid w:val="00954874"/>
    <w:rsid w:val="00955443"/>
    <w:rsid w:val="00956259"/>
    <w:rsid w:val="00956F15"/>
    <w:rsid w:val="009969EE"/>
    <w:rsid w:val="009A2252"/>
    <w:rsid w:val="009A3DE6"/>
    <w:rsid w:val="009A4A5C"/>
    <w:rsid w:val="009A5575"/>
    <w:rsid w:val="009B513E"/>
    <w:rsid w:val="009D3853"/>
    <w:rsid w:val="009D4916"/>
    <w:rsid w:val="009D7A1A"/>
    <w:rsid w:val="009D7B6D"/>
    <w:rsid w:val="009E7E28"/>
    <w:rsid w:val="009F5358"/>
    <w:rsid w:val="00A01D21"/>
    <w:rsid w:val="00A02F47"/>
    <w:rsid w:val="00A04C33"/>
    <w:rsid w:val="00A101F0"/>
    <w:rsid w:val="00A12B51"/>
    <w:rsid w:val="00A137FF"/>
    <w:rsid w:val="00A162C0"/>
    <w:rsid w:val="00A16F0C"/>
    <w:rsid w:val="00A17B9E"/>
    <w:rsid w:val="00A2404D"/>
    <w:rsid w:val="00A24E98"/>
    <w:rsid w:val="00A35EA6"/>
    <w:rsid w:val="00A36F74"/>
    <w:rsid w:val="00A6022E"/>
    <w:rsid w:val="00A7090A"/>
    <w:rsid w:val="00A951CD"/>
    <w:rsid w:val="00AA3C9A"/>
    <w:rsid w:val="00AA65A3"/>
    <w:rsid w:val="00AA7DAF"/>
    <w:rsid w:val="00AC1238"/>
    <w:rsid w:val="00AD748C"/>
    <w:rsid w:val="00AE36D8"/>
    <w:rsid w:val="00AF0C93"/>
    <w:rsid w:val="00B04A6E"/>
    <w:rsid w:val="00B06B04"/>
    <w:rsid w:val="00B103A4"/>
    <w:rsid w:val="00B33655"/>
    <w:rsid w:val="00B3777B"/>
    <w:rsid w:val="00B431DE"/>
    <w:rsid w:val="00B511FE"/>
    <w:rsid w:val="00B614BC"/>
    <w:rsid w:val="00B61E75"/>
    <w:rsid w:val="00B73FBF"/>
    <w:rsid w:val="00B800D9"/>
    <w:rsid w:val="00B94D43"/>
    <w:rsid w:val="00B96B21"/>
    <w:rsid w:val="00BA35DB"/>
    <w:rsid w:val="00BA43DE"/>
    <w:rsid w:val="00BC76BF"/>
    <w:rsid w:val="00BD514A"/>
    <w:rsid w:val="00BD69B3"/>
    <w:rsid w:val="00BE06B8"/>
    <w:rsid w:val="00BF5451"/>
    <w:rsid w:val="00C01882"/>
    <w:rsid w:val="00C01F9E"/>
    <w:rsid w:val="00C031E0"/>
    <w:rsid w:val="00C1056D"/>
    <w:rsid w:val="00C2798B"/>
    <w:rsid w:val="00C31E0B"/>
    <w:rsid w:val="00C431DA"/>
    <w:rsid w:val="00C518CF"/>
    <w:rsid w:val="00C563D4"/>
    <w:rsid w:val="00C646EA"/>
    <w:rsid w:val="00C7264E"/>
    <w:rsid w:val="00C81C0D"/>
    <w:rsid w:val="00C86A8C"/>
    <w:rsid w:val="00C94FA9"/>
    <w:rsid w:val="00CA5013"/>
    <w:rsid w:val="00CA59B8"/>
    <w:rsid w:val="00CA5AA9"/>
    <w:rsid w:val="00CB6C32"/>
    <w:rsid w:val="00CC762B"/>
    <w:rsid w:val="00CD31BF"/>
    <w:rsid w:val="00CF0038"/>
    <w:rsid w:val="00CF51B5"/>
    <w:rsid w:val="00D057B7"/>
    <w:rsid w:val="00D202CF"/>
    <w:rsid w:val="00D34F5C"/>
    <w:rsid w:val="00D41914"/>
    <w:rsid w:val="00D474F6"/>
    <w:rsid w:val="00D546F9"/>
    <w:rsid w:val="00D604BF"/>
    <w:rsid w:val="00D61DAF"/>
    <w:rsid w:val="00D670A5"/>
    <w:rsid w:val="00D72218"/>
    <w:rsid w:val="00D732F0"/>
    <w:rsid w:val="00D7363A"/>
    <w:rsid w:val="00D73C39"/>
    <w:rsid w:val="00D73D26"/>
    <w:rsid w:val="00D768A7"/>
    <w:rsid w:val="00D83849"/>
    <w:rsid w:val="00D91125"/>
    <w:rsid w:val="00D92410"/>
    <w:rsid w:val="00D97DAE"/>
    <w:rsid w:val="00DB568E"/>
    <w:rsid w:val="00DC1D5A"/>
    <w:rsid w:val="00DC53AE"/>
    <w:rsid w:val="00DD3714"/>
    <w:rsid w:val="00DD4DF8"/>
    <w:rsid w:val="00DE238C"/>
    <w:rsid w:val="00DE32EA"/>
    <w:rsid w:val="00DE410A"/>
    <w:rsid w:val="00DE4DC3"/>
    <w:rsid w:val="00DE54C2"/>
    <w:rsid w:val="00DE7754"/>
    <w:rsid w:val="00DF1AE9"/>
    <w:rsid w:val="00DF3371"/>
    <w:rsid w:val="00DF4325"/>
    <w:rsid w:val="00E00F28"/>
    <w:rsid w:val="00E01541"/>
    <w:rsid w:val="00E10C18"/>
    <w:rsid w:val="00E125BE"/>
    <w:rsid w:val="00E22533"/>
    <w:rsid w:val="00E23302"/>
    <w:rsid w:val="00E23C66"/>
    <w:rsid w:val="00E3215D"/>
    <w:rsid w:val="00E32856"/>
    <w:rsid w:val="00E455F9"/>
    <w:rsid w:val="00E457F8"/>
    <w:rsid w:val="00E50A13"/>
    <w:rsid w:val="00E6175D"/>
    <w:rsid w:val="00E62C29"/>
    <w:rsid w:val="00E753E6"/>
    <w:rsid w:val="00E822CC"/>
    <w:rsid w:val="00E851A7"/>
    <w:rsid w:val="00E930A7"/>
    <w:rsid w:val="00E94269"/>
    <w:rsid w:val="00EA721B"/>
    <w:rsid w:val="00EA7688"/>
    <w:rsid w:val="00EC28EF"/>
    <w:rsid w:val="00EC372B"/>
    <w:rsid w:val="00EC5C10"/>
    <w:rsid w:val="00ED649C"/>
    <w:rsid w:val="00EE392C"/>
    <w:rsid w:val="00EE3A9D"/>
    <w:rsid w:val="00EE659A"/>
    <w:rsid w:val="00EF1059"/>
    <w:rsid w:val="00F0043F"/>
    <w:rsid w:val="00F007E6"/>
    <w:rsid w:val="00F05CE2"/>
    <w:rsid w:val="00F06E24"/>
    <w:rsid w:val="00F13A01"/>
    <w:rsid w:val="00F24599"/>
    <w:rsid w:val="00F365ED"/>
    <w:rsid w:val="00F4001E"/>
    <w:rsid w:val="00F41922"/>
    <w:rsid w:val="00F50487"/>
    <w:rsid w:val="00F52CE8"/>
    <w:rsid w:val="00F66639"/>
    <w:rsid w:val="00F74448"/>
    <w:rsid w:val="00F74A47"/>
    <w:rsid w:val="00F766F6"/>
    <w:rsid w:val="00F80081"/>
    <w:rsid w:val="00F81090"/>
    <w:rsid w:val="00F826AE"/>
    <w:rsid w:val="00F84256"/>
    <w:rsid w:val="00F875CF"/>
    <w:rsid w:val="00F90857"/>
    <w:rsid w:val="00F926C7"/>
    <w:rsid w:val="00F93760"/>
    <w:rsid w:val="00FA0B4A"/>
    <w:rsid w:val="00FB41CF"/>
    <w:rsid w:val="00FC31F5"/>
    <w:rsid w:val="00FC4126"/>
    <w:rsid w:val="00FC5BC6"/>
    <w:rsid w:val="00FD1787"/>
    <w:rsid w:val="00FF5878"/>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lang w:val="x-none"/>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107ED0"/>
    <w:rPr>
      <w:rFonts w:ascii="Arial" w:eastAsia="Times New Roman" w:hAnsi="Arial"/>
      <w:b/>
      <w:sz w:val="22"/>
      <w:szCs w:val="22"/>
      <w:lang w:val="x-none" w:eastAsia="x-none"/>
    </w:rPr>
  </w:style>
  <w:style w:type="paragraph" w:customStyle="1" w:styleId="Alineazaodstavkom">
    <w:name w:val="Alinea za odstavkom"/>
    <w:basedOn w:val="Navaden"/>
    <w:link w:val="AlineazaodstavkomZnak"/>
    <w:qFormat/>
    <w:rsid w:val="00107ED0"/>
    <w:pPr>
      <w:overflowPunct w:val="0"/>
      <w:autoSpaceDE w:val="0"/>
      <w:autoSpaceDN w:val="0"/>
      <w:adjustRightInd w:val="0"/>
      <w:spacing w:after="0" w:line="200" w:lineRule="exact"/>
      <w:ind w:left="709" w:hanging="284"/>
      <w:jc w:val="both"/>
      <w:textAlignment w:val="baseline"/>
    </w:pPr>
    <w:rPr>
      <w:rFonts w:ascii="Arial" w:eastAsia="Times New Roman" w:hAnsi="Arial"/>
      <w:lang w:val="x-none" w:eastAsia="x-none"/>
    </w:rPr>
  </w:style>
  <w:style w:type="character" w:customStyle="1" w:styleId="AlineazaodstavkomZnak">
    <w:name w:val="Alinea za odstavkom Znak"/>
    <w:link w:val="Alineazaodstavkom"/>
    <w:rsid w:val="00107ED0"/>
    <w:rPr>
      <w:rFonts w:ascii="Arial" w:eastAsia="Times New Roman" w:hAnsi="Arial"/>
      <w:sz w:val="22"/>
      <w:szCs w:val="22"/>
      <w:lang w:val="x-none" w:eastAsia="x-none"/>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lang w:val="x-none"/>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sz w:val="16"/>
      <w:szCs w:val="16"/>
      <w:lang w:val="x-none"/>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spacing w:after="0" w:line="360" w:lineRule="auto"/>
      <w:ind w:left="1080" w:hanging="360"/>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tabs>
        <w:tab w:val="left" w:pos="567"/>
      </w:tabs>
      <w:spacing w:after="0" w:line="360" w:lineRule="auto"/>
      <w:ind w:left="1440" w:hanging="360"/>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lang w:val="x-none" w:eastAsia="x-none"/>
    </w:rPr>
  </w:style>
  <w:style w:type="character" w:customStyle="1" w:styleId="AlineazatokoZnak">
    <w:name w:val="Alinea za točko Znak"/>
    <w:link w:val="Alineazatoko"/>
    <w:rsid w:val="00107ED0"/>
    <w:rPr>
      <w:rFonts w:ascii="Arial" w:eastAsia="Times New Roman" w:hAnsi="Arial"/>
      <w:sz w:val="22"/>
      <w:szCs w:val="22"/>
      <w:lang w:val="x-none" w:eastAsia="x-none"/>
    </w:rPr>
  </w:style>
  <w:style w:type="character" w:customStyle="1" w:styleId="rkovnatokazaodstavkomZnak">
    <w:name w:val="Črkovna točka_za odstavkom Znak"/>
    <w:link w:val="rkovnatokazaodstavkom"/>
    <w:rsid w:val="00107ED0"/>
    <w:rPr>
      <w:rFonts w:ascii="Arial" w:hAnsi="Arial"/>
      <w:lang w:val="x-none" w:eastAsia="x-none"/>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val="x-none" w:eastAsia="x-none"/>
    </w:rPr>
  </w:style>
  <w:style w:type="paragraph" w:customStyle="1" w:styleId="Odsek">
    <w:name w:val="Odsek"/>
    <w:basedOn w:val="Oddelek"/>
    <w:link w:val="OdsekZnak"/>
    <w:qFormat/>
    <w:rsid w:val="00107ED0"/>
    <w:pPr>
      <w:numPr>
        <w:numId w:val="0"/>
      </w:numPr>
      <w:tabs>
        <w:tab w:val="num" w:pos="720"/>
      </w:tabs>
    </w:pPr>
  </w:style>
  <w:style w:type="character" w:customStyle="1" w:styleId="OdsekZnak">
    <w:name w:val="Odsek Znak"/>
    <w:link w:val="Odsek"/>
    <w:rsid w:val="00107ED0"/>
    <w:rPr>
      <w:rFonts w:ascii="Arial" w:eastAsia="Times New Roman" w:hAnsi="Arial"/>
      <w:b/>
      <w:sz w:val="22"/>
      <w:szCs w:val="22"/>
      <w:lang w:val="x-none" w:eastAsia="x-none"/>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Brezrazmikov">
    <w:name w:val="No Spacing"/>
    <w:uiPriority w:val="1"/>
    <w:qFormat/>
    <w:rsid w:val="0077362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lang w:val="x-none"/>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107ED0"/>
    <w:rPr>
      <w:rFonts w:ascii="Arial" w:eastAsia="Times New Roman" w:hAnsi="Arial"/>
      <w:b/>
      <w:sz w:val="22"/>
      <w:szCs w:val="22"/>
      <w:lang w:val="x-none" w:eastAsia="x-none"/>
    </w:rPr>
  </w:style>
  <w:style w:type="paragraph" w:customStyle="1" w:styleId="Alineazaodstavkom">
    <w:name w:val="Alinea za odstavkom"/>
    <w:basedOn w:val="Navaden"/>
    <w:link w:val="AlineazaodstavkomZnak"/>
    <w:qFormat/>
    <w:rsid w:val="00107ED0"/>
    <w:pPr>
      <w:overflowPunct w:val="0"/>
      <w:autoSpaceDE w:val="0"/>
      <w:autoSpaceDN w:val="0"/>
      <w:adjustRightInd w:val="0"/>
      <w:spacing w:after="0" w:line="200" w:lineRule="exact"/>
      <w:ind w:left="709" w:hanging="284"/>
      <w:jc w:val="both"/>
      <w:textAlignment w:val="baseline"/>
    </w:pPr>
    <w:rPr>
      <w:rFonts w:ascii="Arial" w:eastAsia="Times New Roman" w:hAnsi="Arial"/>
      <w:lang w:val="x-none" w:eastAsia="x-none"/>
    </w:rPr>
  </w:style>
  <w:style w:type="character" w:customStyle="1" w:styleId="AlineazaodstavkomZnak">
    <w:name w:val="Alinea za odstavkom Znak"/>
    <w:link w:val="Alineazaodstavkom"/>
    <w:rsid w:val="00107ED0"/>
    <w:rPr>
      <w:rFonts w:ascii="Arial" w:eastAsia="Times New Roman" w:hAnsi="Arial"/>
      <w:sz w:val="22"/>
      <w:szCs w:val="22"/>
      <w:lang w:val="x-none" w:eastAsia="x-none"/>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lang w:val="x-none"/>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sz w:val="16"/>
      <w:szCs w:val="16"/>
      <w:lang w:val="x-none"/>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spacing w:after="0" w:line="360" w:lineRule="auto"/>
      <w:ind w:left="1080" w:hanging="360"/>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tabs>
        <w:tab w:val="left" w:pos="567"/>
      </w:tabs>
      <w:spacing w:after="0" w:line="360" w:lineRule="auto"/>
      <w:ind w:left="1440" w:hanging="360"/>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lang w:val="x-none" w:eastAsia="x-none"/>
    </w:rPr>
  </w:style>
  <w:style w:type="character" w:customStyle="1" w:styleId="AlineazatokoZnak">
    <w:name w:val="Alinea za točko Znak"/>
    <w:link w:val="Alineazatoko"/>
    <w:rsid w:val="00107ED0"/>
    <w:rPr>
      <w:rFonts w:ascii="Arial" w:eastAsia="Times New Roman" w:hAnsi="Arial"/>
      <w:sz w:val="22"/>
      <w:szCs w:val="22"/>
      <w:lang w:val="x-none" w:eastAsia="x-none"/>
    </w:rPr>
  </w:style>
  <w:style w:type="character" w:customStyle="1" w:styleId="rkovnatokazaodstavkomZnak">
    <w:name w:val="Črkovna točka_za odstavkom Znak"/>
    <w:link w:val="rkovnatokazaodstavkom"/>
    <w:rsid w:val="00107ED0"/>
    <w:rPr>
      <w:rFonts w:ascii="Arial" w:hAnsi="Arial"/>
      <w:lang w:val="x-none" w:eastAsia="x-none"/>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val="x-none" w:eastAsia="x-none"/>
    </w:rPr>
  </w:style>
  <w:style w:type="paragraph" w:customStyle="1" w:styleId="Odsek">
    <w:name w:val="Odsek"/>
    <w:basedOn w:val="Oddelek"/>
    <w:link w:val="OdsekZnak"/>
    <w:qFormat/>
    <w:rsid w:val="00107ED0"/>
    <w:pPr>
      <w:numPr>
        <w:numId w:val="0"/>
      </w:numPr>
      <w:tabs>
        <w:tab w:val="num" w:pos="720"/>
      </w:tabs>
    </w:pPr>
  </w:style>
  <w:style w:type="character" w:customStyle="1" w:styleId="OdsekZnak">
    <w:name w:val="Odsek Znak"/>
    <w:link w:val="Odsek"/>
    <w:rsid w:val="00107ED0"/>
    <w:rPr>
      <w:rFonts w:ascii="Arial" w:eastAsia="Times New Roman" w:hAnsi="Arial"/>
      <w:b/>
      <w:sz w:val="22"/>
      <w:szCs w:val="22"/>
      <w:lang w:val="x-none" w:eastAsia="x-none"/>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Brezrazmikov">
    <w:name w:val="No Spacing"/>
    <w:uiPriority w:val="1"/>
    <w:qFormat/>
    <w:rsid w:val="0077362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7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urlurid=20101847"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radni-list.si/1/objava.jsp?urlurid=20101847" TargetMode="External"/><Relationship Id="rId7" Type="http://schemas.openxmlformats.org/officeDocument/2006/relationships/footnotes" Target="footnotes.xml"/><Relationship Id="rId12" Type="http://schemas.openxmlformats.org/officeDocument/2006/relationships/hyperlink" Target="http://www.uradni-list.si/1/objava.jsp?urlurid=20084694" TargetMode="External"/><Relationship Id="rId17" Type="http://schemas.openxmlformats.org/officeDocument/2006/relationships/hyperlink" Target="http://www.uradni-list.si/1/objava.jsp?urlurid=20142739" TargetMode="External"/><Relationship Id="rId25" Type="http://schemas.openxmlformats.org/officeDocument/2006/relationships/hyperlink" Target="http://www.uradni-list.si/1/objava.jsp?urlurid=20142739" TargetMode="External"/><Relationship Id="rId2" Type="http://schemas.openxmlformats.org/officeDocument/2006/relationships/numbering" Target="numbering.xml"/><Relationship Id="rId16" Type="http://schemas.openxmlformats.org/officeDocument/2006/relationships/hyperlink" Target="http://www.uradni-list.si/1/objava.jsp?urlurid=20131783" TargetMode="External"/><Relationship Id="rId20" Type="http://schemas.openxmlformats.org/officeDocument/2006/relationships/hyperlink" Target="http://www.uradni-list.si/1/objava.jsp?urlurid=2008469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urlurid=2005823" TargetMode="External"/><Relationship Id="rId24" Type="http://schemas.openxmlformats.org/officeDocument/2006/relationships/hyperlink" Target="http://www.uradni-list.si/1/objava.jsp?urlurid=20131783" TargetMode="External"/><Relationship Id="rId5" Type="http://schemas.openxmlformats.org/officeDocument/2006/relationships/settings" Target="settings.xml"/><Relationship Id="rId15" Type="http://schemas.openxmlformats.org/officeDocument/2006/relationships/hyperlink" Target="http://www.uradni-list.si/1/objava.jsp?urlurid=2013787" TargetMode="External"/><Relationship Id="rId23" Type="http://schemas.openxmlformats.org/officeDocument/2006/relationships/hyperlink" Target="http://www.uradni-list.si/1/objava.jsp?urlurid=2013787" TargetMode="External"/><Relationship Id="rId10" Type="http://schemas.openxmlformats.org/officeDocument/2006/relationships/hyperlink" Target="mailto:Gp.gs@gov.si" TargetMode="External"/><Relationship Id="rId19" Type="http://schemas.openxmlformats.org/officeDocument/2006/relationships/hyperlink" Target="http://www.uradni-list.si/1/objava.jsp?urlurid=200582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radni-list.si/1/objava.jsp?urlurid=2012268" TargetMode="External"/><Relationship Id="rId22" Type="http://schemas.openxmlformats.org/officeDocument/2006/relationships/hyperlink" Target="http://www.uradni-list.si/1/objava.jsp?urlurid=2012268" TargetMode="External"/><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56398-3C22-40F1-BE37-EF40D4396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2821</Words>
  <Characters>16083</Characters>
  <Application>Microsoft Office Word</Application>
  <DocSecurity>0</DocSecurity>
  <Lines>134</Lines>
  <Paragraphs>37</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18867</CharactersWithSpaces>
  <SharedDoc>false</SharedDoc>
  <HLinks>
    <vt:vector size="90" baseType="variant">
      <vt:variant>
        <vt:i4>6750263</vt:i4>
      </vt:variant>
      <vt:variant>
        <vt:i4>42</vt:i4>
      </vt:variant>
      <vt:variant>
        <vt:i4>0</vt:i4>
      </vt:variant>
      <vt:variant>
        <vt:i4>5</vt:i4>
      </vt:variant>
      <vt:variant>
        <vt:lpwstr>http://www.uradni-list.si/1/objava.jsp?urlurid=20142739</vt:lpwstr>
      </vt:variant>
      <vt:variant>
        <vt:lpwstr/>
      </vt:variant>
      <vt:variant>
        <vt:i4>7274544</vt:i4>
      </vt:variant>
      <vt:variant>
        <vt:i4>39</vt:i4>
      </vt:variant>
      <vt:variant>
        <vt:i4>0</vt:i4>
      </vt:variant>
      <vt:variant>
        <vt:i4>5</vt:i4>
      </vt:variant>
      <vt:variant>
        <vt:lpwstr>http://www.uradni-list.si/1/objava.jsp?urlurid=20131783</vt:lpwstr>
      </vt:variant>
      <vt:variant>
        <vt:lpwstr/>
      </vt:variant>
      <vt:variant>
        <vt:i4>6684735</vt:i4>
      </vt:variant>
      <vt:variant>
        <vt:i4>36</vt:i4>
      </vt:variant>
      <vt:variant>
        <vt:i4>0</vt:i4>
      </vt:variant>
      <vt:variant>
        <vt:i4>5</vt:i4>
      </vt:variant>
      <vt:variant>
        <vt:lpwstr>http://www.uradni-list.si/1/objava.jsp?urlurid=2013787</vt:lpwstr>
      </vt:variant>
      <vt:variant>
        <vt:lpwstr/>
      </vt:variant>
      <vt:variant>
        <vt:i4>7077936</vt:i4>
      </vt:variant>
      <vt:variant>
        <vt:i4>33</vt:i4>
      </vt:variant>
      <vt:variant>
        <vt:i4>0</vt:i4>
      </vt:variant>
      <vt:variant>
        <vt:i4>5</vt:i4>
      </vt:variant>
      <vt:variant>
        <vt:lpwstr>http://www.uradni-list.si/1/objava.jsp?urlurid=2012268</vt:lpwstr>
      </vt:variant>
      <vt:variant>
        <vt:lpwstr/>
      </vt:variant>
      <vt:variant>
        <vt:i4>6488124</vt:i4>
      </vt:variant>
      <vt:variant>
        <vt:i4>30</vt:i4>
      </vt:variant>
      <vt:variant>
        <vt:i4>0</vt:i4>
      </vt:variant>
      <vt:variant>
        <vt:i4>5</vt:i4>
      </vt:variant>
      <vt:variant>
        <vt:lpwstr>http://www.uradni-list.si/1/objava.jsp?urlurid=20101847</vt:lpwstr>
      </vt:variant>
      <vt:variant>
        <vt:lpwstr/>
      </vt:variant>
      <vt:variant>
        <vt:i4>6946874</vt:i4>
      </vt:variant>
      <vt:variant>
        <vt:i4>27</vt:i4>
      </vt:variant>
      <vt:variant>
        <vt:i4>0</vt:i4>
      </vt:variant>
      <vt:variant>
        <vt:i4>5</vt:i4>
      </vt:variant>
      <vt:variant>
        <vt:lpwstr>http://www.uradni-list.si/1/objava.jsp?urlurid=20084694</vt:lpwstr>
      </vt:variant>
      <vt:variant>
        <vt:lpwstr/>
      </vt:variant>
      <vt:variant>
        <vt:i4>7077939</vt:i4>
      </vt:variant>
      <vt:variant>
        <vt:i4>24</vt:i4>
      </vt:variant>
      <vt:variant>
        <vt:i4>0</vt:i4>
      </vt:variant>
      <vt:variant>
        <vt:i4>5</vt:i4>
      </vt:variant>
      <vt:variant>
        <vt:lpwstr>http://www.uradni-list.si/1/objava.jsp?urlurid=2005823</vt:lpwstr>
      </vt:variant>
      <vt:variant>
        <vt:lpwstr/>
      </vt:variant>
      <vt:variant>
        <vt:i4>6750263</vt:i4>
      </vt:variant>
      <vt:variant>
        <vt:i4>21</vt:i4>
      </vt:variant>
      <vt:variant>
        <vt:i4>0</vt:i4>
      </vt:variant>
      <vt:variant>
        <vt:i4>5</vt:i4>
      </vt:variant>
      <vt:variant>
        <vt:lpwstr>http://www.uradni-list.si/1/objava.jsp?urlurid=20142739</vt:lpwstr>
      </vt:variant>
      <vt:variant>
        <vt:lpwstr/>
      </vt:variant>
      <vt:variant>
        <vt:i4>7274544</vt:i4>
      </vt:variant>
      <vt:variant>
        <vt:i4>18</vt:i4>
      </vt:variant>
      <vt:variant>
        <vt:i4>0</vt:i4>
      </vt:variant>
      <vt:variant>
        <vt:i4>5</vt:i4>
      </vt:variant>
      <vt:variant>
        <vt:lpwstr>http://www.uradni-list.si/1/objava.jsp?urlurid=20131783</vt:lpwstr>
      </vt:variant>
      <vt:variant>
        <vt:lpwstr/>
      </vt:variant>
      <vt:variant>
        <vt:i4>6684735</vt:i4>
      </vt:variant>
      <vt:variant>
        <vt:i4>15</vt:i4>
      </vt:variant>
      <vt:variant>
        <vt:i4>0</vt:i4>
      </vt:variant>
      <vt:variant>
        <vt:i4>5</vt:i4>
      </vt:variant>
      <vt:variant>
        <vt:lpwstr>http://www.uradni-list.si/1/objava.jsp?urlurid=2013787</vt:lpwstr>
      </vt:variant>
      <vt:variant>
        <vt:lpwstr/>
      </vt:variant>
      <vt:variant>
        <vt:i4>7077936</vt:i4>
      </vt:variant>
      <vt:variant>
        <vt:i4>12</vt:i4>
      </vt:variant>
      <vt:variant>
        <vt:i4>0</vt:i4>
      </vt:variant>
      <vt:variant>
        <vt:i4>5</vt:i4>
      </vt:variant>
      <vt:variant>
        <vt:lpwstr>http://www.uradni-list.si/1/objava.jsp?urlurid=2012268</vt:lpwstr>
      </vt:variant>
      <vt:variant>
        <vt:lpwstr/>
      </vt:variant>
      <vt:variant>
        <vt:i4>6488124</vt:i4>
      </vt:variant>
      <vt:variant>
        <vt:i4>9</vt:i4>
      </vt:variant>
      <vt:variant>
        <vt:i4>0</vt:i4>
      </vt:variant>
      <vt:variant>
        <vt:i4>5</vt:i4>
      </vt:variant>
      <vt:variant>
        <vt:lpwstr>http://www.uradni-list.si/1/objava.jsp?urlurid=20101847</vt:lpwstr>
      </vt:variant>
      <vt:variant>
        <vt:lpwstr/>
      </vt:variant>
      <vt:variant>
        <vt:i4>6946874</vt:i4>
      </vt:variant>
      <vt:variant>
        <vt:i4>6</vt:i4>
      </vt:variant>
      <vt:variant>
        <vt:i4>0</vt:i4>
      </vt:variant>
      <vt:variant>
        <vt:i4>5</vt:i4>
      </vt:variant>
      <vt:variant>
        <vt:lpwstr>http://www.uradni-list.si/1/objava.jsp?urlurid=20084694</vt:lpwstr>
      </vt:variant>
      <vt:variant>
        <vt:lpwstr/>
      </vt:variant>
      <vt:variant>
        <vt:i4>7077939</vt:i4>
      </vt:variant>
      <vt:variant>
        <vt:i4>3</vt:i4>
      </vt:variant>
      <vt:variant>
        <vt:i4>0</vt:i4>
      </vt:variant>
      <vt:variant>
        <vt:i4>5</vt:i4>
      </vt:variant>
      <vt:variant>
        <vt:lpwstr>http://www.uradni-list.si/1/objava.jsp?urlurid=2005823</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2017-12-20T08:15:00Z</dcterms:created>
  <dcterms:modified xsi:type="dcterms:W3CDTF">2017-12-20T08:15:00Z</dcterms:modified>
</cp:coreProperties>
</file>