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269A6" w14:textId="796F1EF7" w:rsidR="00A95A1A" w:rsidRPr="00A95A1A" w:rsidRDefault="00A95A1A" w:rsidP="00A95A1A">
      <w:pPr>
        <w:pStyle w:val="Heading1"/>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both"/>
        <w:rPr>
          <w:rFonts w:asciiTheme="minorHAnsi" w:eastAsia="Times New Roman" w:hAnsiTheme="minorHAnsi" w:cstheme="minorBidi"/>
          <w:caps/>
          <w:color w:val="FFFFFF" w:themeColor="background1"/>
          <w:spacing w:val="15"/>
          <w:sz w:val="22"/>
          <w:szCs w:val="22"/>
          <w:lang w:val="sl-SI" w:eastAsia="sl-SI"/>
        </w:rPr>
      </w:pPr>
      <w:bookmarkStart w:id="0" w:name="_GoBack"/>
      <w:bookmarkEnd w:id="0"/>
      <w:r w:rsidRPr="00A95A1A">
        <w:rPr>
          <w:rFonts w:asciiTheme="minorHAnsi" w:eastAsia="Times New Roman" w:hAnsiTheme="minorHAnsi" w:cstheme="minorBidi"/>
          <w:caps/>
          <w:color w:val="FFFFFF" w:themeColor="background1"/>
          <w:spacing w:val="15"/>
          <w:sz w:val="22"/>
          <w:szCs w:val="22"/>
          <w:lang w:val="sl-SI" w:eastAsia="sl-SI"/>
        </w:rPr>
        <w:t>Priloga: Okvirna samoocena izvajanja priporočil iz 2. kroga UPP</w:t>
      </w:r>
    </w:p>
    <w:p w14:paraId="548503F2" w14:textId="77777777" w:rsidR="009E1D7D" w:rsidRPr="00A95A1A" w:rsidRDefault="009E1D7D" w:rsidP="00A95A1A">
      <w:pPr>
        <w:pStyle w:val="Heading2"/>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jc w:val="both"/>
        <w:rPr>
          <w:rFonts w:asciiTheme="minorHAnsi" w:eastAsia="Times New Roman" w:hAnsiTheme="minorHAnsi" w:cstheme="minorBidi"/>
          <w:b w:val="0"/>
          <w:bCs w:val="0"/>
          <w:caps/>
          <w:color w:val="auto"/>
          <w:spacing w:val="15"/>
          <w:sz w:val="22"/>
          <w:szCs w:val="22"/>
          <w:lang w:val="sl-SI" w:eastAsia="sl-SI"/>
        </w:rPr>
      </w:pPr>
      <w:r w:rsidRPr="00A95A1A">
        <w:rPr>
          <w:rFonts w:asciiTheme="minorHAnsi" w:eastAsia="Times New Roman" w:hAnsiTheme="minorHAnsi" w:cstheme="minorBidi"/>
          <w:b w:val="0"/>
          <w:bCs w:val="0"/>
          <w:caps/>
          <w:color w:val="auto"/>
          <w:spacing w:val="15"/>
          <w:sz w:val="22"/>
          <w:szCs w:val="22"/>
          <w:lang w:val="sl-SI" w:eastAsia="sl-SI"/>
        </w:rPr>
        <w:t>SPREJETA PRIPOROČILA</w:t>
      </w:r>
    </w:p>
    <w:p w14:paraId="7007596D" w14:textId="77777777" w:rsidR="00541AA6" w:rsidRPr="00011934" w:rsidRDefault="00541AA6" w:rsidP="00777F84">
      <w:pPr>
        <w:spacing w:line="240" w:lineRule="auto"/>
        <w:rPr>
          <w:rFonts w:cs="Arial"/>
          <w:szCs w:val="20"/>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799"/>
      </w:tblGrid>
      <w:tr w:rsidR="00E12632" w:rsidRPr="00A95A1A" w14:paraId="0E31CFD2" w14:textId="2162A965" w:rsidTr="00A95A1A">
        <w:trPr>
          <w:tblHeader/>
        </w:trPr>
        <w:tc>
          <w:tcPr>
            <w:tcW w:w="3493" w:type="pct"/>
          </w:tcPr>
          <w:p w14:paraId="64FEA0C2" w14:textId="202BCF21" w:rsidR="00E12632" w:rsidRPr="00A95A1A" w:rsidRDefault="00A95A1A" w:rsidP="00A95A1A">
            <w:pPr>
              <w:spacing w:line="240" w:lineRule="auto"/>
              <w:jc w:val="both"/>
              <w:rPr>
                <w:rFonts w:asciiTheme="minorHAnsi" w:hAnsiTheme="minorHAnsi" w:cstheme="minorBidi"/>
                <w:b/>
                <w:sz w:val="24"/>
                <w:lang w:val="sl-SI" w:eastAsia="sl-SI"/>
              </w:rPr>
            </w:pPr>
            <w:r w:rsidRPr="00A95A1A">
              <w:rPr>
                <w:rFonts w:asciiTheme="minorHAnsi" w:hAnsiTheme="minorHAnsi" w:cstheme="minorBidi"/>
                <w:b/>
                <w:sz w:val="24"/>
                <w:lang w:val="sl-SI" w:eastAsia="sl-SI"/>
              </w:rPr>
              <w:t>PRIPOROČILO</w:t>
            </w:r>
          </w:p>
        </w:tc>
        <w:tc>
          <w:tcPr>
            <w:tcW w:w="1507" w:type="pct"/>
            <w:tcBorders>
              <w:bottom w:val="single" w:sz="4" w:space="0" w:color="auto"/>
            </w:tcBorders>
          </w:tcPr>
          <w:p w14:paraId="610946C8" w14:textId="2CC1F70A" w:rsidR="00E12632" w:rsidRPr="00A95A1A" w:rsidRDefault="00A95A1A" w:rsidP="00A95A1A">
            <w:pPr>
              <w:spacing w:line="240" w:lineRule="auto"/>
              <w:jc w:val="both"/>
              <w:rPr>
                <w:rFonts w:asciiTheme="minorHAnsi" w:hAnsiTheme="minorHAnsi" w:cstheme="minorBidi"/>
                <w:b/>
                <w:sz w:val="24"/>
                <w:lang w:val="sl-SI" w:eastAsia="sl-SI"/>
              </w:rPr>
            </w:pPr>
            <w:r>
              <w:rPr>
                <w:rFonts w:asciiTheme="minorHAnsi" w:hAnsiTheme="minorHAnsi" w:cstheme="minorBidi"/>
                <w:b/>
                <w:sz w:val="24"/>
                <w:lang w:val="sl-SI" w:eastAsia="sl-SI"/>
              </w:rPr>
              <w:t>OCENA</w:t>
            </w:r>
            <w:r w:rsidR="00E12632" w:rsidRPr="00A95A1A">
              <w:rPr>
                <w:rFonts w:asciiTheme="minorHAnsi" w:hAnsiTheme="minorHAnsi" w:cstheme="minorBidi"/>
                <w:b/>
                <w:sz w:val="24"/>
                <w:lang w:val="sl-SI" w:eastAsia="sl-SI"/>
              </w:rPr>
              <w:t xml:space="preserve"> URESNIČEVANJA</w:t>
            </w:r>
          </w:p>
        </w:tc>
      </w:tr>
      <w:tr w:rsidR="00E12632" w:rsidRPr="00A95A1A" w14:paraId="1CC050DE" w14:textId="3BED3E3F" w:rsidTr="00A95A1A">
        <w:tc>
          <w:tcPr>
            <w:tcW w:w="3493" w:type="pct"/>
          </w:tcPr>
          <w:p w14:paraId="27FE72B3"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w:t>
            </w:r>
            <w:r w:rsidRPr="00A95A1A">
              <w:rPr>
                <w:rFonts w:asciiTheme="minorHAnsi" w:hAnsiTheme="minorHAnsi" w:cstheme="minorBidi"/>
                <w:sz w:val="24"/>
                <w:lang w:val="sl-SI" w:eastAsia="sl-SI"/>
              </w:rPr>
              <w:tab/>
              <w:t>Sprejme naj nadaljnje ukrepe za ratifikacijo mednarodnih sporazumov o človekovih pravicah, ki jih je Slovenija podpisala po prvem krogu univerzalnega periodičnega pregleda (Hrvaška).</w:t>
            </w:r>
          </w:p>
        </w:tc>
        <w:tc>
          <w:tcPr>
            <w:tcW w:w="1507" w:type="pct"/>
            <w:shd w:val="clear" w:color="auto" w:fill="D99594" w:themeFill="accent2" w:themeFillTint="99"/>
          </w:tcPr>
          <w:p w14:paraId="0B0C84B5" w14:textId="77777777" w:rsidR="00E12632" w:rsidRPr="00A95A1A" w:rsidRDefault="00E12632" w:rsidP="00A95A1A">
            <w:pPr>
              <w:spacing w:line="240" w:lineRule="auto"/>
              <w:jc w:val="both"/>
              <w:rPr>
                <w:rFonts w:asciiTheme="minorHAnsi" w:hAnsiTheme="minorHAnsi" w:cstheme="minorBidi"/>
                <w:sz w:val="24"/>
                <w:lang w:val="sl-SI" w:eastAsia="sl-SI"/>
              </w:rPr>
            </w:pPr>
          </w:p>
          <w:p w14:paraId="1779DDB1" w14:textId="11EB121A"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tc>
      </w:tr>
      <w:tr w:rsidR="00E12632" w:rsidRPr="00A95A1A" w14:paraId="496570D6" w14:textId="393A8ADF" w:rsidTr="00A95A1A">
        <w:tc>
          <w:tcPr>
            <w:tcW w:w="3493" w:type="pct"/>
          </w:tcPr>
          <w:p w14:paraId="18EB2593" w14:textId="6DB3F18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w:t>
            </w:r>
            <w:r w:rsidRPr="00A95A1A">
              <w:rPr>
                <w:rFonts w:asciiTheme="minorHAnsi" w:hAnsiTheme="minorHAnsi" w:cstheme="minorBidi"/>
                <w:sz w:val="24"/>
                <w:lang w:val="sl-SI" w:eastAsia="sl-SI"/>
              </w:rPr>
              <w:tab/>
              <w:t>Pospeši naj postopek ratifikacije spremembe 8. člena Mednarodne konvencije o odpravi vseh oblik rasne diskriminacije (Belgija).</w:t>
            </w:r>
          </w:p>
        </w:tc>
        <w:tc>
          <w:tcPr>
            <w:tcW w:w="1507" w:type="pct"/>
            <w:tcBorders>
              <w:bottom w:val="single" w:sz="4" w:space="0" w:color="auto"/>
            </w:tcBorders>
            <w:shd w:val="clear" w:color="auto" w:fill="D99594" w:themeFill="accent2" w:themeFillTint="99"/>
          </w:tcPr>
          <w:p w14:paraId="24166AD0" w14:textId="77777777" w:rsidR="00E12632" w:rsidRPr="00A95A1A" w:rsidRDefault="00E12632" w:rsidP="00A95A1A">
            <w:pPr>
              <w:spacing w:line="240" w:lineRule="auto"/>
              <w:jc w:val="both"/>
              <w:rPr>
                <w:rFonts w:asciiTheme="minorHAnsi" w:hAnsiTheme="minorHAnsi" w:cstheme="minorBidi"/>
                <w:sz w:val="24"/>
                <w:lang w:val="sl-SI" w:eastAsia="sl-SI"/>
              </w:rPr>
            </w:pPr>
          </w:p>
          <w:p w14:paraId="15EE5000" w14:textId="1A34D51B"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tc>
      </w:tr>
      <w:tr w:rsidR="00E12632" w:rsidRPr="00A95A1A" w14:paraId="03813324" w14:textId="727FD24F" w:rsidTr="00A95A1A">
        <w:tc>
          <w:tcPr>
            <w:tcW w:w="3493" w:type="pct"/>
          </w:tcPr>
          <w:p w14:paraId="53A6B0DC"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w:t>
            </w:r>
            <w:r w:rsidRPr="00A95A1A">
              <w:rPr>
                <w:rFonts w:asciiTheme="minorHAnsi" w:hAnsiTheme="minorHAnsi" w:cstheme="minorBidi"/>
                <w:sz w:val="24"/>
                <w:lang w:val="sl-SI" w:eastAsia="sl-SI"/>
              </w:rPr>
              <w:tab/>
              <w:t>Ratificira naj Izbirni protokol h Konvenciji o otrokovih pravicah o postopku sporočanja kršitev (Portugalska, Slovaška).</w:t>
            </w:r>
          </w:p>
        </w:tc>
        <w:tc>
          <w:tcPr>
            <w:tcW w:w="1507" w:type="pct"/>
            <w:tcBorders>
              <w:bottom w:val="single" w:sz="4" w:space="0" w:color="auto"/>
            </w:tcBorders>
            <w:shd w:val="clear" w:color="auto" w:fill="C2D69B" w:themeFill="accent3" w:themeFillTint="99"/>
          </w:tcPr>
          <w:p w14:paraId="151D6773" w14:textId="77777777" w:rsidR="00E12632" w:rsidRPr="00A95A1A" w:rsidRDefault="00E12632" w:rsidP="00A95A1A">
            <w:pPr>
              <w:spacing w:line="240" w:lineRule="auto"/>
              <w:jc w:val="both"/>
              <w:rPr>
                <w:rFonts w:asciiTheme="minorHAnsi" w:hAnsiTheme="minorHAnsi" w:cstheme="minorBidi"/>
                <w:sz w:val="24"/>
                <w:lang w:val="sl-SI" w:eastAsia="sl-SI"/>
              </w:rPr>
            </w:pPr>
          </w:p>
          <w:p w14:paraId="2CB41763" w14:textId="77E02D3F"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78B89CF8" w14:textId="13F20004" w:rsidTr="00A95A1A">
        <w:tc>
          <w:tcPr>
            <w:tcW w:w="3493" w:type="pct"/>
          </w:tcPr>
          <w:p w14:paraId="0E93A362"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w:t>
            </w:r>
            <w:r w:rsidRPr="00A95A1A">
              <w:rPr>
                <w:rFonts w:asciiTheme="minorHAnsi" w:hAnsiTheme="minorHAnsi" w:cstheme="minorBidi"/>
                <w:sz w:val="24"/>
                <w:lang w:val="sl-SI" w:eastAsia="sl-SI"/>
              </w:rPr>
              <w:tab/>
              <w:t>Ratificira naj Izbirni protokol k Mednarodnemu paktu o ekonomskih, socialnih in kulturnih pravicah (Španija, Tunizija, Portugalska).</w:t>
            </w:r>
          </w:p>
        </w:tc>
        <w:tc>
          <w:tcPr>
            <w:tcW w:w="1507" w:type="pct"/>
            <w:tcBorders>
              <w:bottom w:val="single" w:sz="4" w:space="0" w:color="auto"/>
            </w:tcBorders>
            <w:shd w:val="clear" w:color="auto" w:fill="D99594" w:themeFill="accent2" w:themeFillTint="99"/>
          </w:tcPr>
          <w:p w14:paraId="0FD9C77B" w14:textId="77777777" w:rsidR="00E12632" w:rsidRPr="00A95A1A" w:rsidRDefault="00E12632" w:rsidP="00A95A1A">
            <w:pPr>
              <w:spacing w:line="240" w:lineRule="auto"/>
              <w:jc w:val="both"/>
              <w:rPr>
                <w:rFonts w:asciiTheme="minorHAnsi" w:hAnsiTheme="minorHAnsi" w:cstheme="minorBidi"/>
                <w:sz w:val="24"/>
                <w:lang w:val="sl-SI" w:eastAsia="sl-SI"/>
              </w:rPr>
            </w:pPr>
          </w:p>
          <w:p w14:paraId="45F76521" w14:textId="30C6764D"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tc>
      </w:tr>
      <w:tr w:rsidR="00E12632" w:rsidRPr="00A95A1A" w14:paraId="1573FDA7" w14:textId="3EEF8E5C" w:rsidTr="00A95A1A">
        <w:tc>
          <w:tcPr>
            <w:tcW w:w="3493" w:type="pct"/>
          </w:tcPr>
          <w:p w14:paraId="5D6AC835"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w:t>
            </w:r>
            <w:r w:rsidRPr="00A95A1A">
              <w:rPr>
                <w:rFonts w:asciiTheme="minorHAnsi" w:hAnsiTheme="minorHAnsi" w:cstheme="minorBidi"/>
                <w:sz w:val="24"/>
                <w:lang w:val="sl-SI" w:eastAsia="sl-SI"/>
              </w:rPr>
              <w:tab/>
              <w:t>Nadaljuje naj ratifikacijo Mednarodne konvencije o zaščiti vseh oseb pred prisilnim izginotjem, ki je bila predmet priporočila, ki ga je Slovenija sprejela med prvim krogom (Španija).</w:t>
            </w:r>
          </w:p>
        </w:tc>
        <w:tc>
          <w:tcPr>
            <w:tcW w:w="1507" w:type="pct"/>
            <w:tcBorders>
              <w:bottom w:val="single" w:sz="4" w:space="0" w:color="auto"/>
            </w:tcBorders>
            <w:shd w:val="clear" w:color="auto" w:fill="FABF8F" w:themeFill="accent6" w:themeFillTint="99"/>
          </w:tcPr>
          <w:p w14:paraId="6C5CFDB9" w14:textId="77777777" w:rsidR="00E12632" w:rsidRPr="00A95A1A" w:rsidRDefault="00E12632" w:rsidP="00A95A1A">
            <w:pPr>
              <w:spacing w:line="240" w:lineRule="auto"/>
              <w:jc w:val="both"/>
              <w:rPr>
                <w:rFonts w:asciiTheme="minorHAnsi" w:hAnsiTheme="minorHAnsi" w:cstheme="minorBidi"/>
                <w:sz w:val="24"/>
                <w:lang w:val="sl-SI" w:eastAsia="sl-SI"/>
              </w:rPr>
            </w:pPr>
          </w:p>
          <w:p w14:paraId="0735446E" w14:textId="48B53FCA"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74EF6C85" w14:textId="218EDDBF" w:rsidTr="00A95A1A">
        <w:tc>
          <w:tcPr>
            <w:tcW w:w="3493" w:type="pct"/>
          </w:tcPr>
          <w:p w14:paraId="1DD6BE32" w14:textId="7733D848"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w:t>
            </w:r>
            <w:r w:rsidRPr="00A95A1A">
              <w:rPr>
                <w:rFonts w:asciiTheme="minorHAnsi" w:hAnsiTheme="minorHAnsi" w:cstheme="minorBidi"/>
                <w:sz w:val="24"/>
                <w:lang w:val="sl-SI" w:eastAsia="sl-SI"/>
              </w:rPr>
              <w:tab/>
              <w:t>Ratificira naj Mednarodno konvencijo za zaščito vseh oseb pred prisilnim izginotjem (Irak).</w:t>
            </w:r>
          </w:p>
        </w:tc>
        <w:tc>
          <w:tcPr>
            <w:tcW w:w="1507" w:type="pct"/>
            <w:shd w:val="clear" w:color="auto" w:fill="FABF8F" w:themeFill="accent6" w:themeFillTint="99"/>
          </w:tcPr>
          <w:p w14:paraId="3418CAA8" w14:textId="77777777" w:rsidR="00E12632" w:rsidRPr="00A95A1A" w:rsidRDefault="00E12632" w:rsidP="00A95A1A">
            <w:pPr>
              <w:spacing w:line="240" w:lineRule="auto"/>
              <w:jc w:val="both"/>
              <w:rPr>
                <w:rFonts w:asciiTheme="minorHAnsi" w:hAnsiTheme="minorHAnsi" w:cstheme="minorBidi"/>
                <w:sz w:val="24"/>
                <w:lang w:val="sl-SI" w:eastAsia="sl-SI"/>
              </w:rPr>
            </w:pPr>
          </w:p>
          <w:p w14:paraId="00DD9B31" w14:textId="096A6B49"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617ED3D4" w14:textId="5097601F" w:rsidTr="00A95A1A">
        <w:tc>
          <w:tcPr>
            <w:tcW w:w="3493" w:type="pct"/>
          </w:tcPr>
          <w:p w14:paraId="2023171D"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w:t>
            </w:r>
            <w:r w:rsidRPr="00A95A1A">
              <w:rPr>
                <w:rFonts w:asciiTheme="minorHAnsi" w:hAnsiTheme="minorHAnsi" w:cstheme="minorBidi"/>
                <w:sz w:val="24"/>
                <w:lang w:val="sl-SI" w:eastAsia="sl-SI"/>
              </w:rPr>
              <w:tab/>
              <w:t>Ratificira naj Mednarodno konvencijo za zaščito vseh oseb pred prisilnim izginotjem (Urugvaj).</w:t>
            </w:r>
          </w:p>
        </w:tc>
        <w:tc>
          <w:tcPr>
            <w:tcW w:w="1507" w:type="pct"/>
            <w:shd w:val="clear" w:color="auto" w:fill="FABF8F" w:themeFill="accent6" w:themeFillTint="99"/>
          </w:tcPr>
          <w:p w14:paraId="3623505F" w14:textId="77777777" w:rsidR="00E12632" w:rsidRPr="00A95A1A" w:rsidRDefault="00E12632" w:rsidP="00A95A1A">
            <w:pPr>
              <w:spacing w:line="240" w:lineRule="auto"/>
              <w:jc w:val="both"/>
              <w:rPr>
                <w:rFonts w:asciiTheme="minorHAnsi" w:hAnsiTheme="minorHAnsi" w:cstheme="minorBidi"/>
                <w:sz w:val="24"/>
                <w:lang w:val="sl-SI" w:eastAsia="sl-SI"/>
              </w:rPr>
            </w:pPr>
          </w:p>
          <w:p w14:paraId="5A4F5D61" w14:textId="52A2881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02D770F9" w14:textId="31BE288F" w:rsidTr="00A95A1A">
        <w:tc>
          <w:tcPr>
            <w:tcW w:w="3493" w:type="pct"/>
          </w:tcPr>
          <w:p w14:paraId="59916373"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16.</w:t>
            </w:r>
            <w:r w:rsidRPr="00A95A1A">
              <w:rPr>
                <w:rFonts w:asciiTheme="minorHAnsi" w:hAnsiTheme="minorHAnsi" w:cstheme="minorBidi"/>
                <w:sz w:val="24"/>
                <w:lang w:val="sl-SI" w:eastAsia="sl-SI"/>
              </w:rPr>
              <w:tab/>
              <w:t xml:space="preserve">Ratificira naj Mednarodno konvencijo za zaščito vseh oseb pred prisilnim izginotjem (Belgija, Francija, Tunizija, </w:t>
            </w:r>
            <w:proofErr w:type="spellStart"/>
            <w:r w:rsidRPr="00A95A1A">
              <w:rPr>
                <w:rFonts w:asciiTheme="minorHAnsi" w:hAnsiTheme="minorHAnsi" w:cstheme="minorBidi"/>
                <w:sz w:val="24"/>
                <w:lang w:val="sl-SI" w:eastAsia="sl-SI"/>
              </w:rPr>
              <w:t>Sierra</w:t>
            </w:r>
            <w:proofErr w:type="spellEnd"/>
            <w:r w:rsidRPr="00A95A1A">
              <w:rPr>
                <w:rFonts w:asciiTheme="minorHAnsi" w:hAnsiTheme="minorHAnsi" w:cstheme="minorBidi"/>
                <w:sz w:val="24"/>
                <w:lang w:val="sl-SI" w:eastAsia="sl-SI"/>
              </w:rPr>
              <w:t xml:space="preserve"> Leone, Argentina).</w:t>
            </w:r>
          </w:p>
        </w:tc>
        <w:tc>
          <w:tcPr>
            <w:tcW w:w="1507" w:type="pct"/>
            <w:tcBorders>
              <w:bottom w:val="single" w:sz="4" w:space="0" w:color="auto"/>
            </w:tcBorders>
            <w:shd w:val="clear" w:color="auto" w:fill="FABF8F" w:themeFill="accent6" w:themeFillTint="99"/>
          </w:tcPr>
          <w:p w14:paraId="03CF0EFA" w14:textId="77777777" w:rsidR="00E12632" w:rsidRPr="00A95A1A" w:rsidRDefault="00E12632" w:rsidP="00A95A1A">
            <w:pPr>
              <w:spacing w:line="240" w:lineRule="auto"/>
              <w:jc w:val="both"/>
              <w:rPr>
                <w:rFonts w:asciiTheme="minorHAnsi" w:hAnsiTheme="minorHAnsi" w:cstheme="minorBidi"/>
                <w:sz w:val="24"/>
                <w:lang w:val="sl-SI" w:eastAsia="sl-SI"/>
              </w:rPr>
            </w:pPr>
          </w:p>
          <w:p w14:paraId="6726B304" w14:textId="404BB984"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6FC12E98" w14:textId="52AE7BB7" w:rsidTr="00A95A1A">
        <w:tc>
          <w:tcPr>
            <w:tcW w:w="3493" w:type="pct"/>
          </w:tcPr>
          <w:p w14:paraId="1E15C252"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18.</w:t>
            </w:r>
            <w:r w:rsidRPr="00A95A1A">
              <w:rPr>
                <w:rFonts w:asciiTheme="minorHAnsi" w:hAnsiTheme="minorHAnsi" w:cstheme="minorBidi"/>
                <w:sz w:val="24"/>
                <w:lang w:val="sl-SI" w:eastAsia="sl-SI"/>
              </w:rPr>
              <w:tab/>
              <w:t>Ratificira naj Konvencijo Sveta Evrope o preprečevanju nasilja nad ženskami in nasilja v družini ter boju proti njima, tj. Istanbulsko konvencijo, ki jo je podpisala 8. septembra 2011 (Turčija).</w:t>
            </w:r>
          </w:p>
        </w:tc>
        <w:tc>
          <w:tcPr>
            <w:tcW w:w="1507" w:type="pct"/>
            <w:tcBorders>
              <w:bottom w:val="single" w:sz="4" w:space="0" w:color="auto"/>
            </w:tcBorders>
            <w:shd w:val="clear" w:color="auto" w:fill="C2D69B" w:themeFill="accent3" w:themeFillTint="99"/>
          </w:tcPr>
          <w:p w14:paraId="397E44B8" w14:textId="77777777" w:rsidR="00E12632" w:rsidRPr="00A95A1A" w:rsidRDefault="00E12632" w:rsidP="00A95A1A">
            <w:pPr>
              <w:spacing w:line="240" w:lineRule="auto"/>
              <w:jc w:val="both"/>
              <w:rPr>
                <w:rFonts w:asciiTheme="minorHAnsi" w:hAnsiTheme="minorHAnsi" w:cstheme="minorBidi"/>
                <w:sz w:val="24"/>
                <w:lang w:val="sl-SI" w:eastAsia="sl-SI"/>
              </w:rPr>
            </w:pPr>
          </w:p>
          <w:p w14:paraId="0ACCFE77" w14:textId="3C1F0DA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5F16D768" w14:textId="754ACCAE" w:rsidTr="00A95A1A">
        <w:tc>
          <w:tcPr>
            <w:tcW w:w="3493" w:type="pct"/>
          </w:tcPr>
          <w:p w14:paraId="61257E65"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20.</w:t>
            </w:r>
            <w:r w:rsidRPr="00A95A1A">
              <w:rPr>
                <w:rFonts w:asciiTheme="minorHAnsi" w:hAnsiTheme="minorHAnsi" w:cstheme="minorBidi"/>
                <w:sz w:val="24"/>
                <w:lang w:val="sl-SI" w:eastAsia="sl-SI"/>
              </w:rPr>
              <w:tab/>
              <w:t>Pripravi naj celovit zakon, s katerim bo v slovensko notranje pravo vključila vse določbe Konvencije o otrokovih pravicah (Vietnam).</w:t>
            </w:r>
          </w:p>
        </w:tc>
        <w:tc>
          <w:tcPr>
            <w:tcW w:w="1507" w:type="pct"/>
            <w:shd w:val="clear" w:color="auto" w:fill="C2D69B" w:themeFill="accent3" w:themeFillTint="99"/>
          </w:tcPr>
          <w:p w14:paraId="48A7B4EA" w14:textId="77777777" w:rsidR="00E12632" w:rsidRPr="00A95A1A" w:rsidRDefault="00E12632" w:rsidP="00A95A1A">
            <w:pPr>
              <w:spacing w:line="240" w:lineRule="auto"/>
              <w:jc w:val="both"/>
              <w:rPr>
                <w:rFonts w:asciiTheme="minorHAnsi" w:hAnsiTheme="minorHAnsi" w:cstheme="minorBidi"/>
                <w:sz w:val="24"/>
                <w:lang w:val="sl-SI" w:eastAsia="sl-SI"/>
              </w:rPr>
            </w:pPr>
          </w:p>
          <w:p w14:paraId="519B2AEB" w14:textId="20E33CFF"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 xml:space="preserve">IZVEDENO </w:t>
            </w:r>
          </w:p>
        </w:tc>
      </w:tr>
      <w:tr w:rsidR="00E12632" w:rsidRPr="00A95A1A" w14:paraId="28DB94E7" w14:textId="48CA4F04" w:rsidTr="00A95A1A">
        <w:tc>
          <w:tcPr>
            <w:tcW w:w="3493" w:type="pct"/>
          </w:tcPr>
          <w:p w14:paraId="0A529B8F"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21.</w:t>
            </w:r>
            <w:r w:rsidRPr="00A95A1A">
              <w:rPr>
                <w:rFonts w:asciiTheme="minorHAnsi" w:hAnsiTheme="minorHAnsi" w:cstheme="minorBidi"/>
                <w:sz w:val="24"/>
                <w:lang w:val="sl-SI" w:eastAsia="sl-SI"/>
              </w:rPr>
              <w:tab/>
              <w:t>Zagotovi naj popolno usklajenost slovenske zakonodaje z mednarodnimi standardi in tako spoštuje svoje zaveze po mednarodnih sporazumih, zlasti Konvenciji o odpravi vseh oblik diskriminacije proti ženskam, Konvenciji o otrokovih pravicah in Mednarodni konvenciji o odpravi vseh oblik rasne diskriminacije (Bahrajn).</w:t>
            </w:r>
          </w:p>
        </w:tc>
        <w:tc>
          <w:tcPr>
            <w:tcW w:w="1507" w:type="pct"/>
            <w:shd w:val="clear" w:color="auto" w:fill="C2D69B" w:themeFill="accent3" w:themeFillTint="99"/>
          </w:tcPr>
          <w:p w14:paraId="64D44A46" w14:textId="77777777" w:rsidR="00E12632" w:rsidRPr="00A95A1A" w:rsidRDefault="00E12632" w:rsidP="00A95A1A">
            <w:pPr>
              <w:spacing w:line="240" w:lineRule="auto"/>
              <w:jc w:val="both"/>
              <w:rPr>
                <w:rFonts w:asciiTheme="minorHAnsi" w:hAnsiTheme="minorHAnsi" w:cstheme="minorBidi"/>
                <w:sz w:val="24"/>
                <w:lang w:val="sl-SI" w:eastAsia="sl-SI"/>
              </w:rPr>
            </w:pPr>
          </w:p>
          <w:p w14:paraId="14461789" w14:textId="3F325465"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35D9EFC2" w14:textId="60019665" w:rsidTr="00A95A1A">
        <w:tc>
          <w:tcPr>
            <w:tcW w:w="3493" w:type="pct"/>
          </w:tcPr>
          <w:p w14:paraId="0AEC1F10" w14:textId="00F7061B"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22.</w:t>
            </w:r>
            <w:r w:rsidRPr="00A95A1A">
              <w:rPr>
                <w:rFonts w:asciiTheme="minorHAnsi" w:hAnsiTheme="minorHAnsi" w:cstheme="minorBidi"/>
                <w:sz w:val="24"/>
                <w:lang w:val="sl-SI" w:eastAsia="sl-SI"/>
              </w:rPr>
              <w:tab/>
              <w:t>Razširi naj mandat in pooblastila ustanov, ki morajo zagotavljati spoštovanje načela enakosti in nediskriminacije (Izrael).</w:t>
            </w:r>
          </w:p>
        </w:tc>
        <w:tc>
          <w:tcPr>
            <w:tcW w:w="1507" w:type="pct"/>
            <w:tcBorders>
              <w:bottom w:val="single" w:sz="4" w:space="0" w:color="auto"/>
            </w:tcBorders>
            <w:shd w:val="clear" w:color="auto" w:fill="C2D69B" w:themeFill="accent3" w:themeFillTint="99"/>
          </w:tcPr>
          <w:p w14:paraId="08DC6EED" w14:textId="77777777" w:rsidR="00E12632" w:rsidRPr="00A95A1A" w:rsidRDefault="00E12632" w:rsidP="00A95A1A">
            <w:pPr>
              <w:spacing w:line="240" w:lineRule="auto"/>
              <w:jc w:val="both"/>
              <w:rPr>
                <w:rFonts w:asciiTheme="minorHAnsi" w:hAnsiTheme="minorHAnsi" w:cstheme="minorBidi"/>
                <w:sz w:val="24"/>
                <w:lang w:val="sl-SI" w:eastAsia="sl-SI"/>
              </w:rPr>
            </w:pPr>
          </w:p>
          <w:p w14:paraId="37F3804D" w14:textId="0B983179"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35F1C852" w14:textId="138DDB1F" w:rsidTr="00A95A1A">
        <w:tc>
          <w:tcPr>
            <w:tcW w:w="3493" w:type="pct"/>
          </w:tcPr>
          <w:p w14:paraId="04CFA671"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23.</w:t>
            </w:r>
            <w:r w:rsidRPr="00A95A1A">
              <w:rPr>
                <w:rFonts w:asciiTheme="minorHAnsi" w:hAnsiTheme="minorHAnsi" w:cstheme="minorBidi"/>
                <w:sz w:val="24"/>
                <w:lang w:val="sl-SI" w:eastAsia="sl-SI"/>
              </w:rPr>
              <w:tab/>
              <w:t>Še naprej naj si prizadeva za spodbujanje in varstvo pravic žensk in otrok (Kuvajt).</w:t>
            </w:r>
          </w:p>
        </w:tc>
        <w:tc>
          <w:tcPr>
            <w:tcW w:w="1507" w:type="pct"/>
            <w:shd w:val="clear" w:color="auto" w:fill="C2D69B" w:themeFill="accent3" w:themeFillTint="99"/>
          </w:tcPr>
          <w:p w14:paraId="68AEAB59" w14:textId="77777777" w:rsidR="00E12632" w:rsidRPr="00A95A1A" w:rsidRDefault="00E12632" w:rsidP="00A95A1A">
            <w:pPr>
              <w:spacing w:line="240" w:lineRule="auto"/>
              <w:jc w:val="both"/>
              <w:rPr>
                <w:rFonts w:asciiTheme="minorHAnsi" w:hAnsiTheme="minorHAnsi" w:cstheme="minorBidi"/>
                <w:sz w:val="24"/>
                <w:lang w:val="sl-SI" w:eastAsia="sl-SI"/>
              </w:rPr>
            </w:pPr>
          </w:p>
          <w:p w14:paraId="441C033C" w14:textId="0FF05E9C"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2F2829FE" w14:textId="01B4FFE0" w:rsidTr="00A95A1A">
        <w:tc>
          <w:tcPr>
            <w:tcW w:w="3493" w:type="pct"/>
          </w:tcPr>
          <w:p w14:paraId="179ECA22"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24.</w:t>
            </w:r>
            <w:r w:rsidRPr="00A95A1A">
              <w:rPr>
                <w:rFonts w:asciiTheme="minorHAnsi" w:hAnsiTheme="minorHAnsi" w:cstheme="minorBidi"/>
                <w:sz w:val="24"/>
                <w:lang w:val="sl-SI" w:eastAsia="sl-SI"/>
              </w:rPr>
              <w:tab/>
              <w:t xml:space="preserve">Še naprej naj si prizadeva za učinkovito izvajanje Deklaracije OZN o izobraževanju in usposabljanju za človekove pravice (Maroko). </w:t>
            </w:r>
          </w:p>
        </w:tc>
        <w:tc>
          <w:tcPr>
            <w:tcW w:w="1507" w:type="pct"/>
            <w:tcBorders>
              <w:bottom w:val="single" w:sz="4" w:space="0" w:color="auto"/>
            </w:tcBorders>
            <w:shd w:val="clear" w:color="auto" w:fill="C2D69B" w:themeFill="accent3" w:themeFillTint="99"/>
          </w:tcPr>
          <w:p w14:paraId="136A4205" w14:textId="77777777" w:rsidR="00E12632" w:rsidRPr="00A95A1A" w:rsidRDefault="00E12632" w:rsidP="00A95A1A">
            <w:pPr>
              <w:spacing w:line="240" w:lineRule="auto"/>
              <w:jc w:val="both"/>
              <w:rPr>
                <w:rFonts w:asciiTheme="minorHAnsi" w:hAnsiTheme="minorHAnsi" w:cstheme="minorBidi"/>
                <w:sz w:val="24"/>
                <w:lang w:val="sl-SI" w:eastAsia="sl-SI"/>
              </w:rPr>
            </w:pPr>
          </w:p>
          <w:p w14:paraId="17C8D725" w14:textId="6E7367E5"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1663C548" w14:textId="0EF264B6" w:rsidTr="00A95A1A">
        <w:trPr>
          <w:trHeight w:val="1314"/>
        </w:trPr>
        <w:tc>
          <w:tcPr>
            <w:tcW w:w="3493" w:type="pct"/>
          </w:tcPr>
          <w:p w14:paraId="32DFB5DD" w14:textId="3A5DA4B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25.</w:t>
            </w:r>
            <w:r w:rsidRPr="00A95A1A">
              <w:rPr>
                <w:rFonts w:asciiTheme="minorHAnsi" w:hAnsiTheme="minorHAnsi" w:cstheme="minorBidi"/>
                <w:sz w:val="24"/>
                <w:lang w:val="sl-SI" w:eastAsia="sl-SI"/>
              </w:rPr>
              <w:tab/>
              <w:t>Posebno pozornost naj v politikah vključevanja nameni izobraževanju in zaposljivosti Rominj, saj so ženske in otroci najranljivejši del romske skupnosti (Norveška).</w:t>
            </w:r>
          </w:p>
        </w:tc>
        <w:tc>
          <w:tcPr>
            <w:tcW w:w="1507" w:type="pct"/>
            <w:tcBorders>
              <w:bottom w:val="single" w:sz="4" w:space="0" w:color="auto"/>
            </w:tcBorders>
            <w:shd w:val="clear" w:color="auto" w:fill="C2D69B" w:themeFill="accent3" w:themeFillTint="99"/>
          </w:tcPr>
          <w:p w14:paraId="5C65B13A" w14:textId="77777777" w:rsidR="00E12632" w:rsidRPr="00A95A1A" w:rsidRDefault="00E12632" w:rsidP="00A95A1A">
            <w:pPr>
              <w:spacing w:line="240" w:lineRule="auto"/>
              <w:jc w:val="both"/>
              <w:rPr>
                <w:rFonts w:asciiTheme="minorHAnsi" w:hAnsiTheme="minorHAnsi" w:cstheme="minorBidi"/>
                <w:sz w:val="24"/>
                <w:lang w:val="sl-SI" w:eastAsia="sl-SI"/>
              </w:rPr>
            </w:pPr>
          </w:p>
          <w:p w14:paraId="040E626D" w14:textId="444CF3C8"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04DE0D46" w14:textId="36E2ADF0" w:rsidTr="00A95A1A">
        <w:tc>
          <w:tcPr>
            <w:tcW w:w="3493" w:type="pct"/>
          </w:tcPr>
          <w:p w14:paraId="0C9410CF" w14:textId="4079F31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29.</w:t>
            </w:r>
            <w:r w:rsidRPr="00A95A1A">
              <w:rPr>
                <w:rFonts w:asciiTheme="minorHAnsi" w:hAnsiTheme="minorHAnsi" w:cstheme="minorBidi"/>
                <w:sz w:val="24"/>
                <w:lang w:val="sl-SI" w:eastAsia="sl-SI"/>
              </w:rPr>
              <w:tab/>
              <w:t>Še naprej naj si prizadeva za uvedbo usposabljanja za človekove pravice v šolski sistem in programe usposabljanja (Senegal).</w:t>
            </w:r>
          </w:p>
        </w:tc>
        <w:tc>
          <w:tcPr>
            <w:tcW w:w="1507" w:type="pct"/>
            <w:tcBorders>
              <w:bottom w:val="single" w:sz="4" w:space="0" w:color="auto"/>
            </w:tcBorders>
            <w:shd w:val="clear" w:color="auto" w:fill="C2D69B" w:themeFill="accent3" w:themeFillTint="99"/>
          </w:tcPr>
          <w:p w14:paraId="604B0694" w14:textId="77777777" w:rsidR="00E12632" w:rsidRPr="00A95A1A" w:rsidRDefault="00E12632" w:rsidP="00777F84">
            <w:pPr>
              <w:spacing w:line="240" w:lineRule="auto"/>
              <w:jc w:val="both"/>
              <w:rPr>
                <w:rFonts w:asciiTheme="minorHAnsi" w:hAnsiTheme="minorHAnsi" w:cstheme="minorBidi"/>
                <w:sz w:val="24"/>
                <w:lang w:val="sl-SI" w:eastAsia="sl-SI"/>
              </w:rPr>
            </w:pPr>
          </w:p>
          <w:p w14:paraId="3137AED3" w14:textId="78F5A77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74688C70" w14:textId="403A97F0" w:rsidTr="00A95A1A">
        <w:tc>
          <w:tcPr>
            <w:tcW w:w="3493" w:type="pct"/>
          </w:tcPr>
          <w:p w14:paraId="55AFDA8B"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30.</w:t>
            </w:r>
            <w:r w:rsidRPr="00A95A1A">
              <w:rPr>
                <w:rFonts w:asciiTheme="minorHAnsi" w:hAnsiTheme="minorHAnsi" w:cstheme="minorBidi"/>
                <w:sz w:val="24"/>
                <w:lang w:val="sl-SI" w:eastAsia="sl-SI"/>
              </w:rPr>
              <w:tab/>
              <w:t>Še naprej naj si prizadeva za spodbujanje izobraževanja za človekove pravice na nacionalni in mednarodni ravni (Armenija).</w:t>
            </w:r>
          </w:p>
        </w:tc>
        <w:tc>
          <w:tcPr>
            <w:tcW w:w="1507" w:type="pct"/>
            <w:tcBorders>
              <w:bottom w:val="single" w:sz="4" w:space="0" w:color="auto"/>
            </w:tcBorders>
            <w:shd w:val="clear" w:color="auto" w:fill="C2D69B" w:themeFill="accent3" w:themeFillTint="99"/>
          </w:tcPr>
          <w:p w14:paraId="032611EB" w14:textId="77777777" w:rsidR="00E12632" w:rsidRPr="00A95A1A" w:rsidRDefault="00E12632" w:rsidP="00A95A1A">
            <w:pPr>
              <w:spacing w:line="240" w:lineRule="auto"/>
              <w:jc w:val="both"/>
              <w:rPr>
                <w:rFonts w:asciiTheme="minorHAnsi" w:hAnsiTheme="minorHAnsi" w:cstheme="minorBidi"/>
                <w:sz w:val="24"/>
                <w:lang w:val="sl-SI" w:eastAsia="sl-SI"/>
              </w:rPr>
            </w:pPr>
          </w:p>
          <w:p w14:paraId="22E3B060" w14:textId="668A12C0"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12B01C35" w14:textId="13F212B8" w:rsidTr="00A95A1A">
        <w:tc>
          <w:tcPr>
            <w:tcW w:w="3493" w:type="pct"/>
          </w:tcPr>
          <w:p w14:paraId="69E089EA" w14:textId="36D1BE6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31.</w:t>
            </w:r>
            <w:r w:rsidRPr="00A95A1A">
              <w:rPr>
                <w:rFonts w:asciiTheme="minorHAnsi" w:hAnsiTheme="minorHAnsi" w:cstheme="minorBidi"/>
                <w:sz w:val="24"/>
                <w:lang w:val="sl-SI" w:eastAsia="sl-SI"/>
              </w:rPr>
              <w:tab/>
              <w:t>Razširi naj mandat svojih organov za zagotavljanje enakosti ter poveča njihove človeške in finančne vire (Avstralija).</w:t>
            </w:r>
          </w:p>
        </w:tc>
        <w:tc>
          <w:tcPr>
            <w:tcW w:w="1507" w:type="pct"/>
            <w:tcBorders>
              <w:bottom w:val="single" w:sz="4" w:space="0" w:color="auto"/>
            </w:tcBorders>
            <w:shd w:val="clear" w:color="auto" w:fill="C2D69B" w:themeFill="accent3" w:themeFillTint="99"/>
          </w:tcPr>
          <w:p w14:paraId="73CBE836" w14:textId="77777777" w:rsidR="00E12632" w:rsidRPr="00A95A1A" w:rsidRDefault="00E12632" w:rsidP="00A95A1A">
            <w:pPr>
              <w:spacing w:line="240" w:lineRule="auto"/>
              <w:jc w:val="both"/>
              <w:rPr>
                <w:rFonts w:asciiTheme="minorHAnsi" w:hAnsiTheme="minorHAnsi" w:cstheme="minorBidi"/>
                <w:sz w:val="24"/>
                <w:lang w:val="sl-SI" w:eastAsia="sl-SI"/>
              </w:rPr>
            </w:pPr>
          </w:p>
          <w:p w14:paraId="48C4C707" w14:textId="59FE3A4D"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72C792A7" w14:textId="40143B7F" w:rsidTr="00A95A1A">
        <w:tc>
          <w:tcPr>
            <w:tcW w:w="3493" w:type="pct"/>
          </w:tcPr>
          <w:p w14:paraId="0936CD23"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32.</w:t>
            </w:r>
            <w:r w:rsidRPr="00A95A1A">
              <w:rPr>
                <w:rFonts w:asciiTheme="minorHAnsi" w:hAnsiTheme="minorHAnsi" w:cstheme="minorBidi"/>
                <w:sz w:val="24"/>
                <w:lang w:val="sl-SI" w:eastAsia="sl-SI"/>
              </w:rPr>
              <w:tab/>
              <w:t>Sprejme naj nadaljnje ukrepe za krepitev mandata varuha človekovih pravic in tako zagotovi celovito upoštevanje pariških načel (Irska).</w:t>
            </w:r>
          </w:p>
        </w:tc>
        <w:tc>
          <w:tcPr>
            <w:tcW w:w="1507" w:type="pct"/>
            <w:shd w:val="clear" w:color="auto" w:fill="C2D69B" w:themeFill="accent3" w:themeFillTint="99"/>
          </w:tcPr>
          <w:p w14:paraId="60E17D6C" w14:textId="77777777" w:rsidR="00E12632" w:rsidRPr="00A95A1A" w:rsidRDefault="00E12632" w:rsidP="00A95A1A">
            <w:pPr>
              <w:spacing w:line="240" w:lineRule="auto"/>
              <w:jc w:val="both"/>
              <w:rPr>
                <w:rFonts w:asciiTheme="minorHAnsi" w:hAnsiTheme="minorHAnsi" w:cstheme="minorBidi"/>
                <w:sz w:val="24"/>
                <w:lang w:val="sl-SI" w:eastAsia="sl-SI"/>
              </w:rPr>
            </w:pPr>
          </w:p>
          <w:p w14:paraId="633B5CD0" w14:textId="4595913E"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1CC5DB56" w14:textId="7764840E" w:rsidTr="00A95A1A">
        <w:tc>
          <w:tcPr>
            <w:tcW w:w="3493" w:type="pct"/>
          </w:tcPr>
          <w:p w14:paraId="6D51FA9D"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33.</w:t>
            </w:r>
            <w:r w:rsidRPr="00A95A1A">
              <w:rPr>
                <w:rFonts w:asciiTheme="minorHAnsi" w:hAnsiTheme="minorHAnsi" w:cstheme="minorBidi"/>
                <w:sz w:val="24"/>
                <w:lang w:val="sl-SI" w:eastAsia="sl-SI"/>
              </w:rPr>
              <w:tab/>
              <w:t>Zagotovi naj, da bo njen urad varuha človekovih pravic deloval v skladu s pariškimi načeli, tudi tako da mu zagotovi ustrezne finančne in človeške vire (Malezija).</w:t>
            </w:r>
          </w:p>
        </w:tc>
        <w:tc>
          <w:tcPr>
            <w:tcW w:w="1507" w:type="pct"/>
            <w:shd w:val="clear" w:color="auto" w:fill="C2D69B" w:themeFill="accent3" w:themeFillTint="99"/>
          </w:tcPr>
          <w:p w14:paraId="38E2A253" w14:textId="77777777" w:rsidR="00E12632" w:rsidRPr="00A95A1A" w:rsidRDefault="00E12632" w:rsidP="00A95A1A">
            <w:pPr>
              <w:spacing w:line="240" w:lineRule="auto"/>
              <w:jc w:val="both"/>
              <w:rPr>
                <w:rFonts w:asciiTheme="minorHAnsi" w:hAnsiTheme="minorHAnsi" w:cstheme="minorBidi"/>
                <w:sz w:val="24"/>
                <w:lang w:val="sl-SI" w:eastAsia="sl-SI"/>
              </w:rPr>
            </w:pPr>
          </w:p>
          <w:p w14:paraId="662B0DE3" w14:textId="697A0EB6"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0A503A68" w14:textId="1CC0A099" w:rsidTr="00A95A1A">
        <w:tc>
          <w:tcPr>
            <w:tcW w:w="3493" w:type="pct"/>
          </w:tcPr>
          <w:p w14:paraId="6D7C2138"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34.</w:t>
            </w:r>
            <w:r w:rsidRPr="00A95A1A">
              <w:rPr>
                <w:rFonts w:asciiTheme="minorHAnsi" w:hAnsiTheme="minorHAnsi" w:cstheme="minorBidi"/>
                <w:sz w:val="24"/>
                <w:lang w:val="sl-SI" w:eastAsia="sl-SI"/>
              </w:rPr>
              <w:tab/>
              <w:t>Okrepi naj mandat varuha človekovih pravic in zagovornika načela enakosti ter poskrbi, da pri izvajanju njunih mandatov ne prihaja do podvajanj (Maroko).</w:t>
            </w:r>
          </w:p>
        </w:tc>
        <w:tc>
          <w:tcPr>
            <w:tcW w:w="1507" w:type="pct"/>
            <w:shd w:val="clear" w:color="auto" w:fill="C2D69B" w:themeFill="accent3" w:themeFillTint="99"/>
          </w:tcPr>
          <w:p w14:paraId="0A933DAD" w14:textId="77777777" w:rsidR="00E12632" w:rsidRPr="00A95A1A" w:rsidRDefault="00E12632" w:rsidP="00A95A1A">
            <w:pPr>
              <w:spacing w:line="240" w:lineRule="auto"/>
              <w:jc w:val="both"/>
              <w:rPr>
                <w:rFonts w:asciiTheme="minorHAnsi" w:hAnsiTheme="minorHAnsi" w:cstheme="minorBidi"/>
                <w:sz w:val="24"/>
                <w:lang w:val="sl-SI" w:eastAsia="sl-SI"/>
              </w:rPr>
            </w:pPr>
          </w:p>
          <w:p w14:paraId="24DDCCF9" w14:textId="4DB1DC5B"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16D77E7C" w14:textId="6C0D398E" w:rsidTr="00A95A1A">
        <w:tc>
          <w:tcPr>
            <w:tcW w:w="3493" w:type="pct"/>
          </w:tcPr>
          <w:p w14:paraId="42DD62C0"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35.</w:t>
            </w:r>
            <w:r w:rsidRPr="00A95A1A">
              <w:rPr>
                <w:rFonts w:asciiTheme="minorHAnsi" w:hAnsiTheme="minorHAnsi" w:cstheme="minorBidi"/>
                <w:sz w:val="24"/>
                <w:lang w:val="sl-SI" w:eastAsia="sl-SI"/>
              </w:rPr>
              <w:tab/>
              <w:t>Pospeši naj reformo instituta varuha človekovih pravic, da bi zagotovila upoštevanje pariških načel (Tunizija).</w:t>
            </w:r>
          </w:p>
        </w:tc>
        <w:tc>
          <w:tcPr>
            <w:tcW w:w="1507" w:type="pct"/>
            <w:shd w:val="clear" w:color="auto" w:fill="C2D69B" w:themeFill="accent3" w:themeFillTint="99"/>
          </w:tcPr>
          <w:p w14:paraId="2A8B0F71" w14:textId="77777777" w:rsidR="00E12632" w:rsidRPr="00A95A1A" w:rsidRDefault="00E12632" w:rsidP="00A95A1A">
            <w:pPr>
              <w:spacing w:line="240" w:lineRule="auto"/>
              <w:jc w:val="both"/>
              <w:rPr>
                <w:rFonts w:asciiTheme="minorHAnsi" w:hAnsiTheme="minorHAnsi" w:cstheme="minorBidi"/>
                <w:sz w:val="24"/>
                <w:lang w:val="sl-SI" w:eastAsia="sl-SI"/>
              </w:rPr>
            </w:pPr>
          </w:p>
          <w:p w14:paraId="5265F944" w14:textId="0CF3E45B"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5394F371" w14:textId="2D188922" w:rsidTr="00A95A1A">
        <w:tc>
          <w:tcPr>
            <w:tcW w:w="3493" w:type="pct"/>
          </w:tcPr>
          <w:p w14:paraId="641C0BC0"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36.</w:t>
            </w:r>
            <w:r w:rsidRPr="00A95A1A">
              <w:rPr>
                <w:rFonts w:asciiTheme="minorHAnsi" w:hAnsiTheme="minorHAnsi" w:cstheme="minorBidi"/>
                <w:sz w:val="24"/>
                <w:lang w:val="sl-SI" w:eastAsia="sl-SI"/>
              </w:rPr>
              <w:tab/>
              <w:t>Zagotovi naj, da bo nacionalna ustanova za varstvo človekovih pravic delovala v skladu s pariškimi načeli, in razširi njen mandat, da bi lahko preiskovala domnevne primere mučenja in trpinčenja (Ukrajina).</w:t>
            </w:r>
          </w:p>
        </w:tc>
        <w:tc>
          <w:tcPr>
            <w:tcW w:w="1507" w:type="pct"/>
            <w:shd w:val="clear" w:color="auto" w:fill="C2D69B" w:themeFill="accent3" w:themeFillTint="99"/>
          </w:tcPr>
          <w:p w14:paraId="33DC25F0" w14:textId="77777777" w:rsidR="00E12632" w:rsidRPr="00A95A1A" w:rsidRDefault="00E12632" w:rsidP="00A95A1A">
            <w:pPr>
              <w:spacing w:line="240" w:lineRule="auto"/>
              <w:jc w:val="both"/>
              <w:rPr>
                <w:rFonts w:asciiTheme="minorHAnsi" w:hAnsiTheme="minorHAnsi" w:cstheme="minorBidi"/>
                <w:sz w:val="24"/>
                <w:lang w:val="sl-SI" w:eastAsia="sl-SI"/>
              </w:rPr>
            </w:pPr>
          </w:p>
          <w:p w14:paraId="2151B89E" w14:textId="038C2E5C"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71301D40" w14:textId="57244204" w:rsidTr="00A95A1A">
        <w:tc>
          <w:tcPr>
            <w:tcW w:w="3493" w:type="pct"/>
          </w:tcPr>
          <w:p w14:paraId="144C23AD"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37.</w:t>
            </w:r>
            <w:r w:rsidRPr="00A95A1A">
              <w:rPr>
                <w:rFonts w:asciiTheme="minorHAnsi" w:hAnsiTheme="minorHAnsi" w:cstheme="minorBidi"/>
                <w:sz w:val="24"/>
                <w:lang w:val="sl-SI" w:eastAsia="sl-SI"/>
              </w:rPr>
              <w:tab/>
              <w:t>Zagotovi naj pogoje, da bo varuh človekovih pravic pridobil status A v skladu s pariškimi načeli, tako da razširi njegov mandat na sprejemanje prijav domnevnih primerov mučenja in zlorabe ter mu zagotovi zadostna sredstva, da bo lahko opravljal svoje naloge (Čile).</w:t>
            </w:r>
          </w:p>
        </w:tc>
        <w:tc>
          <w:tcPr>
            <w:tcW w:w="1507" w:type="pct"/>
            <w:shd w:val="clear" w:color="auto" w:fill="C2D69B" w:themeFill="accent3" w:themeFillTint="99"/>
          </w:tcPr>
          <w:p w14:paraId="1FA83165" w14:textId="77777777" w:rsidR="00E12632" w:rsidRPr="00A95A1A" w:rsidRDefault="00E12632" w:rsidP="00A95A1A">
            <w:pPr>
              <w:spacing w:line="240" w:lineRule="auto"/>
              <w:jc w:val="both"/>
              <w:rPr>
                <w:rFonts w:asciiTheme="minorHAnsi" w:hAnsiTheme="minorHAnsi" w:cstheme="minorBidi"/>
                <w:sz w:val="24"/>
                <w:lang w:val="sl-SI" w:eastAsia="sl-SI"/>
              </w:rPr>
            </w:pPr>
          </w:p>
          <w:p w14:paraId="25056B45" w14:textId="33DB34D9"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1FC0F4EC" w14:textId="5BF10B69" w:rsidTr="00A95A1A">
        <w:tc>
          <w:tcPr>
            <w:tcW w:w="3493" w:type="pct"/>
          </w:tcPr>
          <w:p w14:paraId="5DDF1A62"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38.</w:t>
            </w:r>
            <w:r w:rsidRPr="00A95A1A">
              <w:rPr>
                <w:rFonts w:asciiTheme="minorHAnsi" w:hAnsiTheme="minorHAnsi" w:cstheme="minorBidi"/>
                <w:sz w:val="24"/>
                <w:lang w:val="sl-SI" w:eastAsia="sl-SI"/>
              </w:rPr>
              <w:tab/>
              <w:t>Zagotovi naj, da bo njen varuh človekovih pravic deloval v skladu s pariškimi načeli (Egipt); še naprej naj si prizadeva zagotoviti, da bo varuh človekovih pravic deloval v skladu s pariškimi načeli (Peru); sprejme naj učinkovitejše ukrepe, da bo urad varuha človekovih pravic deloval v skladu s pariškimi načeli (Azerbajdžan).</w:t>
            </w:r>
          </w:p>
        </w:tc>
        <w:tc>
          <w:tcPr>
            <w:tcW w:w="1507" w:type="pct"/>
            <w:tcBorders>
              <w:bottom w:val="single" w:sz="4" w:space="0" w:color="auto"/>
            </w:tcBorders>
            <w:shd w:val="clear" w:color="auto" w:fill="C2D69B" w:themeFill="accent3" w:themeFillTint="99"/>
          </w:tcPr>
          <w:p w14:paraId="127BB4EE" w14:textId="77777777" w:rsidR="00E12632" w:rsidRPr="00A95A1A" w:rsidRDefault="00E12632" w:rsidP="00A95A1A">
            <w:pPr>
              <w:spacing w:line="240" w:lineRule="auto"/>
              <w:jc w:val="both"/>
              <w:rPr>
                <w:rFonts w:asciiTheme="minorHAnsi" w:hAnsiTheme="minorHAnsi" w:cstheme="minorBidi"/>
                <w:sz w:val="24"/>
                <w:lang w:val="sl-SI" w:eastAsia="sl-SI"/>
              </w:rPr>
            </w:pPr>
          </w:p>
          <w:p w14:paraId="494F90B6" w14:textId="7B872FDC"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67802667" w14:textId="0C6F8098" w:rsidTr="00A95A1A">
        <w:tc>
          <w:tcPr>
            <w:tcW w:w="3493" w:type="pct"/>
          </w:tcPr>
          <w:p w14:paraId="4880B3B6"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39.</w:t>
            </w:r>
            <w:r w:rsidRPr="00A95A1A">
              <w:rPr>
                <w:rFonts w:asciiTheme="minorHAnsi" w:hAnsiTheme="minorHAnsi" w:cstheme="minorBidi"/>
                <w:sz w:val="24"/>
                <w:lang w:val="sl-SI" w:eastAsia="sl-SI"/>
              </w:rPr>
              <w:tab/>
              <w:t>S potrebnimi ukrepi naj zagotovi, da bo njen varuh človekovih pravic v skupini A po pariških načelih, ki zadevajo status nacionalnih ustanov za varstvo človekovih pravic (Grčija).</w:t>
            </w:r>
          </w:p>
        </w:tc>
        <w:tc>
          <w:tcPr>
            <w:tcW w:w="1507" w:type="pct"/>
            <w:shd w:val="clear" w:color="auto" w:fill="C2D69B" w:themeFill="accent3" w:themeFillTint="99"/>
          </w:tcPr>
          <w:p w14:paraId="2ED8BBA5" w14:textId="77777777" w:rsidR="00E12632" w:rsidRPr="00A95A1A" w:rsidRDefault="00E12632" w:rsidP="00A95A1A">
            <w:pPr>
              <w:spacing w:line="240" w:lineRule="auto"/>
              <w:jc w:val="both"/>
              <w:rPr>
                <w:rFonts w:asciiTheme="minorHAnsi" w:hAnsiTheme="minorHAnsi" w:cstheme="minorBidi"/>
                <w:sz w:val="24"/>
                <w:lang w:val="sl-SI" w:eastAsia="sl-SI"/>
              </w:rPr>
            </w:pPr>
          </w:p>
          <w:p w14:paraId="2CA4FEF8" w14:textId="0C44129F"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71D5BDE7" w14:textId="50D628F7" w:rsidTr="00A95A1A">
        <w:tc>
          <w:tcPr>
            <w:tcW w:w="3493" w:type="pct"/>
          </w:tcPr>
          <w:p w14:paraId="3A4E25F2"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40.</w:t>
            </w:r>
            <w:r w:rsidRPr="00A95A1A">
              <w:rPr>
                <w:rFonts w:asciiTheme="minorHAnsi" w:hAnsiTheme="minorHAnsi" w:cstheme="minorBidi"/>
                <w:sz w:val="24"/>
                <w:lang w:val="sl-SI" w:eastAsia="sl-SI"/>
              </w:rPr>
              <w:tab/>
              <w:t>Izvaja naj program za otroke in mladino 2006–2016 (Izrael).</w:t>
            </w:r>
          </w:p>
        </w:tc>
        <w:tc>
          <w:tcPr>
            <w:tcW w:w="1507" w:type="pct"/>
            <w:shd w:val="clear" w:color="auto" w:fill="C2D69B" w:themeFill="accent3" w:themeFillTint="99"/>
          </w:tcPr>
          <w:p w14:paraId="4BA370B9" w14:textId="77777777" w:rsidR="00E12632" w:rsidRPr="00A95A1A" w:rsidRDefault="00E12632" w:rsidP="00A95A1A">
            <w:pPr>
              <w:spacing w:line="240" w:lineRule="auto"/>
              <w:jc w:val="both"/>
              <w:rPr>
                <w:rFonts w:asciiTheme="minorHAnsi" w:hAnsiTheme="minorHAnsi" w:cstheme="minorBidi"/>
                <w:sz w:val="24"/>
                <w:lang w:val="sl-SI" w:eastAsia="sl-SI"/>
              </w:rPr>
            </w:pPr>
          </w:p>
          <w:p w14:paraId="42EE6066" w14:textId="5828437F"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22460D7E" w14:textId="4DF50CA2" w:rsidTr="00A95A1A">
        <w:tc>
          <w:tcPr>
            <w:tcW w:w="3493" w:type="pct"/>
          </w:tcPr>
          <w:p w14:paraId="2FE32EC5"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42.</w:t>
            </w:r>
            <w:r w:rsidRPr="00A95A1A">
              <w:rPr>
                <w:rFonts w:asciiTheme="minorHAnsi" w:hAnsiTheme="minorHAnsi" w:cstheme="minorBidi"/>
                <w:sz w:val="24"/>
                <w:lang w:val="sl-SI" w:eastAsia="sl-SI"/>
              </w:rPr>
              <w:tab/>
              <w:t>Izvaja naj Program za otroke in mladino 2006–2016 (</w:t>
            </w:r>
            <w:proofErr w:type="spellStart"/>
            <w:r w:rsidRPr="00A95A1A">
              <w:rPr>
                <w:rFonts w:asciiTheme="minorHAnsi" w:hAnsiTheme="minorHAnsi" w:cstheme="minorBidi"/>
                <w:sz w:val="24"/>
                <w:lang w:val="sl-SI" w:eastAsia="sl-SI"/>
              </w:rPr>
              <w:t>Saudova</w:t>
            </w:r>
            <w:proofErr w:type="spellEnd"/>
            <w:r w:rsidRPr="00A95A1A">
              <w:rPr>
                <w:rFonts w:asciiTheme="minorHAnsi" w:hAnsiTheme="minorHAnsi" w:cstheme="minorBidi"/>
                <w:sz w:val="24"/>
                <w:lang w:val="sl-SI" w:eastAsia="sl-SI"/>
              </w:rPr>
              <w:t xml:space="preserve"> Arabija).</w:t>
            </w:r>
          </w:p>
        </w:tc>
        <w:tc>
          <w:tcPr>
            <w:tcW w:w="1507" w:type="pct"/>
            <w:shd w:val="clear" w:color="auto" w:fill="C2D69B" w:themeFill="accent3" w:themeFillTint="99"/>
          </w:tcPr>
          <w:p w14:paraId="1BB23442" w14:textId="77777777" w:rsidR="00E12632" w:rsidRPr="00A95A1A" w:rsidRDefault="00E12632" w:rsidP="00A95A1A">
            <w:pPr>
              <w:spacing w:line="240" w:lineRule="auto"/>
              <w:jc w:val="both"/>
              <w:rPr>
                <w:rFonts w:asciiTheme="minorHAnsi" w:hAnsiTheme="minorHAnsi" w:cstheme="minorBidi"/>
                <w:sz w:val="24"/>
                <w:lang w:val="sl-SI" w:eastAsia="sl-SI"/>
              </w:rPr>
            </w:pPr>
          </w:p>
          <w:p w14:paraId="4CF28C0D" w14:textId="1E8B88A4"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72F90449" w14:textId="0FF3A977" w:rsidTr="00A95A1A">
        <w:tc>
          <w:tcPr>
            <w:tcW w:w="3493" w:type="pct"/>
          </w:tcPr>
          <w:p w14:paraId="74804ED9"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43.</w:t>
            </w:r>
            <w:r w:rsidRPr="00A95A1A">
              <w:rPr>
                <w:rFonts w:asciiTheme="minorHAnsi" w:hAnsiTheme="minorHAnsi" w:cstheme="minorBidi"/>
                <w:sz w:val="24"/>
                <w:lang w:val="sl-SI" w:eastAsia="sl-SI"/>
              </w:rPr>
              <w:tab/>
              <w:t>Bolj naj sodeluje z ustreznimi pogodbenimi telesi OZN, predvsem pa naj Odboru za človekove pravice odda periodično poročilo, ki bi ga morala že leta 2010 (Uzbekistan).</w:t>
            </w:r>
          </w:p>
        </w:tc>
        <w:tc>
          <w:tcPr>
            <w:tcW w:w="1507" w:type="pct"/>
            <w:shd w:val="clear" w:color="auto" w:fill="C2D69B" w:themeFill="accent3" w:themeFillTint="99"/>
          </w:tcPr>
          <w:p w14:paraId="6A05CC0D" w14:textId="77777777" w:rsidR="00E12632" w:rsidRPr="00A95A1A" w:rsidRDefault="00E12632" w:rsidP="00A95A1A">
            <w:pPr>
              <w:spacing w:line="240" w:lineRule="auto"/>
              <w:jc w:val="both"/>
              <w:rPr>
                <w:rFonts w:asciiTheme="minorHAnsi" w:hAnsiTheme="minorHAnsi" w:cstheme="minorBidi"/>
                <w:sz w:val="24"/>
                <w:lang w:val="sl-SI" w:eastAsia="sl-SI"/>
              </w:rPr>
            </w:pPr>
          </w:p>
          <w:p w14:paraId="11B8EC70" w14:textId="7B71EBB5"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2D13F101" w14:textId="7E532C9F" w:rsidTr="00A95A1A">
        <w:tc>
          <w:tcPr>
            <w:tcW w:w="3493" w:type="pct"/>
          </w:tcPr>
          <w:p w14:paraId="56265F8D" w14:textId="5F15CA9A"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44.</w:t>
            </w:r>
            <w:r w:rsidRPr="00A95A1A">
              <w:rPr>
                <w:rFonts w:asciiTheme="minorHAnsi" w:hAnsiTheme="minorHAnsi" w:cstheme="minorBidi"/>
                <w:sz w:val="24"/>
                <w:lang w:val="sl-SI" w:eastAsia="sl-SI"/>
              </w:rPr>
              <w:tab/>
              <w:t>Prednostno naj obravnava diskriminacijo v javnem in zasebnem sektorju (Izrael).</w:t>
            </w:r>
          </w:p>
        </w:tc>
        <w:tc>
          <w:tcPr>
            <w:tcW w:w="1507" w:type="pct"/>
            <w:tcBorders>
              <w:bottom w:val="single" w:sz="4" w:space="0" w:color="auto"/>
            </w:tcBorders>
            <w:shd w:val="clear" w:color="auto" w:fill="C2D69B" w:themeFill="accent3" w:themeFillTint="99"/>
          </w:tcPr>
          <w:p w14:paraId="45F3D558" w14:textId="77777777" w:rsidR="00E12632" w:rsidRPr="00A95A1A" w:rsidRDefault="00E12632" w:rsidP="00A95A1A">
            <w:pPr>
              <w:spacing w:line="240" w:lineRule="auto"/>
              <w:jc w:val="both"/>
              <w:rPr>
                <w:rFonts w:asciiTheme="minorHAnsi" w:hAnsiTheme="minorHAnsi" w:cstheme="minorBidi"/>
                <w:sz w:val="24"/>
                <w:lang w:val="sl-SI" w:eastAsia="sl-SI"/>
              </w:rPr>
            </w:pPr>
          </w:p>
          <w:p w14:paraId="57E3C8D8" w14:textId="5C6C688D"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299B1413" w14:textId="589CF4B0" w:rsidTr="00A95A1A">
        <w:tc>
          <w:tcPr>
            <w:tcW w:w="3493" w:type="pct"/>
          </w:tcPr>
          <w:p w14:paraId="71118CAD"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45.</w:t>
            </w:r>
            <w:r w:rsidRPr="00A95A1A">
              <w:rPr>
                <w:rFonts w:asciiTheme="minorHAnsi" w:hAnsiTheme="minorHAnsi" w:cstheme="minorBidi"/>
                <w:sz w:val="24"/>
                <w:lang w:val="sl-SI" w:eastAsia="sl-SI"/>
              </w:rPr>
              <w:tab/>
              <w:t>Bolj naj si prizadeva preprečevati oziroma omejevati dejanja in govore iz sovraštva, rasizma in ksenofobije, tudi na spletu (Malezija).</w:t>
            </w:r>
          </w:p>
        </w:tc>
        <w:tc>
          <w:tcPr>
            <w:tcW w:w="1507" w:type="pct"/>
            <w:tcBorders>
              <w:bottom w:val="single" w:sz="4" w:space="0" w:color="auto"/>
            </w:tcBorders>
            <w:shd w:val="clear" w:color="auto" w:fill="FABF8F" w:themeFill="accent6" w:themeFillTint="99"/>
          </w:tcPr>
          <w:p w14:paraId="364C6EEE" w14:textId="77777777" w:rsidR="00E12632" w:rsidRPr="00A95A1A" w:rsidRDefault="00E12632" w:rsidP="00A95A1A">
            <w:pPr>
              <w:spacing w:line="240" w:lineRule="auto"/>
              <w:jc w:val="both"/>
              <w:rPr>
                <w:rFonts w:asciiTheme="minorHAnsi" w:hAnsiTheme="minorHAnsi" w:cstheme="minorBidi"/>
                <w:sz w:val="24"/>
                <w:lang w:val="sl-SI" w:eastAsia="sl-SI"/>
              </w:rPr>
            </w:pPr>
          </w:p>
          <w:p w14:paraId="1863E532" w14:textId="499F0FFD"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1C078AED" w14:textId="4B5C8029" w:rsidTr="00A95A1A">
        <w:tc>
          <w:tcPr>
            <w:tcW w:w="3493" w:type="pct"/>
          </w:tcPr>
          <w:p w14:paraId="3D5DE043"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46.</w:t>
            </w:r>
            <w:r w:rsidRPr="00A95A1A">
              <w:rPr>
                <w:rFonts w:asciiTheme="minorHAnsi" w:hAnsiTheme="minorHAnsi" w:cstheme="minorBidi"/>
                <w:sz w:val="24"/>
                <w:lang w:val="sl-SI" w:eastAsia="sl-SI"/>
              </w:rPr>
              <w:tab/>
              <w:t>S potrebnimi ukrepi naj inkriminira vsa dejanja iz nestrpnosti in sovražni govor (Pakistan).</w:t>
            </w:r>
          </w:p>
        </w:tc>
        <w:tc>
          <w:tcPr>
            <w:tcW w:w="1507" w:type="pct"/>
            <w:tcBorders>
              <w:bottom w:val="single" w:sz="4" w:space="0" w:color="auto"/>
            </w:tcBorders>
            <w:shd w:val="clear" w:color="auto" w:fill="FABF8F" w:themeFill="accent6" w:themeFillTint="99"/>
          </w:tcPr>
          <w:p w14:paraId="4F40FC63" w14:textId="77777777" w:rsidR="00E12632" w:rsidRPr="00A95A1A" w:rsidRDefault="00E12632" w:rsidP="00A95A1A">
            <w:pPr>
              <w:spacing w:line="240" w:lineRule="auto"/>
              <w:jc w:val="both"/>
              <w:rPr>
                <w:rFonts w:asciiTheme="minorHAnsi" w:hAnsiTheme="minorHAnsi" w:cstheme="minorBidi"/>
                <w:sz w:val="24"/>
                <w:lang w:val="sl-SI" w:eastAsia="sl-SI"/>
              </w:rPr>
            </w:pPr>
          </w:p>
          <w:p w14:paraId="36AD8C4C" w14:textId="76353A7E"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42AB54A3" w14:textId="3AEC0C90" w:rsidTr="00A95A1A">
        <w:tc>
          <w:tcPr>
            <w:tcW w:w="3493" w:type="pct"/>
          </w:tcPr>
          <w:p w14:paraId="68696BA1" w14:textId="528D4C36"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47.</w:t>
            </w:r>
            <w:r w:rsidRPr="00A95A1A">
              <w:rPr>
                <w:rFonts w:asciiTheme="minorHAnsi" w:hAnsiTheme="minorHAnsi" w:cstheme="minorBidi"/>
                <w:sz w:val="24"/>
                <w:lang w:val="sl-SI" w:eastAsia="sl-SI"/>
              </w:rPr>
              <w:tab/>
              <w:t>Okrepi naj ukrepe proti diskriminaciji in žrtvam olajša dostop do pravnih sredstev (Senegal).</w:t>
            </w:r>
          </w:p>
        </w:tc>
        <w:tc>
          <w:tcPr>
            <w:tcW w:w="1507" w:type="pct"/>
            <w:tcBorders>
              <w:bottom w:val="single" w:sz="4" w:space="0" w:color="auto"/>
            </w:tcBorders>
            <w:shd w:val="clear" w:color="auto" w:fill="C2D69B" w:themeFill="accent3" w:themeFillTint="99"/>
          </w:tcPr>
          <w:p w14:paraId="7311EEF4" w14:textId="77777777" w:rsidR="00E12632" w:rsidRPr="00A95A1A" w:rsidRDefault="00E12632" w:rsidP="00A95A1A">
            <w:pPr>
              <w:spacing w:line="240" w:lineRule="auto"/>
              <w:jc w:val="both"/>
              <w:rPr>
                <w:rFonts w:asciiTheme="minorHAnsi" w:hAnsiTheme="minorHAnsi" w:cstheme="minorBidi"/>
                <w:sz w:val="24"/>
                <w:lang w:val="sl-SI" w:eastAsia="sl-SI"/>
              </w:rPr>
            </w:pPr>
          </w:p>
          <w:p w14:paraId="0CAAB8B2" w14:textId="1208F829"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44A13D66" w14:textId="0C7C49FA" w:rsidTr="00A95A1A">
        <w:tc>
          <w:tcPr>
            <w:tcW w:w="3493" w:type="pct"/>
          </w:tcPr>
          <w:p w14:paraId="41DAD28C"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48.</w:t>
            </w:r>
            <w:r w:rsidRPr="00A95A1A">
              <w:rPr>
                <w:rFonts w:asciiTheme="minorHAnsi" w:hAnsiTheme="minorHAnsi" w:cstheme="minorBidi"/>
                <w:sz w:val="24"/>
                <w:lang w:val="sl-SI" w:eastAsia="sl-SI"/>
              </w:rPr>
              <w:tab/>
              <w:t>Bolj naj uskladi delovanje različnih ustanov, ki skrbijo za boj proti diskriminaciji (Španija).</w:t>
            </w:r>
          </w:p>
        </w:tc>
        <w:tc>
          <w:tcPr>
            <w:tcW w:w="1507" w:type="pct"/>
            <w:tcBorders>
              <w:bottom w:val="single" w:sz="4" w:space="0" w:color="auto"/>
            </w:tcBorders>
            <w:shd w:val="clear" w:color="auto" w:fill="FABF8F" w:themeFill="accent6" w:themeFillTint="99"/>
          </w:tcPr>
          <w:p w14:paraId="24705C77" w14:textId="77777777" w:rsidR="00E12632" w:rsidRPr="00A95A1A" w:rsidRDefault="00E12632" w:rsidP="00A95A1A">
            <w:pPr>
              <w:spacing w:line="240" w:lineRule="auto"/>
              <w:jc w:val="both"/>
              <w:rPr>
                <w:rFonts w:asciiTheme="minorHAnsi" w:hAnsiTheme="minorHAnsi" w:cstheme="minorBidi"/>
                <w:sz w:val="24"/>
                <w:lang w:val="sl-SI" w:eastAsia="sl-SI"/>
              </w:rPr>
            </w:pPr>
          </w:p>
          <w:p w14:paraId="172EAFF9" w14:textId="0597F875"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1EDB261A" w14:textId="7521A71D" w:rsidTr="00A95A1A">
        <w:tc>
          <w:tcPr>
            <w:tcW w:w="3493" w:type="pct"/>
          </w:tcPr>
          <w:p w14:paraId="78BD4659" w14:textId="39C86BA9"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49.</w:t>
            </w:r>
            <w:r w:rsidRPr="00A95A1A">
              <w:rPr>
                <w:rFonts w:asciiTheme="minorHAnsi" w:hAnsiTheme="minorHAnsi" w:cstheme="minorBidi"/>
                <w:sz w:val="24"/>
                <w:lang w:val="sl-SI" w:eastAsia="sl-SI"/>
              </w:rPr>
              <w:tab/>
              <w:t>Okrepi naj boj proti diskriminaciji in nestrpnosti, zlasti do muslimanov, priseljencev in ljudi afriškega izvora, ter višje državne funkcionarje in politike pozove, naj se zoperstavijo rasističnemu ali ksenofobičnemu političnemu diskurzu (Tunizija).</w:t>
            </w:r>
          </w:p>
        </w:tc>
        <w:tc>
          <w:tcPr>
            <w:tcW w:w="1507" w:type="pct"/>
            <w:tcBorders>
              <w:bottom w:val="single" w:sz="4" w:space="0" w:color="auto"/>
            </w:tcBorders>
            <w:shd w:val="clear" w:color="auto" w:fill="FABF8F" w:themeFill="accent6" w:themeFillTint="99"/>
          </w:tcPr>
          <w:p w14:paraId="32234EF6" w14:textId="77777777" w:rsidR="00E12632" w:rsidRPr="00A95A1A" w:rsidRDefault="00E12632" w:rsidP="00A95A1A">
            <w:pPr>
              <w:spacing w:line="240" w:lineRule="auto"/>
              <w:jc w:val="both"/>
              <w:rPr>
                <w:rFonts w:asciiTheme="minorHAnsi" w:hAnsiTheme="minorHAnsi" w:cstheme="minorBidi"/>
                <w:sz w:val="24"/>
                <w:lang w:val="sl-SI" w:eastAsia="sl-SI"/>
              </w:rPr>
            </w:pPr>
          </w:p>
          <w:p w14:paraId="27150490" w14:textId="607A8D62"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1541A3F8" w14:textId="6C5CDA0F" w:rsidTr="00A95A1A">
        <w:tc>
          <w:tcPr>
            <w:tcW w:w="3493" w:type="pct"/>
          </w:tcPr>
          <w:p w14:paraId="58517887" w14:textId="39AC490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50.</w:t>
            </w:r>
            <w:r w:rsidRPr="00A95A1A">
              <w:rPr>
                <w:rFonts w:asciiTheme="minorHAnsi" w:hAnsiTheme="minorHAnsi" w:cstheme="minorBidi"/>
                <w:sz w:val="24"/>
                <w:lang w:val="sl-SI" w:eastAsia="sl-SI"/>
              </w:rPr>
              <w:tab/>
              <w:t>Sprejme naj politike, s katerimi bi vsem ljudem zagotavljala enake pravice brez diskriminacije na podlagi spola, vere, rase ali spolne usmerjenosti, kar zahtevajo mednarodni standardi (Urugvaj).</w:t>
            </w:r>
          </w:p>
        </w:tc>
        <w:tc>
          <w:tcPr>
            <w:tcW w:w="1507" w:type="pct"/>
            <w:tcBorders>
              <w:bottom w:val="single" w:sz="4" w:space="0" w:color="auto"/>
            </w:tcBorders>
            <w:shd w:val="clear" w:color="auto" w:fill="C2D69B" w:themeFill="accent3" w:themeFillTint="99"/>
          </w:tcPr>
          <w:p w14:paraId="588EC1FD" w14:textId="77777777" w:rsidR="00E12632" w:rsidRPr="00A95A1A" w:rsidRDefault="00E12632" w:rsidP="00A95A1A">
            <w:pPr>
              <w:spacing w:line="240" w:lineRule="auto"/>
              <w:jc w:val="both"/>
              <w:rPr>
                <w:rFonts w:asciiTheme="minorHAnsi" w:hAnsiTheme="minorHAnsi" w:cstheme="minorBidi"/>
                <w:sz w:val="24"/>
                <w:lang w:val="sl-SI" w:eastAsia="sl-SI"/>
              </w:rPr>
            </w:pPr>
          </w:p>
          <w:p w14:paraId="412651CF" w14:textId="77B4FB7F"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76C11441" w14:textId="761D3C73" w:rsidTr="00A95A1A">
        <w:tc>
          <w:tcPr>
            <w:tcW w:w="3493" w:type="pct"/>
          </w:tcPr>
          <w:p w14:paraId="299FAC2A" w14:textId="0D249C4B"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51.</w:t>
            </w:r>
            <w:r w:rsidRPr="00A95A1A">
              <w:rPr>
                <w:rFonts w:asciiTheme="minorHAnsi" w:hAnsiTheme="minorHAnsi" w:cstheme="minorBidi"/>
                <w:sz w:val="24"/>
                <w:lang w:val="sl-SI" w:eastAsia="sl-SI"/>
              </w:rPr>
              <w:tab/>
              <w:t>Sprejme naj ukrepe, potrebne za učinkovit boj proti diskriminaciji s strani javnih in zasebnih akterjev (Belgija).</w:t>
            </w:r>
          </w:p>
        </w:tc>
        <w:tc>
          <w:tcPr>
            <w:tcW w:w="1507" w:type="pct"/>
            <w:tcBorders>
              <w:bottom w:val="single" w:sz="4" w:space="0" w:color="auto"/>
            </w:tcBorders>
            <w:shd w:val="clear" w:color="auto" w:fill="C2D69B" w:themeFill="accent3" w:themeFillTint="99"/>
          </w:tcPr>
          <w:p w14:paraId="75212940" w14:textId="77777777" w:rsidR="00E12632" w:rsidRPr="00A95A1A" w:rsidRDefault="00E12632" w:rsidP="00A95A1A">
            <w:pPr>
              <w:spacing w:line="240" w:lineRule="auto"/>
              <w:jc w:val="both"/>
              <w:rPr>
                <w:rFonts w:asciiTheme="minorHAnsi" w:hAnsiTheme="minorHAnsi" w:cstheme="minorBidi"/>
                <w:sz w:val="24"/>
                <w:lang w:val="sl-SI" w:eastAsia="sl-SI"/>
              </w:rPr>
            </w:pPr>
          </w:p>
          <w:p w14:paraId="5AA50834" w14:textId="14386EAB"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1CAC3552" w14:textId="0838999F" w:rsidTr="00A95A1A">
        <w:tc>
          <w:tcPr>
            <w:tcW w:w="3493" w:type="pct"/>
          </w:tcPr>
          <w:p w14:paraId="68330735"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52.</w:t>
            </w:r>
            <w:r w:rsidRPr="00A95A1A">
              <w:rPr>
                <w:rFonts w:asciiTheme="minorHAnsi" w:hAnsiTheme="minorHAnsi" w:cstheme="minorBidi"/>
                <w:sz w:val="24"/>
                <w:lang w:val="sl-SI" w:eastAsia="sl-SI"/>
              </w:rPr>
              <w:tab/>
              <w:t>Izboljša naj ukrepe, s katerimi bi zagotovila učinkovita pravna sredstva za morebitne žrtve diskriminacije (Benin).</w:t>
            </w:r>
          </w:p>
        </w:tc>
        <w:tc>
          <w:tcPr>
            <w:tcW w:w="1507" w:type="pct"/>
            <w:tcBorders>
              <w:bottom w:val="single" w:sz="4" w:space="0" w:color="auto"/>
            </w:tcBorders>
            <w:shd w:val="clear" w:color="auto" w:fill="C2D69B" w:themeFill="accent3" w:themeFillTint="99"/>
          </w:tcPr>
          <w:p w14:paraId="53FA57AF" w14:textId="77777777" w:rsidR="00E12632" w:rsidRPr="00A95A1A" w:rsidRDefault="00E12632" w:rsidP="00A95A1A">
            <w:pPr>
              <w:spacing w:line="240" w:lineRule="auto"/>
              <w:jc w:val="both"/>
              <w:rPr>
                <w:rFonts w:asciiTheme="minorHAnsi" w:hAnsiTheme="minorHAnsi" w:cstheme="minorBidi"/>
                <w:sz w:val="24"/>
                <w:lang w:val="sl-SI" w:eastAsia="sl-SI"/>
              </w:rPr>
            </w:pPr>
          </w:p>
          <w:p w14:paraId="7E6A1D5C" w14:textId="4602ABF1"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1886DD8F" w14:textId="47F53FE4" w:rsidTr="00A95A1A">
        <w:tc>
          <w:tcPr>
            <w:tcW w:w="3493" w:type="pct"/>
          </w:tcPr>
          <w:p w14:paraId="15864EFA"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53.</w:t>
            </w:r>
            <w:r w:rsidRPr="00A95A1A">
              <w:rPr>
                <w:rFonts w:asciiTheme="minorHAnsi" w:hAnsiTheme="minorHAnsi" w:cstheme="minorBidi"/>
                <w:sz w:val="24"/>
                <w:lang w:val="sl-SI" w:eastAsia="sl-SI"/>
              </w:rPr>
              <w:tab/>
              <w:t>Še naprej naj oblikuje, izvaja in krepi javne politike za ozaveščanje o vprašanjih diskriminacije v družbi ter zagotovi učinkovita pravna sredstva za žrtve diskriminacije in osebe brez državljanstva (Brazilija).</w:t>
            </w:r>
          </w:p>
        </w:tc>
        <w:tc>
          <w:tcPr>
            <w:tcW w:w="1507" w:type="pct"/>
            <w:tcBorders>
              <w:bottom w:val="single" w:sz="4" w:space="0" w:color="auto"/>
            </w:tcBorders>
            <w:shd w:val="clear" w:color="auto" w:fill="C2D69B" w:themeFill="accent3" w:themeFillTint="99"/>
          </w:tcPr>
          <w:p w14:paraId="19051CFB" w14:textId="77777777" w:rsidR="00E12632" w:rsidRPr="00A95A1A" w:rsidRDefault="00E12632" w:rsidP="00A95A1A">
            <w:pPr>
              <w:spacing w:line="240" w:lineRule="auto"/>
              <w:jc w:val="both"/>
              <w:rPr>
                <w:rFonts w:asciiTheme="minorHAnsi" w:hAnsiTheme="minorHAnsi" w:cstheme="minorBidi"/>
                <w:sz w:val="24"/>
                <w:lang w:val="sl-SI" w:eastAsia="sl-SI"/>
              </w:rPr>
            </w:pPr>
          </w:p>
          <w:p w14:paraId="26A0F635" w14:textId="7435960F"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0DAC9013" w14:textId="081203B5" w:rsidTr="00A95A1A">
        <w:tc>
          <w:tcPr>
            <w:tcW w:w="3493" w:type="pct"/>
          </w:tcPr>
          <w:p w14:paraId="08EE7751" w14:textId="2914C966"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54.</w:t>
            </w:r>
            <w:r w:rsidRPr="00A95A1A">
              <w:rPr>
                <w:rFonts w:asciiTheme="minorHAnsi" w:hAnsiTheme="minorHAnsi" w:cstheme="minorBidi"/>
                <w:sz w:val="24"/>
                <w:lang w:val="sl-SI" w:eastAsia="sl-SI"/>
              </w:rPr>
              <w:tab/>
              <w:t>Izvaja in krepi naj politike proti diskriminaciji in nestrpnosti (Slonokoščena obala).</w:t>
            </w:r>
          </w:p>
        </w:tc>
        <w:tc>
          <w:tcPr>
            <w:tcW w:w="1507" w:type="pct"/>
            <w:tcBorders>
              <w:bottom w:val="single" w:sz="4" w:space="0" w:color="auto"/>
            </w:tcBorders>
            <w:shd w:val="clear" w:color="auto" w:fill="C2D69B" w:themeFill="accent3" w:themeFillTint="99"/>
          </w:tcPr>
          <w:p w14:paraId="46CAA53A" w14:textId="77777777" w:rsidR="00E12632" w:rsidRPr="00A95A1A" w:rsidRDefault="00E12632" w:rsidP="00A95A1A">
            <w:pPr>
              <w:spacing w:line="240" w:lineRule="auto"/>
              <w:jc w:val="both"/>
              <w:rPr>
                <w:rFonts w:asciiTheme="minorHAnsi" w:hAnsiTheme="minorHAnsi" w:cstheme="minorBidi"/>
                <w:sz w:val="24"/>
                <w:lang w:val="sl-SI" w:eastAsia="sl-SI"/>
              </w:rPr>
            </w:pPr>
          </w:p>
          <w:p w14:paraId="3624EFED" w14:textId="67316B93"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5C618B70" w14:textId="42152147" w:rsidTr="00A95A1A">
        <w:tc>
          <w:tcPr>
            <w:tcW w:w="3493" w:type="pct"/>
          </w:tcPr>
          <w:p w14:paraId="301FF28F" w14:textId="32FB34CB"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55.</w:t>
            </w:r>
            <w:r w:rsidRPr="00A95A1A">
              <w:rPr>
                <w:rFonts w:asciiTheme="minorHAnsi" w:hAnsiTheme="minorHAnsi" w:cstheme="minorBidi"/>
                <w:sz w:val="24"/>
                <w:lang w:val="sl-SI" w:eastAsia="sl-SI"/>
              </w:rPr>
              <w:tab/>
              <w:t>Zagotovi naj spremljanje zakonodajnih ukrepov za varstvo in vključitev tujcev (Slonokoščena obala).</w:t>
            </w:r>
          </w:p>
        </w:tc>
        <w:tc>
          <w:tcPr>
            <w:tcW w:w="1507" w:type="pct"/>
            <w:tcBorders>
              <w:bottom w:val="single" w:sz="4" w:space="0" w:color="auto"/>
            </w:tcBorders>
            <w:shd w:val="clear" w:color="auto" w:fill="C2D69B" w:themeFill="accent3" w:themeFillTint="99"/>
          </w:tcPr>
          <w:p w14:paraId="6DF8C782" w14:textId="77777777" w:rsidR="00E12632" w:rsidRPr="00A95A1A" w:rsidRDefault="00E12632" w:rsidP="00A95A1A">
            <w:pPr>
              <w:spacing w:line="240" w:lineRule="auto"/>
              <w:jc w:val="both"/>
              <w:rPr>
                <w:rFonts w:asciiTheme="minorHAnsi" w:hAnsiTheme="minorHAnsi" w:cstheme="minorBidi"/>
                <w:sz w:val="24"/>
                <w:lang w:val="sl-SI" w:eastAsia="sl-SI"/>
              </w:rPr>
            </w:pPr>
          </w:p>
          <w:p w14:paraId="3FAA73E4" w14:textId="7C0AAFA6"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3ECE749F" w14:textId="092CB62B" w:rsidTr="00A95A1A">
        <w:tc>
          <w:tcPr>
            <w:tcW w:w="3493" w:type="pct"/>
          </w:tcPr>
          <w:p w14:paraId="252F21AE" w14:textId="6C2F1850"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56.</w:t>
            </w:r>
            <w:r w:rsidRPr="00A95A1A">
              <w:rPr>
                <w:rFonts w:asciiTheme="minorHAnsi" w:hAnsiTheme="minorHAnsi" w:cstheme="minorBidi"/>
                <w:sz w:val="24"/>
                <w:lang w:val="sl-SI" w:eastAsia="sl-SI"/>
              </w:rPr>
              <w:tab/>
              <w:t>Sprejme naj konkretne ukrepe za preprečevanje zločinov iz rasističnih nagibov ter razišče in kazensko preganja vse primere političnega diskurza, naperjenega proti manjšinam (Egipt).</w:t>
            </w:r>
          </w:p>
        </w:tc>
        <w:tc>
          <w:tcPr>
            <w:tcW w:w="1507" w:type="pct"/>
            <w:tcBorders>
              <w:bottom w:val="single" w:sz="4" w:space="0" w:color="auto"/>
            </w:tcBorders>
            <w:shd w:val="clear" w:color="auto" w:fill="FABF8F" w:themeFill="accent6" w:themeFillTint="99"/>
          </w:tcPr>
          <w:p w14:paraId="41016306" w14:textId="77777777" w:rsidR="00E12632" w:rsidRPr="00A95A1A" w:rsidRDefault="00E12632" w:rsidP="00A95A1A">
            <w:pPr>
              <w:spacing w:line="240" w:lineRule="auto"/>
              <w:jc w:val="both"/>
              <w:rPr>
                <w:rFonts w:asciiTheme="minorHAnsi" w:hAnsiTheme="minorHAnsi" w:cstheme="minorBidi"/>
                <w:sz w:val="24"/>
                <w:lang w:val="sl-SI" w:eastAsia="sl-SI"/>
              </w:rPr>
            </w:pPr>
          </w:p>
          <w:p w14:paraId="135535EA" w14:textId="2216BB43"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7BB0B61F" w14:textId="4701FE84" w:rsidTr="00A95A1A">
        <w:tc>
          <w:tcPr>
            <w:tcW w:w="3493" w:type="pct"/>
          </w:tcPr>
          <w:p w14:paraId="115CC218"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57.</w:t>
            </w:r>
            <w:r w:rsidRPr="00A95A1A">
              <w:rPr>
                <w:rFonts w:asciiTheme="minorHAnsi" w:hAnsiTheme="minorHAnsi" w:cstheme="minorBidi"/>
                <w:sz w:val="24"/>
                <w:lang w:val="sl-SI" w:eastAsia="sl-SI"/>
              </w:rPr>
              <w:tab/>
              <w:t>Še naprej naj vse oblike diskriminacije preprečuje s kampanjami, ki so namenjene že šolarjem, in izobraževanjem za človekove pravice (Mehika).</w:t>
            </w:r>
          </w:p>
        </w:tc>
        <w:tc>
          <w:tcPr>
            <w:tcW w:w="1507" w:type="pct"/>
            <w:tcBorders>
              <w:bottom w:val="single" w:sz="4" w:space="0" w:color="auto"/>
            </w:tcBorders>
            <w:shd w:val="clear" w:color="auto" w:fill="C2D69B" w:themeFill="accent3" w:themeFillTint="99"/>
          </w:tcPr>
          <w:p w14:paraId="5D1AB86E" w14:textId="77777777" w:rsidR="00E12632" w:rsidRPr="00A95A1A" w:rsidRDefault="00E12632" w:rsidP="00777F84">
            <w:pPr>
              <w:spacing w:line="240" w:lineRule="auto"/>
              <w:jc w:val="both"/>
              <w:rPr>
                <w:rFonts w:asciiTheme="minorHAnsi" w:hAnsiTheme="minorHAnsi" w:cstheme="minorBidi"/>
                <w:sz w:val="24"/>
                <w:lang w:val="sl-SI" w:eastAsia="sl-SI"/>
              </w:rPr>
            </w:pPr>
          </w:p>
          <w:p w14:paraId="328DE3BF" w14:textId="65222B8D"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79616D94" w14:textId="0866EF68" w:rsidTr="00A95A1A">
        <w:tc>
          <w:tcPr>
            <w:tcW w:w="3493" w:type="pct"/>
          </w:tcPr>
          <w:p w14:paraId="4547C676"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58.</w:t>
            </w:r>
            <w:r w:rsidRPr="00A95A1A">
              <w:rPr>
                <w:rFonts w:asciiTheme="minorHAnsi" w:hAnsiTheme="minorHAnsi" w:cstheme="minorBidi"/>
                <w:sz w:val="24"/>
                <w:lang w:val="sl-SI" w:eastAsia="sl-SI"/>
              </w:rPr>
              <w:tab/>
              <w:t xml:space="preserve">Temeljito naj izvaja </w:t>
            </w:r>
            <w:proofErr w:type="spellStart"/>
            <w:r w:rsidRPr="00A95A1A">
              <w:rPr>
                <w:rFonts w:asciiTheme="minorHAnsi" w:hAnsiTheme="minorHAnsi" w:cstheme="minorBidi"/>
                <w:sz w:val="24"/>
                <w:lang w:val="sl-SI" w:eastAsia="sl-SI"/>
              </w:rPr>
              <w:t>protidiskriminacijsko</w:t>
            </w:r>
            <w:proofErr w:type="spellEnd"/>
            <w:r w:rsidRPr="00A95A1A">
              <w:rPr>
                <w:rFonts w:asciiTheme="minorHAnsi" w:hAnsiTheme="minorHAnsi" w:cstheme="minorBidi"/>
                <w:sz w:val="24"/>
                <w:lang w:val="sl-SI" w:eastAsia="sl-SI"/>
              </w:rPr>
              <w:t xml:space="preserve"> zakonodajo, da bi preprečevala kakršnokoli diskriminacijo, zlasti rasno in etnično, in se borila proti njej (Romunija).</w:t>
            </w:r>
          </w:p>
        </w:tc>
        <w:tc>
          <w:tcPr>
            <w:tcW w:w="1507" w:type="pct"/>
            <w:tcBorders>
              <w:bottom w:val="single" w:sz="4" w:space="0" w:color="auto"/>
            </w:tcBorders>
            <w:shd w:val="clear" w:color="auto" w:fill="C2D69B" w:themeFill="accent3" w:themeFillTint="99"/>
          </w:tcPr>
          <w:p w14:paraId="6AEDA706" w14:textId="77777777" w:rsidR="00E12632" w:rsidRPr="00A95A1A" w:rsidRDefault="00E12632" w:rsidP="00A95A1A">
            <w:pPr>
              <w:spacing w:line="240" w:lineRule="auto"/>
              <w:jc w:val="both"/>
              <w:rPr>
                <w:rFonts w:asciiTheme="minorHAnsi" w:hAnsiTheme="minorHAnsi" w:cstheme="minorBidi"/>
                <w:sz w:val="24"/>
                <w:lang w:val="sl-SI" w:eastAsia="sl-SI"/>
              </w:rPr>
            </w:pPr>
          </w:p>
          <w:p w14:paraId="6FFB142A" w14:textId="3A2D731D"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6932A1C9" w14:textId="0E416F9E" w:rsidTr="00A95A1A">
        <w:tc>
          <w:tcPr>
            <w:tcW w:w="3493" w:type="pct"/>
          </w:tcPr>
          <w:p w14:paraId="29B5B86F"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59.</w:t>
            </w:r>
            <w:r w:rsidRPr="00A95A1A">
              <w:rPr>
                <w:rFonts w:asciiTheme="minorHAnsi" w:hAnsiTheme="minorHAnsi" w:cstheme="minorBidi"/>
                <w:sz w:val="24"/>
                <w:lang w:val="sl-SI" w:eastAsia="sl-SI"/>
              </w:rPr>
              <w:tab/>
              <w:t>Še naprej naj si prizadeva za družbeno enakost žensk in moških (Nikaragva).</w:t>
            </w:r>
          </w:p>
        </w:tc>
        <w:tc>
          <w:tcPr>
            <w:tcW w:w="1507" w:type="pct"/>
            <w:tcBorders>
              <w:bottom w:val="single" w:sz="4" w:space="0" w:color="auto"/>
            </w:tcBorders>
            <w:shd w:val="clear" w:color="auto" w:fill="C2D69B" w:themeFill="accent3" w:themeFillTint="99"/>
          </w:tcPr>
          <w:p w14:paraId="7CA5E298" w14:textId="77777777" w:rsidR="00E12632" w:rsidRPr="00A95A1A" w:rsidRDefault="00E12632" w:rsidP="00A95A1A">
            <w:pPr>
              <w:spacing w:line="240" w:lineRule="auto"/>
              <w:jc w:val="both"/>
              <w:rPr>
                <w:rFonts w:asciiTheme="minorHAnsi" w:hAnsiTheme="minorHAnsi" w:cstheme="minorBidi"/>
                <w:sz w:val="24"/>
                <w:lang w:val="sl-SI" w:eastAsia="sl-SI"/>
              </w:rPr>
            </w:pPr>
          </w:p>
          <w:p w14:paraId="7F63CAA6" w14:textId="0FC49C95"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0D70B7E7" w14:textId="326242BC" w:rsidTr="00A95A1A">
        <w:tc>
          <w:tcPr>
            <w:tcW w:w="3493" w:type="pct"/>
          </w:tcPr>
          <w:p w14:paraId="753413B3" w14:textId="3F1113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60.</w:t>
            </w:r>
            <w:r w:rsidRPr="00A95A1A">
              <w:rPr>
                <w:rFonts w:asciiTheme="minorHAnsi" w:hAnsiTheme="minorHAnsi" w:cstheme="minorBidi"/>
                <w:sz w:val="24"/>
                <w:lang w:val="sl-SI" w:eastAsia="sl-SI"/>
              </w:rPr>
              <w:tab/>
              <w:t xml:space="preserve">Sprejme naj proaktivne ukrepe za zagotavljanje enakih možnosti in spodbujanje uravnotežene zastopanosti spolov na vodstvenih položajih ter izvaja </w:t>
            </w:r>
            <w:proofErr w:type="spellStart"/>
            <w:r w:rsidRPr="00A95A1A">
              <w:rPr>
                <w:rFonts w:asciiTheme="minorHAnsi" w:hAnsiTheme="minorHAnsi" w:cstheme="minorBidi"/>
                <w:sz w:val="24"/>
                <w:lang w:val="sl-SI" w:eastAsia="sl-SI"/>
              </w:rPr>
              <w:t>nediskriminacijske</w:t>
            </w:r>
            <w:proofErr w:type="spellEnd"/>
            <w:r w:rsidRPr="00A95A1A">
              <w:rPr>
                <w:rFonts w:asciiTheme="minorHAnsi" w:hAnsiTheme="minorHAnsi" w:cstheme="minorBidi"/>
                <w:sz w:val="24"/>
                <w:lang w:val="sl-SI" w:eastAsia="sl-SI"/>
              </w:rPr>
              <w:t xml:space="preserve"> politike, da bi zagotovila enako plačilo za ženske in moške (Bahrajn). </w:t>
            </w:r>
          </w:p>
        </w:tc>
        <w:tc>
          <w:tcPr>
            <w:tcW w:w="1507" w:type="pct"/>
            <w:tcBorders>
              <w:bottom w:val="single" w:sz="4" w:space="0" w:color="auto"/>
            </w:tcBorders>
            <w:shd w:val="clear" w:color="auto" w:fill="C2D69B" w:themeFill="accent3" w:themeFillTint="99"/>
          </w:tcPr>
          <w:p w14:paraId="04B7B0B0" w14:textId="77777777" w:rsidR="00E12632" w:rsidRPr="00A95A1A" w:rsidRDefault="00E12632" w:rsidP="00A95A1A">
            <w:pPr>
              <w:spacing w:line="240" w:lineRule="auto"/>
              <w:jc w:val="both"/>
              <w:rPr>
                <w:rFonts w:asciiTheme="minorHAnsi" w:hAnsiTheme="minorHAnsi" w:cstheme="minorBidi"/>
                <w:sz w:val="24"/>
                <w:lang w:val="sl-SI" w:eastAsia="sl-SI"/>
              </w:rPr>
            </w:pPr>
          </w:p>
          <w:p w14:paraId="7EA6E6A8" w14:textId="1601F80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163E754A" w14:textId="63EBBC5B" w:rsidTr="00A95A1A">
        <w:tc>
          <w:tcPr>
            <w:tcW w:w="3493" w:type="pct"/>
          </w:tcPr>
          <w:p w14:paraId="4E09FA94" w14:textId="508CAE7B"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61.</w:t>
            </w:r>
            <w:r w:rsidRPr="00A95A1A">
              <w:rPr>
                <w:rFonts w:asciiTheme="minorHAnsi" w:hAnsiTheme="minorHAnsi" w:cstheme="minorBidi"/>
                <w:sz w:val="24"/>
                <w:lang w:val="sl-SI" w:eastAsia="sl-SI"/>
              </w:rPr>
              <w:tab/>
              <w:t>Sprejme naj ustrezne ukrepe, da bi več ženskam omogočila izvolitev na položaje (Benin).</w:t>
            </w:r>
          </w:p>
        </w:tc>
        <w:tc>
          <w:tcPr>
            <w:tcW w:w="1507" w:type="pct"/>
            <w:tcBorders>
              <w:bottom w:val="single" w:sz="4" w:space="0" w:color="auto"/>
            </w:tcBorders>
            <w:shd w:val="clear" w:color="auto" w:fill="C2D69B" w:themeFill="accent3" w:themeFillTint="99"/>
          </w:tcPr>
          <w:p w14:paraId="6494DED6" w14:textId="77777777" w:rsidR="00E12632" w:rsidRPr="00A95A1A" w:rsidRDefault="00E12632" w:rsidP="00A95A1A">
            <w:pPr>
              <w:spacing w:line="240" w:lineRule="auto"/>
              <w:jc w:val="both"/>
              <w:rPr>
                <w:rFonts w:asciiTheme="minorHAnsi" w:hAnsiTheme="minorHAnsi" w:cstheme="minorBidi"/>
                <w:sz w:val="24"/>
                <w:lang w:val="sl-SI" w:eastAsia="sl-SI"/>
              </w:rPr>
            </w:pPr>
          </w:p>
          <w:p w14:paraId="65A5DCAD" w14:textId="3E359DB8"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458BAB12" w14:textId="270FCF16" w:rsidTr="00A95A1A">
        <w:tc>
          <w:tcPr>
            <w:tcW w:w="3493" w:type="pct"/>
          </w:tcPr>
          <w:p w14:paraId="75264357"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62.</w:t>
            </w:r>
            <w:r w:rsidRPr="00A95A1A">
              <w:rPr>
                <w:rFonts w:asciiTheme="minorHAnsi" w:hAnsiTheme="minorHAnsi" w:cstheme="minorBidi"/>
                <w:sz w:val="24"/>
                <w:lang w:val="sl-SI" w:eastAsia="sl-SI"/>
              </w:rPr>
              <w:tab/>
              <w:t>Še bolj naj bo prizadevna v boju proti rasni diskriminaciji in rasističnim napadom, zlasti na Rome (Islamska republika Iran).</w:t>
            </w:r>
          </w:p>
        </w:tc>
        <w:tc>
          <w:tcPr>
            <w:tcW w:w="1507" w:type="pct"/>
            <w:tcBorders>
              <w:bottom w:val="single" w:sz="4" w:space="0" w:color="auto"/>
            </w:tcBorders>
            <w:shd w:val="clear" w:color="auto" w:fill="FABF8F" w:themeFill="accent6" w:themeFillTint="99"/>
          </w:tcPr>
          <w:p w14:paraId="29F07DDA" w14:textId="77777777" w:rsidR="00E12632" w:rsidRPr="00A95A1A" w:rsidRDefault="00E12632" w:rsidP="00A95A1A">
            <w:pPr>
              <w:spacing w:line="240" w:lineRule="auto"/>
              <w:jc w:val="both"/>
              <w:rPr>
                <w:rFonts w:asciiTheme="minorHAnsi" w:hAnsiTheme="minorHAnsi" w:cstheme="minorBidi"/>
                <w:sz w:val="24"/>
                <w:lang w:val="sl-SI" w:eastAsia="sl-SI"/>
              </w:rPr>
            </w:pPr>
          </w:p>
          <w:p w14:paraId="24884A99" w14:textId="64D97EDD"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tc>
      </w:tr>
      <w:tr w:rsidR="00E12632" w:rsidRPr="00A95A1A" w14:paraId="5F5BA0FF" w14:textId="1BA28DA0" w:rsidTr="00A95A1A">
        <w:tc>
          <w:tcPr>
            <w:tcW w:w="3493" w:type="pct"/>
          </w:tcPr>
          <w:p w14:paraId="1A2EBC17"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63.</w:t>
            </w:r>
            <w:r w:rsidRPr="00A95A1A">
              <w:rPr>
                <w:rFonts w:asciiTheme="minorHAnsi" w:hAnsiTheme="minorHAnsi" w:cstheme="minorBidi"/>
                <w:sz w:val="24"/>
                <w:lang w:val="sl-SI" w:eastAsia="sl-SI"/>
              </w:rPr>
              <w:tab/>
              <w:t>Izvaja naj ukrepe za preprečevanje diskriminacije Romov ter si še bolj prizadeva za boj proti vsem oblikam nestrpnosti in rasizma (Nigerija).</w:t>
            </w:r>
          </w:p>
        </w:tc>
        <w:tc>
          <w:tcPr>
            <w:tcW w:w="1507" w:type="pct"/>
            <w:tcBorders>
              <w:bottom w:val="single" w:sz="4" w:space="0" w:color="auto"/>
            </w:tcBorders>
            <w:shd w:val="clear" w:color="auto" w:fill="C2D69B" w:themeFill="accent3" w:themeFillTint="99"/>
          </w:tcPr>
          <w:p w14:paraId="06E4C8B1" w14:textId="77777777" w:rsidR="00E12632" w:rsidRPr="00A95A1A" w:rsidRDefault="00E12632" w:rsidP="00777F84">
            <w:pPr>
              <w:spacing w:line="240" w:lineRule="auto"/>
              <w:jc w:val="both"/>
              <w:rPr>
                <w:rFonts w:asciiTheme="minorHAnsi" w:hAnsiTheme="minorHAnsi" w:cstheme="minorBidi"/>
                <w:sz w:val="24"/>
                <w:lang w:val="sl-SI" w:eastAsia="sl-SI"/>
              </w:rPr>
            </w:pPr>
          </w:p>
          <w:p w14:paraId="461FF5E3" w14:textId="11F3F111"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tc>
      </w:tr>
      <w:tr w:rsidR="00E12632" w:rsidRPr="00A95A1A" w14:paraId="45F1B34A" w14:textId="5328D93C" w:rsidTr="00A95A1A">
        <w:tc>
          <w:tcPr>
            <w:tcW w:w="3493" w:type="pct"/>
          </w:tcPr>
          <w:p w14:paraId="593C31C0" w14:textId="488C506E"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64.</w:t>
            </w:r>
            <w:r w:rsidRPr="00A95A1A">
              <w:rPr>
                <w:rFonts w:asciiTheme="minorHAnsi" w:hAnsiTheme="minorHAnsi" w:cstheme="minorBidi"/>
                <w:sz w:val="24"/>
                <w:lang w:val="sl-SI" w:eastAsia="sl-SI"/>
              </w:rPr>
              <w:tab/>
              <w:t>Še naprej naj izvaja politiko za vzpostavitev zaupanja, razumevanja in spoštovanja med različnimi veroizpovedmi v državi (Maroko).</w:t>
            </w:r>
          </w:p>
        </w:tc>
        <w:tc>
          <w:tcPr>
            <w:tcW w:w="1507" w:type="pct"/>
            <w:tcBorders>
              <w:bottom w:val="single" w:sz="4" w:space="0" w:color="auto"/>
            </w:tcBorders>
            <w:shd w:val="clear" w:color="auto" w:fill="C2D69B" w:themeFill="accent3" w:themeFillTint="99"/>
          </w:tcPr>
          <w:p w14:paraId="5F836CB3" w14:textId="77777777" w:rsidR="00E12632" w:rsidRPr="00A95A1A" w:rsidRDefault="00E12632" w:rsidP="00A95A1A">
            <w:pPr>
              <w:spacing w:line="240" w:lineRule="auto"/>
              <w:jc w:val="both"/>
              <w:rPr>
                <w:rFonts w:asciiTheme="minorHAnsi" w:hAnsiTheme="minorHAnsi" w:cstheme="minorBidi"/>
                <w:sz w:val="24"/>
                <w:lang w:val="sl-SI" w:eastAsia="sl-SI"/>
              </w:rPr>
            </w:pPr>
          </w:p>
          <w:p w14:paraId="5673C695" w14:textId="2F133ADD"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6122AF7B"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24DFA21" w14:textId="0AB2F5FA" w:rsidTr="00A95A1A">
        <w:tc>
          <w:tcPr>
            <w:tcW w:w="3493" w:type="pct"/>
          </w:tcPr>
          <w:p w14:paraId="647806EE"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65.</w:t>
            </w:r>
            <w:r w:rsidRPr="00A95A1A">
              <w:rPr>
                <w:rFonts w:asciiTheme="minorHAnsi" w:hAnsiTheme="minorHAnsi" w:cstheme="minorBidi"/>
                <w:sz w:val="24"/>
                <w:lang w:val="sl-SI" w:eastAsia="sl-SI"/>
              </w:rPr>
              <w:tab/>
              <w:t xml:space="preserve">Sprejme naj </w:t>
            </w:r>
            <w:proofErr w:type="spellStart"/>
            <w:r w:rsidRPr="00A95A1A">
              <w:rPr>
                <w:rFonts w:asciiTheme="minorHAnsi" w:hAnsiTheme="minorHAnsi" w:cstheme="minorBidi"/>
                <w:sz w:val="24"/>
                <w:lang w:val="sl-SI" w:eastAsia="sl-SI"/>
              </w:rPr>
              <w:t>nediskriminacijske</w:t>
            </w:r>
            <w:proofErr w:type="spellEnd"/>
            <w:r w:rsidRPr="00A95A1A">
              <w:rPr>
                <w:rFonts w:asciiTheme="minorHAnsi" w:hAnsiTheme="minorHAnsi" w:cstheme="minorBidi"/>
                <w:sz w:val="24"/>
                <w:lang w:val="sl-SI" w:eastAsia="sl-SI"/>
              </w:rPr>
              <w:t xml:space="preserve"> politike, da bi brez vsakršne diskriminacije uresničevala državljanske, politične, ekonomske, socialne in kulturne pravice vseh etničnih in verskih skupnosti (Pakistan).</w:t>
            </w:r>
          </w:p>
        </w:tc>
        <w:tc>
          <w:tcPr>
            <w:tcW w:w="1507" w:type="pct"/>
            <w:tcBorders>
              <w:bottom w:val="single" w:sz="4" w:space="0" w:color="auto"/>
            </w:tcBorders>
            <w:shd w:val="clear" w:color="auto" w:fill="C2D69B" w:themeFill="accent3" w:themeFillTint="99"/>
          </w:tcPr>
          <w:p w14:paraId="3CDF86D5" w14:textId="77777777" w:rsidR="00E12632" w:rsidRPr="00A95A1A" w:rsidRDefault="00E12632" w:rsidP="00A95A1A">
            <w:pPr>
              <w:spacing w:line="240" w:lineRule="auto"/>
              <w:jc w:val="both"/>
              <w:rPr>
                <w:rFonts w:asciiTheme="minorHAnsi" w:hAnsiTheme="minorHAnsi" w:cstheme="minorBidi"/>
                <w:sz w:val="24"/>
                <w:lang w:val="sl-SI" w:eastAsia="sl-SI"/>
              </w:rPr>
            </w:pPr>
          </w:p>
          <w:p w14:paraId="66447D1B" w14:textId="3ADE468A"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E9327B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8A148EE" w14:textId="3E66DA7D" w:rsidTr="00A95A1A">
        <w:trPr>
          <w:trHeight w:val="1012"/>
        </w:trPr>
        <w:tc>
          <w:tcPr>
            <w:tcW w:w="3493" w:type="pct"/>
          </w:tcPr>
          <w:p w14:paraId="2481870D" w14:textId="306A16A8"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66.</w:t>
            </w:r>
            <w:r w:rsidRPr="00A95A1A">
              <w:rPr>
                <w:rFonts w:asciiTheme="minorHAnsi" w:hAnsiTheme="minorHAnsi" w:cstheme="minorBidi"/>
                <w:sz w:val="24"/>
                <w:lang w:val="sl-SI" w:eastAsia="sl-SI"/>
              </w:rPr>
              <w:tab/>
              <w:t>Še naprej naj se bori proti etnični nestrpnosti in zagotavlja, da se t. i. izbrisanim zagotovi popolno spoštovanje človekovih pravic (Portugalska).</w:t>
            </w:r>
          </w:p>
        </w:tc>
        <w:tc>
          <w:tcPr>
            <w:tcW w:w="1507" w:type="pct"/>
            <w:tcBorders>
              <w:bottom w:val="single" w:sz="4" w:space="0" w:color="auto"/>
            </w:tcBorders>
            <w:shd w:val="clear" w:color="auto" w:fill="C2D69B" w:themeFill="accent3" w:themeFillTint="99"/>
          </w:tcPr>
          <w:p w14:paraId="7C44F61E" w14:textId="77777777" w:rsidR="00E12632" w:rsidRPr="00A95A1A" w:rsidRDefault="00E12632" w:rsidP="00A95A1A">
            <w:pPr>
              <w:spacing w:line="240" w:lineRule="auto"/>
              <w:jc w:val="both"/>
              <w:rPr>
                <w:rFonts w:asciiTheme="minorHAnsi" w:hAnsiTheme="minorHAnsi" w:cstheme="minorBidi"/>
                <w:sz w:val="24"/>
                <w:lang w:val="sl-SI" w:eastAsia="sl-SI"/>
              </w:rPr>
            </w:pPr>
          </w:p>
          <w:p w14:paraId="7CA2E2DE"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AD8CCCC"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3DAEF70" w14:textId="3A356A5A" w:rsidTr="00A95A1A">
        <w:tc>
          <w:tcPr>
            <w:tcW w:w="3493" w:type="pct"/>
          </w:tcPr>
          <w:p w14:paraId="5E77C0E7" w14:textId="0FE6562A"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67.</w:t>
            </w:r>
            <w:r w:rsidRPr="00A95A1A">
              <w:rPr>
                <w:rFonts w:asciiTheme="minorHAnsi" w:hAnsiTheme="minorHAnsi" w:cstheme="minorBidi"/>
                <w:sz w:val="24"/>
                <w:lang w:val="sl-SI" w:eastAsia="sl-SI"/>
              </w:rPr>
              <w:tab/>
              <w:t>Zagotovi naj, da bodo imeli romski otroci enake možnosti dostopa do kakovostnega izobraževanja na vseh stopnjah (Slovaška).</w:t>
            </w:r>
          </w:p>
        </w:tc>
        <w:tc>
          <w:tcPr>
            <w:tcW w:w="1507" w:type="pct"/>
            <w:tcBorders>
              <w:bottom w:val="single" w:sz="4" w:space="0" w:color="auto"/>
            </w:tcBorders>
            <w:shd w:val="clear" w:color="auto" w:fill="FABF8F" w:themeFill="accent6" w:themeFillTint="99"/>
          </w:tcPr>
          <w:p w14:paraId="128431F2" w14:textId="77777777" w:rsidR="00E12632" w:rsidRPr="00A95A1A" w:rsidRDefault="00E12632" w:rsidP="00A95A1A">
            <w:pPr>
              <w:spacing w:line="240" w:lineRule="auto"/>
              <w:jc w:val="both"/>
              <w:rPr>
                <w:rFonts w:asciiTheme="minorHAnsi" w:hAnsiTheme="minorHAnsi" w:cstheme="minorBidi"/>
                <w:sz w:val="24"/>
                <w:lang w:val="sl-SI" w:eastAsia="sl-SI"/>
              </w:rPr>
            </w:pPr>
          </w:p>
          <w:p w14:paraId="747CDC97"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2E3DDA09"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C0CF0CF" w14:textId="15E24EDC" w:rsidTr="00A95A1A">
        <w:tc>
          <w:tcPr>
            <w:tcW w:w="3493" w:type="pct"/>
          </w:tcPr>
          <w:p w14:paraId="3120924D" w14:textId="7527783A"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68.</w:t>
            </w:r>
            <w:r w:rsidRPr="00A95A1A">
              <w:rPr>
                <w:rFonts w:asciiTheme="minorHAnsi" w:hAnsiTheme="minorHAnsi" w:cstheme="minorBidi"/>
                <w:sz w:val="24"/>
                <w:lang w:val="sl-SI" w:eastAsia="sl-SI"/>
              </w:rPr>
              <w:tab/>
              <w:t>Še bolj naj bo prizadevna v boju proti diskriminaciji otrok iz narodnih manjšin, zlasti romskih otrok, in naj zmanjša število otrok, ki živijo v revščini (Poljska).</w:t>
            </w:r>
          </w:p>
        </w:tc>
        <w:tc>
          <w:tcPr>
            <w:tcW w:w="1507" w:type="pct"/>
            <w:tcBorders>
              <w:bottom w:val="single" w:sz="4" w:space="0" w:color="auto"/>
            </w:tcBorders>
            <w:shd w:val="clear" w:color="auto" w:fill="FABF8F" w:themeFill="accent6" w:themeFillTint="99"/>
          </w:tcPr>
          <w:p w14:paraId="063C2E27" w14:textId="77777777" w:rsidR="00E12632" w:rsidRPr="00A95A1A" w:rsidRDefault="00E12632" w:rsidP="00A95A1A">
            <w:pPr>
              <w:spacing w:line="240" w:lineRule="auto"/>
              <w:jc w:val="both"/>
              <w:rPr>
                <w:rFonts w:asciiTheme="minorHAnsi" w:hAnsiTheme="minorHAnsi" w:cstheme="minorBidi"/>
                <w:sz w:val="24"/>
                <w:lang w:val="sl-SI" w:eastAsia="sl-SI"/>
              </w:rPr>
            </w:pPr>
          </w:p>
          <w:p w14:paraId="4DC342FE"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25F7FB41"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FAB1E68" w14:textId="356EC255" w:rsidTr="00A95A1A">
        <w:tc>
          <w:tcPr>
            <w:tcW w:w="3493" w:type="pct"/>
          </w:tcPr>
          <w:p w14:paraId="777F1A6D" w14:textId="22B8FF25"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69.</w:t>
            </w:r>
            <w:r w:rsidRPr="00A95A1A">
              <w:rPr>
                <w:rFonts w:asciiTheme="minorHAnsi" w:hAnsiTheme="minorHAnsi" w:cstheme="minorBidi"/>
                <w:sz w:val="24"/>
                <w:lang w:val="sl-SI" w:eastAsia="sl-SI"/>
              </w:rPr>
              <w:tab/>
              <w:t>Še bolj naj bo prizadevna v boju proti diskriminaciji narodnih manjšin, tudi Romov, in naj žrtvam diskriminacije zagotovi dostop do učinkovitega pravnega varstva (Ruska federacija).</w:t>
            </w:r>
          </w:p>
        </w:tc>
        <w:tc>
          <w:tcPr>
            <w:tcW w:w="1507" w:type="pct"/>
            <w:tcBorders>
              <w:bottom w:val="single" w:sz="4" w:space="0" w:color="auto"/>
            </w:tcBorders>
            <w:shd w:val="clear" w:color="auto" w:fill="FABF8F" w:themeFill="accent6" w:themeFillTint="99"/>
          </w:tcPr>
          <w:p w14:paraId="59B15AE4" w14:textId="77777777" w:rsidR="00E12632" w:rsidRPr="00A95A1A" w:rsidRDefault="00E12632" w:rsidP="00A95A1A">
            <w:pPr>
              <w:spacing w:line="240" w:lineRule="auto"/>
              <w:jc w:val="both"/>
              <w:rPr>
                <w:rFonts w:asciiTheme="minorHAnsi" w:hAnsiTheme="minorHAnsi" w:cstheme="minorBidi"/>
                <w:sz w:val="24"/>
                <w:lang w:val="sl-SI" w:eastAsia="sl-SI"/>
              </w:rPr>
            </w:pPr>
          </w:p>
          <w:p w14:paraId="03F8B7CC" w14:textId="77AFADDA"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752208EC"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B16A231" w14:textId="35BD41F7" w:rsidTr="00A95A1A">
        <w:tc>
          <w:tcPr>
            <w:tcW w:w="3493" w:type="pct"/>
          </w:tcPr>
          <w:p w14:paraId="62BA6C3F"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70.</w:t>
            </w:r>
            <w:r w:rsidRPr="00A95A1A">
              <w:rPr>
                <w:rFonts w:asciiTheme="minorHAnsi" w:hAnsiTheme="minorHAnsi" w:cstheme="minorBidi"/>
                <w:sz w:val="24"/>
                <w:lang w:val="sl-SI" w:eastAsia="sl-SI"/>
              </w:rPr>
              <w:tab/>
              <w:t>Inkriminira naj vse oblike diskriminacije Romov (</w:t>
            </w:r>
            <w:proofErr w:type="spellStart"/>
            <w:r w:rsidRPr="00A95A1A">
              <w:rPr>
                <w:rFonts w:asciiTheme="minorHAnsi" w:hAnsiTheme="minorHAnsi" w:cstheme="minorBidi"/>
                <w:sz w:val="24"/>
                <w:lang w:val="sl-SI" w:eastAsia="sl-SI"/>
              </w:rPr>
              <w:t>Sierra</w:t>
            </w:r>
            <w:proofErr w:type="spellEnd"/>
            <w:r w:rsidRPr="00A95A1A">
              <w:rPr>
                <w:rFonts w:asciiTheme="minorHAnsi" w:hAnsiTheme="minorHAnsi" w:cstheme="minorBidi"/>
                <w:sz w:val="24"/>
                <w:lang w:val="sl-SI" w:eastAsia="sl-SI"/>
              </w:rPr>
              <w:t xml:space="preserve"> Leone).</w:t>
            </w:r>
          </w:p>
        </w:tc>
        <w:tc>
          <w:tcPr>
            <w:tcW w:w="1507" w:type="pct"/>
            <w:tcBorders>
              <w:bottom w:val="single" w:sz="4" w:space="0" w:color="auto"/>
            </w:tcBorders>
            <w:shd w:val="clear" w:color="auto" w:fill="C2D69B" w:themeFill="accent3" w:themeFillTint="99"/>
          </w:tcPr>
          <w:p w14:paraId="29AD6C7F" w14:textId="77777777" w:rsidR="00E12632" w:rsidRPr="00A95A1A" w:rsidRDefault="00E12632" w:rsidP="00A95A1A">
            <w:pPr>
              <w:spacing w:line="240" w:lineRule="auto"/>
              <w:jc w:val="both"/>
              <w:rPr>
                <w:rFonts w:asciiTheme="minorHAnsi" w:hAnsiTheme="minorHAnsi" w:cstheme="minorBidi"/>
                <w:sz w:val="24"/>
                <w:lang w:val="sl-SI" w:eastAsia="sl-SI"/>
              </w:rPr>
            </w:pPr>
          </w:p>
          <w:p w14:paraId="7D2817FA"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89880D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CC261C7" w14:textId="4D9479D9" w:rsidTr="00A95A1A">
        <w:tc>
          <w:tcPr>
            <w:tcW w:w="3493" w:type="pct"/>
          </w:tcPr>
          <w:p w14:paraId="4E58F05E" w14:textId="062CDBD8"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71.</w:t>
            </w:r>
            <w:r w:rsidRPr="00A95A1A">
              <w:rPr>
                <w:rFonts w:asciiTheme="minorHAnsi" w:hAnsiTheme="minorHAnsi" w:cstheme="minorBidi"/>
                <w:sz w:val="24"/>
                <w:lang w:val="sl-SI" w:eastAsia="sl-SI"/>
              </w:rPr>
              <w:tab/>
              <w:t>Sprejme naj dodatne ukrepe za boj proti vsem oblikam diskriminacije romske skupnosti in ji zagotovi enake možnosti za uživanje ekonomskih, socialnih in kulturnih pravic, tudi na področju izobraževanja, zdravstvenega varstva, zaposlitve in nastanitve (Šrilanka).</w:t>
            </w:r>
          </w:p>
        </w:tc>
        <w:tc>
          <w:tcPr>
            <w:tcW w:w="1507" w:type="pct"/>
            <w:tcBorders>
              <w:bottom w:val="single" w:sz="4" w:space="0" w:color="auto"/>
            </w:tcBorders>
            <w:shd w:val="clear" w:color="auto" w:fill="C2D69B" w:themeFill="accent3" w:themeFillTint="99"/>
          </w:tcPr>
          <w:p w14:paraId="01FA9110" w14:textId="77777777" w:rsidR="00E12632" w:rsidRPr="00A95A1A" w:rsidRDefault="00E12632" w:rsidP="00A95A1A">
            <w:pPr>
              <w:spacing w:line="240" w:lineRule="auto"/>
              <w:jc w:val="both"/>
              <w:rPr>
                <w:rFonts w:asciiTheme="minorHAnsi" w:hAnsiTheme="minorHAnsi" w:cstheme="minorBidi"/>
                <w:sz w:val="24"/>
                <w:lang w:val="sl-SI" w:eastAsia="sl-SI"/>
              </w:rPr>
            </w:pPr>
          </w:p>
          <w:p w14:paraId="049BD102"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413525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F4C2440" w14:textId="044A017D" w:rsidTr="00A95A1A">
        <w:tc>
          <w:tcPr>
            <w:tcW w:w="3493" w:type="pct"/>
          </w:tcPr>
          <w:p w14:paraId="382DD547" w14:textId="68ADE410"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72.</w:t>
            </w:r>
            <w:r w:rsidRPr="00A95A1A">
              <w:rPr>
                <w:rFonts w:asciiTheme="minorHAnsi" w:hAnsiTheme="minorHAnsi" w:cstheme="minorBidi"/>
                <w:sz w:val="24"/>
                <w:lang w:val="sl-SI" w:eastAsia="sl-SI"/>
              </w:rPr>
              <w:tab/>
              <w:t>Dodatno naj izboljša življenjske pogoje Romov, zlasti z dostopom do tekoče vode, elektrike, nastanitve ter tudi izobrazbe, zaposlitve in zdravstvenega varstva za vse pripadnike romske skupnosti (Nekdanja jugoslovanska republika Makedonija).</w:t>
            </w:r>
          </w:p>
        </w:tc>
        <w:tc>
          <w:tcPr>
            <w:tcW w:w="1507" w:type="pct"/>
            <w:tcBorders>
              <w:bottom w:val="single" w:sz="4" w:space="0" w:color="auto"/>
            </w:tcBorders>
            <w:shd w:val="clear" w:color="auto" w:fill="C2D69B" w:themeFill="accent3" w:themeFillTint="99"/>
          </w:tcPr>
          <w:p w14:paraId="53086046" w14:textId="77777777" w:rsidR="00E12632" w:rsidRPr="00A95A1A" w:rsidRDefault="00E12632" w:rsidP="00A95A1A">
            <w:pPr>
              <w:spacing w:line="240" w:lineRule="auto"/>
              <w:jc w:val="both"/>
              <w:rPr>
                <w:rFonts w:asciiTheme="minorHAnsi" w:hAnsiTheme="minorHAnsi" w:cstheme="minorBidi"/>
                <w:sz w:val="24"/>
                <w:lang w:val="sl-SI" w:eastAsia="sl-SI"/>
              </w:rPr>
            </w:pPr>
          </w:p>
          <w:p w14:paraId="03623B65"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627C8E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9A87D43" w14:textId="5F529A4F" w:rsidTr="00A95A1A">
        <w:tc>
          <w:tcPr>
            <w:tcW w:w="3493" w:type="pct"/>
          </w:tcPr>
          <w:p w14:paraId="57179CEA" w14:textId="6A8D3CA0"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73.</w:t>
            </w:r>
            <w:r w:rsidRPr="00A95A1A">
              <w:rPr>
                <w:rFonts w:asciiTheme="minorHAnsi" w:hAnsiTheme="minorHAnsi" w:cstheme="minorBidi"/>
                <w:sz w:val="24"/>
                <w:lang w:val="sl-SI" w:eastAsia="sl-SI"/>
              </w:rPr>
              <w:tab/>
              <w:t>Občutno naj izboljša dostopnost pravnega sistema za romske posameznike in druge posameznike, ki so pripadniki diskriminiranih skupin, ter izpelje kampanjo za ozaveščanje teh manjšin o njihovih pravicah in načinih odprave krivice v primerih, ko so kršene njihove pravice (Združeno kraljestvo Velike Britanije in Severne Irske).</w:t>
            </w:r>
          </w:p>
        </w:tc>
        <w:tc>
          <w:tcPr>
            <w:tcW w:w="1507" w:type="pct"/>
            <w:tcBorders>
              <w:bottom w:val="single" w:sz="4" w:space="0" w:color="auto"/>
            </w:tcBorders>
            <w:shd w:val="clear" w:color="auto" w:fill="C2D69B" w:themeFill="accent3" w:themeFillTint="99"/>
          </w:tcPr>
          <w:p w14:paraId="475BA309" w14:textId="77777777" w:rsidR="00E12632" w:rsidRPr="00A95A1A" w:rsidRDefault="00E12632" w:rsidP="00A95A1A">
            <w:pPr>
              <w:spacing w:line="240" w:lineRule="auto"/>
              <w:jc w:val="both"/>
              <w:rPr>
                <w:rFonts w:asciiTheme="minorHAnsi" w:hAnsiTheme="minorHAnsi" w:cstheme="minorBidi"/>
                <w:sz w:val="24"/>
                <w:lang w:val="sl-SI" w:eastAsia="sl-SI"/>
              </w:rPr>
            </w:pPr>
          </w:p>
          <w:p w14:paraId="218A731A"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EF6AD79"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476C408" w14:textId="586A06EC" w:rsidTr="00A95A1A">
        <w:tc>
          <w:tcPr>
            <w:tcW w:w="3493" w:type="pct"/>
          </w:tcPr>
          <w:p w14:paraId="5FDA453C" w14:textId="576E765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74.</w:t>
            </w:r>
            <w:r w:rsidRPr="00A95A1A">
              <w:rPr>
                <w:rFonts w:asciiTheme="minorHAnsi" w:hAnsiTheme="minorHAnsi" w:cstheme="minorBidi"/>
                <w:sz w:val="24"/>
                <w:lang w:val="sl-SI" w:eastAsia="sl-SI"/>
              </w:rPr>
              <w:tab/>
              <w:t>Okrepi naj zakonodajne in praktične ukrepe, da bi preprečila vse oblike diskriminacije etničnih manjšin in tujcev (Uzbekistan).</w:t>
            </w:r>
          </w:p>
        </w:tc>
        <w:tc>
          <w:tcPr>
            <w:tcW w:w="1507" w:type="pct"/>
            <w:tcBorders>
              <w:bottom w:val="single" w:sz="4" w:space="0" w:color="auto"/>
            </w:tcBorders>
            <w:shd w:val="clear" w:color="auto" w:fill="C2D69B" w:themeFill="accent3" w:themeFillTint="99"/>
          </w:tcPr>
          <w:p w14:paraId="43BE2BBD" w14:textId="77777777" w:rsidR="00E12632" w:rsidRPr="00A95A1A" w:rsidRDefault="00E12632" w:rsidP="00A95A1A">
            <w:pPr>
              <w:spacing w:line="240" w:lineRule="auto"/>
              <w:jc w:val="both"/>
              <w:rPr>
                <w:rFonts w:asciiTheme="minorHAnsi" w:hAnsiTheme="minorHAnsi" w:cstheme="minorBidi"/>
                <w:sz w:val="24"/>
                <w:lang w:val="sl-SI" w:eastAsia="sl-SI"/>
              </w:rPr>
            </w:pPr>
          </w:p>
          <w:p w14:paraId="71A0C67A"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698714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10B8270" w14:textId="513DF5E6" w:rsidTr="00A95A1A">
        <w:tc>
          <w:tcPr>
            <w:tcW w:w="3493" w:type="pct"/>
          </w:tcPr>
          <w:p w14:paraId="0B4B4EC3" w14:textId="3FEB27D6"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75.</w:t>
            </w:r>
            <w:r w:rsidRPr="00A95A1A">
              <w:rPr>
                <w:rFonts w:asciiTheme="minorHAnsi" w:hAnsiTheme="minorHAnsi" w:cstheme="minorBidi"/>
                <w:sz w:val="24"/>
                <w:lang w:val="sl-SI" w:eastAsia="sl-SI"/>
              </w:rPr>
              <w:tab/>
              <w:t>Zagotovi naj, da bodo Romi imeli pravico do primerne nastanitve, vode, komunalne ureditve, dela, izobraževanja ter uporabe svojih naselij (</w:t>
            </w:r>
            <w:proofErr w:type="spellStart"/>
            <w:r w:rsidRPr="00A95A1A">
              <w:rPr>
                <w:rFonts w:asciiTheme="minorHAnsi" w:hAnsiTheme="minorHAnsi" w:cstheme="minorBidi"/>
                <w:sz w:val="24"/>
                <w:lang w:val="sl-SI" w:eastAsia="sl-SI"/>
              </w:rPr>
              <w:t>Bolivarska</w:t>
            </w:r>
            <w:proofErr w:type="spellEnd"/>
            <w:r w:rsidRPr="00A95A1A">
              <w:rPr>
                <w:rFonts w:asciiTheme="minorHAnsi" w:hAnsiTheme="minorHAnsi" w:cstheme="minorBidi"/>
                <w:sz w:val="24"/>
                <w:lang w:val="sl-SI" w:eastAsia="sl-SI"/>
              </w:rPr>
              <w:t xml:space="preserve"> republika Venezuela).</w:t>
            </w:r>
          </w:p>
        </w:tc>
        <w:tc>
          <w:tcPr>
            <w:tcW w:w="1507" w:type="pct"/>
            <w:tcBorders>
              <w:bottom w:val="single" w:sz="4" w:space="0" w:color="auto"/>
            </w:tcBorders>
            <w:shd w:val="clear" w:color="auto" w:fill="C2D69B" w:themeFill="accent3" w:themeFillTint="99"/>
          </w:tcPr>
          <w:p w14:paraId="2E395FF7" w14:textId="77777777" w:rsidR="00E12632" w:rsidRPr="00A95A1A" w:rsidRDefault="00E12632" w:rsidP="00A95A1A">
            <w:pPr>
              <w:spacing w:line="240" w:lineRule="auto"/>
              <w:jc w:val="both"/>
              <w:rPr>
                <w:rFonts w:asciiTheme="minorHAnsi" w:hAnsiTheme="minorHAnsi" w:cstheme="minorBidi"/>
                <w:sz w:val="24"/>
                <w:lang w:val="sl-SI" w:eastAsia="sl-SI"/>
              </w:rPr>
            </w:pPr>
          </w:p>
          <w:p w14:paraId="0AD71764" w14:textId="739174C3"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10F5B6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9E9FE87" w14:textId="5531AED8" w:rsidTr="00A95A1A">
        <w:tc>
          <w:tcPr>
            <w:tcW w:w="3493" w:type="pct"/>
          </w:tcPr>
          <w:p w14:paraId="5197C346" w14:textId="78A8FE5D"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76.</w:t>
            </w:r>
            <w:r w:rsidRPr="00A95A1A">
              <w:rPr>
                <w:rFonts w:asciiTheme="minorHAnsi" w:hAnsiTheme="minorHAnsi" w:cstheme="minorBidi"/>
                <w:sz w:val="24"/>
                <w:lang w:val="sl-SI" w:eastAsia="sl-SI"/>
              </w:rPr>
              <w:tab/>
              <w:t>Izvede naj potrebne ukrepe za boj proti vsem oblikam nestrpnosti in sovražnemu govoru, naperjenim proti pripadnikom manjšin (Alžirija).</w:t>
            </w:r>
          </w:p>
        </w:tc>
        <w:tc>
          <w:tcPr>
            <w:tcW w:w="1507" w:type="pct"/>
            <w:tcBorders>
              <w:bottom w:val="single" w:sz="4" w:space="0" w:color="auto"/>
            </w:tcBorders>
            <w:shd w:val="clear" w:color="auto" w:fill="FABF8F" w:themeFill="accent6" w:themeFillTint="99"/>
          </w:tcPr>
          <w:p w14:paraId="6A235BC6" w14:textId="77777777" w:rsidR="00E12632" w:rsidRPr="00A95A1A" w:rsidRDefault="00E12632" w:rsidP="00A95A1A">
            <w:pPr>
              <w:spacing w:line="240" w:lineRule="auto"/>
              <w:jc w:val="both"/>
              <w:rPr>
                <w:rFonts w:asciiTheme="minorHAnsi" w:hAnsiTheme="minorHAnsi" w:cstheme="minorBidi"/>
                <w:sz w:val="24"/>
                <w:lang w:val="sl-SI" w:eastAsia="sl-SI"/>
              </w:rPr>
            </w:pPr>
          </w:p>
          <w:p w14:paraId="69849AFC"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6E0D720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EB76537" w14:textId="14DD57E8" w:rsidTr="00A95A1A">
        <w:tc>
          <w:tcPr>
            <w:tcW w:w="3493" w:type="pct"/>
          </w:tcPr>
          <w:p w14:paraId="50D677E1" w14:textId="1F3AB08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77.</w:t>
            </w:r>
            <w:r w:rsidRPr="00A95A1A">
              <w:rPr>
                <w:rFonts w:asciiTheme="minorHAnsi" w:hAnsiTheme="minorHAnsi" w:cstheme="minorBidi"/>
                <w:sz w:val="24"/>
                <w:lang w:val="sl-SI" w:eastAsia="sl-SI"/>
              </w:rPr>
              <w:tab/>
              <w:t>Okrepi naj politiko za boj proti predsodkom do manjšin (Angola).</w:t>
            </w:r>
          </w:p>
        </w:tc>
        <w:tc>
          <w:tcPr>
            <w:tcW w:w="1507" w:type="pct"/>
            <w:tcBorders>
              <w:bottom w:val="single" w:sz="4" w:space="0" w:color="auto"/>
            </w:tcBorders>
            <w:shd w:val="clear" w:color="auto" w:fill="FABF8F" w:themeFill="accent6" w:themeFillTint="99"/>
          </w:tcPr>
          <w:p w14:paraId="36B2DA28" w14:textId="77777777" w:rsidR="00E12632" w:rsidRPr="00A95A1A" w:rsidRDefault="00E12632" w:rsidP="00A95A1A">
            <w:pPr>
              <w:spacing w:line="240" w:lineRule="auto"/>
              <w:jc w:val="both"/>
              <w:rPr>
                <w:rFonts w:asciiTheme="minorHAnsi" w:hAnsiTheme="minorHAnsi" w:cstheme="minorBidi"/>
                <w:sz w:val="24"/>
                <w:lang w:val="sl-SI" w:eastAsia="sl-SI"/>
              </w:rPr>
            </w:pPr>
          </w:p>
          <w:p w14:paraId="06680C9F"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0A822A70"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8747C10" w14:textId="3EA2C548" w:rsidTr="00A95A1A">
        <w:tc>
          <w:tcPr>
            <w:tcW w:w="3493" w:type="pct"/>
          </w:tcPr>
          <w:p w14:paraId="1CB2B677" w14:textId="60B8EC4D"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78.</w:t>
            </w:r>
            <w:r w:rsidRPr="00A95A1A">
              <w:rPr>
                <w:rFonts w:asciiTheme="minorHAnsi" w:hAnsiTheme="minorHAnsi" w:cstheme="minorBidi"/>
                <w:sz w:val="24"/>
                <w:lang w:val="sl-SI" w:eastAsia="sl-SI"/>
              </w:rPr>
              <w:tab/>
              <w:t>Izvede naj dodatne ukrepe za odpravo diskriminacije romske skupnosti in drugih ranljivih skupin v državi (Argentina).</w:t>
            </w:r>
          </w:p>
        </w:tc>
        <w:tc>
          <w:tcPr>
            <w:tcW w:w="1507" w:type="pct"/>
            <w:tcBorders>
              <w:bottom w:val="single" w:sz="4" w:space="0" w:color="auto"/>
            </w:tcBorders>
            <w:shd w:val="clear" w:color="auto" w:fill="C2D69B" w:themeFill="accent3" w:themeFillTint="99"/>
          </w:tcPr>
          <w:p w14:paraId="314E3D2F" w14:textId="77777777" w:rsidR="00E12632" w:rsidRPr="00A95A1A" w:rsidRDefault="00E12632" w:rsidP="00A95A1A">
            <w:pPr>
              <w:spacing w:line="240" w:lineRule="auto"/>
              <w:jc w:val="both"/>
              <w:rPr>
                <w:rFonts w:asciiTheme="minorHAnsi" w:hAnsiTheme="minorHAnsi" w:cstheme="minorBidi"/>
                <w:sz w:val="24"/>
                <w:lang w:val="sl-SI" w:eastAsia="sl-SI"/>
              </w:rPr>
            </w:pPr>
          </w:p>
          <w:p w14:paraId="218E0D8A"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57736A6"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92C23CB" w14:textId="49782977" w:rsidTr="00A95A1A">
        <w:tc>
          <w:tcPr>
            <w:tcW w:w="3493" w:type="pct"/>
          </w:tcPr>
          <w:p w14:paraId="67C83F5C" w14:textId="61AA3C5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79.</w:t>
            </w:r>
            <w:r w:rsidRPr="00A95A1A">
              <w:rPr>
                <w:rFonts w:asciiTheme="minorHAnsi" w:hAnsiTheme="minorHAnsi" w:cstheme="minorBidi"/>
                <w:sz w:val="24"/>
                <w:lang w:val="sl-SI" w:eastAsia="sl-SI"/>
              </w:rPr>
              <w:tab/>
              <w:t>Utrdi naj svoja izhodišča za človekove pravice, vključno z dostopom do usposabljanja za človekove pravice, da bi okrepila varstvo pred kršitvami romskih pravic (Avstralija).</w:t>
            </w:r>
          </w:p>
        </w:tc>
        <w:tc>
          <w:tcPr>
            <w:tcW w:w="1507" w:type="pct"/>
            <w:tcBorders>
              <w:bottom w:val="single" w:sz="4" w:space="0" w:color="auto"/>
            </w:tcBorders>
            <w:shd w:val="clear" w:color="auto" w:fill="C2D69B" w:themeFill="accent3" w:themeFillTint="99"/>
          </w:tcPr>
          <w:p w14:paraId="5AD92A25" w14:textId="77777777" w:rsidR="00E12632" w:rsidRPr="00A95A1A" w:rsidRDefault="00E12632" w:rsidP="00A95A1A">
            <w:pPr>
              <w:spacing w:line="240" w:lineRule="auto"/>
              <w:jc w:val="both"/>
              <w:rPr>
                <w:rFonts w:asciiTheme="minorHAnsi" w:hAnsiTheme="minorHAnsi" w:cstheme="minorBidi"/>
                <w:sz w:val="24"/>
                <w:lang w:val="sl-SI" w:eastAsia="sl-SI"/>
              </w:rPr>
            </w:pPr>
          </w:p>
          <w:p w14:paraId="5832C028"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1DB85AF"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688CCB2" w14:textId="7DA4610A" w:rsidTr="00A95A1A">
        <w:trPr>
          <w:trHeight w:val="1316"/>
        </w:trPr>
        <w:tc>
          <w:tcPr>
            <w:tcW w:w="3493" w:type="pct"/>
          </w:tcPr>
          <w:p w14:paraId="1D65E97B" w14:textId="2E029BE5"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80.</w:t>
            </w:r>
            <w:r w:rsidRPr="00A95A1A">
              <w:rPr>
                <w:rFonts w:asciiTheme="minorHAnsi" w:hAnsiTheme="minorHAnsi" w:cstheme="minorBidi"/>
                <w:sz w:val="24"/>
                <w:lang w:val="sl-SI" w:eastAsia="sl-SI"/>
              </w:rPr>
              <w:tab/>
              <w:t>Bori naj se proti diskriminaciji Romov in izvaja posebne ukrepe na področju izobraževanja, nastanitve, zdravstvenega varstva in zaposlovanja ter razišče in kazensko preganja vse oblike diskriminacije romskih otrok (Azerbajdžan).</w:t>
            </w:r>
          </w:p>
        </w:tc>
        <w:tc>
          <w:tcPr>
            <w:tcW w:w="1507" w:type="pct"/>
            <w:tcBorders>
              <w:bottom w:val="single" w:sz="4" w:space="0" w:color="auto"/>
            </w:tcBorders>
            <w:shd w:val="clear" w:color="auto" w:fill="C2D69B" w:themeFill="accent3" w:themeFillTint="99"/>
          </w:tcPr>
          <w:p w14:paraId="3523601B" w14:textId="77777777" w:rsidR="00E12632" w:rsidRPr="00A95A1A" w:rsidRDefault="00E12632" w:rsidP="00A95A1A">
            <w:pPr>
              <w:spacing w:line="240" w:lineRule="auto"/>
              <w:jc w:val="both"/>
              <w:rPr>
                <w:rFonts w:asciiTheme="minorHAnsi" w:hAnsiTheme="minorHAnsi" w:cstheme="minorBidi"/>
                <w:sz w:val="24"/>
                <w:lang w:val="sl-SI" w:eastAsia="sl-SI"/>
              </w:rPr>
            </w:pPr>
          </w:p>
          <w:p w14:paraId="292AC354"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62BAE00"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21F6D65" w14:textId="74BF0918" w:rsidTr="00A95A1A">
        <w:tc>
          <w:tcPr>
            <w:tcW w:w="3493" w:type="pct"/>
          </w:tcPr>
          <w:p w14:paraId="2921AE58" w14:textId="689426FC"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81.</w:t>
            </w:r>
            <w:r w:rsidRPr="00A95A1A">
              <w:rPr>
                <w:rFonts w:asciiTheme="minorHAnsi" w:hAnsiTheme="minorHAnsi" w:cstheme="minorBidi"/>
                <w:sz w:val="24"/>
                <w:lang w:val="sl-SI" w:eastAsia="sl-SI"/>
              </w:rPr>
              <w:tab/>
              <w:t>Takoj naj sprejme pozitivne ukrepe za boj proti vsem oblikam diskriminacije, ksenofobije in podobnim oblikam nestrpnosti do romskih skupnosti in drugih etničnih skupin na področju dostopa do nastanitve, kakovostnega izobraževanja, zaposlitve in zdravstvenega varstva (Bahrajn).</w:t>
            </w:r>
          </w:p>
        </w:tc>
        <w:tc>
          <w:tcPr>
            <w:tcW w:w="1507" w:type="pct"/>
            <w:tcBorders>
              <w:bottom w:val="single" w:sz="4" w:space="0" w:color="auto"/>
            </w:tcBorders>
            <w:shd w:val="clear" w:color="auto" w:fill="C2D69B" w:themeFill="accent3" w:themeFillTint="99"/>
          </w:tcPr>
          <w:p w14:paraId="548506EE" w14:textId="77777777" w:rsidR="00E12632" w:rsidRPr="00A95A1A" w:rsidRDefault="00E12632" w:rsidP="00A95A1A">
            <w:pPr>
              <w:spacing w:line="240" w:lineRule="auto"/>
              <w:jc w:val="both"/>
              <w:rPr>
                <w:rFonts w:asciiTheme="minorHAnsi" w:hAnsiTheme="minorHAnsi" w:cstheme="minorBidi"/>
                <w:sz w:val="24"/>
                <w:lang w:val="sl-SI" w:eastAsia="sl-SI"/>
              </w:rPr>
            </w:pPr>
          </w:p>
          <w:p w14:paraId="0E67C93B"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FCCC86A"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30F45CA" w14:textId="4E317D86" w:rsidTr="00A95A1A">
        <w:tc>
          <w:tcPr>
            <w:tcW w:w="3493" w:type="pct"/>
          </w:tcPr>
          <w:p w14:paraId="1AB49ADA" w14:textId="3E9F9E1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82.</w:t>
            </w:r>
            <w:r w:rsidRPr="00A95A1A">
              <w:rPr>
                <w:rFonts w:asciiTheme="minorHAnsi" w:hAnsiTheme="minorHAnsi" w:cstheme="minorBidi"/>
                <w:sz w:val="24"/>
                <w:lang w:val="sl-SI" w:eastAsia="sl-SI"/>
              </w:rPr>
              <w:tab/>
              <w:t>Izvede naj dodatne ukrepe, da bi vsem romskim skupnostim zagotovila pravico do uporabe njihovih naselij ter da bi spodbudila dostop do vode, komunalne ureditve, izobraževanja, zdravstvenega varstva in zaposlitve (Brazilija).</w:t>
            </w:r>
          </w:p>
        </w:tc>
        <w:tc>
          <w:tcPr>
            <w:tcW w:w="1507" w:type="pct"/>
            <w:tcBorders>
              <w:bottom w:val="single" w:sz="4" w:space="0" w:color="auto"/>
            </w:tcBorders>
            <w:shd w:val="clear" w:color="auto" w:fill="C2D69B" w:themeFill="accent3" w:themeFillTint="99"/>
          </w:tcPr>
          <w:p w14:paraId="0C7FF6E1" w14:textId="77777777" w:rsidR="00E12632" w:rsidRPr="00A95A1A" w:rsidRDefault="00E12632" w:rsidP="00A95A1A">
            <w:pPr>
              <w:spacing w:line="240" w:lineRule="auto"/>
              <w:jc w:val="both"/>
              <w:rPr>
                <w:rFonts w:asciiTheme="minorHAnsi" w:hAnsiTheme="minorHAnsi" w:cstheme="minorBidi"/>
                <w:sz w:val="24"/>
                <w:lang w:val="sl-SI" w:eastAsia="sl-SI"/>
              </w:rPr>
            </w:pPr>
          </w:p>
          <w:p w14:paraId="242EBD27"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BA9508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7252198" w14:textId="09840705" w:rsidTr="00A95A1A">
        <w:tc>
          <w:tcPr>
            <w:tcW w:w="3493" w:type="pct"/>
          </w:tcPr>
          <w:p w14:paraId="3BF523C9" w14:textId="301B497A"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83.</w:t>
            </w:r>
            <w:r w:rsidRPr="00A95A1A">
              <w:rPr>
                <w:rFonts w:asciiTheme="minorHAnsi" w:hAnsiTheme="minorHAnsi" w:cstheme="minorBidi"/>
                <w:sz w:val="24"/>
                <w:lang w:val="sl-SI" w:eastAsia="sl-SI"/>
              </w:rPr>
              <w:tab/>
              <w:t>Še bolj naj si prizadeva zagotoviti, da Romi ne bi bili žrtve diskriminacije, zlasti na področjih, kot sta dostop do nastanitve in pravica do pitne vode in komunalne ureditve (Čile).</w:t>
            </w:r>
          </w:p>
        </w:tc>
        <w:tc>
          <w:tcPr>
            <w:tcW w:w="1507" w:type="pct"/>
            <w:tcBorders>
              <w:bottom w:val="single" w:sz="4" w:space="0" w:color="auto"/>
            </w:tcBorders>
            <w:shd w:val="clear" w:color="auto" w:fill="C2D69B" w:themeFill="accent3" w:themeFillTint="99"/>
          </w:tcPr>
          <w:p w14:paraId="21DE8BAA" w14:textId="77777777" w:rsidR="00E12632" w:rsidRPr="00A95A1A" w:rsidRDefault="00E12632" w:rsidP="00A95A1A">
            <w:pPr>
              <w:spacing w:line="240" w:lineRule="auto"/>
              <w:jc w:val="both"/>
              <w:rPr>
                <w:rFonts w:asciiTheme="minorHAnsi" w:hAnsiTheme="minorHAnsi" w:cstheme="minorBidi"/>
                <w:sz w:val="24"/>
                <w:lang w:val="sl-SI" w:eastAsia="sl-SI"/>
              </w:rPr>
            </w:pPr>
          </w:p>
          <w:p w14:paraId="71A0B107"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90DFD78"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B701BDB" w14:textId="18C1B658" w:rsidTr="00A95A1A">
        <w:tc>
          <w:tcPr>
            <w:tcW w:w="3493" w:type="pct"/>
          </w:tcPr>
          <w:p w14:paraId="26868496" w14:textId="3CB44331"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84.</w:t>
            </w:r>
            <w:r w:rsidRPr="00A95A1A">
              <w:rPr>
                <w:rFonts w:asciiTheme="minorHAnsi" w:hAnsiTheme="minorHAnsi" w:cstheme="minorBidi"/>
                <w:sz w:val="24"/>
                <w:lang w:val="sl-SI" w:eastAsia="sl-SI"/>
              </w:rPr>
              <w:tab/>
              <w:t>Še naprej naj okrepljeno vlaga v izobraževanje Romov in drugih manjšin (Kitajska).</w:t>
            </w:r>
          </w:p>
        </w:tc>
        <w:tc>
          <w:tcPr>
            <w:tcW w:w="1507" w:type="pct"/>
            <w:tcBorders>
              <w:bottom w:val="single" w:sz="4" w:space="0" w:color="auto"/>
            </w:tcBorders>
            <w:shd w:val="clear" w:color="auto" w:fill="C2D69B" w:themeFill="accent3" w:themeFillTint="99"/>
          </w:tcPr>
          <w:p w14:paraId="6A828D22" w14:textId="77777777" w:rsidR="00E12632" w:rsidRPr="00A95A1A" w:rsidRDefault="00E12632" w:rsidP="00A95A1A">
            <w:pPr>
              <w:spacing w:line="240" w:lineRule="auto"/>
              <w:jc w:val="both"/>
              <w:rPr>
                <w:rFonts w:asciiTheme="minorHAnsi" w:hAnsiTheme="minorHAnsi" w:cstheme="minorBidi"/>
                <w:sz w:val="24"/>
                <w:lang w:val="sl-SI" w:eastAsia="sl-SI"/>
              </w:rPr>
            </w:pPr>
          </w:p>
          <w:p w14:paraId="2D6D457E"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A7D07F6"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3A0569B" w14:textId="09A758D7" w:rsidTr="00A95A1A">
        <w:tc>
          <w:tcPr>
            <w:tcW w:w="3493" w:type="pct"/>
          </w:tcPr>
          <w:p w14:paraId="26E98078" w14:textId="540FBB1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85.</w:t>
            </w:r>
            <w:r w:rsidRPr="00A95A1A">
              <w:rPr>
                <w:rFonts w:asciiTheme="minorHAnsi" w:hAnsiTheme="minorHAnsi" w:cstheme="minorBidi"/>
                <w:sz w:val="24"/>
                <w:lang w:val="sl-SI" w:eastAsia="sl-SI"/>
              </w:rPr>
              <w:tab/>
              <w:t>Okrepi naj dejavnosti za družbeno ozaveščanje o nujnosti odprave diskriminacije, nestrpnosti in sovražnega govora, ki so naperjeni proti manjšinam in drugim skupinam (Kostarika).</w:t>
            </w:r>
          </w:p>
        </w:tc>
        <w:tc>
          <w:tcPr>
            <w:tcW w:w="1507" w:type="pct"/>
            <w:tcBorders>
              <w:bottom w:val="single" w:sz="4" w:space="0" w:color="auto"/>
            </w:tcBorders>
            <w:shd w:val="clear" w:color="auto" w:fill="FABF8F" w:themeFill="accent6" w:themeFillTint="99"/>
          </w:tcPr>
          <w:p w14:paraId="7A88D2F7" w14:textId="77777777" w:rsidR="00E12632" w:rsidRPr="00A95A1A" w:rsidRDefault="00E12632" w:rsidP="00A95A1A">
            <w:pPr>
              <w:spacing w:line="240" w:lineRule="auto"/>
              <w:jc w:val="both"/>
              <w:rPr>
                <w:rFonts w:asciiTheme="minorHAnsi" w:hAnsiTheme="minorHAnsi" w:cstheme="minorBidi"/>
                <w:sz w:val="24"/>
                <w:lang w:val="sl-SI" w:eastAsia="sl-SI"/>
              </w:rPr>
            </w:pPr>
          </w:p>
          <w:p w14:paraId="6E1252BA"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7407D5DE"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8370A93" w14:textId="6BA49477" w:rsidTr="00A95A1A">
        <w:tc>
          <w:tcPr>
            <w:tcW w:w="3493" w:type="pct"/>
          </w:tcPr>
          <w:p w14:paraId="39272C89" w14:textId="4FFC934B"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86.</w:t>
            </w:r>
            <w:r w:rsidRPr="00A95A1A">
              <w:rPr>
                <w:rFonts w:asciiTheme="minorHAnsi" w:hAnsiTheme="minorHAnsi" w:cstheme="minorBidi"/>
                <w:sz w:val="24"/>
                <w:lang w:val="sl-SI" w:eastAsia="sl-SI"/>
              </w:rPr>
              <w:tab/>
              <w:t>Še naprej na okrepljeno izvaja ukrepe, da bi zagotovila spoštovanje človekovih pravic narodnih skupnosti, Romov in drugih etničnih skupin (Kuba).</w:t>
            </w:r>
          </w:p>
        </w:tc>
        <w:tc>
          <w:tcPr>
            <w:tcW w:w="1507" w:type="pct"/>
            <w:tcBorders>
              <w:bottom w:val="single" w:sz="4" w:space="0" w:color="auto"/>
            </w:tcBorders>
            <w:shd w:val="clear" w:color="auto" w:fill="C2D69B" w:themeFill="accent3" w:themeFillTint="99"/>
          </w:tcPr>
          <w:p w14:paraId="27AB897A" w14:textId="77777777" w:rsidR="00E12632" w:rsidRPr="00A95A1A" w:rsidRDefault="00E12632" w:rsidP="00A95A1A">
            <w:pPr>
              <w:spacing w:line="240" w:lineRule="auto"/>
              <w:jc w:val="both"/>
              <w:rPr>
                <w:rFonts w:asciiTheme="minorHAnsi" w:hAnsiTheme="minorHAnsi" w:cstheme="minorBidi"/>
                <w:sz w:val="24"/>
                <w:lang w:val="sl-SI" w:eastAsia="sl-SI"/>
              </w:rPr>
            </w:pPr>
          </w:p>
          <w:p w14:paraId="7AC5D001"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3E08BF3"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123ABFD" w14:textId="7865A059" w:rsidTr="00A95A1A">
        <w:tc>
          <w:tcPr>
            <w:tcW w:w="3493" w:type="pct"/>
          </w:tcPr>
          <w:p w14:paraId="329D8557" w14:textId="11C9A988"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87.</w:t>
            </w:r>
            <w:r w:rsidRPr="00A95A1A">
              <w:rPr>
                <w:rFonts w:asciiTheme="minorHAnsi" w:hAnsiTheme="minorHAnsi" w:cstheme="minorBidi"/>
                <w:sz w:val="24"/>
                <w:lang w:val="sl-SI" w:eastAsia="sl-SI"/>
              </w:rPr>
              <w:tab/>
              <w:t>Okrepi naj ukrepe za boj proti diskriminaciji, pri tem pa naj posebno pozornost nameni položaju manjšin, in sicer s sprejetjem zakonov in politik za učinkovito spodbujanje in varstvo njihovih pravic (Ekvador).</w:t>
            </w:r>
          </w:p>
        </w:tc>
        <w:tc>
          <w:tcPr>
            <w:tcW w:w="1507" w:type="pct"/>
            <w:tcBorders>
              <w:bottom w:val="single" w:sz="4" w:space="0" w:color="auto"/>
            </w:tcBorders>
            <w:shd w:val="clear" w:color="auto" w:fill="C2D69B" w:themeFill="accent3" w:themeFillTint="99"/>
          </w:tcPr>
          <w:p w14:paraId="007980EE" w14:textId="77777777" w:rsidR="00E12632" w:rsidRPr="00A95A1A" w:rsidRDefault="00E12632" w:rsidP="00A95A1A">
            <w:pPr>
              <w:spacing w:line="240" w:lineRule="auto"/>
              <w:jc w:val="both"/>
              <w:rPr>
                <w:rFonts w:asciiTheme="minorHAnsi" w:hAnsiTheme="minorHAnsi" w:cstheme="minorBidi"/>
                <w:sz w:val="24"/>
                <w:lang w:val="sl-SI" w:eastAsia="sl-SI"/>
              </w:rPr>
            </w:pPr>
          </w:p>
          <w:p w14:paraId="5053D89E"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6DC56393"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4FBEA3B" w14:textId="4889F84F" w:rsidTr="00A95A1A">
        <w:tc>
          <w:tcPr>
            <w:tcW w:w="3493" w:type="pct"/>
          </w:tcPr>
          <w:p w14:paraId="1089CD8C" w14:textId="3BA9FB0B"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88.</w:t>
            </w:r>
            <w:r w:rsidRPr="00A95A1A">
              <w:rPr>
                <w:rFonts w:asciiTheme="minorHAnsi" w:hAnsiTheme="minorHAnsi" w:cstheme="minorBidi"/>
                <w:sz w:val="24"/>
                <w:lang w:val="sl-SI" w:eastAsia="sl-SI"/>
              </w:rPr>
              <w:tab/>
              <w:t>Izvede naj dodatne ukrepe za boj proti marginalizaciji in diskriminaciji Romov (Grčija).</w:t>
            </w:r>
          </w:p>
        </w:tc>
        <w:tc>
          <w:tcPr>
            <w:tcW w:w="1507" w:type="pct"/>
            <w:tcBorders>
              <w:bottom w:val="single" w:sz="4" w:space="0" w:color="auto"/>
            </w:tcBorders>
            <w:shd w:val="clear" w:color="auto" w:fill="C2D69B" w:themeFill="accent3" w:themeFillTint="99"/>
          </w:tcPr>
          <w:p w14:paraId="0310AB8B" w14:textId="77777777" w:rsidR="00E12632" w:rsidRPr="00A95A1A" w:rsidRDefault="00E12632" w:rsidP="00A95A1A">
            <w:pPr>
              <w:spacing w:line="240" w:lineRule="auto"/>
              <w:jc w:val="both"/>
              <w:rPr>
                <w:rFonts w:asciiTheme="minorHAnsi" w:hAnsiTheme="minorHAnsi" w:cstheme="minorBidi"/>
                <w:sz w:val="24"/>
                <w:lang w:val="sl-SI" w:eastAsia="sl-SI"/>
              </w:rPr>
            </w:pPr>
          </w:p>
          <w:p w14:paraId="31919F1B"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007DCEB"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A4AFE38" w14:textId="78B304A0" w:rsidTr="00A95A1A">
        <w:tc>
          <w:tcPr>
            <w:tcW w:w="3493" w:type="pct"/>
          </w:tcPr>
          <w:p w14:paraId="0F55C15D" w14:textId="3A919DB6"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89.</w:t>
            </w:r>
            <w:r w:rsidRPr="00A95A1A">
              <w:rPr>
                <w:rFonts w:asciiTheme="minorHAnsi" w:hAnsiTheme="minorHAnsi" w:cstheme="minorBidi"/>
                <w:sz w:val="24"/>
                <w:lang w:val="sl-SI" w:eastAsia="sl-SI"/>
              </w:rPr>
              <w:tab/>
              <w:t>Pospeši naj sprejetje sprememb zakona o romski skupnosti in se bolj uskladi z vsemi akterji, da bi obravnavala strategije iz nacionalnega programa ukrepov za Rome (Mehika).</w:t>
            </w:r>
          </w:p>
        </w:tc>
        <w:tc>
          <w:tcPr>
            <w:tcW w:w="1507" w:type="pct"/>
            <w:tcBorders>
              <w:bottom w:val="single" w:sz="4" w:space="0" w:color="auto"/>
            </w:tcBorders>
            <w:shd w:val="clear" w:color="auto" w:fill="D99594" w:themeFill="accent2" w:themeFillTint="99"/>
          </w:tcPr>
          <w:p w14:paraId="7F5C23DC" w14:textId="77777777" w:rsidR="00E12632" w:rsidRPr="00A95A1A" w:rsidRDefault="00E12632" w:rsidP="00A95A1A">
            <w:pPr>
              <w:spacing w:line="240" w:lineRule="auto"/>
              <w:jc w:val="both"/>
              <w:rPr>
                <w:rFonts w:asciiTheme="minorHAnsi" w:hAnsiTheme="minorHAnsi" w:cstheme="minorBidi"/>
                <w:sz w:val="24"/>
                <w:lang w:val="sl-SI" w:eastAsia="sl-SI"/>
              </w:rPr>
            </w:pPr>
          </w:p>
          <w:p w14:paraId="0CD89979"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06C565A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465B6F2" w14:textId="5DD8ED43" w:rsidTr="00A95A1A">
        <w:tc>
          <w:tcPr>
            <w:tcW w:w="3493" w:type="pct"/>
          </w:tcPr>
          <w:p w14:paraId="4A077738" w14:textId="6C8475D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90.</w:t>
            </w:r>
            <w:r w:rsidRPr="00A95A1A">
              <w:rPr>
                <w:rFonts w:asciiTheme="minorHAnsi" w:hAnsiTheme="minorHAnsi" w:cstheme="minorBidi"/>
                <w:sz w:val="24"/>
                <w:lang w:val="sl-SI" w:eastAsia="sl-SI"/>
              </w:rPr>
              <w:tab/>
              <w:t>Še naprej naj izboljšuje položaj Romov, njihov dostop do nastanitve, vode, komunalne ureditve, izobraževanja in zaposlitve ter si še bolj prizadeva za boj proti vsem oblikam nestrpnosti in rasizma do Romov (Tajska).</w:t>
            </w:r>
          </w:p>
        </w:tc>
        <w:tc>
          <w:tcPr>
            <w:tcW w:w="1507" w:type="pct"/>
            <w:tcBorders>
              <w:bottom w:val="single" w:sz="4" w:space="0" w:color="auto"/>
            </w:tcBorders>
            <w:shd w:val="clear" w:color="auto" w:fill="C2D69B" w:themeFill="accent3" w:themeFillTint="99"/>
          </w:tcPr>
          <w:p w14:paraId="3C7A634D" w14:textId="77777777" w:rsidR="00E12632" w:rsidRPr="00A95A1A" w:rsidRDefault="00E12632" w:rsidP="00A95A1A">
            <w:pPr>
              <w:spacing w:line="240" w:lineRule="auto"/>
              <w:jc w:val="both"/>
              <w:rPr>
                <w:rFonts w:asciiTheme="minorHAnsi" w:hAnsiTheme="minorHAnsi" w:cstheme="minorBidi"/>
                <w:sz w:val="24"/>
                <w:lang w:val="sl-SI" w:eastAsia="sl-SI"/>
              </w:rPr>
            </w:pPr>
          </w:p>
          <w:p w14:paraId="59FFF08E" w14:textId="1BDE5BF4"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66131561"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3352458" w14:textId="0528159D" w:rsidTr="00A95A1A">
        <w:tc>
          <w:tcPr>
            <w:tcW w:w="3493" w:type="pct"/>
          </w:tcPr>
          <w:p w14:paraId="1D280CC7" w14:textId="4ABC665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91.</w:t>
            </w:r>
            <w:r w:rsidRPr="00A95A1A">
              <w:rPr>
                <w:rFonts w:asciiTheme="minorHAnsi" w:hAnsiTheme="minorHAnsi" w:cstheme="minorBidi"/>
                <w:sz w:val="24"/>
                <w:lang w:val="sl-SI" w:eastAsia="sl-SI"/>
              </w:rPr>
              <w:tab/>
              <w:t>Še bolj naj si prizadeva zmanjšati razlike v uživanju pravic med otroki iz manjšinskih skupin, zlasti romskimi otroki, in otroki večinskega prebivalstva (Avstrija).</w:t>
            </w:r>
          </w:p>
          <w:p w14:paraId="247EDDE0" w14:textId="77777777" w:rsidR="00E12632" w:rsidRPr="00A95A1A" w:rsidRDefault="00E12632" w:rsidP="00777F84">
            <w:pPr>
              <w:spacing w:line="240" w:lineRule="auto"/>
              <w:jc w:val="both"/>
              <w:rPr>
                <w:rFonts w:asciiTheme="minorHAnsi" w:hAnsiTheme="minorHAnsi" w:cstheme="minorBidi"/>
                <w:sz w:val="24"/>
                <w:lang w:val="sl-SI" w:eastAsia="sl-SI"/>
              </w:rPr>
            </w:pPr>
          </w:p>
        </w:tc>
        <w:tc>
          <w:tcPr>
            <w:tcW w:w="1507" w:type="pct"/>
            <w:tcBorders>
              <w:bottom w:val="single" w:sz="4" w:space="0" w:color="auto"/>
            </w:tcBorders>
            <w:shd w:val="clear" w:color="auto" w:fill="C2D69B" w:themeFill="accent3" w:themeFillTint="99"/>
          </w:tcPr>
          <w:p w14:paraId="3E405BA3" w14:textId="77777777" w:rsidR="00E12632" w:rsidRPr="00A95A1A" w:rsidRDefault="00E12632" w:rsidP="00A95A1A">
            <w:pPr>
              <w:spacing w:line="240" w:lineRule="auto"/>
              <w:jc w:val="both"/>
              <w:rPr>
                <w:rFonts w:asciiTheme="minorHAnsi" w:hAnsiTheme="minorHAnsi" w:cstheme="minorBidi"/>
                <w:sz w:val="24"/>
                <w:lang w:val="sl-SI" w:eastAsia="sl-SI"/>
              </w:rPr>
            </w:pPr>
          </w:p>
          <w:p w14:paraId="46084DD0"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6DD1E6AC"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1B10125" w14:textId="288B4EFE" w:rsidTr="00A95A1A">
        <w:tc>
          <w:tcPr>
            <w:tcW w:w="3493" w:type="pct"/>
          </w:tcPr>
          <w:p w14:paraId="18C00D40" w14:textId="479DF6FC"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92.</w:t>
            </w:r>
            <w:r w:rsidRPr="00A95A1A">
              <w:rPr>
                <w:rFonts w:asciiTheme="minorHAnsi" w:hAnsiTheme="minorHAnsi" w:cstheme="minorBidi"/>
                <w:sz w:val="24"/>
                <w:lang w:val="sl-SI" w:eastAsia="sl-SI"/>
              </w:rPr>
              <w:tab/>
              <w:t>Uskladi naj pravice homoseksualnih parov s pravicami heteroseksualnih parov (Španija).</w:t>
            </w:r>
          </w:p>
        </w:tc>
        <w:tc>
          <w:tcPr>
            <w:tcW w:w="1507" w:type="pct"/>
            <w:tcBorders>
              <w:bottom w:val="single" w:sz="4" w:space="0" w:color="auto"/>
            </w:tcBorders>
            <w:shd w:val="clear" w:color="auto" w:fill="C2D69B" w:themeFill="accent3" w:themeFillTint="99"/>
          </w:tcPr>
          <w:p w14:paraId="1218F3E5" w14:textId="77777777" w:rsidR="00E12632" w:rsidRPr="00A95A1A" w:rsidRDefault="00E12632" w:rsidP="00A95A1A">
            <w:pPr>
              <w:spacing w:line="240" w:lineRule="auto"/>
              <w:jc w:val="both"/>
              <w:rPr>
                <w:rFonts w:asciiTheme="minorHAnsi" w:hAnsiTheme="minorHAnsi" w:cstheme="minorBidi"/>
                <w:sz w:val="24"/>
                <w:lang w:val="sl-SI" w:eastAsia="sl-SI"/>
              </w:rPr>
            </w:pPr>
          </w:p>
          <w:p w14:paraId="62516391"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3623F8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E5195F7" w14:textId="6B2B6B3D" w:rsidTr="00A95A1A">
        <w:trPr>
          <w:trHeight w:val="998"/>
        </w:trPr>
        <w:tc>
          <w:tcPr>
            <w:tcW w:w="3493" w:type="pct"/>
          </w:tcPr>
          <w:p w14:paraId="2E85CF52" w14:textId="6765A789"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93.</w:t>
            </w:r>
            <w:r w:rsidRPr="00A95A1A">
              <w:rPr>
                <w:rFonts w:asciiTheme="minorHAnsi" w:hAnsiTheme="minorHAnsi" w:cstheme="minorBidi"/>
                <w:sz w:val="24"/>
                <w:lang w:val="sl-SI" w:eastAsia="sl-SI"/>
              </w:rPr>
              <w:tab/>
              <w:t>Upošteva naj poziv Odbora za otrokove pravice, da se otrokom homoseksualnih parov zakonsko uredi njihov status in zagotovi varstvo pred diskriminacijo (Švedska).</w:t>
            </w:r>
          </w:p>
        </w:tc>
        <w:tc>
          <w:tcPr>
            <w:tcW w:w="1507" w:type="pct"/>
            <w:tcBorders>
              <w:bottom w:val="single" w:sz="4" w:space="0" w:color="auto"/>
            </w:tcBorders>
            <w:shd w:val="clear" w:color="auto" w:fill="C2D69B" w:themeFill="accent3" w:themeFillTint="99"/>
          </w:tcPr>
          <w:p w14:paraId="41D92842" w14:textId="77777777" w:rsidR="00E12632" w:rsidRPr="00A95A1A" w:rsidRDefault="00E12632" w:rsidP="00A95A1A">
            <w:pPr>
              <w:spacing w:line="240" w:lineRule="auto"/>
              <w:jc w:val="both"/>
              <w:rPr>
                <w:rFonts w:asciiTheme="minorHAnsi" w:hAnsiTheme="minorHAnsi" w:cstheme="minorBidi"/>
                <w:sz w:val="24"/>
                <w:lang w:val="sl-SI" w:eastAsia="sl-SI"/>
              </w:rPr>
            </w:pPr>
          </w:p>
          <w:p w14:paraId="42EA3E9F"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BBDFD8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24C311E" w14:textId="42B3A29F" w:rsidTr="00A95A1A">
        <w:tc>
          <w:tcPr>
            <w:tcW w:w="3493" w:type="pct"/>
          </w:tcPr>
          <w:p w14:paraId="3AF2E2B2" w14:textId="2F71410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94.</w:t>
            </w:r>
            <w:r w:rsidRPr="00A95A1A">
              <w:rPr>
                <w:rFonts w:asciiTheme="minorHAnsi" w:hAnsiTheme="minorHAnsi" w:cstheme="minorBidi"/>
                <w:sz w:val="24"/>
                <w:lang w:val="sl-SI" w:eastAsia="sl-SI"/>
              </w:rPr>
              <w:tab/>
              <w:t>Zakonsko naj vzpostavi jasen pravni postopek za vrnitev pravic posameznikom, ki so bili izbrisani (Združeno kraljestvo Velike Britanije in Severne Irske).</w:t>
            </w:r>
          </w:p>
        </w:tc>
        <w:tc>
          <w:tcPr>
            <w:tcW w:w="1507" w:type="pct"/>
            <w:tcBorders>
              <w:bottom w:val="single" w:sz="4" w:space="0" w:color="auto"/>
            </w:tcBorders>
            <w:shd w:val="clear" w:color="auto" w:fill="C2D69B" w:themeFill="accent3" w:themeFillTint="99"/>
          </w:tcPr>
          <w:p w14:paraId="26D7F578" w14:textId="77777777" w:rsidR="00E12632" w:rsidRPr="00A95A1A" w:rsidRDefault="00E12632" w:rsidP="00A95A1A">
            <w:pPr>
              <w:spacing w:line="240" w:lineRule="auto"/>
              <w:jc w:val="both"/>
              <w:rPr>
                <w:rFonts w:asciiTheme="minorHAnsi" w:hAnsiTheme="minorHAnsi" w:cstheme="minorBidi"/>
                <w:sz w:val="24"/>
                <w:lang w:val="sl-SI" w:eastAsia="sl-SI"/>
              </w:rPr>
            </w:pPr>
          </w:p>
          <w:p w14:paraId="45F0CD37"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072765F"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B5482A0" w14:textId="4233CE5D" w:rsidTr="00A95A1A">
        <w:tc>
          <w:tcPr>
            <w:tcW w:w="3493" w:type="pct"/>
          </w:tcPr>
          <w:p w14:paraId="4004F46F" w14:textId="41FDA1E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95.</w:t>
            </w:r>
            <w:r w:rsidRPr="00A95A1A">
              <w:rPr>
                <w:rFonts w:asciiTheme="minorHAnsi" w:hAnsiTheme="minorHAnsi" w:cstheme="minorBidi"/>
                <w:sz w:val="24"/>
                <w:lang w:val="sl-SI" w:eastAsia="sl-SI"/>
              </w:rPr>
              <w:tab/>
              <w:t>Sprejme naj celovito zakonodajo, ki bo urejala položaj izbrisanih in jim zagotovila primerno podporo in varstvo (Urugvaj).</w:t>
            </w:r>
          </w:p>
        </w:tc>
        <w:tc>
          <w:tcPr>
            <w:tcW w:w="1507" w:type="pct"/>
            <w:shd w:val="clear" w:color="auto" w:fill="C2D69B" w:themeFill="accent3" w:themeFillTint="99"/>
          </w:tcPr>
          <w:p w14:paraId="22864C5F" w14:textId="77777777" w:rsidR="00E12632" w:rsidRPr="00A95A1A" w:rsidRDefault="00E12632" w:rsidP="00A95A1A">
            <w:pPr>
              <w:spacing w:line="240" w:lineRule="auto"/>
              <w:jc w:val="both"/>
              <w:rPr>
                <w:rFonts w:asciiTheme="minorHAnsi" w:hAnsiTheme="minorHAnsi" w:cstheme="minorBidi"/>
                <w:sz w:val="24"/>
                <w:lang w:val="sl-SI" w:eastAsia="sl-SI"/>
              </w:rPr>
            </w:pPr>
          </w:p>
          <w:p w14:paraId="152CA41E"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88093EF"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B5804E5" w14:textId="57B82E6F" w:rsidTr="00A95A1A">
        <w:tc>
          <w:tcPr>
            <w:tcW w:w="3493" w:type="pct"/>
          </w:tcPr>
          <w:p w14:paraId="042421E6"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96.</w:t>
            </w:r>
            <w:r w:rsidRPr="00A95A1A">
              <w:rPr>
                <w:rFonts w:asciiTheme="minorHAnsi" w:hAnsiTheme="minorHAnsi" w:cstheme="minorBidi"/>
                <w:sz w:val="24"/>
                <w:lang w:val="sl-SI" w:eastAsia="sl-SI"/>
              </w:rPr>
              <w:tab/>
              <w:t>Takoj naj povrne stalno prebivališče izbrisanim in jim zagotovi primerno odškodnino (</w:t>
            </w:r>
            <w:proofErr w:type="spellStart"/>
            <w:r w:rsidRPr="00A95A1A">
              <w:rPr>
                <w:rFonts w:asciiTheme="minorHAnsi" w:hAnsiTheme="minorHAnsi" w:cstheme="minorBidi"/>
                <w:sz w:val="24"/>
                <w:lang w:val="sl-SI" w:eastAsia="sl-SI"/>
              </w:rPr>
              <w:t>Bolivarska</w:t>
            </w:r>
            <w:proofErr w:type="spellEnd"/>
            <w:r w:rsidRPr="00A95A1A">
              <w:rPr>
                <w:rFonts w:asciiTheme="minorHAnsi" w:hAnsiTheme="minorHAnsi" w:cstheme="minorBidi"/>
                <w:sz w:val="24"/>
                <w:lang w:val="sl-SI" w:eastAsia="sl-SI"/>
              </w:rPr>
              <w:t xml:space="preserve"> republika Venezuela).</w:t>
            </w:r>
          </w:p>
        </w:tc>
        <w:tc>
          <w:tcPr>
            <w:tcW w:w="1507" w:type="pct"/>
            <w:shd w:val="clear" w:color="auto" w:fill="C2D69B" w:themeFill="accent3" w:themeFillTint="99"/>
          </w:tcPr>
          <w:p w14:paraId="6CA0D0F0" w14:textId="77777777" w:rsidR="00E12632" w:rsidRPr="00A95A1A" w:rsidRDefault="00E12632" w:rsidP="00A95A1A">
            <w:pPr>
              <w:spacing w:line="240" w:lineRule="auto"/>
              <w:jc w:val="both"/>
              <w:rPr>
                <w:rFonts w:asciiTheme="minorHAnsi" w:hAnsiTheme="minorHAnsi" w:cstheme="minorBidi"/>
                <w:sz w:val="24"/>
                <w:lang w:val="sl-SI" w:eastAsia="sl-SI"/>
              </w:rPr>
            </w:pPr>
          </w:p>
          <w:p w14:paraId="707C704F"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4FDA46C5"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04F2F28" w14:textId="03D9C35E" w:rsidTr="00A95A1A">
        <w:tc>
          <w:tcPr>
            <w:tcW w:w="3493" w:type="pct"/>
          </w:tcPr>
          <w:p w14:paraId="2AC0A2B4"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97.</w:t>
            </w:r>
            <w:r w:rsidRPr="00A95A1A">
              <w:rPr>
                <w:rFonts w:asciiTheme="minorHAnsi" w:hAnsiTheme="minorHAnsi" w:cstheme="minorBidi"/>
                <w:sz w:val="24"/>
                <w:lang w:val="sl-SI" w:eastAsia="sl-SI"/>
              </w:rPr>
              <w:tab/>
              <w:t xml:space="preserve">V celoti naj prizna državljanske in politične pravice izbrisanih državljanov in jim olajša popolno vključitev v družbo </w:t>
            </w:r>
            <w:r w:rsidRPr="00A95A1A">
              <w:rPr>
                <w:rFonts w:asciiTheme="minorHAnsi" w:hAnsiTheme="minorHAnsi" w:cstheme="minorBidi"/>
                <w:sz w:val="24"/>
                <w:lang w:val="sl-SI" w:eastAsia="sl-SI"/>
              </w:rPr>
              <w:lastRenderedPageBreak/>
              <w:t>(Avstralija).</w:t>
            </w:r>
          </w:p>
        </w:tc>
        <w:tc>
          <w:tcPr>
            <w:tcW w:w="1507" w:type="pct"/>
            <w:shd w:val="clear" w:color="auto" w:fill="C2D69B" w:themeFill="accent3" w:themeFillTint="99"/>
          </w:tcPr>
          <w:p w14:paraId="70ED80E8" w14:textId="77777777" w:rsidR="00E12632" w:rsidRPr="00A95A1A" w:rsidRDefault="00E12632" w:rsidP="00A95A1A">
            <w:pPr>
              <w:spacing w:line="240" w:lineRule="auto"/>
              <w:jc w:val="both"/>
              <w:rPr>
                <w:rFonts w:asciiTheme="minorHAnsi" w:hAnsiTheme="minorHAnsi" w:cstheme="minorBidi"/>
                <w:sz w:val="24"/>
                <w:lang w:val="sl-SI" w:eastAsia="sl-SI"/>
              </w:rPr>
            </w:pPr>
          </w:p>
          <w:p w14:paraId="62772802"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428B1C8"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7FDBBBC" w14:textId="38392E2F" w:rsidTr="00A95A1A">
        <w:tc>
          <w:tcPr>
            <w:tcW w:w="3493" w:type="pct"/>
          </w:tcPr>
          <w:p w14:paraId="68D0DDA8"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98.</w:t>
            </w:r>
            <w:r w:rsidRPr="00A95A1A">
              <w:rPr>
                <w:rFonts w:asciiTheme="minorHAnsi" w:hAnsiTheme="minorHAnsi" w:cstheme="minorBidi"/>
                <w:sz w:val="24"/>
                <w:lang w:val="sl-SI" w:eastAsia="sl-SI"/>
              </w:rPr>
              <w:tab/>
              <w:t>Sprejme naj zakon o istospolni partnerski zvezi, da bi osebam LGBTI zagotovila več pravic (Hrvaška).</w:t>
            </w:r>
          </w:p>
        </w:tc>
        <w:tc>
          <w:tcPr>
            <w:tcW w:w="1507" w:type="pct"/>
            <w:shd w:val="clear" w:color="auto" w:fill="C2D69B" w:themeFill="accent3" w:themeFillTint="99"/>
          </w:tcPr>
          <w:p w14:paraId="1046CBF1" w14:textId="77777777" w:rsidR="00E12632" w:rsidRPr="00A95A1A" w:rsidRDefault="00E12632" w:rsidP="00A95A1A">
            <w:pPr>
              <w:spacing w:line="240" w:lineRule="auto"/>
              <w:jc w:val="both"/>
              <w:rPr>
                <w:rFonts w:asciiTheme="minorHAnsi" w:hAnsiTheme="minorHAnsi" w:cstheme="minorBidi"/>
                <w:sz w:val="24"/>
                <w:lang w:val="sl-SI" w:eastAsia="sl-SI"/>
              </w:rPr>
            </w:pPr>
          </w:p>
          <w:p w14:paraId="070A8FA8"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4AD8377"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BD81F97" w14:textId="0F991D29" w:rsidTr="00A95A1A">
        <w:tc>
          <w:tcPr>
            <w:tcW w:w="3493" w:type="pct"/>
          </w:tcPr>
          <w:p w14:paraId="2C17E314"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99.</w:t>
            </w:r>
            <w:r w:rsidRPr="00A95A1A">
              <w:rPr>
                <w:rFonts w:asciiTheme="minorHAnsi" w:hAnsiTheme="minorHAnsi" w:cstheme="minorBidi"/>
                <w:sz w:val="24"/>
                <w:lang w:val="sl-SI" w:eastAsia="sl-SI"/>
              </w:rPr>
              <w:tab/>
              <w:t>Sprejme naj dodatne ukrepe, da bi t. i. izbrisanim olajšala dostop do stalnega prebivališča in državljanstva (Češka).</w:t>
            </w:r>
          </w:p>
        </w:tc>
        <w:tc>
          <w:tcPr>
            <w:tcW w:w="1507" w:type="pct"/>
            <w:tcBorders>
              <w:bottom w:val="single" w:sz="4" w:space="0" w:color="auto"/>
            </w:tcBorders>
            <w:shd w:val="clear" w:color="auto" w:fill="C2D69B" w:themeFill="accent3" w:themeFillTint="99"/>
          </w:tcPr>
          <w:p w14:paraId="3B35CEDD" w14:textId="77777777" w:rsidR="00E12632" w:rsidRPr="00A95A1A" w:rsidRDefault="00E12632" w:rsidP="00A95A1A">
            <w:pPr>
              <w:spacing w:line="240" w:lineRule="auto"/>
              <w:jc w:val="both"/>
              <w:rPr>
                <w:rFonts w:asciiTheme="minorHAnsi" w:hAnsiTheme="minorHAnsi" w:cstheme="minorBidi"/>
                <w:sz w:val="24"/>
                <w:lang w:val="sl-SI" w:eastAsia="sl-SI"/>
              </w:rPr>
            </w:pPr>
          </w:p>
          <w:p w14:paraId="1A4DBBEB"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00078D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7D03EB1" w14:textId="2D2802B5" w:rsidTr="00A95A1A">
        <w:tc>
          <w:tcPr>
            <w:tcW w:w="3493" w:type="pct"/>
          </w:tcPr>
          <w:p w14:paraId="6D40C290" w14:textId="2F01C5B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100.</w:t>
            </w:r>
            <w:r w:rsidRPr="00A95A1A">
              <w:rPr>
                <w:rFonts w:asciiTheme="minorHAnsi" w:hAnsiTheme="minorHAnsi" w:cstheme="minorBidi"/>
                <w:sz w:val="24"/>
                <w:lang w:val="sl-SI" w:eastAsia="sl-SI"/>
              </w:rPr>
              <w:tab/>
              <w:t>Izvede naj ustrezne ukrepe, da bi izbrisanim osebam omogočila in olajšala pridobitev slovenskega državljanstva, pri tem pa naj posebno pozornost nameni otrokom oseb, izbrisanih leta 1992, ki so še vedno brez državljanstva. Zagotovi naj odškodnino vsem izbrisanim osebam in prilagodi njihovo odškodninsko shemo zneskom in merilom, ki jih je določilo Evropsko sodišče za človekove pravice; zagotovi naj izvajanje ukrepov za ponovno vključitev izbrisanih oseb (Francija).</w:t>
            </w:r>
          </w:p>
        </w:tc>
        <w:tc>
          <w:tcPr>
            <w:tcW w:w="1507" w:type="pct"/>
            <w:shd w:val="clear" w:color="auto" w:fill="C2D69B" w:themeFill="accent3" w:themeFillTint="99"/>
          </w:tcPr>
          <w:p w14:paraId="5B71C65D" w14:textId="77777777" w:rsidR="00E12632" w:rsidRPr="00A95A1A" w:rsidRDefault="00E12632" w:rsidP="00A95A1A">
            <w:pPr>
              <w:spacing w:line="240" w:lineRule="auto"/>
              <w:jc w:val="both"/>
              <w:rPr>
                <w:rFonts w:asciiTheme="minorHAnsi" w:hAnsiTheme="minorHAnsi" w:cstheme="minorBidi"/>
                <w:sz w:val="24"/>
                <w:lang w:val="sl-SI" w:eastAsia="sl-SI"/>
              </w:rPr>
            </w:pPr>
          </w:p>
          <w:p w14:paraId="36D3C3EA"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2FC9B3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A56F81D" w14:textId="5FDC77B5" w:rsidTr="00A95A1A">
        <w:tc>
          <w:tcPr>
            <w:tcW w:w="3493" w:type="pct"/>
          </w:tcPr>
          <w:p w14:paraId="3B01F700"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101.</w:t>
            </w:r>
            <w:r w:rsidRPr="00A95A1A">
              <w:rPr>
                <w:rFonts w:asciiTheme="minorHAnsi" w:hAnsiTheme="minorHAnsi" w:cstheme="minorBidi"/>
                <w:sz w:val="24"/>
                <w:lang w:val="sl-SI" w:eastAsia="sl-SI"/>
              </w:rPr>
              <w:tab/>
              <w:t>Zagotovi naj, da se jamstvena shema za mlade izvaja brez diskriminacije in da se za njeno učinkovito izvajanje namenijo zadostna sredstva (Indija).</w:t>
            </w:r>
          </w:p>
        </w:tc>
        <w:tc>
          <w:tcPr>
            <w:tcW w:w="1507" w:type="pct"/>
            <w:tcBorders>
              <w:bottom w:val="single" w:sz="4" w:space="0" w:color="auto"/>
            </w:tcBorders>
            <w:shd w:val="clear" w:color="auto" w:fill="C2D69B" w:themeFill="accent3" w:themeFillTint="99"/>
          </w:tcPr>
          <w:p w14:paraId="58C29A8C" w14:textId="77777777" w:rsidR="00E12632" w:rsidRPr="00A95A1A" w:rsidRDefault="00E12632" w:rsidP="00A95A1A">
            <w:pPr>
              <w:spacing w:line="240" w:lineRule="auto"/>
              <w:jc w:val="both"/>
              <w:rPr>
                <w:rFonts w:asciiTheme="minorHAnsi" w:hAnsiTheme="minorHAnsi" w:cstheme="minorBidi"/>
                <w:sz w:val="24"/>
                <w:lang w:val="sl-SI" w:eastAsia="sl-SI"/>
              </w:rPr>
            </w:pPr>
          </w:p>
          <w:p w14:paraId="3CAFCA4C"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7E94108"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3D3708B" w14:textId="3A70A76C" w:rsidTr="00A95A1A">
        <w:tc>
          <w:tcPr>
            <w:tcW w:w="3493" w:type="pct"/>
          </w:tcPr>
          <w:p w14:paraId="15794249"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102.</w:t>
            </w:r>
            <w:r w:rsidRPr="00A95A1A">
              <w:rPr>
                <w:rFonts w:asciiTheme="minorHAnsi" w:hAnsiTheme="minorHAnsi" w:cstheme="minorBidi"/>
                <w:sz w:val="24"/>
                <w:lang w:val="sl-SI" w:eastAsia="sl-SI"/>
              </w:rPr>
              <w:tab/>
              <w:t>Izvede naj celovite ukrepe za varstvo pravic vseh narodnih manjšin, tudi t. i. izbrisanih oseb, in spodbujanje njihove popolne vključitve v družbo (Indija).</w:t>
            </w:r>
          </w:p>
        </w:tc>
        <w:tc>
          <w:tcPr>
            <w:tcW w:w="1507" w:type="pct"/>
            <w:tcBorders>
              <w:bottom w:val="single" w:sz="4" w:space="0" w:color="auto"/>
            </w:tcBorders>
            <w:shd w:val="clear" w:color="auto" w:fill="C2D69B" w:themeFill="accent3" w:themeFillTint="99"/>
          </w:tcPr>
          <w:p w14:paraId="5D51E723" w14:textId="77777777" w:rsidR="00E12632" w:rsidRPr="00A95A1A" w:rsidRDefault="00E12632" w:rsidP="00A95A1A">
            <w:pPr>
              <w:spacing w:line="240" w:lineRule="auto"/>
              <w:jc w:val="both"/>
              <w:rPr>
                <w:rFonts w:asciiTheme="minorHAnsi" w:hAnsiTheme="minorHAnsi" w:cstheme="minorBidi"/>
                <w:sz w:val="24"/>
                <w:lang w:val="sl-SI" w:eastAsia="sl-SI"/>
              </w:rPr>
            </w:pPr>
          </w:p>
          <w:p w14:paraId="2A1D2366"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ED3BA1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A8695C0" w14:textId="6B96043A" w:rsidTr="00A95A1A">
        <w:tc>
          <w:tcPr>
            <w:tcW w:w="3493" w:type="pct"/>
          </w:tcPr>
          <w:p w14:paraId="61912A09" w14:textId="1B3DD46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103.</w:t>
            </w:r>
            <w:r w:rsidRPr="00A95A1A">
              <w:rPr>
                <w:rFonts w:asciiTheme="minorHAnsi" w:hAnsiTheme="minorHAnsi" w:cstheme="minorBidi"/>
                <w:sz w:val="24"/>
                <w:lang w:val="sl-SI" w:eastAsia="sl-SI"/>
              </w:rPr>
              <w:tab/>
              <w:t>Izvede naj pravne ukrepe za preprečevanje etnično motiviranih kaznivih dejanj (Islamska republika Iran).</w:t>
            </w:r>
          </w:p>
        </w:tc>
        <w:tc>
          <w:tcPr>
            <w:tcW w:w="1507" w:type="pct"/>
            <w:tcBorders>
              <w:bottom w:val="single" w:sz="4" w:space="0" w:color="auto"/>
            </w:tcBorders>
            <w:shd w:val="clear" w:color="auto" w:fill="C2D69B" w:themeFill="accent3" w:themeFillTint="99"/>
          </w:tcPr>
          <w:p w14:paraId="531D9AB4" w14:textId="77777777" w:rsidR="00E12632" w:rsidRPr="00A95A1A" w:rsidRDefault="00E12632" w:rsidP="00A95A1A">
            <w:pPr>
              <w:spacing w:line="240" w:lineRule="auto"/>
              <w:jc w:val="both"/>
              <w:rPr>
                <w:rFonts w:asciiTheme="minorHAnsi" w:hAnsiTheme="minorHAnsi" w:cstheme="minorBidi"/>
                <w:sz w:val="24"/>
                <w:lang w:val="sl-SI" w:eastAsia="sl-SI"/>
              </w:rPr>
            </w:pPr>
          </w:p>
          <w:p w14:paraId="31C4C2C2"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52D0E0B"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AADF97F" w14:textId="5C80A844" w:rsidTr="00A95A1A">
        <w:tc>
          <w:tcPr>
            <w:tcW w:w="3493" w:type="pct"/>
          </w:tcPr>
          <w:p w14:paraId="382BB55A"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104.</w:t>
            </w:r>
            <w:r w:rsidRPr="00A95A1A">
              <w:rPr>
                <w:rFonts w:asciiTheme="minorHAnsi" w:hAnsiTheme="minorHAnsi" w:cstheme="minorBidi"/>
                <w:sz w:val="24"/>
                <w:lang w:val="sl-SI" w:eastAsia="sl-SI"/>
              </w:rPr>
              <w:tab/>
              <w:t>Jasno in celovito naj definira nasilje nad otroki ter kazensko preganja vse oblike nasilja, tudi nasilje v družini (</w:t>
            </w:r>
            <w:proofErr w:type="spellStart"/>
            <w:r w:rsidRPr="00A95A1A">
              <w:rPr>
                <w:rFonts w:asciiTheme="minorHAnsi" w:hAnsiTheme="minorHAnsi" w:cstheme="minorBidi"/>
                <w:sz w:val="24"/>
                <w:lang w:val="sl-SI" w:eastAsia="sl-SI"/>
              </w:rPr>
              <w:t>Sierra</w:t>
            </w:r>
            <w:proofErr w:type="spellEnd"/>
            <w:r w:rsidRPr="00A95A1A">
              <w:rPr>
                <w:rFonts w:asciiTheme="minorHAnsi" w:hAnsiTheme="minorHAnsi" w:cstheme="minorBidi"/>
                <w:sz w:val="24"/>
                <w:lang w:val="sl-SI" w:eastAsia="sl-SI"/>
              </w:rPr>
              <w:t xml:space="preserve"> Leone). </w:t>
            </w:r>
          </w:p>
        </w:tc>
        <w:tc>
          <w:tcPr>
            <w:tcW w:w="1507" w:type="pct"/>
            <w:tcBorders>
              <w:bottom w:val="single" w:sz="4" w:space="0" w:color="auto"/>
            </w:tcBorders>
            <w:shd w:val="clear" w:color="auto" w:fill="C2D69B" w:themeFill="accent3" w:themeFillTint="99"/>
          </w:tcPr>
          <w:p w14:paraId="67F91990" w14:textId="77777777" w:rsidR="00E12632" w:rsidRPr="00A95A1A" w:rsidRDefault="00E12632" w:rsidP="00A95A1A">
            <w:pPr>
              <w:spacing w:line="240" w:lineRule="auto"/>
              <w:jc w:val="both"/>
              <w:rPr>
                <w:rFonts w:asciiTheme="minorHAnsi" w:hAnsiTheme="minorHAnsi" w:cstheme="minorBidi"/>
                <w:sz w:val="24"/>
                <w:lang w:val="sl-SI" w:eastAsia="sl-SI"/>
              </w:rPr>
            </w:pPr>
          </w:p>
          <w:p w14:paraId="5A56979B"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4EC424A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22185DB" w14:textId="55BFD0DF" w:rsidTr="00A95A1A">
        <w:tc>
          <w:tcPr>
            <w:tcW w:w="3493" w:type="pct"/>
          </w:tcPr>
          <w:p w14:paraId="3F495ADF" w14:textId="6C15859C"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105.</w:t>
            </w:r>
            <w:r w:rsidRPr="00A95A1A">
              <w:rPr>
                <w:rFonts w:asciiTheme="minorHAnsi" w:hAnsiTheme="minorHAnsi" w:cstheme="minorBidi"/>
                <w:sz w:val="24"/>
                <w:lang w:val="sl-SI" w:eastAsia="sl-SI"/>
              </w:rPr>
              <w:tab/>
              <w:t>Izvede naj ukrepe, potrebne za oblikovanje celovite nacionalne strategije za preprečevanje in obravnavo vseh oblik nasilja nad ženskami in otroki (Islamska republika Iran).</w:t>
            </w:r>
          </w:p>
        </w:tc>
        <w:tc>
          <w:tcPr>
            <w:tcW w:w="1507" w:type="pct"/>
            <w:tcBorders>
              <w:bottom w:val="single" w:sz="4" w:space="0" w:color="auto"/>
            </w:tcBorders>
            <w:shd w:val="clear" w:color="auto" w:fill="FABF8F" w:themeFill="accent6" w:themeFillTint="99"/>
          </w:tcPr>
          <w:p w14:paraId="4702FD89" w14:textId="77777777" w:rsidR="00E12632" w:rsidRPr="00A95A1A" w:rsidRDefault="00E12632" w:rsidP="00A95A1A">
            <w:pPr>
              <w:spacing w:line="240" w:lineRule="auto"/>
              <w:jc w:val="both"/>
              <w:rPr>
                <w:rFonts w:asciiTheme="minorHAnsi" w:hAnsiTheme="minorHAnsi" w:cstheme="minorBidi"/>
                <w:sz w:val="24"/>
                <w:lang w:val="sl-SI" w:eastAsia="sl-SI"/>
              </w:rPr>
            </w:pPr>
          </w:p>
          <w:p w14:paraId="58C53DA5"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3ABCD48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4CE5BBE" w14:textId="79330162" w:rsidTr="00A95A1A">
        <w:tc>
          <w:tcPr>
            <w:tcW w:w="3493" w:type="pct"/>
          </w:tcPr>
          <w:p w14:paraId="0B19137B" w14:textId="21DACAB8"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106.</w:t>
            </w:r>
            <w:r w:rsidRPr="00A95A1A">
              <w:rPr>
                <w:rFonts w:asciiTheme="minorHAnsi" w:hAnsiTheme="minorHAnsi" w:cstheme="minorBidi"/>
                <w:sz w:val="24"/>
                <w:lang w:val="sl-SI" w:eastAsia="sl-SI"/>
              </w:rPr>
              <w:tab/>
              <w:t>Izvede naj dodatne ukrepe za izvajanje nacionalnega programa preprečevanja nasilja v družini (Nizozemska); zagotovi naj izvajanje nacionalnega programa preprečevanja nasilja v družini 2009–2014 in preprečuje vse oblike nasilja nad ženskami in otroki, tudi nasilje v družini (Bahrajn).</w:t>
            </w:r>
          </w:p>
        </w:tc>
        <w:tc>
          <w:tcPr>
            <w:tcW w:w="1507" w:type="pct"/>
            <w:tcBorders>
              <w:bottom w:val="single" w:sz="4" w:space="0" w:color="auto"/>
            </w:tcBorders>
            <w:shd w:val="clear" w:color="auto" w:fill="C2D69B" w:themeFill="accent3" w:themeFillTint="99"/>
          </w:tcPr>
          <w:p w14:paraId="619FBE46" w14:textId="77777777" w:rsidR="00E12632" w:rsidRPr="00A95A1A" w:rsidRDefault="00E12632" w:rsidP="00A95A1A">
            <w:pPr>
              <w:spacing w:line="240" w:lineRule="auto"/>
              <w:jc w:val="both"/>
              <w:rPr>
                <w:rFonts w:asciiTheme="minorHAnsi" w:hAnsiTheme="minorHAnsi" w:cstheme="minorBidi"/>
                <w:sz w:val="24"/>
                <w:lang w:val="sl-SI" w:eastAsia="sl-SI"/>
              </w:rPr>
            </w:pPr>
          </w:p>
          <w:p w14:paraId="48535D91"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4C8F67A"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689A4A3" w14:textId="1CA47320" w:rsidTr="00A95A1A">
        <w:tc>
          <w:tcPr>
            <w:tcW w:w="3493" w:type="pct"/>
          </w:tcPr>
          <w:p w14:paraId="6BA253EC" w14:textId="41397139"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107.</w:t>
            </w:r>
            <w:r w:rsidRPr="00A95A1A">
              <w:rPr>
                <w:rFonts w:asciiTheme="minorHAnsi" w:hAnsiTheme="minorHAnsi" w:cstheme="minorBidi"/>
                <w:sz w:val="24"/>
                <w:lang w:val="sl-SI" w:eastAsia="sl-SI"/>
              </w:rPr>
              <w:tab/>
              <w:t>Pozornost naj nameni nasilju v družini (Nova Zelandija).</w:t>
            </w:r>
          </w:p>
        </w:tc>
        <w:tc>
          <w:tcPr>
            <w:tcW w:w="1507" w:type="pct"/>
            <w:tcBorders>
              <w:bottom w:val="single" w:sz="4" w:space="0" w:color="auto"/>
            </w:tcBorders>
            <w:shd w:val="clear" w:color="auto" w:fill="C2D69B" w:themeFill="accent3" w:themeFillTint="99"/>
          </w:tcPr>
          <w:p w14:paraId="54EB349A" w14:textId="77777777" w:rsidR="00E12632" w:rsidRPr="00A95A1A" w:rsidRDefault="00E12632" w:rsidP="00A95A1A">
            <w:pPr>
              <w:spacing w:line="240" w:lineRule="auto"/>
              <w:jc w:val="both"/>
              <w:rPr>
                <w:rFonts w:asciiTheme="minorHAnsi" w:hAnsiTheme="minorHAnsi" w:cstheme="minorBidi"/>
                <w:sz w:val="24"/>
                <w:lang w:val="sl-SI" w:eastAsia="sl-SI"/>
              </w:rPr>
            </w:pPr>
          </w:p>
          <w:p w14:paraId="5E4DD2C2"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6BE14D11"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F7D2DD7" w14:textId="3D567917" w:rsidTr="00A95A1A">
        <w:tc>
          <w:tcPr>
            <w:tcW w:w="3493" w:type="pct"/>
          </w:tcPr>
          <w:p w14:paraId="497DFDD2" w14:textId="75045D05"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108.</w:t>
            </w:r>
            <w:r w:rsidRPr="00A95A1A">
              <w:rPr>
                <w:rFonts w:asciiTheme="minorHAnsi" w:hAnsiTheme="minorHAnsi" w:cstheme="minorBidi"/>
                <w:sz w:val="24"/>
                <w:lang w:val="sl-SI" w:eastAsia="sl-SI"/>
              </w:rPr>
              <w:tab/>
              <w:t>Sprejme naj nacionalno strategijo za boj proti nasilju v družini (Ruska federacija).</w:t>
            </w:r>
          </w:p>
        </w:tc>
        <w:tc>
          <w:tcPr>
            <w:tcW w:w="1507" w:type="pct"/>
            <w:tcBorders>
              <w:bottom w:val="single" w:sz="4" w:space="0" w:color="auto"/>
            </w:tcBorders>
            <w:shd w:val="clear" w:color="auto" w:fill="FABF8F" w:themeFill="accent6" w:themeFillTint="99"/>
          </w:tcPr>
          <w:p w14:paraId="6A9B3C02" w14:textId="77777777" w:rsidR="00E12632" w:rsidRPr="00A95A1A" w:rsidRDefault="00E12632" w:rsidP="00A95A1A">
            <w:pPr>
              <w:spacing w:line="240" w:lineRule="auto"/>
              <w:jc w:val="both"/>
              <w:rPr>
                <w:rFonts w:asciiTheme="minorHAnsi" w:hAnsiTheme="minorHAnsi" w:cstheme="minorBidi"/>
                <w:sz w:val="24"/>
                <w:lang w:val="sl-SI" w:eastAsia="sl-SI"/>
              </w:rPr>
            </w:pPr>
          </w:p>
          <w:p w14:paraId="605A0944"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3970413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0814894" w14:textId="2281ECD7" w:rsidTr="00A95A1A">
        <w:tc>
          <w:tcPr>
            <w:tcW w:w="3493" w:type="pct"/>
          </w:tcPr>
          <w:p w14:paraId="005489BF" w14:textId="79226F29"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109.</w:t>
            </w:r>
            <w:r w:rsidRPr="00A95A1A">
              <w:rPr>
                <w:rFonts w:asciiTheme="minorHAnsi" w:hAnsiTheme="minorHAnsi" w:cstheme="minorBidi"/>
                <w:sz w:val="24"/>
                <w:lang w:val="sl-SI" w:eastAsia="sl-SI"/>
              </w:rPr>
              <w:tab/>
              <w:t>Okrepi naj ukrepe za boj proti nasilju v družini na splošno, predvsem pa nasilju nad otroki (Alžirija).</w:t>
            </w:r>
          </w:p>
        </w:tc>
        <w:tc>
          <w:tcPr>
            <w:tcW w:w="1507" w:type="pct"/>
            <w:shd w:val="clear" w:color="auto" w:fill="FABF8F" w:themeFill="accent6" w:themeFillTint="99"/>
          </w:tcPr>
          <w:p w14:paraId="53639470" w14:textId="77777777" w:rsidR="00E12632" w:rsidRPr="00A95A1A" w:rsidRDefault="00E12632" w:rsidP="00A95A1A">
            <w:pPr>
              <w:spacing w:line="240" w:lineRule="auto"/>
              <w:jc w:val="both"/>
              <w:rPr>
                <w:rFonts w:asciiTheme="minorHAnsi" w:hAnsiTheme="minorHAnsi" w:cstheme="minorBidi"/>
                <w:sz w:val="24"/>
                <w:lang w:val="sl-SI" w:eastAsia="sl-SI"/>
              </w:rPr>
            </w:pPr>
          </w:p>
          <w:p w14:paraId="2E427F54"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6D67A721"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7EE87C4" w14:textId="3C839194" w:rsidTr="00A95A1A">
        <w:tc>
          <w:tcPr>
            <w:tcW w:w="3493" w:type="pct"/>
          </w:tcPr>
          <w:p w14:paraId="4ACA1348"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110.</w:t>
            </w:r>
            <w:r w:rsidRPr="00A95A1A">
              <w:rPr>
                <w:rFonts w:asciiTheme="minorHAnsi" w:hAnsiTheme="minorHAnsi" w:cstheme="minorBidi"/>
                <w:sz w:val="24"/>
                <w:lang w:val="sl-SI" w:eastAsia="sl-SI"/>
              </w:rPr>
              <w:tab/>
              <w:t xml:space="preserve">Razširi naj definicijo nasilja v zakonu o preprečevanju nasilja v družini v skladu z mednarodnimi standardi, da bi </w:t>
            </w:r>
            <w:r w:rsidRPr="00A95A1A">
              <w:rPr>
                <w:rFonts w:asciiTheme="minorHAnsi" w:hAnsiTheme="minorHAnsi" w:cstheme="minorBidi"/>
                <w:sz w:val="24"/>
                <w:lang w:val="sl-SI" w:eastAsia="sl-SI"/>
              </w:rPr>
              <w:lastRenderedPageBreak/>
              <w:t>odpravila vse oblike nasilja nad ženskami in deklicami (Mehika).</w:t>
            </w:r>
          </w:p>
        </w:tc>
        <w:tc>
          <w:tcPr>
            <w:tcW w:w="1507" w:type="pct"/>
            <w:shd w:val="clear" w:color="auto" w:fill="FABF8F" w:themeFill="accent6" w:themeFillTint="99"/>
          </w:tcPr>
          <w:p w14:paraId="481B8FE8" w14:textId="77777777" w:rsidR="00E12632" w:rsidRPr="00A95A1A" w:rsidRDefault="00E12632" w:rsidP="00A95A1A">
            <w:pPr>
              <w:spacing w:line="240" w:lineRule="auto"/>
              <w:jc w:val="both"/>
              <w:rPr>
                <w:rFonts w:asciiTheme="minorHAnsi" w:hAnsiTheme="minorHAnsi" w:cstheme="minorBidi"/>
                <w:sz w:val="24"/>
                <w:lang w:val="sl-SI" w:eastAsia="sl-SI"/>
              </w:rPr>
            </w:pPr>
          </w:p>
          <w:p w14:paraId="646CA1AD"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1E74A685"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3F78617" w14:textId="7C25084A" w:rsidTr="00A95A1A">
        <w:tc>
          <w:tcPr>
            <w:tcW w:w="3493" w:type="pct"/>
          </w:tcPr>
          <w:p w14:paraId="64DB10DD"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111.</w:t>
            </w:r>
            <w:r w:rsidRPr="00A95A1A">
              <w:rPr>
                <w:rFonts w:asciiTheme="minorHAnsi" w:hAnsiTheme="minorHAnsi" w:cstheme="minorBidi"/>
                <w:sz w:val="24"/>
                <w:lang w:val="sl-SI" w:eastAsia="sl-SI"/>
              </w:rPr>
              <w:tab/>
              <w:t>Vzpostavi naj institucionalni mehanizem za boj proti diskriminaciji žensk in otrok ter nasilju nad njimi, zlasti otroki iz manjšin (Vietnam).</w:t>
            </w:r>
          </w:p>
        </w:tc>
        <w:tc>
          <w:tcPr>
            <w:tcW w:w="1507" w:type="pct"/>
            <w:shd w:val="clear" w:color="auto" w:fill="FABF8F" w:themeFill="accent6" w:themeFillTint="99"/>
          </w:tcPr>
          <w:p w14:paraId="3683675A" w14:textId="77777777" w:rsidR="00E12632" w:rsidRPr="00A95A1A" w:rsidRDefault="00E12632" w:rsidP="00A95A1A">
            <w:pPr>
              <w:spacing w:line="240" w:lineRule="auto"/>
              <w:jc w:val="both"/>
              <w:rPr>
                <w:rFonts w:asciiTheme="minorHAnsi" w:hAnsiTheme="minorHAnsi" w:cstheme="minorBidi"/>
                <w:sz w:val="24"/>
                <w:lang w:val="sl-SI" w:eastAsia="sl-SI"/>
              </w:rPr>
            </w:pPr>
          </w:p>
          <w:p w14:paraId="6A20CB0C"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33BC0621"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9B22D28" w14:textId="4F43F495" w:rsidTr="00A95A1A">
        <w:tc>
          <w:tcPr>
            <w:tcW w:w="3493" w:type="pct"/>
          </w:tcPr>
          <w:p w14:paraId="69DFF3D3"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112.</w:t>
            </w:r>
            <w:r w:rsidRPr="00A95A1A">
              <w:rPr>
                <w:rFonts w:asciiTheme="minorHAnsi" w:hAnsiTheme="minorHAnsi" w:cstheme="minorBidi"/>
                <w:sz w:val="24"/>
                <w:lang w:val="sl-SI" w:eastAsia="sl-SI"/>
              </w:rPr>
              <w:tab/>
              <w:t>Sprejme naj celovito nacionalno strategijo za preprečevanje vseh oblik nasilja nad otroki in boj proti njim (Irak).</w:t>
            </w:r>
          </w:p>
        </w:tc>
        <w:tc>
          <w:tcPr>
            <w:tcW w:w="1507" w:type="pct"/>
            <w:tcBorders>
              <w:bottom w:val="single" w:sz="4" w:space="0" w:color="auto"/>
            </w:tcBorders>
            <w:shd w:val="clear" w:color="auto" w:fill="FABF8F" w:themeFill="accent6" w:themeFillTint="99"/>
          </w:tcPr>
          <w:p w14:paraId="071A8605" w14:textId="77777777" w:rsidR="00E12632" w:rsidRPr="00A95A1A" w:rsidRDefault="00E12632" w:rsidP="00A95A1A">
            <w:pPr>
              <w:spacing w:line="240" w:lineRule="auto"/>
              <w:jc w:val="both"/>
              <w:rPr>
                <w:rFonts w:asciiTheme="minorHAnsi" w:hAnsiTheme="minorHAnsi" w:cstheme="minorBidi"/>
                <w:sz w:val="24"/>
                <w:lang w:val="sl-SI" w:eastAsia="sl-SI"/>
              </w:rPr>
            </w:pPr>
          </w:p>
          <w:p w14:paraId="1F942E8F"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V IZVAJANJU</w:t>
            </w:r>
          </w:p>
          <w:p w14:paraId="7D0AD4B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E5D2919" w14:textId="239043FC" w:rsidTr="00A95A1A">
        <w:tc>
          <w:tcPr>
            <w:tcW w:w="3493" w:type="pct"/>
          </w:tcPr>
          <w:p w14:paraId="137B1640"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113.</w:t>
            </w:r>
            <w:r w:rsidRPr="00A95A1A">
              <w:rPr>
                <w:rFonts w:asciiTheme="minorHAnsi" w:hAnsiTheme="minorHAnsi" w:cstheme="minorBidi"/>
                <w:sz w:val="24"/>
                <w:lang w:val="sl-SI" w:eastAsia="sl-SI"/>
              </w:rPr>
              <w:tab/>
              <w:t>Še naprej naj krepi zakonodajni okvir za zaščito otrok pred nasiljem in zlorabo ter pripravi programe za ozaveščanje javnosti o negativnih posledicah telesnega kaznovanja in usposabljanje pedagogov in medijev za spodbujanje dobrih praks in pozitivnejših metod vzgoje otrok (Filipini).</w:t>
            </w:r>
          </w:p>
        </w:tc>
        <w:tc>
          <w:tcPr>
            <w:tcW w:w="1507" w:type="pct"/>
            <w:tcBorders>
              <w:bottom w:val="single" w:sz="4" w:space="0" w:color="auto"/>
            </w:tcBorders>
            <w:shd w:val="clear" w:color="auto" w:fill="C2D69B" w:themeFill="accent3" w:themeFillTint="99"/>
          </w:tcPr>
          <w:p w14:paraId="12CAD508" w14:textId="77777777" w:rsidR="00E12632" w:rsidRPr="00A95A1A" w:rsidRDefault="00E12632" w:rsidP="00A95A1A">
            <w:pPr>
              <w:spacing w:line="240" w:lineRule="auto"/>
              <w:jc w:val="both"/>
              <w:rPr>
                <w:rFonts w:asciiTheme="minorHAnsi" w:hAnsiTheme="minorHAnsi" w:cstheme="minorBidi"/>
                <w:sz w:val="24"/>
                <w:lang w:val="sl-SI" w:eastAsia="sl-SI"/>
              </w:rPr>
            </w:pPr>
          </w:p>
          <w:p w14:paraId="0A5B4669"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08CCE9F"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23895A5" w14:textId="64DF8CD1" w:rsidTr="00A95A1A">
        <w:tc>
          <w:tcPr>
            <w:tcW w:w="3493" w:type="pct"/>
          </w:tcPr>
          <w:p w14:paraId="76FE650B" w14:textId="6AA8EDF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114.</w:t>
            </w:r>
            <w:r w:rsidRPr="00A95A1A">
              <w:rPr>
                <w:rFonts w:asciiTheme="minorHAnsi" w:hAnsiTheme="minorHAnsi" w:cstheme="minorBidi"/>
                <w:sz w:val="24"/>
                <w:lang w:val="sl-SI" w:eastAsia="sl-SI"/>
              </w:rPr>
              <w:tab/>
              <w:t xml:space="preserve">Zagotovi naj, da se pripravi in sprejme zakonodaja o prepovedi telesnega kaznovanja otrok, tudi v družini (Švedska). </w:t>
            </w:r>
          </w:p>
        </w:tc>
        <w:tc>
          <w:tcPr>
            <w:tcW w:w="1507" w:type="pct"/>
            <w:shd w:val="clear" w:color="auto" w:fill="C2D69B" w:themeFill="accent3" w:themeFillTint="99"/>
          </w:tcPr>
          <w:p w14:paraId="7FA640F9" w14:textId="77777777" w:rsidR="00E12632" w:rsidRPr="00A95A1A" w:rsidRDefault="00E12632" w:rsidP="00A95A1A">
            <w:pPr>
              <w:spacing w:line="240" w:lineRule="auto"/>
              <w:jc w:val="both"/>
              <w:rPr>
                <w:rFonts w:asciiTheme="minorHAnsi" w:hAnsiTheme="minorHAnsi" w:cstheme="minorBidi"/>
                <w:sz w:val="24"/>
                <w:lang w:val="sl-SI" w:eastAsia="sl-SI"/>
              </w:rPr>
            </w:pPr>
          </w:p>
          <w:p w14:paraId="28178D5D"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6F2A0CDB"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7CCDC3D" w14:textId="3B3C3315" w:rsidTr="00A95A1A">
        <w:tc>
          <w:tcPr>
            <w:tcW w:w="3493" w:type="pct"/>
          </w:tcPr>
          <w:p w14:paraId="0FD1B3F6" w14:textId="2A96FAD5"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115.</w:t>
            </w:r>
            <w:r w:rsidRPr="00A95A1A">
              <w:rPr>
                <w:rFonts w:asciiTheme="minorHAnsi" w:hAnsiTheme="minorHAnsi" w:cstheme="minorBidi"/>
                <w:sz w:val="24"/>
                <w:lang w:val="sl-SI" w:eastAsia="sl-SI"/>
              </w:rPr>
              <w:tab/>
              <w:t>Zakonsko naj prepove nesprejemljivo prakso telesnega kaznovanja otrok ter sprejme celovit zakon o otrocih, ki bi združeval določbe Konvencije o otrokovih pravicah (</w:t>
            </w:r>
            <w:proofErr w:type="spellStart"/>
            <w:r w:rsidRPr="00A95A1A">
              <w:rPr>
                <w:rFonts w:asciiTheme="minorHAnsi" w:hAnsiTheme="minorHAnsi" w:cstheme="minorBidi"/>
                <w:sz w:val="24"/>
                <w:lang w:val="sl-SI" w:eastAsia="sl-SI"/>
              </w:rPr>
              <w:t>Bolivarska</w:t>
            </w:r>
            <w:proofErr w:type="spellEnd"/>
            <w:r w:rsidRPr="00A95A1A">
              <w:rPr>
                <w:rFonts w:asciiTheme="minorHAnsi" w:hAnsiTheme="minorHAnsi" w:cstheme="minorBidi"/>
                <w:sz w:val="24"/>
                <w:lang w:val="sl-SI" w:eastAsia="sl-SI"/>
              </w:rPr>
              <w:t xml:space="preserve"> republika Venezuela).</w:t>
            </w:r>
          </w:p>
        </w:tc>
        <w:tc>
          <w:tcPr>
            <w:tcW w:w="1507" w:type="pct"/>
            <w:shd w:val="clear" w:color="auto" w:fill="C2D69B" w:themeFill="accent3" w:themeFillTint="99"/>
          </w:tcPr>
          <w:p w14:paraId="7D21933E" w14:textId="77777777" w:rsidR="00E12632" w:rsidRPr="00A95A1A" w:rsidRDefault="00E12632" w:rsidP="00A95A1A">
            <w:pPr>
              <w:spacing w:line="240" w:lineRule="auto"/>
              <w:jc w:val="both"/>
              <w:rPr>
                <w:rFonts w:asciiTheme="minorHAnsi" w:hAnsiTheme="minorHAnsi" w:cstheme="minorBidi"/>
                <w:sz w:val="24"/>
                <w:lang w:val="sl-SI" w:eastAsia="sl-SI"/>
              </w:rPr>
            </w:pPr>
          </w:p>
          <w:p w14:paraId="0C1AB7E0"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F807A7C"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72CDCCB" w14:textId="4EE78FF5" w:rsidTr="00A95A1A">
        <w:tc>
          <w:tcPr>
            <w:tcW w:w="3493" w:type="pct"/>
          </w:tcPr>
          <w:p w14:paraId="392A116A" w14:textId="780CB3B6"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116.</w:t>
            </w:r>
            <w:r w:rsidRPr="00A95A1A">
              <w:rPr>
                <w:rFonts w:asciiTheme="minorHAnsi" w:hAnsiTheme="minorHAnsi" w:cstheme="minorBidi"/>
                <w:sz w:val="24"/>
                <w:lang w:val="sl-SI" w:eastAsia="sl-SI"/>
              </w:rPr>
              <w:tab/>
              <w:t>Z nacionalno zakonodajo naj izrecno prepove telesno kaznovanje v vseh okoljih, tudi v družini (Avstrija).</w:t>
            </w:r>
          </w:p>
        </w:tc>
        <w:tc>
          <w:tcPr>
            <w:tcW w:w="1507" w:type="pct"/>
            <w:shd w:val="clear" w:color="auto" w:fill="C2D69B" w:themeFill="accent3" w:themeFillTint="99"/>
          </w:tcPr>
          <w:p w14:paraId="1A5734D2" w14:textId="77777777" w:rsidR="00E12632" w:rsidRPr="00A95A1A" w:rsidRDefault="00E12632" w:rsidP="00A95A1A">
            <w:pPr>
              <w:spacing w:line="240" w:lineRule="auto"/>
              <w:jc w:val="both"/>
              <w:rPr>
                <w:rFonts w:asciiTheme="minorHAnsi" w:hAnsiTheme="minorHAnsi" w:cstheme="minorBidi"/>
                <w:sz w:val="24"/>
                <w:lang w:val="sl-SI" w:eastAsia="sl-SI"/>
              </w:rPr>
            </w:pPr>
          </w:p>
          <w:p w14:paraId="1E921EC1"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48A8A97"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3732612" w14:textId="71F37B80" w:rsidTr="00A95A1A">
        <w:tc>
          <w:tcPr>
            <w:tcW w:w="3493" w:type="pct"/>
          </w:tcPr>
          <w:p w14:paraId="5F1F0FCA" w14:textId="66B28A0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117.</w:t>
            </w:r>
            <w:r w:rsidRPr="00A95A1A">
              <w:rPr>
                <w:rFonts w:asciiTheme="minorHAnsi" w:hAnsiTheme="minorHAnsi" w:cstheme="minorBidi"/>
                <w:sz w:val="24"/>
                <w:lang w:val="sl-SI" w:eastAsia="sl-SI"/>
              </w:rPr>
              <w:tab/>
              <w:t>Izvede naj ustrezne ukrepe za preprečevanje prisilnega otroškega dela v državi (Azerbajdžan).</w:t>
            </w:r>
          </w:p>
        </w:tc>
        <w:tc>
          <w:tcPr>
            <w:tcW w:w="1507" w:type="pct"/>
            <w:tcBorders>
              <w:bottom w:val="single" w:sz="4" w:space="0" w:color="auto"/>
            </w:tcBorders>
            <w:shd w:val="clear" w:color="auto" w:fill="C2D69B" w:themeFill="accent3" w:themeFillTint="99"/>
          </w:tcPr>
          <w:p w14:paraId="6A655BE5" w14:textId="77777777" w:rsidR="00E12632" w:rsidRPr="00A95A1A" w:rsidRDefault="00E12632" w:rsidP="00A95A1A">
            <w:pPr>
              <w:spacing w:line="240" w:lineRule="auto"/>
              <w:jc w:val="both"/>
              <w:rPr>
                <w:rFonts w:asciiTheme="minorHAnsi" w:hAnsiTheme="minorHAnsi" w:cstheme="minorBidi"/>
                <w:sz w:val="24"/>
                <w:lang w:val="sl-SI" w:eastAsia="sl-SI"/>
              </w:rPr>
            </w:pPr>
          </w:p>
          <w:p w14:paraId="4D8352FB"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4D5C3A1"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81A3598" w14:textId="37BEC125" w:rsidTr="00A95A1A">
        <w:tc>
          <w:tcPr>
            <w:tcW w:w="3493" w:type="pct"/>
          </w:tcPr>
          <w:p w14:paraId="43883A3C" w14:textId="42134B8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118.</w:t>
            </w:r>
            <w:r w:rsidRPr="00A95A1A">
              <w:rPr>
                <w:rFonts w:asciiTheme="minorHAnsi" w:hAnsiTheme="minorHAnsi" w:cstheme="minorBidi"/>
                <w:sz w:val="24"/>
                <w:lang w:val="sl-SI" w:eastAsia="sl-SI"/>
              </w:rPr>
              <w:tab/>
              <w:t>Sprejme naj celovit pravni okvir o otrokovih pravicah, tudi zato da bi popolnoma inkriminirala nasilje nad otroki (Romunija).</w:t>
            </w:r>
          </w:p>
        </w:tc>
        <w:tc>
          <w:tcPr>
            <w:tcW w:w="1507" w:type="pct"/>
            <w:shd w:val="clear" w:color="auto" w:fill="C2D69B" w:themeFill="accent3" w:themeFillTint="99"/>
          </w:tcPr>
          <w:p w14:paraId="7944C2BE" w14:textId="77777777" w:rsidR="00E12632" w:rsidRPr="00A95A1A" w:rsidRDefault="00E12632" w:rsidP="00A95A1A">
            <w:pPr>
              <w:spacing w:line="240" w:lineRule="auto"/>
              <w:jc w:val="both"/>
              <w:rPr>
                <w:rFonts w:asciiTheme="minorHAnsi" w:hAnsiTheme="minorHAnsi" w:cstheme="minorBidi"/>
                <w:sz w:val="24"/>
                <w:lang w:val="sl-SI" w:eastAsia="sl-SI"/>
              </w:rPr>
            </w:pPr>
          </w:p>
          <w:p w14:paraId="5DEFF147"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C047120"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AE9ED4E" w14:textId="41749372" w:rsidTr="00A95A1A">
        <w:tc>
          <w:tcPr>
            <w:tcW w:w="3493" w:type="pct"/>
          </w:tcPr>
          <w:p w14:paraId="4086BDF1" w14:textId="59080D2E"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119.</w:t>
            </w:r>
            <w:r w:rsidRPr="00A95A1A">
              <w:rPr>
                <w:rFonts w:asciiTheme="minorHAnsi" w:hAnsiTheme="minorHAnsi" w:cstheme="minorBidi"/>
                <w:sz w:val="24"/>
                <w:lang w:val="sl-SI" w:eastAsia="sl-SI"/>
              </w:rPr>
              <w:tab/>
            </w:r>
            <w:bookmarkStart w:id="1" w:name="_Hlk535593185"/>
            <w:r w:rsidRPr="00A95A1A">
              <w:rPr>
                <w:rFonts w:asciiTheme="minorHAnsi" w:hAnsiTheme="minorHAnsi" w:cstheme="minorBidi"/>
                <w:sz w:val="24"/>
                <w:lang w:val="sl-SI" w:eastAsia="sl-SI"/>
              </w:rPr>
              <w:t xml:space="preserve">Okrepi naj svoja prizadevanja, da bi zagotovila strokovno usposabljanje za preiskovalce, tožilce in sodnike o izvajanju zakona s področja trgovine z ljudmi </w:t>
            </w:r>
            <w:bookmarkEnd w:id="1"/>
            <w:r w:rsidRPr="00A95A1A">
              <w:rPr>
                <w:rFonts w:asciiTheme="minorHAnsi" w:hAnsiTheme="minorHAnsi" w:cstheme="minorBidi"/>
                <w:sz w:val="24"/>
                <w:lang w:val="sl-SI" w:eastAsia="sl-SI"/>
              </w:rPr>
              <w:t>(Norveška).</w:t>
            </w:r>
          </w:p>
        </w:tc>
        <w:tc>
          <w:tcPr>
            <w:tcW w:w="1507" w:type="pct"/>
            <w:shd w:val="clear" w:color="auto" w:fill="C2D69B" w:themeFill="accent3" w:themeFillTint="99"/>
          </w:tcPr>
          <w:p w14:paraId="24EE7621" w14:textId="77777777" w:rsidR="00E12632" w:rsidRPr="00A95A1A" w:rsidRDefault="00E12632" w:rsidP="00A95A1A">
            <w:pPr>
              <w:spacing w:line="240" w:lineRule="auto"/>
              <w:jc w:val="both"/>
              <w:rPr>
                <w:rFonts w:asciiTheme="minorHAnsi" w:hAnsiTheme="minorHAnsi" w:cstheme="minorBidi"/>
                <w:sz w:val="24"/>
                <w:lang w:val="sl-SI" w:eastAsia="sl-SI"/>
              </w:rPr>
            </w:pPr>
          </w:p>
          <w:p w14:paraId="6B369059"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049467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03D4CBC" w14:textId="06204894" w:rsidTr="00A95A1A">
        <w:tc>
          <w:tcPr>
            <w:tcW w:w="3493" w:type="pct"/>
          </w:tcPr>
          <w:p w14:paraId="5B41A0DA" w14:textId="274CA7A9"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120.</w:t>
            </w:r>
            <w:r w:rsidRPr="00A95A1A">
              <w:rPr>
                <w:rFonts w:asciiTheme="minorHAnsi" w:hAnsiTheme="minorHAnsi" w:cstheme="minorBidi"/>
                <w:sz w:val="24"/>
                <w:lang w:val="sl-SI" w:eastAsia="sl-SI"/>
              </w:rPr>
              <w:tab/>
              <w:t>Zagotovi naj dodatno zaščito žrtev trgovine z ljudmi s pristopom, ki temelji na človekovih pravicah, ter zagotovi, da so žrtve trgovine z ljudmi sistematično seznanjene z možnostjo obdobja okrevanja in razmisleka (Moldavija).</w:t>
            </w:r>
          </w:p>
        </w:tc>
        <w:tc>
          <w:tcPr>
            <w:tcW w:w="1507" w:type="pct"/>
            <w:tcBorders>
              <w:bottom w:val="single" w:sz="4" w:space="0" w:color="auto"/>
            </w:tcBorders>
            <w:shd w:val="clear" w:color="auto" w:fill="C2D69B" w:themeFill="accent3" w:themeFillTint="99"/>
          </w:tcPr>
          <w:p w14:paraId="42C8C5A7" w14:textId="77777777" w:rsidR="00E12632" w:rsidRPr="00A95A1A" w:rsidRDefault="00E12632" w:rsidP="00A95A1A">
            <w:pPr>
              <w:spacing w:line="240" w:lineRule="auto"/>
              <w:jc w:val="both"/>
              <w:rPr>
                <w:rFonts w:asciiTheme="minorHAnsi" w:hAnsiTheme="minorHAnsi" w:cstheme="minorBidi"/>
                <w:sz w:val="24"/>
                <w:lang w:val="sl-SI" w:eastAsia="sl-SI"/>
              </w:rPr>
            </w:pPr>
          </w:p>
          <w:p w14:paraId="2B53678B"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1F8CFBFB"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9CE37F0" w14:textId="7EAB9815" w:rsidTr="00A95A1A">
        <w:tc>
          <w:tcPr>
            <w:tcW w:w="3493" w:type="pct"/>
          </w:tcPr>
          <w:p w14:paraId="7AB5CB58" w14:textId="39B80B19"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121.</w:t>
            </w:r>
            <w:r w:rsidRPr="00A95A1A">
              <w:rPr>
                <w:rFonts w:asciiTheme="minorHAnsi" w:hAnsiTheme="minorHAnsi" w:cstheme="minorBidi"/>
                <w:sz w:val="24"/>
                <w:lang w:val="sl-SI" w:eastAsia="sl-SI"/>
              </w:rPr>
              <w:tab/>
              <w:t>Še bolj naj bo prizadevna v boju proti trgovini z ljudmi in razširi mednarodno sodelovanje na tem področju (Ruska federacija).</w:t>
            </w:r>
          </w:p>
        </w:tc>
        <w:tc>
          <w:tcPr>
            <w:tcW w:w="1507" w:type="pct"/>
            <w:tcBorders>
              <w:bottom w:val="single" w:sz="4" w:space="0" w:color="auto"/>
            </w:tcBorders>
            <w:shd w:val="clear" w:color="auto" w:fill="C2D69B" w:themeFill="accent3" w:themeFillTint="99"/>
          </w:tcPr>
          <w:p w14:paraId="51F4E966" w14:textId="77777777" w:rsidR="00E12632" w:rsidRPr="00A95A1A" w:rsidRDefault="00E12632" w:rsidP="00A95A1A">
            <w:pPr>
              <w:spacing w:line="240" w:lineRule="auto"/>
              <w:jc w:val="both"/>
              <w:rPr>
                <w:rFonts w:asciiTheme="minorHAnsi" w:hAnsiTheme="minorHAnsi" w:cstheme="minorBidi"/>
                <w:sz w:val="24"/>
                <w:lang w:val="sl-SI" w:eastAsia="sl-SI"/>
              </w:rPr>
            </w:pPr>
          </w:p>
          <w:p w14:paraId="3BAAC44C"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17F65DE9" w14:textId="4C32BFCD"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978360C" w14:textId="617D65EB" w:rsidTr="00A95A1A">
        <w:tc>
          <w:tcPr>
            <w:tcW w:w="3493" w:type="pct"/>
          </w:tcPr>
          <w:p w14:paraId="1744B686" w14:textId="2139741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122.</w:t>
            </w:r>
            <w:r w:rsidRPr="00A95A1A">
              <w:rPr>
                <w:rFonts w:asciiTheme="minorHAnsi" w:hAnsiTheme="minorHAnsi" w:cstheme="minorBidi"/>
                <w:sz w:val="24"/>
                <w:lang w:val="sl-SI" w:eastAsia="sl-SI"/>
              </w:rPr>
              <w:tab/>
              <w:t>Bori naj se proti trgovini z ljudmi in kaznuje storilce ter rehabilitira žrtve in jim zagotovi odškodnino (</w:t>
            </w:r>
            <w:proofErr w:type="spellStart"/>
            <w:r w:rsidRPr="00A95A1A">
              <w:rPr>
                <w:rFonts w:asciiTheme="minorHAnsi" w:hAnsiTheme="minorHAnsi" w:cstheme="minorBidi"/>
                <w:sz w:val="24"/>
                <w:lang w:val="sl-SI" w:eastAsia="sl-SI"/>
              </w:rPr>
              <w:t>Bolivarska</w:t>
            </w:r>
            <w:proofErr w:type="spellEnd"/>
            <w:r w:rsidRPr="00A95A1A">
              <w:rPr>
                <w:rFonts w:asciiTheme="minorHAnsi" w:hAnsiTheme="minorHAnsi" w:cstheme="minorBidi"/>
                <w:sz w:val="24"/>
                <w:lang w:val="sl-SI" w:eastAsia="sl-SI"/>
              </w:rPr>
              <w:t xml:space="preserve"> republika Venezuela).</w:t>
            </w:r>
          </w:p>
        </w:tc>
        <w:tc>
          <w:tcPr>
            <w:tcW w:w="1507" w:type="pct"/>
            <w:shd w:val="clear" w:color="auto" w:fill="C2D69B" w:themeFill="accent3" w:themeFillTint="99"/>
          </w:tcPr>
          <w:p w14:paraId="27C972CD" w14:textId="77777777" w:rsidR="00E12632" w:rsidRPr="00A95A1A" w:rsidRDefault="00E12632" w:rsidP="00A95A1A">
            <w:pPr>
              <w:spacing w:line="240" w:lineRule="auto"/>
              <w:jc w:val="both"/>
              <w:rPr>
                <w:rFonts w:asciiTheme="minorHAnsi" w:hAnsiTheme="minorHAnsi" w:cstheme="minorBidi"/>
                <w:sz w:val="24"/>
                <w:lang w:val="sl-SI" w:eastAsia="sl-SI"/>
              </w:rPr>
            </w:pPr>
          </w:p>
          <w:p w14:paraId="619F8490"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2BBE401" w14:textId="7ABA8C26"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7C996B4" w14:textId="1D26C8F7" w:rsidTr="00A95A1A">
        <w:tc>
          <w:tcPr>
            <w:tcW w:w="3493" w:type="pct"/>
          </w:tcPr>
          <w:p w14:paraId="13BE5CEE" w14:textId="3FAD84C5"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123.</w:t>
            </w:r>
            <w:r w:rsidRPr="00A95A1A">
              <w:rPr>
                <w:rFonts w:asciiTheme="minorHAnsi" w:hAnsiTheme="minorHAnsi" w:cstheme="minorBidi"/>
                <w:sz w:val="24"/>
                <w:lang w:val="sl-SI" w:eastAsia="sl-SI"/>
              </w:rPr>
              <w:tab/>
              <w:t>Okrepi naj ukrepe proti trgovini z ljudmi, zlasti z ženskami in otroki (Afganistan).</w:t>
            </w:r>
          </w:p>
        </w:tc>
        <w:tc>
          <w:tcPr>
            <w:tcW w:w="1507" w:type="pct"/>
            <w:tcBorders>
              <w:bottom w:val="single" w:sz="4" w:space="0" w:color="auto"/>
            </w:tcBorders>
            <w:shd w:val="clear" w:color="auto" w:fill="C2D69B" w:themeFill="accent3" w:themeFillTint="99"/>
          </w:tcPr>
          <w:p w14:paraId="7ECB4816" w14:textId="77777777" w:rsidR="00E12632" w:rsidRPr="00A95A1A" w:rsidRDefault="00E12632" w:rsidP="00A95A1A">
            <w:pPr>
              <w:spacing w:line="240" w:lineRule="auto"/>
              <w:jc w:val="both"/>
              <w:rPr>
                <w:rFonts w:asciiTheme="minorHAnsi" w:hAnsiTheme="minorHAnsi" w:cstheme="minorBidi"/>
                <w:sz w:val="24"/>
                <w:lang w:val="sl-SI" w:eastAsia="sl-SI"/>
              </w:rPr>
            </w:pPr>
          </w:p>
          <w:p w14:paraId="579981FB"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3F873F5"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01F2DBF" w14:textId="1D85821B" w:rsidTr="00A95A1A">
        <w:tc>
          <w:tcPr>
            <w:tcW w:w="3493" w:type="pct"/>
          </w:tcPr>
          <w:p w14:paraId="0BA76444" w14:textId="371C5C1E"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124.</w:t>
            </w:r>
            <w:r w:rsidRPr="00A95A1A">
              <w:rPr>
                <w:rFonts w:asciiTheme="minorHAnsi" w:hAnsiTheme="minorHAnsi" w:cstheme="minorBidi"/>
                <w:sz w:val="24"/>
                <w:lang w:val="sl-SI" w:eastAsia="sl-SI"/>
              </w:rPr>
              <w:tab/>
              <w:t xml:space="preserve">Še naprej naj bo prizadevna v boju proti trgovini z ljudmi (Armenija); še naprej naj si prizadeva proti trgovini z ljudmi, </w:t>
            </w:r>
            <w:r w:rsidRPr="00A95A1A">
              <w:rPr>
                <w:rFonts w:asciiTheme="minorHAnsi" w:hAnsiTheme="minorHAnsi" w:cstheme="minorBidi"/>
                <w:sz w:val="24"/>
                <w:lang w:val="sl-SI" w:eastAsia="sl-SI"/>
              </w:rPr>
              <w:lastRenderedPageBreak/>
              <w:t xml:space="preserve">zlasti z ženskami in otroki, tako da kazensko preganja storilce (Kostarika); izvede naj učinkovite ukrepe za preprečevanje trgovine z ljudmi, tudi z ženskami in otroki (Uzbekistan); bori naj se proti trgovini z ljudmi, zlasti z ženskami in otroki, ter kazensko preganja in preiskuje storilce teh kaznivih dejanj (Azerbajdžan). </w:t>
            </w:r>
          </w:p>
        </w:tc>
        <w:tc>
          <w:tcPr>
            <w:tcW w:w="1507" w:type="pct"/>
            <w:tcBorders>
              <w:bottom w:val="single" w:sz="4" w:space="0" w:color="auto"/>
            </w:tcBorders>
            <w:shd w:val="clear" w:color="auto" w:fill="C2D69B" w:themeFill="accent3" w:themeFillTint="99"/>
          </w:tcPr>
          <w:p w14:paraId="59499FC6" w14:textId="77777777" w:rsidR="00E12632" w:rsidRPr="00A95A1A" w:rsidRDefault="00E12632" w:rsidP="00A95A1A">
            <w:pPr>
              <w:spacing w:line="240" w:lineRule="auto"/>
              <w:jc w:val="both"/>
              <w:rPr>
                <w:rFonts w:asciiTheme="minorHAnsi" w:hAnsiTheme="minorHAnsi" w:cstheme="minorBidi"/>
                <w:sz w:val="24"/>
                <w:lang w:val="sl-SI" w:eastAsia="sl-SI"/>
              </w:rPr>
            </w:pPr>
          </w:p>
          <w:p w14:paraId="7883659D"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5DD0247"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BD59F16" w14:textId="2AAD27AD" w:rsidTr="00A95A1A">
        <w:tc>
          <w:tcPr>
            <w:tcW w:w="3493" w:type="pct"/>
          </w:tcPr>
          <w:p w14:paraId="572AC69C" w14:textId="63DE2D7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125.</w:t>
            </w:r>
            <w:r w:rsidRPr="00A95A1A">
              <w:rPr>
                <w:rFonts w:asciiTheme="minorHAnsi" w:hAnsiTheme="minorHAnsi" w:cstheme="minorBidi"/>
                <w:sz w:val="24"/>
                <w:lang w:val="sl-SI" w:eastAsia="sl-SI"/>
              </w:rPr>
              <w:tab/>
              <w:t>Vlaga naj v človeške in finančne vire sekretariata delovne skupine in nacionalnega koordinatorja za boj proti trgovini z ljudmi, zato da lahko uspešno izpolnita vse naloge v okviru svojega mandata (Češka).</w:t>
            </w:r>
          </w:p>
        </w:tc>
        <w:tc>
          <w:tcPr>
            <w:tcW w:w="1507" w:type="pct"/>
            <w:tcBorders>
              <w:bottom w:val="single" w:sz="4" w:space="0" w:color="auto"/>
            </w:tcBorders>
            <w:shd w:val="clear" w:color="auto" w:fill="C2D69B" w:themeFill="accent3" w:themeFillTint="99"/>
          </w:tcPr>
          <w:p w14:paraId="2F14497C" w14:textId="77777777" w:rsidR="00E12632" w:rsidRPr="00A95A1A" w:rsidRDefault="00E12632" w:rsidP="00A95A1A">
            <w:pPr>
              <w:spacing w:line="240" w:lineRule="auto"/>
              <w:jc w:val="both"/>
              <w:rPr>
                <w:rFonts w:asciiTheme="minorHAnsi" w:hAnsiTheme="minorHAnsi" w:cstheme="minorBidi"/>
                <w:sz w:val="24"/>
                <w:lang w:val="sl-SI" w:eastAsia="sl-SI"/>
              </w:rPr>
            </w:pPr>
          </w:p>
          <w:p w14:paraId="3853EEA4"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4FD7CF1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04E2C55" w14:textId="252FBA5C" w:rsidTr="00A95A1A">
        <w:tc>
          <w:tcPr>
            <w:tcW w:w="3493" w:type="pct"/>
          </w:tcPr>
          <w:p w14:paraId="3D44C83D" w14:textId="06F6E631"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126.</w:t>
            </w:r>
            <w:r w:rsidRPr="00A95A1A">
              <w:rPr>
                <w:rFonts w:asciiTheme="minorHAnsi" w:hAnsiTheme="minorHAnsi" w:cstheme="minorBidi"/>
                <w:sz w:val="24"/>
                <w:lang w:val="sl-SI" w:eastAsia="sl-SI"/>
              </w:rPr>
              <w:tab/>
              <w:t>Podvoji naj svoja prizadevanja proti trgovini z ljudmi, zlasti trgovini z otroki (Indija).</w:t>
            </w:r>
          </w:p>
        </w:tc>
        <w:tc>
          <w:tcPr>
            <w:tcW w:w="1507" w:type="pct"/>
            <w:tcBorders>
              <w:bottom w:val="single" w:sz="4" w:space="0" w:color="auto"/>
            </w:tcBorders>
            <w:shd w:val="clear" w:color="auto" w:fill="C2D69B" w:themeFill="accent3" w:themeFillTint="99"/>
          </w:tcPr>
          <w:p w14:paraId="48E9ACC2" w14:textId="77777777" w:rsidR="00E12632" w:rsidRPr="00A95A1A" w:rsidRDefault="00E12632" w:rsidP="00A95A1A">
            <w:pPr>
              <w:spacing w:line="240" w:lineRule="auto"/>
              <w:jc w:val="both"/>
              <w:rPr>
                <w:rFonts w:asciiTheme="minorHAnsi" w:hAnsiTheme="minorHAnsi" w:cstheme="minorBidi"/>
                <w:sz w:val="24"/>
                <w:lang w:val="sl-SI" w:eastAsia="sl-SI"/>
              </w:rPr>
            </w:pPr>
          </w:p>
          <w:p w14:paraId="479568D7"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30D2693"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80BD03A" w14:textId="1A8DB65D" w:rsidTr="00A95A1A">
        <w:tc>
          <w:tcPr>
            <w:tcW w:w="3493" w:type="pct"/>
          </w:tcPr>
          <w:p w14:paraId="72077BD3" w14:textId="49E3DC31"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127.</w:t>
            </w:r>
            <w:r w:rsidRPr="00A95A1A">
              <w:rPr>
                <w:rFonts w:asciiTheme="minorHAnsi" w:hAnsiTheme="minorHAnsi" w:cstheme="minorBidi"/>
                <w:sz w:val="24"/>
                <w:lang w:val="sl-SI" w:eastAsia="sl-SI"/>
              </w:rPr>
              <w:tab/>
              <w:t>Izvede naj ustrezne ukrepe, da bi zagotovila uspešnost svoje medresorske delovne skupine za boj proti trgovini z ljudmi in nacionalnega koordinatorja za boj proti trgovini z ljudmi ter še naprej ozavešča javnost o tem problemu (Indonezija).</w:t>
            </w:r>
          </w:p>
        </w:tc>
        <w:tc>
          <w:tcPr>
            <w:tcW w:w="1507" w:type="pct"/>
            <w:tcBorders>
              <w:bottom w:val="single" w:sz="4" w:space="0" w:color="auto"/>
            </w:tcBorders>
            <w:shd w:val="clear" w:color="auto" w:fill="C2D69B" w:themeFill="accent3" w:themeFillTint="99"/>
          </w:tcPr>
          <w:p w14:paraId="458326B5" w14:textId="77777777" w:rsidR="00E12632" w:rsidRPr="00A95A1A" w:rsidRDefault="00E12632" w:rsidP="00A95A1A">
            <w:pPr>
              <w:spacing w:line="240" w:lineRule="auto"/>
              <w:jc w:val="both"/>
              <w:rPr>
                <w:rFonts w:asciiTheme="minorHAnsi" w:hAnsiTheme="minorHAnsi" w:cstheme="minorBidi"/>
                <w:sz w:val="24"/>
                <w:lang w:val="sl-SI" w:eastAsia="sl-SI"/>
              </w:rPr>
            </w:pPr>
          </w:p>
          <w:p w14:paraId="5370BE9A"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4999C2E9"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280F234" w14:textId="2AD7362B" w:rsidTr="00A95A1A">
        <w:tc>
          <w:tcPr>
            <w:tcW w:w="3493" w:type="pct"/>
          </w:tcPr>
          <w:p w14:paraId="78404697" w14:textId="274CF369"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128.</w:t>
            </w:r>
            <w:r w:rsidRPr="00A95A1A">
              <w:rPr>
                <w:rFonts w:asciiTheme="minorHAnsi" w:hAnsiTheme="minorHAnsi" w:cstheme="minorBidi"/>
                <w:sz w:val="24"/>
                <w:lang w:val="sl-SI" w:eastAsia="sl-SI"/>
              </w:rPr>
              <w:tab/>
              <w:t>Zagotovi naj večjo učinkovitost sodišč, da bi zagotovila pravico do sojenja v razumnem roku (Združene države Amerike).</w:t>
            </w:r>
          </w:p>
        </w:tc>
        <w:tc>
          <w:tcPr>
            <w:tcW w:w="1507" w:type="pct"/>
            <w:tcBorders>
              <w:bottom w:val="single" w:sz="4" w:space="0" w:color="auto"/>
            </w:tcBorders>
            <w:shd w:val="clear" w:color="auto" w:fill="C2D69B" w:themeFill="accent3" w:themeFillTint="99"/>
          </w:tcPr>
          <w:p w14:paraId="4E22D856" w14:textId="77777777" w:rsidR="00E12632" w:rsidRPr="00A95A1A" w:rsidRDefault="00E12632" w:rsidP="00A95A1A">
            <w:pPr>
              <w:spacing w:line="240" w:lineRule="auto"/>
              <w:jc w:val="both"/>
              <w:rPr>
                <w:rFonts w:asciiTheme="minorHAnsi" w:hAnsiTheme="minorHAnsi" w:cstheme="minorBidi"/>
                <w:sz w:val="24"/>
                <w:lang w:val="sl-SI" w:eastAsia="sl-SI"/>
              </w:rPr>
            </w:pPr>
          </w:p>
          <w:p w14:paraId="29D2493D"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1D45DB1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F14A7CB" w14:textId="1BF23E5F" w:rsidTr="003D4595">
        <w:tc>
          <w:tcPr>
            <w:tcW w:w="3493" w:type="pct"/>
          </w:tcPr>
          <w:p w14:paraId="37D8909B" w14:textId="0350758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129.</w:t>
            </w:r>
            <w:r w:rsidRPr="00A95A1A">
              <w:rPr>
                <w:rFonts w:asciiTheme="minorHAnsi" w:hAnsiTheme="minorHAnsi" w:cstheme="minorBidi"/>
                <w:sz w:val="24"/>
                <w:lang w:val="sl-SI" w:eastAsia="sl-SI"/>
              </w:rPr>
              <w:tab/>
              <w:t>Sprejme naj kodeks ravnanja za sodnike in tožilce (</w:t>
            </w:r>
            <w:proofErr w:type="spellStart"/>
            <w:r w:rsidRPr="00A95A1A">
              <w:rPr>
                <w:rFonts w:asciiTheme="minorHAnsi" w:hAnsiTheme="minorHAnsi" w:cstheme="minorBidi"/>
                <w:sz w:val="24"/>
                <w:lang w:val="sl-SI" w:eastAsia="sl-SI"/>
              </w:rPr>
              <w:t>Bolivarska</w:t>
            </w:r>
            <w:proofErr w:type="spellEnd"/>
            <w:r w:rsidRPr="00A95A1A">
              <w:rPr>
                <w:rFonts w:asciiTheme="minorHAnsi" w:hAnsiTheme="minorHAnsi" w:cstheme="minorBidi"/>
                <w:sz w:val="24"/>
                <w:lang w:val="sl-SI" w:eastAsia="sl-SI"/>
              </w:rPr>
              <w:t xml:space="preserve"> republika Venezuela).</w:t>
            </w:r>
          </w:p>
        </w:tc>
        <w:tc>
          <w:tcPr>
            <w:tcW w:w="1507" w:type="pct"/>
            <w:tcBorders>
              <w:bottom w:val="single" w:sz="4" w:space="0" w:color="auto"/>
            </w:tcBorders>
            <w:shd w:val="clear" w:color="auto" w:fill="C2D69B" w:themeFill="accent3" w:themeFillTint="99"/>
          </w:tcPr>
          <w:p w14:paraId="40B8FFF3" w14:textId="77777777" w:rsidR="00E12632" w:rsidRPr="00A95A1A" w:rsidRDefault="00E12632" w:rsidP="00A95A1A">
            <w:pPr>
              <w:spacing w:line="240" w:lineRule="auto"/>
              <w:jc w:val="both"/>
              <w:rPr>
                <w:rFonts w:asciiTheme="minorHAnsi" w:hAnsiTheme="minorHAnsi" w:cstheme="minorBidi"/>
                <w:sz w:val="24"/>
                <w:lang w:val="sl-SI" w:eastAsia="sl-SI"/>
              </w:rPr>
            </w:pPr>
          </w:p>
          <w:p w14:paraId="741F4B93"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74F8D8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BBA76F7" w14:textId="01F4D3FA" w:rsidTr="003D4595">
        <w:tc>
          <w:tcPr>
            <w:tcW w:w="3493" w:type="pct"/>
          </w:tcPr>
          <w:p w14:paraId="2675CCFF" w14:textId="6FA32D6D"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130.</w:t>
            </w:r>
            <w:r w:rsidRPr="00A95A1A">
              <w:rPr>
                <w:rFonts w:asciiTheme="minorHAnsi" w:hAnsiTheme="minorHAnsi" w:cstheme="minorBidi"/>
                <w:sz w:val="24"/>
                <w:lang w:val="sl-SI" w:eastAsia="sl-SI"/>
              </w:rPr>
              <w:tab/>
            </w:r>
            <w:bookmarkStart w:id="2" w:name="_Hlk536178348"/>
            <w:r w:rsidRPr="00A95A1A">
              <w:rPr>
                <w:rFonts w:asciiTheme="minorHAnsi" w:hAnsiTheme="minorHAnsi" w:cstheme="minorBidi"/>
                <w:sz w:val="24"/>
                <w:lang w:val="sl-SI" w:eastAsia="sl-SI"/>
              </w:rPr>
              <w:t xml:space="preserve">Doda naj posebne določbe glede otrok v kazenski zakonik ter popolnoma uskladi sistem pravnega varstva za </w:t>
            </w:r>
            <w:bookmarkStart w:id="3" w:name="_Hlk536178363"/>
            <w:bookmarkEnd w:id="2"/>
            <w:r w:rsidRPr="00A95A1A">
              <w:rPr>
                <w:rFonts w:asciiTheme="minorHAnsi" w:hAnsiTheme="minorHAnsi" w:cstheme="minorBidi"/>
                <w:sz w:val="24"/>
                <w:lang w:val="sl-SI" w:eastAsia="sl-SI"/>
              </w:rPr>
              <w:t>mladoletnike z mednarodnimi standardi (Poljska).</w:t>
            </w:r>
            <w:bookmarkEnd w:id="3"/>
          </w:p>
        </w:tc>
        <w:tc>
          <w:tcPr>
            <w:tcW w:w="1507" w:type="pct"/>
            <w:tcBorders>
              <w:bottom w:val="single" w:sz="4" w:space="0" w:color="auto"/>
            </w:tcBorders>
            <w:shd w:val="clear" w:color="auto" w:fill="FABF8F" w:themeFill="accent6" w:themeFillTint="99"/>
          </w:tcPr>
          <w:p w14:paraId="00645043" w14:textId="77777777" w:rsidR="00E12632" w:rsidRPr="00A95A1A" w:rsidRDefault="00E12632" w:rsidP="00A95A1A">
            <w:pPr>
              <w:spacing w:line="240" w:lineRule="auto"/>
              <w:jc w:val="both"/>
              <w:rPr>
                <w:rFonts w:asciiTheme="minorHAnsi" w:hAnsiTheme="minorHAnsi" w:cstheme="minorBidi"/>
                <w:sz w:val="24"/>
                <w:lang w:val="sl-SI" w:eastAsia="sl-SI"/>
              </w:rPr>
            </w:pPr>
          </w:p>
          <w:p w14:paraId="2367BA43" w14:textId="0C038B3E" w:rsidR="00E12632" w:rsidRPr="00A95A1A" w:rsidRDefault="003D4595" w:rsidP="00A95A1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V IZVAJANJU</w:t>
            </w:r>
          </w:p>
          <w:p w14:paraId="2874DB30"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FB2925F" w14:textId="26099137" w:rsidTr="00A95A1A">
        <w:tc>
          <w:tcPr>
            <w:tcW w:w="3493" w:type="pct"/>
          </w:tcPr>
          <w:p w14:paraId="5B729342" w14:textId="5D615E5A"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131.</w:t>
            </w:r>
            <w:r w:rsidRPr="00A95A1A">
              <w:rPr>
                <w:rFonts w:asciiTheme="minorHAnsi" w:hAnsiTheme="minorHAnsi" w:cstheme="minorBidi"/>
                <w:sz w:val="24"/>
                <w:lang w:val="sl-SI" w:eastAsia="sl-SI"/>
              </w:rPr>
              <w:tab/>
              <w:t>Zagotovi naj varstvo družine kot osnovne in temeljne enote družbe (Egipt).</w:t>
            </w:r>
          </w:p>
        </w:tc>
        <w:tc>
          <w:tcPr>
            <w:tcW w:w="1507" w:type="pct"/>
            <w:shd w:val="clear" w:color="auto" w:fill="C2D69B" w:themeFill="accent3" w:themeFillTint="99"/>
          </w:tcPr>
          <w:p w14:paraId="79564519" w14:textId="77777777" w:rsidR="00E12632" w:rsidRPr="00A95A1A" w:rsidRDefault="00E12632" w:rsidP="00A95A1A">
            <w:pPr>
              <w:spacing w:line="240" w:lineRule="auto"/>
              <w:jc w:val="both"/>
              <w:rPr>
                <w:rFonts w:asciiTheme="minorHAnsi" w:hAnsiTheme="minorHAnsi" w:cstheme="minorBidi"/>
                <w:sz w:val="24"/>
                <w:lang w:val="sl-SI" w:eastAsia="sl-SI"/>
              </w:rPr>
            </w:pPr>
          </w:p>
          <w:p w14:paraId="7DA5CBB6"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814AE1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762A2EF" w14:textId="2C688526" w:rsidTr="00A95A1A">
        <w:tc>
          <w:tcPr>
            <w:tcW w:w="3493" w:type="pct"/>
          </w:tcPr>
          <w:p w14:paraId="30A63781" w14:textId="5C84FA3B"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133.</w:t>
            </w:r>
            <w:r w:rsidRPr="00A95A1A">
              <w:rPr>
                <w:rFonts w:asciiTheme="minorHAnsi" w:hAnsiTheme="minorHAnsi" w:cstheme="minorBidi"/>
                <w:sz w:val="24"/>
                <w:lang w:val="sl-SI" w:eastAsia="sl-SI"/>
              </w:rPr>
              <w:tab/>
              <w:t>Razmisli naj o ratifikaciji Konvencije št. 189 Mednarodne organizacije dela o dostojnem delu za delavce v gospodinjstvu (Nikaragva).</w:t>
            </w:r>
          </w:p>
        </w:tc>
        <w:tc>
          <w:tcPr>
            <w:tcW w:w="1507" w:type="pct"/>
            <w:tcBorders>
              <w:bottom w:val="single" w:sz="4" w:space="0" w:color="auto"/>
            </w:tcBorders>
            <w:shd w:val="clear" w:color="auto" w:fill="C2D69B" w:themeFill="accent3" w:themeFillTint="99"/>
          </w:tcPr>
          <w:p w14:paraId="74807FAC" w14:textId="77777777" w:rsidR="00E12632" w:rsidRPr="00A95A1A" w:rsidRDefault="00E12632" w:rsidP="00A95A1A">
            <w:pPr>
              <w:spacing w:line="240" w:lineRule="auto"/>
              <w:jc w:val="both"/>
              <w:rPr>
                <w:rFonts w:asciiTheme="minorHAnsi" w:hAnsiTheme="minorHAnsi" w:cstheme="minorBidi"/>
                <w:sz w:val="24"/>
                <w:lang w:val="sl-SI" w:eastAsia="sl-SI"/>
              </w:rPr>
            </w:pPr>
          </w:p>
          <w:p w14:paraId="00AEEC50" w14:textId="2C352262"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40C8CAE3"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007F00A" w14:textId="721C3643" w:rsidTr="00A95A1A">
        <w:tc>
          <w:tcPr>
            <w:tcW w:w="3493" w:type="pct"/>
          </w:tcPr>
          <w:p w14:paraId="7E119658" w14:textId="51AC723B"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134.</w:t>
            </w:r>
            <w:r w:rsidRPr="00A95A1A">
              <w:rPr>
                <w:rFonts w:asciiTheme="minorHAnsi" w:hAnsiTheme="minorHAnsi" w:cstheme="minorBidi"/>
                <w:sz w:val="24"/>
                <w:lang w:val="sl-SI" w:eastAsia="sl-SI"/>
              </w:rPr>
              <w:tab/>
              <w:t>Sprejme naj in v celoti izvaja potrebne zakone za varstvo pred vmešavanjem v ustanavljanje, delovanje in vodenje delavskih organizacij ter tako upošteva priporočila Mednarodne organizacije dela (Združene države Amerike).</w:t>
            </w:r>
          </w:p>
        </w:tc>
        <w:tc>
          <w:tcPr>
            <w:tcW w:w="1507" w:type="pct"/>
            <w:tcBorders>
              <w:bottom w:val="single" w:sz="4" w:space="0" w:color="auto"/>
            </w:tcBorders>
            <w:shd w:val="clear" w:color="auto" w:fill="C2D69B" w:themeFill="accent3" w:themeFillTint="99"/>
          </w:tcPr>
          <w:p w14:paraId="0D74C5EC" w14:textId="77777777" w:rsidR="00E12632" w:rsidRPr="00A95A1A" w:rsidRDefault="00E12632" w:rsidP="00A95A1A">
            <w:pPr>
              <w:spacing w:line="240" w:lineRule="auto"/>
              <w:jc w:val="both"/>
              <w:rPr>
                <w:rFonts w:asciiTheme="minorHAnsi" w:hAnsiTheme="minorHAnsi" w:cstheme="minorBidi"/>
                <w:sz w:val="24"/>
                <w:lang w:val="sl-SI" w:eastAsia="sl-SI"/>
              </w:rPr>
            </w:pPr>
          </w:p>
          <w:p w14:paraId="53D9AAAD"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F5A9356"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A0402DE" w14:textId="10D332C5" w:rsidTr="00A95A1A">
        <w:tc>
          <w:tcPr>
            <w:tcW w:w="3493" w:type="pct"/>
          </w:tcPr>
          <w:p w14:paraId="6B907504" w14:textId="607594AC"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135.</w:t>
            </w:r>
            <w:r w:rsidRPr="00A95A1A">
              <w:rPr>
                <w:rFonts w:asciiTheme="minorHAnsi" w:hAnsiTheme="minorHAnsi" w:cstheme="minorBidi"/>
                <w:sz w:val="24"/>
                <w:lang w:val="sl-SI" w:eastAsia="sl-SI"/>
              </w:rPr>
              <w:tab/>
              <w:t>Izboljša naj socialno varstvo in življenjske pogoje najranljivejših skupin prebivalstva (Alžirija).</w:t>
            </w:r>
          </w:p>
        </w:tc>
        <w:tc>
          <w:tcPr>
            <w:tcW w:w="1507" w:type="pct"/>
            <w:tcBorders>
              <w:bottom w:val="single" w:sz="4" w:space="0" w:color="auto"/>
            </w:tcBorders>
            <w:shd w:val="clear" w:color="auto" w:fill="C2D69B" w:themeFill="accent3" w:themeFillTint="99"/>
          </w:tcPr>
          <w:p w14:paraId="19D584EB" w14:textId="77777777" w:rsidR="00E12632" w:rsidRPr="00A95A1A" w:rsidRDefault="00E12632" w:rsidP="00A95A1A">
            <w:pPr>
              <w:spacing w:line="240" w:lineRule="auto"/>
              <w:jc w:val="both"/>
              <w:rPr>
                <w:rFonts w:asciiTheme="minorHAnsi" w:hAnsiTheme="minorHAnsi" w:cstheme="minorBidi"/>
                <w:sz w:val="24"/>
                <w:lang w:val="sl-SI" w:eastAsia="sl-SI"/>
              </w:rPr>
            </w:pPr>
          </w:p>
          <w:p w14:paraId="2F58FD92"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114F71F5"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37B3A85" w14:textId="2FD374EF" w:rsidTr="00A95A1A">
        <w:tc>
          <w:tcPr>
            <w:tcW w:w="3493" w:type="pct"/>
          </w:tcPr>
          <w:p w14:paraId="06EEEBE6" w14:textId="0404877C"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136.</w:t>
            </w:r>
            <w:r w:rsidRPr="00A95A1A">
              <w:rPr>
                <w:rFonts w:asciiTheme="minorHAnsi" w:hAnsiTheme="minorHAnsi" w:cstheme="minorBidi"/>
                <w:sz w:val="24"/>
                <w:lang w:val="sl-SI" w:eastAsia="sl-SI"/>
              </w:rPr>
              <w:tab/>
              <w:t>Učinkoviteje naj ukrepa, da bi se spoprijela z negativnimi vplivi gospodarske krize na prebivalstvo (Kuba).</w:t>
            </w:r>
          </w:p>
        </w:tc>
        <w:tc>
          <w:tcPr>
            <w:tcW w:w="1507" w:type="pct"/>
            <w:tcBorders>
              <w:bottom w:val="single" w:sz="4" w:space="0" w:color="auto"/>
            </w:tcBorders>
            <w:shd w:val="clear" w:color="auto" w:fill="C2D69B" w:themeFill="accent3" w:themeFillTint="99"/>
          </w:tcPr>
          <w:p w14:paraId="3CCE516D" w14:textId="77777777" w:rsidR="00E12632" w:rsidRPr="00A95A1A" w:rsidRDefault="00E12632" w:rsidP="00A95A1A">
            <w:pPr>
              <w:spacing w:line="240" w:lineRule="auto"/>
              <w:jc w:val="both"/>
              <w:rPr>
                <w:rFonts w:asciiTheme="minorHAnsi" w:hAnsiTheme="minorHAnsi" w:cstheme="minorBidi"/>
                <w:sz w:val="24"/>
                <w:lang w:val="sl-SI" w:eastAsia="sl-SI"/>
              </w:rPr>
            </w:pPr>
          </w:p>
          <w:p w14:paraId="521690F9"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E39BFC0"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219679B" w14:textId="687E1B2A" w:rsidTr="00A95A1A">
        <w:tc>
          <w:tcPr>
            <w:tcW w:w="3493" w:type="pct"/>
          </w:tcPr>
          <w:p w14:paraId="5980EC70" w14:textId="46C47A25"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137.</w:t>
            </w:r>
            <w:r w:rsidRPr="00A95A1A">
              <w:rPr>
                <w:rFonts w:asciiTheme="minorHAnsi" w:hAnsiTheme="minorHAnsi" w:cstheme="minorBidi"/>
                <w:sz w:val="24"/>
                <w:lang w:val="sl-SI" w:eastAsia="sl-SI"/>
              </w:rPr>
              <w:tab/>
              <w:t xml:space="preserve">Še naprej naj si prizadeva, da bi do leta 2020 zmanjšala število oseb, ki so na pragu revščine ali jim grozi socialna izključenost (Malezija). </w:t>
            </w:r>
          </w:p>
        </w:tc>
        <w:tc>
          <w:tcPr>
            <w:tcW w:w="1507" w:type="pct"/>
            <w:tcBorders>
              <w:bottom w:val="single" w:sz="4" w:space="0" w:color="auto"/>
            </w:tcBorders>
            <w:shd w:val="clear" w:color="auto" w:fill="C2D69B" w:themeFill="accent3" w:themeFillTint="99"/>
          </w:tcPr>
          <w:p w14:paraId="7A8EC789" w14:textId="77777777" w:rsidR="00E12632" w:rsidRPr="00A95A1A" w:rsidRDefault="00E12632" w:rsidP="00A95A1A">
            <w:pPr>
              <w:spacing w:line="240" w:lineRule="auto"/>
              <w:jc w:val="both"/>
              <w:rPr>
                <w:rFonts w:asciiTheme="minorHAnsi" w:hAnsiTheme="minorHAnsi" w:cstheme="minorBidi"/>
                <w:sz w:val="24"/>
                <w:lang w:val="sl-SI" w:eastAsia="sl-SI"/>
              </w:rPr>
            </w:pPr>
          </w:p>
          <w:p w14:paraId="5289DAC3"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48E5021C"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0A6A522" w14:textId="148EBC93" w:rsidTr="00A95A1A">
        <w:tc>
          <w:tcPr>
            <w:tcW w:w="3493" w:type="pct"/>
          </w:tcPr>
          <w:p w14:paraId="03A89255" w14:textId="0D9A5EC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138.</w:t>
            </w:r>
            <w:r w:rsidRPr="00A95A1A">
              <w:rPr>
                <w:rFonts w:asciiTheme="minorHAnsi" w:hAnsiTheme="minorHAnsi" w:cstheme="minorBidi"/>
                <w:sz w:val="24"/>
                <w:lang w:val="sl-SI" w:eastAsia="sl-SI"/>
              </w:rPr>
              <w:tab/>
              <w:t xml:space="preserve">Zagotovi naj pravno varstvo pred prisilno izselitvijo </w:t>
            </w:r>
            <w:r w:rsidRPr="00A95A1A">
              <w:rPr>
                <w:rFonts w:asciiTheme="minorHAnsi" w:hAnsiTheme="minorHAnsi" w:cstheme="minorBidi"/>
                <w:sz w:val="24"/>
                <w:lang w:val="sl-SI" w:eastAsia="sl-SI"/>
              </w:rPr>
              <w:lastRenderedPageBreak/>
              <w:t xml:space="preserve">(Nigerija). </w:t>
            </w:r>
          </w:p>
        </w:tc>
        <w:tc>
          <w:tcPr>
            <w:tcW w:w="1507" w:type="pct"/>
            <w:tcBorders>
              <w:bottom w:val="single" w:sz="4" w:space="0" w:color="auto"/>
            </w:tcBorders>
            <w:shd w:val="clear" w:color="auto" w:fill="C2D69B" w:themeFill="accent3" w:themeFillTint="99"/>
          </w:tcPr>
          <w:p w14:paraId="7631EBE0" w14:textId="77777777" w:rsidR="00E12632" w:rsidRPr="00A95A1A" w:rsidRDefault="00E12632" w:rsidP="00A95A1A">
            <w:pPr>
              <w:spacing w:line="240" w:lineRule="auto"/>
              <w:jc w:val="both"/>
              <w:rPr>
                <w:rFonts w:asciiTheme="minorHAnsi" w:hAnsiTheme="minorHAnsi" w:cstheme="minorBidi"/>
                <w:sz w:val="24"/>
                <w:lang w:val="sl-SI" w:eastAsia="sl-SI"/>
              </w:rPr>
            </w:pPr>
          </w:p>
          <w:p w14:paraId="7432E170"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IZVEDENO</w:t>
            </w:r>
          </w:p>
          <w:p w14:paraId="42E5030F"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1ED4E5D" w14:textId="66B31E01" w:rsidTr="00A95A1A">
        <w:tc>
          <w:tcPr>
            <w:tcW w:w="3493" w:type="pct"/>
          </w:tcPr>
          <w:p w14:paraId="6419C511" w14:textId="5EFF89A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139.</w:t>
            </w:r>
            <w:r w:rsidRPr="00A95A1A">
              <w:rPr>
                <w:rFonts w:asciiTheme="minorHAnsi" w:hAnsiTheme="minorHAnsi" w:cstheme="minorBidi"/>
                <w:sz w:val="24"/>
                <w:lang w:val="sl-SI" w:eastAsia="sl-SI"/>
              </w:rPr>
              <w:tab/>
              <w:t>Upošteva naj priporočila posebnega poročevalca ZN o pravici do vode in komunalne ureditve glede dostopa Romov do vode (Izrael).</w:t>
            </w:r>
          </w:p>
        </w:tc>
        <w:tc>
          <w:tcPr>
            <w:tcW w:w="1507" w:type="pct"/>
            <w:tcBorders>
              <w:bottom w:val="single" w:sz="4" w:space="0" w:color="auto"/>
            </w:tcBorders>
            <w:shd w:val="clear" w:color="auto" w:fill="C2D69B" w:themeFill="accent3" w:themeFillTint="99"/>
          </w:tcPr>
          <w:p w14:paraId="6FDF0D14" w14:textId="77777777" w:rsidR="00E12632" w:rsidRPr="00A95A1A" w:rsidRDefault="00E12632" w:rsidP="00A95A1A">
            <w:pPr>
              <w:spacing w:line="240" w:lineRule="auto"/>
              <w:jc w:val="both"/>
              <w:rPr>
                <w:rFonts w:asciiTheme="minorHAnsi" w:hAnsiTheme="minorHAnsi" w:cstheme="minorBidi"/>
                <w:sz w:val="24"/>
                <w:lang w:val="sl-SI" w:eastAsia="sl-SI"/>
              </w:rPr>
            </w:pPr>
          </w:p>
          <w:p w14:paraId="5B05BA91"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092F81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32C2383" w14:textId="21452BA8" w:rsidTr="00A95A1A">
        <w:tc>
          <w:tcPr>
            <w:tcW w:w="3493" w:type="pct"/>
          </w:tcPr>
          <w:p w14:paraId="37E434FB" w14:textId="05D321B9"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140.</w:t>
            </w:r>
            <w:r w:rsidRPr="00A95A1A">
              <w:rPr>
                <w:rFonts w:asciiTheme="minorHAnsi" w:hAnsiTheme="minorHAnsi" w:cstheme="minorBidi"/>
                <w:sz w:val="24"/>
                <w:lang w:val="sl-SI" w:eastAsia="sl-SI"/>
              </w:rPr>
              <w:tab/>
              <w:t>Še naprej naj izvaja ukrepe, da bi zagotovila splošni dostop do varne pitne vode in komunalne ureditve (Portugalska).</w:t>
            </w:r>
          </w:p>
        </w:tc>
        <w:tc>
          <w:tcPr>
            <w:tcW w:w="1507" w:type="pct"/>
            <w:tcBorders>
              <w:bottom w:val="single" w:sz="4" w:space="0" w:color="auto"/>
            </w:tcBorders>
            <w:shd w:val="clear" w:color="auto" w:fill="C2D69B" w:themeFill="accent3" w:themeFillTint="99"/>
          </w:tcPr>
          <w:p w14:paraId="0FC16FE8" w14:textId="77777777" w:rsidR="00E12632" w:rsidRPr="00A95A1A" w:rsidRDefault="00E12632" w:rsidP="00A95A1A">
            <w:pPr>
              <w:spacing w:line="240" w:lineRule="auto"/>
              <w:jc w:val="both"/>
              <w:rPr>
                <w:rFonts w:asciiTheme="minorHAnsi" w:hAnsiTheme="minorHAnsi" w:cstheme="minorBidi"/>
                <w:sz w:val="24"/>
                <w:lang w:val="sl-SI" w:eastAsia="sl-SI"/>
              </w:rPr>
            </w:pPr>
          </w:p>
          <w:p w14:paraId="0AEEC584" w14:textId="6A46D331"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5A88B9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5DCA89D" w14:textId="5DFF4694" w:rsidTr="00A95A1A">
        <w:tc>
          <w:tcPr>
            <w:tcW w:w="3493" w:type="pct"/>
          </w:tcPr>
          <w:p w14:paraId="2F5B447D" w14:textId="051C0F35"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141.</w:t>
            </w:r>
            <w:r w:rsidRPr="00A95A1A">
              <w:rPr>
                <w:rFonts w:asciiTheme="minorHAnsi" w:hAnsiTheme="minorHAnsi" w:cstheme="minorBidi"/>
                <w:sz w:val="24"/>
                <w:lang w:val="sl-SI" w:eastAsia="sl-SI"/>
              </w:rPr>
              <w:tab/>
              <w:t>Pospešeno naj si prizadeva za dokončanje nacionalnega programa varovanja duševnega zdravja, da bi zmanjšala število samomorov (Kostarika).</w:t>
            </w:r>
          </w:p>
        </w:tc>
        <w:tc>
          <w:tcPr>
            <w:tcW w:w="1507" w:type="pct"/>
            <w:tcBorders>
              <w:bottom w:val="single" w:sz="4" w:space="0" w:color="auto"/>
            </w:tcBorders>
            <w:shd w:val="clear" w:color="auto" w:fill="C2D69B" w:themeFill="accent3" w:themeFillTint="99"/>
          </w:tcPr>
          <w:p w14:paraId="3A210140" w14:textId="77777777" w:rsidR="00E12632" w:rsidRPr="00A95A1A" w:rsidRDefault="00E12632" w:rsidP="00A95A1A">
            <w:pPr>
              <w:spacing w:line="240" w:lineRule="auto"/>
              <w:jc w:val="both"/>
              <w:rPr>
                <w:rFonts w:asciiTheme="minorHAnsi" w:hAnsiTheme="minorHAnsi" w:cstheme="minorBidi"/>
                <w:sz w:val="24"/>
                <w:lang w:val="sl-SI" w:eastAsia="sl-SI"/>
              </w:rPr>
            </w:pPr>
          </w:p>
          <w:p w14:paraId="1F39D728"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543789B"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A137B69" w14:textId="287687CF" w:rsidTr="00A95A1A">
        <w:tc>
          <w:tcPr>
            <w:tcW w:w="3493" w:type="pct"/>
          </w:tcPr>
          <w:p w14:paraId="0D3D7C82" w14:textId="08FFEA6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142.</w:t>
            </w:r>
            <w:r w:rsidRPr="00A95A1A">
              <w:rPr>
                <w:rFonts w:asciiTheme="minorHAnsi" w:hAnsiTheme="minorHAnsi" w:cstheme="minorBidi"/>
                <w:sz w:val="24"/>
                <w:lang w:val="sl-SI" w:eastAsia="sl-SI"/>
              </w:rPr>
              <w:tab/>
              <w:t>Razmisli naj o ustreznem načinu zagotavljanja splošnega dostop do zdravstvenih storitev ter širšem obsegu zdravstvenih storitev v okviru obveznega zdravstvenega zavarovanja, da bi vanj vključila ustrezno sekundarno in terciarno zdravstveno varstvo (Tajska).</w:t>
            </w:r>
          </w:p>
        </w:tc>
        <w:tc>
          <w:tcPr>
            <w:tcW w:w="1507" w:type="pct"/>
            <w:tcBorders>
              <w:bottom w:val="single" w:sz="4" w:space="0" w:color="auto"/>
            </w:tcBorders>
            <w:shd w:val="clear" w:color="auto" w:fill="C2D69B" w:themeFill="accent3" w:themeFillTint="99"/>
          </w:tcPr>
          <w:p w14:paraId="5CCF64B4" w14:textId="77777777" w:rsidR="00E12632" w:rsidRPr="00A95A1A" w:rsidRDefault="00E12632" w:rsidP="00A95A1A">
            <w:pPr>
              <w:spacing w:line="240" w:lineRule="auto"/>
              <w:jc w:val="both"/>
              <w:rPr>
                <w:rFonts w:asciiTheme="minorHAnsi" w:hAnsiTheme="minorHAnsi" w:cstheme="minorBidi"/>
                <w:sz w:val="24"/>
                <w:lang w:val="sl-SI" w:eastAsia="sl-SI"/>
              </w:rPr>
            </w:pPr>
          </w:p>
          <w:p w14:paraId="1B572296"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6644DE33"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29A28D4" w14:textId="7B0D27BC" w:rsidTr="00A95A1A">
        <w:tc>
          <w:tcPr>
            <w:tcW w:w="3493" w:type="pct"/>
          </w:tcPr>
          <w:p w14:paraId="3872419D" w14:textId="78D69C1F"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143.</w:t>
            </w:r>
            <w:r w:rsidRPr="00A95A1A">
              <w:rPr>
                <w:rFonts w:asciiTheme="minorHAnsi" w:hAnsiTheme="minorHAnsi" w:cstheme="minorBidi"/>
                <w:sz w:val="24"/>
                <w:lang w:val="sl-SI" w:eastAsia="sl-SI"/>
              </w:rPr>
              <w:tab/>
              <w:t>Zagotovi naj, da se v okviru obveznega zdravstvenega zavarovanja izvaja tudi sekundarno in terciarno zdravstveno varstvo (Nigerija).</w:t>
            </w:r>
          </w:p>
        </w:tc>
        <w:tc>
          <w:tcPr>
            <w:tcW w:w="1507" w:type="pct"/>
            <w:shd w:val="clear" w:color="auto" w:fill="C2D69B" w:themeFill="accent3" w:themeFillTint="99"/>
          </w:tcPr>
          <w:p w14:paraId="5C3043FA" w14:textId="77777777" w:rsidR="00E12632" w:rsidRPr="00A95A1A" w:rsidRDefault="00E12632" w:rsidP="00A95A1A">
            <w:pPr>
              <w:spacing w:line="240" w:lineRule="auto"/>
              <w:jc w:val="both"/>
              <w:rPr>
                <w:rFonts w:asciiTheme="minorHAnsi" w:hAnsiTheme="minorHAnsi" w:cstheme="minorBidi"/>
                <w:sz w:val="24"/>
                <w:lang w:val="sl-SI" w:eastAsia="sl-SI"/>
              </w:rPr>
            </w:pPr>
          </w:p>
          <w:p w14:paraId="42ACAB42"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42BA5600"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09624EC" w14:textId="01821DD6" w:rsidTr="00A95A1A">
        <w:tc>
          <w:tcPr>
            <w:tcW w:w="3493" w:type="pct"/>
          </w:tcPr>
          <w:p w14:paraId="2F1D1F83" w14:textId="7532C9DB"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145.</w:t>
            </w:r>
            <w:r w:rsidRPr="00A95A1A">
              <w:rPr>
                <w:rFonts w:asciiTheme="minorHAnsi" w:hAnsiTheme="minorHAnsi" w:cstheme="minorBidi"/>
                <w:sz w:val="24"/>
                <w:lang w:val="sl-SI" w:eastAsia="sl-SI"/>
              </w:rPr>
              <w:tab/>
              <w:t>Zagotovi naj zadostna sredstva, da bi spodbujala spoštovanje pravic invalidov (Vietnam).</w:t>
            </w:r>
          </w:p>
        </w:tc>
        <w:tc>
          <w:tcPr>
            <w:tcW w:w="1507" w:type="pct"/>
            <w:tcBorders>
              <w:bottom w:val="single" w:sz="4" w:space="0" w:color="auto"/>
            </w:tcBorders>
            <w:shd w:val="clear" w:color="auto" w:fill="C2D69B" w:themeFill="accent3" w:themeFillTint="99"/>
          </w:tcPr>
          <w:p w14:paraId="3876D051" w14:textId="77777777" w:rsidR="00E12632" w:rsidRPr="00A95A1A" w:rsidRDefault="00E12632" w:rsidP="00A95A1A">
            <w:pPr>
              <w:spacing w:line="240" w:lineRule="auto"/>
              <w:jc w:val="both"/>
              <w:rPr>
                <w:rFonts w:asciiTheme="minorHAnsi" w:hAnsiTheme="minorHAnsi" w:cstheme="minorBidi"/>
                <w:sz w:val="24"/>
                <w:lang w:val="sl-SI" w:eastAsia="sl-SI"/>
              </w:rPr>
            </w:pPr>
          </w:p>
          <w:p w14:paraId="412293B5"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7BF5A6E"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DE0CACD" w14:textId="02FD16F1" w:rsidTr="00A95A1A">
        <w:tc>
          <w:tcPr>
            <w:tcW w:w="3493" w:type="pct"/>
          </w:tcPr>
          <w:p w14:paraId="0B133480" w14:textId="66897040"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146.</w:t>
            </w:r>
            <w:r w:rsidRPr="00A95A1A">
              <w:rPr>
                <w:rFonts w:asciiTheme="minorHAnsi" w:hAnsiTheme="minorHAnsi" w:cstheme="minorBidi"/>
                <w:sz w:val="24"/>
                <w:lang w:val="sl-SI" w:eastAsia="sl-SI"/>
              </w:rPr>
              <w:tab/>
              <w:t>Še naprej naj krepi varstvo invalidov, tako da povečuje njihove zaposlitvene možnosti, da bi resnično izboljšala njihove življenjske pogoje (Kitajska).</w:t>
            </w:r>
          </w:p>
        </w:tc>
        <w:tc>
          <w:tcPr>
            <w:tcW w:w="1507" w:type="pct"/>
            <w:shd w:val="clear" w:color="auto" w:fill="C2D69B" w:themeFill="accent3" w:themeFillTint="99"/>
          </w:tcPr>
          <w:p w14:paraId="41A43DDD" w14:textId="77777777" w:rsidR="00E12632" w:rsidRPr="00A95A1A" w:rsidRDefault="00E12632" w:rsidP="00A95A1A">
            <w:pPr>
              <w:spacing w:line="240" w:lineRule="auto"/>
              <w:jc w:val="both"/>
              <w:rPr>
                <w:rFonts w:asciiTheme="minorHAnsi" w:hAnsiTheme="minorHAnsi" w:cstheme="minorBidi"/>
                <w:sz w:val="24"/>
                <w:lang w:val="sl-SI" w:eastAsia="sl-SI"/>
              </w:rPr>
            </w:pPr>
          </w:p>
          <w:p w14:paraId="54E60F5D"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4265C6A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F1293AD" w14:textId="55821FB3" w:rsidTr="00A95A1A">
        <w:tc>
          <w:tcPr>
            <w:tcW w:w="3493" w:type="pct"/>
          </w:tcPr>
          <w:p w14:paraId="43D0FA4E" w14:textId="18E858F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147.</w:t>
            </w:r>
            <w:r w:rsidRPr="00A95A1A">
              <w:rPr>
                <w:rFonts w:asciiTheme="minorHAnsi" w:hAnsiTheme="minorHAnsi" w:cstheme="minorBidi"/>
                <w:sz w:val="24"/>
                <w:lang w:val="sl-SI" w:eastAsia="sl-SI"/>
              </w:rPr>
              <w:tab/>
              <w:t xml:space="preserve">Ugotovi naj, kakšne so trenutne možnosti invalidov za uresničevanje pravice do udeležbe na volitvah, da bi v posvetu z ustreznimi deležniki določila potrebne spremembe in da bi z ukrepi invalidom zagotovila uresničevanje volilne pravice (Madžarska). </w:t>
            </w:r>
          </w:p>
        </w:tc>
        <w:tc>
          <w:tcPr>
            <w:tcW w:w="1507" w:type="pct"/>
            <w:tcBorders>
              <w:bottom w:val="single" w:sz="4" w:space="0" w:color="auto"/>
            </w:tcBorders>
            <w:shd w:val="clear" w:color="auto" w:fill="C2D69B" w:themeFill="accent3" w:themeFillTint="99"/>
          </w:tcPr>
          <w:p w14:paraId="24A926EA" w14:textId="77777777" w:rsidR="00E12632" w:rsidRPr="00A95A1A" w:rsidRDefault="00E12632" w:rsidP="00A95A1A">
            <w:pPr>
              <w:spacing w:line="240" w:lineRule="auto"/>
              <w:jc w:val="both"/>
              <w:rPr>
                <w:rFonts w:asciiTheme="minorHAnsi" w:hAnsiTheme="minorHAnsi" w:cstheme="minorBidi"/>
                <w:sz w:val="24"/>
                <w:lang w:val="sl-SI" w:eastAsia="sl-SI"/>
              </w:rPr>
            </w:pPr>
          </w:p>
          <w:p w14:paraId="0846A12C"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C07079E"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7883A23" w14:textId="34BC2053" w:rsidTr="00A95A1A">
        <w:trPr>
          <w:trHeight w:val="789"/>
        </w:trPr>
        <w:tc>
          <w:tcPr>
            <w:tcW w:w="3493" w:type="pct"/>
          </w:tcPr>
          <w:p w14:paraId="36B836FB" w14:textId="18A1D760"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148.</w:t>
            </w:r>
            <w:r w:rsidRPr="00A95A1A">
              <w:rPr>
                <w:rFonts w:asciiTheme="minorHAnsi" w:hAnsiTheme="minorHAnsi" w:cstheme="minorBidi"/>
                <w:sz w:val="24"/>
                <w:lang w:val="sl-SI" w:eastAsia="sl-SI"/>
              </w:rPr>
              <w:tab/>
              <w:t>Še naprej naj izboljšuje dostopnost javnega prevoza in infrastrukture za invalide (Španija).</w:t>
            </w:r>
          </w:p>
        </w:tc>
        <w:tc>
          <w:tcPr>
            <w:tcW w:w="1507" w:type="pct"/>
            <w:tcBorders>
              <w:bottom w:val="single" w:sz="4" w:space="0" w:color="auto"/>
            </w:tcBorders>
            <w:shd w:val="clear" w:color="auto" w:fill="C2D69B" w:themeFill="accent3" w:themeFillTint="99"/>
          </w:tcPr>
          <w:p w14:paraId="13D02ECE" w14:textId="77777777" w:rsidR="00E12632" w:rsidRPr="00A95A1A" w:rsidRDefault="00E12632" w:rsidP="00A95A1A">
            <w:pPr>
              <w:spacing w:line="240" w:lineRule="auto"/>
              <w:jc w:val="both"/>
              <w:rPr>
                <w:rFonts w:asciiTheme="minorHAnsi" w:hAnsiTheme="minorHAnsi" w:cstheme="minorBidi"/>
                <w:sz w:val="24"/>
                <w:lang w:val="sl-SI" w:eastAsia="sl-SI"/>
              </w:rPr>
            </w:pPr>
          </w:p>
          <w:p w14:paraId="34A05FC4"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030E798"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5FC8BFD" w14:textId="5F318B15" w:rsidTr="00A95A1A">
        <w:tc>
          <w:tcPr>
            <w:tcW w:w="3493" w:type="pct"/>
          </w:tcPr>
          <w:p w14:paraId="602B1F8A" w14:textId="0786AE4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149.</w:t>
            </w:r>
            <w:r w:rsidRPr="00A95A1A">
              <w:rPr>
                <w:rFonts w:asciiTheme="minorHAnsi" w:hAnsiTheme="minorHAnsi" w:cstheme="minorBidi"/>
                <w:sz w:val="24"/>
                <w:lang w:val="sl-SI" w:eastAsia="sl-SI"/>
              </w:rPr>
              <w:tab/>
              <w:t>Zagotovi naj, da bodo izbrisane osebe lahko v celoti uživale politične, državljanske, ekonomske in socialne pravice, tudi na področju zdravstvenega in socialnega varstva, izobraževanja in zaposlitve, tako da zakonsko uredi status preostalih izbrisanih oseb in zagotovi primerno odškodnino osebam, ki jih je prizadel izbris (Irska).</w:t>
            </w:r>
          </w:p>
        </w:tc>
        <w:tc>
          <w:tcPr>
            <w:tcW w:w="1507" w:type="pct"/>
            <w:tcBorders>
              <w:bottom w:val="single" w:sz="4" w:space="0" w:color="auto"/>
            </w:tcBorders>
            <w:shd w:val="clear" w:color="auto" w:fill="C2D69B" w:themeFill="accent3" w:themeFillTint="99"/>
          </w:tcPr>
          <w:p w14:paraId="54D7DB77" w14:textId="77777777" w:rsidR="00E12632" w:rsidRPr="00A95A1A" w:rsidRDefault="00E12632" w:rsidP="00A95A1A">
            <w:pPr>
              <w:spacing w:line="240" w:lineRule="auto"/>
              <w:jc w:val="both"/>
              <w:rPr>
                <w:rFonts w:asciiTheme="minorHAnsi" w:hAnsiTheme="minorHAnsi" w:cstheme="minorBidi"/>
                <w:sz w:val="24"/>
                <w:lang w:val="sl-SI" w:eastAsia="sl-SI"/>
              </w:rPr>
            </w:pPr>
          </w:p>
          <w:p w14:paraId="780B34A0"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0AB18ECE"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A38C746" w14:textId="58C03712" w:rsidTr="00A95A1A">
        <w:tc>
          <w:tcPr>
            <w:tcW w:w="3493" w:type="pct"/>
          </w:tcPr>
          <w:p w14:paraId="54935DF2" w14:textId="60EEDA81"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150.</w:t>
            </w:r>
            <w:r w:rsidRPr="00A95A1A">
              <w:rPr>
                <w:rFonts w:asciiTheme="minorHAnsi" w:hAnsiTheme="minorHAnsi" w:cstheme="minorBidi"/>
                <w:sz w:val="24"/>
                <w:lang w:val="sl-SI" w:eastAsia="sl-SI"/>
              </w:rPr>
              <w:tab/>
              <w:t>Upošteva naj priporočila, ki jih je glede diskriminacije Romov Slovenija sprejela v prvem krogu univerzalnega periodičnega pregleda (Izrael).</w:t>
            </w:r>
          </w:p>
        </w:tc>
        <w:tc>
          <w:tcPr>
            <w:tcW w:w="1507" w:type="pct"/>
            <w:tcBorders>
              <w:bottom w:val="single" w:sz="4" w:space="0" w:color="auto"/>
            </w:tcBorders>
            <w:shd w:val="clear" w:color="auto" w:fill="C2D69B" w:themeFill="accent3" w:themeFillTint="99"/>
          </w:tcPr>
          <w:p w14:paraId="464174C8" w14:textId="77777777" w:rsidR="00E12632" w:rsidRPr="00A95A1A" w:rsidRDefault="00E12632" w:rsidP="00A95A1A">
            <w:pPr>
              <w:spacing w:line="240" w:lineRule="auto"/>
              <w:jc w:val="both"/>
              <w:rPr>
                <w:rFonts w:asciiTheme="minorHAnsi" w:hAnsiTheme="minorHAnsi" w:cstheme="minorBidi"/>
                <w:sz w:val="24"/>
                <w:lang w:val="sl-SI" w:eastAsia="sl-SI"/>
              </w:rPr>
            </w:pPr>
          </w:p>
          <w:p w14:paraId="582A0867"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610D9D41"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4D4DB12" w14:textId="6256C025" w:rsidTr="00A95A1A">
        <w:tc>
          <w:tcPr>
            <w:tcW w:w="3493" w:type="pct"/>
          </w:tcPr>
          <w:p w14:paraId="3F4177A3" w14:textId="5F9138E6"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151.</w:t>
            </w:r>
            <w:r w:rsidRPr="00A95A1A">
              <w:rPr>
                <w:rFonts w:asciiTheme="minorHAnsi" w:hAnsiTheme="minorHAnsi" w:cstheme="minorBidi"/>
                <w:sz w:val="24"/>
                <w:lang w:val="sl-SI" w:eastAsia="sl-SI"/>
              </w:rPr>
              <w:tab/>
              <w:t>Še naprej naj veliko pozornosti namenja učinkoviti uporabi obstoječega zakonodajnega okvira glede uporabe manjšinskih jezikov (Italija).</w:t>
            </w:r>
          </w:p>
        </w:tc>
        <w:tc>
          <w:tcPr>
            <w:tcW w:w="1507" w:type="pct"/>
            <w:shd w:val="clear" w:color="auto" w:fill="C2D69B" w:themeFill="accent3" w:themeFillTint="99"/>
          </w:tcPr>
          <w:p w14:paraId="6140B575" w14:textId="77777777" w:rsidR="00E12632" w:rsidRPr="00A95A1A" w:rsidRDefault="00E12632" w:rsidP="00A95A1A">
            <w:pPr>
              <w:spacing w:line="240" w:lineRule="auto"/>
              <w:jc w:val="both"/>
              <w:rPr>
                <w:rFonts w:asciiTheme="minorHAnsi" w:hAnsiTheme="minorHAnsi" w:cstheme="minorBidi"/>
                <w:sz w:val="24"/>
                <w:lang w:val="sl-SI" w:eastAsia="sl-SI"/>
              </w:rPr>
            </w:pPr>
          </w:p>
          <w:p w14:paraId="0A7E248C"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5163D1C"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CF2BC98" w14:textId="313323B4" w:rsidTr="00A95A1A">
        <w:tc>
          <w:tcPr>
            <w:tcW w:w="3493" w:type="pct"/>
          </w:tcPr>
          <w:p w14:paraId="04E52546" w14:textId="244CB69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152.</w:t>
            </w:r>
            <w:r w:rsidRPr="00A95A1A">
              <w:rPr>
                <w:rFonts w:asciiTheme="minorHAnsi" w:hAnsiTheme="minorHAnsi" w:cstheme="minorBidi"/>
                <w:sz w:val="24"/>
                <w:lang w:val="sl-SI" w:eastAsia="sl-SI"/>
              </w:rPr>
              <w:tab/>
              <w:t xml:space="preserve">Sprejme naj potrebne ukrepe, da bi bolje upoštevala </w:t>
            </w:r>
            <w:r w:rsidRPr="00A95A1A">
              <w:rPr>
                <w:rFonts w:asciiTheme="minorHAnsi" w:hAnsiTheme="minorHAnsi" w:cstheme="minorBidi"/>
                <w:sz w:val="24"/>
                <w:lang w:val="sl-SI" w:eastAsia="sl-SI"/>
              </w:rPr>
              <w:lastRenderedPageBreak/>
              <w:t>priporočila Sveta Evrope glede uporabe manjšinskih jezikov, s posebnim poudarkom na pravicah avtohtone italijanske manjšine (Italija).</w:t>
            </w:r>
          </w:p>
        </w:tc>
        <w:tc>
          <w:tcPr>
            <w:tcW w:w="1507" w:type="pct"/>
            <w:tcBorders>
              <w:bottom w:val="single" w:sz="4" w:space="0" w:color="auto"/>
            </w:tcBorders>
            <w:shd w:val="clear" w:color="auto" w:fill="C2D69B" w:themeFill="accent3" w:themeFillTint="99"/>
          </w:tcPr>
          <w:p w14:paraId="2E04E338" w14:textId="77777777" w:rsidR="00E12632" w:rsidRPr="00A95A1A" w:rsidRDefault="00E12632" w:rsidP="00A95A1A">
            <w:pPr>
              <w:spacing w:line="240" w:lineRule="auto"/>
              <w:jc w:val="both"/>
              <w:rPr>
                <w:rFonts w:asciiTheme="minorHAnsi" w:hAnsiTheme="minorHAnsi" w:cstheme="minorBidi"/>
                <w:sz w:val="24"/>
                <w:lang w:val="sl-SI" w:eastAsia="sl-SI"/>
              </w:rPr>
            </w:pPr>
          </w:p>
          <w:p w14:paraId="0C8DAF91"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IZVEDENO</w:t>
            </w:r>
          </w:p>
          <w:p w14:paraId="11ED83A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FEBC173" w14:textId="5FDFD67C" w:rsidTr="00A95A1A">
        <w:tc>
          <w:tcPr>
            <w:tcW w:w="3493" w:type="pct"/>
          </w:tcPr>
          <w:p w14:paraId="373A14EC" w14:textId="3295077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155.</w:t>
            </w:r>
            <w:r w:rsidRPr="00A95A1A">
              <w:rPr>
                <w:rFonts w:asciiTheme="minorHAnsi" w:hAnsiTheme="minorHAnsi" w:cstheme="minorBidi"/>
                <w:sz w:val="24"/>
                <w:lang w:val="sl-SI" w:eastAsia="sl-SI"/>
              </w:rPr>
              <w:tab/>
              <w:t>Še naprej naj si prizadeva za obravnavo in varstvo pravic etničnih manjšin, zlasti položaja Romov, ki živijo v Sloveniji (Nova Zelandija).</w:t>
            </w:r>
          </w:p>
        </w:tc>
        <w:tc>
          <w:tcPr>
            <w:tcW w:w="1507" w:type="pct"/>
            <w:tcBorders>
              <w:bottom w:val="single" w:sz="4" w:space="0" w:color="auto"/>
            </w:tcBorders>
            <w:shd w:val="clear" w:color="auto" w:fill="C2D69B" w:themeFill="accent3" w:themeFillTint="99"/>
          </w:tcPr>
          <w:p w14:paraId="1A4B7BFB" w14:textId="77777777" w:rsidR="00E12632" w:rsidRPr="00A95A1A" w:rsidRDefault="00E12632" w:rsidP="00A95A1A">
            <w:pPr>
              <w:spacing w:line="240" w:lineRule="auto"/>
              <w:jc w:val="both"/>
              <w:rPr>
                <w:rFonts w:asciiTheme="minorHAnsi" w:hAnsiTheme="minorHAnsi" w:cstheme="minorBidi"/>
                <w:sz w:val="24"/>
                <w:lang w:val="sl-SI" w:eastAsia="sl-SI"/>
              </w:rPr>
            </w:pPr>
          </w:p>
          <w:p w14:paraId="5CDFFE4F"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29343DD2"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C0211C4" w14:textId="543474E8" w:rsidTr="00A95A1A">
        <w:tc>
          <w:tcPr>
            <w:tcW w:w="3493" w:type="pct"/>
          </w:tcPr>
          <w:p w14:paraId="7269517C" w14:textId="182C0A66"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158.</w:t>
            </w:r>
            <w:r w:rsidRPr="00A95A1A">
              <w:rPr>
                <w:rFonts w:asciiTheme="minorHAnsi" w:hAnsiTheme="minorHAnsi" w:cstheme="minorBidi"/>
                <w:sz w:val="24"/>
                <w:lang w:val="sl-SI" w:eastAsia="sl-SI"/>
              </w:rPr>
              <w:tab/>
              <w:t>Še naprej naj povečuje dodatna sredstva za izboljšanje življenjskih pogojev Romov v neformalnih naseljih, tako da krepi njihovo pravico do uporabe teh naselij, ter zagotavlja spoštovanje človekove pravice do pitne vode in komunalne ureditve in dostop do elektrike (Španija).</w:t>
            </w:r>
          </w:p>
        </w:tc>
        <w:tc>
          <w:tcPr>
            <w:tcW w:w="1507" w:type="pct"/>
            <w:tcBorders>
              <w:bottom w:val="single" w:sz="4" w:space="0" w:color="auto"/>
            </w:tcBorders>
            <w:shd w:val="clear" w:color="auto" w:fill="C2D69B" w:themeFill="accent3" w:themeFillTint="99"/>
          </w:tcPr>
          <w:p w14:paraId="6C979B88" w14:textId="77777777" w:rsidR="00E12632" w:rsidRPr="00A95A1A" w:rsidRDefault="00E12632" w:rsidP="00A95A1A">
            <w:pPr>
              <w:spacing w:line="240" w:lineRule="auto"/>
              <w:jc w:val="both"/>
              <w:rPr>
                <w:rFonts w:asciiTheme="minorHAnsi" w:hAnsiTheme="minorHAnsi" w:cstheme="minorBidi"/>
                <w:sz w:val="24"/>
                <w:lang w:val="sl-SI" w:eastAsia="sl-SI"/>
              </w:rPr>
            </w:pPr>
          </w:p>
          <w:p w14:paraId="0F369E41"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B75DD6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E5F552F" w14:textId="73BB41DB" w:rsidTr="00A95A1A">
        <w:tc>
          <w:tcPr>
            <w:tcW w:w="3493" w:type="pct"/>
          </w:tcPr>
          <w:p w14:paraId="267075DB" w14:textId="3D61E22E"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159.</w:t>
            </w:r>
            <w:r w:rsidRPr="00A95A1A">
              <w:rPr>
                <w:rFonts w:asciiTheme="minorHAnsi" w:hAnsiTheme="minorHAnsi" w:cstheme="minorBidi"/>
                <w:sz w:val="24"/>
                <w:lang w:val="sl-SI" w:eastAsia="sl-SI"/>
              </w:rPr>
              <w:tab/>
              <w:t>Vključi naj romske organizacije in skupnosti v pripravo in izvajanje strategije vključevanja Romov (Združene države Amerike).</w:t>
            </w:r>
          </w:p>
        </w:tc>
        <w:tc>
          <w:tcPr>
            <w:tcW w:w="1507" w:type="pct"/>
            <w:tcBorders>
              <w:bottom w:val="single" w:sz="4" w:space="0" w:color="auto"/>
            </w:tcBorders>
            <w:shd w:val="clear" w:color="auto" w:fill="C2D69B" w:themeFill="accent3" w:themeFillTint="99"/>
          </w:tcPr>
          <w:p w14:paraId="6F2ECBE2" w14:textId="77777777" w:rsidR="00E12632" w:rsidRPr="00A95A1A" w:rsidRDefault="00E12632" w:rsidP="00A95A1A">
            <w:pPr>
              <w:spacing w:line="240" w:lineRule="auto"/>
              <w:jc w:val="both"/>
              <w:rPr>
                <w:rFonts w:asciiTheme="minorHAnsi" w:hAnsiTheme="minorHAnsi" w:cstheme="minorBidi"/>
                <w:sz w:val="24"/>
                <w:lang w:val="sl-SI" w:eastAsia="sl-SI"/>
              </w:rPr>
            </w:pPr>
          </w:p>
          <w:p w14:paraId="7150A0BF"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1DA6A90"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8948F52" w14:textId="633707D4" w:rsidTr="00A95A1A">
        <w:tc>
          <w:tcPr>
            <w:tcW w:w="3493" w:type="pct"/>
          </w:tcPr>
          <w:p w14:paraId="0A53D5BA" w14:textId="3D33C52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160.</w:t>
            </w:r>
            <w:r w:rsidRPr="00A95A1A">
              <w:rPr>
                <w:rFonts w:asciiTheme="minorHAnsi" w:hAnsiTheme="minorHAnsi" w:cstheme="minorBidi"/>
                <w:sz w:val="24"/>
                <w:lang w:val="sl-SI" w:eastAsia="sl-SI"/>
              </w:rPr>
              <w:tab/>
              <w:t>Še naprej naj si prizadeva za varstvo človekovih pravic manjšin v državi (Gvatemala).</w:t>
            </w:r>
          </w:p>
        </w:tc>
        <w:tc>
          <w:tcPr>
            <w:tcW w:w="1507" w:type="pct"/>
            <w:tcBorders>
              <w:bottom w:val="single" w:sz="4" w:space="0" w:color="auto"/>
            </w:tcBorders>
            <w:shd w:val="clear" w:color="auto" w:fill="C2D69B" w:themeFill="accent3" w:themeFillTint="99"/>
          </w:tcPr>
          <w:p w14:paraId="061E8C09" w14:textId="77777777" w:rsidR="00E12632" w:rsidRPr="00A95A1A" w:rsidRDefault="00E12632" w:rsidP="00A95A1A">
            <w:pPr>
              <w:spacing w:line="240" w:lineRule="auto"/>
              <w:jc w:val="both"/>
              <w:rPr>
                <w:rFonts w:asciiTheme="minorHAnsi" w:hAnsiTheme="minorHAnsi" w:cstheme="minorBidi"/>
                <w:sz w:val="24"/>
                <w:lang w:val="sl-SI" w:eastAsia="sl-SI"/>
              </w:rPr>
            </w:pPr>
          </w:p>
          <w:p w14:paraId="5CEEF136"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134310C"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5385A4B" w14:textId="5A4A7BD0" w:rsidTr="00A95A1A">
        <w:tc>
          <w:tcPr>
            <w:tcW w:w="3493" w:type="pct"/>
          </w:tcPr>
          <w:p w14:paraId="364B1641" w14:textId="55A88A72"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161.</w:t>
            </w:r>
            <w:r w:rsidRPr="00A95A1A">
              <w:rPr>
                <w:rFonts w:asciiTheme="minorHAnsi" w:hAnsiTheme="minorHAnsi" w:cstheme="minorBidi"/>
                <w:sz w:val="24"/>
                <w:lang w:val="sl-SI" w:eastAsia="sl-SI"/>
              </w:rPr>
              <w:tab/>
              <w:t>Zakonsko naj uredi status vseh izbrisanih oseb s poreklom iz drugih nekdanjih jugoslovanskih republik (</w:t>
            </w:r>
            <w:proofErr w:type="spellStart"/>
            <w:r w:rsidRPr="00A95A1A">
              <w:rPr>
                <w:rFonts w:asciiTheme="minorHAnsi" w:hAnsiTheme="minorHAnsi" w:cstheme="minorBidi"/>
                <w:sz w:val="24"/>
                <w:lang w:val="sl-SI" w:eastAsia="sl-SI"/>
              </w:rPr>
              <w:t>Sierra</w:t>
            </w:r>
            <w:proofErr w:type="spellEnd"/>
            <w:r w:rsidRPr="00A95A1A">
              <w:rPr>
                <w:rFonts w:asciiTheme="minorHAnsi" w:hAnsiTheme="minorHAnsi" w:cstheme="minorBidi"/>
                <w:sz w:val="24"/>
                <w:lang w:val="sl-SI" w:eastAsia="sl-SI"/>
              </w:rPr>
              <w:t xml:space="preserve"> Leone).</w:t>
            </w:r>
          </w:p>
        </w:tc>
        <w:tc>
          <w:tcPr>
            <w:tcW w:w="1507" w:type="pct"/>
            <w:shd w:val="clear" w:color="auto" w:fill="C2D69B" w:themeFill="accent3" w:themeFillTint="99"/>
          </w:tcPr>
          <w:p w14:paraId="3DD40B7C" w14:textId="77777777" w:rsidR="00E12632" w:rsidRPr="00A95A1A" w:rsidRDefault="00E12632" w:rsidP="00A95A1A">
            <w:pPr>
              <w:spacing w:line="240" w:lineRule="auto"/>
              <w:jc w:val="both"/>
              <w:rPr>
                <w:rFonts w:asciiTheme="minorHAnsi" w:hAnsiTheme="minorHAnsi" w:cstheme="minorBidi"/>
                <w:sz w:val="24"/>
                <w:lang w:val="sl-SI" w:eastAsia="sl-SI"/>
              </w:rPr>
            </w:pPr>
          </w:p>
          <w:p w14:paraId="0AC9663F"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767CCE53"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D1A2B55" w14:textId="2D043858" w:rsidTr="00A95A1A">
        <w:tc>
          <w:tcPr>
            <w:tcW w:w="3493" w:type="pct"/>
          </w:tcPr>
          <w:p w14:paraId="1DECD587" w14:textId="6B643C5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162.</w:t>
            </w:r>
            <w:r w:rsidRPr="00A95A1A">
              <w:rPr>
                <w:rFonts w:asciiTheme="minorHAnsi" w:hAnsiTheme="minorHAnsi" w:cstheme="minorBidi"/>
                <w:sz w:val="24"/>
                <w:lang w:val="sl-SI" w:eastAsia="sl-SI"/>
              </w:rPr>
              <w:tab/>
              <w:t>Izvede naj dodatne ukrepe, da bi rešila problem asimilacije in zmanjšala razkorak med zakonodajnim okvirom in njegovo dejansko uporabo v zvezi z uporabo manjšinskih jezikov v javnih službah (Madžarska).</w:t>
            </w:r>
          </w:p>
        </w:tc>
        <w:tc>
          <w:tcPr>
            <w:tcW w:w="1507" w:type="pct"/>
            <w:shd w:val="clear" w:color="auto" w:fill="C2D69B" w:themeFill="accent3" w:themeFillTint="99"/>
          </w:tcPr>
          <w:p w14:paraId="7F6B3A41" w14:textId="77777777" w:rsidR="00E12632" w:rsidRPr="00A95A1A" w:rsidRDefault="00E12632" w:rsidP="00A95A1A">
            <w:pPr>
              <w:spacing w:line="240" w:lineRule="auto"/>
              <w:jc w:val="both"/>
              <w:rPr>
                <w:rFonts w:asciiTheme="minorHAnsi" w:hAnsiTheme="minorHAnsi" w:cstheme="minorBidi"/>
                <w:sz w:val="24"/>
                <w:lang w:val="sl-SI" w:eastAsia="sl-SI"/>
              </w:rPr>
            </w:pPr>
          </w:p>
          <w:p w14:paraId="4FA6C46D"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15F25AEB" w14:textId="77777777" w:rsidR="00E12632" w:rsidRPr="00A95A1A" w:rsidRDefault="00E12632" w:rsidP="00A95A1A">
            <w:pPr>
              <w:spacing w:line="240" w:lineRule="auto"/>
              <w:jc w:val="both"/>
              <w:rPr>
                <w:rFonts w:asciiTheme="minorHAnsi" w:hAnsiTheme="minorHAnsi" w:cstheme="minorBidi"/>
                <w:sz w:val="24"/>
                <w:lang w:val="sl-SI" w:eastAsia="sl-SI"/>
              </w:rPr>
            </w:pPr>
          </w:p>
        </w:tc>
      </w:tr>
    </w:tbl>
    <w:p w14:paraId="440527AF" w14:textId="108F1848" w:rsidR="00A95A1A" w:rsidRDefault="00A95A1A" w:rsidP="00A95A1A">
      <w:pPr>
        <w:spacing w:line="240" w:lineRule="auto"/>
        <w:jc w:val="both"/>
        <w:rPr>
          <w:rFonts w:asciiTheme="minorHAnsi" w:hAnsiTheme="minorHAnsi" w:cstheme="minorBidi"/>
          <w:sz w:val="24"/>
          <w:lang w:val="sl-SI" w:eastAsia="sl-SI"/>
        </w:rPr>
      </w:pPr>
    </w:p>
    <w:p w14:paraId="5CA32C1D" w14:textId="77777777" w:rsidR="00A95A1A" w:rsidRDefault="00A95A1A">
      <w:pPr>
        <w:spacing w:after="200" w:line="276" w:lineRule="auto"/>
        <w:rPr>
          <w:rFonts w:asciiTheme="minorHAnsi" w:hAnsiTheme="minorHAnsi" w:cstheme="minorBidi"/>
          <w:sz w:val="24"/>
          <w:lang w:val="sl-SI" w:eastAsia="sl-SI"/>
        </w:rPr>
      </w:pPr>
      <w:r>
        <w:rPr>
          <w:rFonts w:asciiTheme="minorHAnsi" w:hAnsiTheme="minorHAnsi" w:cstheme="minorBidi"/>
          <w:sz w:val="24"/>
          <w:lang w:val="sl-SI" w:eastAsia="sl-SI"/>
        </w:rPr>
        <w:br w:type="page"/>
      </w:r>
    </w:p>
    <w:p w14:paraId="4AF47650" w14:textId="62FD007B" w:rsidR="009E1D7D" w:rsidRDefault="009E1D7D" w:rsidP="00A95A1A">
      <w:pPr>
        <w:pStyle w:val="Heading2"/>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jc w:val="both"/>
        <w:rPr>
          <w:rFonts w:asciiTheme="minorHAnsi" w:eastAsia="Times New Roman" w:hAnsiTheme="minorHAnsi" w:cstheme="minorBidi"/>
          <w:b w:val="0"/>
          <w:bCs w:val="0"/>
          <w:caps/>
          <w:color w:val="auto"/>
          <w:spacing w:val="15"/>
          <w:sz w:val="22"/>
          <w:szCs w:val="22"/>
          <w:lang w:val="sl-SI" w:eastAsia="sl-SI"/>
        </w:rPr>
      </w:pPr>
      <w:r w:rsidRPr="00A95A1A">
        <w:rPr>
          <w:rFonts w:asciiTheme="minorHAnsi" w:eastAsia="Times New Roman" w:hAnsiTheme="minorHAnsi" w:cstheme="minorBidi"/>
          <w:b w:val="0"/>
          <w:bCs w:val="0"/>
          <w:caps/>
          <w:color w:val="auto"/>
          <w:spacing w:val="15"/>
          <w:sz w:val="22"/>
          <w:szCs w:val="22"/>
          <w:lang w:val="sl-SI" w:eastAsia="sl-SI"/>
        </w:rPr>
        <w:lastRenderedPageBreak/>
        <w:t>PRIPOROČILA</w:t>
      </w:r>
      <w:r w:rsidR="00A95A1A">
        <w:rPr>
          <w:rFonts w:asciiTheme="minorHAnsi" w:eastAsia="Times New Roman" w:hAnsiTheme="minorHAnsi" w:cstheme="minorBidi"/>
          <w:b w:val="0"/>
          <w:bCs w:val="0"/>
          <w:caps/>
          <w:color w:val="auto"/>
          <w:spacing w:val="15"/>
          <w:sz w:val="22"/>
          <w:szCs w:val="22"/>
          <w:lang w:val="sl-SI" w:eastAsia="sl-SI"/>
        </w:rPr>
        <w:t>, vzeta na znanje</w:t>
      </w:r>
    </w:p>
    <w:p w14:paraId="7AE049F2" w14:textId="77777777" w:rsidR="00A95A1A" w:rsidRPr="00A95A1A" w:rsidRDefault="00A95A1A" w:rsidP="00A95A1A">
      <w:pPr>
        <w:rPr>
          <w:lang w:val="sl-SI"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799"/>
      </w:tblGrid>
      <w:tr w:rsidR="00E12632" w:rsidRPr="00A95A1A" w14:paraId="3313C1E6" w14:textId="086DB68D" w:rsidTr="00A95A1A">
        <w:trPr>
          <w:tblHeader/>
        </w:trPr>
        <w:tc>
          <w:tcPr>
            <w:tcW w:w="3493" w:type="pct"/>
          </w:tcPr>
          <w:p w14:paraId="1F6BB042" w14:textId="23F8B4CC" w:rsidR="00E12632" w:rsidRPr="00A95A1A" w:rsidRDefault="00A95A1A" w:rsidP="00A95A1A">
            <w:pPr>
              <w:spacing w:line="240" w:lineRule="auto"/>
              <w:jc w:val="both"/>
              <w:rPr>
                <w:rFonts w:asciiTheme="minorHAnsi" w:hAnsiTheme="minorHAnsi" w:cstheme="minorBidi"/>
                <w:b/>
                <w:sz w:val="24"/>
                <w:lang w:val="sl-SI" w:eastAsia="sl-SI"/>
              </w:rPr>
            </w:pPr>
            <w:r w:rsidRPr="00A95A1A">
              <w:rPr>
                <w:rFonts w:asciiTheme="minorHAnsi" w:hAnsiTheme="minorHAnsi" w:cstheme="minorBidi"/>
                <w:b/>
                <w:sz w:val="24"/>
                <w:lang w:val="sl-SI" w:eastAsia="sl-SI"/>
              </w:rPr>
              <w:t>PRIPOROČILO</w:t>
            </w:r>
          </w:p>
        </w:tc>
        <w:tc>
          <w:tcPr>
            <w:tcW w:w="1507" w:type="pct"/>
            <w:tcBorders>
              <w:bottom w:val="single" w:sz="4" w:space="0" w:color="auto"/>
            </w:tcBorders>
          </w:tcPr>
          <w:p w14:paraId="7400E715" w14:textId="3FCE31DB" w:rsidR="00E12632" w:rsidRPr="00A95A1A" w:rsidRDefault="00E12632" w:rsidP="00A95A1A">
            <w:pPr>
              <w:spacing w:line="240" w:lineRule="auto"/>
              <w:jc w:val="both"/>
              <w:rPr>
                <w:rFonts w:asciiTheme="minorHAnsi" w:hAnsiTheme="minorHAnsi" w:cstheme="minorBidi"/>
                <w:b/>
                <w:sz w:val="24"/>
                <w:lang w:val="sl-SI" w:eastAsia="sl-SI"/>
              </w:rPr>
            </w:pPr>
            <w:r w:rsidRPr="00A95A1A">
              <w:rPr>
                <w:rFonts w:asciiTheme="minorHAnsi" w:hAnsiTheme="minorHAnsi" w:cstheme="minorBidi"/>
                <w:b/>
                <w:sz w:val="24"/>
                <w:lang w:val="sl-SI" w:eastAsia="sl-SI"/>
              </w:rPr>
              <w:t>OCENA URESNIČEVANJA</w:t>
            </w:r>
          </w:p>
        </w:tc>
      </w:tr>
      <w:tr w:rsidR="00E12632" w:rsidRPr="00A95A1A" w14:paraId="06072072" w14:textId="61AE02BE" w:rsidTr="00A95A1A">
        <w:tc>
          <w:tcPr>
            <w:tcW w:w="3493" w:type="pct"/>
          </w:tcPr>
          <w:p w14:paraId="18026255"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w:t>
            </w:r>
            <w:r w:rsidRPr="00A95A1A">
              <w:rPr>
                <w:rFonts w:asciiTheme="minorHAnsi" w:hAnsiTheme="minorHAnsi" w:cstheme="minorBidi"/>
                <w:sz w:val="24"/>
                <w:lang w:val="sl-SI" w:eastAsia="sl-SI"/>
              </w:rPr>
              <w:tab/>
              <w:t>Ratificira naj Mednarodno konvencijo o varstvu pravic vseh delavcev migrantov in članov njihovih družin (Islamska republika Iran).</w:t>
            </w:r>
          </w:p>
        </w:tc>
        <w:tc>
          <w:tcPr>
            <w:tcW w:w="1507" w:type="pct"/>
            <w:shd w:val="clear" w:color="auto" w:fill="D99594" w:themeFill="accent2" w:themeFillTint="99"/>
          </w:tcPr>
          <w:p w14:paraId="5733897A" w14:textId="77777777" w:rsidR="00E12632" w:rsidRPr="00A95A1A" w:rsidRDefault="00E12632" w:rsidP="00A95A1A">
            <w:pPr>
              <w:spacing w:line="240" w:lineRule="auto"/>
              <w:jc w:val="both"/>
              <w:rPr>
                <w:rFonts w:asciiTheme="minorHAnsi" w:hAnsiTheme="minorHAnsi" w:cstheme="minorBidi"/>
                <w:sz w:val="24"/>
                <w:lang w:val="sl-SI" w:eastAsia="sl-SI"/>
              </w:rPr>
            </w:pPr>
          </w:p>
          <w:p w14:paraId="39BA1CEE"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6BAC2570" w14:textId="6F2DEA61"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5202E89" w14:textId="4625218A" w:rsidTr="00A95A1A">
        <w:tc>
          <w:tcPr>
            <w:tcW w:w="3493" w:type="pct"/>
          </w:tcPr>
          <w:p w14:paraId="5A747122"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w:t>
            </w:r>
            <w:r w:rsidRPr="00A95A1A">
              <w:rPr>
                <w:rFonts w:asciiTheme="minorHAnsi" w:hAnsiTheme="minorHAnsi" w:cstheme="minorBidi"/>
                <w:sz w:val="24"/>
                <w:lang w:val="sl-SI" w:eastAsia="sl-SI"/>
              </w:rPr>
              <w:tab/>
              <w:t>Razmisli naj o izvedbi začetnih ukrepov za ratifikacijo Mednarodne konvencije o varstvu pravic vseh delavcev migrantov in članov njihovih družin (Filipini).</w:t>
            </w:r>
          </w:p>
        </w:tc>
        <w:tc>
          <w:tcPr>
            <w:tcW w:w="1507" w:type="pct"/>
            <w:shd w:val="clear" w:color="auto" w:fill="D99594" w:themeFill="accent2" w:themeFillTint="99"/>
          </w:tcPr>
          <w:p w14:paraId="4F857C01" w14:textId="77777777" w:rsidR="00E12632" w:rsidRPr="00A95A1A" w:rsidRDefault="00E12632" w:rsidP="00A95A1A">
            <w:pPr>
              <w:spacing w:line="240" w:lineRule="auto"/>
              <w:jc w:val="both"/>
              <w:rPr>
                <w:rFonts w:asciiTheme="minorHAnsi" w:hAnsiTheme="minorHAnsi" w:cstheme="minorBidi"/>
                <w:sz w:val="24"/>
                <w:lang w:val="sl-SI" w:eastAsia="sl-SI"/>
              </w:rPr>
            </w:pPr>
          </w:p>
          <w:p w14:paraId="4EF31A70"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19847BAF"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F5071FB" w14:textId="0A89A62B" w:rsidTr="00A95A1A">
        <w:tc>
          <w:tcPr>
            <w:tcW w:w="3493" w:type="pct"/>
          </w:tcPr>
          <w:p w14:paraId="2EA614C3" w14:textId="5F4A1FFD"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w:t>
            </w:r>
            <w:r w:rsidRPr="00A95A1A">
              <w:rPr>
                <w:rFonts w:asciiTheme="minorHAnsi" w:hAnsiTheme="minorHAnsi" w:cstheme="minorBidi"/>
                <w:sz w:val="24"/>
                <w:lang w:val="sl-SI" w:eastAsia="sl-SI"/>
              </w:rPr>
              <w:tab/>
              <w:t xml:space="preserve">Ratificira naj Mednarodno konvencijo o varstvu pravic vseh delavcev migrantov in članov njihovih družin (Senegal, </w:t>
            </w:r>
            <w:proofErr w:type="spellStart"/>
            <w:r w:rsidRPr="00A95A1A">
              <w:rPr>
                <w:rFonts w:asciiTheme="minorHAnsi" w:hAnsiTheme="minorHAnsi" w:cstheme="minorBidi"/>
                <w:sz w:val="24"/>
                <w:lang w:val="sl-SI" w:eastAsia="sl-SI"/>
              </w:rPr>
              <w:t>Sierra</w:t>
            </w:r>
            <w:proofErr w:type="spellEnd"/>
            <w:r w:rsidRPr="00A95A1A">
              <w:rPr>
                <w:rFonts w:asciiTheme="minorHAnsi" w:hAnsiTheme="minorHAnsi" w:cstheme="minorBidi"/>
                <w:sz w:val="24"/>
                <w:lang w:val="sl-SI" w:eastAsia="sl-SI"/>
              </w:rPr>
              <w:t xml:space="preserve"> Leone, </w:t>
            </w:r>
            <w:proofErr w:type="spellStart"/>
            <w:r w:rsidRPr="00A95A1A">
              <w:rPr>
                <w:rFonts w:asciiTheme="minorHAnsi" w:hAnsiTheme="minorHAnsi" w:cstheme="minorBidi"/>
                <w:sz w:val="24"/>
                <w:lang w:val="sl-SI" w:eastAsia="sl-SI"/>
              </w:rPr>
              <w:t>Bolivarska</w:t>
            </w:r>
            <w:proofErr w:type="spellEnd"/>
            <w:r w:rsidRPr="00A95A1A">
              <w:rPr>
                <w:rFonts w:asciiTheme="minorHAnsi" w:hAnsiTheme="minorHAnsi" w:cstheme="minorBidi"/>
                <w:sz w:val="24"/>
                <w:lang w:val="sl-SI" w:eastAsia="sl-SI"/>
              </w:rPr>
              <w:t xml:space="preserve"> republika Venezuela, Peru, Urugvaj).</w:t>
            </w:r>
          </w:p>
        </w:tc>
        <w:tc>
          <w:tcPr>
            <w:tcW w:w="1507" w:type="pct"/>
            <w:shd w:val="clear" w:color="auto" w:fill="D99594" w:themeFill="accent2" w:themeFillTint="99"/>
          </w:tcPr>
          <w:p w14:paraId="33F49F24" w14:textId="77777777" w:rsidR="00E12632" w:rsidRPr="00A95A1A" w:rsidRDefault="00E12632" w:rsidP="00A95A1A">
            <w:pPr>
              <w:spacing w:line="240" w:lineRule="auto"/>
              <w:jc w:val="both"/>
              <w:rPr>
                <w:rFonts w:asciiTheme="minorHAnsi" w:hAnsiTheme="minorHAnsi" w:cstheme="minorBidi"/>
                <w:sz w:val="24"/>
                <w:lang w:val="sl-SI" w:eastAsia="sl-SI"/>
              </w:rPr>
            </w:pPr>
          </w:p>
          <w:p w14:paraId="4A8A0943"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5DB87EEF"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344A66B" w14:textId="09EA8353" w:rsidTr="00A95A1A">
        <w:tc>
          <w:tcPr>
            <w:tcW w:w="3493" w:type="pct"/>
          </w:tcPr>
          <w:p w14:paraId="7C31909B" w14:textId="2C92195F"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w:t>
            </w:r>
            <w:r w:rsidRPr="00A95A1A">
              <w:rPr>
                <w:rFonts w:asciiTheme="minorHAnsi" w:hAnsiTheme="minorHAnsi" w:cstheme="minorBidi"/>
                <w:sz w:val="24"/>
                <w:lang w:val="sl-SI" w:eastAsia="sl-SI"/>
              </w:rPr>
              <w:tab/>
              <w:t>Razmisli naj o ratifikaciji Mednarodne konvencije o varstvu pravic vseh delavcev migrantov in članov njihovih družin (Šrilanka).</w:t>
            </w:r>
          </w:p>
        </w:tc>
        <w:tc>
          <w:tcPr>
            <w:tcW w:w="1507" w:type="pct"/>
            <w:shd w:val="clear" w:color="auto" w:fill="D99594" w:themeFill="accent2" w:themeFillTint="99"/>
          </w:tcPr>
          <w:p w14:paraId="52746AFC" w14:textId="77777777" w:rsidR="00E12632" w:rsidRPr="00A95A1A" w:rsidRDefault="00E12632" w:rsidP="00A95A1A">
            <w:pPr>
              <w:spacing w:line="240" w:lineRule="auto"/>
              <w:jc w:val="both"/>
              <w:rPr>
                <w:rFonts w:asciiTheme="minorHAnsi" w:hAnsiTheme="minorHAnsi" w:cstheme="minorBidi"/>
                <w:sz w:val="24"/>
                <w:lang w:val="sl-SI" w:eastAsia="sl-SI"/>
              </w:rPr>
            </w:pPr>
          </w:p>
          <w:p w14:paraId="44453858"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04BCBB3B" w14:textId="57391771"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BA1FB73" w14:textId="57678320" w:rsidTr="00A95A1A">
        <w:tc>
          <w:tcPr>
            <w:tcW w:w="3493" w:type="pct"/>
          </w:tcPr>
          <w:p w14:paraId="7BB1010D"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w:t>
            </w:r>
            <w:r w:rsidRPr="00A95A1A">
              <w:rPr>
                <w:rFonts w:asciiTheme="minorHAnsi" w:hAnsiTheme="minorHAnsi" w:cstheme="minorBidi"/>
                <w:sz w:val="24"/>
                <w:lang w:val="sl-SI" w:eastAsia="sl-SI"/>
              </w:rPr>
              <w:tab/>
              <w:t xml:space="preserve">Ratificira naj Mednarodno konvencijo o varstvu pravic vseh delavcev migrantov in članov njihovih družin (Bosna in Hercegovina). </w:t>
            </w:r>
          </w:p>
        </w:tc>
        <w:tc>
          <w:tcPr>
            <w:tcW w:w="1507" w:type="pct"/>
            <w:shd w:val="clear" w:color="auto" w:fill="D99594" w:themeFill="accent2" w:themeFillTint="99"/>
          </w:tcPr>
          <w:p w14:paraId="2E8F7032" w14:textId="77777777" w:rsidR="00E12632" w:rsidRPr="00A95A1A" w:rsidRDefault="00E12632" w:rsidP="00A95A1A">
            <w:pPr>
              <w:spacing w:line="240" w:lineRule="auto"/>
              <w:jc w:val="both"/>
              <w:rPr>
                <w:rFonts w:asciiTheme="minorHAnsi" w:hAnsiTheme="minorHAnsi" w:cstheme="minorBidi"/>
                <w:sz w:val="24"/>
                <w:lang w:val="sl-SI" w:eastAsia="sl-SI"/>
              </w:rPr>
            </w:pPr>
          </w:p>
          <w:p w14:paraId="78DE9668"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391E4169" w14:textId="4FCFFB0A"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AD2D3AB" w14:textId="58C02A5E" w:rsidTr="00A95A1A">
        <w:tc>
          <w:tcPr>
            <w:tcW w:w="3493" w:type="pct"/>
            <w:tcBorders>
              <w:top w:val="single" w:sz="4" w:space="0" w:color="auto"/>
              <w:left w:val="single" w:sz="4" w:space="0" w:color="auto"/>
              <w:bottom w:val="single" w:sz="4" w:space="0" w:color="auto"/>
              <w:right w:val="single" w:sz="4" w:space="0" w:color="auto"/>
            </w:tcBorders>
          </w:tcPr>
          <w:p w14:paraId="4038656F"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w:t>
            </w:r>
            <w:r w:rsidRPr="00A95A1A">
              <w:rPr>
                <w:rFonts w:asciiTheme="minorHAnsi" w:hAnsiTheme="minorHAnsi" w:cstheme="minorBidi"/>
                <w:sz w:val="24"/>
                <w:lang w:val="sl-SI" w:eastAsia="sl-SI"/>
              </w:rPr>
              <w:tab/>
              <w:t>Razmisli naj o možnosti ratifikacije Mednarodne konvencije o varstvu pravic vseh delavcev migrantov in članov njihovih družin (Ekvador).</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E3D0394" w14:textId="77777777" w:rsidR="00E12632" w:rsidRPr="00A95A1A" w:rsidRDefault="00E12632" w:rsidP="00A95A1A">
            <w:pPr>
              <w:spacing w:line="240" w:lineRule="auto"/>
              <w:jc w:val="both"/>
              <w:rPr>
                <w:rFonts w:asciiTheme="minorHAnsi" w:hAnsiTheme="minorHAnsi" w:cstheme="minorBidi"/>
                <w:sz w:val="24"/>
                <w:lang w:val="sl-SI" w:eastAsia="sl-SI"/>
              </w:rPr>
            </w:pPr>
          </w:p>
          <w:p w14:paraId="1A51B3AE"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5F262E17" w14:textId="55BEF88A"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6485E72" w14:textId="56C30F4E" w:rsidTr="00A95A1A">
        <w:tc>
          <w:tcPr>
            <w:tcW w:w="3493" w:type="pct"/>
            <w:tcBorders>
              <w:top w:val="single" w:sz="4" w:space="0" w:color="auto"/>
              <w:left w:val="single" w:sz="4" w:space="0" w:color="auto"/>
              <w:bottom w:val="single" w:sz="4" w:space="0" w:color="auto"/>
              <w:right w:val="single" w:sz="4" w:space="0" w:color="auto"/>
            </w:tcBorders>
          </w:tcPr>
          <w:p w14:paraId="150F223D"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w:t>
            </w:r>
            <w:r w:rsidRPr="00A95A1A">
              <w:rPr>
                <w:rFonts w:asciiTheme="minorHAnsi" w:hAnsiTheme="minorHAnsi" w:cstheme="minorBidi"/>
                <w:sz w:val="24"/>
                <w:lang w:val="sl-SI" w:eastAsia="sl-SI"/>
              </w:rPr>
              <w:tab/>
              <w:t>Ratificira naj Mednarodno konvencijo o varstvu pravic vseh delavcev migrantov in članov njihovih družin, in sicer na podlagi dejstva, da 98. odstavek nacionalnega poročila razlaga, da je zadeva trenutno v obravnavi (Egipt).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B66E31E" w14:textId="77777777" w:rsidR="00E12632" w:rsidRPr="00A95A1A" w:rsidRDefault="00E12632" w:rsidP="00A95A1A">
            <w:pPr>
              <w:spacing w:line="240" w:lineRule="auto"/>
              <w:jc w:val="both"/>
              <w:rPr>
                <w:rFonts w:asciiTheme="minorHAnsi" w:hAnsiTheme="minorHAnsi" w:cstheme="minorBidi"/>
                <w:sz w:val="24"/>
                <w:lang w:val="sl-SI" w:eastAsia="sl-SI"/>
              </w:rPr>
            </w:pPr>
          </w:p>
          <w:p w14:paraId="2D9ACA9D"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142F1335" w14:textId="086148CB"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F97F745" w14:textId="6D0092FF" w:rsidTr="00A95A1A">
        <w:tc>
          <w:tcPr>
            <w:tcW w:w="3493" w:type="pct"/>
            <w:tcBorders>
              <w:top w:val="single" w:sz="4" w:space="0" w:color="auto"/>
              <w:left w:val="single" w:sz="4" w:space="0" w:color="auto"/>
              <w:bottom w:val="single" w:sz="4" w:space="0" w:color="auto"/>
              <w:right w:val="single" w:sz="4" w:space="0" w:color="auto"/>
            </w:tcBorders>
          </w:tcPr>
          <w:p w14:paraId="415C0C0A"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w:t>
            </w:r>
            <w:r w:rsidRPr="00A95A1A">
              <w:rPr>
                <w:rFonts w:asciiTheme="minorHAnsi" w:hAnsiTheme="minorHAnsi" w:cstheme="minorBidi"/>
                <w:sz w:val="24"/>
                <w:lang w:val="sl-SI" w:eastAsia="sl-SI"/>
              </w:rPr>
              <w:tab/>
              <w:t>Še naprej naj si prizadeva ratificirati Mednarodno konvencijo o varstvu pravic vseh delavcev migrantov in članov njihovih družin (Indonezija).</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7325A08" w14:textId="77777777" w:rsidR="00E12632" w:rsidRPr="00A95A1A" w:rsidRDefault="00E12632" w:rsidP="00A95A1A">
            <w:pPr>
              <w:spacing w:line="240" w:lineRule="auto"/>
              <w:jc w:val="both"/>
              <w:rPr>
                <w:rFonts w:asciiTheme="minorHAnsi" w:hAnsiTheme="minorHAnsi" w:cstheme="minorBidi"/>
                <w:sz w:val="24"/>
                <w:lang w:val="sl-SI" w:eastAsia="sl-SI"/>
              </w:rPr>
            </w:pPr>
          </w:p>
          <w:p w14:paraId="01B4A6EC"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4A142A0F"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6DF9971C" w14:textId="029E712C" w:rsidTr="00A95A1A">
        <w:tc>
          <w:tcPr>
            <w:tcW w:w="3493" w:type="pct"/>
            <w:tcBorders>
              <w:top w:val="single" w:sz="4" w:space="0" w:color="auto"/>
              <w:left w:val="single" w:sz="4" w:space="0" w:color="auto"/>
              <w:bottom w:val="single" w:sz="4" w:space="0" w:color="auto"/>
              <w:right w:val="single" w:sz="4" w:space="0" w:color="auto"/>
            </w:tcBorders>
          </w:tcPr>
          <w:p w14:paraId="23F5D14F" w14:textId="0A746030"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17.</w:t>
            </w:r>
            <w:r w:rsidRPr="00A95A1A">
              <w:rPr>
                <w:rFonts w:asciiTheme="minorHAnsi" w:hAnsiTheme="minorHAnsi" w:cstheme="minorBidi"/>
                <w:sz w:val="24"/>
                <w:lang w:val="sl-SI" w:eastAsia="sl-SI"/>
              </w:rPr>
              <w:tab/>
              <w:t>Pristopi naj h Konvenciji o zmanjšanju števila oseb brez državljanstva iz leta 1961 in izvede ustrezne ukrepe za zmanjšanje števila oseb brez državljanstva (Madžarska).</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65BA3D9" w14:textId="77777777" w:rsidR="00E12632" w:rsidRPr="00A95A1A" w:rsidRDefault="00E12632" w:rsidP="00A95A1A">
            <w:pPr>
              <w:spacing w:line="240" w:lineRule="auto"/>
              <w:jc w:val="both"/>
              <w:rPr>
                <w:rFonts w:asciiTheme="minorHAnsi" w:hAnsiTheme="minorHAnsi" w:cstheme="minorBidi"/>
                <w:sz w:val="24"/>
                <w:lang w:val="sl-SI" w:eastAsia="sl-SI"/>
              </w:rPr>
            </w:pPr>
          </w:p>
          <w:p w14:paraId="24A9769E"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136851CB"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3BC0864" w14:textId="2416A40E" w:rsidTr="00A95A1A">
        <w:tc>
          <w:tcPr>
            <w:tcW w:w="3493" w:type="pct"/>
            <w:tcBorders>
              <w:top w:val="single" w:sz="4" w:space="0" w:color="auto"/>
              <w:left w:val="single" w:sz="4" w:space="0" w:color="auto"/>
              <w:bottom w:val="single" w:sz="4" w:space="0" w:color="auto"/>
              <w:right w:val="single" w:sz="4" w:space="0" w:color="auto"/>
            </w:tcBorders>
          </w:tcPr>
          <w:p w14:paraId="1B26F301" w14:textId="14383EC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19.</w:t>
            </w:r>
            <w:r w:rsidRPr="00A95A1A">
              <w:rPr>
                <w:rFonts w:asciiTheme="minorHAnsi" w:hAnsiTheme="minorHAnsi" w:cstheme="minorBidi"/>
                <w:sz w:val="24"/>
                <w:lang w:val="sl-SI" w:eastAsia="sl-SI"/>
              </w:rPr>
              <w:tab/>
              <w:t>Razveljavi naj določbe zakona o zakonski zvezi in družinskih razmerjih, ki niso v skladu s Konvencijo o otrokovih pravicah (Izrael).</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01FABE9" w14:textId="77777777" w:rsidR="00E12632" w:rsidRPr="00A95A1A" w:rsidRDefault="00E12632" w:rsidP="00A95A1A">
            <w:pPr>
              <w:spacing w:line="240" w:lineRule="auto"/>
              <w:jc w:val="both"/>
              <w:rPr>
                <w:rFonts w:asciiTheme="minorHAnsi" w:hAnsiTheme="minorHAnsi" w:cstheme="minorBidi"/>
                <w:sz w:val="24"/>
                <w:lang w:val="sl-SI" w:eastAsia="sl-SI"/>
              </w:rPr>
            </w:pPr>
          </w:p>
          <w:p w14:paraId="3A12FDA2"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13A06642" w14:textId="4CCC993E"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F9B5186" w14:textId="0B7FBC29" w:rsidTr="00A95A1A">
        <w:tc>
          <w:tcPr>
            <w:tcW w:w="3493" w:type="pct"/>
            <w:tcBorders>
              <w:top w:val="single" w:sz="4" w:space="0" w:color="auto"/>
              <w:left w:val="single" w:sz="4" w:space="0" w:color="auto"/>
              <w:bottom w:val="single" w:sz="4" w:space="0" w:color="auto"/>
              <w:right w:val="single" w:sz="4" w:space="0" w:color="auto"/>
            </w:tcBorders>
          </w:tcPr>
          <w:p w14:paraId="1F9AAF2F"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26.</w:t>
            </w:r>
            <w:r w:rsidRPr="00A95A1A">
              <w:rPr>
                <w:rFonts w:asciiTheme="minorHAnsi" w:hAnsiTheme="minorHAnsi" w:cstheme="minorBidi"/>
                <w:sz w:val="24"/>
                <w:lang w:val="sl-SI" w:eastAsia="sl-SI"/>
              </w:rPr>
              <w:tab/>
              <w:t>Razmisli naj o ustanovitvi urada varuha otrokovih pravic, ki bi skrbel izključno za varstvo otrokovih pravic (Poljska).</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5991096" w14:textId="77777777" w:rsidR="00E12632" w:rsidRPr="00A95A1A" w:rsidRDefault="00E12632" w:rsidP="00A95A1A">
            <w:pPr>
              <w:spacing w:line="240" w:lineRule="auto"/>
              <w:jc w:val="both"/>
              <w:rPr>
                <w:rFonts w:asciiTheme="minorHAnsi" w:hAnsiTheme="minorHAnsi" w:cstheme="minorBidi"/>
                <w:sz w:val="24"/>
                <w:lang w:val="sl-SI" w:eastAsia="sl-SI"/>
              </w:rPr>
            </w:pPr>
          </w:p>
          <w:p w14:paraId="5C1E1113"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E621DA1"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3C08923F" w14:textId="55176DD2" w:rsidTr="00A95A1A">
        <w:tc>
          <w:tcPr>
            <w:tcW w:w="3493" w:type="pct"/>
            <w:tcBorders>
              <w:top w:val="single" w:sz="4" w:space="0" w:color="auto"/>
              <w:left w:val="single" w:sz="4" w:space="0" w:color="auto"/>
              <w:bottom w:val="single" w:sz="4" w:space="0" w:color="auto"/>
              <w:right w:val="single" w:sz="4" w:space="0" w:color="auto"/>
            </w:tcBorders>
          </w:tcPr>
          <w:p w14:paraId="64936B8D" w14:textId="0881E3CB"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27.</w:t>
            </w:r>
            <w:r w:rsidRPr="00A95A1A">
              <w:rPr>
                <w:rFonts w:asciiTheme="minorHAnsi" w:hAnsiTheme="minorHAnsi" w:cstheme="minorBidi"/>
                <w:sz w:val="24"/>
                <w:lang w:val="sl-SI" w:eastAsia="sl-SI"/>
              </w:rPr>
              <w:tab/>
              <w:t>Razmisli naj o oblikovanju nacionalnih kazalnikov uresničevanja človekovih pravic, tj. instrumenta, ki bi omogočal natančnejše in enotnejše ocenjevanje, kako učinkovito se uresničujejo človekove pravice (Portugalska).</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0C86B5" w14:textId="77777777" w:rsidR="00E12632" w:rsidRPr="00A95A1A" w:rsidRDefault="00E12632" w:rsidP="00A95A1A">
            <w:pPr>
              <w:spacing w:line="240" w:lineRule="auto"/>
              <w:jc w:val="both"/>
              <w:rPr>
                <w:rFonts w:asciiTheme="minorHAnsi" w:hAnsiTheme="minorHAnsi" w:cstheme="minorBidi"/>
                <w:sz w:val="24"/>
                <w:lang w:val="sl-SI" w:eastAsia="sl-SI"/>
              </w:rPr>
            </w:pPr>
          </w:p>
          <w:p w14:paraId="4D98D526"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7EDD044D"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719CEA5A" w14:textId="7FFAF734" w:rsidTr="00A95A1A">
        <w:tc>
          <w:tcPr>
            <w:tcW w:w="3493" w:type="pct"/>
            <w:tcBorders>
              <w:top w:val="single" w:sz="4" w:space="0" w:color="auto"/>
              <w:left w:val="single" w:sz="4" w:space="0" w:color="auto"/>
              <w:bottom w:val="single" w:sz="4" w:space="0" w:color="auto"/>
              <w:right w:val="single" w:sz="4" w:space="0" w:color="auto"/>
            </w:tcBorders>
          </w:tcPr>
          <w:p w14:paraId="2FDF491D" w14:textId="7B35F555"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28.</w:t>
            </w:r>
            <w:r w:rsidRPr="00A95A1A">
              <w:rPr>
                <w:rFonts w:asciiTheme="minorHAnsi" w:hAnsiTheme="minorHAnsi" w:cstheme="minorBidi"/>
                <w:sz w:val="24"/>
                <w:lang w:val="sl-SI" w:eastAsia="sl-SI"/>
              </w:rPr>
              <w:tab/>
              <w:t>Sprejme naj enoten in celovit zakon o otrokovih pravicah (</w:t>
            </w:r>
            <w:proofErr w:type="spellStart"/>
            <w:r w:rsidRPr="00A95A1A">
              <w:rPr>
                <w:rFonts w:asciiTheme="minorHAnsi" w:hAnsiTheme="minorHAnsi" w:cstheme="minorBidi"/>
                <w:sz w:val="24"/>
                <w:lang w:val="sl-SI" w:eastAsia="sl-SI"/>
              </w:rPr>
              <w:t>Saudova</w:t>
            </w:r>
            <w:proofErr w:type="spellEnd"/>
            <w:r w:rsidRPr="00A95A1A">
              <w:rPr>
                <w:rFonts w:asciiTheme="minorHAnsi" w:hAnsiTheme="minorHAnsi" w:cstheme="minorBidi"/>
                <w:sz w:val="24"/>
                <w:lang w:val="sl-SI" w:eastAsia="sl-SI"/>
              </w:rPr>
              <w:t xml:space="preserve"> Arabija).</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E426E5" w14:textId="77777777" w:rsidR="00E12632" w:rsidRPr="00A95A1A" w:rsidRDefault="00E12632" w:rsidP="00A95A1A">
            <w:pPr>
              <w:spacing w:line="240" w:lineRule="auto"/>
              <w:jc w:val="both"/>
              <w:rPr>
                <w:rFonts w:asciiTheme="minorHAnsi" w:hAnsiTheme="minorHAnsi" w:cstheme="minorBidi"/>
                <w:sz w:val="24"/>
                <w:lang w:val="sl-SI" w:eastAsia="sl-SI"/>
              </w:rPr>
            </w:pPr>
          </w:p>
          <w:p w14:paraId="25B4DA16"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59EA8232" w14:textId="6011B89C"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0F2EA603" w14:textId="14919F32" w:rsidTr="00A95A1A">
        <w:tc>
          <w:tcPr>
            <w:tcW w:w="3493" w:type="pct"/>
            <w:tcBorders>
              <w:top w:val="single" w:sz="4" w:space="0" w:color="auto"/>
              <w:left w:val="single" w:sz="4" w:space="0" w:color="auto"/>
              <w:bottom w:val="single" w:sz="4" w:space="0" w:color="auto"/>
              <w:right w:val="single" w:sz="4" w:space="0" w:color="auto"/>
            </w:tcBorders>
          </w:tcPr>
          <w:p w14:paraId="2BD77AB4"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41.</w:t>
            </w:r>
            <w:r w:rsidRPr="00A95A1A">
              <w:rPr>
                <w:rFonts w:asciiTheme="minorHAnsi" w:hAnsiTheme="minorHAnsi" w:cstheme="minorBidi"/>
                <w:sz w:val="24"/>
                <w:lang w:val="sl-SI" w:eastAsia="sl-SI"/>
              </w:rPr>
              <w:tab/>
              <w:t xml:space="preserve">Sprejme naj spremembe zakona o zakonski zvezi in družinskih razmerjih v skladu s preteklimi prizadevanji ter doda </w:t>
            </w:r>
            <w:r w:rsidRPr="00A95A1A">
              <w:rPr>
                <w:rFonts w:asciiTheme="minorHAnsi" w:hAnsiTheme="minorHAnsi" w:cstheme="minorBidi"/>
                <w:sz w:val="24"/>
                <w:lang w:val="sl-SI" w:eastAsia="sl-SI"/>
              </w:rPr>
              <w:lastRenderedPageBreak/>
              <w:t>določbo, ki prepoveduje druge oblike ponižujočega ravnanja z otroki, kot je psihično nasilje (Norveška).</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1F4EFE" w14:textId="77777777" w:rsidR="00E12632" w:rsidRPr="00A95A1A" w:rsidRDefault="00E12632" w:rsidP="00A95A1A">
            <w:pPr>
              <w:spacing w:line="240" w:lineRule="auto"/>
              <w:jc w:val="both"/>
              <w:rPr>
                <w:rFonts w:asciiTheme="minorHAnsi" w:hAnsiTheme="minorHAnsi" w:cstheme="minorBidi"/>
                <w:sz w:val="24"/>
                <w:lang w:val="sl-SI" w:eastAsia="sl-SI"/>
              </w:rPr>
            </w:pPr>
          </w:p>
          <w:p w14:paraId="1A262750"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IZVEDENO</w:t>
            </w:r>
          </w:p>
          <w:p w14:paraId="3194EB46"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05A0628" w14:textId="3912B96B" w:rsidTr="00A95A1A">
        <w:tc>
          <w:tcPr>
            <w:tcW w:w="3493" w:type="pct"/>
            <w:tcBorders>
              <w:top w:val="single" w:sz="4" w:space="0" w:color="auto"/>
              <w:left w:val="single" w:sz="4" w:space="0" w:color="auto"/>
              <w:bottom w:val="single" w:sz="4" w:space="0" w:color="auto"/>
              <w:right w:val="single" w:sz="4" w:space="0" w:color="auto"/>
            </w:tcBorders>
          </w:tcPr>
          <w:p w14:paraId="0BA38C8C" w14:textId="44BEF504"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132.</w:t>
            </w:r>
            <w:r w:rsidRPr="00A95A1A">
              <w:rPr>
                <w:rFonts w:asciiTheme="minorHAnsi" w:hAnsiTheme="minorHAnsi" w:cstheme="minorBidi"/>
                <w:sz w:val="24"/>
                <w:lang w:val="sl-SI" w:eastAsia="sl-SI"/>
              </w:rPr>
              <w:tab/>
              <w:t>Popolnoma naj uskladi nacionalno zakonodajo z mednarodnimi standardi svobode izražanja, tako da v notranjem pravu dekriminalizira razžalitev (Estonija).</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CCA62D5" w14:textId="77777777" w:rsidR="00E12632" w:rsidRPr="00A95A1A" w:rsidRDefault="00E12632" w:rsidP="00A95A1A">
            <w:pPr>
              <w:spacing w:line="240" w:lineRule="auto"/>
              <w:jc w:val="both"/>
              <w:rPr>
                <w:rFonts w:asciiTheme="minorHAnsi" w:hAnsiTheme="minorHAnsi" w:cstheme="minorBidi"/>
                <w:sz w:val="24"/>
                <w:lang w:val="sl-SI" w:eastAsia="sl-SI"/>
              </w:rPr>
            </w:pPr>
          </w:p>
          <w:p w14:paraId="2B3E710D"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1E60014F"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279AFF47" w14:textId="641EF975" w:rsidTr="00A95A1A">
        <w:tc>
          <w:tcPr>
            <w:tcW w:w="3493" w:type="pct"/>
            <w:tcBorders>
              <w:top w:val="single" w:sz="4" w:space="0" w:color="auto"/>
              <w:left w:val="single" w:sz="4" w:space="0" w:color="auto"/>
              <w:bottom w:val="single" w:sz="4" w:space="0" w:color="auto"/>
              <w:right w:val="single" w:sz="4" w:space="0" w:color="auto"/>
            </w:tcBorders>
          </w:tcPr>
          <w:p w14:paraId="38AAFD4E" w14:textId="1583DA50"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144.</w:t>
            </w:r>
            <w:r w:rsidRPr="00A95A1A">
              <w:rPr>
                <w:rFonts w:asciiTheme="minorHAnsi" w:hAnsiTheme="minorHAnsi" w:cstheme="minorBidi"/>
                <w:sz w:val="24"/>
                <w:lang w:val="sl-SI" w:eastAsia="sl-SI"/>
              </w:rPr>
              <w:tab/>
              <w:t>Zagotovi naj dodatna sredstva za ohranjanje jezikov in kulture narodnih skupnosti, tudi nemško govoreče skupnosti, ki je že zelo dolgo pomemben del slovenske družbe (Avstrija).</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E5AF9B0" w14:textId="77777777" w:rsidR="00E12632" w:rsidRPr="00A95A1A" w:rsidRDefault="00E12632" w:rsidP="00A95A1A">
            <w:pPr>
              <w:spacing w:line="240" w:lineRule="auto"/>
              <w:jc w:val="both"/>
              <w:rPr>
                <w:rFonts w:asciiTheme="minorHAnsi" w:hAnsiTheme="minorHAnsi" w:cstheme="minorBidi"/>
                <w:sz w:val="24"/>
                <w:lang w:val="sl-SI" w:eastAsia="sl-SI"/>
              </w:rPr>
            </w:pPr>
          </w:p>
          <w:p w14:paraId="0329D1D9"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1354DB78"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1CFE61C" w14:textId="39743587" w:rsidTr="00A95A1A">
        <w:tc>
          <w:tcPr>
            <w:tcW w:w="3493" w:type="pct"/>
            <w:tcBorders>
              <w:top w:val="single" w:sz="4" w:space="0" w:color="auto"/>
              <w:left w:val="single" w:sz="4" w:space="0" w:color="auto"/>
              <w:bottom w:val="single" w:sz="4" w:space="0" w:color="auto"/>
              <w:right w:val="single" w:sz="4" w:space="0" w:color="auto"/>
            </w:tcBorders>
          </w:tcPr>
          <w:p w14:paraId="004004EA" w14:textId="76641D8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153.</w:t>
            </w:r>
            <w:r w:rsidRPr="00A95A1A">
              <w:rPr>
                <w:rFonts w:asciiTheme="minorHAnsi" w:hAnsiTheme="minorHAnsi" w:cstheme="minorBidi"/>
                <w:sz w:val="24"/>
                <w:lang w:val="sl-SI" w:eastAsia="sl-SI"/>
              </w:rPr>
              <w:tab/>
              <w:t>Še naprej naj krepi institucionalni okvir za spodbujanje in varstvo pravic manjšin v državi (Črna gora).</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9CD26D2" w14:textId="77777777" w:rsidR="00E12632" w:rsidRPr="00A95A1A" w:rsidRDefault="00E12632" w:rsidP="00A95A1A">
            <w:pPr>
              <w:spacing w:line="240" w:lineRule="auto"/>
              <w:jc w:val="both"/>
              <w:rPr>
                <w:rFonts w:asciiTheme="minorHAnsi" w:hAnsiTheme="minorHAnsi" w:cstheme="minorBidi"/>
                <w:sz w:val="24"/>
                <w:lang w:val="sl-SI" w:eastAsia="sl-SI"/>
              </w:rPr>
            </w:pPr>
          </w:p>
          <w:p w14:paraId="4E573D59"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3A3658F4"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819D354" w14:textId="51FF6B78" w:rsidTr="00A95A1A">
        <w:tc>
          <w:tcPr>
            <w:tcW w:w="3493" w:type="pct"/>
            <w:tcBorders>
              <w:top w:val="single" w:sz="4" w:space="0" w:color="auto"/>
              <w:left w:val="single" w:sz="4" w:space="0" w:color="auto"/>
              <w:bottom w:val="single" w:sz="4" w:space="0" w:color="auto"/>
              <w:right w:val="single" w:sz="4" w:space="0" w:color="auto"/>
            </w:tcBorders>
          </w:tcPr>
          <w:p w14:paraId="6FBB81FE" w14:textId="03D9714D"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154.</w:t>
            </w:r>
            <w:r w:rsidRPr="00A95A1A">
              <w:rPr>
                <w:rFonts w:asciiTheme="minorHAnsi" w:hAnsiTheme="minorHAnsi" w:cstheme="minorBidi"/>
                <w:sz w:val="24"/>
                <w:lang w:val="sl-SI" w:eastAsia="sl-SI"/>
              </w:rPr>
              <w:tab/>
              <w:t>Izvede naj vse potrebne ukrepe, da bi zagotovila enakopravno, zakonito in pravično obravnavanje manjšin, tudi Romov (Nizozemska).</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7DC5503" w14:textId="77777777" w:rsidR="00E12632" w:rsidRPr="00A95A1A" w:rsidRDefault="00E12632" w:rsidP="00A95A1A">
            <w:pPr>
              <w:spacing w:line="240" w:lineRule="auto"/>
              <w:jc w:val="both"/>
              <w:rPr>
                <w:rFonts w:asciiTheme="minorHAnsi" w:hAnsiTheme="minorHAnsi" w:cstheme="minorBidi"/>
                <w:sz w:val="24"/>
                <w:lang w:val="sl-SI" w:eastAsia="sl-SI"/>
              </w:rPr>
            </w:pPr>
          </w:p>
          <w:p w14:paraId="6AB63D36"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4ECACAD6"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52F3D37F" w14:textId="54D45154" w:rsidTr="003D4595">
        <w:tc>
          <w:tcPr>
            <w:tcW w:w="3493" w:type="pct"/>
            <w:tcBorders>
              <w:top w:val="single" w:sz="4" w:space="0" w:color="auto"/>
              <w:left w:val="single" w:sz="4" w:space="0" w:color="auto"/>
              <w:bottom w:val="single" w:sz="4" w:space="0" w:color="auto"/>
              <w:right w:val="single" w:sz="4" w:space="0" w:color="auto"/>
            </w:tcBorders>
          </w:tcPr>
          <w:p w14:paraId="21CD225F" w14:textId="6C573ABF"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156.</w:t>
            </w:r>
            <w:r w:rsidRPr="00A95A1A">
              <w:rPr>
                <w:rFonts w:asciiTheme="minorHAnsi" w:hAnsiTheme="minorHAnsi" w:cstheme="minorBidi"/>
                <w:sz w:val="24"/>
                <w:lang w:val="sl-SI" w:eastAsia="sl-SI"/>
              </w:rPr>
              <w:tab/>
              <w:t>Ponovno naj obravnava podlago za priznavanje statusa narodne manjšine (Srbija).</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975B46F" w14:textId="77777777" w:rsidR="00E12632" w:rsidRPr="00A95A1A" w:rsidRDefault="00E12632" w:rsidP="00A95A1A">
            <w:pPr>
              <w:spacing w:line="240" w:lineRule="auto"/>
              <w:jc w:val="both"/>
              <w:rPr>
                <w:rFonts w:asciiTheme="minorHAnsi" w:hAnsiTheme="minorHAnsi" w:cstheme="minorBidi"/>
                <w:sz w:val="24"/>
                <w:lang w:val="sl-SI" w:eastAsia="sl-SI"/>
              </w:rPr>
            </w:pPr>
          </w:p>
          <w:p w14:paraId="58790F26"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7040D855" w14:textId="6397FAB0"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42B7C5F4" w14:textId="02B82666" w:rsidTr="003D4595">
        <w:tc>
          <w:tcPr>
            <w:tcW w:w="3493" w:type="pct"/>
            <w:tcBorders>
              <w:top w:val="single" w:sz="4" w:space="0" w:color="auto"/>
              <w:left w:val="single" w:sz="4" w:space="0" w:color="auto"/>
              <w:bottom w:val="single" w:sz="4" w:space="0" w:color="auto"/>
              <w:right w:val="single" w:sz="4" w:space="0" w:color="auto"/>
            </w:tcBorders>
          </w:tcPr>
          <w:p w14:paraId="6F0596D6" w14:textId="77777777"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157.</w:t>
            </w:r>
            <w:r w:rsidRPr="00A95A1A">
              <w:rPr>
                <w:rFonts w:asciiTheme="minorHAnsi" w:hAnsiTheme="minorHAnsi" w:cstheme="minorBidi"/>
                <w:sz w:val="24"/>
                <w:lang w:val="sl-SI" w:eastAsia="sl-SI"/>
              </w:rPr>
              <w:tab/>
              <w:t>Razmisli naj o vključitvi vprašanja o narodnosti v prihodnji popis prebivalstva, da bi ugotovila, katere etnične skupine živijo v Sloveniji (Srbija).</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F2D079D" w14:textId="77777777" w:rsidR="00E12632" w:rsidRPr="00A95A1A" w:rsidRDefault="00E12632" w:rsidP="00A95A1A">
            <w:pPr>
              <w:spacing w:line="240" w:lineRule="auto"/>
              <w:jc w:val="both"/>
              <w:rPr>
                <w:rFonts w:asciiTheme="minorHAnsi" w:hAnsiTheme="minorHAnsi" w:cstheme="minorBidi"/>
                <w:sz w:val="24"/>
                <w:lang w:val="sl-SI" w:eastAsia="sl-SI"/>
              </w:rPr>
            </w:pPr>
          </w:p>
          <w:p w14:paraId="3746FD25" w14:textId="7B492283" w:rsidR="00E12632" w:rsidRPr="00A95A1A" w:rsidRDefault="003D4595" w:rsidP="00A95A1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IZVEDENO</w:t>
            </w:r>
          </w:p>
          <w:p w14:paraId="6DA5D1B9" w14:textId="77777777" w:rsidR="00E12632" w:rsidRPr="00A95A1A" w:rsidRDefault="00E12632" w:rsidP="00A95A1A">
            <w:pPr>
              <w:spacing w:line="240" w:lineRule="auto"/>
              <w:jc w:val="both"/>
              <w:rPr>
                <w:rFonts w:asciiTheme="minorHAnsi" w:hAnsiTheme="minorHAnsi" w:cstheme="minorBidi"/>
                <w:sz w:val="24"/>
                <w:lang w:val="sl-SI" w:eastAsia="sl-SI"/>
              </w:rPr>
            </w:pPr>
          </w:p>
        </w:tc>
      </w:tr>
      <w:tr w:rsidR="00E12632" w:rsidRPr="00A95A1A" w14:paraId="1DD5FF50" w14:textId="0D6B88AB" w:rsidTr="00A95A1A">
        <w:tc>
          <w:tcPr>
            <w:tcW w:w="3493" w:type="pct"/>
            <w:tcBorders>
              <w:top w:val="single" w:sz="4" w:space="0" w:color="auto"/>
              <w:left w:val="single" w:sz="4" w:space="0" w:color="auto"/>
              <w:bottom w:val="single" w:sz="4" w:space="0" w:color="auto"/>
              <w:right w:val="single" w:sz="4" w:space="0" w:color="auto"/>
            </w:tcBorders>
          </w:tcPr>
          <w:p w14:paraId="1F320659" w14:textId="396A5433" w:rsidR="00E12632" w:rsidRPr="00A95A1A" w:rsidRDefault="00E12632" w:rsidP="00777F84">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163.</w:t>
            </w:r>
            <w:r w:rsidRPr="00A95A1A">
              <w:rPr>
                <w:rFonts w:asciiTheme="minorHAnsi" w:hAnsiTheme="minorHAnsi" w:cstheme="minorBidi"/>
                <w:sz w:val="24"/>
                <w:lang w:val="sl-SI" w:eastAsia="sl-SI"/>
              </w:rPr>
              <w:tab/>
              <w:t>Vzpostavi naj konvencije, da bi preprečila kršenje pravic migrantov (Nigerija).</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D89D8C5" w14:textId="77777777" w:rsidR="00E12632" w:rsidRPr="00A95A1A" w:rsidRDefault="00E12632" w:rsidP="00A95A1A">
            <w:pPr>
              <w:spacing w:line="240" w:lineRule="auto"/>
              <w:jc w:val="both"/>
              <w:rPr>
                <w:rFonts w:asciiTheme="minorHAnsi" w:hAnsiTheme="minorHAnsi" w:cstheme="minorBidi"/>
                <w:sz w:val="24"/>
                <w:lang w:val="sl-SI" w:eastAsia="sl-SI"/>
              </w:rPr>
            </w:pPr>
          </w:p>
          <w:p w14:paraId="6C4DC306" w14:textId="77777777" w:rsidR="00E12632" w:rsidRPr="00A95A1A" w:rsidRDefault="00E12632" w:rsidP="00A95A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NEIZVEDENO</w:t>
            </w:r>
          </w:p>
          <w:p w14:paraId="7166C63C" w14:textId="77777777" w:rsidR="00E12632" w:rsidRPr="00A95A1A" w:rsidRDefault="00E12632" w:rsidP="00A95A1A">
            <w:pPr>
              <w:spacing w:line="240" w:lineRule="auto"/>
              <w:jc w:val="both"/>
              <w:rPr>
                <w:rFonts w:asciiTheme="minorHAnsi" w:hAnsiTheme="minorHAnsi" w:cstheme="minorBidi"/>
                <w:sz w:val="24"/>
                <w:lang w:val="sl-SI" w:eastAsia="sl-SI"/>
              </w:rPr>
            </w:pPr>
          </w:p>
        </w:tc>
      </w:tr>
    </w:tbl>
    <w:p w14:paraId="35B05DA8" w14:textId="7E3FA5A0" w:rsidR="009E1D7D" w:rsidRPr="00A95A1A" w:rsidRDefault="009E1D7D" w:rsidP="00A95A1A">
      <w:pPr>
        <w:spacing w:line="240" w:lineRule="auto"/>
        <w:jc w:val="both"/>
        <w:rPr>
          <w:rFonts w:asciiTheme="minorHAnsi" w:hAnsiTheme="minorHAnsi" w:cstheme="minorBidi"/>
          <w:sz w:val="24"/>
          <w:lang w:val="sl-SI" w:eastAsia="sl-SI"/>
        </w:rPr>
      </w:pPr>
    </w:p>
    <w:p w14:paraId="00C970AE" w14:textId="77777777" w:rsidR="009E1D7D" w:rsidRPr="00A95A1A" w:rsidRDefault="009E1D7D" w:rsidP="00A95A1A">
      <w:pPr>
        <w:spacing w:line="240" w:lineRule="auto"/>
        <w:jc w:val="both"/>
        <w:rPr>
          <w:rFonts w:asciiTheme="minorHAnsi" w:hAnsiTheme="minorHAnsi" w:cstheme="minorBidi"/>
          <w:sz w:val="24"/>
          <w:lang w:val="sl-SI" w:eastAsia="sl-SI"/>
        </w:rPr>
      </w:pPr>
    </w:p>
    <w:sectPr w:rsidR="009E1D7D" w:rsidRPr="00A95A1A" w:rsidSect="00E12632">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9991B" w14:textId="77777777" w:rsidR="00E12632" w:rsidRDefault="00E12632" w:rsidP="009E4BAC">
      <w:pPr>
        <w:spacing w:line="240" w:lineRule="auto"/>
      </w:pPr>
      <w:r>
        <w:separator/>
      </w:r>
    </w:p>
  </w:endnote>
  <w:endnote w:type="continuationSeparator" w:id="0">
    <w:p w14:paraId="520C3D2E" w14:textId="77777777" w:rsidR="00E12632" w:rsidRDefault="00E12632" w:rsidP="009E4BAC">
      <w:pPr>
        <w:spacing w:line="240" w:lineRule="auto"/>
      </w:pPr>
      <w:r>
        <w:continuationSeparator/>
      </w:r>
    </w:p>
  </w:endnote>
  <w:endnote w:type="continuationNotice" w:id="1">
    <w:p w14:paraId="58E469D9" w14:textId="77777777" w:rsidR="00E12632" w:rsidRDefault="00E126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93043"/>
      <w:docPartObj>
        <w:docPartGallery w:val="Page Numbers (Bottom of Page)"/>
        <w:docPartUnique/>
      </w:docPartObj>
    </w:sdtPr>
    <w:sdtEndPr>
      <w:rPr>
        <w:noProof/>
      </w:rPr>
    </w:sdtEndPr>
    <w:sdtContent>
      <w:p w14:paraId="2669602D" w14:textId="77777777" w:rsidR="00E12632" w:rsidRDefault="00E12632">
        <w:pPr>
          <w:pStyle w:val="Footer"/>
          <w:jc w:val="right"/>
        </w:pPr>
        <w:r>
          <w:fldChar w:fldCharType="begin"/>
        </w:r>
        <w:r>
          <w:instrText xml:space="preserve"> PAGE   \* MERGEFORMAT </w:instrText>
        </w:r>
        <w:r>
          <w:fldChar w:fldCharType="separate"/>
        </w:r>
        <w:r w:rsidR="008C6A6D">
          <w:rPr>
            <w:noProof/>
          </w:rPr>
          <w:t>13</w:t>
        </w:r>
        <w:r>
          <w:rPr>
            <w:noProof/>
          </w:rPr>
          <w:fldChar w:fldCharType="end"/>
        </w:r>
      </w:p>
    </w:sdtContent>
  </w:sdt>
  <w:p w14:paraId="339B55F2" w14:textId="77777777" w:rsidR="00E12632" w:rsidRDefault="00E1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2235B" w14:textId="77777777" w:rsidR="00E12632" w:rsidRDefault="00E12632" w:rsidP="009E4BAC">
      <w:pPr>
        <w:spacing w:line="240" w:lineRule="auto"/>
      </w:pPr>
      <w:r>
        <w:separator/>
      </w:r>
    </w:p>
  </w:footnote>
  <w:footnote w:type="continuationSeparator" w:id="0">
    <w:p w14:paraId="038965A5" w14:textId="77777777" w:rsidR="00E12632" w:rsidRDefault="00E12632" w:rsidP="009E4BAC">
      <w:pPr>
        <w:spacing w:line="240" w:lineRule="auto"/>
      </w:pPr>
      <w:r>
        <w:continuationSeparator/>
      </w:r>
    </w:p>
  </w:footnote>
  <w:footnote w:type="continuationNotice" w:id="1">
    <w:p w14:paraId="19D8A394" w14:textId="77777777" w:rsidR="00E12632" w:rsidRDefault="00E1263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F9E9" w14:textId="77777777" w:rsidR="00E12632" w:rsidRDefault="00E126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5287" w14:textId="21ECA0D8" w:rsidR="00E12632" w:rsidRPr="006242BA" w:rsidRDefault="00E12632" w:rsidP="006242BA">
    <w:pPr>
      <w:pStyle w:val="Header"/>
      <w:jc w:val="right"/>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750"/>
    <w:multiLevelType w:val="hybridMultilevel"/>
    <w:tmpl w:val="86BC47CC"/>
    <w:lvl w:ilvl="0" w:tplc="B790A2F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412F28"/>
    <w:multiLevelType w:val="multilevel"/>
    <w:tmpl w:val="84C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C0D4C"/>
    <w:multiLevelType w:val="hybridMultilevel"/>
    <w:tmpl w:val="9F1EE6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CB25CF"/>
    <w:multiLevelType w:val="hybridMultilevel"/>
    <w:tmpl w:val="689EDE7C"/>
    <w:lvl w:ilvl="0" w:tplc="433E0EC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FE47B1D"/>
    <w:multiLevelType w:val="hybridMultilevel"/>
    <w:tmpl w:val="2C2E3046"/>
    <w:lvl w:ilvl="0" w:tplc="E21C002E">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11A7009"/>
    <w:multiLevelType w:val="hybridMultilevel"/>
    <w:tmpl w:val="9458796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34C7750F"/>
    <w:multiLevelType w:val="hybridMultilevel"/>
    <w:tmpl w:val="7F1CB914"/>
    <w:lvl w:ilvl="0" w:tplc="D53E6978">
      <w:numFmt w:val="bullet"/>
      <w:lvlText w:val="-"/>
      <w:lvlJc w:val="left"/>
      <w:pPr>
        <w:ind w:left="1080" w:hanging="36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nsid w:val="3C2E69A4"/>
    <w:multiLevelType w:val="multilevel"/>
    <w:tmpl w:val="1F2E8DD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E981E8D"/>
    <w:multiLevelType w:val="hybridMultilevel"/>
    <w:tmpl w:val="8C5C309A"/>
    <w:lvl w:ilvl="0" w:tplc="433E0EC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78C0ACE"/>
    <w:multiLevelType w:val="hybridMultilevel"/>
    <w:tmpl w:val="733AF6DC"/>
    <w:lvl w:ilvl="0" w:tplc="89249C3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8134B1C"/>
    <w:multiLevelType w:val="hybridMultilevel"/>
    <w:tmpl w:val="5ABC76AE"/>
    <w:lvl w:ilvl="0" w:tplc="433E0EC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68F7731"/>
    <w:multiLevelType w:val="hybridMultilevel"/>
    <w:tmpl w:val="DB40DA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5A5D77C1"/>
    <w:multiLevelType w:val="multilevel"/>
    <w:tmpl w:val="F2DEB65C"/>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3">
    <w:nsid w:val="60AC63CE"/>
    <w:multiLevelType w:val="hybridMultilevel"/>
    <w:tmpl w:val="A6EC29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696D4DC6"/>
    <w:multiLevelType w:val="hybridMultilevel"/>
    <w:tmpl w:val="72E66262"/>
    <w:lvl w:ilvl="0" w:tplc="0D608908">
      <w:start w:val="3"/>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3985189"/>
    <w:multiLevelType w:val="hybridMultilevel"/>
    <w:tmpl w:val="B8CE5AC0"/>
    <w:lvl w:ilvl="0" w:tplc="9C7E06F8">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94E6D4F"/>
    <w:multiLevelType w:val="hybridMultilevel"/>
    <w:tmpl w:val="A24A7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12"/>
  </w:num>
  <w:num w:numId="5">
    <w:abstractNumId w:val="4"/>
  </w:num>
  <w:num w:numId="6">
    <w:abstractNumId w:val="7"/>
  </w:num>
  <w:num w:numId="7">
    <w:abstractNumId w:val="1"/>
  </w:num>
  <w:num w:numId="8">
    <w:abstractNumId w:val="6"/>
  </w:num>
  <w:num w:numId="9">
    <w:abstractNumId w:val="9"/>
  </w:num>
  <w:num w:numId="10">
    <w:abstractNumId w:val="5"/>
  </w:num>
  <w:num w:numId="11">
    <w:abstractNumId w:val="11"/>
  </w:num>
  <w:num w:numId="12">
    <w:abstractNumId w:val="13"/>
  </w:num>
  <w:num w:numId="13">
    <w:abstractNumId w:val="15"/>
  </w:num>
  <w:num w:numId="14">
    <w:abstractNumId w:val="16"/>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03"/>
    <w:rsid w:val="00011934"/>
    <w:rsid w:val="00026C71"/>
    <w:rsid w:val="0002791A"/>
    <w:rsid w:val="00030C95"/>
    <w:rsid w:val="00031068"/>
    <w:rsid w:val="00031D21"/>
    <w:rsid w:val="00033222"/>
    <w:rsid w:val="00040511"/>
    <w:rsid w:val="000471FE"/>
    <w:rsid w:val="000523E8"/>
    <w:rsid w:val="00057536"/>
    <w:rsid w:val="00067A71"/>
    <w:rsid w:val="000701D8"/>
    <w:rsid w:val="00073BD9"/>
    <w:rsid w:val="0007478D"/>
    <w:rsid w:val="000832F5"/>
    <w:rsid w:val="0008494E"/>
    <w:rsid w:val="00086038"/>
    <w:rsid w:val="00090876"/>
    <w:rsid w:val="00091221"/>
    <w:rsid w:val="00093B16"/>
    <w:rsid w:val="00094E90"/>
    <w:rsid w:val="000A14E8"/>
    <w:rsid w:val="000A1B8C"/>
    <w:rsid w:val="000A282D"/>
    <w:rsid w:val="000B70D4"/>
    <w:rsid w:val="000D1097"/>
    <w:rsid w:val="000D56E2"/>
    <w:rsid w:val="000D5CE1"/>
    <w:rsid w:val="000E0B85"/>
    <w:rsid w:val="000E10AC"/>
    <w:rsid w:val="000E2D23"/>
    <w:rsid w:val="000E35CC"/>
    <w:rsid w:val="000E6874"/>
    <w:rsid w:val="000F20A8"/>
    <w:rsid w:val="000F4543"/>
    <w:rsid w:val="000F4EF9"/>
    <w:rsid w:val="000F7876"/>
    <w:rsid w:val="00101263"/>
    <w:rsid w:val="001012F8"/>
    <w:rsid w:val="00104B71"/>
    <w:rsid w:val="001077D0"/>
    <w:rsid w:val="00110CB1"/>
    <w:rsid w:val="0011143C"/>
    <w:rsid w:val="00113A56"/>
    <w:rsid w:val="00113B8C"/>
    <w:rsid w:val="00114513"/>
    <w:rsid w:val="00115DB9"/>
    <w:rsid w:val="00116898"/>
    <w:rsid w:val="001200D1"/>
    <w:rsid w:val="00126232"/>
    <w:rsid w:val="001305FF"/>
    <w:rsid w:val="00131C72"/>
    <w:rsid w:val="00132BB6"/>
    <w:rsid w:val="00132BC6"/>
    <w:rsid w:val="001404C3"/>
    <w:rsid w:val="00142C20"/>
    <w:rsid w:val="00142DC8"/>
    <w:rsid w:val="00154093"/>
    <w:rsid w:val="0016547A"/>
    <w:rsid w:val="00166894"/>
    <w:rsid w:val="0018285A"/>
    <w:rsid w:val="001900B3"/>
    <w:rsid w:val="0019078A"/>
    <w:rsid w:val="00191EF3"/>
    <w:rsid w:val="001936B5"/>
    <w:rsid w:val="001952D1"/>
    <w:rsid w:val="00196F3B"/>
    <w:rsid w:val="001A0A22"/>
    <w:rsid w:val="001A4156"/>
    <w:rsid w:val="001A4739"/>
    <w:rsid w:val="001A47CD"/>
    <w:rsid w:val="001B1B89"/>
    <w:rsid w:val="001B4086"/>
    <w:rsid w:val="001B7694"/>
    <w:rsid w:val="001C25F4"/>
    <w:rsid w:val="001C7A45"/>
    <w:rsid w:val="001D75CF"/>
    <w:rsid w:val="001E13C4"/>
    <w:rsid w:val="001E2498"/>
    <w:rsid w:val="001E3A0C"/>
    <w:rsid w:val="001F462E"/>
    <w:rsid w:val="001F4AEF"/>
    <w:rsid w:val="001F5CC7"/>
    <w:rsid w:val="00201DBD"/>
    <w:rsid w:val="00202B51"/>
    <w:rsid w:val="00203C27"/>
    <w:rsid w:val="00204B9E"/>
    <w:rsid w:val="00211827"/>
    <w:rsid w:val="0022151F"/>
    <w:rsid w:val="00225902"/>
    <w:rsid w:val="00226A9A"/>
    <w:rsid w:val="00230A8F"/>
    <w:rsid w:val="002317DC"/>
    <w:rsid w:val="00233930"/>
    <w:rsid w:val="00235D86"/>
    <w:rsid w:val="002362AF"/>
    <w:rsid w:val="00242363"/>
    <w:rsid w:val="00243987"/>
    <w:rsid w:val="00244A5B"/>
    <w:rsid w:val="00250C40"/>
    <w:rsid w:val="00262FBC"/>
    <w:rsid w:val="00266154"/>
    <w:rsid w:val="002671D6"/>
    <w:rsid w:val="002704C7"/>
    <w:rsid w:val="00271615"/>
    <w:rsid w:val="002726DF"/>
    <w:rsid w:val="0027377C"/>
    <w:rsid w:val="002806E6"/>
    <w:rsid w:val="00291A73"/>
    <w:rsid w:val="002920D9"/>
    <w:rsid w:val="00293344"/>
    <w:rsid w:val="002935D6"/>
    <w:rsid w:val="0029571A"/>
    <w:rsid w:val="00296675"/>
    <w:rsid w:val="00296FAB"/>
    <w:rsid w:val="002A39E7"/>
    <w:rsid w:val="002A4503"/>
    <w:rsid w:val="002B0425"/>
    <w:rsid w:val="002B0B45"/>
    <w:rsid w:val="002B1D5F"/>
    <w:rsid w:val="002B7442"/>
    <w:rsid w:val="002C31DD"/>
    <w:rsid w:val="002C4403"/>
    <w:rsid w:val="002C4C11"/>
    <w:rsid w:val="002C5594"/>
    <w:rsid w:val="002D00AB"/>
    <w:rsid w:val="002D18FD"/>
    <w:rsid w:val="002D2464"/>
    <w:rsid w:val="002D2A37"/>
    <w:rsid w:val="002D53D5"/>
    <w:rsid w:val="002E60C3"/>
    <w:rsid w:val="002F0636"/>
    <w:rsid w:val="002F53C9"/>
    <w:rsid w:val="002F72CE"/>
    <w:rsid w:val="003013B9"/>
    <w:rsid w:val="00302078"/>
    <w:rsid w:val="0030240E"/>
    <w:rsid w:val="00302E10"/>
    <w:rsid w:val="00304164"/>
    <w:rsid w:val="00304872"/>
    <w:rsid w:val="00304877"/>
    <w:rsid w:val="003061D5"/>
    <w:rsid w:val="00310A17"/>
    <w:rsid w:val="0031162C"/>
    <w:rsid w:val="00321044"/>
    <w:rsid w:val="003228B9"/>
    <w:rsid w:val="00323C21"/>
    <w:rsid w:val="00330173"/>
    <w:rsid w:val="003303CF"/>
    <w:rsid w:val="003513B5"/>
    <w:rsid w:val="0035653E"/>
    <w:rsid w:val="00356EA4"/>
    <w:rsid w:val="0036223B"/>
    <w:rsid w:val="00362F9F"/>
    <w:rsid w:val="00365599"/>
    <w:rsid w:val="003658A5"/>
    <w:rsid w:val="003660B4"/>
    <w:rsid w:val="00377030"/>
    <w:rsid w:val="0039283D"/>
    <w:rsid w:val="00396059"/>
    <w:rsid w:val="003965A7"/>
    <w:rsid w:val="003A21FA"/>
    <w:rsid w:val="003A3708"/>
    <w:rsid w:val="003B01B0"/>
    <w:rsid w:val="003B0852"/>
    <w:rsid w:val="003B17EF"/>
    <w:rsid w:val="003B29CE"/>
    <w:rsid w:val="003B42D9"/>
    <w:rsid w:val="003B4D04"/>
    <w:rsid w:val="003B55F6"/>
    <w:rsid w:val="003B6D51"/>
    <w:rsid w:val="003B7FF1"/>
    <w:rsid w:val="003C38A1"/>
    <w:rsid w:val="003C3DD8"/>
    <w:rsid w:val="003C47AA"/>
    <w:rsid w:val="003D1255"/>
    <w:rsid w:val="003D1BC6"/>
    <w:rsid w:val="003D1F96"/>
    <w:rsid w:val="003D4100"/>
    <w:rsid w:val="003D4595"/>
    <w:rsid w:val="003D5F67"/>
    <w:rsid w:val="003D7710"/>
    <w:rsid w:val="003E0FC1"/>
    <w:rsid w:val="003E210E"/>
    <w:rsid w:val="003E314F"/>
    <w:rsid w:val="003E554C"/>
    <w:rsid w:val="003F2066"/>
    <w:rsid w:val="003F27FC"/>
    <w:rsid w:val="003F3242"/>
    <w:rsid w:val="003F6816"/>
    <w:rsid w:val="003F746E"/>
    <w:rsid w:val="003F76B8"/>
    <w:rsid w:val="004010DD"/>
    <w:rsid w:val="00403EB7"/>
    <w:rsid w:val="0040705C"/>
    <w:rsid w:val="00413DA8"/>
    <w:rsid w:val="004164FE"/>
    <w:rsid w:val="0042031C"/>
    <w:rsid w:val="004204F6"/>
    <w:rsid w:val="00425540"/>
    <w:rsid w:val="004268DE"/>
    <w:rsid w:val="00427236"/>
    <w:rsid w:val="004327D9"/>
    <w:rsid w:val="00433448"/>
    <w:rsid w:val="00434996"/>
    <w:rsid w:val="0043581B"/>
    <w:rsid w:val="00440C45"/>
    <w:rsid w:val="004435FA"/>
    <w:rsid w:val="004502CC"/>
    <w:rsid w:val="00450DF8"/>
    <w:rsid w:val="00451C40"/>
    <w:rsid w:val="00453A9B"/>
    <w:rsid w:val="00457C5F"/>
    <w:rsid w:val="00460135"/>
    <w:rsid w:val="00462A6A"/>
    <w:rsid w:val="004666D1"/>
    <w:rsid w:val="004701EC"/>
    <w:rsid w:val="004721A2"/>
    <w:rsid w:val="00472EB4"/>
    <w:rsid w:val="00473202"/>
    <w:rsid w:val="004753D8"/>
    <w:rsid w:val="004757C2"/>
    <w:rsid w:val="00475B6A"/>
    <w:rsid w:val="0047752F"/>
    <w:rsid w:val="0047761C"/>
    <w:rsid w:val="00481362"/>
    <w:rsid w:val="00484256"/>
    <w:rsid w:val="00485141"/>
    <w:rsid w:val="00486BA6"/>
    <w:rsid w:val="00491D8A"/>
    <w:rsid w:val="004944B9"/>
    <w:rsid w:val="00494E72"/>
    <w:rsid w:val="00497939"/>
    <w:rsid w:val="004A27C1"/>
    <w:rsid w:val="004A6F71"/>
    <w:rsid w:val="004B006B"/>
    <w:rsid w:val="004B0C60"/>
    <w:rsid w:val="004B0FA9"/>
    <w:rsid w:val="004B7409"/>
    <w:rsid w:val="004B7B10"/>
    <w:rsid w:val="004C1118"/>
    <w:rsid w:val="004C7848"/>
    <w:rsid w:val="004D1924"/>
    <w:rsid w:val="004E7C7B"/>
    <w:rsid w:val="004F6E4A"/>
    <w:rsid w:val="005026C6"/>
    <w:rsid w:val="00502B0E"/>
    <w:rsid w:val="005034B4"/>
    <w:rsid w:val="0050711C"/>
    <w:rsid w:val="00513BCC"/>
    <w:rsid w:val="00522396"/>
    <w:rsid w:val="00523E56"/>
    <w:rsid w:val="00524484"/>
    <w:rsid w:val="005279E7"/>
    <w:rsid w:val="00532E0C"/>
    <w:rsid w:val="00533C4E"/>
    <w:rsid w:val="005344AE"/>
    <w:rsid w:val="0053555B"/>
    <w:rsid w:val="0053705F"/>
    <w:rsid w:val="00541545"/>
    <w:rsid w:val="00541AA6"/>
    <w:rsid w:val="00546A27"/>
    <w:rsid w:val="00546C82"/>
    <w:rsid w:val="005501ED"/>
    <w:rsid w:val="00550ABC"/>
    <w:rsid w:val="005635BF"/>
    <w:rsid w:val="00564849"/>
    <w:rsid w:val="00567640"/>
    <w:rsid w:val="00576175"/>
    <w:rsid w:val="00576957"/>
    <w:rsid w:val="005849EA"/>
    <w:rsid w:val="00584CEF"/>
    <w:rsid w:val="0058573E"/>
    <w:rsid w:val="00591DFA"/>
    <w:rsid w:val="005924C7"/>
    <w:rsid w:val="00596F1F"/>
    <w:rsid w:val="005A298F"/>
    <w:rsid w:val="005A4E3D"/>
    <w:rsid w:val="005A6986"/>
    <w:rsid w:val="005B046C"/>
    <w:rsid w:val="005B49E4"/>
    <w:rsid w:val="005B5865"/>
    <w:rsid w:val="005B6425"/>
    <w:rsid w:val="005C1E3E"/>
    <w:rsid w:val="005C2B80"/>
    <w:rsid w:val="005C38B6"/>
    <w:rsid w:val="005D0DC6"/>
    <w:rsid w:val="005D280B"/>
    <w:rsid w:val="005D2BD9"/>
    <w:rsid w:val="005D4503"/>
    <w:rsid w:val="005E61E9"/>
    <w:rsid w:val="005F210D"/>
    <w:rsid w:val="00601BF2"/>
    <w:rsid w:val="006044DC"/>
    <w:rsid w:val="006121C8"/>
    <w:rsid w:val="006162E8"/>
    <w:rsid w:val="006242BA"/>
    <w:rsid w:val="00630966"/>
    <w:rsid w:val="006314A4"/>
    <w:rsid w:val="00632BA3"/>
    <w:rsid w:val="00635C41"/>
    <w:rsid w:val="00642C58"/>
    <w:rsid w:val="00643096"/>
    <w:rsid w:val="006430DD"/>
    <w:rsid w:val="00645B6B"/>
    <w:rsid w:val="00646845"/>
    <w:rsid w:val="00651103"/>
    <w:rsid w:val="00652D22"/>
    <w:rsid w:val="006624D8"/>
    <w:rsid w:val="006626FF"/>
    <w:rsid w:val="00662BDB"/>
    <w:rsid w:val="00672979"/>
    <w:rsid w:val="006804A9"/>
    <w:rsid w:val="006851A7"/>
    <w:rsid w:val="00692CEC"/>
    <w:rsid w:val="0069626D"/>
    <w:rsid w:val="00697766"/>
    <w:rsid w:val="006A0A66"/>
    <w:rsid w:val="006A49F2"/>
    <w:rsid w:val="006A4BFA"/>
    <w:rsid w:val="006A696E"/>
    <w:rsid w:val="006B52B6"/>
    <w:rsid w:val="006B584C"/>
    <w:rsid w:val="006C2F69"/>
    <w:rsid w:val="006C7301"/>
    <w:rsid w:val="006C7596"/>
    <w:rsid w:val="006D2201"/>
    <w:rsid w:val="006D37DC"/>
    <w:rsid w:val="006D3DFD"/>
    <w:rsid w:val="006D5424"/>
    <w:rsid w:val="006D7D51"/>
    <w:rsid w:val="006E67E6"/>
    <w:rsid w:val="006F214E"/>
    <w:rsid w:val="006F28DF"/>
    <w:rsid w:val="006F45E0"/>
    <w:rsid w:val="00702E6B"/>
    <w:rsid w:val="00702F33"/>
    <w:rsid w:val="00703A7E"/>
    <w:rsid w:val="00715E37"/>
    <w:rsid w:val="0071693E"/>
    <w:rsid w:val="00737164"/>
    <w:rsid w:val="00746D69"/>
    <w:rsid w:val="00750AE7"/>
    <w:rsid w:val="00751EE0"/>
    <w:rsid w:val="007534CA"/>
    <w:rsid w:val="007534F8"/>
    <w:rsid w:val="00753DC2"/>
    <w:rsid w:val="00755CD6"/>
    <w:rsid w:val="00757E1A"/>
    <w:rsid w:val="00761666"/>
    <w:rsid w:val="0076450F"/>
    <w:rsid w:val="007713EB"/>
    <w:rsid w:val="00776055"/>
    <w:rsid w:val="00776C57"/>
    <w:rsid w:val="00777F84"/>
    <w:rsid w:val="00782516"/>
    <w:rsid w:val="00784C63"/>
    <w:rsid w:val="0079127D"/>
    <w:rsid w:val="007960F3"/>
    <w:rsid w:val="007A17B1"/>
    <w:rsid w:val="007A21C0"/>
    <w:rsid w:val="007A3648"/>
    <w:rsid w:val="007A63C8"/>
    <w:rsid w:val="007B056D"/>
    <w:rsid w:val="007B76E4"/>
    <w:rsid w:val="007C07E6"/>
    <w:rsid w:val="007C0800"/>
    <w:rsid w:val="007C23F5"/>
    <w:rsid w:val="007C4796"/>
    <w:rsid w:val="007C4A1D"/>
    <w:rsid w:val="007C5975"/>
    <w:rsid w:val="007C77BF"/>
    <w:rsid w:val="007D2769"/>
    <w:rsid w:val="007D29B3"/>
    <w:rsid w:val="007D3BE8"/>
    <w:rsid w:val="007D774F"/>
    <w:rsid w:val="007E0720"/>
    <w:rsid w:val="007E12D8"/>
    <w:rsid w:val="007E24BB"/>
    <w:rsid w:val="007E3903"/>
    <w:rsid w:val="007E5976"/>
    <w:rsid w:val="007E7B06"/>
    <w:rsid w:val="007F0CD9"/>
    <w:rsid w:val="007F171D"/>
    <w:rsid w:val="007F4D44"/>
    <w:rsid w:val="0080413B"/>
    <w:rsid w:val="00804409"/>
    <w:rsid w:val="0080499A"/>
    <w:rsid w:val="00806B66"/>
    <w:rsid w:val="0081566A"/>
    <w:rsid w:val="0081733C"/>
    <w:rsid w:val="00817639"/>
    <w:rsid w:val="008209B9"/>
    <w:rsid w:val="00822555"/>
    <w:rsid w:val="0082632D"/>
    <w:rsid w:val="00827009"/>
    <w:rsid w:val="00827CF2"/>
    <w:rsid w:val="00830D3D"/>
    <w:rsid w:val="00831A76"/>
    <w:rsid w:val="00843A2D"/>
    <w:rsid w:val="00845582"/>
    <w:rsid w:val="00855605"/>
    <w:rsid w:val="00857B06"/>
    <w:rsid w:val="00863641"/>
    <w:rsid w:val="00864465"/>
    <w:rsid w:val="00864D7F"/>
    <w:rsid w:val="00866475"/>
    <w:rsid w:val="00867327"/>
    <w:rsid w:val="00870387"/>
    <w:rsid w:val="008721B3"/>
    <w:rsid w:val="00873A77"/>
    <w:rsid w:val="00880A69"/>
    <w:rsid w:val="008820AB"/>
    <w:rsid w:val="00882268"/>
    <w:rsid w:val="00882B06"/>
    <w:rsid w:val="00883389"/>
    <w:rsid w:val="008844AB"/>
    <w:rsid w:val="008851E7"/>
    <w:rsid w:val="00885772"/>
    <w:rsid w:val="00897A8E"/>
    <w:rsid w:val="008A2E5F"/>
    <w:rsid w:val="008A310E"/>
    <w:rsid w:val="008A44B5"/>
    <w:rsid w:val="008B0077"/>
    <w:rsid w:val="008C01B0"/>
    <w:rsid w:val="008C0D46"/>
    <w:rsid w:val="008C30CA"/>
    <w:rsid w:val="008C4232"/>
    <w:rsid w:val="008C6A6D"/>
    <w:rsid w:val="008C75F6"/>
    <w:rsid w:val="008E4401"/>
    <w:rsid w:val="00900080"/>
    <w:rsid w:val="00904033"/>
    <w:rsid w:val="009109DD"/>
    <w:rsid w:val="009111CD"/>
    <w:rsid w:val="00912EE7"/>
    <w:rsid w:val="0091661A"/>
    <w:rsid w:val="00921803"/>
    <w:rsid w:val="00926930"/>
    <w:rsid w:val="00930A65"/>
    <w:rsid w:val="009310A7"/>
    <w:rsid w:val="00935892"/>
    <w:rsid w:val="009372A0"/>
    <w:rsid w:val="0094752F"/>
    <w:rsid w:val="00957E0D"/>
    <w:rsid w:val="00963921"/>
    <w:rsid w:val="0096519C"/>
    <w:rsid w:val="009673E7"/>
    <w:rsid w:val="009715C3"/>
    <w:rsid w:val="0097392A"/>
    <w:rsid w:val="009747E7"/>
    <w:rsid w:val="0098037B"/>
    <w:rsid w:val="00980A35"/>
    <w:rsid w:val="0098297E"/>
    <w:rsid w:val="00986229"/>
    <w:rsid w:val="00986830"/>
    <w:rsid w:val="00986ED8"/>
    <w:rsid w:val="00987913"/>
    <w:rsid w:val="00990709"/>
    <w:rsid w:val="00995CB4"/>
    <w:rsid w:val="009A1C8A"/>
    <w:rsid w:val="009A2DD9"/>
    <w:rsid w:val="009A2FEA"/>
    <w:rsid w:val="009A4449"/>
    <w:rsid w:val="009A48A1"/>
    <w:rsid w:val="009A65B4"/>
    <w:rsid w:val="009A7378"/>
    <w:rsid w:val="009B5C1C"/>
    <w:rsid w:val="009B7DE7"/>
    <w:rsid w:val="009C18C2"/>
    <w:rsid w:val="009C44C4"/>
    <w:rsid w:val="009C5419"/>
    <w:rsid w:val="009D3419"/>
    <w:rsid w:val="009D42C3"/>
    <w:rsid w:val="009D4EBB"/>
    <w:rsid w:val="009D68AF"/>
    <w:rsid w:val="009D79A7"/>
    <w:rsid w:val="009E0863"/>
    <w:rsid w:val="009E1D7D"/>
    <w:rsid w:val="009E2F5D"/>
    <w:rsid w:val="009E4BAC"/>
    <w:rsid w:val="009E56B8"/>
    <w:rsid w:val="009E66CA"/>
    <w:rsid w:val="009F33E8"/>
    <w:rsid w:val="009F362A"/>
    <w:rsid w:val="009F40D3"/>
    <w:rsid w:val="009F557A"/>
    <w:rsid w:val="009F5868"/>
    <w:rsid w:val="009F673E"/>
    <w:rsid w:val="00A073FC"/>
    <w:rsid w:val="00A07939"/>
    <w:rsid w:val="00A27B7B"/>
    <w:rsid w:val="00A27CBD"/>
    <w:rsid w:val="00A3427D"/>
    <w:rsid w:val="00A344FF"/>
    <w:rsid w:val="00A37D15"/>
    <w:rsid w:val="00A43C6E"/>
    <w:rsid w:val="00A44812"/>
    <w:rsid w:val="00A448FD"/>
    <w:rsid w:val="00A546E2"/>
    <w:rsid w:val="00A5573B"/>
    <w:rsid w:val="00A60860"/>
    <w:rsid w:val="00A6443D"/>
    <w:rsid w:val="00A71545"/>
    <w:rsid w:val="00A7779A"/>
    <w:rsid w:val="00A82E80"/>
    <w:rsid w:val="00A82EAB"/>
    <w:rsid w:val="00A84DA4"/>
    <w:rsid w:val="00A86DE3"/>
    <w:rsid w:val="00A901BB"/>
    <w:rsid w:val="00A901EF"/>
    <w:rsid w:val="00A95A1A"/>
    <w:rsid w:val="00AA14CB"/>
    <w:rsid w:val="00AA455D"/>
    <w:rsid w:val="00AA5F9F"/>
    <w:rsid w:val="00AA732A"/>
    <w:rsid w:val="00AB4242"/>
    <w:rsid w:val="00AB68F3"/>
    <w:rsid w:val="00AB6F07"/>
    <w:rsid w:val="00AC141B"/>
    <w:rsid w:val="00AC5FC7"/>
    <w:rsid w:val="00AD0409"/>
    <w:rsid w:val="00AD1CED"/>
    <w:rsid w:val="00AD56E6"/>
    <w:rsid w:val="00AD5BF3"/>
    <w:rsid w:val="00AD61D5"/>
    <w:rsid w:val="00AE28B7"/>
    <w:rsid w:val="00AE478B"/>
    <w:rsid w:val="00AE5B08"/>
    <w:rsid w:val="00AE6633"/>
    <w:rsid w:val="00AF176E"/>
    <w:rsid w:val="00AF24F5"/>
    <w:rsid w:val="00AF3A31"/>
    <w:rsid w:val="00AF6E84"/>
    <w:rsid w:val="00B05409"/>
    <w:rsid w:val="00B062A6"/>
    <w:rsid w:val="00B13B1F"/>
    <w:rsid w:val="00B158E0"/>
    <w:rsid w:val="00B167C6"/>
    <w:rsid w:val="00B17849"/>
    <w:rsid w:val="00B17B01"/>
    <w:rsid w:val="00B20D21"/>
    <w:rsid w:val="00B24976"/>
    <w:rsid w:val="00B32BC2"/>
    <w:rsid w:val="00B35EBD"/>
    <w:rsid w:val="00B3707E"/>
    <w:rsid w:val="00B37BF3"/>
    <w:rsid w:val="00B37E68"/>
    <w:rsid w:val="00B44C9A"/>
    <w:rsid w:val="00B4710D"/>
    <w:rsid w:val="00B51718"/>
    <w:rsid w:val="00B51A6C"/>
    <w:rsid w:val="00B56513"/>
    <w:rsid w:val="00B603F6"/>
    <w:rsid w:val="00B665E6"/>
    <w:rsid w:val="00B71D66"/>
    <w:rsid w:val="00B724B7"/>
    <w:rsid w:val="00B74BC2"/>
    <w:rsid w:val="00B86589"/>
    <w:rsid w:val="00BA0F52"/>
    <w:rsid w:val="00BA288D"/>
    <w:rsid w:val="00BB3F1D"/>
    <w:rsid w:val="00BB5913"/>
    <w:rsid w:val="00BB690E"/>
    <w:rsid w:val="00BC07A4"/>
    <w:rsid w:val="00BC264D"/>
    <w:rsid w:val="00BC3DFB"/>
    <w:rsid w:val="00BC4CF5"/>
    <w:rsid w:val="00BC7FE3"/>
    <w:rsid w:val="00BD0C6A"/>
    <w:rsid w:val="00BD161B"/>
    <w:rsid w:val="00BE2AA6"/>
    <w:rsid w:val="00BE2D3D"/>
    <w:rsid w:val="00BE68EA"/>
    <w:rsid w:val="00BE7977"/>
    <w:rsid w:val="00BF4A82"/>
    <w:rsid w:val="00BF4D2D"/>
    <w:rsid w:val="00BF56AE"/>
    <w:rsid w:val="00BF6180"/>
    <w:rsid w:val="00C000C3"/>
    <w:rsid w:val="00C00CE9"/>
    <w:rsid w:val="00C05552"/>
    <w:rsid w:val="00C202A5"/>
    <w:rsid w:val="00C21363"/>
    <w:rsid w:val="00C22FE9"/>
    <w:rsid w:val="00C23A9D"/>
    <w:rsid w:val="00C27672"/>
    <w:rsid w:val="00C3350E"/>
    <w:rsid w:val="00C33C54"/>
    <w:rsid w:val="00C41ED6"/>
    <w:rsid w:val="00C51294"/>
    <w:rsid w:val="00C524AF"/>
    <w:rsid w:val="00C52B4E"/>
    <w:rsid w:val="00C52BF4"/>
    <w:rsid w:val="00C558CD"/>
    <w:rsid w:val="00C56192"/>
    <w:rsid w:val="00C56A4A"/>
    <w:rsid w:val="00C56FE7"/>
    <w:rsid w:val="00C604C5"/>
    <w:rsid w:val="00C60B51"/>
    <w:rsid w:val="00C650DF"/>
    <w:rsid w:val="00C65F30"/>
    <w:rsid w:val="00C82446"/>
    <w:rsid w:val="00C870CC"/>
    <w:rsid w:val="00C917E0"/>
    <w:rsid w:val="00C91846"/>
    <w:rsid w:val="00CA2F0F"/>
    <w:rsid w:val="00CA4CEC"/>
    <w:rsid w:val="00CB5970"/>
    <w:rsid w:val="00CB5A33"/>
    <w:rsid w:val="00CD1AC2"/>
    <w:rsid w:val="00CD3ACB"/>
    <w:rsid w:val="00CD6BB3"/>
    <w:rsid w:val="00CE2270"/>
    <w:rsid w:val="00CE3671"/>
    <w:rsid w:val="00CF0A22"/>
    <w:rsid w:val="00CF3D78"/>
    <w:rsid w:val="00D04EDD"/>
    <w:rsid w:val="00D0505B"/>
    <w:rsid w:val="00D10475"/>
    <w:rsid w:val="00D1167C"/>
    <w:rsid w:val="00D12818"/>
    <w:rsid w:val="00D1487C"/>
    <w:rsid w:val="00D206A1"/>
    <w:rsid w:val="00D22663"/>
    <w:rsid w:val="00D30554"/>
    <w:rsid w:val="00D32A28"/>
    <w:rsid w:val="00D349FB"/>
    <w:rsid w:val="00D356F7"/>
    <w:rsid w:val="00D35B94"/>
    <w:rsid w:val="00D40EBD"/>
    <w:rsid w:val="00D42D4C"/>
    <w:rsid w:val="00D450A8"/>
    <w:rsid w:val="00D527B0"/>
    <w:rsid w:val="00D53B7D"/>
    <w:rsid w:val="00D6170C"/>
    <w:rsid w:val="00D63488"/>
    <w:rsid w:val="00D63781"/>
    <w:rsid w:val="00D709D3"/>
    <w:rsid w:val="00D757B9"/>
    <w:rsid w:val="00D76B13"/>
    <w:rsid w:val="00D81E81"/>
    <w:rsid w:val="00D82FEA"/>
    <w:rsid w:val="00D85988"/>
    <w:rsid w:val="00D8799C"/>
    <w:rsid w:val="00D96D09"/>
    <w:rsid w:val="00D96E03"/>
    <w:rsid w:val="00D9716B"/>
    <w:rsid w:val="00D97B79"/>
    <w:rsid w:val="00DA281F"/>
    <w:rsid w:val="00DA32F3"/>
    <w:rsid w:val="00DA3B3B"/>
    <w:rsid w:val="00DA6BAD"/>
    <w:rsid w:val="00DB27C6"/>
    <w:rsid w:val="00DB3A96"/>
    <w:rsid w:val="00DB3CAC"/>
    <w:rsid w:val="00DB494E"/>
    <w:rsid w:val="00DB743F"/>
    <w:rsid w:val="00DC2EE1"/>
    <w:rsid w:val="00DC4942"/>
    <w:rsid w:val="00DC6616"/>
    <w:rsid w:val="00DC7C16"/>
    <w:rsid w:val="00DD4EFD"/>
    <w:rsid w:val="00DD57DD"/>
    <w:rsid w:val="00DE39F6"/>
    <w:rsid w:val="00DE3D48"/>
    <w:rsid w:val="00DE4A85"/>
    <w:rsid w:val="00DE6BF5"/>
    <w:rsid w:val="00DE7E10"/>
    <w:rsid w:val="00DF66E9"/>
    <w:rsid w:val="00DF6738"/>
    <w:rsid w:val="00DF6839"/>
    <w:rsid w:val="00DF6EEC"/>
    <w:rsid w:val="00E009A2"/>
    <w:rsid w:val="00E05529"/>
    <w:rsid w:val="00E05590"/>
    <w:rsid w:val="00E06A64"/>
    <w:rsid w:val="00E12632"/>
    <w:rsid w:val="00E16941"/>
    <w:rsid w:val="00E21169"/>
    <w:rsid w:val="00E358B0"/>
    <w:rsid w:val="00E36C8F"/>
    <w:rsid w:val="00E50E6D"/>
    <w:rsid w:val="00E51707"/>
    <w:rsid w:val="00E54836"/>
    <w:rsid w:val="00E55145"/>
    <w:rsid w:val="00E57D9B"/>
    <w:rsid w:val="00E63672"/>
    <w:rsid w:val="00E63B5D"/>
    <w:rsid w:val="00E664D8"/>
    <w:rsid w:val="00E66698"/>
    <w:rsid w:val="00E70F20"/>
    <w:rsid w:val="00E71785"/>
    <w:rsid w:val="00E71899"/>
    <w:rsid w:val="00E74307"/>
    <w:rsid w:val="00E753BE"/>
    <w:rsid w:val="00E7540E"/>
    <w:rsid w:val="00E94505"/>
    <w:rsid w:val="00E9470A"/>
    <w:rsid w:val="00E94F71"/>
    <w:rsid w:val="00E95954"/>
    <w:rsid w:val="00EB3688"/>
    <w:rsid w:val="00EB4F1B"/>
    <w:rsid w:val="00EB6756"/>
    <w:rsid w:val="00EC1E95"/>
    <w:rsid w:val="00EC38D0"/>
    <w:rsid w:val="00EC6BC4"/>
    <w:rsid w:val="00ED3977"/>
    <w:rsid w:val="00ED6382"/>
    <w:rsid w:val="00ED7EA8"/>
    <w:rsid w:val="00EE5926"/>
    <w:rsid w:val="00EF05C1"/>
    <w:rsid w:val="00EF166C"/>
    <w:rsid w:val="00F001E6"/>
    <w:rsid w:val="00F024E7"/>
    <w:rsid w:val="00F07372"/>
    <w:rsid w:val="00F07475"/>
    <w:rsid w:val="00F12DFA"/>
    <w:rsid w:val="00F12F26"/>
    <w:rsid w:val="00F13C3A"/>
    <w:rsid w:val="00F13E18"/>
    <w:rsid w:val="00F17145"/>
    <w:rsid w:val="00F23843"/>
    <w:rsid w:val="00F23B62"/>
    <w:rsid w:val="00F27B72"/>
    <w:rsid w:val="00F33F4D"/>
    <w:rsid w:val="00F353D5"/>
    <w:rsid w:val="00F4261F"/>
    <w:rsid w:val="00F5066C"/>
    <w:rsid w:val="00F51D1B"/>
    <w:rsid w:val="00F52573"/>
    <w:rsid w:val="00F561ED"/>
    <w:rsid w:val="00F56C80"/>
    <w:rsid w:val="00F615F0"/>
    <w:rsid w:val="00F636D5"/>
    <w:rsid w:val="00F66DAD"/>
    <w:rsid w:val="00F679E8"/>
    <w:rsid w:val="00F85D8F"/>
    <w:rsid w:val="00F96264"/>
    <w:rsid w:val="00F96E72"/>
    <w:rsid w:val="00F972F0"/>
    <w:rsid w:val="00FA3AE6"/>
    <w:rsid w:val="00FB1630"/>
    <w:rsid w:val="00FB6E8B"/>
    <w:rsid w:val="00FC3F36"/>
    <w:rsid w:val="00FC5335"/>
    <w:rsid w:val="00FC5CE5"/>
    <w:rsid w:val="00FD4F06"/>
    <w:rsid w:val="00FD569C"/>
    <w:rsid w:val="00FF160F"/>
    <w:rsid w:val="00FF392F"/>
    <w:rsid w:val="00FF4476"/>
    <w:rsid w:val="00FF7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D3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C5"/>
    <w:pPr>
      <w:spacing w:after="0" w:line="260" w:lineRule="exact"/>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A95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04C5"/>
    <w:pPr>
      <w:spacing w:before="100" w:beforeAutospacing="1" w:after="100" w:afterAutospacing="1" w:line="240" w:lineRule="auto"/>
      <w:outlineLvl w:val="2"/>
    </w:pPr>
    <w:rPr>
      <w:rFonts w:ascii="Times New Roman" w:hAnsi="Times New Roman"/>
      <w:b/>
      <w:bCs/>
      <w:sz w:val="27"/>
      <w:szCs w:val="27"/>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04C5"/>
    <w:pPr>
      <w:spacing w:after="0" w:line="240" w:lineRule="auto"/>
    </w:pPr>
  </w:style>
  <w:style w:type="character" w:customStyle="1" w:styleId="HeaderChar">
    <w:name w:val="Header Char"/>
    <w:basedOn w:val="DefaultParagraphFont"/>
    <w:link w:val="Header"/>
    <w:uiPriority w:val="99"/>
    <w:rsid w:val="009E4BAC"/>
  </w:style>
  <w:style w:type="paragraph" w:styleId="Header">
    <w:name w:val="header"/>
    <w:basedOn w:val="Normal"/>
    <w:link w:val="HeaderChar"/>
    <w:uiPriority w:val="99"/>
    <w:unhideWhenUsed/>
    <w:rsid w:val="00C604C5"/>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FooterChar">
    <w:name w:val="Footer Char"/>
    <w:basedOn w:val="DefaultParagraphFont"/>
    <w:link w:val="Footer"/>
    <w:uiPriority w:val="99"/>
    <w:rsid w:val="009E4BAC"/>
  </w:style>
  <w:style w:type="paragraph" w:styleId="Footer">
    <w:name w:val="footer"/>
    <w:basedOn w:val="Normal"/>
    <w:link w:val="FooterChar"/>
    <w:uiPriority w:val="99"/>
    <w:unhideWhenUsed/>
    <w:rsid w:val="00C604C5"/>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BalloonTextChar">
    <w:name w:val="Balloon Text Char"/>
    <w:basedOn w:val="DefaultParagraphFont"/>
    <w:link w:val="BalloonText"/>
    <w:uiPriority w:val="99"/>
    <w:semiHidden/>
    <w:rsid w:val="009E4BAC"/>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9E4BAC"/>
    <w:pPr>
      <w:spacing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9E4BAC"/>
    <w:rPr>
      <w:rFonts w:ascii="Arial" w:eastAsia="Times New Roman" w:hAnsi="Arial" w:cs="Times New Roman"/>
      <w:sz w:val="20"/>
      <w:szCs w:val="20"/>
      <w:lang w:val="en-US"/>
    </w:rPr>
  </w:style>
  <w:style w:type="paragraph" w:styleId="CommentText">
    <w:name w:val="annotation text"/>
    <w:basedOn w:val="Normal"/>
    <w:link w:val="CommentTextChar"/>
    <w:uiPriority w:val="99"/>
    <w:semiHidden/>
    <w:unhideWhenUsed/>
    <w:rsid w:val="009E4BAC"/>
    <w:pPr>
      <w:spacing w:line="240" w:lineRule="auto"/>
    </w:pPr>
    <w:rPr>
      <w:szCs w:val="20"/>
    </w:rPr>
  </w:style>
  <w:style w:type="character" w:customStyle="1" w:styleId="CommentSubjectChar">
    <w:name w:val="Comment Subject Char"/>
    <w:basedOn w:val="CommentTextChar"/>
    <w:link w:val="CommentSubject"/>
    <w:uiPriority w:val="99"/>
    <w:semiHidden/>
    <w:rsid w:val="009E4BAC"/>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9E4BAC"/>
    <w:rPr>
      <w:b/>
      <w:bCs/>
    </w:rPr>
  </w:style>
  <w:style w:type="paragraph" w:customStyle="1" w:styleId="SingleTxtG">
    <w:name w:val="_ Single Txt_G"/>
    <w:basedOn w:val="Normal"/>
    <w:rsid w:val="009E4BAC"/>
    <w:pPr>
      <w:suppressAutoHyphens/>
      <w:spacing w:after="120" w:line="240" w:lineRule="atLeast"/>
      <w:ind w:left="1134" w:right="1134"/>
      <w:jc w:val="both"/>
    </w:pPr>
    <w:rPr>
      <w:rFonts w:ascii="Times New Roman" w:hAnsi="Times New Roman"/>
      <w:szCs w:val="20"/>
      <w:lang w:val="sl-SI" w:eastAsia="sl-SI"/>
    </w:rPr>
  </w:style>
  <w:style w:type="paragraph" w:styleId="ListParagraph">
    <w:name w:val="List Paragraph"/>
    <w:basedOn w:val="Normal"/>
    <w:link w:val="ListParagraphChar"/>
    <w:uiPriority w:val="34"/>
    <w:qFormat/>
    <w:rsid w:val="009E4BAC"/>
    <w:pPr>
      <w:spacing w:after="200" w:line="276" w:lineRule="auto"/>
      <w:ind w:left="720"/>
      <w:contextualSpacing/>
    </w:pPr>
    <w:rPr>
      <w:rFonts w:ascii="Calibri" w:eastAsia="Calibri" w:hAnsi="Calibri"/>
      <w:sz w:val="22"/>
      <w:szCs w:val="22"/>
      <w:lang w:val="sl-SI"/>
    </w:rPr>
  </w:style>
  <w:style w:type="paragraph" w:customStyle="1" w:styleId="Default">
    <w:name w:val="Default"/>
    <w:rsid w:val="00C604C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ListParagraph1">
    <w:name w:val="List Paragraph1"/>
    <w:basedOn w:val="Normal"/>
    <w:uiPriority w:val="99"/>
    <w:rsid w:val="003061D5"/>
    <w:pPr>
      <w:ind w:left="720"/>
      <w:contextualSpacing/>
    </w:p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rsid w:val="003061D5"/>
    <w:pPr>
      <w:spacing w:line="240" w:lineRule="auto"/>
    </w:pPr>
    <w:rPr>
      <w:rFonts w:ascii="Times New Roman" w:hAnsi="Times New Roman"/>
      <w:szCs w:val="20"/>
      <w:lang w:val="sl-SI" w:eastAsia="sl-SI"/>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061D5"/>
    <w:rPr>
      <w:rFonts w:ascii="Times New Roman" w:eastAsia="Times New Roman" w:hAnsi="Times New Roman" w:cs="Times New Roman"/>
      <w:sz w:val="20"/>
      <w:szCs w:val="20"/>
      <w:lang w:eastAsia="sl-SI"/>
    </w:rPr>
  </w:style>
  <w:style w:type="character" w:styleId="FootnoteReference">
    <w:name w:val="footnote reference"/>
    <w:uiPriority w:val="99"/>
    <w:unhideWhenUsed/>
    <w:rsid w:val="002D53D5"/>
    <w:rPr>
      <w:vertAlign w:val="superscript"/>
    </w:rPr>
  </w:style>
  <w:style w:type="character" w:styleId="Hyperlink">
    <w:name w:val="Hyperlink"/>
    <w:basedOn w:val="DefaultParagraphFont"/>
    <w:uiPriority w:val="99"/>
    <w:unhideWhenUsed/>
    <w:rsid w:val="00C604C5"/>
    <w:rPr>
      <w:color w:val="0000FF" w:themeColor="hyperlink"/>
      <w:u w:val="single"/>
    </w:rPr>
  </w:style>
  <w:style w:type="paragraph" w:styleId="NormalWeb">
    <w:name w:val="Normal (Web)"/>
    <w:basedOn w:val="Normal"/>
    <w:uiPriority w:val="99"/>
    <w:semiHidden/>
    <w:unhideWhenUsed/>
    <w:rsid w:val="002D53D5"/>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ormal"/>
    <w:rsid w:val="002D53D5"/>
    <w:pPr>
      <w:spacing w:after="210" w:line="240" w:lineRule="auto"/>
      <w:jc w:val="center"/>
    </w:pPr>
    <w:rPr>
      <w:rFonts w:ascii="Times New Roman" w:hAnsi="Times New Roman"/>
      <w:b/>
      <w:bCs/>
      <w:color w:val="333333"/>
      <w:sz w:val="18"/>
      <w:szCs w:val="18"/>
      <w:lang w:val="sl-SI" w:eastAsia="sl-SI"/>
    </w:rPr>
  </w:style>
  <w:style w:type="paragraph" w:customStyle="1" w:styleId="len1">
    <w:name w:val="len1"/>
    <w:basedOn w:val="Normal"/>
    <w:rsid w:val="002D53D5"/>
    <w:pPr>
      <w:spacing w:before="480" w:line="240" w:lineRule="auto"/>
      <w:jc w:val="center"/>
    </w:pPr>
    <w:rPr>
      <w:rFonts w:cs="Arial"/>
      <w:b/>
      <w:bCs/>
      <w:sz w:val="22"/>
      <w:szCs w:val="22"/>
      <w:lang w:val="sl-SI" w:eastAsia="sl-SI"/>
    </w:rPr>
  </w:style>
  <w:style w:type="paragraph" w:customStyle="1" w:styleId="odstavek1">
    <w:name w:val="odstavek1"/>
    <w:basedOn w:val="Normal"/>
    <w:rsid w:val="002D53D5"/>
    <w:pPr>
      <w:spacing w:before="240" w:line="240" w:lineRule="auto"/>
      <w:ind w:firstLine="1021"/>
      <w:jc w:val="both"/>
    </w:pPr>
    <w:rPr>
      <w:rFonts w:cs="Arial"/>
      <w:sz w:val="22"/>
      <w:szCs w:val="22"/>
      <w:lang w:val="sl-SI" w:eastAsia="sl-SI"/>
    </w:rPr>
  </w:style>
  <w:style w:type="paragraph" w:customStyle="1" w:styleId="tevilnatoka01">
    <w:name w:val="tevilnatoka01"/>
    <w:basedOn w:val="Normal"/>
    <w:rsid w:val="002D53D5"/>
    <w:pPr>
      <w:spacing w:line="240" w:lineRule="auto"/>
      <w:ind w:left="425" w:hanging="425"/>
      <w:jc w:val="both"/>
    </w:pPr>
    <w:rPr>
      <w:rFonts w:cs="Arial"/>
      <w:sz w:val="22"/>
      <w:szCs w:val="22"/>
      <w:lang w:val="sl-SI" w:eastAsia="sl-SI"/>
    </w:rPr>
  </w:style>
  <w:style w:type="character" w:styleId="Strong">
    <w:name w:val="Strong"/>
    <w:basedOn w:val="DefaultParagraphFont"/>
    <w:uiPriority w:val="22"/>
    <w:qFormat/>
    <w:rsid w:val="00AF6E84"/>
    <w:rPr>
      <w:b/>
      <w:bCs/>
    </w:rPr>
  </w:style>
  <w:style w:type="paragraph" w:customStyle="1" w:styleId="len">
    <w:name w:val="len"/>
    <w:basedOn w:val="Normal"/>
    <w:rsid w:val="00904033"/>
    <w:pPr>
      <w:spacing w:before="100" w:beforeAutospacing="1" w:after="100" w:afterAutospacing="1" w:line="240" w:lineRule="auto"/>
    </w:pPr>
    <w:rPr>
      <w:rFonts w:ascii="Times New Roman" w:hAnsi="Times New Roman"/>
      <w:sz w:val="24"/>
      <w:lang w:val="sl-SI" w:eastAsia="sl-SI"/>
    </w:rPr>
  </w:style>
  <w:style w:type="character" w:customStyle="1" w:styleId="NoSpacingChar">
    <w:name w:val="No Spacing Char"/>
    <w:basedOn w:val="DefaultParagraphFont"/>
    <w:link w:val="NoSpacing"/>
    <w:uiPriority w:val="1"/>
    <w:rsid w:val="006242BA"/>
  </w:style>
  <w:style w:type="character" w:styleId="CommentReference">
    <w:name w:val="annotation reference"/>
    <w:basedOn w:val="DefaultParagraphFont"/>
    <w:uiPriority w:val="99"/>
    <w:semiHidden/>
    <w:unhideWhenUsed/>
    <w:rsid w:val="00D96D09"/>
    <w:rPr>
      <w:sz w:val="16"/>
      <w:szCs w:val="16"/>
    </w:rPr>
  </w:style>
  <w:style w:type="paragraph" w:styleId="Revision">
    <w:name w:val="Revision"/>
    <w:hidden/>
    <w:uiPriority w:val="99"/>
    <w:semiHidden/>
    <w:rsid w:val="00ED3977"/>
    <w:pPr>
      <w:spacing w:after="0" w:line="240" w:lineRule="auto"/>
    </w:pPr>
    <w:rPr>
      <w:rFonts w:ascii="Arial" w:eastAsia="Times New Roman" w:hAnsi="Arial" w:cs="Times New Roman"/>
      <w:sz w:val="20"/>
      <w:szCs w:val="24"/>
      <w:lang w:val="en-US"/>
    </w:rPr>
  </w:style>
  <w:style w:type="paragraph" w:customStyle="1" w:styleId="ZADEVA">
    <w:name w:val="ZADEVA"/>
    <w:basedOn w:val="Normal"/>
    <w:qFormat/>
    <w:rsid w:val="00BC264D"/>
    <w:pPr>
      <w:tabs>
        <w:tab w:val="left" w:pos="1701"/>
      </w:tabs>
      <w:ind w:left="1701" w:hanging="1701"/>
    </w:pPr>
    <w:rPr>
      <w:b/>
      <w:lang w:val="it-IT"/>
    </w:rPr>
  </w:style>
  <w:style w:type="character" w:customStyle="1" w:styleId="Heading3Char">
    <w:name w:val="Heading 3 Char"/>
    <w:basedOn w:val="DefaultParagraphFont"/>
    <w:link w:val="Heading3"/>
    <w:uiPriority w:val="9"/>
    <w:rsid w:val="00C604C5"/>
    <w:rPr>
      <w:rFonts w:ascii="Times New Roman" w:eastAsia="Times New Roman" w:hAnsi="Times New Roman" w:cs="Times New Roman"/>
      <w:b/>
      <w:bCs/>
      <w:sz w:val="27"/>
      <w:szCs w:val="27"/>
      <w:lang w:eastAsia="sl-SI"/>
    </w:rPr>
  </w:style>
  <w:style w:type="paragraph" w:styleId="HTMLPreformatted">
    <w:name w:val="HTML Preformatted"/>
    <w:basedOn w:val="Normal"/>
    <w:link w:val="HTMLPreformattedChar"/>
    <w:uiPriority w:val="99"/>
    <w:semiHidden/>
    <w:unhideWhenUsed/>
    <w:rsid w:val="00C6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PreformattedChar">
    <w:name w:val="HTML Preformatted Char"/>
    <w:basedOn w:val="DefaultParagraphFont"/>
    <w:link w:val="HTMLPreformatted"/>
    <w:uiPriority w:val="99"/>
    <w:semiHidden/>
    <w:rsid w:val="00C604C5"/>
    <w:rPr>
      <w:rFonts w:ascii="Courier New" w:eastAsia="Times New Roman" w:hAnsi="Courier New" w:cs="Courier New"/>
      <w:sz w:val="20"/>
      <w:szCs w:val="20"/>
      <w:lang w:eastAsia="sl-SI"/>
    </w:rPr>
  </w:style>
  <w:style w:type="character" w:customStyle="1" w:styleId="ListParagraphChar">
    <w:name w:val="List Paragraph Char"/>
    <w:link w:val="ListParagraph"/>
    <w:uiPriority w:val="34"/>
    <w:locked/>
    <w:rsid w:val="00226A9A"/>
    <w:rPr>
      <w:rFonts w:ascii="Calibri" w:eastAsia="Calibri" w:hAnsi="Calibri" w:cs="Times New Roman"/>
    </w:rPr>
  </w:style>
  <w:style w:type="paragraph" w:styleId="BodyTextIndent2">
    <w:name w:val="Body Text Indent 2"/>
    <w:basedOn w:val="Normal"/>
    <w:link w:val="BodyTextIndent2Char"/>
    <w:unhideWhenUsed/>
    <w:rsid w:val="003C3DD8"/>
    <w:pPr>
      <w:overflowPunct w:val="0"/>
      <w:autoSpaceDE w:val="0"/>
      <w:autoSpaceDN w:val="0"/>
      <w:adjustRightInd w:val="0"/>
      <w:spacing w:after="120" w:line="480" w:lineRule="auto"/>
      <w:ind w:left="283"/>
      <w:jc w:val="both"/>
      <w:textAlignment w:val="baseline"/>
    </w:pPr>
    <w:rPr>
      <w:rFonts w:ascii="Times New Roman" w:hAnsi="Times New Roman"/>
      <w:sz w:val="24"/>
      <w:szCs w:val="20"/>
      <w:lang w:val="sl-SI"/>
    </w:rPr>
  </w:style>
  <w:style w:type="character" w:customStyle="1" w:styleId="BodyTextIndent2Char">
    <w:name w:val="Body Text Indent 2 Char"/>
    <w:basedOn w:val="DefaultParagraphFont"/>
    <w:link w:val="BodyTextIndent2"/>
    <w:rsid w:val="003C3DD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95A1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95A1A"/>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C5"/>
    <w:pPr>
      <w:spacing w:after="0" w:line="260" w:lineRule="exact"/>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A95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04C5"/>
    <w:pPr>
      <w:spacing w:before="100" w:beforeAutospacing="1" w:after="100" w:afterAutospacing="1" w:line="240" w:lineRule="auto"/>
      <w:outlineLvl w:val="2"/>
    </w:pPr>
    <w:rPr>
      <w:rFonts w:ascii="Times New Roman" w:hAnsi="Times New Roman"/>
      <w:b/>
      <w:bCs/>
      <w:sz w:val="27"/>
      <w:szCs w:val="27"/>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04C5"/>
    <w:pPr>
      <w:spacing w:after="0" w:line="240" w:lineRule="auto"/>
    </w:pPr>
  </w:style>
  <w:style w:type="character" w:customStyle="1" w:styleId="HeaderChar">
    <w:name w:val="Header Char"/>
    <w:basedOn w:val="DefaultParagraphFont"/>
    <w:link w:val="Header"/>
    <w:uiPriority w:val="99"/>
    <w:rsid w:val="009E4BAC"/>
  </w:style>
  <w:style w:type="paragraph" w:styleId="Header">
    <w:name w:val="header"/>
    <w:basedOn w:val="Normal"/>
    <w:link w:val="HeaderChar"/>
    <w:uiPriority w:val="99"/>
    <w:unhideWhenUsed/>
    <w:rsid w:val="00C604C5"/>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FooterChar">
    <w:name w:val="Footer Char"/>
    <w:basedOn w:val="DefaultParagraphFont"/>
    <w:link w:val="Footer"/>
    <w:uiPriority w:val="99"/>
    <w:rsid w:val="009E4BAC"/>
  </w:style>
  <w:style w:type="paragraph" w:styleId="Footer">
    <w:name w:val="footer"/>
    <w:basedOn w:val="Normal"/>
    <w:link w:val="FooterChar"/>
    <w:uiPriority w:val="99"/>
    <w:unhideWhenUsed/>
    <w:rsid w:val="00C604C5"/>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BalloonTextChar">
    <w:name w:val="Balloon Text Char"/>
    <w:basedOn w:val="DefaultParagraphFont"/>
    <w:link w:val="BalloonText"/>
    <w:uiPriority w:val="99"/>
    <w:semiHidden/>
    <w:rsid w:val="009E4BAC"/>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9E4BAC"/>
    <w:pPr>
      <w:spacing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9E4BAC"/>
    <w:rPr>
      <w:rFonts w:ascii="Arial" w:eastAsia="Times New Roman" w:hAnsi="Arial" w:cs="Times New Roman"/>
      <w:sz w:val="20"/>
      <w:szCs w:val="20"/>
      <w:lang w:val="en-US"/>
    </w:rPr>
  </w:style>
  <w:style w:type="paragraph" w:styleId="CommentText">
    <w:name w:val="annotation text"/>
    <w:basedOn w:val="Normal"/>
    <w:link w:val="CommentTextChar"/>
    <w:uiPriority w:val="99"/>
    <w:semiHidden/>
    <w:unhideWhenUsed/>
    <w:rsid w:val="009E4BAC"/>
    <w:pPr>
      <w:spacing w:line="240" w:lineRule="auto"/>
    </w:pPr>
    <w:rPr>
      <w:szCs w:val="20"/>
    </w:rPr>
  </w:style>
  <w:style w:type="character" w:customStyle="1" w:styleId="CommentSubjectChar">
    <w:name w:val="Comment Subject Char"/>
    <w:basedOn w:val="CommentTextChar"/>
    <w:link w:val="CommentSubject"/>
    <w:uiPriority w:val="99"/>
    <w:semiHidden/>
    <w:rsid w:val="009E4BAC"/>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9E4BAC"/>
    <w:rPr>
      <w:b/>
      <w:bCs/>
    </w:rPr>
  </w:style>
  <w:style w:type="paragraph" w:customStyle="1" w:styleId="SingleTxtG">
    <w:name w:val="_ Single Txt_G"/>
    <w:basedOn w:val="Normal"/>
    <w:rsid w:val="009E4BAC"/>
    <w:pPr>
      <w:suppressAutoHyphens/>
      <w:spacing w:after="120" w:line="240" w:lineRule="atLeast"/>
      <w:ind w:left="1134" w:right="1134"/>
      <w:jc w:val="both"/>
    </w:pPr>
    <w:rPr>
      <w:rFonts w:ascii="Times New Roman" w:hAnsi="Times New Roman"/>
      <w:szCs w:val="20"/>
      <w:lang w:val="sl-SI" w:eastAsia="sl-SI"/>
    </w:rPr>
  </w:style>
  <w:style w:type="paragraph" w:styleId="ListParagraph">
    <w:name w:val="List Paragraph"/>
    <w:basedOn w:val="Normal"/>
    <w:link w:val="ListParagraphChar"/>
    <w:uiPriority w:val="34"/>
    <w:qFormat/>
    <w:rsid w:val="009E4BAC"/>
    <w:pPr>
      <w:spacing w:after="200" w:line="276" w:lineRule="auto"/>
      <w:ind w:left="720"/>
      <w:contextualSpacing/>
    </w:pPr>
    <w:rPr>
      <w:rFonts w:ascii="Calibri" w:eastAsia="Calibri" w:hAnsi="Calibri"/>
      <w:sz w:val="22"/>
      <w:szCs w:val="22"/>
      <w:lang w:val="sl-SI"/>
    </w:rPr>
  </w:style>
  <w:style w:type="paragraph" w:customStyle="1" w:styleId="Default">
    <w:name w:val="Default"/>
    <w:rsid w:val="00C604C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ListParagraph1">
    <w:name w:val="List Paragraph1"/>
    <w:basedOn w:val="Normal"/>
    <w:uiPriority w:val="99"/>
    <w:rsid w:val="003061D5"/>
    <w:pPr>
      <w:ind w:left="720"/>
      <w:contextualSpacing/>
    </w:p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rsid w:val="003061D5"/>
    <w:pPr>
      <w:spacing w:line="240" w:lineRule="auto"/>
    </w:pPr>
    <w:rPr>
      <w:rFonts w:ascii="Times New Roman" w:hAnsi="Times New Roman"/>
      <w:szCs w:val="20"/>
      <w:lang w:val="sl-SI" w:eastAsia="sl-SI"/>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061D5"/>
    <w:rPr>
      <w:rFonts w:ascii="Times New Roman" w:eastAsia="Times New Roman" w:hAnsi="Times New Roman" w:cs="Times New Roman"/>
      <w:sz w:val="20"/>
      <w:szCs w:val="20"/>
      <w:lang w:eastAsia="sl-SI"/>
    </w:rPr>
  </w:style>
  <w:style w:type="character" w:styleId="FootnoteReference">
    <w:name w:val="footnote reference"/>
    <w:uiPriority w:val="99"/>
    <w:unhideWhenUsed/>
    <w:rsid w:val="002D53D5"/>
    <w:rPr>
      <w:vertAlign w:val="superscript"/>
    </w:rPr>
  </w:style>
  <w:style w:type="character" w:styleId="Hyperlink">
    <w:name w:val="Hyperlink"/>
    <w:basedOn w:val="DefaultParagraphFont"/>
    <w:uiPriority w:val="99"/>
    <w:unhideWhenUsed/>
    <w:rsid w:val="00C604C5"/>
    <w:rPr>
      <w:color w:val="0000FF" w:themeColor="hyperlink"/>
      <w:u w:val="single"/>
    </w:rPr>
  </w:style>
  <w:style w:type="paragraph" w:styleId="NormalWeb">
    <w:name w:val="Normal (Web)"/>
    <w:basedOn w:val="Normal"/>
    <w:uiPriority w:val="99"/>
    <w:semiHidden/>
    <w:unhideWhenUsed/>
    <w:rsid w:val="002D53D5"/>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ormal"/>
    <w:rsid w:val="002D53D5"/>
    <w:pPr>
      <w:spacing w:after="210" w:line="240" w:lineRule="auto"/>
      <w:jc w:val="center"/>
    </w:pPr>
    <w:rPr>
      <w:rFonts w:ascii="Times New Roman" w:hAnsi="Times New Roman"/>
      <w:b/>
      <w:bCs/>
      <w:color w:val="333333"/>
      <w:sz w:val="18"/>
      <w:szCs w:val="18"/>
      <w:lang w:val="sl-SI" w:eastAsia="sl-SI"/>
    </w:rPr>
  </w:style>
  <w:style w:type="paragraph" w:customStyle="1" w:styleId="len1">
    <w:name w:val="len1"/>
    <w:basedOn w:val="Normal"/>
    <w:rsid w:val="002D53D5"/>
    <w:pPr>
      <w:spacing w:before="480" w:line="240" w:lineRule="auto"/>
      <w:jc w:val="center"/>
    </w:pPr>
    <w:rPr>
      <w:rFonts w:cs="Arial"/>
      <w:b/>
      <w:bCs/>
      <w:sz w:val="22"/>
      <w:szCs w:val="22"/>
      <w:lang w:val="sl-SI" w:eastAsia="sl-SI"/>
    </w:rPr>
  </w:style>
  <w:style w:type="paragraph" w:customStyle="1" w:styleId="odstavek1">
    <w:name w:val="odstavek1"/>
    <w:basedOn w:val="Normal"/>
    <w:rsid w:val="002D53D5"/>
    <w:pPr>
      <w:spacing w:before="240" w:line="240" w:lineRule="auto"/>
      <w:ind w:firstLine="1021"/>
      <w:jc w:val="both"/>
    </w:pPr>
    <w:rPr>
      <w:rFonts w:cs="Arial"/>
      <w:sz w:val="22"/>
      <w:szCs w:val="22"/>
      <w:lang w:val="sl-SI" w:eastAsia="sl-SI"/>
    </w:rPr>
  </w:style>
  <w:style w:type="paragraph" w:customStyle="1" w:styleId="tevilnatoka01">
    <w:name w:val="tevilnatoka01"/>
    <w:basedOn w:val="Normal"/>
    <w:rsid w:val="002D53D5"/>
    <w:pPr>
      <w:spacing w:line="240" w:lineRule="auto"/>
      <w:ind w:left="425" w:hanging="425"/>
      <w:jc w:val="both"/>
    </w:pPr>
    <w:rPr>
      <w:rFonts w:cs="Arial"/>
      <w:sz w:val="22"/>
      <w:szCs w:val="22"/>
      <w:lang w:val="sl-SI" w:eastAsia="sl-SI"/>
    </w:rPr>
  </w:style>
  <w:style w:type="character" w:styleId="Strong">
    <w:name w:val="Strong"/>
    <w:basedOn w:val="DefaultParagraphFont"/>
    <w:uiPriority w:val="22"/>
    <w:qFormat/>
    <w:rsid w:val="00AF6E84"/>
    <w:rPr>
      <w:b/>
      <w:bCs/>
    </w:rPr>
  </w:style>
  <w:style w:type="paragraph" w:customStyle="1" w:styleId="len">
    <w:name w:val="len"/>
    <w:basedOn w:val="Normal"/>
    <w:rsid w:val="00904033"/>
    <w:pPr>
      <w:spacing w:before="100" w:beforeAutospacing="1" w:after="100" w:afterAutospacing="1" w:line="240" w:lineRule="auto"/>
    </w:pPr>
    <w:rPr>
      <w:rFonts w:ascii="Times New Roman" w:hAnsi="Times New Roman"/>
      <w:sz w:val="24"/>
      <w:lang w:val="sl-SI" w:eastAsia="sl-SI"/>
    </w:rPr>
  </w:style>
  <w:style w:type="character" w:customStyle="1" w:styleId="NoSpacingChar">
    <w:name w:val="No Spacing Char"/>
    <w:basedOn w:val="DefaultParagraphFont"/>
    <w:link w:val="NoSpacing"/>
    <w:uiPriority w:val="1"/>
    <w:rsid w:val="006242BA"/>
  </w:style>
  <w:style w:type="character" w:styleId="CommentReference">
    <w:name w:val="annotation reference"/>
    <w:basedOn w:val="DefaultParagraphFont"/>
    <w:uiPriority w:val="99"/>
    <w:semiHidden/>
    <w:unhideWhenUsed/>
    <w:rsid w:val="00D96D09"/>
    <w:rPr>
      <w:sz w:val="16"/>
      <w:szCs w:val="16"/>
    </w:rPr>
  </w:style>
  <w:style w:type="paragraph" w:styleId="Revision">
    <w:name w:val="Revision"/>
    <w:hidden/>
    <w:uiPriority w:val="99"/>
    <w:semiHidden/>
    <w:rsid w:val="00ED3977"/>
    <w:pPr>
      <w:spacing w:after="0" w:line="240" w:lineRule="auto"/>
    </w:pPr>
    <w:rPr>
      <w:rFonts w:ascii="Arial" w:eastAsia="Times New Roman" w:hAnsi="Arial" w:cs="Times New Roman"/>
      <w:sz w:val="20"/>
      <w:szCs w:val="24"/>
      <w:lang w:val="en-US"/>
    </w:rPr>
  </w:style>
  <w:style w:type="paragraph" w:customStyle="1" w:styleId="ZADEVA">
    <w:name w:val="ZADEVA"/>
    <w:basedOn w:val="Normal"/>
    <w:qFormat/>
    <w:rsid w:val="00BC264D"/>
    <w:pPr>
      <w:tabs>
        <w:tab w:val="left" w:pos="1701"/>
      </w:tabs>
      <w:ind w:left="1701" w:hanging="1701"/>
    </w:pPr>
    <w:rPr>
      <w:b/>
      <w:lang w:val="it-IT"/>
    </w:rPr>
  </w:style>
  <w:style w:type="character" w:customStyle="1" w:styleId="Heading3Char">
    <w:name w:val="Heading 3 Char"/>
    <w:basedOn w:val="DefaultParagraphFont"/>
    <w:link w:val="Heading3"/>
    <w:uiPriority w:val="9"/>
    <w:rsid w:val="00C604C5"/>
    <w:rPr>
      <w:rFonts w:ascii="Times New Roman" w:eastAsia="Times New Roman" w:hAnsi="Times New Roman" w:cs="Times New Roman"/>
      <w:b/>
      <w:bCs/>
      <w:sz w:val="27"/>
      <w:szCs w:val="27"/>
      <w:lang w:eastAsia="sl-SI"/>
    </w:rPr>
  </w:style>
  <w:style w:type="paragraph" w:styleId="HTMLPreformatted">
    <w:name w:val="HTML Preformatted"/>
    <w:basedOn w:val="Normal"/>
    <w:link w:val="HTMLPreformattedChar"/>
    <w:uiPriority w:val="99"/>
    <w:semiHidden/>
    <w:unhideWhenUsed/>
    <w:rsid w:val="00C6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PreformattedChar">
    <w:name w:val="HTML Preformatted Char"/>
    <w:basedOn w:val="DefaultParagraphFont"/>
    <w:link w:val="HTMLPreformatted"/>
    <w:uiPriority w:val="99"/>
    <w:semiHidden/>
    <w:rsid w:val="00C604C5"/>
    <w:rPr>
      <w:rFonts w:ascii="Courier New" w:eastAsia="Times New Roman" w:hAnsi="Courier New" w:cs="Courier New"/>
      <w:sz w:val="20"/>
      <w:szCs w:val="20"/>
      <w:lang w:eastAsia="sl-SI"/>
    </w:rPr>
  </w:style>
  <w:style w:type="character" w:customStyle="1" w:styleId="ListParagraphChar">
    <w:name w:val="List Paragraph Char"/>
    <w:link w:val="ListParagraph"/>
    <w:uiPriority w:val="34"/>
    <w:locked/>
    <w:rsid w:val="00226A9A"/>
    <w:rPr>
      <w:rFonts w:ascii="Calibri" w:eastAsia="Calibri" w:hAnsi="Calibri" w:cs="Times New Roman"/>
    </w:rPr>
  </w:style>
  <w:style w:type="paragraph" w:styleId="BodyTextIndent2">
    <w:name w:val="Body Text Indent 2"/>
    <w:basedOn w:val="Normal"/>
    <w:link w:val="BodyTextIndent2Char"/>
    <w:unhideWhenUsed/>
    <w:rsid w:val="003C3DD8"/>
    <w:pPr>
      <w:overflowPunct w:val="0"/>
      <w:autoSpaceDE w:val="0"/>
      <w:autoSpaceDN w:val="0"/>
      <w:adjustRightInd w:val="0"/>
      <w:spacing w:after="120" w:line="480" w:lineRule="auto"/>
      <w:ind w:left="283"/>
      <w:jc w:val="both"/>
      <w:textAlignment w:val="baseline"/>
    </w:pPr>
    <w:rPr>
      <w:rFonts w:ascii="Times New Roman" w:hAnsi="Times New Roman"/>
      <w:sz w:val="24"/>
      <w:szCs w:val="20"/>
      <w:lang w:val="sl-SI"/>
    </w:rPr>
  </w:style>
  <w:style w:type="character" w:customStyle="1" w:styleId="BodyTextIndent2Char">
    <w:name w:val="Body Text Indent 2 Char"/>
    <w:basedOn w:val="DefaultParagraphFont"/>
    <w:link w:val="BodyTextIndent2"/>
    <w:rsid w:val="003C3DD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95A1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95A1A"/>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587">
      <w:bodyDiv w:val="1"/>
      <w:marLeft w:val="0"/>
      <w:marRight w:val="0"/>
      <w:marTop w:val="0"/>
      <w:marBottom w:val="0"/>
      <w:divBdr>
        <w:top w:val="none" w:sz="0" w:space="0" w:color="auto"/>
        <w:left w:val="none" w:sz="0" w:space="0" w:color="auto"/>
        <w:bottom w:val="none" w:sz="0" w:space="0" w:color="auto"/>
        <w:right w:val="none" w:sz="0" w:space="0" w:color="auto"/>
      </w:divBdr>
      <w:divsChild>
        <w:div w:id="1407385674">
          <w:marLeft w:val="0"/>
          <w:marRight w:val="0"/>
          <w:marTop w:val="0"/>
          <w:marBottom w:val="0"/>
          <w:divBdr>
            <w:top w:val="none" w:sz="0" w:space="0" w:color="auto"/>
            <w:left w:val="none" w:sz="0" w:space="0" w:color="auto"/>
            <w:bottom w:val="none" w:sz="0" w:space="0" w:color="auto"/>
            <w:right w:val="none" w:sz="0" w:space="0" w:color="auto"/>
          </w:divBdr>
        </w:div>
        <w:div w:id="769590144">
          <w:marLeft w:val="0"/>
          <w:marRight w:val="0"/>
          <w:marTop w:val="0"/>
          <w:marBottom w:val="0"/>
          <w:divBdr>
            <w:top w:val="none" w:sz="0" w:space="0" w:color="auto"/>
            <w:left w:val="none" w:sz="0" w:space="0" w:color="auto"/>
            <w:bottom w:val="none" w:sz="0" w:space="0" w:color="auto"/>
            <w:right w:val="none" w:sz="0" w:space="0" w:color="auto"/>
          </w:divBdr>
        </w:div>
        <w:div w:id="1464467900">
          <w:marLeft w:val="0"/>
          <w:marRight w:val="0"/>
          <w:marTop w:val="0"/>
          <w:marBottom w:val="0"/>
          <w:divBdr>
            <w:top w:val="none" w:sz="0" w:space="0" w:color="auto"/>
            <w:left w:val="none" w:sz="0" w:space="0" w:color="auto"/>
            <w:bottom w:val="none" w:sz="0" w:space="0" w:color="auto"/>
            <w:right w:val="none" w:sz="0" w:space="0" w:color="auto"/>
          </w:divBdr>
        </w:div>
      </w:divsChild>
    </w:div>
    <w:div w:id="96561948">
      <w:bodyDiv w:val="1"/>
      <w:marLeft w:val="0"/>
      <w:marRight w:val="0"/>
      <w:marTop w:val="0"/>
      <w:marBottom w:val="0"/>
      <w:divBdr>
        <w:top w:val="none" w:sz="0" w:space="0" w:color="auto"/>
        <w:left w:val="none" w:sz="0" w:space="0" w:color="auto"/>
        <w:bottom w:val="none" w:sz="0" w:space="0" w:color="auto"/>
        <w:right w:val="none" w:sz="0" w:space="0" w:color="auto"/>
      </w:divBdr>
    </w:div>
    <w:div w:id="146633931">
      <w:bodyDiv w:val="1"/>
      <w:marLeft w:val="0"/>
      <w:marRight w:val="0"/>
      <w:marTop w:val="0"/>
      <w:marBottom w:val="0"/>
      <w:divBdr>
        <w:top w:val="none" w:sz="0" w:space="0" w:color="auto"/>
        <w:left w:val="none" w:sz="0" w:space="0" w:color="auto"/>
        <w:bottom w:val="none" w:sz="0" w:space="0" w:color="auto"/>
        <w:right w:val="none" w:sz="0" w:space="0" w:color="auto"/>
      </w:divBdr>
      <w:divsChild>
        <w:div w:id="1244877883">
          <w:marLeft w:val="0"/>
          <w:marRight w:val="0"/>
          <w:marTop w:val="0"/>
          <w:marBottom w:val="0"/>
          <w:divBdr>
            <w:top w:val="none" w:sz="0" w:space="0" w:color="auto"/>
            <w:left w:val="none" w:sz="0" w:space="0" w:color="auto"/>
            <w:bottom w:val="none" w:sz="0" w:space="0" w:color="auto"/>
            <w:right w:val="none" w:sz="0" w:space="0" w:color="auto"/>
          </w:divBdr>
          <w:divsChild>
            <w:div w:id="187064142">
              <w:marLeft w:val="0"/>
              <w:marRight w:val="0"/>
              <w:marTop w:val="0"/>
              <w:marBottom w:val="0"/>
              <w:divBdr>
                <w:top w:val="none" w:sz="0" w:space="0" w:color="auto"/>
                <w:left w:val="none" w:sz="0" w:space="0" w:color="auto"/>
                <w:bottom w:val="none" w:sz="0" w:space="0" w:color="auto"/>
                <w:right w:val="none" w:sz="0" w:space="0" w:color="auto"/>
              </w:divBdr>
              <w:divsChild>
                <w:div w:id="508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5965">
      <w:bodyDiv w:val="1"/>
      <w:marLeft w:val="0"/>
      <w:marRight w:val="0"/>
      <w:marTop w:val="0"/>
      <w:marBottom w:val="0"/>
      <w:divBdr>
        <w:top w:val="none" w:sz="0" w:space="0" w:color="auto"/>
        <w:left w:val="none" w:sz="0" w:space="0" w:color="auto"/>
        <w:bottom w:val="none" w:sz="0" w:space="0" w:color="auto"/>
        <w:right w:val="none" w:sz="0" w:space="0" w:color="auto"/>
      </w:divBdr>
    </w:div>
    <w:div w:id="464853107">
      <w:bodyDiv w:val="1"/>
      <w:marLeft w:val="0"/>
      <w:marRight w:val="0"/>
      <w:marTop w:val="0"/>
      <w:marBottom w:val="0"/>
      <w:divBdr>
        <w:top w:val="none" w:sz="0" w:space="0" w:color="auto"/>
        <w:left w:val="none" w:sz="0" w:space="0" w:color="auto"/>
        <w:bottom w:val="none" w:sz="0" w:space="0" w:color="auto"/>
        <w:right w:val="none" w:sz="0" w:space="0" w:color="auto"/>
      </w:divBdr>
    </w:div>
    <w:div w:id="490683569">
      <w:bodyDiv w:val="1"/>
      <w:marLeft w:val="0"/>
      <w:marRight w:val="0"/>
      <w:marTop w:val="0"/>
      <w:marBottom w:val="0"/>
      <w:divBdr>
        <w:top w:val="none" w:sz="0" w:space="0" w:color="auto"/>
        <w:left w:val="none" w:sz="0" w:space="0" w:color="auto"/>
        <w:bottom w:val="none" w:sz="0" w:space="0" w:color="auto"/>
        <w:right w:val="none" w:sz="0" w:space="0" w:color="auto"/>
      </w:divBdr>
    </w:div>
    <w:div w:id="561256048">
      <w:bodyDiv w:val="1"/>
      <w:marLeft w:val="0"/>
      <w:marRight w:val="0"/>
      <w:marTop w:val="0"/>
      <w:marBottom w:val="0"/>
      <w:divBdr>
        <w:top w:val="none" w:sz="0" w:space="0" w:color="auto"/>
        <w:left w:val="none" w:sz="0" w:space="0" w:color="auto"/>
        <w:bottom w:val="none" w:sz="0" w:space="0" w:color="auto"/>
        <w:right w:val="none" w:sz="0" w:space="0" w:color="auto"/>
      </w:divBdr>
    </w:div>
    <w:div w:id="688919824">
      <w:bodyDiv w:val="1"/>
      <w:marLeft w:val="0"/>
      <w:marRight w:val="0"/>
      <w:marTop w:val="0"/>
      <w:marBottom w:val="0"/>
      <w:divBdr>
        <w:top w:val="none" w:sz="0" w:space="0" w:color="auto"/>
        <w:left w:val="none" w:sz="0" w:space="0" w:color="auto"/>
        <w:bottom w:val="none" w:sz="0" w:space="0" w:color="auto"/>
        <w:right w:val="none" w:sz="0" w:space="0" w:color="auto"/>
      </w:divBdr>
    </w:div>
    <w:div w:id="719984293">
      <w:bodyDiv w:val="1"/>
      <w:marLeft w:val="0"/>
      <w:marRight w:val="0"/>
      <w:marTop w:val="0"/>
      <w:marBottom w:val="0"/>
      <w:divBdr>
        <w:top w:val="none" w:sz="0" w:space="0" w:color="auto"/>
        <w:left w:val="none" w:sz="0" w:space="0" w:color="auto"/>
        <w:bottom w:val="none" w:sz="0" w:space="0" w:color="auto"/>
        <w:right w:val="none" w:sz="0" w:space="0" w:color="auto"/>
      </w:divBdr>
    </w:div>
    <w:div w:id="751319230">
      <w:bodyDiv w:val="1"/>
      <w:marLeft w:val="0"/>
      <w:marRight w:val="0"/>
      <w:marTop w:val="0"/>
      <w:marBottom w:val="0"/>
      <w:divBdr>
        <w:top w:val="none" w:sz="0" w:space="0" w:color="auto"/>
        <w:left w:val="none" w:sz="0" w:space="0" w:color="auto"/>
        <w:bottom w:val="none" w:sz="0" w:space="0" w:color="auto"/>
        <w:right w:val="none" w:sz="0" w:space="0" w:color="auto"/>
      </w:divBdr>
    </w:div>
    <w:div w:id="946691459">
      <w:bodyDiv w:val="1"/>
      <w:marLeft w:val="0"/>
      <w:marRight w:val="0"/>
      <w:marTop w:val="0"/>
      <w:marBottom w:val="0"/>
      <w:divBdr>
        <w:top w:val="none" w:sz="0" w:space="0" w:color="auto"/>
        <w:left w:val="none" w:sz="0" w:space="0" w:color="auto"/>
        <w:bottom w:val="none" w:sz="0" w:space="0" w:color="auto"/>
        <w:right w:val="none" w:sz="0" w:space="0" w:color="auto"/>
      </w:divBdr>
    </w:div>
    <w:div w:id="1016422839">
      <w:bodyDiv w:val="1"/>
      <w:marLeft w:val="0"/>
      <w:marRight w:val="0"/>
      <w:marTop w:val="0"/>
      <w:marBottom w:val="0"/>
      <w:divBdr>
        <w:top w:val="none" w:sz="0" w:space="0" w:color="auto"/>
        <w:left w:val="none" w:sz="0" w:space="0" w:color="auto"/>
        <w:bottom w:val="none" w:sz="0" w:space="0" w:color="auto"/>
        <w:right w:val="none" w:sz="0" w:space="0" w:color="auto"/>
      </w:divBdr>
      <w:divsChild>
        <w:div w:id="1194029295">
          <w:marLeft w:val="0"/>
          <w:marRight w:val="0"/>
          <w:marTop w:val="0"/>
          <w:marBottom w:val="0"/>
          <w:divBdr>
            <w:top w:val="none" w:sz="0" w:space="0" w:color="auto"/>
            <w:left w:val="none" w:sz="0" w:space="0" w:color="auto"/>
            <w:bottom w:val="none" w:sz="0" w:space="0" w:color="auto"/>
            <w:right w:val="none" w:sz="0" w:space="0" w:color="auto"/>
          </w:divBdr>
          <w:divsChild>
            <w:div w:id="1896043544">
              <w:marLeft w:val="0"/>
              <w:marRight w:val="0"/>
              <w:marTop w:val="0"/>
              <w:marBottom w:val="0"/>
              <w:divBdr>
                <w:top w:val="none" w:sz="0" w:space="0" w:color="auto"/>
                <w:left w:val="none" w:sz="0" w:space="0" w:color="auto"/>
                <w:bottom w:val="none" w:sz="0" w:space="0" w:color="auto"/>
                <w:right w:val="none" w:sz="0" w:space="0" w:color="auto"/>
              </w:divBdr>
              <w:divsChild>
                <w:div w:id="17126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21396">
      <w:bodyDiv w:val="1"/>
      <w:marLeft w:val="0"/>
      <w:marRight w:val="0"/>
      <w:marTop w:val="0"/>
      <w:marBottom w:val="0"/>
      <w:divBdr>
        <w:top w:val="none" w:sz="0" w:space="0" w:color="auto"/>
        <w:left w:val="none" w:sz="0" w:space="0" w:color="auto"/>
        <w:bottom w:val="none" w:sz="0" w:space="0" w:color="auto"/>
        <w:right w:val="none" w:sz="0" w:space="0" w:color="auto"/>
      </w:divBdr>
    </w:div>
    <w:div w:id="1225916771">
      <w:bodyDiv w:val="1"/>
      <w:marLeft w:val="0"/>
      <w:marRight w:val="0"/>
      <w:marTop w:val="0"/>
      <w:marBottom w:val="0"/>
      <w:divBdr>
        <w:top w:val="none" w:sz="0" w:space="0" w:color="auto"/>
        <w:left w:val="none" w:sz="0" w:space="0" w:color="auto"/>
        <w:bottom w:val="none" w:sz="0" w:space="0" w:color="auto"/>
        <w:right w:val="none" w:sz="0" w:space="0" w:color="auto"/>
      </w:divBdr>
    </w:div>
    <w:div w:id="1547836530">
      <w:bodyDiv w:val="1"/>
      <w:marLeft w:val="0"/>
      <w:marRight w:val="0"/>
      <w:marTop w:val="0"/>
      <w:marBottom w:val="0"/>
      <w:divBdr>
        <w:top w:val="none" w:sz="0" w:space="0" w:color="auto"/>
        <w:left w:val="none" w:sz="0" w:space="0" w:color="auto"/>
        <w:bottom w:val="none" w:sz="0" w:space="0" w:color="auto"/>
        <w:right w:val="none" w:sz="0" w:space="0" w:color="auto"/>
      </w:divBdr>
    </w:div>
    <w:div w:id="1565676072">
      <w:bodyDiv w:val="1"/>
      <w:marLeft w:val="0"/>
      <w:marRight w:val="0"/>
      <w:marTop w:val="0"/>
      <w:marBottom w:val="0"/>
      <w:divBdr>
        <w:top w:val="none" w:sz="0" w:space="0" w:color="auto"/>
        <w:left w:val="none" w:sz="0" w:space="0" w:color="auto"/>
        <w:bottom w:val="none" w:sz="0" w:space="0" w:color="auto"/>
        <w:right w:val="none" w:sz="0" w:space="0" w:color="auto"/>
      </w:divBdr>
      <w:divsChild>
        <w:div w:id="683870192">
          <w:marLeft w:val="0"/>
          <w:marRight w:val="0"/>
          <w:marTop w:val="0"/>
          <w:marBottom w:val="0"/>
          <w:divBdr>
            <w:top w:val="none" w:sz="0" w:space="0" w:color="auto"/>
            <w:left w:val="none" w:sz="0" w:space="0" w:color="auto"/>
            <w:bottom w:val="none" w:sz="0" w:space="0" w:color="auto"/>
            <w:right w:val="none" w:sz="0" w:space="0" w:color="auto"/>
          </w:divBdr>
        </w:div>
        <w:div w:id="79522803">
          <w:marLeft w:val="0"/>
          <w:marRight w:val="0"/>
          <w:marTop w:val="0"/>
          <w:marBottom w:val="0"/>
          <w:divBdr>
            <w:top w:val="none" w:sz="0" w:space="0" w:color="auto"/>
            <w:left w:val="none" w:sz="0" w:space="0" w:color="auto"/>
            <w:bottom w:val="none" w:sz="0" w:space="0" w:color="auto"/>
            <w:right w:val="none" w:sz="0" w:space="0" w:color="auto"/>
          </w:divBdr>
        </w:div>
        <w:div w:id="2065982458">
          <w:marLeft w:val="0"/>
          <w:marRight w:val="0"/>
          <w:marTop w:val="0"/>
          <w:marBottom w:val="0"/>
          <w:divBdr>
            <w:top w:val="none" w:sz="0" w:space="0" w:color="auto"/>
            <w:left w:val="none" w:sz="0" w:space="0" w:color="auto"/>
            <w:bottom w:val="none" w:sz="0" w:space="0" w:color="auto"/>
            <w:right w:val="none" w:sz="0" w:space="0" w:color="auto"/>
          </w:divBdr>
        </w:div>
        <w:div w:id="260067988">
          <w:marLeft w:val="0"/>
          <w:marRight w:val="0"/>
          <w:marTop w:val="0"/>
          <w:marBottom w:val="0"/>
          <w:divBdr>
            <w:top w:val="none" w:sz="0" w:space="0" w:color="auto"/>
            <w:left w:val="none" w:sz="0" w:space="0" w:color="auto"/>
            <w:bottom w:val="none" w:sz="0" w:space="0" w:color="auto"/>
            <w:right w:val="none" w:sz="0" w:space="0" w:color="auto"/>
          </w:divBdr>
        </w:div>
        <w:div w:id="545946548">
          <w:marLeft w:val="0"/>
          <w:marRight w:val="0"/>
          <w:marTop w:val="0"/>
          <w:marBottom w:val="0"/>
          <w:divBdr>
            <w:top w:val="none" w:sz="0" w:space="0" w:color="auto"/>
            <w:left w:val="none" w:sz="0" w:space="0" w:color="auto"/>
            <w:bottom w:val="none" w:sz="0" w:space="0" w:color="auto"/>
            <w:right w:val="none" w:sz="0" w:space="0" w:color="auto"/>
          </w:divBdr>
        </w:div>
        <w:div w:id="1683627552">
          <w:marLeft w:val="0"/>
          <w:marRight w:val="0"/>
          <w:marTop w:val="0"/>
          <w:marBottom w:val="0"/>
          <w:divBdr>
            <w:top w:val="none" w:sz="0" w:space="0" w:color="auto"/>
            <w:left w:val="none" w:sz="0" w:space="0" w:color="auto"/>
            <w:bottom w:val="none" w:sz="0" w:space="0" w:color="auto"/>
            <w:right w:val="none" w:sz="0" w:space="0" w:color="auto"/>
          </w:divBdr>
        </w:div>
        <w:div w:id="1341736677">
          <w:marLeft w:val="0"/>
          <w:marRight w:val="0"/>
          <w:marTop w:val="0"/>
          <w:marBottom w:val="0"/>
          <w:divBdr>
            <w:top w:val="none" w:sz="0" w:space="0" w:color="auto"/>
            <w:left w:val="none" w:sz="0" w:space="0" w:color="auto"/>
            <w:bottom w:val="none" w:sz="0" w:space="0" w:color="auto"/>
            <w:right w:val="none" w:sz="0" w:space="0" w:color="auto"/>
          </w:divBdr>
        </w:div>
        <w:div w:id="1791166442">
          <w:marLeft w:val="0"/>
          <w:marRight w:val="0"/>
          <w:marTop w:val="0"/>
          <w:marBottom w:val="0"/>
          <w:divBdr>
            <w:top w:val="none" w:sz="0" w:space="0" w:color="auto"/>
            <w:left w:val="none" w:sz="0" w:space="0" w:color="auto"/>
            <w:bottom w:val="none" w:sz="0" w:space="0" w:color="auto"/>
            <w:right w:val="none" w:sz="0" w:space="0" w:color="auto"/>
          </w:divBdr>
        </w:div>
        <w:div w:id="443042649">
          <w:marLeft w:val="0"/>
          <w:marRight w:val="0"/>
          <w:marTop w:val="0"/>
          <w:marBottom w:val="0"/>
          <w:divBdr>
            <w:top w:val="none" w:sz="0" w:space="0" w:color="auto"/>
            <w:left w:val="none" w:sz="0" w:space="0" w:color="auto"/>
            <w:bottom w:val="none" w:sz="0" w:space="0" w:color="auto"/>
            <w:right w:val="none" w:sz="0" w:space="0" w:color="auto"/>
          </w:divBdr>
        </w:div>
        <w:div w:id="628778452">
          <w:marLeft w:val="0"/>
          <w:marRight w:val="0"/>
          <w:marTop w:val="0"/>
          <w:marBottom w:val="0"/>
          <w:divBdr>
            <w:top w:val="none" w:sz="0" w:space="0" w:color="auto"/>
            <w:left w:val="none" w:sz="0" w:space="0" w:color="auto"/>
            <w:bottom w:val="none" w:sz="0" w:space="0" w:color="auto"/>
            <w:right w:val="none" w:sz="0" w:space="0" w:color="auto"/>
          </w:divBdr>
        </w:div>
        <w:div w:id="483472695">
          <w:marLeft w:val="0"/>
          <w:marRight w:val="0"/>
          <w:marTop w:val="0"/>
          <w:marBottom w:val="0"/>
          <w:divBdr>
            <w:top w:val="none" w:sz="0" w:space="0" w:color="auto"/>
            <w:left w:val="none" w:sz="0" w:space="0" w:color="auto"/>
            <w:bottom w:val="none" w:sz="0" w:space="0" w:color="auto"/>
            <w:right w:val="none" w:sz="0" w:space="0" w:color="auto"/>
          </w:divBdr>
        </w:div>
        <w:div w:id="307054242">
          <w:marLeft w:val="0"/>
          <w:marRight w:val="0"/>
          <w:marTop w:val="0"/>
          <w:marBottom w:val="0"/>
          <w:divBdr>
            <w:top w:val="none" w:sz="0" w:space="0" w:color="auto"/>
            <w:left w:val="none" w:sz="0" w:space="0" w:color="auto"/>
            <w:bottom w:val="none" w:sz="0" w:space="0" w:color="auto"/>
            <w:right w:val="none" w:sz="0" w:space="0" w:color="auto"/>
          </w:divBdr>
        </w:div>
        <w:div w:id="1530601639">
          <w:marLeft w:val="0"/>
          <w:marRight w:val="0"/>
          <w:marTop w:val="0"/>
          <w:marBottom w:val="0"/>
          <w:divBdr>
            <w:top w:val="none" w:sz="0" w:space="0" w:color="auto"/>
            <w:left w:val="none" w:sz="0" w:space="0" w:color="auto"/>
            <w:bottom w:val="none" w:sz="0" w:space="0" w:color="auto"/>
            <w:right w:val="none" w:sz="0" w:space="0" w:color="auto"/>
          </w:divBdr>
        </w:div>
        <w:div w:id="828522048">
          <w:marLeft w:val="0"/>
          <w:marRight w:val="0"/>
          <w:marTop w:val="0"/>
          <w:marBottom w:val="0"/>
          <w:divBdr>
            <w:top w:val="none" w:sz="0" w:space="0" w:color="auto"/>
            <w:left w:val="none" w:sz="0" w:space="0" w:color="auto"/>
            <w:bottom w:val="none" w:sz="0" w:space="0" w:color="auto"/>
            <w:right w:val="none" w:sz="0" w:space="0" w:color="auto"/>
          </w:divBdr>
        </w:div>
        <w:div w:id="615528363">
          <w:marLeft w:val="0"/>
          <w:marRight w:val="0"/>
          <w:marTop w:val="0"/>
          <w:marBottom w:val="0"/>
          <w:divBdr>
            <w:top w:val="none" w:sz="0" w:space="0" w:color="auto"/>
            <w:left w:val="none" w:sz="0" w:space="0" w:color="auto"/>
            <w:bottom w:val="none" w:sz="0" w:space="0" w:color="auto"/>
            <w:right w:val="none" w:sz="0" w:space="0" w:color="auto"/>
          </w:divBdr>
        </w:div>
        <w:div w:id="1073039738">
          <w:marLeft w:val="0"/>
          <w:marRight w:val="0"/>
          <w:marTop w:val="0"/>
          <w:marBottom w:val="0"/>
          <w:divBdr>
            <w:top w:val="none" w:sz="0" w:space="0" w:color="auto"/>
            <w:left w:val="none" w:sz="0" w:space="0" w:color="auto"/>
            <w:bottom w:val="none" w:sz="0" w:space="0" w:color="auto"/>
            <w:right w:val="none" w:sz="0" w:space="0" w:color="auto"/>
          </w:divBdr>
        </w:div>
        <w:div w:id="1799763199">
          <w:marLeft w:val="0"/>
          <w:marRight w:val="0"/>
          <w:marTop w:val="0"/>
          <w:marBottom w:val="0"/>
          <w:divBdr>
            <w:top w:val="none" w:sz="0" w:space="0" w:color="auto"/>
            <w:left w:val="none" w:sz="0" w:space="0" w:color="auto"/>
            <w:bottom w:val="none" w:sz="0" w:space="0" w:color="auto"/>
            <w:right w:val="none" w:sz="0" w:space="0" w:color="auto"/>
          </w:divBdr>
        </w:div>
        <w:div w:id="1016999775">
          <w:marLeft w:val="0"/>
          <w:marRight w:val="0"/>
          <w:marTop w:val="0"/>
          <w:marBottom w:val="0"/>
          <w:divBdr>
            <w:top w:val="none" w:sz="0" w:space="0" w:color="auto"/>
            <w:left w:val="none" w:sz="0" w:space="0" w:color="auto"/>
            <w:bottom w:val="none" w:sz="0" w:space="0" w:color="auto"/>
            <w:right w:val="none" w:sz="0" w:space="0" w:color="auto"/>
          </w:divBdr>
        </w:div>
        <w:div w:id="1778715391">
          <w:marLeft w:val="0"/>
          <w:marRight w:val="0"/>
          <w:marTop w:val="0"/>
          <w:marBottom w:val="0"/>
          <w:divBdr>
            <w:top w:val="none" w:sz="0" w:space="0" w:color="auto"/>
            <w:left w:val="none" w:sz="0" w:space="0" w:color="auto"/>
            <w:bottom w:val="none" w:sz="0" w:space="0" w:color="auto"/>
            <w:right w:val="none" w:sz="0" w:space="0" w:color="auto"/>
          </w:divBdr>
        </w:div>
        <w:div w:id="1748309632">
          <w:marLeft w:val="0"/>
          <w:marRight w:val="0"/>
          <w:marTop w:val="0"/>
          <w:marBottom w:val="0"/>
          <w:divBdr>
            <w:top w:val="none" w:sz="0" w:space="0" w:color="auto"/>
            <w:left w:val="none" w:sz="0" w:space="0" w:color="auto"/>
            <w:bottom w:val="none" w:sz="0" w:space="0" w:color="auto"/>
            <w:right w:val="none" w:sz="0" w:space="0" w:color="auto"/>
          </w:divBdr>
        </w:div>
        <w:div w:id="772434520">
          <w:marLeft w:val="0"/>
          <w:marRight w:val="0"/>
          <w:marTop w:val="0"/>
          <w:marBottom w:val="0"/>
          <w:divBdr>
            <w:top w:val="none" w:sz="0" w:space="0" w:color="auto"/>
            <w:left w:val="none" w:sz="0" w:space="0" w:color="auto"/>
            <w:bottom w:val="none" w:sz="0" w:space="0" w:color="auto"/>
            <w:right w:val="none" w:sz="0" w:space="0" w:color="auto"/>
          </w:divBdr>
        </w:div>
        <w:div w:id="1732121473">
          <w:marLeft w:val="0"/>
          <w:marRight w:val="0"/>
          <w:marTop w:val="0"/>
          <w:marBottom w:val="0"/>
          <w:divBdr>
            <w:top w:val="none" w:sz="0" w:space="0" w:color="auto"/>
            <w:left w:val="none" w:sz="0" w:space="0" w:color="auto"/>
            <w:bottom w:val="none" w:sz="0" w:space="0" w:color="auto"/>
            <w:right w:val="none" w:sz="0" w:space="0" w:color="auto"/>
          </w:divBdr>
        </w:div>
        <w:div w:id="1133214838">
          <w:marLeft w:val="0"/>
          <w:marRight w:val="0"/>
          <w:marTop w:val="0"/>
          <w:marBottom w:val="0"/>
          <w:divBdr>
            <w:top w:val="none" w:sz="0" w:space="0" w:color="auto"/>
            <w:left w:val="none" w:sz="0" w:space="0" w:color="auto"/>
            <w:bottom w:val="none" w:sz="0" w:space="0" w:color="auto"/>
            <w:right w:val="none" w:sz="0" w:space="0" w:color="auto"/>
          </w:divBdr>
        </w:div>
        <w:div w:id="1858421753">
          <w:marLeft w:val="0"/>
          <w:marRight w:val="0"/>
          <w:marTop w:val="0"/>
          <w:marBottom w:val="0"/>
          <w:divBdr>
            <w:top w:val="none" w:sz="0" w:space="0" w:color="auto"/>
            <w:left w:val="none" w:sz="0" w:space="0" w:color="auto"/>
            <w:bottom w:val="none" w:sz="0" w:space="0" w:color="auto"/>
            <w:right w:val="none" w:sz="0" w:space="0" w:color="auto"/>
          </w:divBdr>
        </w:div>
        <w:div w:id="980887160">
          <w:marLeft w:val="0"/>
          <w:marRight w:val="0"/>
          <w:marTop w:val="0"/>
          <w:marBottom w:val="0"/>
          <w:divBdr>
            <w:top w:val="none" w:sz="0" w:space="0" w:color="auto"/>
            <w:left w:val="none" w:sz="0" w:space="0" w:color="auto"/>
            <w:bottom w:val="none" w:sz="0" w:space="0" w:color="auto"/>
            <w:right w:val="none" w:sz="0" w:space="0" w:color="auto"/>
          </w:divBdr>
        </w:div>
      </w:divsChild>
    </w:div>
    <w:div w:id="1592815928">
      <w:bodyDiv w:val="1"/>
      <w:marLeft w:val="0"/>
      <w:marRight w:val="0"/>
      <w:marTop w:val="0"/>
      <w:marBottom w:val="0"/>
      <w:divBdr>
        <w:top w:val="none" w:sz="0" w:space="0" w:color="auto"/>
        <w:left w:val="none" w:sz="0" w:space="0" w:color="auto"/>
        <w:bottom w:val="none" w:sz="0" w:space="0" w:color="auto"/>
        <w:right w:val="none" w:sz="0" w:space="0" w:color="auto"/>
      </w:divBdr>
    </w:div>
    <w:div w:id="20897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A281-0AEF-41C4-9217-BF5B6EB6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71F73C33.dotm</Template>
  <TotalTime>0</TotalTime>
  <Pages>13</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2019-06-10T11:46:00Z</dcterms:created>
  <dcterms:modified xsi:type="dcterms:W3CDTF">2019-06-10T11:46:00Z</dcterms:modified>
</cp:coreProperties>
</file>