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1E5470" w:rsidRPr="001E5470" w:rsidTr="00B30CA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1E5470" w:rsidRDefault="00B9164F" w:rsidP="005B64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Številka: </w:t>
            </w:r>
            <w:r w:rsidR="007A2352">
              <w:rPr>
                <w:rFonts w:cs="Arial"/>
                <w:szCs w:val="20"/>
                <w:lang w:eastAsia="sl-SI"/>
              </w:rPr>
              <w:t>007-13</w:t>
            </w:r>
            <w:r w:rsidR="005B64B2">
              <w:rPr>
                <w:rFonts w:cs="Arial"/>
                <w:szCs w:val="20"/>
                <w:lang w:eastAsia="sl-SI"/>
              </w:rPr>
              <w:t>/2019</w:t>
            </w:r>
            <w:r w:rsidR="00F168AB">
              <w:rPr>
                <w:rFonts w:cs="Arial"/>
                <w:szCs w:val="20"/>
                <w:lang w:eastAsia="sl-SI"/>
              </w:rPr>
              <w:t>/15</w:t>
            </w:r>
          </w:p>
        </w:tc>
      </w:tr>
      <w:tr w:rsidR="001E5470" w:rsidRPr="001E5470" w:rsidTr="00B30CA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1E5470" w:rsidRDefault="007B280E" w:rsidP="006837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Ljubljana,</w:t>
            </w:r>
            <w:r w:rsidR="007E6DF4">
              <w:rPr>
                <w:rFonts w:cs="Arial"/>
                <w:szCs w:val="20"/>
                <w:lang w:eastAsia="sl-SI"/>
              </w:rPr>
              <w:t xml:space="preserve"> </w:t>
            </w:r>
            <w:r w:rsidR="00683788">
              <w:rPr>
                <w:rFonts w:cs="Arial"/>
                <w:szCs w:val="20"/>
                <w:lang w:eastAsia="sl-SI"/>
              </w:rPr>
              <w:t>3</w:t>
            </w:r>
            <w:r w:rsidR="008D5E5E">
              <w:rPr>
                <w:rFonts w:cs="Arial"/>
                <w:szCs w:val="20"/>
                <w:lang w:eastAsia="sl-SI"/>
              </w:rPr>
              <w:t xml:space="preserve">. </w:t>
            </w:r>
            <w:r w:rsidR="00683788">
              <w:rPr>
                <w:rFonts w:cs="Arial"/>
                <w:szCs w:val="20"/>
                <w:lang w:eastAsia="sl-SI"/>
              </w:rPr>
              <w:t>4</w:t>
            </w:r>
            <w:r w:rsidR="008D5E5E">
              <w:rPr>
                <w:rFonts w:cs="Arial"/>
                <w:szCs w:val="20"/>
                <w:lang w:eastAsia="sl-SI"/>
              </w:rPr>
              <w:t>.</w:t>
            </w:r>
            <w:r w:rsidR="005B64B2">
              <w:rPr>
                <w:rFonts w:cs="Arial"/>
                <w:szCs w:val="20"/>
                <w:lang w:eastAsia="sl-SI"/>
              </w:rPr>
              <w:t xml:space="preserve"> 2019</w:t>
            </w:r>
          </w:p>
        </w:tc>
      </w:tr>
      <w:tr w:rsidR="001E5470" w:rsidRPr="001E5470" w:rsidTr="00B30CA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1E5470" w:rsidRDefault="001E5470" w:rsidP="007966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 xml:space="preserve">EVA </w:t>
            </w:r>
            <w:r w:rsidR="00796652">
              <w:rPr>
                <w:rFonts w:cs="Arial"/>
                <w:iCs/>
                <w:szCs w:val="20"/>
                <w:lang w:eastAsia="sl-SI"/>
              </w:rPr>
              <w:t>2019</w:t>
            </w:r>
            <w:r w:rsidR="005B64B2">
              <w:rPr>
                <w:rFonts w:cs="Arial"/>
                <w:iCs/>
                <w:szCs w:val="20"/>
                <w:lang w:eastAsia="sl-SI"/>
              </w:rPr>
              <w:t>-2330-0041</w:t>
            </w:r>
          </w:p>
        </w:tc>
      </w:tr>
      <w:tr w:rsidR="001E5470" w:rsidRPr="001E5470" w:rsidTr="00B30CA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1E5470" w:rsidRDefault="001E5470" w:rsidP="001E5470">
            <w:pPr>
              <w:rPr>
                <w:rFonts w:eastAsia="Calibri" w:cs="Arial"/>
                <w:szCs w:val="20"/>
              </w:rPr>
            </w:pPr>
          </w:p>
          <w:p w:rsidR="001E5470" w:rsidRPr="001E5470" w:rsidRDefault="001E5470" w:rsidP="001E5470">
            <w:pPr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GENERALNI SEKRETARIAT VLADE REPUBLIKE SLOVENIJE</w:t>
            </w:r>
          </w:p>
          <w:p w:rsidR="001E5470" w:rsidRPr="001E5470" w:rsidRDefault="00C1326D" w:rsidP="001E5470">
            <w:pPr>
              <w:rPr>
                <w:rFonts w:eastAsia="Calibri" w:cs="Arial"/>
                <w:szCs w:val="20"/>
              </w:rPr>
            </w:pPr>
            <w:hyperlink r:id="rId9" w:history="1">
              <w:r w:rsidR="001E5470" w:rsidRPr="001E5470">
                <w:rPr>
                  <w:rFonts w:eastAsia="Calibri" w:cs="Arial"/>
                  <w:color w:val="0000FF"/>
                  <w:szCs w:val="20"/>
                  <w:u w:val="single"/>
                </w:rPr>
                <w:t>Gp.gs@gov.si</w:t>
              </w:r>
            </w:hyperlink>
          </w:p>
          <w:p w:rsidR="001E5470" w:rsidRPr="001E5470" w:rsidRDefault="001E5470" w:rsidP="001E5470">
            <w:pPr>
              <w:rPr>
                <w:rFonts w:eastAsia="Calibri" w:cs="Arial"/>
                <w:szCs w:val="20"/>
              </w:rPr>
            </w:pP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1E5470" w:rsidP="00F3742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1E5470">
              <w:rPr>
                <w:rFonts w:cs="Arial"/>
                <w:b/>
                <w:szCs w:val="20"/>
                <w:lang w:eastAsia="sl-SI"/>
              </w:rPr>
              <w:t xml:space="preserve">ZADEVA: </w:t>
            </w:r>
            <w:r w:rsidR="00801D81">
              <w:rPr>
                <w:rFonts w:cs="Arial"/>
                <w:b/>
                <w:szCs w:val="20"/>
                <w:lang w:eastAsia="sl-SI"/>
              </w:rPr>
              <w:t>Uredba</w:t>
            </w:r>
            <w:r w:rsidR="005B64B2">
              <w:rPr>
                <w:rFonts w:cs="Arial"/>
                <w:b/>
                <w:szCs w:val="20"/>
                <w:lang w:eastAsia="sl-SI"/>
              </w:rPr>
              <w:t xml:space="preserve"> o spremembi Uredbe</w:t>
            </w:r>
            <w:r w:rsidR="00A80C05" w:rsidRPr="00A80C05">
              <w:rPr>
                <w:rFonts w:cs="Arial"/>
                <w:b/>
                <w:szCs w:val="20"/>
                <w:lang w:eastAsia="sl-SI"/>
              </w:rPr>
              <w:t xml:space="preserve"> o razporejanju pristojbine za vzdrževanje gozdnih cest </w:t>
            </w:r>
            <w:r w:rsidRPr="001E5470">
              <w:rPr>
                <w:rFonts w:cs="Arial"/>
                <w:b/>
                <w:szCs w:val="20"/>
                <w:lang w:eastAsia="sl-SI"/>
              </w:rPr>
              <w:t xml:space="preserve">– predlog za obravnavo 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1E5470" w:rsidP="001E5470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E5470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7A2352" w:rsidRDefault="007A2352" w:rsidP="007A2352">
            <w:pPr>
              <w:spacing w:line="240" w:lineRule="auto"/>
              <w:jc w:val="both"/>
              <w:rPr>
                <w:rFonts w:eastAsia="MS Mincho" w:cs="Arial"/>
                <w:szCs w:val="20"/>
              </w:rPr>
            </w:pPr>
          </w:p>
          <w:p w:rsidR="007A2352" w:rsidRPr="00F168AB" w:rsidRDefault="007B280E" w:rsidP="007A23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MS Mincho" w:cs="Arial"/>
                <w:szCs w:val="20"/>
              </w:rPr>
            </w:pPr>
            <w:r w:rsidRPr="007B280E">
              <w:rPr>
                <w:rFonts w:eastAsia="MS Mincho" w:cs="Arial"/>
                <w:szCs w:val="20"/>
              </w:rPr>
              <w:t>Na podlagi prvega odstavka 21. člena Zakona o Vladi Republike Slovenije (Uradni list RS, št. 24/05 – uradno prečiščeno besedilo, 109/08, 38/10 – ZUKN, 8/12, 21/13, 47/13 – ZDU-1G</w:t>
            </w:r>
            <w:r w:rsidR="005B64B2">
              <w:rPr>
                <w:rFonts w:eastAsia="MS Mincho" w:cs="Arial"/>
                <w:szCs w:val="20"/>
              </w:rPr>
              <w:t>,</w:t>
            </w:r>
            <w:r w:rsidRPr="007B280E">
              <w:rPr>
                <w:rFonts w:eastAsia="MS Mincho" w:cs="Arial"/>
                <w:szCs w:val="20"/>
              </w:rPr>
              <w:t xml:space="preserve"> 65/14</w:t>
            </w:r>
            <w:r w:rsidR="005B64B2">
              <w:rPr>
                <w:rFonts w:eastAsia="MS Mincho" w:cs="Arial"/>
                <w:szCs w:val="20"/>
              </w:rPr>
              <w:t xml:space="preserve"> in 55/17</w:t>
            </w:r>
            <w:r w:rsidRPr="007B280E">
              <w:rPr>
                <w:rFonts w:eastAsia="MS Mincho" w:cs="Arial"/>
                <w:szCs w:val="20"/>
              </w:rPr>
              <w:t>)</w:t>
            </w:r>
            <w:r w:rsidR="00464A14" w:rsidRPr="00536B82">
              <w:t xml:space="preserve"> </w:t>
            </w:r>
            <w:r w:rsidR="00464A14" w:rsidRPr="00F168AB">
              <w:rPr>
                <w:rFonts w:eastAsia="MS Mincho" w:cs="Arial"/>
                <w:szCs w:val="20"/>
              </w:rPr>
              <w:t xml:space="preserve">in v zvezi z Uredbo o pristojbini za vzdrževanje gozdnih cest (Uradni list RS, št. 38/94, 20/95, 42/98, 12/99, 25/02, 35/03, 31/05, 9/06, 32/07, 36/09, 103/10, 35/12, 101/13 – ZDavNepr in 42/15) </w:t>
            </w:r>
            <w:r w:rsidRPr="007B280E">
              <w:rPr>
                <w:rFonts w:eastAsia="MS Mincho" w:cs="Arial"/>
                <w:szCs w:val="20"/>
              </w:rPr>
              <w:t xml:space="preserve"> </w:t>
            </w:r>
            <w:r w:rsidR="007A2352" w:rsidRPr="007A2352">
              <w:rPr>
                <w:rFonts w:eastAsia="MS Mincho" w:cs="Arial"/>
                <w:szCs w:val="20"/>
              </w:rPr>
              <w:t xml:space="preserve">je Vlada Republike Slovenije </w:t>
            </w:r>
            <w:r w:rsidR="007A2352" w:rsidRPr="00F168AB">
              <w:rPr>
                <w:rFonts w:eastAsia="MS Mincho" w:cs="Arial"/>
                <w:szCs w:val="20"/>
              </w:rPr>
              <w:t>na seji dne … pod točko … sprejela naslednji sklep:</w:t>
            </w:r>
          </w:p>
          <w:p w:rsidR="007A2352" w:rsidRPr="007A2352" w:rsidRDefault="007A2352" w:rsidP="007A2352">
            <w:pPr>
              <w:spacing w:line="240" w:lineRule="auto"/>
              <w:jc w:val="both"/>
              <w:rPr>
                <w:rFonts w:eastAsia="MS Mincho" w:cs="Arial"/>
                <w:szCs w:val="20"/>
              </w:rPr>
            </w:pPr>
          </w:p>
          <w:p w:rsidR="007A2352" w:rsidRPr="007A2352" w:rsidRDefault="007A2352" w:rsidP="00186B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jc w:val="both"/>
              <w:rPr>
                <w:rFonts w:cs="Arial"/>
                <w:bCs/>
                <w:szCs w:val="20"/>
              </w:rPr>
            </w:pPr>
            <w:r w:rsidRPr="007A2352">
              <w:rPr>
                <w:rFonts w:cs="Arial"/>
                <w:bCs/>
                <w:szCs w:val="20"/>
              </w:rPr>
              <w:t xml:space="preserve">Vlada Republike Slovenije </w:t>
            </w:r>
            <w:r w:rsidR="00671664">
              <w:rPr>
                <w:rFonts w:cs="Arial"/>
                <w:bCs/>
                <w:szCs w:val="20"/>
              </w:rPr>
              <w:t>je izdala</w:t>
            </w:r>
            <w:r w:rsidR="005B64B2">
              <w:rPr>
                <w:rFonts w:cs="Arial"/>
                <w:bCs/>
                <w:szCs w:val="20"/>
              </w:rPr>
              <w:t xml:space="preserve"> Uredbo o spremembi Uredbe</w:t>
            </w:r>
            <w:r w:rsidR="00F37425">
              <w:rPr>
                <w:rFonts w:cs="Arial"/>
                <w:bCs/>
                <w:szCs w:val="20"/>
              </w:rPr>
              <w:t xml:space="preserve"> </w:t>
            </w:r>
            <w:r w:rsidR="007B280E" w:rsidRPr="007B280E">
              <w:rPr>
                <w:rFonts w:cs="Arial"/>
                <w:bCs/>
                <w:szCs w:val="20"/>
              </w:rPr>
              <w:t>o razporejanju pristojbine za vzdrževanje gozdnih cest</w:t>
            </w:r>
            <w:r w:rsidRPr="007A2352">
              <w:rPr>
                <w:rFonts w:cs="Arial"/>
                <w:bCs/>
                <w:szCs w:val="20"/>
              </w:rPr>
              <w:t xml:space="preserve"> in jo objavi v Uradnem listu Republike Slovenije.</w:t>
            </w:r>
          </w:p>
          <w:p w:rsidR="007A2352" w:rsidRPr="00653F46" w:rsidRDefault="007A2352" w:rsidP="007A23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7A2352" w:rsidRPr="00653F46" w:rsidRDefault="007A2352" w:rsidP="007A23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7A2352" w:rsidRPr="00653F46" w:rsidRDefault="007A2352" w:rsidP="007A23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53F46">
              <w:rPr>
                <w:rFonts w:cs="Arial"/>
                <w:iCs/>
                <w:szCs w:val="20"/>
                <w:lang w:eastAsia="sl-SI"/>
              </w:rPr>
              <w:t xml:space="preserve">                                                                    </w:t>
            </w:r>
            <w:r w:rsidR="003F179F">
              <w:rPr>
                <w:rFonts w:cs="Arial"/>
                <w:iCs/>
                <w:szCs w:val="20"/>
                <w:lang w:eastAsia="sl-SI"/>
              </w:rPr>
              <w:t xml:space="preserve">                               </w:t>
            </w:r>
            <w:r w:rsidR="00207C0A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="005B64B2">
              <w:rPr>
                <w:rFonts w:cs="Arial"/>
                <w:iCs/>
                <w:szCs w:val="20"/>
                <w:lang w:eastAsia="sl-SI"/>
              </w:rPr>
              <w:t>Stojan TRAMTE</w:t>
            </w:r>
          </w:p>
          <w:p w:rsidR="007A2352" w:rsidRPr="00653F46" w:rsidRDefault="007A2352" w:rsidP="007A23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53F46">
              <w:rPr>
                <w:rFonts w:cs="Arial"/>
                <w:iCs/>
                <w:szCs w:val="20"/>
                <w:lang w:eastAsia="sl-SI"/>
              </w:rPr>
              <w:t xml:space="preserve">                                                                                                  </w:t>
            </w:r>
            <w:r w:rsidR="003F179F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Pr="00653F46">
              <w:rPr>
                <w:rFonts w:cs="Arial"/>
                <w:iCs/>
                <w:szCs w:val="20"/>
                <w:lang w:eastAsia="sl-SI"/>
              </w:rPr>
              <w:t>generalni sekretar</w:t>
            </w:r>
          </w:p>
          <w:p w:rsidR="007A2352" w:rsidRPr="00653F46" w:rsidRDefault="007A2352" w:rsidP="007A23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7A2352" w:rsidRPr="00653F46" w:rsidRDefault="007A2352" w:rsidP="007A23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7A2352" w:rsidRPr="00653F46" w:rsidRDefault="007A2352" w:rsidP="007A23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53F46">
              <w:rPr>
                <w:rFonts w:cs="Arial"/>
                <w:iCs/>
                <w:szCs w:val="20"/>
                <w:lang w:eastAsia="sl-SI"/>
              </w:rPr>
              <w:t>Priloga:</w:t>
            </w:r>
          </w:p>
          <w:p w:rsidR="007A2352" w:rsidRDefault="00E03250" w:rsidP="005D39D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P</w:t>
            </w:r>
            <w:r w:rsidR="007A2352" w:rsidRPr="00C600F9">
              <w:rPr>
                <w:rFonts w:cs="Arial"/>
                <w:iCs/>
                <w:szCs w:val="20"/>
                <w:lang w:eastAsia="sl-SI"/>
              </w:rPr>
              <w:t xml:space="preserve">redlog </w:t>
            </w:r>
            <w:r w:rsidR="007B280E" w:rsidRPr="007B280E">
              <w:rPr>
                <w:rFonts w:cs="Arial"/>
                <w:iCs/>
                <w:szCs w:val="20"/>
                <w:lang w:eastAsia="sl-SI"/>
              </w:rPr>
              <w:t>Uredbe</w:t>
            </w:r>
            <w:r w:rsidR="005B64B2">
              <w:rPr>
                <w:rFonts w:cs="Arial"/>
                <w:iCs/>
                <w:szCs w:val="20"/>
                <w:lang w:eastAsia="sl-SI"/>
              </w:rPr>
              <w:t xml:space="preserve"> o spremembi Uredbe</w:t>
            </w:r>
            <w:r w:rsidR="007B280E" w:rsidRPr="007B280E">
              <w:rPr>
                <w:rFonts w:cs="Arial"/>
                <w:iCs/>
                <w:szCs w:val="20"/>
                <w:lang w:eastAsia="sl-SI"/>
              </w:rPr>
              <w:t xml:space="preserve"> o razporejanju pristojbine za vzdrževanje gozdnih cest</w:t>
            </w:r>
            <w:r>
              <w:rPr>
                <w:rFonts w:cs="Arial"/>
                <w:iCs/>
                <w:szCs w:val="20"/>
                <w:lang w:eastAsia="sl-SI"/>
              </w:rPr>
              <w:t>.</w:t>
            </w:r>
          </w:p>
          <w:p w:rsidR="007A2352" w:rsidRDefault="007A2352" w:rsidP="007A23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7A2352" w:rsidRPr="00653F46" w:rsidRDefault="007A2352" w:rsidP="007A23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53F46">
              <w:rPr>
                <w:rFonts w:cs="Arial"/>
                <w:iCs/>
                <w:szCs w:val="20"/>
                <w:lang w:eastAsia="sl-SI"/>
              </w:rPr>
              <w:t>Sklep prejmejo:</w:t>
            </w:r>
          </w:p>
          <w:p w:rsidR="007A2352" w:rsidRPr="007A4DC0" w:rsidRDefault="007A2352" w:rsidP="007A2352">
            <w:pPr>
              <w:pStyle w:val="Golobesedilo"/>
              <w:numPr>
                <w:ilvl w:val="0"/>
                <w:numId w:val="8"/>
              </w:numPr>
              <w:jc w:val="both"/>
              <w:rPr>
                <w:rFonts w:ascii="Arial" w:eastAsia="MS Mincho" w:hAnsi="Arial" w:cs="Arial"/>
                <w:lang w:val="sl-SI" w:eastAsia="sl-SI"/>
              </w:rPr>
            </w:pPr>
            <w:r w:rsidRPr="007A4DC0">
              <w:rPr>
                <w:rFonts w:ascii="Arial" w:eastAsia="MS Mincho" w:hAnsi="Arial" w:cs="Arial"/>
                <w:lang w:val="sl-SI" w:eastAsia="sl-SI"/>
              </w:rPr>
              <w:t>Ministrstvo za kmetijstvo, gozdarstvo in prehrano</w:t>
            </w:r>
            <w:r w:rsidR="00B34120">
              <w:rPr>
                <w:rFonts w:ascii="Arial" w:eastAsia="MS Mincho" w:hAnsi="Arial" w:cs="Arial"/>
                <w:lang w:val="sl-SI" w:eastAsia="sl-SI"/>
              </w:rPr>
              <w:t>,</w:t>
            </w:r>
          </w:p>
          <w:p w:rsidR="007A2352" w:rsidRPr="007A4DC0" w:rsidRDefault="007A2352" w:rsidP="007A2352">
            <w:pPr>
              <w:pStyle w:val="Golobesedilo"/>
              <w:numPr>
                <w:ilvl w:val="0"/>
                <w:numId w:val="8"/>
              </w:numPr>
              <w:jc w:val="both"/>
              <w:rPr>
                <w:rFonts w:ascii="Arial" w:eastAsia="MS Mincho" w:hAnsi="Arial" w:cs="Arial"/>
                <w:lang w:val="sl-SI" w:eastAsia="sl-SI"/>
              </w:rPr>
            </w:pPr>
            <w:r w:rsidRPr="007A4DC0">
              <w:rPr>
                <w:rFonts w:ascii="Arial" w:eastAsia="MS Mincho" w:hAnsi="Arial" w:cs="Arial"/>
                <w:lang w:val="sl-SI" w:eastAsia="sl-SI"/>
              </w:rPr>
              <w:t>Ministrstvo za finance</w:t>
            </w:r>
            <w:r w:rsidR="00B34120">
              <w:rPr>
                <w:rFonts w:ascii="Arial" w:eastAsia="MS Mincho" w:hAnsi="Arial" w:cs="Arial"/>
                <w:lang w:val="sl-SI" w:eastAsia="sl-SI"/>
              </w:rPr>
              <w:t>,</w:t>
            </w:r>
          </w:p>
          <w:p w:rsidR="007A2352" w:rsidRPr="007A4DC0" w:rsidRDefault="000262E8" w:rsidP="007A2352">
            <w:pPr>
              <w:pStyle w:val="Golobesedilo"/>
              <w:numPr>
                <w:ilvl w:val="0"/>
                <w:numId w:val="8"/>
              </w:numPr>
              <w:jc w:val="both"/>
              <w:rPr>
                <w:rFonts w:ascii="Arial" w:eastAsia="MS Mincho" w:hAnsi="Arial" w:cs="Arial"/>
                <w:lang w:val="sl-SI" w:eastAsia="sl-SI"/>
              </w:rPr>
            </w:pPr>
            <w:r w:rsidRPr="007A4DC0">
              <w:rPr>
                <w:rFonts w:ascii="Arial" w:eastAsia="MS Mincho" w:hAnsi="Arial" w:cs="Arial"/>
                <w:lang w:val="sl-SI" w:eastAsia="sl-SI"/>
              </w:rPr>
              <w:t xml:space="preserve">Ministrstvo za </w:t>
            </w:r>
            <w:r w:rsidR="007A2352" w:rsidRPr="007A4DC0">
              <w:rPr>
                <w:rFonts w:ascii="Arial" w:eastAsia="MS Mincho" w:hAnsi="Arial" w:cs="Arial"/>
                <w:lang w:val="sl-SI" w:eastAsia="sl-SI"/>
              </w:rPr>
              <w:t>javno upravo</w:t>
            </w:r>
            <w:r w:rsidR="00B34120">
              <w:rPr>
                <w:rFonts w:ascii="Arial" w:eastAsia="MS Mincho" w:hAnsi="Arial" w:cs="Arial"/>
                <w:lang w:val="sl-SI" w:eastAsia="sl-SI"/>
              </w:rPr>
              <w:t>,</w:t>
            </w:r>
          </w:p>
          <w:p w:rsidR="001E5470" w:rsidRPr="002B67B6" w:rsidRDefault="007A2352" w:rsidP="002B67B6">
            <w:pPr>
              <w:pStyle w:val="Golobesedilo"/>
              <w:numPr>
                <w:ilvl w:val="0"/>
                <w:numId w:val="8"/>
              </w:numPr>
              <w:jc w:val="both"/>
              <w:rPr>
                <w:rFonts w:ascii="Arial" w:eastAsia="MS Mincho" w:hAnsi="Arial" w:cs="Arial"/>
                <w:lang w:val="sl-SI" w:eastAsia="sl-SI"/>
              </w:rPr>
            </w:pPr>
            <w:r w:rsidRPr="007A4DC0">
              <w:rPr>
                <w:rFonts w:ascii="Arial" w:eastAsia="MS Mincho" w:hAnsi="Arial" w:cs="Arial"/>
                <w:lang w:val="sl-SI" w:eastAsia="sl-SI"/>
              </w:rPr>
              <w:t>Služba Vlade Republike Slovenije za zakonodajo</w:t>
            </w:r>
            <w:r w:rsidR="00B34120">
              <w:rPr>
                <w:rFonts w:ascii="Arial" w:eastAsia="MS Mincho" w:hAnsi="Arial" w:cs="Arial"/>
                <w:lang w:val="sl-SI" w:eastAsia="sl-SI"/>
              </w:rPr>
              <w:t>,</w:t>
            </w:r>
            <w:bookmarkStart w:id="0" w:name="_GoBack"/>
            <w:bookmarkEnd w:id="0"/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1E5470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(Navedite razloge, razen za predlog zakona o ratifikaciji mednarodne pogodbe, ki se obravnava po nujnem postopku – 169. člen Poslovnika državnega zbora.)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proofErr w:type="spellStart"/>
            <w:r w:rsidRPr="001E5470">
              <w:rPr>
                <w:rFonts w:cs="Arial"/>
                <w:b/>
                <w:szCs w:val="20"/>
                <w:lang w:eastAsia="sl-SI"/>
              </w:rPr>
              <w:t>3.a</w:t>
            </w:r>
            <w:proofErr w:type="spellEnd"/>
            <w:r w:rsidRPr="001E5470">
              <w:rPr>
                <w:rFonts w:cs="Arial"/>
                <w:b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EA3AEA" w:rsidRDefault="00683788" w:rsidP="003F179F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lastRenderedPageBreak/>
              <w:t>Mag. Robert Režonja</w:t>
            </w:r>
            <w:r w:rsidR="00EA3AEA" w:rsidRPr="00B53A87">
              <w:rPr>
                <w:rFonts w:cs="Arial"/>
                <w:iCs/>
                <w:szCs w:val="20"/>
                <w:lang w:eastAsia="sl-SI"/>
              </w:rPr>
              <w:t xml:space="preserve">, </w:t>
            </w:r>
            <w:r w:rsidR="005B64B2">
              <w:rPr>
                <w:rFonts w:cs="Arial"/>
                <w:iCs/>
                <w:szCs w:val="20"/>
                <w:lang w:eastAsia="sl-SI"/>
              </w:rPr>
              <w:t xml:space="preserve">v.d. </w:t>
            </w:r>
            <w:r w:rsidR="00EA3AEA" w:rsidRPr="00B53A87">
              <w:rPr>
                <w:rFonts w:cs="Arial"/>
                <w:iCs/>
                <w:szCs w:val="20"/>
                <w:lang w:eastAsia="sl-SI"/>
              </w:rPr>
              <w:t>generaln</w:t>
            </w:r>
            <w:r w:rsidR="005B64B2">
              <w:rPr>
                <w:rFonts w:cs="Arial"/>
                <w:iCs/>
                <w:szCs w:val="20"/>
                <w:lang w:eastAsia="sl-SI"/>
              </w:rPr>
              <w:t>ega</w:t>
            </w:r>
            <w:r w:rsidR="00EA3AEA" w:rsidRPr="00B53A87">
              <w:rPr>
                <w:rFonts w:cs="Arial"/>
                <w:iCs/>
                <w:szCs w:val="20"/>
                <w:lang w:eastAsia="sl-SI"/>
              </w:rPr>
              <w:t xml:space="preserve"> direktor</w:t>
            </w:r>
            <w:r w:rsidR="005B64B2">
              <w:rPr>
                <w:rFonts w:cs="Arial"/>
                <w:iCs/>
                <w:szCs w:val="20"/>
                <w:lang w:eastAsia="sl-SI"/>
              </w:rPr>
              <w:t>ja</w:t>
            </w:r>
            <w:r w:rsidR="00EA3AEA" w:rsidRPr="00B53A87">
              <w:rPr>
                <w:rFonts w:cs="Arial"/>
                <w:iCs/>
                <w:szCs w:val="20"/>
                <w:lang w:eastAsia="sl-SI"/>
              </w:rPr>
              <w:t xml:space="preserve"> Dir</w:t>
            </w:r>
            <w:r>
              <w:rPr>
                <w:rFonts w:cs="Arial"/>
                <w:iCs/>
                <w:szCs w:val="20"/>
                <w:lang w:eastAsia="sl-SI"/>
              </w:rPr>
              <w:t>ek</w:t>
            </w:r>
            <w:r w:rsidR="003C2B7B">
              <w:rPr>
                <w:rFonts w:cs="Arial"/>
                <w:iCs/>
                <w:szCs w:val="20"/>
                <w:lang w:eastAsia="sl-SI"/>
              </w:rPr>
              <w:t>torata za gozdarstvo in lovstvo,</w:t>
            </w:r>
          </w:p>
          <w:p w:rsidR="00EA3AEA" w:rsidRDefault="005B64B2" w:rsidP="00EA3AEA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Gregor Meterc</w:t>
            </w:r>
            <w:r w:rsidR="003C2B7B">
              <w:rPr>
                <w:rFonts w:cs="Arial"/>
                <w:iCs/>
                <w:szCs w:val="20"/>
                <w:lang w:eastAsia="sl-SI"/>
              </w:rPr>
              <w:t>, vodja Sektorja za gozdarstvo,</w:t>
            </w:r>
          </w:p>
          <w:p w:rsidR="001E5470" w:rsidRPr="00207C0A" w:rsidRDefault="005B64B2" w:rsidP="003C2B7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Marjetka Jošt, višja svetovalka</w:t>
            </w:r>
            <w:r w:rsidR="00EA3AEA" w:rsidRPr="003F179F">
              <w:rPr>
                <w:rFonts w:cs="Arial"/>
                <w:iCs/>
                <w:szCs w:val="20"/>
                <w:lang w:eastAsia="sl-SI"/>
              </w:rPr>
              <w:t>, Sektor za gozdarstvo</w:t>
            </w:r>
            <w:r w:rsidR="003C2B7B">
              <w:rPr>
                <w:rFonts w:cs="Arial"/>
                <w:iCs/>
                <w:szCs w:val="20"/>
                <w:lang w:eastAsia="sl-SI"/>
              </w:rPr>
              <w:t>.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proofErr w:type="spellStart"/>
            <w:r w:rsidRPr="001E5470">
              <w:rPr>
                <w:rFonts w:cs="Arial"/>
                <w:b/>
                <w:iCs/>
                <w:szCs w:val="20"/>
                <w:lang w:eastAsia="sl-SI"/>
              </w:rPr>
              <w:t>3.b</w:t>
            </w:r>
            <w:proofErr w:type="spellEnd"/>
            <w:r w:rsidRPr="001E5470">
              <w:rPr>
                <w:rFonts w:cs="Arial"/>
                <w:b/>
                <w:iCs/>
                <w:szCs w:val="20"/>
                <w:lang w:eastAsia="sl-SI"/>
              </w:rPr>
              <w:t xml:space="preserve"> Zunanji strokovnjaki, ki so </w:t>
            </w:r>
            <w:r w:rsidRPr="001E5470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EA3AEA" w:rsidP="00E659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A3AEA">
              <w:rPr>
                <w:rFonts w:cs="Arial"/>
                <w:iCs/>
                <w:szCs w:val="20"/>
                <w:lang w:eastAsia="sl-SI"/>
              </w:rPr>
              <w:t xml:space="preserve">Pri pripravi </w:t>
            </w:r>
            <w:r w:rsidR="00E6591C">
              <w:rPr>
                <w:rFonts w:cs="Arial"/>
                <w:iCs/>
                <w:szCs w:val="20"/>
                <w:lang w:eastAsia="sl-SI"/>
              </w:rPr>
              <w:t>je sodeloval Zavod za gozdove Slovenije.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1E5470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(Navedite imena in priimke ter funkcije ali nazive.)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1E5470" w:rsidP="001E5470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E5470">
              <w:rPr>
                <w:rFonts w:cs="Arial"/>
                <w:b/>
                <w:szCs w:val="20"/>
                <w:lang w:eastAsia="sl-SI"/>
              </w:rPr>
              <w:t>5. Kratek povzetek gradiva: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7D32F8" w:rsidP="00FF1DF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Uredba o razporejanju pristojbine za v</w:t>
            </w:r>
            <w:r w:rsidR="00FF1DF7">
              <w:rPr>
                <w:rFonts w:cs="Arial"/>
                <w:iCs/>
                <w:szCs w:val="20"/>
                <w:lang w:eastAsia="sl-SI"/>
              </w:rPr>
              <w:t xml:space="preserve">zdrževanje gozdnih cest </w:t>
            </w:r>
            <w:r w:rsidR="00796652">
              <w:rPr>
                <w:rFonts w:cs="Arial"/>
                <w:iCs/>
                <w:szCs w:val="20"/>
                <w:lang w:eastAsia="sl-SI"/>
              </w:rPr>
              <w:t xml:space="preserve">(Uradni list RS, št. 42/15) </w:t>
            </w:r>
            <w:r w:rsidR="00FF1DF7">
              <w:rPr>
                <w:rFonts w:cs="Arial"/>
                <w:iCs/>
                <w:szCs w:val="20"/>
                <w:lang w:eastAsia="sl-SI"/>
              </w:rPr>
              <w:t xml:space="preserve">določa </w:t>
            </w:r>
            <w:r w:rsidRPr="007D32F8">
              <w:rPr>
                <w:rFonts w:cs="Arial"/>
                <w:iCs/>
                <w:szCs w:val="20"/>
                <w:lang w:eastAsia="sl-SI"/>
              </w:rPr>
              <w:t>razporejanje sredstev, zbranih s pristojbino za vzdrževanje gozdnih cest, po posameznih občinah.</w:t>
            </w:r>
            <w:r>
              <w:rPr>
                <w:rFonts w:cs="Arial"/>
                <w:iCs/>
                <w:szCs w:val="20"/>
                <w:lang w:eastAsia="sl-SI"/>
              </w:rPr>
              <w:t xml:space="preserve"> Ta razporeditev je določena v prilogi uredbe po </w:t>
            </w:r>
            <w:r w:rsidR="005C07F1">
              <w:rPr>
                <w:rFonts w:cs="Arial"/>
                <w:iCs/>
                <w:szCs w:val="20"/>
                <w:lang w:eastAsia="sl-SI"/>
              </w:rPr>
              <w:t>198 občinah, na območju katerih potekajo gozdne ceste</w:t>
            </w:r>
            <w:r w:rsidR="005C07F1" w:rsidRPr="00943CA9">
              <w:rPr>
                <w:rFonts w:cs="Arial"/>
                <w:iCs/>
                <w:szCs w:val="20"/>
                <w:lang w:eastAsia="sl-SI"/>
              </w:rPr>
              <w:t>.</w:t>
            </w:r>
            <w:r w:rsidR="002F7DEA">
              <w:rPr>
                <w:rFonts w:cs="Arial"/>
                <w:iCs/>
                <w:szCs w:val="20"/>
                <w:lang w:eastAsia="sl-SI"/>
              </w:rPr>
              <w:t xml:space="preserve"> </w:t>
            </w:r>
            <w:r>
              <w:rPr>
                <w:rFonts w:cs="Arial"/>
                <w:iCs/>
                <w:szCs w:val="20"/>
                <w:lang w:eastAsia="sl-SI"/>
              </w:rPr>
              <w:t>Tako bomo o</w:t>
            </w:r>
            <w:r w:rsidR="005C07F1">
              <w:rPr>
                <w:rFonts w:cs="Arial"/>
                <w:iCs/>
                <w:szCs w:val="20"/>
                <w:lang w:eastAsia="sl-SI"/>
              </w:rPr>
              <w:t>bstoječo prilogo</w:t>
            </w:r>
            <w:r>
              <w:rPr>
                <w:rFonts w:cs="Arial"/>
                <w:iCs/>
                <w:szCs w:val="20"/>
                <w:lang w:eastAsia="sl-SI"/>
              </w:rPr>
              <w:t xml:space="preserve"> uredbe iz leta 2015</w:t>
            </w:r>
            <w:r w:rsidR="005C07F1">
              <w:rPr>
                <w:rFonts w:cs="Arial"/>
                <w:iCs/>
                <w:szCs w:val="20"/>
                <w:lang w:eastAsia="sl-SI"/>
              </w:rPr>
              <w:t xml:space="preserve"> nadomestili z novo posodobljeno prilogo, v kateri so upoštevane</w:t>
            </w:r>
            <w:r w:rsidR="002F7DEA">
              <w:rPr>
                <w:rFonts w:cs="Arial"/>
                <w:iCs/>
                <w:szCs w:val="20"/>
                <w:lang w:eastAsia="sl-SI"/>
              </w:rPr>
              <w:t xml:space="preserve"> spremembe</w:t>
            </w:r>
            <w:r>
              <w:rPr>
                <w:rFonts w:cs="Arial"/>
                <w:iCs/>
                <w:szCs w:val="20"/>
                <w:lang w:eastAsia="sl-SI"/>
              </w:rPr>
              <w:t xml:space="preserve"> glede dolžin</w:t>
            </w:r>
            <w:r w:rsidRPr="002F7DEA">
              <w:rPr>
                <w:rFonts w:cs="Arial"/>
                <w:iCs/>
                <w:szCs w:val="20"/>
                <w:lang w:eastAsia="sl-SI"/>
              </w:rPr>
              <w:t xml:space="preserve"> gozdnih cest po o</w:t>
            </w:r>
            <w:r>
              <w:rPr>
                <w:rFonts w:cs="Arial"/>
                <w:iCs/>
                <w:szCs w:val="20"/>
                <w:lang w:eastAsia="sl-SI"/>
              </w:rPr>
              <w:t>bčinah in</w:t>
            </w:r>
            <w:r w:rsidRPr="002F7DEA">
              <w:rPr>
                <w:rFonts w:cs="Arial"/>
                <w:iCs/>
                <w:szCs w:val="20"/>
                <w:lang w:eastAsia="sl-SI"/>
              </w:rPr>
              <w:t xml:space="preserve"> tudi dolžin gozdnih cest po sektorjih lastništva gozdov</w:t>
            </w:r>
            <w:r>
              <w:rPr>
                <w:rFonts w:cs="Arial"/>
                <w:iCs/>
                <w:szCs w:val="20"/>
                <w:lang w:eastAsia="sl-SI"/>
              </w:rPr>
              <w:t xml:space="preserve"> (zasebni in državni gozdovi)</w:t>
            </w:r>
            <w:r w:rsidR="005C7269">
              <w:rPr>
                <w:rFonts w:cs="Arial"/>
                <w:iCs/>
                <w:szCs w:val="20"/>
                <w:lang w:eastAsia="sl-SI"/>
              </w:rPr>
              <w:t xml:space="preserve">, nastale </w:t>
            </w:r>
            <w:r w:rsidR="002F7DEA">
              <w:rPr>
                <w:rFonts w:cs="Arial"/>
                <w:iCs/>
                <w:szCs w:val="20"/>
                <w:lang w:eastAsia="sl-SI"/>
              </w:rPr>
              <w:t xml:space="preserve">zaradi </w:t>
            </w:r>
            <w:r w:rsidR="002F7DEA" w:rsidRPr="002F7DEA">
              <w:rPr>
                <w:rFonts w:cs="Arial"/>
                <w:iCs/>
                <w:szCs w:val="20"/>
                <w:lang w:eastAsia="sl-SI"/>
              </w:rPr>
              <w:t>novogradenj, posodobitve evide</w:t>
            </w:r>
            <w:r w:rsidR="002F7DEA">
              <w:rPr>
                <w:rFonts w:cs="Arial"/>
                <w:iCs/>
                <w:szCs w:val="20"/>
                <w:lang w:eastAsia="sl-SI"/>
              </w:rPr>
              <w:t>nce gozdnih cest</w:t>
            </w:r>
            <w:r w:rsidR="005C07F1">
              <w:rPr>
                <w:rFonts w:cs="Arial"/>
                <w:iCs/>
                <w:szCs w:val="20"/>
                <w:lang w:eastAsia="sl-SI"/>
              </w:rPr>
              <w:t>, v</w:t>
            </w:r>
            <w:r w:rsidR="002F7DEA" w:rsidRPr="002F7DEA">
              <w:rPr>
                <w:rFonts w:cs="Arial"/>
                <w:iCs/>
                <w:szCs w:val="20"/>
                <w:lang w:eastAsia="sl-SI"/>
              </w:rPr>
              <w:t>račanja gozdov v postopkih denacionalizacije</w:t>
            </w:r>
            <w:r>
              <w:rPr>
                <w:rFonts w:cs="Arial"/>
                <w:iCs/>
                <w:szCs w:val="20"/>
                <w:lang w:eastAsia="sl-SI"/>
              </w:rPr>
              <w:t xml:space="preserve">, </w:t>
            </w:r>
            <w:r w:rsidR="005C07F1">
              <w:rPr>
                <w:rFonts w:cs="Arial"/>
                <w:iCs/>
                <w:szCs w:val="20"/>
                <w:lang w:eastAsia="sl-SI"/>
              </w:rPr>
              <w:t>spreme</w:t>
            </w:r>
            <w:r>
              <w:rPr>
                <w:rFonts w:cs="Arial"/>
                <w:iCs/>
                <w:szCs w:val="20"/>
                <w:lang w:eastAsia="sl-SI"/>
              </w:rPr>
              <w:t xml:space="preserve">nil pa se je tudi </w:t>
            </w:r>
            <w:r w:rsidR="005C07F1">
              <w:rPr>
                <w:rFonts w:cs="Arial"/>
                <w:iCs/>
                <w:szCs w:val="20"/>
                <w:lang w:eastAsia="sl-SI"/>
              </w:rPr>
              <w:t>javn</w:t>
            </w:r>
            <w:r>
              <w:rPr>
                <w:rFonts w:cs="Arial"/>
                <w:iCs/>
                <w:szCs w:val="20"/>
                <w:lang w:eastAsia="sl-SI"/>
              </w:rPr>
              <w:t xml:space="preserve">i </w:t>
            </w:r>
            <w:r w:rsidR="005C7269">
              <w:rPr>
                <w:rFonts w:cs="Arial"/>
                <w:iCs/>
                <w:szCs w:val="20"/>
                <w:lang w:eastAsia="sl-SI"/>
              </w:rPr>
              <w:t>značaj</w:t>
            </w:r>
            <w:r w:rsidR="005C07F1">
              <w:rPr>
                <w:rFonts w:cs="Arial"/>
                <w:iCs/>
                <w:szCs w:val="20"/>
                <w:lang w:eastAsia="sl-SI"/>
              </w:rPr>
              <w:t xml:space="preserve"> nekaterih gozdnih cest</w:t>
            </w:r>
            <w:r w:rsidR="003F179F">
              <w:rPr>
                <w:rFonts w:cs="Arial"/>
                <w:iCs/>
                <w:szCs w:val="20"/>
                <w:lang w:eastAsia="sl-SI"/>
              </w:rPr>
              <w:t xml:space="preserve">. 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1E5470" w:rsidP="001E5470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E5470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1E5470" w:rsidRPr="001E5470" w:rsidTr="00B30CAD">
        <w:tc>
          <w:tcPr>
            <w:tcW w:w="1448" w:type="dxa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1E5470" w:rsidRPr="001E5470" w:rsidRDefault="00063C17" w:rsidP="001E5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NE</w:t>
            </w:r>
          </w:p>
        </w:tc>
      </w:tr>
      <w:tr w:rsidR="001E5470" w:rsidRPr="001E5470" w:rsidTr="00B30CAD">
        <w:tc>
          <w:tcPr>
            <w:tcW w:w="1448" w:type="dxa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1E5470" w:rsidTr="00B30CAD">
        <w:tc>
          <w:tcPr>
            <w:tcW w:w="1448" w:type="dxa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1E5470" w:rsidTr="00B30CAD">
        <w:tc>
          <w:tcPr>
            <w:tcW w:w="1448" w:type="dxa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gospodarstvo, zlasti</w:t>
            </w:r>
            <w:r w:rsidRPr="001E5470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1E5470" w:rsidTr="00B30CAD">
        <w:tc>
          <w:tcPr>
            <w:tcW w:w="1448" w:type="dxa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E5470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1E5470" w:rsidTr="00B30CAD">
        <w:tc>
          <w:tcPr>
            <w:tcW w:w="1448" w:type="dxa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E5470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1E5470" w:rsidTr="00B30CAD">
        <w:tc>
          <w:tcPr>
            <w:tcW w:w="1448" w:type="dxa"/>
            <w:tcBorders>
              <w:bottom w:val="single" w:sz="4" w:space="0" w:color="auto"/>
            </w:tcBorders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E5470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:rsidR="001E5470" w:rsidRPr="001E5470" w:rsidRDefault="001E5470" w:rsidP="00B30CA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E5470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:rsidR="001E5470" w:rsidRPr="001E5470" w:rsidRDefault="001E5470" w:rsidP="00B30CA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E5470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1E5470" w:rsidRPr="001E5470" w:rsidRDefault="001E5470" w:rsidP="00B30CA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E5470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1E5470" w:rsidTr="00B30CAD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0" w:rsidRPr="001E5470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1E5470">
              <w:rPr>
                <w:rFonts w:cs="Arial"/>
                <w:b/>
                <w:szCs w:val="20"/>
                <w:lang w:eastAsia="sl-SI"/>
              </w:rPr>
              <w:t>7.a</w:t>
            </w:r>
            <w:proofErr w:type="spellEnd"/>
            <w:r w:rsidRPr="001E5470">
              <w:rPr>
                <w:rFonts w:cs="Arial"/>
                <w:b/>
                <w:szCs w:val="20"/>
                <w:lang w:eastAsia="sl-SI"/>
              </w:rPr>
              <w:t xml:space="preserve"> Predstavitev ocene finančnih posledic nad 40.000 EUR:</w:t>
            </w:r>
          </w:p>
          <w:p w:rsidR="001E5470" w:rsidRPr="001E5470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(Samo če izberete DA pod točko 6.a.)</w:t>
            </w:r>
          </w:p>
        </w:tc>
      </w:tr>
    </w:tbl>
    <w:p w:rsidR="001E5470" w:rsidRPr="001E5470" w:rsidRDefault="001E5470" w:rsidP="001E5470">
      <w:pPr>
        <w:rPr>
          <w:rFonts w:eastAsia="Calibri"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6"/>
        <w:gridCol w:w="871"/>
        <w:gridCol w:w="1404"/>
        <w:gridCol w:w="229"/>
        <w:gridCol w:w="188"/>
        <w:gridCol w:w="913"/>
        <w:gridCol w:w="742"/>
        <w:gridCol w:w="384"/>
        <w:gridCol w:w="302"/>
        <w:gridCol w:w="2101"/>
      </w:tblGrid>
      <w:tr w:rsidR="001E5470" w:rsidRPr="001E5470" w:rsidTr="00B30CAD">
        <w:trPr>
          <w:cantSplit/>
          <w:trHeight w:val="35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470" w:rsidRPr="001E5470" w:rsidRDefault="001E5470" w:rsidP="001E5470">
            <w:pPr>
              <w:pageBreakBefore/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1E5470" w:rsidRPr="001E5470" w:rsidTr="00B30CAD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ind w:left="-122" w:right="-112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t + 3</w:t>
            </w:r>
          </w:p>
        </w:tc>
      </w:tr>
      <w:tr w:rsidR="001E5470" w:rsidRPr="001E5470" w:rsidTr="00B30CA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rPr>
                <w:rFonts w:eastAsia="Calibri" w:cs="Arial"/>
                <w:bCs/>
                <w:szCs w:val="20"/>
              </w:rPr>
            </w:pPr>
            <w:r w:rsidRPr="001E5470">
              <w:rPr>
                <w:rFonts w:eastAsia="Calibri" w:cs="Arial"/>
                <w:bCs/>
                <w:szCs w:val="20"/>
              </w:rPr>
              <w:t>Predvideno povečanje (+) ali zmanjšanje (</w:t>
            </w:r>
            <w:r w:rsidRPr="001E5470">
              <w:rPr>
                <w:rFonts w:ascii="Calibri" w:eastAsia="Calibri" w:hAnsi="Calibri"/>
                <w:b/>
                <w:szCs w:val="20"/>
              </w:rPr>
              <w:t>–</w:t>
            </w:r>
            <w:r w:rsidRPr="001E5470">
              <w:rPr>
                <w:rFonts w:eastAsia="Calibri"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rPr>
                <w:rFonts w:eastAsia="Calibri" w:cs="Arial"/>
                <w:bCs/>
                <w:szCs w:val="20"/>
              </w:rPr>
            </w:pPr>
            <w:r w:rsidRPr="001E5470">
              <w:rPr>
                <w:rFonts w:eastAsia="Calibri" w:cs="Arial"/>
                <w:bCs/>
                <w:szCs w:val="20"/>
              </w:rPr>
              <w:t>Predvideno povečanje (+) ali zmanjšanje (</w:t>
            </w:r>
            <w:r w:rsidRPr="001E5470">
              <w:rPr>
                <w:rFonts w:ascii="Calibri" w:eastAsia="Calibri" w:hAnsi="Calibri"/>
                <w:b/>
                <w:szCs w:val="20"/>
              </w:rPr>
              <w:t>–</w:t>
            </w:r>
            <w:r w:rsidRPr="001E5470">
              <w:rPr>
                <w:rFonts w:eastAsia="Calibri"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rPr>
                <w:rFonts w:eastAsia="Calibri" w:cs="Arial"/>
                <w:bCs/>
                <w:szCs w:val="20"/>
              </w:rPr>
            </w:pPr>
            <w:r w:rsidRPr="001E5470">
              <w:rPr>
                <w:rFonts w:eastAsia="Calibri" w:cs="Arial"/>
                <w:bCs/>
                <w:szCs w:val="20"/>
              </w:rPr>
              <w:t>Predvideno povečanje (+) ali zmanjšanje (</w:t>
            </w:r>
            <w:r w:rsidRPr="001E5470">
              <w:rPr>
                <w:rFonts w:ascii="Calibri" w:eastAsia="Calibri" w:hAnsi="Calibri"/>
                <w:b/>
                <w:szCs w:val="20"/>
              </w:rPr>
              <w:t>–</w:t>
            </w:r>
            <w:r w:rsidRPr="001E5470">
              <w:rPr>
                <w:rFonts w:eastAsia="Calibri"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</w:tr>
      <w:tr w:rsidR="001E5470" w:rsidRPr="001E5470" w:rsidTr="00B30CAD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rPr>
                <w:rFonts w:eastAsia="Calibri" w:cs="Arial"/>
                <w:bCs/>
                <w:szCs w:val="20"/>
              </w:rPr>
            </w:pPr>
            <w:r w:rsidRPr="001E5470">
              <w:rPr>
                <w:rFonts w:eastAsia="Calibri" w:cs="Arial"/>
                <w:bCs/>
                <w:szCs w:val="20"/>
              </w:rPr>
              <w:t>Predvideno povečanje (+) ali zmanjšanje (</w:t>
            </w:r>
            <w:r w:rsidRPr="001E5470">
              <w:rPr>
                <w:rFonts w:ascii="Calibri" w:eastAsia="Calibri" w:hAnsi="Calibri"/>
                <w:b/>
                <w:szCs w:val="20"/>
              </w:rPr>
              <w:t>–</w:t>
            </w:r>
            <w:r w:rsidRPr="001E5470">
              <w:rPr>
                <w:rFonts w:eastAsia="Calibri"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</w:tr>
      <w:tr w:rsidR="001E5470" w:rsidRPr="001E5470" w:rsidTr="00B30CA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rPr>
                <w:rFonts w:eastAsia="Calibri" w:cs="Arial"/>
                <w:bCs/>
                <w:szCs w:val="20"/>
              </w:rPr>
            </w:pPr>
            <w:r w:rsidRPr="001E5470">
              <w:rPr>
                <w:rFonts w:eastAsia="Calibri" w:cs="Arial"/>
                <w:bCs/>
                <w:szCs w:val="20"/>
              </w:rPr>
              <w:t>Predvideno povečanje (+) ali zmanjšanje (</w:t>
            </w:r>
            <w:r w:rsidRPr="001E5470">
              <w:rPr>
                <w:rFonts w:ascii="Calibri" w:eastAsia="Calibri" w:hAnsi="Calibri"/>
                <w:b/>
                <w:szCs w:val="20"/>
              </w:rPr>
              <w:t>–</w:t>
            </w:r>
            <w:r w:rsidRPr="001E5470">
              <w:rPr>
                <w:rFonts w:eastAsia="Calibri"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cantSplit/>
          <w:trHeight w:val="257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1E5470" w:rsidRPr="001E5470" w:rsidTr="00B30CAD">
        <w:trPr>
          <w:cantSplit/>
          <w:trHeight w:val="257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t>II.a</w:t>
            </w:r>
            <w:proofErr w:type="spellEnd"/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1E5470" w:rsidRPr="001E5470" w:rsidTr="00B30CAD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Znesek za t + 1</w:t>
            </w:r>
          </w:p>
        </w:tc>
      </w:tr>
      <w:tr w:rsidR="00445CE6" w:rsidRPr="001E5470" w:rsidTr="00E23EEF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E6" w:rsidRPr="002C6FBC" w:rsidRDefault="00445CE6" w:rsidP="00E23EEF">
            <w:r w:rsidRPr="002C6FBC">
              <w:t>MKGP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E6" w:rsidRPr="002C6FBC" w:rsidRDefault="00445CE6" w:rsidP="00E23EEF">
            <w:r w:rsidRPr="002C6FBC">
              <w:t>2330-18-0005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E6" w:rsidRPr="002C6FBC" w:rsidRDefault="00445CE6" w:rsidP="00E23EEF">
            <w:r w:rsidRPr="002C6FBC">
              <w:t>417810 – popravilo gozdnih cest v zasebnih gozdovih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E6" w:rsidRPr="002C6FBC" w:rsidRDefault="00445CE6" w:rsidP="00E23EEF">
            <w:r w:rsidRPr="002C6FBC">
              <w:t>1.078.163,49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E6" w:rsidRPr="002C6FBC" w:rsidRDefault="00207C0A" w:rsidP="00E23EEF">
            <w:r>
              <w:t xml:space="preserve">        </w:t>
            </w:r>
            <w:r w:rsidR="00445CE6" w:rsidRPr="002C6FBC">
              <w:t>1.078.163,49</w:t>
            </w:r>
          </w:p>
        </w:tc>
      </w:tr>
      <w:tr w:rsidR="00445CE6" w:rsidRPr="001E5470" w:rsidTr="00E23EEF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E6" w:rsidRPr="002C6FBC" w:rsidRDefault="00445CE6" w:rsidP="00E23EEF">
            <w:r w:rsidRPr="002C6FBC">
              <w:t>MKGP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E6" w:rsidRPr="002C6FBC" w:rsidRDefault="007B4ECC" w:rsidP="00E23EEF">
            <w:r w:rsidRPr="002C6FBC">
              <w:t>2330-18-0005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E6" w:rsidRPr="002C6FBC" w:rsidRDefault="007B4ECC" w:rsidP="00E23EEF">
            <w:r w:rsidRPr="002C6FBC">
              <w:t>417910 – popravilo gozdnih cest v državnih gozdovih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E6" w:rsidRPr="002C6FBC" w:rsidRDefault="00207C0A" w:rsidP="00E23EEF">
            <w:r>
              <w:t xml:space="preserve">   </w:t>
            </w:r>
            <w:r w:rsidR="007B4ECC" w:rsidRPr="002C6FBC">
              <w:t>360.394,19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E6" w:rsidRPr="002C6FBC" w:rsidRDefault="00207C0A" w:rsidP="00E23EEF">
            <w:r>
              <w:t xml:space="preserve">            </w:t>
            </w:r>
            <w:r w:rsidR="00445CE6" w:rsidRPr="002C6FBC">
              <w:t>360.394,19</w:t>
            </w:r>
          </w:p>
        </w:tc>
      </w:tr>
      <w:tr w:rsidR="001E5470" w:rsidRPr="001E5470" w:rsidTr="00B30CAD">
        <w:trPr>
          <w:cantSplit/>
          <w:trHeight w:val="95"/>
        </w:trPr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D3605A" w:rsidP="00207C0A">
            <w:pPr>
              <w:widowControl w:val="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1.438.557,</w:t>
            </w:r>
            <w:r w:rsidR="00207C0A">
              <w:rPr>
                <w:rFonts w:eastAsia="Calibri" w:cs="Arial"/>
                <w:b/>
                <w:szCs w:val="20"/>
              </w:rPr>
              <w:t>68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207C0A" w:rsidP="00207C0A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>
              <w:rPr>
                <w:rFonts w:cs="Arial"/>
                <w:b/>
                <w:kern w:val="32"/>
                <w:szCs w:val="20"/>
                <w:lang w:eastAsia="sl-SI"/>
              </w:rPr>
              <w:t xml:space="preserve">         </w:t>
            </w:r>
            <w:r w:rsidR="00D3605A">
              <w:rPr>
                <w:rFonts w:cs="Arial"/>
                <w:b/>
                <w:kern w:val="32"/>
                <w:szCs w:val="20"/>
                <w:lang w:eastAsia="sl-SI"/>
              </w:rPr>
              <w:t>1.438.557,</w:t>
            </w:r>
            <w:r>
              <w:rPr>
                <w:rFonts w:cs="Arial"/>
                <w:b/>
                <w:kern w:val="32"/>
                <w:szCs w:val="20"/>
                <w:lang w:eastAsia="sl-SI"/>
              </w:rPr>
              <w:t>68</w:t>
            </w:r>
          </w:p>
        </w:tc>
      </w:tr>
      <w:tr w:rsidR="001E5470" w:rsidRPr="001E5470" w:rsidTr="00B30CAD">
        <w:trPr>
          <w:cantSplit/>
          <w:trHeight w:val="294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234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t>II.b</w:t>
            </w:r>
            <w:proofErr w:type="spellEnd"/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1E5470" w:rsidRPr="001E5470" w:rsidTr="00B30CAD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 xml:space="preserve">Znesek za t + 1 </w:t>
            </w:r>
          </w:p>
        </w:tc>
      </w:tr>
      <w:tr w:rsidR="001E5470" w:rsidRPr="001E5470" w:rsidTr="00B30CAD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cantSplit/>
          <w:trHeight w:val="95"/>
        </w:trPr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cantSplit/>
          <w:trHeight w:val="207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234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t>II.c</w:t>
            </w:r>
            <w:proofErr w:type="spellEnd"/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1E5470" w:rsidRPr="001E5470" w:rsidTr="00B30CAD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ind w:left="-122" w:right="-112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Novi prihodki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ind w:left="-122" w:right="-112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ind w:left="-122" w:right="-112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Znesek za t + 1</w:t>
            </w:r>
          </w:p>
        </w:tc>
      </w:tr>
      <w:tr w:rsidR="001E5470" w:rsidRPr="001E5470" w:rsidTr="00B30CA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lastRenderedPageBreak/>
              <w:t>SKUPAJ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10"/>
          </w:tcPr>
          <w:p w:rsidR="001E5470" w:rsidRPr="001E5470" w:rsidRDefault="001E5470" w:rsidP="001E5470">
            <w:pPr>
              <w:widowControl w:val="0"/>
              <w:rPr>
                <w:rFonts w:eastAsia="Calibri" w:cs="Arial"/>
                <w:b/>
                <w:szCs w:val="20"/>
              </w:rPr>
            </w:pPr>
          </w:p>
          <w:p w:rsidR="001E5470" w:rsidRPr="001E5470" w:rsidRDefault="001E5470" w:rsidP="001E5470">
            <w:pPr>
              <w:widowControl w:val="0"/>
              <w:rPr>
                <w:rFonts w:eastAsia="Calibri" w:cs="Arial"/>
                <w:b/>
                <w:szCs w:val="20"/>
              </w:rPr>
            </w:pPr>
            <w:r w:rsidRPr="001E5470">
              <w:rPr>
                <w:rFonts w:eastAsia="Calibri" w:cs="Arial"/>
                <w:b/>
                <w:szCs w:val="20"/>
              </w:rPr>
              <w:t>OBRAZLOŽITEV:</w:t>
            </w:r>
          </w:p>
          <w:p w:rsidR="001E5470" w:rsidRPr="001E5470" w:rsidRDefault="001E5470" w:rsidP="00B30CAD">
            <w:pPr>
              <w:widowControl w:val="0"/>
              <w:numPr>
                <w:ilvl w:val="0"/>
                <w:numId w:val="10"/>
              </w:numPr>
              <w:suppressAutoHyphens/>
              <w:spacing w:after="200" w:line="276" w:lineRule="auto"/>
              <w:ind w:left="284" w:hanging="284"/>
              <w:jc w:val="both"/>
              <w:rPr>
                <w:rFonts w:eastAsia="Calibri" w:cs="Arial"/>
                <w:b/>
                <w:szCs w:val="20"/>
                <w:lang w:eastAsia="sl-SI"/>
              </w:rPr>
            </w:pPr>
            <w:r w:rsidRPr="001E5470">
              <w:rPr>
                <w:rFonts w:eastAsia="Calibri"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1E5470" w:rsidRPr="001E5470" w:rsidRDefault="001E5470" w:rsidP="001E5470">
            <w:pPr>
              <w:widowControl w:val="0"/>
              <w:ind w:left="360" w:hanging="76"/>
              <w:jc w:val="both"/>
              <w:rPr>
                <w:rFonts w:eastAsia="Calibri" w:cs="Arial"/>
                <w:szCs w:val="20"/>
                <w:lang w:eastAsia="sl-SI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1E5470" w:rsidRPr="001E5470" w:rsidRDefault="001E5470" w:rsidP="00B30CAD">
            <w:pPr>
              <w:widowControl w:val="0"/>
              <w:numPr>
                <w:ilvl w:val="0"/>
                <w:numId w:val="11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>prihodkov državnega proračuna in občinskih proračunov,</w:t>
            </w:r>
          </w:p>
          <w:p w:rsidR="001E5470" w:rsidRPr="001E5470" w:rsidRDefault="001E5470" w:rsidP="00B30CAD">
            <w:pPr>
              <w:widowControl w:val="0"/>
              <w:numPr>
                <w:ilvl w:val="0"/>
                <w:numId w:val="11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1E5470" w:rsidRPr="001E5470" w:rsidRDefault="001E5470" w:rsidP="00B30CAD">
            <w:pPr>
              <w:widowControl w:val="0"/>
              <w:numPr>
                <w:ilvl w:val="0"/>
                <w:numId w:val="11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1E5470" w:rsidRPr="001E5470" w:rsidRDefault="001E5470" w:rsidP="001E5470">
            <w:pPr>
              <w:widowControl w:val="0"/>
              <w:ind w:left="284"/>
              <w:rPr>
                <w:rFonts w:eastAsia="Calibri" w:cs="Arial"/>
                <w:szCs w:val="20"/>
                <w:lang w:eastAsia="sl-SI"/>
              </w:rPr>
            </w:pPr>
          </w:p>
          <w:p w:rsidR="001E5470" w:rsidRPr="001E5470" w:rsidRDefault="001E5470" w:rsidP="00B30CAD">
            <w:pPr>
              <w:widowControl w:val="0"/>
              <w:numPr>
                <w:ilvl w:val="0"/>
                <w:numId w:val="10"/>
              </w:numPr>
              <w:suppressAutoHyphens/>
              <w:spacing w:after="200" w:line="276" w:lineRule="auto"/>
              <w:ind w:left="284" w:hanging="284"/>
              <w:jc w:val="both"/>
              <w:rPr>
                <w:rFonts w:eastAsia="Calibri" w:cs="Arial"/>
                <w:b/>
                <w:szCs w:val="20"/>
                <w:lang w:eastAsia="sl-SI"/>
              </w:rPr>
            </w:pPr>
            <w:r w:rsidRPr="001E5470">
              <w:rPr>
                <w:rFonts w:eastAsia="Calibri" w:cs="Arial"/>
                <w:b/>
                <w:szCs w:val="20"/>
                <w:lang w:eastAsia="sl-SI"/>
              </w:rPr>
              <w:t>Finančne posledice za državni proračun</w:t>
            </w:r>
          </w:p>
          <w:p w:rsidR="001E5470" w:rsidRPr="001E5470" w:rsidRDefault="001E5470" w:rsidP="001E5470">
            <w:pPr>
              <w:widowControl w:val="0"/>
              <w:ind w:left="284"/>
              <w:jc w:val="both"/>
              <w:rPr>
                <w:rFonts w:eastAsia="Calibri" w:cs="Arial"/>
                <w:szCs w:val="20"/>
                <w:lang w:eastAsia="sl-SI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1E5470" w:rsidRPr="001E5470" w:rsidRDefault="001E5470" w:rsidP="001E5470">
            <w:pPr>
              <w:widowControl w:val="0"/>
              <w:suppressAutoHyphens/>
              <w:ind w:left="720"/>
              <w:jc w:val="both"/>
              <w:rPr>
                <w:rFonts w:eastAsia="Calibri" w:cs="Arial"/>
                <w:b/>
                <w:szCs w:val="20"/>
                <w:lang w:eastAsia="sl-SI"/>
              </w:rPr>
            </w:pPr>
            <w:proofErr w:type="spellStart"/>
            <w:r w:rsidRPr="001E5470">
              <w:rPr>
                <w:rFonts w:eastAsia="Calibri" w:cs="Arial"/>
                <w:b/>
                <w:szCs w:val="20"/>
                <w:lang w:eastAsia="sl-SI"/>
              </w:rPr>
              <w:t>II.a</w:t>
            </w:r>
            <w:proofErr w:type="spellEnd"/>
            <w:r w:rsidRPr="001E5470">
              <w:rPr>
                <w:rFonts w:eastAsia="Calibri"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1E5470" w:rsidRPr="001E5470" w:rsidRDefault="001E5470" w:rsidP="001E5470">
            <w:pPr>
              <w:widowControl w:val="0"/>
              <w:ind w:left="284"/>
              <w:jc w:val="both"/>
              <w:rPr>
                <w:rFonts w:eastAsia="Calibri" w:cs="Arial"/>
                <w:szCs w:val="20"/>
                <w:lang w:eastAsia="sl-SI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1E5470">
              <w:rPr>
                <w:rFonts w:eastAsia="Calibri" w:cs="Arial"/>
                <w:szCs w:val="20"/>
                <w:lang w:eastAsia="sl-SI"/>
              </w:rPr>
              <w:t>II.b</w:t>
            </w:r>
            <w:proofErr w:type="spellEnd"/>
            <w:r w:rsidRPr="001E5470">
              <w:rPr>
                <w:rFonts w:eastAsia="Calibri"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1E5470" w:rsidRPr="001E5470" w:rsidRDefault="001E5470" w:rsidP="00B30CAD">
            <w:pPr>
              <w:widowControl w:val="0"/>
              <w:numPr>
                <w:ilvl w:val="0"/>
                <w:numId w:val="12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  <w:lang w:eastAsia="sl-SI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>proračunski uporabnik, ki bo financiral novi projekt oziroma ukrep,</w:t>
            </w:r>
          </w:p>
          <w:p w:rsidR="001E5470" w:rsidRPr="001E5470" w:rsidRDefault="001E5470" w:rsidP="00B30CAD">
            <w:pPr>
              <w:widowControl w:val="0"/>
              <w:numPr>
                <w:ilvl w:val="0"/>
                <w:numId w:val="12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  <w:lang w:eastAsia="sl-SI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1E5470" w:rsidRPr="001E5470" w:rsidRDefault="001E5470" w:rsidP="00B30CAD">
            <w:pPr>
              <w:widowControl w:val="0"/>
              <w:numPr>
                <w:ilvl w:val="0"/>
                <w:numId w:val="12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  <w:lang w:eastAsia="sl-SI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>proračunske postavke.</w:t>
            </w:r>
          </w:p>
          <w:p w:rsidR="001E5470" w:rsidRPr="001E5470" w:rsidRDefault="001E5470" w:rsidP="001E5470">
            <w:pPr>
              <w:widowControl w:val="0"/>
              <w:ind w:left="284"/>
              <w:jc w:val="both"/>
              <w:rPr>
                <w:rFonts w:eastAsia="Calibri" w:cs="Arial"/>
                <w:szCs w:val="20"/>
                <w:lang w:eastAsia="sl-SI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1E5470">
              <w:rPr>
                <w:rFonts w:eastAsia="Calibri" w:cs="Arial"/>
                <w:szCs w:val="20"/>
                <w:lang w:eastAsia="sl-SI"/>
              </w:rPr>
              <w:t>II.b</w:t>
            </w:r>
            <w:proofErr w:type="spellEnd"/>
            <w:r w:rsidRPr="001E5470">
              <w:rPr>
                <w:rFonts w:eastAsia="Calibri"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1E5470" w:rsidRPr="001E5470" w:rsidRDefault="001E5470" w:rsidP="001E5470">
            <w:pPr>
              <w:widowControl w:val="0"/>
              <w:suppressAutoHyphens/>
              <w:ind w:left="714"/>
              <w:jc w:val="both"/>
              <w:rPr>
                <w:rFonts w:eastAsia="Calibri" w:cs="Arial"/>
                <w:b/>
                <w:szCs w:val="20"/>
                <w:lang w:eastAsia="sl-SI"/>
              </w:rPr>
            </w:pPr>
            <w:proofErr w:type="spellStart"/>
            <w:r w:rsidRPr="001E5470">
              <w:rPr>
                <w:rFonts w:eastAsia="Calibri" w:cs="Arial"/>
                <w:b/>
                <w:szCs w:val="20"/>
                <w:lang w:eastAsia="sl-SI"/>
              </w:rPr>
              <w:t>II.b</w:t>
            </w:r>
            <w:proofErr w:type="spellEnd"/>
            <w:r w:rsidRPr="001E5470">
              <w:rPr>
                <w:rFonts w:eastAsia="Calibri"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1E5470" w:rsidRPr="001E5470" w:rsidRDefault="001E5470" w:rsidP="001E5470">
            <w:pPr>
              <w:widowControl w:val="0"/>
              <w:ind w:left="284"/>
              <w:jc w:val="both"/>
              <w:rPr>
                <w:rFonts w:eastAsia="Calibri" w:cs="Arial"/>
                <w:szCs w:val="20"/>
                <w:lang w:eastAsia="sl-SI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1E5470" w:rsidRPr="001E5470" w:rsidRDefault="001E5470" w:rsidP="001E5470">
            <w:pPr>
              <w:widowControl w:val="0"/>
              <w:suppressAutoHyphens/>
              <w:ind w:left="714"/>
              <w:jc w:val="both"/>
              <w:rPr>
                <w:rFonts w:eastAsia="Calibri" w:cs="Arial"/>
                <w:b/>
                <w:szCs w:val="20"/>
                <w:lang w:eastAsia="sl-SI"/>
              </w:rPr>
            </w:pPr>
            <w:proofErr w:type="spellStart"/>
            <w:r w:rsidRPr="001E5470">
              <w:rPr>
                <w:rFonts w:eastAsia="Calibri" w:cs="Arial"/>
                <w:b/>
                <w:szCs w:val="20"/>
                <w:lang w:eastAsia="sl-SI"/>
              </w:rPr>
              <w:t>II.c</w:t>
            </w:r>
            <w:proofErr w:type="spellEnd"/>
            <w:r w:rsidRPr="001E5470">
              <w:rPr>
                <w:rFonts w:eastAsia="Calibri"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1E5470" w:rsidRPr="001E5470" w:rsidRDefault="001E5470" w:rsidP="001E5470">
            <w:pPr>
              <w:widowControl w:val="0"/>
              <w:ind w:left="284"/>
              <w:jc w:val="both"/>
              <w:rPr>
                <w:rFonts w:eastAsia="Calibri" w:cs="Arial"/>
                <w:szCs w:val="20"/>
                <w:lang w:eastAsia="sl-SI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1E5470">
              <w:rPr>
                <w:rFonts w:eastAsia="Calibri" w:cs="Arial"/>
                <w:szCs w:val="20"/>
                <w:lang w:eastAsia="sl-SI"/>
              </w:rPr>
              <w:t>II.a</w:t>
            </w:r>
            <w:proofErr w:type="spellEnd"/>
            <w:r w:rsidRPr="001E5470">
              <w:rPr>
                <w:rFonts w:eastAsia="Calibri" w:cs="Arial"/>
                <w:szCs w:val="20"/>
                <w:lang w:eastAsia="sl-SI"/>
              </w:rPr>
              <w:t xml:space="preserve"> in </w:t>
            </w:r>
            <w:proofErr w:type="spellStart"/>
            <w:r w:rsidRPr="001E5470">
              <w:rPr>
                <w:rFonts w:eastAsia="Calibri" w:cs="Arial"/>
                <w:szCs w:val="20"/>
                <w:lang w:eastAsia="sl-SI"/>
              </w:rPr>
              <w:t>II.b</w:t>
            </w:r>
            <w:proofErr w:type="spellEnd"/>
            <w:r w:rsidRPr="001E5470">
              <w:rPr>
                <w:rFonts w:eastAsia="Calibri"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1E5470" w:rsidRPr="001E5470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eastAsia="sl-SI"/>
              </w:rPr>
            </w:pPr>
          </w:p>
        </w:tc>
      </w:tr>
      <w:tr w:rsidR="001E5470" w:rsidRPr="001E5470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10"/>
          </w:tcPr>
          <w:p w:rsidR="001E5470" w:rsidRPr="001E5470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1E5470">
              <w:rPr>
                <w:rFonts w:cs="Arial"/>
                <w:b/>
                <w:szCs w:val="20"/>
                <w:lang w:eastAsia="sl-SI"/>
              </w:rPr>
              <w:t>7.b</w:t>
            </w:r>
            <w:proofErr w:type="spellEnd"/>
            <w:r w:rsidRPr="001E5470">
              <w:rPr>
                <w:rFonts w:cs="Arial"/>
                <w:b/>
                <w:szCs w:val="20"/>
                <w:lang w:eastAsia="sl-SI"/>
              </w:rPr>
              <w:t xml:space="preserve"> Predstavitev ocene finančnih posledic pod 40.000 EUR:</w:t>
            </w:r>
          </w:p>
          <w:p w:rsidR="001E5470" w:rsidRPr="001E5470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(Samo če izberete NE pod točko 6.a.)</w:t>
            </w:r>
          </w:p>
          <w:p w:rsidR="001E5470" w:rsidRPr="001E5470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Kratka obrazložitev</w:t>
            </w:r>
          </w:p>
        </w:tc>
      </w:tr>
      <w:tr w:rsidR="001E5470" w:rsidRPr="001E5470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10"/>
          </w:tcPr>
          <w:p w:rsidR="001E5470" w:rsidRPr="001E5470" w:rsidRDefault="007E6DF4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E6DF4" w:rsidRPr="001E5470" w:rsidTr="007A4D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00" w:type="dxa"/>
            <w:gridSpan w:val="4"/>
          </w:tcPr>
          <w:p w:rsidR="007E6DF4" w:rsidRPr="00171E3B" w:rsidRDefault="007E6DF4" w:rsidP="007E6DF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 xml:space="preserve">vpliva </w:t>
            </w:r>
            <w:r w:rsidRPr="00171E3B">
              <w:rPr>
                <w:iCs/>
                <w:sz w:val="20"/>
                <w:szCs w:val="20"/>
              </w:rPr>
              <w:lastRenderedPageBreak/>
              <w:t>na:</w:t>
            </w:r>
          </w:p>
          <w:p w:rsidR="007E6DF4" w:rsidRDefault="007E6DF4" w:rsidP="007E6DF4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7E6DF4" w:rsidRPr="00171E3B" w:rsidRDefault="007E6DF4" w:rsidP="007E6DF4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7E6DF4" w:rsidRPr="007E6DF4" w:rsidRDefault="007E6DF4" w:rsidP="007E6DF4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E6DF4">
              <w:rPr>
                <w:iCs/>
                <w:sz w:val="20"/>
                <w:szCs w:val="20"/>
              </w:rPr>
              <w:t>financiranje občin.</w:t>
            </w:r>
          </w:p>
          <w:p w:rsidR="007E6DF4" w:rsidRPr="001E5470" w:rsidRDefault="007E6DF4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  <w:tc>
          <w:tcPr>
            <w:tcW w:w="4600" w:type="dxa"/>
            <w:gridSpan w:val="6"/>
          </w:tcPr>
          <w:p w:rsidR="007E6DF4" w:rsidRPr="007E6DF4" w:rsidRDefault="007E6DF4" w:rsidP="007E6DF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7E6DF4">
              <w:rPr>
                <w:szCs w:val="20"/>
              </w:rPr>
              <w:lastRenderedPageBreak/>
              <w:t>DA</w:t>
            </w:r>
          </w:p>
        </w:tc>
      </w:tr>
      <w:tr w:rsidR="007E6DF4" w:rsidRPr="001E5470" w:rsidTr="007A4D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10"/>
          </w:tcPr>
          <w:p w:rsidR="007E6DF4" w:rsidRPr="00171E3B" w:rsidRDefault="007E6DF4" w:rsidP="007E6DF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7E6DF4" w:rsidRDefault="007E6DF4" w:rsidP="007E6DF4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E6DF4">
              <w:rPr>
                <w:iCs/>
                <w:sz w:val="20"/>
                <w:szCs w:val="20"/>
              </w:rPr>
              <w:t>Skupnosti občin Slovenije SOS: DA</w:t>
            </w:r>
          </w:p>
          <w:p w:rsidR="007E6DF4" w:rsidRPr="007E6DF4" w:rsidRDefault="007E6DF4" w:rsidP="007E6DF4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E6DF4">
              <w:rPr>
                <w:iCs/>
                <w:sz w:val="20"/>
                <w:szCs w:val="20"/>
              </w:rPr>
              <w:t>Združenju občin Slovenije ZOS: DA</w:t>
            </w:r>
          </w:p>
          <w:p w:rsidR="007E6DF4" w:rsidRPr="007E6DF4" w:rsidRDefault="007E6DF4" w:rsidP="007E6DF4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E6DF4">
              <w:rPr>
                <w:iCs/>
                <w:sz w:val="20"/>
                <w:szCs w:val="20"/>
              </w:rPr>
              <w:t>Združenju mestnih občin Slovenije ZMOS: DA</w:t>
            </w:r>
          </w:p>
          <w:p w:rsidR="007E6DF4" w:rsidRPr="00171E3B" w:rsidRDefault="007E6DF4" w:rsidP="007E6DF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7E6DF4" w:rsidRPr="00171E3B" w:rsidRDefault="007E6DF4" w:rsidP="007E6DF4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E6DF4">
              <w:rPr>
                <w:b/>
                <w:iCs/>
                <w:sz w:val="20"/>
                <w:szCs w:val="20"/>
              </w:rPr>
              <w:t>v celoti</w:t>
            </w:r>
            <w:r w:rsidRPr="00171E3B">
              <w:rPr>
                <w:iCs/>
                <w:sz w:val="20"/>
                <w:szCs w:val="20"/>
              </w:rPr>
              <w:t>,</w:t>
            </w:r>
          </w:p>
          <w:p w:rsidR="007E6DF4" w:rsidRPr="00171E3B" w:rsidRDefault="007E6DF4" w:rsidP="007E6DF4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večinoma,</w:t>
            </w:r>
          </w:p>
          <w:p w:rsidR="007E6DF4" w:rsidRPr="00171E3B" w:rsidRDefault="007E6DF4" w:rsidP="007E6DF4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delno,</w:t>
            </w:r>
          </w:p>
          <w:p w:rsidR="007E6DF4" w:rsidRDefault="007E6DF4" w:rsidP="007E6DF4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niso bili upoštevani.</w:t>
            </w:r>
          </w:p>
          <w:p w:rsidR="007E6DF4" w:rsidRDefault="007E6DF4" w:rsidP="007E6DF4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7E6DF4" w:rsidRPr="007E6DF4" w:rsidRDefault="007E6DF4" w:rsidP="007E6DF4">
            <w:pPr>
              <w:pStyle w:val="Neotevilenodstavek"/>
              <w:widowControl w:val="0"/>
              <w:spacing w:before="0" w:after="0" w:line="260" w:lineRule="exact"/>
              <w:rPr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upoštevani.</w:t>
            </w:r>
          </w:p>
        </w:tc>
      </w:tr>
      <w:tr w:rsidR="007E6DF4" w:rsidRPr="001E5470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10"/>
          </w:tcPr>
          <w:p w:rsidR="007E6DF4" w:rsidRPr="001E5470" w:rsidRDefault="007E6DF4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9</w:t>
            </w:r>
            <w:r w:rsidRPr="001E5470">
              <w:rPr>
                <w:rFonts w:cs="Arial"/>
                <w:b/>
                <w:szCs w:val="20"/>
                <w:lang w:eastAsia="sl-SI"/>
              </w:rPr>
              <w:t>. Predstavitev sodelovanja javnosti:</w:t>
            </w:r>
          </w:p>
        </w:tc>
      </w:tr>
      <w:tr w:rsidR="001E5470" w:rsidRPr="001E5470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8"/>
          </w:tcPr>
          <w:p w:rsidR="001E5470" w:rsidRPr="001E5470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1E5470" w:rsidRPr="001E5470" w:rsidRDefault="002E0C21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1E5470" w:rsidRPr="001E5470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10"/>
          </w:tcPr>
          <w:p w:rsidR="001E5470" w:rsidRPr="001E5470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(Če je odgovor NE, navedite, zakaj ni bilo objavljeno.)</w:t>
            </w:r>
          </w:p>
        </w:tc>
      </w:tr>
      <w:tr w:rsidR="001E5470" w:rsidRPr="001E5470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10"/>
          </w:tcPr>
          <w:p w:rsidR="001E5470" w:rsidRPr="001E5470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(Če je odgovor DA, navedite:</w:t>
            </w:r>
          </w:p>
          <w:p w:rsidR="001E5470" w:rsidRPr="001E5470" w:rsidRDefault="007E6DF4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Datum objave: 13</w:t>
            </w:r>
            <w:r w:rsidR="002E0C21">
              <w:rPr>
                <w:rFonts w:cs="Arial"/>
                <w:iCs/>
                <w:szCs w:val="20"/>
                <w:lang w:eastAsia="sl-SI"/>
              </w:rPr>
              <w:t xml:space="preserve">. </w:t>
            </w:r>
            <w:r>
              <w:rPr>
                <w:rFonts w:cs="Arial"/>
                <w:iCs/>
                <w:szCs w:val="20"/>
                <w:lang w:eastAsia="sl-SI"/>
              </w:rPr>
              <w:t>2</w:t>
            </w:r>
            <w:r w:rsidR="002E0C21">
              <w:rPr>
                <w:rFonts w:cs="Arial"/>
                <w:iCs/>
                <w:szCs w:val="20"/>
                <w:lang w:eastAsia="sl-SI"/>
              </w:rPr>
              <w:t>. 201</w:t>
            </w:r>
            <w:r w:rsidR="006B585A">
              <w:rPr>
                <w:rFonts w:cs="Arial"/>
                <w:iCs/>
                <w:szCs w:val="20"/>
                <w:lang w:eastAsia="sl-SI"/>
              </w:rPr>
              <w:t>9</w:t>
            </w:r>
            <w:r w:rsidR="00464D6A">
              <w:rPr>
                <w:rFonts w:cs="Arial"/>
                <w:iCs/>
                <w:szCs w:val="20"/>
                <w:lang w:eastAsia="sl-SI"/>
              </w:rPr>
              <w:t xml:space="preserve"> </w:t>
            </w:r>
          </w:p>
          <w:p w:rsidR="001E5470" w:rsidRPr="001E5470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 xml:space="preserve">V razpravo so bili vključeni: </w:t>
            </w:r>
          </w:p>
          <w:p w:rsidR="001E5470" w:rsidRPr="001E5470" w:rsidRDefault="001E5470" w:rsidP="00B30CAD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predstavniki zainteresirane javnosti,</w:t>
            </w:r>
          </w:p>
          <w:p w:rsidR="001E5470" w:rsidRPr="001E5470" w:rsidRDefault="001E5470" w:rsidP="00B30CAD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 xml:space="preserve">predstavniki strokovne javnosti, </w:t>
            </w:r>
          </w:p>
          <w:p w:rsidR="001E5470" w:rsidRPr="001E5470" w:rsidRDefault="001E5470" w:rsidP="00B30CAD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občine in</w:t>
            </w:r>
            <w:r w:rsidR="002D23C6">
              <w:rPr>
                <w:rFonts w:cs="Arial"/>
                <w:iCs/>
                <w:szCs w:val="20"/>
                <w:lang w:eastAsia="sl-SI"/>
              </w:rPr>
              <w:t xml:space="preserve"> združenja občin (Skupnost občin Slovenije, Združenje občin Slovenije in Združenje mestnih občin Slovenije)</w:t>
            </w:r>
          </w:p>
          <w:p w:rsidR="001E5470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 xml:space="preserve">Mnenja, predlogi in pripombe </w:t>
            </w:r>
            <w:r w:rsidR="002D23C6">
              <w:rPr>
                <w:rFonts w:cs="Arial"/>
                <w:iCs/>
                <w:szCs w:val="20"/>
                <w:lang w:eastAsia="sl-SI"/>
              </w:rPr>
              <w:t>je dal:</w:t>
            </w:r>
          </w:p>
          <w:p w:rsidR="002D23C6" w:rsidRDefault="002D23C6" w:rsidP="002D23C6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Zavod za gozdove Slovenije</w:t>
            </w:r>
            <w:r w:rsidR="00C1682D">
              <w:rPr>
                <w:rFonts w:cs="Arial"/>
                <w:iCs/>
                <w:szCs w:val="20"/>
                <w:lang w:eastAsia="sl-SI"/>
              </w:rPr>
              <w:t>,</w:t>
            </w:r>
          </w:p>
          <w:p w:rsidR="001E5470" w:rsidRPr="001E5470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E5470" w:rsidRPr="001E5470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Upoštevani so bili:</w:t>
            </w:r>
          </w:p>
          <w:p w:rsidR="001E5470" w:rsidRPr="001E5470" w:rsidRDefault="002D23C6" w:rsidP="00B30CAD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v celoti.</w:t>
            </w:r>
          </w:p>
          <w:p w:rsidR="001E5470" w:rsidRPr="001E5470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E5470" w:rsidRPr="001E5470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:rsidR="001E5470" w:rsidRPr="001E5470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E5470" w:rsidRPr="001E5470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Poročilo je bilo dano ……………..</w:t>
            </w:r>
          </w:p>
          <w:p w:rsidR="001E5470" w:rsidRPr="001E5470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E5470" w:rsidRPr="001E5470" w:rsidRDefault="001E5470" w:rsidP="007B4E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</w:tc>
      </w:tr>
      <w:tr w:rsidR="001E5470" w:rsidRPr="001E5470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8"/>
            <w:vAlign w:val="center"/>
          </w:tcPr>
          <w:p w:rsidR="001E5470" w:rsidRPr="001E5470" w:rsidRDefault="007E6DF4" w:rsidP="001E547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10</w:t>
            </w:r>
            <w:r w:rsidR="001E5470" w:rsidRPr="001E5470">
              <w:rPr>
                <w:rFonts w:cs="Arial"/>
                <w:b/>
                <w:szCs w:val="20"/>
                <w:lang w:eastAsia="sl-SI"/>
              </w:rPr>
              <w:t>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1E5470" w:rsidRPr="001E5470" w:rsidRDefault="002D23C6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1E5470" w:rsidRPr="001E5470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8"/>
            <w:vAlign w:val="center"/>
          </w:tcPr>
          <w:p w:rsidR="001E5470" w:rsidRPr="001E5470" w:rsidRDefault="001E5470" w:rsidP="007E6DF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1E5470">
              <w:rPr>
                <w:rFonts w:cs="Arial"/>
                <w:b/>
                <w:szCs w:val="20"/>
                <w:lang w:eastAsia="sl-SI"/>
              </w:rPr>
              <w:t>1</w:t>
            </w:r>
            <w:r w:rsidR="007E6DF4">
              <w:rPr>
                <w:rFonts w:cs="Arial"/>
                <w:b/>
                <w:szCs w:val="20"/>
                <w:lang w:eastAsia="sl-SI"/>
              </w:rPr>
              <w:t>1</w:t>
            </w:r>
            <w:r w:rsidRPr="001E5470">
              <w:rPr>
                <w:rFonts w:cs="Arial"/>
                <w:b/>
                <w:szCs w:val="20"/>
                <w:lang w:eastAsia="sl-SI"/>
              </w:rPr>
              <w:t>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1E5470" w:rsidRPr="001E5470" w:rsidRDefault="007E6DF4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1E5470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7B" w:rsidRDefault="00621C51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</w:t>
            </w:r>
            <w:r w:rsidR="00B55F29">
              <w:rPr>
                <w:rFonts w:cs="Arial"/>
                <w:szCs w:val="20"/>
                <w:lang w:eastAsia="sl-SI"/>
              </w:rPr>
              <w:t xml:space="preserve">                               </w:t>
            </w:r>
          </w:p>
          <w:p w:rsidR="001E5470" w:rsidRDefault="003C2B7B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</w:t>
            </w:r>
            <w:r w:rsidR="006B585A">
              <w:rPr>
                <w:rFonts w:cs="Arial"/>
                <w:szCs w:val="20"/>
                <w:lang w:eastAsia="sl-SI"/>
              </w:rPr>
              <w:t>Dr. Aleksandra Pivec</w:t>
            </w:r>
          </w:p>
          <w:p w:rsidR="00464D6A" w:rsidRPr="001E5470" w:rsidRDefault="00621C51" w:rsidP="003C2B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    </w:t>
            </w:r>
            <w:r w:rsidR="003C2B7B">
              <w:rPr>
                <w:rFonts w:cs="Arial"/>
                <w:szCs w:val="20"/>
                <w:lang w:eastAsia="sl-SI"/>
              </w:rPr>
              <w:t xml:space="preserve">      </w:t>
            </w:r>
            <w:r w:rsidR="00464D6A">
              <w:rPr>
                <w:rFonts w:cs="Arial"/>
                <w:szCs w:val="20"/>
                <w:lang w:eastAsia="sl-SI"/>
              </w:rPr>
              <w:t>M</w:t>
            </w:r>
            <w:r w:rsidR="00811E5B">
              <w:rPr>
                <w:rFonts w:cs="Arial"/>
                <w:szCs w:val="20"/>
                <w:lang w:eastAsia="sl-SI"/>
              </w:rPr>
              <w:t>inist</w:t>
            </w:r>
            <w:r w:rsidR="000D5DD4">
              <w:rPr>
                <w:rFonts w:cs="Arial"/>
                <w:szCs w:val="20"/>
                <w:lang w:eastAsia="sl-SI"/>
              </w:rPr>
              <w:t>r</w:t>
            </w:r>
            <w:r w:rsidR="00811E5B">
              <w:rPr>
                <w:rFonts w:cs="Arial"/>
                <w:szCs w:val="20"/>
                <w:lang w:eastAsia="sl-SI"/>
              </w:rPr>
              <w:t>ica</w:t>
            </w:r>
          </w:p>
          <w:p w:rsidR="001E5470" w:rsidRPr="001E5470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:rsidR="000C6525" w:rsidRDefault="000C6525" w:rsidP="00125C05">
      <w:pPr>
        <w:pStyle w:val="Poglavje"/>
        <w:spacing w:before="0" w:after="0" w:line="240" w:lineRule="auto"/>
        <w:ind w:left="3400"/>
        <w:jc w:val="left"/>
        <w:rPr>
          <w:b w:val="0"/>
          <w:sz w:val="20"/>
        </w:rPr>
      </w:pPr>
    </w:p>
    <w:p w:rsidR="00125C05" w:rsidRDefault="00125C05" w:rsidP="000C6525">
      <w:pPr>
        <w:pStyle w:val="Poglavje"/>
        <w:spacing w:before="0" w:after="0" w:line="240" w:lineRule="auto"/>
        <w:ind w:left="3400"/>
        <w:rPr>
          <w:b w:val="0"/>
          <w:sz w:val="20"/>
        </w:rPr>
      </w:pPr>
    </w:p>
    <w:p w:rsidR="00125C05" w:rsidRDefault="00125C05" w:rsidP="000C6525">
      <w:pPr>
        <w:pStyle w:val="Poglavje"/>
        <w:spacing w:before="0" w:after="0" w:line="240" w:lineRule="auto"/>
        <w:ind w:left="3400"/>
        <w:rPr>
          <w:b w:val="0"/>
          <w:sz w:val="20"/>
        </w:rPr>
      </w:pPr>
    </w:p>
    <w:p w:rsidR="00125C05" w:rsidRDefault="00125C05" w:rsidP="00125C05">
      <w:pPr>
        <w:pStyle w:val="Poglavje"/>
        <w:spacing w:before="0" w:after="0" w:line="240" w:lineRule="auto"/>
        <w:jc w:val="left"/>
        <w:rPr>
          <w:b w:val="0"/>
          <w:sz w:val="20"/>
        </w:rPr>
      </w:pPr>
    </w:p>
    <w:p w:rsidR="00125C05" w:rsidRPr="00EB7E75" w:rsidRDefault="00125C05" w:rsidP="000C6525">
      <w:pPr>
        <w:pStyle w:val="Poglavje"/>
        <w:spacing w:before="0" w:after="0" w:line="240" w:lineRule="auto"/>
        <w:ind w:left="3400"/>
        <w:rPr>
          <w:b w:val="0"/>
          <w:sz w:val="20"/>
        </w:rPr>
      </w:pPr>
    </w:p>
    <w:p w:rsidR="000C6525" w:rsidRPr="005279A2" w:rsidRDefault="000C6525" w:rsidP="006C1C49">
      <w:pPr>
        <w:spacing w:line="240" w:lineRule="atLeast"/>
        <w:ind w:left="6372" w:firstLine="708"/>
        <w:rPr>
          <w:rFonts w:cs="Arial"/>
          <w:b/>
          <w:iCs/>
          <w:szCs w:val="20"/>
        </w:rPr>
        <w:sectPr w:rsidR="000C6525" w:rsidRPr="005279A2" w:rsidSect="00990D2C">
          <w:footerReference w:type="even" r:id="rId10"/>
          <w:footerReference w:type="default" r:id="rId11"/>
          <w:headerReference w:type="first" r:id="rId12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:rsidR="0071454F" w:rsidRPr="00E03250" w:rsidRDefault="0071454F" w:rsidP="0071454F">
      <w:pPr>
        <w:tabs>
          <w:tab w:val="left" w:pos="708"/>
        </w:tabs>
        <w:ind w:left="6012"/>
        <w:rPr>
          <w:rFonts w:cs="Arial"/>
          <w:b/>
          <w:szCs w:val="20"/>
        </w:rPr>
      </w:pPr>
      <w:r w:rsidRPr="00E03250">
        <w:rPr>
          <w:rFonts w:cs="Arial"/>
          <w:b/>
          <w:szCs w:val="20"/>
        </w:rPr>
        <w:lastRenderedPageBreak/>
        <w:t>PREDLOG</w:t>
      </w:r>
    </w:p>
    <w:p w:rsidR="0071454F" w:rsidRPr="00E03250" w:rsidRDefault="0071454F" w:rsidP="0071454F">
      <w:pPr>
        <w:tabs>
          <w:tab w:val="left" w:pos="708"/>
        </w:tabs>
        <w:ind w:left="6012"/>
        <w:rPr>
          <w:rFonts w:cs="Arial"/>
          <w:b/>
          <w:szCs w:val="20"/>
        </w:rPr>
      </w:pPr>
      <w:r w:rsidRPr="00E03250">
        <w:rPr>
          <w:rFonts w:cs="Arial"/>
          <w:b/>
          <w:szCs w:val="20"/>
        </w:rPr>
        <w:t>EVA</w:t>
      </w:r>
      <w:r w:rsidR="00E6591C" w:rsidRPr="00E03250">
        <w:rPr>
          <w:rFonts w:cs="Arial"/>
          <w:b/>
          <w:szCs w:val="20"/>
        </w:rPr>
        <w:t xml:space="preserve"> 2019-2330-0041</w:t>
      </w:r>
    </w:p>
    <w:p w:rsidR="00F3284B" w:rsidRPr="00E03250" w:rsidRDefault="00F3284B" w:rsidP="00F3284B">
      <w:pPr>
        <w:spacing w:line="260" w:lineRule="atLeast"/>
        <w:jc w:val="both"/>
        <w:rPr>
          <w:rFonts w:cs="Arial"/>
          <w:szCs w:val="20"/>
        </w:rPr>
      </w:pPr>
    </w:p>
    <w:p w:rsidR="00F3284B" w:rsidRPr="00E03250" w:rsidRDefault="000B4600" w:rsidP="00A66BD0">
      <w:pPr>
        <w:spacing w:line="260" w:lineRule="atLeast"/>
        <w:jc w:val="both"/>
        <w:rPr>
          <w:rFonts w:cs="Arial"/>
          <w:szCs w:val="20"/>
        </w:rPr>
      </w:pPr>
      <w:r w:rsidRPr="00E03250">
        <w:rPr>
          <w:rFonts w:cs="Arial"/>
          <w:szCs w:val="20"/>
        </w:rPr>
        <w:t>Na podlagi prvega odstavka 21. člena Zakona o Vladi Republike Slovenije (Uradni list RS, št. 24/05 – uradno prečiščeno besedilo, 109/08, 38/10</w:t>
      </w:r>
      <w:r w:rsidR="00064C9B" w:rsidRPr="00E03250">
        <w:rPr>
          <w:rFonts w:cs="Arial"/>
          <w:szCs w:val="20"/>
        </w:rPr>
        <w:t> </w:t>
      </w:r>
      <w:r w:rsidRPr="00E03250">
        <w:rPr>
          <w:rFonts w:cs="Arial"/>
          <w:szCs w:val="20"/>
        </w:rPr>
        <w:t>–</w:t>
      </w:r>
      <w:r w:rsidR="00064C9B" w:rsidRPr="00E03250">
        <w:rPr>
          <w:rFonts w:cs="Arial"/>
          <w:szCs w:val="20"/>
        </w:rPr>
        <w:t xml:space="preserve"> </w:t>
      </w:r>
      <w:r w:rsidRPr="00E03250">
        <w:rPr>
          <w:rFonts w:cs="Arial"/>
          <w:szCs w:val="20"/>
        </w:rPr>
        <w:t>ZU</w:t>
      </w:r>
      <w:r w:rsidR="00293EDD" w:rsidRPr="00E03250">
        <w:rPr>
          <w:rFonts w:cs="Arial"/>
          <w:szCs w:val="20"/>
        </w:rPr>
        <w:t>KN, 8/12, 21/13, 47/13</w:t>
      </w:r>
      <w:r w:rsidR="00064C9B" w:rsidRPr="00E03250">
        <w:rPr>
          <w:rFonts w:cs="Arial"/>
          <w:szCs w:val="20"/>
        </w:rPr>
        <w:t> </w:t>
      </w:r>
      <w:r w:rsidR="00293EDD" w:rsidRPr="00E03250">
        <w:rPr>
          <w:rFonts w:cs="Arial"/>
          <w:szCs w:val="20"/>
        </w:rPr>
        <w:t>–</w:t>
      </w:r>
      <w:r w:rsidR="00064C9B" w:rsidRPr="00E03250">
        <w:rPr>
          <w:rFonts w:cs="Arial"/>
          <w:szCs w:val="20"/>
        </w:rPr>
        <w:t> </w:t>
      </w:r>
      <w:r w:rsidR="00293EDD" w:rsidRPr="00E03250">
        <w:rPr>
          <w:rFonts w:cs="Arial"/>
          <w:szCs w:val="20"/>
        </w:rPr>
        <w:t>ZDU-1G,</w:t>
      </w:r>
      <w:r w:rsidRPr="00E03250">
        <w:rPr>
          <w:rFonts w:cs="Arial"/>
          <w:szCs w:val="20"/>
        </w:rPr>
        <w:t xml:space="preserve"> 65/14</w:t>
      </w:r>
      <w:r w:rsidR="00293EDD" w:rsidRPr="00E03250">
        <w:rPr>
          <w:rFonts w:eastAsia="MS Mincho" w:cs="Arial"/>
          <w:szCs w:val="20"/>
        </w:rPr>
        <w:t xml:space="preserve"> </w:t>
      </w:r>
      <w:r w:rsidR="00293EDD" w:rsidRPr="00E03250">
        <w:rPr>
          <w:rFonts w:cs="Arial"/>
          <w:szCs w:val="20"/>
        </w:rPr>
        <w:t>in 55/17</w:t>
      </w:r>
      <w:r w:rsidRPr="00E03250">
        <w:rPr>
          <w:rFonts w:cs="Arial"/>
          <w:szCs w:val="20"/>
        </w:rPr>
        <w:t>)</w:t>
      </w:r>
      <w:r w:rsidR="00536B82" w:rsidRPr="00E03250">
        <w:rPr>
          <w:szCs w:val="20"/>
        </w:rPr>
        <w:t xml:space="preserve"> </w:t>
      </w:r>
      <w:r w:rsidR="00536B82" w:rsidRPr="00E03250">
        <w:rPr>
          <w:rFonts w:cs="Arial"/>
          <w:szCs w:val="20"/>
        </w:rPr>
        <w:t>in v zvezi z Uredbo o pristojbini za vzdrževanje gozdnih cest (Uradni list RS, št. 38/94, 20/95, 42/98, 12/99, 25/02, 35/03, 31/05, 9/06, 32/07, 36/09, 103/10, 35/12, 101/13 – ZDavNepr</w:t>
      </w:r>
      <w:r w:rsidR="0035294F" w:rsidRPr="00E03250">
        <w:rPr>
          <w:rFonts w:cs="Arial"/>
          <w:szCs w:val="20"/>
        </w:rPr>
        <w:t xml:space="preserve"> in 42/15</w:t>
      </w:r>
      <w:r w:rsidR="00536B82" w:rsidRPr="00E03250">
        <w:rPr>
          <w:rFonts w:cs="Arial"/>
          <w:szCs w:val="20"/>
        </w:rPr>
        <w:t>)</w:t>
      </w:r>
      <w:r w:rsidRPr="00E03250">
        <w:rPr>
          <w:rFonts w:cs="Arial"/>
          <w:szCs w:val="20"/>
        </w:rPr>
        <w:t xml:space="preserve"> Vlada Republike Slovenije</w:t>
      </w:r>
      <w:r w:rsidR="00464A14" w:rsidRPr="00E03250">
        <w:rPr>
          <w:rFonts w:cs="Arial"/>
          <w:szCs w:val="20"/>
        </w:rPr>
        <w:t xml:space="preserve"> izdaja</w:t>
      </w:r>
    </w:p>
    <w:p w:rsidR="00F3284B" w:rsidRPr="00E03250" w:rsidRDefault="00F3284B" w:rsidP="00F3284B">
      <w:pPr>
        <w:spacing w:line="260" w:lineRule="atLeast"/>
        <w:rPr>
          <w:rFonts w:cs="Arial"/>
          <w:szCs w:val="20"/>
        </w:rPr>
      </w:pPr>
    </w:p>
    <w:p w:rsidR="00F3284B" w:rsidRPr="00E03250" w:rsidRDefault="00F3284B" w:rsidP="00F3284B">
      <w:pPr>
        <w:spacing w:line="260" w:lineRule="atLeast"/>
        <w:rPr>
          <w:rFonts w:cs="Arial"/>
          <w:szCs w:val="20"/>
        </w:rPr>
      </w:pPr>
    </w:p>
    <w:p w:rsidR="00F3284B" w:rsidRPr="00E03250" w:rsidRDefault="00F3284B" w:rsidP="00F3284B">
      <w:pPr>
        <w:spacing w:line="260" w:lineRule="atLeast"/>
        <w:jc w:val="center"/>
        <w:rPr>
          <w:rFonts w:cs="Arial"/>
          <w:b/>
          <w:bCs/>
          <w:szCs w:val="20"/>
        </w:rPr>
      </w:pPr>
      <w:r w:rsidRPr="00E03250">
        <w:rPr>
          <w:rFonts w:cs="Arial"/>
          <w:b/>
          <w:bCs/>
          <w:szCs w:val="20"/>
        </w:rPr>
        <w:t>UREDBO</w:t>
      </w:r>
    </w:p>
    <w:p w:rsidR="00F3284B" w:rsidRPr="00E03250" w:rsidRDefault="00F3284B" w:rsidP="00F3284B">
      <w:pPr>
        <w:spacing w:line="260" w:lineRule="atLeast"/>
        <w:jc w:val="center"/>
        <w:rPr>
          <w:rFonts w:cs="Arial"/>
          <w:b/>
          <w:bCs/>
          <w:szCs w:val="20"/>
        </w:rPr>
      </w:pPr>
    </w:p>
    <w:p w:rsidR="00F3284B" w:rsidRPr="00E03250" w:rsidRDefault="000B4600" w:rsidP="000B4600">
      <w:pPr>
        <w:spacing w:line="260" w:lineRule="atLeast"/>
        <w:jc w:val="center"/>
        <w:rPr>
          <w:rFonts w:cs="Arial"/>
          <w:szCs w:val="20"/>
        </w:rPr>
      </w:pPr>
      <w:r w:rsidRPr="00E03250">
        <w:rPr>
          <w:rFonts w:cs="Arial"/>
          <w:b/>
          <w:bCs/>
          <w:szCs w:val="20"/>
        </w:rPr>
        <w:t xml:space="preserve">o </w:t>
      </w:r>
      <w:r w:rsidR="00293EDD" w:rsidRPr="00E03250">
        <w:rPr>
          <w:rFonts w:cs="Arial"/>
          <w:b/>
          <w:bCs/>
          <w:szCs w:val="20"/>
        </w:rPr>
        <w:t xml:space="preserve">spremembi Uredbe o </w:t>
      </w:r>
      <w:r w:rsidRPr="00E03250">
        <w:rPr>
          <w:rFonts w:cs="Arial"/>
          <w:b/>
          <w:bCs/>
          <w:szCs w:val="20"/>
        </w:rPr>
        <w:t>razporejanju pristojbine za vzdrževanje gozdnih cest</w:t>
      </w:r>
      <w:r w:rsidR="00187E31" w:rsidRPr="00E03250">
        <w:rPr>
          <w:rFonts w:cs="Arial"/>
          <w:b/>
          <w:bCs/>
          <w:szCs w:val="20"/>
        </w:rPr>
        <w:t xml:space="preserve"> </w:t>
      </w:r>
    </w:p>
    <w:p w:rsidR="00F3284B" w:rsidRPr="00E03250" w:rsidRDefault="00F3284B" w:rsidP="00F3284B">
      <w:pPr>
        <w:spacing w:line="260" w:lineRule="atLeast"/>
        <w:rPr>
          <w:rFonts w:cs="Arial"/>
          <w:szCs w:val="20"/>
        </w:rPr>
      </w:pPr>
    </w:p>
    <w:p w:rsidR="00F3284B" w:rsidRPr="00E03250" w:rsidRDefault="00F3284B" w:rsidP="00F3284B">
      <w:pPr>
        <w:spacing w:line="260" w:lineRule="atLeast"/>
        <w:rPr>
          <w:rFonts w:cs="Arial"/>
          <w:szCs w:val="20"/>
        </w:rPr>
      </w:pPr>
    </w:p>
    <w:p w:rsidR="00F3284B" w:rsidRPr="00E03250" w:rsidRDefault="00F3284B" w:rsidP="00F3284B">
      <w:pPr>
        <w:spacing w:line="260" w:lineRule="atLeast"/>
        <w:rPr>
          <w:rFonts w:cs="Arial"/>
          <w:szCs w:val="20"/>
        </w:rPr>
      </w:pPr>
    </w:p>
    <w:p w:rsidR="00F3284B" w:rsidRPr="00E03250" w:rsidRDefault="00F3284B" w:rsidP="00F3284B">
      <w:pPr>
        <w:spacing w:line="260" w:lineRule="atLeast"/>
        <w:jc w:val="center"/>
        <w:rPr>
          <w:rFonts w:cs="Arial"/>
          <w:szCs w:val="20"/>
        </w:rPr>
      </w:pPr>
      <w:r w:rsidRPr="00E03250">
        <w:rPr>
          <w:rFonts w:cs="Arial"/>
          <w:szCs w:val="20"/>
        </w:rPr>
        <w:t>1. člen</w:t>
      </w:r>
    </w:p>
    <w:p w:rsidR="00F3284B" w:rsidRPr="00E03250" w:rsidRDefault="00F3284B" w:rsidP="00F3284B">
      <w:pPr>
        <w:spacing w:line="260" w:lineRule="atLeast"/>
        <w:rPr>
          <w:rFonts w:cs="Arial"/>
          <w:szCs w:val="20"/>
        </w:rPr>
      </w:pPr>
    </w:p>
    <w:p w:rsidR="00293EDD" w:rsidRPr="00E03250" w:rsidRDefault="00293EDD" w:rsidP="00614074">
      <w:pPr>
        <w:spacing w:line="260" w:lineRule="atLeast"/>
        <w:jc w:val="both"/>
        <w:rPr>
          <w:rFonts w:cs="Arial"/>
          <w:szCs w:val="20"/>
        </w:rPr>
      </w:pPr>
      <w:r w:rsidRPr="00E03250">
        <w:rPr>
          <w:rFonts w:cs="Arial"/>
          <w:szCs w:val="20"/>
        </w:rPr>
        <w:t>V Uredb</w:t>
      </w:r>
      <w:r w:rsidR="00811E5B" w:rsidRPr="00E03250">
        <w:rPr>
          <w:rFonts w:cs="Arial"/>
          <w:szCs w:val="20"/>
        </w:rPr>
        <w:t>i</w:t>
      </w:r>
      <w:r w:rsidRPr="00E03250">
        <w:rPr>
          <w:rFonts w:cs="Arial"/>
          <w:szCs w:val="20"/>
        </w:rPr>
        <w:t xml:space="preserve"> o razporejanju pristojbine za vzdrževanje gozdnih cest (Uradni list RS, št.</w:t>
      </w:r>
      <w:r w:rsidR="00B603CD" w:rsidRPr="00E03250">
        <w:rPr>
          <w:rFonts w:cs="Arial"/>
          <w:szCs w:val="20"/>
        </w:rPr>
        <w:t> </w:t>
      </w:r>
      <w:hyperlink r:id="rId13" w:tgtFrame="_blank" w:tooltip="Uredba o razporejanju pristojbine za vzdrževanje gozdnih cest" w:history="1">
        <w:r w:rsidRPr="00E03250">
          <w:rPr>
            <w:rFonts w:cs="Arial"/>
            <w:szCs w:val="20"/>
          </w:rPr>
          <w:t>42/15</w:t>
        </w:r>
      </w:hyperlink>
      <w:r w:rsidRPr="00E03250">
        <w:rPr>
          <w:rFonts w:cs="Arial"/>
          <w:szCs w:val="20"/>
        </w:rPr>
        <w:t xml:space="preserve">) se </w:t>
      </w:r>
      <w:r w:rsidR="00464A14" w:rsidRPr="00E03250">
        <w:rPr>
          <w:rFonts w:cs="Arial"/>
          <w:szCs w:val="20"/>
        </w:rPr>
        <w:t>p</w:t>
      </w:r>
      <w:r w:rsidR="0035294F" w:rsidRPr="00E03250">
        <w:rPr>
          <w:rFonts w:cs="Arial"/>
          <w:szCs w:val="20"/>
        </w:rPr>
        <w:t xml:space="preserve">riloga </w:t>
      </w:r>
      <w:r w:rsidR="00811E5B" w:rsidRPr="00E03250">
        <w:rPr>
          <w:rFonts w:cs="Arial"/>
          <w:szCs w:val="20"/>
        </w:rPr>
        <w:t xml:space="preserve">nadomesti z novo </w:t>
      </w:r>
      <w:r w:rsidR="00464A14" w:rsidRPr="00E03250">
        <w:rPr>
          <w:rFonts w:cs="Arial"/>
          <w:szCs w:val="20"/>
        </w:rPr>
        <w:t>p</w:t>
      </w:r>
      <w:r w:rsidR="0035294F" w:rsidRPr="00E03250">
        <w:rPr>
          <w:rFonts w:cs="Arial"/>
          <w:szCs w:val="20"/>
        </w:rPr>
        <w:t>rilogo</w:t>
      </w:r>
      <w:r w:rsidRPr="00E03250">
        <w:rPr>
          <w:rFonts w:cs="Arial"/>
          <w:szCs w:val="20"/>
        </w:rPr>
        <w:t>, ki</w:t>
      </w:r>
      <w:r w:rsidR="00811E5B" w:rsidRPr="00E03250">
        <w:rPr>
          <w:rFonts w:cs="Arial"/>
          <w:szCs w:val="20"/>
        </w:rPr>
        <w:t xml:space="preserve"> je kot priloga sestavni del te uredbe</w:t>
      </w:r>
      <w:r w:rsidRPr="00E03250">
        <w:rPr>
          <w:rFonts w:cs="Arial"/>
          <w:szCs w:val="20"/>
        </w:rPr>
        <w:t xml:space="preserve">. </w:t>
      </w:r>
    </w:p>
    <w:p w:rsidR="00BE4CDF" w:rsidRPr="00E03250" w:rsidRDefault="00BE4CDF" w:rsidP="00614074">
      <w:pPr>
        <w:spacing w:line="260" w:lineRule="atLeast"/>
        <w:jc w:val="both"/>
        <w:rPr>
          <w:rFonts w:cs="Arial"/>
          <w:szCs w:val="20"/>
        </w:rPr>
      </w:pPr>
    </w:p>
    <w:p w:rsidR="00BE4CDF" w:rsidRPr="00E03250" w:rsidRDefault="00BE4CDF" w:rsidP="00613BA5">
      <w:pPr>
        <w:spacing w:line="260" w:lineRule="atLeast"/>
        <w:jc w:val="center"/>
        <w:rPr>
          <w:rFonts w:cs="Arial"/>
          <w:szCs w:val="20"/>
        </w:rPr>
      </w:pPr>
      <w:r w:rsidRPr="00E03250">
        <w:rPr>
          <w:rFonts w:cs="Arial"/>
          <w:szCs w:val="20"/>
        </w:rPr>
        <w:t>KONČNA DOLOČBA</w:t>
      </w:r>
    </w:p>
    <w:p w:rsidR="00293EDD" w:rsidRPr="00E03250" w:rsidRDefault="00293EDD" w:rsidP="00811E5B">
      <w:pPr>
        <w:spacing w:line="260" w:lineRule="atLeast"/>
        <w:jc w:val="center"/>
        <w:rPr>
          <w:szCs w:val="20"/>
        </w:rPr>
      </w:pPr>
      <w:r w:rsidRPr="00E03250">
        <w:rPr>
          <w:rFonts w:cs="Arial"/>
          <w:szCs w:val="20"/>
        </w:rPr>
        <w:fldChar w:fldCharType="begin"/>
      </w:r>
      <w:r w:rsidRPr="00E03250">
        <w:rPr>
          <w:rFonts w:cs="Arial"/>
          <w:szCs w:val="20"/>
        </w:rPr>
        <w:instrText xml:space="preserve"> HYPERLINK "https://www.uradni-list.si/glasilo-uradni-list-rs/vsebina/2015-01-2501/" \l "2.%C2%A0%C4%8Dlen" </w:instrText>
      </w:r>
      <w:r w:rsidRPr="00E03250">
        <w:rPr>
          <w:rFonts w:cs="Arial"/>
          <w:szCs w:val="20"/>
        </w:rPr>
        <w:fldChar w:fldCharType="separate"/>
      </w:r>
    </w:p>
    <w:p w:rsidR="00293EDD" w:rsidRPr="00E03250" w:rsidRDefault="00293EDD" w:rsidP="00811E5B">
      <w:pPr>
        <w:spacing w:line="260" w:lineRule="atLeast"/>
        <w:jc w:val="center"/>
        <w:rPr>
          <w:rFonts w:cs="Arial"/>
          <w:szCs w:val="20"/>
        </w:rPr>
      </w:pPr>
      <w:r w:rsidRPr="00E03250">
        <w:rPr>
          <w:rFonts w:cs="Arial"/>
          <w:szCs w:val="20"/>
        </w:rPr>
        <w:t xml:space="preserve">2. člen </w:t>
      </w:r>
    </w:p>
    <w:p w:rsidR="00293EDD" w:rsidRPr="00E03250" w:rsidRDefault="00293EDD" w:rsidP="00811E5B">
      <w:pPr>
        <w:spacing w:line="260" w:lineRule="atLeast"/>
        <w:jc w:val="center"/>
        <w:rPr>
          <w:rFonts w:cs="Arial"/>
          <w:szCs w:val="20"/>
        </w:rPr>
      </w:pPr>
      <w:r w:rsidRPr="00E03250">
        <w:rPr>
          <w:rFonts w:cs="Arial"/>
          <w:szCs w:val="20"/>
        </w:rPr>
        <w:fldChar w:fldCharType="end"/>
      </w:r>
    </w:p>
    <w:p w:rsidR="00293EDD" w:rsidRPr="00E03250" w:rsidRDefault="00293EDD" w:rsidP="00614074">
      <w:pPr>
        <w:spacing w:line="260" w:lineRule="atLeast"/>
        <w:jc w:val="both"/>
        <w:rPr>
          <w:rFonts w:cs="Arial"/>
          <w:szCs w:val="20"/>
        </w:rPr>
      </w:pPr>
      <w:r w:rsidRPr="00E03250">
        <w:rPr>
          <w:rFonts w:cs="Arial"/>
          <w:szCs w:val="20"/>
        </w:rPr>
        <w:t xml:space="preserve">Ta </w:t>
      </w:r>
      <w:r w:rsidR="00811E5B" w:rsidRPr="00E03250">
        <w:rPr>
          <w:rFonts w:cs="Arial"/>
          <w:szCs w:val="20"/>
        </w:rPr>
        <w:t>uredba</w:t>
      </w:r>
      <w:r w:rsidRPr="00E03250">
        <w:rPr>
          <w:rFonts w:cs="Arial"/>
          <w:szCs w:val="20"/>
        </w:rPr>
        <w:t xml:space="preserve"> začne veljati naslednji dan po objavi v Uradnem listu Republike Slovenije. </w:t>
      </w:r>
    </w:p>
    <w:p w:rsidR="00DC2787" w:rsidRPr="00E03250" w:rsidRDefault="00DC2787" w:rsidP="00A66BD0">
      <w:pPr>
        <w:spacing w:line="260" w:lineRule="atLeast"/>
        <w:rPr>
          <w:rFonts w:cs="Arial"/>
          <w:szCs w:val="20"/>
        </w:rPr>
      </w:pPr>
    </w:p>
    <w:p w:rsidR="00A66BD0" w:rsidRPr="00E03250" w:rsidRDefault="00A66BD0" w:rsidP="00F3284B">
      <w:pPr>
        <w:spacing w:line="260" w:lineRule="atLeast"/>
        <w:rPr>
          <w:rFonts w:cs="Arial"/>
          <w:szCs w:val="20"/>
          <w:lang w:val="nb-NO"/>
        </w:rPr>
      </w:pPr>
    </w:p>
    <w:p w:rsidR="00811E5B" w:rsidRPr="00E03250" w:rsidRDefault="00811E5B" w:rsidP="00F3284B">
      <w:pPr>
        <w:spacing w:line="260" w:lineRule="atLeast"/>
        <w:rPr>
          <w:rFonts w:cs="Arial"/>
          <w:szCs w:val="20"/>
          <w:lang w:val="nb-NO"/>
        </w:rPr>
      </w:pPr>
    </w:p>
    <w:p w:rsidR="00811E5B" w:rsidRPr="00E03250" w:rsidRDefault="00811E5B" w:rsidP="00F3284B">
      <w:pPr>
        <w:spacing w:line="260" w:lineRule="atLeast"/>
        <w:rPr>
          <w:rFonts w:cs="Arial"/>
          <w:szCs w:val="20"/>
          <w:lang w:val="nb-NO"/>
        </w:rPr>
      </w:pPr>
    </w:p>
    <w:p w:rsidR="00811E5B" w:rsidRPr="00E03250" w:rsidRDefault="00811E5B" w:rsidP="00F3284B">
      <w:pPr>
        <w:spacing w:line="260" w:lineRule="atLeast"/>
        <w:rPr>
          <w:rFonts w:cs="Arial"/>
          <w:szCs w:val="20"/>
          <w:lang w:val="nb-NO"/>
        </w:rPr>
      </w:pPr>
    </w:p>
    <w:p w:rsidR="00F3284B" w:rsidRPr="00E03250" w:rsidRDefault="00F3284B" w:rsidP="00F3284B">
      <w:pPr>
        <w:spacing w:line="260" w:lineRule="atLeast"/>
        <w:rPr>
          <w:rFonts w:cs="Arial"/>
          <w:szCs w:val="20"/>
          <w:lang w:val="nb-NO"/>
        </w:rPr>
      </w:pPr>
      <w:r w:rsidRPr="00E03250">
        <w:rPr>
          <w:rFonts w:cs="Arial"/>
          <w:szCs w:val="20"/>
          <w:lang w:val="nb-NO"/>
        </w:rPr>
        <w:t xml:space="preserve">Št. </w:t>
      </w:r>
      <w:r w:rsidR="00811E5B" w:rsidRPr="00E03250">
        <w:rPr>
          <w:rFonts w:cs="Arial"/>
          <w:szCs w:val="20"/>
        </w:rPr>
        <w:t>007-13/2019</w:t>
      </w:r>
    </w:p>
    <w:p w:rsidR="00F3284B" w:rsidRPr="00E03250" w:rsidRDefault="00F3284B" w:rsidP="00F3284B">
      <w:pPr>
        <w:spacing w:line="260" w:lineRule="atLeast"/>
        <w:rPr>
          <w:rFonts w:cs="Arial"/>
          <w:szCs w:val="20"/>
          <w:lang w:val="nb-NO"/>
        </w:rPr>
      </w:pPr>
      <w:r w:rsidRPr="00E03250">
        <w:rPr>
          <w:rFonts w:cs="Arial"/>
          <w:szCs w:val="20"/>
          <w:lang w:val="nb-NO"/>
        </w:rPr>
        <w:t>Ljubljana, dne</w:t>
      </w:r>
      <w:r w:rsidR="00811E5B" w:rsidRPr="00E03250">
        <w:rPr>
          <w:rFonts w:cs="Arial"/>
          <w:szCs w:val="20"/>
          <w:lang w:val="nb-NO"/>
        </w:rPr>
        <w:t xml:space="preserve"> </w:t>
      </w:r>
      <w:r w:rsidRPr="00E03250">
        <w:rPr>
          <w:rFonts w:cs="Arial"/>
          <w:szCs w:val="20"/>
          <w:lang w:val="nb-NO"/>
        </w:rPr>
        <w:t xml:space="preserve"> </w:t>
      </w:r>
    </w:p>
    <w:p w:rsidR="00F3284B" w:rsidRPr="00E03250" w:rsidRDefault="002C4BD6" w:rsidP="00F3284B">
      <w:pPr>
        <w:spacing w:line="260" w:lineRule="atLeast"/>
        <w:rPr>
          <w:rFonts w:cs="Arial"/>
          <w:color w:val="000000"/>
          <w:szCs w:val="20"/>
          <w:lang w:val="nb-NO"/>
        </w:rPr>
      </w:pPr>
      <w:r w:rsidRPr="00E03250">
        <w:rPr>
          <w:rFonts w:cs="Arial"/>
          <w:color w:val="000000"/>
          <w:szCs w:val="20"/>
          <w:lang w:val="nb-NO"/>
        </w:rPr>
        <w:t xml:space="preserve">EVA </w:t>
      </w:r>
      <w:r w:rsidR="00E6591C" w:rsidRPr="00E03250">
        <w:rPr>
          <w:rFonts w:cs="Arial"/>
          <w:iCs/>
          <w:color w:val="000000"/>
          <w:szCs w:val="20"/>
        </w:rPr>
        <w:t>2019</w:t>
      </w:r>
      <w:r w:rsidR="00811E5B" w:rsidRPr="00E03250">
        <w:rPr>
          <w:rFonts w:cs="Arial"/>
          <w:iCs/>
          <w:color w:val="000000"/>
          <w:szCs w:val="20"/>
        </w:rPr>
        <w:t>-2330-0041</w:t>
      </w:r>
    </w:p>
    <w:p w:rsidR="00F3284B" w:rsidRPr="00E03250" w:rsidRDefault="00F3284B" w:rsidP="00F3284B">
      <w:pPr>
        <w:spacing w:line="260" w:lineRule="atLeast"/>
        <w:ind w:left="5760" w:firstLine="720"/>
        <w:jc w:val="center"/>
        <w:rPr>
          <w:rFonts w:cs="Arial"/>
          <w:color w:val="000000"/>
          <w:szCs w:val="20"/>
          <w:lang w:val="nb-NO"/>
        </w:rPr>
      </w:pPr>
    </w:p>
    <w:p w:rsidR="00F3284B" w:rsidRPr="00E03250" w:rsidRDefault="00F3284B" w:rsidP="00F3284B">
      <w:pPr>
        <w:spacing w:line="260" w:lineRule="atLeast"/>
        <w:ind w:left="5760"/>
        <w:rPr>
          <w:rFonts w:cs="Arial"/>
          <w:color w:val="000000"/>
          <w:szCs w:val="20"/>
          <w:lang w:val="nb-NO"/>
        </w:rPr>
      </w:pPr>
      <w:r w:rsidRPr="00E03250">
        <w:rPr>
          <w:rFonts w:cs="Arial"/>
          <w:color w:val="000000"/>
          <w:szCs w:val="20"/>
          <w:lang w:val="nb-NO"/>
        </w:rPr>
        <w:t xml:space="preserve"> Vlada Republike Slovenije</w:t>
      </w:r>
    </w:p>
    <w:p w:rsidR="00F3284B" w:rsidRPr="00E03250" w:rsidRDefault="00F3284B" w:rsidP="00F3284B">
      <w:pPr>
        <w:spacing w:line="260" w:lineRule="atLeast"/>
        <w:rPr>
          <w:rFonts w:cs="Arial"/>
          <w:color w:val="000000"/>
          <w:szCs w:val="20"/>
          <w:lang w:val="nb-NO"/>
        </w:rPr>
      </w:pPr>
    </w:p>
    <w:p w:rsidR="00F3284B" w:rsidRPr="00E03250" w:rsidRDefault="00F3284B" w:rsidP="00F3284B">
      <w:pPr>
        <w:spacing w:line="260" w:lineRule="atLeast"/>
        <w:rPr>
          <w:rFonts w:cs="Arial"/>
          <w:color w:val="000000"/>
          <w:szCs w:val="20"/>
          <w:lang w:val="nb-NO"/>
        </w:rPr>
      </w:pPr>
      <w:r w:rsidRPr="00E03250">
        <w:rPr>
          <w:rFonts w:cs="Arial"/>
          <w:color w:val="000000"/>
          <w:szCs w:val="20"/>
          <w:lang w:val="nb-NO"/>
        </w:rPr>
        <w:tab/>
      </w:r>
      <w:r w:rsidRPr="00E03250">
        <w:rPr>
          <w:rFonts w:cs="Arial"/>
          <w:color w:val="000000"/>
          <w:szCs w:val="20"/>
          <w:lang w:val="nb-NO"/>
        </w:rPr>
        <w:tab/>
      </w:r>
      <w:r w:rsidRPr="00E03250">
        <w:rPr>
          <w:rFonts w:cs="Arial"/>
          <w:color w:val="000000"/>
          <w:szCs w:val="20"/>
          <w:lang w:val="nb-NO"/>
        </w:rPr>
        <w:tab/>
      </w:r>
      <w:r w:rsidRPr="00E03250">
        <w:rPr>
          <w:rFonts w:cs="Arial"/>
          <w:color w:val="000000"/>
          <w:szCs w:val="20"/>
          <w:lang w:val="nb-NO"/>
        </w:rPr>
        <w:tab/>
      </w:r>
      <w:r w:rsidRPr="00E03250">
        <w:rPr>
          <w:rFonts w:cs="Arial"/>
          <w:color w:val="000000"/>
          <w:szCs w:val="20"/>
          <w:lang w:val="nb-NO"/>
        </w:rPr>
        <w:tab/>
      </w:r>
      <w:r w:rsidRPr="00E03250">
        <w:rPr>
          <w:rFonts w:cs="Arial"/>
          <w:color w:val="000000"/>
          <w:szCs w:val="20"/>
          <w:lang w:val="nb-NO"/>
        </w:rPr>
        <w:tab/>
      </w:r>
      <w:r w:rsidRPr="00E03250">
        <w:rPr>
          <w:rFonts w:cs="Arial"/>
          <w:color w:val="000000"/>
          <w:szCs w:val="20"/>
          <w:lang w:val="nb-NO"/>
        </w:rPr>
        <w:tab/>
      </w:r>
      <w:r w:rsidRPr="00E03250">
        <w:rPr>
          <w:rFonts w:cs="Arial"/>
          <w:color w:val="000000"/>
          <w:szCs w:val="20"/>
          <w:lang w:val="nb-NO"/>
        </w:rPr>
        <w:tab/>
      </w:r>
      <w:r w:rsidRPr="00E03250">
        <w:rPr>
          <w:rFonts w:cs="Arial"/>
          <w:color w:val="000000"/>
          <w:szCs w:val="20"/>
          <w:lang w:val="nb-NO"/>
        </w:rPr>
        <w:tab/>
      </w:r>
      <w:r w:rsidR="00811E5B" w:rsidRPr="00E03250">
        <w:rPr>
          <w:rFonts w:cs="Arial"/>
          <w:color w:val="000000"/>
          <w:szCs w:val="20"/>
          <w:lang w:val="nb-NO"/>
        </w:rPr>
        <w:t>Marjan Šarec</w:t>
      </w:r>
    </w:p>
    <w:p w:rsidR="00F3284B" w:rsidRPr="00E03250" w:rsidRDefault="00F3284B" w:rsidP="00F3284B">
      <w:pPr>
        <w:spacing w:line="260" w:lineRule="atLeast"/>
        <w:rPr>
          <w:rFonts w:cs="Arial"/>
          <w:color w:val="000000"/>
          <w:szCs w:val="20"/>
          <w:lang w:val="nb-NO"/>
        </w:rPr>
      </w:pPr>
    </w:p>
    <w:p w:rsidR="00F3284B" w:rsidRPr="00E03250" w:rsidRDefault="006B7734" w:rsidP="00F3284B">
      <w:pPr>
        <w:spacing w:line="260" w:lineRule="atLeast"/>
        <w:rPr>
          <w:rFonts w:cs="Arial"/>
          <w:color w:val="000000"/>
          <w:szCs w:val="20"/>
          <w:lang w:val="nb-NO"/>
        </w:rPr>
      </w:pPr>
      <w:r w:rsidRPr="00E03250">
        <w:rPr>
          <w:rFonts w:cs="Arial"/>
          <w:color w:val="000000"/>
          <w:szCs w:val="20"/>
          <w:lang w:val="nb-NO"/>
        </w:rPr>
        <w:tab/>
      </w:r>
      <w:r w:rsidRPr="00E03250">
        <w:rPr>
          <w:rFonts w:cs="Arial"/>
          <w:color w:val="000000"/>
          <w:szCs w:val="20"/>
          <w:lang w:val="nb-NO"/>
        </w:rPr>
        <w:tab/>
      </w:r>
      <w:r w:rsidRPr="00E03250">
        <w:rPr>
          <w:rFonts w:cs="Arial"/>
          <w:color w:val="000000"/>
          <w:szCs w:val="20"/>
          <w:lang w:val="nb-NO"/>
        </w:rPr>
        <w:tab/>
      </w:r>
      <w:r w:rsidRPr="00E03250">
        <w:rPr>
          <w:rFonts w:cs="Arial"/>
          <w:color w:val="000000"/>
          <w:szCs w:val="20"/>
          <w:lang w:val="nb-NO"/>
        </w:rPr>
        <w:tab/>
      </w:r>
      <w:r w:rsidRPr="00E03250">
        <w:rPr>
          <w:rFonts w:cs="Arial"/>
          <w:color w:val="000000"/>
          <w:szCs w:val="20"/>
          <w:lang w:val="nb-NO"/>
        </w:rPr>
        <w:tab/>
      </w:r>
      <w:r w:rsidRPr="00E03250">
        <w:rPr>
          <w:rFonts w:cs="Arial"/>
          <w:color w:val="000000"/>
          <w:szCs w:val="20"/>
          <w:lang w:val="nb-NO"/>
        </w:rPr>
        <w:tab/>
      </w:r>
      <w:r w:rsidRPr="00E03250">
        <w:rPr>
          <w:rFonts w:cs="Arial"/>
          <w:color w:val="000000"/>
          <w:szCs w:val="20"/>
          <w:lang w:val="nb-NO"/>
        </w:rPr>
        <w:tab/>
      </w:r>
      <w:r w:rsidRPr="00E03250">
        <w:rPr>
          <w:rFonts w:cs="Arial"/>
          <w:color w:val="000000"/>
          <w:szCs w:val="20"/>
          <w:lang w:val="nb-NO"/>
        </w:rPr>
        <w:tab/>
      </w:r>
      <w:r w:rsidRPr="00E03250">
        <w:rPr>
          <w:rFonts w:cs="Arial"/>
          <w:color w:val="000000"/>
          <w:szCs w:val="20"/>
          <w:lang w:val="nb-NO"/>
        </w:rPr>
        <w:tab/>
        <w:t xml:space="preserve"> </w:t>
      </w:r>
      <w:r w:rsidR="00F3284B" w:rsidRPr="00E03250">
        <w:rPr>
          <w:rFonts w:cs="Arial"/>
          <w:color w:val="000000"/>
          <w:szCs w:val="20"/>
          <w:lang w:val="nb-NO"/>
        </w:rPr>
        <w:t xml:space="preserve">predsednik </w:t>
      </w:r>
    </w:p>
    <w:p w:rsidR="0030713F" w:rsidRPr="00E03250" w:rsidRDefault="0030713F" w:rsidP="002C4BD6">
      <w:pPr>
        <w:pStyle w:val="HTML-oblikovano"/>
        <w:rPr>
          <w:rFonts w:cs="Arial"/>
          <w:sz w:val="20"/>
          <w:szCs w:val="20"/>
          <w:lang w:val="nb-NO"/>
        </w:rPr>
      </w:pPr>
    </w:p>
    <w:p w:rsidR="00811E5B" w:rsidRPr="00E03250" w:rsidRDefault="00811E5B" w:rsidP="00811E5B">
      <w:pPr>
        <w:pStyle w:val="HTML-oblikovano"/>
        <w:rPr>
          <w:rFonts w:ascii="Arial" w:hAnsi="Arial" w:cs="Arial"/>
          <w:b/>
          <w:sz w:val="20"/>
          <w:szCs w:val="20"/>
          <w:lang w:val="nb-NO"/>
        </w:rPr>
      </w:pPr>
    </w:p>
    <w:p w:rsidR="00A66BD0" w:rsidRDefault="00A66BD0" w:rsidP="002C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Arial"/>
          <w:sz w:val="22"/>
          <w:szCs w:val="22"/>
          <w:lang w:eastAsia="sl-SI"/>
        </w:rPr>
      </w:pPr>
    </w:p>
    <w:p w:rsidR="00811E5B" w:rsidRDefault="00811E5B" w:rsidP="0071454F">
      <w:pPr>
        <w:tabs>
          <w:tab w:val="left" w:pos="708"/>
        </w:tabs>
        <w:rPr>
          <w:rFonts w:cs="Arial"/>
          <w:szCs w:val="20"/>
        </w:rPr>
      </w:pPr>
    </w:p>
    <w:p w:rsidR="00C24F5D" w:rsidRDefault="00C24F5D" w:rsidP="0071454F">
      <w:pPr>
        <w:tabs>
          <w:tab w:val="left" w:pos="708"/>
        </w:tabs>
        <w:rPr>
          <w:rFonts w:cs="Arial"/>
          <w:szCs w:val="20"/>
        </w:rPr>
        <w:sectPr w:rsidR="00C24F5D" w:rsidSect="006B7734">
          <w:pgSz w:w="11900" w:h="16840" w:code="9"/>
          <w:pgMar w:top="1418" w:right="1701" w:bottom="1418" w:left="1701" w:header="1882" w:footer="794" w:gutter="0"/>
          <w:cols w:space="708"/>
          <w:docGrid w:linePitch="272"/>
        </w:sectPr>
      </w:pPr>
    </w:p>
    <w:p w:rsidR="00BE4CDF" w:rsidRPr="00E03250" w:rsidRDefault="00BE4CDF" w:rsidP="00C24F5D">
      <w:pPr>
        <w:keepNext/>
        <w:spacing w:line="240" w:lineRule="auto"/>
        <w:outlineLvl w:val="2"/>
        <w:rPr>
          <w:rFonts w:cs="Arial"/>
          <w:b/>
          <w:bCs/>
          <w:szCs w:val="20"/>
          <w:lang w:eastAsia="sl-SI"/>
        </w:rPr>
      </w:pPr>
      <w:r w:rsidRPr="00E03250">
        <w:rPr>
          <w:rFonts w:cs="Arial"/>
          <w:b/>
          <w:bCs/>
          <w:szCs w:val="20"/>
          <w:lang w:eastAsia="sl-SI"/>
        </w:rPr>
        <w:lastRenderedPageBreak/>
        <w:t>Priloga:</w:t>
      </w:r>
    </w:p>
    <w:p w:rsidR="00BE4CDF" w:rsidRPr="00E03250" w:rsidRDefault="00BE4CDF" w:rsidP="00C24F5D">
      <w:pPr>
        <w:keepNext/>
        <w:spacing w:line="240" w:lineRule="auto"/>
        <w:outlineLvl w:val="2"/>
        <w:rPr>
          <w:rFonts w:cs="Arial"/>
          <w:b/>
          <w:bCs/>
          <w:szCs w:val="20"/>
          <w:lang w:eastAsia="sl-SI"/>
        </w:rPr>
      </w:pPr>
    </w:p>
    <w:p w:rsidR="00C24F5D" w:rsidRPr="00E03250" w:rsidRDefault="0035294F" w:rsidP="00C24F5D">
      <w:pPr>
        <w:keepNext/>
        <w:spacing w:line="240" w:lineRule="auto"/>
        <w:outlineLvl w:val="2"/>
        <w:rPr>
          <w:rFonts w:cs="Arial"/>
          <w:b/>
          <w:bCs/>
          <w:szCs w:val="20"/>
          <w:lang w:eastAsia="sl-SI"/>
        </w:rPr>
      </w:pPr>
      <w:r w:rsidRPr="00E03250">
        <w:rPr>
          <w:rFonts w:cs="Arial"/>
          <w:b/>
          <w:bCs/>
          <w:szCs w:val="20"/>
          <w:lang w:eastAsia="sl-SI"/>
        </w:rPr>
        <w:t>»</w:t>
      </w:r>
      <w:r w:rsidR="00C24F5D" w:rsidRPr="00E03250">
        <w:rPr>
          <w:rFonts w:cs="Arial"/>
          <w:b/>
          <w:bCs/>
          <w:szCs w:val="20"/>
          <w:lang w:eastAsia="sl-SI"/>
        </w:rPr>
        <w:t>PRILOGA</w:t>
      </w:r>
      <w:r w:rsidR="004478B6" w:rsidRPr="00E03250">
        <w:rPr>
          <w:rFonts w:cs="Arial"/>
          <w:b/>
          <w:bCs/>
          <w:szCs w:val="20"/>
          <w:lang w:eastAsia="sl-SI"/>
        </w:rPr>
        <w:t>:</w:t>
      </w:r>
    </w:p>
    <w:p w:rsidR="00C24F5D" w:rsidRPr="00E03250" w:rsidRDefault="00C24F5D" w:rsidP="00C24F5D">
      <w:pPr>
        <w:keepNext/>
        <w:spacing w:line="240" w:lineRule="auto"/>
        <w:outlineLvl w:val="2"/>
        <w:rPr>
          <w:rFonts w:cs="Arial"/>
          <w:b/>
          <w:bCs/>
          <w:szCs w:val="20"/>
          <w:lang w:eastAsia="sl-SI"/>
        </w:rPr>
      </w:pPr>
      <w:r w:rsidRPr="00E03250">
        <w:rPr>
          <w:rFonts w:cs="Arial"/>
          <w:b/>
          <w:bCs/>
          <w:szCs w:val="20"/>
          <w:lang w:eastAsia="sl-SI"/>
        </w:rPr>
        <w:t>Razdelilnik sredstev pristojbin za vzdrževanje gozdnih cest</w:t>
      </w:r>
    </w:p>
    <w:p w:rsidR="00C24F5D" w:rsidRPr="00F92ACB" w:rsidRDefault="00C24F5D" w:rsidP="00C24F5D">
      <w:pPr>
        <w:spacing w:line="240" w:lineRule="auto"/>
        <w:outlineLvl w:val="0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40"/>
        <w:gridCol w:w="1010"/>
      </w:tblGrid>
      <w:tr w:rsidR="00C24F5D" w:rsidRPr="00F92ACB" w:rsidTr="003B3ED1">
        <w:trPr>
          <w:trHeight w:val="756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CCCCC"/>
          </w:tcPr>
          <w:p w:rsidR="00C24F5D" w:rsidRPr="00F92ACB" w:rsidRDefault="00C24F5D" w:rsidP="00C24F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b/>
                <w:bCs/>
                <w:color w:val="000000"/>
                <w:sz w:val="18"/>
                <w:szCs w:val="18"/>
              </w:rPr>
              <w:t>Občina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CCCCC"/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Ajdovščina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1,747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Apače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0,187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Beltinci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0,086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Bistrica ob Sotli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0,043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Bled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0,473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Bloke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0,329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Bohinj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1,796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Borovnica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0,302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Bovec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0,550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Braslovče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0,277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Brda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0,040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Brezovica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0,566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Brežice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0,516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Cankova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0,043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Celje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0,145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Cerklje na Gorenjskem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0,230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Cerknica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1,376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Cerkno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0,407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Cirkulane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0,013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Črenšovci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0,130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Črna na Koroškem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3,120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Črnomelj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1,712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Destrnik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0,022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Divača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0,765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Dobje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0,043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Dobrepolje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0,588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Dobrna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0,140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B603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 xml:space="preserve">Dobrova - Polhov </w:t>
            </w:r>
            <w:r w:rsidR="00B603CD" w:rsidRPr="00A8405F">
              <w:rPr>
                <w:rFonts w:cs="Arial"/>
                <w:color w:val="000000"/>
                <w:sz w:val="18"/>
                <w:szCs w:val="18"/>
              </w:rPr>
              <w:t>G</w:t>
            </w:r>
            <w:r w:rsidRPr="00A8405F">
              <w:rPr>
                <w:rFonts w:cs="Arial"/>
                <w:color w:val="000000"/>
                <w:sz w:val="18"/>
                <w:szCs w:val="18"/>
              </w:rPr>
              <w:t>radec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0,151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Dobrovnik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0,052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A8405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 xml:space="preserve">Dol </w:t>
            </w:r>
            <w:r w:rsidR="00A8405F">
              <w:rPr>
                <w:rFonts w:cs="Arial"/>
                <w:color w:val="000000"/>
                <w:sz w:val="18"/>
                <w:szCs w:val="18"/>
              </w:rPr>
              <w:t>p</w:t>
            </w:r>
            <w:r w:rsidRPr="00A8405F">
              <w:rPr>
                <w:rFonts w:cs="Arial"/>
                <w:color w:val="000000"/>
                <w:sz w:val="18"/>
                <w:szCs w:val="18"/>
              </w:rPr>
              <w:t>ri Ljubljani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0,037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 xml:space="preserve">Dolenjske </w:t>
            </w:r>
            <w:r w:rsidR="00B603CD" w:rsidRPr="00A8405F">
              <w:rPr>
                <w:rFonts w:cs="Arial"/>
                <w:color w:val="000000"/>
                <w:sz w:val="18"/>
                <w:szCs w:val="18"/>
              </w:rPr>
              <w:t>T</w:t>
            </w:r>
            <w:r w:rsidRPr="00A8405F">
              <w:rPr>
                <w:rFonts w:cs="Arial"/>
                <w:color w:val="000000"/>
                <w:sz w:val="18"/>
                <w:szCs w:val="18"/>
              </w:rPr>
              <w:t>oplice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1,150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Domžale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0,142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Dravograd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1,249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Duplek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0,030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Gorenja vas - Poljane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0,568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Gorje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1,053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Gornja Radgona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0,341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Gornji Grad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1,311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Gornji Petrovci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0,322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Grad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0,095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Grosuplje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0,582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Hoče - Slivnica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0,104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Hodoš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0,098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Horjul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0,082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Hrastnik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0,078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Hrpelje - Kozina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0,539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Idrija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2,436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Ig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0,724</w:t>
            </w:r>
          </w:p>
        </w:tc>
      </w:tr>
      <w:tr w:rsidR="00C24F5D" w:rsidRPr="00F92ACB" w:rsidTr="003B3ED1">
        <w:trPr>
          <w:trHeight w:val="756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b/>
                <w:bCs/>
                <w:color w:val="000000"/>
                <w:sz w:val="18"/>
                <w:szCs w:val="18"/>
              </w:rPr>
              <w:t>Občina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9876EC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Ilirska Bistrica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9876EC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2,876</w:t>
            </w:r>
          </w:p>
        </w:tc>
      </w:tr>
      <w:tr w:rsidR="009876EC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6EC" w:rsidRPr="00A8405F" w:rsidRDefault="009876EC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Ivančna Gorica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6EC" w:rsidRPr="00A8405F" w:rsidRDefault="009876EC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0,955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Jesenice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0,291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Jezersko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0,547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Juršinci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0,014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Kamnik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1,184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Kanal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0,627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Kidričevo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0,033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Kobarid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0,625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Kobilje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0,064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Kočevje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5,155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Komen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0,193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Komenda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0,085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Koper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0,168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Kostanjevica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0,317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Kostel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0,195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Kozje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0,437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Kranj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0,590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Kranjska Gora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0,970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Križevci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0,109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Krško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0,671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Kungota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0,058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Kuzma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0,066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Laško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1,422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Lenart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0,028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Lendava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0,267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Litija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0,769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Ljubljana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0,314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Ljubno ob Savinji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1,011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Ljutomer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0,211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Logatec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1,520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Loška dolina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1,354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Loški Potok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1,451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Lovrenc na Pohorju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0,991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Luče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0,863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Lukovica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0,185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Majšperk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0,166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Makole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0,118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Maribor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0,521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Medvode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0,063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Mengeš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0,059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Metlika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0,291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Mežica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0,284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Miren - Kostanjevica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0,120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Mirna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0,128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Mirna Peč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0,208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Mislinja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1,558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 xml:space="preserve">Mokronog </w:t>
            </w:r>
            <w:r w:rsidR="00B603CD" w:rsidRPr="00A8405F">
              <w:rPr>
                <w:rFonts w:cs="Arial"/>
                <w:color w:val="000000"/>
                <w:sz w:val="18"/>
                <w:szCs w:val="18"/>
              </w:rPr>
              <w:t xml:space="preserve">- </w:t>
            </w:r>
            <w:r w:rsidRPr="00A8405F">
              <w:rPr>
                <w:rFonts w:cs="Arial"/>
                <w:color w:val="000000"/>
                <w:sz w:val="18"/>
                <w:szCs w:val="18"/>
              </w:rPr>
              <w:t>Trebelno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0,537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Moravče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0,126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B603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 xml:space="preserve">Moravske </w:t>
            </w:r>
            <w:r w:rsidR="00B603CD" w:rsidRPr="00A8405F">
              <w:rPr>
                <w:rFonts w:cs="Arial"/>
                <w:color w:val="000000"/>
                <w:sz w:val="18"/>
                <w:szCs w:val="18"/>
              </w:rPr>
              <w:t>T</w:t>
            </w:r>
            <w:r w:rsidRPr="00A8405F">
              <w:rPr>
                <w:rFonts w:cs="Arial"/>
                <w:color w:val="000000"/>
                <w:sz w:val="18"/>
                <w:szCs w:val="18"/>
              </w:rPr>
              <w:t>oplice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0,380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Mozirje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0,386</w:t>
            </w:r>
          </w:p>
        </w:tc>
      </w:tr>
      <w:tr w:rsidR="00C24F5D" w:rsidRPr="00F92ACB" w:rsidTr="003B3ED1">
        <w:trPr>
          <w:trHeight w:val="262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Murska Sobota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0,062</w:t>
            </w:r>
          </w:p>
        </w:tc>
      </w:tr>
    </w:tbl>
    <w:p w:rsidR="00C24F5D" w:rsidRPr="00A8405F" w:rsidRDefault="00C24F5D" w:rsidP="00C24F5D">
      <w:pPr>
        <w:spacing w:line="240" w:lineRule="auto"/>
        <w:rPr>
          <w:rFonts w:ascii="Times New Roman" w:hAnsi="Times New Roman"/>
          <w:sz w:val="24"/>
        </w:rPr>
      </w:pPr>
    </w:p>
    <w:p w:rsidR="00C24F5D" w:rsidRPr="00A8405F" w:rsidRDefault="00C24F5D" w:rsidP="00C24F5D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40"/>
        <w:gridCol w:w="1010"/>
      </w:tblGrid>
      <w:tr w:rsidR="00C24F5D" w:rsidRPr="00F92ACB" w:rsidTr="003B3ED1">
        <w:trPr>
          <w:trHeight w:val="756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b/>
                <w:bCs/>
                <w:color w:val="000000"/>
                <w:sz w:val="18"/>
                <w:szCs w:val="18"/>
              </w:rPr>
              <w:t>Občina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Muta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0,244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Naklo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0,167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Nazarje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0,691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Nova Gorica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1,472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 xml:space="preserve">Novo </w:t>
            </w:r>
            <w:r w:rsidR="00B603CD" w:rsidRPr="00A8405F">
              <w:rPr>
                <w:rFonts w:cs="Arial"/>
                <w:color w:val="000000"/>
                <w:sz w:val="18"/>
                <w:szCs w:val="18"/>
              </w:rPr>
              <w:t>m</w:t>
            </w:r>
            <w:r w:rsidRPr="00A8405F">
              <w:rPr>
                <w:rFonts w:cs="Arial"/>
                <w:color w:val="000000"/>
                <w:sz w:val="18"/>
                <w:szCs w:val="18"/>
              </w:rPr>
              <w:t>esto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0,936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Oplotnica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0,037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Ormož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0,074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Osilnica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0,073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Pesnica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0,025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Pivka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1,837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Podčetrtek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0,304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Podlehnik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0,133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Podvelka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1,079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Poljčane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0,150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Polzela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0,177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Postojna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1,670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Prebold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0,272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Preddvor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0,290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Prevalje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0,529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Ptuj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0,025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Puconci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0,354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Rače - Fram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0,072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Radeče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0,261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Radenci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0,149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Radlje ob Dravi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0,898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Radovljica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0,547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Ravne na Koroškem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0,683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Razkrižje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0,021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Rečica ob Savinji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0,176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Renče - Vogrsko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0,090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Ribnica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1,371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Ribnica na Pohorju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1,141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Rogaš</w:t>
            </w:r>
            <w:r w:rsidR="00B603CD" w:rsidRPr="00A8405F">
              <w:rPr>
                <w:rFonts w:cs="Arial"/>
                <w:color w:val="000000"/>
                <w:sz w:val="18"/>
                <w:szCs w:val="18"/>
              </w:rPr>
              <w:t>o</w:t>
            </w:r>
            <w:r w:rsidRPr="00A8405F">
              <w:rPr>
                <w:rFonts w:cs="Arial"/>
                <w:color w:val="000000"/>
                <w:sz w:val="18"/>
                <w:szCs w:val="18"/>
              </w:rPr>
              <w:t>vci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0,086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Rogaška Slatina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0,273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Rogatec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0,570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Ruše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0,884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Selnica ob Dravi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0,670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Semič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1,145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Sevnica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0,918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Sežana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0,537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Slovenj Gradec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2,440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Slovenska Bistrica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0,651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Slovenske Konjice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0,329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Sodražica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0,345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Solčava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0,872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Središče ob Dravi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0,085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Straža pri Novem mestu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0,127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Sveta Ana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0,014</w:t>
            </w:r>
          </w:p>
        </w:tc>
      </w:tr>
      <w:tr w:rsidR="00C24F5D" w:rsidRPr="00F92ACB" w:rsidTr="003B3ED1">
        <w:trPr>
          <w:trHeight w:val="262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Sveti Andraž v Slov. Goricah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0,003</w:t>
            </w:r>
          </w:p>
        </w:tc>
      </w:tr>
    </w:tbl>
    <w:p w:rsidR="00C24F5D" w:rsidRPr="00A8405F" w:rsidRDefault="00C24F5D" w:rsidP="00C24F5D">
      <w:pPr>
        <w:spacing w:line="240" w:lineRule="auto"/>
        <w:rPr>
          <w:rFonts w:ascii="Times New Roman" w:hAnsi="Times New Roman"/>
          <w:color w:val="FF0000"/>
          <w:sz w:val="24"/>
        </w:rPr>
      </w:pPr>
    </w:p>
    <w:p w:rsidR="00C24F5D" w:rsidRPr="00A8405F" w:rsidRDefault="00C24F5D" w:rsidP="00C24F5D">
      <w:pPr>
        <w:spacing w:line="240" w:lineRule="auto"/>
        <w:rPr>
          <w:rFonts w:ascii="Times New Roman" w:hAnsi="Times New Roman"/>
          <w:sz w:val="24"/>
        </w:rPr>
      </w:pPr>
      <w:r w:rsidRPr="00F92ACB">
        <w:rPr>
          <w:rFonts w:ascii="Times New Roman" w:hAnsi="Times New Roman"/>
          <w:bCs/>
          <w:sz w:val="24"/>
        </w:rPr>
        <w:t>«</w:t>
      </w:r>
      <w:r w:rsidR="0035294F" w:rsidRPr="00F92ACB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40"/>
        <w:gridCol w:w="1010"/>
      </w:tblGrid>
      <w:tr w:rsidR="00C24F5D" w:rsidRPr="00F92ACB" w:rsidTr="003B3ED1">
        <w:trPr>
          <w:trHeight w:val="756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b/>
                <w:bCs/>
                <w:color w:val="000000"/>
                <w:sz w:val="18"/>
                <w:szCs w:val="18"/>
              </w:rPr>
              <w:t>Občina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Sveti Jurij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0,289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Sveti Jurij v Slov. Goricah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0,013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Sveti Tomaž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0,021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Šalovci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0,247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Šempeter - Vrtojba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0,048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Šenčur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0,279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Šentilj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0,093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Šentjernej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0,385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Šentjur pri Celju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0,567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Šentrupert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0,189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Škocjan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0,076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Škofja Loka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0,484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Škofljica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0,126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Šmarje pri Jelšah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0,280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B603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 xml:space="preserve">Šmarješke </w:t>
            </w:r>
            <w:r w:rsidR="00B603CD" w:rsidRPr="00A8405F">
              <w:rPr>
                <w:rFonts w:cs="Arial"/>
                <w:color w:val="000000"/>
                <w:sz w:val="18"/>
                <w:szCs w:val="18"/>
              </w:rPr>
              <w:t>T</w:t>
            </w:r>
            <w:r w:rsidRPr="00A8405F">
              <w:rPr>
                <w:rFonts w:cs="Arial"/>
                <w:color w:val="000000"/>
                <w:sz w:val="18"/>
                <w:szCs w:val="18"/>
              </w:rPr>
              <w:t>oplice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0,037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Šmartno ob Paki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0,048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Šmartno pri Litiji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0,160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Šoštanj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0,616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Štore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0,109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Tabor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0,180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Tišina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0,120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Tolmin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1,118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Trbovlje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0,097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Trebnje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0,442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Trnovska vas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0,011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Trzin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0,041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Tržič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1,367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Turnišče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0,049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Velenje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0,265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Velika Polana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0,109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Velike Lašče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0,690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Veržej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0,066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Videm pri Ptuju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0,065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Vipava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0,585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Vitanje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0,573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Vodice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0,135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Vojnik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0,088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Vransko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0,387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Vrhnika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0,650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Vuzenica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0,645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Zagorje ob Savi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0,361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Zavrč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0,011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Zreče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0,617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Žalec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0,356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Železniki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1,051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Žetale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0,178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Žiri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0,141</w:t>
            </w:r>
          </w:p>
        </w:tc>
      </w:tr>
      <w:tr w:rsidR="00C24F5D" w:rsidRPr="00F92ACB" w:rsidTr="003B3ED1">
        <w:trPr>
          <w:trHeight w:val="247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Žirovnica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0,171</w:t>
            </w:r>
          </w:p>
        </w:tc>
      </w:tr>
      <w:tr w:rsidR="00C24F5D" w:rsidRPr="00F92ACB" w:rsidTr="003B3ED1">
        <w:trPr>
          <w:trHeight w:val="262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Žužemberk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color w:val="000000"/>
                <w:sz w:val="18"/>
                <w:szCs w:val="18"/>
              </w:rPr>
              <w:t>1,050</w:t>
            </w:r>
          </w:p>
        </w:tc>
      </w:tr>
      <w:tr w:rsidR="00C24F5D" w:rsidRPr="00F92ACB" w:rsidTr="003B3ED1">
        <w:trPr>
          <w:trHeight w:val="262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b/>
                <w:color w:val="000000"/>
                <w:sz w:val="18"/>
                <w:szCs w:val="18"/>
              </w:rPr>
              <w:t>Skupaj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5D" w:rsidRPr="00A8405F" w:rsidRDefault="00C24F5D" w:rsidP="00C24F5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A8405F">
              <w:rPr>
                <w:rFonts w:cs="Arial"/>
                <w:b/>
                <w:color w:val="000000"/>
                <w:sz w:val="18"/>
                <w:szCs w:val="18"/>
              </w:rPr>
              <w:t>100</w:t>
            </w:r>
          </w:p>
        </w:tc>
      </w:tr>
    </w:tbl>
    <w:p w:rsidR="00C24F5D" w:rsidRPr="00A8405F" w:rsidRDefault="00C24F5D" w:rsidP="00C24F5D">
      <w:pPr>
        <w:spacing w:line="240" w:lineRule="auto"/>
        <w:rPr>
          <w:rFonts w:ascii="Times New Roman" w:hAnsi="Times New Roman"/>
          <w:b/>
          <w:sz w:val="24"/>
        </w:rPr>
        <w:sectPr w:rsidR="00C24F5D" w:rsidRPr="00A8405F" w:rsidSect="003B3ED1">
          <w:headerReference w:type="default" r:id="rId14"/>
          <w:footerReference w:type="default" r:id="rId15"/>
          <w:pgSz w:w="11906" w:h="16838" w:code="9"/>
          <w:pgMar w:top="284" w:right="1418" w:bottom="284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71454F" w:rsidRPr="00E03250" w:rsidRDefault="0071454F" w:rsidP="0071454F">
      <w:pPr>
        <w:tabs>
          <w:tab w:val="left" w:pos="708"/>
        </w:tabs>
        <w:rPr>
          <w:rFonts w:cs="Arial"/>
          <w:b/>
          <w:szCs w:val="20"/>
        </w:rPr>
      </w:pPr>
      <w:r w:rsidRPr="00E03250">
        <w:rPr>
          <w:rFonts w:cs="Arial"/>
          <w:b/>
          <w:szCs w:val="20"/>
        </w:rPr>
        <w:lastRenderedPageBreak/>
        <w:t>OBRAZLOŽITEV</w:t>
      </w:r>
    </w:p>
    <w:p w:rsidR="002C4BD6" w:rsidRPr="00E03250" w:rsidRDefault="002C4BD6" w:rsidP="002C4BD6">
      <w:pPr>
        <w:tabs>
          <w:tab w:val="left" w:pos="708"/>
        </w:tabs>
        <w:spacing w:line="260" w:lineRule="atLeast"/>
        <w:rPr>
          <w:rFonts w:cs="Arial"/>
          <w:b/>
          <w:szCs w:val="20"/>
        </w:rPr>
      </w:pPr>
    </w:p>
    <w:p w:rsidR="006B7734" w:rsidRPr="00E03250" w:rsidRDefault="006B7734" w:rsidP="002C4BD6">
      <w:pPr>
        <w:tabs>
          <w:tab w:val="left" w:pos="708"/>
        </w:tabs>
        <w:spacing w:line="260" w:lineRule="atLeast"/>
        <w:rPr>
          <w:rFonts w:cs="Arial"/>
          <w:b/>
          <w:szCs w:val="20"/>
        </w:rPr>
      </w:pPr>
    </w:p>
    <w:p w:rsidR="002C4BD6" w:rsidRPr="00E03250" w:rsidRDefault="002C4BD6" w:rsidP="002C4BD6">
      <w:pPr>
        <w:tabs>
          <w:tab w:val="left" w:pos="708"/>
        </w:tabs>
        <w:spacing w:line="240" w:lineRule="auto"/>
        <w:rPr>
          <w:rFonts w:cs="Arial"/>
          <w:szCs w:val="20"/>
        </w:rPr>
      </w:pPr>
      <w:r w:rsidRPr="00E03250">
        <w:rPr>
          <w:rFonts w:cs="Arial"/>
          <w:szCs w:val="20"/>
        </w:rPr>
        <w:t>I. UVOD</w:t>
      </w:r>
    </w:p>
    <w:p w:rsidR="002C4BD6" w:rsidRPr="00E03250" w:rsidRDefault="002C4BD6" w:rsidP="002C4BD6">
      <w:pPr>
        <w:tabs>
          <w:tab w:val="left" w:pos="708"/>
        </w:tabs>
        <w:spacing w:line="240" w:lineRule="auto"/>
        <w:rPr>
          <w:rFonts w:cs="Arial"/>
          <w:szCs w:val="20"/>
        </w:rPr>
      </w:pPr>
    </w:p>
    <w:p w:rsidR="002C4BD6" w:rsidRPr="00E03250" w:rsidRDefault="008B6AE1" w:rsidP="002C4BD6">
      <w:pPr>
        <w:spacing w:line="240" w:lineRule="auto"/>
        <w:jc w:val="both"/>
        <w:rPr>
          <w:rFonts w:eastAsia="MS Mincho" w:cs="Arial"/>
          <w:bCs/>
          <w:szCs w:val="20"/>
        </w:rPr>
      </w:pPr>
      <w:r w:rsidRPr="00E03250">
        <w:rPr>
          <w:rFonts w:eastAsia="MS Mincho" w:cs="Arial"/>
          <w:bCs/>
          <w:szCs w:val="20"/>
        </w:rPr>
        <w:t>V Sloveniji je 12.</w:t>
      </w:r>
      <w:r w:rsidR="00C24F5D" w:rsidRPr="00E03250">
        <w:rPr>
          <w:rFonts w:eastAsia="MS Mincho" w:cs="Arial"/>
          <w:bCs/>
          <w:szCs w:val="20"/>
        </w:rPr>
        <w:t>165</w:t>
      </w:r>
      <w:r w:rsidR="00B13017" w:rsidRPr="00E03250">
        <w:rPr>
          <w:rFonts w:eastAsia="MS Mincho" w:cs="Arial"/>
          <w:bCs/>
          <w:szCs w:val="20"/>
        </w:rPr>
        <w:t xml:space="preserve"> km gozdnih cest. </w:t>
      </w:r>
      <w:r w:rsidR="00A82833" w:rsidRPr="00E03250">
        <w:rPr>
          <w:rFonts w:eastAsia="MS Mincho" w:cs="Arial"/>
          <w:bCs/>
          <w:szCs w:val="20"/>
        </w:rPr>
        <w:t>Zakon o gozdovih (Uradni list RS, št. 30/93, 56/99 – ZON, 67/02, 110/02 – ZGO-1, 115/06 – ORZG40, 110/07, 106/10, 63/13, 101/13 – ZDavNepr, 17/14, 24/15, 9/16 – ZGGLRS in 77/16</w:t>
      </w:r>
      <w:r w:rsidR="00091E31" w:rsidRPr="00E03250">
        <w:rPr>
          <w:rFonts w:eastAsia="MS Mincho" w:cs="Arial"/>
          <w:bCs/>
          <w:szCs w:val="20"/>
        </w:rPr>
        <w:t>; v nadaljnjem besedilu</w:t>
      </w:r>
      <w:r w:rsidR="00A82833" w:rsidRPr="00E03250">
        <w:rPr>
          <w:rFonts w:eastAsia="MS Mincho" w:cs="Arial"/>
          <w:bCs/>
          <w:szCs w:val="20"/>
        </w:rPr>
        <w:t>:</w:t>
      </w:r>
      <w:r w:rsidR="00091E31" w:rsidRPr="00E03250">
        <w:rPr>
          <w:rFonts w:eastAsia="MS Mincho" w:cs="Arial"/>
          <w:bCs/>
          <w:szCs w:val="20"/>
        </w:rPr>
        <w:t xml:space="preserve"> ZG</w:t>
      </w:r>
      <w:r w:rsidR="00725D15" w:rsidRPr="00E03250">
        <w:rPr>
          <w:rFonts w:eastAsia="MS Mincho" w:cs="Arial"/>
          <w:bCs/>
          <w:szCs w:val="20"/>
        </w:rPr>
        <w:t>)</w:t>
      </w:r>
      <w:r w:rsidR="002C4BD6" w:rsidRPr="00E03250">
        <w:rPr>
          <w:rFonts w:eastAsia="MS Mincho" w:cs="Arial"/>
          <w:bCs/>
          <w:szCs w:val="20"/>
        </w:rPr>
        <w:t xml:space="preserve"> določa, da so »gozdne ceste gozdne prometnice, ki so namenjene predvsem gospodarjenju z gozdom ter so sestavni del gozda ali</w:t>
      </w:r>
      <w:r w:rsidR="00C06F5B" w:rsidRPr="00E03250">
        <w:rPr>
          <w:rFonts w:eastAsia="MS Mincho" w:cs="Arial"/>
          <w:bCs/>
          <w:szCs w:val="20"/>
        </w:rPr>
        <w:t xml:space="preserve"> drugega zemljišča, čez katero</w:t>
      </w:r>
      <w:r w:rsidR="00944184" w:rsidRPr="00E03250">
        <w:rPr>
          <w:rFonts w:eastAsia="MS Mincho" w:cs="Arial"/>
          <w:bCs/>
          <w:szCs w:val="20"/>
        </w:rPr>
        <w:t xml:space="preserve"> potekajo« (</w:t>
      </w:r>
      <w:r w:rsidR="002C4BD6" w:rsidRPr="00E03250">
        <w:rPr>
          <w:rFonts w:eastAsia="MS Mincho" w:cs="Arial"/>
          <w:bCs/>
          <w:szCs w:val="20"/>
        </w:rPr>
        <w:t xml:space="preserve">so v lasti lastnikov gozdov, </w:t>
      </w:r>
      <w:r w:rsidR="00854D01" w:rsidRPr="00E03250">
        <w:rPr>
          <w:rFonts w:eastAsia="MS Mincho" w:cs="Arial"/>
          <w:bCs/>
          <w:szCs w:val="20"/>
        </w:rPr>
        <w:t xml:space="preserve">skozi </w:t>
      </w:r>
      <w:r w:rsidR="002C4BD6" w:rsidRPr="00E03250">
        <w:rPr>
          <w:rFonts w:eastAsia="MS Mincho" w:cs="Arial"/>
          <w:bCs/>
          <w:szCs w:val="20"/>
        </w:rPr>
        <w:t>kater</w:t>
      </w:r>
      <w:r w:rsidR="00854D01" w:rsidRPr="00E03250">
        <w:rPr>
          <w:rFonts w:eastAsia="MS Mincho" w:cs="Arial"/>
          <w:bCs/>
          <w:szCs w:val="20"/>
        </w:rPr>
        <w:t>e</w:t>
      </w:r>
      <w:r w:rsidR="002C4BD6" w:rsidRPr="00E03250">
        <w:rPr>
          <w:rFonts w:eastAsia="MS Mincho" w:cs="Arial"/>
          <w:bCs/>
          <w:szCs w:val="20"/>
        </w:rPr>
        <w:t xml:space="preserve"> potekajo</w:t>
      </w:r>
      <w:r w:rsidR="00944184" w:rsidRPr="00E03250">
        <w:rPr>
          <w:rFonts w:eastAsia="MS Mincho" w:cs="Arial"/>
          <w:bCs/>
          <w:szCs w:val="20"/>
        </w:rPr>
        <w:t>)</w:t>
      </w:r>
      <w:r w:rsidR="002C4BD6" w:rsidRPr="00E03250">
        <w:rPr>
          <w:rFonts w:eastAsia="MS Mincho" w:cs="Arial"/>
          <w:bCs/>
          <w:szCs w:val="20"/>
        </w:rPr>
        <w:t xml:space="preserve">. Niso javno dobro, imajo pa po zakonu javni značaj. To pomeni, da jih </w:t>
      </w:r>
      <w:r w:rsidR="00A82833" w:rsidRPr="00E03250">
        <w:rPr>
          <w:rFonts w:eastAsia="MS Mincho" w:cs="Arial"/>
          <w:bCs/>
          <w:szCs w:val="20"/>
        </w:rPr>
        <w:t xml:space="preserve">poleg lastnikov lahko </w:t>
      </w:r>
      <w:r w:rsidR="002C4BD6" w:rsidRPr="00E03250">
        <w:rPr>
          <w:rFonts w:eastAsia="MS Mincho" w:cs="Arial"/>
          <w:bCs/>
          <w:szCs w:val="20"/>
        </w:rPr>
        <w:t>na lastno odgovornost uporabljajo</w:t>
      </w:r>
      <w:r w:rsidR="00A82833" w:rsidRPr="00E03250">
        <w:rPr>
          <w:rFonts w:eastAsia="MS Mincho" w:cs="Arial"/>
          <w:bCs/>
          <w:szCs w:val="20"/>
        </w:rPr>
        <w:t xml:space="preserve"> tudi </w:t>
      </w:r>
      <w:r w:rsidR="007E47AF" w:rsidRPr="00E03250">
        <w:rPr>
          <w:rFonts w:eastAsia="MS Mincho" w:cs="Arial"/>
          <w:bCs/>
          <w:szCs w:val="20"/>
        </w:rPr>
        <w:t>drug</w:t>
      </w:r>
      <w:r w:rsidR="00A82833" w:rsidRPr="00E03250">
        <w:rPr>
          <w:rFonts w:eastAsia="MS Mincho" w:cs="Arial"/>
          <w:bCs/>
          <w:szCs w:val="20"/>
        </w:rPr>
        <w:t xml:space="preserve">i </w:t>
      </w:r>
      <w:r w:rsidR="00C072F5" w:rsidRPr="00E03250">
        <w:rPr>
          <w:rFonts w:eastAsia="MS Mincho" w:cs="Arial"/>
          <w:bCs/>
          <w:szCs w:val="20"/>
        </w:rPr>
        <w:t xml:space="preserve">uporabniki </w:t>
      </w:r>
      <w:r w:rsidR="00C06F5B" w:rsidRPr="00E03250">
        <w:rPr>
          <w:rFonts w:eastAsia="MS Mincho" w:cs="Arial"/>
          <w:bCs/>
          <w:szCs w:val="20"/>
        </w:rPr>
        <w:t xml:space="preserve">v skladu z </w:t>
      </w:r>
      <w:r w:rsidR="002C4BD6" w:rsidRPr="00E03250">
        <w:rPr>
          <w:rFonts w:eastAsia="MS Mincho" w:cs="Arial"/>
          <w:bCs/>
          <w:szCs w:val="20"/>
        </w:rPr>
        <w:t xml:space="preserve">režimom uporabe, ki ga določi Zavod za gozdove Slovenije v sodelovanju z lastniki. </w:t>
      </w:r>
      <w:r w:rsidR="00362F9A" w:rsidRPr="00E03250">
        <w:rPr>
          <w:rFonts w:eastAsia="MS Mincho" w:cs="Arial"/>
          <w:bCs/>
          <w:szCs w:val="20"/>
        </w:rPr>
        <w:t xml:space="preserve">Zaradi </w:t>
      </w:r>
      <w:r w:rsidR="00725D15" w:rsidRPr="00E03250">
        <w:rPr>
          <w:rFonts w:eastAsia="MS Mincho" w:cs="Arial"/>
          <w:bCs/>
          <w:szCs w:val="20"/>
        </w:rPr>
        <w:t xml:space="preserve">deleža </w:t>
      </w:r>
      <w:r w:rsidR="00362F9A" w:rsidRPr="00E03250">
        <w:rPr>
          <w:rFonts w:eastAsia="MS Mincho" w:cs="Arial"/>
          <w:bCs/>
          <w:szCs w:val="20"/>
        </w:rPr>
        <w:t>javnega značaja gozdnih cest</w:t>
      </w:r>
      <w:r w:rsidR="00085614" w:rsidRPr="00E03250">
        <w:rPr>
          <w:rFonts w:eastAsia="MS Mincho" w:cs="Arial"/>
          <w:bCs/>
          <w:szCs w:val="20"/>
        </w:rPr>
        <w:t>,</w:t>
      </w:r>
      <w:r w:rsidR="00362F9A" w:rsidRPr="00E03250">
        <w:rPr>
          <w:rFonts w:eastAsia="MS Mincho" w:cs="Arial"/>
          <w:bCs/>
          <w:szCs w:val="20"/>
        </w:rPr>
        <w:t xml:space="preserve"> </w:t>
      </w:r>
      <w:r w:rsidR="00085614" w:rsidRPr="00E03250">
        <w:rPr>
          <w:rFonts w:eastAsia="MS Mincho" w:cs="Arial"/>
          <w:bCs/>
          <w:szCs w:val="20"/>
        </w:rPr>
        <w:t>ki je na ravni Slovenije 33</w:t>
      </w:r>
      <w:r w:rsidR="007E47AF" w:rsidRPr="00E03250">
        <w:rPr>
          <w:rFonts w:eastAsia="MS Mincho" w:cs="Arial"/>
          <w:bCs/>
          <w:szCs w:val="20"/>
        </w:rPr>
        <w:t>-odstotni</w:t>
      </w:r>
      <w:r w:rsidR="00085614" w:rsidRPr="00E03250">
        <w:rPr>
          <w:rFonts w:eastAsia="MS Mincho" w:cs="Arial"/>
          <w:bCs/>
          <w:szCs w:val="20"/>
        </w:rPr>
        <w:t xml:space="preserve">, </w:t>
      </w:r>
      <w:r w:rsidR="00362F9A" w:rsidRPr="00E03250">
        <w:rPr>
          <w:rFonts w:eastAsia="MS Mincho" w:cs="Arial"/>
          <w:bCs/>
          <w:szCs w:val="20"/>
        </w:rPr>
        <w:t>se iz proračuna R</w:t>
      </w:r>
      <w:r w:rsidR="00C3336A" w:rsidRPr="00E03250">
        <w:rPr>
          <w:rFonts w:eastAsia="MS Mincho" w:cs="Arial"/>
          <w:bCs/>
          <w:szCs w:val="20"/>
        </w:rPr>
        <w:t xml:space="preserve">epublike </w:t>
      </w:r>
      <w:r w:rsidR="00362F9A" w:rsidRPr="00E03250">
        <w:rPr>
          <w:rFonts w:eastAsia="MS Mincho" w:cs="Arial"/>
          <w:bCs/>
          <w:szCs w:val="20"/>
        </w:rPr>
        <w:t>S</w:t>
      </w:r>
      <w:r w:rsidR="00C3336A" w:rsidRPr="00E03250">
        <w:rPr>
          <w:rFonts w:eastAsia="MS Mincho" w:cs="Arial"/>
          <w:bCs/>
          <w:szCs w:val="20"/>
        </w:rPr>
        <w:t>lovenije</w:t>
      </w:r>
      <w:r w:rsidR="00085614" w:rsidRPr="00E03250">
        <w:rPr>
          <w:rFonts w:eastAsia="MS Mincho" w:cs="Arial"/>
          <w:bCs/>
          <w:szCs w:val="20"/>
        </w:rPr>
        <w:t xml:space="preserve"> v premo</w:t>
      </w:r>
      <w:r w:rsidR="007E47AF" w:rsidRPr="00E03250">
        <w:rPr>
          <w:rFonts w:eastAsia="MS Mincho" w:cs="Arial"/>
          <w:bCs/>
          <w:szCs w:val="20"/>
        </w:rPr>
        <w:t> </w:t>
      </w:r>
      <w:r w:rsidR="00085614" w:rsidRPr="00E03250">
        <w:rPr>
          <w:rFonts w:eastAsia="MS Mincho" w:cs="Arial"/>
          <w:bCs/>
          <w:szCs w:val="20"/>
        </w:rPr>
        <w:t xml:space="preserve">sorazmernem </w:t>
      </w:r>
      <w:r w:rsidR="00362F9A" w:rsidRPr="00E03250">
        <w:rPr>
          <w:rFonts w:eastAsia="MS Mincho" w:cs="Arial"/>
          <w:bCs/>
          <w:szCs w:val="20"/>
        </w:rPr>
        <w:t>delež</w:t>
      </w:r>
      <w:r w:rsidR="00085614" w:rsidRPr="00E03250">
        <w:rPr>
          <w:rFonts w:eastAsia="MS Mincho" w:cs="Arial"/>
          <w:bCs/>
          <w:szCs w:val="20"/>
        </w:rPr>
        <w:t>u sofinancira vzdrževanje</w:t>
      </w:r>
      <w:r w:rsidR="00362F9A" w:rsidRPr="00E03250">
        <w:rPr>
          <w:rFonts w:eastAsia="MS Mincho" w:cs="Arial"/>
          <w:bCs/>
          <w:szCs w:val="20"/>
        </w:rPr>
        <w:t xml:space="preserve"> gozdnih cest.</w:t>
      </w:r>
      <w:r w:rsidR="00085614" w:rsidRPr="00E03250">
        <w:rPr>
          <w:rFonts w:eastAsia="MS Mincho" w:cs="Arial"/>
          <w:bCs/>
          <w:szCs w:val="20"/>
        </w:rPr>
        <w:t xml:space="preserve"> </w:t>
      </w:r>
      <w:r w:rsidR="007E47AF" w:rsidRPr="00E03250">
        <w:rPr>
          <w:rFonts w:eastAsia="MS Mincho" w:cs="Arial"/>
          <w:bCs/>
          <w:szCs w:val="20"/>
        </w:rPr>
        <w:t>Preo</w:t>
      </w:r>
      <w:r w:rsidR="00085614" w:rsidRPr="00E03250">
        <w:rPr>
          <w:rFonts w:eastAsia="MS Mincho" w:cs="Arial"/>
          <w:bCs/>
          <w:szCs w:val="20"/>
        </w:rPr>
        <w:t xml:space="preserve">stali del sredstev prispevajo lastniki gozdov s plačevanjem pristojbin za vzdrževanje gozdnih cest. </w:t>
      </w:r>
      <w:r w:rsidR="00725D15" w:rsidRPr="00E03250">
        <w:rPr>
          <w:rFonts w:eastAsia="MS Mincho" w:cs="Arial"/>
          <w:bCs/>
          <w:szCs w:val="20"/>
        </w:rPr>
        <w:t>G</w:t>
      </w:r>
      <w:r w:rsidR="00362F9A" w:rsidRPr="00E03250">
        <w:rPr>
          <w:rFonts w:eastAsia="MS Mincho" w:cs="Arial"/>
          <w:bCs/>
          <w:szCs w:val="20"/>
        </w:rPr>
        <w:t>ozdn</w:t>
      </w:r>
      <w:r w:rsidR="00725D15" w:rsidRPr="00E03250">
        <w:rPr>
          <w:rFonts w:eastAsia="MS Mincho" w:cs="Arial"/>
          <w:bCs/>
          <w:szCs w:val="20"/>
        </w:rPr>
        <w:t>e</w:t>
      </w:r>
      <w:r w:rsidR="00362F9A" w:rsidRPr="00E03250">
        <w:rPr>
          <w:rFonts w:eastAsia="MS Mincho" w:cs="Arial"/>
          <w:bCs/>
          <w:szCs w:val="20"/>
        </w:rPr>
        <w:t xml:space="preserve"> cest</w:t>
      </w:r>
      <w:r w:rsidR="00725D15" w:rsidRPr="00E03250">
        <w:rPr>
          <w:rFonts w:eastAsia="MS Mincho" w:cs="Arial"/>
          <w:bCs/>
          <w:szCs w:val="20"/>
        </w:rPr>
        <w:t>e</w:t>
      </w:r>
      <w:r w:rsidR="002C4BD6" w:rsidRPr="00E03250">
        <w:rPr>
          <w:rFonts w:eastAsia="MS Mincho" w:cs="Arial"/>
          <w:bCs/>
          <w:szCs w:val="20"/>
        </w:rPr>
        <w:t xml:space="preserve">, na katerih </w:t>
      </w:r>
      <w:r w:rsidR="00362F9A" w:rsidRPr="00E03250">
        <w:rPr>
          <w:rFonts w:eastAsia="MS Mincho" w:cs="Arial"/>
          <w:bCs/>
          <w:szCs w:val="20"/>
        </w:rPr>
        <w:t>javni značaj prometa</w:t>
      </w:r>
      <w:r w:rsidR="002C4BD6" w:rsidRPr="00E03250">
        <w:rPr>
          <w:rFonts w:eastAsia="MS Mincho" w:cs="Arial"/>
          <w:bCs/>
          <w:szCs w:val="20"/>
        </w:rPr>
        <w:t xml:space="preserve"> presega 50 </w:t>
      </w:r>
      <w:r w:rsidR="007E47AF" w:rsidRPr="00E03250">
        <w:rPr>
          <w:rFonts w:eastAsia="MS Mincho" w:cs="Arial"/>
          <w:bCs/>
          <w:szCs w:val="20"/>
        </w:rPr>
        <w:t>odstotkov</w:t>
      </w:r>
      <w:r w:rsidR="002C4BD6" w:rsidRPr="00E03250">
        <w:rPr>
          <w:rFonts w:eastAsia="MS Mincho" w:cs="Arial"/>
          <w:bCs/>
          <w:szCs w:val="20"/>
        </w:rPr>
        <w:t xml:space="preserve">, morajo v skladu z </w:t>
      </w:r>
      <w:r w:rsidR="00B13017" w:rsidRPr="00E03250">
        <w:rPr>
          <w:rFonts w:eastAsia="MS Mincho" w:cs="Arial"/>
          <w:bCs/>
          <w:szCs w:val="20"/>
        </w:rPr>
        <w:t>ZG</w:t>
      </w:r>
      <w:r w:rsidR="002C4BD6" w:rsidRPr="00E03250">
        <w:rPr>
          <w:rFonts w:eastAsia="MS Mincho" w:cs="Arial"/>
          <w:bCs/>
          <w:szCs w:val="20"/>
        </w:rPr>
        <w:t xml:space="preserve"> v sistem javnih cest</w:t>
      </w:r>
      <w:r w:rsidR="00085614" w:rsidRPr="00E03250">
        <w:rPr>
          <w:rFonts w:eastAsia="MS Mincho" w:cs="Arial"/>
          <w:bCs/>
          <w:szCs w:val="20"/>
        </w:rPr>
        <w:t xml:space="preserve"> in </w:t>
      </w:r>
      <w:r w:rsidR="00725D15" w:rsidRPr="00E03250">
        <w:rPr>
          <w:rFonts w:eastAsia="MS Mincho" w:cs="Arial"/>
          <w:bCs/>
          <w:szCs w:val="20"/>
        </w:rPr>
        <w:t xml:space="preserve">v </w:t>
      </w:r>
      <w:r w:rsidR="00085614" w:rsidRPr="00E03250">
        <w:rPr>
          <w:rFonts w:eastAsia="MS Mincho" w:cs="Arial"/>
          <w:bCs/>
          <w:szCs w:val="20"/>
        </w:rPr>
        <w:t>vzdrževanje prevzeti</w:t>
      </w:r>
      <w:r w:rsidR="002C4BD6" w:rsidRPr="00E03250">
        <w:rPr>
          <w:rFonts w:eastAsia="MS Mincho" w:cs="Arial"/>
          <w:bCs/>
          <w:szCs w:val="20"/>
        </w:rPr>
        <w:t xml:space="preserve"> pripadajoče lokalne skupnosti</w:t>
      </w:r>
      <w:r w:rsidR="00085614" w:rsidRPr="00E03250">
        <w:rPr>
          <w:rFonts w:eastAsia="MS Mincho" w:cs="Arial"/>
          <w:bCs/>
          <w:szCs w:val="20"/>
        </w:rPr>
        <w:t>.</w:t>
      </w:r>
      <w:r w:rsidR="002C4BD6" w:rsidRPr="00E03250">
        <w:rPr>
          <w:rFonts w:eastAsia="MS Mincho" w:cs="Arial"/>
          <w:bCs/>
          <w:szCs w:val="20"/>
        </w:rPr>
        <w:t xml:space="preserve"> Zaradi zelo razdrobljene gozdne posesti</w:t>
      </w:r>
      <w:r w:rsidRPr="00E03250">
        <w:rPr>
          <w:rFonts w:eastAsia="MS Mincho" w:cs="Arial"/>
          <w:bCs/>
          <w:szCs w:val="20"/>
        </w:rPr>
        <w:t>, ki je v povprečju manjša od</w:t>
      </w:r>
      <w:r w:rsidR="002C4BD6" w:rsidRPr="00E03250">
        <w:rPr>
          <w:rFonts w:eastAsia="MS Mincho" w:cs="Arial"/>
          <w:bCs/>
          <w:szCs w:val="20"/>
        </w:rPr>
        <w:t xml:space="preserve"> 3 ha in praviloma </w:t>
      </w:r>
      <w:r w:rsidR="00854D01" w:rsidRPr="00E03250">
        <w:rPr>
          <w:rFonts w:eastAsia="MS Mincho" w:cs="Arial"/>
          <w:bCs/>
          <w:szCs w:val="20"/>
        </w:rPr>
        <w:t xml:space="preserve">še dodatno </w:t>
      </w:r>
      <w:r w:rsidR="002C4BD6" w:rsidRPr="00E03250">
        <w:rPr>
          <w:rFonts w:eastAsia="MS Mincho" w:cs="Arial"/>
          <w:bCs/>
          <w:szCs w:val="20"/>
        </w:rPr>
        <w:t>razdeljena v več ločenih parcel, je bil vzpostavljen enotn</w:t>
      </w:r>
      <w:r w:rsidR="007E47AF" w:rsidRPr="00E03250">
        <w:rPr>
          <w:rFonts w:eastAsia="MS Mincho" w:cs="Arial"/>
          <w:bCs/>
          <w:szCs w:val="20"/>
        </w:rPr>
        <w:t>i</w:t>
      </w:r>
      <w:r w:rsidR="002C4BD6" w:rsidRPr="00E03250">
        <w:rPr>
          <w:rFonts w:eastAsia="MS Mincho" w:cs="Arial"/>
          <w:bCs/>
          <w:szCs w:val="20"/>
        </w:rPr>
        <w:t xml:space="preserve"> sistem vzdrževanja </w:t>
      </w:r>
      <w:r w:rsidRPr="00E03250">
        <w:rPr>
          <w:rFonts w:eastAsia="MS Mincho" w:cs="Arial"/>
          <w:bCs/>
          <w:szCs w:val="20"/>
        </w:rPr>
        <w:t>gozdnih cest</w:t>
      </w:r>
      <w:r w:rsidR="00362F9A" w:rsidRPr="00E03250">
        <w:rPr>
          <w:rFonts w:eastAsia="MS Mincho" w:cs="Arial"/>
          <w:bCs/>
          <w:szCs w:val="20"/>
        </w:rPr>
        <w:t>, ki ga izvaja</w:t>
      </w:r>
      <w:r w:rsidRPr="00E03250">
        <w:rPr>
          <w:rFonts w:eastAsia="MS Mincho" w:cs="Arial"/>
          <w:bCs/>
          <w:szCs w:val="20"/>
        </w:rPr>
        <w:t xml:space="preserve"> 198</w:t>
      </w:r>
      <w:r w:rsidR="002C4BD6" w:rsidRPr="00E03250">
        <w:rPr>
          <w:rFonts w:eastAsia="MS Mincho" w:cs="Arial"/>
          <w:bCs/>
          <w:szCs w:val="20"/>
        </w:rPr>
        <w:t xml:space="preserve"> občin v sodelovanju z Zavodom za gozdove Slovenije namesto več kot 460.000 lastnikov gozdov.</w:t>
      </w:r>
      <w:r w:rsidR="002C4BD6" w:rsidRPr="00E03250">
        <w:rPr>
          <w:rFonts w:ascii="Courier New" w:hAnsi="Courier New"/>
          <w:szCs w:val="20"/>
        </w:rPr>
        <w:t xml:space="preserve"> </w:t>
      </w:r>
    </w:p>
    <w:p w:rsidR="002C4BD6" w:rsidRPr="00E03250" w:rsidRDefault="002C4BD6" w:rsidP="002C4BD6">
      <w:pPr>
        <w:spacing w:line="240" w:lineRule="auto"/>
        <w:jc w:val="both"/>
        <w:rPr>
          <w:rFonts w:ascii="Courier New" w:hAnsi="Courier New"/>
          <w:szCs w:val="20"/>
        </w:rPr>
      </w:pPr>
    </w:p>
    <w:p w:rsidR="002C4BD6" w:rsidRPr="00E03250" w:rsidRDefault="002C4BD6" w:rsidP="002C4BD6">
      <w:pPr>
        <w:spacing w:line="240" w:lineRule="auto"/>
        <w:jc w:val="both"/>
        <w:rPr>
          <w:rFonts w:eastAsia="MS Mincho" w:cs="Arial"/>
          <w:bCs/>
          <w:szCs w:val="20"/>
        </w:rPr>
      </w:pPr>
      <w:r w:rsidRPr="00E03250">
        <w:rPr>
          <w:rFonts w:eastAsia="MS Mincho" w:cs="Arial"/>
          <w:bCs/>
          <w:szCs w:val="20"/>
        </w:rPr>
        <w:t xml:space="preserve">V skladu s prvim in drugim odstavkom 49. člena </w:t>
      </w:r>
      <w:r w:rsidR="00005A95" w:rsidRPr="00E03250">
        <w:rPr>
          <w:rFonts w:eastAsia="MS Mincho" w:cs="Arial"/>
          <w:bCs/>
          <w:szCs w:val="20"/>
        </w:rPr>
        <w:t>ZG</w:t>
      </w:r>
      <w:r w:rsidRPr="00E03250">
        <w:rPr>
          <w:rFonts w:eastAsia="MS Mincho" w:cs="Arial"/>
          <w:bCs/>
          <w:szCs w:val="20"/>
        </w:rPr>
        <w:t xml:space="preserve"> lastniki gozdov plačujejo pristojbino za vzdrževanje gozdnih cest. To je prihodek proračuna lokalnih skupnosti, namenjen izključno </w:t>
      </w:r>
      <w:r w:rsidR="007E47AF" w:rsidRPr="00E03250">
        <w:rPr>
          <w:rFonts w:eastAsia="MS Mincho" w:cs="Arial"/>
          <w:bCs/>
          <w:szCs w:val="20"/>
        </w:rPr>
        <w:t xml:space="preserve">za </w:t>
      </w:r>
      <w:r w:rsidRPr="00E03250">
        <w:rPr>
          <w:rFonts w:eastAsia="MS Mincho" w:cs="Arial"/>
          <w:bCs/>
          <w:szCs w:val="20"/>
        </w:rPr>
        <w:t>vzdrževanj</w:t>
      </w:r>
      <w:r w:rsidR="007E47AF" w:rsidRPr="00E03250">
        <w:rPr>
          <w:rFonts w:eastAsia="MS Mincho" w:cs="Arial"/>
          <w:bCs/>
          <w:szCs w:val="20"/>
        </w:rPr>
        <w:t>e</w:t>
      </w:r>
      <w:r w:rsidRPr="00E03250">
        <w:rPr>
          <w:rFonts w:eastAsia="MS Mincho" w:cs="Arial"/>
          <w:bCs/>
          <w:szCs w:val="20"/>
        </w:rPr>
        <w:t xml:space="preserve"> gozdnih cest. Tretji odstavek 49. člena </w:t>
      </w:r>
      <w:r w:rsidR="00005A95" w:rsidRPr="00E03250">
        <w:rPr>
          <w:rFonts w:eastAsia="MS Mincho" w:cs="Arial"/>
          <w:bCs/>
          <w:szCs w:val="20"/>
        </w:rPr>
        <w:t xml:space="preserve">ZG </w:t>
      </w:r>
      <w:r w:rsidRPr="00E03250">
        <w:rPr>
          <w:rFonts w:eastAsia="MS Mincho" w:cs="Arial"/>
          <w:bCs/>
          <w:szCs w:val="20"/>
        </w:rPr>
        <w:t xml:space="preserve">določa, da višino pristojbine predpiše Vlada Republike Slovenije </w:t>
      </w:r>
      <w:r w:rsidR="007E47AF" w:rsidRPr="00E03250">
        <w:rPr>
          <w:rFonts w:eastAsia="MS Mincho" w:cs="Arial"/>
          <w:bCs/>
          <w:szCs w:val="20"/>
        </w:rPr>
        <w:t>glede na</w:t>
      </w:r>
      <w:r w:rsidRPr="00E03250">
        <w:rPr>
          <w:rFonts w:eastAsia="MS Mincho" w:cs="Arial"/>
          <w:bCs/>
          <w:szCs w:val="20"/>
        </w:rPr>
        <w:t xml:space="preserve"> katastrsk</w:t>
      </w:r>
      <w:r w:rsidR="007E47AF" w:rsidRPr="00E03250">
        <w:rPr>
          <w:rFonts w:eastAsia="MS Mincho" w:cs="Arial"/>
          <w:bCs/>
          <w:szCs w:val="20"/>
        </w:rPr>
        <w:t>i</w:t>
      </w:r>
      <w:r w:rsidRPr="00E03250">
        <w:rPr>
          <w:rFonts w:eastAsia="MS Mincho" w:cs="Arial"/>
          <w:bCs/>
          <w:szCs w:val="20"/>
        </w:rPr>
        <w:t xml:space="preserve"> dohod</w:t>
      </w:r>
      <w:r w:rsidR="007E47AF" w:rsidRPr="00E03250">
        <w:rPr>
          <w:rFonts w:eastAsia="MS Mincho" w:cs="Arial"/>
          <w:bCs/>
          <w:szCs w:val="20"/>
        </w:rPr>
        <w:t>e</w:t>
      </w:r>
      <w:r w:rsidRPr="00E03250">
        <w:rPr>
          <w:rFonts w:eastAsia="MS Mincho" w:cs="Arial"/>
          <w:bCs/>
          <w:szCs w:val="20"/>
        </w:rPr>
        <w:t>k gozdov in gostote gozdnih cest.</w:t>
      </w:r>
      <w:r w:rsidRPr="00E03250">
        <w:rPr>
          <w:rFonts w:ascii="Courier New" w:hAnsi="Courier New"/>
          <w:szCs w:val="20"/>
        </w:rPr>
        <w:t xml:space="preserve"> </w:t>
      </w:r>
      <w:r w:rsidRPr="00E03250">
        <w:rPr>
          <w:rFonts w:eastAsia="MS Mincho" w:cs="Arial"/>
          <w:bCs/>
          <w:szCs w:val="20"/>
        </w:rPr>
        <w:t xml:space="preserve">V skladu z Uredbo o pristojbini za vzdrževanje gozdnih cest </w:t>
      </w:r>
      <w:r w:rsidR="0030713F" w:rsidRPr="00E03250">
        <w:rPr>
          <w:rFonts w:eastAsia="MS Mincho" w:cs="Arial"/>
          <w:bCs/>
          <w:szCs w:val="20"/>
        </w:rPr>
        <w:t>(Uradni list RS, št. 38/94, 20/95, 42/98, 12/99, 25/02, 35/03, 31/05, 9/06, 32/07, 36/09, 103/10, 35/12, 101/1</w:t>
      </w:r>
      <w:r w:rsidR="00091E31" w:rsidRPr="00E03250">
        <w:rPr>
          <w:rFonts w:eastAsia="MS Mincho" w:cs="Arial"/>
          <w:bCs/>
          <w:szCs w:val="20"/>
        </w:rPr>
        <w:t>3 – ZDavNepr</w:t>
      </w:r>
      <w:r w:rsidR="00725D15" w:rsidRPr="00E03250">
        <w:rPr>
          <w:rFonts w:eastAsia="MS Mincho" w:cs="Arial"/>
          <w:bCs/>
          <w:szCs w:val="20"/>
        </w:rPr>
        <w:t xml:space="preserve">, </w:t>
      </w:r>
      <w:r w:rsidR="00091E31" w:rsidRPr="00E03250">
        <w:rPr>
          <w:rFonts w:eastAsia="MS Mincho" w:cs="Arial"/>
          <w:bCs/>
          <w:szCs w:val="20"/>
        </w:rPr>
        <w:t>22/14 – odl. US</w:t>
      </w:r>
      <w:r w:rsidR="00725D15" w:rsidRPr="00E03250">
        <w:rPr>
          <w:rFonts w:eastAsia="MS Mincho" w:cs="Arial"/>
          <w:bCs/>
          <w:szCs w:val="20"/>
        </w:rPr>
        <w:t xml:space="preserve"> in 42/15</w:t>
      </w:r>
      <w:r w:rsidRPr="00E03250">
        <w:rPr>
          <w:rFonts w:eastAsia="MS Mincho" w:cs="Arial"/>
          <w:bCs/>
          <w:szCs w:val="20"/>
        </w:rPr>
        <w:t xml:space="preserve">) se pristojbina lastnikom zasebnih gozdov obračunava po stopnji 14,7 </w:t>
      </w:r>
      <w:r w:rsidR="00C3336A" w:rsidRPr="00E03250">
        <w:rPr>
          <w:rFonts w:eastAsia="MS Mincho" w:cs="Arial"/>
          <w:bCs/>
          <w:szCs w:val="20"/>
        </w:rPr>
        <w:t>odstotka</w:t>
      </w:r>
      <w:r w:rsidRPr="00E03250">
        <w:rPr>
          <w:rFonts w:eastAsia="MS Mincho" w:cs="Arial"/>
          <w:bCs/>
          <w:szCs w:val="20"/>
        </w:rPr>
        <w:t xml:space="preserve"> od katastr</w:t>
      </w:r>
      <w:r w:rsidR="00830917" w:rsidRPr="00E03250">
        <w:rPr>
          <w:rFonts w:eastAsia="MS Mincho" w:cs="Arial"/>
          <w:bCs/>
          <w:szCs w:val="20"/>
        </w:rPr>
        <w:t>skega dohodka gozdnih zemljišč, v gozdovih</w:t>
      </w:r>
      <w:r w:rsidRPr="00E03250">
        <w:rPr>
          <w:rFonts w:eastAsia="MS Mincho" w:cs="Arial"/>
          <w:bCs/>
          <w:szCs w:val="20"/>
        </w:rPr>
        <w:t xml:space="preserve"> </w:t>
      </w:r>
      <w:r w:rsidR="00830917" w:rsidRPr="00E03250">
        <w:rPr>
          <w:rFonts w:eastAsia="MS Mincho" w:cs="Arial"/>
          <w:bCs/>
          <w:szCs w:val="20"/>
        </w:rPr>
        <w:t xml:space="preserve">v lasti Republike Slovenije </w:t>
      </w:r>
      <w:r w:rsidRPr="00E03250">
        <w:rPr>
          <w:rFonts w:eastAsia="MS Mincho" w:cs="Arial"/>
          <w:bCs/>
          <w:szCs w:val="20"/>
        </w:rPr>
        <w:t xml:space="preserve">pa po stopnji 20 </w:t>
      </w:r>
      <w:r w:rsidR="00C3336A" w:rsidRPr="00E03250">
        <w:rPr>
          <w:rFonts w:eastAsia="MS Mincho" w:cs="Arial"/>
          <w:bCs/>
          <w:szCs w:val="20"/>
        </w:rPr>
        <w:t xml:space="preserve">odstotkov </w:t>
      </w:r>
      <w:r w:rsidRPr="00E03250">
        <w:rPr>
          <w:rFonts w:eastAsia="MS Mincho" w:cs="Arial"/>
          <w:bCs/>
          <w:szCs w:val="20"/>
        </w:rPr>
        <w:t xml:space="preserve">od katastrskega dohodka gozdnih zemljišč. </w:t>
      </w:r>
      <w:r w:rsidR="00FE1284" w:rsidRPr="00E03250">
        <w:rPr>
          <w:rFonts w:eastAsia="MS Mincho" w:cs="Arial"/>
          <w:bCs/>
          <w:szCs w:val="20"/>
        </w:rPr>
        <w:t>S</w:t>
      </w:r>
      <w:r w:rsidRPr="00E03250">
        <w:rPr>
          <w:rFonts w:eastAsia="MS Mincho" w:cs="Arial"/>
          <w:bCs/>
          <w:szCs w:val="20"/>
        </w:rPr>
        <w:t xml:space="preserve">redstva </w:t>
      </w:r>
      <w:r w:rsidR="00854D01" w:rsidRPr="00E03250">
        <w:rPr>
          <w:rFonts w:eastAsia="MS Mincho" w:cs="Arial"/>
          <w:bCs/>
          <w:szCs w:val="20"/>
        </w:rPr>
        <w:t xml:space="preserve">od </w:t>
      </w:r>
      <w:r w:rsidRPr="00E03250">
        <w:rPr>
          <w:rFonts w:eastAsia="MS Mincho" w:cs="Arial"/>
          <w:bCs/>
          <w:szCs w:val="20"/>
        </w:rPr>
        <w:t xml:space="preserve">pristojbin </w:t>
      </w:r>
      <w:r w:rsidR="00FE1284" w:rsidRPr="00E03250">
        <w:rPr>
          <w:rFonts w:eastAsia="MS Mincho" w:cs="Arial"/>
          <w:bCs/>
          <w:szCs w:val="20"/>
        </w:rPr>
        <w:t xml:space="preserve">se </w:t>
      </w:r>
      <w:r w:rsidRPr="00E03250">
        <w:rPr>
          <w:rFonts w:eastAsia="MS Mincho" w:cs="Arial"/>
          <w:bCs/>
          <w:szCs w:val="20"/>
        </w:rPr>
        <w:t xml:space="preserve">zbirajo na enotnem računu in </w:t>
      </w:r>
      <w:r w:rsidR="00813C71" w:rsidRPr="00E03250">
        <w:rPr>
          <w:rFonts w:eastAsia="MS Mincho" w:cs="Arial"/>
          <w:bCs/>
          <w:szCs w:val="20"/>
        </w:rPr>
        <w:t xml:space="preserve">se </w:t>
      </w:r>
      <w:r w:rsidR="00FE1284" w:rsidRPr="00E03250">
        <w:rPr>
          <w:rFonts w:eastAsia="MS Mincho" w:cs="Arial"/>
          <w:bCs/>
          <w:szCs w:val="20"/>
        </w:rPr>
        <w:t xml:space="preserve">s strani </w:t>
      </w:r>
      <w:r w:rsidR="00FE1284" w:rsidRPr="00E03250">
        <w:rPr>
          <w:rFonts w:eastAsia="MS Mincho" w:cs="Arial"/>
          <w:szCs w:val="20"/>
        </w:rPr>
        <w:t>Uprave R</w:t>
      </w:r>
      <w:r w:rsidR="004478B6" w:rsidRPr="00E03250">
        <w:rPr>
          <w:rFonts w:eastAsia="MS Mincho" w:cs="Arial"/>
          <w:szCs w:val="20"/>
        </w:rPr>
        <w:t xml:space="preserve">epublike </w:t>
      </w:r>
      <w:r w:rsidR="00FE1284" w:rsidRPr="00E03250">
        <w:rPr>
          <w:rFonts w:eastAsia="MS Mincho" w:cs="Arial"/>
          <w:szCs w:val="20"/>
        </w:rPr>
        <w:t>S</w:t>
      </w:r>
      <w:r w:rsidR="004478B6" w:rsidRPr="00E03250">
        <w:rPr>
          <w:rFonts w:eastAsia="MS Mincho" w:cs="Arial"/>
          <w:szCs w:val="20"/>
        </w:rPr>
        <w:t>lovenije</w:t>
      </w:r>
      <w:r w:rsidR="00FE1284" w:rsidRPr="00E03250">
        <w:rPr>
          <w:rFonts w:eastAsia="MS Mincho" w:cs="Arial"/>
          <w:szCs w:val="20"/>
        </w:rPr>
        <w:t xml:space="preserve"> za javna</w:t>
      </w:r>
      <w:r w:rsidR="00FE1284" w:rsidRPr="00E03250">
        <w:rPr>
          <w:rFonts w:eastAsia="MS Mincho" w:cs="Arial"/>
          <w:bCs/>
          <w:szCs w:val="20"/>
        </w:rPr>
        <w:t xml:space="preserve"> plačila v skladu z razdelilnikom pristojbin</w:t>
      </w:r>
      <w:r w:rsidR="00813C71" w:rsidRPr="00E03250">
        <w:rPr>
          <w:rFonts w:eastAsia="MS Mincho" w:cs="Arial"/>
          <w:bCs/>
          <w:szCs w:val="20"/>
        </w:rPr>
        <w:t xml:space="preserve"> iz Uredbe o razporejanju pristojbine za vzdrževanje gozdnih cest</w:t>
      </w:r>
      <w:r w:rsidR="00FE1284" w:rsidRPr="00E03250">
        <w:rPr>
          <w:rFonts w:eastAsia="MS Mincho" w:cs="Arial"/>
          <w:bCs/>
          <w:szCs w:val="20"/>
        </w:rPr>
        <w:t xml:space="preserve">, ki ga posodabljamo, </w:t>
      </w:r>
      <w:r w:rsidRPr="00E03250">
        <w:rPr>
          <w:rFonts w:eastAsia="MS Mincho" w:cs="Arial"/>
          <w:bCs/>
          <w:szCs w:val="20"/>
        </w:rPr>
        <w:t xml:space="preserve">razporejajo občinam glede na dolžino gozdnih cest v občini, </w:t>
      </w:r>
      <w:r w:rsidR="00FE1284" w:rsidRPr="00E03250">
        <w:rPr>
          <w:rFonts w:eastAsia="MS Mincho" w:cs="Arial"/>
          <w:bCs/>
          <w:szCs w:val="20"/>
        </w:rPr>
        <w:t>pov</w:t>
      </w:r>
      <w:r w:rsidRPr="00E03250">
        <w:rPr>
          <w:rFonts w:eastAsia="MS Mincho" w:cs="Arial"/>
          <w:bCs/>
          <w:szCs w:val="20"/>
        </w:rPr>
        <w:t>prečne vzdrževalne stroške in javni značaj</w:t>
      </w:r>
      <w:r w:rsidR="00813C71" w:rsidRPr="00E03250">
        <w:rPr>
          <w:rFonts w:eastAsia="MS Mincho" w:cs="Arial"/>
          <w:bCs/>
          <w:szCs w:val="20"/>
        </w:rPr>
        <w:t>.</w:t>
      </w:r>
    </w:p>
    <w:p w:rsidR="00091E31" w:rsidRPr="00E03250" w:rsidRDefault="00091E31" w:rsidP="002C4BD6">
      <w:pPr>
        <w:spacing w:line="240" w:lineRule="auto"/>
        <w:jc w:val="both"/>
        <w:rPr>
          <w:rFonts w:eastAsia="MS Mincho" w:cs="Arial"/>
          <w:bCs/>
          <w:szCs w:val="20"/>
        </w:rPr>
      </w:pPr>
    </w:p>
    <w:p w:rsidR="00005A95" w:rsidRDefault="00FE1284" w:rsidP="002C4BD6">
      <w:pPr>
        <w:spacing w:line="240" w:lineRule="auto"/>
        <w:jc w:val="both"/>
        <w:rPr>
          <w:szCs w:val="20"/>
        </w:rPr>
      </w:pPr>
      <w:r w:rsidRPr="00E03250">
        <w:rPr>
          <w:rFonts w:eastAsia="MS Mincho" w:cs="Arial"/>
          <w:bCs/>
          <w:szCs w:val="20"/>
        </w:rPr>
        <w:t>Od leta 2015 sta se d</w:t>
      </w:r>
      <w:r w:rsidR="002F1AF6" w:rsidRPr="00E03250">
        <w:rPr>
          <w:rFonts w:eastAsia="MS Mincho" w:cs="Arial"/>
          <w:bCs/>
          <w:szCs w:val="20"/>
        </w:rPr>
        <w:t>olžina gozdnih cest po občinah in dolžina gozdnih cest po sektorjih lastništva gozdov spremenili z</w:t>
      </w:r>
      <w:r w:rsidR="00944184" w:rsidRPr="00E03250">
        <w:rPr>
          <w:rFonts w:eastAsia="MS Mincho" w:cs="Arial"/>
          <w:bCs/>
          <w:szCs w:val="20"/>
        </w:rPr>
        <w:t>aradi novogradenj, posodobitve evidence gozdnih cest (usklajevanja stanja občinskih in gozdnih cest) in tudi zaradi vračanja gozdov v postopkih denacionalizacije.</w:t>
      </w:r>
      <w:r w:rsidR="008713DD" w:rsidRPr="00E03250">
        <w:rPr>
          <w:rFonts w:eastAsia="MS Mincho" w:cs="Arial"/>
          <w:bCs/>
          <w:szCs w:val="20"/>
        </w:rPr>
        <w:t xml:space="preserve"> </w:t>
      </w:r>
      <w:r w:rsidRPr="00E03250">
        <w:rPr>
          <w:rFonts w:eastAsia="MS Mincho" w:cs="Arial"/>
          <w:bCs/>
          <w:szCs w:val="20"/>
        </w:rPr>
        <w:t xml:space="preserve">Spremenil se je </w:t>
      </w:r>
      <w:r w:rsidR="008713DD" w:rsidRPr="00E03250">
        <w:rPr>
          <w:rFonts w:eastAsia="MS Mincho" w:cs="Arial"/>
          <w:bCs/>
          <w:szCs w:val="20"/>
        </w:rPr>
        <w:t>tudi javni značaj gozdnih cest.</w:t>
      </w:r>
      <w:r w:rsidR="00944184" w:rsidRPr="00E03250">
        <w:rPr>
          <w:rFonts w:eastAsia="MS Mincho" w:cs="Arial"/>
          <w:bCs/>
          <w:szCs w:val="20"/>
        </w:rPr>
        <w:t xml:space="preserve"> </w:t>
      </w:r>
      <w:r w:rsidR="00AF0ED8" w:rsidRPr="00E03250">
        <w:rPr>
          <w:szCs w:val="20"/>
        </w:rPr>
        <w:t>Zaradi spremenjenega dejanskega stanja na tere</w:t>
      </w:r>
      <w:r w:rsidR="00562B72" w:rsidRPr="00E03250">
        <w:rPr>
          <w:szCs w:val="20"/>
        </w:rPr>
        <w:t>nu</w:t>
      </w:r>
      <w:r w:rsidR="00944184" w:rsidRPr="00E03250">
        <w:rPr>
          <w:szCs w:val="20"/>
        </w:rPr>
        <w:t xml:space="preserve"> določamo pravno podlago za novo razdelitev sredstev pristojbin po posameznih občinah.</w:t>
      </w:r>
    </w:p>
    <w:p w:rsidR="00E03250" w:rsidRPr="00E03250" w:rsidRDefault="00E03250" w:rsidP="002C4BD6">
      <w:pPr>
        <w:spacing w:line="240" w:lineRule="auto"/>
        <w:jc w:val="both"/>
        <w:rPr>
          <w:rFonts w:eastAsia="MS Mincho" w:cs="Arial"/>
          <w:bCs/>
          <w:szCs w:val="20"/>
        </w:rPr>
      </w:pPr>
    </w:p>
    <w:p w:rsidR="00897F54" w:rsidRPr="00E03250" w:rsidRDefault="00897F54" w:rsidP="002C4BD6">
      <w:pPr>
        <w:spacing w:line="240" w:lineRule="auto"/>
        <w:jc w:val="both"/>
        <w:rPr>
          <w:rFonts w:eastAsia="MS Mincho" w:cs="Arial"/>
          <w:bCs/>
          <w:szCs w:val="20"/>
        </w:rPr>
      </w:pPr>
    </w:p>
    <w:p w:rsidR="002C4BD6" w:rsidRPr="00E03250" w:rsidRDefault="002C4BD6" w:rsidP="002C4BD6">
      <w:pPr>
        <w:spacing w:line="240" w:lineRule="auto"/>
        <w:jc w:val="both"/>
        <w:rPr>
          <w:rFonts w:eastAsia="MS Mincho" w:cs="Arial"/>
          <w:bCs/>
          <w:szCs w:val="20"/>
        </w:rPr>
      </w:pPr>
      <w:r w:rsidRPr="00E03250">
        <w:rPr>
          <w:rFonts w:eastAsia="MS Mincho" w:cs="Arial"/>
          <w:bCs/>
          <w:szCs w:val="20"/>
        </w:rPr>
        <w:t>II. VSEBINSKA OBRAZLOŽITEV PREDLAGANIH REŠITEV</w:t>
      </w:r>
    </w:p>
    <w:p w:rsidR="00657B26" w:rsidRPr="00E03250" w:rsidRDefault="00657B26" w:rsidP="002C4BD6">
      <w:pPr>
        <w:spacing w:line="240" w:lineRule="auto"/>
        <w:jc w:val="both"/>
        <w:rPr>
          <w:rFonts w:eastAsia="MS Mincho" w:cs="Arial"/>
          <w:bCs/>
          <w:szCs w:val="20"/>
        </w:rPr>
      </w:pPr>
    </w:p>
    <w:p w:rsidR="00657B26" w:rsidRPr="00E03250" w:rsidRDefault="00657B26" w:rsidP="00F02A1B">
      <w:pPr>
        <w:spacing w:line="240" w:lineRule="auto"/>
        <w:jc w:val="both"/>
        <w:rPr>
          <w:rFonts w:eastAsia="MS Mincho" w:cs="Arial"/>
          <w:bCs/>
          <w:szCs w:val="20"/>
        </w:rPr>
      </w:pPr>
      <w:r w:rsidRPr="00E03250">
        <w:rPr>
          <w:rFonts w:eastAsia="MS Mincho" w:cs="Arial"/>
          <w:bCs/>
          <w:szCs w:val="20"/>
        </w:rPr>
        <w:t>Sredstva za vzdrževanje 12.164 km gozdnih cest se zagotavljajo iz t</w:t>
      </w:r>
      <w:r w:rsidR="007E47AF" w:rsidRPr="00E03250">
        <w:rPr>
          <w:rFonts w:eastAsia="MS Mincho" w:cs="Arial"/>
          <w:bCs/>
          <w:szCs w:val="20"/>
        </w:rPr>
        <w:t>ako imenovanih</w:t>
      </w:r>
      <w:r w:rsidRPr="00E03250">
        <w:rPr>
          <w:rFonts w:eastAsia="MS Mincho" w:cs="Arial"/>
          <w:bCs/>
          <w:szCs w:val="20"/>
        </w:rPr>
        <w:t xml:space="preserve"> pristojbin (sredstva lastnikov gozdov), sredstev proračuna R</w:t>
      </w:r>
      <w:r w:rsidR="00C3336A" w:rsidRPr="00E03250">
        <w:rPr>
          <w:rFonts w:eastAsia="MS Mincho" w:cs="Arial"/>
          <w:bCs/>
          <w:szCs w:val="20"/>
        </w:rPr>
        <w:t xml:space="preserve">epublike </w:t>
      </w:r>
      <w:r w:rsidRPr="00E03250">
        <w:rPr>
          <w:rFonts w:eastAsia="MS Mincho" w:cs="Arial"/>
          <w:bCs/>
          <w:szCs w:val="20"/>
        </w:rPr>
        <w:t>S</w:t>
      </w:r>
      <w:r w:rsidR="00C3336A" w:rsidRPr="00E03250">
        <w:rPr>
          <w:rFonts w:eastAsia="MS Mincho" w:cs="Arial"/>
          <w:bCs/>
          <w:szCs w:val="20"/>
        </w:rPr>
        <w:t>lovenije</w:t>
      </w:r>
      <w:r w:rsidRPr="00E03250">
        <w:rPr>
          <w:rFonts w:eastAsia="MS Mincho" w:cs="Arial"/>
          <w:bCs/>
          <w:szCs w:val="20"/>
        </w:rPr>
        <w:t xml:space="preserve"> in lastnih sredstev občin. </w:t>
      </w:r>
    </w:p>
    <w:p w:rsidR="00657B26" w:rsidRPr="00E03250" w:rsidRDefault="00657B26" w:rsidP="00F02A1B">
      <w:pPr>
        <w:spacing w:line="240" w:lineRule="auto"/>
        <w:jc w:val="both"/>
        <w:rPr>
          <w:rFonts w:eastAsia="MS Mincho" w:cs="Arial"/>
          <w:bCs/>
          <w:szCs w:val="20"/>
        </w:rPr>
      </w:pPr>
    </w:p>
    <w:p w:rsidR="00657B26" w:rsidRPr="00E03250" w:rsidRDefault="00657B26" w:rsidP="00F02A1B">
      <w:pPr>
        <w:spacing w:line="240" w:lineRule="auto"/>
        <w:jc w:val="both"/>
        <w:rPr>
          <w:rFonts w:eastAsia="MS Mincho" w:cs="Arial"/>
          <w:bCs/>
          <w:szCs w:val="20"/>
        </w:rPr>
      </w:pPr>
      <w:r w:rsidRPr="00E03250">
        <w:rPr>
          <w:rFonts w:eastAsia="MS Mincho" w:cs="Arial"/>
          <w:bCs/>
          <w:szCs w:val="20"/>
        </w:rPr>
        <w:t xml:space="preserve">V skladu z 49. členom </w:t>
      </w:r>
      <w:r w:rsidR="004478B6" w:rsidRPr="00E03250">
        <w:rPr>
          <w:rFonts w:eastAsia="MS Mincho" w:cs="Arial"/>
          <w:bCs/>
          <w:szCs w:val="20"/>
        </w:rPr>
        <w:t>ZG</w:t>
      </w:r>
      <w:r w:rsidRPr="00E03250">
        <w:rPr>
          <w:rFonts w:eastAsia="MS Mincho" w:cs="Arial"/>
          <w:bCs/>
          <w:szCs w:val="20"/>
        </w:rPr>
        <w:t xml:space="preserve"> je Vlada Republike Slovenije z Uredbo o pristojbini za vzdrževanje gozdnih cest (Uradni list RS, št. </w:t>
      </w:r>
      <w:hyperlink r:id="rId16" w:tgtFrame="_blank" w:tooltip="Uredba o pristojbini za vzdrževanje gozdnih cest" w:history="1">
        <w:r w:rsidRPr="00E03250">
          <w:rPr>
            <w:rFonts w:eastAsia="MS Mincho" w:cs="Arial"/>
            <w:bCs/>
            <w:szCs w:val="20"/>
          </w:rPr>
          <w:t>38/94</w:t>
        </w:r>
      </w:hyperlink>
      <w:r w:rsidRPr="00E03250">
        <w:rPr>
          <w:rFonts w:eastAsia="MS Mincho" w:cs="Arial"/>
          <w:bCs/>
          <w:szCs w:val="20"/>
        </w:rPr>
        <w:t xml:space="preserve">, </w:t>
      </w:r>
      <w:hyperlink r:id="rId17" w:tgtFrame="_blank" w:tooltip="Uredba o spremembi uredbe o pristojbini za vzdrževanje gozdnih cest" w:history="1">
        <w:r w:rsidRPr="00E03250">
          <w:rPr>
            <w:rFonts w:eastAsia="MS Mincho" w:cs="Arial"/>
            <w:bCs/>
            <w:szCs w:val="20"/>
          </w:rPr>
          <w:t>20/95</w:t>
        </w:r>
      </w:hyperlink>
      <w:r w:rsidRPr="00E03250">
        <w:rPr>
          <w:rFonts w:eastAsia="MS Mincho" w:cs="Arial"/>
          <w:bCs/>
          <w:szCs w:val="20"/>
        </w:rPr>
        <w:t xml:space="preserve">, </w:t>
      </w:r>
      <w:hyperlink r:id="rId18" w:tgtFrame="_blank" w:tooltip="Uredba o spremembah in dopolnitvah uredbe o pristojbini za vzdrževanje gozdnih cest" w:history="1">
        <w:r w:rsidRPr="00E03250">
          <w:rPr>
            <w:rFonts w:eastAsia="MS Mincho" w:cs="Arial"/>
            <w:bCs/>
            <w:szCs w:val="20"/>
          </w:rPr>
          <w:t>42/98</w:t>
        </w:r>
      </w:hyperlink>
      <w:r w:rsidRPr="00E03250">
        <w:rPr>
          <w:rFonts w:eastAsia="MS Mincho" w:cs="Arial"/>
          <w:bCs/>
          <w:szCs w:val="20"/>
        </w:rPr>
        <w:t xml:space="preserve">, </w:t>
      </w:r>
      <w:hyperlink r:id="rId19" w:tgtFrame="_blank" w:tooltip="Uredba o spremembi uredbe o pristojbini za vzdrževanje gozdnih cest" w:history="1">
        <w:r w:rsidRPr="00E03250">
          <w:rPr>
            <w:rFonts w:eastAsia="MS Mincho" w:cs="Arial"/>
            <w:bCs/>
            <w:szCs w:val="20"/>
          </w:rPr>
          <w:t>12/99</w:t>
        </w:r>
      </w:hyperlink>
      <w:r w:rsidRPr="00E03250">
        <w:rPr>
          <w:rFonts w:eastAsia="MS Mincho" w:cs="Arial"/>
          <w:bCs/>
          <w:szCs w:val="20"/>
        </w:rPr>
        <w:t xml:space="preserve">, </w:t>
      </w:r>
      <w:hyperlink r:id="rId20" w:tgtFrame="_blank" w:tooltip="Uredba o spremembi uredbe o pristojbini za vzdrževanje gozdnih cest" w:history="1">
        <w:r w:rsidRPr="00E03250">
          <w:rPr>
            <w:rFonts w:eastAsia="MS Mincho" w:cs="Arial"/>
            <w:bCs/>
            <w:szCs w:val="20"/>
          </w:rPr>
          <w:t>25/02</w:t>
        </w:r>
      </w:hyperlink>
      <w:r w:rsidRPr="00E03250">
        <w:rPr>
          <w:rFonts w:eastAsia="MS Mincho" w:cs="Arial"/>
          <w:bCs/>
          <w:szCs w:val="20"/>
        </w:rPr>
        <w:t xml:space="preserve">, </w:t>
      </w:r>
      <w:hyperlink r:id="rId21" w:tgtFrame="_blank" w:tooltip="Uredba o spremembah uredbe o pristojbini za vzdrževanje gozdnih cest" w:history="1">
        <w:r w:rsidRPr="00E03250">
          <w:rPr>
            <w:rFonts w:eastAsia="MS Mincho" w:cs="Arial"/>
            <w:bCs/>
            <w:szCs w:val="20"/>
          </w:rPr>
          <w:t>35/03</w:t>
        </w:r>
      </w:hyperlink>
      <w:r w:rsidRPr="00E03250">
        <w:rPr>
          <w:rFonts w:eastAsia="MS Mincho" w:cs="Arial"/>
          <w:bCs/>
          <w:szCs w:val="20"/>
        </w:rPr>
        <w:t xml:space="preserve">, </w:t>
      </w:r>
      <w:hyperlink r:id="rId22" w:tgtFrame="_blank" w:tooltip="Uredba o spremembi Uredbe o pristojbini za vzdrževanje gozdnih cest" w:history="1">
        <w:r w:rsidRPr="00E03250">
          <w:rPr>
            <w:rFonts w:eastAsia="MS Mincho" w:cs="Arial"/>
            <w:bCs/>
            <w:szCs w:val="20"/>
          </w:rPr>
          <w:t>31/05</w:t>
        </w:r>
      </w:hyperlink>
      <w:r w:rsidRPr="00E03250">
        <w:rPr>
          <w:rFonts w:eastAsia="MS Mincho" w:cs="Arial"/>
          <w:bCs/>
          <w:szCs w:val="20"/>
        </w:rPr>
        <w:t xml:space="preserve">, </w:t>
      </w:r>
      <w:hyperlink r:id="rId23" w:tgtFrame="_blank" w:tooltip="Uredba o spremembah Uredbe o pristojbini za vzdrževanje gozdnih cest" w:history="1">
        <w:r w:rsidRPr="00E03250">
          <w:rPr>
            <w:rFonts w:eastAsia="MS Mincho" w:cs="Arial"/>
            <w:bCs/>
            <w:szCs w:val="20"/>
          </w:rPr>
          <w:t>9/06</w:t>
        </w:r>
      </w:hyperlink>
      <w:r w:rsidRPr="00E03250">
        <w:rPr>
          <w:rFonts w:eastAsia="MS Mincho" w:cs="Arial"/>
          <w:bCs/>
          <w:szCs w:val="20"/>
        </w:rPr>
        <w:t xml:space="preserve">, </w:t>
      </w:r>
      <w:hyperlink r:id="rId24" w:tgtFrame="_blank" w:tooltip="Uredba o spremembi Uredbe o pristojbini za vzdrževanje gozdnih cest" w:history="1">
        <w:r w:rsidRPr="00E03250">
          <w:rPr>
            <w:rFonts w:eastAsia="MS Mincho" w:cs="Arial"/>
            <w:bCs/>
            <w:szCs w:val="20"/>
          </w:rPr>
          <w:t>32/07</w:t>
        </w:r>
      </w:hyperlink>
      <w:r w:rsidRPr="00E03250">
        <w:rPr>
          <w:rFonts w:eastAsia="MS Mincho" w:cs="Arial"/>
          <w:bCs/>
          <w:szCs w:val="20"/>
        </w:rPr>
        <w:t xml:space="preserve">, </w:t>
      </w:r>
      <w:hyperlink r:id="rId25" w:tgtFrame="_blank" w:tooltip="Uredba o spremembi Uredbe o pristojbini za vzdrževanje gozdnih cest" w:history="1">
        <w:r w:rsidRPr="00E03250">
          <w:rPr>
            <w:rFonts w:eastAsia="MS Mincho" w:cs="Arial"/>
            <w:bCs/>
            <w:szCs w:val="20"/>
          </w:rPr>
          <w:t>36/09</w:t>
        </w:r>
      </w:hyperlink>
      <w:r w:rsidRPr="00E03250">
        <w:rPr>
          <w:rFonts w:eastAsia="MS Mincho" w:cs="Arial"/>
          <w:bCs/>
          <w:szCs w:val="20"/>
        </w:rPr>
        <w:t xml:space="preserve">, </w:t>
      </w:r>
      <w:hyperlink r:id="rId26" w:tgtFrame="_blank" w:tooltip="Uredba o spremembah Uredbe o pristojbini za vzdrževanje gozdnih cest" w:history="1">
        <w:r w:rsidRPr="00E03250">
          <w:rPr>
            <w:rFonts w:eastAsia="MS Mincho" w:cs="Arial"/>
            <w:bCs/>
            <w:szCs w:val="20"/>
          </w:rPr>
          <w:t>103/10</w:t>
        </w:r>
      </w:hyperlink>
      <w:r w:rsidRPr="00E03250">
        <w:rPr>
          <w:rFonts w:eastAsia="MS Mincho" w:cs="Arial"/>
          <w:bCs/>
          <w:szCs w:val="20"/>
        </w:rPr>
        <w:t xml:space="preserve">, </w:t>
      </w:r>
      <w:hyperlink r:id="rId27" w:tgtFrame="_blank" w:tooltip="Uredba o spremembi Uredbe o pristojbini za vzdrževanje gozdnih cest" w:history="1">
        <w:r w:rsidRPr="00E03250">
          <w:rPr>
            <w:rFonts w:eastAsia="MS Mincho" w:cs="Arial"/>
            <w:bCs/>
            <w:szCs w:val="20"/>
          </w:rPr>
          <w:t>35/12</w:t>
        </w:r>
      </w:hyperlink>
      <w:r w:rsidRPr="00E03250">
        <w:rPr>
          <w:rFonts w:eastAsia="MS Mincho" w:cs="Arial"/>
          <w:bCs/>
          <w:szCs w:val="20"/>
        </w:rPr>
        <w:t xml:space="preserve">, </w:t>
      </w:r>
      <w:hyperlink r:id="rId28" w:tgtFrame="_blank" w:tooltip="Zakon o davku na nepremičnine" w:history="1">
        <w:r w:rsidRPr="00E03250">
          <w:rPr>
            <w:rFonts w:eastAsia="MS Mincho" w:cs="Arial"/>
            <w:bCs/>
            <w:szCs w:val="20"/>
          </w:rPr>
          <w:t>101/13</w:t>
        </w:r>
      </w:hyperlink>
      <w:r w:rsidRPr="00E03250">
        <w:rPr>
          <w:rFonts w:eastAsia="MS Mincho" w:cs="Arial"/>
          <w:bCs/>
          <w:szCs w:val="20"/>
        </w:rPr>
        <w:t xml:space="preserve"> – </w:t>
      </w:r>
      <w:proofErr w:type="spellStart"/>
      <w:r w:rsidRPr="00E03250">
        <w:rPr>
          <w:rFonts w:eastAsia="MS Mincho" w:cs="Arial"/>
          <w:bCs/>
          <w:szCs w:val="20"/>
        </w:rPr>
        <w:t>ZDavNepr</w:t>
      </w:r>
      <w:proofErr w:type="spellEnd"/>
      <w:r w:rsidRPr="00E03250">
        <w:rPr>
          <w:rFonts w:eastAsia="MS Mincho" w:cs="Arial"/>
          <w:bCs/>
          <w:szCs w:val="20"/>
        </w:rPr>
        <w:t xml:space="preserve"> in </w:t>
      </w:r>
      <w:hyperlink r:id="rId29" w:tgtFrame="_blank" w:tooltip="Uredba o razporejanju pristojbine za vzdrževanje gozdnih cest" w:history="1">
        <w:r w:rsidRPr="00E03250">
          <w:rPr>
            <w:rFonts w:eastAsia="MS Mincho" w:cs="Arial"/>
            <w:bCs/>
            <w:szCs w:val="20"/>
          </w:rPr>
          <w:t>42/15</w:t>
        </w:r>
      </w:hyperlink>
      <w:r w:rsidRPr="00E03250">
        <w:rPr>
          <w:rFonts w:eastAsia="MS Mincho" w:cs="Arial"/>
          <w:bCs/>
          <w:szCs w:val="20"/>
        </w:rPr>
        <w:t>) določila višino pobranih sredstev pristojbin. To so sredstva lastnikov gozdov, ki se plačujejo v višini 14,7</w:t>
      </w:r>
      <w:r w:rsidR="007E47AF" w:rsidRPr="00E03250">
        <w:rPr>
          <w:rFonts w:eastAsia="MS Mincho" w:cs="Arial"/>
          <w:bCs/>
          <w:szCs w:val="20"/>
        </w:rPr>
        <w:t> </w:t>
      </w:r>
      <w:r w:rsidR="00C3336A" w:rsidRPr="00E03250">
        <w:rPr>
          <w:rFonts w:eastAsia="MS Mincho" w:cs="Arial"/>
          <w:bCs/>
          <w:szCs w:val="20"/>
        </w:rPr>
        <w:t>odstotka</w:t>
      </w:r>
      <w:r w:rsidRPr="00E03250">
        <w:rPr>
          <w:rFonts w:eastAsia="MS Mincho" w:cs="Arial"/>
          <w:bCs/>
          <w:szCs w:val="20"/>
        </w:rPr>
        <w:t xml:space="preserve"> od </w:t>
      </w:r>
      <w:r w:rsidR="004478B6" w:rsidRPr="00E03250">
        <w:rPr>
          <w:rFonts w:eastAsia="MS Mincho" w:cs="Arial"/>
          <w:bCs/>
          <w:szCs w:val="20"/>
        </w:rPr>
        <w:t xml:space="preserve">katastrskega dohodka </w:t>
      </w:r>
      <w:r w:rsidRPr="00E03250">
        <w:rPr>
          <w:rFonts w:eastAsia="MS Mincho" w:cs="Arial"/>
          <w:bCs/>
          <w:szCs w:val="20"/>
        </w:rPr>
        <w:t>za zasebne gozdove in 20</w:t>
      </w:r>
      <w:r w:rsidR="00981BF6" w:rsidRPr="00E03250">
        <w:rPr>
          <w:rFonts w:eastAsia="MS Mincho" w:cs="Arial"/>
          <w:bCs/>
          <w:szCs w:val="20"/>
        </w:rPr>
        <w:t xml:space="preserve"> </w:t>
      </w:r>
      <w:r w:rsidR="00C3336A" w:rsidRPr="00E03250">
        <w:rPr>
          <w:rFonts w:eastAsia="MS Mincho" w:cs="Arial"/>
          <w:bCs/>
          <w:szCs w:val="20"/>
        </w:rPr>
        <w:t xml:space="preserve">odstotkov </w:t>
      </w:r>
      <w:r w:rsidRPr="00E03250">
        <w:rPr>
          <w:rFonts w:eastAsia="MS Mincho" w:cs="Arial"/>
          <w:bCs/>
          <w:szCs w:val="20"/>
        </w:rPr>
        <w:t>od</w:t>
      </w:r>
      <w:r w:rsidR="00A33473" w:rsidRPr="00E03250">
        <w:rPr>
          <w:rFonts w:eastAsia="MS Mincho" w:cs="Arial"/>
          <w:bCs/>
          <w:szCs w:val="20"/>
        </w:rPr>
        <w:t xml:space="preserve"> </w:t>
      </w:r>
      <w:r w:rsidR="004478B6" w:rsidRPr="00E03250">
        <w:rPr>
          <w:rFonts w:eastAsia="MS Mincho" w:cs="Arial"/>
          <w:bCs/>
          <w:szCs w:val="20"/>
        </w:rPr>
        <w:t>katastrskega dohodka</w:t>
      </w:r>
      <w:r w:rsidRPr="00E03250">
        <w:rPr>
          <w:rFonts w:eastAsia="MS Mincho" w:cs="Arial"/>
          <w:bCs/>
          <w:szCs w:val="20"/>
        </w:rPr>
        <w:t xml:space="preserve"> za državne gozdove. </w:t>
      </w:r>
    </w:p>
    <w:p w:rsidR="00657B26" w:rsidRPr="00E03250" w:rsidRDefault="00657B26" w:rsidP="00F02A1B">
      <w:pPr>
        <w:spacing w:line="240" w:lineRule="auto"/>
        <w:jc w:val="both"/>
        <w:rPr>
          <w:rFonts w:eastAsia="MS Mincho" w:cs="Arial"/>
          <w:bCs/>
          <w:szCs w:val="20"/>
        </w:rPr>
      </w:pPr>
    </w:p>
    <w:p w:rsidR="00657B26" w:rsidRPr="00E03250" w:rsidRDefault="00C3336A" w:rsidP="00F02A1B">
      <w:pPr>
        <w:spacing w:line="240" w:lineRule="auto"/>
        <w:jc w:val="both"/>
        <w:rPr>
          <w:rFonts w:eastAsia="MS Mincho" w:cs="Arial"/>
          <w:bCs/>
          <w:szCs w:val="20"/>
        </w:rPr>
      </w:pPr>
      <w:r w:rsidRPr="00E03250">
        <w:rPr>
          <w:rFonts w:eastAsia="MS Mincho" w:cs="Arial"/>
          <w:bCs/>
          <w:szCs w:val="20"/>
        </w:rPr>
        <w:t xml:space="preserve">Poleg tega </w:t>
      </w:r>
      <w:r w:rsidR="00657B26" w:rsidRPr="00E03250">
        <w:rPr>
          <w:rFonts w:eastAsia="MS Mincho" w:cs="Arial"/>
          <w:bCs/>
          <w:szCs w:val="20"/>
        </w:rPr>
        <w:t>je Vlada R</w:t>
      </w:r>
      <w:r w:rsidRPr="00E03250">
        <w:rPr>
          <w:rFonts w:eastAsia="MS Mincho" w:cs="Arial"/>
          <w:bCs/>
          <w:szCs w:val="20"/>
        </w:rPr>
        <w:t xml:space="preserve">epublike </w:t>
      </w:r>
      <w:r w:rsidR="00657B26" w:rsidRPr="00E03250">
        <w:rPr>
          <w:rFonts w:eastAsia="MS Mincho" w:cs="Arial"/>
          <w:bCs/>
          <w:szCs w:val="20"/>
        </w:rPr>
        <w:t>S</w:t>
      </w:r>
      <w:r w:rsidRPr="00E03250">
        <w:rPr>
          <w:rFonts w:eastAsia="MS Mincho" w:cs="Arial"/>
          <w:bCs/>
          <w:szCs w:val="20"/>
        </w:rPr>
        <w:t>lovenije</w:t>
      </w:r>
      <w:r w:rsidR="00657B26" w:rsidRPr="00E03250">
        <w:rPr>
          <w:rFonts w:eastAsia="MS Mincho" w:cs="Arial"/>
          <w:bCs/>
          <w:szCs w:val="20"/>
        </w:rPr>
        <w:t xml:space="preserve"> z </w:t>
      </w:r>
      <w:r w:rsidR="004478B6" w:rsidRPr="00E03250">
        <w:rPr>
          <w:rFonts w:eastAsia="MS Mincho" w:cs="Arial"/>
          <w:bCs/>
          <w:szCs w:val="20"/>
        </w:rPr>
        <w:t xml:space="preserve">Uredbo </w:t>
      </w:r>
      <w:r w:rsidR="00657B26" w:rsidRPr="00E03250">
        <w:rPr>
          <w:rFonts w:eastAsia="MS Mincho" w:cs="Arial"/>
          <w:bCs/>
          <w:szCs w:val="20"/>
        </w:rPr>
        <w:t xml:space="preserve">o razporejanju pristojbine za vzdrževanje gozdnih cest (Uradni list RS, št. </w:t>
      </w:r>
      <w:hyperlink r:id="rId30" w:tgtFrame="_blank" w:tooltip="Uredba o razporejanju pristojbine za vzdrževanje gozdnih cest" w:history="1">
        <w:r w:rsidR="00657B26" w:rsidRPr="00E03250">
          <w:rPr>
            <w:rFonts w:eastAsia="MS Mincho" w:cs="Arial"/>
            <w:bCs/>
            <w:szCs w:val="20"/>
          </w:rPr>
          <w:t>42/15</w:t>
        </w:r>
      </w:hyperlink>
      <w:r w:rsidR="004478B6" w:rsidRPr="00E03250">
        <w:rPr>
          <w:rFonts w:eastAsia="MS Mincho" w:cs="Arial"/>
          <w:bCs/>
          <w:szCs w:val="20"/>
        </w:rPr>
        <w:t xml:space="preserve">; v nadaljnjem besedilu: </w:t>
      </w:r>
      <w:r w:rsidRPr="00E03250">
        <w:rPr>
          <w:rFonts w:eastAsia="MS Mincho" w:cs="Arial"/>
          <w:bCs/>
          <w:szCs w:val="20"/>
        </w:rPr>
        <w:t>u</w:t>
      </w:r>
      <w:r w:rsidR="004478B6" w:rsidRPr="00E03250">
        <w:rPr>
          <w:rFonts w:eastAsia="MS Mincho" w:cs="Arial"/>
          <w:bCs/>
          <w:szCs w:val="20"/>
        </w:rPr>
        <w:t>redba</w:t>
      </w:r>
      <w:r w:rsidR="00657B26" w:rsidRPr="00E03250">
        <w:rPr>
          <w:rFonts w:eastAsia="MS Mincho" w:cs="Arial"/>
          <w:bCs/>
          <w:szCs w:val="20"/>
        </w:rPr>
        <w:t xml:space="preserve">) določila razdelitev </w:t>
      </w:r>
      <w:r w:rsidR="00657B26" w:rsidRPr="00E03250">
        <w:rPr>
          <w:rFonts w:eastAsia="MS Mincho" w:cs="Arial"/>
          <w:bCs/>
          <w:szCs w:val="20"/>
        </w:rPr>
        <w:lastRenderedPageBreak/>
        <w:t xml:space="preserve">pobranih sredstev pristojbin po posameznih občinah glede na njihovo dolžino gozdnih cest, povprečne stroške njihovega vzdrževanja in delež njihove rabe za gozdarske namene v posamezni občini. </w:t>
      </w:r>
      <w:r w:rsidRPr="00E03250">
        <w:rPr>
          <w:rFonts w:eastAsia="MS Mincho" w:cs="Arial"/>
          <w:bCs/>
          <w:szCs w:val="20"/>
        </w:rPr>
        <w:t>Preo</w:t>
      </w:r>
      <w:r w:rsidR="00657B26" w:rsidRPr="00E03250">
        <w:rPr>
          <w:rFonts w:eastAsia="MS Mincho" w:cs="Arial"/>
          <w:bCs/>
          <w:szCs w:val="20"/>
        </w:rPr>
        <w:t>stali del sredstev, ki je potreben za vzdrževanje gozdnih cest v posamezni občini, prispeva R</w:t>
      </w:r>
      <w:r w:rsidRPr="00E03250">
        <w:rPr>
          <w:rFonts w:eastAsia="MS Mincho" w:cs="Arial"/>
          <w:bCs/>
          <w:szCs w:val="20"/>
        </w:rPr>
        <w:t xml:space="preserve">epublika </w:t>
      </w:r>
      <w:r w:rsidR="00657B26" w:rsidRPr="00E03250">
        <w:rPr>
          <w:rFonts w:eastAsia="MS Mincho" w:cs="Arial"/>
          <w:bCs/>
          <w:szCs w:val="20"/>
        </w:rPr>
        <w:t>S</w:t>
      </w:r>
      <w:r w:rsidRPr="00E03250">
        <w:rPr>
          <w:rFonts w:eastAsia="MS Mincho" w:cs="Arial"/>
          <w:bCs/>
          <w:szCs w:val="20"/>
        </w:rPr>
        <w:t>lovenija</w:t>
      </w:r>
      <w:r w:rsidR="00657B26" w:rsidRPr="00E03250">
        <w:rPr>
          <w:rFonts w:eastAsia="MS Mincho" w:cs="Arial"/>
          <w:bCs/>
          <w:szCs w:val="20"/>
        </w:rPr>
        <w:t xml:space="preserve"> zaradi javnega značaja gozdnih cest (delež rabe v negozdarske namene – npr. dostop do odmaknjenih kmetij, turističnih </w:t>
      </w:r>
      <w:r w:rsidRPr="00E03250">
        <w:rPr>
          <w:rFonts w:eastAsia="MS Mincho" w:cs="Arial"/>
          <w:bCs/>
          <w:szCs w:val="20"/>
        </w:rPr>
        <w:t>namestitev</w:t>
      </w:r>
      <w:r w:rsidR="00657B26" w:rsidRPr="00E03250">
        <w:rPr>
          <w:rFonts w:eastAsia="MS Mincho" w:cs="Arial"/>
          <w:bCs/>
          <w:szCs w:val="20"/>
        </w:rPr>
        <w:t xml:space="preserve">, lovskih koč, </w:t>
      </w:r>
      <w:r w:rsidRPr="00E03250">
        <w:rPr>
          <w:rFonts w:eastAsia="MS Mincho" w:cs="Arial"/>
          <w:bCs/>
          <w:szCs w:val="20"/>
        </w:rPr>
        <w:t xml:space="preserve">za </w:t>
      </w:r>
      <w:r w:rsidR="00657B26" w:rsidRPr="00E03250">
        <w:rPr>
          <w:rFonts w:eastAsia="MS Mincho" w:cs="Arial"/>
          <w:bCs/>
          <w:szCs w:val="20"/>
        </w:rPr>
        <w:t>potrebe rekreacije, nabiralništva</w:t>
      </w:r>
      <w:r w:rsidRPr="00E03250">
        <w:rPr>
          <w:rFonts w:eastAsia="MS Mincho" w:cs="Arial"/>
          <w:bCs/>
          <w:szCs w:val="20"/>
        </w:rPr>
        <w:t xml:space="preserve"> ipd.</w:t>
      </w:r>
      <w:r w:rsidR="00657B26" w:rsidRPr="00E03250">
        <w:rPr>
          <w:rFonts w:eastAsia="MS Mincho" w:cs="Arial"/>
          <w:bCs/>
          <w:szCs w:val="20"/>
        </w:rPr>
        <w:t xml:space="preserve">). </w:t>
      </w:r>
    </w:p>
    <w:p w:rsidR="00813C71" w:rsidRPr="00E03250" w:rsidRDefault="00813C71" w:rsidP="00F02A1B">
      <w:pPr>
        <w:spacing w:line="240" w:lineRule="auto"/>
        <w:jc w:val="both"/>
        <w:rPr>
          <w:rFonts w:eastAsia="MS Mincho" w:cs="Arial"/>
          <w:bCs/>
          <w:szCs w:val="20"/>
        </w:rPr>
      </w:pPr>
    </w:p>
    <w:p w:rsidR="00657B26" w:rsidRPr="00E03250" w:rsidRDefault="00657B26" w:rsidP="00F02A1B">
      <w:pPr>
        <w:spacing w:line="240" w:lineRule="auto"/>
        <w:jc w:val="both"/>
        <w:rPr>
          <w:rFonts w:eastAsia="MS Mincho" w:cs="Arial"/>
          <w:bCs/>
          <w:szCs w:val="20"/>
        </w:rPr>
      </w:pPr>
      <w:r w:rsidRPr="00E03250">
        <w:rPr>
          <w:rFonts w:eastAsia="MS Mincho" w:cs="Arial"/>
          <w:bCs/>
          <w:szCs w:val="20"/>
        </w:rPr>
        <w:t xml:space="preserve">S spremembo </w:t>
      </w:r>
      <w:r w:rsidR="00C3336A" w:rsidRPr="00E03250">
        <w:rPr>
          <w:rFonts w:eastAsia="MS Mincho" w:cs="Arial"/>
          <w:bCs/>
          <w:szCs w:val="20"/>
        </w:rPr>
        <w:t>u</w:t>
      </w:r>
      <w:r w:rsidRPr="00E03250">
        <w:rPr>
          <w:rFonts w:eastAsia="MS Mincho" w:cs="Arial"/>
          <w:bCs/>
          <w:szCs w:val="20"/>
        </w:rPr>
        <w:t xml:space="preserve">redbe se tako predlaga </w:t>
      </w:r>
      <w:r w:rsidR="00C3336A" w:rsidRPr="00E03250">
        <w:rPr>
          <w:rFonts w:eastAsia="MS Mincho" w:cs="Arial"/>
          <w:bCs/>
          <w:szCs w:val="20"/>
        </w:rPr>
        <w:t>le</w:t>
      </w:r>
      <w:r w:rsidRPr="00E03250">
        <w:rPr>
          <w:rFonts w:eastAsia="MS Mincho" w:cs="Arial"/>
          <w:bCs/>
          <w:szCs w:val="20"/>
        </w:rPr>
        <w:t xml:space="preserve"> posodobitev razdelilnika pristojbin po 198</w:t>
      </w:r>
      <w:r w:rsidR="00C3336A" w:rsidRPr="00E03250">
        <w:rPr>
          <w:rFonts w:eastAsia="MS Mincho" w:cs="Arial"/>
          <w:bCs/>
          <w:szCs w:val="20"/>
        </w:rPr>
        <w:t> </w:t>
      </w:r>
      <w:r w:rsidRPr="00E03250">
        <w:rPr>
          <w:rFonts w:eastAsia="MS Mincho" w:cs="Arial"/>
          <w:bCs/>
          <w:szCs w:val="20"/>
        </w:rPr>
        <w:t xml:space="preserve">občinah. Razdelilnik </w:t>
      </w:r>
      <w:r w:rsidR="00C3336A" w:rsidRPr="00E03250">
        <w:rPr>
          <w:rFonts w:eastAsia="MS Mincho" w:cs="Arial"/>
          <w:bCs/>
          <w:szCs w:val="20"/>
        </w:rPr>
        <w:t>iz</w:t>
      </w:r>
      <w:r w:rsidRPr="00E03250">
        <w:rPr>
          <w:rFonts w:eastAsia="MS Mincho" w:cs="Arial"/>
          <w:bCs/>
          <w:szCs w:val="20"/>
        </w:rPr>
        <w:t xml:space="preserve"> leta 2015 je treba posodobiti glede na 160 km sprememb dolžin gozdnih cest oz</w:t>
      </w:r>
      <w:r w:rsidR="00C3336A" w:rsidRPr="00E03250">
        <w:rPr>
          <w:rFonts w:eastAsia="MS Mincho" w:cs="Arial"/>
          <w:bCs/>
          <w:szCs w:val="20"/>
        </w:rPr>
        <w:t>iroma</w:t>
      </w:r>
      <w:r w:rsidRPr="00E03250">
        <w:rPr>
          <w:rFonts w:eastAsia="MS Mincho" w:cs="Arial"/>
          <w:bCs/>
          <w:szCs w:val="20"/>
        </w:rPr>
        <w:t xml:space="preserve"> 80</w:t>
      </w:r>
      <w:r w:rsidR="00C3336A" w:rsidRPr="00E03250">
        <w:rPr>
          <w:rFonts w:eastAsia="MS Mincho" w:cs="Arial"/>
          <w:bCs/>
          <w:szCs w:val="20"/>
        </w:rPr>
        <w:t>-</w:t>
      </w:r>
      <w:r w:rsidRPr="00E03250">
        <w:rPr>
          <w:rFonts w:eastAsia="MS Mincho" w:cs="Arial"/>
          <w:bCs/>
          <w:szCs w:val="20"/>
        </w:rPr>
        <w:t xml:space="preserve">kilometrsko povečanje dolžine gozdnih cest (novogradnje </w:t>
      </w:r>
      <w:r w:rsidR="00C3336A" w:rsidRPr="00E03250">
        <w:rPr>
          <w:rFonts w:eastAsia="MS Mincho" w:cs="Arial"/>
          <w:bCs/>
          <w:szCs w:val="20"/>
        </w:rPr>
        <w:t>približno</w:t>
      </w:r>
      <w:r w:rsidRPr="00E03250">
        <w:rPr>
          <w:rFonts w:eastAsia="MS Mincho" w:cs="Arial"/>
          <w:bCs/>
          <w:szCs w:val="20"/>
        </w:rPr>
        <w:t xml:space="preserve"> 50 km, uskladitev stanja občinskih in gozdnih cest oz</w:t>
      </w:r>
      <w:r w:rsidR="00C3336A" w:rsidRPr="00E03250">
        <w:rPr>
          <w:rFonts w:eastAsia="MS Mincho" w:cs="Arial"/>
          <w:bCs/>
          <w:szCs w:val="20"/>
        </w:rPr>
        <w:t>iroma</w:t>
      </w:r>
      <w:r w:rsidRPr="00E03250">
        <w:rPr>
          <w:rFonts w:eastAsia="MS Mincho" w:cs="Arial"/>
          <w:bCs/>
          <w:szCs w:val="20"/>
        </w:rPr>
        <w:t xml:space="preserve"> prekategorizacije cest)</w:t>
      </w:r>
      <w:r w:rsidR="004478B6" w:rsidRPr="00E03250">
        <w:rPr>
          <w:rFonts w:eastAsia="MS Mincho" w:cs="Arial"/>
          <w:bCs/>
          <w:szCs w:val="20"/>
        </w:rPr>
        <w:t xml:space="preserve">, </w:t>
      </w:r>
      <w:r w:rsidRPr="00E03250">
        <w:rPr>
          <w:rFonts w:eastAsia="MS Mincho" w:cs="Arial"/>
          <w:bCs/>
          <w:szCs w:val="20"/>
        </w:rPr>
        <w:t xml:space="preserve">spremenjeno dolžino gozdnih cest po sektorjih lastništva gozdov (predvsem </w:t>
      </w:r>
      <w:r w:rsidR="00C3336A" w:rsidRPr="00E03250">
        <w:rPr>
          <w:rFonts w:eastAsia="MS Mincho" w:cs="Arial"/>
          <w:bCs/>
          <w:szCs w:val="20"/>
        </w:rPr>
        <w:t xml:space="preserve">zaradi </w:t>
      </w:r>
      <w:r w:rsidRPr="00E03250">
        <w:rPr>
          <w:rFonts w:eastAsia="MS Mincho" w:cs="Arial"/>
          <w:bCs/>
          <w:szCs w:val="20"/>
        </w:rPr>
        <w:t xml:space="preserve">vračanja gozdov v postopkih denacionalizacije) ter glede na posodobljen javni značaj gozdnih cest (deleži rabe za negozdarske namene). Tako posodobitev </w:t>
      </w:r>
      <w:r w:rsidR="00C3336A" w:rsidRPr="00E03250">
        <w:rPr>
          <w:rFonts w:eastAsia="MS Mincho" w:cs="Arial"/>
          <w:bCs/>
          <w:szCs w:val="20"/>
        </w:rPr>
        <w:t>u</w:t>
      </w:r>
      <w:r w:rsidRPr="00E03250">
        <w:rPr>
          <w:rFonts w:eastAsia="MS Mincho" w:cs="Arial"/>
          <w:bCs/>
          <w:szCs w:val="20"/>
        </w:rPr>
        <w:t>redbe p</w:t>
      </w:r>
      <w:r w:rsidR="00C3336A" w:rsidRPr="00E03250">
        <w:rPr>
          <w:rFonts w:eastAsia="MS Mincho" w:cs="Arial"/>
          <w:bCs/>
          <w:szCs w:val="20"/>
        </w:rPr>
        <w:t>omeni</w:t>
      </w:r>
      <w:r w:rsidRPr="00E03250">
        <w:rPr>
          <w:rFonts w:eastAsia="MS Mincho" w:cs="Arial"/>
          <w:bCs/>
          <w:szCs w:val="20"/>
        </w:rPr>
        <w:t xml:space="preserve"> le tehnično razdelitev sredstev pristojbin glede na spremenjeno dejansko stanje na terenu. Razdelilnik uporablja Uprava </w:t>
      </w:r>
      <w:r w:rsidR="004478B6" w:rsidRPr="00E03250">
        <w:rPr>
          <w:rFonts w:eastAsia="MS Mincho" w:cs="Arial"/>
          <w:bCs/>
          <w:szCs w:val="20"/>
        </w:rPr>
        <w:t xml:space="preserve">Republike Slovenije </w:t>
      </w:r>
      <w:r w:rsidRPr="00E03250">
        <w:rPr>
          <w:rFonts w:eastAsia="MS Mincho" w:cs="Arial"/>
          <w:bCs/>
          <w:szCs w:val="20"/>
        </w:rPr>
        <w:t>za javna plačila, ki dnevno razporeja pobrane pristojbine glede na naveden</w:t>
      </w:r>
      <w:r w:rsidR="00C3336A" w:rsidRPr="00E03250">
        <w:rPr>
          <w:rFonts w:eastAsia="MS Mincho" w:cs="Arial"/>
          <w:bCs/>
          <w:szCs w:val="20"/>
        </w:rPr>
        <w:t>i</w:t>
      </w:r>
      <w:r w:rsidRPr="00E03250">
        <w:rPr>
          <w:rFonts w:eastAsia="MS Mincho" w:cs="Arial"/>
          <w:bCs/>
          <w:szCs w:val="20"/>
        </w:rPr>
        <w:t xml:space="preserve"> razdelilnik na občinske podračune.</w:t>
      </w:r>
    </w:p>
    <w:p w:rsidR="00657B26" w:rsidRPr="00E03250" w:rsidRDefault="00657B26" w:rsidP="00F02A1B">
      <w:pPr>
        <w:spacing w:line="240" w:lineRule="auto"/>
        <w:jc w:val="both"/>
        <w:rPr>
          <w:rFonts w:eastAsia="MS Mincho" w:cs="Arial"/>
          <w:bCs/>
          <w:szCs w:val="20"/>
        </w:rPr>
      </w:pPr>
    </w:p>
    <w:p w:rsidR="00657B26" w:rsidRPr="00E03250" w:rsidRDefault="00657B26" w:rsidP="00F02A1B">
      <w:pPr>
        <w:spacing w:line="240" w:lineRule="auto"/>
        <w:jc w:val="both"/>
        <w:rPr>
          <w:rFonts w:eastAsia="MS Mincho" w:cs="Arial"/>
          <w:bCs/>
          <w:szCs w:val="20"/>
        </w:rPr>
      </w:pPr>
      <w:r w:rsidRPr="00E03250">
        <w:rPr>
          <w:rFonts w:eastAsia="MS Mincho" w:cs="Arial"/>
          <w:bCs/>
          <w:szCs w:val="20"/>
        </w:rPr>
        <w:t>Razdelilnik je treba čim</w:t>
      </w:r>
      <w:r w:rsidR="00C3336A" w:rsidRPr="00E03250">
        <w:rPr>
          <w:rFonts w:eastAsia="MS Mincho" w:cs="Arial"/>
          <w:bCs/>
          <w:szCs w:val="20"/>
        </w:rPr>
        <w:t xml:space="preserve"> </w:t>
      </w:r>
      <w:r w:rsidRPr="00E03250">
        <w:rPr>
          <w:rFonts w:eastAsia="MS Mincho" w:cs="Arial"/>
          <w:bCs/>
          <w:szCs w:val="20"/>
        </w:rPr>
        <w:t xml:space="preserve">prej posodobiti zaradi </w:t>
      </w:r>
      <w:r w:rsidR="00C3336A" w:rsidRPr="00E03250">
        <w:rPr>
          <w:rFonts w:eastAsia="MS Mincho" w:cs="Arial"/>
          <w:bCs/>
          <w:szCs w:val="20"/>
        </w:rPr>
        <w:t>naved</w:t>
      </w:r>
      <w:r w:rsidRPr="00E03250">
        <w:rPr>
          <w:rFonts w:eastAsia="MS Mincho" w:cs="Arial"/>
          <w:bCs/>
          <w:szCs w:val="20"/>
        </w:rPr>
        <w:t xml:space="preserve">enega razporejanja pristojbin po občinah za leto 2019, ki </w:t>
      </w:r>
      <w:r w:rsidR="00C3336A" w:rsidRPr="00E03250">
        <w:rPr>
          <w:rFonts w:eastAsia="MS Mincho" w:cs="Arial"/>
          <w:bCs/>
          <w:szCs w:val="20"/>
        </w:rPr>
        <w:t xml:space="preserve">ga </w:t>
      </w:r>
      <w:r w:rsidRPr="00E03250">
        <w:rPr>
          <w:rFonts w:eastAsia="MS Mincho" w:cs="Arial"/>
          <w:bCs/>
          <w:szCs w:val="20"/>
        </w:rPr>
        <w:t xml:space="preserve">že </w:t>
      </w:r>
      <w:r w:rsidR="00C3336A" w:rsidRPr="00E03250">
        <w:rPr>
          <w:rFonts w:eastAsia="MS Mincho" w:cs="Arial"/>
          <w:bCs/>
          <w:szCs w:val="20"/>
        </w:rPr>
        <w:t>izvaja</w:t>
      </w:r>
      <w:r w:rsidRPr="00E03250">
        <w:rPr>
          <w:rFonts w:eastAsia="MS Mincho" w:cs="Arial"/>
          <w:bCs/>
          <w:szCs w:val="20"/>
        </w:rPr>
        <w:t xml:space="preserve"> Uprav</w:t>
      </w:r>
      <w:r w:rsidR="00C3336A" w:rsidRPr="00E03250">
        <w:rPr>
          <w:rFonts w:eastAsia="MS Mincho" w:cs="Arial"/>
          <w:bCs/>
          <w:szCs w:val="20"/>
        </w:rPr>
        <w:t>a</w:t>
      </w:r>
      <w:r w:rsidRPr="00E03250">
        <w:rPr>
          <w:rFonts w:eastAsia="MS Mincho" w:cs="Arial"/>
          <w:bCs/>
          <w:szCs w:val="20"/>
        </w:rPr>
        <w:t xml:space="preserve"> </w:t>
      </w:r>
      <w:r w:rsidR="00F90835" w:rsidRPr="00E03250">
        <w:rPr>
          <w:rFonts w:eastAsia="MS Mincho" w:cs="Arial"/>
          <w:bCs/>
          <w:szCs w:val="20"/>
        </w:rPr>
        <w:t xml:space="preserve">Republike Slovenije </w:t>
      </w:r>
      <w:r w:rsidR="00813C71" w:rsidRPr="00E03250">
        <w:rPr>
          <w:rFonts w:eastAsia="MS Mincho" w:cs="Arial"/>
          <w:bCs/>
          <w:szCs w:val="20"/>
        </w:rPr>
        <w:t>za javna plačila.</w:t>
      </w:r>
    </w:p>
    <w:p w:rsidR="00657B26" w:rsidRPr="00F92ACB" w:rsidRDefault="00657B26" w:rsidP="00657B26">
      <w:pPr>
        <w:spacing w:line="240" w:lineRule="auto"/>
        <w:jc w:val="both"/>
        <w:rPr>
          <w:rFonts w:eastAsia="MS Mincho" w:cs="Arial"/>
          <w:bCs/>
          <w:sz w:val="22"/>
        </w:rPr>
      </w:pPr>
    </w:p>
    <w:p w:rsidR="00657B26" w:rsidRPr="00F92ACB" w:rsidRDefault="00657B26" w:rsidP="00657B26">
      <w:pPr>
        <w:keepLines/>
        <w:spacing w:line="240" w:lineRule="auto"/>
        <w:jc w:val="both"/>
        <w:rPr>
          <w:rFonts w:eastAsia="MS Mincho" w:cs="Arial"/>
          <w:sz w:val="22"/>
          <w:szCs w:val="22"/>
        </w:rPr>
      </w:pPr>
    </w:p>
    <w:p w:rsidR="002C4BD6" w:rsidRPr="00F92ACB" w:rsidRDefault="002C4BD6" w:rsidP="002C4BD6">
      <w:pPr>
        <w:spacing w:line="240" w:lineRule="auto"/>
        <w:jc w:val="both"/>
        <w:rPr>
          <w:rFonts w:eastAsia="MS Mincho" w:cs="Arial"/>
          <w:bCs/>
          <w:sz w:val="22"/>
          <w:szCs w:val="20"/>
        </w:rPr>
      </w:pPr>
    </w:p>
    <w:p w:rsidR="00B72477" w:rsidRPr="00F92ACB" w:rsidRDefault="00B72477" w:rsidP="00B72477">
      <w:pPr>
        <w:spacing w:line="240" w:lineRule="auto"/>
        <w:jc w:val="both"/>
        <w:rPr>
          <w:rFonts w:eastAsia="MS Mincho" w:cs="Arial"/>
          <w:bCs/>
          <w:sz w:val="22"/>
          <w:szCs w:val="20"/>
        </w:rPr>
      </w:pPr>
    </w:p>
    <w:p w:rsidR="00425789" w:rsidRPr="002D6D29" w:rsidRDefault="00425789" w:rsidP="0071454F">
      <w:pPr>
        <w:ind w:left="360"/>
        <w:jc w:val="right"/>
        <w:rPr>
          <w:rFonts w:cs="Arial"/>
          <w:szCs w:val="20"/>
        </w:rPr>
      </w:pPr>
    </w:p>
    <w:sectPr w:rsidR="00425789" w:rsidRPr="002D6D29" w:rsidSect="006B7734">
      <w:pgSz w:w="11900" w:h="16840" w:code="9"/>
      <w:pgMar w:top="1418" w:right="1701" w:bottom="1418" w:left="1701" w:header="1882" w:footer="794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EB402C" w15:done="0"/>
  <w15:commentEx w15:paraId="79099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6D" w:rsidRDefault="00C1326D">
      <w:r>
        <w:separator/>
      </w:r>
    </w:p>
  </w:endnote>
  <w:endnote w:type="continuationSeparator" w:id="0">
    <w:p w:rsidR="00C1326D" w:rsidRDefault="00C1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AF" w:rsidRDefault="007E47AF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E47AF" w:rsidRDefault="007E47AF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AF" w:rsidRDefault="007E47AF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B67B6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7E47AF" w:rsidRDefault="007E47AF" w:rsidP="00AC2363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AF" w:rsidRDefault="007E47AF" w:rsidP="003B3ED1">
    <w:pPr>
      <w:pStyle w:val="Noga"/>
      <w:framePr w:wrap="auto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B67B6">
      <w:rPr>
        <w:rStyle w:val="tevilkastrani"/>
        <w:noProof/>
      </w:rPr>
      <w:t>7</w:t>
    </w:r>
    <w:r>
      <w:rPr>
        <w:rStyle w:val="tevilkastrani"/>
      </w:rPr>
      <w:fldChar w:fldCharType="end"/>
    </w:r>
  </w:p>
  <w:p w:rsidR="007E47AF" w:rsidRDefault="007E47AF" w:rsidP="003B3ED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6D" w:rsidRDefault="00C1326D">
      <w:r>
        <w:separator/>
      </w:r>
    </w:p>
  </w:footnote>
  <w:footnote w:type="continuationSeparator" w:id="0">
    <w:p w:rsidR="00C1326D" w:rsidRDefault="00C13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7E47AF" w:rsidRPr="008F3500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7E47AF" w:rsidRPr="008F3500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:rsidR="007E47AF" w:rsidRDefault="007E47AF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:rsidR="007E47AF" w:rsidRPr="006D42D9" w:rsidRDefault="007E47AF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7E47AF" w:rsidRPr="006D42D9" w:rsidRDefault="007E47AF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7E47AF" w:rsidRPr="006D42D9" w:rsidRDefault="007E47AF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7E47AF" w:rsidRPr="006D42D9" w:rsidRDefault="007E47AF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7E47AF" w:rsidRPr="006D42D9" w:rsidRDefault="007E47AF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7E47AF" w:rsidRPr="006D42D9" w:rsidRDefault="007E47AF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7E47AF" w:rsidRPr="006D42D9" w:rsidRDefault="007E47AF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7E47AF" w:rsidRPr="006D42D9" w:rsidRDefault="007E47AF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7E47AF" w:rsidRPr="006D42D9" w:rsidRDefault="007E47AF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7E47AF" w:rsidRPr="006D42D9" w:rsidRDefault="007E47AF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7E47AF" w:rsidRPr="006D42D9" w:rsidRDefault="007E47AF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7E47AF" w:rsidRPr="006D42D9" w:rsidRDefault="007E47AF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7E47AF" w:rsidRPr="006D42D9" w:rsidRDefault="007E47AF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7E47AF" w:rsidRPr="006D42D9" w:rsidRDefault="007E47AF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7E47AF" w:rsidRPr="006D42D9" w:rsidRDefault="007E47AF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7E47AF" w:rsidRPr="006D42D9" w:rsidRDefault="007E47AF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:rsidR="007E47AF" w:rsidRPr="008F3500" w:rsidRDefault="007E47AF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7E47AF" w:rsidRPr="00990D2C" w:rsidRDefault="007E47AF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990D2C"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EBAB175" wp14:editId="0B36C8D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E0A801C" id="Line 1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990D2C">
      <w:rPr>
        <w:rFonts w:ascii="Republika" w:hAnsi="Republika"/>
      </w:rPr>
      <w:t>REPUBLIKA SLOVENIJA</w:t>
    </w:r>
  </w:p>
  <w:p w:rsidR="007E47AF" w:rsidRPr="00A8405F" w:rsidRDefault="007E47AF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de-DE"/>
      </w:rPr>
    </w:pPr>
    <w:r w:rsidRPr="00A8405F">
      <w:rPr>
        <w:rFonts w:ascii="Republika" w:hAnsi="Republika"/>
        <w:b/>
        <w:caps/>
        <w:lang w:val="de-DE"/>
      </w:rPr>
      <w:t>Ministrstvo za kmetijstvo,</w:t>
    </w:r>
    <w:r w:rsidRPr="00A8405F">
      <w:rPr>
        <w:rFonts w:ascii="Republika" w:hAnsi="Republika"/>
        <w:b/>
        <w:caps/>
        <w:lang w:val="de-DE"/>
      </w:rPr>
      <w:br/>
      <w:t>GOZDARSTVO IN PREHRANO</w:t>
    </w:r>
  </w:p>
  <w:p w:rsidR="007E47AF" w:rsidRPr="00A8405F" w:rsidRDefault="007E47AF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de-DE"/>
      </w:rPr>
    </w:pPr>
    <w:proofErr w:type="spellStart"/>
    <w:r w:rsidRPr="00A8405F">
      <w:rPr>
        <w:rFonts w:cs="Arial"/>
        <w:sz w:val="16"/>
        <w:lang w:val="de-DE"/>
      </w:rPr>
      <w:t>Dunajska</w:t>
    </w:r>
    <w:proofErr w:type="spellEnd"/>
    <w:r w:rsidRPr="00A8405F">
      <w:rPr>
        <w:rFonts w:cs="Arial"/>
        <w:sz w:val="16"/>
        <w:lang w:val="de-DE"/>
      </w:rPr>
      <w:t xml:space="preserve">  </w:t>
    </w:r>
    <w:proofErr w:type="spellStart"/>
    <w:r w:rsidRPr="00A8405F">
      <w:rPr>
        <w:rFonts w:cs="Arial"/>
        <w:sz w:val="16"/>
        <w:lang w:val="de-DE"/>
      </w:rPr>
      <w:t>cesta</w:t>
    </w:r>
    <w:proofErr w:type="spellEnd"/>
    <w:r w:rsidRPr="00A8405F">
      <w:rPr>
        <w:rFonts w:cs="Arial"/>
        <w:sz w:val="16"/>
        <w:lang w:val="de-DE"/>
      </w:rPr>
      <w:t xml:space="preserve"> 22, 1000 Ljubljana</w:t>
    </w:r>
    <w:r w:rsidRPr="00A8405F">
      <w:rPr>
        <w:rFonts w:cs="Arial"/>
        <w:sz w:val="16"/>
        <w:lang w:val="de-DE"/>
      </w:rPr>
      <w:tab/>
      <w:t>T: 01 478 9000</w:t>
    </w:r>
  </w:p>
  <w:p w:rsidR="007E47AF" w:rsidRPr="00A8405F" w:rsidRDefault="007E47AF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A8405F">
      <w:rPr>
        <w:rFonts w:cs="Arial"/>
        <w:sz w:val="16"/>
        <w:lang w:val="de-DE"/>
      </w:rPr>
      <w:tab/>
      <w:t>F: 01 478 9021</w:t>
    </w:r>
  </w:p>
  <w:p w:rsidR="007E47AF" w:rsidRPr="00A8405F" w:rsidRDefault="007E47AF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A8405F">
      <w:rPr>
        <w:rFonts w:cs="Arial"/>
        <w:sz w:val="16"/>
        <w:lang w:val="de-DE"/>
      </w:rPr>
      <w:tab/>
      <w:t>E: gp.mkgp@gov.si</w:t>
    </w:r>
  </w:p>
  <w:p w:rsidR="007E47AF" w:rsidRPr="00A8405F" w:rsidRDefault="007E47AF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A8405F">
      <w:rPr>
        <w:rFonts w:cs="Arial"/>
        <w:sz w:val="16"/>
        <w:lang w:val="de-DE"/>
      </w:rPr>
      <w:tab/>
      <w:t>www.mkgp.gov.si</w:t>
    </w:r>
  </w:p>
  <w:p w:rsidR="007E47AF" w:rsidRPr="00A8405F" w:rsidRDefault="007E47AF" w:rsidP="007D75CF">
    <w:pPr>
      <w:pStyle w:val="Glava"/>
      <w:tabs>
        <w:tab w:val="clear" w:pos="4320"/>
        <w:tab w:val="clear" w:pos="8640"/>
        <w:tab w:val="left" w:pos="5112"/>
      </w:tabs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AF" w:rsidRDefault="007E47A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31EB4789"/>
    <w:multiLevelType w:val="hybridMultilevel"/>
    <w:tmpl w:val="15F8521C"/>
    <w:lvl w:ilvl="0" w:tplc="D0E8F59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3B3DD7"/>
    <w:multiLevelType w:val="hybridMultilevel"/>
    <w:tmpl w:val="42A4174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01464C2"/>
    <w:multiLevelType w:val="hybridMultilevel"/>
    <w:tmpl w:val="6C04423C"/>
    <w:lvl w:ilvl="0" w:tplc="82A8D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7C78E8"/>
    <w:multiLevelType w:val="hybridMultilevel"/>
    <w:tmpl w:val="BEA67EF8"/>
    <w:lvl w:ilvl="0" w:tplc="5C2089B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  <w:lvlOverride w:ilvl="0">
      <w:startOverride w:val="1"/>
    </w:lvlOverride>
  </w:num>
  <w:num w:numId="4">
    <w:abstractNumId w:val="15"/>
  </w:num>
  <w:num w:numId="5">
    <w:abstractNumId w:val="0"/>
  </w:num>
  <w:num w:numId="6">
    <w:abstractNumId w:val="20"/>
  </w:num>
  <w:num w:numId="7">
    <w:abstractNumId w:val="8"/>
  </w:num>
  <w:num w:numId="8">
    <w:abstractNumId w:val="21"/>
  </w:num>
  <w:num w:numId="9">
    <w:abstractNumId w:val="18"/>
  </w:num>
  <w:num w:numId="10">
    <w:abstractNumId w:val="4"/>
  </w:num>
  <w:num w:numId="11">
    <w:abstractNumId w:val="23"/>
  </w:num>
  <w:num w:numId="12">
    <w:abstractNumId w:val="24"/>
  </w:num>
  <w:num w:numId="13">
    <w:abstractNumId w:val="13"/>
  </w:num>
  <w:num w:numId="14">
    <w:abstractNumId w:val="6"/>
  </w:num>
  <w:num w:numId="15">
    <w:abstractNumId w:val="2"/>
  </w:num>
  <w:num w:numId="16">
    <w:abstractNumId w:val="17"/>
  </w:num>
  <w:num w:numId="17">
    <w:abstractNumId w:val="19"/>
  </w:num>
  <w:num w:numId="18">
    <w:abstractNumId w:val="5"/>
  </w:num>
  <w:num w:numId="19">
    <w:abstractNumId w:val="3"/>
  </w:num>
  <w:num w:numId="20">
    <w:abstractNumId w:val="12"/>
  </w:num>
  <w:num w:numId="21">
    <w:abstractNumId w:val="22"/>
  </w:num>
  <w:num w:numId="22">
    <w:abstractNumId w:val="1"/>
  </w:num>
  <w:num w:numId="23">
    <w:abstractNumId w:val="9"/>
  </w:num>
  <w:num w:numId="24">
    <w:abstractNumId w:val="14"/>
  </w:num>
  <w:num w:numId="25">
    <w:abstractNumId w:val="16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na Kralj">
    <w15:presenceInfo w15:providerId="None" w15:userId=" Tina Kralj "/>
  </w15:person>
  <w15:person w15:author=" Tina Kralj ">
    <w15:presenceInfo w15:providerId="None" w15:userId=" Tina Kralj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09AE"/>
    <w:rsid w:val="00000C09"/>
    <w:rsid w:val="000016D6"/>
    <w:rsid w:val="00004AC2"/>
    <w:rsid w:val="00004E52"/>
    <w:rsid w:val="00005A95"/>
    <w:rsid w:val="0001341A"/>
    <w:rsid w:val="00014B69"/>
    <w:rsid w:val="00014FA6"/>
    <w:rsid w:val="0001582C"/>
    <w:rsid w:val="00017082"/>
    <w:rsid w:val="00021985"/>
    <w:rsid w:val="00022CEA"/>
    <w:rsid w:val="00023A88"/>
    <w:rsid w:val="00025B7D"/>
    <w:rsid w:val="000262E8"/>
    <w:rsid w:val="00027075"/>
    <w:rsid w:val="000333DA"/>
    <w:rsid w:val="00035136"/>
    <w:rsid w:val="00035A22"/>
    <w:rsid w:val="00036742"/>
    <w:rsid w:val="000426D2"/>
    <w:rsid w:val="00043926"/>
    <w:rsid w:val="00043AD0"/>
    <w:rsid w:val="00047FCC"/>
    <w:rsid w:val="00054378"/>
    <w:rsid w:val="00056164"/>
    <w:rsid w:val="00056977"/>
    <w:rsid w:val="000569BC"/>
    <w:rsid w:val="00063C17"/>
    <w:rsid w:val="0006442E"/>
    <w:rsid w:val="00064C9B"/>
    <w:rsid w:val="00065971"/>
    <w:rsid w:val="00067441"/>
    <w:rsid w:val="000808D8"/>
    <w:rsid w:val="0008224C"/>
    <w:rsid w:val="0008387A"/>
    <w:rsid w:val="00084DCE"/>
    <w:rsid w:val="00085614"/>
    <w:rsid w:val="0009085D"/>
    <w:rsid w:val="00091E31"/>
    <w:rsid w:val="00091EA7"/>
    <w:rsid w:val="0009245A"/>
    <w:rsid w:val="00094174"/>
    <w:rsid w:val="00097DFD"/>
    <w:rsid w:val="000A14DF"/>
    <w:rsid w:val="000A15F8"/>
    <w:rsid w:val="000A264B"/>
    <w:rsid w:val="000A3BB0"/>
    <w:rsid w:val="000A7238"/>
    <w:rsid w:val="000B4600"/>
    <w:rsid w:val="000B4E84"/>
    <w:rsid w:val="000B6BB0"/>
    <w:rsid w:val="000B73F5"/>
    <w:rsid w:val="000B7C3D"/>
    <w:rsid w:val="000C1887"/>
    <w:rsid w:val="000C2C40"/>
    <w:rsid w:val="000C3E10"/>
    <w:rsid w:val="000C6525"/>
    <w:rsid w:val="000C6F46"/>
    <w:rsid w:val="000D1328"/>
    <w:rsid w:val="000D4477"/>
    <w:rsid w:val="000D5DD4"/>
    <w:rsid w:val="000E0FFB"/>
    <w:rsid w:val="000E1972"/>
    <w:rsid w:val="000E2D54"/>
    <w:rsid w:val="000E4C6F"/>
    <w:rsid w:val="000F0B8E"/>
    <w:rsid w:val="000F17AE"/>
    <w:rsid w:val="000F1D7F"/>
    <w:rsid w:val="000F2E84"/>
    <w:rsid w:val="000F3329"/>
    <w:rsid w:val="001012F1"/>
    <w:rsid w:val="00101EED"/>
    <w:rsid w:val="00104727"/>
    <w:rsid w:val="00106128"/>
    <w:rsid w:val="00107555"/>
    <w:rsid w:val="0010798F"/>
    <w:rsid w:val="0011396C"/>
    <w:rsid w:val="001179AC"/>
    <w:rsid w:val="00124F21"/>
    <w:rsid w:val="001252E3"/>
    <w:rsid w:val="00125C05"/>
    <w:rsid w:val="001311A3"/>
    <w:rsid w:val="0013296D"/>
    <w:rsid w:val="0013350F"/>
    <w:rsid w:val="001345E8"/>
    <w:rsid w:val="001357B2"/>
    <w:rsid w:val="00136768"/>
    <w:rsid w:val="00137307"/>
    <w:rsid w:val="00140CBA"/>
    <w:rsid w:val="0014114E"/>
    <w:rsid w:val="00144024"/>
    <w:rsid w:val="001441D9"/>
    <w:rsid w:val="00145794"/>
    <w:rsid w:val="00146CDD"/>
    <w:rsid w:val="00147005"/>
    <w:rsid w:val="00150835"/>
    <w:rsid w:val="00150F90"/>
    <w:rsid w:val="00151F3D"/>
    <w:rsid w:val="001529BD"/>
    <w:rsid w:val="00152F53"/>
    <w:rsid w:val="0015323B"/>
    <w:rsid w:val="0016029C"/>
    <w:rsid w:val="001631C3"/>
    <w:rsid w:val="001634FC"/>
    <w:rsid w:val="001640DD"/>
    <w:rsid w:val="00165DE1"/>
    <w:rsid w:val="001710A0"/>
    <w:rsid w:val="0017477B"/>
    <w:rsid w:val="0017478F"/>
    <w:rsid w:val="0017619A"/>
    <w:rsid w:val="00176DF7"/>
    <w:rsid w:val="00177A3F"/>
    <w:rsid w:val="00183FFB"/>
    <w:rsid w:val="00186B6F"/>
    <w:rsid w:val="00187435"/>
    <w:rsid w:val="00187E31"/>
    <w:rsid w:val="00190B60"/>
    <w:rsid w:val="00191CC6"/>
    <w:rsid w:val="001A1FD7"/>
    <w:rsid w:val="001A27E8"/>
    <w:rsid w:val="001A3297"/>
    <w:rsid w:val="001A4A3D"/>
    <w:rsid w:val="001A6C65"/>
    <w:rsid w:val="001C1962"/>
    <w:rsid w:val="001C1BDB"/>
    <w:rsid w:val="001C593E"/>
    <w:rsid w:val="001C7C25"/>
    <w:rsid w:val="001D2971"/>
    <w:rsid w:val="001D2D87"/>
    <w:rsid w:val="001D62CA"/>
    <w:rsid w:val="001D7E7F"/>
    <w:rsid w:val="001E026D"/>
    <w:rsid w:val="001E1A53"/>
    <w:rsid w:val="001E1B4F"/>
    <w:rsid w:val="001E4436"/>
    <w:rsid w:val="001E45F4"/>
    <w:rsid w:val="001E5470"/>
    <w:rsid w:val="001F378C"/>
    <w:rsid w:val="001F3DEE"/>
    <w:rsid w:val="001F4599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07C0A"/>
    <w:rsid w:val="002117BB"/>
    <w:rsid w:val="00212444"/>
    <w:rsid w:val="00215152"/>
    <w:rsid w:val="00216291"/>
    <w:rsid w:val="00216F1E"/>
    <w:rsid w:val="002217E1"/>
    <w:rsid w:val="00221A1F"/>
    <w:rsid w:val="00222C20"/>
    <w:rsid w:val="00225E41"/>
    <w:rsid w:val="00226E3A"/>
    <w:rsid w:val="002310EC"/>
    <w:rsid w:val="00232935"/>
    <w:rsid w:val="00233BCD"/>
    <w:rsid w:val="00250563"/>
    <w:rsid w:val="002526C0"/>
    <w:rsid w:val="002529DF"/>
    <w:rsid w:val="002530C0"/>
    <w:rsid w:val="002545E7"/>
    <w:rsid w:val="002572AF"/>
    <w:rsid w:val="0025783A"/>
    <w:rsid w:val="002578C3"/>
    <w:rsid w:val="00257BCF"/>
    <w:rsid w:val="00261F4C"/>
    <w:rsid w:val="00262864"/>
    <w:rsid w:val="00266062"/>
    <w:rsid w:val="00270DA3"/>
    <w:rsid w:val="0027117B"/>
    <w:rsid w:val="00271CE5"/>
    <w:rsid w:val="0027316B"/>
    <w:rsid w:val="00276DFD"/>
    <w:rsid w:val="002772C4"/>
    <w:rsid w:val="00281B44"/>
    <w:rsid w:val="00281F94"/>
    <w:rsid w:val="00282020"/>
    <w:rsid w:val="00284DDB"/>
    <w:rsid w:val="0028781E"/>
    <w:rsid w:val="002905E6"/>
    <w:rsid w:val="00292639"/>
    <w:rsid w:val="002936C3"/>
    <w:rsid w:val="00293C6F"/>
    <w:rsid w:val="00293EDD"/>
    <w:rsid w:val="00295A8A"/>
    <w:rsid w:val="00295B35"/>
    <w:rsid w:val="00295EB0"/>
    <w:rsid w:val="0029602A"/>
    <w:rsid w:val="002979D5"/>
    <w:rsid w:val="002A0472"/>
    <w:rsid w:val="002A2949"/>
    <w:rsid w:val="002A2B69"/>
    <w:rsid w:val="002A65F6"/>
    <w:rsid w:val="002A7033"/>
    <w:rsid w:val="002B3286"/>
    <w:rsid w:val="002B67B6"/>
    <w:rsid w:val="002B6D3E"/>
    <w:rsid w:val="002C0239"/>
    <w:rsid w:val="002C3A5E"/>
    <w:rsid w:val="002C4BD6"/>
    <w:rsid w:val="002C75F1"/>
    <w:rsid w:val="002D23C6"/>
    <w:rsid w:val="002D42F0"/>
    <w:rsid w:val="002D5176"/>
    <w:rsid w:val="002D6D29"/>
    <w:rsid w:val="002D7C7E"/>
    <w:rsid w:val="002D7FC9"/>
    <w:rsid w:val="002E0C21"/>
    <w:rsid w:val="002E0C5C"/>
    <w:rsid w:val="002E1344"/>
    <w:rsid w:val="002E172C"/>
    <w:rsid w:val="002F186A"/>
    <w:rsid w:val="002F1944"/>
    <w:rsid w:val="002F1AF6"/>
    <w:rsid w:val="002F25AE"/>
    <w:rsid w:val="002F25F1"/>
    <w:rsid w:val="002F2742"/>
    <w:rsid w:val="002F28C0"/>
    <w:rsid w:val="002F4300"/>
    <w:rsid w:val="002F7BE4"/>
    <w:rsid w:val="002F7DEA"/>
    <w:rsid w:val="0030117F"/>
    <w:rsid w:val="00304106"/>
    <w:rsid w:val="0030713F"/>
    <w:rsid w:val="00311C70"/>
    <w:rsid w:val="0031360B"/>
    <w:rsid w:val="0031464F"/>
    <w:rsid w:val="00316AF9"/>
    <w:rsid w:val="00321A4C"/>
    <w:rsid w:val="00323233"/>
    <w:rsid w:val="00324D54"/>
    <w:rsid w:val="00324DF6"/>
    <w:rsid w:val="003276AE"/>
    <w:rsid w:val="00330B72"/>
    <w:rsid w:val="00330F0F"/>
    <w:rsid w:val="00331042"/>
    <w:rsid w:val="00332C09"/>
    <w:rsid w:val="00333363"/>
    <w:rsid w:val="00335950"/>
    <w:rsid w:val="003367E5"/>
    <w:rsid w:val="003405D1"/>
    <w:rsid w:val="00342B1F"/>
    <w:rsid w:val="003459F9"/>
    <w:rsid w:val="003466CB"/>
    <w:rsid w:val="0035294F"/>
    <w:rsid w:val="00356F78"/>
    <w:rsid w:val="00357C90"/>
    <w:rsid w:val="00357FAC"/>
    <w:rsid w:val="00360819"/>
    <w:rsid w:val="003614D7"/>
    <w:rsid w:val="00362005"/>
    <w:rsid w:val="0036299A"/>
    <w:rsid w:val="00362A59"/>
    <w:rsid w:val="00362F9A"/>
    <w:rsid w:val="003636BF"/>
    <w:rsid w:val="003644C3"/>
    <w:rsid w:val="00366B26"/>
    <w:rsid w:val="003674F0"/>
    <w:rsid w:val="00371442"/>
    <w:rsid w:val="00373CEE"/>
    <w:rsid w:val="003746E8"/>
    <w:rsid w:val="0037562A"/>
    <w:rsid w:val="0037674B"/>
    <w:rsid w:val="003767D4"/>
    <w:rsid w:val="00380B6A"/>
    <w:rsid w:val="00381432"/>
    <w:rsid w:val="00382B34"/>
    <w:rsid w:val="003845B4"/>
    <w:rsid w:val="00384E4D"/>
    <w:rsid w:val="00386214"/>
    <w:rsid w:val="00386C4B"/>
    <w:rsid w:val="00387B1A"/>
    <w:rsid w:val="00395B73"/>
    <w:rsid w:val="003A00F3"/>
    <w:rsid w:val="003A0384"/>
    <w:rsid w:val="003A35F7"/>
    <w:rsid w:val="003A5299"/>
    <w:rsid w:val="003A7877"/>
    <w:rsid w:val="003B0925"/>
    <w:rsid w:val="003B356C"/>
    <w:rsid w:val="003B371A"/>
    <w:rsid w:val="003B3ED1"/>
    <w:rsid w:val="003B3F8B"/>
    <w:rsid w:val="003B6748"/>
    <w:rsid w:val="003B689D"/>
    <w:rsid w:val="003B6B5B"/>
    <w:rsid w:val="003C2B7B"/>
    <w:rsid w:val="003C36BA"/>
    <w:rsid w:val="003C5145"/>
    <w:rsid w:val="003C5836"/>
    <w:rsid w:val="003C5EE5"/>
    <w:rsid w:val="003D0965"/>
    <w:rsid w:val="003D096A"/>
    <w:rsid w:val="003D166A"/>
    <w:rsid w:val="003D31D4"/>
    <w:rsid w:val="003D5B02"/>
    <w:rsid w:val="003E00C4"/>
    <w:rsid w:val="003E0ADD"/>
    <w:rsid w:val="003E0E26"/>
    <w:rsid w:val="003E1C74"/>
    <w:rsid w:val="003E26C4"/>
    <w:rsid w:val="003E2B73"/>
    <w:rsid w:val="003E4134"/>
    <w:rsid w:val="003F179F"/>
    <w:rsid w:val="003F185F"/>
    <w:rsid w:val="003F245C"/>
    <w:rsid w:val="003F296D"/>
    <w:rsid w:val="003F3D26"/>
    <w:rsid w:val="003F53F8"/>
    <w:rsid w:val="003F54A7"/>
    <w:rsid w:val="003F5F1A"/>
    <w:rsid w:val="003F5F4A"/>
    <w:rsid w:val="003F5F8D"/>
    <w:rsid w:val="003F62D4"/>
    <w:rsid w:val="004006EF"/>
    <w:rsid w:val="00400983"/>
    <w:rsid w:val="00401586"/>
    <w:rsid w:val="00402221"/>
    <w:rsid w:val="00402B1D"/>
    <w:rsid w:val="00404072"/>
    <w:rsid w:val="00406E68"/>
    <w:rsid w:val="00414253"/>
    <w:rsid w:val="004155FE"/>
    <w:rsid w:val="00415CEE"/>
    <w:rsid w:val="00416BA6"/>
    <w:rsid w:val="00416CD0"/>
    <w:rsid w:val="0041709E"/>
    <w:rsid w:val="004174E4"/>
    <w:rsid w:val="00421DF7"/>
    <w:rsid w:val="00423AE5"/>
    <w:rsid w:val="00425789"/>
    <w:rsid w:val="00427A45"/>
    <w:rsid w:val="004329FC"/>
    <w:rsid w:val="004431C3"/>
    <w:rsid w:val="00445BBB"/>
    <w:rsid w:val="00445CE6"/>
    <w:rsid w:val="00446EC3"/>
    <w:rsid w:val="00447708"/>
    <w:rsid w:val="004478B6"/>
    <w:rsid w:val="00454846"/>
    <w:rsid w:val="00456296"/>
    <w:rsid w:val="00457A8A"/>
    <w:rsid w:val="0046004A"/>
    <w:rsid w:val="0046039D"/>
    <w:rsid w:val="0046043C"/>
    <w:rsid w:val="00462897"/>
    <w:rsid w:val="00462F42"/>
    <w:rsid w:val="00464277"/>
    <w:rsid w:val="00464A14"/>
    <w:rsid w:val="00464D6A"/>
    <w:rsid w:val="0046559D"/>
    <w:rsid w:val="004657EE"/>
    <w:rsid w:val="004670F0"/>
    <w:rsid w:val="00467233"/>
    <w:rsid w:val="004679B6"/>
    <w:rsid w:val="004706A4"/>
    <w:rsid w:val="0047174F"/>
    <w:rsid w:val="004721C8"/>
    <w:rsid w:val="00473ED5"/>
    <w:rsid w:val="00474CFC"/>
    <w:rsid w:val="00474D48"/>
    <w:rsid w:val="00481063"/>
    <w:rsid w:val="004817AF"/>
    <w:rsid w:val="004825C4"/>
    <w:rsid w:val="0048296C"/>
    <w:rsid w:val="0048427A"/>
    <w:rsid w:val="004842B2"/>
    <w:rsid w:val="00485928"/>
    <w:rsid w:val="0048620D"/>
    <w:rsid w:val="00486C5B"/>
    <w:rsid w:val="004872C0"/>
    <w:rsid w:val="004877D3"/>
    <w:rsid w:val="004946FF"/>
    <w:rsid w:val="004A03D2"/>
    <w:rsid w:val="004A0628"/>
    <w:rsid w:val="004A12E7"/>
    <w:rsid w:val="004A150C"/>
    <w:rsid w:val="004A3403"/>
    <w:rsid w:val="004A3DA6"/>
    <w:rsid w:val="004A3F55"/>
    <w:rsid w:val="004A60A1"/>
    <w:rsid w:val="004B03C6"/>
    <w:rsid w:val="004B11CD"/>
    <w:rsid w:val="004B1897"/>
    <w:rsid w:val="004B296E"/>
    <w:rsid w:val="004B3129"/>
    <w:rsid w:val="004B4756"/>
    <w:rsid w:val="004B58C2"/>
    <w:rsid w:val="004B7DA1"/>
    <w:rsid w:val="004C0D48"/>
    <w:rsid w:val="004C1B0C"/>
    <w:rsid w:val="004C311F"/>
    <w:rsid w:val="004C537C"/>
    <w:rsid w:val="004D10CD"/>
    <w:rsid w:val="004D1515"/>
    <w:rsid w:val="004D705F"/>
    <w:rsid w:val="004E0217"/>
    <w:rsid w:val="004E1647"/>
    <w:rsid w:val="004E1CA1"/>
    <w:rsid w:val="004E2A5D"/>
    <w:rsid w:val="004E3253"/>
    <w:rsid w:val="004E37D3"/>
    <w:rsid w:val="004E3F67"/>
    <w:rsid w:val="004E5291"/>
    <w:rsid w:val="004F6240"/>
    <w:rsid w:val="00500147"/>
    <w:rsid w:val="005122E7"/>
    <w:rsid w:val="005161D5"/>
    <w:rsid w:val="00517A7B"/>
    <w:rsid w:val="00521ABD"/>
    <w:rsid w:val="00522E1B"/>
    <w:rsid w:val="00524F20"/>
    <w:rsid w:val="005254FF"/>
    <w:rsid w:val="00525A4D"/>
    <w:rsid w:val="00526246"/>
    <w:rsid w:val="005279A2"/>
    <w:rsid w:val="005300CF"/>
    <w:rsid w:val="00534197"/>
    <w:rsid w:val="005357B9"/>
    <w:rsid w:val="00535A1A"/>
    <w:rsid w:val="005363CF"/>
    <w:rsid w:val="00536B82"/>
    <w:rsid w:val="00536F4F"/>
    <w:rsid w:val="00537AD6"/>
    <w:rsid w:val="00540099"/>
    <w:rsid w:val="00542297"/>
    <w:rsid w:val="00542700"/>
    <w:rsid w:val="005439F1"/>
    <w:rsid w:val="00551D2C"/>
    <w:rsid w:val="005531DA"/>
    <w:rsid w:val="00556858"/>
    <w:rsid w:val="00562B72"/>
    <w:rsid w:val="00562C9E"/>
    <w:rsid w:val="00563127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86B1F"/>
    <w:rsid w:val="00590D3F"/>
    <w:rsid w:val="005933D7"/>
    <w:rsid w:val="00593667"/>
    <w:rsid w:val="00594BDE"/>
    <w:rsid w:val="005A17BF"/>
    <w:rsid w:val="005A193B"/>
    <w:rsid w:val="005A3552"/>
    <w:rsid w:val="005A5BF0"/>
    <w:rsid w:val="005A7575"/>
    <w:rsid w:val="005B10D8"/>
    <w:rsid w:val="005B11B6"/>
    <w:rsid w:val="005B1C9C"/>
    <w:rsid w:val="005B5F0B"/>
    <w:rsid w:val="005B64B2"/>
    <w:rsid w:val="005C07F1"/>
    <w:rsid w:val="005C2059"/>
    <w:rsid w:val="005C5D00"/>
    <w:rsid w:val="005C65DD"/>
    <w:rsid w:val="005C6606"/>
    <w:rsid w:val="005C7134"/>
    <w:rsid w:val="005C7269"/>
    <w:rsid w:val="005D1741"/>
    <w:rsid w:val="005D39D8"/>
    <w:rsid w:val="005D5A90"/>
    <w:rsid w:val="005D6B62"/>
    <w:rsid w:val="005E1D3C"/>
    <w:rsid w:val="005E5BAD"/>
    <w:rsid w:val="005F21A6"/>
    <w:rsid w:val="005F2A6F"/>
    <w:rsid w:val="00600147"/>
    <w:rsid w:val="00600FAA"/>
    <w:rsid w:val="00601B4C"/>
    <w:rsid w:val="006024C1"/>
    <w:rsid w:val="00604E2F"/>
    <w:rsid w:val="00613842"/>
    <w:rsid w:val="00613BA5"/>
    <w:rsid w:val="00614074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4E02"/>
    <w:rsid w:val="00625AE6"/>
    <w:rsid w:val="00627F5B"/>
    <w:rsid w:val="00632253"/>
    <w:rsid w:val="006348FE"/>
    <w:rsid w:val="006367F0"/>
    <w:rsid w:val="00637E8D"/>
    <w:rsid w:val="00640720"/>
    <w:rsid w:val="00640EA7"/>
    <w:rsid w:val="00641991"/>
    <w:rsid w:val="00641C25"/>
    <w:rsid w:val="00642242"/>
    <w:rsid w:val="00642714"/>
    <w:rsid w:val="00643BFB"/>
    <w:rsid w:val="006455CE"/>
    <w:rsid w:val="00647FEE"/>
    <w:rsid w:val="00652FA1"/>
    <w:rsid w:val="0065338A"/>
    <w:rsid w:val="00654D43"/>
    <w:rsid w:val="00655841"/>
    <w:rsid w:val="006560D6"/>
    <w:rsid w:val="006578CD"/>
    <w:rsid w:val="00657B26"/>
    <w:rsid w:val="006603C4"/>
    <w:rsid w:val="0066397F"/>
    <w:rsid w:val="006644E0"/>
    <w:rsid w:val="006649A8"/>
    <w:rsid w:val="006663D7"/>
    <w:rsid w:val="00667981"/>
    <w:rsid w:val="00667988"/>
    <w:rsid w:val="00670D9A"/>
    <w:rsid w:val="00671664"/>
    <w:rsid w:val="00672B97"/>
    <w:rsid w:val="00673690"/>
    <w:rsid w:val="006738D6"/>
    <w:rsid w:val="0067419F"/>
    <w:rsid w:val="0067568E"/>
    <w:rsid w:val="00675D6E"/>
    <w:rsid w:val="00676520"/>
    <w:rsid w:val="006772B8"/>
    <w:rsid w:val="006829C8"/>
    <w:rsid w:val="00682EF8"/>
    <w:rsid w:val="00683788"/>
    <w:rsid w:val="00683CB2"/>
    <w:rsid w:val="00684BB2"/>
    <w:rsid w:val="00690113"/>
    <w:rsid w:val="006902EE"/>
    <w:rsid w:val="006959B3"/>
    <w:rsid w:val="006976C0"/>
    <w:rsid w:val="006A0C27"/>
    <w:rsid w:val="006A2035"/>
    <w:rsid w:val="006A4DF0"/>
    <w:rsid w:val="006A554A"/>
    <w:rsid w:val="006A6405"/>
    <w:rsid w:val="006A71F0"/>
    <w:rsid w:val="006B3295"/>
    <w:rsid w:val="006B3C7B"/>
    <w:rsid w:val="006B3D8B"/>
    <w:rsid w:val="006B3F9B"/>
    <w:rsid w:val="006B402F"/>
    <w:rsid w:val="006B585A"/>
    <w:rsid w:val="006B61BC"/>
    <w:rsid w:val="006B7734"/>
    <w:rsid w:val="006C1C49"/>
    <w:rsid w:val="006C238D"/>
    <w:rsid w:val="006C3561"/>
    <w:rsid w:val="006C4207"/>
    <w:rsid w:val="006C4FF2"/>
    <w:rsid w:val="006C5C1E"/>
    <w:rsid w:val="006C7DBA"/>
    <w:rsid w:val="006D0861"/>
    <w:rsid w:val="006D3FDB"/>
    <w:rsid w:val="006D4560"/>
    <w:rsid w:val="006D56F9"/>
    <w:rsid w:val="006D62F9"/>
    <w:rsid w:val="006D6B2D"/>
    <w:rsid w:val="006E4456"/>
    <w:rsid w:val="006E53D5"/>
    <w:rsid w:val="006F0271"/>
    <w:rsid w:val="006F0A43"/>
    <w:rsid w:val="006F1AAA"/>
    <w:rsid w:val="006F38D6"/>
    <w:rsid w:val="006F5E75"/>
    <w:rsid w:val="006F7CF2"/>
    <w:rsid w:val="0070118B"/>
    <w:rsid w:val="00702BCC"/>
    <w:rsid w:val="007069D2"/>
    <w:rsid w:val="0070767C"/>
    <w:rsid w:val="00707791"/>
    <w:rsid w:val="00707963"/>
    <w:rsid w:val="0070799F"/>
    <w:rsid w:val="0071454F"/>
    <w:rsid w:val="00720208"/>
    <w:rsid w:val="0072158B"/>
    <w:rsid w:val="00723299"/>
    <w:rsid w:val="00725D15"/>
    <w:rsid w:val="007276BB"/>
    <w:rsid w:val="0072786F"/>
    <w:rsid w:val="00730AE6"/>
    <w:rsid w:val="007320A2"/>
    <w:rsid w:val="0073266D"/>
    <w:rsid w:val="00733017"/>
    <w:rsid w:val="007377A2"/>
    <w:rsid w:val="00740C4C"/>
    <w:rsid w:val="00742755"/>
    <w:rsid w:val="0074389B"/>
    <w:rsid w:val="00743C1C"/>
    <w:rsid w:val="00745411"/>
    <w:rsid w:val="00745E2B"/>
    <w:rsid w:val="00747879"/>
    <w:rsid w:val="00750B35"/>
    <w:rsid w:val="0075198A"/>
    <w:rsid w:val="007566E7"/>
    <w:rsid w:val="00757714"/>
    <w:rsid w:val="007648AE"/>
    <w:rsid w:val="0076627C"/>
    <w:rsid w:val="0077062A"/>
    <w:rsid w:val="0077648D"/>
    <w:rsid w:val="00776C20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90852"/>
    <w:rsid w:val="00791FE7"/>
    <w:rsid w:val="00792584"/>
    <w:rsid w:val="0079325A"/>
    <w:rsid w:val="00794C70"/>
    <w:rsid w:val="00796652"/>
    <w:rsid w:val="0079769F"/>
    <w:rsid w:val="00797733"/>
    <w:rsid w:val="00797CB4"/>
    <w:rsid w:val="007A0AFD"/>
    <w:rsid w:val="007A0E52"/>
    <w:rsid w:val="007A2352"/>
    <w:rsid w:val="007A283C"/>
    <w:rsid w:val="007A4A6D"/>
    <w:rsid w:val="007A4DC0"/>
    <w:rsid w:val="007A4DF0"/>
    <w:rsid w:val="007A6BDD"/>
    <w:rsid w:val="007A7A28"/>
    <w:rsid w:val="007B21D5"/>
    <w:rsid w:val="007B280E"/>
    <w:rsid w:val="007B2BE9"/>
    <w:rsid w:val="007B4ECC"/>
    <w:rsid w:val="007B549B"/>
    <w:rsid w:val="007D119E"/>
    <w:rsid w:val="007D1BCF"/>
    <w:rsid w:val="007D32F8"/>
    <w:rsid w:val="007D36C1"/>
    <w:rsid w:val="007D3941"/>
    <w:rsid w:val="007D75CF"/>
    <w:rsid w:val="007D7BDC"/>
    <w:rsid w:val="007D7E3C"/>
    <w:rsid w:val="007E0440"/>
    <w:rsid w:val="007E19E2"/>
    <w:rsid w:val="007E1B8C"/>
    <w:rsid w:val="007E1F83"/>
    <w:rsid w:val="007E47AF"/>
    <w:rsid w:val="007E4FBB"/>
    <w:rsid w:val="007E6DC5"/>
    <w:rsid w:val="007E6DF4"/>
    <w:rsid w:val="007E7AE8"/>
    <w:rsid w:val="007E7CC9"/>
    <w:rsid w:val="007F004B"/>
    <w:rsid w:val="007F1A6F"/>
    <w:rsid w:val="007F3B16"/>
    <w:rsid w:val="007F3FF7"/>
    <w:rsid w:val="007F56E5"/>
    <w:rsid w:val="007F62C6"/>
    <w:rsid w:val="00800B92"/>
    <w:rsid w:val="00801D81"/>
    <w:rsid w:val="00805869"/>
    <w:rsid w:val="008071D6"/>
    <w:rsid w:val="00810CF9"/>
    <w:rsid w:val="00811E5B"/>
    <w:rsid w:val="00813C71"/>
    <w:rsid w:val="0081459F"/>
    <w:rsid w:val="00815A40"/>
    <w:rsid w:val="00822CD5"/>
    <w:rsid w:val="00823F60"/>
    <w:rsid w:val="0082426B"/>
    <w:rsid w:val="00824C7F"/>
    <w:rsid w:val="0082529E"/>
    <w:rsid w:val="0082571C"/>
    <w:rsid w:val="00825D26"/>
    <w:rsid w:val="008265FC"/>
    <w:rsid w:val="00827578"/>
    <w:rsid w:val="00827977"/>
    <w:rsid w:val="00830917"/>
    <w:rsid w:val="008334B3"/>
    <w:rsid w:val="008404B0"/>
    <w:rsid w:val="00843626"/>
    <w:rsid w:val="008470D5"/>
    <w:rsid w:val="008506C0"/>
    <w:rsid w:val="00854C3D"/>
    <w:rsid w:val="00854D01"/>
    <w:rsid w:val="0085531E"/>
    <w:rsid w:val="00855752"/>
    <w:rsid w:val="00855803"/>
    <w:rsid w:val="0086115D"/>
    <w:rsid w:val="00862295"/>
    <w:rsid w:val="00866F83"/>
    <w:rsid w:val="0086720D"/>
    <w:rsid w:val="008703A6"/>
    <w:rsid w:val="008713DD"/>
    <w:rsid w:val="008717C3"/>
    <w:rsid w:val="00871F1A"/>
    <w:rsid w:val="0087232A"/>
    <w:rsid w:val="008771F6"/>
    <w:rsid w:val="0088043C"/>
    <w:rsid w:val="0088079A"/>
    <w:rsid w:val="00880DFB"/>
    <w:rsid w:val="00884889"/>
    <w:rsid w:val="00885484"/>
    <w:rsid w:val="00887DBF"/>
    <w:rsid w:val="008903C0"/>
    <w:rsid w:val="008906C9"/>
    <w:rsid w:val="00892448"/>
    <w:rsid w:val="00895980"/>
    <w:rsid w:val="00897F54"/>
    <w:rsid w:val="008A05EF"/>
    <w:rsid w:val="008A58A5"/>
    <w:rsid w:val="008A7089"/>
    <w:rsid w:val="008B21D5"/>
    <w:rsid w:val="008B4022"/>
    <w:rsid w:val="008B611A"/>
    <w:rsid w:val="008B6916"/>
    <w:rsid w:val="008B6AE1"/>
    <w:rsid w:val="008B7D8E"/>
    <w:rsid w:val="008B7F61"/>
    <w:rsid w:val="008C03F5"/>
    <w:rsid w:val="008C2F1E"/>
    <w:rsid w:val="008C5022"/>
    <w:rsid w:val="008C5738"/>
    <w:rsid w:val="008C6A06"/>
    <w:rsid w:val="008C711F"/>
    <w:rsid w:val="008D04F0"/>
    <w:rsid w:val="008D1F61"/>
    <w:rsid w:val="008D3148"/>
    <w:rsid w:val="008D5E5E"/>
    <w:rsid w:val="008D7A35"/>
    <w:rsid w:val="008E1553"/>
    <w:rsid w:val="008E26E7"/>
    <w:rsid w:val="008E411E"/>
    <w:rsid w:val="008E43E6"/>
    <w:rsid w:val="008E5FE2"/>
    <w:rsid w:val="008E7017"/>
    <w:rsid w:val="008E75EA"/>
    <w:rsid w:val="008F012F"/>
    <w:rsid w:val="008F0334"/>
    <w:rsid w:val="008F0888"/>
    <w:rsid w:val="008F10D4"/>
    <w:rsid w:val="008F3500"/>
    <w:rsid w:val="008F4739"/>
    <w:rsid w:val="008F6236"/>
    <w:rsid w:val="00902EBC"/>
    <w:rsid w:val="00904F66"/>
    <w:rsid w:val="009055D9"/>
    <w:rsid w:val="00910297"/>
    <w:rsid w:val="00910BC4"/>
    <w:rsid w:val="00911A6B"/>
    <w:rsid w:val="00914BAE"/>
    <w:rsid w:val="009155F8"/>
    <w:rsid w:val="009178AA"/>
    <w:rsid w:val="009179F0"/>
    <w:rsid w:val="00920669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20A"/>
    <w:rsid w:val="009327A7"/>
    <w:rsid w:val="0093470B"/>
    <w:rsid w:val="00935F1B"/>
    <w:rsid w:val="00936626"/>
    <w:rsid w:val="0093771A"/>
    <w:rsid w:val="00941735"/>
    <w:rsid w:val="00941D3C"/>
    <w:rsid w:val="00943CA9"/>
    <w:rsid w:val="00944184"/>
    <w:rsid w:val="009444D4"/>
    <w:rsid w:val="00944BDA"/>
    <w:rsid w:val="00944EAF"/>
    <w:rsid w:val="00945083"/>
    <w:rsid w:val="009453E3"/>
    <w:rsid w:val="009612BB"/>
    <w:rsid w:val="00964801"/>
    <w:rsid w:val="00964A60"/>
    <w:rsid w:val="00964FFF"/>
    <w:rsid w:val="009662BC"/>
    <w:rsid w:val="00966941"/>
    <w:rsid w:val="00966CBA"/>
    <w:rsid w:val="00975378"/>
    <w:rsid w:val="00975A8F"/>
    <w:rsid w:val="009801D7"/>
    <w:rsid w:val="00980459"/>
    <w:rsid w:val="009818D3"/>
    <w:rsid w:val="00981BF6"/>
    <w:rsid w:val="00982AD4"/>
    <w:rsid w:val="009876A0"/>
    <w:rsid w:val="009876EC"/>
    <w:rsid w:val="00987D93"/>
    <w:rsid w:val="00990D2C"/>
    <w:rsid w:val="00992D78"/>
    <w:rsid w:val="00995522"/>
    <w:rsid w:val="0099697B"/>
    <w:rsid w:val="00997D24"/>
    <w:rsid w:val="009A0478"/>
    <w:rsid w:val="009A123F"/>
    <w:rsid w:val="009A3A26"/>
    <w:rsid w:val="009A401A"/>
    <w:rsid w:val="009A55F2"/>
    <w:rsid w:val="009A5F34"/>
    <w:rsid w:val="009A69B7"/>
    <w:rsid w:val="009B368D"/>
    <w:rsid w:val="009B574A"/>
    <w:rsid w:val="009B65AE"/>
    <w:rsid w:val="009B7D0F"/>
    <w:rsid w:val="009C49A3"/>
    <w:rsid w:val="009C71FB"/>
    <w:rsid w:val="009C740A"/>
    <w:rsid w:val="009D2485"/>
    <w:rsid w:val="009D34A9"/>
    <w:rsid w:val="009D4D32"/>
    <w:rsid w:val="009D593E"/>
    <w:rsid w:val="009D6BA3"/>
    <w:rsid w:val="009D7A7D"/>
    <w:rsid w:val="009E474D"/>
    <w:rsid w:val="009E5DDF"/>
    <w:rsid w:val="009F5CD5"/>
    <w:rsid w:val="009F75D4"/>
    <w:rsid w:val="009F7A07"/>
    <w:rsid w:val="00A0764C"/>
    <w:rsid w:val="00A0779A"/>
    <w:rsid w:val="00A125C5"/>
    <w:rsid w:val="00A12C29"/>
    <w:rsid w:val="00A1584B"/>
    <w:rsid w:val="00A17656"/>
    <w:rsid w:val="00A17E21"/>
    <w:rsid w:val="00A22622"/>
    <w:rsid w:val="00A2451C"/>
    <w:rsid w:val="00A26C90"/>
    <w:rsid w:val="00A30AB5"/>
    <w:rsid w:val="00A33473"/>
    <w:rsid w:val="00A37122"/>
    <w:rsid w:val="00A411D9"/>
    <w:rsid w:val="00A418BE"/>
    <w:rsid w:val="00A46FED"/>
    <w:rsid w:val="00A47CC4"/>
    <w:rsid w:val="00A47F26"/>
    <w:rsid w:val="00A50524"/>
    <w:rsid w:val="00A54154"/>
    <w:rsid w:val="00A54438"/>
    <w:rsid w:val="00A57E59"/>
    <w:rsid w:val="00A60428"/>
    <w:rsid w:val="00A636C6"/>
    <w:rsid w:val="00A63EBA"/>
    <w:rsid w:val="00A640F5"/>
    <w:rsid w:val="00A64AE7"/>
    <w:rsid w:val="00A64C0D"/>
    <w:rsid w:val="00A65EE7"/>
    <w:rsid w:val="00A66BD0"/>
    <w:rsid w:val="00A70133"/>
    <w:rsid w:val="00A71396"/>
    <w:rsid w:val="00A72584"/>
    <w:rsid w:val="00A75A19"/>
    <w:rsid w:val="00A77000"/>
    <w:rsid w:val="00A770A6"/>
    <w:rsid w:val="00A80C05"/>
    <w:rsid w:val="00A813B1"/>
    <w:rsid w:val="00A82351"/>
    <w:rsid w:val="00A82833"/>
    <w:rsid w:val="00A8333D"/>
    <w:rsid w:val="00A8405F"/>
    <w:rsid w:val="00A84857"/>
    <w:rsid w:val="00A96AC3"/>
    <w:rsid w:val="00AA2340"/>
    <w:rsid w:val="00AA2819"/>
    <w:rsid w:val="00AA3212"/>
    <w:rsid w:val="00AA53C0"/>
    <w:rsid w:val="00AA5656"/>
    <w:rsid w:val="00AA7CB0"/>
    <w:rsid w:val="00AB1EFF"/>
    <w:rsid w:val="00AB36C4"/>
    <w:rsid w:val="00AB57B8"/>
    <w:rsid w:val="00AB7887"/>
    <w:rsid w:val="00AC2363"/>
    <w:rsid w:val="00AC25F8"/>
    <w:rsid w:val="00AC32B2"/>
    <w:rsid w:val="00AC32C2"/>
    <w:rsid w:val="00AC4D8A"/>
    <w:rsid w:val="00AC55FD"/>
    <w:rsid w:val="00AC58D0"/>
    <w:rsid w:val="00AC62BB"/>
    <w:rsid w:val="00AC6CFD"/>
    <w:rsid w:val="00AD01BB"/>
    <w:rsid w:val="00AD1D51"/>
    <w:rsid w:val="00AD2A59"/>
    <w:rsid w:val="00AD5B64"/>
    <w:rsid w:val="00AE0F19"/>
    <w:rsid w:val="00AE6F9A"/>
    <w:rsid w:val="00AE7516"/>
    <w:rsid w:val="00AE7B15"/>
    <w:rsid w:val="00AE7F55"/>
    <w:rsid w:val="00AF06ED"/>
    <w:rsid w:val="00AF0ED8"/>
    <w:rsid w:val="00B0027B"/>
    <w:rsid w:val="00B014D4"/>
    <w:rsid w:val="00B02EDD"/>
    <w:rsid w:val="00B04591"/>
    <w:rsid w:val="00B05866"/>
    <w:rsid w:val="00B069C1"/>
    <w:rsid w:val="00B10085"/>
    <w:rsid w:val="00B10112"/>
    <w:rsid w:val="00B115EE"/>
    <w:rsid w:val="00B129AF"/>
    <w:rsid w:val="00B13017"/>
    <w:rsid w:val="00B16CC3"/>
    <w:rsid w:val="00B16FA4"/>
    <w:rsid w:val="00B17141"/>
    <w:rsid w:val="00B1725A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4120"/>
    <w:rsid w:val="00B35936"/>
    <w:rsid w:val="00B415FB"/>
    <w:rsid w:val="00B428A6"/>
    <w:rsid w:val="00B43E9D"/>
    <w:rsid w:val="00B453CA"/>
    <w:rsid w:val="00B4731A"/>
    <w:rsid w:val="00B510EA"/>
    <w:rsid w:val="00B52104"/>
    <w:rsid w:val="00B54827"/>
    <w:rsid w:val="00B54FA0"/>
    <w:rsid w:val="00B558F8"/>
    <w:rsid w:val="00B55F29"/>
    <w:rsid w:val="00B56DD6"/>
    <w:rsid w:val="00B574B8"/>
    <w:rsid w:val="00B603CD"/>
    <w:rsid w:val="00B605C3"/>
    <w:rsid w:val="00B608FD"/>
    <w:rsid w:val="00B6134D"/>
    <w:rsid w:val="00B628AD"/>
    <w:rsid w:val="00B62C8B"/>
    <w:rsid w:val="00B63F10"/>
    <w:rsid w:val="00B66FEC"/>
    <w:rsid w:val="00B700CB"/>
    <w:rsid w:val="00B72477"/>
    <w:rsid w:val="00B76446"/>
    <w:rsid w:val="00B8547D"/>
    <w:rsid w:val="00B8551C"/>
    <w:rsid w:val="00B86280"/>
    <w:rsid w:val="00B862DC"/>
    <w:rsid w:val="00B87F2C"/>
    <w:rsid w:val="00B9164F"/>
    <w:rsid w:val="00B92F78"/>
    <w:rsid w:val="00B938A3"/>
    <w:rsid w:val="00B93A74"/>
    <w:rsid w:val="00B96046"/>
    <w:rsid w:val="00B96646"/>
    <w:rsid w:val="00B97D3E"/>
    <w:rsid w:val="00BA1B0D"/>
    <w:rsid w:val="00BA635D"/>
    <w:rsid w:val="00BA64CD"/>
    <w:rsid w:val="00BA6F6A"/>
    <w:rsid w:val="00BA7302"/>
    <w:rsid w:val="00BB00A6"/>
    <w:rsid w:val="00BB2544"/>
    <w:rsid w:val="00BB2B01"/>
    <w:rsid w:val="00BB2B10"/>
    <w:rsid w:val="00BB2FDD"/>
    <w:rsid w:val="00BB5CC2"/>
    <w:rsid w:val="00BC11AF"/>
    <w:rsid w:val="00BC47DA"/>
    <w:rsid w:val="00BC5559"/>
    <w:rsid w:val="00BC6553"/>
    <w:rsid w:val="00BC75FC"/>
    <w:rsid w:val="00BD07A5"/>
    <w:rsid w:val="00BD0DC7"/>
    <w:rsid w:val="00BD2498"/>
    <w:rsid w:val="00BD7346"/>
    <w:rsid w:val="00BE01B8"/>
    <w:rsid w:val="00BE1063"/>
    <w:rsid w:val="00BE25CD"/>
    <w:rsid w:val="00BE2E66"/>
    <w:rsid w:val="00BE2F6F"/>
    <w:rsid w:val="00BE4CDF"/>
    <w:rsid w:val="00BE531E"/>
    <w:rsid w:val="00BE70C4"/>
    <w:rsid w:val="00BF0A1B"/>
    <w:rsid w:val="00BF118C"/>
    <w:rsid w:val="00BF1F77"/>
    <w:rsid w:val="00BF2DD8"/>
    <w:rsid w:val="00BF36BA"/>
    <w:rsid w:val="00BF4755"/>
    <w:rsid w:val="00BF7002"/>
    <w:rsid w:val="00C012D2"/>
    <w:rsid w:val="00C01748"/>
    <w:rsid w:val="00C0648A"/>
    <w:rsid w:val="00C06F5B"/>
    <w:rsid w:val="00C072F5"/>
    <w:rsid w:val="00C078A2"/>
    <w:rsid w:val="00C123F3"/>
    <w:rsid w:val="00C1326D"/>
    <w:rsid w:val="00C16544"/>
    <w:rsid w:val="00C1682D"/>
    <w:rsid w:val="00C20528"/>
    <w:rsid w:val="00C21A8A"/>
    <w:rsid w:val="00C2296D"/>
    <w:rsid w:val="00C24F5D"/>
    <w:rsid w:val="00C250D5"/>
    <w:rsid w:val="00C32E40"/>
    <w:rsid w:val="00C3336A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5C5C"/>
    <w:rsid w:val="00C4629D"/>
    <w:rsid w:val="00C50741"/>
    <w:rsid w:val="00C51534"/>
    <w:rsid w:val="00C525CA"/>
    <w:rsid w:val="00C54515"/>
    <w:rsid w:val="00C555A6"/>
    <w:rsid w:val="00C6088F"/>
    <w:rsid w:val="00C630FB"/>
    <w:rsid w:val="00C708A2"/>
    <w:rsid w:val="00C74005"/>
    <w:rsid w:val="00C7784C"/>
    <w:rsid w:val="00C85516"/>
    <w:rsid w:val="00C8629F"/>
    <w:rsid w:val="00C86662"/>
    <w:rsid w:val="00C87AE3"/>
    <w:rsid w:val="00C87DB8"/>
    <w:rsid w:val="00C87F78"/>
    <w:rsid w:val="00C90FF7"/>
    <w:rsid w:val="00C916A7"/>
    <w:rsid w:val="00C92898"/>
    <w:rsid w:val="00C93D8D"/>
    <w:rsid w:val="00C94116"/>
    <w:rsid w:val="00C97E49"/>
    <w:rsid w:val="00CA191E"/>
    <w:rsid w:val="00CA4340"/>
    <w:rsid w:val="00CA4646"/>
    <w:rsid w:val="00CA4725"/>
    <w:rsid w:val="00CA55BE"/>
    <w:rsid w:val="00CA652B"/>
    <w:rsid w:val="00CB2158"/>
    <w:rsid w:val="00CB2640"/>
    <w:rsid w:val="00CB33B2"/>
    <w:rsid w:val="00CB340C"/>
    <w:rsid w:val="00CB3DC8"/>
    <w:rsid w:val="00CB63B2"/>
    <w:rsid w:val="00CB7A82"/>
    <w:rsid w:val="00CC0E55"/>
    <w:rsid w:val="00CC2517"/>
    <w:rsid w:val="00CC366B"/>
    <w:rsid w:val="00CC607B"/>
    <w:rsid w:val="00CC6C97"/>
    <w:rsid w:val="00CD0209"/>
    <w:rsid w:val="00CD188E"/>
    <w:rsid w:val="00CD268D"/>
    <w:rsid w:val="00CD3016"/>
    <w:rsid w:val="00CD36B6"/>
    <w:rsid w:val="00CD6432"/>
    <w:rsid w:val="00CE24DA"/>
    <w:rsid w:val="00CE34E3"/>
    <w:rsid w:val="00CE3E37"/>
    <w:rsid w:val="00CE5238"/>
    <w:rsid w:val="00CE7514"/>
    <w:rsid w:val="00CE7B56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3DB7"/>
    <w:rsid w:val="00D04605"/>
    <w:rsid w:val="00D06027"/>
    <w:rsid w:val="00D109F9"/>
    <w:rsid w:val="00D11D73"/>
    <w:rsid w:val="00D11F08"/>
    <w:rsid w:val="00D23207"/>
    <w:rsid w:val="00D248DE"/>
    <w:rsid w:val="00D3605A"/>
    <w:rsid w:val="00D3607A"/>
    <w:rsid w:val="00D362BD"/>
    <w:rsid w:val="00D37014"/>
    <w:rsid w:val="00D374D5"/>
    <w:rsid w:val="00D43A4F"/>
    <w:rsid w:val="00D44ECD"/>
    <w:rsid w:val="00D456AD"/>
    <w:rsid w:val="00D45FD6"/>
    <w:rsid w:val="00D47472"/>
    <w:rsid w:val="00D509E1"/>
    <w:rsid w:val="00D5214F"/>
    <w:rsid w:val="00D530A5"/>
    <w:rsid w:val="00D5749F"/>
    <w:rsid w:val="00D600F9"/>
    <w:rsid w:val="00D63E20"/>
    <w:rsid w:val="00D640CE"/>
    <w:rsid w:val="00D660AE"/>
    <w:rsid w:val="00D67686"/>
    <w:rsid w:val="00D67F61"/>
    <w:rsid w:val="00D75F88"/>
    <w:rsid w:val="00D774F7"/>
    <w:rsid w:val="00D776CE"/>
    <w:rsid w:val="00D819CA"/>
    <w:rsid w:val="00D81BB1"/>
    <w:rsid w:val="00D83EA8"/>
    <w:rsid w:val="00D841E3"/>
    <w:rsid w:val="00D8542D"/>
    <w:rsid w:val="00D86711"/>
    <w:rsid w:val="00D87BAB"/>
    <w:rsid w:val="00D90639"/>
    <w:rsid w:val="00D90827"/>
    <w:rsid w:val="00D93957"/>
    <w:rsid w:val="00D951AE"/>
    <w:rsid w:val="00D9704C"/>
    <w:rsid w:val="00DA0789"/>
    <w:rsid w:val="00DA0CB6"/>
    <w:rsid w:val="00DA13EA"/>
    <w:rsid w:val="00DA182A"/>
    <w:rsid w:val="00DA38EB"/>
    <w:rsid w:val="00DA393F"/>
    <w:rsid w:val="00DA4341"/>
    <w:rsid w:val="00DB1B4C"/>
    <w:rsid w:val="00DB3B69"/>
    <w:rsid w:val="00DB3E42"/>
    <w:rsid w:val="00DB3EA3"/>
    <w:rsid w:val="00DB5811"/>
    <w:rsid w:val="00DB6A88"/>
    <w:rsid w:val="00DB6ECB"/>
    <w:rsid w:val="00DC12E0"/>
    <w:rsid w:val="00DC2353"/>
    <w:rsid w:val="00DC2787"/>
    <w:rsid w:val="00DC3DD5"/>
    <w:rsid w:val="00DC484D"/>
    <w:rsid w:val="00DC4C2F"/>
    <w:rsid w:val="00DC6A71"/>
    <w:rsid w:val="00DD00A5"/>
    <w:rsid w:val="00DD036F"/>
    <w:rsid w:val="00DD28D0"/>
    <w:rsid w:val="00DD31B4"/>
    <w:rsid w:val="00DD3360"/>
    <w:rsid w:val="00DD392D"/>
    <w:rsid w:val="00DD5BA0"/>
    <w:rsid w:val="00DD6502"/>
    <w:rsid w:val="00DD7375"/>
    <w:rsid w:val="00DE1560"/>
    <w:rsid w:val="00DE1EE7"/>
    <w:rsid w:val="00DE2200"/>
    <w:rsid w:val="00DE2419"/>
    <w:rsid w:val="00DE31C8"/>
    <w:rsid w:val="00DE35BF"/>
    <w:rsid w:val="00DE427B"/>
    <w:rsid w:val="00DE4A20"/>
    <w:rsid w:val="00DF330E"/>
    <w:rsid w:val="00DF364A"/>
    <w:rsid w:val="00DF512F"/>
    <w:rsid w:val="00DF5A1B"/>
    <w:rsid w:val="00DF5EC0"/>
    <w:rsid w:val="00E003CD"/>
    <w:rsid w:val="00E004D8"/>
    <w:rsid w:val="00E027CB"/>
    <w:rsid w:val="00E03250"/>
    <w:rsid w:val="00E0357D"/>
    <w:rsid w:val="00E0463E"/>
    <w:rsid w:val="00E0526D"/>
    <w:rsid w:val="00E06489"/>
    <w:rsid w:val="00E10739"/>
    <w:rsid w:val="00E1166C"/>
    <w:rsid w:val="00E128DC"/>
    <w:rsid w:val="00E129E9"/>
    <w:rsid w:val="00E1379B"/>
    <w:rsid w:val="00E148FB"/>
    <w:rsid w:val="00E15802"/>
    <w:rsid w:val="00E17AA1"/>
    <w:rsid w:val="00E218CE"/>
    <w:rsid w:val="00E22682"/>
    <w:rsid w:val="00E23EEF"/>
    <w:rsid w:val="00E241A7"/>
    <w:rsid w:val="00E25BAC"/>
    <w:rsid w:val="00E3015B"/>
    <w:rsid w:val="00E31341"/>
    <w:rsid w:val="00E32330"/>
    <w:rsid w:val="00E33495"/>
    <w:rsid w:val="00E36295"/>
    <w:rsid w:val="00E36468"/>
    <w:rsid w:val="00E4270F"/>
    <w:rsid w:val="00E43999"/>
    <w:rsid w:val="00E43C4B"/>
    <w:rsid w:val="00E47B6A"/>
    <w:rsid w:val="00E47CC7"/>
    <w:rsid w:val="00E5091E"/>
    <w:rsid w:val="00E510DC"/>
    <w:rsid w:val="00E512AB"/>
    <w:rsid w:val="00E54E28"/>
    <w:rsid w:val="00E56BF8"/>
    <w:rsid w:val="00E63CBE"/>
    <w:rsid w:val="00E64413"/>
    <w:rsid w:val="00E6591C"/>
    <w:rsid w:val="00E70112"/>
    <w:rsid w:val="00E712E3"/>
    <w:rsid w:val="00E716F5"/>
    <w:rsid w:val="00E724D0"/>
    <w:rsid w:val="00E73966"/>
    <w:rsid w:val="00E77701"/>
    <w:rsid w:val="00E802BC"/>
    <w:rsid w:val="00E83BA0"/>
    <w:rsid w:val="00E8730C"/>
    <w:rsid w:val="00E9066E"/>
    <w:rsid w:val="00E92CDC"/>
    <w:rsid w:val="00E95987"/>
    <w:rsid w:val="00E97462"/>
    <w:rsid w:val="00EA2396"/>
    <w:rsid w:val="00EA3AEA"/>
    <w:rsid w:val="00EA64A7"/>
    <w:rsid w:val="00EA67EB"/>
    <w:rsid w:val="00EA6CED"/>
    <w:rsid w:val="00EA7FBE"/>
    <w:rsid w:val="00EB103A"/>
    <w:rsid w:val="00EB1E3C"/>
    <w:rsid w:val="00EB7E75"/>
    <w:rsid w:val="00EC1B03"/>
    <w:rsid w:val="00EC22D8"/>
    <w:rsid w:val="00EC3106"/>
    <w:rsid w:val="00EC3E6A"/>
    <w:rsid w:val="00EC7A0A"/>
    <w:rsid w:val="00EC7A6D"/>
    <w:rsid w:val="00ED1C3E"/>
    <w:rsid w:val="00ED260B"/>
    <w:rsid w:val="00ED2CD5"/>
    <w:rsid w:val="00ED3D4B"/>
    <w:rsid w:val="00EE0675"/>
    <w:rsid w:val="00EE1831"/>
    <w:rsid w:val="00EE4C1F"/>
    <w:rsid w:val="00EE5330"/>
    <w:rsid w:val="00EE6D4D"/>
    <w:rsid w:val="00EF16F4"/>
    <w:rsid w:val="00EF1C2C"/>
    <w:rsid w:val="00EF5164"/>
    <w:rsid w:val="00F01218"/>
    <w:rsid w:val="00F02121"/>
    <w:rsid w:val="00F02A1B"/>
    <w:rsid w:val="00F05935"/>
    <w:rsid w:val="00F1054A"/>
    <w:rsid w:val="00F11500"/>
    <w:rsid w:val="00F118B2"/>
    <w:rsid w:val="00F126F8"/>
    <w:rsid w:val="00F13C4C"/>
    <w:rsid w:val="00F168AB"/>
    <w:rsid w:val="00F17C6D"/>
    <w:rsid w:val="00F235FC"/>
    <w:rsid w:val="00F240BB"/>
    <w:rsid w:val="00F24AF2"/>
    <w:rsid w:val="00F26011"/>
    <w:rsid w:val="00F315C1"/>
    <w:rsid w:val="00F3284B"/>
    <w:rsid w:val="00F347D4"/>
    <w:rsid w:val="00F37425"/>
    <w:rsid w:val="00F37DC6"/>
    <w:rsid w:val="00F438E7"/>
    <w:rsid w:val="00F4754C"/>
    <w:rsid w:val="00F478AD"/>
    <w:rsid w:val="00F511A3"/>
    <w:rsid w:val="00F54154"/>
    <w:rsid w:val="00F57FED"/>
    <w:rsid w:val="00F65D20"/>
    <w:rsid w:val="00F671B7"/>
    <w:rsid w:val="00F675BF"/>
    <w:rsid w:val="00F67BB0"/>
    <w:rsid w:val="00F7085B"/>
    <w:rsid w:val="00F72D15"/>
    <w:rsid w:val="00F72FF2"/>
    <w:rsid w:val="00F83AB5"/>
    <w:rsid w:val="00F83C9D"/>
    <w:rsid w:val="00F8668E"/>
    <w:rsid w:val="00F8708F"/>
    <w:rsid w:val="00F9057B"/>
    <w:rsid w:val="00F90835"/>
    <w:rsid w:val="00F92ACB"/>
    <w:rsid w:val="00F94AAA"/>
    <w:rsid w:val="00F94EAF"/>
    <w:rsid w:val="00F957B7"/>
    <w:rsid w:val="00F9771C"/>
    <w:rsid w:val="00F979DE"/>
    <w:rsid w:val="00FA0D88"/>
    <w:rsid w:val="00FA17EA"/>
    <w:rsid w:val="00FA25CA"/>
    <w:rsid w:val="00FA3AE3"/>
    <w:rsid w:val="00FA4CC2"/>
    <w:rsid w:val="00FA6625"/>
    <w:rsid w:val="00FB0270"/>
    <w:rsid w:val="00FB0E87"/>
    <w:rsid w:val="00FB226F"/>
    <w:rsid w:val="00FB6FFE"/>
    <w:rsid w:val="00FC423E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3460"/>
    <w:rsid w:val="00FD5450"/>
    <w:rsid w:val="00FD5D19"/>
    <w:rsid w:val="00FE081A"/>
    <w:rsid w:val="00FE1284"/>
    <w:rsid w:val="00FE1D95"/>
    <w:rsid w:val="00FE40AC"/>
    <w:rsid w:val="00FE54F4"/>
    <w:rsid w:val="00FE54FD"/>
    <w:rsid w:val="00FE5C35"/>
    <w:rsid w:val="00FF1DF7"/>
    <w:rsid w:val="00FF1DF8"/>
    <w:rsid w:val="00FF3530"/>
    <w:rsid w:val="00FF5C64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4B41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b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Znak1">
    <w:name w:val="Znak1"/>
    <w:basedOn w:val="Navaden"/>
    <w:rsid w:val="00C555A6"/>
    <w:pPr>
      <w:spacing w:after="160" w:line="240" w:lineRule="exact"/>
    </w:pPr>
    <w:rPr>
      <w:rFonts w:ascii="Tahoma" w:hAnsi="Tahoma" w:cs="Tahoma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b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Znak1">
    <w:name w:val="Znak1"/>
    <w:basedOn w:val="Navaden"/>
    <w:rsid w:val="00C555A6"/>
    <w:pPr>
      <w:spacing w:after="160" w:line="240" w:lineRule="exact"/>
    </w:pPr>
    <w:rPr>
      <w:rFonts w:ascii="Tahoma" w:hAnsi="Tahoma" w:cs="Tahoma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5-01-1760" TargetMode="External"/><Relationship Id="rId18" Type="http://schemas.openxmlformats.org/officeDocument/2006/relationships/hyperlink" Target="http://www.uradni-list.si/1/objava.jsp?sop=1998-01-1822" TargetMode="External"/><Relationship Id="rId26" Type="http://schemas.openxmlformats.org/officeDocument/2006/relationships/hyperlink" Target="http://www.uradni-list.si/1/objava.jsp?sop=2010-01-530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03-01-1467" TargetMode="External"/><Relationship Id="rId34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uradni-list.si/1/objava.jsp?sop=1995-01-0954" TargetMode="External"/><Relationship Id="rId25" Type="http://schemas.openxmlformats.org/officeDocument/2006/relationships/hyperlink" Target="http://www.uradni-list.si/1/objava.jsp?sop=2009-01-1714" TargetMode="Externa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1994-01-1537" TargetMode="External"/><Relationship Id="rId20" Type="http://schemas.openxmlformats.org/officeDocument/2006/relationships/hyperlink" Target="http://www.uradni-list.si/1/objava.jsp?sop=2002-01-1106" TargetMode="External"/><Relationship Id="rId29" Type="http://schemas.openxmlformats.org/officeDocument/2006/relationships/hyperlink" Target="http://www.uradni-list.si/1/objava.jsp?sop=2015-01-176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www.uradni-list.si/1/objava.jsp?sop=2007-01-1704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uradni-list.si/1/objava.jsp?sop=2006-01-0301" TargetMode="External"/><Relationship Id="rId28" Type="http://schemas.openxmlformats.org/officeDocument/2006/relationships/hyperlink" Target="http://www.uradni-list.si/1/objava.jsp?sop=2013-01-3676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uradni-list.si/1/objava.jsp?sop=1999-01-0609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uradni-list.si/1/objava.jsp?sop=2005-01-1030" TargetMode="External"/><Relationship Id="rId27" Type="http://schemas.openxmlformats.org/officeDocument/2006/relationships/hyperlink" Target="http://www.uradni-list.si/1/objava.jsp?sop=2012-01-1551" TargetMode="External"/><Relationship Id="rId30" Type="http://schemas.openxmlformats.org/officeDocument/2006/relationships/hyperlink" Target="http://www.uradni-list.si/1/objava.jsp?sop=2015-01-176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57D0-BF17-4CC0-8C5C-5D229A34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3286</Words>
  <Characters>18734</Characters>
  <Application>Microsoft Office Word</Application>
  <DocSecurity>0</DocSecurity>
  <Lines>156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21977</CharactersWithSpaces>
  <SharedDoc>false</SharedDoc>
  <HLinks>
    <vt:vector size="108" baseType="variant">
      <vt:variant>
        <vt:i4>7405610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http://www.uradni-list.si/1/objava.jsp?sop=2015-01-1760</vt:lpwstr>
      </vt:variant>
      <vt:variant>
        <vt:lpwstr/>
      </vt:variant>
      <vt:variant>
        <vt:i4>7405610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http://www.uradni-list.si/1/objava.jsp?sop=2015-01-1760</vt:lpwstr>
      </vt:variant>
      <vt:variant>
        <vt:lpwstr/>
      </vt:variant>
      <vt:variant>
        <vt:i4>7471149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http://www.uradni-list.si/1/objava.jsp?sop=2013-01-3676</vt:lpwstr>
      </vt:variant>
      <vt:variant>
        <vt:lpwstr/>
      </vt:variant>
      <vt:variant>
        <vt:i4>7471151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http://www.uradni-list.si/1/objava.jsp?sop=2012-01-1551</vt:lpwstr>
      </vt:variant>
      <vt:variant>
        <vt:lpwstr/>
      </vt:variant>
      <vt:variant>
        <vt:i4>7536683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http://www.uradni-list.si/1/objava.jsp?sop=2010-01-5301</vt:lpwstr>
      </vt:variant>
      <vt:variant>
        <vt:lpwstr/>
      </vt:variant>
      <vt:variant>
        <vt:i4>7798822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http://www.uradni-list.si/1/objava.jsp?sop=2009-01-1714</vt:lpwstr>
      </vt:variant>
      <vt:variant>
        <vt:lpwstr/>
      </vt:variant>
      <vt:variant>
        <vt:i4>7733288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http://www.uradni-list.si/1/objava.jsp?sop=2007-01-1704</vt:lpwstr>
      </vt:variant>
      <vt:variant>
        <vt:lpwstr/>
      </vt:variant>
      <vt:variant>
        <vt:i4>7798829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http://www.uradni-list.si/1/objava.jsp?sop=2006-01-0301</vt:lpwstr>
      </vt:variant>
      <vt:variant>
        <vt:lpwstr/>
      </vt:variant>
      <vt:variant>
        <vt:i4>7667757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http://www.uradni-list.si/1/objava.jsp?sop=2005-01-1030</vt:lpwstr>
      </vt:variant>
      <vt:variant>
        <vt:lpwstr/>
      </vt:variant>
      <vt:variant>
        <vt:i4>7340079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http://www.uradni-list.si/1/objava.jsp?sop=2003-01-1467</vt:lpwstr>
      </vt:variant>
      <vt:variant>
        <vt:lpwstr/>
      </vt:variant>
      <vt:variant>
        <vt:i4>7733291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http://www.uradni-list.si/1/objava.jsp?sop=2002-01-1106</vt:lpwstr>
      </vt:variant>
      <vt:variant>
        <vt:lpwstr/>
      </vt:variant>
      <vt:variant>
        <vt:i4>8192046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http://www.uradni-list.si/1/objava.jsp?sop=1999-01-0609</vt:lpwstr>
      </vt:variant>
      <vt:variant>
        <vt:lpwstr/>
      </vt:variant>
      <vt:variant>
        <vt:i4>8257569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http://www.uradni-list.si/1/objava.jsp?sop=1998-01-1822</vt:lpwstr>
      </vt:variant>
      <vt:variant>
        <vt:lpwstr/>
      </vt:variant>
      <vt:variant>
        <vt:i4>7864365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http://www.uradni-list.si/1/objava.jsp?sop=1995-01-0954</vt:lpwstr>
      </vt:variant>
      <vt:variant>
        <vt:lpwstr/>
      </vt:variant>
      <vt:variant>
        <vt:i4>8323104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http://www.uradni-list.si/1/objava.jsp?sop=1994-01-1537</vt:lpwstr>
      </vt:variant>
      <vt:variant>
        <vt:lpwstr/>
      </vt:variant>
      <vt:variant>
        <vt:i4>2818097</vt:i4>
      </vt:variant>
      <vt:variant>
        <vt:i4>6</vt:i4>
      </vt:variant>
      <vt:variant>
        <vt:i4>0</vt:i4>
      </vt:variant>
      <vt:variant>
        <vt:i4>5</vt:i4>
      </vt:variant>
      <vt:variant>
        <vt:lpwstr>https://www.uradni-list.si/glasilo-uradni-list-rs/vsebina/2015-01-2501/</vt:lpwstr>
      </vt:variant>
      <vt:variant>
        <vt:lpwstr>2.%C2%A0%C4%8Dlen</vt:lpwstr>
      </vt:variant>
      <vt:variant>
        <vt:i4>7405610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http://www.uradni-list.si/1/objava.jsp?sop=2015-01-1760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Mateja Čamernik</cp:lastModifiedBy>
  <cp:revision>2</cp:revision>
  <cp:lastPrinted>2019-03-20T10:35:00Z</cp:lastPrinted>
  <dcterms:created xsi:type="dcterms:W3CDTF">2019-04-08T10:09:00Z</dcterms:created>
  <dcterms:modified xsi:type="dcterms:W3CDTF">2019-04-08T10:09:00Z</dcterms:modified>
</cp:coreProperties>
</file>