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="108" w:tblpY="1"/>
        <w:tblOverlap w:val="never"/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51"/>
        <w:gridCol w:w="875"/>
        <w:gridCol w:w="1007"/>
        <w:gridCol w:w="102"/>
        <w:gridCol w:w="338"/>
        <w:gridCol w:w="433"/>
        <w:gridCol w:w="1259"/>
        <w:gridCol w:w="96"/>
        <w:gridCol w:w="267"/>
        <w:gridCol w:w="51"/>
        <w:gridCol w:w="48"/>
        <w:gridCol w:w="465"/>
        <w:gridCol w:w="450"/>
        <w:gridCol w:w="517"/>
        <w:gridCol w:w="45"/>
        <w:gridCol w:w="34"/>
        <w:gridCol w:w="1701"/>
      </w:tblGrid>
      <w:tr w:rsidR="00472C5A" w:rsidRPr="008D1759" w:rsidTr="00F56C61">
        <w:trPr>
          <w:gridAfter w:val="8"/>
          <w:wAfter w:w="3311" w:type="dxa"/>
        </w:trPr>
        <w:tc>
          <w:tcPr>
            <w:tcW w:w="6045" w:type="dxa"/>
            <w:gridSpan w:val="10"/>
          </w:tcPr>
          <w:p w:rsidR="00472C5A" w:rsidRPr="008D1759" w:rsidRDefault="000941DC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sz w:val="20"/>
                <w:szCs w:val="20"/>
              </w:rPr>
            </w:pPr>
            <w:r>
              <w:rPr>
                <w:rFonts w:ascii="Republika" w:hAnsi="Republika" w:cs="Times New Roman"/>
                <w:noProof/>
                <w:sz w:val="20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36195</wp:posOffset>
                  </wp:positionV>
                  <wp:extent cx="302895" cy="337820"/>
                  <wp:effectExtent l="19050" t="0" r="1905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72C5A" w:rsidRPr="006A513D">
              <w:rPr>
                <w:rFonts w:ascii="Republika" w:hAnsi="Republika" w:cs="Times New Roman"/>
                <w:sz w:val="20"/>
                <w:szCs w:val="24"/>
                <w:lang w:eastAsia="en-US"/>
              </w:rPr>
              <w:t>REPUBLIKA SLOVENIJA</w:t>
            </w:r>
          </w:p>
          <w:p w:rsidR="00472C5A" w:rsidRPr="006A513D" w:rsidRDefault="00472C5A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rFonts w:ascii="Republika" w:hAnsi="Republika" w:cs="Times New Roman"/>
                <w:sz w:val="20"/>
                <w:szCs w:val="24"/>
                <w:lang w:eastAsia="en-US"/>
              </w:rPr>
            </w:pPr>
            <w:r w:rsidRPr="006A513D">
              <w:rPr>
                <w:rFonts w:ascii="Republika" w:hAnsi="Republika" w:cs="Times New Roman"/>
                <w:b/>
                <w:sz w:val="20"/>
                <w:szCs w:val="24"/>
                <w:lang w:eastAsia="en-US"/>
              </w:rPr>
              <w:t>MINISTRSTVO ZA GOS</w:t>
            </w:r>
            <w:r w:rsidR="00A229E8">
              <w:rPr>
                <w:rFonts w:ascii="Republika" w:hAnsi="Republika" w:cs="Times New Roman"/>
                <w:b/>
                <w:sz w:val="20"/>
                <w:szCs w:val="24"/>
                <w:lang w:eastAsia="en-US"/>
              </w:rPr>
              <w:t>P</w:t>
            </w:r>
            <w:r w:rsidRPr="006A513D">
              <w:rPr>
                <w:rFonts w:ascii="Republika" w:hAnsi="Republika" w:cs="Times New Roman"/>
                <w:b/>
                <w:sz w:val="20"/>
                <w:szCs w:val="24"/>
                <w:lang w:eastAsia="en-US"/>
              </w:rPr>
              <w:t>ODARSKI RAZVOJ IN TEHNOLOGIJO</w:t>
            </w:r>
            <w:r w:rsidRPr="006A513D">
              <w:rPr>
                <w:rFonts w:ascii="Republika" w:hAnsi="Republika" w:cs="Times New Roman"/>
                <w:sz w:val="20"/>
                <w:szCs w:val="24"/>
                <w:lang w:eastAsia="en-US"/>
              </w:rPr>
              <w:br/>
              <w:t>Kotnikova ulica 5</w:t>
            </w:r>
          </w:p>
          <w:p w:rsidR="00472C5A" w:rsidRDefault="00472C5A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sz w:val="20"/>
                <w:szCs w:val="20"/>
              </w:rPr>
            </w:pPr>
          </w:p>
          <w:p w:rsidR="00472C5A" w:rsidRPr="006A513D" w:rsidRDefault="00472C5A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rFonts w:ascii="Republika" w:hAnsi="Republika" w:cs="Times New Roman"/>
                <w:sz w:val="20"/>
                <w:szCs w:val="24"/>
                <w:lang w:eastAsia="en-US"/>
              </w:rPr>
            </w:pPr>
            <w:r w:rsidRPr="006A513D">
              <w:rPr>
                <w:rFonts w:ascii="Republika" w:hAnsi="Republika" w:cs="Times New Roman"/>
                <w:sz w:val="20"/>
                <w:szCs w:val="24"/>
                <w:lang w:eastAsia="en-US"/>
              </w:rPr>
              <w:t>1000  LJUBLJANA</w:t>
            </w:r>
          </w:p>
          <w:p w:rsidR="00472C5A" w:rsidRPr="00EE75F7" w:rsidRDefault="00FD66FA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rStyle w:val="Hiperpovezava"/>
                <w:rFonts w:eastAsia="Calibri"/>
                <w:szCs w:val="20"/>
                <w:lang w:eastAsia="en-US"/>
              </w:rPr>
            </w:pPr>
            <w:hyperlink r:id="rId10" w:history="1">
              <w:r w:rsidR="00472C5A" w:rsidRPr="00EE75F7">
                <w:rPr>
                  <w:rStyle w:val="Hiperpovezava"/>
                  <w:rFonts w:eastAsia="Calibri"/>
                  <w:sz w:val="20"/>
                  <w:szCs w:val="20"/>
                  <w:lang w:eastAsia="en-US"/>
                </w:rPr>
                <w:t>gp.mgrt@gov.si</w:t>
              </w:r>
            </w:hyperlink>
          </w:p>
          <w:p w:rsidR="00472C5A" w:rsidRPr="008D1759" w:rsidRDefault="00472C5A" w:rsidP="00F56C61">
            <w:pPr>
              <w:pStyle w:val="Neotevilenodstavek"/>
              <w:spacing w:before="0" w:after="0" w:line="260" w:lineRule="exact"/>
              <w:ind w:left="708"/>
              <w:jc w:val="left"/>
              <w:rPr>
                <w:sz w:val="20"/>
                <w:szCs w:val="20"/>
              </w:rPr>
            </w:pPr>
          </w:p>
        </w:tc>
      </w:tr>
      <w:tr w:rsidR="00107ED0" w:rsidRPr="008D1759" w:rsidTr="00F56C61">
        <w:trPr>
          <w:gridAfter w:val="8"/>
          <w:wAfter w:w="3311" w:type="dxa"/>
        </w:trPr>
        <w:tc>
          <w:tcPr>
            <w:tcW w:w="6045" w:type="dxa"/>
            <w:gridSpan w:val="10"/>
          </w:tcPr>
          <w:p w:rsidR="00107ED0" w:rsidRPr="00E9197E" w:rsidRDefault="00594B90" w:rsidP="008666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eastAsia="sl-SI"/>
              </w:rPr>
            </w:pPr>
            <w:r w:rsidRPr="00E9197E">
              <w:rPr>
                <w:rFonts w:ascii="Arial" w:hAnsi="Arial" w:cs="Arial"/>
                <w:sz w:val="20"/>
                <w:szCs w:val="20"/>
              </w:rPr>
              <w:t>Številka</w:t>
            </w:r>
            <w:r w:rsidR="004B0801" w:rsidRPr="001F5163">
              <w:rPr>
                <w:rFonts w:ascii="Arial" w:hAnsi="Arial" w:cs="Arial"/>
                <w:sz w:val="20"/>
                <w:szCs w:val="20"/>
              </w:rPr>
              <w:t>:</w:t>
            </w:r>
            <w:r w:rsidRPr="001F51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7E6E">
              <w:rPr>
                <w:rFonts w:ascii="Arial" w:hAnsi="Arial" w:cs="Arial"/>
                <w:sz w:val="20"/>
                <w:szCs w:val="20"/>
              </w:rPr>
              <w:t>3030-124/2016/</w:t>
            </w:r>
            <w:r w:rsidR="00866649">
              <w:rPr>
                <w:rFonts w:ascii="Arial" w:hAnsi="Arial" w:cs="Arial"/>
                <w:sz w:val="20"/>
                <w:szCs w:val="20"/>
              </w:rPr>
              <w:t>95</w:t>
            </w:r>
          </w:p>
        </w:tc>
      </w:tr>
      <w:tr w:rsidR="00107ED0" w:rsidRPr="008D1759" w:rsidTr="00F56C61">
        <w:trPr>
          <w:gridAfter w:val="8"/>
          <w:wAfter w:w="3311" w:type="dxa"/>
        </w:trPr>
        <w:tc>
          <w:tcPr>
            <w:tcW w:w="6045" w:type="dxa"/>
            <w:gridSpan w:val="10"/>
          </w:tcPr>
          <w:p w:rsidR="00107ED0" w:rsidRPr="008D1759" w:rsidRDefault="00594B90" w:rsidP="00866649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40085">
              <w:rPr>
                <w:sz w:val="20"/>
                <w:szCs w:val="20"/>
              </w:rPr>
              <w:t>Ljubljana,</w:t>
            </w:r>
            <w:r w:rsidR="00A25018" w:rsidRPr="00840085">
              <w:rPr>
                <w:sz w:val="20"/>
                <w:szCs w:val="20"/>
              </w:rPr>
              <w:t xml:space="preserve"> </w:t>
            </w:r>
            <w:r w:rsidR="00866649">
              <w:rPr>
                <w:sz w:val="20"/>
                <w:szCs w:val="20"/>
              </w:rPr>
              <w:t>2</w:t>
            </w:r>
            <w:r w:rsidR="00F15CDA">
              <w:rPr>
                <w:sz w:val="20"/>
                <w:szCs w:val="20"/>
              </w:rPr>
              <w:t>1</w:t>
            </w:r>
            <w:bookmarkStart w:id="0" w:name="_GoBack"/>
            <w:bookmarkEnd w:id="0"/>
            <w:r w:rsidR="00C17F47">
              <w:rPr>
                <w:sz w:val="20"/>
                <w:szCs w:val="20"/>
              </w:rPr>
              <w:t>.6.</w:t>
            </w:r>
            <w:r w:rsidR="009A0118" w:rsidRPr="00840085">
              <w:rPr>
                <w:sz w:val="20"/>
                <w:szCs w:val="20"/>
              </w:rPr>
              <w:t xml:space="preserve"> 2019</w:t>
            </w:r>
          </w:p>
        </w:tc>
      </w:tr>
      <w:tr w:rsidR="00107ED0" w:rsidRPr="008D1759" w:rsidTr="00F56C61">
        <w:trPr>
          <w:gridAfter w:val="8"/>
          <w:wAfter w:w="3311" w:type="dxa"/>
        </w:trPr>
        <w:tc>
          <w:tcPr>
            <w:tcW w:w="6045" w:type="dxa"/>
            <w:gridSpan w:val="10"/>
          </w:tcPr>
          <w:p w:rsidR="00107ED0" w:rsidRPr="00594B90" w:rsidRDefault="00107ED0" w:rsidP="00F56C61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  <w:tr w:rsidR="00107ED0" w:rsidRPr="008D1759" w:rsidTr="00F56C61">
        <w:trPr>
          <w:gridAfter w:val="8"/>
          <w:wAfter w:w="3311" w:type="dxa"/>
        </w:trPr>
        <w:tc>
          <w:tcPr>
            <w:tcW w:w="6045" w:type="dxa"/>
            <w:gridSpan w:val="10"/>
          </w:tcPr>
          <w:p w:rsidR="00107ED0" w:rsidRPr="008D1759" w:rsidRDefault="00107ED0" w:rsidP="00F56C61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  <w:p w:rsidR="00107ED0" w:rsidRPr="008D1759" w:rsidRDefault="00107ED0" w:rsidP="00F56C61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  <w:r w:rsidRPr="008D1759">
              <w:rPr>
                <w:rFonts w:ascii="Arial" w:hAnsi="Arial" w:cs="Arial"/>
                <w:sz w:val="20"/>
                <w:szCs w:val="20"/>
              </w:rPr>
              <w:t>GENERALNI SEKRETARIAT VLADE REPUBLIKE SLOVENIJE</w:t>
            </w:r>
          </w:p>
          <w:p w:rsidR="00107ED0" w:rsidRPr="008D1759" w:rsidRDefault="00FD66FA" w:rsidP="00F56C61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107ED0" w:rsidRPr="008D1759">
                <w:rPr>
                  <w:rStyle w:val="Hiperpovezava"/>
                  <w:rFonts w:ascii="Arial" w:hAnsi="Arial" w:cs="Arial"/>
                  <w:sz w:val="20"/>
                  <w:szCs w:val="20"/>
                </w:rPr>
                <w:t>Gp.gs@gov.si</w:t>
              </w:r>
            </w:hyperlink>
          </w:p>
          <w:p w:rsidR="00107ED0" w:rsidRPr="008D1759" w:rsidRDefault="00107ED0" w:rsidP="00F56C61">
            <w:pPr>
              <w:spacing w:after="0"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7ED0" w:rsidRPr="008D1759" w:rsidTr="00F56C61">
        <w:tc>
          <w:tcPr>
            <w:tcW w:w="9356" w:type="dxa"/>
            <w:gridSpan w:val="18"/>
          </w:tcPr>
          <w:p w:rsidR="00107ED0" w:rsidRPr="008D1759" w:rsidRDefault="00172BC8" w:rsidP="005C1CA8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B4E27">
              <w:rPr>
                <w:sz w:val="20"/>
                <w:szCs w:val="20"/>
              </w:rPr>
              <w:t xml:space="preserve">ZADEVA: </w:t>
            </w:r>
            <w:r w:rsidR="004B4E27" w:rsidRPr="00111A14">
              <w:rPr>
                <w:sz w:val="20"/>
                <w:szCs w:val="20"/>
              </w:rPr>
              <w:t xml:space="preserve">Uvrstitev </w:t>
            </w:r>
            <w:r w:rsidR="00A9649F" w:rsidRPr="00787AD4">
              <w:rPr>
                <w:sz w:val="20"/>
                <w:szCs w:val="20"/>
              </w:rPr>
              <w:t xml:space="preserve"> </w:t>
            </w:r>
            <w:r w:rsidR="000F6DA7" w:rsidRPr="00787AD4">
              <w:rPr>
                <w:sz w:val="20"/>
                <w:szCs w:val="20"/>
              </w:rPr>
              <w:t>nov</w:t>
            </w:r>
            <w:r w:rsidR="000F6DA7">
              <w:rPr>
                <w:sz w:val="20"/>
                <w:szCs w:val="20"/>
              </w:rPr>
              <w:t>ega</w:t>
            </w:r>
            <w:r w:rsidR="000F6DA7" w:rsidRPr="00787AD4">
              <w:rPr>
                <w:sz w:val="20"/>
                <w:szCs w:val="20"/>
              </w:rPr>
              <w:t xml:space="preserve"> projekt</w:t>
            </w:r>
            <w:r w:rsidR="000F6DA7">
              <w:rPr>
                <w:sz w:val="20"/>
                <w:szCs w:val="20"/>
              </w:rPr>
              <w:t>a</w:t>
            </w:r>
            <w:r w:rsidR="000F6DA7" w:rsidRPr="00787AD4">
              <w:rPr>
                <w:sz w:val="20"/>
                <w:szCs w:val="20"/>
              </w:rPr>
              <w:t xml:space="preserve"> </w:t>
            </w:r>
            <w:r w:rsidR="003C0A66">
              <w:rPr>
                <w:sz w:val="20"/>
                <w:szCs w:val="20"/>
              </w:rPr>
              <w:t>v N</w:t>
            </w:r>
            <w:r w:rsidR="003C0A66" w:rsidRPr="00111A14">
              <w:rPr>
                <w:sz w:val="20"/>
                <w:szCs w:val="20"/>
              </w:rPr>
              <w:t>ačrt razvojnih programov za obdobje</w:t>
            </w:r>
            <w:r w:rsidR="00FA50B1">
              <w:rPr>
                <w:sz w:val="20"/>
                <w:szCs w:val="20"/>
              </w:rPr>
              <w:t xml:space="preserve"> 2019</w:t>
            </w:r>
            <w:r w:rsidR="005C1CA8">
              <w:rPr>
                <w:sz w:val="20"/>
                <w:szCs w:val="20"/>
              </w:rPr>
              <w:t>–</w:t>
            </w:r>
            <w:r w:rsidR="00FA50B1">
              <w:rPr>
                <w:sz w:val="20"/>
                <w:szCs w:val="20"/>
              </w:rPr>
              <w:t>2022</w:t>
            </w:r>
            <w:r w:rsidR="003C0A66">
              <w:rPr>
                <w:sz w:val="20"/>
                <w:szCs w:val="20"/>
              </w:rPr>
              <w:t xml:space="preserve"> – </w:t>
            </w:r>
            <w:r w:rsidR="003C0A66" w:rsidRPr="008D1759">
              <w:rPr>
                <w:sz w:val="20"/>
                <w:szCs w:val="20"/>
              </w:rPr>
              <w:t xml:space="preserve"> predlog za obravnavo</w:t>
            </w:r>
          </w:p>
        </w:tc>
      </w:tr>
      <w:tr w:rsidR="00107ED0" w:rsidRPr="008D1759" w:rsidTr="00F56C61">
        <w:tc>
          <w:tcPr>
            <w:tcW w:w="9356" w:type="dxa"/>
            <w:gridSpan w:val="18"/>
          </w:tcPr>
          <w:p w:rsidR="00107ED0" w:rsidRPr="008D1759" w:rsidRDefault="001B223E" w:rsidP="00F56C61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107ED0" w:rsidRPr="008D1759">
              <w:rPr>
                <w:sz w:val="20"/>
                <w:szCs w:val="20"/>
              </w:rPr>
              <w:t xml:space="preserve"> Predlog sklepov vlade:</w:t>
            </w:r>
          </w:p>
        </w:tc>
      </w:tr>
      <w:tr w:rsidR="00107ED0" w:rsidRPr="00BE1D3A" w:rsidTr="00F56C61">
        <w:tblPrEx>
          <w:tblCellMar>
            <w:left w:w="70" w:type="dxa"/>
            <w:right w:w="70" w:type="dxa"/>
          </w:tblCellMar>
        </w:tblPrEx>
        <w:tc>
          <w:tcPr>
            <w:tcW w:w="9356" w:type="dxa"/>
            <w:gridSpan w:val="18"/>
          </w:tcPr>
          <w:p w:rsidR="00AE0C58" w:rsidRPr="004C7D90" w:rsidRDefault="00AE0C58" w:rsidP="00F56C61">
            <w:pPr>
              <w:pStyle w:val="datumtevilka"/>
              <w:jc w:val="both"/>
            </w:pPr>
            <w:r w:rsidRPr="004C7D90">
              <w:t xml:space="preserve">Na podlagi </w:t>
            </w:r>
            <w:r w:rsidR="00A71687" w:rsidRPr="004C7D90">
              <w:t xml:space="preserve">petega odstavka </w:t>
            </w:r>
            <w:r w:rsidR="005568D6" w:rsidRPr="004C7D90">
              <w:t>31.</w:t>
            </w:r>
            <w:r w:rsidRPr="004C7D90">
              <w:t xml:space="preserve"> člena </w:t>
            </w:r>
            <w:r w:rsidRPr="00DC53CF">
              <w:t>Zakona o izvrševanju proračunov Republike Slovenije</w:t>
            </w:r>
            <w:r w:rsidR="009D3CB9" w:rsidRPr="00DC53CF">
              <w:t xml:space="preserve"> za leti 2018 in 2019</w:t>
            </w:r>
            <w:r w:rsidRPr="00DC53CF">
              <w:t xml:space="preserve"> </w:t>
            </w:r>
            <w:r w:rsidRPr="00DC53CF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  <w:r w:rsidRPr="00DC53CF">
              <w:t>(Uradni list RS, št</w:t>
            </w:r>
            <w:r w:rsidR="00390D4F" w:rsidRPr="00DC53CF">
              <w:t>. 71</w:t>
            </w:r>
            <w:r w:rsidR="00DC53CF">
              <w:t>/1,</w:t>
            </w:r>
            <w:r w:rsidR="005568D6" w:rsidRPr="00DC53CF">
              <w:t xml:space="preserve"> 31/18 – ZJF-H</w:t>
            </w:r>
            <w:r w:rsidR="00DC53CF" w:rsidRPr="00DC53CF">
              <w:t xml:space="preserve">, </w:t>
            </w:r>
            <w:r w:rsidR="00DC53CF" w:rsidRPr="00DC53CF">
              <w:rPr>
                <w:rFonts w:cs="Arial"/>
              </w:rPr>
              <w:t>83/18 in 19/19</w:t>
            </w:r>
            <w:r w:rsidRPr="00DC53CF">
              <w:t>) je</w:t>
            </w:r>
            <w:r w:rsidRPr="004C7D90">
              <w:t xml:space="preserve"> Vla</w:t>
            </w:r>
            <w:r w:rsidR="005568D6" w:rsidRPr="004C7D90">
              <w:t>da Republike Slovenije na _____</w:t>
            </w:r>
            <w:r w:rsidRPr="004C7D90">
              <w:t xml:space="preserve"> seji dne _____________ sprejela naslednji sklep:</w:t>
            </w:r>
          </w:p>
          <w:p w:rsidR="00AE0C58" w:rsidRPr="004C7D90" w:rsidRDefault="00AE0C58" w:rsidP="00F56C61">
            <w:pPr>
              <w:pStyle w:val="datumtevilka"/>
            </w:pPr>
          </w:p>
          <w:p w:rsidR="00CF3B3A" w:rsidRPr="00CF3B3A" w:rsidRDefault="003C0A66" w:rsidP="00D77E6E">
            <w:pPr>
              <w:pStyle w:val="datumtevilka"/>
              <w:jc w:val="both"/>
              <w:rPr>
                <w:color w:val="548DD4"/>
              </w:rPr>
            </w:pPr>
            <w:r w:rsidRPr="004C7D90">
              <w:t>V veljavni Načrt razvojnih programov 201</w:t>
            </w:r>
            <w:r w:rsidR="00A70A95">
              <w:t>9</w:t>
            </w:r>
            <w:r w:rsidR="005C1CA8">
              <w:t>–</w:t>
            </w:r>
            <w:r w:rsidRPr="004C7D90">
              <w:t>20</w:t>
            </w:r>
            <w:r w:rsidR="00A70A95">
              <w:t>22</w:t>
            </w:r>
            <w:r w:rsidRPr="004C7D90">
              <w:t xml:space="preserve"> Proračuna Republike Slovenije se </w:t>
            </w:r>
            <w:r w:rsidR="00FE7C70">
              <w:t xml:space="preserve">skladno s priloženo tabelo </w:t>
            </w:r>
            <w:r w:rsidRPr="0037411F">
              <w:t xml:space="preserve">uvrsti </w:t>
            </w:r>
            <w:r w:rsidRPr="004C7D90">
              <w:t>nov projekt</w:t>
            </w:r>
            <w:r w:rsidR="00D77E6E">
              <w:t xml:space="preserve"> 2130-19-9704 </w:t>
            </w:r>
            <w:r w:rsidR="00333466" w:rsidRPr="00333466">
              <w:t>Program madžarske narodne skupnosti 2017</w:t>
            </w:r>
            <w:r w:rsidR="005C1CA8">
              <w:t>–</w:t>
            </w:r>
            <w:r w:rsidR="00333466" w:rsidRPr="00333466">
              <w:t>2020</w:t>
            </w:r>
            <w:r w:rsidRPr="004C7D90">
              <w:t xml:space="preserve">, ki izhaja iz evidenčnega projekta </w:t>
            </w:r>
            <w:r w:rsidRPr="004C7D90">
              <w:rPr>
                <w:rFonts w:cs="Arial"/>
                <w:lang w:val="es-ES"/>
              </w:rPr>
              <w:t>2130-16-</w:t>
            </w:r>
            <w:r w:rsidR="000F6DA7" w:rsidRPr="004C7D90">
              <w:rPr>
                <w:rFonts w:cs="Arial"/>
                <w:lang w:val="es-ES"/>
              </w:rPr>
              <w:t>000</w:t>
            </w:r>
            <w:r w:rsidR="000F6DA7">
              <w:rPr>
                <w:rFonts w:cs="Arial"/>
                <w:lang w:val="es-ES"/>
              </w:rPr>
              <w:t>6</w:t>
            </w:r>
            <w:r w:rsidR="000F6DA7" w:rsidRPr="004C7D90">
              <w:rPr>
                <w:rFonts w:cs="Arial"/>
                <w:lang w:val="es-ES"/>
              </w:rPr>
              <w:t xml:space="preserve"> </w:t>
            </w:r>
            <w:r w:rsidR="00BC7C92">
              <w:rPr>
                <w:rFonts w:cs="Arial"/>
                <w:lang w:val="es-ES"/>
              </w:rPr>
              <w:t>Razvoj območij narodnih skupnosti</w:t>
            </w:r>
            <w:r w:rsidR="00D77E6E">
              <w:rPr>
                <w:rFonts w:cs="Arial"/>
                <w:lang w:val="es-ES"/>
              </w:rPr>
              <w:t xml:space="preserve">. </w:t>
            </w:r>
          </w:p>
          <w:p w:rsidR="00325F5A" w:rsidRDefault="00325F5A" w:rsidP="00F56C61">
            <w:pPr>
              <w:spacing w:after="0" w:line="240" w:lineRule="auto"/>
              <w:rPr>
                <w:rFonts w:eastAsia="Times New Roman"/>
                <w:color w:val="000000"/>
                <w:lang w:eastAsia="sl-SI"/>
              </w:rPr>
            </w:pPr>
          </w:p>
          <w:p w:rsidR="003C0A66" w:rsidRPr="004C7D90" w:rsidRDefault="003C0A66" w:rsidP="00F56C61">
            <w:pPr>
              <w:pStyle w:val="datumtevilka"/>
            </w:pPr>
          </w:p>
          <w:p w:rsidR="00F020FB" w:rsidRPr="004C7D90" w:rsidRDefault="003C0A66" w:rsidP="00F56C61">
            <w:pPr>
              <w:pStyle w:val="Neotevilenodstavek"/>
              <w:jc w:val="left"/>
              <w:rPr>
                <w:rFonts w:cs="Times New Roman"/>
                <w:sz w:val="20"/>
                <w:szCs w:val="20"/>
              </w:rPr>
            </w:pPr>
            <w:r w:rsidRPr="004C7D90">
              <w:rPr>
                <w:rFonts w:cs="Times New Roman"/>
                <w:sz w:val="20"/>
                <w:szCs w:val="20"/>
              </w:rPr>
              <w:t>Prilog</w:t>
            </w:r>
            <w:r w:rsidR="00F020FB" w:rsidRPr="004C7D90">
              <w:rPr>
                <w:rFonts w:cs="Times New Roman"/>
                <w:sz w:val="20"/>
                <w:szCs w:val="20"/>
              </w:rPr>
              <w:t>i</w:t>
            </w:r>
            <w:r w:rsidRPr="004C7D90">
              <w:rPr>
                <w:rFonts w:cs="Times New Roman"/>
                <w:sz w:val="20"/>
                <w:szCs w:val="20"/>
              </w:rPr>
              <w:t xml:space="preserve"> : </w:t>
            </w:r>
            <w:r w:rsidR="005568D6" w:rsidRPr="004C7D90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F020FB" w:rsidRPr="004C7D90" w:rsidRDefault="00F020FB" w:rsidP="00F56C61">
            <w:pPr>
              <w:pStyle w:val="Neotevilenodstavek"/>
              <w:numPr>
                <w:ilvl w:val="0"/>
                <w:numId w:val="15"/>
              </w:numPr>
              <w:jc w:val="left"/>
              <w:rPr>
                <w:rFonts w:cs="Times New Roman"/>
                <w:sz w:val="20"/>
                <w:szCs w:val="20"/>
              </w:rPr>
            </w:pPr>
            <w:r w:rsidRPr="004C7D90">
              <w:rPr>
                <w:rFonts w:cs="Times New Roman"/>
                <w:sz w:val="20"/>
                <w:szCs w:val="20"/>
              </w:rPr>
              <w:t>Obrazložitev</w:t>
            </w:r>
          </w:p>
          <w:p w:rsidR="00AE0C58" w:rsidRPr="000B7DD2" w:rsidRDefault="00FE7C70" w:rsidP="000B7DD2">
            <w:pPr>
              <w:pStyle w:val="Neotevilenodstavek"/>
              <w:numPr>
                <w:ilvl w:val="0"/>
                <w:numId w:val="15"/>
              </w:numPr>
              <w:jc w:val="lef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tabela</w:t>
            </w:r>
          </w:p>
          <w:p w:rsidR="00AE0C58" w:rsidRPr="004C7D90" w:rsidRDefault="00AE0C58" w:rsidP="00F56C61">
            <w:pPr>
              <w:pStyle w:val="Neotevilenodstavek"/>
              <w:jc w:val="left"/>
              <w:rPr>
                <w:rFonts w:cs="Times New Roman"/>
                <w:sz w:val="20"/>
                <w:szCs w:val="20"/>
              </w:rPr>
            </w:pPr>
            <w:r w:rsidRPr="004C7D90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AE0C58" w:rsidRPr="004C7D90" w:rsidRDefault="00AE0C58" w:rsidP="00F56C61">
            <w:pPr>
              <w:pStyle w:val="datumtevilka"/>
            </w:pPr>
            <w:r w:rsidRPr="004C7D90">
              <w:t xml:space="preserve">                                                                           </w:t>
            </w:r>
            <w:r w:rsidR="00BE73B2">
              <w:t>Generalni</w:t>
            </w:r>
            <w:r w:rsidRPr="004C7D90">
              <w:t xml:space="preserve"> sekretar Vlade RS:</w:t>
            </w:r>
          </w:p>
          <w:p w:rsidR="00AE0C58" w:rsidRPr="004C7D90" w:rsidRDefault="00AE0C58" w:rsidP="00F56C61">
            <w:pPr>
              <w:pStyle w:val="datumtevilka"/>
            </w:pPr>
            <w:r w:rsidRPr="004C7D90">
              <w:t xml:space="preserve">                                                                           </w:t>
            </w:r>
            <w:r w:rsidRPr="004C7D90">
              <w:rPr>
                <w:rFonts w:cs="Arial"/>
              </w:rPr>
              <w:t xml:space="preserve"> </w:t>
            </w:r>
            <w:r w:rsidR="00BE73B2">
              <w:rPr>
                <w:rFonts w:cs="Arial"/>
              </w:rPr>
              <w:t xml:space="preserve">          Stojan Tramte</w:t>
            </w:r>
          </w:p>
          <w:p w:rsidR="00F020FB" w:rsidRPr="004C7D90" w:rsidRDefault="00AE0C58" w:rsidP="00F56C61">
            <w:pPr>
              <w:widowControl w:val="0"/>
              <w:spacing w:line="240" w:lineRule="atLeast"/>
              <w:rPr>
                <w:rFonts w:ascii="Arial" w:eastAsia="Times New Roman" w:hAnsi="Arial"/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 xml:space="preserve">PREJMEJO:    </w:t>
            </w:r>
          </w:p>
          <w:p w:rsidR="00AE0C58" w:rsidRPr="004C7D90" w:rsidRDefault="00F020FB" w:rsidP="00F56C6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Arial" w:eastAsia="Times New Roman" w:hAnsi="Arial"/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>Generalni sekretariat Vlade RS</w:t>
            </w:r>
            <w:r w:rsidR="00AE0C58"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 xml:space="preserve">                                                    </w:t>
            </w:r>
          </w:p>
          <w:p w:rsidR="00AE0C58" w:rsidRPr="004C7D90" w:rsidRDefault="00AE0C58" w:rsidP="00F56C6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Arial" w:eastAsia="Times New Roman" w:hAnsi="Arial"/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>Ministrstvo za gospodarski razvoj in tehnologijo</w:t>
            </w:r>
          </w:p>
          <w:p w:rsidR="00AE0C58" w:rsidRPr="004C7D90" w:rsidRDefault="00AE0C58" w:rsidP="00F56C6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Arial" w:eastAsia="Times New Roman" w:hAnsi="Arial"/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>Ministrstvo za finance</w:t>
            </w:r>
          </w:p>
          <w:p w:rsidR="00AE0C58" w:rsidRPr="004C7D90" w:rsidRDefault="00AE0C58" w:rsidP="00F56C6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rFonts w:ascii="Arial" w:eastAsia="Times New Roman" w:hAnsi="Arial"/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>Služba Vlade Republike Slovenije za zakonodajo</w:t>
            </w:r>
          </w:p>
          <w:p w:rsidR="004B3138" w:rsidRPr="004C7D90" w:rsidRDefault="00AE0C58" w:rsidP="00F56C61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rPr>
                <w:sz w:val="20"/>
                <w:szCs w:val="20"/>
                <w:lang w:eastAsia="sl-SI"/>
              </w:rPr>
            </w:pPr>
            <w:r w:rsidRPr="004C7D90">
              <w:rPr>
                <w:rFonts w:ascii="Arial" w:eastAsia="Times New Roman" w:hAnsi="Arial"/>
                <w:sz w:val="20"/>
                <w:szCs w:val="20"/>
                <w:lang w:eastAsia="sl-SI"/>
              </w:rPr>
              <w:t>Urad Vlade Republike Slovenije za komuniciranje</w:t>
            </w:r>
            <w:r w:rsidRPr="004C7D90">
              <w:rPr>
                <w:sz w:val="20"/>
                <w:szCs w:val="20"/>
                <w:lang w:eastAsia="sl-SI"/>
              </w:rPr>
              <w:t xml:space="preserve"> </w:t>
            </w:r>
          </w:p>
          <w:p w:rsidR="008867BB" w:rsidRPr="00BE1D3A" w:rsidRDefault="008867BB" w:rsidP="00F56C61">
            <w:pPr>
              <w:tabs>
                <w:tab w:val="left" w:pos="426"/>
              </w:tabs>
              <w:spacing w:after="0" w:line="240" w:lineRule="auto"/>
              <w:ind w:left="360"/>
              <w:rPr>
                <w:color w:val="548DD4"/>
                <w:sz w:val="20"/>
                <w:szCs w:val="20"/>
                <w:lang w:eastAsia="sl-SI"/>
              </w:rPr>
            </w:pP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6950D3" w:rsidRDefault="006950D3" w:rsidP="00F56C61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</w:p>
          <w:p w:rsidR="006950D3" w:rsidRDefault="006950D3" w:rsidP="00F56C61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</w:p>
          <w:p w:rsidR="00107ED0" w:rsidRPr="004C7D90" w:rsidRDefault="001B223E" w:rsidP="00F56C61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4C7D90">
              <w:rPr>
                <w:b/>
                <w:sz w:val="20"/>
                <w:szCs w:val="20"/>
              </w:rPr>
              <w:t xml:space="preserve">2. </w:t>
            </w:r>
            <w:r w:rsidR="00107ED0" w:rsidRPr="004C7D90">
              <w:rPr>
                <w:b/>
                <w:sz w:val="20"/>
                <w:szCs w:val="20"/>
              </w:rPr>
              <w:t>Predlog za obravnavo p</w:t>
            </w:r>
            <w:r w:rsidRPr="004C7D90">
              <w:rPr>
                <w:b/>
                <w:sz w:val="20"/>
                <w:szCs w:val="20"/>
              </w:rPr>
              <w:t>redloga zakona po nujnem ali</w:t>
            </w:r>
            <w:r w:rsidR="00107ED0" w:rsidRPr="004C7D90">
              <w:rPr>
                <w:b/>
                <w:sz w:val="20"/>
                <w:szCs w:val="20"/>
              </w:rPr>
              <w:t xml:space="preserve"> skrajša</w:t>
            </w:r>
            <w:r w:rsidRPr="004C7D90">
              <w:rPr>
                <w:b/>
                <w:sz w:val="20"/>
                <w:szCs w:val="20"/>
              </w:rPr>
              <w:t>nem post</w:t>
            </w:r>
            <w:r w:rsidR="00372466" w:rsidRPr="004C7D90">
              <w:rPr>
                <w:b/>
                <w:sz w:val="20"/>
                <w:szCs w:val="20"/>
              </w:rPr>
              <w:t>opku v d</w:t>
            </w:r>
            <w:r w:rsidRPr="004C7D90">
              <w:rPr>
                <w:b/>
                <w:sz w:val="20"/>
                <w:szCs w:val="20"/>
              </w:rPr>
              <w:t>ržavnem zboru</w:t>
            </w:r>
            <w:r w:rsidR="00107ED0" w:rsidRPr="004C7D90">
              <w:rPr>
                <w:b/>
                <w:sz w:val="20"/>
                <w:szCs w:val="20"/>
              </w:rPr>
              <w:t xml:space="preserve"> z obrazložitvijo razlogov:</w:t>
            </w: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4C7D90">
              <w:rPr>
                <w:b/>
                <w:sz w:val="20"/>
                <w:szCs w:val="20"/>
              </w:rPr>
              <w:t>3.</w:t>
            </w:r>
            <w:r w:rsidR="00F4001E" w:rsidRPr="004C7D90">
              <w:rPr>
                <w:b/>
                <w:sz w:val="20"/>
                <w:szCs w:val="20"/>
              </w:rPr>
              <w:t>a</w:t>
            </w:r>
            <w:proofErr w:type="spellEnd"/>
            <w:r w:rsidRPr="004C7D90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C37A8E" w:rsidRDefault="00C37A8E" w:rsidP="00F56C61">
            <w:pPr>
              <w:pStyle w:val="Naslov1"/>
              <w:framePr w:hSpace="0" w:wrap="auto" w:vAnchor="margin" w:yAlign="inline"/>
              <w:suppressOverlap w:val="0"/>
            </w:pPr>
            <w:r w:rsidRPr="004C7D90">
              <w:t xml:space="preserve">- Marko Drofenik, </w:t>
            </w:r>
            <w:r w:rsidR="00550271" w:rsidRPr="004C7D90">
              <w:t>g</w:t>
            </w:r>
            <w:r w:rsidR="00C86353" w:rsidRPr="004C7D90">
              <w:t>eneraln</w:t>
            </w:r>
            <w:r w:rsidR="00550271" w:rsidRPr="004C7D90">
              <w:t>i</w:t>
            </w:r>
            <w:r w:rsidR="003D7865" w:rsidRPr="004C7D90">
              <w:t xml:space="preserve"> direktor</w:t>
            </w:r>
            <w:r w:rsidRPr="004C7D90">
              <w:t xml:space="preserve"> Direktorata za regionalni razvoj, MGRT </w:t>
            </w:r>
          </w:p>
          <w:p w:rsidR="000C5FD1" w:rsidRPr="005C6971" w:rsidRDefault="000C5FD1" w:rsidP="005C6971">
            <w:pPr>
              <w:rPr>
                <w:b/>
                <w:lang w:eastAsia="sl-SI"/>
              </w:rPr>
            </w:pPr>
            <w:r>
              <w:rPr>
                <w:lang w:eastAsia="sl-SI"/>
              </w:rPr>
              <w:t xml:space="preserve">- </w:t>
            </w:r>
            <w:r w:rsidRPr="005C6971">
              <w:rPr>
                <w:b/>
                <w:lang w:eastAsia="sl-SI"/>
              </w:rPr>
              <w:t>Gregor Černoga, višji svetovalec, Direktorat za regionalni razvoj, MGRT</w:t>
            </w:r>
          </w:p>
          <w:p w:rsidR="00107ED0" w:rsidRPr="004C7D90" w:rsidRDefault="00107ED0" w:rsidP="00BC7C92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5F3DC6" w:rsidRPr="00BE1D3A" w:rsidTr="00F56C61">
        <w:tc>
          <w:tcPr>
            <w:tcW w:w="9356" w:type="dxa"/>
            <w:gridSpan w:val="18"/>
          </w:tcPr>
          <w:p w:rsidR="005F3DC6" w:rsidRPr="004C7D90" w:rsidRDefault="00F4001E" w:rsidP="00F56C61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4C7D90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="005F3DC6" w:rsidRPr="004C7D90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="005F3DC6" w:rsidRPr="004C7D90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5F3DC6" w:rsidRPr="00BE1D3A" w:rsidTr="00F56C61">
        <w:tc>
          <w:tcPr>
            <w:tcW w:w="9356" w:type="dxa"/>
            <w:gridSpan w:val="18"/>
          </w:tcPr>
          <w:p w:rsidR="005F3DC6" w:rsidRPr="004C7D90" w:rsidRDefault="005F3DC6" w:rsidP="00F56C61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4C7D90">
              <w:rPr>
                <w:b/>
                <w:sz w:val="20"/>
                <w:szCs w:val="20"/>
              </w:rPr>
              <w:t>4. Predstavniki vlad</w:t>
            </w:r>
            <w:r w:rsidR="00372466" w:rsidRPr="004C7D90">
              <w:rPr>
                <w:b/>
                <w:sz w:val="20"/>
                <w:szCs w:val="20"/>
              </w:rPr>
              <w:t>e, ki bodo sodelovali pri delu d</w:t>
            </w:r>
            <w:r w:rsidRPr="004C7D90">
              <w:rPr>
                <w:b/>
                <w:sz w:val="20"/>
                <w:szCs w:val="20"/>
              </w:rPr>
              <w:t>ržavnega zbora:</w:t>
            </w: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5. Kratek povzetek gradiva</w:t>
            </w:r>
            <w:r w:rsidR="00372466" w:rsidRPr="004C7D90">
              <w:rPr>
                <w:sz w:val="20"/>
                <w:szCs w:val="20"/>
              </w:rPr>
              <w:t>:</w:t>
            </w: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314901" w:rsidRPr="004C7D90" w:rsidRDefault="005D1FD7" w:rsidP="005C1CA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533818">
              <w:rPr>
                <w:iCs/>
                <w:sz w:val="20"/>
                <w:szCs w:val="20"/>
              </w:rPr>
              <w:t xml:space="preserve">V veljavnem Načrtu razvojnih programov (v nadaljevanju: NRP) je za namene  narodnih skupnosti veljaven evidenčni projekt </w:t>
            </w:r>
            <w:r w:rsidRPr="00533818">
              <w:rPr>
                <w:sz w:val="20"/>
                <w:szCs w:val="20"/>
                <w:lang w:val="es-ES"/>
              </w:rPr>
              <w:t>2130-16-0006 Razvoj območij narodnih skupnosti. Na  podlagi Programa spodbujanja gospodarske osnove madžarske narodne skupnosti 2017</w:t>
            </w:r>
            <w:r w:rsidR="0078343F">
              <w:rPr>
                <w:sz w:val="20"/>
                <w:szCs w:val="20"/>
                <w:lang w:val="es-ES"/>
              </w:rPr>
              <w:t>–</w:t>
            </w:r>
            <w:r w:rsidRPr="00533818">
              <w:rPr>
                <w:sz w:val="20"/>
                <w:szCs w:val="20"/>
                <w:lang w:val="es-ES"/>
              </w:rPr>
              <w:t xml:space="preserve">2020, ki ga je </w:t>
            </w:r>
            <w:r w:rsidR="0078343F">
              <w:rPr>
                <w:sz w:val="20"/>
                <w:szCs w:val="20"/>
                <w:lang w:val="es-ES"/>
              </w:rPr>
              <w:t xml:space="preserve">sprejela </w:t>
            </w:r>
            <w:r w:rsidRPr="00533818">
              <w:rPr>
                <w:sz w:val="20"/>
                <w:szCs w:val="20"/>
                <w:lang w:val="es-ES"/>
              </w:rPr>
              <w:t xml:space="preserve">Vlada Republike Slovenije </w:t>
            </w:r>
            <w:r w:rsidRPr="00533818">
              <w:rPr>
                <w:sz w:val="20"/>
                <w:szCs w:val="20"/>
              </w:rPr>
              <w:t>s sklepom številka 09502-1/2017/3</w:t>
            </w:r>
            <w:r w:rsidR="0078343F">
              <w:rPr>
                <w:sz w:val="20"/>
                <w:szCs w:val="20"/>
              </w:rPr>
              <w:t>,</w:t>
            </w:r>
            <w:r w:rsidRPr="00533818">
              <w:rPr>
                <w:sz w:val="20"/>
                <w:szCs w:val="20"/>
              </w:rPr>
              <w:t xml:space="preserve"> dne 29. 6. 2017, njegove spremembe 18.</w:t>
            </w:r>
            <w:r w:rsidR="0078343F">
              <w:rPr>
                <w:sz w:val="20"/>
                <w:szCs w:val="20"/>
              </w:rPr>
              <w:t xml:space="preserve"> </w:t>
            </w:r>
            <w:r w:rsidRPr="00533818">
              <w:rPr>
                <w:sz w:val="20"/>
                <w:szCs w:val="20"/>
              </w:rPr>
              <w:t>1.</w:t>
            </w:r>
            <w:r w:rsidR="0078343F">
              <w:rPr>
                <w:sz w:val="20"/>
                <w:szCs w:val="20"/>
              </w:rPr>
              <w:t xml:space="preserve"> </w:t>
            </w:r>
            <w:r w:rsidRPr="00533818">
              <w:rPr>
                <w:sz w:val="20"/>
                <w:szCs w:val="20"/>
              </w:rPr>
              <w:t>2018, št. sklepa 09502-1/2017/17 in 9.</w:t>
            </w:r>
            <w:r w:rsidR="0078343F">
              <w:rPr>
                <w:sz w:val="20"/>
                <w:szCs w:val="20"/>
              </w:rPr>
              <w:t xml:space="preserve"> </w:t>
            </w:r>
            <w:r w:rsidRPr="00533818">
              <w:rPr>
                <w:sz w:val="20"/>
                <w:szCs w:val="20"/>
              </w:rPr>
              <w:t>5.</w:t>
            </w:r>
            <w:r w:rsidR="0078343F">
              <w:rPr>
                <w:sz w:val="20"/>
                <w:szCs w:val="20"/>
              </w:rPr>
              <w:t xml:space="preserve"> </w:t>
            </w:r>
            <w:r w:rsidRPr="00533818">
              <w:rPr>
                <w:sz w:val="20"/>
                <w:szCs w:val="20"/>
              </w:rPr>
              <w:t>2019 št. sklepa 09502-1/2019/3</w:t>
            </w:r>
            <w:r w:rsidR="0078343F">
              <w:rPr>
                <w:sz w:val="20"/>
                <w:szCs w:val="20"/>
              </w:rPr>
              <w:t>,</w:t>
            </w:r>
            <w:r w:rsidRPr="00533818">
              <w:rPr>
                <w:sz w:val="20"/>
                <w:szCs w:val="20"/>
              </w:rPr>
              <w:t xml:space="preserve"> se v okviru Ukrepa 4 v Načrt razvojnih programov za obdobje 2019–2022 uvršča nov projekt 2130-19-9704 z nazivom </w:t>
            </w:r>
            <w:r w:rsidR="00333466" w:rsidRPr="00333466">
              <w:rPr>
                <w:sz w:val="20"/>
                <w:szCs w:val="20"/>
              </w:rPr>
              <w:t>Program madžarske narodne skupnosti 2017</w:t>
            </w:r>
            <w:r w:rsidR="005C1CA8">
              <w:rPr>
                <w:sz w:val="20"/>
                <w:szCs w:val="20"/>
              </w:rPr>
              <w:t>–</w:t>
            </w:r>
            <w:r w:rsidR="00333466" w:rsidRPr="00333466">
              <w:rPr>
                <w:sz w:val="20"/>
                <w:szCs w:val="20"/>
              </w:rPr>
              <w:t>2020</w:t>
            </w:r>
            <w:r w:rsidR="007B3C77">
              <w:rPr>
                <w:sz w:val="20"/>
                <w:szCs w:val="20"/>
              </w:rPr>
              <w:t>.</w:t>
            </w:r>
          </w:p>
        </w:tc>
      </w:tr>
      <w:tr w:rsidR="00107ED0" w:rsidRPr="00BE1D3A" w:rsidTr="00F56C61">
        <w:tc>
          <w:tcPr>
            <w:tcW w:w="9356" w:type="dxa"/>
            <w:gridSpan w:val="18"/>
          </w:tcPr>
          <w:p w:rsidR="00107ED0" w:rsidRPr="004C7D90" w:rsidRDefault="00107ED0" w:rsidP="00F56C61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6. Presoja posledic</w:t>
            </w:r>
            <w:r w:rsidR="00A24E98" w:rsidRPr="004C7D90">
              <w:rPr>
                <w:sz w:val="20"/>
                <w:szCs w:val="20"/>
              </w:rPr>
              <w:t xml:space="preserve"> </w:t>
            </w:r>
            <w:r w:rsidR="00372466" w:rsidRPr="004C7D90">
              <w:rPr>
                <w:sz w:val="20"/>
                <w:szCs w:val="20"/>
              </w:rPr>
              <w:t>za: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642" w:type="dxa"/>
            <w:gridSpan w:val="13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javnofinančna</w:t>
            </w:r>
            <w:r w:rsidR="00372466" w:rsidRPr="004C7D90">
              <w:rPr>
                <w:sz w:val="20"/>
                <w:szCs w:val="20"/>
              </w:rPr>
              <w:t xml:space="preserve"> s</w:t>
            </w:r>
            <w:r w:rsidR="00A24E98" w:rsidRPr="004C7D90">
              <w:rPr>
                <w:sz w:val="20"/>
                <w:szCs w:val="20"/>
              </w:rPr>
              <w:t xml:space="preserve">redstva </w:t>
            </w:r>
            <w:r w:rsidR="00372466" w:rsidRPr="004C7D90">
              <w:rPr>
                <w:sz w:val="20"/>
                <w:szCs w:val="20"/>
              </w:rPr>
              <w:t>nad 40.</w:t>
            </w:r>
            <w:r w:rsidRPr="004C7D90">
              <w:rPr>
                <w:sz w:val="20"/>
                <w:szCs w:val="20"/>
              </w:rPr>
              <w:t>000 EUR v tekočem in naslednjih treh letih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C37A8E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DA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642" w:type="dxa"/>
            <w:gridSpan w:val="13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642" w:type="dxa"/>
            <w:gridSpan w:val="13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642" w:type="dxa"/>
            <w:gridSpan w:val="13"/>
          </w:tcPr>
          <w:p w:rsidR="00107ED0" w:rsidRPr="004C7D90" w:rsidRDefault="00A24E98" w:rsidP="00F56C61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gospodarstvo, zlasti</w:t>
            </w:r>
            <w:r w:rsidR="00107ED0" w:rsidRPr="004C7D90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642" w:type="dxa"/>
            <w:gridSpan w:val="13"/>
          </w:tcPr>
          <w:p w:rsidR="00107ED0" w:rsidRPr="004C7D90" w:rsidRDefault="00A24E98" w:rsidP="00F56C61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okolje, vključno s prostorskimi in varstvenimi</w:t>
            </w:r>
            <w:r w:rsidR="00107ED0" w:rsidRPr="004C7D90">
              <w:rPr>
                <w:bCs/>
                <w:sz w:val="20"/>
                <w:szCs w:val="20"/>
              </w:rPr>
              <w:t xml:space="preserve"> vidik</w:t>
            </w:r>
            <w:r w:rsidRPr="004C7D90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1417" w:type="dxa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642" w:type="dxa"/>
            <w:gridSpan w:val="13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97" w:type="dxa"/>
            <w:gridSpan w:val="4"/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1417" w:type="dxa"/>
            <w:tcBorders>
              <w:bottom w:val="single" w:sz="4" w:space="0" w:color="auto"/>
            </w:tcBorders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4C7D90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642" w:type="dxa"/>
            <w:gridSpan w:val="13"/>
            <w:tcBorders>
              <w:bottom w:val="single" w:sz="4" w:space="0" w:color="auto"/>
            </w:tcBorders>
          </w:tcPr>
          <w:p w:rsidR="00107ED0" w:rsidRPr="004C7D90" w:rsidRDefault="00372466" w:rsidP="00F56C61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dokumente</w:t>
            </w:r>
            <w:r w:rsidR="00107ED0" w:rsidRPr="004C7D90">
              <w:rPr>
                <w:bCs/>
                <w:sz w:val="20"/>
                <w:szCs w:val="20"/>
              </w:rPr>
              <w:t xml:space="preserve"> razvojnega načrtovanja:</w:t>
            </w:r>
          </w:p>
          <w:p w:rsidR="00107ED0" w:rsidRPr="004C7D90" w:rsidRDefault="00107ED0" w:rsidP="00F56C61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nacionalne d</w:t>
            </w:r>
            <w:r w:rsidR="00A24E98" w:rsidRPr="004C7D90">
              <w:rPr>
                <w:bCs/>
                <w:sz w:val="20"/>
                <w:szCs w:val="20"/>
              </w:rPr>
              <w:t>okumente razvojnega načrtovanja</w:t>
            </w:r>
          </w:p>
          <w:p w:rsidR="00107ED0" w:rsidRPr="004C7D90" w:rsidRDefault="00107ED0" w:rsidP="00F56C61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107ED0" w:rsidRPr="004C7D90" w:rsidRDefault="00107ED0" w:rsidP="00F56C61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4C7D90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97" w:type="dxa"/>
            <w:gridSpan w:val="4"/>
            <w:tcBorders>
              <w:bottom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4C7D90">
              <w:rPr>
                <w:sz w:val="20"/>
                <w:szCs w:val="20"/>
              </w:rPr>
              <w:t>NE</w:t>
            </w:r>
          </w:p>
        </w:tc>
      </w:tr>
      <w:tr w:rsidR="00107ED0" w:rsidRPr="00BE1D3A" w:rsidTr="00F56C61"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ED0" w:rsidRPr="004C7D90" w:rsidRDefault="00CA5AA9" w:rsidP="00F56C61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4C7D90">
              <w:rPr>
                <w:sz w:val="20"/>
                <w:szCs w:val="20"/>
              </w:rPr>
              <w:t>7</w:t>
            </w:r>
            <w:r w:rsidR="00107ED0" w:rsidRPr="004C7D90">
              <w:rPr>
                <w:sz w:val="20"/>
                <w:szCs w:val="20"/>
              </w:rPr>
              <w:t>.a</w:t>
            </w:r>
            <w:proofErr w:type="spellEnd"/>
            <w:r w:rsidR="00107ED0" w:rsidRPr="004C7D90">
              <w:rPr>
                <w:sz w:val="20"/>
                <w:szCs w:val="20"/>
              </w:rPr>
              <w:t xml:space="preserve"> Predstavitev ocen</w:t>
            </w:r>
            <w:r w:rsidR="00A24E98" w:rsidRPr="004C7D90">
              <w:rPr>
                <w:sz w:val="20"/>
                <w:szCs w:val="20"/>
              </w:rPr>
              <w:t>e finančnih posledic nad 40.</w:t>
            </w:r>
            <w:r w:rsidR="00107ED0" w:rsidRPr="004C7D90">
              <w:rPr>
                <w:sz w:val="20"/>
                <w:szCs w:val="20"/>
              </w:rPr>
              <w:t>000 EUR</w:t>
            </w:r>
            <w:r w:rsidR="00A24E98" w:rsidRPr="004C7D90">
              <w:rPr>
                <w:sz w:val="20"/>
                <w:szCs w:val="20"/>
              </w:rPr>
              <w:t>:</w:t>
            </w:r>
          </w:p>
          <w:p w:rsidR="0061362C" w:rsidRPr="004C7D90" w:rsidRDefault="00A24E98" w:rsidP="00F56C61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4C7D90">
              <w:rPr>
                <w:b w:val="0"/>
                <w:sz w:val="20"/>
                <w:szCs w:val="20"/>
              </w:rPr>
              <w:t>(Samo</w:t>
            </w:r>
            <w:r w:rsidR="00107ED0" w:rsidRPr="004C7D90">
              <w:rPr>
                <w:b w:val="0"/>
                <w:sz w:val="20"/>
                <w:szCs w:val="20"/>
              </w:rPr>
              <w:t xml:space="preserve"> če izbere</w:t>
            </w:r>
            <w:r w:rsidRPr="004C7D90">
              <w:rPr>
                <w:b w:val="0"/>
                <w:sz w:val="20"/>
                <w:szCs w:val="20"/>
              </w:rPr>
              <w:t>te DA pod</w:t>
            </w:r>
            <w:r w:rsidR="00CA5AA9" w:rsidRPr="004C7D90">
              <w:rPr>
                <w:b w:val="0"/>
                <w:sz w:val="20"/>
                <w:szCs w:val="20"/>
              </w:rPr>
              <w:t xml:space="preserve"> točko</w:t>
            </w:r>
            <w:r w:rsidRPr="004C7D90">
              <w:rPr>
                <w:b w:val="0"/>
                <w:sz w:val="20"/>
                <w:szCs w:val="20"/>
              </w:rPr>
              <w:t xml:space="preserve"> </w:t>
            </w:r>
            <w:r w:rsidR="00CA5AA9" w:rsidRPr="004C7D90">
              <w:rPr>
                <w:b w:val="0"/>
                <w:sz w:val="20"/>
                <w:szCs w:val="20"/>
              </w:rPr>
              <w:t>6.</w:t>
            </w:r>
            <w:r w:rsidRPr="004C7D90">
              <w:rPr>
                <w:b w:val="0"/>
                <w:sz w:val="20"/>
                <w:szCs w:val="20"/>
              </w:rPr>
              <w:t>a.)</w:t>
            </w:r>
          </w:p>
        </w:tc>
      </w:tr>
      <w:tr w:rsidR="00107ED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5"/>
        </w:trPr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  <w:r w:rsidRPr="004C7D90">
              <w:t>I. Ocena finančnih posledic, ki niso načrtovane v sprejetem proračunu</w:t>
            </w: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Tekoče leto (t)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755DBB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+</w:t>
            </w:r>
            <w:r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755DBB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+</w:t>
            </w:r>
            <w:r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755DBB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 xml:space="preserve">t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+</w:t>
            </w:r>
            <w:r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7ED0" w:rsidRPr="004C7D9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4C7D90">
              <w:rPr>
                <w:rFonts w:ascii="Arial" w:hAnsi="Arial" w:cs="Arial"/>
                <w:bCs/>
                <w:sz w:val="20"/>
                <w:szCs w:val="20"/>
              </w:rPr>
              <w:t>Predvideno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 xml:space="preserve"> povečanje (+) ali zmanjšanje (</w:t>
            </w:r>
            <w:r w:rsidR="00755DBB" w:rsidRPr="004C7D90">
              <w:rPr>
                <w:b/>
                <w:sz w:val="20"/>
                <w:szCs w:val="20"/>
              </w:rPr>
              <w:t>–</w:t>
            </w:r>
            <w:r w:rsidRPr="004C7D90">
              <w:rPr>
                <w:rFonts w:ascii="Arial" w:hAnsi="Arial" w:cs="Arial"/>
                <w:bCs/>
                <w:sz w:val="20"/>
                <w:szCs w:val="20"/>
              </w:rPr>
              <w:t xml:space="preserve">) prihodkov državnega proračuna 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4C7D90">
              <w:rPr>
                <w:rFonts w:ascii="Arial" w:hAnsi="Arial" w:cs="Arial"/>
                <w:bCs/>
                <w:sz w:val="20"/>
                <w:szCs w:val="20"/>
              </w:rPr>
              <w:t>Predvideno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 xml:space="preserve"> povečanje (+) ali zmanjšanje (</w:t>
            </w:r>
            <w:r w:rsidR="00755DBB" w:rsidRPr="004C7D90">
              <w:rPr>
                <w:b/>
                <w:sz w:val="20"/>
                <w:szCs w:val="20"/>
              </w:rPr>
              <w:t>–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4C7D90">
              <w:rPr>
                <w:rFonts w:ascii="Arial" w:hAnsi="Arial" w:cs="Arial"/>
                <w:bCs/>
                <w:sz w:val="20"/>
                <w:szCs w:val="20"/>
              </w:rPr>
              <w:t xml:space="preserve"> prihodkov občinskih proračunov 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158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4C7D90">
              <w:rPr>
                <w:rFonts w:ascii="Arial" w:hAnsi="Arial" w:cs="Arial"/>
                <w:bCs/>
                <w:sz w:val="20"/>
                <w:szCs w:val="20"/>
              </w:rPr>
              <w:t>Predvideno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 xml:space="preserve"> povečanje (+) ali zmanjšanje (</w:t>
            </w:r>
            <w:r w:rsidR="00755DBB" w:rsidRPr="004C7D90">
              <w:rPr>
                <w:b/>
                <w:sz w:val="20"/>
                <w:szCs w:val="20"/>
              </w:rPr>
              <w:t>–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4C7D90">
              <w:rPr>
                <w:rFonts w:ascii="Arial" w:hAnsi="Arial" w:cs="Arial"/>
                <w:bCs/>
                <w:sz w:val="20"/>
                <w:szCs w:val="20"/>
              </w:rPr>
              <w:t xml:space="preserve"> odhodkov državnega proračuna 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4C7D90">
              <w:rPr>
                <w:rFonts w:ascii="Arial" w:hAnsi="Arial" w:cs="Arial"/>
                <w:bCs/>
                <w:sz w:val="20"/>
                <w:szCs w:val="20"/>
              </w:rPr>
              <w:t>Predvideno povečan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>je (+) ali zmanjšanje (</w:t>
            </w:r>
            <w:r w:rsidR="00755DBB" w:rsidRPr="004C7D90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4C7D90">
              <w:rPr>
                <w:rFonts w:ascii="Arial" w:hAnsi="Arial" w:cs="Arial"/>
                <w:bCs/>
                <w:sz w:val="20"/>
                <w:szCs w:val="20"/>
              </w:rPr>
              <w:t xml:space="preserve"> odhodkov občinskih proračunov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32F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rPr>
                <w:rFonts w:ascii="Arial" w:hAnsi="Arial" w:cs="Arial"/>
                <w:bCs/>
                <w:sz w:val="20"/>
                <w:szCs w:val="20"/>
              </w:rPr>
            </w:pPr>
            <w:r w:rsidRPr="004C7D90">
              <w:rPr>
                <w:rFonts w:ascii="Arial" w:hAnsi="Arial" w:cs="Arial"/>
                <w:bCs/>
                <w:sz w:val="20"/>
                <w:szCs w:val="20"/>
              </w:rPr>
              <w:t>Predvideno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 xml:space="preserve"> povečanje (+) ali zmanjšanje (</w:t>
            </w:r>
            <w:r w:rsidR="00755DBB" w:rsidRPr="004C7D90">
              <w:rPr>
                <w:b/>
                <w:sz w:val="20"/>
                <w:szCs w:val="20"/>
              </w:rPr>
              <w:t>–</w:t>
            </w:r>
            <w:r w:rsidR="00755DBB" w:rsidRPr="004C7D90">
              <w:rPr>
                <w:rFonts w:ascii="Arial" w:hAnsi="Arial" w:cs="Arial"/>
                <w:bCs/>
                <w:sz w:val="20"/>
                <w:szCs w:val="20"/>
              </w:rPr>
              <w:t>) obveznosti za druga javno</w:t>
            </w:r>
            <w:r w:rsidRPr="004C7D90">
              <w:rPr>
                <w:rFonts w:ascii="Arial" w:hAnsi="Arial" w:cs="Arial"/>
                <w:bCs/>
                <w:sz w:val="20"/>
                <w:szCs w:val="20"/>
              </w:rPr>
              <w:t>finančna sredstva</w:t>
            </w:r>
          </w:p>
        </w:tc>
        <w:tc>
          <w:tcPr>
            <w:tcW w:w="1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107ED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107ED0" w:rsidRPr="004C7D90" w:rsidRDefault="00107ED0" w:rsidP="00F56C61">
            <w:pPr>
              <w:pStyle w:val="Naslov1"/>
              <w:framePr w:hSpace="0" w:wrap="auto" w:vAnchor="margin" w:yAlign="inline"/>
              <w:suppressOverlap w:val="0"/>
            </w:pPr>
            <w:r w:rsidRPr="004C7D90">
              <w:t>II. Finančne posledice za državni proračun</w:t>
            </w:r>
          </w:p>
        </w:tc>
      </w:tr>
      <w:tr w:rsidR="00107ED0" w:rsidRPr="00BE1D3A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107ED0" w:rsidRPr="004C7D90" w:rsidRDefault="00D732F0" w:rsidP="00F56C61">
            <w:pPr>
              <w:pStyle w:val="Naslov1"/>
              <w:framePr w:hSpace="0" w:wrap="auto" w:vAnchor="margin" w:yAlign="inline"/>
              <w:suppressOverlap w:val="0"/>
            </w:pPr>
            <w:proofErr w:type="spellStart"/>
            <w:r w:rsidRPr="004C7D90">
              <w:t>II.a</w:t>
            </w:r>
            <w:proofErr w:type="spellEnd"/>
            <w:r w:rsidR="00107ED0" w:rsidRPr="004C7D90">
              <w:t xml:space="preserve"> Pravice porabe za izvedbo predlaganih rešitev </w:t>
            </w:r>
            <w:r w:rsidRPr="004C7D90">
              <w:t>so zagotovljene</w:t>
            </w:r>
            <w:r w:rsidR="00EA7688" w:rsidRPr="004C7D90">
              <w:t>:</w:t>
            </w:r>
          </w:p>
        </w:tc>
      </w:tr>
      <w:tr w:rsidR="00D732F0" w:rsidRPr="00BE1D3A" w:rsidTr="005C6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lastRenderedPageBreak/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Šifra</w:t>
            </w:r>
            <w:r w:rsidR="00D732F0"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4A50" w:rsidRPr="004C7D90">
              <w:rPr>
                <w:rFonts w:ascii="Arial" w:hAnsi="Arial" w:cs="Arial"/>
                <w:sz w:val="20"/>
                <w:szCs w:val="20"/>
              </w:rPr>
              <w:t>in naziv ukrepa, projekta</w:t>
            </w:r>
          </w:p>
        </w:tc>
        <w:tc>
          <w:tcPr>
            <w:tcW w:w="2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D732F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Šifra in naziv proračunske postavke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ED0" w:rsidRPr="004C7D90" w:rsidRDefault="00107ED0" w:rsidP="00F56C61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Znesek za t</w:t>
            </w:r>
            <w:r w:rsidR="00D732F0"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7D90">
              <w:rPr>
                <w:rFonts w:ascii="Arial" w:hAnsi="Arial" w:cs="Arial"/>
                <w:sz w:val="20"/>
                <w:szCs w:val="20"/>
              </w:rPr>
              <w:t>+</w:t>
            </w:r>
            <w:r w:rsidR="00D732F0" w:rsidRPr="004C7D9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C7D90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C0A66" w:rsidRPr="00BE1D3A" w:rsidTr="000C5F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MGRT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B8E" w:rsidRPr="004C7D90" w:rsidRDefault="00A70A95" w:rsidP="007B3C77">
            <w:pPr>
              <w:pStyle w:val="datumtevilka"/>
              <w:rPr>
                <w:rFonts w:cs="Arial"/>
              </w:rPr>
            </w:pPr>
            <w:r w:rsidRPr="00A70A95">
              <w:rPr>
                <w:rFonts w:cs="Arial"/>
              </w:rPr>
              <w:t>2130-19-</w:t>
            </w:r>
            <w:r w:rsidR="000C5FD1">
              <w:rPr>
                <w:rFonts w:cs="Arial"/>
              </w:rPr>
              <w:t xml:space="preserve">9704 </w:t>
            </w:r>
            <w:r w:rsidR="00333466" w:rsidRPr="00333466">
              <w:rPr>
                <w:rFonts w:cs="Arial"/>
              </w:rPr>
              <w:t>Program madžarske narodne skupnosti 2017-2020</w:t>
            </w:r>
          </w:p>
        </w:tc>
        <w:tc>
          <w:tcPr>
            <w:tcW w:w="2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0C5FD1" w:rsidP="000C5FD1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>
              <w:t>160045</w:t>
            </w:r>
            <w:r w:rsidR="003C0A66" w:rsidRPr="004C7D90">
              <w:t>-</w:t>
            </w:r>
            <w:r>
              <w:t xml:space="preserve"> Razvoj območij narodnih skupnosti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  <w:r w:rsidRPr="004C7D90">
              <w:rPr>
                <w:rFonts w:ascii="Arial" w:hAnsi="Arial" w:cs="Arial"/>
                <w:sz w:val="20"/>
                <w:szCs w:val="20"/>
              </w:rPr>
              <w:t>0,00 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r w:rsidRPr="004C7D90">
              <w:rPr>
                <w:rFonts w:ascii="Arial" w:hAnsi="Arial" w:cs="Arial"/>
                <w:sz w:val="20"/>
                <w:szCs w:val="20"/>
              </w:rPr>
              <w:t>0,00 EUR</w:t>
            </w:r>
          </w:p>
        </w:tc>
      </w:tr>
      <w:tr w:rsidR="003C0A66" w:rsidRPr="00BE1D3A" w:rsidTr="005C69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2C05" w:rsidRPr="004C7D90" w:rsidRDefault="003F2C05" w:rsidP="00F56C61">
            <w:pPr>
              <w:pStyle w:val="datumtevilka"/>
              <w:rPr>
                <w:rFonts w:cs="Arial"/>
              </w:rPr>
            </w:pPr>
          </w:p>
        </w:tc>
        <w:tc>
          <w:tcPr>
            <w:tcW w:w="2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/>
        </w:tc>
      </w:tr>
      <w:tr w:rsidR="003C0A66" w:rsidRPr="00BE1D3A" w:rsidTr="00D526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98"/>
        </w:trPr>
        <w:tc>
          <w:tcPr>
            <w:tcW w:w="16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pStyle w:val="datumtevilka"/>
              <w:rPr>
                <w:rFonts w:cs="Arial"/>
              </w:rPr>
            </w:pPr>
          </w:p>
        </w:tc>
        <w:tc>
          <w:tcPr>
            <w:tcW w:w="24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A66" w:rsidRPr="004C7D90" w:rsidRDefault="003C0A66" w:rsidP="00F56C61"/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60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985CAB">
              <w:t>SKUPAJ</w:t>
            </w:r>
          </w:p>
          <w:p w:rsidR="00C60946" w:rsidRPr="00985CAB" w:rsidRDefault="00C60946" w:rsidP="00C60946">
            <w:pPr>
              <w:rPr>
                <w:lang w:eastAsia="sl-SI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0C5FD1" w:rsidP="00C60946">
            <w:pPr>
              <w:pStyle w:val="Naslov1"/>
              <w:framePr w:hSpace="0" w:wrap="auto" w:vAnchor="margin" w:yAlign="inline"/>
              <w:suppressOverlap w:val="0"/>
            </w:pPr>
            <w:r>
              <w:t>0,00</w:t>
            </w:r>
            <w:r w:rsidR="00C60946" w:rsidRPr="00787AD4">
              <w:t xml:space="preserve"> EUR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180906" w:rsidP="00C60946">
            <w:pPr>
              <w:pStyle w:val="Naslov1"/>
              <w:framePr w:hSpace="0" w:wrap="auto" w:vAnchor="margin" w:yAlign="inline"/>
              <w:suppressOverlap w:val="0"/>
            </w:pPr>
            <w:r w:rsidRPr="00787AD4">
              <w:t>0</w:t>
            </w:r>
            <w:r w:rsidR="00C60946" w:rsidRPr="00787AD4">
              <w:t xml:space="preserve">,00 </w:t>
            </w:r>
          </w:p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787AD4">
              <w:t>EUR</w:t>
            </w:r>
          </w:p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proofErr w:type="spellStart"/>
            <w:r w:rsidRPr="00787AD4">
              <w:t>II.b</w:t>
            </w:r>
            <w:proofErr w:type="spellEnd"/>
            <w:r w:rsidRPr="00787AD4">
              <w:t xml:space="preserve"> Manjkajoče pravice porabe bodo zagotovljene s prerazporeditvijo:</w:t>
            </w:r>
          </w:p>
        </w:tc>
      </w:tr>
      <w:tr w:rsidR="00C60946" w:rsidRPr="00985CAB" w:rsidTr="004F7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 xml:space="preserve">Ime proračunskega uporabnika 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>Šifra in naziv ukrepa, projekta</w:t>
            </w:r>
          </w:p>
        </w:tc>
        <w:tc>
          <w:tcPr>
            <w:tcW w:w="2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 xml:space="preserve">Šifra in naziv proračunske postavke 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7AD4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widowControl w:val="0"/>
              <w:spacing w:after="0" w:line="26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7AD4">
              <w:rPr>
                <w:rFonts w:ascii="Arial" w:hAnsi="Arial" w:cs="Arial"/>
                <w:sz w:val="20"/>
                <w:szCs w:val="20"/>
              </w:rPr>
              <w:t xml:space="preserve">Znesek za t + 1 </w:t>
            </w:r>
          </w:p>
        </w:tc>
      </w:tr>
      <w:tr w:rsidR="00C60946" w:rsidRPr="00985CAB" w:rsidTr="004F7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 w:rsidRPr="00985CAB">
              <w:rPr>
                <w:rFonts w:eastAsia="Calibri"/>
              </w:rPr>
              <w:t>Ministrstvo za gospodarski razvoj in tehnologijo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0C5FD1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 w:rsidRPr="00985CAB">
              <w:rPr>
                <w:rFonts w:eastAsia="Calibri"/>
              </w:rPr>
              <w:t>EP 2130-16-</w:t>
            </w:r>
            <w:r w:rsidR="000C5FD1">
              <w:rPr>
                <w:rFonts w:eastAsia="Calibri"/>
              </w:rPr>
              <w:t xml:space="preserve">0006 </w:t>
            </w:r>
            <w:r w:rsidR="000C5FD1">
              <w:rPr>
                <w:lang w:val="es-ES"/>
              </w:rPr>
              <w:t>Razvoj območij narodnih skupnosti</w:t>
            </w:r>
          </w:p>
        </w:tc>
        <w:tc>
          <w:tcPr>
            <w:tcW w:w="2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0C5FD1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 w:rsidRPr="00985CAB">
              <w:rPr>
                <w:rFonts w:eastAsia="Calibri"/>
              </w:rPr>
              <w:t xml:space="preserve">PP </w:t>
            </w:r>
            <w:r w:rsidR="000C5FD1">
              <w:rPr>
                <w:rFonts w:eastAsia="Calibri"/>
              </w:rPr>
              <w:t>160045</w:t>
            </w:r>
            <w:r w:rsidR="000C5FD1" w:rsidRPr="00985CAB">
              <w:rPr>
                <w:rFonts w:eastAsia="Calibri"/>
              </w:rPr>
              <w:t xml:space="preserve"> </w:t>
            </w:r>
            <w:r w:rsidRPr="00985CAB">
              <w:rPr>
                <w:rFonts w:eastAsia="Calibri"/>
              </w:rPr>
              <w:t>-</w:t>
            </w:r>
            <w:r w:rsidR="000C5FD1">
              <w:rPr>
                <w:rFonts w:eastAsia="Calibri"/>
              </w:rPr>
              <w:t>Razvoj območij narodnih skupnosti</w:t>
            </w: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AD4" w:rsidRPr="00787AD4" w:rsidRDefault="000C5FD1" w:rsidP="00C60946">
            <w:pPr>
              <w:pStyle w:val="Naslov1"/>
              <w:framePr w:hSpace="0" w:wrap="auto" w:vAnchor="margin" w:yAlign="inline"/>
              <w:suppressOverlap w:val="0"/>
            </w:pPr>
            <w:r>
              <w:t>120.000,00</w:t>
            </w:r>
          </w:p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 w:rsidRPr="00787AD4">
              <w:t>EUR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0C5FD1" w:rsidP="00C60946">
            <w:pPr>
              <w:pStyle w:val="Naslov1"/>
              <w:framePr w:hSpace="0" w:wrap="auto" w:vAnchor="margin" w:yAlign="inline"/>
              <w:suppressOverlap w:val="0"/>
            </w:pPr>
            <w:r>
              <w:t>120.000,00</w:t>
            </w:r>
          </w:p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  <w:rPr>
                <w:bCs/>
              </w:rPr>
            </w:pPr>
            <w:r w:rsidRPr="00787AD4">
              <w:t>EUR</w:t>
            </w:r>
          </w:p>
        </w:tc>
      </w:tr>
      <w:tr w:rsidR="00C60946" w:rsidRPr="00985CAB" w:rsidTr="004F7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2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C60946" w:rsidRPr="00985CAB" w:rsidTr="004F7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  <w:rPr>
                <w:rFonts w:eastAsia="Calibri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  <w:rPr>
                <w:rFonts w:eastAsia="Calibri"/>
              </w:rPr>
            </w:pPr>
          </w:p>
        </w:tc>
        <w:tc>
          <w:tcPr>
            <w:tcW w:w="2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C60946" w:rsidRPr="00985CAB" w:rsidTr="004F7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985CAB">
              <w:t>SKUPAJ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  <w:p w:rsidR="00C60946" w:rsidRPr="00985CAB" w:rsidRDefault="00C60946" w:rsidP="00C60946">
            <w:pPr>
              <w:rPr>
                <w:lang w:eastAsia="sl-SI"/>
              </w:rPr>
            </w:pPr>
          </w:p>
        </w:tc>
        <w:tc>
          <w:tcPr>
            <w:tcW w:w="2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18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AD4" w:rsidRPr="00787AD4" w:rsidRDefault="00962AF0" w:rsidP="00C60946">
            <w:pPr>
              <w:pStyle w:val="Naslov1"/>
              <w:framePr w:hSpace="0" w:wrap="auto" w:vAnchor="margin" w:yAlign="inline"/>
              <w:suppressOverlap w:val="0"/>
            </w:pPr>
            <w:r>
              <w:t>120.000,00</w:t>
            </w:r>
          </w:p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787AD4">
              <w:t>EUR</w:t>
            </w:r>
          </w:p>
        </w:tc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787AD4" w:rsidRDefault="00962AF0" w:rsidP="00C60946">
            <w:pPr>
              <w:pStyle w:val="Naslov1"/>
              <w:framePr w:hSpace="0" w:wrap="auto" w:vAnchor="margin" w:yAlign="inline"/>
              <w:suppressOverlap w:val="0"/>
            </w:pPr>
            <w:r>
              <w:t>120.000,00</w:t>
            </w:r>
          </w:p>
          <w:p w:rsidR="00C60946" w:rsidRPr="00787AD4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787AD4">
              <w:t>EUR</w:t>
            </w:r>
          </w:p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3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proofErr w:type="spellStart"/>
            <w:r w:rsidRPr="00985CAB">
              <w:t>II.c</w:t>
            </w:r>
            <w:proofErr w:type="spellEnd"/>
            <w:r w:rsidRPr="00985CAB">
              <w:t xml:space="preserve"> Načrtovana nadomestitev zmanjšanih prihodkov in povečanih odhodkov proračuna:</w:t>
            </w:r>
          </w:p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3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>Novi prihodki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>Znesek za tekoče leto (t)</w:t>
            </w:r>
          </w:p>
        </w:tc>
        <w:tc>
          <w:tcPr>
            <w:tcW w:w="3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widowControl w:val="0"/>
              <w:spacing w:after="0" w:line="260" w:lineRule="exact"/>
              <w:ind w:left="-122" w:right="-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</w:rPr>
              <w:t>Znesek za t + 1</w:t>
            </w:r>
          </w:p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3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C60946" w:rsidRPr="00985CAB" w:rsidTr="00F56C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3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  <w:r w:rsidRPr="00985CAB">
              <w:t>SKUPAJ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  <w:tc>
          <w:tcPr>
            <w:tcW w:w="32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946" w:rsidRPr="00985CAB" w:rsidRDefault="00C60946" w:rsidP="00C60946">
            <w:pPr>
              <w:pStyle w:val="Naslov1"/>
              <w:framePr w:hSpace="0" w:wrap="auto" w:vAnchor="margin" w:yAlign="inline"/>
              <w:suppressOverlap w:val="0"/>
            </w:pPr>
          </w:p>
        </w:tc>
      </w:tr>
      <w:tr w:rsidR="00C60946" w:rsidRPr="00985CAB" w:rsidTr="00F56C61">
        <w:trPr>
          <w:trHeight w:val="1910"/>
        </w:trPr>
        <w:tc>
          <w:tcPr>
            <w:tcW w:w="9356" w:type="dxa"/>
            <w:gridSpan w:val="18"/>
          </w:tcPr>
          <w:p w:rsidR="00C60946" w:rsidRPr="00985CAB" w:rsidRDefault="00C60946" w:rsidP="00C60946">
            <w:pPr>
              <w:widowControl w:val="0"/>
              <w:spacing w:after="0" w:line="26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60946" w:rsidRPr="00985CAB" w:rsidRDefault="00C60946" w:rsidP="00C60946">
            <w:pPr>
              <w:widowControl w:val="0"/>
              <w:spacing w:after="0" w:line="26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985CAB">
              <w:rPr>
                <w:rFonts w:ascii="Arial" w:hAnsi="Arial" w:cs="Arial"/>
                <w:b/>
                <w:sz w:val="20"/>
                <w:szCs w:val="20"/>
              </w:rPr>
              <w:t>OBRAZLOŽITEV: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8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Ocena finančnih posledic, ki niso načrtovane v sprejetem proračunu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360" w:hanging="76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prihodkov državnega proračuna in občinskih proračunov,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10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:rsidR="00C60946" w:rsidRPr="00985CAB" w:rsidRDefault="00C60946" w:rsidP="00C60946">
            <w:pPr>
              <w:widowControl w:val="0"/>
              <w:numPr>
                <w:ilvl w:val="0"/>
                <w:numId w:val="8"/>
              </w:numPr>
              <w:suppressAutoHyphens/>
              <w:spacing w:after="0" w:line="260" w:lineRule="exact"/>
              <w:ind w:left="284" w:hanging="28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Finančne posledice za državni proračun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:rsidR="00C60946" w:rsidRPr="00985CAB" w:rsidRDefault="00C60946" w:rsidP="00C60946">
            <w:pPr>
              <w:widowControl w:val="0"/>
              <w:suppressAutoHyphens/>
              <w:spacing w:after="0" w:line="260" w:lineRule="exact"/>
              <w:ind w:left="720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II.a</w:t>
            </w:r>
            <w:proofErr w:type="spellEnd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lastRenderedPageBreak/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). Pri uvrstitvi novega projekta oziroma ukrepa v načrt razvojnih programov se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 xml:space="preserve"> navedejo: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:rsidR="00C60946" w:rsidRPr="00985CAB" w:rsidRDefault="00C60946" w:rsidP="00C60946">
            <w:pPr>
              <w:widowControl w:val="0"/>
              <w:numPr>
                <w:ilvl w:val="0"/>
                <w:numId w:val="11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proračunski uporabnik, ki bo financiral novi projekt oziroma ukrep,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11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C60946" w:rsidRPr="00985CAB" w:rsidRDefault="00C60946" w:rsidP="00C60946">
            <w:pPr>
              <w:widowControl w:val="0"/>
              <w:numPr>
                <w:ilvl w:val="0"/>
                <w:numId w:val="11"/>
              </w:numPr>
              <w:suppressAutoHyphens/>
              <w:spacing w:after="0" w:line="260" w:lineRule="exact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proračunske postavke.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:rsidR="00C60946" w:rsidRPr="00985CAB" w:rsidRDefault="00C60946" w:rsidP="00C60946">
            <w:pPr>
              <w:widowControl w:val="0"/>
              <w:suppressAutoHyphens/>
              <w:spacing w:after="0" w:line="260" w:lineRule="exact"/>
              <w:ind w:left="71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II.b</w:t>
            </w:r>
            <w:proofErr w:type="spellEnd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  <w:p w:rsidR="00C60946" w:rsidRPr="00985CAB" w:rsidRDefault="00C60946" w:rsidP="00C60946">
            <w:pPr>
              <w:widowControl w:val="0"/>
              <w:suppressAutoHyphens/>
              <w:spacing w:after="0" w:line="260" w:lineRule="exact"/>
              <w:ind w:left="714"/>
              <w:jc w:val="both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proofErr w:type="spellStart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>II.c</w:t>
            </w:r>
            <w:proofErr w:type="spellEnd"/>
            <w:r w:rsidRPr="00985CAB">
              <w:rPr>
                <w:rFonts w:ascii="Arial" w:hAnsi="Arial" w:cs="Arial"/>
                <w:b/>
                <w:sz w:val="20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II.a</w:t>
            </w:r>
            <w:proofErr w:type="spellEnd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 xml:space="preserve"> in </w:t>
            </w:r>
            <w:proofErr w:type="spellStart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II.b</w:t>
            </w:r>
            <w:proofErr w:type="spellEnd"/>
            <w:r w:rsidRPr="00985CAB">
              <w:rPr>
                <w:rFonts w:ascii="Arial" w:hAnsi="Arial" w:cs="Arial"/>
                <w:sz w:val="20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C60946" w:rsidRPr="00985CAB" w:rsidRDefault="00C60946" w:rsidP="00C60946">
            <w:pPr>
              <w:widowControl w:val="0"/>
              <w:spacing w:after="0" w:line="260" w:lineRule="exact"/>
              <w:ind w:left="284"/>
              <w:jc w:val="both"/>
              <w:rPr>
                <w:rFonts w:ascii="Arial" w:hAnsi="Arial" w:cs="Arial"/>
                <w:sz w:val="20"/>
                <w:szCs w:val="20"/>
                <w:lang w:eastAsia="sl-SI"/>
              </w:rPr>
            </w:pPr>
          </w:p>
        </w:tc>
      </w:tr>
      <w:tr w:rsidR="00C60946" w:rsidRPr="00985CAB" w:rsidTr="00F56C61">
        <w:tc>
          <w:tcPr>
            <w:tcW w:w="9356" w:type="dxa"/>
            <w:gridSpan w:val="18"/>
          </w:tcPr>
          <w:p w:rsidR="00C60946" w:rsidRPr="00985CAB" w:rsidRDefault="00C60946" w:rsidP="00C6094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985CAB">
              <w:rPr>
                <w:sz w:val="20"/>
                <w:szCs w:val="20"/>
              </w:rPr>
              <w:lastRenderedPageBreak/>
              <w:t>7.b</w:t>
            </w:r>
            <w:proofErr w:type="spellEnd"/>
            <w:r w:rsidRPr="00985CAB">
              <w:rPr>
                <w:sz w:val="20"/>
                <w:szCs w:val="20"/>
              </w:rPr>
              <w:t xml:space="preserve"> Predstavitev ocene finančnih posledic pod 40.000 EUR:</w:t>
            </w:r>
          </w:p>
          <w:p w:rsidR="00C60946" w:rsidRPr="00985CAB" w:rsidRDefault="00C60946" w:rsidP="00C6094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C60946" w:rsidRPr="00985CAB" w:rsidTr="00F56C61">
        <w:tc>
          <w:tcPr>
            <w:tcW w:w="9356" w:type="dxa"/>
            <w:gridSpan w:val="18"/>
          </w:tcPr>
          <w:p w:rsidR="00C60946" w:rsidRPr="00985CAB" w:rsidRDefault="00C60946" w:rsidP="00C60946">
            <w:pPr>
              <w:rPr>
                <w:rFonts w:cs="Arial"/>
                <w:b/>
                <w:szCs w:val="20"/>
              </w:rPr>
            </w:pPr>
            <w:r w:rsidRPr="00985CA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C60946" w:rsidRPr="00985CAB" w:rsidTr="00F56C61">
        <w:tc>
          <w:tcPr>
            <w:tcW w:w="7059" w:type="dxa"/>
            <w:gridSpan w:val="14"/>
            <w:tcBorders>
              <w:right w:val="single" w:sz="4" w:space="0" w:color="auto"/>
            </w:tcBorders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pristojnosti občin,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delovanje občin,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1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297" w:type="dxa"/>
            <w:gridSpan w:val="4"/>
            <w:tcBorders>
              <w:left w:val="single" w:sz="4" w:space="0" w:color="auto"/>
            </w:tcBorders>
          </w:tcPr>
          <w:p w:rsidR="00C60946" w:rsidRPr="00985CAB" w:rsidRDefault="00C60946" w:rsidP="00C60946">
            <w:pPr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985CA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 xml:space="preserve">           </w:t>
            </w:r>
          </w:p>
          <w:p w:rsidR="00C60946" w:rsidRPr="00985CAB" w:rsidRDefault="00C60946" w:rsidP="00C60946">
            <w:pPr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985CA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NE</w:t>
            </w:r>
          </w:p>
          <w:p w:rsidR="00C60946" w:rsidRPr="00985CAB" w:rsidRDefault="00C60946" w:rsidP="00C60946">
            <w:pPr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985CA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NE</w:t>
            </w:r>
          </w:p>
          <w:p w:rsidR="00C60946" w:rsidRPr="00985CAB" w:rsidRDefault="00C60946" w:rsidP="00C60946">
            <w:pPr>
              <w:spacing w:after="0" w:line="240" w:lineRule="auto"/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</w:pPr>
            <w:r w:rsidRPr="00985CAB">
              <w:rPr>
                <w:rFonts w:ascii="Arial" w:eastAsia="Times New Roman" w:hAnsi="Arial" w:cs="Arial"/>
                <w:iCs/>
                <w:sz w:val="20"/>
                <w:szCs w:val="20"/>
                <w:lang w:eastAsia="sl-SI"/>
              </w:rPr>
              <w:t>NE</w:t>
            </w: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60946" w:rsidRPr="00985CAB" w:rsidTr="00F56C61">
        <w:trPr>
          <w:trHeight w:val="2704"/>
        </w:trPr>
        <w:tc>
          <w:tcPr>
            <w:tcW w:w="9356" w:type="dxa"/>
            <w:gridSpan w:val="18"/>
            <w:tcBorders>
              <w:bottom w:val="single" w:sz="4" w:space="0" w:color="auto"/>
            </w:tcBorders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Skupnosti občin Slovenije SOS: NE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Združenju občin Slovenije ZOS: NE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2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Združenju mestnih občin Slovenije ZMOS: /NE</w:t>
            </w: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v celoti,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večinoma,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delno,</w:t>
            </w:r>
          </w:p>
          <w:p w:rsidR="00C60946" w:rsidRPr="00985CAB" w:rsidRDefault="00C60946" w:rsidP="00C60946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niso bili upoštevani.</w:t>
            </w: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</w:tc>
      </w:tr>
      <w:tr w:rsidR="00C60946" w:rsidRPr="00985CAB" w:rsidTr="00F56C61">
        <w:trPr>
          <w:trHeight w:val="679"/>
        </w:trPr>
        <w:tc>
          <w:tcPr>
            <w:tcW w:w="9356" w:type="dxa"/>
            <w:gridSpan w:val="18"/>
            <w:tcBorders>
              <w:top w:val="single" w:sz="4" w:space="0" w:color="auto"/>
            </w:tcBorders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60946" w:rsidRPr="00985CAB" w:rsidTr="00F56C61">
        <w:tc>
          <w:tcPr>
            <w:tcW w:w="9356" w:type="dxa"/>
            <w:gridSpan w:val="18"/>
          </w:tcPr>
          <w:p w:rsidR="00C60946" w:rsidRPr="00985CAB" w:rsidRDefault="00C60946" w:rsidP="00C60946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>9. Predstavitev sodelovanja javnosti:</w:t>
            </w:r>
          </w:p>
        </w:tc>
      </w:tr>
      <w:tr w:rsidR="00C60946" w:rsidRPr="00985CAB" w:rsidTr="00F56C61">
        <w:tc>
          <w:tcPr>
            <w:tcW w:w="6609" w:type="dxa"/>
            <w:gridSpan w:val="13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747" w:type="dxa"/>
            <w:gridSpan w:val="5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>NE</w:t>
            </w:r>
          </w:p>
        </w:tc>
      </w:tr>
      <w:tr w:rsidR="00C60946" w:rsidRPr="00985CAB" w:rsidTr="00F56C61">
        <w:trPr>
          <w:trHeight w:val="274"/>
        </w:trPr>
        <w:tc>
          <w:tcPr>
            <w:tcW w:w="9356" w:type="dxa"/>
            <w:gridSpan w:val="18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985CAB">
              <w:rPr>
                <w:iCs/>
                <w:sz w:val="20"/>
                <w:szCs w:val="20"/>
              </w:rPr>
              <w:lastRenderedPageBreak/>
              <w:t xml:space="preserve">Predhodno obveščanje javnosti v skladu z 9. in </w:t>
            </w:r>
            <w:proofErr w:type="spellStart"/>
            <w:r w:rsidRPr="00985CAB">
              <w:rPr>
                <w:iCs/>
                <w:sz w:val="20"/>
                <w:szCs w:val="20"/>
              </w:rPr>
              <w:t>9.a</w:t>
            </w:r>
            <w:proofErr w:type="spellEnd"/>
            <w:r w:rsidRPr="00985CAB">
              <w:rPr>
                <w:iCs/>
                <w:sz w:val="20"/>
                <w:szCs w:val="20"/>
              </w:rPr>
              <w:t xml:space="preserve"> členom Poslovnika Vlade RS ni potrebno.</w:t>
            </w:r>
          </w:p>
        </w:tc>
      </w:tr>
      <w:tr w:rsidR="00C60946" w:rsidRPr="00985CAB" w:rsidTr="00F56C61">
        <w:trPr>
          <w:trHeight w:val="274"/>
        </w:trPr>
        <w:tc>
          <w:tcPr>
            <w:tcW w:w="9356" w:type="dxa"/>
            <w:gridSpan w:val="18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60946" w:rsidRPr="00985CAB" w:rsidTr="00F56C61">
        <w:tc>
          <w:tcPr>
            <w:tcW w:w="6609" w:type="dxa"/>
            <w:gridSpan w:val="13"/>
            <w:vAlign w:val="center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985CAB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747" w:type="dxa"/>
            <w:gridSpan w:val="5"/>
            <w:vAlign w:val="center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>NE</w:t>
            </w:r>
          </w:p>
        </w:tc>
      </w:tr>
      <w:tr w:rsidR="00C60946" w:rsidRPr="00985CAB" w:rsidTr="00F56C61">
        <w:tc>
          <w:tcPr>
            <w:tcW w:w="6609" w:type="dxa"/>
            <w:gridSpan w:val="13"/>
            <w:vAlign w:val="center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985CAB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747" w:type="dxa"/>
            <w:gridSpan w:val="5"/>
            <w:vAlign w:val="center"/>
          </w:tcPr>
          <w:p w:rsidR="00C60946" w:rsidRPr="00985CAB" w:rsidRDefault="00C60946" w:rsidP="00C60946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>NE</w:t>
            </w:r>
          </w:p>
        </w:tc>
      </w:tr>
      <w:tr w:rsidR="00C60946" w:rsidRPr="00985CAB" w:rsidTr="00F56C61">
        <w:tc>
          <w:tcPr>
            <w:tcW w:w="935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946" w:rsidRPr="00985CAB" w:rsidRDefault="00C60946" w:rsidP="00C60946">
            <w:pPr>
              <w:pStyle w:val="Poglavje"/>
              <w:widowControl w:val="0"/>
              <w:spacing w:before="0" w:after="0" w:line="260" w:lineRule="exact"/>
              <w:jc w:val="left"/>
              <w:rPr>
                <w:b w:val="0"/>
                <w:sz w:val="20"/>
                <w:szCs w:val="20"/>
                <w:highlight w:val="yellow"/>
              </w:rPr>
            </w:pPr>
          </w:p>
          <w:p w:rsidR="00C60946" w:rsidRPr="00985CAB" w:rsidRDefault="00C60946" w:rsidP="00C60946">
            <w:pPr>
              <w:pStyle w:val="Poglavje"/>
              <w:widowControl w:val="0"/>
              <w:spacing w:before="0" w:after="0" w:line="260" w:lineRule="exact"/>
              <w:ind w:left="8115" w:hanging="5563"/>
              <w:rPr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 xml:space="preserve">                                                              Zdravko Počivalšek</w:t>
            </w:r>
          </w:p>
          <w:p w:rsidR="00C60946" w:rsidRPr="00985CAB" w:rsidRDefault="00C60946" w:rsidP="00C60946">
            <w:pPr>
              <w:pStyle w:val="Poglavje"/>
              <w:widowControl w:val="0"/>
              <w:spacing w:before="0" w:after="0" w:line="260" w:lineRule="exact"/>
              <w:ind w:left="8115" w:hanging="5563"/>
              <w:rPr>
                <w:sz w:val="20"/>
                <w:szCs w:val="20"/>
              </w:rPr>
            </w:pPr>
            <w:r w:rsidRPr="00985CAB">
              <w:rPr>
                <w:sz w:val="20"/>
                <w:szCs w:val="20"/>
              </w:rPr>
              <w:t xml:space="preserve">                                                              MINISTER</w:t>
            </w:r>
          </w:p>
          <w:p w:rsidR="00C60946" w:rsidRPr="00985CAB" w:rsidRDefault="00C60946" w:rsidP="00C6094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60946" w:rsidRPr="00985CAB" w:rsidTr="00F56C61">
        <w:tc>
          <w:tcPr>
            <w:tcW w:w="9356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946" w:rsidRPr="00985CAB" w:rsidRDefault="00C60946" w:rsidP="00C60946">
            <w:pPr>
              <w:pStyle w:val="Poglavje"/>
              <w:widowControl w:val="0"/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985CAB">
              <w:rPr>
                <w:b w:val="0"/>
                <w:sz w:val="20"/>
                <w:szCs w:val="20"/>
              </w:rPr>
              <w:t>Priloge:</w:t>
            </w:r>
          </w:p>
          <w:p w:rsidR="00C60946" w:rsidRPr="00985CAB" w:rsidRDefault="00C60946" w:rsidP="00C60946">
            <w:pPr>
              <w:pStyle w:val="Poglavje"/>
              <w:widowControl w:val="0"/>
              <w:numPr>
                <w:ilvl w:val="0"/>
                <w:numId w:val="14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985CAB">
              <w:rPr>
                <w:b w:val="0"/>
                <w:sz w:val="20"/>
                <w:szCs w:val="20"/>
              </w:rPr>
              <w:t>Obrazložitev</w:t>
            </w:r>
          </w:p>
          <w:p w:rsidR="00C60946" w:rsidRPr="00985CAB" w:rsidRDefault="00C60946" w:rsidP="00D24874">
            <w:pPr>
              <w:pStyle w:val="Poglavje"/>
              <w:widowControl w:val="0"/>
              <w:spacing w:before="0" w:after="0" w:line="260" w:lineRule="exact"/>
              <w:ind w:left="72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107ED0" w:rsidRPr="00985CAB" w:rsidRDefault="00107ED0" w:rsidP="00107ED0">
      <w:pPr>
        <w:keepLines/>
        <w:framePr w:w="9962" w:wrap="auto" w:hAnchor="text" w:x="1300"/>
        <w:spacing w:after="0" w:line="260" w:lineRule="exact"/>
        <w:rPr>
          <w:rFonts w:ascii="Arial" w:hAnsi="Arial" w:cs="Arial"/>
          <w:sz w:val="20"/>
          <w:szCs w:val="20"/>
        </w:rPr>
        <w:sectPr w:rsidR="00107ED0" w:rsidRPr="00985CAB" w:rsidSect="00E455F9">
          <w:headerReference w:type="first" r:id="rId12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8D2E03" w:rsidRPr="00985CAB" w:rsidRDefault="008D2E03" w:rsidP="003C0A66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</w:p>
    <w:p w:rsidR="003C0A66" w:rsidRPr="00916720" w:rsidRDefault="003C0A66" w:rsidP="003C0A66">
      <w:pPr>
        <w:pStyle w:val="Naslovpredpisa"/>
        <w:spacing w:before="0" w:after="0" w:line="260" w:lineRule="exact"/>
        <w:jc w:val="both"/>
        <w:rPr>
          <w:b w:val="0"/>
          <w:sz w:val="20"/>
          <w:szCs w:val="20"/>
        </w:rPr>
      </w:pPr>
      <w:r w:rsidRPr="00916720">
        <w:rPr>
          <w:b w:val="0"/>
          <w:sz w:val="20"/>
          <w:szCs w:val="20"/>
        </w:rPr>
        <w:t>OBRAZLOŽITEV</w:t>
      </w:r>
    </w:p>
    <w:p w:rsidR="003C0A66" w:rsidRDefault="003C0A66" w:rsidP="003C0A66">
      <w:pPr>
        <w:keepLines/>
        <w:jc w:val="both"/>
        <w:rPr>
          <w:rFonts w:ascii="Arial" w:hAnsi="Arial" w:cs="Arial"/>
          <w:b/>
        </w:rPr>
      </w:pPr>
    </w:p>
    <w:p w:rsidR="0058050F" w:rsidRPr="005C6971" w:rsidRDefault="0058050F" w:rsidP="0058050F">
      <w:pPr>
        <w:jc w:val="both"/>
        <w:rPr>
          <w:rFonts w:ascii="Arial" w:eastAsia="Times New Roman" w:hAnsi="Arial" w:cs="Arial"/>
          <w:sz w:val="20"/>
          <w:szCs w:val="20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</w:rPr>
        <w:t xml:space="preserve">Program </w:t>
      </w:r>
      <w:r>
        <w:rPr>
          <w:rFonts w:ascii="Arial" w:eastAsia="Times New Roman" w:hAnsi="Arial" w:cs="Arial"/>
          <w:sz w:val="20"/>
          <w:szCs w:val="20"/>
          <w:u w:color="000000"/>
        </w:rPr>
        <w:t>spodbujanja gospodarske osnove madžarske narodne skupnosti 2017</w:t>
      </w:r>
      <w:r w:rsidR="005C1CA8">
        <w:rPr>
          <w:rFonts w:ascii="Arial" w:eastAsia="Times New Roman" w:hAnsi="Arial" w:cs="Arial"/>
          <w:sz w:val="20"/>
          <w:szCs w:val="20"/>
          <w:u w:color="000000"/>
        </w:rPr>
        <w:t>–</w:t>
      </w:r>
      <w:r>
        <w:rPr>
          <w:rFonts w:ascii="Arial" w:eastAsia="Times New Roman" w:hAnsi="Arial" w:cs="Arial"/>
          <w:sz w:val="20"/>
          <w:szCs w:val="20"/>
          <w:u w:color="000000"/>
        </w:rPr>
        <w:t xml:space="preserve">2020 (v nadaljevanju: program) je </w:t>
      </w:r>
      <w:r>
        <w:rPr>
          <w:rFonts w:ascii="Arial" w:hAnsi="Arial" w:cs="Arial"/>
          <w:sz w:val="20"/>
          <w:szCs w:val="20"/>
          <w:lang w:val="es-ES"/>
        </w:rPr>
        <w:t>Vlada Republike Slovenije sprejela</w:t>
      </w:r>
      <w:r w:rsidRPr="00520E2B">
        <w:rPr>
          <w:rFonts w:ascii="Arial" w:eastAsia="Times New Roman" w:hAnsi="Arial" w:cs="Arial"/>
          <w:iCs/>
          <w:sz w:val="20"/>
          <w:szCs w:val="20"/>
          <w:lang w:eastAsia="sl-SI"/>
        </w:rPr>
        <w:t xml:space="preserve"> </w:t>
      </w:r>
      <w:r w:rsidRPr="005C6971">
        <w:rPr>
          <w:rFonts w:ascii="Arial" w:eastAsia="Times New Roman" w:hAnsi="Arial" w:cs="Arial"/>
          <w:sz w:val="20"/>
          <w:szCs w:val="20"/>
        </w:rPr>
        <w:t>s sklepom številka 09502-1/2017/3</w:t>
      </w:r>
      <w:r w:rsidR="0078343F">
        <w:rPr>
          <w:rFonts w:ascii="Arial" w:eastAsia="Times New Roman" w:hAnsi="Arial" w:cs="Arial"/>
          <w:sz w:val="20"/>
          <w:szCs w:val="20"/>
        </w:rPr>
        <w:t>,</w:t>
      </w:r>
      <w:r w:rsidRPr="005C6971">
        <w:rPr>
          <w:rFonts w:ascii="Arial" w:eastAsia="Times New Roman" w:hAnsi="Arial" w:cs="Arial"/>
          <w:sz w:val="20"/>
          <w:szCs w:val="20"/>
        </w:rPr>
        <w:t xml:space="preserve"> dne 29. 6. 2017, njegove spremembe 18.</w:t>
      </w:r>
      <w:r w:rsidR="0078343F">
        <w:rPr>
          <w:rFonts w:ascii="Arial" w:eastAsia="Times New Roman" w:hAnsi="Arial" w:cs="Arial"/>
          <w:sz w:val="20"/>
          <w:szCs w:val="20"/>
        </w:rPr>
        <w:t xml:space="preserve"> </w:t>
      </w:r>
      <w:r w:rsidRPr="005C6971">
        <w:rPr>
          <w:rFonts w:ascii="Arial" w:eastAsia="Times New Roman" w:hAnsi="Arial" w:cs="Arial"/>
          <w:sz w:val="20"/>
          <w:szCs w:val="20"/>
        </w:rPr>
        <w:t>1.</w:t>
      </w:r>
      <w:r w:rsidR="0078343F">
        <w:rPr>
          <w:rFonts w:ascii="Arial" w:eastAsia="Times New Roman" w:hAnsi="Arial" w:cs="Arial"/>
          <w:sz w:val="20"/>
          <w:szCs w:val="20"/>
        </w:rPr>
        <w:t xml:space="preserve"> </w:t>
      </w:r>
      <w:r w:rsidRPr="005C6971">
        <w:rPr>
          <w:rFonts w:ascii="Arial" w:eastAsia="Times New Roman" w:hAnsi="Arial" w:cs="Arial"/>
          <w:sz w:val="20"/>
          <w:szCs w:val="20"/>
        </w:rPr>
        <w:t>2018, št. sklepa 09502-1/2017/17</w:t>
      </w:r>
      <w:r w:rsidR="0078343F">
        <w:rPr>
          <w:rFonts w:ascii="Arial" w:eastAsia="Times New Roman" w:hAnsi="Arial" w:cs="Arial"/>
          <w:sz w:val="20"/>
          <w:szCs w:val="20"/>
        </w:rPr>
        <w:t>,</w:t>
      </w:r>
      <w:r>
        <w:rPr>
          <w:rFonts w:ascii="Arial" w:eastAsia="Times New Roman" w:hAnsi="Arial" w:cs="Arial"/>
          <w:sz w:val="20"/>
          <w:szCs w:val="20"/>
        </w:rPr>
        <w:t xml:space="preserve"> in 9.</w:t>
      </w:r>
      <w:r w:rsidR="0078343F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5.</w:t>
      </w:r>
      <w:r w:rsidR="0078343F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2019 št. sklepa 09502-1/2019/3</w:t>
      </w:r>
      <w:r w:rsidRPr="005C6971">
        <w:rPr>
          <w:rFonts w:ascii="Arial" w:eastAsia="Times New Roman" w:hAnsi="Arial" w:cs="Arial"/>
          <w:sz w:val="20"/>
          <w:szCs w:val="20"/>
        </w:rPr>
        <w:t>.</w:t>
      </w: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  <w:r>
        <w:rPr>
          <w:rFonts w:ascii="Arial" w:eastAsia="Times New Roman" w:hAnsi="Arial" w:cs="Arial"/>
          <w:sz w:val="20"/>
          <w:szCs w:val="20"/>
          <w:u w:color="000000"/>
        </w:rPr>
        <w:t xml:space="preserve">Program </w:t>
      </w:r>
      <w:r w:rsidRPr="0058050F">
        <w:rPr>
          <w:rFonts w:ascii="Arial" w:eastAsia="Times New Roman" w:hAnsi="Arial" w:cs="Arial"/>
          <w:sz w:val="20"/>
          <w:szCs w:val="20"/>
          <w:u w:color="000000"/>
        </w:rPr>
        <w:t>je namenjen razvoju gospodarske osnove območja, kjer živijo pripadniki madžarske avtohtone narodne skupnosti, kar podrobneje pomeni ustvarjanje novih delovnih mest in ohranjanje že obstoječih, vzpostavljanje nove infrastrukture in posodobitev že obstoječe</w:t>
      </w:r>
      <w:r w:rsidR="0078343F">
        <w:rPr>
          <w:rFonts w:ascii="Arial" w:eastAsia="Times New Roman" w:hAnsi="Arial" w:cs="Arial"/>
          <w:sz w:val="20"/>
          <w:szCs w:val="20"/>
          <w:u w:color="000000"/>
        </w:rPr>
        <w:t>,</w:t>
      </w:r>
      <w:r w:rsidRPr="0058050F">
        <w:rPr>
          <w:rFonts w:ascii="Arial" w:eastAsia="Times New Roman" w:hAnsi="Arial" w:cs="Arial"/>
          <w:sz w:val="20"/>
          <w:szCs w:val="20"/>
          <w:u w:color="000000"/>
        </w:rPr>
        <w:t xml:space="preserve"> ter povečanje privlačnosti območja. </w:t>
      </w: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</w:rPr>
        <w:t xml:space="preserve">S štiriletnim programom </w:t>
      </w:r>
      <w:r>
        <w:rPr>
          <w:rFonts w:ascii="Arial" w:eastAsia="Times New Roman" w:hAnsi="Arial" w:cs="Arial"/>
          <w:sz w:val="20"/>
          <w:szCs w:val="20"/>
          <w:u w:color="000000"/>
        </w:rPr>
        <w:t>se želi</w:t>
      </w:r>
      <w:r w:rsidR="0078343F">
        <w:rPr>
          <w:rFonts w:ascii="Arial" w:eastAsia="Times New Roman" w:hAnsi="Arial" w:cs="Arial"/>
          <w:sz w:val="20"/>
          <w:szCs w:val="20"/>
          <w:u w:color="000000"/>
        </w:rPr>
        <w:t>jo</w:t>
      </w:r>
      <w:r w:rsidRPr="0058050F">
        <w:rPr>
          <w:rFonts w:ascii="Arial" w:eastAsia="Times New Roman" w:hAnsi="Arial" w:cs="Arial"/>
          <w:sz w:val="20"/>
          <w:szCs w:val="20"/>
          <w:u w:color="000000"/>
        </w:rPr>
        <w:t xml:space="preserve"> odpraviti posledice gospodarske krize in nerazvitost območja, ki po podatkih še vedno nazaduje v primerjavi z drugimi regijami v državi. </w:t>
      </w: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</w:rPr>
        <w:t>Program je namenjen vsem upravičencem, ki svojo dejavnost opravljajo na območju, kjer živijo pripadniki madžarske avtohtone narodne skupnosti, in ki bodo z izvedbo svojih projektov pripomogli k uresničitvi njegovih ciljev.</w:t>
      </w: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i/>
          <w:sz w:val="20"/>
          <w:szCs w:val="20"/>
          <w:u w:val="single" w:color="000000"/>
        </w:rPr>
      </w:pPr>
    </w:p>
    <w:p w:rsidR="0058050F" w:rsidRPr="0058050F" w:rsidRDefault="0058050F" w:rsidP="0058050F">
      <w:pPr>
        <w:spacing w:after="0" w:line="260" w:lineRule="exact"/>
        <w:jc w:val="both"/>
        <w:rPr>
          <w:rFonts w:ascii="Arial" w:eastAsia="Times New Roman" w:hAnsi="Arial" w:cs="Arial"/>
          <w:sz w:val="20"/>
          <w:szCs w:val="20"/>
          <w:u w:color="000000"/>
        </w:rPr>
      </w:pPr>
      <w:r w:rsidRPr="0058050F">
        <w:rPr>
          <w:rFonts w:ascii="Arial" w:eastAsia="Times New Roman" w:hAnsi="Arial" w:cs="Arial"/>
          <w:i/>
          <w:sz w:val="20"/>
          <w:szCs w:val="20"/>
          <w:u w:val="single" w:color="000000"/>
        </w:rPr>
        <w:t>UKREPI PROGRAMA</w:t>
      </w:r>
      <w:r w:rsidRPr="0058050F">
        <w:rPr>
          <w:rFonts w:ascii="Arial" w:eastAsia="Times New Roman" w:hAnsi="Arial" w:cs="Arial"/>
          <w:sz w:val="20"/>
          <w:szCs w:val="20"/>
          <w:u w:color="000000"/>
        </w:rPr>
        <w:t>:</w:t>
      </w:r>
    </w:p>
    <w:p w:rsidR="0058050F" w:rsidRPr="0058050F" w:rsidRDefault="0058050F" w:rsidP="0058050F">
      <w:pPr>
        <w:numPr>
          <w:ilvl w:val="0"/>
          <w:numId w:val="16"/>
        </w:numPr>
        <w:spacing w:after="0" w:line="260" w:lineRule="exact"/>
        <w:contextualSpacing/>
        <w:jc w:val="both"/>
        <w:rPr>
          <w:rFonts w:ascii="Arial" w:eastAsia="Times New Roman" w:hAnsi="Arial" w:cs="Arial"/>
          <w:sz w:val="20"/>
          <w:szCs w:val="20"/>
          <w:u w:color="000000"/>
          <w:lang w:eastAsia="sl-SI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  <w:lang w:eastAsia="sl-SI"/>
        </w:rPr>
        <w:t>SPODBUJANJE NALOŽB V GOSPODARSTVU,</w:t>
      </w:r>
    </w:p>
    <w:p w:rsidR="0058050F" w:rsidRPr="0058050F" w:rsidRDefault="0058050F" w:rsidP="0058050F">
      <w:pPr>
        <w:numPr>
          <w:ilvl w:val="0"/>
          <w:numId w:val="16"/>
        </w:numPr>
        <w:spacing w:after="0" w:line="260" w:lineRule="exact"/>
        <w:contextualSpacing/>
        <w:jc w:val="both"/>
        <w:rPr>
          <w:rFonts w:ascii="Arial" w:eastAsia="Times New Roman" w:hAnsi="Arial" w:cs="Arial"/>
          <w:sz w:val="20"/>
          <w:szCs w:val="20"/>
          <w:u w:color="000000"/>
          <w:lang w:eastAsia="sl-SI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  <w:lang w:eastAsia="sl-SI"/>
        </w:rPr>
        <w:t>SPODBUJANJE TURISTIČNIH DEJAVNOSTI IN PRODUKTOV,</w:t>
      </w:r>
    </w:p>
    <w:p w:rsidR="0058050F" w:rsidRPr="0058050F" w:rsidRDefault="0058050F" w:rsidP="0058050F">
      <w:pPr>
        <w:numPr>
          <w:ilvl w:val="0"/>
          <w:numId w:val="16"/>
        </w:numPr>
        <w:spacing w:after="0" w:line="260" w:lineRule="exact"/>
        <w:contextualSpacing/>
        <w:rPr>
          <w:rFonts w:ascii="Arial" w:eastAsia="Times New Roman" w:hAnsi="Arial" w:cs="Arial"/>
          <w:sz w:val="20"/>
          <w:szCs w:val="20"/>
          <w:u w:color="000000"/>
          <w:lang w:eastAsia="sl-SI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  <w:lang w:eastAsia="sl-SI"/>
        </w:rPr>
        <w:t>SOFINANCIRANJE PROJEKTOV Z ODOBRENIMI EVROPSKIMI SREDSTVI,</w:t>
      </w:r>
    </w:p>
    <w:p w:rsidR="0058050F" w:rsidRPr="0058050F" w:rsidRDefault="0058050F" w:rsidP="0058050F">
      <w:pPr>
        <w:numPr>
          <w:ilvl w:val="0"/>
          <w:numId w:val="16"/>
        </w:numPr>
        <w:spacing w:after="0" w:line="260" w:lineRule="exact"/>
        <w:contextualSpacing/>
        <w:jc w:val="both"/>
        <w:rPr>
          <w:rFonts w:ascii="Arial" w:eastAsia="Times New Roman" w:hAnsi="Arial" w:cs="Arial"/>
          <w:sz w:val="20"/>
          <w:szCs w:val="20"/>
          <w:u w:color="000000"/>
          <w:lang w:eastAsia="sl-SI"/>
        </w:rPr>
      </w:pPr>
      <w:r w:rsidRPr="0058050F">
        <w:rPr>
          <w:rFonts w:ascii="Arial" w:eastAsia="Times New Roman" w:hAnsi="Arial" w:cs="Arial"/>
          <w:sz w:val="20"/>
          <w:szCs w:val="20"/>
          <w:u w:color="000000"/>
          <w:lang w:eastAsia="sl-SI"/>
        </w:rPr>
        <w:t>PROMOCIJA OBMOČJA IN PODPORA PRI IZVAJANJU PROGRAMA.</w:t>
      </w:r>
    </w:p>
    <w:p w:rsidR="0058050F" w:rsidRPr="00916720" w:rsidRDefault="0058050F" w:rsidP="003C0A66">
      <w:pPr>
        <w:keepLines/>
        <w:jc w:val="both"/>
        <w:rPr>
          <w:rFonts w:ascii="Arial" w:hAnsi="Arial" w:cs="Arial"/>
          <w:b/>
        </w:rPr>
      </w:pPr>
    </w:p>
    <w:p w:rsidR="00317D65" w:rsidRDefault="003C0A66" w:rsidP="0058050F">
      <w:pPr>
        <w:jc w:val="both"/>
        <w:rPr>
          <w:rFonts w:ascii="Arial" w:eastAsia="Times New Roman" w:hAnsi="Arial" w:cs="Arial"/>
          <w:sz w:val="20"/>
          <w:szCs w:val="20"/>
        </w:rPr>
      </w:pPr>
      <w:r w:rsidRPr="00916720">
        <w:rPr>
          <w:rFonts w:ascii="Arial" w:hAnsi="Arial" w:cs="Arial"/>
          <w:sz w:val="20"/>
          <w:szCs w:val="20"/>
          <w:lang w:val="es-ES"/>
        </w:rPr>
        <w:t xml:space="preserve">V Načrt razvojnih programov se s tem gradivom </w:t>
      </w:r>
      <w:r w:rsidR="0058050F">
        <w:rPr>
          <w:rFonts w:ascii="Arial" w:hAnsi="Arial" w:cs="Arial"/>
          <w:sz w:val="20"/>
          <w:szCs w:val="20"/>
          <w:lang w:val="es-ES"/>
        </w:rPr>
        <w:t xml:space="preserve">na podlagi programa in v okviru </w:t>
      </w:r>
      <w:r w:rsidR="0078343F">
        <w:rPr>
          <w:rFonts w:ascii="Arial" w:hAnsi="Arial" w:cs="Arial"/>
          <w:sz w:val="20"/>
          <w:szCs w:val="20"/>
          <w:lang w:val="es-ES"/>
        </w:rPr>
        <w:t>U</w:t>
      </w:r>
      <w:r w:rsidR="0058050F">
        <w:rPr>
          <w:rFonts w:ascii="Arial" w:hAnsi="Arial" w:cs="Arial"/>
          <w:sz w:val="20"/>
          <w:szCs w:val="20"/>
          <w:lang w:val="es-ES"/>
        </w:rPr>
        <w:t xml:space="preserve">krepa 4 </w:t>
      </w:r>
      <w:r w:rsidRPr="00916720">
        <w:rPr>
          <w:rFonts w:ascii="Arial" w:hAnsi="Arial" w:cs="Arial"/>
          <w:sz w:val="20"/>
          <w:szCs w:val="20"/>
          <w:lang w:val="es-ES"/>
        </w:rPr>
        <w:t xml:space="preserve">na novo uvršča </w:t>
      </w:r>
      <w:r w:rsidR="00962AF0" w:rsidRPr="00F42C65">
        <w:rPr>
          <w:rFonts w:ascii="Arial" w:hAnsi="Arial" w:cs="Arial"/>
          <w:sz w:val="20"/>
          <w:szCs w:val="20"/>
          <w:lang w:val="es-ES"/>
        </w:rPr>
        <w:t xml:space="preserve"> </w:t>
      </w:r>
      <w:r w:rsidRPr="00F42C65">
        <w:rPr>
          <w:rFonts w:ascii="Arial" w:hAnsi="Arial" w:cs="Arial"/>
          <w:sz w:val="20"/>
          <w:szCs w:val="20"/>
          <w:lang w:val="es-ES"/>
        </w:rPr>
        <w:t>projekt</w:t>
      </w:r>
      <w:r w:rsidR="00BE4F91">
        <w:rPr>
          <w:rFonts w:ascii="Arial" w:hAnsi="Arial" w:cs="Arial"/>
          <w:sz w:val="20"/>
          <w:szCs w:val="20"/>
          <w:lang w:val="es-ES"/>
        </w:rPr>
        <w:t xml:space="preserve"> 2130-19-9704 </w:t>
      </w:r>
      <w:r w:rsidR="00333466" w:rsidRPr="00333466">
        <w:rPr>
          <w:rFonts w:ascii="Arial" w:hAnsi="Arial" w:cs="Arial"/>
          <w:sz w:val="20"/>
          <w:szCs w:val="20"/>
          <w:lang w:val="es-ES"/>
        </w:rPr>
        <w:t>Program madžarske narodne skupnosti 2017-2020</w:t>
      </w:r>
      <w:r w:rsidR="005C6971" w:rsidRPr="000B7DD2">
        <w:rPr>
          <w:rFonts w:ascii="Arial" w:hAnsi="Arial" w:cs="Arial"/>
          <w:sz w:val="20"/>
          <w:szCs w:val="20"/>
          <w:lang w:val="es-ES"/>
        </w:rPr>
        <w:t>.</w:t>
      </w:r>
      <w:r w:rsidR="005C6971">
        <w:rPr>
          <w:rFonts w:ascii="Arial" w:hAnsi="Arial" w:cs="Arial"/>
          <w:sz w:val="20"/>
          <w:szCs w:val="20"/>
          <w:lang w:val="es-ES"/>
        </w:rPr>
        <w:t xml:space="preserve"> </w:t>
      </w:r>
      <w:r w:rsidR="0058050F">
        <w:rPr>
          <w:rFonts w:ascii="Arial" w:eastAsia="Times New Roman" w:hAnsi="Arial" w:cs="Arial"/>
          <w:sz w:val="20"/>
          <w:szCs w:val="20"/>
        </w:rPr>
        <w:t xml:space="preserve"> V letu 2018 se je v okviru </w:t>
      </w:r>
      <w:r w:rsidR="0078343F">
        <w:rPr>
          <w:rFonts w:ascii="Arial" w:eastAsia="Times New Roman" w:hAnsi="Arial" w:cs="Arial"/>
          <w:sz w:val="20"/>
          <w:szCs w:val="20"/>
        </w:rPr>
        <w:t>U</w:t>
      </w:r>
      <w:r w:rsidR="0058050F">
        <w:rPr>
          <w:rFonts w:ascii="Arial" w:eastAsia="Times New Roman" w:hAnsi="Arial" w:cs="Arial"/>
          <w:sz w:val="20"/>
          <w:szCs w:val="20"/>
        </w:rPr>
        <w:t>krepa 4 izvajal ukrep 2130-18-9703, katerega smo zaključili</w:t>
      </w:r>
      <w:r w:rsidR="00BE0D7C">
        <w:rPr>
          <w:rFonts w:ascii="Arial" w:eastAsia="Times New Roman" w:hAnsi="Arial" w:cs="Arial"/>
          <w:sz w:val="20"/>
          <w:szCs w:val="20"/>
        </w:rPr>
        <w:t>. V</w:t>
      </w:r>
      <w:r w:rsidR="0058050F">
        <w:rPr>
          <w:rFonts w:ascii="Arial" w:eastAsia="Times New Roman" w:hAnsi="Arial" w:cs="Arial"/>
          <w:sz w:val="20"/>
          <w:szCs w:val="20"/>
        </w:rPr>
        <w:t xml:space="preserve"> letih 201</w:t>
      </w:r>
      <w:r w:rsidR="0078343F">
        <w:rPr>
          <w:rFonts w:ascii="Arial" w:eastAsia="Times New Roman" w:hAnsi="Arial" w:cs="Arial"/>
          <w:sz w:val="20"/>
          <w:szCs w:val="20"/>
        </w:rPr>
        <w:t>9</w:t>
      </w:r>
      <w:r w:rsidR="0058050F">
        <w:rPr>
          <w:rFonts w:ascii="Arial" w:eastAsia="Times New Roman" w:hAnsi="Arial" w:cs="Arial"/>
          <w:sz w:val="20"/>
          <w:szCs w:val="20"/>
        </w:rPr>
        <w:t xml:space="preserve"> in 20</w:t>
      </w:r>
      <w:r w:rsidR="0078343F">
        <w:rPr>
          <w:rFonts w:ascii="Arial" w:eastAsia="Times New Roman" w:hAnsi="Arial" w:cs="Arial"/>
          <w:sz w:val="20"/>
          <w:szCs w:val="20"/>
        </w:rPr>
        <w:t>20</w:t>
      </w:r>
      <w:r w:rsidR="0058050F">
        <w:rPr>
          <w:rFonts w:ascii="Arial" w:eastAsia="Times New Roman" w:hAnsi="Arial" w:cs="Arial"/>
          <w:sz w:val="20"/>
          <w:szCs w:val="20"/>
        </w:rPr>
        <w:t xml:space="preserve"> </w:t>
      </w:r>
      <w:r w:rsidR="00BE0D7C">
        <w:rPr>
          <w:rFonts w:ascii="Arial" w:eastAsia="Times New Roman" w:hAnsi="Arial" w:cs="Arial"/>
          <w:sz w:val="20"/>
          <w:szCs w:val="20"/>
        </w:rPr>
        <w:t xml:space="preserve">se </w:t>
      </w:r>
      <w:r w:rsidR="0058050F">
        <w:rPr>
          <w:rFonts w:ascii="Arial" w:eastAsia="Times New Roman" w:hAnsi="Arial" w:cs="Arial"/>
          <w:sz w:val="20"/>
          <w:szCs w:val="20"/>
        </w:rPr>
        <w:t>predvideva izplačilo iz investicijskega konta za nabavo IKT opreme</w:t>
      </w:r>
      <w:r w:rsidR="00BE0D7C">
        <w:rPr>
          <w:rFonts w:ascii="Arial" w:eastAsia="Times New Roman" w:hAnsi="Arial" w:cs="Arial"/>
          <w:sz w:val="20"/>
          <w:szCs w:val="20"/>
        </w:rPr>
        <w:t xml:space="preserve">, zato v </w:t>
      </w:r>
      <w:r w:rsidR="00BE0D7C" w:rsidRPr="00916720">
        <w:rPr>
          <w:rFonts w:ascii="Arial" w:hAnsi="Arial" w:cs="Arial"/>
          <w:sz w:val="20"/>
          <w:szCs w:val="20"/>
          <w:lang w:val="es-ES"/>
        </w:rPr>
        <w:t>veljavni Načrt razvojnih programov proračuna Republike Slovenije</w:t>
      </w:r>
      <w:r w:rsidR="00BE0D7C">
        <w:rPr>
          <w:rFonts w:ascii="Arial" w:hAnsi="Arial" w:cs="Arial"/>
          <w:sz w:val="20"/>
          <w:szCs w:val="20"/>
          <w:lang w:val="es-ES"/>
        </w:rPr>
        <w:t xml:space="preserve"> uvrščamo projekt 2130-19-9704 </w:t>
      </w:r>
      <w:r w:rsidR="00C2665D" w:rsidRPr="00C2665D">
        <w:rPr>
          <w:rFonts w:ascii="Arial" w:hAnsi="Arial" w:cs="Arial"/>
          <w:sz w:val="20"/>
          <w:szCs w:val="20"/>
          <w:lang w:val="es-ES"/>
        </w:rPr>
        <w:t>Program madžarske narodne skupnosti 2017</w:t>
      </w:r>
      <w:r w:rsidR="005C1CA8">
        <w:rPr>
          <w:rFonts w:ascii="Arial" w:hAnsi="Arial" w:cs="Arial"/>
          <w:sz w:val="20"/>
          <w:szCs w:val="20"/>
          <w:lang w:val="es-ES"/>
        </w:rPr>
        <w:t>–</w:t>
      </w:r>
      <w:r w:rsidR="00C2665D" w:rsidRPr="00C2665D">
        <w:rPr>
          <w:rFonts w:ascii="Arial" w:hAnsi="Arial" w:cs="Arial"/>
          <w:sz w:val="20"/>
          <w:szCs w:val="20"/>
          <w:lang w:val="es-ES"/>
        </w:rPr>
        <w:t>2020</w:t>
      </w:r>
      <w:r w:rsidR="0058050F" w:rsidRPr="000B7DD2">
        <w:rPr>
          <w:rFonts w:ascii="Arial" w:eastAsia="Times New Roman" w:hAnsi="Arial" w:cs="Arial"/>
          <w:sz w:val="20"/>
          <w:szCs w:val="20"/>
        </w:rPr>
        <w:t xml:space="preserve">. </w:t>
      </w:r>
    </w:p>
    <w:p w:rsidR="000B7DD2" w:rsidRDefault="000B7DD2" w:rsidP="0058050F">
      <w:pPr>
        <w:jc w:val="both"/>
        <w:rPr>
          <w:rFonts w:ascii="Arial" w:hAnsi="Arial" w:cs="Arial"/>
          <w:sz w:val="20"/>
          <w:szCs w:val="20"/>
        </w:rPr>
      </w:pPr>
      <w:r w:rsidRPr="000B7DD2">
        <w:rPr>
          <w:rFonts w:ascii="Arial" w:hAnsi="Arial" w:cs="Arial"/>
          <w:sz w:val="20"/>
          <w:szCs w:val="20"/>
        </w:rPr>
        <w:t>Aktivnosti, ki se bodo izvajale na projektu 2130-19-9704 v okviru ukrepa 4 so naslednje:</w:t>
      </w:r>
      <w:r>
        <w:rPr>
          <w:rFonts w:ascii="Arial" w:hAnsi="Arial" w:cs="Arial"/>
          <w:sz w:val="20"/>
          <w:szCs w:val="20"/>
        </w:rPr>
        <w:t xml:space="preserve"> 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>nabava IKT-opreme za izvedbo aktivnosti programa;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>vzpostavitev in vzdrževanje nove spletne strani;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>vzpostavitev spletnih aplikacij za promocijo programskega območja;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>promocija programskega območja in predstavitev območja na sejmih;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 xml:space="preserve">priprava kratkih predstavitvenih filmov o programskem območju; </w:t>
      </w:r>
    </w:p>
    <w:p w:rsidR="000B7DD2" w:rsidRPr="000B7DD2" w:rsidRDefault="000B7DD2" w:rsidP="000B7DD2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u w:color="000000"/>
        </w:rPr>
      </w:pPr>
      <w:r w:rsidRPr="000B7DD2">
        <w:rPr>
          <w:rFonts w:ascii="Arial" w:hAnsi="Arial" w:cs="Arial"/>
          <w:color w:val="000000"/>
          <w:sz w:val="20"/>
          <w:szCs w:val="20"/>
          <w:u w:color="000000"/>
        </w:rPr>
        <w:t xml:space="preserve">priprava promocijskih materialov (oblikovanje, vzpostavitev, tisk, sprotni ponatisi in vzdrževanje promocijskih materialov), v okviru tega se lahko pripravijo vsebine o poslovnih/industrijskih conah za predstavitev konkretnih naložbenih priložnosti v programskem območju – katalog potencialnih priložnosti območja in seznam </w:t>
      </w:r>
      <w:proofErr w:type="spellStart"/>
      <w:r w:rsidRPr="000B7DD2">
        <w:rPr>
          <w:rFonts w:ascii="Arial" w:hAnsi="Arial" w:cs="Arial"/>
          <w:color w:val="000000"/>
          <w:sz w:val="20"/>
          <w:szCs w:val="20"/>
          <w:u w:color="000000"/>
        </w:rPr>
        <w:t>destinacijskih</w:t>
      </w:r>
      <w:proofErr w:type="spellEnd"/>
      <w:r w:rsidRPr="000B7DD2">
        <w:rPr>
          <w:rFonts w:ascii="Arial" w:hAnsi="Arial" w:cs="Arial"/>
          <w:color w:val="000000"/>
          <w:sz w:val="20"/>
          <w:szCs w:val="20"/>
          <w:u w:color="000000"/>
        </w:rPr>
        <w:t xml:space="preserve"> turističnih točk za privabljanje turistov;</w:t>
      </w:r>
    </w:p>
    <w:p w:rsidR="000B7DD2" w:rsidRDefault="000B7DD2" w:rsidP="000B7D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  <w:u w:color="000000"/>
        </w:rPr>
        <w:t xml:space="preserve">- </w:t>
      </w:r>
      <w:r w:rsidR="00317D65">
        <w:rPr>
          <w:rFonts w:ascii="Arial" w:eastAsia="Times New Roman" w:hAnsi="Arial" w:cs="Arial"/>
          <w:color w:val="000000"/>
          <w:sz w:val="20"/>
          <w:szCs w:val="20"/>
          <w:u w:color="000000"/>
        </w:rPr>
        <w:t xml:space="preserve">    </w:t>
      </w:r>
      <w:r w:rsidRPr="000B7DD2">
        <w:rPr>
          <w:rFonts w:ascii="Arial" w:eastAsia="Times New Roman" w:hAnsi="Arial" w:cs="Arial"/>
          <w:color w:val="000000"/>
          <w:sz w:val="20"/>
          <w:szCs w:val="20"/>
          <w:u w:color="000000"/>
        </w:rPr>
        <w:t>izdelava in promocija lastnih znamk, skupnih turističnih paketov s sosednjimi območji (Porabje).</w:t>
      </w:r>
    </w:p>
    <w:p w:rsidR="0058050F" w:rsidRDefault="0058050F" w:rsidP="0058050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 je </w:t>
      </w:r>
      <w:r w:rsidRPr="00916720">
        <w:rPr>
          <w:rFonts w:ascii="Arial" w:hAnsi="Arial" w:cs="Arial"/>
          <w:sz w:val="20"/>
          <w:szCs w:val="20"/>
        </w:rPr>
        <w:t xml:space="preserve">v okviru razpoložljivih sredstev na proračunski postavki PP </w:t>
      </w:r>
      <w:r>
        <w:rPr>
          <w:rFonts w:ascii="Arial" w:hAnsi="Arial" w:cs="Arial"/>
          <w:sz w:val="20"/>
          <w:szCs w:val="20"/>
        </w:rPr>
        <w:t>160045 – Razvoj območij narodnih skupnosti.</w:t>
      </w:r>
    </w:p>
    <w:p w:rsidR="0058050F" w:rsidRPr="00916720" w:rsidRDefault="0058050F" w:rsidP="0058050F">
      <w:pPr>
        <w:jc w:val="both"/>
        <w:rPr>
          <w:rFonts w:ascii="Arial" w:hAnsi="Arial" w:cs="Arial"/>
          <w:sz w:val="20"/>
          <w:szCs w:val="20"/>
          <w:lang w:val="es-ES"/>
        </w:rPr>
      </w:pPr>
      <w:r w:rsidRPr="00392E18">
        <w:rPr>
          <w:rFonts w:ascii="Arial" w:hAnsi="Arial" w:cs="Arial"/>
          <w:sz w:val="20"/>
          <w:szCs w:val="20"/>
          <w:lang w:val="es-ES"/>
        </w:rPr>
        <w:t>Za naveden projekt je bila izdelana investicijska</w:t>
      </w:r>
      <w:r w:rsidRPr="000B7DD2">
        <w:rPr>
          <w:rFonts w:ascii="Arial" w:hAnsi="Arial" w:cs="Arial"/>
          <w:sz w:val="20"/>
          <w:szCs w:val="20"/>
          <w:lang w:val="es-ES"/>
        </w:rPr>
        <w:t xml:space="preserve"> dokumentacija</w:t>
      </w:r>
      <w:r w:rsidR="0078343F" w:rsidRPr="000B7DD2">
        <w:rPr>
          <w:rFonts w:ascii="Arial" w:hAnsi="Arial" w:cs="Arial"/>
          <w:sz w:val="20"/>
          <w:szCs w:val="20"/>
          <w:lang w:val="es-ES"/>
        </w:rPr>
        <w:t xml:space="preserve">, ki je </w:t>
      </w:r>
      <w:r w:rsidR="0078343F">
        <w:rPr>
          <w:rFonts w:ascii="Arial" w:hAnsi="Arial" w:cs="Arial"/>
          <w:sz w:val="20"/>
          <w:szCs w:val="20"/>
          <w:lang w:val="es-ES"/>
        </w:rPr>
        <w:t>bila</w:t>
      </w:r>
      <w:r w:rsidRPr="00916720">
        <w:rPr>
          <w:rFonts w:ascii="Arial" w:hAnsi="Arial" w:cs="Arial"/>
          <w:sz w:val="20"/>
          <w:szCs w:val="20"/>
          <w:lang w:val="es-ES"/>
        </w:rPr>
        <w:t xml:space="preserve"> potrjena s strani pristojnega organa </w:t>
      </w:r>
      <w:r>
        <w:rPr>
          <w:rFonts w:ascii="Arial" w:hAnsi="Arial" w:cs="Arial"/>
          <w:sz w:val="20"/>
          <w:szCs w:val="20"/>
          <w:lang w:val="es-ES"/>
        </w:rPr>
        <w:t>Pomurske madžarske samoupravne narodne skupnosti.</w:t>
      </w:r>
    </w:p>
    <w:p w:rsidR="003C0A66" w:rsidRPr="00916720" w:rsidRDefault="005C6971" w:rsidP="003C0A66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D</w:t>
      </w:r>
      <w:r w:rsidR="003C0A66" w:rsidRPr="00916720">
        <w:rPr>
          <w:rFonts w:ascii="Arial" w:hAnsi="Arial" w:cs="Arial"/>
          <w:sz w:val="20"/>
          <w:szCs w:val="20"/>
          <w:lang w:val="es-ES"/>
        </w:rPr>
        <w:t xml:space="preserve">a bo </w:t>
      </w:r>
      <w:r w:rsidR="007A7461">
        <w:rPr>
          <w:rFonts w:ascii="Arial" w:hAnsi="Arial" w:cs="Arial"/>
          <w:sz w:val="20"/>
          <w:szCs w:val="20"/>
          <w:lang w:val="es-ES"/>
        </w:rPr>
        <w:t xml:space="preserve">Ministrstvo za gospodarski razvoj in tehnologijo </w:t>
      </w:r>
      <w:r w:rsidR="003C0A66" w:rsidRPr="00916720">
        <w:rPr>
          <w:rFonts w:ascii="Arial" w:hAnsi="Arial" w:cs="Arial"/>
          <w:sz w:val="20"/>
          <w:szCs w:val="20"/>
          <w:lang w:val="es-ES"/>
        </w:rPr>
        <w:t>lahko prevzemalo finančne obveznosti</w:t>
      </w:r>
      <w:r w:rsidR="000941DC">
        <w:rPr>
          <w:rFonts w:ascii="Arial" w:hAnsi="Arial" w:cs="Arial"/>
          <w:sz w:val="20"/>
          <w:szCs w:val="20"/>
          <w:lang w:val="es-ES"/>
        </w:rPr>
        <w:t>,</w:t>
      </w:r>
      <w:r w:rsidR="003C0A66" w:rsidRPr="00916720">
        <w:rPr>
          <w:rFonts w:ascii="Arial" w:hAnsi="Arial" w:cs="Arial"/>
          <w:sz w:val="20"/>
          <w:szCs w:val="20"/>
          <w:lang w:val="es-ES"/>
        </w:rPr>
        <w:t xml:space="preserve"> je potrebno, skladno z določili Zakona o izvrševanju proračunov</w:t>
      </w:r>
      <w:r w:rsidR="007A7461">
        <w:rPr>
          <w:rFonts w:ascii="Arial" w:hAnsi="Arial" w:cs="Arial"/>
          <w:sz w:val="20"/>
          <w:szCs w:val="20"/>
          <w:lang w:val="es-ES"/>
        </w:rPr>
        <w:t xml:space="preserve"> Republike Slovenije</w:t>
      </w:r>
      <w:r w:rsidR="000941DC">
        <w:rPr>
          <w:rFonts w:ascii="Arial" w:hAnsi="Arial" w:cs="Arial"/>
          <w:sz w:val="20"/>
          <w:szCs w:val="20"/>
          <w:lang w:val="es-ES"/>
        </w:rPr>
        <w:t xml:space="preserve"> za leti 2018 in </w:t>
      </w:r>
      <w:r w:rsidR="000941DC" w:rsidRPr="000941DC">
        <w:rPr>
          <w:rFonts w:ascii="Arial" w:hAnsi="Arial" w:cs="Arial"/>
          <w:sz w:val="20"/>
          <w:szCs w:val="20"/>
          <w:lang w:val="es-ES"/>
        </w:rPr>
        <w:t xml:space="preserve">2019 </w:t>
      </w:r>
      <w:r w:rsidR="00D532B4" w:rsidRPr="000B7505">
        <w:rPr>
          <w:rFonts w:ascii="Arial" w:hAnsi="Arial" w:cs="Arial"/>
          <w:sz w:val="20"/>
          <w:szCs w:val="20"/>
        </w:rPr>
        <w:t xml:space="preserve">(Uradni list RS, št. 71/1, 31/18 – ZJF-H, </w:t>
      </w:r>
      <w:r w:rsidR="00D532B4" w:rsidRPr="000B7505">
        <w:rPr>
          <w:rFonts w:ascii="Arial" w:hAnsi="Arial" w:cs="Arial"/>
          <w:sz w:val="20"/>
          <w:szCs w:val="20"/>
          <w:lang w:eastAsia="sl-SI"/>
        </w:rPr>
        <w:t>83/18 in 19/19</w:t>
      </w:r>
      <w:r w:rsidR="00D532B4" w:rsidRPr="000B7505">
        <w:rPr>
          <w:rFonts w:ascii="Arial" w:hAnsi="Arial" w:cs="Arial"/>
          <w:sz w:val="20"/>
          <w:szCs w:val="20"/>
        </w:rPr>
        <w:t>)</w:t>
      </w:r>
      <w:r w:rsidR="003C0A66" w:rsidRPr="00916720">
        <w:rPr>
          <w:rFonts w:ascii="Arial" w:hAnsi="Arial" w:cs="Arial"/>
          <w:sz w:val="20"/>
          <w:szCs w:val="20"/>
          <w:lang w:val="es-ES"/>
        </w:rPr>
        <w:t xml:space="preserve">, zgoraj naveden projekt vključiti v veljavni Načrt razvojnih programov proračuna Republike Slovenije. </w:t>
      </w:r>
    </w:p>
    <w:p w:rsidR="000C64E2" w:rsidRDefault="000941DC" w:rsidP="003C0A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56910" cy="858710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4E2" w:rsidRDefault="000C64E2" w:rsidP="003C0A66">
      <w:pPr>
        <w:jc w:val="both"/>
        <w:rPr>
          <w:rFonts w:ascii="Arial" w:hAnsi="Arial" w:cs="Arial"/>
          <w:sz w:val="20"/>
          <w:szCs w:val="20"/>
        </w:rPr>
      </w:pPr>
    </w:p>
    <w:p w:rsidR="00655628" w:rsidRPr="00BE1D3A" w:rsidRDefault="005C6971" w:rsidP="003C0A66">
      <w:pPr>
        <w:pStyle w:val="Naslovpredpisa"/>
        <w:spacing w:before="0" w:after="0" w:line="260" w:lineRule="exact"/>
        <w:jc w:val="left"/>
        <w:rPr>
          <w:color w:val="548DD4"/>
          <w:sz w:val="20"/>
          <w:szCs w:val="20"/>
          <w:lang w:val="pl-PL"/>
        </w:rPr>
      </w:pPr>
      <w:r w:rsidRPr="00916720">
        <w:rPr>
          <w:sz w:val="20"/>
          <w:szCs w:val="20"/>
        </w:rPr>
        <w:t xml:space="preserve"> </w:t>
      </w:r>
    </w:p>
    <w:sectPr w:rsidR="00655628" w:rsidRPr="00BE1D3A" w:rsidSect="00E455F9">
      <w:headerReference w:type="first" r:id="rId14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FA" w:rsidRDefault="00FD66FA">
      <w:pPr>
        <w:spacing w:after="0" w:line="240" w:lineRule="auto"/>
      </w:pPr>
      <w:r>
        <w:separator/>
      </w:r>
    </w:p>
  </w:endnote>
  <w:endnote w:type="continuationSeparator" w:id="0">
    <w:p w:rsidR="00FD66FA" w:rsidRDefault="00FD6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FA" w:rsidRDefault="00FD66FA">
      <w:pPr>
        <w:spacing w:after="0" w:line="240" w:lineRule="auto"/>
      </w:pPr>
      <w:r>
        <w:separator/>
      </w:r>
    </w:p>
  </w:footnote>
  <w:footnote w:type="continuationSeparator" w:id="0">
    <w:p w:rsidR="00FD66FA" w:rsidRDefault="00FD6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D97" w:rsidRPr="00E21FF9" w:rsidRDefault="00981D97" w:rsidP="00E455F9">
    <w:pPr>
      <w:pStyle w:val="Glava"/>
      <w:tabs>
        <w:tab w:val="clear" w:pos="4320"/>
        <w:tab w:val="clear" w:pos="8640"/>
      </w:tabs>
      <w:spacing w:line="240" w:lineRule="exact"/>
      <w:jc w:val="right"/>
      <w:rPr>
        <w:rFonts w:cs="Arial"/>
        <w:b/>
        <w:szCs w:val="20"/>
      </w:rPr>
    </w:pPr>
    <w:r w:rsidRPr="00E21FF9">
      <w:rPr>
        <w:rFonts w:cs="Arial"/>
        <w:b/>
        <w:szCs w:val="20"/>
      </w:rPr>
      <w:t>PRILOGA 1</w:t>
    </w:r>
    <w:r w:rsidRPr="00E21FF9">
      <w:rPr>
        <w:rFonts w:cs="Arial"/>
        <w:b/>
        <w:szCs w:val="20"/>
      </w:rPr>
      <w:tab/>
    </w:r>
  </w:p>
  <w:p w:rsidR="00981D97" w:rsidRPr="008F3500" w:rsidRDefault="00981D97" w:rsidP="00E455F9">
    <w:pPr>
      <w:pStyle w:val="Glava"/>
      <w:tabs>
        <w:tab w:val="clear" w:pos="4320"/>
        <w:tab w:val="clear" w:pos="8640"/>
        <w:tab w:val="left" w:pos="51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D97" w:rsidRPr="008F3500" w:rsidRDefault="00981D97" w:rsidP="00E455F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:rsidR="00981D97" w:rsidRPr="008F3500" w:rsidRDefault="00981D97" w:rsidP="00E455F9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0059"/>
    <w:multiLevelType w:val="hybridMultilevel"/>
    <w:tmpl w:val="FF4499C2"/>
    <w:lvl w:ilvl="0" w:tplc="76AC1A70">
      <w:start w:val="49"/>
      <w:numFmt w:val="bullet"/>
      <w:pStyle w:val="Par-numberi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pStyle w:val="Alineazaodstavkom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56723"/>
    <w:multiLevelType w:val="hybridMultilevel"/>
    <w:tmpl w:val="DC0A2350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b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1A6351"/>
    <w:multiLevelType w:val="hybridMultilevel"/>
    <w:tmpl w:val="CC9290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1B1D06"/>
    <w:multiLevelType w:val="hybridMultilevel"/>
    <w:tmpl w:val="60087A20"/>
    <w:lvl w:ilvl="0" w:tplc="9968C782">
      <w:start w:val="1"/>
      <w:numFmt w:val="bullet"/>
      <w:pStyle w:val="Par-number1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0B0DF7"/>
    <w:multiLevelType w:val="hybridMultilevel"/>
    <w:tmpl w:val="D076CCB6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247A05"/>
    <w:multiLevelType w:val="hybridMultilevel"/>
    <w:tmpl w:val="F852E54C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8B42D5"/>
    <w:multiLevelType w:val="hybridMultilevel"/>
    <w:tmpl w:val="2D5A36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12"/>
  </w:num>
  <w:num w:numId="5">
    <w:abstractNumId w:val="0"/>
  </w:num>
  <w:num w:numId="6">
    <w:abstractNumId w:val="7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13"/>
  </w:num>
  <w:num w:numId="10">
    <w:abstractNumId w:val="15"/>
  </w:num>
  <w:num w:numId="11">
    <w:abstractNumId w:val="16"/>
  </w:num>
  <w:num w:numId="12">
    <w:abstractNumId w:val="8"/>
  </w:num>
  <w:num w:numId="13">
    <w:abstractNumId w:val="4"/>
  </w:num>
  <w:num w:numId="14">
    <w:abstractNumId w:val="14"/>
  </w:num>
  <w:num w:numId="15">
    <w:abstractNumId w:val="11"/>
  </w:num>
  <w:num w:numId="16">
    <w:abstractNumId w:val="5"/>
  </w:num>
  <w:num w:numId="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7ED0"/>
    <w:rsid w:val="0000461B"/>
    <w:rsid w:val="000123DB"/>
    <w:rsid w:val="000205D3"/>
    <w:rsid w:val="0002249D"/>
    <w:rsid w:val="00026CB4"/>
    <w:rsid w:val="00034E77"/>
    <w:rsid w:val="00040574"/>
    <w:rsid w:val="000436E0"/>
    <w:rsid w:val="0004649C"/>
    <w:rsid w:val="00046811"/>
    <w:rsid w:val="00056710"/>
    <w:rsid w:val="00060F28"/>
    <w:rsid w:val="000622E1"/>
    <w:rsid w:val="0007273D"/>
    <w:rsid w:val="00081776"/>
    <w:rsid w:val="00083647"/>
    <w:rsid w:val="000874AB"/>
    <w:rsid w:val="000877DD"/>
    <w:rsid w:val="000930BD"/>
    <w:rsid w:val="000941DC"/>
    <w:rsid w:val="00096108"/>
    <w:rsid w:val="000A20FD"/>
    <w:rsid w:val="000B6672"/>
    <w:rsid w:val="000B7505"/>
    <w:rsid w:val="000B7DD2"/>
    <w:rsid w:val="000C4465"/>
    <w:rsid w:val="000C5FD1"/>
    <w:rsid w:val="000C64E2"/>
    <w:rsid w:val="000D1C23"/>
    <w:rsid w:val="000D67DF"/>
    <w:rsid w:val="000E05A7"/>
    <w:rsid w:val="000E0666"/>
    <w:rsid w:val="000E3C9F"/>
    <w:rsid w:val="000E6633"/>
    <w:rsid w:val="000F6DA7"/>
    <w:rsid w:val="000F7269"/>
    <w:rsid w:val="00101766"/>
    <w:rsid w:val="00105FDB"/>
    <w:rsid w:val="00107E41"/>
    <w:rsid w:val="00107ED0"/>
    <w:rsid w:val="00111A14"/>
    <w:rsid w:val="001133DA"/>
    <w:rsid w:val="00115433"/>
    <w:rsid w:val="00115E17"/>
    <w:rsid w:val="001170E3"/>
    <w:rsid w:val="00117B68"/>
    <w:rsid w:val="00126100"/>
    <w:rsid w:val="00130C4E"/>
    <w:rsid w:val="001402BC"/>
    <w:rsid w:val="00141A54"/>
    <w:rsid w:val="001427DA"/>
    <w:rsid w:val="00156BAC"/>
    <w:rsid w:val="00160DF2"/>
    <w:rsid w:val="00160E99"/>
    <w:rsid w:val="001611AF"/>
    <w:rsid w:val="00164660"/>
    <w:rsid w:val="001660AE"/>
    <w:rsid w:val="001670F0"/>
    <w:rsid w:val="00167EE5"/>
    <w:rsid w:val="00172BC8"/>
    <w:rsid w:val="0017410E"/>
    <w:rsid w:val="00180906"/>
    <w:rsid w:val="00181375"/>
    <w:rsid w:val="001843B5"/>
    <w:rsid w:val="00186022"/>
    <w:rsid w:val="0018693C"/>
    <w:rsid w:val="00193976"/>
    <w:rsid w:val="00193C23"/>
    <w:rsid w:val="00196BEB"/>
    <w:rsid w:val="00196FAF"/>
    <w:rsid w:val="001A129E"/>
    <w:rsid w:val="001A33E1"/>
    <w:rsid w:val="001A38DC"/>
    <w:rsid w:val="001A6899"/>
    <w:rsid w:val="001B0C4B"/>
    <w:rsid w:val="001B1CFE"/>
    <w:rsid w:val="001B223E"/>
    <w:rsid w:val="001B6481"/>
    <w:rsid w:val="001B65E5"/>
    <w:rsid w:val="001C057D"/>
    <w:rsid w:val="001C177B"/>
    <w:rsid w:val="001C1FE9"/>
    <w:rsid w:val="001C2A70"/>
    <w:rsid w:val="001C7E1B"/>
    <w:rsid w:val="001D081F"/>
    <w:rsid w:val="001D275B"/>
    <w:rsid w:val="001D69E0"/>
    <w:rsid w:val="001E0D05"/>
    <w:rsid w:val="001E16C2"/>
    <w:rsid w:val="001E403D"/>
    <w:rsid w:val="001E40B8"/>
    <w:rsid w:val="001E6744"/>
    <w:rsid w:val="001F0D3E"/>
    <w:rsid w:val="001F2B6C"/>
    <w:rsid w:val="001F5163"/>
    <w:rsid w:val="00200A1A"/>
    <w:rsid w:val="00200E69"/>
    <w:rsid w:val="00202DE5"/>
    <w:rsid w:val="00203D9E"/>
    <w:rsid w:val="00205DB4"/>
    <w:rsid w:val="00223BAF"/>
    <w:rsid w:val="00224E9C"/>
    <w:rsid w:val="00225A7C"/>
    <w:rsid w:val="00226442"/>
    <w:rsid w:val="00227026"/>
    <w:rsid w:val="00231943"/>
    <w:rsid w:val="00234215"/>
    <w:rsid w:val="00237C90"/>
    <w:rsid w:val="00240C36"/>
    <w:rsid w:val="00243628"/>
    <w:rsid w:val="002446B7"/>
    <w:rsid w:val="00252607"/>
    <w:rsid w:val="00252D0C"/>
    <w:rsid w:val="00252F7E"/>
    <w:rsid w:val="00253392"/>
    <w:rsid w:val="002563CC"/>
    <w:rsid w:val="0026201E"/>
    <w:rsid w:val="00262BB9"/>
    <w:rsid w:val="00264B94"/>
    <w:rsid w:val="00275DAE"/>
    <w:rsid w:val="00286509"/>
    <w:rsid w:val="00287EBB"/>
    <w:rsid w:val="002902C8"/>
    <w:rsid w:val="002914D9"/>
    <w:rsid w:val="00291984"/>
    <w:rsid w:val="00293325"/>
    <w:rsid w:val="0029431C"/>
    <w:rsid w:val="0029673D"/>
    <w:rsid w:val="002A7713"/>
    <w:rsid w:val="002A7F98"/>
    <w:rsid w:val="002B3051"/>
    <w:rsid w:val="002B3F76"/>
    <w:rsid w:val="002C0043"/>
    <w:rsid w:val="002C0836"/>
    <w:rsid w:val="002C0D1E"/>
    <w:rsid w:val="002C1E9B"/>
    <w:rsid w:val="002C4500"/>
    <w:rsid w:val="002E185A"/>
    <w:rsid w:val="002E63FF"/>
    <w:rsid w:val="002F05C0"/>
    <w:rsid w:val="002F06CE"/>
    <w:rsid w:val="002F13F7"/>
    <w:rsid w:val="002F258F"/>
    <w:rsid w:val="002F2758"/>
    <w:rsid w:val="003049A8"/>
    <w:rsid w:val="00304F53"/>
    <w:rsid w:val="00306833"/>
    <w:rsid w:val="003068B9"/>
    <w:rsid w:val="00310B0B"/>
    <w:rsid w:val="003113B1"/>
    <w:rsid w:val="00314901"/>
    <w:rsid w:val="00317D65"/>
    <w:rsid w:val="00321447"/>
    <w:rsid w:val="00325F5A"/>
    <w:rsid w:val="003273C6"/>
    <w:rsid w:val="00330EED"/>
    <w:rsid w:val="00331341"/>
    <w:rsid w:val="00332A5B"/>
    <w:rsid w:val="00333466"/>
    <w:rsid w:val="00341513"/>
    <w:rsid w:val="0034192C"/>
    <w:rsid w:val="00345B58"/>
    <w:rsid w:val="00345F62"/>
    <w:rsid w:val="00352DB0"/>
    <w:rsid w:val="00352F38"/>
    <w:rsid w:val="00362A39"/>
    <w:rsid w:val="00365726"/>
    <w:rsid w:val="00371C20"/>
    <w:rsid w:val="00372466"/>
    <w:rsid w:val="0037411F"/>
    <w:rsid w:val="0038607F"/>
    <w:rsid w:val="00390D4F"/>
    <w:rsid w:val="00392E18"/>
    <w:rsid w:val="00397F66"/>
    <w:rsid w:val="003A1074"/>
    <w:rsid w:val="003B5DD1"/>
    <w:rsid w:val="003B77C7"/>
    <w:rsid w:val="003C0A66"/>
    <w:rsid w:val="003C1078"/>
    <w:rsid w:val="003C1C2E"/>
    <w:rsid w:val="003C3189"/>
    <w:rsid w:val="003C7379"/>
    <w:rsid w:val="003D170B"/>
    <w:rsid w:val="003D5D0A"/>
    <w:rsid w:val="003D71DA"/>
    <w:rsid w:val="003D7865"/>
    <w:rsid w:val="003E0D6A"/>
    <w:rsid w:val="003E1842"/>
    <w:rsid w:val="003E1DA8"/>
    <w:rsid w:val="003E21E1"/>
    <w:rsid w:val="003E29BE"/>
    <w:rsid w:val="003E37BA"/>
    <w:rsid w:val="003E44B7"/>
    <w:rsid w:val="003F2C05"/>
    <w:rsid w:val="00402A6F"/>
    <w:rsid w:val="004037B1"/>
    <w:rsid w:val="00405834"/>
    <w:rsid w:val="00411049"/>
    <w:rsid w:val="00411A51"/>
    <w:rsid w:val="00420538"/>
    <w:rsid w:val="00423E5B"/>
    <w:rsid w:val="00424799"/>
    <w:rsid w:val="004310DA"/>
    <w:rsid w:val="004327EF"/>
    <w:rsid w:val="0043419D"/>
    <w:rsid w:val="0044007E"/>
    <w:rsid w:val="00440FED"/>
    <w:rsid w:val="00442914"/>
    <w:rsid w:val="00443605"/>
    <w:rsid w:val="00443D6A"/>
    <w:rsid w:val="0044416C"/>
    <w:rsid w:val="004459F2"/>
    <w:rsid w:val="00451B7D"/>
    <w:rsid w:val="00457498"/>
    <w:rsid w:val="00463BBD"/>
    <w:rsid w:val="00466E94"/>
    <w:rsid w:val="00472136"/>
    <w:rsid w:val="004721DF"/>
    <w:rsid w:val="00472C5A"/>
    <w:rsid w:val="00477937"/>
    <w:rsid w:val="004852CD"/>
    <w:rsid w:val="00486895"/>
    <w:rsid w:val="00493072"/>
    <w:rsid w:val="0049455F"/>
    <w:rsid w:val="00494765"/>
    <w:rsid w:val="00496086"/>
    <w:rsid w:val="004A0CB8"/>
    <w:rsid w:val="004A1052"/>
    <w:rsid w:val="004A5193"/>
    <w:rsid w:val="004B0468"/>
    <w:rsid w:val="004B0801"/>
    <w:rsid w:val="004B1AB9"/>
    <w:rsid w:val="004B3138"/>
    <w:rsid w:val="004B4E27"/>
    <w:rsid w:val="004C4D1A"/>
    <w:rsid w:val="004C7D90"/>
    <w:rsid w:val="004D04FA"/>
    <w:rsid w:val="004D3136"/>
    <w:rsid w:val="004D569C"/>
    <w:rsid w:val="004E08A3"/>
    <w:rsid w:val="004E0F5F"/>
    <w:rsid w:val="004E4A50"/>
    <w:rsid w:val="004E6412"/>
    <w:rsid w:val="004E759C"/>
    <w:rsid w:val="004F24DE"/>
    <w:rsid w:val="004F27D6"/>
    <w:rsid w:val="004F6CC3"/>
    <w:rsid w:val="004F7190"/>
    <w:rsid w:val="0050139A"/>
    <w:rsid w:val="00504B8E"/>
    <w:rsid w:val="00506B6B"/>
    <w:rsid w:val="00510C89"/>
    <w:rsid w:val="00516B69"/>
    <w:rsid w:val="00516F10"/>
    <w:rsid w:val="00520E2B"/>
    <w:rsid w:val="00523BB9"/>
    <w:rsid w:val="00531BC0"/>
    <w:rsid w:val="00531C88"/>
    <w:rsid w:val="005339C9"/>
    <w:rsid w:val="005346AE"/>
    <w:rsid w:val="005409B2"/>
    <w:rsid w:val="00545339"/>
    <w:rsid w:val="00550271"/>
    <w:rsid w:val="005522F0"/>
    <w:rsid w:val="005525F5"/>
    <w:rsid w:val="005568D6"/>
    <w:rsid w:val="005619D6"/>
    <w:rsid w:val="00562C7C"/>
    <w:rsid w:val="005643CD"/>
    <w:rsid w:val="005654ED"/>
    <w:rsid w:val="00570633"/>
    <w:rsid w:val="005722E8"/>
    <w:rsid w:val="0058050F"/>
    <w:rsid w:val="00580808"/>
    <w:rsid w:val="0058094C"/>
    <w:rsid w:val="00581414"/>
    <w:rsid w:val="00582B5C"/>
    <w:rsid w:val="00582F12"/>
    <w:rsid w:val="00583979"/>
    <w:rsid w:val="00584E8D"/>
    <w:rsid w:val="00585025"/>
    <w:rsid w:val="00591461"/>
    <w:rsid w:val="005928B6"/>
    <w:rsid w:val="00594392"/>
    <w:rsid w:val="00594B90"/>
    <w:rsid w:val="0059610E"/>
    <w:rsid w:val="00596168"/>
    <w:rsid w:val="005970B0"/>
    <w:rsid w:val="005A61C9"/>
    <w:rsid w:val="005B4049"/>
    <w:rsid w:val="005C1CA8"/>
    <w:rsid w:val="005C5F18"/>
    <w:rsid w:val="005C6971"/>
    <w:rsid w:val="005D1FD7"/>
    <w:rsid w:val="005D3465"/>
    <w:rsid w:val="005D6C2C"/>
    <w:rsid w:val="005E0062"/>
    <w:rsid w:val="005E2947"/>
    <w:rsid w:val="005E52D1"/>
    <w:rsid w:val="005F1AB7"/>
    <w:rsid w:val="005F267F"/>
    <w:rsid w:val="005F3DC6"/>
    <w:rsid w:val="00601303"/>
    <w:rsid w:val="006044DC"/>
    <w:rsid w:val="00604952"/>
    <w:rsid w:val="00612617"/>
    <w:rsid w:val="006132EC"/>
    <w:rsid w:val="0061362C"/>
    <w:rsid w:val="006261F7"/>
    <w:rsid w:val="0062671C"/>
    <w:rsid w:val="0063134B"/>
    <w:rsid w:val="0063196F"/>
    <w:rsid w:val="00637A47"/>
    <w:rsid w:val="00642021"/>
    <w:rsid w:val="00642B87"/>
    <w:rsid w:val="0064442D"/>
    <w:rsid w:val="00645F1D"/>
    <w:rsid w:val="00647063"/>
    <w:rsid w:val="006514BC"/>
    <w:rsid w:val="00655628"/>
    <w:rsid w:val="00661B8E"/>
    <w:rsid w:val="0066349D"/>
    <w:rsid w:val="00682B43"/>
    <w:rsid w:val="00684108"/>
    <w:rsid w:val="0068465E"/>
    <w:rsid w:val="006939DB"/>
    <w:rsid w:val="006950D3"/>
    <w:rsid w:val="00697AD9"/>
    <w:rsid w:val="006A1A84"/>
    <w:rsid w:val="006A349E"/>
    <w:rsid w:val="006A4C47"/>
    <w:rsid w:val="006A5437"/>
    <w:rsid w:val="006A70A1"/>
    <w:rsid w:val="006A7D43"/>
    <w:rsid w:val="006B3F3D"/>
    <w:rsid w:val="006B4712"/>
    <w:rsid w:val="006C11FF"/>
    <w:rsid w:val="006C1749"/>
    <w:rsid w:val="006D3BE8"/>
    <w:rsid w:val="006E714D"/>
    <w:rsid w:val="006F05FD"/>
    <w:rsid w:val="006F1313"/>
    <w:rsid w:val="006F63B5"/>
    <w:rsid w:val="00700243"/>
    <w:rsid w:val="007045D9"/>
    <w:rsid w:val="007046FB"/>
    <w:rsid w:val="007068EC"/>
    <w:rsid w:val="00706D0D"/>
    <w:rsid w:val="007101D2"/>
    <w:rsid w:val="007179EC"/>
    <w:rsid w:val="00717D84"/>
    <w:rsid w:val="00722DB2"/>
    <w:rsid w:val="00724CD7"/>
    <w:rsid w:val="00725EE7"/>
    <w:rsid w:val="00743AA6"/>
    <w:rsid w:val="00754DA2"/>
    <w:rsid w:val="0075558D"/>
    <w:rsid w:val="00755DBB"/>
    <w:rsid w:val="00761009"/>
    <w:rsid w:val="00772AB7"/>
    <w:rsid w:val="00772BF9"/>
    <w:rsid w:val="00775025"/>
    <w:rsid w:val="0077561B"/>
    <w:rsid w:val="0078343F"/>
    <w:rsid w:val="007866FD"/>
    <w:rsid w:val="00786EE0"/>
    <w:rsid w:val="00787AD4"/>
    <w:rsid w:val="00791908"/>
    <w:rsid w:val="0079281F"/>
    <w:rsid w:val="007931A5"/>
    <w:rsid w:val="00796934"/>
    <w:rsid w:val="007A7461"/>
    <w:rsid w:val="007A79E1"/>
    <w:rsid w:val="007B1A44"/>
    <w:rsid w:val="007B3C77"/>
    <w:rsid w:val="007D142A"/>
    <w:rsid w:val="007D2BDA"/>
    <w:rsid w:val="007D3419"/>
    <w:rsid w:val="007D6499"/>
    <w:rsid w:val="007F0BF4"/>
    <w:rsid w:val="00802D82"/>
    <w:rsid w:val="008044A6"/>
    <w:rsid w:val="00810BC7"/>
    <w:rsid w:val="00814A42"/>
    <w:rsid w:val="0081500B"/>
    <w:rsid w:val="00820DD3"/>
    <w:rsid w:val="008235D5"/>
    <w:rsid w:val="0082707C"/>
    <w:rsid w:val="0083182C"/>
    <w:rsid w:val="00834B3D"/>
    <w:rsid w:val="008367EF"/>
    <w:rsid w:val="00840085"/>
    <w:rsid w:val="00842133"/>
    <w:rsid w:val="008459B4"/>
    <w:rsid w:val="00854C9E"/>
    <w:rsid w:val="00861F66"/>
    <w:rsid w:val="00862ECF"/>
    <w:rsid w:val="00866649"/>
    <w:rsid w:val="008671CC"/>
    <w:rsid w:val="00867F6A"/>
    <w:rsid w:val="00873567"/>
    <w:rsid w:val="008735D5"/>
    <w:rsid w:val="00875549"/>
    <w:rsid w:val="00876124"/>
    <w:rsid w:val="00877A16"/>
    <w:rsid w:val="0088396A"/>
    <w:rsid w:val="00885AEB"/>
    <w:rsid w:val="008867BB"/>
    <w:rsid w:val="00887E70"/>
    <w:rsid w:val="0089003A"/>
    <w:rsid w:val="008A2473"/>
    <w:rsid w:val="008C3B13"/>
    <w:rsid w:val="008D0FC4"/>
    <w:rsid w:val="008D1B3E"/>
    <w:rsid w:val="008D2E03"/>
    <w:rsid w:val="008E4146"/>
    <w:rsid w:val="008F4E21"/>
    <w:rsid w:val="00910641"/>
    <w:rsid w:val="00912886"/>
    <w:rsid w:val="009152E1"/>
    <w:rsid w:val="009158E9"/>
    <w:rsid w:val="0091603C"/>
    <w:rsid w:val="00916720"/>
    <w:rsid w:val="00921001"/>
    <w:rsid w:val="00930558"/>
    <w:rsid w:val="0093172D"/>
    <w:rsid w:val="00931C1B"/>
    <w:rsid w:val="00931D02"/>
    <w:rsid w:val="009346B5"/>
    <w:rsid w:val="009365BD"/>
    <w:rsid w:val="0093777B"/>
    <w:rsid w:val="009414AD"/>
    <w:rsid w:val="00943C6B"/>
    <w:rsid w:val="00945052"/>
    <w:rsid w:val="009466EE"/>
    <w:rsid w:val="0095530A"/>
    <w:rsid w:val="00955443"/>
    <w:rsid w:val="0095720C"/>
    <w:rsid w:val="00957946"/>
    <w:rsid w:val="00960EF5"/>
    <w:rsid w:val="00962AF0"/>
    <w:rsid w:val="009700CA"/>
    <w:rsid w:val="00973237"/>
    <w:rsid w:val="00975EDB"/>
    <w:rsid w:val="009760F0"/>
    <w:rsid w:val="009771FD"/>
    <w:rsid w:val="00981D97"/>
    <w:rsid w:val="00985008"/>
    <w:rsid w:val="00985CAB"/>
    <w:rsid w:val="00987710"/>
    <w:rsid w:val="00995B0D"/>
    <w:rsid w:val="009A0118"/>
    <w:rsid w:val="009A1092"/>
    <w:rsid w:val="009A3364"/>
    <w:rsid w:val="009A4A5C"/>
    <w:rsid w:val="009A7E52"/>
    <w:rsid w:val="009B12EB"/>
    <w:rsid w:val="009B16CF"/>
    <w:rsid w:val="009B23C9"/>
    <w:rsid w:val="009B326D"/>
    <w:rsid w:val="009C5B11"/>
    <w:rsid w:val="009D1B4D"/>
    <w:rsid w:val="009D3826"/>
    <w:rsid w:val="009D3853"/>
    <w:rsid w:val="009D3CB9"/>
    <w:rsid w:val="009D5240"/>
    <w:rsid w:val="009D7B6D"/>
    <w:rsid w:val="009E13F7"/>
    <w:rsid w:val="009E6E18"/>
    <w:rsid w:val="009F2B0C"/>
    <w:rsid w:val="009F5358"/>
    <w:rsid w:val="009F594E"/>
    <w:rsid w:val="00A04C33"/>
    <w:rsid w:val="00A101F0"/>
    <w:rsid w:val="00A10412"/>
    <w:rsid w:val="00A12B51"/>
    <w:rsid w:val="00A162C0"/>
    <w:rsid w:val="00A16F0C"/>
    <w:rsid w:val="00A1750A"/>
    <w:rsid w:val="00A17B9E"/>
    <w:rsid w:val="00A20985"/>
    <w:rsid w:val="00A20A06"/>
    <w:rsid w:val="00A229E8"/>
    <w:rsid w:val="00A2404D"/>
    <w:rsid w:val="00A24E98"/>
    <w:rsid w:val="00A25018"/>
    <w:rsid w:val="00A253EF"/>
    <w:rsid w:val="00A25416"/>
    <w:rsid w:val="00A257C9"/>
    <w:rsid w:val="00A26C26"/>
    <w:rsid w:val="00A27B72"/>
    <w:rsid w:val="00A31B7A"/>
    <w:rsid w:val="00A35EA6"/>
    <w:rsid w:val="00A36058"/>
    <w:rsid w:val="00A401F6"/>
    <w:rsid w:val="00A41A71"/>
    <w:rsid w:val="00A426C4"/>
    <w:rsid w:val="00A44CA7"/>
    <w:rsid w:val="00A44DCA"/>
    <w:rsid w:val="00A5386C"/>
    <w:rsid w:val="00A55CDC"/>
    <w:rsid w:val="00A6022E"/>
    <w:rsid w:val="00A60D4F"/>
    <w:rsid w:val="00A70A95"/>
    <w:rsid w:val="00A71687"/>
    <w:rsid w:val="00A73844"/>
    <w:rsid w:val="00A759A8"/>
    <w:rsid w:val="00A775AA"/>
    <w:rsid w:val="00A8185F"/>
    <w:rsid w:val="00A82F55"/>
    <w:rsid w:val="00A83CCA"/>
    <w:rsid w:val="00A8680F"/>
    <w:rsid w:val="00A91712"/>
    <w:rsid w:val="00A9290B"/>
    <w:rsid w:val="00A942CA"/>
    <w:rsid w:val="00A9649F"/>
    <w:rsid w:val="00AA3334"/>
    <w:rsid w:val="00AA3C9A"/>
    <w:rsid w:val="00AA65A3"/>
    <w:rsid w:val="00AA714E"/>
    <w:rsid w:val="00AB600A"/>
    <w:rsid w:val="00AC4E83"/>
    <w:rsid w:val="00AC51D2"/>
    <w:rsid w:val="00AC5CB0"/>
    <w:rsid w:val="00AC637E"/>
    <w:rsid w:val="00AD309E"/>
    <w:rsid w:val="00AD53BA"/>
    <w:rsid w:val="00AE0C58"/>
    <w:rsid w:val="00AE1FCF"/>
    <w:rsid w:val="00AE36D8"/>
    <w:rsid w:val="00AF1C8C"/>
    <w:rsid w:val="00AF3E4F"/>
    <w:rsid w:val="00AF59D4"/>
    <w:rsid w:val="00B04041"/>
    <w:rsid w:val="00B06154"/>
    <w:rsid w:val="00B06408"/>
    <w:rsid w:val="00B103A4"/>
    <w:rsid w:val="00B1450D"/>
    <w:rsid w:val="00B204E8"/>
    <w:rsid w:val="00B2680D"/>
    <w:rsid w:val="00B277E6"/>
    <w:rsid w:val="00B27E33"/>
    <w:rsid w:val="00B31003"/>
    <w:rsid w:val="00B33655"/>
    <w:rsid w:val="00B3447D"/>
    <w:rsid w:val="00B42362"/>
    <w:rsid w:val="00B51489"/>
    <w:rsid w:val="00B56DC0"/>
    <w:rsid w:val="00B61E75"/>
    <w:rsid w:val="00B66D80"/>
    <w:rsid w:val="00B7109D"/>
    <w:rsid w:val="00B74064"/>
    <w:rsid w:val="00B82C86"/>
    <w:rsid w:val="00B83E81"/>
    <w:rsid w:val="00B848BC"/>
    <w:rsid w:val="00B874AF"/>
    <w:rsid w:val="00B927E0"/>
    <w:rsid w:val="00B9581E"/>
    <w:rsid w:val="00B97E0B"/>
    <w:rsid w:val="00BB32E4"/>
    <w:rsid w:val="00BB7071"/>
    <w:rsid w:val="00BC0B3C"/>
    <w:rsid w:val="00BC65BF"/>
    <w:rsid w:val="00BC69D9"/>
    <w:rsid w:val="00BC76BF"/>
    <w:rsid w:val="00BC7C92"/>
    <w:rsid w:val="00BD69B3"/>
    <w:rsid w:val="00BE0D7C"/>
    <w:rsid w:val="00BE15FB"/>
    <w:rsid w:val="00BE1D3A"/>
    <w:rsid w:val="00BE4F91"/>
    <w:rsid w:val="00BE5BCD"/>
    <w:rsid w:val="00BE73B2"/>
    <w:rsid w:val="00BF5451"/>
    <w:rsid w:val="00C0036B"/>
    <w:rsid w:val="00C01882"/>
    <w:rsid w:val="00C074FE"/>
    <w:rsid w:val="00C17F47"/>
    <w:rsid w:val="00C20D8B"/>
    <w:rsid w:val="00C24298"/>
    <w:rsid w:val="00C24876"/>
    <w:rsid w:val="00C2665D"/>
    <w:rsid w:val="00C31E0B"/>
    <w:rsid w:val="00C36BC3"/>
    <w:rsid w:val="00C36D3A"/>
    <w:rsid w:val="00C37A8E"/>
    <w:rsid w:val="00C42801"/>
    <w:rsid w:val="00C42D96"/>
    <w:rsid w:val="00C431DA"/>
    <w:rsid w:val="00C45061"/>
    <w:rsid w:val="00C5669C"/>
    <w:rsid w:val="00C56C6A"/>
    <w:rsid w:val="00C60946"/>
    <w:rsid w:val="00C733B4"/>
    <w:rsid w:val="00C81C0D"/>
    <w:rsid w:val="00C86353"/>
    <w:rsid w:val="00C868FC"/>
    <w:rsid w:val="00C95221"/>
    <w:rsid w:val="00C978FB"/>
    <w:rsid w:val="00C97926"/>
    <w:rsid w:val="00CA0A93"/>
    <w:rsid w:val="00CA5013"/>
    <w:rsid w:val="00CA59B8"/>
    <w:rsid w:val="00CA5AA9"/>
    <w:rsid w:val="00CA5E77"/>
    <w:rsid w:val="00CB597D"/>
    <w:rsid w:val="00CC4A9D"/>
    <w:rsid w:val="00CD044E"/>
    <w:rsid w:val="00CD31BF"/>
    <w:rsid w:val="00CD73F9"/>
    <w:rsid w:val="00CE0116"/>
    <w:rsid w:val="00CF021E"/>
    <w:rsid w:val="00CF0A18"/>
    <w:rsid w:val="00CF3B3A"/>
    <w:rsid w:val="00CF5FB8"/>
    <w:rsid w:val="00D0026E"/>
    <w:rsid w:val="00D02803"/>
    <w:rsid w:val="00D07043"/>
    <w:rsid w:val="00D136C7"/>
    <w:rsid w:val="00D179AE"/>
    <w:rsid w:val="00D202CF"/>
    <w:rsid w:val="00D24874"/>
    <w:rsid w:val="00D34262"/>
    <w:rsid w:val="00D342B6"/>
    <w:rsid w:val="00D41914"/>
    <w:rsid w:val="00D45811"/>
    <w:rsid w:val="00D526A4"/>
    <w:rsid w:val="00D532B4"/>
    <w:rsid w:val="00D60A7B"/>
    <w:rsid w:val="00D732F0"/>
    <w:rsid w:val="00D7363A"/>
    <w:rsid w:val="00D73C39"/>
    <w:rsid w:val="00D73D26"/>
    <w:rsid w:val="00D74495"/>
    <w:rsid w:val="00D77BE2"/>
    <w:rsid w:val="00D77E6E"/>
    <w:rsid w:val="00D8113D"/>
    <w:rsid w:val="00D836ED"/>
    <w:rsid w:val="00D851F7"/>
    <w:rsid w:val="00D85D88"/>
    <w:rsid w:val="00D92410"/>
    <w:rsid w:val="00D97DAE"/>
    <w:rsid w:val="00DA2EB4"/>
    <w:rsid w:val="00DA5DDA"/>
    <w:rsid w:val="00DB3820"/>
    <w:rsid w:val="00DC01A0"/>
    <w:rsid w:val="00DC03FA"/>
    <w:rsid w:val="00DC3732"/>
    <w:rsid w:val="00DC53CF"/>
    <w:rsid w:val="00DD35BB"/>
    <w:rsid w:val="00DE238C"/>
    <w:rsid w:val="00DE4EFD"/>
    <w:rsid w:val="00DE7754"/>
    <w:rsid w:val="00DF251C"/>
    <w:rsid w:val="00DF3371"/>
    <w:rsid w:val="00DF3C1C"/>
    <w:rsid w:val="00E05E81"/>
    <w:rsid w:val="00E05F12"/>
    <w:rsid w:val="00E07621"/>
    <w:rsid w:val="00E125BE"/>
    <w:rsid w:val="00E13227"/>
    <w:rsid w:val="00E2281C"/>
    <w:rsid w:val="00E23205"/>
    <w:rsid w:val="00E24689"/>
    <w:rsid w:val="00E24C93"/>
    <w:rsid w:val="00E302DD"/>
    <w:rsid w:val="00E355B0"/>
    <w:rsid w:val="00E3768E"/>
    <w:rsid w:val="00E433CA"/>
    <w:rsid w:val="00E455F9"/>
    <w:rsid w:val="00E457F8"/>
    <w:rsid w:val="00E505D7"/>
    <w:rsid w:val="00E53054"/>
    <w:rsid w:val="00E5571D"/>
    <w:rsid w:val="00E56273"/>
    <w:rsid w:val="00E61DD9"/>
    <w:rsid w:val="00E6292C"/>
    <w:rsid w:val="00E62C29"/>
    <w:rsid w:val="00E63504"/>
    <w:rsid w:val="00E64404"/>
    <w:rsid w:val="00E6626F"/>
    <w:rsid w:val="00E73B42"/>
    <w:rsid w:val="00E73F67"/>
    <w:rsid w:val="00E74A65"/>
    <w:rsid w:val="00E753E6"/>
    <w:rsid w:val="00E7698F"/>
    <w:rsid w:val="00E822CC"/>
    <w:rsid w:val="00E85C55"/>
    <w:rsid w:val="00E878F4"/>
    <w:rsid w:val="00E91785"/>
    <w:rsid w:val="00E9197E"/>
    <w:rsid w:val="00E930A7"/>
    <w:rsid w:val="00E937EB"/>
    <w:rsid w:val="00EA4C10"/>
    <w:rsid w:val="00EA4D30"/>
    <w:rsid w:val="00EA4FE7"/>
    <w:rsid w:val="00EA563B"/>
    <w:rsid w:val="00EA721B"/>
    <w:rsid w:val="00EA7688"/>
    <w:rsid w:val="00EB54D4"/>
    <w:rsid w:val="00EB7A5C"/>
    <w:rsid w:val="00EC28EF"/>
    <w:rsid w:val="00EC5C10"/>
    <w:rsid w:val="00ED3643"/>
    <w:rsid w:val="00ED649C"/>
    <w:rsid w:val="00EE0C2B"/>
    <w:rsid w:val="00EE2611"/>
    <w:rsid w:val="00EE392C"/>
    <w:rsid w:val="00EE3CFC"/>
    <w:rsid w:val="00EE3DF4"/>
    <w:rsid w:val="00EE5ED5"/>
    <w:rsid w:val="00EE60D1"/>
    <w:rsid w:val="00EE72D5"/>
    <w:rsid w:val="00EF34DA"/>
    <w:rsid w:val="00EF4C0E"/>
    <w:rsid w:val="00EF714B"/>
    <w:rsid w:val="00F00FB7"/>
    <w:rsid w:val="00F020FB"/>
    <w:rsid w:val="00F03448"/>
    <w:rsid w:val="00F05826"/>
    <w:rsid w:val="00F07198"/>
    <w:rsid w:val="00F07ED4"/>
    <w:rsid w:val="00F15CDA"/>
    <w:rsid w:val="00F17BFA"/>
    <w:rsid w:val="00F20A9A"/>
    <w:rsid w:val="00F27F06"/>
    <w:rsid w:val="00F33FBD"/>
    <w:rsid w:val="00F343CE"/>
    <w:rsid w:val="00F365ED"/>
    <w:rsid w:val="00F4001E"/>
    <w:rsid w:val="00F42C65"/>
    <w:rsid w:val="00F448EE"/>
    <w:rsid w:val="00F56C61"/>
    <w:rsid w:val="00F66639"/>
    <w:rsid w:val="00F6743F"/>
    <w:rsid w:val="00F74A47"/>
    <w:rsid w:val="00F80081"/>
    <w:rsid w:val="00F80316"/>
    <w:rsid w:val="00F826AE"/>
    <w:rsid w:val="00F84256"/>
    <w:rsid w:val="00F875CF"/>
    <w:rsid w:val="00F87C79"/>
    <w:rsid w:val="00F9133F"/>
    <w:rsid w:val="00F91D93"/>
    <w:rsid w:val="00F926C7"/>
    <w:rsid w:val="00F94AAF"/>
    <w:rsid w:val="00F96E2C"/>
    <w:rsid w:val="00F97B80"/>
    <w:rsid w:val="00FA0B4A"/>
    <w:rsid w:val="00FA126A"/>
    <w:rsid w:val="00FA480C"/>
    <w:rsid w:val="00FA4BA7"/>
    <w:rsid w:val="00FA4F8B"/>
    <w:rsid w:val="00FA50B1"/>
    <w:rsid w:val="00FA5163"/>
    <w:rsid w:val="00FA5560"/>
    <w:rsid w:val="00FA693F"/>
    <w:rsid w:val="00FA6BFD"/>
    <w:rsid w:val="00FA7261"/>
    <w:rsid w:val="00FB0D68"/>
    <w:rsid w:val="00FC0FA4"/>
    <w:rsid w:val="00FC31F5"/>
    <w:rsid w:val="00FC4622"/>
    <w:rsid w:val="00FC753E"/>
    <w:rsid w:val="00FC7CFE"/>
    <w:rsid w:val="00FD0FE1"/>
    <w:rsid w:val="00FD1787"/>
    <w:rsid w:val="00FD1FC6"/>
    <w:rsid w:val="00FD52C3"/>
    <w:rsid w:val="00FD66FA"/>
    <w:rsid w:val="00FE7C70"/>
    <w:rsid w:val="00FF10E7"/>
    <w:rsid w:val="00FF22BF"/>
    <w:rsid w:val="00FF38A6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32B4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EE0C2B"/>
    <w:pPr>
      <w:framePr w:hSpace="141" w:wrap="around" w:vAnchor="text" w:hAnchor="text" w:y="1"/>
      <w:widowControl w:val="0"/>
      <w:tabs>
        <w:tab w:val="left" w:pos="360"/>
      </w:tabs>
      <w:spacing w:after="0" w:line="260" w:lineRule="exact"/>
      <w:suppressOverlap/>
      <w:outlineLvl w:val="0"/>
    </w:pPr>
    <w:rPr>
      <w:rFonts w:ascii="Arial" w:eastAsia="Times New Roman" w:hAnsi="Arial" w:cs="Arial"/>
      <w:b/>
      <w:kern w:val="32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"/>
    <w:link w:val="Naslov1"/>
    <w:rsid w:val="00EE0C2B"/>
    <w:rPr>
      <w:rFonts w:ascii="Arial" w:eastAsia="Times New Roman" w:hAnsi="Arial" w:cs="Arial"/>
      <w:b/>
      <w:kern w:val="32"/>
    </w:rPr>
  </w:style>
  <w:style w:type="paragraph" w:styleId="Glava">
    <w:name w:val="header"/>
    <w:aliases w:val="Header Char,Header Char1 Char,Header Char Char Char Char,Header Char Char1,Header Char1 Char Char"/>
    <w:basedOn w:val="Navaden"/>
    <w:link w:val="GlavaZnak"/>
    <w:uiPriority w:val="99"/>
    <w:rsid w:val="00107ED0"/>
    <w:pPr>
      <w:tabs>
        <w:tab w:val="center" w:pos="4320"/>
        <w:tab w:val="right" w:pos="8640"/>
      </w:tabs>
      <w:spacing w:after="0" w:line="260" w:lineRule="exact"/>
    </w:pPr>
    <w:rPr>
      <w:rFonts w:ascii="Arial" w:eastAsia="Times New Roman" w:hAnsi="Arial"/>
      <w:sz w:val="20"/>
      <w:szCs w:val="24"/>
    </w:rPr>
  </w:style>
  <w:style w:type="character" w:customStyle="1" w:styleId="GlavaZnak">
    <w:name w:val="Glava Znak"/>
    <w:aliases w:val="Header Char Znak,Header Char1 Char Znak,Header Char Char Char Char Znak,Header Char Char1 Znak,Header Char1 Char Char Znak"/>
    <w:link w:val="Glava"/>
    <w:uiPriority w:val="99"/>
    <w:rsid w:val="00107ED0"/>
    <w:rPr>
      <w:rFonts w:ascii="Arial" w:eastAsia="Times New Roman" w:hAnsi="Arial"/>
      <w:szCs w:val="24"/>
      <w:lang w:eastAsia="en-US"/>
    </w:rPr>
  </w:style>
  <w:style w:type="paragraph" w:styleId="Noga">
    <w:name w:val="footer"/>
    <w:basedOn w:val="Navaden"/>
    <w:link w:val="NogaZnak"/>
    <w:semiHidden/>
    <w:rsid w:val="00107ED0"/>
    <w:pPr>
      <w:tabs>
        <w:tab w:val="center" w:pos="4320"/>
        <w:tab w:val="right" w:pos="8640"/>
      </w:tabs>
      <w:spacing w:after="0" w:line="260" w:lineRule="exact"/>
    </w:pPr>
    <w:rPr>
      <w:rFonts w:ascii="Arial" w:eastAsia="Times New Roman" w:hAnsi="Arial"/>
      <w:sz w:val="20"/>
      <w:szCs w:val="24"/>
    </w:rPr>
  </w:style>
  <w:style w:type="character" w:customStyle="1" w:styleId="NogaZnak">
    <w:name w:val="Noga Znak"/>
    <w:link w:val="Noga"/>
    <w:semiHidden/>
    <w:rsid w:val="00107ED0"/>
    <w:rPr>
      <w:rFonts w:ascii="Arial" w:eastAsia="Times New Roman" w:hAnsi="Arial"/>
      <w:szCs w:val="24"/>
      <w:lang w:eastAsia="en-US"/>
    </w:rPr>
  </w:style>
  <w:style w:type="paragraph" w:styleId="Zgradbadokumenta">
    <w:name w:val="Document Map"/>
    <w:basedOn w:val="Navaden"/>
    <w:link w:val="ZgradbadokumentaZnak"/>
    <w:rsid w:val="00107ED0"/>
    <w:pPr>
      <w:spacing w:after="0" w:line="260" w:lineRule="exact"/>
    </w:pPr>
    <w:rPr>
      <w:rFonts w:ascii="Tahoma" w:eastAsia="Times New Roman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107ED0"/>
    <w:rPr>
      <w:rFonts w:ascii="Tahoma" w:eastAsia="Times New Roman" w:hAnsi="Tahoma" w:cs="Tahoma"/>
      <w:sz w:val="16"/>
      <w:szCs w:val="16"/>
      <w:lang w:eastAsia="en-US"/>
    </w:rPr>
  </w:style>
  <w:style w:type="table" w:customStyle="1" w:styleId="Tabelamrea1">
    <w:name w:val="Tabela – mreža1"/>
    <w:basedOn w:val="Navadnatabela"/>
    <w:rsid w:val="00107ED0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107ED0"/>
    <w:pPr>
      <w:tabs>
        <w:tab w:val="left" w:pos="1701"/>
      </w:tabs>
      <w:spacing w:after="0" w:line="260" w:lineRule="exact"/>
    </w:pPr>
    <w:rPr>
      <w:rFonts w:ascii="Arial" w:eastAsia="Times New Roman" w:hAnsi="Arial"/>
      <w:sz w:val="20"/>
      <w:szCs w:val="20"/>
      <w:lang w:eastAsia="sl-SI"/>
    </w:rPr>
  </w:style>
  <w:style w:type="paragraph" w:customStyle="1" w:styleId="ZADEVA">
    <w:name w:val="ZADEVA"/>
    <w:basedOn w:val="Navaden"/>
    <w:qFormat/>
    <w:rsid w:val="00107ED0"/>
    <w:pPr>
      <w:tabs>
        <w:tab w:val="left" w:pos="1701"/>
      </w:tabs>
      <w:spacing w:after="0" w:line="260" w:lineRule="exact"/>
      <w:ind w:left="1701" w:hanging="1701"/>
    </w:pPr>
    <w:rPr>
      <w:rFonts w:ascii="Arial" w:eastAsia="Times New Roman" w:hAnsi="Arial"/>
      <w:b/>
      <w:sz w:val="20"/>
      <w:szCs w:val="24"/>
      <w:lang w:val="it-IT"/>
    </w:rPr>
  </w:style>
  <w:style w:type="character" w:styleId="Hiperpovezava">
    <w:name w:val="Hyperlink"/>
    <w:rsid w:val="00107ED0"/>
    <w:rPr>
      <w:color w:val="0000FF"/>
      <w:u w:val="single"/>
    </w:rPr>
  </w:style>
  <w:style w:type="paragraph" w:customStyle="1" w:styleId="podpisi">
    <w:name w:val="podpisi"/>
    <w:basedOn w:val="Navaden"/>
    <w:qFormat/>
    <w:rsid w:val="00107ED0"/>
    <w:pPr>
      <w:tabs>
        <w:tab w:val="left" w:pos="3402"/>
      </w:tabs>
      <w:spacing w:after="0" w:line="260" w:lineRule="exact"/>
    </w:pPr>
    <w:rPr>
      <w:rFonts w:ascii="Arial" w:eastAsia="Times New Roman" w:hAnsi="Arial"/>
      <w:sz w:val="20"/>
      <w:szCs w:val="24"/>
      <w:lang w:val="it-IT"/>
    </w:rPr>
  </w:style>
  <w:style w:type="paragraph" w:customStyle="1" w:styleId="Vrstapredpisa">
    <w:name w:val="Vrsta predpisa"/>
    <w:basedOn w:val="Navaden"/>
    <w:link w:val="VrstapredpisaZnak"/>
    <w:qFormat/>
    <w:rsid w:val="00107ED0"/>
    <w:pPr>
      <w:suppressAutoHyphens/>
      <w:overflowPunct w:val="0"/>
      <w:autoSpaceDE w:val="0"/>
      <w:autoSpaceDN w:val="0"/>
      <w:adjustRightInd w:val="0"/>
      <w:spacing w:before="360" w:after="0" w:line="220" w:lineRule="exact"/>
      <w:jc w:val="center"/>
      <w:textAlignment w:val="baseline"/>
    </w:pPr>
    <w:rPr>
      <w:rFonts w:ascii="Arial" w:eastAsia="Times New Roman" w:hAnsi="Arial" w:cs="Arial"/>
      <w:b/>
      <w:bCs/>
      <w:color w:val="000000"/>
      <w:spacing w:val="40"/>
      <w:lang w:eastAsia="sl-SI"/>
    </w:rPr>
  </w:style>
  <w:style w:type="character" w:customStyle="1" w:styleId="VrstapredpisaZnak">
    <w:name w:val="Vrsta predpisa Znak"/>
    <w:link w:val="Vrstapredpisa"/>
    <w:rsid w:val="00107ED0"/>
    <w:rPr>
      <w:rFonts w:ascii="Arial" w:eastAsia="Times New Roman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107ED0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 w:cs="Arial"/>
      <w:b/>
      <w:lang w:eastAsia="sl-SI"/>
    </w:rPr>
  </w:style>
  <w:style w:type="character" w:customStyle="1" w:styleId="NaslovpredpisaZnak">
    <w:name w:val="Naslov_predpisa Znak"/>
    <w:link w:val="Naslovpredpisa"/>
    <w:rsid w:val="00107ED0"/>
    <w:rPr>
      <w:rFonts w:ascii="Arial" w:eastAsia="Times New Roman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107ED0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ascii="Arial" w:eastAsia="Times New Roman" w:hAnsi="Arial" w:cs="Arial"/>
      <w:b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107ED0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NeotevilenodstavekZnak">
    <w:name w:val="Neoštevilčen odstavek Znak"/>
    <w:link w:val="Neotevilenodstavek"/>
    <w:rsid w:val="00107ED0"/>
    <w:rPr>
      <w:rFonts w:ascii="Arial" w:eastAsia="Times New Roman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107ED0"/>
    <w:pPr>
      <w:numPr>
        <w:numId w:val="3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 w:cs="Arial"/>
      <w:b/>
      <w:lang w:eastAsia="sl-SI"/>
    </w:rPr>
  </w:style>
  <w:style w:type="character" w:customStyle="1" w:styleId="OddelekZnak1">
    <w:name w:val="Oddelek Znak1"/>
    <w:link w:val="Oddelek"/>
    <w:rsid w:val="00107ED0"/>
    <w:rPr>
      <w:rFonts w:ascii="Arial" w:eastAsia="Times New Roman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107ED0"/>
    <w:pPr>
      <w:numPr>
        <w:numId w:val="7"/>
      </w:numPr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AlineazaodstavkomZnak">
    <w:name w:val="Alinea za odstavkom Znak"/>
    <w:link w:val="Alineazaodstavkom"/>
    <w:rsid w:val="00107ED0"/>
    <w:rPr>
      <w:rFonts w:ascii="Arial" w:eastAsia="Times New Roman" w:hAnsi="Arial" w:cs="Arial"/>
      <w:sz w:val="22"/>
      <w:szCs w:val="22"/>
    </w:rPr>
  </w:style>
  <w:style w:type="character" w:styleId="tevilkastrani">
    <w:name w:val="page number"/>
    <w:rsid w:val="00107ED0"/>
  </w:style>
  <w:style w:type="paragraph" w:styleId="Sprotnaopomba-besedilo">
    <w:name w:val="footnote text"/>
    <w:basedOn w:val="Navaden"/>
    <w:link w:val="Sprotnaopomba-besediloZnak"/>
    <w:semiHidden/>
    <w:rsid w:val="00107ED0"/>
    <w:pPr>
      <w:spacing w:after="0" w:line="260" w:lineRule="exact"/>
    </w:pPr>
    <w:rPr>
      <w:rFonts w:ascii="Arial" w:eastAsia="Times New Roman" w:hAnsi="Arial"/>
      <w:sz w:val="20"/>
      <w:szCs w:val="20"/>
    </w:rPr>
  </w:style>
  <w:style w:type="character" w:customStyle="1" w:styleId="Sprotnaopomba-besediloZnak">
    <w:name w:val="Sprotna opomba - besedilo Znak"/>
    <w:link w:val="Sprotnaopomba-besedilo"/>
    <w:semiHidden/>
    <w:rsid w:val="00107ED0"/>
    <w:rPr>
      <w:rFonts w:ascii="Arial" w:eastAsia="Times New Roman" w:hAnsi="Arial"/>
      <w:lang w:eastAsia="en-US"/>
    </w:rPr>
  </w:style>
  <w:style w:type="character" w:styleId="Sprotnaopomba-sklic">
    <w:name w:val="footnote reference"/>
    <w:semiHidden/>
    <w:rsid w:val="00107ED0"/>
    <w:rPr>
      <w:vertAlign w:val="superscript"/>
    </w:rPr>
  </w:style>
  <w:style w:type="character" w:customStyle="1" w:styleId="Pripombasklic1">
    <w:name w:val="Pripomba – sklic1"/>
    <w:semiHidden/>
    <w:rsid w:val="00107ED0"/>
    <w:rPr>
      <w:sz w:val="16"/>
      <w:szCs w:val="16"/>
    </w:rPr>
  </w:style>
  <w:style w:type="paragraph" w:customStyle="1" w:styleId="Pripombabesedilo1">
    <w:name w:val="Pripomba – besedilo1"/>
    <w:basedOn w:val="Navaden"/>
    <w:link w:val="PripombabesediloZnak"/>
    <w:semiHidden/>
    <w:rsid w:val="00107ED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PripombabesediloZnak">
    <w:name w:val="Pripomba – besedilo Znak"/>
    <w:link w:val="Pripombabesedilo1"/>
    <w:semiHidden/>
    <w:rsid w:val="00107ED0"/>
    <w:rPr>
      <w:rFonts w:ascii="Times New Roman" w:eastAsia="Times New Roman" w:hAnsi="Times New Roman"/>
      <w:lang w:eastAsia="en-US"/>
    </w:rPr>
  </w:style>
  <w:style w:type="paragraph" w:styleId="Besedilooblaka">
    <w:name w:val="Balloon Text"/>
    <w:basedOn w:val="Navaden"/>
    <w:link w:val="BesedilooblakaZnak"/>
    <w:semiHidden/>
    <w:rsid w:val="00107ED0"/>
    <w:pPr>
      <w:spacing w:after="0" w:line="260" w:lineRule="exact"/>
    </w:pPr>
    <w:rPr>
      <w:rFonts w:ascii="Tahoma" w:eastAsia="Times New Roman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rsid w:val="00107ED0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Par-number1">
    <w:name w:val="Par-number 1."/>
    <w:basedOn w:val="Navaden"/>
    <w:next w:val="Navaden"/>
    <w:rsid w:val="00107ED0"/>
    <w:pPr>
      <w:widowControl w:val="0"/>
      <w:numPr>
        <w:numId w:val="2"/>
      </w:numPr>
      <w:spacing w:after="0" w:line="360" w:lineRule="auto"/>
    </w:pPr>
    <w:rPr>
      <w:rFonts w:ascii="Times New Roman" w:eastAsia="Times New Roman" w:hAnsi="Times New Roman"/>
      <w:sz w:val="24"/>
      <w:szCs w:val="20"/>
      <w:lang w:eastAsia="fr-BE"/>
    </w:rPr>
  </w:style>
  <w:style w:type="paragraph" w:styleId="Odstavekseznama">
    <w:name w:val="List Paragraph"/>
    <w:basedOn w:val="Navaden"/>
    <w:qFormat/>
    <w:rsid w:val="00107ED0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ar-numberi">
    <w:name w:val="Par-number (i)"/>
    <w:basedOn w:val="Navaden"/>
    <w:next w:val="Navaden"/>
    <w:rsid w:val="00107ED0"/>
    <w:pPr>
      <w:widowControl w:val="0"/>
      <w:numPr>
        <w:numId w:val="5"/>
      </w:numPr>
      <w:tabs>
        <w:tab w:val="left" w:pos="567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fr-BE"/>
    </w:rPr>
  </w:style>
  <w:style w:type="paragraph" w:customStyle="1" w:styleId="Zadevapripombe1">
    <w:name w:val="Zadeva pripombe1"/>
    <w:basedOn w:val="Pripombabesedilo1"/>
    <w:next w:val="Pripombabesedilo1"/>
    <w:link w:val="ZadevapripombeZnak"/>
    <w:semiHidden/>
    <w:rsid w:val="00107ED0"/>
    <w:pPr>
      <w:overflowPunct/>
      <w:autoSpaceDE/>
      <w:autoSpaceDN/>
      <w:adjustRightInd/>
      <w:spacing w:line="260" w:lineRule="exact"/>
      <w:jc w:val="left"/>
      <w:textAlignment w:val="auto"/>
    </w:pPr>
    <w:rPr>
      <w:rFonts w:ascii="Arial" w:hAnsi="Arial"/>
      <w:b/>
      <w:bCs/>
    </w:rPr>
  </w:style>
  <w:style w:type="character" w:customStyle="1" w:styleId="ZadevapripombeZnak">
    <w:name w:val="Zadeva pripombe Znak"/>
    <w:link w:val="Zadevapripombe1"/>
    <w:semiHidden/>
    <w:rsid w:val="00107ED0"/>
    <w:rPr>
      <w:rFonts w:ascii="Arial" w:eastAsia="Times New Roman" w:hAnsi="Arial"/>
      <w:b/>
      <w:bCs/>
      <w:lang w:eastAsia="en-US"/>
    </w:rPr>
  </w:style>
  <w:style w:type="paragraph" w:customStyle="1" w:styleId="Odstavek">
    <w:name w:val="Odstavek"/>
    <w:basedOn w:val="Navaden"/>
    <w:link w:val="OdstavekZnak"/>
    <w:qFormat/>
    <w:rsid w:val="00107ED0"/>
    <w:pPr>
      <w:overflowPunct w:val="0"/>
      <w:autoSpaceDE w:val="0"/>
      <w:autoSpaceDN w:val="0"/>
      <w:adjustRightInd w:val="0"/>
      <w:spacing w:before="240" w:after="0" w:line="240" w:lineRule="auto"/>
      <w:ind w:firstLine="1021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OdstavekZnak">
    <w:name w:val="Odstavek Znak"/>
    <w:link w:val="Odstavek"/>
    <w:rsid w:val="00107ED0"/>
    <w:rPr>
      <w:rFonts w:ascii="Arial" w:eastAsia="Times New Roman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107ED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107ED0"/>
    <w:pPr>
      <w:overflowPunct w:val="0"/>
      <w:autoSpaceDE w:val="0"/>
      <w:autoSpaceDN w:val="0"/>
      <w:adjustRightInd w:val="0"/>
      <w:spacing w:after="0" w:line="200" w:lineRule="exact"/>
      <w:ind w:left="720" w:hanging="360"/>
      <w:jc w:val="both"/>
      <w:textAlignment w:val="baseline"/>
    </w:pPr>
    <w:rPr>
      <w:rFonts w:ascii="Arial" w:eastAsia="Times New Roman" w:hAnsi="Arial" w:cs="Arial"/>
      <w:lang w:eastAsia="sl-SI"/>
    </w:rPr>
  </w:style>
  <w:style w:type="character" w:customStyle="1" w:styleId="AlineazatokoZnak">
    <w:name w:val="Alinea za točko Znak"/>
    <w:link w:val="Alineazatoko"/>
    <w:rsid w:val="00107ED0"/>
    <w:rPr>
      <w:rFonts w:ascii="Arial" w:eastAsia="Times New Roman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107ED0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107ED0"/>
    <w:pPr>
      <w:numPr>
        <w:numId w:val="6"/>
      </w:numPr>
      <w:overflowPunct w:val="0"/>
      <w:autoSpaceDE w:val="0"/>
      <w:autoSpaceDN w:val="0"/>
      <w:adjustRightInd w:val="0"/>
      <w:spacing w:after="0" w:line="200" w:lineRule="exact"/>
      <w:jc w:val="both"/>
      <w:textAlignment w:val="baseline"/>
    </w:pPr>
    <w:rPr>
      <w:rFonts w:ascii="Arial" w:hAnsi="Arial"/>
      <w:sz w:val="20"/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107ED0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107ED0"/>
    <w:rPr>
      <w:rFonts w:ascii="Arial" w:eastAsia="Times New Roman" w:hAnsi="Arial" w:cs="Arial"/>
      <w:b/>
      <w:sz w:val="22"/>
      <w:szCs w:val="22"/>
    </w:rPr>
  </w:style>
  <w:style w:type="paragraph" w:customStyle="1" w:styleId="len">
    <w:name w:val="Člen"/>
    <w:basedOn w:val="Navaden"/>
    <w:link w:val="lenZnak"/>
    <w:qFormat/>
    <w:rsid w:val="00107ED0"/>
    <w:pPr>
      <w:suppressAutoHyphens/>
      <w:overflowPunct w:val="0"/>
      <w:autoSpaceDE w:val="0"/>
      <w:autoSpaceDN w:val="0"/>
      <w:adjustRightInd w:val="0"/>
      <w:spacing w:before="480" w:after="0" w:line="240" w:lineRule="auto"/>
      <w:jc w:val="center"/>
      <w:textAlignment w:val="baseline"/>
    </w:pPr>
    <w:rPr>
      <w:rFonts w:ascii="Arial" w:eastAsia="Times New Roman" w:hAnsi="Arial" w:cs="Arial"/>
      <w:b/>
      <w:lang w:eastAsia="sl-SI"/>
    </w:rPr>
  </w:style>
  <w:style w:type="character" w:customStyle="1" w:styleId="lenZnak">
    <w:name w:val="Člen Znak"/>
    <w:link w:val="len"/>
    <w:rsid w:val="00107ED0"/>
    <w:rPr>
      <w:rFonts w:ascii="Arial" w:eastAsia="Times New Roman" w:hAnsi="Arial" w:cs="Arial"/>
      <w:b/>
      <w:sz w:val="22"/>
      <w:szCs w:val="22"/>
    </w:rPr>
  </w:style>
  <w:style w:type="paragraph" w:customStyle="1" w:styleId="lennaslov">
    <w:name w:val="Člen_naslov"/>
    <w:basedOn w:val="len"/>
    <w:qFormat/>
    <w:rsid w:val="00107ED0"/>
    <w:pPr>
      <w:spacing w:before="0"/>
    </w:pPr>
  </w:style>
  <w:style w:type="paragraph" w:styleId="Telobesedila-zamik">
    <w:name w:val="Body Text Indent"/>
    <w:basedOn w:val="Navaden"/>
    <w:link w:val="Telobesedila-zamikZnak"/>
    <w:rsid w:val="00AA3C9A"/>
    <w:pPr>
      <w:spacing w:after="120" w:line="260" w:lineRule="atLeast"/>
      <w:ind w:left="283"/>
    </w:pPr>
    <w:rPr>
      <w:rFonts w:ascii="Arial" w:eastAsia="Times New Roman" w:hAnsi="Arial"/>
      <w:sz w:val="20"/>
      <w:szCs w:val="24"/>
      <w:lang w:val="en-US"/>
    </w:rPr>
  </w:style>
  <w:style w:type="character" w:customStyle="1" w:styleId="Telobesedila-zamikZnak">
    <w:name w:val="Telo besedila - zamik Znak"/>
    <w:link w:val="Telobesedila-zamik"/>
    <w:rsid w:val="00AA3C9A"/>
    <w:rPr>
      <w:rFonts w:ascii="Arial" w:eastAsia="Times New Roman" w:hAnsi="Arial"/>
      <w:szCs w:val="24"/>
      <w:lang w:val="en-US" w:eastAsia="en-US"/>
    </w:rPr>
  </w:style>
  <w:style w:type="paragraph" w:styleId="Brezrazmikov">
    <w:name w:val="No Spacing"/>
    <w:uiPriority w:val="1"/>
    <w:qFormat/>
    <w:rsid w:val="0016466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p.gs@gov.s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gp.mgrt@gov.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6A9AE-D077-45D2-B8DF-75924611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1762</Words>
  <Characters>10049</Characters>
  <Application>Microsoft Office Word</Application>
  <DocSecurity>0</DocSecurity>
  <Lines>83</Lines>
  <Paragraphs>23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Gregorčičeva 20, 1001 Ljubljana</vt:lpstr>
      <vt:lpstr>Gregorčičeva 20, 1001 Ljubljana</vt:lpstr>
      <vt:lpstr>Gregorčičeva 20, 1001 Ljubljana</vt:lpstr>
    </vt:vector>
  </TitlesOfParts>
  <Company>Ministrstvo</Company>
  <LinksUpToDate>false</LinksUpToDate>
  <CharactersWithSpaces>11788</CharactersWithSpaces>
  <SharedDoc>false</SharedDoc>
  <HLinks>
    <vt:vector size="12" baseType="variant">
      <vt:variant>
        <vt:i4>3801180</vt:i4>
      </vt:variant>
      <vt:variant>
        <vt:i4>3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5898276</vt:i4>
      </vt:variant>
      <vt:variant>
        <vt:i4>0</vt:i4>
      </vt:variant>
      <vt:variant>
        <vt:i4>0</vt:i4>
      </vt:variant>
      <vt:variant>
        <vt:i4>5</vt:i4>
      </vt:variant>
      <vt:variant>
        <vt:lpwstr>mailto:gp.mgrt@gov.si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Gregorčičeva 20, 1001 Ljubljana</dc:title>
  <dc:creator>NPirnat</dc:creator>
  <cp:lastModifiedBy>mbaus</cp:lastModifiedBy>
  <cp:revision>5</cp:revision>
  <cp:lastPrinted>2019-06-13T12:58:00Z</cp:lastPrinted>
  <dcterms:created xsi:type="dcterms:W3CDTF">2019-06-14T06:44:00Z</dcterms:created>
  <dcterms:modified xsi:type="dcterms:W3CDTF">2019-06-21T11:51:00Z</dcterms:modified>
</cp:coreProperties>
</file>