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513429"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513429"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024D2" w:rsidP="00956616">
            <w:pPr>
              <w:pStyle w:val="Neotevilenodstavek"/>
              <w:spacing w:before="0" w:after="0" w:line="260" w:lineRule="exact"/>
              <w:jc w:val="left"/>
              <w:rPr>
                <w:sz w:val="20"/>
                <w:szCs w:val="20"/>
              </w:rPr>
            </w:pPr>
            <w:r>
              <w:rPr>
                <w:sz w:val="20"/>
                <w:szCs w:val="20"/>
              </w:rPr>
              <w:t>Številka: 62100-41/2017</w:t>
            </w:r>
            <w:r w:rsidR="002C55BF">
              <w:rPr>
                <w:sz w:val="20"/>
                <w:szCs w:val="20"/>
              </w:rPr>
              <w:t>/</w:t>
            </w:r>
            <w:r w:rsidR="00076266">
              <w:rPr>
                <w:sz w:val="20"/>
                <w:szCs w:val="20"/>
              </w:rPr>
              <w:t>102</w:t>
            </w:r>
          </w:p>
        </w:tc>
      </w:tr>
      <w:tr w:rsidR="00644E67" w:rsidRPr="008D1759" w:rsidTr="00956616">
        <w:trPr>
          <w:gridAfter w:val="2"/>
          <w:wAfter w:w="3067" w:type="dxa"/>
        </w:trPr>
        <w:tc>
          <w:tcPr>
            <w:tcW w:w="6096" w:type="dxa"/>
            <w:gridSpan w:val="2"/>
          </w:tcPr>
          <w:p w:rsidR="00644E67" w:rsidRPr="008D1759" w:rsidRDefault="00076266" w:rsidP="00956616">
            <w:pPr>
              <w:pStyle w:val="Neotevilenodstavek"/>
              <w:spacing w:before="0" w:after="0" w:line="260" w:lineRule="exact"/>
              <w:jc w:val="left"/>
              <w:rPr>
                <w:sz w:val="20"/>
                <w:szCs w:val="20"/>
              </w:rPr>
            </w:pPr>
            <w:r>
              <w:rPr>
                <w:sz w:val="20"/>
                <w:szCs w:val="20"/>
              </w:rPr>
              <w:t>Ljubljana, 12. 8</w:t>
            </w:r>
            <w:r w:rsidR="003146E0">
              <w:rPr>
                <w:sz w:val="20"/>
                <w:szCs w:val="20"/>
              </w:rPr>
              <w:t>. 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076266"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3146E0">
            <w:pPr>
              <w:pStyle w:val="Naslovpredpisa"/>
              <w:spacing w:before="0" w:after="0" w:line="260" w:lineRule="exact"/>
              <w:jc w:val="left"/>
              <w:rPr>
                <w:sz w:val="20"/>
                <w:szCs w:val="20"/>
              </w:rPr>
            </w:pPr>
            <w:r>
              <w:rPr>
                <w:sz w:val="20"/>
                <w:szCs w:val="20"/>
              </w:rPr>
              <w:t xml:space="preserve">ZADEVA: </w:t>
            </w:r>
            <w:r w:rsidR="003146E0">
              <w:rPr>
                <w:sz w:val="20"/>
                <w:szCs w:val="20"/>
              </w:rPr>
              <w:t>Razporeditev presežkov prihodkov nad odhodki preteklih let v javnem zavodu Muzej novejše zgodovine Slovenije</w:t>
            </w:r>
            <w:r w:rsidR="003146E0"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EF79AC" w:rsidRDefault="00D35035" w:rsidP="00970F8D">
            <w:pPr>
              <w:spacing w:line="240" w:lineRule="atLeast"/>
              <w:jc w:val="both"/>
              <w:rPr>
                <w:rFonts w:ascii="Arial" w:hAnsi="Arial" w:cs="Arial"/>
                <w:color w:val="000000"/>
                <w:sz w:val="20"/>
                <w:szCs w:val="20"/>
              </w:rPr>
            </w:pPr>
            <w:r>
              <w:rPr>
                <w:rFonts w:ascii="Arial" w:hAnsi="Arial" w:cs="Arial"/>
                <w:color w:val="000000"/>
                <w:sz w:val="20"/>
                <w:szCs w:val="20"/>
              </w:rPr>
              <w:t>Na podlagi drugega odstavka 26</w:t>
            </w:r>
            <w:r w:rsidR="001F13BD" w:rsidRPr="001919A5">
              <w:rPr>
                <w:rFonts w:ascii="Arial" w:hAnsi="Arial" w:cs="Arial"/>
                <w:color w:val="000000"/>
                <w:sz w:val="20"/>
                <w:szCs w:val="20"/>
              </w:rPr>
              <w:t>. člena Sklepa</w:t>
            </w:r>
            <w:r w:rsidR="001F13BD">
              <w:rPr>
                <w:rFonts w:ascii="Arial" w:hAnsi="Arial" w:cs="Arial"/>
                <w:color w:val="000000"/>
                <w:sz w:val="20"/>
                <w:szCs w:val="20"/>
              </w:rPr>
              <w:t xml:space="preserve"> o ustanovitvi javnega za</w:t>
            </w:r>
            <w:r>
              <w:rPr>
                <w:rFonts w:ascii="Arial" w:hAnsi="Arial" w:cs="Arial"/>
                <w:color w:val="000000"/>
                <w:sz w:val="20"/>
                <w:szCs w:val="20"/>
              </w:rPr>
              <w:t>voda Muzej</w:t>
            </w:r>
            <w:r w:rsidR="00266B8A">
              <w:rPr>
                <w:rFonts w:ascii="Arial" w:hAnsi="Arial" w:cs="Arial"/>
                <w:color w:val="000000"/>
                <w:sz w:val="20"/>
                <w:szCs w:val="20"/>
              </w:rPr>
              <w:t xml:space="preserve"> novejše zgodovine Slovenije</w:t>
            </w:r>
            <w:r w:rsidR="001F13BD">
              <w:rPr>
                <w:rFonts w:ascii="Arial" w:hAnsi="Arial" w:cs="Arial"/>
                <w:color w:val="000000"/>
                <w:sz w:val="20"/>
                <w:szCs w:val="20"/>
              </w:rPr>
              <w:t xml:space="preserve"> </w:t>
            </w:r>
            <w:r w:rsidR="00EF79AC">
              <w:rPr>
                <w:rFonts w:ascii="Arial" w:hAnsi="Arial" w:cs="Arial"/>
                <w:color w:val="000000"/>
                <w:sz w:val="20"/>
                <w:szCs w:val="20"/>
              </w:rPr>
              <w:t>(Uradni list  RS, št. 24/0</w:t>
            </w:r>
            <w:r w:rsidR="00266B8A">
              <w:rPr>
                <w:rFonts w:ascii="Arial" w:hAnsi="Arial" w:cs="Arial"/>
                <w:color w:val="000000"/>
                <w:sz w:val="20"/>
                <w:szCs w:val="20"/>
              </w:rPr>
              <w:t xml:space="preserve"> in 8</w:t>
            </w:r>
            <w:r w:rsidR="001F13BD">
              <w:rPr>
                <w:rFonts w:ascii="Arial" w:hAnsi="Arial" w:cs="Arial"/>
                <w:color w:val="000000"/>
                <w:sz w:val="20"/>
                <w:szCs w:val="20"/>
              </w:rPr>
              <w:t>/09</w:t>
            </w:r>
            <w:r w:rsidR="001F13BD" w:rsidRPr="001919A5">
              <w:rPr>
                <w:rFonts w:ascii="Arial" w:hAnsi="Arial" w:cs="Arial"/>
                <w:color w:val="000000"/>
                <w:sz w:val="20"/>
                <w:szCs w:val="20"/>
              </w:rPr>
              <w:t>)</w:t>
            </w:r>
            <w:r w:rsidR="00EF79AC">
              <w:rPr>
                <w:rFonts w:ascii="Arial" w:hAnsi="Arial" w:cs="Arial"/>
                <w:color w:val="000000"/>
                <w:sz w:val="20"/>
                <w:szCs w:val="20"/>
              </w:rPr>
              <w:t xml:space="preserve"> in </w:t>
            </w:r>
            <w:r w:rsidR="00EF79AC" w:rsidRPr="002C2719">
              <w:rPr>
                <w:rFonts w:ascii="Arial" w:hAnsi="Arial" w:cs="Arial"/>
                <w:iCs/>
                <w:color w:val="000000"/>
                <w:sz w:val="20"/>
                <w:szCs w:val="20"/>
              </w:rPr>
              <w:t xml:space="preserve">6. člena Zakona o Vladi Republike Slovenije (Uradni list RS, št. </w:t>
            </w:r>
            <w:r w:rsidR="00EF79AC" w:rsidRPr="00970F8D">
              <w:rPr>
                <w:rFonts w:ascii="Arial" w:hAnsi="Arial" w:cs="Arial"/>
                <w:iCs/>
                <w:color w:val="000000"/>
                <w:sz w:val="20"/>
                <w:szCs w:val="20"/>
              </w:rPr>
              <w:t>24/05</w:t>
            </w:r>
            <w:r w:rsidR="00EF79AC" w:rsidRPr="002C2719">
              <w:rPr>
                <w:rFonts w:ascii="Arial" w:hAnsi="Arial" w:cs="Arial"/>
                <w:iCs/>
                <w:color w:val="000000"/>
                <w:sz w:val="20"/>
                <w:szCs w:val="20"/>
              </w:rPr>
              <w:t xml:space="preserve"> – uradno prečiščeno besedilo, </w:t>
            </w:r>
            <w:r w:rsidR="00970F8D">
              <w:rPr>
                <w:rFonts w:ascii="Arial" w:hAnsi="Arial" w:cs="Arial"/>
                <w:iCs/>
                <w:color w:val="000000"/>
                <w:sz w:val="20"/>
                <w:szCs w:val="20"/>
              </w:rPr>
              <w:t>109/08</w:t>
            </w:r>
            <w:r w:rsidR="00EF79AC" w:rsidRPr="002C2719">
              <w:rPr>
                <w:rFonts w:ascii="Arial" w:hAnsi="Arial" w:cs="Arial"/>
                <w:iCs/>
                <w:color w:val="000000"/>
                <w:sz w:val="20"/>
                <w:szCs w:val="20"/>
              </w:rPr>
              <w:t xml:space="preserve"> </w:t>
            </w:r>
            <w:r w:rsidR="00EF79AC" w:rsidRPr="00970F8D">
              <w:rPr>
                <w:rFonts w:ascii="Arial" w:hAnsi="Arial" w:cs="Arial"/>
                <w:iCs/>
                <w:color w:val="000000"/>
                <w:sz w:val="20"/>
                <w:szCs w:val="20"/>
              </w:rPr>
              <w:t>38/10</w:t>
            </w:r>
            <w:r w:rsidR="00EF79AC" w:rsidRPr="002C2719">
              <w:rPr>
                <w:rFonts w:ascii="Arial" w:hAnsi="Arial" w:cs="Arial"/>
                <w:iCs/>
                <w:color w:val="000000"/>
                <w:sz w:val="20"/>
                <w:szCs w:val="20"/>
              </w:rPr>
              <w:t xml:space="preserve"> – ZUKN, </w:t>
            </w:r>
            <w:r w:rsidR="00EF79AC" w:rsidRPr="00970F8D">
              <w:rPr>
                <w:rFonts w:ascii="Arial" w:hAnsi="Arial" w:cs="Arial"/>
                <w:iCs/>
                <w:color w:val="000000"/>
                <w:sz w:val="20"/>
                <w:szCs w:val="20"/>
              </w:rPr>
              <w:t>8/12</w:t>
            </w:r>
            <w:r w:rsidR="00EF79AC" w:rsidRPr="002C2719">
              <w:rPr>
                <w:rFonts w:ascii="Arial" w:hAnsi="Arial" w:cs="Arial"/>
                <w:iCs/>
                <w:color w:val="000000"/>
                <w:sz w:val="20"/>
                <w:szCs w:val="20"/>
              </w:rPr>
              <w:t xml:space="preserve">, </w:t>
            </w:r>
            <w:r w:rsidR="00EF79AC" w:rsidRPr="00970F8D">
              <w:rPr>
                <w:rFonts w:ascii="Arial" w:hAnsi="Arial" w:cs="Arial"/>
                <w:iCs/>
                <w:color w:val="000000"/>
                <w:sz w:val="20"/>
                <w:szCs w:val="20"/>
              </w:rPr>
              <w:t>21/13</w:t>
            </w:r>
            <w:r w:rsidR="00EF79AC" w:rsidRPr="002C2719">
              <w:rPr>
                <w:rFonts w:ascii="Arial" w:hAnsi="Arial" w:cs="Arial"/>
                <w:iCs/>
                <w:color w:val="000000"/>
                <w:sz w:val="20"/>
                <w:szCs w:val="20"/>
              </w:rPr>
              <w:t xml:space="preserve">, </w:t>
            </w:r>
            <w:r w:rsidR="00EF79AC" w:rsidRPr="00970F8D">
              <w:rPr>
                <w:rFonts w:ascii="Arial" w:hAnsi="Arial" w:cs="Arial"/>
                <w:iCs/>
                <w:color w:val="000000"/>
                <w:sz w:val="20"/>
                <w:szCs w:val="20"/>
              </w:rPr>
              <w:t>47/13</w:t>
            </w:r>
            <w:r w:rsidR="00EF79AC" w:rsidRPr="002C2719">
              <w:rPr>
                <w:rFonts w:ascii="Arial" w:hAnsi="Arial" w:cs="Arial"/>
                <w:iCs/>
                <w:color w:val="000000"/>
                <w:sz w:val="20"/>
                <w:szCs w:val="20"/>
              </w:rPr>
              <w:t xml:space="preserve"> – ZDU-1G, </w:t>
            </w:r>
            <w:r w:rsidR="00EF79AC" w:rsidRPr="00970F8D">
              <w:rPr>
                <w:rFonts w:ascii="Arial" w:hAnsi="Arial" w:cs="Arial"/>
                <w:iCs/>
                <w:color w:val="000000"/>
                <w:sz w:val="20"/>
                <w:szCs w:val="20"/>
              </w:rPr>
              <w:t>65/14</w:t>
            </w:r>
            <w:r w:rsidR="00EF79AC" w:rsidRPr="002C2719">
              <w:rPr>
                <w:rFonts w:ascii="Arial" w:hAnsi="Arial" w:cs="Arial"/>
                <w:iCs/>
                <w:color w:val="000000"/>
                <w:sz w:val="20"/>
                <w:szCs w:val="20"/>
              </w:rPr>
              <w:t xml:space="preserve"> in 55/17)</w:t>
            </w:r>
            <w:r w:rsidR="001F13BD" w:rsidRPr="001919A5">
              <w:rPr>
                <w:rFonts w:ascii="Arial" w:hAnsi="Arial" w:cs="Arial"/>
                <w:color w:val="000000"/>
                <w:sz w:val="20"/>
                <w:szCs w:val="20"/>
              </w:rPr>
              <w:t xml:space="preserve"> je Vlada Republike Slovenije  na  …  seji dne … sprejela </w:t>
            </w:r>
            <w:r w:rsidR="00EF79AC">
              <w:rPr>
                <w:rFonts w:ascii="Arial" w:hAnsi="Arial" w:cs="Arial"/>
                <w:color w:val="000000"/>
                <w:sz w:val="20"/>
                <w:szCs w:val="20"/>
              </w:rPr>
              <w:t>naslednji</w:t>
            </w:r>
          </w:p>
          <w:p w:rsidR="001F13BD" w:rsidRPr="001919A5" w:rsidRDefault="00EF79AC" w:rsidP="00EF79AC">
            <w:pPr>
              <w:spacing w:line="240" w:lineRule="atLeast"/>
              <w:jc w:val="center"/>
              <w:rPr>
                <w:rFonts w:ascii="Arial" w:hAnsi="Arial" w:cs="Arial"/>
                <w:sz w:val="20"/>
                <w:szCs w:val="20"/>
              </w:rPr>
            </w:pPr>
            <w:r>
              <w:rPr>
                <w:rFonts w:ascii="Arial" w:hAnsi="Arial" w:cs="Arial"/>
                <w:color w:val="000000"/>
                <w:sz w:val="20"/>
                <w:szCs w:val="20"/>
              </w:rPr>
              <w:t>SKLEP:</w:t>
            </w:r>
          </w:p>
          <w:p w:rsidR="003146E0" w:rsidRDefault="003146E0" w:rsidP="001F13BD">
            <w:pPr>
              <w:spacing w:before="60" w:after="60" w:line="200" w:lineRule="exact"/>
              <w:rPr>
                <w:rFonts w:ascii="Arial" w:eastAsia="Times New Roman" w:hAnsi="Arial" w:cs="Arial"/>
                <w:iCs/>
                <w:sz w:val="20"/>
                <w:lang w:eastAsia="sl-SI"/>
              </w:rPr>
            </w:pPr>
            <w:r w:rsidRPr="003146E0">
              <w:rPr>
                <w:rFonts w:ascii="Arial" w:eastAsia="Times New Roman" w:hAnsi="Arial" w:cs="Arial"/>
                <w:iCs/>
                <w:sz w:val="20"/>
                <w:lang w:eastAsia="sl-SI"/>
              </w:rPr>
              <w:t>Vlada Republike Slovenije je odločila, da se javnemu zavodu</w:t>
            </w:r>
            <w:r>
              <w:rPr>
                <w:rFonts w:ascii="Arial" w:eastAsia="Times New Roman" w:hAnsi="Arial" w:cs="Arial"/>
                <w:iCs/>
                <w:sz w:val="20"/>
                <w:lang w:eastAsia="sl-SI"/>
              </w:rPr>
              <w:t xml:space="preserve"> Muzej novejše zgodovine Slovenije</w:t>
            </w:r>
            <w:r w:rsidRPr="003146E0">
              <w:rPr>
                <w:rFonts w:ascii="Arial" w:eastAsia="Times New Roman" w:hAnsi="Arial" w:cs="Arial"/>
                <w:iCs/>
                <w:sz w:val="20"/>
                <w:lang w:eastAsia="sl-SI"/>
              </w:rPr>
              <w:t xml:space="preserve"> del presežkov prihodkov nad odhodki p</w:t>
            </w:r>
            <w:r>
              <w:rPr>
                <w:rFonts w:ascii="Arial" w:eastAsia="Times New Roman" w:hAnsi="Arial" w:cs="Arial"/>
                <w:iCs/>
                <w:sz w:val="20"/>
                <w:lang w:eastAsia="sl-SI"/>
              </w:rPr>
              <w:t>reteklih let v višini do 20.000</w:t>
            </w:r>
            <w:r w:rsidRPr="003146E0">
              <w:rPr>
                <w:rFonts w:ascii="Arial" w:eastAsia="Times New Roman" w:hAnsi="Arial" w:cs="Arial"/>
                <w:iCs/>
                <w:sz w:val="20"/>
                <w:lang w:eastAsia="sl-SI"/>
              </w:rPr>
              <w:t xml:space="preserve"> EUR razporedi</w:t>
            </w:r>
            <w:r>
              <w:rPr>
                <w:rFonts w:ascii="Arial" w:eastAsia="Times New Roman" w:hAnsi="Arial" w:cs="Arial"/>
                <w:iCs/>
                <w:sz w:val="20"/>
                <w:lang w:eastAsia="sl-SI"/>
              </w:rPr>
              <w:t xml:space="preserve"> za nakup opreme za zaplinjevanje</w:t>
            </w:r>
            <w:r w:rsidR="00D35035">
              <w:rPr>
                <w:rFonts w:ascii="Arial" w:eastAsia="Times New Roman" w:hAnsi="Arial" w:cs="Arial"/>
                <w:iCs/>
                <w:sz w:val="20"/>
                <w:lang w:eastAsia="sl-SI"/>
              </w:rPr>
              <w:t xml:space="preserve"> </w:t>
            </w:r>
            <w:r>
              <w:rPr>
                <w:rFonts w:ascii="Arial" w:eastAsia="Times New Roman" w:hAnsi="Arial" w:cs="Arial"/>
                <w:iCs/>
                <w:sz w:val="20"/>
                <w:lang w:eastAsia="sl-SI"/>
              </w:rPr>
              <w:t>muzejskih predmetov.</w:t>
            </w:r>
          </w:p>
          <w:p w:rsidR="003146E0" w:rsidRDefault="003146E0" w:rsidP="001F13BD">
            <w:pPr>
              <w:spacing w:before="60" w:after="60" w:line="200" w:lineRule="exact"/>
              <w:rPr>
                <w:rFonts w:ascii="Arial" w:eastAsia="Times New Roman" w:hAnsi="Arial" w:cs="Arial"/>
                <w:iCs/>
                <w:sz w:val="20"/>
                <w:lang w:eastAsia="sl-SI"/>
              </w:rPr>
            </w:pPr>
          </w:p>
          <w:p w:rsidR="001F13BD" w:rsidRPr="001919A5" w:rsidRDefault="001F13BD" w:rsidP="001F13B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 xml:space="preserve">                                                                      </w:t>
            </w:r>
            <w:r w:rsidR="00846281">
              <w:rPr>
                <w:rFonts w:ascii="Arial" w:eastAsia="Times New Roman" w:hAnsi="Arial" w:cs="Arial"/>
                <w:iCs/>
                <w:sz w:val="20"/>
                <w:lang w:eastAsia="sl-SI"/>
              </w:rPr>
              <w:t xml:space="preserve">             </w:t>
            </w:r>
            <w:r w:rsidR="00D35035">
              <w:rPr>
                <w:rFonts w:ascii="Arial" w:eastAsia="Times New Roman" w:hAnsi="Arial" w:cs="Arial"/>
                <w:iCs/>
                <w:sz w:val="20"/>
                <w:lang w:eastAsia="sl-SI"/>
              </w:rPr>
              <w:t xml:space="preserve">     </w:t>
            </w:r>
            <w:r w:rsidR="00846281">
              <w:rPr>
                <w:rFonts w:ascii="Arial" w:eastAsia="Times New Roman" w:hAnsi="Arial" w:cs="Arial"/>
                <w:iCs/>
                <w:sz w:val="20"/>
                <w:lang w:eastAsia="sl-SI"/>
              </w:rPr>
              <w:t>Stojan Tramte</w:t>
            </w:r>
          </w:p>
          <w:p w:rsidR="001F13BD" w:rsidRPr="001919A5" w:rsidRDefault="001F13BD" w:rsidP="001F13BD">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                                                          </w:t>
            </w:r>
            <w:r w:rsidR="00846281">
              <w:rPr>
                <w:rFonts w:ascii="Arial" w:eastAsia="Times New Roman" w:hAnsi="Arial" w:cs="Arial"/>
                <w:iCs/>
                <w:sz w:val="20"/>
                <w:lang w:eastAsia="sl-SI"/>
              </w:rPr>
              <w:t xml:space="preserve">                     GENERALNI</w:t>
            </w:r>
            <w:r w:rsidRPr="001919A5">
              <w:rPr>
                <w:rFonts w:ascii="Arial" w:eastAsia="Times New Roman" w:hAnsi="Arial" w:cs="Arial"/>
                <w:iCs/>
                <w:sz w:val="20"/>
                <w:lang w:eastAsia="sl-SI"/>
              </w:rPr>
              <w:t xml:space="preserve"> SEKRETAR</w:t>
            </w:r>
          </w:p>
          <w:p w:rsidR="001F13BD" w:rsidRPr="001919A5" w:rsidRDefault="001F13BD" w:rsidP="001F13BD">
            <w:pPr>
              <w:spacing w:before="60" w:after="60" w:line="200" w:lineRule="exact"/>
              <w:rPr>
                <w:rFonts w:ascii="Arial" w:eastAsia="Times New Roman" w:hAnsi="Arial" w:cs="Arial"/>
                <w:iCs/>
                <w:sz w:val="20"/>
                <w:lang w:eastAsia="sl-SI"/>
              </w:rPr>
            </w:pPr>
          </w:p>
          <w:p w:rsidR="001F13BD" w:rsidRDefault="001F13BD" w:rsidP="001F13BD">
            <w:pPr>
              <w:spacing w:before="60" w:after="60" w:line="200" w:lineRule="exact"/>
              <w:rPr>
                <w:rFonts w:ascii="Arial" w:eastAsia="Times New Roman" w:hAnsi="Arial" w:cs="Arial"/>
                <w:iCs/>
                <w:sz w:val="20"/>
                <w:lang w:eastAsia="sl-SI"/>
              </w:rPr>
            </w:pPr>
            <w:r w:rsidRPr="001919A5">
              <w:rPr>
                <w:rFonts w:ascii="Arial" w:eastAsia="Times New Roman" w:hAnsi="Arial" w:cs="Arial"/>
                <w:iCs/>
                <w:sz w:val="20"/>
                <w:lang w:eastAsia="sl-SI"/>
              </w:rPr>
              <w:t xml:space="preserve">Sklep prejmejo: </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Ministrstvo za kulturo</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1F13BD" w:rsidRDefault="001F13BD" w:rsidP="001F13BD">
            <w:pPr>
              <w:spacing w:before="60" w:after="60" w:line="200" w:lineRule="exact"/>
              <w:rPr>
                <w:rFonts w:ascii="Arial" w:eastAsia="Times New Roman" w:hAnsi="Arial" w:cs="Arial"/>
                <w:iCs/>
                <w:sz w:val="20"/>
                <w:szCs w:val="20"/>
                <w:lang w:eastAsia="sl-SI"/>
              </w:rPr>
            </w:pPr>
            <w:r>
              <w:rPr>
                <w:rFonts w:ascii="Arial" w:eastAsia="Times New Roman" w:hAnsi="Arial" w:cs="Arial"/>
                <w:iCs/>
                <w:sz w:val="20"/>
                <w:szCs w:val="20"/>
                <w:lang w:eastAsia="sl-SI"/>
              </w:rPr>
              <w:t>Služba Vlade RS za zakonodajo</w:t>
            </w:r>
          </w:p>
          <w:p w:rsidR="00644E67" w:rsidRPr="008D1759" w:rsidRDefault="00266B8A" w:rsidP="001F13BD">
            <w:pPr>
              <w:pStyle w:val="Neotevilenodstavek"/>
              <w:spacing w:before="0" w:after="0" w:line="260" w:lineRule="exact"/>
              <w:rPr>
                <w:iCs/>
                <w:sz w:val="20"/>
                <w:szCs w:val="20"/>
              </w:rPr>
            </w:pPr>
            <w:r>
              <w:rPr>
                <w:iCs/>
                <w:sz w:val="20"/>
              </w:rPr>
              <w:t>Muzej novejše zgodovine Slovenije, Celovška cesta 23</w:t>
            </w:r>
            <w:r w:rsidR="006F0351">
              <w:rPr>
                <w:iCs/>
                <w:sz w:val="20"/>
              </w:rPr>
              <w:t>, p.p. 6049</w:t>
            </w:r>
            <w:r w:rsidR="001F13BD" w:rsidRPr="001919A5">
              <w:rPr>
                <w:iCs/>
                <w:sz w:val="20"/>
              </w:rPr>
              <w:t xml:space="preserve">, </w:t>
            </w:r>
            <w:r w:rsidR="006F0351">
              <w:rPr>
                <w:iCs/>
                <w:sz w:val="20"/>
              </w:rPr>
              <w:t>1000</w:t>
            </w:r>
            <w:r w:rsidR="001F13BD" w:rsidRPr="001919A5">
              <w:rPr>
                <w:iCs/>
                <w:sz w:val="20"/>
              </w:rPr>
              <w:t xml:space="preserve"> Ljubljana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1F13BD" w:rsidRDefault="001F13BD" w:rsidP="001F13BD">
            <w:pPr>
              <w:pStyle w:val="Neotevilenodstavek"/>
              <w:spacing w:before="0" w:after="0" w:line="260" w:lineRule="exact"/>
              <w:rPr>
                <w:iCs/>
                <w:sz w:val="20"/>
                <w:szCs w:val="20"/>
              </w:rPr>
            </w:pPr>
            <w:r>
              <w:rPr>
                <w:iCs/>
                <w:sz w:val="20"/>
                <w:szCs w:val="20"/>
              </w:rPr>
              <w:t xml:space="preserve">Nina </w:t>
            </w:r>
            <w:proofErr w:type="spellStart"/>
            <w:r>
              <w:rPr>
                <w:iCs/>
                <w:sz w:val="20"/>
                <w:szCs w:val="20"/>
              </w:rPr>
              <w:t>Blagdanić</w:t>
            </w:r>
            <w:proofErr w:type="spellEnd"/>
            <w:r>
              <w:rPr>
                <w:iCs/>
                <w:sz w:val="20"/>
                <w:szCs w:val="20"/>
              </w:rPr>
              <w:t xml:space="preserve"> </w:t>
            </w:r>
            <w:proofErr w:type="spellStart"/>
            <w:r>
              <w:rPr>
                <w:iCs/>
                <w:sz w:val="20"/>
                <w:szCs w:val="20"/>
              </w:rPr>
              <w:t>Kešelj</w:t>
            </w:r>
            <w:proofErr w:type="spellEnd"/>
            <w:r>
              <w:rPr>
                <w:iCs/>
                <w:sz w:val="20"/>
                <w:szCs w:val="20"/>
              </w:rPr>
              <w:t xml:space="preserve">, </w:t>
            </w:r>
            <w:r w:rsidR="006F0351">
              <w:rPr>
                <w:iCs/>
                <w:sz w:val="20"/>
                <w:szCs w:val="20"/>
              </w:rPr>
              <w:t>sekretarka,</w:t>
            </w:r>
            <w:r>
              <w:rPr>
                <w:iCs/>
                <w:sz w:val="20"/>
                <w:szCs w:val="20"/>
              </w:rPr>
              <w:t xml:space="preserve"> Služba za proračun in finance</w:t>
            </w:r>
          </w:p>
          <w:p w:rsidR="00644E67" w:rsidRPr="008D1759" w:rsidRDefault="006F0351" w:rsidP="001F13BD">
            <w:pPr>
              <w:pStyle w:val="Neotevilenodstavek"/>
              <w:spacing w:before="0" w:after="0" w:line="260" w:lineRule="exact"/>
              <w:rPr>
                <w:iCs/>
                <w:sz w:val="20"/>
                <w:szCs w:val="20"/>
              </w:rPr>
            </w:pPr>
            <w:r>
              <w:rPr>
                <w:iCs/>
                <w:sz w:val="20"/>
                <w:szCs w:val="20"/>
              </w:rPr>
              <w:t>Vida Koporc Sedej</w:t>
            </w:r>
            <w:r w:rsidR="001F13BD">
              <w:rPr>
                <w:iCs/>
                <w:sz w:val="20"/>
                <w:szCs w:val="20"/>
              </w:rPr>
              <w:t xml:space="preserve">, </w:t>
            </w:r>
            <w:r>
              <w:rPr>
                <w:iCs/>
                <w:sz w:val="20"/>
                <w:szCs w:val="20"/>
              </w:rPr>
              <w:t>sekretarka, Sektor</w:t>
            </w:r>
            <w:r w:rsidR="001F13BD">
              <w:rPr>
                <w:iCs/>
                <w:sz w:val="20"/>
                <w:szCs w:val="20"/>
              </w:rPr>
              <w:t xml:space="preserve"> za muzeje, arhive in knjižnice</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EE4FE6" w:rsidRDefault="006F0351" w:rsidP="00EE4FE6">
            <w:pPr>
              <w:spacing w:line="240" w:lineRule="atLeast"/>
              <w:rPr>
                <w:rFonts w:ascii="Arial" w:hAnsi="Arial" w:cs="Arial"/>
                <w:color w:val="000000"/>
                <w:sz w:val="20"/>
                <w:szCs w:val="20"/>
              </w:rPr>
            </w:pPr>
            <w:r>
              <w:rPr>
                <w:rFonts w:ascii="Arial" w:hAnsi="Arial" w:cs="Arial"/>
                <w:iCs/>
                <w:sz w:val="20"/>
                <w:szCs w:val="20"/>
              </w:rPr>
              <w:lastRenderedPageBreak/>
              <w:t>26</w:t>
            </w:r>
            <w:r w:rsidR="001F13BD" w:rsidRPr="00065C82">
              <w:rPr>
                <w:rFonts w:ascii="Arial" w:hAnsi="Arial" w:cs="Arial"/>
                <w:iCs/>
                <w:sz w:val="20"/>
                <w:szCs w:val="20"/>
              </w:rPr>
              <w:t>. člen Sklepa o ustanovitvi javnega za</w:t>
            </w:r>
            <w:r>
              <w:rPr>
                <w:rFonts w:ascii="Arial" w:hAnsi="Arial" w:cs="Arial"/>
                <w:iCs/>
                <w:sz w:val="20"/>
                <w:szCs w:val="20"/>
              </w:rPr>
              <w:t>voda Muzej novejše zgodovine Slovenije</w:t>
            </w:r>
            <w:r w:rsidR="001F13BD" w:rsidRPr="00065C82">
              <w:rPr>
                <w:rFonts w:ascii="Arial" w:hAnsi="Arial" w:cs="Arial"/>
                <w:iCs/>
                <w:sz w:val="20"/>
                <w:szCs w:val="20"/>
              </w:rPr>
              <w:t xml:space="preserve"> določa, da p</w:t>
            </w:r>
            <w:proofErr w:type="spellStart"/>
            <w:r w:rsidR="001F13BD" w:rsidRPr="00065C82">
              <w:rPr>
                <w:rFonts w:ascii="Arial" w:hAnsi="Arial" w:cs="Arial"/>
                <w:sz w:val="20"/>
                <w:szCs w:val="20"/>
                <w:lang w:val="x-none" w:eastAsia="x-none"/>
              </w:rPr>
              <w:t>resežek</w:t>
            </w:r>
            <w:proofErr w:type="spellEnd"/>
            <w:r w:rsidR="001F13BD" w:rsidRPr="00065C82">
              <w:rPr>
                <w:rFonts w:ascii="Arial" w:hAnsi="Arial" w:cs="Arial"/>
                <w:sz w:val="20"/>
                <w:szCs w:val="20"/>
                <w:lang w:val="x-none" w:eastAsia="x-none"/>
              </w:rPr>
              <w:t xml:space="preserve"> prihodkov nad odhodki zavod nameni za izvajanje in razvoj svoje dejavnosti.</w:t>
            </w:r>
            <w:r w:rsidR="001F13BD" w:rsidRPr="00065C82">
              <w:rPr>
                <w:rFonts w:ascii="Arial" w:hAnsi="Arial" w:cs="Arial"/>
                <w:sz w:val="20"/>
                <w:szCs w:val="20"/>
                <w:lang w:eastAsia="x-none"/>
              </w:rPr>
              <w:t xml:space="preserve"> </w:t>
            </w:r>
            <w:r w:rsidR="001F13BD" w:rsidRPr="00065C82">
              <w:rPr>
                <w:rFonts w:ascii="Arial" w:hAnsi="Arial" w:cs="Arial"/>
                <w:sz w:val="20"/>
                <w:szCs w:val="20"/>
                <w:lang w:val="x-none" w:eastAsia="x-none"/>
              </w:rPr>
              <w:t>O načinu razpolaganja s presežkom prihodkov nad odhodki odloča ustanovitelj na predlog direktorja po predhodnem mnenju sveta zavoda.</w:t>
            </w:r>
            <w:r>
              <w:rPr>
                <w:rFonts w:ascii="Arial" w:hAnsi="Arial" w:cs="Arial"/>
                <w:sz w:val="20"/>
                <w:szCs w:val="20"/>
                <w:lang w:eastAsia="x-none"/>
              </w:rPr>
              <w:t xml:space="preserve"> Svet Muzeja novejše zgodovine Slovenije</w:t>
            </w:r>
            <w:r w:rsidR="001F13BD">
              <w:rPr>
                <w:rFonts w:ascii="Arial" w:hAnsi="Arial" w:cs="Arial"/>
                <w:sz w:val="20"/>
                <w:szCs w:val="20"/>
                <w:lang w:eastAsia="x-none"/>
              </w:rPr>
              <w:t xml:space="preserve"> je na </w:t>
            </w:r>
            <w:r>
              <w:rPr>
                <w:rFonts w:ascii="Arial" w:hAnsi="Arial" w:cs="Arial"/>
                <w:sz w:val="20"/>
                <w:szCs w:val="20"/>
                <w:lang w:eastAsia="x-none"/>
              </w:rPr>
              <w:t>7. redni seji dne 26. 2. 2019</w:t>
            </w:r>
            <w:r w:rsidR="001F13BD" w:rsidRPr="00065C82">
              <w:rPr>
                <w:rFonts w:ascii="Arial" w:hAnsi="Arial" w:cs="Arial"/>
                <w:sz w:val="20"/>
                <w:szCs w:val="20"/>
                <w:lang w:eastAsia="x-none"/>
              </w:rPr>
              <w:t xml:space="preserve"> s sklepom</w:t>
            </w:r>
            <w:r w:rsidR="00EE4FE6">
              <w:rPr>
                <w:rFonts w:ascii="Arial" w:hAnsi="Arial" w:cs="Arial"/>
                <w:sz w:val="20"/>
                <w:szCs w:val="20"/>
                <w:lang w:eastAsia="x-none"/>
              </w:rPr>
              <w:t xml:space="preserve"> soglašal s predlogom direktorice</w:t>
            </w:r>
            <w:r w:rsidR="001F13BD" w:rsidRPr="00065C82">
              <w:rPr>
                <w:rFonts w:ascii="Arial" w:hAnsi="Arial" w:cs="Arial"/>
                <w:sz w:val="20"/>
                <w:szCs w:val="20"/>
                <w:lang w:eastAsia="x-none"/>
              </w:rPr>
              <w:t>, da se preseže</w:t>
            </w:r>
            <w:r w:rsidR="00EE4FE6">
              <w:rPr>
                <w:rFonts w:ascii="Arial" w:hAnsi="Arial" w:cs="Arial"/>
                <w:sz w:val="20"/>
                <w:szCs w:val="20"/>
                <w:lang w:eastAsia="x-none"/>
              </w:rPr>
              <w:t>k prihodkov nad odhodki preteklih let</w:t>
            </w:r>
            <w:r w:rsidR="001F13BD" w:rsidRPr="00065C82">
              <w:rPr>
                <w:rFonts w:ascii="Arial" w:hAnsi="Arial" w:cs="Arial"/>
                <w:sz w:val="20"/>
                <w:szCs w:val="20"/>
                <w:lang w:eastAsia="x-none"/>
              </w:rPr>
              <w:t xml:space="preserve"> v višini </w:t>
            </w:r>
            <w:r w:rsidR="00EE4FE6">
              <w:rPr>
                <w:rFonts w:ascii="Arial" w:hAnsi="Arial" w:cs="Arial"/>
                <w:sz w:val="20"/>
                <w:szCs w:val="20"/>
                <w:lang w:eastAsia="x-none"/>
              </w:rPr>
              <w:t xml:space="preserve">do 20.000 EUR </w:t>
            </w:r>
            <w:r w:rsidR="00235AF0">
              <w:rPr>
                <w:rFonts w:ascii="Arial" w:hAnsi="Arial" w:cs="Arial"/>
                <w:sz w:val="20"/>
                <w:szCs w:val="20"/>
                <w:lang w:eastAsia="x-none"/>
              </w:rPr>
              <w:t>razporedi</w:t>
            </w:r>
            <w:r w:rsidR="00A923B9">
              <w:rPr>
                <w:rFonts w:ascii="Arial" w:hAnsi="Arial" w:cs="Arial"/>
                <w:color w:val="000000"/>
                <w:sz w:val="20"/>
                <w:szCs w:val="20"/>
              </w:rPr>
              <w:t xml:space="preserve"> za</w:t>
            </w:r>
            <w:r w:rsidR="007263DC">
              <w:rPr>
                <w:rFonts w:ascii="Arial" w:hAnsi="Arial" w:cs="Arial"/>
                <w:color w:val="000000"/>
                <w:sz w:val="20"/>
                <w:szCs w:val="20"/>
              </w:rPr>
              <w:t xml:space="preserve"> </w:t>
            </w:r>
            <w:r w:rsidR="00EE4FE6">
              <w:rPr>
                <w:rFonts w:ascii="Arial" w:hAnsi="Arial" w:cs="Arial"/>
                <w:color w:val="000000"/>
                <w:sz w:val="20"/>
                <w:szCs w:val="20"/>
              </w:rPr>
              <w:t>nakup opreme za zaplinjevanje muzejskih predmetov.</w:t>
            </w:r>
          </w:p>
          <w:p w:rsidR="00725433" w:rsidRDefault="001F13BD" w:rsidP="007E4767">
            <w:pPr>
              <w:spacing w:line="240" w:lineRule="atLeast"/>
              <w:rPr>
                <w:rFonts w:ascii="Arial" w:hAnsi="Arial" w:cs="Arial"/>
                <w:color w:val="000000"/>
                <w:sz w:val="20"/>
                <w:szCs w:val="20"/>
              </w:rPr>
            </w:pPr>
            <w:r w:rsidRPr="0032673A">
              <w:rPr>
                <w:rFonts w:ascii="Arial" w:hAnsi="Arial" w:cs="Arial"/>
                <w:sz w:val="20"/>
                <w:szCs w:val="20"/>
                <w:lang w:eastAsia="x-none"/>
              </w:rPr>
              <w:t xml:space="preserve">Ministrstvo za kulturo </w:t>
            </w:r>
            <w:r w:rsidR="00EE4FE6" w:rsidRPr="0032673A">
              <w:rPr>
                <w:rFonts w:ascii="Arial" w:hAnsi="Arial" w:cs="Arial"/>
                <w:sz w:val="20"/>
                <w:szCs w:val="20"/>
                <w:lang w:eastAsia="x-none"/>
              </w:rPr>
              <w:t>je dne 19. 3</w:t>
            </w:r>
            <w:r w:rsidRPr="0032673A">
              <w:rPr>
                <w:rFonts w:ascii="Arial" w:hAnsi="Arial" w:cs="Arial"/>
                <w:sz w:val="20"/>
                <w:szCs w:val="20"/>
                <w:lang w:eastAsia="x-none"/>
              </w:rPr>
              <w:t xml:space="preserve">. </w:t>
            </w:r>
            <w:r w:rsidR="00EE4FE6" w:rsidRPr="0032673A">
              <w:rPr>
                <w:rFonts w:ascii="Arial" w:hAnsi="Arial" w:cs="Arial"/>
                <w:sz w:val="20"/>
                <w:szCs w:val="20"/>
                <w:lang w:eastAsia="x-none"/>
              </w:rPr>
              <w:t>2019</w:t>
            </w:r>
            <w:r w:rsidR="002C55BF" w:rsidRPr="0032673A">
              <w:rPr>
                <w:rFonts w:ascii="Arial" w:hAnsi="Arial" w:cs="Arial"/>
                <w:sz w:val="20"/>
                <w:szCs w:val="20"/>
                <w:lang w:eastAsia="x-none"/>
              </w:rPr>
              <w:t xml:space="preserve"> </w:t>
            </w:r>
            <w:r w:rsidR="00EE4FE6" w:rsidRPr="0032673A">
              <w:rPr>
                <w:rFonts w:ascii="Arial" w:hAnsi="Arial" w:cs="Arial"/>
                <w:sz w:val="20"/>
                <w:szCs w:val="20"/>
                <w:lang w:eastAsia="x-none"/>
              </w:rPr>
              <w:t>prejelo predlog direktorice  Muzeja novejše zgodovine Slovenije</w:t>
            </w:r>
            <w:r w:rsidRPr="0032673A">
              <w:rPr>
                <w:rFonts w:ascii="Arial" w:hAnsi="Arial" w:cs="Arial"/>
                <w:sz w:val="20"/>
                <w:szCs w:val="20"/>
                <w:lang w:eastAsia="x-none"/>
              </w:rPr>
              <w:t xml:space="preserve"> </w:t>
            </w:r>
            <w:r w:rsidR="00EE4FE6" w:rsidRPr="0032673A">
              <w:rPr>
                <w:rFonts w:ascii="Arial" w:hAnsi="Arial" w:cs="Arial"/>
                <w:sz w:val="20"/>
                <w:szCs w:val="20"/>
                <w:lang w:eastAsia="x-none"/>
              </w:rPr>
              <w:t>in dopolnitev dne 28. 3. 2019</w:t>
            </w:r>
            <w:r w:rsidR="002C55BF" w:rsidRPr="0032673A">
              <w:rPr>
                <w:rFonts w:ascii="Arial" w:hAnsi="Arial" w:cs="Arial"/>
                <w:sz w:val="20"/>
                <w:szCs w:val="20"/>
                <w:lang w:eastAsia="x-none"/>
              </w:rPr>
              <w:t xml:space="preserve">  </w:t>
            </w:r>
            <w:r w:rsidRPr="0032673A">
              <w:rPr>
                <w:rFonts w:ascii="Arial" w:hAnsi="Arial" w:cs="Arial"/>
                <w:sz w:val="20"/>
                <w:szCs w:val="20"/>
                <w:lang w:eastAsia="x-none"/>
              </w:rPr>
              <w:t>za odobritev prerazporeditve presežka</w:t>
            </w:r>
            <w:r w:rsidR="00846281" w:rsidRPr="0032673A">
              <w:rPr>
                <w:rFonts w:ascii="Arial" w:hAnsi="Arial" w:cs="Arial"/>
                <w:sz w:val="20"/>
                <w:szCs w:val="20"/>
                <w:lang w:eastAsia="x-none"/>
              </w:rPr>
              <w:t xml:space="preserve"> v višini </w:t>
            </w:r>
            <w:r w:rsidR="00725433">
              <w:rPr>
                <w:rFonts w:ascii="Arial" w:hAnsi="Arial" w:cs="Arial"/>
                <w:sz w:val="20"/>
                <w:szCs w:val="20"/>
                <w:lang w:eastAsia="x-none"/>
              </w:rPr>
              <w:t>do 20.000</w:t>
            </w:r>
            <w:r w:rsidR="00846281" w:rsidRPr="0032673A">
              <w:rPr>
                <w:rFonts w:ascii="Arial" w:hAnsi="Arial" w:cs="Arial"/>
                <w:sz w:val="20"/>
                <w:szCs w:val="20"/>
                <w:lang w:eastAsia="x-none"/>
              </w:rPr>
              <w:t xml:space="preserve"> EUR</w:t>
            </w:r>
            <w:r w:rsidR="00C9118D" w:rsidRPr="0032673A">
              <w:rPr>
                <w:rFonts w:ascii="Arial" w:hAnsi="Arial" w:cs="Arial"/>
                <w:sz w:val="20"/>
                <w:szCs w:val="20"/>
                <w:lang w:eastAsia="x-none"/>
              </w:rPr>
              <w:t xml:space="preserve"> za nakup </w:t>
            </w:r>
            <w:r w:rsidR="007B0A43" w:rsidRPr="0032673A">
              <w:rPr>
                <w:rFonts w:ascii="Arial" w:hAnsi="Arial" w:cs="Arial"/>
                <w:sz w:val="20"/>
                <w:szCs w:val="20"/>
                <w:lang w:eastAsia="x-none"/>
              </w:rPr>
              <w:t>opreme za zaplinjevanje muzejskih predmetov</w:t>
            </w:r>
            <w:r w:rsidR="00846281" w:rsidRPr="0032673A">
              <w:rPr>
                <w:rFonts w:ascii="Arial" w:hAnsi="Arial" w:cs="Arial"/>
                <w:sz w:val="20"/>
                <w:szCs w:val="20"/>
                <w:lang w:eastAsia="x-none"/>
              </w:rPr>
              <w:t xml:space="preserve">. </w:t>
            </w:r>
            <w:r w:rsidR="007B0A43" w:rsidRPr="0032673A">
              <w:rPr>
                <w:rFonts w:ascii="Arial" w:hAnsi="Arial" w:cs="Arial"/>
                <w:sz w:val="20"/>
                <w:szCs w:val="20"/>
                <w:lang w:eastAsia="x-none"/>
              </w:rPr>
              <w:t>Sredstva so izkazana v skupini kontov 985 presežek prihodkov nad odhodki v Bilanci stanja na dan 31.12.</w:t>
            </w:r>
            <w:r w:rsidR="00511BF9">
              <w:rPr>
                <w:rFonts w:ascii="Arial" w:hAnsi="Arial" w:cs="Arial"/>
                <w:sz w:val="20"/>
                <w:szCs w:val="20"/>
                <w:lang w:eastAsia="x-none"/>
              </w:rPr>
              <w:t xml:space="preserve"> </w:t>
            </w:r>
            <w:r w:rsidR="007B0A43" w:rsidRPr="0032673A">
              <w:rPr>
                <w:rFonts w:ascii="Arial" w:hAnsi="Arial" w:cs="Arial"/>
                <w:sz w:val="20"/>
                <w:szCs w:val="20"/>
                <w:lang w:eastAsia="x-none"/>
              </w:rPr>
              <w:t xml:space="preserve">2018 v višini 76.319 EUR. </w:t>
            </w:r>
            <w:r w:rsidR="007E4767">
              <w:rPr>
                <w:rFonts w:ascii="Arial" w:hAnsi="Arial" w:cs="Arial"/>
                <w:color w:val="000000"/>
                <w:sz w:val="20"/>
                <w:szCs w:val="20"/>
              </w:rPr>
              <w:t xml:space="preserve">V letu 2018 javni zavod Muzej novejše zgodovine Slovenije izkazuje presežek prihodkov nad odhodki po načelu denarnega toka v višini 11.225 EUR in je izračunal presežek skladno z </w:t>
            </w:r>
            <w:r w:rsidR="007E4767" w:rsidRPr="00582319">
              <w:rPr>
                <w:rFonts w:ascii="Arial" w:eastAsia="Times New Roman" w:hAnsi="Arial" w:cs="Arial"/>
                <w:sz w:val="20"/>
                <w:szCs w:val="20"/>
                <w:lang w:eastAsia="sl-SI"/>
              </w:rPr>
              <w:t>Zakon</w:t>
            </w:r>
            <w:r w:rsidR="00725433">
              <w:rPr>
                <w:rFonts w:ascii="Arial" w:eastAsia="Times New Roman" w:hAnsi="Arial" w:cs="Arial"/>
                <w:sz w:val="20"/>
                <w:szCs w:val="20"/>
                <w:lang w:eastAsia="sl-SI"/>
              </w:rPr>
              <w:t>om</w:t>
            </w:r>
            <w:r w:rsidR="007E4767" w:rsidRPr="00582319">
              <w:rPr>
                <w:rFonts w:ascii="Arial" w:eastAsia="Times New Roman" w:hAnsi="Arial" w:cs="Arial"/>
                <w:sz w:val="20"/>
                <w:szCs w:val="20"/>
                <w:lang w:eastAsia="sl-SI"/>
              </w:rPr>
              <w:t xml:space="preserve"> o fiskalnem pravilu (Uradni list RS, št. </w:t>
            </w:r>
            <w:hyperlink r:id="rId10" w:tgtFrame="_blank" w:tooltip="Zakon o fiskalnem pravilu (ZFisP)" w:history="1">
              <w:r w:rsidR="007E4767" w:rsidRPr="00582319">
                <w:rPr>
                  <w:rFonts w:ascii="Arial" w:eastAsia="Times New Roman" w:hAnsi="Arial" w:cs="Arial"/>
                  <w:sz w:val="20"/>
                  <w:szCs w:val="20"/>
                  <w:lang w:eastAsia="sl-SI"/>
                </w:rPr>
                <w:t>55/15</w:t>
              </w:r>
            </w:hyperlink>
            <w:r w:rsidR="007E4767" w:rsidRPr="00582319">
              <w:rPr>
                <w:rFonts w:ascii="Arial" w:eastAsia="Times New Roman" w:hAnsi="Arial" w:cs="Arial"/>
                <w:sz w:val="20"/>
                <w:szCs w:val="20"/>
                <w:lang w:eastAsia="sl-SI"/>
              </w:rPr>
              <w:t>)</w:t>
            </w:r>
            <w:r w:rsidR="007E4767">
              <w:rPr>
                <w:rFonts w:ascii="Arial" w:eastAsia="Times New Roman" w:hAnsi="Arial" w:cs="Arial"/>
                <w:sz w:val="20"/>
                <w:szCs w:val="20"/>
                <w:lang w:eastAsia="sl-SI"/>
              </w:rPr>
              <w:t xml:space="preserve"> in kot ga </w:t>
            </w:r>
            <w:r w:rsidR="007E4767" w:rsidRPr="008E0AA5">
              <w:rPr>
                <w:rFonts w:ascii="Arial" w:hAnsi="Arial" w:cs="Arial"/>
                <w:color w:val="000000"/>
                <w:sz w:val="20"/>
                <w:szCs w:val="20"/>
              </w:rPr>
              <w:t xml:space="preserve">predpisuje Zakon o </w:t>
            </w:r>
            <w:r w:rsidR="007E4767">
              <w:rPr>
                <w:rFonts w:ascii="Arial" w:hAnsi="Arial" w:cs="Arial"/>
                <w:color w:val="000000"/>
                <w:sz w:val="20"/>
                <w:szCs w:val="20"/>
              </w:rPr>
              <w:t>spremembah in dopolnitvah Zakona o javnih financah (Uradni list RS, 13/18</w:t>
            </w:r>
            <w:r w:rsidR="007E4767" w:rsidRPr="008E0AA5">
              <w:rPr>
                <w:rFonts w:ascii="Arial" w:hAnsi="Arial" w:cs="Arial"/>
                <w:color w:val="000000"/>
                <w:sz w:val="20"/>
                <w:szCs w:val="20"/>
              </w:rPr>
              <w:t>)</w:t>
            </w:r>
            <w:r w:rsidR="007E4767">
              <w:rPr>
                <w:rFonts w:ascii="Arial" w:hAnsi="Arial" w:cs="Arial"/>
                <w:color w:val="000000"/>
                <w:sz w:val="20"/>
                <w:szCs w:val="20"/>
              </w:rPr>
              <w:t xml:space="preserve">. Izračunani presežek po fiskalnem pravilu je negativen </w:t>
            </w:r>
            <w:r w:rsidR="00725433">
              <w:rPr>
                <w:rFonts w:ascii="Arial" w:hAnsi="Arial" w:cs="Arial"/>
                <w:color w:val="000000"/>
                <w:sz w:val="20"/>
                <w:szCs w:val="20"/>
              </w:rPr>
              <w:t xml:space="preserve">          </w:t>
            </w:r>
            <w:r w:rsidR="007E4767">
              <w:rPr>
                <w:rFonts w:ascii="Arial" w:hAnsi="Arial" w:cs="Arial"/>
                <w:color w:val="000000"/>
                <w:sz w:val="20"/>
                <w:szCs w:val="20"/>
              </w:rPr>
              <w:t xml:space="preserve">(- 250.663 EUR). </w:t>
            </w:r>
          </w:p>
          <w:p w:rsidR="00644E67" w:rsidRPr="0032673A" w:rsidRDefault="001F13BD" w:rsidP="007E4767">
            <w:pPr>
              <w:spacing w:line="240" w:lineRule="atLeast"/>
              <w:rPr>
                <w:rFonts w:ascii="Arial" w:hAnsi="Arial" w:cs="Arial"/>
                <w:iCs/>
                <w:sz w:val="20"/>
                <w:szCs w:val="20"/>
              </w:rPr>
            </w:pPr>
            <w:r w:rsidRPr="0032673A">
              <w:rPr>
                <w:rFonts w:ascii="Arial" w:hAnsi="Arial" w:cs="Arial"/>
                <w:sz w:val="20"/>
                <w:szCs w:val="20"/>
                <w:lang w:eastAsia="x-none"/>
              </w:rPr>
              <w:t>Predlog razporeditve pres</w:t>
            </w:r>
            <w:r w:rsidR="002D7A50" w:rsidRPr="0032673A">
              <w:rPr>
                <w:rFonts w:ascii="Arial" w:hAnsi="Arial" w:cs="Arial"/>
                <w:sz w:val="20"/>
                <w:szCs w:val="20"/>
                <w:lang w:eastAsia="x-none"/>
              </w:rPr>
              <w:t>ežka za nakup opreme</w:t>
            </w:r>
            <w:r w:rsidR="0032673A" w:rsidRPr="0032673A">
              <w:rPr>
                <w:rFonts w:ascii="Arial" w:hAnsi="Arial" w:cs="Arial"/>
                <w:sz w:val="20"/>
                <w:szCs w:val="20"/>
                <w:lang w:eastAsia="x-none"/>
              </w:rPr>
              <w:t xml:space="preserve"> za </w:t>
            </w:r>
            <w:r w:rsidR="0032673A" w:rsidRPr="0032673A">
              <w:rPr>
                <w:rFonts w:ascii="Arial" w:hAnsi="Arial" w:cs="Arial"/>
                <w:color w:val="000000"/>
                <w:sz w:val="20"/>
                <w:szCs w:val="20"/>
              </w:rPr>
              <w:t xml:space="preserve"> zaplinjevanje muzejskih predmetov</w:t>
            </w:r>
            <w:r w:rsidR="002D7A50" w:rsidRPr="0032673A">
              <w:rPr>
                <w:rFonts w:ascii="Arial" w:hAnsi="Arial" w:cs="Arial"/>
                <w:sz w:val="20"/>
                <w:szCs w:val="20"/>
                <w:lang w:eastAsia="x-none"/>
              </w:rPr>
              <w:t xml:space="preserve"> </w:t>
            </w:r>
            <w:r w:rsidR="0032673A">
              <w:rPr>
                <w:rFonts w:ascii="Arial" w:hAnsi="Arial" w:cs="Arial"/>
                <w:sz w:val="20"/>
                <w:szCs w:val="20"/>
                <w:lang w:eastAsia="x-none"/>
              </w:rPr>
              <w:t>je skladen s prvim odstavkom 26</w:t>
            </w:r>
            <w:r w:rsidRPr="0032673A">
              <w:rPr>
                <w:rFonts w:ascii="Arial" w:hAnsi="Arial" w:cs="Arial"/>
                <w:sz w:val="20"/>
                <w:szCs w:val="20"/>
                <w:lang w:eastAsia="x-none"/>
              </w:rPr>
              <w:t xml:space="preserve">. člena </w:t>
            </w:r>
            <w:r w:rsidRPr="0032673A">
              <w:rPr>
                <w:rFonts w:ascii="Arial" w:hAnsi="Arial" w:cs="Arial"/>
                <w:iCs/>
                <w:sz w:val="20"/>
                <w:szCs w:val="20"/>
              </w:rPr>
              <w:t>Sklepa o ustanovitvi javnega za</w:t>
            </w:r>
            <w:r w:rsidR="0032673A">
              <w:rPr>
                <w:rFonts w:ascii="Arial" w:hAnsi="Arial" w:cs="Arial"/>
                <w:iCs/>
                <w:sz w:val="20"/>
                <w:szCs w:val="20"/>
              </w:rPr>
              <w:t>voda Muzej novejše zgodovine Slovenije</w:t>
            </w:r>
            <w:r w:rsidRPr="0032673A">
              <w:rPr>
                <w:rFonts w:ascii="Arial" w:hAnsi="Arial" w:cs="Arial"/>
                <w:iCs/>
                <w:sz w:val="20"/>
                <w:szCs w:val="20"/>
              </w:rPr>
              <w:t>, saj  se namenja za izvajanje in razvoj dejavnosti javnega zavoda.</w:t>
            </w:r>
            <w:r w:rsidRPr="0032673A">
              <w:rPr>
                <w:rFonts w:ascii="Arial" w:hAnsi="Arial" w:cs="Arial"/>
                <w:sz w:val="20"/>
                <w:szCs w:val="20"/>
                <w:lang w:eastAsia="x-none"/>
              </w:rPr>
              <w:t xml:space="preserve"> </w:t>
            </w:r>
            <w:r w:rsidR="00846281" w:rsidRPr="0032673A">
              <w:rPr>
                <w:rFonts w:ascii="Arial" w:hAnsi="Arial" w:cs="Arial"/>
                <w:sz w:val="20"/>
                <w:szCs w:val="20"/>
                <w:lang w:eastAsia="x-none"/>
              </w:rPr>
              <w:t>Nakup opreme</w:t>
            </w:r>
            <w:r w:rsidR="00725433">
              <w:rPr>
                <w:rFonts w:ascii="Arial" w:hAnsi="Arial" w:cs="Arial"/>
                <w:sz w:val="20"/>
                <w:szCs w:val="20"/>
                <w:lang w:eastAsia="x-none"/>
              </w:rPr>
              <w:t xml:space="preserve"> za zaplinjevanje muzejskih predmetov</w:t>
            </w:r>
            <w:r w:rsidR="00846281" w:rsidRPr="0032673A">
              <w:rPr>
                <w:rFonts w:ascii="Arial" w:hAnsi="Arial" w:cs="Arial"/>
                <w:sz w:val="20"/>
                <w:szCs w:val="20"/>
                <w:lang w:eastAsia="x-none"/>
              </w:rPr>
              <w:t xml:space="preserve"> je  nujno potreben</w:t>
            </w:r>
            <w:r w:rsidR="007E4767">
              <w:rPr>
                <w:rFonts w:ascii="Arial" w:hAnsi="Arial" w:cs="Arial"/>
                <w:sz w:val="20"/>
                <w:szCs w:val="20"/>
                <w:lang w:eastAsia="x-none"/>
              </w:rPr>
              <w:t xml:space="preserve"> za </w:t>
            </w:r>
            <w:r w:rsidRPr="0032673A">
              <w:rPr>
                <w:rFonts w:ascii="Arial" w:hAnsi="Arial" w:cs="Arial"/>
                <w:sz w:val="20"/>
                <w:szCs w:val="20"/>
                <w:lang w:eastAsia="x-none"/>
              </w:rPr>
              <w:t xml:space="preserve"> delovanje javnega zavoda,  sredstva za ta namen pa lahko</w:t>
            </w:r>
            <w:r w:rsidR="00725433">
              <w:rPr>
                <w:rFonts w:ascii="Arial" w:hAnsi="Arial" w:cs="Arial"/>
                <w:sz w:val="20"/>
                <w:szCs w:val="20"/>
                <w:lang w:eastAsia="x-none"/>
              </w:rPr>
              <w:t xml:space="preserve"> v letu 2019</w:t>
            </w:r>
            <w:r w:rsidRPr="0032673A">
              <w:rPr>
                <w:rFonts w:ascii="Arial" w:hAnsi="Arial" w:cs="Arial"/>
                <w:sz w:val="20"/>
                <w:szCs w:val="20"/>
                <w:lang w:eastAsia="x-none"/>
              </w:rPr>
              <w:t xml:space="preserve"> javni zavod zagotovi samo s prerazporeditvijo presežka. </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Pr="00513429" w:rsidRDefault="00513429" w:rsidP="00956616">
            <w:pPr>
              <w:rPr>
                <w:rFonts w:ascii="Arial" w:hAnsi="Arial" w:cs="Arial"/>
                <w:sz w:val="20"/>
                <w:szCs w:val="20"/>
              </w:rPr>
            </w:pPr>
            <w:r>
              <w:rPr>
                <w:rFonts w:ascii="Arial" w:hAnsi="Arial" w:cs="Arial"/>
                <w:sz w:val="20"/>
                <w:szCs w:val="20"/>
              </w:rPr>
              <w:lastRenderedPageBreak/>
              <w:t>Gradivo nima finančnih posledic za državni proračun.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w:t>
            </w:r>
            <w:r w:rsidR="001F13BD">
              <w:rPr>
                <w:iCs/>
                <w:sz w:val="20"/>
                <w:szCs w:val="20"/>
              </w:rPr>
              <w:t xml:space="preserve">upnosti občin Slovenije SOS: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w:t>
            </w:r>
            <w:r w:rsidR="001F13BD">
              <w:rPr>
                <w:iCs/>
                <w:sz w:val="20"/>
                <w:szCs w:val="20"/>
              </w:rPr>
              <w:t xml:space="preserve">ruženju občin Slovenije ZOS: </w:t>
            </w:r>
            <w:r w:rsidRPr="00644E67">
              <w:rPr>
                <w:iCs/>
                <w:sz w:val="20"/>
                <w:szCs w:val="20"/>
              </w:rPr>
              <w:t>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w:t>
            </w:r>
            <w:r w:rsidR="001F13BD">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1F13BD" w:rsidP="00956616">
            <w:pPr>
              <w:pStyle w:val="Neotevilenodstavek"/>
              <w:widowControl w:val="0"/>
              <w:spacing w:before="0" w:after="0" w:line="260" w:lineRule="exact"/>
              <w:rPr>
                <w:iCs/>
                <w:sz w:val="20"/>
                <w:szCs w:val="20"/>
              </w:rPr>
            </w:pPr>
            <w:r>
              <w:rPr>
                <w:iCs/>
                <w:sz w:val="20"/>
                <w:szCs w:val="20"/>
              </w:rPr>
              <w:t>Gradivo ni takšne narave, da bi bila potrebna predhodna objava</w:t>
            </w:r>
            <w:r w:rsidR="00513429">
              <w:rPr>
                <w:iCs/>
                <w:sz w:val="20"/>
                <w:szCs w:val="20"/>
              </w:rPr>
              <w:t>.</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513429" w:rsidRDefault="00513429" w:rsidP="00513429">
            <w:pPr>
              <w:pStyle w:val="Poglavje"/>
              <w:widowControl w:val="0"/>
              <w:spacing w:before="0" w:after="0" w:line="260" w:lineRule="exact"/>
              <w:jc w:val="left"/>
              <w:rPr>
                <w:sz w:val="20"/>
                <w:szCs w:val="20"/>
              </w:rPr>
            </w:pPr>
            <w:r>
              <w:rPr>
                <w:sz w:val="20"/>
                <w:szCs w:val="20"/>
              </w:rPr>
              <w:t xml:space="preserve">                                                                  </w:t>
            </w:r>
          </w:p>
          <w:p w:rsidR="00513429" w:rsidRDefault="00513429" w:rsidP="00513429">
            <w:pPr>
              <w:pStyle w:val="Poglavje"/>
              <w:widowControl w:val="0"/>
              <w:spacing w:before="0" w:after="0" w:line="260" w:lineRule="exact"/>
              <w:jc w:val="left"/>
              <w:rPr>
                <w:b w:val="0"/>
                <w:sz w:val="20"/>
                <w:szCs w:val="20"/>
              </w:rPr>
            </w:pPr>
            <w:r>
              <w:rPr>
                <w:sz w:val="20"/>
                <w:szCs w:val="20"/>
              </w:rPr>
              <w:t xml:space="preserve">                                                                  </w:t>
            </w:r>
            <w:r>
              <w:rPr>
                <w:b w:val="0"/>
                <w:sz w:val="20"/>
                <w:szCs w:val="20"/>
              </w:rPr>
              <w:t xml:space="preserve">                                                                                                                      </w:t>
            </w:r>
          </w:p>
          <w:p w:rsidR="00076266" w:rsidRDefault="00513429" w:rsidP="00076266">
            <w:pPr>
              <w:pStyle w:val="ZADEVA"/>
              <w:ind w:left="0" w:firstLine="0"/>
              <w:rPr>
                <w:b w:val="0"/>
                <w:szCs w:val="20"/>
                <w:lang w:val="sl-SI"/>
              </w:rPr>
            </w:pPr>
            <w:r>
              <w:rPr>
                <w:b w:val="0"/>
                <w:szCs w:val="20"/>
              </w:rPr>
              <w:t xml:space="preserve">                                                             </w:t>
            </w:r>
            <w:r w:rsidR="00076266">
              <w:rPr>
                <w:b w:val="0"/>
                <w:szCs w:val="20"/>
              </w:rPr>
              <w:t xml:space="preserve">                </w:t>
            </w:r>
            <w:bookmarkStart w:id="0" w:name="_GoBack"/>
            <w:bookmarkEnd w:id="0"/>
            <w:r w:rsidR="00076266">
              <w:rPr>
                <w:b w:val="0"/>
                <w:szCs w:val="20"/>
                <w:lang w:val="sl-SI"/>
              </w:rPr>
              <w:t>Dr. Tanja Kerševan Smokvina</w:t>
            </w:r>
          </w:p>
          <w:p w:rsidR="00076266" w:rsidRDefault="00076266" w:rsidP="00076266">
            <w:pPr>
              <w:pStyle w:val="ZADEVA"/>
              <w:ind w:left="0" w:firstLine="0"/>
              <w:rPr>
                <w:b w:val="0"/>
                <w:szCs w:val="20"/>
                <w:lang w:val="sl-SI"/>
              </w:rPr>
            </w:pPr>
            <w:r>
              <w:rPr>
                <w:b w:val="0"/>
                <w:szCs w:val="20"/>
                <w:lang w:val="sl-SI"/>
              </w:rPr>
              <w:t xml:space="preserve">                                                                             Državna sekretarka</w:t>
            </w:r>
          </w:p>
          <w:p w:rsidR="00076266" w:rsidRDefault="00076266" w:rsidP="00076266">
            <w:pPr>
              <w:pStyle w:val="ZADEVA"/>
              <w:ind w:left="0" w:firstLine="0"/>
              <w:rPr>
                <w:b w:val="0"/>
                <w:szCs w:val="20"/>
                <w:lang w:val="sl-SI"/>
              </w:rPr>
            </w:pPr>
            <w:r>
              <w:rPr>
                <w:b w:val="0"/>
                <w:szCs w:val="20"/>
                <w:lang w:val="sl-SI"/>
              </w:rPr>
              <w:t xml:space="preserve">                                                                             Po pooblastilu št. 1003-7/2019/5</w:t>
            </w:r>
          </w:p>
          <w:p w:rsidR="00076266" w:rsidRDefault="00076266" w:rsidP="00076266">
            <w:pPr>
              <w:pStyle w:val="ZADEVA"/>
              <w:ind w:left="0" w:firstLine="0"/>
              <w:rPr>
                <w:b w:val="0"/>
                <w:szCs w:val="20"/>
                <w:lang w:val="sl-SI"/>
              </w:rPr>
            </w:pPr>
            <w:r>
              <w:rPr>
                <w:b w:val="0"/>
                <w:szCs w:val="20"/>
                <w:lang w:val="sl-SI"/>
              </w:rPr>
              <w:t xml:space="preserve">                                                                             z dne 19. 3. 2019</w:t>
            </w:r>
          </w:p>
          <w:p w:rsidR="00076266" w:rsidRDefault="00076266" w:rsidP="00076266">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Default="00513429" w:rsidP="00513429">
            <w:pPr>
              <w:pStyle w:val="Poglavje"/>
              <w:widowControl w:val="0"/>
              <w:spacing w:before="0" w:after="0" w:line="260" w:lineRule="exact"/>
              <w:jc w:val="left"/>
              <w:rPr>
                <w:b w:val="0"/>
                <w:sz w:val="20"/>
                <w:szCs w:val="20"/>
              </w:rPr>
            </w:pPr>
          </w:p>
          <w:p w:rsidR="00513429" w:rsidRPr="000A3C3C" w:rsidRDefault="00513429" w:rsidP="00513429">
            <w:pPr>
              <w:pStyle w:val="Poglavje"/>
              <w:widowControl w:val="0"/>
              <w:spacing w:before="0" w:after="0" w:line="260" w:lineRule="exact"/>
              <w:jc w:val="left"/>
              <w:rPr>
                <w:b w:val="0"/>
                <w:sz w:val="20"/>
                <w:szCs w:val="20"/>
              </w:rPr>
            </w:pPr>
            <w:r w:rsidRPr="000A3C3C">
              <w:rPr>
                <w:b w:val="0"/>
                <w:sz w:val="20"/>
                <w:szCs w:val="20"/>
              </w:rPr>
              <w:t>Priloge:</w:t>
            </w:r>
          </w:p>
          <w:p w:rsidR="00513429"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obrazložitev</w:t>
            </w:r>
          </w:p>
          <w:p w:rsidR="00513429" w:rsidRPr="00FD14D5"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predlo</w:t>
            </w:r>
            <w:r w:rsidR="00725433">
              <w:rPr>
                <w:b w:val="0"/>
                <w:sz w:val="20"/>
                <w:szCs w:val="20"/>
              </w:rPr>
              <w:t>g direktorja javnega zavoda Muzej novejše zgodovine Slovenije z dne 19. 3. 2019 in 28. 3. 2019</w:t>
            </w:r>
            <w:r>
              <w:rPr>
                <w:b w:val="0"/>
                <w:sz w:val="20"/>
                <w:szCs w:val="20"/>
              </w:rPr>
              <w:t xml:space="preserve"> </w:t>
            </w:r>
          </w:p>
          <w:p w:rsidR="00513429" w:rsidRDefault="00513429" w:rsidP="00513429">
            <w:pPr>
              <w:pStyle w:val="Poglavje"/>
              <w:widowControl w:val="0"/>
              <w:numPr>
                <w:ilvl w:val="0"/>
                <w:numId w:val="46"/>
              </w:numPr>
              <w:spacing w:before="0" w:after="0" w:line="260" w:lineRule="exact"/>
              <w:jc w:val="left"/>
              <w:rPr>
                <w:b w:val="0"/>
                <w:sz w:val="20"/>
                <w:szCs w:val="20"/>
              </w:rPr>
            </w:pPr>
            <w:r>
              <w:rPr>
                <w:b w:val="0"/>
                <w:sz w:val="20"/>
                <w:szCs w:val="20"/>
              </w:rPr>
              <w:t>sklep redne seje javnega zavoda</w:t>
            </w:r>
            <w:r w:rsidR="00725433">
              <w:rPr>
                <w:b w:val="0"/>
                <w:sz w:val="20"/>
                <w:szCs w:val="20"/>
              </w:rPr>
              <w:t xml:space="preserve"> Muzej novejše zgodovine Slovenije</w:t>
            </w:r>
            <w:r>
              <w:rPr>
                <w:b w:val="0"/>
                <w:sz w:val="20"/>
                <w:szCs w:val="20"/>
              </w:rPr>
              <w:t xml:space="preserve"> </w:t>
            </w:r>
            <w:r w:rsidR="00725433">
              <w:rPr>
                <w:b w:val="0"/>
                <w:sz w:val="20"/>
                <w:szCs w:val="20"/>
              </w:rPr>
              <w:t>z dne 26. 2. 2019</w:t>
            </w:r>
          </w:p>
          <w:p w:rsidR="00644E67" w:rsidRDefault="00513429" w:rsidP="00513429">
            <w:pPr>
              <w:pStyle w:val="Poglavje"/>
              <w:widowControl w:val="0"/>
              <w:numPr>
                <w:ilvl w:val="0"/>
                <w:numId w:val="46"/>
              </w:numPr>
              <w:spacing w:before="0" w:after="0" w:line="260" w:lineRule="exact"/>
              <w:jc w:val="left"/>
              <w:rPr>
                <w:sz w:val="20"/>
                <w:szCs w:val="20"/>
              </w:rPr>
            </w:pPr>
            <w:r>
              <w:rPr>
                <w:b w:val="0"/>
                <w:sz w:val="20"/>
                <w:szCs w:val="20"/>
              </w:rPr>
              <w:t>računovodsko poročilo javnega zavoda</w:t>
            </w:r>
            <w:r w:rsidR="00725433">
              <w:rPr>
                <w:b w:val="0"/>
                <w:sz w:val="20"/>
                <w:szCs w:val="20"/>
              </w:rPr>
              <w:t xml:space="preserve"> Muzej novejše zgodovine Slovenije</w:t>
            </w:r>
            <w:r>
              <w:rPr>
                <w:b w:val="0"/>
                <w:sz w:val="20"/>
                <w:szCs w:val="20"/>
              </w:rPr>
              <w:t xml:space="preserve"> za leto 20</w:t>
            </w:r>
            <w:r w:rsidR="00725433">
              <w:rPr>
                <w:b w:val="0"/>
                <w:sz w:val="20"/>
                <w:szCs w:val="20"/>
              </w:rPr>
              <w:t>18</w:t>
            </w:r>
          </w:p>
          <w:p w:rsidR="00644E67" w:rsidRDefault="00644E67" w:rsidP="00644E67">
            <w:pPr>
              <w:pStyle w:val="Poglavje"/>
              <w:widowControl w:val="0"/>
              <w:spacing w:before="0" w:after="0" w:line="260" w:lineRule="exact"/>
              <w:ind w:left="3400"/>
              <w:jc w:val="left"/>
              <w:rPr>
                <w:sz w:val="20"/>
                <w:szCs w:val="20"/>
              </w:rPr>
            </w:pP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1"/>
          <w:pgSz w:w="11906" w:h="16838"/>
          <w:pgMar w:top="1418" w:right="1418" w:bottom="1418" w:left="1418" w:header="708" w:footer="708" w:gutter="0"/>
          <w:cols w:space="708"/>
          <w:docGrid w:linePitch="360"/>
        </w:sectPr>
      </w:pPr>
    </w:p>
    <w:tbl>
      <w:tblPr>
        <w:tblW w:w="9271" w:type="dxa"/>
        <w:tblLook w:val="04A0" w:firstRow="1" w:lastRow="0" w:firstColumn="1" w:lastColumn="0" w:noHBand="0" w:noVBand="1"/>
      </w:tblPr>
      <w:tblGrid>
        <w:gridCol w:w="9271"/>
      </w:tblGrid>
      <w:tr w:rsidR="009300A6" w:rsidRPr="008D1759" w:rsidTr="009300A6">
        <w:trPr>
          <w:trHeight w:val="13328"/>
        </w:trPr>
        <w:tc>
          <w:tcPr>
            <w:tcW w:w="9271" w:type="dxa"/>
          </w:tcPr>
          <w:p w:rsidR="009300A6" w:rsidRDefault="009300A6" w:rsidP="00184E84">
            <w:pPr>
              <w:pStyle w:val="Oddelek"/>
              <w:numPr>
                <w:ilvl w:val="0"/>
                <w:numId w:val="0"/>
              </w:numPr>
              <w:spacing w:before="0" w:after="0" w:line="260" w:lineRule="exact"/>
              <w:jc w:val="left"/>
              <w:rPr>
                <w:sz w:val="20"/>
                <w:szCs w:val="20"/>
              </w:rPr>
            </w:pPr>
          </w:p>
          <w:p w:rsidR="009300A6" w:rsidRDefault="009300A6" w:rsidP="00184E84">
            <w:pPr>
              <w:pStyle w:val="Oddelek"/>
              <w:numPr>
                <w:ilvl w:val="0"/>
                <w:numId w:val="0"/>
              </w:numPr>
              <w:spacing w:before="0" w:after="0" w:line="260" w:lineRule="exact"/>
              <w:jc w:val="left"/>
              <w:rPr>
                <w:sz w:val="20"/>
                <w:szCs w:val="20"/>
              </w:rPr>
            </w:pPr>
          </w:p>
          <w:p w:rsidR="009300A6" w:rsidRPr="00373525" w:rsidRDefault="009300A6" w:rsidP="00184E84">
            <w:pPr>
              <w:spacing w:line="240" w:lineRule="atLeast"/>
              <w:jc w:val="center"/>
              <w:rPr>
                <w:rFonts w:ascii="Arial" w:hAnsi="Arial" w:cs="Arial"/>
                <w:b/>
                <w:color w:val="000000"/>
                <w:sz w:val="20"/>
                <w:szCs w:val="20"/>
              </w:rPr>
            </w:pPr>
            <w:r w:rsidRPr="00373525">
              <w:rPr>
                <w:rFonts w:ascii="Arial" w:hAnsi="Arial" w:cs="Arial"/>
                <w:b/>
                <w:color w:val="000000"/>
                <w:sz w:val="20"/>
                <w:szCs w:val="20"/>
              </w:rPr>
              <w:t>OBRAZLOŽITEV</w:t>
            </w:r>
          </w:p>
          <w:p w:rsidR="009300A6" w:rsidRDefault="009300A6" w:rsidP="00184E84">
            <w:pPr>
              <w:pStyle w:val="Oddelek"/>
              <w:numPr>
                <w:ilvl w:val="0"/>
                <w:numId w:val="0"/>
              </w:numPr>
              <w:spacing w:before="0" w:after="0" w:line="260" w:lineRule="exact"/>
              <w:jc w:val="left"/>
              <w:rPr>
                <w:sz w:val="20"/>
                <w:szCs w:val="20"/>
              </w:rPr>
            </w:pPr>
          </w:p>
          <w:p w:rsidR="009300A6" w:rsidRPr="00511BF9" w:rsidRDefault="009300A6" w:rsidP="0061271A">
            <w:pPr>
              <w:pStyle w:val="Oddelek"/>
              <w:numPr>
                <w:ilvl w:val="0"/>
                <w:numId w:val="0"/>
              </w:numPr>
              <w:spacing w:before="0" w:after="0" w:line="260" w:lineRule="exact"/>
              <w:jc w:val="both"/>
              <w:rPr>
                <w:b w:val="0"/>
                <w:sz w:val="20"/>
                <w:szCs w:val="20"/>
              </w:rPr>
            </w:pPr>
            <w:r w:rsidRPr="00511BF9">
              <w:rPr>
                <w:b w:val="0"/>
                <w:sz w:val="20"/>
                <w:szCs w:val="20"/>
              </w:rPr>
              <w:t xml:space="preserve">Javni zavod Muzej novejše zgodovine Slovenije je državni muzej, ki ga je ustanovila Republika Slovenija za izvajanje javne muzejske službe. Državni muzej ustanovi država, da zagotovi varstvo premične kulturne dediščine, ki je državnega pomena. Področje delovanja in  poslanstvo Muzeja novejše zgodovine Slovenije določi Sklep o ustanovitvi javnega zavoda Muzej novejše zgodovine Slovenije, ki ga je sprejela Vlada Republike Slovenije. </w:t>
            </w:r>
            <w:r w:rsidRPr="00511BF9">
              <w:rPr>
                <w:b w:val="0"/>
                <w:color w:val="000000"/>
                <w:sz w:val="20"/>
                <w:szCs w:val="20"/>
                <w:shd w:val="clear" w:color="auto" w:fill="FFFFFF"/>
              </w:rPr>
              <w:t>Muzej  je ustanovljen za uresničevanje nalog zbiranja, ohranjanja, dokumentiranja, preučevanja, interpretacije, upravljanja in razstavljanja premične in žive kulturne dediščine s področja zgodovine slovenskega etničnega prostora od začetka 20. stoletja dalje. Svoje poslanstvo utemeljuje na zbirkah gradiva iz I. in II. svetovne vojne, gradiva iz obdobja med obema vojnama in gradiva iz obdobja socializma ter obdobja nastanka nove države. Zbirke združujejo muzejske predmete, arhivsko in knjižnično gradivo, avdiovizualno gradivo, likovna dela ter fotografije. Svoje zbirke muzej dopolnjuje na osnovi zbiralne politike</w:t>
            </w:r>
            <w:r w:rsidR="0061271A" w:rsidRPr="00511BF9">
              <w:rPr>
                <w:b w:val="0"/>
                <w:color w:val="000000"/>
                <w:sz w:val="20"/>
                <w:szCs w:val="20"/>
                <w:shd w:val="clear" w:color="auto" w:fill="FFFFFF"/>
              </w:rPr>
              <w:t>.</w:t>
            </w:r>
          </w:p>
          <w:p w:rsidR="009300A6" w:rsidRPr="00B56C70" w:rsidRDefault="009300A6" w:rsidP="0061271A">
            <w:pPr>
              <w:pStyle w:val="Oddelek"/>
              <w:numPr>
                <w:ilvl w:val="0"/>
                <w:numId w:val="0"/>
              </w:numPr>
              <w:spacing w:before="0" w:after="0" w:line="260" w:lineRule="exact"/>
              <w:jc w:val="both"/>
              <w:rPr>
                <w:b w:val="0"/>
                <w:sz w:val="20"/>
                <w:szCs w:val="20"/>
              </w:rPr>
            </w:pPr>
          </w:p>
          <w:p w:rsidR="009300A6" w:rsidRPr="00B56C70" w:rsidRDefault="009300A6" w:rsidP="0061271A">
            <w:pPr>
              <w:jc w:val="both"/>
              <w:rPr>
                <w:rFonts w:ascii="Arial" w:hAnsi="Arial" w:cs="Arial"/>
                <w:sz w:val="20"/>
                <w:szCs w:val="20"/>
                <w:lang w:eastAsia="x-none"/>
              </w:rPr>
            </w:pPr>
            <w:r w:rsidRPr="00B56C70">
              <w:rPr>
                <w:rFonts w:ascii="Arial" w:hAnsi="Arial" w:cs="Arial"/>
                <w:sz w:val="20"/>
                <w:szCs w:val="20"/>
                <w:lang w:eastAsia="x-none"/>
              </w:rPr>
              <w:t>Nakup opreme je nujno potreben za nemoteno delovanje javnega zavoda, za ohranjanje predmetov, ki jih hrani v depojsk</w:t>
            </w:r>
            <w:r w:rsidR="0061271A">
              <w:rPr>
                <w:rFonts w:ascii="Arial" w:hAnsi="Arial" w:cs="Arial"/>
                <w:sz w:val="20"/>
                <w:szCs w:val="20"/>
                <w:lang w:eastAsia="x-none"/>
              </w:rPr>
              <w:t>ih prostorih. Oprema za zaplinjeva</w:t>
            </w:r>
            <w:r w:rsidRPr="00B56C70">
              <w:rPr>
                <w:rFonts w:ascii="Arial" w:hAnsi="Arial" w:cs="Arial"/>
                <w:sz w:val="20"/>
                <w:szCs w:val="20"/>
                <w:lang w:eastAsia="x-none"/>
              </w:rPr>
              <w:t>nje</w:t>
            </w:r>
            <w:r>
              <w:rPr>
                <w:rFonts w:ascii="Arial" w:hAnsi="Arial" w:cs="Arial"/>
                <w:sz w:val="20"/>
                <w:szCs w:val="20"/>
                <w:lang w:eastAsia="x-none"/>
              </w:rPr>
              <w:t xml:space="preserve"> predmetov</w:t>
            </w:r>
            <w:r w:rsidRPr="00B56C70">
              <w:rPr>
                <w:rFonts w:ascii="Arial" w:hAnsi="Arial" w:cs="Arial"/>
                <w:sz w:val="20"/>
                <w:szCs w:val="20"/>
                <w:lang w:eastAsia="x-none"/>
              </w:rPr>
              <w:t xml:space="preserve"> je nujno potre</w:t>
            </w:r>
            <w:r>
              <w:rPr>
                <w:rFonts w:ascii="Arial" w:hAnsi="Arial" w:cs="Arial"/>
                <w:sz w:val="20"/>
                <w:szCs w:val="20"/>
                <w:lang w:eastAsia="x-none"/>
              </w:rPr>
              <w:t>bna</w:t>
            </w:r>
            <w:r w:rsidRPr="00B56C70">
              <w:rPr>
                <w:rFonts w:ascii="Arial" w:hAnsi="Arial" w:cs="Arial"/>
                <w:sz w:val="20"/>
                <w:szCs w:val="20"/>
                <w:lang w:eastAsia="x-none"/>
              </w:rPr>
              <w:t xml:space="preserve"> za </w:t>
            </w:r>
            <w:r w:rsidR="00184E84">
              <w:rPr>
                <w:rFonts w:ascii="Arial" w:hAnsi="Arial" w:cs="Arial"/>
                <w:sz w:val="20"/>
                <w:szCs w:val="20"/>
                <w:lang w:eastAsia="x-none"/>
              </w:rPr>
              <w:t xml:space="preserve">sprotno </w:t>
            </w:r>
            <w:r w:rsidRPr="00B56C70">
              <w:rPr>
                <w:rFonts w:ascii="Arial" w:hAnsi="Arial" w:cs="Arial"/>
                <w:sz w:val="20"/>
                <w:szCs w:val="20"/>
                <w:lang w:eastAsia="x-none"/>
              </w:rPr>
              <w:t>zagotavljanje ohranjanja predmetov</w:t>
            </w:r>
            <w:r>
              <w:rPr>
                <w:rFonts w:ascii="Arial" w:hAnsi="Arial" w:cs="Arial"/>
                <w:sz w:val="20"/>
                <w:szCs w:val="20"/>
                <w:lang w:eastAsia="x-none"/>
              </w:rPr>
              <w:t xml:space="preserve"> pred propadanjem</w:t>
            </w:r>
            <w:r w:rsidRPr="00B56C70">
              <w:rPr>
                <w:rFonts w:ascii="Arial" w:hAnsi="Arial" w:cs="Arial"/>
                <w:sz w:val="20"/>
                <w:szCs w:val="20"/>
                <w:lang w:eastAsia="x-none"/>
              </w:rPr>
              <w:t xml:space="preserve"> (</w:t>
            </w:r>
            <w:r>
              <w:rPr>
                <w:rFonts w:ascii="Arial" w:hAnsi="Arial" w:cs="Arial"/>
                <w:sz w:val="20"/>
                <w:szCs w:val="20"/>
                <w:lang w:eastAsia="x-none"/>
              </w:rPr>
              <w:t xml:space="preserve">dezinsekcija - </w:t>
            </w:r>
            <w:r w:rsidRPr="00B56C70">
              <w:rPr>
                <w:rFonts w:ascii="Arial" w:hAnsi="Arial" w:cs="Arial"/>
                <w:sz w:val="20"/>
                <w:szCs w:val="20"/>
                <w:lang w:eastAsia="x-none"/>
              </w:rPr>
              <w:t xml:space="preserve">uničevanje insektov in preventiva </w:t>
            </w:r>
            <w:r>
              <w:rPr>
                <w:rFonts w:ascii="Arial" w:hAnsi="Arial" w:cs="Arial"/>
                <w:sz w:val="20"/>
                <w:szCs w:val="20"/>
                <w:lang w:eastAsia="x-none"/>
              </w:rPr>
              <w:t>na predmetih iz naslednjih materialov: tekstil, tapiserije, les, papir, usnje</w:t>
            </w:r>
            <w:r w:rsidRPr="00B56C70">
              <w:rPr>
                <w:rFonts w:ascii="Arial" w:hAnsi="Arial" w:cs="Arial"/>
                <w:sz w:val="20"/>
                <w:szCs w:val="20"/>
                <w:lang w:eastAsia="x-none"/>
              </w:rPr>
              <w:t>). Sredstva za ta namen pa lahko v letu 2019 javni zavod zagotovi samo s prerazporeditvijo presežka</w:t>
            </w:r>
            <w:r w:rsidR="0061271A">
              <w:rPr>
                <w:rFonts w:ascii="Arial" w:hAnsi="Arial" w:cs="Arial"/>
                <w:sz w:val="20"/>
                <w:szCs w:val="20"/>
                <w:lang w:eastAsia="x-none"/>
              </w:rPr>
              <w:t xml:space="preserve"> preteklih let</w:t>
            </w:r>
            <w:r w:rsidRPr="00B56C70">
              <w:rPr>
                <w:rFonts w:ascii="Arial" w:hAnsi="Arial" w:cs="Arial"/>
                <w:sz w:val="20"/>
                <w:szCs w:val="20"/>
                <w:lang w:eastAsia="x-none"/>
              </w:rPr>
              <w:t>. Ministrstvo za kulturo v proračunu za leto 2019 nima zagotovljenih dovolj sredstev za nakup</w:t>
            </w:r>
            <w:r w:rsidR="0061271A">
              <w:rPr>
                <w:rFonts w:ascii="Arial" w:hAnsi="Arial" w:cs="Arial"/>
                <w:sz w:val="20"/>
                <w:szCs w:val="20"/>
                <w:lang w:eastAsia="x-none"/>
              </w:rPr>
              <w:t xml:space="preserve"> vse nujne opreme </w:t>
            </w:r>
            <w:r w:rsidRPr="00B56C70">
              <w:rPr>
                <w:rFonts w:ascii="Arial" w:hAnsi="Arial" w:cs="Arial"/>
                <w:sz w:val="20"/>
                <w:szCs w:val="20"/>
                <w:lang w:eastAsia="x-none"/>
              </w:rPr>
              <w:t>javnih zavodov</w:t>
            </w:r>
            <w:r w:rsidRPr="005110E7">
              <w:rPr>
                <w:rFonts w:ascii="Arial" w:hAnsi="Arial" w:cs="Arial"/>
                <w:sz w:val="20"/>
                <w:szCs w:val="20"/>
                <w:lang w:eastAsia="x-none"/>
              </w:rPr>
              <w:t xml:space="preserve">. </w:t>
            </w:r>
          </w:p>
          <w:p w:rsidR="009300A6" w:rsidRDefault="009300A6" w:rsidP="0061271A">
            <w:pPr>
              <w:spacing w:line="240" w:lineRule="atLeast"/>
              <w:jc w:val="both"/>
            </w:pPr>
            <w:r w:rsidRPr="00C160AC">
              <w:rPr>
                <w:rFonts w:ascii="Arial" w:hAnsi="Arial" w:cs="Arial"/>
                <w:color w:val="000000"/>
                <w:sz w:val="20"/>
                <w:szCs w:val="20"/>
              </w:rPr>
              <w:t>Svet Muzeja novejše zgodovine Slovenije je na 7. redni seji dne 26. 2. 2019 s sklepom soglašal s predlogom direktorice, da se presežek prihodkov nad odhodki pretekl</w:t>
            </w:r>
            <w:r>
              <w:rPr>
                <w:rFonts w:ascii="Arial" w:hAnsi="Arial" w:cs="Arial"/>
                <w:color w:val="000000"/>
                <w:sz w:val="20"/>
                <w:szCs w:val="20"/>
              </w:rPr>
              <w:t>ih let v višini do 20.000 EUR ra</w:t>
            </w:r>
            <w:r w:rsidRPr="00C160AC">
              <w:rPr>
                <w:rFonts w:ascii="Arial" w:hAnsi="Arial" w:cs="Arial"/>
                <w:color w:val="000000"/>
                <w:sz w:val="20"/>
                <w:szCs w:val="20"/>
              </w:rPr>
              <w:t>zporedi za nakup opreme za zaplinjevanje muzejskih predmetov.</w:t>
            </w:r>
            <w:r>
              <w:t xml:space="preserve"> </w:t>
            </w:r>
          </w:p>
          <w:p w:rsidR="009300A6" w:rsidRPr="001919A5" w:rsidRDefault="009300A6" w:rsidP="0061271A">
            <w:pPr>
              <w:spacing w:line="240" w:lineRule="atLeast"/>
              <w:jc w:val="both"/>
              <w:rPr>
                <w:rFonts w:ascii="Arial" w:hAnsi="Arial" w:cs="Arial"/>
                <w:color w:val="000000"/>
                <w:sz w:val="20"/>
                <w:szCs w:val="20"/>
              </w:rPr>
            </w:pPr>
            <w:r w:rsidRPr="00C160AC">
              <w:rPr>
                <w:rFonts w:ascii="Arial" w:hAnsi="Arial" w:cs="Arial"/>
                <w:color w:val="000000"/>
                <w:sz w:val="20"/>
                <w:szCs w:val="20"/>
              </w:rPr>
              <w:t>Sredstva so izkazana v skupini kontov 985 presežek prihodkov nad odhodki v Bilanci stanja na dan 31.</w:t>
            </w:r>
            <w:r>
              <w:rPr>
                <w:rFonts w:ascii="Arial" w:hAnsi="Arial" w:cs="Arial"/>
                <w:color w:val="000000"/>
                <w:sz w:val="20"/>
                <w:szCs w:val="20"/>
              </w:rPr>
              <w:t xml:space="preserve"> </w:t>
            </w:r>
            <w:r w:rsidRPr="00C160AC">
              <w:rPr>
                <w:rFonts w:ascii="Arial" w:hAnsi="Arial" w:cs="Arial"/>
                <w:color w:val="000000"/>
                <w:sz w:val="20"/>
                <w:szCs w:val="20"/>
              </w:rPr>
              <w:t>12.</w:t>
            </w:r>
            <w:r>
              <w:rPr>
                <w:rFonts w:ascii="Arial" w:hAnsi="Arial" w:cs="Arial"/>
                <w:color w:val="000000"/>
                <w:sz w:val="20"/>
                <w:szCs w:val="20"/>
              </w:rPr>
              <w:t xml:space="preserve"> </w:t>
            </w:r>
            <w:r w:rsidRPr="00C160AC">
              <w:rPr>
                <w:rFonts w:ascii="Arial" w:hAnsi="Arial" w:cs="Arial"/>
                <w:color w:val="000000"/>
                <w:sz w:val="20"/>
                <w:szCs w:val="20"/>
              </w:rPr>
              <w:t>2018 v višini 76.319 EUR. V letu 2018 javni zavod Muzej novejše zgodovine Slovenije izkazuje presežek prihodkov nad odhodki po načelu denarnega toka v višini 11.225 EUR in je izračunal presežek skladno z Zakon</w:t>
            </w:r>
            <w:r>
              <w:rPr>
                <w:rFonts w:ascii="Arial" w:hAnsi="Arial" w:cs="Arial"/>
                <w:color w:val="000000"/>
                <w:sz w:val="20"/>
                <w:szCs w:val="20"/>
              </w:rPr>
              <w:t>om</w:t>
            </w:r>
            <w:r w:rsidRPr="00C160AC">
              <w:rPr>
                <w:rFonts w:ascii="Arial" w:hAnsi="Arial" w:cs="Arial"/>
                <w:color w:val="000000"/>
                <w:sz w:val="20"/>
                <w:szCs w:val="20"/>
              </w:rPr>
              <w:t xml:space="preserve"> o fiskalnem pravilu (Uradni list RS, št. 55/15) in kot ga predpisuje Zakon o spremembah in dopolnitvah Zakona o javnih financah (Uradni list RS, 13/18). Izračunani presežek po fiskalnem pravilu je negativen (- 250.663 EUR</w:t>
            </w:r>
            <w:r>
              <w:rPr>
                <w:rFonts w:ascii="Arial" w:hAnsi="Arial" w:cs="Arial"/>
                <w:color w:val="000000"/>
                <w:sz w:val="20"/>
                <w:szCs w:val="20"/>
              </w:rPr>
              <w:t>).</w:t>
            </w:r>
          </w:p>
          <w:p w:rsidR="009300A6" w:rsidRDefault="009300A6" w:rsidP="0061271A">
            <w:pPr>
              <w:spacing w:line="240" w:lineRule="atLeast"/>
              <w:jc w:val="both"/>
              <w:rPr>
                <w:rFonts w:ascii="Arial" w:hAnsi="Arial" w:cs="Arial"/>
                <w:sz w:val="20"/>
                <w:szCs w:val="20"/>
                <w:lang w:eastAsia="x-none"/>
              </w:rPr>
            </w:pPr>
            <w:r w:rsidRPr="00C160AC">
              <w:rPr>
                <w:rFonts w:ascii="Arial" w:hAnsi="Arial" w:cs="Arial"/>
                <w:sz w:val="20"/>
                <w:szCs w:val="20"/>
                <w:lang w:eastAsia="x-none"/>
              </w:rPr>
              <w:t>Ministrstvo za kulturo je dne 19. 3. 2019 prejelo predlog direktorice  Muzeja novejše zgodovine Slovenije in dopolnitev dne 28. 3. 2019  za odobritev prerazporeditv</w:t>
            </w:r>
            <w:r>
              <w:rPr>
                <w:rFonts w:ascii="Arial" w:hAnsi="Arial" w:cs="Arial"/>
                <w:sz w:val="20"/>
                <w:szCs w:val="20"/>
                <w:lang w:eastAsia="x-none"/>
              </w:rPr>
              <w:t>e presežka v višini do 20.000</w:t>
            </w:r>
            <w:r w:rsidRPr="00C160AC">
              <w:rPr>
                <w:rFonts w:ascii="Arial" w:hAnsi="Arial" w:cs="Arial"/>
                <w:sz w:val="20"/>
                <w:szCs w:val="20"/>
                <w:lang w:eastAsia="x-none"/>
              </w:rPr>
              <w:t xml:space="preserve"> EUR za nakup opreme za zaplinjevanje muzejskih predmetov. </w:t>
            </w:r>
            <w:r>
              <w:rPr>
                <w:rFonts w:ascii="Arial" w:hAnsi="Arial" w:cs="Arial"/>
                <w:sz w:val="20"/>
                <w:szCs w:val="20"/>
                <w:lang w:eastAsia="x-none"/>
              </w:rPr>
              <w:t xml:space="preserve">Predlog razporeditve presežka za nakup opreme je skladen s prvim odstavkom 26. člena </w:t>
            </w:r>
            <w:r w:rsidRPr="00065C82">
              <w:rPr>
                <w:rFonts w:ascii="Arial" w:hAnsi="Arial" w:cs="Arial"/>
                <w:iCs/>
                <w:sz w:val="20"/>
                <w:szCs w:val="20"/>
              </w:rPr>
              <w:t>Sklepa o ustanovitvi javnega za</w:t>
            </w:r>
            <w:r>
              <w:rPr>
                <w:rFonts w:ascii="Arial" w:hAnsi="Arial" w:cs="Arial"/>
                <w:iCs/>
                <w:sz w:val="20"/>
                <w:szCs w:val="20"/>
              </w:rPr>
              <w:t>voda Muzej novejše zgodovine Slovenije, saj se namenja za izvajanje in razvoj dejavnosti javnega zavoda.</w:t>
            </w:r>
          </w:p>
          <w:p w:rsidR="009300A6" w:rsidRDefault="009300A6" w:rsidP="0061271A">
            <w:pPr>
              <w:spacing w:line="240" w:lineRule="atLeast"/>
              <w:jc w:val="both"/>
              <w:rPr>
                <w:rFonts w:ascii="Arial" w:hAnsi="Arial" w:cs="Arial"/>
                <w:sz w:val="20"/>
                <w:szCs w:val="20"/>
                <w:lang w:eastAsia="x-none"/>
              </w:rPr>
            </w:pPr>
            <w:r>
              <w:rPr>
                <w:rFonts w:ascii="Arial" w:hAnsi="Arial" w:cs="Arial"/>
                <w:sz w:val="20"/>
                <w:szCs w:val="20"/>
                <w:lang w:eastAsia="x-none"/>
              </w:rPr>
              <w:t>V skladu z drugim odstavkom 26</w:t>
            </w:r>
            <w:r w:rsidRPr="004A7183">
              <w:rPr>
                <w:rFonts w:ascii="Arial" w:hAnsi="Arial" w:cs="Arial"/>
                <w:sz w:val="20"/>
                <w:szCs w:val="20"/>
                <w:lang w:eastAsia="x-none"/>
              </w:rPr>
              <w:t xml:space="preserve">. člena Sklepa o ustanovitvi javnega zavoda </w:t>
            </w:r>
            <w:r>
              <w:rPr>
                <w:rFonts w:ascii="Arial" w:hAnsi="Arial" w:cs="Arial"/>
                <w:sz w:val="20"/>
                <w:szCs w:val="20"/>
                <w:lang w:eastAsia="x-none"/>
              </w:rPr>
              <w:t xml:space="preserve">Muzej novejše zgodovine Slovenije </w:t>
            </w:r>
            <w:r w:rsidRPr="004A7183">
              <w:rPr>
                <w:rFonts w:ascii="Arial" w:hAnsi="Arial" w:cs="Arial"/>
                <w:sz w:val="20"/>
                <w:szCs w:val="20"/>
                <w:lang w:eastAsia="x-none"/>
              </w:rPr>
              <w:t xml:space="preserve">odloča o načinu razpolaganja s presežkom prihodkov nad odhodki </w:t>
            </w:r>
            <w:r>
              <w:rPr>
                <w:rFonts w:ascii="Arial" w:hAnsi="Arial" w:cs="Arial"/>
                <w:sz w:val="20"/>
                <w:szCs w:val="20"/>
                <w:lang w:eastAsia="x-none"/>
              </w:rPr>
              <w:t>ustanovitelj na predlog direktorja po predhodnem mnenju sveta.</w:t>
            </w:r>
            <w:r w:rsidRPr="005110E7">
              <w:rPr>
                <w:rFonts w:ascii="Arial" w:hAnsi="Arial" w:cs="Arial"/>
                <w:sz w:val="20"/>
                <w:szCs w:val="20"/>
                <w:lang w:eastAsia="x-none"/>
              </w:rPr>
              <w:t xml:space="preserve"> </w:t>
            </w:r>
          </w:p>
          <w:p w:rsidR="009300A6" w:rsidRPr="001919A5" w:rsidRDefault="009300A6" w:rsidP="0061271A">
            <w:pPr>
              <w:spacing w:line="240" w:lineRule="atLeast"/>
              <w:jc w:val="both"/>
              <w:rPr>
                <w:rFonts w:ascii="Arial" w:hAnsi="Arial" w:cs="Arial"/>
                <w:color w:val="000000"/>
                <w:sz w:val="20"/>
                <w:szCs w:val="20"/>
              </w:rPr>
            </w:pPr>
            <w:r>
              <w:rPr>
                <w:rFonts w:ascii="Arial" w:hAnsi="Arial" w:cs="Arial"/>
                <w:sz w:val="20"/>
                <w:szCs w:val="20"/>
                <w:lang w:eastAsia="x-none"/>
              </w:rPr>
              <w:t xml:space="preserve">Minister, pristojen za kulturo, </w:t>
            </w:r>
            <w:r w:rsidRPr="004A7183">
              <w:rPr>
                <w:rFonts w:ascii="Arial" w:hAnsi="Arial" w:cs="Arial"/>
                <w:sz w:val="20"/>
                <w:szCs w:val="20"/>
                <w:lang w:eastAsia="x-none"/>
              </w:rPr>
              <w:t xml:space="preserve"> zato Vladi Republike Slovenije predlaga sprejetje sklepa o razporeditvi</w:t>
            </w:r>
            <w:r>
              <w:rPr>
                <w:rFonts w:ascii="Arial" w:hAnsi="Arial" w:cs="Arial"/>
                <w:sz w:val="20"/>
                <w:szCs w:val="20"/>
                <w:lang w:eastAsia="x-none"/>
              </w:rPr>
              <w:t xml:space="preserve"> presežka prihodkov nad odhodki preteklih let</w:t>
            </w:r>
            <w:r w:rsidRPr="004A7183">
              <w:rPr>
                <w:rFonts w:ascii="Arial" w:hAnsi="Arial" w:cs="Arial"/>
                <w:sz w:val="20"/>
                <w:szCs w:val="20"/>
                <w:lang w:eastAsia="x-none"/>
              </w:rPr>
              <w:t xml:space="preserve"> javnega za</w:t>
            </w:r>
            <w:r>
              <w:rPr>
                <w:rFonts w:ascii="Arial" w:hAnsi="Arial" w:cs="Arial"/>
                <w:sz w:val="20"/>
                <w:szCs w:val="20"/>
                <w:lang w:eastAsia="x-none"/>
              </w:rPr>
              <w:t>voda Muzeja novejše zgodovine Slovenije</w:t>
            </w:r>
            <w:r w:rsidRPr="004A7183">
              <w:rPr>
                <w:rFonts w:ascii="Arial" w:hAnsi="Arial" w:cs="Arial"/>
                <w:sz w:val="20"/>
                <w:szCs w:val="20"/>
                <w:lang w:eastAsia="x-none"/>
              </w:rPr>
              <w:t xml:space="preserve"> </w:t>
            </w:r>
            <w:r>
              <w:rPr>
                <w:rFonts w:ascii="Arial" w:hAnsi="Arial" w:cs="Arial"/>
                <w:color w:val="000000"/>
                <w:sz w:val="20"/>
                <w:szCs w:val="20"/>
              </w:rPr>
              <w:t xml:space="preserve">v višini  do 20.000 EUR za nakup </w:t>
            </w:r>
            <w:r w:rsidRPr="00C160AC">
              <w:rPr>
                <w:rFonts w:ascii="Arial" w:hAnsi="Arial" w:cs="Arial"/>
                <w:color w:val="000000"/>
                <w:sz w:val="20"/>
                <w:szCs w:val="20"/>
              </w:rPr>
              <w:t>opreme za zaplinjevanje muzejskih predmetov.</w:t>
            </w:r>
            <w:r>
              <w:t xml:space="preserve"> </w:t>
            </w:r>
            <w:r>
              <w:rPr>
                <w:rFonts w:ascii="Arial" w:hAnsi="Arial" w:cs="Arial"/>
                <w:color w:val="000000"/>
                <w:sz w:val="20"/>
                <w:szCs w:val="20"/>
              </w:rPr>
              <w:t xml:space="preserve"> </w:t>
            </w:r>
          </w:p>
          <w:p w:rsidR="009300A6" w:rsidRPr="00B56C70" w:rsidRDefault="009300A6" w:rsidP="00184E84">
            <w:pPr>
              <w:spacing w:line="240" w:lineRule="atLeast"/>
              <w:jc w:val="both"/>
              <w:rPr>
                <w:rFonts w:ascii="Arial" w:hAnsi="Arial" w:cs="Arial"/>
                <w:sz w:val="20"/>
                <w:szCs w:val="20"/>
                <w:lang w:eastAsia="x-none"/>
              </w:rPr>
            </w:pPr>
          </w:p>
        </w:tc>
      </w:tr>
    </w:tbl>
    <w:p w:rsidR="00513429" w:rsidRPr="004A7183" w:rsidRDefault="00513429" w:rsidP="00184E84">
      <w:pPr>
        <w:pStyle w:val="Naslovpredpisa"/>
        <w:spacing w:before="0" w:after="0" w:line="260" w:lineRule="exact"/>
        <w:jc w:val="both"/>
        <w:rPr>
          <w:rFonts w:eastAsia="Calibri"/>
          <w:b w:val="0"/>
          <w:sz w:val="20"/>
          <w:szCs w:val="20"/>
          <w:lang w:eastAsia="x-none"/>
        </w:r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59" w:rsidRDefault="00704659">
      <w:pPr>
        <w:spacing w:after="0" w:line="240" w:lineRule="auto"/>
      </w:pPr>
      <w:r>
        <w:separator/>
      </w:r>
    </w:p>
  </w:endnote>
  <w:endnote w:type="continuationSeparator" w:id="0">
    <w:p w:rsidR="00704659" w:rsidRDefault="0070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59" w:rsidRDefault="00704659">
      <w:pPr>
        <w:spacing w:after="0" w:line="240" w:lineRule="auto"/>
      </w:pPr>
      <w:r>
        <w:separator/>
      </w:r>
    </w:p>
  </w:footnote>
  <w:footnote w:type="continuationSeparator" w:id="0">
    <w:p w:rsidR="00704659" w:rsidRDefault="0070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3"/>
  </w:num>
  <w:num w:numId="10">
    <w:abstractNumId w:val="3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6"/>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2"/>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7"/>
  </w:num>
  <w:num w:numId="34">
    <w:abstractNumId w:val="35"/>
  </w:num>
  <w:num w:numId="35">
    <w:abstractNumId w:val="40"/>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4"/>
  </w:num>
  <w:num w:numId="43">
    <w:abstractNumId w:val="27"/>
  </w:num>
  <w:num w:numId="44">
    <w:abstractNumId w:val="16"/>
  </w:num>
  <w:num w:numId="45">
    <w:abstractNumId w:val="1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3F"/>
    <w:rsid w:val="000205D3"/>
    <w:rsid w:val="00046811"/>
    <w:rsid w:val="00076266"/>
    <w:rsid w:val="000D1C23"/>
    <w:rsid w:val="00105FDB"/>
    <w:rsid w:val="00107ED0"/>
    <w:rsid w:val="001427DA"/>
    <w:rsid w:val="001611AF"/>
    <w:rsid w:val="00184E84"/>
    <w:rsid w:val="00186022"/>
    <w:rsid w:val="00196FAF"/>
    <w:rsid w:val="001B0C4B"/>
    <w:rsid w:val="001B223E"/>
    <w:rsid w:val="001C1FE9"/>
    <w:rsid w:val="001D275B"/>
    <w:rsid w:val="001D69E0"/>
    <w:rsid w:val="001E6744"/>
    <w:rsid w:val="001F13BD"/>
    <w:rsid w:val="002238DC"/>
    <w:rsid w:val="00235AF0"/>
    <w:rsid w:val="00266B8A"/>
    <w:rsid w:val="002914D9"/>
    <w:rsid w:val="002A7713"/>
    <w:rsid w:val="002B3051"/>
    <w:rsid w:val="002B377F"/>
    <w:rsid w:val="002C55BF"/>
    <w:rsid w:val="002C5AE2"/>
    <w:rsid w:val="002D7A50"/>
    <w:rsid w:val="002F13F7"/>
    <w:rsid w:val="003049A8"/>
    <w:rsid w:val="003068B9"/>
    <w:rsid w:val="00310B0B"/>
    <w:rsid w:val="003146E0"/>
    <w:rsid w:val="00320402"/>
    <w:rsid w:val="0032673A"/>
    <w:rsid w:val="00345B58"/>
    <w:rsid w:val="00345F62"/>
    <w:rsid w:val="00372466"/>
    <w:rsid w:val="003B428F"/>
    <w:rsid w:val="00424799"/>
    <w:rsid w:val="00456E4C"/>
    <w:rsid w:val="00457498"/>
    <w:rsid w:val="00472136"/>
    <w:rsid w:val="004B0801"/>
    <w:rsid w:val="004D569C"/>
    <w:rsid w:val="004E4A50"/>
    <w:rsid w:val="004F27D6"/>
    <w:rsid w:val="004F6CC3"/>
    <w:rsid w:val="00510C89"/>
    <w:rsid w:val="00511BF9"/>
    <w:rsid w:val="00513429"/>
    <w:rsid w:val="005346AE"/>
    <w:rsid w:val="00540635"/>
    <w:rsid w:val="005522F0"/>
    <w:rsid w:val="00562C7C"/>
    <w:rsid w:val="005654ED"/>
    <w:rsid w:val="00580808"/>
    <w:rsid w:val="00594B90"/>
    <w:rsid w:val="0059610E"/>
    <w:rsid w:val="005B4049"/>
    <w:rsid w:val="005C5F18"/>
    <w:rsid w:val="005E0062"/>
    <w:rsid w:val="005F267F"/>
    <w:rsid w:val="005F3DC6"/>
    <w:rsid w:val="006004A8"/>
    <w:rsid w:val="0060050C"/>
    <w:rsid w:val="006024D2"/>
    <w:rsid w:val="0061271A"/>
    <w:rsid w:val="00642B87"/>
    <w:rsid w:val="00644E67"/>
    <w:rsid w:val="00684108"/>
    <w:rsid w:val="0068465E"/>
    <w:rsid w:val="006939DB"/>
    <w:rsid w:val="00697AD9"/>
    <w:rsid w:val="006A5437"/>
    <w:rsid w:val="006F0351"/>
    <w:rsid w:val="00704659"/>
    <w:rsid w:val="00717D84"/>
    <w:rsid w:val="00724A9A"/>
    <w:rsid w:val="00725433"/>
    <w:rsid w:val="007263DC"/>
    <w:rsid w:val="007312AB"/>
    <w:rsid w:val="007533E6"/>
    <w:rsid w:val="00755DBB"/>
    <w:rsid w:val="0077561B"/>
    <w:rsid w:val="007B0A43"/>
    <w:rsid w:val="007C0F10"/>
    <w:rsid w:val="007D142A"/>
    <w:rsid w:val="007E4767"/>
    <w:rsid w:val="008004EF"/>
    <w:rsid w:val="00814801"/>
    <w:rsid w:val="008262EB"/>
    <w:rsid w:val="00846281"/>
    <w:rsid w:val="00854C9E"/>
    <w:rsid w:val="008D1B3E"/>
    <w:rsid w:val="008E18D1"/>
    <w:rsid w:val="008E4146"/>
    <w:rsid w:val="008F1816"/>
    <w:rsid w:val="00910641"/>
    <w:rsid w:val="0091603C"/>
    <w:rsid w:val="009300A6"/>
    <w:rsid w:val="00955443"/>
    <w:rsid w:val="00956616"/>
    <w:rsid w:val="00965EA0"/>
    <w:rsid w:val="00970F8D"/>
    <w:rsid w:val="009A4A5C"/>
    <w:rsid w:val="009D3853"/>
    <w:rsid w:val="009D7B6D"/>
    <w:rsid w:val="009F5358"/>
    <w:rsid w:val="009F5520"/>
    <w:rsid w:val="00A04C33"/>
    <w:rsid w:val="00A101F0"/>
    <w:rsid w:val="00A12B51"/>
    <w:rsid w:val="00A162C0"/>
    <w:rsid w:val="00A16694"/>
    <w:rsid w:val="00A16F0C"/>
    <w:rsid w:val="00A17B9E"/>
    <w:rsid w:val="00A2404D"/>
    <w:rsid w:val="00A24E98"/>
    <w:rsid w:val="00A35EA6"/>
    <w:rsid w:val="00A51BFC"/>
    <w:rsid w:val="00A6022E"/>
    <w:rsid w:val="00A923B9"/>
    <w:rsid w:val="00AA3C9A"/>
    <w:rsid w:val="00AA65A3"/>
    <w:rsid w:val="00AD1183"/>
    <w:rsid w:val="00AD2E40"/>
    <w:rsid w:val="00AE36D8"/>
    <w:rsid w:val="00B07D3F"/>
    <w:rsid w:val="00B103A4"/>
    <w:rsid w:val="00B22118"/>
    <w:rsid w:val="00B33655"/>
    <w:rsid w:val="00B56C70"/>
    <w:rsid w:val="00B61E75"/>
    <w:rsid w:val="00B75215"/>
    <w:rsid w:val="00BC76BF"/>
    <w:rsid w:val="00BD69B3"/>
    <w:rsid w:val="00BF29D8"/>
    <w:rsid w:val="00BF5451"/>
    <w:rsid w:val="00C01882"/>
    <w:rsid w:val="00C160AC"/>
    <w:rsid w:val="00C31E0B"/>
    <w:rsid w:val="00C431DA"/>
    <w:rsid w:val="00C61B61"/>
    <w:rsid w:val="00C81C0D"/>
    <w:rsid w:val="00C9118D"/>
    <w:rsid w:val="00CA5013"/>
    <w:rsid w:val="00CA59B8"/>
    <w:rsid w:val="00CA5AA9"/>
    <w:rsid w:val="00CB7EFD"/>
    <w:rsid w:val="00CD31BF"/>
    <w:rsid w:val="00D01FCD"/>
    <w:rsid w:val="00D202CF"/>
    <w:rsid w:val="00D35035"/>
    <w:rsid w:val="00D41914"/>
    <w:rsid w:val="00D732F0"/>
    <w:rsid w:val="00D7363A"/>
    <w:rsid w:val="00D73C39"/>
    <w:rsid w:val="00D73D26"/>
    <w:rsid w:val="00D91D69"/>
    <w:rsid w:val="00D92410"/>
    <w:rsid w:val="00D97DAE"/>
    <w:rsid w:val="00DB5586"/>
    <w:rsid w:val="00DD0534"/>
    <w:rsid w:val="00DE238C"/>
    <w:rsid w:val="00DE7754"/>
    <w:rsid w:val="00DF3371"/>
    <w:rsid w:val="00E125BE"/>
    <w:rsid w:val="00E228C3"/>
    <w:rsid w:val="00E32E7F"/>
    <w:rsid w:val="00E455F9"/>
    <w:rsid w:val="00E457F8"/>
    <w:rsid w:val="00E62C29"/>
    <w:rsid w:val="00E753E6"/>
    <w:rsid w:val="00E822CC"/>
    <w:rsid w:val="00E930A7"/>
    <w:rsid w:val="00EA721B"/>
    <w:rsid w:val="00EA7688"/>
    <w:rsid w:val="00EB0B7D"/>
    <w:rsid w:val="00EC28EF"/>
    <w:rsid w:val="00EC5C10"/>
    <w:rsid w:val="00ED649C"/>
    <w:rsid w:val="00EE392C"/>
    <w:rsid w:val="00EE4FE6"/>
    <w:rsid w:val="00EF79AC"/>
    <w:rsid w:val="00F0670D"/>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C662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2234</Words>
  <Characters>12737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14942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Nina Kešelj Blagdanič</dc:creator>
  <cp:lastModifiedBy>Nina Kešelj Blagdanič</cp:lastModifiedBy>
  <cp:revision>6</cp:revision>
  <cp:lastPrinted>2019-07-26T10:20:00Z</cp:lastPrinted>
  <dcterms:created xsi:type="dcterms:W3CDTF">2019-07-26T10:01:00Z</dcterms:created>
  <dcterms:modified xsi:type="dcterms:W3CDTF">2019-08-12T11:50:00Z</dcterms:modified>
</cp:coreProperties>
</file>