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85" w:rsidRDefault="00C95B85" w:rsidP="00C95B85">
      <w:pPr>
        <w:tabs>
          <w:tab w:val="left" w:pos="5112"/>
        </w:tabs>
        <w:spacing w:before="120" w:after="0" w:line="240" w:lineRule="exact"/>
        <w:rPr>
          <w:rFonts w:ascii="Arial" w:eastAsia="Times New Roman" w:hAnsi="Arial" w:cs="Arial"/>
          <w:sz w:val="16"/>
          <w:szCs w:val="24"/>
          <w:lang w:val="it-IT"/>
        </w:rPr>
      </w:pPr>
      <w:bookmarkStart w:id="0" w:name="_GoBack"/>
      <w:bookmarkEnd w:id="0"/>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Pr="00B26B4A" w:rsidRDefault="00C95B85" w:rsidP="00C95B85">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C95B85" w:rsidRDefault="00C95B85" w:rsidP="00C95B85">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rsidR="00C95B85" w:rsidRDefault="00C95B85" w:rsidP="00C95B85">
      <w:pPr>
        <w:tabs>
          <w:tab w:val="left" w:pos="5112"/>
        </w:tabs>
        <w:spacing w:after="0" w:line="240" w:lineRule="exact"/>
        <w:ind w:left="284"/>
        <w:rPr>
          <w:rFonts w:ascii="Arial" w:eastAsia="Times New Roman" w:hAnsi="Arial" w:cs="Arial"/>
          <w:sz w:val="16"/>
          <w:szCs w:val="24"/>
        </w:rPr>
      </w:pPr>
    </w:p>
    <w:p w:rsidR="00C95B85" w:rsidRPr="00B26B4A" w:rsidRDefault="00C95B85" w:rsidP="00C95B85">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95B85" w:rsidRPr="008369EA" w:rsidTr="00C22E51">
        <w:trPr>
          <w:gridAfter w:val="2"/>
          <w:wAfter w:w="3067" w:type="dxa"/>
        </w:trPr>
        <w:tc>
          <w:tcPr>
            <w:tcW w:w="6096" w:type="dxa"/>
            <w:gridSpan w:val="2"/>
          </w:tcPr>
          <w:p w:rsidR="00C95B85" w:rsidRPr="00AE1F83" w:rsidRDefault="00C95B85" w:rsidP="00CA603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0070-15/2018/</w:t>
            </w:r>
            <w:r w:rsidR="00EE1AAF">
              <w:rPr>
                <w:rFonts w:ascii="Arial" w:eastAsia="Times New Roman" w:hAnsi="Arial" w:cs="Arial"/>
                <w:sz w:val="20"/>
                <w:szCs w:val="20"/>
                <w:lang w:eastAsia="sl-SI"/>
              </w:rPr>
              <w:t>39</w:t>
            </w:r>
          </w:p>
        </w:tc>
      </w:tr>
      <w:tr w:rsidR="00C95B85" w:rsidRPr="008369EA" w:rsidTr="00C22E51">
        <w:trPr>
          <w:gridAfter w:val="2"/>
          <w:wAfter w:w="3067" w:type="dxa"/>
        </w:trPr>
        <w:tc>
          <w:tcPr>
            <w:tcW w:w="6096" w:type="dxa"/>
            <w:gridSpan w:val="2"/>
          </w:tcPr>
          <w:p w:rsidR="00C95B85" w:rsidRPr="00AE1F83" w:rsidRDefault="00C95B85" w:rsidP="009C0E2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Pr>
                <w:rFonts w:ascii="Arial" w:eastAsia="Times New Roman" w:hAnsi="Arial" w:cs="Arial"/>
                <w:sz w:val="20"/>
                <w:szCs w:val="20"/>
                <w:lang w:eastAsia="sl-SI"/>
              </w:rPr>
              <w:t xml:space="preserve"> </w:t>
            </w:r>
            <w:r w:rsidR="009C0E20">
              <w:rPr>
                <w:rFonts w:ascii="Arial" w:eastAsia="Times New Roman" w:hAnsi="Arial" w:cs="Arial"/>
                <w:sz w:val="20"/>
                <w:szCs w:val="20"/>
                <w:lang w:eastAsia="sl-SI"/>
              </w:rPr>
              <w:t>4.</w:t>
            </w:r>
            <w:r w:rsidR="0014354A">
              <w:rPr>
                <w:rFonts w:ascii="Arial" w:eastAsia="Times New Roman" w:hAnsi="Arial" w:cs="Arial"/>
                <w:sz w:val="20"/>
                <w:szCs w:val="20"/>
                <w:lang w:eastAsia="sl-SI"/>
              </w:rPr>
              <w:t xml:space="preserve"> </w:t>
            </w:r>
            <w:r w:rsidR="009C0E20">
              <w:rPr>
                <w:rFonts w:ascii="Arial" w:eastAsia="Times New Roman" w:hAnsi="Arial" w:cs="Arial"/>
                <w:sz w:val="20"/>
                <w:szCs w:val="20"/>
                <w:lang w:eastAsia="sl-SI"/>
              </w:rPr>
              <w:t>6</w:t>
            </w:r>
            <w:r w:rsidR="00EE1AAF">
              <w:rPr>
                <w:rFonts w:ascii="Arial" w:eastAsia="Times New Roman" w:hAnsi="Arial" w:cs="Arial"/>
                <w:sz w:val="20"/>
                <w:szCs w:val="20"/>
                <w:lang w:eastAsia="sl-SI"/>
              </w:rPr>
              <w:t>.</w:t>
            </w:r>
            <w:r w:rsidR="009C0E20">
              <w:rPr>
                <w:rFonts w:ascii="Arial" w:eastAsia="Times New Roman" w:hAnsi="Arial" w:cs="Arial"/>
                <w:sz w:val="20"/>
                <w:szCs w:val="20"/>
                <w:lang w:eastAsia="sl-SI"/>
              </w:rPr>
              <w:t xml:space="preserve"> </w:t>
            </w:r>
            <w:r w:rsidR="00EE1AAF">
              <w:rPr>
                <w:rFonts w:ascii="Arial" w:eastAsia="Times New Roman" w:hAnsi="Arial" w:cs="Arial"/>
                <w:sz w:val="20"/>
                <w:szCs w:val="20"/>
                <w:lang w:eastAsia="sl-SI"/>
              </w:rPr>
              <w:t>2019</w:t>
            </w:r>
          </w:p>
        </w:tc>
      </w:tr>
      <w:tr w:rsidR="00C95B85" w:rsidRPr="008369EA" w:rsidTr="00C22E51">
        <w:trPr>
          <w:gridAfter w:val="2"/>
          <w:wAfter w:w="3067" w:type="dxa"/>
        </w:trPr>
        <w:tc>
          <w:tcPr>
            <w:tcW w:w="6096" w:type="dxa"/>
            <w:gridSpan w:val="2"/>
          </w:tcPr>
          <w:p w:rsidR="00C95B85" w:rsidRPr="00AE1F83" w:rsidRDefault="00C95B85" w:rsidP="00C22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 xml:space="preserve"> </w:t>
            </w:r>
            <w:r>
              <w:rPr>
                <w:rFonts w:ascii="Arial" w:hAnsi="Arial" w:cs="Arial"/>
                <w:color w:val="000000"/>
                <w:sz w:val="18"/>
                <w:szCs w:val="18"/>
                <w:lang w:eastAsia="sl-SI"/>
              </w:rPr>
              <w:t>2018-3340-0014</w:t>
            </w:r>
          </w:p>
        </w:tc>
      </w:tr>
      <w:tr w:rsidR="00C95B85" w:rsidRPr="008369EA" w:rsidTr="00C22E51">
        <w:trPr>
          <w:gridAfter w:val="2"/>
          <w:wAfter w:w="3067" w:type="dxa"/>
        </w:trPr>
        <w:tc>
          <w:tcPr>
            <w:tcW w:w="6096" w:type="dxa"/>
            <w:gridSpan w:val="2"/>
          </w:tcPr>
          <w:p w:rsidR="00C95B85" w:rsidRPr="00AE1F83"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95B85" w:rsidRPr="00AE1F83" w:rsidRDefault="00A806B8" w:rsidP="00C22E51">
            <w:pPr>
              <w:spacing w:after="0" w:line="260" w:lineRule="exact"/>
              <w:rPr>
                <w:rFonts w:ascii="Arial" w:eastAsia="Times New Roman" w:hAnsi="Arial" w:cs="Arial"/>
                <w:sz w:val="20"/>
                <w:szCs w:val="20"/>
              </w:rPr>
            </w:pPr>
            <w:hyperlink r:id="rId10" w:history="1">
              <w:r w:rsidR="00C95B85" w:rsidRPr="00AE1F83">
                <w:rPr>
                  <w:rFonts w:ascii="Arial" w:eastAsia="Times New Roman" w:hAnsi="Arial"/>
                  <w:color w:val="0000FF"/>
                  <w:sz w:val="20"/>
                  <w:szCs w:val="20"/>
                  <w:u w:val="single"/>
                </w:rPr>
                <w:t>Gp.gs@gov.si</w:t>
              </w:r>
            </w:hyperlink>
          </w:p>
          <w:p w:rsidR="00C95B85"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p>
        </w:tc>
      </w:tr>
      <w:tr w:rsidR="00C95B85" w:rsidRPr="008369EA" w:rsidTr="00C22E51">
        <w:tc>
          <w:tcPr>
            <w:tcW w:w="9163" w:type="dxa"/>
            <w:gridSpan w:val="4"/>
          </w:tcPr>
          <w:p w:rsidR="00C95B85"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Pr="00F23AF2">
              <w:rPr>
                <w:rFonts w:ascii="Arial" w:eastAsia="Times New Roman" w:hAnsi="Arial" w:cs="Arial"/>
                <w:b/>
                <w:sz w:val="20"/>
                <w:szCs w:val="20"/>
                <w:lang w:eastAsia="sl-SI"/>
              </w:rPr>
              <w:t xml:space="preserve">ZAKON O ZAGOTAVLJANJU SREDSTEV ZA </w:t>
            </w:r>
            <w:r w:rsidR="00C65B62">
              <w:rPr>
                <w:rFonts w:ascii="Arial" w:eastAsia="Times New Roman" w:hAnsi="Arial" w:cs="Arial"/>
                <w:b/>
                <w:sz w:val="20"/>
                <w:szCs w:val="20"/>
                <w:lang w:eastAsia="sl-SI"/>
              </w:rPr>
              <w:t>DOLOČENE</w:t>
            </w:r>
            <w:r w:rsidR="00C65B62" w:rsidRPr="00F23AF2">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NUJNE PROGRAME </w:t>
            </w:r>
            <w:r>
              <w:rPr>
                <w:rFonts w:ascii="Arial" w:eastAsia="Times New Roman" w:hAnsi="Arial" w:cs="Arial"/>
                <w:b/>
                <w:sz w:val="20"/>
                <w:szCs w:val="20"/>
                <w:lang w:eastAsia="sl-SI"/>
              </w:rPr>
              <w:t xml:space="preserve">REPUBLIKE SLOVENIJE </w:t>
            </w:r>
            <w:r w:rsidRPr="00F23AF2">
              <w:rPr>
                <w:rFonts w:ascii="Arial" w:eastAsia="Times New Roman" w:hAnsi="Arial" w:cs="Arial"/>
                <w:b/>
                <w:sz w:val="20"/>
                <w:szCs w:val="20"/>
                <w:lang w:eastAsia="sl-SI"/>
              </w:rPr>
              <w:t>V KULTURI – predlog za obravnavo</w:t>
            </w:r>
            <w:r w:rsidRPr="008D1759">
              <w:rPr>
                <w:sz w:val="20"/>
                <w:szCs w:val="20"/>
              </w:rPr>
              <w:t xml:space="preserve"> </w:t>
            </w:r>
          </w:p>
          <w:p w:rsidR="00C95B85" w:rsidRPr="00AE1F83"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95B85" w:rsidRPr="008369EA" w:rsidTr="00C22E51">
        <w:tc>
          <w:tcPr>
            <w:tcW w:w="9163" w:type="dxa"/>
            <w:gridSpan w:val="4"/>
          </w:tcPr>
          <w:p w:rsidR="00C95B85" w:rsidRPr="00427A1D" w:rsidRDefault="00C95B85" w:rsidP="00C22E51">
            <w:pPr>
              <w:spacing w:line="240" w:lineRule="auto"/>
              <w:jc w:val="both"/>
              <w:rPr>
                <w:rFonts w:ascii="Arial" w:hAnsi="Arial" w:cs="Arial"/>
                <w:sz w:val="20"/>
                <w:szCs w:val="20"/>
              </w:rPr>
            </w:pPr>
            <w:r w:rsidRPr="00427A1D">
              <w:rPr>
                <w:rFonts w:ascii="Arial" w:hAnsi="Arial" w:cs="Arial"/>
                <w:sz w:val="20"/>
                <w:szCs w:val="20"/>
              </w:rPr>
              <w:t xml:space="preserve">Na podlagi drugega odstavka 2. člena Zakona o Vladi Republike Slovenije (št. Uradni list RS, št. </w:t>
            </w:r>
            <w:hyperlink r:id="rId11" w:tgtFrame="_blank" w:tooltip="Zakon o Vladi Republike Slovenije (uradno prečiščeno besedilo)" w:history="1">
              <w:r w:rsidRPr="00427A1D">
                <w:rPr>
                  <w:rFonts w:ascii="Arial" w:hAnsi="Arial" w:cs="Arial"/>
                  <w:sz w:val="20"/>
                  <w:szCs w:val="20"/>
                </w:rPr>
                <w:t>24/05</w:t>
              </w:r>
            </w:hyperlink>
            <w:r w:rsidRPr="00427A1D">
              <w:rPr>
                <w:rFonts w:ascii="Arial" w:hAnsi="Arial" w:cs="Arial"/>
                <w:sz w:val="20"/>
                <w:szCs w:val="20"/>
              </w:rPr>
              <w:t xml:space="preserve"> – uradno prečiščeno besedilo, </w:t>
            </w:r>
            <w:hyperlink r:id="rId12" w:tgtFrame="_blank" w:tooltip="Zakon o dopolnitvi Zakona o Vladi Republike Slovenije" w:history="1">
              <w:r w:rsidRPr="00427A1D">
                <w:rPr>
                  <w:rFonts w:ascii="Arial" w:hAnsi="Arial" w:cs="Arial"/>
                  <w:sz w:val="20"/>
                  <w:szCs w:val="20"/>
                </w:rPr>
                <w:t>109/08</w:t>
              </w:r>
            </w:hyperlink>
            <w:r w:rsidRPr="00427A1D">
              <w:rPr>
                <w:rFonts w:ascii="Arial" w:hAnsi="Arial" w:cs="Arial"/>
                <w:sz w:val="20"/>
                <w:szCs w:val="20"/>
              </w:rPr>
              <w:t xml:space="preserve">, </w:t>
            </w:r>
            <w:hyperlink r:id="rId13" w:tgtFrame="_blank" w:tooltip="Zakon o upravljanju kapitalskih naložb Republike Slovenije" w:history="1">
              <w:r w:rsidRPr="00427A1D">
                <w:rPr>
                  <w:rFonts w:ascii="Arial" w:hAnsi="Arial" w:cs="Arial"/>
                  <w:sz w:val="20"/>
                  <w:szCs w:val="20"/>
                </w:rPr>
                <w:t>38/10</w:t>
              </w:r>
            </w:hyperlink>
            <w:r w:rsidRPr="00427A1D">
              <w:rPr>
                <w:rFonts w:ascii="Arial" w:hAnsi="Arial" w:cs="Arial"/>
                <w:sz w:val="20"/>
                <w:szCs w:val="20"/>
              </w:rPr>
              <w:t xml:space="preserve"> – ZUKN, </w:t>
            </w:r>
            <w:hyperlink r:id="rId14" w:tgtFrame="_blank" w:tooltip="Zakon o spremembah in dopolnitvah Zakona o Vladi Republike Slovenije" w:history="1">
              <w:r w:rsidRPr="00427A1D">
                <w:rPr>
                  <w:rFonts w:ascii="Arial" w:hAnsi="Arial" w:cs="Arial"/>
                  <w:sz w:val="20"/>
                  <w:szCs w:val="20"/>
                </w:rPr>
                <w:t>8/12</w:t>
              </w:r>
            </w:hyperlink>
            <w:r w:rsidRPr="00427A1D">
              <w:rPr>
                <w:rFonts w:ascii="Arial" w:hAnsi="Arial" w:cs="Arial"/>
                <w:sz w:val="20"/>
                <w:szCs w:val="20"/>
              </w:rPr>
              <w:t xml:space="preserve">, </w:t>
            </w:r>
            <w:hyperlink r:id="rId15" w:tgtFrame="_blank" w:tooltip="Zakon o spremembah in dopolnitvah Zakona o Vladi Republike Slovenije" w:history="1">
              <w:r w:rsidRPr="00427A1D">
                <w:rPr>
                  <w:rFonts w:ascii="Arial" w:hAnsi="Arial" w:cs="Arial"/>
                  <w:sz w:val="20"/>
                  <w:szCs w:val="20"/>
                </w:rPr>
                <w:t>21/13</w:t>
              </w:r>
            </w:hyperlink>
            <w:r w:rsidRPr="00427A1D">
              <w:rPr>
                <w:rFonts w:ascii="Arial" w:hAnsi="Arial" w:cs="Arial"/>
                <w:sz w:val="20"/>
                <w:szCs w:val="20"/>
              </w:rPr>
              <w:t xml:space="preserve">, </w:t>
            </w:r>
            <w:hyperlink r:id="rId16" w:tgtFrame="_blank" w:tooltip="Zakon o spremembah in dopolnitvah Zakona o državni upravi" w:history="1">
              <w:r w:rsidRPr="00427A1D">
                <w:rPr>
                  <w:rFonts w:ascii="Arial" w:hAnsi="Arial" w:cs="Arial"/>
                  <w:sz w:val="20"/>
                  <w:szCs w:val="20"/>
                </w:rPr>
                <w:t>47/13</w:t>
              </w:r>
            </w:hyperlink>
            <w:r w:rsidRPr="00427A1D">
              <w:rPr>
                <w:rFonts w:ascii="Arial" w:hAnsi="Arial" w:cs="Arial"/>
                <w:sz w:val="20"/>
                <w:szCs w:val="20"/>
              </w:rPr>
              <w:t xml:space="preserve"> – ZDU-1G, </w:t>
            </w:r>
            <w:hyperlink r:id="rId17" w:tgtFrame="_blank" w:tooltip="Zakon o spremembah in dopolnitvah Zakona o Vladi Republike Slovenije" w:history="1">
              <w:r w:rsidRPr="00427A1D">
                <w:rPr>
                  <w:rFonts w:ascii="Arial" w:hAnsi="Arial" w:cs="Arial"/>
                  <w:sz w:val="20"/>
                  <w:szCs w:val="20"/>
                </w:rPr>
                <w:t>65/14</w:t>
              </w:r>
            </w:hyperlink>
            <w:r w:rsidRPr="00427A1D">
              <w:rPr>
                <w:rFonts w:ascii="Arial" w:hAnsi="Arial" w:cs="Arial"/>
                <w:sz w:val="20"/>
                <w:szCs w:val="20"/>
              </w:rPr>
              <w:t xml:space="preserve"> in </w:t>
            </w:r>
            <w:hyperlink r:id="rId18" w:tgtFrame="_blank" w:tooltip="Zakon o spremembi Zakona o Vladi Republike Slovenije" w:history="1">
              <w:r w:rsidRPr="00427A1D">
                <w:rPr>
                  <w:rFonts w:ascii="Arial" w:hAnsi="Arial" w:cs="Arial"/>
                  <w:sz w:val="20"/>
                  <w:szCs w:val="20"/>
                </w:rPr>
                <w:t>55/17</w:t>
              </w:r>
            </w:hyperlink>
            <w:r w:rsidRPr="00427A1D">
              <w:rPr>
                <w:rFonts w:ascii="Arial" w:hAnsi="Arial" w:cs="Arial"/>
                <w:sz w:val="20"/>
                <w:szCs w:val="20"/>
              </w:rPr>
              <w:t xml:space="preserve">) je Vlada Republike Slovenije na ....seji dne....sprejela naslednji </w:t>
            </w:r>
          </w:p>
          <w:p w:rsidR="00C95B85" w:rsidRPr="00427A1D" w:rsidRDefault="00C95B85" w:rsidP="00C22E51">
            <w:pPr>
              <w:spacing w:line="240" w:lineRule="auto"/>
              <w:jc w:val="center"/>
              <w:rPr>
                <w:rFonts w:ascii="Arial" w:hAnsi="Arial" w:cs="Arial"/>
                <w:sz w:val="20"/>
                <w:szCs w:val="20"/>
              </w:rPr>
            </w:pPr>
            <w:r w:rsidRPr="00427A1D">
              <w:rPr>
                <w:rFonts w:ascii="Arial" w:hAnsi="Arial" w:cs="Arial"/>
                <w:sz w:val="20"/>
                <w:szCs w:val="20"/>
              </w:rPr>
              <w:t>SKLEP</w:t>
            </w:r>
          </w:p>
          <w:p w:rsidR="00C95B85" w:rsidRPr="00427A1D" w:rsidRDefault="00C95B85" w:rsidP="00C22E51">
            <w:pPr>
              <w:pStyle w:val="Neotevilenodstavek"/>
              <w:spacing w:after="0" w:line="260" w:lineRule="exact"/>
              <w:rPr>
                <w:iCs/>
                <w:color w:val="000000"/>
                <w:sz w:val="20"/>
                <w:szCs w:val="20"/>
              </w:rPr>
            </w:pPr>
            <w:r w:rsidRPr="00427A1D">
              <w:rPr>
                <w:iCs/>
                <w:color w:val="000000"/>
                <w:sz w:val="20"/>
                <w:szCs w:val="20"/>
              </w:rPr>
              <w:t xml:space="preserve">Vlada Republike Slovenije je določila besedilo predloga </w:t>
            </w:r>
            <w:r w:rsidRPr="00427A1D">
              <w:rPr>
                <w:sz w:val="20"/>
                <w:szCs w:val="20"/>
              </w:rPr>
              <w:t xml:space="preserve">Zakona o zagotavljanju sredstev za </w:t>
            </w:r>
            <w:r w:rsidR="00C65B62">
              <w:rPr>
                <w:sz w:val="20"/>
                <w:szCs w:val="20"/>
              </w:rPr>
              <w:t>določene</w:t>
            </w:r>
            <w:r w:rsidR="00C65B62" w:rsidRPr="00427A1D">
              <w:rPr>
                <w:sz w:val="20"/>
                <w:szCs w:val="20"/>
              </w:rPr>
              <w:t xml:space="preserve"> </w:t>
            </w:r>
            <w:r w:rsidRPr="00427A1D">
              <w:rPr>
                <w:sz w:val="20"/>
                <w:szCs w:val="20"/>
              </w:rPr>
              <w:t>nujne programe Republike Slovenije v kulturi</w:t>
            </w:r>
            <w:r w:rsidRPr="00427A1D">
              <w:rPr>
                <w:iCs/>
                <w:color w:val="000000"/>
                <w:sz w:val="20"/>
                <w:szCs w:val="20"/>
              </w:rPr>
              <w:t xml:space="preserve"> in ga pošlje Državnemu zboru Republike Slovenije v obravnavo.</w:t>
            </w:r>
          </w:p>
          <w:p w:rsidR="00C95B85" w:rsidRPr="00427A1D" w:rsidRDefault="00C95B85" w:rsidP="00C22E51">
            <w:pPr>
              <w:pStyle w:val="Neotevilenodstavek"/>
              <w:spacing w:before="0" w:after="0" w:line="260" w:lineRule="exact"/>
              <w:ind w:left="720"/>
              <w:rPr>
                <w:iCs/>
                <w:color w:val="000000"/>
                <w:sz w:val="20"/>
                <w:szCs w:val="20"/>
              </w:rPr>
            </w:pPr>
          </w:p>
          <w:p w:rsidR="00C95B85" w:rsidRPr="00427A1D" w:rsidRDefault="00C95B85" w:rsidP="00C22E51">
            <w:pPr>
              <w:pStyle w:val="Neotevilenodstavek"/>
              <w:tabs>
                <w:tab w:val="left" w:pos="5846"/>
              </w:tabs>
              <w:spacing w:before="0" w:after="0" w:line="260" w:lineRule="exact"/>
              <w:rPr>
                <w:color w:val="616161"/>
                <w:sz w:val="20"/>
                <w:szCs w:val="20"/>
              </w:rPr>
            </w:pPr>
            <w:r w:rsidRPr="00427A1D">
              <w:rPr>
                <w:iCs/>
                <w:color w:val="000000"/>
                <w:sz w:val="20"/>
                <w:szCs w:val="20"/>
              </w:rPr>
              <w:tab/>
            </w:r>
            <w:r w:rsidRPr="00427A1D">
              <w:rPr>
                <w:iCs/>
                <w:color w:val="000000"/>
                <w:sz w:val="20"/>
                <w:szCs w:val="20"/>
              </w:rPr>
              <w:tab/>
            </w:r>
          </w:p>
          <w:p w:rsidR="00C95B85" w:rsidRPr="00427A1D"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7A1D">
              <w:rPr>
                <w:rFonts w:ascii="Arial" w:hAnsi="Arial" w:cs="Arial"/>
                <w:color w:val="000000"/>
                <w:sz w:val="20"/>
                <w:szCs w:val="20"/>
                <w:lang w:eastAsia="sl-SI"/>
              </w:rPr>
              <w:t xml:space="preserve">                                                                                                            Stojan Tramte</w:t>
            </w:r>
          </w:p>
          <w:p w:rsidR="00C95B85" w:rsidRPr="00427A1D" w:rsidRDefault="00C95B85" w:rsidP="00C22E51">
            <w:pPr>
              <w:pStyle w:val="Neotevilenodstavek"/>
              <w:tabs>
                <w:tab w:val="left" w:pos="5828"/>
              </w:tabs>
              <w:spacing w:before="0" w:after="0" w:line="260" w:lineRule="exact"/>
              <w:ind w:left="5828"/>
              <w:rPr>
                <w:iCs/>
                <w:color w:val="000000"/>
                <w:sz w:val="20"/>
                <w:szCs w:val="20"/>
              </w:rPr>
            </w:pPr>
            <w:r w:rsidRPr="00427A1D">
              <w:rPr>
                <w:iCs/>
                <w:color w:val="000000"/>
                <w:sz w:val="20"/>
                <w:szCs w:val="20"/>
              </w:rPr>
              <w:t>generalni sekretar</w:t>
            </w: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Priloga:</w:t>
            </w:r>
          </w:p>
          <w:p w:rsidR="00C95B85" w:rsidRPr="00427A1D" w:rsidRDefault="00C95B85" w:rsidP="00DB6B6A">
            <w:pPr>
              <w:pStyle w:val="Odstavekseznama"/>
              <w:numPr>
                <w:ilvl w:val="0"/>
                <w:numId w:val="11"/>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predlog zakona</w:t>
            </w:r>
          </w:p>
          <w:p w:rsidR="00C95B85" w:rsidRPr="00427A1D" w:rsidRDefault="00C95B85" w:rsidP="00C22E51">
            <w:pPr>
              <w:autoSpaceDE w:val="0"/>
              <w:autoSpaceDN w:val="0"/>
              <w:adjustRightInd w:val="0"/>
              <w:rPr>
                <w:rFonts w:ascii="Arial" w:hAnsi="Arial" w:cs="Arial"/>
                <w:sz w:val="20"/>
                <w:szCs w:val="20"/>
                <w:lang w:eastAsia="sl-SI"/>
              </w:rPr>
            </w:pP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Prejmejo: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kulturo,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finance,</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Služba Vlade RS za zakonodajo.</w:t>
            </w:r>
          </w:p>
          <w:p w:rsidR="00C95B85" w:rsidRPr="008D1759" w:rsidRDefault="00C95B85" w:rsidP="00C22E51">
            <w:pPr>
              <w:pStyle w:val="Neotevilenodstavek"/>
              <w:spacing w:before="0" w:after="0" w:line="260" w:lineRule="exact"/>
              <w:ind w:left="720"/>
              <w:rPr>
                <w:iCs/>
                <w:sz w:val="20"/>
                <w:szCs w:val="20"/>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95B85" w:rsidRPr="008369EA" w:rsidTr="00C22E51">
        <w:tc>
          <w:tcPr>
            <w:tcW w:w="9163" w:type="dxa"/>
            <w:gridSpan w:val="4"/>
          </w:tcPr>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C95B85" w:rsidRPr="008369EA" w:rsidTr="00C22E51">
        <w:tc>
          <w:tcPr>
            <w:tcW w:w="9163" w:type="dxa"/>
            <w:gridSpan w:val="4"/>
          </w:tcPr>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CA6036">
              <w:rPr>
                <w:rFonts w:ascii="Arial" w:eastAsia="Times New Roman" w:hAnsi="Arial" w:cs="Arial"/>
                <w:iCs/>
                <w:sz w:val="20"/>
                <w:szCs w:val="20"/>
                <w:lang w:eastAsia="sl-SI"/>
              </w:rPr>
              <w:t>ag. Zoran Poznič</w:t>
            </w:r>
            <w:r w:rsidR="00C95B85">
              <w:rPr>
                <w:rFonts w:ascii="Arial" w:eastAsia="Times New Roman" w:hAnsi="Arial" w:cs="Arial"/>
                <w:iCs/>
                <w:sz w:val="20"/>
                <w:szCs w:val="20"/>
                <w:lang w:eastAsia="sl-SI"/>
              </w:rPr>
              <w:t>, minister</w:t>
            </w:r>
          </w:p>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BA1B95">
              <w:rPr>
                <w:rFonts w:ascii="Arial" w:eastAsia="Times New Roman" w:hAnsi="Arial" w:cs="Arial"/>
                <w:iCs/>
                <w:sz w:val="20"/>
                <w:szCs w:val="20"/>
                <w:lang w:eastAsia="sl-SI"/>
              </w:rPr>
              <w:t>ag. Petra Culetto,</w:t>
            </w:r>
            <w:r w:rsidR="00CA6036">
              <w:rPr>
                <w:rFonts w:ascii="Arial" w:eastAsia="Times New Roman" w:hAnsi="Arial" w:cs="Arial"/>
                <w:iCs/>
                <w:sz w:val="20"/>
                <w:szCs w:val="20"/>
                <w:lang w:eastAsia="sl-SI"/>
              </w:rPr>
              <w:t xml:space="preserve"> državna</w:t>
            </w:r>
            <w:r w:rsidR="00C95B85">
              <w:rPr>
                <w:rFonts w:ascii="Arial" w:eastAsia="Times New Roman" w:hAnsi="Arial" w:cs="Arial"/>
                <w:iCs/>
                <w:sz w:val="20"/>
                <w:szCs w:val="20"/>
                <w:lang w:eastAsia="sl-SI"/>
              </w:rPr>
              <w:t xml:space="preserve"> sekretar</w:t>
            </w:r>
            <w:r w:rsidR="00CA6036">
              <w:rPr>
                <w:rFonts w:ascii="Arial" w:eastAsia="Times New Roman" w:hAnsi="Arial" w:cs="Arial"/>
                <w:iCs/>
                <w:sz w:val="20"/>
                <w:szCs w:val="20"/>
                <w:lang w:eastAsia="sl-SI"/>
              </w:rPr>
              <w:t>ka</w:t>
            </w:r>
          </w:p>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Metka Šošterič, </w:t>
            </w:r>
            <w:r w:rsidR="009220FF">
              <w:rPr>
                <w:rFonts w:ascii="Arial" w:eastAsia="Times New Roman" w:hAnsi="Arial" w:cs="Arial"/>
                <w:iCs/>
                <w:sz w:val="20"/>
                <w:szCs w:val="20"/>
                <w:lang w:eastAsia="sl-SI"/>
              </w:rPr>
              <w:t>vodja Sektorja za statusne zadeve</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(Navedite osebno ime zunanjega strokovnjaka ali firmo in naslov pravne osebe, ki je sodelovala pri pripravi predloga predpisa ali splošnega akta za izvrševanje javnih pooblastil.</w:t>
            </w:r>
          </w:p>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s tem povezane stroške, ki bremenijo javnofinančna sredstva ali navedite, da sodelovanje strokovnjaka ni povezano z javnofinančnimi izdatki.)</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C95B85" w:rsidRPr="008369EA" w:rsidTr="00C22E51">
        <w:tc>
          <w:tcPr>
            <w:tcW w:w="9163" w:type="dxa"/>
            <w:gridSpan w:val="4"/>
          </w:tcPr>
          <w:p w:rsidR="00C95B85" w:rsidRPr="00604E9A" w:rsidRDefault="00BA1B95" w:rsidP="00DB6B6A">
            <w:pPr>
              <w:pStyle w:val="Neotevilenodstavek"/>
              <w:numPr>
                <w:ilvl w:val="0"/>
                <w:numId w:val="21"/>
              </w:numPr>
              <w:spacing w:before="0" w:after="0" w:line="260" w:lineRule="exact"/>
              <w:rPr>
                <w:iCs/>
                <w:sz w:val="20"/>
              </w:rPr>
            </w:pPr>
            <w:r>
              <w:rPr>
                <w:iCs/>
                <w:sz w:val="20"/>
              </w:rPr>
              <w:t>mag. Zoran P</w:t>
            </w:r>
            <w:r w:rsidR="00CA6036">
              <w:rPr>
                <w:iCs/>
                <w:sz w:val="20"/>
              </w:rPr>
              <w:t>oznič</w:t>
            </w:r>
            <w:r w:rsidR="00C95B85" w:rsidRPr="00604E9A">
              <w:rPr>
                <w:iCs/>
                <w:sz w:val="20"/>
              </w:rPr>
              <w:t>, minister</w:t>
            </w:r>
          </w:p>
          <w:p w:rsidR="00C95B85" w:rsidRPr="00604E9A" w:rsidRDefault="00BA1B95" w:rsidP="00DB6B6A">
            <w:pPr>
              <w:pStyle w:val="Neotevilenodstavek"/>
              <w:numPr>
                <w:ilvl w:val="0"/>
                <w:numId w:val="21"/>
              </w:numPr>
              <w:spacing w:before="0" w:after="0" w:line="260" w:lineRule="exact"/>
              <w:rPr>
                <w:iCs/>
                <w:sz w:val="20"/>
              </w:rPr>
            </w:pPr>
            <w:r>
              <w:rPr>
                <w:iCs/>
                <w:sz w:val="20"/>
              </w:rPr>
              <w:t>mag. Petra Culetto</w:t>
            </w:r>
            <w:r w:rsidR="00C95B85" w:rsidRPr="00604E9A">
              <w:rPr>
                <w:iCs/>
                <w:sz w:val="20"/>
              </w:rPr>
              <w:t xml:space="preserve"> državn</w:t>
            </w:r>
            <w:r>
              <w:rPr>
                <w:iCs/>
                <w:sz w:val="20"/>
              </w:rPr>
              <w:t>a</w:t>
            </w:r>
            <w:r w:rsidR="00C95B85" w:rsidRPr="00604E9A">
              <w:rPr>
                <w:iCs/>
                <w:sz w:val="20"/>
              </w:rPr>
              <w:t xml:space="preserve"> sekretar</w:t>
            </w:r>
            <w:r>
              <w:rPr>
                <w:iCs/>
                <w:sz w:val="20"/>
              </w:rPr>
              <w:t>ka</w:t>
            </w:r>
          </w:p>
          <w:p w:rsidR="00C95B85" w:rsidRPr="009220FF" w:rsidRDefault="00C95B85" w:rsidP="009220FF">
            <w:pPr>
              <w:pStyle w:val="Neotevilenodstavek"/>
              <w:numPr>
                <w:ilvl w:val="0"/>
                <w:numId w:val="21"/>
              </w:numPr>
              <w:spacing w:before="0" w:after="0" w:line="260" w:lineRule="exact"/>
              <w:rPr>
                <w:iCs/>
                <w:sz w:val="20"/>
              </w:rPr>
            </w:pPr>
            <w:r w:rsidRPr="00604E9A">
              <w:rPr>
                <w:iCs/>
                <w:sz w:val="20"/>
              </w:rPr>
              <w:t xml:space="preserve">Metka Šošterič, </w:t>
            </w:r>
            <w:r w:rsidR="009220FF" w:rsidRPr="009220FF">
              <w:rPr>
                <w:iCs/>
                <w:sz w:val="20"/>
              </w:rPr>
              <w:t>vodja S</w:t>
            </w:r>
            <w:r w:rsidR="009220FF">
              <w:rPr>
                <w:iCs/>
                <w:sz w:val="20"/>
              </w:rPr>
              <w:t>ektorja za s</w:t>
            </w:r>
            <w:r w:rsidR="009220FF" w:rsidRPr="009220FF">
              <w:rPr>
                <w:iCs/>
                <w:sz w:val="20"/>
              </w:rPr>
              <w:t>tatusne zadeve</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Maja Bahar Didović, v. d. generalne direktorice</w:t>
            </w:r>
            <w:r>
              <w:rPr>
                <w:bCs/>
                <w:iCs/>
                <w:sz w:val="20"/>
              </w:rPr>
              <w:t xml:space="preserve"> Direktorata za kulturno dediščino</w:t>
            </w:r>
          </w:p>
          <w:p w:rsidR="00C95B85" w:rsidRPr="00604E9A" w:rsidRDefault="00C95B85" w:rsidP="00DB6B6A">
            <w:pPr>
              <w:pStyle w:val="Neotevilenodstavek"/>
              <w:numPr>
                <w:ilvl w:val="0"/>
                <w:numId w:val="21"/>
              </w:numPr>
              <w:spacing w:before="0" w:after="0" w:line="260" w:lineRule="exact"/>
              <w:rPr>
                <w:iCs/>
                <w:sz w:val="20"/>
              </w:rPr>
            </w:pPr>
            <w:r w:rsidRPr="00604E9A">
              <w:rPr>
                <w:iCs/>
                <w:sz w:val="20"/>
              </w:rPr>
              <w:t>Tamara Vonta, generalna direktorica</w:t>
            </w:r>
            <w:r w:rsidR="009220FF">
              <w:rPr>
                <w:iCs/>
                <w:sz w:val="20"/>
              </w:rPr>
              <w:t xml:space="preserve"> Direktorata za medije</w:t>
            </w:r>
          </w:p>
          <w:p w:rsidR="00C95B85" w:rsidRPr="00604E9A" w:rsidRDefault="00C95B85" w:rsidP="00DB6B6A">
            <w:pPr>
              <w:pStyle w:val="Neotevilenodstavek"/>
              <w:numPr>
                <w:ilvl w:val="0"/>
                <w:numId w:val="21"/>
              </w:numPr>
              <w:spacing w:before="0" w:after="0" w:line="260" w:lineRule="exact"/>
              <w:rPr>
                <w:iCs/>
                <w:sz w:val="20"/>
              </w:rPr>
            </w:pPr>
            <w:r w:rsidRPr="00604E9A">
              <w:rPr>
                <w:iCs/>
                <w:sz w:val="20"/>
              </w:rPr>
              <w:t xml:space="preserve">dr. Simona Bergoč, vodja Službe za slovenski jezik </w:t>
            </w:r>
          </w:p>
          <w:p w:rsidR="00C95B85" w:rsidRPr="00AE1F83" w:rsidRDefault="00C95B85" w:rsidP="00C22E51">
            <w:pPr>
              <w:pStyle w:val="Neotevilenodstavek"/>
              <w:spacing w:before="0" w:after="0" w:line="260" w:lineRule="exact"/>
              <w:ind w:left="720"/>
              <w:rPr>
                <w:b/>
                <w:sz w:val="20"/>
                <w:szCs w:val="20"/>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95B85" w:rsidRPr="008369EA" w:rsidTr="00C22E51">
        <w:tc>
          <w:tcPr>
            <w:tcW w:w="9163" w:type="dxa"/>
            <w:gridSpan w:val="4"/>
          </w:tcPr>
          <w:p w:rsidR="00C95B85"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 xml:space="preserve">Od leta 2009 beležimo upad investicijskih in razvojnih vlaganj na področju kulture. </w:t>
            </w: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namenom </w:t>
            </w:r>
            <w:r w:rsidRPr="00314185">
              <w:rPr>
                <w:rFonts w:ascii="Arial" w:hAnsi="Arial" w:cs="Arial"/>
                <w:sz w:val="20"/>
                <w:szCs w:val="20"/>
                <w:lang w:eastAsia="sl-SI"/>
              </w:rPr>
              <w:t>zagotavljanja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nekatere nujne programe v kulturi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dodatna sredstva Republike Slovenije. </w:t>
            </w:r>
            <w:r w:rsidR="00A649DB">
              <w:rPr>
                <w:rFonts w:ascii="Arial" w:hAnsi="Arial" w:cs="Arial"/>
                <w:sz w:val="20"/>
                <w:szCs w:val="20"/>
              </w:rPr>
              <w:t>S</w:t>
            </w:r>
            <w:r w:rsidR="00BA1B95">
              <w:rPr>
                <w:rFonts w:ascii="Arial" w:hAnsi="Arial" w:cs="Arial"/>
                <w:sz w:val="20"/>
                <w:szCs w:val="20"/>
              </w:rPr>
              <w:t>redstva državnega proračuna</w:t>
            </w:r>
            <w:r w:rsidRPr="00314185">
              <w:rPr>
                <w:rFonts w:ascii="Arial" w:hAnsi="Arial" w:cs="Arial"/>
                <w:sz w:val="20"/>
                <w:szCs w:val="20"/>
              </w:rPr>
              <w:t xml:space="preserve"> bodo </w:t>
            </w:r>
            <w:r w:rsidR="00A649DB">
              <w:rPr>
                <w:rFonts w:ascii="Arial" w:hAnsi="Arial" w:cs="Arial"/>
                <w:sz w:val="20"/>
                <w:szCs w:val="20"/>
              </w:rPr>
              <w:t>namenjena</w:t>
            </w:r>
            <w:r w:rsidR="00A649DB" w:rsidRPr="00314185">
              <w:rPr>
                <w:rFonts w:ascii="Arial" w:hAnsi="Arial" w:cs="Arial"/>
                <w:sz w:val="20"/>
                <w:szCs w:val="20"/>
              </w:rPr>
              <w:t xml:space="preserve"> </w:t>
            </w:r>
            <w:r w:rsidRPr="00314185">
              <w:rPr>
                <w:rFonts w:ascii="Arial" w:hAnsi="Arial" w:cs="Arial"/>
                <w:sz w:val="20"/>
                <w:szCs w:val="20"/>
              </w:rPr>
              <w:t>za naslednje nujne programe:</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1.</w:t>
            </w:r>
            <w:r w:rsidRPr="00314185">
              <w:rPr>
                <w:rFonts w:ascii="Arial" w:hAnsi="Arial" w:cs="Arial"/>
                <w:sz w:val="20"/>
                <w:szCs w:val="20"/>
                <w:lang w:eastAsia="sl-SI"/>
              </w:rPr>
              <w:tab/>
              <w:t>sanacija najbolj ogroženih in najpomembnejših kulturnih spomenikov v lasti Republike Slovenije ter v lasti lokalnih skupnosti in drugih pravnih ter fizičnih oseb,</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 katerih ustanoviteljica je država ali lokalna skupnost,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podpora razvoju sodobnih knjižničnih storitev v potujočih knjižnicah, s sofinanciranjem nakupa ali obnov bibliobusov,</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ohranjanje in obnova najbolj ogrožene in najpomembnejše slovenske filmske, glasbene, baletne in plesne dediščine ter trajna hra</w:t>
            </w:r>
            <w:r>
              <w:rPr>
                <w:rFonts w:ascii="Arial" w:hAnsi="Arial" w:cs="Arial"/>
                <w:sz w:val="20"/>
                <w:szCs w:val="20"/>
                <w:lang w:eastAsia="sl-SI"/>
              </w:rPr>
              <w:t>mba digitalnih kulturnih vsebin,</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C22E51">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zakonom se določi </w:t>
            </w:r>
            <w:r>
              <w:rPr>
                <w:rFonts w:ascii="Arial" w:hAnsi="Arial" w:cs="Arial"/>
                <w:sz w:val="20"/>
                <w:szCs w:val="20"/>
              </w:rPr>
              <w:t xml:space="preserve">tudi </w:t>
            </w:r>
            <w:r w:rsidRPr="00314185">
              <w:rPr>
                <w:rFonts w:ascii="Arial" w:hAnsi="Arial" w:cs="Arial"/>
                <w:sz w:val="20"/>
                <w:szCs w:val="20"/>
              </w:rPr>
              <w:t xml:space="preserve">obseg </w:t>
            </w:r>
            <w:r>
              <w:rPr>
                <w:rFonts w:ascii="Arial" w:hAnsi="Arial" w:cs="Arial"/>
                <w:sz w:val="20"/>
                <w:szCs w:val="20"/>
              </w:rPr>
              <w:t xml:space="preserve">in </w:t>
            </w:r>
            <w:r w:rsidRPr="00314185">
              <w:rPr>
                <w:rFonts w:ascii="Arial" w:hAnsi="Arial" w:cs="Arial"/>
                <w:sz w:val="20"/>
                <w:szCs w:val="20"/>
              </w:rPr>
              <w:t>vir</w:t>
            </w:r>
            <w:r>
              <w:rPr>
                <w:rFonts w:ascii="Arial" w:hAnsi="Arial" w:cs="Arial"/>
                <w:sz w:val="20"/>
                <w:szCs w:val="20"/>
              </w:rPr>
              <w:t>i</w:t>
            </w:r>
            <w:r w:rsidRPr="00314185">
              <w:rPr>
                <w:rFonts w:ascii="Arial" w:hAnsi="Arial" w:cs="Arial"/>
                <w:sz w:val="20"/>
                <w:szCs w:val="20"/>
              </w:rPr>
              <w:t xml:space="preserve"> sredstev za izvedbo nujnih programov v kulturi</w:t>
            </w:r>
            <w:r>
              <w:rPr>
                <w:rFonts w:ascii="Arial" w:hAnsi="Arial" w:cs="Arial"/>
                <w:sz w:val="20"/>
                <w:szCs w:val="20"/>
              </w:rPr>
              <w:t xml:space="preserve"> ter</w:t>
            </w:r>
            <w:r w:rsidRPr="00314185">
              <w:rPr>
                <w:rFonts w:ascii="Arial" w:hAnsi="Arial" w:cs="Arial"/>
                <w:sz w:val="20"/>
                <w:szCs w:val="20"/>
              </w:rPr>
              <w:t xml:space="preserve"> način njihovega zagotavljanja.</w:t>
            </w:r>
          </w:p>
          <w:p w:rsidR="00C95B85" w:rsidRPr="002F4ADA"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Vlaganje v kulturo in ohranjanje kulturne dediščine ima številne pozitivne učinke tudi na druga področja, na gospodarstvo, zlasti na turizem. Kulturni turizem je najhitreje rastoči sektor turistične industrije v Evropi, WTO pa mu napoveduje največjo rast med vsemi oblikami turizma. Samo vpis na seznam Unesco pomeni 40</w:t>
            </w:r>
            <w:r w:rsidR="00BA1B95">
              <w:rPr>
                <w:rFonts w:ascii="Arial" w:hAnsi="Arial" w:cs="Arial"/>
                <w:sz w:val="20"/>
                <w:szCs w:val="20"/>
                <w:lang w:eastAsia="sl-SI"/>
              </w:rPr>
              <w:t xml:space="preserve"> </w:t>
            </w:r>
            <w:r w:rsidRPr="002F4ADA">
              <w:rPr>
                <w:rFonts w:ascii="Arial" w:hAnsi="Arial" w:cs="Arial"/>
                <w:sz w:val="20"/>
                <w:szCs w:val="20"/>
                <w:lang w:eastAsia="sl-SI"/>
              </w:rPr>
              <w:t xml:space="preserve">% povečanje turističnega obiska.   </w:t>
            </w:r>
          </w:p>
          <w:p w:rsidR="00C95B85" w:rsidRPr="00D46638" w:rsidRDefault="00C95B85" w:rsidP="00C22E51">
            <w:pPr>
              <w:spacing w:after="0"/>
              <w:rPr>
                <w:rFonts w:ascii="Arial" w:hAnsi="Arial" w:cs="Arial"/>
                <w:sz w:val="20"/>
                <w:szCs w:val="20"/>
                <w:lang w:eastAsia="sl-SI"/>
              </w:rPr>
            </w:pPr>
            <w:r w:rsidRPr="002F4ADA">
              <w:rPr>
                <w:rFonts w:ascii="Arial" w:hAnsi="Arial" w:cs="Arial"/>
                <w:sz w:val="20"/>
                <w:szCs w:val="20"/>
              </w:rPr>
              <w:t xml:space="preserve">     </w:t>
            </w:r>
            <w:r w:rsidRPr="00D46638">
              <w:rPr>
                <w:rFonts w:ascii="Arial" w:hAnsi="Arial" w:cs="Arial"/>
                <w:sz w:val="20"/>
                <w:szCs w:val="20"/>
                <w:lang w:eastAsia="sl-SI"/>
              </w:rPr>
              <w:t xml:space="preserve">UNESCO in UNWTO: dediščinski oz. kulturni turizem bo do 2020 doživel izjemno gospodarsko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rast, največjo med vsemi zvrstmi turizma. Ta naj bi znašala kar 15</w:t>
            </w:r>
            <w:r w:rsidR="00BA1B95">
              <w:rPr>
                <w:rFonts w:ascii="Arial" w:hAnsi="Arial" w:cs="Arial"/>
                <w:sz w:val="20"/>
                <w:szCs w:val="20"/>
                <w:lang w:eastAsia="sl-SI"/>
              </w:rPr>
              <w:t xml:space="preserve"> </w:t>
            </w:r>
            <w:r w:rsidRPr="00D46638">
              <w:rPr>
                <w:rFonts w:ascii="Arial" w:hAnsi="Arial" w:cs="Arial"/>
                <w:sz w:val="20"/>
                <w:szCs w:val="20"/>
                <w:lang w:eastAsia="sl-SI"/>
              </w:rPr>
              <w:t xml:space="preserve">%, medtem ko se predvideva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povprečna 4</w:t>
            </w:r>
            <w:r w:rsidR="00BA1B95">
              <w:rPr>
                <w:rFonts w:ascii="Arial" w:hAnsi="Arial" w:cs="Arial"/>
                <w:sz w:val="20"/>
                <w:szCs w:val="20"/>
                <w:lang w:eastAsia="sl-SI"/>
              </w:rPr>
              <w:t xml:space="preserve"> </w:t>
            </w:r>
            <w:r w:rsidRPr="00D46638">
              <w:rPr>
                <w:rFonts w:ascii="Arial" w:hAnsi="Arial" w:cs="Arial"/>
                <w:sz w:val="20"/>
                <w:szCs w:val="20"/>
                <w:lang w:eastAsia="sl-SI"/>
              </w:rPr>
              <w:t xml:space="preserve">% rast za celotni turizem na svetu (Tourism 2020 Vision Europe 2000) WEF: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Svetovni index turistične konkurenčnosti držav (2007-2011) kaže, da je Slovenija od 139 držav po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turistični konkurenčnosti na 33. mestu. Ob tem je zanimivo, da smo  po turistični infrastrukturi na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17. mestu, po okoljski ohranjenosti na 23. mestu, po valorizaciji  kulturnih virov v turizmu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pa šele na 58. mestu.</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e)</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Borders>
              <w:bottom w:val="single" w:sz="4" w:space="0" w:color="auto"/>
            </w:tcBorders>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C95B85" w:rsidRPr="008369EA" w:rsidTr="00C22E51">
        <w:tc>
          <w:tcPr>
            <w:tcW w:w="9163" w:type="dxa"/>
            <w:gridSpan w:val="4"/>
            <w:tcBorders>
              <w:top w:val="single" w:sz="4" w:space="0" w:color="auto"/>
              <w:left w:val="single" w:sz="4" w:space="0" w:color="auto"/>
              <w:bottom w:val="single" w:sz="4" w:space="0" w:color="auto"/>
              <w:right w:val="single" w:sz="4" w:space="0" w:color="auto"/>
            </w:tcBorders>
          </w:tcPr>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95B85"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p w:rsidR="00C95B85" w:rsidRPr="002F4ADA" w:rsidRDefault="00C95B85" w:rsidP="00C22E51">
            <w:pPr>
              <w:pStyle w:val="Alineazaodstavkom"/>
              <w:numPr>
                <w:ilvl w:val="0"/>
                <w:numId w:val="0"/>
              </w:numPr>
              <w:spacing w:line="260" w:lineRule="exact"/>
              <w:ind w:left="34"/>
              <w:rPr>
                <w:sz w:val="20"/>
                <w:szCs w:val="20"/>
              </w:rPr>
            </w:pPr>
            <w:r>
              <w:rPr>
                <w:sz w:val="20"/>
              </w:rPr>
              <w:t>Za</w:t>
            </w:r>
            <w:r w:rsidRPr="002F4ADA">
              <w:rPr>
                <w:sz w:val="20"/>
              </w:rPr>
              <w:t xml:space="preserve"> uresničitev programov, zajetih v predlogu zakona, </w:t>
            </w:r>
            <w:r>
              <w:rPr>
                <w:sz w:val="20"/>
              </w:rPr>
              <w:t xml:space="preserve">bo v proračunih Republike Slovenije v obdobju od leta 2020 do 2026 potrebno </w:t>
            </w:r>
            <w:r w:rsidRPr="002F4ADA">
              <w:rPr>
                <w:sz w:val="20"/>
              </w:rPr>
              <w:t>zagotovi</w:t>
            </w:r>
            <w:r>
              <w:rPr>
                <w:sz w:val="20"/>
              </w:rPr>
              <w:t>ti</w:t>
            </w:r>
            <w:r w:rsidRPr="002F4ADA">
              <w:rPr>
                <w:sz w:val="20"/>
              </w:rPr>
              <w:t xml:space="preserve"> dodatna proračunska ozirom</w:t>
            </w:r>
            <w:r>
              <w:rPr>
                <w:sz w:val="20"/>
              </w:rPr>
              <w:t xml:space="preserve">a druga javnofinančna sredstva v skupni višini 122.600.000,00 eurov. </w:t>
            </w:r>
            <w:r w:rsidRPr="002F4ADA">
              <w:rPr>
                <w:sz w:val="20"/>
              </w:rPr>
              <w:t>Ker sredstva za ta namen še niso zagotovljena</w:t>
            </w:r>
            <w:r>
              <w:rPr>
                <w:sz w:val="20"/>
              </w:rPr>
              <w:t>,</w:t>
            </w:r>
            <w:r w:rsidRPr="002F4ADA">
              <w:rPr>
                <w:sz w:val="20"/>
              </w:rPr>
              <w:t xml:space="preserve"> tabele v tej fazi še ni mogoče izpolniti.</w:t>
            </w:r>
          </w:p>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C95B85" w:rsidRPr="00AE1F83" w:rsidRDefault="00C95B85" w:rsidP="00C95B85">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683"/>
        <w:gridCol w:w="385"/>
        <w:gridCol w:w="303"/>
        <w:gridCol w:w="2128"/>
      </w:tblGrid>
      <w:tr w:rsidR="00C95B85" w:rsidRPr="008369EA" w:rsidTr="00C22E51">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95B85" w:rsidRPr="00AE1F83" w:rsidRDefault="00C95B85" w:rsidP="00C22E5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95B85" w:rsidRPr="008369EA" w:rsidTr="00E863E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E863E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9.300.000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12.950.000</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21.450.000</w:t>
            </w:r>
          </w:p>
        </w:tc>
      </w:tr>
      <w:tr w:rsidR="00C95B85" w:rsidRPr="008369EA" w:rsidTr="00E863E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C95B85" w:rsidRPr="008369EA" w:rsidTr="00C22E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C95B85" w:rsidRPr="00AE1F83" w:rsidRDefault="00C95B85" w:rsidP="00C22E51">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C95B85" w:rsidRPr="00AE1F83" w:rsidRDefault="00C95B85" w:rsidP="00C22E51">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C95B85" w:rsidRPr="00AE1F83" w:rsidRDefault="00C95B85" w:rsidP="00C22E51">
            <w:pPr>
              <w:widowControl w:val="0"/>
              <w:spacing w:after="0" w:line="260" w:lineRule="exact"/>
              <w:ind w:left="284"/>
              <w:rPr>
                <w:rFonts w:ascii="Arial" w:eastAsia="Times New Roman" w:hAnsi="Arial" w:cs="Arial"/>
                <w:sz w:val="20"/>
                <w:szCs w:val="20"/>
                <w:lang w:eastAsia="sl-SI"/>
              </w:rPr>
            </w:pP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C95B85" w:rsidRPr="00AE1F83" w:rsidRDefault="00C95B85" w:rsidP="00C22E51">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95B85" w:rsidRPr="00AE1F83" w:rsidRDefault="00C95B85" w:rsidP="00C22E5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C95B85" w:rsidRPr="00AE1F83" w:rsidRDefault="00C95B85" w:rsidP="00C22E51">
            <w:pPr>
              <w:spacing w:after="0" w:line="260" w:lineRule="exact"/>
              <w:rPr>
                <w:rFonts w:ascii="Arial" w:eastAsia="Times New Roman" w:hAnsi="Arial" w:cs="Arial"/>
                <w:b/>
                <w:sz w:val="20"/>
                <w:szCs w:val="20"/>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C95B85" w:rsidRPr="00AE1F83" w:rsidRDefault="00C95B85" w:rsidP="00C22E5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C95B85" w:rsidRPr="00AE1F83" w:rsidRDefault="00C95B85" w:rsidP="00C22E5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Predlogi in pripombe združenj so bili </w:t>
            </w:r>
            <w:r>
              <w:rPr>
                <w:rFonts w:ascii="Arial" w:eastAsia="Times New Roman" w:hAnsi="Arial" w:cs="Arial"/>
                <w:iCs/>
                <w:sz w:val="20"/>
                <w:szCs w:val="20"/>
                <w:lang w:eastAsia="sl-SI"/>
              </w:rPr>
              <w:t xml:space="preserve">delno </w:t>
            </w:r>
            <w:r w:rsidRPr="00AE1F83">
              <w:rPr>
                <w:rFonts w:ascii="Arial" w:eastAsia="Times New Roman" w:hAnsi="Arial" w:cs="Arial"/>
                <w:iCs/>
                <w:sz w:val="20"/>
                <w:szCs w:val="20"/>
                <w:lang w:eastAsia="sl-SI"/>
              </w:rPr>
              <w:t>upoštevani</w:t>
            </w:r>
            <w:r>
              <w:rPr>
                <w:rFonts w:ascii="Arial" w:eastAsia="Times New Roman" w:hAnsi="Arial" w:cs="Arial"/>
                <w:iCs/>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lang w:eastAsia="sl-SI"/>
              </w:rPr>
              <w:t>Bistveni predlogi se nanašajo n</w:t>
            </w:r>
            <w:r w:rsidR="00BA1B95">
              <w:rPr>
                <w:rFonts w:ascii="Arial" w:hAnsi="Arial" w:cs="Arial"/>
                <w:sz w:val="20"/>
                <w:szCs w:val="20"/>
                <w:lang w:eastAsia="sl-SI"/>
              </w:rPr>
              <w:t>a povišanje sredstev za sanacijo</w:t>
            </w:r>
            <w:r w:rsidRPr="00663283">
              <w:rPr>
                <w:rFonts w:ascii="Arial" w:hAnsi="Arial" w:cs="Arial"/>
                <w:sz w:val="20"/>
                <w:szCs w:val="20"/>
                <w:lang w:eastAsia="sl-SI"/>
              </w:rPr>
              <w:t xml:space="preserve"> najbolj ogroženih in najpomembnejših kulturnih spomenikov v lasti lokalnih skupnosti, da naj bo </w:t>
            </w:r>
            <w:r w:rsidRPr="00663283">
              <w:rPr>
                <w:rFonts w:ascii="Arial" w:hAnsi="Arial" w:cs="Arial"/>
                <w:sz w:val="20"/>
                <w:szCs w:val="20"/>
              </w:rPr>
              <w:t xml:space="preserve">delež sofinanciranja projektov, ko je nepremičnina v lasti lokalnih skupnosti višji, kot za zasebnike ter da naj delež sredstev za projekte lokalnih skupnosti obsega vsaj 1/3 celotnih sredstev, ki bodo namenjena za projekte kulturnih spomenikov. </w:t>
            </w:r>
            <w:r w:rsidRPr="00663283">
              <w:rPr>
                <w:rFonts w:ascii="Arial" w:hAnsi="Arial" w:cs="Arial"/>
                <w:sz w:val="20"/>
                <w:szCs w:val="20"/>
                <w:lang w:eastAsia="sl-SI"/>
              </w:rPr>
              <w:t>Za ureditev osnovnih prostorskih pogojev in nakup opreme za javne zavode s področja kulture</w:t>
            </w:r>
            <w:r w:rsidRPr="00663283">
              <w:rPr>
                <w:rFonts w:ascii="Arial" w:hAnsi="Arial" w:cs="Arial"/>
                <w:sz w:val="20"/>
                <w:szCs w:val="20"/>
              </w:rPr>
              <w:t xml:space="preserve"> predlagajo, da se sredstva za javne zavode, katerih ustanoviteljice so lokalne skupnosti, približa deležu, do katerega bodo upravičeni državni javni zavodi. Na področju </w:t>
            </w:r>
            <w:r w:rsidRPr="00663283">
              <w:rPr>
                <w:rFonts w:ascii="Arial" w:hAnsi="Arial" w:cs="Arial"/>
                <w:sz w:val="20"/>
                <w:szCs w:val="20"/>
                <w:lang w:eastAsia="sl-SI"/>
              </w:rPr>
              <w:t>podpore razvoju sodobnih knjižničnih storitev v potujočih knjižnicah predlagajo, da se dopolnijo kriteriji in merila za izbiro  projektov v sofinanciranje</w:t>
            </w:r>
            <w:r>
              <w:rPr>
                <w:rFonts w:ascii="Arial" w:hAnsi="Arial" w:cs="Arial"/>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rPr>
              <w:lastRenderedPageBreak/>
              <w:t xml:space="preserve">Država in lokalne skupnosti uresničujejo javni interes za kulturo tudi z načrtovanjem, gradnjo in vzdrževanjem javne kulturne infrastrukture, zato je predviden delež lokalnih skupnosti, ki ga morajo prispevati pri pridobitvi sredstev po tem zakonu.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načrtovanju proračunskih sredstev </w:t>
            </w:r>
            <w:r w:rsidR="00A649DB">
              <w:rPr>
                <w:rFonts w:ascii="Arial" w:hAnsi="Arial" w:cs="Arial"/>
                <w:sz w:val="20"/>
                <w:szCs w:val="20"/>
              </w:rPr>
              <w:t>R</w:t>
            </w:r>
            <w:r w:rsidRPr="00663283">
              <w:rPr>
                <w:rFonts w:ascii="Arial" w:hAnsi="Arial" w:cs="Arial"/>
                <w:sz w:val="20"/>
                <w:szCs w:val="20"/>
              </w:rPr>
              <w:t>epublike Slovenije je potrebno upoštevati javno finančno vzdržnost</w:t>
            </w:r>
            <w:r w:rsidR="00A649DB">
              <w:rPr>
                <w:rFonts w:ascii="Arial" w:hAnsi="Arial" w:cs="Arial"/>
                <w:sz w:val="20"/>
                <w:szCs w:val="20"/>
              </w:rPr>
              <w:t xml:space="preserve"> in prioritete</w:t>
            </w:r>
            <w:r w:rsidRPr="00663283">
              <w:rPr>
                <w:rFonts w:ascii="Arial" w:hAnsi="Arial" w:cs="Arial"/>
                <w:sz w:val="20"/>
                <w:szCs w:val="20"/>
              </w:rPr>
              <w:t xml:space="preserve">, zato zaenkrat žal ni mogoče </w:t>
            </w:r>
            <w:r w:rsidR="00A649DB">
              <w:rPr>
                <w:rFonts w:ascii="Arial" w:hAnsi="Arial" w:cs="Arial"/>
                <w:sz w:val="20"/>
                <w:szCs w:val="20"/>
              </w:rPr>
              <w:t>načrtovati</w:t>
            </w:r>
            <w:r w:rsidR="00A649DB" w:rsidRPr="00663283">
              <w:rPr>
                <w:rFonts w:ascii="Arial" w:hAnsi="Arial" w:cs="Arial"/>
                <w:sz w:val="20"/>
                <w:szCs w:val="20"/>
              </w:rPr>
              <w:t xml:space="preserve"> </w:t>
            </w:r>
            <w:r w:rsidRPr="00663283">
              <w:rPr>
                <w:rFonts w:ascii="Arial" w:hAnsi="Arial" w:cs="Arial"/>
                <w:sz w:val="20"/>
                <w:szCs w:val="20"/>
              </w:rPr>
              <w:t>več sredstev, kot jih predvideva predlog zakona.</w:t>
            </w:r>
          </w:p>
          <w:p w:rsidR="00C95B85" w:rsidRPr="00663283" w:rsidRDefault="00BA1B95" w:rsidP="00BA1B95">
            <w:pPr>
              <w:jc w:val="both"/>
              <w:rPr>
                <w:rFonts w:ascii="Arial" w:hAnsi="Arial" w:cs="Arial"/>
                <w:sz w:val="20"/>
                <w:szCs w:val="20"/>
              </w:rPr>
            </w:pPr>
            <w:r>
              <w:rPr>
                <w:rFonts w:ascii="Arial" w:hAnsi="Arial" w:cs="Arial"/>
                <w:sz w:val="20"/>
                <w:szCs w:val="20"/>
              </w:rPr>
              <w:t>Razlika</w:t>
            </w:r>
            <w:r w:rsidR="00C95B85" w:rsidRPr="00663283">
              <w:rPr>
                <w:rFonts w:ascii="Arial" w:hAnsi="Arial" w:cs="Arial"/>
                <w:sz w:val="20"/>
                <w:szCs w:val="20"/>
              </w:rPr>
              <w:t xml:space="preserve"> v sofinanciranem deležu za lokalne skupnosti in zasebnike bi verjetno bil</w:t>
            </w:r>
            <w:r>
              <w:rPr>
                <w:rFonts w:ascii="Arial" w:hAnsi="Arial" w:cs="Arial"/>
                <w:sz w:val="20"/>
                <w:szCs w:val="20"/>
              </w:rPr>
              <w:t>a</w:t>
            </w:r>
            <w:r w:rsidR="00C95B85" w:rsidRPr="00663283">
              <w:rPr>
                <w:rFonts w:ascii="Arial" w:hAnsi="Arial" w:cs="Arial"/>
                <w:sz w:val="20"/>
                <w:szCs w:val="20"/>
              </w:rPr>
              <w:t xml:space="preserve"> opravičljiv</w:t>
            </w:r>
            <w:r>
              <w:rPr>
                <w:rFonts w:ascii="Arial" w:hAnsi="Arial" w:cs="Arial"/>
                <w:sz w:val="20"/>
                <w:szCs w:val="20"/>
              </w:rPr>
              <w:t>a</w:t>
            </w:r>
            <w:r w:rsidR="00C95B85" w:rsidRPr="00663283">
              <w:rPr>
                <w:rFonts w:ascii="Arial" w:hAnsi="Arial" w:cs="Arial"/>
                <w:sz w:val="20"/>
                <w:szCs w:val="20"/>
              </w:rPr>
              <w:t>, če bi lokalne skupnosti lahko zagotavljale sredstva za sofinanciranje obnov kulturnih spomenikov zasebnikov, česar pa zaradi finančn</w:t>
            </w:r>
            <w:r>
              <w:rPr>
                <w:rFonts w:ascii="Arial" w:hAnsi="Arial" w:cs="Arial"/>
                <w:sz w:val="20"/>
                <w:szCs w:val="20"/>
              </w:rPr>
              <w:t>e</w:t>
            </w:r>
            <w:r w:rsidR="00C95B85" w:rsidRPr="00663283">
              <w:rPr>
                <w:rFonts w:ascii="Arial" w:hAnsi="Arial" w:cs="Arial"/>
                <w:sz w:val="20"/>
                <w:szCs w:val="20"/>
              </w:rPr>
              <w:t xml:space="preserve"> podhranjenosti v večini primerov ne zmorejo. Zato je z vidika predlaganega zakona bistven element pri financiranju ogroženost in ne toliko lastništvo.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pripravi predloga zakona pa so bili upoštevani predlogi, ki se nanašajo na </w:t>
            </w:r>
            <w:r w:rsidRPr="00663283">
              <w:rPr>
                <w:rFonts w:ascii="Arial" w:hAnsi="Arial" w:cs="Arial"/>
                <w:sz w:val="20"/>
                <w:szCs w:val="20"/>
                <w:lang w:eastAsia="sl-SI"/>
              </w:rPr>
              <w:t>kriterije in merila za izbiro projektov podpore razvoju sodobnih knjižničnih storitev v potujočih knjižnicah</w:t>
            </w:r>
            <w:r>
              <w:rPr>
                <w:rFonts w:ascii="Arial" w:hAnsi="Arial" w:cs="Arial"/>
                <w:sz w:val="20"/>
                <w:szCs w:val="20"/>
                <w:lang w:eastAsia="sl-SI"/>
              </w:rPr>
              <w:t>.</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Predlog zakona je bil objavljen 27. 9. 2018 na e-demokraciji in spletnih straneh Ministrstva za kulturo.</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je bil poslan v mnenje Skupnosti občin Slovenije, Združenju občin Slovenije, </w:t>
            </w:r>
            <w:r w:rsidRPr="00AE1F83">
              <w:rPr>
                <w:rFonts w:ascii="Arial" w:eastAsia="Times New Roman" w:hAnsi="Arial" w:cs="Arial"/>
                <w:iCs/>
                <w:sz w:val="20"/>
                <w:szCs w:val="20"/>
                <w:lang w:eastAsia="sl-SI"/>
              </w:rPr>
              <w:t>Združenju mestnih občin Slovenije</w:t>
            </w:r>
            <w:r>
              <w:rPr>
                <w:rFonts w:ascii="Arial" w:eastAsia="Times New Roman" w:hAnsi="Arial" w:cs="Arial"/>
                <w:iCs/>
                <w:sz w:val="20"/>
                <w:szCs w:val="20"/>
                <w:lang w:eastAsia="sl-SI"/>
              </w:rPr>
              <w:t xml:space="preserve">, Združenju zgodovinskih mest  Slovenije, Nacionalnemu svetu za kulturo Republike Slovenije in </w:t>
            </w:r>
            <w:r w:rsidR="00BA1B95">
              <w:rPr>
                <w:rFonts w:ascii="Arial" w:eastAsia="Times New Roman" w:hAnsi="Arial" w:cs="Arial"/>
                <w:iCs/>
                <w:sz w:val="20"/>
                <w:szCs w:val="20"/>
                <w:lang w:eastAsia="sl-SI"/>
              </w:rPr>
              <w:t>N</w:t>
            </w:r>
            <w:r>
              <w:rPr>
                <w:rFonts w:ascii="Arial" w:eastAsia="Times New Roman" w:hAnsi="Arial" w:cs="Arial"/>
                <w:iCs/>
                <w:sz w:val="20"/>
                <w:szCs w:val="20"/>
                <w:lang w:eastAsia="sl-SI"/>
              </w:rPr>
              <w:t xml:space="preserve">acionalnemu svetu za knjižnično dejavnost Republike Slovenije.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okviru javne obravnave so se na zakon odzvali predstavniki zainteresirane in strokovne javnosti:</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Prirodoslovni muzej Slovenije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kulturo,</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knjižnično dejavnost,</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Združenje splošnih knjižnic,</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NUK,</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Univerzitetna knjižnica Maribor,</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 xml:space="preserve">Skupnosti občin Slovenije,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Združenju občin Slovenije</w:t>
            </w:r>
            <w:r>
              <w:rPr>
                <w:rFonts w:ascii="Arial" w:eastAsia="Times New Roman" w:hAnsi="Arial" w:cs="Arial"/>
                <w:iCs/>
                <w:sz w:val="20"/>
                <w:szCs w:val="20"/>
                <w:lang w:eastAsia="sl-SI"/>
              </w:rPr>
              <w:t>,</w:t>
            </w:r>
            <w:r w:rsidRPr="00BA1B95">
              <w:rPr>
                <w:rFonts w:ascii="Arial" w:eastAsia="Times New Roman" w:hAnsi="Arial" w:cs="Arial"/>
                <w:iCs/>
                <w:sz w:val="20"/>
                <w:szCs w:val="20"/>
                <w:lang w:eastAsia="sl-SI"/>
              </w:rPr>
              <w:t xml:space="preserv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Celje,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Ljubljana,</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Asociacija,</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fizične osebe</w:t>
            </w:r>
            <w:r w:rsidR="00BA1B95">
              <w:rPr>
                <w:rFonts w:ascii="Arial" w:eastAsia="Times New Roman" w:hAnsi="Arial" w:cs="Arial"/>
                <w:iCs/>
                <w:sz w:val="20"/>
                <w:szCs w:val="20"/>
                <w:lang w:eastAsia="sl-SI"/>
              </w:rPr>
              <w:t>.</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in pripombe so v prilogi gradiva.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C95B85"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C95B85" w:rsidRDefault="00BA1B95" w:rsidP="00C22E51">
            <w:pPr>
              <w:pStyle w:val="Poglavje"/>
              <w:widowControl w:val="0"/>
              <w:spacing w:before="0" w:after="0" w:line="260" w:lineRule="exact"/>
              <w:ind w:left="3400"/>
              <w:jc w:val="left"/>
              <w:rPr>
                <w:sz w:val="20"/>
                <w:szCs w:val="20"/>
              </w:rPr>
            </w:pPr>
            <w:r>
              <w:rPr>
                <w:sz w:val="20"/>
                <w:szCs w:val="20"/>
              </w:rPr>
              <w:t xml:space="preserve">                                </w:t>
            </w:r>
            <w:r w:rsidR="009904B6">
              <w:rPr>
                <w:sz w:val="20"/>
                <w:szCs w:val="20"/>
              </w:rPr>
              <w:t>mag. Zoran Poznič</w:t>
            </w:r>
          </w:p>
          <w:p w:rsidR="00C95B85" w:rsidRDefault="00BA1B95" w:rsidP="00C22E51">
            <w:pPr>
              <w:pStyle w:val="Poglavje"/>
              <w:widowControl w:val="0"/>
              <w:spacing w:before="0" w:after="0" w:line="260" w:lineRule="exact"/>
              <w:ind w:left="3400"/>
              <w:jc w:val="left"/>
              <w:rPr>
                <w:sz w:val="20"/>
                <w:szCs w:val="20"/>
              </w:rPr>
            </w:pPr>
            <w:r>
              <w:rPr>
                <w:sz w:val="20"/>
                <w:szCs w:val="20"/>
              </w:rPr>
              <w:t xml:space="preserve">                                     </w:t>
            </w:r>
            <w:r w:rsidR="00C95B85">
              <w:rPr>
                <w:sz w:val="20"/>
                <w:szCs w:val="20"/>
              </w:rPr>
              <w:t>MINISTER</w:t>
            </w: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Pr="00AE1F83"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95B85" w:rsidRPr="00B26B4A" w:rsidRDefault="00C95B85" w:rsidP="00C95B85">
      <w:pPr>
        <w:rPr>
          <w:rFonts w:ascii="Arial" w:hAnsi="Arial" w:cs="Arial"/>
        </w:rPr>
      </w:pPr>
    </w:p>
    <w:p w:rsidR="00C95B85" w:rsidRDefault="00C95B85" w:rsidP="00C95B85">
      <w:pPr>
        <w:pStyle w:val="Naslovpredpisa"/>
        <w:spacing w:before="0" w:after="0" w:line="260" w:lineRule="exact"/>
        <w:jc w:val="both"/>
        <w:rPr>
          <w:sz w:val="20"/>
          <w:szCs w:val="20"/>
        </w:rPr>
      </w:pPr>
      <w:r>
        <w:rPr>
          <w:sz w:val="20"/>
          <w:szCs w:val="20"/>
        </w:rPr>
        <w:t>PRILOGA</w:t>
      </w:r>
    </w:p>
    <w:p w:rsidR="00C95B85" w:rsidRDefault="00C95B85" w:rsidP="00C95B85">
      <w:pPr>
        <w:pStyle w:val="Naslovpredpisa"/>
        <w:spacing w:before="0" w:after="0" w:line="260" w:lineRule="exact"/>
        <w:jc w:val="both"/>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right"/>
        <w:rPr>
          <w:sz w:val="20"/>
          <w:szCs w:val="20"/>
        </w:rPr>
      </w:pPr>
      <w:r w:rsidRPr="003F1703">
        <w:rPr>
          <w:sz w:val="20"/>
          <w:szCs w:val="20"/>
        </w:rPr>
        <w:t>PREDLOG</w:t>
      </w:r>
    </w:p>
    <w:p w:rsidR="00C95B85" w:rsidRPr="003F1703" w:rsidRDefault="00C95B85" w:rsidP="00C95B85">
      <w:pPr>
        <w:pStyle w:val="Naslovpredpisa"/>
        <w:spacing w:before="0" w:after="0" w:line="260" w:lineRule="exact"/>
        <w:jc w:val="right"/>
        <w:rPr>
          <w:sz w:val="20"/>
          <w:szCs w:val="20"/>
        </w:rPr>
      </w:pPr>
      <w:r w:rsidRPr="003F1703">
        <w:rPr>
          <w:sz w:val="20"/>
          <w:szCs w:val="20"/>
        </w:rPr>
        <w:t>(EVA</w:t>
      </w:r>
      <w:r w:rsidRPr="00914410">
        <w:rPr>
          <w:color w:val="000000"/>
          <w:sz w:val="18"/>
          <w:szCs w:val="18"/>
        </w:rPr>
        <w:t xml:space="preserve"> </w:t>
      </w:r>
      <w:r w:rsidRPr="00914410">
        <w:rPr>
          <w:sz w:val="20"/>
          <w:szCs w:val="20"/>
        </w:rPr>
        <w:t>2018-3340-0014</w:t>
      </w:r>
      <w:r w:rsidRPr="003F1703">
        <w:rPr>
          <w:sz w:val="20"/>
          <w:szCs w:val="20"/>
        </w:rPr>
        <w:t>)</w:t>
      </w:r>
    </w:p>
    <w:tbl>
      <w:tblPr>
        <w:tblW w:w="0" w:type="auto"/>
        <w:tblLook w:val="04A0" w:firstRow="1" w:lastRow="0" w:firstColumn="1" w:lastColumn="0" w:noHBand="0" w:noVBand="1"/>
      </w:tblPr>
      <w:tblGrid>
        <w:gridCol w:w="9072"/>
      </w:tblGrid>
      <w:tr w:rsidR="00C95B85" w:rsidRPr="003F1703" w:rsidTr="00C22E51">
        <w:tc>
          <w:tcPr>
            <w:tcW w:w="9072" w:type="dxa"/>
          </w:tcPr>
          <w:p w:rsidR="00C95B85" w:rsidRPr="003D6F48" w:rsidRDefault="00C95B85" w:rsidP="00C22E51">
            <w:pPr>
              <w:pStyle w:val="Naslovpredpisa"/>
              <w:spacing w:before="0" w:after="0" w:line="260" w:lineRule="exact"/>
              <w:rPr>
                <w:sz w:val="20"/>
                <w:szCs w:val="20"/>
              </w:rPr>
            </w:pPr>
            <w:r w:rsidRPr="003D6F48">
              <w:rPr>
                <w:sz w:val="20"/>
                <w:szCs w:val="20"/>
              </w:rPr>
              <w:t xml:space="preserve">ZAKON </w:t>
            </w:r>
          </w:p>
          <w:p w:rsidR="00C95B85" w:rsidRPr="003D6F48" w:rsidRDefault="00C95B85" w:rsidP="00C65B62">
            <w:pPr>
              <w:pStyle w:val="Naslovpredpisa"/>
              <w:spacing w:before="0" w:after="0" w:line="260" w:lineRule="exact"/>
              <w:rPr>
                <w:sz w:val="20"/>
                <w:szCs w:val="20"/>
              </w:rPr>
            </w:pPr>
            <w:r w:rsidRPr="003D6F48">
              <w:rPr>
                <w:sz w:val="20"/>
                <w:szCs w:val="20"/>
              </w:rPr>
              <w:t xml:space="preserve">O ZAGOTAVLJANJU SREDSTEV ZA </w:t>
            </w:r>
            <w:r w:rsidR="00C65B62">
              <w:rPr>
                <w:sz w:val="20"/>
                <w:szCs w:val="20"/>
              </w:rPr>
              <w:t>DOLOČENE</w:t>
            </w:r>
            <w:r w:rsidR="00C65B62" w:rsidRPr="003D6F48">
              <w:rPr>
                <w:sz w:val="20"/>
                <w:szCs w:val="20"/>
              </w:rPr>
              <w:t xml:space="preserve"> </w:t>
            </w:r>
            <w:r w:rsidRPr="003D6F48">
              <w:rPr>
                <w:sz w:val="20"/>
                <w:szCs w:val="20"/>
              </w:rPr>
              <w:t>NUJNE PROGRAME REPUBLIKE SLOVENIJE V KULTURI</w:t>
            </w:r>
          </w:p>
        </w:tc>
      </w:tr>
      <w:tr w:rsidR="00C95B85" w:rsidRPr="003F1703" w:rsidTr="00C22E51">
        <w:tc>
          <w:tcPr>
            <w:tcW w:w="9072" w:type="dxa"/>
          </w:tcPr>
          <w:p w:rsidR="00BA1B95" w:rsidRDefault="00BA1B95" w:rsidP="00C22E51">
            <w:pPr>
              <w:pStyle w:val="Poglavje"/>
              <w:spacing w:before="0" w:after="0" w:line="260" w:lineRule="exact"/>
              <w:jc w:val="left"/>
              <w:rPr>
                <w:sz w:val="20"/>
                <w:szCs w:val="20"/>
              </w:rPr>
            </w:pPr>
          </w:p>
          <w:p w:rsidR="00C95B85" w:rsidRPr="003D6F48" w:rsidRDefault="00C95B85" w:rsidP="00C22E51">
            <w:pPr>
              <w:pStyle w:val="Poglavje"/>
              <w:spacing w:before="0" w:after="0" w:line="260" w:lineRule="exact"/>
              <w:jc w:val="left"/>
              <w:rPr>
                <w:sz w:val="20"/>
                <w:szCs w:val="20"/>
              </w:rPr>
            </w:pPr>
            <w:r w:rsidRPr="003D6F48">
              <w:rPr>
                <w:sz w:val="20"/>
                <w:szCs w:val="20"/>
              </w:rPr>
              <w:t>I. UVOD</w:t>
            </w: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t>1. OCENA STANJA IN RAZLOGI ZA SPREJE</w:t>
            </w:r>
            <w:r>
              <w:rPr>
                <w:sz w:val="20"/>
                <w:szCs w:val="20"/>
              </w:rPr>
              <w:t>TJE</w:t>
            </w:r>
            <w:r w:rsidRPr="003D6F48">
              <w:rPr>
                <w:sz w:val="20"/>
                <w:szCs w:val="20"/>
              </w:rPr>
              <w:t xml:space="preserve"> PREDLOGA ZAKONA</w:t>
            </w:r>
          </w:p>
        </w:tc>
      </w:tr>
      <w:tr w:rsidR="00C95B85" w:rsidRPr="003F1703" w:rsidTr="00C22E51">
        <w:tc>
          <w:tcPr>
            <w:tcW w:w="9072" w:type="dxa"/>
          </w:tcPr>
          <w:p w:rsidR="00C95B85" w:rsidRPr="003D6F48" w:rsidRDefault="00C95B85" w:rsidP="006369E1">
            <w:pPr>
              <w:pStyle w:val="Telobesedila3"/>
              <w:spacing w:before="120"/>
              <w:ind w:left="37" w:right="-108"/>
              <w:rPr>
                <w:rFonts w:ascii="Arial" w:hAnsi="Arial" w:cs="Arial"/>
                <w:b/>
                <w:bCs/>
                <w:sz w:val="20"/>
                <w:szCs w:val="20"/>
              </w:rPr>
            </w:pPr>
            <w:r w:rsidRPr="003D6F48">
              <w:rPr>
                <w:rFonts w:ascii="Arial" w:hAnsi="Arial" w:cs="Arial"/>
                <w:b/>
                <w:bCs/>
                <w:sz w:val="20"/>
                <w:szCs w:val="20"/>
              </w:rPr>
              <w:t xml:space="preserve">Izvajanje Zakona o zagotavljanju sredstev za nekatere nujne programe Republike Slovenije v kulturi v letih </w:t>
            </w:r>
            <w:r>
              <w:rPr>
                <w:rFonts w:ascii="Arial" w:hAnsi="Arial" w:cs="Arial"/>
                <w:b/>
                <w:bCs/>
                <w:sz w:val="20"/>
                <w:szCs w:val="20"/>
              </w:rPr>
              <w:t xml:space="preserve">od </w:t>
            </w:r>
            <w:r w:rsidRPr="003D6F48">
              <w:rPr>
                <w:rFonts w:ascii="Arial" w:hAnsi="Arial" w:cs="Arial"/>
                <w:b/>
                <w:bCs/>
                <w:sz w:val="20"/>
                <w:szCs w:val="20"/>
              </w:rPr>
              <w:t>1999 do 2013</w:t>
            </w:r>
          </w:p>
          <w:p w:rsidR="00C95B85" w:rsidRPr="001D7D1B" w:rsidRDefault="00C95B85" w:rsidP="006369E1">
            <w:pPr>
              <w:pStyle w:val="Telobesedila3"/>
              <w:spacing w:after="0" w:line="260" w:lineRule="exact"/>
              <w:ind w:right="-108"/>
              <w:jc w:val="both"/>
              <w:rPr>
                <w:rFonts w:ascii="Arial" w:hAnsi="Arial" w:cs="Arial"/>
                <w:bCs/>
                <w:sz w:val="20"/>
                <w:szCs w:val="20"/>
              </w:rPr>
            </w:pPr>
            <w:r w:rsidRPr="001D7D1B">
              <w:rPr>
                <w:rFonts w:ascii="Arial" w:hAnsi="Arial" w:cs="Arial"/>
                <w:bCs/>
                <w:sz w:val="20"/>
                <w:szCs w:val="20"/>
              </w:rPr>
              <w:t>Leta 1998 je bil sprejet Zakon o zagotavljanju sredstev za nekatere nujne programe Republike Slovenije v kulturi (Uradni list RS, št. 24/98) z veljavnostjo za obdobje 1999</w:t>
            </w:r>
            <w:r>
              <w:rPr>
                <w:rFonts w:ascii="Arial" w:hAnsi="Arial" w:cs="Arial"/>
                <w:bCs/>
                <w:sz w:val="20"/>
                <w:szCs w:val="20"/>
              </w:rPr>
              <w:t>–</w:t>
            </w:r>
            <w:r w:rsidRPr="001D7D1B">
              <w:rPr>
                <w:rFonts w:ascii="Arial" w:hAnsi="Arial" w:cs="Arial"/>
                <w:bCs/>
                <w:sz w:val="20"/>
                <w:szCs w:val="20"/>
              </w:rPr>
              <w:t xml:space="preserve">2003, s katerim so se zagotavljala sredstva v skupni višini 103.906.000 </w:t>
            </w:r>
            <w:r>
              <w:rPr>
                <w:rFonts w:ascii="Arial" w:hAnsi="Arial" w:cs="Arial"/>
                <w:bCs/>
                <w:sz w:val="20"/>
                <w:szCs w:val="20"/>
              </w:rPr>
              <w:t>eurov</w:t>
            </w:r>
            <w:r w:rsidRPr="001D7D1B">
              <w:rPr>
                <w:rFonts w:ascii="Arial" w:hAnsi="Arial" w:cs="Arial"/>
                <w:bCs/>
                <w:sz w:val="20"/>
                <w:szCs w:val="20"/>
              </w:rPr>
              <w:t xml:space="preserve"> za te programe: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1. sanacija najbolj ogroženih in najk</w:t>
            </w:r>
            <w:r>
              <w:rPr>
                <w:rFonts w:ascii="Arial" w:hAnsi="Arial" w:cs="Arial"/>
                <w:bCs/>
                <w:sz w:val="20"/>
                <w:szCs w:val="20"/>
              </w:rPr>
              <w:t>akovostnejših</w:t>
            </w:r>
            <w:r w:rsidRPr="001D7D1B">
              <w:rPr>
                <w:rFonts w:ascii="Arial" w:hAnsi="Arial" w:cs="Arial"/>
                <w:bCs/>
                <w:sz w:val="20"/>
                <w:szCs w:val="20"/>
              </w:rPr>
              <w:t xml:space="preserve"> enot kulturne dediščine,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2. približevanje mednarodnim standardom za splošne knjižnice,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3. ureditev osnovnih prostorskih objektov za nekatere osrednje javne zavode s področja kulture,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 xml:space="preserve">4. ohranjanje dosežene stopnje razvoja ljubiteljske kulture in izenačevanje razvojnih standardov po lokalnih skupnostih.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6369E1">
            <w:pPr>
              <w:pStyle w:val="Telobesedila3"/>
              <w:spacing w:after="0" w:line="260" w:lineRule="exact"/>
              <w:ind w:left="37" w:right="-108"/>
              <w:jc w:val="both"/>
              <w:rPr>
                <w:rFonts w:ascii="Arial" w:hAnsi="Arial" w:cs="Arial"/>
                <w:bCs/>
                <w:sz w:val="20"/>
                <w:szCs w:val="20"/>
              </w:rPr>
            </w:pPr>
            <w:r w:rsidRPr="001D7D1B">
              <w:rPr>
                <w:rFonts w:ascii="Arial" w:hAnsi="Arial" w:cs="Arial"/>
                <w:bCs/>
                <w:sz w:val="20"/>
                <w:szCs w:val="20"/>
              </w:rPr>
              <w:t xml:space="preserve">V letu 2002 je bil sprejet Zakon o spremembah in dopolnitvah Zakona o zagotavljanju sredstev za nekatere nujne programe Republike Slovenije v kulturi (Uradni list RS, št. 108/02), s katerim se je podaljšalo izvajanje zakona od </w:t>
            </w:r>
            <w:r>
              <w:rPr>
                <w:rFonts w:ascii="Arial" w:hAnsi="Arial" w:cs="Arial"/>
                <w:bCs/>
                <w:sz w:val="20"/>
                <w:szCs w:val="20"/>
              </w:rPr>
              <w:t xml:space="preserve">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dodan je bil nov program za spodbujanje kulturniških mrež na področju posredovanja založništva, kinematografije in sodobne informacijske tehnologije </w:t>
            </w:r>
            <w:r>
              <w:rPr>
                <w:rFonts w:ascii="Arial" w:hAnsi="Arial" w:cs="Arial"/>
                <w:bCs/>
                <w:sz w:val="20"/>
                <w:szCs w:val="20"/>
              </w:rPr>
              <w:t>in</w:t>
            </w:r>
            <w:r w:rsidRPr="001D7D1B">
              <w:rPr>
                <w:rFonts w:ascii="Arial" w:hAnsi="Arial" w:cs="Arial"/>
                <w:bCs/>
                <w:sz w:val="20"/>
                <w:szCs w:val="20"/>
              </w:rPr>
              <w:t xml:space="preserve"> povišala </w:t>
            </w:r>
            <w:r>
              <w:rPr>
                <w:rFonts w:ascii="Arial" w:hAnsi="Arial" w:cs="Arial"/>
                <w:bCs/>
                <w:sz w:val="20"/>
                <w:szCs w:val="20"/>
              </w:rPr>
              <w:t xml:space="preserve">so se </w:t>
            </w:r>
            <w:r w:rsidRPr="001D7D1B">
              <w:rPr>
                <w:rFonts w:ascii="Arial" w:hAnsi="Arial" w:cs="Arial"/>
                <w:bCs/>
                <w:sz w:val="20"/>
                <w:szCs w:val="20"/>
              </w:rPr>
              <w:t xml:space="preserve">sredstva, ki naj bi se zagotavljala v proračunu Republike Slovenije. </w:t>
            </w:r>
            <w:r>
              <w:rPr>
                <w:rFonts w:ascii="Arial" w:hAnsi="Arial" w:cs="Arial"/>
                <w:bCs/>
                <w:sz w:val="20"/>
                <w:szCs w:val="20"/>
              </w:rPr>
              <w:t xml:space="preserve">Od 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bi moralo biti v skladu z Zakonom o zagotavljanju sredstev za nekatere nujne programe Republike Slovenije v kulturi za izvajanje vseh programov z državnim proračunom zagotovljenih skupaj 122.348.105 </w:t>
            </w:r>
            <w:r>
              <w:rPr>
                <w:rFonts w:ascii="Arial" w:hAnsi="Arial" w:cs="Arial"/>
                <w:bCs/>
                <w:sz w:val="20"/>
                <w:szCs w:val="20"/>
              </w:rPr>
              <w:t>eurov</w:t>
            </w:r>
            <w:r w:rsidRPr="001D7D1B">
              <w:rPr>
                <w:rFonts w:ascii="Arial" w:hAnsi="Arial" w:cs="Arial"/>
                <w:bCs/>
                <w:sz w:val="20"/>
                <w:szCs w:val="20"/>
              </w:rPr>
              <w:t xml:space="preserve">.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sz w:val="20"/>
                <w:szCs w:val="20"/>
              </w:rPr>
            </w:pPr>
            <w:r w:rsidRPr="001D7D1B">
              <w:rPr>
                <w:rFonts w:ascii="Arial" w:hAnsi="Arial" w:cs="Arial"/>
                <w:bCs/>
                <w:sz w:val="20"/>
                <w:szCs w:val="20"/>
              </w:rPr>
              <w:t>V letu 2008 se je z Zakonom o spremembah in dopolnitvah Zakona o zagotavljanju sredstev za nekatere nujne programe Republike Slovenije v kulturi (Uradni list RS, št. 77/08) podaljšal rok za izvedbo neuresničenih projektov do leta 2013.</w:t>
            </w:r>
            <w:r w:rsidRPr="001D7D1B">
              <w:rPr>
                <w:rFonts w:ascii="Arial" w:hAnsi="Arial" w:cs="Arial"/>
                <w:sz w:val="20"/>
                <w:szCs w:val="20"/>
              </w:rPr>
              <w:t xml:space="preserve"> Republika Slovenija naj bi za njihovo uresničevanje z vsakokratnimi letnimi proračuni od leta 2009 do leta 2013 zagotavljala sredstva v skupni višini 80.758.833 </w:t>
            </w:r>
            <w:r>
              <w:rPr>
                <w:rFonts w:ascii="Arial" w:hAnsi="Arial" w:cs="Arial"/>
                <w:sz w:val="20"/>
                <w:szCs w:val="20"/>
              </w:rPr>
              <w:t>eurov</w:t>
            </w:r>
            <w:r w:rsidRPr="001D7D1B">
              <w:rPr>
                <w:rFonts w:ascii="Arial" w:hAnsi="Arial" w:cs="Arial"/>
                <w:sz w:val="20"/>
                <w:szCs w:val="20"/>
              </w:rPr>
              <w:t>.</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Pr>
                <w:rFonts w:ascii="Arial" w:hAnsi="Arial" w:cs="Arial"/>
                <w:bCs/>
                <w:sz w:val="20"/>
                <w:szCs w:val="20"/>
              </w:rPr>
              <w:t>V letih o</w:t>
            </w:r>
            <w:r w:rsidRPr="001D7D1B">
              <w:rPr>
                <w:rFonts w:ascii="Arial" w:hAnsi="Arial" w:cs="Arial"/>
                <w:bCs/>
                <w:sz w:val="20"/>
                <w:szCs w:val="20"/>
              </w:rPr>
              <w:t xml:space="preserve">d 1999 do 2003 je bilo dejansko porabljenih 33.801.000 </w:t>
            </w:r>
            <w:r>
              <w:rPr>
                <w:rFonts w:ascii="Arial" w:hAnsi="Arial" w:cs="Arial"/>
                <w:bCs/>
                <w:sz w:val="20"/>
                <w:szCs w:val="20"/>
              </w:rPr>
              <w:t>eurov</w:t>
            </w:r>
            <w:r w:rsidRPr="001D7D1B">
              <w:rPr>
                <w:rFonts w:ascii="Arial" w:hAnsi="Arial" w:cs="Arial"/>
                <w:bCs/>
                <w:sz w:val="20"/>
                <w:szCs w:val="20"/>
              </w:rPr>
              <w:t xml:space="preserve">, kar pomeni 32 % predvidenih sredstev, </w:t>
            </w:r>
            <w:r>
              <w:rPr>
                <w:rFonts w:ascii="Arial" w:hAnsi="Arial" w:cs="Arial"/>
                <w:bCs/>
                <w:sz w:val="20"/>
                <w:szCs w:val="20"/>
              </w:rPr>
              <w:t xml:space="preserve">v letih </w:t>
            </w:r>
            <w:r w:rsidRPr="001D7D1B">
              <w:rPr>
                <w:rFonts w:ascii="Arial" w:hAnsi="Arial" w:cs="Arial"/>
                <w:bCs/>
                <w:sz w:val="20"/>
                <w:szCs w:val="20"/>
              </w:rPr>
              <w:t xml:space="preserve">od 2004 do 2008 pa 42.612.180 </w:t>
            </w:r>
            <w:r>
              <w:rPr>
                <w:rFonts w:ascii="Arial" w:hAnsi="Arial" w:cs="Arial"/>
                <w:bCs/>
                <w:sz w:val="20"/>
                <w:szCs w:val="20"/>
              </w:rPr>
              <w:t>eurov</w:t>
            </w:r>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34 % predvidenih sredstev. </w:t>
            </w:r>
            <w:r>
              <w:rPr>
                <w:rFonts w:ascii="Arial" w:hAnsi="Arial" w:cs="Arial"/>
                <w:bCs/>
                <w:sz w:val="20"/>
                <w:szCs w:val="20"/>
              </w:rPr>
              <w:t>V letih o</w:t>
            </w:r>
            <w:r w:rsidRPr="001D7D1B">
              <w:rPr>
                <w:rFonts w:ascii="Arial" w:hAnsi="Arial" w:cs="Arial"/>
                <w:bCs/>
                <w:sz w:val="20"/>
                <w:szCs w:val="20"/>
              </w:rPr>
              <w:t xml:space="preserve">d 2009 do 2013 je bilo za izvedbo programov v proračunu za leto 2009 zagotovljenih le 51,79 % sredstev, v letu 2010 30,18 %, v letu 2011 15,87 %, v letu 2012 5,29 % in v letu 2013 8,28 %, kar v celotnem obdobju znaša 18.119.057 </w:t>
            </w:r>
            <w:r>
              <w:rPr>
                <w:rFonts w:ascii="Arial" w:hAnsi="Arial" w:cs="Arial"/>
                <w:bCs/>
                <w:sz w:val="20"/>
                <w:szCs w:val="20"/>
              </w:rPr>
              <w:t>eurov</w:t>
            </w:r>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22,4 % predvidenih sredstev. </w:t>
            </w:r>
            <w:r>
              <w:rPr>
                <w:rFonts w:ascii="Arial" w:hAnsi="Arial" w:cs="Arial"/>
                <w:bCs/>
                <w:sz w:val="20"/>
                <w:szCs w:val="20"/>
              </w:rPr>
              <w:t>V letih o</w:t>
            </w:r>
            <w:r w:rsidRPr="001D7D1B">
              <w:rPr>
                <w:rFonts w:ascii="Arial" w:hAnsi="Arial" w:cs="Arial"/>
                <w:bCs/>
                <w:sz w:val="20"/>
                <w:szCs w:val="20"/>
              </w:rPr>
              <w:t xml:space="preserve">d 1999 do 2013 je bilo porabljenih 94.531.237 </w:t>
            </w:r>
            <w:r>
              <w:rPr>
                <w:rFonts w:ascii="Arial" w:hAnsi="Arial" w:cs="Arial"/>
                <w:bCs/>
                <w:sz w:val="20"/>
                <w:szCs w:val="20"/>
              </w:rPr>
              <w:t>eurov</w:t>
            </w:r>
            <w:r w:rsidRPr="001D7D1B">
              <w:rPr>
                <w:rFonts w:ascii="Arial" w:hAnsi="Arial" w:cs="Arial"/>
                <w:bCs/>
                <w:sz w:val="20"/>
                <w:szCs w:val="20"/>
              </w:rPr>
              <w:t xml:space="preserve">, kar </w:t>
            </w:r>
            <w:r>
              <w:rPr>
                <w:rFonts w:ascii="Arial" w:hAnsi="Arial" w:cs="Arial"/>
                <w:bCs/>
                <w:sz w:val="20"/>
                <w:szCs w:val="20"/>
              </w:rPr>
              <w:t>je</w:t>
            </w:r>
            <w:r w:rsidRPr="001D7D1B">
              <w:rPr>
                <w:rFonts w:ascii="Arial" w:hAnsi="Arial" w:cs="Arial"/>
                <w:bCs/>
                <w:sz w:val="20"/>
                <w:szCs w:val="20"/>
              </w:rPr>
              <w:t xml:space="preserve"> 31 % vseh predvidenih sredstev.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Slabo izvajanje zakona je bil</w:t>
            </w:r>
            <w:r>
              <w:rPr>
                <w:rFonts w:ascii="Arial" w:hAnsi="Arial" w:cs="Arial"/>
                <w:bCs/>
                <w:sz w:val="20"/>
                <w:szCs w:val="20"/>
              </w:rPr>
              <w:t>o</w:t>
            </w:r>
            <w:r w:rsidRPr="001D7D1B">
              <w:rPr>
                <w:rFonts w:ascii="Arial" w:hAnsi="Arial" w:cs="Arial"/>
                <w:bCs/>
                <w:sz w:val="20"/>
                <w:szCs w:val="20"/>
              </w:rPr>
              <w:t xml:space="preserve"> posledica vsakoletnih proračunskih omejitev ob usklajevanju predlogov pri oblikovanju proračunov Republike Slovenije in njihovih rebalansov ter likvidnostnih težav ob koncu leta. Vse to pa je imelo za posledico prenos obveznosti tekočega leta v breme proračuna naslednjega leta, v nekaterih primerih pa tudi nepravočasno izvedbo projektov.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Projekti za obnovo najpomembnejše in najbolj ogrožene kulturne dediščine v Sloveniji in za obnovo </w:t>
            </w: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javne kulturne infrastrukture Slovenije bodo izbrani na javnem pozivu ali </w:t>
            </w:r>
            <w:r>
              <w:rPr>
                <w:rFonts w:eastAsia="Calibri"/>
                <w:bCs/>
                <w:sz w:val="20"/>
                <w:szCs w:val="20"/>
                <w:lang w:eastAsia="en-US"/>
              </w:rPr>
              <w:t xml:space="preserve">javnem </w:t>
            </w:r>
            <w:r w:rsidRPr="001D7D1B">
              <w:rPr>
                <w:rFonts w:eastAsia="Calibri"/>
                <w:bCs/>
                <w:sz w:val="20"/>
                <w:szCs w:val="20"/>
                <w:lang w:eastAsia="en-US"/>
              </w:rPr>
              <w:t xml:space="preserve">razpisu na podlagi meril. </w:t>
            </w:r>
          </w:p>
          <w:p w:rsidR="00C95B85"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Pr>
                <w:rFonts w:eastAsia="Calibri"/>
                <w:bCs/>
                <w:sz w:val="20"/>
                <w:szCs w:val="20"/>
                <w:lang w:eastAsia="en-US"/>
              </w:rPr>
              <w:lastRenderedPageBreak/>
              <w:t xml:space="preserve">Javni zavod Republike Slovenije </w:t>
            </w:r>
            <w:r w:rsidRPr="001D7D1B">
              <w:rPr>
                <w:rFonts w:eastAsia="Calibri"/>
                <w:bCs/>
                <w:sz w:val="20"/>
                <w:szCs w:val="20"/>
                <w:lang w:eastAsia="en-US"/>
              </w:rPr>
              <w:t>za varstvo kulturne dediščine je pripravil seznam najbolj ogrožen</w:t>
            </w:r>
            <w:r>
              <w:rPr>
                <w:rFonts w:eastAsia="Calibri"/>
                <w:bCs/>
                <w:sz w:val="20"/>
                <w:szCs w:val="20"/>
                <w:lang w:eastAsia="en-US"/>
              </w:rPr>
              <w:t>ih</w:t>
            </w:r>
            <w:r w:rsidRPr="001D7D1B">
              <w:rPr>
                <w:rFonts w:eastAsia="Calibri"/>
                <w:bCs/>
                <w:sz w:val="20"/>
                <w:szCs w:val="20"/>
                <w:lang w:eastAsia="en-US"/>
              </w:rPr>
              <w:t xml:space="preserve"> in najpomembnejš</w:t>
            </w:r>
            <w:r>
              <w:rPr>
                <w:rFonts w:eastAsia="Calibri"/>
                <w:bCs/>
                <w:sz w:val="20"/>
                <w:szCs w:val="20"/>
                <w:lang w:eastAsia="en-US"/>
              </w:rPr>
              <w:t>ih</w:t>
            </w:r>
            <w:r w:rsidRPr="001D7D1B">
              <w:rPr>
                <w:rFonts w:eastAsia="Calibri"/>
                <w:bCs/>
                <w:sz w:val="20"/>
                <w:szCs w:val="20"/>
                <w:lang w:eastAsia="en-US"/>
              </w:rPr>
              <w:t xml:space="preserve"> enot kulturne dediščine Slovenije. Na javni poziv ali </w:t>
            </w:r>
            <w:r>
              <w:rPr>
                <w:rFonts w:eastAsia="Calibri"/>
                <w:bCs/>
                <w:sz w:val="20"/>
                <w:szCs w:val="20"/>
                <w:lang w:eastAsia="en-US"/>
              </w:rPr>
              <w:t xml:space="preserve">javni </w:t>
            </w:r>
            <w:r w:rsidRPr="001D7D1B">
              <w:rPr>
                <w:rFonts w:eastAsia="Calibri"/>
                <w:bCs/>
                <w:sz w:val="20"/>
                <w:szCs w:val="20"/>
                <w:lang w:eastAsia="en-US"/>
              </w:rPr>
              <w:t xml:space="preserve">razpis se bodo lahko prijavili samo lastniki objektov kulturne dediščine, ki bodo uvrščeni na ta seznam. Za izbor na javnem pozivu ali </w:t>
            </w:r>
            <w:r>
              <w:rPr>
                <w:rFonts w:eastAsia="Calibri"/>
                <w:bCs/>
                <w:sz w:val="20"/>
                <w:szCs w:val="20"/>
                <w:lang w:eastAsia="en-US"/>
              </w:rPr>
              <w:t xml:space="preserve">javnem </w:t>
            </w:r>
            <w:r w:rsidRPr="001D7D1B">
              <w:rPr>
                <w:rFonts w:eastAsia="Calibri"/>
                <w:bCs/>
                <w:sz w:val="20"/>
                <w:szCs w:val="20"/>
                <w:lang w:eastAsia="en-US"/>
              </w:rPr>
              <w:t xml:space="preserve">razpisu bodo oblikovana še druga strokovna </w:t>
            </w:r>
            <w:r w:rsidRPr="009F4601">
              <w:rPr>
                <w:rFonts w:eastAsia="Calibri"/>
                <w:bCs/>
                <w:sz w:val="20"/>
                <w:szCs w:val="20"/>
                <w:lang w:eastAsia="en-US"/>
              </w:rPr>
              <w:t xml:space="preserve">merila </w:t>
            </w:r>
            <w:r w:rsidRPr="001D7D1B">
              <w:rPr>
                <w:rFonts w:eastAsia="Calibri"/>
                <w:bCs/>
                <w:sz w:val="20"/>
                <w:szCs w:val="20"/>
                <w:lang w:eastAsia="en-US"/>
              </w:rPr>
              <w:t>(dokončanje začetega projekta, projektna dokumentacija, sofinancer</w:t>
            </w:r>
            <w:r>
              <w:rPr>
                <w:rFonts w:eastAsia="Calibri"/>
                <w:bCs/>
                <w:sz w:val="20"/>
                <w:szCs w:val="20"/>
                <w:lang w:eastAsia="en-US"/>
              </w:rPr>
              <w:t>s</w:t>
            </w:r>
            <w:r w:rsidRPr="001D7D1B">
              <w:rPr>
                <w:rFonts w:eastAsia="Calibri"/>
                <w:bCs/>
                <w:sz w:val="20"/>
                <w:szCs w:val="20"/>
                <w:lang w:eastAsia="en-US"/>
              </w:rPr>
              <w:t>ki delež</w:t>
            </w:r>
            <w:r>
              <w:rPr>
                <w:rFonts w:eastAsia="Calibri"/>
                <w:bCs/>
                <w:sz w:val="20"/>
                <w:szCs w:val="20"/>
                <w:lang w:eastAsia="en-US"/>
              </w:rPr>
              <w:t> </w:t>
            </w:r>
            <w:r w:rsidRPr="001D7D1B">
              <w:rPr>
                <w:rFonts w:eastAsia="Calibri"/>
                <w:bCs/>
                <w:sz w:val="20"/>
                <w:szCs w:val="20"/>
                <w:lang w:eastAsia="en-US"/>
              </w:rPr>
              <w:t xml:space="preserve">…). Za kulturne spomenike v lasti Republike Slovenije in upravljanju </w:t>
            </w:r>
            <w:r>
              <w:rPr>
                <w:rFonts w:eastAsia="Calibri"/>
                <w:bCs/>
                <w:sz w:val="20"/>
                <w:szCs w:val="20"/>
                <w:lang w:eastAsia="en-US"/>
              </w:rPr>
              <w:t>ministrstva, pristojnega za kulturo,</w:t>
            </w:r>
            <w:r w:rsidRPr="001D7D1B">
              <w:rPr>
                <w:rFonts w:eastAsia="Calibri"/>
                <w:bCs/>
                <w:sz w:val="20"/>
                <w:szCs w:val="20"/>
                <w:lang w:eastAsia="en-US"/>
              </w:rPr>
              <w:t xml:space="preserve"> bo prednostno listo oblikovalo Ministrstvo za kulturo</w:t>
            </w:r>
            <w:r>
              <w:rPr>
                <w:rFonts w:eastAsia="Calibri"/>
                <w:bCs/>
                <w:sz w:val="20"/>
                <w:szCs w:val="20"/>
                <w:lang w:eastAsia="en-US"/>
              </w:rPr>
              <w:t>,</w:t>
            </w:r>
            <w:r w:rsidRPr="001D7D1B">
              <w:rPr>
                <w:rFonts w:eastAsia="Calibri"/>
                <w:bCs/>
                <w:sz w:val="20"/>
                <w:szCs w:val="20"/>
                <w:lang w:eastAsia="en-US"/>
              </w:rPr>
              <w:t xml:space="preserve"> in sicer na podlagi </w:t>
            </w:r>
            <w:r>
              <w:rPr>
                <w:rFonts w:eastAsia="Calibri"/>
                <w:bCs/>
                <w:sz w:val="20"/>
                <w:szCs w:val="20"/>
                <w:lang w:eastAsia="en-US"/>
              </w:rPr>
              <w:t>teh meril</w:t>
            </w:r>
            <w:r w:rsidRPr="001D7D1B">
              <w:rPr>
                <w:rFonts w:eastAsia="Calibri"/>
                <w:bCs/>
                <w:sz w:val="20"/>
                <w:szCs w:val="20"/>
                <w:lang w:eastAsia="en-US"/>
              </w:rPr>
              <w:t>: ogroženost, dokončanje začete investicije</w:t>
            </w:r>
            <w:r>
              <w:rPr>
                <w:rFonts w:eastAsia="Calibri"/>
                <w:bCs/>
                <w:sz w:val="20"/>
                <w:szCs w:val="20"/>
                <w:lang w:eastAsia="en-US"/>
              </w:rPr>
              <w:t xml:space="preserve"> in</w:t>
            </w:r>
            <w:r w:rsidRPr="001D7D1B">
              <w:rPr>
                <w:rFonts w:eastAsia="Calibri"/>
                <w:bCs/>
                <w:sz w:val="20"/>
                <w:szCs w:val="20"/>
                <w:lang w:eastAsia="en-US"/>
              </w:rPr>
              <w:t xml:space="preserve"> znana namembnost.</w:t>
            </w:r>
          </w:p>
          <w:p w:rsidR="00C95B85" w:rsidRPr="003D6F48" w:rsidRDefault="00C95B85" w:rsidP="00C22E51">
            <w:pPr>
              <w:pStyle w:val="Neotevilenodstavek"/>
              <w:widowControl w:val="0"/>
              <w:tabs>
                <w:tab w:val="left" w:pos="142"/>
              </w:tabs>
              <w:spacing w:before="0" w:after="0" w:line="260" w:lineRule="exact"/>
              <w:ind w:left="142"/>
              <w:jc w:val="left"/>
              <w:rPr>
                <w:rFonts w:eastAsia="Calibri"/>
                <w:bCs/>
                <w:sz w:val="20"/>
                <w:szCs w:val="20"/>
                <w:lang w:eastAsia="en-US"/>
              </w:rPr>
            </w:pPr>
          </w:p>
          <w:p w:rsidR="00C95B85" w:rsidRPr="003D6F48" w:rsidRDefault="00C95B85" w:rsidP="00C22E51">
            <w:pPr>
              <w:pStyle w:val="Telobesedila3"/>
              <w:spacing w:before="120"/>
              <w:ind w:left="122" w:right="-108"/>
              <w:rPr>
                <w:rFonts w:ascii="Arial" w:hAnsi="Arial" w:cs="Arial"/>
                <w:sz w:val="20"/>
                <w:szCs w:val="20"/>
              </w:rPr>
            </w:pPr>
            <w:r w:rsidRPr="003D6F48">
              <w:rPr>
                <w:rFonts w:ascii="Arial" w:hAnsi="Arial" w:cs="Arial"/>
                <w:b/>
                <w:bCs/>
                <w:sz w:val="20"/>
                <w:szCs w:val="20"/>
              </w:rPr>
              <w:t>Pregled in ocena stanja po predlaganih ukrepih</w:t>
            </w:r>
            <w:r>
              <w:rPr>
                <w:rFonts w:ascii="Arial" w:hAnsi="Arial" w:cs="Arial"/>
                <w:b/>
                <w:bCs/>
                <w:sz w:val="20"/>
                <w:szCs w:val="20"/>
              </w:rPr>
              <w:t>,</w:t>
            </w:r>
            <w:r w:rsidRPr="003D6F48">
              <w:rPr>
                <w:rFonts w:ascii="Arial" w:hAnsi="Arial" w:cs="Arial"/>
                <w:b/>
                <w:bCs/>
                <w:sz w:val="20"/>
                <w:szCs w:val="20"/>
              </w:rPr>
              <w:t xml:space="preserve"> zajetih v predlogu novega zakona </w:t>
            </w: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Sanacija najbolj ogroženih in najpomembnejših kulturnih spomenikov</w:t>
            </w:r>
          </w:p>
          <w:p w:rsidR="00C95B85" w:rsidRPr="003D6F48" w:rsidRDefault="00C95B85" w:rsidP="00C22E51">
            <w:pPr>
              <w:pStyle w:val="Odstavekseznama"/>
              <w:spacing w:line="260" w:lineRule="exact"/>
              <w:ind w:left="176"/>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rPr>
              <w:t xml:space="preserve">Ustava Republike Slovenije (Uradni list RS, št. 33/91-I, 42/97, 66/00, 24/03, 69/04, 68/06 in 47/13) v 5. členu zavezuje državo, da skrbi za ohranjanje naravnega bogastva in kulturne dediščine ter ustvarja možnosti za skladen civilizacijski in kulturni razvoj Slovenije. Prav tako v 73. členu določa, da država in lokalne skupnosti skrbijo za ohranjanje naravne in kulturne dediščine. Vendar pa skrb in s tem povezana obveznost nista samo vprašanje notranje ureditve Republike Slovenije, temveč varovanje kulturne dediščine urejajo tudi drugi mednarodnopravni akti, in sicer Unescova Konvencija o varstvu svetovne kulturne in naravne dediščine (Uradni list SFRJ – MP, št. 56/74), konvenciji Sveta Evrope (Konvencija o varstvu evropskega arhitektonskega bogastva, Uradni list SFRJ – MP, št. 4/91, in Evropska konvencija o varstvu arheološke dediščine, Uradni list RS – MP, št. 7/99 in 24/99) in Evropska konvencija o krajini (Uradni list RS – MP, št 74/03), </w:t>
            </w:r>
            <w:r>
              <w:rPr>
                <w:rFonts w:ascii="Arial" w:hAnsi="Arial" w:cs="Arial"/>
                <w:sz w:val="20"/>
                <w:szCs w:val="20"/>
              </w:rPr>
              <w:t>ki</w:t>
            </w:r>
            <w:r w:rsidRPr="003D6F48">
              <w:rPr>
                <w:rFonts w:ascii="Arial" w:hAnsi="Arial" w:cs="Arial"/>
                <w:sz w:val="20"/>
                <w:szCs w:val="20"/>
              </w:rPr>
              <w:t xml:space="preserve"> določajo našo obveznost tudi v okviru Evrope in preostalega sveta. </w:t>
            </w:r>
          </w:p>
          <w:p w:rsidR="00C95B85" w:rsidRPr="003D6F48" w:rsidRDefault="00C95B85" w:rsidP="00C22E51">
            <w:pPr>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Slovenija ima bogato in razno</w:t>
            </w:r>
            <w:r>
              <w:rPr>
                <w:rFonts w:ascii="Arial" w:hAnsi="Arial" w:cs="Arial"/>
                <w:sz w:val="20"/>
                <w:szCs w:val="20"/>
                <w:lang w:eastAsia="sl-SI"/>
              </w:rPr>
              <w:t>vrstno</w:t>
            </w:r>
            <w:r w:rsidRPr="003D6F48">
              <w:rPr>
                <w:rFonts w:ascii="Arial" w:hAnsi="Arial" w:cs="Arial"/>
                <w:sz w:val="20"/>
                <w:szCs w:val="20"/>
                <w:lang w:eastAsia="sl-SI"/>
              </w:rPr>
              <w:t xml:space="preserve"> kulturno dediščino ter več kot 100</w:t>
            </w:r>
            <w:r>
              <w:rPr>
                <w:rFonts w:ascii="Arial" w:hAnsi="Arial" w:cs="Arial"/>
                <w:sz w:val="20"/>
                <w:szCs w:val="20"/>
                <w:lang w:eastAsia="sl-SI"/>
              </w:rPr>
              <w:t>-</w:t>
            </w:r>
            <w:r w:rsidRPr="003D6F48">
              <w:rPr>
                <w:rFonts w:ascii="Arial" w:hAnsi="Arial" w:cs="Arial"/>
                <w:sz w:val="20"/>
                <w:szCs w:val="20"/>
                <w:lang w:eastAsia="sl-SI"/>
              </w:rPr>
              <w:t xml:space="preserve">letno tradicijo organiziranega varstva. Ohranjanje kulturne dediščine, njena promocija in trajnostna uporaba </w:t>
            </w:r>
            <w:r>
              <w:rPr>
                <w:rFonts w:ascii="Arial" w:hAnsi="Arial" w:cs="Arial"/>
                <w:sz w:val="20"/>
                <w:szCs w:val="20"/>
                <w:lang w:eastAsia="sl-SI"/>
              </w:rPr>
              <w:t>so</w:t>
            </w:r>
            <w:r w:rsidRPr="003D6F48">
              <w:rPr>
                <w:rFonts w:ascii="Arial" w:hAnsi="Arial" w:cs="Arial"/>
                <w:sz w:val="20"/>
                <w:szCs w:val="20"/>
                <w:lang w:eastAsia="sl-SI"/>
              </w:rPr>
              <w:t xml:space="preserve"> nenadomestljiv prispevek k človekovemu razvoju in kakovosti življenja in </w:t>
            </w:r>
            <w:r>
              <w:rPr>
                <w:rFonts w:ascii="Arial" w:hAnsi="Arial" w:cs="Arial"/>
                <w:sz w:val="20"/>
                <w:szCs w:val="20"/>
                <w:lang w:eastAsia="sl-SI"/>
              </w:rPr>
              <w:t>tvorijo</w:t>
            </w:r>
            <w:r w:rsidRPr="003D6F48">
              <w:rPr>
                <w:rFonts w:ascii="Arial" w:hAnsi="Arial" w:cs="Arial"/>
                <w:sz w:val="20"/>
                <w:szCs w:val="20"/>
                <w:lang w:eastAsia="sl-SI"/>
              </w:rPr>
              <w:t xml:space="preserve"> našo kulturno identiteto. </w:t>
            </w:r>
          </w:p>
          <w:p w:rsidR="00C95B85" w:rsidRPr="006B0FC4" w:rsidRDefault="00C95B85" w:rsidP="00C22E51">
            <w:pPr>
              <w:autoSpaceDE w:val="0"/>
              <w:autoSpaceDN w:val="0"/>
              <w:adjustRightInd w:val="0"/>
              <w:spacing w:after="240" w:line="260" w:lineRule="exact"/>
              <w:ind w:left="176"/>
              <w:jc w:val="both"/>
              <w:rPr>
                <w:rFonts w:ascii="Arial" w:hAnsi="Arial" w:cs="Arial"/>
                <w:sz w:val="20"/>
                <w:szCs w:val="20"/>
                <w:lang w:eastAsia="sl-SI"/>
              </w:rPr>
            </w:pPr>
            <w:r w:rsidRPr="006B0FC4">
              <w:rPr>
                <w:rFonts w:ascii="Arial" w:hAnsi="Arial" w:cs="Arial"/>
                <w:sz w:val="20"/>
                <w:szCs w:val="20"/>
                <w:lang w:eastAsia="sl-SI"/>
              </w:rPr>
              <w:t xml:space="preserve">V </w:t>
            </w:r>
            <w:r>
              <w:rPr>
                <w:rFonts w:ascii="Arial" w:hAnsi="Arial" w:cs="Arial"/>
                <w:sz w:val="20"/>
                <w:szCs w:val="20"/>
                <w:lang w:eastAsia="sl-SI"/>
              </w:rPr>
              <w:t>R</w:t>
            </w:r>
            <w:r w:rsidRPr="006B0FC4">
              <w:rPr>
                <w:rFonts w:ascii="Arial" w:hAnsi="Arial" w:cs="Arial"/>
                <w:sz w:val="20"/>
                <w:szCs w:val="20"/>
                <w:lang w:eastAsia="sl-SI"/>
              </w:rPr>
              <w:t xml:space="preserve">egister nepremične kulturne dediščine je bilo konec leta 2017 vpisanih 30.091 enot dediščine, od tega 324 kulturnih spomenikov državnega </w:t>
            </w:r>
            <w:r>
              <w:rPr>
                <w:rFonts w:ascii="Arial" w:hAnsi="Arial" w:cs="Arial"/>
                <w:sz w:val="20"/>
                <w:szCs w:val="20"/>
                <w:lang w:eastAsia="sl-SI"/>
              </w:rPr>
              <w:t xml:space="preserve">pomena </w:t>
            </w:r>
            <w:r w:rsidRPr="006B0FC4">
              <w:rPr>
                <w:rFonts w:ascii="Arial" w:hAnsi="Arial" w:cs="Arial"/>
                <w:sz w:val="20"/>
                <w:szCs w:val="20"/>
                <w:lang w:eastAsia="sl-SI"/>
              </w:rPr>
              <w:t>in 8.095</w:t>
            </w:r>
            <w:r w:rsidRPr="005E4735">
              <w:rPr>
                <w:rFonts w:ascii="Arial" w:hAnsi="Arial" w:cs="Arial"/>
                <w:sz w:val="20"/>
                <w:szCs w:val="20"/>
                <w:lang w:eastAsia="sl-SI"/>
              </w:rPr>
              <w:t xml:space="preserve"> lokalnega. Trije spomeniki</w:t>
            </w:r>
            <w:r>
              <w:rPr>
                <w:rFonts w:ascii="Arial" w:hAnsi="Arial" w:cs="Arial"/>
                <w:sz w:val="20"/>
                <w:szCs w:val="20"/>
                <w:lang w:eastAsia="sl-SI"/>
              </w:rPr>
              <w:t xml:space="preserve"> –</w:t>
            </w:r>
            <w:r w:rsidRPr="005E4735">
              <w:rPr>
                <w:rFonts w:ascii="Arial" w:hAnsi="Arial" w:cs="Arial"/>
                <w:sz w:val="20"/>
                <w:szCs w:val="20"/>
                <w:lang w:eastAsia="sl-SI"/>
              </w:rPr>
              <w:t xml:space="preserve"> Plečnikove Žale, Partizanska bolnišnica Franja</w:t>
            </w:r>
            <w:r>
              <w:rPr>
                <w:rFonts w:ascii="Arial" w:hAnsi="Arial" w:cs="Arial"/>
                <w:sz w:val="20"/>
                <w:szCs w:val="20"/>
                <w:lang w:eastAsia="sl-SI"/>
              </w:rPr>
              <w:t xml:space="preserve"> in</w:t>
            </w:r>
            <w:r w:rsidRPr="005E4735">
              <w:rPr>
                <w:rFonts w:ascii="Arial" w:hAnsi="Arial" w:cs="Arial"/>
                <w:sz w:val="20"/>
                <w:szCs w:val="20"/>
                <w:lang w:eastAsia="sl-SI"/>
              </w:rPr>
              <w:t xml:space="preserve"> Spominska cerkev sv. Duha na Javorci </w:t>
            </w:r>
            <w:r>
              <w:rPr>
                <w:rFonts w:ascii="Arial" w:hAnsi="Arial" w:cs="Arial"/>
                <w:sz w:val="20"/>
                <w:szCs w:val="20"/>
                <w:lang w:eastAsia="sl-SI"/>
              </w:rPr>
              <w:t xml:space="preserve">– </w:t>
            </w:r>
            <w:r w:rsidRPr="005E4735">
              <w:rPr>
                <w:rFonts w:ascii="Arial" w:hAnsi="Arial" w:cs="Arial"/>
                <w:sz w:val="20"/>
                <w:szCs w:val="20"/>
                <w:lang w:eastAsia="sl-SI"/>
              </w:rPr>
              <w:t>imajo znak evropske dediščine iz obdobja medvladne pobude, Part</w:t>
            </w:r>
            <w:r w:rsidRPr="000B7DC0">
              <w:rPr>
                <w:rFonts w:ascii="Arial" w:hAnsi="Arial" w:cs="Arial"/>
                <w:sz w:val="20"/>
                <w:szCs w:val="20"/>
                <w:lang w:eastAsia="sl-SI"/>
              </w:rPr>
              <w:t xml:space="preserve">izanska bolnišnica Franja </w:t>
            </w:r>
            <w:r w:rsidRPr="006B0FC4">
              <w:rPr>
                <w:rFonts w:ascii="Arial" w:hAnsi="Arial" w:cs="Arial"/>
                <w:sz w:val="20"/>
                <w:szCs w:val="20"/>
                <w:lang w:eastAsia="sl-SI"/>
              </w:rPr>
              <w:t>in v letu 2017 še spominska cerkev sv. Duha na Javorci sta ga potrdili tudi v akciji Znak evropske dediščine, ki jo vodi Evropska komisija</w:t>
            </w:r>
            <w:r w:rsidRPr="006B0FC4">
              <w:rPr>
                <w:rStyle w:val="Sprotnaopomba-sklic"/>
                <w:rFonts w:ascii="Arial" w:hAnsi="Arial" w:cs="Arial"/>
                <w:sz w:val="20"/>
                <w:szCs w:val="20"/>
                <w:lang w:eastAsia="sl-SI"/>
              </w:rPr>
              <w:footnoteReference w:id="1"/>
            </w:r>
            <w:r w:rsidRPr="006B0FC4">
              <w:rPr>
                <w:rFonts w:ascii="Arial" w:hAnsi="Arial" w:cs="Arial"/>
                <w:sz w:val="20"/>
                <w:szCs w:val="20"/>
                <w:lang w:eastAsia="sl-SI"/>
              </w:rPr>
              <w:t xml:space="preserve">. </w:t>
            </w:r>
            <w:r>
              <w:rPr>
                <w:rFonts w:ascii="Arial" w:hAnsi="Arial" w:cs="Arial"/>
                <w:sz w:val="20"/>
                <w:szCs w:val="20"/>
                <w:lang w:eastAsia="sl-SI"/>
              </w:rPr>
              <w:t>K</w:t>
            </w:r>
            <w:r w:rsidRPr="006B0FC4">
              <w:rPr>
                <w:rFonts w:ascii="Arial" w:hAnsi="Arial" w:cs="Arial"/>
                <w:sz w:val="20"/>
                <w:szCs w:val="20"/>
                <w:lang w:eastAsia="sl-SI"/>
              </w:rPr>
              <w:t xml:space="preserve">ulturna spomenika prazgodovinska kolišča na Igu na Ljubljanskem barju in dediščina živega srebra v Idriji sta vpisana na Unescov </w:t>
            </w:r>
            <w:r>
              <w:rPr>
                <w:rFonts w:ascii="Arial" w:hAnsi="Arial" w:cs="Arial"/>
                <w:sz w:val="20"/>
                <w:szCs w:val="20"/>
                <w:lang w:eastAsia="sl-SI"/>
              </w:rPr>
              <w:t>s</w:t>
            </w:r>
            <w:r w:rsidRPr="006B0FC4">
              <w:rPr>
                <w:rFonts w:ascii="Arial" w:hAnsi="Arial" w:cs="Arial"/>
                <w:sz w:val="20"/>
                <w:szCs w:val="20"/>
                <w:lang w:eastAsia="sl-SI"/>
              </w:rPr>
              <w:t>eznam svetovne dediščine v kategoriji kulturne dediščine. Škofjeloški pasijon</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o</w:t>
            </w:r>
            <w:r w:rsidRPr="006B0FC4">
              <w:rPr>
                <w:rFonts w:ascii="Arial" w:hAnsi="Arial" w:cs="Arial"/>
                <w:sz w:val="20"/>
                <w:szCs w:val="20"/>
                <w:lang w:eastAsia="sl-SI"/>
              </w:rPr>
              <w:t>bhodi kurentov</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klekljanje čipk v Sloveniji in suhozidna gradnja so kot enote</w:t>
            </w:r>
            <w:r w:rsidRPr="006B0FC4">
              <w:rPr>
                <w:rFonts w:ascii="Arial" w:hAnsi="Arial" w:cs="Arial"/>
                <w:sz w:val="20"/>
                <w:szCs w:val="20"/>
                <w:lang w:eastAsia="sl-SI"/>
              </w:rPr>
              <w:t xml:space="preserve"> nesnovne dediščine vpisani na Unesco</w:t>
            </w:r>
            <w:r>
              <w:rPr>
                <w:rFonts w:ascii="Arial" w:hAnsi="Arial" w:cs="Arial"/>
                <w:sz w:val="20"/>
                <w:szCs w:val="20"/>
                <w:lang w:eastAsia="sl-SI"/>
              </w:rPr>
              <w:t>v</w:t>
            </w:r>
            <w:r w:rsidRPr="006B0FC4">
              <w:rPr>
                <w:rFonts w:ascii="Arial" w:hAnsi="Arial" w:cs="Arial"/>
                <w:sz w:val="20"/>
                <w:szCs w:val="20"/>
                <w:lang w:eastAsia="sl-SI"/>
              </w:rPr>
              <w:t xml:space="preserve"> </w:t>
            </w:r>
            <w:r>
              <w:rPr>
                <w:rFonts w:ascii="Arial" w:hAnsi="Arial" w:cs="Arial"/>
                <w:sz w:val="20"/>
                <w:szCs w:val="20"/>
                <w:lang w:eastAsia="sl-SI"/>
              </w:rPr>
              <w:t>r</w:t>
            </w:r>
            <w:r w:rsidRPr="006B0FC4">
              <w:rPr>
                <w:rFonts w:ascii="Arial" w:hAnsi="Arial" w:cs="Arial"/>
                <w:sz w:val="20"/>
                <w:szCs w:val="20"/>
                <w:lang w:eastAsia="sl-SI"/>
              </w:rPr>
              <w:t>eprezentativni seznam.</w:t>
            </w:r>
            <w:r>
              <w:rPr>
                <w:rFonts w:ascii="Arial" w:hAnsi="Arial" w:cs="Arial"/>
                <w:sz w:val="20"/>
                <w:szCs w:val="20"/>
                <w:lang w:eastAsia="sl-SI"/>
              </w:rPr>
              <w:t xml:space="preserve"> </w:t>
            </w:r>
            <w:r w:rsidRPr="006B0FC4">
              <w:rPr>
                <w:rFonts w:ascii="Arial" w:hAnsi="Arial" w:cs="Arial"/>
                <w:sz w:val="20"/>
                <w:szCs w:val="20"/>
                <w:lang w:eastAsia="sl-SI"/>
              </w:rPr>
              <w:t>Najbolj razširjen tip stavbne dediščine je profana stavbna dediščina, ki p</w:t>
            </w:r>
            <w:r>
              <w:rPr>
                <w:rFonts w:ascii="Arial" w:hAnsi="Arial" w:cs="Arial"/>
                <w:sz w:val="20"/>
                <w:szCs w:val="20"/>
                <w:lang w:eastAsia="sl-SI"/>
              </w:rPr>
              <w:t>omeni</w:t>
            </w:r>
            <w:r w:rsidRPr="006B0FC4">
              <w:rPr>
                <w:rFonts w:ascii="Arial" w:hAnsi="Arial" w:cs="Arial"/>
                <w:sz w:val="20"/>
                <w:szCs w:val="20"/>
                <w:lang w:eastAsia="sl-SI"/>
              </w:rPr>
              <w:t xml:space="preserve"> 48 % vse dediščine, vpisane v register kulturne dediščine. Sledi ji sakralna stavbna dediščina z 21 %, naselbinske dediščine pa je v Sloveniji okrog 5 %.</w:t>
            </w:r>
          </w:p>
          <w:p w:rsidR="00C95B85" w:rsidRPr="003D6F48" w:rsidRDefault="00C95B85" w:rsidP="00C22E51">
            <w:pPr>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Stanje na področju kulturne dediščine </w:t>
            </w:r>
            <w:r>
              <w:rPr>
                <w:rFonts w:ascii="Arial" w:hAnsi="Arial" w:cs="Arial"/>
                <w:sz w:val="20"/>
                <w:szCs w:val="20"/>
                <w:lang w:eastAsia="sl-SI"/>
              </w:rPr>
              <w:t>je zaskrbljujoče</w:t>
            </w:r>
            <w:r w:rsidRPr="003D6F48">
              <w:rPr>
                <w:rFonts w:ascii="Arial" w:hAnsi="Arial" w:cs="Arial"/>
                <w:sz w:val="20"/>
                <w:szCs w:val="20"/>
                <w:lang w:eastAsia="sl-SI"/>
              </w:rPr>
              <w:t xml:space="preserve">. Od leta 2002 pa do danes je </w:t>
            </w:r>
            <w:r>
              <w:rPr>
                <w:rFonts w:ascii="Arial" w:hAnsi="Arial" w:cs="Arial"/>
                <w:sz w:val="20"/>
                <w:szCs w:val="20"/>
                <w:lang w:eastAsia="sl-SI"/>
              </w:rPr>
              <w:t xml:space="preserve">bilo </w:t>
            </w:r>
            <w:r w:rsidRPr="003D6F48">
              <w:rPr>
                <w:rFonts w:ascii="Arial" w:hAnsi="Arial" w:cs="Arial"/>
                <w:sz w:val="20"/>
                <w:szCs w:val="20"/>
                <w:lang w:eastAsia="sl-SI"/>
              </w:rPr>
              <w:t xml:space="preserve">izgubljenih 830 enot kulturne dediščine, od tega največ enot profane stavbne dediščine (668 enot </w:t>
            </w:r>
            <w:r>
              <w:rPr>
                <w:rFonts w:ascii="Arial" w:hAnsi="Arial" w:cs="Arial"/>
                <w:sz w:val="20"/>
                <w:szCs w:val="20"/>
                <w:lang w:eastAsia="sl-SI"/>
              </w:rPr>
              <w:t>ali</w:t>
            </w:r>
            <w:r w:rsidRPr="003D6F48">
              <w:rPr>
                <w:rFonts w:ascii="Arial" w:hAnsi="Arial" w:cs="Arial"/>
                <w:sz w:val="20"/>
                <w:szCs w:val="20"/>
                <w:lang w:eastAsia="sl-SI"/>
              </w:rPr>
              <w:t xml:space="preserve"> 6 % vse profane stavbne dediščine, 24 enot </w:t>
            </w:r>
            <w:r>
              <w:rPr>
                <w:rFonts w:ascii="Arial" w:hAnsi="Arial" w:cs="Arial"/>
                <w:sz w:val="20"/>
                <w:szCs w:val="20"/>
                <w:lang w:eastAsia="sl-SI"/>
              </w:rPr>
              <w:t>ali</w:t>
            </w:r>
            <w:r w:rsidRPr="003D6F48">
              <w:rPr>
                <w:rFonts w:ascii="Arial" w:hAnsi="Arial" w:cs="Arial"/>
                <w:sz w:val="20"/>
                <w:szCs w:val="20"/>
                <w:lang w:eastAsia="sl-SI"/>
              </w:rPr>
              <w:t xml:space="preserve"> 3 % naselbinske dediščine ter skupaj 18 enot </w:t>
            </w:r>
            <w:r>
              <w:rPr>
                <w:rFonts w:ascii="Arial" w:hAnsi="Arial" w:cs="Arial"/>
                <w:sz w:val="20"/>
                <w:szCs w:val="20"/>
                <w:lang w:eastAsia="sl-SI"/>
              </w:rPr>
              <w:t>ali</w:t>
            </w:r>
            <w:r w:rsidRPr="003D6F48">
              <w:rPr>
                <w:rFonts w:ascii="Arial" w:hAnsi="Arial" w:cs="Arial"/>
                <w:sz w:val="20"/>
                <w:szCs w:val="20"/>
                <w:lang w:eastAsia="sl-SI"/>
              </w:rPr>
              <w:t xml:space="preserve"> 1 % sakralno-profane in sakralne dediščine (vir: Register kulturne dediščine, 2014)</w:t>
            </w:r>
            <w:r>
              <w:rPr>
                <w:rFonts w:ascii="Arial" w:hAnsi="Arial" w:cs="Arial"/>
                <w:sz w:val="20"/>
                <w:szCs w:val="20"/>
                <w:lang w:eastAsia="sl-SI"/>
              </w:rPr>
              <w:t>)</w:t>
            </w:r>
            <w:r w:rsidRPr="003D6F48">
              <w:rPr>
                <w:rFonts w:ascii="Arial" w:hAnsi="Arial" w:cs="Arial"/>
                <w:sz w:val="20"/>
                <w:szCs w:val="20"/>
                <w:lang w:eastAsia="sl-SI"/>
              </w:rPr>
              <w:t xml:space="preserve">. Vzroki za izginjanje dediščine so različni: naravni pojavi (potresi, poplave, požari), vojne, gradnja objektov (infrastrukturnih in drugih), ureditve in drugi posegi v prostor ter nevzdrževanje ali uničevanje. </w:t>
            </w: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lang w:eastAsia="sl-SI"/>
              </w:rPr>
              <w:t>Da bi ustavili trend izginjanja in propadanja dediščine, se moramo osred</w:t>
            </w:r>
            <w:r>
              <w:rPr>
                <w:rFonts w:ascii="Arial" w:hAnsi="Arial" w:cs="Arial"/>
                <w:sz w:val="20"/>
                <w:szCs w:val="20"/>
                <w:lang w:eastAsia="sl-SI"/>
              </w:rPr>
              <w:t>initi</w:t>
            </w:r>
            <w:r w:rsidRPr="003D6F48">
              <w:rPr>
                <w:rFonts w:ascii="Arial" w:hAnsi="Arial" w:cs="Arial"/>
                <w:sz w:val="20"/>
                <w:szCs w:val="20"/>
                <w:lang w:eastAsia="sl-SI"/>
              </w:rPr>
              <w:t xml:space="preserve"> na celostne in kompleksne ukrepe ohranjanja najpomembnejše in najbolj ogrožene kulturne dediščine, opredeljene kot take v dosedanjem Zakonu </w:t>
            </w:r>
            <w:r>
              <w:rPr>
                <w:rFonts w:ascii="Arial" w:hAnsi="Arial" w:cs="Arial"/>
                <w:sz w:val="20"/>
                <w:szCs w:val="20"/>
                <w:lang w:eastAsia="sl-SI"/>
              </w:rPr>
              <w:t xml:space="preserve">o </w:t>
            </w:r>
            <w:r w:rsidRPr="003D6F48">
              <w:rPr>
                <w:rFonts w:ascii="Arial" w:hAnsi="Arial" w:cs="Arial"/>
                <w:sz w:val="20"/>
                <w:szCs w:val="20"/>
                <w:lang w:eastAsia="sl-SI"/>
              </w:rPr>
              <w:t xml:space="preserve">zagotavljanju sredstev za nekatere nujne programe Republike Slovenije v kulturi v letih od 1999 do 2013 (Uradni list RS, št. </w:t>
            </w:r>
            <w:hyperlink r:id="rId19" w:tgtFrame="_blank" w:tooltip="Zakon o zagotavljanju sredstev za nekatere nujne programe Republike Slovenije v kulturi (uradno prečiščeno besedilo)" w:history="1">
              <w:r w:rsidRPr="003D6F48">
                <w:rPr>
                  <w:rFonts w:ascii="Arial" w:hAnsi="Arial" w:cs="Arial"/>
                  <w:sz w:val="20"/>
                  <w:szCs w:val="20"/>
                  <w:lang w:eastAsia="sl-SI"/>
                </w:rPr>
                <w:t>14/03</w:t>
              </w:r>
            </w:hyperlink>
            <w:r w:rsidRPr="003D6F48">
              <w:rPr>
                <w:rFonts w:ascii="Arial" w:hAnsi="Arial" w:cs="Arial"/>
                <w:sz w:val="20"/>
                <w:szCs w:val="20"/>
                <w:lang w:eastAsia="sl-SI"/>
              </w:rPr>
              <w:t xml:space="preserve"> – uradno prečiščeno besedilo in </w:t>
            </w:r>
            <w:hyperlink r:id="rId20" w:tgtFrame="_blank" w:tooltip="Zakon o spremembah in dopolnitvah Zakona o zagotavljanju sredstev za nekatere nujne programe Republike Slovenije v kulturi" w:history="1">
              <w:r w:rsidRPr="003D6F48">
                <w:rPr>
                  <w:rFonts w:ascii="Arial" w:hAnsi="Arial" w:cs="Arial"/>
                  <w:sz w:val="20"/>
                  <w:szCs w:val="20"/>
                  <w:lang w:eastAsia="sl-SI"/>
                </w:rPr>
                <w:t>77/08</w:t>
              </w:r>
            </w:hyperlink>
            <w:r w:rsidRPr="003D6F48">
              <w:rPr>
                <w:rFonts w:ascii="Arial" w:hAnsi="Arial" w:cs="Arial"/>
                <w:sz w:val="20"/>
                <w:szCs w:val="20"/>
                <w:lang w:eastAsia="sl-SI"/>
              </w:rPr>
              <w:t>), Resoluciji o nacionalnem programu za kulturo 2014–2017 (</w:t>
            </w:r>
            <w:hyperlink r:id="rId21" w:anchor="!/Uradni-list-RS-st-62-2013-z-dne-22-7-2013" w:tooltip="Uradni list RS, št. 62/2013 z dne 22. 7. 2013" w:history="1">
              <w:r w:rsidRPr="003D6F48">
                <w:rPr>
                  <w:rFonts w:ascii="Arial" w:hAnsi="Arial" w:cs="Arial"/>
                  <w:sz w:val="20"/>
                  <w:szCs w:val="20"/>
                  <w:lang w:eastAsia="sl-SI"/>
                </w:rPr>
                <w:t>Uradni list RS, št. 62/13)</w:t>
              </w:r>
            </w:hyperlink>
            <w:r w:rsidR="00BA1B95">
              <w:rPr>
                <w:rFonts w:ascii="Arial" w:hAnsi="Arial" w:cs="Arial"/>
                <w:sz w:val="20"/>
                <w:szCs w:val="20"/>
                <w:lang w:eastAsia="sl-SI"/>
              </w:rPr>
              <w:t xml:space="preserve"> </w:t>
            </w:r>
            <w:r>
              <w:rPr>
                <w:rFonts w:ascii="Arial" w:hAnsi="Arial" w:cs="Arial"/>
                <w:sz w:val="20"/>
                <w:szCs w:val="20"/>
                <w:lang w:eastAsia="sl-SI"/>
              </w:rPr>
              <w:t xml:space="preserve">in </w:t>
            </w:r>
            <w:r w:rsidRPr="003D6F48">
              <w:rPr>
                <w:rFonts w:ascii="Arial" w:hAnsi="Arial" w:cs="Arial"/>
                <w:sz w:val="20"/>
                <w:szCs w:val="20"/>
                <w:lang w:eastAsia="sl-SI"/>
              </w:rPr>
              <w:t xml:space="preserve">seznamu najbolj ogrožene kulturne dediščine v Sloveniji, ki ga je pripravil </w:t>
            </w:r>
            <w:r>
              <w:rPr>
                <w:rFonts w:ascii="Arial" w:hAnsi="Arial" w:cs="Arial"/>
                <w:color w:val="000000"/>
                <w:sz w:val="20"/>
                <w:szCs w:val="20"/>
                <w:lang w:eastAsia="sl-SI"/>
              </w:rPr>
              <w:t xml:space="preserve">Javni zavod </w:t>
            </w:r>
            <w:r>
              <w:rPr>
                <w:rFonts w:ascii="Arial" w:hAnsi="Arial" w:cs="Arial"/>
                <w:color w:val="000000"/>
                <w:sz w:val="20"/>
                <w:szCs w:val="20"/>
                <w:lang w:eastAsia="sl-SI"/>
              </w:rPr>
              <w:lastRenderedPageBreak/>
              <w:t>Republike Slovenije za varstvo kulturne dediščine</w:t>
            </w:r>
            <w:r w:rsidRPr="003D6F48">
              <w:rPr>
                <w:rFonts w:ascii="Arial" w:hAnsi="Arial" w:cs="Arial"/>
                <w:sz w:val="20"/>
                <w:szCs w:val="20"/>
                <w:lang w:eastAsia="sl-SI"/>
              </w:rPr>
              <w:t xml:space="preserve">, ter zagotoviti dodatna proračunska sredstva </w:t>
            </w:r>
            <w:r>
              <w:rPr>
                <w:rFonts w:ascii="Arial" w:hAnsi="Arial" w:cs="Arial"/>
                <w:sz w:val="20"/>
                <w:szCs w:val="20"/>
                <w:lang w:eastAsia="sl-SI"/>
              </w:rPr>
              <w:t>za</w:t>
            </w:r>
            <w:r w:rsidRPr="003D6F48">
              <w:rPr>
                <w:rFonts w:ascii="Arial" w:hAnsi="Arial" w:cs="Arial"/>
                <w:sz w:val="20"/>
                <w:szCs w:val="20"/>
                <w:lang w:eastAsia="sl-SI"/>
              </w:rPr>
              <w:t xml:space="preserve"> ta namen. </w:t>
            </w:r>
            <w:r w:rsidRPr="003D6F48">
              <w:rPr>
                <w:rFonts w:ascii="Arial" w:hAnsi="Arial" w:cs="Arial"/>
                <w:sz w:val="20"/>
                <w:szCs w:val="20"/>
              </w:rPr>
              <w:t xml:space="preserve">Cilj </w:t>
            </w:r>
            <w:r>
              <w:rPr>
                <w:rFonts w:ascii="Arial" w:hAnsi="Arial" w:cs="Arial"/>
                <w:sz w:val="20"/>
                <w:szCs w:val="20"/>
              </w:rPr>
              <w:t>je</w:t>
            </w:r>
            <w:r w:rsidRPr="003D6F48">
              <w:rPr>
                <w:rFonts w:ascii="Arial" w:hAnsi="Arial" w:cs="Arial"/>
                <w:sz w:val="20"/>
                <w:szCs w:val="20"/>
              </w:rPr>
              <w:t xml:space="preserve"> varovanje in ohranjanje kulturne dediščine, s čimer </w:t>
            </w:r>
            <w:r>
              <w:rPr>
                <w:rFonts w:ascii="Arial" w:hAnsi="Arial" w:cs="Arial"/>
                <w:sz w:val="20"/>
                <w:szCs w:val="20"/>
              </w:rPr>
              <w:t xml:space="preserve">se omogoči tudi </w:t>
            </w:r>
            <w:r w:rsidRPr="003D6F48">
              <w:rPr>
                <w:rFonts w:ascii="Arial" w:hAnsi="Arial" w:cs="Arial"/>
                <w:sz w:val="20"/>
                <w:szCs w:val="20"/>
              </w:rPr>
              <w:t xml:space="preserve">možnost boljšega vključevanja </w:t>
            </w:r>
            <w:r>
              <w:rPr>
                <w:rFonts w:ascii="Arial" w:hAnsi="Arial" w:cs="Arial"/>
                <w:sz w:val="20"/>
                <w:szCs w:val="20"/>
              </w:rPr>
              <w:t xml:space="preserve">dediščine </w:t>
            </w:r>
            <w:r w:rsidRPr="003D6F48">
              <w:rPr>
                <w:rFonts w:ascii="Arial" w:hAnsi="Arial" w:cs="Arial"/>
                <w:sz w:val="20"/>
                <w:szCs w:val="20"/>
              </w:rPr>
              <w:t xml:space="preserve">v trajnostni razvoj Slovenije in </w:t>
            </w:r>
            <w:r>
              <w:rPr>
                <w:rFonts w:ascii="Arial" w:hAnsi="Arial" w:cs="Arial"/>
                <w:sz w:val="20"/>
                <w:szCs w:val="20"/>
              </w:rPr>
              <w:t xml:space="preserve">povezovanja v </w:t>
            </w:r>
            <w:r w:rsidRPr="003D6F48">
              <w:rPr>
                <w:rFonts w:ascii="Arial" w:hAnsi="Arial" w:cs="Arial"/>
                <w:sz w:val="20"/>
                <w:szCs w:val="20"/>
              </w:rPr>
              <w:t>širši evropski prostor</w:t>
            </w:r>
            <w:r>
              <w:rPr>
                <w:rFonts w:ascii="Arial" w:hAnsi="Arial" w:cs="Arial"/>
                <w:sz w:val="20"/>
                <w:szCs w:val="20"/>
              </w:rPr>
              <w:t>,</w:t>
            </w:r>
            <w:r w:rsidRPr="003D6F48">
              <w:rPr>
                <w:rFonts w:ascii="Arial" w:hAnsi="Arial" w:cs="Arial"/>
                <w:sz w:val="20"/>
                <w:szCs w:val="20"/>
              </w:rPr>
              <w:t xml:space="preserve"> tudi z</w:t>
            </w:r>
            <w:r>
              <w:rPr>
                <w:rFonts w:ascii="Arial" w:hAnsi="Arial" w:cs="Arial"/>
                <w:sz w:val="20"/>
                <w:szCs w:val="20"/>
              </w:rPr>
              <w:t>a</w:t>
            </w:r>
            <w:r w:rsidRPr="003D6F48">
              <w:rPr>
                <w:rFonts w:ascii="Arial" w:hAnsi="Arial" w:cs="Arial"/>
                <w:sz w:val="20"/>
                <w:szCs w:val="20"/>
              </w:rPr>
              <w:t xml:space="preserve"> povečanj</w:t>
            </w:r>
            <w:r>
              <w:rPr>
                <w:rFonts w:ascii="Arial" w:hAnsi="Arial" w:cs="Arial"/>
                <w:sz w:val="20"/>
                <w:szCs w:val="20"/>
              </w:rPr>
              <w:t>e</w:t>
            </w:r>
            <w:r w:rsidRPr="003D6F48">
              <w:rPr>
                <w:rFonts w:ascii="Arial" w:hAnsi="Arial" w:cs="Arial"/>
                <w:sz w:val="20"/>
                <w:szCs w:val="20"/>
              </w:rPr>
              <w:t xml:space="preserve"> ozaveščenosti o pomenu in posebnostih njenega ohranjanja, oživljanja in razvojnih potencialov ter </w:t>
            </w:r>
            <w:r>
              <w:rPr>
                <w:rFonts w:ascii="Arial" w:hAnsi="Arial" w:cs="Arial"/>
                <w:sz w:val="20"/>
                <w:szCs w:val="20"/>
              </w:rPr>
              <w:t xml:space="preserve">njene </w:t>
            </w:r>
            <w:r w:rsidRPr="003D6F48">
              <w:rPr>
                <w:rFonts w:ascii="Arial" w:hAnsi="Arial" w:cs="Arial"/>
                <w:sz w:val="20"/>
                <w:szCs w:val="20"/>
              </w:rPr>
              <w:t xml:space="preserve">dostopnosti javnosti. </w:t>
            </w:r>
          </w:p>
          <w:p w:rsidR="00C95B85" w:rsidRPr="003D6F48" w:rsidRDefault="00C95B85" w:rsidP="00C22E51">
            <w:pPr>
              <w:pStyle w:val="Odstavekseznama"/>
              <w:spacing w:line="260" w:lineRule="exact"/>
              <w:ind w:left="176"/>
              <w:jc w:val="both"/>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Pr>
                <w:rFonts w:ascii="Arial" w:hAnsi="Arial" w:cs="Arial"/>
                <w:sz w:val="20"/>
                <w:szCs w:val="20"/>
              </w:rPr>
              <w:t>Z</w:t>
            </w:r>
            <w:r w:rsidRPr="003D6F48">
              <w:rPr>
                <w:rFonts w:ascii="Arial" w:hAnsi="Arial" w:cs="Arial"/>
                <w:sz w:val="20"/>
                <w:szCs w:val="20"/>
              </w:rPr>
              <w:t xml:space="preserve">aradi </w:t>
            </w:r>
            <w:r>
              <w:rPr>
                <w:rFonts w:ascii="Arial" w:hAnsi="Arial" w:cs="Arial"/>
                <w:sz w:val="20"/>
                <w:szCs w:val="20"/>
              </w:rPr>
              <w:t>izrazitega</w:t>
            </w:r>
            <w:r w:rsidRPr="003D6F48">
              <w:rPr>
                <w:rFonts w:ascii="Arial" w:hAnsi="Arial" w:cs="Arial"/>
                <w:sz w:val="20"/>
                <w:szCs w:val="20"/>
              </w:rPr>
              <w:t xml:space="preserve"> zniževanja nacionalnih integralnih sredstev od leta 2007 in odsotnosti neposrednih evropskih sredstev za varovanje in ohranjanje kulturne dediščine v novi finančni perspektivi, saj v </w:t>
            </w:r>
            <w:r>
              <w:t>Operativnem programu za izvajanje evropske kohezijske politike v obdobju 2014–2020</w:t>
            </w:r>
            <w:r w:rsidRPr="003D6F48">
              <w:rPr>
                <w:rFonts w:ascii="Arial" w:hAnsi="Arial" w:cs="Arial"/>
                <w:sz w:val="20"/>
                <w:szCs w:val="20"/>
              </w:rPr>
              <w:t xml:space="preserve"> ni prednostn</w:t>
            </w:r>
            <w:r>
              <w:rPr>
                <w:rFonts w:ascii="Arial" w:hAnsi="Arial" w:cs="Arial"/>
                <w:sz w:val="20"/>
                <w:szCs w:val="20"/>
              </w:rPr>
              <w:t>e</w:t>
            </w:r>
            <w:r w:rsidRPr="003D6F48">
              <w:rPr>
                <w:rFonts w:ascii="Arial" w:hAnsi="Arial" w:cs="Arial"/>
                <w:sz w:val="20"/>
                <w:szCs w:val="20"/>
              </w:rPr>
              <w:t xml:space="preserve"> naložb</w:t>
            </w:r>
            <w:r>
              <w:rPr>
                <w:rFonts w:ascii="Arial" w:hAnsi="Arial" w:cs="Arial"/>
                <w:sz w:val="20"/>
                <w:szCs w:val="20"/>
              </w:rPr>
              <w:t>e</w:t>
            </w:r>
            <w:r w:rsidRPr="003D6F48">
              <w:rPr>
                <w:rFonts w:ascii="Arial" w:hAnsi="Arial" w:cs="Arial"/>
                <w:sz w:val="20"/>
                <w:szCs w:val="20"/>
              </w:rPr>
              <w:t xml:space="preserve"> s področja varovanja in ohranjanja kulturne dediščine, </w:t>
            </w:r>
            <w:r>
              <w:rPr>
                <w:rFonts w:ascii="Arial" w:hAnsi="Arial" w:cs="Arial"/>
                <w:sz w:val="20"/>
                <w:szCs w:val="20"/>
              </w:rPr>
              <w:t xml:space="preserve">je treba nujno </w:t>
            </w:r>
            <w:r w:rsidRPr="003D6F48">
              <w:rPr>
                <w:rFonts w:ascii="Arial" w:hAnsi="Arial" w:cs="Arial"/>
                <w:sz w:val="20"/>
                <w:szCs w:val="20"/>
              </w:rPr>
              <w:t>zagotoviti dodatni finančni vir za prepotrebno sanacijo najbolj ogrožen</w:t>
            </w:r>
            <w:r>
              <w:rPr>
                <w:rFonts w:ascii="Arial" w:hAnsi="Arial" w:cs="Arial"/>
                <w:sz w:val="20"/>
                <w:szCs w:val="20"/>
              </w:rPr>
              <w:t>ih</w:t>
            </w:r>
            <w:r w:rsidRPr="003D6F48">
              <w:rPr>
                <w:rFonts w:ascii="Arial" w:hAnsi="Arial" w:cs="Arial"/>
                <w:sz w:val="20"/>
                <w:szCs w:val="20"/>
              </w:rPr>
              <w:t xml:space="preserve"> in najpomembnejš</w:t>
            </w:r>
            <w:r>
              <w:rPr>
                <w:rFonts w:ascii="Arial" w:hAnsi="Arial" w:cs="Arial"/>
                <w:sz w:val="20"/>
                <w:szCs w:val="20"/>
              </w:rPr>
              <w:t>ih</w:t>
            </w:r>
            <w:r w:rsidRPr="003D6F48">
              <w:rPr>
                <w:rFonts w:ascii="Arial" w:hAnsi="Arial" w:cs="Arial"/>
                <w:sz w:val="20"/>
                <w:szCs w:val="20"/>
              </w:rPr>
              <w:t xml:space="preserve"> kulturn</w:t>
            </w:r>
            <w:r>
              <w:rPr>
                <w:rFonts w:ascii="Arial" w:hAnsi="Arial" w:cs="Arial"/>
                <w:sz w:val="20"/>
                <w:szCs w:val="20"/>
              </w:rPr>
              <w:t>ih</w:t>
            </w:r>
            <w:r w:rsidRPr="003D6F48">
              <w:rPr>
                <w:rFonts w:ascii="Arial" w:hAnsi="Arial" w:cs="Arial"/>
                <w:sz w:val="20"/>
                <w:szCs w:val="20"/>
              </w:rPr>
              <w:t xml:space="preserve"> </w:t>
            </w:r>
            <w:r>
              <w:rPr>
                <w:rFonts w:ascii="Arial" w:hAnsi="Arial" w:cs="Arial"/>
                <w:sz w:val="20"/>
                <w:szCs w:val="20"/>
              </w:rPr>
              <w:t xml:space="preserve">spomenikov </w:t>
            </w:r>
            <w:r w:rsidRPr="003D6F48">
              <w:rPr>
                <w:rFonts w:ascii="Arial" w:hAnsi="Arial" w:cs="Arial"/>
                <w:sz w:val="20"/>
                <w:szCs w:val="20"/>
              </w:rPr>
              <w:t>v Sloveniji.</w:t>
            </w:r>
          </w:p>
          <w:p w:rsidR="00C95B85" w:rsidRPr="003D6F48" w:rsidRDefault="00C95B85" w:rsidP="00C22E51">
            <w:pPr>
              <w:pStyle w:val="Odstavekseznama"/>
              <w:spacing w:after="200" w:line="276" w:lineRule="auto"/>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Ureditev osnovnih prostorskih pogojev in nakupa opreme za javne zavode s področja kulture</w:t>
            </w:r>
          </w:p>
          <w:p w:rsidR="00C95B85" w:rsidRPr="003D6F48" w:rsidRDefault="00C95B85" w:rsidP="00C22E51">
            <w:pPr>
              <w:spacing w:line="260" w:lineRule="exact"/>
              <w:ind w:left="176"/>
              <w:jc w:val="both"/>
              <w:rPr>
                <w:rFonts w:ascii="Arial" w:hAnsi="Arial" w:cs="Arial"/>
                <w:sz w:val="20"/>
                <w:szCs w:val="20"/>
              </w:rPr>
            </w:pPr>
            <w:r>
              <w:rPr>
                <w:rFonts w:ascii="Arial" w:hAnsi="Arial" w:cs="Arial"/>
                <w:sz w:val="20"/>
                <w:szCs w:val="20"/>
              </w:rPr>
              <w:t xml:space="preserve">Med </w:t>
            </w:r>
            <w:r w:rsidRPr="003D6F48">
              <w:rPr>
                <w:rFonts w:ascii="Arial" w:hAnsi="Arial" w:cs="Arial"/>
                <w:sz w:val="20"/>
                <w:szCs w:val="20"/>
              </w:rPr>
              <w:t>način</w:t>
            </w:r>
            <w:r>
              <w:rPr>
                <w:rFonts w:ascii="Arial" w:hAnsi="Arial" w:cs="Arial"/>
                <w:sz w:val="20"/>
                <w:szCs w:val="20"/>
              </w:rPr>
              <w:t>i</w:t>
            </w:r>
            <w:r w:rsidRPr="003D6F48">
              <w:rPr>
                <w:rFonts w:ascii="Arial" w:hAnsi="Arial" w:cs="Arial"/>
                <w:sz w:val="20"/>
                <w:szCs w:val="20"/>
              </w:rPr>
              <w:t xml:space="preserve"> uresničevanja javnega interesa za kulturo </w:t>
            </w:r>
            <w:r>
              <w:rPr>
                <w:rFonts w:ascii="Arial" w:hAnsi="Arial" w:cs="Arial"/>
                <w:sz w:val="20"/>
                <w:szCs w:val="20"/>
              </w:rPr>
              <w:t>sta</w:t>
            </w:r>
            <w:r w:rsidRPr="003D6F48">
              <w:rPr>
                <w:rFonts w:ascii="Arial" w:hAnsi="Arial" w:cs="Arial"/>
                <w:sz w:val="20"/>
                <w:szCs w:val="20"/>
              </w:rPr>
              <w:t xml:space="preserve"> gradnja in vzdrževanje javne kulturne infrastrukture, ki zagotavlja</w:t>
            </w:r>
            <w:r>
              <w:rPr>
                <w:rFonts w:ascii="Arial" w:hAnsi="Arial" w:cs="Arial"/>
                <w:sz w:val="20"/>
                <w:szCs w:val="20"/>
              </w:rPr>
              <w:t>ta</w:t>
            </w:r>
            <w:r w:rsidRPr="003D6F48">
              <w:rPr>
                <w:rFonts w:ascii="Arial" w:hAnsi="Arial" w:cs="Arial"/>
                <w:sz w:val="20"/>
                <w:szCs w:val="20"/>
              </w:rPr>
              <w:t xml:space="preserve"> prostorske pogoje za kulturno ustvarjalnost in dostopnost do kulturnih dobrin. Javno kulturno infrastrukturo na področju kulture sestavljajo nepremičnine in oprema, ki so v javni lasti in so namenjene kulturi. Javna kulturna infrastruktura, ki jo imajo v upravljanju javni zavodi s področja kulture, je v iz</w:t>
            </w:r>
            <w:r>
              <w:rPr>
                <w:rFonts w:ascii="Arial" w:hAnsi="Arial" w:cs="Arial"/>
                <w:sz w:val="20"/>
                <w:szCs w:val="20"/>
              </w:rPr>
              <w:t>jemno</w:t>
            </w:r>
            <w:r w:rsidRPr="003D6F48">
              <w:rPr>
                <w:rFonts w:ascii="Arial" w:hAnsi="Arial" w:cs="Arial"/>
                <w:sz w:val="20"/>
                <w:szCs w:val="20"/>
              </w:rPr>
              <w:t xml:space="preserve"> slabem stanju. V zadnjih letih so se zaradi slabega javnofinančnega položaja krčila sredstva, namenjena delovanju javnih zavodov, ki izvajajo javno službo </w:t>
            </w:r>
            <w:r>
              <w:rPr>
                <w:rFonts w:ascii="Arial" w:hAnsi="Arial" w:cs="Arial"/>
                <w:sz w:val="20"/>
                <w:szCs w:val="20"/>
              </w:rPr>
              <w:t>ali</w:t>
            </w:r>
            <w:r w:rsidRPr="003D6F48">
              <w:rPr>
                <w:rFonts w:ascii="Arial" w:hAnsi="Arial" w:cs="Arial"/>
                <w:sz w:val="20"/>
                <w:szCs w:val="20"/>
              </w:rPr>
              <w:t xml:space="preserve"> dejavnosti na način javne službe v javnem interesu. S tem so se krčila predvsem sredstva, namenjena vlaganjem v javno kulturno infrastrukturo (investicijsko vzdrževanje), ki jo </w:t>
            </w:r>
            <w:r>
              <w:rPr>
                <w:rFonts w:ascii="Arial" w:hAnsi="Arial" w:cs="Arial"/>
                <w:sz w:val="20"/>
                <w:szCs w:val="20"/>
              </w:rPr>
              <w:t xml:space="preserve">imajo v upravljanju </w:t>
            </w:r>
            <w:r w:rsidRPr="003D6F48">
              <w:rPr>
                <w:rFonts w:ascii="Arial" w:hAnsi="Arial" w:cs="Arial"/>
                <w:sz w:val="20"/>
                <w:szCs w:val="20"/>
              </w:rPr>
              <w:t>javni zavodi s področja kulture. Delovne razmere v prostorih, v katerih so javni zavodi, so postale neustrezne in v nekaterih primerih tudi ogrožajo izvajanje dejavnosti. Prostori so vlažni, higiensko in varnostno n</w:t>
            </w:r>
            <w:r>
              <w:rPr>
                <w:rFonts w:ascii="Arial" w:hAnsi="Arial" w:cs="Arial"/>
                <w:sz w:val="20"/>
                <w:szCs w:val="20"/>
              </w:rPr>
              <w:t xml:space="preserve">iso </w:t>
            </w:r>
            <w:r w:rsidRPr="003D6F48">
              <w:rPr>
                <w:rFonts w:ascii="Arial" w:hAnsi="Arial" w:cs="Arial"/>
                <w:sz w:val="20"/>
                <w:szCs w:val="20"/>
              </w:rPr>
              <w:t>primerni, stene so razpokane, oprema je zastarela, dotrajana in delno uničena, manjka</w:t>
            </w:r>
            <w:r>
              <w:rPr>
                <w:rFonts w:ascii="Arial" w:hAnsi="Arial" w:cs="Arial"/>
                <w:sz w:val="20"/>
                <w:szCs w:val="20"/>
              </w:rPr>
              <w:t>jo</w:t>
            </w:r>
            <w:r w:rsidRPr="003D6F48">
              <w:rPr>
                <w:rFonts w:ascii="Arial" w:hAnsi="Arial" w:cs="Arial"/>
                <w:sz w:val="20"/>
                <w:szCs w:val="20"/>
              </w:rPr>
              <w:t xml:space="preserve"> vadbeni prostor</w:t>
            </w:r>
            <w:r>
              <w:rPr>
                <w:rFonts w:ascii="Arial" w:hAnsi="Arial" w:cs="Arial"/>
                <w:sz w:val="20"/>
                <w:szCs w:val="20"/>
              </w:rPr>
              <w:t>i</w:t>
            </w:r>
            <w:r w:rsidRPr="003D6F48">
              <w:rPr>
                <w:rFonts w:ascii="Arial" w:hAnsi="Arial" w:cs="Arial"/>
                <w:sz w:val="20"/>
                <w:szCs w:val="20"/>
              </w:rPr>
              <w:t>. Objekti so energetsko potratni, v prostorih ni mogoče zagotoviti primern</w:t>
            </w:r>
            <w:r>
              <w:rPr>
                <w:rFonts w:ascii="Arial" w:hAnsi="Arial" w:cs="Arial"/>
                <w:sz w:val="20"/>
                <w:szCs w:val="20"/>
              </w:rPr>
              <w:t>e</w:t>
            </w:r>
            <w:r w:rsidRPr="003D6F48">
              <w:rPr>
                <w:rFonts w:ascii="Arial" w:hAnsi="Arial" w:cs="Arial"/>
                <w:sz w:val="20"/>
                <w:szCs w:val="20"/>
              </w:rPr>
              <w:t xml:space="preserve"> </w:t>
            </w:r>
            <w:r>
              <w:rPr>
                <w:rFonts w:ascii="Arial" w:hAnsi="Arial" w:cs="Arial"/>
                <w:sz w:val="20"/>
                <w:szCs w:val="20"/>
              </w:rPr>
              <w:t>klimatizacije</w:t>
            </w:r>
            <w:r w:rsidRPr="003D6F48">
              <w:rPr>
                <w:rFonts w:ascii="Arial" w:hAnsi="Arial" w:cs="Arial"/>
                <w:sz w:val="20"/>
                <w:szCs w:val="20"/>
              </w:rPr>
              <w:t>, odrska tehnika je zastarela in skoraj neuporabna. Nekateri objekti so potrebni tudi statične sanacije.</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lang w:eastAsia="zh-CN"/>
              </w:rPr>
              <w:t xml:space="preserve">Prostore javnih zavodov s področja uprizoritvenih in glasbenih dejavnosti uporabljajo tudi drugi izvajalci javnih kulturnih programov in kulturnih projektov. S tem, ko se zagotovijo ustrezni in predvsem varni pogoji delovanja v objektih, omogočamo vsem akterjem kulture ustrezne delovne razmere. Povečata se dostopnost kulturnih dobrin in prepoznavnost slovenske kulture v domačem in mednarodnem prostoru, tudi v povezavi s kulturnim turizmom. </w:t>
            </w:r>
            <w:r w:rsidRPr="003D6F48">
              <w:rPr>
                <w:rFonts w:ascii="Arial" w:hAnsi="Arial" w:cs="Arial"/>
                <w:sz w:val="20"/>
                <w:szCs w:val="20"/>
              </w:rPr>
              <w:t xml:space="preserve">Posebej </w:t>
            </w:r>
            <w:r>
              <w:rPr>
                <w:rFonts w:ascii="Arial" w:hAnsi="Arial" w:cs="Arial"/>
                <w:sz w:val="20"/>
                <w:szCs w:val="20"/>
              </w:rPr>
              <w:t>poudarjamo</w:t>
            </w:r>
            <w:r w:rsidRPr="003D6F48">
              <w:rPr>
                <w:rFonts w:ascii="Arial" w:hAnsi="Arial" w:cs="Arial"/>
                <w:sz w:val="20"/>
                <w:szCs w:val="20"/>
              </w:rPr>
              <w:t xml:space="preserve"> nujnost potrebe prenove stavbe Drame, saj objektu grozi zaprtje zaradi ogrožanja življenj zaposlenih in obiskovalcev.</w:t>
            </w:r>
          </w:p>
          <w:p w:rsidR="00C95B85" w:rsidRPr="003D6F48" w:rsidRDefault="00C95B85" w:rsidP="00C22E51">
            <w:pPr>
              <w:spacing w:line="260" w:lineRule="exact"/>
              <w:ind w:left="176"/>
              <w:jc w:val="both"/>
              <w:rPr>
                <w:rFonts w:ascii="Arial" w:hAnsi="Arial" w:cs="Arial"/>
                <w:sz w:val="20"/>
                <w:szCs w:val="20"/>
                <w:lang w:eastAsia="zh-CN"/>
              </w:rPr>
            </w:pPr>
            <w:r w:rsidRPr="003D6F48">
              <w:rPr>
                <w:rFonts w:ascii="Arial" w:hAnsi="Arial" w:cs="Arial"/>
                <w:sz w:val="20"/>
                <w:szCs w:val="20"/>
              </w:rPr>
              <w:t xml:space="preserve">Objekti, ki jih imajo v upravljanju ali najemu javni zavodi s področja arhivov, so dotrajani, neustrezni in neprimerni za izvajanje arhivske službe. Stavbe so </w:t>
            </w:r>
            <w:r w:rsidRPr="003D6F48">
              <w:rPr>
                <w:rFonts w:ascii="Arial" w:hAnsi="Arial" w:cs="Arial"/>
                <w:sz w:val="20"/>
                <w:szCs w:val="20"/>
                <w:lang w:eastAsia="zh-CN"/>
              </w:rPr>
              <w:t xml:space="preserve">preobremenjene zaradi prekoračene napetosti v nosilnih zidovih, okna so zastarela, temperatura in vlaga </w:t>
            </w:r>
            <w:r>
              <w:rPr>
                <w:rFonts w:ascii="Arial" w:hAnsi="Arial" w:cs="Arial"/>
                <w:sz w:val="20"/>
                <w:szCs w:val="20"/>
                <w:lang w:eastAsia="zh-CN"/>
              </w:rPr>
              <w:t>ni</w:t>
            </w:r>
            <w:r w:rsidRPr="003D6F48">
              <w:rPr>
                <w:rFonts w:ascii="Arial" w:hAnsi="Arial" w:cs="Arial"/>
                <w:sz w:val="20"/>
                <w:szCs w:val="20"/>
                <w:lang w:eastAsia="zh-CN"/>
              </w:rPr>
              <w:t xml:space="preserve">sta ustrezni. Arhivsko gradivo je v neustreznih depojih močno ogroženo (ponekod že celo načeto) predvsem zaradi vlage. Poleg neustreznosti depojev je težava tudi pomanjkanje zmogljivosti. Arhivi že zdaj najemajo prostore, ki večinoma ne ustrezajo standardom hranjenja arhivskega gradiva in </w:t>
            </w:r>
            <w:r>
              <w:rPr>
                <w:rFonts w:ascii="Arial" w:hAnsi="Arial" w:cs="Arial"/>
                <w:sz w:val="20"/>
                <w:szCs w:val="20"/>
                <w:lang w:eastAsia="zh-CN"/>
              </w:rPr>
              <w:t>so samo začasna rešitev. Treba je omeniti tudi neustreznost muzejskih prostorov in pomanjkanje muzejskih depojev (tudi za arheološke najdbe) ter prostorsko problematiko knjižnične dejavnosti.</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Glede na navedeno se je treba lotiti nujnih posegov, potrebnih za ohranitev in normalno delovanje javne kulturne infrastrukture osrednjih državnih javnih zavodov na področju kulture in javne kulturne infrastrukture občinskih javnih zavodov. </w:t>
            </w:r>
          </w:p>
          <w:p w:rsidR="00C95B85" w:rsidRPr="003D6F48" w:rsidRDefault="00C95B85" w:rsidP="00DB6B6A">
            <w:pPr>
              <w:pStyle w:val="Odstavekseznama"/>
              <w:numPr>
                <w:ilvl w:val="0"/>
                <w:numId w:val="17"/>
              </w:numPr>
              <w:spacing w:after="200" w:line="276" w:lineRule="auto"/>
              <w:rPr>
                <w:rFonts w:ascii="Arial" w:hAnsi="Arial" w:cs="Arial"/>
                <w:b/>
                <w:sz w:val="20"/>
                <w:szCs w:val="20"/>
                <w:u w:val="single"/>
              </w:rPr>
            </w:pPr>
            <w:r w:rsidRPr="003D6F48">
              <w:rPr>
                <w:rFonts w:ascii="Arial" w:hAnsi="Arial" w:cs="Arial"/>
                <w:b/>
                <w:sz w:val="20"/>
                <w:szCs w:val="20"/>
              </w:rPr>
              <w:t>Podpora razvoju sodobnih knjižničnih storitev v potujočih knjižnicah</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Ministrstvo za kulturo je na področju knjižnične dejavnosti zavezano zagotavlja</w:t>
            </w:r>
            <w:r>
              <w:rPr>
                <w:rFonts w:ascii="Arial" w:hAnsi="Arial" w:cs="Arial"/>
                <w:sz w:val="20"/>
                <w:szCs w:val="20"/>
              </w:rPr>
              <w:t>ti</w:t>
            </w:r>
            <w:r w:rsidRPr="003D6F48">
              <w:rPr>
                <w:rFonts w:ascii="Arial" w:hAnsi="Arial" w:cs="Arial"/>
                <w:sz w:val="20"/>
                <w:szCs w:val="20"/>
              </w:rPr>
              <w:t xml:space="preserve"> pogoje za delovanje nacionalne knjižnice </w:t>
            </w:r>
            <w:r>
              <w:rPr>
                <w:rFonts w:ascii="Arial" w:hAnsi="Arial" w:cs="Arial"/>
                <w:sz w:val="20"/>
                <w:szCs w:val="20"/>
              </w:rPr>
              <w:t>in</w:t>
            </w:r>
            <w:r w:rsidRPr="003D6F48">
              <w:rPr>
                <w:rFonts w:ascii="Arial" w:hAnsi="Arial" w:cs="Arial"/>
                <w:sz w:val="20"/>
                <w:szCs w:val="20"/>
              </w:rPr>
              <w:t xml:space="preserve"> podpore usklajenemu razvoju knjižnične dejavnosti, ki jo izvaja s podporo delovanju mreže splošnih knjižnic za vzpostavitev enakih možnosti dostopa do knjižnic </w:t>
            </w:r>
            <w:r>
              <w:rPr>
                <w:rFonts w:ascii="Arial" w:hAnsi="Arial" w:cs="Arial"/>
                <w:sz w:val="20"/>
                <w:szCs w:val="20"/>
              </w:rPr>
              <w:t>ali</w:t>
            </w:r>
            <w:r w:rsidRPr="003D6F48">
              <w:rPr>
                <w:rFonts w:ascii="Arial" w:hAnsi="Arial" w:cs="Arial"/>
                <w:sz w:val="20"/>
                <w:szCs w:val="20"/>
              </w:rPr>
              <w:t xml:space="preserve"> do knjižničnega gradiva in storitev vsem prebivalcem Slovenije. V Sloveniji deluje 58 splošnih </w:t>
            </w:r>
            <w:r w:rsidRPr="003D6F48">
              <w:rPr>
                <w:rFonts w:ascii="Arial" w:hAnsi="Arial" w:cs="Arial"/>
                <w:sz w:val="20"/>
                <w:szCs w:val="20"/>
              </w:rPr>
              <w:lastRenderedPageBreak/>
              <w:t xml:space="preserve">knjižnic, ki na območju svojega delovanja organizirajo mrežo krajevnih knjižnic in premičnih zbirk </w:t>
            </w:r>
            <w:r>
              <w:rPr>
                <w:rFonts w:ascii="Arial" w:hAnsi="Arial" w:cs="Arial"/>
                <w:sz w:val="20"/>
                <w:szCs w:val="20"/>
              </w:rPr>
              <w:t>ali</w:t>
            </w:r>
            <w:r w:rsidRPr="003D6F48">
              <w:rPr>
                <w:rFonts w:ascii="Arial" w:hAnsi="Arial" w:cs="Arial"/>
                <w:sz w:val="20"/>
                <w:szCs w:val="20"/>
              </w:rPr>
              <w:t xml:space="preserve"> postajališč bibliobus</w:t>
            </w:r>
            <w:r>
              <w:rPr>
                <w:rFonts w:ascii="Arial" w:hAnsi="Arial" w:cs="Arial"/>
                <w:sz w:val="20"/>
                <w:szCs w:val="20"/>
              </w:rPr>
              <w:t>a</w:t>
            </w:r>
            <w:r w:rsidRPr="003D6F48">
              <w:rPr>
                <w:rFonts w:ascii="Arial" w:hAnsi="Arial" w:cs="Arial"/>
                <w:sz w:val="20"/>
                <w:szCs w:val="20"/>
              </w:rPr>
              <w:t xml:space="preserve">. Splošne knjižnice s svojo razvejano mrežo in porabnikom prilagojenimi odpiralnimi časi sicer na splošno veljajo za dobro dostopne prostore lokalnih skupnosti, v krajih z manjšim številom prebivalcev in na odročnejših območjih države pa občani še </w:t>
            </w:r>
            <w:r>
              <w:rPr>
                <w:rFonts w:ascii="Arial" w:hAnsi="Arial" w:cs="Arial"/>
                <w:sz w:val="20"/>
                <w:szCs w:val="20"/>
              </w:rPr>
              <w:t xml:space="preserve">vedno </w:t>
            </w:r>
            <w:r w:rsidRPr="003D6F48">
              <w:rPr>
                <w:rFonts w:ascii="Arial" w:hAnsi="Arial" w:cs="Arial"/>
                <w:sz w:val="20"/>
                <w:szCs w:val="20"/>
              </w:rPr>
              <w:t xml:space="preserve">nimajo enakih možnosti dostopa do ustreznih knjižničnih storitev (za 77 % prebivalcev Slovenije je kraj bivanja manj kot dva kilometra oddaljen od najbližje knjižnice, za preostalih 23 % pa je oddaljenost do najbližje dostopnih knjižničnih storitev lahko tudi več kot deset kilometrov). Čeprav imajo svojo krajevno knjižnico v 162 slovenskih občinah, je treba poudariti, da </w:t>
            </w:r>
            <w:r>
              <w:rPr>
                <w:rFonts w:ascii="Arial" w:hAnsi="Arial" w:cs="Arial"/>
                <w:sz w:val="20"/>
                <w:szCs w:val="20"/>
              </w:rPr>
              <w:t xml:space="preserve">prebivalcem </w:t>
            </w:r>
            <w:r w:rsidRPr="003D6F48">
              <w:rPr>
                <w:rFonts w:ascii="Arial" w:hAnsi="Arial" w:cs="Arial"/>
                <w:sz w:val="20"/>
                <w:szCs w:val="20"/>
              </w:rPr>
              <w:t xml:space="preserve">desetih občin dejavnost splošnih knjižnic še vedno ni neposredno dostopna, kar pomeni, da nimajo ne krajevne knjižnice ne postajališča premične zbirke ne postajališča bibliobusa. </w:t>
            </w:r>
          </w:p>
          <w:p w:rsidR="00C95B85" w:rsidRPr="003D6F48" w:rsidRDefault="00C95B85" w:rsidP="00C22E51">
            <w:pPr>
              <w:autoSpaceDE w:val="0"/>
              <w:autoSpaceDN w:val="0"/>
              <w:adjustRightInd w:val="0"/>
              <w:ind w:left="142"/>
              <w:jc w:val="both"/>
              <w:rPr>
                <w:rFonts w:ascii="Arial" w:hAnsi="Arial" w:cs="Arial"/>
                <w:sz w:val="20"/>
                <w:szCs w:val="20"/>
              </w:rPr>
            </w:pPr>
            <w:r w:rsidRPr="003D6F48">
              <w:rPr>
                <w:rFonts w:ascii="Arial" w:hAnsi="Arial" w:cs="Arial"/>
                <w:sz w:val="20"/>
                <w:szCs w:val="20"/>
              </w:rPr>
              <w:t xml:space="preserve">Za izboljšanje možnosti dostopa do knjižnic </w:t>
            </w:r>
            <w:r>
              <w:rPr>
                <w:rFonts w:ascii="Arial" w:hAnsi="Arial" w:cs="Arial"/>
                <w:sz w:val="20"/>
                <w:szCs w:val="20"/>
              </w:rPr>
              <w:t>ali</w:t>
            </w:r>
            <w:r w:rsidRPr="003D6F48">
              <w:rPr>
                <w:rFonts w:ascii="Arial" w:hAnsi="Arial" w:cs="Arial"/>
                <w:sz w:val="20"/>
                <w:szCs w:val="20"/>
              </w:rPr>
              <w:t xml:space="preserve"> knjižničnega gradiva in storitev v krajih z manjšim številom prebivalcev in na odročnejših območjih države bi v Sloveniji potrebovali še </w:t>
            </w:r>
            <w:r w:rsidRPr="003D6F48">
              <w:rPr>
                <w:rFonts w:ascii="Arial" w:hAnsi="Arial" w:cs="Arial"/>
                <w:sz w:val="20"/>
                <w:szCs w:val="20"/>
                <w:u w:val="single"/>
              </w:rPr>
              <w:t>najmanj šest bibliobusov</w:t>
            </w:r>
            <w:r w:rsidRPr="003D6F48">
              <w:rPr>
                <w:rFonts w:ascii="Arial" w:hAnsi="Arial" w:cs="Arial"/>
                <w:sz w:val="20"/>
                <w:szCs w:val="20"/>
              </w:rPr>
              <w:t>. S tem bi splošne knjižnice, ki so občinski javni zavodi, ob pomoči države prispevale k uresničevanju kulturnih, izobraževalnih, informacijskih in v zadnjem obdobju vse pomembnejših socialnih potreb okolja, omogočile bi podporo vseživljenjskemu učenju in smotrni izrabi prostega časa ter prispevale k razvoju informacijske pismenosti, neformalnega izobraževanja in vsestranske obveščenosti državljanov. Z vzpostavitvijo novih ali prenovljenih potujočih knjižnic bi povečali uporabo knjižnic, prispevali k boljši bralni kulturi in dostopnosti slovenskih knjig ter omogočili boljšo splošno dostopnost informacij in storitev v knjižnični mreži splošnih knjižnic tudi v težje dostopnih ali redkeje poseljenih krajih Slovenije. Podpora razvoju sodobnih knjižničnih storitev v potujočih knjižnicah je pomembna tudi z vidika v</w:t>
            </w:r>
            <w:r>
              <w:rPr>
                <w:rFonts w:ascii="Arial" w:hAnsi="Arial" w:cs="Arial"/>
                <w:sz w:val="20"/>
                <w:szCs w:val="20"/>
              </w:rPr>
              <w:t>se</w:t>
            </w:r>
            <w:r w:rsidRPr="003D6F48">
              <w:rPr>
                <w:rFonts w:ascii="Arial" w:hAnsi="Arial" w:cs="Arial"/>
                <w:sz w:val="20"/>
                <w:szCs w:val="20"/>
              </w:rPr>
              <w:t xml:space="preserve"> slabše mreže javnega prevoza, kar je pomembno predvsem za mlade in starejše občane, ki razen javnega prevoza pogosto nimajo drugih možnosti prevoza v večji kraj. </w:t>
            </w:r>
          </w:p>
          <w:p w:rsidR="00C95B85" w:rsidRDefault="00C95B85" w:rsidP="00C22E51">
            <w:pPr>
              <w:autoSpaceDE w:val="0"/>
              <w:autoSpaceDN w:val="0"/>
              <w:adjustRightInd w:val="0"/>
              <w:ind w:left="142"/>
              <w:jc w:val="both"/>
              <w:rPr>
                <w:rFonts w:ascii="Arial" w:hAnsi="Arial" w:cs="Arial"/>
                <w:color w:val="000000"/>
                <w:sz w:val="20"/>
                <w:szCs w:val="20"/>
                <w:lang w:eastAsia="sl-SI"/>
              </w:rPr>
            </w:pPr>
            <w:r>
              <w:rPr>
                <w:rFonts w:ascii="Arial" w:hAnsi="Arial" w:cs="Arial"/>
                <w:color w:val="000000"/>
                <w:sz w:val="20"/>
                <w:szCs w:val="20"/>
                <w:lang w:eastAsia="sl-SI"/>
              </w:rPr>
              <w:t>V letu 2017</w:t>
            </w:r>
            <w:r>
              <w:rPr>
                <w:rFonts w:ascii="Arial" w:hAnsi="Arial" w:cs="Arial"/>
                <w:color w:val="000000"/>
                <w:sz w:val="16"/>
                <w:szCs w:val="16"/>
                <w:lang w:eastAsia="sl-SI"/>
              </w:rPr>
              <w:t xml:space="preserve"> </w:t>
            </w:r>
            <w:r>
              <w:rPr>
                <w:rFonts w:ascii="Arial" w:hAnsi="Arial" w:cs="Arial"/>
                <w:color w:val="000000"/>
                <w:sz w:val="20"/>
                <w:szCs w:val="20"/>
                <w:lang w:eastAsia="sl-SI"/>
              </w:rPr>
              <w:t xml:space="preserve">so slovenske splošne knjižnice izvajale dejavnost v 274 krajevnih knjižnicah, na 97 postajališčih premičnih zbirk in z 12 bibliobusi, ki so se ustavljali na 726 postajališčih. Med 212 slovenskimi občinami ima eno krajevno knjižnico ali več teh 167 občin, v 37 občinah pa je dejavnost zagotovljena z bibliobusom ali postajališčem premične zbirke. V osmih občinah prebivalstvu ni neposredno dostopna dejavnost splošnih knjižnic, kar pomeni, da nimajo ne krajevne knjižnice ne postajališča premične zbirke ne postajališča bibliobusa. Dostopnost splošnih knjižnic se sicer izboljšuje, saj se je število krajevnih knjižnic glede na predhodno leto povečalo za tri, število postajališč premičnih zbirk za štiri, število postajališč bibliobusa pa za šest. </w:t>
            </w:r>
          </w:p>
          <w:p w:rsidR="00C95B85" w:rsidRPr="003D6F48" w:rsidRDefault="00C95B85" w:rsidP="00DB6B6A">
            <w:pPr>
              <w:pStyle w:val="Odstavekseznama"/>
              <w:numPr>
                <w:ilvl w:val="0"/>
                <w:numId w:val="17"/>
              </w:numPr>
              <w:autoSpaceDE w:val="0"/>
              <w:autoSpaceDN w:val="0"/>
              <w:adjustRightInd w:val="0"/>
              <w:spacing w:after="0" w:line="240" w:lineRule="auto"/>
              <w:rPr>
                <w:rFonts w:ascii="Arial" w:hAnsi="Arial" w:cs="Arial"/>
                <w:b/>
                <w:sz w:val="20"/>
                <w:szCs w:val="20"/>
                <w:u w:val="single"/>
              </w:rPr>
            </w:pPr>
            <w:r w:rsidRPr="003D6F48">
              <w:rPr>
                <w:rFonts w:ascii="Arial" w:hAnsi="Arial" w:cs="Arial"/>
                <w:b/>
                <w:sz w:val="20"/>
                <w:szCs w:val="20"/>
              </w:rPr>
              <w:t xml:space="preserve">Ohranjanje in obnova najbolj ogrožene in najpomembnejše slovenske filmske, glasbene, baletne in plesne dediščine </w:t>
            </w:r>
            <w:r>
              <w:rPr>
                <w:rFonts w:ascii="Arial" w:hAnsi="Arial" w:cs="Arial"/>
                <w:b/>
                <w:sz w:val="20"/>
                <w:szCs w:val="20"/>
              </w:rPr>
              <w:t>in</w:t>
            </w:r>
            <w:r w:rsidRPr="003D6F48">
              <w:rPr>
                <w:rFonts w:ascii="Arial" w:hAnsi="Arial" w:cs="Arial"/>
                <w:b/>
                <w:sz w:val="20"/>
                <w:szCs w:val="20"/>
              </w:rPr>
              <w:t xml:space="preserve"> trajna hramba digitalnih kulturnih vsebin</w:t>
            </w:r>
          </w:p>
          <w:p w:rsidR="00C95B85" w:rsidRPr="003D6F48" w:rsidRDefault="00C95B85" w:rsidP="00C22E51">
            <w:pPr>
              <w:pStyle w:val="Odstavekseznama"/>
              <w:autoSpaceDE w:val="0"/>
              <w:autoSpaceDN w:val="0"/>
              <w:adjustRightInd w:val="0"/>
              <w:rPr>
                <w:rFonts w:ascii="Arial" w:hAnsi="Arial" w:cs="Arial"/>
                <w:sz w:val="20"/>
                <w:szCs w:val="20"/>
                <w:u w:val="single"/>
              </w:rPr>
            </w:pPr>
          </w:p>
          <w:p w:rsidR="00C95B85" w:rsidRPr="003D6F48" w:rsidRDefault="00C95B85" w:rsidP="00BA1B95">
            <w:pPr>
              <w:pStyle w:val="Odstavek"/>
              <w:tabs>
                <w:tab w:val="left" w:pos="0"/>
              </w:tabs>
              <w:spacing w:before="0"/>
              <w:ind w:left="176" w:firstLine="0"/>
              <w:rPr>
                <w:sz w:val="20"/>
                <w:szCs w:val="20"/>
                <w:u w:val="single"/>
              </w:rPr>
            </w:pPr>
            <w:r w:rsidRPr="003D6F48">
              <w:rPr>
                <w:sz w:val="20"/>
                <w:szCs w:val="20"/>
                <w:u w:val="single"/>
              </w:rPr>
              <w:t>4.1 Ohranjanje in obnova najbolj ogrožene in najpomembnejše slovenske filmske dediščine ter spodbujanje novih možnosti za razširjanje kakovostnih avdiovizualnih in kinematografskih projektov</w:t>
            </w:r>
          </w:p>
          <w:p w:rsidR="00C95B85" w:rsidRPr="003D6F48" w:rsidRDefault="00C95B85" w:rsidP="00C22E51">
            <w:pPr>
              <w:pStyle w:val="Odstavek"/>
              <w:tabs>
                <w:tab w:val="left" w:pos="0"/>
              </w:tabs>
              <w:spacing w:before="0"/>
              <w:ind w:left="176" w:firstLine="0"/>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Področje digitalizacije nacionalne filmske dediščine je zaradi omejitev javnofinančnih sredstev in razen redkih naslovov, ki so bili digitalizirani iz zbirk Slovenske kinoteke in fonda Slovenskega filmskega arhiva pri Arhivu Republike Slovenije, izjemno </w:t>
            </w:r>
            <w:r w:rsidRPr="00B36092">
              <w:rPr>
                <w:sz w:val="20"/>
                <w:szCs w:val="20"/>
              </w:rPr>
              <w:t>podhranjeno</w:t>
            </w:r>
            <w:r w:rsidRPr="003D6F48">
              <w:rPr>
                <w:sz w:val="20"/>
                <w:szCs w:val="20"/>
              </w:rPr>
              <w:t xml:space="preserve">. Obstaja nevarnost dokončnega poškodovanja izvirnih kopij, izrabe predvajalnih kopij, posledično pa nezmožnost prikazovanja tega dela nacionalne kulturne dediščine ali celo izguba filmske </w:t>
            </w:r>
            <w:r>
              <w:rPr>
                <w:sz w:val="20"/>
                <w:szCs w:val="20"/>
              </w:rPr>
              <w:t>ali</w:t>
            </w:r>
            <w:r w:rsidRPr="003D6F48">
              <w:rPr>
                <w:sz w:val="20"/>
                <w:szCs w:val="20"/>
              </w:rPr>
              <w:t xml:space="preserve"> avdiovizualne dediščine. Na področju urejanja dostopnosti avdiovizualnih del prek spleta, med temi tudi del iz filmske </w:t>
            </w:r>
            <w:r>
              <w:rPr>
                <w:sz w:val="20"/>
                <w:szCs w:val="20"/>
              </w:rPr>
              <w:t>ali</w:t>
            </w:r>
            <w:r w:rsidRPr="003D6F48">
              <w:rPr>
                <w:sz w:val="20"/>
                <w:szCs w:val="20"/>
              </w:rPr>
              <w:t xml:space="preserve"> avdiovizualne dediščine, ni uvedenih spodbud </w:t>
            </w:r>
            <w:r>
              <w:rPr>
                <w:sz w:val="20"/>
                <w:szCs w:val="20"/>
              </w:rPr>
              <w:t>ali</w:t>
            </w:r>
            <w:r w:rsidRPr="003D6F48">
              <w:rPr>
                <w:sz w:val="20"/>
                <w:szCs w:val="20"/>
              </w:rPr>
              <w:t xml:space="preserve"> ukrepov, ki bi to področje razvijali z</w:t>
            </w:r>
            <w:r>
              <w:rPr>
                <w:sz w:val="20"/>
                <w:szCs w:val="20"/>
              </w:rPr>
              <w:t>a</w:t>
            </w:r>
            <w:r w:rsidRPr="003D6F48">
              <w:rPr>
                <w:sz w:val="20"/>
                <w:szCs w:val="20"/>
              </w:rPr>
              <w:t xml:space="preserve"> večj</w:t>
            </w:r>
            <w:r>
              <w:rPr>
                <w:sz w:val="20"/>
                <w:szCs w:val="20"/>
              </w:rPr>
              <w:t>o</w:t>
            </w:r>
            <w:r w:rsidRPr="003D6F48">
              <w:rPr>
                <w:sz w:val="20"/>
                <w:szCs w:val="20"/>
              </w:rPr>
              <w:t xml:space="preserve"> promocij</w:t>
            </w:r>
            <w:r>
              <w:rPr>
                <w:sz w:val="20"/>
                <w:szCs w:val="20"/>
              </w:rPr>
              <w:t>o</w:t>
            </w:r>
            <w:r w:rsidRPr="003D6F48">
              <w:rPr>
                <w:sz w:val="20"/>
                <w:szCs w:val="20"/>
              </w:rPr>
              <w:t xml:space="preserve"> in dostopnost slovenskih kinematografskih in avdiovizualnih del. Na potrebo po digitalizaciji filmske dediščine je bilo zlasti opozorjeno ob evropskih in nacionalnih ukrepih za dostopnost avdiovizualnih del v spletnem okolju v skladu s Priporočilom Evropske komisije z dne 26. avgusta 2006 o digitalizaciji in spletni dostopnosti kulturnega gradiva in digitalnem arhiviranju (2006/585/ES)</w:t>
            </w:r>
            <w:r w:rsidRPr="003D6F48">
              <w:rPr>
                <w:sz w:val="20"/>
                <w:szCs w:val="20"/>
                <w:vertAlign w:val="superscript"/>
              </w:rPr>
              <w:footnoteReference w:id="2"/>
            </w:r>
            <w:r w:rsidRPr="003D6F48">
              <w:rPr>
                <w:sz w:val="20"/>
                <w:szCs w:val="20"/>
              </w:rPr>
              <w:t xml:space="preserve"> ter Priporočilom Evropskega parlamenta in </w:t>
            </w:r>
            <w:r>
              <w:rPr>
                <w:sz w:val="20"/>
                <w:szCs w:val="20"/>
              </w:rPr>
              <w:t>S</w:t>
            </w:r>
            <w:r w:rsidRPr="003D6F48">
              <w:rPr>
                <w:sz w:val="20"/>
                <w:szCs w:val="20"/>
              </w:rPr>
              <w:t>veta z dne 16. novembra 2005 o filmski dediščini in konkurenčnosti sorodnih industrijskih dejavnosti</w:t>
            </w:r>
            <w:r w:rsidRPr="003D6F48">
              <w:rPr>
                <w:sz w:val="20"/>
                <w:szCs w:val="20"/>
                <w:vertAlign w:val="superscript"/>
              </w:rPr>
              <w:footnoteReference w:id="3"/>
            </w:r>
            <w:r w:rsidRPr="003D6F48">
              <w:rPr>
                <w:sz w:val="20"/>
                <w:szCs w:val="20"/>
              </w:rPr>
              <w:t xml:space="preserve">, vendar pa je bil postopek digitalizacije, torej prenosa gradiva iz analognega </w:t>
            </w:r>
            <w:r>
              <w:rPr>
                <w:sz w:val="20"/>
                <w:szCs w:val="20"/>
              </w:rPr>
              <w:t xml:space="preserve">formata </w:t>
            </w:r>
            <w:r w:rsidRPr="003D6F48">
              <w:rPr>
                <w:sz w:val="20"/>
                <w:szCs w:val="20"/>
              </w:rPr>
              <w:t xml:space="preserve">v digitalni, prepuščen financiranju na ravni države. </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highlight w:val="yellow"/>
              </w:rPr>
            </w:pPr>
            <w:r w:rsidRPr="003D6F48">
              <w:rPr>
                <w:color w:val="000000"/>
                <w:sz w:val="20"/>
                <w:szCs w:val="20"/>
              </w:rPr>
              <w:t>Od leta 2010 do vključno leta 2016 je Slovenska kinoteka v skladu s svojimi programskimi usmeritvami digitalizirala en celovečerni film, nastal v televizijski produkciji, in pet kratkih eksperimentalnih filmov. V postopku digitalizacije so pridobili digitalni master</w:t>
            </w:r>
            <w:r>
              <w:rPr>
                <w:color w:val="000000"/>
                <w:sz w:val="20"/>
                <w:szCs w:val="20"/>
              </w:rPr>
              <w:t>,</w:t>
            </w:r>
            <w:r w:rsidRPr="003D6F48">
              <w:rPr>
                <w:color w:val="000000"/>
                <w:sz w:val="20"/>
                <w:szCs w:val="20"/>
              </w:rPr>
              <w:t xml:space="preserve"> digitalne projekcijske kopije </w:t>
            </w:r>
            <w:r>
              <w:rPr>
                <w:color w:val="000000"/>
                <w:sz w:val="20"/>
                <w:szCs w:val="20"/>
              </w:rPr>
              <w:t>in</w:t>
            </w:r>
            <w:r w:rsidRPr="003D6F48">
              <w:rPr>
                <w:color w:val="000000"/>
                <w:sz w:val="20"/>
                <w:szCs w:val="20"/>
              </w:rPr>
              <w:t xml:space="preserve"> 35-milimetrske arhivske materiale. Slovenski filmski arhiv pri Arhivu Republike Slovenije je v letu 2005 prvič restavriral in digitaliziral prve slovenske filmske zapise, od leta 2009 do leta 2016 pa je digitaliziral 46 kratkih filmov in en celovečerni film. V letu 2012 ni bil digitaliziran noben film, v letu 2013 pa le dva, in sicer v sklopu pilotskega projekta določitve </w:t>
            </w:r>
            <w:r w:rsidRPr="003D6F48">
              <w:rPr>
                <w:sz w:val="20"/>
                <w:szCs w:val="20"/>
              </w:rPr>
              <w:t>nacionalnih standardov arhivskega gradiva</w:t>
            </w:r>
            <w:r>
              <w:rPr>
                <w:sz w:val="20"/>
                <w:szCs w:val="20"/>
              </w:rPr>
              <w:t>.</w:t>
            </w:r>
            <w:r w:rsidRPr="003D6F48">
              <w:rPr>
                <w:sz w:val="20"/>
                <w:szCs w:val="20"/>
              </w:rPr>
              <w:t xml:space="preserve"> </w:t>
            </w:r>
            <w:r>
              <w:rPr>
                <w:sz w:val="20"/>
                <w:szCs w:val="20"/>
              </w:rPr>
              <w:t>D</w:t>
            </w:r>
            <w:r w:rsidRPr="003D6F48">
              <w:rPr>
                <w:sz w:val="20"/>
                <w:szCs w:val="20"/>
              </w:rPr>
              <w:t xml:space="preserve">o konca leta 2016 </w:t>
            </w:r>
            <w:r>
              <w:rPr>
                <w:sz w:val="20"/>
                <w:szCs w:val="20"/>
              </w:rPr>
              <w:t xml:space="preserve">so bili </w:t>
            </w:r>
            <w:r w:rsidRPr="003D6F48">
              <w:rPr>
                <w:sz w:val="20"/>
                <w:szCs w:val="20"/>
              </w:rPr>
              <w:t>digitalizira</w:t>
            </w:r>
            <w:r>
              <w:rPr>
                <w:sz w:val="20"/>
                <w:szCs w:val="20"/>
              </w:rPr>
              <w:t>ni</w:t>
            </w:r>
            <w:r w:rsidRPr="003D6F48">
              <w:rPr>
                <w:sz w:val="20"/>
                <w:szCs w:val="20"/>
              </w:rPr>
              <w:t xml:space="preserve"> in restavrira</w:t>
            </w:r>
            <w:r>
              <w:rPr>
                <w:sz w:val="20"/>
                <w:szCs w:val="20"/>
              </w:rPr>
              <w:t>ni</w:t>
            </w:r>
            <w:r w:rsidRPr="003D6F48">
              <w:rPr>
                <w:sz w:val="20"/>
                <w:szCs w:val="20"/>
              </w:rPr>
              <w:t xml:space="preserve"> </w:t>
            </w:r>
            <w:r>
              <w:rPr>
                <w:sz w:val="20"/>
                <w:szCs w:val="20"/>
              </w:rPr>
              <w:t>štirje</w:t>
            </w:r>
            <w:r w:rsidRPr="003D6F48">
              <w:rPr>
                <w:sz w:val="20"/>
                <w:szCs w:val="20"/>
              </w:rPr>
              <w:t xml:space="preserve"> slovensk</w:t>
            </w:r>
            <w:r>
              <w:rPr>
                <w:sz w:val="20"/>
                <w:szCs w:val="20"/>
              </w:rPr>
              <w:t>i</w:t>
            </w:r>
            <w:r w:rsidRPr="003D6F48">
              <w:rPr>
                <w:sz w:val="20"/>
                <w:szCs w:val="20"/>
              </w:rPr>
              <w:t xml:space="preserve"> celovečern</w:t>
            </w:r>
            <w:r>
              <w:rPr>
                <w:sz w:val="20"/>
                <w:szCs w:val="20"/>
              </w:rPr>
              <w:t>i</w:t>
            </w:r>
            <w:r w:rsidRPr="003D6F48">
              <w:rPr>
                <w:sz w:val="20"/>
                <w:szCs w:val="20"/>
              </w:rPr>
              <w:t xml:space="preserve"> film</w:t>
            </w:r>
            <w:r>
              <w:rPr>
                <w:sz w:val="20"/>
                <w:szCs w:val="20"/>
              </w:rPr>
              <w:t>i</w:t>
            </w:r>
            <w:r w:rsidRPr="003D6F48">
              <w:rPr>
                <w:sz w:val="20"/>
                <w:szCs w:val="20"/>
              </w:rPr>
              <w:t>, ki veljajo za klasike. Arhiv Republike Slovenije sicer v skladu z Zakonom o varstvu dokumentarnega in arhivskega gradiva ter arhivih (Uradni list, št. 30/06 in 51/14; v nadaljevanju: ZVDAGA) že določa filmsko arhivsko gradivo na digitalnih nosilci</w:t>
            </w:r>
            <w:r>
              <w:rPr>
                <w:sz w:val="20"/>
                <w:szCs w:val="20"/>
              </w:rPr>
              <w:t>h</w:t>
            </w:r>
            <w:r w:rsidRPr="003D6F48">
              <w:rPr>
                <w:sz w:val="20"/>
                <w:szCs w:val="20"/>
              </w:rPr>
              <w:t xml:space="preserve">. Slovenski filmski center, javna agencija RS, pa med pogodbenimi obveznostmi sofinanciranih filmov določa oddajo digitalnega mastra </w:t>
            </w:r>
            <w:r>
              <w:rPr>
                <w:sz w:val="20"/>
                <w:szCs w:val="20"/>
              </w:rPr>
              <w:t xml:space="preserve">ali </w:t>
            </w:r>
            <w:r w:rsidRPr="003D6F48">
              <w:rPr>
                <w:sz w:val="20"/>
                <w:szCs w:val="20"/>
              </w:rPr>
              <w:t xml:space="preserve">oddajo na digitalnem nosilcu. Na področju projektov za dostopnost avdiovizualnih del na zahtevo ni posebnih programov, ki bi se </w:t>
            </w:r>
            <w:r>
              <w:rPr>
                <w:sz w:val="20"/>
                <w:szCs w:val="20"/>
              </w:rPr>
              <w:t xml:space="preserve">posebej </w:t>
            </w:r>
            <w:r w:rsidRPr="003D6F48">
              <w:rPr>
                <w:sz w:val="20"/>
                <w:szCs w:val="20"/>
              </w:rPr>
              <w:t>osred</w:t>
            </w:r>
            <w:r>
              <w:rPr>
                <w:sz w:val="20"/>
                <w:szCs w:val="20"/>
              </w:rPr>
              <w:t>injali</w:t>
            </w:r>
            <w:r w:rsidRPr="003D6F48">
              <w:rPr>
                <w:sz w:val="20"/>
                <w:szCs w:val="20"/>
              </w:rPr>
              <w:t xml:space="preserve"> na slovensko, evropsko ali posebno filmsko ponudbo. V okviru svojih pooblastil za trženje pa je Slovenski filmski center, javna agencija Republike Slovenije</w:t>
            </w:r>
            <w:r>
              <w:rPr>
                <w:sz w:val="20"/>
                <w:szCs w:val="20"/>
              </w:rPr>
              <w:t>,</w:t>
            </w:r>
            <w:r w:rsidRPr="003D6F48">
              <w:rPr>
                <w:sz w:val="20"/>
                <w:szCs w:val="20"/>
              </w:rPr>
              <w:t xml:space="preserve"> v obdobju 2015</w:t>
            </w:r>
            <w:r>
              <w:rPr>
                <w:sz w:val="20"/>
                <w:szCs w:val="20"/>
              </w:rPr>
              <w:t>–</w:t>
            </w:r>
            <w:r w:rsidRPr="003D6F48">
              <w:rPr>
                <w:sz w:val="20"/>
                <w:szCs w:val="20"/>
              </w:rPr>
              <w:t>2016 digitaliziral in restavriral dva celovečerna filma.</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Na področju digitalizacije filmske dediščine sta največja težava zagotavljanje javnih financ za izvedbo digitalizacije ter ureditev avtorskih in sorodnih pravic zaradi morebitne obnove gradiva in njegove nadaljnje dostopnosti. </w:t>
            </w:r>
          </w:p>
          <w:p w:rsidR="00C95B85" w:rsidRPr="003D6F48" w:rsidRDefault="00C95B85" w:rsidP="00C22E51">
            <w:pPr>
              <w:pStyle w:val="Alineazaodstavkom"/>
              <w:numPr>
                <w:ilvl w:val="0"/>
                <w:numId w:val="0"/>
              </w:numPr>
              <w:spacing w:line="260" w:lineRule="exact"/>
              <w:ind w:left="176"/>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Zaradi javnofinančnega položaja Ministrstvo za kulturo v okviru rednega financiranja ne more zagotavljati sredstev za digitalizacijo in obnovo najnujnejših del iz slovenske filmske dediščine. Sredstva </w:t>
            </w:r>
            <w:r>
              <w:rPr>
                <w:sz w:val="20"/>
                <w:szCs w:val="20"/>
              </w:rPr>
              <w:t>za</w:t>
            </w:r>
            <w:r w:rsidRPr="003D6F48">
              <w:rPr>
                <w:sz w:val="20"/>
                <w:szCs w:val="20"/>
              </w:rPr>
              <w:t xml:space="preserve"> ta namen se ne morejo zagotavljati iz evropskih programov, saj je bilo načelo pomoči predvsem pri distribuciji raz</w:t>
            </w:r>
            <w:r>
              <w:rPr>
                <w:sz w:val="20"/>
                <w:szCs w:val="20"/>
              </w:rPr>
              <w:t>lič</w:t>
            </w:r>
            <w:r w:rsidRPr="003D6F48">
              <w:rPr>
                <w:sz w:val="20"/>
                <w:szCs w:val="20"/>
              </w:rPr>
              <w:t xml:space="preserve">nih filmskih vsebin, medtem ko sta digitalizacija in obnova prepuščeni posameznim nacionalnim politikam. Poudariti je treba, da je poseg države nujen, saj gre za gradivo, ki je zaradi svoje narave izpostavljeno tveganju propadanja in torej izgube filmske dediščine.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Digitalizacija slovenske filmske dediščine se izvede zaradi hrambe, ohranjanja kakovosti, prenosa v digitalno obliko in dostopnosti filma na vseh mogočih nosilcih z možnostjo spletnega dostopa. </w:t>
            </w: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BA1B95">
            <w:pPr>
              <w:pStyle w:val="Odstavek"/>
              <w:tabs>
                <w:tab w:val="left" w:pos="0"/>
                <w:tab w:val="left" w:pos="8859"/>
              </w:tabs>
              <w:spacing w:before="0"/>
              <w:ind w:left="176" w:firstLine="0"/>
              <w:rPr>
                <w:sz w:val="20"/>
                <w:szCs w:val="20"/>
                <w:u w:val="single"/>
              </w:rPr>
            </w:pPr>
            <w:r w:rsidRPr="003D6F48">
              <w:rPr>
                <w:sz w:val="20"/>
                <w:szCs w:val="20"/>
                <w:u w:val="single"/>
              </w:rPr>
              <w:t xml:space="preserve">4.2 Vzpostavitev enotnega informacijskega okna za dostopnost do različnih virov slovenske glasbene dediščine ter zagotavljanje arhiviranja novih kakovostnih del glasbenih, baletnih in plesnih ustvarjalcev </w:t>
            </w:r>
          </w:p>
          <w:p w:rsidR="00C95B85" w:rsidRPr="003D6F48" w:rsidRDefault="00C95B85" w:rsidP="00C22E51">
            <w:pPr>
              <w:autoSpaceDE w:val="0"/>
              <w:autoSpaceDN w:val="0"/>
              <w:adjustRightInd w:val="0"/>
              <w:spacing w:after="120"/>
              <w:ind w:left="176"/>
              <w:rPr>
                <w:rFonts w:ascii="Arial" w:hAnsi="Arial" w:cs="Arial"/>
                <w:sz w:val="20"/>
                <w:szCs w:val="20"/>
              </w:rPr>
            </w:pPr>
          </w:p>
          <w:p w:rsidR="00C95B85" w:rsidRDefault="00C95B85" w:rsidP="00C22E51">
            <w:pPr>
              <w:pStyle w:val="Odstavek"/>
              <w:tabs>
                <w:tab w:val="left" w:pos="0"/>
              </w:tabs>
              <w:spacing w:before="0"/>
              <w:ind w:left="176" w:firstLine="0"/>
              <w:rPr>
                <w:sz w:val="20"/>
                <w:szCs w:val="20"/>
              </w:rPr>
            </w:pPr>
            <w:r w:rsidRPr="003D6F48">
              <w:rPr>
                <w:sz w:val="20"/>
                <w:szCs w:val="20"/>
              </w:rPr>
              <w:t>Slovenija ima bogato glasbeno in plesno dediščino, ki je trenutno razpršena po različnih in</w:t>
            </w:r>
            <w:r>
              <w:rPr>
                <w:sz w:val="20"/>
                <w:szCs w:val="20"/>
              </w:rPr>
              <w:t>s</w:t>
            </w:r>
            <w:r w:rsidRPr="003D6F48">
              <w:rPr>
                <w:sz w:val="20"/>
                <w:szCs w:val="20"/>
              </w:rPr>
              <w:t xml:space="preserve">titucijah. </w:t>
            </w:r>
            <w:r>
              <w:rPr>
                <w:sz w:val="20"/>
                <w:szCs w:val="20"/>
              </w:rPr>
              <w:t>T</w:t>
            </w:r>
            <w:r w:rsidRPr="003D6F48">
              <w:rPr>
                <w:sz w:val="20"/>
                <w:szCs w:val="20"/>
              </w:rPr>
              <w:t xml:space="preserve">o dediščino bi bilo smiselno povezati v virtualno zbirko, ki bi </w:t>
            </w:r>
            <w:r>
              <w:rPr>
                <w:sz w:val="20"/>
                <w:szCs w:val="20"/>
              </w:rPr>
              <w:t>bila</w:t>
            </w:r>
            <w:r w:rsidRPr="003D6F48">
              <w:rPr>
                <w:sz w:val="20"/>
                <w:szCs w:val="20"/>
              </w:rPr>
              <w:t xml:space="preserve"> enotno informacijsko okno za dostopnost do različnih virov slovenske glasbene dediščine ter </w:t>
            </w:r>
            <w:r>
              <w:rPr>
                <w:sz w:val="20"/>
                <w:szCs w:val="20"/>
              </w:rPr>
              <w:t xml:space="preserve">bi </w:t>
            </w:r>
            <w:r w:rsidRPr="003D6F48">
              <w:rPr>
                <w:sz w:val="20"/>
                <w:szCs w:val="20"/>
              </w:rPr>
              <w:t>zagotavlja</w:t>
            </w:r>
            <w:r>
              <w:rPr>
                <w:sz w:val="20"/>
                <w:szCs w:val="20"/>
              </w:rPr>
              <w:t>la</w:t>
            </w:r>
            <w:r w:rsidRPr="003D6F48">
              <w:rPr>
                <w:sz w:val="20"/>
                <w:szCs w:val="20"/>
              </w:rPr>
              <w:t xml:space="preserve"> arhiviranj</w:t>
            </w:r>
            <w:r>
              <w:rPr>
                <w:sz w:val="20"/>
                <w:szCs w:val="20"/>
              </w:rPr>
              <w:t>e</w:t>
            </w:r>
            <w:r w:rsidRPr="003D6F48">
              <w:rPr>
                <w:sz w:val="20"/>
                <w:szCs w:val="20"/>
              </w:rPr>
              <w:t xml:space="preserve"> novih kakovostnih del glasbenih, baletnih in sodobnih plesnih ustvarjalcev.</w:t>
            </w:r>
          </w:p>
          <w:p w:rsidR="00C95B85" w:rsidRPr="003D6F48" w:rsidRDefault="00C95B85" w:rsidP="00C22E51">
            <w:pPr>
              <w:pStyle w:val="Odstavek"/>
              <w:tabs>
                <w:tab w:val="left" w:pos="0"/>
              </w:tabs>
              <w:spacing w:before="0"/>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Problematika hrambe zvočnih zapisov, notnega gradiva in drugega tovrstnega gradiva se je na področju glasbene umetnosti že večkrat pojavljala, prav tako tudi zahteve po ustanovitvi zvočnega arhiva. Varstvo </w:t>
            </w:r>
            <w:r>
              <w:rPr>
                <w:sz w:val="20"/>
                <w:szCs w:val="20"/>
              </w:rPr>
              <w:t xml:space="preserve">tovrstnega gradiva </w:t>
            </w:r>
            <w:r w:rsidRPr="003D6F48">
              <w:rPr>
                <w:sz w:val="20"/>
                <w:szCs w:val="20"/>
              </w:rPr>
              <w:t xml:space="preserve">in ravnanje </w:t>
            </w:r>
            <w:r>
              <w:rPr>
                <w:sz w:val="20"/>
                <w:szCs w:val="20"/>
              </w:rPr>
              <w:t xml:space="preserve">z njim </w:t>
            </w:r>
            <w:r w:rsidRPr="003D6F48">
              <w:rPr>
                <w:sz w:val="20"/>
                <w:szCs w:val="20"/>
              </w:rPr>
              <w:t xml:space="preserve">ureja arhivska, knjižnična in dediščinska zakonodaja. Ker se </w:t>
            </w:r>
            <w:r>
              <w:rPr>
                <w:sz w:val="20"/>
                <w:szCs w:val="20"/>
              </w:rPr>
              <w:t xml:space="preserve">s to </w:t>
            </w:r>
            <w:r w:rsidRPr="003D6F48">
              <w:rPr>
                <w:sz w:val="20"/>
                <w:szCs w:val="20"/>
              </w:rPr>
              <w:t xml:space="preserve">problematiko poleg ustvarjalcev s področja glasbene umetnosti ukvarjajo različne institucije, npr. arhivi, knjižnice, muzeji, društva in RTV, je treba vzpostaviti skupno zbirko podatkov o tovrstnih zapisih. S tem bi zagotovili večjo dostopnost in pretočnost informacij o notnem gradivu, zvočnih zapisih in drugem tovrstnem gradivu s področja glasbene umetnosti v Sloveniji. Projekt bi omogočil hranjenje slovenske glasbene dediščine. </w:t>
            </w: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Prav tako ni urejena pomembna koreografska in druga dediščina s področja baletne in sodobne plesne umetnosti. Ker v Republiki Sloveniji obstaja izjemna zapuščina slovenskih koreografov in plesalcev, bomo posebno pozornost namenili urejanju arhiva baletne in sodobne plesne umetnosti.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Vrzeli ohranjanja dediščine se kažejo tudi na področjih</w:t>
            </w:r>
            <w:r w:rsidRPr="003D6F48">
              <w:rPr>
                <w:sz w:val="20"/>
                <w:szCs w:val="20"/>
                <w:u w:val="single"/>
              </w:rPr>
              <w:t xml:space="preserve"> uprizoritvene, vizualne in intermedijske dejavnosti, zato </w:t>
            </w:r>
            <w:r>
              <w:rPr>
                <w:sz w:val="20"/>
                <w:szCs w:val="20"/>
                <w:u w:val="single"/>
              </w:rPr>
              <w:t xml:space="preserve">jih </w:t>
            </w:r>
            <w:r w:rsidRPr="003D6F48">
              <w:rPr>
                <w:sz w:val="20"/>
                <w:szCs w:val="20"/>
                <w:u w:val="single"/>
              </w:rPr>
              <w:t xml:space="preserve">je </w:t>
            </w:r>
            <w:r>
              <w:rPr>
                <w:sz w:val="20"/>
                <w:szCs w:val="20"/>
                <w:u w:val="single"/>
              </w:rPr>
              <w:t>treba</w:t>
            </w:r>
            <w:r w:rsidRPr="003D6F48">
              <w:rPr>
                <w:sz w:val="20"/>
                <w:szCs w:val="20"/>
                <w:u w:val="single"/>
              </w:rPr>
              <w:t xml:space="preserve"> zapolniti s hrambo, digitalizacijo, reprezentacijo in kulturno-umetnostno vzgojo, ki bi izhajala iz ohranjanja dediščine tudi na po</w:t>
            </w:r>
            <w:r>
              <w:rPr>
                <w:sz w:val="20"/>
                <w:szCs w:val="20"/>
                <w:u w:val="single"/>
              </w:rPr>
              <w:t xml:space="preserve">dročju </w:t>
            </w:r>
            <w:r w:rsidRPr="003D6F48">
              <w:rPr>
                <w:sz w:val="20"/>
                <w:szCs w:val="20"/>
                <w:u w:val="single"/>
              </w:rPr>
              <w:t xml:space="preserve">uprizoritvenih, vizualnih </w:t>
            </w:r>
            <w:r>
              <w:rPr>
                <w:sz w:val="20"/>
                <w:szCs w:val="20"/>
                <w:u w:val="single"/>
              </w:rPr>
              <w:t>in</w:t>
            </w:r>
            <w:r w:rsidRPr="003D6F48">
              <w:rPr>
                <w:sz w:val="20"/>
                <w:szCs w:val="20"/>
                <w:u w:val="single"/>
              </w:rPr>
              <w:t xml:space="preserve"> intermedijskih dejavnosti. Z nesistematičnim arhiviranjem </w:t>
            </w:r>
            <w:r>
              <w:rPr>
                <w:sz w:val="20"/>
                <w:szCs w:val="20"/>
                <w:u w:val="single"/>
              </w:rPr>
              <w:t>ali</w:t>
            </w:r>
            <w:r w:rsidRPr="003D6F48">
              <w:rPr>
                <w:sz w:val="20"/>
                <w:szCs w:val="20"/>
                <w:u w:val="single"/>
              </w:rPr>
              <w:t xml:space="preserve"> digitalizacijo na vseh področjih </w:t>
            </w:r>
            <w:r w:rsidRPr="003D6F48">
              <w:rPr>
                <w:sz w:val="20"/>
                <w:szCs w:val="20"/>
                <w:u w:val="single"/>
              </w:rPr>
              <w:lastRenderedPageBreak/>
              <w:t>ustvarjalnosti se lahko pojavijo tveganja izgube arhiva produkcije</w:t>
            </w:r>
            <w:r>
              <w:rPr>
                <w:sz w:val="20"/>
                <w:szCs w:val="20"/>
                <w:u w:val="single"/>
              </w:rPr>
              <w:t>,</w:t>
            </w:r>
            <w:r w:rsidRPr="003D6F48">
              <w:rPr>
                <w:sz w:val="20"/>
                <w:szCs w:val="20"/>
                <w:u w:val="single"/>
              </w:rPr>
              <w:t xml:space="preserve"> nedostopnosti</w:t>
            </w:r>
            <w:r>
              <w:rPr>
                <w:sz w:val="20"/>
                <w:szCs w:val="20"/>
                <w:u w:val="single"/>
              </w:rPr>
              <w:t xml:space="preserve"> in</w:t>
            </w:r>
            <w:r w:rsidRPr="003D6F48">
              <w:rPr>
                <w:sz w:val="20"/>
                <w:szCs w:val="20"/>
                <w:u w:val="single"/>
              </w:rPr>
              <w:t xml:space="preserve"> tudi počasnejšega razvoja področij.</w:t>
            </w:r>
          </w:p>
          <w:p w:rsidR="00C95B85" w:rsidRPr="003D6F48" w:rsidRDefault="00C95B85" w:rsidP="00C22E51">
            <w:pPr>
              <w:pStyle w:val="Odstavek"/>
              <w:tabs>
                <w:tab w:val="left" w:pos="0"/>
              </w:tabs>
              <w:spacing w:before="0" w:line="260" w:lineRule="exact"/>
              <w:ind w:left="176" w:firstLine="0"/>
              <w:jc w:val="left"/>
              <w:rPr>
                <w:sz w:val="20"/>
                <w:szCs w:val="20"/>
              </w:rPr>
            </w:pP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DB6B6A">
            <w:pPr>
              <w:pStyle w:val="Odstavekseznama"/>
              <w:numPr>
                <w:ilvl w:val="1"/>
                <w:numId w:val="17"/>
              </w:numPr>
              <w:tabs>
                <w:tab w:val="left" w:pos="459"/>
              </w:tabs>
              <w:autoSpaceDE w:val="0"/>
              <w:autoSpaceDN w:val="0"/>
              <w:adjustRightInd w:val="0"/>
              <w:spacing w:after="240" w:line="240" w:lineRule="auto"/>
              <w:ind w:left="176" w:hanging="35"/>
              <w:contextualSpacing w:val="0"/>
              <w:jc w:val="both"/>
              <w:rPr>
                <w:rFonts w:ascii="Arial" w:hAnsi="Arial" w:cs="Arial"/>
                <w:sz w:val="20"/>
                <w:szCs w:val="20"/>
                <w:u w:val="single"/>
              </w:rPr>
            </w:pPr>
            <w:r w:rsidRPr="003D6F48">
              <w:rPr>
                <w:rFonts w:ascii="Arial" w:hAnsi="Arial" w:cs="Arial"/>
                <w:sz w:val="20"/>
                <w:szCs w:val="20"/>
                <w:u w:val="single"/>
              </w:rPr>
              <w:t xml:space="preserve">Digitalizacija kulturne dediščine, arhivskega in knjižničnega gradiva in zagotavljanje trajne hrambe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Spremembe Direktive 2013/37/EU Evropskega parlamenta in </w:t>
            </w:r>
            <w:r>
              <w:rPr>
                <w:rFonts w:ascii="Arial" w:hAnsi="Arial" w:cs="Arial"/>
                <w:sz w:val="20"/>
                <w:szCs w:val="20"/>
                <w:lang w:eastAsia="sl-SI"/>
              </w:rPr>
              <w:t>S</w:t>
            </w:r>
            <w:r w:rsidRPr="003D6F48">
              <w:rPr>
                <w:rFonts w:ascii="Arial" w:hAnsi="Arial" w:cs="Arial"/>
                <w:sz w:val="20"/>
                <w:szCs w:val="20"/>
                <w:lang w:eastAsia="sl-SI"/>
              </w:rPr>
              <w:t>veta z dne 26. junija 2013 o spremembi Direktive 2003/98/ES o ponovni uporabi informacij javnega sektorja</w:t>
            </w:r>
            <w:r w:rsidRPr="003D6F48">
              <w:rPr>
                <w:rFonts w:ascii="Arial" w:hAnsi="Arial" w:cs="Arial"/>
                <w:b/>
                <w:bCs/>
                <w:sz w:val="20"/>
                <w:szCs w:val="20"/>
              </w:rPr>
              <w:t xml:space="preserve"> </w:t>
            </w:r>
            <w:r w:rsidRPr="003D6F48">
              <w:rPr>
                <w:rFonts w:ascii="Arial" w:hAnsi="Arial" w:cs="Arial"/>
                <w:sz w:val="20"/>
                <w:szCs w:val="20"/>
                <w:lang w:eastAsia="sl-SI"/>
              </w:rPr>
              <w:t>(</w:t>
            </w:r>
            <w:hyperlink r:id="rId22" w:history="1">
              <w:r w:rsidRPr="003D6F48">
                <w:rPr>
                  <w:rFonts w:ascii="Arial" w:hAnsi="Arial" w:cs="Arial"/>
                  <w:sz w:val="20"/>
                  <w:szCs w:val="20"/>
                  <w:lang w:eastAsia="sl-SI"/>
                </w:rPr>
                <w:t>U</w:t>
              </w:r>
              <w:r>
                <w:rPr>
                  <w:rFonts w:ascii="Arial" w:hAnsi="Arial" w:cs="Arial"/>
                  <w:sz w:val="20"/>
                  <w:szCs w:val="20"/>
                  <w:lang w:eastAsia="sl-SI"/>
                </w:rPr>
                <w:t>L</w:t>
              </w:r>
            </w:hyperlink>
            <w:r w:rsidRPr="003D6F48">
              <w:rPr>
                <w:rFonts w:ascii="Arial" w:hAnsi="Arial" w:cs="Arial"/>
                <w:sz w:val="20"/>
                <w:szCs w:val="20"/>
                <w:lang w:eastAsia="sl-SI"/>
              </w:rPr>
              <w:t xml:space="preserve"> L 175 z dne 27. 6. 2013) vključujejo v </w:t>
            </w:r>
            <w:r>
              <w:rPr>
                <w:rFonts w:ascii="Arial" w:hAnsi="Arial" w:cs="Arial"/>
                <w:sz w:val="20"/>
                <w:szCs w:val="20"/>
                <w:lang w:eastAsia="sl-SI"/>
              </w:rPr>
              <w:t>ureditev</w:t>
            </w:r>
            <w:r w:rsidRPr="003D6F48">
              <w:rPr>
                <w:rFonts w:ascii="Arial" w:hAnsi="Arial" w:cs="Arial"/>
                <w:sz w:val="20"/>
                <w:szCs w:val="20"/>
                <w:lang w:eastAsia="sl-SI"/>
              </w:rPr>
              <w:t xml:space="preserve"> ponovne uporabe podatkov tudi institucije na področju kulturne dediščine, knjižnice in arhive. Zato brez digitalizacije gradiva, ki ga hranijo te institucije, in brez zagotovitve dodatnih sredstev za ta namen izvajanje te direktive ni mo</w:t>
            </w:r>
            <w:r>
              <w:rPr>
                <w:rFonts w:ascii="Arial" w:hAnsi="Arial" w:cs="Arial"/>
                <w:sz w:val="20"/>
                <w:szCs w:val="20"/>
                <w:lang w:eastAsia="sl-SI"/>
              </w:rPr>
              <w:t>goče</w:t>
            </w:r>
            <w:r w:rsidRPr="003D6F48">
              <w:rPr>
                <w:rFonts w:ascii="Arial" w:hAnsi="Arial" w:cs="Arial"/>
                <w:sz w:val="20"/>
                <w:szCs w:val="20"/>
                <w:lang w:eastAsia="sl-SI"/>
              </w:rPr>
              <w:t xml:space="preserve">. Pravila spodbujajo države članice k digitaliziranju podatkov </w:t>
            </w:r>
            <w:r>
              <w:rPr>
                <w:rFonts w:ascii="Arial" w:hAnsi="Arial" w:cs="Arial"/>
                <w:sz w:val="20"/>
                <w:szCs w:val="20"/>
                <w:lang w:eastAsia="sl-SI"/>
              </w:rPr>
              <w:t>in</w:t>
            </w:r>
            <w:r w:rsidRPr="003D6F48">
              <w:rPr>
                <w:rFonts w:ascii="Arial" w:hAnsi="Arial" w:cs="Arial"/>
                <w:sz w:val="20"/>
                <w:szCs w:val="20"/>
                <w:lang w:eastAsia="sl-SI"/>
              </w:rPr>
              <w:t xml:space="preserve"> spletni objavi podatkov v strojno berljivi obliki v okviru portalov odprtih podatkov, ki naj bi se v končni fazi povezali v panevropski portal odprtih podatkov (</w:t>
            </w:r>
            <w:hyperlink r:id="rId23" w:history="1">
              <w:r w:rsidRPr="003D6F48">
                <w:rPr>
                  <w:rFonts w:ascii="Arial" w:hAnsi="Arial" w:cs="Arial"/>
                  <w:sz w:val="20"/>
                  <w:szCs w:val="20"/>
                  <w:lang w:eastAsia="sl-SI"/>
                </w:rPr>
                <w:t>http://open-data.europa.eu/en/data/</w:t>
              </w:r>
            </w:hyperlink>
            <w:r w:rsidRPr="003D6F48">
              <w:rPr>
                <w:rFonts w:ascii="Arial" w:hAnsi="Arial" w:cs="Arial"/>
                <w:sz w:val="20"/>
                <w:szCs w:val="20"/>
                <w:lang w:eastAsia="sl-SI"/>
              </w:rPr>
              <w:t xml:space="preserve">), ki bi postal enotna vstopna točka za ponovno uporabo podatkov vseh institucij EU in nacionalnih organov držav članic. Potrebe po digitalizaciji vsebin in gradiva muzejev, arhivov in knjižnic so velike.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Sredstva bodo namenjena digitalizaciji kulturnih vsebin in zagotovitvi enotnega pristopa pri dolgotrajnem hranjenju digitalnih vsebin ter vzpostavitvi mreže za trajno hrambo digitalnih vsebin na področju kulturne dediščine, arhivskega in knjižničnega gradiva.</w:t>
            </w:r>
          </w:p>
          <w:p w:rsidR="00C95B85" w:rsidRPr="003D6F48" w:rsidRDefault="00C95B85" w:rsidP="00C22E51">
            <w:pPr>
              <w:pStyle w:val="Odstavekseznama"/>
              <w:autoSpaceDE w:val="0"/>
              <w:autoSpaceDN w:val="0"/>
              <w:adjustRightInd w:val="0"/>
              <w:spacing w:line="260" w:lineRule="exact"/>
              <w:ind w:left="709"/>
              <w:rPr>
                <w:rFonts w:ascii="Arial" w:hAnsi="Arial" w:cs="Arial"/>
                <w:sz w:val="20"/>
                <w:szCs w:val="20"/>
              </w:rPr>
            </w:pPr>
          </w:p>
          <w:p w:rsidR="00C95B85" w:rsidRPr="003D6F48" w:rsidRDefault="00C95B85" w:rsidP="00DB6B6A">
            <w:pPr>
              <w:pStyle w:val="Odstavekseznama"/>
              <w:numPr>
                <w:ilvl w:val="0"/>
                <w:numId w:val="17"/>
              </w:numPr>
              <w:autoSpaceDE w:val="0"/>
              <w:autoSpaceDN w:val="0"/>
              <w:adjustRightInd w:val="0"/>
              <w:spacing w:after="0" w:line="240" w:lineRule="auto"/>
              <w:jc w:val="both"/>
              <w:rPr>
                <w:rFonts w:ascii="Arial" w:hAnsi="Arial" w:cs="Arial"/>
                <w:b/>
                <w:sz w:val="20"/>
                <w:szCs w:val="20"/>
              </w:rPr>
            </w:pPr>
            <w:r w:rsidRPr="003D6F48">
              <w:rPr>
                <w:rFonts w:ascii="Arial" w:hAnsi="Arial" w:cs="Arial"/>
                <w:b/>
                <w:bCs/>
                <w:sz w:val="20"/>
                <w:szCs w:val="20"/>
              </w:rPr>
              <w:t>Gradnja najbolj ogroženih gradnikov infrastrukture za slovenski jezik v digitalnem okolju</w:t>
            </w:r>
          </w:p>
          <w:p w:rsidR="00C95B85" w:rsidRPr="003D6F48" w:rsidRDefault="00C95B85" w:rsidP="00C22E51">
            <w:pPr>
              <w:pStyle w:val="Odstavekseznama"/>
              <w:rPr>
                <w:rFonts w:ascii="Arial" w:hAnsi="Arial" w:cs="Arial"/>
                <w:sz w:val="20"/>
                <w:szCs w:val="20"/>
              </w:rPr>
            </w:pPr>
          </w:p>
          <w:p w:rsidR="00C95B85" w:rsidRDefault="00C95B85" w:rsidP="00C22E51">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 zadnjih desetletjih smo priča v</w:t>
            </w:r>
            <w:r>
              <w:rPr>
                <w:rFonts w:ascii="Arial" w:hAnsi="Arial" w:cs="Arial"/>
                <w:sz w:val="20"/>
                <w:szCs w:val="20"/>
              </w:rPr>
              <w:t>se</w:t>
            </w:r>
            <w:r w:rsidRPr="003D6F48">
              <w:rPr>
                <w:rFonts w:ascii="Arial" w:hAnsi="Arial" w:cs="Arial"/>
                <w:sz w:val="20"/>
                <w:szCs w:val="20"/>
              </w:rPr>
              <w:t xml:space="preserve"> večjemu deležu javne</w:t>
            </w:r>
            <w:r>
              <w:rPr>
                <w:rFonts w:ascii="Arial" w:hAnsi="Arial" w:cs="Arial"/>
                <w:sz w:val="20"/>
                <w:szCs w:val="20"/>
              </w:rPr>
              <w:t>ga</w:t>
            </w:r>
            <w:r w:rsidRPr="003D6F48">
              <w:rPr>
                <w:rFonts w:ascii="Arial" w:hAnsi="Arial" w:cs="Arial"/>
                <w:sz w:val="20"/>
                <w:szCs w:val="20"/>
              </w:rPr>
              <w:t xml:space="preserve"> in zasebne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v digitalnem okolju. Moč jezikovnih skupnosti se meri tudi s prisotnostjo njihovih jezikov na spletu. Za slovensko jezikovno skupnost moramo ustvariti razmere, </w:t>
            </w:r>
            <w:r>
              <w:rPr>
                <w:rFonts w:ascii="Arial" w:hAnsi="Arial" w:cs="Arial"/>
                <w:sz w:val="20"/>
                <w:szCs w:val="20"/>
              </w:rPr>
              <w:t xml:space="preserve">v katerih </w:t>
            </w:r>
            <w:r w:rsidRPr="003D6F48">
              <w:rPr>
                <w:rFonts w:ascii="Arial" w:hAnsi="Arial" w:cs="Arial"/>
                <w:sz w:val="20"/>
                <w:szCs w:val="20"/>
              </w:rPr>
              <w:t xml:space="preserve">bo dobila čim več informacij na spletu, </w:t>
            </w:r>
            <w:r>
              <w:rPr>
                <w:rFonts w:ascii="Arial" w:hAnsi="Arial" w:cs="Arial"/>
                <w:sz w:val="20"/>
                <w:szCs w:val="20"/>
              </w:rPr>
              <w:t>ali</w:t>
            </w:r>
            <w:r w:rsidRPr="003D6F48">
              <w:rPr>
                <w:rFonts w:ascii="Arial" w:hAnsi="Arial" w:cs="Arial"/>
                <w:sz w:val="20"/>
                <w:szCs w:val="20"/>
              </w:rPr>
              <w:t xml:space="preserve"> izvornih slovenskih besedil </w:t>
            </w:r>
            <w:r>
              <w:rPr>
                <w:rFonts w:ascii="Arial" w:hAnsi="Arial" w:cs="Arial"/>
                <w:sz w:val="20"/>
                <w:szCs w:val="20"/>
              </w:rPr>
              <w:t>ali</w:t>
            </w:r>
            <w:r w:rsidRPr="003D6F48">
              <w:rPr>
                <w:rFonts w:ascii="Arial" w:hAnsi="Arial" w:cs="Arial"/>
                <w:sz w:val="20"/>
                <w:szCs w:val="20"/>
              </w:rPr>
              <w:t xml:space="preserve"> kakovostno prevedenih. Po podatkih evropskega centra odličnosti za jezikovne vire in tehnologije (METANET) zaostajamo pri razvoju jezikovnih virov in tehnologij. Če ne bomo vlagali vanje, bo delež slovenščine v digitalnem okolju upadal. Gre namreč za jezikovno domeno, katere obseg in veljava se vse bolj povečujeta</w:t>
            </w:r>
            <w:r>
              <w:rPr>
                <w:rFonts w:ascii="Arial" w:hAnsi="Arial" w:cs="Arial"/>
                <w:sz w:val="20"/>
                <w:szCs w:val="20"/>
              </w:rPr>
              <w:t xml:space="preserve"> v</w:t>
            </w:r>
            <w:r w:rsidRPr="003D6F48">
              <w:rPr>
                <w:rFonts w:ascii="Arial" w:hAnsi="Arial" w:cs="Arial"/>
                <w:sz w:val="20"/>
                <w:szCs w:val="20"/>
              </w:rPr>
              <w:t xml:space="preserve"> javn</w:t>
            </w:r>
            <w:r>
              <w:rPr>
                <w:rFonts w:ascii="Arial" w:hAnsi="Arial" w:cs="Arial"/>
                <w:sz w:val="20"/>
                <w:szCs w:val="20"/>
              </w:rPr>
              <w:t>em</w:t>
            </w:r>
            <w:r w:rsidRPr="003D6F48">
              <w:rPr>
                <w:rFonts w:ascii="Arial" w:hAnsi="Arial" w:cs="Arial"/>
                <w:sz w:val="20"/>
                <w:szCs w:val="20"/>
              </w:rPr>
              <w:t xml:space="preserve"> </w:t>
            </w:r>
            <w:r>
              <w:rPr>
                <w:rFonts w:ascii="Arial" w:hAnsi="Arial" w:cs="Arial"/>
                <w:sz w:val="20"/>
                <w:szCs w:val="20"/>
              </w:rPr>
              <w:t>in</w:t>
            </w:r>
            <w:r w:rsidRPr="003D6F48">
              <w:rPr>
                <w:rFonts w:ascii="Arial" w:hAnsi="Arial" w:cs="Arial"/>
                <w:sz w:val="20"/>
                <w:szCs w:val="20"/>
              </w:rPr>
              <w:t xml:space="preserve"> deloma tudi zasebn</w:t>
            </w:r>
            <w:r>
              <w:rPr>
                <w:rFonts w:ascii="Arial" w:hAnsi="Arial" w:cs="Arial"/>
                <w:sz w:val="20"/>
                <w:szCs w:val="20"/>
              </w:rPr>
              <w:t>em sporazumevanju</w:t>
            </w:r>
            <w:r w:rsidRPr="003D6F48">
              <w:rPr>
                <w:rFonts w:ascii="Arial" w:hAnsi="Arial" w:cs="Arial"/>
                <w:sz w:val="20"/>
                <w:szCs w:val="20"/>
              </w:rPr>
              <w:t>. Uporabniki bi morali imeti na voljo aplikacije v slovenščini in možnosti za rabo slovenščine v digitalnem okolju. Jezikovne domene so med seboj povezane in prepletene</w:t>
            </w:r>
            <w:r>
              <w:rPr>
                <w:rFonts w:ascii="Arial" w:hAnsi="Arial" w:cs="Arial"/>
                <w:sz w:val="20"/>
                <w:szCs w:val="20"/>
              </w:rPr>
              <w:t>, zato</w:t>
            </w:r>
            <w:r w:rsidRPr="003D6F48">
              <w:rPr>
                <w:rFonts w:ascii="Arial" w:hAnsi="Arial" w:cs="Arial"/>
                <w:sz w:val="20"/>
                <w:szCs w:val="20"/>
              </w:rPr>
              <w:t xml:space="preserve"> nerazvita digitalna domena lahko vpliva na druga področja javne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izobraževalno, gospodarsko, zdravstveno itd. V ta namen je treba pospešeno digitalizirati čistopise kulturne besedilne dediščine, znanstvena besedila, jezikovne priročnike, vnašati podatke o slovenski družbi v wikije (spodbujanje razvoja slovenske Wikimedije). </w:t>
            </w:r>
            <w:r>
              <w:rPr>
                <w:rFonts w:ascii="Arial" w:hAnsi="Arial" w:cs="Arial"/>
                <w:sz w:val="20"/>
                <w:szCs w:val="20"/>
              </w:rPr>
              <w:t>Hkrati</w:t>
            </w:r>
            <w:r w:rsidRPr="003D6F48">
              <w:rPr>
                <w:rFonts w:ascii="Arial" w:hAnsi="Arial" w:cs="Arial"/>
                <w:sz w:val="20"/>
                <w:szCs w:val="20"/>
              </w:rPr>
              <w:t xml:space="preserve"> je treba razvijati in dograjevati orodja za govorno </w:t>
            </w:r>
            <w:r>
              <w:rPr>
                <w:rFonts w:ascii="Arial" w:hAnsi="Arial" w:cs="Arial"/>
                <w:sz w:val="20"/>
                <w:szCs w:val="20"/>
              </w:rPr>
              <w:t>sporazumevanje</w:t>
            </w:r>
            <w:r w:rsidRPr="003D6F48">
              <w:rPr>
                <w:rFonts w:ascii="Arial" w:hAnsi="Arial" w:cs="Arial"/>
                <w:sz w:val="20"/>
                <w:szCs w:val="20"/>
              </w:rPr>
              <w:t xml:space="preserve"> z računalniki (in spletom): sinteza govora, razpoznavalnik govora</w:t>
            </w:r>
            <w:r>
              <w:rPr>
                <w:rFonts w:ascii="Arial" w:hAnsi="Arial" w:cs="Arial"/>
                <w:sz w:val="20"/>
                <w:szCs w:val="20"/>
              </w:rPr>
              <w:t>,</w:t>
            </w:r>
            <w:r w:rsidRPr="003D6F48">
              <w:rPr>
                <w:rFonts w:ascii="Arial" w:hAnsi="Arial" w:cs="Arial"/>
                <w:sz w:val="20"/>
                <w:szCs w:val="20"/>
              </w:rPr>
              <w:t xml:space="preserve"> orodja za avtomatizirano iskanje informacij na spletu, pospešeno razvija</w:t>
            </w:r>
            <w:r>
              <w:rPr>
                <w:rFonts w:ascii="Arial" w:hAnsi="Arial" w:cs="Arial"/>
                <w:sz w:val="20"/>
                <w:szCs w:val="20"/>
              </w:rPr>
              <w:t>nje</w:t>
            </w:r>
            <w:r w:rsidRPr="003D6F48">
              <w:rPr>
                <w:rFonts w:ascii="Arial" w:hAnsi="Arial" w:cs="Arial"/>
                <w:sz w:val="20"/>
                <w:szCs w:val="20"/>
              </w:rPr>
              <w:t xml:space="preserve"> tehnologije računalniškega procesiranja in interpretacije besedil </w:t>
            </w:r>
            <w:r>
              <w:rPr>
                <w:rFonts w:ascii="Arial" w:hAnsi="Arial" w:cs="Arial"/>
                <w:sz w:val="20"/>
                <w:szCs w:val="20"/>
              </w:rPr>
              <w:t>in</w:t>
            </w:r>
            <w:r w:rsidRPr="003D6F48">
              <w:rPr>
                <w:rFonts w:ascii="Arial" w:hAnsi="Arial" w:cs="Arial"/>
                <w:sz w:val="20"/>
                <w:szCs w:val="20"/>
              </w:rPr>
              <w:t xml:space="preserve"> orod</w:t>
            </w:r>
            <w:r>
              <w:rPr>
                <w:rFonts w:ascii="Arial" w:hAnsi="Arial" w:cs="Arial"/>
                <w:sz w:val="20"/>
                <w:szCs w:val="20"/>
              </w:rPr>
              <w:t>i</w:t>
            </w:r>
            <w:r w:rsidRPr="003D6F48">
              <w:rPr>
                <w:rFonts w:ascii="Arial" w:hAnsi="Arial" w:cs="Arial"/>
                <w:sz w:val="20"/>
                <w:szCs w:val="20"/>
              </w:rPr>
              <w:t xml:space="preserve">j za sporazumevanje oseb s posebnimi potrebami. Ne nazadnje je treba posodobiti opis in kodifikacijo slovenščine, ki se v času hitrih družbenih sprememb pospešeno razvija, in uporabnikom zagotoviti prijazen dostop do podatkov o jeziku, seveda tudi normativne narave. </w:t>
            </w:r>
          </w:p>
          <w:p w:rsidR="00C95B85" w:rsidRPr="003D6F48" w:rsidRDefault="00C95B85" w:rsidP="00C22E51">
            <w:pPr>
              <w:pStyle w:val="Odstavekseznama"/>
              <w:autoSpaceDE w:val="0"/>
              <w:autoSpaceDN w:val="0"/>
              <w:adjustRightInd w:val="0"/>
              <w:spacing w:line="260" w:lineRule="exact"/>
              <w:ind w:left="176"/>
              <w:jc w:val="both"/>
              <w:rPr>
                <w:rFonts w:ascii="Arial" w:hAnsi="Arial" w:cs="Arial"/>
                <w:sz w:val="20"/>
                <w:szCs w:val="20"/>
              </w:rPr>
            </w:pPr>
          </w:p>
          <w:p w:rsidR="00C95B85" w:rsidRDefault="00C95B85" w:rsidP="00BA1B95">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Vse jezikovne zbirke podatkov, financirane s tem zakonom, bodo v skladu z nacionalnimi in evropskimi smernicami dostopne za ponovno uporabo.</w:t>
            </w:r>
          </w:p>
          <w:p w:rsidR="00C95B85" w:rsidRPr="003D6F48" w:rsidRDefault="00C95B85" w:rsidP="00C22E51">
            <w:pPr>
              <w:pStyle w:val="Odstavekseznama"/>
              <w:autoSpaceDE w:val="0"/>
              <w:autoSpaceDN w:val="0"/>
              <w:adjustRightInd w:val="0"/>
              <w:spacing w:line="260" w:lineRule="exact"/>
              <w:ind w:left="176"/>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Zagotavljanje najnujnejših prostorskih pogojev in opreme za razvoj ljubiteljske kulture po lokalnih skupnostih in mladinske kulturne dejavnosti</w:t>
            </w:r>
          </w:p>
          <w:p w:rsidR="00C95B85" w:rsidRPr="003D6F48" w:rsidRDefault="00C95B85" w:rsidP="00C22E51">
            <w:pPr>
              <w:spacing w:after="200" w:line="276" w:lineRule="auto"/>
              <w:ind w:left="179"/>
              <w:jc w:val="both"/>
              <w:rPr>
                <w:rFonts w:ascii="Arial" w:hAnsi="Arial" w:cs="Arial"/>
                <w:sz w:val="20"/>
                <w:szCs w:val="20"/>
              </w:rPr>
            </w:pPr>
            <w:r w:rsidRPr="00EF3C63">
              <w:rPr>
                <w:rFonts w:ascii="Arial" w:hAnsi="Arial" w:cs="Arial"/>
                <w:sz w:val="20"/>
                <w:szCs w:val="20"/>
              </w:rPr>
              <w:t xml:space="preserve">Na področju ljubiteljske kulture in mladinske kulturne dejavnosti je </w:t>
            </w:r>
            <w:r>
              <w:rPr>
                <w:rFonts w:ascii="Arial" w:hAnsi="Arial" w:cs="Arial"/>
                <w:sz w:val="20"/>
                <w:szCs w:val="20"/>
              </w:rPr>
              <w:t xml:space="preserve">treba </w:t>
            </w:r>
            <w:r w:rsidRPr="00EF3C63">
              <w:rPr>
                <w:rFonts w:ascii="Arial" w:hAnsi="Arial" w:cs="Arial"/>
                <w:sz w:val="20"/>
                <w:szCs w:val="20"/>
              </w:rPr>
              <w:t>ohranja</w:t>
            </w:r>
            <w:r>
              <w:rPr>
                <w:rFonts w:ascii="Arial" w:hAnsi="Arial" w:cs="Arial"/>
                <w:sz w:val="20"/>
                <w:szCs w:val="20"/>
              </w:rPr>
              <w:t>ti</w:t>
            </w:r>
            <w:r w:rsidRPr="00EF3C63">
              <w:rPr>
                <w:rFonts w:ascii="Arial" w:hAnsi="Arial" w:cs="Arial"/>
                <w:sz w:val="20"/>
                <w:szCs w:val="20"/>
              </w:rPr>
              <w:t xml:space="preserve"> </w:t>
            </w:r>
            <w:r>
              <w:rPr>
                <w:rFonts w:ascii="Arial" w:hAnsi="Arial" w:cs="Arial"/>
                <w:sz w:val="20"/>
                <w:szCs w:val="20"/>
              </w:rPr>
              <w:t xml:space="preserve">doseženo in izenačevati </w:t>
            </w:r>
            <w:r w:rsidRPr="00EF3C63">
              <w:rPr>
                <w:rFonts w:ascii="Arial" w:hAnsi="Arial" w:cs="Arial"/>
                <w:sz w:val="20"/>
                <w:szCs w:val="20"/>
              </w:rPr>
              <w:t>stopnj</w:t>
            </w:r>
            <w:r>
              <w:rPr>
                <w:rFonts w:ascii="Arial" w:hAnsi="Arial" w:cs="Arial"/>
                <w:sz w:val="20"/>
                <w:szCs w:val="20"/>
              </w:rPr>
              <w:t>o</w:t>
            </w:r>
            <w:r w:rsidRPr="00EF3C63">
              <w:rPr>
                <w:rFonts w:ascii="Arial" w:hAnsi="Arial" w:cs="Arial"/>
                <w:sz w:val="20"/>
                <w:szCs w:val="20"/>
              </w:rPr>
              <w:t xml:space="preserve"> razvojnih standardov prostorskih razmer </w:t>
            </w:r>
            <w:r>
              <w:rPr>
                <w:rFonts w:ascii="Arial" w:hAnsi="Arial" w:cs="Arial"/>
                <w:sz w:val="20"/>
                <w:szCs w:val="20"/>
              </w:rPr>
              <w:t>in</w:t>
            </w:r>
            <w:r w:rsidRPr="00EF3C63">
              <w:rPr>
                <w:rFonts w:ascii="Arial" w:hAnsi="Arial" w:cs="Arial"/>
                <w:sz w:val="20"/>
                <w:szCs w:val="20"/>
              </w:rPr>
              <w:t xml:space="preserve"> opreme ljubiteljske kulture po lokalnih skupnostih in mladinske kulturne dejavnosti</w:t>
            </w:r>
            <w:r>
              <w:rPr>
                <w:rFonts w:ascii="Arial" w:hAnsi="Arial" w:cs="Arial"/>
                <w:sz w:val="20"/>
                <w:szCs w:val="20"/>
              </w:rPr>
              <w:t>.</w:t>
            </w:r>
            <w:r w:rsidRPr="003D6F48">
              <w:rPr>
                <w:rFonts w:ascii="Arial" w:hAnsi="Arial" w:cs="Arial"/>
                <w:sz w:val="20"/>
                <w:szCs w:val="20"/>
              </w:rPr>
              <w:t xml:space="preserve">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6.1 Manjša nujna vlaganja v prostore in opremo kulturnih društev ali dvoran</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lastRenderedPageBreak/>
              <w:t xml:space="preserve">Prostorske razmere in materialne možnosti </w:t>
            </w:r>
            <w:r>
              <w:rPr>
                <w:rFonts w:ascii="Arial" w:hAnsi="Arial" w:cs="Arial"/>
                <w:sz w:val="20"/>
                <w:szCs w:val="20"/>
              </w:rPr>
              <w:t>ni</w:t>
            </w:r>
            <w:r w:rsidRPr="003D6F48">
              <w:rPr>
                <w:rFonts w:ascii="Arial" w:hAnsi="Arial" w:cs="Arial"/>
                <w:sz w:val="20"/>
                <w:szCs w:val="20"/>
              </w:rPr>
              <w:t xml:space="preserve">so zadovoljive v večjih središčih </w:t>
            </w:r>
            <w:r>
              <w:rPr>
                <w:rFonts w:ascii="Arial" w:hAnsi="Arial" w:cs="Arial"/>
                <w:sz w:val="20"/>
                <w:szCs w:val="20"/>
              </w:rPr>
              <w:t>niti</w:t>
            </w:r>
            <w:r w:rsidRPr="003D6F48">
              <w:rPr>
                <w:rFonts w:ascii="Arial" w:hAnsi="Arial" w:cs="Arial"/>
                <w:sz w:val="20"/>
                <w:szCs w:val="20"/>
              </w:rPr>
              <w:t xml:space="preserve"> na obrobjih. V mestih se v prostorskem pogledu srečujejo s pritiski in konkurenco ekonomsko močnejšega gospodarskega sektorja, ki </w:t>
            </w:r>
            <w:r>
              <w:rPr>
                <w:rFonts w:ascii="Arial" w:hAnsi="Arial" w:cs="Arial"/>
                <w:sz w:val="20"/>
                <w:szCs w:val="20"/>
              </w:rPr>
              <w:t>ali</w:t>
            </w:r>
            <w:r w:rsidRPr="003D6F48">
              <w:rPr>
                <w:rFonts w:ascii="Arial" w:hAnsi="Arial" w:cs="Arial"/>
                <w:sz w:val="20"/>
                <w:szCs w:val="20"/>
              </w:rPr>
              <w:t xml:space="preserve"> zaseda mo</w:t>
            </w:r>
            <w:r>
              <w:rPr>
                <w:rFonts w:ascii="Arial" w:hAnsi="Arial" w:cs="Arial"/>
                <w:sz w:val="20"/>
                <w:szCs w:val="20"/>
              </w:rPr>
              <w:t>goče</w:t>
            </w:r>
            <w:r w:rsidRPr="003D6F48">
              <w:rPr>
                <w:rFonts w:ascii="Arial" w:hAnsi="Arial" w:cs="Arial"/>
                <w:sz w:val="20"/>
                <w:szCs w:val="20"/>
              </w:rPr>
              <w:t xml:space="preserve"> prostore ljubiteljskega kulturnega udejstvovanja </w:t>
            </w:r>
            <w:r>
              <w:rPr>
                <w:rFonts w:ascii="Arial" w:hAnsi="Arial" w:cs="Arial"/>
                <w:sz w:val="20"/>
                <w:szCs w:val="20"/>
              </w:rPr>
              <w:t>ali</w:t>
            </w:r>
            <w:r w:rsidRPr="003D6F48">
              <w:rPr>
                <w:rFonts w:ascii="Arial" w:hAnsi="Arial" w:cs="Arial"/>
                <w:sz w:val="20"/>
                <w:szCs w:val="20"/>
              </w:rPr>
              <w:t xml:space="preserve"> dviga ceno morebitnih najemnin. Na podeželju so prostori zaradi </w:t>
            </w:r>
            <w:r>
              <w:rPr>
                <w:rFonts w:ascii="Arial" w:hAnsi="Arial" w:cs="Arial"/>
                <w:sz w:val="20"/>
                <w:szCs w:val="20"/>
              </w:rPr>
              <w:t>nenehnega</w:t>
            </w:r>
            <w:r w:rsidRPr="003D6F48">
              <w:rPr>
                <w:rFonts w:ascii="Arial" w:hAnsi="Arial" w:cs="Arial"/>
                <w:sz w:val="20"/>
                <w:szCs w:val="20"/>
              </w:rPr>
              <w:t xml:space="preserve"> pomanjkanja sredstev nefunkcionalni, </w:t>
            </w:r>
            <w:r>
              <w:rPr>
                <w:rFonts w:ascii="Arial" w:hAnsi="Arial" w:cs="Arial"/>
                <w:sz w:val="20"/>
                <w:szCs w:val="20"/>
              </w:rPr>
              <w:t>veliko</w:t>
            </w:r>
            <w:r w:rsidRPr="003D6F48">
              <w:rPr>
                <w:rFonts w:ascii="Arial" w:hAnsi="Arial" w:cs="Arial"/>
                <w:sz w:val="20"/>
                <w:szCs w:val="20"/>
              </w:rPr>
              <w:t>krat že zaradi omejevalnega načrtovanja ob gradnji, še večkrat pa zaradi nefunkcionalnega vzdrževanja ali pomanjkanja sredstev za nujno potrebne predelave po zahtevah stroke in programskega delovanja. Zunaj mestnih središč so prostori kulturnih društev ali prireditvenih dvoran hkrati tudi edini prostori, v katerih sploh lahko poteka kulturna dejavnost</w:t>
            </w:r>
            <w:r>
              <w:rPr>
                <w:rFonts w:ascii="Arial" w:hAnsi="Arial" w:cs="Arial"/>
                <w:sz w:val="20"/>
                <w:szCs w:val="20"/>
              </w:rPr>
              <w:t>.</w:t>
            </w:r>
            <w:r w:rsidRPr="003D6F48">
              <w:rPr>
                <w:rFonts w:ascii="Arial" w:hAnsi="Arial" w:cs="Arial"/>
                <w:sz w:val="20"/>
                <w:szCs w:val="20"/>
              </w:rPr>
              <w:t xml:space="preserve"> </w:t>
            </w:r>
            <w:r>
              <w:rPr>
                <w:rFonts w:ascii="Arial" w:hAnsi="Arial" w:cs="Arial"/>
                <w:sz w:val="20"/>
                <w:szCs w:val="20"/>
              </w:rPr>
              <w:t>N</w:t>
            </w:r>
            <w:r w:rsidRPr="003D6F48">
              <w:rPr>
                <w:rFonts w:ascii="Arial" w:hAnsi="Arial" w:cs="Arial"/>
                <w:sz w:val="20"/>
                <w:szCs w:val="20"/>
              </w:rPr>
              <w:t xml:space="preserve">jihovo pomanjkanje bistveno ovira tudi gostovanja poklicnih kulturnih ustanov, kar ob precejšnjem deležu javnih sredstev, ki jih te dobivajo za uresničevanje svojih programov, zmanjšuje njihovo učinkovitost, s tem pa tudi interakcijo v kulturnem razvoju njihovega okolja.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6.2 Ohranjanje multimedijskih in regionalnih kulturnih centrov</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Prostori mladinskih kulturnih centrov so v </w:t>
            </w:r>
            <w:r>
              <w:rPr>
                <w:rFonts w:ascii="Arial" w:hAnsi="Arial" w:cs="Arial"/>
                <w:sz w:val="20"/>
                <w:szCs w:val="20"/>
              </w:rPr>
              <w:t>številnih</w:t>
            </w:r>
            <w:r w:rsidRPr="003D6F48">
              <w:rPr>
                <w:rFonts w:ascii="Arial" w:hAnsi="Arial" w:cs="Arial"/>
                <w:sz w:val="20"/>
                <w:szCs w:val="20"/>
              </w:rPr>
              <w:t xml:space="preserve"> primerih odpisani ali za drugo poslovno, izobraževalno ali varstveno rabo neprimerni prostori, ki so jih mladi </w:t>
            </w:r>
            <w:r>
              <w:rPr>
                <w:rFonts w:ascii="Arial" w:hAnsi="Arial" w:cs="Arial"/>
                <w:sz w:val="20"/>
                <w:szCs w:val="20"/>
              </w:rPr>
              <w:t>s svojim</w:t>
            </w:r>
            <w:r w:rsidRPr="003D6F48">
              <w:rPr>
                <w:rFonts w:ascii="Arial" w:hAnsi="Arial" w:cs="Arial"/>
                <w:sz w:val="20"/>
                <w:szCs w:val="20"/>
              </w:rPr>
              <w:t xml:space="preserve"> prostovoljnim delom in morebitnimi prispevki lokalnih skupnosti, lastnimi prispevki in darovi lokalnih sponzorjev improvizirano usposobili kot prostor </w:t>
            </w:r>
            <w:r>
              <w:rPr>
                <w:rFonts w:ascii="Arial" w:hAnsi="Arial" w:cs="Arial"/>
                <w:sz w:val="20"/>
                <w:szCs w:val="20"/>
              </w:rPr>
              <w:t>za sporazumevanje</w:t>
            </w:r>
            <w:r w:rsidRPr="003D6F48">
              <w:rPr>
                <w:rFonts w:ascii="Arial" w:hAnsi="Arial" w:cs="Arial"/>
                <w:sz w:val="20"/>
                <w:szCs w:val="20"/>
              </w:rPr>
              <w:t>, udejstvovanj</w:t>
            </w:r>
            <w:r>
              <w:rPr>
                <w:rFonts w:ascii="Arial" w:hAnsi="Arial" w:cs="Arial"/>
                <w:sz w:val="20"/>
                <w:szCs w:val="20"/>
              </w:rPr>
              <w:t>e</w:t>
            </w:r>
            <w:r w:rsidRPr="003D6F48">
              <w:rPr>
                <w:rFonts w:ascii="Arial" w:hAnsi="Arial" w:cs="Arial"/>
                <w:sz w:val="20"/>
                <w:szCs w:val="20"/>
              </w:rPr>
              <w:t xml:space="preserve"> in soustvarjanj</w:t>
            </w:r>
            <w:r>
              <w:rPr>
                <w:rFonts w:ascii="Arial" w:hAnsi="Arial" w:cs="Arial"/>
                <w:sz w:val="20"/>
                <w:szCs w:val="20"/>
              </w:rPr>
              <w:t>e</w:t>
            </w:r>
            <w:r w:rsidRPr="003D6F48">
              <w:rPr>
                <w:rFonts w:ascii="Arial" w:hAnsi="Arial" w:cs="Arial"/>
                <w:sz w:val="20"/>
                <w:szCs w:val="20"/>
              </w:rPr>
              <w:t xml:space="preserve"> skupnih projektov. Usposobljenost prostorov je marsikje še slabša, kot to velja za prostore delovanja krajevnih kulturnih društev in skupin v kulturnih domovih, enako velja tudi za pohištvo in drugo opremo, razen računalniške in videoopreme, ki je za mlade produkcijske skupine temeljni in nepogrešljivi pogoj. Posodabljanje računalniške in </w:t>
            </w:r>
            <w:r>
              <w:rPr>
                <w:rFonts w:ascii="Arial" w:hAnsi="Arial" w:cs="Arial"/>
                <w:sz w:val="20"/>
                <w:szCs w:val="20"/>
              </w:rPr>
              <w:t>sporazumevalne</w:t>
            </w:r>
            <w:r w:rsidRPr="003D6F48">
              <w:rPr>
                <w:rFonts w:ascii="Arial" w:hAnsi="Arial" w:cs="Arial"/>
                <w:sz w:val="20"/>
                <w:szCs w:val="20"/>
              </w:rPr>
              <w:t xml:space="preserve"> opreme je posebno vprašanje. V informacijski družbi je nujno treba ustvarjati razmere za razvoj </w:t>
            </w:r>
            <w:r>
              <w:rPr>
                <w:rFonts w:ascii="Arial" w:hAnsi="Arial" w:cs="Arial"/>
                <w:sz w:val="20"/>
                <w:szCs w:val="20"/>
              </w:rPr>
              <w:t>sporazumevalnih</w:t>
            </w:r>
            <w:r w:rsidRPr="003D6F48">
              <w:rPr>
                <w:rFonts w:ascii="Arial" w:hAnsi="Arial" w:cs="Arial"/>
                <w:sz w:val="20"/>
                <w:szCs w:val="20"/>
              </w:rPr>
              <w:t xml:space="preserve"> in ustvarjalnih komponent uporabe sodobnih tehnologij. </w:t>
            </w:r>
          </w:p>
          <w:p w:rsidR="00C95B85" w:rsidRPr="003D6F48" w:rsidRDefault="00C95B85" w:rsidP="00C22E51">
            <w:pPr>
              <w:pStyle w:val="Neotevilenodstavek"/>
              <w:widowControl w:val="0"/>
              <w:spacing w:before="0" w:after="0" w:line="260" w:lineRule="exact"/>
              <w:ind w:left="142"/>
              <w:rPr>
                <w:iCs/>
                <w:color w:val="FF0000"/>
                <w:sz w:val="20"/>
                <w:szCs w:val="20"/>
              </w:rPr>
            </w:pPr>
            <w:r w:rsidRPr="003D6F48">
              <w:rPr>
                <w:sz w:val="20"/>
                <w:szCs w:val="20"/>
              </w:rPr>
              <w:t>Multimedijski centri dosegajo odmevne učinke tudi zaradi številnih neformalnih povezav, mreženja spoznanj in izkušenj, ki jih je treba nenehno obnavljati in dopolnjevati. Ob tradicionalnih oblikah delovanja, povezovanja in združevanja se vse bolj razvijajo tudi nove intermedijske oblike ustvarjanja kulturnih dogodkov in umetnosti, ki nujno potrebujejo ustrezno tehnološko in informacijsko podporo. Sodobna neinstitucionalna kulturna dejavnost potrebuje medmrežje tudi kot realni in virtualni prostor promocije svojih dosežkov, zlasti inovativnih pristopov, ki utirajo nov</w:t>
            </w:r>
            <w:r>
              <w:rPr>
                <w:sz w:val="20"/>
                <w:szCs w:val="20"/>
              </w:rPr>
              <w:t>e</w:t>
            </w:r>
            <w:r w:rsidRPr="003D6F48">
              <w:rPr>
                <w:sz w:val="20"/>
                <w:szCs w:val="20"/>
              </w:rPr>
              <w:t xml:space="preserve"> pot</w:t>
            </w:r>
            <w:r>
              <w:rPr>
                <w:sz w:val="20"/>
                <w:szCs w:val="20"/>
              </w:rPr>
              <w:t>i</w:t>
            </w:r>
            <w:r w:rsidRPr="003D6F48">
              <w:rPr>
                <w:sz w:val="20"/>
                <w:szCs w:val="20"/>
              </w:rPr>
              <w:t xml:space="preserve"> ter odpirajo nove vidike kulturnega življenja in ustvarjanja. Multimedijski in regionalni kulturni centri se funkcionalno dopolnjujejo </w:t>
            </w:r>
            <w:r>
              <w:rPr>
                <w:sz w:val="20"/>
                <w:szCs w:val="20"/>
              </w:rPr>
              <w:t>in</w:t>
            </w:r>
            <w:r w:rsidRPr="003D6F48">
              <w:rPr>
                <w:sz w:val="20"/>
                <w:szCs w:val="20"/>
              </w:rPr>
              <w:t xml:space="preserve"> dokaj uspešno delujejo tudi zunaj velikih slovenskih mest.</w:t>
            </w:r>
          </w:p>
          <w:p w:rsidR="00C95B85" w:rsidRPr="003D6F48" w:rsidRDefault="00C95B85" w:rsidP="00C22E51">
            <w:pPr>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Odkupi predmetov kulturne dediščine in sodobne umetnosti</w:t>
            </w: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Temel</w:t>
            </w:r>
            <w:r>
              <w:rPr>
                <w:rFonts w:ascii="Arial" w:eastAsia="Times New Roman" w:hAnsi="Arial" w:cs="Arial"/>
                <w:sz w:val="20"/>
                <w:szCs w:val="20"/>
                <w:lang w:eastAsia="sl-SI"/>
              </w:rPr>
              <w:t>j delovanja muzejev</w:t>
            </w:r>
            <w:r w:rsidRPr="003D6F48">
              <w:rPr>
                <w:rFonts w:ascii="Arial" w:eastAsia="Times New Roman" w:hAnsi="Arial" w:cs="Arial"/>
                <w:sz w:val="20"/>
                <w:szCs w:val="20"/>
                <w:lang w:eastAsia="sl-SI"/>
              </w:rPr>
              <w:t xml:space="preserve"> in galerij so muzejski predmeti </w:t>
            </w:r>
            <w:r>
              <w:rPr>
                <w:rFonts w:ascii="Arial" w:eastAsia="Times New Roman" w:hAnsi="Arial" w:cs="Arial"/>
                <w:sz w:val="20"/>
                <w:szCs w:val="20"/>
                <w:lang w:eastAsia="sl-SI"/>
              </w:rPr>
              <w:t>ali</w:t>
            </w:r>
            <w:r w:rsidRPr="003D6F48">
              <w:rPr>
                <w:rFonts w:ascii="Arial" w:eastAsia="Times New Roman" w:hAnsi="Arial" w:cs="Arial"/>
                <w:sz w:val="20"/>
                <w:szCs w:val="20"/>
                <w:lang w:eastAsia="sl-SI"/>
              </w:rPr>
              <w:t xml:space="preserve"> zbirke, ki jih sestavljajo ti predmeti. Odkupi muzejskih predmetov in umetnin je področje, ki je zaradi skromnih proračunskih sredstev že </w:t>
            </w:r>
            <w:r>
              <w:rPr>
                <w:rFonts w:ascii="Arial" w:eastAsia="Times New Roman" w:hAnsi="Arial" w:cs="Arial"/>
                <w:sz w:val="20"/>
                <w:szCs w:val="20"/>
                <w:lang w:eastAsia="sl-SI"/>
              </w:rPr>
              <w:t>več</w:t>
            </w:r>
            <w:r w:rsidRPr="003D6F48">
              <w:rPr>
                <w:rFonts w:ascii="Arial" w:eastAsia="Times New Roman" w:hAnsi="Arial" w:cs="Arial"/>
                <w:sz w:val="20"/>
                <w:szCs w:val="20"/>
                <w:lang w:eastAsia="sl-SI"/>
              </w:rPr>
              <w:t xml:space="preserve"> let </w:t>
            </w:r>
            <w:r w:rsidRPr="00B36092">
              <w:rPr>
                <w:rFonts w:ascii="Arial" w:eastAsia="Times New Roman" w:hAnsi="Arial" w:cs="Arial"/>
                <w:sz w:val="20"/>
                <w:szCs w:val="20"/>
                <w:lang w:eastAsia="sl-SI"/>
              </w:rPr>
              <w:t>podhranjeno</w:t>
            </w:r>
            <w:r w:rsidRPr="003D6F48">
              <w:rPr>
                <w:rFonts w:ascii="Arial" w:eastAsia="Times New Roman" w:hAnsi="Arial" w:cs="Arial"/>
                <w:sz w:val="20"/>
                <w:szCs w:val="20"/>
                <w:lang w:eastAsia="sl-SI"/>
              </w:rPr>
              <w:t xml:space="preserve">. </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Na trgu je veliko umetnin in muzejskih predmetov po dostopnih cenah, zato bi z dodatnimi sredstvi za ta namen lahko dokupili nacionalno pomembne predmete in umetnine za dopolnjevanje in bogatenje nacionalnih zbirk. Aktualni predmeti in umetnine se pojavljajo na dražbah ali pa so v zasebni lasti namenjeni za prodajo na mednarodnem trgu. V takih primerih se je </w:t>
            </w:r>
            <w:r>
              <w:rPr>
                <w:rFonts w:ascii="Arial" w:eastAsia="Times New Roman" w:hAnsi="Arial" w:cs="Arial"/>
                <w:sz w:val="20"/>
                <w:szCs w:val="20"/>
                <w:lang w:eastAsia="sl-SI"/>
              </w:rPr>
              <w:t>treba</w:t>
            </w:r>
            <w:r w:rsidRPr="003D6F48">
              <w:rPr>
                <w:rFonts w:ascii="Arial" w:eastAsia="Times New Roman" w:hAnsi="Arial" w:cs="Arial"/>
                <w:sz w:val="20"/>
                <w:szCs w:val="20"/>
                <w:lang w:eastAsia="sl-SI"/>
              </w:rPr>
              <w:t xml:space="preserve"> hitro odzvati, zaradi česar je bistven zagotovljen fond sredstev.</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Pr="003D6F48"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Odkup likovnih del sodobnih ustvarjalcev </w:t>
            </w:r>
            <w:r>
              <w:rPr>
                <w:rFonts w:ascii="Arial" w:eastAsia="Times New Roman" w:hAnsi="Arial" w:cs="Arial"/>
                <w:sz w:val="20"/>
                <w:szCs w:val="20"/>
                <w:lang w:eastAsia="sl-SI"/>
              </w:rPr>
              <w:t>je</w:t>
            </w:r>
            <w:r w:rsidRPr="003D6F48">
              <w:rPr>
                <w:rFonts w:ascii="Arial" w:eastAsia="Times New Roman" w:hAnsi="Arial" w:cs="Arial"/>
                <w:sz w:val="20"/>
                <w:szCs w:val="20"/>
                <w:lang w:eastAsia="sl-SI"/>
              </w:rPr>
              <w:t xml:space="preserve"> pomemben </w:t>
            </w:r>
            <w:r>
              <w:rPr>
                <w:rFonts w:ascii="Arial" w:eastAsia="Times New Roman" w:hAnsi="Arial" w:cs="Arial"/>
                <w:sz w:val="20"/>
                <w:szCs w:val="20"/>
                <w:lang w:eastAsia="sl-SI"/>
              </w:rPr>
              <w:t>del</w:t>
            </w:r>
            <w:r w:rsidRPr="003D6F48">
              <w:rPr>
                <w:rFonts w:ascii="Arial" w:eastAsia="Times New Roman" w:hAnsi="Arial" w:cs="Arial"/>
                <w:sz w:val="20"/>
                <w:szCs w:val="20"/>
                <w:lang w:eastAsia="sl-SI"/>
              </w:rPr>
              <w:t xml:space="preserve"> v nastajanju zbirk, ki predstavljajo slovensko likovno umetnost in hkrati nastajajočo kulturno dediščino. Večina takih odkupov ne </w:t>
            </w:r>
            <w:r>
              <w:rPr>
                <w:rFonts w:ascii="Arial" w:eastAsia="Times New Roman" w:hAnsi="Arial" w:cs="Arial"/>
                <w:sz w:val="20"/>
                <w:szCs w:val="20"/>
                <w:lang w:eastAsia="sl-SI"/>
              </w:rPr>
              <w:t>poteka</w:t>
            </w:r>
            <w:r w:rsidRPr="003D6F48">
              <w:rPr>
                <w:rFonts w:ascii="Arial" w:eastAsia="Times New Roman" w:hAnsi="Arial" w:cs="Arial"/>
                <w:sz w:val="20"/>
                <w:szCs w:val="20"/>
                <w:lang w:eastAsia="sl-SI"/>
              </w:rPr>
              <w:t xml:space="preserve"> v avkcijskih hišah in na mednarodnem trgu, zaradi česar </w:t>
            </w:r>
            <w:r>
              <w:rPr>
                <w:rFonts w:ascii="Arial" w:eastAsia="Times New Roman" w:hAnsi="Arial" w:cs="Arial"/>
                <w:sz w:val="20"/>
                <w:szCs w:val="20"/>
                <w:lang w:eastAsia="sl-SI"/>
              </w:rPr>
              <w:t>sta</w:t>
            </w:r>
            <w:r w:rsidRPr="003D6F48">
              <w:rPr>
                <w:rFonts w:ascii="Arial" w:eastAsia="Times New Roman" w:hAnsi="Arial" w:cs="Arial"/>
                <w:sz w:val="20"/>
                <w:szCs w:val="20"/>
                <w:lang w:eastAsia="sl-SI"/>
              </w:rPr>
              <w:t xml:space="preserve"> dinamika odkupov in njihovo načrtovanje podvržen</w:t>
            </w:r>
            <w:r>
              <w:rPr>
                <w:rFonts w:ascii="Arial" w:eastAsia="Times New Roman" w:hAnsi="Arial" w:cs="Arial"/>
                <w:sz w:val="20"/>
                <w:szCs w:val="20"/>
                <w:lang w:eastAsia="sl-SI"/>
              </w:rPr>
              <w:t>a</w:t>
            </w:r>
            <w:r w:rsidRPr="003D6F48">
              <w:rPr>
                <w:rFonts w:ascii="Arial" w:eastAsia="Times New Roman" w:hAnsi="Arial" w:cs="Arial"/>
                <w:sz w:val="20"/>
                <w:szCs w:val="20"/>
                <w:lang w:eastAsia="sl-SI"/>
              </w:rPr>
              <w:t xml:space="preserve"> drugačni logiki od tistih predmetov kulturne dediščine.</w:t>
            </w:r>
          </w:p>
          <w:p w:rsidR="00C95B85" w:rsidRPr="003D6F48" w:rsidRDefault="00C95B85" w:rsidP="00C22E51">
            <w:pPr>
              <w:spacing w:after="0" w:line="240" w:lineRule="auto"/>
              <w:ind w:left="37"/>
              <w:rPr>
                <w:rFonts w:ascii="Arial" w:eastAsia="Times New Roman" w:hAnsi="Arial" w:cs="Arial"/>
                <w:sz w:val="20"/>
                <w:szCs w:val="20"/>
                <w:lang w:eastAsia="sl-SI"/>
              </w:rPr>
            </w:pPr>
          </w:p>
          <w:p w:rsidR="00C95B85" w:rsidRPr="003D6F48" w:rsidRDefault="00C95B85" w:rsidP="00C22E51">
            <w:pPr>
              <w:rPr>
                <w:rFonts w:ascii="Arial" w:hAnsi="Arial" w:cs="Arial"/>
                <w:sz w:val="20"/>
                <w:szCs w:val="20"/>
              </w:rPr>
            </w:pP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lastRenderedPageBreak/>
              <w:t>2. CILJI, NAČELA IN GLAV</w:t>
            </w:r>
            <w:r>
              <w:rPr>
                <w:sz w:val="20"/>
                <w:szCs w:val="20"/>
              </w:rPr>
              <w:t>NE</w:t>
            </w:r>
            <w:r w:rsidRPr="003D6F48">
              <w:rPr>
                <w:sz w:val="20"/>
                <w:szCs w:val="20"/>
              </w:rPr>
              <w:t xml:space="preserve"> REŠITVE PREDLOGA ZAKONA</w:t>
            </w: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2.1 Cilji</w:t>
            </w:r>
          </w:p>
        </w:tc>
      </w:tr>
      <w:tr w:rsidR="00C95B85" w:rsidRPr="003F1703" w:rsidTr="00C22E51">
        <w:tc>
          <w:tcPr>
            <w:tcW w:w="9072" w:type="dxa"/>
          </w:tcPr>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Predlog zakona sledi ciljem Resolucije o nacionalnem programu za kulturo 2014–2017 (Uradni list RS, št. </w:t>
            </w:r>
            <w:hyperlink r:id="rId24" w:tgtFrame="_blank" w:tooltip="Resolucija o nacionalnem programu za kulturo 2014–2017 (ReNPK14–17)" w:history="1">
              <w:r w:rsidRPr="003D6F48">
                <w:rPr>
                  <w:sz w:val="20"/>
                  <w:szCs w:val="20"/>
                </w:rPr>
                <w:t>99/13</w:t>
              </w:r>
            </w:hyperlink>
            <w:r w:rsidRPr="003D6F48">
              <w:rPr>
                <w:sz w:val="20"/>
                <w:szCs w:val="20"/>
              </w:rPr>
              <w:t xml:space="preserve">), ki z naložbami posega tudi v poznejše obdobje, saj je glavni cilj zakona ohranjanje </w:t>
            </w:r>
            <w:r w:rsidRPr="003D6F48">
              <w:rPr>
                <w:sz w:val="20"/>
                <w:szCs w:val="20"/>
              </w:rPr>
              <w:lastRenderedPageBreak/>
              <w:t>in krepitev slovenske kulturne identitete ter dostopnosti do kulturnih dobrin in kulturne dediščine</w:t>
            </w:r>
            <w:r>
              <w:rPr>
                <w:sz w:val="20"/>
                <w:szCs w:val="20"/>
              </w:rPr>
              <w:t xml:space="preserve"> in</w:t>
            </w:r>
            <w:r w:rsidRPr="003D6F48">
              <w:rPr>
                <w:sz w:val="20"/>
                <w:szCs w:val="20"/>
              </w:rPr>
              <w:t xml:space="preserve"> mora biti opredeljen dolgoročno. Tako so med usklajenimi cilji zagotavljanje javnega interesa na področju posredovanja in varovanja kulturnih dobrin, ohranjanj</w:t>
            </w:r>
            <w:r>
              <w:rPr>
                <w:sz w:val="20"/>
                <w:szCs w:val="20"/>
              </w:rPr>
              <w:t>e</w:t>
            </w:r>
            <w:r w:rsidRPr="003D6F48">
              <w:rPr>
                <w:sz w:val="20"/>
                <w:szCs w:val="20"/>
              </w:rPr>
              <w:t xml:space="preserve"> in varovanj</w:t>
            </w:r>
            <w:r>
              <w:rPr>
                <w:sz w:val="20"/>
                <w:szCs w:val="20"/>
              </w:rPr>
              <w:t>e</w:t>
            </w:r>
            <w:r w:rsidRPr="003D6F48">
              <w:rPr>
                <w:sz w:val="20"/>
                <w:szCs w:val="20"/>
              </w:rPr>
              <w:t xml:space="preserve"> kulturne dediščine, zagotavljanje trajne hrambe digitalnih kulturnih vsebin, zagotavljanje nujne javne kulturne infrastrukture za delovanje javnih zavodov s področja kulture ter ohranjanje dosežene in izenačevanje stopnje razvojnih standardov prostorskih razmer ljubiteljske kulture po lokalnih skupnostih in mladinske kulturne dejavnosti.</w:t>
            </w:r>
          </w:p>
          <w:p w:rsidR="00C95B85" w:rsidRPr="003D6F48" w:rsidRDefault="00C95B85" w:rsidP="00C22E51">
            <w:pPr>
              <w:pStyle w:val="Neotevilenodstavek"/>
              <w:spacing w:before="0" w:after="0" w:line="260" w:lineRule="exact"/>
              <w:ind w:left="176"/>
              <w:rPr>
                <w:sz w:val="20"/>
                <w:szCs w:val="20"/>
                <w:highlight w:val="yellow"/>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Zakon bo zagotavljal povečanje uporabe knjižnic ter splošno dostopnost informacij in storitev v knjižnični mreži splošnih knjižnic tudi v odročnejših krajih Slovenije ter pospeševanje usklajenega razvoja dejavnosti splošnih knjižnic s spodbudami za okolja z nizkim prihodkom na prebivalca in slabše razvito knjižnično mrežo. Cilj je nakup </w:t>
            </w:r>
            <w:r>
              <w:rPr>
                <w:sz w:val="20"/>
                <w:szCs w:val="20"/>
              </w:rPr>
              <w:t>šestih</w:t>
            </w:r>
            <w:r w:rsidRPr="003D6F48">
              <w:rPr>
                <w:sz w:val="20"/>
                <w:szCs w:val="20"/>
              </w:rPr>
              <w:t xml:space="preserve"> bibl</w:t>
            </w:r>
            <w:r>
              <w:rPr>
                <w:sz w:val="20"/>
                <w:szCs w:val="20"/>
              </w:rPr>
              <w:t>i</w:t>
            </w:r>
            <w:r w:rsidRPr="003D6F48">
              <w:rPr>
                <w:sz w:val="20"/>
                <w:szCs w:val="20"/>
              </w:rPr>
              <w:t>obusov</w:t>
            </w:r>
            <w:r>
              <w:rPr>
                <w:sz w:val="20"/>
                <w:szCs w:val="20"/>
              </w:rPr>
              <w:t>,</w:t>
            </w:r>
            <w:r w:rsidRPr="003D6F48">
              <w:rPr>
                <w:sz w:val="20"/>
                <w:szCs w:val="20"/>
              </w:rPr>
              <w:t xml:space="preserve"> in sicer bo država prispevala 50</w:t>
            </w:r>
            <w:r>
              <w:rPr>
                <w:sz w:val="20"/>
                <w:szCs w:val="20"/>
              </w:rPr>
              <w:t xml:space="preserve"> </w:t>
            </w:r>
            <w:r w:rsidRPr="003D6F48">
              <w:rPr>
                <w:sz w:val="20"/>
                <w:szCs w:val="20"/>
              </w:rPr>
              <w:t>%, lokalne skupnosti pa 50</w:t>
            </w:r>
            <w:r>
              <w:rPr>
                <w:sz w:val="20"/>
                <w:szCs w:val="20"/>
              </w:rPr>
              <w:t xml:space="preserve"> </w:t>
            </w:r>
            <w:r w:rsidRPr="003D6F48">
              <w:rPr>
                <w:sz w:val="20"/>
                <w:szCs w:val="20"/>
              </w:rPr>
              <w:t>%.</w:t>
            </w:r>
          </w:p>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r w:rsidRPr="003D6F48">
              <w:rPr>
                <w:rFonts w:ascii="Arial" w:hAnsi="Arial" w:cs="Arial"/>
                <w:sz w:val="20"/>
                <w:szCs w:val="20"/>
              </w:rPr>
              <w:t xml:space="preserve">Na področju slovenskega jezika zakon sledi ciljem Resolucije o nacionalnem programu za jezikovno politiko </w:t>
            </w:r>
            <w:r w:rsidRPr="003D6F48">
              <w:rPr>
                <w:rFonts w:ascii="Arial" w:hAnsi="Arial" w:cs="Arial"/>
                <w:sz w:val="20"/>
                <w:szCs w:val="20"/>
                <w:lang w:eastAsia="sl-SI"/>
              </w:rPr>
              <w:t>2014</w:t>
            </w:r>
            <w:r w:rsidRPr="003D6F48">
              <w:rPr>
                <w:rFonts w:ascii="Arial" w:hAnsi="Arial" w:cs="Arial"/>
                <w:sz w:val="20"/>
                <w:szCs w:val="20"/>
              </w:rPr>
              <w:t>–</w:t>
            </w:r>
            <w:r w:rsidRPr="003D6F48">
              <w:rPr>
                <w:rFonts w:ascii="Arial" w:hAnsi="Arial" w:cs="Arial"/>
                <w:bCs/>
                <w:sz w:val="20"/>
                <w:szCs w:val="20"/>
              </w:rPr>
              <w:t>2018 (</w:t>
            </w:r>
            <w:hyperlink r:id="rId25" w:anchor="!/Uradni-list-RS-st-62-2013-z-dne-22-7-2013" w:tooltip="Uradni list RS, št. 62/2013 z dne 22. 7. 2013" w:history="1">
              <w:r w:rsidRPr="003D6F48">
                <w:rPr>
                  <w:rFonts w:ascii="Arial" w:hAnsi="Arial" w:cs="Arial"/>
                  <w:bCs/>
                  <w:sz w:val="20"/>
                  <w:szCs w:val="20"/>
                </w:rPr>
                <w:t xml:space="preserve">Uradni list RS, št. 62/13) </w:t>
              </w:r>
            </w:hyperlink>
            <w:r w:rsidRPr="003D6F48">
              <w:rPr>
                <w:rFonts w:ascii="Arial" w:hAnsi="Arial" w:cs="Arial"/>
                <w:bCs/>
                <w:sz w:val="20"/>
                <w:szCs w:val="20"/>
              </w:rPr>
              <w:t>ter temeljnemu cilju uveljavljanja</w:t>
            </w:r>
            <w:r w:rsidRPr="003D6F48">
              <w:rPr>
                <w:rFonts w:ascii="Arial" w:hAnsi="Arial" w:cs="Arial"/>
                <w:sz w:val="20"/>
                <w:szCs w:val="20"/>
              </w:rPr>
              <w:t xml:space="preserve"> in razvoja slovenskega jezika. Cilji predlaganega zakona so tako usmerjeni v </w:t>
            </w:r>
            <w:r w:rsidRPr="003D6F48">
              <w:rPr>
                <w:rFonts w:ascii="Arial" w:hAnsi="Arial" w:cs="Arial"/>
                <w:bCs/>
                <w:sz w:val="20"/>
                <w:szCs w:val="20"/>
              </w:rPr>
              <w:t xml:space="preserve">digitalizacijo kulturne besedilne dediščine, znanstvenih besedil, jezikovnih priročnikov, vnos slovenskih besedil </w:t>
            </w:r>
            <w:r>
              <w:rPr>
                <w:rFonts w:ascii="Arial" w:hAnsi="Arial" w:cs="Arial"/>
                <w:bCs/>
                <w:sz w:val="20"/>
                <w:szCs w:val="20"/>
              </w:rPr>
              <w:t>ter</w:t>
            </w:r>
            <w:r w:rsidRPr="003D6F48">
              <w:rPr>
                <w:rFonts w:ascii="Arial" w:hAnsi="Arial" w:cs="Arial"/>
                <w:bCs/>
                <w:sz w:val="20"/>
                <w:szCs w:val="20"/>
              </w:rPr>
              <w:t xml:space="preserve"> nadgradnjo </w:t>
            </w:r>
            <w:r>
              <w:rPr>
                <w:rFonts w:ascii="Arial" w:hAnsi="Arial" w:cs="Arial"/>
                <w:bCs/>
                <w:sz w:val="20"/>
                <w:szCs w:val="20"/>
              </w:rPr>
              <w:t>in</w:t>
            </w:r>
            <w:r w:rsidRPr="003D6F48">
              <w:rPr>
                <w:rFonts w:ascii="Arial" w:hAnsi="Arial" w:cs="Arial"/>
                <w:bCs/>
                <w:sz w:val="20"/>
                <w:szCs w:val="20"/>
              </w:rPr>
              <w:t xml:space="preserve"> razvoj slovenske Wikimedije, izdelavo korpusov, virov in orodja za slovenski jezik, tj. razvoj orodja za govorno </w:t>
            </w:r>
            <w:r>
              <w:rPr>
                <w:rFonts w:ascii="Arial" w:hAnsi="Arial" w:cs="Arial"/>
                <w:bCs/>
                <w:sz w:val="20"/>
                <w:szCs w:val="20"/>
              </w:rPr>
              <w:t>sporazumevanje</w:t>
            </w:r>
            <w:r w:rsidRPr="003D6F48">
              <w:rPr>
                <w:rFonts w:ascii="Arial" w:hAnsi="Arial" w:cs="Arial"/>
                <w:bCs/>
                <w:sz w:val="20"/>
                <w:szCs w:val="20"/>
              </w:rPr>
              <w:t xml:space="preserve"> z računalniki (in spletom): sintezo govora, razpoznavalnik govora</w:t>
            </w:r>
            <w:r>
              <w:rPr>
                <w:rFonts w:ascii="Arial" w:hAnsi="Arial" w:cs="Arial"/>
                <w:bCs/>
                <w:sz w:val="20"/>
                <w:szCs w:val="20"/>
              </w:rPr>
              <w:t>,</w:t>
            </w:r>
            <w:r w:rsidRPr="003D6F48">
              <w:rPr>
                <w:rFonts w:ascii="Arial" w:hAnsi="Arial" w:cs="Arial"/>
                <w:bCs/>
                <w:sz w:val="20"/>
                <w:szCs w:val="20"/>
              </w:rPr>
              <w:t xml:space="preserve"> pospešen razvoj tehnologij računalniškega procesiranja in interpretacije besedil ter orodja za sporazumevanje oseb s posebnimi potrebami. Omogočiti je treba pogoje za izdelavo slovarjev in slovarskih baz (npr. terminološke, jezikovnozgodovinske, jezikovnogeografske, večjezične itd.</w:t>
            </w:r>
            <w:r>
              <w:rPr>
                <w:rFonts w:ascii="Arial" w:hAnsi="Arial" w:cs="Arial"/>
                <w:bCs/>
                <w:sz w:val="20"/>
                <w:szCs w:val="20"/>
              </w:rPr>
              <w:t>).</w:t>
            </w:r>
            <w:r w:rsidRPr="003D6F48">
              <w:rPr>
                <w:rFonts w:ascii="Arial" w:hAnsi="Arial" w:cs="Arial"/>
                <w:bCs/>
                <w:sz w:val="20"/>
                <w:szCs w:val="20"/>
              </w:rPr>
              <w:t xml:space="preserve"> Poskrbeti je treba za slovnični opis ter baze in orodja na področju kodifikacije za slovenščino, pri čemer so vsi izdelki prilagojeni uporabi v spletnem digitaln</w:t>
            </w:r>
            <w:r>
              <w:rPr>
                <w:rFonts w:ascii="Arial" w:hAnsi="Arial" w:cs="Arial"/>
                <w:bCs/>
                <w:sz w:val="20"/>
                <w:szCs w:val="20"/>
              </w:rPr>
              <w:t>em</w:t>
            </w:r>
            <w:r w:rsidRPr="003D6F48">
              <w:rPr>
                <w:rFonts w:ascii="Arial" w:hAnsi="Arial" w:cs="Arial"/>
                <w:bCs/>
                <w:sz w:val="20"/>
                <w:szCs w:val="20"/>
              </w:rPr>
              <w:t xml:space="preserve"> okolj</w:t>
            </w:r>
            <w:r>
              <w:rPr>
                <w:rFonts w:ascii="Arial" w:hAnsi="Arial" w:cs="Arial"/>
                <w:bCs/>
                <w:sz w:val="20"/>
                <w:szCs w:val="20"/>
              </w:rPr>
              <w:t>u</w:t>
            </w:r>
            <w:r w:rsidRPr="003D6F48">
              <w:rPr>
                <w:rFonts w:ascii="Arial" w:hAnsi="Arial" w:cs="Arial"/>
                <w:bCs/>
                <w:sz w:val="20"/>
                <w:szCs w:val="20"/>
              </w:rPr>
              <w:t xml:space="preserve"> in drugih.</w:t>
            </w: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bCs/>
                <w:sz w:val="20"/>
                <w:szCs w:val="20"/>
              </w:rPr>
              <w:t xml:space="preserve">Na področju ljubiteljske kulture si je treba poleg uresničevanja splošnih ciljev prizadevati za </w:t>
            </w:r>
            <w:r w:rsidRPr="003D6F48">
              <w:rPr>
                <w:rFonts w:ascii="Arial" w:hAnsi="Arial" w:cs="Arial"/>
                <w:sz w:val="20"/>
                <w:szCs w:val="20"/>
              </w:rPr>
              <w:t>kakovostno povečanje produkcije in izboljšanje možnosti za ustvarjalno delovanje, posodabljanje opreme in opremljenosti, upoštevanje minimalnih varnostnih zahtev ter ustvarjanje razmer za izmenjavo projektov drugih ljubiteljskih skupin in gostovanja poklicnih kulturnih ustanov.</w:t>
            </w:r>
          </w:p>
          <w:p w:rsidR="00C95B85" w:rsidRPr="003D6F48" w:rsidRDefault="00C95B85" w:rsidP="00C22E51">
            <w:pPr>
              <w:spacing w:line="260" w:lineRule="exact"/>
              <w:ind w:left="176"/>
              <w:contextualSpacing/>
              <w:jc w:val="both"/>
              <w:rPr>
                <w:rFonts w:ascii="Arial" w:hAnsi="Arial" w:cs="Arial"/>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sz w:val="20"/>
                <w:szCs w:val="20"/>
              </w:rPr>
              <w:t xml:space="preserve">Temelj vsakega muzeja in galerije so muzejski premeti </w:t>
            </w:r>
            <w:r>
              <w:rPr>
                <w:rFonts w:ascii="Arial" w:hAnsi="Arial" w:cs="Arial"/>
                <w:sz w:val="20"/>
                <w:szCs w:val="20"/>
              </w:rPr>
              <w:t>ali</w:t>
            </w:r>
            <w:r w:rsidRPr="003D6F48">
              <w:rPr>
                <w:rFonts w:ascii="Arial" w:hAnsi="Arial" w:cs="Arial"/>
                <w:sz w:val="20"/>
                <w:szCs w:val="20"/>
              </w:rPr>
              <w:t xml:space="preserve"> muzejske zbirke, ki jih ti pre</w:t>
            </w:r>
            <w:r>
              <w:rPr>
                <w:rFonts w:ascii="Arial" w:hAnsi="Arial" w:cs="Arial"/>
                <w:sz w:val="20"/>
                <w:szCs w:val="20"/>
              </w:rPr>
              <w:t>d</w:t>
            </w:r>
            <w:r w:rsidRPr="003D6F48">
              <w:rPr>
                <w:rFonts w:ascii="Arial" w:hAnsi="Arial" w:cs="Arial"/>
                <w:sz w:val="20"/>
                <w:szCs w:val="20"/>
              </w:rPr>
              <w:t>meti sestavljajo. Za bogatenje zbirk je izjemn</w:t>
            </w:r>
            <w:r>
              <w:rPr>
                <w:rFonts w:ascii="Arial" w:hAnsi="Arial" w:cs="Arial"/>
                <w:sz w:val="20"/>
                <w:szCs w:val="20"/>
              </w:rPr>
              <w:t>o</w:t>
            </w:r>
            <w:r w:rsidRPr="003D6F48">
              <w:rPr>
                <w:rFonts w:ascii="Arial" w:hAnsi="Arial" w:cs="Arial"/>
                <w:sz w:val="20"/>
                <w:szCs w:val="20"/>
              </w:rPr>
              <w:t xml:space="preserve"> pome</w:t>
            </w:r>
            <w:r>
              <w:rPr>
                <w:rFonts w:ascii="Arial" w:hAnsi="Arial" w:cs="Arial"/>
                <w:sz w:val="20"/>
                <w:szCs w:val="20"/>
              </w:rPr>
              <w:t>mben</w:t>
            </w:r>
            <w:r w:rsidRPr="003D6F48">
              <w:rPr>
                <w:rFonts w:ascii="Arial" w:hAnsi="Arial" w:cs="Arial"/>
                <w:sz w:val="20"/>
                <w:szCs w:val="20"/>
              </w:rPr>
              <w:t xml:space="preserve"> tudi odkup sodobne likovne umetnosti.</w:t>
            </w:r>
          </w:p>
          <w:p w:rsidR="00C95B85" w:rsidRPr="003D6F48"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lastRenderedPageBreak/>
              <w:t>2.2 Načela</w:t>
            </w:r>
          </w:p>
        </w:tc>
      </w:tr>
      <w:tr w:rsidR="00C95B85" w:rsidRPr="003F1703" w:rsidTr="00C22E51">
        <w:tc>
          <w:tcPr>
            <w:tcW w:w="9072" w:type="dxa"/>
          </w:tcPr>
          <w:p w:rsidR="00C95B85" w:rsidRPr="003D6F48" w:rsidRDefault="00C95B85" w:rsidP="00C22E51">
            <w:pPr>
              <w:pStyle w:val="Neotevilenodstavek"/>
              <w:spacing w:before="0" w:after="0" w:line="260" w:lineRule="exact"/>
              <w:rPr>
                <w:sz w:val="20"/>
                <w:szCs w:val="20"/>
              </w:rPr>
            </w:pPr>
          </w:p>
          <w:p w:rsidR="00C95B85" w:rsidRPr="003D6F48" w:rsidRDefault="00C95B85" w:rsidP="00C22E51">
            <w:pPr>
              <w:ind w:left="176" w:right="-108"/>
              <w:jc w:val="both"/>
              <w:rPr>
                <w:rFonts w:ascii="Arial" w:hAnsi="Arial" w:cs="Arial"/>
                <w:sz w:val="20"/>
                <w:szCs w:val="20"/>
                <w:lang w:eastAsia="sl-SI"/>
              </w:rPr>
            </w:pPr>
            <w:r w:rsidRPr="003D6F48">
              <w:rPr>
                <w:rFonts w:ascii="Arial" w:hAnsi="Arial" w:cs="Arial"/>
                <w:sz w:val="20"/>
                <w:szCs w:val="20"/>
              </w:rPr>
              <w:t>Predlog zakona sledi javnemu interesu na področju kulture, med katere</w:t>
            </w:r>
            <w:r>
              <w:rPr>
                <w:rFonts w:ascii="Arial" w:hAnsi="Arial" w:cs="Arial"/>
                <w:sz w:val="20"/>
                <w:szCs w:val="20"/>
              </w:rPr>
              <w:t>ga</w:t>
            </w:r>
            <w:r w:rsidRPr="003D6F48">
              <w:rPr>
                <w:rFonts w:ascii="Arial" w:hAnsi="Arial" w:cs="Arial"/>
                <w:sz w:val="20"/>
                <w:szCs w:val="20"/>
              </w:rPr>
              <w:t xml:space="preserve"> spada interes za ustvarjanje, </w:t>
            </w:r>
            <w:r w:rsidRPr="00D17ED2">
              <w:rPr>
                <w:rFonts w:ascii="Arial" w:hAnsi="Arial" w:cs="Arial"/>
                <w:sz w:val="20"/>
                <w:szCs w:val="20"/>
              </w:rPr>
              <w:t>posredovanje</w:t>
            </w:r>
            <w:r w:rsidRPr="003D6F48">
              <w:rPr>
                <w:rFonts w:ascii="Arial" w:hAnsi="Arial" w:cs="Arial"/>
                <w:sz w:val="20"/>
                <w:szCs w:val="20"/>
              </w:rPr>
              <w:t xml:space="preserve"> in varovanje kulturnih dobrin, </w:t>
            </w:r>
            <w:r>
              <w:rPr>
                <w:rFonts w:ascii="Arial" w:hAnsi="Arial" w:cs="Arial"/>
                <w:sz w:val="20"/>
                <w:szCs w:val="20"/>
              </w:rPr>
              <w:t>in tem</w:t>
            </w:r>
            <w:r w:rsidRPr="003D6F48">
              <w:rPr>
                <w:rFonts w:ascii="Arial" w:hAnsi="Arial" w:cs="Arial"/>
                <w:sz w:val="20"/>
                <w:szCs w:val="20"/>
              </w:rPr>
              <w:t xml:space="preserve"> temeljnim načelom</w:t>
            </w:r>
            <w:r>
              <w:rPr>
                <w:rFonts w:ascii="Arial" w:hAnsi="Arial" w:cs="Arial"/>
                <w:sz w:val="20"/>
                <w:szCs w:val="20"/>
              </w:rPr>
              <w:t>, ki izhajajo</w:t>
            </w:r>
            <w:r w:rsidRPr="003D6F48">
              <w:rPr>
                <w:rFonts w:ascii="Arial" w:hAnsi="Arial" w:cs="Arial"/>
                <w:sz w:val="20"/>
                <w:szCs w:val="20"/>
              </w:rPr>
              <w:t xml:space="preserve"> iz njega</w:t>
            </w:r>
            <w:r w:rsidRPr="003D6F48">
              <w:rPr>
                <w:rFonts w:ascii="Arial" w:hAnsi="Arial" w:cs="Arial"/>
                <w:sz w:val="20"/>
                <w:szCs w:val="20"/>
                <w:lang w:eastAsia="sl-SI"/>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skrbi države za ohranjanje naravnega bogastva in kulturne dediščine ter ustvarjanje možnosti za skladen civilizacijski in kulturni razvoj Slovenije</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pravice do umetniškega ustvarjanja</w:t>
            </w:r>
            <w:r>
              <w:rPr>
                <w:rFonts w:ascii="Arial" w:hAnsi="Arial" w:cs="Arial"/>
                <w:sz w:val="20"/>
                <w:szCs w:val="20"/>
              </w:rPr>
              <w:t>;</w:t>
            </w:r>
            <w:r w:rsidRPr="00D17ED2">
              <w:rPr>
                <w:rFonts w:ascii="Arial" w:hAnsi="Arial" w:cs="Arial"/>
                <w:sz w:val="20"/>
                <w:szCs w:val="20"/>
              </w:rPr>
              <w:t xml:space="preserve"> </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dostopnosti kulturnih dobrin čim širšemu krogu ljudi</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varovanja temeljnih kulturnih vrednot z ohranjanjem in dvigovanjem dosežene ravni kulturnega razvoja</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upoštevanja interesov skupnosti: narod se svetu predstavlja kot kultivirana entiteta sodobne civilizacije, ki jo določa n</w:t>
            </w:r>
            <w:r w:rsidRPr="005705B1">
              <w:rPr>
                <w:rFonts w:ascii="Arial" w:hAnsi="Arial" w:cs="Arial"/>
                <w:sz w:val="20"/>
                <w:szCs w:val="20"/>
              </w:rPr>
              <w:t>jegovo razmerje do kulturnih spomenikov preteklosti in do ustvarjalnosti kot aktualnega kulturnega pojava prihodnosti</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 xml:space="preserve">načelu izražanja narodne pripadnosti </w:t>
            </w:r>
            <w:r>
              <w:rPr>
                <w:rFonts w:ascii="Arial" w:hAnsi="Arial" w:cs="Arial"/>
                <w:sz w:val="20"/>
                <w:szCs w:val="20"/>
              </w:rPr>
              <w:t>ali</w:t>
            </w:r>
            <w:r w:rsidRPr="00D17ED2">
              <w:rPr>
                <w:rFonts w:ascii="Arial" w:hAnsi="Arial" w:cs="Arial"/>
                <w:sz w:val="20"/>
                <w:szCs w:val="20"/>
              </w:rPr>
              <w:t xml:space="preserve"> kulturne identitete</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Pr>
                <w:rFonts w:ascii="Arial" w:hAnsi="Arial" w:cs="Arial"/>
                <w:sz w:val="20"/>
                <w:szCs w:val="20"/>
              </w:rPr>
              <w:t xml:space="preserve">načelu </w:t>
            </w:r>
            <w:r w:rsidRPr="007A4C9C">
              <w:rPr>
                <w:rFonts w:ascii="Arial" w:hAnsi="Arial" w:cs="Arial"/>
                <w:sz w:val="20"/>
                <w:szCs w:val="20"/>
              </w:rPr>
              <w:t>razvoja slovenskega jezika in zagotavljanja njegove konkurenčnosti v digi</w:t>
            </w:r>
            <w:r w:rsidRPr="00D17ED2">
              <w:rPr>
                <w:rFonts w:ascii="Arial" w:hAnsi="Arial" w:cs="Arial"/>
                <w:sz w:val="20"/>
                <w:szCs w:val="20"/>
              </w:rPr>
              <w:t>talnem jezikov</w:t>
            </w:r>
            <w:r>
              <w:rPr>
                <w:rFonts w:ascii="Arial" w:hAnsi="Arial" w:cs="Arial"/>
                <w:sz w:val="20"/>
                <w:szCs w:val="20"/>
              </w:rPr>
              <w:t>n</w:t>
            </w:r>
            <w:r w:rsidRPr="00D17ED2">
              <w:rPr>
                <w:rFonts w:ascii="Arial" w:hAnsi="Arial" w:cs="Arial"/>
                <w:sz w:val="20"/>
                <w:szCs w:val="20"/>
              </w:rPr>
              <w:t>em okolju</w:t>
            </w:r>
            <w:r>
              <w:rPr>
                <w:rFonts w:ascii="Arial" w:hAnsi="Arial" w:cs="Arial"/>
                <w:sz w:val="20"/>
                <w:szCs w:val="20"/>
              </w:rPr>
              <w:t>.</w:t>
            </w:r>
          </w:p>
          <w:p w:rsidR="00C95B85" w:rsidRPr="003D6F48" w:rsidRDefault="00C95B85" w:rsidP="00C22E51">
            <w:pPr>
              <w:pStyle w:val="Odstavekseznama"/>
              <w:overflowPunct w:val="0"/>
              <w:autoSpaceDE w:val="0"/>
              <w:autoSpaceDN w:val="0"/>
              <w:adjustRightInd w:val="0"/>
              <w:spacing w:after="0" w:line="260" w:lineRule="exact"/>
              <w:ind w:left="539"/>
              <w:jc w:val="both"/>
              <w:textAlignment w:val="baseline"/>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2.3 Poglavitne rešitve</w:t>
            </w:r>
          </w:p>
        </w:tc>
      </w:tr>
      <w:tr w:rsidR="00C95B85" w:rsidRPr="003F1703" w:rsidTr="00C22E51">
        <w:trPr>
          <w:trHeight w:val="434"/>
        </w:trPr>
        <w:tc>
          <w:tcPr>
            <w:tcW w:w="9072" w:type="dxa"/>
          </w:tcPr>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Predstavitev predlaganih rešitev</w:t>
            </w:r>
          </w:p>
          <w:p w:rsidR="00C95B85" w:rsidRDefault="00C95B85" w:rsidP="00C22E51">
            <w:pPr>
              <w:spacing w:after="0" w:line="240" w:lineRule="exact"/>
              <w:ind w:left="34" w:right="-108"/>
              <w:jc w:val="both"/>
              <w:rPr>
                <w:rFonts w:ascii="Arial" w:hAnsi="Arial" w:cs="Arial"/>
                <w:sz w:val="20"/>
                <w:szCs w:val="20"/>
                <w:lang w:eastAsia="sl-SI"/>
              </w:rPr>
            </w:pPr>
          </w:p>
          <w:p w:rsidR="00C95B85" w:rsidRDefault="00C95B85" w:rsidP="00C22E51">
            <w:pPr>
              <w:spacing w:after="0" w:line="240" w:lineRule="exact"/>
              <w:ind w:left="34" w:right="-108"/>
              <w:jc w:val="both"/>
              <w:rPr>
                <w:rFonts w:ascii="Arial" w:hAnsi="Arial" w:cs="Arial"/>
                <w:sz w:val="20"/>
                <w:szCs w:val="20"/>
                <w:lang w:eastAsia="sl-SI"/>
              </w:rPr>
            </w:pPr>
            <w:r w:rsidRPr="003D6F48">
              <w:rPr>
                <w:rFonts w:ascii="Arial" w:hAnsi="Arial" w:cs="Arial"/>
                <w:sz w:val="20"/>
                <w:szCs w:val="20"/>
                <w:lang w:eastAsia="sl-SI"/>
              </w:rPr>
              <w:t>S predlaganim zakonom se želi</w:t>
            </w:r>
            <w:r>
              <w:rPr>
                <w:rFonts w:ascii="Arial" w:hAnsi="Arial" w:cs="Arial"/>
                <w:sz w:val="20"/>
                <w:szCs w:val="20"/>
                <w:lang w:eastAsia="sl-SI"/>
              </w:rPr>
              <w:t>jo</w:t>
            </w:r>
            <w:r w:rsidRPr="003D6F48">
              <w:rPr>
                <w:rFonts w:ascii="Arial" w:hAnsi="Arial" w:cs="Arial"/>
                <w:sz w:val="20"/>
                <w:szCs w:val="20"/>
                <w:lang w:eastAsia="sl-SI"/>
              </w:rPr>
              <w:t xml:space="preserve"> zagotoviti nadaljnji enakomeren razvoj na področju kulture, dostopnost do kulturnih dobrin, nadaljnja skrb za izvedbo tistih programov v kulturi, za katere je nujno treba zagotoviti sredstva</w:t>
            </w:r>
            <w:r>
              <w:rPr>
                <w:rFonts w:ascii="Arial" w:hAnsi="Arial" w:cs="Arial"/>
                <w:sz w:val="20"/>
                <w:szCs w:val="20"/>
                <w:lang w:eastAsia="sl-SI"/>
              </w:rPr>
              <w:t>, in</w:t>
            </w:r>
            <w:r w:rsidRPr="003D6F48">
              <w:rPr>
                <w:rFonts w:ascii="Arial" w:hAnsi="Arial" w:cs="Arial"/>
                <w:sz w:val="20"/>
                <w:szCs w:val="20"/>
                <w:lang w:eastAsia="sl-SI"/>
              </w:rPr>
              <w:t xml:space="preserve"> tudi konkurenčnost slovenskega jezika v digitalnem okolju. Vlaganje v kulturo in ohranjanje kulturne dediščine ima</w:t>
            </w:r>
            <w:r>
              <w:rPr>
                <w:rFonts w:ascii="Arial" w:hAnsi="Arial" w:cs="Arial"/>
                <w:sz w:val="20"/>
                <w:szCs w:val="20"/>
                <w:lang w:eastAsia="sl-SI"/>
              </w:rPr>
              <w:t>ta</w:t>
            </w:r>
            <w:r w:rsidRPr="003D6F48">
              <w:rPr>
                <w:rFonts w:ascii="Arial" w:hAnsi="Arial" w:cs="Arial"/>
                <w:sz w:val="20"/>
                <w:szCs w:val="20"/>
                <w:lang w:eastAsia="sl-SI"/>
              </w:rPr>
              <w:t xml:space="preserve"> številne pozitivne učinke tudi na druga področja, na gospodarstvo, zlasti na turizem z oplemenitenjem slovenske turistične ponudbe </w:t>
            </w:r>
            <w:r>
              <w:rPr>
                <w:rFonts w:ascii="Arial" w:hAnsi="Arial" w:cs="Arial"/>
                <w:sz w:val="20"/>
                <w:szCs w:val="20"/>
                <w:lang w:eastAsia="sl-SI"/>
              </w:rPr>
              <w:t>ter</w:t>
            </w:r>
            <w:r w:rsidRPr="003D6F48">
              <w:rPr>
                <w:rFonts w:ascii="Arial" w:hAnsi="Arial" w:cs="Arial"/>
                <w:sz w:val="20"/>
                <w:szCs w:val="20"/>
                <w:lang w:eastAsia="sl-SI"/>
              </w:rPr>
              <w:t xml:space="preserve"> približevanjem kulturnih dobrin posameznikom </w:t>
            </w:r>
            <w:r>
              <w:rPr>
                <w:rFonts w:ascii="Arial" w:hAnsi="Arial" w:cs="Arial"/>
                <w:sz w:val="20"/>
                <w:szCs w:val="20"/>
                <w:lang w:eastAsia="sl-SI"/>
              </w:rPr>
              <w:t>v</w:t>
            </w:r>
            <w:r w:rsidRPr="003D6F48">
              <w:rPr>
                <w:rFonts w:ascii="Arial" w:hAnsi="Arial" w:cs="Arial"/>
                <w:sz w:val="20"/>
                <w:szCs w:val="20"/>
                <w:lang w:eastAsia="sl-SI"/>
              </w:rPr>
              <w:t xml:space="preserve"> slovenske</w:t>
            </w:r>
            <w:r>
              <w:rPr>
                <w:rFonts w:ascii="Arial" w:hAnsi="Arial" w:cs="Arial"/>
                <w:sz w:val="20"/>
                <w:szCs w:val="20"/>
                <w:lang w:eastAsia="sl-SI"/>
              </w:rPr>
              <w:t>m</w:t>
            </w:r>
            <w:r w:rsidRPr="003D6F48">
              <w:rPr>
                <w:rFonts w:ascii="Arial" w:hAnsi="Arial" w:cs="Arial"/>
                <w:sz w:val="20"/>
                <w:szCs w:val="20"/>
                <w:lang w:eastAsia="sl-SI"/>
              </w:rPr>
              <w:t xml:space="preserve"> kulturne</w:t>
            </w:r>
            <w:r>
              <w:rPr>
                <w:rFonts w:ascii="Arial" w:hAnsi="Arial" w:cs="Arial"/>
                <w:sz w:val="20"/>
                <w:szCs w:val="20"/>
                <w:lang w:eastAsia="sl-SI"/>
              </w:rPr>
              <w:t>m</w:t>
            </w:r>
            <w:r w:rsidRPr="003D6F48">
              <w:rPr>
                <w:rFonts w:ascii="Arial" w:hAnsi="Arial" w:cs="Arial"/>
                <w:sz w:val="20"/>
                <w:szCs w:val="20"/>
                <w:lang w:eastAsia="sl-SI"/>
              </w:rPr>
              <w:t xml:space="preserve"> prostor</w:t>
            </w:r>
            <w:r>
              <w:rPr>
                <w:rFonts w:ascii="Arial" w:hAnsi="Arial" w:cs="Arial"/>
                <w:sz w:val="20"/>
                <w:szCs w:val="20"/>
                <w:lang w:eastAsia="sl-SI"/>
              </w:rPr>
              <w:t>u</w:t>
            </w:r>
            <w:r w:rsidRPr="003D6F48">
              <w:rPr>
                <w:rFonts w:ascii="Arial" w:hAnsi="Arial" w:cs="Arial"/>
                <w:sz w:val="20"/>
                <w:szCs w:val="20"/>
                <w:lang w:eastAsia="sl-SI"/>
              </w:rPr>
              <w:t xml:space="preserve"> </w:t>
            </w:r>
            <w:r>
              <w:rPr>
                <w:rFonts w:ascii="Arial" w:hAnsi="Arial" w:cs="Arial"/>
                <w:sz w:val="20"/>
                <w:szCs w:val="20"/>
                <w:lang w:eastAsia="sl-SI"/>
              </w:rPr>
              <w:t>in</w:t>
            </w:r>
            <w:r w:rsidRPr="003D6F48">
              <w:rPr>
                <w:rFonts w:ascii="Arial" w:hAnsi="Arial" w:cs="Arial"/>
                <w:sz w:val="20"/>
                <w:szCs w:val="20"/>
                <w:lang w:eastAsia="sl-SI"/>
              </w:rPr>
              <w:t xml:space="preserve"> tudi zunaj njega.</w:t>
            </w:r>
          </w:p>
          <w:p w:rsidR="00C95B85" w:rsidRPr="003D6F48" w:rsidRDefault="00C95B85" w:rsidP="00C22E51">
            <w:pPr>
              <w:spacing w:after="0" w:line="240" w:lineRule="exact"/>
              <w:ind w:left="34" w:right="-108"/>
              <w:jc w:val="both"/>
              <w:rPr>
                <w:rFonts w:ascii="Arial" w:hAnsi="Arial" w:cs="Arial"/>
                <w:sz w:val="20"/>
                <w:szCs w:val="20"/>
                <w:lang w:eastAsia="sl-SI"/>
              </w:rPr>
            </w:pPr>
          </w:p>
          <w:p w:rsidR="00C95B85" w:rsidRPr="003D6F48" w:rsidRDefault="00C95B85" w:rsidP="00C22E51">
            <w:pPr>
              <w:autoSpaceDE w:val="0"/>
              <w:autoSpaceDN w:val="0"/>
              <w:adjustRightInd w:val="0"/>
              <w:spacing w:after="0" w:line="240" w:lineRule="exact"/>
              <w:rPr>
                <w:rFonts w:ascii="Arial" w:hAnsi="Arial" w:cs="Arial"/>
                <w:color w:val="000000"/>
                <w:sz w:val="20"/>
                <w:szCs w:val="20"/>
                <w:lang w:eastAsia="sl-SI"/>
              </w:rPr>
            </w:pPr>
            <w:r w:rsidRPr="003D6F48">
              <w:rPr>
                <w:rFonts w:ascii="Arial" w:hAnsi="Arial" w:cs="Arial"/>
                <w:color w:val="000000"/>
                <w:sz w:val="20"/>
                <w:szCs w:val="20"/>
                <w:lang w:eastAsia="sl-SI"/>
              </w:rPr>
              <w:t>Med nujne programe Republike Slovenije na področju kulture se po predlaganem zakonu uvrščajo:</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1.</w:t>
            </w:r>
            <w:r w:rsidRPr="003D6F48">
              <w:rPr>
                <w:rFonts w:ascii="Arial" w:hAnsi="Arial" w:cs="Arial"/>
                <w:color w:val="000000"/>
                <w:sz w:val="20"/>
                <w:szCs w:val="20"/>
                <w:lang w:eastAsia="sl-SI"/>
              </w:rPr>
              <w:tab/>
              <w:t>sanacija najbolj ogroženih in najpomembnejših kulturnih spomenikov,</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2.</w:t>
            </w:r>
            <w:r w:rsidRPr="003D6F48">
              <w:rPr>
                <w:rFonts w:ascii="Arial" w:hAnsi="Arial" w:cs="Arial"/>
                <w:color w:val="000000"/>
                <w:sz w:val="20"/>
                <w:szCs w:val="20"/>
                <w:lang w:eastAsia="sl-SI"/>
              </w:rPr>
              <w:tab/>
              <w:t>ureditev osnovnih prostorskih pogojev in nakup opreme za javne zavode s področja kulture,</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3.</w:t>
            </w:r>
            <w:r w:rsidRPr="003D6F48">
              <w:rPr>
                <w:rFonts w:ascii="Arial" w:hAnsi="Arial" w:cs="Arial"/>
                <w:color w:val="000000"/>
                <w:sz w:val="20"/>
                <w:szCs w:val="20"/>
                <w:lang w:eastAsia="sl-SI"/>
              </w:rPr>
              <w:tab/>
              <w:t>podpora razvoju sodobnih knjižničnih storitev v potujočih knjižnicah,</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4.</w:t>
            </w:r>
            <w:r w:rsidRPr="003D6F48">
              <w:rPr>
                <w:rFonts w:ascii="Arial" w:hAnsi="Arial" w:cs="Arial"/>
                <w:color w:val="000000"/>
                <w:sz w:val="20"/>
                <w:szCs w:val="20"/>
                <w:lang w:eastAsia="sl-SI"/>
              </w:rPr>
              <w:tab/>
              <w:t xml:space="preserve">ohranjanje in obnova najbolj ogrožene in najpomembnejše slovenske filmske, glasbene, baletne in plesne dediščine </w:t>
            </w:r>
            <w:r>
              <w:rPr>
                <w:rFonts w:ascii="Arial" w:hAnsi="Arial" w:cs="Arial"/>
                <w:color w:val="000000"/>
                <w:sz w:val="20"/>
                <w:szCs w:val="20"/>
                <w:lang w:eastAsia="sl-SI"/>
              </w:rPr>
              <w:t>in</w:t>
            </w:r>
            <w:r w:rsidRPr="003D6F48">
              <w:rPr>
                <w:rFonts w:ascii="Arial" w:hAnsi="Arial" w:cs="Arial"/>
                <w:color w:val="000000"/>
                <w:sz w:val="20"/>
                <w:szCs w:val="20"/>
                <w:lang w:eastAsia="sl-SI"/>
              </w:rPr>
              <w:t xml:space="preserve"> trajna hramba digitalnih kulturnih vsebin,</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5.</w:t>
            </w:r>
            <w:r w:rsidRPr="003D6F48">
              <w:rPr>
                <w:rFonts w:ascii="Arial" w:hAnsi="Arial" w:cs="Arial"/>
                <w:color w:val="000000"/>
                <w:sz w:val="20"/>
                <w:szCs w:val="20"/>
                <w:lang w:eastAsia="sl-SI"/>
              </w:rPr>
              <w:tab/>
              <w:t>gradnja najbolj ogroženih gradnikov infrastrukture za slovenski jezik v digitalnem okolju,</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6.</w:t>
            </w:r>
            <w:r w:rsidRPr="003D6F48">
              <w:rPr>
                <w:rFonts w:ascii="Arial" w:hAnsi="Arial" w:cs="Arial"/>
                <w:color w:val="000000"/>
                <w:sz w:val="20"/>
                <w:szCs w:val="20"/>
                <w:lang w:eastAsia="sl-SI"/>
              </w:rPr>
              <w:tab/>
              <w:t>zagotavljanje najnujnejših prostorskih pogojev in opreme za razvoj ljubiteljske kulture po lokalnih skupnostih in mladinske kulturne dejavnosti,</w:t>
            </w:r>
          </w:p>
          <w:p w:rsidR="00C95B85"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7.</w:t>
            </w:r>
            <w:r w:rsidRPr="003D6F48">
              <w:rPr>
                <w:rFonts w:ascii="Arial" w:hAnsi="Arial" w:cs="Arial"/>
                <w:color w:val="000000"/>
                <w:sz w:val="20"/>
                <w:szCs w:val="20"/>
                <w:lang w:eastAsia="sl-SI"/>
              </w:rPr>
              <w:tab/>
              <w:t>odkupi predmetov kulturne dediščine in sodobne umetnosti.</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Sanacija najbolj ogroženih in najpomembnejših kulturnih spomenikov</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pStyle w:val="Odstavekseznama"/>
              <w:tabs>
                <w:tab w:val="left" w:pos="426"/>
              </w:tabs>
              <w:autoSpaceDE w:val="0"/>
              <w:autoSpaceDN w:val="0"/>
              <w:adjustRightInd w:val="0"/>
              <w:spacing w:after="0" w:line="240" w:lineRule="exact"/>
              <w:ind w:left="52"/>
              <w:jc w:val="both"/>
              <w:rPr>
                <w:rFonts w:ascii="Arial" w:hAnsi="Arial" w:cs="Arial"/>
                <w:color w:val="000000"/>
                <w:sz w:val="20"/>
                <w:szCs w:val="20"/>
                <w:lang w:eastAsia="sl-SI"/>
              </w:rPr>
            </w:pPr>
            <w:r w:rsidRPr="008473B3">
              <w:rPr>
                <w:rFonts w:ascii="Arial" w:hAnsi="Arial" w:cs="Arial"/>
                <w:sz w:val="20"/>
                <w:szCs w:val="20"/>
              </w:rPr>
              <w:t xml:space="preserve">Obnova kulturnih spomenikov v lasti države se lahko financira v celoti </w:t>
            </w:r>
            <w:r>
              <w:rPr>
                <w:rFonts w:ascii="Arial" w:hAnsi="Arial" w:cs="Arial"/>
                <w:sz w:val="20"/>
                <w:szCs w:val="20"/>
              </w:rPr>
              <w:t xml:space="preserve">v </w:t>
            </w:r>
            <w:r w:rsidRPr="008473B3">
              <w:rPr>
                <w:rFonts w:ascii="Arial" w:hAnsi="Arial" w:cs="Arial"/>
                <w:sz w:val="20"/>
                <w:szCs w:val="20"/>
              </w:rPr>
              <w:t>sklad</w:t>
            </w:r>
            <w:r>
              <w:rPr>
                <w:rFonts w:ascii="Arial" w:hAnsi="Arial" w:cs="Arial"/>
                <w:sz w:val="20"/>
                <w:szCs w:val="20"/>
              </w:rPr>
              <w:t>u</w:t>
            </w:r>
            <w:r w:rsidRPr="008473B3">
              <w:rPr>
                <w:rFonts w:ascii="Arial" w:hAnsi="Arial" w:cs="Arial"/>
                <w:sz w:val="20"/>
                <w:szCs w:val="20"/>
              </w:rPr>
              <w:t xml:space="preserve"> z letnim finančnim načrtom, ki ga sprejme minister, pristojen za kulturo. </w:t>
            </w:r>
            <w:r w:rsidRPr="008473B3">
              <w:rPr>
                <w:rFonts w:ascii="Arial" w:hAnsi="Arial" w:cs="Arial"/>
                <w:iCs/>
                <w:sz w:val="20"/>
                <w:szCs w:val="20"/>
              </w:rPr>
              <w:t xml:space="preserve">Pogoji in merila za vključitev projektov v finančni načrt so zlasti: </w:t>
            </w:r>
            <w:r w:rsidRPr="008473B3">
              <w:rPr>
                <w:rFonts w:ascii="Arial" w:hAnsi="Arial" w:cs="Arial"/>
                <w:color w:val="000000"/>
                <w:sz w:val="20"/>
                <w:szCs w:val="20"/>
                <w:lang w:eastAsia="sl-SI"/>
              </w:rPr>
              <w:t xml:space="preserve">izdelana projektna dokumentacija, ogroženost v skladu s strokovnimi merili 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 pomen spomenika v skladu z zakonom, ki ureja varstvo kulturne dediščine, dokončanje začete investicije, znana namembnost</w:t>
            </w:r>
            <w:r>
              <w:rPr>
                <w:rFonts w:ascii="Arial" w:hAnsi="Arial" w:cs="Arial"/>
                <w:color w:val="000000"/>
                <w:sz w:val="20"/>
                <w:szCs w:val="20"/>
                <w:lang w:eastAsia="sl-SI"/>
              </w:rPr>
              <w:t xml:space="preserve"> ter</w:t>
            </w:r>
            <w:r w:rsidRPr="008473B3">
              <w:rPr>
                <w:rFonts w:ascii="Arial" w:hAnsi="Arial" w:cs="Arial"/>
                <w:color w:val="000000"/>
                <w:sz w:val="20"/>
                <w:szCs w:val="20"/>
                <w:lang w:eastAsia="sl-SI"/>
              </w:rPr>
              <w:t xml:space="preserve"> tudi drugi pogoji in merila, povezani z razvojnimi vidiki in vidiki varstva kulturne dediščine. </w:t>
            </w:r>
          </w:p>
          <w:p w:rsidR="00C95B85" w:rsidRPr="008473B3" w:rsidRDefault="00C95B85" w:rsidP="00C22E51">
            <w:pPr>
              <w:pStyle w:val="Odstavekseznama"/>
              <w:tabs>
                <w:tab w:val="left" w:pos="426"/>
              </w:tabs>
              <w:autoSpaceDE w:val="0"/>
              <w:autoSpaceDN w:val="0"/>
              <w:adjustRightInd w:val="0"/>
              <w:spacing w:after="0" w:line="240" w:lineRule="exact"/>
              <w:ind w:left="194"/>
              <w:jc w:val="both"/>
              <w:rPr>
                <w:rFonts w:ascii="Arial" w:hAnsi="Arial" w:cs="Arial"/>
                <w:b/>
                <w:bCs/>
                <w:color w:val="000000"/>
                <w:sz w:val="20"/>
                <w:szCs w:val="20"/>
                <w:lang w:eastAsia="sl-SI"/>
              </w:rPr>
            </w:pPr>
          </w:p>
          <w:p w:rsidR="00C95B85" w:rsidRPr="008473B3" w:rsidRDefault="00C95B85" w:rsidP="00C22E51">
            <w:pPr>
              <w:tabs>
                <w:tab w:val="left" w:pos="426"/>
              </w:tabs>
              <w:autoSpaceDE w:val="0"/>
              <w:autoSpaceDN w:val="0"/>
              <w:adjustRightInd w:val="0"/>
              <w:spacing w:after="0" w:line="240" w:lineRule="exact"/>
              <w:ind w:left="52"/>
              <w:jc w:val="both"/>
              <w:rPr>
                <w:rFonts w:ascii="Arial" w:hAnsi="Arial" w:cs="Arial"/>
                <w:sz w:val="20"/>
                <w:szCs w:val="20"/>
              </w:rPr>
            </w:pPr>
            <w:r w:rsidRPr="008473B3">
              <w:rPr>
                <w:rFonts w:ascii="Arial" w:hAnsi="Arial" w:cs="Arial"/>
                <w:sz w:val="20"/>
                <w:szCs w:val="20"/>
              </w:rPr>
              <w:t xml:space="preserve">Najbolj ogroženi in najkakovostnejši kulturni spomeniki v lasti lokalnih skupnosti ter pravnih in fizičnih oseb bodo izbrani v sofinanciranje na podlagi javnih razpisov ali javnih pozivov na podlagi strokovnih </w:t>
            </w:r>
            <w:r w:rsidRPr="009F4601">
              <w:rPr>
                <w:rFonts w:ascii="Arial" w:hAnsi="Arial" w:cs="Arial"/>
                <w:sz w:val="20"/>
                <w:szCs w:val="20"/>
              </w:rPr>
              <w:t>meril (izdelana</w:t>
            </w:r>
            <w:r w:rsidRPr="008473B3">
              <w:rPr>
                <w:rFonts w:ascii="Arial" w:hAnsi="Arial" w:cs="Arial"/>
                <w:sz w:val="20"/>
                <w:szCs w:val="20"/>
              </w:rPr>
              <w:t xml:space="preserve"> projektna dokumentacija, ogroženost v skladu s strokovnimi merili </w:t>
            </w:r>
            <w:r w:rsidRPr="008473B3">
              <w:rPr>
                <w:rFonts w:ascii="Arial" w:hAnsi="Arial" w:cs="Arial"/>
                <w:color w:val="000000"/>
                <w:sz w:val="20"/>
                <w:szCs w:val="20"/>
                <w:lang w:eastAsia="sl-SI"/>
              </w:rPr>
              <w:t xml:space="preserve">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w:t>
            </w:r>
            <w:r w:rsidRPr="008473B3">
              <w:rPr>
                <w:rFonts w:ascii="Arial" w:hAnsi="Arial" w:cs="Arial"/>
                <w:sz w:val="20"/>
                <w:szCs w:val="20"/>
              </w:rPr>
              <w:t>, pomen spomenika v skladu z zakonom, ki ureja varstvo kulturne dediščine, delež sofinanciranja, dokončanje začete investicije ter drugi pogoji in merila, povezani z razvojnimi vidiki in vidiki varstva kulturne dediščine). Za postopke javnih pozivov in javnih razpisov se uporabljajo postopki, ki jih ureja zakon o uresničevanju javnega interesa v kulturi. Predlagani zakon določa maksimalni delež sofinanciranja.</w:t>
            </w:r>
          </w:p>
          <w:p w:rsidR="00C95B85" w:rsidRPr="008473B3" w:rsidRDefault="00C95B85" w:rsidP="00C22E51">
            <w:pPr>
              <w:autoSpaceDE w:val="0"/>
              <w:autoSpaceDN w:val="0"/>
              <w:adjustRightInd w:val="0"/>
              <w:spacing w:after="0" w:line="240" w:lineRule="exact"/>
              <w:ind w:left="709"/>
              <w:jc w:val="both"/>
              <w:rPr>
                <w:rFonts w:ascii="Arial" w:hAnsi="Arial" w:cs="Arial"/>
                <w:sz w:val="20"/>
                <w:szCs w:val="20"/>
              </w:rPr>
            </w:pPr>
          </w:p>
          <w:p w:rsidR="00C95B85" w:rsidRPr="008473B3" w:rsidRDefault="00C95B85" w:rsidP="00C22E51">
            <w:pPr>
              <w:spacing w:after="0" w:line="240" w:lineRule="exact"/>
              <w:ind w:left="34"/>
              <w:jc w:val="both"/>
              <w:rPr>
                <w:rFonts w:ascii="Arial" w:hAnsi="Arial" w:cs="Arial"/>
                <w:b/>
                <w:sz w:val="20"/>
                <w:szCs w:val="20"/>
                <w:u w:val="single"/>
              </w:rPr>
            </w:pPr>
            <w:r w:rsidRPr="008473B3">
              <w:rPr>
                <w:rFonts w:ascii="Arial" w:eastAsia="Times New Roman" w:hAnsi="Arial" w:cs="Arial"/>
                <w:b/>
                <w:sz w:val="20"/>
                <w:szCs w:val="20"/>
                <w:u w:val="single"/>
                <w:lang w:eastAsia="sl-SI"/>
              </w:rPr>
              <w:t>Opis</w:t>
            </w:r>
            <w:r w:rsidRPr="008473B3">
              <w:rPr>
                <w:rFonts w:ascii="Arial" w:hAnsi="Arial" w:cs="Arial"/>
                <w:b/>
                <w:sz w:val="20"/>
                <w:szCs w:val="20"/>
                <w:u w:val="single"/>
              </w:rPr>
              <w:t xml:space="preserve"> </w:t>
            </w:r>
            <w:r>
              <w:rPr>
                <w:rFonts w:ascii="Arial" w:hAnsi="Arial" w:cs="Arial"/>
                <w:b/>
                <w:sz w:val="20"/>
                <w:szCs w:val="20"/>
                <w:u w:val="single"/>
              </w:rPr>
              <w:t>prednostnih vlaganj po</w:t>
            </w:r>
            <w:r w:rsidRPr="008473B3">
              <w:rPr>
                <w:rFonts w:ascii="Arial" w:hAnsi="Arial" w:cs="Arial"/>
                <w:b/>
                <w:sz w:val="20"/>
                <w:szCs w:val="20"/>
                <w:u w:val="single"/>
              </w:rPr>
              <w:t xml:space="preserve"> posameznih zvrsteh dediščine</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 xml:space="preserve">Arheološki spomeniki </w:t>
            </w:r>
          </w:p>
          <w:p w:rsidR="00C95B85" w:rsidRPr="008473B3" w:rsidRDefault="00C95B85" w:rsidP="00C22E51">
            <w:pPr>
              <w:spacing w:after="0" w:line="240" w:lineRule="exact"/>
              <w:ind w:left="34"/>
              <w:jc w:val="both"/>
              <w:rPr>
                <w:rFonts w:ascii="Arial" w:hAnsi="Arial" w:cs="Arial"/>
                <w:sz w:val="20"/>
                <w:szCs w:val="20"/>
                <w:lang w:eastAsia="sl-SI"/>
              </w:rPr>
            </w:pPr>
            <w:r>
              <w:rPr>
                <w:rFonts w:ascii="Arial" w:hAnsi="Arial" w:cs="Arial"/>
                <w:sz w:val="20"/>
                <w:szCs w:val="20"/>
                <w:lang w:eastAsia="sl-SI"/>
              </w:rPr>
              <w:t>Prednostna vlaganja obsegajo sanacijo, predstavitev in interpretacijo najbolj ogroženih in najpomembnejših arheoloških spomenikov. S svojo fizično dostopnostjo namreč predstavljene ostaline, podprte z interpretacijsko infrastrukturo, dosegajo najširšo javnost ter ji omogočajo spoznanja o pomenu in vrednotah kulturne dediščine.</w:t>
            </w:r>
          </w:p>
          <w:p w:rsidR="00C95B85" w:rsidRDefault="00C95B85" w:rsidP="00C22E51">
            <w:pPr>
              <w:spacing w:after="0" w:line="240" w:lineRule="exact"/>
              <w:ind w:left="34"/>
              <w:jc w:val="both"/>
              <w:rPr>
                <w:rFonts w:ascii="Arial" w:hAnsi="Arial" w:cs="Arial"/>
                <w:b/>
                <w:bCs/>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bCs/>
                <w:sz w:val="20"/>
                <w:szCs w:val="20"/>
                <w:lang w:eastAsia="sl-SI"/>
              </w:rPr>
              <w:t>Stavbna dediščina na podeželju</w:t>
            </w:r>
            <w:r w:rsidRPr="008473B3">
              <w:rPr>
                <w:rFonts w:ascii="Arial" w:hAnsi="Arial" w:cs="Arial"/>
                <w:b/>
                <w:sz w:val="20"/>
                <w:szCs w:val="20"/>
                <w:lang w:eastAsia="sl-SI"/>
              </w:rPr>
              <w:t xml:space="preserve"> </w:t>
            </w: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sz w:val="20"/>
                <w:szCs w:val="20"/>
                <w:lang w:eastAsia="sl-SI"/>
              </w:rPr>
              <w:t>Stavbna dediščina na podeželju je ena najbolj ogroženih v Sloveniji, saj pra</w:t>
            </w:r>
            <w:r>
              <w:rPr>
                <w:rFonts w:ascii="Arial" w:hAnsi="Arial" w:cs="Arial"/>
                <w:sz w:val="20"/>
                <w:szCs w:val="20"/>
                <w:lang w:eastAsia="sl-SI"/>
              </w:rPr>
              <w:t>vzaprav</w:t>
            </w:r>
            <w:r w:rsidRPr="008473B3">
              <w:rPr>
                <w:rFonts w:ascii="Arial" w:hAnsi="Arial" w:cs="Arial"/>
                <w:sz w:val="20"/>
                <w:szCs w:val="20"/>
                <w:lang w:eastAsia="sl-SI"/>
              </w:rPr>
              <w:t xml:space="preserve"> vsak teden izgubimo eno enoto. V pretekli finančni perspektivi so se kot odlična spodbuda za obnovo stavbne dediščine podeželja pokazali Program razvoj podeželja Republike Slovenije 2007–2013 in nanjo vezana ukrepa, ukrep 322 (obnova in razvoj vasi) in ukrep 323 (ohranjanje in izboljševanje dediščine podeželja). Žal v novi finančni perspektivi teh ukrepov ni več, zato je nujno, da se za obnovo najbolj ogrožene stavbne dediščine na podeželju zagotovijo integralna proračunska sredstva, saj gre za velik razvojni gospodarsko-turistični potencial.</w:t>
            </w:r>
            <w:r w:rsidRPr="008473B3">
              <w:rPr>
                <w:rFonts w:ascii="Arial" w:hAnsi="Arial" w:cs="Arial"/>
                <w:b/>
                <w:sz w:val="20"/>
                <w:szCs w:val="20"/>
                <w:lang w:eastAsia="sl-SI"/>
              </w:rPr>
              <w:t xml:space="preserve"> </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Naselbinski spomeniki (stara mestna jedra, trška in vaška naselja)</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Stara mestna jedra, trška in vaška naselja so s svojo večinoma srednjeveško strukturo sklenjene urbane celote, ki so ogrožene zaradi različnih dejavnikov ali vzrokov (razdrobljeno lastništvo, socialna struktura, dotrajana infrastruktura itd.). Ogrožena sta njihov obstoj in razvoj. Z zagotovitvijo vira za financiranje obnov starih mestnih središč varujemo njihovo zunanjo podobo </w:t>
            </w:r>
            <w:r>
              <w:rPr>
                <w:rFonts w:ascii="Arial" w:hAnsi="Arial" w:cs="Arial"/>
                <w:sz w:val="20"/>
                <w:szCs w:val="20"/>
                <w:lang w:eastAsia="sl-SI"/>
              </w:rPr>
              <w:t>ter</w:t>
            </w:r>
            <w:r w:rsidRPr="008473B3">
              <w:rPr>
                <w:rFonts w:ascii="Arial" w:hAnsi="Arial" w:cs="Arial"/>
                <w:sz w:val="20"/>
                <w:szCs w:val="20"/>
                <w:lang w:eastAsia="sl-SI"/>
              </w:rPr>
              <w:t xml:space="preserve"> tudi fasadne in ulične nize, ki zaznamujejo njihovo pojavnost. </w:t>
            </w:r>
          </w:p>
          <w:p w:rsidR="00C95B85" w:rsidRDefault="00C95B85" w:rsidP="00C22E51">
            <w:pPr>
              <w:spacing w:after="0" w:line="240" w:lineRule="exact"/>
              <w:ind w:left="34"/>
              <w:jc w:val="both"/>
              <w:rPr>
                <w:rFonts w:ascii="Arial" w:hAnsi="Arial" w:cs="Arial"/>
                <w:b/>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Grajska arhitektura (gradovi, dvorci, graščine, grajske pristave, grajski parki</w:t>
            </w:r>
            <w:r>
              <w:rPr>
                <w:rFonts w:ascii="Arial" w:hAnsi="Arial" w:cs="Arial"/>
                <w:b/>
                <w:sz w:val="20"/>
                <w:szCs w:val="20"/>
                <w:lang w:eastAsia="sl-SI"/>
              </w:rPr>
              <w:t xml:space="preserve"> </w:t>
            </w:r>
            <w:r w:rsidRPr="008473B3">
              <w:rPr>
                <w:rFonts w:ascii="Arial" w:hAnsi="Arial" w:cs="Arial"/>
                <w:b/>
                <w:sz w:val="20"/>
                <w:szCs w:val="20"/>
                <w:lang w:eastAsia="sl-SI"/>
              </w:rPr>
              <w:t xml:space="preserve">…) </w:t>
            </w:r>
          </w:p>
          <w:p w:rsidR="00C95B85" w:rsidRPr="008473B3" w:rsidRDefault="00C95B85" w:rsidP="00C22E51">
            <w:pPr>
              <w:spacing w:after="0" w:line="240" w:lineRule="exact"/>
              <w:jc w:val="both"/>
              <w:rPr>
                <w:rFonts w:ascii="Arial" w:eastAsia="Times New Roman" w:hAnsi="Arial" w:cs="Arial"/>
                <w:sz w:val="20"/>
                <w:szCs w:val="20"/>
                <w:lang w:eastAsia="sl-SI"/>
              </w:rPr>
            </w:pPr>
            <w:r w:rsidRPr="008473B3">
              <w:rPr>
                <w:rFonts w:ascii="Arial" w:eastAsia="Times New Roman" w:hAnsi="Arial" w:cs="Arial"/>
                <w:sz w:val="20"/>
                <w:szCs w:val="20"/>
                <w:lang w:eastAsia="sl-SI"/>
              </w:rPr>
              <w:t xml:space="preserve">Grajska arhitektura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 xml:space="preserve">danes, pa naj bodo to fortifikacijski sistemi, trdnjave, gradovi ali dvorci, duhovna kategorija našega spomina, je kompleksna sinteza materializirane zgodovine, spominov in zgodb, ki </w:t>
            </w:r>
            <w:r>
              <w:rPr>
                <w:rFonts w:ascii="Arial" w:eastAsia="Times New Roman" w:hAnsi="Arial" w:cs="Arial"/>
                <w:sz w:val="20"/>
                <w:szCs w:val="20"/>
                <w:lang w:eastAsia="sl-SI"/>
              </w:rPr>
              <w:t>ponazarjajo</w:t>
            </w:r>
            <w:r w:rsidRPr="008473B3">
              <w:rPr>
                <w:rFonts w:ascii="Arial" w:eastAsia="Times New Roman" w:hAnsi="Arial" w:cs="Arial"/>
                <w:sz w:val="20"/>
                <w:szCs w:val="20"/>
                <w:lang w:eastAsia="sl-SI"/>
              </w:rPr>
              <w:t xml:space="preserve"> naš odnos do njih. Žal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tudi ena najbolj ogroženih zvrsti dediščine.</w:t>
            </w:r>
          </w:p>
          <w:p w:rsidR="00C95B85" w:rsidRPr="008473B3" w:rsidRDefault="00C95B85" w:rsidP="00C22E51">
            <w:pPr>
              <w:spacing w:after="0" w:line="240" w:lineRule="exact"/>
              <w:jc w:val="both"/>
              <w:rPr>
                <w:rFonts w:ascii="Arial" w:eastAsia="Times New Roman"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Sakralni spomeniki </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Večina pomembne sakralne arhitekture je bila v zadnjih 25 letih obnovljena, velik problem pa ostaja obnova opreme sakralnih prostorov (slike, freskoposlikava, leseni in kamniti oltarji, lesena in kamnita plastika, orgle</w:t>
            </w:r>
            <w:r>
              <w:rPr>
                <w:rFonts w:ascii="Arial" w:hAnsi="Arial" w:cs="Arial"/>
                <w:sz w:val="20"/>
                <w:szCs w:val="20"/>
                <w:lang w:eastAsia="sl-SI"/>
              </w:rPr>
              <w:t xml:space="preserve"> </w:t>
            </w:r>
            <w:r w:rsidRPr="008473B3">
              <w:rPr>
                <w:rFonts w:ascii="Arial" w:hAnsi="Arial" w:cs="Arial"/>
                <w:sz w:val="20"/>
                <w:szCs w:val="20"/>
                <w:lang w:eastAsia="sl-SI"/>
              </w:rPr>
              <w:t>…)</w:t>
            </w:r>
            <w:r>
              <w:rPr>
                <w:rFonts w:ascii="Arial" w:hAnsi="Arial" w:cs="Arial"/>
                <w:sz w:val="20"/>
                <w:szCs w:val="20"/>
                <w:lang w:eastAsia="sl-SI"/>
              </w:rPr>
              <w:t>, ki je zelo ogrožena</w:t>
            </w:r>
            <w:r w:rsidRPr="008473B3">
              <w:rPr>
                <w:rFonts w:ascii="Arial" w:hAnsi="Arial" w:cs="Arial"/>
                <w:sz w:val="20"/>
                <w:szCs w:val="20"/>
                <w:lang w:eastAsia="sl-SI"/>
              </w:rPr>
              <w:t xml:space="preserve">. </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Konservatorsko-restavratorski posegi na najbolj ogroženih slikah na platnu</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Slike na platnu, ki se hranijo v sakralnih objektih, gotovo spadajo med najbolj ogroženo vrsto likovne dediščine v Sloveniji. Z umetnostnozgodovinskega vidika pa spadajo med najbogatejšo dediščino, saj gre pri teh predmetih za dela pomembnih tujih in domačih slikarjev. Zaradi tehnološke zgradbe, neprimernih </w:t>
            </w:r>
            <w:r>
              <w:rPr>
                <w:rFonts w:ascii="Arial" w:hAnsi="Arial" w:cs="Arial"/>
                <w:sz w:val="20"/>
                <w:szCs w:val="20"/>
                <w:lang w:eastAsia="sl-SI"/>
              </w:rPr>
              <w:t>klimatizacije pri hranjenju</w:t>
            </w:r>
            <w:r w:rsidRPr="008473B3">
              <w:rPr>
                <w:rFonts w:ascii="Arial" w:hAnsi="Arial" w:cs="Arial"/>
                <w:sz w:val="20"/>
                <w:szCs w:val="20"/>
                <w:lang w:eastAsia="sl-SI"/>
              </w:rPr>
              <w:t xml:space="preserve"> in neustreznega ravnanja so izpostavljene nastankom raznovrstnih poškodb, ki jih je treba reševati z invazivnimi restavratorskimi posegi.</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Konservatorsko-restavratorski posegi na najbolj ogroženi leseni polihromirani plastiki</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Leseni zlati oltarji </w:t>
            </w:r>
            <w:r>
              <w:rPr>
                <w:rFonts w:ascii="Arial" w:hAnsi="Arial" w:cs="Arial"/>
                <w:sz w:val="20"/>
                <w:szCs w:val="20"/>
                <w:lang w:eastAsia="sl-SI"/>
              </w:rPr>
              <w:t xml:space="preserve">iz </w:t>
            </w:r>
            <w:r w:rsidRPr="008473B3">
              <w:rPr>
                <w:rFonts w:ascii="Arial" w:hAnsi="Arial" w:cs="Arial"/>
                <w:sz w:val="20"/>
                <w:szCs w:val="20"/>
                <w:lang w:eastAsia="sl-SI"/>
              </w:rPr>
              <w:t xml:space="preserve">17. in 18. stoletja pospešeno razpadajo zaradi starosti lesa, spreminjajočih se klimatskih, mikroklimatskih pogojev </w:t>
            </w:r>
            <w:r>
              <w:rPr>
                <w:rFonts w:ascii="Arial" w:hAnsi="Arial" w:cs="Arial"/>
                <w:sz w:val="20"/>
                <w:szCs w:val="20"/>
                <w:lang w:eastAsia="sl-SI"/>
              </w:rPr>
              <w:t>ter</w:t>
            </w:r>
            <w:r w:rsidRPr="008473B3">
              <w:rPr>
                <w:rFonts w:ascii="Arial" w:hAnsi="Arial" w:cs="Arial"/>
                <w:sz w:val="20"/>
                <w:szCs w:val="20"/>
                <w:lang w:eastAsia="sl-SI"/>
              </w:rPr>
              <w:t xml:space="preserve"> posledično vseh drugih naravnih dejavnikov. Ogroženi pa so tudi zaradi nestrokovnih posegov. Posledica prostega trga dejavnosti in neozaveščenosti lastnikov je izgubljanje najkakovostnejših artefaktov, večina katerih je v podružničnih cerkvah. Hkrati so tovrstni projekti namenjeni izvajanju učno-pedagoških procesov, </w:t>
            </w:r>
            <w:r>
              <w:rPr>
                <w:rFonts w:ascii="Arial" w:hAnsi="Arial" w:cs="Arial"/>
                <w:sz w:val="20"/>
                <w:szCs w:val="20"/>
                <w:lang w:eastAsia="sl-SI"/>
              </w:rPr>
              <w:t xml:space="preserve">omogočajo pa </w:t>
            </w:r>
            <w:r w:rsidRPr="008473B3">
              <w:rPr>
                <w:rFonts w:ascii="Arial" w:hAnsi="Arial" w:cs="Arial"/>
                <w:sz w:val="20"/>
                <w:szCs w:val="20"/>
                <w:lang w:eastAsia="sl-SI"/>
              </w:rPr>
              <w:t>tudi razvoj stroke, uvajanje in preizkušanje novih metod in materialov.</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autoSpaceDE w:val="0"/>
              <w:autoSpaceDN w:val="0"/>
              <w:adjustRightInd w:val="0"/>
              <w:spacing w:after="0" w:line="240" w:lineRule="exact"/>
              <w:ind w:left="34"/>
              <w:jc w:val="both"/>
              <w:rPr>
                <w:rFonts w:ascii="Arial" w:hAnsi="Arial" w:cs="Arial"/>
                <w:b/>
                <w:bCs/>
                <w:sz w:val="20"/>
                <w:szCs w:val="20"/>
                <w:lang w:eastAsia="sl-SI"/>
              </w:rPr>
            </w:pPr>
            <w:r w:rsidRPr="008473B3">
              <w:rPr>
                <w:rFonts w:ascii="Arial" w:hAnsi="Arial" w:cs="Arial"/>
                <w:b/>
                <w:sz w:val="20"/>
                <w:szCs w:val="20"/>
                <w:lang w:eastAsia="sl-SI"/>
              </w:rPr>
              <w:t>Konservatorsko-restavratorski</w:t>
            </w:r>
            <w:r w:rsidRPr="008473B3">
              <w:rPr>
                <w:rFonts w:ascii="Arial" w:hAnsi="Arial" w:cs="Arial"/>
                <w:b/>
                <w:bCs/>
                <w:sz w:val="20"/>
                <w:szCs w:val="20"/>
                <w:lang w:eastAsia="sl-SI"/>
              </w:rPr>
              <w:t xml:space="preserve"> posegi na ogroženih stenskih poslikavah</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Sredstva na podlagi zakona bi bila namenjena tudi reševanj</w:t>
            </w:r>
            <w:r>
              <w:rPr>
                <w:rFonts w:ascii="Arial" w:hAnsi="Arial" w:cs="Arial"/>
                <w:sz w:val="20"/>
                <w:szCs w:val="20"/>
                <w:lang w:eastAsia="sl-SI"/>
              </w:rPr>
              <w:t>u</w:t>
            </w:r>
            <w:r w:rsidRPr="008473B3">
              <w:rPr>
                <w:rFonts w:ascii="Arial" w:hAnsi="Arial" w:cs="Arial"/>
                <w:sz w:val="20"/>
                <w:szCs w:val="20"/>
                <w:lang w:eastAsia="sl-SI"/>
              </w:rPr>
              <w:t xml:space="preserve"> ogroženih stenskih poslikav. Mednje spadajo spomeniki, ki imajo velik nacionalni pomen in </w:t>
            </w:r>
            <w:r>
              <w:rPr>
                <w:rFonts w:ascii="Arial" w:hAnsi="Arial" w:cs="Arial"/>
                <w:sz w:val="20"/>
                <w:szCs w:val="20"/>
                <w:lang w:eastAsia="sl-SI"/>
              </w:rPr>
              <w:t xml:space="preserve">na katerih je </w:t>
            </w:r>
            <w:r w:rsidRPr="008473B3">
              <w:rPr>
                <w:rFonts w:ascii="Arial" w:hAnsi="Arial" w:cs="Arial"/>
                <w:sz w:val="20"/>
                <w:szCs w:val="20"/>
                <w:lang w:eastAsia="sl-SI"/>
              </w:rPr>
              <w:t>stanje poslikav že d</w:t>
            </w:r>
            <w:r>
              <w:rPr>
                <w:rFonts w:ascii="Arial" w:hAnsi="Arial" w:cs="Arial"/>
                <w:sz w:val="20"/>
                <w:szCs w:val="20"/>
                <w:lang w:eastAsia="sl-SI"/>
              </w:rPr>
              <w:t>a</w:t>
            </w:r>
            <w:r w:rsidRPr="008473B3">
              <w:rPr>
                <w:rFonts w:ascii="Arial" w:hAnsi="Arial" w:cs="Arial"/>
                <w:sz w:val="20"/>
                <w:szCs w:val="20"/>
                <w:lang w:eastAsia="sl-SI"/>
              </w:rPr>
              <w:t xml:space="preserve">lj časa </w:t>
            </w:r>
            <w:r>
              <w:rPr>
                <w:rFonts w:ascii="Arial" w:hAnsi="Arial" w:cs="Arial"/>
                <w:sz w:val="20"/>
                <w:szCs w:val="20"/>
                <w:lang w:eastAsia="sl-SI"/>
              </w:rPr>
              <w:t>zaskrbljujoče</w:t>
            </w:r>
            <w:r w:rsidRPr="008473B3">
              <w:rPr>
                <w:rFonts w:ascii="Arial" w:hAnsi="Arial" w:cs="Arial"/>
                <w:sz w:val="20"/>
                <w:szCs w:val="20"/>
                <w:lang w:eastAsia="sl-SI"/>
              </w:rPr>
              <w:t>, saj gre za stenske slike, ki jim brez tovrstnih posegov v nadaljevanju grozi izguba spomeniškovarstvenih lastnosti ali celo uničenje. Namen posegov je ustaviti propadanje in izvesti najnujnejše konservatorsko-restavratorske posege.</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jc w:val="both"/>
              <w:rPr>
                <w:rFonts w:ascii="Arial" w:hAnsi="Arial" w:cs="Arial"/>
                <w:b/>
                <w:sz w:val="20"/>
                <w:szCs w:val="20"/>
                <w:lang w:eastAsia="sl-SI"/>
              </w:rPr>
            </w:pPr>
            <w:r w:rsidRPr="008473B3">
              <w:rPr>
                <w:rFonts w:ascii="Arial" w:hAnsi="Arial" w:cs="Arial"/>
                <w:b/>
                <w:sz w:val="20"/>
                <w:szCs w:val="20"/>
                <w:lang w:eastAsia="sl-SI"/>
              </w:rPr>
              <w:t>Tehniški spomeniki</w:t>
            </w:r>
          </w:p>
          <w:p w:rsidR="00C95B85" w:rsidRDefault="00C95B85" w:rsidP="00C22E51">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Del sredstev bo namenjen obnovi ogroženih enot industrijske in tehniške dediščine, ki ob pripravi zakona še niso bile identificirane, njihova ogroženost in izbor </w:t>
            </w:r>
            <w:r>
              <w:rPr>
                <w:rFonts w:ascii="Arial" w:hAnsi="Arial" w:cs="Arial"/>
                <w:sz w:val="20"/>
                <w:szCs w:val="20"/>
                <w:lang w:eastAsia="sl-SI"/>
              </w:rPr>
              <w:t xml:space="preserve">pa se bosta </w:t>
            </w:r>
            <w:r w:rsidRPr="008473B3">
              <w:rPr>
                <w:rFonts w:ascii="Arial" w:hAnsi="Arial" w:cs="Arial"/>
                <w:sz w:val="20"/>
                <w:szCs w:val="20"/>
                <w:lang w:eastAsia="sl-SI"/>
              </w:rPr>
              <w:t xml:space="preserve">ugotavljala po merilih javnega razpisa ali </w:t>
            </w:r>
            <w:r>
              <w:rPr>
                <w:rFonts w:ascii="Arial" w:hAnsi="Arial" w:cs="Arial"/>
                <w:sz w:val="20"/>
                <w:szCs w:val="20"/>
                <w:lang w:eastAsia="sl-SI"/>
              </w:rPr>
              <w:t xml:space="preserve">javnega </w:t>
            </w:r>
            <w:r w:rsidRPr="008473B3">
              <w:rPr>
                <w:rFonts w:ascii="Arial" w:hAnsi="Arial" w:cs="Arial"/>
                <w:sz w:val="20"/>
                <w:szCs w:val="20"/>
                <w:lang w:eastAsia="sl-SI"/>
              </w:rPr>
              <w:t>poziva.</w:t>
            </w:r>
          </w:p>
          <w:p w:rsidR="00C95B85" w:rsidRPr="008473B3" w:rsidRDefault="00C95B85" w:rsidP="00C22E51">
            <w:pPr>
              <w:spacing w:after="0" w:line="240" w:lineRule="exact"/>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Zgodovinski spomeniki </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Del sredstev bo namenjen zgodovinskim spomenikom. Ti so ključni del identitete in prepoznavnosti naroda, saj ohranjajo in nadgrajujejo spomin na pomembne dogodke, dogajanja in dejavnosti ter na ključne zgodovinske osebe v preteklosti našega naroda in našega prostora.</w:t>
            </w:r>
          </w:p>
          <w:p w:rsidR="00C95B85" w:rsidRPr="008473B3" w:rsidRDefault="00C95B85" w:rsidP="00C22E51">
            <w:pPr>
              <w:pStyle w:val="Odstavekseznama"/>
              <w:autoSpaceDE w:val="0"/>
              <w:autoSpaceDN w:val="0"/>
              <w:adjustRightInd w:val="0"/>
              <w:spacing w:after="0" w:line="240" w:lineRule="exact"/>
              <w:ind w:left="851" w:right="283"/>
              <w:jc w:val="both"/>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 xml:space="preserve">Ureditev osnovnih prostorskih pogojev in nakup opreme za javne zavode s področja kulture </w:t>
            </w:r>
          </w:p>
          <w:p w:rsidR="00C95B85" w:rsidRDefault="00C95B85" w:rsidP="00C22E51">
            <w:pPr>
              <w:pStyle w:val="Neotevilenodstavek"/>
              <w:spacing w:before="0" w:after="0" w:line="240" w:lineRule="exact"/>
              <w:rPr>
                <w:sz w:val="20"/>
                <w:szCs w:val="20"/>
              </w:rPr>
            </w:pPr>
          </w:p>
          <w:p w:rsidR="00C95B85" w:rsidRDefault="00C95B85" w:rsidP="00C22E51">
            <w:pPr>
              <w:pStyle w:val="Neotevilenodstavek"/>
              <w:spacing w:before="0" w:after="0" w:line="240" w:lineRule="exact"/>
              <w:rPr>
                <w:color w:val="000000"/>
                <w:sz w:val="20"/>
                <w:szCs w:val="20"/>
              </w:rPr>
            </w:pPr>
            <w:r w:rsidRPr="008473B3">
              <w:rPr>
                <w:sz w:val="20"/>
                <w:szCs w:val="20"/>
              </w:rPr>
              <w:t xml:space="preserve">Sredstva za vlaganja in obnovo v javno kulturno infrastrukturo osrednjih državnih javnih zavodov </w:t>
            </w:r>
            <w:r>
              <w:rPr>
                <w:sz w:val="20"/>
                <w:szCs w:val="20"/>
              </w:rPr>
              <w:t xml:space="preserve">se </w:t>
            </w:r>
            <w:r w:rsidRPr="008473B3">
              <w:rPr>
                <w:sz w:val="20"/>
                <w:szCs w:val="20"/>
              </w:rPr>
              <w:t xml:space="preserve">bodo </w:t>
            </w:r>
            <w:r w:rsidR="008F45E0">
              <w:rPr>
                <w:sz w:val="20"/>
                <w:szCs w:val="20"/>
              </w:rPr>
              <w:t>načrtovala</w:t>
            </w:r>
            <w:r w:rsidR="008F45E0" w:rsidRPr="008473B3">
              <w:rPr>
                <w:sz w:val="20"/>
                <w:szCs w:val="20"/>
              </w:rPr>
              <w:t xml:space="preserve"> </w:t>
            </w:r>
            <w:r w:rsidRPr="008473B3">
              <w:rPr>
                <w:sz w:val="20"/>
                <w:szCs w:val="20"/>
              </w:rPr>
              <w:t xml:space="preserve">glede na </w:t>
            </w:r>
            <w:r w:rsidRPr="008473B3">
              <w:rPr>
                <w:color w:val="000000"/>
                <w:sz w:val="20"/>
                <w:szCs w:val="20"/>
              </w:rPr>
              <w:t>ogroženost osnovne dejavnosti javnega zavoda zaradi neustreznih prostorskih pogojev in dotrajane opreme na podlagi finančnega načrta, ki ga sprejme minister, pristojen za kulturo.</w:t>
            </w:r>
            <w:r>
              <w:rPr>
                <w:color w:val="000000"/>
                <w:sz w:val="20"/>
                <w:szCs w:val="20"/>
              </w:rPr>
              <w:t xml:space="preserve"> </w:t>
            </w:r>
          </w:p>
          <w:p w:rsidR="00C95B85" w:rsidRDefault="00C95B85" w:rsidP="00C22E51">
            <w:pPr>
              <w:pStyle w:val="Neotevilenodstavek"/>
              <w:spacing w:before="0" w:after="0" w:line="240" w:lineRule="exact"/>
              <w:rPr>
                <w:color w:val="000000"/>
                <w:sz w:val="20"/>
                <w:szCs w:val="20"/>
              </w:rPr>
            </w:pPr>
          </w:p>
          <w:p w:rsidR="00C95B85" w:rsidRPr="008473B3" w:rsidRDefault="00C95B85" w:rsidP="00C22E51">
            <w:pPr>
              <w:pStyle w:val="Neotevilenodstavek"/>
              <w:spacing w:before="0" w:after="0" w:line="240" w:lineRule="exact"/>
              <w:rPr>
                <w:color w:val="000000"/>
                <w:sz w:val="20"/>
                <w:szCs w:val="20"/>
              </w:rPr>
            </w:pPr>
            <w:r w:rsidRPr="008473B3">
              <w:rPr>
                <w:sz w:val="20"/>
                <w:szCs w:val="20"/>
              </w:rPr>
              <w:t>Investicije v javno kulturno infrastrukturo lokalnih skupnosti se bodo sofinancirale na podlagi javnih razpisov ali javnih pozivov, pri čemer bodo upoštevana zlasti naslednja merila: izdelana projektna dokumentacija, ogroženost osnovne dejavnosti</w:t>
            </w:r>
            <w:r w:rsidR="009B5D63">
              <w:rPr>
                <w:sz w:val="20"/>
                <w:szCs w:val="20"/>
              </w:rPr>
              <w:t>,</w:t>
            </w:r>
            <w:r w:rsidRPr="008473B3">
              <w:rPr>
                <w:sz w:val="20"/>
                <w:szCs w:val="20"/>
              </w:rPr>
              <w:t xml:space="preserve"> zaradi neustreznih prostorskih pogojev in drugi pogoji in merila, povezani z razvojnimi vidiki in vidiki varstva kulturne dediščine</w:t>
            </w:r>
            <w:r w:rsidRPr="008473B3">
              <w:rPr>
                <w:color w:val="000000"/>
                <w:sz w:val="20"/>
                <w:szCs w:val="20"/>
              </w:rPr>
              <w:t xml:space="preserve">. </w:t>
            </w:r>
            <w:r>
              <w:rPr>
                <w:color w:val="000000"/>
                <w:sz w:val="20"/>
                <w:szCs w:val="20"/>
              </w:rPr>
              <w:t>D</w:t>
            </w:r>
            <w:r w:rsidRPr="008473B3">
              <w:rPr>
                <w:color w:val="000000"/>
                <w:sz w:val="20"/>
                <w:szCs w:val="20"/>
              </w:rPr>
              <w:t>oloč</w:t>
            </w:r>
            <w:r>
              <w:rPr>
                <w:color w:val="000000"/>
                <w:sz w:val="20"/>
                <w:szCs w:val="20"/>
              </w:rPr>
              <w:t>en</w:t>
            </w:r>
            <w:r w:rsidRPr="008473B3">
              <w:rPr>
                <w:color w:val="000000"/>
                <w:sz w:val="20"/>
                <w:szCs w:val="20"/>
              </w:rPr>
              <w:t xml:space="preserve"> </w:t>
            </w:r>
            <w:r>
              <w:rPr>
                <w:color w:val="000000"/>
                <w:sz w:val="20"/>
                <w:szCs w:val="20"/>
              </w:rPr>
              <w:t xml:space="preserve">bo </w:t>
            </w:r>
            <w:r w:rsidRPr="008473B3">
              <w:rPr>
                <w:color w:val="000000"/>
                <w:sz w:val="20"/>
                <w:szCs w:val="20"/>
              </w:rPr>
              <w:t>tudi najvišji delež sofinanciranja na podlagi predlaganega zakona.</w:t>
            </w:r>
          </w:p>
          <w:p w:rsidR="00C95B85" w:rsidRPr="008473B3" w:rsidRDefault="00C95B85" w:rsidP="00C22E51">
            <w:pPr>
              <w:autoSpaceDE w:val="0"/>
              <w:autoSpaceDN w:val="0"/>
              <w:adjustRightInd w:val="0"/>
              <w:spacing w:after="0" w:line="240" w:lineRule="exact"/>
              <w:ind w:left="426" w:right="283" w:hanging="426"/>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Podpora razvoju sodobnih knjižničnih storitev v potujočih knjižnicah</w:t>
            </w:r>
          </w:p>
          <w:p w:rsidR="00C95B85" w:rsidRDefault="00C95B85" w:rsidP="009B5D63">
            <w:pPr>
              <w:spacing w:after="0" w:line="240" w:lineRule="exact"/>
              <w:jc w:val="both"/>
              <w:rPr>
                <w:rFonts w:ascii="Arial" w:hAnsi="Arial" w:cs="Arial"/>
                <w:sz w:val="20"/>
                <w:szCs w:val="20"/>
                <w:lang w:eastAsia="sl-SI"/>
              </w:rPr>
            </w:pPr>
          </w:p>
          <w:p w:rsidR="00C95B85" w:rsidRPr="00704988" w:rsidRDefault="00C95B85" w:rsidP="009B5D63">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Podpora razvoju sodobnih knjižničnih storitev v potujočih knjižnicah bo namenjena nakupu bibliobusov splošnih knjižnic. Ukrep bo </w:t>
            </w:r>
            <w:r>
              <w:rPr>
                <w:rFonts w:ascii="Arial" w:hAnsi="Arial" w:cs="Arial"/>
                <w:sz w:val="20"/>
                <w:szCs w:val="20"/>
                <w:lang w:eastAsia="sl-SI"/>
              </w:rPr>
              <w:t xml:space="preserve">v </w:t>
            </w:r>
            <w:r w:rsidRPr="008473B3">
              <w:rPr>
                <w:rFonts w:ascii="Arial" w:hAnsi="Arial" w:cs="Arial"/>
                <w:sz w:val="20"/>
                <w:szCs w:val="20"/>
                <w:lang w:eastAsia="sl-SI"/>
              </w:rPr>
              <w:t>sklad</w:t>
            </w:r>
            <w:r>
              <w:rPr>
                <w:rFonts w:ascii="Arial" w:hAnsi="Arial" w:cs="Arial"/>
                <w:sz w:val="20"/>
                <w:szCs w:val="20"/>
                <w:lang w:eastAsia="sl-SI"/>
              </w:rPr>
              <w:t>u</w:t>
            </w:r>
            <w:r w:rsidRPr="008473B3">
              <w:rPr>
                <w:rFonts w:ascii="Arial" w:hAnsi="Arial" w:cs="Arial"/>
                <w:sz w:val="20"/>
                <w:szCs w:val="20"/>
                <w:lang w:eastAsia="sl-SI"/>
              </w:rPr>
              <w:t xml:space="preserve"> z Zakonom o knjižničarstvu (Uradni list RS, št. </w:t>
            </w:r>
            <w:hyperlink r:id="rId26" w:tgtFrame="_blank" w:tooltip="Zakon o knjižničarstvu (ZKnj-1)" w:history="1">
              <w:r w:rsidRPr="008473B3">
                <w:rPr>
                  <w:rFonts w:ascii="Arial" w:hAnsi="Arial" w:cs="Arial"/>
                  <w:sz w:val="20"/>
                  <w:szCs w:val="20"/>
                  <w:lang w:eastAsia="sl-SI"/>
                </w:rPr>
                <w:t>87/01</w:t>
              </w:r>
            </w:hyperlink>
            <w:r w:rsidRPr="008473B3">
              <w:rPr>
                <w:rFonts w:ascii="Arial" w:hAnsi="Arial" w:cs="Arial"/>
                <w:sz w:val="20"/>
                <w:szCs w:val="20"/>
                <w:lang w:eastAsia="sl-SI"/>
              </w:rPr>
              <w:t xml:space="preserve"> </w:t>
            </w:r>
            <w:r w:rsidRPr="008473B3">
              <w:rPr>
                <w:rFonts w:ascii="Arial" w:hAnsi="Arial" w:cs="Arial"/>
                <w:sz w:val="20"/>
                <w:szCs w:val="20"/>
                <w:lang w:eastAsia="sl-SI"/>
              </w:rPr>
              <w:lastRenderedPageBreak/>
              <w:t xml:space="preserve">in </w:t>
            </w:r>
            <w:hyperlink r:id="rId27" w:tgtFrame="_blank" w:tooltip="Zakon o uresničevanju javnega interesa za kulturo" w:history="1">
              <w:r w:rsidRPr="008473B3">
                <w:rPr>
                  <w:rFonts w:ascii="Arial" w:hAnsi="Arial" w:cs="Arial"/>
                  <w:sz w:val="20"/>
                  <w:szCs w:val="20"/>
                  <w:lang w:eastAsia="sl-SI"/>
                </w:rPr>
                <w:t>96/02</w:t>
              </w:r>
            </w:hyperlink>
            <w:r w:rsidRPr="008473B3">
              <w:rPr>
                <w:rFonts w:ascii="Arial" w:hAnsi="Arial" w:cs="Arial"/>
                <w:sz w:val="20"/>
                <w:szCs w:val="20"/>
                <w:lang w:eastAsia="sl-SI"/>
              </w:rPr>
              <w:t xml:space="preserve"> – ZUJIK) in 103. členom Zakona o uresničevanju javnega interesa za kulturo (Uradni list RS, št. </w:t>
            </w:r>
            <w:hyperlink r:id="rId28" w:tgtFrame="_blank" w:tooltip="Zakon o uresničevanju javnega interesa za kulturo (uradno prečiščeno besedilo)" w:history="1">
              <w:r w:rsidRPr="008473B3">
                <w:rPr>
                  <w:rFonts w:ascii="Arial" w:hAnsi="Arial" w:cs="Arial"/>
                  <w:sz w:val="20"/>
                  <w:szCs w:val="20"/>
                  <w:lang w:eastAsia="sl-SI"/>
                </w:rPr>
                <w:t>77/07</w:t>
              </w:r>
            </w:hyperlink>
            <w:r w:rsidRPr="008473B3">
              <w:rPr>
                <w:rFonts w:ascii="Arial" w:hAnsi="Arial" w:cs="Arial"/>
                <w:sz w:val="20"/>
                <w:szCs w:val="20"/>
                <w:lang w:eastAsia="sl-SI"/>
              </w:rPr>
              <w:t xml:space="preserve"> – uradno prečiščeno besedilo, </w:t>
            </w:r>
            <w:hyperlink r:id="rId29" w:tgtFrame="_blank" w:tooltip="Zakon o spremembah in dopolnitvah Zakona o uresničevanju javnega interesa za kulturo" w:history="1">
              <w:r w:rsidRPr="008473B3">
                <w:rPr>
                  <w:rFonts w:ascii="Arial" w:hAnsi="Arial" w:cs="Arial"/>
                  <w:sz w:val="20"/>
                  <w:szCs w:val="20"/>
                  <w:lang w:eastAsia="sl-SI"/>
                </w:rPr>
                <w:t>56/08</w:t>
              </w:r>
            </w:hyperlink>
            <w:r w:rsidRPr="008473B3">
              <w:rPr>
                <w:rFonts w:ascii="Arial" w:hAnsi="Arial" w:cs="Arial"/>
                <w:sz w:val="20"/>
                <w:szCs w:val="20"/>
                <w:lang w:eastAsia="sl-SI"/>
              </w:rPr>
              <w:t xml:space="preserve">, </w:t>
            </w:r>
            <w:hyperlink r:id="rId30" w:tgtFrame="_blank" w:tooltip="Zakon o spremembah in dopolnitvah Zakona o uresničevanju javnega interesa za kulturo" w:history="1">
              <w:r w:rsidRPr="008473B3">
                <w:rPr>
                  <w:rFonts w:ascii="Arial" w:hAnsi="Arial" w:cs="Arial"/>
                  <w:sz w:val="20"/>
                  <w:szCs w:val="20"/>
                  <w:lang w:eastAsia="sl-SI"/>
                </w:rPr>
                <w:t>4/10</w:t>
              </w:r>
            </w:hyperlink>
            <w:r w:rsidRPr="008473B3">
              <w:rPr>
                <w:rFonts w:ascii="Arial" w:hAnsi="Arial" w:cs="Arial"/>
                <w:sz w:val="20"/>
                <w:szCs w:val="20"/>
                <w:lang w:eastAsia="sl-SI"/>
              </w:rPr>
              <w:t xml:space="preserve">, </w:t>
            </w:r>
            <w:hyperlink r:id="rId31" w:tgtFrame="_blank" w:tooltip="Zakon o spremembah in dopolnitvah Zakona o uresničevanju javnega interesa za kulturo" w:history="1">
              <w:r w:rsidRPr="008473B3">
                <w:rPr>
                  <w:rFonts w:ascii="Arial" w:hAnsi="Arial" w:cs="Arial"/>
                  <w:sz w:val="20"/>
                  <w:szCs w:val="20"/>
                  <w:lang w:eastAsia="sl-SI"/>
                </w:rPr>
                <w:t>20/11</w:t>
              </w:r>
            </w:hyperlink>
            <w:r w:rsidRPr="008473B3">
              <w:rPr>
                <w:rFonts w:ascii="Arial" w:hAnsi="Arial" w:cs="Arial"/>
                <w:sz w:val="20"/>
                <w:szCs w:val="20"/>
                <w:lang w:eastAsia="sl-SI"/>
              </w:rPr>
              <w:t xml:space="preserve">, </w:t>
            </w:r>
            <w:hyperlink r:id="rId32" w:tgtFrame="_blank" w:tooltip="Zakon o spremembah in dopolnitvah Zakona o uresničevanju javnega interesa za kulturo" w:history="1">
              <w:r w:rsidRPr="008473B3">
                <w:rPr>
                  <w:rFonts w:ascii="Arial" w:hAnsi="Arial" w:cs="Arial"/>
                  <w:sz w:val="20"/>
                  <w:szCs w:val="20"/>
                  <w:lang w:eastAsia="sl-SI"/>
                </w:rPr>
                <w:t>111/13</w:t>
              </w:r>
            </w:hyperlink>
            <w:r w:rsidRPr="008473B3">
              <w:rPr>
                <w:rFonts w:ascii="Arial" w:hAnsi="Arial" w:cs="Arial"/>
                <w:sz w:val="20"/>
                <w:szCs w:val="20"/>
                <w:lang w:eastAsia="sl-SI"/>
              </w:rPr>
              <w:t xml:space="preserve"> in 68/16) izveden z neposrednim pozivom, s katerim bo Ministrstvo za kulturo splošne knjižnice povabilo k oddaji predlogov projektov za sofinanciranje nakupa ali obnove bibliobusov za potrebe splošnih knjižnic. Poziv bo namenjen splošnim knjižnicam, ki so javni zavodi, navedeni v </w:t>
            </w:r>
            <w:r>
              <w:rPr>
                <w:rFonts w:ascii="Arial" w:hAnsi="Arial" w:cs="Arial"/>
                <w:sz w:val="20"/>
                <w:szCs w:val="20"/>
                <w:lang w:eastAsia="sl-SI"/>
              </w:rPr>
              <w:t>P</w:t>
            </w:r>
            <w:r w:rsidRPr="008473B3">
              <w:rPr>
                <w:rFonts w:ascii="Arial" w:hAnsi="Arial" w:cs="Arial"/>
                <w:sz w:val="20"/>
                <w:szCs w:val="20"/>
                <w:lang w:eastAsia="sl-SI"/>
              </w:rPr>
              <w:t xml:space="preserve">rilogi 1 k Pravilniku o pogojih za izvajanje knjižnične dejavnosti kot javne službe (Uradni list RS, št. 73/03, 70/08 in 80/12), </w:t>
            </w:r>
            <w:r>
              <w:rPr>
                <w:rFonts w:ascii="Arial" w:hAnsi="Arial" w:cs="Arial"/>
                <w:sz w:val="20"/>
                <w:szCs w:val="20"/>
                <w:lang w:eastAsia="sl-SI"/>
              </w:rPr>
              <w:t>ali</w:t>
            </w:r>
            <w:r w:rsidRPr="008473B3">
              <w:rPr>
                <w:rFonts w:ascii="Arial" w:hAnsi="Arial" w:cs="Arial"/>
                <w:sz w:val="20"/>
                <w:szCs w:val="20"/>
                <w:lang w:eastAsia="sl-SI"/>
              </w:rPr>
              <w:t xml:space="preserve"> njihovim pravnim naslednicam. Pri izboru bodo upoštevan</w:t>
            </w:r>
            <w:r>
              <w:rPr>
                <w:rFonts w:ascii="Arial" w:hAnsi="Arial" w:cs="Arial"/>
                <w:sz w:val="20"/>
                <w:szCs w:val="20"/>
                <w:lang w:eastAsia="sl-SI"/>
              </w:rPr>
              <w:t>i</w:t>
            </w:r>
            <w:r w:rsidRPr="008473B3">
              <w:rPr>
                <w:rFonts w:ascii="Arial" w:hAnsi="Arial" w:cs="Arial"/>
                <w:sz w:val="20"/>
                <w:szCs w:val="20"/>
                <w:lang w:eastAsia="sl-SI"/>
              </w:rPr>
              <w:t xml:space="preserve"> zlasti </w:t>
            </w:r>
            <w:r>
              <w:rPr>
                <w:rFonts w:ascii="Arial" w:hAnsi="Arial" w:cs="Arial"/>
                <w:sz w:val="20"/>
                <w:szCs w:val="20"/>
                <w:lang w:eastAsia="sl-SI"/>
              </w:rPr>
              <w:t>ti</w:t>
            </w:r>
            <w:r w:rsidRPr="008473B3">
              <w:rPr>
                <w:rFonts w:ascii="Arial" w:hAnsi="Arial" w:cs="Arial"/>
                <w:sz w:val="20"/>
                <w:szCs w:val="20"/>
                <w:lang w:eastAsia="sl-SI"/>
              </w:rPr>
              <w:t xml:space="preserve"> p</w:t>
            </w:r>
            <w:r w:rsidRPr="008473B3">
              <w:rPr>
                <w:rFonts w:ascii="Arial" w:hAnsi="Arial" w:cs="Arial"/>
                <w:color w:val="000000"/>
                <w:sz w:val="20"/>
                <w:szCs w:val="20"/>
                <w:lang w:eastAsia="sl-SI"/>
              </w:rPr>
              <w:t>ogoji in merila: izdelana projektna dokumentacija, predvideno delovanje bibliobusa na območju, ki presega lokalno knjižnično mrežo (na območju vsaj dveh knjižnic), predviden delež sofinanciranja s strani lokalnih skupnosti ali iz drugih virov, predviden obseg uporabe bibliobusa (število postajališč, pogost</w:t>
            </w:r>
            <w:r>
              <w:rPr>
                <w:rFonts w:ascii="Arial" w:hAnsi="Arial" w:cs="Arial"/>
                <w:color w:val="000000"/>
                <w:sz w:val="20"/>
                <w:szCs w:val="20"/>
                <w:lang w:eastAsia="sl-SI"/>
              </w:rPr>
              <w:t>n</w:t>
            </w:r>
            <w:r w:rsidRPr="008473B3">
              <w:rPr>
                <w:rFonts w:ascii="Arial" w:hAnsi="Arial" w:cs="Arial"/>
                <w:color w:val="000000"/>
                <w:sz w:val="20"/>
                <w:szCs w:val="20"/>
                <w:lang w:eastAsia="sl-SI"/>
              </w:rPr>
              <w:t>ost obiska postajališč, dolžina postankov</w:t>
            </w:r>
            <w:r w:rsidRPr="00704988">
              <w:rPr>
                <w:rFonts w:ascii="Arial" w:hAnsi="Arial" w:cs="Arial"/>
                <w:sz w:val="20"/>
                <w:szCs w:val="20"/>
                <w:lang w:eastAsia="sl-SI"/>
              </w:rPr>
              <w:t>). Določ</w:t>
            </w:r>
            <w:r>
              <w:rPr>
                <w:rFonts w:ascii="Arial" w:hAnsi="Arial" w:cs="Arial"/>
                <w:sz w:val="20"/>
                <w:szCs w:val="20"/>
                <w:lang w:eastAsia="sl-SI"/>
              </w:rPr>
              <w:t>en bo</w:t>
            </w:r>
            <w:r w:rsidRPr="00704988">
              <w:rPr>
                <w:rFonts w:ascii="Arial" w:hAnsi="Arial" w:cs="Arial"/>
                <w:sz w:val="20"/>
                <w:szCs w:val="20"/>
                <w:lang w:eastAsia="sl-SI"/>
              </w:rPr>
              <w:t xml:space="preserve"> tudi najvišji delež sofinanciranja na podlagi predlaganega zakona.</w:t>
            </w:r>
          </w:p>
          <w:p w:rsidR="00C95B85" w:rsidRPr="008473B3" w:rsidRDefault="00C95B85" w:rsidP="009B5D63">
            <w:pPr>
              <w:spacing w:after="0" w:line="240" w:lineRule="exact"/>
              <w:jc w:val="both"/>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w:t>
            </w:r>
            <w:r w:rsidRPr="008473B3">
              <w:rPr>
                <w:rFonts w:ascii="Arial" w:hAnsi="Arial" w:cs="Arial"/>
                <w:color w:val="000000"/>
                <w:sz w:val="20"/>
                <w:szCs w:val="20"/>
                <w:lang w:eastAsia="sl-SI"/>
              </w:rPr>
              <w:t xml:space="preserve"> </w:t>
            </w:r>
            <w:r w:rsidRPr="008473B3">
              <w:rPr>
                <w:rFonts w:ascii="Arial" w:hAnsi="Arial" w:cs="Arial"/>
                <w:b/>
                <w:bCs/>
                <w:color w:val="000000"/>
                <w:sz w:val="20"/>
                <w:szCs w:val="20"/>
                <w:lang w:eastAsia="sl-SI"/>
              </w:rPr>
              <w:t xml:space="preserve">slovenske filmske, glasbene, baletne in plesne dediščine </w:t>
            </w:r>
            <w:r>
              <w:rPr>
                <w:rFonts w:ascii="Arial" w:hAnsi="Arial" w:cs="Arial"/>
                <w:b/>
                <w:bCs/>
                <w:color w:val="000000"/>
                <w:sz w:val="20"/>
                <w:szCs w:val="20"/>
                <w:lang w:eastAsia="sl-SI"/>
              </w:rPr>
              <w:t>in</w:t>
            </w:r>
            <w:r w:rsidRPr="008473B3">
              <w:rPr>
                <w:rFonts w:ascii="Arial" w:hAnsi="Arial" w:cs="Arial"/>
                <w:b/>
                <w:bCs/>
                <w:color w:val="000000"/>
                <w:sz w:val="20"/>
                <w:szCs w:val="20"/>
                <w:lang w:eastAsia="sl-SI"/>
              </w:rPr>
              <w:t xml:space="preserve"> trajna hramba digitalnih kulturnih vsebin</w:t>
            </w:r>
          </w:p>
          <w:p w:rsidR="00C95B85" w:rsidRPr="008473B3" w:rsidRDefault="00C95B85" w:rsidP="009B5D63">
            <w:pPr>
              <w:autoSpaceDE w:val="0"/>
              <w:autoSpaceDN w:val="0"/>
              <w:adjustRightInd w:val="0"/>
              <w:spacing w:after="0" w:line="240" w:lineRule="exact"/>
              <w:rPr>
                <w:rFonts w:ascii="Arial" w:hAnsi="Arial" w:cs="Arial"/>
                <w:b/>
                <w:bCs/>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 slovenske filmske dediščine ter spodbujanje novih možnosti za razširjanje kakovostnih avdiovizualnih in kinematografskih projektov</w:t>
            </w: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r w:rsidRPr="008473B3">
              <w:rPr>
                <w:rFonts w:ascii="Arial" w:hAnsi="Arial" w:cs="Arial"/>
                <w:color w:val="000000"/>
                <w:sz w:val="20"/>
                <w:szCs w:val="20"/>
                <w:lang w:eastAsia="sl-SI"/>
              </w:rPr>
              <w:t xml:space="preserve">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 </w:t>
            </w:r>
            <w:r w:rsidRPr="008473B3">
              <w:rPr>
                <w:rFonts w:ascii="Arial" w:hAnsi="Arial" w:cs="Arial"/>
                <w:sz w:val="20"/>
                <w:szCs w:val="20"/>
              </w:rPr>
              <w:t xml:space="preserve">Podlaga za ohranjanje in obnovo slovenske filmske dediščine v javnem interesu bo prednostni seznam del, pripravljen v skladu z določenimi merili ter ob upoštevanju ureditve avtorskih in </w:t>
            </w:r>
            <w:r>
              <w:rPr>
                <w:rFonts w:ascii="Arial" w:hAnsi="Arial" w:cs="Arial"/>
                <w:sz w:val="20"/>
                <w:szCs w:val="20"/>
              </w:rPr>
              <w:t>sorodnih</w:t>
            </w:r>
            <w:r w:rsidRPr="008473B3">
              <w:rPr>
                <w:rFonts w:ascii="Arial" w:hAnsi="Arial" w:cs="Arial"/>
                <w:sz w:val="20"/>
                <w:szCs w:val="20"/>
              </w:rPr>
              <w:t xml:space="preserve"> pravic. Sredstva se bodo dodeljevala na podlagi veljavnega proračuna v okviru financiranja dela Arhiva Republike Slovenije ter pristojnih ustanov s področja avdiovizualne in filmske kulture (Slovensk</w:t>
            </w:r>
            <w:r>
              <w:rPr>
                <w:rFonts w:ascii="Arial" w:hAnsi="Arial" w:cs="Arial"/>
                <w:sz w:val="20"/>
                <w:szCs w:val="20"/>
              </w:rPr>
              <w:t>a</w:t>
            </w:r>
            <w:r w:rsidRPr="008473B3">
              <w:rPr>
                <w:rFonts w:ascii="Arial" w:hAnsi="Arial" w:cs="Arial"/>
                <w:sz w:val="20"/>
                <w:szCs w:val="20"/>
              </w:rPr>
              <w:t xml:space="preserve"> kinotek</w:t>
            </w:r>
            <w:r>
              <w:rPr>
                <w:rFonts w:ascii="Arial" w:hAnsi="Arial" w:cs="Arial"/>
                <w:sz w:val="20"/>
                <w:szCs w:val="20"/>
              </w:rPr>
              <w:t>a</w:t>
            </w:r>
            <w:r w:rsidRPr="008473B3">
              <w:rPr>
                <w:rFonts w:ascii="Arial" w:hAnsi="Arial" w:cs="Arial"/>
                <w:sz w:val="20"/>
                <w:szCs w:val="20"/>
              </w:rPr>
              <w:t xml:space="preserve"> ali Slovensk</w:t>
            </w:r>
            <w:r>
              <w:rPr>
                <w:rFonts w:ascii="Arial" w:hAnsi="Arial" w:cs="Arial"/>
                <w:sz w:val="20"/>
                <w:szCs w:val="20"/>
              </w:rPr>
              <w:t>i</w:t>
            </w:r>
            <w:r w:rsidRPr="008473B3">
              <w:rPr>
                <w:rFonts w:ascii="Arial" w:hAnsi="Arial" w:cs="Arial"/>
                <w:sz w:val="20"/>
                <w:szCs w:val="20"/>
              </w:rPr>
              <w:t xml:space="preserve"> filmsk</w:t>
            </w:r>
            <w:r>
              <w:rPr>
                <w:rFonts w:ascii="Arial" w:hAnsi="Arial" w:cs="Arial"/>
                <w:sz w:val="20"/>
                <w:szCs w:val="20"/>
              </w:rPr>
              <w:t>i</w:t>
            </w:r>
            <w:r w:rsidRPr="008473B3">
              <w:rPr>
                <w:rFonts w:ascii="Arial" w:hAnsi="Arial" w:cs="Arial"/>
                <w:sz w:val="20"/>
                <w:szCs w:val="20"/>
              </w:rPr>
              <w:t xml:space="preserve"> cent</w:t>
            </w:r>
            <w:r>
              <w:rPr>
                <w:rFonts w:ascii="Arial" w:hAnsi="Arial" w:cs="Arial"/>
                <w:sz w:val="20"/>
                <w:szCs w:val="20"/>
              </w:rPr>
              <w:t>e</w:t>
            </w:r>
            <w:r w:rsidRPr="008473B3">
              <w:rPr>
                <w:rFonts w:ascii="Arial" w:hAnsi="Arial" w:cs="Arial"/>
                <w:sz w:val="20"/>
                <w:szCs w:val="20"/>
              </w:rPr>
              <w:t>r, javn</w:t>
            </w:r>
            <w:r>
              <w:rPr>
                <w:rFonts w:ascii="Arial" w:hAnsi="Arial" w:cs="Arial"/>
                <w:sz w:val="20"/>
                <w:szCs w:val="20"/>
              </w:rPr>
              <w:t>a</w:t>
            </w:r>
            <w:r w:rsidRPr="008473B3">
              <w:rPr>
                <w:rFonts w:ascii="Arial" w:hAnsi="Arial" w:cs="Arial"/>
                <w:sz w:val="20"/>
                <w:szCs w:val="20"/>
              </w:rPr>
              <w:t xml:space="preserve"> agencij</w:t>
            </w:r>
            <w:r>
              <w:rPr>
                <w:rFonts w:ascii="Arial" w:hAnsi="Arial" w:cs="Arial"/>
                <w:sz w:val="20"/>
                <w:szCs w:val="20"/>
              </w:rPr>
              <w:t>a</w:t>
            </w:r>
            <w:r w:rsidRPr="008473B3">
              <w:rPr>
                <w:rFonts w:ascii="Arial" w:hAnsi="Arial" w:cs="Arial"/>
                <w:sz w:val="20"/>
                <w:szCs w:val="20"/>
              </w:rPr>
              <w:t xml:space="preserve"> RS). Sredstva za spodbujanje novih možnosti za razširjanje kakovostnih avdiovizualnih in kinematografskih projektov se bodo dodeljevala na podlagi javnih razpisov. </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Pri dodeljevanju sredstev za o</w:t>
            </w:r>
            <w:r w:rsidRPr="008473B3">
              <w:rPr>
                <w:rFonts w:ascii="Arial" w:hAnsi="Arial" w:cs="Arial"/>
                <w:bCs/>
                <w:color w:val="000000"/>
                <w:sz w:val="20"/>
                <w:szCs w:val="20"/>
                <w:lang w:eastAsia="sl-SI"/>
              </w:rPr>
              <w:t>hranjanje in obnovo najbolj ogrožene in najpomembnejše slovenske filmske dediščine v javnem interesu za promocij</w:t>
            </w:r>
            <w:r>
              <w:rPr>
                <w:rFonts w:ascii="Arial" w:hAnsi="Arial" w:cs="Arial"/>
                <w:bCs/>
                <w:color w:val="000000"/>
                <w:sz w:val="20"/>
                <w:szCs w:val="20"/>
                <w:lang w:eastAsia="sl-SI"/>
              </w:rPr>
              <w:t>o</w:t>
            </w:r>
            <w:r w:rsidRPr="008473B3">
              <w:rPr>
                <w:rFonts w:ascii="Arial" w:hAnsi="Arial" w:cs="Arial"/>
                <w:bCs/>
                <w:color w:val="000000"/>
                <w:sz w:val="20"/>
                <w:szCs w:val="20"/>
                <w:lang w:eastAsia="sl-SI"/>
              </w:rPr>
              <w:t xml:space="preserve"> in dostopnost</w:t>
            </w:r>
            <w:r w:rsidRPr="008473B3">
              <w:rPr>
                <w:rFonts w:ascii="Arial" w:hAnsi="Arial" w:cs="Arial"/>
                <w:color w:val="000000"/>
                <w:sz w:val="20"/>
                <w:szCs w:val="20"/>
                <w:lang w:eastAsia="sl-SI"/>
              </w:rPr>
              <w:t xml:space="preserve"> se upošteva prednostni seznam naslovov filmske dediščine, pri kateri se izhaja iz </w:t>
            </w:r>
            <w:r>
              <w:rPr>
                <w:rFonts w:ascii="Arial" w:hAnsi="Arial" w:cs="Arial"/>
                <w:color w:val="000000"/>
                <w:sz w:val="20"/>
                <w:szCs w:val="20"/>
                <w:lang w:eastAsia="sl-SI"/>
              </w:rPr>
              <w:t>teh</w:t>
            </w:r>
            <w:r w:rsidRPr="008473B3">
              <w:rPr>
                <w:rFonts w:ascii="Arial" w:hAnsi="Arial" w:cs="Arial"/>
                <w:color w:val="000000"/>
                <w:sz w:val="20"/>
                <w:szCs w:val="20"/>
                <w:lang w:eastAsia="sl-SI"/>
              </w:rPr>
              <w:t xml:space="preserve"> meril: tehnična ogroženost, urejenost avtorsk</w:t>
            </w:r>
            <w:r>
              <w:rPr>
                <w:rFonts w:ascii="Arial" w:hAnsi="Arial" w:cs="Arial"/>
                <w:color w:val="000000"/>
                <w:sz w:val="20"/>
                <w:szCs w:val="20"/>
                <w:lang w:eastAsia="sl-SI"/>
              </w:rPr>
              <w:t xml:space="preserve">e pravice </w:t>
            </w:r>
            <w:r w:rsidRPr="008473B3">
              <w:rPr>
                <w:rFonts w:ascii="Arial" w:hAnsi="Arial" w:cs="Arial"/>
                <w:color w:val="000000"/>
                <w:sz w:val="20"/>
                <w:szCs w:val="20"/>
                <w:lang w:eastAsia="sl-SI"/>
              </w:rPr>
              <w:t xml:space="preserve">in </w:t>
            </w:r>
            <w:r>
              <w:rPr>
                <w:rFonts w:ascii="Arial" w:hAnsi="Arial" w:cs="Arial"/>
                <w:color w:val="000000"/>
                <w:sz w:val="20"/>
                <w:szCs w:val="20"/>
                <w:lang w:eastAsia="sl-SI"/>
              </w:rPr>
              <w:t>podobnih</w:t>
            </w:r>
            <w:r w:rsidRPr="008473B3">
              <w:rPr>
                <w:rFonts w:ascii="Arial" w:hAnsi="Arial" w:cs="Arial"/>
                <w:color w:val="000000"/>
                <w:sz w:val="20"/>
                <w:szCs w:val="20"/>
                <w:lang w:eastAsia="sl-SI"/>
              </w:rPr>
              <w:t xml:space="preserve"> pravic, dostopnost prvotnega materiala, pomembnost posameznega naslova za zgodovino filma, kulturno-umetnišk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in zgodovinsk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pomen posameznega filma.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pStyle w:val="Neotevilenodstavek"/>
              <w:spacing w:before="0" w:after="0" w:line="240" w:lineRule="exact"/>
              <w:rPr>
                <w:color w:val="000000"/>
                <w:sz w:val="20"/>
                <w:szCs w:val="20"/>
              </w:rPr>
            </w:pPr>
            <w:r w:rsidRPr="008473B3">
              <w:rPr>
                <w:color w:val="000000"/>
                <w:sz w:val="20"/>
                <w:szCs w:val="20"/>
              </w:rPr>
              <w:t xml:space="preserve">Projekti za spodbujanje novih možnosti za razširjanje kakovostnih avdiovizualnih in kinematografskih projektov se bodo financirali na podlagi javnih razpisov </w:t>
            </w:r>
            <w:r>
              <w:rPr>
                <w:color w:val="000000"/>
                <w:sz w:val="20"/>
                <w:szCs w:val="20"/>
              </w:rPr>
              <w:t>ali</w:t>
            </w:r>
            <w:r w:rsidRPr="008473B3">
              <w:rPr>
                <w:color w:val="000000"/>
                <w:sz w:val="20"/>
                <w:szCs w:val="20"/>
              </w:rPr>
              <w:t xml:space="preserve"> </w:t>
            </w:r>
            <w:r>
              <w:rPr>
                <w:color w:val="000000"/>
                <w:sz w:val="20"/>
                <w:szCs w:val="20"/>
              </w:rPr>
              <w:t xml:space="preserve">javnih </w:t>
            </w:r>
            <w:r w:rsidRPr="008473B3">
              <w:rPr>
                <w:color w:val="000000"/>
                <w:sz w:val="20"/>
                <w:szCs w:val="20"/>
              </w:rPr>
              <w:t xml:space="preserve">pozivov, pri čemer bodo upoštevani zlasti </w:t>
            </w:r>
            <w:r>
              <w:rPr>
                <w:color w:val="000000"/>
                <w:sz w:val="20"/>
                <w:szCs w:val="20"/>
              </w:rPr>
              <w:t>ti</w:t>
            </w:r>
            <w:r w:rsidRPr="008473B3">
              <w:rPr>
                <w:color w:val="000000"/>
                <w:sz w:val="20"/>
                <w:szCs w:val="20"/>
              </w:rPr>
              <w:t xml:space="preserve"> pogoji in merila: pomembnost filmskega dela za razvoj in zgodovino slovenskega filma, izvirnost pri promociji in razširjanju del, ciljna dostopnost, uporaba novih modelov poslovanja v povezavi z digitalno tehnologijo. Podrobnejše vrednotenje meril </w:t>
            </w:r>
            <w:r>
              <w:rPr>
                <w:color w:val="000000"/>
                <w:sz w:val="20"/>
                <w:szCs w:val="20"/>
              </w:rPr>
              <w:t>bo</w:t>
            </w:r>
            <w:r w:rsidRPr="008473B3">
              <w:rPr>
                <w:color w:val="000000"/>
                <w:sz w:val="20"/>
                <w:szCs w:val="20"/>
              </w:rPr>
              <w:t xml:space="preserve"> določ</w:t>
            </w:r>
            <w:r>
              <w:rPr>
                <w:color w:val="000000"/>
                <w:sz w:val="20"/>
                <w:szCs w:val="20"/>
              </w:rPr>
              <w:t>eno</w:t>
            </w:r>
            <w:r w:rsidRPr="008473B3">
              <w:rPr>
                <w:color w:val="000000"/>
                <w:sz w:val="20"/>
                <w:szCs w:val="20"/>
              </w:rPr>
              <w:t xml:space="preserve"> z javnim pozivom </w:t>
            </w:r>
            <w:r>
              <w:rPr>
                <w:color w:val="000000"/>
                <w:sz w:val="20"/>
                <w:szCs w:val="20"/>
              </w:rPr>
              <w:t xml:space="preserve">ali </w:t>
            </w:r>
            <w:r w:rsidRPr="008473B3">
              <w:rPr>
                <w:color w:val="000000"/>
                <w:sz w:val="20"/>
                <w:szCs w:val="20"/>
              </w:rPr>
              <w:t>javnim razpisom.</w:t>
            </w:r>
            <w:r>
              <w:rPr>
                <w:color w:val="000000"/>
                <w:sz w:val="20"/>
                <w:szCs w:val="20"/>
              </w:rPr>
              <w:t xml:space="preserve"> </w:t>
            </w:r>
            <w:r w:rsidRPr="008473B3">
              <w:rPr>
                <w:color w:val="000000"/>
                <w:sz w:val="20"/>
                <w:szCs w:val="20"/>
              </w:rPr>
              <w:t>Določ</w:t>
            </w:r>
            <w:r>
              <w:rPr>
                <w:color w:val="000000"/>
                <w:sz w:val="20"/>
                <w:szCs w:val="20"/>
              </w:rPr>
              <w:t xml:space="preserve">en bo </w:t>
            </w:r>
            <w:r w:rsidRPr="008473B3">
              <w:rPr>
                <w:color w:val="000000"/>
                <w:sz w:val="20"/>
                <w:szCs w:val="20"/>
              </w:rPr>
              <w:t>tudi najvišji delež sofinanciranja na podlagi predlaganega zakona.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autoSpaceDE w:val="0"/>
              <w:autoSpaceDN w:val="0"/>
              <w:adjustRightInd w:val="0"/>
              <w:spacing w:after="0" w:line="240" w:lineRule="exact"/>
              <w:ind w:left="426"/>
              <w:rPr>
                <w:rFonts w:ascii="Arial" w:hAnsi="Arial" w:cs="Arial"/>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Vzpostavitev enotnega informacijskega okna za dostopnost do različnih virov slovenske glasbene dediščine ter zagotavljanje arhiviranja novih kakovostnih del glasbenih</w:t>
            </w:r>
            <w:r>
              <w:rPr>
                <w:rFonts w:ascii="Arial" w:hAnsi="Arial" w:cs="Arial"/>
                <w:b/>
                <w:bCs/>
                <w:color w:val="000000"/>
                <w:sz w:val="20"/>
                <w:szCs w:val="20"/>
                <w:lang w:eastAsia="sl-SI"/>
              </w:rPr>
              <w:t>,</w:t>
            </w:r>
            <w:r w:rsidRPr="008473B3">
              <w:rPr>
                <w:rFonts w:ascii="Arial" w:hAnsi="Arial" w:cs="Arial"/>
                <w:b/>
                <w:bCs/>
                <w:color w:val="000000"/>
                <w:sz w:val="20"/>
                <w:szCs w:val="20"/>
                <w:lang w:eastAsia="sl-SI"/>
              </w:rPr>
              <w:t xml:space="preserve"> baletnih in plesnih ustvarjalcev</w:t>
            </w:r>
          </w:p>
          <w:p w:rsidR="00C95B85"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p>
          <w:p w:rsidR="00C95B85" w:rsidRPr="00271D97"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r>
              <w:rPr>
                <w:rFonts w:ascii="Arial" w:hAnsi="Arial" w:cs="Arial"/>
                <w:sz w:val="20"/>
                <w:szCs w:val="20"/>
                <w:lang w:eastAsia="sl-SI"/>
              </w:rPr>
              <w:t>Vzpostavi se</w:t>
            </w:r>
            <w:r w:rsidRPr="008473B3">
              <w:rPr>
                <w:rFonts w:ascii="Arial" w:hAnsi="Arial" w:cs="Arial"/>
                <w:sz w:val="20"/>
                <w:szCs w:val="20"/>
                <w:lang w:eastAsia="sl-SI"/>
              </w:rPr>
              <w:t xml:space="preserve"> enotno informacijsko okno za dostopnost do različnih virov slovenske glasbene dediščine, </w:t>
            </w:r>
            <w:r w:rsidRPr="008473B3">
              <w:rPr>
                <w:rFonts w:ascii="Arial" w:hAnsi="Arial" w:cs="Arial"/>
                <w:color w:val="000000"/>
                <w:sz w:val="20"/>
                <w:szCs w:val="20"/>
                <w:lang w:eastAsia="sl-SI"/>
              </w:rPr>
              <w:t>kakovostnih del glasbenih</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baletnih in plesnih ustvarjalcev</w:t>
            </w:r>
            <w:r w:rsidRPr="008473B3">
              <w:rPr>
                <w:rFonts w:ascii="Arial" w:hAnsi="Arial" w:cs="Arial"/>
                <w:sz w:val="20"/>
                <w:szCs w:val="20"/>
                <w:lang w:eastAsia="sl-SI"/>
              </w:rPr>
              <w:t>, osrednja nacionalna zbirka za področje glasbene umetnosti</w:t>
            </w:r>
            <w:r>
              <w:rPr>
                <w:rFonts w:ascii="Arial" w:hAnsi="Arial" w:cs="Arial"/>
                <w:sz w:val="20"/>
                <w:szCs w:val="20"/>
                <w:lang w:eastAsia="sl-SI"/>
              </w:rPr>
              <w:t>, ter zagotovi zaščita slovenske koreografske dediščine in ureditev arhiva in vzpostavitev osrednje nacionalne zbirke na področju baletne umetnosti</w:t>
            </w:r>
            <w:r w:rsidRPr="008473B3">
              <w:rPr>
                <w:rFonts w:ascii="Arial" w:hAnsi="Arial" w:cs="Arial"/>
                <w:sz w:val="20"/>
                <w:szCs w:val="20"/>
                <w:lang w:eastAsia="sl-SI"/>
              </w:rPr>
              <w:t xml:space="preserve">. </w:t>
            </w:r>
            <w:r w:rsidRPr="008473B3">
              <w:rPr>
                <w:rFonts w:ascii="Arial" w:hAnsi="Arial" w:cs="Arial"/>
                <w:color w:val="000000"/>
                <w:sz w:val="20"/>
                <w:szCs w:val="20"/>
                <w:lang w:eastAsia="sl-SI"/>
              </w:rPr>
              <w:t xml:space="preserve">Sredstva bodo namenjena državnim javnim zavodom v okviru javne službe </w:t>
            </w:r>
            <w:r>
              <w:rPr>
                <w:rFonts w:ascii="Arial" w:hAnsi="Arial" w:cs="Arial"/>
                <w:color w:val="000000"/>
                <w:sz w:val="20"/>
                <w:szCs w:val="20"/>
                <w:lang w:eastAsia="sl-SI"/>
              </w:rPr>
              <w:t>ali</w:t>
            </w:r>
            <w:r w:rsidRPr="008473B3">
              <w:rPr>
                <w:rFonts w:ascii="Arial" w:hAnsi="Arial" w:cs="Arial"/>
                <w:color w:val="000000"/>
                <w:sz w:val="20"/>
                <w:szCs w:val="20"/>
                <w:lang w:eastAsia="sl-SI"/>
              </w:rPr>
              <w:t xml:space="preserve"> dejavnosti, ki se izvaja na način javne službe na področju kulture </w:t>
            </w:r>
            <w:r>
              <w:rPr>
                <w:rFonts w:ascii="Arial" w:hAnsi="Arial" w:cs="Arial"/>
                <w:color w:val="000000"/>
                <w:sz w:val="20"/>
                <w:szCs w:val="20"/>
                <w:lang w:eastAsia="sl-SI"/>
              </w:rPr>
              <w:t>in na podlagi javnih razpisov</w:t>
            </w:r>
            <w:r w:rsidRPr="008473B3">
              <w:rPr>
                <w:rFonts w:ascii="Arial" w:hAnsi="Arial" w:cs="Arial"/>
                <w:color w:val="000000"/>
                <w:sz w:val="20"/>
                <w:szCs w:val="20"/>
                <w:lang w:eastAsia="sl-SI"/>
              </w:rPr>
              <w:t xml:space="preserve"> za sofinanciranje p</w:t>
            </w:r>
            <w:r>
              <w:rPr>
                <w:rFonts w:ascii="Arial" w:hAnsi="Arial" w:cs="Arial"/>
                <w:color w:val="000000"/>
                <w:sz w:val="20"/>
                <w:szCs w:val="20"/>
                <w:lang w:eastAsia="sl-SI"/>
              </w:rPr>
              <w:t>rojektov</w:t>
            </w:r>
            <w:r w:rsidRPr="008473B3">
              <w:rPr>
                <w:rFonts w:ascii="Arial" w:hAnsi="Arial" w:cs="Arial"/>
                <w:color w:val="000000"/>
                <w:sz w:val="20"/>
                <w:szCs w:val="20"/>
                <w:lang w:eastAsia="sl-SI"/>
              </w:rPr>
              <w:t xml:space="preserve"> za dostopnost do različnih virov slovenske glasbene dediščine</w:t>
            </w:r>
            <w:r>
              <w:rPr>
                <w:rFonts w:ascii="Arial" w:hAnsi="Arial" w:cs="Arial"/>
                <w:color w:val="000000"/>
                <w:sz w:val="20"/>
                <w:szCs w:val="20"/>
                <w:lang w:eastAsia="sl-SI"/>
              </w:rPr>
              <w:t xml:space="preserve"> tudi</w:t>
            </w:r>
            <w:r w:rsidRPr="008473B3">
              <w:rPr>
                <w:rFonts w:ascii="Arial" w:hAnsi="Arial" w:cs="Arial"/>
                <w:color w:val="000000"/>
                <w:sz w:val="20"/>
                <w:szCs w:val="20"/>
                <w:lang w:eastAsia="sl-SI"/>
              </w:rPr>
              <w:t xml:space="preserve"> </w:t>
            </w:r>
            <w:r>
              <w:rPr>
                <w:rFonts w:ascii="Arial" w:hAnsi="Arial" w:cs="Arial"/>
                <w:color w:val="000000"/>
                <w:sz w:val="20"/>
                <w:szCs w:val="20"/>
                <w:lang w:eastAsia="sl-SI"/>
              </w:rPr>
              <w:t>drugim pravnim subjektom</w:t>
            </w:r>
            <w:r w:rsidRPr="008473B3">
              <w:rPr>
                <w:rFonts w:ascii="Arial" w:hAnsi="Arial" w:cs="Arial"/>
                <w:color w:val="000000"/>
                <w:sz w:val="20"/>
                <w:szCs w:val="20"/>
                <w:lang w:eastAsia="sl-SI"/>
              </w:rPr>
              <w:t>.</w:t>
            </w:r>
            <w:r>
              <w:rPr>
                <w:rFonts w:ascii="Arial" w:hAnsi="Arial" w:cs="Arial"/>
                <w:color w:val="000000"/>
                <w:sz w:val="20"/>
                <w:szCs w:val="20"/>
                <w:lang w:eastAsia="sl-SI"/>
              </w:rPr>
              <w:t xml:space="preserve"> </w:t>
            </w:r>
            <w:r w:rsidRPr="00271D97">
              <w:rPr>
                <w:rFonts w:ascii="Arial" w:hAnsi="Arial" w:cs="Arial"/>
                <w:sz w:val="20"/>
                <w:szCs w:val="20"/>
                <w:lang w:eastAsia="sl-SI"/>
              </w:rPr>
              <w:t>Določ</w:t>
            </w:r>
            <w:r>
              <w:rPr>
                <w:rFonts w:ascii="Arial" w:hAnsi="Arial" w:cs="Arial"/>
                <w:sz w:val="20"/>
                <w:szCs w:val="20"/>
                <w:lang w:eastAsia="sl-SI"/>
              </w:rPr>
              <w:t>en</w:t>
            </w:r>
            <w:r w:rsidRPr="00271D97">
              <w:rPr>
                <w:rFonts w:ascii="Arial" w:hAnsi="Arial" w:cs="Arial"/>
                <w:sz w:val="20"/>
                <w:szCs w:val="20"/>
                <w:lang w:eastAsia="sl-SI"/>
              </w:rPr>
              <w:t xml:space="preserve"> </w:t>
            </w:r>
            <w:r>
              <w:rPr>
                <w:rFonts w:ascii="Arial" w:hAnsi="Arial" w:cs="Arial"/>
                <w:sz w:val="20"/>
                <w:szCs w:val="20"/>
                <w:lang w:eastAsia="sl-SI"/>
              </w:rPr>
              <w:t xml:space="preserve">bo </w:t>
            </w:r>
            <w:r w:rsidRPr="00271D97">
              <w:rPr>
                <w:rFonts w:ascii="Arial" w:hAnsi="Arial" w:cs="Arial"/>
                <w:sz w:val="20"/>
                <w:szCs w:val="20"/>
                <w:lang w:eastAsia="sl-SI"/>
              </w:rPr>
              <w:t>tudi najvišji delež sofinanciranja na podlagi predlaganega zakona.</w:t>
            </w:r>
          </w:p>
          <w:p w:rsidR="00C95B85" w:rsidRDefault="00C95B85" w:rsidP="00C22E51">
            <w:pPr>
              <w:tabs>
                <w:tab w:val="left" w:pos="0"/>
              </w:tabs>
              <w:autoSpaceDE w:val="0"/>
              <w:autoSpaceDN w:val="0"/>
              <w:adjustRightInd w:val="0"/>
              <w:spacing w:after="0" w:line="240" w:lineRule="exact"/>
              <w:ind w:right="283" w:firstLine="37"/>
              <w:jc w:val="both"/>
              <w:rPr>
                <w:rFonts w:ascii="Arial" w:hAnsi="Arial" w:cs="Arial"/>
                <w:color w:val="000000"/>
                <w:sz w:val="20"/>
                <w:szCs w:val="20"/>
                <w:lang w:eastAsia="sl-SI"/>
              </w:rPr>
            </w:pPr>
          </w:p>
          <w:p w:rsidR="00C95B85" w:rsidRPr="0083731E" w:rsidRDefault="00C95B85" w:rsidP="009B5D63">
            <w:pPr>
              <w:tabs>
                <w:tab w:val="left" w:pos="0"/>
              </w:tabs>
              <w:autoSpaceDE w:val="0"/>
              <w:autoSpaceDN w:val="0"/>
              <w:adjustRightInd w:val="0"/>
              <w:spacing w:after="0" w:line="240" w:lineRule="exact"/>
              <w:ind w:firstLine="37"/>
              <w:jc w:val="both"/>
              <w:rPr>
                <w:rFonts w:ascii="Arial" w:hAnsi="Arial" w:cs="Arial"/>
                <w:color w:val="000000"/>
                <w:sz w:val="20"/>
                <w:szCs w:val="20"/>
                <w:lang w:eastAsia="sl-SI"/>
              </w:rPr>
            </w:pPr>
            <w:r w:rsidRPr="008473B3">
              <w:rPr>
                <w:rFonts w:ascii="Arial" w:hAnsi="Arial" w:cs="Arial"/>
                <w:sz w:val="20"/>
                <w:szCs w:val="20"/>
              </w:rPr>
              <w:t xml:space="preserve">Vzpostavljen bo virtualni muzej slovenske glasbene umetnosti s pripadajočim razstavnim prostorom, ki bo temeljil tudi na digitalnem predstavljanju obstoječih zbirk muzejev, galerij in nevladnih organizacij, ki se ukvarjajo s hranjenjem slovenske glasbene dediščine, vključeval </w:t>
            </w:r>
            <w:r>
              <w:rPr>
                <w:rFonts w:ascii="Arial" w:hAnsi="Arial" w:cs="Arial"/>
                <w:sz w:val="20"/>
                <w:szCs w:val="20"/>
              </w:rPr>
              <w:t xml:space="preserve">bo </w:t>
            </w:r>
            <w:r w:rsidRPr="008473B3">
              <w:rPr>
                <w:rFonts w:ascii="Arial" w:hAnsi="Arial" w:cs="Arial"/>
                <w:sz w:val="20"/>
                <w:szCs w:val="20"/>
              </w:rPr>
              <w:t xml:space="preserve">razstavni prostor za občasne razstave iz teh zbirk </w:t>
            </w:r>
            <w:r>
              <w:rPr>
                <w:rFonts w:ascii="Arial" w:hAnsi="Arial" w:cs="Arial"/>
                <w:sz w:val="20"/>
                <w:szCs w:val="20"/>
              </w:rPr>
              <w:t>in</w:t>
            </w:r>
            <w:r w:rsidRPr="008473B3">
              <w:rPr>
                <w:rFonts w:ascii="Arial" w:hAnsi="Arial" w:cs="Arial"/>
                <w:sz w:val="20"/>
                <w:szCs w:val="20"/>
              </w:rPr>
              <w:t xml:space="preserve"> pridobival sodobne artefakte s področja glasbene </w:t>
            </w:r>
            <w:r w:rsidRPr="008473B3">
              <w:rPr>
                <w:rFonts w:ascii="Arial" w:hAnsi="Arial" w:cs="Arial"/>
                <w:sz w:val="20"/>
                <w:szCs w:val="20"/>
              </w:rPr>
              <w:lastRenderedPageBreak/>
              <w:t xml:space="preserve">umetnosti, ki še niso del zbirk drugih muzejskih in galerijskih ustanov. </w:t>
            </w:r>
            <w:r w:rsidRPr="008473B3">
              <w:rPr>
                <w:rFonts w:ascii="Arial" w:hAnsi="Arial" w:cs="Arial"/>
                <w:sz w:val="20"/>
                <w:szCs w:val="20"/>
                <w:lang w:eastAsia="sl-SI"/>
              </w:rPr>
              <w:t xml:space="preserve">V okviru obstoječih zbirk muzejev se </w:t>
            </w:r>
            <w:r>
              <w:rPr>
                <w:rFonts w:ascii="Arial" w:hAnsi="Arial" w:cs="Arial"/>
                <w:sz w:val="20"/>
                <w:szCs w:val="20"/>
                <w:lang w:eastAsia="sl-SI"/>
              </w:rPr>
              <w:t xml:space="preserve">bo </w:t>
            </w:r>
            <w:r w:rsidRPr="008473B3">
              <w:rPr>
                <w:rFonts w:ascii="Arial" w:hAnsi="Arial" w:cs="Arial"/>
                <w:sz w:val="20"/>
                <w:szCs w:val="20"/>
                <w:lang w:eastAsia="sl-SI"/>
              </w:rPr>
              <w:t>za zaščito slovenske koreografske dediščine in ureditev arhiva vzpostavi</w:t>
            </w:r>
            <w:r>
              <w:rPr>
                <w:rFonts w:ascii="Arial" w:hAnsi="Arial" w:cs="Arial"/>
                <w:sz w:val="20"/>
                <w:szCs w:val="20"/>
                <w:lang w:eastAsia="sl-SI"/>
              </w:rPr>
              <w:t>la</w:t>
            </w:r>
            <w:r w:rsidRPr="008473B3">
              <w:rPr>
                <w:rFonts w:ascii="Arial" w:hAnsi="Arial" w:cs="Arial"/>
                <w:sz w:val="20"/>
                <w:szCs w:val="20"/>
                <w:lang w:eastAsia="sl-SI"/>
              </w:rPr>
              <w:t xml:space="preserve"> osrednja nacionalna zbirka na področju baletne umetnosti in sodobnega plesa. </w:t>
            </w:r>
          </w:p>
          <w:p w:rsidR="00C95B85" w:rsidRPr="008473B3" w:rsidRDefault="00C95B85" w:rsidP="00C22E51">
            <w:pPr>
              <w:autoSpaceDE w:val="0"/>
              <w:autoSpaceDN w:val="0"/>
              <w:adjustRightInd w:val="0"/>
              <w:spacing w:after="0" w:line="240" w:lineRule="exact"/>
              <w:ind w:right="283" w:firstLine="37"/>
              <w:rPr>
                <w:rFonts w:ascii="Arial" w:hAnsi="Arial" w:cs="Arial"/>
                <w:b/>
                <w:bCs/>
                <w:color w:val="000000"/>
                <w:sz w:val="20"/>
                <w:szCs w:val="20"/>
                <w:lang w:eastAsia="sl-SI"/>
              </w:rPr>
            </w:pPr>
          </w:p>
          <w:p w:rsidR="00C95B85" w:rsidRPr="0083731E"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3731E">
              <w:rPr>
                <w:rFonts w:ascii="Arial" w:hAnsi="Arial" w:cs="Arial"/>
                <w:b/>
                <w:bCs/>
                <w:color w:val="000000"/>
                <w:sz w:val="20"/>
                <w:szCs w:val="20"/>
                <w:lang w:eastAsia="sl-SI"/>
              </w:rPr>
              <w:t>Digitalizacija kulturne dediščine, arhivskega in knjižničnega gradiva in zagotavljanje trajne hrambe</w:t>
            </w:r>
          </w:p>
          <w:p w:rsidR="00C95B85" w:rsidRPr="0083731E" w:rsidRDefault="00C95B85" w:rsidP="00C22E51">
            <w:pPr>
              <w:pStyle w:val="Odstavekseznama"/>
              <w:tabs>
                <w:tab w:val="left" w:pos="284"/>
              </w:tabs>
              <w:autoSpaceDE w:val="0"/>
              <w:autoSpaceDN w:val="0"/>
              <w:adjustRightInd w:val="0"/>
              <w:spacing w:after="0" w:line="240" w:lineRule="exact"/>
              <w:ind w:right="283"/>
              <w:rPr>
                <w:rFonts w:ascii="Arial" w:hAnsi="Arial" w:cs="Arial"/>
                <w:b/>
                <w:bCs/>
                <w:color w:val="000000"/>
                <w:sz w:val="20"/>
                <w:szCs w:val="20"/>
                <w:lang w:eastAsia="sl-SI"/>
              </w:rPr>
            </w:pPr>
          </w:p>
          <w:p w:rsidR="00C95B85" w:rsidRDefault="00C95B85" w:rsidP="00C22E51">
            <w:pPr>
              <w:pStyle w:val="Default"/>
              <w:spacing w:line="240" w:lineRule="exact"/>
              <w:ind w:left="34"/>
              <w:jc w:val="both"/>
              <w:rPr>
                <w:rFonts w:ascii="Arial" w:hAnsi="Arial" w:cs="Arial"/>
                <w:color w:val="auto"/>
                <w:sz w:val="20"/>
                <w:szCs w:val="20"/>
              </w:rPr>
            </w:pPr>
            <w:r w:rsidRPr="008473B3">
              <w:rPr>
                <w:rFonts w:ascii="Arial" w:hAnsi="Arial" w:cs="Arial"/>
                <w:color w:val="auto"/>
                <w:sz w:val="20"/>
                <w:szCs w:val="20"/>
              </w:rPr>
              <w:t>S postopki financiranja bo Ministrstvo za kulturo izvajalcem javne službe dodeljevalo sredstva za projekte digitalizacije kulturne dediščine ter arhivskega in knjižničnega gradiva, s čimer se bodo povečale njihova javna dostopnost, promocija in ponovna uporaba. Za zagotavljanje trajne hrambe digitalnih kulturnih vsebin kulturnih ustanov bo izveden pilotni projekt, na podlagi katerega bo oblikovana mreža za trajno hrambo in vzpostavljeno informacijsko okolje za trajno hrambo digitalnih kulturnih vsebin različnih področij kulture.</w:t>
            </w:r>
            <w:r>
              <w:rPr>
                <w:rFonts w:ascii="Arial" w:hAnsi="Arial" w:cs="Arial"/>
                <w:color w:val="auto"/>
                <w:sz w:val="20"/>
                <w:szCs w:val="20"/>
              </w:rPr>
              <w:t xml:space="preserve"> </w:t>
            </w:r>
            <w:r w:rsidRPr="00271D97">
              <w:rPr>
                <w:rFonts w:ascii="Arial" w:hAnsi="Arial" w:cs="Arial"/>
                <w:color w:val="auto"/>
                <w:sz w:val="20"/>
                <w:szCs w:val="20"/>
              </w:rPr>
              <w:t>Določ</w:t>
            </w:r>
            <w:r>
              <w:rPr>
                <w:rFonts w:ascii="Arial" w:hAnsi="Arial" w:cs="Arial"/>
                <w:color w:val="auto"/>
                <w:sz w:val="20"/>
                <w:szCs w:val="20"/>
              </w:rPr>
              <w:t>en</w:t>
            </w:r>
            <w:r w:rsidRPr="00271D97">
              <w:rPr>
                <w:rFonts w:ascii="Arial" w:hAnsi="Arial" w:cs="Arial"/>
                <w:color w:val="auto"/>
                <w:sz w:val="20"/>
                <w:szCs w:val="20"/>
              </w:rPr>
              <w:t xml:space="preserve"> </w:t>
            </w:r>
            <w:r>
              <w:rPr>
                <w:rFonts w:ascii="Arial" w:hAnsi="Arial" w:cs="Arial"/>
                <w:color w:val="auto"/>
                <w:sz w:val="20"/>
                <w:szCs w:val="20"/>
              </w:rPr>
              <w:t>bo</w:t>
            </w:r>
            <w:r w:rsidRPr="00271D97">
              <w:rPr>
                <w:rFonts w:ascii="Arial" w:hAnsi="Arial" w:cs="Arial"/>
                <w:color w:val="auto"/>
                <w:sz w:val="20"/>
                <w:szCs w:val="20"/>
              </w:rPr>
              <w:t xml:space="preserve"> tudi najvišji delež sofinanciranja na podlagi predlaganega zakona.</w:t>
            </w:r>
          </w:p>
          <w:p w:rsidR="00C95B85" w:rsidRPr="008473B3" w:rsidRDefault="00C95B85" w:rsidP="00C22E51">
            <w:pPr>
              <w:pStyle w:val="Default"/>
              <w:spacing w:line="240" w:lineRule="exact"/>
              <w:ind w:left="34"/>
              <w:jc w:val="both"/>
              <w:rPr>
                <w:rFonts w:ascii="Arial" w:hAnsi="Arial" w:cs="Arial"/>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Gradnja najbolj ogroženih gradnikov infrastrukture za slovenski jezik v digitalnem okolju</w:t>
            </w:r>
          </w:p>
          <w:p w:rsidR="00C95B85" w:rsidRDefault="00C95B85" w:rsidP="00C22E51">
            <w:pPr>
              <w:pStyle w:val="Odstavekseznama"/>
              <w:autoSpaceDE w:val="0"/>
              <w:autoSpaceDN w:val="0"/>
              <w:adjustRightInd w:val="0"/>
              <w:spacing w:after="0" w:line="240" w:lineRule="exact"/>
              <w:ind w:left="34"/>
              <w:jc w:val="both"/>
              <w:rPr>
                <w:rFonts w:ascii="Arial" w:hAnsi="Arial" w:cs="Arial"/>
                <w:sz w:val="20"/>
                <w:szCs w:val="20"/>
              </w:rPr>
            </w:pPr>
          </w:p>
          <w:p w:rsidR="00C95B85" w:rsidRPr="008473B3" w:rsidRDefault="00C95B85" w:rsidP="00C22E51">
            <w:pPr>
              <w:pStyle w:val="Odstavekseznama"/>
              <w:autoSpaceDE w:val="0"/>
              <w:autoSpaceDN w:val="0"/>
              <w:adjustRightInd w:val="0"/>
              <w:spacing w:after="0" w:line="240" w:lineRule="exact"/>
              <w:ind w:left="34"/>
              <w:jc w:val="both"/>
              <w:rPr>
                <w:rFonts w:ascii="Arial" w:hAnsi="Arial" w:cs="Arial"/>
                <w:color w:val="000000"/>
                <w:sz w:val="20"/>
                <w:szCs w:val="20"/>
                <w:lang w:eastAsia="sl-SI"/>
              </w:rPr>
            </w:pPr>
            <w:r w:rsidRPr="008473B3">
              <w:rPr>
                <w:rFonts w:ascii="Arial" w:hAnsi="Arial" w:cs="Arial"/>
                <w:sz w:val="20"/>
                <w:szCs w:val="20"/>
              </w:rPr>
              <w:t xml:space="preserve">Financirala se bo okrepitev prisotnosti slovenskih besedil na spletu s pomočjo digitalizacije, razvoja jezikovnih virov in tehnologij za slovenski jezik, </w:t>
            </w:r>
            <w:r>
              <w:rPr>
                <w:rFonts w:ascii="Arial" w:hAnsi="Arial" w:cs="Arial"/>
                <w:sz w:val="20"/>
                <w:szCs w:val="20"/>
              </w:rPr>
              <w:t>v kar</w:t>
            </w:r>
            <w:r w:rsidRPr="008473B3">
              <w:rPr>
                <w:rFonts w:ascii="Arial" w:hAnsi="Arial" w:cs="Arial"/>
                <w:sz w:val="20"/>
                <w:szCs w:val="20"/>
              </w:rPr>
              <w:t xml:space="preserve"> spadajo razvoj tehnologij računalniškega procesiranja in interpretacije besedil, razvoj orodja za govorno </w:t>
            </w:r>
            <w:r>
              <w:rPr>
                <w:rFonts w:ascii="Arial" w:hAnsi="Arial" w:cs="Arial"/>
                <w:sz w:val="20"/>
                <w:szCs w:val="20"/>
              </w:rPr>
              <w:t>sporazumevanje</w:t>
            </w:r>
            <w:r w:rsidRPr="008473B3">
              <w:rPr>
                <w:rFonts w:ascii="Arial" w:hAnsi="Arial" w:cs="Arial"/>
                <w:sz w:val="20"/>
                <w:szCs w:val="20"/>
              </w:rPr>
              <w:t xml:space="preserve"> z računalniki, razvoj korpusov za slovenski jezik ter izdelava novega splošnega slovarskega in slovničnega opisa ter na tem temelječe kodifikacije za slovenski jezik, kar bo prilagojeno uporabi v spletnem </w:t>
            </w:r>
            <w:r>
              <w:rPr>
                <w:rFonts w:ascii="Arial" w:hAnsi="Arial" w:cs="Arial"/>
                <w:sz w:val="20"/>
                <w:szCs w:val="20"/>
              </w:rPr>
              <w:t xml:space="preserve">okolju </w:t>
            </w:r>
            <w:r w:rsidRPr="008473B3">
              <w:rPr>
                <w:rFonts w:ascii="Arial" w:hAnsi="Arial" w:cs="Arial"/>
                <w:sz w:val="20"/>
                <w:szCs w:val="20"/>
              </w:rPr>
              <w:t xml:space="preserve">in drugih digitalnih okoljih. </w:t>
            </w:r>
            <w:r w:rsidRPr="008473B3">
              <w:rPr>
                <w:rFonts w:ascii="Arial" w:hAnsi="Arial" w:cs="Arial"/>
                <w:color w:val="000000"/>
                <w:sz w:val="20"/>
                <w:szCs w:val="20"/>
                <w:lang w:eastAsia="sl-SI"/>
              </w:rPr>
              <w:t>Projekti gradnje najbolj ogroženih gradnikov jezikovne infrastrukture se bo</w:t>
            </w:r>
            <w:r>
              <w:rPr>
                <w:rFonts w:ascii="Arial" w:hAnsi="Arial" w:cs="Arial"/>
                <w:color w:val="000000"/>
                <w:sz w:val="20"/>
                <w:szCs w:val="20"/>
                <w:lang w:eastAsia="sl-SI"/>
              </w:rPr>
              <w:t>do</w:t>
            </w:r>
            <w:r w:rsidRPr="008473B3">
              <w:rPr>
                <w:rFonts w:ascii="Arial" w:hAnsi="Arial" w:cs="Arial"/>
                <w:color w:val="000000"/>
                <w:sz w:val="20"/>
                <w:szCs w:val="20"/>
                <w:lang w:eastAsia="sl-SI"/>
              </w:rPr>
              <w:t xml:space="preserve"> financiral</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na podlagi akcijskega načrta, sprejetega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w:t>
            </w:r>
            <w:r w:rsidRPr="00271D97">
              <w:rPr>
                <w:rFonts w:ascii="Arial" w:hAnsi="Arial" w:cs="Arial"/>
                <w:sz w:val="20"/>
                <w:szCs w:val="20"/>
              </w:rPr>
              <w:t>Določ</w:t>
            </w:r>
            <w:r>
              <w:rPr>
                <w:rFonts w:ascii="Arial" w:hAnsi="Arial" w:cs="Arial"/>
                <w:sz w:val="20"/>
                <w:szCs w:val="20"/>
              </w:rPr>
              <w:t>en</w:t>
            </w:r>
            <w:r w:rsidRPr="00271D97">
              <w:rPr>
                <w:rFonts w:ascii="Arial" w:hAnsi="Arial" w:cs="Arial"/>
                <w:sz w:val="20"/>
                <w:szCs w:val="20"/>
              </w:rPr>
              <w:t xml:space="preserve"> </w:t>
            </w:r>
            <w:r>
              <w:rPr>
                <w:rFonts w:ascii="Arial" w:hAnsi="Arial" w:cs="Arial"/>
                <w:sz w:val="20"/>
                <w:szCs w:val="20"/>
              </w:rPr>
              <w:t>bo</w:t>
            </w:r>
            <w:r w:rsidRPr="00271D97">
              <w:rPr>
                <w:rFonts w:ascii="Arial" w:hAnsi="Arial" w:cs="Arial"/>
                <w:sz w:val="20"/>
                <w:szCs w:val="20"/>
              </w:rPr>
              <w:t xml:space="preserve"> tudi najvišji delež sofinanciranja na podlagi predlaganega zakona</w:t>
            </w:r>
            <w:r w:rsidRPr="008473B3">
              <w:rPr>
                <w:color w:val="000000"/>
                <w:sz w:val="20"/>
                <w:szCs w:val="20"/>
              </w:rPr>
              <w:t>.</w:t>
            </w:r>
          </w:p>
          <w:p w:rsidR="00C95B85" w:rsidRPr="008473B3" w:rsidRDefault="00C95B85" w:rsidP="00C22E51">
            <w:pPr>
              <w:shd w:val="clear" w:color="auto" w:fill="FFFFFF"/>
              <w:autoSpaceDE w:val="0"/>
              <w:adjustRightInd w:val="0"/>
              <w:spacing w:after="0" w:line="240" w:lineRule="exact"/>
              <w:ind w:right="283"/>
              <w:contextualSpacing/>
              <w:jc w:val="both"/>
              <w:rPr>
                <w:rFonts w:ascii="Arial" w:hAnsi="Arial" w:cs="Arial"/>
                <w:b/>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Zagotavljanje najnujnejših prostorskih pogojev in opreme za razvoj ljubiteljske kulture po lokalnih skupnostih in mladinske kulturne dejavnosti</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color w:val="auto"/>
                <w:sz w:val="20"/>
                <w:szCs w:val="20"/>
                <w:lang w:eastAsia="sl-SI"/>
              </w:rPr>
            </w:pPr>
            <w:r w:rsidRPr="008473B3">
              <w:rPr>
                <w:rFonts w:ascii="Arial" w:hAnsi="Arial" w:cs="Arial"/>
                <w:color w:val="auto"/>
                <w:sz w:val="20"/>
                <w:szCs w:val="20"/>
                <w:lang w:eastAsia="sl-SI"/>
              </w:rPr>
              <w:t>S sistemom projektnega financiranja se načrtno omogoča vzdrževanje minimalno potrebnih infrastrukturnih standardov ljubiteljske kulture po lokalnih skupnostih in mladinske kulturne dejavnosti. S postopki financiranja bo Javni sklad Republike Slovenije za kulturne dejavnosti prek javnih razpisov podpiral investicijske projekte kulturnih društev, s čimer bosta omogočena dvig kakovosti produkcije in ustvarjanje ustreznih razmer za delo. Podpora bo namenjena manjšim investicijskim posegom v prostore in nakupu opreme za izvajanje kulturnih dejavnosti.</w:t>
            </w:r>
            <w:r>
              <w:rPr>
                <w:rFonts w:ascii="Arial" w:hAnsi="Arial" w:cs="Arial"/>
                <w:color w:val="auto"/>
                <w:sz w:val="20"/>
                <w:szCs w:val="20"/>
                <w:lang w:eastAsia="sl-SI"/>
              </w:rPr>
              <w:t xml:space="preserve"> </w:t>
            </w:r>
            <w:r w:rsidRPr="00271D97">
              <w:rPr>
                <w:rFonts w:ascii="Arial" w:hAnsi="Arial" w:cs="Arial"/>
                <w:color w:val="auto"/>
                <w:sz w:val="20"/>
                <w:szCs w:val="20"/>
                <w:lang w:eastAsia="sl-SI"/>
              </w:rPr>
              <w:t>Določ</w:t>
            </w:r>
            <w:r>
              <w:rPr>
                <w:rFonts w:ascii="Arial" w:hAnsi="Arial" w:cs="Arial"/>
                <w:color w:val="auto"/>
                <w:sz w:val="20"/>
                <w:szCs w:val="20"/>
                <w:lang w:eastAsia="sl-SI"/>
              </w:rPr>
              <w:t>en</w:t>
            </w:r>
            <w:r w:rsidRPr="00271D97">
              <w:rPr>
                <w:rFonts w:ascii="Arial" w:hAnsi="Arial" w:cs="Arial"/>
                <w:color w:val="auto"/>
                <w:sz w:val="20"/>
                <w:szCs w:val="20"/>
                <w:lang w:eastAsia="sl-SI"/>
              </w:rPr>
              <w:t xml:space="preserve"> </w:t>
            </w:r>
            <w:r>
              <w:rPr>
                <w:rFonts w:ascii="Arial" w:hAnsi="Arial" w:cs="Arial"/>
                <w:color w:val="auto"/>
                <w:sz w:val="20"/>
                <w:szCs w:val="20"/>
                <w:lang w:eastAsia="sl-SI"/>
              </w:rPr>
              <w:t>bo</w:t>
            </w:r>
            <w:r w:rsidRPr="00271D97">
              <w:rPr>
                <w:rFonts w:ascii="Arial" w:hAnsi="Arial" w:cs="Arial"/>
                <w:color w:val="auto"/>
                <w:sz w:val="20"/>
                <w:szCs w:val="20"/>
                <w:lang w:eastAsia="sl-SI"/>
              </w:rPr>
              <w:t xml:space="preserve"> tudi najvišji delež sofinanciranja na podlagi predlaganega zakona.</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Projekti za zagotavljanje najnujnejših prostorskih pogojev in opreme za razvoj ljubiteljske kulture po lokalnih skupnostih in mladinske kulturne dejavnosti se bodo lahko iz proračunskih sredstev države financirali na podlagi javnih razpisov ali </w:t>
            </w:r>
            <w:r>
              <w:rPr>
                <w:rFonts w:ascii="Arial" w:hAnsi="Arial" w:cs="Arial"/>
                <w:sz w:val="20"/>
                <w:szCs w:val="20"/>
                <w:lang w:eastAsia="sl-SI"/>
              </w:rPr>
              <w:t xml:space="preserve">javnih </w:t>
            </w:r>
            <w:r w:rsidRPr="008473B3">
              <w:rPr>
                <w:rFonts w:ascii="Arial" w:hAnsi="Arial" w:cs="Arial"/>
                <w:sz w:val="20"/>
                <w:szCs w:val="20"/>
                <w:lang w:eastAsia="sl-SI"/>
              </w:rPr>
              <w:t>pozivov največ do 100</w:t>
            </w:r>
            <w:r>
              <w:rPr>
                <w:rFonts w:ascii="Arial" w:hAnsi="Arial" w:cs="Arial"/>
                <w:sz w:val="20"/>
                <w:szCs w:val="20"/>
                <w:lang w:eastAsia="sl-SI"/>
              </w:rPr>
              <w:t xml:space="preserve"> </w:t>
            </w:r>
            <w:r w:rsidRPr="008473B3">
              <w:rPr>
                <w:rFonts w:ascii="Arial" w:hAnsi="Arial" w:cs="Arial"/>
                <w:sz w:val="20"/>
                <w:szCs w:val="20"/>
                <w:lang w:eastAsia="sl-SI"/>
              </w:rPr>
              <w:t xml:space="preserve">odstotkov končne vrednosti, vendar skupni znesek vseh sofinanciranih projektov ne sme presegati zneskov iz te priloge. </w:t>
            </w:r>
          </w:p>
          <w:p w:rsidR="00C95B85" w:rsidRDefault="00C95B85" w:rsidP="00C22E51">
            <w:pPr>
              <w:pStyle w:val="Default"/>
              <w:spacing w:line="240" w:lineRule="exact"/>
              <w:jc w:val="both"/>
              <w:rPr>
                <w:rFonts w:ascii="Arial" w:hAnsi="Arial" w:cs="Arial"/>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Pri izboru bodo upoštevani zlasti </w:t>
            </w:r>
            <w:r>
              <w:rPr>
                <w:rFonts w:ascii="Arial" w:hAnsi="Arial" w:cs="Arial"/>
                <w:sz w:val="20"/>
                <w:szCs w:val="20"/>
                <w:lang w:eastAsia="sl-SI"/>
              </w:rPr>
              <w:t>ti</w:t>
            </w:r>
            <w:r w:rsidRPr="008473B3">
              <w:rPr>
                <w:rFonts w:ascii="Arial" w:hAnsi="Arial" w:cs="Arial"/>
                <w:sz w:val="20"/>
                <w:szCs w:val="20"/>
                <w:lang w:eastAsia="sl-SI"/>
              </w:rPr>
              <w:t xml:space="preserve"> pogoji in merila: zagotavljanje zakonsko predpisanih minimalnih standardov za izvajanje dejavnosti, dotrajanost opreme, upoštevanje sodobnih tehničnih standardov za nakup opreme, drugi pogoji in merila, povezani z razvojnimi vidiki.</w:t>
            </w:r>
          </w:p>
          <w:p w:rsidR="00C95B85" w:rsidRPr="008473B3" w:rsidRDefault="00C95B85" w:rsidP="00C22E51">
            <w:pPr>
              <w:autoSpaceDE w:val="0"/>
              <w:autoSpaceDN w:val="0"/>
              <w:adjustRightInd w:val="0"/>
              <w:spacing w:after="0" w:line="240" w:lineRule="exact"/>
              <w:ind w:right="283"/>
              <w:jc w:val="both"/>
              <w:rPr>
                <w:rFonts w:ascii="Arial" w:hAnsi="Arial" w:cs="Arial"/>
                <w:color w:val="000000"/>
                <w:sz w:val="20"/>
                <w:szCs w:val="20"/>
                <w:lang w:eastAsia="sl-SI"/>
              </w:rPr>
            </w:pPr>
          </w:p>
          <w:p w:rsidR="00C95B85" w:rsidRDefault="00C95B85" w:rsidP="00DB6B6A">
            <w:pPr>
              <w:pStyle w:val="Odstavekseznama"/>
              <w:numPr>
                <w:ilvl w:val="0"/>
                <w:numId w:val="19"/>
              </w:numPr>
              <w:tabs>
                <w:tab w:val="left" w:pos="8542"/>
              </w:tabs>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Odkupi predmetov kulturne dediščine in sodobne umetnosti</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Sredstva za odkupe predmetov kulturne dediščine in sodobne umetnosti bodo namenjena javnim zavodom, ki izvajajo državno javno službo na področju muzejske, arhivske in knjižnične dejavnosti</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za </w:t>
            </w:r>
            <w:r w:rsidRPr="008473B3">
              <w:rPr>
                <w:rFonts w:ascii="Arial" w:eastAsia="Times New Roman" w:hAnsi="Arial" w:cs="Arial"/>
                <w:sz w:val="20"/>
                <w:szCs w:val="20"/>
                <w:lang w:eastAsia="sl-SI"/>
              </w:rPr>
              <w:t xml:space="preserve">dopolnjevanje in bogatenje njihovih zbirk. </w:t>
            </w:r>
            <w:r w:rsidRPr="008473B3">
              <w:rPr>
                <w:rFonts w:ascii="Arial" w:hAnsi="Arial" w:cs="Arial"/>
                <w:color w:val="000000"/>
                <w:sz w:val="20"/>
                <w:szCs w:val="20"/>
                <w:lang w:eastAsia="sl-SI"/>
              </w:rPr>
              <w:t xml:space="preserve">Sredstva se bodo dodeljevala po postopkih za financiranje državne javne službe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zakonom, ki ureja javni interes za kulturo. Mnenje glede odkupa bo dala komisija, imenovana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določili zakona, ki ureja javni interes za kulturo.</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Način reševanja</w:t>
            </w:r>
          </w:p>
          <w:p w:rsidR="00C95B85" w:rsidRPr="003D6F48" w:rsidRDefault="00C95B85" w:rsidP="00C22E51">
            <w:pPr>
              <w:pStyle w:val="Alineazatoko"/>
              <w:tabs>
                <w:tab w:val="clear" w:pos="720"/>
              </w:tabs>
              <w:spacing w:line="240" w:lineRule="exact"/>
              <w:ind w:left="37" w:hanging="37"/>
              <w:rPr>
                <w:sz w:val="20"/>
                <w:szCs w:val="20"/>
              </w:rPr>
            </w:pPr>
            <w:r w:rsidRPr="003D6F48">
              <w:rPr>
                <w:sz w:val="20"/>
                <w:szCs w:val="20"/>
              </w:rPr>
              <w:t>Za uresničevanje nujnih programov Republike Slovenije v kulturi, zajetih v predlaganem zakonu, se bodo izvedli potrebni postopki sofinanciranja.</w:t>
            </w:r>
          </w:p>
          <w:p w:rsidR="00C95B85" w:rsidRPr="003D6F48" w:rsidRDefault="00C95B85" w:rsidP="00C22E51">
            <w:pPr>
              <w:pStyle w:val="Alineazatoko"/>
              <w:tabs>
                <w:tab w:val="clear" w:pos="720"/>
              </w:tabs>
              <w:spacing w:line="240" w:lineRule="exact"/>
              <w:ind w:left="321" w:firstLine="0"/>
              <w:rPr>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lastRenderedPageBreak/>
              <w:t>Normativna usklajenost predloga zakona</w:t>
            </w:r>
          </w:p>
          <w:p w:rsidR="00C95B85" w:rsidRPr="009B5D63" w:rsidRDefault="00C95B85" w:rsidP="009B5D63">
            <w:pPr>
              <w:spacing w:after="0" w:line="240" w:lineRule="exact"/>
              <w:ind w:left="37"/>
              <w:jc w:val="both"/>
              <w:rPr>
                <w:rFonts w:ascii="Arial" w:hAnsi="Arial" w:cs="Arial"/>
                <w:color w:val="000000"/>
                <w:sz w:val="20"/>
                <w:szCs w:val="20"/>
                <w:lang w:eastAsia="sl-SI"/>
              </w:rPr>
            </w:pPr>
            <w:r w:rsidRPr="009B5D63">
              <w:rPr>
                <w:rFonts w:ascii="Arial" w:hAnsi="Arial" w:cs="Arial"/>
                <w:color w:val="000000"/>
                <w:sz w:val="20"/>
                <w:szCs w:val="20"/>
                <w:lang w:eastAsia="sl-SI"/>
              </w:rPr>
              <w:t xml:space="preserve">Zakon je usklajen s pravnim redom Republike Slovenije in ni predmet usklajevanja slovenske pravne ureditve s pravnim redom EU niti ni v nasprotju z njim. </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Usklajenost predloga zakona</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V okviru javne obravnave so se na zakon odzvali 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9B5D63" w:rsidRDefault="00C95B85" w:rsidP="009B5D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B5D63">
              <w:rPr>
                <w:rFonts w:ascii="Arial" w:eastAsia="Times New Roman" w:hAnsi="Arial" w:cs="Arial"/>
                <w:iCs/>
                <w:sz w:val="20"/>
                <w:szCs w:val="20"/>
                <w:lang w:eastAsia="sl-SI"/>
              </w:rPr>
              <w:t>Bistvena mnenja, predlogi in pripombe javnosti i</w:t>
            </w:r>
            <w:r w:rsidR="009B5D63">
              <w:rPr>
                <w:rFonts w:ascii="Arial" w:eastAsia="Times New Roman" w:hAnsi="Arial" w:cs="Arial"/>
                <w:iCs/>
                <w:sz w:val="20"/>
                <w:szCs w:val="20"/>
                <w:lang w:eastAsia="sl-SI"/>
              </w:rPr>
              <w:t>n upoštevanje teh so v prilogi h</w:t>
            </w:r>
            <w:r w:rsidRPr="009B5D63">
              <w:rPr>
                <w:rFonts w:ascii="Arial" w:eastAsia="Times New Roman" w:hAnsi="Arial" w:cs="Arial"/>
                <w:iCs/>
                <w:sz w:val="20"/>
                <w:szCs w:val="20"/>
                <w:lang w:eastAsia="sl-SI"/>
              </w:rPr>
              <w:t xml:space="preserve"> gradivu.</w:t>
            </w:r>
          </w:p>
          <w:p w:rsidR="00C95B85" w:rsidRPr="003D6F48" w:rsidRDefault="00C95B85" w:rsidP="00C22E51">
            <w:pPr>
              <w:pStyle w:val="rkovnatokazaodstavkom"/>
              <w:numPr>
                <w:ilvl w:val="0"/>
                <w:numId w:val="0"/>
              </w:numPr>
              <w:spacing w:line="240" w:lineRule="exact"/>
              <w:rPr>
                <w:rFonts w:cs="Arial"/>
              </w:rPr>
            </w:pPr>
          </w:p>
        </w:tc>
      </w:tr>
      <w:tr w:rsidR="00C95B85" w:rsidRPr="003F1703" w:rsidTr="00C22E51">
        <w:tc>
          <w:tcPr>
            <w:tcW w:w="9072" w:type="dxa"/>
          </w:tcPr>
          <w:p w:rsidR="00C95B85"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C95B85" w:rsidRPr="003F1703" w:rsidRDefault="00C95B85" w:rsidP="00C22E51">
            <w:pPr>
              <w:pStyle w:val="Oddelek"/>
              <w:numPr>
                <w:ilvl w:val="0"/>
                <w:numId w:val="0"/>
              </w:numPr>
              <w:spacing w:before="0" w:after="0" w:line="260" w:lineRule="exact"/>
              <w:jc w:val="both"/>
              <w:rPr>
                <w:sz w:val="20"/>
                <w:szCs w:val="20"/>
              </w:rPr>
            </w:pPr>
          </w:p>
        </w:tc>
      </w:tr>
      <w:tr w:rsidR="00C95B85" w:rsidRPr="003F1703" w:rsidTr="00C22E51">
        <w:tc>
          <w:tcPr>
            <w:tcW w:w="9072" w:type="dxa"/>
          </w:tcPr>
          <w:p w:rsidR="00C95B85" w:rsidRDefault="00C95B85" w:rsidP="00C22E51">
            <w:pPr>
              <w:pStyle w:val="Alineazaodstavkom"/>
              <w:numPr>
                <w:ilvl w:val="0"/>
                <w:numId w:val="0"/>
              </w:numPr>
              <w:spacing w:line="260" w:lineRule="exact"/>
              <w:ind w:left="34"/>
              <w:rPr>
                <w:sz w:val="20"/>
              </w:rPr>
            </w:pPr>
            <w:r>
              <w:rPr>
                <w:sz w:val="20"/>
              </w:rPr>
              <w:t>Za</w:t>
            </w:r>
            <w:r w:rsidRPr="002F4ADA">
              <w:rPr>
                <w:sz w:val="20"/>
              </w:rPr>
              <w:t xml:space="preserve"> uresničitev programov, zajetih v predlogu zakona, </w:t>
            </w:r>
            <w:r>
              <w:rPr>
                <w:sz w:val="20"/>
              </w:rPr>
              <w:t xml:space="preserve">bo v proračunih Republike Slovenije od leta 2020 do leta 2026 treba </w:t>
            </w:r>
            <w:r w:rsidR="00A649DB">
              <w:rPr>
                <w:sz w:val="20"/>
              </w:rPr>
              <w:t>načrtovati</w:t>
            </w:r>
            <w:r w:rsidR="00A649DB" w:rsidRPr="002F4ADA">
              <w:rPr>
                <w:sz w:val="20"/>
              </w:rPr>
              <w:t xml:space="preserve"> </w:t>
            </w:r>
            <w:r w:rsidRPr="002F4ADA">
              <w:rPr>
                <w:sz w:val="20"/>
              </w:rPr>
              <w:t xml:space="preserve">dodatna proračunska </w:t>
            </w:r>
            <w:r>
              <w:rPr>
                <w:sz w:val="20"/>
              </w:rPr>
              <w:t>ali druga javnofinančna sredstva v skupni višini 122.600.000,00 eura, in sicer po predvideni dinamiki, predstavljeni v preglednici.</w:t>
            </w:r>
          </w:p>
          <w:p w:rsidR="00C95B85" w:rsidRDefault="00C95B85" w:rsidP="00C22E51">
            <w:pPr>
              <w:pStyle w:val="Alineazaodstavkom"/>
              <w:numPr>
                <w:ilvl w:val="0"/>
                <w:numId w:val="0"/>
              </w:numPr>
              <w:spacing w:line="260" w:lineRule="exact"/>
              <w:ind w:left="34"/>
              <w:rPr>
                <w:sz w:val="20"/>
              </w:rPr>
            </w:pPr>
          </w:p>
          <w:tbl>
            <w:tblPr>
              <w:tblW w:w="25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vAlign w:val="center"/>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C22E51">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2020</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300"/>
              </w:trPr>
              <w:tc>
                <w:tcPr>
                  <w:tcW w:w="815" w:type="dxa"/>
                  <w:shd w:val="clear" w:color="auto" w:fill="auto"/>
                  <w:noWrap/>
                  <w:vAlign w:val="bottom"/>
                  <w:hideMark/>
                </w:tcPr>
                <w:p w:rsidR="00C95B85" w:rsidRPr="00606683" w:rsidRDefault="00C95B85" w:rsidP="00C22E51">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2F4ADA" w:rsidRDefault="00C95B85" w:rsidP="00C22E51">
            <w:pPr>
              <w:pStyle w:val="Alineazaodstavkom"/>
              <w:numPr>
                <w:ilvl w:val="0"/>
                <w:numId w:val="0"/>
              </w:numPr>
              <w:spacing w:line="260" w:lineRule="exact"/>
              <w:ind w:left="34"/>
              <w:rPr>
                <w:sz w:val="20"/>
                <w:szCs w:val="20"/>
              </w:rPr>
            </w:pPr>
          </w:p>
          <w:p w:rsidR="00C95B85" w:rsidRDefault="00C95B85" w:rsidP="00C22E51">
            <w:pPr>
              <w:autoSpaceDE w:val="0"/>
              <w:autoSpaceDN w:val="0"/>
              <w:adjustRightInd w:val="0"/>
              <w:contextualSpacing/>
              <w:jc w:val="both"/>
              <w:rPr>
                <w:rFonts w:ascii="Arial" w:hAnsi="Arial" w:cs="Arial"/>
                <w:sz w:val="20"/>
                <w:szCs w:val="20"/>
              </w:rPr>
            </w:pPr>
          </w:p>
          <w:p w:rsidR="00C95B85" w:rsidRDefault="00C95B85" w:rsidP="00C22E51">
            <w:pPr>
              <w:autoSpaceDE w:val="0"/>
              <w:autoSpaceDN w:val="0"/>
              <w:adjustRightInd w:val="0"/>
              <w:contextualSpacing/>
              <w:jc w:val="both"/>
              <w:rPr>
                <w:rFonts w:ascii="Arial" w:hAnsi="Arial" w:cs="Arial"/>
                <w:sz w:val="20"/>
                <w:szCs w:val="20"/>
              </w:rPr>
            </w:pPr>
            <w:r w:rsidRPr="002F4ADA">
              <w:rPr>
                <w:rFonts w:ascii="Arial" w:hAnsi="Arial" w:cs="Arial"/>
                <w:sz w:val="20"/>
                <w:szCs w:val="20"/>
              </w:rPr>
              <w:t xml:space="preserve">Podatki Statističnega urada RS o bruto dodani vrednosti po dejavnostih kažejo, da je bila dodana vrednost dejavnosti, ki jih uvrščamo na področje kulture </w:t>
            </w:r>
            <w:r>
              <w:rPr>
                <w:rFonts w:ascii="Arial" w:hAnsi="Arial" w:cs="Arial"/>
                <w:sz w:val="20"/>
                <w:szCs w:val="20"/>
              </w:rPr>
              <w:t>in</w:t>
            </w:r>
            <w:r w:rsidRPr="002F4ADA">
              <w:rPr>
                <w:rFonts w:ascii="Arial" w:hAnsi="Arial" w:cs="Arial"/>
                <w:sz w:val="20"/>
                <w:szCs w:val="20"/>
              </w:rPr>
              <w:t xml:space="preserve"> sicer po klasifikaciji dejavnosti Statističnega urada RS vključujejo tudi nekatere druge dejavnosti (igre na srečo)</w:t>
            </w:r>
            <w:r>
              <w:rPr>
                <w:rFonts w:ascii="Arial" w:hAnsi="Arial" w:cs="Arial"/>
                <w:sz w:val="20"/>
                <w:szCs w:val="20"/>
              </w:rPr>
              <w:t>,</w:t>
            </w:r>
            <w:r w:rsidRPr="002F4ADA">
              <w:rPr>
                <w:rFonts w:ascii="Arial" w:hAnsi="Arial" w:cs="Arial"/>
                <w:sz w:val="20"/>
                <w:szCs w:val="20"/>
              </w:rPr>
              <w:t xml:space="preserve"> od </w:t>
            </w:r>
            <w:r>
              <w:rPr>
                <w:rFonts w:ascii="Arial" w:hAnsi="Arial" w:cs="Arial"/>
                <w:sz w:val="20"/>
                <w:szCs w:val="20"/>
              </w:rPr>
              <w:t xml:space="preserve">leta </w:t>
            </w:r>
            <w:r w:rsidRPr="002F4ADA">
              <w:rPr>
                <w:rFonts w:ascii="Arial" w:hAnsi="Arial" w:cs="Arial"/>
                <w:sz w:val="20"/>
                <w:szCs w:val="20"/>
              </w:rPr>
              <w:t xml:space="preserve">2009 do </w:t>
            </w:r>
            <w:r>
              <w:rPr>
                <w:rFonts w:ascii="Arial" w:hAnsi="Arial" w:cs="Arial"/>
                <w:sz w:val="20"/>
                <w:szCs w:val="20"/>
              </w:rPr>
              <w:t xml:space="preserve">leta </w:t>
            </w:r>
            <w:r w:rsidRPr="002F4ADA">
              <w:rPr>
                <w:rFonts w:ascii="Arial" w:hAnsi="Arial" w:cs="Arial"/>
                <w:sz w:val="20"/>
                <w:szCs w:val="20"/>
              </w:rPr>
              <w:t xml:space="preserve">2014 </w:t>
            </w:r>
            <w:r>
              <w:rPr>
                <w:rFonts w:ascii="Arial" w:hAnsi="Arial" w:cs="Arial"/>
                <w:sz w:val="20"/>
                <w:szCs w:val="20"/>
              </w:rPr>
              <w:t>precejšnja</w:t>
            </w:r>
            <w:r w:rsidRPr="002F4ADA">
              <w:rPr>
                <w:rFonts w:ascii="Arial" w:hAnsi="Arial" w:cs="Arial"/>
                <w:sz w:val="20"/>
                <w:szCs w:val="20"/>
              </w:rPr>
              <w:t>, v</w:t>
            </w:r>
            <w:r>
              <w:rPr>
                <w:rFonts w:ascii="Arial" w:hAnsi="Arial" w:cs="Arial"/>
                <w:sz w:val="20"/>
                <w:szCs w:val="20"/>
              </w:rPr>
              <w:t xml:space="preserve"> povprečju višja od milijarde eu</w:t>
            </w:r>
            <w:r w:rsidRPr="002F4ADA">
              <w:rPr>
                <w:rFonts w:ascii="Arial" w:hAnsi="Arial" w:cs="Arial"/>
                <w:sz w:val="20"/>
                <w:szCs w:val="20"/>
              </w:rPr>
              <w:t>rov</w:t>
            </w:r>
            <w:r>
              <w:rPr>
                <w:rFonts w:ascii="Arial" w:hAnsi="Arial" w:cs="Arial"/>
                <w:sz w:val="20"/>
                <w:szCs w:val="20"/>
              </w:rPr>
              <w:t>,</w:t>
            </w:r>
            <w:r w:rsidRPr="002F4ADA">
              <w:rPr>
                <w:rFonts w:ascii="Arial" w:hAnsi="Arial" w:cs="Arial"/>
                <w:sz w:val="20"/>
                <w:szCs w:val="20"/>
              </w:rPr>
              <w:t xml:space="preserve"> in je </w:t>
            </w:r>
            <w:r>
              <w:rPr>
                <w:rFonts w:ascii="Arial" w:hAnsi="Arial" w:cs="Arial"/>
                <w:sz w:val="20"/>
                <w:szCs w:val="20"/>
              </w:rPr>
              <w:t>znašala</w:t>
            </w:r>
            <w:r w:rsidRPr="002F4ADA">
              <w:rPr>
                <w:rFonts w:ascii="Arial" w:hAnsi="Arial" w:cs="Arial"/>
                <w:sz w:val="20"/>
                <w:szCs w:val="20"/>
              </w:rPr>
              <w:t xml:space="preserve"> vsaj 3 % bruto domačega proizvoda. V letu 2014 </w:t>
            </w:r>
            <w:r>
              <w:rPr>
                <w:rFonts w:ascii="Arial" w:hAnsi="Arial" w:cs="Arial"/>
                <w:sz w:val="20"/>
                <w:szCs w:val="20"/>
              </w:rPr>
              <w:t>je tako znašala 1.160.200.000 eu</w:t>
            </w:r>
            <w:r w:rsidRPr="002F4ADA">
              <w:rPr>
                <w:rFonts w:ascii="Arial" w:hAnsi="Arial" w:cs="Arial"/>
                <w:sz w:val="20"/>
                <w:szCs w:val="20"/>
              </w:rPr>
              <w:t xml:space="preserve">rov </w:t>
            </w:r>
            <w:r>
              <w:rPr>
                <w:rFonts w:ascii="Arial" w:hAnsi="Arial" w:cs="Arial"/>
                <w:sz w:val="20"/>
                <w:szCs w:val="20"/>
              </w:rPr>
              <w:t>ali</w:t>
            </w:r>
            <w:r w:rsidRPr="002F4ADA">
              <w:rPr>
                <w:rFonts w:ascii="Arial" w:hAnsi="Arial" w:cs="Arial"/>
                <w:sz w:val="20"/>
                <w:szCs w:val="20"/>
              </w:rPr>
              <w:t xml:space="preserve"> 3,1 % BDP. </w:t>
            </w:r>
          </w:p>
          <w:p w:rsidR="00C95B85" w:rsidRPr="006D2979" w:rsidRDefault="00C95B85" w:rsidP="00C22E51">
            <w:pPr>
              <w:pStyle w:val="Alineazaodstavkom"/>
              <w:numPr>
                <w:ilvl w:val="0"/>
                <w:numId w:val="0"/>
              </w:numPr>
              <w:spacing w:line="240" w:lineRule="exact"/>
              <w:rPr>
                <w:color w:val="000000"/>
                <w:sz w:val="20"/>
                <w:szCs w:val="20"/>
              </w:rPr>
            </w:pPr>
            <w:r w:rsidRPr="006D2979">
              <w:rPr>
                <w:color w:val="000000"/>
                <w:sz w:val="20"/>
                <w:szCs w:val="20"/>
              </w:rPr>
              <w:t>Predlog zakona nima posledic za druga javnofinančna sredstva.</w:t>
            </w:r>
          </w:p>
          <w:p w:rsidR="00C95B85" w:rsidRPr="003F1703" w:rsidRDefault="00C95B85" w:rsidP="00C22E51">
            <w:pPr>
              <w:pStyle w:val="Alineazaodstavkom"/>
              <w:numPr>
                <w:ilvl w:val="0"/>
                <w:numId w:val="0"/>
              </w:numPr>
              <w:spacing w:line="260" w:lineRule="exact"/>
              <w:ind w:left="709" w:hanging="284"/>
              <w:rPr>
                <w:sz w:val="20"/>
                <w:szCs w:val="20"/>
              </w:rPr>
            </w:pP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rPr>
          <w:trHeight w:val="878"/>
        </w:trPr>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C95B85" w:rsidRPr="003F1703" w:rsidTr="00C22E51">
        <w:tc>
          <w:tcPr>
            <w:tcW w:w="9072" w:type="dxa"/>
          </w:tcPr>
          <w:p w:rsidR="00C95B85" w:rsidRPr="003F1703" w:rsidRDefault="00C95B85" w:rsidP="00C22E51">
            <w:pPr>
              <w:pStyle w:val="Alineazaodstavkom"/>
              <w:numPr>
                <w:ilvl w:val="0"/>
                <w:numId w:val="0"/>
              </w:numPr>
              <w:spacing w:line="260" w:lineRule="exact"/>
              <w:rPr>
                <w:sz w:val="20"/>
                <w:szCs w:val="20"/>
              </w:rPr>
            </w:pPr>
            <w:r>
              <w:rPr>
                <w:sz w:val="20"/>
                <w:szCs w:val="20"/>
              </w:rPr>
              <w:t>Izvajanje zakona ne predvideva sredstev v obdobju že sprejetih proračunov Republike Slovenije.</w:t>
            </w: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C95B85" w:rsidRPr="003F1703" w:rsidTr="00C22E51">
        <w:tc>
          <w:tcPr>
            <w:tcW w:w="9072" w:type="dxa"/>
          </w:tcPr>
          <w:p w:rsidR="00C95B85" w:rsidRPr="002F4ADA" w:rsidRDefault="00C95B85" w:rsidP="00C22E51">
            <w:pPr>
              <w:ind w:right="-108"/>
              <w:jc w:val="both"/>
              <w:rPr>
                <w:rFonts w:ascii="Arial" w:hAnsi="Arial" w:cs="Arial"/>
                <w:sz w:val="20"/>
                <w:szCs w:val="20"/>
              </w:rPr>
            </w:pPr>
            <w:r w:rsidRPr="002F4ADA">
              <w:rPr>
                <w:rFonts w:ascii="Arial" w:hAnsi="Arial" w:cs="Arial"/>
                <w:sz w:val="20"/>
                <w:szCs w:val="20"/>
              </w:rPr>
              <w:t>Predlagana ureditev ni povezana s pravnim redom EU. Prikaz ureditve v drugih pravnih sistemih ni mogoč, ker je taka ureditev specifična za Slovenijo.</w:t>
            </w:r>
          </w:p>
          <w:p w:rsidR="00C95B85" w:rsidRPr="003F1703"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F1703" w:rsidRDefault="00C95B85" w:rsidP="00C22E51">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C95B85" w:rsidRPr="003F1703" w:rsidTr="00C22E51">
        <w:tc>
          <w:tcPr>
            <w:tcW w:w="9072" w:type="dxa"/>
          </w:tcPr>
          <w:p w:rsidR="00C95B85" w:rsidRPr="00703617" w:rsidRDefault="00C95B85" w:rsidP="009B5D63">
            <w:pPr>
              <w:pStyle w:val="Alineazaodstavkom"/>
              <w:numPr>
                <w:ilvl w:val="0"/>
                <w:numId w:val="0"/>
              </w:numPr>
              <w:spacing w:line="260" w:lineRule="exact"/>
              <w:jc w:val="left"/>
              <w:rPr>
                <w:sz w:val="20"/>
              </w:rPr>
            </w:pPr>
            <w:r w:rsidRPr="002F4ADA">
              <w:rPr>
                <w:sz w:val="20"/>
              </w:rPr>
              <w:t xml:space="preserve">Zakon ne bo imel posledic na področju poslovanja javne uprave in pravosodnih organov. </w:t>
            </w:r>
          </w:p>
          <w:p w:rsidR="00C95B85" w:rsidRPr="003F1703" w:rsidRDefault="00C95B85" w:rsidP="009B5D63">
            <w:pPr>
              <w:pStyle w:val="Odsek"/>
              <w:numPr>
                <w:ilvl w:val="0"/>
                <w:numId w:val="0"/>
              </w:numPr>
              <w:spacing w:before="0" w:after="0" w:line="260" w:lineRule="exact"/>
              <w:jc w:val="left"/>
              <w:rPr>
                <w:sz w:val="20"/>
                <w:szCs w:val="20"/>
              </w:rPr>
            </w:pPr>
          </w:p>
          <w:p w:rsidR="00C95B85" w:rsidRPr="009B5D63" w:rsidRDefault="00C95B85" w:rsidP="009B5D63">
            <w:pPr>
              <w:pStyle w:val="Odsek"/>
              <w:numPr>
                <w:ilvl w:val="0"/>
                <w:numId w:val="0"/>
              </w:numPr>
              <w:spacing w:before="0" w:after="0" w:line="260" w:lineRule="exact"/>
              <w:jc w:val="left"/>
              <w:rPr>
                <w:sz w:val="20"/>
                <w:szCs w:val="20"/>
              </w:rPr>
            </w:pPr>
            <w:r w:rsidRPr="009B5D63">
              <w:rPr>
                <w:sz w:val="20"/>
                <w:szCs w:val="20"/>
              </w:rPr>
              <w:t>b) pri obveznostih strank do javne uprave ali pravosodnih organov</w:t>
            </w:r>
          </w:p>
          <w:p w:rsidR="00C95B85" w:rsidRPr="002F4ADA" w:rsidRDefault="00C95B85" w:rsidP="009B5D63">
            <w:pPr>
              <w:pStyle w:val="Alineazaodstavkom"/>
              <w:numPr>
                <w:ilvl w:val="0"/>
                <w:numId w:val="0"/>
              </w:numPr>
              <w:spacing w:line="260" w:lineRule="exact"/>
              <w:rPr>
                <w:sz w:val="20"/>
              </w:rPr>
            </w:pPr>
            <w:r w:rsidRPr="002F4ADA">
              <w:rPr>
                <w:sz w:val="20"/>
              </w:rPr>
              <w:t xml:space="preserve">Zakon ne uvaja novih upravnih postopkov </w:t>
            </w:r>
            <w:r>
              <w:rPr>
                <w:sz w:val="20"/>
              </w:rPr>
              <w:t>niti</w:t>
            </w:r>
            <w:r w:rsidRPr="002F4ADA">
              <w:rPr>
                <w:sz w:val="20"/>
              </w:rPr>
              <w:t xml:space="preserve"> ne bo imel drugih negativnih posledic pri obveznostih strank do javne uprave ali pravosodnih organov.</w:t>
            </w:r>
          </w:p>
          <w:p w:rsidR="00C95B85" w:rsidRPr="003F1703" w:rsidRDefault="00C95B85" w:rsidP="00C22E51">
            <w:pPr>
              <w:pStyle w:val="Alineazaodstavkom"/>
              <w:numPr>
                <w:ilvl w:val="0"/>
                <w:numId w:val="0"/>
              </w:numPr>
              <w:spacing w:line="260" w:lineRule="exact"/>
              <w:ind w:left="601"/>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 xml:space="preserve">Investicijski projekti (obnova kulturnih spomenikov, javne kulturne infrastrukture) bodo pozitivno vplivali na okolje </w:t>
            </w:r>
            <w:r>
              <w:rPr>
                <w:sz w:val="20"/>
              </w:rPr>
              <w:t>ali</w:t>
            </w:r>
            <w:r w:rsidRPr="002F4ADA">
              <w:rPr>
                <w:sz w:val="20"/>
              </w:rPr>
              <w:t xml:space="preserve"> bodo vplivi na okoljsko trajnost pozitivni ali nevtralni. Obnova pozitivno vpliva na ravnanje z odpadki, saj se materiali </w:t>
            </w:r>
            <w:r>
              <w:rPr>
                <w:sz w:val="20"/>
              </w:rPr>
              <w:t>večinoma</w:t>
            </w:r>
            <w:r w:rsidRPr="002F4ADA">
              <w:rPr>
                <w:sz w:val="20"/>
              </w:rPr>
              <w:t xml:space="preserve"> ponovno uporabijo, prostor se ne obremenjuje z novogradnjo, ohranjajo se prostorska identiteta, organizacija dejavnosti v prostoru in raba prostora. Učinkovito upravljanje in prenova kulturnih spomenikov in javne kulturne infrastrukture sta del temeljev trajnostne politike, </w:t>
            </w:r>
            <w:r w:rsidRPr="002F4ADA">
              <w:rPr>
                <w:iCs/>
                <w:sz w:val="20"/>
              </w:rPr>
              <w:t>o</w:t>
            </w:r>
            <w:r w:rsidRPr="002F4ADA">
              <w:rPr>
                <w:sz w:val="20"/>
              </w:rPr>
              <w:t xml:space="preserve">bnove pa bodo izvedene tudi ob upoštevanju zakonodaje in sodobnih standardov izvedbe, ki </w:t>
            </w:r>
            <w:r w:rsidRPr="002F4ADA">
              <w:rPr>
                <w:iCs/>
                <w:sz w:val="20"/>
              </w:rPr>
              <w:t xml:space="preserve">upoštevajo cilje zmanjševanja rabe energije, vključevanja obnovljivih virov in drugih </w:t>
            </w:r>
            <w:r w:rsidRPr="002F4ADA">
              <w:rPr>
                <w:sz w:val="20"/>
              </w:rPr>
              <w:t xml:space="preserve">okoljevarstvenih ukrepov. </w:t>
            </w:r>
          </w:p>
          <w:p w:rsidR="00C95B85" w:rsidRPr="003F1703" w:rsidRDefault="00C95B85" w:rsidP="00C22E51">
            <w:pPr>
              <w:pStyle w:val="Alineazatoko"/>
              <w:tabs>
                <w:tab w:val="clear" w:pos="720"/>
              </w:tabs>
              <w:spacing w:line="260" w:lineRule="exact"/>
              <w:ind w:left="2204" w:firstLine="0"/>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Mednarodni dokumenti in strateška opredelitev EU, prakse ter ekono</w:t>
            </w:r>
            <w:r w:rsidR="009B5D63">
              <w:rPr>
                <w:sz w:val="20"/>
              </w:rPr>
              <w:t xml:space="preserve">mski in drugi kazalniki kažejo, </w:t>
            </w:r>
            <w:r w:rsidRPr="002F4ADA">
              <w:rPr>
                <w:sz w:val="20"/>
              </w:rPr>
              <w:t xml:space="preserve">da je vključevanje kulturne dediščine v razvoj ena od prednostnih razvojnih usmeritev, ki državam prinaša konkurenčno prednost. </w:t>
            </w:r>
          </w:p>
          <w:p w:rsidR="009B5D63" w:rsidRDefault="009B5D63" w:rsidP="009B5D63">
            <w:pPr>
              <w:pStyle w:val="Alineazatoko"/>
              <w:spacing w:line="260" w:lineRule="exact"/>
              <w:ind w:left="0" w:firstLine="0"/>
              <w:rPr>
                <w:sz w:val="20"/>
              </w:rPr>
            </w:pPr>
          </w:p>
          <w:p w:rsidR="00C95B85" w:rsidRPr="002F4ADA" w:rsidRDefault="00C95B85" w:rsidP="009B5D63">
            <w:pPr>
              <w:pStyle w:val="Alineazatoko"/>
              <w:spacing w:line="260" w:lineRule="exact"/>
              <w:ind w:left="0" w:firstLine="0"/>
              <w:rPr>
                <w:sz w:val="20"/>
              </w:rPr>
            </w:pPr>
            <w:r w:rsidRPr="002F4ADA">
              <w:rPr>
                <w:sz w:val="20"/>
              </w:rPr>
              <w:t xml:space="preserve">Z obnovo in revitalizacijo najpomembnejših kulturnih spomenikov in javne kulturne infrastrukture bodo doseženi neposredni gospodarski učinki na področju turizma, zlasti kulturnega. Prenove ali novogradnje bodo tudi pozitivno vplivale na gradbeno panogo in ohranjanje deficitarnih poklicev s področja varovanja in ohranjanja kulturne dediščine. </w:t>
            </w:r>
          </w:p>
          <w:p w:rsidR="009B5D63" w:rsidRPr="009B5D63" w:rsidRDefault="009B5D63" w:rsidP="009B5D63">
            <w:pPr>
              <w:pStyle w:val="Alineazatoko"/>
              <w:spacing w:line="260" w:lineRule="exact"/>
              <w:ind w:left="0" w:firstLine="0"/>
              <w:rPr>
                <w:sz w:val="20"/>
              </w:rPr>
            </w:pPr>
          </w:p>
          <w:p w:rsidR="00C95B85" w:rsidRDefault="00C95B85" w:rsidP="009B5D63">
            <w:pPr>
              <w:pStyle w:val="Alineazatoko"/>
              <w:spacing w:line="260" w:lineRule="exact"/>
              <w:ind w:left="0" w:firstLine="0"/>
              <w:rPr>
                <w:sz w:val="20"/>
              </w:rPr>
            </w:pPr>
            <w:r w:rsidRPr="009B5D63">
              <w:rPr>
                <w:sz w:val="20"/>
              </w:rPr>
              <w:t xml:space="preserve">Multiplikator proizvodnje za leto 2010 po podatkih SURS kaže, da je multiplikator kulturnih dejavnosti (skupaj z igrami na srečo) 1,41, kar je več kot multiplikatorji znanstvenih raziskovalnih in razvojnih storitev (1,28), izobraževanja (1,22), storitev socialnega varstva (1,31), zdravstvenih storitev (1,29). Trije drugi kulturni sektorji imajo še večje multiplikatorje – založniške storitve 1,85, arhitekturne storitve 1,83 ter produkcija in predvajanje filmov in TV-oddaj 1,76. To pomeni, da imajo vse dejavnosti kulturnega sektorja precej višje multiplikatorje kot druga področja javnega sektorja, kot so zdravstvo, šolstvo in sociala, tri pa tudi od obrambe in javne uprave (ki imata multiplikator 1,41). </w:t>
            </w:r>
          </w:p>
          <w:p w:rsidR="009B5D63" w:rsidRPr="009B5D63" w:rsidRDefault="009B5D63" w:rsidP="009B5D63">
            <w:pPr>
              <w:pStyle w:val="Alineazatoko"/>
              <w:spacing w:line="260" w:lineRule="exact"/>
              <w:ind w:left="0" w:firstLine="0"/>
              <w:rPr>
                <w:sz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6.4 Presoja posledic za socialno področje</w:t>
            </w:r>
          </w:p>
        </w:tc>
      </w:tr>
      <w:tr w:rsidR="00C95B85" w:rsidRPr="003F1703" w:rsidTr="00C22E51">
        <w:tc>
          <w:tcPr>
            <w:tcW w:w="9072" w:type="dxa"/>
          </w:tcPr>
          <w:p w:rsidR="00C95B85" w:rsidRPr="002F4ADA" w:rsidRDefault="00C95B85" w:rsidP="009B5D63">
            <w:pPr>
              <w:pStyle w:val="Alineazaodstavkom"/>
              <w:numPr>
                <w:ilvl w:val="0"/>
                <w:numId w:val="0"/>
              </w:numPr>
              <w:spacing w:line="260" w:lineRule="exact"/>
              <w:ind w:left="37"/>
              <w:rPr>
                <w:sz w:val="20"/>
              </w:rPr>
            </w:pPr>
            <w:r w:rsidRPr="002F4ADA">
              <w:rPr>
                <w:sz w:val="20"/>
              </w:rPr>
              <w:t>Zakon bo pozitivno vpliv</w:t>
            </w:r>
            <w:r>
              <w:rPr>
                <w:sz w:val="20"/>
              </w:rPr>
              <w:t>al</w:t>
            </w:r>
            <w:r w:rsidRPr="002F4ADA">
              <w:rPr>
                <w:sz w:val="20"/>
              </w:rPr>
              <w:t xml:space="preserve"> na povečanje zaposlovanja in ustvarjanje novih delovnih mest v času investicije</w:t>
            </w:r>
            <w:r>
              <w:rPr>
                <w:sz w:val="20"/>
              </w:rPr>
              <w:t xml:space="preserve"> in</w:t>
            </w:r>
            <w:r w:rsidRPr="002F4ADA">
              <w:rPr>
                <w:sz w:val="20"/>
              </w:rPr>
              <w:t xml:space="preserve"> tudi</w:t>
            </w:r>
            <w:r>
              <w:rPr>
                <w:sz w:val="20"/>
              </w:rPr>
              <w:t xml:space="preserve"> po tem, ko se bo končala</w:t>
            </w:r>
            <w:r w:rsidRPr="002F4ADA">
              <w:rPr>
                <w:sz w:val="20"/>
              </w:rPr>
              <w:t>.</w:t>
            </w:r>
          </w:p>
          <w:p w:rsidR="00C95B85" w:rsidRPr="002F4ADA" w:rsidRDefault="00C95B85" w:rsidP="00C22E51">
            <w:pPr>
              <w:pStyle w:val="Alineazaodstavkom"/>
              <w:numPr>
                <w:ilvl w:val="0"/>
                <w:numId w:val="0"/>
              </w:numPr>
              <w:spacing w:line="260" w:lineRule="exact"/>
              <w:ind w:left="318"/>
              <w:rPr>
                <w:sz w:val="20"/>
              </w:rPr>
            </w:pPr>
          </w:p>
          <w:p w:rsidR="00C95B85" w:rsidRPr="002F4ADA" w:rsidRDefault="00C95B85" w:rsidP="009B5D63">
            <w:pPr>
              <w:autoSpaceDE w:val="0"/>
              <w:autoSpaceDN w:val="0"/>
              <w:adjustRightInd w:val="0"/>
              <w:ind w:left="37"/>
              <w:rPr>
                <w:rFonts w:ascii="Arial" w:hAnsi="Arial" w:cs="Arial"/>
                <w:sz w:val="20"/>
                <w:szCs w:val="20"/>
                <w:lang w:eastAsia="sl-SI"/>
              </w:rPr>
            </w:pPr>
            <w:r w:rsidRPr="002F4ADA">
              <w:rPr>
                <w:rFonts w:ascii="Arial" w:hAnsi="Arial" w:cs="Arial"/>
                <w:sz w:val="20"/>
                <w:szCs w:val="20"/>
                <w:lang w:eastAsia="sl-SI"/>
              </w:rPr>
              <w:t xml:space="preserve">Primer vpliva investicije na delovna mesta v času obnove objekta: </w:t>
            </w:r>
          </w:p>
          <w:p w:rsidR="00C95B85" w:rsidRPr="002F4ADA" w:rsidRDefault="00C95B85" w:rsidP="009B5D63">
            <w:pPr>
              <w:autoSpaceDE w:val="0"/>
              <w:autoSpaceDN w:val="0"/>
              <w:adjustRightInd w:val="0"/>
              <w:spacing w:after="0"/>
              <w:ind w:left="37"/>
              <w:rPr>
                <w:rFonts w:ascii="Arial" w:hAnsi="Arial" w:cs="Arial"/>
                <w:bCs/>
                <w:sz w:val="20"/>
                <w:szCs w:val="20"/>
                <w:lang w:eastAsia="sl-SI"/>
              </w:rPr>
            </w:pPr>
            <w:r w:rsidRPr="002F4ADA">
              <w:rPr>
                <w:rFonts w:ascii="Arial" w:hAnsi="Arial" w:cs="Arial"/>
                <w:sz w:val="20"/>
                <w:szCs w:val="20"/>
                <w:lang w:eastAsia="sl-SI"/>
              </w:rPr>
              <w:t xml:space="preserve">Projekt </w:t>
            </w:r>
            <w:r>
              <w:rPr>
                <w:rFonts w:ascii="Arial" w:hAnsi="Arial" w:cs="Arial"/>
                <w:sz w:val="20"/>
                <w:szCs w:val="20"/>
                <w:lang w:eastAsia="sl-SI"/>
              </w:rPr>
              <w:t>»</w:t>
            </w:r>
            <w:r w:rsidRPr="002F4ADA">
              <w:rPr>
                <w:rFonts w:ascii="Arial" w:hAnsi="Arial" w:cs="Arial"/>
                <w:sz w:val="20"/>
                <w:szCs w:val="20"/>
                <w:lang w:eastAsia="sl-SI"/>
              </w:rPr>
              <w:t>Rekonstrukcija objekta Narodne galerije s pripadajočo zunanjo in komunalno ureditvijo</w:t>
            </w:r>
            <w:r>
              <w:rPr>
                <w:rFonts w:ascii="Arial" w:hAnsi="Arial" w:cs="Arial"/>
                <w:sz w:val="20"/>
                <w:szCs w:val="20"/>
                <w:lang w:eastAsia="sl-SI"/>
              </w:rPr>
              <w:t>«</w:t>
            </w:r>
            <w:r w:rsidRPr="002F4ADA">
              <w:rPr>
                <w:rFonts w:ascii="Arial" w:hAnsi="Arial" w:cs="Arial"/>
                <w:sz w:val="20"/>
                <w:szCs w:val="20"/>
                <w:lang w:eastAsia="sl-SI"/>
              </w:rPr>
              <w:t xml:space="preserve"> v vrednosti</w:t>
            </w:r>
            <w:r w:rsidRPr="002F4ADA">
              <w:rPr>
                <w:rFonts w:ascii="Arial" w:hAnsi="Arial" w:cs="Arial"/>
                <w:b/>
                <w:bCs/>
                <w:sz w:val="20"/>
                <w:szCs w:val="20"/>
                <w:lang w:eastAsia="sl-SI"/>
              </w:rPr>
              <w:t xml:space="preserve"> </w:t>
            </w:r>
            <w:r w:rsidRPr="002F4ADA">
              <w:rPr>
                <w:rFonts w:ascii="Arial" w:hAnsi="Arial" w:cs="Arial"/>
                <w:bCs/>
                <w:sz w:val="20"/>
                <w:szCs w:val="20"/>
                <w:lang w:eastAsia="sl-SI"/>
              </w:rPr>
              <w:t xml:space="preserve">12.316.223,81 </w:t>
            </w:r>
            <w:r>
              <w:rPr>
                <w:rFonts w:ascii="Arial" w:hAnsi="Arial" w:cs="Arial"/>
                <w:bCs/>
                <w:sz w:val="20"/>
                <w:szCs w:val="20"/>
                <w:lang w:eastAsia="sl-SI"/>
              </w:rPr>
              <w:t>eura</w:t>
            </w:r>
            <w:r w:rsidRPr="002F4ADA">
              <w:rPr>
                <w:rFonts w:ascii="Arial" w:hAnsi="Arial" w:cs="Arial"/>
                <w:bCs/>
                <w:sz w:val="20"/>
                <w:szCs w:val="20"/>
                <w:lang w:eastAsia="sl-SI"/>
              </w:rPr>
              <w:t xml:space="preserve"> je okvirno vključeval:</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izdelovanja projektne in investicijske dokumentacije 15 oseb,</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gradbenih, obrtniških in inštalacijskih del od 50 do 70 oseb (ves čas gradnje 19 mesecev, od oktobra 2013 do aprila 2015),</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fazi restavratorskih del 40 oseb, </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notranje opreme 15 oseb na objektu in 15 oseb v delavnicah,</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nadzoru tri osebe, </w:t>
            </w:r>
          </w:p>
          <w:p w:rsidR="00C95B85" w:rsidRPr="002F4ADA" w:rsidRDefault="00C95B85" w:rsidP="00DB6B6A">
            <w:pPr>
              <w:pStyle w:val="Alineazaodstavkom"/>
              <w:numPr>
                <w:ilvl w:val="1"/>
                <w:numId w:val="37"/>
              </w:numPr>
              <w:spacing w:line="260" w:lineRule="exact"/>
              <w:ind w:left="746"/>
              <w:rPr>
                <w:sz w:val="20"/>
              </w:rPr>
            </w:pPr>
            <w:r w:rsidRPr="002F4ADA">
              <w:rPr>
                <w:sz w:val="20"/>
              </w:rPr>
              <w:lastRenderedPageBreak/>
              <w:t xml:space="preserve">ekipo glavnega vodenja projekta glavnega izvajalca </w:t>
            </w:r>
            <w:r>
              <w:rPr>
                <w:sz w:val="20"/>
              </w:rPr>
              <w:t>(štiri</w:t>
            </w:r>
            <w:r w:rsidRPr="002F4ADA">
              <w:rPr>
                <w:sz w:val="20"/>
              </w:rPr>
              <w:t xml:space="preserve"> osebe</w:t>
            </w:r>
            <w:r>
              <w:rPr>
                <w:sz w:val="20"/>
              </w:rPr>
              <w:t xml:space="preserve"> in </w:t>
            </w:r>
            <w:r w:rsidRPr="002F4ADA">
              <w:rPr>
                <w:sz w:val="20"/>
              </w:rPr>
              <w:t>142 zunanjih oseb</w:t>
            </w:r>
            <w:r>
              <w:rPr>
                <w:sz w:val="20"/>
              </w:rPr>
              <w:t>,</w:t>
            </w:r>
            <w:r w:rsidRPr="002F4ADA">
              <w:rPr>
                <w:sz w:val="20"/>
              </w:rPr>
              <w:t xml:space="preserve"> </w:t>
            </w:r>
            <w:r>
              <w:rPr>
                <w:sz w:val="20"/>
              </w:rPr>
              <w:t xml:space="preserve">to je </w:t>
            </w:r>
            <w:r w:rsidRPr="002F4ADA">
              <w:rPr>
                <w:sz w:val="20"/>
              </w:rPr>
              <w:t>brez zaposlenih na Ministrstvu za kulturo in v Narodni galeriji).</w:t>
            </w:r>
          </w:p>
          <w:p w:rsidR="00C95B85" w:rsidRPr="002F4ADA" w:rsidRDefault="00C95B85" w:rsidP="00C22E51">
            <w:pPr>
              <w:pStyle w:val="Alineazaodstavkom"/>
              <w:numPr>
                <w:ilvl w:val="0"/>
                <w:numId w:val="0"/>
              </w:numPr>
              <w:spacing w:line="260" w:lineRule="exact"/>
              <w:ind w:left="318"/>
              <w:rPr>
                <w:sz w:val="20"/>
              </w:rPr>
            </w:pPr>
          </w:p>
          <w:p w:rsidR="00C95B85" w:rsidRDefault="00C95B85" w:rsidP="009B5D63">
            <w:pPr>
              <w:pStyle w:val="Alineazaodstavkom"/>
              <w:numPr>
                <w:ilvl w:val="0"/>
                <w:numId w:val="0"/>
              </w:numPr>
              <w:spacing w:line="260" w:lineRule="exact"/>
              <w:ind w:left="37"/>
              <w:rPr>
                <w:color w:val="000000"/>
                <w:sz w:val="20"/>
                <w:szCs w:val="20"/>
              </w:rPr>
            </w:pPr>
            <w:r>
              <w:rPr>
                <w:color w:val="000000"/>
                <w:sz w:val="20"/>
                <w:szCs w:val="20"/>
              </w:rPr>
              <w:t xml:space="preserve">Ministrstvo za kulturo </w:t>
            </w:r>
            <w:r w:rsidRPr="002F4ADA">
              <w:rPr>
                <w:color w:val="000000"/>
                <w:sz w:val="20"/>
                <w:szCs w:val="20"/>
              </w:rPr>
              <w:t>je v programskem obdobju 2007</w:t>
            </w:r>
            <w:r>
              <w:rPr>
                <w:color w:val="000000"/>
                <w:sz w:val="20"/>
                <w:szCs w:val="20"/>
              </w:rPr>
              <w:t>–</w:t>
            </w:r>
            <w:r w:rsidRPr="002F4ADA">
              <w:rPr>
                <w:color w:val="000000"/>
                <w:sz w:val="20"/>
                <w:szCs w:val="20"/>
              </w:rPr>
              <w:t>2013 v okviru evropskih sredstev sofinanciralo obnovo in revitalizacijo 33 objektov kulturne dediščine in javne kulturne infrastrukture, v katerih je bilo ustvarjenih 106 novih bruto delovnih mest. Obnovljene objekte je v celotnem obdobju obiskalo več kot 1.400.000 obiskovalcev. S tem so bili preseženi načrtovani kazalniki na ravni OP RR 2007</w:t>
            </w:r>
            <w:r>
              <w:rPr>
                <w:color w:val="000000"/>
                <w:sz w:val="20"/>
                <w:szCs w:val="20"/>
              </w:rPr>
              <w:t>–</w:t>
            </w:r>
            <w:r w:rsidRPr="002F4ADA">
              <w:rPr>
                <w:color w:val="000000"/>
                <w:sz w:val="20"/>
                <w:szCs w:val="20"/>
              </w:rPr>
              <w:t xml:space="preserve">2013 (do konca obdobja obnoviti 23 objektov kulturne dediščine in javne kulturne infrastrukture, povečati število obiskovalcev na 110.000 </w:t>
            </w:r>
            <w:r>
              <w:rPr>
                <w:color w:val="000000"/>
                <w:sz w:val="20"/>
                <w:szCs w:val="20"/>
              </w:rPr>
              <w:t>in</w:t>
            </w:r>
            <w:r w:rsidRPr="002F4ADA">
              <w:rPr>
                <w:color w:val="000000"/>
                <w:sz w:val="20"/>
                <w:szCs w:val="20"/>
              </w:rPr>
              <w:t xml:space="preserve"> ustvariti 70 novih bruto delovnih mest) (Podatki iz Osnutka Končnega poročila OP RR, december 2016).</w:t>
            </w:r>
          </w:p>
          <w:p w:rsidR="00C95B85" w:rsidRPr="003F1703" w:rsidRDefault="00C95B85" w:rsidP="00C22E51">
            <w:pPr>
              <w:pStyle w:val="Alineazaodstavkom"/>
              <w:numPr>
                <w:ilvl w:val="0"/>
                <w:numId w:val="0"/>
              </w:numPr>
              <w:spacing w:line="260" w:lineRule="exact"/>
              <w:ind w:left="425"/>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lastRenderedPageBreak/>
              <w:t>6.5 Presoja posledic za dokumente razvojnega načrtovanja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2F4ADA">
              <w:rPr>
                <w:sz w:val="20"/>
              </w:rPr>
              <w:t>Zakon ne vpliva na dokumente razvojnega načrtovanja.</w:t>
            </w:r>
          </w:p>
          <w:p w:rsidR="00C95B85" w:rsidRDefault="00C95B85" w:rsidP="00C22E51">
            <w:pPr>
              <w:pStyle w:val="Alineazaodstavkom"/>
              <w:numPr>
                <w:ilvl w:val="0"/>
                <w:numId w:val="0"/>
              </w:numPr>
              <w:spacing w:line="260" w:lineRule="exact"/>
              <w:rPr>
                <w:b/>
                <w:sz w:val="20"/>
                <w:szCs w:val="20"/>
              </w:rPr>
            </w:pPr>
          </w:p>
          <w:p w:rsidR="00C95B85" w:rsidRDefault="00C95B85" w:rsidP="00C22E51">
            <w:pPr>
              <w:pStyle w:val="Alineazaodstavkom"/>
              <w:numPr>
                <w:ilvl w:val="0"/>
                <w:numId w:val="0"/>
              </w:numPr>
              <w:spacing w:line="260" w:lineRule="exact"/>
              <w:rPr>
                <w:b/>
                <w:sz w:val="20"/>
                <w:szCs w:val="20"/>
              </w:rPr>
            </w:pPr>
            <w:r w:rsidRPr="003F1703">
              <w:rPr>
                <w:b/>
                <w:sz w:val="20"/>
                <w:szCs w:val="20"/>
              </w:rPr>
              <w:t>6.6 Presoja posledic za druga področja</w:t>
            </w:r>
          </w:p>
          <w:p w:rsidR="00C95B85" w:rsidRPr="002F4ADA" w:rsidRDefault="00C95B85" w:rsidP="009B5D63">
            <w:pPr>
              <w:pStyle w:val="Alineazaodstavkom"/>
              <w:numPr>
                <w:ilvl w:val="0"/>
                <w:numId w:val="0"/>
              </w:numPr>
              <w:spacing w:line="260" w:lineRule="exact"/>
              <w:ind w:left="37"/>
              <w:jc w:val="left"/>
              <w:rPr>
                <w:sz w:val="20"/>
              </w:rPr>
            </w:pPr>
            <w:r w:rsidRPr="002F4ADA">
              <w:rPr>
                <w:sz w:val="20"/>
              </w:rPr>
              <w:t>Zakon ne bo imel neposrednih posledic za druga področja.</w:t>
            </w:r>
          </w:p>
          <w:p w:rsidR="00C95B85" w:rsidRPr="003F1703" w:rsidRDefault="00C95B85" w:rsidP="00C22E51">
            <w:pPr>
              <w:pStyle w:val="Alineazaodstavkom"/>
              <w:numPr>
                <w:ilvl w:val="0"/>
                <w:numId w:val="0"/>
              </w:numPr>
              <w:spacing w:line="260" w:lineRule="exact"/>
              <w:rPr>
                <w:b/>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9B5D63">
              <w:rPr>
                <w:sz w:val="20"/>
              </w:rPr>
              <w:t>Sprejeti zakon bo predstavljen na spletnih straneh Ministrstva za kulturo, ki bo tudi spremljalo njegovo izvajanje in o novostih obveščalo javnost.</w:t>
            </w:r>
          </w:p>
          <w:p w:rsidR="00DB6B6A" w:rsidRPr="009B5D63" w:rsidRDefault="00DB6B6A" w:rsidP="009B5D63">
            <w:pPr>
              <w:pStyle w:val="Alineazaodstavkom"/>
              <w:numPr>
                <w:ilvl w:val="0"/>
                <w:numId w:val="0"/>
              </w:numPr>
              <w:spacing w:line="260" w:lineRule="exact"/>
              <w:ind w:left="37"/>
              <w:rPr>
                <w:sz w:val="20"/>
              </w:rPr>
            </w:pPr>
          </w:p>
          <w:p w:rsidR="00C95B85" w:rsidRPr="009B5D63" w:rsidRDefault="00C95B85" w:rsidP="009B5D63">
            <w:pPr>
              <w:pStyle w:val="Alineazaodstavkom"/>
              <w:numPr>
                <w:ilvl w:val="0"/>
                <w:numId w:val="0"/>
              </w:numPr>
              <w:spacing w:line="260" w:lineRule="exact"/>
              <w:ind w:left="37"/>
              <w:rPr>
                <w:sz w:val="20"/>
              </w:rPr>
            </w:pPr>
            <w:r w:rsidRPr="009B5D63">
              <w:rPr>
                <w:sz w:val="20"/>
              </w:rPr>
              <w:t>Izvajanje zakona se bo spremljalo tudi na podlagi letnih poročil.</w:t>
            </w:r>
          </w:p>
          <w:p w:rsidR="00C95B85" w:rsidRPr="003F1703" w:rsidRDefault="00C95B85" w:rsidP="00C22E51">
            <w:pPr>
              <w:pStyle w:val="Alineazatoko"/>
              <w:tabs>
                <w:tab w:val="clear" w:pos="720"/>
              </w:tabs>
              <w:spacing w:line="260" w:lineRule="exact"/>
              <w:ind w:left="1593" w:firstLine="0"/>
              <w:rPr>
                <w:sz w:val="20"/>
                <w:szCs w:val="20"/>
              </w:rPr>
            </w:pPr>
          </w:p>
        </w:tc>
      </w:tr>
      <w:tr w:rsidR="00C95B85" w:rsidRPr="003F1703" w:rsidTr="00C22E51">
        <w:trPr>
          <w:trHeight w:val="8105"/>
        </w:trPr>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C95B85" w:rsidRPr="003F1703" w:rsidRDefault="00C95B85" w:rsidP="00C22E51">
            <w:pPr>
              <w:pStyle w:val="Alineazaodstavkom"/>
              <w:numPr>
                <w:ilvl w:val="0"/>
                <w:numId w:val="0"/>
              </w:numPr>
              <w:spacing w:line="260" w:lineRule="exact"/>
              <w:ind w:left="709"/>
              <w:rPr>
                <w:sz w:val="20"/>
                <w:szCs w:val="20"/>
              </w:rPr>
            </w:pPr>
          </w:p>
          <w:p w:rsidR="00C95B85" w:rsidRPr="003F1703" w:rsidRDefault="00C95B85" w:rsidP="00C22E51">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Predlog zakona je bil objavljen 27. </w:t>
            </w:r>
            <w:r>
              <w:rPr>
                <w:rFonts w:ascii="Arial" w:eastAsia="Times New Roman" w:hAnsi="Arial" w:cs="Arial"/>
                <w:iCs/>
                <w:sz w:val="20"/>
                <w:szCs w:val="20"/>
                <w:lang w:eastAsia="sl-SI"/>
              </w:rPr>
              <w:t>septembra</w:t>
            </w:r>
            <w:r w:rsidRPr="00155E54">
              <w:rPr>
                <w:rFonts w:ascii="Arial" w:eastAsia="Times New Roman" w:hAnsi="Arial" w:cs="Arial"/>
                <w:iCs/>
                <w:sz w:val="20"/>
                <w:szCs w:val="20"/>
                <w:lang w:eastAsia="sl-SI"/>
              </w:rPr>
              <w:t xml:space="preserve"> 2018 na </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-demokraciji in spletnih straneh Ministrstva za kulturo.</w:t>
            </w:r>
            <w:r w:rsidR="00DB6B6A">
              <w:rPr>
                <w:rFonts w:ascii="Arial" w:eastAsia="Times New Roman" w:hAnsi="Arial" w:cs="Arial"/>
                <w:iCs/>
                <w:sz w:val="20"/>
                <w:szCs w:val="20"/>
                <w:lang w:eastAsia="sl-SI"/>
              </w:rPr>
              <w:t xml:space="preserve"> </w:t>
            </w:r>
            <w:r w:rsidRPr="00B72096">
              <w:rPr>
                <w:rFonts w:ascii="Arial" w:eastAsia="Times New Roman" w:hAnsi="Arial" w:cs="Arial"/>
                <w:iCs/>
                <w:sz w:val="20"/>
                <w:szCs w:val="20"/>
                <w:lang w:eastAsia="sl-SI"/>
              </w:rPr>
              <w:t xml:space="preserve">Neposredno je bil poslan v mnenje Skupnosti občin Slovenije, Združenju občin Slovenije,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Združenju mestnih občin Slovenije, Združenju zgodovinskih mest Slovenije, Nacionalnemu svetu za kulturo Republike Slovenije in nacionalnemu svetu za knjižnično dejavnost Republike Slovenije. </w:t>
            </w:r>
            <w:r>
              <w:rPr>
                <w:rFonts w:ascii="Arial" w:eastAsia="Times New Roman" w:hAnsi="Arial" w:cs="Arial"/>
                <w:iCs/>
                <w:sz w:val="20"/>
                <w:szCs w:val="20"/>
                <w:lang w:eastAsia="sl-SI"/>
              </w:rPr>
              <w:t xml:space="preserve">Rok za odziv je bil 5. november 2018.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V okviru javne obravnave so se na zakon odzvali </w:t>
            </w:r>
            <w:r>
              <w:rPr>
                <w:rFonts w:ascii="Arial" w:eastAsia="Times New Roman" w:hAnsi="Arial" w:cs="Arial"/>
                <w:iCs/>
                <w:sz w:val="20"/>
                <w:szCs w:val="20"/>
                <w:lang w:eastAsia="sl-SI"/>
              </w:rPr>
              <w:t xml:space="preserve">ti </w:t>
            </w:r>
            <w:r w:rsidRPr="00155E54">
              <w:rPr>
                <w:rFonts w:ascii="Arial" w:eastAsia="Times New Roman" w:hAnsi="Arial" w:cs="Arial"/>
                <w:iCs/>
                <w:sz w:val="20"/>
                <w:szCs w:val="20"/>
                <w:lang w:eastAsia="sl-SI"/>
              </w:rPr>
              <w:t>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Default="00C95B85" w:rsidP="00C22E51">
            <w:pPr>
              <w:pStyle w:val="rkovnatokazaodstavkom"/>
              <w:numPr>
                <w:ilvl w:val="0"/>
                <w:numId w:val="0"/>
              </w:numPr>
              <w:spacing w:line="260" w:lineRule="exact"/>
              <w:ind w:left="601"/>
              <w:rPr>
                <w:rFonts w:cs="Arial"/>
              </w:rPr>
            </w:pPr>
          </w:p>
          <w:p w:rsidR="00C95B85" w:rsidRPr="00DB6B6A" w:rsidRDefault="00C95B85" w:rsidP="00DB6B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B6B6A">
              <w:rPr>
                <w:rFonts w:ascii="Arial" w:eastAsia="Times New Roman" w:hAnsi="Arial" w:cs="Arial"/>
                <w:iCs/>
                <w:sz w:val="20"/>
                <w:szCs w:val="20"/>
                <w:lang w:eastAsia="sl-SI"/>
              </w:rPr>
              <w:t xml:space="preserve">Bistvena mnenja, predlogi in pripombe javnosti in upoštevanje teh so v prilogi </w:t>
            </w:r>
            <w:r w:rsidR="00DB6B6A" w:rsidRPr="00DB6B6A">
              <w:rPr>
                <w:rFonts w:ascii="Arial" w:eastAsia="Times New Roman" w:hAnsi="Arial" w:cs="Arial"/>
                <w:iCs/>
                <w:sz w:val="20"/>
                <w:szCs w:val="20"/>
                <w:lang w:eastAsia="sl-SI"/>
              </w:rPr>
              <w:t>h</w:t>
            </w:r>
            <w:r w:rsidRPr="00DB6B6A">
              <w:rPr>
                <w:rFonts w:ascii="Arial" w:eastAsia="Times New Roman" w:hAnsi="Arial" w:cs="Arial"/>
                <w:iCs/>
                <w:sz w:val="20"/>
                <w:szCs w:val="20"/>
                <w:lang w:eastAsia="sl-SI"/>
              </w:rPr>
              <w:t xml:space="preserve"> gradivu.</w:t>
            </w:r>
          </w:p>
          <w:p w:rsidR="00C95B85" w:rsidRDefault="00C95B85" w:rsidP="00C22E51">
            <w:pPr>
              <w:pStyle w:val="rkovnatokazaodstavkom"/>
              <w:numPr>
                <w:ilvl w:val="0"/>
                <w:numId w:val="0"/>
              </w:numPr>
              <w:spacing w:line="260" w:lineRule="exact"/>
              <w:ind w:left="1068" w:hanging="360"/>
              <w:rPr>
                <w:rFonts w:cs="Arial"/>
              </w:rPr>
            </w:pPr>
          </w:p>
          <w:p w:rsidR="00C95B85" w:rsidRPr="00296E0F" w:rsidRDefault="00C95B85" w:rsidP="00C22E51">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rsidR="00C95B85" w:rsidRPr="003F1703" w:rsidRDefault="00C95B85" w:rsidP="00C22E51">
            <w:pPr>
              <w:pStyle w:val="rkovnatokazaodstavkom"/>
              <w:numPr>
                <w:ilvl w:val="0"/>
                <w:numId w:val="0"/>
              </w:numPr>
              <w:spacing w:line="260" w:lineRule="exact"/>
              <w:ind w:left="601"/>
              <w:rPr>
                <w:rFonts w:cs="Arial"/>
              </w:rPr>
            </w:pPr>
            <w:r>
              <w:rPr>
                <w:rFonts w:cs="Arial"/>
                <w:color w:val="000000"/>
                <w:shd w:val="clear" w:color="auto" w:fill="FFFFFF"/>
              </w:rPr>
              <w:t>/</w:t>
            </w:r>
          </w:p>
          <w:p w:rsidR="00C95B85" w:rsidRPr="003F1703" w:rsidRDefault="00C95B85" w:rsidP="00C22E51">
            <w:pPr>
              <w:pStyle w:val="Odsek"/>
              <w:numPr>
                <w:ilvl w:val="0"/>
                <w:numId w:val="0"/>
              </w:numPr>
              <w:spacing w:before="0" w:after="0" w:line="260" w:lineRule="exact"/>
              <w:jc w:val="left"/>
              <w:rPr>
                <w:sz w:val="20"/>
                <w:szCs w:val="20"/>
              </w:rPr>
            </w:pPr>
          </w:p>
          <w:p w:rsidR="00C95B85" w:rsidRPr="003F1703" w:rsidRDefault="00C95B85" w:rsidP="00C22E5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r>
              <w:rPr>
                <w:sz w:val="20"/>
                <w:szCs w:val="20"/>
              </w:rPr>
              <w:t xml:space="preserve"> </w:t>
            </w:r>
          </w:p>
          <w:p w:rsidR="00C95B85" w:rsidRPr="00604E9A" w:rsidRDefault="009904B6" w:rsidP="00DB6B6A">
            <w:pPr>
              <w:pStyle w:val="Neotevilenodstavek"/>
              <w:numPr>
                <w:ilvl w:val="0"/>
                <w:numId w:val="21"/>
              </w:numPr>
              <w:spacing w:before="0" w:after="0" w:line="260" w:lineRule="exact"/>
              <w:rPr>
                <w:iCs/>
                <w:sz w:val="20"/>
              </w:rPr>
            </w:pPr>
            <w:r>
              <w:rPr>
                <w:iCs/>
                <w:sz w:val="20"/>
              </w:rPr>
              <w:t>mag. Zoran Poznič</w:t>
            </w:r>
            <w:r w:rsidR="00C95B85" w:rsidRPr="00604E9A">
              <w:rPr>
                <w:iCs/>
                <w:sz w:val="20"/>
              </w:rPr>
              <w:t>, minister</w:t>
            </w:r>
            <w:r w:rsidR="00C95B85">
              <w:rPr>
                <w:iCs/>
                <w:sz w:val="20"/>
              </w:rPr>
              <w:t>,</w:t>
            </w:r>
          </w:p>
          <w:p w:rsidR="00C95B85" w:rsidRPr="00604E9A" w:rsidRDefault="00DB6B6A" w:rsidP="00DB6B6A">
            <w:pPr>
              <w:pStyle w:val="Neotevilenodstavek"/>
              <w:numPr>
                <w:ilvl w:val="0"/>
                <w:numId w:val="21"/>
              </w:numPr>
              <w:spacing w:before="0" w:after="0" w:line="260" w:lineRule="exact"/>
              <w:rPr>
                <w:iCs/>
                <w:sz w:val="20"/>
              </w:rPr>
            </w:pPr>
            <w:r>
              <w:rPr>
                <w:iCs/>
                <w:sz w:val="20"/>
              </w:rPr>
              <w:lastRenderedPageBreak/>
              <w:t>mag. Petra Culetto državna</w:t>
            </w:r>
            <w:r w:rsidR="00C95B85" w:rsidRPr="00604E9A">
              <w:rPr>
                <w:iCs/>
                <w:sz w:val="20"/>
              </w:rPr>
              <w:t xml:space="preserve"> sekretar</w:t>
            </w:r>
            <w:r>
              <w:rPr>
                <w:iCs/>
                <w:sz w:val="20"/>
              </w:rPr>
              <w:t>ka</w:t>
            </w:r>
            <w:r w:rsidR="00C95B85">
              <w:rPr>
                <w:iCs/>
                <w:sz w:val="20"/>
              </w:rPr>
              <w:t>,</w:t>
            </w:r>
          </w:p>
          <w:p w:rsidR="00C95B85" w:rsidRPr="009220FF" w:rsidRDefault="00C95B85" w:rsidP="009220FF">
            <w:pPr>
              <w:pStyle w:val="Neotevilenodstavek"/>
              <w:numPr>
                <w:ilvl w:val="0"/>
                <w:numId w:val="21"/>
              </w:numPr>
              <w:spacing w:before="0" w:after="0" w:line="260" w:lineRule="exact"/>
              <w:rPr>
                <w:iCs/>
                <w:sz w:val="20"/>
              </w:rPr>
            </w:pPr>
            <w:r w:rsidRPr="00604E9A">
              <w:rPr>
                <w:iCs/>
                <w:sz w:val="20"/>
              </w:rPr>
              <w:t>Metka Šošterič</w:t>
            </w:r>
            <w:r w:rsidR="009220FF">
              <w:rPr>
                <w:iCs/>
                <w:sz w:val="20"/>
              </w:rPr>
              <w:t xml:space="preserve">, </w:t>
            </w:r>
            <w:r w:rsidR="009220FF" w:rsidRPr="009220FF">
              <w:rPr>
                <w:iCs/>
                <w:sz w:val="20"/>
              </w:rPr>
              <w:t>vodja Sektorja za statusne zadeve</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Maja Bahar Didović, v. d. generalne direktorice</w:t>
            </w:r>
            <w:r>
              <w:rPr>
                <w:bCs/>
                <w:iCs/>
                <w:sz w:val="20"/>
              </w:rPr>
              <w:t xml:space="preserve"> Direktorata za kulturno dediščino,</w:t>
            </w:r>
          </w:p>
          <w:p w:rsidR="00C95B85" w:rsidRDefault="00C95B85" w:rsidP="00DB6B6A">
            <w:pPr>
              <w:pStyle w:val="Neotevilenodstavek"/>
              <w:numPr>
                <w:ilvl w:val="0"/>
                <w:numId w:val="25"/>
              </w:numPr>
              <w:rPr>
                <w:iCs/>
                <w:sz w:val="20"/>
              </w:rPr>
            </w:pPr>
            <w:r w:rsidRPr="00E460DD">
              <w:rPr>
                <w:iCs/>
                <w:sz w:val="20"/>
              </w:rPr>
              <w:t>Tamara Vonta, generalna direktorica</w:t>
            </w:r>
            <w:r w:rsidR="009220FF">
              <w:rPr>
                <w:iCs/>
                <w:sz w:val="20"/>
              </w:rPr>
              <w:t xml:space="preserve"> Direktorata za medije</w:t>
            </w:r>
            <w:r w:rsidRPr="00E460DD">
              <w:rPr>
                <w:iCs/>
                <w:sz w:val="20"/>
              </w:rPr>
              <w:t xml:space="preserve"> </w:t>
            </w:r>
          </w:p>
          <w:p w:rsidR="00C95B85" w:rsidRPr="003F1703" w:rsidRDefault="00C95B85" w:rsidP="00DB6B6A">
            <w:pPr>
              <w:pStyle w:val="Neotevilenodstavek"/>
              <w:numPr>
                <w:ilvl w:val="0"/>
                <w:numId w:val="25"/>
              </w:numPr>
              <w:rPr>
                <w:szCs w:val="20"/>
              </w:rPr>
            </w:pPr>
            <w:r w:rsidRPr="00E460DD">
              <w:rPr>
                <w:iCs/>
                <w:sz w:val="20"/>
              </w:rPr>
              <w:t>dr. Simona Bergoč, vodja Službe za slovenski jezik</w:t>
            </w:r>
            <w:r>
              <w:rPr>
                <w:iCs/>
                <w:sz w:val="20"/>
              </w:rPr>
              <w:t>.</w:t>
            </w:r>
            <w:r w:rsidRPr="00E460DD">
              <w:rPr>
                <w:iCs/>
                <w:sz w:val="20"/>
              </w:rPr>
              <w:t xml:space="preserve"> </w:t>
            </w:r>
          </w:p>
        </w:tc>
      </w:tr>
      <w:tr w:rsidR="00C95B85" w:rsidRPr="003F1703" w:rsidTr="00C22E51">
        <w:tc>
          <w:tcPr>
            <w:tcW w:w="9072" w:type="dxa"/>
          </w:tcPr>
          <w:p w:rsidR="00C95B85" w:rsidRPr="003F1703" w:rsidRDefault="00C95B85" w:rsidP="00C22E51">
            <w:pPr>
              <w:pStyle w:val="Neotevilenodstavek"/>
              <w:spacing w:before="0" w:after="0" w:line="260" w:lineRule="exact"/>
              <w:rPr>
                <w:sz w:val="20"/>
                <w:szCs w:val="20"/>
              </w:rPr>
            </w:pPr>
          </w:p>
        </w:tc>
      </w:tr>
    </w:tbl>
    <w:p w:rsidR="00C95B85" w:rsidRDefault="00C95B85" w:rsidP="00C95B85">
      <w:r>
        <w:rPr>
          <w:b/>
        </w:rPr>
        <w:br w:type="page"/>
      </w:r>
    </w:p>
    <w:tbl>
      <w:tblPr>
        <w:tblW w:w="10116" w:type="dxa"/>
        <w:tblInd w:w="-618" w:type="dxa"/>
        <w:tblLook w:val="04A0" w:firstRow="1" w:lastRow="0" w:firstColumn="1" w:lastColumn="0" w:noHBand="0" w:noVBand="1"/>
      </w:tblPr>
      <w:tblGrid>
        <w:gridCol w:w="10548"/>
      </w:tblGrid>
      <w:tr w:rsidR="00C95B85" w:rsidRPr="003F1703" w:rsidTr="00E32C18">
        <w:tc>
          <w:tcPr>
            <w:tcW w:w="10116" w:type="dxa"/>
          </w:tcPr>
          <w:p w:rsidR="00C95B85" w:rsidRDefault="00C95B85" w:rsidP="00C95B85">
            <w:pPr>
              <w:pStyle w:val="Poglavje"/>
              <w:spacing w:before="0" w:after="0" w:line="260" w:lineRule="exact"/>
              <w:ind w:left="1080"/>
              <w:jc w:val="left"/>
              <w:rPr>
                <w:sz w:val="20"/>
                <w:szCs w:val="20"/>
              </w:rPr>
            </w:pPr>
            <w:r>
              <w:rPr>
                <w:sz w:val="20"/>
                <w:szCs w:val="20"/>
              </w:rPr>
              <w:lastRenderedPageBreak/>
              <w:t>BESEDILO ČLENOV</w:t>
            </w:r>
          </w:p>
          <w:p w:rsidR="00DB6B6A" w:rsidRPr="003F1703" w:rsidRDefault="00DB6B6A" w:rsidP="00C95B85">
            <w:pPr>
              <w:pStyle w:val="Poglavje"/>
              <w:spacing w:before="0" w:after="0" w:line="260" w:lineRule="exact"/>
              <w:ind w:left="1080"/>
              <w:jc w:val="left"/>
              <w:rPr>
                <w:sz w:val="20"/>
                <w:szCs w:val="20"/>
              </w:rPr>
            </w:pPr>
          </w:p>
        </w:tc>
      </w:tr>
      <w:tr w:rsidR="00C95B85" w:rsidRPr="003F1703" w:rsidTr="00E32C18">
        <w:tc>
          <w:tcPr>
            <w:tcW w:w="10116" w:type="dxa"/>
          </w:tcPr>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tabs>
                <w:tab w:val="left" w:pos="4820"/>
              </w:tabs>
              <w:spacing w:line="240" w:lineRule="auto"/>
              <w:ind w:firstLine="321"/>
              <w:jc w:val="both"/>
              <w:rPr>
                <w:rFonts w:ascii="Arial" w:hAnsi="Arial" w:cs="Arial"/>
                <w:color w:val="000000" w:themeColor="text1"/>
                <w:sz w:val="20"/>
                <w:szCs w:val="20"/>
              </w:rPr>
            </w:pPr>
            <w:r w:rsidRPr="00B178DE">
              <w:rPr>
                <w:rFonts w:ascii="Arial" w:hAnsi="Arial" w:cs="Arial"/>
                <w:color w:val="000000" w:themeColor="text1"/>
                <w:sz w:val="20"/>
                <w:szCs w:val="20"/>
              </w:rPr>
              <w:t>Ta zakon določa nekatere nujne programe na področju kulture, ki jih financira in sofinancira Republika Slovenija, obseg in vire sredstev za njihovo izvedbo ter način njihovega zagotavljanja.</w:t>
            </w:r>
          </w:p>
          <w:p w:rsidR="00DB6B6A" w:rsidRPr="00B178DE" w:rsidRDefault="00DB6B6A" w:rsidP="00F72725">
            <w:pPr>
              <w:tabs>
                <w:tab w:val="left" w:pos="4820"/>
              </w:tabs>
              <w:spacing w:line="240" w:lineRule="auto"/>
              <w:ind w:firstLine="321"/>
              <w:jc w:val="both"/>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autoSpaceDE w:val="0"/>
              <w:autoSpaceDN w:val="0"/>
              <w:adjustRightInd w:val="0"/>
              <w:spacing w:after="0" w:line="240" w:lineRule="auto"/>
              <w:ind w:left="746" w:hanging="462"/>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Nujni programi na področju kulture po tem zakonu so:</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w:t>
            </w:r>
            <w:r w:rsidRPr="00B178DE">
              <w:rPr>
                <w:rFonts w:ascii="Arial" w:hAnsi="Arial" w:cs="Arial"/>
                <w:color w:val="000000" w:themeColor="text1"/>
                <w:sz w:val="20"/>
                <w:szCs w:val="20"/>
                <w:lang w:eastAsia="sl-SI"/>
              </w:rPr>
              <w:tab/>
              <w:t>sanacija najbolj ogroženih in najpomembnejših kulturnih spomenikov,</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w:t>
            </w:r>
            <w:r w:rsidRPr="00B178DE">
              <w:rPr>
                <w:rFonts w:ascii="Arial" w:hAnsi="Arial" w:cs="Arial"/>
                <w:color w:val="000000" w:themeColor="text1"/>
                <w:sz w:val="20"/>
                <w:szCs w:val="20"/>
                <w:lang w:eastAsia="sl-SI"/>
              </w:rPr>
              <w:tab/>
              <w:t>ureditev osnovnih prostorskih pogojev in nakup opreme za javne zavode s področja kulture,</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w:t>
            </w:r>
            <w:r w:rsidRPr="00B178DE">
              <w:rPr>
                <w:rFonts w:ascii="Arial" w:hAnsi="Arial" w:cs="Arial"/>
                <w:color w:val="000000" w:themeColor="text1"/>
                <w:sz w:val="20"/>
                <w:szCs w:val="20"/>
                <w:lang w:eastAsia="sl-SI"/>
              </w:rPr>
              <w:tab/>
              <w:t>podpora razvoju sodobnih knjižničnih storitev v potujočih knjižnicah,</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w:t>
            </w:r>
            <w:r w:rsidRPr="00B178DE">
              <w:rPr>
                <w:rFonts w:ascii="Arial" w:hAnsi="Arial" w:cs="Arial"/>
                <w:color w:val="000000" w:themeColor="text1"/>
                <w:sz w:val="20"/>
                <w:szCs w:val="20"/>
                <w:lang w:eastAsia="sl-SI"/>
              </w:rPr>
              <w:tab/>
              <w:t>ohranjanje in obnova najbolj ogrožene in najpomembnejše slovenske filmske, glasbene, baletne in plesne dediščine in trajna hramba digitalnih kulturnih vsebin,</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w:t>
            </w:r>
            <w:r w:rsidRPr="00B178DE">
              <w:rPr>
                <w:rFonts w:ascii="Arial" w:hAnsi="Arial" w:cs="Arial"/>
                <w:color w:val="000000" w:themeColor="text1"/>
                <w:sz w:val="20"/>
                <w:szCs w:val="20"/>
                <w:lang w:eastAsia="sl-SI"/>
              </w:rPr>
              <w:tab/>
              <w:t>gradnja najbolj ogroženih gradnikov infrastrukture za slovenski jezik v digitalnem okolju,</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w:t>
            </w:r>
            <w:r w:rsidRPr="00B178DE">
              <w:rPr>
                <w:rFonts w:ascii="Arial" w:hAnsi="Arial" w:cs="Arial"/>
                <w:color w:val="000000" w:themeColor="text1"/>
                <w:sz w:val="20"/>
                <w:szCs w:val="20"/>
                <w:lang w:eastAsia="sl-SI"/>
              </w:rPr>
              <w:tab/>
              <w:t>zagotavljanje najnujnejših prostorskih pogojev in opreme za razvoj ljubiteljske kulture po lokalnih skupnostih in mladinske kulturne dejavnosti,</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w:t>
            </w:r>
            <w:r w:rsidRPr="00B178DE">
              <w:rPr>
                <w:rFonts w:ascii="Arial" w:hAnsi="Arial" w:cs="Arial"/>
                <w:color w:val="000000" w:themeColor="text1"/>
                <w:sz w:val="20"/>
                <w:szCs w:val="20"/>
                <w:lang w:eastAsia="sl-SI"/>
              </w:rPr>
              <w:tab/>
              <w:t>odkupi predmetov kulturne dediščine in sodobne umetnosti.</w:t>
            </w:r>
          </w:p>
          <w:p w:rsidR="00DB6B6A" w:rsidRPr="00B178DE" w:rsidRDefault="00DB6B6A" w:rsidP="00F72725">
            <w:pPr>
              <w:autoSpaceDE w:val="0"/>
              <w:autoSpaceDN w:val="0"/>
              <w:adjustRightInd w:val="0"/>
              <w:spacing w:after="0" w:line="240" w:lineRule="auto"/>
              <w:ind w:left="360"/>
              <w:rPr>
                <w:rFonts w:ascii="Arial" w:hAnsi="Arial" w:cs="Arial"/>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 xml:space="preserve">Republika Slovenija za uresničitev programov iz </w:t>
            </w:r>
            <w:r>
              <w:rPr>
                <w:rFonts w:ascii="Arial" w:hAnsi="Arial" w:cs="Arial"/>
                <w:color w:val="000000" w:themeColor="text1"/>
                <w:sz w:val="20"/>
                <w:szCs w:val="20"/>
              </w:rPr>
              <w:t>prejšnjega</w:t>
            </w:r>
            <w:r w:rsidRPr="00B178DE">
              <w:rPr>
                <w:rFonts w:ascii="Arial" w:hAnsi="Arial" w:cs="Arial"/>
                <w:color w:val="000000" w:themeColor="text1"/>
                <w:sz w:val="20"/>
                <w:szCs w:val="20"/>
              </w:rPr>
              <w:t xml:space="preserve"> člena v proračunu Republike Slovenije v obdobju od leta 2020 do leta 2026 zagotovi dodatna sredstva v skupni višini 122.600.000 eurov po </w:t>
            </w:r>
            <w:r>
              <w:rPr>
                <w:rFonts w:ascii="Arial" w:hAnsi="Arial" w:cs="Arial"/>
                <w:color w:val="000000" w:themeColor="text1"/>
                <w:sz w:val="20"/>
                <w:szCs w:val="20"/>
              </w:rPr>
              <w:t>naslednji</w:t>
            </w:r>
            <w:r w:rsidRPr="00B178DE">
              <w:rPr>
                <w:rFonts w:ascii="Arial" w:hAnsi="Arial" w:cs="Arial"/>
                <w:color w:val="000000" w:themeColor="text1"/>
                <w:sz w:val="20"/>
                <w:szCs w:val="20"/>
              </w:rPr>
              <w:t xml:space="preserve"> dinamiki:</w:t>
            </w:r>
          </w:p>
          <w:tbl>
            <w:tblPr>
              <w:tblW w:w="10206" w:type="dxa"/>
              <w:tblCellMar>
                <w:left w:w="70" w:type="dxa"/>
                <w:right w:w="70" w:type="dxa"/>
              </w:tblCellMar>
              <w:tblLook w:val="04A0" w:firstRow="1" w:lastRow="0" w:firstColumn="1" w:lastColumn="0" w:noHBand="0" w:noVBand="1"/>
            </w:tblPr>
            <w:tblGrid>
              <w:gridCol w:w="665"/>
              <w:gridCol w:w="1395"/>
              <w:gridCol w:w="1164"/>
              <w:gridCol w:w="1075"/>
              <w:gridCol w:w="1359"/>
              <w:gridCol w:w="1075"/>
              <w:gridCol w:w="1251"/>
              <w:gridCol w:w="1075"/>
              <w:gridCol w:w="1253"/>
            </w:tblGrid>
            <w:tr w:rsidR="00C95B85" w:rsidRPr="00B178DE" w:rsidTr="00C22E51">
              <w:trPr>
                <w:trHeight w:val="408"/>
              </w:trPr>
              <w:tc>
                <w:tcPr>
                  <w:tcW w:w="660"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Leto</w:t>
                  </w:r>
                </w:p>
              </w:tc>
              <w:tc>
                <w:tcPr>
                  <w:tcW w:w="139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Sanacija najbolj ogroženih in najpomembnejših kulturnih spomenikov</w:t>
                  </w:r>
                </w:p>
              </w:tc>
              <w:tc>
                <w:tcPr>
                  <w:tcW w:w="116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 xml:space="preserve">Ureditev osnovnih prostorskih pogojev in nakup opreme za javne zavode s področja kulture </w:t>
                  </w:r>
                </w:p>
              </w:tc>
              <w:tc>
                <w:tcPr>
                  <w:tcW w:w="103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Podpora razvoju sodobnih knjižničnih storitev v potujočih knjižnicah</w:t>
                  </w:r>
                </w:p>
              </w:tc>
              <w:tc>
                <w:tcPr>
                  <w:tcW w:w="1359"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Ohranjanje in obnova najbolj ogrožene in najpomembnejše slovenske filmske, glasbene, baletne in plesne dediščine in trajna hramba digitalnih kulturnih vsebin</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Gradnja najbolj ogroženih gradnikov infrastrukture za slovenski jezik v digitalnem okolju</w:t>
                  </w:r>
                </w:p>
              </w:tc>
              <w:tc>
                <w:tcPr>
                  <w:tcW w:w="1251"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Zagotavljanje najnujnejših prostorskih pogojev in opreme za razvoj ljubiteljske kulture po lokalnih skupnostih in mladinske kulturne dejavnosti</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Odkupi predmetov kulturne dediščine in sodobne umetnosti</w:t>
                  </w:r>
                </w:p>
              </w:tc>
              <w:tc>
                <w:tcPr>
                  <w:tcW w:w="1193"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b/>
                      <w:color w:val="000000" w:themeColor="text1"/>
                      <w:sz w:val="16"/>
                      <w:szCs w:val="16"/>
                      <w:lang w:eastAsia="sl-SI"/>
                    </w:rPr>
                  </w:pPr>
                  <w:r w:rsidRPr="00B178DE">
                    <w:rPr>
                      <w:rFonts w:ascii="Arial" w:eastAsia="Times New Roman" w:hAnsi="Arial" w:cs="Arial"/>
                      <w:b/>
                      <w:color w:val="000000" w:themeColor="text1"/>
                      <w:sz w:val="16"/>
                      <w:szCs w:val="16"/>
                      <w:lang w:eastAsia="sl-SI"/>
                    </w:rPr>
                    <w:t>Skupaj</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2020</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2.800.000,00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176577"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176577" w:rsidP="00F72725">
                  <w:pPr>
                    <w:spacing w:after="0" w:line="240" w:lineRule="auto"/>
                    <w:jc w:val="center"/>
                    <w:rPr>
                      <w:rFonts w:ascii="Arial" w:eastAsia="Times New Roman" w:hAnsi="Arial" w:cs="Arial"/>
                      <w:color w:val="000000" w:themeColor="text1"/>
                      <w:sz w:val="16"/>
                      <w:szCs w:val="16"/>
                      <w:lang w:eastAsia="sl-SI"/>
                    </w:rPr>
                  </w:pPr>
                  <w:r>
                    <w:rPr>
                      <w:rFonts w:ascii="Arial" w:eastAsia="Times New Roman" w:hAnsi="Arial" w:cs="Arial"/>
                      <w:color w:val="000000" w:themeColor="text1"/>
                      <w:sz w:val="16"/>
                      <w:szCs w:val="16"/>
                      <w:lang w:eastAsia="sl-SI"/>
                    </w:rPr>
                    <w:t>50</w:t>
                  </w:r>
                  <w:r w:rsidR="00C95B85" w:rsidRPr="00B178DE">
                    <w:rPr>
                      <w:rFonts w:ascii="Arial" w:eastAsia="Times New Roman" w:hAnsi="Arial" w:cs="Arial"/>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9.300.000,00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2021</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6.500.000,00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12.950.000,00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2022</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21.450.000,00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2023</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2024</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2025</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22.850.000,00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2026</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3.700.000,00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11.350.000,00</w:t>
                  </w:r>
                </w:p>
              </w:tc>
            </w:tr>
            <w:tr w:rsidR="00C95B85" w:rsidRPr="00B178DE" w:rsidTr="00C22E51">
              <w:trPr>
                <w:trHeight w:val="31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right"/>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Skupaj</w:t>
                  </w:r>
                </w:p>
              </w:tc>
              <w:tc>
                <w:tcPr>
                  <w:tcW w:w="139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32.000.000,00</w:t>
                  </w:r>
                </w:p>
              </w:tc>
              <w:tc>
                <w:tcPr>
                  <w:tcW w:w="1164"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73.600.000,00</w:t>
                  </w:r>
                </w:p>
              </w:tc>
              <w:tc>
                <w:tcPr>
                  <w:tcW w:w="1034" w:type="dxa"/>
                  <w:tcBorders>
                    <w:top w:val="nil"/>
                    <w:left w:val="nil"/>
                    <w:bottom w:val="single" w:sz="8" w:space="0" w:color="auto"/>
                    <w:right w:val="single" w:sz="8" w:space="0" w:color="auto"/>
                  </w:tcBorders>
                  <w:shd w:val="clear" w:color="auto" w:fill="auto"/>
                  <w:noWrap/>
                  <w:vAlign w:val="center"/>
                  <w:hideMark/>
                </w:tcPr>
                <w:p w:rsidR="00C95B85" w:rsidRPr="00B178DE" w:rsidRDefault="00176577" w:rsidP="00F72725">
                  <w:pPr>
                    <w:spacing w:after="0" w:line="240" w:lineRule="auto"/>
                    <w:jc w:val="center"/>
                    <w:rPr>
                      <w:rFonts w:ascii="Arial" w:eastAsia="Times New Roman" w:hAnsi="Arial" w:cs="Arial"/>
                      <w:b/>
                      <w:bCs/>
                      <w:color w:val="000000" w:themeColor="text1"/>
                      <w:sz w:val="16"/>
                      <w:szCs w:val="16"/>
                      <w:lang w:eastAsia="sl-SI"/>
                    </w:rPr>
                  </w:pPr>
                  <w:r>
                    <w:rPr>
                      <w:rFonts w:ascii="Arial" w:eastAsia="Times New Roman" w:hAnsi="Arial" w:cs="Arial"/>
                      <w:b/>
                      <w:bCs/>
                      <w:color w:val="000000" w:themeColor="text1"/>
                      <w:sz w:val="16"/>
                      <w:szCs w:val="16"/>
                      <w:lang w:eastAsia="sl-SI"/>
                    </w:rPr>
                    <w:t>1.050</w:t>
                  </w:r>
                  <w:r w:rsidR="00C95B85" w:rsidRPr="00B178DE">
                    <w:rPr>
                      <w:rFonts w:ascii="Arial" w:eastAsia="Times New Roman" w:hAnsi="Arial" w:cs="Arial"/>
                      <w:b/>
                      <w:bCs/>
                      <w:color w:val="000000" w:themeColor="text1"/>
                      <w:sz w:val="16"/>
                      <w:szCs w:val="16"/>
                      <w:lang w:eastAsia="sl-SI"/>
                    </w:rPr>
                    <w:t>.000,00</w:t>
                  </w:r>
                </w:p>
              </w:tc>
              <w:tc>
                <w:tcPr>
                  <w:tcW w:w="1359"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7.700.000,00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w:t>
                  </w:r>
                  <w:r w:rsidR="00176577">
                    <w:rPr>
                      <w:rFonts w:ascii="Arial" w:eastAsia="Times New Roman" w:hAnsi="Arial" w:cs="Arial"/>
                      <w:b/>
                      <w:bCs/>
                      <w:color w:val="000000" w:themeColor="text1"/>
                      <w:sz w:val="16"/>
                      <w:szCs w:val="16"/>
                      <w:lang w:eastAsia="sl-SI"/>
                    </w:rPr>
                    <w:t>25</w:t>
                  </w:r>
                  <w:r w:rsidR="00176577" w:rsidRPr="00B178DE">
                    <w:rPr>
                      <w:rFonts w:ascii="Arial" w:eastAsia="Times New Roman" w:hAnsi="Arial" w:cs="Arial"/>
                      <w:b/>
                      <w:bCs/>
                      <w:color w:val="000000" w:themeColor="text1"/>
                      <w:sz w:val="16"/>
                      <w:szCs w:val="16"/>
                      <w:lang w:eastAsia="sl-SI"/>
                    </w:rPr>
                    <w:t>0</w:t>
                  </w:r>
                  <w:r w:rsidRPr="00B178DE">
                    <w:rPr>
                      <w:rFonts w:ascii="Arial" w:eastAsia="Times New Roman" w:hAnsi="Arial" w:cs="Arial"/>
                      <w:b/>
                      <w:bCs/>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122.600.000,00</w:t>
                  </w:r>
                </w:p>
              </w:tc>
            </w:tr>
          </w:tbl>
          <w:p w:rsidR="00C95B85" w:rsidRPr="00B178DE" w:rsidRDefault="00C95B85" w:rsidP="00F72725">
            <w:pPr>
              <w:pStyle w:val="Odstavekseznama"/>
              <w:autoSpaceDE w:val="0"/>
              <w:autoSpaceDN w:val="0"/>
              <w:adjustRightInd w:val="0"/>
              <w:spacing w:after="240" w:line="240" w:lineRule="auto"/>
              <w:ind w:left="321"/>
              <w:contextualSpacing w:val="0"/>
              <w:jc w:val="both"/>
              <w:rPr>
                <w:rFonts w:ascii="Arial" w:hAnsi="Arial" w:cs="Arial"/>
                <w:color w:val="000000" w:themeColor="text1"/>
                <w:sz w:val="20"/>
                <w:szCs w:val="20"/>
              </w:rPr>
            </w:pPr>
          </w:p>
          <w:p w:rsidR="00F72725" w:rsidRPr="00F72725" w:rsidRDefault="00C95B85" w:rsidP="00F72725">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Sredstva iz prejšnjega odstavka se za vsako proračunsko leto zagotovijo v proračunu Republike Slovenije na posebnih proračunskih postavkah ministrstva, pristojnega za kulturo</w:t>
            </w:r>
            <w:r>
              <w:rPr>
                <w:rFonts w:ascii="Arial" w:hAnsi="Arial" w:cs="Arial"/>
                <w:color w:val="000000" w:themeColor="text1"/>
                <w:sz w:val="20"/>
                <w:szCs w:val="20"/>
              </w:rPr>
              <w:t xml:space="preserve"> (v nadaljnjem besedilu: ministrstvo)</w:t>
            </w:r>
            <w:r w:rsidRPr="00B178DE">
              <w:rPr>
                <w:rFonts w:ascii="Arial" w:hAnsi="Arial" w:cs="Arial"/>
                <w:color w:val="000000" w:themeColor="text1"/>
                <w:sz w:val="20"/>
                <w:szCs w:val="20"/>
                <w:lang w:eastAsia="sl-SI"/>
              </w:rPr>
              <w:t xml:space="preserve">, </w:t>
            </w:r>
            <w:r w:rsidR="00997D8D">
              <w:rPr>
                <w:rFonts w:ascii="Arial" w:hAnsi="Arial" w:cs="Arial"/>
                <w:color w:val="000000" w:themeColor="text1"/>
                <w:sz w:val="20"/>
                <w:szCs w:val="20"/>
                <w:lang w:eastAsia="sl-SI"/>
              </w:rPr>
              <w:t>če bodo to dopuščale</w:t>
            </w:r>
            <w:r w:rsidRPr="00B178DE">
              <w:rPr>
                <w:rFonts w:ascii="Arial" w:hAnsi="Arial" w:cs="Arial"/>
                <w:color w:val="000000" w:themeColor="text1"/>
                <w:sz w:val="20"/>
                <w:szCs w:val="20"/>
                <w:lang w:eastAsia="sl-SI"/>
              </w:rPr>
              <w:t xml:space="preserve"> javnofinančn</w:t>
            </w:r>
            <w:r w:rsidR="00997D8D">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w:t>
            </w:r>
            <w:r w:rsidR="00997D8D" w:rsidRPr="00B178DE">
              <w:rPr>
                <w:rFonts w:ascii="Arial" w:hAnsi="Arial" w:cs="Arial"/>
                <w:color w:val="000000" w:themeColor="text1"/>
                <w:sz w:val="20"/>
                <w:szCs w:val="20"/>
                <w:lang w:eastAsia="sl-SI"/>
              </w:rPr>
              <w:t>zmožnost</w:t>
            </w:r>
            <w:r w:rsidR="00997D8D">
              <w:rPr>
                <w:rFonts w:ascii="Arial" w:hAnsi="Arial" w:cs="Arial"/>
                <w:color w:val="000000" w:themeColor="text1"/>
                <w:sz w:val="20"/>
                <w:szCs w:val="20"/>
                <w:lang w:eastAsia="sl-SI"/>
              </w:rPr>
              <w:t>i</w:t>
            </w:r>
            <w:r w:rsidR="00997D8D"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 xml:space="preserve">in </w:t>
            </w:r>
            <w:r w:rsidR="00997D8D">
              <w:rPr>
                <w:rFonts w:ascii="Arial" w:hAnsi="Arial" w:cs="Arial"/>
                <w:color w:val="000000" w:themeColor="text1"/>
                <w:sz w:val="20"/>
                <w:szCs w:val="20"/>
                <w:lang w:eastAsia="sl-SI"/>
              </w:rPr>
              <w:t>prioritete</w:t>
            </w:r>
            <w:r w:rsidRPr="00B178DE">
              <w:rPr>
                <w:rFonts w:ascii="Arial" w:hAnsi="Arial" w:cs="Arial"/>
                <w:color w:val="000000" w:themeColor="text1"/>
                <w:sz w:val="20"/>
                <w:szCs w:val="20"/>
              </w:rPr>
              <w:t xml:space="preserve">. </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izvedbo programov iz 2. člena tega zakona se financirajo do višine zneskov oziroma največjih deležev končne vrednosti prijavljenega projekta, določenih v </w:t>
            </w:r>
            <w:r w:rsidR="00D52194">
              <w:rPr>
                <w:rFonts w:ascii="Arial" w:hAnsi="Arial" w:cs="Arial"/>
                <w:color w:val="000000" w:themeColor="text1"/>
                <w:sz w:val="20"/>
                <w:szCs w:val="20"/>
                <w:lang w:eastAsia="sl-SI"/>
              </w:rPr>
              <w:t>5. do 13. členu tega zakona</w:t>
            </w:r>
            <w:r>
              <w:rPr>
                <w:rFonts w:ascii="Arial" w:hAnsi="Arial" w:cs="Arial"/>
                <w:color w:val="000000" w:themeColor="text1"/>
                <w:sz w:val="20"/>
                <w:szCs w:val="20"/>
                <w:lang w:eastAsia="sl-SI"/>
              </w:rPr>
              <w:t>.</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Skupni znesek vseh sofinanciranih projektov v okviru posameznega programa ne sme presegati zneskov posameznega programa.</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 xml:space="preserve">Projekti iz </w:t>
            </w:r>
            <w:r>
              <w:rPr>
                <w:rFonts w:ascii="Arial" w:hAnsi="Arial" w:cs="Arial"/>
                <w:color w:val="000000" w:themeColor="text1"/>
                <w:sz w:val="20"/>
                <w:szCs w:val="20"/>
                <w:lang w:eastAsia="sl-SI"/>
              </w:rPr>
              <w:t>prvega</w:t>
            </w:r>
            <w:r w:rsidRPr="00B178DE">
              <w:rPr>
                <w:rFonts w:ascii="Arial" w:hAnsi="Arial" w:cs="Arial"/>
                <w:color w:val="000000" w:themeColor="text1"/>
                <w:sz w:val="20"/>
                <w:szCs w:val="20"/>
                <w:lang w:eastAsia="sl-SI"/>
              </w:rPr>
              <w:t xml:space="preserve"> odstavka </w:t>
            </w:r>
            <w:r>
              <w:rPr>
                <w:rFonts w:ascii="Arial" w:hAnsi="Arial" w:cs="Arial"/>
                <w:color w:val="000000" w:themeColor="text1"/>
                <w:sz w:val="20"/>
                <w:szCs w:val="20"/>
                <w:lang w:eastAsia="sl-SI"/>
              </w:rPr>
              <w:t xml:space="preserve">tega člena </w:t>
            </w:r>
            <w:r w:rsidRPr="00B178DE">
              <w:rPr>
                <w:rFonts w:ascii="Arial" w:hAnsi="Arial" w:cs="Arial"/>
                <w:color w:val="000000" w:themeColor="text1"/>
                <w:sz w:val="20"/>
                <w:szCs w:val="20"/>
                <w:lang w:eastAsia="sl-SI"/>
              </w:rPr>
              <w:t>se lahko v delih, ki niso pokriti iz sredstev tega zakona, sofinancirajo tudi iz evropskih in drugih javnih sredstev države ali lokalnih skupnosti.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26"/>
              </w:numPr>
              <w:tabs>
                <w:tab w:val="left" w:pos="709"/>
              </w:tabs>
              <w:autoSpaceDE w:val="0"/>
              <w:autoSpaceDN w:val="0"/>
              <w:adjustRightInd w:val="0"/>
              <w:spacing w:after="0" w:line="240" w:lineRule="auto"/>
              <w:ind w:left="360" w:hanging="7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Sanacija kulturnih spomenikov v lasti Republike Slovenije se financira na podlagi letnega finančnega načrta, ki ga sprejme minister</w:t>
            </w:r>
            <w:r>
              <w:rPr>
                <w:rFonts w:ascii="Arial" w:hAnsi="Arial" w:cs="Arial"/>
                <w:color w:val="000000" w:themeColor="text1"/>
                <w:sz w:val="20"/>
                <w:szCs w:val="20"/>
                <w:lang w:eastAsia="sl-SI"/>
              </w:rPr>
              <w:t>, pristojen za kulturo (v nadaljnjem besedilu: minister).</w:t>
            </w:r>
          </w:p>
          <w:p w:rsidR="00C95B85" w:rsidRDefault="00C95B85" w:rsidP="00F72725">
            <w:pPr>
              <w:pStyle w:val="Odstavekseznama"/>
              <w:tabs>
                <w:tab w:val="left" w:pos="709"/>
              </w:tabs>
              <w:autoSpaceDE w:val="0"/>
              <w:autoSpaceDN w:val="0"/>
              <w:adjustRightInd w:val="0"/>
              <w:spacing w:after="0" w:line="240" w:lineRule="auto"/>
              <w:ind w:left="360"/>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left="360" w:hanging="7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vključitev projektov v letni finančni načrt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ur</w:t>
            </w:r>
            <w:r>
              <w:rPr>
                <w:rFonts w:ascii="Arial" w:hAnsi="Arial" w:cs="Arial"/>
                <w:color w:val="000000" w:themeColor="text1"/>
                <w:sz w:val="20"/>
                <w:szCs w:val="20"/>
                <w:lang w:eastAsia="sl-SI"/>
              </w:rPr>
              <w:t>eja varstvo kulturne dediščine,</w:t>
            </w:r>
          </w:p>
          <w:p w:rsidR="00C95B85" w:rsidRPr="00B178DE" w:rsidRDefault="00C95B85" w:rsidP="003A0F73">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dokončanje začet</w:t>
            </w:r>
            <w:r>
              <w:rPr>
                <w:rFonts w:ascii="Arial" w:hAnsi="Arial" w:cs="Arial"/>
                <w:color w:val="000000" w:themeColor="text1"/>
                <w:sz w:val="20"/>
                <w:szCs w:val="20"/>
                <w:lang w:eastAsia="sl-SI"/>
              </w:rPr>
              <w:t>e investicije, znana namembnost</w:t>
            </w:r>
            <w:r w:rsidR="003A0F73">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tabs>
                <w:tab w:val="left" w:pos="709"/>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Sanacija kulturnih spomenikov v lasti lokalnih skupnosti ter pravnih in fizičnih oseb zasebnega prava se na podlagi javnih razpisov ali javnih pozivov sofinancira iz proračunskih sredstev Republike Slovenije največ do 50 odstotkov končne vrednosti prijavljenega projekta, vendar končni znesek ne sme presegati največjega zneska, ki je v javnem razpisu ali javnem pozivu predviden za posamezen projekt. Sredstva za sanacijo najbolj ogroženih in najpomembnejših kulturnih spomenikov so namenjena lastnikom kulturnih spomenikov ali njihovim upravljavcem v skladu z zakonom, ki ureja stvarno premoženje države in samoupravnih lokalnih skupnosti. </w:t>
            </w:r>
          </w:p>
          <w:p w:rsidR="00C95B85" w:rsidRPr="00B178DE" w:rsidRDefault="00C95B85" w:rsidP="00F72725">
            <w:pPr>
              <w:pStyle w:val="Odstavekseznama"/>
              <w:tabs>
                <w:tab w:val="left" w:pos="709"/>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6D533C" w:rsidRDefault="00C95B85" w:rsidP="00F72725">
            <w:pPr>
              <w:pStyle w:val="Odstavekseznama"/>
              <w:numPr>
                <w:ilvl w:val="0"/>
                <w:numId w:val="26"/>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Pogoji in merila za izbor so zlasti:</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w:t>
            </w:r>
            <w:r>
              <w:rPr>
                <w:rFonts w:ascii="Arial" w:hAnsi="Arial" w:cs="Arial"/>
                <w:color w:val="000000" w:themeColor="text1"/>
                <w:sz w:val="20"/>
                <w:szCs w:val="20"/>
                <w:lang w:eastAsia="sl-SI"/>
              </w:rPr>
              <w:t>reja varstvo kulturne dediščine,</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delež sofinanciranja lastnika oziroma kulturnega spomenika,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dokončanje začete investicije</w:t>
            </w:r>
            <w:r w:rsidR="00D52194">
              <w:rPr>
                <w:rFonts w:ascii="Arial" w:hAnsi="Arial" w:cs="Arial"/>
                <w:color w:val="000000" w:themeColor="text1"/>
                <w:sz w:val="20"/>
                <w:szCs w:val="20"/>
                <w:lang w:eastAsia="sl-SI"/>
              </w:rPr>
              <w:t>.</w:t>
            </w:r>
          </w:p>
          <w:p w:rsidR="00C95B85"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autoSpaceDE w:val="0"/>
              <w:autoSpaceDN w:val="0"/>
              <w:adjustRightInd w:val="0"/>
              <w:spacing w:after="240" w:line="240" w:lineRule="auto"/>
              <w:ind w:left="709" w:hanging="425"/>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p>
          <w:p w:rsidR="00C95B85" w:rsidRDefault="00C95B85" w:rsidP="00F72725">
            <w:pPr>
              <w:pStyle w:val="Odstavekseznama"/>
              <w:autoSpaceDE w:val="0"/>
              <w:autoSpaceDN w:val="0"/>
              <w:adjustRightInd w:val="0"/>
              <w:spacing w:after="240" w:line="240" w:lineRule="auto"/>
              <w:ind w:left="709"/>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hanging="79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p>
          <w:p w:rsidR="00C95B85" w:rsidRPr="00B178DE" w:rsidRDefault="00C95B85" w:rsidP="00F72725">
            <w:pPr>
              <w:pStyle w:val="Odstavekseznama"/>
              <w:autoSpaceDE w:val="0"/>
              <w:autoSpaceDN w:val="0"/>
              <w:adjustRightInd w:val="0"/>
              <w:spacing w:after="0" w:line="240" w:lineRule="auto"/>
              <w:ind w:left="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 </w:t>
            </w:r>
          </w:p>
          <w:tbl>
            <w:tblPr>
              <w:tblW w:w="0" w:type="auto"/>
              <w:tblInd w:w="496" w:type="dxa"/>
              <w:tblCellMar>
                <w:left w:w="0" w:type="dxa"/>
                <w:right w:w="0" w:type="dxa"/>
              </w:tblCellMar>
              <w:tblLook w:val="00A0" w:firstRow="1" w:lastRow="0" w:firstColumn="1" w:lastColumn="0" w:noHBand="0" w:noVBand="0"/>
            </w:tblPr>
            <w:tblGrid>
              <w:gridCol w:w="1197"/>
              <w:gridCol w:w="2488"/>
              <w:gridCol w:w="2757"/>
              <w:gridCol w:w="1511"/>
            </w:tblGrid>
            <w:tr w:rsidR="00C95B85" w:rsidRPr="00B178DE" w:rsidTr="00C22E51">
              <w:trPr>
                <w:trHeight w:val="397"/>
              </w:trPr>
              <w:tc>
                <w:tcPr>
                  <w:tcW w:w="11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4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Kulturni spomeniki v lasti Republike Slovenije </w:t>
                  </w:r>
                </w:p>
              </w:tc>
              <w:tc>
                <w:tcPr>
                  <w:tcW w:w="2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Kulturna spomeniki v lasti lokalnih skupnosti ter pravnih in fizičnih oseb zasebnega prava</w:t>
                  </w:r>
                </w:p>
              </w:tc>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2020</w:t>
                  </w:r>
                </w:p>
              </w:tc>
              <w:tc>
                <w:tcPr>
                  <w:tcW w:w="248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275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4.200.000</w:t>
                  </w:r>
                </w:p>
              </w:tc>
            </w:tr>
            <w:tr w:rsidR="00C95B85" w:rsidRPr="00B178DE" w:rsidTr="00C22E51">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2021</w:t>
                  </w:r>
                </w:p>
              </w:tc>
              <w:tc>
                <w:tcPr>
                  <w:tcW w:w="248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275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51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2022</w:t>
                  </w:r>
                </w:p>
              </w:tc>
              <w:tc>
                <w:tcPr>
                  <w:tcW w:w="2488"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2757"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511"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2023</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2024</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2025</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2026</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20.500.000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32.000.000</w:t>
                  </w:r>
                </w:p>
              </w:tc>
            </w:tr>
          </w:tbl>
          <w:p w:rsidR="00C95B85" w:rsidRPr="00B178DE" w:rsidRDefault="00C95B85" w:rsidP="00F72725">
            <w:pPr>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Ureditev osnovnih prostorskih pogojev in nakupa opreme za osrednje državne javne zavode s področja kulture se financira na podlagi letnega finančnega načrta, ki ga sprejme minister. Pogoji in merila za vključitev projektov v letni finančni načrt so zlasti ogroženost osnovne dejavnosti zaradi neustreznih prostorskih pogojev in dotrajane opreme.</w:t>
            </w:r>
          </w:p>
          <w:p w:rsidR="00C95B85" w:rsidRPr="00B178DE"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236B64" w:rsidRDefault="00C95B85"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Investicije v javno kulturno infrastrukturo lokalnih skupnosti, namenjene javnim zavodom s področja kulture, se iz proračunskih sredstev Republike Slovenije sofinancirajo na podlagi javnih razpisov ali javnih pozivov do 50 odstotkov končne vrednosti prijavljenega projekta</w:t>
            </w:r>
            <w:r>
              <w:rPr>
                <w:rFonts w:ascii="Arial" w:hAnsi="Arial" w:cs="Arial"/>
                <w:color w:val="000000" w:themeColor="text1"/>
                <w:sz w:val="20"/>
                <w:szCs w:val="20"/>
                <w:lang w:eastAsia="sl-SI"/>
              </w:rPr>
              <w:t>,</w:t>
            </w:r>
            <w:r w:rsidRPr="00C47490">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 xml:space="preserve">vendar končni znesek ne sme presegati največjega zneska, ki je v javnem razpisu ali javnem pozivu predviden za posamezen projekt. </w:t>
            </w:r>
          </w:p>
          <w:p w:rsidR="00C95B85" w:rsidRPr="00236B64"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AC7166" w:rsidRDefault="00C95B85" w:rsidP="00F72725">
            <w:pPr>
              <w:pStyle w:val="Odstavekseznama"/>
              <w:numPr>
                <w:ilvl w:val="0"/>
                <w:numId w:val="27"/>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lastRenderedPageBreak/>
              <w:t xml:space="preserve">Pogoji in merila za izbiro so zlasti: </w:t>
            </w:r>
          </w:p>
          <w:p w:rsidR="00C95B85" w:rsidRPr="00B178DE"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izdelana projektna dokumentacija</w:t>
            </w:r>
            <w:r w:rsidR="00EE3C8A">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osnovne dejavnosti zaradi neustreznih prostorskih pogojev</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502" w:hanging="360"/>
              <w:rPr>
                <w:rFonts w:ascii="Arial" w:hAnsi="Arial" w:cs="Arial"/>
                <w:color w:val="000000" w:themeColor="text1"/>
                <w:sz w:val="20"/>
                <w:szCs w:val="20"/>
                <w:lang w:eastAsia="sl-SI"/>
              </w:rPr>
            </w:pPr>
          </w:p>
          <w:p w:rsidR="00C95B85" w:rsidRDefault="00C95B85" w:rsidP="00F72725">
            <w:pPr>
              <w:pStyle w:val="Odstavekseznama"/>
              <w:numPr>
                <w:ilvl w:val="0"/>
                <w:numId w:val="27"/>
              </w:numPr>
              <w:tabs>
                <w:tab w:val="left" w:pos="709"/>
              </w:tabs>
              <w:autoSpaceDE w:val="0"/>
              <w:autoSpaceDN w:val="0"/>
              <w:adjustRightInd w:val="0"/>
              <w:spacing w:after="0" w:line="240" w:lineRule="auto"/>
              <w:ind w:hanging="644"/>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dostavka </w:t>
            </w:r>
            <w:r w:rsidRPr="00AC7166">
              <w:rPr>
                <w:rFonts w:ascii="Arial" w:hAnsi="Arial" w:cs="Arial"/>
                <w:color w:val="000000" w:themeColor="text1"/>
                <w:sz w:val="20"/>
                <w:szCs w:val="20"/>
                <w:lang w:eastAsia="sl-SI"/>
              </w:rPr>
              <w:t>se določijo z javnim razpisom ali javnim pozivom.</w:t>
            </w:r>
          </w:p>
          <w:p w:rsidR="00C95B85" w:rsidRPr="00AC7166" w:rsidRDefault="00C95B85" w:rsidP="00F72725">
            <w:pPr>
              <w:pStyle w:val="Odstavekseznama"/>
              <w:tabs>
                <w:tab w:val="left" w:pos="709"/>
              </w:tabs>
              <w:autoSpaceDE w:val="0"/>
              <w:autoSpaceDN w:val="0"/>
              <w:adjustRightInd w:val="0"/>
              <w:spacing w:after="0" w:line="240" w:lineRule="auto"/>
              <w:ind w:left="928"/>
              <w:rPr>
                <w:rFonts w:ascii="Arial" w:hAnsi="Arial" w:cs="Arial"/>
                <w:color w:val="000000" w:themeColor="text1"/>
                <w:sz w:val="20"/>
                <w:szCs w:val="20"/>
                <w:lang w:eastAsia="sl-SI"/>
              </w:rPr>
            </w:pPr>
          </w:p>
          <w:p w:rsidR="00C95B85" w:rsidRPr="00B178DE" w:rsidRDefault="00C95B85" w:rsidP="00F72725">
            <w:pPr>
              <w:pStyle w:val="Odstavekseznama"/>
              <w:numPr>
                <w:ilvl w:val="0"/>
                <w:numId w:val="27"/>
              </w:numPr>
              <w:tabs>
                <w:tab w:val="left" w:pos="426"/>
              </w:tabs>
              <w:autoSpaceDE w:val="0"/>
              <w:autoSpaceDN w:val="0"/>
              <w:adjustRightInd w:val="0"/>
              <w:spacing w:after="240" w:line="240" w:lineRule="auto"/>
              <w:ind w:left="709" w:hanging="425"/>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Dinamika proračunskih sredstev </w:t>
            </w:r>
          </w:p>
          <w:tbl>
            <w:tblPr>
              <w:tblW w:w="0" w:type="auto"/>
              <w:tblInd w:w="503" w:type="dxa"/>
              <w:tblCellMar>
                <w:left w:w="0" w:type="dxa"/>
                <w:right w:w="0" w:type="dxa"/>
              </w:tblCellMar>
              <w:tblLook w:val="00A0" w:firstRow="1" w:lastRow="0" w:firstColumn="1" w:lastColumn="0" w:noHBand="0" w:noVBand="0"/>
            </w:tblPr>
            <w:tblGrid>
              <w:gridCol w:w="1190"/>
              <w:gridCol w:w="2694"/>
              <w:gridCol w:w="2409"/>
              <w:gridCol w:w="1660"/>
            </w:tblGrid>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Javna kulturna infrastruktura za osrednje državne javne zavode</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Javna kulturna infrastruktura za javne zavode, katerih ustanoviteljica je lokalna skupnost</w:t>
                  </w:r>
                </w:p>
              </w:tc>
              <w:tc>
                <w:tcPr>
                  <w:tcW w:w="166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1.100.000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3.700.000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694"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62.100.000</w:t>
                  </w:r>
                </w:p>
              </w:tc>
              <w:tc>
                <w:tcPr>
                  <w:tcW w:w="2409"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73.600.000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28"/>
              </w:numPr>
              <w:tabs>
                <w:tab w:val="left" w:pos="709"/>
                <w:tab w:val="left" w:pos="993"/>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Sredstva za nakup ali obnovo bibliobusov so namenjena splošnim knjižnicam, ki so javni zavodi in so navedene v Pravilniku</w:t>
            </w:r>
            <w:r>
              <w:rPr>
                <w:rFonts w:ascii="Arial" w:hAnsi="Arial" w:cs="Arial"/>
                <w:color w:val="000000" w:themeColor="text1"/>
                <w:sz w:val="20"/>
                <w:szCs w:val="20"/>
                <w:lang w:eastAsia="sl-SI"/>
              </w:rPr>
              <w:t xml:space="preserve">, ki ureja </w:t>
            </w:r>
            <w:r w:rsidRPr="00B178DE">
              <w:rPr>
                <w:rFonts w:ascii="Arial" w:hAnsi="Arial" w:cs="Arial"/>
                <w:color w:val="000000" w:themeColor="text1"/>
                <w:sz w:val="20"/>
                <w:szCs w:val="20"/>
                <w:lang w:eastAsia="sl-SI"/>
              </w:rPr>
              <w:t>pogoj</w:t>
            </w:r>
            <w:r>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za izvajanje knjižnične dejavnosti kot javne službe, ali njihovim pravnim naslednicam. Nakup ali obnova bibliobusov se iz proračunskih sredstev Republike Slovenije financira na podlagi neposrednih pozivov do 70 odstotkov končne vrednosti.</w:t>
            </w:r>
          </w:p>
          <w:p w:rsidR="00C95B85" w:rsidRPr="00B178DE" w:rsidRDefault="00C95B85" w:rsidP="00F72725">
            <w:pPr>
              <w:pStyle w:val="Odstavekseznama"/>
              <w:tabs>
                <w:tab w:val="left" w:pos="709"/>
                <w:tab w:val="left" w:pos="993"/>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0" w:line="240" w:lineRule="auto"/>
              <w:ind w:hanging="218"/>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r>
            <w:r>
              <w:rPr>
                <w:rFonts w:ascii="Arial" w:hAnsi="Arial" w:cs="Arial"/>
                <w:color w:val="000000" w:themeColor="text1"/>
                <w:sz w:val="20"/>
                <w:szCs w:val="20"/>
                <w:lang w:eastAsia="sl-SI"/>
              </w:rPr>
              <w:t>izdelana projektna dokumentacij</w:t>
            </w:r>
            <w:r w:rsidR="00C505BD">
              <w:rPr>
                <w:rFonts w:ascii="Arial" w:hAnsi="Arial" w:cs="Arial"/>
                <w:color w:val="000000" w:themeColor="text1"/>
                <w:sz w:val="20"/>
                <w:szCs w:val="20"/>
                <w:lang w:eastAsia="sl-SI"/>
              </w:rPr>
              <w:t>a</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predvideno delovanje bibliobusa na območju, ki presega lokalno knjižnično mrežo (na območju vsaj</w:t>
            </w:r>
            <w:r>
              <w:rPr>
                <w:rFonts w:ascii="Arial" w:hAnsi="Arial" w:cs="Arial"/>
                <w:color w:val="000000" w:themeColor="text1"/>
                <w:sz w:val="20"/>
                <w:szCs w:val="20"/>
                <w:lang w:eastAsia="sl-SI"/>
              </w:rPr>
              <w:t xml:space="preserve"> dveh knjižnic),</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 delež sofinanciranja s strani lokalnih</w:t>
            </w:r>
            <w:r>
              <w:rPr>
                <w:rFonts w:ascii="Arial" w:hAnsi="Arial" w:cs="Arial"/>
                <w:color w:val="000000" w:themeColor="text1"/>
                <w:sz w:val="20"/>
                <w:szCs w:val="20"/>
                <w:lang w:eastAsia="sl-SI"/>
              </w:rPr>
              <w:t xml:space="preserve"> skupnosti ali iz drugih virov,</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 obseg uporabe bibliobusa (velikost območja delovanja bibliobusa, število nasel</w:t>
            </w:r>
            <w:r>
              <w:rPr>
                <w:rFonts w:ascii="Arial" w:hAnsi="Arial" w:cs="Arial"/>
                <w:color w:val="000000" w:themeColor="text1"/>
                <w:sz w:val="20"/>
                <w:szCs w:val="20"/>
                <w:lang w:eastAsia="sl-SI"/>
              </w:rPr>
              <w:t xml:space="preserve">ij, </w:t>
            </w:r>
            <w:r w:rsidRPr="00B178DE">
              <w:rPr>
                <w:rFonts w:ascii="Arial" w:hAnsi="Arial" w:cs="Arial"/>
                <w:color w:val="000000" w:themeColor="text1"/>
                <w:sz w:val="20"/>
                <w:szCs w:val="20"/>
                <w:lang w:eastAsia="sl-SI"/>
              </w:rPr>
              <w:t>število postajališč, pogostnost obiska postajališč, dolžina p</w:t>
            </w:r>
            <w:r>
              <w:rPr>
                <w:rFonts w:ascii="Arial" w:hAnsi="Arial" w:cs="Arial"/>
                <w:color w:val="000000" w:themeColor="text1"/>
                <w:sz w:val="20"/>
                <w:szCs w:val="20"/>
                <w:lang w:eastAsia="sl-SI"/>
              </w:rPr>
              <w:t>ostankov),</w:t>
            </w:r>
          </w:p>
          <w:p w:rsidR="00C95B85" w:rsidRDefault="00C95B85" w:rsidP="00F72725">
            <w:pPr>
              <w:pStyle w:val="Odstavekseznama"/>
              <w:numPr>
                <w:ilvl w:val="0"/>
                <w:numId w:val="23"/>
              </w:numPr>
              <w:autoSpaceDE w:val="0"/>
              <w:autoSpaceDN w:val="0"/>
              <w:adjustRightInd w:val="0"/>
              <w:spacing w:after="0" w:line="240" w:lineRule="auto"/>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odsotnost ali neustreznost javnega prevoza na območju pred</w:t>
            </w:r>
            <w:r w:rsidR="00EE3C8A">
              <w:rPr>
                <w:rFonts w:ascii="Arial" w:hAnsi="Arial" w:cs="Arial"/>
                <w:color w:val="000000" w:themeColor="text1"/>
                <w:sz w:val="20"/>
                <w:szCs w:val="20"/>
                <w:lang w:eastAsia="sl-SI"/>
              </w:rPr>
              <w:t>videnega delovanja bibliobusa.</w:t>
            </w:r>
          </w:p>
          <w:p w:rsidR="00C95B85" w:rsidRPr="00B178DE" w:rsidRDefault="00C95B85" w:rsidP="00F72725">
            <w:pPr>
              <w:pStyle w:val="Odstavekseznama"/>
              <w:autoSpaceDE w:val="0"/>
              <w:autoSpaceDN w:val="0"/>
              <w:adjustRightInd w:val="0"/>
              <w:spacing w:after="0" w:line="240" w:lineRule="auto"/>
              <w:ind w:left="786"/>
              <w:jc w:val="both"/>
              <w:rPr>
                <w:rFonts w:ascii="Arial" w:hAnsi="Arial" w:cs="Arial"/>
                <w:color w:val="000000" w:themeColor="text1"/>
                <w:sz w:val="20"/>
                <w:szCs w:val="20"/>
                <w:lang w:eastAsia="sl-SI"/>
              </w:rPr>
            </w:pPr>
          </w:p>
          <w:p w:rsidR="00C95B85" w:rsidRDefault="00C95B85" w:rsidP="00F72725">
            <w:pPr>
              <w:pStyle w:val="Odstavekseznama"/>
              <w:numPr>
                <w:ilvl w:val="0"/>
                <w:numId w:val="28"/>
              </w:numPr>
              <w:autoSpaceDE w:val="0"/>
              <w:autoSpaceDN w:val="0"/>
              <w:adjustRightInd w:val="0"/>
              <w:spacing w:after="240" w:line="240" w:lineRule="auto"/>
              <w:ind w:hanging="218"/>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se določijo z </w:t>
            </w:r>
            <w:r>
              <w:rPr>
                <w:rFonts w:ascii="Arial" w:hAnsi="Arial" w:cs="Arial"/>
                <w:color w:val="000000" w:themeColor="text1"/>
                <w:sz w:val="20"/>
                <w:szCs w:val="20"/>
                <w:lang w:eastAsia="sl-SI"/>
              </w:rPr>
              <w:t>neposrednim</w:t>
            </w:r>
            <w:r w:rsidRPr="006D533C">
              <w:rPr>
                <w:rFonts w:ascii="Arial" w:hAnsi="Arial" w:cs="Arial"/>
                <w:color w:val="000000" w:themeColor="text1"/>
                <w:sz w:val="20"/>
                <w:szCs w:val="20"/>
                <w:lang w:eastAsia="sl-SI"/>
              </w:rPr>
              <w:t xml:space="preserve">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240" w:line="240" w:lineRule="auto"/>
              <w:ind w:hanging="218"/>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r w:rsidRPr="00B178DE">
              <w:rPr>
                <w:rFonts w:ascii="Arial" w:hAnsi="Arial" w:cs="Arial"/>
                <w:bCs/>
                <w:color w:val="000000" w:themeColor="text1"/>
                <w:sz w:val="20"/>
                <w:szCs w:val="20"/>
                <w:lang w:eastAsia="sl-SI"/>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7"/>
              <w:gridCol w:w="1559"/>
            </w:tblGrid>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559" w:type="dxa"/>
                  <w:vAlign w:val="bottom"/>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559" w:type="dxa"/>
                  <w:vAlign w:val="bottom"/>
                </w:tcPr>
                <w:p w:rsidR="00C95B85" w:rsidRPr="00C7748C" w:rsidRDefault="00C7748C"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559" w:type="dxa"/>
                  <w:vAlign w:val="bottom"/>
                </w:tcPr>
                <w:p w:rsidR="00C95B85" w:rsidRPr="00B178DE" w:rsidRDefault="00C7748C"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1.05</w:t>
                  </w:r>
                  <w:r w:rsidRPr="00B178DE">
                    <w:rPr>
                      <w:rFonts w:ascii="Arial" w:hAnsi="Arial" w:cs="Arial"/>
                      <w:b/>
                      <w:bCs/>
                      <w:color w:val="000000" w:themeColor="text1"/>
                      <w:sz w:val="20"/>
                      <w:szCs w:val="20"/>
                      <w:lang w:eastAsia="sl-SI"/>
                    </w:rPr>
                    <w:t>0</w:t>
                  </w:r>
                  <w:r w:rsidR="00C95B85"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Sredstva za ohranjanje in obnovo filmske dediščine se dodeljujejo nosilcem javne službe ali kot sofinanciranje projektov v javnem interesu na način, ki bo zagotavljal dostopnost in ohranjal lastništvo teh del</w:t>
            </w:r>
            <w:r>
              <w:rPr>
                <w:rFonts w:ascii="Arial" w:hAnsi="Arial" w:cs="Arial"/>
                <w:color w:val="000000" w:themeColor="text1"/>
                <w:sz w:val="20"/>
                <w:szCs w:val="20"/>
                <w:lang w:eastAsia="sl-SI"/>
              </w:rPr>
              <w:t xml:space="preserve"> </w:t>
            </w:r>
            <w:r w:rsidRPr="00AC7166">
              <w:rPr>
                <w:rFonts w:ascii="Arial" w:hAnsi="Arial" w:cs="Arial"/>
                <w:color w:val="000000" w:themeColor="text1"/>
                <w:sz w:val="20"/>
                <w:szCs w:val="20"/>
                <w:lang w:eastAsia="sl-SI"/>
              </w:rPr>
              <w:t xml:space="preserve">do 100 odstotkov končne vrednosti. </w:t>
            </w:r>
          </w:p>
          <w:p w:rsidR="00C95B85" w:rsidRPr="00AC7166" w:rsidRDefault="00C95B85" w:rsidP="00F72725">
            <w:pPr>
              <w:pStyle w:val="Odstavekseznama"/>
              <w:tabs>
                <w:tab w:val="left" w:pos="708"/>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tabs>
                <w:tab w:val="left" w:pos="284"/>
              </w:tabs>
              <w:autoSpaceDE w:val="0"/>
              <w:autoSpaceDN w:val="0"/>
              <w:adjustRightInd w:val="0"/>
              <w:spacing w:after="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Pri dodeljevanju sredstev se upošteva prednostni seznam naslovov filmske dediščine, pri kateri se izhaja </w:t>
            </w:r>
            <w:r w:rsidR="003A0F73">
              <w:rPr>
                <w:rFonts w:ascii="Arial" w:hAnsi="Arial" w:cs="Arial"/>
                <w:color w:val="000000" w:themeColor="text1"/>
                <w:sz w:val="20"/>
                <w:szCs w:val="20"/>
                <w:lang w:eastAsia="sl-SI"/>
              </w:rPr>
              <w:t xml:space="preserve">zlasti </w:t>
            </w:r>
            <w:r w:rsidRPr="0080214D">
              <w:rPr>
                <w:rFonts w:ascii="Arial" w:hAnsi="Arial" w:cs="Arial"/>
                <w:color w:val="000000" w:themeColor="text1"/>
                <w:sz w:val="20"/>
                <w:szCs w:val="20"/>
                <w:lang w:eastAsia="sl-SI"/>
              </w:rPr>
              <w:t xml:space="preserve">iz meril: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tehnična ogroženost,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dostopnost prvotnega materiala,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pomembnost posameznega naslova za zgodovino filma, </w:t>
            </w:r>
          </w:p>
          <w:p w:rsidR="00C95B85"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kulturno-umetniški in zgodovinski pomen posameznega filma.</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Prednostni seznam </w:t>
            </w:r>
            <w:r>
              <w:rPr>
                <w:rFonts w:ascii="Arial" w:hAnsi="Arial" w:cs="Arial"/>
                <w:color w:val="000000" w:themeColor="text1"/>
                <w:sz w:val="20"/>
                <w:szCs w:val="20"/>
                <w:lang w:eastAsia="sl-SI"/>
              </w:rPr>
              <w:t xml:space="preserve">iz prejšnjega odstavka </w:t>
            </w:r>
            <w:r w:rsidRPr="0080214D">
              <w:rPr>
                <w:rFonts w:ascii="Arial" w:hAnsi="Arial" w:cs="Arial"/>
                <w:color w:val="000000" w:themeColor="text1"/>
                <w:sz w:val="20"/>
                <w:szCs w:val="20"/>
                <w:lang w:eastAsia="sl-SI"/>
              </w:rPr>
              <w:t>oblikujejo predstavniki nosilcev javnih pooblastil, katerih zakonske naloge so skrb za filmsko kulturno dediščino in filmsko ustvarjalnost ter eksploatacijo slovenskih filmskih del, predstavniki filmske stroke in predstavniki ministrstva. Podrobnejša merila in pogoji se določijo z javnim pozivom ali javnim razpisom.</w:t>
            </w:r>
          </w:p>
          <w:p w:rsidR="00C95B85" w:rsidRPr="0080214D" w:rsidRDefault="00C95B85" w:rsidP="00F72725">
            <w:pPr>
              <w:pStyle w:val="Odstavekseznama"/>
              <w:tabs>
                <w:tab w:val="left" w:pos="708"/>
              </w:tabs>
              <w:autoSpaceDE w:val="0"/>
              <w:autoSpaceDN w:val="0"/>
              <w:adjustRightInd w:val="0"/>
              <w:spacing w:after="120" w:line="240" w:lineRule="auto"/>
              <w:ind w:left="502"/>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w:t>
            </w:r>
            <w:r>
              <w:rPr>
                <w:rFonts w:ascii="Arial" w:hAnsi="Arial" w:cs="Arial"/>
                <w:color w:val="000000" w:themeColor="text1"/>
                <w:sz w:val="20"/>
                <w:szCs w:val="20"/>
                <w:lang w:eastAsia="sl-SI"/>
              </w:rPr>
              <w:t>šestega odstavka tega člena</w:t>
            </w:r>
            <w:r w:rsidRPr="00B178DE">
              <w:rPr>
                <w:rFonts w:ascii="Arial" w:hAnsi="Arial" w:cs="Arial"/>
                <w:color w:val="000000" w:themeColor="text1"/>
                <w:sz w:val="20"/>
                <w:szCs w:val="20"/>
                <w:lang w:eastAsia="sl-SI"/>
              </w:rPr>
              <w:t>.</w:t>
            </w:r>
          </w:p>
          <w:p w:rsidR="00C95B85" w:rsidRPr="00236B64" w:rsidRDefault="00C95B85" w:rsidP="00F72725">
            <w:pPr>
              <w:pStyle w:val="Odstavekseznama"/>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pomembnost filmskega dela za razvoj in zgodovino slovenskega filma,</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izvirnost pri promociji in razširjanju del,</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ciljna dostopnost,</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uporaba novih modelov poslovanja v povezavi z digitalno tehnologijo</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9"/>
              </w:numPr>
              <w:tabs>
                <w:tab w:val="left" w:pos="709"/>
              </w:tabs>
              <w:autoSpaceDE w:val="0"/>
              <w:autoSpaceDN w:val="0"/>
              <w:adjustRightInd w:val="0"/>
              <w:spacing w:after="240" w:line="240" w:lineRule="auto"/>
              <w:ind w:left="142" w:firstLine="142"/>
              <w:rPr>
                <w:rFonts w:ascii="Arial" w:hAnsi="Arial" w:cs="Arial"/>
                <w:bCs/>
                <w:color w:val="000000" w:themeColor="text1"/>
                <w:sz w:val="20"/>
                <w:szCs w:val="20"/>
                <w:lang w:eastAsia="sl-SI"/>
              </w:rPr>
            </w:pPr>
            <w:r>
              <w:rPr>
                <w:rFonts w:ascii="Arial" w:hAnsi="Arial" w:cs="Arial"/>
                <w:bCs/>
                <w:color w:val="000000" w:themeColor="text1"/>
                <w:sz w:val="20"/>
                <w:szCs w:val="20"/>
                <w:lang w:eastAsia="sl-SI"/>
              </w:rPr>
              <w:t>Dinamika proračunskih sredstev:</w:t>
            </w:r>
          </w:p>
          <w:tbl>
            <w:tblPr>
              <w:tblW w:w="0" w:type="auto"/>
              <w:tblInd w:w="496" w:type="dxa"/>
              <w:tblCellMar>
                <w:left w:w="0" w:type="dxa"/>
                <w:right w:w="0" w:type="dxa"/>
              </w:tblCellMar>
              <w:tblLook w:val="00A0" w:firstRow="1" w:lastRow="0" w:firstColumn="1" w:lastColumn="0" w:noHBand="0" w:noVBand="0"/>
            </w:tblPr>
            <w:tblGrid>
              <w:gridCol w:w="1197"/>
              <w:gridCol w:w="2835"/>
              <w:gridCol w:w="2694"/>
              <w:gridCol w:w="1417"/>
            </w:tblGrid>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Ohranjanje in obnova najbolj ogrožene in najpomembnejše slovenske filmske dediščine v javnem interesu za promocijo in dostopnost</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Spodbujanje novih možnosti za razširjanje kakovostnih avdiovizualnih in kinematografskih projektov</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65"/>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1.075.000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925.000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2.000.000</w:t>
                  </w:r>
                </w:p>
              </w:tc>
            </w:tr>
          </w:tbl>
          <w:p w:rsidR="00C95B85" w:rsidRDefault="00C95B85" w:rsidP="00F72725">
            <w:pPr>
              <w:tabs>
                <w:tab w:val="left" w:pos="284"/>
              </w:tabs>
              <w:autoSpaceDE w:val="0"/>
              <w:autoSpaceDN w:val="0"/>
              <w:adjustRightInd w:val="0"/>
              <w:spacing w:after="24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Default="00C95B85" w:rsidP="00F72725">
            <w:pPr>
              <w:pStyle w:val="Odstavekseznama"/>
              <w:numPr>
                <w:ilvl w:val="0"/>
                <w:numId w:val="33"/>
              </w:numPr>
              <w:tabs>
                <w:tab w:val="left" w:pos="0"/>
                <w:tab w:val="left" w:pos="709"/>
                <w:tab w:val="left" w:pos="851"/>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Sredstva za ohranjanje slovenske glasbene dediščine, kakovostnih del glasbenih, baletnih in plesnih ustvarjalcev so namenjena državnim javnim zavodom v okviru javne službe ali dejavnosti, ki se izvaja na način javne službe na področju kulture. Projekti za dostopnost do različnih virov slovenske glasbene dediščine se lahko financirajo tudi na podlagi javnih razpisov ali javnih pozivov iz proračunskih sredstev države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80214D">
              <w:rPr>
                <w:rFonts w:ascii="Arial" w:hAnsi="Arial" w:cs="Arial"/>
                <w:color w:val="000000" w:themeColor="text1"/>
                <w:sz w:val="20"/>
                <w:szCs w:val="20"/>
                <w:lang w:eastAsia="sl-SI"/>
              </w:rPr>
              <w:t xml:space="preserve">. </w:t>
            </w:r>
          </w:p>
          <w:p w:rsidR="00C95B85" w:rsidRPr="0080214D" w:rsidRDefault="00C95B85" w:rsidP="00F72725">
            <w:pPr>
              <w:pStyle w:val="Odstavekseznama"/>
              <w:tabs>
                <w:tab w:val="left" w:pos="0"/>
                <w:tab w:val="left" w:pos="709"/>
                <w:tab w:val="left" w:pos="851"/>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lastRenderedPageBreak/>
              <w:t xml:space="preserve">Merila za izbiro nosilca programa ali projekta so zlasti: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dostopnost prvotnega materiala</w:t>
            </w:r>
            <w:r>
              <w:rPr>
                <w:rFonts w:ascii="Arial" w:hAnsi="Arial" w:cs="Arial"/>
                <w:color w:val="000000" w:themeColor="text1"/>
                <w:sz w:val="20"/>
                <w:szCs w:val="20"/>
                <w:lang w:eastAsia="sl-SI"/>
              </w:rPr>
              <w:t>,</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gradiva v nacionalnem interesu oziroma kulturno-umetniški pomen dela,</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w:t>
            </w:r>
            <w:r>
              <w:rPr>
                <w:rFonts w:ascii="Arial" w:hAnsi="Arial" w:cs="Arial"/>
                <w:color w:val="000000" w:themeColor="text1"/>
                <w:sz w:val="20"/>
                <w:szCs w:val="20"/>
                <w:lang w:eastAsia="sl-SI"/>
              </w:rPr>
              <w:t>tavljanje dostopnosti do gradiv.</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p w:rsidR="00C95B85" w:rsidRPr="00A5039C" w:rsidRDefault="00C95B85" w:rsidP="00F72725">
            <w:pPr>
              <w:tabs>
                <w:tab w:val="left" w:pos="708"/>
              </w:tabs>
              <w:autoSpaceDE w:val="0"/>
              <w:autoSpaceDN w:val="0"/>
              <w:adjustRightInd w:val="0"/>
              <w:spacing w:after="0" w:line="240" w:lineRule="auto"/>
              <w:rPr>
                <w:rFonts w:ascii="Arial" w:hAnsi="Arial" w:cs="Arial"/>
                <w:color w:val="000000" w:themeColor="text1"/>
                <w:sz w:val="20"/>
                <w:szCs w:val="20"/>
                <w:lang w:eastAsia="sl-SI"/>
              </w:rPr>
            </w:pPr>
          </w:p>
          <w:tbl>
            <w:tblPr>
              <w:tblW w:w="0" w:type="auto"/>
              <w:tblInd w:w="496" w:type="dxa"/>
              <w:tblCellMar>
                <w:left w:w="0" w:type="dxa"/>
                <w:right w:w="0" w:type="dxa"/>
              </w:tblCellMar>
              <w:tblLook w:val="00A0" w:firstRow="1" w:lastRow="0" w:firstColumn="1" w:lastColumn="0" w:noHBand="0" w:noVBand="0"/>
            </w:tblPr>
            <w:tblGrid>
              <w:gridCol w:w="1197"/>
              <w:gridCol w:w="1701"/>
              <w:gridCol w:w="1985"/>
              <w:gridCol w:w="2126"/>
              <w:gridCol w:w="1418"/>
            </w:tblGrid>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Enotno informacijsko okno za dostopnost do raznovrstnih virov slovenske glasbene dediščine</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Vzpostavitev osrednje nacionalne zbirke za področje glasbene umetnosti </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Zaščita slovenske koreografske dediščine, ureditev arhiva in vzpostavitev osrednje nacionalne zbirke na področju baletne umetnosti</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w:t>
                  </w:r>
                </w:p>
              </w:tc>
            </w:tr>
          </w:tbl>
          <w:p w:rsidR="00C95B85"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Pr="00B178DE" w:rsidRDefault="00C95B85" w:rsidP="00F72725">
            <w:pPr>
              <w:pStyle w:val="Odstavekseznama"/>
              <w:numPr>
                <w:ilvl w:val="0"/>
                <w:numId w:val="34"/>
              </w:numPr>
              <w:tabs>
                <w:tab w:val="left" w:pos="0"/>
                <w:tab w:val="left" w:pos="142"/>
              </w:tabs>
              <w:autoSpaceDE w:val="0"/>
              <w:autoSpaceDN w:val="0"/>
              <w:adjustRightInd w:val="0"/>
              <w:spacing w:after="240" w:line="240" w:lineRule="auto"/>
              <w:ind w:left="142" w:firstLine="142"/>
              <w:jc w:val="both"/>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 xml:space="preserve">Sredstva za digitalizacijo kulturne dediščine, arhivskega in knjižničnega gradiva </w:t>
            </w:r>
            <w:r w:rsidR="00FD268C">
              <w:rPr>
                <w:rFonts w:ascii="Arial" w:hAnsi="Arial" w:cs="Arial"/>
                <w:color w:val="000000" w:themeColor="text1"/>
                <w:sz w:val="20"/>
                <w:szCs w:val="20"/>
                <w:lang w:eastAsia="sl-SI"/>
              </w:rPr>
              <w:t xml:space="preserve">ter trajno hrambo digitalnih vsebin </w:t>
            </w:r>
            <w:r w:rsidRPr="00B178DE">
              <w:rPr>
                <w:rFonts w:ascii="Arial" w:hAnsi="Arial" w:cs="Arial"/>
                <w:color w:val="000000" w:themeColor="text1"/>
                <w:sz w:val="20"/>
                <w:szCs w:val="20"/>
                <w:lang w:eastAsia="sl-SI"/>
              </w:rPr>
              <w:t xml:space="preserve">so namenjena </w:t>
            </w:r>
            <w:r w:rsidR="00C22E51">
              <w:rPr>
                <w:rFonts w:ascii="Arial" w:hAnsi="Arial" w:cs="Arial"/>
                <w:color w:val="000000" w:themeColor="text1"/>
                <w:sz w:val="20"/>
                <w:szCs w:val="20"/>
                <w:lang w:eastAsia="sl-SI"/>
              </w:rPr>
              <w:t>izvajalcem</w:t>
            </w:r>
            <w:r w:rsidRPr="00B178DE">
              <w:rPr>
                <w:rFonts w:ascii="Arial" w:hAnsi="Arial" w:cs="Arial"/>
                <w:color w:val="000000" w:themeColor="text1"/>
                <w:sz w:val="20"/>
                <w:szCs w:val="20"/>
                <w:lang w:eastAsia="sl-SI"/>
              </w:rPr>
              <w:t xml:space="preserve"> državn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javn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služb</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na področju varstva kulturne dediščine</w:t>
            </w:r>
            <w:r w:rsidR="00B7316B">
              <w:rPr>
                <w:rFonts w:ascii="Arial" w:hAnsi="Arial" w:cs="Arial"/>
                <w:color w:val="000000" w:themeColor="text1"/>
                <w:sz w:val="20"/>
                <w:szCs w:val="20"/>
                <w:lang w:eastAsia="sl-SI"/>
              </w:rPr>
              <w:t xml:space="preserve"> in</w:t>
            </w:r>
            <w:r w:rsidR="00B7316B"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arhivske</w:t>
            </w:r>
            <w:r w:rsidR="00B7316B">
              <w:rPr>
                <w:rFonts w:ascii="Arial" w:hAnsi="Arial" w:cs="Arial"/>
                <w:color w:val="000000" w:themeColor="text1"/>
                <w:sz w:val="20"/>
                <w:szCs w:val="20"/>
                <w:lang w:eastAsia="sl-SI"/>
              </w:rPr>
              <w:t xml:space="preserve"> dejavnosti</w:t>
            </w:r>
            <w:r w:rsidRPr="00B178DE">
              <w:rPr>
                <w:rFonts w:ascii="Arial" w:hAnsi="Arial" w:cs="Arial"/>
                <w:color w:val="000000" w:themeColor="text1"/>
                <w:sz w:val="20"/>
                <w:szCs w:val="20"/>
                <w:lang w:eastAsia="sl-SI"/>
              </w:rPr>
              <w:t xml:space="preserve"> </w:t>
            </w:r>
            <w:r w:rsidR="0053175E">
              <w:rPr>
                <w:rFonts w:ascii="Arial" w:hAnsi="Arial" w:cs="Arial"/>
                <w:color w:val="000000" w:themeColor="text1"/>
                <w:sz w:val="20"/>
                <w:szCs w:val="20"/>
                <w:lang w:eastAsia="sl-SI"/>
              </w:rPr>
              <w:t>ter</w:t>
            </w:r>
            <w:r w:rsidR="0053175E" w:rsidRPr="00B178DE">
              <w:rPr>
                <w:rFonts w:ascii="Arial" w:hAnsi="Arial" w:cs="Arial"/>
                <w:color w:val="000000" w:themeColor="text1"/>
                <w:sz w:val="20"/>
                <w:szCs w:val="20"/>
                <w:lang w:eastAsia="sl-SI"/>
              </w:rPr>
              <w:t xml:space="preserve"> </w:t>
            </w:r>
            <w:r w:rsidR="00B7316B">
              <w:rPr>
                <w:rFonts w:ascii="Arial" w:hAnsi="Arial" w:cs="Arial"/>
                <w:color w:val="000000" w:themeColor="text1"/>
                <w:sz w:val="20"/>
                <w:szCs w:val="20"/>
                <w:lang w:eastAsia="sl-SI"/>
              </w:rPr>
              <w:t>nacionalni knjižnici</w:t>
            </w:r>
            <w:r w:rsidRPr="00B178DE">
              <w:rPr>
                <w:rFonts w:ascii="Arial" w:hAnsi="Arial" w:cs="Arial"/>
                <w:color w:val="000000" w:themeColor="text1"/>
                <w:sz w:val="20"/>
                <w:szCs w:val="20"/>
                <w:lang w:eastAsia="sl-SI"/>
              </w:rPr>
              <w:t>. Projekti se lahko iz proračunskih sredstev države 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0"/>
                <w:tab w:val="left" w:pos="142"/>
                <w:tab w:val="left" w:pos="567"/>
              </w:tabs>
              <w:autoSpaceDE w:val="0"/>
              <w:autoSpaceDN w:val="0"/>
              <w:adjustRightInd w:val="0"/>
              <w:spacing w:after="240" w:line="240" w:lineRule="auto"/>
              <w:ind w:left="0" w:firstLine="142"/>
              <w:jc w:val="both"/>
              <w:rPr>
                <w:rFonts w:ascii="Arial" w:hAnsi="Arial" w:cs="Arial"/>
                <w:bCs/>
                <w:color w:val="000000" w:themeColor="text1"/>
                <w:sz w:val="20"/>
                <w:szCs w:val="20"/>
                <w:lang w:eastAsia="sl-SI"/>
              </w:rPr>
            </w:pPr>
          </w:p>
          <w:p w:rsidR="00C95B85" w:rsidRPr="00DB62BF" w:rsidRDefault="00C95B85" w:rsidP="00F72725">
            <w:pPr>
              <w:pStyle w:val="Odstavekseznama"/>
              <w:numPr>
                <w:ilvl w:val="0"/>
                <w:numId w:val="34"/>
              </w:numPr>
              <w:tabs>
                <w:tab w:val="left" w:pos="0"/>
                <w:tab w:val="left" w:pos="142"/>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DB62BF">
              <w:rPr>
                <w:rFonts w:ascii="Arial" w:hAnsi="Arial" w:cs="Arial"/>
                <w:color w:val="000000" w:themeColor="text1"/>
                <w:sz w:val="20"/>
                <w:szCs w:val="20"/>
                <w:lang w:eastAsia="sl-SI"/>
              </w:rPr>
              <w:t xml:space="preserve">Dinamika proračunskih sredstev: </w:t>
            </w:r>
          </w:p>
          <w:tbl>
            <w:tblPr>
              <w:tblW w:w="8710" w:type="dxa"/>
              <w:tblInd w:w="496" w:type="dxa"/>
              <w:tblCellMar>
                <w:left w:w="0" w:type="dxa"/>
                <w:right w:w="28" w:type="dxa"/>
              </w:tblCellMar>
              <w:tblLook w:val="00A0" w:firstRow="1" w:lastRow="0" w:firstColumn="1" w:lastColumn="0" w:noHBand="0" w:noVBand="0"/>
            </w:tblPr>
            <w:tblGrid>
              <w:gridCol w:w="876"/>
              <w:gridCol w:w="1381"/>
              <w:gridCol w:w="1381"/>
              <w:gridCol w:w="1381"/>
              <w:gridCol w:w="1381"/>
              <w:gridCol w:w="1080"/>
              <w:gridCol w:w="1230"/>
            </w:tblGrid>
            <w:tr w:rsidR="00C95B85" w:rsidRPr="00B178DE" w:rsidTr="003A0F73">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kulturne dediščine</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filmskega arhivskega gradiva </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drugega arhivskega gradiva </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knjižničnega gradiva</w:t>
                  </w:r>
                </w:p>
              </w:tc>
              <w:tc>
                <w:tcPr>
                  <w:tcW w:w="1080"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Trajna hramba digitalnih vsebin</w:t>
                  </w:r>
                </w:p>
              </w:tc>
              <w:tc>
                <w:tcPr>
                  <w:tcW w:w="1230"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3A0F73">
              <w:trPr>
                <w:trHeight w:val="20"/>
              </w:trPr>
              <w:tc>
                <w:tcPr>
                  <w:tcW w:w="876"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Skupaj</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080"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230"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4.200.000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30"/>
              </w:numPr>
              <w:tabs>
                <w:tab w:val="left" w:pos="284"/>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gradnje najbolj ogroženih gradnikov jezikovne infrastrukture se financirajo na podlagi akcijskega načrta, ki ga sprejme minister na podlagi veljavnega nacionalnega programa za jezikovno politiko in aktualne strokovne </w:t>
            </w:r>
            <w:r w:rsidRPr="00B178DE">
              <w:rPr>
                <w:rFonts w:ascii="Arial" w:hAnsi="Arial" w:cs="Arial"/>
                <w:color w:val="000000" w:themeColor="text1"/>
                <w:sz w:val="20"/>
                <w:szCs w:val="20"/>
                <w:lang w:eastAsia="sl-SI"/>
              </w:rPr>
              <w:lastRenderedPageBreak/>
              <w:t>ocene stanja na področju razvoja infrastrukture za slovenski jezik. Projekti se lahko iz proračunskih sredstev države financirajo na podlagi javnih razpisov ali javnih pozivov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284"/>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30"/>
              </w:numPr>
              <w:tabs>
                <w:tab w:val="left" w:pos="284"/>
              </w:tabs>
              <w:autoSpaceDE w:val="0"/>
              <w:autoSpaceDN w:val="0"/>
              <w:adjustRightInd w:val="0"/>
              <w:spacing w:before="240" w:after="240" w:line="240" w:lineRule="auto"/>
              <w:ind w:left="0" w:firstLine="284"/>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4188"/>
              <w:gridCol w:w="1701"/>
            </w:tblGrid>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418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Gradnja najbolj ogroženih gradnikov infrastrukture za slovenski jezik v digitalnem okolju</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0"/>
              </w:trPr>
              <w:tc>
                <w:tcPr>
                  <w:tcW w:w="105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4188"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52A75" w:rsidP="00F72725">
                  <w:pPr>
                    <w:autoSpaceDE w:val="0"/>
                    <w:autoSpaceDN w:val="0"/>
                    <w:adjustRightInd w:val="0"/>
                    <w:spacing w:after="120" w:line="240" w:lineRule="auto"/>
                    <w:jc w:val="right"/>
                    <w:rPr>
                      <w:rFonts w:ascii="Arial" w:hAnsi="Arial" w:cs="Arial"/>
                      <w:color w:val="000000" w:themeColor="text1"/>
                      <w:sz w:val="20"/>
                      <w:szCs w:val="20"/>
                      <w:lang w:eastAsia="sl-SI"/>
                    </w:rPr>
                  </w:pPr>
                  <w:r>
                    <w:rPr>
                      <w:rFonts w:ascii="Arial" w:hAnsi="Arial" w:cs="Arial"/>
                      <w:color w:val="000000" w:themeColor="text1"/>
                      <w:sz w:val="20"/>
                      <w:szCs w:val="20"/>
                      <w:lang w:eastAsia="sl-SI"/>
                    </w:rPr>
                    <w:t>50.000</w:t>
                  </w:r>
                </w:p>
              </w:tc>
              <w:tc>
                <w:tcPr>
                  <w:tcW w:w="1701"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52A7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50</w:t>
                  </w:r>
                  <w:r w:rsidR="00C95B85" w:rsidRPr="00B178DE">
                    <w:rPr>
                      <w:rFonts w:ascii="Arial" w:hAnsi="Arial" w:cs="Arial"/>
                      <w:b/>
                      <w:bCs/>
                      <w:color w:val="000000" w:themeColor="text1"/>
                      <w:sz w:val="20"/>
                      <w:szCs w:val="20"/>
                      <w:lang w:eastAsia="sl-SI"/>
                    </w:rPr>
                    <w:t>.000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4188"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c>
                <w:tcPr>
                  <w:tcW w:w="1701"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1"/>
              </w:numPr>
              <w:autoSpaceDE w:val="0"/>
              <w:autoSpaceDN w:val="0"/>
              <w:adjustRightInd w:val="0"/>
              <w:spacing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Projekti za zagotavljanje najnujnejših prostorskih pogojev in opreme za razvoj ljubiteljske kulture po lokalnih skupnostih in mladinske kulturne dejavnosti se lahko iz proračunskih sredstev države financirajo na podlagi javnih razpisov ali javnih pozivov do 100 odstotkov končne vrednosti.</w:t>
            </w:r>
          </w:p>
          <w:p w:rsidR="00C95B85" w:rsidRPr="00B178DE" w:rsidRDefault="00C95B85" w:rsidP="00F72725">
            <w:pPr>
              <w:pStyle w:val="Odstavekseznama"/>
              <w:autoSpaceDE w:val="0"/>
              <w:autoSpaceDN w:val="0"/>
              <w:adjustRightInd w:val="0"/>
              <w:spacing w:line="240" w:lineRule="auto"/>
              <w:ind w:left="284"/>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833823">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zagotavljanje zakonsko predpisanih minimalnih stan</w:t>
            </w:r>
            <w:r>
              <w:rPr>
                <w:rFonts w:ascii="Arial" w:hAnsi="Arial" w:cs="Arial"/>
                <w:color w:val="000000" w:themeColor="text1"/>
                <w:sz w:val="20"/>
                <w:szCs w:val="20"/>
                <w:lang w:eastAsia="sl-SI"/>
              </w:rPr>
              <w:t>dardov za izvajanje dejavnosti,</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dotrajanost opreme,</w:t>
            </w:r>
          </w:p>
          <w:p w:rsidR="003A0F73" w:rsidRDefault="003A0F73" w:rsidP="003A0F73">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razvojni vidiki,</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upoštevanje sodobnih tehni</w:t>
            </w:r>
            <w:r>
              <w:rPr>
                <w:rFonts w:ascii="Arial" w:hAnsi="Arial" w:cs="Arial"/>
                <w:color w:val="000000" w:themeColor="text1"/>
                <w:sz w:val="20"/>
                <w:szCs w:val="20"/>
                <w:lang w:eastAsia="sl-SI"/>
              </w:rPr>
              <w:t>čnih standardov za nakup opreme</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20"/>
              <w:rPr>
                <w:rFonts w:ascii="Arial" w:hAnsi="Arial" w:cs="Arial"/>
                <w:color w:val="000000" w:themeColor="text1"/>
                <w:sz w:val="20"/>
                <w:szCs w:val="20"/>
                <w:lang w:eastAsia="sl-SI"/>
              </w:rPr>
            </w:pPr>
          </w:p>
          <w:p w:rsidR="00C95B85" w:rsidRPr="00B178DE" w:rsidRDefault="00C95B85" w:rsidP="00F72725">
            <w:pPr>
              <w:pStyle w:val="Odstavekseznama"/>
              <w:numPr>
                <w:ilvl w:val="0"/>
                <w:numId w:val="31"/>
              </w:numPr>
              <w:autoSpaceDE w:val="0"/>
              <w:autoSpaceDN w:val="0"/>
              <w:adjustRightInd w:val="0"/>
              <w:spacing w:line="240" w:lineRule="auto"/>
              <w:ind w:left="142" w:firstLine="142"/>
              <w:rPr>
                <w:rFonts w:ascii="Arial" w:hAnsi="Arial" w:cs="Arial"/>
                <w:bCs/>
                <w:color w:val="000000" w:themeColor="text1"/>
                <w:sz w:val="20"/>
                <w:szCs w:val="20"/>
                <w:lang w:eastAsia="sl-SI"/>
              </w:rPr>
            </w:pPr>
            <w:r w:rsidRPr="00B178DE">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55" w:type="dxa"/>
              <w:tblCellMar>
                <w:left w:w="0" w:type="dxa"/>
                <w:right w:w="0" w:type="dxa"/>
              </w:tblCellMar>
              <w:tblLook w:val="00A0" w:firstRow="1" w:lastRow="0" w:firstColumn="1" w:lastColumn="0" w:noHBand="0" w:noVBand="0"/>
            </w:tblPr>
            <w:tblGrid>
              <w:gridCol w:w="1074"/>
              <w:gridCol w:w="1776"/>
              <w:gridCol w:w="1418"/>
              <w:gridCol w:w="1339"/>
            </w:tblGrid>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77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Mladinska kulturna dejavnost</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Oprema in prostori</w:t>
                  </w:r>
                </w:p>
              </w:tc>
              <w:tc>
                <w:tcPr>
                  <w:tcW w:w="133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2"/>
              </w:numPr>
              <w:tabs>
                <w:tab w:val="left" w:pos="709"/>
              </w:tabs>
              <w:autoSpaceDE w:val="0"/>
              <w:autoSpaceDN w:val="0"/>
              <w:adjustRightInd w:val="0"/>
              <w:spacing w:after="240" w:line="240" w:lineRule="auto"/>
              <w:ind w:left="0" w:firstLine="27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za odkupe predmetov kulturne dediščine in sodobne umetnosti so namenjena </w:t>
            </w:r>
            <w:r w:rsidR="00FD268C">
              <w:rPr>
                <w:rFonts w:ascii="Arial" w:hAnsi="Arial" w:cs="Arial"/>
                <w:color w:val="000000" w:themeColor="text1"/>
                <w:sz w:val="20"/>
                <w:szCs w:val="20"/>
                <w:lang w:eastAsia="sl-SI"/>
              </w:rPr>
              <w:t>izvajalcem</w:t>
            </w:r>
            <w:r w:rsidR="00FD268C" w:rsidRPr="00B178DE">
              <w:rPr>
                <w:rFonts w:ascii="Arial" w:hAnsi="Arial" w:cs="Arial"/>
                <w:color w:val="000000" w:themeColor="text1"/>
                <w:sz w:val="20"/>
                <w:szCs w:val="20"/>
                <w:lang w:eastAsia="sl-SI"/>
              </w:rPr>
              <w:t xml:space="preserve"> državn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javn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služb</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na področju muzejske</w:t>
            </w:r>
            <w:r w:rsidR="00FD268C">
              <w:rPr>
                <w:rFonts w:ascii="Arial" w:hAnsi="Arial" w:cs="Arial"/>
                <w:color w:val="000000" w:themeColor="text1"/>
                <w:sz w:val="20"/>
                <w:szCs w:val="20"/>
                <w:lang w:eastAsia="sl-SI"/>
              </w:rPr>
              <w:t xml:space="preserve"> in </w:t>
            </w:r>
            <w:r w:rsidRPr="00B178DE">
              <w:rPr>
                <w:rFonts w:ascii="Arial" w:hAnsi="Arial" w:cs="Arial"/>
                <w:color w:val="000000" w:themeColor="text1"/>
                <w:sz w:val="20"/>
                <w:szCs w:val="20"/>
                <w:lang w:eastAsia="sl-SI"/>
              </w:rPr>
              <w:t xml:space="preserve">arhivske </w:t>
            </w:r>
            <w:r w:rsidR="00FD268C">
              <w:rPr>
                <w:rFonts w:ascii="Arial" w:hAnsi="Arial" w:cs="Arial"/>
                <w:color w:val="000000" w:themeColor="text1"/>
                <w:sz w:val="20"/>
                <w:szCs w:val="20"/>
                <w:lang w:eastAsia="sl-SI"/>
              </w:rPr>
              <w:t xml:space="preserve">dejavnosti ter nacionalni </w:t>
            </w:r>
            <w:r w:rsidRPr="00B178DE">
              <w:rPr>
                <w:rFonts w:ascii="Arial" w:hAnsi="Arial" w:cs="Arial"/>
                <w:color w:val="000000" w:themeColor="text1"/>
                <w:sz w:val="20"/>
                <w:szCs w:val="20"/>
                <w:lang w:eastAsia="sl-SI"/>
              </w:rPr>
              <w:t>knjižni</w:t>
            </w:r>
            <w:r w:rsidR="00FD268C">
              <w:rPr>
                <w:rFonts w:ascii="Arial" w:hAnsi="Arial" w:cs="Arial"/>
                <w:color w:val="000000" w:themeColor="text1"/>
                <w:sz w:val="20"/>
                <w:szCs w:val="20"/>
                <w:lang w:eastAsia="sl-SI"/>
              </w:rPr>
              <w:t>ci</w:t>
            </w:r>
            <w:r w:rsidRPr="00B178DE">
              <w:rPr>
                <w:rFonts w:ascii="Arial" w:hAnsi="Arial" w:cs="Arial"/>
                <w:color w:val="000000" w:themeColor="text1"/>
                <w:sz w:val="20"/>
                <w:szCs w:val="20"/>
                <w:lang w:eastAsia="sl-SI"/>
              </w:rPr>
              <w:t>. Odkupi se lahko iz proračunskih sredstev države sofinancirajo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autoSpaceDE w:val="0"/>
              <w:autoSpaceDN w:val="0"/>
              <w:adjustRightInd w:val="0"/>
              <w:spacing w:after="240" w:line="240" w:lineRule="auto"/>
              <w:ind w:left="272"/>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2"/>
              </w:numPr>
              <w:autoSpaceDE w:val="0"/>
              <w:autoSpaceDN w:val="0"/>
              <w:adjustRightInd w:val="0"/>
              <w:spacing w:line="240" w:lineRule="auto"/>
              <w:ind w:left="709" w:hanging="436"/>
              <w:rPr>
                <w:rFonts w:ascii="Arial" w:hAnsi="Arial" w:cs="Arial"/>
                <w:bCs/>
                <w:color w:val="000000" w:themeColor="text1"/>
                <w:sz w:val="20"/>
                <w:szCs w:val="20"/>
                <w:lang w:eastAsia="sl-SI"/>
              </w:rPr>
            </w:pPr>
            <w:r w:rsidRPr="00833823">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1636"/>
              <w:gridCol w:w="1843"/>
              <w:gridCol w:w="1843"/>
            </w:tblGrid>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Leto</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kulturne dediščine</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sodobne umetnosti</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63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63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63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63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2.100.000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1.400.000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5"/>
              </w:numPr>
              <w:tabs>
                <w:tab w:val="left" w:pos="709"/>
              </w:tabs>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po tem zakonu se fizičnim in pravnim osebam, katerih ustanoviteljica ni Republika Slovenija, dodelijo po postopku javnega razpisa ali javnega poziva, določenem v zakonu,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v skladu s pogoji in merili za izbiro, določenimi v členih 5 do 1</w:t>
            </w:r>
            <w:r>
              <w:rPr>
                <w:rFonts w:ascii="Arial" w:hAnsi="Arial" w:cs="Arial"/>
                <w:color w:val="000000" w:themeColor="text1"/>
                <w:sz w:val="20"/>
                <w:szCs w:val="20"/>
                <w:lang w:eastAsia="sl-SI"/>
              </w:rPr>
              <w:t>3</w:t>
            </w:r>
            <w:r w:rsidRPr="00B178DE">
              <w:rPr>
                <w:rFonts w:ascii="Arial" w:hAnsi="Arial" w:cs="Arial"/>
                <w:color w:val="000000" w:themeColor="text1"/>
                <w:sz w:val="20"/>
                <w:szCs w:val="20"/>
                <w:lang w:eastAsia="sl-SI"/>
              </w:rPr>
              <w:t xml:space="preserve"> tega zakona.</w:t>
            </w:r>
          </w:p>
          <w:p w:rsidR="00C95B85" w:rsidRPr="00B178DE" w:rsidRDefault="00C95B85" w:rsidP="00F72725">
            <w:pPr>
              <w:numPr>
                <w:ilvl w:val="0"/>
                <w:numId w:val="15"/>
              </w:numPr>
              <w:tabs>
                <w:tab w:val="left" w:pos="709"/>
              </w:tabs>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obnovo kulturnih spomenikov </w:t>
            </w:r>
            <w:r>
              <w:rPr>
                <w:rFonts w:ascii="Arial" w:hAnsi="Arial" w:cs="Arial"/>
                <w:color w:val="000000" w:themeColor="text1"/>
                <w:sz w:val="20"/>
                <w:szCs w:val="20"/>
                <w:lang w:eastAsia="sl-SI"/>
              </w:rPr>
              <w:t xml:space="preserve">in </w:t>
            </w:r>
            <w:r w:rsidRPr="00B178DE">
              <w:rPr>
                <w:rFonts w:ascii="Arial" w:hAnsi="Arial" w:cs="Arial"/>
                <w:color w:val="000000" w:themeColor="text1"/>
                <w:sz w:val="20"/>
                <w:szCs w:val="20"/>
                <w:lang w:eastAsia="sl-SI"/>
              </w:rPr>
              <w:t>investicije v javno kulturno infrastrukturo v lasti Republike Slovenije, projekti organov v sestavi mini</w:t>
            </w:r>
            <w:r>
              <w:rPr>
                <w:rFonts w:ascii="Arial" w:hAnsi="Arial" w:cs="Arial"/>
                <w:color w:val="000000" w:themeColor="text1"/>
                <w:sz w:val="20"/>
                <w:szCs w:val="20"/>
                <w:lang w:eastAsia="sl-SI"/>
              </w:rPr>
              <w:t>strstva</w:t>
            </w:r>
            <w:r w:rsidRPr="00B178DE">
              <w:rPr>
                <w:rFonts w:ascii="Arial" w:hAnsi="Arial" w:cs="Arial"/>
                <w:color w:val="000000" w:themeColor="text1"/>
                <w:sz w:val="20"/>
                <w:szCs w:val="20"/>
                <w:lang w:eastAsia="sl-SI"/>
              </w:rPr>
              <w:t xml:space="preserve"> in pravnih oseb na področju kulture, katerih ustanoviteljica je Republika Slovenija, se financirajo neposredno na podlagi letnega finančnega</w:t>
            </w:r>
            <w:r>
              <w:rPr>
                <w:rFonts w:ascii="Arial" w:hAnsi="Arial" w:cs="Arial"/>
                <w:color w:val="000000" w:themeColor="text1"/>
                <w:sz w:val="20"/>
                <w:szCs w:val="20"/>
                <w:lang w:eastAsia="sl-SI"/>
              </w:rPr>
              <w:t xml:space="preserve"> načrta, ki ga sprejme minister.</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na prvi odstavek tega člena se sredstva </w:t>
            </w:r>
            <w:r>
              <w:rPr>
                <w:rFonts w:ascii="Arial" w:hAnsi="Arial" w:cs="Arial"/>
                <w:color w:val="000000" w:themeColor="text1"/>
                <w:sz w:val="20"/>
                <w:szCs w:val="20"/>
                <w:lang w:eastAsia="sl-SI"/>
              </w:rPr>
              <w:t xml:space="preserve">iz </w:t>
            </w:r>
            <w:r w:rsidRPr="00B178DE">
              <w:rPr>
                <w:rFonts w:ascii="Arial" w:hAnsi="Arial" w:cs="Arial"/>
                <w:color w:val="000000" w:themeColor="text1"/>
                <w:sz w:val="20"/>
                <w:szCs w:val="20"/>
                <w:lang w:eastAsia="sl-SI"/>
              </w:rPr>
              <w:t xml:space="preserve">7. člena dodelijo na podlagi neposrednega poziva v skladu z zakonom, ki ureja knjižničarstvo, in zakonom,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prvi, drugi in tretji odstavek tega člena se sredstva iz </w:t>
            </w:r>
            <w:r>
              <w:rPr>
                <w:rFonts w:ascii="Arial" w:hAnsi="Arial" w:cs="Arial"/>
                <w:color w:val="000000" w:themeColor="text1"/>
                <w:sz w:val="20"/>
                <w:szCs w:val="20"/>
                <w:lang w:eastAsia="sl-SI"/>
              </w:rPr>
              <w:t xml:space="preserve">prvega odstavka 10. </w:t>
            </w:r>
            <w:r w:rsidRPr="00B178DE">
              <w:rPr>
                <w:rFonts w:ascii="Arial" w:hAnsi="Arial" w:cs="Arial"/>
                <w:color w:val="000000" w:themeColor="text1"/>
                <w:sz w:val="20"/>
                <w:szCs w:val="20"/>
                <w:lang w:eastAsia="sl-SI"/>
              </w:rPr>
              <w:t xml:space="preserve">člena in sredstva iz </w:t>
            </w:r>
            <w:r>
              <w:rPr>
                <w:rFonts w:ascii="Arial" w:hAnsi="Arial" w:cs="Arial"/>
                <w:color w:val="000000" w:themeColor="text1"/>
                <w:sz w:val="20"/>
                <w:szCs w:val="20"/>
                <w:lang w:eastAsia="sl-SI"/>
              </w:rPr>
              <w:t xml:space="preserve">prvega odstavka 13. člena </w:t>
            </w:r>
            <w:r w:rsidRPr="00B178DE">
              <w:rPr>
                <w:rFonts w:ascii="Arial" w:hAnsi="Arial" w:cs="Arial"/>
                <w:color w:val="000000" w:themeColor="text1"/>
                <w:sz w:val="20"/>
                <w:szCs w:val="20"/>
                <w:lang w:eastAsia="sl-SI"/>
              </w:rPr>
              <w:t>dodelijo javnim zavodom, ki izvajajo državno javno službo na področju varstva kulturne dediščine, arhivske in knjižnične dejavnosti, po postopkih za financiranje državne javne službe v skladu z zakonom, ki ureja javni interes za kulturo.</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Pogodbo o sofinanciranju projektov pravnih in fizičnih oseb sklene minister. Pri sklepanju pogodbe se upoštevajo predpisi, ki urejajo uresničevanje javnega inter</w:t>
            </w:r>
            <w:r>
              <w:rPr>
                <w:rFonts w:ascii="Arial" w:hAnsi="Arial" w:cs="Arial"/>
                <w:color w:val="000000" w:themeColor="text1"/>
                <w:sz w:val="20"/>
                <w:szCs w:val="20"/>
                <w:lang w:eastAsia="sl-SI"/>
              </w:rPr>
              <w:t>esa 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xml:space="preserve"> in varstvo kulturne dediščine. </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rPr>
            </w:pPr>
            <w:r w:rsidRPr="00B178DE">
              <w:rPr>
                <w:rFonts w:ascii="Arial" w:hAnsi="Arial" w:cs="Arial"/>
                <w:color w:val="000000" w:themeColor="text1"/>
                <w:sz w:val="20"/>
                <w:szCs w:val="20"/>
                <w:lang w:eastAsia="sl-SI"/>
              </w:rPr>
              <w:t>Prejemniki sredstev zagotovi</w:t>
            </w:r>
            <w:r>
              <w:rPr>
                <w:rFonts w:ascii="Arial" w:hAnsi="Arial" w:cs="Arial"/>
                <w:color w:val="000000" w:themeColor="text1"/>
                <w:sz w:val="20"/>
                <w:szCs w:val="20"/>
                <w:lang w:eastAsia="sl-SI"/>
              </w:rPr>
              <w:t>jo</w:t>
            </w:r>
            <w:r w:rsidRPr="00B178DE">
              <w:rPr>
                <w:rFonts w:ascii="Arial" w:hAnsi="Arial" w:cs="Arial"/>
                <w:color w:val="000000" w:themeColor="text1"/>
                <w:sz w:val="20"/>
                <w:szCs w:val="20"/>
                <w:lang w:eastAsia="sl-SI"/>
              </w:rPr>
              <w:t>, da v desetih letih od končanega projekta ne pride do spremembe</w:t>
            </w:r>
            <w:r w:rsidRPr="00B178DE">
              <w:rPr>
                <w:rFonts w:ascii="Arial" w:hAnsi="Arial" w:cs="Arial"/>
                <w:color w:val="000000" w:themeColor="text1"/>
                <w:sz w:val="20"/>
                <w:szCs w:val="20"/>
              </w:rPr>
              <w:t xml:space="preserve"> lastništva predmeta sofinanciranja ali spremembe namembnosti javne kulturne infrastrukture, sicer se vložek države v realni vrednosti vrne v proračun Republike Slovenije na posebno postavko.</w:t>
            </w:r>
          </w:p>
          <w:p w:rsidR="00C95B85" w:rsidRPr="00B178DE" w:rsidRDefault="00C95B85" w:rsidP="00F72725">
            <w:pPr>
              <w:spacing w:after="24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KONČNI DOLOČBI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hAnsi="Arial" w:cs="Arial"/>
                <w:color w:val="000000" w:themeColor="text1"/>
                <w:sz w:val="20"/>
                <w:szCs w:val="20"/>
              </w:rPr>
            </w:pPr>
            <w:r w:rsidRPr="00B178DE">
              <w:rPr>
                <w:rFonts w:ascii="Arial" w:hAnsi="Arial" w:cs="Arial"/>
                <w:color w:val="000000" w:themeColor="text1"/>
                <w:sz w:val="20"/>
                <w:szCs w:val="20"/>
              </w:rPr>
              <w:t>Z dnem uveljavitve tega zakona preneha veljati Zakon o zagotavljanju sredstev za nekatere nujne programe Republike Slovenije v kulturi (Uradni list RS, št. 24/98, 108/02 in 77/08)</w:t>
            </w:r>
            <w:r>
              <w:rPr>
                <w:rFonts w:ascii="Arial" w:hAnsi="Arial" w:cs="Arial"/>
                <w:color w:val="000000" w:themeColor="text1"/>
                <w:sz w:val="20"/>
                <w:szCs w:val="20"/>
              </w:rPr>
              <w:t>, ki se uporablja do začetka uporabe tega zakona</w:t>
            </w:r>
            <w:r w:rsidRPr="00B178DE">
              <w:rPr>
                <w:rFonts w:ascii="Arial" w:hAnsi="Arial" w:cs="Arial"/>
                <w:color w:val="000000" w:themeColor="text1"/>
                <w:sz w:val="20"/>
                <w:szCs w:val="20"/>
              </w:rPr>
              <w:t>.</w:t>
            </w:r>
          </w:p>
          <w:p w:rsidR="00C95B85" w:rsidRPr="00B178DE" w:rsidRDefault="00C95B85" w:rsidP="00F72725">
            <w:pPr>
              <w:pStyle w:val="Odstavekseznama"/>
              <w:overflowPunct w:val="0"/>
              <w:autoSpaceDE w:val="0"/>
              <w:adjustRightInd w:val="0"/>
              <w:ind w:left="360"/>
              <w:jc w:val="both"/>
              <w:outlineLvl w:val="3"/>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eastAsiaTheme="minorHAnsi" w:hAnsi="Arial" w:cs="Arial"/>
                <w:color w:val="000000" w:themeColor="text1"/>
                <w:sz w:val="20"/>
                <w:szCs w:val="20"/>
                <w:highlight w:val="yellow"/>
              </w:rPr>
            </w:pPr>
            <w:r w:rsidRPr="00B178DE">
              <w:rPr>
                <w:rFonts w:ascii="Arial" w:hAnsi="Arial" w:cs="Arial"/>
                <w:color w:val="000000" w:themeColor="text1"/>
                <w:sz w:val="20"/>
                <w:szCs w:val="20"/>
              </w:rPr>
              <w:t>Ta zakon začne veljati petnajsti dan po objavi v Uradnem listu Republike Slovenije, uporabljati pa se začne 1. januarja 2020.</w:t>
            </w:r>
          </w:p>
          <w:p w:rsidR="00C95B85" w:rsidRDefault="00C95B85" w:rsidP="00F72725"/>
          <w:p w:rsidR="00C95B85" w:rsidRDefault="00C95B85" w:rsidP="00F72725">
            <w:pPr>
              <w:pStyle w:val="Neotevilenodstavek"/>
              <w:spacing w:before="240" w:after="120" w:line="240" w:lineRule="exact"/>
              <w:rPr>
                <w:b/>
                <w:sz w:val="20"/>
              </w:rPr>
            </w:pPr>
            <w:r>
              <w:rPr>
                <w:b/>
                <w:sz w:val="20"/>
              </w:rPr>
              <w:t>OBRAZLOŽITEV</w:t>
            </w:r>
          </w:p>
          <w:p w:rsidR="00C95B85" w:rsidRPr="00314185" w:rsidRDefault="00C95B85" w:rsidP="00F72725">
            <w:pPr>
              <w:pStyle w:val="Neotevilenodstavek"/>
              <w:spacing w:before="240" w:after="120" w:line="240" w:lineRule="exact"/>
              <w:rPr>
                <w:b/>
                <w:sz w:val="20"/>
              </w:rPr>
            </w:pPr>
            <w:r>
              <w:rPr>
                <w:b/>
                <w:sz w:val="20"/>
              </w:rPr>
              <w:t xml:space="preserve">K 1. </w:t>
            </w:r>
            <w:r w:rsidRPr="00314185">
              <w:rPr>
                <w:b/>
                <w:sz w:val="20"/>
              </w:rPr>
              <w:t>člen</w:t>
            </w:r>
            <w:r>
              <w:rPr>
                <w:b/>
                <w:sz w:val="20"/>
              </w:rPr>
              <w:t>u</w:t>
            </w:r>
          </w:p>
          <w:p w:rsidR="00C95B85" w:rsidRPr="00314185" w:rsidRDefault="00C95B85" w:rsidP="00F72725">
            <w:pPr>
              <w:spacing w:before="240" w:after="120" w:line="240" w:lineRule="exact"/>
              <w:jc w:val="both"/>
              <w:rPr>
                <w:rFonts w:ascii="Arial" w:hAnsi="Arial" w:cs="Arial"/>
                <w:sz w:val="20"/>
                <w:szCs w:val="20"/>
              </w:rPr>
            </w:pPr>
            <w:r w:rsidRPr="00314185">
              <w:rPr>
                <w:rFonts w:ascii="Arial" w:hAnsi="Arial" w:cs="Arial"/>
                <w:sz w:val="20"/>
                <w:szCs w:val="20"/>
              </w:rPr>
              <w:lastRenderedPageBreak/>
              <w:t>Z</w:t>
            </w:r>
            <w:r>
              <w:rPr>
                <w:rFonts w:ascii="Arial" w:hAnsi="Arial" w:cs="Arial"/>
                <w:sz w:val="20"/>
                <w:szCs w:val="20"/>
              </w:rPr>
              <w:t>a</w:t>
            </w:r>
            <w:r w:rsidRPr="00314185">
              <w:rPr>
                <w:rFonts w:ascii="Arial" w:hAnsi="Arial" w:cs="Arial"/>
                <w:sz w:val="20"/>
                <w:szCs w:val="20"/>
              </w:rPr>
              <w:t xml:space="preserve"> </w:t>
            </w:r>
            <w:r w:rsidRPr="00314185">
              <w:rPr>
                <w:rFonts w:ascii="Arial" w:hAnsi="Arial" w:cs="Arial"/>
                <w:sz w:val="20"/>
                <w:szCs w:val="20"/>
                <w:lang w:eastAsia="sl-SI"/>
              </w:rPr>
              <w:t>zagotavljanj</w:t>
            </w:r>
            <w:r>
              <w:rPr>
                <w:rFonts w:ascii="Arial" w:hAnsi="Arial" w:cs="Arial"/>
                <w:sz w:val="20"/>
                <w:szCs w:val="20"/>
                <w:lang w:eastAsia="sl-SI"/>
              </w:rPr>
              <w:t>e</w:t>
            </w:r>
            <w:r w:rsidRPr="00314185">
              <w:rPr>
                <w:rFonts w:ascii="Arial" w:hAnsi="Arial" w:cs="Arial"/>
                <w:sz w:val="20"/>
                <w:szCs w:val="20"/>
                <w:lang w:eastAsia="sl-SI"/>
              </w:rPr>
              <w:t xml:space="preserve">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w:t>
            </w:r>
            <w:r w:rsidR="00C65B62">
              <w:rPr>
                <w:rFonts w:ascii="Arial" w:hAnsi="Arial" w:cs="Arial"/>
                <w:sz w:val="20"/>
                <w:szCs w:val="20"/>
              </w:rPr>
              <w:t>določene</w:t>
            </w:r>
            <w:r w:rsidR="00C65B62" w:rsidRPr="00314185">
              <w:rPr>
                <w:rFonts w:ascii="Arial" w:hAnsi="Arial" w:cs="Arial"/>
                <w:sz w:val="20"/>
                <w:szCs w:val="20"/>
              </w:rPr>
              <w:t xml:space="preserve"> </w:t>
            </w:r>
            <w:r w:rsidRPr="00314185">
              <w:rPr>
                <w:rFonts w:ascii="Arial" w:hAnsi="Arial" w:cs="Arial"/>
                <w:sz w:val="20"/>
                <w:szCs w:val="20"/>
              </w:rPr>
              <w:t xml:space="preserve">nujne programe v kulturi </w:t>
            </w:r>
            <w:r w:rsidR="00615924">
              <w:rPr>
                <w:rFonts w:ascii="Arial" w:hAnsi="Arial" w:cs="Arial"/>
                <w:sz w:val="20"/>
                <w:szCs w:val="20"/>
              </w:rPr>
              <w:t>načrtovala</w:t>
            </w:r>
            <w:r w:rsidR="00615924" w:rsidRPr="00314185">
              <w:rPr>
                <w:rFonts w:ascii="Arial" w:hAnsi="Arial" w:cs="Arial"/>
                <w:sz w:val="20"/>
                <w:szCs w:val="20"/>
              </w:rPr>
              <w:t xml:space="preserve"> </w:t>
            </w:r>
            <w:r w:rsidRPr="00314185">
              <w:rPr>
                <w:rFonts w:ascii="Arial" w:hAnsi="Arial" w:cs="Arial"/>
                <w:sz w:val="20"/>
                <w:szCs w:val="20"/>
              </w:rPr>
              <w:t>dodatna sredstva Republike Slovenije. Z zakonom se določi</w:t>
            </w:r>
            <w:r>
              <w:rPr>
                <w:rFonts w:ascii="Arial" w:hAnsi="Arial" w:cs="Arial"/>
                <w:sz w:val="20"/>
                <w:szCs w:val="20"/>
              </w:rPr>
              <w:t>jo</w:t>
            </w:r>
            <w:r w:rsidRPr="00314185">
              <w:rPr>
                <w:rFonts w:ascii="Arial" w:hAnsi="Arial" w:cs="Arial"/>
                <w:sz w:val="20"/>
                <w:szCs w:val="20"/>
              </w:rPr>
              <w:t xml:space="preserve"> obseg</w:t>
            </w:r>
            <w:r>
              <w:rPr>
                <w:rFonts w:ascii="Arial" w:hAnsi="Arial" w:cs="Arial"/>
                <w:sz w:val="20"/>
                <w:szCs w:val="20"/>
              </w:rPr>
              <w:t>,</w:t>
            </w:r>
            <w:r w:rsidRPr="00314185">
              <w:rPr>
                <w:rFonts w:ascii="Arial" w:hAnsi="Arial" w:cs="Arial"/>
                <w:sz w:val="20"/>
                <w:szCs w:val="20"/>
              </w:rPr>
              <w:t xml:space="preserve"> vir</w:t>
            </w:r>
            <w:r>
              <w:rPr>
                <w:rFonts w:ascii="Arial" w:hAnsi="Arial" w:cs="Arial"/>
                <w:sz w:val="20"/>
                <w:szCs w:val="20"/>
              </w:rPr>
              <w:t xml:space="preserve">i </w:t>
            </w:r>
            <w:r w:rsidRPr="00314185">
              <w:rPr>
                <w:rFonts w:ascii="Arial" w:hAnsi="Arial" w:cs="Arial"/>
                <w:sz w:val="20"/>
                <w:szCs w:val="20"/>
              </w:rPr>
              <w:t>sredstev za izvedbo nujnih programov v kulturi in način njihovega zagotavljanja.</w:t>
            </w:r>
          </w:p>
          <w:p w:rsidR="00C95B85" w:rsidRPr="00314185" w:rsidRDefault="00C95B85" w:rsidP="00F72725">
            <w:pPr>
              <w:pStyle w:val="Neotevilenodstavek"/>
              <w:spacing w:before="240" w:after="120" w:line="240" w:lineRule="exact"/>
              <w:rPr>
                <w:b/>
                <w:sz w:val="20"/>
              </w:rPr>
            </w:pPr>
            <w:r>
              <w:rPr>
                <w:b/>
                <w:sz w:val="20"/>
              </w:rPr>
              <w:t xml:space="preserve">K 2. </w:t>
            </w:r>
            <w:r w:rsidRPr="00314185">
              <w:rPr>
                <w:b/>
                <w:sz w:val="20"/>
              </w:rPr>
              <w:t>člen</w:t>
            </w:r>
            <w:r>
              <w:rPr>
                <w:b/>
                <w:sz w:val="20"/>
              </w:rPr>
              <w:t>u</w:t>
            </w:r>
          </w:p>
          <w:p w:rsidR="00C95B85" w:rsidRPr="00314185" w:rsidRDefault="00C95B85" w:rsidP="00F72725">
            <w:pPr>
              <w:pStyle w:val="Odstavekseznama"/>
              <w:spacing w:before="240" w:after="120" w:line="240" w:lineRule="exact"/>
              <w:ind w:left="0"/>
              <w:rPr>
                <w:rFonts w:ascii="Arial" w:hAnsi="Arial" w:cs="Arial"/>
                <w:sz w:val="20"/>
                <w:szCs w:val="20"/>
              </w:rPr>
            </w:pPr>
            <w:r>
              <w:rPr>
                <w:rFonts w:ascii="Arial" w:hAnsi="Arial" w:cs="Arial"/>
                <w:sz w:val="20"/>
              </w:rPr>
              <w:t>Na</w:t>
            </w:r>
            <w:r w:rsidRPr="00314185">
              <w:rPr>
                <w:rFonts w:ascii="Arial" w:hAnsi="Arial" w:cs="Arial"/>
                <w:sz w:val="20"/>
              </w:rPr>
              <w:t xml:space="preserve"> podlagi predlaganega zakona</w:t>
            </w:r>
            <w:r>
              <w:rPr>
                <w:rFonts w:ascii="Arial" w:hAnsi="Arial" w:cs="Arial"/>
                <w:sz w:val="20"/>
              </w:rPr>
              <w:t xml:space="preserve"> se bodo </w:t>
            </w:r>
            <w:r w:rsidRPr="00314185">
              <w:rPr>
                <w:rFonts w:ascii="Arial" w:hAnsi="Arial" w:cs="Arial"/>
                <w:sz w:val="20"/>
                <w:szCs w:val="20"/>
              </w:rPr>
              <w:t xml:space="preserve">sredstva državnega proračuna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za </w:t>
            </w:r>
            <w:r>
              <w:rPr>
                <w:rFonts w:ascii="Arial" w:hAnsi="Arial" w:cs="Arial"/>
                <w:sz w:val="20"/>
                <w:szCs w:val="20"/>
              </w:rPr>
              <w:t>naslednje</w:t>
            </w:r>
            <w:r w:rsidRPr="00314185">
              <w:rPr>
                <w:rFonts w:ascii="Arial" w:hAnsi="Arial" w:cs="Arial"/>
                <w:sz w:val="20"/>
                <w:szCs w:val="20"/>
              </w:rPr>
              <w:t xml:space="preserve"> nujne programe:</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Pr>
                <w:rFonts w:ascii="Arial" w:hAnsi="Arial" w:cs="Arial"/>
                <w:sz w:val="20"/>
                <w:szCs w:val="20"/>
                <w:lang w:eastAsia="sl-SI"/>
              </w:rPr>
              <w:t>1.</w:t>
            </w:r>
            <w:r>
              <w:rPr>
                <w:rFonts w:ascii="Arial" w:hAnsi="Arial" w:cs="Arial"/>
                <w:sz w:val="20"/>
                <w:szCs w:val="20"/>
                <w:lang w:eastAsia="sl-SI"/>
              </w:rPr>
              <w:tab/>
              <w:t>sanacija</w:t>
            </w:r>
            <w:r w:rsidRPr="00314185">
              <w:rPr>
                <w:rFonts w:ascii="Arial" w:hAnsi="Arial" w:cs="Arial"/>
                <w:sz w:val="20"/>
                <w:szCs w:val="20"/>
                <w:lang w:eastAsia="sl-SI"/>
              </w:rPr>
              <w:t xml:space="preserve"> najbolj ogroženih in najpomembnejših kulturnih spomenikov v lasti Republike Slovenije</w:t>
            </w:r>
            <w:r>
              <w:rPr>
                <w:rFonts w:ascii="Arial" w:hAnsi="Arial" w:cs="Arial"/>
                <w:sz w:val="20"/>
                <w:szCs w:val="20"/>
                <w:lang w:eastAsia="sl-SI"/>
              </w:rPr>
              <w:t>,</w:t>
            </w:r>
            <w:r w:rsidRPr="00314185">
              <w:rPr>
                <w:rFonts w:ascii="Arial" w:hAnsi="Arial" w:cs="Arial"/>
                <w:sz w:val="20"/>
                <w:szCs w:val="20"/>
                <w:lang w:eastAsia="sl-SI"/>
              </w:rPr>
              <w:t xml:space="preserve"> lokalnih skupnosti </w:t>
            </w:r>
            <w:r>
              <w:rPr>
                <w:rFonts w:ascii="Arial" w:hAnsi="Arial" w:cs="Arial"/>
                <w:sz w:val="20"/>
                <w:szCs w:val="20"/>
                <w:lang w:eastAsia="sl-SI"/>
              </w:rPr>
              <w:t>ter</w:t>
            </w:r>
            <w:r w:rsidRPr="00314185">
              <w:rPr>
                <w:rFonts w:ascii="Arial" w:hAnsi="Arial" w:cs="Arial"/>
                <w:sz w:val="20"/>
                <w:szCs w:val="20"/>
                <w:lang w:eastAsia="sl-SI"/>
              </w:rPr>
              <w:t xml:space="preserve"> drugih pravnih </w:t>
            </w:r>
            <w:r>
              <w:rPr>
                <w:rFonts w:ascii="Arial" w:hAnsi="Arial" w:cs="Arial"/>
                <w:sz w:val="20"/>
                <w:szCs w:val="20"/>
                <w:lang w:eastAsia="sl-SI"/>
              </w:rPr>
              <w:t>in</w:t>
            </w:r>
            <w:r w:rsidRPr="00314185">
              <w:rPr>
                <w:rFonts w:ascii="Arial" w:hAnsi="Arial" w:cs="Arial"/>
                <w:sz w:val="20"/>
                <w:szCs w:val="20"/>
                <w:lang w:eastAsia="sl-SI"/>
              </w:rPr>
              <w:t xml:space="preserve"> fizičnih oseb</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w:t>
            </w:r>
            <w:r>
              <w:rPr>
                <w:rFonts w:ascii="Arial" w:hAnsi="Arial" w:cs="Arial"/>
                <w:sz w:val="20"/>
                <w:szCs w:val="20"/>
                <w:lang w:eastAsia="sl-SI"/>
              </w:rPr>
              <w:t>,</w:t>
            </w:r>
            <w:r w:rsidRPr="00314185">
              <w:rPr>
                <w:rFonts w:ascii="Arial" w:hAnsi="Arial" w:cs="Arial"/>
                <w:sz w:val="20"/>
                <w:szCs w:val="20"/>
                <w:lang w:eastAsia="sl-SI"/>
              </w:rPr>
              <w:t xml:space="preserve"> katerih ustanoviteljica je država ali lokalna skupnost</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podpora razvoju sodobnih knjižničnih storitev v potujočih knjižnicah s sofinanciranjem nakupa ali obnov bibliobusov</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 xml:space="preserve">ohranjanje in obnova najbolj ogrožene in najpomembnejše slovenske filmske, glasbene, baletne in plesne dediščine </w:t>
            </w:r>
            <w:r>
              <w:rPr>
                <w:rFonts w:ascii="Arial" w:hAnsi="Arial" w:cs="Arial"/>
                <w:sz w:val="20"/>
                <w:szCs w:val="20"/>
                <w:lang w:eastAsia="sl-SI"/>
              </w:rPr>
              <w:t>in</w:t>
            </w:r>
            <w:r w:rsidRPr="00314185">
              <w:rPr>
                <w:rFonts w:ascii="Arial" w:hAnsi="Arial" w:cs="Arial"/>
                <w:sz w:val="20"/>
                <w:szCs w:val="20"/>
                <w:lang w:eastAsia="sl-SI"/>
              </w:rPr>
              <w:t xml:space="preserve"> trajna hramba digitalnih kulturnih vsebin:</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4.1 ohranjanje in obnova najbolj ogrožene in najpomembnejše slovenske filmske dediščine v javnem interesu za promocijo in dostopnost ter spodbujanje novih možnosti za razširjanje kakovostnih avdiovizualnih in kinematografskih projektov</w:t>
            </w:r>
            <w:r>
              <w:rPr>
                <w:rFonts w:ascii="Arial" w:hAnsi="Arial" w:cs="Arial"/>
                <w:sz w:val="20"/>
                <w:szCs w:val="20"/>
              </w:rPr>
              <w:t>,</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4.2 vzpostavitev enotnega informacijskega okna za dostopnost do različnih virov slovenske glasbene dediščine ter zagotavljanje arhiviranja novih kakovostnih del glasbenih, baletnih in plesnih ustvarjalcev</w:t>
            </w:r>
            <w:r>
              <w:rPr>
                <w:rFonts w:ascii="Arial" w:hAnsi="Arial" w:cs="Arial"/>
                <w:sz w:val="20"/>
                <w:szCs w:val="20"/>
              </w:rPr>
              <w:t>,</w:t>
            </w:r>
          </w:p>
          <w:p w:rsidR="00C95B85" w:rsidRPr="0093571B" w:rsidRDefault="00C95B85" w:rsidP="00F72725">
            <w:pPr>
              <w:pStyle w:val="Odstavekseznama"/>
              <w:autoSpaceDE w:val="0"/>
              <w:autoSpaceDN w:val="0"/>
              <w:adjustRightInd w:val="0"/>
              <w:spacing w:after="0"/>
              <w:ind w:left="1416"/>
              <w:jc w:val="both"/>
              <w:rPr>
                <w:rFonts w:ascii="Arial" w:hAnsi="Arial" w:cs="Arial"/>
                <w:sz w:val="20"/>
                <w:szCs w:val="20"/>
              </w:rPr>
            </w:pPr>
            <w:r w:rsidRPr="0093571B">
              <w:rPr>
                <w:rFonts w:ascii="Arial" w:hAnsi="Arial" w:cs="Arial"/>
                <w:sz w:val="20"/>
                <w:szCs w:val="20"/>
              </w:rPr>
              <w:t>4.3 digitalizacija kulturne dediščine, arhivskega in knjižničnega gradiva in zagotavljanje trajne hrambe;</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F72725">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6369E1">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lang w:eastAsia="sl-SI"/>
              </w:rPr>
              <w:t>Financiranje posameznih</w:t>
            </w:r>
            <w:r w:rsidRPr="00314185">
              <w:rPr>
                <w:rFonts w:ascii="Arial" w:hAnsi="Arial" w:cs="Arial"/>
                <w:sz w:val="20"/>
                <w:szCs w:val="20"/>
                <w:lang w:eastAsia="sl-SI"/>
              </w:rPr>
              <w:t xml:space="preserve"> programov </w:t>
            </w:r>
            <w:r w:rsidR="00FA6049">
              <w:rPr>
                <w:rFonts w:ascii="Arial" w:hAnsi="Arial" w:cs="Arial"/>
                <w:sz w:val="20"/>
                <w:szCs w:val="20"/>
                <w:lang w:eastAsia="sl-SI"/>
              </w:rPr>
              <w:t>je podrobneje opredeljeno</w:t>
            </w:r>
            <w:r>
              <w:rPr>
                <w:rFonts w:ascii="Arial" w:hAnsi="Arial" w:cs="Arial"/>
                <w:sz w:val="20"/>
                <w:szCs w:val="20"/>
                <w:lang w:eastAsia="sl-SI"/>
              </w:rPr>
              <w:t xml:space="preserve"> v členih </w:t>
            </w:r>
            <w:r w:rsidRPr="00B178DE">
              <w:rPr>
                <w:rFonts w:ascii="Arial" w:hAnsi="Arial" w:cs="Arial"/>
                <w:color w:val="000000" w:themeColor="text1"/>
                <w:sz w:val="20"/>
                <w:szCs w:val="20"/>
                <w:lang w:eastAsia="sl-SI"/>
              </w:rPr>
              <w:t>5 do 1</w:t>
            </w:r>
            <w:r>
              <w:rPr>
                <w:rFonts w:ascii="Arial" w:hAnsi="Arial" w:cs="Arial"/>
                <w:color w:val="000000" w:themeColor="text1"/>
                <w:sz w:val="20"/>
                <w:szCs w:val="20"/>
                <w:lang w:eastAsia="sl-SI"/>
              </w:rPr>
              <w:t>3</w:t>
            </w:r>
            <w:r w:rsidRPr="00314185">
              <w:rPr>
                <w:rFonts w:ascii="Arial" w:hAnsi="Arial" w:cs="Arial"/>
                <w:sz w:val="20"/>
                <w:szCs w:val="20"/>
                <w:lang w:eastAsia="sl-SI"/>
              </w:rPr>
              <w:t xml:space="preserve">. </w:t>
            </w:r>
          </w:p>
          <w:p w:rsidR="00C95B85" w:rsidRPr="00314185" w:rsidRDefault="00C95B85" w:rsidP="00F72725">
            <w:pPr>
              <w:pStyle w:val="Neotevilenodstavek"/>
              <w:spacing w:before="240" w:after="120" w:line="260" w:lineRule="exact"/>
              <w:rPr>
                <w:b/>
                <w:sz w:val="20"/>
              </w:rPr>
            </w:pPr>
            <w:r>
              <w:rPr>
                <w:b/>
                <w:sz w:val="20"/>
              </w:rPr>
              <w:t xml:space="preserve">K 3. </w:t>
            </w:r>
            <w:r w:rsidRPr="00314185">
              <w:rPr>
                <w:b/>
                <w:sz w:val="20"/>
              </w:rPr>
              <w:t>člen</w:t>
            </w:r>
            <w:r>
              <w:rPr>
                <w:b/>
                <w:sz w:val="20"/>
              </w:rPr>
              <w:t>u</w:t>
            </w:r>
          </w:p>
          <w:p w:rsidR="00C95B85" w:rsidRDefault="00C95B85" w:rsidP="00F72725">
            <w:pPr>
              <w:pStyle w:val="Neotevilenodstavek"/>
              <w:spacing w:before="0" w:after="0" w:line="260" w:lineRule="exact"/>
              <w:rPr>
                <w:sz w:val="20"/>
                <w:lang w:eastAsia="en-US"/>
              </w:rPr>
            </w:pPr>
            <w:r w:rsidRPr="00314185">
              <w:rPr>
                <w:sz w:val="20"/>
              </w:rPr>
              <w:t xml:space="preserve">Republika Slovenija </w:t>
            </w:r>
            <w:r>
              <w:rPr>
                <w:sz w:val="20"/>
              </w:rPr>
              <w:t xml:space="preserve">bo </w:t>
            </w:r>
            <w:r w:rsidRPr="00314185">
              <w:rPr>
                <w:sz w:val="20"/>
              </w:rPr>
              <w:t>za financiranje programov iz</w:t>
            </w:r>
            <w:r>
              <w:rPr>
                <w:sz w:val="20"/>
              </w:rPr>
              <w:t xml:space="preserve"> 2. člena tega zakona na posebnih</w:t>
            </w:r>
            <w:r w:rsidRPr="00314185">
              <w:rPr>
                <w:sz w:val="20"/>
              </w:rPr>
              <w:t xml:space="preserve"> </w:t>
            </w:r>
            <w:r>
              <w:rPr>
                <w:sz w:val="20"/>
              </w:rPr>
              <w:t>na proračunskih postavkah ministrstva, pristojnega za kulturo (v nadaljnjem besedilu: ministrstvo)</w:t>
            </w:r>
            <w:r w:rsidRPr="00314185">
              <w:rPr>
                <w:sz w:val="20"/>
              </w:rPr>
              <w:t xml:space="preserve">, </w:t>
            </w:r>
            <w:r w:rsidRPr="00314185">
              <w:rPr>
                <w:sz w:val="20"/>
                <w:lang w:eastAsia="en-US"/>
              </w:rPr>
              <w:t>od leta 20</w:t>
            </w:r>
            <w:r>
              <w:rPr>
                <w:sz w:val="20"/>
                <w:lang w:eastAsia="en-US"/>
              </w:rPr>
              <w:t>20</w:t>
            </w:r>
            <w:r w:rsidRPr="00314185">
              <w:rPr>
                <w:sz w:val="20"/>
                <w:lang w:eastAsia="en-US"/>
              </w:rPr>
              <w:t xml:space="preserve"> do leta 202</w:t>
            </w:r>
            <w:r w:rsidR="00AF59FB">
              <w:rPr>
                <w:sz w:val="20"/>
                <w:lang w:eastAsia="en-US"/>
              </w:rPr>
              <w:t>6</w:t>
            </w:r>
            <w:r w:rsidRPr="00314185">
              <w:rPr>
                <w:sz w:val="20"/>
                <w:lang w:eastAsia="en-US"/>
              </w:rPr>
              <w:t xml:space="preserve"> </w:t>
            </w:r>
            <w:r w:rsidR="00AD2E06">
              <w:rPr>
                <w:sz w:val="20"/>
              </w:rPr>
              <w:t>načrtovala</w:t>
            </w:r>
            <w:r w:rsidR="00AD2E06" w:rsidRPr="00314185">
              <w:rPr>
                <w:sz w:val="20"/>
              </w:rPr>
              <w:t xml:space="preserve"> </w:t>
            </w:r>
            <w:r w:rsidRPr="00314185">
              <w:rPr>
                <w:sz w:val="20"/>
              </w:rPr>
              <w:t>dodatna sredstv</w:t>
            </w:r>
            <w:r>
              <w:rPr>
                <w:sz w:val="20"/>
              </w:rPr>
              <w:t>a v skupni višini 122.600.000 eu</w:t>
            </w:r>
            <w:r w:rsidRPr="00314185">
              <w:rPr>
                <w:sz w:val="20"/>
              </w:rPr>
              <w:t>rov</w:t>
            </w:r>
            <w:r w:rsidR="00997D8D">
              <w:rPr>
                <w:sz w:val="20"/>
              </w:rPr>
              <w:t>,</w:t>
            </w:r>
            <w:r w:rsidRPr="00314185">
              <w:rPr>
                <w:sz w:val="20"/>
              </w:rPr>
              <w:t xml:space="preserve"> </w:t>
            </w:r>
            <w:r w:rsidR="00997D8D">
              <w:rPr>
                <w:sz w:val="20"/>
              </w:rPr>
              <w:t>če bodo to dopuščale javnofinančne zmožnosti in prioritete, po</w:t>
            </w:r>
            <w:r w:rsidR="00AD2E06">
              <w:rPr>
                <w:sz w:val="20"/>
                <w:lang w:eastAsia="en-US"/>
              </w:rPr>
              <w:t xml:space="preserve"> </w:t>
            </w:r>
            <w:r w:rsidR="00233F4D">
              <w:rPr>
                <w:sz w:val="20"/>
                <w:lang w:eastAsia="en-US"/>
              </w:rPr>
              <w:t>sledeči</w:t>
            </w:r>
            <w:r>
              <w:rPr>
                <w:sz w:val="20"/>
                <w:lang w:eastAsia="en-US"/>
              </w:rPr>
              <w:t xml:space="preserve"> predvideni dinamiki:</w:t>
            </w:r>
          </w:p>
          <w:p w:rsidR="00C95B85" w:rsidRDefault="00C95B85" w:rsidP="00F72725">
            <w:pPr>
              <w:pStyle w:val="Neotevilenodstavek"/>
              <w:spacing w:before="0" w:after="0" w:line="260" w:lineRule="exact"/>
              <w:ind w:left="420"/>
              <w:rPr>
                <w:sz w:val="20"/>
                <w:lang w:eastAsia="en-US"/>
              </w:rPr>
            </w:pPr>
          </w:p>
          <w:tbl>
            <w:tblPr>
              <w:tblW w:w="2574" w:type="dxa"/>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tcPr>
                <w:p w:rsidR="00C95B85" w:rsidRPr="00606683" w:rsidRDefault="00C95B85" w:rsidP="00F72725">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F72725">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eurov</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2020</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267"/>
              </w:trPr>
              <w:tc>
                <w:tcPr>
                  <w:tcW w:w="815" w:type="dxa"/>
                  <w:shd w:val="clear" w:color="auto" w:fill="auto"/>
                  <w:noWrap/>
                  <w:vAlign w:val="bottom"/>
                  <w:hideMark/>
                </w:tcPr>
                <w:p w:rsidR="00C95B85" w:rsidRPr="00606683" w:rsidRDefault="00C95B85" w:rsidP="00F72725">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F72725">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314185" w:rsidRDefault="00C95B85" w:rsidP="00F72725">
            <w:pPr>
              <w:pStyle w:val="Neotevilenodstavek"/>
              <w:spacing w:before="0" w:after="0" w:line="260" w:lineRule="exact"/>
              <w:ind w:left="420"/>
              <w:rPr>
                <w:sz w:val="20"/>
                <w:lang w:eastAsia="en-US"/>
              </w:rPr>
            </w:pPr>
          </w:p>
          <w:p w:rsidR="00C95B85" w:rsidRPr="00314185" w:rsidRDefault="00C95B85" w:rsidP="00F72725">
            <w:pPr>
              <w:pStyle w:val="Neotevilenodstavek"/>
              <w:spacing w:before="0" w:after="0" w:line="260" w:lineRule="exact"/>
              <w:ind w:left="420"/>
              <w:rPr>
                <w:sz w:val="20"/>
              </w:rPr>
            </w:pPr>
          </w:p>
          <w:p w:rsidR="001D7DD6" w:rsidRDefault="001D7DD6" w:rsidP="006369E1">
            <w:pPr>
              <w:pStyle w:val="Odstavekseznama"/>
              <w:spacing w:line="276" w:lineRule="auto"/>
              <w:ind w:left="0"/>
              <w:rPr>
                <w:rFonts w:ascii="Arial" w:hAnsi="Arial" w:cs="Arial"/>
                <w:sz w:val="20"/>
                <w:szCs w:val="20"/>
              </w:rPr>
            </w:pPr>
            <w:r>
              <w:rPr>
                <w:rFonts w:ascii="Arial" w:hAnsi="Arial" w:cs="Arial"/>
                <w:sz w:val="20"/>
                <w:szCs w:val="20"/>
              </w:rPr>
              <w:t>V</w:t>
            </w:r>
            <w:r w:rsidRPr="00CA29B1">
              <w:rPr>
                <w:rFonts w:ascii="Arial" w:hAnsi="Arial" w:cs="Arial"/>
                <w:sz w:val="20"/>
                <w:szCs w:val="20"/>
              </w:rPr>
              <w:t xml:space="preserve"> </w:t>
            </w:r>
            <w:r w:rsidR="00794859">
              <w:rPr>
                <w:rFonts w:ascii="Arial" w:hAnsi="Arial" w:cs="Arial"/>
                <w:sz w:val="20"/>
                <w:szCs w:val="20"/>
              </w:rPr>
              <w:t xml:space="preserve">skladu s </w:t>
            </w:r>
            <w:r w:rsidR="00794859" w:rsidRPr="00CA29B1">
              <w:rPr>
                <w:rFonts w:ascii="Arial" w:hAnsi="Arial" w:cs="Arial"/>
                <w:sz w:val="20"/>
                <w:szCs w:val="20"/>
              </w:rPr>
              <w:t>43. člen</w:t>
            </w:r>
            <w:r w:rsidR="00794859">
              <w:rPr>
                <w:rFonts w:ascii="Arial" w:hAnsi="Arial" w:cs="Arial"/>
                <w:sz w:val="20"/>
                <w:szCs w:val="20"/>
              </w:rPr>
              <w:t>om</w:t>
            </w:r>
            <w:r w:rsidR="00794859" w:rsidRPr="00CA29B1">
              <w:rPr>
                <w:rFonts w:ascii="Arial" w:hAnsi="Arial" w:cs="Arial"/>
                <w:sz w:val="20"/>
                <w:szCs w:val="20"/>
              </w:rPr>
              <w:t xml:space="preserve"> Z</w:t>
            </w:r>
            <w:r w:rsidR="00794859">
              <w:rPr>
                <w:rFonts w:ascii="Arial" w:hAnsi="Arial" w:cs="Arial"/>
                <w:sz w:val="20"/>
                <w:szCs w:val="20"/>
              </w:rPr>
              <w:t>akona o javnih financah se lahko sredstva za financiranje programov po predlaganem zakonu zagotavljajo tudi z donacijami</w:t>
            </w:r>
            <w:r w:rsidR="005469A9">
              <w:rPr>
                <w:rFonts w:ascii="Arial" w:hAnsi="Arial" w:cs="Arial"/>
                <w:sz w:val="20"/>
                <w:szCs w:val="20"/>
              </w:rPr>
              <w:t xml:space="preserve"> v okviru oblikovanja postavke za ta namen</w:t>
            </w:r>
            <w:r w:rsidR="00794859">
              <w:rPr>
                <w:rFonts w:ascii="Arial" w:hAnsi="Arial" w:cs="Arial"/>
                <w:sz w:val="20"/>
                <w:szCs w:val="20"/>
              </w:rPr>
              <w:t>.</w:t>
            </w:r>
          </w:p>
          <w:p w:rsidR="00C95B85" w:rsidRPr="00314185" w:rsidRDefault="00C95B85" w:rsidP="006369E1">
            <w:pPr>
              <w:pStyle w:val="Neotevilenodstavek"/>
              <w:spacing w:before="240" w:after="120" w:line="240" w:lineRule="exact"/>
              <w:rPr>
                <w:b/>
                <w:sz w:val="20"/>
              </w:rPr>
            </w:pPr>
            <w:r>
              <w:rPr>
                <w:b/>
                <w:sz w:val="20"/>
              </w:rPr>
              <w:t xml:space="preserve">K 4. </w:t>
            </w:r>
            <w:r w:rsidRPr="00314185">
              <w:rPr>
                <w:b/>
                <w:sz w:val="20"/>
              </w:rPr>
              <w:t>člen</w:t>
            </w:r>
            <w:r>
              <w:rPr>
                <w:b/>
                <w:sz w:val="20"/>
              </w:rPr>
              <w:t>u</w:t>
            </w:r>
          </w:p>
          <w:p w:rsidR="00C95B85" w:rsidRPr="00314185" w:rsidRDefault="00C95B85" w:rsidP="006369E1">
            <w:pPr>
              <w:pStyle w:val="Navadensplet"/>
              <w:spacing w:before="240" w:after="120" w:line="240" w:lineRule="exact"/>
              <w:jc w:val="both"/>
              <w:rPr>
                <w:b/>
                <w:sz w:val="20"/>
              </w:rPr>
            </w:pPr>
            <w:r>
              <w:rPr>
                <w:rFonts w:ascii="Arial" w:hAnsi="Arial" w:cs="Arial"/>
                <w:color w:val="auto"/>
                <w:sz w:val="20"/>
                <w:szCs w:val="20"/>
              </w:rPr>
              <w:t xml:space="preserve">V </w:t>
            </w:r>
            <w:r w:rsidR="003520BB">
              <w:rPr>
                <w:rFonts w:ascii="Arial" w:hAnsi="Arial" w:cs="Arial"/>
                <w:color w:val="auto"/>
                <w:sz w:val="20"/>
                <w:szCs w:val="20"/>
              </w:rPr>
              <w:t xml:space="preserve">členih </w:t>
            </w:r>
            <w:r>
              <w:rPr>
                <w:rFonts w:ascii="Arial" w:hAnsi="Arial" w:cs="Arial"/>
                <w:color w:val="auto"/>
                <w:sz w:val="20"/>
                <w:szCs w:val="20"/>
              </w:rPr>
              <w:t>5 do 13 se d</w:t>
            </w:r>
            <w:r w:rsidRPr="00314185">
              <w:rPr>
                <w:rFonts w:ascii="Arial" w:hAnsi="Arial" w:cs="Arial"/>
                <w:color w:val="auto"/>
                <w:sz w:val="20"/>
                <w:szCs w:val="20"/>
              </w:rPr>
              <w:t>oloči</w:t>
            </w:r>
            <w:r>
              <w:rPr>
                <w:rFonts w:ascii="Arial" w:hAnsi="Arial" w:cs="Arial"/>
                <w:color w:val="auto"/>
                <w:sz w:val="20"/>
                <w:szCs w:val="20"/>
              </w:rPr>
              <w:t>jo</w:t>
            </w:r>
            <w:r w:rsidRPr="000C7C08">
              <w:rPr>
                <w:rFonts w:ascii="Arial" w:hAnsi="Arial" w:cs="Arial"/>
                <w:sz w:val="20"/>
                <w:szCs w:val="20"/>
              </w:rPr>
              <w:t xml:space="preserve"> </w:t>
            </w:r>
            <w:r w:rsidRPr="00700E20">
              <w:rPr>
                <w:rFonts w:ascii="Arial" w:hAnsi="Arial" w:cs="Arial"/>
                <w:sz w:val="20"/>
                <w:szCs w:val="20"/>
              </w:rPr>
              <w:t>postop</w:t>
            </w:r>
            <w:r>
              <w:rPr>
                <w:rFonts w:ascii="Arial" w:hAnsi="Arial" w:cs="Arial"/>
                <w:sz w:val="20"/>
                <w:szCs w:val="20"/>
              </w:rPr>
              <w:t>ki, pogoji in merila</w:t>
            </w:r>
            <w:r w:rsidRPr="00700E20">
              <w:rPr>
                <w:rFonts w:ascii="Arial" w:hAnsi="Arial" w:cs="Arial"/>
                <w:sz w:val="20"/>
                <w:szCs w:val="20"/>
              </w:rPr>
              <w:t xml:space="preserve"> </w:t>
            </w:r>
            <w:r>
              <w:rPr>
                <w:rFonts w:ascii="Arial" w:hAnsi="Arial" w:cs="Arial"/>
                <w:sz w:val="20"/>
                <w:szCs w:val="20"/>
              </w:rPr>
              <w:t>ter dinamika</w:t>
            </w:r>
            <w:r w:rsidRPr="00700E20">
              <w:rPr>
                <w:rFonts w:ascii="Arial" w:hAnsi="Arial" w:cs="Arial"/>
                <w:sz w:val="20"/>
                <w:szCs w:val="20"/>
              </w:rPr>
              <w:t xml:space="preserve"> proračunskih sredstev</w:t>
            </w:r>
            <w:r w:rsidRPr="00314185">
              <w:rPr>
                <w:rFonts w:ascii="Arial" w:hAnsi="Arial" w:cs="Arial"/>
                <w:color w:val="auto"/>
                <w:sz w:val="20"/>
                <w:szCs w:val="20"/>
              </w:rPr>
              <w:t xml:space="preserve"> </w:t>
            </w:r>
            <w:r>
              <w:rPr>
                <w:rFonts w:ascii="Arial" w:hAnsi="Arial" w:cs="Arial"/>
                <w:color w:val="auto"/>
                <w:sz w:val="20"/>
                <w:szCs w:val="20"/>
              </w:rPr>
              <w:t xml:space="preserve">po posameznih programih </w:t>
            </w:r>
            <w:r w:rsidRPr="000C7C08">
              <w:rPr>
                <w:rFonts w:ascii="Arial" w:hAnsi="Arial" w:cs="Arial"/>
                <w:sz w:val="20"/>
                <w:szCs w:val="20"/>
              </w:rPr>
              <w:t>iz 2. člena zakona. Projekti se lahko v delih, ki niso pokriti iz sredstev tega zakona, sofinancirajo</w:t>
            </w:r>
            <w:r w:rsidRPr="0062205A">
              <w:rPr>
                <w:rFonts w:ascii="Arial" w:hAnsi="Arial" w:cs="Arial"/>
                <w:color w:val="538135" w:themeColor="accent6" w:themeShade="BF"/>
                <w:sz w:val="20"/>
                <w:szCs w:val="20"/>
              </w:rPr>
              <w:t xml:space="preserve"> </w:t>
            </w:r>
            <w:r w:rsidRPr="00314185">
              <w:rPr>
                <w:rFonts w:ascii="Arial" w:hAnsi="Arial" w:cs="Arial"/>
                <w:color w:val="auto"/>
                <w:sz w:val="20"/>
                <w:szCs w:val="20"/>
              </w:rPr>
              <w:t xml:space="preserve">tudi iz evropskih in drugih javnih sredstev države </w:t>
            </w:r>
            <w:r>
              <w:rPr>
                <w:rFonts w:ascii="Arial" w:hAnsi="Arial" w:cs="Arial"/>
                <w:color w:val="auto"/>
                <w:sz w:val="20"/>
                <w:szCs w:val="20"/>
              </w:rPr>
              <w:t>ali</w:t>
            </w:r>
            <w:r w:rsidRPr="00314185">
              <w:rPr>
                <w:rFonts w:ascii="Arial" w:hAnsi="Arial" w:cs="Arial"/>
                <w:color w:val="auto"/>
                <w:sz w:val="20"/>
                <w:szCs w:val="20"/>
              </w:rPr>
              <w:t xml:space="preserve"> lokalnih skupnosti.</w:t>
            </w:r>
          </w:p>
          <w:p w:rsidR="00C95B85" w:rsidRDefault="00C95B85" w:rsidP="006369E1">
            <w:pPr>
              <w:pStyle w:val="Neotevilenodstavek"/>
              <w:spacing w:before="240" w:after="120" w:line="240" w:lineRule="exact"/>
              <w:rPr>
                <w:b/>
                <w:sz w:val="20"/>
              </w:rPr>
            </w:pPr>
            <w:r>
              <w:rPr>
                <w:b/>
                <w:sz w:val="20"/>
              </w:rPr>
              <w:lastRenderedPageBreak/>
              <w:t xml:space="preserve">K 5. </w:t>
            </w:r>
            <w:r w:rsidRPr="00314185">
              <w:rPr>
                <w:b/>
                <w:sz w:val="20"/>
              </w:rPr>
              <w:t>člen</w:t>
            </w:r>
            <w:r>
              <w:rPr>
                <w:b/>
                <w:sz w:val="20"/>
              </w:rPr>
              <w:t>u</w:t>
            </w:r>
          </w:p>
          <w:p w:rsidR="00C95B85" w:rsidRDefault="00C95B85" w:rsidP="006369E1">
            <w:pPr>
              <w:autoSpaceDE w:val="0"/>
              <w:autoSpaceDN w:val="0"/>
              <w:adjustRightInd w:val="0"/>
              <w:spacing w:before="240" w:after="120" w:line="240" w:lineRule="exact"/>
              <w:jc w:val="both"/>
              <w:rPr>
                <w:rFonts w:ascii="Arial" w:hAnsi="Arial" w:cs="Arial"/>
                <w:sz w:val="20"/>
                <w:szCs w:val="20"/>
                <w:lang w:eastAsia="sl-SI"/>
              </w:rPr>
            </w:pPr>
            <w:r>
              <w:rPr>
                <w:rFonts w:ascii="Arial" w:eastAsia="Times New Roman" w:hAnsi="Arial" w:cs="Arial"/>
                <w:sz w:val="20"/>
                <w:szCs w:val="20"/>
                <w:lang w:eastAsia="sl-SI"/>
              </w:rPr>
              <w:t>Določijo se</w:t>
            </w:r>
            <w:r w:rsidRPr="00700E20">
              <w:rPr>
                <w:rFonts w:ascii="Arial" w:eastAsia="Times New Roman" w:hAnsi="Arial" w:cs="Arial"/>
                <w:sz w:val="20"/>
                <w:szCs w:val="20"/>
                <w:lang w:eastAsia="sl-SI"/>
              </w:rPr>
              <w:t xml:space="preserve"> postop</w:t>
            </w:r>
            <w:r>
              <w:rPr>
                <w:rFonts w:ascii="Arial" w:eastAsia="Times New Roman" w:hAnsi="Arial" w:cs="Arial"/>
                <w:sz w:val="20"/>
                <w:szCs w:val="20"/>
                <w:lang w:eastAsia="sl-SI"/>
              </w:rPr>
              <w:t>ki, pogoji, merila</w:t>
            </w:r>
            <w:r w:rsidRPr="00700E20">
              <w:rPr>
                <w:rFonts w:ascii="Arial" w:eastAsia="Times New Roman" w:hAnsi="Arial" w:cs="Arial"/>
                <w:sz w:val="20"/>
                <w:szCs w:val="20"/>
                <w:lang w:eastAsia="sl-SI"/>
              </w:rPr>
              <w:t xml:space="preserve"> </w:t>
            </w:r>
            <w:r>
              <w:rPr>
                <w:rFonts w:ascii="Arial" w:eastAsia="Times New Roman" w:hAnsi="Arial" w:cs="Arial"/>
                <w:sz w:val="20"/>
                <w:szCs w:val="20"/>
                <w:lang w:eastAsia="sl-SI"/>
              </w:rPr>
              <w:t>in dinamika</w:t>
            </w:r>
            <w:r w:rsidRPr="00700E20">
              <w:rPr>
                <w:rFonts w:ascii="Arial" w:eastAsia="Times New Roman" w:hAnsi="Arial" w:cs="Arial"/>
                <w:sz w:val="20"/>
                <w:szCs w:val="20"/>
                <w:lang w:eastAsia="sl-SI"/>
              </w:rPr>
              <w:t xml:space="preserve"> proračunskih sredstev financiranja sanacije </w:t>
            </w:r>
            <w:r w:rsidRPr="00314185">
              <w:rPr>
                <w:rFonts w:ascii="Arial" w:hAnsi="Arial" w:cs="Arial"/>
                <w:sz w:val="20"/>
                <w:szCs w:val="20"/>
                <w:lang w:eastAsia="sl-SI"/>
              </w:rPr>
              <w:t>najbolj ogroženih in najpomembnejših kulturnih spomenikov</w:t>
            </w:r>
            <w:r>
              <w:rPr>
                <w:rFonts w:ascii="Arial" w:hAnsi="Arial" w:cs="Arial"/>
                <w:sz w:val="20"/>
                <w:szCs w:val="20"/>
                <w:lang w:eastAsia="sl-SI"/>
              </w:rPr>
              <w:t xml:space="preserve">. </w:t>
            </w:r>
          </w:p>
          <w:p w:rsidR="00C95B85" w:rsidRDefault="00C95B85" w:rsidP="006369E1">
            <w:pPr>
              <w:autoSpaceDE w:val="0"/>
              <w:autoSpaceDN w:val="0"/>
              <w:adjustRightInd w:val="0"/>
              <w:spacing w:before="240" w:after="120" w:line="240" w:lineRule="exact"/>
              <w:jc w:val="both"/>
              <w:rPr>
                <w:rFonts w:ascii="Arial" w:hAnsi="Arial" w:cs="Arial"/>
                <w:color w:val="000000"/>
                <w:sz w:val="20"/>
                <w:szCs w:val="20"/>
                <w:lang w:eastAsia="sl-SI"/>
              </w:rPr>
            </w:pPr>
            <w:r w:rsidRPr="00361C49">
              <w:rPr>
                <w:rFonts w:ascii="Arial" w:hAnsi="Arial" w:cs="Arial"/>
                <w:color w:val="000000"/>
                <w:sz w:val="20"/>
                <w:szCs w:val="20"/>
                <w:lang w:eastAsia="sl-SI"/>
              </w:rPr>
              <w:t xml:space="preserve">Sanacija kulturnih spomenikov v lasti Republike Slovenije se financira na podlagi letnega finančnega načrta, ki ga sprejme minister. </w:t>
            </w:r>
          </w:p>
          <w:p w:rsidR="00C95B85" w:rsidRPr="00700E20" w:rsidRDefault="00C95B85" w:rsidP="006369E1">
            <w:pPr>
              <w:autoSpaceDE w:val="0"/>
              <w:autoSpaceDN w:val="0"/>
              <w:adjustRightInd w:val="0"/>
              <w:spacing w:before="240" w:after="120" w:line="240" w:lineRule="exact"/>
              <w:jc w:val="both"/>
              <w:rPr>
                <w:sz w:val="20"/>
              </w:rPr>
            </w:pPr>
            <w:r w:rsidRPr="00AF178A">
              <w:rPr>
                <w:rFonts w:ascii="Arial" w:hAnsi="Arial" w:cs="Arial"/>
                <w:color w:val="000000"/>
                <w:sz w:val="20"/>
                <w:szCs w:val="20"/>
                <w:lang w:eastAsia="sl-SI"/>
              </w:rPr>
              <w:t xml:space="preserve">Sanacija kulturnih spomenikov v lasti lokalnih skupnosti ter pravnih in fizičnih oseb zasebnega prava se </w:t>
            </w:r>
            <w:r>
              <w:rPr>
                <w:rFonts w:ascii="Arial" w:hAnsi="Arial" w:cs="Arial"/>
                <w:color w:val="000000"/>
                <w:sz w:val="20"/>
                <w:szCs w:val="20"/>
                <w:lang w:eastAsia="sl-SI"/>
              </w:rPr>
              <w:t xml:space="preserve">financirajo </w:t>
            </w:r>
            <w:r w:rsidRPr="00AF178A">
              <w:rPr>
                <w:rFonts w:ascii="Arial" w:hAnsi="Arial" w:cs="Arial"/>
                <w:color w:val="000000"/>
                <w:sz w:val="20"/>
                <w:szCs w:val="20"/>
                <w:lang w:eastAsia="sl-SI"/>
              </w:rPr>
              <w:t xml:space="preserve">na podlagi javnih </w:t>
            </w:r>
            <w:r w:rsidRPr="00ED2D4B">
              <w:rPr>
                <w:rFonts w:ascii="Arial" w:eastAsia="Times New Roman" w:hAnsi="Arial" w:cs="Arial"/>
                <w:sz w:val="20"/>
                <w:szCs w:val="20"/>
                <w:lang w:eastAsia="sl-SI"/>
              </w:rPr>
              <w:t>razpisov</w:t>
            </w:r>
            <w:r w:rsidRPr="00AF178A">
              <w:rPr>
                <w:rFonts w:ascii="Arial" w:hAnsi="Arial" w:cs="Arial"/>
                <w:color w:val="000000"/>
                <w:sz w:val="20"/>
                <w:szCs w:val="20"/>
                <w:lang w:eastAsia="sl-SI"/>
              </w:rPr>
              <w:t xml:space="preserve"> ali javnih pozivov </w:t>
            </w:r>
            <w:r w:rsidR="00AF59FB" w:rsidRPr="00AF178A">
              <w:rPr>
                <w:rFonts w:ascii="Arial" w:hAnsi="Arial" w:cs="Arial"/>
                <w:color w:val="000000"/>
                <w:sz w:val="20"/>
                <w:szCs w:val="20"/>
                <w:lang w:eastAsia="sl-SI"/>
              </w:rPr>
              <w:t>namenjen</w:t>
            </w:r>
            <w:r w:rsidR="00AF59FB">
              <w:rPr>
                <w:rFonts w:ascii="Arial" w:hAnsi="Arial" w:cs="Arial"/>
                <w:color w:val="000000"/>
                <w:sz w:val="20"/>
                <w:szCs w:val="20"/>
                <w:lang w:eastAsia="sl-SI"/>
              </w:rPr>
              <w:t>ih</w:t>
            </w:r>
            <w:r w:rsidR="00AF59FB" w:rsidRPr="00AF178A">
              <w:rPr>
                <w:rFonts w:ascii="Arial" w:hAnsi="Arial" w:cs="Arial"/>
                <w:color w:val="000000"/>
                <w:sz w:val="20"/>
                <w:szCs w:val="20"/>
                <w:lang w:eastAsia="sl-SI"/>
              </w:rPr>
              <w:t xml:space="preserve"> </w:t>
            </w:r>
            <w:r w:rsidRPr="00AF178A">
              <w:rPr>
                <w:rFonts w:ascii="Arial" w:hAnsi="Arial" w:cs="Arial"/>
                <w:color w:val="000000"/>
                <w:sz w:val="20"/>
                <w:szCs w:val="20"/>
                <w:lang w:eastAsia="sl-SI"/>
              </w:rPr>
              <w:t>lastnikom kulturnih spomenikov ali njihovim upravljavcem v skladu z zakonom, ki ureja stvarno premoženje države in samoupravnih lokalnih skupnosti</w:t>
            </w:r>
            <w:r>
              <w:rPr>
                <w:rFonts w:ascii="Arial" w:hAnsi="Arial" w:cs="Arial"/>
                <w:color w:val="000000"/>
                <w:sz w:val="20"/>
                <w:szCs w:val="20"/>
                <w:lang w:eastAsia="sl-SI"/>
              </w:rPr>
              <w:t>. Delež financiranja sanacij iz državnega proračuna ne sme presegati</w:t>
            </w:r>
            <w:r w:rsidRPr="00AF178A">
              <w:rPr>
                <w:rFonts w:ascii="Arial" w:hAnsi="Arial" w:cs="Arial"/>
                <w:color w:val="000000"/>
                <w:sz w:val="20"/>
                <w:szCs w:val="20"/>
                <w:lang w:eastAsia="sl-SI"/>
              </w:rPr>
              <w:t xml:space="preserve"> 50 odstotkov končne vrednosti prijavljenega projekta</w:t>
            </w:r>
            <w:r>
              <w:rPr>
                <w:rFonts w:ascii="Arial" w:hAnsi="Arial" w:cs="Arial"/>
                <w:color w:val="000000"/>
                <w:sz w:val="20"/>
                <w:szCs w:val="20"/>
                <w:lang w:eastAsia="sl-SI"/>
              </w:rPr>
              <w:t xml:space="preserve">, kot </w:t>
            </w:r>
            <w:r w:rsidR="00AF59FB">
              <w:rPr>
                <w:rFonts w:ascii="Arial" w:hAnsi="Arial" w:cs="Arial"/>
                <w:color w:val="000000"/>
                <w:sz w:val="20"/>
                <w:szCs w:val="20"/>
                <w:lang w:eastAsia="sl-SI"/>
              </w:rPr>
              <w:t>t</w:t>
            </w:r>
            <w:r>
              <w:rPr>
                <w:rFonts w:ascii="Arial" w:hAnsi="Arial" w:cs="Arial"/>
                <w:color w:val="000000"/>
                <w:sz w:val="20"/>
                <w:szCs w:val="20"/>
                <w:lang w:eastAsia="sl-SI"/>
              </w:rPr>
              <w:t>udi ne</w:t>
            </w:r>
            <w:r w:rsidRPr="00AF178A">
              <w:rPr>
                <w:rFonts w:ascii="Arial" w:hAnsi="Arial" w:cs="Arial"/>
                <w:color w:val="000000"/>
                <w:sz w:val="20"/>
                <w:szCs w:val="20"/>
                <w:lang w:eastAsia="sl-SI"/>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6.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Določijo se</w:t>
            </w:r>
            <w:r w:rsidRPr="00700E20">
              <w:rPr>
                <w:sz w:val="20"/>
                <w:szCs w:val="20"/>
              </w:rPr>
              <w:t xml:space="preserve"> postop</w:t>
            </w:r>
            <w:r>
              <w:rPr>
                <w:sz w:val="20"/>
                <w:szCs w:val="20"/>
              </w:rPr>
              <w:t>ki, pogoji, merila</w:t>
            </w:r>
            <w:r w:rsidRPr="00700E20">
              <w:rPr>
                <w:sz w:val="20"/>
                <w:szCs w:val="20"/>
              </w:rPr>
              <w:t xml:space="preserve"> </w:t>
            </w:r>
            <w:r>
              <w:rPr>
                <w:sz w:val="20"/>
                <w:szCs w:val="20"/>
              </w:rPr>
              <w:t>in dinamika</w:t>
            </w:r>
            <w:r w:rsidRPr="00700E20">
              <w:rPr>
                <w:sz w:val="20"/>
                <w:szCs w:val="20"/>
              </w:rPr>
              <w:t xml:space="preserve"> proračunskih sredstev </w:t>
            </w:r>
            <w:r>
              <w:rPr>
                <w:sz w:val="20"/>
                <w:szCs w:val="20"/>
              </w:rPr>
              <w:t>za financiranje</w:t>
            </w:r>
            <w:r w:rsidRPr="00700E20">
              <w:rPr>
                <w:sz w:val="20"/>
                <w:szCs w:val="20"/>
              </w:rPr>
              <w:t xml:space="preserve"> </w:t>
            </w:r>
            <w:r>
              <w:rPr>
                <w:sz w:val="20"/>
                <w:szCs w:val="20"/>
              </w:rPr>
              <w:t>javne kulturne infrastrukture za</w:t>
            </w:r>
            <w:r w:rsidRPr="00314185">
              <w:rPr>
                <w:sz w:val="20"/>
                <w:szCs w:val="20"/>
              </w:rPr>
              <w:t xml:space="preserve"> javne zavode s področja kulture</w:t>
            </w:r>
            <w:r>
              <w:rPr>
                <w:sz w:val="20"/>
                <w:szCs w:val="20"/>
              </w:rPr>
              <w:t>,</w:t>
            </w:r>
            <w:r w:rsidRPr="00314185">
              <w:rPr>
                <w:sz w:val="20"/>
                <w:szCs w:val="20"/>
              </w:rPr>
              <w:t xml:space="preserve"> katerih ustanoviteljica je država ali lokalna skupnost</w:t>
            </w:r>
            <w:r>
              <w:rPr>
                <w:sz w:val="20"/>
                <w:szCs w:val="20"/>
              </w:rPr>
              <w:t>.</w:t>
            </w:r>
          </w:p>
          <w:p w:rsidR="00C95B85" w:rsidRDefault="00C95B85" w:rsidP="006369E1">
            <w:pPr>
              <w:pStyle w:val="Neotevilenodstavek"/>
              <w:spacing w:before="240" w:after="120" w:line="240" w:lineRule="exact"/>
              <w:rPr>
                <w:color w:val="000000"/>
                <w:sz w:val="20"/>
                <w:szCs w:val="20"/>
              </w:rPr>
            </w:pPr>
            <w:r w:rsidRPr="00145745">
              <w:rPr>
                <w:color w:val="000000"/>
                <w:sz w:val="20"/>
                <w:szCs w:val="20"/>
              </w:rPr>
              <w:t xml:space="preserve">Investicije v javno kulturno infrastrukturo </w:t>
            </w:r>
            <w:r w:rsidRPr="00314185">
              <w:rPr>
                <w:sz w:val="20"/>
                <w:szCs w:val="20"/>
              </w:rPr>
              <w:t>javn</w:t>
            </w:r>
            <w:r>
              <w:rPr>
                <w:sz w:val="20"/>
                <w:szCs w:val="20"/>
              </w:rPr>
              <w:t>ih zavodov</w:t>
            </w:r>
            <w:r w:rsidRPr="00314185">
              <w:rPr>
                <w:sz w:val="20"/>
                <w:szCs w:val="20"/>
              </w:rPr>
              <w:t xml:space="preserve"> s področja kulture</w:t>
            </w:r>
            <w:r>
              <w:rPr>
                <w:sz w:val="20"/>
                <w:szCs w:val="20"/>
              </w:rPr>
              <w:t>,</w:t>
            </w:r>
            <w:r w:rsidRPr="00314185">
              <w:rPr>
                <w:sz w:val="20"/>
                <w:szCs w:val="20"/>
              </w:rPr>
              <w:t xml:space="preserve"> katerih ustanoviteljica je država </w:t>
            </w:r>
            <w:r>
              <w:rPr>
                <w:sz w:val="20"/>
                <w:szCs w:val="20"/>
              </w:rPr>
              <w:t xml:space="preserve">se izvaja </w:t>
            </w:r>
            <w:r w:rsidRPr="009358C4">
              <w:rPr>
                <w:color w:val="000000"/>
                <w:sz w:val="20"/>
                <w:szCs w:val="20"/>
              </w:rPr>
              <w:t>na podlagi letnega finančnega načrta, ki ga sprejme minister</w:t>
            </w:r>
            <w:r>
              <w:rPr>
                <w:color w:val="000000"/>
                <w:sz w:val="20"/>
                <w:szCs w:val="20"/>
              </w:rPr>
              <w:t xml:space="preserve">. </w:t>
            </w:r>
          </w:p>
          <w:p w:rsidR="00C95B85" w:rsidRPr="00314185" w:rsidRDefault="00C95B85" w:rsidP="006369E1">
            <w:pPr>
              <w:pStyle w:val="Neotevilenodstavek"/>
              <w:spacing w:before="240" w:after="120" w:line="240" w:lineRule="exact"/>
              <w:rPr>
                <w:b/>
                <w:sz w:val="20"/>
              </w:rPr>
            </w:pPr>
            <w:r w:rsidRPr="00145745">
              <w:rPr>
                <w:color w:val="000000"/>
                <w:sz w:val="20"/>
                <w:szCs w:val="20"/>
              </w:rPr>
              <w:t xml:space="preserve">Investicije v javno kulturno infrastrukturo lokalnih skupnosti, namenjene javnim zavodom s področja kulture, </w:t>
            </w:r>
            <w:r>
              <w:rPr>
                <w:color w:val="000000"/>
                <w:sz w:val="20"/>
                <w:szCs w:val="20"/>
              </w:rPr>
              <w:t xml:space="preserve">se </w:t>
            </w:r>
            <w:r w:rsidRPr="00145745">
              <w:rPr>
                <w:color w:val="000000"/>
                <w:sz w:val="20"/>
                <w:szCs w:val="20"/>
              </w:rPr>
              <w:t>financirajo na podlagi javnih razpisov ali javnih pozivov</w:t>
            </w:r>
            <w:r>
              <w:rPr>
                <w:color w:val="000000"/>
                <w:sz w:val="20"/>
                <w:szCs w:val="20"/>
              </w:rPr>
              <w:t>. Delež financiranja sanacij iz državnega proračuna ne sme presegati</w:t>
            </w:r>
            <w:r w:rsidRPr="00AF178A">
              <w:rPr>
                <w:color w:val="000000"/>
                <w:sz w:val="20"/>
                <w:szCs w:val="20"/>
              </w:rPr>
              <w:t xml:space="preserve"> 50 odstotkov končne vrednosti prijavljenega projekta</w:t>
            </w:r>
            <w:r>
              <w:rPr>
                <w:color w:val="000000"/>
                <w:sz w:val="20"/>
                <w:szCs w:val="20"/>
              </w:rPr>
              <w:t xml:space="preserve">, kot </w:t>
            </w:r>
            <w:r w:rsidR="00B23823">
              <w:rPr>
                <w:color w:val="000000"/>
                <w:sz w:val="20"/>
                <w:szCs w:val="20"/>
              </w:rPr>
              <w:t>t</w:t>
            </w:r>
            <w:r>
              <w:rPr>
                <w:color w:val="000000"/>
                <w:sz w:val="20"/>
                <w:szCs w:val="20"/>
              </w:rPr>
              <w:t>udi ne</w:t>
            </w:r>
            <w:r w:rsidRPr="00AF178A">
              <w:rPr>
                <w:color w:val="000000"/>
                <w:sz w:val="20"/>
                <w:szCs w:val="20"/>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7. </w:t>
            </w:r>
            <w:r w:rsidRPr="00314185">
              <w:rPr>
                <w:b/>
                <w:sz w:val="20"/>
              </w:rPr>
              <w:t>člen</w:t>
            </w:r>
            <w:r>
              <w:rPr>
                <w:b/>
                <w:sz w:val="20"/>
              </w:rPr>
              <w:t>u</w:t>
            </w:r>
          </w:p>
          <w:p w:rsidR="00C95B85" w:rsidRPr="00337414" w:rsidRDefault="00C95B85" w:rsidP="006369E1">
            <w:pPr>
              <w:autoSpaceDE w:val="0"/>
              <w:autoSpaceDN w:val="0"/>
              <w:adjustRightInd w:val="0"/>
              <w:spacing w:before="240" w:after="120" w:line="240" w:lineRule="exact"/>
              <w:jc w:val="both"/>
              <w:rPr>
                <w:rFonts w:ascii="Arial" w:eastAsia="Times New Roman" w:hAnsi="Arial" w:cs="Arial"/>
                <w:color w:val="000000"/>
                <w:sz w:val="20"/>
                <w:szCs w:val="20"/>
                <w:lang w:eastAsia="sl-SI"/>
              </w:rPr>
            </w:pPr>
            <w:r w:rsidRPr="00337414">
              <w:rPr>
                <w:rFonts w:ascii="Arial" w:eastAsia="Times New Roman" w:hAnsi="Arial" w:cs="Arial"/>
                <w:color w:val="000000"/>
                <w:sz w:val="20"/>
                <w:szCs w:val="20"/>
                <w:lang w:eastAsia="sl-SI"/>
              </w:rPr>
              <w:t>Podpora razvoju sodobnih knjižničnih storitev v potujočih knjižnicah je namenjena financiranju nakup</w:t>
            </w:r>
            <w:r>
              <w:rPr>
                <w:rFonts w:ascii="Arial" w:eastAsia="Times New Roman" w:hAnsi="Arial" w:cs="Arial"/>
                <w:color w:val="000000"/>
                <w:sz w:val="20"/>
                <w:szCs w:val="20"/>
                <w:lang w:eastAsia="sl-SI"/>
              </w:rPr>
              <w:t>ov</w:t>
            </w:r>
            <w:r w:rsidRPr="00337414">
              <w:rPr>
                <w:rFonts w:ascii="Arial" w:eastAsia="Times New Roman" w:hAnsi="Arial" w:cs="Arial"/>
                <w:color w:val="000000"/>
                <w:sz w:val="20"/>
                <w:szCs w:val="20"/>
                <w:lang w:eastAsia="sl-SI"/>
              </w:rPr>
              <w:t xml:space="preserve"> ali obnov bibliobusov splošnih knjižnic, ki so navedene v Prilogi 1 k Pravilniku o pogojih za izvajanje knjižnične dejavnosti kot javne službe (Uradni list RS, št. 73/03, 70/08 in 80/12), ali njihovim pravnim naslednicam. Sredstva se bodo dodeljevala na podlagi neposrednega poziva v skladu z zakonom, ki ureja knjižničarstvo, in zakonom, ki ureja uresničevanje javnega interesa za kulturo. Nakup ali obnova bibliobusa se lahko financira največ do 70 odstotkov končne vrednosti</w:t>
            </w:r>
            <w:r>
              <w:rPr>
                <w:rFonts w:ascii="Arial" w:eastAsia="Times New Roman" w:hAnsi="Arial" w:cs="Arial"/>
                <w:color w:val="000000"/>
                <w:sz w:val="20"/>
                <w:szCs w:val="20"/>
                <w:lang w:eastAsia="sl-SI"/>
              </w:rPr>
              <w:t xml:space="preserve"> investicije</w:t>
            </w:r>
            <w:r w:rsidRPr="00337414">
              <w:rPr>
                <w:rFonts w:ascii="Arial" w:eastAsia="Times New Roman" w:hAnsi="Arial" w:cs="Arial"/>
                <w:color w:val="000000"/>
                <w:sz w:val="20"/>
                <w:szCs w:val="20"/>
                <w:lang w:eastAsia="sl-SI"/>
              </w:rPr>
              <w:t>. Skupni znesek vseh sofinanciranih projektov ne sme presegati proračunskih sredstev Republike Slovenije predvidenih v dinamiki proračunskih sredstev iz četrtega odstavka 7. člena.</w:t>
            </w:r>
          </w:p>
          <w:p w:rsidR="00C95B85" w:rsidRDefault="00C95B85" w:rsidP="006369E1">
            <w:pPr>
              <w:pStyle w:val="Neotevilenodstavek"/>
              <w:spacing w:before="240" w:after="120" w:line="240" w:lineRule="exact"/>
              <w:rPr>
                <w:b/>
                <w:sz w:val="20"/>
              </w:rPr>
            </w:pPr>
            <w:r>
              <w:rPr>
                <w:b/>
                <w:sz w:val="20"/>
              </w:rPr>
              <w:t xml:space="preserve">K 8.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 xml:space="preserve">Vsebino, </w:t>
            </w:r>
            <w:r w:rsidRPr="00700E20">
              <w:rPr>
                <w:sz w:val="20"/>
                <w:szCs w:val="20"/>
              </w:rPr>
              <w:t>postop</w:t>
            </w:r>
            <w:r>
              <w:rPr>
                <w:sz w:val="20"/>
                <w:szCs w:val="20"/>
              </w:rPr>
              <w:t>ke, pogoje, merila</w:t>
            </w:r>
            <w:r w:rsidRPr="00700E20">
              <w:rPr>
                <w:sz w:val="20"/>
                <w:szCs w:val="20"/>
              </w:rPr>
              <w:t xml:space="preserve"> </w:t>
            </w:r>
            <w:r>
              <w:rPr>
                <w:sz w:val="20"/>
                <w:szCs w:val="20"/>
              </w:rPr>
              <w:t>ter</w:t>
            </w:r>
            <w:r w:rsidRPr="00700E20">
              <w:rPr>
                <w:sz w:val="20"/>
                <w:szCs w:val="20"/>
              </w:rPr>
              <w:t xml:space="preserve"> dinamiko proračunskih </w:t>
            </w:r>
            <w:r>
              <w:rPr>
                <w:sz w:val="20"/>
                <w:szCs w:val="20"/>
              </w:rPr>
              <w:t xml:space="preserve">sredstev Republike Slovenije </w:t>
            </w:r>
            <w:r w:rsidRPr="00314185">
              <w:rPr>
                <w:sz w:val="20"/>
                <w:szCs w:val="20"/>
              </w:rPr>
              <w:t xml:space="preserve">ohranjanje in obnova najbolj ogrožene in najpomembnejše slovenske filmske, glasbene, baletne in plesne dediščine </w:t>
            </w:r>
            <w:r>
              <w:rPr>
                <w:sz w:val="20"/>
                <w:szCs w:val="20"/>
              </w:rPr>
              <w:t>in</w:t>
            </w:r>
            <w:r w:rsidRPr="00314185">
              <w:rPr>
                <w:sz w:val="20"/>
                <w:szCs w:val="20"/>
              </w:rPr>
              <w:t xml:space="preserve"> trajna hramba digitalnih kulturnih vsebin</w:t>
            </w:r>
            <w:r>
              <w:rPr>
                <w:sz w:val="20"/>
                <w:szCs w:val="20"/>
              </w:rPr>
              <w:t xml:space="preserve"> določajo členi od 8 do 10.</w:t>
            </w:r>
          </w:p>
          <w:p w:rsidR="00C95B85" w:rsidRDefault="00C95B85" w:rsidP="006369E1">
            <w:pPr>
              <w:pStyle w:val="Neotevilenodstavek"/>
              <w:spacing w:before="240" w:after="120" w:line="240" w:lineRule="exact"/>
              <w:rPr>
                <w:sz w:val="20"/>
                <w:szCs w:val="20"/>
              </w:rPr>
            </w:pPr>
            <w:r>
              <w:rPr>
                <w:sz w:val="20"/>
                <w:szCs w:val="20"/>
              </w:rPr>
              <w:t xml:space="preserve">8. člen ureja financiranje </w:t>
            </w:r>
            <w:r w:rsidRPr="0088247E">
              <w:rPr>
                <w:sz w:val="20"/>
                <w:szCs w:val="20"/>
              </w:rPr>
              <w:t>ohranjanja in obnove najbolj ogrožene in najpomembnejše slovenske filmske dediščine v javnem interesu ter spodbujanje novih možnosti za razširjanje kakovostnih avdiovizualnih in kinematografskih projektov. 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w:t>
            </w:r>
            <w:r>
              <w:rPr>
                <w:sz w:val="20"/>
                <w:szCs w:val="20"/>
              </w:rPr>
              <w:t>.</w:t>
            </w:r>
          </w:p>
          <w:p w:rsidR="00C95B85" w:rsidRPr="0088247E"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88247E">
              <w:rPr>
                <w:rFonts w:ascii="Arial" w:eastAsia="Times New Roman" w:hAnsi="Arial" w:cs="Arial"/>
                <w:sz w:val="20"/>
                <w:szCs w:val="20"/>
                <w:lang w:eastAsia="sl-SI"/>
              </w:rPr>
              <w:t>Projekti za ohranjanje in obnovo najbolj ogrožene in najpomembnejše slovenske filmske dediščine v javnem interesu se lahko iz proračunskih sredstev države financirajo do 100 odstotkov končne vrednosti, projekti za spodbujanje novih možnosti za razširjanje kakovostnih avdiovizualnih in kinematografskih projektov pa se lahko financirajo do 50 odstotkov končne vrednosti prijavljenega projekta, vendar skupni znesek vseh sofinanciranih projektov ne sme presegati zneskov, določenih v dinamiki proračunskih sredstev navedeni v sedmem odstavku 8. člena.</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 xml:space="preserve">Pri dodeljevanju proračunskih sredstev </w:t>
            </w:r>
            <w:r>
              <w:rPr>
                <w:rFonts w:ascii="Arial" w:eastAsia="Times New Roman" w:hAnsi="Arial" w:cs="Arial"/>
                <w:sz w:val="20"/>
                <w:szCs w:val="20"/>
                <w:lang w:eastAsia="sl-SI"/>
              </w:rPr>
              <w:t>R</w:t>
            </w:r>
            <w:r w:rsidRPr="007754AA">
              <w:rPr>
                <w:rFonts w:ascii="Arial" w:eastAsia="Times New Roman" w:hAnsi="Arial" w:cs="Arial"/>
                <w:sz w:val="20"/>
                <w:szCs w:val="20"/>
                <w:lang w:eastAsia="sl-SI"/>
              </w:rPr>
              <w:t xml:space="preserve">epublike Slovenije namenjenih </w:t>
            </w:r>
            <w:r w:rsidRPr="0088247E">
              <w:rPr>
                <w:rFonts w:ascii="Arial" w:eastAsia="Times New Roman" w:hAnsi="Arial" w:cs="Arial"/>
                <w:sz w:val="20"/>
                <w:szCs w:val="20"/>
                <w:lang w:eastAsia="sl-SI"/>
              </w:rPr>
              <w:t>ohranjanj</w:t>
            </w:r>
            <w:r>
              <w:rPr>
                <w:rFonts w:ascii="Arial" w:eastAsia="Times New Roman" w:hAnsi="Arial" w:cs="Arial"/>
                <w:sz w:val="20"/>
                <w:szCs w:val="20"/>
                <w:lang w:eastAsia="sl-SI"/>
              </w:rPr>
              <w:t>u</w:t>
            </w:r>
            <w:r w:rsidRPr="0088247E">
              <w:rPr>
                <w:rFonts w:ascii="Arial" w:eastAsia="Times New Roman" w:hAnsi="Arial" w:cs="Arial"/>
                <w:sz w:val="20"/>
                <w:szCs w:val="20"/>
                <w:lang w:eastAsia="sl-SI"/>
              </w:rPr>
              <w:t xml:space="preserve"> in obnov</w:t>
            </w:r>
            <w:r>
              <w:rPr>
                <w:rFonts w:ascii="Arial" w:eastAsia="Times New Roman" w:hAnsi="Arial" w:cs="Arial"/>
                <w:sz w:val="20"/>
                <w:szCs w:val="20"/>
                <w:lang w:eastAsia="sl-SI"/>
              </w:rPr>
              <w:t>i</w:t>
            </w:r>
            <w:r w:rsidRPr="0088247E">
              <w:rPr>
                <w:rFonts w:ascii="Arial" w:eastAsia="Times New Roman" w:hAnsi="Arial" w:cs="Arial"/>
                <w:sz w:val="20"/>
                <w:szCs w:val="20"/>
                <w:lang w:eastAsia="sl-SI"/>
              </w:rPr>
              <w:t xml:space="preserve"> najbolj ogrožene in najpomembnejše slovenske filmske dediščine </w:t>
            </w:r>
            <w:r w:rsidRPr="007754AA">
              <w:rPr>
                <w:rFonts w:ascii="Arial" w:eastAsia="Times New Roman" w:hAnsi="Arial" w:cs="Arial"/>
                <w:sz w:val="20"/>
                <w:szCs w:val="20"/>
                <w:lang w:eastAsia="sl-SI"/>
              </w:rPr>
              <w:t xml:space="preserve">se upošteva prednostni seznam naslovov filmske dediščine, ki ga  oblikujejo predstavniki nosilcev javnih pooblastil, katerih zakonske naloge so skrb za filmsko kulturno dediščino in filmsko ustvarjalnost ter eksploatacijo slovenskih filmskih del, predstavniki filmske stroke in predstavniki ministrstva, pri kateri se izhaja iz naslednjih meril: tehnična ogroženost, urejenost avtorske pravice in sorodnih pravic, dostopnost </w:t>
            </w:r>
            <w:r w:rsidRPr="007754AA">
              <w:rPr>
                <w:rFonts w:ascii="Arial" w:eastAsia="Times New Roman" w:hAnsi="Arial" w:cs="Arial"/>
                <w:sz w:val="20"/>
                <w:szCs w:val="20"/>
                <w:lang w:eastAsia="sl-SI"/>
              </w:rPr>
              <w:lastRenderedPageBreak/>
              <w:t>prvotnega materiala, pomembnost posameznega naslova za zgodovino filma, kulturno-umetniški in zgodovinski pomen posameznega filma.</w:t>
            </w:r>
            <w:r>
              <w:rPr>
                <w:rFonts w:ascii="Arial" w:eastAsia="Times New Roman" w:hAnsi="Arial" w:cs="Arial"/>
                <w:sz w:val="20"/>
                <w:szCs w:val="20"/>
                <w:lang w:eastAsia="sl-SI"/>
              </w:rPr>
              <w:t xml:space="preserve"> </w:t>
            </w:r>
            <w:r w:rsidRPr="007754AA">
              <w:rPr>
                <w:rFonts w:ascii="Arial" w:eastAsia="Times New Roman" w:hAnsi="Arial" w:cs="Arial"/>
                <w:sz w:val="20"/>
                <w:szCs w:val="20"/>
                <w:lang w:eastAsia="sl-SI"/>
              </w:rPr>
              <w:t>Podrobnejša merila in pogoji se določijo z javnim pozivom ali javnim razpisom.</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te priloge.</w:t>
            </w:r>
          </w:p>
          <w:p w:rsidR="00C95B85" w:rsidRPr="007754AA" w:rsidRDefault="00C95B85" w:rsidP="006369E1">
            <w:pPr>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Pogoji in merila za izbiro projektov na podlagi javnih razpisov ali javnih pozivov za spodbujanje novih možnosti za razširjanje kakovostnih avdiovizualnih in kinematografskih projektov so zlasti: pomembnost filmskega dela za razvoj in zgodovino slovenskega filma, izvirnost pri promociji in razširjanju del, ciljna dostopnost, uporaba novih modelov poslovanja v povezavi z digitalno tehnologijo, podrobnejše vrednotenje meril se določi z javnim pozivom ali javnim razpisom.</w:t>
            </w:r>
          </w:p>
          <w:p w:rsidR="00C95B85" w:rsidRDefault="00C95B85" w:rsidP="006369E1">
            <w:pPr>
              <w:pStyle w:val="Neotevilenodstavek"/>
              <w:spacing w:before="240" w:after="120" w:line="240" w:lineRule="exact"/>
              <w:rPr>
                <w:b/>
                <w:sz w:val="20"/>
              </w:rPr>
            </w:pPr>
            <w:r>
              <w:rPr>
                <w:b/>
                <w:sz w:val="20"/>
              </w:rPr>
              <w:t xml:space="preserve">K 9.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sidRPr="00302DFD">
              <w:rPr>
                <w:sz w:val="20"/>
                <w:szCs w:val="20"/>
              </w:rPr>
              <w:t>Namen ohranjanja slovenske glasbene dediščine, kakovostnih del glasbenih, baletnih in plesnih ustvarjalcev je zagotavljanje hrambe del, dostopnost do teh del najširši javnosti in pretočnost informacij. Proračunska sredstva Republike Slovenije bodo namenjena vzpostavitvi enotnega informacijskega okna za dostopnost do različnih virov slovenske glasbene dediščine, vzpostavitvi osrednje nacionalne zbirke za področje glasbene umetnosti in zaščiti slovenske koreografske dediščine, ureditev arhiva in vzpostavitev osrednje nacionalne zbirke na področju baletne umetnosti, kot izhaja iz dinamike proračunskih sredstev določenih v četrtem odstavku 9. člena</w:t>
            </w:r>
            <w:r>
              <w:rPr>
                <w:sz w:val="20"/>
                <w:szCs w:val="20"/>
              </w:rPr>
              <w:t>.</w:t>
            </w:r>
          </w:p>
          <w:p w:rsidR="00C95B85" w:rsidRPr="00302DFD" w:rsidRDefault="00C95B85" w:rsidP="006369E1">
            <w:pPr>
              <w:pStyle w:val="Odstavekseznama"/>
              <w:tabs>
                <w:tab w:val="left" w:pos="0"/>
                <w:tab w:val="left" w:pos="567"/>
              </w:tabs>
              <w:autoSpaceDE w:val="0"/>
              <w:autoSpaceDN w:val="0"/>
              <w:adjustRightInd w:val="0"/>
              <w:spacing w:before="240" w:after="120" w:line="240" w:lineRule="exact"/>
              <w:ind w:left="0"/>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 xml:space="preserve">Sredstva </w:t>
            </w:r>
            <w:r>
              <w:rPr>
                <w:rFonts w:ascii="Arial" w:eastAsia="Times New Roman" w:hAnsi="Arial" w:cs="Arial"/>
                <w:sz w:val="20"/>
                <w:szCs w:val="20"/>
                <w:lang w:eastAsia="sl-SI"/>
              </w:rPr>
              <w:t>bodo</w:t>
            </w:r>
            <w:r w:rsidRPr="00302DFD">
              <w:rPr>
                <w:rFonts w:ascii="Arial" w:eastAsia="Times New Roman" w:hAnsi="Arial" w:cs="Arial"/>
                <w:sz w:val="20"/>
                <w:szCs w:val="20"/>
                <w:lang w:eastAsia="sl-SI"/>
              </w:rPr>
              <w:t xml:space="preserve"> namenjena državnim javnim zavodom v okviru javne službe ali dejavnosti, ki se izvaja na način javne službe na področju kulture. Projekti za dostopnost do različnih virov slovenske glasbene dediščine </w:t>
            </w:r>
            <w:r>
              <w:rPr>
                <w:rFonts w:ascii="Arial" w:eastAsia="Times New Roman" w:hAnsi="Arial" w:cs="Arial"/>
                <w:sz w:val="20"/>
                <w:szCs w:val="20"/>
                <w:lang w:eastAsia="sl-SI"/>
              </w:rPr>
              <w:t>pa se bodo</w:t>
            </w:r>
            <w:r w:rsidRPr="00302DFD">
              <w:rPr>
                <w:rFonts w:ascii="Arial" w:eastAsia="Times New Roman" w:hAnsi="Arial" w:cs="Arial"/>
                <w:sz w:val="20"/>
                <w:szCs w:val="20"/>
                <w:lang w:eastAsia="sl-SI"/>
              </w:rPr>
              <w:t xml:space="preserve"> lahko financira</w:t>
            </w:r>
            <w:r>
              <w:rPr>
                <w:rFonts w:ascii="Arial" w:eastAsia="Times New Roman" w:hAnsi="Arial" w:cs="Arial"/>
                <w:sz w:val="20"/>
                <w:szCs w:val="20"/>
                <w:lang w:eastAsia="sl-SI"/>
              </w:rPr>
              <w:t>la</w:t>
            </w:r>
            <w:r w:rsidRPr="00302DFD">
              <w:rPr>
                <w:rFonts w:ascii="Arial" w:eastAsia="Times New Roman" w:hAnsi="Arial" w:cs="Arial"/>
                <w:sz w:val="20"/>
                <w:szCs w:val="20"/>
                <w:lang w:eastAsia="sl-SI"/>
              </w:rPr>
              <w:t xml:space="preserve"> tudi na podlagi javnih razpisov ali javnih pozivov.</w:t>
            </w:r>
            <w:r>
              <w:rPr>
                <w:rFonts w:ascii="Arial" w:eastAsia="Times New Roman" w:hAnsi="Arial" w:cs="Arial"/>
                <w:sz w:val="20"/>
                <w:szCs w:val="20"/>
                <w:lang w:eastAsia="sl-SI"/>
              </w:rPr>
              <w:t xml:space="preserve"> </w:t>
            </w:r>
            <w:r w:rsidRPr="00302DFD">
              <w:rPr>
                <w:rFonts w:ascii="Arial" w:eastAsia="Times New Roman" w:hAnsi="Arial" w:cs="Arial"/>
                <w:sz w:val="20"/>
                <w:szCs w:val="20"/>
                <w:lang w:eastAsia="sl-SI"/>
              </w:rPr>
              <w:t>Določena so merila za izbiro nosilca programa ali projekta ter najvišji znesek financiranja.</w:t>
            </w:r>
          </w:p>
          <w:p w:rsidR="00C95B85" w:rsidRDefault="00C95B85" w:rsidP="006369E1">
            <w:pPr>
              <w:pStyle w:val="Neotevilenodstavek"/>
              <w:spacing w:before="240" w:after="120" w:line="240" w:lineRule="exact"/>
              <w:rPr>
                <w:b/>
                <w:sz w:val="20"/>
              </w:rPr>
            </w:pPr>
            <w:r>
              <w:rPr>
                <w:b/>
                <w:sz w:val="20"/>
              </w:rPr>
              <w:t xml:space="preserve">K 10. </w:t>
            </w:r>
            <w:r w:rsidRPr="00314185">
              <w:rPr>
                <w:b/>
                <w:sz w:val="20"/>
              </w:rPr>
              <w:t>člen</w:t>
            </w:r>
            <w:r>
              <w:rPr>
                <w:b/>
                <w:sz w:val="20"/>
              </w:rPr>
              <w:t>u</w:t>
            </w:r>
          </w:p>
          <w:p w:rsidR="00C95B85" w:rsidRDefault="00C95B85" w:rsidP="006369E1">
            <w:pPr>
              <w:pStyle w:val="Besedilooblaka"/>
              <w:spacing w:before="240" w:after="120" w:line="240" w:lineRule="exact"/>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Sredstva za digitalizacijo kulturne dediščine, arhivskega in knjižničnega gradiva</w:t>
            </w:r>
            <w:r>
              <w:rPr>
                <w:rFonts w:ascii="Arial" w:eastAsia="Times New Roman" w:hAnsi="Arial" w:cs="Arial"/>
                <w:sz w:val="20"/>
                <w:szCs w:val="20"/>
                <w:lang w:eastAsia="sl-SI"/>
              </w:rPr>
              <w:t xml:space="preserve"> in trajn</w:t>
            </w:r>
            <w:r w:rsidR="00F5096C">
              <w:rPr>
                <w:rFonts w:ascii="Arial" w:eastAsia="Times New Roman" w:hAnsi="Arial" w:cs="Arial"/>
                <w:sz w:val="20"/>
                <w:szCs w:val="20"/>
                <w:lang w:eastAsia="sl-SI"/>
              </w:rPr>
              <w:t>o</w:t>
            </w:r>
            <w:r>
              <w:rPr>
                <w:rFonts w:ascii="Arial" w:eastAsia="Times New Roman" w:hAnsi="Arial" w:cs="Arial"/>
                <w:sz w:val="20"/>
                <w:szCs w:val="20"/>
                <w:lang w:eastAsia="sl-SI"/>
              </w:rPr>
              <w:t xml:space="preserve"> hramb</w:t>
            </w:r>
            <w:r w:rsidR="00F5096C">
              <w:rPr>
                <w:rFonts w:ascii="Arial" w:eastAsia="Times New Roman" w:hAnsi="Arial" w:cs="Arial"/>
                <w:sz w:val="20"/>
                <w:szCs w:val="20"/>
                <w:lang w:eastAsia="sl-SI"/>
              </w:rPr>
              <w:t>o</w:t>
            </w:r>
            <w:r>
              <w:rPr>
                <w:rFonts w:ascii="Arial" w:eastAsia="Times New Roman" w:hAnsi="Arial" w:cs="Arial"/>
                <w:sz w:val="20"/>
                <w:szCs w:val="20"/>
                <w:lang w:eastAsia="sl-SI"/>
              </w:rPr>
              <w:t xml:space="preserve"> digitalnih vsebin</w:t>
            </w:r>
            <w:r w:rsidRPr="00302DFD">
              <w:rPr>
                <w:rFonts w:ascii="Arial" w:eastAsia="Times New Roman" w:hAnsi="Arial" w:cs="Arial"/>
                <w:sz w:val="20"/>
                <w:szCs w:val="20"/>
                <w:lang w:eastAsia="sl-SI"/>
              </w:rPr>
              <w:t xml:space="preserve"> so namenjena izvaja</w:t>
            </w:r>
            <w:r w:rsidR="00F5096C">
              <w:rPr>
                <w:rFonts w:ascii="Arial" w:eastAsia="Times New Roman" w:hAnsi="Arial" w:cs="Arial"/>
                <w:sz w:val="20"/>
                <w:szCs w:val="20"/>
                <w:lang w:eastAsia="sl-SI"/>
              </w:rPr>
              <w:t>lcem</w:t>
            </w:r>
            <w:r w:rsidRPr="00302DFD">
              <w:rPr>
                <w:rFonts w:ascii="Arial" w:eastAsia="Times New Roman" w:hAnsi="Arial" w:cs="Arial"/>
                <w:sz w:val="20"/>
                <w:szCs w:val="20"/>
                <w:lang w:eastAsia="sl-SI"/>
              </w:rPr>
              <w:t xml:space="preserve"> državn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javn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služb</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na področju varstva kulturne dediščine</w:t>
            </w:r>
            <w:r w:rsidR="00F5096C">
              <w:rPr>
                <w:rFonts w:ascii="Arial" w:eastAsia="Times New Roman" w:hAnsi="Arial" w:cs="Arial"/>
                <w:sz w:val="20"/>
                <w:szCs w:val="20"/>
                <w:lang w:eastAsia="sl-SI"/>
              </w:rPr>
              <w:t xml:space="preserve"> in </w:t>
            </w:r>
            <w:r w:rsidRPr="00302DFD">
              <w:rPr>
                <w:rFonts w:ascii="Arial" w:eastAsia="Times New Roman" w:hAnsi="Arial" w:cs="Arial"/>
                <w:sz w:val="20"/>
                <w:szCs w:val="20"/>
                <w:lang w:eastAsia="sl-SI"/>
              </w:rPr>
              <w:t>arhivske dejavnosti</w:t>
            </w:r>
            <w:r w:rsidR="00F5096C">
              <w:rPr>
                <w:rFonts w:ascii="Arial" w:eastAsia="Times New Roman" w:hAnsi="Arial" w:cs="Arial"/>
                <w:sz w:val="20"/>
                <w:szCs w:val="20"/>
                <w:lang w:eastAsia="sl-SI"/>
              </w:rPr>
              <w:t xml:space="preserve"> ter nacionalni knjižnici</w:t>
            </w:r>
            <w:r>
              <w:rPr>
                <w:rFonts w:ascii="Arial" w:eastAsia="Times New Roman" w:hAnsi="Arial" w:cs="Arial"/>
                <w:sz w:val="20"/>
                <w:szCs w:val="20"/>
                <w:lang w:eastAsia="sl-SI"/>
              </w:rPr>
              <w:t xml:space="preserve">, v skladu s proračunsko dinamiko določeno v drugem odstavku 10. člena. Sredstva se </w:t>
            </w:r>
            <w:r w:rsidRPr="00B178DE">
              <w:rPr>
                <w:rFonts w:ascii="Arial" w:hAnsi="Arial" w:cs="Arial"/>
                <w:color w:val="000000" w:themeColor="text1"/>
                <w:sz w:val="20"/>
                <w:szCs w:val="20"/>
                <w:lang w:eastAsia="sl-SI"/>
              </w:rPr>
              <w:t>dodelijo po postopkih za financiranje državne javne službe v skladu z zakonom, ki ureja javni interes za kulturo</w:t>
            </w:r>
            <w:r>
              <w:rPr>
                <w:rFonts w:ascii="Arial" w:hAnsi="Arial" w:cs="Arial"/>
                <w:color w:val="000000" w:themeColor="text1"/>
                <w:sz w:val="20"/>
                <w:szCs w:val="20"/>
                <w:lang w:eastAsia="sl-SI"/>
              </w:rPr>
              <w:t>.</w:t>
            </w:r>
          </w:p>
          <w:p w:rsidR="00C95B85" w:rsidRDefault="00C95B85" w:rsidP="006369E1">
            <w:pPr>
              <w:pStyle w:val="Neotevilenodstavek"/>
              <w:spacing w:before="240" w:after="120" w:line="240" w:lineRule="exact"/>
              <w:rPr>
                <w:b/>
                <w:sz w:val="20"/>
              </w:rPr>
            </w:pPr>
            <w:r>
              <w:rPr>
                <w:b/>
                <w:sz w:val="20"/>
              </w:rPr>
              <w:t xml:space="preserve">K 11. </w:t>
            </w:r>
            <w:r w:rsidRPr="00314185">
              <w:rPr>
                <w:b/>
                <w:sz w:val="20"/>
              </w:rPr>
              <w:t>člen</w:t>
            </w:r>
            <w:r>
              <w:rPr>
                <w:b/>
                <w:sz w:val="20"/>
              </w:rPr>
              <w:t>u</w:t>
            </w:r>
          </w:p>
          <w:p w:rsidR="00C95B85" w:rsidRDefault="00C95B85" w:rsidP="006369E1">
            <w:pPr>
              <w:pStyle w:val="Odstavekseznama"/>
              <w:tabs>
                <w:tab w:val="left" w:pos="426"/>
              </w:tabs>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Projekti </w:t>
            </w:r>
            <w:r w:rsidRPr="000B3B5C">
              <w:rPr>
                <w:rFonts w:ascii="Arial" w:hAnsi="Arial" w:cs="Arial"/>
                <w:color w:val="000000"/>
                <w:sz w:val="20"/>
                <w:szCs w:val="20"/>
                <w:lang w:eastAsia="sl-SI"/>
              </w:rPr>
              <w:t xml:space="preserve">gradnikov jezikovne infrastrukture se </w:t>
            </w:r>
            <w:r>
              <w:rPr>
                <w:rFonts w:ascii="Arial" w:hAnsi="Arial" w:cs="Arial"/>
                <w:color w:val="000000"/>
                <w:sz w:val="20"/>
                <w:szCs w:val="20"/>
                <w:lang w:eastAsia="sl-SI"/>
              </w:rPr>
              <w:t xml:space="preserve">bodo </w:t>
            </w:r>
            <w:r w:rsidRPr="000B3B5C">
              <w:rPr>
                <w:rFonts w:ascii="Arial" w:hAnsi="Arial" w:cs="Arial"/>
                <w:color w:val="000000"/>
                <w:sz w:val="20"/>
                <w:szCs w:val="20"/>
                <w:lang w:eastAsia="sl-SI"/>
              </w:rPr>
              <w:t>financira</w:t>
            </w:r>
            <w:r>
              <w:rPr>
                <w:rFonts w:ascii="Arial" w:hAnsi="Arial" w:cs="Arial"/>
                <w:color w:val="000000"/>
                <w:sz w:val="20"/>
                <w:szCs w:val="20"/>
                <w:lang w:eastAsia="sl-SI"/>
              </w:rPr>
              <w:t>li</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iz državnega proračuna </w:t>
            </w:r>
            <w:r w:rsidRPr="000B3B5C">
              <w:rPr>
                <w:rFonts w:ascii="Arial" w:hAnsi="Arial" w:cs="Arial"/>
                <w:color w:val="000000"/>
                <w:sz w:val="20"/>
                <w:szCs w:val="20"/>
                <w:lang w:eastAsia="sl-SI"/>
              </w:rPr>
              <w:t>na podlagi akcijskega načrta, ki ga sprejme minister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v skladu s proračunsko dinamiko iz drugega odstavka 11. člena zakona.</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Financirani bodo lahko tudi projekti kulturnih izvajalcev, in sicer na podlagi </w:t>
            </w:r>
            <w:r w:rsidRPr="000B3B5C">
              <w:rPr>
                <w:rFonts w:ascii="Arial" w:hAnsi="Arial" w:cs="Arial"/>
                <w:color w:val="000000"/>
                <w:sz w:val="20"/>
                <w:szCs w:val="20"/>
                <w:lang w:eastAsia="sl-SI"/>
              </w:rPr>
              <w:t>javnih razpisov ali javnih pozivov do 100 odstotkov končne vrednosti</w:t>
            </w:r>
            <w:r>
              <w:rPr>
                <w:rFonts w:ascii="Arial" w:hAnsi="Arial" w:cs="Arial"/>
                <w:color w:val="000000"/>
                <w:sz w:val="20"/>
                <w:szCs w:val="20"/>
                <w:lang w:eastAsia="sl-SI"/>
              </w:rPr>
              <w:t xml:space="preserve"> prijavljenega projekta. </w:t>
            </w:r>
          </w:p>
          <w:p w:rsidR="00C95B85" w:rsidRDefault="00C95B85" w:rsidP="006369E1">
            <w:pPr>
              <w:pStyle w:val="Neotevilenodstavek"/>
              <w:spacing w:before="240" w:after="120" w:line="240" w:lineRule="exact"/>
              <w:rPr>
                <w:b/>
                <w:sz w:val="20"/>
              </w:rPr>
            </w:pPr>
            <w:r>
              <w:rPr>
                <w:b/>
                <w:sz w:val="20"/>
              </w:rPr>
              <w:t xml:space="preserve">K 12. </w:t>
            </w:r>
            <w:r w:rsidRPr="00314185">
              <w:rPr>
                <w:b/>
                <w:sz w:val="20"/>
              </w:rPr>
              <w:t>člen</w:t>
            </w:r>
            <w:r>
              <w:rPr>
                <w:b/>
                <w:sz w:val="20"/>
              </w:rPr>
              <w:t>u</w:t>
            </w:r>
          </w:p>
          <w:p w:rsidR="00C95B85" w:rsidRPr="000B3B5C" w:rsidRDefault="00C95B85"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Na podlagi zakona </w:t>
            </w:r>
            <w:r w:rsidR="008F45E0">
              <w:rPr>
                <w:rFonts w:ascii="Arial" w:hAnsi="Arial" w:cs="Arial"/>
                <w:color w:val="000000"/>
                <w:sz w:val="20"/>
                <w:szCs w:val="20"/>
                <w:lang w:eastAsia="sl-SI"/>
              </w:rPr>
              <w:t>se bodo načrtovala tudi sredstva za zagotavljanje</w:t>
            </w:r>
            <w:r w:rsidRPr="000B3B5C">
              <w:rPr>
                <w:rFonts w:ascii="Arial" w:hAnsi="Arial" w:cs="Arial"/>
                <w:color w:val="000000"/>
                <w:sz w:val="20"/>
                <w:szCs w:val="20"/>
                <w:lang w:eastAsia="sl-SI"/>
              </w:rPr>
              <w:t xml:space="preserve"> najnujnejših prostorskih pogojev in opreme za razvoj ljubiteljske kulture po lokalnih skupnostih in mladinske kulturne dejavnosti</w:t>
            </w:r>
            <w:r>
              <w:rPr>
                <w:rFonts w:ascii="Arial" w:hAnsi="Arial" w:cs="Arial"/>
                <w:color w:val="000000"/>
                <w:sz w:val="20"/>
                <w:szCs w:val="20"/>
                <w:lang w:eastAsia="sl-SI"/>
              </w:rPr>
              <w:t xml:space="preserve">. Projekti se bodo financirali </w:t>
            </w:r>
            <w:r w:rsidRPr="000B3B5C">
              <w:rPr>
                <w:rFonts w:ascii="Arial" w:hAnsi="Arial" w:cs="Arial"/>
                <w:color w:val="000000"/>
                <w:sz w:val="20"/>
                <w:szCs w:val="20"/>
                <w:lang w:eastAsia="sl-SI"/>
              </w:rPr>
              <w:t>na podlagi javnih razpisov ali javnih pozivov do 100 odstotkov končne vrednosti</w:t>
            </w:r>
            <w:r>
              <w:rPr>
                <w:rFonts w:ascii="Arial" w:hAnsi="Arial" w:cs="Arial"/>
                <w:color w:val="000000"/>
                <w:sz w:val="20"/>
                <w:szCs w:val="20"/>
                <w:lang w:eastAsia="sl-SI"/>
              </w:rPr>
              <w:t>, v skladu z dinamiko proračunskih sredstev iz drugega odstavka 12. člena.</w:t>
            </w:r>
          </w:p>
          <w:p w:rsidR="00C95B85" w:rsidRDefault="00C95B85" w:rsidP="006369E1">
            <w:pPr>
              <w:pStyle w:val="Neotevilenodstavek"/>
              <w:spacing w:before="240" w:after="120" w:line="240" w:lineRule="exact"/>
              <w:rPr>
                <w:b/>
                <w:sz w:val="20"/>
              </w:rPr>
            </w:pPr>
            <w:r>
              <w:rPr>
                <w:b/>
                <w:sz w:val="20"/>
              </w:rPr>
              <w:t xml:space="preserve">K 13. </w:t>
            </w:r>
            <w:r w:rsidRPr="00314185">
              <w:rPr>
                <w:b/>
                <w:sz w:val="20"/>
              </w:rPr>
              <w:t>člen</w:t>
            </w:r>
            <w:r>
              <w:rPr>
                <w:b/>
                <w:sz w:val="20"/>
              </w:rPr>
              <w:t>u</w:t>
            </w:r>
          </w:p>
          <w:p w:rsidR="00C95B85" w:rsidRPr="008733F9" w:rsidRDefault="00F5096C"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I</w:t>
            </w:r>
            <w:r w:rsidR="00C95B85" w:rsidRPr="008733F9">
              <w:rPr>
                <w:rFonts w:ascii="Arial" w:hAnsi="Arial" w:cs="Arial"/>
                <w:color w:val="000000"/>
                <w:sz w:val="20"/>
                <w:szCs w:val="20"/>
                <w:lang w:eastAsia="sl-SI"/>
              </w:rPr>
              <w:t>zvaja</w:t>
            </w:r>
            <w:r>
              <w:rPr>
                <w:rFonts w:ascii="Arial" w:hAnsi="Arial" w:cs="Arial"/>
                <w:color w:val="000000"/>
                <w:sz w:val="20"/>
                <w:szCs w:val="20"/>
                <w:lang w:eastAsia="sl-SI"/>
              </w:rPr>
              <w:t>lcem</w:t>
            </w:r>
            <w:r w:rsidR="00C95B85" w:rsidRPr="008733F9">
              <w:rPr>
                <w:rFonts w:ascii="Arial" w:hAnsi="Arial" w:cs="Arial"/>
                <w:color w:val="000000"/>
                <w:sz w:val="20"/>
                <w:szCs w:val="20"/>
                <w:lang w:eastAsia="sl-SI"/>
              </w:rPr>
              <w:t xml:space="preserve"> državn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javn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služb</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na področju muzejske</w:t>
            </w:r>
            <w:r>
              <w:rPr>
                <w:rFonts w:ascii="Arial" w:hAnsi="Arial" w:cs="Arial"/>
                <w:color w:val="000000"/>
                <w:sz w:val="20"/>
                <w:szCs w:val="20"/>
                <w:lang w:eastAsia="sl-SI"/>
              </w:rPr>
              <w:t xml:space="preserve"> in </w:t>
            </w:r>
            <w:r w:rsidR="00C95B85" w:rsidRPr="008733F9">
              <w:rPr>
                <w:rFonts w:ascii="Arial" w:hAnsi="Arial" w:cs="Arial"/>
                <w:color w:val="000000"/>
                <w:sz w:val="20"/>
                <w:szCs w:val="20"/>
                <w:lang w:eastAsia="sl-SI"/>
              </w:rPr>
              <w:t>arhivske dejavnosti</w:t>
            </w:r>
            <w:r w:rsidR="00C95B85">
              <w:rPr>
                <w:rFonts w:ascii="Arial" w:hAnsi="Arial" w:cs="Arial"/>
                <w:color w:val="000000"/>
                <w:sz w:val="20"/>
                <w:szCs w:val="20"/>
                <w:lang w:eastAsia="sl-SI"/>
              </w:rPr>
              <w:t xml:space="preserve"> </w:t>
            </w:r>
            <w:r>
              <w:rPr>
                <w:rFonts w:ascii="Arial" w:hAnsi="Arial" w:cs="Arial"/>
                <w:color w:val="000000"/>
                <w:sz w:val="20"/>
                <w:szCs w:val="20"/>
                <w:lang w:eastAsia="sl-SI"/>
              </w:rPr>
              <w:t xml:space="preserve">ter nacionalni knjižnici </w:t>
            </w:r>
            <w:r w:rsidR="00C95B85">
              <w:rPr>
                <w:rFonts w:ascii="Arial" w:hAnsi="Arial" w:cs="Arial"/>
                <w:color w:val="000000"/>
                <w:sz w:val="20"/>
                <w:szCs w:val="20"/>
                <w:lang w:eastAsia="sl-SI"/>
              </w:rPr>
              <w:t xml:space="preserve">se bodo </w:t>
            </w:r>
            <w:r w:rsidR="00C95B85" w:rsidRPr="008733F9">
              <w:rPr>
                <w:rFonts w:ascii="Arial" w:hAnsi="Arial" w:cs="Arial"/>
                <w:color w:val="000000"/>
                <w:sz w:val="20"/>
                <w:szCs w:val="20"/>
                <w:lang w:eastAsia="sl-SI"/>
              </w:rPr>
              <w:t xml:space="preserve">za odkupe predmetov kulturne </w:t>
            </w:r>
            <w:r w:rsidR="00C95B85">
              <w:rPr>
                <w:rFonts w:ascii="Arial" w:hAnsi="Arial" w:cs="Arial"/>
                <w:color w:val="000000"/>
                <w:sz w:val="20"/>
                <w:szCs w:val="20"/>
                <w:lang w:eastAsia="sl-SI"/>
              </w:rPr>
              <w:t>dediščine in sodobne umetnosti zagotovila dodatna proračunska s</w:t>
            </w:r>
            <w:r w:rsidR="00C95B85" w:rsidRPr="008733F9">
              <w:rPr>
                <w:rFonts w:ascii="Arial" w:hAnsi="Arial" w:cs="Arial"/>
                <w:color w:val="000000"/>
                <w:sz w:val="20"/>
                <w:szCs w:val="20"/>
                <w:lang w:eastAsia="sl-SI"/>
              </w:rPr>
              <w:t>redstva</w:t>
            </w:r>
            <w:r w:rsidR="00C95B85">
              <w:rPr>
                <w:rFonts w:ascii="Arial" w:hAnsi="Arial" w:cs="Arial"/>
                <w:color w:val="000000"/>
                <w:sz w:val="20"/>
                <w:szCs w:val="20"/>
                <w:lang w:eastAsia="sl-SI"/>
              </w:rPr>
              <w:t xml:space="preserve">. Sredstva se bodo dodeljevala </w:t>
            </w:r>
            <w:r w:rsidR="00C95B85" w:rsidRPr="00B178DE">
              <w:rPr>
                <w:rFonts w:ascii="Arial" w:hAnsi="Arial" w:cs="Arial"/>
                <w:color w:val="000000" w:themeColor="text1"/>
                <w:sz w:val="20"/>
                <w:szCs w:val="20"/>
                <w:lang w:eastAsia="sl-SI"/>
              </w:rPr>
              <w:t>po postopkih za financiranje državne javne službe v skladu z zakonom, ki ureja javni interes za kulturo</w:t>
            </w:r>
            <w:r w:rsidR="00C95B85">
              <w:rPr>
                <w:rFonts w:ascii="Arial" w:hAnsi="Arial" w:cs="Arial"/>
                <w:color w:val="000000"/>
                <w:sz w:val="20"/>
                <w:szCs w:val="20"/>
                <w:lang w:eastAsia="sl-SI"/>
              </w:rPr>
              <w:t xml:space="preserve"> do</w:t>
            </w:r>
            <w:r w:rsidR="00C95B85" w:rsidRPr="008733F9">
              <w:rPr>
                <w:rFonts w:ascii="Arial" w:hAnsi="Arial" w:cs="Arial"/>
                <w:color w:val="000000"/>
                <w:sz w:val="20"/>
                <w:szCs w:val="20"/>
                <w:lang w:eastAsia="sl-SI"/>
              </w:rPr>
              <w:t xml:space="preserve"> 100 odstotkov končne vrednosti</w:t>
            </w:r>
            <w:r w:rsidR="00C95B85">
              <w:rPr>
                <w:rFonts w:ascii="Arial" w:hAnsi="Arial" w:cs="Arial"/>
                <w:color w:val="000000"/>
                <w:sz w:val="20"/>
                <w:szCs w:val="20"/>
                <w:lang w:eastAsia="sl-SI"/>
              </w:rPr>
              <w:t xml:space="preserve"> prijavljenega odkupa.</w:t>
            </w:r>
          </w:p>
          <w:p w:rsidR="00C95B85" w:rsidRPr="00314185" w:rsidRDefault="00C95B85" w:rsidP="006369E1">
            <w:pPr>
              <w:pStyle w:val="Neotevilenodstavek"/>
              <w:spacing w:before="240" w:after="120" w:line="240" w:lineRule="exact"/>
              <w:rPr>
                <w:b/>
                <w:sz w:val="20"/>
              </w:rPr>
            </w:pPr>
            <w:r>
              <w:rPr>
                <w:b/>
                <w:sz w:val="20"/>
              </w:rPr>
              <w:t xml:space="preserve">K 14.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Pr>
                <w:sz w:val="20"/>
              </w:rPr>
              <w:t>Določi se</w:t>
            </w:r>
            <w:r w:rsidRPr="00314185">
              <w:rPr>
                <w:sz w:val="20"/>
              </w:rPr>
              <w:t xml:space="preserve"> način dodeljevanja in porabe sredstev. </w:t>
            </w:r>
          </w:p>
          <w:p w:rsidR="00C95B85" w:rsidRPr="00314185" w:rsidRDefault="00C95B85" w:rsidP="006369E1">
            <w:pPr>
              <w:pStyle w:val="Neotevilenodstavek"/>
              <w:spacing w:before="240" w:after="120" w:line="240" w:lineRule="exact"/>
              <w:rPr>
                <w:sz w:val="20"/>
              </w:rPr>
            </w:pPr>
            <w:r w:rsidRPr="00314185">
              <w:rPr>
                <w:sz w:val="20"/>
              </w:rPr>
              <w:lastRenderedPageBreak/>
              <w:t xml:space="preserve">Kadar so prejemniki sredstev občine, fizične </w:t>
            </w:r>
            <w:r>
              <w:rPr>
                <w:sz w:val="20"/>
              </w:rPr>
              <w:t>ali</w:t>
            </w:r>
            <w:r w:rsidRPr="00314185">
              <w:rPr>
                <w:sz w:val="20"/>
              </w:rPr>
              <w:t xml:space="preserve"> pravne osebe, katerih ustanoviteljica ni Republika Slovenija, se sredstva dodelijo na podlagi javnega razpisa ali javnega poziva. Za postopke javnega razpisa ali javnega poziva se uporabljajo postopki, ki jih ureja Zakon o uresničevanje javnega interesa </w:t>
            </w:r>
            <w:r>
              <w:rPr>
                <w:sz w:val="20"/>
              </w:rPr>
              <w:t>za kulturo</w:t>
            </w:r>
            <w:r w:rsidRPr="00314185">
              <w:rPr>
                <w:sz w:val="20"/>
              </w:rPr>
              <w:t xml:space="preserve">. </w:t>
            </w:r>
            <w:r>
              <w:rPr>
                <w:sz w:val="20"/>
              </w:rPr>
              <w:t xml:space="preserve">Sredstva za financiranje bibliobusov splošnih knjižnic </w:t>
            </w:r>
            <w:r w:rsidRPr="00314185">
              <w:rPr>
                <w:sz w:val="20"/>
              </w:rPr>
              <w:t xml:space="preserve">se dodelijo na podlagi neposrednega poziva, kot ga urejata zakon, ki ureja knjižničarstvo, </w:t>
            </w:r>
            <w:r>
              <w:rPr>
                <w:sz w:val="20"/>
              </w:rPr>
              <w:t>in</w:t>
            </w:r>
            <w:r w:rsidRPr="00314185">
              <w:rPr>
                <w:sz w:val="20"/>
              </w:rPr>
              <w:t xml:space="preserve"> zakon, ki ureja uresničevanje javnega interesa </w:t>
            </w:r>
            <w:r>
              <w:rPr>
                <w:sz w:val="20"/>
              </w:rPr>
              <w:t>za kulturo</w:t>
            </w:r>
            <w:r w:rsidRPr="00314185">
              <w:rPr>
                <w:sz w:val="20"/>
              </w:rPr>
              <w:t>.</w:t>
            </w:r>
            <w:r>
              <w:rPr>
                <w:sz w:val="20"/>
              </w:rPr>
              <w:t xml:space="preserve"> </w:t>
            </w:r>
            <w:r w:rsidRPr="00314185">
              <w:rPr>
                <w:sz w:val="20"/>
              </w:rPr>
              <w:t>Do sredstev so upravičene splošne knjižnice, ki so javni zavodi</w:t>
            </w:r>
            <w:r>
              <w:rPr>
                <w:sz w:val="20"/>
              </w:rPr>
              <w:t xml:space="preserve"> in so</w:t>
            </w:r>
            <w:r w:rsidRPr="00314185">
              <w:rPr>
                <w:sz w:val="20"/>
              </w:rPr>
              <w:t xml:space="preserve"> navedene v </w:t>
            </w:r>
            <w:r>
              <w:rPr>
                <w:sz w:val="20"/>
              </w:rPr>
              <w:t>P</w:t>
            </w:r>
            <w:r w:rsidRPr="00314185">
              <w:rPr>
                <w:sz w:val="20"/>
              </w:rPr>
              <w:t xml:space="preserve">rilogi 1 k Pravilniku o pogojih za izvajanje knjižnične dejavnosti kot javne službe (Uradni list RS, št. 73/03, 70/08 in 80/12), </w:t>
            </w:r>
            <w:r>
              <w:rPr>
                <w:sz w:val="20"/>
              </w:rPr>
              <w:t>ali</w:t>
            </w:r>
            <w:r w:rsidRPr="00314185">
              <w:rPr>
                <w:sz w:val="20"/>
              </w:rPr>
              <w:t xml:space="preserve"> njihovim pravnim naslednicam. </w:t>
            </w:r>
          </w:p>
          <w:p w:rsidR="00C95B85" w:rsidRDefault="00C95B85" w:rsidP="006369E1">
            <w:pPr>
              <w:pStyle w:val="Neotevilenodstavek"/>
              <w:spacing w:before="240" w:after="120" w:line="240" w:lineRule="exact"/>
              <w:rPr>
                <w:sz w:val="20"/>
              </w:rPr>
            </w:pPr>
            <w:r w:rsidRPr="00314185">
              <w:rPr>
                <w:sz w:val="20"/>
              </w:rPr>
              <w:t xml:space="preserve">Sredstva za obnovo kulturnih spomenikov in investicije v javno kulturno infrastrukturo v lasti Republike Slovenije </w:t>
            </w:r>
            <w:r>
              <w:rPr>
                <w:sz w:val="20"/>
              </w:rPr>
              <w:t>ter</w:t>
            </w:r>
            <w:r w:rsidRPr="00314185">
              <w:rPr>
                <w:sz w:val="20"/>
              </w:rPr>
              <w:t xml:space="preserve"> </w:t>
            </w:r>
            <w:r w:rsidRPr="00314185">
              <w:rPr>
                <w:sz w:val="20"/>
                <w:szCs w:val="20"/>
              </w:rPr>
              <w:t xml:space="preserve">projekti organov v sestavi ministrstva, pristojnega za kulturo, in pravnih </w:t>
            </w:r>
            <w:r w:rsidRPr="00D25CA1">
              <w:rPr>
                <w:sz w:val="20"/>
              </w:rPr>
              <w:t>oseb na področju kulture, katerih ustanoviteljica je Republika Slovenija, se financirajo neposredno na podlagi letnega finančnega načrta, ki ga sprejme minister, pristojen za kulturo.</w:t>
            </w:r>
          </w:p>
          <w:p w:rsidR="00C95B85" w:rsidRPr="00D25CA1" w:rsidRDefault="00C95B85" w:rsidP="006369E1">
            <w:pPr>
              <w:pStyle w:val="Neotevilenodstavek"/>
              <w:spacing w:before="240" w:after="120" w:line="240" w:lineRule="exact"/>
              <w:rPr>
                <w:sz w:val="20"/>
              </w:rPr>
            </w:pPr>
            <w:r>
              <w:rPr>
                <w:sz w:val="20"/>
              </w:rPr>
              <w:t xml:space="preserve">Sredstva opredeljena v 10. in </w:t>
            </w:r>
            <w:r w:rsidR="00B23823">
              <w:rPr>
                <w:sz w:val="20"/>
              </w:rPr>
              <w:t xml:space="preserve">prvem odstavku </w:t>
            </w:r>
            <w:r>
              <w:rPr>
                <w:sz w:val="20"/>
              </w:rPr>
              <w:t>13. člena, ki so namenjena</w:t>
            </w:r>
            <w:r w:rsidRPr="00D25CA1">
              <w:rPr>
                <w:sz w:val="20"/>
              </w:rPr>
              <w:t xml:space="preserve"> javnim zavodom, ki izvajajo državno javno službo na področju varstva kulturne dediščine, arhivske in knjižnične dejavnosti</w:t>
            </w:r>
            <w:r>
              <w:rPr>
                <w:sz w:val="20"/>
              </w:rPr>
              <w:t>,</w:t>
            </w:r>
            <w:r w:rsidRPr="00D25CA1">
              <w:rPr>
                <w:sz w:val="20"/>
              </w:rPr>
              <w:t xml:space="preserve"> </w:t>
            </w:r>
            <w:r>
              <w:rPr>
                <w:sz w:val="20"/>
              </w:rPr>
              <w:t xml:space="preserve">se dodelijo po postopkih za </w:t>
            </w:r>
            <w:r w:rsidRPr="00D25CA1">
              <w:rPr>
                <w:sz w:val="20"/>
              </w:rPr>
              <w:t xml:space="preserve">financiranje državne javne službe </w:t>
            </w:r>
            <w:r>
              <w:rPr>
                <w:sz w:val="20"/>
              </w:rPr>
              <w:t xml:space="preserve">v </w:t>
            </w:r>
            <w:r w:rsidRPr="00D25CA1">
              <w:rPr>
                <w:sz w:val="20"/>
              </w:rPr>
              <w:t>sklad</w:t>
            </w:r>
            <w:r>
              <w:rPr>
                <w:sz w:val="20"/>
              </w:rPr>
              <w:t>u</w:t>
            </w:r>
            <w:r w:rsidRPr="00D25CA1">
              <w:rPr>
                <w:sz w:val="20"/>
              </w:rPr>
              <w:t xml:space="preserve"> z zakonom, ki ureja javni interes za kulturo.</w:t>
            </w:r>
          </w:p>
          <w:p w:rsidR="00C95B85" w:rsidRPr="00314185" w:rsidRDefault="00C95B85" w:rsidP="006369E1">
            <w:pPr>
              <w:pStyle w:val="Neotevilenodstavek"/>
              <w:spacing w:before="240" w:after="120" w:line="240" w:lineRule="exact"/>
              <w:rPr>
                <w:b/>
                <w:sz w:val="20"/>
              </w:rPr>
            </w:pPr>
            <w:r>
              <w:rPr>
                <w:b/>
                <w:sz w:val="20"/>
              </w:rPr>
              <w:t xml:space="preserve">K 15.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 xml:space="preserve">Podlaga za sofinanciranje </w:t>
            </w:r>
            <w:r>
              <w:rPr>
                <w:sz w:val="20"/>
              </w:rPr>
              <w:t xml:space="preserve">projektov pravnih in fizičnih oseb </w:t>
            </w:r>
            <w:r w:rsidRPr="00314185">
              <w:rPr>
                <w:sz w:val="20"/>
              </w:rPr>
              <w:t>je pogodba</w:t>
            </w:r>
            <w:r>
              <w:rPr>
                <w:sz w:val="20"/>
              </w:rPr>
              <w:t>,</w:t>
            </w:r>
            <w:r w:rsidRPr="00314185">
              <w:rPr>
                <w:sz w:val="20"/>
              </w:rPr>
              <w:t xml:space="preserve"> sklenjena med prejemnikom sredstev</w:t>
            </w:r>
            <w:r>
              <w:rPr>
                <w:sz w:val="20"/>
              </w:rPr>
              <w:t>,</w:t>
            </w:r>
            <w:r w:rsidRPr="00314185">
              <w:rPr>
                <w:sz w:val="20"/>
              </w:rPr>
              <w:t xml:space="preserve"> in ministrstvom. Za pogodbo o sofinanciranju se uporabljajo določbe Zakona o uresničevanju javnega interesa za kulturo in Zakona o varstvu kulturne dediščine. Prejemnik sredstev mora v primeru odtujitve predmeta sofinanciranja ali spremembe namembnosti javne kulturne infrastrukture vrniti realni vložek države. Sredstva se vrnejo v proračun za izvajanje tega zakona.</w:t>
            </w:r>
          </w:p>
          <w:p w:rsidR="00C95B85" w:rsidRPr="00314185" w:rsidRDefault="00C95B85" w:rsidP="006369E1">
            <w:pPr>
              <w:pStyle w:val="Neotevilenodstavek"/>
              <w:spacing w:before="240" w:after="120" w:line="240" w:lineRule="exact"/>
              <w:rPr>
                <w:b/>
                <w:sz w:val="20"/>
              </w:rPr>
            </w:pPr>
            <w:r>
              <w:rPr>
                <w:b/>
                <w:sz w:val="20"/>
              </w:rPr>
              <w:t xml:space="preserve">K 16. </w:t>
            </w:r>
            <w:r w:rsidRPr="00314185">
              <w:rPr>
                <w:b/>
                <w:sz w:val="20"/>
              </w:rPr>
              <w:t>člen</w:t>
            </w:r>
            <w:r>
              <w:rPr>
                <w:b/>
                <w:sz w:val="20"/>
              </w:rPr>
              <w:t>u</w:t>
            </w:r>
          </w:p>
          <w:p w:rsidR="00C95B85" w:rsidRPr="00314185" w:rsidRDefault="00C95B85" w:rsidP="006369E1">
            <w:pPr>
              <w:pStyle w:val="Neotevilenodstavek"/>
              <w:spacing w:before="240" w:after="120" w:line="240" w:lineRule="exact"/>
              <w:rPr>
                <w:b/>
                <w:sz w:val="20"/>
              </w:rPr>
            </w:pPr>
            <w:r w:rsidRPr="00314185">
              <w:rPr>
                <w:sz w:val="20"/>
                <w:szCs w:val="20"/>
              </w:rPr>
              <w:t>Z dnem uveljavitve predlaganega zakona preneha veljati Zakon o zagotavljanju sredstev za nekatere nujne programe Republike Slovenije v kulturi (Uradni list RS, št.</w:t>
            </w:r>
            <w:r>
              <w:rPr>
                <w:sz w:val="20"/>
                <w:szCs w:val="20"/>
              </w:rPr>
              <w:t xml:space="preserve"> </w:t>
            </w:r>
            <w:r w:rsidRPr="00314185">
              <w:rPr>
                <w:sz w:val="20"/>
                <w:szCs w:val="20"/>
              </w:rPr>
              <w:t>24/98, 108/02 in 77/08)</w:t>
            </w:r>
            <w:r>
              <w:rPr>
                <w:sz w:val="20"/>
                <w:szCs w:val="20"/>
              </w:rPr>
              <w:t>, ki pa se uporablja do začetka uporabe predlaganega zakona.</w:t>
            </w:r>
          </w:p>
          <w:p w:rsidR="00C95B85" w:rsidRPr="00314185" w:rsidRDefault="00C95B85" w:rsidP="006369E1">
            <w:pPr>
              <w:pStyle w:val="Neotevilenodstavek"/>
              <w:spacing w:before="240" w:after="120" w:line="240" w:lineRule="exact"/>
              <w:rPr>
                <w:b/>
                <w:sz w:val="20"/>
              </w:rPr>
            </w:pPr>
            <w:r>
              <w:rPr>
                <w:b/>
                <w:sz w:val="20"/>
              </w:rPr>
              <w:t xml:space="preserve">K 17.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Določi</w:t>
            </w:r>
            <w:r>
              <w:rPr>
                <w:sz w:val="20"/>
              </w:rPr>
              <w:t>ta</w:t>
            </w:r>
            <w:r w:rsidRPr="00314185">
              <w:rPr>
                <w:sz w:val="20"/>
              </w:rPr>
              <w:t xml:space="preserve"> se začetek veljavnosti zakona in njegov</w:t>
            </w:r>
            <w:r>
              <w:rPr>
                <w:sz w:val="20"/>
              </w:rPr>
              <w:t>a</w:t>
            </w:r>
            <w:r w:rsidRPr="00314185">
              <w:rPr>
                <w:sz w:val="20"/>
              </w:rPr>
              <w:t xml:space="preserve"> uporab</w:t>
            </w:r>
            <w:r>
              <w:rPr>
                <w:sz w:val="20"/>
              </w:rPr>
              <w:t>a.</w:t>
            </w:r>
          </w:p>
          <w:p w:rsidR="00C95B85" w:rsidRPr="003F1703" w:rsidRDefault="00C95B85" w:rsidP="00F72725">
            <w:pPr>
              <w:pStyle w:val="Poglavje"/>
              <w:spacing w:before="0" w:after="0" w:line="260" w:lineRule="exact"/>
              <w:jc w:val="left"/>
              <w:rPr>
                <w:sz w:val="20"/>
                <w:szCs w:val="20"/>
              </w:rPr>
            </w:pPr>
          </w:p>
        </w:tc>
      </w:tr>
      <w:tr w:rsidR="00C95B85" w:rsidRPr="003F1703" w:rsidTr="00E32C18">
        <w:tc>
          <w:tcPr>
            <w:tcW w:w="10116" w:type="dxa"/>
          </w:tcPr>
          <w:p w:rsidR="00C95B85" w:rsidRPr="00314185" w:rsidRDefault="00C95B85" w:rsidP="00C22E51">
            <w:pPr>
              <w:pStyle w:val="Neotevilenodstavek"/>
              <w:spacing w:before="0" w:after="0" w:line="260" w:lineRule="exact"/>
              <w:rPr>
                <w:sz w:val="20"/>
                <w:szCs w:val="20"/>
              </w:rPr>
            </w:pPr>
          </w:p>
        </w:tc>
      </w:tr>
      <w:tr w:rsidR="00C95B85" w:rsidRPr="003F1703" w:rsidTr="00E32C18">
        <w:tc>
          <w:tcPr>
            <w:tcW w:w="10116" w:type="dxa"/>
          </w:tcPr>
          <w:p w:rsidR="00C95B85" w:rsidRPr="00314185" w:rsidRDefault="00C95B85" w:rsidP="00C22E51">
            <w:pPr>
              <w:pStyle w:val="Poglavje"/>
              <w:spacing w:before="0" w:after="0" w:line="260" w:lineRule="exact"/>
              <w:jc w:val="left"/>
              <w:rPr>
                <w:sz w:val="20"/>
                <w:szCs w:val="20"/>
              </w:rPr>
            </w:pPr>
            <w:r w:rsidRPr="00314185">
              <w:rPr>
                <w:sz w:val="20"/>
                <w:szCs w:val="20"/>
              </w:rPr>
              <w:t>IV. BESEDILO ČLENOV, KI SE SPREMINJAJO</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VI. PRILOGE</w:t>
            </w:r>
          </w:p>
        </w:tc>
      </w:tr>
      <w:tr w:rsidR="00C95B85" w:rsidRPr="003F1703" w:rsidTr="00E32C18">
        <w:tc>
          <w:tcPr>
            <w:tcW w:w="10116" w:type="dxa"/>
          </w:tcPr>
          <w:p w:rsidR="00C95B85" w:rsidRPr="00DF6595" w:rsidRDefault="00C95B85" w:rsidP="00C671DA">
            <w:pPr>
              <w:spacing w:after="0" w:line="240" w:lineRule="exact"/>
              <w:ind w:right="282"/>
              <w:jc w:val="both"/>
              <w:rPr>
                <w:rFonts w:ascii="Arial" w:eastAsia="Times New Roman" w:hAnsi="Arial" w:cs="Arial"/>
                <w:sz w:val="20"/>
                <w:lang w:eastAsia="sl-SI"/>
              </w:rPr>
            </w:pPr>
            <w:r w:rsidRPr="00DF6595">
              <w:rPr>
                <w:rFonts w:ascii="Arial" w:eastAsia="Times New Roman" w:hAnsi="Arial" w:cs="Arial"/>
                <w:sz w:val="20"/>
                <w:lang w:eastAsia="sl-SI"/>
              </w:rPr>
              <w:t>- Povzetek pripomb javnosti k osnutku predloga Zakona o zagotavljanju sredstev za nekatere nujne programe Republike Slovenije v kulturi (ZZSNNPK), objavljenega in predstavljenega 27. septembra 2018</w:t>
            </w:r>
          </w:p>
          <w:p w:rsidR="00C95B85" w:rsidRPr="00000745" w:rsidRDefault="00C95B85" w:rsidP="00C22E51">
            <w:pPr>
              <w:pStyle w:val="Alineazaodstavkom"/>
              <w:numPr>
                <w:ilvl w:val="0"/>
                <w:numId w:val="0"/>
              </w:numPr>
              <w:spacing w:line="260" w:lineRule="exact"/>
              <w:rPr>
                <w:sz w:val="20"/>
                <w:szCs w:val="20"/>
              </w:rPr>
            </w:pPr>
          </w:p>
        </w:tc>
      </w:tr>
      <w:tr w:rsidR="00C95B85" w:rsidRPr="003F1703" w:rsidTr="00E32C18">
        <w:tc>
          <w:tcPr>
            <w:tcW w:w="10116" w:type="dxa"/>
          </w:tcPr>
          <w:p w:rsidR="00C95B85" w:rsidRPr="003F1703" w:rsidRDefault="00C95B85" w:rsidP="00C22E51">
            <w:pPr>
              <w:jc w:val="both"/>
              <w:rPr>
                <w:szCs w:val="20"/>
              </w:rPr>
            </w:pPr>
          </w:p>
        </w:tc>
      </w:tr>
    </w:tbl>
    <w:p w:rsidR="00C95B85" w:rsidRPr="003F1703" w:rsidRDefault="00C95B85" w:rsidP="00C95B85">
      <w:pPr>
        <w:tabs>
          <w:tab w:val="left" w:pos="708"/>
        </w:tabs>
        <w:ind w:left="6012"/>
        <w:rPr>
          <w:rFonts w:cs="Arial"/>
          <w:b/>
          <w:szCs w:val="20"/>
        </w:rPr>
      </w:pPr>
    </w:p>
    <w:p w:rsidR="00C22E51" w:rsidRDefault="00C22E51"/>
    <w:sectPr w:rsidR="00C22E51" w:rsidSect="00C22E5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49" w:rsidRDefault="00137349" w:rsidP="00C95B85">
      <w:pPr>
        <w:spacing w:after="0" w:line="240" w:lineRule="auto"/>
      </w:pPr>
      <w:r>
        <w:separator/>
      </w:r>
    </w:p>
  </w:endnote>
  <w:endnote w:type="continuationSeparator" w:id="0">
    <w:p w:rsidR="00137349" w:rsidRDefault="00137349" w:rsidP="00C9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49" w:rsidRDefault="00137349" w:rsidP="00C95B85">
      <w:pPr>
        <w:spacing w:after="0" w:line="240" w:lineRule="auto"/>
      </w:pPr>
      <w:r>
        <w:separator/>
      </w:r>
    </w:p>
  </w:footnote>
  <w:footnote w:type="continuationSeparator" w:id="0">
    <w:p w:rsidR="00137349" w:rsidRDefault="00137349" w:rsidP="00C95B85">
      <w:pPr>
        <w:spacing w:after="0" w:line="240" w:lineRule="auto"/>
      </w:pPr>
      <w:r>
        <w:continuationSeparator/>
      </w:r>
    </w:p>
  </w:footnote>
  <w:footnote w:id="1">
    <w:p w:rsidR="00137349" w:rsidRDefault="00137349" w:rsidP="00C95B85">
      <w:pPr>
        <w:pStyle w:val="Sprotnaopomba-besedilo"/>
      </w:pPr>
      <w:r>
        <w:rPr>
          <w:rStyle w:val="Sprotnaopomba-sklic"/>
        </w:rPr>
        <w:footnoteRef/>
      </w:r>
      <w:r>
        <w:t xml:space="preserve"> </w:t>
      </w:r>
      <w:hyperlink r:id="rId1" w:history="1">
        <w:r>
          <w:rPr>
            <w:rFonts w:cs="Arial"/>
            <w:sz w:val="16"/>
            <w:szCs w:val="16"/>
            <w:lang w:eastAsia="sl-SI"/>
          </w:rPr>
          <w:t>H</w:t>
        </w:r>
        <w:r w:rsidRPr="003A76FE">
          <w:rPr>
            <w:rFonts w:cs="Arial"/>
            <w:sz w:val="16"/>
            <w:szCs w:val="16"/>
            <w:lang w:eastAsia="sl-SI"/>
          </w:rPr>
          <w:t>ttp://eur-lex.europa.eu/legal-content/EN/TXT/HTML/?uri=OJ:JOC_2015_083_R_0003&amp;from=FR</w:t>
        </w:r>
      </w:hyperlink>
      <w:r w:rsidRPr="003A76FE">
        <w:rPr>
          <w:rFonts w:cs="Arial"/>
          <w:sz w:val="16"/>
          <w:szCs w:val="16"/>
          <w:lang w:eastAsia="sl-SI"/>
        </w:rPr>
        <w:t>)</w:t>
      </w:r>
      <w:r>
        <w:rPr>
          <w:rFonts w:cs="Arial"/>
          <w:sz w:val="16"/>
          <w:szCs w:val="16"/>
          <w:lang w:eastAsia="sl-SI"/>
        </w:rPr>
        <w:t>.</w:t>
      </w:r>
    </w:p>
  </w:footnote>
  <w:footnote w:id="2">
    <w:p w:rsidR="00137349" w:rsidRDefault="00137349" w:rsidP="00C95B85">
      <w:pPr>
        <w:pStyle w:val="Sprotnaopomba-besedilo"/>
      </w:pPr>
      <w:r w:rsidRPr="00A8427D">
        <w:rPr>
          <w:rStyle w:val="Sprotnaopomba-sklic"/>
        </w:rPr>
        <w:footnoteRef/>
      </w:r>
      <w:r>
        <w:rPr>
          <w:sz w:val="16"/>
          <w:szCs w:val="16"/>
        </w:rPr>
        <w:t xml:space="preserve"> H</w:t>
      </w:r>
      <w:r w:rsidRPr="00A8427D">
        <w:rPr>
          <w:sz w:val="16"/>
          <w:szCs w:val="16"/>
        </w:rPr>
        <w:t>ttp://eur-lex.europa.eu/legal-content/SL/ALL/?uri=CELEX:32006H0585</w:t>
      </w:r>
      <w:r>
        <w:rPr>
          <w:sz w:val="16"/>
          <w:szCs w:val="16"/>
        </w:rPr>
        <w:t>.</w:t>
      </w:r>
    </w:p>
  </w:footnote>
  <w:footnote w:id="3">
    <w:p w:rsidR="00137349" w:rsidRDefault="00137349" w:rsidP="00C95B85">
      <w:pPr>
        <w:pStyle w:val="Sprotnaopomba-besedilo"/>
      </w:pPr>
      <w:r w:rsidRPr="00A8427D">
        <w:rPr>
          <w:rStyle w:val="Sprotnaopomba-sklic"/>
        </w:rPr>
        <w:footnoteRef/>
      </w:r>
      <w:r>
        <w:rPr>
          <w:sz w:val="16"/>
          <w:szCs w:val="16"/>
        </w:rPr>
        <w:t xml:space="preserve"> H</w:t>
      </w:r>
      <w:r w:rsidRPr="00A8427D">
        <w:rPr>
          <w:sz w:val="16"/>
          <w:szCs w:val="16"/>
        </w:rPr>
        <w:t>ttp://www.europarl.europa.eu/sides/getDoc.do?pubRef=-//EP//TEXT+TA+P6-TA-2005-0167+0+DOC+XML+V0//SL</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6E"/>
    <w:multiLevelType w:val="hybridMultilevel"/>
    <w:tmpl w:val="B8424372"/>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A740E"/>
    <w:multiLevelType w:val="hybridMultilevel"/>
    <w:tmpl w:val="B108F816"/>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rPr>
        <w:rFonts w:cs="Times New Roman"/>
      </w:rPr>
    </w:lvl>
    <w:lvl w:ilvl="2" w:tplc="0424001B" w:tentative="1">
      <w:start w:val="1"/>
      <w:numFmt w:val="lowerRoman"/>
      <w:lvlText w:val="%3."/>
      <w:lvlJc w:val="right"/>
      <w:pPr>
        <w:ind w:left="2368" w:hanging="180"/>
      </w:pPr>
      <w:rPr>
        <w:rFonts w:cs="Times New Roman"/>
      </w:rPr>
    </w:lvl>
    <w:lvl w:ilvl="3" w:tplc="0424000F" w:tentative="1">
      <w:start w:val="1"/>
      <w:numFmt w:val="decimal"/>
      <w:lvlText w:val="%4."/>
      <w:lvlJc w:val="left"/>
      <w:pPr>
        <w:ind w:left="3088" w:hanging="360"/>
      </w:pPr>
      <w:rPr>
        <w:rFonts w:cs="Times New Roman"/>
      </w:rPr>
    </w:lvl>
    <w:lvl w:ilvl="4" w:tplc="04240019" w:tentative="1">
      <w:start w:val="1"/>
      <w:numFmt w:val="lowerLetter"/>
      <w:lvlText w:val="%5."/>
      <w:lvlJc w:val="left"/>
      <w:pPr>
        <w:ind w:left="3808" w:hanging="360"/>
      </w:pPr>
      <w:rPr>
        <w:rFonts w:cs="Times New Roman"/>
      </w:rPr>
    </w:lvl>
    <w:lvl w:ilvl="5" w:tplc="0424001B" w:tentative="1">
      <w:start w:val="1"/>
      <w:numFmt w:val="lowerRoman"/>
      <w:lvlText w:val="%6."/>
      <w:lvlJc w:val="right"/>
      <w:pPr>
        <w:ind w:left="4528" w:hanging="180"/>
      </w:pPr>
      <w:rPr>
        <w:rFonts w:cs="Times New Roman"/>
      </w:rPr>
    </w:lvl>
    <w:lvl w:ilvl="6" w:tplc="0424000F" w:tentative="1">
      <w:start w:val="1"/>
      <w:numFmt w:val="decimal"/>
      <w:lvlText w:val="%7."/>
      <w:lvlJc w:val="left"/>
      <w:pPr>
        <w:ind w:left="5248" w:hanging="360"/>
      </w:pPr>
      <w:rPr>
        <w:rFonts w:cs="Times New Roman"/>
      </w:rPr>
    </w:lvl>
    <w:lvl w:ilvl="7" w:tplc="04240019" w:tentative="1">
      <w:start w:val="1"/>
      <w:numFmt w:val="lowerLetter"/>
      <w:lvlText w:val="%8."/>
      <w:lvlJc w:val="left"/>
      <w:pPr>
        <w:ind w:left="5968" w:hanging="360"/>
      </w:pPr>
      <w:rPr>
        <w:rFonts w:cs="Times New Roman"/>
      </w:rPr>
    </w:lvl>
    <w:lvl w:ilvl="8" w:tplc="0424001B" w:tentative="1">
      <w:start w:val="1"/>
      <w:numFmt w:val="lowerRoman"/>
      <w:lvlText w:val="%9."/>
      <w:lvlJc w:val="right"/>
      <w:pPr>
        <w:ind w:left="6688" w:hanging="180"/>
      </w:pPr>
      <w:rPr>
        <w:rFonts w:cs="Times New Roman"/>
      </w:rPr>
    </w:lvl>
  </w:abstractNum>
  <w:abstractNum w:abstractNumId="2" w15:restartNumberingAfterBreak="0">
    <w:nsid w:val="081E109F"/>
    <w:multiLevelType w:val="multilevel"/>
    <w:tmpl w:val="6FE88E24"/>
    <w:lvl w:ilvl="0">
      <w:start w:val="1"/>
      <w:numFmt w:val="decimal"/>
      <w:lvlText w:val="%1."/>
      <w:lvlJc w:val="left"/>
      <w:pPr>
        <w:ind w:left="720" w:hanging="360"/>
      </w:pPr>
      <w:rPr>
        <w:rFonts w:cs="Times New Roman" w:hint="default"/>
      </w:rPr>
    </w:lvl>
    <w:lvl w:ilvl="1">
      <w:start w:val="3"/>
      <w:numFmt w:val="decimal"/>
      <w:isLgl/>
      <w:lvlText w:val="%1.%2"/>
      <w:lvlJc w:val="left"/>
      <w:pPr>
        <w:ind w:left="644" w:hanging="360"/>
      </w:pPr>
      <w:rPr>
        <w:rFonts w:cs="Times New Roman" w:hint="default"/>
        <w:u w:val="single"/>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15:restartNumberingAfterBreak="0">
    <w:nsid w:val="094E2C11"/>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4" w15:restartNumberingAfterBreak="0">
    <w:nsid w:val="09F06C96"/>
    <w:multiLevelType w:val="hybridMultilevel"/>
    <w:tmpl w:val="8C88DCD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B0F7A7E"/>
    <w:multiLevelType w:val="hybridMultilevel"/>
    <w:tmpl w:val="FE56F380"/>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923290"/>
    <w:multiLevelType w:val="hybridMultilevel"/>
    <w:tmpl w:val="B1326BC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9F565C"/>
    <w:multiLevelType w:val="hybridMultilevel"/>
    <w:tmpl w:val="7758CAA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491E08"/>
    <w:multiLevelType w:val="hybridMultilevel"/>
    <w:tmpl w:val="8934FFC6"/>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32BFD"/>
    <w:multiLevelType w:val="hybridMultilevel"/>
    <w:tmpl w:val="E85CA45A"/>
    <w:lvl w:ilvl="0" w:tplc="35DA3C0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240E66DF"/>
    <w:multiLevelType w:val="hybridMultilevel"/>
    <w:tmpl w:val="8E749BE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4D014A"/>
    <w:multiLevelType w:val="hybridMultilevel"/>
    <w:tmpl w:val="514AF982"/>
    <w:lvl w:ilvl="0" w:tplc="613A72E4">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2BC72B39"/>
    <w:multiLevelType w:val="hybridMultilevel"/>
    <w:tmpl w:val="241A3D3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2204"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0CF117C"/>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E01F07"/>
    <w:multiLevelType w:val="hybridMultilevel"/>
    <w:tmpl w:val="2444BA2A"/>
    <w:lvl w:ilvl="0" w:tplc="D780D70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9B3DB9"/>
    <w:multiLevelType w:val="hybridMultilevel"/>
    <w:tmpl w:val="B5808304"/>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BC9072A0">
      <w:start w:val="4"/>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C73DC3"/>
    <w:multiLevelType w:val="hybridMultilevel"/>
    <w:tmpl w:val="3AE493B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414EDF"/>
    <w:multiLevelType w:val="hybridMultilevel"/>
    <w:tmpl w:val="53F073F4"/>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54946BB5"/>
    <w:multiLevelType w:val="hybridMultilevel"/>
    <w:tmpl w:val="D0F62A90"/>
    <w:lvl w:ilvl="0" w:tplc="50263468">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D20C64"/>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15:restartNumberingAfterBreak="0">
    <w:nsid w:val="65F825E3"/>
    <w:multiLevelType w:val="hybridMultilevel"/>
    <w:tmpl w:val="A3020AB0"/>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AD361DB"/>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29" w15:restartNumberingAfterBreak="0">
    <w:nsid w:val="6ED66695"/>
    <w:multiLevelType w:val="hybridMultilevel"/>
    <w:tmpl w:val="82F6ACC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EB6FCF"/>
    <w:multiLevelType w:val="hybridMultilevel"/>
    <w:tmpl w:val="5A8E81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B52007"/>
    <w:multiLevelType w:val="hybridMultilevel"/>
    <w:tmpl w:val="FDFC40C4"/>
    <w:lvl w:ilvl="0" w:tplc="0DB060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3DE5FA9"/>
    <w:multiLevelType w:val="hybridMultilevel"/>
    <w:tmpl w:val="2DD0DE42"/>
    <w:lvl w:ilvl="0" w:tplc="76AC1A70">
      <w:start w:val="49"/>
      <w:numFmt w:val="bullet"/>
      <w:lvlText w:val=""/>
      <w:lvlJc w:val="left"/>
      <w:pPr>
        <w:ind w:left="1038" w:hanging="360"/>
      </w:pPr>
      <w:rPr>
        <w:rFonts w:ascii="Symbol" w:eastAsia="Times New Roman" w:hAnsi="Symbol" w:cs="Times New Roman" w:hint="default"/>
      </w:rPr>
    </w:lvl>
    <w:lvl w:ilvl="1" w:tplc="4F5CD564">
      <w:start w:val="17"/>
      <w:numFmt w:val="bullet"/>
      <w:lvlText w:val="-"/>
      <w:lvlJc w:val="left"/>
      <w:pPr>
        <w:ind w:left="1758" w:hanging="360"/>
      </w:pPr>
      <w:rPr>
        <w:rFonts w:ascii="Arial" w:eastAsia="Times New Roman" w:hAnsi="Arial" w:cs="Arial"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33" w15:restartNumberingAfterBreak="0">
    <w:nsid w:val="76102324"/>
    <w:multiLevelType w:val="hybridMultilevel"/>
    <w:tmpl w:val="7DDCE368"/>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4" w15:restartNumberingAfterBreak="0">
    <w:nsid w:val="784B36D3"/>
    <w:multiLevelType w:val="hybridMultilevel"/>
    <w:tmpl w:val="F31C351C"/>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F85199"/>
    <w:multiLevelType w:val="hybridMultilevel"/>
    <w:tmpl w:val="D6809BBC"/>
    <w:lvl w:ilvl="0" w:tplc="613A72E4">
      <w:start w:val="1"/>
      <w:numFmt w:val="bullet"/>
      <w:lvlText w:val=""/>
      <w:lvlJc w:val="left"/>
      <w:pPr>
        <w:ind w:left="720" w:hanging="360"/>
      </w:pPr>
      <w:rPr>
        <w:rFonts w:ascii="Symbol" w:hAnsi="Symbol" w:hint="default"/>
      </w:rPr>
    </w:lvl>
    <w:lvl w:ilvl="1" w:tplc="EC8C4AF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6"/>
  </w:num>
  <w:num w:numId="4">
    <w:abstractNumId w:val="36"/>
  </w:num>
  <w:num w:numId="5">
    <w:abstractNumId w:val="17"/>
  </w:num>
  <w:num w:numId="6">
    <w:abstractNumId w:val="19"/>
  </w:num>
  <w:num w:numId="7">
    <w:abstractNumId w:val="14"/>
  </w:num>
  <w:num w:numId="8">
    <w:abstractNumId w:val="15"/>
    <w:lvlOverride w:ilvl="0">
      <w:startOverride w:val="1"/>
    </w:lvlOverride>
  </w:num>
  <w:num w:numId="9">
    <w:abstractNumId w:val="27"/>
  </w:num>
  <w:num w:numId="10">
    <w:abstractNumId w:val="29"/>
  </w:num>
  <w:num w:numId="11">
    <w:abstractNumId w:val="20"/>
  </w:num>
  <w:num w:numId="12">
    <w:abstractNumId w:val="10"/>
  </w:num>
  <w:num w:numId="13">
    <w:abstractNumId w:val="1"/>
  </w:num>
  <w:num w:numId="14">
    <w:abstractNumId w:val="31"/>
  </w:num>
  <w:num w:numId="15">
    <w:abstractNumId w:val="28"/>
  </w:num>
  <w:num w:numId="16">
    <w:abstractNumId w:val="3"/>
  </w:num>
  <w:num w:numId="17">
    <w:abstractNumId w:val="2"/>
  </w:num>
  <w:num w:numId="18">
    <w:abstractNumId w:val="11"/>
  </w:num>
  <w:num w:numId="19">
    <w:abstractNumId w:val="30"/>
  </w:num>
  <w:num w:numId="20">
    <w:abstractNumId w:val="6"/>
  </w:num>
  <w:num w:numId="21">
    <w:abstractNumId w:val="0"/>
  </w:num>
  <w:num w:numId="22">
    <w:abstractNumId w:val="9"/>
  </w:num>
  <w:num w:numId="23">
    <w:abstractNumId w:val="21"/>
  </w:num>
  <w:num w:numId="24">
    <w:abstractNumId w:val="35"/>
  </w:num>
  <w:num w:numId="25">
    <w:abstractNumId w:val="5"/>
  </w:num>
  <w:num w:numId="26">
    <w:abstractNumId w:val="13"/>
  </w:num>
  <w:num w:numId="27">
    <w:abstractNumId w:val="33"/>
  </w:num>
  <w:num w:numId="28">
    <w:abstractNumId w:val="25"/>
  </w:num>
  <w:num w:numId="29">
    <w:abstractNumId w:val="7"/>
  </w:num>
  <w:num w:numId="30">
    <w:abstractNumId w:val="34"/>
  </w:num>
  <w:num w:numId="31">
    <w:abstractNumId w:val="4"/>
  </w:num>
  <w:num w:numId="32">
    <w:abstractNumId w:val="18"/>
  </w:num>
  <w:num w:numId="33">
    <w:abstractNumId w:val="16"/>
  </w:num>
  <w:num w:numId="34">
    <w:abstractNumId w:val="24"/>
  </w:num>
  <w:num w:numId="35">
    <w:abstractNumId w:val="12"/>
  </w:num>
  <w:num w:numId="36">
    <w:abstractNumId w:val="22"/>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85"/>
    <w:rsid w:val="00000EE7"/>
    <w:rsid w:val="00042CCF"/>
    <w:rsid w:val="000C3008"/>
    <w:rsid w:val="000D0F88"/>
    <w:rsid w:val="00137349"/>
    <w:rsid w:val="0014354A"/>
    <w:rsid w:val="00176577"/>
    <w:rsid w:val="001B230A"/>
    <w:rsid w:val="001D7DD6"/>
    <w:rsid w:val="0020370D"/>
    <w:rsid w:val="00205C74"/>
    <w:rsid w:val="00230D0E"/>
    <w:rsid w:val="00233F4D"/>
    <w:rsid w:val="002F7DCE"/>
    <w:rsid w:val="00344D4D"/>
    <w:rsid w:val="003520BB"/>
    <w:rsid w:val="003A0F73"/>
    <w:rsid w:val="003E1042"/>
    <w:rsid w:val="0040012F"/>
    <w:rsid w:val="00404B63"/>
    <w:rsid w:val="004E58D6"/>
    <w:rsid w:val="0053175E"/>
    <w:rsid w:val="005469A9"/>
    <w:rsid w:val="005D4CE8"/>
    <w:rsid w:val="005E0F70"/>
    <w:rsid w:val="00615924"/>
    <w:rsid w:val="006369E1"/>
    <w:rsid w:val="006812CD"/>
    <w:rsid w:val="006E7420"/>
    <w:rsid w:val="00753074"/>
    <w:rsid w:val="00794859"/>
    <w:rsid w:val="00864ECA"/>
    <w:rsid w:val="008B4C0F"/>
    <w:rsid w:val="008F45E0"/>
    <w:rsid w:val="009220FF"/>
    <w:rsid w:val="009904B6"/>
    <w:rsid w:val="00995996"/>
    <w:rsid w:val="00997D8D"/>
    <w:rsid w:val="009B5D63"/>
    <w:rsid w:val="009C0E20"/>
    <w:rsid w:val="00A44DEE"/>
    <w:rsid w:val="00A649DB"/>
    <w:rsid w:val="00AD2E06"/>
    <w:rsid w:val="00AF59FB"/>
    <w:rsid w:val="00B23823"/>
    <w:rsid w:val="00B70881"/>
    <w:rsid w:val="00B7316B"/>
    <w:rsid w:val="00BA1B95"/>
    <w:rsid w:val="00BB3E9D"/>
    <w:rsid w:val="00C22E51"/>
    <w:rsid w:val="00C505BD"/>
    <w:rsid w:val="00C52A75"/>
    <w:rsid w:val="00C65B62"/>
    <w:rsid w:val="00C671DA"/>
    <w:rsid w:val="00C7748C"/>
    <w:rsid w:val="00C95B85"/>
    <w:rsid w:val="00CA6036"/>
    <w:rsid w:val="00CC103C"/>
    <w:rsid w:val="00CC27C0"/>
    <w:rsid w:val="00D43EBF"/>
    <w:rsid w:val="00D52194"/>
    <w:rsid w:val="00DB6B6A"/>
    <w:rsid w:val="00DF4642"/>
    <w:rsid w:val="00E308F0"/>
    <w:rsid w:val="00E32C18"/>
    <w:rsid w:val="00E354B6"/>
    <w:rsid w:val="00E3610E"/>
    <w:rsid w:val="00E40D07"/>
    <w:rsid w:val="00E863E5"/>
    <w:rsid w:val="00E96B53"/>
    <w:rsid w:val="00EB1292"/>
    <w:rsid w:val="00EE1AAF"/>
    <w:rsid w:val="00EE3C8A"/>
    <w:rsid w:val="00F06F20"/>
    <w:rsid w:val="00F5096C"/>
    <w:rsid w:val="00F72725"/>
    <w:rsid w:val="00FA6049"/>
    <w:rsid w:val="00FD268C"/>
    <w:rsid w:val="00FE4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605FD-29A0-4DA3-B1A3-BE9B219C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B8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95B85"/>
    <w:pPr>
      <w:tabs>
        <w:tab w:val="center" w:pos="4536"/>
        <w:tab w:val="right" w:pos="9072"/>
      </w:tabs>
    </w:pPr>
  </w:style>
  <w:style w:type="character" w:customStyle="1" w:styleId="GlavaZnak">
    <w:name w:val="Glava Znak"/>
    <w:basedOn w:val="Privzetapisavaodstavka"/>
    <w:link w:val="Glava"/>
    <w:rsid w:val="00C95B85"/>
    <w:rPr>
      <w:rFonts w:ascii="Calibri" w:eastAsia="Calibri" w:hAnsi="Calibri" w:cs="Times New Roman"/>
    </w:rPr>
  </w:style>
  <w:style w:type="paragraph" w:styleId="Noga">
    <w:name w:val="footer"/>
    <w:basedOn w:val="Navaden"/>
    <w:link w:val="NogaZnak"/>
    <w:uiPriority w:val="99"/>
    <w:unhideWhenUsed/>
    <w:rsid w:val="00C95B85"/>
    <w:pPr>
      <w:tabs>
        <w:tab w:val="center" w:pos="4536"/>
        <w:tab w:val="right" w:pos="9072"/>
      </w:tabs>
    </w:pPr>
  </w:style>
  <w:style w:type="character" w:customStyle="1" w:styleId="NogaZnak">
    <w:name w:val="Noga Znak"/>
    <w:basedOn w:val="Privzetapisavaodstavka"/>
    <w:link w:val="Noga"/>
    <w:uiPriority w:val="99"/>
    <w:rsid w:val="00C95B85"/>
    <w:rPr>
      <w:rFonts w:ascii="Calibri" w:eastAsia="Calibri" w:hAnsi="Calibri" w:cs="Times New Roman"/>
    </w:rPr>
  </w:style>
  <w:style w:type="paragraph" w:customStyle="1" w:styleId="Odstavekseznama1">
    <w:name w:val="Odstavek seznama1"/>
    <w:basedOn w:val="Navaden"/>
    <w:qFormat/>
    <w:rsid w:val="00C95B85"/>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uiPriority w:val="99"/>
    <w:qFormat/>
    <w:rsid w:val="00C95B8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C95B85"/>
    <w:rPr>
      <w:color w:val="0563C1"/>
      <w:u w:val="single"/>
    </w:rPr>
  </w:style>
  <w:style w:type="paragraph" w:customStyle="1" w:styleId="Naslovpredpisa">
    <w:name w:val="Naslov_predpisa"/>
    <w:basedOn w:val="Navaden"/>
    <w:link w:val="NaslovpredpisaZnak"/>
    <w:qFormat/>
    <w:rsid w:val="00C95B8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C95B85"/>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C95B8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C95B85"/>
    <w:rPr>
      <w:rFonts w:ascii="Arial" w:eastAsia="Times New Roman" w:hAnsi="Arial" w:cs="Arial"/>
      <w:lang w:eastAsia="sl-SI"/>
    </w:rPr>
  </w:style>
  <w:style w:type="paragraph" w:customStyle="1" w:styleId="Oddelek">
    <w:name w:val="Oddelek"/>
    <w:basedOn w:val="Navaden"/>
    <w:link w:val="OddelekZnak1"/>
    <w:qFormat/>
    <w:rsid w:val="00C95B85"/>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95B85"/>
    <w:rPr>
      <w:rFonts w:ascii="Arial" w:eastAsia="Times New Roman" w:hAnsi="Arial" w:cs="Arial"/>
      <w:b/>
      <w:lang w:eastAsia="sl-SI"/>
    </w:rPr>
  </w:style>
  <w:style w:type="paragraph" w:customStyle="1" w:styleId="Alineazaodstavkom">
    <w:name w:val="Alinea za odstavkom"/>
    <w:basedOn w:val="Navaden"/>
    <w:link w:val="AlineazaodstavkomZnak"/>
    <w:qFormat/>
    <w:rsid w:val="00C95B85"/>
    <w:pPr>
      <w:numPr>
        <w:numId w:val="9"/>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C95B85"/>
    <w:rPr>
      <w:rFonts w:ascii="Arial" w:eastAsia="Times New Roman" w:hAnsi="Arial" w:cs="Arial"/>
      <w:lang w:eastAsia="sl-SI"/>
    </w:rPr>
  </w:style>
  <w:style w:type="paragraph" w:customStyle="1" w:styleId="Alineazatoko">
    <w:name w:val="Alinea za točko"/>
    <w:basedOn w:val="Navaden"/>
    <w:link w:val="AlineazatokoZnak"/>
    <w:uiPriority w:val="99"/>
    <w:qFormat/>
    <w:rsid w:val="00C95B85"/>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C95B8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C95B85"/>
    <w:rPr>
      <w:rFonts w:ascii="Arial" w:hAnsi="Arial"/>
    </w:rPr>
  </w:style>
  <w:style w:type="paragraph" w:customStyle="1" w:styleId="rkovnatokazaodstavkom">
    <w:name w:val="Črkovna točka_za odstavkom"/>
    <w:basedOn w:val="Navaden"/>
    <w:link w:val="rkovnatokazaodstavkomZnak"/>
    <w:uiPriority w:val="99"/>
    <w:qFormat/>
    <w:rsid w:val="00C95B85"/>
    <w:pPr>
      <w:numPr>
        <w:numId w:val="8"/>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uiPriority w:val="99"/>
    <w:qFormat/>
    <w:rsid w:val="00C95B85"/>
    <w:pPr>
      <w:ind w:left="2204" w:hanging="360"/>
    </w:pPr>
  </w:style>
  <w:style w:type="character" w:customStyle="1" w:styleId="OdsekZnak">
    <w:name w:val="Odsek Znak"/>
    <w:link w:val="Odsek"/>
    <w:uiPriority w:val="99"/>
    <w:rsid w:val="00C95B85"/>
    <w:rPr>
      <w:rFonts w:ascii="Arial" w:eastAsia="Times New Roman" w:hAnsi="Arial" w:cs="Arial"/>
      <w:b/>
      <w:lang w:eastAsia="sl-SI"/>
    </w:rPr>
  </w:style>
  <w:style w:type="paragraph" w:styleId="Odstavekseznama">
    <w:name w:val="List Paragraph"/>
    <w:basedOn w:val="Navaden"/>
    <w:link w:val="OdstavekseznamaZnak"/>
    <w:uiPriority w:val="34"/>
    <w:qFormat/>
    <w:rsid w:val="00C95B85"/>
    <w:pPr>
      <w:ind w:left="720"/>
      <w:contextualSpacing/>
    </w:pPr>
  </w:style>
  <w:style w:type="paragraph" w:customStyle="1" w:styleId="vrstapredpisa1">
    <w:name w:val="vrstapredpisa1"/>
    <w:basedOn w:val="Navaden"/>
    <w:rsid w:val="00C95B85"/>
    <w:pPr>
      <w:spacing w:before="480" w:after="0" w:line="240" w:lineRule="auto"/>
      <w:jc w:val="center"/>
    </w:pPr>
    <w:rPr>
      <w:rFonts w:ascii="Arial" w:eastAsia="Times New Roman" w:hAnsi="Arial" w:cs="Arial"/>
      <w:b/>
      <w:bCs/>
      <w:color w:val="000000"/>
      <w:spacing w:val="40"/>
      <w:lang w:eastAsia="sl-SI"/>
    </w:rPr>
  </w:style>
  <w:style w:type="character" w:styleId="Pripombasklic">
    <w:name w:val="annotation reference"/>
    <w:basedOn w:val="Privzetapisavaodstavka"/>
    <w:uiPriority w:val="99"/>
    <w:semiHidden/>
    <w:unhideWhenUsed/>
    <w:rsid w:val="00C95B85"/>
    <w:rPr>
      <w:sz w:val="16"/>
      <w:szCs w:val="16"/>
    </w:rPr>
  </w:style>
  <w:style w:type="paragraph" w:styleId="Pripombabesedilo">
    <w:name w:val="annotation text"/>
    <w:basedOn w:val="Navaden"/>
    <w:link w:val="PripombabesediloZnak"/>
    <w:uiPriority w:val="99"/>
    <w:semiHidden/>
    <w:unhideWhenUsed/>
    <w:rsid w:val="00C95B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5B8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95B85"/>
    <w:rPr>
      <w:b/>
      <w:bCs/>
    </w:rPr>
  </w:style>
  <w:style w:type="character" w:customStyle="1" w:styleId="ZadevapripombeZnak">
    <w:name w:val="Zadeva pripombe Znak"/>
    <w:basedOn w:val="PripombabesediloZnak"/>
    <w:link w:val="Zadevapripombe"/>
    <w:uiPriority w:val="99"/>
    <w:semiHidden/>
    <w:rsid w:val="00C95B8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C95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5B85"/>
    <w:rPr>
      <w:rFonts w:ascii="Segoe UI" w:eastAsia="Calibri" w:hAnsi="Segoe UI" w:cs="Segoe UI"/>
      <w:sz w:val="18"/>
      <w:szCs w:val="18"/>
    </w:rPr>
  </w:style>
  <w:style w:type="paragraph" w:customStyle="1" w:styleId="Odstavek">
    <w:name w:val="Odstavek"/>
    <w:basedOn w:val="Navaden"/>
    <w:link w:val="OdstavekZnak"/>
    <w:uiPriority w:val="99"/>
    <w:qFormat/>
    <w:rsid w:val="00C95B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C95B85"/>
    <w:rPr>
      <w:rFonts w:ascii="Arial" w:eastAsia="Times New Roman" w:hAnsi="Arial" w:cs="Arial"/>
      <w:lang w:eastAsia="sl-SI"/>
    </w:rPr>
  </w:style>
  <w:style w:type="paragraph" w:styleId="Navadensplet">
    <w:name w:val="Normal (Web)"/>
    <w:basedOn w:val="Navaden"/>
    <w:uiPriority w:val="99"/>
    <w:rsid w:val="00C95B85"/>
    <w:pPr>
      <w:spacing w:after="210" w:line="240" w:lineRule="auto"/>
    </w:pPr>
    <w:rPr>
      <w:rFonts w:ascii="Times New Roman" w:eastAsia="Times New Roman" w:hAnsi="Times New Roman"/>
      <w:color w:val="333333"/>
      <w:sz w:val="18"/>
      <w:szCs w:val="18"/>
      <w:lang w:eastAsia="sl-SI"/>
    </w:rPr>
  </w:style>
  <w:style w:type="paragraph" w:styleId="Sprotnaopomba-besedilo">
    <w:name w:val="footnote text"/>
    <w:basedOn w:val="Navaden"/>
    <w:link w:val="Sprotnaopomba-besediloZnak"/>
    <w:uiPriority w:val="99"/>
    <w:semiHidden/>
    <w:rsid w:val="00C95B85"/>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rsid w:val="00C95B85"/>
    <w:rPr>
      <w:rFonts w:ascii="Arial" w:eastAsia="Times New Roman" w:hAnsi="Arial" w:cs="Times New Roman"/>
      <w:sz w:val="20"/>
      <w:szCs w:val="20"/>
    </w:rPr>
  </w:style>
  <w:style w:type="character" w:styleId="Sprotnaopomba-sklic">
    <w:name w:val="footnote reference"/>
    <w:uiPriority w:val="99"/>
    <w:semiHidden/>
    <w:rsid w:val="00C95B85"/>
    <w:rPr>
      <w:vertAlign w:val="superscript"/>
    </w:rPr>
  </w:style>
  <w:style w:type="paragraph" w:styleId="Telobesedila3">
    <w:name w:val="Body Text 3"/>
    <w:basedOn w:val="Navaden"/>
    <w:link w:val="Telobesedila3Znak"/>
    <w:uiPriority w:val="99"/>
    <w:rsid w:val="00C95B85"/>
    <w:pPr>
      <w:spacing w:after="120" w:line="240" w:lineRule="auto"/>
    </w:pPr>
    <w:rPr>
      <w:sz w:val="16"/>
      <w:szCs w:val="16"/>
    </w:rPr>
  </w:style>
  <w:style w:type="character" w:customStyle="1" w:styleId="Telobesedila3Znak">
    <w:name w:val="Telo besedila 3 Znak"/>
    <w:basedOn w:val="Privzetapisavaodstavka"/>
    <w:link w:val="Telobesedila3"/>
    <w:uiPriority w:val="99"/>
    <w:rsid w:val="00C95B85"/>
    <w:rPr>
      <w:rFonts w:ascii="Calibri" w:eastAsia="Calibri" w:hAnsi="Calibri" w:cs="Times New Roman"/>
      <w:sz w:val="16"/>
      <w:szCs w:val="16"/>
    </w:rPr>
  </w:style>
  <w:style w:type="paragraph" w:customStyle="1" w:styleId="Default">
    <w:name w:val="Default"/>
    <w:uiPriority w:val="99"/>
    <w:rsid w:val="00C95B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rstapredpisa">
    <w:name w:val="Vrsta predpisa"/>
    <w:basedOn w:val="Navaden"/>
    <w:link w:val="VrstapredpisaZnak"/>
    <w:qFormat/>
    <w:rsid w:val="00C95B8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95B85"/>
    <w:rPr>
      <w:rFonts w:ascii="Arial" w:eastAsia="Times New Roman" w:hAnsi="Arial" w:cs="Arial"/>
      <w:b/>
      <w:bCs/>
      <w:color w:val="000000"/>
      <w:spacing w:val="40"/>
      <w:lang w:eastAsia="sl-SI"/>
    </w:rPr>
  </w:style>
  <w:style w:type="character" w:styleId="Krepko">
    <w:name w:val="Strong"/>
    <w:basedOn w:val="Privzetapisavaodstavka"/>
    <w:uiPriority w:val="22"/>
    <w:qFormat/>
    <w:rsid w:val="00C95B85"/>
    <w:rPr>
      <w:b/>
      <w:bCs/>
    </w:rPr>
  </w:style>
  <w:style w:type="character" w:customStyle="1" w:styleId="colordark">
    <w:name w:val="color_dark"/>
    <w:basedOn w:val="Privzetapisavaodstavka"/>
    <w:rsid w:val="00C95B85"/>
  </w:style>
  <w:style w:type="paragraph" w:styleId="Revizija">
    <w:name w:val="Revision"/>
    <w:hidden/>
    <w:uiPriority w:val="99"/>
    <w:semiHidden/>
    <w:rsid w:val="00C95B85"/>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1D7D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26" Type="http://schemas.openxmlformats.org/officeDocument/2006/relationships/hyperlink" Target="http://www.uradni-list.si/1/objava.jsp?urlurid=20014446" TargetMode="External"/><Relationship Id="rId3" Type="http://schemas.openxmlformats.org/officeDocument/2006/relationships/styles" Target="styles.xml"/><Relationship Id="rId21" Type="http://schemas.openxmlformats.org/officeDocument/2006/relationships/hyperlink" Target="http://www.uradni-list.si/1/index?edition=2013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index?edition=2013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8-01-3450" TargetMode="External"/><Relationship Id="rId29" Type="http://schemas.openxmlformats.org/officeDocument/2006/relationships/hyperlink" Target="http://www.uradni-list.si/1/objava.jsp?urlurid=20082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3-01-3551" TargetMode="External"/><Relationship Id="rId32" Type="http://schemas.openxmlformats.org/officeDocument/2006/relationships/hyperlink" Target="http://www.uradni-list.si/1/objava.jsp?urlurid=20134130" TargetMode="Externa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23" Type="http://schemas.openxmlformats.org/officeDocument/2006/relationships/hyperlink" Target="http://open-data.europa.eu/en/data/" TargetMode="External"/><Relationship Id="rId28" Type="http://schemas.openxmlformats.org/officeDocument/2006/relationships/hyperlink" Target="http://www.uradni-list.si/1/objava.jsp?urlurid=20074066"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3-01-0569" TargetMode="External"/><Relationship Id="rId31" Type="http://schemas.openxmlformats.org/officeDocument/2006/relationships/hyperlink" Target="http://www.uradni-list.si/1/objava.jsp?urlurid=2011822"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eur-lex.europa.eu/LexUriServ/LexUriServ.do?uri=OJ:L:2013:175:0001:0008:SL:PDF" TargetMode="External"/><Relationship Id="rId27" Type="http://schemas.openxmlformats.org/officeDocument/2006/relationships/hyperlink" Target="http://www.uradni-list.si/1/objava.jsp?urlurid=20024807" TargetMode="External"/><Relationship Id="rId30" Type="http://schemas.openxmlformats.org/officeDocument/2006/relationships/hyperlink" Target="http://www.uradni-list.si/1/objava.jsp?urlurid=2010129"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OJ:JOC_2015_083_R_0003&amp;from=F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D27E14-3E2C-46E8-9DC1-084F161D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2346968E</Template>
  <TotalTime>0</TotalTime>
  <Pages>33</Pages>
  <Words>15998</Words>
  <Characters>91189</Characters>
  <Application>Microsoft Office Word</Application>
  <DocSecurity>0</DocSecurity>
  <Lines>759</Lines>
  <Paragraphs>213</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106974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Šošterič</dc:creator>
  <cp:lastModifiedBy>Metka Šošterič</cp:lastModifiedBy>
  <cp:revision>2</cp:revision>
  <cp:lastPrinted>2019-06-04T12:18:00Z</cp:lastPrinted>
  <dcterms:created xsi:type="dcterms:W3CDTF">2019-06-04T12:18:00Z</dcterms:created>
  <dcterms:modified xsi:type="dcterms:W3CDTF">2019-06-04T12:18:00Z</dcterms:modified>
</cp:coreProperties>
</file>