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24" w:rsidRPr="00222024" w:rsidRDefault="00DE778F" w:rsidP="00222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SimSun" w:cs="Arial"/>
          <w:sz w:val="22"/>
          <w:szCs w:val="22"/>
          <w:lang w:eastAsia="zh-CN"/>
        </w:rPr>
      </w:pPr>
      <w:r>
        <w:rPr>
          <w:rFonts w:eastAsia="SimSun" w:cs="Arial"/>
          <w:noProof/>
          <w:sz w:val="22"/>
          <w:szCs w:val="22"/>
          <w:lang w:eastAsia="sl-SI"/>
        </w:rPr>
        <w:drawing>
          <wp:inline distT="0" distB="0" distL="0" distR="0">
            <wp:extent cx="304800" cy="342900"/>
            <wp:effectExtent l="19050" t="0" r="0" b="0"/>
            <wp:docPr id="1" name="Slika 1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024" w:rsidRPr="00222024" w:rsidRDefault="00222024" w:rsidP="00222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</w:p>
    <w:p w:rsidR="00222024" w:rsidRPr="00222024" w:rsidRDefault="001179EE" w:rsidP="00222024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cs="Arial"/>
          <w:sz w:val="22"/>
          <w:szCs w:val="22"/>
        </w:rPr>
      </w:pP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3600449</wp:posOffset>
                </wp:positionV>
                <wp:extent cx="252095" cy="0"/>
                <wp:effectExtent l="0" t="0" r="1460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MQCg+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222024" w:rsidRPr="00222024">
        <w:rPr>
          <w:rFonts w:cs="Arial"/>
          <w:sz w:val="22"/>
          <w:szCs w:val="22"/>
        </w:rPr>
        <w:t>REPUBLIKA SLOVENIJA</w:t>
      </w:r>
    </w:p>
    <w:p w:rsidR="00222024" w:rsidRPr="00222024" w:rsidRDefault="00222024" w:rsidP="00222024">
      <w:pPr>
        <w:tabs>
          <w:tab w:val="left" w:pos="5112"/>
        </w:tabs>
        <w:overflowPunct w:val="0"/>
        <w:autoSpaceDE w:val="0"/>
        <w:autoSpaceDN w:val="0"/>
        <w:adjustRightInd w:val="0"/>
        <w:spacing w:after="120" w:line="240" w:lineRule="exact"/>
        <w:jc w:val="both"/>
        <w:textAlignment w:val="baseline"/>
        <w:rPr>
          <w:rFonts w:cs="Arial"/>
          <w:b/>
          <w:caps/>
          <w:sz w:val="22"/>
          <w:szCs w:val="22"/>
        </w:rPr>
      </w:pPr>
      <w:r w:rsidRPr="00222024">
        <w:rPr>
          <w:rFonts w:cs="Arial"/>
          <w:b/>
          <w:caps/>
          <w:sz w:val="22"/>
          <w:szCs w:val="22"/>
        </w:rPr>
        <w:t>Ministrstvo za gospodarski razvoj in tehnologijo</w:t>
      </w:r>
    </w:p>
    <w:p w:rsidR="00222024" w:rsidRPr="00222024" w:rsidRDefault="00222024" w:rsidP="00222024">
      <w:pPr>
        <w:tabs>
          <w:tab w:val="left" w:pos="5112"/>
        </w:tabs>
        <w:overflowPunct w:val="0"/>
        <w:autoSpaceDE w:val="0"/>
        <w:autoSpaceDN w:val="0"/>
        <w:adjustRightInd w:val="0"/>
        <w:spacing w:before="240" w:line="240" w:lineRule="exact"/>
        <w:jc w:val="both"/>
        <w:textAlignment w:val="baseline"/>
        <w:rPr>
          <w:rFonts w:cs="Arial"/>
          <w:sz w:val="22"/>
          <w:szCs w:val="22"/>
        </w:rPr>
      </w:pPr>
      <w:r w:rsidRPr="00222024">
        <w:rPr>
          <w:rFonts w:cs="Arial"/>
          <w:sz w:val="22"/>
          <w:szCs w:val="22"/>
        </w:rPr>
        <w:t>Kotnikova 5, 1000 Ljubljana</w:t>
      </w:r>
      <w:r w:rsidRPr="00222024">
        <w:rPr>
          <w:rFonts w:cs="Arial"/>
          <w:sz w:val="22"/>
          <w:szCs w:val="22"/>
        </w:rPr>
        <w:tab/>
        <w:t>T: 01 400 36 00, 01 400 33 11</w:t>
      </w:r>
    </w:p>
    <w:p w:rsidR="00222024" w:rsidRPr="00222024" w:rsidRDefault="00222024" w:rsidP="00222024">
      <w:pPr>
        <w:tabs>
          <w:tab w:val="left" w:pos="5112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sz w:val="22"/>
          <w:szCs w:val="22"/>
        </w:rPr>
      </w:pPr>
      <w:r w:rsidRPr="00222024">
        <w:rPr>
          <w:rFonts w:cs="Arial"/>
          <w:sz w:val="22"/>
          <w:szCs w:val="22"/>
        </w:rPr>
        <w:tab/>
        <w:t>E: gp.mgrt@gov.si</w:t>
      </w:r>
    </w:p>
    <w:p w:rsidR="00222024" w:rsidRPr="00222024" w:rsidRDefault="00222024" w:rsidP="00222024">
      <w:pPr>
        <w:tabs>
          <w:tab w:val="left" w:pos="5112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rPr>
          <w:rFonts w:cs="Arial"/>
          <w:sz w:val="22"/>
          <w:szCs w:val="22"/>
        </w:rPr>
      </w:pPr>
      <w:r w:rsidRPr="00222024">
        <w:rPr>
          <w:rFonts w:cs="Arial"/>
          <w:sz w:val="22"/>
          <w:szCs w:val="22"/>
        </w:rPr>
        <w:tab/>
      </w:r>
      <w:proofErr w:type="spellStart"/>
      <w:r w:rsidRPr="00222024">
        <w:rPr>
          <w:rFonts w:cs="Arial"/>
          <w:sz w:val="22"/>
          <w:szCs w:val="22"/>
        </w:rPr>
        <w:t>www.mgrt.gov.si</w:t>
      </w:r>
      <w:proofErr w:type="spellEnd"/>
    </w:p>
    <w:p w:rsidR="00D731F3" w:rsidRPr="005B4049" w:rsidRDefault="00D731F3" w:rsidP="00222024">
      <w:pPr>
        <w:pStyle w:val="Odstavekseznama1"/>
        <w:spacing w:line="260" w:lineRule="exact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4157"/>
        <w:gridCol w:w="666"/>
        <w:gridCol w:w="2212"/>
      </w:tblGrid>
      <w:tr w:rsidR="00D731F3" w:rsidRPr="00B652E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8758AA" w:rsidRPr="00B652E7" w:rsidRDefault="00222024" w:rsidP="008758A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 xml:space="preserve">Številka: </w:t>
            </w:r>
            <w:r w:rsidR="00B652E7">
              <w:rPr>
                <w:sz w:val="20"/>
                <w:szCs w:val="20"/>
              </w:rPr>
              <w:t>305-6/2016/1</w:t>
            </w:r>
            <w:r w:rsidR="008758AA">
              <w:rPr>
                <w:sz w:val="20"/>
                <w:szCs w:val="20"/>
              </w:rPr>
              <w:t>32</w:t>
            </w:r>
            <w:bookmarkStart w:id="0" w:name="_GoBack"/>
            <w:bookmarkEnd w:id="0"/>
          </w:p>
        </w:tc>
      </w:tr>
      <w:tr w:rsidR="00D731F3" w:rsidRPr="00B652E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B652E7" w:rsidRDefault="00D731F3" w:rsidP="00FC477A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 xml:space="preserve">Ljubljana, </w:t>
            </w:r>
            <w:r w:rsidR="00FC477A">
              <w:rPr>
                <w:sz w:val="20"/>
                <w:szCs w:val="20"/>
              </w:rPr>
              <w:t>28. 5</w:t>
            </w:r>
            <w:r w:rsidR="00A006E5" w:rsidRPr="00B652E7">
              <w:rPr>
                <w:sz w:val="20"/>
                <w:szCs w:val="20"/>
              </w:rPr>
              <w:t>.</w:t>
            </w:r>
            <w:r w:rsidR="00FC477A">
              <w:rPr>
                <w:sz w:val="20"/>
                <w:szCs w:val="20"/>
              </w:rPr>
              <w:t xml:space="preserve"> </w:t>
            </w:r>
            <w:r w:rsidR="00A006E5" w:rsidRPr="00B652E7">
              <w:rPr>
                <w:sz w:val="20"/>
                <w:szCs w:val="20"/>
              </w:rPr>
              <w:t>2019</w:t>
            </w:r>
          </w:p>
        </w:tc>
      </w:tr>
      <w:tr w:rsidR="00D731F3" w:rsidRPr="00B652E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B652E7" w:rsidRDefault="00D731F3" w:rsidP="00222024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D731F3" w:rsidRPr="00B652E7" w:rsidTr="005F456B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D731F3" w:rsidRPr="00B652E7" w:rsidRDefault="00D731F3" w:rsidP="005F456B">
            <w:pPr>
              <w:rPr>
                <w:rFonts w:cs="Arial"/>
                <w:szCs w:val="20"/>
              </w:rPr>
            </w:pPr>
          </w:p>
          <w:p w:rsidR="00D731F3" w:rsidRPr="00B652E7" w:rsidRDefault="00D731F3" w:rsidP="005F456B">
            <w:pPr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GENERALNI SEKRETARIAT VLADE REPUBLIKE SLOVENIJE</w:t>
            </w:r>
          </w:p>
          <w:p w:rsidR="00D731F3" w:rsidRPr="00B652E7" w:rsidRDefault="00873B5B" w:rsidP="005F456B">
            <w:pPr>
              <w:rPr>
                <w:rFonts w:cs="Arial"/>
                <w:szCs w:val="20"/>
              </w:rPr>
            </w:pPr>
            <w:hyperlink r:id="rId10" w:history="1">
              <w:r w:rsidR="00D731F3" w:rsidRPr="00B652E7">
                <w:rPr>
                  <w:rStyle w:val="Hiperpovezava"/>
                  <w:color w:val="auto"/>
                  <w:szCs w:val="20"/>
                </w:rPr>
                <w:t>Gp.gs@gov.si</w:t>
              </w:r>
            </w:hyperlink>
          </w:p>
          <w:p w:rsidR="00D731F3" w:rsidRPr="00B652E7" w:rsidRDefault="00D731F3" w:rsidP="005F456B">
            <w:pPr>
              <w:rPr>
                <w:rFonts w:cs="Arial"/>
                <w:szCs w:val="20"/>
              </w:rPr>
            </w:pP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D731F3" w:rsidP="0098208B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 xml:space="preserve">ZADEVA: </w:t>
            </w:r>
            <w:r w:rsidR="00222024" w:rsidRPr="00B652E7">
              <w:rPr>
                <w:sz w:val="20"/>
                <w:szCs w:val="20"/>
              </w:rPr>
              <w:t xml:space="preserve">Uvrstitev </w:t>
            </w:r>
            <w:r w:rsidR="00582DCB" w:rsidRPr="00B652E7">
              <w:rPr>
                <w:sz w:val="20"/>
                <w:szCs w:val="20"/>
              </w:rPr>
              <w:t>1 novega</w:t>
            </w:r>
            <w:r w:rsidR="00695CA7" w:rsidRPr="00B652E7">
              <w:rPr>
                <w:sz w:val="20"/>
                <w:szCs w:val="20"/>
              </w:rPr>
              <w:t xml:space="preserve"> </w:t>
            </w:r>
            <w:r w:rsidR="00582DCB" w:rsidRPr="00B652E7">
              <w:rPr>
                <w:sz w:val="20"/>
                <w:szCs w:val="20"/>
              </w:rPr>
              <w:t>projekta</w:t>
            </w:r>
            <w:r w:rsidR="00222024" w:rsidRPr="00B652E7">
              <w:rPr>
                <w:sz w:val="20"/>
                <w:szCs w:val="20"/>
              </w:rPr>
              <w:t xml:space="preserve"> v </w:t>
            </w:r>
            <w:r w:rsidR="00571DC1" w:rsidRPr="00B652E7">
              <w:rPr>
                <w:sz w:val="20"/>
                <w:szCs w:val="20"/>
              </w:rPr>
              <w:t>N</w:t>
            </w:r>
            <w:r w:rsidR="00222024" w:rsidRPr="00B652E7">
              <w:rPr>
                <w:sz w:val="20"/>
                <w:szCs w:val="20"/>
              </w:rPr>
              <w:t>ačrt raz</w:t>
            </w:r>
            <w:r w:rsidR="003A236A" w:rsidRPr="00B652E7">
              <w:rPr>
                <w:sz w:val="20"/>
                <w:szCs w:val="20"/>
              </w:rPr>
              <w:t>vojnih programov za obdobje 201</w:t>
            </w:r>
            <w:r w:rsidR="0098208B" w:rsidRPr="00B652E7">
              <w:rPr>
                <w:sz w:val="20"/>
                <w:szCs w:val="20"/>
              </w:rPr>
              <w:t>9</w:t>
            </w:r>
            <w:r w:rsidR="003A236A" w:rsidRPr="00B652E7">
              <w:rPr>
                <w:sz w:val="20"/>
                <w:szCs w:val="20"/>
              </w:rPr>
              <w:t xml:space="preserve"> -</w:t>
            </w:r>
            <w:r w:rsidR="00DE2B9A" w:rsidRPr="00B652E7">
              <w:rPr>
                <w:sz w:val="20"/>
                <w:szCs w:val="20"/>
              </w:rPr>
              <w:t xml:space="preserve"> </w:t>
            </w:r>
            <w:r w:rsidR="003A236A" w:rsidRPr="00B652E7">
              <w:rPr>
                <w:sz w:val="20"/>
                <w:szCs w:val="20"/>
              </w:rPr>
              <w:t>20</w:t>
            </w:r>
            <w:r w:rsidR="00AD52EF" w:rsidRPr="00B652E7">
              <w:rPr>
                <w:sz w:val="20"/>
                <w:szCs w:val="20"/>
              </w:rPr>
              <w:t>2</w:t>
            </w:r>
            <w:r w:rsidR="00F27D94" w:rsidRPr="00B652E7">
              <w:rPr>
                <w:sz w:val="20"/>
                <w:szCs w:val="20"/>
              </w:rPr>
              <w:t>1</w:t>
            </w:r>
            <w:r w:rsidRPr="00B652E7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D731F3" w:rsidP="005F456B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1. Predlog sklepov vlade: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4643BD" w:rsidRPr="00B652E7" w:rsidRDefault="004643BD" w:rsidP="0022202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DD5A0C" w:rsidRDefault="00222024" w:rsidP="00222024">
            <w:pPr>
              <w:pStyle w:val="Neotevilenodstavek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 xml:space="preserve">Na podlagi </w:t>
            </w:r>
            <w:r w:rsidR="00D1430F" w:rsidRPr="00B652E7">
              <w:rPr>
                <w:iCs/>
                <w:sz w:val="20"/>
                <w:szCs w:val="20"/>
              </w:rPr>
              <w:t xml:space="preserve">petega odstavka </w:t>
            </w:r>
            <w:r w:rsidRPr="00B652E7">
              <w:rPr>
                <w:iCs/>
                <w:sz w:val="20"/>
                <w:szCs w:val="20"/>
              </w:rPr>
              <w:t>31. člena Zakona o izvrševanju proračunov Republike Slovenije za leti 201</w:t>
            </w:r>
            <w:r w:rsidR="0098208B" w:rsidRPr="00B652E7">
              <w:rPr>
                <w:iCs/>
                <w:sz w:val="20"/>
                <w:szCs w:val="20"/>
              </w:rPr>
              <w:t>8</w:t>
            </w:r>
            <w:r w:rsidRPr="00B652E7">
              <w:rPr>
                <w:iCs/>
                <w:sz w:val="20"/>
                <w:szCs w:val="20"/>
              </w:rPr>
              <w:t xml:space="preserve"> in 201</w:t>
            </w:r>
            <w:r w:rsidR="0098208B" w:rsidRPr="00B652E7">
              <w:rPr>
                <w:iCs/>
                <w:sz w:val="20"/>
                <w:szCs w:val="20"/>
              </w:rPr>
              <w:t>9</w:t>
            </w:r>
            <w:r w:rsidRPr="00B652E7">
              <w:rPr>
                <w:iCs/>
                <w:sz w:val="20"/>
                <w:szCs w:val="20"/>
              </w:rPr>
              <w:t xml:space="preserve"> (Uradni list RS, št. </w:t>
            </w:r>
            <w:r w:rsidR="0098208B" w:rsidRPr="00B652E7">
              <w:rPr>
                <w:iCs/>
                <w:sz w:val="20"/>
                <w:szCs w:val="20"/>
              </w:rPr>
              <w:t>71/17</w:t>
            </w:r>
            <w:r w:rsidR="00DD5A0C">
              <w:rPr>
                <w:iCs/>
                <w:sz w:val="20"/>
                <w:szCs w:val="20"/>
              </w:rPr>
              <w:t>,</w:t>
            </w:r>
            <w:r w:rsidR="0098208B" w:rsidRPr="00B652E7">
              <w:rPr>
                <w:iCs/>
                <w:sz w:val="20"/>
                <w:szCs w:val="20"/>
              </w:rPr>
              <w:t xml:space="preserve"> 13/18 – ZJF-H</w:t>
            </w:r>
            <w:r w:rsidR="00DD5A0C">
              <w:rPr>
                <w:iCs/>
                <w:sz w:val="20"/>
                <w:szCs w:val="20"/>
              </w:rPr>
              <w:t>, 83/18</w:t>
            </w:r>
            <w:r w:rsidR="00DD5A0C" w:rsidRPr="00B652E7">
              <w:rPr>
                <w:iCs/>
                <w:sz w:val="20"/>
                <w:szCs w:val="20"/>
              </w:rPr>
              <w:t xml:space="preserve"> in</w:t>
            </w:r>
            <w:r w:rsidR="00DD5A0C">
              <w:rPr>
                <w:iCs/>
                <w:sz w:val="20"/>
                <w:szCs w:val="20"/>
              </w:rPr>
              <w:t xml:space="preserve"> 19/19</w:t>
            </w:r>
            <w:r w:rsidRPr="00B652E7">
              <w:rPr>
                <w:iCs/>
                <w:sz w:val="20"/>
                <w:szCs w:val="20"/>
              </w:rPr>
              <w:t xml:space="preserve">) je Vlada Republike Slovenije na …. seji dne … sprejela naslednji </w:t>
            </w:r>
          </w:p>
          <w:p w:rsidR="00DD5A0C" w:rsidRDefault="00DD5A0C" w:rsidP="0022202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0D759C" w:rsidRDefault="00DD5A0C" w:rsidP="001179EE">
            <w:pPr>
              <w:pStyle w:val="Neotevilenodstavek"/>
              <w:jc w:val="center"/>
              <w:rPr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</w:rPr>
              <w:t>SKLEP</w:t>
            </w:r>
            <w:r w:rsidR="00222024" w:rsidRPr="00B652E7">
              <w:rPr>
                <w:iCs/>
                <w:sz w:val="20"/>
                <w:szCs w:val="20"/>
              </w:rPr>
              <w:t>:</w:t>
            </w:r>
          </w:p>
          <w:p w:rsidR="00222024" w:rsidRPr="00B652E7" w:rsidRDefault="00222024" w:rsidP="0022202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7E3A6E" w:rsidRPr="00B652E7" w:rsidRDefault="00222024" w:rsidP="007E3A6E">
            <w:pPr>
              <w:pStyle w:val="datumtevilka"/>
              <w:jc w:val="both"/>
            </w:pPr>
            <w:r w:rsidRPr="00B652E7">
              <w:rPr>
                <w:iCs/>
              </w:rPr>
              <w:t>V Načrt razvojnih programov za obdobje 201</w:t>
            </w:r>
            <w:r w:rsidR="0098208B" w:rsidRPr="00B652E7">
              <w:rPr>
                <w:iCs/>
              </w:rPr>
              <w:t>9</w:t>
            </w:r>
            <w:r w:rsidRPr="00B652E7">
              <w:rPr>
                <w:iCs/>
              </w:rPr>
              <w:t>-20</w:t>
            </w:r>
            <w:r w:rsidR="00921166" w:rsidRPr="00B652E7">
              <w:rPr>
                <w:iCs/>
              </w:rPr>
              <w:t>2</w:t>
            </w:r>
            <w:r w:rsidR="0098208B" w:rsidRPr="00B652E7">
              <w:rPr>
                <w:iCs/>
              </w:rPr>
              <w:t>2</w:t>
            </w:r>
            <w:r w:rsidRPr="00B652E7">
              <w:rPr>
                <w:iCs/>
              </w:rPr>
              <w:t xml:space="preserve"> se</w:t>
            </w:r>
            <w:r w:rsidR="005C16FC" w:rsidRPr="00B652E7">
              <w:rPr>
                <w:iCs/>
              </w:rPr>
              <w:t>, v skladu s podatki iz priložene tabele,</w:t>
            </w:r>
            <w:r w:rsidRPr="00B652E7">
              <w:rPr>
                <w:iCs/>
              </w:rPr>
              <w:t xml:space="preserve"> uvrsti </w:t>
            </w:r>
            <w:r w:rsidR="00582DCB" w:rsidRPr="00B652E7">
              <w:rPr>
                <w:iCs/>
              </w:rPr>
              <w:t>1</w:t>
            </w:r>
            <w:r w:rsidR="00571DC1" w:rsidRPr="00B652E7">
              <w:rPr>
                <w:iCs/>
              </w:rPr>
              <w:t xml:space="preserve"> projekt</w:t>
            </w:r>
            <w:r w:rsidRPr="00B652E7">
              <w:rPr>
                <w:iCs/>
              </w:rPr>
              <w:t xml:space="preserve">, ki izhaja iz evidenčnega projekta </w:t>
            </w:r>
            <w:r w:rsidR="007E3A6E" w:rsidRPr="00B652E7">
              <w:t xml:space="preserve">2130-16-0005 - Spodbujanje lesne industrije in skupine projektov 2130-16-S003 -  Spodbujanje lesne industrije, in sicer </w:t>
            </w:r>
          </w:p>
          <w:p w:rsidR="00E769C0" w:rsidRPr="00B652E7" w:rsidRDefault="00E769C0" w:rsidP="001D2D90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222024" w:rsidRPr="00B652E7" w:rsidRDefault="00A006E5" w:rsidP="00241ED8">
            <w:pPr>
              <w:pStyle w:val="Neotevilenodstavek"/>
              <w:numPr>
                <w:ilvl w:val="0"/>
                <w:numId w:val="46"/>
              </w:numPr>
              <w:rPr>
                <w:iCs/>
                <w:sz w:val="20"/>
                <w:szCs w:val="20"/>
              </w:rPr>
            </w:pPr>
            <w:r w:rsidRPr="00B652E7">
              <w:t>2130-19-0006</w:t>
            </w:r>
            <w:r w:rsidR="00571DC1" w:rsidRPr="00B652E7">
              <w:rPr>
                <w:iCs/>
                <w:sz w:val="20"/>
                <w:szCs w:val="20"/>
              </w:rPr>
              <w:t xml:space="preserve"> </w:t>
            </w:r>
            <w:r w:rsidR="00241ED8" w:rsidRPr="00B652E7">
              <w:rPr>
                <w:b/>
                <w:iCs/>
                <w:sz w:val="20"/>
                <w:szCs w:val="20"/>
              </w:rPr>
              <w:t>Promocija in internacionalizacija lesno-predelovalne industrije 2019-2021</w:t>
            </w:r>
          </w:p>
          <w:p w:rsidR="004F7B41" w:rsidRPr="00B652E7" w:rsidRDefault="004F7B41" w:rsidP="0022202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222024" w:rsidRPr="00B652E7" w:rsidRDefault="00222024" w:rsidP="0022202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04208D" w:rsidRPr="00B652E7" w:rsidRDefault="0004208D" w:rsidP="00222024">
            <w:pPr>
              <w:pStyle w:val="Neotevilenodstavek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98208B" w:rsidRPr="00B652E7">
              <w:rPr>
                <w:iCs/>
                <w:sz w:val="20"/>
                <w:szCs w:val="20"/>
              </w:rPr>
              <w:t>Stojan Tramte</w:t>
            </w:r>
          </w:p>
          <w:p w:rsidR="00222024" w:rsidRPr="00B652E7" w:rsidRDefault="0004208D" w:rsidP="00222024">
            <w:pPr>
              <w:pStyle w:val="Neotevilenodstavek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 xml:space="preserve">                                                                                    </w:t>
            </w:r>
            <w:r w:rsidR="00854BB2" w:rsidRPr="00B652E7">
              <w:rPr>
                <w:iCs/>
                <w:sz w:val="20"/>
                <w:szCs w:val="20"/>
              </w:rPr>
              <w:t xml:space="preserve"> </w:t>
            </w:r>
            <w:r w:rsidR="0098208B" w:rsidRPr="00B652E7">
              <w:rPr>
                <w:iCs/>
                <w:sz w:val="20"/>
                <w:szCs w:val="20"/>
              </w:rPr>
              <w:t>g</w:t>
            </w:r>
            <w:r w:rsidR="001D2D90" w:rsidRPr="00B652E7">
              <w:rPr>
                <w:iCs/>
                <w:sz w:val="20"/>
                <w:szCs w:val="20"/>
              </w:rPr>
              <w:t>eneraln</w:t>
            </w:r>
            <w:r w:rsidR="0098208B" w:rsidRPr="00B652E7">
              <w:rPr>
                <w:iCs/>
                <w:sz w:val="20"/>
                <w:szCs w:val="20"/>
              </w:rPr>
              <w:t>i</w:t>
            </w:r>
            <w:r w:rsidR="001D2D90" w:rsidRPr="00B652E7">
              <w:rPr>
                <w:iCs/>
                <w:sz w:val="20"/>
                <w:szCs w:val="20"/>
              </w:rPr>
              <w:t xml:space="preserve"> sekretar</w:t>
            </w:r>
          </w:p>
          <w:p w:rsidR="00222024" w:rsidRPr="00B652E7" w:rsidRDefault="00222024" w:rsidP="0022202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222024" w:rsidRPr="00B652E7" w:rsidRDefault="00222024" w:rsidP="00222024">
            <w:pPr>
              <w:pStyle w:val="Neotevilenodstavek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Priloge sklepa:</w:t>
            </w:r>
          </w:p>
          <w:p w:rsidR="00222024" w:rsidRPr="00B652E7" w:rsidRDefault="0004208D" w:rsidP="005D54EF">
            <w:pPr>
              <w:pStyle w:val="Neotevilenodstavek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 xml:space="preserve">- </w:t>
            </w:r>
            <w:r w:rsidR="001D2D90" w:rsidRPr="00B652E7">
              <w:rPr>
                <w:iCs/>
                <w:sz w:val="20"/>
                <w:szCs w:val="20"/>
              </w:rPr>
              <w:t>obrazložitev</w:t>
            </w:r>
          </w:p>
          <w:p w:rsidR="00222024" w:rsidRPr="00B652E7" w:rsidRDefault="0004208D" w:rsidP="00222024">
            <w:pPr>
              <w:pStyle w:val="Neotevilenodstavek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 xml:space="preserve">- </w:t>
            </w:r>
            <w:r w:rsidR="001D2D90" w:rsidRPr="00B652E7">
              <w:rPr>
                <w:iCs/>
                <w:sz w:val="20"/>
                <w:szCs w:val="20"/>
              </w:rPr>
              <w:t xml:space="preserve">tabela </w:t>
            </w:r>
            <w:r w:rsidR="006C33DB" w:rsidRPr="00B652E7">
              <w:rPr>
                <w:iCs/>
                <w:sz w:val="20"/>
                <w:szCs w:val="20"/>
              </w:rPr>
              <w:t>s seznamom projektov</w:t>
            </w:r>
            <w:r w:rsidR="00222024" w:rsidRPr="00B652E7">
              <w:rPr>
                <w:iCs/>
                <w:sz w:val="20"/>
                <w:szCs w:val="20"/>
              </w:rPr>
              <w:t xml:space="preserve"> </w:t>
            </w:r>
          </w:p>
          <w:p w:rsidR="00222024" w:rsidRPr="00B652E7" w:rsidRDefault="00222024" w:rsidP="00222024">
            <w:pPr>
              <w:pStyle w:val="Neotevilenodstavek"/>
              <w:rPr>
                <w:iCs/>
                <w:sz w:val="20"/>
                <w:szCs w:val="20"/>
              </w:rPr>
            </w:pPr>
          </w:p>
          <w:p w:rsidR="00222024" w:rsidRPr="00B652E7" w:rsidRDefault="00222024" w:rsidP="00222024">
            <w:pPr>
              <w:pStyle w:val="Neotevilenodstavek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Sklep p</w:t>
            </w:r>
            <w:r w:rsidR="0004208D" w:rsidRPr="00B652E7">
              <w:rPr>
                <w:iCs/>
                <w:sz w:val="20"/>
                <w:szCs w:val="20"/>
              </w:rPr>
              <w:t>rejmejo:</w:t>
            </w:r>
          </w:p>
          <w:p w:rsidR="00222024" w:rsidRPr="00B652E7" w:rsidRDefault="00222024" w:rsidP="00854BB2">
            <w:pPr>
              <w:pStyle w:val="Neotevilenodstavek"/>
              <w:numPr>
                <w:ilvl w:val="0"/>
                <w:numId w:val="39"/>
              </w:numPr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 xml:space="preserve">Ministrstvo za gospodarski razvoj in tehnologijo, </w:t>
            </w:r>
          </w:p>
          <w:p w:rsidR="00D731F3" w:rsidRPr="00B652E7" w:rsidRDefault="00222024" w:rsidP="00854BB2">
            <w:pPr>
              <w:pStyle w:val="Neotevilenodstavek"/>
              <w:numPr>
                <w:ilvl w:val="0"/>
                <w:numId w:val="3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Ministrstvo za finance</w:t>
            </w:r>
            <w:r w:rsidR="00854BB2" w:rsidRPr="00B652E7">
              <w:rPr>
                <w:iCs/>
                <w:sz w:val="20"/>
                <w:szCs w:val="20"/>
              </w:rPr>
              <w:t>,</w:t>
            </w:r>
          </w:p>
          <w:p w:rsidR="00854BB2" w:rsidRPr="00B652E7" w:rsidRDefault="00854BB2" w:rsidP="00854BB2">
            <w:pPr>
              <w:pStyle w:val="Neotevilenodstavek"/>
              <w:numPr>
                <w:ilvl w:val="0"/>
                <w:numId w:val="3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Služba Vlade Republike Slovenije za zakonodajo.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652E7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04208D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B652E7">
              <w:rPr>
                <w:b/>
                <w:sz w:val="20"/>
                <w:szCs w:val="20"/>
              </w:rPr>
              <w:t>3.a</w:t>
            </w:r>
            <w:proofErr w:type="spellEnd"/>
            <w:r w:rsidRPr="00B652E7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7E3A6E" w:rsidP="00DD5A0C">
            <w:pPr>
              <w:spacing w:before="120" w:after="160" w:line="240" w:lineRule="auto"/>
              <w:rPr>
                <w:rFonts w:cs="Arial"/>
                <w:iCs/>
                <w:szCs w:val="20"/>
                <w:lang w:eastAsia="sl-SI"/>
              </w:rPr>
            </w:pPr>
            <w:r w:rsidRPr="00B652E7">
              <w:rPr>
                <w:rFonts w:cs="Arial"/>
                <w:iCs/>
                <w:szCs w:val="20"/>
                <w:lang w:eastAsia="sl-SI"/>
              </w:rPr>
              <w:t>- Jože Prikeržnik, generalni direktor Direktorata za lesarstvo, MGRT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B652E7">
              <w:rPr>
                <w:b/>
                <w:iCs/>
                <w:sz w:val="20"/>
                <w:szCs w:val="20"/>
              </w:rPr>
              <w:t>3.b</w:t>
            </w:r>
            <w:proofErr w:type="spellEnd"/>
            <w:r w:rsidRPr="00B652E7"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B652E7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04208D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lastRenderedPageBreak/>
              <w:t>/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B652E7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04208D" w:rsidP="005F456B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/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5. Kratek povzetek gradiva:</w:t>
            </w:r>
          </w:p>
        </w:tc>
      </w:tr>
      <w:tr w:rsidR="00D731F3" w:rsidRPr="00B652E7" w:rsidTr="005F456B">
        <w:tc>
          <w:tcPr>
            <w:tcW w:w="9163" w:type="dxa"/>
            <w:gridSpan w:val="4"/>
          </w:tcPr>
          <w:tbl>
            <w:tblPr>
              <w:tblpPr w:leftFromText="141" w:rightFromText="141" w:vertAnchor="text" w:tblpY="1"/>
              <w:tblOverlap w:val="never"/>
              <w:tblW w:w="9164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164"/>
            </w:tblGrid>
            <w:tr w:rsidR="007E3A6E" w:rsidRPr="00B652E7" w:rsidTr="00170056">
              <w:tc>
                <w:tcPr>
                  <w:tcW w:w="9164" w:type="dxa"/>
                </w:tcPr>
                <w:p w:rsidR="007E3A6E" w:rsidRPr="00B652E7" w:rsidRDefault="007E3A6E" w:rsidP="007E3A6E">
                  <w:pPr>
                    <w:jc w:val="both"/>
                    <w:rPr>
                      <w:rFonts w:cs="Arial"/>
                      <w:iCs/>
                      <w:szCs w:val="20"/>
                      <w:lang w:eastAsia="sl-SI"/>
                    </w:rPr>
                  </w:pPr>
                  <w:r w:rsidRPr="00B652E7">
                    <w:rPr>
                      <w:rFonts w:cs="Arial"/>
                      <w:iCs/>
                      <w:szCs w:val="20"/>
                      <w:lang w:eastAsia="sl-SI"/>
                    </w:rPr>
                    <w:t>V veljavnem Načrtu razvojnih programov (v nadaljevanju: NRP) je za namene financiranja spodbujanja razvoja lesne industrije uvrščen projekt za izvedbo aktivnosti internacionalizacije in promocije lesno-predelovalne industrije, ki ga bo na podlagi načrta aktivnosti, ki ga je pripravil Direktorat za lesarstvo pri MGRT izvedla agencija SPIRIT.</w:t>
                  </w:r>
                </w:p>
              </w:tc>
            </w:tr>
          </w:tbl>
          <w:p w:rsidR="006C33DB" w:rsidRPr="00B652E7" w:rsidRDefault="006C33DB" w:rsidP="006C33D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D731F3" w:rsidRPr="00B652E7" w:rsidTr="005F456B">
        <w:tc>
          <w:tcPr>
            <w:tcW w:w="9163" w:type="dxa"/>
            <w:gridSpan w:val="4"/>
          </w:tcPr>
          <w:p w:rsidR="00D731F3" w:rsidRPr="00B652E7" w:rsidRDefault="00D731F3" w:rsidP="005F456B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6. Presoja posledic za:</w:t>
            </w:r>
          </w:p>
        </w:tc>
      </w:tr>
      <w:tr w:rsidR="0081064C" w:rsidRPr="00B652E7" w:rsidTr="005F456B">
        <w:tc>
          <w:tcPr>
            <w:tcW w:w="1448" w:type="dxa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D731F3" w:rsidRPr="00B652E7" w:rsidRDefault="00D634FA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DA</w:t>
            </w:r>
          </w:p>
        </w:tc>
      </w:tr>
      <w:tr w:rsidR="0081064C" w:rsidRPr="00B652E7" w:rsidTr="005F456B">
        <w:tc>
          <w:tcPr>
            <w:tcW w:w="1448" w:type="dxa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NE</w:t>
            </w:r>
          </w:p>
        </w:tc>
      </w:tr>
      <w:tr w:rsidR="0081064C" w:rsidRPr="00B652E7" w:rsidTr="005F456B">
        <w:tc>
          <w:tcPr>
            <w:tcW w:w="1448" w:type="dxa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NE</w:t>
            </w:r>
          </w:p>
        </w:tc>
      </w:tr>
      <w:tr w:rsidR="0081064C" w:rsidRPr="00B652E7" w:rsidTr="005F456B">
        <w:tc>
          <w:tcPr>
            <w:tcW w:w="1448" w:type="dxa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gospodarstvo, zlasti</w:t>
            </w:r>
            <w:r w:rsidRPr="00B652E7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D731F3" w:rsidRPr="00B652E7" w:rsidRDefault="00B73E22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DA</w:t>
            </w:r>
          </w:p>
        </w:tc>
      </w:tr>
      <w:tr w:rsidR="0081064C" w:rsidRPr="00B652E7" w:rsidTr="005F456B">
        <w:tc>
          <w:tcPr>
            <w:tcW w:w="1448" w:type="dxa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652E7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D731F3" w:rsidRPr="00B652E7" w:rsidRDefault="002F0149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NE</w:t>
            </w:r>
          </w:p>
        </w:tc>
      </w:tr>
      <w:tr w:rsidR="0081064C" w:rsidRPr="00B652E7" w:rsidTr="005F456B">
        <w:tc>
          <w:tcPr>
            <w:tcW w:w="1448" w:type="dxa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652E7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NE</w:t>
            </w:r>
          </w:p>
        </w:tc>
      </w:tr>
      <w:tr w:rsidR="0081064C" w:rsidRPr="00B652E7" w:rsidTr="005F456B">
        <w:tc>
          <w:tcPr>
            <w:tcW w:w="1448" w:type="dxa"/>
            <w:tcBorders>
              <w:bottom w:val="single" w:sz="4" w:space="0" w:color="auto"/>
            </w:tcBorders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652E7">
              <w:rPr>
                <w:bCs/>
                <w:sz w:val="20"/>
                <w:szCs w:val="20"/>
              </w:rPr>
              <w:t>dokumente razvojnega načrtovanja:</w:t>
            </w:r>
          </w:p>
          <w:p w:rsidR="00D731F3" w:rsidRPr="00B652E7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652E7">
              <w:rPr>
                <w:bCs/>
                <w:sz w:val="20"/>
                <w:szCs w:val="20"/>
              </w:rPr>
              <w:t>nacionalne dokumente razvojnega načrtovanja</w:t>
            </w:r>
          </w:p>
          <w:p w:rsidR="00D731F3" w:rsidRPr="00B652E7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652E7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D731F3" w:rsidRPr="00B652E7" w:rsidRDefault="00D731F3" w:rsidP="00D731F3">
            <w:pPr>
              <w:pStyle w:val="Neotevilenodstavek"/>
              <w:numPr>
                <w:ilvl w:val="0"/>
                <w:numId w:val="2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B652E7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D731F3" w:rsidRPr="00B652E7" w:rsidRDefault="00D731F3" w:rsidP="005F456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NE</w:t>
            </w:r>
          </w:p>
        </w:tc>
      </w:tr>
      <w:tr w:rsidR="00D731F3" w:rsidRPr="00B652E7" w:rsidTr="005F456B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F3" w:rsidRPr="00B652E7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 w:rsidRPr="00B652E7">
              <w:rPr>
                <w:sz w:val="20"/>
                <w:szCs w:val="20"/>
              </w:rPr>
              <w:t>7.a</w:t>
            </w:r>
            <w:proofErr w:type="spellEnd"/>
            <w:r w:rsidRPr="00B652E7">
              <w:rPr>
                <w:sz w:val="20"/>
                <w:szCs w:val="20"/>
              </w:rPr>
              <w:t xml:space="preserve"> Predstavitev ocene finančnih posledic nad 40.000 EUR:</w:t>
            </w:r>
          </w:p>
          <w:p w:rsidR="00D731F3" w:rsidRPr="00B652E7" w:rsidRDefault="00D731F3" w:rsidP="005F456B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D731F3" w:rsidRPr="00B652E7" w:rsidRDefault="00D731F3" w:rsidP="00D731F3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399"/>
        <w:gridCol w:w="1729"/>
      </w:tblGrid>
      <w:tr w:rsidR="00D731F3" w:rsidRPr="00B652E7" w:rsidTr="00D11ECB">
        <w:trPr>
          <w:cantSplit/>
          <w:trHeight w:val="35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B652E7" w:rsidRDefault="00D731F3" w:rsidP="002B3C66">
            <w:pPr>
              <w:pStyle w:val="Naslov1"/>
            </w:pPr>
            <w:r w:rsidRPr="00B652E7">
              <w:t>I. Ocena finančnih posledic, ki niso načrtovane v sprejetem proračunu</w:t>
            </w:r>
          </w:p>
        </w:tc>
      </w:tr>
      <w:tr w:rsidR="00D731F3" w:rsidRPr="00B652E7" w:rsidTr="00D11ECB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t + 2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t + 3</w:t>
            </w:r>
          </w:p>
        </w:tc>
      </w:tr>
      <w:tr w:rsidR="00D731F3" w:rsidRPr="00B652E7" w:rsidTr="00D11E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B652E7">
              <w:rPr>
                <w:rFonts w:cs="Arial"/>
                <w:bCs/>
                <w:szCs w:val="20"/>
              </w:rPr>
              <w:t>Predvideno povečanje (+) ali zmanjšanje (</w:t>
            </w:r>
            <w:r w:rsidRPr="00B652E7">
              <w:rPr>
                <w:b/>
                <w:szCs w:val="20"/>
              </w:rPr>
              <w:t>–</w:t>
            </w:r>
            <w:r w:rsidRPr="00B652E7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</w:tr>
      <w:tr w:rsidR="00D731F3" w:rsidRPr="00B652E7" w:rsidTr="00D11E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B652E7">
              <w:rPr>
                <w:rFonts w:cs="Arial"/>
                <w:bCs/>
                <w:szCs w:val="20"/>
              </w:rPr>
              <w:t>Predvideno povečanje (+) ali zmanjšanje (</w:t>
            </w:r>
            <w:r w:rsidRPr="00B652E7">
              <w:rPr>
                <w:b/>
                <w:szCs w:val="20"/>
              </w:rPr>
              <w:t>–</w:t>
            </w:r>
            <w:r w:rsidRPr="00B652E7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</w:tr>
      <w:tr w:rsidR="00D731F3" w:rsidRPr="00B652E7" w:rsidTr="00A27D31">
        <w:trPr>
          <w:cantSplit/>
          <w:trHeight w:val="432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B652E7">
              <w:rPr>
                <w:rFonts w:cs="Arial"/>
                <w:bCs/>
                <w:szCs w:val="20"/>
              </w:rPr>
              <w:t>Predvideno povečanje (+) ali zmanjšanje (</w:t>
            </w:r>
            <w:r w:rsidRPr="00B652E7">
              <w:rPr>
                <w:b/>
                <w:szCs w:val="20"/>
              </w:rPr>
              <w:t>–</w:t>
            </w:r>
            <w:r w:rsidRPr="00B652E7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B652E7" w:rsidTr="00D11ECB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B652E7">
              <w:rPr>
                <w:rFonts w:cs="Arial"/>
                <w:bCs/>
                <w:szCs w:val="20"/>
              </w:rPr>
              <w:t>Predvideno povečanje (+) ali zmanjšanje (</w:t>
            </w:r>
            <w:r w:rsidRPr="00B652E7">
              <w:rPr>
                <w:b/>
                <w:szCs w:val="20"/>
              </w:rPr>
              <w:t>–</w:t>
            </w:r>
            <w:r w:rsidRPr="00B652E7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D731F3" w:rsidRPr="00B652E7" w:rsidTr="00D11ECB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rPr>
                <w:rFonts w:cs="Arial"/>
                <w:bCs/>
                <w:szCs w:val="20"/>
              </w:rPr>
            </w:pPr>
            <w:r w:rsidRPr="00B652E7">
              <w:rPr>
                <w:rFonts w:cs="Arial"/>
                <w:bCs/>
                <w:szCs w:val="20"/>
              </w:rPr>
              <w:t>Predvideno povečanje (+) ali zmanjšanje (</w:t>
            </w:r>
            <w:r w:rsidRPr="00B652E7">
              <w:rPr>
                <w:b/>
                <w:szCs w:val="20"/>
              </w:rPr>
              <w:t>–</w:t>
            </w:r>
            <w:r w:rsidRPr="00B652E7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2B3C66">
            <w:pPr>
              <w:pStyle w:val="Naslov1"/>
            </w:pPr>
          </w:p>
        </w:tc>
      </w:tr>
      <w:tr w:rsidR="00D731F3" w:rsidRPr="00B652E7" w:rsidTr="00D11ECB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B652E7" w:rsidRDefault="00D731F3" w:rsidP="002B3C66">
            <w:pPr>
              <w:pStyle w:val="Naslov1"/>
            </w:pPr>
            <w:r w:rsidRPr="00B652E7">
              <w:t>II. Finančne posledice za državni proračun</w:t>
            </w:r>
          </w:p>
        </w:tc>
      </w:tr>
      <w:tr w:rsidR="00D731F3" w:rsidRPr="00B652E7" w:rsidTr="00D11ECB">
        <w:trPr>
          <w:cantSplit/>
          <w:trHeight w:val="25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731F3" w:rsidRPr="00B652E7" w:rsidRDefault="00D731F3" w:rsidP="002B3C66">
            <w:pPr>
              <w:pStyle w:val="Naslov1"/>
            </w:pPr>
            <w:r w:rsidRPr="00B652E7">
              <w:t>II.a Pravice porabe za izvedbo predlaganih rešitev so zagotovljene:</w:t>
            </w:r>
          </w:p>
        </w:tc>
      </w:tr>
      <w:tr w:rsidR="00D731F3" w:rsidRPr="00B652E7" w:rsidTr="00D11EC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F3" w:rsidRPr="00B652E7" w:rsidRDefault="00D731F3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Znesek za t + 1</w:t>
            </w:r>
          </w:p>
        </w:tc>
      </w:tr>
      <w:tr w:rsidR="00626CA3" w:rsidRPr="00B652E7" w:rsidTr="00D11ECB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A3" w:rsidRPr="00B652E7" w:rsidRDefault="00626CA3" w:rsidP="002B3C66">
            <w:pPr>
              <w:pStyle w:val="Naslov1"/>
            </w:pPr>
            <w:r w:rsidRPr="00B652E7">
              <w:t>Ministrstvo za gospodarski razvoj  in tehnologijo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A3" w:rsidRPr="00B652E7" w:rsidRDefault="002B3C66" w:rsidP="00626CA3">
            <w:r w:rsidRPr="00B652E7">
              <w:t>2130-19-0006</w:t>
            </w:r>
          </w:p>
          <w:p w:rsidR="00922A0E" w:rsidRPr="00B652E7" w:rsidRDefault="002B3C66" w:rsidP="00626CA3">
            <w:pPr>
              <w:rPr>
                <w:rFonts w:cs="Arial"/>
                <w:szCs w:val="20"/>
              </w:rPr>
            </w:pPr>
            <w:r w:rsidRPr="00B652E7">
              <w:t>Promocija lesne industrije 2019-2021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A3" w:rsidRPr="00B652E7" w:rsidRDefault="002B3C66" w:rsidP="00626CA3">
            <w:pPr>
              <w:pStyle w:val="datumtevilka"/>
            </w:pPr>
            <w:r w:rsidRPr="00B652E7">
              <w:rPr>
                <w:rFonts w:cs="Arial"/>
              </w:rPr>
              <w:t>160046</w:t>
            </w:r>
            <w:r w:rsidR="00626CA3" w:rsidRPr="00B652E7">
              <w:rPr>
                <w:rFonts w:cs="Arial"/>
              </w:rPr>
              <w:t xml:space="preserve"> – Spodbujanje lesne industrije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A3" w:rsidRPr="00B652E7" w:rsidRDefault="002B3C66" w:rsidP="002B3C66">
            <w:pPr>
              <w:jc w:val="right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0</w:t>
            </w:r>
            <w:r w:rsidR="00922A0E" w:rsidRPr="00B652E7">
              <w:rPr>
                <w:rFonts w:cs="Arial"/>
                <w:szCs w:val="20"/>
              </w:rPr>
              <w:t>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A3" w:rsidRPr="00B652E7" w:rsidRDefault="00922A0E" w:rsidP="002B3C66">
            <w:pPr>
              <w:jc w:val="right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0,00</w:t>
            </w:r>
          </w:p>
        </w:tc>
      </w:tr>
      <w:tr w:rsidR="00497F84" w:rsidRPr="00B652E7" w:rsidTr="003D627E">
        <w:trPr>
          <w:cantSplit/>
          <w:trHeight w:val="268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  <w:r w:rsidRPr="00B652E7">
              <w:t>SKUPAJ</w:t>
            </w:r>
          </w:p>
          <w:p w:rsidR="00D9720B" w:rsidRPr="00B652E7" w:rsidRDefault="00D9720B" w:rsidP="00D9720B">
            <w:pPr>
              <w:rPr>
                <w:lang w:val="es-ES"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922A0E" w:rsidP="00EA735D">
            <w:pPr>
              <w:widowControl w:val="0"/>
              <w:jc w:val="right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0,00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922A0E" w:rsidP="002B3C66">
            <w:pPr>
              <w:pStyle w:val="Naslov1"/>
            </w:pPr>
            <w:r w:rsidRPr="00B652E7">
              <w:t>0,00</w:t>
            </w:r>
          </w:p>
        </w:tc>
      </w:tr>
      <w:tr w:rsidR="00497F84" w:rsidRPr="00B652E7" w:rsidTr="00D11ECB">
        <w:trPr>
          <w:cantSplit/>
          <w:trHeight w:val="294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7F84" w:rsidRPr="00B652E7" w:rsidRDefault="00497F84" w:rsidP="002B3C66">
            <w:pPr>
              <w:pStyle w:val="Naslov1"/>
            </w:pPr>
            <w:r w:rsidRPr="00B652E7">
              <w:t>II.b Manjkajoče pravice porabe bodo zagotovljene s prerazporeditvijo:</w:t>
            </w:r>
          </w:p>
        </w:tc>
      </w:tr>
      <w:tr w:rsidR="00497F84" w:rsidRPr="00B652E7" w:rsidTr="00D11ECB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5F456B">
            <w:pPr>
              <w:widowControl w:val="0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 xml:space="preserve">Znesek za t + 1 </w:t>
            </w:r>
          </w:p>
        </w:tc>
      </w:tr>
      <w:tr w:rsidR="00497F84" w:rsidRPr="00B652E7" w:rsidTr="00D11ECB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A27D31" w:rsidP="002B3C66">
            <w:pPr>
              <w:pStyle w:val="Naslov1"/>
            </w:pPr>
            <w:r w:rsidRPr="00B652E7">
              <w:t>Ministrstvo za gospodarski razvoj  in tehnologijo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A27D31" w:rsidP="00241ED8">
            <w:pPr>
              <w:pStyle w:val="Naslov1"/>
            </w:pPr>
            <w:r w:rsidRPr="00B652E7">
              <w:t>2130</w:t>
            </w:r>
            <w:r w:rsidRPr="00B652E7">
              <w:rPr>
                <w:b/>
              </w:rPr>
              <w:t>-</w:t>
            </w:r>
            <w:r w:rsidR="00241ED8" w:rsidRPr="00B652E7">
              <w:rPr>
                <w:b/>
              </w:rPr>
              <w:t>16</w:t>
            </w:r>
            <w:r w:rsidRPr="00B652E7">
              <w:rPr>
                <w:b/>
              </w:rPr>
              <w:t>-</w:t>
            </w:r>
            <w:r w:rsidRPr="00B652E7">
              <w:t>000</w:t>
            </w:r>
            <w:r w:rsidR="002B3C66" w:rsidRPr="00B652E7">
              <w:t>5</w:t>
            </w:r>
            <w:r w:rsidR="00922A0E" w:rsidRPr="00B652E7">
              <w:t xml:space="preserve"> </w:t>
            </w:r>
            <w:r w:rsidR="002B3C66" w:rsidRPr="00B652E7">
              <w:t>Spodbujanje</w:t>
            </w:r>
            <w:r w:rsidR="003D627E" w:rsidRPr="00B652E7">
              <w:t xml:space="preserve"> lesne industrije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2B3C66" w:rsidP="002B3C66">
            <w:pPr>
              <w:pStyle w:val="Naslov1"/>
            </w:pPr>
            <w:r w:rsidRPr="00B652E7">
              <w:t>160046</w:t>
            </w:r>
            <w:r w:rsidR="00A27D31" w:rsidRPr="00B652E7">
              <w:t xml:space="preserve"> –Spodbujanje lesne industrije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A27D31" w:rsidP="002B3C66">
            <w:pPr>
              <w:pStyle w:val="Naslov1"/>
            </w:pPr>
            <w:r w:rsidRPr="00B652E7">
              <w:t>350.000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A27D31" w:rsidP="002B3C66">
            <w:pPr>
              <w:pStyle w:val="Naslov1"/>
            </w:pPr>
            <w:r w:rsidRPr="00B652E7">
              <w:t>350.000</w:t>
            </w:r>
          </w:p>
        </w:tc>
      </w:tr>
      <w:tr w:rsidR="00497F84" w:rsidRPr="00B652E7" w:rsidTr="00D11ECB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  <w:r w:rsidRPr="00B652E7">
              <w:t>SKUPAJ</w:t>
            </w:r>
          </w:p>
        </w:tc>
        <w:tc>
          <w:tcPr>
            <w:tcW w:w="1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922A0E" w:rsidP="002B3C66">
            <w:pPr>
              <w:pStyle w:val="Naslov1"/>
            </w:pPr>
            <w:r w:rsidRPr="00B652E7">
              <w:t>350.000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922A0E" w:rsidP="002B3C66">
            <w:pPr>
              <w:pStyle w:val="Naslov1"/>
            </w:pPr>
            <w:r w:rsidRPr="00B652E7">
              <w:t>350.000</w:t>
            </w:r>
          </w:p>
        </w:tc>
      </w:tr>
      <w:tr w:rsidR="00497F84" w:rsidRPr="00B652E7" w:rsidTr="00D11ECB">
        <w:trPr>
          <w:cantSplit/>
          <w:trHeight w:val="207"/>
        </w:trPr>
        <w:tc>
          <w:tcPr>
            <w:tcW w:w="9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97F84" w:rsidRPr="00B652E7" w:rsidRDefault="00497F84" w:rsidP="002B3C66">
            <w:pPr>
              <w:pStyle w:val="Naslov1"/>
            </w:pPr>
            <w:r w:rsidRPr="00B652E7">
              <w:t>II.c Načrtovana nadomestitev zmanjšanih prihodkov in povečanih odhodkov proračuna:</w:t>
            </w:r>
          </w:p>
        </w:tc>
      </w:tr>
      <w:tr w:rsidR="00497F84" w:rsidRPr="00B652E7" w:rsidTr="00D11ECB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5F456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B652E7">
              <w:rPr>
                <w:rFonts w:cs="Arial"/>
                <w:szCs w:val="20"/>
              </w:rPr>
              <w:t>Znesek za t + 1</w:t>
            </w:r>
          </w:p>
        </w:tc>
      </w:tr>
      <w:tr w:rsidR="00497F84" w:rsidRPr="00B652E7" w:rsidTr="00D11E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</w:tr>
      <w:tr w:rsidR="00497F84" w:rsidRPr="00B652E7" w:rsidTr="00D11E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</w:tr>
      <w:tr w:rsidR="00497F84" w:rsidRPr="00B652E7" w:rsidTr="00D11E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</w:tr>
      <w:tr w:rsidR="00497F84" w:rsidRPr="00B652E7" w:rsidTr="00D11ECB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  <w:r w:rsidRPr="00B652E7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F84" w:rsidRPr="00B652E7" w:rsidRDefault="00497F84" w:rsidP="002B3C66">
            <w:pPr>
              <w:pStyle w:val="Naslov1"/>
            </w:pPr>
          </w:p>
        </w:tc>
      </w:tr>
      <w:tr w:rsidR="00497F84" w:rsidRPr="00B652E7" w:rsidTr="003D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200" w:type="dxa"/>
            <w:gridSpan w:val="10"/>
          </w:tcPr>
          <w:p w:rsidR="00497F84" w:rsidRPr="00B652E7" w:rsidRDefault="00497F84" w:rsidP="00011729">
            <w:pPr>
              <w:widowControl w:val="0"/>
              <w:jc w:val="both"/>
              <w:rPr>
                <w:szCs w:val="20"/>
              </w:rPr>
            </w:pPr>
          </w:p>
        </w:tc>
      </w:tr>
      <w:tr w:rsidR="00497F84" w:rsidRPr="00B652E7" w:rsidTr="003D62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84" w:rsidRPr="00B652E7" w:rsidRDefault="00497F84" w:rsidP="00D731F3">
            <w:pPr>
              <w:rPr>
                <w:rFonts w:cs="Arial"/>
                <w:b/>
                <w:szCs w:val="20"/>
              </w:rPr>
            </w:pPr>
            <w:proofErr w:type="spellStart"/>
            <w:r w:rsidRPr="00B652E7">
              <w:rPr>
                <w:rFonts w:cs="Arial"/>
                <w:b/>
                <w:szCs w:val="20"/>
              </w:rPr>
              <w:t>7.b</w:t>
            </w:r>
            <w:proofErr w:type="spellEnd"/>
            <w:r w:rsidRPr="00B652E7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497F84" w:rsidRPr="00B652E7" w:rsidRDefault="00497F84" w:rsidP="00011729">
            <w:pPr>
              <w:rPr>
                <w:rFonts w:cs="Arial"/>
                <w:b/>
                <w:szCs w:val="20"/>
              </w:rPr>
            </w:pPr>
            <w:r w:rsidRPr="00B652E7">
              <w:rPr>
                <w:rFonts w:cs="Arial"/>
                <w:szCs w:val="20"/>
              </w:rPr>
              <w:t>/</w:t>
            </w:r>
          </w:p>
        </w:tc>
      </w:tr>
      <w:tr w:rsidR="00497F84" w:rsidRPr="00B652E7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84" w:rsidRPr="00B652E7" w:rsidRDefault="00497F84" w:rsidP="005D4B00">
            <w:pPr>
              <w:rPr>
                <w:rFonts w:cs="Arial"/>
                <w:b/>
                <w:szCs w:val="20"/>
              </w:rPr>
            </w:pPr>
            <w:r w:rsidRPr="00B652E7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497F84" w:rsidRPr="00B652E7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497F84" w:rsidRPr="00B652E7" w:rsidRDefault="00497F84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497F84" w:rsidRPr="00B652E7" w:rsidRDefault="00497F84" w:rsidP="00D731F3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pristojnosti občin,</w:t>
            </w:r>
          </w:p>
          <w:p w:rsidR="00497F84" w:rsidRPr="00B652E7" w:rsidRDefault="00497F84" w:rsidP="00D731F3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delovanje občin,</w:t>
            </w:r>
          </w:p>
          <w:p w:rsidR="00497F84" w:rsidRPr="00B652E7" w:rsidRDefault="00497F84" w:rsidP="00D731F3">
            <w:pPr>
              <w:pStyle w:val="Neotevilenodstavek"/>
              <w:widowControl w:val="0"/>
              <w:numPr>
                <w:ilvl w:val="1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financiranje občin.</w:t>
            </w:r>
          </w:p>
          <w:p w:rsidR="00497F84" w:rsidRPr="00B652E7" w:rsidRDefault="00497F84" w:rsidP="003F4D18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3"/>
          </w:tcPr>
          <w:p w:rsidR="00497F84" w:rsidRPr="00B652E7" w:rsidRDefault="002F0149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B652E7">
              <w:rPr>
                <w:sz w:val="20"/>
                <w:szCs w:val="20"/>
              </w:rPr>
              <w:t>NE</w:t>
            </w:r>
          </w:p>
        </w:tc>
      </w:tr>
      <w:tr w:rsidR="00497F84" w:rsidRPr="00B652E7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10"/>
          </w:tcPr>
          <w:p w:rsidR="00497F84" w:rsidRPr="00B652E7" w:rsidRDefault="00497F84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:rsidR="00497F84" w:rsidRPr="00B652E7" w:rsidRDefault="00497F84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Skupnosti občin Slovenije SOS: NE</w:t>
            </w:r>
          </w:p>
          <w:p w:rsidR="00497F84" w:rsidRPr="00B652E7" w:rsidRDefault="00497F84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Združenju občin Slovenije ZOS: NE</w:t>
            </w:r>
          </w:p>
          <w:p w:rsidR="00497F84" w:rsidRPr="00B652E7" w:rsidRDefault="00497F84" w:rsidP="00D731F3">
            <w:pPr>
              <w:pStyle w:val="Neotevilenodstavek"/>
              <w:widowControl w:val="0"/>
              <w:numPr>
                <w:ilvl w:val="0"/>
                <w:numId w:val="3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652E7">
              <w:rPr>
                <w:iCs/>
                <w:sz w:val="20"/>
                <w:szCs w:val="20"/>
              </w:rPr>
              <w:t>Združenju mestnih občin Slovenije ZMOS: NE</w:t>
            </w:r>
          </w:p>
          <w:p w:rsidR="00497F84" w:rsidRPr="00B652E7" w:rsidRDefault="00497F84" w:rsidP="005F456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497F84" w:rsidRPr="00B652E7" w:rsidRDefault="00497F84" w:rsidP="00E769C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97F84" w:rsidRPr="00D063BD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vAlign w:val="center"/>
          </w:tcPr>
          <w:p w:rsidR="00497F84" w:rsidRPr="00D063BD" w:rsidRDefault="00497F84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497F84" w:rsidRPr="00D063BD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497F84" w:rsidRPr="00D063BD" w:rsidRDefault="00497F84" w:rsidP="005F456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497F84" w:rsidRPr="00D063BD" w:rsidRDefault="00497F84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497F84" w:rsidRPr="00D063BD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497F84" w:rsidRPr="00D063BD" w:rsidRDefault="00497F84" w:rsidP="001D2D9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11729">
              <w:rPr>
                <w:iCs/>
                <w:sz w:val="20"/>
                <w:szCs w:val="20"/>
              </w:rPr>
              <w:t xml:space="preserve">Na </w:t>
            </w:r>
            <w:r>
              <w:rPr>
                <w:iCs/>
                <w:sz w:val="20"/>
                <w:szCs w:val="20"/>
              </w:rPr>
              <w:t xml:space="preserve">podlagi </w:t>
            </w:r>
            <w:r w:rsidRPr="00921166">
              <w:rPr>
                <w:iCs/>
                <w:sz w:val="20"/>
                <w:szCs w:val="20"/>
              </w:rPr>
              <w:t>sedmega odstavka 9. člena Poslovnika Vlade Republike Slovenije (</w:t>
            </w:r>
            <w:proofErr w:type="spellStart"/>
            <w:r w:rsidRPr="00921166">
              <w:rPr>
                <w:iCs/>
                <w:sz w:val="20"/>
                <w:szCs w:val="20"/>
              </w:rPr>
              <w:t>Uadni</w:t>
            </w:r>
            <w:proofErr w:type="spellEnd"/>
            <w:r w:rsidRPr="00921166">
              <w:rPr>
                <w:iCs/>
                <w:sz w:val="20"/>
                <w:szCs w:val="20"/>
              </w:rPr>
              <w:t xml:space="preserve"> list RS, št. 43/01, 23/02 – </w:t>
            </w:r>
            <w:proofErr w:type="spellStart"/>
            <w:r w:rsidRPr="00921166">
              <w:rPr>
                <w:iCs/>
                <w:sz w:val="20"/>
                <w:szCs w:val="20"/>
              </w:rPr>
              <w:t>popr</w:t>
            </w:r>
            <w:proofErr w:type="spellEnd"/>
            <w:r w:rsidRPr="00921166">
              <w:rPr>
                <w:iCs/>
                <w:sz w:val="20"/>
                <w:szCs w:val="20"/>
              </w:rPr>
              <w:t>., 54/03, 103/03, 114/04, 26/06, 21</w:t>
            </w:r>
            <w:r w:rsidRPr="00011729">
              <w:rPr>
                <w:iCs/>
                <w:sz w:val="20"/>
                <w:szCs w:val="20"/>
              </w:rPr>
              <w:t xml:space="preserve">/07, 32/10, </w:t>
            </w:r>
            <w:r>
              <w:rPr>
                <w:iCs/>
                <w:sz w:val="20"/>
                <w:szCs w:val="20"/>
              </w:rPr>
              <w:t xml:space="preserve">73/10, 95/11, 64/12 in 10/14) </w:t>
            </w:r>
            <w:r w:rsidRPr="00011729">
              <w:rPr>
                <w:iCs/>
                <w:sz w:val="20"/>
                <w:szCs w:val="20"/>
              </w:rPr>
              <w:t>javnost ni bila povabljena k sodelovanju.</w:t>
            </w:r>
          </w:p>
        </w:tc>
      </w:tr>
      <w:tr w:rsidR="00497F84" w:rsidRPr="00D063BD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</w:tcPr>
          <w:p w:rsidR="00497F84" w:rsidRPr="00D063BD" w:rsidRDefault="00497F84" w:rsidP="00E769C0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497F84" w:rsidRPr="00D063BD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497F84" w:rsidRPr="00D063BD" w:rsidRDefault="00497F84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 xml:space="preserve">10. Pri pripravi gradiva so bile upoštevane zahteve iz Resolucije o </w:t>
            </w:r>
            <w:r w:rsidRPr="00D063BD">
              <w:rPr>
                <w:b/>
                <w:sz w:val="20"/>
                <w:szCs w:val="20"/>
              </w:rPr>
              <w:lastRenderedPageBreak/>
              <w:t>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497F84" w:rsidRPr="00D063BD" w:rsidRDefault="00497F84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lastRenderedPageBreak/>
              <w:t>NE</w:t>
            </w:r>
          </w:p>
        </w:tc>
      </w:tr>
      <w:tr w:rsidR="00497F84" w:rsidRPr="00D063BD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497F84" w:rsidRPr="00D063BD" w:rsidRDefault="00497F84" w:rsidP="005F456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497F84" w:rsidRPr="00D063BD" w:rsidRDefault="00497F84" w:rsidP="005F456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NE</w:t>
            </w:r>
          </w:p>
        </w:tc>
      </w:tr>
      <w:tr w:rsidR="00497F84" w:rsidRPr="00D063BD" w:rsidTr="00D11E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F84" w:rsidRPr="00D063BD" w:rsidRDefault="00497F84" w:rsidP="005F456B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497F84" w:rsidRPr="00011729" w:rsidRDefault="00497F84" w:rsidP="00011729">
            <w:pPr>
              <w:pStyle w:val="Poglavje"/>
              <w:widowControl w:val="0"/>
              <w:ind w:left="467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Zdravko Počivalšek</w:t>
            </w:r>
          </w:p>
          <w:p w:rsidR="00497F84" w:rsidRDefault="00497F84" w:rsidP="00841EB0">
            <w:pPr>
              <w:pStyle w:val="Poglavje"/>
              <w:widowControl w:val="0"/>
              <w:spacing w:before="0" w:after="0" w:line="260" w:lineRule="exact"/>
              <w:ind w:left="467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                 </w:t>
            </w:r>
            <w:r w:rsidR="00841EB0">
              <w:rPr>
                <w:b w:val="0"/>
                <w:sz w:val="20"/>
                <w:szCs w:val="20"/>
              </w:rPr>
              <w:t>m</w:t>
            </w:r>
            <w:r w:rsidRPr="00011729">
              <w:rPr>
                <w:b w:val="0"/>
                <w:sz w:val="20"/>
                <w:szCs w:val="20"/>
              </w:rPr>
              <w:t>inister</w:t>
            </w:r>
          </w:p>
          <w:p w:rsidR="008A3447" w:rsidRPr="00D063BD" w:rsidRDefault="008A3447" w:rsidP="00841EB0">
            <w:pPr>
              <w:pStyle w:val="Poglavje"/>
              <w:widowControl w:val="0"/>
              <w:spacing w:before="0" w:after="0" w:line="260" w:lineRule="exact"/>
              <w:ind w:left="4670"/>
              <w:jc w:val="left"/>
              <w:rPr>
                <w:sz w:val="20"/>
                <w:szCs w:val="20"/>
              </w:rPr>
            </w:pPr>
          </w:p>
        </w:tc>
      </w:tr>
    </w:tbl>
    <w:p w:rsidR="00D731F3" w:rsidRPr="008D1759" w:rsidRDefault="00D731F3" w:rsidP="00D731F3">
      <w:pPr>
        <w:keepLines/>
        <w:framePr w:w="9962" w:wrap="auto" w:hAnchor="text" w:x="1300"/>
        <w:rPr>
          <w:rFonts w:cs="Arial"/>
          <w:szCs w:val="20"/>
        </w:rPr>
        <w:sectPr w:rsidR="00D731F3" w:rsidRPr="008D1759" w:rsidSect="005F456B">
          <w:headerReference w:type="first" r:id="rId11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011729" w:rsidRPr="00D121AF" w:rsidRDefault="00011729" w:rsidP="00011729">
      <w:pPr>
        <w:pStyle w:val="Naslovpredpisa"/>
        <w:jc w:val="left"/>
        <w:rPr>
          <w:u w:val="single"/>
        </w:rPr>
      </w:pPr>
      <w:r w:rsidRPr="00D121AF">
        <w:rPr>
          <w:u w:val="single"/>
        </w:rPr>
        <w:lastRenderedPageBreak/>
        <w:t>PRILOGE:</w:t>
      </w:r>
    </w:p>
    <w:p w:rsidR="00011729" w:rsidRDefault="00011729" w:rsidP="00011729">
      <w:pPr>
        <w:pStyle w:val="Naslovpredpisa"/>
        <w:numPr>
          <w:ilvl w:val="0"/>
          <w:numId w:val="35"/>
        </w:numPr>
        <w:jc w:val="left"/>
        <w:rPr>
          <w:b w:val="0"/>
        </w:rPr>
      </w:pPr>
      <w:r w:rsidRPr="00D121AF">
        <w:rPr>
          <w:b w:val="0"/>
        </w:rPr>
        <w:t>Obrazložitev</w:t>
      </w:r>
    </w:p>
    <w:p w:rsidR="00011729" w:rsidRPr="0043414E" w:rsidRDefault="00011729" w:rsidP="00011729">
      <w:pPr>
        <w:pStyle w:val="Naslovpredpisa"/>
        <w:numPr>
          <w:ilvl w:val="0"/>
          <w:numId w:val="35"/>
        </w:numPr>
        <w:overflowPunct/>
        <w:autoSpaceDE/>
        <w:autoSpaceDN/>
        <w:adjustRightInd/>
        <w:spacing w:line="260" w:lineRule="exact"/>
        <w:jc w:val="left"/>
        <w:textAlignment w:val="auto"/>
        <w:rPr>
          <w:b w:val="0"/>
        </w:rPr>
      </w:pPr>
      <w:r>
        <w:rPr>
          <w:b w:val="0"/>
        </w:rPr>
        <w:t>T</w:t>
      </w:r>
      <w:r w:rsidRPr="0043414E">
        <w:rPr>
          <w:b w:val="0"/>
        </w:rPr>
        <w:t xml:space="preserve">abela </w:t>
      </w:r>
      <w:r w:rsidR="001D2D90">
        <w:rPr>
          <w:b w:val="0"/>
        </w:rPr>
        <w:t xml:space="preserve">s seznamom </w:t>
      </w:r>
      <w:r w:rsidR="00F55F4B">
        <w:rPr>
          <w:b w:val="0"/>
        </w:rPr>
        <w:t>projektov</w:t>
      </w:r>
    </w:p>
    <w:p w:rsidR="00A62AE9" w:rsidRDefault="00A62AE9" w:rsidP="00011729">
      <w:pPr>
        <w:pStyle w:val="podpisi"/>
        <w:tabs>
          <w:tab w:val="clear" w:pos="3402"/>
        </w:tabs>
        <w:rPr>
          <w:b/>
          <w:lang w:val="sl-SI"/>
        </w:rPr>
        <w:sectPr w:rsidR="00A62AE9" w:rsidSect="00A62AE9">
          <w:headerReference w:type="first" r:id="rId12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011729" w:rsidRPr="00D121AF" w:rsidRDefault="003A6781" w:rsidP="00011729">
      <w:pPr>
        <w:pStyle w:val="podpisi"/>
        <w:tabs>
          <w:tab w:val="clear" w:pos="3402"/>
        </w:tabs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lastRenderedPageBreak/>
        <w:t>PRILOGA 1</w:t>
      </w:r>
      <w:r w:rsidR="00785B2F">
        <w:rPr>
          <w:rFonts w:cs="Arial"/>
          <w:b/>
          <w:sz w:val="22"/>
          <w:szCs w:val="22"/>
          <w:lang w:val="sl-SI"/>
        </w:rPr>
        <w:t xml:space="preserve"> - Obrazložitev</w:t>
      </w:r>
      <w:r w:rsidR="00011729" w:rsidRPr="00D121AF">
        <w:rPr>
          <w:rFonts w:cs="Arial"/>
          <w:b/>
          <w:sz w:val="22"/>
          <w:szCs w:val="22"/>
          <w:lang w:val="sl-SI"/>
        </w:rPr>
        <w:t xml:space="preserve">: </w:t>
      </w:r>
    </w:p>
    <w:p w:rsidR="00011729" w:rsidRDefault="00011729" w:rsidP="00011729">
      <w:pPr>
        <w:rPr>
          <w:rFonts w:cs="Arial"/>
          <w:b/>
          <w:sz w:val="22"/>
          <w:szCs w:val="22"/>
        </w:rPr>
      </w:pPr>
    </w:p>
    <w:p w:rsidR="00326A9B" w:rsidRDefault="00326A9B" w:rsidP="00267822">
      <w:pPr>
        <w:pStyle w:val="podpisi"/>
        <w:jc w:val="both"/>
        <w:rPr>
          <w:rFonts w:cs="Arial"/>
          <w:b/>
          <w:sz w:val="22"/>
          <w:szCs w:val="22"/>
          <w:lang w:val="sl-SI" w:eastAsia="sl-SI"/>
        </w:rPr>
      </w:pPr>
      <w:r w:rsidRPr="00326A9B">
        <w:rPr>
          <w:rFonts w:cs="Arial"/>
          <w:b/>
          <w:sz w:val="22"/>
          <w:szCs w:val="22"/>
          <w:lang w:val="sl-SI" w:eastAsia="sl-SI"/>
        </w:rPr>
        <w:t xml:space="preserve">Uvrstitev </w:t>
      </w:r>
      <w:r w:rsidR="00D27EB6">
        <w:rPr>
          <w:rFonts w:cs="Arial"/>
          <w:b/>
          <w:sz w:val="22"/>
          <w:szCs w:val="22"/>
          <w:lang w:val="sl-SI" w:eastAsia="sl-SI"/>
        </w:rPr>
        <w:t>novega projekta</w:t>
      </w:r>
      <w:r>
        <w:rPr>
          <w:rFonts w:cs="Arial"/>
          <w:b/>
          <w:sz w:val="22"/>
          <w:szCs w:val="22"/>
          <w:lang w:val="sl-SI" w:eastAsia="sl-SI"/>
        </w:rPr>
        <w:t xml:space="preserve"> v Načrt razvojnih programov</w:t>
      </w:r>
      <w:r w:rsidR="007D21AC">
        <w:rPr>
          <w:rFonts w:cs="Arial"/>
          <w:b/>
          <w:sz w:val="22"/>
          <w:szCs w:val="22"/>
          <w:lang w:val="sl-SI" w:eastAsia="sl-SI"/>
        </w:rPr>
        <w:t xml:space="preserve"> </w:t>
      </w:r>
    </w:p>
    <w:p w:rsidR="002F0149" w:rsidRPr="00326A9B" w:rsidRDefault="002F0149" w:rsidP="00267822">
      <w:pPr>
        <w:pStyle w:val="podpisi"/>
        <w:jc w:val="both"/>
        <w:rPr>
          <w:rFonts w:cs="Arial"/>
          <w:b/>
          <w:sz w:val="22"/>
          <w:szCs w:val="22"/>
          <w:lang w:val="sl-SI" w:eastAsia="sl-SI"/>
        </w:rPr>
      </w:pPr>
    </w:p>
    <w:p w:rsidR="00170056" w:rsidRDefault="00241ED8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 w:rsidRPr="00241ED8">
        <w:rPr>
          <w:rFonts w:cs="Arial"/>
          <w:b/>
          <w:sz w:val="22"/>
          <w:szCs w:val="22"/>
          <w:lang w:val="sl-SI" w:eastAsia="sl-SI"/>
        </w:rPr>
        <w:t>Promocija in internacionalizacija lesno-predelovalne industrije 2019-2021</w:t>
      </w:r>
      <w:r w:rsidRPr="00241ED8" w:rsidDel="00241ED8">
        <w:rPr>
          <w:rFonts w:cs="Arial"/>
          <w:b/>
          <w:sz w:val="22"/>
          <w:szCs w:val="22"/>
          <w:lang w:val="sl-SI" w:eastAsia="sl-SI"/>
        </w:rPr>
        <w:t xml:space="preserve"> </w:t>
      </w:r>
    </w:p>
    <w:p w:rsid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 w:rsidRPr="00170056">
        <w:rPr>
          <w:rFonts w:cs="Arial"/>
          <w:sz w:val="22"/>
          <w:szCs w:val="22"/>
          <w:lang w:val="sl-SI" w:eastAsia="sl-SI"/>
        </w:rPr>
        <w:t>S projektom bo</w:t>
      </w:r>
      <w:r>
        <w:rPr>
          <w:rFonts w:cs="Arial"/>
          <w:sz w:val="22"/>
          <w:szCs w:val="22"/>
          <w:lang w:val="sl-SI" w:eastAsia="sl-SI"/>
        </w:rPr>
        <w:t>mo financirali stroške skupinskih udeležb</w:t>
      </w:r>
      <w:r w:rsidRPr="00170056">
        <w:rPr>
          <w:rFonts w:cs="Arial"/>
          <w:sz w:val="22"/>
          <w:szCs w:val="22"/>
          <w:lang w:val="sl-SI" w:eastAsia="sl-SI"/>
        </w:rPr>
        <w:t xml:space="preserve"> slovenskih podjetij, ki proizvajajo proizvode oziroma izvajajo storitve na področju rabe lesa in imajo skladno s Standardno klasifikacijo dejavnosti (SKD) 2008 registrirano dejavnost na področju/oddelku C 16 (Obdelava in predelava lesa, proizvodnja izdelkov iz lesa, plute, slame in protja, razen pohištva) ali na področju/oddelku C 31 (proizvodnja poh</w:t>
      </w:r>
      <w:r>
        <w:rPr>
          <w:rFonts w:cs="Arial"/>
          <w:sz w:val="22"/>
          <w:szCs w:val="22"/>
          <w:lang w:val="sl-SI" w:eastAsia="sl-SI"/>
        </w:rPr>
        <w:t>i</w:t>
      </w:r>
      <w:r w:rsidR="00A006E5">
        <w:rPr>
          <w:rFonts w:cs="Arial"/>
          <w:sz w:val="22"/>
          <w:szCs w:val="22"/>
          <w:lang w:val="sl-SI" w:eastAsia="sl-SI"/>
        </w:rPr>
        <w:t>štva)</w:t>
      </w:r>
      <w:r w:rsidR="00DD5A0C">
        <w:rPr>
          <w:rFonts w:cs="Arial"/>
          <w:sz w:val="22"/>
          <w:szCs w:val="22"/>
          <w:lang w:val="sl-SI" w:eastAsia="sl-SI"/>
        </w:rPr>
        <w:t>,</w:t>
      </w:r>
      <w:r w:rsidR="00A006E5">
        <w:rPr>
          <w:rFonts w:cs="Arial"/>
          <w:sz w:val="22"/>
          <w:szCs w:val="22"/>
          <w:lang w:val="sl-SI" w:eastAsia="sl-SI"/>
        </w:rPr>
        <w:t xml:space="preserve"> na sejmih v tujini v letu</w:t>
      </w:r>
      <w:r>
        <w:rPr>
          <w:rFonts w:cs="Arial"/>
          <w:sz w:val="22"/>
          <w:szCs w:val="22"/>
          <w:lang w:val="sl-SI" w:eastAsia="sl-SI"/>
        </w:rPr>
        <w:t xml:space="preserve"> 2019</w:t>
      </w:r>
      <w:r w:rsidR="00A006E5">
        <w:rPr>
          <w:rFonts w:cs="Arial"/>
          <w:sz w:val="22"/>
          <w:szCs w:val="22"/>
          <w:lang w:val="sl-SI" w:eastAsia="sl-SI"/>
        </w:rPr>
        <w:t xml:space="preserve">, </w:t>
      </w:r>
      <w:r>
        <w:rPr>
          <w:rFonts w:cs="Arial"/>
          <w:sz w:val="22"/>
          <w:szCs w:val="22"/>
          <w:lang w:val="sl-SI" w:eastAsia="sl-SI"/>
        </w:rPr>
        <w:t xml:space="preserve">in sicer za sejme </w:t>
      </w:r>
      <w:proofErr w:type="spellStart"/>
      <w:r>
        <w:rPr>
          <w:rFonts w:cs="Arial"/>
          <w:sz w:val="22"/>
          <w:szCs w:val="22"/>
          <w:lang w:val="sl-SI" w:eastAsia="sl-SI"/>
        </w:rPr>
        <w:t>IMM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</w:t>
      </w:r>
      <w:proofErr w:type="spellStart"/>
      <w:r>
        <w:rPr>
          <w:rFonts w:cs="Arial"/>
          <w:sz w:val="22"/>
          <w:szCs w:val="22"/>
          <w:lang w:val="sl-SI" w:eastAsia="sl-SI"/>
        </w:rPr>
        <w:t>Koeln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, </w:t>
      </w:r>
      <w:proofErr w:type="spellStart"/>
      <w:r>
        <w:rPr>
          <w:rFonts w:cs="Arial"/>
          <w:sz w:val="22"/>
          <w:szCs w:val="22"/>
          <w:lang w:val="sl-SI" w:eastAsia="sl-SI"/>
        </w:rPr>
        <w:t>Made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</w:t>
      </w:r>
      <w:proofErr w:type="spellStart"/>
      <w:r>
        <w:rPr>
          <w:rFonts w:cs="Arial"/>
          <w:sz w:val="22"/>
          <w:szCs w:val="22"/>
          <w:lang w:val="sl-SI" w:eastAsia="sl-SI"/>
        </w:rPr>
        <w:t>Expo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 Milano, </w:t>
      </w:r>
      <w:proofErr w:type="spellStart"/>
      <w:r>
        <w:rPr>
          <w:rFonts w:cs="Arial"/>
          <w:sz w:val="22"/>
          <w:szCs w:val="22"/>
          <w:lang w:val="sl-SI" w:eastAsia="sl-SI"/>
        </w:rPr>
        <w:t>Maison</w:t>
      </w:r>
      <w:proofErr w:type="spellEnd"/>
      <w:r>
        <w:rPr>
          <w:rFonts w:cs="Arial"/>
          <w:sz w:val="22"/>
          <w:szCs w:val="22"/>
          <w:lang w:val="sl-SI" w:eastAsia="sl-SI"/>
        </w:rPr>
        <w:t xml:space="preserve">&amp;Objet s poslovnimi srečanji in delegacijami </w:t>
      </w:r>
      <w:r w:rsidRPr="00170056">
        <w:rPr>
          <w:rFonts w:cs="Arial"/>
          <w:sz w:val="22"/>
          <w:szCs w:val="22"/>
          <w:lang w:val="sl-SI" w:eastAsia="sl-SI"/>
        </w:rPr>
        <w:t>v partnerskem sodelovanju s strokovnimi organizacijami.</w:t>
      </w:r>
      <w:r>
        <w:rPr>
          <w:rFonts w:cs="Arial"/>
          <w:sz w:val="22"/>
          <w:szCs w:val="22"/>
          <w:lang w:val="sl-SI" w:eastAsia="sl-SI"/>
        </w:rPr>
        <w:t xml:space="preserve"> Sofinancirana bo tudi delegacija s poslovnimi srečanji na </w:t>
      </w:r>
      <w:r w:rsidRPr="00170056">
        <w:rPr>
          <w:rFonts w:cs="Arial"/>
          <w:sz w:val="22"/>
          <w:szCs w:val="22"/>
          <w:lang w:val="sl-SI" w:eastAsia="sl-SI"/>
        </w:rPr>
        <w:t>ICFF New York</w:t>
      </w:r>
      <w:r>
        <w:rPr>
          <w:rFonts w:cs="Arial"/>
          <w:sz w:val="22"/>
          <w:szCs w:val="22"/>
          <w:lang w:val="sl-SI" w:eastAsia="sl-SI"/>
        </w:rPr>
        <w:t xml:space="preserve"> 2019.  </w:t>
      </w:r>
    </w:p>
    <w:p w:rsidR="00170056" w:rsidRP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S</w:t>
      </w:r>
      <w:r w:rsidRPr="00170056">
        <w:rPr>
          <w:rFonts w:cs="Arial"/>
          <w:sz w:val="22"/>
          <w:szCs w:val="22"/>
          <w:lang w:val="sl-SI" w:eastAsia="sl-SI"/>
        </w:rPr>
        <w:t>kupinske predstavitve lesno-predelovalne industrij</w:t>
      </w:r>
      <w:r w:rsidR="00555694">
        <w:rPr>
          <w:rFonts w:cs="Arial"/>
          <w:sz w:val="22"/>
          <w:szCs w:val="22"/>
          <w:lang w:val="sl-SI" w:eastAsia="sl-SI"/>
        </w:rPr>
        <w:t xml:space="preserve">e na sejmih v tujini </w:t>
      </w:r>
      <w:r w:rsidR="00DD5A0C">
        <w:rPr>
          <w:rFonts w:cs="Arial"/>
          <w:sz w:val="22"/>
          <w:szCs w:val="22"/>
          <w:lang w:val="sl-SI" w:eastAsia="sl-SI"/>
        </w:rPr>
        <w:t xml:space="preserve">v </w:t>
      </w:r>
      <w:r w:rsidR="00555694">
        <w:rPr>
          <w:rFonts w:cs="Arial"/>
          <w:sz w:val="22"/>
          <w:szCs w:val="22"/>
          <w:lang w:val="sl-SI" w:eastAsia="sl-SI"/>
        </w:rPr>
        <w:t>naslednjih letih</w:t>
      </w:r>
      <w:r w:rsidRPr="00170056">
        <w:rPr>
          <w:rFonts w:cs="Arial"/>
          <w:sz w:val="22"/>
          <w:szCs w:val="22"/>
          <w:lang w:val="sl-SI" w:eastAsia="sl-SI"/>
        </w:rPr>
        <w:t xml:space="preserve"> bodo določene naknadno v skladu s programom </w:t>
      </w:r>
      <w:r w:rsidR="00DD5A0C" w:rsidRPr="00170056">
        <w:rPr>
          <w:rFonts w:cs="Arial"/>
          <w:sz w:val="22"/>
          <w:szCs w:val="22"/>
          <w:lang w:val="sl-SI" w:eastAsia="sl-SI"/>
        </w:rPr>
        <w:t>Javn</w:t>
      </w:r>
      <w:r w:rsidR="00DD5A0C">
        <w:rPr>
          <w:rFonts w:cs="Arial"/>
          <w:sz w:val="22"/>
          <w:szCs w:val="22"/>
          <w:lang w:val="sl-SI" w:eastAsia="sl-SI"/>
        </w:rPr>
        <w:t>e</w:t>
      </w:r>
      <w:r w:rsidR="00DD5A0C" w:rsidRPr="00170056">
        <w:rPr>
          <w:rFonts w:cs="Arial"/>
          <w:sz w:val="22"/>
          <w:szCs w:val="22"/>
          <w:lang w:val="sl-SI" w:eastAsia="sl-SI"/>
        </w:rPr>
        <w:t xml:space="preserve"> agencij</w:t>
      </w:r>
      <w:r w:rsidR="00DD5A0C">
        <w:rPr>
          <w:rFonts w:cs="Arial"/>
          <w:sz w:val="22"/>
          <w:szCs w:val="22"/>
          <w:lang w:val="sl-SI" w:eastAsia="sl-SI"/>
        </w:rPr>
        <w:t>e</w:t>
      </w:r>
      <w:r w:rsidR="00DD5A0C" w:rsidRPr="00170056">
        <w:rPr>
          <w:rFonts w:cs="Arial"/>
          <w:sz w:val="22"/>
          <w:szCs w:val="22"/>
          <w:lang w:val="sl-SI" w:eastAsia="sl-SI"/>
        </w:rPr>
        <w:t xml:space="preserve"> Republike Slovenije za spodbujanje podjetništva, internacionalizacije, tujih investicij in tehnologije </w:t>
      </w:r>
      <w:r w:rsidRPr="00170056">
        <w:rPr>
          <w:rFonts w:cs="Arial"/>
          <w:sz w:val="22"/>
          <w:szCs w:val="22"/>
          <w:lang w:val="sl-SI" w:eastAsia="sl-SI"/>
        </w:rPr>
        <w:t>in z usklajevanjem z M</w:t>
      </w:r>
      <w:r w:rsidR="00A3662A">
        <w:rPr>
          <w:rFonts w:cs="Arial"/>
          <w:sz w:val="22"/>
          <w:szCs w:val="22"/>
          <w:lang w:val="sl-SI" w:eastAsia="sl-SI"/>
        </w:rPr>
        <w:t>inistrstvom za gospodarski razvoj in tehnologijo</w:t>
      </w:r>
      <w:r w:rsidRPr="00170056">
        <w:rPr>
          <w:rFonts w:cs="Arial"/>
          <w:sz w:val="22"/>
          <w:szCs w:val="22"/>
          <w:lang w:val="sl-SI" w:eastAsia="sl-SI"/>
        </w:rPr>
        <w:t>.</w:t>
      </w:r>
    </w:p>
    <w:p w:rsidR="00170056" w:rsidRP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 w:rsidRPr="00170056">
        <w:rPr>
          <w:rFonts w:cs="Arial"/>
          <w:sz w:val="22"/>
          <w:szCs w:val="22"/>
          <w:lang w:val="sl-SI" w:eastAsia="sl-SI"/>
        </w:rPr>
        <w:t xml:space="preserve">S projektom bomo prav tako financirali izvedbo Promocijskih aktivnosti za lesno-predelovalno industrijo in </w:t>
      </w:r>
      <w:r w:rsidR="00555694">
        <w:rPr>
          <w:rFonts w:cs="Arial"/>
          <w:sz w:val="22"/>
          <w:szCs w:val="22"/>
          <w:lang w:val="sl-SI" w:eastAsia="sl-SI"/>
        </w:rPr>
        <w:t>promocijo rabe lesa v letih 2018–2022</w:t>
      </w:r>
      <w:r w:rsidRPr="00170056">
        <w:rPr>
          <w:rFonts w:cs="Arial"/>
          <w:sz w:val="22"/>
          <w:szCs w:val="22"/>
          <w:lang w:val="sl-SI" w:eastAsia="sl-SI"/>
        </w:rPr>
        <w:t xml:space="preserve"> v skladu z Izvedbenim programom promocijskih aktivnosti za lesno-predelovalno industrijo in promocijskih aktivnosti rabe lesa, ki temelji na Akcijskem načrtu za povečanje konkurenčnosti gozdno-lesne verige v Sloveniji do leta 2020 (Sklep Vlade RS št. 34000-1/2012/6</w:t>
      </w:r>
      <w:r w:rsidR="00A3662A">
        <w:rPr>
          <w:rFonts w:cs="Arial"/>
          <w:sz w:val="22"/>
          <w:szCs w:val="22"/>
          <w:lang w:val="sl-SI" w:eastAsia="sl-SI"/>
        </w:rPr>
        <w:t xml:space="preserve"> z dne </w:t>
      </w:r>
      <w:r w:rsidR="00B031BC">
        <w:rPr>
          <w:rFonts w:cs="Arial"/>
          <w:sz w:val="22"/>
          <w:szCs w:val="22"/>
          <w:lang w:val="sl-SI" w:eastAsia="sl-SI"/>
        </w:rPr>
        <w:t>27. 6. 2012</w:t>
      </w:r>
      <w:r w:rsidRPr="00170056">
        <w:rPr>
          <w:rFonts w:cs="Arial"/>
          <w:sz w:val="22"/>
          <w:szCs w:val="22"/>
          <w:lang w:val="sl-SI" w:eastAsia="sl-SI"/>
        </w:rPr>
        <w:t>).</w:t>
      </w:r>
    </w:p>
    <w:p w:rsidR="00170056" w:rsidRP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</w:p>
    <w:p w:rsidR="00170056" w:rsidRP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</w:p>
    <w:p w:rsidR="00170056" w:rsidRP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 w:rsidRPr="00170056">
        <w:rPr>
          <w:rFonts w:cs="Arial"/>
          <w:sz w:val="22"/>
          <w:szCs w:val="22"/>
          <w:lang w:val="sl-SI" w:eastAsia="sl-SI"/>
        </w:rPr>
        <w:t>Pror</w:t>
      </w:r>
      <w:r w:rsidR="00555694">
        <w:rPr>
          <w:rFonts w:cs="Arial"/>
          <w:sz w:val="22"/>
          <w:szCs w:val="22"/>
          <w:lang w:val="sl-SI" w:eastAsia="sl-SI"/>
        </w:rPr>
        <w:t xml:space="preserve">ačunska sredstva </w:t>
      </w:r>
      <w:r w:rsidR="00D27EB6">
        <w:rPr>
          <w:rFonts w:cs="Arial"/>
          <w:sz w:val="22"/>
          <w:szCs w:val="22"/>
          <w:lang w:val="sl-SI" w:eastAsia="sl-SI"/>
        </w:rPr>
        <w:t>so</w:t>
      </w:r>
      <w:r w:rsidRPr="00170056">
        <w:rPr>
          <w:rFonts w:cs="Arial"/>
          <w:sz w:val="22"/>
          <w:szCs w:val="22"/>
          <w:lang w:val="sl-SI" w:eastAsia="sl-SI"/>
        </w:rPr>
        <w:t xml:space="preserve"> rezervirana v okviru podprograma – podjetniško in inovativno okolje ter promocija (14</w:t>
      </w:r>
      <w:r w:rsidR="002B3C66">
        <w:rPr>
          <w:rFonts w:cs="Arial"/>
          <w:sz w:val="22"/>
          <w:szCs w:val="22"/>
          <w:lang w:val="sl-SI" w:eastAsia="sl-SI"/>
        </w:rPr>
        <w:t>0</w:t>
      </w:r>
      <w:r w:rsidRPr="00170056">
        <w:rPr>
          <w:rFonts w:cs="Arial"/>
          <w:sz w:val="22"/>
          <w:szCs w:val="22"/>
          <w:lang w:val="sl-SI" w:eastAsia="sl-SI"/>
        </w:rPr>
        <w:t>202).</w:t>
      </w:r>
    </w:p>
    <w:p w:rsidR="00170056" w:rsidRP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 w:rsidRPr="00170056">
        <w:rPr>
          <w:rFonts w:cs="Arial"/>
          <w:sz w:val="22"/>
          <w:szCs w:val="22"/>
          <w:lang w:val="sl-SI" w:eastAsia="sl-SI"/>
        </w:rPr>
        <w:t>Da bo M</w:t>
      </w:r>
      <w:r w:rsidR="00A3662A">
        <w:rPr>
          <w:rFonts w:cs="Arial"/>
          <w:sz w:val="22"/>
          <w:szCs w:val="22"/>
          <w:lang w:val="sl-SI" w:eastAsia="sl-SI"/>
        </w:rPr>
        <w:t xml:space="preserve">inistrstvo za gospodarski razvoj in tehnologijo </w:t>
      </w:r>
      <w:r w:rsidRPr="00170056">
        <w:rPr>
          <w:rFonts w:cs="Arial"/>
          <w:sz w:val="22"/>
          <w:szCs w:val="22"/>
          <w:lang w:val="sl-SI" w:eastAsia="sl-SI"/>
        </w:rPr>
        <w:t>lahko prevzemalo finančne obveznosti</w:t>
      </w:r>
      <w:r w:rsidR="00DD5A0C">
        <w:rPr>
          <w:rFonts w:cs="Arial"/>
          <w:sz w:val="22"/>
          <w:szCs w:val="22"/>
          <w:lang w:val="sl-SI" w:eastAsia="sl-SI"/>
        </w:rPr>
        <w:t>,</w:t>
      </w:r>
      <w:r w:rsidRPr="00170056">
        <w:rPr>
          <w:rFonts w:cs="Arial"/>
          <w:sz w:val="22"/>
          <w:szCs w:val="22"/>
          <w:lang w:val="sl-SI" w:eastAsia="sl-SI"/>
        </w:rPr>
        <w:t xml:space="preserve"> je potrebno</w:t>
      </w:r>
      <w:r w:rsidR="00DD5A0C">
        <w:rPr>
          <w:rFonts w:cs="Arial"/>
          <w:sz w:val="22"/>
          <w:szCs w:val="22"/>
          <w:lang w:val="sl-SI" w:eastAsia="sl-SI"/>
        </w:rPr>
        <w:t xml:space="preserve"> v</w:t>
      </w:r>
      <w:r w:rsidR="00DD5A0C" w:rsidRPr="00170056">
        <w:rPr>
          <w:rFonts w:cs="Arial"/>
          <w:sz w:val="22"/>
          <w:szCs w:val="22"/>
          <w:lang w:val="sl-SI" w:eastAsia="sl-SI"/>
        </w:rPr>
        <w:t xml:space="preserve"> sklad</w:t>
      </w:r>
      <w:r w:rsidR="00DD5A0C">
        <w:rPr>
          <w:rFonts w:cs="Arial"/>
          <w:sz w:val="22"/>
          <w:szCs w:val="22"/>
          <w:lang w:val="sl-SI" w:eastAsia="sl-SI"/>
        </w:rPr>
        <w:t>u</w:t>
      </w:r>
      <w:r w:rsidR="00DD5A0C" w:rsidRPr="00170056">
        <w:rPr>
          <w:rFonts w:cs="Arial"/>
          <w:sz w:val="22"/>
          <w:szCs w:val="22"/>
          <w:lang w:val="sl-SI" w:eastAsia="sl-SI"/>
        </w:rPr>
        <w:t xml:space="preserve"> </w:t>
      </w:r>
      <w:r w:rsidRPr="00170056">
        <w:rPr>
          <w:rFonts w:cs="Arial"/>
          <w:sz w:val="22"/>
          <w:szCs w:val="22"/>
          <w:lang w:val="sl-SI" w:eastAsia="sl-SI"/>
        </w:rPr>
        <w:t xml:space="preserve">z </w:t>
      </w:r>
      <w:r w:rsidR="00DD5A0C" w:rsidRPr="00170056">
        <w:rPr>
          <w:rFonts w:cs="Arial"/>
          <w:sz w:val="22"/>
          <w:szCs w:val="22"/>
          <w:lang w:val="sl-SI" w:eastAsia="sl-SI"/>
        </w:rPr>
        <w:t>Zakon</w:t>
      </w:r>
      <w:r w:rsidR="00DD5A0C">
        <w:rPr>
          <w:rFonts w:cs="Arial"/>
          <w:sz w:val="22"/>
          <w:szCs w:val="22"/>
          <w:lang w:val="sl-SI" w:eastAsia="sl-SI"/>
        </w:rPr>
        <w:t>om</w:t>
      </w:r>
      <w:r w:rsidR="00DD5A0C" w:rsidRPr="00170056">
        <w:rPr>
          <w:rFonts w:cs="Arial"/>
          <w:sz w:val="22"/>
          <w:szCs w:val="22"/>
          <w:lang w:val="sl-SI" w:eastAsia="sl-SI"/>
        </w:rPr>
        <w:t xml:space="preserve"> </w:t>
      </w:r>
      <w:r w:rsidRPr="00170056">
        <w:rPr>
          <w:rFonts w:cs="Arial"/>
          <w:sz w:val="22"/>
          <w:szCs w:val="22"/>
          <w:lang w:val="sl-SI" w:eastAsia="sl-SI"/>
        </w:rPr>
        <w:t xml:space="preserve">o izvrševanju proračunov </w:t>
      </w:r>
      <w:r w:rsidR="00D27EB6">
        <w:rPr>
          <w:rFonts w:cs="Arial"/>
          <w:sz w:val="22"/>
          <w:szCs w:val="22"/>
          <w:lang w:val="sl-SI" w:eastAsia="sl-SI"/>
        </w:rPr>
        <w:t>Republike Slovenije za let</w:t>
      </w:r>
      <w:r w:rsidR="00A3662A">
        <w:rPr>
          <w:rFonts w:cs="Arial"/>
          <w:sz w:val="22"/>
          <w:szCs w:val="22"/>
          <w:lang w:val="sl-SI" w:eastAsia="sl-SI"/>
        </w:rPr>
        <w:t>i</w:t>
      </w:r>
      <w:r w:rsidR="00D27EB6">
        <w:rPr>
          <w:rFonts w:cs="Arial"/>
          <w:sz w:val="22"/>
          <w:szCs w:val="22"/>
          <w:lang w:val="sl-SI" w:eastAsia="sl-SI"/>
        </w:rPr>
        <w:t xml:space="preserve"> </w:t>
      </w:r>
      <w:r w:rsidR="00EF4DF5">
        <w:rPr>
          <w:rFonts w:cs="Arial"/>
          <w:sz w:val="22"/>
          <w:szCs w:val="22"/>
          <w:lang w:val="sl-SI" w:eastAsia="sl-SI"/>
        </w:rPr>
        <w:t xml:space="preserve">2018 </w:t>
      </w:r>
      <w:r w:rsidR="00D27EB6">
        <w:rPr>
          <w:rFonts w:cs="Arial"/>
          <w:sz w:val="22"/>
          <w:szCs w:val="22"/>
          <w:lang w:val="sl-SI" w:eastAsia="sl-SI"/>
        </w:rPr>
        <w:t xml:space="preserve">in </w:t>
      </w:r>
      <w:r w:rsidR="00EF4DF5">
        <w:rPr>
          <w:rFonts w:cs="Arial"/>
          <w:sz w:val="22"/>
          <w:szCs w:val="22"/>
          <w:lang w:val="sl-SI" w:eastAsia="sl-SI"/>
        </w:rPr>
        <w:t>2019</w:t>
      </w:r>
      <w:r w:rsidR="00A006E5">
        <w:rPr>
          <w:rFonts w:cs="Arial"/>
          <w:sz w:val="22"/>
          <w:szCs w:val="22"/>
          <w:lang w:val="sl-SI" w:eastAsia="sl-SI"/>
        </w:rPr>
        <w:t xml:space="preserve"> </w:t>
      </w:r>
      <w:r w:rsidRPr="00170056">
        <w:rPr>
          <w:rFonts w:cs="Arial"/>
          <w:sz w:val="22"/>
          <w:szCs w:val="22"/>
          <w:lang w:val="sl-SI" w:eastAsia="sl-SI"/>
        </w:rPr>
        <w:t>projekt vključiti v veljavni Načrt razvojnih programov.</w:t>
      </w:r>
      <w:r w:rsidR="00D27EB6">
        <w:rPr>
          <w:rFonts w:cs="Arial"/>
          <w:sz w:val="22"/>
          <w:szCs w:val="22"/>
          <w:lang w:val="sl-SI" w:eastAsia="sl-SI"/>
        </w:rPr>
        <w:t xml:space="preserve"> S predlagano vključitvijo novega projekta</w:t>
      </w:r>
      <w:r w:rsidRPr="00170056">
        <w:rPr>
          <w:rFonts w:cs="Arial"/>
          <w:sz w:val="22"/>
          <w:szCs w:val="22"/>
          <w:lang w:val="sl-SI" w:eastAsia="sl-SI"/>
        </w:rPr>
        <w:t xml:space="preserve"> se vrednost e</w:t>
      </w:r>
      <w:r w:rsidR="00A006E5">
        <w:rPr>
          <w:rFonts w:cs="Arial"/>
          <w:sz w:val="22"/>
          <w:szCs w:val="22"/>
          <w:lang w:val="sl-SI" w:eastAsia="sl-SI"/>
        </w:rPr>
        <w:t>videnčnega projekta</w:t>
      </w:r>
      <w:r w:rsidRPr="00170056">
        <w:rPr>
          <w:rFonts w:cs="Arial"/>
          <w:sz w:val="22"/>
          <w:szCs w:val="22"/>
          <w:lang w:val="sl-SI" w:eastAsia="sl-SI"/>
        </w:rPr>
        <w:t xml:space="preserve"> Spodbujanje lesne industrije ustrezno zniža.</w:t>
      </w:r>
    </w:p>
    <w:p w:rsidR="00170056" w:rsidRP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 w:rsidRPr="00170056">
        <w:rPr>
          <w:rFonts w:cs="Arial"/>
          <w:sz w:val="22"/>
          <w:szCs w:val="22"/>
          <w:lang w:val="sl-SI" w:eastAsia="sl-SI"/>
        </w:rPr>
        <w:t xml:space="preserve">Finančni in drugi podatki o </w:t>
      </w:r>
      <w:r w:rsidR="000A678C" w:rsidRPr="00170056">
        <w:rPr>
          <w:rFonts w:cs="Arial"/>
          <w:sz w:val="22"/>
          <w:szCs w:val="22"/>
          <w:lang w:val="sl-SI" w:eastAsia="sl-SI"/>
        </w:rPr>
        <w:t>projekt</w:t>
      </w:r>
      <w:r w:rsidR="000A678C">
        <w:rPr>
          <w:rFonts w:cs="Arial"/>
          <w:sz w:val="22"/>
          <w:szCs w:val="22"/>
          <w:lang w:val="sl-SI" w:eastAsia="sl-SI"/>
        </w:rPr>
        <w:t>u</w:t>
      </w:r>
      <w:r w:rsidR="000A678C" w:rsidRPr="00170056">
        <w:rPr>
          <w:rFonts w:cs="Arial"/>
          <w:sz w:val="22"/>
          <w:szCs w:val="22"/>
          <w:lang w:val="sl-SI" w:eastAsia="sl-SI"/>
        </w:rPr>
        <w:t xml:space="preserve"> </w:t>
      </w:r>
      <w:r w:rsidRPr="00170056">
        <w:rPr>
          <w:rFonts w:cs="Arial"/>
          <w:sz w:val="22"/>
          <w:szCs w:val="22"/>
          <w:lang w:val="sl-SI" w:eastAsia="sl-SI"/>
        </w:rPr>
        <w:t>bodo določeni na podlagi pogodb</w:t>
      </w:r>
      <w:r w:rsidR="00241ED8">
        <w:rPr>
          <w:rFonts w:cs="Arial"/>
          <w:sz w:val="22"/>
          <w:szCs w:val="22"/>
          <w:lang w:val="sl-SI" w:eastAsia="sl-SI"/>
        </w:rPr>
        <w:t>e</w:t>
      </w:r>
      <w:r w:rsidRPr="00170056">
        <w:rPr>
          <w:rFonts w:cs="Arial"/>
          <w:sz w:val="22"/>
          <w:szCs w:val="22"/>
          <w:lang w:val="sl-SI" w:eastAsia="sl-SI"/>
        </w:rPr>
        <w:t xml:space="preserve">, </w:t>
      </w:r>
      <w:r w:rsidR="00241ED8" w:rsidRPr="00170056">
        <w:rPr>
          <w:rFonts w:cs="Arial"/>
          <w:sz w:val="22"/>
          <w:szCs w:val="22"/>
          <w:lang w:val="sl-SI" w:eastAsia="sl-SI"/>
        </w:rPr>
        <w:t>sklenjen</w:t>
      </w:r>
      <w:r w:rsidR="00241ED8">
        <w:rPr>
          <w:rFonts w:cs="Arial"/>
          <w:sz w:val="22"/>
          <w:szCs w:val="22"/>
          <w:lang w:val="sl-SI" w:eastAsia="sl-SI"/>
        </w:rPr>
        <w:t>e</w:t>
      </w:r>
      <w:r w:rsidR="00241ED8" w:rsidRPr="00170056">
        <w:rPr>
          <w:rFonts w:cs="Arial"/>
          <w:sz w:val="22"/>
          <w:szCs w:val="22"/>
          <w:lang w:val="sl-SI" w:eastAsia="sl-SI"/>
        </w:rPr>
        <w:t xml:space="preserve"> </w:t>
      </w:r>
      <w:r w:rsidRPr="00170056">
        <w:rPr>
          <w:rFonts w:cs="Arial"/>
          <w:sz w:val="22"/>
          <w:szCs w:val="22"/>
          <w:lang w:val="sl-SI" w:eastAsia="sl-SI"/>
        </w:rPr>
        <w:t>med  Ministrstvom za gospodarski razvoj in tehnol</w:t>
      </w:r>
      <w:r w:rsidR="00D27EB6">
        <w:rPr>
          <w:rFonts w:cs="Arial"/>
          <w:sz w:val="22"/>
          <w:szCs w:val="22"/>
          <w:lang w:val="sl-SI" w:eastAsia="sl-SI"/>
        </w:rPr>
        <w:t>ogijo in</w:t>
      </w:r>
      <w:r w:rsidRPr="00170056">
        <w:rPr>
          <w:rFonts w:cs="Arial"/>
          <w:sz w:val="22"/>
          <w:szCs w:val="22"/>
          <w:lang w:val="sl-SI" w:eastAsia="sl-SI"/>
        </w:rPr>
        <w:t xml:space="preserve"> Javno agencijo Republike Slovenije za spodbujanje podjetništva, internacionalizacije, tujih investicij in tehnologije.</w:t>
      </w:r>
    </w:p>
    <w:p w:rsidR="00170056" w:rsidRPr="00170056" w:rsidRDefault="0017005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 w:rsidRPr="00170056">
        <w:rPr>
          <w:rFonts w:cs="Arial"/>
          <w:sz w:val="22"/>
          <w:szCs w:val="22"/>
          <w:lang w:val="sl-SI" w:eastAsia="sl-SI"/>
        </w:rPr>
        <w:t>V Načrt razvojnih pro</w:t>
      </w:r>
      <w:r w:rsidR="00D27EB6">
        <w:rPr>
          <w:rFonts w:cs="Arial"/>
          <w:sz w:val="22"/>
          <w:szCs w:val="22"/>
          <w:lang w:val="sl-SI" w:eastAsia="sl-SI"/>
        </w:rPr>
        <w:t>gramov se tako na novo uvršča 1 nov projekt.</w:t>
      </w:r>
      <w:r w:rsidRPr="00170056">
        <w:rPr>
          <w:rFonts w:cs="Arial"/>
          <w:sz w:val="22"/>
          <w:szCs w:val="22"/>
          <w:lang w:val="sl-SI" w:eastAsia="sl-SI"/>
        </w:rPr>
        <w:t xml:space="preserve"> </w:t>
      </w:r>
    </w:p>
    <w:p w:rsidR="00170056" w:rsidRPr="00170056" w:rsidRDefault="00D27EB6" w:rsidP="00170056">
      <w:pPr>
        <w:pStyle w:val="podpisi"/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Projekt je planiran</w:t>
      </w:r>
      <w:r w:rsidR="00170056" w:rsidRPr="00170056">
        <w:rPr>
          <w:rFonts w:cs="Arial"/>
          <w:sz w:val="22"/>
          <w:szCs w:val="22"/>
          <w:lang w:val="sl-SI" w:eastAsia="sl-SI"/>
        </w:rPr>
        <w:t xml:space="preserve"> v okviru razpoložljivih sredstev na PP 160046 – Spodbujanje lesne industrije.</w:t>
      </w:r>
    </w:p>
    <w:p w:rsidR="00170056" w:rsidRDefault="00D27EB6" w:rsidP="00170056">
      <w:pPr>
        <w:pStyle w:val="podpisi"/>
        <w:tabs>
          <w:tab w:val="clear" w:pos="3402"/>
        </w:tabs>
        <w:jc w:val="both"/>
        <w:rPr>
          <w:rFonts w:cs="Arial"/>
          <w:sz w:val="22"/>
          <w:szCs w:val="22"/>
          <w:lang w:val="sl-SI" w:eastAsia="sl-SI"/>
        </w:rPr>
      </w:pPr>
      <w:r w:rsidRPr="001179EE">
        <w:rPr>
          <w:rFonts w:cs="Arial"/>
          <w:b/>
          <w:sz w:val="22"/>
          <w:szCs w:val="22"/>
          <w:lang w:val="sl-SI" w:eastAsia="sl-SI"/>
        </w:rPr>
        <w:t>Projekt</w:t>
      </w:r>
      <w:r w:rsidRPr="001179EE">
        <w:rPr>
          <w:rFonts w:cs="Arial"/>
          <w:sz w:val="22"/>
          <w:szCs w:val="22"/>
          <w:lang w:val="sl-SI" w:eastAsia="sl-SI"/>
        </w:rPr>
        <w:t xml:space="preserve"> je vključen</w:t>
      </w:r>
      <w:r w:rsidR="00170056" w:rsidRPr="001179EE">
        <w:rPr>
          <w:rFonts w:cs="Arial"/>
          <w:sz w:val="22"/>
          <w:szCs w:val="22"/>
          <w:lang w:val="sl-SI" w:eastAsia="sl-SI"/>
        </w:rPr>
        <w:t xml:space="preserve"> v poslovni in finančni načrt Javne agencije Republike Slovenije za</w:t>
      </w:r>
      <w:r w:rsidR="00170056" w:rsidRPr="00170056">
        <w:rPr>
          <w:rFonts w:cs="Arial"/>
          <w:sz w:val="22"/>
          <w:szCs w:val="22"/>
          <w:lang w:val="sl-SI" w:eastAsia="sl-SI"/>
        </w:rPr>
        <w:t xml:space="preserve"> spodbujanje podjetništva, internacionalizacije, tujih investicij in tehnologije.</w:t>
      </w:r>
    </w:p>
    <w:p w:rsidR="00170056" w:rsidRDefault="00170056" w:rsidP="00B32656">
      <w:pPr>
        <w:pStyle w:val="podpisi"/>
        <w:tabs>
          <w:tab w:val="clear" w:pos="3402"/>
        </w:tabs>
        <w:jc w:val="both"/>
        <w:rPr>
          <w:rFonts w:cs="Arial"/>
          <w:sz w:val="22"/>
          <w:szCs w:val="22"/>
          <w:lang w:val="sl-SI" w:eastAsia="sl-SI"/>
        </w:rPr>
      </w:pPr>
    </w:p>
    <w:p w:rsidR="00170056" w:rsidRDefault="00170056" w:rsidP="00B32656">
      <w:pPr>
        <w:pStyle w:val="podpisi"/>
        <w:tabs>
          <w:tab w:val="clear" w:pos="3402"/>
        </w:tabs>
        <w:jc w:val="both"/>
        <w:rPr>
          <w:rFonts w:cs="Arial"/>
          <w:sz w:val="22"/>
          <w:szCs w:val="22"/>
          <w:lang w:val="sl-SI" w:eastAsia="sl-SI"/>
        </w:rPr>
      </w:pPr>
    </w:p>
    <w:p w:rsidR="00170056" w:rsidRDefault="00170056" w:rsidP="00B32656">
      <w:pPr>
        <w:pStyle w:val="podpisi"/>
        <w:tabs>
          <w:tab w:val="clear" w:pos="3402"/>
        </w:tabs>
        <w:jc w:val="both"/>
        <w:rPr>
          <w:rFonts w:cs="Arial"/>
          <w:sz w:val="22"/>
          <w:szCs w:val="22"/>
          <w:lang w:val="sl-SI" w:eastAsia="sl-SI"/>
        </w:rPr>
      </w:pPr>
    </w:p>
    <w:p w:rsidR="00170056" w:rsidRDefault="00170056" w:rsidP="00B32656">
      <w:pPr>
        <w:pStyle w:val="podpisi"/>
        <w:tabs>
          <w:tab w:val="clear" w:pos="3402"/>
        </w:tabs>
        <w:jc w:val="both"/>
        <w:rPr>
          <w:rFonts w:cs="Arial"/>
          <w:sz w:val="22"/>
          <w:szCs w:val="22"/>
          <w:lang w:val="sl-SI" w:eastAsia="sl-SI"/>
        </w:rPr>
      </w:pPr>
    </w:p>
    <w:p w:rsidR="00011729" w:rsidRPr="00E66CF5" w:rsidRDefault="00D27EB6" w:rsidP="00011729">
      <w:pPr>
        <w:pStyle w:val="podpisi"/>
        <w:tabs>
          <w:tab w:val="clear" w:pos="3402"/>
        </w:tabs>
        <w:jc w:val="both"/>
        <w:rPr>
          <w:rFonts w:cs="Arial"/>
          <w:sz w:val="22"/>
          <w:szCs w:val="22"/>
          <w:lang w:val="sl-SI" w:eastAsia="sl-SI"/>
        </w:rPr>
      </w:pPr>
      <w:r>
        <w:rPr>
          <w:rFonts w:cs="Arial"/>
          <w:sz w:val="22"/>
          <w:szCs w:val="22"/>
          <w:lang w:val="sl-SI" w:eastAsia="sl-SI"/>
        </w:rPr>
        <w:t>Projekt je naveden</w:t>
      </w:r>
      <w:r w:rsidR="00011729">
        <w:rPr>
          <w:rFonts w:cs="Arial"/>
          <w:sz w:val="22"/>
          <w:szCs w:val="22"/>
          <w:lang w:val="sl-SI" w:eastAsia="sl-SI"/>
        </w:rPr>
        <w:t xml:space="preserve"> v priloženi tabeli:</w:t>
      </w:r>
    </w:p>
    <w:p w:rsidR="00011729" w:rsidRPr="00CC5F52" w:rsidRDefault="00011729" w:rsidP="00011729">
      <w:pPr>
        <w:numPr>
          <w:ilvl w:val="0"/>
          <w:numId w:val="10"/>
        </w:numPr>
        <w:jc w:val="both"/>
        <w:rPr>
          <w:rFonts w:cs="Arial"/>
          <w:b/>
          <w:sz w:val="22"/>
          <w:szCs w:val="22"/>
        </w:rPr>
      </w:pPr>
      <w:r w:rsidRPr="00CC5F52">
        <w:rPr>
          <w:rFonts w:cs="Arial"/>
          <w:sz w:val="22"/>
          <w:szCs w:val="22"/>
        </w:rPr>
        <w:t xml:space="preserve">Excel datoteka: NRP </w:t>
      </w:r>
    </w:p>
    <w:p w:rsidR="00011729" w:rsidRPr="00CC5F52" w:rsidRDefault="00011729" w:rsidP="00011729">
      <w:pPr>
        <w:ind w:left="1080"/>
        <w:jc w:val="both"/>
        <w:rPr>
          <w:rFonts w:cs="Arial"/>
          <w:b/>
          <w:sz w:val="22"/>
          <w:szCs w:val="22"/>
        </w:rPr>
      </w:pPr>
    </w:p>
    <w:p w:rsidR="00785B2F" w:rsidRDefault="00785B2F" w:rsidP="00A62AE9">
      <w:pPr>
        <w:pStyle w:val="podpisi"/>
        <w:rPr>
          <w:b/>
          <w:lang w:val="sl-SI"/>
        </w:rPr>
      </w:pPr>
    </w:p>
    <w:p w:rsidR="00785B2F" w:rsidRDefault="00785B2F" w:rsidP="00A62AE9">
      <w:pPr>
        <w:pStyle w:val="podpisi"/>
        <w:rPr>
          <w:b/>
          <w:lang w:val="sl-SI"/>
        </w:rPr>
        <w:sectPr w:rsidR="00785B2F" w:rsidSect="00511124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tbl>
      <w:tblPr>
        <w:tblW w:w="147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3"/>
        <w:gridCol w:w="3225"/>
        <w:gridCol w:w="884"/>
        <w:gridCol w:w="1143"/>
        <w:gridCol w:w="884"/>
        <w:gridCol w:w="884"/>
        <w:gridCol w:w="884"/>
        <w:gridCol w:w="907"/>
      </w:tblGrid>
      <w:tr w:rsidR="008A3447" w:rsidRPr="008A3447" w:rsidTr="008A3447">
        <w:trPr>
          <w:trHeight w:val="340"/>
        </w:trPr>
        <w:tc>
          <w:tcPr>
            <w:tcW w:w="591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lastRenderedPageBreak/>
              <w:t>Politika:                      14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>-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 xml:space="preserve"> </w:t>
            </w: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>Podjetništvo in konkurenčnost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b/>
                <w:bCs/>
                <w:szCs w:val="20"/>
                <w:lang w:eastAsia="sl-SI"/>
              </w:rPr>
            </w:pPr>
            <w:r w:rsidRPr="008A3447">
              <w:rPr>
                <w:rFonts w:cs="Arial"/>
                <w:b/>
                <w:bCs/>
                <w:szCs w:val="20"/>
                <w:lang w:eastAsia="sl-SI"/>
              </w:rPr>
              <w:t> </w:t>
            </w:r>
          </w:p>
        </w:tc>
      </w:tr>
      <w:tr w:rsidR="008A3447" w:rsidRPr="008A3447" w:rsidTr="008A3447">
        <w:trPr>
          <w:trHeight w:val="533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>Program:                    1402</w:t>
            </w:r>
            <w:r w:rsidRPr="008A3447">
              <w:rPr>
                <w:rFonts w:cs="Arial"/>
                <w:b/>
                <w:bCs/>
                <w:szCs w:val="20"/>
                <w:lang w:eastAsia="sl-SI"/>
              </w:rPr>
              <w:t xml:space="preserve"> Poslovno okolje za podjetništvo in </w:t>
            </w:r>
            <w:r>
              <w:rPr>
                <w:rFonts w:cs="Arial"/>
                <w:b/>
                <w:bCs/>
                <w:szCs w:val="20"/>
                <w:lang w:eastAsia="sl-SI"/>
              </w:rPr>
              <w:t xml:space="preserve">        </w:t>
            </w:r>
            <w:r w:rsidRPr="008A3447">
              <w:rPr>
                <w:rFonts w:cs="Arial"/>
                <w:b/>
                <w:bCs/>
                <w:szCs w:val="20"/>
                <w:lang w:eastAsia="sl-SI"/>
              </w:rPr>
              <w:t>konkurenčnost</w:t>
            </w:r>
          </w:p>
        </w:tc>
        <w:tc>
          <w:tcPr>
            <w:tcW w:w="5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8A3447" w:rsidRPr="008A3447" w:rsidTr="008A3447">
        <w:trPr>
          <w:trHeight w:val="340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>Podprogram:             140202 Podjetniško in inovativno okolje ter promocija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8A3447" w:rsidRPr="008A3447" w:rsidTr="008A3447">
        <w:trPr>
          <w:trHeight w:val="340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 xml:space="preserve">Dejavnost:                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8A3447" w:rsidRPr="008A3447" w:rsidTr="008A3447">
        <w:trPr>
          <w:trHeight w:val="340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 xml:space="preserve">Skupina projektov:    </w:t>
            </w:r>
            <w:r w:rsidRPr="008A3447">
              <w:rPr>
                <w:rFonts w:cs="Arial"/>
                <w:b/>
                <w:bCs/>
                <w:szCs w:val="20"/>
                <w:lang w:eastAsia="sl-SI"/>
              </w:rPr>
              <w:t>2130-16-S003 Spodbujanje lesne industrije</w:t>
            </w:r>
          </w:p>
        </w:tc>
        <w:tc>
          <w:tcPr>
            <w:tcW w:w="41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cs="Arial"/>
                <w:szCs w:val="20"/>
                <w:lang w:eastAsia="sl-SI"/>
              </w:rPr>
            </w:pPr>
            <w:r w:rsidRPr="008A3447"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8A3447" w:rsidRPr="008A3447" w:rsidTr="008A3447">
        <w:trPr>
          <w:trHeight w:val="355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 xml:space="preserve">PP 160046:                   Spodbujanje lesne 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>industirje</w:t>
            </w:r>
            <w:proofErr w:type="spellEnd"/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8A3447">
              <w:rPr>
                <w:rFonts w:cs="Arial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8A3447">
              <w:rPr>
                <w:rFonts w:cs="Arial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u w:val="single"/>
                <w:lang w:eastAsia="sl-SI"/>
              </w:rPr>
            </w:pPr>
            <w:r w:rsidRPr="008A3447">
              <w:rPr>
                <w:rFonts w:cs="Arial"/>
                <w:b/>
                <w:bCs/>
                <w:szCs w:val="20"/>
                <w:u w:val="single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u w:val="single"/>
                <w:lang w:eastAsia="sl-SI"/>
              </w:rPr>
            </w:pPr>
            <w:r w:rsidRPr="008A3447">
              <w:rPr>
                <w:rFonts w:cs="Arial"/>
                <w:b/>
                <w:bCs/>
                <w:szCs w:val="20"/>
                <w:u w:val="single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8A3447">
              <w:rPr>
                <w:rFonts w:cs="Arial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8A3447">
              <w:rPr>
                <w:rFonts w:cs="Arial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8A3447">
              <w:rPr>
                <w:rFonts w:cs="Arial"/>
                <w:b/>
                <w:bCs/>
                <w:szCs w:val="20"/>
                <w:lang w:eastAsia="sl-SI"/>
              </w:rPr>
              <w:t> </w:t>
            </w:r>
          </w:p>
        </w:tc>
      </w:tr>
      <w:tr w:rsidR="008A3447" w:rsidRPr="008A3447" w:rsidTr="008A3447">
        <w:trPr>
          <w:trHeight w:val="325"/>
        </w:trPr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Calibri" w:hAnsi="Calibri"/>
                <w:color w:val="000000"/>
                <w:sz w:val="22"/>
                <w:szCs w:val="22"/>
                <w:lang w:eastAsia="sl-SI"/>
              </w:rPr>
            </w:pPr>
          </w:p>
        </w:tc>
      </w:tr>
      <w:tr w:rsidR="008A3447" w:rsidRPr="008A3447" w:rsidTr="008A3447">
        <w:trPr>
          <w:trHeight w:val="571"/>
        </w:trPr>
        <w:tc>
          <w:tcPr>
            <w:tcW w:w="5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Nosilec projekta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Naziv projekta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Viri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Vrednost projekta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 xml:space="preserve">Začetek 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financi</w:t>
            </w:r>
            <w:proofErr w:type="spellEnd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-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ranja</w:t>
            </w:r>
            <w:proofErr w:type="spellEnd"/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 xml:space="preserve">Konec 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financi</w:t>
            </w:r>
            <w:proofErr w:type="spellEnd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-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ranja</w:t>
            </w:r>
            <w:proofErr w:type="spellEnd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2020</w:t>
            </w:r>
          </w:p>
        </w:tc>
      </w:tr>
      <w:tr w:rsidR="008A3447" w:rsidRPr="008A3447" w:rsidTr="008A3447">
        <w:trPr>
          <w:trHeight w:val="340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VELJAVNI EVIDENČNI PROJEKT (2130-16-0005)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1.900.000,00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900.000,00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1.000.000,00</w:t>
            </w:r>
          </w:p>
        </w:tc>
      </w:tr>
      <w:tr w:rsidR="008A3447" w:rsidRPr="008A3447" w:rsidTr="008A3447">
        <w:trPr>
          <w:trHeight w:val="294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Cs w:val="20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  <w:t>Državni proračun PP 160046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1.900.000,00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900.000,00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1.000.000,00</w:t>
            </w:r>
          </w:p>
        </w:tc>
      </w:tr>
      <w:tr w:rsidR="008A3447" w:rsidRPr="008A3447" w:rsidTr="008A3447">
        <w:trPr>
          <w:trHeight w:val="340"/>
        </w:trPr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NOVI PROJEKTI SKUPAJ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700.000,00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350.000,00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350.000,00</w:t>
            </w:r>
          </w:p>
        </w:tc>
      </w:tr>
      <w:tr w:rsidR="008A3447" w:rsidRPr="008A3447" w:rsidTr="008A3447">
        <w:trPr>
          <w:trHeight w:val="309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Cs w:val="20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  <w:t>Državni proračun PP 160046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700.000,00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350.000,00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350.000,00</w:t>
            </w:r>
          </w:p>
        </w:tc>
      </w:tr>
      <w:tr w:rsidR="008A3447" w:rsidRPr="008A3447" w:rsidTr="008A3447">
        <w:trPr>
          <w:trHeight w:val="309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Cs w:val="20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  <w:t>Ostali viri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0,00</w:t>
            </w:r>
          </w:p>
        </w:tc>
      </w:tr>
      <w:tr w:rsidR="008A3447" w:rsidRPr="008A3447" w:rsidTr="008A3447">
        <w:trPr>
          <w:trHeight w:val="340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22"/>
                <w:szCs w:val="22"/>
                <w:u w:val="single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OSTANEK NA EVIDENČNEM PROJEKTU (2130-16-0005)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1.200.000,00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550.000,00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650.000,00</w:t>
            </w:r>
          </w:p>
        </w:tc>
      </w:tr>
      <w:tr w:rsidR="008A3447" w:rsidRPr="008A3447" w:rsidTr="008A3447">
        <w:trPr>
          <w:trHeight w:val="325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Cs w:val="20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i/>
                <w:iCs/>
                <w:sz w:val="16"/>
                <w:szCs w:val="16"/>
                <w:lang w:eastAsia="sl-SI"/>
              </w:rPr>
              <w:t>Državni proračun PP 160046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1.200.000,00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550.000,00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650.000,00</w:t>
            </w:r>
          </w:p>
        </w:tc>
      </w:tr>
      <w:tr w:rsidR="008A3447" w:rsidRPr="008A3447" w:rsidTr="008A3447">
        <w:trPr>
          <w:trHeight w:val="571"/>
        </w:trPr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Nosilec projekta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Naziv projekta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Viri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Vrednost projekta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 xml:space="preserve">Začetek 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financi</w:t>
            </w:r>
            <w:proofErr w:type="spellEnd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-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ranja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 xml:space="preserve">Konec 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financi</w:t>
            </w:r>
            <w:proofErr w:type="spellEnd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-</w:t>
            </w:r>
            <w:proofErr w:type="spellStart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ranja</w:t>
            </w:r>
            <w:proofErr w:type="spellEnd"/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center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>2020</w:t>
            </w:r>
          </w:p>
        </w:tc>
      </w:tr>
      <w:tr w:rsidR="008A3447" w:rsidRPr="008A3447" w:rsidTr="008A3447">
        <w:trPr>
          <w:trHeight w:val="309"/>
        </w:trPr>
        <w:tc>
          <w:tcPr>
            <w:tcW w:w="5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MGRT-SPIRIT</w:t>
            </w:r>
          </w:p>
        </w:tc>
        <w:tc>
          <w:tcPr>
            <w:tcW w:w="32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SKUPAJ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 xml:space="preserve">700.000,00   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350.000,00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350.000,00</w:t>
            </w:r>
          </w:p>
        </w:tc>
      </w:tr>
      <w:tr w:rsidR="008A3447" w:rsidRPr="008A3447" w:rsidTr="008A3447">
        <w:trPr>
          <w:trHeight w:val="309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 xml:space="preserve">Državni proračun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700.000,00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350.000,00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350.000,00</w:t>
            </w:r>
          </w:p>
        </w:tc>
      </w:tr>
      <w:tr w:rsidR="008A3447" w:rsidRPr="008A3447" w:rsidTr="008A3447">
        <w:trPr>
          <w:trHeight w:val="1050"/>
        </w:trPr>
        <w:tc>
          <w:tcPr>
            <w:tcW w:w="5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CE" w:hAnsi="Arial CE"/>
                <w:b/>
                <w:bCs/>
                <w:szCs w:val="20"/>
                <w:lang w:eastAsia="sl-SI"/>
              </w:rPr>
            </w:pPr>
            <w:r w:rsidRPr="008A3447">
              <w:rPr>
                <w:rFonts w:ascii="Arial CE" w:hAnsi="Arial CE"/>
                <w:b/>
                <w:bCs/>
                <w:szCs w:val="20"/>
                <w:lang w:eastAsia="sl-SI"/>
              </w:rPr>
              <w:t>2130-19-0006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u w:val="single"/>
                <w:lang w:eastAsia="sl-SI"/>
              </w:rPr>
              <w:t>Promocija lesne industrije 2019-2021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PP 160046 Spodbujanje lesne industrije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700.000,00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1.4.2019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sz w:val="16"/>
                <w:szCs w:val="16"/>
                <w:lang w:eastAsia="sl-SI"/>
              </w:rPr>
              <w:t>31.12.2020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350.000,00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350.000,00</w:t>
            </w:r>
          </w:p>
        </w:tc>
      </w:tr>
      <w:tr w:rsidR="008A3447" w:rsidRPr="008A3447" w:rsidTr="008A3447">
        <w:trPr>
          <w:trHeight w:val="325"/>
        </w:trPr>
        <w:tc>
          <w:tcPr>
            <w:tcW w:w="59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CE" w:hAnsi="Arial CE"/>
                <w:b/>
                <w:bCs/>
                <w:szCs w:val="20"/>
                <w:lang w:eastAsia="sl-SI"/>
              </w:rPr>
            </w:pPr>
            <w:r w:rsidRPr="008A3447">
              <w:rPr>
                <w:rFonts w:ascii="Arial CE" w:hAnsi="Arial CE"/>
                <w:b/>
                <w:bCs/>
                <w:szCs w:val="20"/>
                <w:lang w:eastAsia="sl-SI"/>
              </w:rPr>
              <w:t> 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Ostali viri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Skupaj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A3447" w:rsidRPr="008A3447" w:rsidRDefault="008A3447" w:rsidP="008A3447">
            <w:pPr>
              <w:spacing w:line="240" w:lineRule="auto"/>
              <w:jc w:val="right"/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</w:pPr>
            <w:r w:rsidRPr="008A3447">
              <w:rPr>
                <w:rFonts w:ascii="Arial Narrow" w:hAnsi="Arial Narrow"/>
                <w:b/>
                <w:bCs/>
                <w:sz w:val="16"/>
                <w:szCs w:val="16"/>
                <w:lang w:eastAsia="sl-SI"/>
              </w:rPr>
              <w:t>0,00</w:t>
            </w:r>
          </w:p>
        </w:tc>
      </w:tr>
    </w:tbl>
    <w:p w:rsidR="00E751A6" w:rsidRDefault="00E751A6" w:rsidP="00CB7237">
      <w:pPr>
        <w:pStyle w:val="podpisi"/>
        <w:rPr>
          <w:b/>
          <w:lang w:val="sl-SI"/>
        </w:rPr>
      </w:pPr>
    </w:p>
    <w:sectPr w:rsidR="00E751A6" w:rsidSect="00785B2F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5B" w:rsidRDefault="00873B5B">
      <w:r>
        <w:separator/>
      </w:r>
    </w:p>
  </w:endnote>
  <w:endnote w:type="continuationSeparator" w:id="0">
    <w:p w:rsidR="00873B5B" w:rsidRDefault="0087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5B" w:rsidRDefault="00873B5B">
      <w:r>
        <w:separator/>
      </w:r>
    </w:p>
  </w:footnote>
  <w:footnote w:type="continuationSeparator" w:id="0">
    <w:p w:rsidR="00873B5B" w:rsidRDefault="00873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B6" w:rsidRPr="00E21FF9" w:rsidRDefault="00D27EB6" w:rsidP="005F456B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D27EB6" w:rsidRPr="008F3500" w:rsidRDefault="00D27EB6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B6" w:rsidRPr="008F3500" w:rsidRDefault="00D27EB6" w:rsidP="005F456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D27EB6" w:rsidRPr="008F3500" w:rsidRDefault="00D27EB6" w:rsidP="005F456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4E9"/>
    <w:multiLevelType w:val="hybridMultilevel"/>
    <w:tmpl w:val="2820D300"/>
    <w:lvl w:ilvl="0" w:tplc="9DD6CB4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72872"/>
    <w:multiLevelType w:val="hybridMultilevel"/>
    <w:tmpl w:val="B44AFC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F163D9"/>
    <w:multiLevelType w:val="hybridMultilevel"/>
    <w:tmpl w:val="9202DC5A"/>
    <w:lvl w:ilvl="0" w:tplc="51A6E2E2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3B0C3A"/>
    <w:multiLevelType w:val="multilevel"/>
    <w:tmpl w:val="7A4AF212"/>
    <w:lvl w:ilvl="0">
      <w:start w:val="1"/>
      <w:numFmt w:val="bullet"/>
      <w:pStyle w:val="Alineazaodstavkom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21741798"/>
    <w:multiLevelType w:val="hybridMultilevel"/>
    <w:tmpl w:val="B6E4DA18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234F35"/>
    <w:multiLevelType w:val="hybridMultilevel"/>
    <w:tmpl w:val="E6DE606A"/>
    <w:lvl w:ilvl="0" w:tplc="34E0BD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62B47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297175"/>
    <w:multiLevelType w:val="hybridMultilevel"/>
    <w:tmpl w:val="ABB6EC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C740BA"/>
    <w:multiLevelType w:val="hybridMultilevel"/>
    <w:tmpl w:val="A4F6E0D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692992"/>
    <w:multiLevelType w:val="hybridMultilevel"/>
    <w:tmpl w:val="F1D28BD8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014052"/>
    <w:multiLevelType w:val="hybridMultilevel"/>
    <w:tmpl w:val="7670436A"/>
    <w:lvl w:ilvl="0" w:tplc="51A6E2E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1A7CB1"/>
    <w:multiLevelType w:val="hybridMultilevel"/>
    <w:tmpl w:val="A5EE1DC0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D14C99"/>
    <w:multiLevelType w:val="hybridMultilevel"/>
    <w:tmpl w:val="43FEB47E"/>
    <w:lvl w:ilvl="0" w:tplc="3D60D5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E00714"/>
    <w:multiLevelType w:val="hybridMultilevel"/>
    <w:tmpl w:val="5DF4BDC0"/>
    <w:lvl w:ilvl="0" w:tplc="AC4430B4">
      <w:start w:val="2"/>
      <w:numFmt w:val="bullet"/>
      <w:lvlText w:val="-"/>
      <w:lvlJc w:val="left"/>
      <w:pPr>
        <w:tabs>
          <w:tab w:val="num" w:pos="890"/>
        </w:tabs>
        <w:ind w:left="890" w:hanging="17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C63E7"/>
    <w:multiLevelType w:val="hybridMultilevel"/>
    <w:tmpl w:val="A6E07B64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3E7836"/>
    <w:multiLevelType w:val="hybridMultilevel"/>
    <w:tmpl w:val="4D22A0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60163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43D2B0F"/>
    <w:multiLevelType w:val="hybridMultilevel"/>
    <w:tmpl w:val="351E3A94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7DE4FE0"/>
    <w:multiLevelType w:val="hybridMultilevel"/>
    <w:tmpl w:val="0CB00FCC"/>
    <w:lvl w:ilvl="0" w:tplc="62E8E27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E3E5508"/>
    <w:multiLevelType w:val="hybridMultilevel"/>
    <w:tmpl w:val="9A34677C"/>
    <w:lvl w:ilvl="0" w:tplc="16B68436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6"/>
  </w:num>
  <w:num w:numId="4">
    <w:abstractNumId w:val="3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0"/>
  </w:num>
  <w:num w:numId="12">
    <w:abstractNumId w:val="33"/>
  </w:num>
  <w:num w:numId="13">
    <w:abstractNumId w:val="31"/>
  </w:num>
  <w:num w:numId="14">
    <w:abstractNumId w:val="21"/>
    <w:lvlOverride w:ilvl="0">
      <w:startOverride w:val="1"/>
    </w:lvlOverride>
  </w:num>
  <w:num w:numId="15">
    <w:abstractNumId w:val="23"/>
  </w:num>
  <w:num w:numId="16">
    <w:abstractNumId w:val="11"/>
  </w:num>
  <w:num w:numId="17">
    <w:abstractNumId w:val="4"/>
  </w:num>
  <w:num w:numId="18">
    <w:abstractNumId w:val="32"/>
  </w:num>
  <w:num w:numId="19">
    <w:abstractNumId w:val="35"/>
  </w:num>
  <w:num w:numId="20">
    <w:abstractNumId w:val="7"/>
  </w:num>
  <w:num w:numId="21">
    <w:abstractNumId w:val="17"/>
  </w:num>
  <w:num w:numId="22">
    <w:abstractNumId w:val="43"/>
  </w:num>
  <w:num w:numId="23">
    <w:abstractNumId w:val="41"/>
  </w:num>
  <w:num w:numId="24">
    <w:abstractNumId w:val="36"/>
  </w:num>
  <w:num w:numId="25">
    <w:abstractNumId w:val="9"/>
  </w:num>
  <w:num w:numId="26">
    <w:abstractNumId w:val="22"/>
  </w:num>
  <w:num w:numId="27">
    <w:abstractNumId w:val="16"/>
  </w:num>
  <w:num w:numId="28">
    <w:abstractNumId w:val="37"/>
  </w:num>
  <w:num w:numId="29">
    <w:abstractNumId w:val="34"/>
  </w:num>
  <w:num w:numId="30">
    <w:abstractNumId w:val="40"/>
  </w:num>
  <w:num w:numId="31">
    <w:abstractNumId w:val="45"/>
  </w:num>
  <w:num w:numId="32">
    <w:abstractNumId w:val="25"/>
  </w:num>
  <w:num w:numId="33">
    <w:abstractNumId w:val="15"/>
  </w:num>
  <w:num w:numId="34">
    <w:abstractNumId w:val="30"/>
  </w:num>
  <w:num w:numId="35">
    <w:abstractNumId w:val="19"/>
  </w:num>
  <w:num w:numId="36">
    <w:abstractNumId w:val="44"/>
  </w:num>
  <w:num w:numId="37">
    <w:abstractNumId w:val="1"/>
  </w:num>
  <w:num w:numId="38">
    <w:abstractNumId w:val="14"/>
  </w:num>
  <w:num w:numId="39">
    <w:abstractNumId w:val="24"/>
  </w:num>
  <w:num w:numId="40">
    <w:abstractNumId w:val="0"/>
  </w:num>
  <w:num w:numId="41">
    <w:abstractNumId w:val="28"/>
  </w:num>
  <w:num w:numId="42">
    <w:abstractNumId w:val="42"/>
  </w:num>
  <w:num w:numId="43">
    <w:abstractNumId w:val="27"/>
  </w:num>
  <w:num w:numId="44">
    <w:abstractNumId w:val="12"/>
  </w:num>
  <w:num w:numId="45">
    <w:abstractNumId w:val="3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082"/>
    <w:rsid w:val="00002D02"/>
    <w:rsid w:val="00004926"/>
    <w:rsid w:val="00007823"/>
    <w:rsid w:val="00011729"/>
    <w:rsid w:val="000151E4"/>
    <w:rsid w:val="00023A88"/>
    <w:rsid w:val="00025D7B"/>
    <w:rsid w:val="00036784"/>
    <w:rsid w:val="00037E37"/>
    <w:rsid w:val="0004208D"/>
    <w:rsid w:val="00042A7A"/>
    <w:rsid w:val="00044143"/>
    <w:rsid w:val="000738DD"/>
    <w:rsid w:val="0007453D"/>
    <w:rsid w:val="00076252"/>
    <w:rsid w:val="000803BC"/>
    <w:rsid w:val="00081256"/>
    <w:rsid w:val="000A2080"/>
    <w:rsid w:val="000A678C"/>
    <w:rsid w:val="000A6850"/>
    <w:rsid w:val="000A7238"/>
    <w:rsid w:val="000B1395"/>
    <w:rsid w:val="000D759C"/>
    <w:rsid w:val="000E2742"/>
    <w:rsid w:val="001123A8"/>
    <w:rsid w:val="00113803"/>
    <w:rsid w:val="001179EE"/>
    <w:rsid w:val="001234E9"/>
    <w:rsid w:val="001357B2"/>
    <w:rsid w:val="001478DB"/>
    <w:rsid w:val="00170056"/>
    <w:rsid w:val="00170BD8"/>
    <w:rsid w:val="00171E3B"/>
    <w:rsid w:val="0017478F"/>
    <w:rsid w:val="001771FF"/>
    <w:rsid w:val="0018551D"/>
    <w:rsid w:val="001903C2"/>
    <w:rsid w:val="00193261"/>
    <w:rsid w:val="0019610B"/>
    <w:rsid w:val="001962B9"/>
    <w:rsid w:val="001B721D"/>
    <w:rsid w:val="001C5776"/>
    <w:rsid w:val="001D2D90"/>
    <w:rsid w:val="00202A77"/>
    <w:rsid w:val="00222024"/>
    <w:rsid w:val="00223175"/>
    <w:rsid w:val="00241ED8"/>
    <w:rsid w:val="002578BC"/>
    <w:rsid w:val="00263ED0"/>
    <w:rsid w:val="00265491"/>
    <w:rsid w:val="00267822"/>
    <w:rsid w:val="00267B1C"/>
    <w:rsid w:val="00271CE5"/>
    <w:rsid w:val="0028175F"/>
    <w:rsid w:val="00282020"/>
    <w:rsid w:val="00285BD5"/>
    <w:rsid w:val="00287152"/>
    <w:rsid w:val="00293D80"/>
    <w:rsid w:val="002A125F"/>
    <w:rsid w:val="002A2B69"/>
    <w:rsid w:val="002A5B52"/>
    <w:rsid w:val="002B3C66"/>
    <w:rsid w:val="002B46F9"/>
    <w:rsid w:val="002B4DC1"/>
    <w:rsid w:val="002B5F26"/>
    <w:rsid w:val="002C1FA5"/>
    <w:rsid w:val="002C2184"/>
    <w:rsid w:val="002C60B0"/>
    <w:rsid w:val="002C71C1"/>
    <w:rsid w:val="002C7425"/>
    <w:rsid w:val="002C7EC6"/>
    <w:rsid w:val="002D5EB8"/>
    <w:rsid w:val="002F0149"/>
    <w:rsid w:val="002F1AF1"/>
    <w:rsid w:val="003019E2"/>
    <w:rsid w:val="003134E0"/>
    <w:rsid w:val="0031768B"/>
    <w:rsid w:val="00317898"/>
    <w:rsid w:val="00322CF2"/>
    <w:rsid w:val="00325431"/>
    <w:rsid w:val="00325768"/>
    <w:rsid w:val="00326A9B"/>
    <w:rsid w:val="00335902"/>
    <w:rsid w:val="00362BE5"/>
    <w:rsid w:val="003636BF"/>
    <w:rsid w:val="003671ED"/>
    <w:rsid w:val="00371442"/>
    <w:rsid w:val="003845B4"/>
    <w:rsid w:val="003849A6"/>
    <w:rsid w:val="00384D3D"/>
    <w:rsid w:val="00387B1A"/>
    <w:rsid w:val="00391B29"/>
    <w:rsid w:val="003943B6"/>
    <w:rsid w:val="003A236A"/>
    <w:rsid w:val="003A4BBA"/>
    <w:rsid w:val="003A66CC"/>
    <w:rsid w:val="003A6781"/>
    <w:rsid w:val="003C17A0"/>
    <w:rsid w:val="003C5EE5"/>
    <w:rsid w:val="003D47DD"/>
    <w:rsid w:val="003D627E"/>
    <w:rsid w:val="003E1C74"/>
    <w:rsid w:val="003F3124"/>
    <w:rsid w:val="003F4D18"/>
    <w:rsid w:val="004135D0"/>
    <w:rsid w:val="00435AAE"/>
    <w:rsid w:val="00443896"/>
    <w:rsid w:val="004570FB"/>
    <w:rsid w:val="004643BD"/>
    <w:rsid w:val="004657EE"/>
    <w:rsid w:val="00466D9B"/>
    <w:rsid w:val="004740E2"/>
    <w:rsid w:val="00474F11"/>
    <w:rsid w:val="00480E86"/>
    <w:rsid w:val="0049286C"/>
    <w:rsid w:val="00497F84"/>
    <w:rsid w:val="004A2614"/>
    <w:rsid w:val="004B67C0"/>
    <w:rsid w:val="004C20C7"/>
    <w:rsid w:val="004D3FB8"/>
    <w:rsid w:val="004E76DF"/>
    <w:rsid w:val="004F7B41"/>
    <w:rsid w:val="00505188"/>
    <w:rsid w:val="00511124"/>
    <w:rsid w:val="00512F48"/>
    <w:rsid w:val="0052048B"/>
    <w:rsid w:val="00526246"/>
    <w:rsid w:val="005515F8"/>
    <w:rsid w:val="00555694"/>
    <w:rsid w:val="00563DE9"/>
    <w:rsid w:val="00567106"/>
    <w:rsid w:val="005719D1"/>
    <w:rsid w:val="00571DC1"/>
    <w:rsid w:val="005744DC"/>
    <w:rsid w:val="00582DCB"/>
    <w:rsid w:val="005C16FC"/>
    <w:rsid w:val="005D3829"/>
    <w:rsid w:val="005D4B00"/>
    <w:rsid w:val="005D54EF"/>
    <w:rsid w:val="005E1D3C"/>
    <w:rsid w:val="005E7DDF"/>
    <w:rsid w:val="005F02C5"/>
    <w:rsid w:val="005F456B"/>
    <w:rsid w:val="005F4621"/>
    <w:rsid w:val="005F64F2"/>
    <w:rsid w:val="006023FD"/>
    <w:rsid w:val="00623527"/>
    <w:rsid w:val="00625AE6"/>
    <w:rsid w:val="00626CA3"/>
    <w:rsid w:val="00631D1D"/>
    <w:rsid w:val="00632253"/>
    <w:rsid w:val="00642714"/>
    <w:rsid w:val="006437DA"/>
    <w:rsid w:val="006455CE"/>
    <w:rsid w:val="00655841"/>
    <w:rsid w:val="006623D8"/>
    <w:rsid w:val="00671DDA"/>
    <w:rsid w:val="00695CA7"/>
    <w:rsid w:val="00696615"/>
    <w:rsid w:val="006C33DB"/>
    <w:rsid w:val="006D4887"/>
    <w:rsid w:val="006D4F2A"/>
    <w:rsid w:val="006D6BB0"/>
    <w:rsid w:val="00701235"/>
    <w:rsid w:val="0071360D"/>
    <w:rsid w:val="00733017"/>
    <w:rsid w:val="0073661C"/>
    <w:rsid w:val="00745894"/>
    <w:rsid w:val="00756A6E"/>
    <w:rsid w:val="00762A65"/>
    <w:rsid w:val="00783310"/>
    <w:rsid w:val="00785B2F"/>
    <w:rsid w:val="00794209"/>
    <w:rsid w:val="007A4A6D"/>
    <w:rsid w:val="007A5FD5"/>
    <w:rsid w:val="007B0B6F"/>
    <w:rsid w:val="007B59EA"/>
    <w:rsid w:val="007C3DB4"/>
    <w:rsid w:val="007C6D12"/>
    <w:rsid w:val="007D1BCF"/>
    <w:rsid w:val="007D21AC"/>
    <w:rsid w:val="007D75CF"/>
    <w:rsid w:val="007E0440"/>
    <w:rsid w:val="007E3A6E"/>
    <w:rsid w:val="007E5E10"/>
    <w:rsid w:val="007E6DC5"/>
    <w:rsid w:val="007E7A4B"/>
    <w:rsid w:val="007F3DE4"/>
    <w:rsid w:val="007F514E"/>
    <w:rsid w:val="008013CD"/>
    <w:rsid w:val="0081064C"/>
    <w:rsid w:val="00814FD0"/>
    <w:rsid w:val="00822DDC"/>
    <w:rsid w:val="0082630D"/>
    <w:rsid w:val="00836F0A"/>
    <w:rsid w:val="00841EB0"/>
    <w:rsid w:val="00854BB2"/>
    <w:rsid w:val="008561AA"/>
    <w:rsid w:val="0086463E"/>
    <w:rsid w:val="00873B5B"/>
    <w:rsid w:val="008758AA"/>
    <w:rsid w:val="008762A6"/>
    <w:rsid w:val="0088043C"/>
    <w:rsid w:val="00884889"/>
    <w:rsid w:val="008906C9"/>
    <w:rsid w:val="00891C02"/>
    <w:rsid w:val="00893D36"/>
    <w:rsid w:val="008A2E74"/>
    <w:rsid w:val="008A3447"/>
    <w:rsid w:val="008A6171"/>
    <w:rsid w:val="008B16B7"/>
    <w:rsid w:val="008B6DFD"/>
    <w:rsid w:val="008C5738"/>
    <w:rsid w:val="008D04F0"/>
    <w:rsid w:val="008F3500"/>
    <w:rsid w:val="009052F3"/>
    <w:rsid w:val="00914C97"/>
    <w:rsid w:val="00921166"/>
    <w:rsid w:val="00922A0E"/>
    <w:rsid w:val="00924E3C"/>
    <w:rsid w:val="00925757"/>
    <w:rsid w:val="009322D6"/>
    <w:rsid w:val="00936B7C"/>
    <w:rsid w:val="00945A5C"/>
    <w:rsid w:val="009612BB"/>
    <w:rsid w:val="00963C64"/>
    <w:rsid w:val="0098208B"/>
    <w:rsid w:val="00982B33"/>
    <w:rsid w:val="00995D19"/>
    <w:rsid w:val="009A53F9"/>
    <w:rsid w:val="009C740A"/>
    <w:rsid w:val="009D575D"/>
    <w:rsid w:val="009D5FB1"/>
    <w:rsid w:val="009F54B4"/>
    <w:rsid w:val="009F7705"/>
    <w:rsid w:val="009F7B9F"/>
    <w:rsid w:val="00A006E5"/>
    <w:rsid w:val="00A125C5"/>
    <w:rsid w:val="00A2451C"/>
    <w:rsid w:val="00A26831"/>
    <w:rsid w:val="00A27D31"/>
    <w:rsid w:val="00A3662A"/>
    <w:rsid w:val="00A36CB6"/>
    <w:rsid w:val="00A546BE"/>
    <w:rsid w:val="00A56D3B"/>
    <w:rsid w:val="00A62AE9"/>
    <w:rsid w:val="00A62F38"/>
    <w:rsid w:val="00A65EE7"/>
    <w:rsid w:val="00A70133"/>
    <w:rsid w:val="00A70710"/>
    <w:rsid w:val="00A72221"/>
    <w:rsid w:val="00A770A6"/>
    <w:rsid w:val="00A77411"/>
    <w:rsid w:val="00A813B1"/>
    <w:rsid w:val="00A826AA"/>
    <w:rsid w:val="00A8780B"/>
    <w:rsid w:val="00A92D64"/>
    <w:rsid w:val="00AA261D"/>
    <w:rsid w:val="00AA4486"/>
    <w:rsid w:val="00AA65AD"/>
    <w:rsid w:val="00AB36C4"/>
    <w:rsid w:val="00AC32B2"/>
    <w:rsid w:val="00AD52EF"/>
    <w:rsid w:val="00B01660"/>
    <w:rsid w:val="00B031BC"/>
    <w:rsid w:val="00B17141"/>
    <w:rsid w:val="00B17D5A"/>
    <w:rsid w:val="00B31575"/>
    <w:rsid w:val="00B32656"/>
    <w:rsid w:val="00B32FCB"/>
    <w:rsid w:val="00B652E7"/>
    <w:rsid w:val="00B73E22"/>
    <w:rsid w:val="00B8547D"/>
    <w:rsid w:val="00B9135A"/>
    <w:rsid w:val="00BC28AF"/>
    <w:rsid w:val="00BC35AA"/>
    <w:rsid w:val="00BD04E5"/>
    <w:rsid w:val="00BF2673"/>
    <w:rsid w:val="00BF3E2D"/>
    <w:rsid w:val="00C07FD9"/>
    <w:rsid w:val="00C10999"/>
    <w:rsid w:val="00C250D5"/>
    <w:rsid w:val="00C35666"/>
    <w:rsid w:val="00C3717E"/>
    <w:rsid w:val="00C63E5D"/>
    <w:rsid w:val="00C77845"/>
    <w:rsid w:val="00C92898"/>
    <w:rsid w:val="00CA4340"/>
    <w:rsid w:val="00CB009A"/>
    <w:rsid w:val="00CB575E"/>
    <w:rsid w:val="00CB7237"/>
    <w:rsid w:val="00CC07AC"/>
    <w:rsid w:val="00CC55DD"/>
    <w:rsid w:val="00CD395A"/>
    <w:rsid w:val="00CD4800"/>
    <w:rsid w:val="00CE2B53"/>
    <w:rsid w:val="00CE5238"/>
    <w:rsid w:val="00CE7514"/>
    <w:rsid w:val="00D000F3"/>
    <w:rsid w:val="00D009E8"/>
    <w:rsid w:val="00D0430D"/>
    <w:rsid w:val="00D04605"/>
    <w:rsid w:val="00D04DE6"/>
    <w:rsid w:val="00D11ECB"/>
    <w:rsid w:val="00D1430F"/>
    <w:rsid w:val="00D248DE"/>
    <w:rsid w:val="00D27EB6"/>
    <w:rsid w:val="00D31C95"/>
    <w:rsid w:val="00D31ECC"/>
    <w:rsid w:val="00D46536"/>
    <w:rsid w:val="00D54A81"/>
    <w:rsid w:val="00D57060"/>
    <w:rsid w:val="00D634FA"/>
    <w:rsid w:val="00D731F3"/>
    <w:rsid w:val="00D84399"/>
    <w:rsid w:val="00D8542D"/>
    <w:rsid w:val="00D94139"/>
    <w:rsid w:val="00D9720B"/>
    <w:rsid w:val="00DA0201"/>
    <w:rsid w:val="00DC2BF7"/>
    <w:rsid w:val="00DC6A71"/>
    <w:rsid w:val="00DD5A0C"/>
    <w:rsid w:val="00DE2B9A"/>
    <w:rsid w:val="00DE778F"/>
    <w:rsid w:val="00E01330"/>
    <w:rsid w:val="00E0357D"/>
    <w:rsid w:val="00E2063E"/>
    <w:rsid w:val="00E21FF9"/>
    <w:rsid w:val="00E34E24"/>
    <w:rsid w:val="00E41164"/>
    <w:rsid w:val="00E52A08"/>
    <w:rsid w:val="00E62CBD"/>
    <w:rsid w:val="00E66D08"/>
    <w:rsid w:val="00E70C96"/>
    <w:rsid w:val="00E751A6"/>
    <w:rsid w:val="00E769C0"/>
    <w:rsid w:val="00E83827"/>
    <w:rsid w:val="00EA735D"/>
    <w:rsid w:val="00ED1C3E"/>
    <w:rsid w:val="00ED694D"/>
    <w:rsid w:val="00EF0C51"/>
    <w:rsid w:val="00EF4DF5"/>
    <w:rsid w:val="00F00E19"/>
    <w:rsid w:val="00F04F4D"/>
    <w:rsid w:val="00F06539"/>
    <w:rsid w:val="00F142B1"/>
    <w:rsid w:val="00F17ACD"/>
    <w:rsid w:val="00F240BB"/>
    <w:rsid w:val="00F27D94"/>
    <w:rsid w:val="00F31E5E"/>
    <w:rsid w:val="00F40CC6"/>
    <w:rsid w:val="00F45BB5"/>
    <w:rsid w:val="00F55F4B"/>
    <w:rsid w:val="00F57740"/>
    <w:rsid w:val="00F57FED"/>
    <w:rsid w:val="00F601E2"/>
    <w:rsid w:val="00F821BE"/>
    <w:rsid w:val="00FB5509"/>
    <w:rsid w:val="00FC017E"/>
    <w:rsid w:val="00FC477A"/>
    <w:rsid w:val="00FD21B2"/>
    <w:rsid w:val="00FD2897"/>
    <w:rsid w:val="00FE1B5A"/>
    <w:rsid w:val="00FE4404"/>
    <w:rsid w:val="00FF50A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2B3C66"/>
    <w:pPr>
      <w:widowControl w:val="0"/>
      <w:tabs>
        <w:tab w:val="left" w:pos="360"/>
      </w:tabs>
      <w:jc w:val="right"/>
      <w:outlineLvl w:val="0"/>
    </w:pPr>
    <w:rPr>
      <w:rFonts w:cs="Arial"/>
      <w:kern w:val="32"/>
      <w:szCs w:val="20"/>
      <w:lang w:val="es-E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2B3C66"/>
    <w:rPr>
      <w:rFonts w:ascii="Arial" w:hAnsi="Arial" w:cs="Arial"/>
      <w:kern w:val="32"/>
      <w:lang w:val="es-ES"/>
    </w:rPr>
  </w:style>
  <w:style w:type="character" w:customStyle="1" w:styleId="Pripombasklic1">
    <w:name w:val="Pripomba – sklic1"/>
    <w:rsid w:val="00D731F3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1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rsid w:val="00671DDA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unhideWhenUsed/>
    <w:rsid w:val="00785B2F"/>
    <w:rPr>
      <w:color w:val="800080"/>
      <w:u w:val="single"/>
    </w:rPr>
  </w:style>
  <w:style w:type="paragraph" w:customStyle="1" w:styleId="xl66">
    <w:name w:val="xl66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67">
    <w:name w:val="xl67"/>
    <w:basedOn w:val="Navaden"/>
    <w:rsid w:val="00785B2F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68">
    <w:name w:val="xl68"/>
    <w:basedOn w:val="Navaden"/>
    <w:rsid w:val="00785B2F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785B2F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70">
    <w:name w:val="xl70"/>
    <w:basedOn w:val="Navaden"/>
    <w:rsid w:val="00785B2F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1">
    <w:name w:val="xl71"/>
    <w:basedOn w:val="Navaden"/>
    <w:rsid w:val="00785B2F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785B2F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785B2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4">
    <w:name w:val="xl74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75">
    <w:name w:val="xl75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6">
    <w:name w:val="xl76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7">
    <w:name w:val="xl77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9">
    <w:name w:val="xl79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0">
    <w:name w:val="xl80"/>
    <w:basedOn w:val="Navaden"/>
    <w:rsid w:val="00785B2F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1">
    <w:name w:val="xl81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2">
    <w:name w:val="xl82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83">
    <w:name w:val="xl83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84">
    <w:name w:val="xl84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5">
    <w:name w:val="xl85"/>
    <w:basedOn w:val="Navaden"/>
    <w:rsid w:val="00785B2F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785B2F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88">
    <w:name w:val="xl88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9">
    <w:name w:val="xl89"/>
    <w:basedOn w:val="Navaden"/>
    <w:rsid w:val="00785B2F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0">
    <w:name w:val="xl90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91">
    <w:name w:val="xl91"/>
    <w:basedOn w:val="Navaden"/>
    <w:rsid w:val="00785B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2">
    <w:name w:val="xl92"/>
    <w:basedOn w:val="Navaden"/>
    <w:rsid w:val="00785B2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3">
    <w:name w:val="xl93"/>
    <w:basedOn w:val="Navaden"/>
    <w:rsid w:val="00785B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94">
    <w:name w:val="xl94"/>
    <w:basedOn w:val="Navaden"/>
    <w:rsid w:val="00785B2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95">
    <w:name w:val="xl95"/>
    <w:basedOn w:val="Navaden"/>
    <w:rsid w:val="00785B2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6">
    <w:name w:val="xl96"/>
    <w:basedOn w:val="Navaden"/>
    <w:rsid w:val="00785B2F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97">
    <w:name w:val="xl97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98">
    <w:name w:val="xl98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9">
    <w:name w:val="xl99"/>
    <w:basedOn w:val="Navaden"/>
    <w:rsid w:val="00785B2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00">
    <w:name w:val="xl100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2">
    <w:name w:val="xl102"/>
    <w:basedOn w:val="Navaden"/>
    <w:rsid w:val="00785B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103">
    <w:name w:val="xl103"/>
    <w:basedOn w:val="Navaden"/>
    <w:rsid w:val="00785B2F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104">
    <w:name w:val="xl104"/>
    <w:basedOn w:val="Navaden"/>
    <w:rsid w:val="00785B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5">
    <w:name w:val="xl105"/>
    <w:basedOn w:val="Navaden"/>
    <w:rsid w:val="00785B2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6">
    <w:name w:val="xl106"/>
    <w:basedOn w:val="Navaden"/>
    <w:rsid w:val="00785B2F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7">
    <w:name w:val="xl107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08">
    <w:name w:val="xl108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9">
    <w:name w:val="xl109"/>
    <w:basedOn w:val="Navaden"/>
    <w:rsid w:val="00785B2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10">
    <w:name w:val="xl110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11">
    <w:name w:val="xl111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2">
    <w:name w:val="xl112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13">
    <w:name w:val="xl113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4">
    <w:name w:val="xl114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5">
    <w:name w:val="xl115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6">
    <w:name w:val="xl116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7">
    <w:name w:val="xl117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8">
    <w:name w:val="xl118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9">
    <w:name w:val="xl119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20">
    <w:name w:val="xl120"/>
    <w:basedOn w:val="Navaden"/>
    <w:rsid w:val="00785B2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21">
    <w:name w:val="xl121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22">
    <w:name w:val="xl122"/>
    <w:basedOn w:val="Navaden"/>
    <w:rsid w:val="00785B2F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23">
    <w:name w:val="xl123"/>
    <w:basedOn w:val="Navaden"/>
    <w:rsid w:val="00785B2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24">
    <w:name w:val="xl124"/>
    <w:basedOn w:val="Navaden"/>
    <w:rsid w:val="00785B2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25">
    <w:name w:val="xl125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26">
    <w:name w:val="xl126"/>
    <w:basedOn w:val="Navaden"/>
    <w:rsid w:val="00785B2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rsid w:val="005719D1"/>
    <w:rPr>
      <w:sz w:val="16"/>
      <w:szCs w:val="16"/>
    </w:rPr>
  </w:style>
  <w:style w:type="paragraph" w:styleId="Pripombabesedilo">
    <w:name w:val="annotation text"/>
    <w:basedOn w:val="Navaden"/>
    <w:link w:val="PripombabesediloZnak1"/>
    <w:rsid w:val="005719D1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5719D1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rsid w:val="005719D1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rsid w:val="005719D1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2B3C66"/>
    <w:pPr>
      <w:widowControl w:val="0"/>
      <w:tabs>
        <w:tab w:val="left" w:pos="360"/>
      </w:tabs>
      <w:jc w:val="right"/>
      <w:outlineLvl w:val="0"/>
    </w:pPr>
    <w:rPr>
      <w:rFonts w:cs="Arial"/>
      <w:kern w:val="32"/>
      <w:szCs w:val="20"/>
      <w:lang w:val="es-E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mrea1">
    <w:name w:val="Tabela – mreža1"/>
    <w:basedOn w:val="Navadnatabela"/>
    <w:rsid w:val="007330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uiPriority w:val="99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2C2184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2C2184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2C218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2C2184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C218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2C2184"/>
    <w:pPr>
      <w:numPr>
        <w:numId w:val="1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C2184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avaden"/>
    <w:link w:val="AlineazaodstavkomZnak"/>
    <w:qFormat/>
    <w:rsid w:val="002C2184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C2184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avaden"/>
    <w:qFormat/>
    <w:rsid w:val="000151E4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0151E4"/>
    <w:pPr>
      <w:overflowPunct w:val="0"/>
      <w:autoSpaceDE w:val="0"/>
      <w:autoSpaceDN w:val="0"/>
      <w:adjustRightInd w:val="0"/>
      <w:spacing w:line="200" w:lineRule="exact"/>
      <w:ind w:left="1428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151E4"/>
    <w:rPr>
      <w:rFonts w:ascii="Arial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0151E4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151E4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0151E4"/>
    <w:pPr>
      <w:numPr>
        <w:numId w:val="3"/>
      </w:numPr>
      <w:ind w:left="0" w:firstLine="0"/>
    </w:pPr>
  </w:style>
  <w:style w:type="character" w:customStyle="1" w:styleId="OdsekZnak">
    <w:name w:val="Odsek Znak"/>
    <w:basedOn w:val="OddelekZnak1"/>
    <w:link w:val="Odsek"/>
    <w:rsid w:val="000151E4"/>
    <w:rPr>
      <w:rFonts w:ascii="Arial" w:hAnsi="Arial" w:cs="Arial"/>
      <w:b/>
      <w:sz w:val="22"/>
      <w:szCs w:val="22"/>
      <w:lang w:val="sl-SI" w:eastAsia="sl-SI" w:bidi="ar-SA"/>
    </w:rPr>
  </w:style>
  <w:style w:type="character" w:customStyle="1" w:styleId="GlavaZnak">
    <w:name w:val="Glava Znak"/>
    <w:link w:val="Glava"/>
    <w:rsid w:val="00E83827"/>
    <w:rPr>
      <w:rFonts w:ascii="Arial" w:hAnsi="Arial"/>
      <w:szCs w:val="24"/>
      <w:lang w:val="en-US" w:eastAsia="en-US"/>
    </w:rPr>
  </w:style>
  <w:style w:type="character" w:customStyle="1" w:styleId="Naslov1Znak">
    <w:name w:val="Naslov 1 Znak"/>
    <w:aliases w:val="NASLOV Znak"/>
    <w:link w:val="Naslov1"/>
    <w:rsid w:val="002B3C66"/>
    <w:rPr>
      <w:rFonts w:ascii="Arial" w:hAnsi="Arial" w:cs="Arial"/>
      <w:kern w:val="32"/>
      <w:lang w:val="es-ES"/>
    </w:rPr>
  </w:style>
  <w:style w:type="character" w:customStyle="1" w:styleId="Pripombasklic1">
    <w:name w:val="Pripomba – sklic1"/>
    <w:rsid w:val="00D731F3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rsid w:val="00D731F3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1"/>
    <w:rsid w:val="00D731F3"/>
    <w:rPr>
      <w:lang w:eastAsia="en-US"/>
    </w:rPr>
  </w:style>
  <w:style w:type="paragraph" w:styleId="Besedilooblaka">
    <w:name w:val="Balloon Text"/>
    <w:basedOn w:val="Navaden"/>
    <w:link w:val="BesedilooblakaZnak"/>
    <w:rsid w:val="00D731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731F3"/>
    <w:rPr>
      <w:rFonts w:ascii="Tahoma" w:hAnsi="Tahoma" w:cs="Tahoma"/>
      <w:sz w:val="16"/>
      <w:szCs w:val="16"/>
      <w:lang w:eastAsia="en-US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671DDA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1"/>
    <w:rsid w:val="00671DDA"/>
    <w:rPr>
      <w:rFonts w:ascii="Arial" w:hAnsi="Arial"/>
      <w:b/>
      <w:bCs/>
      <w:lang w:eastAsia="en-US"/>
    </w:rPr>
  </w:style>
  <w:style w:type="character" w:styleId="SledenaHiperpovezava">
    <w:name w:val="FollowedHyperlink"/>
    <w:uiPriority w:val="99"/>
    <w:unhideWhenUsed/>
    <w:rsid w:val="00785B2F"/>
    <w:rPr>
      <w:color w:val="800080"/>
      <w:u w:val="single"/>
    </w:rPr>
  </w:style>
  <w:style w:type="paragraph" w:customStyle="1" w:styleId="xl66">
    <w:name w:val="xl66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67">
    <w:name w:val="xl67"/>
    <w:basedOn w:val="Navaden"/>
    <w:rsid w:val="00785B2F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68">
    <w:name w:val="xl68"/>
    <w:basedOn w:val="Navaden"/>
    <w:rsid w:val="00785B2F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69">
    <w:name w:val="xl69"/>
    <w:basedOn w:val="Navaden"/>
    <w:rsid w:val="00785B2F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70">
    <w:name w:val="xl70"/>
    <w:basedOn w:val="Navaden"/>
    <w:rsid w:val="00785B2F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1">
    <w:name w:val="xl71"/>
    <w:basedOn w:val="Navaden"/>
    <w:rsid w:val="00785B2F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2">
    <w:name w:val="xl72"/>
    <w:basedOn w:val="Navaden"/>
    <w:rsid w:val="00785B2F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3">
    <w:name w:val="xl73"/>
    <w:basedOn w:val="Navaden"/>
    <w:rsid w:val="00785B2F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4">
    <w:name w:val="xl74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75">
    <w:name w:val="xl75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6">
    <w:name w:val="xl76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7">
    <w:name w:val="xl77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78">
    <w:name w:val="xl78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79">
    <w:name w:val="xl79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0">
    <w:name w:val="xl80"/>
    <w:basedOn w:val="Navaden"/>
    <w:rsid w:val="00785B2F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1">
    <w:name w:val="xl81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2">
    <w:name w:val="xl82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83">
    <w:name w:val="xl83"/>
    <w:basedOn w:val="Navaden"/>
    <w:rsid w:val="00785B2F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84">
    <w:name w:val="xl84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5">
    <w:name w:val="xl85"/>
    <w:basedOn w:val="Navaden"/>
    <w:rsid w:val="00785B2F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86">
    <w:name w:val="xl86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87">
    <w:name w:val="xl87"/>
    <w:basedOn w:val="Navaden"/>
    <w:rsid w:val="00785B2F"/>
    <w:pP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88">
    <w:name w:val="xl88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89">
    <w:name w:val="xl89"/>
    <w:basedOn w:val="Navaden"/>
    <w:rsid w:val="00785B2F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0">
    <w:name w:val="xl90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91">
    <w:name w:val="xl91"/>
    <w:basedOn w:val="Navaden"/>
    <w:rsid w:val="00785B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2">
    <w:name w:val="xl92"/>
    <w:basedOn w:val="Navaden"/>
    <w:rsid w:val="00785B2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3">
    <w:name w:val="xl93"/>
    <w:basedOn w:val="Navaden"/>
    <w:rsid w:val="00785B2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94">
    <w:name w:val="xl94"/>
    <w:basedOn w:val="Navaden"/>
    <w:rsid w:val="00785B2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95">
    <w:name w:val="xl95"/>
    <w:basedOn w:val="Navaden"/>
    <w:rsid w:val="00785B2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6">
    <w:name w:val="xl96"/>
    <w:basedOn w:val="Navaden"/>
    <w:rsid w:val="00785B2F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97">
    <w:name w:val="xl97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98">
    <w:name w:val="xl98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99">
    <w:name w:val="xl99"/>
    <w:basedOn w:val="Navaden"/>
    <w:rsid w:val="00785B2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00">
    <w:name w:val="xl100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01">
    <w:name w:val="xl101"/>
    <w:basedOn w:val="Navaden"/>
    <w:rsid w:val="00785B2F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2">
    <w:name w:val="xl102"/>
    <w:basedOn w:val="Navaden"/>
    <w:rsid w:val="00785B2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103">
    <w:name w:val="xl103"/>
    <w:basedOn w:val="Navaden"/>
    <w:rsid w:val="00785B2F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u w:val="single"/>
      <w:lang w:eastAsia="sl-SI"/>
    </w:rPr>
  </w:style>
  <w:style w:type="paragraph" w:customStyle="1" w:styleId="xl104">
    <w:name w:val="xl104"/>
    <w:basedOn w:val="Navaden"/>
    <w:rsid w:val="00785B2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5">
    <w:name w:val="xl105"/>
    <w:basedOn w:val="Navaden"/>
    <w:rsid w:val="00785B2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6">
    <w:name w:val="xl106"/>
    <w:basedOn w:val="Navaden"/>
    <w:rsid w:val="00785B2F"/>
    <w:pPr>
      <w:pBdr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7">
    <w:name w:val="xl107"/>
    <w:basedOn w:val="Navaden"/>
    <w:rsid w:val="00785B2F"/>
    <w:pP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08">
    <w:name w:val="xl108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09">
    <w:name w:val="xl109"/>
    <w:basedOn w:val="Navaden"/>
    <w:rsid w:val="00785B2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10">
    <w:name w:val="xl110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11">
    <w:name w:val="xl111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2">
    <w:name w:val="xl112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13">
    <w:name w:val="xl113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4">
    <w:name w:val="xl114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5">
    <w:name w:val="xl115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6">
    <w:name w:val="xl116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7">
    <w:name w:val="xl117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8">
    <w:name w:val="xl118"/>
    <w:basedOn w:val="Navaden"/>
    <w:rsid w:val="00785B2F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19">
    <w:name w:val="xl119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20">
    <w:name w:val="xl120"/>
    <w:basedOn w:val="Navaden"/>
    <w:rsid w:val="00785B2F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21">
    <w:name w:val="xl121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22">
    <w:name w:val="xl122"/>
    <w:basedOn w:val="Navaden"/>
    <w:rsid w:val="00785B2F"/>
    <w:pP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23">
    <w:name w:val="xl123"/>
    <w:basedOn w:val="Navaden"/>
    <w:rsid w:val="00785B2F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24">
    <w:name w:val="xl124"/>
    <w:basedOn w:val="Navaden"/>
    <w:rsid w:val="00785B2F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sl-SI"/>
    </w:rPr>
  </w:style>
  <w:style w:type="paragraph" w:customStyle="1" w:styleId="xl125">
    <w:name w:val="xl125"/>
    <w:basedOn w:val="Navaden"/>
    <w:rsid w:val="00785B2F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  <w:lang w:eastAsia="sl-SI"/>
    </w:rPr>
  </w:style>
  <w:style w:type="paragraph" w:customStyle="1" w:styleId="xl126">
    <w:name w:val="xl126"/>
    <w:basedOn w:val="Navaden"/>
    <w:rsid w:val="00785B2F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sl-SI"/>
    </w:rPr>
  </w:style>
  <w:style w:type="character" w:styleId="Pripombasklic">
    <w:name w:val="annotation reference"/>
    <w:basedOn w:val="Privzetapisavaodstavka"/>
    <w:rsid w:val="005719D1"/>
    <w:rPr>
      <w:sz w:val="16"/>
      <w:szCs w:val="16"/>
    </w:rPr>
  </w:style>
  <w:style w:type="paragraph" w:styleId="Pripombabesedilo">
    <w:name w:val="annotation text"/>
    <w:basedOn w:val="Navaden"/>
    <w:link w:val="PripombabesediloZnak1"/>
    <w:rsid w:val="005719D1"/>
    <w:pPr>
      <w:spacing w:line="240" w:lineRule="auto"/>
    </w:pPr>
    <w:rPr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5719D1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1"/>
    <w:rsid w:val="005719D1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rsid w:val="005719D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A1D0-8843-428B-A073-8FB1620C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9631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Barbara Peternelj</dc:creator>
  <cp:lastModifiedBy>Mateja Zalar</cp:lastModifiedBy>
  <cp:revision>4</cp:revision>
  <cp:lastPrinted>2016-10-21T09:18:00Z</cp:lastPrinted>
  <dcterms:created xsi:type="dcterms:W3CDTF">2019-05-30T11:43:00Z</dcterms:created>
  <dcterms:modified xsi:type="dcterms:W3CDTF">2019-06-07T12:18:00Z</dcterms:modified>
</cp:coreProperties>
</file>