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CF" w:rsidRDefault="007D75CF" w:rsidP="00371AD9">
      <w:pPr>
        <w:rPr>
          <w:lang w:val="sl-SI"/>
        </w:rPr>
      </w:pPr>
    </w:p>
    <w:p w:rsidR="00BE1017" w:rsidRPr="00BE1017" w:rsidRDefault="00BE1017" w:rsidP="00BE1017">
      <w:pPr>
        <w:spacing w:after="200" w:line="276" w:lineRule="auto"/>
        <w:contextualSpacing/>
        <w:rPr>
          <w:rFonts w:cs="Arial"/>
          <w:b/>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BE1017" w:rsidRPr="00BE1017" w:rsidTr="00B876EB">
        <w:trPr>
          <w:gridAfter w:val="3"/>
          <w:wAfter w:w="3087" w:type="dxa"/>
          <w:trHeight w:val="265"/>
        </w:trPr>
        <w:tc>
          <w:tcPr>
            <w:tcW w:w="6076" w:type="dxa"/>
            <w:gridSpan w:val="2"/>
          </w:tcPr>
          <w:p w:rsidR="00BE1017" w:rsidRPr="00BE1017" w:rsidRDefault="00BE1017" w:rsidP="0021751B">
            <w:pPr>
              <w:overflowPunct w:val="0"/>
              <w:autoSpaceDE w:val="0"/>
              <w:autoSpaceDN w:val="0"/>
              <w:adjustRightInd w:val="0"/>
              <w:textAlignment w:val="baseline"/>
              <w:rPr>
                <w:rFonts w:cs="Arial"/>
                <w:szCs w:val="20"/>
                <w:lang w:val="sl-SI" w:eastAsia="sl-SI"/>
              </w:rPr>
            </w:pPr>
            <w:r w:rsidRPr="00BE1017">
              <w:rPr>
                <w:rFonts w:cs="Arial"/>
                <w:szCs w:val="20"/>
                <w:lang w:val="sl-SI" w:eastAsia="sl-SI"/>
              </w:rPr>
              <w:t xml:space="preserve">Številka: </w:t>
            </w:r>
            <w:r w:rsidR="008646A3">
              <w:rPr>
                <w:rFonts w:cs="Arial"/>
                <w:szCs w:val="20"/>
                <w:lang w:val="sl-SI" w:eastAsia="sl-SI"/>
              </w:rPr>
              <w:t>810-8/2018/1</w:t>
            </w:r>
          </w:p>
        </w:tc>
      </w:tr>
      <w:tr w:rsidR="00BE1017" w:rsidRPr="00BE1017" w:rsidTr="00B876EB">
        <w:trPr>
          <w:gridAfter w:val="3"/>
          <w:wAfter w:w="3087" w:type="dxa"/>
          <w:trHeight w:val="265"/>
        </w:trPr>
        <w:tc>
          <w:tcPr>
            <w:tcW w:w="6076" w:type="dxa"/>
            <w:gridSpan w:val="2"/>
          </w:tcPr>
          <w:p w:rsidR="00BE1017" w:rsidRPr="00BE1017" w:rsidRDefault="00D60743" w:rsidP="00835CC2">
            <w:pPr>
              <w:overflowPunct w:val="0"/>
              <w:autoSpaceDE w:val="0"/>
              <w:autoSpaceDN w:val="0"/>
              <w:adjustRightInd w:val="0"/>
              <w:textAlignment w:val="baseline"/>
              <w:rPr>
                <w:rFonts w:cs="Arial"/>
                <w:szCs w:val="20"/>
                <w:lang w:val="sl-SI" w:eastAsia="sl-SI"/>
              </w:rPr>
            </w:pPr>
            <w:r>
              <w:rPr>
                <w:rFonts w:cs="Arial"/>
                <w:szCs w:val="20"/>
                <w:lang w:val="sl-SI" w:eastAsia="sl-SI"/>
              </w:rPr>
              <w:t xml:space="preserve">Ljubljana, </w:t>
            </w:r>
            <w:r w:rsidR="003059A2">
              <w:rPr>
                <w:rFonts w:cs="Arial"/>
                <w:szCs w:val="20"/>
                <w:lang w:val="sl-SI" w:eastAsia="sl-SI"/>
              </w:rPr>
              <w:t>18</w:t>
            </w:r>
            <w:r w:rsidR="00835CC2">
              <w:rPr>
                <w:rFonts w:cs="Arial"/>
                <w:szCs w:val="20"/>
                <w:lang w:val="sl-SI" w:eastAsia="sl-SI"/>
              </w:rPr>
              <w:t>.1.2019</w:t>
            </w:r>
          </w:p>
        </w:tc>
      </w:tr>
      <w:tr w:rsidR="00BE1017" w:rsidRPr="00BE1017" w:rsidTr="00B876EB">
        <w:trPr>
          <w:gridAfter w:val="3"/>
          <w:wAfter w:w="3087" w:type="dxa"/>
          <w:trHeight w:val="265"/>
        </w:trPr>
        <w:tc>
          <w:tcPr>
            <w:tcW w:w="6076" w:type="dxa"/>
            <w:gridSpan w:val="2"/>
          </w:tcPr>
          <w:p w:rsidR="00BE1017" w:rsidRPr="00BE1017" w:rsidRDefault="00BE1017" w:rsidP="00BE1017">
            <w:pPr>
              <w:overflowPunct w:val="0"/>
              <w:autoSpaceDE w:val="0"/>
              <w:autoSpaceDN w:val="0"/>
              <w:adjustRightInd w:val="0"/>
              <w:textAlignment w:val="baseline"/>
              <w:rPr>
                <w:rFonts w:cs="Arial"/>
                <w:szCs w:val="20"/>
                <w:lang w:val="sl-SI" w:eastAsia="sl-SI"/>
              </w:rPr>
            </w:pPr>
            <w:r w:rsidRPr="00BE1017">
              <w:rPr>
                <w:rFonts w:cs="Arial"/>
                <w:iCs/>
                <w:szCs w:val="20"/>
                <w:lang w:val="sl-SI" w:eastAsia="sl-SI"/>
              </w:rPr>
              <w:t>EVA (če se akt objavi v Uradnem listu RS)</w:t>
            </w:r>
          </w:p>
        </w:tc>
      </w:tr>
      <w:tr w:rsidR="00BE1017" w:rsidRPr="00BE1017" w:rsidTr="00B876EB">
        <w:trPr>
          <w:gridAfter w:val="3"/>
          <w:wAfter w:w="3087" w:type="dxa"/>
          <w:trHeight w:val="1046"/>
        </w:trPr>
        <w:tc>
          <w:tcPr>
            <w:tcW w:w="6076" w:type="dxa"/>
            <w:gridSpan w:val="2"/>
          </w:tcPr>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r w:rsidRPr="00BE1017">
              <w:rPr>
                <w:rFonts w:eastAsia="Calibri" w:cs="Arial"/>
                <w:szCs w:val="20"/>
                <w:lang w:val="sl-SI"/>
              </w:rPr>
              <w:t>GENERALNI SEKRETARIAT VLADE REPUBLIKE SLOVENIJE</w:t>
            </w:r>
          </w:p>
          <w:p w:rsidR="00BE1017" w:rsidRPr="00BE1017" w:rsidRDefault="00986066" w:rsidP="00BE1017">
            <w:pPr>
              <w:rPr>
                <w:rFonts w:eastAsia="Calibri" w:cs="Arial"/>
                <w:szCs w:val="20"/>
                <w:lang w:val="sl-SI"/>
              </w:rPr>
            </w:pPr>
            <w:hyperlink r:id="rId8" w:history="1">
              <w:r w:rsidR="00BE1017" w:rsidRPr="00BE1017">
                <w:rPr>
                  <w:rFonts w:eastAsia="Calibri" w:cs="Arial"/>
                  <w:color w:val="0000FF"/>
                  <w:szCs w:val="20"/>
                  <w:u w:val="single"/>
                  <w:lang w:val="sl-SI"/>
                </w:rPr>
                <w:t>Gp.gs@gov.si</w:t>
              </w:r>
            </w:hyperlink>
          </w:p>
          <w:p w:rsidR="00BE1017" w:rsidRPr="00BE1017" w:rsidRDefault="00BE1017" w:rsidP="00BE1017">
            <w:pPr>
              <w:rPr>
                <w:rFonts w:eastAsia="Calibri" w:cs="Arial"/>
                <w:szCs w:val="20"/>
                <w:lang w:val="sl-SI"/>
              </w:rPr>
            </w:pPr>
          </w:p>
        </w:tc>
      </w:tr>
      <w:tr w:rsidR="00BE1017" w:rsidRPr="00BE1017" w:rsidTr="00B876EB">
        <w:trPr>
          <w:gridAfter w:val="1"/>
          <w:wAfter w:w="30" w:type="dxa"/>
          <w:trHeight w:val="265"/>
        </w:trPr>
        <w:tc>
          <w:tcPr>
            <w:tcW w:w="9133" w:type="dxa"/>
            <w:gridSpan w:val="4"/>
          </w:tcPr>
          <w:p w:rsidR="00BE1017" w:rsidRPr="00BE1017" w:rsidRDefault="00BE1017" w:rsidP="00BE1017">
            <w:pPr>
              <w:suppressAutoHyphens/>
              <w:overflowPunct w:val="0"/>
              <w:autoSpaceDE w:val="0"/>
              <w:autoSpaceDN w:val="0"/>
              <w:adjustRightInd w:val="0"/>
              <w:textAlignment w:val="baseline"/>
              <w:rPr>
                <w:rFonts w:cs="Arial"/>
                <w:b/>
                <w:szCs w:val="20"/>
                <w:lang w:val="sl-SI" w:eastAsia="sl-SI"/>
              </w:rPr>
            </w:pPr>
            <w:r w:rsidRPr="00BE1017">
              <w:rPr>
                <w:rFonts w:cs="Arial"/>
                <w:b/>
                <w:szCs w:val="20"/>
                <w:lang w:val="sl-SI" w:eastAsia="sl-SI"/>
              </w:rPr>
              <w:t xml:space="preserve">ZADEVA: </w:t>
            </w:r>
            <w:r w:rsidR="00835CC2" w:rsidRPr="00C940F8">
              <w:rPr>
                <w:rFonts w:cs="Arial"/>
                <w:b/>
                <w:szCs w:val="22"/>
                <w:lang w:val="sl-SI" w:eastAsia="sl-SI"/>
              </w:rPr>
              <w:t>Predlog spremembe Načrta razvojnih programov 2019-2022</w:t>
            </w:r>
            <w:r w:rsidR="00835CC2" w:rsidRPr="00A23251">
              <w:rPr>
                <w:rFonts w:cs="Arial"/>
                <w:szCs w:val="22"/>
                <w:lang w:val="sl-SI" w:eastAsia="sl-SI"/>
              </w:rPr>
              <w:t xml:space="preserve"> </w:t>
            </w:r>
            <w:r w:rsidR="00835CC2" w:rsidRPr="00A23251">
              <w:rPr>
                <w:szCs w:val="20"/>
                <w:lang w:val="sl-SI"/>
              </w:rPr>
              <w:t>– predlog za obravnavo</w:t>
            </w:r>
          </w:p>
        </w:tc>
      </w:tr>
      <w:tr w:rsidR="00BE1017" w:rsidRPr="00BE1017" w:rsidTr="00B876EB">
        <w:trPr>
          <w:gridAfter w:val="1"/>
          <w:wAfter w:w="30" w:type="dxa"/>
          <w:trHeight w:val="265"/>
        </w:trPr>
        <w:tc>
          <w:tcPr>
            <w:tcW w:w="9133" w:type="dxa"/>
            <w:gridSpan w:val="4"/>
          </w:tcPr>
          <w:p w:rsidR="00BE1017" w:rsidRPr="00BE1017" w:rsidRDefault="00BE1017" w:rsidP="00BE1017">
            <w:pPr>
              <w:suppressAutoHyphens/>
              <w:overflowPunct w:val="0"/>
              <w:autoSpaceDE w:val="0"/>
              <w:autoSpaceDN w:val="0"/>
              <w:adjustRightInd w:val="0"/>
              <w:textAlignment w:val="baseline"/>
              <w:outlineLvl w:val="3"/>
              <w:rPr>
                <w:rFonts w:cs="Arial"/>
                <w:b/>
                <w:szCs w:val="20"/>
                <w:lang w:val="sl-SI" w:eastAsia="sl-SI"/>
              </w:rPr>
            </w:pPr>
            <w:r w:rsidRPr="00BE1017">
              <w:rPr>
                <w:rFonts w:cs="Arial"/>
                <w:b/>
                <w:szCs w:val="20"/>
                <w:lang w:val="sl-SI" w:eastAsia="sl-SI"/>
              </w:rPr>
              <w:t>1. Predlog sklepov vlade:</w:t>
            </w:r>
          </w:p>
        </w:tc>
      </w:tr>
      <w:tr w:rsidR="00BE1017" w:rsidRPr="00BE1017" w:rsidTr="00B876EB">
        <w:trPr>
          <w:gridAfter w:val="1"/>
          <w:wAfter w:w="30" w:type="dxa"/>
          <w:trHeight w:val="3108"/>
        </w:trPr>
        <w:tc>
          <w:tcPr>
            <w:tcW w:w="9133" w:type="dxa"/>
            <w:gridSpan w:val="4"/>
          </w:tcPr>
          <w:p w:rsidR="00835CC2" w:rsidRPr="00A23251" w:rsidRDefault="00835CC2" w:rsidP="00835CC2">
            <w:pPr>
              <w:spacing w:line="240" w:lineRule="exact"/>
              <w:jc w:val="both"/>
              <w:rPr>
                <w:rFonts w:cs="Arial"/>
                <w:szCs w:val="20"/>
                <w:lang w:val="sl-SI"/>
              </w:rPr>
            </w:pPr>
            <w:r>
              <w:rPr>
                <w:rFonts w:cs="Arial"/>
                <w:szCs w:val="20"/>
                <w:lang w:val="sl-SI"/>
              </w:rPr>
              <w:t>Na podlagi petega odstavka 31. člena</w:t>
            </w:r>
            <w:r w:rsidRPr="00EB536F">
              <w:rPr>
                <w:rFonts w:cs="Arial"/>
                <w:szCs w:val="20"/>
                <w:lang w:val="sl-SI"/>
              </w:rPr>
              <w:t xml:space="preserve"> Zakon o izvrševanju proračunov </w:t>
            </w:r>
            <w:r>
              <w:rPr>
                <w:rFonts w:cs="Arial"/>
                <w:szCs w:val="20"/>
                <w:lang w:val="sl-SI"/>
              </w:rPr>
              <w:t>Republike Slovenije za leti 2018 in 2019</w:t>
            </w:r>
            <w:r w:rsidRPr="00EB536F">
              <w:rPr>
                <w:rFonts w:cs="Arial"/>
                <w:szCs w:val="20"/>
                <w:lang w:val="sl-SI"/>
              </w:rPr>
              <w:t xml:space="preserve"> </w:t>
            </w:r>
            <w:r>
              <w:rPr>
                <w:rFonts w:ascii="Helv" w:hAnsi="Helv" w:cs="Helv"/>
                <w:color w:val="000000"/>
                <w:szCs w:val="20"/>
                <w:lang w:val="sl-SI" w:eastAsia="sl-SI"/>
              </w:rPr>
              <w:t xml:space="preserve">(Uradni list RS, št. 71/17, 13/18 – ZJF-H in 83/18) </w:t>
            </w:r>
            <w:r w:rsidRPr="00A23251">
              <w:rPr>
                <w:rFonts w:cs="Arial"/>
                <w:szCs w:val="20"/>
                <w:lang w:val="sl-SI"/>
              </w:rPr>
              <w:t>je Vlada Republike Slovenije na … seji dne …. sprejela naslednji</w:t>
            </w:r>
          </w:p>
          <w:p w:rsidR="00835CC2" w:rsidRPr="00A23251" w:rsidRDefault="00835CC2" w:rsidP="00835CC2">
            <w:pPr>
              <w:pStyle w:val="PlainText"/>
              <w:spacing w:line="240" w:lineRule="exact"/>
              <w:jc w:val="both"/>
              <w:rPr>
                <w:rFonts w:ascii="Arial" w:hAnsi="Arial" w:cs="Arial"/>
              </w:rPr>
            </w:pPr>
          </w:p>
          <w:p w:rsidR="00835CC2" w:rsidRPr="00A23251" w:rsidRDefault="00835CC2" w:rsidP="00835CC2">
            <w:pPr>
              <w:pStyle w:val="PlainText"/>
              <w:spacing w:line="240" w:lineRule="exact"/>
              <w:jc w:val="center"/>
              <w:rPr>
                <w:rFonts w:ascii="Arial" w:hAnsi="Arial" w:cs="Arial"/>
              </w:rPr>
            </w:pPr>
            <w:r w:rsidRPr="00A23251">
              <w:rPr>
                <w:rFonts w:ascii="Arial" w:hAnsi="Arial" w:cs="Arial"/>
              </w:rPr>
              <w:t xml:space="preserve">SKLEP </w:t>
            </w:r>
          </w:p>
          <w:p w:rsidR="00835CC2" w:rsidRPr="00A23251" w:rsidRDefault="00835CC2" w:rsidP="00835CC2">
            <w:pPr>
              <w:pStyle w:val="PlainText"/>
              <w:spacing w:line="240" w:lineRule="exact"/>
              <w:jc w:val="center"/>
              <w:rPr>
                <w:rFonts w:ascii="Arial" w:hAnsi="Arial" w:cs="Arial"/>
              </w:rPr>
            </w:pPr>
          </w:p>
          <w:p w:rsidR="00835CC2" w:rsidRPr="00A23251" w:rsidRDefault="00835CC2" w:rsidP="00835CC2">
            <w:pPr>
              <w:pStyle w:val="PlainText"/>
              <w:spacing w:line="240" w:lineRule="exact"/>
              <w:jc w:val="both"/>
              <w:rPr>
                <w:rFonts w:ascii="Arial" w:hAnsi="Arial" w:cs="Arial"/>
                <w:iCs/>
                <w:color w:val="000000"/>
              </w:rPr>
            </w:pPr>
            <w:r w:rsidRPr="00A23251">
              <w:rPr>
                <w:rFonts w:ascii="Arial" w:hAnsi="Arial" w:cs="Arial"/>
                <w:iCs/>
                <w:color w:val="000000"/>
              </w:rPr>
              <w:t>V veljavni Načrt razvojnih programov 2019-202</w:t>
            </w:r>
            <w:r>
              <w:rPr>
                <w:rFonts w:ascii="Arial" w:hAnsi="Arial" w:cs="Arial"/>
                <w:iCs/>
                <w:color w:val="000000"/>
              </w:rPr>
              <w:t>2</w:t>
            </w:r>
            <w:r w:rsidRPr="00A23251">
              <w:rPr>
                <w:rFonts w:ascii="Arial" w:hAnsi="Arial" w:cs="Arial"/>
                <w:iCs/>
                <w:color w:val="000000"/>
              </w:rPr>
              <w:t xml:space="preserve"> se skladno s tabelo </w:t>
            </w:r>
            <w:r>
              <w:rPr>
                <w:rFonts w:ascii="Arial" w:hAnsi="Arial" w:cs="Arial"/>
                <w:iCs/>
                <w:color w:val="000000"/>
              </w:rPr>
              <w:t>uvrsti novi projekt</w:t>
            </w:r>
            <w:r w:rsidRPr="00A23251">
              <w:rPr>
                <w:rFonts w:ascii="Arial" w:hAnsi="Arial" w:cs="Arial"/>
                <w:iCs/>
                <w:color w:val="000000"/>
              </w:rPr>
              <w:t xml:space="preserve"> št.:</w:t>
            </w:r>
          </w:p>
          <w:p w:rsidR="00835CC2" w:rsidRPr="00A23251" w:rsidRDefault="00835CC2" w:rsidP="00835CC2">
            <w:pPr>
              <w:pStyle w:val="PlainText"/>
              <w:spacing w:line="240" w:lineRule="exact"/>
              <w:jc w:val="both"/>
              <w:rPr>
                <w:rFonts w:ascii="Arial" w:hAnsi="Arial" w:cs="Arial"/>
                <w:iCs/>
                <w:color w:val="000000"/>
              </w:rPr>
            </w:pPr>
            <w:r w:rsidRPr="00CE4748">
              <w:rPr>
                <w:rFonts w:ascii="Arial" w:hAnsi="Arial" w:cs="Arial"/>
                <w:iCs/>
              </w:rPr>
              <w:t>1811-1</w:t>
            </w:r>
            <w:r>
              <w:rPr>
                <w:rFonts w:ascii="Arial" w:hAnsi="Arial" w:cs="Arial"/>
                <w:iCs/>
              </w:rPr>
              <w:t>9</w:t>
            </w:r>
            <w:r w:rsidRPr="00CE4748">
              <w:rPr>
                <w:rFonts w:ascii="Arial" w:hAnsi="Arial" w:cs="Arial"/>
                <w:iCs/>
              </w:rPr>
              <w:t>-000</w:t>
            </w:r>
            <w:r>
              <w:rPr>
                <w:rFonts w:ascii="Arial" w:hAnsi="Arial" w:cs="Arial"/>
                <w:iCs/>
              </w:rPr>
              <w:t>1</w:t>
            </w:r>
            <w:r w:rsidRPr="00A23251">
              <w:rPr>
                <w:rFonts w:ascii="Arial" w:hAnsi="Arial" w:cs="Arial"/>
                <w:iCs/>
              </w:rPr>
              <w:t xml:space="preserve"> z nazivom</w:t>
            </w:r>
            <w:r w:rsidR="003B4BAA">
              <w:rPr>
                <w:rFonts w:ascii="Arial" w:hAnsi="Arial" w:cs="Arial"/>
                <w:iCs/>
                <w:color w:val="000000"/>
              </w:rPr>
              <w:t xml:space="preserve"> </w:t>
            </w:r>
            <w:r w:rsidR="003B4BAA" w:rsidRPr="00A23251">
              <w:rPr>
                <w:rFonts w:ascii="Arial" w:hAnsi="Arial" w:cs="Arial"/>
                <w:iCs/>
                <w:color w:val="000000"/>
              </w:rPr>
              <w:t>»</w:t>
            </w:r>
            <w:r w:rsidR="003B4BAA" w:rsidRPr="00A23251">
              <w:rPr>
                <w:rFonts w:ascii="Arial" w:hAnsi="Arial" w:cs="Arial"/>
                <w:bCs/>
                <w:i/>
              </w:rPr>
              <w:t xml:space="preserve">Nakup nepremičnine </w:t>
            </w:r>
            <w:r w:rsidR="00A00296">
              <w:rPr>
                <w:rFonts w:ascii="Arial" w:hAnsi="Arial" w:cs="Arial"/>
                <w:bCs/>
                <w:i/>
              </w:rPr>
              <w:t>Generalnega konzulata Republike Slovenije</w:t>
            </w:r>
            <w:r w:rsidR="003B4BAA">
              <w:rPr>
                <w:rFonts w:ascii="Arial" w:hAnsi="Arial" w:cs="Arial"/>
                <w:bCs/>
                <w:i/>
              </w:rPr>
              <w:t xml:space="preserve"> v Trstu</w:t>
            </w:r>
            <w:r w:rsidR="003B4BAA" w:rsidRPr="00A23251">
              <w:rPr>
                <w:rFonts w:ascii="Arial" w:hAnsi="Arial" w:cs="Arial"/>
                <w:iCs/>
                <w:color w:val="000000"/>
              </w:rPr>
              <w:t>«</w:t>
            </w:r>
            <w:r w:rsidR="003B4BAA">
              <w:rPr>
                <w:rFonts w:ascii="Arial" w:hAnsi="Arial" w:cs="Arial"/>
                <w:iCs/>
                <w:color w:val="000000"/>
              </w:rPr>
              <w:t>.</w:t>
            </w:r>
          </w:p>
          <w:p w:rsidR="00835CC2" w:rsidRPr="00A23251" w:rsidRDefault="00835CC2" w:rsidP="00835CC2">
            <w:pPr>
              <w:autoSpaceDE w:val="0"/>
              <w:autoSpaceDN w:val="0"/>
              <w:adjustRightInd w:val="0"/>
              <w:spacing w:after="100" w:afterAutospacing="1" w:line="240" w:lineRule="auto"/>
              <w:rPr>
                <w:rFonts w:cs="Arial"/>
                <w:szCs w:val="20"/>
                <w:lang w:val="sl-SI"/>
              </w:rPr>
            </w:pPr>
            <w:r w:rsidRPr="00A23251">
              <w:rPr>
                <w:rFonts w:cs="Arial"/>
                <w:szCs w:val="20"/>
                <w:lang w:val="sl-SI"/>
              </w:rPr>
              <w:t xml:space="preserve">  </w:t>
            </w:r>
          </w:p>
          <w:p w:rsidR="00835CC2" w:rsidRPr="00A23251" w:rsidRDefault="00835CC2" w:rsidP="00835CC2">
            <w:pPr>
              <w:autoSpaceDE w:val="0"/>
              <w:autoSpaceDN w:val="0"/>
              <w:adjustRightInd w:val="0"/>
              <w:spacing w:after="100" w:afterAutospacing="1" w:line="240" w:lineRule="auto"/>
              <w:rPr>
                <w:rFonts w:cs="Arial"/>
                <w:szCs w:val="20"/>
                <w:lang w:val="sl-SI"/>
              </w:rPr>
            </w:pPr>
            <w:r w:rsidRPr="00A23251">
              <w:rPr>
                <w:rFonts w:cs="Arial"/>
                <w:szCs w:val="20"/>
                <w:lang w:val="sl-SI"/>
              </w:rPr>
              <w:t xml:space="preserve">Priloga:  Tabela – Obrazec 3                                                                                                              </w:t>
            </w:r>
          </w:p>
          <w:p w:rsidR="00835CC2" w:rsidRPr="00A23251" w:rsidRDefault="00835CC2" w:rsidP="00835CC2">
            <w:pPr>
              <w:pStyle w:val="Neotevilenodstavek"/>
              <w:spacing w:before="0" w:after="0" w:line="260" w:lineRule="exact"/>
              <w:jc w:val="center"/>
              <w:rPr>
                <w:sz w:val="20"/>
                <w:szCs w:val="20"/>
              </w:rPr>
            </w:pPr>
            <w:r w:rsidRPr="00A23251">
              <w:rPr>
                <w:sz w:val="20"/>
                <w:szCs w:val="20"/>
              </w:rPr>
              <w:t xml:space="preserve">                                                                                                       Stojan Tramte</w:t>
            </w:r>
          </w:p>
          <w:p w:rsidR="00835CC2" w:rsidRPr="00A23251" w:rsidRDefault="00835CC2" w:rsidP="00835CC2">
            <w:pPr>
              <w:pStyle w:val="Neotevilenodstavek"/>
              <w:spacing w:before="0" w:after="0" w:line="260" w:lineRule="exact"/>
              <w:jc w:val="center"/>
              <w:rPr>
                <w:sz w:val="20"/>
                <w:szCs w:val="20"/>
              </w:rPr>
            </w:pPr>
            <w:r w:rsidRPr="00A23251">
              <w:rPr>
                <w:sz w:val="20"/>
                <w:szCs w:val="20"/>
              </w:rPr>
              <w:t xml:space="preserve">                                                                                                     generalni sekretar</w:t>
            </w:r>
          </w:p>
          <w:p w:rsidR="00835CC2" w:rsidRPr="00A23251" w:rsidRDefault="00835CC2" w:rsidP="00835CC2">
            <w:pPr>
              <w:spacing w:line="240" w:lineRule="atLeast"/>
              <w:ind w:left="540" w:right="-21" w:hanging="540"/>
              <w:rPr>
                <w:rFonts w:cs="Arial"/>
                <w:bCs/>
                <w:szCs w:val="20"/>
                <w:lang w:val="sl-SI"/>
              </w:rPr>
            </w:pPr>
            <w:r w:rsidRPr="00A23251">
              <w:rPr>
                <w:rFonts w:cs="Arial"/>
                <w:bCs/>
                <w:szCs w:val="20"/>
                <w:lang w:val="sl-SI"/>
              </w:rPr>
              <w:t>Sklep prejmeta:</w:t>
            </w:r>
          </w:p>
          <w:p w:rsidR="00835CC2" w:rsidRPr="00A23251" w:rsidRDefault="00835CC2" w:rsidP="00835CC2">
            <w:pPr>
              <w:numPr>
                <w:ilvl w:val="0"/>
                <w:numId w:val="19"/>
              </w:numPr>
              <w:autoSpaceDE w:val="0"/>
              <w:autoSpaceDN w:val="0"/>
              <w:adjustRightInd w:val="0"/>
              <w:spacing w:line="240" w:lineRule="atLeast"/>
              <w:ind w:right="-468"/>
              <w:jc w:val="both"/>
              <w:rPr>
                <w:iCs/>
                <w:szCs w:val="20"/>
                <w:lang w:val="sl-SI"/>
              </w:rPr>
            </w:pPr>
            <w:r w:rsidRPr="00A23251">
              <w:rPr>
                <w:rFonts w:cs="Arial"/>
                <w:szCs w:val="20"/>
                <w:lang w:val="sl-SI"/>
              </w:rPr>
              <w:t>Ministrstvo za finance</w:t>
            </w:r>
          </w:p>
          <w:p w:rsidR="00BE1017" w:rsidRPr="00835CC2" w:rsidRDefault="00835CC2" w:rsidP="00BE6BA2">
            <w:pPr>
              <w:numPr>
                <w:ilvl w:val="0"/>
                <w:numId w:val="19"/>
              </w:numPr>
              <w:autoSpaceDE w:val="0"/>
              <w:autoSpaceDN w:val="0"/>
              <w:adjustRightInd w:val="0"/>
              <w:spacing w:line="240" w:lineRule="atLeast"/>
              <w:ind w:right="-468"/>
              <w:jc w:val="both"/>
              <w:rPr>
                <w:iCs/>
                <w:szCs w:val="20"/>
                <w:lang w:val="sl-SI"/>
              </w:rPr>
            </w:pPr>
            <w:r w:rsidRPr="00A23251">
              <w:rPr>
                <w:rFonts w:cs="Arial"/>
                <w:szCs w:val="20"/>
                <w:lang w:val="sl-SI"/>
              </w:rPr>
              <w:t>Ministrstvo za zunanje zadeve</w:t>
            </w:r>
          </w:p>
        </w:tc>
      </w:tr>
      <w:tr w:rsidR="00B876EB" w:rsidRPr="00B876EB"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2. Predlog za obravnavo predloga zakona po nujnem ali skrajšanem postopku v državnem zboru z obrazložitvijo razlogov:</w:t>
            </w:r>
          </w:p>
        </w:tc>
      </w:tr>
      <w:tr w:rsidR="00B876EB" w:rsidRPr="00B876EB" w:rsidTr="00B876EB">
        <w:tc>
          <w:tcPr>
            <w:tcW w:w="9163" w:type="dxa"/>
            <w:gridSpan w:val="5"/>
          </w:tcPr>
          <w:p w:rsidR="00B876EB" w:rsidRPr="00B876EB" w:rsidRDefault="00835CC2" w:rsidP="00B876EB">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w:t>
            </w:r>
          </w:p>
        </w:tc>
      </w:tr>
      <w:tr w:rsidR="00B876EB" w:rsidRPr="00B876EB"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3.a Osebe, odgovorne za strokovno pripravo in usklajenost gradiva:</w:t>
            </w:r>
          </w:p>
        </w:tc>
      </w:tr>
      <w:tr w:rsidR="00B876EB" w:rsidRPr="00B876EB" w:rsidTr="00B876EB">
        <w:tc>
          <w:tcPr>
            <w:tcW w:w="9163" w:type="dxa"/>
            <w:gridSpan w:val="5"/>
          </w:tcPr>
          <w:p w:rsidR="00B876EB" w:rsidRPr="00B876EB" w:rsidRDefault="00835CC2" w:rsidP="00B876EB">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w:t>
            </w:r>
            <w:r w:rsidRPr="00A23251">
              <w:rPr>
                <w:iCs/>
                <w:lang w:val="sl-SI"/>
              </w:rPr>
              <w:t xml:space="preserve"> Damjan Bergant, veleposlanik, generalni sekretar</w:t>
            </w:r>
          </w:p>
        </w:tc>
      </w:tr>
      <w:tr w:rsidR="00B876EB" w:rsidRPr="00B876EB"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iCs/>
                <w:szCs w:val="20"/>
                <w:lang w:val="sl-SI" w:eastAsia="sl-SI"/>
              </w:rPr>
              <w:t xml:space="preserve">3.b Zunanji strokovnjaki, ki so </w:t>
            </w:r>
            <w:r w:rsidRPr="00B876EB">
              <w:rPr>
                <w:rFonts w:cs="Arial"/>
                <w:b/>
                <w:szCs w:val="20"/>
                <w:lang w:val="sl-SI" w:eastAsia="sl-SI"/>
              </w:rPr>
              <w:t>sodelovali pri pripravi dela ali celotnega gradiva:</w:t>
            </w:r>
          </w:p>
        </w:tc>
      </w:tr>
      <w:tr w:rsidR="00B876EB" w:rsidRPr="00B876EB" w:rsidTr="00B876EB">
        <w:tc>
          <w:tcPr>
            <w:tcW w:w="9163" w:type="dxa"/>
            <w:gridSpan w:val="5"/>
          </w:tcPr>
          <w:p w:rsidR="00B876EB" w:rsidRPr="00B876EB" w:rsidRDefault="00835CC2" w:rsidP="00B876EB">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w:t>
            </w:r>
          </w:p>
        </w:tc>
      </w:tr>
      <w:tr w:rsidR="00B876EB" w:rsidRPr="00B876EB"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4. Predstavniki vlade, ki bodo sodelovali pri delu državnega zbora:</w:t>
            </w:r>
          </w:p>
        </w:tc>
      </w:tr>
      <w:tr w:rsidR="00B876EB" w:rsidRPr="00B876EB" w:rsidTr="00B876EB">
        <w:tc>
          <w:tcPr>
            <w:tcW w:w="9163" w:type="dxa"/>
            <w:gridSpan w:val="5"/>
          </w:tcPr>
          <w:p w:rsidR="00B876EB" w:rsidRPr="00B876EB" w:rsidRDefault="00835CC2" w:rsidP="00B876EB">
            <w:pPr>
              <w:overflowPunct w:val="0"/>
              <w:autoSpaceDE w:val="0"/>
              <w:autoSpaceDN w:val="0"/>
              <w:adjustRightInd w:val="0"/>
              <w:jc w:val="both"/>
              <w:textAlignment w:val="baseline"/>
              <w:rPr>
                <w:rFonts w:cs="Arial"/>
                <w:b/>
                <w:szCs w:val="20"/>
                <w:lang w:val="sl-SI" w:eastAsia="sl-SI"/>
              </w:rPr>
            </w:pPr>
            <w:r>
              <w:rPr>
                <w:rFonts w:cs="Arial"/>
                <w:iCs/>
                <w:szCs w:val="20"/>
                <w:lang w:val="sl-SI" w:eastAsia="sl-SI"/>
              </w:rPr>
              <w:t>/</w:t>
            </w:r>
          </w:p>
        </w:tc>
      </w:tr>
      <w:tr w:rsidR="00B876EB" w:rsidRPr="00B876EB" w:rsidTr="00B876EB">
        <w:tc>
          <w:tcPr>
            <w:tcW w:w="9163" w:type="dxa"/>
            <w:gridSpan w:val="5"/>
          </w:tcPr>
          <w:p w:rsidR="00B876EB" w:rsidRPr="00B876EB"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t>5. Kratek povzetek gradiva:</w:t>
            </w:r>
          </w:p>
        </w:tc>
      </w:tr>
      <w:tr w:rsidR="00B876EB" w:rsidRPr="00B876EB" w:rsidTr="00B876EB">
        <w:tc>
          <w:tcPr>
            <w:tcW w:w="9163" w:type="dxa"/>
            <w:gridSpan w:val="5"/>
          </w:tcPr>
          <w:p w:rsidR="00B876EB" w:rsidRPr="00B876EB" w:rsidRDefault="00835CC2" w:rsidP="00B876EB">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w:t>
            </w:r>
          </w:p>
        </w:tc>
      </w:tr>
      <w:tr w:rsidR="00B876EB" w:rsidRPr="00B876EB" w:rsidTr="00B876EB">
        <w:tc>
          <w:tcPr>
            <w:tcW w:w="9163" w:type="dxa"/>
            <w:gridSpan w:val="5"/>
          </w:tcPr>
          <w:p w:rsidR="00B876EB" w:rsidRPr="00B876EB"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t>6. Presoja posledic za:</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a)</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szCs w:val="20"/>
                <w:lang w:val="sl-SI" w:eastAsia="sl-SI"/>
              </w:rPr>
            </w:pPr>
            <w:r w:rsidRPr="00B876EB">
              <w:rPr>
                <w:rFonts w:cs="Arial"/>
                <w:szCs w:val="20"/>
                <w:lang w:val="sl-SI" w:eastAsia="sl-SI"/>
              </w:rPr>
              <w:t>javnofinančna sredstva nad 40.000 EUR v tekočem in naslednjih treh letih</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835CC2">
              <w:rPr>
                <w:rFonts w:cs="Arial"/>
                <w:b/>
                <w:szCs w:val="20"/>
                <w:u w:val="single"/>
                <w:lang w:val="sl-SI" w:eastAsia="sl-SI"/>
              </w:rPr>
              <w:t>DA</w:t>
            </w:r>
            <w:r w:rsidRPr="00B876EB">
              <w:rPr>
                <w:rFonts w:cs="Arial"/>
                <w:szCs w:val="20"/>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b)</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iCs/>
                <w:szCs w:val="20"/>
                <w:lang w:val="sl-SI" w:eastAsia="sl-SI"/>
              </w:rPr>
            </w:pPr>
            <w:r w:rsidRPr="00B876EB">
              <w:rPr>
                <w:rFonts w:cs="Arial"/>
                <w:bCs/>
                <w:szCs w:val="20"/>
                <w:lang w:val="sl-SI" w:eastAsia="sl-SI"/>
              </w:rPr>
              <w:t>usklajenost slovenskega pravnega reda s pravnim redom Evropske unije</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835CC2">
              <w:rPr>
                <w:rFonts w:cs="Arial"/>
                <w:b/>
                <w:szCs w:val="20"/>
                <w:u w:val="single"/>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c)</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iCs/>
                <w:szCs w:val="20"/>
                <w:lang w:val="sl-SI" w:eastAsia="sl-SI"/>
              </w:rPr>
            </w:pPr>
            <w:r w:rsidRPr="00B876EB">
              <w:rPr>
                <w:rFonts w:cs="Arial"/>
                <w:szCs w:val="20"/>
                <w:lang w:val="sl-SI" w:eastAsia="sl-SI"/>
              </w:rPr>
              <w:t>administrativne posledice</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DA/</w:t>
            </w:r>
            <w:r w:rsidRPr="00835CC2">
              <w:rPr>
                <w:rFonts w:cs="Arial"/>
                <w:b/>
                <w:szCs w:val="20"/>
                <w:u w:val="single"/>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č)</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szCs w:val="20"/>
                <w:lang w:val="sl-SI" w:eastAsia="sl-SI"/>
              </w:rPr>
              <w:t>gospodarstvo, zlasti</w:t>
            </w:r>
            <w:r w:rsidRPr="00B876EB">
              <w:rPr>
                <w:rFonts w:cs="Arial"/>
                <w:bCs/>
                <w:szCs w:val="20"/>
                <w:lang w:val="sl-SI" w:eastAsia="sl-SI"/>
              </w:rPr>
              <w:t xml:space="preserve"> mala in srednja podjetja ter konkurenčnost podjetij</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835CC2">
              <w:rPr>
                <w:rFonts w:cs="Arial"/>
                <w:b/>
                <w:szCs w:val="20"/>
                <w:u w:val="single"/>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d)</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okolje, vključno s prostorskimi in varstvenimi vidiki</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835CC2">
              <w:rPr>
                <w:rFonts w:cs="Arial"/>
                <w:b/>
                <w:szCs w:val="20"/>
                <w:u w:val="single"/>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lastRenderedPageBreak/>
              <w:t>e)</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socialno področje</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835CC2">
              <w:rPr>
                <w:rFonts w:cs="Arial"/>
                <w:b/>
                <w:szCs w:val="20"/>
                <w:u w:val="single"/>
                <w:lang w:val="sl-SI" w:eastAsia="sl-SI"/>
              </w:rPr>
              <w:t>NE</w:t>
            </w:r>
          </w:p>
        </w:tc>
      </w:tr>
      <w:tr w:rsidR="00B876EB" w:rsidRPr="00B876EB" w:rsidTr="00B876EB">
        <w:tc>
          <w:tcPr>
            <w:tcW w:w="1448" w:type="dxa"/>
            <w:tcBorders>
              <w:bottom w:val="single" w:sz="4" w:space="0" w:color="auto"/>
            </w:tcBorders>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f)</w:t>
            </w:r>
          </w:p>
        </w:tc>
        <w:tc>
          <w:tcPr>
            <w:tcW w:w="5444" w:type="dxa"/>
            <w:gridSpan w:val="2"/>
            <w:tcBorders>
              <w:bottom w:val="single" w:sz="4" w:space="0" w:color="auto"/>
            </w:tcBorders>
          </w:tcPr>
          <w:p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dokumente razvojnega načrtovanja:</w:t>
            </w:r>
          </w:p>
          <w:p w:rsidR="00B876EB" w:rsidRPr="00B876EB"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nacionalne dokumente razvojnega načrtovanja</w:t>
            </w:r>
          </w:p>
          <w:p w:rsidR="00B876EB" w:rsidRPr="00B876EB"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razvojne politike na ravni programov po strukturi razvojne klasifikacije programskega proračuna</w:t>
            </w:r>
          </w:p>
          <w:p w:rsidR="00B876EB" w:rsidRPr="00B876EB"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razvojne dokumente Evropske unije in mednarodnih organizacij</w:t>
            </w:r>
          </w:p>
        </w:tc>
        <w:tc>
          <w:tcPr>
            <w:tcW w:w="2271" w:type="dxa"/>
            <w:gridSpan w:val="2"/>
            <w:tcBorders>
              <w:bottom w:val="single" w:sz="4" w:space="0" w:color="auto"/>
            </w:tcBorders>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835CC2">
              <w:rPr>
                <w:rFonts w:cs="Arial"/>
                <w:b/>
                <w:szCs w:val="20"/>
                <w:u w:val="single"/>
                <w:lang w:val="sl-SI" w:eastAsia="sl-SI"/>
              </w:rPr>
              <w:t>NE</w:t>
            </w:r>
          </w:p>
        </w:tc>
      </w:tr>
      <w:tr w:rsidR="00B876EB" w:rsidRPr="00B876EB" w:rsidTr="00B876EB">
        <w:tc>
          <w:tcPr>
            <w:tcW w:w="9163" w:type="dxa"/>
            <w:gridSpan w:val="5"/>
            <w:tcBorders>
              <w:top w:val="single" w:sz="4" w:space="0" w:color="auto"/>
              <w:left w:val="single" w:sz="4" w:space="0" w:color="auto"/>
              <w:bottom w:val="single" w:sz="4" w:space="0" w:color="auto"/>
              <w:right w:val="single" w:sz="4" w:space="0" w:color="auto"/>
            </w:tcBorders>
          </w:tcPr>
          <w:p w:rsidR="00B876EB" w:rsidRPr="00B876EB" w:rsidRDefault="00B876EB" w:rsidP="00B876EB">
            <w:pPr>
              <w:widowControl w:val="0"/>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t>7.a Predstavitev ocene finančnih posledic nad 40.000 EUR:</w:t>
            </w:r>
          </w:p>
          <w:p w:rsidR="00B876EB" w:rsidRPr="00835CC2" w:rsidRDefault="00835CC2" w:rsidP="00835CC2">
            <w:pPr>
              <w:pStyle w:val="Oddelek"/>
              <w:widowControl w:val="0"/>
              <w:numPr>
                <w:ilvl w:val="0"/>
                <w:numId w:val="0"/>
              </w:numPr>
              <w:spacing w:before="0" w:after="0" w:line="260" w:lineRule="exact"/>
              <w:jc w:val="both"/>
              <w:rPr>
                <w:b w:val="0"/>
                <w:sz w:val="20"/>
                <w:szCs w:val="20"/>
              </w:rPr>
            </w:pPr>
            <w:r w:rsidRPr="00462335">
              <w:rPr>
                <w:b w:val="0"/>
                <w:color w:val="000000"/>
                <w:sz w:val="20"/>
                <w:szCs w:val="20"/>
              </w:rPr>
              <w:t xml:space="preserve">Za nakup </w:t>
            </w:r>
            <w:r w:rsidRPr="00462335">
              <w:rPr>
                <w:b w:val="0"/>
                <w:bCs/>
                <w:sz w:val="20"/>
                <w:szCs w:val="20"/>
              </w:rPr>
              <w:t>p</w:t>
            </w:r>
            <w:r>
              <w:rPr>
                <w:b w:val="0"/>
                <w:bCs/>
                <w:sz w:val="20"/>
                <w:szCs w:val="20"/>
              </w:rPr>
              <w:t>oslovnih prostorov</w:t>
            </w:r>
            <w:r w:rsidRPr="00462335">
              <w:rPr>
                <w:b w:val="0"/>
                <w:bCs/>
                <w:sz w:val="20"/>
                <w:szCs w:val="20"/>
              </w:rPr>
              <w:t xml:space="preserve"> za potrebe Generalnega konzulata Republike Slovenije v Trstu je </w:t>
            </w:r>
            <w:r w:rsidRPr="00462335">
              <w:rPr>
                <w:b w:val="0"/>
                <w:color w:val="000000"/>
                <w:sz w:val="20"/>
                <w:szCs w:val="20"/>
              </w:rPr>
              <w:t>do</w:t>
            </w:r>
            <w:r>
              <w:rPr>
                <w:b w:val="0"/>
                <w:color w:val="000000"/>
                <w:sz w:val="20"/>
                <w:szCs w:val="20"/>
              </w:rPr>
              <w:t>govorjena</w:t>
            </w:r>
            <w:r w:rsidRPr="00462335">
              <w:rPr>
                <w:b w:val="0"/>
                <w:color w:val="000000"/>
                <w:sz w:val="20"/>
                <w:szCs w:val="20"/>
              </w:rPr>
              <w:t xml:space="preserve"> kupnina v višini 690.000</w:t>
            </w:r>
            <w:r>
              <w:rPr>
                <w:b w:val="0"/>
                <w:color w:val="000000"/>
                <w:sz w:val="20"/>
                <w:szCs w:val="20"/>
              </w:rPr>
              <w:t xml:space="preserve"> EUR. </w:t>
            </w:r>
            <w:r w:rsidRPr="00462335">
              <w:rPr>
                <w:b w:val="0"/>
                <w:color w:val="000000"/>
                <w:sz w:val="20"/>
                <w:szCs w:val="20"/>
              </w:rPr>
              <w:t xml:space="preserve">Poleg kupnine so načrtovana še sredstva v skupni višini 100.000 EUR za stroške </w:t>
            </w:r>
            <w:r w:rsidRPr="00462335">
              <w:rPr>
                <w:rFonts w:eastAsia="Batang"/>
                <w:b w:val="0"/>
                <w:sz w:val="20"/>
                <w:szCs w:val="20"/>
              </w:rPr>
              <w:t>posredniške provizije, pogodbenih obveznosti, selitve in vzpostavitve novih prostorov v potrebno stanje</w:t>
            </w:r>
            <w:r>
              <w:rPr>
                <w:rFonts w:eastAsia="Batang"/>
                <w:b w:val="0"/>
                <w:sz w:val="20"/>
                <w:szCs w:val="20"/>
              </w:rPr>
              <w:t xml:space="preserve"> za uporabo za namene poslovanja generalnega konzulata</w:t>
            </w:r>
            <w:r w:rsidRPr="00462335">
              <w:rPr>
                <w:b w:val="0"/>
                <w:color w:val="000000"/>
                <w:sz w:val="20"/>
                <w:szCs w:val="20"/>
              </w:rPr>
              <w:t xml:space="preserve">. </w:t>
            </w:r>
            <w:r>
              <w:rPr>
                <w:b w:val="0"/>
                <w:color w:val="000000"/>
                <w:sz w:val="20"/>
                <w:szCs w:val="20"/>
              </w:rPr>
              <w:t>Ocena potrebnih sredstev skupaj znaša 790.000 EUR.</w:t>
            </w:r>
          </w:p>
        </w:tc>
      </w:tr>
    </w:tbl>
    <w:p w:rsidR="00B876EB" w:rsidRPr="00B876EB" w:rsidRDefault="00B876EB" w:rsidP="00B876EB">
      <w:pPr>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B876EB" w:rsidRPr="00B876EB" w:rsidTr="00980CBD">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B876EB" w:rsidRPr="00B876EB" w:rsidRDefault="00B876EB" w:rsidP="00B876EB">
            <w:pPr>
              <w:pageBreakBefore/>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lastRenderedPageBreak/>
              <w:t>I. Ocena finančnih posledic, ki niso načrtovane v sprejetem proračunu</w:t>
            </w:r>
          </w:p>
        </w:tc>
      </w:tr>
      <w:tr w:rsidR="00B876EB" w:rsidRPr="00B876EB" w:rsidTr="00980CB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t + 3</w:t>
            </w:r>
          </w:p>
        </w:tc>
      </w:tr>
      <w:tr w:rsidR="00B876EB" w:rsidRPr="00B876EB"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876EB"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876EB"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r>
      <w:tr w:rsidR="00B876EB" w:rsidRPr="00B876EB" w:rsidTr="00980CBD">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r>
      <w:tr w:rsidR="00B876EB" w:rsidRPr="00B876EB"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876EB" w:rsidTr="00980CB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B876EB" w:rsidRDefault="00B876EB" w:rsidP="00B876EB">
            <w:pPr>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t>II. Finančne posledice za državni proračun</w:t>
            </w:r>
          </w:p>
        </w:tc>
      </w:tr>
      <w:tr w:rsidR="00B876EB" w:rsidRPr="00B876EB" w:rsidTr="00980CB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B876EB" w:rsidRDefault="00B876EB" w:rsidP="00B876EB">
            <w:pPr>
              <w:widowControl w:val="0"/>
              <w:tabs>
                <w:tab w:val="left" w:pos="2340"/>
              </w:tabs>
              <w:ind w:left="142" w:hanging="142"/>
              <w:outlineLvl w:val="0"/>
              <w:rPr>
                <w:rFonts w:cs="Arial"/>
                <w:b/>
                <w:kern w:val="32"/>
                <w:szCs w:val="20"/>
                <w:lang w:val="sl-SI" w:eastAsia="sl-SI"/>
              </w:rPr>
            </w:pPr>
            <w:proofErr w:type="spellStart"/>
            <w:r w:rsidRPr="00B876EB">
              <w:rPr>
                <w:rFonts w:cs="Arial"/>
                <w:b/>
                <w:kern w:val="32"/>
                <w:szCs w:val="20"/>
                <w:lang w:val="sl-SI" w:eastAsia="sl-SI"/>
              </w:rPr>
              <w:t>II.a</w:t>
            </w:r>
            <w:proofErr w:type="spellEnd"/>
            <w:r w:rsidRPr="00B876EB">
              <w:rPr>
                <w:rFonts w:cs="Arial"/>
                <w:b/>
                <w:kern w:val="32"/>
                <w:szCs w:val="20"/>
                <w:lang w:val="sl-SI" w:eastAsia="sl-SI"/>
              </w:rPr>
              <w:t xml:space="preserve"> Pravice porabe za izvedbo predlaganih rešitev so zagotovljene:</w:t>
            </w:r>
          </w:p>
        </w:tc>
      </w:tr>
      <w:tr w:rsidR="00B876EB" w:rsidRPr="00B876EB" w:rsidTr="00980CB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Znesek za t + 1</w:t>
            </w:r>
          </w:p>
        </w:tc>
      </w:tr>
      <w:tr w:rsidR="00835CC2" w:rsidRPr="00B876EB" w:rsidTr="00980CBD">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835CC2" w:rsidRPr="00A23251" w:rsidRDefault="00835CC2" w:rsidP="00835CC2">
            <w:pPr>
              <w:rPr>
                <w:rFonts w:cs="Arial"/>
                <w:lang w:val="sl-SI"/>
              </w:rPr>
            </w:pPr>
            <w:r w:rsidRPr="00A23251">
              <w:rPr>
                <w:rFonts w:cs="Arial"/>
                <w:lang w:val="sl-SI"/>
              </w:rPr>
              <w:t>Ministrstvo za zunanje zadeve</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835CC2" w:rsidRPr="00CE4748" w:rsidRDefault="00835CC2" w:rsidP="00835CC2">
            <w:pPr>
              <w:jc w:val="center"/>
              <w:rPr>
                <w:rFonts w:cs="Arial"/>
                <w:lang w:val="sl-SI"/>
              </w:rPr>
            </w:pPr>
            <w:r w:rsidRPr="00CE4748">
              <w:rPr>
                <w:rFonts w:cs="Arial"/>
                <w:iCs/>
                <w:lang w:val="sl-SI"/>
              </w:rPr>
              <w:t>1811-1</w:t>
            </w:r>
            <w:r>
              <w:rPr>
                <w:rFonts w:cs="Arial"/>
                <w:iCs/>
                <w:lang w:val="sl-SI"/>
              </w:rPr>
              <w:t>9</w:t>
            </w:r>
            <w:r w:rsidRPr="00CE4748">
              <w:rPr>
                <w:rFonts w:cs="Arial"/>
                <w:iCs/>
                <w:lang w:val="sl-SI"/>
              </w:rPr>
              <w:t>-000</w:t>
            </w:r>
            <w:r>
              <w:rPr>
                <w:rFonts w:cs="Arial"/>
                <w:iCs/>
                <w:lang w:val="sl-SI"/>
              </w:rPr>
              <w:t>1</w:t>
            </w:r>
            <w:r w:rsidRPr="00CE4748">
              <w:rPr>
                <w:rFonts w:cs="Arial"/>
                <w:iCs/>
                <w:lang w:val="sl-SI"/>
              </w:rPr>
              <w:t xml:space="preserve"> </w:t>
            </w:r>
            <w:r w:rsidRPr="00CE4748">
              <w:rPr>
                <w:rFonts w:cs="Arial"/>
                <w:lang w:val="sl-SI"/>
              </w:rPr>
              <w:t xml:space="preserve"> </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835CC2" w:rsidRPr="00A23251" w:rsidRDefault="00835CC2" w:rsidP="00835CC2">
            <w:pPr>
              <w:jc w:val="center"/>
              <w:rPr>
                <w:rFonts w:cs="Arial"/>
                <w:lang w:val="sl-SI"/>
              </w:rPr>
            </w:pPr>
            <w:r w:rsidRPr="00A23251">
              <w:rPr>
                <w:rFonts w:cs="Arial"/>
                <w:lang w:val="sl-SI"/>
              </w:rPr>
              <w:t xml:space="preserve">8949 – </w:t>
            </w:r>
            <w:r>
              <w:rPr>
                <w:rFonts w:cs="Arial"/>
                <w:lang w:val="sl-SI"/>
              </w:rPr>
              <w:t>osnovna sredstva-sredst</w:t>
            </w:r>
            <w:r w:rsidRPr="00A23251">
              <w:rPr>
                <w:rFonts w:cs="Arial"/>
                <w:lang w:val="sl-SI"/>
              </w:rPr>
              <w:t>va od prodaje državnega premoženja</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835CC2" w:rsidRPr="00A23251" w:rsidRDefault="00835CC2" w:rsidP="00835CC2">
            <w:pPr>
              <w:jc w:val="center"/>
              <w:rPr>
                <w:rFonts w:cs="Arial"/>
                <w:lang w:val="sl-SI"/>
              </w:rPr>
            </w:pPr>
            <w:r>
              <w:rPr>
                <w:rFonts w:cs="Arial"/>
                <w:lang w:val="sl-SI"/>
              </w:rPr>
              <w:t>126.485</w:t>
            </w:r>
            <w:r w:rsidRPr="00A23251">
              <w:rPr>
                <w:rFonts w:cs="Arial"/>
                <w:lang w:val="sl-SI"/>
              </w:rPr>
              <w:t xml:space="preserve"> EUR</w:t>
            </w:r>
          </w:p>
        </w:tc>
        <w:tc>
          <w:tcPr>
            <w:tcW w:w="2128" w:type="dxa"/>
            <w:tcBorders>
              <w:top w:val="single" w:sz="4" w:space="0" w:color="auto"/>
              <w:left w:val="single" w:sz="4" w:space="0" w:color="auto"/>
              <w:bottom w:val="single" w:sz="4" w:space="0" w:color="auto"/>
              <w:right w:val="single" w:sz="4" w:space="0" w:color="auto"/>
            </w:tcBorders>
            <w:vAlign w:val="center"/>
          </w:tcPr>
          <w:p w:rsidR="00835CC2" w:rsidRPr="00A23251" w:rsidRDefault="00835CC2" w:rsidP="00835CC2">
            <w:pPr>
              <w:jc w:val="center"/>
              <w:rPr>
                <w:rFonts w:cs="Arial"/>
                <w:lang w:val="sl-SI"/>
              </w:rPr>
            </w:pPr>
            <w:r w:rsidRPr="00A23251">
              <w:rPr>
                <w:rFonts w:cs="Arial"/>
                <w:lang w:val="sl-SI"/>
              </w:rPr>
              <w:t>0</w:t>
            </w:r>
          </w:p>
        </w:tc>
      </w:tr>
      <w:tr w:rsidR="00835CC2" w:rsidRPr="00B876EB"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835CC2" w:rsidRPr="00B876EB" w:rsidRDefault="00835CC2" w:rsidP="00835CC2">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835CC2" w:rsidRPr="00B876EB" w:rsidRDefault="00835CC2" w:rsidP="00835CC2">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835CC2" w:rsidRPr="00B876EB" w:rsidRDefault="00835CC2" w:rsidP="00835CC2">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835CC2" w:rsidRPr="00B876EB" w:rsidRDefault="00835CC2" w:rsidP="00835CC2">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835CC2" w:rsidRPr="00B876EB" w:rsidRDefault="00835CC2" w:rsidP="00835CC2">
            <w:pPr>
              <w:widowControl w:val="0"/>
              <w:tabs>
                <w:tab w:val="left" w:pos="360"/>
              </w:tabs>
              <w:outlineLvl w:val="0"/>
              <w:rPr>
                <w:rFonts w:cs="Arial"/>
                <w:bCs/>
                <w:kern w:val="32"/>
                <w:szCs w:val="20"/>
                <w:lang w:val="sl-SI" w:eastAsia="sl-SI"/>
              </w:rPr>
            </w:pPr>
          </w:p>
        </w:tc>
      </w:tr>
      <w:tr w:rsidR="00835CC2" w:rsidRPr="00B876EB" w:rsidTr="00980CB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835CC2" w:rsidRPr="00B876EB" w:rsidRDefault="00835CC2" w:rsidP="00835CC2">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835CC2" w:rsidRPr="00A23251" w:rsidRDefault="00835CC2" w:rsidP="00835CC2">
            <w:pPr>
              <w:widowControl w:val="0"/>
              <w:jc w:val="center"/>
              <w:rPr>
                <w:rFonts w:cs="Arial"/>
                <w:b/>
                <w:szCs w:val="20"/>
                <w:lang w:val="sl-SI"/>
              </w:rPr>
            </w:pPr>
            <w:r>
              <w:rPr>
                <w:rFonts w:cs="Arial"/>
                <w:b/>
                <w:szCs w:val="20"/>
                <w:lang w:val="sl-SI"/>
              </w:rPr>
              <w:t>126.485 EUR</w:t>
            </w:r>
          </w:p>
        </w:tc>
        <w:tc>
          <w:tcPr>
            <w:tcW w:w="2128" w:type="dxa"/>
            <w:tcBorders>
              <w:top w:val="single" w:sz="4" w:space="0" w:color="auto"/>
              <w:left w:val="single" w:sz="4" w:space="0" w:color="auto"/>
              <w:bottom w:val="single" w:sz="4" w:space="0" w:color="auto"/>
              <w:right w:val="single" w:sz="4" w:space="0" w:color="auto"/>
            </w:tcBorders>
            <w:vAlign w:val="center"/>
          </w:tcPr>
          <w:p w:rsidR="00835CC2" w:rsidRPr="00A23251" w:rsidRDefault="00835CC2" w:rsidP="00835CC2">
            <w:pPr>
              <w:pStyle w:val="Heading1"/>
              <w:keepNext w:val="0"/>
              <w:widowControl w:val="0"/>
              <w:tabs>
                <w:tab w:val="left" w:pos="360"/>
              </w:tabs>
              <w:spacing w:before="0" w:after="0"/>
              <w:rPr>
                <w:rFonts w:cs="Arial"/>
                <w:sz w:val="20"/>
                <w:szCs w:val="20"/>
              </w:rPr>
            </w:pPr>
            <w:r w:rsidRPr="00A23251">
              <w:rPr>
                <w:rFonts w:cs="Arial"/>
                <w:sz w:val="20"/>
                <w:szCs w:val="20"/>
              </w:rPr>
              <w:t>0,00</w:t>
            </w:r>
          </w:p>
        </w:tc>
      </w:tr>
      <w:tr w:rsidR="00835CC2" w:rsidRPr="00B876EB" w:rsidTr="00980CBD">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35CC2" w:rsidRPr="00B876EB" w:rsidRDefault="00835CC2" w:rsidP="00835CC2">
            <w:pPr>
              <w:widowControl w:val="0"/>
              <w:tabs>
                <w:tab w:val="left" w:pos="2340"/>
              </w:tabs>
              <w:outlineLvl w:val="0"/>
              <w:rPr>
                <w:rFonts w:cs="Arial"/>
                <w:b/>
                <w:kern w:val="32"/>
                <w:szCs w:val="20"/>
                <w:lang w:val="sl-SI" w:eastAsia="sl-SI"/>
              </w:rPr>
            </w:pPr>
            <w:proofErr w:type="spellStart"/>
            <w:r w:rsidRPr="00B876EB">
              <w:rPr>
                <w:rFonts w:cs="Arial"/>
                <w:b/>
                <w:kern w:val="32"/>
                <w:szCs w:val="20"/>
                <w:lang w:val="sl-SI" w:eastAsia="sl-SI"/>
              </w:rPr>
              <w:t>II.b</w:t>
            </w:r>
            <w:proofErr w:type="spellEnd"/>
            <w:r w:rsidRPr="00B876EB">
              <w:rPr>
                <w:rFonts w:cs="Arial"/>
                <w:b/>
                <w:kern w:val="32"/>
                <w:szCs w:val="20"/>
                <w:lang w:val="sl-SI" w:eastAsia="sl-SI"/>
              </w:rPr>
              <w:t xml:space="preserve"> Manjkajoče pravice porabe bodo zagotovljene s prerazporeditvijo:</w:t>
            </w:r>
          </w:p>
        </w:tc>
      </w:tr>
      <w:tr w:rsidR="00835CC2" w:rsidRPr="00B876EB" w:rsidTr="00980CB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835CC2" w:rsidRPr="00B876EB" w:rsidRDefault="00835CC2" w:rsidP="00835CC2">
            <w:pPr>
              <w:widowControl w:val="0"/>
              <w:jc w:val="center"/>
              <w:rPr>
                <w:rFonts w:cs="Arial"/>
                <w:szCs w:val="20"/>
                <w:lang w:val="sl-SI"/>
              </w:rPr>
            </w:pPr>
            <w:r w:rsidRPr="00B876E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835CC2" w:rsidRPr="00B876EB" w:rsidRDefault="00835CC2" w:rsidP="00835CC2">
            <w:pPr>
              <w:widowControl w:val="0"/>
              <w:jc w:val="center"/>
              <w:rPr>
                <w:rFonts w:cs="Arial"/>
                <w:szCs w:val="20"/>
                <w:lang w:val="sl-SI"/>
              </w:rPr>
            </w:pPr>
            <w:r w:rsidRPr="00B876E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835CC2" w:rsidRPr="00B876EB" w:rsidRDefault="00835CC2" w:rsidP="00835CC2">
            <w:pPr>
              <w:widowControl w:val="0"/>
              <w:jc w:val="center"/>
              <w:rPr>
                <w:rFonts w:cs="Arial"/>
                <w:szCs w:val="20"/>
                <w:lang w:val="sl-SI"/>
              </w:rPr>
            </w:pPr>
            <w:r w:rsidRPr="00B876EB">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835CC2" w:rsidRPr="00B876EB" w:rsidRDefault="00835CC2" w:rsidP="00835CC2">
            <w:pPr>
              <w:widowControl w:val="0"/>
              <w:jc w:val="center"/>
              <w:rPr>
                <w:rFonts w:cs="Arial"/>
                <w:szCs w:val="20"/>
                <w:lang w:val="sl-SI"/>
              </w:rPr>
            </w:pPr>
            <w:r w:rsidRPr="00B876E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835CC2" w:rsidRPr="00B876EB" w:rsidRDefault="00835CC2" w:rsidP="00835CC2">
            <w:pPr>
              <w:widowControl w:val="0"/>
              <w:jc w:val="center"/>
              <w:rPr>
                <w:rFonts w:cs="Arial"/>
                <w:szCs w:val="20"/>
                <w:lang w:val="sl-SI"/>
              </w:rPr>
            </w:pPr>
            <w:r w:rsidRPr="00B876EB">
              <w:rPr>
                <w:rFonts w:cs="Arial"/>
                <w:szCs w:val="20"/>
                <w:lang w:val="sl-SI"/>
              </w:rPr>
              <w:t xml:space="preserve">Znesek za t + 1 </w:t>
            </w:r>
          </w:p>
        </w:tc>
      </w:tr>
      <w:tr w:rsidR="00835CC2" w:rsidRPr="00B876EB"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835CC2" w:rsidRPr="00A23251" w:rsidRDefault="00835CC2" w:rsidP="00835CC2">
            <w:pPr>
              <w:widowControl w:val="0"/>
              <w:jc w:val="center"/>
              <w:rPr>
                <w:rFonts w:cs="Arial"/>
                <w:szCs w:val="20"/>
                <w:lang w:val="sl-SI"/>
              </w:rPr>
            </w:pPr>
            <w:r w:rsidRPr="00A23251">
              <w:rPr>
                <w:rFonts w:cs="Arial"/>
                <w:lang w:val="sl-SI"/>
              </w:rPr>
              <w:t>Ministrstvo za zunanje zadeve</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835CC2" w:rsidRPr="00A23251" w:rsidRDefault="00835CC2" w:rsidP="00835CC2">
            <w:pPr>
              <w:widowControl w:val="0"/>
              <w:jc w:val="center"/>
              <w:rPr>
                <w:rFonts w:cs="Arial"/>
                <w:szCs w:val="20"/>
                <w:lang w:val="sl-SI"/>
              </w:rPr>
            </w:pPr>
            <w:r>
              <w:rPr>
                <w:rFonts w:cs="Arial"/>
                <w:szCs w:val="20"/>
                <w:lang w:val="sl-SI"/>
              </w:rPr>
              <w:t>1811-18-0001</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835CC2" w:rsidRPr="00A23251" w:rsidRDefault="00835CC2" w:rsidP="00835CC2">
            <w:pPr>
              <w:widowControl w:val="0"/>
              <w:jc w:val="center"/>
              <w:rPr>
                <w:rFonts w:cs="Arial"/>
                <w:szCs w:val="20"/>
                <w:lang w:val="sl-SI"/>
              </w:rPr>
            </w:pPr>
            <w:r>
              <w:rPr>
                <w:rFonts w:cs="Arial"/>
                <w:szCs w:val="20"/>
                <w:lang w:val="sl-SI"/>
              </w:rPr>
              <w:t>7435 – Investicije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835CC2" w:rsidRPr="00A23251" w:rsidRDefault="00835CC2" w:rsidP="00835CC2">
            <w:pPr>
              <w:widowControl w:val="0"/>
              <w:jc w:val="center"/>
              <w:rPr>
                <w:rFonts w:cs="Arial"/>
                <w:szCs w:val="20"/>
                <w:lang w:val="sl-SI"/>
              </w:rPr>
            </w:pPr>
            <w:r>
              <w:rPr>
                <w:rFonts w:cs="Arial"/>
                <w:szCs w:val="20"/>
                <w:lang w:val="sl-SI"/>
              </w:rPr>
              <w:t>663.515,00 EUR</w:t>
            </w:r>
          </w:p>
        </w:tc>
        <w:tc>
          <w:tcPr>
            <w:tcW w:w="2128" w:type="dxa"/>
            <w:tcBorders>
              <w:top w:val="single" w:sz="4" w:space="0" w:color="auto"/>
              <w:left w:val="single" w:sz="4" w:space="0" w:color="auto"/>
              <w:bottom w:val="single" w:sz="4" w:space="0" w:color="auto"/>
              <w:right w:val="single" w:sz="4" w:space="0" w:color="auto"/>
            </w:tcBorders>
            <w:vAlign w:val="center"/>
          </w:tcPr>
          <w:p w:rsidR="00835CC2" w:rsidRPr="00A23251" w:rsidRDefault="00835CC2" w:rsidP="00835CC2">
            <w:pPr>
              <w:widowControl w:val="0"/>
              <w:jc w:val="center"/>
              <w:rPr>
                <w:rFonts w:cs="Arial"/>
                <w:szCs w:val="20"/>
                <w:lang w:val="sl-SI"/>
              </w:rPr>
            </w:pPr>
            <w:r>
              <w:rPr>
                <w:rFonts w:cs="Arial"/>
                <w:szCs w:val="20"/>
                <w:lang w:val="sl-SI"/>
              </w:rPr>
              <w:t>0</w:t>
            </w:r>
          </w:p>
        </w:tc>
      </w:tr>
      <w:tr w:rsidR="00835CC2" w:rsidRPr="00B876EB"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835CC2" w:rsidRPr="00B876EB" w:rsidRDefault="00835CC2" w:rsidP="00835CC2">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835CC2" w:rsidRPr="00B876EB" w:rsidRDefault="00835CC2" w:rsidP="00835CC2">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835CC2" w:rsidRPr="00B876EB" w:rsidRDefault="00835CC2" w:rsidP="00835CC2">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835CC2" w:rsidRPr="00B876EB" w:rsidRDefault="00835CC2" w:rsidP="00835CC2">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835CC2" w:rsidRPr="00B876EB" w:rsidRDefault="00835CC2" w:rsidP="00835CC2">
            <w:pPr>
              <w:widowControl w:val="0"/>
              <w:tabs>
                <w:tab w:val="left" w:pos="360"/>
              </w:tabs>
              <w:outlineLvl w:val="0"/>
              <w:rPr>
                <w:rFonts w:cs="Arial"/>
                <w:bCs/>
                <w:kern w:val="32"/>
                <w:szCs w:val="20"/>
                <w:lang w:val="sl-SI" w:eastAsia="sl-SI"/>
              </w:rPr>
            </w:pPr>
          </w:p>
        </w:tc>
      </w:tr>
      <w:tr w:rsidR="00835CC2" w:rsidRPr="00B876EB" w:rsidTr="00980CB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835CC2" w:rsidRPr="00B876EB" w:rsidRDefault="00835CC2" w:rsidP="00835CC2">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835CC2" w:rsidRPr="00A23251" w:rsidRDefault="00835CC2" w:rsidP="00835CC2">
            <w:pPr>
              <w:pStyle w:val="Heading1"/>
              <w:keepNext w:val="0"/>
              <w:widowControl w:val="0"/>
              <w:tabs>
                <w:tab w:val="left" w:pos="360"/>
              </w:tabs>
              <w:spacing w:before="0" w:after="0"/>
              <w:rPr>
                <w:rFonts w:cs="Arial"/>
                <w:sz w:val="20"/>
                <w:szCs w:val="20"/>
              </w:rPr>
            </w:pPr>
            <w:r>
              <w:rPr>
                <w:rFonts w:cs="Arial"/>
                <w:sz w:val="20"/>
                <w:szCs w:val="20"/>
              </w:rPr>
              <w:t>663.515,00 EUR</w:t>
            </w:r>
          </w:p>
        </w:tc>
        <w:tc>
          <w:tcPr>
            <w:tcW w:w="2128" w:type="dxa"/>
            <w:tcBorders>
              <w:top w:val="single" w:sz="4" w:space="0" w:color="auto"/>
              <w:left w:val="single" w:sz="4" w:space="0" w:color="auto"/>
              <w:bottom w:val="single" w:sz="4" w:space="0" w:color="auto"/>
              <w:right w:val="single" w:sz="4" w:space="0" w:color="auto"/>
            </w:tcBorders>
            <w:vAlign w:val="center"/>
          </w:tcPr>
          <w:p w:rsidR="00835CC2" w:rsidRPr="00A23251" w:rsidRDefault="00835CC2" w:rsidP="00835CC2">
            <w:pPr>
              <w:pStyle w:val="Heading1"/>
              <w:keepNext w:val="0"/>
              <w:widowControl w:val="0"/>
              <w:tabs>
                <w:tab w:val="left" w:pos="360"/>
              </w:tabs>
              <w:spacing w:before="0" w:after="0"/>
              <w:rPr>
                <w:rFonts w:cs="Arial"/>
                <w:sz w:val="20"/>
                <w:szCs w:val="20"/>
              </w:rPr>
            </w:pPr>
            <w:r w:rsidRPr="00A23251">
              <w:rPr>
                <w:rFonts w:cs="Arial"/>
                <w:sz w:val="20"/>
                <w:szCs w:val="20"/>
              </w:rPr>
              <w:t>0,00</w:t>
            </w:r>
          </w:p>
        </w:tc>
      </w:tr>
      <w:tr w:rsidR="00835CC2" w:rsidRPr="00B876EB" w:rsidTr="00980CBD">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835CC2" w:rsidRPr="00B876EB" w:rsidRDefault="00835CC2" w:rsidP="00835CC2">
            <w:pPr>
              <w:widowControl w:val="0"/>
              <w:tabs>
                <w:tab w:val="left" w:pos="2340"/>
              </w:tabs>
              <w:outlineLvl w:val="0"/>
              <w:rPr>
                <w:rFonts w:cs="Arial"/>
                <w:b/>
                <w:kern w:val="32"/>
                <w:szCs w:val="20"/>
                <w:lang w:val="sl-SI" w:eastAsia="sl-SI"/>
              </w:rPr>
            </w:pPr>
            <w:proofErr w:type="spellStart"/>
            <w:r w:rsidRPr="00B876EB">
              <w:rPr>
                <w:rFonts w:cs="Arial"/>
                <w:b/>
                <w:kern w:val="32"/>
                <w:szCs w:val="20"/>
                <w:lang w:val="sl-SI" w:eastAsia="sl-SI"/>
              </w:rPr>
              <w:t>II.c</w:t>
            </w:r>
            <w:proofErr w:type="spellEnd"/>
            <w:r w:rsidRPr="00B876EB">
              <w:rPr>
                <w:rFonts w:cs="Arial"/>
                <w:b/>
                <w:kern w:val="32"/>
                <w:szCs w:val="20"/>
                <w:lang w:val="sl-SI" w:eastAsia="sl-SI"/>
              </w:rPr>
              <w:t xml:space="preserve"> Načrtovana nadomestitev zmanjšanih prihodkov in povečanih odhodkov proračuna:</w:t>
            </w:r>
          </w:p>
        </w:tc>
      </w:tr>
      <w:tr w:rsidR="00835CC2" w:rsidRPr="00B876EB" w:rsidTr="00980CBD">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835CC2" w:rsidRPr="00B876EB" w:rsidRDefault="00835CC2" w:rsidP="00835CC2">
            <w:pPr>
              <w:widowControl w:val="0"/>
              <w:ind w:left="-122" w:right="-112"/>
              <w:jc w:val="center"/>
              <w:rPr>
                <w:rFonts w:cs="Arial"/>
                <w:szCs w:val="20"/>
                <w:lang w:val="sl-SI"/>
              </w:rPr>
            </w:pPr>
            <w:r w:rsidRPr="00B876EB">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835CC2" w:rsidRPr="00B876EB" w:rsidRDefault="00835CC2" w:rsidP="00835CC2">
            <w:pPr>
              <w:widowControl w:val="0"/>
              <w:ind w:left="-122" w:right="-112"/>
              <w:jc w:val="center"/>
              <w:rPr>
                <w:rFonts w:cs="Arial"/>
                <w:szCs w:val="20"/>
                <w:lang w:val="sl-SI"/>
              </w:rPr>
            </w:pPr>
            <w:r w:rsidRPr="00B876EB">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835CC2" w:rsidRPr="00B876EB" w:rsidRDefault="00835CC2" w:rsidP="00835CC2">
            <w:pPr>
              <w:widowControl w:val="0"/>
              <w:ind w:left="-122" w:right="-112"/>
              <w:jc w:val="center"/>
              <w:rPr>
                <w:rFonts w:cs="Arial"/>
                <w:szCs w:val="20"/>
                <w:lang w:val="sl-SI"/>
              </w:rPr>
            </w:pPr>
            <w:r w:rsidRPr="00B876EB">
              <w:rPr>
                <w:rFonts w:cs="Arial"/>
                <w:szCs w:val="20"/>
                <w:lang w:val="sl-SI"/>
              </w:rPr>
              <w:t>Znesek za t + 1</w:t>
            </w:r>
          </w:p>
        </w:tc>
      </w:tr>
      <w:tr w:rsidR="00835CC2" w:rsidRPr="00B876EB"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835CC2" w:rsidRPr="00B876EB" w:rsidRDefault="00835CC2" w:rsidP="00835CC2">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835CC2" w:rsidRPr="00B876EB" w:rsidRDefault="00835CC2" w:rsidP="00835CC2">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835CC2" w:rsidRPr="00B876EB" w:rsidRDefault="00835CC2" w:rsidP="00835CC2">
            <w:pPr>
              <w:widowControl w:val="0"/>
              <w:tabs>
                <w:tab w:val="left" w:pos="360"/>
              </w:tabs>
              <w:outlineLvl w:val="0"/>
              <w:rPr>
                <w:rFonts w:cs="Arial"/>
                <w:bCs/>
                <w:kern w:val="32"/>
                <w:szCs w:val="20"/>
                <w:lang w:val="sl-SI" w:eastAsia="sl-SI"/>
              </w:rPr>
            </w:pPr>
          </w:p>
        </w:tc>
      </w:tr>
      <w:tr w:rsidR="00835CC2" w:rsidRPr="00B876EB"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835CC2" w:rsidRPr="00B876EB" w:rsidRDefault="00835CC2" w:rsidP="00835CC2">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835CC2" w:rsidRPr="00B876EB" w:rsidRDefault="00835CC2" w:rsidP="00835CC2">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835CC2" w:rsidRPr="00B876EB" w:rsidRDefault="00835CC2" w:rsidP="00835CC2">
            <w:pPr>
              <w:widowControl w:val="0"/>
              <w:tabs>
                <w:tab w:val="left" w:pos="360"/>
              </w:tabs>
              <w:outlineLvl w:val="0"/>
              <w:rPr>
                <w:rFonts w:cs="Arial"/>
                <w:bCs/>
                <w:kern w:val="32"/>
                <w:szCs w:val="20"/>
                <w:lang w:val="sl-SI" w:eastAsia="sl-SI"/>
              </w:rPr>
            </w:pPr>
          </w:p>
        </w:tc>
      </w:tr>
      <w:tr w:rsidR="00835CC2" w:rsidRPr="00B876EB"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835CC2" w:rsidRPr="00B876EB" w:rsidRDefault="00835CC2" w:rsidP="00835CC2">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835CC2" w:rsidRPr="00B876EB" w:rsidRDefault="00835CC2" w:rsidP="00835CC2">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835CC2" w:rsidRPr="00B876EB" w:rsidRDefault="00835CC2" w:rsidP="00835CC2">
            <w:pPr>
              <w:widowControl w:val="0"/>
              <w:tabs>
                <w:tab w:val="left" w:pos="360"/>
              </w:tabs>
              <w:outlineLvl w:val="0"/>
              <w:rPr>
                <w:rFonts w:cs="Arial"/>
                <w:bCs/>
                <w:kern w:val="32"/>
                <w:szCs w:val="20"/>
                <w:lang w:val="sl-SI" w:eastAsia="sl-SI"/>
              </w:rPr>
            </w:pPr>
          </w:p>
        </w:tc>
      </w:tr>
      <w:tr w:rsidR="00835CC2" w:rsidRPr="00B876EB"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835CC2" w:rsidRPr="00B876EB" w:rsidRDefault="00835CC2" w:rsidP="00835CC2">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835CC2" w:rsidRPr="00B876EB" w:rsidRDefault="00835CC2" w:rsidP="00835CC2">
            <w:pPr>
              <w:widowControl w:val="0"/>
              <w:tabs>
                <w:tab w:val="left" w:pos="360"/>
              </w:tabs>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835CC2" w:rsidRPr="00B876EB" w:rsidRDefault="00835CC2" w:rsidP="00835CC2">
            <w:pPr>
              <w:widowControl w:val="0"/>
              <w:tabs>
                <w:tab w:val="left" w:pos="360"/>
              </w:tabs>
              <w:outlineLvl w:val="0"/>
              <w:rPr>
                <w:rFonts w:cs="Arial"/>
                <w:b/>
                <w:kern w:val="32"/>
                <w:szCs w:val="20"/>
                <w:lang w:val="sl-SI" w:eastAsia="sl-SI"/>
              </w:rPr>
            </w:pPr>
          </w:p>
        </w:tc>
      </w:tr>
      <w:tr w:rsidR="00835CC2"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835CC2" w:rsidRPr="00B876EB" w:rsidRDefault="00835CC2" w:rsidP="00835CC2">
            <w:pPr>
              <w:widowControl w:val="0"/>
              <w:rPr>
                <w:rFonts w:cs="Arial"/>
                <w:b/>
                <w:szCs w:val="20"/>
                <w:lang w:val="sl-SI"/>
              </w:rPr>
            </w:pPr>
          </w:p>
          <w:p w:rsidR="00835CC2" w:rsidRPr="00B876EB" w:rsidRDefault="00835CC2" w:rsidP="00835CC2">
            <w:pPr>
              <w:widowControl w:val="0"/>
              <w:rPr>
                <w:rFonts w:cs="Arial"/>
                <w:b/>
                <w:szCs w:val="20"/>
                <w:lang w:val="sl-SI"/>
              </w:rPr>
            </w:pPr>
            <w:r w:rsidRPr="00B876EB">
              <w:rPr>
                <w:rFonts w:cs="Arial"/>
                <w:b/>
                <w:szCs w:val="20"/>
                <w:lang w:val="sl-SI"/>
              </w:rPr>
              <w:t>OBRAZLOŽITEV:</w:t>
            </w:r>
          </w:p>
          <w:p w:rsidR="00835CC2" w:rsidRPr="00B876EB" w:rsidRDefault="00835CC2" w:rsidP="00835CC2">
            <w:pPr>
              <w:widowControl w:val="0"/>
              <w:numPr>
                <w:ilvl w:val="0"/>
                <w:numId w:val="6"/>
              </w:numPr>
              <w:suppressAutoHyphens/>
              <w:ind w:left="284" w:hanging="284"/>
              <w:jc w:val="both"/>
              <w:rPr>
                <w:rFonts w:cs="Arial"/>
                <w:b/>
                <w:szCs w:val="20"/>
                <w:lang w:val="sl-SI" w:eastAsia="sl-SI"/>
              </w:rPr>
            </w:pPr>
            <w:r w:rsidRPr="00B876EB">
              <w:rPr>
                <w:rFonts w:cs="Arial"/>
                <w:b/>
                <w:szCs w:val="20"/>
                <w:lang w:val="sl-SI" w:eastAsia="sl-SI"/>
              </w:rPr>
              <w:t>Ocena finančnih posledic, ki niso načrtovane v sprejetem proračunu</w:t>
            </w:r>
          </w:p>
          <w:p w:rsidR="00835CC2" w:rsidRPr="00B876EB" w:rsidRDefault="00835CC2" w:rsidP="00835CC2">
            <w:pPr>
              <w:widowControl w:val="0"/>
              <w:ind w:left="360" w:hanging="76"/>
              <w:jc w:val="both"/>
              <w:rPr>
                <w:rFonts w:cs="Arial"/>
                <w:szCs w:val="20"/>
                <w:lang w:val="sl-SI" w:eastAsia="sl-SI"/>
              </w:rPr>
            </w:pPr>
            <w:r w:rsidRPr="00B876EB">
              <w:rPr>
                <w:rFonts w:cs="Arial"/>
                <w:szCs w:val="20"/>
                <w:lang w:val="sl-SI" w:eastAsia="sl-SI"/>
              </w:rPr>
              <w:t>V zvezi s predlaganim vladnim gradivom se navedejo predvidene spremembe (povečanje, zmanjšanje):</w:t>
            </w:r>
          </w:p>
          <w:p w:rsidR="00835CC2" w:rsidRPr="00B876EB" w:rsidRDefault="00835CC2" w:rsidP="00835CC2">
            <w:pPr>
              <w:widowControl w:val="0"/>
              <w:numPr>
                <w:ilvl w:val="0"/>
                <w:numId w:val="21"/>
              </w:numPr>
              <w:suppressAutoHyphens/>
              <w:jc w:val="both"/>
              <w:rPr>
                <w:rFonts w:cs="Arial"/>
                <w:szCs w:val="20"/>
                <w:lang w:val="sl-SI"/>
              </w:rPr>
            </w:pPr>
            <w:r w:rsidRPr="00B876EB">
              <w:rPr>
                <w:rFonts w:cs="Arial"/>
                <w:szCs w:val="20"/>
                <w:lang w:val="sl-SI" w:eastAsia="sl-SI"/>
              </w:rPr>
              <w:t>prihodkov državnega proračuna in občinskih proračunov,</w:t>
            </w:r>
          </w:p>
          <w:p w:rsidR="00835CC2" w:rsidRPr="00B876EB" w:rsidRDefault="00835CC2" w:rsidP="00835CC2">
            <w:pPr>
              <w:widowControl w:val="0"/>
              <w:numPr>
                <w:ilvl w:val="0"/>
                <w:numId w:val="21"/>
              </w:numPr>
              <w:suppressAutoHyphens/>
              <w:jc w:val="both"/>
              <w:rPr>
                <w:rFonts w:cs="Arial"/>
                <w:szCs w:val="20"/>
                <w:lang w:val="sl-SI"/>
              </w:rPr>
            </w:pPr>
            <w:r w:rsidRPr="00B876EB">
              <w:rPr>
                <w:rFonts w:cs="Arial"/>
                <w:szCs w:val="20"/>
                <w:lang w:val="sl-SI" w:eastAsia="sl-SI"/>
              </w:rPr>
              <w:t>odhodkov državnega proračuna, ki niso načrtovani na ukrepih oziroma projektih sprejetih proračunov,</w:t>
            </w:r>
          </w:p>
          <w:p w:rsidR="00835CC2" w:rsidRPr="00B876EB" w:rsidRDefault="00835CC2" w:rsidP="00835CC2">
            <w:pPr>
              <w:widowControl w:val="0"/>
              <w:numPr>
                <w:ilvl w:val="0"/>
                <w:numId w:val="21"/>
              </w:numPr>
              <w:suppressAutoHyphens/>
              <w:jc w:val="both"/>
              <w:rPr>
                <w:rFonts w:cs="Arial"/>
                <w:szCs w:val="20"/>
                <w:lang w:val="sl-SI"/>
              </w:rPr>
            </w:pPr>
            <w:r w:rsidRPr="00B876EB">
              <w:rPr>
                <w:rFonts w:cs="Arial"/>
                <w:szCs w:val="20"/>
                <w:lang w:val="sl-SI" w:eastAsia="sl-SI"/>
              </w:rPr>
              <w:t>obveznosti za druga javnofinančna sredstva (drugi viri), ki niso načrtovana na ukrepih oziroma projektih sprejetih proračunov.</w:t>
            </w:r>
          </w:p>
          <w:p w:rsidR="00835CC2" w:rsidRPr="00B876EB" w:rsidRDefault="00835CC2" w:rsidP="00835CC2">
            <w:pPr>
              <w:widowControl w:val="0"/>
              <w:ind w:left="284"/>
              <w:rPr>
                <w:rFonts w:cs="Arial"/>
                <w:szCs w:val="20"/>
                <w:lang w:val="sl-SI" w:eastAsia="sl-SI"/>
              </w:rPr>
            </w:pPr>
          </w:p>
          <w:p w:rsidR="00835CC2" w:rsidRPr="00B876EB" w:rsidRDefault="00835CC2" w:rsidP="00835CC2">
            <w:pPr>
              <w:widowControl w:val="0"/>
              <w:numPr>
                <w:ilvl w:val="0"/>
                <w:numId w:val="6"/>
              </w:numPr>
              <w:suppressAutoHyphens/>
              <w:ind w:left="284" w:hanging="284"/>
              <w:jc w:val="both"/>
              <w:rPr>
                <w:rFonts w:cs="Arial"/>
                <w:b/>
                <w:szCs w:val="20"/>
                <w:lang w:val="sl-SI" w:eastAsia="sl-SI"/>
              </w:rPr>
            </w:pPr>
            <w:r w:rsidRPr="00B876EB">
              <w:rPr>
                <w:rFonts w:cs="Arial"/>
                <w:b/>
                <w:szCs w:val="20"/>
                <w:lang w:val="sl-SI" w:eastAsia="sl-SI"/>
              </w:rPr>
              <w:t>Finančne posledice za državni proračun</w:t>
            </w:r>
          </w:p>
          <w:p w:rsidR="00835CC2" w:rsidRPr="00B876EB" w:rsidRDefault="00835CC2" w:rsidP="00835CC2">
            <w:pPr>
              <w:widowControl w:val="0"/>
              <w:ind w:left="284"/>
              <w:jc w:val="both"/>
              <w:rPr>
                <w:rFonts w:cs="Arial"/>
                <w:szCs w:val="20"/>
                <w:lang w:val="sl-SI" w:eastAsia="sl-SI"/>
              </w:rPr>
            </w:pPr>
            <w:r w:rsidRPr="00B876EB">
              <w:rPr>
                <w:rFonts w:cs="Arial"/>
                <w:szCs w:val="20"/>
                <w:lang w:val="sl-SI" w:eastAsia="sl-SI"/>
              </w:rPr>
              <w:t>Prikazane morajo biti finančne posledice za državni proračun, ki so na proračunskih postavkah načrtovane v dinamiki projektov oziroma ukrepov:</w:t>
            </w:r>
          </w:p>
          <w:p w:rsidR="00835CC2" w:rsidRPr="00B876EB" w:rsidRDefault="00835CC2" w:rsidP="00835CC2">
            <w:pPr>
              <w:widowControl w:val="0"/>
              <w:suppressAutoHyphens/>
              <w:ind w:left="720"/>
              <w:jc w:val="both"/>
              <w:rPr>
                <w:rFonts w:cs="Arial"/>
                <w:b/>
                <w:szCs w:val="20"/>
                <w:lang w:val="sl-SI" w:eastAsia="sl-SI"/>
              </w:rPr>
            </w:pPr>
            <w:proofErr w:type="spellStart"/>
            <w:r w:rsidRPr="00B876EB">
              <w:rPr>
                <w:rFonts w:cs="Arial"/>
                <w:b/>
                <w:szCs w:val="20"/>
                <w:lang w:val="sl-SI" w:eastAsia="sl-SI"/>
              </w:rPr>
              <w:t>II.a</w:t>
            </w:r>
            <w:proofErr w:type="spellEnd"/>
            <w:r w:rsidRPr="00B876EB">
              <w:rPr>
                <w:rFonts w:cs="Arial"/>
                <w:b/>
                <w:szCs w:val="20"/>
                <w:lang w:val="sl-SI" w:eastAsia="sl-SI"/>
              </w:rPr>
              <w:t xml:space="preserve"> Pravice porabe za izvedbo predlaganih rešitev so zagotovljene:</w:t>
            </w:r>
          </w:p>
          <w:p w:rsidR="00835CC2" w:rsidRPr="00B876EB" w:rsidRDefault="00835CC2" w:rsidP="00835CC2">
            <w:pPr>
              <w:widowControl w:val="0"/>
              <w:ind w:left="284"/>
              <w:jc w:val="both"/>
              <w:rPr>
                <w:rFonts w:cs="Arial"/>
                <w:szCs w:val="20"/>
                <w:lang w:val="sl-SI" w:eastAsia="sl-SI"/>
              </w:rPr>
            </w:pPr>
            <w:r w:rsidRPr="00B876EB">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B876EB">
              <w:rPr>
                <w:rFonts w:cs="Arial"/>
                <w:szCs w:val="20"/>
                <w:lang w:val="sl-SI" w:eastAsia="sl-SI"/>
              </w:rPr>
              <w:t>II.b</w:t>
            </w:r>
            <w:proofErr w:type="spellEnd"/>
            <w:r w:rsidRPr="00B876EB">
              <w:rPr>
                <w:rFonts w:cs="Arial"/>
                <w:szCs w:val="20"/>
                <w:lang w:val="sl-SI" w:eastAsia="sl-SI"/>
              </w:rPr>
              <w:t>). Pri uvrstitvi novega projekta oziroma ukrepa v načrt razvojnih programov se navedejo:</w:t>
            </w:r>
          </w:p>
          <w:p w:rsidR="00835CC2" w:rsidRPr="00B876EB" w:rsidRDefault="00835CC2" w:rsidP="00835CC2">
            <w:pPr>
              <w:widowControl w:val="0"/>
              <w:numPr>
                <w:ilvl w:val="0"/>
                <w:numId w:val="22"/>
              </w:numPr>
              <w:suppressAutoHyphens/>
              <w:jc w:val="both"/>
              <w:rPr>
                <w:rFonts w:cs="Arial"/>
                <w:szCs w:val="20"/>
                <w:lang w:val="sl-SI" w:eastAsia="sl-SI"/>
              </w:rPr>
            </w:pPr>
            <w:r w:rsidRPr="00B876EB">
              <w:rPr>
                <w:rFonts w:cs="Arial"/>
                <w:szCs w:val="20"/>
                <w:lang w:val="sl-SI" w:eastAsia="sl-SI"/>
              </w:rPr>
              <w:t>proračunski uporabnik, ki bo financiral novi projekt oziroma ukrep,</w:t>
            </w:r>
          </w:p>
          <w:p w:rsidR="00835CC2" w:rsidRPr="00B876EB" w:rsidRDefault="00835CC2" w:rsidP="00835CC2">
            <w:pPr>
              <w:widowControl w:val="0"/>
              <w:numPr>
                <w:ilvl w:val="0"/>
                <w:numId w:val="22"/>
              </w:numPr>
              <w:suppressAutoHyphens/>
              <w:jc w:val="both"/>
              <w:rPr>
                <w:rFonts w:cs="Arial"/>
                <w:szCs w:val="20"/>
                <w:lang w:val="sl-SI" w:eastAsia="sl-SI"/>
              </w:rPr>
            </w:pPr>
            <w:r w:rsidRPr="00B876EB">
              <w:rPr>
                <w:rFonts w:cs="Arial"/>
                <w:szCs w:val="20"/>
                <w:lang w:val="sl-SI" w:eastAsia="sl-SI"/>
              </w:rPr>
              <w:t xml:space="preserve">projekt oziroma ukrep, s katerim se bodo dosegli cilji vladnega gradiva, in </w:t>
            </w:r>
          </w:p>
          <w:p w:rsidR="00835CC2" w:rsidRPr="00B876EB" w:rsidRDefault="00835CC2" w:rsidP="00835CC2">
            <w:pPr>
              <w:widowControl w:val="0"/>
              <w:numPr>
                <w:ilvl w:val="0"/>
                <w:numId w:val="22"/>
              </w:numPr>
              <w:suppressAutoHyphens/>
              <w:jc w:val="both"/>
              <w:rPr>
                <w:rFonts w:cs="Arial"/>
                <w:szCs w:val="20"/>
                <w:lang w:val="sl-SI" w:eastAsia="sl-SI"/>
              </w:rPr>
            </w:pPr>
            <w:r w:rsidRPr="00B876EB">
              <w:rPr>
                <w:rFonts w:cs="Arial"/>
                <w:szCs w:val="20"/>
                <w:lang w:val="sl-SI" w:eastAsia="sl-SI"/>
              </w:rPr>
              <w:t>proračunske postavke.</w:t>
            </w:r>
          </w:p>
          <w:p w:rsidR="00835CC2" w:rsidRPr="00B876EB" w:rsidRDefault="00835CC2" w:rsidP="00835CC2">
            <w:pPr>
              <w:widowControl w:val="0"/>
              <w:ind w:left="284"/>
              <w:jc w:val="both"/>
              <w:rPr>
                <w:rFonts w:cs="Arial"/>
                <w:szCs w:val="20"/>
                <w:lang w:val="sl-SI" w:eastAsia="sl-SI"/>
              </w:rPr>
            </w:pPr>
            <w:r w:rsidRPr="00B876EB">
              <w:rPr>
                <w:rFonts w:cs="Arial"/>
                <w:szCs w:val="20"/>
                <w:lang w:val="sl-SI" w:eastAsia="sl-SI"/>
              </w:rPr>
              <w:t xml:space="preserve">Za zagotovitev pravic porabe na proračunskih postavkah, s katerih se bo financiral novi projekt oziroma ukrep, je treba izpolniti tudi točko </w:t>
            </w:r>
            <w:proofErr w:type="spellStart"/>
            <w:r w:rsidRPr="00B876EB">
              <w:rPr>
                <w:rFonts w:cs="Arial"/>
                <w:szCs w:val="20"/>
                <w:lang w:val="sl-SI" w:eastAsia="sl-SI"/>
              </w:rPr>
              <w:t>II.b</w:t>
            </w:r>
            <w:proofErr w:type="spellEnd"/>
            <w:r w:rsidRPr="00B876EB">
              <w:rPr>
                <w:rFonts w:cs="Arial"/>
                <w:szCs w:val="20"/>
                <w:lang w:val="sl-SI" w:eastAsia="sl-SI"/>
              </w:rPr>
              <w:t>, saj je za novi projekt oziroma ukrep mogoče zagotoviti pravice porabe le s prerazporeditvijo s proračunskih postavk, s katerih se financirajo že sprejeti oziroma veljavni projekti in ukrepi.</w:t>
            </w:r>
          </w:p>
          <w:p w:rsidR="00835CC2" w:rsidRPr="00B876EB" w:rsidRDefault="00835CC2" w:rsidP="00835CC2">
            <w:pPr>
              <w:widowControl w:val="0"/>
              <w:suppressAutoHyphens/>
              <w:ind w:left="714"/>
              <w:jc w:val="both"/>
              <w:rPr>
                <w:rFonts w:cs="Arial"/>
                <w:b/>
                <w:szCs w:val="20"/>
                <w:lang w:val="sl-SI" w:eastAsia="sl-SI"/>
              </w:rPr>
            </w:pPr>
            <w:proofErr w:type="spellStart"/>
            <w:r w:rsidRPr="00B876EB">
              <w:rPr>
                <w:rFonts w:cs="Arial"/>
                <w:b/>
                <w:szCs w:val="20"/>
                <w:lang w:val="sl-SI" w:eastAsia="sl-SI"/>
              </w:rPr>
              <w:t>II.b</w:t>
            </w:r>
            <w:proofErr w:type="spellEnd"/>
            <w:r w:rsidRPr="00B876EB">
              <w:rPr>
                <w:rFonts w:cs="Arial"/>
                <w:b/>
                <w:szCs w:val="20"/>
                <w:lang w:val="sl-SI" w:eastAsia="sl-SI"/>
              </w:rPr>
              <w:t xml:space="preserve"> Manjkajoče pravice porabe bodo zagotovljene s prerazporeditvijo:</w:t>
            </w:r>
          </w:p>
          <w:p w:rsidR="00835CC2" w:rsidRPr="00B876EB" w:rsidRDefault="00835CC2" w:rsidP="00835CC2">
            <w:pPr>
              <w:widowControl w:val="0"/>
              <w:ind w:left="284"/>
              <w:jc w:val="both"/>
              <w:rPr>
                <w:rFonts w:cs="Arial"/>
                <w:szCs w:val="20"/>
                <w:lang w:val="sl-SI" w:eastAsia="sl-SI"/>
              </w:rPr>
            </w:pPr>
            <w:r w:rsidRPr="00B876EB">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835CC2" w:rsidRPr="00B876EB" w:rsidRDefault="00835CC2" w:rsidP="00835CC2">
            <w:pPr>
              <w:widowControl w:val="0"/>
              <w:suppressAutoHyphens/>
              <w:ind w:left="714"/>
              <w:jc w:val="both"/>
              <w:rPr>
                <w:rFonts w:cs="Arial"/>
                <w:b/>
                <w:szCs w:val="20"/>
                <w:lang w:val="sl-SI" w:eastAsia="sl-SI"/>
              </w:rPr>
            </w:pPr>
            <w:proofErr w:type="spellStart"/>
            <w:r w:rsidRPr="00B876EB">
              <w:rPr>
                <w:rFonts w:cs="Arial"/>
                <w:b/>
                <w:szCs w:val="20"/>
                <w:lang w:val="sl-SI" w:eastAsia="sl-SI"/>
              </w:rPr>
              <w:t>II.c</w:t>
            </w:r>
            <w:proofErr w:type="spellEnd"/>
            <w:r w:rsidRPr="00B876EB">
              <w:rPr>
                <w:rFonts w:cs="Arial"/>
                <w:b/>
                <w:szCs w:val="20"/>
                <w:lang w:val="sl-SI" w:eastAsia="sl-SI"/>
              </w:rPr>
              <w:t xml:space="preserve"> Načrtovana nadomestitev zmanjšanih prihodkov in povečanih odhodkov proračuna:</w:t>
            </w:r>
          </w:p>
          <w:p w:rsidR="00835CC2" w:rsidRPr="00B876EB" w:rsidRDefault="00835CC2" w:rsidP="00835CC2">
            <w:pPr>
              <w:widowControl w:val="0"/>
              <w:ind w:left="284"/>
              <w:jc w:val="both"/>
              <w:rPr>
                <w:rFonts w:cs="Arial"/>
                <w:szCs w:val="20"/>
                <w:lang w:val="sl-SI" w:eastAsia="sl-SI"/>
              </w:rPr>
            </w:pPr>
            <w:r w:rsidRPr="00B876EB">
              <w:rPr>
                <w:rFonts w:cs="Arial"/>
                <w:szCs w:val="20"/>
                <w:lang w:val="sl-SI" w:eastAsia="sl-SI"/>
              </w:rPr>
              <w:t xml:space="preserve">Če se povečani odhodki (pravice porabe) ne bodo zagotovili tako, kot je določeno v točkah </w:t>
            </w:r>
            <w:proofErr w:type="spellStart"/>
            <w:r w:rsidRPr="00B876EB">
              <w:rPr>
                <w:rFonts w:cs="Arial"/>
                <w:szCs w:val="20"/>
                <w:lang w:val="sl-SI" w:eastAsia="sl-SI"/>
              </w:rPr>
              <w:t>II.a</w:t>
            </w:r>
            <w:proofErr w:type="spellEnd"/>
            <w:r w:rsidRPr="00B876EB">
              <w:rPr>
                <w:rFonts w:cs="Arial"/>
                <w:szCs w:val="20"/>
                <w:lang w:val="sl-SI" w:eastAsia="sl-SI"/>
              </w:rPr>
              <w:t xml:space="preserve"> in </w:t>
            </w:r>
            <w:proofErr w:type="spellStart"/>
            <w:r w:rsidRPr="00B876EB">
              <w:rPr>
                <w:rFonts w:cs="Arial"/>
                <w:szCs w:val="20"/>
                <w:lang w:val="sl-SI" w:eastAsia="sl-SI"/>
              </w:rPr>
              <w:t>II.b</w:t>
            </w:r>
            <w:proofErr w:type="spellEnd"/>
            <w:r w:rsidRPr="00B876EB">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835CC2" w:rsidRPr="00B876EB" w:rsidRDefault="00835CC2" w:rsidP="00835CC2">
            <w:pPr>
              <w:widowControl w:val="0"/>
              <w:suppressAutoHyphens/>
              <w:overflowPunct w:val="0"/>
              <w:autoSpaceDE w:val="0"/>
              <w:autoSpaceDN w:val="0"/>
              <w:adjustRightInd w:val="0"/>
              <w:jc w:val="both"/>
              <w:textAlignment w:val="baseline"/>
              <w:rPr>
                <w:rFonts w:cs="Arial"/>
                <w:b/>
                <w:bCs/>
                <w:spacing w:val="40"/>
                <w:szCs w:val="20"/>
                <w:lang w:val="sl-SI" w:eastAsia="sl-SI"/>
              </w:rPr>
            </w:pPr>
          </w:p>
        </w:tc>
      </w:tr>
      <w:tr w:rsidR="00835CC2"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835CC2" w:rsidRPr="00B876EB" w:rsidRDefault="00835CC2" w:rsidP="00835CC2">
            <w:pPr>
              <w:rPr>
                <w:rFonts w:cs="Arial"/>
                <w:b/>
                <w:szCs w:val="20"/>
                <w:lang w:val="sl-SI"/>
              </w:rPr>
            </w:pPr>
            <w:r w:rsidRPr="00B876EB">
              <w:rPr>
                <w:rFonts w:cs="Arial"/>
                <w:b/>
                <w:szCs w:val="20"/>
                <w:lang w:val="sl-SI"/>
              </w:rPr>
              <w:t>7.b Predstavitev ocene finančnih posledic pod 40.000 EUR:</w:t>
            </w:r>
          </w:p>
          <w:p w:rsidR="00835CC2" w:rsidRPr="00B876EB" w:rsidRDefault="00835CC2" w:rsidP="00835CC2">
            <w:pPr>
              <w:rPr>
                <w:rFonts w:cs="Arial"/>
                <w:b/>
                <w:szCs w:val="20"/>
                <w:lang w:val="sl-SI"/>
              </w:rPr>
            </w:pPr>
            <w:r>
              <w:rPr>
                <w:rFonts w:cs="Arial"/>
                <w:szCs w:val="20"/>
                <w:lang w:val="sl-SI"/>
              </w:rPr>
              <w:t>/</w:t>
            </w:r>
          </w:p>
          <w:p w:rsidR="00835CC2" w:rsidRPr="00B876EB" w:rsidRDefault="00835CC2" w:rsidP="00835CC2">
            <w:pPr>
              <w:rPr>
                <w:rFonts w:cs="Arial"/>
                <w:b/>
                <w:szCs w:val="20"/>
                <w:lang w:val="sl-SI"/>
              </w:rPr>
            </w:pPr>
          </w:p>
        </w:tc>
      </w:tr>
      <w:tr w:rsidR="00835CC2"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835CC2" w:rsidRPr="00B876EB" w:rsidRDefault="00835CC2" w:rsidP="00835CC2">
            <w:pPr>
              <w:rPr>
                <w:rFonts w:cs="Arial"/>
                <w:b/>
                <w:szCs w:val="20"/>
                <w:lang w:val="sl-SI"/>
              </w:rPr>
            </w:pPr>
            <w:r w:rsidRPr="00B876EB">
              <w:rPr>
                <w:rFonts w:cs="Arial"/>
                <w:b/>
                <w:szCs w:val="20"/>
                <w:lang w:val="sl-SI"/>
              </w:rPr>
              <w:t>8. Predstavitev sodelovanja z združenji občin:</w:t>
            </w:r>
          </w:p>
        </w:tc>
      </w:tr>
      <w:tr w:rsidR="00835CC2"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835CC2" w:rsidRPr="00B876EB" w:rsidRDefault="00835CC2" w:rsidP="00835CC2">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Vsebina predloženega gradiva (predpisa) vpliva na:</w:t>
            </w:r>
          </w:p>
          <w:p w:rsidR="00835CC2" w:rsidRPr="00B876EB" w:rsidRDefault="00835CC2" w:rsidP="00835CC2">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pristojnosti občin,</w:t>
            </w:r>
          </w:p>
          <w:p w:rsidR="00835CC2" w:rsidRPr="00B876EB" w:rsidRDefault="00835CC2" w:rsidP="00835CC2">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delovanje občin,</w:t>
            </w:r>
          </w:p>
          <w:p w:rsidR="00835CC2" w:rsidRPr="00B876EB" w:rsidRDefault="00835CC2" w:rsidP="00835CC2">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financiranje občin.</w:t>
            </w:r>
          </w:p>
          <w:p w:rsidR="00835CC2" w:rsidRPr="00B876EB" w:rsidRDefault="00835CC2" w:rsidP="00835CC2">
            <w:pPr>
              <w:widowControl w:val="0"/>
              <w:overflowPunct w:val="0"/>
              <w:autoSpaceDE w:val="0"/>
              <w:autoSpaceDN w:val="0"/>
              <w:adjustRightInd w:val="0"/>
              <w:ind w:left="1440"/>
              <w:jc w:val="both"/>
              <w:textAlignment w:val="baseline"/>
              <w:rPr>
                <w:rFonts w:cs="Arial"/>
                <w:iCs/>
                <w:szCs w:val="20"/>
                <w:lang w:val="sl-SI" w:eastAsia="sl-SI"/>
              </w:rPr>
            </w:pPr>
          </w:p>
        </w:tc>
        <w:tc>
          <w:tcPr>
            <w:tcW w:w="2431" w:type="dxa"/>
            <w:gridSpan w:val="2"/>
          </w:tcPr>
          <w:p w:rsidR="00835CC2" w:rsidRPr="00B876EB" w:rsidRDefault="00835CC2" w:rsidP="00835CC2">
            <w:pPr>
              <w:widowControl w:val="0"/>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DA/</w:t>
            </w:r>
            <w:r w:rsidRPr="00835CC2">
              <w:rPr>
                <w:rFonts w:cs="Arial"/>
                <w:b/>
                <w:szCs w:val="20"/>
                <w:u w:val="single"/>
                <w:lang w:val="sl-SI" w:eastAsia="sl-SI"/>
              </w:rPr>
              <w:t>NE</w:t>
            </w:r>
          </w:p>
        </w:tc>
      </w:tr>
      <w:tr w:rsidR="00835CC2"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835CC2" w:rsidRPr="00B876EB" w:rsidRDefault="00835CC2" w:rsidP="00835CC2">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 xml:space="preserve">Gradivo (predpis) je bilo poslano v mnenje: </w:t>
            </w:r>
          </w:p>
          <w:p w:rsidR="00835CC2" w:rsidRPr="00B876EB" w:rsidRDefault="00835CC2" w:rsidP="00835CC2">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lastRenderedPageBreak/>
              <w:t>Skupnosti občin Slovenije SOS: DA/</w:t>
            </w:r>
            <w:r w:rsidRPr="00835CC2">
              <w:rPr>
                <w:rFonts w:cs="Arial"/>
                <w:b/>
                <w:iCs/>
                <w:szCs w:val="20"/>
                <w:u w:val="single"/>
                <w:lang w:val="sl-SI" w:eastAsia="sl-SI"/>
              </w:rPr>
              <w:t>NE</w:t>
            </w:r>
          </w:p>
          <w:p w:rsidR="00835CC2" w:rsidRPr="00B876EB" w:rsidRDefault="00835CC2" w:rsidP="00835CC2">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Združenju občin Slovenije ZOS: DA/</w:t>
            </w:r>
            <w:r w:rsidRPr="00986856">
              <w:rPr>
                <w:rFonts w:cs="Arial"/>
                <w:b/>
                <w:iCs/>
                <w:szCs w:val="20"/>
                <w:u w:val="single"/>
                <w:lang w:val="sl-SI" w:eastAsia="sl-SI"/>
              </w:rPr>
              <w:t>NE</w:t>
            </w:r>
          </w:p>
          <w:p w:rsidR="00835CC2" w:rsidRPr="00B876EB" w:rsidRDefault="00835CC2" w:rsidP="00835CC2">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Združenju mestnih občin Slovenije ZMOS: DA/</w:t>
            </w:r>
            <w:r w:rsidRPr="00986856">
              <w:rPr>
                <w:rFonts w:cs="Arial"/>
                <w:iCs/>
                <w:szCs w:val="20"/>
                <w:u w:val="single"/>
                <w:lang w:val="sl-SI" w:eastAsia="sl-SI"/>
              </w:rPr>
              <w:t>NE</w:t>
            </w:r>
          </w:p>
          <w:p w:rsidR="00835CC2" w:rsidRPr="00B876EB" w:rsidRDefault="00835CC2" w:rsidP="00835CC2">
            <w:pPr>
              <w:widowControl w:val="0"/>
              <w:overflowPunct w:val="0"/>
              <w:autoSpaceDE w:val="0"/>
              <w:autoSpaceDN w:val="0"/>
              <w:adjustRightInd w:val="0"/>
              <w:jc w:val="both"/>
              <w:textAlignment w:val="baseline"/>
              <w:rPr>
                <w:rFonts w:cs="Arial"/>
                <w:iCs/>
                <w:szCs w:val="20"/>
                <w:lang w:val="sl-SI" w:eastAsia="sl-SI"/>
              </w:rPr>
            </w:pPr>
          </w:p>
          <w:p w:rsidR="00835CC2" w:rsidRPr="00B876EB" w:rsidRDefault="00835CC2" w:rsidP="00835CC2">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Predlogi in pripombe združenj so bili upoštevani:</w:t>
            </w:r>
          </w:p>
          <w:p w:rsidR="00835CC2" w:rsidRPr="00B876EB" w:rsidRDefault="00835CC2" w:rsidP="00835CC2">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 celoti,</w:t>
            </w:r>
          </w:p>
          <w:p w:rsidR="00835CC2" w:rsidRPr="00B876EB" w:rsidRDefault="00835CC2" w:rsidP="00835CC2">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večinoma,</w:t>
            </w:r>
          </w:p>
          <w:p w:rsidR="00835CC2" w:rsidRPr="00B876EB" w:rsidRDefault="00835CC2" w:rsidP="00835CC2">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delno,</w:t>
            </w:r>
          </w:p>
          <w:p w:rsidR="00835CC2" w:rsidRPr="00B876EB" w:rsidRDefault="00835CC2" w:rsidP="00835CC2">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niso bili upoštevani.</w:t>
            </w:r>
          </w:p>
          <w:p w:rsidR="00835CC2" w:rsidRPr="00B876EB" w:rsidRDefault="00835CC2" w:rsidP="00835CC2">
            <w:pPr>
              <w:widowControl w:val="0"/>
              <w:overflowPunct w:val="0"/>
              <w:autoSpaceDE w:val="0"/>
              <w:autoSpaceDN w:val="0"/>
              <w:adjustRightInd w:val="0"/>
              <w:ind w:left="360"/>
              <w:jc w:val="both"/>
              <w:textAlignment w:val="baseline"/>
              <w:rPr>
                <w:rFonts w:cs="Arial"/>
                <w:iCs/>
                <w:szCs w:val="20"/>
                <w:lang w:val="sl-SI" w:eastAsia="sl-SI"/>
              </w:rPr>
            </w:pPr>
          </w:p>
          <w:p w:rsidR="00835CC2" w:rsidRPr="00B876EB" w:rsidRDefault="00835CC2" w:rsidP="00835CC2">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Bistveni predlogi in pripombe, ki niso bili upoštevani.</w:t>
            </w:r>
          </w:p>
          <w:p w:rsidR="00835CC2" w:rsidRPr="00B876EB" w:rsidRDefault="00835CC2" w:rsidP="00835CC2">
            <w:pPr>
              <w:widowControl w:val="0"/>
              <w:overflowPunct w:val="0"/>
              <w:autoSpaceDE w:val="0"/>
              <w:autoSpaceDN w:val="0"/>
              <w:adjustRightInd w:val="0"/>
              <w:jc w:val="both"/>
              <w:textAlignment w:val="baseline"/>
              <w:rPr>
                <w:rFonts w:cs="Arial"/>
                <w:iCs/>
                <w:szCs w:val="20"/>
                <w:lang w:val="sl-SI" w:eastAsia="sl-SI"/>
              </w:rPr>
            </w:pPr>
          </w:p>
        </w:tc>
      </w:tr>
      <w:tr w:rsidR="00835CC2"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835CC2" w:rsidRPr="00B876EB" w:rsidRDefault="00835CC2" w:rsidP="00835CC2">
            <w:pPr>
              <w:widowControl w:val="0"/>
              <w:overflowPunct w:val="0"/>
              <w:autoSpaceDE w:val="0"/>
              <w:autoSpaceDN w:val="0"/>
              <w:adjustRightInd w:val="0"/>
              <w:textAlignment w:val="baseline"/>
              <w:rPr>
                <w:rFonts w:cs="Arial"/>
                <w:b/>
                <w:szCs w:val="20"/>
                <w:lang w:val="sl-SI" w:eastAsia="sl-SI"/>
              </w:rPr>
            </w:pPr>
            <w:r w:rsidRPr="00B876EB">
              <w:rPr>
                <w:rFonts w:cs="Arial"/>
                <w:b/>
                <w:szCs w:val="20"/>
                <w:lang w:val="sl-SI" w:eastAsia="sl-SI"/>
              </w:rPr>
              <w:lastRenderedPageBreak/>
              <w:t>9. Predstavitev sodelovanja javnosti:</w:t>
            </w:r>
          </w:p>
        </w:tc>
      </w:tr>
      <w:tr w:rsidR="00835CC2"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835CC2" w:rsidRPr="00B876EB" w:rsidRDefault="00835CC2" w:rsidP="00835CC2">
            <w:pPr>
              <w:widowControl w:val="0"/>
              <w:overflowPunct w:val="0"/>
              <w:autoSpaceDE w:val="0"/>
              <w:autoSpaceDN w:val="0"/>
              <w:adjustRightInd w:val="0"/>
              <w:jc w:val="both"/>
              <w:textAlignment w:val="baseline"/>
              <w:rPr>
                <w:rFonts w:cs="Arial"/>
                <w:szCs w:val="20"/>
                <w:lang w:val="sl-SI" w:eastAsia="sl-SI"/>
              </w:rPr>
            </w:pPr>
            <w:r w:rsidRPr="00B876EB">
              <w:rPr>
                <w:rFonts w:cs="Arial"/>
                <w:iCs/>
                <w:szCs w:val="20"/>
                <w:lang w:val="sl-SI" w:eastAsia="sl-SI"/>
              </w:rPr>
              <w:t>Gradivo je bilo predhodno objavljeno na spletni strani predlagatelja:</w:t>
            </w:r>
          </w:p>
        </w:tc>
        <w:tc>
          <w:tcPr>
            <w:tcW w:w="2431" w:type="dxa"/>
            <w:gridSpan w:val="2"/>
          </w:tcPr>
          <w:p w:rsidR="00835CC2" w:rsidRPr="00B876EB" w:rsidRDefault="00835CC2" w:rsidP="00835CC2">
            <w:pPr>
              <w:widowControl w:val="0"/>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835CC2">
              <w:rPr>
                <w:rFonts w:cs="Arial"/>
                <w:b/>
                <w:szCs w:val="20"/>
                <w:u w:val="single"/>
                <w:lang w:val="sl-SI" w:eastAsia="sl-SI"/>
              </w:rPr>
              <w:t>NE</w:t>
            </w:r>
          </w:p>
        </w:tc>
      </w:tr>
      <w:tr w:rsidR="00835CC2"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835CC2" w:rsidRPr="00B876EB" w:rsidRDefault="00835CC2" w:rsidP="00835CC2">
            <w:pPr>
              <w:widowControl w:val="0"/>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Gradivo je takšno, da sodelovanje javnosti ni potrebno.</w:t>
            </w:r>
          </w:p>
        </w:tc>
      </w:tr>
      <w:tr w:rsidR="00835CC2"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835CC2" w:rsidRPr="00B876EB" w:rsidRDefault="00835CC2" w:rsidP="00835CC2">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(Če je odgovor DA, navedite:</w:t>
            </w:r>
          </w:p>
          <w:p w:rsidR="00835CC2" w:rsidRPr="00B876EB" w:rsidRDefault="00835CC2" w:rsidP="00835CC2">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Datum objave: ………</w:t>
            </w:r>
          </w:p>
          <w:p w:rsidR="00835CC2" w:rsidRPr="00B876EB" w:rsidRDefault="00835CC2" w:rsidP="00835CC2">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 xml:space="preserve">V razpravo so bili vključeni: </w:t>
            </w:r>
          </w:p>
          <w:p w:rsidR="00835CC2" w:rsidRPr="00B876EB" w:rsidRDefault="00835CC2" w:rsidP="00835CC2">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 xml:space="preserve">nevladne organizacije, </w:t>
            </w:r>
          </w:p>
          <w:p w:rsidR="00835CC2" w:rsidRPr="00B876EB" w:rsidRDefault="00835CC2" w:rsidP="00835CC2">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predstavniki zainteresirane javnosti,</w:t>
            </w:r>
          </w:p>
          <w:p w:rsidR="00835CC2" w:rsidRPr="00B876EB" w:rsidRDefault="00835CC2" w:rsidP="00835CC2">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predstavniki strokovne javnosti.</w:t>
            </w:r>
          </w:p>
          <w:p w:rsidR="00835CC2" w:rsidRPr="00B876EB" w:rsidRDefault="00835CC2" w:rsidP="00835CC2">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w:t>
            </w:r>
          </w:p>
          <w:p w:rsidR="00835CC2" w:rsidRPr="00B876EB" w:rsidRDefault="00835CC2" w:rsidP="00835CC2">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 xml:space="preserve">Mnenja, predlogi in pripombe z navedbo predlagateljev </w:t>
            </w:r>
            <w:r w:rsidRPr="00B876EB">
              <w:rPr>
                <w:rFonts w:cs="Arial"/>
                <w:color w:val="000000"/>
                <w:szCs w:val="20"/>
                <w:lang w:val="sl-SI" w:eastAsia="sl-SI"/>
              </w:rPr>
              <w:t>(imen in priimkov fizičnih oseb, ki niso poslovni subjekti, ne navajajte</w:t>
            </w:r>
            <w:r w:rsidRPr="00B876EB">
              <w:rPr>
                <w:rFonts w:cs="Arial"/>
                <w:iCs/>
                <w:szCs w:val="20"/>
                <w:lang w:val="sl-SI" w:eastAsia="sl-SI"/>
              </w:rPr>
              <w:t>):</w:t>
            </w:r>
          </w:p>
          <w:p w:rsidR="00835CC2" w:rsidRPr="00B876EB" w:rsidRDefault="00835CC2" w:rsidP="00835CC2">
            <w:pPr>
              <w:widowControl w:val="0"/>
              <w:overflowPunct w:val="0"/>
              <w:autoSpaceDE w:val="0"/>
              <w:autoSpaceDN w:val="0"/>
              <w:adjustRightInd w:val="0"/>
              <w:jc w:val="both"/>
              <w:textAlignment w:val="baseline"/>
              <w:rPr>
                <w:rFonts w:cs="Arial"/>
                <w:iCs/>
                <w:szCs w:val="20"/>
                <w:lang w:val="sl-SI" w:eastAsia="sl-SI"/>
              </w:rPr>
            </w:pPr>
          </w:p>
          <w:p w:rsidR="00835CC2" w:rsidRPr="00B876EB" w:rsidRDefault="00835CC2" w:rsidP="00835CC2">
            <w:pPr>
              <w:widowControl w:val="0"/>
              <w:overflowPunct w:val="0"/>
              <w:autoSpaceDE w:val="0"/>
              <w:autoSpaceDN w:val="0"/>
              <w:adjustRightInd w:val="0"/>
              <w:jc w:val="both"/>
              <w:textAlignment w:val="baseline"/>
              <w:rPr>
                <w:rFonts w:cs="Arial"/>
                <w:iCs/>
                <w:szCs w:val="20"/>
                <w:lang w:val="sl-SI" w:eastAsia="sl-SI"/>
              </w:rPr>
            </w:pPr>
          </w:p>
          <w:p w:rsidR="00835CC2" w:rsidRPr="00B876EB" w:rsidRDefault="00835CC2" w:rsidP="00835CC2">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Upoštevani so bili:</w:t>
            </w:r>
          </w:p>
          <w:p w:rsidR="00835CC2" w:rsidRPr="00B876EB" w:rsidRDefault="00835CC2" w:rsidP="00835CC2">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 celoti,</w:t>
            </w:r>
          </w:p>
          <w:p w:rsidR="00835CC2" w:rsidRPr="00B876EB" w:rsidRDefault="00835CC2" w:rsidP="00835CC2">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večinoma,</w:t>
            </w:r>
          </w:p>
          <w:p w:rsidR="00835CC2" w:rsidRPr="00B876EB" w:rsidRDefault="00835CC2" w:rsidP="00835CC2">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delno,</w:t>
            </w:r>
          </w:p>
          <w:p w:rsidR="00835CC2" w:rsidRPr="00B876EB" w:rsidRDefault="00835CC2" w:rsidP="00835CC2">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niso bili upoštevani.</w:t>
            </w:r>
          </w:p>
          <w:p w:rsidR="00835CC2" w:rsidRPr="00B876EB" w:rsidRDefault="00835CC2" w:rsidP="00835CC2">
            <w:pPr>
              <w:widowControl w:val="0"/>
              <w:overflowPunct w:val="0"/>
              <w:autoSpaceDE w:val="0"/>
              <w:autoSpaceDN w:val="0"/>
              <w:adjustRightInd w:val="0"/>
              <w:jc w:val="both"/>
              <w:textAlignment w:val="baseline"/>
              <w:rPr>
                <w:rFonts w:cs="Arial"/>
                <w:iCs/>
                <w:szCs w:val="20"/>
                <w:lang w:val="sl-SI" w:eastAsia="sl-SI"/>
              </w:rPr>
            </w:pPr>
          </w:p>
          <w:p w:rsidR="00835CC2" w:rsidRPr="00B876EB" w:rsidRDefault="00835CC2" w:rsidP="00835CC2">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Bistvena mnenja, predlogi in pripombe, ki niso bili upoštevani, ter razlogi za neupoštevanje:</w:t>
            </w:r>
          </w:p>
          <w:p w:rsidR="00835CC2" w:rsidRPr="00B876EB" w:rsidRDefault="00835CC2" w:rsidP="00835CC2">
            <w:pPr>
              <w:widowControl w:val="0"/>
              <w:overflowPunct w:val="0"/>
              <w:autoSpaceDE w:val="0"/>
              <w:autoSpaceDN w:val="0"/>
              <w:adjustRightInd w:val="0"/>
              <w:jc w:val="both"/>
              <w:textAlignment w:val="baseline"/>
              <w:rPr>
                <w:rFonts w:cs="Arial"/>
                <w:iCs/>
                <w:szCs w:val="20"/>
                <w:lang w:val="sl-SI" w:eastAsia="sl-SI"/>
              </w:rPr>
            </w:pPr>
          </w:p>
          <w:p w:rsidR="00835CC2" w:rsidRPr="00B876EB" w:rsidRDefault="00835CC2" w:rsidP="00835CC2">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Poročilo je bilo dano ……………..</w:t>
            </w:r>
          </w:p>
          <w:p w:rsidR="00835CC2" w:rsidRPr="00B876EB" w:rsidRDefault="00835CC2" w:rsidP="00835CC2">
            <w:pPr>
              <w:widowControl w:val="0"/>
              <w:overflowPunct w:val="0"/>
              <w:autoSpaceDE w:val="0"/>
              <w:autoSpaceDN w:val="0"/>
              <w:adjustRightInd w:val="0"/>
              <w:jc w:val="both"/>
              <w:textAlignment w:val="baseline"/>
              <w:rPr>
                <w:rFonts w:cs="Arial"/>
                <w:iCs/>
                <w:szCs w:val="20"/>
                <w:lang w:val="sl-SI" w:eastAsia="sl-SI"/>
              </w:rPr>
            </w:pPr>
          </w:p>
          <w:p w:rsidR="00835CC2" w:rsidRPr="00B876EB" w:rsidRDefault="00835CC2" w:rsidP="00835CC2">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Javnost je bila vključena v pripravo gradiva v skladu z Zakonom o …, kar je navedeno v predlogu predpisa.)</w:t>
            </w:r>
          </w:p>
          <w:p w:rsidR="00835CC2" w:rsidRPr="00B876EB" w:rsidRDefault="00835CC2" w:rsidP="00835CC2">
            <w:pPr>
              <w:widowControl w:val="0"/>
              <w:overflowPunct w:val="0"/>
              <w:autoSpaceDE w:val="0"/>
              <w:autoSpaceDN w:val="0"/>
              <w:adjustRightInd w:val="0"/>
              <w:jc w:val="both"/>
              <w:textAlignment w:val="baseline"/>
              <w:rPr>
                <w:rFonts w:cs="Arial"/>
                <w:iCs/>
                <w:szCs w:val="20"/>
                <w:lang w:val="sl-SI" w:eastAsia="sl-SI"/>
              </w:rPr>
            </w:pPr>
          </w:p>
        </w:tc>
      </w:tr>
      <w:tr w:rsidR="00835CC2"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835CC2" w:rsidRPr="00B876EB" w:rsidRDefault="00835CC2" w:rsidP="00835CC2">
            <w:pPr>
              <w:widowControl w:val="0"/>
              <w:overflowPunct w:val="0"/>
              <w:autoSpaceDE w:val="0"/>
              <w:autoSpaceDN w:val="0"/>
              <w:adjustRightInd w:val="0"/>
              <w:textAlignment w:val="baseline"/>
              <w:rPr>
                <w:rFonts w:cs="Arial"/>
                <w:szCs w:val="20"/>
                <w:lang w:val="sl-SI" w:eastAsia="sl-SI"/>
              </w:rPr>
            </w:pPr>
            <w:r w:rsidRPr="00B876EB">
              <w:rPr>
                <w:rFonts w:cs="Arial"/>
                <w:b/>
                <w:szCs w:val="20"/>
                <w:lang w:val="sl-SI" w:eastAsia="sl-SI"/>
              </w:rPr>
              <w:t>10. Pri pripravi gradiva so bile upoštevane zahteve iz Resolucije o normativni dejavnosti:</w:t>
            </w:r>
          </w:p>
        </w:tc>
        <w:tc>
          <w:tcPr>
            <w:tcW w:w="2431" w:type="dxa"/>
            <w:gridSpan w:val="2"/>
            <w:vAlign w:val="center"/>
          </w:tcPr>
          <w:p w:rsidR="00835CC2" w:rsidRPr="00B876EB" w:rsidRDefault="00835CC2" w:rsidP="00835CC2">
            <w:pPr>
              <w:widowControl w:val="0"/>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835CC2">
              <w:rPr>
                <w:rFonts w:cs="Arial"/>
                <w:b/>
                <w:szCs w:val="20"/>
                <w:lang w:val="sl-SI" w:eastAsia="sl-SI"/>
              </w:rPr>
              <w:t>NE</w:t>
            </w:r>
          </w:p>
        </w:tc>
      </w:tr>
      <w:tr w:rsidR="00835CC2"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835CC2" w:rsidRPr="00B876EB" w:rsidRDefault="00835CC2" w:rsidP="00835CC2">
            <w:pPr>
              <w:widowControl w:val="0"/>
              <w:overflowPunct w:val="0"/>
              <w:autoSpaceDE w:val="0"/>
              <w:autoSpaceDN w:val="0"/>
              <w:adjustRightInd w:val="0"/>
              <w:textAlignment w:val="baseline"/>
              <w:rPr>
                <w:rFonts w:cs="Arial"/>
                <w:b/>
                <w:szCs w:val="20"/>
                <w:lang w:val="sl-SI" w:eastAsia="sl-SI"/>
              </w:rPr>
            </w:pPr>
            <w:r w:rsidRPr="00B876EB">
              <w:rPr>
                <w:rFonts w:cs="Arial"/>
                <w:b/>
                <w:szCs w:val="20"/>
                <w:lang w:val="sl-SI" w:eastAsia="sl-SI"/>
              </w:rPr>
              <w:t>11. Gradivo je uvrščeno v delovni program vlade:</w:t>
            </w:r>
          </w:p>
        </w:tc>
        <w:tc>
          <w:tcPr>
            <w:tcW w:w="2431" w:type="dxa"/>
            <w:gridSpan w:val="2"/>
            <w:vAlign w:val="center"/>
          </w:tcPr>
          <w:p w:rsidR="00835CC2" w:rsidRPr="00B876EB" w:rsidRDefault="00835CC2" w:rsidP="00835CC2">
            <w:pPr>
              <w:widowControl w:val="0"/>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DA/</w:t>
            </w:r>
            <w:r w:rsidRPr="00835CC2">
              <w:rPr>
                <w:rFonts w:cs="Arial"/>
                <w:b/>
                <w:szCs w:val="20"/>
                <w:lang w:val="sl-SI" w:eastAsia="sl-SI"/>
              </w:rPr>
              <w:t>NE</w:t>
            </w:r>
          </w:p>
        </w:tc>
      </w:tr>
      <w:tr w:rsidR="00835CC2"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835CC2" w:rsidRDefault="00835CC2" w:rsidP="00835CC2">
            <w:pPr>
              <w:widowControl w:val="0"/>
              <w:overflowPunct w:val="0"/>
              <w:autoSpaceDE w:val="0"/>
              <w:autoSpaceDN w:val="0"/>
              <w:adjustRightInd w:val="0"/>
              <w:jc w:val="center"/>
              <w:textAlignment w:val="baseline"/>
              <w:rPr>
                <w:rFonts w:cs="Arial"/>
                <w:szCs w:val="20"/>
                <w:lang w:val="sl-SI" w:eastAsia="sl-SI"/>
              </w:rPr>
            </w:pPr>
          </w:p>
          <w:p w:rsidR="00835CC2" w:rsidRDefault="00835CC2" w:rsidP="00835CC2">
            <w:pPr>
              <w:widowControl w:val="0"/>
              <w:overflowPunct w:val="0"/>
              <w:autoSpaceDE w:val="0"/>
              <w:autoSpaceDN w:val="0"/>
              <w:adjustRightInd w:val="0"/>
              <w:jc w:val="center"/>
              <w:textAlignment w:val="baseline"/>
              <w:rPr>
                <w:rFonts w:cs="Arial"/>
                <w:szCs w:val="20"/>
                <w:lang w:val="sl-SI" w:eastAsia="sl-SI"/>
              </w:rPr>
            </w:pPr>
          </w:p>
          <w:p w:rsidR="00835CC2" w:rsidRDefault="00835CC2" w:rsidP="00835CC2">
            <w:pPr>
              <w:widowControl w:val="0"/>
              <w:overflowPunct w:val="0"/>
              <w:autoSpaceDE w:val="0"/>
              <w:autoSpaceDN w:val="0"/>
              <w:adjustRightInd w:val="0"/>
              <w:jc w:val="center"/>
              <w:textAlignment w:val="baseline"/>
              <w:rPr>
                <w:rFonts w:cs="Arial"/>
                <w:szCs w:val="20"/>
                <w:lang w:val="sl-SI" w:eastAsia="sl-SI"/>
              </w:rPr>
            </w:pPr>
          </w:p>
          <w:p w:rsidR="00835CC2" w:rsidRDefault="00835CC2" w:rsidP="00835CC2">
            <w:pPr>
              <w:widowControl w:val="0"/>
              <w:overflowPunct w:val="0"/>
              <w:autoSpaceDE w:val="0"/>
              <w:autoSpaceDN w:val="0"/>
              <w:adjustRightInd w:val="0"/>
              <w:jc w:val="center"/>
              <w:textAlignment w:val="baseline"/>
              <w:rPr>
                <w:rFonts w:cs="Arial"/>
                <w:b/>
                <w:szCs w:val="20"/>
                <w:lang w:val="sl-SI" w:eastAsia="sl-SI"/>
              </w:rPr>
            </w:pPr>
            <w:r w:rsidRPr="00501604">
              <w:rPr>
                <w:rFonts w:cs="Arial"/>
                <w:b/>
                <w:szCs w:val="20"/>
                <w:lang w:val="sl-SI" w:eastAsia="sl-SI"/>
              </w:rPr>
              <w:t>dr. Miroslav Cerar</w:t>
            </w:r>
          </w:p>
          <w:p w:rsidR="00835CC2" w:rsidRPr="00B876EB" w:rsidRDefault="00835CC2" w:rsidP="00835CC2">
            <w:pPr>
              <w:widowControl w:val="0"/>
              <w:overflowPunct w:val="0"/>
              <w:autoSpaceDE w:val="0"/>
              <w:autoSpaceDN w:val="0"/>
              <w:adjustRightInd w:val="0"/>
              <w:jc w:val="center"/>
              <w:textAlignment w:val="baseline"/>
              <w:rPr>
                <w:rFonts w:cs="Arial"/>
                <w:b/>
                <w:szCs w:val="20"/>
                <w:lang w:val="sl-SI" w:eastAsia="sl-SI"/>
              </w:rPr>
            </w:pPr>
            <w:r w:rsidRPr="00B876EB">
              <w:rPr>
                <w:rFonts w:cs="Arial"/>
                <w:b/>
                <w:szCs w:val="20"/>
                <w:lang w:val="sl-SI" w:eastAsia="sl-SI"/>
              </w:rPr>
              <w:t>MINISTER</w:t>
            </w:r>
          </w:p>
          <w:p w:rsidR="00835CC2" w:rsidRPr="00B876EB" w:rsidRDefault="00835CC2" w:rsidP="00835CC2">
            <w:pPr>
              <w:widowControl w:val="0"/>
              <w:overflowPunct w:val="0"/>
              <w:autoSpaceDE w:val="0"/>
              <w:autoSpaceDN w:val="0"/>
              <w:adjustRightInd w:val="0"/>
              <w:jc w:val="center"/>
              <w:textAlignment w:val="baseline"/>
              <w:rPr>
                <w:rFonts w:cs="Arial"/>
                <w:szCs w:val="20"/>
                <w:lang w:val="sl-SI" w:eastAsia="sl-SI"/>
              </w:rPr>
            </w:pPr>
          </w:p>
        </w:tc>
      </w:tr>
    </w:tbl>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tabs>
          <w:tab w:val="center" w:pos="4320"/>
          <w:tab w:val="left" w:pos="5112"/>
          <w:tab w:val="right" w:pos="8640"/>
        </w:tabs>
        <w:rPr>
          <w:rFonts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spacing w:after="200" w:line="276" w:lineRule="auto"/>
        <w:rPr>
          <w:rFonts w:ascii="Calibri" w:eastAsia="Calibri" w:hAnsi="Calibri"/>
          <w:sz w:val="22"/>
          <w:szCs w:val="22"/>
          <w:lang w:val="sl-SI"/>
        </w:rPr>
      </w:pPr>
    </w:p>
    <w:p w:rsidR="00986856" w:rsidRPr="00A23251" w:rsidRDefault="00CE2F65" w:rsidP="00986856">
      <w:pPr>
        <w:tabs>
          <w:tab w:val="left" w:pos="708"/>
        </w:tabs>
        <w:ind w:left="5772" w:firstLine="708"/>
        <w:rPr>
          <w:rFonts w:cs="Arial"/>
          <w:b/>
          <w:szCs w:val="20"/>
          <w:lang w:val="sl-SI"/>
        </w:rPr>
      </w:pPr>
      <w:r>
        <w:rPr>
          <w:lang w:val="sl-SI"/>
        </w:rPr>
        <w:br w:type="page"/>
      </w:r>
      <w:r w:rsidR="00986856" w:rsidRPr="00A23251">
        <w:rPr>
          <w:rFonts w:cs="Arial"/>
          <w:b/>
          <w:szCs w:val="20"/>
          <w:lang w:val="sl-SI"/>
        </w:rPr>
        <w:lastRenderedPageBreak/>
        <w:t>OSNUTEK SKLEPA</w:t>
      </w:r>
    </w:p>
    <w:p w:rsidR="00986856" w:rsidRPr="00A23251" w:rsidRDefault="00986856" w:rsidP="00986856">
      <w:pPr>
        <w:spacing w:line="240" w:lineRule="exact"/>
        <w:jc w:val="both"/>
        <w:rPr>
          <w:rFonts w:cs="Arial"/>
          <w:szCs w:val="20"/>
          <w:lang w:val="sl-SI"/>
        </w:rPr>
      </w:pPr>
    </w:p>
    <w:p w:rsidR="00986856" w:rsidRPr="00767DD3" w:rsidRDefault="00986856" w:rsidP="00986856">
      <w:pPr>
        <w:spacing w:line="240" w:lineRule="exact"/>
        <w:jc w:val="both"/>
        <w:rPr>
          <w:rFonts w:cs="Arial"/>
          <w:szCs w:val="20"/>
          <w:lang w:val="sl-SI"/>
        </w:rPr>
      </w:pPr>
      <w:r w:rsidRPr="00767DD3">
        <w:rPr>
          <w:rFonts w:cs="Arial"/>
          <w:szCs w:val="20"/>
          <w:lang w:val="sl-SI"/>
        </w:rPr>
        <w:t xml:space="preserve">Na podlagi </w:t>
      </w:r>
      <w:r>
        <w:rPr>
          <w:rFonts w:cs="Arial"/>
          <w:szCs w:val="20"/>
          <w:lang w:val="sl-SI"/>
        </w:rPr>
        <w:t>petega odstavka 31. člena</w:t>
      </w:r>
      <w:r w:rsidRPr="00EB536F">
        <w:rPr>
          <w:rFonts w:cs="Arial"/>
          <w:szCs w:val="20"/>
          <w:lang w:val="sl-SI"/>
        </w:rPr>
        <w:t xml:space="preserve"> Zakon o izvrševanju proračunov </w:t>
      </w:r>
      <w:r>
        <w:rPr>
          <w:rFonts w:cs="Arial"/>
          <w:szCs w:val="20"/>
          <w:lang w:val="sl-SI"/>
        </w:rPr>
        <w:t>Republike Slovenije za leti 2018 in 2019</w:t>
      </w:r>
      <w:r w:rsidRPr="00EB536F">
        <w:rPr>
          <w:rFonts w:cs="Arial"/>
          <w:szCs w:val="20"/>
          <w:lang w:val="sl-SI"/>
        </w:rPr>
        <w:t xml:space="preserve"> </w:t>
      </w:r>
      <w:r>
        <w:rPr>
          <w:rFonts w:ascii="Helv" w:hAnsi="Helv" w:cs="Helv"/>
          <w:color w:val="000000"/>
          <w:szCs w:val="20"/>
          <w:lang w:val="sl-SI" w:eastAsia="sl-SI"/>
        </w:rPr>
        <w:t>(Uradni list RS, št. 71/17, 13/18 – ZJF-H in 83/18)</w:t>
      </w:r>
      <w:r w:rsidRPr="00767DD3">
        <w:rPr>
          <w:rFonts w:cs="Arial"/>
          <w:szCs w:val="20"/>
          <w:lang w:val="sl-SI"/>
        </w:rPr>
        <w:t xml:space="preserve"> je Vlada Republike Slovenije na … seji dne …. sprejela naslednji</w:t>
      </w:r>
    </w:p>
    <w:p w:rsidR="00986856" w:rsidRPr="00767DD3" w:rsidRDefault="00986856" w:rsidP="00986856">
      <w:pPr>
        <w:pStyle w:val="PlainText"/>
        <w:spacing w:line="240" w:lineRule="exact"/>
        <w:jc w:val="both"/>
        <w:rPr>
          <w:rFonts w:ascii="Arial" w:hAnsi="Arial" w:cs="Arial"/>
        </w:rPr>
      </w:pPr>
    </w:p>
    <w:p w:rsidR="00986856" w:rsidRPr="00A23251" w:rsidRDefault="00986856" w:rsidP="00986856">
      <w:pPr>
        <w:pStyle w:val="PlainText"/>
        <w:spacing w:line="240" w:lineRule="exact"/>
        <w:jc w:val="center"/>
        <w:rPr>
          <w:rFonts w:ascii="Arial" w:hAnsi="Arial" w:cs="Arial"/>
        </w:rPr>
      </w:pPr>
      <w:r w:rsidRPr="00A23251">
        <w:rPr>
          <w:rFonts w:ascii="Arial" w:hAnsi="Arial" w:cs="Arial"/>
        </w:rPr>
        <w:t xml:space="preserve">SKLEP </w:t>
      </w:r>
    </w:p>
    <w:p w:rsidR="00986856" w:rsidRPr="00A23251" w:rsidRDefault="00986856" w:rsidP="00986856">
      <w:pPr>
        <w:pStyle w:val="PlainText"/>
        <w:spacing w:line="240" w:lineRule="exact"/>
        <w:jc w:val="center"/>
        <w:rPr>
          <w:rFonts w:ascii="Arial" w:hAnsi="Arial" w:cs="Arial"/>
        </w:rPr>
      </w:pPr>
    </w:p>
    <w:p w:rsidR="00986856" w:rsidRPr="00A23251" w:rsidRDefault="00986856" w:rsidP="00986856">
      <w:pPr>
        <w:pStyle w:val="PlainText"/>
        <w:spacing w:line="240" w:lineRule="exact"/>
        <w:jc w:val="both"/>
        <w:rPr>
          <w:rFonts w:ascii="Arial" w:hAnsi="Arial" w:cs="Arial"/>
          <w:iCs/>
          <w:color w:val="000000"/>
        </w:rPr>
      </w:pPr>
      <w:r w:rsidRPr="00A23251">
        <w:rPr>
          <w:rFonts w:ascii="Arial" w:hAnsi="Arial" w:cs="Arial"/>
          <w:iCs/>
          <w:color w:val="000000"/>
        </w:rPr>
        <w:t>V veljavni Načrt razvojnih programov 2019-202</w:t>
      </w:r>
      <w:r>
        <w:rPr>
          <w:rFonts w:ascii="Arial" w:hAnsi="Arial" w:cs="Arial"/>
          <w:iCs/>
          <w:color w:val="000000"/>
        </w:rPr>
        <w:t>2</w:t>
      </w:r>
      <w:r w:rsidRPr="00A23251">
        <w:rPr>
          <w:rFonts w:ascii="Arial" w:hAnsi="Arial" w:cs="Arial"/>
          <w:iCs/>
          <w:color w:val="000000"/>
        </w:rPr>
        <w:t xml:space="preserve"> se skladno s tabelo </w:t>
      </w:r>
      <w:r>
        <w:rPr>
          <w:rFonts w:ascii="Arial" w:hAnsi="Arial" w:cs="Arial"/>
          <w:iCs/>
          <w:color w:val="000000"/>
        </w:rPr>
        <w:t>uvrsti novi projekt</w:t>
      </w:r>
      <w:r w:rsidRPr="00A23251">
        <w:rPr>
          <w:rFonts w:ascii="Arial" w:hAnsi="Arial" w:cs="Arial"/>
          <w:iCs/>
          <w:color w:val="000000"/>
        </w:rPr>
        <w:t xml:space="preserve"> št.:</w:t>
      </w:r>
    </w:p>
    <w:p w:rsidR="00986856" w:rsidRPr="00A23251" w:rsidRDefault="00986856" w:rsidP="00986856">
      <w:pPr>
        <w:pStyle w:val="PlainText"/>
        <w:spacing w:line="240" w:lineRule="exact"/>
        <w:jc w:val="both"/>
        <w:rPr>
          <w:rFonts w:ascii="Arial" w:hAnsi="Arial" w:cs="Arial"/>
          <w:iCs/>
          <w:color w:val="000000"/>
        </w:rPr>
      </w:pPr>
    </w:p>
    <w:p w:rsidR="00986856" w:rsidRPr="00A23251" w:rsidRDefault="00986856" w:rsidP="00986856">
      <w:pPr>
        <w:pStyle w:val="PlainText"/>
        <w:spacing w:line="240" w:lineRule="exact"/>
        <w:jc w:val="both"/>
        <w:rPr>
          <w:rFonts w:ascii="Arial" w:hAnsi="Arial" w:cs="Arial"/>
          <w:iCs/>
          <w:color w:val="000000"/>
        </w:rPr>
      </w:pPr>
      <w:r w:rsidRPr="00A23251">
        <w:rPr>
          <w:rFonts w:ascii="Arial" w:hAnsi="Arial" w:cs="Arial"/>
          <w:iCs/>
          <w:color w:val="000000"/>
        </w:rPr>
        <w:t xml:space="preserve">- </w:t>
      </w:r>
      <w:r w:rsidRPr="00CE4748">
        <w:rPr>
          <w:rFonts w:ascii="Arial" w:hAnsi="Arial" w:cs="Arial"/>
          <w:iCs/>
        </w:rPr>
        <w:t>1811-1</w:t>
      </w:r>
      <w:r>
        <w:rPr>
          <w:rFonts w:ascii="Arial" w:hAnsi="Arial" w:cs="Arial"/>
          <w:iCs/>
        </w:rPr>
        <w:t>9</w:t>
      </w:r>
      <w:r w:rsidRPr="00CE4748">
        <w:rPr>
          <w:rFonts w:ascii="Arial" w:hAnsi="Arial" w:cs="Arial"/>
          <w:iCs/>
        </w:rPr>
        <w:t>-000</w:t>
      </w:r>
      <w:r>
        <w:rPr>
          <w:rFonts w:ascii="Arial" w:hAnsi="Arial" w:cs="Arial"/>
          <w:iCs/>
        </w:rPr>
        <w:t>1</w:t>
      </w:r>
      <w:r w:rsidRPr="00A23251">
        <w:rPr>
          <w:rFonts w:ascii="Arial" w:hAnsi="Arial" w:cs="Arial"/>
          <w:iCs/>
        </w:rPr>
        <w:t xml:space="preserve"> z nazivom</w:t>
      </w:r>
      <w:r w:rsidRPr="00A23251">
        <w:rPr>
          <w:rFonts w:ascii="Arial" w:hAnsi="Arial" w:cs="Arial"/>
          <w:iCs/>
          <w:color w:val="000000"/>
        </w:rPr>
        <w:t xml:space="preserve"> »</w:t>
      </w:r>
      <w:r w:rsidRPr="00A23251">
        <w:rPr>
          <w:rFonts w:ascii="Arial" w:hAnsi="Arial" w:cs="Arial"/>
          <w:bCs/>
          <w:i/>
        </w:rPr>
        <w:t xml:space="preserve">Nakup nepremičnine </w:t>
      </w:r>
      <w:r>
        <w:rPr>
          <w:rFonts w:ascii="Arial" w:hAnsi="Arial" w:cs="Arial"/>
          <w:bCs/>
          <w:i/>
        </w:rPr>
        <w:t>Gen. konzulata RS v Trstu</w:t>
      </w:r>
      <w:r w:rsidRPr="00A23251">
        <w:rPr>
          <w:rFonts w:ascii="Arial" w:hAnsi="Arial" w:cs="Arial"/>
          <w:iCs/>
          <w:color w:val="000000"/>
        </w:rPr>
        <w:t>«</w:t>
      </w:r>
      <w:r w:rsidR="003B4BAA">
        <w:rPr>
          <w:rFonts w:ascii="Arial" w:hAnsi="Arial" w:cs="Arial"/>
          <w:iCs/>
          <w:color w:val="000000"/>
        </w:rPr>
        <w:t>.</w:t>
      </w:r>
    </w:p>
    <w:p w:rsidR="00986856" w:rsidRDefault="00986856" w:rsidP="00986856">
      <w:pPr>
        <w:pStyle w:val="PlainText"/>
        <w:spacing w:line="240" w:lineRule="exact"/>
        <w:jc w:val="both"/>
        <w:rPr>
          <w:rFonts w:cs="Arial"/>
        </w:rPr>
      </w:pPr>
      <w:r w:rsidRPr="00A23251">
        <w:rPr>
          <w:rFonts w:cs="Arial"/>
        </w:rPr>
        <w:t xml:space="preserve">                                     </w:t>
      </w:r>
    </w:p>
    <w:p w:rsidR="00986856" w:rsidRDefault="00986856" w:rsidP="00986856">
      <w:pPr>
        <w:pStyle w:val="PlainText"/>
        <w:spacing w:line="240" w:lineRule="exact"/>
        <w:jc w:val="both"/>
        <w:rPr>
          <w:rFonts w:cs="Arial"/>
        </w:rPr>
      </w:pPr>
    </w:p>
    <w:p w:rsidR="00986856" w:rsidRDefault="00986856" w:rsidP="00986856">
      <w:pPr>
        <w:pStyle w:val="PlainText"/>
        <w:spacing w:line="240" w:lineRule="exact"/>
        <w:jc w:val="both"/>
        <w:rPr>
          <w:rFonts w:cs="Arial"/>
        </w:rPr>
      </w:pPr>
      <w:r w:rsidRPr="00A23251">
        <w:rPr>
          <w:rFonts w:cs="Arial"/>
        </w:rPr>
        <w:t xml:space="preserve">                       </w:t>
      </w:r>
    </w:p>
    <w:p w:rsidR="00986856" w:rsidRPr="00A23251" w:rsidRDefault="00986856" w:rsidP="00986856">
      <w:pPr>
        <w:pStyle w:val="PlainText"/>
        <w:spacing w:line="240" w:lineRule="exact"/>
        <w:jc w:val="both"/>
        <w:rPr>
          <w:rFonts w:cs="Arial"/>
        </w:rPr>
      </w:pPr>
      <w:r w:rsidRPr="00A23251">
        <w:rPr>
          <w:rFonts w:cs="Arial"/>
        </w:rPr>
        <w:t xml:space="preserve">                                                    </w:t>
      </w:r>
    </w:p>
    <w:p w:rsidR="00986856" w:rsidRPr="00A23251" w:rsidRDefault="00986856" w:rsidP="00986856">
      <w:pPr>
        <w:pStyle w:val="Neotevilenodstavek"/>
        <w:spacing w:before="0" w:after="0" w:line="260" w:lineRule="exact"/>
        <w:jc w:val="center"/>
        <w:rPr>
          <w:sz w:val="20"/>
          <w:szCs w:val="20"/>
        </w:rPr>
      </w:pPr>
      <w:r w:rsidRPr="00A23251">
        <w:rPr>
          <w:sz w:val="20"/>
          <w:szCs w:val="20"/>
        </w:rPr>
        <w:t xml:space="preserve">                                                                                                          Stojan Tramte</w:t>
      </w:r>
    </w:p>
    <w:p w:rsidR="00986856" w:rsidRPr="00A23251" w:rsidRDefault="00986856" w:rsidP="00986856">
      <w:pPr>
        <w:pStyle w:val="Neotevilenodstavek"/>
        <w:spacing w:before="0" w:after="0" w:line="260" w:lineRule="exact"/>
        <w:jc w:val="center"/>
        <w:rPr>
          <w:szCs w:val="20"/>
        </w:rPr>
      </w:pPr>
      <w:r w:rsidRPr="00A23251">
        <w:rPr>
          <w:sz w:val="20"/>
          <w:szCs w:val="20"/>
        </w:rPr>
        <w:t xml:space="preserve">                                                                                                   </w:t>
      </w:r>
      <w:r>
        <w:rPr>
          <w:sz w:val="20"/>
          <w:szCs w:val="20"/>
        </w:rPr>
        <w:t xml:space="preserve">     </w:t>
      </w:r>
      <w:r w:rsidRPr="00A23251">
        <w:rPr>
          <w:sz w:val="20"/>
          <w:szCs w:val="20"/>
        </w:rPr>
        <w:t xml:space="preserve">  generalni sekretar</w:t>
      </w:r>
    </w:p>
    <w:p w:rsidR="00986856" w:rsidRPr="00A23251" w:rsidRDefault="00986856" w:rsidP="00986856">
      <w:pPr>
        <w:autoSpaceDE w:val="0"/>
        <w:autoSpaceDN w:val="0"/>
        <w:adjustRightInd w:val="0"/>
        <w:spacing w:line="240" w:lineRule="atLeast"/>
        <w:rPr>
          <w:rFonts w:cs="Arial"/>
          <w:szCs w:val="20"/>
          <w:lang w:val="sl-SI"/>
        </w:rPr>
      </w:pPr>
    </w:p>
    <w:p w:rsidR="00986856" w:rsidRPr="00A23251" w:rsidRDefault="00986856" w:rsidP="00986856">
      <w:pPr>
        <w:spacing w:line="240" w:lineRule="atLeast"/>
        <w:ind w:left="540" w:right="-21" w:hanging="540"/>
        <w:rPr>
          <w:rFonts w:cs="Arial"/>
          <w:bCs/>
          <w:szCs w:val="20"/>
          <w:lang w:val="sl-SI"/>
        </w:rPr>
      </w:pPr>
      <w:r w:rsidRPr="00A23251">
        <w:rPr>
          <w:rFonts w:cs="Arial"/>
          <w:bCs/>
          <w:szCs w:val="20"/>
          <w:lang w:val="sl-SI"/>
        </w:rPr>
        <w:t>Sklep prejmeta:</w:t>
      </w:r>
    </w:p>
    <w:p w:rsidR="00986856" w:rsidRPr="00A23251" w:rsidRDefault="00986856" w:rsidP="00986856">
      <w:pPr>
        <w:numPr>
          <w:ilvl w:val="0"/>
          <w:numId w:val="19"/>
        </w:numPr>
        <w:autoSpaceDE w:val="0"/>
        <w:autoSpaceDN w:val="0"/>
        <w:adjustRightInd w:val="0"/>
        <w:spacing w:line="240" w:lineRule="atLeast"/>
        <w:ind w:right="-468"/>
        <w:jc w:val="both"/>
        <w:rPr>
          <w:iCs/>
          <w:szCs w:val="20"/>
          <w:lang w:val="sl-SI"/>
        </w:rPr>
      </w:pPr>
      <w:r w:rsidRPr="00A23251">
        <w:rPr>
          <w:rFonts w:cs="Arial"/>
          <w:szCs w:val="20"/>
          <w:lang w:val="sl-SI"/>
        </w:rPr>
        <w:t>Ministrstvo za finance</w:t>
      </w:r>
    </w:p>
    <w:p w:rsidR="00986856" w:rsidRPr="00A23251" w:rsidRDefault="00986856" w:rsidP="00986856">
      <w:pPr>
        <w:numPr>
          <w:ilvl w:val="0"/>
          <w:numId w:val="19"/>
        </w:numPr>
        <w:autoSpaceDE w:val="0"/>
        <w:autoSpaceDN w:val="0"/>
        <w:adjustRightInd w:val="0"/>
        <w:spacing w:line="240" w:lineRule="atLeast"/>
        <w:ind w:right="-468"/>
        <w:jc w:val="both"/>
        <w:rPr>
          <w:iCs/>
          <w:szCs w:val="20"/>
          <w:lang w:val="sl-SI"/>
        </w:rPr>
      </w:pPr>
      <w:r w:rsidRPr="00A23251">
        <w:rPr>
          <w:rFonts w:cs="Arial"/>
          <w:szCs w:val="20"/>
          <w:lang w:val="sl-SI"/>
        </w:rPr>
        <w:t>Ministrstvo za zunanje zadeve</w:t>
      </w:r>
    </w:p>
    <w:p w:rsidR="00986856" w:rsidRPr="00A23251" w:rsidRDefault="00986856" w:rsidP="00986856">
      <w:pPr>
        <w:autoSpaceDE w:val="0"/>
        <w:autoSpaceDN w:val="0"/>
        <w:adjustRightInd w:val="0"/>
        <w:spacing w:after="100" w:afterAutospacing="1" w:line="240" w:lineRule="auto"/>
        <w:rPr>
          <w:rFonts w:cs="Arial"/>
          <w:szCs w:val="20"/>
          <w:lang w:val="sl-SI"/>
        </w:rPr>
      </w:pPr>
    </w:p>
    <w:p w:rsidR="00986856" w:rsidRPr="00A23251" w:rsidRDefault="00986856" w:rsidP="00986856">
      <w:pPr>
        <w:spacing w:line="240" w:lineRule="atLeast"/>
        <w:ind w:left="540" w:right="-21" w:hanging="540"/>
        <w:rPr>
          <w:rFonts w:cs="Arial"/>
          <w:iCs/>
          <w:szCs w:val="20"/>
          <w:lang w:val="sl-SI" w:eastAsia="sl-SI"/>
        </w:rPr>
      </w:pPr>
    </w:p>
    <w:p w:rsidR="00986856" w:rsidRPr="00A23251" w:rsidRDefault="00986856" w:rsidP="00986856">
      <w:pPr>
        <w:tabs>
          <w:tab w:val="left" w:pos="708"/>
        </w:tabs>
        <w:rPr>
          <w:rFonts w:cs="Arial"/>
          <w:b/>
          <w:szCs w:val="20"/>
          <w:lang w:val="sl-SI"/>
        </w:rPr>
      </w:pPr>
      <w:r w:rsidRPr="00A23251">
        <w:rPr>
          <w:rFonts w:cs="Arial"/>
          <w:iCs/>
          <w:szCs w:val="20"/>
          <w:lang w:val="sl-SI" w:eastAsia="sl-SI"/>
        </w:rPr>
        <w:br w:type="page"/>
      </w:r>
      <w:r w:rsidRPr="00A23251">
        <w:rPr>
          <w:rFonts w:cs="Arial"/>
          <w:b/>
          <w:szCs w:val="20"/>
          <w:lang w:val="sl-SI"/>
        </w:rPr>
        <w:lastRenderedPageBreak/>
        <w:tab/>
      </w:r>
      <w:r w:rsidRPr="00A23251">
        <w:rPr>
          <w:rFonts w:cs="Arial"/>
          <w:b/>
          <w:szCs w:val="20"/>
          <w:lang w:val="sl-SI"/>
        </w:rPr>
        <w:tab/>
      </w:r>
      <w:r w:rsidRPr="00A23251">
        <w:rPr>
          <w:rFonts w:cs="Arial"/>
          <w:b/>
          <w:szCs w:val="20"/>
          <w:lang w:val="sl-SI"/>
        </w:rPr>
        <w:tab/>
      </w:r>
      <w:r w:rsidRPr="00A23251">
        <w:rPr>
          <w:rFonts w:cs="Arial"/>
          <w:b/>
          <w:szCs w:val="20"/>
          <w:lang w:val="sl-SI"/>
        </w:rPr>
        <w:tab/>
      </w:r>
      <w:r w:rsidRPr="00A23251">
        <w:rPr>
          <w:rFonts w:cs="Arial"/>
          <w:b/>
          <w:szCs w:val="20"/>
          <w:lang w:val="sl-SI"/>
        </w:rPr>
        <w:tab/>
      </w:r>
      <w:r w:rsidRPr="00A23251">
        <w:rPr>
          <w:rFonts w:cs="Arial"/>
          <w:b/>
          <w:szCs w:val="20"/>
          <w:lang w:val="sl-SI"/>
        </w:rPr>
        <w:tab/>
      </w:r>
      <w:r w:rsidRPr="00A23251">
        <w:rPr>
          <w:rFonts w:cs="Arial"/>
          <w:b/>
          <w:szCs w:val="20"/>
          <w:lang w:val="sl-SI"/>
        </w:rPr>
        <w:tab/>
      </w:r>
      <w:r w:rsidRPr="00A23251">
        <w:rPr>
          <w:rFonts w:cs="Arial"/>
          <w:b/>
          <w:szCs w:val="20"/>
          <w:lang w:val="sl-SI"/>
        </w:rPr>
        <w:tab/>
      </w:r>
      <w:r w:rsidRPr="00A23251">
        <w:rPr>
          <w:rFonts w:cs="Arial"/>
          <w:b/>
          <w:szCs w:val="20"/>
          <w:lang w:val="sl-SI"/>
        </w:rPr>
        <w:tab/>
      </w:r>
      <w:r w:rsidRPr="00A23251">
        <w:rPr>
          <w:rFonts w:cs="Arial"/>
          <w:b/>
          <w:szCs w:val="20"/>
          <w:lang w:val="sl-SI"/>
        </w:rPr>
        <w:tab/>
      </w:r>
      <w:r w:rsidRPr="00A23251">
        <w:rPr>
          <w:rFonts w:cs="Arial"/>
          <w:b/>
          <w:szCs w:val="20"/>
          <w:lang w:val="sl-SI"/>
        </w:rPr>
        <w:tab/>
        <w:t>PRILOGA 2</w:t>
      </w:r>
    </w:p>
    <w:p w:rsidR="00986856" w:rsidRPr="00A23251" w:rsidRDefault="00986856" w:rsidP="00986856">
      <w:pPr>
        <w:tabs>
          <w:tab w:val="left" w:pos="708"/>
        </w:tabs>
        <w:rPr>
          <w:rFonts w:cs="Arial"/>
          <w:b/>
          <w:szCs w:val="20"/>
          <w:lang w:val="sl-SI"/>
        </w:rPr>
      </w:pPr>
    </w:p>
    <w:p w:rsidR="00986856" w:rsidRDefault="00986856" w:rsidP="00986856">
      <w:pPr>
        <w:tabs>
          <w:tab w:val="left" w:pos="708"/>
        </w:tabs>
        <w:rPr>
          <w:rFonts w:cs="Arial"/>
          <w:b/>
          <w:szCs w:val="20"/>
          <w:lang w:val="sl-SI"/>
        </w:rPr>
      </w:pPr>
      <w:r w:rsidRPr="00A23251">
        <w:rPr>
          <w:rFonts w:cs="Arial"/>
          <w:b/>
          <w:szCs w:val="20"/>
          <w:lang w:val="sl-SI"/>
        </w:rPr>
        <w:t>OBRAZLOŽITEV:</w:t>
      </w:r>
    </w:p>
    <w:p w:rsidR="00986856" w:rsidRDefault="00986856" w:rsidP="00986856">
      <w:pPr>
        <w:tabs>
          <w:tab w:val="left" w:pos="708"/>
        </w:tabs>
        <w:rPr>
          <w:rFonts w:cs="Arial"/>
          <w:b/>
          <w:szCs w:val="20"/>
          <w:lang w:val="sl-SI"/>
        </w:rPr>
      </w:pPr>
    </w:p>
    <w:p w:rsidR="00986856" w:rsidRDefault="00986856" w:rsidP="00986856">
      <w:pPr>
        <w:tabs>
          <w:tab w:val="left" w:pos="708"/>
        </w:tabs>
        <w:rPr>
          <w:rFonts w:cs="Arial"/>
          <w:b/>
          <w:szCs w:val="20"/>
          <w:lang w:val="sl-SI"/>
        </w:rPr>
      </w:pPr>
      <w:r>
        <w:rPr>
          <w:rFonts w:cs="Arial"/>
          <w:b/>
          <w:szCs w:val="20"/>
          <w:lang w:val="sl-SI"/>
        </w:rPr>
        <w:t>Opis sedanjih poslovnih prostorov</w:t>
      </w:r>
    </w:p>
    <w:p w:rsidR="00986856" w:rsidRPr="001F2576" w:rsidRDefault="00986856" w:rsidP="00986856">
      <w:pPr>
        <w:spacing w:line="276" w:lineRule="auto"/>
        <w:jc w:val="both"/>
        <w:rPr>
          <w:rFonts w:cs="Arial"/>
          <w:bCs/>
          <w:iCs/>
          <w:sz w:val="18"/>
          <w:szCs w:val="18"/>
          <w:lang w:val="sl-SI" w:eastAsia="sl-SI"/>
        </w:rPr>
      </w:pPr>
      <w:r>
        <w:rPr>
          <w:rFonts w:cs="Arial"/>
          <w:bCs/>
          <w:iCs/>
          <w:sz w:val="18"/>
          <w:szCs w:val="18"/>
          <w:lang w:val="sl-SI" w:eastAsia="sl-SI"/>
        </w:rPr>
        <w:t>Sedanji p</w:t>
      </w:r>
      <w:r w:rsidRPr="001F2576">
        <w:rPr>
          <w:rFonts w:cs="Arial"/>
          <w:bCs/>
          <w:iCs/>
          <w:sz w:val="18"/>
          <w:szCs w:val="18"/>
          <w:lang w:val="sl-SI" w:eastAsia="sl-SI"/>
        </w:rPr>
        <w:t xml:space="preserve">rostori Generalnega konzulata v Trstu (KTS) v velikosti 307 m2 se nahajajo na naslovu San </w:t>
      </w:r>
      <w:proofErr w:type="spellStart"/>
      <w:r w:rsidRPr="001F2576">
        <w:rPr>
          <w:rFonts w:cs="Arial"/>
          <w:bCs/>
          <w:iCs/>
          <w:sz w:val="18"/>
          <w:szCs w:val="18"/>
          <w:lang w:val="sl-SI" w:eastAsia="sl-SI"/>
        </w:rPr>
        <w:t>Giorgio</w:t>
      </w:r>
      <w:proofErr w:type="spellEnd"/>
      <w:r w:rsidRPr="001F2576">
        <w:rPr>
          <w:rFonts w:cs="Arial"/>
          <w:bCs/>
          <w:iCs/>
          <w:sz w:val="18"/>
          <w:szCs w:val="18"/>
          <w:lang w:val="sl-SI" w:eastAsia="sl-SI"/>
        </w:rPr>
        <w:t xml:space="preserve"> 1. Konzulat najema prostore od leta 1995, v letu 2000 je bila sklenjena nova najemna pogodba za dobo 6 let, kasneje pa še aneks k pogodbi, z veljavnostjo do 31. oktobra 2018 ter aneks z veljavnostjo do 30.4.2019. Najemnina zadnjih 6 let (do 31.10.2018) je bila 3.987,02 EUR/mesec, z zadnjim aneksom se je znižala na 3.500 EUR</w:t>
      </w:r>
      <w:r>
        <w:rPr>
          <w:rFonts w:cs="Arial"/>
          <w:bCs/>
          <w:iCs/>
          <w:sz w:val="18"/>
          <w:szCs w:val="18"/>
          <w:lang w:val="sl-SI" w:eastAsia="sl-SI"/>
        </w:rPr>
        <w:t>/mesec</w:t>
      </w:r>
      <w:r w:rsidRPr="001F2576">
        <w:rPr>
          <w:rFonts w:cs="Arial"/>
          <w:bCs/>
          <w:iCs/>
          <w:sz w:val="18"/>
          <w:szCs w:val="18"/>
          <w:lang w:val="sl-SI" w:eastAsia="sl-SI"/>
        </w:rPr>
        <w:t xml:space="preserve">. Dodatno se mesečno plačuje vzdrževanje stavbe v višini 690 EUR. </w:t>
      </w:r>
    </w:p>
    <w:p w:rsidR="00986856" w:rsidRPr="001F2576" w:rsidRDefault="00986856" w:rsidP="00986856">
      <w:pPr>
        <w:spacing w:line="276" w:lineRule="auto"/>
        <w:jc w:val="both"/>
        <w:rPr>
          <w:rFonts w:cs="Arial"/>
          <w:bCs/>
          <w:iCs/>
          <w:sz w:val="18"/>
          <w:szCs w:val="18"/>
          <w:lang w:val="sl-SI" w:eastAsia="sl-SI"/>
        </w:rPr>
      </w:pPr>
      <w:r w:rsidRPr="001F2576">
        <w:rPr>
          <w:rFonts w:eastAsia="Calibri" w:cs="Arial"/>
          <w:sz w:val="18"/>
          <w:szCs w:val="18"/>
          <w:lang w:val="sl-SI"/>
        </w:rPr>
        <w:t xml:space="preserve">Kljub znižanju najemnine bi bilo nadaljevanje najema istih poslovnih prostorov neracionalno, saj </w:t>
      </w:r>
      <w:r w:rsidRPr="001F2576">
        <w:rPr>
          <w:rFonts w:cs="Arial"/>
          <w:sz w:val="18"/>
          <w:szCs w:val="18"/>
          <w:lang w:val="sl-SI"/>
        </w:rPr>
        <w:t xml:space="preserve">najemodajalec ob prenovi fasadnega ovoja, ki je v teku, ne namerava prenoviti oken s polkni (so spomeniško zaščitena), nepremičnina trenutno nima dvigala (v primeru njegove postavitve je potrebno prispevati glede na solastniški delež prostorov – pribl. 14% oz. okvirno 15.000 EUR vključno s pleskanjem stopnišča), notranjost prostorov ni bila prenovljena že vrsto let (na </w:t>
      </w:r>
      <w:proofErr w:type="spellStart"/>
      <w:r w:rsidRPr="001F2576">
        <w:rPr>
          <w:rFonts w:cs="Arial"/>
          <w:sz w:val="18"/>
          <w:szCs w:val="18"/>
          <w:lang w:val="sl-SI"/>
        </w:rPr>
        <w:t>stropovih</w:t>
      </w:r>
      <w:proofErr w:type="spellEnd"/>
      <w:r w:rsidRPr="001F2576">
        <w:rPr>
          <w:rFonts w:cs="Arial"/>
          <w:sz w:val="18"/>
          <w:szCs w:val="18"/>
          <w:lang w:val="sl-SI"/>
        </w:rPr>
        <w:t xml:space="preserve"> in stenah so vidne razpoke, madeži zamakanja z zgornje etaže, električne in vodovodne napeljave niso bile obnovljene, itd.), prostori ne</w:t>
      </w:r>
      <w:r>
        <w:rPr>
          <w:rFonts w:cs="Arial"/>
          <w:sz w:val="18"/>
          <w:szCs w:val="18"/>
          <w:lang w:val="sl-SI"/>
        </w:rPr>
        <w:t xml:space="preserve"> razpolagajo s svojo kletjo in </w:t>
      </w:r>
      <w:r w:rsidRPr="001F2576">
        <w:rPr>
          <w:rFonts w:cs="Arial"/>
          <w:sz w:val="18"/>
          <w:szCs w:val="18"/>
          <w:lang w:val="sl-SI"/>
        </w:rPr>
        <w:t>z varovanimi parkirnimi mesti, velikost prostorov je ca. 307 m2 površine, kar presega potrebno površino za KTS glede na Merila za ureditev prostorov diplomatskih predstavništev in konzulatov Repub</w:t>
      </w:r>
      <w:r>
        <w:rPr>
          <w:rFonts w:cs="Arial"/>
          <w:sz w:val="18"/>
          <w:szCs w:val="18"/>
          <w:lang w:val="sl-SI"/>
        </w:rPr>
        <w:t xml:space="preserve">like Slovenije, z dne 3.1.2018 in </w:t>
      </w:r>
      <w:r w:rsidRPr="001F2576">
        <w:rPr>
          <w:rFonts w:cs="Arial"/>
          <w:sz w:val="18"/>
          <w:szCs w:val="18"/>
          <w:lang w:val="sl-SI"/>
        </w:rPr>
        <w:t xml:space="preserve">najemodajalec kljub obljubam, da bo poskrbel za sanacijo poškodb, ki so nastale kot posledica vdora vode konec avgusta 2018 (uničen parket v sejni sobi) še ni začel s popravili. </w:t>
      </w:r>
    </w:p>
    <w:p w:rsidR="00986856" w:rsidRDefault="00986856" w:rsidP="00986856">
      <w:pPr>
        <w:spacing w:line="240" w:lineRule="auto"/>
        <w:jc w:val="both"/>
        <w:rPr>
          <w:rFonts w:eastAsia="Calibri" w:cs="Arial"/>
          <w:sz w:val="18"/>
          <w:szCs w:val="18"/>
          <w:lang w:val="sl-SI"/>
        </w:rPr>
      </w:pPr>
    </w:p>
    <w:p w:rsidR="00986856" w:rsidRPr="004052B6" w:rsidRDefault="00986856" w:rsidP="00986856">
      <w:pPr>
        <w:spacing w:line="240" w:lineRule="auto"/>
        <w:jc w:val="both"/>
        <w:rPr>
          <w:rFonts w:eastAsia="Calibri" w:cs="Arial"/>
          <w:b/>
          <w:sz w:val="18"/>
          <w:szCs w:val="18"/>
          <w:lang w:val="sl-SI"/>
        </w:rPr>
      </w:pPr>
      <w:r>
        <w:rPr>
          <w:rFonts w:eastAsia="Calibri" w:cs="Arial"/>
          <w:b/>
          <w:sz w:val="18"/>
          <w:szCs w:val="18"/>
          <w:lang w:val="sl-SI"/>
        </w:rPr>
        <w:t>Neracionalnost n</w:t>
      </w:r>
      <w:r w:rsidRPr="004052B6">
        <w:rPr>
          <w:rFonts w:eastAsia="Calibri" w:cs="Arial"/>
          <w:b/>
          <w:sz w:val="18"/>
          <w:szCs w:val="18"/>
          <w:lang w:val="sl-SI"/>
        </w:rPr>
        <w:t>ajem</w:t>
      </w:r>
      <w:r>
        <w:rPr>
          <w:rFonts w:eastAsia="Calibri" w:cs="Arial"/>
          <w:b/>
          <w:sz w:val="18"/>
          <w:szCs w:val="18"/>
          <w:lang w:val="sl-SI"/>
        </w:rPr>
        <w:t>a</w:t>
      </w:r>
      <w:r w:rsidRPr="004052B6">
        <w:rPr>
          <w:rFonts w:eastAsia="Calibri" w:cs="Arial"/>
          <w:b/>
          <w:sz w:val="18"/>
          <w:szCs w:val="18"/>
          <w:lang w:val="sl-SI"/>
        </w:rPr>
        <w:t xml:space="preserve"> drugih poslovnih prostorov</w:t>
      </w:r>
    </w:p>
    <w:p w:rsidR="00986856" w:rsidRPr="001F2576" w:rsidRDefault="00986856" w:rsidP="00986856">
      <w:pPr>
        <w:pStyle w:val="NoSpacing"/>
        <w:spacing w:line="276" w:lineRule="auto"/>
        <w:jc w:val="both"/>
        <w:rPr>
          <w:rFonts w:ascii="Arial" w:hAnsi="Arial" w:cs="Arial"/>
          <w:sz w:val="18"/>
          <w:szCs w:val="18"/>
          <w:lang w:eastAsia="sl-SI"/>
        </w:rPr>
      </w:pPr>
      <w:r w:rsidRPr="001F2576">
        <w:rPr>
          <w:rFonts w:ascii="Arial" w:hAnsi="Arial" w:cs="Arial"/>
          <w:sz w:val="18"/>
          <w:szCs w:val="18"/>
        </w:rPr>
        <w:t xml:space="preserve">Iz opravljene analize ekonomske učinkovitosti izhaja, da bi bilo tudi nadaljevanje najema drugih poslovnih prostorov  neracionalno, saj so najemnine poslovnih prostorov visoke, potrebno je upoštevati še stroške vzpostavitve za delovanje konzulata ter tudi stroške ob izselitvi (vzpostavitev v prvotno stanje), poleg tega je </w:t>
      </w:r>
      <w:r w:rsidRPr="001F2576">
        <w:rPr>
          <w:rFonts w:ascii="Arial" w:hAnsi="Arial" w:cs="Arial"/>
          <w:sz w:val="18"/>
          <w:szCs w:val="18"/>
          <w:lang w:eastAsia="sl-SI"/>
        </w:rPr>
        <w:t xml:space="preserve">donosnost (razmerje med najemnino in vrednostjo nepremičnine)  zelo visoka in izrazito odstopa v korist </w:t>
      </w:r>
      <w:r>
        <w:rPr>
          <w:rFonts w:ascii="Arial" w:hAnsi="Arial" w:cs="Arial"/>
          <w:sz w:val="18"/>
          <w:szCs w:val="18"/>
          <w:lang w:eastAsia="sl-SI"/>
        </w:rPr>
        <w:t>lastnika</w:t>
      </w:r>
      <w:r w:rsidRPr="001F2576">
        <w:rPr>
          <w:rFonts w:ascii="Arial" w:hAnsi="Arial" w:cs="Arial"/>
          <w:sz w:val="18"/>
          <w:szCs w:val="18"/>
          <w:lang w:eastAsia="sl-SI"/>
        </w:rPr>
        <w:t xml:space="preserve"> (14,07%).</w:t>
      </w:r>
    </w:p>
    <w:p w:rsidR="00986856" w:rsidRDefault="00986856" w:rsidP="00986856">
      <w:pPr>
        <w:pStyle w:val="NoSpacing"/>
        <w:spacing w:line="276" w:lineRule="auto"/>
        <w:jc w:val="both"/>
        <w:rPr>
          <w:rFonts w:ascii="Arial" w:hAnsi="Arial" w:cs="Arial"/>
          <w:sz w:val="18"/>
          <w:szCs w:val="18"/>
          <w:lang w:eastAsia="sl-SI"/>
        </w:rPr>
      </w:pPr>
    </w:p>
    <w:p w:rsidR="00986856" w:rsidRPr="004052B6" w:rsidRDefault="00986856" w:rsidP="00986856">
      <w:pPr>
        <w:pStyle w:val="NoSpacing"/>
        <w:spacing w:line="276" w:lineRule="auto"/>
        <w:jc w:val="both"/>
        <w:rPr>
          <w:rFonts w:ascii="Arial" w:hAnsi="Arial" w:cs="Arial"/>
          <w:b/>
          <w:sz w:val="18"/>
          <w:szCs w:val="18"/>
          <w:lang w:eastAsia="sl-SI"/>
        </w:rPr>
      </w:pPr>
      <w:r w:rsidRPr="004052B6">
        <w:rPr>
          <w:rFonts w:ascii="Arial" w:hAnsi="Arial" w:cs="Arial"/>
          <w:b/>
          <w:sz w:val="18"/>
          <w:szCs w:val="18"/>
          <w:lang w:eastAsia="sl-SI"/>
        </w:rPr>
        <w:t>Nakup poslovnih prostorov</w:t>
      </w:r>
    </w:p>
    <w:p w:rsidR="00986856" w:rsidRDefault="00986856" w:rsidP="00986856">
      <w:pPr>
        <w:pStyle w:val="NoSpacing"/>
        <w:spacing w:line="276" w:lineRule="auto"/>
        <w:jc w:val="both"/>
        <w:rPr>
          <w:rFonts w:ascii="Arial" w:hAnsi="Arial" w:cs="Arial"/>
          <w:sz w:val="18"/>
          <w:szCs w:val="18"/>
          <w:lang w:eastAsia="sl-SI"/>
        </w:rPr>
      </w:pPr>
      <w:r w:rsidRPr="001F2576">
        <w:rPr>
          <w:rFonts w:ascii="Arial" w:hAnsi="Arial" w:cs="Arial"/>
          <w:sz w:val="18"/>
          <w:szCs w:val="18"/>
          <w:lang w:eastAsia="sl-SI"/>
        </w:rPr>
        <w:t xml:space="preserve">Glede na dejstvo, da MZZ razpolaga z namenskimi sredstvi za nakup, je </w:t>
      </w:r>
      <w:r>
        <w:rPr>
          <w:rFonts w:ascii="Arial" w:hAnsi="Arial" w:cs="Arial"/>
          <w:sz w:val="18"/>
          <w:szCs w:val="18"/>
          <w:lang w:eastAsia="sl-SI"/>
        </w:rPr>
        <w:t xml:space="preserve">Ministrstvo za zunanje zadeve </w:t>
      </w:r>
      <w:r w:rsidRPr="001F2576">
        <w:rPr>
          <w:rFonts w:ascii="Arial" w:hAnsi="Arial" w:cs="Arial"/>
          <w:sz w:val="18"/>
          <w:szCs w:val="18"/>
          <w:lang w:eastAsia="sl-SI"/>
        </w:rPr>
        <w:t>začel</w:t>
      </w:r>
      <w:r>
        <w:rPr>
          <w:rFonts w:ascii="Arial" w:hAnsi="Arial" w:cs="Arial"/>
          <w:sz w:val="18"/>
          <w:szCs w:val="18"/>
          <w:lang w:eastAsia="sl-SI"/>
        </w:rPr>
        <w:t>o</w:t>
      </w:r>
      <w:r w:rsidRPr="001F2576">
        <w:rPr>
          <w:rFonts w:ascii="Arial" w:hAnsi="Arial" w:cs="Arial"/>
          <w:sz w:val="18"/>
          <w:szCs w:val="18"/>
          <w:lang w:eastAsia="sl-SI"/>
        </w:rPr>
        <w:t xml:space="preserve"> postopek z načrtovanjem lastništva poslovnih prostorov za KTS. Pri tem je </w:t>
      </w:r>
      <w:r>
        <w:rPr>
          <w:rFonts w:ascii="Arial" w:hAnsi="Arial" w:cs="Arial"/>
          <w:sz w:val="18"/>
          <w:szCs w:val="18"/>
          <w:lang w:eastAsia="sl-SI"/>
        </w:rPr>
        <w:t>izvedlo</w:t>
      </w:r>
      <w:r w:rsidRPr="001F2576">
        <w:rPr>
          <w:rFonts w:ascii="Arial" w:hAnsi="Arial" w:cs="Arial"/>
          <w:sz w:val="18"/>
          <w:szCs w:val="18"/>
          <w:lang w:eastAsia="sl-SI"/>
        </w:rPr>
        <w:t xml:space="preserve">  ocen</w:t>
      </w:r>
      <w:r>
        <w:rPr>
          <w:rFonts w:ascii="Arial" w:hAnsi="Arial" w:cs="Arial"/>
          <w:sz w:val="18"/>
          <w:szCs w:val="18"/>
          <w:lang w:eastAsia="sl-SI"/>
        </w:rPr>
        <w:t>o</w:t>
      </w:r>
      <w:r w:rsidRPr="001F2576">
        <w:rPr>
          <w:rFonts w:ascii="Arial" w:hAnsi="Arial" w:cs="Arial"/>
          <w:sz w:val="18"/>
          <w:szCs w:val="18"/>
          <w:lang w:eastAsia="sl-SI"/>
        </w:rPr>
        <w:t xml:space="preserve">  pomembnosti DKP, ki je pokazala, da je KTS locirano v sosednji državi in kot tako ima izjemen pomen zlasti  s </w:t>
      </w:r>
      <w:r w:rsidRPr="001F2576">
        <w:rPr>
          <w:rFonts w:ascii="Arial" w:hAnsi="Arial" w:cs="Arial"/>
          <w:sz w:val="18"/>
          <w:szCs w:val="18"/>
        </w:rPr>
        <w:t xml:space="preserve">političnega, gospodarskega in konzularnega vidika ter </w:t>
      </w:r>
      <w:r>
        <w:rPr>
          <w:rFonts w:ascii="Arial" w:hAnsi="Arial" w:cs="Arial"/>
          <w:sz w:val="18"/>
          <w:szCs w:val="18"/>
        </w:rPr>
        <w:t xml:space="preserve">zaradi </w:t>
      </w:r>
      <w:r w:rsidRPr="001F2576">
        <w:rPr>
          <w:rFonts w:ascii="Arial" w:hAnsi="Arial" w:cs="Arial"/>
          <w:sz w:val="18"/>
          <w:szCs w:val="18"/>
        </w:rPr>
        <w:t>skrbi za Slovence v zamejstvu.</w:t>
      </w:r>
      <w:r w:rsidRPr="001F2576">
        <w:rPr>
          <w:rFonts w:ascii="Arial" w:hAnsi="Arial" w:cs="Arial"/>
          <w:sz w:val="18"/>
          <w:szCs w:val="18"/>
          <w:lang w:eastAsia="sl-SI"/>
        </w:rPr>
        <w:t xml:space="preserve"> </w:t>
      </w:r>
    </w:p>
    <w:p w:rsidR="00986856" w:rsidRPr="001F2576" w:rsidRDefault="00986856" w:rsidP="00986856">
      <w:pPr>
        <w:pStyle w:val="NoSpacing"/>
        <w:spacing w:line="276" w:lineRule="auto"/>
        <w:jc w:val="both"/>
        <w:rPr>
          <w:rFonts w:ascii="Arial" w:hAnsi="Arial" w:cs="Arial"/>
          <w:sz w:val="18"/>
          <w:szCs w:val="18"/>
          <w:lang w:eastAsia="sl-SI"/>
        </w:rPr>
      </w:pPr>
    </w:p>
    <w:p w:rsidR="00986856" w:rsidRDefault="00986856" w:rsidP="00986856">
      <w:pPr>
        <w:spacing w:line="240" w:lineRule="auto"/>
        <w:jc w:val="both"/>
        <w:rPr>
          <w:rFonts w:cs="Arial"/>
          <w:sz w:val="18"/>
          <w:szCs w:val="18"/>
          <w:lang w:val="sl-SI"/>
        </w:rPr>
      </w:pPr>
      <w:r w:rsidRPr="001F2576">
        <w:rPr>
          <w:rFonts w:eastAsia="Calibri" w:cs="Arial"/>
          <w:sz w:val="18"/>
          <w:szCs w:val="18"/>
          <w:lang w:val="sl-SI"/>
        </w:rPr>
        <w:t>S tem namenom je opravil</w:t>
      </w:r>
      <w:r>
        <w:rPr>
          <w:rFonts w:eastAsia="Calibri" w:cs="Arial"/>
          <w:sz w:val="18"/>
          <w:szCs w:val="18"/>
          <w:lang w:val="sl-SI"/>
        </w:rPr>
        <w:t>o</w:t>
      </w:r>
      <w:r w:rsidRPr="001F2576">
        <w:rPr>
          <w:rFonts w:eastAsia="Calibri" w:cs="Arial"/>
          <w:sz w:val="18"/>
          <w:szCs w:val="18"/>
          <w:lang w:val="sl-SI"/>
        </w:rPr>
        <w:t xml:space="preserve"> raziskav</w:t>
      </w:r>
      <w:r>
        <w:rPr>
          <w:rFonts w:eastAsia="Calibri" w:cs="Arial"/>
          <w:sz w:val="18"/>
          <w:szCs w:val="18"/>
          <w:lang w:val="sl-SI"/>
        </w:rPr>
        <w:t>o</w:t>
      </w:r>
      <w:r w:rsidRPr="001F2576">
        <w:rPr>
          <w:rFonts w:eastAsia="Calibri" w:cs="Arial"/>
          <w:sz w:val="18"/>
          <w:szCs w:val="18"/>
          <w:lang w:val="sl-SI"/>
        </w:rPr>
        <w:t xml:space="preserve"> nepremičninskega trga, </w:t>
      </w:r>
      <w:r>
        <w:rPr>
          <w:rFonts w:eastAsia="Calibri" w:cs="Arial"/>
          <w:sz w:val="18"/>
          <w:szCs w:val="18"/>
          <w:lang w:val="sl-SI"/>
        </w:rPr>
        <w:t>na osnovi katere je bil pripravljen</w:t>
      </w:r>
      <w:r w:rsidRPr="001F2576">
        <w:rPr>
          <w:rFonts w:eastAsia="Calibri" w:cs="Arial"/>
          <w:sz w:val="18"/>
          <w:szCs w:val="18"/>
          <w:lang w:val="sl-SI"/>
        </w:rPr>
        <w:t xml:space="preserve"> izbor možnih poslovnih prostorov.  S sklepom ministra je bila imenovana začasna komisija </w:t>
      </w:r>
      <w:r w:rsidRPr="001F2576">
        <w:rPr>
          <w:rFonts w:cs="Arial"/>
          <w:sz w:val="18"/>
          <w:szCs w:val="18"/>
          <w:lang w:val="sl-SI" w:eastAsia="sl-SI"/>
        </w:rPr>
        <w:t>za pripravo predloga odločitve MZZ glede nakupa poslovnih prostorov KTS, ki je opravila več ogledov in predlaga nakup poslovnih prostorov</w:t>
      </w:r>
      <w:r w:rsidRPr="001F2576">
        <w:rPr>
          <w:rFonts w:cs="Arial"/>
          <w:sz w:val="18"/>
          <w:szCs w:val="18"/>
          <w:lang w:val="sl-SI"/>
        </w:rPr>
        <w:t xml:space="preserve"> na lokaciji </w:t>
      </w:r>
      <w:proofErr w:type="spellStart"/>
      <w:r w:rsidRPr="001F2576">
        <w:rPr>
          <w:rFonts w:cs="Arial"/>
          <w:sz w:val="18"/>
          <w:szCs w:val="18"/>
          <w:lang w:val="sl-SI"/>
        </w:rPr>
        <w:t>Via</w:t>
      </w:r>
      <w:proofErr w:type="spellEnd"/>
      <w:r w:rsidRPr="001F2576">
        <w:rPr>
          <w:rFonts w:cs="Arial"/>
          <w:sz w:val="18"/>
          <w:szCs w:val="18"/>
          <w:lang w:val="sl-SI"/>
        </w:rPr>
        <w:t xml:space="preserve"> del </w:t>
      </w:r>
      <w:proofErr w:type="spellStart"/>
      <w:r w:rsidRPr="001F2576">
        <w:rPr>
          <w:rFonts w:cs="Arial"/>
          <w:sz w:val="18"/>
          <w:szCs w:val="18"/>
          <w:lang w:val="sl-SI"/>
        </w:rPr>
        <w:t>Teatro</w:t>
      </w:r>
      <w:proofErr w:type="spellEnd"/>
      <w:r w:rsidRPr="001F2576">
        <w:rPr>
          <w:rFonts w:cs="Arial"/>
          <w:sz w:val="18"/>
          <w:szCs w:val="18"/>
          <w:lang w:val="sl-SI"/>
        </w:rPr>
        <w:t xml:space="preserve"> Romano 24</w:t>
      </w:r>
      <w:r w:rsidR="00986066">
        <w:rPr>
          <w:rFonts w:cs="Arial"/>
          <w:sz w:val="18"/>
          <w:szCs w:val="18"/>
          <w:lang w:val="sl-SI"/>
        </w:rPr>
        <w:t>, Trst</w:t>
      </w:r>
      <w:bookmarkStart w:id="0" w:name="_GoBack"/>
      <w:bookmarkEnd w:id="0"/>
      <w:r>
        <w:rPr>
          <w:rFonts w:cs="Arial"/>
          <w:sz w:val="18"/>
          <w:szCs w:val="18"/>
          <w:lang w:val="sl-SI"/>
        </w:rPr>
        <w:t xml:space="preserve">. </w:t>
      </w:r>
    </w:p>
    <w:p w:rsidR="00986856" w:rsidRDefault="00986856" w:rsidP="00986856">
      <w:pPr>
        <w:spacing w:line="240" w:lineRule="auto"/>
        <w:jc w:val="both"/>
        <w:rPr>
          <w:rFonts w:cs="Arial"/>
          <w:sz w:val="18"/>
          <w:szCs w:val="18"/>
          <w:lang w:val="sl-SI"/>
        </w:rPr>
      </w:pPr>
    </w:p>
    <w:p w:rsidR="00986856" w:rsidRPr="001F2576" w:rsidRDefault="00986856" w:rsidP="00986856">
      <w:pPr>
        <w:spacing w:line="240" w:lineRule="auto"/>
        <w:jc w:val="both"/>
        <w:rPr>
          <w:rFonts w:cs="Arial"/>
          <w:sz w:val="18"/>
          <w:szCs w:val="18"/>
          <w:lang w:val="sl-SI" w:eastAsia="sl-SI"/>
        </w:rPr>
      </w:pPr>
      <w:r>
        <w:rPr>
          <w:rFonts w:cs="Arial"/>
          <w:sz w:val="18"/>
          <w:szCs w:val="18"/>
          <w:lang w:val="sl-SI"/>
        </w:rPr>
        <w:t>Poslovni prostori so v o</w:t>
      </w:r>
      <w:r w:rsidRPr="001F2576">
        <w:rPr>
          <w:rFonts w:cs="Arial"/>
          <w:sz w:val="18"/>
          <w:szCs w:val="18"/>
          <w:lang w:val="sl-SI"/>
        </w:rPr>
        <w:t>bjekt</w:t>
      </w:r>
      <w:r>
        <w:rPr>
          <w:rFonts w:cs="Arial"/>
          <w:sz w:val="18"/>
          <w:szCs w:val="18"/>
          <w:lang w:val="sl-SI"/>
        </w:rPr>
        <w:t>u, ki</w:t>
      </w:r>
      <w:r w:rsidRPr="001F2576">
        <w:rPr>
          <w:rFonts w:cs="Arial"/>
          <w:sz w:val="18"/>
          <w:szCs w:val="18"/>
          <w:lang w:val="sl-SI"/>
        </w:rPr>
        <w:t xml:space="preserve"> je </w:t>
      </w:r>
      <w:r>
        <w:rPr>
          <w:rFonts w:cs="Arial"/>
          <w:sz w:val="18"/>
          <w:szCs w:val="18"/>
          <w:lang w:val="sl-SI"/>
        </w:rPr>
        <w:t xml:space="preserve">bil </w:t>
      </w:r>
      <w:r w:rsidRPr="001F2576">
        <w:rPr>
          <w:rFonts w:cs="Arial"/>
          <w:sz w:val="18"/>
          <w:szCs w:val="18"/>
          <w:lang w:val="sl-SI"/>
        </w:rPr>
        <w:t xml:space="preserve">zgrajen v 60. letih 20. stoletja in je pod spomeniškim varstvom. Notranjost </w:t>
      </w:r>
      <w:r>
        <w:rPr>
          <w:rFonts w:cs="Arial"/>
          <w:sz w:val="18"/>
          <w:szCs w:val="18"/>
          <w:lang w:val="sl-SI"/>
        </w:rPr>
        <w:t xml:space="preserve">poslovnih prostorov </w:t>
      </w:r>
      <w:r w:rsidRPr="001F2576">
        <w:rPr>
          <w:rFonts w:cs="Arial"/>
          <w:sz w:val="18"/>
          <w:szCs w:val="18"/>
          <w:lang w:val="sl-SI"/>
        </w:rPr>
        <w:t xml:space="preserve">je bila prenovljena v letu 2008/2009, predhodno je bila obnovljena tudi streha objekta. Umeščen je takoj za osrednjim trgom v Trstu in v neposredni bližini državnih ustanov kot so kvestura, Ministrstvo za delo ter organi občinske uprave z županom mesta Trst. V istem objektu ima svoje poslovne prostore državni zavod za zavarovanje pred poškodbami na delu INAIL, kar poleg spomeniške zaščite prispeva k urejenosti in ustreznemu vzdrževanju skupnih delov in naprav. Za objektom je visok oporni kamniti zid, na vrhu katerega se nahajata katoliška cerkev in univerza. Ob objektu se nahaja centralni podzemni parkirni prostor, v katerem sta dva lastniška parkirna prostora, razen tega pripada tudi parkirno mesto na notranjem dvorišču, ki je varovano z zapornico (če je prosto, saj ga lahko uporabijo tudi drugi uporabniki stavbe), možno je pridobiti tudi parkirno mesto na parkiriščih ob objektu. Objekt se koristi za poslovne namene  (ima oznako A10) razen enega zasebnega stanovanja. V pritličju je gostinski lokal. </w:t>
      </w:r>
    </w:p>
    <w:p w:rsidR="00986856" w:rsidRPr="001F2576" w:rsidRDefault="00986856" w:rsidP="00986856">
      <w:pPr>
        <w:spacing w:line="276" w:lineRule="auto"/>
        <w:jc w:val="both"/>
        <w:rPr>
          <w:rFonts w:eastAsia="Calibri" w:cs="Arial"/>
          <w:sz w:val="18"/>
          <w:szCs w:val="18"/>
          <w:lang w:val="sl-SI"/>
        </w:rPr>
      </w:pPr>
    </w:p>
    <w:p w:rsidR="00986856" w:rsidRPr="001F2576" w:rsidRDefault="00986856" w:rsidP="00986856">
      <w:pPr>
        <w:spacing w:line="276" w:lineRule="auto"/>
        <w:jc w:val="both"/>
        <w:rPr>
          <w:rFonts w:eastAsia="Calibri" w:cs="Arial"/>
          <w:sz w:val="18"/>
          <w:szCs w:val="18"/>
          <w:lang w:val="sl-SI"/>
        </w:rPr>
      </w:pPr>
      <w:r w:rsidRPr="001F2576">
        <w:rPr>
          <w:rFonts w:eastAsia="Calibri" w:cs="Arial"/>
          <w:sz w:val="18"/>
          <w:szCs w:val="18"/>
          <w:lang w:val="sl-SI"/>
        </w:rPr>
        <w:t xml:space="preserve">Skupni stroški objekta, ki glede na solastniški delež  (2,260 % na pisarne, 0,003 % na kletne prostore in 0,2075 % na parkirna mesta) zapadejo na te poslovne prostore v višini 660 EUR/mesec (skupna elektrika, strošek čiščenja, ogrevanje in vzdrževanje dvigala, itd), sami režijski stroški se  v povprečju gibljejo v višini 500 EUR, kar skupaj znaša ca 1.150 EUR/mesec. </w:t>
      </w:r>
    </w:p>
    <w:p w:rsidR="00986856" w:rsidRDefault="00986856" w:rsidP="00986856">
      <w:pPr>
        <w:spacing w:line="240" w:lineRule="auto"/>
        <w:jc w:val="both"/>
        <w:rPr>
          <w:rFonts w:cs="Arial"/>
          <w:sz w:val="18"/>
          <w:szCs w:val="18"/>
          <w:lang w:val="sl-SI" w:eastAsia="sl-SI"/>
        </w:rPr>
      </w:pPr>
    </w:p>
    <w:p w:rsidR="00986856" w:rsidRPr="001F2576" w:rsidRDefault="00986856" w:rsidP="00986856">
      <w:pPr>
        <w:spacing w:line="240" w:lineRule="auto"/>
        <w:jc w:val="both"/>
        <w:rPr>
          <w:rFonts w:eastAsia="Calibri" w:cs="Arial"/>
          <w:sz w:val="18"/>
          <w:szCs w:val="18"/>
          <w:lang w:val="sl-SI" w:eastAsia="sl-SI"/>
        </w:rPr>
      </w:pPr>
      <w:r w:rsidRPr="001F2576">
        <w:rPr>
          <w:rFonts w:cs="Arial"/>
          <w:sz w:val="18"/>
          <w:szCs w:val="18"/>
          <w:lang w:val="sl-SI" w:eastAsia="sl-SI"/>
        </w:rPr>
        <w:t xml:space="preserve">Glede na razmerje med najemnino, ki jo </w:t>
      </w:r>
      <w:r>
        <w:rPr>
          <w:rFonts w:cs="Arial"/>
          <w:sz w:val="18"/>
          <w:szCs w:val="18"/>
          <w:lang w:val="sl-SI" w:eastAsia="sl-SI"/>
        </w:rPr>
        <w:t xml:space="preserve">ministrstvo </w:t>
      </w:r>
      <w:r w:rsidRPr="001F2576">
        <w:rPr>
          <w:rFonts w:cs="Arial"/>
          <w:sz w:val="18"/>
          <w:szCs w:val="18"/>
          <w:lang w:val="sl-SI" w:eastAsia="sl-SI"/>
        </w:rPr>
        <w:t>zdaj plačuje v znesku 3.500 EUR in za te poslovne prostore zahtevano kupnino 690.000 EUR  bi se investicija izplačala v 16,4 letih</w:t>
      </w:r>
      <w:r>
        <w:rPr>
          <w:rFonts w:cs="Arial"/>
          <w:sz w:val="18"/>
          <w:szCs w:val="18"/>
          <w:lang w:val="sl-SI" w:eastAsia="sl-SI"/>
        </w:rPr>
        <w:t>.</w:t>
      </w:r>
      <w:r w:rsidRPr="001F2576">
        <w:rPr>
          <w:rFonts w:eastAsia="Calibri" w:cs="Arial"/>
          <w:sz w:val="18"/>
          <w:szCs w:val="18"/>
          <w:lang w:val="sl-SI" w:eastAsia="sl-SI"/>
        </w:rPr>
        <w:t xml:space="preserve"> </w:t>
      </w:r>
    </w:p>
    <w:p w:rsidR="00986856" w:rsidRPr="001F2576" w:rsidRDefault="00986856" w:rsidP="00986856">
      <w:pPr>
        <w:pStyle w:val="Oddelek"/>
        <w:widowControl w:val="0"/>
        <w:numPr>
          <w:ilvl w:val="0"/>
          <w:numId w:val="0"/>
        </w:numPr>
        <w:spacing w:before="0" w:after="0" w:line="260" w:lineRule="exact"/>
        <w:jc w:val="both"/>
        <w:rPr>
          <w:b w:val="0"/>
          <w:sz w:val="18"/>
          <w:szCs w:val="18"/>
        </w:rPr>
      </w:pPr>
      <w:r w:rsidRPr="001F2576">
        <w:rPr>
          <w:b w:val="0"/>
          <w:sz w:val="18"/>
          <w:szCs w:val="18"/>
        </w:rPr>
        <w:lastRenderedPageBreak/>
        <w:t>Poleg kupnine so načrtovana še sredstva v skupni višini 100.000 EUR za stroške provizije, pogodbenih obveznosti, selitve in vzpostavitve v potrebno stanje.</w:t>
      </w:r>
    </w:p>
    <w:p w:rsidR="00986856" w:rsidRPr="001F2576" w:rsidRDefault="00986856" w:rsidP="00986856">
      <w:pPr>
        <w:pStyle w:val="Oddelek"/>
        <w:widowControl w:val="0"/>
        <w:numPr>
          <w:ilvl w:val="0"/>
          <w:numId w:val="0"/>
        </w:numPr>
        <w:spacing w:before="0" w:after="0" w:line="260" w:lineRule="exact"/>
        <w:jc w:val="both"/>
        <w:rPr>
          <w:sz w:val="18"/>
          <w:szCs w:val="18"/>
        </w:rPr>
      </w:pPr>
    </w:p>
    <w:p w:rsidR="00986856" w:rsidRPr="001F2576" w:rsidRDefault="00986856" w:rsidP="00986856">
      <w:pPr>
        <w:jc w:val="both"/>
        <w:rPr>
          <w:rFonts w:cs="Arial"/>
          <w:sz w:val="18"/>
          <w:szCs w:val="18"/>
          <w:lang w:val="sl-SI"/>
        </w:rPr>
      </w:pPr>
      <w:r w:rsidRPr="00391739">
        <w:rPr>
          <w:rFonts w:cs="Arial"/>
          <w:sz w:val="18"/>
          <w:szCs w:val="18"/>
          <w:u w:val="single"/>
          <w:lang w:val="sl-SI"/>
        </w:rPr>
        <w:t>Namen investicije</w:t>
      </w:r>
      <w:r w:rsidRPr="001F2576">
        <w:rPr>
          <w:rFonts w:cs="Arial"/>
          <w:sz w:val="18"/>
          <w:szCs w:val="18"/>
          <w:lang w:val="sl-SI"/>
        </w:rPr>
        <w:t xml:space="preserve"> je rešitev prostorske problematike MZZ v zvezi s KTS s ciljem, da se pridobi ustrezne</w:t>
      </w:r>
      <w:r>
        <w:rPr>
          <w:rFonts w:cs="Arial"/>
          <w:sz w:val="18"/>
          <w:szCs w:val="18"/>
          <w:lang w:val="sl-SI"/>
        </w:rPr>
        <w:t xml:space="preserve"> lastniške</w:t>
      </w:r>
      <w:r w:rsidRPr="001F2576">
        <w:rPr>
          <w:rFonts w:cs="Arial"/>
          <w:sz w:val="18"/>
          <w:szCs w:val="18"/>
          <w:lang w:val="sl-SI"/>
        </w:rPr>
        <w:t xml:space="preserve"> prostore. </w:t>
      </w:r>
    </w:p>
    <w:p w:rsidR="00986856" w:rsidRPr="001F2576" w:rsidRDefault="00986856" w:rsidP="00986856">
      <w:pPr>
        <w:jc w:val="both"/>
        <w:rPr>
          <w:rFonts w:cs="Arial"/>
          <w:sz w:val="18"/>
          <w:szCs w:val="18"/>
          <w:highlight w:val="yellow"/>
          <w:lang w:val="sl-SI"/>
        </w:rPr>
      </w:pPr>
    </w:p>
    <w:p w:rsidR="00986856" w:rsidRPr="001F2576" w:rsidRDefault="00986856" w:rsidP="00986856">
      <w:pPr>
        <w:spacing w:line="276" w:lineRule="auto"/>
        <w:jc w:val="both"/>
        <w:rPr>
          <w:rFonts w:cs="Arial"/>
          <w:sz w:val="18"/>
          <w:szCs w:val="18"/>
          <w:lang w:val="sl-SI" w:eastAsia="sl-SI"/>
        </w:rPr>
      </w:pPr>
      <w:r w:rsidRPr="00391739">
        <w:rPr>
          <w:rFonts w:cs="Arial"/>
          <w:sz w:val="18"/>
          <w:szCs w:val="18"/>
          <w:u w:val="single"/>
          <w:lang w:val="sl-SI" w:eastAsia="sl-SI"/>
        </w:rPr>
        <w:t>Cilji investicije</w:t>
      </w:r>
      <w:r w:rsidRPr="001F2576">
        <w:rPr>
          <w:rFonts w:cs="Arial"/>
          <w:sz w:val="18"/>
          <w:szCs w:val="18"/>
          <w:lang w:val="sl-SI" w:eastAsia="sl-SI"/>
        </w:rPr>
        <w:t xml:space="preserve"> so:</w:t>
      </w:r>
    </w:p>
    <w:p w:rsidR="00986856" w:rsidRPr="001F2576" w:rsidRDefault="00986856" w:rsidP="00986856">
      <w:pPr>
        <w:numPr>
          <w:ilvl w:val="0"/>
          <w:numId w:val="28"/>
        </w:numPr>
        <w:spacing w:line="276" w:lineRule="auto"/>
        <w:jc w:val="both"/>
        <w:rPr>
          <w:rFonts w:cs="Arial"/>
          <w:sz w:val="18"/>
          <w:szCs w:val="18"/>
          <w:lang w:val="sl-SI" w:eastAsia="sl-SI"/>
        </w:rPr>
      </w:pPr>
      <w:r w:rsidRPr="001F2576">
        <w:rPr>
          <w:rFonts w:cs="Arial"/>
          <w:sz w:val="18"/>
          <w:szCs w:val="18"/>
          <w:lang w:val="sl-SI" w:eastAsia="sl-SI"/>
        </w:rPr>
        <w:t>pridobiti v last prostore zaradi političnega pomena KTS, zlasti z vidika prisotnosti številčne avtohtone slovenske narodne manjšine na območju Furlanije Julijske Krajine,</w:t>
      </w:r>
    </w:p>
    <w:p w:rsidR="00986856" w:rsidRPr="001F2576" w:rsidRDefault="00986856" w:rsidP="00986856">
      <w:pPr>
        <w:numPr>
          <w:ilvl w:val="0"/>
          <w:numId w:val="28"/>
        </w:numPr>
        <w:spacing w:line="276" w:lineRule="auto"/>
        <w:jc w:val="both"/>
        <w:rPr>
          <w:rFonts w:cs="Arial"/>
          <w:sz w:val="18"/>
          <w:szCs w:val="18"/>
          <w:lang w:val="sl-SI" w:eastAsia="sl-SI"/>
        </w:rPr>
      </w:pPr>
      <w:r w:rsidRPr="001F2576">
        <w:rPr>
          <w:rFonts w:cs="Arial"/>
          <w:sz w:val="18"/>
          <w:szCs w:val="18"/>
          <w:lang w:val="sl-SI" w:eastAsia="sl-SI"/>
        </w:rPr>
        <w:t>prenehanje plačevanja visoke najemnine in</w:t>
      </w:r>
    </w:p>
    <w:p w:rsidR="00986856" w:rsidRPr="001F2576" w:rsidRDefault="00986856" w:rsidP="00986856">
      <w:pPr>
        <w:numPr>
          <w:ilvl w:val="0"/>
          <w:numId w:val="28"/>
        </w:numPr>
        <w:spacing w:line="276" w:lineRule="auto"/>
        <w:jc w:val="both"/>
        <w:rPr>
          <w:rFonts w:cs="Arial"/>
          <w:sz w:val="18"/>
          <w:szCs w:val="18"/>
          <w:lang w:val="sl-SI" w:eastAsia="sl-SI"/>
        </w:rPr>
      </w:pPr>
      <w:r w:rsidRPr="001F2576">
        <w:rPr>
          <w:rFonts w:cs="Arial"/>
          <w:sz w:val="18"/>
          <w:szCs w:val="18"/>
          <w:lang w:val="sl-SI" w:eastAsia="sl-SI"/>
        </w:rPr>
        <w:t>zagotoviti ustreznost prostorov za potrebe KTS.</w:t>
      </w:r>
    </w:p>
    <w:p w:rsidR="00986856" w:rsidRPr="00A23251" w:rsidRDefault="00986856" w:rsidP="00986856">
      <w:pPr>
        <w:autoSpaceDE w:val="0"/>
        <w:autoSpaceDN w:val="0"/>
        <w:adjustRightInd w:val="0"/>
        <w:spacing w:line="240" w:lineRule="atLeast"/>
        <w:ind w:right="-468"/>
        <w:jc w:val="both"/>
        <w:rPr>
          <w:rFonts w:cs="Arial"/>
          <w:szCs w:val="20"/>
          <w:lang w:val="sl-SI"/>
        </w:rPr>
      </w:pPr>
    </w:p>
    <w:p w:rsidR="00986856" w:rsidRPr="00A23251" w:rsidRDefault="00986856" w:rsidP="00986856">
      <w:pPr>
        <w:rPr>
          <w:rFonts w:cs="Arial"/>
          <w:b/>
          <w:bCs/>
          <w:szCs w:val="20"/>
          <w:lang w:val="sl-SI"/>
        </w:rPr>
      </w:pPr>
    </w:p>
    <w:p w:rsidR="00CE2F65" w:rsidRPr="00C55F34" w:rsidRDefault="00CE2F65" w:rsidP="00986856">
      <w:pPr>
        <w:tabs>
          <w:tab w:val="left" w:pos="5812"/>
        </w:tabs>
        <w:jc w:val="center"/>
        <w:rPr>
          <w:lang w:val="sl-SI"/>
        </w:rPr>
      </w:pPr>
    </w:p>
    <w:p w:rsidR="00CE2F65" w:rsidRPr="0025717A" w:rsidRDefault="00CE2F65" w:rsidP="00FE06FF">
      <w:pPr>
        <w:jc w:val="both"/>
        <w:rPr>
          <w:lang w:val="sl-SI"/>
        </w:rPr>
      </w:pPr>
    </w:p>
    <w:p w:rsidR="00CE2F65" w:rsidRPr="00670F4F" w:rsidRDefault="00CE2F65" w:rsidP="00FE06FF">
      <w:pPr>
        <w:jc w:val="both"/>
        <w:rPr>
          <w:lang w:val="sl-SI"/>
        </w:rPr>
      </w:pPr>
    </w:p>
    <w:p w:rsidR="00CE2F65" w:rsidRDefault="00CE2F65" w:rsidP="00371AD9">
      <w:pPr>
        <w:rPr>
          <w:lang w:val="sl-SI"/>
        </w:rPr>
      </w:pPr>
    </w:p>
    <w:sectPr w:rsidR="00CE2F65" w:rsidSect="003867D6">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CC2" w:rsidRDefault="00835CC2">
      <w:r>
        <w:separator/>
      </w:r>
    </w:p>
  </w:endnote>
  <w:endnote w:type="continuationSeparator" w:id="0">
    <w:p w:rsidR="00835CC2" w:rsidRDefault="0083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E5" w:rsidRDefault="00833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E5" w:rsidRDefault="008337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E5" w:rsidRDefault="00833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CC2" w:rsidRDefault="00835CC2">
      <w:r>
        <w:separator/>
      </w:r>
    </w:p>
  </w:footnote>
  <w:footnote w:type="continuationSeparator" w:id="0">
    <w:p w:rsidR="00835CC2" w:rsidRDefault="00835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E5" w:rsidRDefault="00833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69" w:rsidRPr="00110CBD" w:rsidRDefault="002A2B69" w:rsidP="007D75CF">
    <w:pPr>
      <w:pStyle w:val="Header"/>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1037B6"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5B077CF"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1037B6"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20" name="Picture 20"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7D6">
      <w:rPr>
        <w:rFonts w:cs="Arial"/>
        <w:sz w:val="16"/>
        <w:lang w:val="sl-SI"/>
      </w:rPr>
      <w:t>Prešernova cesta 25</w:t>
    </w:r>
    <w:r w:rsidR="00A770A6" w:rsidRPr="008F3500">
      <w:rPr>
        <w:rFonts w:cs="Arial"/>
        <w:sz w:val="16"/>
        <w:lang w:val="sl-SI"/>
      </w:rPr>
      <w:t xml:space="preserve">, </w:t>
    </w:r>
    <w:r w:rsidR="003867D6">
      <w:rPr>
        <w:rFonts w:cs="Arial"/>
        <w:sz w:val="16"/>
        <w:lang w:val="sl-SI"/>
      </w:rPr>
      <w:t>1000 Ljubljana</w:t>
    </w:r>
    <w:r w:rsidR="00A770A6" w:rsidRPr="008F3500">
      <w:rPr>
        <w:rFonts w:cs="Arial"/>
        <w:sz w:val="16"/>
        <w:lang w:val="sl-SI"/>
      </w:rPr>
      <w:tab/>
      <w:t xml:space="preserve">T: </w:t>
    </w:r>
    <w:r w:rsidR="003867D6">
      <w:rPr>
        <w:rFonts w:cs="Arial"/>
        <w:sz w:val="16"/>
        <w:lang w:val="sl-SI"/>
      </w:rPr>
      <w:t>01 478 2000</w:t>
    </w:r>
  </w:p>
  <w:p w:rsidR="00A770A6" w:rsidRPr="008F3500"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3867D6">
      <w:rPr>
        <w:rFonts w:cs="Arial"/>
        <w:sz w:val="16"/>
        <w:lang w:val="sl-SI"/>
      </w:rPr>
      <w:t>01 478 2340, 01 478 2341</w:t>
    </w:r>
    <w:r w:rsidRPr="008F3500">
      <w:rPr>
        <w:rFonts w:cs="Arial"/>
        <w:sz w:val="16"/>
        <w:lang w:val="sl-SI"/>
      </w:rPr>
      <w:t xml:space="preserve"> </w:t>
    </w:r>
  </w:p>
  <w:p w:rsidR="00A770A6" w:rsidRPr="008F3500"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3867D6">
      <w:rPr>
        <w:rFonts w:cs="Arial"/>
        <w:sz w:val="16"/>
        <w:lang w:val="sl-SI"/>
      </w:rPr>
      <w:t>gp.mzz@gov.si</w:t>
    </w:r>
  </w:p>
  <w:p w:rsidR="00A770A6" w:rsidRPr="008F3500"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sidR="003867D6">
      <w:rPr>
        <w:rFonts w:cs="Arial"/>
        <w:sz w:val="16"/>
        <w:lang w:val="sl-SI"/>
      </w:rPr>
      <w:t>www.mzz.gov.si</w:t>
    </w:r>
  </w:p>
  <w:p w:rsidR="002A2B69" w:rsidRPr="008F3500" w:rsidRDefault="002A2B69"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9">
    <w:nsid w:val="290E4229"/>
    <w:multiLevelType w:val="hybridMultilevel"/>
    <w:tmpl w:val="CDBAF37A"/>
    <w:lvl w:ilvl="0" w:tplc="76AC1A70">
      <w:start w:val="49"/>
      <w:numFmt w:val="bullet"/>
      <w:lvlText w:val=""/>
      <w:lvlJc w:val="left"/>
      <w:pPr>
        <w:ind w:left="720" w:hanging="360"/>
      </w:pPr>
      <w:rPr>
        <w:rFonts w:ascii="Symbol" w:eastAsia="Times New Roman" w:hAnsi="Symbol"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nsid w:val="4F1775BE"/>
    <w:multiLevelType w:val="hybridMultilevel"/>
    <w:tmpl w:val="1B6098FA"/>
    <w:lvl w:ilvl="0" w:tplc="0424000F">
      <w:start w:val="1"/>
      <w:numFmt w:val="decimal"/>
      <w:pStyle w:val="Aline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66855C3A"/>
    <w:multiLevelType w:val="hybridMultilevel"/>
    <w:tmpl w:val="8FF07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BFF5348"/>
    <w:multiLevelType w:val="hybridMultilevel"/>
    <w:tmpl w:val="76922B4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5"/>
  </w:num>
  <w:num w:numId="4">
    <w:abstractNumId w:val="1"/>
  </w:num>
  <w:num w:numId="5">
    <w:abstractNumId w:val="6"/>
  </w:num>
  <w:num w:numId="6">
    <w:abstractNumId w:val="7"/>
  </w:num>
  <w:num w:numId="7">
    <w:abstractNumId w:val="0"/>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2"/>
  </w:num>
  <w:num w:numId="11">
    <w:abstractNumId w:val="19"/>
  </w:num>
  <w:num w:numId="12">
    <w:abstractNumId w:val="13"/>
  </w:num>
  <w:num w:numId="13">
    <w:abstractNumId w:val="4"/>
  </w:num>
  <w:num w:numId="14">
    <w:abstractNumId w:val="21"/>
  </w:num>
  <w:num w:numId="15">
    <w:abstractNumId w:val="8"/>
  </w:num>
  <w:num w:numId="16">
    <w:abstractNumId w:val="2"/>
  </w:num>
  <w:num w:numId="17">
    <w:abstractNumId w:val="18"/>
  </w:num>
  <w:num w:numId="18">
    <w:abstractNumId w:val="5"/>
  </w:num>
  <w:num w:numId="19">
    <w:abstractNumId w:val="22"/>
  </w:num>
  <w:num w:numId="20">
    <w:abstractNumId w:val="20"/>
  </w:num>
  <w:num w:numId="21">
    <w:abstractNumId w:val="25"/>
  </w:num>
  <w:num w:numId="22">
    <w:abstractNumId w:val="27"/>
  </w:num>
  <w:num w:numId="23">
    <w:abstractNumId w:val="14"/>
  </w:num>
  <w:num w:numId="24">
    <w:abstractNumId w:val="10"/>
  </w:num>
  <w:num w:numId="25">
    <w:abstractNumId w:val="17"/>
  </w:num>
  <w:num w:numId="26">
    <w:abstractNumId w:val="24"/>
  </w:num>
  <w:num w:numId="27">
    <w:abstractNumId w:val="9"/>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8433">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CC2"/>
    <w:rsid w:val="00020B93"/>
    <w:rsid w:val="00023A88"/>
    <w:rsid w:val="0003753F"/>
    <w:rsid w:val="000A7238"/>
    <w:rsid w:val="00101022"/>
    <w:rsid w:val="001037B6"/>
    <w:rsid w:val="001357B2"/>
    <w:rsid w:val="0017478F"/>
    <w:rsid w:val="00180A4E"/>
    <w:rsid w:val="00202A77"/>
    <w:rsid w:val="0021572A"/>
    <w:rsid w:val="0021751B"/>
    <w:rsid w:val="00226842"/>
    <w:rsid w:val="00271CE5"/>
    <w:rsid w:val="00282020"/>
    <w:rsid w:val="00297CB5"/>
    <w:rsid w:val="002A2B69"/>
    <w:rsid w:val="003059A2"/>
    <w:rsid w:val="003636BF"/>
    <w:rsid w:val="00371442"/>
    <w:rsid w:val="00371AD9"/>
    <w:rsid w:val="003845B4"/>
    <w:rsid w:val="003867D6"/>
    <w:rsid w:val="00387B1A"/>
    <w:rsid w:val="0039007E"/>
    <w:rsid w:val="003B4BAA"/>
    <w:rsid w:val="003C5EE5"/>
    <w:rsid w:val="003E1C74"/>
    <w:rsid w:val="004101BC"/>
    <w:rsid w:val="00437EC4"/>
    <w:rsid w:val="004657EE"/>
    <w:rsid w:val="004768FF"/>
    <w:rsid w:val="0048483F"/>
    <w:rsid w:val="00500548"/>
    <w:rsid w:val="00500EDE"/>
    <w:rsid w:val="00501604"/>
    <w:rsid w:val="00526246"/>
    <w:rsid w:val="00564340"/>
    <w:rsid w:val="00567106"/>
    <w:rsid w:val="005D4391"/>
    <w:rsid w:val="005E1D3C"/>
    <w:rsid w:val="00625AE6"/>
    <w:rsid w:val="00632253"/>
    <w:rsid w:val="0063335B"/>
    <w:rsid w:val="00642714"/>
    <w:rsid w:val="006455CE"/>
    <w:rsid w:val="00655841"/>
    <w:rsid w:val="006661CF"/>
    <w:rsid w:val="007125BA"/>
    <w:rsid w:val="00733017"/>
    <w:rsid w:val="00766191"/>
    <w:rsid w:val="00783310"/>
    <w:rsid w:val="00785ED4"/>
    <w:rsid w:val="007908F6"/>
    <w:rsid w:val="007A4A6D"/>
    <w:rsid w:val="007C16D7"/>
    <w:rsid w:val="007D1BCF"/>
    <w:rsid w:val="007D4501"/>
    <w:rsid w:val="007D75CF"/>
    <w:rsid w:val="007E0440"/>
    <w:rsid w:val="007E6DC5"/>
    <w:rsid w:val="008337E5"/>
    <w:rsid w:val="00835CC2"/>
    <w:rsid w:val="008601A1"/>
    <w:rsid w:val="0086141F"/>
    <w:rsid w:val="008646A3"/>
    <w:rsid w:val="0088043C"/>
    <w:rsid w:val="00884889"/>
    <w:rsid w:val="008906C9"/>
    <w:rsid w:val="008A4FE3"/>
    <w:rsid w:val="008C5738"/>
    <w:rsid w:val="008D04F0"/>
    <w:rsid w:val="008F3500"/>
    <w:rsid w:val="00924E3C"/>
    <w:rsid w:val="009612BB"/>
    <w:rsid w:val="00980CBD"/>
    <w:rsid w:val="00986066"/>
    <w:rsid w:val="00986856"/>
    <w:rsid w:val="009C740A"/>
    <w:rsid w:val="009F2605"/>
    <w:rsid w:val="00A00296"/>
    <w:rsid w:val="00A014A9"/>
    <w:rsid w:val="00A125C5"/>
    <w:rsid w:val="00A2451C"/>
    <w:rsid w:val="00A35932"/>
    <w:rsid w:val="00A63CE6"/>
    <w:rsid w:val="00A65EE7"/>
    <w:rsid w:val="00A70133"/>
    <w:rsid w:val="00A770A6"/>
    <w:rsid w:val="00A813B1"/>
    <w:rsid w:val="00AB36C4"/>
    <w:rsid w:val="00AC32B2"/>
    <w:rsid w:val="00B17141"/>
    <w:rsid w:val="00B31575"/>
    <w:rsid w:val="00B541F9"/>
    <w:rsid w:val="00B80B1D"/>
    <w:rsid w:val="00B8547D"/>
    <w:rsid w:val="00B876EB"/>
    <w:rsid w:val="00BE1017"/>
    <w:rsid w:val="00BE6BA2"/>
    <w:rsid w:val="00BF1D92"/>
    <w:rsid w:val="00BF609A"/>
    <w:rsid w:val="00C250D5"/>
    <w:rsid w:val="00C35666"/>
    <w:rsid w:val="00C92898"/>
    <w:rsid w:val="00C940F8"/>
    <w:rsid w:val="00CA4340"/>
    <w:rsid w:val="00CD0B5D"/>
    <w:rsid w:val="00CE1C41"/>
    <w:rsid w:val="00CE2F65"/>
    <w:rsid w:val="00CE5238"/>
    <w:rsid w:val="00CE7514"/>
    <w:rsid w:val="00D04A03"/>
    <w:rsid w:val="00D14841"/>
    <w:rsid w:val="00D173C7"/>
    <w:rsid w:val="00D2064F"/>
    <w:rsid w:val="00D248DE"/>
    <w:rsid w:val="00D44F46"/>
    <w:rsid w:val="00D60743"/>
    <w:rsid w:val="00D8542D"/>
    <w:rsid w:val="00DC6A71"/>
    <w:rsid w:val="00DE7E80"/>
    <w:rsid w:val="00E0357D"/>
    <w:rsid w:val="00ED1C3E"/>
    <w:rsid w:val="00F16834"/>
    <w:rsid w:val="00F240BB"/>
    <w:rsid w:val="00F57FED"/>
    <w:rsid w:val="00F6580B"/>
    <w:rsid w:val="00F91AEA"/>
    <w:rsid w:val="00F93478"/>
    <w:rsid w:val="00FE06FF"/>
    <w:rsid w:val="00FE500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AD9"/>
    <w:pPr>
      <w:spacing w:line="260" w:lineRule="exact"/>
    </w:pPr>
    <w:rPr>
      <w:rFonts w:ascii="Arial" w:hAnsi="Arial"/>
      <w:szCs w:val="24"/>
      <w:lang w:val="en-US" w:eastAsia="en-US"/>
    </w:rPr>
  </w:style>
  <w:style w:type="paragraph" w:styleId="Heading1">
    <w:name w:val="heading 1"/>
    <w:aliases w:val="NASLOV,Heading 1 Char,Heading 1 Char1 Char1,Heading 1 Char Char Char1,Heading 1 Char1 Char1 Char Char,Heading 1 Char Char Char1 Char Char,Heading 1 Char Char1,Heading 1 Char1 Char1 Char1,Heading 1 Char Char Char1 Char1"/>
    <w:basedOn w:val="Normal"/>
    <w:next w:val="Normal"/>
    <w:link w:val="Heading1Char1"/>
    <w:autoRedefine/>
    <w:qFormat/>
    <w:rsid w:val="003F0585"/>
    <w:pPr>
      <w:keepNext/>
      <w:spacing w:before="240" w:after="60"/>
      <w:outlineLvl w:val="0"/>
    </w:pPr>
    <w:rPr>
      <w:b/>
      <w:kern w:val="32"/>
      <w:sz w:val="28"/>
      <w:szCs w:val="32"/>
      <w:lang w:val="sl-SI" w:eastAsia="sl-SI"/>
    </w:rPr>
  </w:style>
  <w:style w:type="paragraph" w:styleId="Heading3">
    <w:name w:val="heading 3"/>
    <w:basedOn w:val="Normal"/>
    <w:next w:val="Normal"/>
    <w:qFormat/>
    <w:rsid w:val="00CE2F6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371AD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371AD9"/>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371AD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371AD9"/>
    <w:rPr>
      <w:rFonts w:ascii="Arial" w:hAnsi="Arial" w:cs="Arial"/>
      <w:b/>
      <w:sz w:val="22"/>
      <w:szCs w:val="22"/>
      <w:lang w:val="sl-SI" w:eastAsia="sl-SI" w:bidi="ar-SA"/>
    </w:rPr>
  </w:style>
  <w:style w:type="paragraph" w:customStyle="1" w:styleId="Poglavje">
    <w:name w:val="Poglavje"/>
    <w:basedOn w:val="Normal"/>
    <w:qFormat/>
    <w:rsid w:val="00371AD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371AD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371AD9"/>
    <w:rPr>
      <w:rFonts w:ascii="Arial" w:hAnsi="Arial" w:cs="Arial"/>
      <w:sz w:val="22"/>
      <w:szCs w:val="22"/>
      <w:lang w:val="sl-SI" w:eastAsia="sl-SI" w:bidi="ar-SA"/>
    </w:rPr>
  </w:style>
  <w:style w:type="paragraph" w:customStyle="1" w:styleId="Oddelek">
    <w:name w:val="Oddelek"/>
    <w:basedOn w:val="Normal"/>
    <w:link w:val="OddelekZnak1"/>
    <w:qFormat/>
    <w:rsid w:val="00371AD9"/>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371AD9"/>
    <w:rPr>
      <w:rFonts w:ascii="Arial" w:hAnsi="Arial" w:cs="Arial"/>
      <w:b/>
      <w:sz w:val="22"/>
      <w:szCs w:val="22"/>
      <w:lang w:val="sl-SI" w:eastAsia="sl-SI" w:bidi="ar-SA"/>
    </w:rPr>
  </w:style>
  <w:style w:type="paragraph" w:customStyle="1" w:styleId="Alineazaodstavkom">
    <w:name w:val="Alinea za odstavkom"/>
    <w:basedOn w:val="Normal"/>
    <w:link w:val="AlineazaodstavkomZnak"/>
    <w:qFormat/>
    <w:rsid w:val="00371AD9"/>
    <w:pPr>
      <w:numPr>
        <w:numId w:val="25"/>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371AD9"/>
    <w:rPr>
      <w:rFonts w:ascii="Arial" w:hAnsi="Arial" w:cs="Arial"/>
      <w:sz w:val="22"/>
      <w:szCs w:val="22"/>
      <w:lang w:val="sl-SI" w:eastAsia="sl-SI" w:bidi="ar-SA"/>
    </w:rPr>
  </w:style>
  <w:style w:type="paragraph" w:customStyle="1" w:styleId="Odstavekseznama1">
    <w:name w:val="Odstavek seznama1"/>
    <w:basedOn w:val="Normal"/>
    <w:qFormat/>
    <w:rsid w:val="00371AD9"/>
    <w:pPr>
      <w:spacing w:line="240" w:lineRule="auto"/>
      <w:ind w:left="720"/>
      <w:contextualSpacing/>
    </w:pPr>
    <w:rPr>
      <w:rFonts w:ascii="Times New Roman" w:hAnsi="Times New Roman"/>
      <w:sz w:val="24"/>
      <w:lang w:val="sl-SI" w:eastAsia="sl-SI"/>
    </w:rPr>
  </w:style>
  <w:style w:type="paragraph" w:styleId="BodyTextIndent">
    <w:name w:val="Body Text Indent"/>
    <w:basedOn w:val="Normal"/>
    <w:rsid w:val="00CE2F65"/>
    <w:pPr>
      <w:tabs>
        <w:tab w:val="left" w:pos="5812"/>
      </w:tabs>
      <w:spacing w:line="240" w:lineRule="auto"/>
      <w:ind w:left="360"/>
      <w:jc w:val="both"/>
    </w:pPr>
    <w:rPr>
      <w:rFonts w:ascii="Times New Roman" w:hAnsi="Times New Roman"/>
      <w:bCs/>
      <w:i/>
      <w:iCs/>
      <w:sz w:val="24"/>
      <w:szCs w:val="20"/>
      <w:lang w:val="sl-SI"/>
    </w:rPr>
  </w:style>
  <w:style w:type="paragraph" w:styleId="BalloonText">
    <w:name w:val="Balloon Text"/>
    <w:basedOn w:val="Normal"/>
    <w:link w:val="BalloonTextChar"/>
    <w:rsid w:val="005D4391"/>
    <w:pPr>
      <w:spacing w:line="240" w:lineRule="auto"/>
    </w:pPr>
    <w:rPr>
      <w:rFonts w:ascii="Tahoma" w:hAnsi="Tahoma" w:cs="Tahoma"/>
      <w:sz w:val="16"/>
      <w:szCs w:val="16"/>
    </w:rPr>
  </w:style>
  <w:style w:type="character" w:customStyle="1" w:styleId="BalloonTextChar">
    <w:name w:val="Balloon Text Char"/>
    <w:link w:val="BalloonText"/>
    <w:rsid w:val="005D4391"/>
    <w:rPr>
      <w:rFonts w:ascii="Tahoma" w:hAnsi="Tahoma" w:cs="Tahoma"/>
      <w:sz w:val="16"/>
      <w:szCs w:val="16"/>
      <w:lang w:val="en-US" w:eastAsia="en-US"/>
    </w:rPr>
  </w:style>
  <w:style w:type="paragraph" w:styleId="PlainText">
    <w:name w:val="Plain Text"/>
    <w:basedOn w:val="Normal"/>
    <w:link w:val="PlainTextChar"/>
    <w:rsid w:val="00835CC2"/>
    <w:pPr>
      <w:spacing w:line="240" w:lineRule="auto"/>
    </w:pPr>
    <w:rPr>
      <w:rFonts w:ascii="Courier New" w:hAnsi="Courier New" w:cs="Courier New"/>
      <w:szCs w:val="20"/>
      <w:lang w:val="sl-SI" w:eastAsia="sl-SI"/>
    </w:rPr>
  </w:style>
  <w:style w:type="character" w:customStyle="1" w:styleId="PlainTextChar">
    <w:name w:val="Plain Text Char"/>
    <w:basedOn w:val="DefaultParagraphFont"/>
    <w:link w:val="PlainText"/>
    <w:rsid w:val="00835CC2"/>
    <w:rPr>
      <w:rFonts w:ascii="Courier New" w:hAnsi="Courier New" w:cs="Courier New"/>
    </w:rPr>
  </w:style>
  <w:style w:type="character" w:customStyle="1" w:styleId="Heading1Char1">
    <w:name w:val="Heading 1 Char1"/>
    <w:aliases w:val="NASLOV Char,Heading 1 Char Char,Heading 1 Char1 Char1 Char,Heading 1 Char Char Char1 Char,Heading 1 Char1 Char1 Char Char Char,Heading 1 Char Char Char1 Char Char Char,Heading 1 Char Char1 Char,Heading 1 Char1 Char1 Char1 Char"/>
    <w:link w:val="Heading1"/>
    <w:rsid w:val="00835CC2"/>
    <w:rPr>
      <w:rFonts w:ascii="Arial" w:hAnsi="Arial"/>
      <w:b/>
      <w:kern w:val="32"/>
      <w:sz w:val="28"/>
      <w:szCs w:val="32"/>
    </w:rPr>
  </w:style>
  <w:style w:type="paragraph" w:styleId="NoSpacing">
    <w:name w:val="No Spacing"/>
    <w:uiPriority w:val="1"/>
    <w:qFormat/>
    <w:rsid w:val="0098685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AD9"/>
    <w:pPr>
      <w:spacing w:line="260" w:lineRule="exact"/>
    </w:pPr>
    <w:rPr>
      <w:rFonts w:ascii="Arial" w:hAnsi="Arial"/>
      <w:szCs w:val="24"/>
      <w:lang w:val="en-US" w:eastAsia="en-US"/>
    </w:rPr>
  </w:style>
  <w:style w:type="paragraph" w:styleId="Heading1">
    <w:name w:val="heading 1"/>
    <w:aliases w:val="NASLOV,Heading 1 Char,Heading 1 Char1 Char1,Heading 1 Char Char Char1,Heading 1 Char1 Char1 Char Char,Heading 1 Char Char Char1 Char Char,Heading 1 Char Char1,Heading 1 Char1 Char1 Char1,Heading 1 Char Char Char1 Char1"/>
    <w:basedOn w:val="Normal"/>
    <w:next w:val="Normal"/>
    <w:link w:val="Heading1Char1"/>
    <w:autoRedefine/>
    <w:qFormat/>
    <w:rsid w:val="003F0585"/>
    <w:pPr>
      <w:keepNext/>
      <w:spacing w:before="240" w:after="60"/>
      <w:outlineLvl w:val="0"/>
    </w:pPr>
    <w:rPr>
      <w:b/>
      <w:kern w:val="32"/>
      <w:sz w:val="28"/>
      <w:szCs w:val="32"/>
      <w:lang w:val="sl-SI" w:eastAsia="sl-SI"/>
    </w:rPr>
  </w:style>
  <w:style w:type="paragraph" w:styleId="Heading3">
    <w:name w:val="heading 3"/>
    <w:basedOn w:val="Normal"/>
    <w:next w:val="Normal"/>
    <w:qFormat/>
    <w:rsid w:val="00CE2F6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371AD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371AD9"/>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371AD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371AD9"/>
    <w:rPr>
      <w:rFonts w:ascii="Arial" w:hAnsi="Arial" w:cs="Arial"/>
      <w:b/>
      <w:sz w:val="22"/>
      <w:szCs w:val="22"/>
      <w:lang w:val="sl-SI" w:eastAsia="sl-SI" w:bidi="ar-SA"/>
    </w:rPr>
  </w:style>
  <w:style w:type="paragraph" w:customStyle="1" w:styleId="Poglavje">
    <w:name w:val="Poglavje"/>
    <w:basedOn w:val="Normal"/>
    <w:qFormat/>
    <w:rsid w:val="00371AD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371AD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371AD9"/>
    <w:rPr>
      <w:rFonts w:ascii="Arial" w:hAnsi="Arial" w:cs="Arial"/>
      <w:sz w:val="22"/>
      <w:szCs w:val="22"/>
      <w:lang w:val="sl-SI" w:eastAsia="sl-SI" w:bidi="ar-SA"/>
    </w:rPr>
  </w:style>
  <w:style w:type="paragraph" w:customStyle="1" w:styleId="Oddelek">
    <w:name w:val="Oddelek"/>
    <w:basedOn w:val="Normal"/>
    <w:link w:val="OddelekZnak1"/>
    <w:qFormat/>
    <w:rsid w:val="00371AD9"/>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371AD9"/>
    <w:rPr>
      <w:rFonts w:ascii="Arial" w:hAnsi="Arial" w:cs="Arial"/>
      <w:b/>
      <w:sz w:val="22"/>
      <w:szCs w:val="22"/>
      <w:lang w:val="sl-SI" w:eastAsia="sl-SI" w:bidi="ar-SA"/>
    </w:rPr>
  </w:style>
  <w:style w:type="paragraph" w:customStyle="1" w:styleId="Alineazaodstavkom">
    <w:name w:val="Alinea za odstavkom"/>
    <w:basedOn w:val="Normal"/>
    <w:link w:val="AlineazaodstavkomZnak"/>
    <w:qFormat/>
    <w:rsid w:val="00371AD9"/>
    <w:pPr>
      <w:numPr>
        <w:numId w:val="25"/>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371AD9"/>
    <w:rPr>
      <w:rFonts w:ascii="Arial" w:hAnsi="Arial" w:cs="Arial"/>
      <w:sz w:val="22"/>
      <w:szCs w:val="22"/>
      <w:lang w:val="sl-SI" w:eastAsia="sl-SI" w:bidi="ar-SA"/>
    </w:rPr>
  </w:style>
  <w:style w:type="paragraph" w:customStyle="1" w:styleId="Odstavekseznama1">
    <w:name w:val="Odstavek seznama1"/>
    <w:basedOn w:val="Normal"/>
    <w:qFormat/>
    <w:rsid w:val="00371AD9"/>
    <w:pPr>
      <w:spacing w:line="240" w:lineRule="auto"/>
      <w:ind w:left="720"/>
      <w:contextualSpacing/>
    </w:pPr>
    <w:rPr>
      <w:rFonts w:ascii="Times New Roman" w:hAnsi="Times New Roman"/>
      <w:sz w:val="24"/>
      <w:lang w:val="sl-SI" w:eastAsia="sl-SI"/>
    </w:rPr>
  </w:style>
  <w:style w:type="paragraph" w:styleId="BodyTextIndent">
    <w:name w:val="Body Text Indent"/>
    <w:basedOn w:val="Normal"/>
    <w:rsid w:val="00CE2F65"/>
    <w:pPr>
      <w:tabs>
        <w:tab w:val="left" w:pos="5812"/>
      </w:tabs>
      <w:spacing w:line="240" w:lineRule="auto"/>
      <w:ind w:left="360"/>
      <w:jc w:val="both"/>
    </w:pPr>
    <w:rPr>
      <w:rFonts w:ascii="Times New Roman" w:hAnsi="Times New Roman"/>
      <w:bCs/>
      <w:i/>
      <w:iCs/>
      <w:sz w:val="24"/>
      <w:szCs w:val="20"/>
      <w:lang w:val="sl-SI"/>
    </w:rPr>
  </w:style>
  <w:style w:type="paragraph" w:styleId="BalloonText">
    <w:name w:val="Balloon Text"/>
    <w:basedOn w:val="Normal"/>
    <w:link w:val="BalloonTextChar"/>
    <w:rsid w:val="005D4391"/>
    <w:pPr>
      <w:spacing w:line="240" w:lineRule="auto"/>
    </w:pPr>
    <w:rPr>
      <w:rFonts w:ascii="Tahoma" w:hAnsi="Tahoma" w:cs="Tahoma"/>
      <w:sz w:val="16"/>
      <w:szCs w:val="16"/>
    </w:rPr>
  </w:style>
  <w:style w:type="character" w:customStyle="1" w:styleId="BalloonTextChar">
    <w:name w:val="Balloon Text Char"/>
    <w:link w:val="BalloonText"/>
    <w:rsid w:val="005D4391"/>
    <w:rPr>
      <w:rFonts w:ascii="Tahoma" w:hAnsi="Tahoma" w:cs="Tahoma"/>
      <w:sz w:val="16"/>
      <w:szCs w:val="16"/>
      <w:lang w:val="en-US" w:eastAsia="en-US"/>
    </w:rPr>
  </w:style>
  <w:style w:type="paragraph" w:styleId="PlainText">
    <w:name w:val="Plain Text"/>
    <w:basedOn w:val="Normal"/>
    <w:link w:val="PlainTextChar"/>
    <w:rsid w:val="00835CC2"/>
    <w:pPr>
      <w:spacing w:line="240" w:lineRule="auto"/>
    </w:pPr>
    <w:rPr>
      <w:rFonts w:ascii="Courier New" w:hAnsi="Courier New" w:cs="Courier New"/>
      <w:szCs w:val="20"/>
      <w:lang w:val="sl-SI" w:eastAsia="sl-SI"/>
    </w:rPr>
  </w:style>
  <w:style w:type="character" w:customStyle="1" w:styleId="PlainTextChar">
    <w:name w:val="Plain Text Char"/>
    <w:basedOn w:val="DefaultParagraphFont"/>
    <w:link w:val="PlainText"/>
    <w:rsid w:val="00835CC2"/>
    <w:rPr>
      <w:rFonts w:ascii="Courier New" w:hAnsi="Courier New" w:cs="Courier New"/>
    </w:rPr>
  </w:style>
  <w:style w:type="character" w:customStyle="1" w:styleId="Heading1Char1">
    <w:name w:val="Heading 1 Char1"/>
    <w:aliases w:val="NASLOV Char,Heading 1 Char Char,Heading 1 Char1 Char1 Char,Heading 1 Char Char Char1 Char,Heading 1 Char1 Char1 Char Char Char,Heading 1 Char Char Char1 Char Char Char,Heading 1 Char Char1 Char,Heading 1 Char1 Char1 Char1 Char"/>
    <w:link w:val="Heading1"/>
    <w:rsid w:val="00835CC2"/>
    <w:rPr>
      <w:rFonts w:ascii="Arial" w:hAnsi="Arial"/>
      <w:b/>
      <w:kern w:val="32"/>
      <w:sz w:val="28"/>
      <w:szCs w:val="32"/>
    </w:rPr>
  </w:style>
  <w:style w:type="paragraph" w:styleId="NoSpacing">
    <w:name w:val="No Spacing"/>
    <w:uiPriority w:val="1"/>
    <w:qFormat/>
    <w:rsid w:val="0098685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Seje%20VRS\vladnogradivo-1.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vladnogradivo-1.del</Template>
  <TotalTime>0</TotalTime>
  <Pages>9</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14306</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2019-01-16T12:40:00Z</dcterms:created>
  <dcterms:modified xsi:type="dcterms:W3CDTF">2019-01-18T09:49:00Z</dcterms:modified>
</cp:coreProperties>
</file>