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4B88D0DC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5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4B88D2EE" wp14:editId="4B88D2EF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88D0D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4B88D0D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4B88D0D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4B88D0D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4B88D0D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4B88D0DB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0DE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D" w14:textId="1183C8E3" w:rsidR="005C4899" w:rsidRPr="005C4899" w:rsidRDefault="005C4899" w:rsidP="0051365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A0CFC" w:rsidRPr="00F20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B109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716-17</w:t>
            </w:r>
            <w:r w:rsidR="001244CA" w:rsidRPr="00F20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73B0" w:rsidRPr="00F20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B109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6E67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  <w:r w:rsidR="0084528F" w:rsidRPr="00F20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(082-05)</w:t>
            </w:r>
          </w:p>
        </w:tc>
      </w:tr>
      <w:tr w:rsidR="005C4899" w:rsidRPr="005C4899" w14:paraId="4B88D0E0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DF" w14:textId="152639FB" w:rsidR="005C4899" w:rsidRPr="005C4899" w:rsidRDefault="005C4899" w:rsidP="00312C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7350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 februar 2019</w:t>
            </w:r>
          </w:p>
        </w:tc>
      </w:tr>
      <w:tr w:rsidR="005C4899" w:rsidRPr="005C4899" w14:paraId="4B88D0E2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5C4899" w:rsidRPr="005C4899" w14:paraId="4B88D0E7" w14:textId="77777777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B88D0E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8D0E4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B88D0E5" w14:textId="77777777" w:rsidR="005C4899" w:rsidRPr="005C4899" w:rsidRDefault="00777CB7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B88D0E6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0E9" w14:textId="77777777" w:rsidTr="00336E52">
        <w:tc>
          <w:tcPr>
            <w:tcW w:w="9163" w:type="dxa"/>
            <w:gridSpan w:val="4"/>
          </w:tcPr>
          <w:p w14:paraId="4B88D0E8" w14:textId="409B0370" w:rsidR="005C4899" w:rsidRPr="005C4899" w:rsidRDefault="005C4899" w:rsidP="007C481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</w:t>
            </w:r>
            <w:r w:rsidR="00A239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vlade </w:t>
            </w:r>
            <w:r w:rsidR="00B109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Šahovski </w:t>
            </w:r>
            <w:r w:rsidR="00A7575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zvezi Slovenije</w:t>
            </w:r>
            <w:r w:rsidR="0082567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0254D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 vložitev kandidature </w:t>
            </w:r>
            <w:r w:rsidR="001244C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 </w:t>
            </w:r>
            <w:r w:rsidR="00A137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Mednarodni</w:t>
            </w:r>
            <w:r w:rsidR="003066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B109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Šahovski</w:t>
            </w:r>
            <w:r w:rsidR="007032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zvezi z</w:t>
            </w:r>
            <w:r w:rsidR="00A239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organizacijo </w:t>
            </w:r>
            <w:r w:rsidR="00B1090D" w:rsidRPr="00B109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Evropskega šahovskega prvenstva za posameznike 2020</w:t>
            </w:r>
            <w:r w:rsidR="00B109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in </w:t>
            </w:r>
            <w:r w:rsidR="00B1090D" w:rsidRPr="00B1090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Evropskega ekipnega šahovskega prvenstva 2021</w:t>
            </w:r>
            <w:r w:rsidR="003000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D144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94D6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 pr</w:t>
            </w:r>
            <w:r w:rsidR="00D57273" w:rsidRPr="00D5727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edlog za obravnavo</w:t>
            </w:r>
          </w:p>
        </w:tc>
      </w:tr>
      <w:tr w:rsidR="005C4899" w:rsidRPr="005C4899" w14:paraId="4B88D0EB" w14:textId="77777777" w:rsidTr="00336E52">
        <w:tc>
          <w:tcPr>
            <w:tcW w:w="9163" w:type="dxa"/>
            <w:gridSpan w:val="4"/>
          </w:tcPr>
          <w:p w14:paraId="4B88D0EA" w14:textId="378FA437" w:rsidR="00462CD4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4B88D0F1" w14:textId="77777777" w:rsidTr="00336E52">
        <w:tc>
          <w:tcPr>
            <w:tcW w:w="9163" w:type="dxa"/>
            <w:gridSpan w:val="4"/>
          </w:tcPr>
          <w:p w14:paraId="561C3CCE" w14:textId="72477E15" w:rsidR="00D57273" w:rsidRDefault="00D57273" w:rsidP="00D572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C2DE1" w14:textId="4D779203" w:rsidR="00D57273" w:rsidRDefault="00A75757" w:rsidP="00D572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podlagi 21</w:t>
            </w:r>
            <w:r w:rsidR="00D57273" w:rsidRPr="000B5DB0">
              <w:rPr>
                <w:rFonts w:ascii="Arial" w:hAnsi="Arial" w:cs="Arial"/>
                <w:sz w:val="20"/>
                <w:szCs w:val="20"/>
              </w:rPr>
              <w:t>. člena Zakona o Vladi Republike Slovenije (</w:t>
            </w:r>
            <w:r w:rsidR="00D57273" w:rsidRPr="000B5DB0">
              <w:rPr>
                <w:rFonts w:ascii="Arial" w:hAnsi="Arial" w:cs="Arial"/>
                <w:bCs/>
                <w:sz w:val="20"/>
                <w:szCs w:val="20"/>
              </w:rPr>
              <w:t xml:space="preserve">Uradni list RS, št. 24/05 – uradno prečiščeno besedilo, 109/08, 38/10 – ZUKN, 8/12, </w:t>
            </w:r>
            <w:hyperlink r:id="rId14" w:tgtFrame="_blank" w:history="1">
              <w:r w:rsidR="00D57273" w:rsidRPr="000B5DB0">
                <w:rPr>
                  <w:rStyle w:val="Hiperpovezava"/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="00D57273" w:rsidRPr="000B5DB0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5" w:tgtFrame="_blank" w:history="1">
              <w:r w:rsidR="00D57273" w:rsidRPr="000B5DB0">
                <w:rPr>
                  <w:rStyle w:val="Hiperpovezava"/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="00D57273" w:rsidRPr="000B5DB0">
              <w:rPr>
                <w:rFonts w:ascii="Arial" w:hAnsi="Arial" w:cs="Arial"/>
                <w:sz w:val="20"/>
                <w:szCs w:val="20"/>
              </w:rPr>
              <w:t>-ZDU-1G</w:t>
            </w:r>
            <w:r w:rsidR="00D57273" w:rsidRPr="000B5DB0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FD30E2">
              <w:rPr>
                <w:rFonts w:ascii="Arial" w:hAnsi="Arial" w:cs="Arial"/>
                <w:bCs/>
                <w:sz w:val="20"/>
                <w:szCs w:val="20"/>
              </w:rPr>
              <w:t>in 75. člena Zakona o športu (U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radni list RS, št. 29/17</w:t>
            </w:r>
            <w:r w:rsidR="00AE67D7">
              <w:rPr>
                <w:rFonts w:ascii="Arial" w:hAnsi="Arial" w:cs="Arial"/>
                <w:bCs/>
                <w:sz w:val="20"/>
                <w:szCs w:val="20"/>
              </w:rPr>
              <w:t xml:space="preserve"> in 21/18-</w:t>
            </w:r>
            <w:proofErr w:type="spellStart"/>
            <w:r w:rsidR="00AE67D7">
              <w:rPr>
                <w:rFonts w:ascii="Arial" w:hAnsi="Arial" w:cs="Arial"/>
                <w:bCs/>
                <w:sz w:val="20"/>
                <w:szCs w:val="20"/>
              </w:rPr>
              <w:t>ZNOrg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57273" w:rsidRPr="000B5DB0">
              <w:rPr>
                <w:rFonts w:ascii="Arial" w:hAnsi="Arial" w:cs="Arial"/>
                <w:sz w:val="20"/>
                <w:szCs w:val="20"/>
              </w:rPr>
              <w:t>je Vlada Republike Slovenije na … seji pod točko …, dne ………….. sprejela naslednji</w:t>
            </w:r>
            <w:r w:rsidR="00D57273" w:rsidRPr="000B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58D8D2" w14:textId="77777777" w:rsidR="00D57273" w:rsidRDefault="00D57273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B0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3E90092" w14:textId="77777777" w:rsidR="00F7595B" w:rsidRPr="000B5DB0" w:rsidRDefault="00F7595B" w:rsidP="00D57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1A1EC" w14:textId="487BFA72" w:rsidR="007032EF" w:rsidRPr="007032EF" w:rsidRDefault="00D57273" w:rsidP="003000A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091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Vlada Republike Slovenije daje </w:t>
            </w:r>
            <w:r w:rsidR="00B10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Šahovski</w:t>
            </w:r>
            <w:r w:rsidR="003E3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zvezi Slovenije 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soglasje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vl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B109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žitev kandidature pri Evropski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109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šahovski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75757" w:rsidRP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zvezi za organizacijo </w:t>
            </w:r>
            <w:r w:rsidR="0083550C" w:rsidRPr="008355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Evropskega šahovskega prvenstva za posameznike 2020 </w:t>
            </w:r>
            <w:r w:rsidR="006467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 16. do 29. 3. 2020 v Radencih </w:t>
            </w:r>
            <w:r w:rsidR="0083550C" w:rsidRPr="008355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Evropskega ekipnega šahovskega prvenstva 2021</w:t>
            </w:r>
            <w:r w:rsidR="006467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od 3. do 14. 11. 2021 v Portorožu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7032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65CE3EE" w14:textId="77777777" w:rsidR="007032EF" w:rsidRPr="007032EF" w:rsidRDefault="007032EF" w:rsidP="007032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7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AE5FB12" w14:textId="1184369F" w:rsidR="00D57273" w:rsidRDefault="00D57273" w:rsidP="00194D66">
            <w:pPr>
              <w:numPr>
                <w:ilvl w:val="0"/>
                <w:numId w:val="2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03F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Vlada Republike Slovenije ne zagotavlja dodatnih proračunskih sredstev za </w:t>
            </w:r>
            <w:r w:rsidR="00F02950" w:rsidRPr="00F029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organizacijo 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priredit</w:t>
            </w:r>
            <w:r w:rsidR="008355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</w:t>
            </w:r>
            <w:r w:rsidR="002B46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 točko 1. </w:t>
            </w:r>
          </w:p>
          <w:p w14:paraId="37111B97" w14:textId="77777777" w:rsidR="0083550C" w:rsidRDefault="0083550C" w:rsidP="0083550C">
            <w:pPr>
              <w:pStyle w:val="Odstavekseznama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9EBA94" w14:textId="6A3DF44C" w:rsidR="002B46DA" w:rsidRPr="00205F53" w:rsidRDefault="0083550C" w:rsidP="002B46DA">
            <w:pPr>
              <w:numPr>
                <w:ilvl w:val="0"/>
                <w:numId w:val="2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5F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Prireditvi pod točko 1. tega sklepa </w:t>
            </w:r>
            <w:r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 lahko sofinancirata iz proračuna MIZŠ skladno z Letnim programom športa v RS za leto </w:t>
            </w:r>
            <w:r w:rsidR="0064678A"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2020 oziroma 2021 </w:t>
            </w:r>
            <w:r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na podlagi Pravilnika o merilih za sofinanciranje izvajanja letnega programa športa na državni ravni </w:t>
            </w:r>
            <w:r w:rsidR="00205F53" w:rsidRPr="00205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(Uradni list RS, št. 11/18). </w:t>
            </w:r>
          </w:p>
          <w:p w14:paraId="3153F601" w14:textId="77777777" w:rsidR="007142D0" w:rsidRDefault="007142D0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D3C5FF" w14:textId="77777777" w:rsidR="00205F53" w:rsidRDefault="00205F53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84C2B" w14:textId="594D75D3" w:rsidR="00D57273" w:rsidRPr="00FC5B3F" w:rsidRDefault="00AE67D7" w:rsidP="00D57273">
            <w:pPr>
              <w:spacing w:after="0" w:line="240" w:lineRule="auto"/>
              <w:ind w:left="556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Stojan TRAMTE</w:t>
            </w:r>
          </w:p>
          <w:p w14:paraId="3C1EE0A4" w14:textId="306C2D21" w:rsidR="00D57273" w:rsidRPr="000B5DB0" w:rsidRDefault="00D57273" w:rsidP="00D57273">
            <w:pPr>
              <w:spacing w:after="0" w:line="240" w:lineRule="auto"/>
              <w:ind w:left="5279"/>
              <w:rPr>
                <w:rFonts w:ascii="Arial" w:hAnsi="Arial" w:cs="Arial"/>
                <w:bCs/>
                <w:sz w:val="20"/>
                <w:szCs w:val="20"/>
              </w:rPr>
            </w:pPr>
            <w:r w:rsidRPr="00FC5B3F">
              <w:rPr>
                <w:rFonts w:ascii="Arial" w:hAnsi="Arial" w:cs="Arial"/>
                <w:bCs/>
                <w:sz w:val="20"/>
                <w:szCs w:val="20"/>
              </w:rPr>
              <w:t>GENERALN</w:t>
            </w:r>
            <w:r w:rsidR="00AE67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C5B3F">
              <w:rPr>
                <w:rFonts w:ascii="Arial" w:hAnsi="Arial" w:cs="Arial"/>
                <w:bCs/>
                <w:sz w:val="20"/>
                <w:szCs w:val="20"/>
              </w:rPr>
              <w:t xml:space="preserve"> SEKRETAR</w:t>
            </w:r>
          </w:p>
          <w:p w14:paraId="079CD750" w14:textId="77777777" w:rsidR="00D57273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33176" w14:textId="77777777" w:rsidR="00D57273" w:rsidRPr="00EA4AFC" w:rsidRDefault="00D57273" w:rsidP="00D57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Priloga:</w:t>
            </w:r>
          </w:p>
          <w:p w14:paraId="43CD1CC3" w14:textId="77777777" w:rsidR="00D57273" w:rsidRPr="00807982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Obrazložitev </w:t>
            </w:r>
          </w:p>
          <w:p w14:paraId="2ED534B8" w14:textId="4A916A92" w:rsidR="00D57273" w:rsidRDefault="00D57273" w:rsidP="00D57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Vloga </w:t>
            </w:r>
            <w:r w:rsidR="00821F65">
              <w:rPr>
                <w:rFonts w:ascii="Arial" w:hAnsi="Arial" w:cs="Arial"/>
                <w:sz w:val="20"/>
                <w:szCs w:val="20"/>
              </w:rPr>
              <w:t>Evropske š</w:t>
            </w:r>
            <w:r w:rsidR="0083550C">
              <w:rPr>
                <w:rFonts w:ascii="Arial" w:hAnsi="Arial" w:cs="Arial"/>
                <w:sz w:val="20"/>
                <w:szCs w:val="20"/>
              </w:rPr>
              <w:t>ahovske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F65">
              <w:rPr>
                <w:rFonts w:ascii="Arial" w:hAnsi="Arial" w:cs="Arial"/>
                <w:sz w:val="20"/>
                <w:szCs w:val="20"/>
              </w:rPr>
              <w:t>akademije Maribor</w:t>
            </w:r>
          </w:p>
          <w:p w14:paraId="44543316" w14:textId="77777777" w:rsidR="00D57273" w:rsidRPr="000B5DB0" w:rsidRDefault="00D57273" w:rsidP="00D57273">
            <w:pPr>
              <w:spacing w:line="240" w:lineRule="atLeas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D38AE54" w14:textId="77777777" w:rsidR="00D57273" w:rsidRPr="000B5DB0" w:rsidRDefault="00D57273" w:rsidP="00D572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Sklep prejmejo: </w:t>
            </w:r>
          </w:p>
          <w:p w14:paraId="47B24472" w14:textId="67048C84" w:rsidR="00821F65" w:rsidRPr="00821F65" w:rsidRDefault="00821F65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Evropska šahovska akademija, </w:t>
            </w:r>
            <w:r>
              <w:rPr>
                <w:rFonts w:ascii="Arial" w:hAnsi="Arial" w:cs="Arial"/>
                <w:sz w:val="20"/>
                <w:szCs w:val="20"/>
              </w:rPr>
              <w:t>Istrska ulica 60h, 2000 Maribor</w:t>
            </w:r>
          </w:p>
          <w:p w14:paraId="11B68952" w14:textId="348FA3C8" w:rsidR="004744D1" w:rsidRPr="00003F22" w:rsidRDefault="0083550C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Šahovska</w:t>
            </w:r>
            <w:r w:rsidR="00A75757">
              <w:rPr>
                <w:rFonts w:ascii="Arial" w:hAnsi="Arial" w:cs="Arial"/>
                <w:sz w:val="20"/>
                <w:szCs w:val="20"/>
              </w:rPr>
              <w:t xml:space="preserve"> zveza Slovenije, </w:t>
            </w:r>
            <w:r w:rsidR="00821F65">
              <w:rPr>
                <w:rFonts w:ascii="Arial" w:hAnsi="Arial" w:cs="Arial"/>
                <w:sz w:val="20"/>
                <w:szCs w:val="20"/>
              </w:rPr>
              <w:t>Bravničarjeva 13, 1000 Ljubljana</w:t>
            </w:r>
          </w:p>
          <w:p w14:paraId="2858C714" w14:textId="77777777" w:rsidR="00D57273" w:rsidRPr="00003F22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Ministrstvo za finance</w:t>
            </w:r>
          </w:p>
          <w:p w14:paraId="70DA078E" w14:textId="662C3731" w:rsidR="00D57273" w:rsidRPr="000B5DB0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Ministrstvo za izobraževanje, znanost in šport</w:t>
            </w: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760C2C0" w14:textId="77777777" w:rsidR="00D57273" w:rsidRPr="000B5DB0" w:rsidRDefault="00D57273" w:rsidP="00D5727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B5D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Urad vlade RS za komuniciranje</w:t>
            </w:r>
          </w:p>
          <w:p w14:paraId="4B88D0F0" w14:textId="15499816" w:rsidR="00462CD4" w:rsidRPr="005C4899" w:rsidRDefault="00462CD4" w:rsidP="00D572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0F3" w14:textId="77777777" w:rsidTr="00336E52">
        <w:tc>
          <w:tcPr>
            <w:tcW w:w="9163" w:type="dxa"/>
            <w:gridSpan w:val="4"/>
          </w:tcPr>
          <w:p w14:paraId="4B88D0F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C4899" w:rsidRPr="005C4899" w14:paraId="4B88D0F5" w14:textId="77777777" w:rsidTr="00336E52">
        <w:tc>
          <w:tcPr>
            <w:tcW w:w="9163" w:type="dxa"/>
            <w:gridSpan w:val="4"/>
          </w:tcPr>
          <w:p w14:paraId="4B88D0F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5C4899" w:rsidRPr="005C4899" w14:paraId="4B88D0F7" w14:textId="77777777" w:rsidTr="00336E52">
        <w:tc>
          <w:tcPr>
            <w:tcW w:w="9163" w:type="dxa"/>
            <w:gridSpan w:val="4"/>
          </w:tcPr>
          <w:p w14:paraId="4B88D0F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14:paraId="4B88D0F9" w14:textId="77777777" w:rsidTr="00336E52">
        <w:tc>
          <w:tcPr>
            <w:tcW w:w="9163" w:type="dxa"/>
            <w:gridSpan w:val="4"/>
          </w:tcPr>
          <w:p w14:paraId="6641E5BB" w14:textId="133E95B9" w:rsidR="00F7595B" w:rsidRPr="00F7595B" w:rsidRDefault="00462CD4" w:rsidP="00F7595B">
            <w:pPr>
              <w:pStyle w:val="Odstavekseznam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dr. </w:t>
            </w:r>
            <w:r w:rsidR="00AE67D7">
              <w:rPr>
                <w:rFonts w:ascii="Arial" w:hAnsi="Arial" w:cs="Arial"/>
                <w:iCs/>
                <w:sz w:val="20"/>
                <w:szCs w:val="20"/>
              </w:rPr>
              <w:t>Jernej PIKALO</w:t>
            </w:r>
            <w:r w:rsidR="007D1AE9">
              <w:rPr>
                <w:rFonts w:ascii="Arial" w:hAnsi="Arial" w:cs="Arial"/>
                <w:iCs/>
                <w:sz w:val="20"/>
                <w:szCs w:val="20"/>
              </w:rPr>
              <w:t>, minister</w:t>
            </w:r>
            <w:r w:rsidRPr="00F7595B">
              <w:rPr>
                <w:rFonts w:ascii="Arial" w:hAnsi="Arial" w:cs="Arial"/>
                <w:iCs/>
                <w:sz w:val="20"/>
                <w:szCs w:val="20"/>
              </w:rPr>
              <w:t xml:space="preserve"> za izobraževanje, znanost in šport</w:t>
            </w:r>
          </w:p>
          <w:p w14:paraId="726C01CC" w14:textId="1F62F736" w:rsidR="00462CD4" w:rsidRPr="00F7595B" w:rsidRDefault="00F7595B" w:rsidP="00F7595B">
            <w:pPr>
              <w:spacing w:after="0"/>
              <w:ind w:left="772" w:hanging="412"/>
              <w:rPr>
                <w:rFonts w:ascii="Arial" w:eastAsia="Times New Roman" w:hAnsi="Arial" w:cs="Arial"/>
              </w:rPr>
            </w:pPr>
            <w:r w:rsidRPr="00F7595B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3E3995">
              <w:rPr>
                <w:rFonts w:ascii="Arial" w:hAnsi="Arial" w:cs="Arial"/>
                <w:iCs/>
                <w:sz w:val="20"/>
                <w:szCs w:val="20"/>
              </w:rPr>
              <w:t>mag. Poljanka Pavletič Samardžija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83550C">
              <w:rPr>
                <w:rFonts w:ascii="Arial" w:hAnsi="Arial" w:cs="Arial"/>
                <w:iCs/>
                <w:sz w:val="20"/>
                <w:szCs w:val="20"/>
              </w:rPr>
              <w:t xml:space="preserve">v.d.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generaln</w:t>
            </w:r>
            <w:r w:rsidR="003E3995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direktor</w:t>
            </w:r>
            <w:r w:rsidR="003E3995">
              <w:rPr>
                <w:rFonts w:ascii="Arial" w:hAnsi="Arial" w:cs="Arial"/>
                <w:iCs/>
                <w:sz w:val="20"/>
                <w:szCs w:val="20"/>
              </w:rPr>
              <w:t>ica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Direktorat za šport </w:t>
            </w:r>
          </w:p>
          <w:p w14:paraId="4B88D0F8" w14:textId="3E5D5975" w:rsidR="005C4899" w:rsidRPr="00F7595B" w:rsidRDefault="00F7595B" w:rsidP="00F7595B">
            <w:pPr>
              <w:spacing w:after="0"/>
              <w:ind w:left="346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  <w:r w:rsidR="00967B7B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462CD4" w:rsidRPr="00F7595B">
              <w:rPr>
                <w:rFonts w:ascii="Arial" w:hAnsi="Arial" w:cs="Arial"/>
                <w:iCs/>
                <w:sz w:val="20"/>
                <w:szCs w:val="20"/>
              </w:rPr>
              <w:t>Zoran Verovnik, sekretar, Direktorat za šport</w:t>
            </w:r>
          </w:p>
        </w:tc>
      </w:tr>
      <w:tr w:rsidR="005C4899" w:rsidRPr="005C4899" w14:paraId="4B88D0FB" w14:textId="77777777" w:rsidTr="00336E52">
        <w:tc>
          <w:tcPr>
            <w:tcW w:w="9163" w:type="dxa"/>
            <w:gridSpan w:val="4"/>
          </w:tcPr>
          <w:p w14:paraId="4B88D0F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4B88D0FE" w14:textId="77777777" w:rsidTr="00336E52">
        <w:tc>
          <w:tcPr>
            <w:tcW w:w="9163" w:type="dxa"/>
            <w:gridSpan w:val="4"/>
          </w:tcPr>
          <w:p w14:paraId="4B88D0FD" w14:textId="6E8ED198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00" w14:textId="77777777" w:rsidTr="00336E52">
        <w:tc>
          <w:tcPr>
            <w:tcW w:w="9163" w:type="dxa"/>
            <w:gridSpan w:val="4"/>
          </w:tcPr>
          <w:p w14:paraId="4B88D0F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4B88D102" w14:textId="77777777" w:rsidTr="00336E52">
        <w:tc>
          <w:tcPr>
            <w:tcW w:w="9163" w:type="dxa"/>
            <w:gridSpan w:val="4"/>
          </w:tcPr>
          <w:p w14:paraId="4B88D10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5C4899" w:rsidRPr="005C4899" w14:paraId="4B88D104" w14:textId="77777777" w:rsidTr="00336E52">
        <w:tc>
          <w:tcPr>
            <w:tcW w:w="9163" w:type="dxa"/>
            <w:gridSpan w:val="4"/>
          </w:tcPr>
          <w:p w14:paraId="4B88D103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4B88D106" w14:textId="77777777" w:rsidTr="00336E52">
        <w:tc>
          <w:tcPr>
            <w:tcW w:w="9163" w:type="dxa"/>
            <w:gridSpan w:val="4"/>
          </w:tcPr>
          <w:p w14:paraId="4B88D105" w14:textId="0E46E581" w:rsidR="005C4899" w:rsidRPr="00134FB7" w:rsidRDefault="0083550C" w:rsidP="008355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Šahovska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Slovenije 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Vlado</w:t>
            </w:r>
            <w:r w:rsidR="00A1370F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1370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RS </w:t>
            </w:r>
            <w:r w:rsidR="00967B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zaprosila za 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izdajo soglasja</w:t>
            </w:r>
            <w:r w:rsidR="00A75757" w:rsidRPr="002371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241D0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vložitev kandidature pri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Evropski š</w:t>
            </w:r>
            <w:r w:rsidR="00B109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ahovski</w:t>
            </w:r>
            <w:r w:rsidR="00A757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zvezi </w:t>
            </w:r>
            <w:r w:rsidR="00D241D0" w:rsidRPr="00D241D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organizacijo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8355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Evropskega šahovskega prvenstva za posameznike 2020 in Evropskega ekipnega šahovskega prvenstva 2021</w:t>
            </w:r>
            <w:r w:rsidR="00A41B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3E39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4B88D108" w14:textId="77777777" w:rsidTr="00336E52">
        <w:tc>
          <w:tcPr>
            <w:tcW w:w="9163" w:type="dxa"/>
            <w:gridSpan w:val="4"/>
          </w:tcPr>
          <w:p w14:paraId="4B88D107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4B88D10C" w14:textId="77777777" w:rsidTr="00336E52">
        <w:tc>
          <w:tcPr>
            <w:tcW w:w="1448" w:type="dxa"/>
          </w:tcPr>
          <w:p w14:paraId="4B88D10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B88D10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B88D10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0" w14:textId="77777777" w:rsidTr="00336E52">
        <w:tc>
          <w:tcPr>
            <w:tcW w:w="1448" w:type="dxa"/>
          </w:tcPr>
          <w:p w14:paraId="4B88D10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B88D10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B88D10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4" w14:textId="77777777" w:rsidTr="00336E52">
        <w:tc>
          <w:tcPr>
            <w:tcW w:w="1448" w:type="dxa"/>
          </w:tcPr>
          <w:p w14:paraId="4B88D11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B88D11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B88D11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8" w14:textId="77777777" w:rsidTr="00336E52">
        <w:tc>
          <w:tcPr>
            <w:tcW w:w="1448" w:type="dxa"/>
          </w:tcPr>
          <w:p w14:paraId="4B88D11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B88D11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B88D11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1C" w14:textId="77777777" w:rsidTr="00336E52">
        <w:tc>
          <w:tcPr>
            <w:tcW w:w="1448" w:type="dxa"/>
          </w:tcPr>
          <w:p w14:paraId="4B88D11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B88D1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B88D11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0" w14:textId="77777777" w:rsidTr="00336E52">
        <w:tc>
          <w:tcPr>
            <w:tcW w:w="1448" w:type="dxa"/>
          </w:tcPr>
          <w:p w14:paraId="4B88D11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B88D1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88D11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462CD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7" w14:textId="77777777" w:rsidTr="00336E52">
        <w:tc>
          <w:tcPr>
            <w:tcW w:w="1448" w:type="dxa"/>
            <w:tcBorders>
              <w:bottom w:val="single" w:sz="4" w:space="0" w:color="auto"/>
            </w:tcBorders>
          </w:tcPr>
          <w:p w14:paraId="4B88D1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B88D1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B88D123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B88D12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4B88D125" w14:textId="7FCA3039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razvojne dokumente Evropske unije in </w:t>
            </w:r>
            <w:r w:rsidR="007369B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Evropski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B88D12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2A" w14:textId="77777777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128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4B88D129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4B88D12B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4B88D12D" w14:textId="77777777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2C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4B88D133" w14:textId="77777777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E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2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4B88D139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4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3F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3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45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0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14B" w14:textId="77777777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B88D151" w14:textId="77777777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C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4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53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2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4B88D155" w14:textId="77777777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5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14:paraId="4B88D15B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4B88D161" w14:textId="77777777" w:rsidTr="00336E5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5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7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B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6D" w14:textId="77777777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6C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14:paraId="4B88D173" w14:textId="77777777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6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4B88D179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7F" w14:textId="77777777" w:rsidTr="00336E5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7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83" w14:textId="77777777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85" w14:textId="77777777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8D18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14:paraId="4B88D189" w14:textId="77777777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6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7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4B88D18D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B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1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8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5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99" w14:textId="77777777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19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A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4B88D19A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88D19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B88D19C" w14:textId="77777777"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B88D19D" w14:textId="77777777" w:rsidR="005C4899" w:rsidRPr="005C4899" w:rsidRDefault="005C4899" w:rsidP="005C4899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B88D19E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B88D19F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B88D1A0" w14:textId="77777777" w:rsidR="005C4899" w:rsidRPr="005C4899" w:rsidRDefault="005C4899" w:rsidP="005C4899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14:paraId="4B88D1A1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88D1A2" w14:textId="77777777" w:rsidR="005C4899" w:rsidRPr="005C4899" w:rsidRDefault="005C4899" w:rsidP="005C4899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B88D1A3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B88D1A4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B88D1A5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B88D1A6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B88D1A7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B88D1A8" w14:textId="77777777" w:rsidR="005C4899" w:rsidRPr="005C4899" w:rsidRDefault="005C4899" w:rsidP="005C4899">
            <w:pPr>
              <w:widowControl w:val="0"/>
              <w:numPr>
                <w:ilvl w:val="0"/>
                <w:numId w:val="12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B88D1A9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B88D1AA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B88D1AB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4B88D1AC" w14:textId="77777777" w:rsidR="005C4899" w:rsidRPr="005C4899" w:rsidRDefault="005C4899" w:rsidP="005C4899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B88D1AD" w14:textId="77777777" w:rsidR="005C4899" w:rsidRPr="005C4899" w:rsidRDefault="005C4899" w:rsidP="005C4899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B88D1AE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B4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0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4B88D1B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4B88D1B2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4B88D1B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14:paraId="4B88D1B6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B5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4B88D1B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B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B88D1B8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B88D1B9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B88D1BA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B88D1B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B88D1B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5C4899" w:rsidRPr="005C4899" w14:paraId="4B88D1CB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B88D1B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B88D1BF" w14:textId="77777777" w:rsidR="005C4899" w:rsidRPr="005758B2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5758B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0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5758B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1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5758B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4B88D1C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B88D1C4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C5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C6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C7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C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CA" w14:textId="3637AB96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5C4899" w:rsidRPr="005C4899" w14:paraId="4B88D1CD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B88D1C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5C4899" w:rsidRPr="005C4899" w14:paraId="4B88D1D0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88D1C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4B88D1C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5758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D2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5C4899" w:rsidRPr="005C4899" w14:paraId="4B88D1E9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B88D1D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B88D1D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4B88D1D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4B88D1D6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4B88D1D7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4B88D1D8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4B88D1D9" w14:textId="77777777"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B88D1D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5C4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4B88D1D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D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4B88D1DE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B88D1DF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B88D1E0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B88D1E1" w14:textId="77777777" w:rsidR="005C4899" w:rsidRPr="005C4899" w:rsidRDefault="005C4899" w:rsidP="005C489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B88D1E2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4B88D1E4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4B88D1E6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B88D1E7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B88D1E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B88D1EC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B88D1E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/NE</w:t>
            </w:r>
          </w:p>
        </w:tc>
      </w:tr>
      <w:tr w:rsidR="005C4899" w:rsidRPr="005C4899" w14:paraId="4B88D1EF" w14:textId="77777777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B88D1ED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B88D1E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B94A4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88D1F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8D1F0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B88D1F1" w14:textId="41D23EC5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</w:t>
            </w:r>
            <w:r w:rsidR="00AE67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14:paraId="4B88D1F3" w14:textId="3CB54C84" w:rsidR="005C4899" w:rsidRPr="001244CA" w:rsidRDefault="005C4899" w:rsidP="00AE67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967B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="007C2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AE67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7C2B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</w:p>
        </w:tc>
      </w:tr>
      <w:tr w:rsidR="0008070C" w:rsidRPr="005C4899" w14:paraId="567926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0E54A" w14:textId="77777777" w:rsidR="0008070C" w:rsidRPr="005C4899" w:rsidRDefault="0008070C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C4899" w14:paraId="4F21AFA3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010CF" w14:textId="77777777" w:rsidR="0008070C" w:rsidRPr="005C4899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8070C" w:rsidRPr="005C4899" w14:paraId="18255C24" w14:textId="77777777" w:rsidTr="00080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05C" w14:textId="77777777" w:rsidR="0008070C" w:rsidRPr="005C4899" w:rsidRDefault="0008070C" w:rsidP="00080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B88D1F5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5F456B">
          <w:headerReference w:type="first" r:id="rId16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4806090" w14:textId="77777777" w:rsidR="00E5762D" w:rsidRPr="004F25BD" w:rsidRDefault="00E5762D" w:rsidP="00E5762D">
      <w:pPr>
        <w:jc w:val="right"/>
        <w:rPr>
          <w:rFonts w:ascii="Times New Roman" w:hAnsi="Times New Roman"/>
          <w:b/>
        </w:rPr>
      </w:pPr>
      <w:r w:rsidRPr="004F25BD">
        <w:rPr>
          <w:rFonts w:ascii="Times New Roman" w:hAnsi="Times New Roman"/>
          <w:b/>
        </w:rPr>
        <w:lastRenderedPageBreak/>
        <w:t>PRILOGA 1</w:t>
      </w:r>
    </w:p>
    <w:p w14:paraId="76F557BA" w14:textId="77777777" w:rsidR="001C030B" w:rsidRDefault="001C030B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21A804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4DA6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56378B1A" w14:textId="77777777" w:rsidR="00974DA6" w:rsidRPr="00974DA6" w:rsidRDefault="00974DA6" w:rsidP="00974DA6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D3366EB" w14:textId="77777777" w:rsidR="001C030B" w:rsidRDefault="001C030B" w:rsidP="006C788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181F144" w14:textId="090F3FD5" w:rsidR="008517B1" w:rsidRPr="003B3636" w:rsidRDefault="0083550C" w:rsidP="006C788A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Šahovska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veza Slovenije je v skladu  s 75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členom  Zakona 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 športu (Uradni list RS, št. 29/17</w:t>
      </w:r>
      <w:r w:rsid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E67D7" w:rsidRP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 21/18-</w:t>
      </w:r>
      <w:proofErr w:type="spellStart"/>
      <w:r w:rsidR="00AE67D7" w:rsidRPr="00AE67D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ZNOrg</w:t>
      </w:r>
      <w:proofErr w:type="spellEnd"/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 in na podlagi Sklepa o postopku za kandidiranje in organiziranje velikih športnih prireditev v Republiki Sloveniji (</w:t>
      </w:r>
      <w:r w:rsid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Uradni list RS št. 64/93) </w:t>
      </w:r>
      <w:r w:rsidR="0012607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predložila vlogo</w:t>
      </w:r>
      <w:r w:rsidR="008517B1" w:rsidRPr="008517B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 izdajo soglasja za kandidiranje za organizacijo </w:t>
      </w:r>
      <w:r w:rsidRPr="0083550C">
        <w:rPr>
          <w:rFonts w:ascii="Arial" w:eastAsia="Times New Roman" w:hAnsi="Arial" w:cs="Arial"/>
          <w:sz w:val="20"/>
          <w:szCs w:val="20"/>
          <w:lang w:eastAsia="sl-SI"/>
        </w:rPr>
        <w:t>Evropskega šahovskega prvenstva za posameznike 2020 in Evropskega ekipnega šahovskega prvenstva 2021</w:t>
      </w:r>
      <w:r w:rsid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7153CEBA" w14:textId="77777777" w:rsidR="003B3636" w:rsidRPr="008517B1" w:rsidRDefault="003B3636" w:rsidP="003B3636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27852B" w14:textId="0336427A" w:rsidR="00925A4C" w:rsidRPr="00925A4C" w:rsidRDefault="00381465" w:rsidP="00381465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Evropska š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ahovska akademija,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Zavod za razvoj kreativnega miš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ljenja, je Zavod iz Maribora,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ustanovljen leta 2015. Zavod je bil ustanovljen na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pobudo Evropske šahovske zveze ECU, ustanovitelja pa sva velemojstra Adrijan </w:t>
      </w:r>
      <w:proofErr w:type="spellStart"/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Miha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ljčiš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(član predsedstva Evropske šahovske zveze) in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Georg Mohr, znani šahovski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delavec. </w:t>
      </w:r>
    </w:p>
    <w:p w14:paraId="642C8202" w14:textId="77777777" w:rsidR="00925A4C" w:rsidRPr="00925A4C" w:rsidRDefault="00925A4C" w:rsidP="00925A4C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28935F5" w14:textId="096ADEDB" w:rsidR="008517B1" w:rsidRDefault="00F54C16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Evropska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šahovska akademija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je v preteklosti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aktivno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sodelovala s podjetjem </w:t>
      </w:r>
      <w:proofErr w:type="spellStart"/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Šahohlač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nik</w:t>
      </w:r>
      <w:proofErr w:type="spellEnd"/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d.o.o., s Šahovsko zvezo Slovenije in tudi z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Železničarskim šahovskim klubom iz Maribora, torej vsemi najpomembnejšimi šahovskimi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deležniki v državi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in organizirala Svetovno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mladinsk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prvenstv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Mariboru (2012, 3000 akreditiranih gostov), Evropski klubski pokal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leta 2011 in kopico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drugih evropskih prvenstev (v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eteranskih, mladinskih ... ). Lani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novembra 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so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Bledu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priredili Svetovno veteransko prvenstvo, na katerem 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je bilo več kot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300 šahistov iz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številnih držav </w:t>
      </w:r>
      <w:r w:rsid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vsega </w:t>
      </w:r>
      <w:r w:rsidR="00381465" w:rsidRPr="00381465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sveta.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Najbolj odmevna prireditev  v Republiki Sloveniji doslej pa je bila Šahovska olimpijada leta 2002 na Bledu. </w:t>
      </w:r>
    </w:p>
    <w:p w14:paraId="4B07D3C2" w14:textId="77777777" w:rsidR="00F54C16" w:rsidRPr="008517B1" w:rsidRDefault="00F54C16" w:rsidP="008517B1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C43A7BA" w14:textId="30C472B3" w:rsidR="00F54C16" w:rsidRDefault="00F54C16" w:rsidP="00F54C16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Evropska šahovska akademija želi organizirati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Evropsk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šahovsk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prvenstv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 posameznike 2020 v Radencih in Evropsko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eki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pno šahovsko prvenstvo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leta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2021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 Portorožu.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Oblikovali so Iniciativno telo za celovito pripravo kandidature za izvedbo prireditve. V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iniciativno telo s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 povabili naslednjo ekipo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 Georg Mohr, velemojster, direktor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Evropske šahovske akademije, Adrijan </w:t>
      </w:r>
      <w:proofErr w:type="spellStart"/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Mihaljčišin</w:t>
      </w:r>
      <w:proofErr w:type="spellEnd"/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velemojster, strokovni vodja Evropske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šahovske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akademije, dr. Tomaž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Subotič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predsednik Šahovske zveze Slovenije, Nina Rob,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generalna sekretarka Šahovske zveze Slovenije, Boris Kutin, častni predsednik Evropske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šahovske zveze ECU in podpredsednik Svetovne šahovske zveze FIDE, predstavniki hotelov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Sava in Bernardin.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Akademija prosi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da se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tako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Ministrstvo za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izobraževanje, znanost in š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port, kot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tudi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predstavnik Vlade Republike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Slovenije, delno vključita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v organizacijsko shemo enega ali obeh tekmovanj (predvsem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drugega, ki sovpada s slovenskim predsedovanjem ED) in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poskusi zagotoviti </w:t>
      </w:r>
      <w:r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del sredstev za pokritje materialnih stroškov organizacije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2A86684F" w14:textId="77777777" w:rsidR="00F54C16" w:rsidRDefault="00F54C16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3796DFD2" w14:textId="77777777" w:rsidR="00D438AE" w:rsidRDefault="009F715F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Vlada Republike Slovenije ne zagotavlja posebnih sredstev v proračunu za izvedbo </w:t>
      </w:r>
      <w:r w:rsidR="00F54C16" w:rsidRP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Evropskega šahovskega prvenstva za posameznike 2020 in Evropskega ekipnega šahovskega prvenstva 2021</w:t>
      </w:r>
      <w:r w:rsidR="003066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14:paraId="7792231B" w14:textId="77777777" w:rsidR="00D438AE" w:rsidRDefault="00D438AE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EEAABD1" w14:textId="681B1F4E" w:rsidR="00D241D0" w:rsidRPr="00D241D0" w:rsidRDefault="0030667F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</w:t>
      </w:r>
      <w:r w:rsidR="00A1370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riredit</w:t>
      </w:r>
      <w:r w:rsid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vi</w:t>
      </w:r>
      <w:r w:rsidR="009F715F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se lahko sofinancira</w:t>
      </w:r>
      <w:r w:rsidR="00F54C1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ta</w:t>
      </w:r>
      <w:r w:rsidR="009F715F" w:rsidRPr="00925A4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iz sredstev ministrstva pristojnega za šport, </w:t>
      </w:r>
      <w:r w:rsidR="009F715F" w:rsidRP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skladno z Letnim programom športa v RS </w:t>
      </w:r>
      <w:r w:rsidR="00D438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 leto 2020 oziroma 2021 </w:t>
      </w:r>
      <w:r w:rsidR="009F715F" w:rsidRPr="00411B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 na podlagi Pravilnika o merilih za sofinanciranje izvajanja letnega programa športa na državni ravni</w:t>
      </w:r>
      <w:r w:rsidR="00205F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205F53" w:rsidRPr="00205F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(Uradni list RS, št. 11/18</w:t>
      </w:r>
      <w:r w:rsidR="00205F5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  <w:r w:rsidR="00F6096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</w:t>
      </w:r>
    </w:p>
    <w:p w14:paraId="067C97DF" w14:textId="2BCE2D8B" w:rsidR="00AE10CF" w:rsidRPr="00AE10CF" w:rsidRDefault="00D241D0" w:rsidP="00D241D0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D241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="00AE10CF" w:rsidRPr="00AE10C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14:paraId="10A1D693" w14:textId="77777777" w:rsidR="00AE10CF" w:rsidRPr="00AE10CF" w:rsidRDefault="00AE10CF" w:rsidP="007D558B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C5D5BC7" w14:textId="77777777" w:rsidR="00974DA6" w:rsidRPr="00974DA6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7496A566" w14:textId="77777777" w:rsidR="00974DA6" w:rsidRPr="00974DA6" w:rsidRDefault="00974DA6" w:rsidP="00974DA6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37316DAC" w14:textId="377D48B4" w:rsidR="0008070C" w:rsidRDefault="0008070C">
      <w:pPr>
        <w:rPr>
          <w:rFonts w:ascii="Times New Roman" w:hAnsi="Times New Roman"/>
          <w:b/>
        </w:rPr>
      </w:pPr>
      <w:bookmarkStart w:id="0" w:name="_GoBack"/>
      <w:bookmarkEnd w:id="0"/>
    </w:p>
    <w:sectPr w:rsidR="0008070C"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0C3FF" w14:textId="77777777" w:rsidR="00777CB7" w:rsidRDefault="00777CB7">
      <w:pPr>
        <w:spacing w:after="0" w:line="240" w:lineRule="auto"/>
      </w:pPr>
      <w:r>
        <w:separator/>
      </w:r>
    </w:p>
  </w:endnote>
  <w:endnote w:type="continuationSeparator" w:id="0">
    <w:p w14:paraId="441E414D" w14:textId="77777777" w:rsidR="00777CB7" w:rsidRDefault="0077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9429" w14:textId="77777777" w:rsidR="00777CB7" w:rsidRDefault="00777CB7">
      <w:pPr>
        <w:spacing w:after="0" w:line="240" w:lineRule="auto"/>
      </w:pPr>
      <w:r>
        <w:separator/>
      </w:r>
    </w:p>
  </w:footnote>
  <w:footnote w:type="continuationSeparator" w:id="0">
    <w:p w14:paraId="10C1BB56" w14:textId="77777777" w:rsidR="00777CB7" w:rsidRDefault="0077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4" w14:textId="77777777" w:rsidR="00D731F3" w:rsidRPr="00E21FF9" w:rsidRDefault="005C4899" w:rsidP="005F456B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B88D2F5" w14:textId="77777777" w:rsidR="00D731F3" w:rsidRPr="008F3500" w:rsidRDefault="00777CB7" w:rsidP="005F456B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D2F6" w14:textId="77777777" w:rsidR="00D731F3" w:rsidRDefault="00777CB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05F"/>
    <w:multiLevelType w:val="multilevel"/>
    <w:tmpl w:val="5300A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0FB67C51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A97F2D"/>
    <w:multiLevelType w:val="hybridMultilevel"/>
    <w:tmpl w:val="9376A66A"/>
    <w:lvl w:ilvl="0" w:tplc="CE64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D11A9"/>
    <w:multiLevelType w:val="hybridMultilevel"/>
    <w:tmpl w:val="573881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63BB"/>
    <w:multiLevelType w:val="hybridMultilevel"/>
    <w:tmpl w:val="2056D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1531"/>
    <w:multiLevelType w:val="hybridMultilevel"/>
    <w:tmpl w:val="3D460636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49B"/>
    <w:multiLevelType w:val="hybridMultilevel"/>
    <w:tmpl w:val="FBD828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254F"/>
    <w:multiLevelType w:val="multilevel"/>
    <w:tmpl w:val="C67875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3929"/>
    <w:multiLevelType w:val="multilevel"/>
    <w:tmpl w:val="14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>
    <w:nsid w:val="5A9B2443"/>
    <w:multiLevelType w:val="hybridMultilevel"/>
    <w:tmpl w:val="B42438F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A36C3"/>
    <w:multiLevelType w:val="hybridMultilevel"/>
    <w:tmpl w:val="3F002CA4"/>
    <w:lvl w:ilvl="0" w:tplc="DA48A444">
      <w:start w:val="5"/>
      <w:numFmt w:val="bullet"/>
      <w:lvlText w:val="-"/>
      <w:lvlJc w:val="left"/>
      <w:pPr>
        <w:ind w:left="113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F524A"/>
    <w:multiLevelType w:val="hybridMultilevel"/>
    <w:tmpl w:val="1076C340"/>
    <w:lvl w:ilvl="0" w:tplc="E1EA7E56">
      <w:start w:val="8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08B4"/>
    <w:multiLevelType w:val="hybridMultilevel"/>
    <w:tmpl w:val="0BB0C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3"/>
  </w:num>
  <w:num w:numId="9">
    <w:abstractNumId w:val="21"/>
  </w:num>
  <w:num w:numId="10">
    <w:abstractNumId w:val="19"/>
  </w:num>
  <w:num w:numId="11">
    <w:abstractNumId w:val="23"/>
  </w:num>
  <w:num w:numId="12">
    <w:abstractNumId w:val="26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17"/>
  </w:num>
  <w:num w:numId="20">
    <w:abstractNumId w:val="14"/>
  </w:num>
  <w:num w:numId="21">
    <w:abstractNumId w:val="18"/>
  </w:num>
  <w:num w:numId="22">
    <w:abstractNumId w:val="24"/>
  </w:num>
  <w:num w:numId="23">
    <w:abstractNumId w:val="6"/>
  </w:num>
  <w:num w:numId="24">
    <w:abstractNumId w:val="22"/>
  </w:num>
  <w:num w:numId="25">
    <w:abstractNumId w:val="2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316E"/>
    <w:rsid w:val="00006712"/>
    <w:rsid w:val="000149B5"/>
    <w:rsid w:val="00042CF3"/>
    <w:rsid w:val="00071A6D"/>
    <w:rsid w:val="0008070C"/>
    <w:rsid w:val="0008759D"/>
    <w:rsid w:val="00092499"/>
    <w:rsid w:val="001106FF"/>
    <w:rsid w:val="00123D98"/>
    <w:rsid w:val="001244CA"/>
    <w:rsid w:val="0012607A"/>
    <w:rsid w:val="0013419E"/>
    <w:rsid w:val="00134FB7"/>
    <w:rsid w:val="00167256"/>
    <w:rsid w:val="001745D3"/>
    <w:rsid w:val="00194D66"/>
    <w:rsid w:val="001C030B"/>
    <w:rsid w:val="001C22BA"/>
    <w:rsid w:val="001E0349"/>
    <w:rsid w:val="001E3F0A"/>
    <w:rsid w:val="001F0360"/>
    <w:rsid w:val="0020254D"/>
    <w:rsid w:val="00205F53"/>
    <w:rsid w:val="00213CD9"/>
    <w:rsid w:val="00234C64"/>
    <w:rsid w:val="0023714F"/>
    <w:rsid w:val="002808B3"/>
    <w:rsid w:val="002B46DA"/>
    <w:rsid w:val="002D66F7"/>
    <w:rsid w:val="002F17B4"/>
    <w:rsid w:val="002F6E12"/>
    <w:rsid w:val="003000AA"/>
    <w:rsid w:val="0030667F"/>
    <w:rsid w:val="00312C80"/>
    <w:rsid w:val="00315725"/>
    <w:rsid w:val="00337DBE"/>
    <w:rsid w:val="00373A7A"/>
    <w:rsid w:val="00381465"/>
    <w:rsid w:val="003A7D04"/>
    <w:rsid w:val="003B3636"/>
    <w:rsid w:val="003C1D70"/>
    <w:rsid w:val="003C54BD"/>
    <w:rsid w:val="003D0B5F"/>
    <w:rsid w:val="003E3995"/>
    <w:rsid w:val="003F595A"/>
    <w:rsid w:val="003F619E"/>
    <w:rsid w:val="00407E19"/>
    <w:rsid w:val="00411B79"/>
    <w:rsid w:val="004269B8"/>
    <w:rsid w:val="004333FC"/>
    <w:rsid w:val="00462CD4"/>
    <w:rsid w:val="004723F9"/>
    <w:rsid w:val="004744D1"/>
    <w:rsid w:val="00476CD9"/>
    <w:rsid w:val="004A0CFC"/>
    <w:rsid w:val="004A12C8"/>
    <w:rsid w:val="004C3BA3"/>
    <w:rsid w:val="004D7972"/>
    <w:rsid w:val="004F33E0"/>
    <w:rsid w:val="005056FC"/>
    <w:rsid w:val="0051365F"/>
    <w:rsid w:val="00537B50"/>
    <w:rsid w:val="005758B2"/>
    <w:rsid w:val="005A0998"/>
    <w:rsid w:val="005C4899"/>
    <w:rsid w:val="005E3A04"/>
    <w:rsid w:val="005F2F76"/>
    <w:rsid w:val="005F3245"/>
    <w:rsid w:val="00621A70"/>
    <w:rsid w:val="0064678A"/>
    <w:rsid w:val="00656232"/>
    <w:rsid w:val="006854B9"/>
    <w:rsid w:val="00696A1F"/>
    <w:rsid w:val="006C788A"/>
    <w:rsid w:val="006D5E63"/>
    <w:rsid w:val="006E67B9"/>
    <w:rsid w:val="007032EF"/>
    <w:rsid w:val="00703BAC"/>
    <w:rsid w:val="007070F4"/>
    <w:rsid w:val="007134A4"/>
    <w:rsid w:val="007138A6"/>
    <w:rsid w:val="007142D0"/>
    <w:rsid w:val="00716F02"/>
    <w:rsid w:val="007350DC"/>
    <w:rsid w:val="007369B9"/>
    <w:rsid w:val="00754FD9"/>
    <w:rsid w:val="00775C5E"/>
    <w:rsid w:val="00777CB7"/>
    <w:rsid w:val="007C2B94"/>
    <w:rsid w:val="007C4815"/>
    <w:rsid w:val="007D184A"/>
    <w:rsid w:val="007D1AC3"/>
    <w:rsid w:val="007D1AE9"/>
    <w:rsid w:val="007D558B"/>
    <w:rsid w:val="007F0DC7"/>
    <w:rsid w:val="00821F65"/>
    <w:rsid w:val="00825678"/>
    <w:rsid w:val="0083550C"/>
    <w:rsid w:val="0084478F"/>
    <w:rsid w:val="0084528F"/>
    <w:rsid w:val="008517B1"/>
    <w:rsid w:val="00892DB6"/>
    <w:rsid w:val="008A5316"/>
    <w:rsid w:val="008C6BB6"/>
    <w:rsid w:val="008E3942"/>
    <w:rsid w:val="00912458"/>
    <w:rsid w:val="00925A4C"/>
    <w:rsid w:val="00936E8A"/>
    <w:rsid w:val="00940447"/>
    <w:rsid w:val="00967B7B"/>
    <w:rsid w:val="00974DA6"/>
    <w:rsid w:val="009769C1"/>
    <w:rsid w:val="0098283D"/>
    <w:rsid w:val="00987249"/>
    <w:rsid w:val="00991ADD"/>
    <w:rsid w:val="009E01CE"/>
    <w:rsid w:val="009F715F"/>
    <w:rsid w:val="00A05685"/>
    <w:rsid w:val="00A11D60"/>
    <w:rsid w:val="00A1370F"/>
    <w:rsid w:val="00A2396C"/>
    <w:rsid w:val="00A41B14"/>
    <w:rsid w:val="00A47962"/>
    <w:rsid w:val="00A50223"/>
    <w:rsid w:val="00A6044C"/>
    <w:rsid w:val="00A75757"/>
    <w:rsid w:val="00A81607"/>
    <w:rsid w:val="00A925A7"/>
    <w:rsid w:val="00AE10CF"/>
    <w:rsid w:val="00AE67D7"/>
    <w:rsid w:val="00AE73B0"/>
    <w:rsid w:val="00AF00D3"/>
    <w:rsid w:val="00AF350B"/>
    <w:rsid w:val="00B1090D"/>
    <w:rsid w:val="00B47BBA"/>
    <w:rsid w:val="00B94A42"/>
    <w:rsid w:val="00BB2AD4"/>
    <w:rsid w:val="00BC44A3"/>
    <w:rsid w:val="00BD2976"/>
    <w:rsid w:val="00BE04E0"/>
    <w:rsid w:val="00C05306"/>
    <w:rsid w:val="00C07325"/>
    <w:rsid w:val="00C2040C"/>
    <w:rsid w:val="00C27E3B"/>
    <w:rsid w:val="00C373D1"/>
    <w:rsid w:val="00C43995"/>
    <w:rsid w:val="00C52125"/>
    <w:rsid w:val="00C66450"/>
    <w:rsid w:val="00C72DEC"/>
    <w:rsid w:val="00C8074E"/>
    <w:rsid w:val="00C82E60"/>
    <w:rsid w:val="00C96AC8"/>
    <w:rsid w:val="00C96EAF"/>
    <w:rsid w:val="00CE4CAF"/>
    <w:rsid w:val="00D007BB"/>
    <w:rsid w:val="00D06B2B"/>
    <w:rsid w:val="00D144BC"/>
    <w:rsid w:val="00D17188"/>
    <w:rsid w:val="00D241D0"/>
    <w:rsid w:val="00D438AE"/>
    <w:rsid w:val="00D57273"/>
    <w:rsid w:val="00D610CC"/>
    <w:rsid w:val="00D85BF3"/>
    <w:rsid w:val="00D90364"/>
    <w:rsid w:val="00DA1C84"/>
    <w:rsid w:val="00DA4A68"/>
    <w:rsid w:val="00E31845"/>
    <w:rsid w:val="00E47356"/>
    <w:rsid w:val="00E526D9"/>
    <w:rsid w:val="00E5762D"/>
    <w:rsid w:val="00E82CDF"/>
    <w:rsid w:val="00E90422"/>
    <w:rsid w:val="00E90CAA"/>
    <w:rsid w:val="00EB41AC"/>
    <w:rsid w:val="00ED02E9"/>
    <w:rsid w:val="00ED3C9B"/>
    <w:rsid w:val="00ED6E3D"/>
    <w:rsid w:val="00EE4785"/>
    <w:rsid w:val="00EF5FB7"/>
    <w:rsid w:val="00F02950"/>
    <w:rsid w:val="00F20ED9"/>
    <w:rsid w:val="00F26D06"/>
    <w:rsid w:val="00F43B7C"/>
    <w:rsid w:val="00F46BB5"/>
    <w:rsid w:val="00F50E8B"/>
    <w:rsid w:val="00F54C16"/>
    <w:rsid w:val="00F6096B"/>
    <w:rsid w:val="00F7595B"/>
    <w:rsid w:val="00F90304"/>
    <w:rsid w:val="00F906B6"/>
    <w:rsid w:val="00F91C86"/>
    <w:rsid w:val="00FB22B4"/>
    <w:rsid w:val="00FC161F"/>
    <w:rsid w:val="00FD00C1"/>
    <w:rsid w:val="00FD30E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2CD4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462C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62CD4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98283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urlid=201347&amp;stevilka=17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id=201321&amp;stevilka=7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E4A325A3.dotm</Template>
  <TotalTime>2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Nataša Kunc Mišič</cp:lastModifiedBy>
  <cp:revision>6</cp:revision>
  <cp:lastPrinted>2018-11-28T09:22:00Z</cp:lastPrinted>
  <dcterms:created xsi:type="dcterms:W3CDTF">2019-02-18T08:51:00Z</dcterms:created>
  <dcterms:modified xsi:type="dcterms:W3CDTF">2019-02-18T08:56:00Z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