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F1" w:rsidRPr="005877FB" w:rsidRDefault="00383EF1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 w:val="16"/>
        </w:rPr>
      </w:pPr>
    </w:p>
    <w:p w:rsidR="00383EF1" w:rsidRPr="005877FB" w:rsidRDefault="00383EF1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 w:val="16"/>
        </w:rPr>
      </w:pPr>
    </w:p>
    <w:p w:rsidR="003A3112" w:rsidRPr="005877FB" w:rsidRDefault="00FB71B6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 w:val="16"/>
        </w:rPr>
      </w:pPr>
      <w:r w:rsidRPr="005877FB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Tight wrapText="bothSides">
              <wp:wrapPolygon edited="0">
                <wp:start x="0" y="0"/>
                <wp:lineTo x="0" y="21163"/>
                <wp:lineTo x="21517" y="21163"/>
                <wp:lineTo x="21517" y="0"/>
                <wp:lineTo x="0" y="0"/>
              </wp:wrapPolygon>
            </wp:wrapTight>
            <wp:docPr id="2" name="Slika 2" descr="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3112" w:rsidRPr="005877FB">
        <w:rPr>
          <w:rFonts w:cs="Arial"/>
          <w:sz w:val="16"/>
        </w:rPr>
        <w:t>Štefanova ulica 5, 1000 Ljubljana</w:t>
      </w:r>
      <w:r w:rsidR="003A3112" w:rsidRPr="005877FB">
        <w:rPr>
          <w:rFonts w:cs="Arial"/>
          <w:sz w:val="16"/>
        </w:rPr>
        <w:tab/>
        <w:t>T: 01 478 60 01</w:t>
      </w:r>
    </w:p>
    <w:p w:rsidR="003A3112" w:rsidRPr="005877FB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5877FB">
        <w:rPr>
          <w:rFonts w:cs="Arial"/>
          <w:sz w:val="16"/>
        </w:rPr>
        <w:tab/>
        <w:t xml:space="preserve">F: 01 478 60 58 </w:t>
      </w:r>
    </w:p>
    <w:p w:rsidR="003A3112" w:rsidRPr="005877FB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5877FB">
        <w:rPr>
          <w:rFonts w:cs="Arial"/>
          <w:sz w:val="16"/>
        </w:rPr>
        <w:tab/>
        <w:t>E: gp.mz@gov.si</w:t>
      </w:r>
    </w:p>
    <w:p w:rsidR="003A3112" w:rsidRPr="005877FB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5877FB">
        <w:rPr>
          <w:rFonts w:cs="Arial"/>
          <w:sz w:val="16"/>
        </w:rPr>
        <w:tab/>
        <w:t>www.mz.gov.si</w:t>
      </w:r>
    </w:p>
    <w:p w:rsidR="00107ED0" w:rsidRPr="005877FB" w:rsidRDefault="00107ED0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92C38" w:rsidRPr="005877FB" w:rsidRDefault="00192C38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383EF1" w:rsidRPr="005877FB" w:rsidRDefault="00383EF1" w:rsidP="00C94FA9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383EF1" w:rsidRPr="005877FB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DA6031"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412-7/2017</w:t>
            </w:r>
            <w:r w:rsidR="006457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/157</w:t>
            </w:r>
            <w:bookmarkStart w:id="0" w:name="_GoBack"/>
            <w:bookmarkEnd w:id="0"/>
          </w:p>
        </w:tc>
      </w:tr>
      <w:tr w:rsidR="00383EF1" w:rsidRPr="005877FB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6457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22. 5. 2019</w:t>
            </w:r>
          </w:p>
        </w:tc>
      </w:tr>
      <w:tr w:rsidR="00383EF1" w:rsidRPr="005877FB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DA6031"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5877FB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5877FB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3EF1" w:rsidRPr="005877FB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383EF1" w:rsidRPr="005877FB" w:rsidRDefault="0064577E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383EF1" w:rsidRPr="005877FB">
                <w:rPr>
                  <w:rFonts w:ascii="Arial" w:eastAsia="Times New Roman" w:hAnsi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383EF1" w:rsidRPr="005877FB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5877FB" w:rsidTr="0087519E">
        <w:tc>
          <w:tcPr>
            <w:tcW w:w="9163" w:type="dxa"/>
            <w:gridSpan w:val="4"/>
          </w:tcPr>
          <w:p w:rsidR="00383EF1" w:rsidRPr="005877FB" w:rsidRDefault="00383EF1" w:rsidP="000C510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DA6031"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Poročanje o izvedenih nadzorih v javnih zdravstvenih zavodih </w:t>
            </w:r>
            <w:r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predlog za obravnavo </w:t>
            </w:r>
          </w:p>
        </w:tc>
      </w:tr>
      <w:tr w:rsidR="00383EF1" w:rsidRPr="005877FB" w:rsidTr="0087519E">
        <w:tc>
          <w:tcPr>
            <w:tcW w:w="9163" w:type="dxa"/>
            <w:gridSpan w:val="4"/>
          </w:tcPr>
          <w:p w:rsidR="00383EF1" w:rsidRPr="005877FB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383EF1" w:rsidRPr="005877FB" w:rsidTr="0087519E">
        <w:tc>
          <w:tcPr>
            <w:tcW w:w="9163" w:type="dxa"/>
            <w:gridSpan w:val="4"/>
          </w:tcPr>
          <w:p w:rsidR="00201D0D" w:rsidRPr="005877FB" w:rsidRDefault="00201D0D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šestega odstavka 13. člena Zakona o interventnih ukrepih za zagotovitev finančne stabilnosti javnih zdravstvenih zavodov, katerih ustanovitelj je Republika Slovenija (Uradni list RS, št. </w:t>
            </w:r>
            <w:hyperlink r:id="rId10" w:tgtFrame="_blank" w:tooltip="Zakon o interventnih ukrepih za zagotovitev finančne stabilnosti javnih zdravstvenih zavodov, katerih ustanovitelj je Republika Slovenija (ZIUFSZZ)" w:history="1">
              <w:r w:rsidRPr="005877FB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54/17</w:t>
              </w:r>
            </w:hyperlink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</w:t>
            </w:r>
            <w:r w:rsidR="000C51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je Vlada Republike Slovenije na __ seji dne __.__ 2019 sprejela naslednji </w:t>
            </w:r>
          </w:p>
          <w:p w:rsidR="00201D0D" w:rsidRPr="005877FB" w:rsidRDefault="00201D0D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201D0D" w:rsidRPr="005877FB" w:rsidRDefault="00201D0D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201D0D" w:rsidRPr="005877FB" w:rsidRDefault="00462F4D" w:rsidP="00201D0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 K L E P</w:t>
            </w:r>
            <w:r w:rsidR="00201D0D"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:rsidR="00201D0D" w:rsidRPr="005877FB" w:rsidRDefault="00201D0D" w:rsidP="00201D0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201D0D" w:rsidRPr="005877FB" w:rsidRDefault="00201D0D" w:rsidP="00462F4D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877FB">
              <w:rPr>
                <w:rFonts w:ascii="Arial" w:hAnsi="Arial" w:cs="Arial"/>
                <w:iCs/>
                <w:sz w:val="20"/>
                <w:szCs w:val="20"/>
              </w:rPr>
              <w:t>Vlada Republike Slovenije se je seznanila z nadzori Urada Republike Slovenije za nadzor p</w:t>
            </w:r>
            <w:r w:rsidR="00360C9A" w:rsidRPr="005877FB">
              <w:rPr>
                <w:rFonts w:ascii="Arial" w:hAnsi="Arial" w:cs="Arial"/>
                <w:iCs/>
                <w:sz w:val="20"/>
                <w:szCs w:val="20"/>
              </w:rPr>
              <w:t>roračuna</w:t>
            </w:r>
            <w:r w:rsidRPr="005877FB">
              <w:rPr>
                <w:rFonts w:ascii="Arial" w:hAnsi="Arial" w:cs="Arial"/>
                <w:iCs/>
                <w:sz w:val="20"/>
                <w:szCs w:val="20"/>
              </w:rPr>
              <w:t xml:space="preserve">, ki so bili izvedeni v skladu s 15. členom </w:t>
            </w:r>
            <w:r w:rsidR="005877FB" w:rsidRPr="005877FB">
              <w:rPr>
                <w:rFonts w:ascii="Arial" w:hAnsi="Arial" w:cs="Arial"/>
                <w:iCs/>
                <w:sz w:val="20"/>
                <w:szCs w:val="20"/>
              </w:rPr>
              <w:t xml:space="preserve">Zakona o interventnih ukrepih za zagotovitev finančne stabilnosti javnih zdravstvenih zavodov, katerih ustanovitelj je Republika Slovenija </w:t>
            </w:r>
            <w:r w:rsidR="005877FB"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(Uradni list RS, št. 54/17</w:t>
            </w:r>
            <w:r w:rsid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</w:t>
            </w:r>
          </w:p>
          <w:p w:rsidR="00201D0D" w:rsidRPr="005877FB" w:rsidRDefault="00201D0D" w:rsidP="00201D0D">
            <w:pPr>
              <w:pStyle w:val="Odstavekseznama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01D0D" w:rsidRPr="005877FB" w:rsidRDefault="00201D0D" w:rsidP="00201D0D">
            <w:pPr>
              <w:pStyle w:val="Odstavekseznama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01D0D" w:rsidRPr="005877FB" w:rsidRDefault="00201D0D" w:rsidP="00201D0D">
            <w:pPr>
              <w:pStyle w:val="Odstavekseznama"/>
              <w:ind w:left="4248"/>
              <w:rPr>
                <w:rFonts w:ascii="Arial" w:hAnsi="Arial" w:cs="Arial"/>
                <w:iCs/>
                <w:sz w:val="20"/>
                <w:szCs w:val="20"/>
              </w:rPr>
            </w:pPr>
            <w:r w:rsidRPr="005877FB">
              <w:rPr>
                <w:rFonts w:ascii="Arial" w:hAnsi="Arial" w:cs="Arial"/>
                <w:iCs/>
                <w:sz w:val="20"/>
                <w:szCs w:val="20"/>
              </w:rPr>
              <w:t>Stojan Tramte</w:t>
            </w:r>
          </w:p>
          <w:p w:rsidR="00201D0D" w:rsidRPr="005877FB" w:rsidRDefault="00201D0D" w:rsidP="00201D0D">
            <w:pPr>
              <w:pStyle w:val="Odstavekseznama"/>
              <w:ind w:left="4248"/>
              <w:rPr>
                <w:rFonts w:ascii="Arial" w:hAnsi="Arial" w:cs="Arial"/>
                <w:iCs/>
                <w:sz w:val="20"/>
                <w:szCs w:val="20"/>
              </w:rPr>
            </w:pPr>
            <w:r w:rsidRPr="005877FB">
              <w:rPr>
                <w:rFonts w:ascii="Arial" w:hAnsi="Arial" w:cs="Arial"/>
                <w:iCs/>
                <w:sz w:val="20"/>
                <w:szCs w:val="20"/>
              </w:rPr>
              <w:t>generalni sekretar</w:t>
            </w:r>
          </w:p>
          <w:p w:rsidR="00201D0D" w:rsidRPr="005877FB" w:rsidRDefault="00201D0D" w:rsidP="00201D0D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01D0D" w:rsidRPr="005877FB" w:rsidRDefault="00201D0D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201D0D" w:rsidRPr="005877FB" w:rsidRDefault="00201D0D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201D0D" w:rsidRPr="005877FB" w:rsidRDefault="00201D0D" w:rsidP="00201D0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Prejmejo:</w:t>
            </w:r>
          </w:p>
          <w:p w:rsidR="00383EF1" w:rsidRPr="005877FB" w:rsidRDefault="00201D0D" w:rsidP="00383EF1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zdravje</w:t>
            </w:r>
          </w:p>
          <w:p w:rsidR="00201D0D" w:rsidRPr="005877FB" w:rsidRDefault="00201D0D" w:rsidP="00383EF1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</w:t>
            </w:r>
          </w:p>
          <w:p w:rsidR="00383EF1" w:rsidRPr="005877FB" w:rsidRDefault="001770FC" w:rsidP="00201D0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Urad Republike Slovenije</w:t>
            </w:r>
            <w:r w:rsidR="00201D0D"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nadzor </w:t>
            </w:r>
            <w:r w:rsidR="00360C9A"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proračuna</w:t>
            </w:r>
          </w:p>
          <w:p w:rsidR="001770FC" w:rsidRPr="005877FB" w:rsidRDefault="001770FC" w:rsidP="00201D0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Služba Vlade Republike Slovenije za zakonodajo</w:t>
            </w:r>
          </w:p>
          <w:p w:rsidR="001770FC" w:rsidRPr="005877FB" w:rsidRDefault="001770FC" w:rsidP="00201D0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Urad Republike Slovenije za komuniciranje</w:t>
            </w:r>
          </w:p>
        </w:tc>
      </w:tr>
      <w:tr w:rsidR="00383EF1" w:rsidRPr="005877FB" w:rsidTr="0087519E">
        <w:tc>
          <w:tcPr>
            <w:tcW w:w="9163" w:type="dxa"/>
            <w:gridSpan w:val="4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383EF1" w:rsidRPr="005877FB" w:rsidTr="0087519E">
        <w:tc>
          <w:tcPr>
            <w:tcW w:w="9163" w:type="dxa"/>
            <w:gridSpan w:val="4"/>
          </w:tcPr>
          <w:p w:rsidR="00383EF1" w:rsidRPr="005877FB" w:rsidRDefault="00DF798A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5877FB" w:rsidTr="0087519E">
        <w:tc>
          <w:tcPr>
            <w:tcW w:w="9163" w:type="dxa"/>
            <w:gridSpan w:val="4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383EF1" w:rsidRPr="005877FB" w:rsidTr="0087519E">
        <w:tc>
          <w:tcPr>
            <w:tcW w:w="9163" w:type="dxa"/>
            <w:gridSpan w:val="4"/>
          </w:tcPr>
          <w:p w:rsidR="00383EF1" w:rsidRPr="005877FB" w:rsidRDefault="00DF798A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mag. Mirko Stopar, generalni direktor Direktorata za zdravstveno ekonomiko, Ministrstvo za zdravje </w:t>
            </w:r>
          </w:p>
        </w:tc>
      </w:tr>
      <w:tr w:rsidR="00383EF1" w:rsidRPr="005877FB" w:rsidTr="0087519E">
        <w:tc>
          <w:tcPr>
            <w:tcW w:w="9163" w:type="dxa"/>
            <w:gridSpan w:val="4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383EF1" w:rsidRPr="005877FB" w:rsidTr="0087519E">
        <w:tc>
          <w:tcPr>
            <w:tcW w:w="9163" w:type="dxa"/>
            <w:gridSpan w:val="4"/>
          </w:tcPr>
          <w:p w:rsidR="00383EF1" w:rsidRPr="005877FB" w:rsidRDefault="00DF798A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5877FB" w:rsidTr="0087519E">
        <w:tc>
          <w:tcPr>
            <w:tcW w:w="9163" w:type="dxa"/>
            <w:gridSpan w:val="4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383EF1" w:rsidRPr="005877FB" w:rsidTr="0087519E">
        <w:tc>
          <w:tcPr>
            <w:tcW w:w="9163" w:type="dxa"/>
            <w:gridSpan w:val="4"/>
          </w:tcPr>
          <w:p w:rsidR="00383EF1" w:rsidRPr="005877FB" w:rsidRDefault="00DF798A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5877FB" w:rsidTr="0087519E">
        <w:tc>
          <w:tcPr>
            <w:tcW w:w="9163" w:type="dxa"/>
            <w:gridSpan w:val="4"/>
          </w:tcPr>
          <w:p w:rsidR="00383EF1" w:rsidRPr="005877FB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5. Kratek povzetek gradiva:</w:t>
            </w:r>
          </w:p>
        </w:tc>
      </w:tr>
      <w:tr w:rsidR="00383EF1" w:rsidRPr="005877FB" w:rsidTr="0087519E">
        <w:tc>
          <w:tcPr>
            <w:tcW w:w="9163" w:type="dxa"/>
            <w:gridSpan w:val="4"/>
          </w:tcPr>
          <w:p w:rsidR="00654F9B" w:rsidRPr="005877FB" w:rsidRDefault="00654F9B" w:rsidP="00654F9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Šesti odstavek 13. člena Zakona o interventnih ukrepih za zagotovitev finančne stabilnosti javnih zdravstvenih zavodov, katerih ustanovitelj je Republika Slovenija (Uradni list RS, št. 54/17; v nadaljnjem besedilu: ZIUFSZZ) določa, da Ministrstvo za zdravje do konca maja tekočega leta za preteklo leto in do konca septembra tekočega leta za prvih šest mesecev tekočega le</w:t>
            </w:r>
            <w:r w:rsidR="00004A7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ta poroča Vladi Republike Slovenije (v nadaljnjem besedilu: Vlada RS) </w:t>
            </w: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 izvedenih nadzorih v skladu </w:t>
            </w:r>
            <w:r w:rsidR="000C51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</w:t>
            </w: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15. člen</w:t>
            </w:r>
            <w:r w:rsidR="000C51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om</w:t>
            </w: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ZIUFSZZ.</w:t>
            </w:r>
          </w:p>
          <w:p w:rsidR="00654F9B" w:rsidRPr="005877FB" w:rsidRDefault="00654F9B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654F9B" w:rsidRPr="005877FB" w:rsidRDefault="00654F9B" w:rsidP="00654F9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 podatkih Urada Republike Slovenije za nadzor proračuna so bili inšpekcijski nadzori nad porabo sredstev proračuna Republike Slovenije, prejetih na podlagi ZIUFSZZ, zaključeni v osmih od 15 javnih zdravstvenih zavodih (v Splošni bolnišnici Brežice</w:t>
            </w:r>
            <w:r w:rsidRPr="005877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Splošni bolnišnici Izola</w:t>
            </w:r>
            <w:r w:rsidRPr="005877FB">
              <w:rPr>
                <w:rFonts w:ascii="Arial" w:hAnsi="Arial" w:cs="Arial"/>
                <w:sz w:val="20"/>
                <w:szCs w:val="20"/>
              </w:rPr>
              <w:t xml:space="preserve">, Univerzitetnem kliničnem centru Ljubljana, Univerzitetnem kliničnem centru Maribor, </w:t>
            </w: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</w:t>
            </w:r>
            <w:r w:rsidRPr="005877FB">
              <w:rPr>
                <w:rFonts w:ascii="Arial" w:hAnsi="Arial" w:cs="Arial"/>
                <w:sz w:val="20"/>
                <w:szCs w:val="20"/>
              </w:rPr>
              <w:t xml:space="preserve">plošni bolnišnici Murska Sobota, </w:t>
            </w: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Splošni bolnišnici Novo mesto</w:t>
            </w:r>
            <w:r w:rsidRPr="005877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Splošni bolnišnici Ptuj</w:t>
            </w:r>
            <w:r w:rsidRPr="00587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 </w:t>
            </w:r>
            <w:r w:rsidRPr="005877FB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Splošni bolnišnici Nova Gorica</w:t>
            </w:r>
            <w:r w:rsidR="00004A7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r w:rsidRPr="005877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6337" w:rsidRDefault="00566337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654F9B" w:rsidRPr="005877FB" w:rsidRDefault="00566337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Inšpekcijski nadzori v sedmih javnih zdravstvenih zavodih so še v teku, in sicer v Splošni bolnišnic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Celje, Splošni bolnišnici Jesenice, Bolnišnici za ginekologijo in porodništvo Kranj, Onkološkem inštitutu Ljubljana, Splošni bolnišnici Slovenj Gradec, Bolnišnici Topolšica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 Splošni bolnišnici Trbovlje in zapisniki še niso javno objavljeni. </w:t>
            </w:r>
          </w:p>
          <w:p w:rsidR="00566337" w:rsidRDefault="00566337" w:rsidP="00654F9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83EF1" w:rsidRPr="00566337" w:rsidRDefault="00654F9B" w:rsidP="00566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</w:pP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Nepravilnosti so bile ugotovljene le pri Onkološkem inštitutu Ljubljana, kjer pa nadzor še ni zaključen</w:t>
            </w:r>
            <w:r w:rsidR="005663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vendar je zapisnik o nadzoru že javno objavljen</w:t>
            </w: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Pr="005877FB">
              <w:rPr>
                <w:rFonts w:ascii="Arial" w:hAnsi="Arial" w:cs="Arial"/>
                <w:sz w:val="20"/>
                <w:szCs w:val="20"/>
              </w:rPr>
              <w:t xml:space="preserve">Inšpektor je predlagal, da Onkološki inštitut Ljubljana </w:t>
            </w:r>
            <w:r w:rsidR="00294199">
              <w:rPr>
                <w:rFonts w:ascii="Arial" w:hAnsi="Arial" w:cs="Arial"/>
                <w:sz w:val="20"/>
                <w:szCs w:val="20"/>
              </w:rPr>
              <w:t xml:space="preserve">vsa </w:t>
            </w:r>
            <w:r w:rsidRPr="005877FB">
              <w:rPr>
                <w:rFonts w:ascii="Arial" w:hAnsi="Arial" w:cs="Arial"/>
                <w:sz w:val="20"/>
                <w:szCs w:val="20"/>
              </w:rPr>
              <w:t xml:space="preserve">sredstva v višini 3.083.506 eurov, ki jih </w:t>
            </w:r>
            <w:r w:rsidR="00294199">
              <w:rPr>
                <w:rFonts w:ascii="Arial" w:hAnsi="Arial" w:cs="Arial"/>
                <w:sz w:val="20"/>
                <w:szCs w:val="20"/>
              </w:rPr>
              <w:t xml:space="preserve">inštitut </w:t>
            </w:r>
            <w:r w:rsidRPr="005877FB">
              <w:rPr>
                <w:rFonts w:ascii="Arial" w:hAnsi="Arial" w:cs="Arial"/>
                <w:sz w:val="20"/>
                <w:szCs w:val="20"/>
              </w:rPr>
              <w:t>ni porabil za namene iz prvega odstavka 7. člena ZIUFSZZ, do roka za pripombe na zapisnik</w:t>
            </w:r>
            <w:r w:rsidR="00566337">
              <w:rPr>
                <w:rFonts w:ascii="Arial" w:hAnsi="Arial" w:cs="Arial"/>
                <w:sz w:val="20"/>
                <w:szCs w:val="20"/>
              </w:rPr>
              <w:t>,</w:t>
            </w:r>
            <w:r w:rsidRPr="005877FB">
              <w:rPr>
                <w:rFonts w:ascii="Arial" w:hAnsi="Arial" w:cs="Arial"/>
                <w:sz w:val="20"/>
                <w:szCs w:val="20"/>
              </w:rPr>
              <w:t xml:space="preserve"> vrne v proračun Republike Slovenije. Onkološki inštitut Ljubljana ukrepa do marca 2019 še ni realiziral</w:t>
            </w:r>
            <w:r w:rsidR="00566337">
              <w:rPr>
                <w:rFonts w:ascii="Arial" w:hAnsi="Arial" w:cs="Arial"/>
                <w:sz w:val="20"/>
                <w:szCs w:val="20"/>
              </w:rPr>
              <w:t>, saj postopek inšpekcijskega nadzora še ni zaključen.</w:t>
            </w:r>
          </w:p>
        </w:tc>
      </w:tr>
      <w:tr w:rsidR="00383EF1" w:rsidRPr="005877FB" w:rsidTr="0087519E">
        <w:tc>
          <w:tcPr>
            <w:tcW w:w="9163" w:type="dxa"/>
            <w:gridSpan w:val="4"/>
          </w:tcPr>
          <w:p w:rsidR="00383EF1" w:rsidRPr="005877FB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383EF1" w:rsidRPr="005877FB" w:rsidTr="0087519E">
        <w:tc>
          <w:tcPr>
            <w:tcW w:w="1448" w:type="dxa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77FB" w:rsidTr="0087519E">
        <w:tc>
          <w:tcPr>
            <w:tcW w:w="1448" w:type="dxa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77FB" w:rsidTr="0087519E">
        <w:tc>
          <w:tcPr>
            <w:tcW w:w="1448" w:type="dxa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77FB" w:rsidTr="0087519E">
        <w:tc>
          <w:tcPr>
            <w:tcW w:w="1448" w:type="dxa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877F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77FB" w:rsidTr="0087519E">
        <w:tc>
          <w:tcPr>
            <w:tcW w:w="1448" w:type="dxa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77FB" w:rsidTr="0087519E">
        <w:tc>
          <w:tcPr>
            <w:tcW w:w="1448" w:type="dxa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77FB" w:rsidTr="0087519E">
        <w:tc>
          <w:tcPr>
            <w:tcW w:w="1448" w:type="dxa"/>
            <w:tcBorders>
              <w:bottom w:val="single" w:sz="4" w:space="0" w:color="auto"/>
            </w:tcBorders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383EF1" w:rsidRPr="005877FB" w:rsidRDefault="00383EF1" w:rsidP="00383EF1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383EF1" w:rsidRPr="005877FB" w:rsidRDefault="00383EF1" w:rsidP="00383EF1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383EF1" w:rsidRPr="005877FB" w:rsidRDefault="00383EF1" w:rsidP="00383EF1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383EF1" w:rsidRPr="005877F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77FB" w:rsidTr="0087519E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1" w:rsidRPr="005877FB" w:rsidRDefault="00383EF1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383EF1" w:rsidRPr="005877FB" w:rsidRDefault="00383EF1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:rsidR="00383EF1" w:rsidRPr="005877FB" w:rsidRDefault="00383EF1" w:rsidP="00383EF1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383EF1" w:rsidRPr="005877FB" w:rsidTr="0087519E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5877FB" w:rsidRDefault="00383EF1" w:rsidP="00383EF1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383EF1" w:rsidRPr="005877FB" w:rsidTr="0087519E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383EF1" w:rsidRPr="005877FB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877FB">
              <w:rPr>
                <w:rFonts w:ascii="Arial" w:eastAsia="Times New Roman" w:hAnsi="Arial"/>
                <w:b/>
                <w:sz w:val="20"/>
                <w:szCs w:val="20"/>
              </w:rPr>
              <w:t>–</w:t>
            </w:r>
            <w:r w:rsidRPr="005877F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5877FB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877FB">
              <w:rPr>
                <w:rFonts w:ascii="Arial" w:eastAsia="Times New Roman" w:hAnsi="Arial"/>
                <w:b/>
                <w:sz w:val="20"/>
                <w:szCs w:val="20"/>
              </w:rPr>
              <w:t>–</w:t>
            </w:r>
            <w:r w:rsidRPr="005877F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5877FB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877FB">
              <w:rPr>
                <w:rFonts w:ascii="Arial" w:eastAsia="Times New Roman" w:hAnsi="Arial"/>
                <w:b/>
                <w:sz w:val="20"/>
                <w:szCs w:val="20"/>
              </w:rPr>
              <w:t>–</w:t>
            </w:r>
            <w:r w:rsidRPr="005877F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5877FB" w:rsidTr="0087519E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877FB">
              <w:rPr>
                <w:rFonts w:ascii="Arial" w:eastAsia="Times New Roman" w:hAnsi="Arial"/>
                <w:b/>
                <w:sz w:val="20"/>
                <w:szCs w:val="20"/>
              </w:rPr>
              <w:t>–</w:t>
            </w:r>
            <w:r w:rsidRPr="005877FB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5877FB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877FB">
              <w:rPr>
                <w:rFonts w:ascii="Arial" w:eastAsia="Times New Roman" w:hAnsi="Arial"/>
                <w:b/>
                <w:sz w:val="20"/>
                <w:szCs w:val="20"/>
              </w:rPr>
              <w:t>–</w:t>
            </w:r>
            <w:r w:rsidRPr="005877FB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5877FB" w:rsidTr="0087519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383EF1" w:rsidRPr="005877FB" w:rsidTr="0087519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383EF1" w:rsidRPr="005877FB" w:rsidTr="0087519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383EF1" w:rsidRPr="005877FB" w:rsidTr="0087519E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5877FB" w:rsidTr="0087519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5877FB" w:rsidTr="0087519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5877FB" w:rsidTr="0087519E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383EF1" w:rsidRPr="005877FB" w:rsidTr="0087519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383EF1" w:rsidRPr="005877FB" w:rsidTr="0087519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5877FB" w:rsidTr="0087519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5877FB" w:rsidTr="0087519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5877FB" w:rsidTr="0087519E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383EF1" w:rsidRPr="005877FB" w:rsidTr="0087519E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383EF1" w:rsidRPr="005877FB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5877FB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5877FB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5877FB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877F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5877FB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383EF1" w:rsidRPr="005877FB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83EF1" w:rsidRPr="005877FB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383EF1" w:rsidRPr="005877FB" w:rsidRDefault="00383EF1" w:rsidP="00383EF1">
            <w:pPr>
              <w:widowControl w:val="0"/>
              <w:numPr>
                <w:ilvl w:val="0"/>
                <w:numId w:val="29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  <w:r w:rsidR="00DF798A"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 /</w:t>
            </w:r>
          </w:p>
          <w:p w:rsidR="00383EF1" w:rsidRPr="005877FB" w:rsidRDefault="00383EF1" w:rsidP="00383EF1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83EF1" w:rsidRPr="005877FB" w:rsidRDefault="00383EF1" w:rsidP="00383EF1">
            <w:pPr>
              <w:widowControl w:val="0"/>
              <w:numPr>
                <w:ilvl w:val="0"/>
                <w:numId w:val="29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383EF1" w:rsidRPr="005877FB" w:rsidRDefault="00383EF1" w:rsidP="00383EF1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 Pravice porabe za izvedbo predlaganih rešitev so zagotovljene:</w:t>
            </w:r>
            <w:r w:rsidR="00DF798A"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/</w:t>
            </w:r>
          </w:p>
          <w:p w:rsidR="00383EF1" w:rsidRPr="005877FB" w:rsidRDefault="00383EF1" w:rsidP="00383EF1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 Manjkajoče pravice porabe bodo zagotovljene s prerazporeditvijo:</w:t>
            </w:r>
            <w:r w:rsidR="00DF798A"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/</w:t>
            </w:r>
          </w:p>
          <w:p w:rsidR="00383EF1" w:rsidRPr="005877FB" w:rsidRDefault="00383EF1" w:rsidP="00383EF1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  <w:r w:rsidR="00DF798A"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/</w:t>
            </w:r>
          </w:p>
          <w:p w:rsidR="00383EF1" w:rsidRPr="005877FB" w:rsidRDefault="00383EF1" w:rsidP="00DF798A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383EF1" w:rsidRPr="005877FB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F1" w:rsidRPr="005877FB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383EF1" w:rsidRPr="005877FB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:rsidR="00383EF1" w:rsidRPr="005877FB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:rsidR="00383EF1" w:rsidRPr="005877FB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83EF1" w:rsidRPr="005877FB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F1" w:rsidRPr="005877FB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77FB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383EF1" w:rsidRPr="005877FB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383EF1" w:rsidRPr="005877FB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383EF1" w:rsidRPr="005877FB" w:rsidRDefault="00383EF1" w:rsidP="00383EF1">
            <w:pPr>
              <w:widowControl w:val="0"/>
              <w:numPr>
                <w:ilvl w:val="1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383EF1" w:rsidRPr="005877FB" w:rsidRDefault="00383EF1" w:rsidP="00383EF1">
            <w:pPr>
              <w:widowControl w:val="0"/>
              <w:numPr>
                <w:ilvl w:val="1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383EF1" w:rsidRPr="005877FB" w:rsidRDefault="00383EF1" w:rsidP="00383EF1">
            <w:pPr>
              <w:widowControl w:val="0"/>
              <w:numPr>
                <w:ilvl w:val="1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383EF1" w:rsidRPr="005877FB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383EF1" w:rsidRPr="005877FB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77FB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383EF1" w:rsidRPr="005877FB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383EF1" w:rsidRPr="005877FB" w:rsidRDefault="00383EF1" w:rsidP="00383EF1">
            <w:pPr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383EF1" w:rsidRPr="005877FB" w:rsidRDefault="00383EF1" w:rsidP="00383EF1">
            <w:pPr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383EF1" w:rsidRPr="005877FB" w:rsidRDefault="00383EF1" w:rsidP="00A1243E">
            <w:pPr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</w:tc>
      </w:tr>
      <w:tr w:rsidR="00383EF1" w:rsidRPr="005877FB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383EF1" w:rsidRPr="005877FB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383EF1" w:rsidRPr="005877FB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383EF1" w:rsidRPr="005877FB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383EF1" w:rsidRPr="005877FB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77FB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383EF1" w:rsidRPr="005877FB" w:rsidRDefault="00A1243E" w:rsidP="000C51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ni bilo objavljeno na spletnih straneh Ministrstva za zdravje, ker povzema ugotovitve zapisnikov o inšpekcijskih pregledih poslovanja s sredstvi državnega proračuna pri javnih zdravstvenih zavodih, ki so javno objavljeni na spletnih straneh Urada </w:t>
            </w:r>
            <w:r w:rsidR="000C51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</w:t>
            </w:r>
            <w:r w:rsidRPr="005877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epublike Slovenije za nadzor proračuna. </w:t>
            </w:r>
          </w:p>
        </w:tc>
      </w:tr>
      <w:tr w:rsidR="00383EF1" w:rsidRPr="005877FB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383EF1" w:rsidRPr="005877FB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83EF1" w:rsidRPr="005877FB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383EF1" w:rsidRPr="005877FB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383EF1" w:rsidRPr="005877FB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77FB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383EF1" w:rsidRPr="005877FB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383EF1" w:rsidRPr="005877FB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77FB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F1" w:rsidRPr="005877FB" w:rsidRDefault="00383EF1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E5E19" w:rsidRPr="005877FB" w:rsidRDefault="002E5E19" w:rsidP="002E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20"/>
                <w:szCs w:val="20"/>
                <w:lang w:eastAsia="sl-SI"/>
              </w:rPr>
            </w:pPr>
            <w:r w:rsidRPr="005877FB">
              <w:rPr>
                <w:rFonts w:ascii="Arial,Bold" w:hAnsi="Arial,Bold" w:cs="Arial,Bold"/>
                <w:b/>
                <w:b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</w:t>
            </w:r>
            <w:r w:rsidR="00D90F47" w:rsidRPr="005877FB">
              <w:rPr>
                <w:rFonts w:ascii="Arial,Bold" w:hAnsi="Arial,Bold" w:cs="Arial,Bold"/>
                <w:b/>
                <w:bCs/>
                <w:sz w:val="20"/>
                <w:szCs w:val="20"/>
                <w:lang w:eastAsia="sl-SI"/>
              </w:rPr>
              <w:t xml:space="preserve">    </w:t>
            </w:r>
            <w:r w:rsidR="005E19F9" w:rsidRPr="005877FB">
              <w:rPr>
                <w:rFonts w:ascii="Arial,Bold" w:hAnsi="Arial,Bold" w:cs="Arial,Bold"/>
                <w:b/>
                <w:bCs/>
                <w:sz w:val="20"/>
                <w:szCs w:val="20"/>
                <w:lang w:eastAsia="sl-SI"/>
              </w:rPr>
              <w:t>Aleš Šabeder</w:t>
            </w:r>
          </w:p>
          <w:p w:rsidR="00383EF1" w:rsidRPr="005877FB" w:rsidRDefault="002E5E19" w:rsidP="002E5E1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77FB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D90F47" w:rsidRPr="005877FB">
              <w:rPr>
                <w:rFonts w:ascii="Arial,Bold" w:hAnsi="Arial,Bold" w:cs="Arial,Bold"/>
                <w:b/>
                <w:bCs/>
                <w:sz w:val="20"/>
                <w:szCs w:val="20"/>
              </w:rPr>
              <w:t>MINISTER</w:t>
            </w:r>
          </w:p>
        </w:tc>
      </w:tr>
    </w:tbl>
    <w:p w:rsidR="00C94FA9" w:rsidRPr="005877FB" w:rsidRDefault="00C94FA9">
      <w:pPr>
        <w:sectPr w:rsidR="00C94FA9" w:rsidRPr="005877FB" w:rsidSect="00E455F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C94FA9" w:rsidRPr="005877FB" w:rsidRDefault="00C94FA9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94FA9" w:rsidRPr="005877FB" w:rsidRDefault="005E19F9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877FB">
        <w:rPr>
          <w:rFonts w:ascii="Arial" w:eastAsia="Times New Roman" w:hAnsi="Arial" w:cs="Arial"/>
          <w:b/>
          <w:sz w:val="20"/>
          <w:szCs w:val="20"/>
          <w:lang w:eastAsia="sl-SI"/>
        </w:rPr>
        <w:t>OBRAZLOŽITEV:</w:t>
      </w:r>
    </w:p>
    <w:p w:rsidR="005E19F9" w:rsidRPr="005877FB" w:rsidRDefault="005E19F9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E19F9" w:rsidRPr="005877FB" w:rsidRDefault="005E19F9" w:rsidP="005E19F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877FB">
        <w:rPr>
          <w:rFonts w:ascii="Arial" w:eastAsia="Times New Roman" w:hAnsi="Arial" w:cs="Arial"/>
          <w:sz w:val="20"/>
          <w:szCs w:val="20"/>
          <w:lang w:eastAsia="sl-SI"/>
        </w:rPr>
        <w:t>V letu 2017 sprejet ZIUFSZZ je med drugim določil enkratne ukrepe za finančno sanacijo poslovanja javnih zdravstvenih zavodov, katerih ustanovitelj je Republika Slovenija</w:t>
      </w:r>
      <w:r w:rsidR="000C5108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5877FB">
        <w:rPr>
          <w:rFonts w:ascii="Arial" w:eastAsia="Times New Roman" w:hAnsi="Arial" w:cs="Arial"/>
          <w:sz w:val="20"/>
          <w:szCs w:val="20"/>
          <w:lang w:eastAsia="sl-SI"/>
        </w:rPr>
        <w:t xml:space="preserve"> in opravljajo zdravstveno dejavnost na sekundarni in terciarni ravni (v nadaljnjem besedilu: javni zdravstveni zavodi). </w:t>
      </w:r>
    </w:p>
    <w:p w:rsidR="005E19F9" w:rsidRPr="005877FB" w:rsidRDefault="005E19F9" w:rsidP="005E19F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8901B7" w:rsidRPr="005877FB" w:rsidRDefault="005E19F9" w:rsidP="005E19F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877FB">
        <w:rPr>
          <w:rFonts w:ascii="Arial" w:eastAsia="Times New Roman" w:hAnsi="Arial" w:cs="Arial"/>
          <w:sz w:val="20"/>
          <w:szCs w:val="20"/>
          <w:lang w:eastAsia="sl-SI"/>
        </w:rPr>
        <w:t xml:space="preserve">Kot enkraten ukrep za finančno sanacijo je bilo za javne zdravstvene zavode </w:t>
      </w:r>
      <w:r w:rsidR="000C5108" w:rsidRPr="005877FB">
        <w:rPr>
          <w:rFonts w:ascii="Arial" w:eastAsia="Times New Roman" w:hAnsi="Arial" w:cs="Arial"/>
          <w:sz w:val="20"/>
          <w:szCs w:val="20"/>
          <w:lang w:eastAsia="sl-SI"/>
        </w:rPr>
        <w:t xml:space="preserve">določeno </w:t>
      </w:r>
      <w:r w:rsidRPr="005877FB">
        <w:rPr>
          <w:rFonts w:ascii="Arial" w:eastAsia="Times New Roman" w:hAnsi="Arial" w:cs="Arial"/>
          <w:sz w:val="20"/>
          <w:szCs w:val="20"/>
          <w:lang w:eastAsia="sl-SI"/>
        </w:rPr>
        <w:t xml:space="preserve">pokrivanje </w:t>
      </w:r>
      <w:r w:rsidRPr="005877FB">
        <w:rPr>
          <w:rFonts w:ascii="Arial" w:eastAsia="Times New Roman" w:hAnsi="Arial" w:cs="Arial"/>
          <w:sz w:val="20"/>
          <w:szCs w:val="20"/>
          <w:lang w:eastAsia="sl-SI"/>
        </w:rPr>
        <w:br/>
        <w:t>80 % presežka odhodkov nad prihodki iz preteklih let iz javne službe na dan 31. 12. 2016. Na podlagi vlog javnih zdravstvenih zavodov je Vlada RS sprejela sklep št. 47603-24/2017/4 z dne 16. 11. 2017, s katerim je 15 javnim zdravstvenim zavodom 30. 11. 2017 iz državnega proračuna zagotovila sredstva v skupni višini 135.685.281 eurov</w:t>
      </w:r>
      <w:r w:rsidR="008901B7" w:rsidRPr="005877FB">
        <w:rPr>
          <w:rFonts w:ascii="Arial" w:eastAsia="Times New Roman" w:hAnsi="Arial" w:cs="Arial"/>
          <w:sz w:val="20"/>
          <w:szCs w:val="20"/>
          <w:lang w:eastAsia="sl-SI"/>
        </w:rPr>
        <w:t>, od tega</w:t>
      </w:r>
      <w:r w:rsidR="008C649C" w:rsidRPr="005877FB">
        <w:rPr>
          <w:rFonts w:ascii="Arial" w:eastAsia="Times New Roman" w:hAnsi="Arial" w:cs="Arial"/>
          <w:sz w:val="20"/>
          <w:szCs w:val="20"/>
          <w:lang w:eastAsia="sl-SI"/>
        </w:rPr>
        <w:t xml:space="preserve"> so prejele:</w:t>
      </w:r>
    </w:p>
    <w:p w:rsidR="008901B7" w:rsidRPr="005877FB" w:rsidRDefault="008901B7" w:rsidP="008901B7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 xml:space="preserve">Splošna bolnišnica Brežice 263.963 </w:t>
      </w:r>
      <w:r w:rsidR="008C649C" w:rsidRPr="005877FB">
        <w:rPr>
          <w:rFonts w:ascii="Arial" w:hAnsi="Arial" w:cs="Arial"/>
          <w:sz w:val="20"/>
          <w:szCs w:val="20"/>
        </w:rPr>
        <w:t>eurov</w:t>
      </w:r>
      <w:r w:rsidRPr="005877FB">
        <w:rPr>
          <w:rFonts w:ascii="Arial" w:hAnsi="Arial" w:cs="Arial"/>
          <w:sz w:val="20"/>
          <w:szCs w:val="20"/>
        </w:rPr>
        <w:t>,</w:t>
      </w:r>
    </w:p>
    <w:p w:rsidR="008901B7" w:rsidRPr="005877FB" w:rsidRDefault="008901B7" w:rsidP="008901B7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 xml:space="preserve">Splošna bolnišnica Celje 4.176.884 </w:t>
      </w:r>
      <w:r w:rsidR="008C649C" w:rsidRPr="005877FB">
        <w:rPr>
          <w:rFonts w:ascii="Arial" w:hAnsi="Arial" w:cs="Arial"/>
          <w:sz w:val="20"/>
          <w:szCs w:val="20"/>
        </w:rPr>
        <w:t>eurov</w:t>
      </w:r>
      <w:r w:rsidRPr="005877FB">
        <w:rPr>
          <w:rFonts w:ascii="Arial" w:hAnsi="Arial" w:cs="Arial"/>
          <w:sz w:val="20"/>
          <w:szCs w:val="20"/>
        </w:rPr>
        <w:t>,</w:t>
      </w:r>
    </w:p>
    <w:p w:rsidR="008901B7" w:rsidRPr="005877FB" w:rsidRDefault="008901B7" w:rsidP="008901B7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 xml:space="preserve">Splošna bolnišnica Izola 12.373.646 </w:t>
      </w:r>
      <w:r w:rsidR="008C649C" w:rsidRPr="005877FB">
        <w:rPr>
          <w:rFonts w:ascii="Arial" w:hAnsi="Arial" w:cs="Arial"/>
          <w:sz w:val="20"/>
          <w:szCs w:val="20"/>
        </w:rPr>
        <w:t>eurov</w:t>
      </w:r>
      <w:r w:rsidRPr="005877FB">
        <w:rPr>
          <w:rFonts w:ascii="Arial" w:hAnsi="Arial" w:cs="Arial"/>
          <w:sz w:val="20"/>
          <w:szCs w:val="20"/>
        </w:rPr>
        <w:t>,</w:t>
      </w:r>
    </w:p>
    <w:p w:rsidR="008901B7" w:rsidRPr="005877FB" w:rsidRDefault="008901B7" w:rsidP="008901B7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 xml:space="preserve">Splošna bolnišnica Jesenice 3.155.311 </w:t>
      </w:r>
      <w:r w:rsidR="008C649C" w:rsidRPr="005877FB">
        <w:rPr>
          <w:rFonts w:ascii="Arial" w:hAnsi="Arial" w:cs="Arial"/>
          <w:sz w:val="20"/>
          <w:szCs w:val="20"/>
        </w:rPr>
        <w:t>eurov</w:t>
      </w:r>
      <w:r w:rsidRPr="005877FB">
        <w:rPr>
          <w:rFonts w:ascii="Arial" w:hAnsi="Arial" w:cs="Arial"/>
          <w:sz w:val="20"/>
          <w:szCs w:val="20"/>
        </w:rPr>
        <w:t>,</w:t>
      </w:r>
    </w:p>
    <w:p w:rsidR="008901B7" w:rsidRPr="005877FB" w:rsidRDefault="008901B7" w:rsidP="008901B7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>Bolnišnica za ginekologijo in porodni</w:t>
      </w:r>
      <w:r w:rsidR="009E6050" w:rsidRPr="005877FB">
        <w:rPr>
          <w:rFonts w:ascii="Arial" w:hAnsi="Arial" w:cs="Arial"/>
          <w:sz w:val="20"/>
          <w:szCs w:val="20"/>
        </w:rPr>
        <w:t>š</w:t>
      </w:r>
      <w:r w:rsidRPr="005877FB">
        <w:rPr>
          <w:rFonts w:ascii="Arial" w:hAnsi="Arial" w:cs="Arial"/>
          <w:sz w:val="20"/>
          <w:szCs w:val="20"/>
        </w:rPr>
        <w:t xml:space="preserve">tvo Kranj 1.534.819 </w:t>
      </w:r>
      <w:r w:rsidR="008C649C" w:rsidRPr="005877FB">
        <w:rPr>
          <w:rFonts w:ascii="Arial" w:hAnsi="Arial" w:cs="Arial"/>
          <w:sz w:val="20"/>
          <w:szCs w:val="20"/>
        </w:rPr>
        <w:t>eurov</w:t>
      </w:r>
      <w:r w:rsidRPr="005877FB">
        <w:rPr>
          <w:rFonts w:ascii="Arial" w:hAnsi="Arial" w:cs="Arial"/>
          <w:sz w:val="20"/>
          <w:szCs w:val="20"/>
        </w:rPr>
        <w:t>,</w:t>
      </w:r>
    </w:p>
    <w:p w:rsidR="008901B7" w:rsidRPr="005877FB" w:rsidRDefault="008901B7" w:rsidP="008901B7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 xml:space="preserve">Onkološki inštitut Ljubljana 3.083.506 </w:t>
      </w:r>
      <w:r w:rsidR="008C649C" w:rsidRPr="005877FB">
        <w:rPr>
          <w:rFonts w:ascii="Arial" w:hAnsi="Arial" w:cs="Arial"/>
          <w:sz w:val="20"/>
          <w:szCs w:val="20"/>
        </w:rPr>
        <w:t>eurov,</w:t>
      </w:r>
    </w:p>
    <w:p w:rsidR="008901B7" w:rsidRPr="005877FB" w:rsidRDefault="008901B7" w:rsidP="008901B7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 xml:space="preserve">Univerzitetni klinični center Ljubljana 79.879.210 </w:t>
      </w:r>
      <w:r w:rsidR="008C649C" w:rsidRPr="005877FB">
        <w:rPr>
          <w:rFonts w:ascii="Arial" w:hAnsi="Arial" w:cs="Arial"/>
          <w:sz w:val="20"/>
          <w:szCs w:val="20"/>
        </w:rPr>
        <w:t>eurov</w:t>
      </w:r>
    </w:p>
    <w:p w:rsidR="008901B7" w:rsidRPr="005877FB" w:rsidRDefault="009E6050" w:rsidP="008901B7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 xml:space="preserve">Univerzitetni klinični center </w:t>
      </w:r>
      <w:r w:rsidR="008901B7" w:rsidRPr="005877FB">
        <w:rPr>
          <w:rFonts w:ascii="Arial" w:hAnsi="Arial" w:cs="Arial"/>
          <w:sz w:val="20"/>
          <w:szCs w:val="20"/>
        </w:rPr>
        <w:t xml:space="preserve">Maribor 5.477.235 </w:t>
      </w:r>
      <w:r w:rsidR="008C649C" w:rsidRPr="005877FB">
        <w:rPr>
          <w:rFonts w:ascii="Arial" w:hAnsi="Arial" w:cs="Arial"/>
          <w:sz w:val="20"/>
          <w:szCs w:val="20"/>
        </w:rPr>
        <w:t>eurov</w:t>
      </w:r>
      <w:r w:rsidR="008901B7" w:rsidRPr="005877FB">
        <w:rPr>
          <w:rFonts w:ascii="Arial" w:hAnsi="Arial" w:cs="Arial"/>
          <w:sz w:val="20"/>
          <w:szCs w:val="20"/>
        </w:rPr>
        <w:t>,</w:t>
      </w:r>
    </w:p>
    <w:p w:rsidR="008901B7" w:rsidRPr="005877FB" w:rsidRDefault="009E6050" w:rsidP="008901B7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>Splošna bolnišnica</w:t>
      </w:r>
      <w:r w:rsidR="008901B7" w:rsidRPr="005877FB">
        <w:rPr>
          <w:rFonts w:ascii="Arial" w:hAnsi="Arial" w:cs="Arial"/>
          <w:sz w:val="20"/>
          <w:szCs w:val="20"/>
        </w:rPr>
        <w:t xml:space="preserve"> Murska Sobota 1.525.059 </w:t>
      </w:r>
      <w:r w:rsidR="008C649C" w:rsidRPr="005877FB">
        <w:rPr>
          <w:rFonts w:ascii="Arial" w:hAnsi="Arial" w:cs="Arial"/>
          <w:sz w:val="20"/>
          <w:szCs w:val="20"/>
        </w:rPr>
        <w:t>eurov</w:t>
      </w:r>
      <w:r w:rsidR="008901B7" w:rsidRPr="005877FB">
        <w:rPr>
          <w:rFonts w:ascii="Arial" w:hAnsi="Arial" w:cs="Arial"/>
          <w:sz w:val="20"/>
          <w:szCs w:val="20"/>
        </w:rPr>
        <w:t>,</w:t>
      </w:r>
    </w:p>
    <w:p w:rsidR="008901B7" w:rsidRPr="005877FB" w:rsidRDefault="009E6050" w:rsidP="008901B7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 xml:space="preserve">Splošna bolnišnica </w:t>
      </w:r>
      <w:r w:rsidR="008901B7" w:rsidRPr="005877FB">
        <w:rPr>
          <w:rFonts w:ascii="Arial" w:hAnsi="Arial" w:cs="Arial"/>
          <w:sz w:val="20"/>
          <w:szCs w:val="20"/>
        </w:rPr>
        <w:t xml:space="preserve">Novo mesto 4.381.115 </w:t>
      </w:r>
      <w:r w:rsidR="008C649C" w:rsidRPr="005877FB">
        <w:rPr>
          <w:rFonts w:ascii="Arial" w:hAnsi="Arial" w:cs="Arial"/>
          <w:sz w:val="20"/>
          <w:szCs w:val="20"/>
        </w:rPr>
        <w:t>eurov</w:t>
      </w:r>
      <w:r w:rsidR="008901B7" w:rsidRPr="005877FB">
        <w:rPr>
          <w:rFonts w:ascii="Arial" w:hAnsi="Arial" w:cs="Arial"/>
          <w:sz w:val="20"/>
          <w:szCs w:val="20"/>
        </w:rPr>
        <w:t>,</w:t>
      </w:r>
    </w:p>
    <w:p w:rsidR="008901B7" w:rsidRPr="005877FB" w:rsidRDefault="008901B7" w:rsidP="008901B7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>S</w:t>
      </w:r>
      <w:r w:rsidR="009E6050" w:rsidRPr="005877FB">
        <w:rPr>
          <w:rFonts w:ascii="Arial" w:hAnsi="Arial" w:cs="Arial"/>
          <w:sz w:val="20"/>
          <w:szCs w:val="20"/>
        </w:rPr>
        <w:t>plošna bolnišnica</w:t>
      </w:r>
      <w:r w:rsidRPr="005877FB">
        <w:rPr>
          <w:rFonts w:ascii="Arial" w:hAnsi="Arial" w:cs="Arial"/>
          <w:sz w:val="20"/>
          <w:szCs w:val="20"/>
        </w:rPr>
        <w:t xml:space="preserve"> Ptuj 6.151.410 </w:t>
      </w:r>
      <w:r w:rsidR="008C649C" w:rsidRPr="005877FB">
        <w:rPr>
          <w:rFonts w:ascii="Arial" w:hAnsi="Arial" w:cs="Arial"/>
          <w:sz w:val="20"/>
          <w:szCs w:val="20"/>
        </w:rPr>
        <w:t>eurov</w:t>
      </w:r>
      <w:r w:rsidRPr="005877FB">
        <w:rPr>
          <w:rFonts w:ascii="Arial" w:hAnsi="Arial" w:cs="Arial"/>
          <w:sz w:val="20"/>
          <w:szCs w:val="20"/>
        </w:rPr>
        <w:t>,</w:t>
      </w:r>
    </w:p>
    <w:p w:rsidR="008901B7" w:rsidRPr="005877FB" w:rsidRDefault="008901B7" w:rsidP="008901B7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>S</w:t>
      </w:r>
      <w:r w:rsidR="009E6050" w:rsidRPr="005877FB">
        <w:rPr>
          <w:rFonts w:ascii="Arial" w:hAnsi="Arial" w:cs="Arial"/>
          <w:sz w:val="20"/>
          <w:szCs w:val="20"/>
        </w:rPr>
        <w:t>plošna bolnišnica</w:t>
      </w:r>
      <w:r w:rsidRPr="005877FB">
        <w:rPr>
          <w:rFonts w:ascii="Arial" w:hAnsi="Arial" w:cs="Arial"/>
          <w:sz w:val="20"/>
          <w:szCs w:val="20"/>
        </w:rPr>
        <w:t xml:space="preserve"> Slovenj Gradec 5.242.597 </w:t>
      </w:r>
      <w:r w:rsidR="008C649C" w:rsidRPr="005877FB">
        <w:rPr>
          <w:rFonts w:ascii="Arial" w:hAnsi="Arial" w:cs="Arial"/>
          <w:sz w:val="20"/>
          <w:szCs w:val="20"/>
        </w:rPr>
        <w:t>eurov</w:t>
      </w:r>
    </w:p>
    <w:p w:rsidR="008901B7" w:rsidRPr="005877FB" w:rsidRDefault="009E6050" w:rsidP="008901B7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>Splošna bolnišnica</w:t>
      </w:r>
      <w:r w:rsidR="008901B7" w:rsidRPr="005877FB">
        <w:rPr>
          <w:rFonts w:ascii="Arial" w:hAnsi="Arial" w:cs="Arial"/>
          <w:sz w:val="20"/>
          <w:szCs w:val="20"/>
        </w:rPr>
        <w:t xml:space="preserve"> Nova Gorica 7.143.562</w:t>
      </w:r>
      <w:r w:rsidR="008C649C" w:rsidRPr="005877FB">
        <w:rPr>
          <w:rFonts w:ascii="Arial" w:hAnsi="Arial" w:cs="Arial"/>
          <w:sz w:val="20"/>
          <w:szCs w:val="20"/>
        </w:rPr>
        <w:t xml:space="preserve"> eurov</w:t>
      </w:r>
      <w:r w:rsidR="008901B7" w:rsidRPr="005877FB">
        <w:rPr>
          <w:rFonts w:ascii="Arial" w:hAnsi="Arial" w:cs="Arial"/>
          <w:sz w:val="20"/>
          <w:szCs w:val="20"/>
        </w:rPr>
        <w:t>,</w:t>
      </w:r>
    </w:p>
    <w:p w:rsidR="008901B7" w:rsidRPr="005877FB" w:rsidRDefault="008901B7" w:rsidP="008901B7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>Bolnišnici Topolšica 825.262</w:t>
      </w:r>
      <w:r w:rsidR="008C649C" w:rsidRPr="005877FB">
        <w:rPr>
          <w:rFonts w:ascii="Arial" w:hAnsi="Arial" w:cs="Arial"/>
          <w:sz w:val="20"/>
          <w:szCs w:val="20"/>
        </w:rPr>
        <w:t xml:space="preserve"> eurov </w:t>
      </w:r>
      <w:r w:rsidRPr="005877FB">
        <w:rPr>
          <w:rFonts w:ascii="Arial" w:hAnsi="Arial" w:cs="Arial"/>
          <w:sz w:val="20"/>
          <w:szCs w:val="20"/>
        </w:rPr>
        <w:t>in</w:t>
      </w:r>
    </w:p>
    <w:p w:rsidR="008901B7" w:rsidRPr="005877FB" w:rsidRDefault="009E6050" w:rsidP="008901B7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>Splošna bolnišnica</w:t>
      </w:r>
      <w:r w:rsidR="008901B7" w:rsidRPr="005877FB">
        <w:rPr>
          <w:rFonts w:ascii="Arial" w:hAnsi="Arial" w:cs="Arial"/>
          <w:sz w:val="20"/>
          <w:szCs w:val="20"/>
        </w:rPr>
        <w:t xml:space="preserve"> Trbovlje 471.702 </w:t>
      </w:r>
      <w:r w:rsidR="008C649C" w:rsidRPr="005877FB">
        <w:rPr>
          <w:rFonts w:ascii="Arial" w:hAnsi="Arial" w:cs="Arial"/>
          <w:sz w:val="20"/>
          <w:szCs w:val="20"/>
        </w:rPr>
        <w:t>eurov.</w:t>
      </w:r>
    </w:p>
    <w:p w:rsidR="005E19F9" w:rsidRPr="005877FB" w:rsidRDefault="005E19F9" w:rsidP="005E19F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5E19F9" w:rsidRPr="005877FB" w:rsidRDefault="005E19F9" w:rsidP="005E19F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877FB">
        <w:rPr>
          <w:rFonts w:ascii="Arial" w:eastAsia="Times New Roman" w:hAnsi="Arial" w:cs="Arial"/>
          <w:sz w:val="20"/>
          <w:szCs w:val="20"/>
          <w:lang w:eastAsia="sl-SI"/>
        </w:rPr>
        <w:t xml:space="preserve">Šesti odstavek 13. člena ZIUFSZZ </w:t>
      </w:r>
      <w:bookmarkStart w:id="1" w:name="_Hlk518463031"/>
      <w:r w:rsidRPr="005877FB">
        <w:rPr>
          <w:rFonts w:ascii="Arial" w:eastAsia="Times New Roman" w:hAnsi="Arial" w:cs="Arial"/>
          <w:sz w:val="20"/>
          <w:szCs w:val="20"/>
          <w:lang w:eastAsia="sl-SI"/>
        </w:rPr>
        <w:t>določa, da Ministrstvo za zdravje do konca maja tekočega leta za preteklo leto in do konca septembra tekočega leta za prvih šest mesecev tekočega leta poroča Vladi RS o izvedenih:</w:t>
      </w:r>
    </w:p>
    <w:p w:rsidR="005E19F9" w:rsidRPr="005877FB" w:rsidRDefault="000C5108" w:rsidP="00A9435D">
      <w:pPr>
        <w:suppressAutoHyphens/>
        <w:overflowPunct w:val="0"/>
        <w:autoSpaceDE w:val="0"/>
        <w:autoSpaceDN w:val="0"/>
        <w:adjustRightInd w:val="0"/>
        <w:spacing w:after="0" w:line="260" w:lineRule="exac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– </w:t>
      </w:r>
      <w:r w:rsidR="005E19F9" w:rsidRPr="005877FB">
        <w:rPr>
          <w:rFonts w:ascii="Arial" w:eastAsia="Times New Roman" w:hAnsi="Arial" w:cs="Arial"/>
          <w:sz w:val="20"/>
          <w:szCs w:val="20"/>
          <w:lang w:eastAsia="sl-SI"/>
        </w:rPr>
        <w:t>revizijah v javnih zdravstvenih zavodih iz 8. člena ZIUFSZZ in</w:t>
      </w:r>
    </w:p>
    <w:p w:rsidR="005E19F9" w:rsidRPr="005877FB" w:rsidRDefault="000C5108" w:rsidP="00A9435D">
      <w:pPr>
        <w:suppressAutoHyphens/>
        <w:overflowPunct w:val="0"/>
        <w:autoSpaceDE w:val="0"/>
        <w:autoSpaceDN w:val="0"/>
        <w:adjustRightInd w:val="0"/>
        <w:spacing w:after="0" w:line="260" w:lineRule="exac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– </w:t>
      </w:r>
      <w:r w:rsidR="005E19F9" w:rsidRPr="005877FB">
        <w:rPr>
          <w:rFonts w:ascii="Arial" w:eastAsia="Times New Roman" w:hAnsi="Arial" w:cs="Arial"/>
          <w:sz w:val="20"/>
          <w:szCs w:val="20"/>
          <w:lang w:eastAsia="sl-SI"/>
        </w:rPr>
        <w:t>nadzorih v skladu z določbo 15. člena ZIUFSZZ.</w:t>
      </w:r>
    </w:p>
    <w:p w:rsidR="005E19F9" w:rsidRPr="005877FB" w:rsidRDefault="005E19F9" w:rsidP="005E19F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bookmarkEnd w:id="1"/>
    <w:p w:rsidR="005E19F9" w:rsidRPr="005877FB" w:rsidRDefault="005E19F9" w:rsidP="005E19F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877FB">
        <w:rPr>
          <w:rFonts w:ascii="Arial" w:eastAsia="Times New Roman" w:hAnsi="Arial" w:cs="Arial"/>
          <w:sz w:val="20"/>
          <w:szCs w:val="20"/>
          <w:lang w:eastAsia="sl-SI"/>
        </w:rPr>
        <w:t xml:space="preserve">Vlada RS </w:t>
      </w:r>
      <w:r w:rsidR="008C649C" w:rsidRPr="005877FB">
        <w:rPr>
          <w:rFonts w:ascii="Arial" w:eastAsia="Times New Roman" w:hAnsi="Arial" w:cs="Arial"/>
          <w:sz w:val="20"/>
          <w:szCs w:val="20"/>
          <w:lang w:eastAsia="sl-SI"/>
        </w:rPr>
        <w:t>se je seznanila</w:t>
      </w:r>
      <w:r w:rsidRPr="005877FB">
        <w:rPr>
          <w:rFonts w:ascii="Arial" w:eastAsia="Times New Roman" w:hAnsi="Arial" w:cs="Arial"/>
          <w:sz w:val="20"/>
          <w:szCs w:val="20"/>
          <w:lang w:eastAsia="sl-SI"/>
        </w:rPr>
        <w:t xml:space="preserve"> z izvedenimi revizijami </w:t>
      </w:r>
      <w:r w:rsidR="000C5108">
        <w:rPr>
          <w:rFonts w:ascii="Arial" w:eastAsia="Times New Roman" w:hAnsi="Arial" w:cs="Arial"/>
          <w:sz w:val="20"/>
          <w:szCs w:val="20"/>
          <w:lang w:eastAsia="sl-SI"/>
        </w:rPr>
        <w:t xml:space="preserve">iz </w:t>
      </w:r>
      <w:r w:rsidRPr="005877FB">
        <w:rPr>
          <w:rFonts w:ascii="Arial" w:eastAsia="Times New Roman" w:hAnsi="Arial" w:cs="Arial"/>
          <w:sz w:val="20"/>
          <w:szCs w:val="20"/>
          <w:lang w:eastAsia="sl-SI"/>
        </w:rPr>
        <w:t xml:space="preserve">8. člena ZIUFSZZ in nadzori </w:t>
      </w:r>
      <w:r w:rsidR="001770FC" w:rsidRPr="005877FB">
        <w:rPr>
          <w:rFonts w:ascii="Arial" w:eastAsia="Times New Roman" w:hAnsi="Arial" w:cs="Arial"/>
          <w:sz w:val="20"/>
          <w:szCs w:val="20"/>
          <w:lang w:eastAsia="sl-SI"/>
        </w:rPr>
        <w:t>iz 1</w:t>
      </w:r>
      <w:r w:rsidRPr="005877FB">
        <w:rPr>
          <w:rFonts w:ascii="Arial" w:eastAsia="Times New Roman" w:hAnsi="Arial" w:cs="Arial"/>
          <w:sz w:val="20"/>
          <w:szCs w:val="20"/>
          <w:lang w:eastAsia="sl-SI"/>
        </w:rPr>
        <w:t xml:space="preserve">5. člena ZIUFSZZ </w:t>
      </w:r>
      <w:r w:rsidR="008C649C" w:rsidRPr="005877FB">
        <w:rPr>
          <w:rFonts w:ascii="Arial" w:eastAsia="Times New Roman" w:hAnsi="Arial" w:cs="Arial"/>
          <w:sz w:val="20"/>
          <w:szCs w:val="20"/>
          <w:lang w:eastAsia="sl-SI"/>
        </w:rPr>
        <w:t>s sklepom</w:t>
      </w:r>
      <w:r w:rsidRPr="005877FB">
        <w:rPr>
          <w:rFonts w:ascii="Arial" w:eastAsia="Times New Roman" w:hAnsi="Arial" w:cs="Arial"/>
          <w:sz w:val="20"/>
          <w:szCs w:val="20"/>
          <w:lang w:eastAsia="sl-SI"/>
        </w:rPr>
        <w:t xml:space="preserve"> št. 17200-6/2018/3 z dne 25. 10. 2018.</w:t>
      </w:r>
      <w:r w:rsidR="001770FC" w:rsidRPr="005877FB">
        <w:rPr>
          <w:rFonts w:ascii="Arial" w:eastAsia="Times New Roman" w:hAnsi="Arial" w:cs="Arial"/>
          <w:sz w:val="20"/>
          <w:szCs w:val="20"/>
          <w:lang w:eastAsia="sl-SI"/>
        </w:rPr>
        <w:t xml:space="preserve"> Ker v zvezi z izvedenimi revizijami iz 8. člena ZIUFSZZ ni novih dejstev, </w:t>
      </w:r>
      <w:r w:rsidR="008C649C" w:rsidRPr="005877FB">
        <w:rPr>
          <w:rFonts w:ascii="Arial" w:eastAsia="Times New Roman" w:hAnsi="Arial" w:cs="Arial"/>
          <w:sz w:val="20"/>
          <w:szCs w:val="20"/>
          <w:lang w:eastAsia="sl-SI"/>
        </w:rPr>
        <w:t xml:space="preserve">je </w:t>
      </w:r>
      <w:r w:rsidR="001770FC" w:rsidRPr="005877FB">
        <w:rPr>
          <w:rFonts w:ascii="Arial" w:eastAsia="Times New Roman" w:hAnsi="Arial" w:cs="Arial"/>
          <w:sz w:val="20"/>
          <w:szCs w:val="20"/>
          <w:lang w:eastAsia="sl-SI"/>
        </w:rPr>
        <w:t>v nadaljevanju podaja</w:t>
      </w:r>
      <w:r w:rsidR="008C649C" w:rsidRPr="005877FB">
        <w:rPr>
          <w:rFonts w:ascii="Arial" w:eastAsia="Times New Roman" w:hAnsi="Arial" w:cs="Arial"/>
          <w:sz w:val="20"/>
          <w:szCs w:val="20"/>
          <w:lang w:eastAsia="sl-SI"/>
        </w:rPr>
        <w:t>no</w:t>
      </w:r>
      <w:r w:rsidR="001770FC" w:rsidRPr="005877F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5877FB">
        <w:rPr>
          <w:rFonts w:ascii="Arial" w:eastAsia="Times New Roman" w:hAnsi="Arial" w:cs="Arial"/>
          <w:sz w:val="20"/>
          <w:szCs w:val="20"/>
          <w:lang w:eastAsia="sl-SI"/>
        </w:rPr>
        <w:t xml:space="preserve">poročilo o izvedenih nadzorih </w:t>
      </w:r>
      <w:r w:rsidR="001770FC" w:rsidRPr="005877FB">
        <w:rPr>
          <w:rFonts w:ascii="Arial" w:eastAsia="Times New Roman" w:hAnsi="Arial" w:cs="Arial"/>
          <w:sz w:val="20"/>
          <w:szCs w:val="20"/>
          <w:lang w:eastAsia="sl-SI"/>
        </w:rPr>
        <w:t xml:space="preserve">iz 15. člena ZIUFSZZ </w:t>
      </w:r>
      <w:r w:rsidRPr="005877FB">
        <w:rPr>
          <w:rFonts w:ascii="Arial" w:eastAsia="Times New Roman" w:hAnsi="Arial" w:cs="Arial"/>
          <w:sz w:val="20"/>
          <w:szCs w:val="20"/>
          <w:lang w:eastAsia="sl-SI"/>
        </w:rPr>
        <w:t xml:space="preserve">v javnih zdravstvenih zavodih. </w:t>
      </w:r>
    </w:p>
    <w:p w:rsidR="005E19F9" w:rsidRPr="005877FB" w:rsidRDefault="005E19F9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F730F2" w:rsidRPr="005877FB" w:rsidRDefault="00462F4D" w:rsidP="00462F4D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877FB">
        <w:rPr>
          <w:rFonts w:ascii="Arial" w:eastAsia="Times New Roman" w:hAnsi="Arial" w:cs="Arial"/>
          <w:sz w:val="20"/>
          <w:szCs w:val="20"/>
          <w:lang w:eastAsia="sl-SI"/>
        </w:rPr>
        <w:t>Po podatkih Urada Republike Slovenije za nadz</w:t>
      </w:r>
      <w:r w:rsidR="00360C9A" w:rsidRPr="005877FB">
        <w:rPr>
          <w:rFonts w:ascii="Arial" w:eastAsia="Times New Roman" w:hAnsi="Arial" w:cs="Arial"/>
          <w:sz w:val="20"/>
          <w:szCs w:val="20"/>
          <w:lang w:eastAsia="sl-SI"/>
        </w:rPr>
        <w:t>or p</w:t>
      </w:r>
      <w:r w:rsidRPr="005877FB">
        <w:rPr>
          <w:rFonts w:ascii="Arial" w:eastAsia="Times New Roman" w:hAnsi="Arial" w:cs="Arial"/>
          <w:sz w:val="20"/>
          <w:szCs w:val="20"/>
          <w:lang w:eastAsia="sl-SI"/>
        </w:rPr>
        <w:t>r</w:t>
      </w:r>
      <w:r w:rsidR="00360C9A" w:rsidRPr="005877FB">
        <w:rPr>
          <w:rFonts w:ascii="Arial" w:eastAsia="Times New Roman" w:hAnsi="Arial" w:cs="Arial"/>
          <w:sz w:val="20"/>
          <w:szCs w:val="20"/>
          <w:lang w:eastAsia="sl-SI"/>
        </w:rPr>
        <w:t>or</w:t>
      </w:r>
      <w:r w:rsidRPr="005877FB">
        <w:rPr>
          <w:rFonts w:ascii="Arial" w:eastAsia="Times New Roman" w:hAnsi="Arial" w:cs="Arial"/>
          <w:sz w:val="20"/>
          <w:szCs w:val="20"/>
          <w:lang w:eastAsia="sl-SI"/>
        </w:rPr>
        <w:t>ačuna</w:t>
      </w:r>
      <w:r w:rsidR="00360C9A" w:rsidRPr="005877FB">
        <w:rPr>
          <w:rFonts w:ascii="Arial" w:eastAsia="Times New Roman" w:hAnsi="Arial" w:cs="Arial"/>
          <w:sz w:val="20"/>
          <w:szCs w:val="20"/>
          <w:lang w:eastAsia="sl-SI"/>
        </w:rPr>
        <w:t xml:space="preserve"> (dopis št. 06102-33/2019/3 z dne 9. 4. 2019)</w:t>
      </w:r>
      <w:r w:rsidRPr="005877FB">
        <w:rPr>
          <w:rFonts w:ascii="Arial" w:eastAsia="Times New Roman" w:hAnsi="Arial" w:cs="Arial"/>
          <w:sz w:val="20"/>
          <w:szCs w:val="20"/>
          <w:lang w:eastAsia="sl-SI"/>
        </w:rPr>
        <w:t xml:space="preserve"> so bili inšpekcijski nadzori nad porabo sredstev proračuna Republike Slovenije, prejetih na podlagi ZIUFSZZ, zaključeni v osmih od 15 javnih zdravstvenih zavodih, in sicer </w:t>
      </w:r>
      <w:r w:rsidR="00F730F2" w:rsidRPr="005877FB">
        <w:rPr>
          <w:rFonts w:ascii="Arial" w:eastAsia="Times New Roman" w:hAnsi="Arial" w:cs="Arial"/>
          <w:sz w:val="20"/>
          <w:szCs w:val="20"/>
          <w:lang w:eastAsia="sl-SI"/>
        </w:rPr>
        <w:t>v:</w:t>
      </w:r>
    </w:p>
    <w:p w:rsidR="00F730F2" w:rsidRPr="005877FB" w:rsidRDefault="00462F4D" w:rsidP="00F730F2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>Splošni bolnišnici Brežice</w:t>
      </w:r>
      <w:r w:rsidR="00F730F2" w:rsidRPr="005877FB">
        <w:rPr>
          <w:rFonts w:ascii="Arial" w:hAnsi="Arial" w:cs="Arial"/>
          <w:sz w:val="20"/>
          <w:szCs w:val="20"/>
        </w:rPr>
        <w:t xml:space="preserve"> (zapisnik št. 06102-93/2018/3 z dne 20. 9. 2018)</w:t>
      </w:r>
      <w:r w:rsidRPr="005877FB">
        <w:rPr>
          <w:rFonts w:ascii="Arial" w:hAnsi="Arial" w:cs="Arial"/>
          <w:sz w:val="20"/>
          <w:szCs w:val="20"/>
        </w:rPr>
        <w:t xml:space="preserve">, </w:t>
      </w:r>
    </w:p>
    <w:p w:rsidR="00F730F2" w:rsidRPr="005877FB" w:rsidRDefault="00462F4D" w:rsidP="00F730F2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>Splošni bolnišnici Izola</w:t>
      </w:r>
      <w:r w:rsidR="00F730F2" w:rsidRPr="005877FB">
        <w:rPr>
          <w:rFonts w:ascii="Arial" w:hAnsi="Arial" w:cs="Arial"/>
          <w:sz w:val="20"/>
          <w:szCs w:val="20"/>
        </w:rPr>
        <w:t xml:space="preserve"> (zapisnik št. 06102-52/2018/3 z dne 11. 6. 2018)</w:t>
      </w:r>
      <w:r w:rsidRPr="005877FB">
        <w:rPr>
          <w:rFonts w:ascii="Arial" w:hAnsi="Arial" w:cs="Arial"/>
          <w:sz w:val="20"/>
          <w:szCs w:val="20"/>
        </w:rPr>
        <w:t xml:space="preserve">, </w:t>
      </w:r>
    </w:p>
    <w:p w:rsidR="00F730F2" w:rsidRPr="005877FB" w:rsidRDefault="00462F4D" w:rsidP="00F730F2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>Univerzitetnem kliničnem centru Ljubljana</w:t>
      </w:r>
      <w:r w:rsidR="00F730F2" w:rsidRPr="005877FB">
        <w:rPr>
          <w:rFonts w:ascii="Arial" w:hAnsi="Arial" w:cs="Arial"/>
          <w:sz w:val="20"/>
          <w:szCs w:val="20"/>
        </w:rPr>
        <w:t xml:space="preserve"> (06102-73/2018/4 z dne 30. 7. 2018 ter zapisnik št. 06102-73/2018/7 z dne 5. 9. 2018)</w:t>
      </w:r>
      <w:r w:rsidRPr="005877FB">
        <w:rPr>
          <w:rFonts w:ascii="Arial" w:hAnsi="Arial" w:cs="Arial"/>
          <w:sz w:val="20"/>
          <w:szCs w:val="20"/>
        </w:rPr>
        <w:t xml:space="preserve">, </w:t>
      </w:r>
    </w:p>
    <w:p w:rsidR="00F730F2" w:rsidRPr="005877FB" w:rsidRDefault="00462F4D" w:rsidP="00F730F2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>Univerzitetnem kliničnem centru Maribor</w:t>
      </w:r>
      <w:r w:rsidR="00F730F2" w:rsidRPr="005877FB">
        <w:rPr>
          <w:rFonts w:ascii="Arial" w:hAnsi="Arial" w:cs="Arial"/>
          <w:sz w:val="20"/>
          <w:szCs w:val="20"/>
        </w:rPr>
        <w:t xml:space="preserve"> (zapisnik št. 06102-103/2018/3 z dne 8. 11. 2018)</w:t>
      </w:r>
      <w:r w:rsidRPr="005877FB">
        <w:rPr>
          <w:rFonts w:ascii="Arial" w:hAnsi="Arial" w:cs="Arial"/>
          <w:sz w:val="20"/>
          <w:szCs w:val="20"/>
        </w:rPr>
        <w:t xml:space="preserve">, </w:t>
      </w:r>
    </w:p>
    <w:p w:rsidR="00F730F2" w:rsidRPr="005877FB" w:rsidRDefault="00462F4D" w:rsidP="00F730F2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>Splošni bolnišnici Murska Sobota</w:t>
      </w:r>
      <w:r w:rsidR="00F730F2" w:rsidRPr="005877FB">
        <w:rPr>
          <w:rFonts w:ascii="Arial" w:hAnsi="Arial" w:cs="Arial"/>
          <w:sz w:val="20"/>
          <w:szCs w:val="20"/>
        </w:rPr>
        <w:t xml:space="preserve"> (zapisnik št. 06102-110/2018/3 z dne 14. 12. 2018)</w:t>
      </w:r>
      <w:r w:rsidRPr="005877FB">
        <w:rPr>
          <w:rFonts w:ascii="Arial" w:hAnsi="Arial" w:cs="Arial"/>
          <w:sz w:val="20"/>
          <w:szCs w:val="20"/>
        </w:rPr>
        <w:t xml:space="preserve">, </w:t>
      </w:r>
    </w:p>
    <w:p w:rsidR="00F730F2" w:rsidRPr="005877FB" w:rsidRDefault="00462F4D" w:rsidP="00F730F2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>Splošni bolnišnici Novo mesto</w:t>
      </w:r>
      <w:r w:rsidR="00F730F2" w:rsidRPr="005877FB">
        <w:rPr>
          <w:rFonts w:ascii="Arial" w:hAnsi="Arial" w:cs="Arial"/>
          <w:sz w:val="20"/>
          <w:szCs w:val="20"/>
        </w:rPr>
        <w:t xml:space="preserve"> (zapisnik št. </w:t>
      </w:r>
      <w:r w:rsidR="00360C9A" w:rsidRPr="005877FB">
        <w:rPr>
          <w:rFonts w:ascii="Arial" w:hAnsi="Arial" w:cs="Arial"/>
          <w:sz w:val="20"/>
          <w:szCs w:val="20"/>
        </w:rPr>
        <w:t>06102-41/2018/4 z dne 4. 5. 2018 ter zapisnik št. 06102-95/2018/3 z dne 18.9.2018)</w:t>
      </w:r>
      <w:r w:rsidRPr="005877FB">
        <w:rPr>
          <w:rFonts w:ascii="Arial" w:hAnsi="Arial" w:cs="Arial"/>
          <w:sz w:val="20"/>
          <w:szCs w:val="20"/>
        </w:rPr>
        <w:t xml:space="preserve">, </w:t>
      </w:r>
    </w:p>
    <w:p w:rsidR="00F730F2" w:rsidRPr="005877FB" w:rsidRDefault="00462F4D" w:rsidP="00F730F2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>Splošni bolnišnici Ptuj</w:t>
      </w:r>
      <w:r w:rsidR="00360C9A" w:rsidRPr="005877FB">
        <w:rPr>
          <w:rFonts w:ascii="Arial" w:hAnsi="Arial" w:cs="Arial"/>
          <w:sz w:val="20"/>
          <w:szCs w:val="20"/>
        </w:rPr>
        <w:t xml:space="preserve"> (zapisnik št. 06102-95/2018/3 z dne 1. 10. 2018)</w:t>
      </w:r>
      <w:r w:rsidRPr="005877FB">
        <w:rPr>
          <w:rFonts w:ascii="Arial" w:hAnsi="Arial" w:cs="Arial"/>
          <w:sz w:val="20"/>
          <w:szCs w:val="20"/>
        </w:rPr>
        <w:t xml:space="preserve"> in </w:t>
      </w:r>
      <w:r w:rsidR="00360C9A" w:rsidRPr="005877FB">
        <w:rPr>
          <w:rFonts w:ascii="Arial" w:hAnsi="Arial" w:cs="Arial"/>
          <w:sz w:val="20"/>
          <w:szCs w:val="20"/>
        </w:rPr>
        <w:t>v</w:t>
      </w:r>
    </w:p>
    <w:p w:rsidR="00F730F2" w:rsidRPr="005877FB" w:rsidRDefault="00F730F2" w:rsidP="00F730F2">
      <w:pPr>
        <w:pStyle w:val="Odstavekseznama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hAnsi="Arial" w:cs="Arial"/>
          <w:sz w:val="20"/>
          <w:szCs w:val="20"/>
        </w:rPr>
        <w:t xml:space="preserve">Splošni bolnišnici </w:t>
      </w:r>
      <w:r w:rsidR="00462F4D" w:rsidRPr="005877FB">
        <w:rPr>
          <w:rFonts w:ascii="Arial" w:hAnsi="Arial" w:cs="Arial"/>
          <w:sz w:val="20"/>
          <w:szCs w:val="20"/>
        </w:rPr>
        <w:t>Nova Gorica</w:t>
      </w:r>
      <w:r w:rsidR="00360C9A" w:rsidRPr="005877FB">
        <w:rPr>
          <w:rFonts w:ascii="Arial" w:hAnsi="Arial" w:cs="Arial"/>
          <w:sz w:val="20"/>
          <w:szCs w:val="20"/>
        </w:rPr>
        <w:t xml:space="preserve"> (zapisnik 06102-98/2018/3 z dne 1. 10. 2018)</w:t>
      </w:r>
      <w:r w:rsidR="00462F4D" w:rsidRPr="005877FB">
        <w:rPr>
          <w:rFonts w:ascii="Arial" w:hAnsi="Arial" w:cs="Arial"/>
          <w:sz w:val="20"/>
          <w:szCs w:val="20"/>
        </w:rPr>
        <w:t xml:space="preserve">. </w:t>
      </w:r>
    </w:p>
    <w:p w:rsidR="00360C9A" w:rsidRPr="005877FB" w:rsidRDefault="00360C9A" w:rsidP="00360C9A">
      <w:p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60C9A" w:rsidRPr="005877FB" w:rsidRDefault="00360C9A" w:rsidP="00360C9A">
      <w:p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877FB">
        <w:rPr>
          <w:rFonts w:ascii="Arial" w:hAnsi="Arial" w:cs="Arial"/>
          <w:sz w:val="20"/>
          <w:szCs w:val="20"/>
        </w:rPr>
        <w:lastRenderedPageBreak/>
        <w:t xml:space="preserve">Zapisniki vseh opravljenih nadzorov so javno objavljeni na spletnih straneh </w:t>
      </w:r>
      <w:r w:rsidRPr="005877FB">
        <w:rPr>
          <w:rFonts w:ascii="Arial" w:eastAsia="Times New Roman" w:hAnsi="Arial" w:cs="Arial"/>
          <w:sz w:val="20"/>
          <w:szCs w:val="20"/>
          <w:lang w:eastAsia="sl-SI"/>
        </w:rPr>
        <w:t>Urada Republike Slovenije za nadzor proračuna</w:t>
      </w:r>
      <w:r w:rsidRPr="005877FB">
        <w:rPr>
          <w:rStyle w:val="Sprotnaopomba-sklic"/>
          <w:rFonts w:ascii="Arial" w:eastAsia="Times New Roman" w:hAnsi="Arial" w:cs="Arial"/>
          <w:sz w:val="20"/>
          <w:szCs w:val="20"/>
          <w:lang w:eastAsia="sl-SI"/>
        </w:rPr>
        <w:footnoteReference w:id="1"/>
      </w:r>
      <w:r w:rsidRPr="005877FB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:rsidR="00566337" w:rsidRPr="005877FB" w:rsidRDefault="00566337" w:rsidP="00566337">
      <w:p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877FB">
        <w:rPr>
          <w:rFonts w:ascii="Arial" w:eastAsia="Times New Roman" w:hAnsi="Arial" w:cs="Arial"/>
          <w:sz w:val="20"/>
          <w:szCs w:val="20"/>
          <w:lang w:eastAsia="sl-SI"/>
        </w:rPr>
        <w:t>Inšpekcijski nadzori v sedmih javnih zdravstvenih zavodih so še v teku, in sicer v Splošni bolnišnic</w:t>
      </w:r>
      <w:r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5877FB">
        <w:rPr>
          <w:rFonts w:ascii="Arial" w:eastAsia="Times New Roman" w:hAnsi="Arial" w:cs="Arial"/>
          <w:sz w:val="20"/>
          <w:szCs w:val="20"/>
          <w:lang w:eastAsia="sl-SI"/>
        </w:rPr>
        <w:t xml:space="preserve"> Celje, Splošni bolnišnici Jesenice, Bolnišnici za ginekologijo in porodništvo Kranj, Onkološkem inštitutu Ljubljana, Splošni bolnišnici Slovenj Gradec, Bolnišnici Topolšica </w:t>
      </w:r>
      <w:r>
        <w:rPr>
          <w:rFonts w:ascii="Arial" w:eastAsia="Times New Roman" w:hAnsi="Arial" w:cs="Arial"/>
          <w:sz w:val="20"/>
          <w:szCs w:val="20"/>
          <w:lang w:eastAsia="sl-SI"/>
        </w:rPr>
        <w:t>in Splošni bolnišnici Trbovlje</w:t>
      </w:r>
      <w:r w:rsidR="000C5108">
        <w:rPr>
          <w:rFonts w:ascii="Arial" w:eastAsia="Times New Roman" w:hAnsi="Arial" w:cs="Arial"/>
          <w:sz w:val="20"/>
          <w:szCs w:val="20"/>
          <w:lang w:eastAsia="sl-SI"/>
        </w:rPr>
        <w:t>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zapisniki </w:t>
      </w:r>
      <w:r w:rsidR="000C5108">
        <w:rPr>
          <w:rFonts w:ascii="Arial" w:eastAsia="Times New Roman" w:hAnsi="Arial" w:cs="Arial"/>
          <w:sz w:val="20"/>
          <w:szCs w:val="20"/>
          <w:lang w:eastAsia="sl-SI"/>
        </w:rPr>
        <w:t xml:space="preserve">pa </w:t>
      </w:r>
      <w:r>
        <w:rPr>
          <w:rFonts w:ascii="Arial" w:eastAsia="Times New Roman" w:hAnsi="Arial" w:cs="Arial"/>
          <w:sz w:val="20"/>
          <w:szCs w:val="20"/>
          <w:lang w:eastAsia="sl-SI"/>
        </w:rPr>
        <w:t>še niso javno objavljeni.</w:t>
      </w:r>
    </w:p>
    <w:p w:rsidR="00521D85" w:rsidRPr="005877FB" w:rsidRDefault="00521D85" w:rsidP="00521D85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877FB">
        <w:rPr>
          <w:rFonts w:ascii="Arial" w:eastAsia="Times New Roman" w:hAnsi="Arial" w:cs="Arial"/>
          <w:sz w:val="20"/>
          <w:szCs w:val="20"/>
          <w:lang w:eastAsia="sl-SI"/>
        </w:rPr>
        <w:t>Nepravilnosti so bile ugotovljene le pri Onkološkem inštitutu Ljubljana (zapisnik št. 06102-74/2018/3 z dne 27. 7. 2018), kjer pa nadzor še ni zaključen. Ugotovljeno je bilo, da sredstva niso bila porabljena za namene, določene z ZIUFSZZ</w:t>
      </w:r>
      <w:r w:rsidRPr="005877FB">
        <w:rPr>
          <w:rFonts w:ascii="Arial" w:hAnsi="Arial" w:cs="Arial"/>
          <w:sz w:val="20"/>
          <w:szCs w:val="20"/>
        </w:rPr>
        <w:t>, saj je inštitut sredstva v višini 1.307.707,60 eur</w:t>
      </w:r>
      <w:r w:rsidR="000C5108">
        <w:rPr>
          <w:rFonts w:ascii="Arial" w:hAnsi="Arial" w:cs="Arial"/>
          <w:sz w:val="20"/>
          <w:szCs w:val="20"/>
        </w:rPr>
        <w:t>a</w:t>
      </w:r>
      <w:r w:rsidRPr="005877FB">
        <w:rPr>
          <w:rFonts w:ascii="Arial" w:hAnsi="Arial" w:cs="Arial"/>
          <w:sz w:val="20"/>
          <w:szCs w:val="20"/>
        </w:rPr>
        <w:t xml:space="preserve"> porabil za </w:t>
      </w:r>
      <w:r w:rsidRPr="005877F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5877FB">
        <w:rPr>
          <w:rFonts w:ascii="Arial" w:hAnsi="Arial" w:cs="Arial"/>
          <w:sz w:val="20"/>
          <w:szCs w:val="20"/>
        </w:rPr>
        <w:t xml:space="preserve">plačilo dela amortizacije za investicijska vlaganja </w:t>
      </w:r>
      <w:r w:rsidR="000C5108">
        <w:rPr>
          <w:rFonts w:ascii="Arial" w:hAnsi="Arial" w:cs="Arial"/>
          <w:sz w:val="20"/>
          <w:szCs w:val="20"/>
        </w:rPr>
        <w:t>v skladu z</w:t>
      </w:r>
      <w:r w:rsidRPr="005877FB">
        <w:rPr>
          <w:rFonts w:ascii="Arial" w:hAnsi="Arial" w:cs="Arial"/>
          <w:sz w:val="20"/>
          <w:szCs w:val="20"/>
        </w:rPr>
        <w:t xml:space="preserve"> Zakon</w:t>
      </w:r>
      <w:r w:rsidR="000C5108">
        <w:rPr>
          <w:rFonts w:ascii="Arial" w:hAnsi="Arial" w:cs="Arial"/>
          <w:sz w:val="20"/>
          <w:szCs w:val="20"/>
        </w:rPr>
        <w:t>om</w:t>
      </w:r>
      <w:r w:rsidRPr="005877FB">
        <w:rPr>
          <w:rFonts w:ascii="Arial" w:hAnsi="Arial" w:cs="Arial"/>
          <w:sz w:val="20"/>
          <w:szCs w:val="20"/>
        </w:rPr>
        <w:t xml:space="preserve"> o investicijah v javne zdravstvene zavode, katerih ustanovitelj je Republika Slovenija (Uradni list RS, št. 90/15; v nadaljnjem besedilu: ZIJZ-1). Po opozorilu inšpektorja je Onkološki inštitut Ljubljana v svojih knjigovodskih evidencah izvedel popravek knjiženja tako, da so plačilo zakonskih obveznosti po ZIJZ-1 prikazali kot plačilo iz drugih sredstev in da je stanje neporabljenih sredstev, prejetih </w:t>
      </w:r>
      <w:r w:rsidR="000C5108">
        <w:rPr>
          <w:rFonts w:ascii="Arial" w:hAnsi="Arial" w:cs="Arial"/>
          <w:sz w:val="20"/>
          <w:szCs w:val="20"/>
        </w:rPr>
        <w:t xml:space="preserve">na podlagi </w:t>
      </w:r>
      <w:r w:rsidRPr="005877FB">
        <w:rPr>
          <w:rFonts w:ascii="Arial" w:hAnsi="Arial" w:cs="Arial"/>
          <w:sz w:val="20"/>
          <w:szCs w:val="20"/>
        </w:rPr>
        <w:t>ZIUFSZZ</w:t>
      </w:r>
      <w:r w:rsidR="00566337">
        <w:rPr>
          <w:rFonts w:ascii="Arial" w:hAnsi="Arial" w:cs="Arial"/>
          <w:sz w:val="20"/>
          <w:szCs w:val="20"/>
        </w:rPr>
        <w:t>,</w:t>
      </w:r>
      <w:r w:rsidRPr="005877FB">
        <w:rPr>
          <w:rFonts w:ascii="Arial" w:hAnsi="Arial" w:cs="Arial"/>
          <w:sz w:val="20"/>
          <w:szCs w:val="20"/>
        </w:rPr>
        <w:t xml:space="preserve"> na dan 20. 7. 2018 po popravku knjiženja znašalo 3.083.506 eurov, kar je enako znesku, ki ga je Onkološki inštitut </w:t>
      </w:r>
      <w:r w:rsidR="00294199">
        <w:rPr>
          <w:rFonts w:ascii="Arial" w:hAnsi="Arial" w:cs="Arial"/>
          <w:sz w:val="20"/>
          <w:szCs w:val="20"/>
        </w:rPr>
        <w:t xml:space="preserve">Ljubljana </w:t>
      </w:r>
      <w:r w:rsidRPr="005877FB">
        <w:rPr>
          <w:rFonts w:ascii="Arial" w:hAnsi="Arial" w:cs="Arial"/>
          <w:sz w:val="20"/>
          <w:szCs w:val="20"/>
        </w:rPr>
        <w:t xml:space="preserve">prejel </w:t>
      </w:r>
      <w:r w:rsidR="000C5108">
        <w:rPr>
          <w:rFonts w:ascii="Arial" w:hAnsi="Arial" w:cs="Arial"/>
          <w:sz w:val="20"/>
          <w:szCs w:val="20"/>
        </w:rPr>
        <w:t>na podlagi</w:t>
      </w:r>
      <w:r w:rsidRPr="005877FB">
        <w:rPr>
          <w:rFonts w:ascii="Arial" w:hAnsi="Arial" w:cs="Arial"/>
          <w:sz w:val="20"/>
          <w:szCs w:val="20"/>
        </w:rPr>
        <w:t xml:space="preserve"> ZIUFSZZ. Inšpektor je predlagal, da Onkološki inštitut Ljubljana sredstva v višini 3.083.506 eurov, ki jih ni porabil za namene iz prvega odstavka 7. člena ZIUFSZZ, do roka za pripombe na zapisnik</w:t>
      </w:r>
      <w:r w:rsidR="00566337">
        <w:rPr>
          <w:rFonts w:ascii="Arial" w:hAnsi="Arial" w:cs="Arial"/>
          <w:sz w:val="20"/>
          <w:szCs w:val="20"/>
        </w:rPr>
        <w:t>,</w:t>
      </w:r>
      <w:r w:rsidRPr="005877FB">
        <w:rPr>
          <w:rFonts w:ascii="Arial" w:hAnsi="Arial" w:cs="Arial"/>
          <w:sz w:val="20"/>
          <w:szCs w:val="20"/>
        </w:rPr>
        <w:t xml:space="preserve"> vrne v proračun Republike Slovenije. Onkološki inštitut Ljubljana ukrepa do marca 2019 še ni realiziral</w:t>
      </w:r>
      <w:r w:rsidR="00566337">
        <w:rPr>
          <w:rFonts w:ascii="Arial" w:hAnsi="Arial" w:cs="Arial"/>
          <w:sz w:val="20"/>
          <w:szCs w:val="20"/>
        </w:rPr>
        <w:t>, saj postopek inšpekcijskega nadzora še ni zaključen.</w:t>
      </w:r>
    </w:p>
    <w:p w:rsidR="00521D85" w:rsidRPr="005877FB" w:rsidRDefault="00521D85" w:rsidP="00521D85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360C9A" w:rsidRPr="005877FB" w:rsidRDefault="00360C9A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8C649C" w:rsidRPr="005877FB" w:rsidRDefault="008C649C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sectPr w:rsidR="008C649C" w:rsidRPr="005877FB" w:rsidSect="00E455F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1B6" w:rsidRDefault="00FB71B6">
      <w:pPr>
        <w:spacing w:after="0" w:line="240" w:lineRule="auto"/>
      </w:pPr>
      <w:r>
        <w:separator/>
      </w:r>
    </w:p>
  </w:endnote>
  <w:endnote w:type="continuationSeparator" w:id="0">
    <w:p w:rsidR="00FB71B6" w:rsidRDefault="00FB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F47" w:rsidRDefault="00D90F4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F47" w:rsidRDefault="00D90F4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F47" w:rsidRDefault="00D90F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1B6" w:rsidRDefault="00FB71B6">
      <w:pPr>
        <w:spacing w:after="0" w:line="240" w:lineRule="auto"/>
      </w:pPr>
      <w:r>
        <w:separator/>
      </w:r>
    </w:p>
  </w:footnote>
  <w:footnote w:type="continuationSeparator" w:id="0">
    <w:p w:rsidR="00FB71B6" w:rsidRDefault="00FB71B6">
      <w:pPr>
        <w:spacing w:after="0" w:line="240" w:lineRule="auto"/>
      </w:pPr>
      <w:r>
        <w:continuationSeparator/>
      </w:r>
    </w:p>
  </w:footnote>
  <w:footnote w:id="1">
    <w:p w:rsidR="00360C9A" w:rsidRPr="00360C9A" w:rsidRDefault="00360C9A">
      <w:pPr>
        <w:pStyle w:val="Sprotnaopomba-besedilo"/>
        <w:rPr>
          <w:sz w:val="18"/>
          <w:szCs w:val="18"/>
        </w:rPr>
      </w:pPr>
      <w:r w:rsidRPr="00360C9A">
        <w:rPr>
          <w:rStyle w:val="Sprotnaopomba-sklic"/>
          <w:sz w:val="18"/>
          <w:szCs w:val="18"/>
        </w:rPr>
        <w:footnoteRef/>
      </w:r>
      <w:r w:rsidRPr="00360C9A">
        <w:rPr>
          <w:sz w:val="18"/>
          <w:szCs w:val="18"/>
        </w:rPr>
        <w:t xml:space="preserve"> http://www.unp.gov.si/si/delovna_podrocja/proracunska_inspekcija/zapisniki_proracunske_inspekcije/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F47" w:rsidRDefault="00D90F4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F47" w:rsidRDefault="00D90F4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A9" w:rsidRPr="008F3500" w:rsidRDefault="00C94FA9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C94FA9" w:rsidRPr="008F3500" w:rsidRDefault="00C94FA9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21C"/>
    <w:multiLevelType w:val="hybridMultilevel"/>
    <w:tmpl w:val="E72C249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3268"/>
    <w:multiLevelType w:val="hybridMultilevel"/>
    <w:tmpl w:val="126AD8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A255A"/>
    <w:multiLevelType w:val="hybridMultilevel"/>
    <w:tmpl w:val="B6D46C5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2910CD"/>
    <w:multiLevelType w:val="hybridMultilevel"/>
    <w:tmpl w:val="765C23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40A3B"/>
    <w:multiLevelType w:val="hybridMultilevel"/>
    <w:tmpl w:val="171E3356"/>
    <w:lvl w:ilvl="0" w:tplc="DEEE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B2BD9"/>
    <w:multiLevelType w:val="hybridMultilevel"/>
    <w:tmpl w:val="DC425F8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7539BF"/>
    <w:multiLevelType w:val="hybridMultilevel"/>
    <w:tmpl w:val="4DCC1528"/>
    <w:lvl w:ilvl="0" w:tplc="22B86A9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78343C"/>
    <w:multiLevelType w:val="hybridMultilevel"/>
    <w:tmpl w:val="26FC0AFA"/>
    <w:lvl w:ilvl="0" w:tplc="DEEED5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B270DC"/>
    <w:multiLevelType w:val="hybridMultilevel"/>
    <w:tmpl w:val="7E1C6F8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CC2E96"/>
    <w:multiLevelType w:val="hybridMultilevel"/>
    <w:tmpl w:val="D866842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AB20E0F"/>
    <w:multiLevelType w:val="hybridMultilevel"/>
    <w:tmpl w:val="F9FCD55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FE3CC5"/>
    <w:multiLevelType w:val="hybridMultilevel"/>
    <w:tmpl w:val="FEF6DA54"/>
    <w:lvl w:ilvl="0" w:tplc="7CD2F244">
      <w:start w:val="1"/>
      <w:numFmt w:val="bullet"/>
      <w:lvlText w:val="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E00714"/>
    <w:multiLevelType w:val="hybridMultilevel"/>
    <w:tmpl w:val="86F2988A"/>
    <w:lvl w:ilvl="0" w:tplc="76AC1A70">
      <w:start w:val="49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80C63"/>
    <w:multiLevelType w:val="hybridMultilevel"/>
    <w:tmpl w:val="E10ACEE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26966"/>
    <w:multiLevelType w:val="hybridMultilevel"/>
    <w:tmpl w:val="777AE522"/>
    <w:lvl w:ilvl="0" w:tplc="5F6C145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D608F9"/>
    <w:multiLevelType w:val="multilevel"/>
    <w:tmpl w:val="6C10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95737A"/>
    <w:multiLevelType w:val="hybridMultilevel"/>
    <w:tmpl w:val="2A960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46488"/>
    <w:multiLevelType w:val="hybridMultilevel"/>
    <w:tmpl w:val="F35817CA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347B67"/>
    <w:multiLevelType w:val="hybridMultilevel"/>
    <w:tmpl w:val="07AE0A3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9"/>
  </w:num>
  <w:num w:numId="3">
    <w:abstractNumId w:val="29"/>
  </w:num>
  <w:num w:numId="4">
    <w:abstractNumId w:val="4"/>
  </w:num>
  <w:num w:numId="5">
    <w:abstractNumId w:val="9"/>
  </w:num>
  <w:num w:numId="6">
    <w:abstractNumId w:val="6"/>
  </w:num>
  <w:num w:numId="7">
    <w:abstractNumId w:val="30"/>
  </w:num>
  <w:num w:numId="8">
    <w:abstractNumId w:val="22"/>
  </w:num>
  <w:num w:numId="9">
    <w:abstractNumId w:val="34"/>
  </w:num>
  <w:num w:numId="10">
    <w:abstractNumId w:val="40"/>
  </w:num>
  <w:num w:numId="11">
    <w:abstractNumId w:val="1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10"/>
  </w:num>
  <w:num w:numId="17">
    <w:abstractNumId w:val="0"/>
  </w:num>
  <w:num w:numId="18">
    <w:abstractNumId w:val="25"/>
  </w:num>
  <w:num w:numId="19">
    <w:abstractNumId w:val="38"/>
  </w:num>
  <w:num w:numId="20">
    <w:abstractNumId w:val="3"/>
  </w:num>
  <w:num w:numId="21">
    <w:abstractNumId w:val="45"/>
  </w:num>
  <w:num w:numId="22">
    <w:abstractNumId w:val="24"/>
    <w:lvlOverride w:ilvl="0">
      <w:startOverride w:val="1"/>
    </w:lvlOverride>
  </w:num>
  <w:num w:numId="23">
    <w:abstractNumId w:val="26"/>
  </w:num>
  <w:num w:numId="24">
    <w:abstractNumId w:val="13"/>
  </w:num>
  <w:num w:numId="25">
    <w:abstractNumId w:val="5"/>
  </w:num>
  <w:num w:numId="26">
    <w:abstractNumId w:val="33"/>
  </w:num>
  <w:num w:numId="27">
    <w:abstractNumId w:val="7"/>
  </w:num>
  <w:num w:numId="28">
    <w:abstractNumId w:val="14"/>
  </w:num>
  <w:num w:numId="29">
    <w:abstractNumId w:val="12"/>
  </w:num>
  <w:num w:numId="30">
    <w:abstractNumId w:val="2"/>
  </w:num>
  <w:num w:numId="31">
    <w:abstractNumId w:val="32"/>
  </w:num>
  <w:num w:numId="32">
    <w:abstractNumId w:val="27"/>
  </w:num>
  <w:num w:numId="33">
    <w:abstractNumId w:val="39"/>
  </w:num>
  <w:num w:numId="34">
    <w:abstractNumId w:val="37"/>
  </w:num>
  <w:num w:numId="35">
    <w:abstractNumId w:val="42"/>
  </w:num>
  <w:num w:numId="36">
    <w:abstractNumId w:val="46"/>
  </w:num>
  <w:num w:numId="37">
    <w:abstractNumId w:val="6"/>
  </w:num>
  <w:num w:numId="38">
    <w:abstractNumId w:val="23"/>
  </w:num>
  <w:num w:numId="39">
    <w:abstractNumId w:val="44"/>
  </w:num>
  <w:num w:numId="40">
    <w:abstractNumId w:val="15"/>
  </w:num>
  <w:num w:numId="41">
    <w:abstractNumId w:val="31"/>
  </w:num>
  <w:num w:numId="42">
    <w:abstractNumId w:val="35"/>
  </w:num>
  <w:num w:numId="43">
    <w:abstractNumId w:val="28"/>
  </w:num>
  <w:num w:numId="44">
    <w:abstractNumId w:val="16"/>
  </w:num>
  <w:num w:numId="45">
    <w:abstractNumId w:val="43"/>
  </w:num>
  <w:num w:numId="46">
    <w:abstractNumId w:val="18"/>
  </w:num>
  <w:num w:numId="47">
    <w:abstractNumId w:val="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1B6"/>
    <w:rsid w:val="00004A73"/>
    <w:rsid w:val="000205D3"/>
    <w:rsid w:val="00046811"/>
    <w:rsid w:val="000C5108"/>
    <w:rsid w:val="000D1C23"/>
    <w:rsid w:val="000E6274"/>
    <w:rsid w:val="00103D02"/>
    <w:rsid w:val="00105FDB"/>
    <w:rsid w:val="00107ED0"/>
    <w:rsid w:val="001427DA"/>
    <w:rsid w:val="001611AF"/>
    <w:rsid w:val="001770FC"/>
    <w:rsid w:val="00186022"/>
    <w:rsid w:val="00192C38"/>
    <w:rsid w:val="00196FAF"/>
    <w:rsid w:val="001B0C4B"/>
    <w:rsid w:val="001B223E"/>
    <w:rsid w:val="001C1FE9"/>
    <w:rsid w:val="001D275B"/>
    <w:rsid w:val="001D69E0"/>
    <w:rsid w:val="001E6744"/>
    <w:rsid w:val="00201D0D"/>
    <w:rsid w:val="002515CD"/>
    <w:rsid w:val="00252D60"/>
    <w:rsid w:val="0029035C"/>
    <w:rsid w:val="002914D9"/>
    <w:rsid w:val="00294199"/>
    <w:rsid w:val="002A7713"/>
    <w:rsid w:val="002B3051"/>
    <w:rsid w:val="002E5E19"/>
    <w:rsid w:val="002F13F7"/>
    <w:rsid w:val="003049A8"/>
    <w:rsid w:val="003068B9"/>
    <w:rsid w:val="00310B0B"/>
    <w:rsid w:val="0034450B"/>
    <w:rsid w:val="00345B58"/>
    <w:rsid w:val="00345F62"/>
    <w:rsid w:val="00360C9A"/>
    <w:rsid w:val="00372466"/>
    <w:rsid w:val="00383EF1"/>
    <w:rsid w:val="003A3112"/>
    <w:rsid w:val="003A3AC5"/>
    <w:rsid w:val="003F4C36"/>
    <w:rsid w:val="00424799"/>
    <w:rsid w:val="00435DC9"/>
    <w:rsid w:val="00457498"/>
    <w:rsid w:val="00462F4D"/>
    <w:rsid w:val="00472136"/>
    <w:rsid w:val="004B0801"/>
    <w:rsid w:val="004D569C"/>
    <w:rsid w:val="004E4A50"/>
    <w:rsid w:val="004F27D6"/>
    <w:rsid w:val="004F6CC3"/>
    <w:rsid w:val="00510C89"/>
    <w:rsid w:val="00514D7A"/>
    <w:rsid w:val="00521D85"/>
    <w:rsid w:val="005222E6"/>
    <w:rsid w:val="00530448"/>
    <w:rsid w:val="005346AE"/>
    <w:rsid w:val="005522F0"/>
    <w:rsid w:val="00555FAD"/>
    <w:rsid w:val="00562C7C"/>
    <w:rsid w:val="005654ED"/>
    <w:rsid w:val="00566337"/>
    <w:rsid w:val="00580808"/>
    <w:rsid w:val="005877FB"/>
    <w:rsid w:val="00594B90"/>
    <w:rsid w:val="0059610E"/>
    <w:rsid w:val="005A4489"/>
    <w:rsid w:val="005A776E"/>
    <w:rsid w:val="005B4049"/>
    <w:rsid w:val="005C5F18"/>
    <w:rsid w:val="005E0062"/>
    <w:rsid w:val="005E19F9"/>
    <w:rsid w:val="005F267F"/>
    <w:rsid w:val="005F3DC6"/>
    <w:rsid w:val="00601ED0"/>
    <w:rsid w:val="006251B4"/>
    <w:rsid w:val="00642B87"/>
    <w:rsid w:val="0064577E"/>
    <w:rsid w:val="00654F9B"/>
    <w:rsid w:val="006567F7"/>
    <w:rsid w:val="00665F38"/>
    <w:rsid w:val="00684108"/>
    <w:rsid w:val="0068465E"/>
    <w:rsid w:val="006939DB"/>
    <w:rsid w:val="00697AD9"/>
    <w:rsid w:val="006A5437"/>
    <w:rsid w:val="00717D84"/>
    <w:rsid w:val="00755DBB"/>
    <w:rsid w:val="0077561B"/>
    <w:rsid w:val="00786C79"/>
    <w:rsid w:val="007913C2"/>
    <w:rsid w:val="007B5E28"/>
    <w:rsid w:val="007D142A"/>
    <w:rsid w:val="007F284E"/>
    <w:rsid w:val="00843384"/>
    <w:rsid w:val="00854C9E"/>
    <w:rsid w:val="0087519E"/>
    <w:rsid w:val="008901B7"/>
    <w:rsid w:val="00891F10"/>
    <w:rsid w:val="008A3559"/>
    <w:rsid w:val="008C649C"/>
    <w:rsid w:val="008D1B3E"/>
    <w:rsid w:val="008E4146"/>
    <w:rsid w:val="00910641"/>
    <w:rsid w:val="0091603C"/>
    <w:rsid w:val="0092194B"/>
    <w:rsid w:val="00955443"/>
    <w:rsid w:val="009A3DE6"/>
    <w:rsid w:val="009A4A5C"/>
    <w:rsid w:val="009D3853"/>
    <w:rsid w:val="009D7B6D"/>
    <w:rsid w:val="009E6050"/>
    <w:rsid w:val="009F5358"/>
    <w:rsid w:val="00A04C33"/>
    <w:rsid w:val="00A101F0"/>
    <w:rsid w:val="00A1243E"/>
    <w:rsid w:val="00A12B51"/>
    <w:rsid w:val="00A162C0"/>
    <w:rsid w:val="00A16F0C"/>
    <w:rsid w:val="00A17B9E"/>
    <w:rsid w:val="00A2404D"/>
    <w:rsid w:val="00A24E98"/>
    <w:rsid w:val="00A35EA6"/>
    <w:rsid w:val="00A45C62"/>
    <w:rsid w:val="00A6022E"/>
    <w:rsid w:val="00A9435D"/>
    <w:rsid w:val="00A951CD"/>
    <w:rsid w:val="00AA3C9A"/>
    <w:rsid w:val="00AA65A3"/>
    <w:rsid w:val="00AE36D8"/>
    <w:rsid w:val="00AE76C6"/>
    <w:rsid w:val="00B103A4"/>
    <w:rsid w:val="00B33655"/>
    <w:rsid w:val="00B61E75"/>
    <w:rsid w:val="00BC76BF"/>
    <w:rsid w:val="00BD69B3"/>
    <w:rsid w:val="00BF5451"/>
    <w:rsid w:val="00C01882"/>
    <w:rsid w:val="00C208CC"/>
    <w:rsid w:val="00C31E0B"/>
    <w:rsid w:val="00C431DA"/>
    <w:rsid w:val="00C81C0D"/>
    <w:rsid w:val="00C94FA9"/>
    <w:rsid w:val="00CA5013"/>
    <w:rsid w:val="00CA59B8"/>
    <w:rsid w:val="00CA5AA9"/>
    <w:rsid w:val="00CD31BF"/>
    <w:rsid w:val="00D202CF"/>
    <w:rsid w:val="00D41914"/>
    <w:rsid w:val="00D604BF"/>
    <w:rsid w:val="00D732F0"/>
    <w:rsid w:val="00D7363A"/>
    <w:rsid w:val="00D73C39"/>
    <w:rsid w:val="00D73D26"/>
    <w:rsid w:val="00D90F47"/>
    <w:rsid w:val="00D92410"/>
    <w:rsid w:val="00D97DAE"/>
    <w:rsid w:val="00DA488C"/>
    <w:rsid w:val="00DA6031"/>
    <w:rsid w:val="00DE238C"/>
    <w:rsid w:val="00DE7754"/>
    <w:rsid w:val="00DF3371"/>
    <w:rsid w:val="00DF798A"/>
    <w:rsid w:val="00E125BE"/>
    <w:rsid w:val="00E455F9"/>
    <w:rsid w:val="00E457F8"/>
    <w:rsid w:val="00E6175D"/>
    <w:rsid w:val="00E62C29"/>
    <w:rsid w:val="00E753E6"/>
    <w:rsid w:val="00E822CC"/>
    <w:rsid w:val="00E930A7"/>
    <w:rsid w:val="00EA721B"/>
    <w:rsid w:val="00EA7688"/>
    <w:rsid w:val="00EC28EF"/>
    <w:rsid w:val="00EC5C10"/>
    <w:rsid w:val="00ED649C"/>
    <w:rsid w:val="00EE392C"/>
    <w:rsid w:val="00F365ED"/>
    <w:rsid w:val="00F4001E"/>
    <w:rsid w:val="00F62267"/>
    <w:rsid w:val="00F66639"/>
    <w:rsid w:val="00F730F2"/>
    <w:rsid w:val="00F74A47"/>
    <w:rsid w:val="00F80081"/>
    <w:rsid w:val="00F803BB"/>
    <w:rsid w:val="00F826AE"/>
    <w:rsid w:val="00F84256"/>
    <w:rsid w:val="00F875CF"/>
    <w:rsid w:val="00F926C7"/>
    <w:rsid w:val="00FA0B4A"/>
    <w:rsid w:val="00FB71B6"/>
    <w:rsid w:val="00FC31F5"/>
    <w:rsid w:val="00F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CB1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54F9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7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15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radni-list.si/1/objava.jsp?sop=2017-01-243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odja\predloge\wordxpglave\Vladna%20gradiva\Priloga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FFE8-1EFC-402D-9EB2-85A54669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Priloga1</Template>
  <TotalTime>0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12123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2019-04-17T13:24:00Z</dcterms:created>
  <dcterms:modified xsi:type="dcterms:W3CDTF">2019-05-22T09:40:00Z</dcterms:modified>
</cp:coreProperties>
</file>