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5517D5" w:rsidRDefault="00CA678E">
      <w:pPr>
        <w:rPr>
          <w:lang w:val="sl-SI"/>
        </w:rPr>
      </w:pPr>
    </w:p>
    <w:p w:rsidR="00CA678E" w:rsidRPr="005517D5" w:rsidRDefault="00CA678E">
      <w:pPr>
        <w:rPr>
          <w:lang w:val="sl-SI"/>
        </w:rPr>
      </w:pPr>
    </w:p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CA678E" w:rsidRPr="005517D5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5517D5" w:rsidRDefault="007B5BC0" w:rsidP="00EA140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 xml:space="preserve">Številka: </w:t>
            </w:r>
            <w:r w:rsidR="005517D5" w:rsidRPr="005517D5">
              <w:rPr>
                <w:sz w:val="20"/>
                <w:szCs w:val="20"/>
              </w:rPr>
              <w:t>007-225</w:t>
            </w:r>
            <w:r w:rsidR="009C3717" w:rsidRPr="005517D5">
              <w:rPr>
                <w:sz w:val="20"/>
                <w:szCs w:val="20"/>
              </w:rPr>
              <w:t>/2019</w:t>
            </w:r>
            <w:r w:rsidR="00573BF6">
              <w:rPr>
                <w:sz w:val="20"/>
                <w:szCs w:val="20"/>
              </w:rPr>
              <w:t>-6</w:t>
            </w:r>
          </w:p>
        </w:tc>
      </w:tr>
      <w:tr w:rsidR="00CA678E" w:rsidRPr="005517D5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5517D5" w:rsidRDefault="007B5BC0" w:rsidP="000B5D1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 xml:space="preserve">Ljubljana, </w:t>
            </w:r>
            <w:r w:rsidR="00AB5DC7">
              <w:rPr>
                <w:sz w:val="20"/>
                <w:szCs w:val="20"/>
              </w:rPr>
              <w:t>17</w:t>
            </w:r>
            <w:r w:rsidR="00EA140E" w:rsidRPr="005517D5">
              <w:rPr>
                <w:sz w:val="20"/>
                <w:szCs w:val="20"/>
              </w:rPr>
              <w:t>.</w:t>
            </w:r>
            <w:r w:rsidR="000B5D1E" w:rsidRPr="005517D5">
              <w:rPr>
                <w:sz w:val="20"/>
                <w:szCs w:val="20"/>
              </w:rPr>
              <w:t> </w:t>
            </w:r>
            <w:r w:rsidR="005517D5" w:rsidRPr="005517D5">
              <w:rPr>
                <w:sz w:val="20"/>
                <w:szCs w:val="20"/>
              </w:rPr>
              <w:t>7</w:t>
            </w:r>
            <w:r w:rsidR="00EA140E" w:rsidRPr="005517D5">
              <w:rPr>
                <w:sz w:val="20"/>
                <w:szCs w:val="20"/>
              </w:rPr>
              <w:t>.</w:t>
            </w:r>
            <w:r w:rsidR="000B5D1E" w:rsidRPr="005517D5">
              <w:rPr>
                <w:sz w:val="20"/>
                <w:szCs w:val="20"/>
              </w:rPr>
              <w:t> </w:t>
            </w:r>
            <w:r w:rsidR="009C3717" w:rsidRPr="005517D5">
              <w:rPr>
                <w:sz w:val="20"/>
                <w:szCs w:val="20"/>
              </w:rPr>
              <w:t>2019</w:t>
            </w:r>
          </w:p>
        </w:tc>
      </w:tr>
      <w:tr w:rsidR="00CA678E" w:rsidRPr="005517D5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5517D5" w:rsidRDefault="00751FD0" w:rsidP="00EA140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EVA </w:t>
            </w:r>
            <w:r w:rsidR="005517D5" w:rsidRPr="005517D5">
              <w:rPr>
                <w:iCs/>
                <w:sz w:val="20"/>
                <w:szCs w:val="20"/>
              </w:rPr>
              <w:t>2019-2550-0027</w:t>
            </w:r>
          </w:p>
        </w:tc>
      </w:tr>
      <w:tr w:rsidR="00CA678E" w:rsidRPr="005517D5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5517D5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5517D5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5517D5" w:rsidRDefault="0081689D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5517D5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5517D5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5517D5">
            <w:pPr>
              <w:jc w:val="both"/>
              <w:rPr>
                <w:b/>
                <w:szCs w:val="20"/>
                <w:lang w:val="sl-SI"/>
              </w:rPr>
            </w:pPr>
            <w:r w:rsidRPr="005517D5">
              <w:rPr>
                <w:b/>
                <w:szCs w:val="20"/>
                <w:lang w:val="sl-SI"/>
              </w:rPr>
              <w:t xml:space="preserve">ZADEVA: </w:t>
            </w:r>
            <w:r w:rsidR="005517D5" w:rsidRPr="005517D5">
              <w:rPr>
                <w:color w:val="000000"/>
                <w:szCs w:val="20"/>
                <w:lang w:val="sl-SI"/>
              </w:rPr>
              <w:t xml:space="preserve">Sklep o višini </w:t>
            </w:r>
            <w:proofErr w:type="spellStart"/>
            <w:r w:rsidR="005517D5" w:rsidRPr="005517D5">
              <w:rPr>
                <w:color w:val="000000"/>
                <w:szCs w:val="20"/>
                <w:lang w:val="sl-SI"/>
              </w:rPr>
              <w:t>penalov</w:t>
            </w:r>
            <w:proofErr w:type="spellEnd"/>
            <w:r w:rsidR="005517D5" w:rsidRPr="005517D5">
              <w:rPr>
                <w:color w:val="000000"/>
                <w:szCs w:val="20"/>
                <w:lang w:val="sl-SI"/>
              </w:rPr>
              <w:t xml:space="preserve"> </w:t>
            </w:r>
            <w:r w:rsidR="005517D5" w:rsidRPr="005517D5">
              <w:rPr>
                <w:szCs w:val="20"/>
                <w:lang w:val="sl-SI"/>
              </w:rPr>
              <w:t>za vsako začeto tono ekvivalenta ogljikovega dioksida</w:t>
            </w:r>
            <w:r w:rsidR="005517D5" w:rsidRPr="005517D5">
              <w:rPr>
                <w:color w:val="000000"/>
                <w:szCs w:val="20"/>
                <w:lang w:val="sl-SI"/>
              </w:rPr>
              <w:t xml:space="preserve"> za leto 2019 </w:t>
            </w:r>
            <w:r w:rsidR="005517D5" w:rsidRPr="005517D5">
              <w:rPr>
                <w:szCs w:val="20"/>
                <w:lang w:val="sl-SI"/>
              </w:rPr>
              <w:t>– predlog za obravnavo</w:t>
            </w:r>
            <w:r w:rsidRPr="005517D5">
              <w:rPr>
                <w:b/>
                <w:szCs w:val="20"/>
                <w:lang w:val="sl-SI"/>
              </w:rPr>
              <w:t xml:space="preserve"> 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5517D5" w:rsidRPr="005517D5" w:rsidRDefault="005517D5" w:rsidP="005517D5">
            <w:pPr>
              <w:keepLines/>
              <w:autoSpaceDE w:val="0"/>
              <w:autoSpaceDN w:val="0"/>
              <w:adjustRightInd w:val="0"/>
              <w:spacing w:line="240" w:lineRule="atLeast"/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 xml:space="preserve">Na podlagi tretjega odstavka 136. člena Zakona o varstvu okolja (Uradni list RS, št. 39/06 – uradno prečiščeno besedilo, 49/06 – ZMetD, 66/06 – </w:t>
            </w:r>
            <w:proofErr w:type="spellStart"/>
            <w:r w:rsidRPr="005517D5">
              <w:rPr>
                <w:rFonts w:cs="Arial"/>
                <w:szCs w:val="20"/>
                <w:lang w:val="sl-SI"/>
              </w:rPr>
              <w:t>odl</w:t>
            </w:r>
            <w:proofErr w:type="spellEnd"/>
            <w:r w:rsidRPr="005517D5">
              <w:rPr>
                <w:rFonts w:cs="Arial"/>
                <w:szCs w:val="20"/>
                <w:lang w:val="sl-SI"/>
              </w:rPr>
              <w:t>. US, 33/07 – ZPNačrt, 57/08 – ZFO-1A, 70/08, 108/09, 108/09 – ZPNačrt-A, 48/12, 57/12, 92/13, 56/15, 102/15, 30/16, 61/17</w:t>
            </w:r>
            <w:r w:rsidR="00E8691B">
              <w:rPr>
                <w:rFonts w:cs="Arial"/>
                <w:szCs w:val="20"/>
                <w:lang w:val="sl-SI"/>
              </w:rPr>
              <w:t xml:space="preserve"> – </w:t>
            </w:r>
            <w:r w:rsidRPr="005517D5">
              <w:rPr>
                <w:rFonts w:cs="Arial"/>
                <w:szCs w:val="20"/>
                <w:lang w:val="sl-SI"/>
              </w:rPr>
              <w:t>GZ</w:t>
            </w:r>
            <w:r w:rsidR="00E8691B">
              <w:rPr>
                <w:rFonts w:cs="Arial"/>
                <w:szCs w:val="20"/>
                <w:lang w:val="sl-SI"/>
              </w:rPr>
              <w:t>,</w:t>
            </w:r>
            <w:r w:rsidRPr="005517D5">
              <w:rPr>
                <w:rFonts w:cs="Arial"/>
                <w:szCs w:val="20"/>
                <w:lang w:val="sl-SI"/>
              </w:rPr>
              <w:t xml:space="preserve"> 21/18</w:t>
            </w:r>
            <w:r w:rsidR="00E8691B">
              <w:rPr>
                <w:rFonts w:cs="Arial"/>
                <w:szCs w:val="20"/>
                <w:lang w:val="sl-SI"/>
              </w:rPr>
              <w:t xml:space="preserve"> –  </w:t>
            </w:r>
            <w:proofErr w:type="spellStart"/>
            <w:r w:rsidRPr="005517D5">
              <w:rPr>
                <w:rFonts w:cs="Arial"/>
                <w:szCs w:val="20"/>
                <w:lang w:val="sl-SI"/>
              </w:rPr>
              <w:t>ZNOrg</w:t>
            </w:r>
            <w:proofErr w:type="spellEnd"/>
            <w:r w:rsidR="00E8691B">
              <w:rPr>
                <w:rFonts w:cs="Arial"/>
                <w:szCs w:val="20"/>
                <w:lang w:val="sl-SI"/>
              </w:rPr>
              <w:t xml:space="preserve"> in 84/18 – ZIURKOE</w:t>
            </w:r>
            <w:r w:rsidRPr="005517D5">
              <w:rPr>
                <w:rFonts w:cs="Arial"/>
                <w:szCs w:val="20"/>
                <w:lang w:val="sl-SI"/>
              </w:rPr>
              <w:t>) je Vlada Republike Slovenije na … seji dne … sprejela</w:t>
            </w:r>
          </w:p>
          <w:p w:rsidR="005517D5" w:rsidRPr="005517D5" w:rsidRDefault="005517D5" w:rsidP="005517D5">
            <w:pPr>
              <w:pStyle w:val="Telobesedila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5517D5" w:rsidRPr="005517D5" w:rsidRDefault="005517D5" w:rsidP="005517D5">
            <w:pPr>
              <w:pStyle w:val="Telobesedila"/>
              <w:jc w:val="center"/>
              <w:rPr>
                <w:rFonts w:ascii="Arial" w:hAnsi="Arial" w:cs="Arial"/>
                <w:sz w:val="20"/>
              </w:rPr>
            </w:pPr>
            <w:r w:rsidRPr="005517D5">
              <w:rPr>
                <w:rFonts w:ascii="Arial" w:hAnsi="Arial" w:cs="Arial"/>
                <w:sz w:val="20"/>
              </w:rPr>
              <w:t>SKLEP:</w:t>
            </w:r>
          </w:p>
          <w:p w:rsidR="005517D5" w:rsidRPr="005517D5" w:rsidRDefault="005517D5" w:rsidP="005517D5">
            <w:p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7B5BC0" w:rsidRPr="005517D5" w:rsidRDefault="005517D5" w:rsidP="005517D5">
            <w:pPr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 xml:space="preserve">Vlada Republike Slovenije je sprejela </w:t>
            </w:r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 xml:space="preserve">Sklep o višini </w:t>
            </w:r>
            <w:proofErr w:type="spellStart"/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>penalov</w:t>
            </w:r>
            <w:proofErr w:type="spellEnd"/>
            <w:r w:rsidRPr="005517D5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</w:t>
            </w:r>
            <w:r w:rsidRPr="005517D5">
              <w:rPr>
                <w:rFonts w:cs="Arial"/>
                <w:szCs w:val="20"/>
                <w:lang w:val="sl-SI"/>
              </w:rPr>
              <w:t>za vsako začeto tono ekvivalenta ogljikovega dioksida</w:t>
            </w:r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 xml:space="preserve"> za leto 2019,</w:t>
            </w:r>
            <w:r w:rsidRPr="005517D5">
              <w:rPr>
                <w:rFonts w:cs="Arial"/>
                <w:szCs w:val="20"/>
                <w:lang w:val="sl-SI"/>
              </w:rPr>
              <w:t xml:space="preserve"> ki se objavi v Uradnem listu Republike Slovenije</w:t>
            </w:r>
            <w:r w:rsidR="007B5BC0" w:rsidRPr="005517D5">
              <w:rPr>
                <w:rFonts w:cs="Arial"/>
                <w:szCs w:val="20"/>
                <w:lang w:val="sl-SI"/>
              </w:rPr>
              <w:t>.</w:t>
            </w:r>
          </w:p>
          <w:p w:rsidR="007B5BC0" w:rsidRPr="005517D5" w:rsidRDefault="007B5BC0" w:rsidP="007B5BC0">
            <w:pPr>
              <w:pStyle w:val="Brezrazmikov1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5551B3" w:rsidRPr="005517D5" w:rsidRDefault="00235166" w:rsidP="005551B3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Stojan Tramte</w:t>
            </w:r>
          </w:p>
          <w:p w:rsidR="005551B3" w:rsidRPr="005517D5" w:rsidRDefault="005551B3" w:rsidP="005551B3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GENERALN</w:t>
            </w:r>
            <w:r w:rsidR="00235166" w:rsidRPr="005517D5">
              <w:rPr>
                <w:rFonts w:cs="Arial"/>
                <w:szCs w:val="20"/>
                <w:lang w:val="sl-SI"/>
              </w:rPr>
              <w:t>I</w:t>
            </w:r>
            <w:r w:rsidRPr="005517D5">
              <w:rPr>
                <w:rFonts w:cs="Arial"/>
                <w:szCs w:val="20"/>
                <w:lang w:val="sl-SI"/>
              </w:rPr>
              <w:t xml:space="preserve"> SEKRETAR</w:t>
            </w:r>
          </w:p>
          <w:p w:rsidR="007B5BC0" w:rsidRPr="005517D5" w:rsidRDefault="007B5BC0" w:rsidP="007B5BC0">
            <w:pPr>
              <w:widowControl w:val="0"/>
              <w:spacing w:line="240" w:lineRule="atLeast"/>
              <w:jc w:val="both"/>
              <w:rPr>
                <w:rFonts w:cs="Arial"/>
                <w:szCs w:val="20"/>
                <w:lang w:val="sl-SI"/>
              </w:rPr>
            </w:pPr>
          </w:p>
          <w:p w:rsidR="005517D5" w:rsidRPr="005517D5" w:rsidRDefault="005517D5" w:rsidP="005517D5">
            <w:pPr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Sklep prejmejo:</w:t>
            </w:r>
          </w:p>
          <w:p w:rsidR="005517D5" w:rsidRPr="005517D5" w:rsidRDefault="005517D5" w:rsidP="005517D5">
            <w:pPr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Ministrstvo za okolje in prostor</w:t>
            </w:r>
          </w:p>
          <w:p w:rsidR="005517D5" w:rsidRPr="005517D5" w:rsidRDefault="005517D5" w:rsidP="005517D5">
            <w:pPr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lang w:val="sl-SI"/>
              </w:rPr>
              <w:t>Ministrstvo za finance</w:t>
            </w:r>
          </w:p>
          <w:p w:rsidR="00CA678E" w:rsidRPr="005517D5" w:rsidRDefault="005517D5" w:rsidP="005517D5">
            <w:pPr>
              <w:pStyle w:val="Neotevilenodstavek"/>
              <w:numPr>
                <w:ilvl w:val="0"/>
                <w:numId w:val="8"/>
              </w:numPr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Služba Vlade Republike Slovenije za zakonodajo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5517D5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5517D5">
              <w:rPr>
                <w:b/>
                <w:sz w:val="20"/>
                <w:szCs w:val="20"/>
              </w:rPr>
              <w:t>3.a</w:t>
            </w:r>
            <w:proofErr w:type="spellEnd"/>
            <w:r w:rsidRPr="005517D5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7B5BC0" w:rsidRPr="005517D5" w:rsidRDefault="000B5D1E" w:rsidP="007B5BC0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  <w:lang w:val="sl-SI"/>
              </w:rPr>
            </w:pPr>
            <w:r w:rsidRPr="005517D5">
              <w:rPr>
                <w:rFonts w:cs="Arial"/>
                <w:snapToGrid w:val="0"/>
                <w:szCs w:val="20"/>
                <w:lang w:val="sl-SI"/>
              </w:rPr>
              <w:t>–</w:t>
            </w:r>
            <w:r w:rsidR="007B5BC0" w:rsidRPr="005517D5">
              <w:rPr>
                <w:rFonts w:cs="Arial"/>
                <w:snapToGrid w:val="0"/>
                <w:szCs w:val="20"/>
                <w:lang w:val="sl-SI"/>
              </w:rPr>
              <w:t xml:space="preserve"> mag. Tanja Bolte,</w:t>
            </w:r>
            <w:r w:rsidR="007B5BC0" w:rsidRPr="005517D5">
              <w:rPr>
                <w:rFonts w:cs="Arial"/>
                <w:bCs/>
                <w:szCs w:val="20"/>
                <w:lang w:val="sl-SI"/>
              </w:rPr>
              <w:t xml:space="preserve"> generalna direktorica Direktorata za okolje</w:t>
            </w:r>
          </w:p>
          <w:p w:rsidR="007C3345" w:rsidRPr="005517D5" w:rsidRDefault="000B5D1E" w:rsidP="007B5BC0">
            <w:pPr>
              <w:spacing w:line="260" w:lineRule="exact"/>
              <w:rPr>
                <w:snapToGrid w:val="0"/>
                <w:szCs w:val="20"/>
                <w:lang w:val="sl-SI"/>
              </w:rPr>
            </w:pPr>
            <w:r w:rsidRPr="005517D5">
              <w:rPr>
                <w:snapToGrid w:val="0"/>
                <w:szCs w:val="20"/>
                <w:lang w:val="sl-SI"/>
              </w:rPr>
              <w:t>–</w:t>
            </w:r>
            <w:r w:rsidR="007B5BC0" w:rsidRPr="005517D5">
              <w:rPr>
                <w:snapToGrid w:val="0"/>
                <w:szCs w:val="20"/>
                <w:lang w:val="sl-SI"/>
              </w:rPr>
              <w:t xml:space="preserve"> </w:t>
            </w:r>
            <w:r w:rsidR="00EA140E" w:rsidRPr="005517D5">
              <w:rPr>
                <w:snapToGrid w:val="0"/>
                <w:szCs w:val="20"/>
                <w:lang w:val="sl-SI"/>
              </w:rPr>
              <w:t>dr. Martin Batič</w:t>
            </w:r>
            <w:r w:rsidR="007B5BC0" w:rsidRPr="005517D5">
              <w:rPr>
                <w:snapToGrid w:val="0"/>
                <w:szCs w:val="20"/>
                <w:lang w:val="sl-SI"/>
              </w:rPr>
              <w:t xml:space="preserve">, </w:t>
            </w:r>
            <w:r w:rsidR="00EA140E" w:rsidRPr="005517D5">
              <w:rPr>
                <w:snapToGrid w:val="0"/>
                <w:szCs w:val="20"/>
                <w:lang w:val="sl-SI"/>
              </w:rPr>
              <w:t>vodja oddelka za podnebne spremembe</w:t>
            </w:r>
          </w:p>
          <w:p w:rsidR="00CA678E" w:rsidRPr="005517D5" w:rsidRDefault="000B5D1E" w:rsidP="006D6D10">
            <w:pPr>
              <w:spacing w:line="260" w:lineRule="exact"/>
              <w:rPr>
                <w:snapToGrid w:val="0"/>
                <w:szCs w:val="20"/>
                <w:lang w:val="sl-SI"/>
              </w:rPr>
            </w:pPr>
            <w:r w:rsidRPr="005517D5">
              <w:rPr>
                <w:snapToGrid w:val="0"/>
                <w:szCs w:val="20"/>
                <w:lang w:val="sl-SI"/>
              </w:rPr>
              <w:t>–</w:t>
            </w:r>
            <w:r w:rsidR="00EA140E" w:rsidRPr="005517D5">
              <w:rPr>
                <w:snapToGrid w:val="0"/>
                <w:szCs w:val="20"/>
                <w:lang w:val="sl-SI"/>
              </w:rPr>
              <w:t xml:space="preserve"> Zorana Komar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5517D5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5517D5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5517D5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5517D5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5. Kratek povzetek gradiva: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5517D5" w:rsidP="0088218A">
            <w:pPr>
              <w:suppressAutoHyphens/>
              <w:spacing w:line="240" w:lineRule="auto"/>
              <w:jc w:val="both"/>
              <w:rPr>
                <w:rFonts w:cs="Arial"/>
                <w:noProof/>
                <w:szCs w:val="20"/>
                <w:lang w:val="sl-SI" w:eastAsia="ar-SA"/>
              </w:rPr>
            </w:pPr>
            <w:r w:rsidRPr="005517D5">
              <w:rPr>
                <w:color w:val="000000"/>
                <w:szCs w:val="20"/>
                <w:lang w:val="sl-SI"/>
              </w:rPr>
              <w:t xml:space="preserve">Upravljavci naprav ali operatorji zrakoplovov, ki so vključeni v sistem trgovanja z emisijskimi kuponi, morajo v register Unije do 30. aprila tekočega leta predati emisijske kupone v količini, ki ustreza količini emisije toplogrednih plinov, ki sta jo naprava ali zrakoplov izpustila v ozračje v preteklem letu. Količina emisije toplogrednih plinov je razvidna iz poročila o emisijah toplogrednih plinov in poročila o njegovem preverjanju. Če upravljavec naprave ali operator zrakoplova do 30. aprila tekočega leta ne izpolni svoje obveznosti, mora plačati </w:t>
            </w:r>
            <w:proofErr w:type="spellStart"/>
            <w:r w:rsidRPr="005517D5">
              <w:rPr>
                <w:color w:val="000000"/>
                <w:szCs w:val="20"/>
                <w:lang w:val="sl-SI"/>
              </w:rPr>
              <w:t>penale</w:t>
            </w:r>
            <w:proofErr w:type="spellEnd"/>
            <w:r w:rsidRPr="005517D5">
              <w:rPr>
                <w:color w:val="000000"/>
                <w:szCs w:val="20"/>
                <w:lang w:val="sl-SI"/>
              </w:rPr>
              <w:t xml:space="preserve"> za vsako začeto tono ekvivalenta ogljikovega dioksida, ki jo je naprava izpustila v ozračje in je presegla količino emisijskih kuponov, predanih v register Unije. Višina </w:t>
            </w:r>
            <w:proofErr w:type="spellStart"/>
            <w:r w:rsidRPr="005517D5">
              <w:rPr>
                <w:color w:val="000000"/>
                <w:szCs w:val="20"/>
                <w:lang w:val="sl-SI"/>
              </w:rPr>
              <w:t>penalov</w:t>
            </w:r>
            <w:proofErr w:type="spellEnd"/>
            <w:r w:rsidRPr="005517D5">
              <w:rPr>
                <w:color w:val="000000"/>
                <w:szCs w:val="20"/>
                <w:lang w:val="sl-SI"/>
              </w:rPr>
              <w:t xml:space="preserve"> </w:t>
            </w:r>
            <w:r w:rsidR="0088218A" w:rsidRPr="005517D5">
              <w:rPr>
                <w:color w:val="000000"/>
                <w:szCs w:val="20"/>
                <w:lang w:val="sl-SI"/>
              </w:rPr>
              <w:t xml:space="preserve">za leto 2018 </w:t>
            </w:r>
            <w:r w:rsidRPr="005517D5">
              <w:rPr>
                <w:color w:val="000000"/>
                <w:szCs w:val="20"/>
                <w:lang w:val="sl-SI"/>
              </w:rPr>
              <w:t xml:space="preserve">je </w:t>
            </w:r>
            <w:r w:rsidR="0088218A">
              <w:rPr>
                <w:color w:val="000000"/>
                <w:szCs w:val="20"/>
                <w:lang w:val="sl-SI"/>
              </w:rPr>
              <w:t>bila</w:t>
            </w:r>
            <w:r w:rsidR="0088218A" w:rsidRPr="005517D5">
              <w:rPr>
                <w:color w:val="000000"/>
                <w:szCs w:val="20"/>
                <w:lang w:val="sl-SI"/>
              </w:rPr>
              <w:t xml:space="preserve"> </w:t>
            </w:r>
            <w:r w:rsidRPr="005517D5">
              <w:rPr>
                <w:color w:val="000000"/>
                <w:szCs w:val="20"/>
                <w:lang w:val="sl-SI"/>
              </w:rPr>
              <w:t xml:space="preserve">105,62 evra. V skladu z določbo tretjega odstavka 136. člena Zakona o varstvu okolja se višina </w:t>
            </w:r>
            <w:proofErr w:type="spellStart"/>
            <w:r w:rsidRPr="005517D5">
              <w:rPr>
                <w:color w:val="000000"/>
                <w:szCs w:val="20"/>
                <w:lang w:val="sl-SI"/>
              </w:rPr>
              <w:t>penalov</w:t>
            </w:r>
            <w:proofErr w:type="spellEnd"/>
            <w:r w:rsidRPr="005517D5">
              <w:rPr>
                <w:color w:val="000000"/>
                <w:szCs w:val="20"/>
                <w:lang w:val="sl-SI"/>
              </w:rPr>
              <w:t xml:space="preserve"> od 1. januarja 2013 vsako leto poveča za evropski indeks cen življenjskih potrebščin, njihovo višino pa določi Vlada RS s </w:t>
            </w:r>
            <w:r w:rsidRPr="005517D5">
              <w:rPr>
                <w:color w:val="000000"/>
                <w:szCs w:val="20"/>
                <w:lang w:val="sl-SI"/>
              </w:rPr>
              <w:lastRenderedPageBreak/>
              <w:t>sklepom.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lastRenderedPageBreak/>
              <w:t>6. Presoja posledic za: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DA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5517D5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gospodarstvo, zlasti</w:t>
            </w:r>
            <w:r w:rsidRPr="005517D5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DA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DA</w:t>
            </w:r>
          </w:p>
        </w:tc>
      </w:tr>
      <w:tr w:rsidR="00CA678E" w:rsidRPr="005517D5" w:rsidTr="00CA678E">
        <w:tc>
          <w:tcPr>
            <w:tcW w:w="1448" w:type="dxa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9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1448" w:type="dxa"/>
            <w:tcBorders>
              <w:bottom w:val="single" w:sz="4" w:space="0" w:color="auto"/>
            </w:tcBorders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5517D5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5517D5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5517D5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5517D5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5517D5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5517D5">
              <w:rPr>
                <w:sz w:val="20"/>
                <w:szCs w:val="20"/>
              </w:rPr>
              <w:t>7.a</w:t>
            </w:r>
            <w:proofErr w:type="spellEnd"/>
            <w:r w:rsidRPr="005517D5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CA678E" w:rsidRPr="005517D5" w:rsidRDefault="007B5BC0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5517D5">
              <w:rPr>
                <w:b w:val="0"/>
                <w:sz w:val="20"/>
                <w:szCs w:val="20"/>
              </w:rPr>
              <w:t>/</w:t>
            </w:r>
          </w:p>
        </w:tc>
      </w:tr>
      <w:tr w:rsidR="00CA678E" w:rsidRPr="005517D5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5517D5" w:rsidRDefault="00CA678E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5517D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5517D5">
              <w:rPr>
                <w:b/>
                <w:szCs w:val="20"/>
                <w:lang w:val="sl-SI"/>
              </w:rPr>
              <w:t>–</w:t>
            </w:r>
            <w:r w:rsidRPr="005517D5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5517D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5517D5">
              <w:rPr>
                <w:b/>
                <w:szCs w:val="20"/>
                <w:lang w:val="sl-SI"/>
              </w:rPr>
              <w:t>–</w:t>
            </w:r>
            <w:r w:rsidRPr="005517D5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5517D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5517D5">
              <w:rPr>
                <w:b/>
                <w:szCs w:val="20"/>
                <w:lang w:val="sl-SI"/>
              </w:rPr>
              <w:t>–</w:t>
            </w:r>
            <w:r w:rsidRPr="005517D5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5517D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5517D5">
              <w:rPr>
                <w:b/>
                <w:szCs w:val="20"/>
                <w:lang w:val="sl-SI"/>
              </w:rPr>
              <w:t>–</w:t>
            </w:r>
            <w:r w:rsidRPr="005517D5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5517D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5517D5">
              <w:rPr>
                <w:b/>
                <w:szCs w:val="20"/>
                <w:lang w:val="sl-SI"/>
              </w:rPr>
              <w:t>–</w:t>
            </w:r>
            <w:r w:rsidRPr="005517D5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5517D5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5517D5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5517D5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5517D5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5517D5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5517D5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5517D5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5517D5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5517D5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5517D5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5517D5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5517D5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5517D5" w:rsidTr="00CA678E">
        <w:trPr>
          <w:trHeight w:val="1910"/>
        </w:trPr>
        <w:tc>
          <w:tcPr>
            <w:tcW w:w="9100" w:type="dxa"/>
            <w:gridSpan w:val="12"/>
          </w:tcPr>
          <w:p w:rsidR="00CA678E" w:rsidRPr="005517D5" w:rsidRDefault="00CA678E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CA678E" w:rsidRPr="005517D5" w:rsidRDefault="00CA678E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5517D5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CA678E" w:rsidRPr="005517D5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5517D5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CA678E" w:rsidRPr="005517D5" w:rsidRDefault="007B5BC0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5517D5" w:rsidRDefault="00CA678E" w:rsidP="00416654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CA678E" w:rsidRPr="005517D5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5517D5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CA678E" w:rsidRPr="005517D5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5517D5"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5517D5" w:rsidRDefault="00CA678E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5517D5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5517D5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CA678E" w:rsidRPr="005517D5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5517D5"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5517D5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5517D5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5517D5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CA678E" w:rsidRPr="005517D5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5517D5"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5517D5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5517D5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5517D5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CA678E" w:rsidRPr="005517D5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5517D5"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5517D5" w:rsidRDefault="00CA678E" w:rsidP="00416654">
            <w:pPr>
              <w:pStyle w:val="Vrstapredpisa"/>
              <w:widowControl w:val="0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CA678E" w:rsidRPr="005517D5" w:rsidTr="00CA678E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5517D5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5517D5">
              <w:rPr>
                <w:rFonts w:cs="Arial"/>
                <w:b/>
                <w:szCs w:val="20"/>
                <w:lang w:val="sl-SI"/>
              </w:rPr>
              <w:t>7.b</w:t>
            </w:r>
            <w:proofErr w:type="spellEnd"/>
            <w:r w:rsidRPr="005517D5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CA678E" w:rsidRPr="005517D5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5517D5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CA678E" w:rsidRPr="005517D5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5517D5">
              <w:rPr>
                <w:rFonts w:cs="Arial"/>
                <w:b/>
                <w:szCs w:val="20"/>
                <w:lang w:val="sl-SI"/>
              </w:rPr>
              <w:t>Kratka obrazložitev</w:t>
            </w:r>
          </w:p>
          <w:p w:rsidR="00CA678E" w:rsidRPr="005517D5" w:rsidRDefault="005517D5" w:rsidP="000B5D1E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 xml:space="preserve">Sklep o višini </w:t>
            </w:r>
            <w:proofErr w:type="spellStart"/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>penalov</w:t>
            </w:r>
            <w:proofErr w:type="spellEnd"/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Pr="005517D5">
              <w:rPr>
                <w:rFonts w:cs="Arial"/>
                <w:szCs w:val="20"/>
                <w:lang w:val="sl-SI"/>
              </w:rPr>
              <w:t>za vsako začeto tono ekvivalenta ogljikovega dioksida</w:t>
            </w:r>
            <w:r w:rsidRPr="005517D5">
              <w:rPr>
                <w:rFonts w:cs="Arial"/>
                <w:color w:val="000000"/>
                <w:szCs w:val="20"/>
                <w:lang w:val="sl-SI" w:eastAsia="sl-SI"/>
              </w:rPr>
              <w:t xml:space="preserve"> za leto 2019</w:t>
            </w:r>
            <w:r w:rsidRPr="005517D5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</w:t>
            </w:r>
            <w:r w:rsidRPr="005517D5">
              <w:rPr>
                <w:rFonts w:cs="Arial"/>
                <w:szCs w:val="20"/>
                <w:lang w:val="sl-SI" w:eastAsia="sl-SI"/>
              </w:rPr>
              <w:t>lahko vpliva na javnofinančna sredstva. Višine priliva v državni proračun v tem trenutku ni mogoče določiti, saj je ta odvisna od morebitnih kršitev.</w:t>
            </w:r>
          </w:p>
        </w:tc>
      </w:tr>
      <w:tr w:rsidR="00CA678E" w:rsidRPr="005517D5" w:rsidTr="00CA678E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5517D5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5517D5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CA678E" w:rsidRPr="005517D5" w:rsidTr="00CA678E">
        <w:tc>
          <w:tcPr>
            <w:tcW w:w="6669" w:type="dxa"/>
            <w:gridSpan w:val="9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pristojnosti občin,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delovanje občin,</w:t>
            </w:r>
          </w:p>
          <w:p w:rsidR="00CA678E" w:rsidRPr="005517D5" w:rsidRDefault="00CA678E" w:rsidP="007B5BC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3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rPr>
          <w:trHeight w:val="274"/>
        </w:trPr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S</w:t>
            </w:r>
            <w:r w:rsidR="007B5BC0" w:rsidRPr="005517D5">
              <w:rPr>
                <w:iCs/>
                <w:sz w:val="20"/>
                <w:szCs w:val="20"/>
              </w:rPr>
              <w:t xml:space="preserve">kupnosti občin Slovenije SOS: </w:t>
            </w:r>
            <w:r w:rsidRPr="005517D5">
              <w:rPr>
                <w:iCs/>
                <w:sz w:val="20"/>
                <w:szCs w:val="20"/>
              </w:rPr>
              <w:t>NE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Zd</w:t>
            </w:r>
            <w:r w:rsidR="007B5BC0" w:rsidRPr="005517D5">
              <w:rPr>
                <w:iCs/>
                <w:sz w:val="20"/>
                <w:szCs w:val="20"/>
              </w:rPr>
              <w:t xml:space="preserve">ruženju občin Slovenije ZOS: </w:t>
            </w:r>
            <w:r w:rsidRPr="005517D5">
              <w:rPr>
                <w:iCs/>
                <w:sz w:val="20"/>
                <w:szCs w:val="20"/>
              </w:rPr>
              <w:t>NE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Združenju m</w:t>
            </w:r>
            <w:r w:rsidR="007B5BC0" w:rsidRPr="005517D5">
              <w:rPr>
                <w:iCs/>
                <w:sz w:val="20"/>
                <w:szCs w:val="20"/>
              </w:rPr>
              <w:t xml:space="preserve">estnih občin Slovenije ZMOS: </w:t>
            </w:r>
            <w:r w:rsidRPr="005517D5">
              <w:rPr>
                <w:iCs/>
                <w:sz w:val="20"/>
                <w:szCs w:val="20"/>
              </w:rPr>
              <w:t>NE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v celoti,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večinoma,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delno,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niso bili upoštevani.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5517D5" w:rsidTr="00CA678E">
        <w:tc>
          <w:tcPr>
            <w:tcW w:w="9100" w:type="dxa"/>
            <w:gridSpan w:val="12"/>
            <w:vAlign w:val="center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5517D5">
              <w:rPr>
                <w:b/>
                <w:sz w:val="20"/>
                <w:szCs w:val="20"/>
              </w:rPr>
              <w:lastRenderedPageBreak/>
              <w:t>9. Predstavitev sodelovanja javnosti:</w:t>
            </w:r>
          </w:p>
        </w:tc>
      </w:tr>
      <w:tr w:rsidR="00CA678E" w:rsidRPr="005517D5" w:rsidTr="00CA678E">
        <w:tc>
          <w:tcPr>
            <w:tcW w:w="6669" w:type="dxa"/>
            <w:gridSpan w:val="9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7B5BC0" w:rsidP="000B5D1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Objava sklepa ni potrebna, ker gre za akt, s katerim Vlada RS izvršuje zakonsko pooblastilo za določitev višine </w:t>
            </w:r>
            <w:proofErr w:type="spellStart"/>
            <w:r w:rsidRPr="005517D5">
              <w:rPr>
                <w:iCs/>
                <w:sz w:val="20"/>
                <w:szCs w:val="20"/>
              </w:rPr>
              <w:t>penalov</w:t>
            </w:r>
            <w:proofErr w:type="spellEnd"/>
            <w:r w:rsidRPr="005517D5">
              <w:rPr>
                <w:iCs/>
                <w:sz w:val="20"/>
                <w:szCs w:val="20"/>
              </w:rPr>
              <w:t>.</w:t>
            </w:r>
          </w:p>
        </w:tc>
      </w:tr>
      <w:tr w:rsidR="00CA678E" w:rsidRPr="005517D5" w:rsidTr="00CA678E">
        <w:tc>
          <w:tcPr>
            <w:tcW w:w="9100" w:type="dxa"/>
            <w:gridSpan w:val="12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(Če je odgovor DA, navedite: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Datum objave: ………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nevladne organizacije, 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predstavniki zainteresirane javnosti,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predstavniki strokovne javnosti.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5517D5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5517D5">
              <w:rPr>
                <w:iCs/>
                <w:sz w:val="20"/>
                <w:szCs w:val="20"/>
              </w:rPr>
              <w:t>):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Upoštevani so bili: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v celoti,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večinoma,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delno,</w:t>
            </w:r>
          </w:p>
          <w:p w:rsidR="00CA678E" w:rsidRPr="005517D5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niso bili upoštevani.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Poročilo je bilo dano ……………..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517D5">
              <w:rPr>
                <w:iCs/>
                <w:sz w:val="20"/>
                <w:szCs w:val="20"/>
              </w:rPr>
              <w:t>Javnost je bila vključena v pripravo gradiva v skladu z Zakonom o …, kar je navedeno v predlogu predpisa.)</w:t>
            </w:r>
          </w:p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5517D5" w:rsidTr="00CA678E">
        <w:tc>
          <w:tcPr>
            <w:tcW w:w="6669" w:type="dxa"/>
            <w:gridSpan w:val="9"/>
            <w:vAlign w:val="center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5517D5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NE</w:t>
            </w:r>
          </w:p>
        </w:tc>
      </w:tr>
      <w:tr w:rsidR="00CA678E" w:rsidRPr="005517D5" w:rsidTr="00CA678E">
        <w:tc>
          <w:tcPr>
            <w:tcW w:w="6669" w:type="dxa"/>
            <w:gridSpan w:val="9"/>
            <w:vAlign w:val="center"/>
          </w:tcPr>
          <w:p w:rsidR="00CA678E" w:rsidRPr="005517D5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5517D5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5517D5" w:rsidRDefault="005517D5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5517D5">
              <w:rPr>
                <w:sz w:val="20"/>
                <w:szCs w:val="20"/>
              </w:rPr>
              <w:t>DA</w:t>
            </w:r>
          </w:p>
        </w:tc>
      </w:tr>
      <w:tr w:rsidR="00CA678E" w:rsidRPr="005517D5" w:rsidTr="00CA678E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5517D5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CA678E" w:rsidRPr="005517D5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5517D5">
              <w:rPr>
                <w:b w:val="0"/>
                <w:sz w:val="20"/>
                <w:szCs w:val="20"/>
              </w:rPr>
              <w:t xml:space="preserve">                                                       </w:t>
            </w:r>
            <w:r w:rsidR="00573BF6">
              <w:rPr>
                <w:b w:val="0"/>
                <w:sz w:val="20"/>
                <w:szCs w:val="20"/>
              </w:rPr>
              <w:t>MARKO MAVER</w:t>
            </w:r>
          </w:p>
          <w:p w:rsidR="000B4708" w:rsidRPr="005517D5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5517D5">
              <w:rPr>
                <w:b w:val="0"/>
                <w:sz w:val="20"/>
                <w:szCs w:val="20"/>
              </w:rPr>
              <w:t xml:space="preserve">                           </w:t>
            </w:r>
            <w:r w:rsidR="00573BF6">
              <w:rPr>
                <w:b w:val="0"/>
                <w:sz w:val="20"/>
                <w:szCs w:val="20"/>
              </w:rPr>
              <w:t xml:space="preserve">                        DRŽAVNI SEKRETAR</w:t>
            </w:r>
          </w:p>
          <w:p w:rsidR="00CA678E" w:rsidRPr="005517D5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976551" w:rsidRPr="005517D5" w:rsidRDefault="00976551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  <w:bookmarkStart w:id="0" w:name="_GoBack"/>
      <w:bookmarkEnd w:id="0"/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5517D5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7B5BC0" w:rsidRPr="005517D5" w:rsidRDefault="007B5BC0" w:rsidP="007B5BC0">
      <w:pPr>
        <w:tabs>
          <w:tab w:val="left" w:pos="708"/>
        </w:tabs>
        <w:rPr>
          <w:rFonts w:cs="Arial"/>
          <w:b/>
          <w:szCs w:val="20"/>
          <w:lang w:val="sl-SI"/>
        </w:rPr>
      </w:pPr>
      <w:r w:rsidRPr="005517D5">
        <w:rPr>
          <w:szCs w:val="20"/>
          <w:lang w:val="sl-SI"/>
        </w:rPr>
        <w:br w:type="page"/>
      </w:r>
    </w:p>
    <w:p w:rsidR="009C3717" w:rsidRPr="005517D5" w:rsidRDefault="009C3717" w:rsidP="009C3717">
      <w:pPr>
        <w:tabs>
          <w:tab w:val="left" w:pos="708"/>
        </w:tabs>
        <w:ind w:left="6012"/>
        <w:rPr>
          <w:rFonts w:cs="Arial"/>
          <w:b/>
          <w:szCs w:val="20"/>
          <w:lang w:val="sl-SI"/>
        </w:rPr>
      </w:pPr>
      <w:r w:rsidRPr="005517D5">
        <w:rPr>
          <w:rFonts w:cs="Arial"/>
          <w:b/>
          <w:szCs w:val="20"/>
          <w:lang w:val="sl-SI"/>
        </w:rPr>
        <w:lastRenderedPageBreak/>
        <w:t>PREDLOG</w:t>
      </w:r>
    </w:p>
    <w:p w:rsidR="009C3717" w:rsidRPr="005517D5" w:rsidRDefault="009C3717" w:rsidP="009C3717">
      <w:pPr>
        <w:tabs>
          <w:tab w:val="left" w:pos="708"/>
        </w:tabs>
        <w:ind w:left="6012"/>
        <w:rPr>
          <w:rFonts w:cs="Arial"/>
          <w:b/>
          <w:szCs w:val="20"/>
          <w:lang w:val="sl-SI"/>
        </w:rPr>
      </w:pPr>
      <w:r w:rsidRPr="005517D5">
        <w:rPr>
          <w:rFonts w:cs="Arial"/>
          <w:b/>
          <w:szCs w:val="20"/>
          <w:lang w:val="sl-SI"/>
        </w:rPr>
        <w:t>EVA 2019-2550-0028</w:t>
      </w:r>
    </w:p>
    <w:p w:rsidR="009C3717" w:rsidRPr="005517D5" w:rsidRDefault="009C3717" w:rsidP="0022389D">
      <w:pPr>
        <w:suppressAutoHyphens/>
        <w:spacing w:line="240" w:lineRule="auto"/>
        <w:jc w:val="both"/>
        <w:rPr>
          <w:rFonts w:cs="Arial"/>
          <w:noProof/>
          <w:szCs w:val="20"/>
          <w:lang w:val="sl-SI" w:eastAsia="ar-SA"/>
        </w:rPr>
      </w:pPr>
    </w:p>
    <w:p w:rsidR="009C3717" w:rsidRPr="005517D5" w:rsidRDefault="009C3717" w:rsidP="0022389D">
      <w:pPr>
        <w:suppressAutoHyphens/>
        <w:spacing w:line="240" w:lineRule="auto"/>
        <w:jc w:val="both"/>
        <w:rPr>
          <w:rFonts w:cs="Arial"/>
          <w:noProof/>
          <w:szCs w:val="20"/>
          <w:lang w:val="sl-SI" w:eastAsia="ar-SA"/>
        </w:rPr>
      </w:pPr>
    </w:p>
    <w:p w:rsidR="005517D5" w:rsidRPr="005517D5" w:rsidRDefault="005517D5" w:rsidP="005517D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Na podlagi tretjega odstavka 136. člena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Zakona o varstvu okolja (Uradni list RS, št. 39/06 – uradno prečiščeno besedilo, 49/06 – ZMetD, 66/06 –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odl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>. US, 33/07 – ZPNačrt, 57/08 – ZFO-1A, 70/08, 108/09, 108/09 – ZPNačrt-A, 48/12, 57/12, 92/13, 56/15, 102/15, 30/16, 61/17</w:t>
      </w:r>
      <w:r w:rsidR="008F2F2E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>GZ</w:t>
      </w:r>
      <w:r w:rsidR="00E8691B">
        <w:rPr>
          <w:rFonts w:cs="Arial"/>
          <w:color w:val="000000"/>
          <w:sz w:val="22"/>
          <w:szCs w:val="22"/>
          <w:lang w:val="sl-SI" w:eastAsia="sl-SI"/>
        </w:rPr>
        <w:t>,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21/18</w:t>
      </w:r>
      <w:r w:rsidR="008F2F2E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ZNOrg</w:t>
      </w:r>
      <w:proofErr w:type="spellEnd"/>
      <w:r w:rsidR="00E8691B">
        <w:rPr>
          <w:rFonts w:cs="Arial"/>
          <w:color w:val="000000"/>
          <w:sz w:val="22"/>
          <w:szCs w:val="22"/>
          <w:lang w:val="sl-SI" w:eastAsia="sl-SI"/>
        </w:rPr>
        <w:t xml:space="preserve"> in </w:t>
      </w:r>
      <w:r w:rsidR="00E8691B">
        <w:rPr>
          <w:rFonts w:cs="Arial"/>
          <w:szCs w:val="20"/>
          <w:lang w:val="sl-SI"/>
        </w:rPr>
        <w:t>84/18 – ZIURKOE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>)</w:t>
      </w:r>
      <w:r w:rsidRPr="005517D5">
        <w:rPr>
          <w:rFonts w:cs="Arial"/>
          <w:sz w:val="22"/>
          <w:szCs w:val="22"/>
          <w:lang w:val="sl-SI"/>
        </w:rPr>
        <w:t xml:space="preserve"> je Vlada Republike Slovenije sprejela</w:t>
      </w:r>
    </w:p>
    <w:p w:rsidR="005517D5" w:rsidRPr="005517D5" w:rsidRDefault="005517D5" w:rsidP="005517D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center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 xml:space="preserve">SKLEP </w:t>
      </w:r>
    </w:p>
    <w:p w:rsidR="005517D5" w:rsidRPr="005517D5" w:rsidRDefault="005517D5" w:rsidP="005517D5">
      <w:pPr>
        <w:spacing w:line="260" w:lineRule="exact"/>
        <w:jc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5517D5">
        <w:rPr>
          <w:rFonts w:cs="Arial"/>
          <w:b/>
          <w:sz w:val="22"/>
          <w:szCs w:val="22"/>
          <w:lang w:val="sl-SI"/>
        </w:rPr>
        <w:t xml:space="preserve">o višini </w:t>
      </w:r>
      <w:proofErr w:type="spellStart"/>
      <w:r w:rsidRPr="005517D5">
        <w:rPr>
          <w:rFonts w:cs="Arial"/>
          <w:b/>
          <w:sz w:val="22"/>
          <w:szCs w:val="22"/>
          <w:lang w:val="sl-SI"/>
        </w:rPr>
        <w:t>penalov</w:t>
      </w:r>
      <w:proofErr w:type="spellEnd"/>
      <w:r w:rsidRPr="005517D5">
        <w:rPr>
          <w:rFonts w:cs="Arial"/>
          <w:b/>
          <w:sz w:val="22"/>
          <w:szCs w:val="22"/>
          <w:lang w:val="sl-SI"/>
        </w:rPr>
        <w:t xml:space="preserve"> za vsako začeto tono ekvivalenta ogljikovega dioksida za leto 2019</w:t>
      </w:r>
    </w:p>
    <w:p w:rsidR="005517D5" w:rsidRPr="005517D5" w:rsidRDefault="005517D5" w:rsidP="005517D5">
      <w:pPr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center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>I</w:t>
      </w: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Višina </w:t>
      </w:r>
      <w:proofErr w:type="spellStart"/>
      <w:r w:rsidRPr="005517D5">
        <w:rPr>
          <w:rFonts w:cs="Arial"/>
          <w:sz w:val="22"/>
          <w:szCs w:val="22"/>
          <w:lang w:val="sl-SI"/>
        </w:rPr>
        <w:t>penalov</w:t>
      </w:r>
      <w:proofErr w:type="spellEnd"/>
      <w:r w:rsidRPr="005517D5">
        <w:rPr>
          <w:rFonts w:cs="Arial"/>
          <w:sz w:val="22"/>
          <w:szCs w:val="22"/>
          <w:lang w:val="sl-SI"/>
        </w:rPr>
        <w:t xml:space="preserve"> za vsako začeto tono ekvivalenta ogljikovega dioksida za leto 2019 </w:t>
      </w:r>
      <w:r w:rsidR="0088218A">
        <w:rPr>
          <w:rFonts w:cs="Arial"/>
          <w:sz w:val="22"/>
          <w:szCs w:val="22"/>
          <w:lang w:val="sl-SI"/>
        </w:rPr>
        <w:t>je</w:t>
      </w:r>
      <w:r w:rsidR="0088218A" w:rsidRPr="005517D5">
        <w:rPr>
          <w:rFonts w:cs="Arial"/>
          <w:sz w:val="22"/>
          <w:szCs w:val="22"/>
          <w:lang w:val="sl-SI"/>
        </w:rPr>
        <w:t xml:space="preserve"> </w:t>
      </w:r>
      <w:r w:rsidRPr="005517D5">
        <w:rPr>
          <w:rFonts w:cs="Arial"/>
          <w:sz w:val="22"/>
          <w:szCs w:val="22"/>
          <w:lang w:val="sl-SI"/>
        </w:rPr>
        <w:t xml:space="preserve">107,31 </w:t>
      </w:r>
      <w:proofErr w:type="spellStart"/>
      <w:r w:rsidRPr="005517D5">
        <w:rPr>
          <w:rFonts w:cs="Arial"/>
          <w:sz w:val="22"/>
          <w:szCs w:val="22"/>
          <w:lang w:val="sl-SI"/>
        </w:rPr>
        <w:t>e</w:t>
      </w:r>
      <w:r w:rsidR="00E8691B">
        <w:rPr>
          <w:rFonts w:cs="Arial"/>
          <w:sz w:val="22"/>
          <w:szCs w:val="22"/>
          <w:lang w:val="sl-SI"/>
        </w:rPr>
        <w:t>u</w:t>
      </w:r>
      <w:r w:rsidRPr="005517D5">
        <w:rPr>
          <w:rFonts w:cs="Arial"/>
          <w:sz w:val="22"/>
          <w:szCs w:val="22"/>
          <w:lang w:val="sl-SI"/>
        </w:rPr>
        <w:t>ra</w:t>
      </w:r>
      <w:proofErr w:type="spellEnd"/>
      <w:r w:rsidRPr="005517D5">
        <w:rPr>
          <w:rFonts w:cs="Arial"/>
          <w:sz w:val="22"/>
          <w:szCs w:val="22"/>
          <w:lang w:val="sl-SI"/>
        </w:rPr>
        <w:t>.</w:t>
      </w: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center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>II</w:t>
      </w: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>Ta sklep začne veljati naslednji dan po objavi v Uradnem listu Republike Slovenije.</w:t>
      </w: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Št. </w:t>
      </w:r>
    </w:p>
    <w:p w:rsidR="005517D5" w:rsidRPr="005517D5" w:rsidRDefault="005517D5" w:rsidP="005517D5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Ljubljana, </w:t>
      </w:r>
      <w:r w:rsidR="00E8691B">
        <w:rPr>
          <w:rFonts w:cs="Arial"/>
          <w:sz w:val="22"/>
          <w:szCs w:val="22"/>
          <w:lang w:val="sl-SI"/>
        </w:rPr>
        <w:t xml:space="preserve">dne </w:t>
      </w:r>
      <w:r w:rsidR="00AB5DC7">
        <w:rPr>
          <w:rFonts w:cs="Arial"/>
          <w:sz w:val="22"/>
          <w:szCs w:val="22"/>
          <w:lang w:val="sl-SI"/>
        </w:rPr>
        <w:t>17</w:t>
      </w:r>
      <w:r w:rsidRPr="005517D5">
        <w:rPr>
          <w:rFonts w:cs="Arial"/>
          <w:sz w:val="22"/>
          <w:szCs w:val="22"/>
          <w:lang w:val="sl-SI"/>
        </w:rPr>
        <w:t>. julij</w:t>
      </w:r>
      <w:r w:rsidR="00E8691B">
        <w:rPr>
          <w:rFonts w:cs="Arial"/>
          <w:sz w:val="22"/>
          <w:szCs w:val="22"/>
          <w:lang w:val="sl-SI"/>
        </w:rPr>
        <w:t>a</w:t>
      </w:r>
      <w:r w:rsidRPr="005517D5">
        <w:rPr>
          <w:rFonts w:cs="Arial"/>
          <w:sz w:val="22"/>
          <w:szCs w:val="22"/>
          <w:lang w:val="sl-SI"/>
        </w:rPr>
        <w:t xml:space="preserve"> 2019</w:t>
      </w:r>
    </w:p>
    <w:p w:rsidR="005517D5" w:rsidRPr="005517D5" w:rsidRDefault="005517D5" w:rsidP="005517D5">
      <w:pPr>
        <w:spacing w:line="260" w:lineRule="exact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EVA </w:t>
      </w:r>
      <w:r w:rsidRPr="005517D5">
        <w:rPr>
          <w:rFonts w:cs="Arial"/>
          <w:iCs/>
          <w:sz w:val="22"/>
          <w:szCs w:val="22"/>
          <w:lang w:val="sl-SI"/>
        </w:rPr>
        <w:t>2019-2550-0027</w:t>
      </w:r>
    </w:p>
    <w:p w:rsidR="009C3717" w:rsidRPr="005517D5" w:rsidRDefault="009C3717" w:rsidP="009C371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/>
        <w:autoSpaceDE w:val="0"/>
        <w:autoSpaceDN w:val="0"/>
        <w:adjustRightInd w:val="0"/>
        <w:spacing w:line="240" w:lineRule="auto"/>
        <w:rPr>
          <w:rFonts w:cs="Arial"/>
          <w:noProof/>
          <w:color w:val="000000"/>
          <w:szCs w:val="20"/>
          <w:lang w:val="sl-SI" w:eastAsia="sl-SI"/>
        </w:rPr>
      </w:pPr>
    </w:p>
    <w:p w:rsidR="009C3717" w:rsidRPr="005517D5" w:rsidRDefault="009C3717" w:rsidP="009C3717">
      <w:pPr>
        <w:suppressAutoHyphens/>
        <w:spacing w:line="240" w:lineRule="auto"/>
        <w:rPr>
          <w:rFonts w:cs="Arial"/>
          <w:noProof/>
          <w:szCs w:val="20"/>
          <w:lang w:val="sl-SI" w:eastAsia="ar-SA"/>
        </w:rPr>
      </w:pPr>
    </w:p>
    <w:p w:rsidR="009C3717" w:rsidRPr="005517D5" w:rsidRDefault="009C3717" w:rsidP="009C3717">
      <w:pPr>
        <w:suppressAutoHyphens/>
        <w:spacing w:line="240" w:lineRule="auto"/>
        <w:ind w:left="4000"/>
        <w:jc w:val="center"/>
        <w:rPr>
          <w:rFonts w:cs="Arial"/>
          <w:noProof/>
          <w:szCs w:val="20"/>
          <w:lang w:val="sl-SI" w:eastAsia="ar-SA"/>
        </w:rPr>
      </w:pPr>
      <w:r w:rsidRPr="005517D5">
        <w:rPr>
          <w:rFonts w:cs="Arial"/>
          <w:noProof/>
          <w:szCs w:val="20"/>
          <w:lang w:val="sl-SI" w:eastAsia="ar-SA"/>
        </w:rPr>
        <w:t>Vlada Republike Slovenije</w:t>
      </w:r>
    </w:p>
    <w:p w:rsidR="009C3717" w:rsidRPr="005517D5" w:rsidRDefault="009C3717" w:rsidP="009C3717">
      <w:pPr>
        <w:suppressAutoHyphens/>
        <w:spacing w:line="240" w:lineRule="auto"/>
        <w:ind w:left="4000"/>
        <w:jc w:val="center"/>
        <w:rPr>
          <w:rFonts w:cs="Arial"/>
          <w:noProof/>
          <w:szCs w:val="20"/>
          <w:lang w:val="sl-SI" w:eastAsia="ar-SA"/>
        </w:rPr>
      </w:pPr>
      <w:r w:rsidRPr="005517D5">
        <w:rPr>
          <w:rFonts w:cs="Arial"/>
          <w:noProof/>
          <w:szCs w:val="20"/>
          <w:lang w:val="sl-SI" w:eastAsia="ar-SA"/>
        </w:rPr>
        <w:t xml:space="preserve">Marjan Šarec </w:t>
      </w:r>
    </w:p>
    <w:p w:rsidR="009C3717" w:rsidRPr="005517D5" w:rsidRDefault="009C3717" w:rsidP="009C3717">
      <w:pPr>
        <w:suppressAutoHyphens/>
        <w:spacing w:line="240" w:lineRule="auto"/>
        <w:ind w:left="4000"/>
        <w:jc w:val="center"/>
        <w:rPr>
          <w:rFonts w:cs="Arial"/>
          <w:noProof/>
          <w:szCs w:val="20"/>
          <w:lang w:val="sl-SI" w:eastAsia="ar-SA"/>
        </w:rPr>
      </w:pPr>
      <w:r w:rsidRPr="005517D5">
        <w:rPr>
          <w:rFonts w:cs="Arial"/>
          <w:noProof/>
          <w:szCs w:val="20"/>
          <w:lang w:val="sl-SI" w:eastAsia="ar-SA"/>
        </w:rPr>
        <w:t>predsednik</w:t>
      </w:r>
      <w:r w:rsidRPr="005517D5">
        <w:rPr>
          <w:rFonts w:cs="Arial"/>
          <w:noProof/>
          <w:szCs w:val="20"/>
          <w:lang w:val="sl-SI" w:eastAsia="ar-SA"/>
        </w:rPr>
        <w:br/>
      </w:r>
    </w:p>
    <w:p w:rsidR="007B5BC0" w:rsidRPr="005517D5" w:rsidRDefault="007B5BC0" w:rsidP="007B5BC0">
      <w:pPr>
        <w:spacing w:line="260" w:lineRule="exact"/>
        <w:jc w:val="center"/>
        <w:rPr>
          <w:rFonts w:cs="Arial"/>
          <w:b/>
          <w:lang w:val="sl-SI"/>
        </w:rPr>
      </w:pPr>
    </w:p>
    <w:p w:rsidR="007B5BC0" w:rsidRPr="005517D5" w:rsidRDefault="007B5BC0" w:rsidP="007B5BC0">
      <w:pPr>
        <w:spacing w:line="260" w:lineRule="exact"/>
        <w:jc w:val="center"/>
        <w:rPr>
          <w:rFonts w:cs="Arial"/>
          <w:b/>
          <w:lang w:val="sl-SI"/>
        </w:rPr>
      </w:pPr>
    </w:p>
    <w:p w:rsidR="007B5BC0" w:rsidRPr="005517D5" w:rsidRDefault="007B5BC0" w:rsidP="005517D5">
      <w:pPr>
        <w:tabs>
          <w:tab w:val="left" w:pos="708"/>
        </w:tabs>
        <w:spacing w:line="260" w:lineRule="exact"/>
        <w:rPr>
          <w:rFonts w:cs="Arial"/>
          <w:sz w:val="22"/>
          <w:szCs w:val="22"/>
          <w:lang w:val="sl-SI"/>
        </w:rPr>
      </w:pPr>
      <w:r w:rsidRPr="005517D5">
        <w:rPr>
          <w:rFonts w:cs="Arial"/>
          <w:b/>
          <w:szCs w:val="20"/>
          <w:lang w:val="sl-SI"/>
        </w:rPr>
        <w:br w:type="page"/>
      </w:r>
    </w:p>
    <w:p w:rsidR="007B5BC0" w:rsidRPr="005517D5" w:rsidRDefault="007B5BC0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BB5B24" w:rsidRPr="005517D5" w:rsidRDefault="00BB5B24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Cs w:val="20"/>
          <w:lang w:val="sl-SI"/>
        </w:rPr>
      </w:pPr>
      <w:r w:rsidRPr="005517D5">
        <w:rPr>
          <w:rFonts w:cs="Arial"/>
          <w:b/>
          <w:szCs w:val="20"/>
          <w:lang w:val="sl-SI"/>
        </w:rPr>
        <w:t>OBRAZLOŽITEV</w:t>
      </w: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Cs w:val="20"/>
          <w:lang w:val="sl-SI"/>
        </w:rPr>
      </w:pP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>I. UVOD</w:t>
      </w:r>
    </w:p>
    <w:p w:rsidR="005517D5" w:rsidRPr="005517D5" w:rsidRDefault="005517D5" w:rsidP="005517D5">
      <w:pPr>
        <w:tabs>
          <w:tab w:val="left" w:pos="708"/>
        </w:tabs>
        <w:spacing w:line="260" w:lineRule="exact"/>
        <w:ind w:left="1080"/>
        <w:rPr>
          <w:rFonts w:cs="Arial"/>
          <w:b/>
          <w:sz w:val="22"/>
          <w:szCs w:val="22"/>
          <w:lang w:val="sl-SI"/>
        </w:rPr>
      </w:pPr>
    </w:p>
    <w:p w:rsidR="005517D5" w:rsidRPr="005517D5" w:rsidRDefault="005517D5" w:rsidP="005517D5">
      <w:pPr>
        <w:numPr>
          <w:ilvl w:val="0"/>
          <w:numId w:val="26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 xml:space="preserve">Pravna podlaga </w:t>
      </w:r>
    </w:p>
    <w:p w:rsidR="005517D5" w:rsidRPr="005517D5" w:rsidRDefault="005517D5" w:rsidP="005517D5">
      <w:pPr>
        <w:tabs>
          <w:tab w:val="left" w:pos="708"/>
        </w:tabs>
        <w:spacing w:line="260" w:lineRule="exact"/>
        <w:ind w:left="708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tabs>
          <w:tab w:val="left" w:pos="708"/>
        </w:tabs>
        <w:spacing w:line="260" w:lineRule="exact"/>
        <w:ind w:left="708"/>
        <w:jc w:val="both"/>
        <w:rPr>
          <w:rFonts w:cs="Arial"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 xml:space="preserve">Tretji odstavek 136. člena Zakona o varstvu okolja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(Uradni list RS, št. 39/06 – uradno prečiščeno besedilo, 49/06 – ZMetD, 66/06 –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odl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>. US, 33/07 – ZPNačrt, 57/08 – ZFO-1A, 70/08, 108/09, 48/12, 57/12 in 92/13, 56/15, 102/15, 30/16, 61/17</w:t>
      </w:r>
      <w:r w:rsidR="00E8691B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>GZ</w:t>
      </w:r>
      <w:r w:rsidR="00E8691B">
        <w:rPr>
          <w:rFonts w:cs="Arial"/>
          <w:color w:val="000000"/>
          <w:sz w:val="22"/>
          <w:szCs w:val="22"/>
          <w:lang w:val="sl-SI" w:eastAsia="sl-SI"/>
        </w:rPr>
        <w:t>,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21/18</w:t>
      </w:r>
      <w:r w:rsidR="00E8691B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ZNOrg</w:t>
      </w:r>
      <w:proofErr w:type="spellEnd"/>
      <w:r w:rsidR="00E8691B">
        <w:rPr>
          <w:rFonts w:cs="Arial"/>
          <w:color w:val="000000"/>
          <w:sz w:val="22"/>
          <w:szCs w:val="22"/>
          <w:lang w:val="sl-SI" w:eastAsia="sl-SI"/>
        </w:rPr>
        <w:t xml:space="preserve"> in </w:t>
      </w:r>
      <w:r w:rsidR="00E8691B">
        <w:rPr>
          <w:rFonts w:cs="Arial"/>
          <w:szCs w:val="20"/>
          <w:lang w:val="sl-SI"/>
        </w:rPr>
        <w:t>84/18 – ZIURKOE</w:t>
      </w:r>
      <w:r w:rsidRPr="005517D5">
        <w:rPr>
          <w:rFonts w:cs="Arial"/>
          <w:sz w:val="22"/>
          <w:szCs w:val="22"/>
          <w:lang w:val="sl-SI"/>
        </w:rPr>
        <w:t>; v nadaljnjem besedilu: ZVO-1).</w:t>
      </w:r>
    </w:p>
    <w:p w:rsidR="005517D5" w:rsidRPr="005517D5" w:rsidRDefault="005517D5" w:rsidP="005517D5">
      <w:pPr>
        <w:tabs>
          <w:tab w:val="left" w:pos="708"/>
        </w:tabs>
        <w:spacing w:line="260" w:lineRule="exact"/>
        <w:ind w:left="708"/>
        <w:rPr>
          <w:rFonts w:cs="Arial"/>
          <w:b/>
          <w:sz w:val="22"/>
          <w:szCs w:val="22"/>
          <w:lang w:val="sl-SI"/>
        </w:rPr>
      </w:pPr>
    </w:p>
    <w:p w:rsidR="005517D5" w:rsidRPr="005517D5" w:rsidRDefault="005517D5" w:rsidP="005517D5">
      <w:pPr>
        <w:numPr>
          <w:ilvl w:val="0"/>
          <w:numId w:val="26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>Rok za izdajo predpisa, ki ga je določil zakon</w:t>
      </w: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noProof/>
          <w:sz w:val="22"/>
          <w:szCs w:val="22"/>
          <w:lang w:val="sl-SI"/>
        </w:rPr>
      </w:pPr>
      <w:r w:rsidRPr="005517D5">
        <w:rPr>
          <w:rFonts w:cs="Arial"/>
          <w:sz w:val="22"/>
          <w:szCs w:val="22"/>
          <w:lang w:val="sl-SI"/>
        </w:rPr>
        <w:t>Zakonsko določeni rok za izdajo predpisa je april tekočega leta</w:t>
      </w:r>
      <w:r w:rsidRPr="005517D5">
        <w:rPr>
          <w:rFonts w:cs="Arial"/>
          <w:noProof/>
          <w:sz w:val="22"/>
          <w:szCs w:val="22"/>
          <w:lang w:val="sl-SI"/>
        </w:rPr>
        <w:t>.</w:t>
      </w: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numPr>
          <w:ilvl w:val="0"/>
          <w:numId w:val="26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 xml:space="preserve">Splošna obrazložitev </w:t>
      </w: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Upravljavci naprav ali operatorji zrakoplovov, ki so vključeni v sistem trgovanja z emisijskimi kuponi, morajo skladno z določbo 135. člena ZVO-1 do 30. aprila tekočega leta predati registru Unije določeno količino emisijskih kuponov, ti pa se razveljavijo. Če upravljavci naprav ali operatorji zrakoplovov svoje obveznosti ne izpolnijo, morajo plačati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penale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. Ti so </w:t>
      </w:r>
      <w:r w:rsidR="0088218A">
        <w:rPr>
          <w:rFonts w:cs="Arial"/>
          <w:color w:val="000000"/>
          <w:sz w:val="22"/>
          <w:szCs w:val="22"/>
          <w:lang w:val="sl-SI" w:eastAsia="sl-SI"/>
        </w:rPr>
        <w:t xml:space="preserve">bili </w:t>
      </w:r>
      <w:r w:rsidR="0088218A" w:rsidRPr="005517D5">
        <w:rPr>
          <w:rFonts w:cs="Arial"/>
          <w:color w:val="000000"/>
          <w:sz w:val="22"/>
          <w:szCs w:val="22"/>
          <w:lang w:val="sl-SI" w:eastAsia="sl-SI"/>
        </w:rPr>
        <w:t xml:space="preserve">za leto 2012 </w:t>
      </w:r>
      <w:r w:rsidR="0088218A">
        <w:rPr>
          <w:rFonts w:cs="Arial"/>
          <w:color w:val="000000"/>
          <w:sz w:val="22"/>
          <w:szCs w:val="22"/>
          <w:lang w:val="sl-SI" w:eastAsia="sl-SI"/>
        </w:rPr>
        <w:t>(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>skladno z določbo prvega odstavka 136. člena ZVO-1</w:t>
      </w:r>
      <w:r w:rsidR="0088218A">
        <w:rPr>
          <w:rFonts w:cs="Arial"/>
          <w:color w:val="000000"/>
          <w:sz w:val="22"/>
          <w:szCs w:val="22"/>
          <w:lang w:val="sl-SI" w:eastAsia="sl-SI"/>
        </w:rPr>
        <w:t>)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100,00 evr</w:t>
      </w:r>
      <w:r w:rsidR="00105E60">
        <w:rPr>
          <w:rFonts w:cs="Arial"/>
          <w:color w:val="000000"/>
          <w:sz w:val="22"/>
          <w:szCs w:val="22"/>
          <w:lang w:val="sl-SI" w:eastAsia="sl-SI"/>
        </w:rPr>
        <w:t>ov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. Po določbi tretjega odstavka 136. člena ZVO-1 se višina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od 1. januarja 2013 vsako leto poveča za evropski indeks cen življenjskih potrebščin, objavljen na spletni strani </w:t>
      </w:r>
      <w:r w:rsidR="00105E60">
        <w:rPr>
          <w:rFonts w:cs="Arial"/>
          <w:color w:val="000000"/>
          <w:sz w:val="22"/>
          <w:szCs w:val="22"/>
          <w:lang w:val="sl-SI" w:eastAsia="sl-SI"/>
        </w:rPr>
        <w:t>s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tatističnega urada EU. Na podlagi </w:t>
      </w:r>
      <w:r w:rsidRPr="005517D5">
        <w:rPr>
          <w:rFonts w:cs="Arial"/>
          <w:sz w:val="22"/>
          <w:szCs w:val="22"/>
          <w:lang w:val="sl-SI"/>
        </w:rPr>
        <w:t>tretjega odstavka 136. člena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ZVO-1 Vlada RS s sklepom določi višino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>.</w:t>
      </w: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numPr>
          <w:ilvl w:val="0"/>
          <w:numId w:val="26"/>
        </w:numPr>
        <w:spacing w:line="240" w:lineRule="auto"/>
        <w:jc w:val="both"/>
        <w:rPr>
          <w:rFonts w:cs="Arial"/>
          <w:noProof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 xml:space="preserve">Predstavitev presoje posledic </w:t>
      </w:r>
      <w:r w:rsidR="00370B73">
        <w:rPr>
          <w:rFonts w:cs="Arial"/>
          <w:b/>
          <w:sz w:val="22"/>
          <w:szCs w:val="22"/>
          <w:lang w:val="sl-SI"/>
        </w:rPr>
        <w:t>z</w:t>
      </w:r>
      <w:r w:rsidRPr="005517D5">
        <w:rPr>
          <w:rFonts w:cs="Arial"/>
          <w:b/>
          <w:sz w:val="22"/>
          <w:szCs w:val="22"/>
          <w:lang w:val="sl-SI"/>
        </w:rPr>
        <w:t>a posamezna področja</w:t>
      </w:r>
      <w:r w:rsidRPr="005517D5">
        <w:rPr>
          <w:rFonts w:cs="Arial"/>
          <w:b/>
          <w:noProof/>
          <w:sz w:val="22"/>
          <w:szCs w:val="22"/>
          <w:lang w:val="sl-SI"/>
        </w:rPr>
        <w:t>, če te niso mogle biti celovito predstavljene v predlogu zakona.</w:t>
      </w:r>
    </w:p>
    <w:p w:rsidR="005517D5" w:rsidRPr="005517D5" w:rsidRDefault="005517D5" w:rsidP="005517D5">
      <w:pPr>
        <w:spacing w:line="240" w:lineRule="auto"/>
        <w:ind w:left="720"/>
        <w:jc w:val="both"/>
        <w:rPr>
          <w:rFonts w:cs="Arial"/>
          <w:noProof/>
          <w:sz w:val="22"/>
          <w:szCs w:val="22"/>
          <w:lang w:val="sl-SI"/>
        </w:rPr>
      </w:pPr>
    </w:p>
    <w:p w:rsidR="005517D5" w:rsidRPr="005517D5" w:rsidRDefault="005517D5" w:rsidP="005517D5">
      <w:pPr>
        <w:spacing w:line="240" w:lineRule="auto"/>
        <w:ind w:left="720"/>
        <w:jc w:val="both"/>
        <w:rPr>
          <w:rFonts w:cs="Arial"/>
          <w:noProof/>
          <w:sz w:val="22"/>
          <w:szCs w:val="22"/>
          <w:lang w:val="sl-SI"/>
        </w:rPr>
      </w:pPr>
    </w:p>
    <w:p w:rsidR="005517D5" w:rsidRPr="005517D5" w:rsidRDefault="005517D5" w:rsidP="005517D5">
      <w:pPr>
        <w:numPr>
          <w:ilvl w:val="0"/>
          <w:numId w:val="26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>Izjava o skladnosti predloga predpisa s pravnimi akti EU</w:t>
      </w: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  <w:r w:rsidRPr="005517D5">
        <w:rPr>
          <w:rFonts w:cs="Arial"/>
          <w:b/>
          <w:sz w:val="22"/>
          <w:szCs w:val="22"/>
          <w:lang w:val="sl-SI"/>
        </w:rPr>
        <w:t>II. VSEBINSKA OBRAZLOŽITEV PREDLAGANIH REŠITEV</w:t>
      </w:r>
    </w:p>
    <w:p w:rsidR="005517D5" w:rsidRPr="005517D5" w:rsidRDefault="005517D5" w:rsidP="005517D5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Upravljavci naprav ali operatorji zrakoplovov, vključeni v sistem trgovanja z emisijskimi kuponi, morajo v register Unije do 30. aprila tekočega leta predati emisijske kupone v količini, ki ustreza količini emisije toplogrednih plinov, ki sta jo naprava ali zrakoplov izpustila v ozračje v preteklem letu. Količina emisije toplogrednih plinov je razvidna iz poročila o emisijah toplogrednih plinov in poročila o njegovem preverjanju. Če upravljavec naprave ali operator zrakoplova do 30. aprila tekočega leta ne izpolni svoje obveznosti, mora plačati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penale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za vsako začetno tono ekvivalenta ogljikovega dioksida, ki jo je naprava izpustila v ozračje in je presegla količino emisijskih kuponov, predanih v register Unije. Višina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="00370B73" w:rsidRPr="005517D5">
        <w:rPr>
          <w:rFonts w:cs="Arial"/>
          <w:color w:val="000000"/>
          <w:sz w:val="22"/>
          <w:szCs w:val="22"/>
          <w:lang w:val="sl-SI" w:eastAsia="sl-SI"/>
        </w:rPr>
        <w:t xml:space="preserve">za leto 2012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je </w:t>
      </w:r>
      <w:r w:rsidR="00370B73">
        <w:rPr>
          <w:rFonts w:cs="Arial"/>
          <w:color w:val="000000"/>
          <w:sz w:val="22"/>
          <w:szCs w:val="22"/>
          <w:lang w:val="sl-SI" w:eastAsia="sl-SI"/>
        </w:rPr>
        <w:t xml:space="preserve">bila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>100,00 evr</w:t>
      </w:r>
      <w:r w:rsidR="00370B73">
        <w:rPr>
          <w:rFonts w:cs="Arial"/>
          <w:color w:val="000000"/>
          <w:sz w:val="22"/>
          <w:szCs w:val="22"/>
          <w:lang w:val="sl-SI" w:eastAsia="sl-SI"/>
        </w:rPr>
        <w:t>ov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. Skladno z določbo tretjega odstavka 136. člena Zakona o varstvu okolja se višina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od 1. januarja 2013 vsako leto poveča za evropski indeks cen življenjskih potrebščin, 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lastRenderedPageBreak/>
        <w:t xml:space="preserve">objavljen na spletni strani </w:t>
      </w:r>
      <w:r w:rsidR="00370B73">
        <w:rPr>
          <w:rFonts w:cs="Arial"/>
          <w:color w:val="000000"/>
          <w:sz w:val="22"/>
          <w:szCs w:val="22"/>
          <w:lang w:val="sl-SI" w:eastAsia="sl-SI"/>
        </w:rPr>
        <w:t>s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tatističnega urada EU. Na podlagi </w:t>
      </w:r>
      <w:r w:rsidRPr="005517D5">
        <w:rPr>
          <w:rFonts w:cs="Arial"/>
          <w:sz w:val="22"/>
          <w:szCs w:val="22"/>
          <w:lang w:val="sl-SI"/>
        </w:rPr>
        <w:t>tretjega odstavka 136. člena</w:t>
      </w:r>
      <w:r w:rsidRPr="005517D5">
        <w:rPr>
          <w:rFonts w:cs="Arial"/>
          <w:color w:val="000000"/>
          <w:sz w:val="22"/>
          <w:szCs w:val="22"/>
          <w:lang w:val="sl-SI" w:eastAsia="sl-SI"/>
        </w:rPr>
        <w:t xml:space="preserve"> ZVO-1 Vlada RS s sklepom določi višino </w:t>
      </w:r>
      <w:proofErr w:type="spellStart"/>
      <w:r w:rsidRPr="005517D5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5517D5">
        <w:rPr>
          <w:rFonts w:cs="Arial"/>
          <w:color w:val="000000"/>
          <w:sz w:val="22"/>
          <w:szCs w:val="22"/>
          <w:lang w:val="sl-SI" w:eastAsia="sl-SI"/>
        </w:rPr>
        <w:t>.</w:t>
      </w: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5517D5" w:rsidRPr="00B50B06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Višina </w:t>
      </w:r>
      <w:proofErr w:type="spellStart"/>
      <w:r w:rsidRPr="00B50B06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 v tekočem letu je izračunana tako, da se od 1. januarja 2013 vsako leto poveča za letni evropski indeks cen življenjskih potrebščin, objavljen na spletni strani Statističnega urada EU v mesecu, ko mora upravljavec naprave ali operator zrakoplova predati emisijske kupone v register Unije.</w:t>
      </w:r>
    </w:p>
    <w:p w:rsidR="005517D5" w:rsidRPr="00B50B06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5517D5" w:rsidRPr="005517D5" w:rsidRDefault="005517D5" w:rsidP="005517D5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Višina </w:t>
      </w:r>
      <w:proofErr w:type="spellStart"/>
      <w:r w:rsidRPr="00B50B06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 za leto 2018 je bila 105,62 evra. Marca 2019 </w:t>
      </w:r>
      <w:r w:rsidR="00370B73">
        <w:rPr>
          <w:rFonts w:cs="Arial"/>
          <w:color w:val="000000"/>
          <w:sz w:val="22"/>
          <w:szCs w:val="22"/>
          <w:lang w:val="sl-SI" w:eastAsia="sl-SI"/>
        </w:rPr>
        <w:t>je</w:t>
      </w:r>
      <w:r w:rsidR="00370B73" w:rsidRPr="00B50B06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letni evropski indeks cen življenjskih potrebščin, objavljen na spletni strani Statističnega urada EU, </w:t>
      </w:r>
      <w:r w:rsidR="00B50B06" w:rsidRPr="00B50B06">
        <w:rPr>
          <w:rFonts w:cs="Arial"/>
          <w:color w:val="000000"/>
          <w:sz w:val="22"/>
          <w:szCs w:val="22"/>
          <w:lang w:val="sl-SI" w:eastAsia="sl-SI"/>
        </w:rPr>
        <w:t>1,6</w:t>
      </w: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 %. Višina </w:t>
      </w:r>
      <w:proofErr w:type="spellStart"/>
      <w:r w:rsidRPr="00B50B06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 za leto 2019 </w:t>
      </w:r>
      <w:r w:rsidR="00370B73">
        <w:rPr>
          <w:rFonts w:cs="Arial"/>
          <w:color w:val="000000"/>
          <w:sz w:val="22"/>
          <w:szCs w:val="22"/>
          <w:lang w:val="sl-SI" w:eastAsia="sl-SI"/>
        </w:rPr>
        <w:t>je</w:t>
      </w:r>
      <w:r w:rsidR="00370B73" w:rsidRPr="00B50B06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torej </w:t>
      </w:r>
      <w:r w:rsidR="00B50B06" w:rsidRPr="00B50B06">
        <w:rPr>
          <w:rFonts w:cs="Arial"/>
          <w:color w:val="000000"/>
          <w:sz w:val="22"/>
          <w:szCs w:val="22"/>
          <w:lang w:val="sl-SI" w:eastAsia="sl-SI"/>
        </w:rPr>
        <w:t>107</w:t>
      </w:r>
      <w:r w:rsidRPr="00B50B06">
        <w:rPr>
          <w:rFonts w:cs="Arial"/>
          <w:color w:val="000000"/>
          <w:sz w:val="22"/>
          <w:szCs w:val="22"/>
          <w:lang w:val="sl-SI" w:eastAsia="sl-SI"/>
        </w:rPr>
        <w:t>,</w:t>
      </w:r>
      <w:r w:rsidR="00B50B06" w:rsidRPr="00B50B06">
        <w:rPr>
          <w:rFonts w:cs="Arial"/>
          <w:color w:val="000000"/>
          <w:sz w:val="22"/>
          <w:szCs w:val="22"/>
          <w:lang w:val="sl-SI" w:eastAsia="sl-SI"/>
        </w:rPr>
        <w:t>31</w:t>
      </w:r>
      <w:r w:rsidRPr="00B50B06">
        <w:rPr>
          <w:rFonts w:cs="Arial"/>
          <w:color w:val="000000"/>
          <w:sz w:val="22"/>
          <w:szCs w:val="22"/>
          <w:lang w:val="sl-SI" w:eastAsia="sl-SI"/>
        </w:rPr>
        <w:t xml:space="preserve"> evra.</w:t>
      </w:r>
    </w:p>
    <w:p w:rsidR="007B5BC0" w:rsidRPr="005517D5" w:rsidRDefault="007B5BC0" w:rsidP="007B5BC0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</w:p>
    <w:sectPr w:rsidR="007B5BC0" w:rsidRPr="005517D5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89D" w:rsidRDefault="0081689D">
      <w:r>
        <w:separator/>
      </w:r>
    </w:p>
  </w:endnote>
  <w:endnote w:type="continuationSeparator" w:id="0">
    <w:p w:rsidR="0081689D" w:rsidRDefault="0081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A063F20-D15E-47DA-B828-7403E2B948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35DC36C-6E11-4D1F-A0ED-70B99746EC5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06002C8-8C4A-4D7C-B66A-79716A897A68}"/>
    <w:embedBold r:id="rId4" w:fontKey="{B62AA24A-39C5-48DC-A7C5-FFAAFD30CEB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F627CE1-481A-4094-80A4-45CF3973B9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89D" w:rsidRDefault="0081689D">
      <w:r>
        <w:separator/>
      </w:r>
    </w:p>
  </w:footnote>
  <w:footnote w:type="continuationSeparator" w:id="0">
    <w:p w:rsidR="0081689D" w:rsidRDefault="00816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275E2A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5515AF2"/>
    <w:multiLevelType w:val="hybridMultilevel"/>
    <w:tmpl w:val="8B907842"/>
    <w:lvl w:ilvl="0" w:tplc="8E9EE23C">
      <w:numFmt w:val="bullet"/>
      <w:lvlText w:val="−"/>
      <w:lvlJc w:val="left"/>
      <w:pPr>
        <w:ind w:left="720" w:hanging="360"/>
      </w:pPr>
      <w:rPr>
        <w:rFonts w:ascii="Arial" w:eastAsia="Calibri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D13BE8"/>
    <w:multiLevelType w:val="hybridMultilevel"/>
    <w:tmpl w:val="E3F60AB2"/>
    <w:lvl w:ilvl="0" w:tplc="FC086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C300D9"/>
    <w:multiLevelType w:val="hybridMultilevel"/>
    <w:tmpl w:val="1A48C56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50DE0"/>
    <w:multiLevelType w:val="hybridMultilevel"/>
    <w:tmpl w:val="D44265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805F3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5"/>
  </w:num>
  <w:num w:numId="4">
    <w:abstractNumId w:val="0"/>
  </w:num>
  <w:num w:numId="5">
    <w:abstractNumId w:val="3"/>
  </w:num>
  <w:num w:numId="6">
    <w:abstractNumId w:val="22"/>
  </w:num>
  <w:num w:numId="7">
    <w:abstractNumId w:val="11"/>
  </w:num>
  <w:num w:numId="8">
    <w:abstractNumId w:val="19"/>
  </w:num>
  <w:num w:numId="9">
    <w:abstractNumId w:val="17"/>
  </w:num>
  <w:num w:numId="10">
    <w:abstractNumId w:val="5"/>
  </w:num>
  <w:num w:numId="11">
    <w:abstractNumId w:val="21"/>
  </w:num>
  <w:num w:numId="12">
    <w:abstractNumId w:val="25"/>
  </w:num>
  <w:num w:numId="13">
    <w:abstractNumId w:val="14"/>
  </w:num>
  <w:num w:numId="14">
    <w:abstractNumId w:val="8"/>
  </w:num>
  <w:num w:numId="15">
    <w:abstractNumId w:val="12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6"/>
  </w:num>
  <w:num w:numId="19">
    <w:abstractNumId w:val="18"/>
  </w:num>
  <w:num w:numId="20">
    <w:abstractNumId w:val="2"/>
  </w:num>
  <w:num w:numId="21">
    <w:abstractNumId w:val="4"/>
  </w:num>
  <w:num w:numId="22">
    <w:abstractNumId w:val="13"/>
  </w:num>
  <w:num w:numId="23">
    <w:abstractNumId w:val="23"/>
  </w:num>
  <w:num w:numId="24">
    <w:abstractNumId w:val="7"/>
  </w:num>
  <w:num w:numId="25">
    <w:abstractNumId w:val="9"/>
  </w:num>
  <w:num w:numId="26">
    <w:abstractNumId w:val="2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rma Plajnšek Sagadin">
    <w15:presenceInfo w15:providerId="AD" w15:userId="S-1-5-21-2760432442-2008465035-1794030150-7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45772"/>
    <w:rsid w:val="0007028D"/>
    <w:rsid w:val="000A7238"/>
    <w:rsid w:val="000B4708"/>
    <w:rsid w:val="000B5D1E"/>
    <w:rsid w:val="000D353D"/>
    <w:rsid w:val="00105D62"/>
    <w:rsid w:val="00105E60"/>
    <w:rsid w:val="001357B2"/>
    <w:rsid w:val="001446EE"/>
    <w:rsid w:val="00151630"/>
    <w:rsid w:val="00154270"/>
    <w:rsid w:val="001C13F9"/>
    <w:rsid w:val="001D385C"/>
    <w:rsid w:val="001E4D8B"/>
    <w:rsid w:val="0020107F"/>
    <w:rsid w:val="00202A77"/>
    <w:rsid w:val="0022389D"/>
    <w:rsid w:val="00231EB5"/>
    <w:rsid w:val="00235166"/>
    <w:rsid w:val="002532A5"/>
    <w:rsid w:val="00271CE5"/>
    <w:rsid w:val="00275E2A"/>
    <w:rsid w:val="00282020"/>
    <w:rsid w:val="002E2073"/>
    <w:rsid w:val="002F1CDD"/>
    <w:rsid w:val="0032091D"/>
    <w:rsid w:val="003578F0"/>
    <w:rsid w:val="003636BF"/>
    <w:rsid w:val="00370B73"/>
    <w:rsid w:val="0037479F"/>
    <w:rsid w:val="003845B4"/>
    <w:rsid w:val="0038754C"/>
    <w:rsid w:val="00387B1A"/>
    <w:rsid w:val="003C546E"/>
    <w:rsid w:val="003E1091"/>
    <w:rsid w:val="003E1C74"/>
    <w:rsid w:val="00401BDF"/>
    <w:rsid w:val="00416654"/>
    <w:rsid w:val="00450DE5"/>
    <w:rsid w:val="00472959"/>
    <w:rsid w:val="005125DF"/>
    <w:rsid w:val="00526246"/>
    <w:rsid w:val="0053780D"/>
    <w:rsid w:val="00540247"/>
    <w:rsid w:val="005517D5"/>
    <w:rsid w:val="005551B3"/>
    <w:rsid w:val="00567106"/>
    <w:rsid w:val="00573BF6"/>
    <w:rsid w:val="005E1D3C"/>
    <w:rsid w:val="00632253"/>
    <w:rsid w:val="00642714"/>
    <w:rsid w:val="006455CE"/>
    <w:rsid w:val="00667707"/>
    <w:rsid w:val="00683758"/>
    <w:rsid w:val="006862A2"/>
    <w:rsid w:val="00687E5A"/>
    <w:rsid w:val="00691BCB"/>
    <w:rsid w:val="006966AF"/>
    <w:rsid w:val="006D42D9"/>
    <w:rsid w:val="006D6D10"/>
    <w:rsid w:val="0071730A"/>
    <w:rsid w:val="00733017"/>
    <w:rsid w:val="00745768"/>
    <w:rsid w:val="007517D0"/>
    <w:rsid w:val="00751FD0"/>
    <w:rsid w:val="00765638"/>
    <w:rsid w:val="00783310"/>
    <w:rsid w:val="007A4A6D"/>
    <w:rsid w:val="007B5BC0"/>
    <w:rsid w:val="007B7761"/>
    <w:rsid w:val="007C3345"/>
    <w:rsid w:val="007D1BCF"/>
    <w:rsid w:val="007D75CF"/>
    <w:rsid w:val="007E491E"/>
    <w:rsid w:val="007E60F5"/>
    <w:rsid w:val="007E6DC5"/>
    <w:rsid w:val="0081689D"/>
    <w:rsid w:val="008501E8"/>
    <w:rsid w:val="0085442C"/>
    <w:rsid w:val="00877334"/>
    <w:rsid w:val="0088043C"/>
    <w:rsid w:val="0088218A"/>
    <w:rsid w:val="00886DFB"/>
    <w:rsid w:val="008906C9"/>
    <w:rsid w:val="008C5738"/>
    <w:rsid w:val="008D04F0"/>
    <w:rsid w:val="008F2F2E"/>
    <w:rsid w:val="008F3500"/>
    <w:rsid w:val="00906B45"/>
    <w:rsid w:val="00924E3C"/>
    <w:rsid w:val="0093754F"/>
    <w:rsid w:val="00940FFA"/>
    <w:rsid w:val="00953035"/>
    <w:rsid w:val="009612BB"/>
    <w:rsid w:val="00963DEE"/>
    <w:rsid w:val="009743B9"/>
    <w:rsid w:val="00976551"/>
    <w:rsid w:val="0098297F"/>
    <w:rsid w:val="009C3326"/>
    <w:rsid w:val="009C3717"/>
    <w:rsid w:val="009C5429"/>
    <w:rsid w:val="009E31E4"/>
    <w:rsid w:val="009E6860"/>
    <w:rsid w:val="00A05BC2"/>
    <w:rsid w:val="00A1129D"/>
    <w:rsid w:val="00A125C5"/>
    <w:rsid w:val="00A1467D"/>
    <w:rsid w:val="00A15628"/>
    <w:rsid w:val="00A20E8A"/>
    <w:rsid w:val="00A5039D"/>
    <w:rsid w:val="00A65EE7"/>
    <w:rsid w:val="00A70133"/>
    <w:rsid w:val="00A85D01"/>
    <w:rsid w:val="00AA36C6"/>
    <w:rsid w:val="00AB06E1"/>
    <w:rsid w:val="00AB5DC7"/>
    <w:rsid w:val="00AF1130"/>
    <w:rsid w:val="00B17141"/>
    <w:rsid w:val="00B23D46"/>
    <w:rsid w:val="00B31575"/>
    <w:rsid w:val="00B40924"/>
    <w:rsid w:val="00B50B06"/>
    <w:rsid w:val="00B6673D"/>
    <w:rsid w:val="00B77473"/>
    <w:rsid w:val="00B8547D"/>
    <w:rsid w:val="00BB5B24"/>
    <w:rsid w:val="00BD5F65"/>
    <w:rsid w:val="00C250D5"/>
    <w:rsid w:val="00C362DE"/>
    <w:rsid w:val="00C67ACD"/>
    <w:rsid w:val="00C92898"/>
    <w:rsid w:val="00CA678E"/>
    <w:rsid w:val="00CB0CCE"/>
    <w:rsid w:val="00CB2576"/>
    <w:rsid w:val="00CE7514"/>
    <w:rsid w:val="00D04605"/>
    <w:rsid w:val="00D248DE"/>
    <w:rsid w:val="00D56A2A"/>
    <w:rsid w:val="00D84BC1"/>
    <w:rsid w:val="00D8542D"/>
    <w:rsid w:val="00DC6A71"/>
    <w:rsid w:val="00DE5B46"/>
    <w:rsid w:val="00DE6F57"/>
    <w:rsid w:val="00E0357D"/>
    <w:rsid w:val="00E24EC2"/>
    <w:rsid w:val="00E27A6F"/>
    <w:rsid w:val="00E8691B"/>
    <w:rsid w:val="00EA140E"/>
    <w:rsid w:val="00EA2BA5"/>
    <w:rsid w:val="00EB4B5C"/>
    <w:rsid w:val="00EB6BC4"/>
    <w:rsid w:val="00EC555A"/>
    <w:rsid w:val="00F03524"/>
    <w:rsid w:val="00F240BB"/>
    <w:rsid w:val="00F43B4A"/>
    <w:rsid w:val="00F46724"/>
    <w:rsid w:val="00F57FED"/>
    <w:rsid w:val="00F87DF8"/>
    <w:rsid w:val="00FA3EC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rezrazmikov1">
    <w:name w:val="Brez razmikov1"/>
    <w:qFormat/>
    <w:rsid w:val="007B5BC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sedilooblaka">
    <w:name w:val="Balloon Text"/>
    <w:basedOn w:val="Navaden"/>
    <w:link w:val="BesedilooblakaZnak"/>
    <w:rsid w:val="0097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743B9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basedOn w:val="Privzetapisavaodstavka"/>
    <w:rsid w:val="00235166"/>
    <w:rPr>
      <w:shd w:val="clear" w:color="auto" w:fill="FFFF8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rezrazmikov1">
    <w:name w:val="Brez razmikov1"/>
    <w:qFormat/>
    <w:rsid w:val="007B5BC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sedilooblaka">
    <w:name w:val="Balloon Text"/>
    <w:basedOn w:val="Navaden"/>
    <w:link w:val="BesedilooblakaZnak"/>
    <w:rsid w:val="0097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743B9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basedOn w:val="Privzetapisavaodstavka"/>
    <w:rsid w:val="00235166"/>
    <w:rPr>
      <w:shd w:val="clear" w:color="auto" w:fill="FFFF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10586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Mateja Cugmas</cp:lastModifiedBy>
  <cp:revision>2</cp:revision>
  <cp:lastPrinted>2019-07-18T07:07:00Z</cp:lastPrinted>
  <dcterms:created xsi:type="dcterms:W3CDTF">2019-07-18T07:07:00Z</dcterms:created>
  <dcterms:modified xsi:type="dcterms:W3CDTF">2019-07-18T07:07:00Z</dcterms:modified>
</cp:coreProperties>
</file>