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CB312A" w14:textId="77777777" w:rsidR="007D75CF" w:rsidRPr="00DD7C33" w:rsidRDefault="007D75CF" w:rsidP="00371AD9">
      <w:pPr>
        <w:rPr>
          <w:lang w:val="sl-SI"/>
        </w:rPr>
      </w:pPr>
    </w:p>
    <w:p w14:paraId="0829FF4A" w14:textId="77777777" w:rsidR="00BE1017" w:rsidRPr="00DD7C33" w:rsidRDefault="00BE1017" w:rsidP="00BE1017">
      <w:pPr>
        <w:spacing w:after="200" w:line="276" w:lineRule="auto"/>
        <w:contextualSpacing/>
        <w:rPr>
          <w:rFonts w:cs="Arial"/>
          <w:b/>
          <w:szCs w:val="20"/>
          <w:lang w:val="sl-SI" w:eastAsia="sl-SI"/>
        </w:rPr>
      </w:pPr>
    </w:p>
    <w:tbl>
      <w:tblPr>
        <w:tblW w:w="913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28"/>
        <w:gridCol w:w="816"/>
        <w:gridCol w:w="2241"/>
      </w:tblGrid>
      <w:tr w:rsidR="00DD7C33" w:rsidRPr="00DD7C33" w14:paraId="248FE443" w14:textId="77777777" w:rsidTr="004D4CB0">
        <w:trPr>
          <w:gridAfter w:val="2"/>
          <w:wAfter w:w="3057" w:type="dxa"/>
          <w:trHeight w:val="265"/>
        </w:trPr>
        <w:tc>
          <w:tcPr>
            <w:tcW w:w="6076" w:type="dxa"/>
            <w:gridSpan w:val="2"/>
          </w:tcPr>
          <w:p w14:paraId="4E3363FE" w14:textId="77777777" w:rsidR="00BE1017" w:rsidRPr="00DD7C33" w:rsidRDefault="00BE1017" w:rsidP="009C198C">
            <w:pPr>
              <w:overflowPunct w:val="0"/>
              <w:autoSpaceDE w:val="0"/>
              <w:autoSpaceDN w:val="0"/>
              <w:adjustRightInd w:val="0"/>
              <w:textAlignment w:val="baseline"/>
              <w:rPr>
                <w:rFonts w:cs="Arial"/>
                <w:szCs w:val="20"/>
                <w:lang w:val="sl-SI" w:eastAsia="sl-SI"/>
              </w:rPr>
            </w:pPr>
            <w:r w:rsidRPr="00DD7C33">
              <w:rPr>
                <w:rFonts w:cs="Arial"/>
                <w:szCs w:val="20"/>
                <w:lang w:val="sl-SI" w:eastAsia="sl-SI"/>
              </w:rPr>
              <w:t xml:space="preserve">Številka: </w:t>
            </w:r>
            <w:r w:rsidR="009C198C" w:rsidRPr="00DD7C33">
              <w:rPr>
                <w:rFonts w:cs="Arial"/>
                <w:szCs w:val="20"/>
                <w:lang w:val="sl-SI" w:eastAsia="sl-SI"/>
              </w:rPr>
              <w:t>5114-4/2019/62</w:t>
            </w:r>
          </w:p>
        </w:tc>
      </w:tr>
      <w:tr w:rsidR="00DD7C33" w:rsidRPr="00DD7C33" w14:paraId="612F150D" w14:textId="77777777" w:rsidTr="004D4CB0">
        <w:trPr>
          <w:gridAfter w:val="2"/>
          <w:wAfter w:w="3057" w:type="dxa"/>
          <w:trHeight w:val="265"/>
        </w:trPr>
        <w:tc>
          <w:tcPr>
            <w:tcW w:w="6076" w:type="dxa"/>
            <w:gridSpan w:val="2"/>
          </w:tcPr>
          <w:p w14:paraId="3F34A1C7" w14:textId="07030C82" w:rsidR="00BE1017" w:rsidRPr="00DD7C33" w:rsidRDefault="009C198C" w:rsidP="00233170">
            <w:pPr>
              <w:overflowPunct w:val="0"/>
              <w:autoSpaceDE w:val="0"/>
              <w:autoSpaceDN w:val="0"/>
              <w:adjustRightInd w:val="0"/>
              <w:textAlignment w:val="baseline"/>
              <w:rPr>
                <w:rFonts w:cs="Arial"/>
                <w:szCs w:val="20"/>
                <w:lang w:val="sl-SI" w:eastAsia="sl-SI"/>
              </w:rPr>
            </w:pPr>
            <w:r w:rsidRPr="00DD7C33">
              <w:rPr>
                <w:rFonts w:cs="Arial"/>
                <w:szCs w:val="20"/>
                <w:lang w:val="sl-SI" w:eastAsia="sl-SI"/>
              </w:rPr>
              <w:t xml:space="preserve">Ljubljana, </w:t>
            </w:r>
            <w:r w:rsidR="00233170">
              <w:rPr>
                <w:rFonts w:cs="Arial"/>
                <w:szCs w:val="20"/>
                <w:lang w:val="sl-SI" w:eastAsia="sl-SI"/>
              </w:rPr>
              <w:t>17.1.2020</w:t>
            </w:r>
          </w:p>
        </w:tc>
      </w:tr>
      <w:tr w:rsidR="00DD7C33" w:rsidRPr="00DD7C33" w14:paraId="5DE117DF" w14:textId="77777777" w:rsidTr="004D4CB0">
        <w:trPr>
          <w:gridAfter w:val="2"/>
          <w:wAfter w:w="3057" w:type="dxa"/>
          <w:trHeight w:val="265"/>
        </w:trPr>
        <w:tc>
          <w:tcPr>
            <w:tcW w:w="6076" w:type="dxa"/>
            <w:gridSpan w:val="2"/>
          </w:tcPr>
          <w:p w14:paraId="664771AE" w14:textId="77777777" w:rsidR="00BE1017" w:rsidRPr="00DD7C33" w:rsidRDefault="009C198C" w:rsidP="00BE1017">
            <w:pPr>
              <w:overflowPunct w:val="0"/>
              <w:autoSpaceDE w:val="0"/>
              <w:autoSpaceDN w:val="0"/>
              <w:adjustRightInd w:val="0"/>
              <w:textAlignment w:val="baseline"/>
              <w:rPr>
                <w:rFonts w:cs="Arial"/>
                <w:szCs w:val="20"/>
                <w:lang w:val="sl-SI" w:eastAsia="sl-SI"/>
              </w:rPr>
            </w:pPr>
            <w:r w:rsidRPr="00DD7C33">
              <w:rPr>
                <w:rFonts w:cs="Arial"/>
                <w:iCs/>
                <w:szCs w:val="20"/>
                <w:lang w:val="sl-SI" w:eastAsia="sl-SI"/>
              </w:rPr>
              <w:t>EVA</w:t>
            </w:r>
          </w:p>
        </w:tc>
      </w:tr>
      <w:tr w:rsidR="00DD7C33" w:rsidRPr="00DD7C33" w14:paraId="4F1703CD" w14:textId="77777777" w:rsidTr="004D4CB0">
        <w:trPr>
          <w:gridAfter w:val="2"/>
          <w:wAfter w:w="3057" w:type="dxa"/>
          <w:trHeight w:val="1046"/>
        </w:trPr>
        <w:tc>
          <w:tcPr>
            <w:tcW w:w="6076" w:type="dxa"/>
            <w:gridSpan w:val="2"/>
          </w:tcPr>
          <w:p w14:paraId="1F5DA2ED" w14:textId="77777777" w:rsidR="00BE1017" w:rsidRPr="00DD7C33" w:rsidRDefault="00BE1017" w:rsidP="00BE1017">
            <w:pPr>
              <w:rPr>
                <w:rFonts w:eastAsia="Calibri" w:cs="Arial"/>
                <w:szCs w:val="20"/>
                <w:lang w:val="sl-SI"/>
              </w:rPr>
            </w:pPr>
          </w:p>
          <w:p w14:paraId="66401A90" w14:textId="77777777" w:rsidR="00BE1017" w:rsidRPr="00DD7C33" w:rsidRDefault="00BE1017" w:rsidP="00BE1017">
            <w:pPr>
              <w:rPr>
                <w:rFonts w:eastAsia="Calibri" w:cs="Arial"/>
                <w:szCs w:val="20"/>
                <w:lang w:val="sl-SI"/>
              </w:rPr>
            </w:pPr>
            <w:r w:rsidRPr="00DD7C33">
              <w:rPr>
                <w:rFonts w:eastAsia="Calibri" w:cs="Arial"/>
                <w:szCs w:val="20"/>
                <w:lang w:val="sl-SI"/>
              </w:rPr>
              <w:t>GENERALNI SEKRETARIAT VLADE REPUBLIKE SLOVENIJE</w:t>
            </w:r>
          </w:p>
          <w:p w14:paraId="4447F68E" w14:textId="77777777" w:rsidR="00BE1017" w:rsidRPr="00DD7C33" w:rsidRDefault="00233170" w:rsidP="00BE1017">
            <w:pPr>
              <w:rPr>
                <w:rFonts w:eastAsia="Calibri" w:cs="Arial"/>
                <w:szCs w:val="20"/>
                <w:lang w:val="sl-SI"/>
              </w:rPr>
            </w:pPr>
            <w:hyperlink r:id="rId8" w:history="1">
              <w:r w:rsidR="00BE1017" w:rsidRPr="00F62A74">
                <w:rPr>
                  <w:rFonts w:eastAsia="Calibri" w:cs="Arial"/>
                  <w:szCs w:val="20"/>
                  <w:u w:val="single"/>
                  <w:lang w:val="sl-SI"/>
                </w:rPr>
                <w:t>Gp.gs@gov.si</w:t>
              </w:r>
            </w:hyperlink>
          </w:p>
          <w:p w14:paraId="17CA832D" w14:textId="77777777" w:rsidR="00BE1017" w:rsidRPr="00DD7C33" w:rsidRDefault="00BE1017" w:rsidP="00BE1017">
            <w:pPr>
              <w:rPr>
                <w:rFonts w:eastAsia="Calibri" w:cs="Arial"/>
                <w:szCs w:val="20"/>
                <w:lang w:val="sl-SI"/>
              </w:rPr>
            </w:pPr>
          </w:p>
        </w:tc>
      </w:tr>
      <w:tr w:rsidR="00DD7C33" w:rsidRPr="00DD7C33" w14:paraId="486D8ADE" w14:textId="77777777" w:rsidTr="004D4CB0">
        <w:trPr>
          <w:trHeight w:val="265"/>
        </w:trPr>
        <w:tc>
          <w:tcPr>
            <w:tcW w:w="9133" w:type="dxa"/>
            <w:gridSpan w:val="4"/>
          </w:tcPr>
          <w:p w14:paraId="40F9C0FD" w14:textId="77777777" w:rsidR="00BE1017" w:rsidRPr="00DD7C33" w:rsidRDefault="00BE1017" w:rsidP="00233170">
            <w:pPr>
              <w:suppressAutoHyphens/>
              <w:overflowPunct w:val="0"/>
              <w:autoSpaceDE w:val="0"/>
              <w:autoSpaceDN w:val="0"/>
              <w:adjustRightInd w:val="0"/>
              <w:jc w:val="both"/>
              <w:textAlignment w:val="baseline"/>
              <w:rPr>
                <w:rFonts w:cs="Arial"/>
                <w:b/>
                <w:szCs w:val="20"/>
                <w:lang w:val="sl-SI" w:eastAsia="sl-SI"/>
              </w:rPr>
            </w:pPr>
            <w:r w:rsidRPr="00DD7C33">
              <w:rPr>
                <w:rFonts w:cs="Arial"/>
                <w:b/>
                <w:szCs w:val="20"/>
                <w:lang w:val="sl-SI" w:eastAsia="sl-SI"/>
              </w:rPr>
              <w:t xml:space="preserve">ZADEVA: </w:t>
            </w:r>
            <w:r w:rsidR="009C198C" w:rsidRPr="00DD7C33">
              <w:rPr>
                <w:rFonts w:cs="Arial"/>
                <w:b/>
                <w:szCs w:val="20"/>
                <w:lang w:val="sl-SI" w:eastAsia="sl-SI"/>
              </w:rPr>
              <w:t>Informacija o nameravanem podpisu Programa mednarodnega razvojnega sodelovanja med Vlado Republike Slovenije in Vlado Republike Severne Makedonije za obdobje 2020 do 2021 – predlog za obravnavo</w:t>
            </w:r>
          </w:p>
        </w:tc>
      </w:tr>
      <w:tr w:rsidR="00DD7C33" w:rsidRPr="00DD7C33" w14:paraId="06770A3E" w14:textId="77777777" w:rsidTr="004D4CB0">
        <w:trPr>
          <w:trHeight w:val="265"/>
        </w:trPr>
        <w:tc>
          <w:tcPr>
            <w:tcW w:w="9133" w:type="dxa"/>
            <w:gridSpan w:val="4"/>
          </w:tcPr>
          <w:p w14:paraId="2D754223" w14:textId="77777777" w:rsidR="00BE1017" w:rsidRPr="00DD7C33" w:rsidRDefault="00BE1017" w:rsidP="00BE1017">
            <w:pPr>
              <w:suppressAutoHyphens/>
              <w:overflowPunct w:val="0"/>
              <w:autoSpaceDE w:val="0"/>
              <w:autoSpaceDN w:val="0"/>
              <w:adjustRightInd w:val="0"/>
              <w:textAlignment w:val="baseline"/>
              <w:outlineLvl w:val="3"/>
              <w:rPr>
                <w:rFonts w:cs="Arial"/>
                <w:b/>
                <w:szCs w:val="20"/>
                <w:lang w:val="sl-SI" w:eastAsia="sl-SI"/>
              </w:rPr>
            </w:pPr>
            <w:r w:rsidRPr="00DD7C33">
              <w:rPr>
                <w:rFonts w:cs="Arial"/>
                <w:b/>
                <w:szCs w:val="20"/>
                <w:lang w:val="sl-SI" w:eastAsia="sl-SI"/>
              </w:rPr>
              <w:t>1. Predlog sklepov vlade:</w:t>
            </w:r>
          </w:p>
        </w:tc>
      </w:tr>
      <w:tr w:rsidR="00DD7C33" w:rsidRPr="00DD7C33" w14:paraId="12877193" w14:textId="77777777" w:rsidTr="004D4CB0">
        <w:trPr>
          <w:trHeight w:val="3108"/>
        </w:trPr>
        <w:tc>
          <w:tcPr>
            <w:tcW w:w="9133" w:type="dxa"/>
            <w:gridSpan w:val="4"/>
          </w:tcPr>
          <w:p w14:paraId="1FD0919E" w14:textId="77777777" w:rsidR="00A821AE" w:rsidRPr="00DD7C33" w:rsidRDefault="00A821AE" w:rsidP="00A821AE">
            <w:pPr>
              <w:autoSpaceDE w:val="0"/>
              <w:autoSpaceDN w:val="0"/>
              <w:adjustRightInd w:val="0"/>
              <w:spacing w:line="240" w:lineRule="auto"/>
              <w:jc w:val="both"/>
              <w:rPr>
                <w:rFonts w:cs="Arial"/>
                <w:bCs/>
                <w:szCs w:val="20"/>
                <w:lang w:val="sl-SI"/>
              </w:rPr>
            </w:pPr>
            <w:r w:rsidRPr="00DD7C33">
              <w:rPr>
                <w:rFonts w:cs="Arial"/>
                <w:iCs/>
                <w:szCs w:val="20"/>
                <w:lang w:val="sl-SI" w:eastAsia="sl-SI"/>
              </w:rPr>
              <w:t xml:space="preserve">Na podlagi prvega odstavka </w:t>
            </w:r>
            <w:r w:rsidRPr="00DD7C33">
              <w:rPr>
                <w:rFonts w:cs="Arial"/>
                <w:bCs/>
                <w:szCs w:val="20"/>
                <w:lang w:val="sl-SI"/>
              </w:rPr>
              <w:t>2. člena in šestega odstavka 21. člena Zakona o Vladi Republike Slovenije (</w:t>
            </w:r>
            <w:r w:rsidRPr="00F62A74">
              <w:rPr>
                <w:rFonts w:cs="Arial"/>
                <w:bCs/>
                <w:szCs w:val="20"/>
                <w:lang w:val="sl-SI" w:eastAsia="sl-SI"/>
              </w:rPr>
              <w:t>Uradni list RS, št. 24/05 – uradno prečiščeno besedilo, 109/08, 38/10 – ZUKN, 8/12, 21/13, 47/13 – ZDU-1G, 65/14 in 55/17</w:t>
            </w:r>
            <w:r w:rsidRPr="00DD7C33">
              <w:rPr>
                <w:rFonts w:cs="Arial"/>
                <w:bCs/>
                <w:szCs w:val="20"/>
                <w:lang w:val="sl-SI"/>
              </w:rPr>
              <w:t xml:space="preserve">) je Vlada Republike Slovenije na ... seji  dne ... sprejela naslednji </w:t>
            </w:r>
          </w:p>
          <w:p w14:paraId="6334C0A0" w14:textId="77777777" w:rsidR="00CA7CF2" w:rsidRDefault="00CA7CF2" w:rsidP="00A821AE">
            <w:pPr>
              <w:autoSpaceDE w:val="0"/>
              <w:autoSpaceDN w:val="0"/>
              <w:adjustRightInd w:val="0"/>
              <w:spacing w:line="240" w:lineRule="auto"/>
              <w:jc w:val="center"/>
              <w:rPr>
                <w:rFonts w:cs="Arial"/>
                <w:bCs/>
                <w:szCs w:val="20"/>
                <w:lang w:val="sl-SI"/>
              </w:rPr>
            </w:pPr>
          </w:p>
          <w:p w14:paraId="1F6F0A81" w14:textId="7ED241D7" w:rsidR="00A821AE" w:rsidRPr="00F62A74" w:rsidRDefault="00A821AE" w:rsidP="00A821AE">
            <w:pPr>
              <w:autoSpaceDE w:val="0"/>
              <w:autoSpaceDN w:val="0"/>
              <w:adjustRightInd w:val="0"/>
              <w:spacing w:line="240" w:lineRule="auto"/>
              <w:jc w:val="center"/>
              <w:rPr>
                <w:rFonts w:cs="Arial"/>
                <w:b/>
                <w:bCs/>
                <w:szCs w:val="20"/>
                <w:lang w:val="sl-SI" w:eastAsia="sl-SI"/>
              </w:rPr>
            </w:pPr>
            <w:r w:rsidRPr="00DD7C33">
              <w:rPr>
                <w:rFonts w:cs="Arial"/>
                <w:bCs/>
                <w:szCs w:val="20"/>
                <w:lang w:val="sl-SI"/>
              </w:rPr>
              <w:t>SKLEP:</w:t>
            </w:r>
          </w:p>
          <w:p w14:paraId="01F2C1DF" w14:textId="77777777" w:rsidR="00A821AE" w:rsidRPr="00DD7C33" w:rsidRDefault="00A821AE" w:rsidP="00A821AE">
            <w:pPr>
              <w:spacing w:line="240" w:lineRule="atLeast"/>
              <w:ind w:left="360"/>
              <w:jc w:val="both"/>
              <w:rPr>
                <w:rFonts w:cs="Arial"/>
                <w:bCs/>
                <w:szCs w:val="20"/>
                <w:lang w:val="sl-SI"/>
              </w:rPr>
            </w:pPr>
          </w:p>
          <w:p w14:paraId="590434AB" w14:textId="0A6FE061" w:rsidR="001148BE" w:rsidRPr="00132AB3" w:rsidRDefault="001148BE" w:rsidP="000E5E88">
            <w:pPr>
              <w:spacing w:line="240" w:lineRule="atLeast"/>
              <w:jc w:val="both"/>
              <w:rPr>
                <w:rFonts w:cs="Arial"/>
                <w:bCs/>
                <w:szCs w:val="20"/>
              </w:rPr>
            </w:pPr>
            <w:r w:rsidRPr="00DD7C33">
              <w:rPr>
                <w:rFonts w:cs="Arial"/>
                <w:bCs/>
                <w:szCs w:val="20"/>
                <w:lang w:val="sl-SI"/>
              </w:rPr>
              <w:t xml:space="preserve">Vlada Republike Slovenije </w:t>
            </w:r>
            <w:r w:rsidRPr="007F6205">
              <w:rPr>
                <w:rFonts w:cs="Arial"/>
                <w:bCs/>
                <w:szCs w:val="20"/>
                <w:lang w:val="sl-SI"/>
              </w:rPr>
              <w:t>se je seznanila z informacijo o nameravanem podpisu Programa mednarodnega razvojnega sodelovanja med Vlado Republike Slovenije in Vlado Republike Severne Makedonije za obdobje 20</w:t>
            </w:r>
            <w:r w:rsidRPr="00194BC5">
              <w:rPr>
                <w:rFonts w:cs="Arial"/>
                <w:bCs/>
                <w:szCs w:val="20"/>
                <w:lang w:val="sl-SI"/>
              </w:rPr>
              <w:t>20 do 2021</w:t>
            </w:r>
            <w:r w:rsidR="00F223D3">
              <w:rPr>
                <w:rFonts w:cs="Arial"/>
                <w:bCs/>
                <w:szCs w:val="20"/>
              </w:rPr>
              <w:t>.</w:t>
            </w:r>
          </w:p>
          <w:p w14:paraId="116567DB" w14:textId="77777777" w:rsidR="001148BE" w:rsidRPr="00DD7C33" w:rsidRDefault="001148BE" w:rsidP="001148BE">
            <w:pPr>
              <w:spacing w:line="240" w:lineRule="atLeast"/>
              <w:jc w:val="both"/>
              <w:rPr>
                <w:rFonts w:cs="Arial"/>
                <w:bCs/>
                <w:szCs w:val="20"/>
                <w:lang w:val="sl-SI"/>
              </w:rPr>
            </w:pPr>
          </w:p>
          <w:p w14:paraId="7A4DFDF8" w14:textId="77777777" w:rsidR="001148BE" w:rsidRPr="00DD7C33" w:rsidRDefault="001148BE" w:rsidP="001148BE">
            <w:pPr>
              <w:spacing w:line="240" w:lineRule="atLeast"/>
              <w:ind w:left="360"/>
              <w:jc w:val="both"/>
              <w:rPr>
                <w:rFonts w:cs="Arial"/>
                <w:bCs/>
                <w:szCs w:val="20"/>
                <w:lang w:val="sl-SI"/>
              </w:rPr>
            </w:pPr>
          </w:p>
          <w:p w14:paraId="1D1502E4" w14:textId="77777777" w:rsidR="001148BE" w:rsidRPr="00DD7C33" w:rsidRDefault="001148BE" w:rsidP="001148BE">
            <w:pPr>
              <w:spacing w:line="240" w:lineRule="atLeast"/>
              <w:jc w:val="both"/>
              <w:rPr>
                <w:rFonts w:cs="Arial"/>
                <w:bCs/>
                <w:szCs w:val="20"/>
                <w:lang w:val="sl-SI"/>
              </w:rPr>
            </w:pPr>
          </w:p>
          <w:p w14:paraId="4A1C989A" w14:textId="77777777" w:rsidR="001148BE" w:rsidRPr="00DD7C33" w:rsidRDefault="001148BE" w:rsidP="001148BE">
            <w:pPr>
              <w:spacing w:line="240" w:lineRule="atLeast"/>
              <w:jc w:val="both"/>
              <w:rPr>
                <w:rFonts w:cs="Arial"/>
                <w:bCs/>
                <w:szCs w:val="20"/>
                <w:lang w:val="sl-SI"/>
              </w:rPr>
            </w:pPr>
          </w:p>
          <w:p w14:paraId="4617397E" w14:textId="77777777" w:rsidR="001148BE" w:rsidRPr="00DD7C33" w:rsidRDefault="001148BE" w:rsidP="001148BE">
            <w:pPr>
              <w:spacing w:line="240" w:lineRule="atLeast"/>
              <w:jc w:val="both"/>
              <w:rPr>
                <w:rFonts w:cs="Arial"/>
                <w:bCs/>
                <w:szCs w:val="20"/>
                <w:lang w:val="sl-SI"/>
              </w:rPr>
            </w:pPr>
          </w:p>
          <w:p w14:paraId="04055FAF" w14:textId="77777777" w:rsidR="001148BE" w:rsidRPr="00DD7C33" w:rsidRDefault="001148BE" w:rsidP="001148BE">
            <w:pPr>
              <w:spacing w:line="240" w:lineRule="atLeast"/>
              <w:ind w:left="360"/>
              <w:jc w:val="both"/>
              <w:rPr>
                <w:rFonts w:cs="Arial"/>
                <w:bCs/>
                <w:szCs w:val="20"/>
                <w:lang w:val="sl-SI"/>
              </w:rPr>
            </w:pPr>
            <w:r w:rsidRPr="00DD7C33">
              <w:rPr>
                <w:rFonts w:cs="Arial"/>
                <w:bCs/>
                <w:szCs w:val="20"/>
                <w:lang w:val="sl-SI"/>
              </w:rPr>
              <w:t>Sklep prejmejo:</w:t>
            </w:r>
          </w:p>
          <w:p w14:paraId="5D3465EF" w14:textId="77777777" w:rsidR="001148BE" w:rsidRPr="00DD7C33" w:rsidRDefault="001148BE" w:rsidP="001148BE">
            <w:pPr>
              <w:spacing w:line="240" w:lineRule="atLeast"/>
              <w:ind w:left="360"/>
              <w:jc w:val="both"/>
              <w:rPr>
                <w:rFonts w:cs="Arial"/>
                <w:bCs/>
                <w:szCs w:val="20"/>
                <w:lang w:val="sl-SI"/>
              </w:rPr>
            </w:pPr>
          </w:p>
          <w:p w14:paraId="3E3765DB" w14:textId="77777777" w:rsidR="001148BE" w:rsidRPr="00DD7C33" w:rsidRDefault="001148BE" w:rsidP="001148BE">
            <w:pPr>
              <w:spacing w:line="240" w:lineRule="atLeast"/>
              <w:ind w:left="360"/>
              <w:jc w:val="both"/>
              <w:rPr>
                <w:rFonts w:cs="Arial"/>
                <w:bCs/>
                <w:szCs w:val="20"/>
                <w:lang w:val="sl-SI"/>
              </w:rPr>
            </w:pPr>
            <w:r w:rsidRPr="00DD7C33">
              <w:rPr>
                <w:rFonts w:cs="Arial"/>
                <w:bCs/>
                <w:szCs w:val="20"/>
                <w:lang w:val="sl-SI"/>
              </w:rPr>
              <w:t>- Ministrstvo za zunanje zadeve</w:t>
            </w:r>
          </w:p>
          <w:p w14:paraId="6E4B48D7" w14:textId="77777777" w:rsidR="001148BE" w:rsidRPr="00DD7C33" w:rsidRDefault="001148BE" w:rsidP="001148BE">
            <w:pPr>
              <w:spacing w:line="240" w:lineRule="atLeast"/>
              <w:ind w:left="360"/>
              <w:jc w:val="both"/>
              <w:rPr>
                <w:rFonts w:cs="Arial"/>
                <w:bCs/>
                <w:szCs w:val="20"/>
                <w:lang w:val="sl-SI"/>
              </w:rPr>
            </w:pPr>
            <w:r w:rsidRPr="00DD7C33">
              <w:rPr>
                <w:rFonts w:cs="Arial"/>
                <w:bCs/>
                <w:szCs w:val="20"/>
                <w:lang w:val="sl-SI"/>
              </w:rPr>
              <w:t>- Ministrstvo za finance</w:t>
            </w:r>
          </w:p>
          <w:p w14:paraId="5936487B" w14:textId="77777777" w:rsidR="00BE1017" w:rsidRPr="00F62A74" w:rsidRDefault="00BE1017" w:rsidP="00A821AE">
            <w:pPr>
              <w:spacing w:line="240" w:lineRule="atLeast"/>
              <w:jc w:val="both"/>
              <w:rPr>
                <w:rFonts w:cs="Arial"/>
                <w:bCs/>
                <w:i/>
                <w:szCs w:val="20"/>
                <w:lang w:val="sl-SI"/>
              </w:rPr>
            </w:pPr>
          </w:p>
        </w:tc>
      </w:tr>
      <w:tr w:rsidR="00DD7C33" w:rsidRPr="00DD7C33" w14:paraId="7A129E8D" w14:textId="77777777" w:rsidTr="004D4CB0">
        <w:tc>
          <w:tcPr>
            <w:tcW w:w="9133" w:type="dxa"/>
            <w:gridSpan w:val="4"/>
          </w:tcPr>
          <w:p w14:paraId="711CD48A" w14:textId="77777777" w:rsidR="00B876EB" w:rsidRPr="00DD7C33" w:rsidRDefault="00B876EB" w:rsidP="00B876EB">
            <w:pPr>
              <w:overflowPunct w:val="0"/>
              <w:autoSpaceDE w:val="0"/>
              <w:autoSpaceDN w:val="0"/>
              <w:adjustRightInd w:val="0"/>
              <w:jc w:val="both"/>
              <w:textAlignment w:val="baseline"/>
              <w:rPr>
                <w:rFonts w:cs="Arial"/>
                <w:b/>
                <w:iCs/>
                <w:szCs w:val="20"/>
                <w:lang w:val="sl-SI" w:eastAsia="sl-SI"/>
              </w:rPr>
            </w:pPr>
            <w:r w:rsidRPr="00DD7C33">
              <w:rPr>
                <w:rFonts w:cs="Arial"/>
                <w:b/>
                <w:szCs w:val="20"/>
                <w:lang w:val="sl-SI" w:eastAsia="sl-SI"/>
              </w:rPr>
              <w:t>2. Predlog za obravnavo predloga zakona po nujnem ali skrajšanem postopku v državnem zboru z obrazložitvijo razlogov:</w:t>
            </w:r>
          </w:p>
        </w:tc>
      </w:tr>
      <w:tr w:rsidR="00DD7C33" w:rsidRPr="00DD7C33" w14:paraId="7FBBBD34" w14:textId="77777777" w:rsidTr="004D4CB0">
        <w:tc>
          <w:tcPr>
            <w:tcW w:w="9133" w:type="dxa"/>
            <w:gridSpan w:val="4"/>
          </w:tcPr>
          <w:p w14:paraId="37598122" w14:textId="77777777" w:rsidR="00B876EB" w:rsidRPr="00DD7C33" w:rsidRDefault="00B876EB" w:rsidP="00B876EB">
            <w:pPr>
              <w:overflowPunct w:val="0"/>
              <w:autoSpaceDE w:val="0"/>
              <w:autoSpaceDN w:val="0"/>
              <w:adjustRightInd w:val="0"/>
              <w:jc w:val="both"/>
              <w:textAlignment w:val="baseline"/>
              <w:rPr>
                <w:rFonts w:cs="Arial"/>
                <w:iCs/>
                <w:szCs w:val="20"/>
                <w:lang w:val="sl-SI" w:eastAsia="sl-SI"/>
              </w:rPr>
            </w:pPr>
          </w:p>
        </w:tc>
      </w:tr>
      <w:tr w:rsidR="00DD7C33" w:rsidRPr="00DD7C33" w14:paraId="70CD21BC" w14:textId="77777777" w:rsidTr="004D4CB0">
        <w:tc>
          <w:tcPr>
            <w:tcW w:w="9133" w:type="dxa"/>
            <w:gridSpan w:val="4"/>
          </w:tcPr>
          <w:p w14:paraId="60567B82" w14:textId="77777777" w:rsidR="00B876EB" w:rsidRPr="00DD7C33" w:rsidRDefault="00B876EB" w:rsidP="00B876EB">
            <w:pPr>
              <w:overflowPunct w:val="0"/>
              <w:autoSpaceDE w:val="0"/>
              <w:autoSpaceDN w:val="0"/>
              <w:adjustRightInd w:val="0"/>
              <w:jc w:val="both"/>
              <w:textAlignment w:val="baseline"/>
              <w:rPr>
                <w:rFonts w:cs="Arial"/>
                <w:b/>
                <w:iCs/>
                <w:szCs w:val="20"/>
                <w:lang w:val="sl-SI" w:eastAsia="sl-SI"/>
              </w:rPr>
            </w:pPr>
            <w:r w:rsidRPr="00DD7C33">
              <w:rPr>
                <w:rFonts w:cs="Arial"/>
                <w:b/>
                <w:szCs w:val="20"/>
                <w:lang w:val="sl-SI" w:eastAsia="sl-SI"/>
              </w:rPr>
              <w:t>3.a Osebe, odgovorne za strokovno pripravo in usklajenost gradiva:</w:t>
            </w:r>
          </w:p>
        </w:tc>
      </w:tr>
      <w:tr w:rsidR="00DD7C33" w:rsidRPr="00DD7C33" w14:paraId="757067F7" w14:textId="77777777" w:rsidTr="004D4CB0">
        <w:tc>
          <w:tcPr>
            <w:tcW w:w="9133" w:type="dxa"/>
            <w:gridSpan w:val="4"/>
          </w:tcPr>
          <w:p w14:paraId="08941EA3" w14:textId="77777777" w:rsidR="000970CE" w:rsidRPr="00DD7C33" w:rsidRDefault="000970CE" w:rsidP="000970CE">
            <w:pPr>
              <w:overflowPunct w:val="0"/>
              <w:autoSpaceDE w:val="0"/>
              <w:autoSpaceDN w:val="0"/>
              <w:adjustRightInd w:val="0"/>
              <w:jc w:val="both"/>
              <w:textAlignment w:val="baseline"/>
              <w:rPr>
                <w:rFonts w:cs="Arial"/>
                <w:iCs/>
                <w:szCs w:val="20"/>
                <w:lang w:val="sl-SI" w:eastAsia="sl-SI"/>
              </w:rPr>
            </w:pPr>
            <w:r w:rsidRPr="00DD7C33">
              <w:rPr>
                <w:rFonts w:cs="Arial"/>
                <w:iCs/>
                <w:szCs w:val="20"/>
                <w:lang w:val="sl-SI" w:eastAsia="sl-SI"/>
              </w:rPr>
              <w:t xml:space="preserve">- Tatjana Miškova, v.  d. generalne direktorice Direktorata za </w:t>
            </w:r>
            <w:proofErr w:type="spellStart"/>
            <w:r w:rsidRPr="00DD7C33">
              <w:rPr>
                <w:rFonts w:cs="Arial"/>
                <w:iCs/>
                <w:szCs w:val="20"/>
                <w:lang w:val="sl-SI" w:eastAsia="sl-SI"/>
              </w:rPr>
              <w:t>multilateralo</w:t>
            </w:r>
            <w:proofErr w:type="spellEnd"/>
            <w:r w:rsidRPr="00DD7C33">
              <w:rPr>
                <w:rFonts w:cs="Arial"/>
                <w:iCs/>
                <w:szCs w:val="20"/>
                <w:lang w:val="sl-SI" w:eastAsia="sl-SI"/>
              </w:rPr>
              <w:t>, razvojno sodelovanje in mednarodno pravo, Ministrstvo za zunanje zadeve;</w:t>
            </w:r>
          </w:p>
          <w:p w14:paraId="35681813" w14:textId="77777777" w:rsidR="00B876EB" w:rsidRPr="00DD7C33" w:rsidRDefault="000970CE" w:rsidP="000970CE">
            <w:pPr>
              <w:overflowPunct w:val="0"/>
              <w:autoSpaceDE w:val="0"/>
              <w:autoSpaceDN w:val="0"/>
              <w:adjustRightInd w:val="0"/>
              <w:jc w:val="both"/>
              <w:textAlignment w:val="baseline"/>
              <w:rPr>
                <w:rFonts w:cs="Arial"/>
                <w:iCs/>
                <w:szCs w:val="20"/>
                <w:lang w:val="sl-SI" w:eastAsia="sl-SI"/>
              </w:rPr>
            </w:pPr>
            <w:r w:rsidRPr="00DD7C33">
              <w:rPr>
                <w:rFonts w:cs="Arial"/>
                <w:iCs/>
                <w:szCs w:val="20"/>
                <w:lang w:val="sl-SI" w:eastAsia="sl-SI"/>
              </w:rPr>
              <w:t>- Uroš Vajgl, vodja Sektorja za razvojno sodelovanje in humanitarno pomoč, Ministrstvo za zunanje zadeve.</w:t>
            </w:r>
          </w:p>
        </w:tc>
      </w:tr>
      <w:tr w:rsidR="00DD7C33" w:rsidRPr="00DD7C33" w14:paraId="5D5909C1" w14:textId="77777777" w:rsidTr="004D4CB0">
        <w:tc>
          <w:tcPr>
            <w:tcW w:w="9133" w:type="dxa"/>
            <w:gridSpan w:val="4"/>
          </w:tcPr>
          <w:p w14:paraId="7451717A" w14:textId="77777777" w:rsidR="00B876EB" w:rsidRPr="00DD7C33" w:rsidRDefault="00B876EB" w:rsidP="00B876EB">
            <w:pPr>
              <w:overflowPunct w:val="0"/>
              <w:autoSpaceDE w:val="0"/>
              <w:autoSpaceDN w:val="0"/>
              <w:adjustRightInd w:val="0"/>
              <w:jc w:val="both"/>
              <w:textAlignment w:val="baseline"/>
              <w:rPr>
                <w:rFonts w:cs="Arial"/>
                <w:b/>
                <w:szCs w:val="20"/>
                <w:lang w:val="sl-SI" w:eastAsia="sl-SI"/>
              </w:rPr>
            </w:pPr>
            <w:r w:rsidRPr="00DD7C33">
              <w:rPr>
                <w:rFonts w:cs="Arial"/>
                <w:b/>
                <w:iCs/>
                <w:szCs w:val="20"/>
                <w:lang w:val="sl-SI" w:eastAsia="sl-SI"/>
              </w:rPr>
              <w:t xml:space="preserve">3.b Zunanji strokovnjaki, ki so </w:t>
            </w:r>
            <w:r w:rsidRPr="00DD7C33">
              <w:rPr>
                <w:rFonts w:cs="Arial"/>
                <w:b/>
                <w:szCs w:val="20"/>
                <w:lang w:val="sl-SI" w:eastAsia="sl-SI"/>
              </w:rPr>
              <w:t>sodelovali pri pripravi dela ali celotnega gradiva:</w:t>
            </w:r>
          </w:p>
          <w:p w14:paraId="737B542C" w14:textId="77777777" w:rsidR="000970CE" w:rsidRPr="00DD7C33" w:rsidRDefault="000970CE" w:rsidP="00B876EB">
            <w:pPr>
              <w:overflowPunct w:val="0"/>
              <w:autoSpaceDE w:val="0"/>
              <w:autoSpaceDN w:val="0"/>
              <w:adjustRightInd w:val="0"/>
              <w:jc w:val="both"/>
              <w:textAlignment w:val="baseline"/>
              <w:rPr>
                <w:rFonts w:cs="Arial"/>
                <w:b/>
                <w:iCs/>
                <w:szCs w:val="20"/>
                <w:lang w:val="sl-SI" w:eastAsia="sl-SI"/>
              </w:rPr>
            </w:pPr>
            <w:r w:rsidRPr="00DD7C33">
              <w:rPr>
                <w:rFonts w:cs="Arial"/>
                <w:b/>
                <w:szCs w:val="20"/>
                <w:lang w:val="sl-SI" w:eastAsia="sl-SI"/>
              </w:rPr>
              <w:t>/</w:t>
            </w:r>
          </w:p>
        </w:tc>
      </w:tr>
      <w:tr w:rsidR="00DD7C33" w:rsidRPr="00DD7C33" w14:paraId="6AC43D54" w14:textId="77777777" w:rsidTr="004D4CB0">
        <w:tc>
          <w:tcPr>
            <w:tcW w:w="9133" w:type="dxa"/>
            <w:gridSpan w:val="4"/>
          </w:tcPr>
          <w:p w14:paraId="3BD80F00" w14:textId="77777777" w:rsidR="00B876EB" w:rsidRPr="00DD7C33" w:rsidRDefault="00B876EB" w:rsidP="00B876EB">
            <w:pPr>
              <w:overflowPunct w:val="0"/>
              <w:autoSpaceDE w:val="0"/>
              <w:autoSpaceDN w:val="0"/>
              <w:adjustRightInd w:val="0"/>
              <w:jc w:val="both"/>
              <w:textAlignment w:val="baseline"/>
              <w:rPr>
                <w:rFonts w:cs="Arial"/>
                <w:b/>
                <w:iCs/>
                <w:szCs w:val="20"/>
                <w:lang w:val="sl-SI" w:eastAsia="sl-SI"/>
              </w:rPr>
            </w:pPr>
            <w:r w:rsidRPr="00DD7C33">
              <w:rPr>
                <w:rFonts w:cs="Arial"/>
                <w:b/>
                <w:szCs w:val="20"/>
                <w:lang w:val="sl-SI" w:eastAsia="sl-SI"/>
              </w:rPr>
              <w:t>4. Predstavniki vlade, ki bodo sodelovali pri delu državnega zbora:</w:t>
            </w:r>
          </w:p>
        </w:tc>
      </w:tr>
      <w:tr w:rsidR="00DD7C33" w:rsidRPr="00DD7C33" w14:paraId="7328FD63" w14:textId="77777777" w:rsidTr="004D4CB0">
        <w:tc>
          <w:tcPr>
            <w:tcW w:w="9133" w:type="dxa"/>
            <w:gridSpan w:val="4"/>
          </w:tcPr>
          <w:p w14:paraId="0571A08D" w14:textId="77777777" w:rsidR="00B876EB" w:rsidRPr="00DD7C33" w:rsidRDefault="000970CE" w:rsidP="000970CE">
            <w:pPr>
              <w:overflowPunct w:val="0"/>
              <w:autoSpaceDE w:val="0"/>
              <w:autoSpaceDN w:val="0"/>
              <w:adjustRightInd w:val="0"/>
              <w:jc w:val="both"/>
              <w:textAlignment w:val="baseline"/>
              <w:rPr>
                <w:rFonts w:cs="Arial"/>
                <w:b/>
                <w:szCs w:val="20"/>
                <w:lang w:val="sl-SI" w:eastAsia="sl-SI"/>
              </w:rPr>
            </w:pPr>
            <w:r w:rsidRPr="00DD7C33">
              <w:rPr>
                <w:rFonts w:cs="Arial"/>
                <w:b/>
                <w:szCs w:val="20"/>
                <w:lang w:val="sl-SI" w:eastAsia="sl-SI"/>
              </w:rPr>
              <w:t>/</w:t>
            </w:r>
          </w:p>
        </w:tc>
      </w:tr>
      <w:tr w:rsidR="00DD7C33" w:rsidRPr="00DD7C33" w14:paraId="0619CFE3" w14:textId="77777777" w:rsidTr="004D4CB0">
        <w:tc>
          <w:tcPr>
            <w:tcW w:w="9133" w:type="dxa"/>
            <w:gridSpan w:val="4"/>
          </w:tcPr>
          <w:p w14:paraId="068DB9B4" w14:textId="77777777" w:rsidR="00B876EB" w:rsidRPr="00DD7C33" w:rsidRDefault="00B876EB" w:rsidP="00B876EB">
            <w:pPr>
              <w:suppressAutoHyphens/>
              <w:overflowPunct w:val="0"/>
              <w:autoSpaceDE w:val="0"/>
              <w:autoSpaceDN w:val="0"/>
              <w:adjustRightInd w:val="0"/>
              <w:textAlignment w:val="baseline"/>
              <w:outlineLvl w:val="3"/>
              <w:rPr>
                <w:rFonts w:cs="Arial"/>
                <w:b/>
                <w:szCs w:val="20"/>
                <w:lang w:val="sl-SI" w:eastAsia="sl-SI"/>
              </w:rPr>
            </w:pPr>
            <w:r w:rsidRPr="00DD7C33">
              <w:rPr>
                <w:rFonts w:cs="Arial"/>
                <w:b/>
                <w:szCs w:val="20"/>
                <w:lang w:val="sl-SI" w:eastAsia="sl-SI"/>
              </w:rPr>
              <w:t>5. Kratek povzetek gradiva:</w:t>
            </w:r>
          </w:p>
        </w:tc>
      </w:tr>
      <w:tr w:rsidR="00DD7C33" w:rsidRPr="00AB11BE" w14:paraId="2792E446" w14:textId="77777777" w:rsidTr="004D4CB0">
        <w:tc>
          <w:tcPr>
            <w:tcW w:w="9133" w:type="dxa"/>
            <w:gridSpan w:val="4"/>
          </w:tcPr>
          <w:p w14:paraId="2748F25C" w14:textId="7B1A246C" w:rsidR="004D4CB0" w:rsidRPr="00DD7C33" w:rsidRDefault="004D4CB0" w:rsidP="00D97A75">
            <w:pPr>
              <w:overflowPunct w:val="0"/>
              <w:autoSpaceDE w:val="0"/>
              <w:autoSpaceDN w:val="0"/>
              <w:adjustRightInd w:val="0"/>
              <w:jc w:val="both"/>
              <w:textAlignment w:val="baseline"/>
              <w:rPr>
                <w:rFonts w:cs="Arial"/>
                <w:iCs/>
                <w:szCs w:val="20"/>
                <w:lang w:val="sl-SI" w:eastAsia="sl-SI"/>
              </w:rPr>
            </w:pPr>
            <w:r w:rsidRPr="00DD7C33">
              <w:rPr>
                <w:rFonts w:cs="Arial"/>
                <w:iCs/>
                <w:szCs w:val="20"/>
                <w:lang w:val="sl-SI" w:eastAsia="sl-SI"/>
              </w:rPr>
              <w:t xml:space="preserve">Resolucija o mednarodnem razvojnem sodelovanju in humanitarni pomoči Republike Slovenije </w:t>
            </w:r>
            <w:r w:rsidR="00D12DCA">
              <w:rPr>
                <w:rFonts w:cs="Arial"/>
                <w:iCs/>
                <w:szCs w:val="20"/>
                <w:lang w:val="sl-SI" w:eastAsia="sl-SI"/>
              </w:rPr>
              <w:t xml:space="preserve">(Uradni list RS, št. 54/17) </w:t>
            </w:r>
            <w:r w:rsidRPr="00DD7C33">
              <w:rPr>
                <w:rFonts w:cs="Arial"/>
                <w:iCs/>
                <w:szCs w:val="20"/>
                <w:lang w:val="sl-SI" w:eastAsia="sl-SI"/>
              </w:rPr>
              <w:t>uvršča Republiko Severno Makedonijo med geografske prioritete slovenskega razvojnega sodelovanja</w:t>
            </w:r>
            <w:r w:rsidR="007E4C9D" w:rsidRPr="00DD7C33">
              <w:rPr>
                <w:rFonts w:cs="Arial"/>
                <w:iCs/>
                <w:szCs w:val="20"/>
                <w:lang w:val="sl-SI" w:eastAsia="sl-SI"/>
              </w:rPr>
              <w:t>, Strategija mednarodnega razvojnega sodelovanja</w:t>
            </w:r>
            <w:r w:rsidR="00D12DCA">
              <w:t xml:space="preserve"> </w:t>
            </w:r>
            <w:r w:rsidR="00D12DCA" w:rsidRPr="00D12DCA">
              <w:rPr>
                <w:rFonts w:cs="Arial"/>
                <w:iCs/>
                <w:szCs w:val="20"/>
                <w:lang w:val="sl-SI" w:eastAsia="sl-SI"/>
              </w:rPr>
              <w:t>in humanitarne pomoči Republike Slovenije</w:t>
            </w:r>
            <w:r w:rsidR="007E4C9D" w:rsidRPr="00DD7C33">
              <w:rPr>
                <w:rFonts w:cs="Arial"/>
                <w:iCs/>
                <w:szCs w:val="20"/>
                <w:lang w:val="sl-SI" w:eastAsia="sl-SI"/>
              </w:rPr>
              <w:t xml:space="preserve"> do leta 2030</w:t>
            </w:r>
            <w:r w:rsidR="00A87D31" w:rsidRPr="00DD7C33">
              <w:rPr>
                <w:rFonts w:cs="Arial"/>
                <w:iCs/>
                <w:szCs w:val="20"/>
                <w:lang w:val="sl-SI" w:eastAsia="sl-SI"/>
              </w:rPr>
              <w:t xml:space="preserve"> pa jo določa kot programsko državo</w:t>
            </w:r>
            <w:r w:rsidRPr="00DD7C33">
              <w:rPr>
                <w:rFonts w:cs="Arial"/>
                <w:iCs/>
                <w:szCs w:val="20"/>
                <w:lang w:val="sl-SI" w:eastAsia="sl-SI"/>
              </w:rPr>
              <w:t xml:space="preserve">. </w:t>
            </w:r>
            <w:r w:rsidRPr="00DD7C33">
              <w:rPr>
                <w:rFonts w:cs="Arial"/>
                <w:iCs/>
                <w:szCs w:val="20"/>
                <w:lang w:val="sl-SI" w:eastAsia="sl-SI"/>
              </w:rPr>
              <w:lastRenderedPageBreak/>
              <w:t xml:space="preserve">Sporazum med Vlado Republike Slovenije in Vlado Republike Severne Makedonije o razvojnem sodelovanju je bil podpisan 10. junija 2004 v Skopju, veljati pa je začel 10. julija 2006. Sporazum predvideva, da bosta pogodbenici za uresničitev dogovorjenih projektov in programov sklepali memorandume o razvojnem sodelovanju. </w:t>
            </w:r>
            <w:r w:rsidR="00D97A75" w:rsidRPr="00DD7C33">
              <w:rPr>
                <w:rFonts w:cs="Arial"/>
                <w:iCs/>
                <w:szCs w:val="20"/>
                <w:lang w:val="sl-SI" w:eastAsia="sl-SI"/>
              </w:rPr>
              <w:t xml:space="preserve">Na podlagi tega in usmeritve, da razvojno sodelovanje </w:t>
            </w:r>
            <w:r w:rsidR="00345D69" w:rsidRPr="00DD7C33">
              <w:rPr>
                <w:rFonts w:cs="Arial"/>
                <w:iCs/>
                <w:szCs w:val="20"/>
                <w:lang w:val="sl-SI" w:eastAsia="sl-SI"/>
              </w:rPr>
              <w:t xml:space="preserve">z </w:t>
            </w:r>
            <w:r w:rsidR="00D97A75" w:rsidRPr="00DD7C33">
              <w:rPr>
                <w:rFonts w:cs="Arial"/>
                <w:iCs/>
                <w:szCs w:val="20"/>
                <w:lang w:val="sl-SI" w:eastAsia="sl-SI"/>
              </w:rPr>
              <w:t xml:space="preserve">Republiko Severno Makedonijo v obdobju do leta 2030 poteka na programski način, je Ministrstvo za zunanje zadeve s Sekretariatom za evropske zadeve Republike Severne Makedonije uskladilo memorandum o razvojnem sodelovanju za obdobje 2020 do 2021. </w:t>
            </w:r>
            <w:r w:rsidR="00290B3A" w:rsidRPr="00DD7C33">
              <w:rPr>
                <w:rFonts w:cs="Arial"/>
                <w:iCs/>
                <w:szCs w:val="20"/>
                <w:lang w:val="sl-SI" w:eastAsia="sl-SI"/>
              </w:rPr>
              <w:t xml:space="preserve">Državi sta do </w:t>
            </w:r>
            <w:r w:rsidR="00D97A75" w:rsidRPr="00DD7C33">
              <w:rPr>
                <w:rFonts w:cs="Arial"/>
                <w:iCs/>
                <w:szCs w:val="20"/>
                <w:lang w:val="sl-SI" w:eastAsia="sl-SI"/>
              </w:rPr>
              <w:t>sedaj sklenili tri memorandume o razvojnem so</w:t>
            </w:r>
            <w:r w:rsidR="00550170" w:rsidRPr="00DD7C33">
              <w:rPr>
                <w:rFonts w:cs="Arial"/>
                <w:iCs/>
                <w:szCs w:val="20"/>
                <w:lang w:val="sl-SI" w:eastAsia="sl-SI"/>
              </w:rPr>
              <w:t>delovanju, in sicer za leto 2011,</w:t>
            </w:r>
            <w:r w:rsidR="00D97A75" w:rsidRPr="00DD7C33">
              <w:rPr>
                <w:rFonts w:cs="Arial"/>
                <w:iCs/>
                <w:szCs w:val="20"/>
                <w:lang w:val="sl-SI" w:eastAsia="sl-SI"/>
              </w:rPr>
              <w:t xml:space="preserve"> 2012 in triletni memorandum za obdobje 2013 do 2015.</w:t>
            </w:r>
          </w:p>
          <w:p w14:paraId="3486846C" w14:textId="3245642B" w:rsidR="00B876EB" w:rsidRPr="00DD7C33" w:rsidRDefault="00D16894" w:rsidP="00D12DCA">
            <w:pPr>
              <w:overflowPunct w:val="0"/>
              <w:autoSpaceDE w:val="0"/>
              <w:autoSpaceDN w:val="0"/>
              <w:adjustRightInd w:val="0"/>
              <w:jc w:val="both"/>
              <w:textAlignment w:val="baseline"/>
              <w:rPr>
                <w:rFonts w:cs="Arial"/>
                <w:iCs/>
                <w:szCs w:val="20"/>
                <w:lang w:val="sl-SI" w:eastAsia="sl-SI"/>
              </w:rPr>
            </w:pPr>
            <w:r w:rsidRPr="00DD7C33">
              <w:rPr>
                <w:rFonts w:cs="Arial"/>
                <w:iCs/>
                <w:szCs w:val="20"/>
                <w:lang w:val="sl-SI" w:eastAsia="sl-SI"/>
              </w:rPr>
              <w:t xml:space="preserve">Republika Slovenija </w:t>
            </w:r>
            <w:r w:rsidR="00D97A75" w:rsidRPr="00DD7C33">
              <w:rPr>
                <w:rFonts w:cs="Arial"/>
                <w:iCs/>
                <w:szCs w:val="20"/>
                <w:lang w:val="sl-SI" w:eastAsia="sl-SI"/>
              </w:rPr>
              <w:t>za obdobje 2020 do</w:t>
            </w:r>
            <w:r w:rsidRPr="00DD7C33">
              <w:rPr>
                <w:rFonts w:cs="Arial"/>
                <w:iCs/>
                <w:szCs w:val="20"/>
                <w:lang w:val="sl-SI" w:eastAsia="sl-SI"/>
              </w:rPr>
              <w:t xml:space="preserve"> 2021 v Republiki Severni Makedoniji načrtuje aktivnosti v višini </w:t>
            </w:r>
            <w:r w:rsidR="00550170" w:rsidRPr="00DD7C33">
              <w:rPr>
                <w:rFonts w:cs="Arial"/>
                <w:iCs/>
                <w:szCs w:val="20"/>
                <w:lang w:val="sl-SI" w:eastAsia="sl-SI"/>
              </w:rPr>
              <w:t xml:space="preserve">do </w:t>
            </w:r>
            <w:r w:rsidRPr="00DD7C33">
              <w:rPr>
                <w:rFonts w:cs="Arial"/>
                <w:iCs/>
                <w:szCs w:val="20"/>
                <w:lang w:val="sl-SI" w:eastAsia="sl-SI"/>
              </w:rPr>
              <w:t>2.126</w:t>
            </w:r>
            <w:r w:rsidR="00F223D3">
              <w:rPr>
                <w:rFonts w:cs="Arial"/>
                <w:iCs/>
                <w:szCs w:val="20"/>
                <w:lang w:eastAsia="sl-SI"/>
              </w:rPr>
              <w:t>.</w:t>
            </w:r>
            <w:r w:rsidRPr="00DD7C33">
              <w:rPr>
                <w:rFonts w:cs="Arial"/>
                <w:iCs/>
                <w:szCs w:val="20"/>
                <w:lang w:val="sl-SI" w:eastAsia="sl-SI"/>
              </w:rPr>
              <w:t>000 EUR.</w:t>
            </w:r>
            <w:r w:rsidR="00D12DCA">
              <w:rPr>
                <w:rFonts w:cs="Arial"/>
                <w:iCs/>
                <w:szCs w:val="20"/>
                <w:lang w:val="sl-SI" w:eastAsia="sl-SI"/>
              </w:rPr>
              <w:t xml:space="preserve"> V tem okviru so </w:t>
            </w:r>
            <w:r w:rsidR="004D4CB0" w:rsidRPr="00DD7C33">
              <w:rPr>
                <w:rFonts w:cs="Arial"/>
                <w:iCs/>
                <w:szCs w:val="20"/>
                <w:lang w:val="sl-SI" w:eastAsia="sl-SI"/>
              </w:rPr>
              <w:t xml:space="preserve">za krepitev družbene infrastrukture v </w:t>
            </w:r>
            <w:r w:rsidRPr="00DD7C33">
              <w:rPr>
                <w:rFonts w:cs="Arial"/>
                <w:iCs/>
                <w:szCs w:val="20"/>
                <w:lang w:val="sl-SI" w:eastAsia="sl-SI"/>
              </w:rPr>
              <w:t>Republiki Severni Makedoniji</w:t>
            </w:r>
            <w:r w:rsidR="004D4CB0" w:rsidRPr="00DD7C33">
              <w:rPr>
                <w:rFonts w:cs="Arial"/>
                <w:iCs/>
                <w:szCs w:val="20"/>
                <w:lang w:val="sl-SI" w:eastAsia="sl-SI"/>
              </w:rPr>
              <w:t xml:space="preserve"> predvidena sredstva v okvirni višini 1.</w:t>
            </w:r>
            <w:r w:rsidR="00DD6AF3" w:rsidRPr="00DD7C33">
              <w:rPr>
                <w:rFonts w:cs="Arial"/>
                <w:iCs/>
                <w:szCs w:val="20"/>
                <w:lang w:val="sl-SI" w:eastAsia="sl-SI"/>
              </w:rPr>
              <w:t>476.000</w:t>
            </w:r>
            <w:r w:rsidR="00D12DCA">
              <w:rPr>
                <w:rFonts w:cs="Arial"/>
                <w:iCs/>
                <w:szCs w:val="20"/>
                <w:lang w:val="sl-SI" w:eastAsia="sl-SI"/>
              </w:rPr>
              <w:t xml:space="preserve"> EUR, z</w:t>
            </w:r>
            <w:r w:rsidR="004D4CB0" w:rsidRPr="00DD7C33">
              <w:rPr>
                <w:rFonts w:cs="Arial"/>
                <w:iCs/>
                <w:szCs w:val="20"/>
                <w:lang w:val="sl-SI" w:eastAsia="sl-SI"/>
              </w:rPr>
              <w:t xml:space="preserve">a </w:t>
            </w:r>
            <w:r w:rsidR="00D12DCA">
              <w:rPr>
                <w:rFonts w:cs="Arial"/>
                <w:iCs/>
                <w:szCs w:val="20"/>
                <w:lang w:val="sl-SI" w:eastAsia="sl-SI"/>
              </w:rPr>
              <w:t xml:space="preserve">tehnično pomoč </w:t>
            </w:r>
            <w:r w:rsidR="004D4CB0" w:rsidRPr="00DD7C33">
              <w:rPr>
                <w:rFonts w:cs="Arial"/>
                <w:iCs/>
                <w:szCs w:val="20"/>
                <w:lang w:val="sl-SI" w:eastAsia="sl-SI"/>
              </w:rPr>
              <w:t>v okvirni višini do 5</w:t>
            </w:r>
            <w:r w:rsidR="00DD6AF3" w:rsidRPr="00DD7C33">
              <w:rPr>
                <w:rFonts w:cs="Arial"/>
                <w:iCs/>
                <w:szCs w:val="20"/>
                <w:lang w:val="sl-SI" w:eastAsia="sl-SI"/>
              </w:rPr>
              <w:t>40</w:t>
            </w:r>
            <w:r w:rsidR="004D4CB0" w:rsidRPr="00DD7C33">
              <w:rPr>
                <w:rFonts w:cs="Arial"/>
                <w:iCs/>
                <w:szCs w:val="20"/>
                <w:lang w:val="sl-SI" w:eastAsia="sl-SI"/>
              </w:rPr>
              <w:t>.</w:t>
            </w:r>
            <w:r w:rsidR="00DD6AF3" w:rsidRPr="00DD7C33">
              <w:rPr>
                <w:rFonts w:cs="Arial"/>
                <w:iCs/>
                <w:szCs w:val="20"/>
                <w:lang w:val="sl-SI" w:eastAsia="sl-SI"/>
              </w:rPr>
              <w:t>000</w:t>
            </w:r>
            <w:r w:rsidR="004D4CB0" w:rsidRPr="00DD7C33">
              <w:rPr>
                <w:rFonts w:cs="Arial"/>
                <w:iCs/>
                <w:szCs w:val="20"/>
                <w:lang w:val="sl-SI" w:eastAsia="sl-SI"/>
              </w:rPr>
              <w:t xml:space="preserve"> EUR</w:t>
            </w:r>
            <w:r w:rsidR="00D12DCA">
              <w:rPr>
                <w:rFonts w:cs="Arial"/>
                <w:iCs/>
                <w:szCs w:val="20"/>
                <w:lang w:val="sl-SI" w:eastAsia="sl-SI"/>
              </w:rPr>
              <w:t>, za</w:t>
            </w:r>
            <w:r w:rsidR="00AB6FF2" w:rsidRPr="00DD7C33">
              <w:rPr>
                <w:rFonts w:cs="Arial"/>
                <w:iCs/>
                <w:szCs w:val="20"/>
                <w:lang w:val="sl-SI" w:eastAsia="sl-SI"/>
              </w:rPr>
              <w:t xml:space="preserve"> razvojne dejavnosti, ki jih v Republiki Severni Makedoniji izvajajo slovenske nevladne organizacije </w:t>
            </w:r>
            <w:r w:rsidR="00A87D31" w:rsidRPr="00DD7C33">
              <w:rPr>
                <w:rFonts w:cs="Arial"/>
                <w:iCs/>
                <w:szCs w:val="20"/>
                <w:lang w:val="sl-SI" w:eastAsia="sl-SI"/>
              </w:rPr>
              <w:t>ali</w:t>
            </w:r>
            <w:r w:rsidR="00AB6FF2" w:rsidRPr="00DD7C33">
              <w:rPr>
                <w:rFonts w:cs="Arial"/>
                <w:iCs/>
                <w:szCs w:val="20"/>
                <w:lang w:val="sl-SI" w:eastAsia="sl-SI"/>
              </w:rPr>
              <w:t xml:space="preserve"> za druge oblike dvostranskega razvojnega sodelovanja</w:t>
            </w:r>
            <w:r w:rsidR="00D12DCA">
              <w:rPr>
                <w:rFonts w:cs="Arial"/>
                <w:iCs/>
                <w:szCs w:val="20"/>
                <w:lang w:val="sl-SI" w:eastAsia="sl-SI"/>
              </w:rPr>
              <w:t xml:space="preserve"> pa</w:t>
            </w:r>
            <w:r w:rsidR="00AB6FF2" w:rsidRPr="00DD7C33">
              <w:rPr>
                <w:rFonts w:cs="Arial"/>
                <w:iCs/>
                <w:szCs w:val="20"/>
                <w:lang w:val="sl-SI" w:eastAsia="sl-SI"/>
              </w:rPr>
              <w:t xml:space="preserve"> so predvidena sredstva v višini 1</w:t>
            </w:r>
            <w:r w:rsidR="00D12DCA">
              <w:rPr>
                <w:rFonts w:cs="Arial"/>
                <w:iCs/>
                <w:szCs w:val="20"/>
                <w:lang w:val="sl-SI" w:eastAsia="sl-SI"/>
              </w:rPr>
              <w:t>10.000 EUR.</w:t>
            </w:r>
          </w:p>
        </w:tc>
      </w:tr>
      <w:tr w:rsidR="00DD7C33" w:rsidRPr="00DD7C33" w14:paraId="08365DFC" w14:textId="77777777" w:rsidTr="004D4CB0">
        <w:tc>
          <w:tcPr>
            <w:tcW w:w="9133" w:type="dxa"/>
            <w:gridSpan w:val="4"/>
          </w:tcPr>
          <w:p w14:paraId="494C1E61" w14:textId="77777777" w:rsidR="00B876EB" w:rsidRPr="00DD7C33" w:rsidRDefault="00B876EB" w:rsidP="00B876EB">
            <w:pPr>
              <w:suppressAutoHyphens/>
              <w:overflowPunct w:val="0"/>
              <w:autoSpaceDE w:val="0"/>
              <w:autoSpaceDN w:val="0"/>
              <w:adjustRightInd w:val="0"/>
              <w:textAlignment w:val="baseline"/>
              <w:outlineLvl w:val="3"/>
              <w:rPr>
                <w:rFonts w:cs="Arial"/>
                <w:b/>
                <w:szCs w:val="20"/>
                <w:lang w:val="sl-SI" w:eastAsia="sl-SI"/>
              </w:rPr>
            </w:pPr>
            <w:r w:rsidRPr="00DD7C33">
              <w:rPr>
                <w:rFonts w:cs="Arial"/>
                <w:b/>
                <w:szCs w:val="20"/>
                <w:lang w:val="sl-SI" w:eastAsia="sl-SI"/>
              </w:rPr>
              <w:lastRenderedPageBreak/>
              <w:t>6. Presoja posledic za:</w:t>
            </w:r>
          </w:p>
        </w:tc>
      </w:tr>
      <w:tr w:rsidR="00DD7C33" w:rsidRPr="00DD7C33" w14:paraId="71D7BC0C" w14:textId="77777777" w:rsidTr="004D4CB0">
        <w:tc>
          <w:tcPr>
            <w:tcW w:w="1448" w:type="dxa"/>
          </w:tcPr>
          <w:p w14:paraId="28C051DB" w14:textId="77777777" w:rsidR="00B876EB" w:rsidRPr="00DD7C33" w:rsidRDefault="00B876EB" w:rsidP="00B876EB">
            <w:pPr>
              <w:overflowPunct w:val="0"/>
              <w:autoSpaceDE w:val="0"/>
              <w:autoSpaceDN w:val="0"/>
              <w:adjustRightInd w:val="0"/>
              <w:ind w:left="360"/>
              <w:jc w:val="both"/>
              <w:textAlignment w:val="baseline"/>
              <w:rPr>
                <w:rFonts w:cs="Arial"/>
                <w:iCs/>
                <w:szCs w:val="20"/>
                <w:lang w:val="sl-SI" w:eastAsia="sl-SI"/>
              </w:rPr>
            </w:pPr>
            <w:r w:rsidRPr="00DD7C33">
              <w:rPr>
                <w:rFonts w:cs="Arial"/>
                <w:iCs/>
                <w:szCs w:val="20"/>
                <w:lang w:val="sl-SI" w:eastAsia="sl-SI"/>
              </w:rPr>
              <w:t>a)</w:t>
            </w:r>
          </w:p>
        </w:tc>
        <w:tc>
          <w:tcPr>
            <w:tcW w:w="5444" w:type="dxa"/>
            <w:gridSpan w:val="2"/>
          </w:tcPr>
          <w:p w14:paraId="75111912" w14:textId="77777777" w:rsidR="00B876EB" w:rsidRPr="00DD7C33" w:rsidRDefault="00B876EB" w:rsidP="00B876EB">
            <w:pPr>
              <w:overflowPunct w:val="0"/>
              <w:autoSpaceDE w:val="0"/>
              <w:autoSpaceDN w:val="0"/>
              <w:adjustRightInd w:val="0"/>
              <w:jc w:val="both"/>
              <w:textAlignment w:val="baseline"/>
              <w:rPr>
                <w:rFonts w:cs="Arial"/>
                <w:szCs w:val="20"/>
                <w:lang w:val="sl-SI" w:eastAsia="sl-SI"/>
              </w:rPr>
            </w:pPr>
            <w:r w:rsidRPr="00DD7C33">
              <w:rPr>
                <w:rFonts w:cs="Arial"/>
                <w:szCs w:val="20"/>
                <w:lang w:val="sl-SI" w:eastAsia="sl-SI"/>
              </w:rPr>
              <w:t>javnofinančna sredstva nad 40.000 EUR v tekočem in naslednjih treh letih</w:t>
            </w:r>
          </w:p>
        </w:tc>
        <w:tc>
          <w:tcPr>
            <w:tcW w:w="2241" w:type="dxa"/>
            <w:vAlign w:val="center"/>
          </w:tcPr>
          <w:p w14:paraId="2BFBB190" w14:textId="77777777" w:rsidR="00B876EB" w:rsidRPr="00DD7C33" w:rsidRDefault="000970CE" w:rsidP="00B876EB">
            <w:pPr>
              <w:overflowPunct w:val="0"/>
              <w:autoSpaceDE w:val="0"/>
              <w:autoSpaceDN w:val="0"/>
              <w:adjustRightInd w:val="0"/>
              <w:jc w:val="center"/>
              <w:textAlignment w:val="baseline"/>
              <w:rPr>
                <w:rFonts w:cs="Arial"/>
                <w:iCs/>
                <w:szCs w:val="20"/>
                <w:lang w:val="sl-SI" w:eastAsia="sl-SI"/>
              </w:rPr>
            </w:pPr>
            <w:r w:rsidRPr="00DD7C33">
              <w:rPr>
                <w:rFonts w:cs="Arial"/>
                <w:szCs w:val="20"/>
                <w:lang w:val="sl-SI" w:eastAsia="sl-SI"/>
              </w:rPr>
              <w:t>DA</w:t>
            </w:r>
          </w:p>
        </w:tc>
      </w:tr>
      <w:tr w:rsidR="00DD7C33" w:rsidRPr="00DD7C33" w14:paraId="2A3A969F" w14:textId="77777777" w:rsidTr="004D4CB0">
        <w:tc>
          <w:tcPr>
            <w:tcW w:w="1448" w:type="dxa"/>
          </w:tcPr>
          <w:p w14:paraId="7C561749" w14:textId="77777777" w:rsidR="00B876EB" w:rsidRPr="00DD7C33" w:rsidRDefault="00B876EB" w:rsidP="00B876EB">
            <w:pPr>
              <w:overflowPunct w:val="0"/>
              <w:autoSpaceDE w:val="0"/>
              <w:autoSpaceDN w:val="0"/>
              <w:adjustRightInd w:val="0"/>
              <w:ind w:left="360"/>
              <w:jc w:val="both"/>
              <w:textAlignment w:val="baseline"/>
              <w:rPr>
                <w:rFonts w:cs="Arial"/>
                <w:iCs/>
                <w:szCs w:val="20"/>
                <w:lang w:val="sl-SI" w:eastAsia="sl-SI"/>
              </w:rPr>
            </w:pPr>
            <w:r w:rsidRPr="00DD7C33">
              <w:rPr>
                <w:rFonts w:cs="Arial"/>
                <w:iCs/>
                <w:szCs w:val="20"/>
                <w:lang w:val="sl-SI" w:eastAsia="sl-SI"/>
              </w:rPr>
              <w:t>b)</w:t>
            </w:r>
          </w:p>
        </w:tc>
        <w:tc>
          <w:tcPr>
            <w:tcW w:w="5444" w:type="dxa"/>
            <w:gridSpan w:val="2"/>
          </w:tcPr>
          <w:p w14:paraId="0DC84056" w14:textId="77777777" w:rsidR="00B876EB" w:rsidRPr="00DD7C33" w:rsidRDefault="00B876EB" w:rsidP="00B876EB">
            <w:pPr>
              <w:overflowPunct w:val="0"/>
              <w:autoSpaceDE w:val="0"/>
              <w:autoSpaceDN w:val="0"/>
              <w:adjustRightInd w:val="0"/>
              <w:jc w:val="both"/>
              <w:textAlignment w:val="baseline"/>
              <w:rPr>
                <w:rFonts w:cs="Arial"/>
                <w:iCs/>
                <w:szCs w:val="20"/>
                <w:lang w:val="sl-SI" w:eastAsia="sl-SI"/>
              </w:rPr>
            </w:pPr>
            <w:r w:rsidRPr="00DD7C33">
              <w:rPr>
                <w:rFonts w:cs="Arial"/>
                <w:bCs/>
                <w:szCs w:val="20"/>
                <w:lang w:val="sl-SI" w:eastAsia="sl-SI"/>
              </w:rPr>
              <w:t>usklajenost slovenskega pravnega reda s pravnim redom Evropske unije</w:t>
            </w:r>
          </w:p>
        </w:tc>
        <w:tc>
          <w:tcPr>
            <w:tcW w:w="2241" w:type="dxa"/>
            <w:vAlign w:val="center"/>
          </w:tcPr>
          <w:p w14:paraId="5658DD9C" w14:textId="77777777" w:rsidR="00B876EB" w:rsidRPr="00DD7C33" w:rsidRDefault="00B876EB" w:rsidP="00B876EB">
            <w:pPr>
              <w:overflowPunct w:val="0"/>
              <w:autoSpaceDE w:val="0"/>
              <w:autoSpaceDN w:val="0"/>
              <w:adjustRightInd w:val="0"/>
              <w:jc w:val="center"/>
              <w:textAlignment w:val="baseline"/>
              <w:rPr>
                <w:rFonts w:cs="Arial"/>
                <w:iCs/>
                <w:szCs w:val="20"/>
                <w:lang w:val="sl-SI" w:eastAsia="sl-SI"/>
              </w:rPr>
            </w:pPr>
            <w:r w:rsidRPr="00DD7C33">
              <w:rPr>
                <w:rFonts w:cs="Arial"/>
                <w:szCs w:val="20"/>
                <w:lang w:val="sl-SI" w:eastAsia="sl-SI"/>
              </w:rPr>
              <w:t>NE</w:t>
            </w:r>
          </w:p>
        </w:tc>
      </w:tr>
      <w:tr w:rsidR="00DD7C33" w:rsidRPr="00DD7C33" w14:paraId="3919E8BE" w14:textId="77777777" w:rsidTr="004D4CB0">
        <w:tc>
          <w:tcPr>
            <w:tcW w:w="1448" w:type="dxa"/>
          </w:tcPr>
          <w:p w14:paraId="24B10949" w14:textId="77777777" w:rsidR="00B876EB" w:rsidRPr="00DD7C33" w:rsidRDefault="00B876EB" w:rsidP="00B876EB">
            <w:pPr>
              <w:overflowPunct w:val="0"/>
              <w:autoSpaceDE w:val="0"/>
              <w:autoSpaceDN w:val="0"/>
              <w:adjustRightInd w:val="0"/>
              <w:ind w:left="360"/>
              <w:jc w:val="both"/>
              <w:textAlignment w:val="baseline"/>
              <w:rPr>
                <w:rFonts w:cs="Arial"/>
                <w:iCs/>
                <w:szCs w:val="20"/>
                <w:lang w:val="sl-SI" w:eastAsia="sl-SI"/>
              </w:rPr>
            </w:pPr>
            <w:r w:rsidRPr="00DD7C33">
              <w:rPr>
                <w:rFonts w:cs="Arial"/>
                <w:iCs/>
                <w:szCs w:val="20"/>
                <w:lang w:val="sl-SI" w:eastAsia="sl-SI"/>
              </w:rPr>
              <w:t>c)</w:t>
            </w:r>
          </w:p>
        </w:tc>
        <w:tc>
          <w:tcPr>
            <w:tcW w:w="5444" w:type="dxa"/>
            <w:gridSpan w:val="2"/>
          </w:tcPr>
          <w:p w14:paraId="36BDFFD9" w14:textId="77777777" w:rsidR="00B876EB" w:rsidRPr="00DD7C33" w:rsidRDefault="00B876EB" w:rsidP="00B876EB">
            <w:pPr>
              <w:overflowPunct w:val="0"/>
              <w:autoSpaceDE w:val="0"/>
              <w:autoSpaceDN w:val="0"/>
              <w:adjustRightInd w:val="0"/>
              <w:jc w:val="both"/>
              <w:textAlignment w:val="baseline"/>
              <w:rPr>
                <w:rFonts w:cs="Arial"/>
                <w:iCs/>
                <w:szCs w:val="20"/>
                <w:lang w:val="sl-SI" w:eastAsia="sl-SI"/>
              </w:rPr>
            </w:pPr>
            <w:r w:rsidRPr="00DD7C33">
              <w:rPr>
                <w:rFonts w:cs="Arial"/>
                <w:szCs w:val="20"/>
                <w:lang w:val="sl-SI" w:eastAsia="sl-SI"/>
              </w:rPr>
              <w:t>administrativne posledice</w:t>
            </w:r>
          </w:p>
        </w:tc>
        <w:tc>
          <w:tcPr>
            <w:tcW w:w="2241" w:type="dxa"/>
            <w:vAlign w:val="center"/>
          </w:tcPr>
          <w:p w14:paraId="320D08DE" w14:textId="77777777" w:rsidR="00B876EB" w:rsidRPr="00DD7C33" w:rsidRDefault="00B876EB" w:rsidP="00B876EB">
            <w:pPr>
              <w:overflowPunct w:val="0"/>
              <w:autoSpaceDE w:val="0"/>
              <w:autoSpaceDN w:val="0"/>
              <w:adjustRightInd w:val="0"/>
              <w:jc w:val="center"/>
              <w:textAlignment w:val="baseline"/>
              <w:rPr>
                <w:rFonts w:cs="Arial"/>
                <w:szCs w:val="20"/>
                <w:lang w:val="sl-SI" w:eastAsia="sl-SI"/>
              </w:rPr>
            </w:pPr>
            <w:r w:rsidRPr="00DD7C33">
              <w:rPr>
                <w:rFonts w:cs="Arial"/>
                <w:szCs w:val="20"/>
                <w:lang w:val="sl-SI" w:eastAsia="sl-SI"/>
              </w:rPr>
              <w:t>NE</w:t>
            </w:r>
          </w:p>
        </w:tc>
      </w:tr>
      <w:tr w:rsidR="00DD7C33" w:rsidRPr="00DD7C33" w14:paraId="35E1E842" w14:textId="77777777" w:rsidTr="004D4CB0">
        <w:tc>
          <w:tcPr>
            <w:tcW w:w="1448" w:type="dxa"/>
          </w:tcPr>
          <w:p w14:paraId="32028E6D" w14:textId="77777777" w:rsidR="00B876EB" w:rsidRPr="00DD7C33" w:rsidRDefault="00B876EB" w:rsidP="00B876EB">
            <w:pPr>
              <w:overflowPunct w:val="0"/>
              <w:autoSpaceDE w:val="0"/>
              <w:autoSpaceDN w:val="0"/>
              <w:adjustRightInd w:val="0"/>
              <w:ind w:left="360"/>
              <w:jc w:val="both"/>
              <w:textAlignment w:val="baseline"/>
              <w:rPr>
                <w:rFonts w:cs="Arial"/>
                <w:iCs/>
                <w:szCs w:val="20"/>
                <w:lang w:val="sl-SI" w:eastAsia="sl-SI"/>
              </w:rPr>
            </w:pPr>
            <w:r w:rsidRPr="00DD7C33">
              <w:rPr>
                <w:rFonts w:cs="Arial"/>
                <w:iCs/>
                <w:szCs w:val="20"/>
                <w:lang w:val="sl-SI" w:eastAsia="sl-SI"/>
              </w:rPr>
              <w:t>č)</w:t>
            </w:r>
          </w:p>
        </w:tc>
        <w:tc>
          <w:tcPr>
            <w:tcW w:w="5444" w:type="dxa"/>
            <w:gridSpan w:val="2"/>
          </w:tcPr>
          <w:p w14:paraId="271EB76D" w14:textId="77777777" w:rsidR="00B876EB" w:rsidRPr="00DD7C33" w:rsidRDefault="00B876EB" w:rsidP="00B876EB">
            <w:pPr>
              <w:overflowPunct w:val="0"/>
              <w:autoSpaceDE w:val="0"/>
              <w:autoSpaceDN w:val="0"/>
              <w:adjustRightInd w:val="0"/>
              <w:jc w:val="both"/>
              <w:textAlignment w:val="baseline"/>
              <w:rPr>
                <w:rFonts w:cs="Arial"/>
                <w:bCs/>
                <w:szCs w:val="20"/>
                <w:lang w:val="sl-SI" w:eastAsia="sl-SI"/>
              </w:rPr>
            </w:pPr>
            <w:r w:rsidRPr="00DD7C33">
              <w:rPr>
                <w:rFonts w:cs="Arial"/>
                <w:szCs w:val="20"/>
                <w:lang w:val="sl-SI" w:eastAsia="sl-SI"/>
              </w:rPr>
              <w:t>gospodarstvo, zlasti</w:t>
            </w:r>
            <w:r w:rsidRPr="00DD7C33">
              <w:rPr>
                <w:rFonts w:cs="Arial"/>
                <w:bCs/>
                <w:szCs w:val="20"/>
                <w:lang w:val="sl-SI" w:eastAsia="sl-SI"/>
              </w:rPr>
              <w:t xml:space="preserve"> mala in srednja podjetja ter konkurenčnost podjetij</w:t>
            </w:r>
          </w:p>
        </w:tc>
        <w:tc>
          <w:tcPr>
            <w:tcW w:w="2241" w:type="dxa"/>
            <w:vAlign w:val="center"/>
          </w:tcPr>
          <w:p w14:paraId="606FA38B" w14:textId="77777777" w:rsidR="00B876EB" w:rsidRPr="00DD7C33" w:rsidRDefault="000970CE" w:rsidP="00B876EB">
            <w:pPr>
              <w:overflowPunct w:val="0"/>
              <w:autoSpaceDE w:val="0"/>
              <w:autoSpaceDN w:val="0"/>
              <w:adjustRightInd w:val="0"/>
              <w:jc w:val="center"/>
              <w:textAlignment w:val="baseline"/>
              <w:rPr>
                <w:rFonts w:cs="Arial"/>
                <w:iCs/>
                <w:szCs w:val="20"/>
                <w:lang w:val="sl-SI" w:eastAsia="sl-SI"/>
              </w:rPr>
            </w:pPr>
            <w:r w:rsidRPr="00DD7C33">
              <w:rPr>
                <w:rFonts w:cs="Arial"/>
                <w:szCs w:val="20"/>
                <w:lang w:val="sl-SI" w:eastAsia="sl-SI"/>
              </w:rPr>
              <w:t>DA</w:t>
            </w:r>
          </w:p>
        </w:tc>
      </w:tr>
      <w:tr w:rsidR="00DD7C33" w:rsidRPr="00DD7C33" w14:paraId="6946F34D" w14:textId="77777777" w:rsidTr="004D4CB0">
        <w:tc>
          <w:tcPr>
            <w:tcW w:w="1448" w:type="dxa"/>
          </w:tcPr>
          <w:p w14:paraId="369800DF" w14:textId="77777777" w:rsidR="00B876EB" w:rsidRPr="00DD7C33" w:rsidRDefault="00B876EB" w:rsidP="00B876EB">
            <w:pPr>
              <w:overflowPunct w:val="0"/>
              <w:autoSpaceDE w:val="0"/>
              <w:autoSpaceDN w:val="0"/>
              <w:adjustRightInd w:val="0"/>
              <w:ind w:left="360"/>
              <w:jc w:val="both"/>
              <w:textAlignment w:val="baseline"/>
              <w:rPr>
                <w:rFonts w:cs="Arial"/>
                <w:iCs/>
                <w:szCs w:val="20"/>
                <w:lang w:val="sl-SI" w:eastAsia="sl-SI"/>
              </w:rPr>
            </w:pPr>
            <w:r w:rsidRPr="00DD7C33">
              <w:rPr>
                <w:rFonts w:cs="Arial"/>
                <w:iCs/>
                <w:szCs w:val="20"/>
                <w:lang w:val="sl-SI" w:eastAsia="sl-SI"/>
              </w:rPr>
              <w:t>d)</w:t>
            </w:r>
          </w:p>
        </w:tc>
        <w:tc>
          <w:tcPr>
            <w:tcW w:w="5444" w:type="dxa"/>
            <w:gridSpan w:val="2"/>
          </w:tcPr>
          <w:p w14:paraId="00663D23" w14:textId="77777777" w:rsidR="00B876EB" w:rsidRPr="00DD7C33" w:rsidRDefault="00B876EB" w:rsidP="00B876EB">
            <w:pPr>
              <w:overflowPunct w:val="0"/>
              <w:autoSpaceDE w:val="0"/>
              <w:autoSpaceDN w:val="0"/>
              <w:adjustRightInd w:val="0"/>
              <w:jc w:val="both"/>
              <w:textAlignment w:val="baseline"/>
              <w:rPr>
                <w:rFonts w:cs="Arial"/>
                <w:bCs/>
                <w:szCs w:val="20"/>
                <w:lang w:val="sl-SI" w:eastAsia="sl-SI"/>
              </w:rPr>
            </w:pPr>
            <w:r w:rsidRPr="00DD7C33">
              <w:rPr>
                <w:rFonts w:cs="Arial"/>
                <w:bCs/>
                <w:szCs w:val="20"/>
                <w:lang w:val="sl-SI" w:eastAsia="sl-SI"/>
              </w:rPr>
              <w:t>okolje, vključno s prostorskimi in varstvenimi vidiki</w:t>
            </w:r>
          </w:p>
        </w:tc>
        <w:tc>
          <w:tcPr>
            <w:tcW w:w="2241" w:type="dxa"/>
            <w:vAlign w:val="center"/>
          </w:tcPr>
          <w:p w14:paraId="6D441E2F" w14:textId="77777777" w:rsidR="00B876EB" w:rsidRPr="00DD7C33" w:rsidRDefault="00B876EB" w:rsidP="00B876EB">
            <w:pPr>
              <w:overflowPunct w:val="0"/>
              <w:autoSpaceDE w:val="0"/>
              <w:autoSpaceDN w:val="0"/>
              <w:adjustRightInd w:val="0"/>
              <w:jc w:val="center"/>
              <w:textAlignment w:val="baseline"/>
              <w:rPr>
                <w:rFonts w:cs="Arial"/>
                <w:iCs/>
                <w:szCs w:val="20"/>
                <w:lang w:val="sl-SI" w:eastAsia="sl-SI"/>
              </w:rPr>
            </w:pPr>
            <w:r w:rsidRPr="00DD7C33">
              <w:rPr>
                <w:rFonts w:cs="Arial"/>
                <w:szCs w:val="20"/>
                <w:lang w:val="sl-SI" w:eastAsia="sl-SI"/>
              </w:rPr>
              <w:t>NE</w:t>
            </w:r>
          </w:p>
        </w:tc>
      </w:tr>
      <w:tr w:rsidR="00DD7C33" w:rsidRPr="00DD7C33" w14:paraId="3EE5B88F" w14:textId="77777777" w:rsidTr="004D4CB0">
        <w:tc>
          <w:tcPr>
            <w:tcW w:w="1448" w:type="dxa"/>
          </w:tcPr>
          <w:p w14:paraId="61F0AD5C" w14:textId="77777777" w:rsidR="00B876EB" w:rsidRPr="00DD7C33" w:rsidRDefault="00B876EB" w:rsidP="00B876EB">
            <w:pPr>
              <w:overflowPunct w:val="0"/>
              <w:autoSpaceDE w:val="0"/>
              <w:autoSpaceDN w:val="0"/>
              <w:adjustRightInd w:val="0"/>
              <w:ind w:left="360"/>
              <w:jc w:val="both"/>
              <w:textAlignment w:val="baseline"/>
              <w:rPr>
                <w:rFonts w:cs="Arial"/>
                <w:iCs/>
                <w:szCs w:val="20"/>
                <w:lang w:val="sl-SI" w:eastAsia="sl-SI"/>
              </w:rPr>
            </w:pPr>
            <w:r w:rsidRPr="00DD7C33">
              <w:rPr>
                <w:rFonts w:cs="Arial"/>
                <w:iCs/>
                <w:szCs w:val="20"/>
                <w:lang w:val="sl-SI" w:eastAsia="sl-SI"/>
              </w:rPr>
              <w:t>e)</w:t>
            </w:r>
          </w:p>
        </w:tc>
        <w:tc>
          <w:tcPr>
            <w:tcW w:w="5444" w:type="dxa"/>
            <w:gridSpan w:val="2"/>
          </w:tcPr>
          <w:p w14:paraId="69377AD6" w14:textId="77777777" w:rsidR="00B876EB" w:rsidRPr="00DD7C33" w:rsidRDefault="00B876EB" w:rsidP="00B876EB">
            <w:pPr>
              <w:overflowPunct w:val="0"/>
              <w:autoSpaceDE w:val="0"/>
              <w:autoSpaceDN w:val="0"/>
              <w:adjustRightInd w:val="0"/>
              <w:jc w:val="both"/>
              <w:textAlignment w:val="baseline"/>
              <w:rPr>
                <w:rFonts w:cs="Arial"/>
                <w:bCs/>
                <w:szCs w:val="20"/>
                <w:lang w:val="sl-SI" w:eastAsia="sl-SI"/>
              </w:rPr>
            </w:pPr>
            <w:r w:rsidRPr="00DD7C33">
              <w:rPr>
                <w:rFonts w:cs="Arial"/>
                <w:bCs/>
                <w:szCs w:val="20"/>
                <w:lang w:val="sl-SI" w:eastAsia="sl-SI"/>
              </w:rPr>
              <w:t>socialno področje</w:t>
            </w:r>
          </w:p>
        </w:tc>
        <w:tc>
          <w:tcPr>
            <w:tcW w:w="2241" w:type="dxa"/>
            <w:vAlign w:val="center"/>
          </w:tcPr>
          <w:p w14:paraId="10704A79" w14:textId="77777777" w:rsidR="00B876EB" w:rsidRPr="00DD7C33" w:rsidRDefault="00B876EB" w:rsidP="00B876EB">
            <w:pPr>
              <w:overflowPunct w:val="0"/>
              <w:autoSpaceDE w:val="0"/>
              <w:autoSpaceDN w:val="0"/>
              <w:adjustRightInd w:val="0"/>
              <w:jc w:val="center"/>
              <w:textAlignment w:val="baseline"/>
              <w:rPr>
                <w:rFonts w:cs="Arial"/>
                <w:iCs/>
                <w:szCs w:val="20"/>
                <w:lang w:val="sl-SI" w:eastAsia="sl-SI"/>
              </w:rPr>
            </w:pPr>
            <w:r w:rsidRPr="00DD7C33">
              <w:rPr>
                <w:rFonts w:cs="Arial"/>
                <w:szCs w:val="20"/>
                <w:lang w:val="sl-SI" w:eastAsia="sl-SI"/>
              </w:rPr>
              <w:t>NE</w:t>
            </w:r>
          </w:p>
        </w:tc>
      </w:tr>
      <w:tr w:rsidR="00DD7C33" w:rsidRPr="00DD7C33" w14:paraId="4ACE9C5C" w14:textId="77777777" w:rsidTr="004D4CB0">
        <w:tc>
          <w:tcPr>
            <w:tcW w:w="1448" w:type="dxa"/>
            <w:tcBorders>
              <w:bottom w:val="single" w:sz="4" w:space="0" w:color="auto"/>
            </w:tcBorders>
          </w:tcPr>
          <w:p w14:paraId="0DE60D0F" w14:textId="77777777" w:rsidR="00B876EB" w:rsidRPr="00DD7C33" w:rsidRDefault="00B876EB" w:rsidP="00B876EB">
            <w:pPr>
              <w:overflowPunct w:val="0"/>
              <w:autoSpaceDE w:val="0"/>
              <w:autoSpaceDN w:val="0"/>
              <w:adjustRightInd w:val="0"/>
              <w:ind w:left="360"/>
              <w:jc w:val="both"/>
              <w:textAlignment w:val="baseline"/>
              <w:rPr>
                <w:rFonts w:cs="Arial"/>
                <w:iCs/>
                <w:szCs w:val="20"/>
                <w:lang w:val="sl-SI" w:eastAsia="sl-SI"/>
              </w:rPr>
            </w:pPr>
            <w:r w:rsidRPr="00DD7C33">
              <w:rPr>
                <w:rFonts w:cs="Arial"/>
                <w:iCs/>
                <w:szCs w:val="20"/>
                <w:lang w:val="sl-SI" w:eastAsia="sl-SI"/>
              </w:rPr>
              <w:t>f)</w:t>
            </w:r>
          </w:p>
        </w:tc>
        <w:tc>
          <w:tcPr>
            <w:tcW w:w="5444" w:type="dxa"/>
            <w:gridSpan w:val="2"/>
            <w:tcBorders>
              <w:bottom w:val="single" w:sz="4" w:space="0" w:color="auto"/>
            </w:tcBorders>
          </w:tcPr>
          <w:p w14:paraId="4D8FBA63" w14:textId="77777777" w:rsidR="00B876EB" w:rsidRPr="00DD7C33" w:rsidRDefault="00B876EB" w:rsidP="00B876EB">
            <w:pPr>
              <w:overflowPunct w:val="0"/>
              <w:autoSpaceDE w:val="0"/>
              <w:autoSpaceDN w:val="0"/>
              <w:adjustRightInd w:val="0"/>
              <w:jc w:val="both"/>
              <w:textAlignment w:val="baseline"/>
              <w:rPr>
                <w:rFonts w:cs="Arial"/>
                <w:bCs/>
                <w:szCs w:val="20"/>
                <w:lang w:val="sl-SI" w:eastAsia="sl-SI"/>
              </w:rPr>
            </w:pPr>
            <w:r w:rsidRPr="00DD7C33">
              <w:rPr>
                <w:rFonts w:cs="Arial"/>
                <w:bCs/>
                <w:szCs w:val="20"/>
                <w:lang w:val="sl-SI" w:eastAsia="sl-SI"/>
              </w:rPr>
              <w:t>dokumente razvojnega načrtovanja:</w:t>
            </w:r>
          </w:p>
          <w:p w14:paraId="1DEE3BD0" w14:textId="77777777" w:rsidR="00B876EB" w:rsidRPr="00DD7C33" w:rsidRDefault="00B876EB" w:rsidP="00B876EB">
            <w:pPr>
              <w:numPr>
                <w:ilvl w:val="0"/>
                <w:numId w:val="20"/>
              </w:numPr>
              <w:overflowPunct w:val="0"/>
              <w:autoSpaceDE w:val="0"/>
              <w:autoSpaceDN w:val="0"/>
              <w:adjustRightInd w:val="0"/>
              <w:jc w:val="both"/>
              <w:textAlignment w:val="baseline"/>
              <w:rPr>
                <w:rFonts w:cs="Arial"/>
                <w:bCs/>
                <w:szCs w:val="20"/>
                <w:lang w:val="sl-SI" w:eastAsia="sl-SI"/>
              </w:rPr>
            </w:pPr>
            <w:r w:rsidRPr="00DD7C33">
              <w:rPr>
                <w:rFonts w:cs="Arial"/>
                <w:bCs/>
                <w:szCs w:val="20"/>
                <w:lang w:val="sl-SI" w:eastAsia="sl-SI"/>
              </w:rPr>
              <w:t>nacionalne dokumente razvojnega načrtovanja</w:t>
            </w:r>
          </w:p>
          <w:p w14:paraId="577957DA" w14:textId="77777777" w:rsidR="00B876EB" w:rsidRPr="00DD7C33" w:rsidRDefault="00B876EB" w:rsidP="00B876EB">
            <w:pPr>
              <w:numPr>
                <w:ilvl w:val="0"/>
                <w:numId w:val="20"/>
              </w:numPr>
              <w:overflowPunct w:val="0"/>
              <w:autoSpaceDE w:val="0"/>
              <w:autoSpaceDN w:val="0"/>
              <w:adjustRightInd w:val="0"/>
              <w:jc w:val="both"/>
              <w:textAlignment w:val="baseline"/>
              <w:rPr>
                <w:rFonts w:cs="Arial"/>
                <w:bCs/>
                <w:szCs w:val="20"/>
                <w:lang w:val="sl-SI" w:eastAsia="sl-SI"/>
              </w:rPr>
            </w:pPr>
            <w:r w:rsidRPr="00DD7C33">
              <w:rPr>
                <w:rFonts w:cs="Arial"/>
                <w:bCs/>
                <w:szCs w:val="20"/>
                <w:lang w:val="sl-SI" w:eastAsia="sl-SI"/>
              </w:rPr>
              <w:t>razvojne politike na ravni programov po strukturi razvojne klasifikacije programskega proračuna</w:t>
            </w:r>
          </w:p>
          <w:p w14:paraId="652C365C" w14:textId="77777777" w:rsidR="00B876EB" w:rsidRPr="00DD7C33" w:rsidRDefault="00B876EB" w:rsidP="00B876EB">
            <w:pPr>
              <w:numPr>
                <w:ilvl w:val="0"/>
                <w:numId w:val="20"/>
              </w:numPr>
              <w:overflowPunct w:val="0"/>
              <w:autoSpaceDE w:val="0"/>
              <w:autoSpaceDN w:val="0"/>
              <w:adjustRightInd w:val="0"/>
              <w:jc w:val="both"/>
              <w:textAlignment w:val="baseline"/>
              <w:rPr>
                <w:rFonts w:cs="Arial"/>
                <w:bCs/>
                <w:szCs w:val="20"/>
                <w:lang w:val="sl-SI" w:eastAsia="sl-SI"/>
              </w:rPr>
            </w:pPr>
            <w:r w:rsidRPr="00DD7C33">
              <w:rPr>
                <w:rFonts w:cs="Arial"/>
                <w:bCs/>
                <w:szCs w:val="20"/>
                <w:lang w:val="sl-SI" w:eastAsia="sl-SI"/>
              </w:rPr>
              <w:t>razvojne dokumente Evropske unije in mednarodnih organizacij</w:t>
            </w:r>
          </w:p>
        </w:tc>
        <w:tc>
          <w:tcPr>
            <w:tcW w:w="2241" w:type="dxa"/>
            <w:tcBorders>
              <w:bottom w:val="single" w:sz="4" w:space="0" w:color="auto"/>
            </w:tcBorders>
            <w:vAlign w:val="center"/>
          </w:tcPr>
          <w:p w14:paraId="6C2E6466" w14:textId="77777777" w:rsidR="00B876EB" w:rsidRPr="00DD7C33" w:rsidRDefault="00B876EB" w:rsidP="00B876EB">
            <w:pPr>
              <w:overflowPunct w:val="0"/>
              <w:autoSpaceDE w:val="0"/>
              <w:autoSpaceDN w:val="0"/>
              <w:adjustRightInd w:val="0"/>
              <w:jc w:val="center"/>
              <w:textAlignment w:val="baseline"/>
              <w:rPr>
                <w:rFonts w:cs="Arial"/>
                <w:iCs/>
                <w:szCs w:val="20"/>
                <w:lang w:val="sl-SI" w:eastAsia="sl-SI"/>
              </w:rPr>
            </w:pPr>
            <w:r w:rsidRPr="00DD7C33">
              <w:rPr>
                <w:rFonts w:cs="Arial"/>
                <w:szCs w:val="20"/>
                <w:lang w:val="sl-SI" w:eastAsia="sl-SI"/>
              </w:rPr>
              <w:t>NE</w:t>
            </w:r>
          </w:p>
        </w:tc>
      </w:tr>
      <w:tr w:rsidR="00B876EB" w:rsidRPr="00DD7C33" w14:paraId="0F1BA8E1" w14:textId="77777777" w:rsidTr="004D4CB0">
        <w:tc>
          <w:tcPr>
            <w:tcW w:w="9133" w:type="dxa"/>
            <w:gridSpan w:val="4"/>
            <w:tcBorders>
              <w:top w:val="single" w:sz="4" w:space="0" w:color="auto"/>
              <w:left w:val="single" w:sz="4" w:space="0" w:color="auto"/>
              <w:bottom w:val="single" w:sz="4" w:space="0" w:color="auto"/>
              <w:right w:val="single" w:sz="4" w:space="0" w:color="auto"/>
            </w:tcBorders>
          </w:tcPr>
          <w:p w14:paraId="73514046" w14:textId="77777777" w:rsidR="00B876EB" w:rsidRPr="00DD7C33" w:rsidRDefault="00B876EB" w:rsidP="00B876EB">
            <w:pPr>
              <w:widowControl w:val="0"/>
              <w:suppressAutoHyphens/>
              <w:overflowPunct w:val="0"/>
              <w:autoSpaceDE w:val="0"/>
              <w:autoSpaceDN w:val="0"/>
              <w:adjustRightInd w:val="0"/>
              <w:textAlignment w:val="baseline"/>
              <w:outlineLvl w:val="3"/>
              <w:rPr>
                <w:rFonts w:cs="Arial"/>
                <w:b/>
                <w:szCs w:val="20"/>
                <w:lang w:val="sl-SI" w:eastAsia="sl-SI"/>
              </w:rPr>
            </w:pPr>
            <w:r w:rsidRPr="00DD7C33">
              <w:rPr>
                <w:rFonts w:cs="Arial"/>
                <w:b/>
                <w:szCs w:val="20"/>
                <w:lang w:val="sl-SI" w:eastAsia="sl-SI"/>
              </w:rPr>
              <w:t>7.a Predstavitev ocene finančnih posledic nad 40.000 EUR:</w:t>
            </w:r>
          </w:p>
        </w:tc>
      </w:tr>
    </w:tbl>
    <w:p w14:paraId="332A857F" w14:textId="77777777" w:rsidR="00B876EB" w:rsidRPr="00DD7C33" w:rsidRDefault="00B876EB" w:rsidP="00B876EB">
      <w:pPr>
        <w:rPr>
          <w:rFonts w:cs="Arial"/>
          <w:vanish/>
          <w:szCs w:val="20"/>
          <w:lang w:val="sl-SI"/>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DD7C33" w:rsidRPr="00DD7C33" w14:paraId="7D5E8B60" w14:textId="77777777" w:rsidTr="00980CBD">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0150371A" w14:textId="77777777" w:rsidR="00B876EB" w:rsidRPr="00DD7C33" w:rsidRDefault="00B876EB" w:rsidP="00B876EB">
            <w:pPr>
              <w:pageBreakBefore/>
              <w:widowControl w:val="0"/>
              <w:tabs>
                <w:tab w:val="left" w:pos="2340"/>
              </w:tabs>
              <w:ind w:left="142" w:hanging="142"/>
              <w:outlineLvl w:val="0"/>
              <w:rPr>
                <w:rFonts w:cs="Arial"/>
                <w:b/>
                <w:kern w:val="32"/>
                <w:szCs w:val="20"/>
                <w:lang w:val="sl-SI" w:eastAsia="sl-SI"/>
              </w:rPr>
            </w:pPr>
            <w:r w:rsidRPr="00DD7C33">
              <w:rPr>
                <w:rFonts w:cs="Arial"/>
                <w:b/>
                <w:kern w:val="32"/>
                <w:szCs w:val="20"/>
                <w:lang w:val="sl-SI" w:eastAsia="sl-SI"/>
              </w:rPr>
              <w:lastRenderedPageBreak/>
              <w:t>I. Ocena finančnih posledic, ki niso načrtovane v sprejetem proračunu</w:t>
            </w:r>
          </w:p>
        </w:tc>
      </w:tr>
      <w:tr w:rsidR="00DD7C33" w:rsidRPr="00DD7C33" w14:paraId="595F37A9" w14:textId="77777777" w:rsidTr="00980CBD">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14:paraId="2F15E527" w14:textId="77777777" w:rsidR="00B876EB" w:rsidRPr="00DD7C33" w:rsidRDefault="00B876EB" w:rsidP="00B876EB">
            <w:pPr>
              <w:widowControl w:val="0"/>
              <w:ind w:left="-122" w:right="-112"/>
              <w:jc w:val="center"/>
              <w:rPr>
                <w:rFonts w:cs="Arial"/>
                <w:szCs w:val="20"/>
                <w:lang w:val="sl-SI"/>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7604D12C" w14:textId="77777777" w:rsidR="00B876EB" w:rsidRPr="00DD7C33" w:rsidRDefault="00B876EB" w:rsidP="00B876EB">
            <w:pPr>
              <w:widowControl w:val="0"/>
              <w:jc w:val="center"/>
              <w:rPr>
                <w:rFonts w:cs="Arial"/>
                <w:szCs w:val="20"/>
                <w:lang w:val="sl-SI"/>
              </w:rPr>
            </w:pPr>
            <w:r w:rsidRPr="00DD7C33">
              <w:rPr>
                <w:rFonts w:cs="Arial"/>
                <w:szCs w:val="20"/>
                <w:lang w:val="sl-SI"/>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14:paraId="31D9742E" w14:textId="77777777" w:rsidR="00B876EB" w:rsidRPr="00DD7C33" w:rsidRDefault="00B876EB" w:rsidP="00B876EB">
            <w:pPr>
              <w:widowControl w:val="0"/>
              <w:jc w:val="center"/>
              <w:rPr>
                <w:rFonts w:cs="Arial"/>
                <w:szCs w:val="20"/>
                <w:lang w:val="sl-SI"/>
              </w:rPr>
            </w:pPr>
            <w:r w:rsidRPr="00DD7C33">
              <w:rPr>
                <w:rFonts w:cs="Arial"/>
                <w:szCs w:val="20"/>
                <w:lang w:val="sl-SI"/>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7E4AD176" w14:textId="77777777" w:rsidR="00B876EB" w:rsidRPr="00DD7C33" w:rsidRDefault="00B876EB" w:rsidP="00B876EB">
            <w:pPr>
              <w:widowControl w:val="0"/>
              <w:jc w:val="center"/>
              <w:rPr>
                <w:rFonts w:cs="Arial"/>
                <w:szCs w:val="20"/>
                <w:lang w:val="sl-SI"/>
              </w:rPr>
            </w:pPr>
            <w:r w:rsidRPr="00DD7C33">
              <w:rPr>
                <w:rFonts w:cs="Arial"/>
                <w:szCs w:val="20"/>
                <w:lang w:val="sl-SI"/>
              </w:rPr>
              <w:t>t + 2</w:t>
            </w:r>
          </w:p>
        </w:tc>
        <w:tc>
          <w:tcPr>
            <w:tcW w:w="2128" w:type="dxa"/>
            <w:tcBorders>
              <w:top w:val="single" w:sz="4" w:space="0" w:color="auto"/>
              <w:left w:val="single" w:sz="4" w:space="0" w:color="auto"/>
              <w:bottom w:val="single" w:sz="4" w:space="0" w:color="auto"/>
              <w:right w:val="single" w:sz="4" w:space="0" w:color="auto"/>
            </w:tcBorders>
            <w:vAlign w:val="center"/>
          </w:tcPr>
          <w:p w14:paraId="1752AA62" w14:textId="77777777" w:rsidR="00B876EB" w:rsidRPr="00DD7C33" w:rsidRDefault="00B876EB" w:rsidP="00B876EB">
            <w:pPr>
              <w:widowControl w:val="0"/>
              <w:jc w:val="center"/>
              <w:rPr>
                <w:rFonts w:cs="Arial"/>
                <w:szCs w:val="20"/>
                <w:lang w:val="sl-SI"/>
              </w:rPr>
            </w:pPr>
            <w:r w:rsidRPr="00DD7C33">
              <w:rPr>
                <w:rFonts w:cs="Arial"/>
                <w:szCs w:val="20"/>
                <w:lang w:val="sl-SI"/>
              </w:rPr>
              <w:t>t + 3</w:t>
            </w:r>
          </w:p>
        </w:tc>
      </w:tr>
      <w:tr w:rsidR="00DD7C33" w:rsidRPr="00DD7C33" w14:paraId="23BC0D82" w14:textId="77777777" w:rsidTr="00980CBD">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34E721DE" w14:textId="77777777" w:rsidR="00B876EB" w:rsidRPr="00DD7C33" w:rsidRDefault="00B876EB" w:rsidP="00B876EB">
            <w:pPr>
              <w:widowControl w:val="0"/>
              <w:rPr>
                <w:rFonts w:cs="Arial"/>
                <w:bCs/>
                <w:szCs w:val="20"/>
                <w:lang w:val="sl-SI"/>
              </w:rPr>
            </w:pPr>
            <w:r w:rsidRPr="00DD7C33">
              <w:rPr>
                <w:rFonts w:cs="Arial"/>
                <w:bCs/>
                <w:szCs w:val="20"/>
                <w:lang w:val="sl-SI"/>
              </w:rPr>
              <w:t>Predvideno povečanje (+) ali zmanjšanje (</w:t>
            </w:r>
            <w:r w:rsidRPr="00DD7C33">
              <w:rPr>
                <w:b/>
                <w:szCs w:val="20"/>
                <w:lang w:val="sl-SI"/>
              </w:rPr>
              <w:t>–</w:t>
            </w:r>
            <w:r w:rsidRPr="00DD7C33">
              <w:rPr>
                <w:rFonts w:cs="Arial"/>
                <w:bCs/>
                <w:szCs w:val="20"/>
                <w:lang w:val="sl-SI"/>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220B0277" w14:textId="77777777" w:rsidR="00B876EB" w:rsidRPr="00DD7C33" w:rsidRDefault="00B876EB" w:rsidP="00B876EB">
            <w:pPr>
              <w:widowControl w:val="0"/>
              <w:tabs>
                <w:tab w:val="left" w:pos="360"/>
              </w:tabs>
              <w:jc w:val="center"/>
              <w:outlineLvl w:val="0"/>
              <w:rPr>
                <w:rFonts w:cs="Arial"/>
                <w:bCs/>
                <w:kern w:val="32"/>
                <w:szCs w:val="20"/>
                <w:lang w:val="sl-SI"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1B6A4748" w14:textId="77777777" w:rsidR="00B876EB" w:rsidRPr="00DD7C33" w:rsidRDefault="00B876EB" w:rsidP="00B876EB">
            <w:pPr>
              <w:widowControl w:val="0"/>
              <w:tabs>
                <w:tab w:val="left" w:pos="360"/>
              </w:tabs>
              <w:jc w:val="center"/>
              <w:outlineLvl w:val="0"/>
              <w:rPr>
                <w:rFonts w:cs="Arial"/>
                <w:bCs/>
                <w:kern w:val="32"/>
                <w:szCs w:val="20"/>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573D4389" w14:textId="77777777" w:rsidR="00B876EB" w:rsidRPr="00DD7C33" w:rsidRDefault="00B876EB" w:rsidP="00B876EB">
            <w:pPr>
              <w:widowControl w:val="0"/>
              <w:tabs>
                <w:tab w:val="left" w:pos="360"/>
              </w:tabs>
              <w:jc w:val="center"/>
              <w:outlineLvl w:val="0"/>
              <w:rPr>
                <w:rFonts w:cs="Arial"/>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6454C951" w14:textId="77777777" w:rsidR="00B876EB" w:rsidRPr="00DD7C33" w:rsidRDefault="00B876EB" w:rsidP="00B876EB">
            <w:pPr>
              <w:widowControl w:val="0"/>
              <w:tabs>
                <w:tab w:val="left" w:pos="360"/>
              </w:tabs>
              <w:jc w:val="center"/>
              <w:outlineLvl w:val="0"/>
              <w:rPr>
                <w:rFonts w:cs="Arial"/>
                <w:kern w:val="32"/>
                <w:szCs w:val="20"/>
                <w:lang w:val="sl-SI" w:eastAsia="sl-SI"/>
              </w:rPr>
            </w:pPr>
          </w:p>
        </w:tc>
      </w:tr>
      <w:tr w:rsidR="00DD7C33" w:rsidRPr="00DD7C33" w14:paraId="1B528311" w14:textId="77777777" w:rsidTr="00980CBD">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005EE8FB" w14:textId="77777777" w:rsidR="00B876EB" w:rsidRPr="00DD7C33" w:rsidRDefault="00B876EB" w:rsidP="00B876EB">
            <w:pPr>
              <w:widowControl w:val="0"/>
              <w:rPr>
                <w:rFonts w:cs="Arial"/>
                <w:bCs/>
                <w:szCs w:val="20"/>
                <w:lang w:val="sl-SI"/>
              </w:rPr>
            </w:pPr>
            <w:r w:rsidRPr="00DD7C33">
              <w:rPr>
                <w:rFonts w:cs="Arial"/>
                <w:bCs/>
                <w:szCs w:val="20"/>
                <w:lang w:val="sl-SI"/>
              </w:rPr>
              <w:t>Predvideno povečanje (+) ali zmanjšanje (</w:t>
            </w:r>
            <w:r w:rsidRPr="00DD7C33">
              <w:rPr>
                <w:b/>
                <w:szCs w:val="20"/>
                <w:lang w:val="sl-SI"/>
              </w:rPr>
              <w:t>–</w:t>
            </w:r>
            <w:r w:rsidRPr="00DD7C33">
              <w:rPr>
                <w:rFonts w:cs="Arial"/>
                <w:bCs/>
                <w:szCs w:val="20"/>
                <w:lang w:val="sl-SI"/>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541C93DD" w14:textId="77777777" w:rsidR="00B876EB" w:rsidRPr="00DD7C33" w:rsidRDefault="00B876EB" w:rsidP="00B876EB">
            <w:pPr>
              <w:widowControl w:val="0"/>
              <w:tabs>
                <w:tab w:val="left" w:pos="360"/>
              </w:tabs>
              <w:jc w:val="center"/>
              <w:outlineLvl w:val="0"/>
              <w:rPr>
                <w:rFonts w:cs="Arial"/>
                <w:bCs/>
                <w:kern w:val="32"/>
                <w:szCs w:val="20"/>
                <w:lang w:val="sl-SI"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67616558" w14:textId="77777777" w:rsidR="00B876EB" w:rsidRPr="00DD7C33" w:rsidRDefault="00B876EB" w:rsidP="00B876EB">
            <w:pPr>
              <w:widowControl w:val="0"/>
              <w:tabs>
                <w:tab w:val="left" w:pos="360"/>
              </w:tabs>
              <w:jc w:val="center"/>
              <w:outlineLvl w:val="0"/>
              <w:rPr>
                <w:rFonts w:cs="Arial"/>
                <w:bCs/>
                <w:kern w:val="32"/>
                <w:szCs w:val="20"/>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1E79C3F4" w14:textId="77777777" w:rsidR="00B876EB" w:rsidRPr="00DD7C33" w:rsidRDefault="00B876EB" w:rsidP="00B876EB">
            <w:pPr>
              <w:widowControl w:val="0"/>
              <w:tabs>
                <w:tab w:val="left" w:pos="360"/>
              </w:tabs>
              <w:jc w:val="center"/>
              <w:outlineLvl w:val="0"/>
              <w:rPr>
                <w:rFonts w:cs="Arial"/>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405F1918" w14:textId="77777777" w:rsidR="00B876EB" w:rsidRPr="00DD7C33" w:rsidRDefault="00B876EB" w:rsidP="00B876EB">
            <w:pPr>
              <w:widowControl w:val="0"/>
              <w:tabs>
                <w:tab w:val="left" w:pos="360"/>
              </w:tabs>
              <w:jc w:val="center"/>
              <w:outlineLvl w:val="0"/>
              <w:rPr>
                <w:rFonts w:cs="Arial"/>
                <w:kern w:val="32"/>
                <w:szCs w:val="20"/>
                <w:lang w:val="sl-SI" w:eastAsia="sl-SI"/>
              </w:rPr>
            </w:pPr>
          </w:p>
        </w:tc>
      </w:tr>
      <w:tr w:rsidR="00DD7C33" w:rsidRPr="00DD7C33" w14:paraId="6D7482F2" w14:textId="77777777" w:rsidTr="00980CBD">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477AD261" w14:textId="77777777" w:rsidR="00B876EB" w:rsidRPr="00DD7C33" w:rsidRDefault="00B876EB" w:rsidP="00B876EB">
            <w:pPr>
              <w:widowControl w:val="0"/>
              <w:rPr>
                <w:rFonts w:cs="Arial"/>
                <w:bCs/>
                <w:szCs w:val="20"/>
                <w:lang w:val="sl-SI"/>
              </w:rPr>
            </w:pPr>
            <w:r w:rsidRPr="00DD7C33">
              <w:rPr>
                <w:rFonts w:cs="Arial"/>
                <w:bCs/>
                <w:szCs w:val="20"/>
                <w:lang w:val="sl-SI"/>
              </w:rPr>
              <w:t>Predvideno povečanje (+) ali zmanjšanje (</w:t>
            </w:r>
            <w:r w:rsidRPr="00DD7C33">
              <w:rPr>
                <w:b/>
                <w:szCs w:val="20"/>
                <w:lang w:val="sl-SI"/>
              </w:rPr>
              <w:t>–</w:t>
            </w:r>
            <w:r w:rsidRPr="00DD7C33">
              <w:rPr>
                <w:rFonts w:cs="Arial"/>
                <w:bCs/>
                <w:szCs w:val="20"/>
                <w:lang w:val="sl-SI"/>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4DE5BDB6" w14:textId="77777777" w:rsidR="00B876EB" w:rsidRPr="00DD7C33" w:rsidRDefault="00B876EB" w:rsidP="00B876EB">
            <w:pPr>
              <w:widowControl w:val="0"/>
              <w:jc w:val="center"/>
              <w:rPr>
                <w:rFonts w:cs="Arial"/>
                <w:szCs w:val="20"/>
                <w:lang w:val="sl-SI"/>
              </w:rPr>
            </w:pPr>
          </w:p>
        </w:tc>
        <w:tc>
          <w:tcPr>
            <w:tcW w:w="913" w:type="dxa"/>
            <w:tcBorders>
              <w:top w:val="single" w:sz="4" w:space="0" w:color="auto"/>
              <w:left w:val="single" w:sz="4" w:space="0" w:color="auto"/>
              <w:bottom w:val="single" w:sz="4" w:space="0" w:color="auto"/>
              <w:right w:val="single" w:sz="4" w:space="0" w:color="auto"/>
            </w:tcBorders>
            <w:vAlign w:val="center"/>
          </w:tcPr>
          <w:p w14:paraId="01ABCD3B" w14:textId="77777777" w:rsidR="00B876EB" w:rsidRPr="00DD7C33" w:rsidRDefault="00B876EB" w:rsidP="00B876EB">
            <w:pPr>
              <w:widowControl w:val="0"/>
              <w:jc w:val="center"/>
              <w:rPr>
                <w:rFonts w:cs="Arial"/>
                <w:szCs w:val="20"/>
                <w:lang w:val="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36ED094E" w14:textId="77777777" w:rsidR="00B876EB" w:rsidRPr="00DD7C33" w:rsidRDefault="00B876EB" w:rsidP="00B876EB">
            <w:pPr>
              <w:widowControl w:val="0"/>
              <w:jc w:val="center"/>
              <w:rPr>
                <w:rFonts w:cs="Arial"/>
                <w:szCs w:val="20"/>
                <w:lang w:val="sl-SI"/>
              </w:rPr>
            </w:pPr>
          </w:p>
        </w:tc>
        <w:tc>
          <w:tcPr>
            <w:tcW w:w="2128" w:type="dxa"/>
            <w:tcBorders>
              <w:top w:val="single" w:sz="4" w:space="0" w:color="auto"/>
              <w:left w:val="single" w:sz="4" w:space="0" w:color="auto"/>
              <w:bottom w:val="single" w:sz="4" w:space="0" w:color="auto"/>
              <w:right w:val="single" w:sz="4" w:space="0" w:color="auto"/>
            </w:tcBorders>
            <w:vAlign w:val="center"/>
          </w:tcPr>
          <w:p w14:paraId="3E8ACA02" w14:textId="77777777" w:rsidR="00B876EB" w:rsidRPr="00DD7C33" w:rsidRDefault="00B876EB" w:rsidP="00B876EB">
            <w:pPr>
              <w:widowControl w:val="0"/>
              <w:jc w:val="center"/>
              <w:rPr>
                <w:rFonts w:cs="Arial"/>
                <w:szCs w:val="20"/>
                <w:lang w:val="sl-SI"/>
              </w:rPr>
            </w:pPr>
          </w:p>
        </w:tc>
      </w:tr>
      <w:tr w:rsidR="00DD7C33" w:rsidRPr="00DD7C33" w14:paraId="020BBA32" w14:textId="77777777" w:rsidTr="00980CBD">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29D05E0C" w14:textId="77777777" w:rsidR="00B876EB" w:rsidRPr="00DD7C33" w:rsidRDefault="00B876EB" w:rsidP="00B876EB">
            <w:pPr>
              <w:widowControl w:val="0"/>
              <w:rPr>
                <w:rFonts w:cs="Arial"/>
                <w:bCs/>
                <w:szCs w:val="20"/>
                <w:lang w:val="sl-SI"/>
              </w:rPr>
            </w:pPr>
            <w:r w:rsidRPr="00DD7C33">
              <w:rPr>
                <w:rFonts w:cs="Arial"/>
                <w:bCs/>
                <w:szCs w:val="20"/>
                <w:lang w:val="sl-SI"/>
              </w:rPr>
              <w:t>Predvideno povečanje (+) ali zmanjšanje (</w:t>
            </w:r>
            <w:r w:rsidRPr="00DD7C33">
              <w:rPr>
                <w:b/>
                <w:szCs w:val="20"/>
                <w:lang w:val="sl-SI"/>
              </w:rPr>
              <w:t>–</w:t>
            </w:r>
            <w:r w:rsidRPr="00DD7C33">
              <w:rPr>
                <w:rFonts w:cs="Arial"/>
                <w:bCs/>
                <w:szCs w:val="20"/>
                <w:lang w:val="sl-SI"/>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39B4CDFF" w14:textId="77777777" w:rsidR="00B876EB" w:rsidRPr="00DD7C33" w:rsidRDefault="00B876EB" w:rsidP="00B876EB">
            <w:pPr>
              <w:widowControl w:val="0"/>
              <w:jc w:val="center"/>
              <w:rPr>
                <w:rFonts w:cs="Arial"/>
                <w:szCs w:val="20"/>
                <w:lang w:val="sl-SI"/>
              </w:rPr>
            </w:pPr>
          </w:p>
        </w:tc>
        <w:tc>
          <w:tcPr>
            <w:tcW w:w="913" w:type="dxa"/>
            <w:tcBorders>
              <w:top w:val="single" w:sz="4" w:space="0" w:color="auto"/>
              <w:left w:val="single" w:sz="4" w:space="0" w:color="auto"/>
              <w:bottom w:val="single" w:sz="4" w:space="0" w:color="auto"/>
              <w:right w:val="single" w:sz="4" w:space="0" w:color="auto"/>
            </w:tcBorders>
            <w:vAlign w:val="center"/>
          </w:tcPr>
          <w:p w14:paraId="684F8F18" w14:textId="77777777" w:rsidR="00B876EB" w:rsidRPr="00DD7C33" w:rsidRDefault="00B876EB" w:rsidP="00B876EB">
            <w:pPr>
              <w:widowControl w:val="0"/>
              <w:jc w:val="center"/>
              <w:rPr>
                <w:rFonts w:cs="Arial"/>
                <w:szCs w:val="20"/>
                <w:lang w:val="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F31754B" w14:textId="77777777" w:rsidR="00B876EB" w:rsidRPr="00DD7C33" w:rsidRDefault="00B876EB" w:rsidP="00B876EB">
            <w:pPr>
              <w:widowControl w:val="0"/>
              <w:jc w:val="center"/>
              <w:rPr>
                <w:rFonts w:cs="Arial"/>
                <w:szCs w:val="20"/>
                <w:lang w:val="sl-SI"/>
              </w:rPr>
            </w:pPr>
          </w:p>
        </w:tc>
        <w:tc>
          <w:tcPr>
            <w:tcW w:w="2128" w:type="dxa"/>
            <w:tcBorders>
              <w:top w:val="single" w:sz="4" w:space="0" w:color="auto"/>
              <w:left w:val="single" w:sz="4" w:space="0" w:color="auto"/>
              <w:bottom w:val="single" w:sz="4" w:space="0" w:color="auto"/>
              <w:right w:val="single" w:sz="4" w:space="0" w:color="auto"/>
            </w:tcBorders>
            <w:vAlign w:val="center"/>
          </w:tcPr>
          <w:p w14:paraId="376D9577" w14:textId="77777777" w:rsidR="00B876EB" w:rsidRPr="00DD7C33" w:rsidRDefault="00B876EB" w:rsidP="00B876EB">
            <w:pPr>
              <w:widowControl w:val="0"/>
              <w:jc w:val="center"/>
              <w:rPr>
                <w:rFonts w:cs="Arial"/>
                <w:szCs w:val="20"/>
                <w:lang w:val="sl-SI"/>
              </w:rPr>
            </w:pPr>
          </w:p>
        </w:tc>
      </w:tr>
      <w:tr w:rsidR="00DD7C33" w:rsidRPr="00DD7C33" w14:paraId="6882650A" w14:textId="77777777" w:rsidTr="00980CBD">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16F2B9FA" w14:textId="77777777" w:rsidR="00B876EB" w:rsidRPr="00DD7C33" w:rsidRDefault="00B876EB" w:rsidP="00B876EB">
            <w:pPr>
              <w:widowControl w:val="0"/>
              <w:rPr>
                <w:rFonts w:cs="Arial"/>
                <w:bCs/>
                <w:szCs w:val="20"/>
                <w:lang w:val="sl-SI"/>
              </w:rPr>
            </w:pPr>
            <w:r w:rsidRPr="00DD7C33">
              <w:rPr>
                <w:rFonts w:cs="Arial"/>
                <w:bCs/>
                <w:szCs w:val="20"/>
                <w:lang w:val="sl-SI"/>
              </w:rPr>
              <w:t>Predvideno povečanje (+) ali zmanjšanje (</w:t>
            </w:r>
            <w:r w:rsidRPr="00DD7C33">
              <w:rPr>
                <w:b/>
                <w:szCs w:val="20"/>
                <w:lang w:val="sl-SI"/>
              </w:rPr>
              <w:t>–</w:t>
            </w:r>
            <w:r w:rsidRPr="00DD7C33">
              <w:rPr>
                <w:rFonts w:cs="Arial"/>
                <w:bCs/>
                <w:szCs w:val="20"/>
                <w:lang w:val="sl-SI"/>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78D56CEF" w14:textId="77777777" w:rsidR="00B876EB" w:rsidRPr="00DD7C33" w:rsidRDefault="00B876EB" w:rsidP="00B876EB">
            <w:pPr>
              <w:widowControl w:val="0"/>
              <w:tabs>
                <w:tab w:val="left" w:pos="360"/>
              </w:tabs>
              <w:jc w:val="center"/>
              <w:outlineLvl w:val="0"/>
              <w:rPr>
                <w:rFonts w:cs="Arial"/>
                <w:bCs/>
                <w:kern w:val="32"/>
                <w:szCs w:val="20"/>
                <w:lang w:val="sl-SI"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2EC0F7C0" w14:textId="77777777" w:rsidR="00B876EB" w:rsidRPr="00DD7C33" w:rsidRDefault="00B876EB" w:rsidP="00B876EB">
            <w:pPr>
              <w:widowControl w:val="0"/>
              <w:tabs>
                <w:tab w:val="left" w:pos="360"/>
              </w:tabs>
              <w:jc w:val="center"/>
              <w:outlineLvl w:val="0"/>
              <w:rPr>
                <w:rFonts w:cs="Arial"/>
                <w:bCs/>
                <w:kern w:val="32"/>
                <w:szCs w:val="20"/>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3BED3C05" w14:textId="77777777" w:rsidR="00B876EB" w:rsidRPr="00DD7C33" w:rsidRDefault="00B876EB" w:rsidP="00B876EB">
            <w:pPr>
              <w:widowControl w:val="0"/>
              <w:tabs>
                <w:tab w:val="left" w:pos="360"/>
              </w:tabs>
              <w:jc w:val="center"/>
              <w:outlineLvl w:val="0"/>
              <w:rPr>
                <w:rFonts w:cs="Arial"/>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1724594C" w14:textId="77777777" w:rsidR="00B876EB" w:rsidRPr="00DD7C33" w:rsidRDefault="00B876EB" w:rsidP="00B876EB">
            <w:pPr>
              <w:widowControl w:val="0"/>
              <w:tabs>
                <w:tab w:val="left" w:pos="360"/>
              </w:tabs>
              <w:jc w:val="center"/>
              <w:outlineLvl w:val="0"/>
              <w:rPr>
                <w:rFonts w:cs="Arial"/>
                <w:kern w:val="32"/>
                <w:szCs w:val="20"/>
                <w:lang w:val="sl-SI" w:eastAsia="sl-SI"/>
              </w:rPr>
            </w:pPr>
          </w:p>
        </w:tc>
      </w:tr>
      <w:tr w:rsidR="00DD7C33" w:rsidRPr="00DD7C33" w14:paraId="4296C66D" w14:textId="77777777" w:rsidTr="00980CBD">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6D6B25D1" w14:textId="77777777" w:rsidR="00B876EB" w:rsidRPr="00DD7C33" w:rsidRDefault="00B876EB" w:rsidP="00B876EB">
            <w:pPr>
              <w:widowControl w:val="0"/>
              <w:tabs>
                <w:tab w:val="left" w:pos="2340"/>
              </w:tabs>
              <w:ind w:left="142" w:hanging="142"/>
              <w:outlineLvl w:val="0"/>
              <w:rPr>
                <w:rFonts w:cs="Arial"/>
                <w:b/>
                <w:kern w:val="32"/>
                <w:szCs w:val="20"/>
                <w:lang w:val="sl-SI" w:eastAsia="sl-SI"/>
              </w:rPr>
            </w:pPr>
            <w:r w:rsidRPr="00DD7C33">
              <w:rPr>
                <w:rFonts w:cs="Arial"/>
                <w:b/>
                <w:kern w:val="32"/>
                <w:szCs w:val="20"/>
                <w:lang w:val="sl-SI" w:eastAsia="sl-SI"/>
              </w:rPr>
              <w:t>II. Finančne posledice za državni proračun</w:t>
            </w:r>
          </w:p>
        </w:tc>
      </w:tr>
      <w:tr w:rsidR="00DD7C33" w:rsidRPr="00DD7C33" w14:paraId="1AFF31D9" w14:textId="77777777" w:rsidTr="00980CBD">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2D47150C" w14:textId="77777777" w:rsidR="00B876EB" w:rsidRPr="00DD7C33" w:rsidRDefault="00B876EB" w:rsidP="00B876EB">
            <w:pPr>
              <w:widowControl w:val="0"/>
              <w:tabs>
                <w:tab w:val="left" w:pos="2340"/>
              </w:tabs>
              <w:ind w:left="142" w:hanging="142"/>
              <w:outlineLvl w:val="0"/>
              <w:rPr>
                <w:rFonts w:cs="Arial"/>
                <w:b/>
                <w:kern w:val="32"/>
                <w:szCs w:val="20"/>
                <w:lang w:val="sl-SI" w:eastAsia="sl-SI"/>
              </w:rPr>
            </w:pPr>
            <w:proofErr w:type="spellStart"/>
            <w:r w:rsidRPr="00DD7C33">
              <w:rPr>
                <w:rFonts w:cs="Arial"/>
                <w:b/>
                <w:kern w:val="32"/>
                <w:szCs w:val="20"/>
                <w:lang w:val="sl-SI" w:eastAsia="sl-SI"/>
              </w:rPr>
              <w:t>II.a</w:t>
            </w:r>
            <w:proofErr w:type="spellEnd"/>
            <w:r w:rsidRPr="00DD7C33">
              <w:rPr>
                <w:rFonts w:cs="Arial"/>
                <w:b/>
                <w:kern w:val="32"/>
                <w:szCs w:val="20"/>
                <w:lang w:val="sl-SI" w:eastAsia="sl-SI"/>
              </w:rPr>
              <w:t xml:space="preserve"> Pravice porabe za izvedbo predlaganih rešitev so zagotovljene:</w:t>
            </w:r>
          </w:p>
        </w:tc>
      </w:tr>
      <w:tr w:rsidR="00DD7C33" w:rsidRPr="00DD7C33" w14:paraId="53FF8034" w14:textId="77777777" w:rsidTr="00980CBD">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4B28060F" w14:textId="77777777" w:rsidR="00B876EB" w:rsidRPr="00DD7C33" w:rsidRDefault="00B876EB" w:rsidP="00B876EB">
            <w:pPr>
              <w:widowControl w:val="0"/>
              <w:jc w:val="center"/>
              <w:rPr>
                <w:rFonts w:cs="Arial"/>
                <w:szCs w:val="20"/>
                <w:lang w:val="sl-SI"/>
              </w:rPr>
            </w:pPr>
            <w:r w:rsidRPr="00DD7C33">
              <w:rPr>
                <w:rFonts w:cs="Arial"/>
                <w:szCs w:val="20"/>
                <w:lang w:val="sl-SI"/>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597D3814" w14:textId="77777777" w:rsidR="00B876EB" w:rsidRPr="00DD7C33" w:rsidRDefault="00B876EB" w:rsidP="00B876EB">
            <w:pPr>
              <w:widowControl w:val="0"/>
              <w:jc w:val="center"/>
              <w:rPr>
                <w:rFonts w:cs="Arial"/>
                <w:szCs w:val="20"/>
                <w:lang w:val="sl-SI"/>
              </w:rPr>
            </w:pPr>
            <w:r w:rsidRPr="00DD7C33">
              <w:rPr>
                <w:rFonts w:cs="Arial"/>
                <w:szCs w:val="20"/>
                <w:lang w:val="sl-SI"/>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33DD2DCF" w14:textId="77777777" w:rsidR="00B876EB" w:rsidRPr="00DD7C33" w:rsidRDefault="00B876EB" w:rsidP="00B876EB">
            <w:pPr>
              <w:widowControl w:val="0"/>
              <w:jc w:val="center"/>
              <w:rPr>
                <w:rFonts w:cs="Arial"/>
                <w:szCs w:val="20"/>
                <w:lang w:val="sl-SI"/>
              </w:rPr>
            </w:pPr>
            <w:r w:rsidRPr="00DD7C33">
              <w:rPr>
                <w:rFonts w:cs="Arial"/>
                <w:szCs w:val="20"/>
                <w:lang w:val="sl-SI"/>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733302C" w14:textId="77777777" w:rsidR="00B876EB" w:rsidRPr="00DD7C33" w:rsidRDefault="00B876EB" w:rsidP="00B876EB">
            <w:pPr>
              <w:widowControl w:val="0"/>
              <w:jc w:val="center"/>
              <w:rPr>
                <w:rFonts w:cs="Arial"/>
                <w:szCs w:val="20"/>
                <w:lang w:val="sl-SI"/>
              </w:rPr>
            </w:pPr>
            <w:r w:rsidRPr="00DD7C33">
              <w:rPr>
                <w:rFonts w:cs="Arial"/>
                <w:szCs w:val="20"/>
                <w:lang w:val="sl-SI"/>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11CBD6E3" w14:textId="77777777" w:rsidR="00B876EB" w:rsidRPr="00DD7C33" w:rsidRDefault="00B876EB" w:rsidP="00B876EB">
            <w:pPr>
              <w:widowControl w:val="0"/>
              <w:jc w:val="center"/>
              <w:rPr>
                <w:rFonts w:cs="Arial"/>
                <w:szCs w:val="20"/>
                <w:lang w:val="sl-SI"/>
              </w:rPr>
            </w:pPr>
            <w:r w:rsidRPr="00DD7C33">
              <w:rPr>
                <w:rFonts w:cs="Arial"/>
                <w:szCs w:val="20"/>
                <w:lang w:val="sl-SI"/>
              </w:rPr>
              <w:t>Znesek za t + 1</w:t>
            </w:r>
          </w:p>
        </w:tc>
      </w:tr>
      <w:tr w:rsidR="00D12DCA" w:rsidRPr="00B876EB" w14:paraId="6F0AFAE4" w14:textId="77777777" w:rsidTr="00D12DCA">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0225AAAB" w14:textId="77777777" w:rsidR="00D12DCA" w:rsidRPr="00B876EB" w:rsidRDefault="00D12DCA" w:rsidP="00D12DCA">
            <w:pPr>
              <w:widowControl w:val="0"/>
              <w:jc w:val="center"/>
              <w:rPr>
                <w:rFonts w:cs="Arial"/>
                <w:szCs w:val="20"/>
                <w:lang w:val="sl-SI"/>
              </w:rPr>
            </w:pPr>
            <w:r w:rsidRPr="00B876EB">
              <w:rPr>
                <w:rFonts w:cs="Arial"/>
                <w:szCs w:val="20"/>
                <w:lang w:val="sl-SI"/>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7A111AB0" w14:textId="77777777" w:rsidR="00D12DCA" w:rsidRPr="00B876EB" w:rsidRDefault="00D12DCA" w:rsidP="00D12DCA">
            <w:pPr>
              <w:widowControl w:val="0"/>
              <w:jc w:val="center"/>
              <w:rPr>
                <w:rFonts w:cs="Arial"/>
                <w:szCs w:val="20"/>
                <w:lang w:val="sl-SI"/>
              </w:rPr>
            </w:pPr>
            <w:r w:rsidRPr="00B876EB">
              <w:rPr>
                <w:rFonts w:cs="Arial"/>
                <w:szCs w:val="20"/>
                <w:lang w:val="sl-SI"/>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7D39D775" w14:textId="77777777" w:rsidR="00D12DCA" w:rsidRPr="00B876EB" w:rsidRDefault="00D12DCA" w:rsidP="00D12DCA">
            <w:pPr>
              <w:widowControl w:val="0"/>
              <w:jc w:val="center"/>
              <w:rPr>
                <w:rFonts w:cs="Arial"/>
                <w:szCs w:val="20"/>
                <w:lang w:val="sl-SI"/>
              </w:rPr>
            </w:pPr>
            <w:r w:rsidRPr="00B876EB">
              <w:rPr>
                <w:rFonts w:cs="Arial"/>
                <w:szCs w:val="20"/>
                <w:lang w:val="sl-SI"/>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F0BAEA6" w14:textId="77777777" w:rsidR="00D12DCA" w:rsidRPr="00B876EB" w:rsidRDefault="00D12DCA" w:rsidP="00D12DCA">
            <w:pPr>
              <w:widowControl w:val="0"/>
              <w:jc w:val="center"/>
              <w:rPr>
                <w:rFonts w:cs="Arial"/>
                <w:szCs w:val="20"/>
                <w:lang w:val="sl-SI"/>
              </w:rPr>
            </w:pPr>
            <w:r w:rsidRPr="00B876EB">
              <w:rPr>
                <w:rFonts w:cs="Arial"/>
                <w:szCs w:val="20"/>
                <w:lang w:val="sl-SI"/>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6E37D59E" w14:textId="77777777" w:rsidR="00D12DCA" w:rsidRPr="00B876EB" w:rsidRDefault="00D12DCA" w:rsidP="00D12DCA">
            <w:pPr>
              <w:widowControl w:val="0"/>
              <w:jc w:val="center"/>
              <w:rPr>
                <w:rFonts w:cs="Arial"/>
                <w:szCs w:val="20"/>
                <w:lang w:val="sl-SI"/>
              </w:rPr>
            </w:pPr>
            <w:r w:rsidRPr="00B876EB">
              <w:rPr>
                <w:rFonts w:cs="Arial"/>
                <w:szCs w:val="20"/>
                <w:lang w:val="sl-SI"/>
              </w:rPr>
              <w:t>Znesek za t + 1</w:t>
            </w:r>
          </w:p>
        </w:tc>
      </w:tr>
      <w:tr w:rsidR="00D12DCA" w:rsidRPr="00FB28E1" w14:paraId="62161B08" w14:textId="77777777" w:rsidTr="00D12DCA">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14:paraId="1347FDA2" w14:textId="77777777" w:rsidR="00D12DCA" w:rsidRPr="00FB28E1" w:rsidRDefault="00D12DCA" w:rsidP="00D12DCA">
            <w:pPr>
              <w:widowControl w:val="0"/>
              <w:tabs>
                <w:tab w:val="left" w:pos="360"/>
              </w:tabs>
              <w:jc w:val="both"/>
              <w:outlineLvl w:val="0"/>
              <w:rPr>
                <w:rFonts w:cs="Arial"/>
                <w:bCs/>
                <w:kern w:val="32"/>
                <w:szCs w:val="20"/>
                <w:lang w:val="sl-SI" w:eastAsia="sl-SI"/>
              </w:rPr>
            </w:pPr>
            <w:r w:rsidRPr="00FB28E1">
              <w:rPr>
                <w:rFonts w:cs="Arial"/>
                <w:bCs/>
                <w:kern w:val="32"/>
                <w:szCs w:val="20"/>
                <w:lang w:val="sl-SI" w:eastAsia="sl-SI"/>
              </w:rPr>
              <w:t>MZZ</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4BD9EC9E" w14:textId="77777777" w:rsidR="00D12DCA" w:rsidRPr="00FB28E1" w:rsidRDefault="00D12DCA" w:rsidP="00D12DCA">
            <w:pPr>
              <w:widowControl w:val="0"/>
              <w:tabs>
                <w:tab w:val="left" w:pos="360"/>
              </w:tabs>
              <w:outlineLvl w:val="0"/>
              <w:rPr>
                <w:rFonts w:cs="Arial"/>
                <w:bCs/>
                <w:kern w:val="32"/>
                <w:szCs w:val="20"/>
                <w:lang w:val="sl-SI" w:eastAsia="sl-SI"/>
              </w:rPr>
            </w:pPr>
            <w:r w:rsidRPr="00FB28E1">
              <w:rPr>
                <w:rFonts w:cs="Arial"/>
                <w:bCs/>
                <w:kern w:val="32"/>
                <w:szCs w:val="20"/>
                <w:lang w:val="sl-SI" w:eastAsia="sl-SI"/>
              </w:rPr>
              <w:t>1811-</w:t>
            </w:r>
            <w:r>
              <w:rPr>
                <w:rFonts w:cs="Arial"/>
                <w:bCs/>
                <w:kern w:val="32"/>
                <w:szCs w:val="20"/>
                <w:lang w:val="sl-SI" w:eastAsia="sl-SI"/>
              </w:rPr>
              <w:t>11-0006 – Razvojno sodelovanje</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02574F28" w14:textId="77777777" w:rsidR="00D12DCA" w:rsidRPr="00FB28E1" w:rsidRDefault="00D12DCA" w:rsidP="00D12DCA">
            <w:pPr>
              <w:widowControl w:val="0"/>
              <w:tabs>
                <w:tab w:val="left" w:pos="360"/>
              </w:tabs>
              <w:jc w:val="both"/>
              <w:outlineLvl w:val="0"/>
              <w:rPr>
                <w:rFonts w:cs="Arial"/>
                <w:bCs/>
                <w:kern w:val="32"/>
                <w:szCs w:val="20"/>
                <w:lang w:val="sl-SI" w:eastAsia="sl-SI"/>
              </w:rPr>
            </w:pPr>
            <w:r w:rsidRPr="00FB28E1">
              <w:rPr>
                <w:rFonts w:cs="Arial"/>
                <w:bCs/>
                <w:kern w:val="32"/>
                <w:szCs w:val="20"/>
                <w:lang w:val="sl-SI" w:eastAsia="sl-SI"/>
              </w:rPr>
              <w:t>1300</w:t>
            </w:r>
            <w:r>
              <w:rPr>
                <w:rFonts w:cs="Arial"/>
                <w:bCs/>
                <w:kern w:val="32"/>
                <w:szCs w:val="20"/>
                <w:lang w:val="sl-SI" w:eastAsia="sl-SI"/>
              </w:rPr>
              <w:t>0</w:t>
            </w:r>
            <w:r w:rsidRPr="00FB28E1">
              <w:rPr>
                <w:rFonts w:cs="Arial"/>
                <w:bCs/>
                <w:kern w:val="32"/>
                <w:szCs w:val="20"/>
                <w:lang w:val="sl-SI" w:eastAsia="sl-SI"/>
              </w:rPr>
              <w:t>8 – Bilateralna tehnična pomoč v okviru MRS</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A845844" w14:textId="77777777" w:rsidR="00D12DCA" w:rsidRPr="00FB28E1" w:rsidRDefault="00D12DCA" w:rsidP="00D12DCA">
            <w:pPr>
              <w:widowControl w:val="0"/>
              <w:tabs>
                <w:tab w:val="left" w:pos="360"/>
              </w:tabs>
              <w:jc w:val="center"/>
              <w:outlineLvl w:val="0"/>
              <w:rPr>
                <w:rFonts w:cs="Arial"/>
                <w:bCs/>
                <w:kern w:val="32"/>
                <w:szCs w:val="20"/>
                <w:lang w:val="sl-SI" w:eastAsia="sl-SI"/>
              </w:rPr>
            </w:pPr>
            <w:r>
              <w:rPr>
                <w:rFonts w:cs="Arial"/>
                <w:bCs/>
                <w:kern w:val="32"/>
                <w:szCs w:val="20"/>
                <w:lang w:val="sl-SI" w:eastAsia="sl-SI"/>
              </w:rPr>
              <w:t>25.000</w:t>
            </w:r>
          </w:p>
        </w:tc>
        <w:tc>
          <w:tcPr>
            <w:tcW w:w="2128" w:type="dxa"/>
            <w:tcBorders>
              <w:top w:val="single" w:sz="4" w:space="0" w:color="auto"/>
              <w:left w:val="single" w:sz="4" w:space="0" w:color="auto"/>
              <w:bottom w:val="single" w:sz="4" w:space="0" w:color="auto"/>
              <w:right w:val="single" w:sz="4" w:space="0" w:color="auto"/>
            </w:tcBorders>
            <w:vAlign w:val="center"/>
          </w:tcPr>
          <w:p w14:paraId="723B2562" w14:textId="77777777" w:rsidR="00D12DCA" w:rsidRPr="00FB28E1" w:rsidRDefault="00D12DCA" w:rsidP="00BD68BC">
            <w:pPr>
              <w:widowControl w:val="0"/>
              <w:tabs>
                <w:tab w:val="left" w:pos="360"/>
              </w:tabs>
              <w:jc w:val="center"/>
              <w:outlineLvl w:val="0"/>
              <w:rPr>
                <w:rFonts w:cs="Arial"/>
                <w:bCs/>
                <w:kern w:val="32"/>
                <w:szCs w:val="20"/>
                <w:lang w:val="sl-SI" w:eastAsia="sl-SI"/>
              </w:rPr>
            </w:pPr>
            <w:r>
              <w:rPr>
                <w:rFonts w:cs="Arial"/>
                <w:bCs/>
                <w:kern w:val="32"/>
                <w:szCs w:val="20"/>
                <w:lang w:val="sl-SI" w:eastAsia="sl-SI"/>
              </w:rPr>
              <w:t>25.000</w:t>
            </w:r>
          </w:p>
        </w:tc>
      </w:tr>
      <w:tr w:rsidR="00D12DCA" w:rsidRPr="00FB28E1" w14:paraId="7938565B" w14:textId="77777777" w:rsidTr="00D12DCA">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0517FA9F" w14:textId="77777777" w:rsidR="00D12DCA" w:rsidRPr="00FB28E1" w:rsidRDefault="00D12DCA" w:rsidP="00D12DCA">
            <w:pPr>
              <w:widowControl w:val="0"/>
              <w:tabs>
                <w:tab w:val="left" w:pos="360"/>
              </w:tabs>
              <w:jc w:val="both"/>
              <w:outlineLvl w:val="0"/>
              <w:rPr>
                <w:rFonts w:cs="Arial"/>
                <w:bCs/>
                <w:kern w:val="32"/>
                <w:szCs w:val="20"/>
                <w:lang w:val="sl-SI" w:eastAsia="sl-SI"/>
              </w:rPr>
            </w:pPr>
            <w:r w:rsidRPr="00FB28E1">
              <w:rPr>
                <w:rFonts w:cs="Arial"/>
                <w:bCs/>
                <w:kern w:val="32"/>
                <w:szCs w:val="20"/>
                <w:lang w:val="sl-SI" w:eastAsia="sl-SI"/>
              </w:rPr>
              <w:t>MZZ</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03F64AC8" w14:textId="77777777" w:rsidR="00D12DCA" w:rsidRPr="00FB28E1" w:rsidRDefault="00D12DCA" w:rsidP="00D12DCA">
            <w:pPr>
              <w:widowControl w:val="0"/>
              <w:tabs>
                <w:tab w:val="left" w:pos="360"/>
              </w:tabs>
              <w:outlineLvl w:val="0"/>
              <w:rPr>
                <w:rFonts w:cs="Arial"/>
                <w:bCs/>
                <w:kern w:val="32"/>
                <w:szCs w:val="20"/>
                <w:lang w:val="sl-SI" w:eastAsia="sl-SI"/>
              </w:rPr>
            </w:pPr>
            <w:r w:rsidRPr="00FB28E1">
              <w:rPr>
                <w:rFonts w:cs="Arial"/>
                <w:bCs/>
                <w:kern w:val="32"/>
                <w:szCs w:val="20"/>
                <w:lang w:val="sl-SI" w:eastAsia="sl-SI"/>
              </w:rPr>
              <w:t>1811-</w:t>
            </w:r>
            <w:r>
              <w:rPr>
                <w:rFonts w:cs="Arial"/>
                <w:bCs/>
                <w:kern w:val="32"/>
                <w:szCs w:val="20"/>
                <w:lang w:val="sl-SI" w:eastAsia="sl-SI"/>
              </w:rPr>
              <w:t>11-0006 – Razvojno sodelovanje</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1A9F83CB" w14:textId="77777777" w:rsidR="00D12DCA" w:rsidRPr="00FB28E1" w:rsidRDefault="00D12DCA" w:rsidP="00D12DCA">
            <w:pPr>
              <w:widowControl w:val="0"/>
              <w:tabs>
                <w:tab w:val="left" w:pos="360"/>
              </w:tabs>
              <w:jc w:val="both"/>
              <w:outlineLvl w:val="0"/>
              <w:rPr>
                <w:rFonts w:cs="Arial"/>
                <w:bCs/>
                <w:kern w:val="32"/>
                <w:szCs w:val="20"/>
                <w:lang w:val="sl-SI" w:eastAsia="sl-SI"/>
              </w:rPr>
            </w:pPr>
            <w:r w:rsidRPr="00FB28E1">
              <w:rPr>
                <w:rFonts w:cs="Arial"/>
                <w:bCs/>
                <w:kern w:val="32"/>
                <w:szCs w:val="20"/>
                <w:lang w:val="sl-SI" w:eastAsia="sl-SI"/>
              </w:rPr>
              <w:t>8270 – Razvojno sodelovanje in humanitarna pomoč</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748FD1DE" w14:textId="1534FB99" w:rsidR="00D12DCA" w:rsidRPr="00FB28E1" w:rsidRDefault="00D12DCA" w:rsidP="00D12DCA">
            <w:pPr>
              <w:widowControl w:val="0"/>
              <w:tabs>
                <w:tab w:val="left" w:pos="360"/>
              </w:tabs>
              <w:jc w:val="center"/>
              <w:outlineLvl w:val="0"/>
              <w:rPr>
                <w:rFonts w:cs="Arial"/>
                <w:bCs/>
                <w:kern w:val="32"/>
                <w:szCs w:val="20"/>
                <w:lang w:val="sl-SI" w:eastAsia="sl-SI"/>
              </w:rPr>
            </w:pPr>
            <w:r>
              <w:rPr>
                <w:rFonts w:cs="Arial"/>
                <w:bCs/>
                <w:kern w:val="32"/>
                <w:szCs w:val="20"/>
                <w:lang w:val="sl-SI" w:eastAsia="sl-SI"/>
              </w:rPr>
              <w:t>295.622</w:t>
            </w:r>
          </w:p>
        </w:tc>
        <w:tc>
          <w:tcPr>
            <w:tcW w:w="2128" w:type="dxa"/>
            <w:tcBorders>
              <w:top w:val="single" w:sz="4" w:space="0" w:color="auto"/>
              <w:left w:val="single" w:sz="4" w:space="0" w:color="auto"/>
              <w:bottom w:val="single" w:sz="4" w:space="0" w:color="auto"/>
              <w:right w:val="single" w:sz="4" w:space="0" w:color="auto"/>
            </w:tcBorders>
            <w:vAlign w:val="center"/>
          </w:tcPr>
          <w:p w14:paraId="4C732AA8" w14:textId="2CA4CD83" w:rsidR="00D12DCA" w:rsidRPr="00FB28E1" w:rsidRDefault="00D12DCA" w:rsidP="00BD68BC">
            <w:pPr>
              <w:widowControl w:val="0"/>
              <w:tabs>
                <w:tab w:val="left" w:pos="360"/>
              </w:tabs>
              <w:jc w:val="center"/>
              <w:outlineLvl w:val="0"/>
              <w:rPr>
                <w:rFonts w:cs="Arial"/>
                <w:bCs/>
                <w:kern w:val="32"/>
                <w:szCs w:val="20"/>
                <w:lang w:val="sl-SI" w:eastAsia="sl-SI"/>
              </w:rPr>
            </w:pPr>
            <w:r>
              <w:rPr>
                <w:rFonts w:cs="Arial"/>
                <w:bCs/>
                <w:kern w:val="32"/>
                <w:szCs w:val="20"/>
                <w:lang w:val="sl-SI" w:eastAsia="sl-SI"/>
              </w:rPr>
              <w:t>304.378</w:t>
            </w:r>
          </w:p>
        </w:tc>
      </w:tr>
      <w:tr w:rsidR="00D12DCA" w:rsidRPr="00FB28E1" w14:paraId="4D5080D6" w14:textId="77777777" w:rsidTr="00D12DCA">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0155CD69" w14:textId="77777777" w:rsidR="00D12DCA" w:rsidRPr="00FB28E1" w:rsidRDefault="00D12DCA" w:rsidP="00D12DCA">
            <w:pPr>
              <w:widowControl w:val="0"/>
              <w:tabs>
                <w:tab w:val="left" w:pos="360"/>
              </w:tabs>
              <w:jc w:val="both"/>
              <w:outlineLvl w:val="0"/>
              <w:rPr>
                <w:rFonts w:cs="Arial"/>
                <w:bCs/>
                <w:kern w:val="32"/>
                <w:szCs w:val="20"/>
                <w:lang w:val="sl-SI" w:eastAsia="sl-SI"/>
              </w:rPr>
            </w:pPr>
            <w:r>
              <w:rPr>
                <w:rFonts w:cs="Arial"/>
                <w:bCs/>
                <w:kern w:val="32"/>
                <w:szCs w:val="20"/>
                <w:lang w:val="sl-SI" w:eastAsia="sl-SI"/>
              </w:rPr>
              <w:t>MF</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53B5DB6F" w14:textId="59C2CB53" w:rsidR="00D12DCA" w:rsidRPr="00FB28E1" w:rsidRDefault="005D11C9" w:rsidP="00D12DCA">
            <w:pPr>
              <w:widowControl w:val="0"/>
              <w:tabs>
                <w:tab w:val="left" w:pos="360"/>
              </w:tabs>
              <w:outlineLvl w:val="0"/>
              <w:rPr>
                <w:rFonts w:cs="Arial"/>
                <w:bCs/>
                <w:kern w:val="32"/>
                <w:szCs w:val="20"/>
                <w:lang w:val="sl-SI" w:eastAsia="sl-SI"/>
              </w:rPr>
            </w:pPr>
            <w:bookmarkStart w:id="0" w:name="_Toc447014726"/>
            <w:bookmarkStart w:id="1" w:name="_Toc447014838"/>
            <w:r w:rsidRPr="005D11C9">
              <w:rPr>
                <w:rFonts w:cs="Arial"/>
                <w:szCs w:val="20"/>
                <w:lang w:val="sl-SI"/>
              </w:rPr>
              <w:t>1611-18-0008 Bilateralna razvojna pomoč CMSR</w:t>
            </w:r>
            <w:bookmarkEnd w:id="0"/>
            <w:bookmarkEnd w:id="1"/>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02B00433" w14:textId="1D034B0E" w:rsidR="00D12DCA" w:rsidRPr="00FB28E1" w:rsidRDefault="00D12DCA" w:rsidP="0072355C">
            <w:pPr>
              <w:widowControl w:val="0"/>
              <w:tabs>
                <w:tab w:val="left" w:pos="360"/>
              </w:tabs>
              <w:jc w:val="both"/>
              <w:outlineLvl w:val="0"/>
              <w:rPr>
                <w:rFonts w:cs="Arial"/>
                <w:bCs/>
                <w:kern w:val="32"/>
                <w:szCs w:val="20"/>
                <w:lang w:val="sl-SI" w:eastAsia="sl-SI"/>
              </w:rPr>
            </w:pPr>
            <w:bookmarkStart w:id="2" w:name="_Toc447014727"/>
            <w:bookmarkStart w:id="3" w:name="_Toc447014839"/>
            <w:r w:rsidRPr="00177CED">
              <w:rPr>
                <w:rFonts w:cs="Arial"/>
                <w:szCs w:val="20"/>
                <w:lang w:val="sl-SI"/>
              </w:rPr>
              <w:t>5839</w:t>
            </w:r>
            <w:bookmarkEnd w:id="2"/>
            <w:bookmarkEnd w:id="3"/>
            <w:r>
              <w:rPr>
                <w:rFonts w:cs="Arial"/>
                <w:szCs w:val="20"/>
                <w:lang w:val="sl-SI"/>
              </w:rPr>
              <w:t xml:space="preserve"> </w:t>
            </w:r>
            <w:r w:rsidR="0072355C">
              <w:rPr>
                <w:rFonts w:cs="Arial"/>
                <w:szCs w:val="20"/>
                <w:lang w:val="sl-SI"/>
              </w:rPr>
              <w:t>–</w:t>
            </w:r>
            <w:r>
              <w:rPr>
                <w:rFonts w:cs="Arial"/>
                <w:szCs w:val="20"/>
                <w:lang w:val="sl-SI"/>
              </w:rPr>
              <w:t xml:space="preserve"> </w:t>
            </w:r>
            <w:r w:rsidR="0072355C">
              <w:rPr>
                <w:rFonts w:cs="Arial"/>
                <w:szCs w:val="20"/>
                <w:lang w:val="sl-SI"/>
              </w:rPr>
              <w:t>Bilateralna razvojna pomoč</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359DD36C" w14:textId="5CB34865" w:rsidR="00D12DCA" w:rsidRPr="00132AB3" w:rsidRDefault="00F223D3" w:rsidP="00D12DCA">
            <w:pPr>
              <w:widowControl w:val="0"/>
              <w:tabs>
                <w:tab w:val="left" w:pos="360"/>
              </w:tabs>
              <w:jc w:val="center"/>
              <w:outlineLvl w:val="0"/>
              <w:rPr>
                <w:rFonts w:cs="Arial"/>
                <w:bCs/>
                <w:kern w:val="32"/>
                <w:szCs w:val="20"/>
                <w:lang w:eastAsia="sl-SI"/>
              </w:rPr>
            </w:pPr>
            <w:r>
              <w:rPr>
                <w:rFonts w:cs="Arial"/>
                <w:bCs/>
                <w:kern w:val="32"/>
                <w:szCs w:val="20"/>
                <w:lang w:eastAsia="sl-SI"/>
              </w:rPr>
              <w:t>623.000</w:t>
            </w:r>
          </w:p>
        </w:tc>
        <w:tc>
          <w:tcPr>
            <w:tcW w:w="2128" w:type="dxa"/>
            <w:tcBorders>
              <w:top w:val="single" w:sz="4" w:space="0" w:color="auto"/>
              <w:left w:val="single" w:sz="4" w:space="0" w:color="auto"/>
              <w:bottom w:val="single" w:sz="4" w:space="0" w:color="auto"/>
              <w:right w:val="single" w:sz="4" w:space="0" w:color="auto"/>
            </w:tcBorders>
            <w:vAlign w:val="center"/>
          </w:tcPr>
          <w:p w14:paraId="02C4A73D" w14:textId="73ABD589" w:rsidR="00D12DCA" w:rsidRPr="00132AB3" w:rsidRDefault="00F223D3" w:rsidP="00D12DCA">
            <w:pPr>
              <w:widowControl w:val="0"/>
              <w:tabs>
                <w:tab w:val="left" w:pos="360"/>
              </w:tabs>
              <w:jc w:val="center"/>
              <w:outlineLvl w:val="0"/>
              <w:rPr>
                <w:rFonts w:cs="Arial"/>
                <w:bCs/>
                <w:kern w:val="32"/>
                <w:szCs w:val="20"/>
                <w:lang w:eastAsia="sl-SI"/>
              </w:rPr>
            </w:pPr>
            <w:r>
              <w:rPr>
                <w:rFonts w:cs="Arial"/>
                <w:bCs/>
                <w:kern w:val="32"/>
                <w:szCs w:val="20"/>
                <w:lang w:eastAsia="sl-SI"/>
              </w:rPr>
              <w:t>853.000</w:t>
            </w:r>
          </w:p>
        </w:tc>
      </w:tr>
      <w:tr w:rsidR="00D12DCA" w:rsidRPr="00B876EB" w14:paraId="30DB565A" w14:textId="77777777" w:rsidTr="00D12DCA">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246B7BFF" w14:textId="77777777" w:rsidR="00D12DCA" w:rsidRPr="00B876EB" w:rsidRDefault="00D12DCA" w:rsidP="00D12DCA">
            <w:pPr>
              <w:widowControl w:val="0"/>
              <w:tabs>
                <w:tab w:val="left" w:pos="360"/>
              </w:tabs>
              <w:outlineLvl w:val="0"/>
              <w:rPr>
                <w:rFonts w:cs="Arial"/>
                <w:b/>
                <w:kern w:val="32"/>
                <w:szCs w:val="20"/>
                <w:lang w:val="sl-SI" w:eastAsia="sl-SI"/>
              </w:rPr>
            </w:pPr>
            <w:r w:rsidRPr="00B876EB">
              <w:rPr>
                <w:rFonts w:cs="Arial"/>
                <w:b/>
                <w:kern w:val="32"/>
                <w:szCs w:val="20"/>
                <w:lang w:val="sl-SI"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A809F7B" w14:textId="67AAA9CB" w:rsidR="00D12DCA" w:rsidRPr="00B876EB" w:rsidRDefault="00201AC3" w:rsidP="00D12DCA">
            <w:pPr>
              <w:widowControl w:val="0"/>
              <w:jc w:val="center"/>
              <w:rPr>
                <w:rFonts w:cs="Arial"/>
                <w:b/>
                <w:szCs w:val="20"/>
                <w:lang w:val="sl-SI"/>
              </w:rPr>
            </w:pPr>
            <w:r>
              <w:rPr>
                <w:rFonts w:cs="Arial"/>
                <w:b/>
                <w:szCs w:val="20"/>
                <w:lang w:val="sl-SI"/>
              </w:rPr>
              <w:t>943.622</w:t>
            </w:r>
          </w:p>
        </w:tc>
        <w:tc>
          <w:tcPr>
            <w:tcW w:w="2128" w:type="dxa"/>
            <w:tcBorders>
              <w:top w:val="single" w:sz="4" w:space="0" w:color="auto"/>
              <w:left w:val="single" w:sz="4" w:space="0" w:color="auto"/>
              <w:bottom w:val="single" w:sz="4" w:space="0" w:color="auto"/>
              <w:right w:val="single" w:sz="4" w:space="0" w:color="auto"/>
            </w:tcBorders>
            <w:vAlign w:val="center"/>
          </w:tcPr>
          <w:p w14:paraId="43731437" w14:textId="16671E70" w:rsidR="00D12DCA" w:rsidRPr="00B876EB" w:rsidRDefault="00201AC3" w:rsidP="00D12DCA">
            <w:pPr>
              <w:widowControl w:val="0"/>
              <w:tabs>
                <w:tab w:val="left" w:pos="360"/>
              </w:tabs>
              <w:outlineLvl w:val="0"/>
              <w:rPr>
                <w:rFonts w:cs="Arial"/>
                <w:b/>
                <w:kern w:val="32"/>
                <w:szCs w:val="20"/>
                <w:lang w:val="sl-SI" w:eastAsia="sl-SI"/>
              </w:rPr>
            </w:pPr>
            <w:r>
              <w:rPr>
                <w:rFonts w:cs="Arial"/>
                <w:b/>
                <w:kern w:val="32"/>
                <w:szCs w:val="20"/>
                <w:lang w:val="sl-SI" w:eastAsia="sl-SI"/>
              </w:rPr>
              <w:t>1.128.378</w:t>
            </w:r>
          </w:p>
        </w:tc>
      </w:tr>
      <w:tr w:rsidR="00DD7C33" w:rsidRPr="00DD7C33" w14:paraId="6445B4A1" w14:textId="77777777" w:rsidTr="00980CBD">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403249CB" w14:textId="77777777" w:rsidR="000970CE" w:rsidRPr="00DD7C33" w:rsidRDefault="000970CE" w:rsidP="000970CE">
            <w:pPr>
              <w:widowControl w:val="0"/>
              <w:tabs>
                <w:tab w:val="left" w:pos="2340"/>
              </w:tabs>
              <w:outlineLvl w:val="0"/>
              <w:rPr>
                <w:rFonts w:cs="Arial"/>
                <w:b/>
                <w:kern w:val="32"/>
                <w:szCs w:val="20"/>
                <w:lang w:val="sl-SI" w:eastAsia="sl-SI"/>
              </w:rPr>
            </w:pPr>
            <w:proofErr w:type="spellStart"/>
            <w:r w:rsidRPr="00DD7C33">
              <w:rPr>
                <w:rFonts w:cs="Arial"/>
                <w:b/>
                <w:kern w:val="32"/>
                <w:szCs w:val="20"/>
                <w:lang w:val="sl-SI" w:eastAsia="sl-SI"/>
              </w:rPr>
              <w:t>II.b</w:t>
            </w:r>
            <w:proofErr w:type="spellEnd"/>
            <w:r w:rsidRPr="00DD7C33">
              <w:rPr>
                <w:rFonts w:cs="Arial"/>
                <w:b/>
                <w:kern w:val="32"/>
                <w:szCs w:val="20"/>
                <w:lang w:val="sl-SI" w:eastAsia="sl-SI"/>
              </w:rPr>
              <w:t xml:space="preserve"> Manjkajoče pravice porabe bodo zagotovljene s prerazporeditvijo:</w:t>
            </w:r>
          </w:p>
        </w:tc>
      </w:tr>
      <w:tr w:rsidR="00DD7C33" w:rsidRPr="00DD7C33" w14:paraId="02B22D88" w14:textId="77777777" w:rsidTr="00980CBD">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612F740E" w14:textId="77777777" w:rsidR="000970CE" w:rsidRPr="00DD7C33" w:rsidRDefault="000970CE" w:rsidP="000970CE">
            <w:pPr>
              <w:widowControl w:val="0"/>
              <w:jc w:val="center"/>
              <w:rPr>
                <w:rFonts w:cs="Arial"/>
                <w:szCs w:val="20"/>
                <w:lang w:val="sl-SI"/>
              </w:rPr>
            </w:pPr>
            <w:r w:rsidRPr="00DD7C33">
              <w:rPr>
                <w:rFonts w:cs="Arial"/>
                <w:szCs w:val="20"/>
                <w:lang w:val="sl-SI"/>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748428AE" w14:textId="77777777" w:rsidR="000970CE" w:rsidRPr="00DD7C33" w:rsidRDefault="000970CE" w:rsidP="000970CE">
            <w:pPr>
              <w:widowControl w:val="0"/>
              <w:jc w:val="center"/>
              <w:rPr>
                <w:rFonts w:cs="Arial"/>
                <w:szCs w:val="20"/>
                <w:lang w:val="sl-SI"/>
              </w:rPr>
            </w:pPr>
            <w:r w:rsidRPr="00DD7C33">
              <w:rPr>
                <w:rFonts w:cs="Arial"/>
                <w:szCs w:val="20"/>
                <w:lang w:val="sl-SI"/>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0D19951F" w14:textId="77777777" w:rsidR="000970CE" w:rsidRPr="00DD7C33" w:rsidRDefault="000970CE" w:rsidP="000970CE">
            <w:pPr>
              <w:widowControl w:val="0"/>
              <w:jc w:val="center"/>
              <w:rPr>
                <w:rFonts w:cs="Arial"/>
                <w:szCs w:val="20"/>
                <w:lang w:val="sl-SI"/>
              </w:rPr>
            </w:pPr>
            <w:r w:rsidRPr="00DD7C33">
              <w:rPr>
                <w:rFonts w:cs="Arial"/>
                <w:szCs w:val="20"/>
                <w:lang w:val="sl-SI"/>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97A8E1F" w14:textId="77777777" w:rsidR="000970CE" w:rsidRPr="00DD7C33" w:rsidRDefault="000970CE" w:rsidP="000970CE">
            <w:pPr>
              <w:widowControl w:val="0"/>
              <w:jc w:val="center"/>
              <w:rPr>
                <w:rFonts w:cs="Arial"/>
                <w:szCs w:val="20"/>
                <w:lang w:val="sl-SI"/>
              </w:rPr>
            </w:pPr>
            <w:r w:rsidRPr="00DD7C33">
              <w:rPr>
                <w:rFonts w:cs="Arial"/>
                <w:szCs w:val="20"/>
                <w:lang w:val="sl-SI"/>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5DAAF627" w14:textId="77777777" w:rsidR="000970CE" w:rsidRPr="00DD7C33" w:rsidRDefault="000970CE" w:rsidP="000970CE">
            <w:pPr>
              <w:widowControl w:val="0"/>
              <w:jc w:val="center"/>
              <w:rPr>
                <w:rFonts w:cs="Arial"/>
                <w:szCs w:val="20"/>
                <w:lang w:val="sl-SI"/>
              </w:rPr>
            </w:pPr>
            <w:r w:rsidRPr="00DD7C33">
              <w:rPr>
                <w:rFonts w:cs="Arial"/>
                <w:szCs w:val="20"/>
                <w:lang w:val="sl-SI"/>
              </w:rPr>
              <w:t xml:space="preserve">Znesek za t + 1 </w:t>
            </w:r>
          </w:p>
        </w:tc>
      </w:tr>
      <w:tr w:rsidR="00DD7C33" w:rsidRPr="00DD7C33" w14:paraId="2516D6B2" w14:textId="77777777" w:rsidTr="00980CBD">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08897B73" w14:textId="77777777" w:rsidR="000970CE" w:rsidRPr="00DD7C33" w:rsidRDefault="000970CE" w:rsidP="000970CE">
            <w:pPr>
              <w:widowControl w:val="0"/>
              <w:tabs>
                <w:tab w:val="left" w:pos="360"/>
              </w:tabs>
              <w:outlineLvl w:val="0"/>
              <w:rPr>
                <w:rFonts w:cs="Arial"/>
                <w:bCs/>
                <w:kern w:val="32"/>
                <w:szCs w:val="20"/>
                <w:lang w:val="sl-SI"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1D51915F" w14:textId="77777777" w:rsidR="000970CE" w:rsidRPr="00DD7C33" w:rsidRDefault="000970CE" w:rsidP="000970CE">
            <w:pPr>
              <w:widowControl w:val="0"/>
              <w:tabs>
                <w:tab w:val="left" w:pos="360"/>
              </w:tabs>
              <w:outlineLvl w:val="0"/>
              <w:rPr>
                <w:rFonts w:cs="Arial"/>
                <w:bCs/>
                <w:kern w:val="32"/>
                <w:szCs w:val="20"/>
                <w:lang w:val="sl-SI"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5D42A285" w14:textId="77777777" w:rsidR="000970CE" w:rsidRPr="00DD7C33" w:rsidRDefault="000970CE" w:rsidP="000970CE">
            <w:pPr>
              <w:widowControl w:val="0"/>
              <w:tabs>
                <w:tab w:val="left" w:pos="360"/>
              </w:tabs>
              <w:outlineLvl w:val="0"/>
              <w:rPr>
                <w:rFonts w:cs="Arial"/>
                <w:bCs/>
                <w:kern w:val="32"/>
                <w:szCs w:val="20"/>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061C209" w14:textId="77777777" w:rsidR="000970CE" w:rsidRPr="00DD7C33" w:rsidRDefault="000970CE" w:rsidP="000970CE">
            <w:pPr>
              <w:widowControl w:val="0"/>
              <w:tabs>
                <w:tab w:val="left" w:pos="360"/>
              </w:tabs>
              <w:outlineLvl w:val="0"/>
              <w:rPr>
                <w:rFonts w:cs="Arial"/>
                <w:bCs/>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215DC337" w14:textId="77777777" w:rsidR="000970CE" w:rsidRPr="00DD7C33" w:rsidRDefault="000970CE" w:rsidP="000970CE">
            <w:pPr>
              <w:widowControl w:val="0"/>
              <w:tabs>
                <w:tab w:val="left" w:pos="360"/>
              </w:tabs>
              <w:outlineLvl w:val="0"/>
              <w:rPr>
                <w:rFonts w:cs="Arial"/>
                <w:bCs/>
                <w:kern w:val="32"/>
                <w:szCs w:val="20"/>
                <w:lang w:val="sl-SI" w:eastAsia="sl-SI"/>
              </w:rPr>
            </w:pPr>
          </w:p>
        </w:tc>
      </w:tr>
      <w:tr w:rsidR="00DD7C33" w:rsidRPr="00DD7C33" w14:paraId="79AE1A1D" w14:textId="77777777" w:rsidTr="00980CBD">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7837299A" w14:textId="77777777" w:rsidR="000970CE" w:rsidRPr="00DD7C33" w:rsidRDefault="000970CE" w:rsidP="000970CE">
            <w:pPr>
              <w:widowControl w:val="0"/>
              <w:tabs>
                <w:tab w:val="left" w:pos="360"/>
              </w:tabs>
              <w:outlineLvl w:val="0"/>
              <w:rPr>
                <w:rFonts w:cs="Arial"/>
                <w:bCs/>
                <w:kern w:val="32"/>
                <w:szCs w:val="20"/>
                <w:lang w:val="sl-SI"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7743E8F6" w14:textId="77777777" w:rsidR="000970CE" w:rsidRPr="00DD7C33" w:rsidRDefault="000970CE" w:rsidP="000970CE">
            <w:pPr>
              <w:widowControl w:val="0"/>
              <w:tabs>
                <w:tab w:val="left" w:pos="360"/>
              </w:tabs>
              <w:outlineLvl w:val="0"/>
              <w:rPr>
                <w:rFonts w:cs="Arial"/>
                <w:bCs/>
                <w:kern w:val="32"/>
                <w:szCs w:val="20"/>
                <w:lang w:val="sl-SI"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034D147D" w14:textId="77777777" w:rsidR="000970CE" w:rsidRPr="00DD7C33" w:rsidRDefault="000970CE" w:rsidP="000970CE">
            <w:pPr>
              <w:widowControl w:val="0"/>
              <w:tabs>
                <w:tab w:val="left" w:pos="360"/>
              </w:tabs>
              <w:outlineLvl w:val="0"/>
              <w:rPr>
                <w:rFonts w:cs="Arial"/>
                <w:bCs/>
                <w:kern w:val="32"/>
                <w:szCs w:val="20"/>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3F17C146" w14:textId="77777777" w:rsidR="000970CE" w:rsidRPr="00DD7C33" w:rsidRDefault="000970CE" w:rsidP="000970CE">
            <w:pPr>
              <w:widowControl w:val="0"/>
              <w:tabs>
                <w:tab w:val="left" w:pos="360"/>
              </w:tabs>
              <w:outlineLvl w:val="0"/>
              <w:rPr>
                <w:rFonts w:cs="Arial"/>
                <w:bCs/>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0D5E6750" w14:textId="77777777" w:rsidR="000970CE" w:rsidRPr="00DD7C33" w:rsidRDefault="000970CE" w:rsidP="000970CE">
            <w:pPr>
              <w:widowControl w:val="0"/>
              <w:tabs>
                <w:tab w:val="left" w:pos="360"/>
              </w:tabs>
              <w:outlineLvl w:val="0"/>
              <w:rPr>
                <w:rFonts w:cs="Arial"/>
                <w:bCs/>
                <w:kern w:val="32"/>
                <w:szCs w:val="20"/>
                <w:lang w:val="sl-SI" w:eastAsia="sl-SI"/>
              </w:rPr>
            </w:pPr>
          </w:p>
        </w:tc>
      </w:tr>
      <w:tr w:rsidR="00DD7C33" w:rsidRPr="00DD7C33" w14:paraId="1B23BE65" w14:textId="77777777" w:rsidTr="00980CBD">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272CB144" w14:textId="77777777" w:rsidR="000970CE" w:rsidRPr="00DD7C33" w:rsidRDefault="000970CE" w:rsidP="000970CE">
            <w:pPr>
              <w:widowControl w:val="0"/>
              <w:tabs>
                <w:tab w:val="left" w:pos="360"/>
              </w:tabs>
              <w:outlineLvl w:val="0"/>
              <w:rPr>
                <w:rFonts w:cs="Arial"/>
                <w:b/>
                <w:kern w:val="32"/>
                <w:szCs w:val="20"/>
                <w:lang w:val="sl-SI" w:eastAsia="sl-SI"/>
              </w:rPr>
            </w:pPr>
            <w:r w:rsidRPr="00DD7C33">
              <w:rPr>
                <w:rFonts w:cs="Arial"/>
                <w:b/>
                <w:kern w:val="32"/>
                <w:szCs w:val="20"/>
                <w:lang w:val="sl-SI" w:eastAsia="sl-SI"/>
              </w:rPr>
              <w:lastRenderedPageBreak/>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78993260" w14:textId="77777777" w:rsidR="000970CE" w:rsidRPr="00DD7C33" w:rsidRDefault="000970CE" w:rsidP="000970CE">
            <w:pPr>
              <w:widowControl w:val="0"/>
              <w:tabs>
                <w:tab w:val="left" w:pos="360"/>
              </w:tabs>
              <w:outlineLvl w:val="0"/>
              <w:rPr>
                <w:rFonts w:cs="Arial"/>
                <w:b/>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282E8151" w14:textId="77777777" w:rsidR="000970CE" w:rsidRPr="00DD7C33" w:rsidRDefault="000970CE" w:rsidP="000970CE">
            <w:pPr>
              <w:widowControl w:val="0"/>
              <w:tabs>
                <w:tab w:val="left" w:pos="360"/>
              </w:tabs>
              <w:outlineLvl w:val="0"/>
              <w:rPr>
                <w:rFonts w:cs="Arial"/>
                <w:b/>
                <w:kern w:val="32"/>
                <w:szCs w:val="20"/>
                <w:lang w:val="sl-SI" w:eastAsia="sl-SI"/>
              </w:rPr>
            </w:pPr>
          </w:p>
        </w:tc>
      </w:tr>
      <w:tr w:rsidR="00DD7C33" w:rsidRPr="00DD7C33" w14:paraId="0B8940F1" w14:textId="77777777" w:rsidTr="00980CBD">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454BE47C" w14:textId="77777777" w:rsidR="000970CE" w:rsidRPr="00DD7C33" w:rsidRDefault="000970CE" w:rsidP="000970CE">
            <w:pPr>
              <w:widowControl w:val="0"/>
              <w:tabs>
                <w:tab w:val="left" w:pos="2340"/>
              </w:tabs>
              <w:outlineLvl w:val="0"/>
              <w:rPr>
                <w:rFonts w:cs="Arial"/>
                <w:b/>
                <w:kern w:val="32"/>
                <w:szCs w:val="20"/>
                <w:lang w:val="sl-SI" w:eastAsia="sl-SI"/>
              </w:rPr>
            </w:pPr>
            <w:proofErr w:type="spellStart"/>
            <w:r w:rsidRPr="00DD7C33">
              <w:rPr>
                <w:rFonts w:cs="Arial"/>
                <w:b/>
                <w:kern w:val="32"/>
                <w:szCs w:val="20"/>
                <w:lang w:val="sl-SI" w:eastAsia="sl-SI"/>
              </w:rPr>
              <w:t>II.c</w:t>
            </w:r>
            <w:proofErr w:type="spellEnd"/>
            <w:r w:rsidRPr="00DD7C33">
              <w:rPr>
                <w:rFonts w:cs="Arial"/>
                <w:b/>
                <w:kern w:val="32"/>
                <w:szCs w:val="20"/>
                <w:lang w:val="sl-SI" w:eastAsia="sl-SI"/>
              </w:rPr>
              <w:t xml:space="preserve"> Načrtovana nadomestitev zmanjšanih prihodkov in povečanih odhodkov proračuna:</w:t>
            </w:r>
          </w:p>
        </w:tc>
      </w:tr>
      <w:tr w:rsidR="00DD7C33" w:rsidRPr="00DD7C33" w14:paraId="2ED75F6E" w14:textId="77777777" w:rsidTr="00980CBD">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14:paraId="2B8D1380" w14:textId="77777777" w:rsidR="000970CE" w:rsidRPr="00DD7C33" w:rsidRDefault="000970CE" w:rsidP="000970CE">
            <w:pPr>
              <w:widowControl w:val="0"/>
              <w:ind w:left="-122" w:right="-112"/>
              <w:jc w:val="center"/>
              <w:rPr>
                <w:rFonts w:cs="Arial"/>
                <w:szCs w:val="20"/>
                <w:lang w:val="sl-SI"/>
              </w:rPr>
            </w:pPr>
            <w:r w:rsidRPr="00DD7C33">
              <w:rPr>
                <w:rFonts w:cs="Arial"/>
                <w:szCs w:val="20"/>
                <w:lang w:val="sl-SI"/>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5E31E6F2" w14:textId="77777777" w:rsidR="000970CE" w:rsidRPr="00DD7C33" w:rsidRDefault="000970CE" w:rsidP="000970CE">
            <w:pPr>
              <w:widowControl w:val="0"/>
              <w:ind w:left="-122" w:right="-112"/>
              <w:jc w:val="center"/>
              <w:rPr>
                <w:rFonts w:cs="Arial"/>
                <w:szCs w:val="20"/>
                <w:lang w:val="sl-SI"/>
              </w:rPr>
            </w:pPr>
            <w:r w:rsidRPr="00DD7C33">
              <w:rPr>
                <w:rFonts w:cs="Arial"/>
                <w:szCs w:val="20"/>
                <w:lang w:val="sl-SI"/>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3B75BCC3" w14:textId="77777777" w:rsidR="000970CE" w:rsidRPr="00DD7C33" w:rsidRDefault="000970CE" w:rsidP="000970CE">
            <w:pPr>
              <w:widowControl w:val="0"/>
              <w:ind w:left="-122" w:right="-112"/>
              <w:jc w:val="center"/>
              <w:rPr>
                <w:rFonts w:cs="Arial"/>
                <w:szCs w:val="20"/>
                <w:lang w:val="sl-SI"/>
              </w:rPr>
            </w:pPr>
            <w:r w:rsidRPr="00DD7C33">
              <w:rPr>
                <w:rFonts w:cs="Arial"/>
                <w:szCs w:val="20"/>
                <w:lang w:val="sl-SI"/>
              </w:rPr>
              <w:t>Znesek za t + 1</w:t>
            </w:r>
          </w:p>
        </w:tc>
      </w:tr>
      <w:tr w:rsidR="00DD7C33" w:rsidRPr="00DD7C33" w14:paraId="44490698" w14:textId="77777777" w:rsidTr="00980CBD">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1774C998" w14:textId="77777777" w:rsidR="000970CE" w:rsidRPr="00DD7C33" w:rsidRDefault="000970CE" w:rsidP="000970CE">
            <w:pPr>
              <w:widowControl w:val="0"/>
              <w:tabs>
                <w:tab w:val="left" w:pos="360"/>
              </w:tabs>
              <w:outlineLvl w:val="0"/>
              <w:rPr>
                <w:rFonts w:cs="Arial"/>
                <w:bCs/>
                <w:kern w:val="32"/>
                <w:szCs w:val="20"/>
                <w:lang w:val="sl-SI"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76667C65" w14:textId="77777777" w:rsidR="000970CE" w:rsidRPr="00DD7C33" w:rsidRDefault="000970CE" w:rsidP="000970CE">
            <w:pPr>
              <w:widowControl w:val="0"/>
              <w:tabs>
                <w:tab w:val="left" w:pos="360"/>
              </w:tabs>
              <w:outlineLvl w:val="0"/>
              <w:rPr>
                <w:rFonts w:cs="Arial"/>
                <w:bCs/>
                <w:kern w:val="32"/>
                <w:szCs w:val="20"/>
                <w:lang w:val="sl-SI"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54BF2706" w14:textId="77777777" w:rsidR="000970CE" w:rsidRPr="00DD7C33" w:rsidRDefault="000970CE" w:rsidP="000970CE">
            <w:pPr>
              <w:widowControl w:val="0"/>
              <w:tabs>
                <w:tab w:val="left" w:pos="360"/>
              </w:tabs>
              <w:outlineLvl w:val="0"/>
              <w:rPr>
                <w:rFonts w:cs="Arial"/>
                <w:bCs/>
                <w:kern w:val="32"/>
                <w:szCs w:val="20"/>
                <w:lang w:val="sl-SI" w:eastAsia="sl-SI"/>
              </w:rPr>
            </w:pPr>
          </w:p>
        </w:tc>
      </w:tr>
      <w:tr w:rsidR="00DD7C33" w:rsidRPr="00DD7C33" w14:paraId="18C0C893" w14:textId="77777777" w:rsidTr="00980CBD">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408EC0E6" w14:textId="77777777" w:rsidR="000970CE" w:rsidRPr="00DD7C33" w:rsidRDefault="000970CE" w:rsidP="000970CE">
            <w:pPr>
              <w:widowControl w:val="0"/>
              <w:tabs>
                <w:tab w:val="left" w:pos="360"/>
              </w:tabs>
              <w:outlineLvl w:val="0"/>
              <w:rPr>
                <w:rFonts w:cs="Arial"/>
                <w:bCs/>
                <w:kern w:val="32"/>
                <w:szCs w:val="20"/>
                <w:lang w:val="sl-SI"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3F8AFC90" w14:textId="77777777" w:rsidR="000970CE" w:rsidRPr="00DD7C33" w:rsidRDefault="000970CE" w:rsidP="000970CE">
            <w:pPr>
              <w:widowControl w:val="0"/>
              <w:tabs>
                <w:tab w:val="left" w:pos="360"/>
              </w:tabs>
              <w:outlineLvl w:val="0"/>
              <w:rPr>
                <w:rFonts w:cs="Arial"/>
                <w:bCs/>
                <w:kern w:val="32"/>
                <w:szCs w:val="20"/>
                <w:lang w:val="sl-SI"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52080551" w14:textId="77777777" w:rsidR="000970CE" w:rsidRPr="00DD7C33" w:rsidRDefault="000970CE" w:rsidP="000970CE">
            <w:pPr>
              <w:widowControl w:val="0"/>
              <w:tabs>
                <w:tab w:val="left" w:pos="360"/>
              </w:tabs>
              <w:outlineLvl w:val="0"/>
              <w:rPr>
                <w:rFonts w:cs="Arial"/>
                <w:bCs/>
                <w:kern w:val="32"/>
                <w:szCs w:val="20"/>
                <w:lang w:val="sl-SI" w:eastAsia="sl-SI"/>
              </w:rPr>
            </w:pPr>
          </w:p>
        </w:tc>
      </w:tr>
      <w:tr w:rsidR="00DD7C33" w:rsidRPr="00DD7C33" w14:paraId="3B7A202C" w14:textId="77777777" w:rsidTr="00980CBD">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36DB6234" w14:textId="77777777" w:rsidR="000970CE" w:rsidRPr="00DD7C33" w:rsidRDefault="000970CE" w:rsidP="000970CE">
            <w:pPr>
              <w:widowControl w:val="0"/>
              <w:tabs>
                <w:tab w:val="left" w:pos="360"/>
              </w:tabs>
              <w:outlineLvl w:val="0"/>
              <w:rPr>
                <w:rFonts w:cs="Arial"/>
                <w:bCs/>
                <w:kern w:val="32"/>
                <w:szCs w:val="20"/>
                <w:lang w:val="sl-SI"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19534494" w14:textId="77777777" w:rsidR="000970CE" w:rsidRPr="00DD7C33" w:rsidRDefault="000970CE" w:rsidP="000970CE">
            <w:pPr>
              <w:widowControl w:val="0"/>
              <w:tabs>
                <w:tab w:val="left" w:pos="360"/>
              </w:tabs>
              <w:outlineLvl w:val="0"/>
              <w:rPr>
                <w:rFonts w:cs="Arial"/>
                <w:bCs/>
                <w:kern w:val="32"/>
                <w:szCs w:val="20"/>
                <w:lang w:val="sl-SI"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2A7A9385" w14:textId="77777777" w:rsidR="000970CE" w:rsidRPr="00DD7C33" w:rsidRDefault="000970CE" w:rsidP="000970CE">
            <w:pPr>
              <w:widowControl w:val="0"/>
              <w:tabs>
                <w:tab w:val="left" w:pos="360"/>
              </w:tabs>
              <w:outlineLvl w:val="0"/>
              <w:rPr>
                <w:rFonts w:cs="Arial"/>
                <w:bCs/>
                <w:kern w:val="32"/>
                <w:szCs w:val="20"/>
                <w:lang w:val="sl-SI" w:eastAsia="sl-SI"/>
              </w:rPr>
            </w:pPr>
          </w:p>
        </w:tc>
      </w:tr>
      <w:tr w:rsidR="00DD7C33" w:rsidRPr="00DD7C33" w14:paraId="6365A48E" w14:textId="77777777" w:rsidTr="00980CBD">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5730FD11" w14:textId="77777777" w:rsidR="000970CE" w:rsidRPr="00DD7C33" w:rsidRDefault="000970CE" w:rsidP="000970CE">
            <w:pPr>
              <w:widowControl w:val="0"/>
              <w:tabs>
                <w:tab w:val="left" w:pos="360"/>
              </w:tabs>
              <w:outlineLvl w:val="0"/>
              <w:rPr>
                <w:rFonts w:cs="Arial"/>
                <w:b/>
                <w:kern w:val="32"/>
                <w:szCs w:val="20"/>
                <w:lang w:val="sl-SI" w:eastAsia="sl-SI"/>
              </w:rPr>
            </w:pPr>
            <w:r w:rsidRPr="00DD7C33">
              <w:rPr>
                <w:rFonts w:cs="Arial"/>
                <w:b/>
                <w:kern w:val="32"/>
                <w:szCs w:val="20"/>
                <w:lang w:val="sl-SI" w:eastAsia="sl-SI"/>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0D696127" w14:textId="77777777" w:rsidR="000970CE" w:rsidRPr="00DD7C33" w:rsidRDefault="000970CE" w:rsidP="000970CE">
            <w:pPr>
              <w:widowControl w:val="0"/>
              <w:tabs>
                <w:tab w:val="left" w:pos="360"/>
              </w:tabs>
              <w:outlineLvl w:val="0"/>
              <w:rPr>
                <w:rFonts w:cs="Arial"/>
                <w:b/>
                <w:kern w:val="32"/>
                <w:szCs w:val="20"/>
                <w:lang w:val="sl-SI"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1EC0BED5" w14:textId="77777777" w:rsidR="000970CE" w:rsidRPr="00DD7C33" w:rsidRDefault="000970CE" w:rsidP="000970CE">
            <w:pPr>
              <w:widowControl w:val="0"/>
              <w:tabs>
                <w:tab w:val="left" w:pos="360"/>
              </w:tabs>
              <w:outlineLvl w:val="0"/>
              <w:rPr>
                <w:rFonts w:cs="Arial"/>
                <w:b/>
                <w:kern w:val="32"/>
                <w:szCs w:val="20"/>
                <w:lang w:val="sl-SI" w:eastAsia="sl-SI"/>
              </w:rPr>
            </w:pPr>
          </w:p>
        </w:tc>
      </w:tr>
      <w:tr w:rsidR="00DD7C33" w:rsidRPr="00DD7C33" w14:paraId="78A40442" w14:textId="77777777" w:rsidTr="00980C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14:paraId="4D66B7BF" w14:textId="77777777" w:rsidR="000970CE" w:rsidRPr="00DD7C33" w:rsidRDefault="000970CE" w:rsidP="000970CE">
            <w:pPr>
              <w:widowControl w:val="0"/>
              <w:jc w:val="both"/>
              <w:rPr>
                <w:rFonts w:cs="Arial"/>
                <w:b/>
                <w:bCs/>
                <w:spacing w:val="40"/>
                <w:szCs w:val="20"/>
                <w:lang w:val="sl-SI" w:eastAsia="sl-SI"/>
              </w:rPr>
            </w:pPr>
          </w:p>
        </w:tc>
      </w:tr>
      <w:tr w:rsidR="00DD7C33" w:rsidRPr="00DD7C33" w14:paraId="0DC75C21" w14:textId="77777777" w:rsidTr="00980C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9"/>
            <w:tcBorders>
              <w:top w:val="single" w:sz="4" w:space="0" w:color="000000"/>
              <w:left w:val="single" w:sz="4" w:space="0" w:color="000000"/>
              <w:bottom w:val="single" w:sz="4" w:space="0" w:color="000000"/>
              <w:right w:val="single" w:sz="4" w:space="0" w:color="000000"/>
            </w:tcBorders>
          </w:tcPr>
          <w:p w14:paraId="47444B11" w14:textId="77777777" w:rsidR="000970CE" w:rsidRPr="00DD7C33" w:rsidRDefault="000970CE" w:rsidP="000970CE">
            <w:pPr>
              <w:rPr>
                <w:rFonts w:cs="Arial"/>
                <w:b/>
                <w:szCs w:val="20"/>
                <w:lang w:val="sl-SI"/>
              </w:rPr>
            </w:pPr>
            <w:r w:rsidRPr="00DD7C33">
              <w:rPr>
                <w:rFonts w:cs="Arial"/>
                <w:b/>
                <w:szCs w:val="20"/>
                <w:lang w:val="sl-SI"/>
              </w:rPr>
              <w:t>7.b Predstavitev ocene finančnih posledic pod 40.000 EUR:</w:t>
            </w:r>
          </w:p>
          <w:p w14:paraId="2200A504" w14:textId="77777777" w:rsidR="000970CE" w:rsidRPr="00DD7C33" w:rsidRDefault="000970CE" w:rsidP="000970CE">
            <w:pPr>
              <w:rPr>
                <w:rFonts w:cs="Arial"/>
                <w:b/>
                <w:szCs w:val="20"/>
                <w:lang w:val="sl-SI"/>
              </w:rPr>
            </w:pPr>
          </w:p>
        </w:tc>
      </w:tr>
      <w:tr w:rsidR="00DD7C33" w:rsidRPr="00DD7C33" w14:paraId="336794AE" w14:textId="77777777" w:rsidTr="00980C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14:paraId="34261104" w14:textId="77777777" w:rsidR="000970CE" w:rsidRPr="00DD7C33" w:rsidRDefault="000970CE" w:rsidP="000970CE">
            <w:pPr>
              <w:rPr>
                <w:rFonts w:cs="Arial"/>
                <w:b/>
                <w:szCs w:val="20"/>
                <w:lang w:val="sl-SI"/>
              </w:rPr>
            </w:pPr>
            <w:r w:rsidRPr="00DD7C33">
              <w:rPr>
                <w:rFonts w:cs="Arial"/>
                <w:b/>
                <w:szCs w:val="20"/>
                <w:lang w:val="sl-SI"/>
              </w:rPr>
              <w:t>8. Predstavitev sodelovanja z združenji občin:</w:t>
            </w:r>
          </w:p>
        </w:tc>
      </w:tr>
      <w:tr w:rsidR="00DD7C33" w:rsidRPr="00DD7C33" w14:paraId="337F5F71" w14:textId="77777777" w:rsidTr="00980C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27BFA2F7" w14:textId="77777777" w:rsidR="000970CE" w:rsidRPr="00DD7C33" w:rsidRDefault="000970CE" w:rsidP="000970CE">
            <w:pPr>
              <w:widowControl w:val="0"/>
              <w:overflowPunct w:val="0"/>
              <w:autoSpaceDE w:val="0"/>
              <w:autoSpaceDN w:val="0"/>
              <w:adjustRightInd w:val="0"/>
              <w:jc w:val="both"/>
              <w:textAlignment w:val="baseline"/>
              <w:rPr>
                <w:rFonts w:cs="Arial"/>
                <w:iCs/>
                <w:szCs w:val="20"/>
                <w:lang w:val="sl-SI" w:eastAsia="sl-SI"/>
              </w:rPr>
            </w:pPr>
            <w:r w:rsidRPr="00DD7C33">
              <w:rPr>
                <w:rFonts w:cs="Arial"/>
                <w:iCs/>
                <w:szCs w:val="20"/>
                <w:lang w:val="sl-SI" w:eastAsia="sl-SI"/>
              </w:rPr>
              <w:t>Vsebina predloženega gradiva (predpisa) vpliva na:</w:t>
            </w:r>
          </w:p>
          <w:p w14:paraId="7DDBA9B4" w14:textId="77777777" w:rsidR="000970CE" w:rsidRPr="00DD7C33" w:rsidRDefault="000970CE" w:rsidP="000970CE">
            <w:pPr>
              <w:widowControl w:val="0"/>
              <w:numPr>
                <w:ilvl w:val="1"/>
                <w:numId w:val="21"/>
              </w:numPr>
              <w:overflowPunct w:val="0"/>
              <w:autoSpaceDE w:val="0"/>
              <w:autoSpaceDN w:val="0"/>
              <w:adjustRightInd w:val="0"/>
              <w:jc w:val="both"/>
              <w:textAlignment w:val="baseline"/>
              <w:rPr>
                <w:rFonts w:cs="Arial"/>
                <w:iCs/>
                <w:szCs w:val="20"/>
                <w:lang w:val="sl-SI" w:eastAsia="sl-SI"/>
              </w:rPr>
            </w:pPr>
            <w:r w:rsidRPr="00DD7C33">
              <w:rPr>
                <w:rFonts w:cs="Arial"/>
                <w:iCs/>
                <w:szCs w:val="20"/>
                <w:lang w:val="sl-SI" w:eastAsia="sl-SI"/>
              </w:rPr>
              <w:t>pristojnosti občin,</w:t>
            </w:r>
          </w:p>
          <w:p w14:paraId="6F0A65A2" w14:textId="77777777" w:rsidR="000970CE" w:rsidRPr="00DD7C33" w:rsidRDefault="000970CE" w:rsidP="000970CE">
            <w:pPr>
              <w:widowControl w:val="0"/>
              <w:numPr>
                <w:ilvl w:val="1"/>
                <w:numId w:val="21"/>
              </w:numPr>
              <w:overflowPunct w:val="0"/>
              <w:autoSpaceDE w:val="0"/>
              <w:autoSpaceDN w:val="0"/>
              <w:adjustRightInd w:val="0"/>
              <w:jc w:val="both"/>
              <w:textAlignment w:val="baseline"/>
              <w:rPr>
                <w:rFonts w:cs="Arial"/>
                <w:iCs/>
                <w:szCs w:val="20"/>
                <w:lang w:val="sl-SI" w:eastAsia="sl-SI"/>
              </w:rPr>
            </w:pPr>
            <w:r w:rsidRPr="00DD7C33">
              <w:rPr>
                <w:rFonts w:cs="Arial"/>
                <w:iCs/>
                <w:szCs w:val="20"/>
                <w:lang w:val="sl-SI" w:eastAsia="sl-SI"/>
              </w:rPr>
              <w:t>delovanje občin,</w:t>
            </w:r>
          </w:p>
          <w:p w14:paraId="7CE9F2CE" w14:textId="77777777" w:rsidR="000970CE" w:rsidRPr="00DD7C33" w:rsidRDefault="000970CE" w:rsidP="000970CE">
            <w:pPr>
              <w:widowControl w:val="0"/>
              <w:numPr>
                <w:ilvl w:val="1"/>
                <w:numId w:val="21"/>
              </w:numPr>
              <w:overflowPunct w:val="0"/>
              <w:autoSpaceDE w:val="0"/>
              <w:autoSpaceDN w:val="0"/>
              <w:adjustRightInd w:val="0"/>
              <w:jc w:val="both"/>
              <w:textAlignment w:val="baseline"/>
              <w:rPr>
                <w:rFonts w:cs="Arial"/>
                <w:iCs/>
                <w:szCs w:val="20"/>
                <w:lang w:val="sl-SI" w:eastAsia="sl-SI"/>
              </w:rPr>
            </w:pPr>
            <w:r w:rsidRPr="00DD7C33">
              <w:rPr>
                <w:rFonts w:cs="Arial"/>
                <w:iCs/>
                <w:szCs w:val="20"/>
                <w:lang w:val="sl-SI" w:eastAsia="sl-SI"/>
              </w:rPr>
              <w:t>financiranje občin.</w:t>
            </w:r>
          </w:p>
          <w:p w14:paraId="3614CBE3" w14:textId="77777777" w:rsidR="000970CE" w:rsidRPr="00DD7C33" w:rsidRDefault="000970CE" w:rsidP="000970CE">
            <w:pPr>
              <w:widowControl w:val="0"/>
              <w:overflowPunct w:val="0"/>
              <w:autoSpaceDE w:val="0"/>
              <w:autoSpaceDN w:val="0"/>
              <w:adjustRightInd w:val="0"/>
              <w:ind w:left="1440"/>
              <w:jc w:val="both"/>
              <w:textAlignment w:val="baseline"/>
              <w:rPr>
                <w:rFonts w:cs="Arial"/>
                <w:iCs/>
                <w:szCs w:val="20"/>
                <w:lang w:val="sl-SI" w:eastAsia="sl-SI"/>
              </w:rPr>
            </w:pPr>
          </w:p>
        </w:tc>
        <w:tc>
          <w:tcPr>
            <w:tcW w:w="2431" w:type="dxa"/>
            <w:gridSpan w:val="2"/>
          </w:tcPr>
          <w:p w14:paraId="56DE9177" w14:textId="77777777" w:rsidR="000970CE" w:rsidRPr="00DD7C33" w:rsidRDefault="000970CE" w:rsidP="000970CE">
            <w:pPr>
              <w:widowControl w:val="0"/>
              <w:overflowPunct w:val="0"/>
              <w:autoSpaceDE w:val="0"/>
              <w:autoSpaceDN w:val="0"/>
              <w:adjustRightInd w:val="0"/>
              <w:jc w:val="center"/>
              <w:textAlignment w:val="baseline"/>
              <w:rPr>
                <w:rFonts w:cs="Arial"/>
                <w:szCs w:val="20"/>
                <w:lang w:val="sl-SI" w:eastAsia="sl-SI"/>
              </w:rPr>
            </w:pPr>
            <w:r w:rsidRPr="00DD7C33">
              <w:rPr>
                <w:rFonts w:cs="Arial"/>
                <w:szCs w:val="20"/>
                <w:lang w:val="sl-SI" w:eastAsia="sl-SI"/>
              </w:rPr>
              <w:t>NE</w:t>
            </w:r>
          </w:p>
        </w:tc>
      </w:tr>
      <w:tr w:rsidR="00DD7C33" w:rsidRPr="00DD7C33" w14:paraId="3B86C141" w14:textId="77777777" w:rsidTr="00980C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14:paraId="387D4A64" w14:textId="77777777" w:rsidR="000970CE" w:rsidRPr="00DD7C33" w:rsidRDefault="000970CE" w:rsidP="000970CE">
            <w:pPr>
              <w:widowControl w:val="0"/>
              <w:overflowPunct w:val="0"/>
              <w:autoSpaceDE w:val="0"/>
              <w:autoSpaceDN w:val="0"/>
              <w:adjustRightInd w:val="0"/>
              <w:jc w:val="both"/>
              <w:textAlignment w:val="baseline"/>
              <w:rPr>
                <w:rFonts w:cs="Arial"/>
                <w:iCs/>
                <w:szCs w:val="20"/>
                <w:lang w:val="sl-SI" w:eastAsia="sl-SI"/>
              </w:rPr>
            </w:pPr>
            <w:r w:rsidRPr="00DD7C33">
              <w:rPr>
                <w:rFonts w:cs="Arial"/>
                <w:iCs/>
                <w:szCs w:val="20"/>
                <w:lang w:val="sl-SI" w:eastAsia="sl-SI"/>
              </w:rPr>
              <w:t xml:space="preserve">Gradivo (predpis) je bilo poslano v mnenje: </w:t>
            </w:r>
          </w:p>
          <w:p w14:paraId="399BBE16" w14:textId="77777777" w:rsidR="000970CE" w:rsidRPr="00DD7C33" w:rsidRDefault="000970CE" w:rsidP="000970CE">
            <w:pPr>
              <w:widowControl w:val="0"/>
              <w:numPr>
                <w:ilvl w:val="0"/>
                <w:numId w:val="23"/>
              </w:numPr>
              <w:overflowPunct w:val="0"/>
              <w:autoSpaceDE w:val="0"/>
              <w:autoSpaceDN w:val="0"/>
              <w:adjustRightInd w:val="0"/>
              <w:jc w:val="both"/>
              <w:textAlignment w:val="baseline"/>
              <w:rPr>
                <w:rFonts w:cs="Arial"/>
                <w:iCs/>
                <w:szCs w:val="20"/>
                <w:lang w:val="sl-SI" w:eastAsia="sl-SI"/>
              </w:rPr>
            </w:pPr>
            <w:r w:rsidRPr="00DD7C33">
              <w:rPr>
                <w:rFonts w:cs="Arial"/>
                <w:iCs/>
                <w:szCs w:val="20"/>
                <w:lang w:val="sl-SI" w:eastAsia="sl-SI"/>
              </w:rPr>
              <w:t>Skupnosti občin Slovenije SOS: NE</w:t>
            </w:r>
          </w:p>
          <w:p w14:paraId="26D83114" w14:textId="77777777" w:rsidR="000970CE" w:rsidRPr="00DD7C33" w:rsidRDefault="000970CE" w:rsidP="000970CE">
            <w:pPr>
              <w:widowControl w:val="0"/>
              <w:numPr>
                <w:ilvl w:val="0"/>
                <w:numId w:val="23"/>
              </w:numPr>
              <w:overflowPunct w:val="0"/>
              <w:autoSpaceDE w:val="0"/>
              <w:autoSpaceDN w:val="0"/>
              <w:adjustRightInd w:val="0"/>
              <w:jc w:val="both"/>
              <w:textAlignment w:val="baseline"/>
              <w:rPr>
                <w:rFonts w:cs="Arial"/>
                <w:iCs/>
                <w:szCs w:val="20"/>
                <w:lang w:val="sl-SI" w:eastAsia="sl-SI"/>
              </w:rPr>
            </w:pPr>
            <w:r w:rsidRPr="00DD7C33">
              <w:rPr>
                <w:rFonts w:cs="Arial"/>
                <w:iCs/>
                <w:szCs w:val="20"/>
                <w:lang w:val="sl-SI" w:eastAsia="sl-SI"/>
              </w:rPr>
              <w:t>Združenju občin Slovenije ZOS: NE</w:t>
            </w:r>
          </w:p>
          <w:p w14:paraId="4EDF92FF" w14:textId="77777777" w:rsidR="000970CE" w:rsidRPr="00DD7C33" w:rsidRDefault="000970CE" w:rsidP="000970CE">
            <w:pPr>
              <w:widowControl w:val="0"/>
              <w:numPr>
                <w:ilvl w:val="0"/>
                <w:numId w:val="23"/>
              </w:numPr>
              <w:overflowPunct w:val="0"/>
              <w:autoSpaceDE w:val="0"/>
              <w:autoSpaceDN w:val="0"/>
              <w:adjustRightInd w:val="0"/>
              <w:jc w:val="both"/>
              <w:textAlignment w:val="baseline"/>
              <w:rPr>
                <w:rFonts w:cs="Arial"/>
                <w:iCs/>
                <w:szCs w:val="20"/>
                <w:lang w:val="sl-SI" w:eastAsia="sl-SI"/>
              </w:rPr>
            </w:pPr>
            <w:r w:rsidRPr="00DD7C33">
              <w:rPr>
                <w:rFonts w:cs="Arial"/>
                <w:iCs/>
                <w:szCs w:val="20"/>
                <w:lang w:val="sl-SI" w:eastAsia="sl-SI"/>
              </w:rPr>
              <w:t>Združenju mestnih občin Slovenije ZMOS: NE</w:t>
            </w:r>
          </w:p>
          <w:p w14:paraId="72172C75" w14:textId="77777777" w:rsidR="000970CE" w:rsidRPr="00DD7C33" w:rsidRDefault="000970CE" w:rsidP="000970CE">
            <w:pPr>
              <w:widowControl w:val="0"/>
              <w:overflowPunct w:val="0"/>
              <w:autoSpaceDE w:val="0"/>
              <w:autoSpaceDN w:val="0"/>
              <w:adjustRightInd w:val="0"/>
              <w:jc w:val="both"/>
              <w:textAlignment w:val="baseline"/>
              <w:rPr>
                <w:rFonts w:cs="Arial"/>
                <w:iCs/>
                <w:szCs w:val="20"/>
                <w:lang w:val="sl-SI" w:eastAsia="sl-SI"/>
              </w:rPr>
            </w:pPr>
          </w:p>
          <w:p w14:paraId="7E116CF3" w14:textId="77777777" w:rsidR="000970CE" w:rsidRPr="00DD7C33" w:rsidRDefault="000970CE" w:rsidP="000970CE">
            <w:pPr>
              <w:widowControl w:val="0"/>
              <w:overflowPunct w:val="0"/>
              <w:autoSpaceDE w:val="0"/>
              <w:autoSpaceDN w:val="0"/>
              <w:adjustRightInd w:val="0"/>
              <w:jc w:val="both"/>
              <w:textAlignment w:val="baseline"/>
              <w:rPr>
                <w:rFonts w:cs="Arial"/>
                <w:iCs/>
                <w:szCs w:val="20"/>
                <w:lang w:val="sl-SI" w:eastAsia="sl-SI"/>
              </w:rPr>
            </w:pPr>
            <w:r w:rsidRPr="00DD7C33">
              <w:rPr>
                <w:rFonts w:cs="Arial"/>
                <w:iCs/>
                <w:szCs w:val="20"/>
                <w:lang w:val="sl-SI" w:eastAsia="sl-SI"/>
              </w:rPr>
              <w:t>Predlogi in pripombe združenj so bili upoštevani:</w:t>
            </w:r>
          </w:p>
          <w:p w14:paraId="7D8DAE92" w14:textId="77777777" w:rsidR="000970CE" w:rsidRPr="00DD7C33" w:rsidRDefault="000970CE" w:rsidP="000970CE">
            <w:pPr>
              <w:widowControl w:val="0"/>
              <w:numPr>
                <w:ilvl w:val="0"/>
                <w:numId w:val="24"/>
              </w:numPr>
              <w:overflowPunct w:val="0"/>
              <w:autoSpaceDE w:val="0"/>
              <w:autoSpaceDN w:val="0"/>
              <w:adjustRightInd w:val="0"/>
              <w:jc w:val="both"/>
              <w:textAlignment w:val="baseline"/>
              <w:rPr>
                <w:rFonts w:cs="Arial"/>
                <w:iCs/>
                <w:szCs w:val="20"/>
                <w:lang w:val="sl-SI" w:eastAsia="sl-SI"/>
              </w:rPr>
            </w:pPr>
            <w:r w:rsidRPr="00DD7C33">
              <w:rPr>
                <w:rFonts w:cs="Arial"/>
                <w:iCs/>
                <w:szCs w:val="20"/>
                <w:lang w:val="sl-SI" w:eastAsia="sl-SI"/>
              </w:rPr>
              <w:t>v celoti,</w:t>
            </w:r>
          </w:p>
          <w:p w14:paraId="3F6F0077" w14:textId="77777777" w:rsidR="000970CE" w:rsidRPr="00DD7C33" w:rsidRDefault="000970CE" w:rsidP="000970CE">
            <w:pPr>
              <w:widowControl w:val="0"/>
              <w:numPr>
                <w:ilvl w:val="0"/>
                <w:numId w:val="24"/>
              </w:numPr>
              <w:overflowPunct w:val="0"/>
              <w:autoSpaceDE w:val="0"/>
              <w:autoSpaceDN w:val="0"/>
              <w:adjustRightInd w:val="0"/>
              <w:jc w:val="both"/>
              <w:textAlignment w:val="baseline"/>
              <w:rPr>
                <w:rFonts w:cs="Arial"/>
                <w:iCs/>
                <w:szCs w:val="20"/>
                <w:lang w:val="sl-SI" w:eastAsia="sl-SI"/>
              </w:rPr>
            </w:pPr>
            <w:r w:rsidRPr="00DD7C33">
              <w:rPr>
                <w:rFonts w:cs="Arial"/>
                <w:iCs/>
                <w:szCs w:val="20"/>
                <w:lang w:val="sl-SI" w:eastAsia="sl-SI"/>
              </w:rPr>
              <w:t>večinoma,</w:t>
            </w:r>
          </w:p>
          <w:p w14:paraId="20719E96" w14:textId="77777777" w:rsidR="000970CE" w:rsidRPr="00DD7C33" w:rsidRDefault="000970CE" w:rsidP="000970CE">
            <w:pPr>
              <w:widowControl w:val="0"/>
              <w:numPr>
                <w:ilvl w:val="0"/>
                <w:numId w:val="24"/>
              </w:numPr>
              <w:overflowPunct w:val="0"/>
              <w:autoSpaceDE w:val="0"/>
              <w:autoSpaceDN w:val="0"/>
              <w:adjustRightInd w:val="0"/>
              <w:jc w:val="both"/>
              <w:textAlignment w:val="baseline"/>
              <w:rPr>
                <w:rFonts w:cs="Arial"/>
                <w:iCs/>
                <w:szCs w:val="20"/>
                <w:lang w:val="sl-SI" w:eastAsia="sl-SI"/>
              </w:rPr>
            </w:pPr>
            <w:r w:rsidRPr="00DD7C33">
              <w:rPr>
                <w:rFonts w:cs="Arial"/>
                <w:iCs/>
                <w:szCs w:val="20"/>
                <w:lang w:val="sl-SI" w:eastAsia="sl-SI"/>
              </w:rPr>
              <w:t>delno,</w:t>
            </w:r>
          </w:p>
          <w:p w14:paraId="41DDB3AA" w14:textId="77777777" w:rsidR="000970CE" w:rsidRPr="00DD7C33" w:rsidRDefault="000970CE" w:rsidP="000970CE">
            <w:pPr>
              <w:widowControl w:val="0"/>
              <w:numPr>
                <w:ilvl w:val="0"/>
                <w:numId w:val="24"/>
              </w:numPr>
              <w:overflowPunct w:val="0"/>
              <w:autoSpaceDE w:val="0"/>
              <w:autoSpaceDN w:val="0"/>
              <w:adjustRightInd w:val="0"/>
              <w:jc w:val="both"/>
              <w:textAlignment w:val="baseline"/>
              <w:rPr>
                <w:rFonts w:cs="Arial"/>
                <w:iCs/>
                <w:szCs w:val="20"/>
                <w:lang w:val="sl-SI" w:eastAsia="sl-SI"/>
              </w:rPr>
            </w:pPr>
            <w:r w:rsidRPr="00DD7C33">
              <w:rPr>
                <w:rFonts w:cs="Arial"/>
                <w:iCs/>
                <w:szCs w:val="20"/>
                <w:lang w:val="sl-SI" w:eastAsia="sl-SI"/>
              </w:rPr>
              <w:t>niso bili upoštevani.</w:t>
            </w:r>
          </w:p>
          <w:p w14:paraId="71424C0F" w14:textId="77777777" w:rsidR="000970CE" w:rsidRPr="00DD7C33" w:rsidRDefault="000970CE" w:rsidP="000970CE">
            <w:pPr>
              <w:widowControl w:val="0"/>
              <w:overflowPunct w:val="0"/>
              <w:autoSpaceDE w:val="0"/>
              <w:autoSpaceDN w:val="0"/>
              <w:adjustRightInd w:val="0"/>
              <w:ind w:left="360"/>
              <w:jc w:val="both"/>
              <w:textAlignment w:val="baseline"/>
              <w:rPr>
                <w:rFonts w:cs="Arial"/>
                <w:iCs/>
                <w:szCs w:val="20"/>
                <w:lang w:val="sl-SI" w:eastAsia="sl-SI"/>
              </w:rPr>
            </w:pPr>
          </w:p>
          <w:p w14:paraId="176CCA59" w14:textId="77777777" w:rsidR="000970CE" w:rsidRPr="00DD7C33" w:rsidRDefault="000970CE" w:rsidP="000970CE">
            <w:pPr>
              <w:widowControl w:val="0"/>
              <w:overflowPunct w:val="0"/>
              <w:autoSpaceDE w:val="0"/>
              <w:autoSpaceDN w:val="0"/>
              <w:adjustRightInd w:val="0"/>
              <w:jc w:val="both"/>
              <w:textAlignment w:val="baseline"/>
              <w:rPr>
                <w:rFonts w:cs="Arial"/>
                <w:iCs/>
                <w:szCs w:val="20"/>
                <w:lang w:val="sl-SI" w:eastAsia="sl-SI"/>
              </w:rPr>
            </w:pPr>
            <w:r w:rsidRPr="00DD7C33">
              <w:rPr>
                <w:rFonts w:cs="Arial"/>
                <w:iCs/>
                <w:szCs w:val="20"/>
                <w:lang w:val="sl-SI" w:eastAsia="sl-SI"/>
              </w:rPr>
              <w:t>Bistveni predlogi in pripombe, ki niso bili upoštevani.</w:t>
            </w:r>
          </w:p>
          <w:p w14:paraId="439B6537" w14:textId="77777777" w:rsidR="000970CE" w:rsidRPr="00DD7C33" w:rsidRDefault="000970CE" w:rsidP="000970CE">
            <w:pPr>
              <w:widowControl w:val="0"/>
              <w:overflowPunct w:val="0"/>
              <w:autoSpaceDE w:val="0"/>
              <w:autoSpaceDN w:val="0"/>
              <w:adjustRightInd w:val="0"/>
              <w:jc w:val="both"/>
              <w:textAlignment w:val="baseline"/>
              <w:rPr>
                <w:rFonts w:cs="Arial"/>
                <w:iCs/>
                <w:szCs w:val="20"/>
                <w:lang w:val="sl-SI" w:eastAsia="sl-SI"/>
              </w:rPr>
            </w:pPr>
          </w:p>
        </w:tc>
      </w:tr>
      <w:tr w:rsidR="00DD7C33" w:rsidRPr="00DD7C33" w14:paraId="01D17CCE" w14:textId="77777777" w:rsidTr="00980C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14:paraId="3BB09F06" w14:textId="77777777" w:rsidR="000970CE" w:rsidRPr="00DD7C33" w:rsidRDefault="000970CE" w:rsidP="000970CE">
            <w:pPr>
              <w:widowControl w:val="0"/>
              <w:overflowPunct w:val="0"/>
              <w:autoSpaceDE w:val="0"/>
              <w:autoSpaceDN w:val="0"/>
              <w:adjustRightInd w:val="0"/>
              <w:textAlignment w:val="baseline"/>
              <w:rPr>
                <w:rFonts w:cs="Arial"/>
                <w:b/>
                <w:szCs w:val="20"/>
                <w:lang w:val="sl-SI" w:eastAsia="sl-SI"/>
              </w:rPr>
            </w:pPr>
            <w:r w:rsidRPr="00DD7C33">
              <w:rPr>
                <w:rFonts w:cs="Arial"/>
                <w:b/>
                <w:szCs w:val="20"/>
                <w:lang w:val="sl-SI" w:eastAsia="sl-SI"/>
              </w:rPr>
              <w:t>9. Predstavitev sodelovanja javnosti:</w:t>
            </w:r>
          </w:p>
        </w:tc>
      </w:tr>
      <w:tr w:rsidR="00DD7C33" w:rsidRPr="00DD7C33" w14:paraId="3501C8DF" w14:textId="77777777" w:rsidTr="00980C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5CAD9339" w14:textId="77777777" w:rsidR="000970CE" w:rsidRPr="00DD7C33" w:rsidRDefault="000970CE" w:rsidP="000970CE">
            <w:pPr>
              <w:widowControl w:val="0"/>
              <w:overflowPunct w:val="0"/>
              <w:autoSpaceDE w:val="0"/>
              <w:autoSpaceDN w:val="0"/>
              <w:adjustRightInd w:val="0"/>
              <w:jc w:val="both"/>
              <w:textAlignment w:val="baseline"/>
              <w:rPr>
                <w:rFonts w:cs="Arial"/>
                <w:szCs w:val="20"/>
                <w:lang w:val="sl-SI" w:eastAsia="sl-SI"/>
              </w:rPr>
            </w:pPr>
            <w:r w:rsidRPr="00DD7C33">
              <w:rPr>
                <w:rFonts w:cs="Arial"/>
                <w:iCs/>
                <w:szCs w:val="20"/>
                <w:lang w:val="sl-SI" w:eastAsia="sl-SI"/>
              </w:rPr>
              <w:t>Gradivo je bilo predhodno objavljeno na spletni strani predlagatelja:</w:t>
            </w:r>
          </w:p>
        </w:tc>
        <w:tc>
          <w:tcPr>
            <w:tcW w:w="2431" w:type="dxa"/>
            <w:gridSpan w:val="2"/>
          </w:tcPr>
          <w:p w14:paraId="09F5C7E1" w14:textId="77777777" w:rsidR="000970CE" w:rsidRPr="00DD7C33" w:rsidRDefault="000970CE" w:rsidP="000970CE">
            <w:pPr>
              <w:widowControl w:val="0"/>
              <w:overflowPunct w:val="0"/>
              <w:autoSpaceDE w:val="0"/>
              <w:autoSpaceDN w:val="0"/>
              <w:adjustRightInd w:val="0"/>
              <w:jc w:val="center"/>
              <w:textAlignment w:val="baseline"/>
              <w:rPr>
                <w:rFonts w:cs="Arial"/>
                <w:iCs/>
                <w:szCs w:val="20"/>
                <w:lang w:val="sl-SI" w:eastAsia="sl-SI"/>
              </w:rPr>
            </w:pPr>
            <w:r w:rsidRPr="00DD7C33">
              <w:rPr>
                <w:rFonts w:cs="Arial"/>
                <w:szCs w:val="20"/>
                <w:lang w:val="sl-SI" w:eastAsia="sl-SI"/>
              </w:rPr>
              <w:t>NE</w:t>
            </w:r>
          </w:p>
        </w:tc>
      </w:tr>
      <w:tr w:rsidR="00DD7C33" w:rsidRPr="00DD7C33" w14:paraId="003937D6" w14:textId="77777777" w:rsidTr="00980C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2083ED74" w14:textId="77777777" w:rsidR="000970CE" w:rsidRPr="00DD7C33" w:rsidRDefault="000970CE" w:rsidP="000970CE">
            <w:pPr>
              <w:widowControl w:val="0"/>
              <w:overflowPunct w:val="0"/>
              <w:autoSpaceDE w:val="0"/>
              <w:autoSpaceDN w:val="0"/>
              <w:adjustRightInd w:val="0"/>
              <w:jc w:val="both"/>
              <w:textAlignment w:val="baseline"/>
              <w:rPr>
                <w:rFonts w:cs="Arial"/>
                <w:iCs/>
                <w:szCs w:val="20"/>
                <w:lang w:val="sl-SI" w:eastAsia="sl-SI"/>
              </w:rPr>
            </w:pPr>
            <w:r w:rsidRPr="00DD7C33">
              <w:rPr>
                <w:rFonts w:cs="Arial"/>
                <w:iCs/>
                <w:szCs w:val="20"/>
                <w:lang w:val="sl-SI" w:eastAsia="sl-SI"/>
              </w:rPr>
              <w:t>Objava ni potrebna.</w:t>
            </w:r>
          </w:p>
        </w:tc>
      </w:tr>
      <w:tr w:rsidR="00DD7C33" w:rsidRPr="00AB11BE" w14:paraId="30CD3307" w14:textId="77777777" w:rsidTr="00980C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2E1FC52A" w14:textId="77777777" w:rsidR="000970CE" w:rsidRPr="00DD7C33" w:rsidRDefault="000970CE" w:rsidP="000970CE">
            <w:pPr>
              <w:widowControl w:val="0"/>
              <w:overflowPunct w:val="0"/>
              <w:autoSpaceDE w:val="0"/>
              <w:autoSpaceDN w:val="0"/>
              <w:adjustRightInd w:val="0"/>
              <w:jc w:val="both"/>
              <w:textAlignment w:val="baseline"/>
              <w:rPr>
                <w:rFonts w:cs="Arial"/>
                <w:iCs/>
                <w:szCs w:val="20"/>
                <w:lang w:val="sl-SI" w:eastAsia="sl-SI"/>
              </w:rPr>
            </w:pPr>
            <w:r w:rsidRPr="00DD7C33">
              <w:rPr>
                <w:rFonts w:cs="Arial"/>
                <w:iCs/>
                <w:szCs w:val="20"/>
                <w:lang w:val="sl-SI" w:eastAsia="sl-SI"/>
              </w:rPr>
              <w:t>(Če je odgovor DA, navedite:</w:t>
            </w:r>
          </w:p>
          <w:p w14:paraId="13DBAD7C" w14:textId="77777777" w:rsidR="000970CE" w:rsidRPr="00DD7C33" w:rsidRDefault="000970CE" w:rsidP="000970CE">
            <w:pPr>
              <w:widowControl w:val="0"/>
              <w:overflowPunct w:val="0"/>
              <w:autoSpaceDE w:val="0"/>
              <w:autoSpaceDN w:val="0"/>
              <w:adjustRightInd w:val="0"/>
              <w:jc w:val="both"/>
              <w:textAlignment w:val="baseline"/>
              <w:rPr>
                <w:rFonts w:cs="Arial"/>
                <w:iCs/>
                <w:szCs w:val="20"/>
                <w:lang w:val="sl-SI" w:eastAsia="sl-SI"/>
              </w:rPr>
            </w:pPr>
            <w:r w:rsidRPr="00DD7C33">
              <w:rPr>
                <w:rFonts w:cs="Arial"/>
                <w:iCs/>
                <w:szCs w:val="20"/>
                <w:lang w:val="sl-SI" w:eastAsia="sl-SI"/>
              </w:rPr>
              <w:t>Datum objave: ………</w:t>
            </w:r>
          </w:p>
          <w:p w14:paraId="6D9B2C03" w14:textId="77777777" w:rsidR="000970CE" w:rsidRPr="00DD7C33" w:rsidRDefault="000970CE" w:rsidP="000970CE">
            <w:pPr>
              <w:widowControl w:val="0"/>
              <w:overflowPunct w:val="0"/>
              <w:autoSpaceDE w:val="0"/>
              <w:autoSpaceDN w:val="0"/>
              <w:adjustRightInd w:val="0"/>
              <w:jc w:val="both"/>
              <w:textAlignment w:val="baseline"/>
              <w:rPr>
                <w:rFonts w:cs="Arial"/>
                <w:iCs/>
                <w:szCs w:val="20"/>
                <w:lang w:val="sl-SI" w:eastAsia="sl-SI"/>
              </w:rPr>
            </w:pPr>
            <w:r w:rsidRPr="00DD7C33">
              <w:rPr>
                <w:rFonts w:cs="Arial"/>
                <w:iCs/>
                <w:szCs w:val="20"/>
                <w:lang w:val="sl-SI" w:eastAsia="sl-SI"/>
              </w:rPr>
              <w:t xml:space="preserve">V razpravo so bili vključeni: </w:t>
            </w:r>
          </w:p>
          <w:p w14:paraId="74F4513E" w14:textId="77777777" w:rsidR="000970CE" w:rsidRPr="00DD7C33" w:rsidRDefault="000970CE" w:rsidP="000970CE">
            <w:pPr>
              <w:widowControl w:val="0"/>
              <w:numPr>
                <w:ilvl w:val="0"/>
                <w:numId w:val="23"/>
              </w:numPr>
              <w:overflowPunct w:val="0"/>
              <w:autoSpaceDE w:val="0"/>
              <w:autoSpaceDN w:val="0"/>
              <w:adjustRightInd w:val="0"/>
              <w:jc w:val="both"/>
              <w:textAlignment w:val="baseline"/>
              <w:rPr>
                <w:rFonts w:cs="Arial"/>
                <w:iCs/>
                <w:szCs w:val="20"/>
                <w:lang w:val="sl-SI" w:eastAsia="sl-SI"/>
              </w:rPr>
            </w:pPr>
            <w:r w:rsidRPr="00DD7C33">
              <w:rPr>
                <w:rFonts w:cs="Arial"/>
                <w:iCs/>
                <w:szCs w:val="20"/>
                <w:lang w:val="sl-SI" w:eastAsia="sl-SI"/>
              </w:rPr>
              <w:t xml:space="preserve">nevladne organizacije, </w:t>
            </w:r>
          </w:p>
          <w:p w14:paraId="5BDDB5ED" w14:textId="77777777" w:rsidR="000970CE" w:rsidRPr="00DD7C33" w:rsidRDefault="000970CE" w:rsidP="000970CE">
            <w:pPr>
              <w:widowControl w:val="0"/>
              <w:numPr>
                <w:ilvl w:val="0"/>
                <w:numId w:val="23"/>
              </w:numPr>
              <w:overflowPunct w:val="0"/>
              <w:autoSpaceDE w:val="0"/>
              <w:autoSpaceDN w:val="0"/>
              <w:adjustRightInd w:val="0"/>
              <w:jc w:val="both"/>
              <w:textAlignment w:val="baseline"/>
              <w:rPr>
                <w:rFonts w:cs="Arial"/>
                <w:iCs/>
                <w:szCs w:val="20"/>
                <w:lang w:val="sl-SI" w:eastAsia="sl-SI"/>
              </w:rPr>
            </w:pPr>
            <w:r w:rsidRPr="00DD7C33">
              <w:rPr>
                <w:rFonts w:cs="Arial"/>
                <w:iCs/>
                <w:szCs w:val="20"/>
                <w:lang w:val="sl-SI" w:eastAsia="sl-SI"/>
              </w:rPr>
              <w:t>predstavniki zainteresirane javnosti,</w:t>
            </w:r>
          </w:p>
          <w:p w14:paraId="63992F6B" w14:textId="77777777" w:rsidR="000970CE" w:rsidRPr="00DD7C33" w:rsidRDefault="000970CE" w:rsidP="000970CE">
            <w:pPr>
              <w:widowControl w:val="0"/>
              <w:numPr>
                <w:ilvl w:val="0"/>
                <w:numId w:val="23"/>
              </w:numPr>
              <w:overflowPunct w:val="0"/>
              <w:autoSpaceDE w:val="0"/>
              <w:autoSpaceDN w:val="0"/>
              <w:adjustRightInd w:val="0"/>
              <w:jc w:val="both"/>
              <w:textAlignment w:val="baseline"/>
              <w:rPr>
                <w:rFonts w:cs="Arial"/>
                <w:iCs/>
                <w:szCs w:val="20"/>
                <w:lang w:val="sl-SI" w:eastAsia="sl-SI"/>
              </w:rPr>
            </w:pPr>
            <w:r w:rsidRPr="00DD7C33">
              <w:rPr>
                <w:rFonts w:cs="Arial"/>
                <w:iCs/>
                <w:szCs w:val="20"/>
                <w:lang w:val="sl-SI" w:eastAsia="sl-SI"/>
              </w:rPr>
              <w:t>predstavniki strokovne javnosti.</w:t>
            </w:r>
          </w:p>
          <w:p w14:paraId="06BD1269" w14:textId="77777777" w:rsidR="000970CE" w:rsidRPr="00DD7C33" w:rsidRDefault="000970CE" w:rsidP="000970CE">
            <w:pPr>
              <w:widowControl w:val="0"/>
              <w:numPr>
                <w:ilvl w:val="0"/>
                <w:numId w:val="23"/>
              </w:numPr>
              <w:overflowPunct w:val="0"/>
              <w:autoSpaceDE w:val="0"/>
              <w:autoSpaceDN w:val="0"/>
              <w:adjustRightInd w:val="0"/>
              <w:jc w:val="both"/>
              <w:textAlignment w:val="baseline"/>
              <w:rPr>
                <w:rFonts w:cs="Arial"/>
                <w:iCs/>
                <w:szCs w:val="20"/>
                <w:lang w:val="sl-SI" w:eastAsia="sl-SI"/>
              </w:rPr>
            </w:pPr>
            <w:r w:rsidRPr="00DD7C33">
              <w:rPr>
                <w:rFonts w:cs="Arial"/>
                <w:iCs/>
                <w:szCs w:val="20"/>
                <w:lang w:val="sl-SI" w:eastAsia="sl-SI"/>
              </w:rPr>
              <w:t>.</w:t>
            </w:r>
          </w:p>
          <w:p w14:paraId="1E780742" w14:textId="77777777" w:rsidR="000970CE" w:rsidRPr="00DD7C33" w:rsidRDefault="000970CE" w:rsidP="000970CE">
            <w:pPr>
              <w:widowControl w:val="0"/>
              <w:overflowPunct w:val="0"/>
              <w:autoSpaceDE w:val="0"/>
              <w:autoSpaceDN w:val="0"/>
              <w:adjustRightInd w:val="0"/>
              <w:jc w:val="both"/>
              <w:textAlignment w:val="baseline"/>
              <w:rPr>
                <w:rFonts w:cs="Arial"/>
                <w:iCs/>
                <w:szCs w:val="20"/>
                <w:lang w:val="sl-SI" w:eastAsia="sl-SI"/>
              </w:rPr>
            </w:pPr>
            <w:r w:rsidRPr="00DD7C33">
              <w:rPr>
                <w:rFonts w:cs="Arial"/>
                <w:iCs/>
                <w:szCs w:val="20"/>
                <w:lang w:val="sl-SI" w:eastAsia="sl-SI"/>
              </w:rPr>
              <w:t xml:space="preserve">Mnenja, predlogi in pripombe z navedbo predlagateljev </w:t>
            </w:r>
            <w:r w:rsidRPr="00F62A74">
              <w:rPr>
                <w:rFonts w:cs="Arial"/>
                <w:szCs w:val="20"/>
                <w:lang w:val="sl-SI" w:eastAsia="sl-SI"/>
              </w:rPr>
              <w:t>(imen in priimkov fizičnih oseb, ki niso poslovni subjekti, ne navajajte</w:t>
            </w:r>
            <w:r w:rsidRPr="00DD7C33">
              <w:rPr>
                <w:rFonts w:cs="Arial"/>
                <w:iCs/>
                <w:szCs w:val="20"/>
                <w:lang w:val="sl-SI" w:eastAsia="sl-SI"/>
              </w:rPr>
              <w:t>):</w:t>
            </w:r>
          </w:p>
          <w:p w14:paraId="7DBB42E5" w14:textId="77777777" w:rsidR="000970CE" w:rsidRPr="00DD7C33" w:rsidRDefault="000970CE" w:rsidP="000970CE">
            <w:pPr>
              <w:widowControl w:val="0"/>
              <w:overflowPunct w:val="0"/>
              <w:autoSpaceDE w:val="0"/>
              <w:autoSpaceDN w:val="0"/>
              <w:adjustRightInd w:val="0"/>
              <w:jc w:val="both"/>
              <w:textAlignment w:val="baseline"/>
              <w:rPr>
                <w:rFonts w:cs="Arial"/>
                <w:iCs/>
                <w:szCs w:val="20"/>
                <w:lang w:val="sl-SI" w:eastAsia="sl-SI"/>
              </w:rPr>
            </w:pPr>
          </w:p>
          <w:p w14:paraId="140235D1" w14:textId="77777777" w:rsidR="000970CE" w:rsidRPr="007F6205" w:rsidRDefault="000970CE" w:rsidP="000970CE">
            <w:pPr>
              <w:widowControl w:val="0"/>
              <w:overflowPunct w:val="0"/>
              <w:autoSpaceDE w:val="0"/>
              <w:autoSpaceDN w:val="0"/>
              <w:adjustRightInd w:val="0"/>
              <w:jc w:val="both"/>
              <w:textAlignment w:val="baseline"/>
              <w:rPr>
                <w:rFonts w:cs="Arial"/>
                <w:iCs/>
                <w:szCs w:val="20"/>
                <w:lang w:val="sl-SI" w:eastAsia="sl-SI"/>
              </w:rPr>
            </w:pPr>
          </w:p>
          <w:p w14:paraId="33D758AF" w14:textId="77777777" w:rsidR="000970CE" w:rsidRPr="00194BC5" w:rsidRDefault="000970CE" w:rsidP="000970CE">
            <w:pPr>
              <w:widowControl w:val="0"/>
              <w:overflowPunct w:val="0"/>
              <w:autoSpaceDE w:val="0"/>
              <w:autoSpaceDN w:val="0"/>
              <w:adjustRightInd w:val="0"/>
              <w:jc w:val="both"/>
              <w:textAlignment w:val="baseline"/>
              <w:rPr>
                <w:rFonts w:cs="Arial"/>
                <w:iCs/>
                <w:szCs w:val="20"/>
                <w:lang w:val="sl-SI" w:eastAsia="sl-SI"/>
              </w:rPr>
            </w:pPr>
            <w:r w:rsidRPr="00194BC5">
              <w:rPr>
                <w:rFonts w:cs="Arial"/>
                <w:iCs/>
                <w:szCs w:val="20"/>
                <w:lang w:val="sl-SI" w:eastAsia="sl-SI"/>
              </w:rPr>
              <w:t>Upoštevani so bili:</w:t>
            </w:r>
          </w:p>
          <w:p w14:paraId="67720F88" w14:textId="77777777" w:rsidR="000970CE" w:rsidRPr="00DD7C33" w:rsidRDefault="000970CE" w:rsidP="000970CE">
            <w:pPr>
              <w:widowControl w:val="0"/>
              <w:numPr>
                <w:ilvl w:val="0"/>
                <w:numId w:val="24"/>
              </w:numPr>
              <w:overflowPunct w:val="0"/>
              <w:autoSpaceDE w:val="0"/>
              <w:autoSpaceDN w:val="0"/>
              <w:adjustRightInd w:val="0"/>
              <w:jc w:val="both"/>
              <w:textAlignment w:val="baseline"/>
              <w:rPr>
                <w:rFonts w:cs="Arial"/>
                <w:iCs/>
                <w:szCs w:val="20"/>
                <w:lang w:val="sl-SI" w:eastAsia="sl-SI"/>
              </w:rPr>
            </w:pPr>
            <w:r w:rsidRPr="00DD7C33">
              <w:rPr>
                <w:rFonts w:cs="Arial"/>
                <w:iCs/>
                <w:szCs w:val="20"/>
                <w:lang w:val="sl-SI" w:eastAsia="sl-SI"/>
              </w:rPr>
              <w:t>v celoti,</w:t>
            </w:r>
          </w:p>
          <w:p w14:paraId="1DCACC12" w14:textId="77777777" w:rsidR="000970CE" w:rsidRPr="00DD7C33" w:rsidRDefault="000970CE" w:rsidP="000970CE">
            <w:pPr>
              <w:widowControl w:val="0"/>
              <w:numPr>
                <w:ilvl w:val="0"/>
                <w:numId w:val="24"/>
              </w:numPr>
              <w:overflowPunct w:val="0"/>
              <w:autoSpaceDE w:val="0"/>
              <w:autoSpaceDN w:val="0"/>
              <w:adjustRightInd w:val="0"/>
              <w:jc w:val="both"/>
              <w:textAlignment w:val="baseline"/>
              <w:rPr>
                <w:rFonts w:cs="Arial"/>
                <w:iCs/>
                <w:szCs w:val="20"/>
                <w:lang w:val="sl-SI" w:eastAsia="sl-SI"/>
              </w:rPr>
            </w:pPr>
            <w:r w:rsidRPr="00DD7C33">
              <w:rPr>
                <w:rFonts w:cs="Arial"/>
                <w:iCs/>
                <w:szCs w:val="20"/>
                <w:lang w:val="sl-SI" w:eastAsia="sl-SI"/>
              </w:rPr>
              <w:t>večinoma,</w:t>
            </w:r>
          </w:p>
          <w:p w14:paraId="08038517" w14:textId="77777777" w:rsidR="000970CE" w:rsidRPr="00DD7C33" w:rsidRDefault="000970CE" w:rsidP="000970CE">
            <w:pPr>
              <w:widowControl w:val="0"/>
              <w:numPr>
                <w:ilvl w:val="0"/>
                <w:numId w:val="24"/>
              </w:numPr>
              <w:overflowPunct w:val="0"/>
              <w:autoSpaceDE w:val="0"/>
              <w:autoSpaceDN w:val="0"/>
              <w:adjustRightInd w:val="0"/>
              <w:jc w:val="both"/>
              <w:textAlignment w:val="baseline"/>
              <w:rPr>
                <w:rFonts w:cs="Arial"/>
                <w:iCs/>
                <w:szCs w:val="20"/>
                <w:lang w:val="sl-SI" w:eastAsia="sl-SI"/>
              </w:rPr>
            </w:pPr>
            <w:r w:rsidRPr="00DD7C33">
              <w:rPr>
                <w:rFonts w:cs="Arial"/>
                <w:iCs/>
                <w:szCs w:val="20"/>
                <w:lang w:val="sl-SI" w:eastAsia="sl-SI"/>
              </w:rPr>
              <w:t>delno,</w:t>
            </w:r>
          </w:p>
          <w:p w14:paraId="0A157FD4" w14:textId="77777777" w:rsidR="000970CE" w:rsidRPr="00DD7C33" w:rsidRDefault="000970CE" w:rsidP="000970CE">
            <w:pPr>
              <w:widowControl w:val="0"/>
              <w:numPr>
                <w:ilvl w:val="0"/>
                <w:numId w:val="24"/>
              </w:numPr>
              <w:overflowPunct w:val="0"/>
              <w:autoSpaceDE w:val="0"/>
              <w:autoSpaceDN w:val="0"/>
              <w:adjustRightInd w:val="0"/>
              <w:jc w:val="both"/>
              <w:textAlignment w:val="baseline"/>
              <w:rPr>
                <w:rFonts w:cs="Arial"/>
                <w:iCs/>
                <w:szCs w:val="20"/>
                <w:lang w:val="sl-SI" w:eastAsia="sl-SI"/>
              </w:rPr>
            </w:pPr>
            <w:r w:rsidRPr="00DD7C33">
              <w:rPr>
                <w:rFonts w:cs="Arial"/>
                <w:iCs/>
                <w:szCs w:val="20"/>
                <w:lang w:val="sl-SI" w:eastAsia="sl-SI"/>
              </w:rPr>
              <w:t>niso bili upoštevani.</w:t>
            </w:r>
          </w:p>
          <w:p w14:paraId="75D58B87" w14:textId="77777777" w:rsidR="000970CE" w:rsidRPr="00DD7C33" w:rsidRDefault="000970CE" w:rsidP="000970CE">
            <w:pPr>
              <w:widowControl w:val="0"/>
              <w:overflowPunct w:val="0"/>
              <w:autoSpaceDE w:val="0"/>
              <w:autoSpaceDN w:val="0"/>
              <w:adjustRightInd w:val="0"/>
              <w:jc w:val="both"/>
              <w:textAlignment w:val="baseline"/>
              <w:rPr>
                <w:rFonts w:cs="Arial"/>
                <w:iCs/>
                <w:szCs w:val="20"/>
                <w:lang w:val="sl-SI" w:eastAsia="sl-SI"/>
              </w:rPr>
            </w:pPr>
          </w:p>
          <w:p w14:paraId="1C56BDFF" w14:textId="77777777" w:rsidR="000970CE" w:rsidRPr="00DD7C33" w:rsidRDefault="000970CE" w:rsidP="000970CE">
            <w:pPr>
              <w:widowControl w:val="0"/>
              <w:overflowPunct w:val="0"/>
              <w:autoSpaceDE w:val="0"/>
              <w:autoSpaceDN w:val="0"/>
              <w:adjustRightInd w:val="0"/>
              <w:jc w:val="both"/>
              <w:textAlignment w:val="baseline"/>
              <w:rPr>
                <w:rFonts w:cs="Arial"/>
                <w:iCs/>
                <w:szCs w:val="20"/>
                <w:lang w:val="sl-SI" w:eastAsia="sl-SI"/>
              </w:rPr>
            </w:pPr>
            <w:r w:rsidRPr="00DD7C33">
              <w:rPr>
                <w:rFonts w:cs="Arial"/>
                <w:iCs/>
                <w:szCs w:val="20"/>
                <w:lang w:val="sl-SI" w:eastAsia="sl-SI"/>
              </w:rPr>
              <w:t>Bistvena mnenja, predlogi in pripombe, ki niso bili upoštevani, ter razlogi za neupoštevanje:</w:t>
            </w:r>
          </w:p>
          <w:p w14:paraId="46C38E2B" w14:textId="77777777" w:rsidR="000970CE" w:rsidRPr="00DD7C33" w:rsidRDefault="000970CE" w:rsidP="000970CE">
            <w:pPr>
              <w:widowControl w:val="0"/>
              <w:overflowPunct w:val="0"/>
              <w:autoSpaceDE w:val="0"/>
              <w:autoSpaceDN w:val="0"/>
              <w:adjustRightInd w:val="0"/>
              <w:jc w:val="both"/>
              <w:textAlignment w:val="baseline"/>
              <w:rPr>
                <w:rFonts w:cs="Arial"/>
                <w:iCs/>
                <w:szCs w:val="20"/>
                <w:lang w:val="sl-SI" w:eastAsia="sl-SI"/>
              </w:rPr>
            </w:pPr>
          </w:p>
          <w:p w14:paraId="5731D9BE" w14:textId="77777777" w:rsidR="000970CE" w:rsidRPr="00DD7C33" w:rsidRDefault="000970CE" w:rsidP="000970CE">
            <w:pPr>
              <w:widowControl w:val="0"/>
              <w:overflowPunct w:val="0"/>
              <w:autoSpaceDE w:val="0"/>
              <w:autoSpaceDN w:val="0"/>
              <w:adjustRightInd w:val="0"/>
              <w:jc w:val="both"/>
              <w:textAlignment w:val="baseline"/>
              <w:rPr>
                <w:rFonts w:cs="Arial"/>
                <w:iCs/>
                <w:szCs w:val="20"/>
                <w:lang w:val="sl-SI" w:eastAsia="sl-SI"/>
              </w:rPr>
            </w:pPr>
            <w:r w:rsidRPr="00DD7C33">
              <w:rPr>
                <w:rFonts w:cs="Arial"/>
                <w:iCs/>
                <w:szCs w:val="20"/>
                <w:lang w:val="sl-SI" w:eastAsia="sl-SI"/>
              </w:rPr>
              <w:t>Poročilo je bilo dano ……………..</w:t>
            </w:r>
          </w:p>
          <w:p w14:paraId="2E7B2ADC" w14:textId="77777777" w:rsidR="000970CE" w:rsidRPr="00DD7C33" w:rsidRDefault="000970CE" w:rsidP="000970CE">
            <w:pPr>
              <w:widowControl w:val="0"/>
              <w:overflowPunct w:val="0"/>
              <w:autoSpaceDE w:val="0"/>
              <w:autoSpaceDN w:val="0"/>
              <w:adjustRightInd w:val="0"/>
              <w:jc w:val="both"/>
              <w:textAlignment w:val="baseline"/>
              <w:rPr>
                <w:rFonts w:cs="Arial"/>
                <w:iCs/>
                <w:szCs w:val="20"/>
                <w:lang w:val="sl-SI" w:eastAsia="sl-SI"/>
              </w:rPr>
            </w:pPr>
          </w:p>
          <w:p w14:paraId="462815C9" w14:textId="77777777" w:rsidR="000970CE" w:rsidRPr="00DD7C33" w:rsidRDefault="000970CE" w:rsidP="000970CE">
            <w:pPr>
              <w:widowControl w:val="0"/>
              <w:overflowPunct w:val="0"/>
              <w:autoSpaceDE w:val="0"/>
              <w:autoSpaceDN w:val="0"/>
              <w:adjustRightInd w:val="0"/>
              <w:jc w:val="both"/>
              <w:textAlignment w:val="baseline"/>
              <w:rPr>
                <w:rFonts w:cs="Arial"/>
                <w:iCs/>
                <w:szCs w:val="20"/>
                <w:lang w:val="sl-SI" w:eastAsia="sl-SI"/>
              </w:rPr>
            </w:pPr>
            <w:r w:rsidRPr="00DD7C33">
              <w:rPr>
                <w:rFonts w:cs="Arial"/>
                <w:iCs/>
                <w:szCs w:val="20"/>
                <w:lang w:val="sl-SI" w:eastAsia="sl-SI"/>
              </w:rPr>
              <w:t>Javnost je bila vključena v pripravo gradiva v skladu z Zakonom o …, kar je navedeno v predlogu predpisa.)</w:t>
            </w:r>
          </w:p>
          <w:p w14:paraId="0AD88E06" w14:textId="77777777" w:rsidR="000970CE" w:rsidRPr="00DD7C33" w:rsidRDefault="000970CE" w:rsidP="000970CE">
            <w:pPr>
              <w:widowControl w:val="0"/>
              <w:overflowPunct w:val="0"/>
              <w:autoSpaceDE w:val="0"/>
              <w:autoSpaceDN w:val="0"/>
              <w:adjustRightInd w:val="0"/>
              <w:jc w:val="both"/>
              <w:textAlignment w:val="baseline"/>
              <w:rPr>
                <w:rFonts w:cs="Arial"/>
                <w:iCs/>
                <w:szCs w:val="20"/>
                <w:lang w:val="sl-SI" w:eastAsia="sl-SI"/>
              </w:rPr>
            </w:pPr>
          </w:p>
        </w:tc>
      </w:tr>
      <w:tr w:rsidR="00DD7C33" w:rsidRPr="00DD7C33" w14:paraId="534C8301" w14:textId="77777777" w:rsidTr="00980C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4B2B6BE2" w14:textId="77777777" w:rsidR="000970CE" w:rsidRPr="00DD7C33" w:rsidRDefault="000970CE" w:rsidP="000970CE">
            <w:pPr>
              <w:widowControl w:val="0"/>
              <w:overflowPunct w:val="0"/>
              <w:autoSpaceDE w:val="0"/>
              <w:autoSpaceDN w:val="0"/>
              <w:adjustRightInd w:val="0"/>
              <w:textAlignment w:val="baseline"/>
              <w:rPr>
                <w:rFonts w:cs="Arial"/>
                <w:szCs w:val="20"/>
                <w:lang w:val="sl-SI" w:eastAsia="sl-SI"/>
              </w:rPr>
            </w:pPr>
            <w:r w:rsidRPr="00DD7C33">
              <w:rPr>
                <w:rFonts w:cs="Arial"/>
                <w:b/>
                <w:szCs w:val="20"/>
                <w:lang w:val="sl-SI" w:eastAsia="sl-SI"/>
              </w:rPr>
              <w:lastRenderedPageBreak/>
              <w:t>10. Pri pripravi gradiva so bile upoštevane zahteve iz Resolucije o normativni dejavnosti:</w:t>
            </w:r>
          </w:p>
        </w:tc>
        <w:tc>
          <w:tcPr>
            <w:tcW w:w="2431" w:type="dxa"/>
            <w:gridSpan w:val="2"/>
            <w:vAlign w:val="center"/>
          </w:tcPr>
          <w:p w14:paraId="5BD69CDC" w14:textId="77777777" w:rsidR="000970CE" w:rsidRPr="00DD7C33" w:rsidRDefault="000970CE" w:rsidP="000970CE">
            <w:pPr>
              <w:widowControl w:val="0"/>
              <w:overflowPunct w:val="0"/>
              <w:autoSpaceDE w:val="0"/>
              <w:autoSpaceDN w:val="0"/>
              <w:adjustRightInd w:val="0"/>
              <w:jc w:val="center"/>
              <w:textAlignment w:val="baseline"/>
              <w:rPr>
                <w:rFonts w:cs="Arial"/>
                <w:iCs/>
                <w:szCs w:val="20"/>
                <w:lang w:val="sl-SI" w:eastAsia="sl-SI"/>
              </w:rPr>
            </w:pPr>
            <w:r w:rsidRPr="00DD7C33">
              <w:rPr>
                <w:rFonts w:cs="Arial"/>
                <w:szCs w:val="20"/>
                <w:lang w:val="sl-SI" w:eastAsia="sl-SI"/>
              </w:rPr>
              <w:t>NE</w:t>
            </w:r>
          </w:p>
        </w:tc>
      </w:tr>
      <w:tr w:rsidR="00DD7C33" w:rsidRPr="00DD7C33" w14:paraId="6B82F69A" w14:textId="77777777" w:rsidTr="00980C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394AAA76" w14:textId="77777777" w:rsidR="000970CE" w:rsidRPr="00DD7C33" w:rsidRDefault="000970CE" w:rsidP="000970CE">
            <w:pPr>
              <w:widowControl w:val="0"/>
              <w:overflowPunct w:val="0"/>
              <w:autoSpaceDE w:val="0"/>
              <w:autoSpaceDN w:val="0"/>
              <w:adjustRightInd w:val="0"/>
              <w:textAlignment w:val="baseline"/>
              <w:rPr>
                <w:rFonts w:cs="Arial"/>
                <w:b/>
                <w:szCs w:val="20"/>
                <w:lang w:val="sl-SI" w:eastAsia="sl-SI"/>
              </w:rPr>
            </w:pPr>
            <w:r w:rsidRPr="00DD7C33">
              <w:rPr>
                <w:rFonts w:cs="Arial"/>
                <w:b/>
                <w:szCs w:val="20"/>
                <w:lang w:val="sl-SI" w:eastAsia="sl-SI"/>
              </w:rPr>
              <w:t>11. Gradivo je uvrščeno v delovni program vlade:</w:t>
            </w:r>
          </w:p>
        </w:tc>
        <w:tc>
          <w:tcPr>
            <w:tcW w:w="2431" w:type="dxa"/>
            <w:gridSpan w:val="2"/>
            <w:vAlign w:val="center"/>
          </w:tcPr>
          <w:p w14:paraId="007A3654" w14:textId="77777777" w:rsidR="000970CE" w:rsidRPr="00DD7C33" w:rsidRDefault="000970CE" w:rsidP="000970CE">
            <w:pPr>
              <w:widowControl w:val="0"/>
              <w:overflowPunct w:val="0"/>
              <w:autoSpaceDE w:val="0"/>
              <w:autoSpaceDN w:val="0"/>
              <w:adjustRightInd w:val="0"/>
              <w:jc w:val="center"/>
              <w:textAlignment w:val="baseline"/>
              <w:rPr>
                <w:rFonts w:cs="Arial"/>
                <w:szCs w:val="20"/>
                <w:lang w:val="sl-SI" w:eastAsia="sl-SI"/>
              </w:rPr>
            </w:pPr>
            <w:r w:rsidRPr="00DD7C33">
              <w:rPr>
                <w:rFonts w:cs="Arial"/>
                <w:szCs w:val="20"/>
                <w:lang w:val="sl-SI" w:eastAsia="sl-SI"/>
              </w:rPr>
              <w:t>NE</w:t>
            </w:r>
          </w:p>
        </w:tc>
      </w:tr>
      <w:tr w:rsidR="000970CE" w:rsidRPr="00DD7C33" w14:paraId="47B87227" w14:textId="77777777" w:rsidTr="00980C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14:paraId="1A3B53BB" w14:textId="77777777" w:rsidR="000970CE" w:rsidRPr="00DD7C33" w:rsidRDefault="000970CE" w:rsidP="000970CE">
            <w:pPr>
              <w:widowControl w:val="0"/>
              <w:overflowPunct w:val="0"/>
              <w:autoSpaceDE w:val="0"/>
              <w:autoSpaceDN w:val="0"/>
              <w:adjustRightInd w:val="0"/>
              <w:jc w:val="center"/>
              <w:textAlignment w:val="baseline"/>
              <w:rPr>
                <w:rFonts w:cs="Arial"/>
                <w:szCs w:val="20"/>
                <w:lang w:val="sl-SI" w:eastAsia="sl-SI"/>
              </w:rPr>
            </w:pPr>
          </w:p>
          <w:p w14:paraId="7107ED98" w14:textId="77777777" w:rsidR="000970CE" w:rsidRPr="00DD7C33" w:rsidRDefault="000970CE" w:rsidP="000970CE">
            <w:pPr>
              <w:widowControl w:val="0"/>
              <w:overflowPunct w:val="0"/>
              <w:autoSpaceDE w:val="0"/>
              <w:autoSpaceDN w:val="0"/>
              <w:adjustRightInd w:val="0"/>
              <w:jc w:val="center"/>
              <w:textAlignment w:val="baseline"/>
              <w:rPr>
                <w:rFonts w:cs="Arial"/>
                <w:szCs w:val="20"/>
                <w:lang w:val="sl-SI" w:eastAsia="sl-SI"/>
              </w:rPr>
            </w:pPr>
          </w:p>
          <w:p w14:paraId="5832D70E" w14:textId="77777777" w:rsidR="000970CE" w:rsidRPr="00DD7C33" w:rsidRDefault="000970CE" w:rsidP="000970CE">
            <w:pPr>
              <w:widowControl w:val="0"/>
              <w:overflowPunct w:val="0"/>
              <w:autoSpaceDE w:val="0"/>
              <w:autoSpaceDN w:val="0"/>
              <w:adjustRightInd w:val="0"/>
              <w:jc w:val="center"/>
              <w:textAlignment w:val="baseline"/>
              <w:rPr>
                <w:rFonts w:cs="Arial"/>
                <w:szCs w:val="20"/>
                <w:lang w:val="sl-SI" w:eastAsia="sl-SI"/>
              </w:rPr>
            </w:pPr>
          </w:p>
          <w:p w14:paraId="31711139" w14:textId="77777777" w:rsidR="000970CE" w:rsidRPr="00DD7C33" w:rsidRDefault="000970CE" w:rsidP="000970CE">
            <w:pPr>
              <w:widowControl w:val="0"/>
              <w:overflowPunct w:val="0"/>
              <w:autoSpaceDE w:val="0"/>
              <w:autoSpaceDN w:val="0"/>
              <w:adjustRightInd w:val="0"/>
              <w:jc w:val="center"/>
              <w:textAlignment w:val="baseline"/>
              <w:rPr>
                <w:rFonts w:cs="Arial"/>
                <w:b/>
                <w:szCs w:val="20"/>
                <w:lang w:val="sl-SI" w:eastAsia="sl-SI"/>
              </w:rPr>
            </w:pPr>
            <w:r w:rsidRPr="00DD7C33">
              <w:rPr>
                <w:rFonts w:cs="Arial"/>
                <w:b/>
                <w:szCs w:val="20"/>
                <w:lang w:val="sl-SI" w:eastAsia="sl-SI"/>
              </w:rPr>
              <w:t>dr. Miroslav Cerar</w:t>
            </w:r>
          </w:p>
          <w:p w14:paraId="59AE8914" w14:textId="77777777" w:rsidR="000970CE" w:rsidRPr="00DD7C33" w:rsidRDefault="000970CE" w:rsidP="000970CE">
            <w:pPr>
              <w:widowControl w:val="0"/>
              <w:overflowPunct w:val="0"/>
              <w:autoSpaceDE w:val="0"/>
              <w:autoSpaceDN w:val="0"/>
              <w:adjustRightInd w:val="0"/>
              <w:jc w:val="center"/>
              <w:textAlignment w:val="baseline"/>
              <w:rPr>
                <w:rFonts w:cs="Arial"/>
                <w:b/>
                <w:szCs w:val="20"/>
                <w:lang w:val="sl-SI" w:eastAsia="sl-SI"/>
              </w:rPr>
            </w:pPr>
            <w:r w:rsidRPr="00DD7C33">
              <w:rPr>
                <w:rFonts w:cs="Arial"/>
                <w:b/>
                <w:szCs w:val="20"/>
                <w:lang w:val="sl-SI" w:eastAsia="sl-SI"/>
              </w:rPr>
              <w:t>MINISTER</w:t>
            </w:r>
          </w:p>
          <w:p w14:paraId="17CDA826" w14:textId="77777777" w:rsidR="000970CE" w:rsidRPr="00DD7C33" w:rsidRDefault="000970CE" w:rsidP="000970CE">
            <w:pPr>
              <w:widowControl w:val="0"/>
              <w:overflowPunct w:val="0"/>
              <w:autoSpaceDE w:val="0"/>
              <w:autoSpaceDN w:val="0"/>
              <w:adjustRightInd w:val="0"/>
              <w:jc w:val="center"/>
              <w:textAlignment w:val="baseline"/>
              <w:rPr>
                <w:rFonts w:cs="Arial"/>
                <w:szCs w:val="20"/>
                <w:lang w:val="sl-SI" w:eastAsia="sl-SI"/>
              </w:rPr>
            </w:pPr>
          </w:p>
        </w:tc>
      </w:tr>
    </w:tbl>
    <w:p w14:paraId="0A000C6D" w14:textId="77777777" w:rsidR="00BE1017" w:rsidRPr="00DD7C33" w:rsidRDefault="00BE1017" w:rsidP="00BE1017">
      <w:pPr>
        <w:rPr>
          <w:rFonts w:cs="Arial"/>
          <w:b/>
          <w:szCs w:val="20"/>
          <w:lang w:val="sl-SI"/>
        </w:rPr>
      </w:pPr>
    </w:p>
    <w:p w14:paraId="3EE9654C" w14:textId="77777777" w:rsidR="00BE1017" w:rsidRPr="00DD7C33" w:rsidRDefault="00BE1017" w:rsidP="00BE1017">
      <w:pPr>
        <w:tabs>
          <w:tab w:val="left" w:pos="708"/>
        </w:tabs>
        <w:rPr>
          <w:rFonts w:eastAsia="Calibri" w:cs="Arial"/>
          <w:b/>
          <w:szCs w:val="20"/>
          <w:lang w:val="sl-SI"/>
        </w:rPr>
      </w:pPr>
    </w:p>
    <w:p w14:paraId="1ADFFB30" w14:textId="77777777" w:rsidR="00BE1017" w:rsidRPr="00DD7C33" w:rsidRDefault="00BE1017" w:rsidP="00BE1017">
      <w:pPr>
        <w:rPr>
          <w:rFonts w:eastAsia="Calibri" w:cs="Arial"/>
          <w:szCs w:val="20"/>
          <w:lang w:val="sl-SI"/>
        </w:rPr>
      </w:pPr>
    </w:p>
    <w:p w14:paraId="1DB42D77" w14:textId="77777777" w:rsidR="00BE1017" w:rsidRPr="00DD7C33" w:rsidRDefault="00BE1017" w:rsidP="00BE1017">
      <w:pPr>
        <w:rPr>
          <w:rFonts w:eastAsia="Calibri" w:cs="Arial"/>
          <w:szCs w:val="20"/>
          <w:lang w:val="sl-SI"/>
        </w:rPr>
      </w:pPr>
    </w:p>
    <w:p w14:paraId="2440FD95" w14:textId="77777777" w:rsidR="00BE1017" w:rsidRPr="00DD7C33" w:rsidRDefault="00BE1017" w:rsidP="00BE1017">
      <w:pPr>
        <w:rPr>
          <w:rFonts w:eastAsia="Calibri" w:cs="Arial"/>
          <w:szCs w:val="20"/>
          <w:lang w:val="sl-SI"/>
        </w:rPr>
      </w:pPr>
    </w:p>
    <w:p w14:paraId="6C4CFE50" w14:textId="77777777" w:rsidR="00BE1017" w:rsidRPr="00DD7C33" w:rsidRDefault="00BE1017" w:rsidP="00BE1017">
      <w:pPr>
        <w:rPr>
          <w:rFonts w:eastAsia="Calibri" w:cs="Arial"/>
          <w:szCs w:val="20"/>
          <w:lang w:val="sl-SI"/>
        </w:rPr>
      </w:pPr>
    </w:p>
    <w:p w14:paraId="60C54450" w14:textId="77777777" w:rsidR="00BE1017" w:rsidRPr="00DD7C33" w:rsidRDefault="00BE1017" w:rsidP="00BE1017">
      <w:pPr>
        <w:rPr>
          <w:rFonts w:eastAsia="Calibri" w:cs="Arial"/>
          <w:szCs w:val="20"/>
          <w:lang w:val="sl-SI"/>
        </w:rPr>
      </w:pPr>
    </w:p>
    <w:p w14:paraId="0ADA97A5" w14:textId="77777777" w:rsidR="00BE1017" w:rsidRPr="00DD7C33" w:rsidRDefault="00BE1017" w:rsidP="00BE1017">
      <w:pPr>
        <w:rPr>
          <w:rFonts w:eastAsia="Calibri" w:cs="Arial"/>
          <w:szCs w:val="20"/>
          <w:lang w:val="sl-SI"/>
        </w:rPr>
      </w:pPr>
    </w:p>
    <w:p w14:paraId="7EF83B9A" w14:textId="77777777" w:rsidR="00BE1017" w:rsidRPr="00DD7C33" w:rsidRDefault="00BE1017" w:rsidP="00BE1017">
      <w:pPr>
        <w:tabs>
          <w:tab w:val="center" w:pos="4320"/>
          <w:tab w:val="left" w:pos="5112"/>
          <w:tab w:val="right" w:pos="8640"/>
        </w:tabs>
        <w:rPr>
          <w:rFonts w:cs="Arial"/>
          <w:szCs w:val="20"/>
          <w:lang w:val="sl-SI"/>
        </w:rPr>
      </w:pPr>
    </w:p>
    <w:p w14:paraId="141378A9" w14:textId="77777777" w:rsidR="00BE1017" w:rsidRPr="00DD7C33" w:rsidRDefault="00BE1017" w:rsidP="00BE1017">
      <w:pPr>
        <w:rPr>
          <w:rFonts w:eastAsia="Calibri" w:cs="Arial"/>
          <w:szCs w:val="20"/>
          <w:lang w:val="sl-SI"/>
        </w:rPr>
      </w:pPr>
    </w:p>
    <w:p w14:paraId="4A08ACA8" w14:textId="77777777" w:rsidR="00BE1017" w:rsidRPr="00DD7C33" w:rsidRDefault="00BE1017" w:rsidP="00BE1017">
      <w:pPr>
        <w:spacing w:after="200" w:line="276" w:lineRule="auto"/>
        <w:rPr>
          <w:rFonts w:ascii="Calibri" w:eastAsia="Calibri" w:hAnsi="Calibri"/>
          <w:sz w:val="22"/>
          <w:szCs w:val="22"/>
          <w:lang w:val="sl-SI"/>
        </w:rPr>
      </w:pPr>
    </w:p>
    <w:p w14:paraId="49D48AE3" w14:textId="77777777" w:rsidR="00CE2F65" w:rsidRPr="00DD7C33" w:rsidRDefault="00CE2F65" w:rsidP="00CE2F65">
      <w:pPr>
        <w:tabs>
          <w:tab w:val="left" w:pos="5812"/>
        </w:tabs>
        <w:jc w:val="center"/>
        <w:rPr>
          <w:rFonts w:cs="Arial"/>
          <w:b/>
          <w:bCs/>
          <w:szCs w:val="20"/>
          <w:lang w:val="sl-SI"/>
        </w:rPr>
      </w:pPr>
      <w:r w:rsidRPr="00DD7C33">
        <w:rPr>
          <w:lang w:val="sl-SI"/>
        </w:rPr>
        <w:br w:type="page"/>
      </w:r>
    </w:p>
    <w:p w14:paraId="79E108D8" w14:textId="77777777" w:rsidR="00CE2F65" w:rsidRPr="00DD7C33" w:rsidRDefault="00DC5E70" w:rsidP="00DC5E70">
      <w:pPr>
        <w:tabs>
          <w:tab w:val="left" w:pos="5812"/>
        </w:tabs>
        <w:jc w:val="center"/>
        <w:rPr>
          <w:rFonts w:cs="Arial"/>
          <w:b/>
          <w:bCs/>
          <w:szCs w:val="20"/>
          <w:lang w:val="sl-SI"/>
        </w:rPr>
      </w:pPr>
      <w:r w:rsidRPr="00DD7C33">
        <w:rPr>
          <w:rFonts w:cs="Arial"/>
          <w:b/>
          <w:bCs/>
          <w:szCs w:val="20"/>
          <w:lang w:val="sl-SI"/>
        </w:rPr>
        <w:lastRenderedPageBreak/>
        <w:t>Informacija o nameravanem podpisu Programa mednarodnega razvojnega sodelovanja med Vlado Republike Slovenije in Vlado Republike Severne Makedonije za obdobje 2020 do 2021</w:t>
      </w:r>
    </w:p>
    <w:p w14:paraId="491D3344" w14:textId="77777777" w:rsidR="001D14AB" w:rsidRPr="00DD7C33" w:rsidRDefault="001D14AB" w:rsidP="001D14AB">
      <w:pPr>
        <w:tabs>
          <w:tab w:val="left" w:pos="5812"/>
        </w:tabs>
        <w:jc w:val="both"/>
        <w:rPr>
          <w:rFonts w:cs="Arial"/>
          <w:b/>
          <w:bCs/>
          <w:szCs w:val="20"/>
          <w:lang w:val="sl-SI"/>
        </w:rPr>
      </w:pPr>
    </w:p>
    <w:p w14:paraId="004487A8" w14:textId="77777777" w:rsidR="001D14AB" w:rsidRPr="00DD7C33" w:rsidRDefault="001D14AB" w:rsidP="001D14AB">
      <w:pPr>
        <w:tabs>
          <w:tab w:val="left" w:pos="5812"/>
        </w:tabs>
        <w:jc w:val="both"/>
        <w:rPr>
          <w:rFonts w:cs="Arial"/>
          <w:b/>
          <w:bCs/>
          <w:szCs w:val="20"/>
          <w:lang w:val="sl-SI"/>
        </w:rPr>
      </w:pPr>
    </w:p>
    <w:p w14:paraId="6014E43D" w14:textId="77777777" w:rsidR="001D14AB" w:rsidRPr="00DD7C33" w:rsidRDefault="001D14AB" w:rsidP="001D14AB">
      <w:pPr>
        <w:tabs>
          <w:tab w:val="left" w:pos="5812"/>
        </w:tabs>
        <w:jc w:val="both"/>
        <w:rPr>
          <w:rFonts w:cs="Arial"/>
          <w:b/>
          <w:bCs/>
          <w:szCs w:val="20"/>
          <w:lang w:val="sl-SI"/>
        </w:rPr>
      </w:pPr>
    </w:p>
    <w:p w14:paraId="1C84D872" w14:textId="77777777" w:rsidR="001D14AB" w:rsidRPr="00DD7C33" w:rsidRDefault="001D14AB" w:rsidP="001D14AB">
      <w:pPr>
        <w:tabs>
          <w:tab w:val="left" w:pos="5812"/>
        </w:tabs>
        <w:jc w:val="both"/>
        <w:rPr>
          <w:rFonts w:cs="Arial"/>
          <w:b/>
          <w:bCs/>
          <w:szCs w:val="20"/>
          <w:lang w:val="sl-SI"/>
        </w:rPr>
      </w:pPr>
    </w:p>
    <w:p w14:paraId="2F705EF0" w14:textId="201C560C" w:rsidR="001D14AB" w:rsidRPr="00DD7C33" w:rsidRDefault="00CE02C9" w:rsidP="00B354A1">
      <w:pPr>
        <w:overflowPunct w:val="0"/>
        <w:autoSpaceDE w:val="0"/>
        <w:autoSpaceDN w:val="0"/>
        <w:adjustRightInd w:val="0"/>
        <w:spacing w:line="360" w:lineRule="auto"/>
        <w:jc w:val="both"/>
        <w:textAlignment w:val="baseline"/>
        <w:rPr>
          <w:rFonts w:cs="Arial"/>
          <w:iCs/>
          <w:szCs w:val="20"/>
          <w:lang w:val="sl-SI" w:eastAsia="sl-SI"/>
        </w:rPr>
      </w:pPr>
      <w:r w:rsidRPr="00DD7C33">
        <w:rPr>
          <w:rFonts w:cs="Arial"/>
          <w:iCs/>
          <w:szCs w:val="20"/>
          <w:lang w:val="sl-SI" w:eastAsia="sl-SI"/>
        </w:rPr>
        <w:t xml:space="preserve">Resolucija o mednarodnem razvojnem sodelovanju in humanitarni pomoči Republike Slovenije </w:t>
      </w:r>
      <w:r w:rsidR="00982BF4">
        <w:rPr>
          <w:rFonts w:cs="Arial"/>
          <w:iCs/>
          <w:szCs w:val="20"/>
          <w:lang w:val="sl-SI" w:eastAsia="sl-SI"/>
        </w:rPr>
        <w:t xml:space="preserve">(Uradni list RS, št. 54/17) </w:t>
      </w:r>
      <w:r w:rsidRPr="00DD7C33">
        <w:rPr>
          <w:rFonts w:cs="Arial"/>
          <w:iCs/>
          <w:szCs w:val="20"/>
          <w:lang w:val="sl-SI" w:eastAsia="sl-SI"/>
        </w:rPr>
        <w:t xml:space="preserve">uvršča Republiko Severno Makedonijo med geografske prioritete slovenskega razvojnega sodelovanja, Strategija mednarodnega razvojnega sodelovanja </w:t>
      </w:r>
      <w:r w:rsidR="004962D0" w:rsidRPr="00DD7C33">
        <w:rPr>
          <w:rFonts w:cs="Arial"/>
          <w:iCs/>
          <w:szCs w:val="20"/>
          <w:lang w:val="sl-SI" w:eastAsia="sl-SI"/>
        </w:rPr>
        <w:t>in humanitarne pomoči</w:t>
      </w:r>
      <w:r w:rsidR="00982BF4">
        <w:rPr>
          <w:rFonts w:cs="Arial"/>
          <w:iCs/>
          <w:szCs w:val="20"/>
          <w:lang w:val="sl-SI" w:eastAsia="sl-SI"/>
        </w:rPr>
        <w:t xml:space="preserve"> </w:t>
      </w:r>
      <w:r w:rsidR="004962D0" w:rsidRPr="00DD7C33">
        <w:rPr>
          <w:rFonts w:cs="Arial"/>
          <w:iCs/>
          <w:szCs w:val="20"/>
          <w:lang w:val="sl-SI" w:eastAsia="sl-SI"/>
        </w:rPr>
        <w:t xml:space="preserve"> </w:t>
      </w:r>
      <w:r w:rsidR="00982BF4" w:rsidRPr="00982BF4">
        <w:rPr>
          <w:rFonts w:cs="Arial"/>
          <w:iCs/>
          <w:szCs w:val="20"/>
          <w:lang w:val="sl-SI" w:eastAsia="sl-SI"/>
        </w:rPr>
        <w:t xml:space="preserve">Republike Slovenije </w:t>
      </w:r>
      <w:r w:rsidRPr="00DD7C33">
        <w:rPr>
          <w:rFonts w:cs="Arial"/>
          <w:iCs/>
          <w:szCs w:val="20"/>
          <w:lang w:val="sl-SI" w:eastAsia="sl-SI"/>
        </w:rPr>
        <w:t xml:space="preserve">do leta 2030 pa jo določa kot programsko državo. </w:t>
      </w:r>
      <w:r w:rsidR="001D14AB" w:rsidRPr="00DD7C33">
        <w:rPr>
          <w:rFonts w:cs="Arial"/>
          <w:iCs/>
          <w:szCs w:val="20"/>
          <w:lang w:val="sl-SI" w:eastAsia="sl-SI"/>
        </w:rPr>
        <w:t>Sporazum med Vlado Republike Slovenije in Vlado Republike Makedonije o razvojnem sodelovanju je bil podpisan 10. junija 2004 v Skopju, veljati pa je začel 10. julija 2006. Sporazum predvideva, da bosta pogodbenici za uresničitev dogovorjenih projektov in programov sklepali memorandume o razvojnem sodelovanju.</w:t>
      </w:r>
    </w:p>
    <w:p w14:paraId="04F6E8A5" w14:textId="77777777" w:rsidR="00112EE7" w:rsidRPr="00DD7C33" w:rsidRDefault="00112EE7" w:rsidP="00B354A1">
      <w:pPr>
        <w:overflowPunct w:val="0"/>
        <w:autoSpaceDE w:val="0"/>
        <w:autoSpaceDN w:val="0"/>
        <w:adjustRightInd w:val="0"/>
        <w:spacing w:line="360" w:lineRule="auto"/>
        <w:jc w:val="both"/>
        <w:textAlignment w:val="baseline"/>
        <w:rPr>
          <w:rFonts w:cs="Arial"/>
          <w:iCs/>
          <w:szCs w:val="20"/>
          <w:lang w:val="sl-SI" w:eastAsia="sl-SI"/>
        </w:rPr>
      </w:pPr>
    </w:p>
    <w:p w14:paraId="0F47B20C" w14:textId="6250692E" w:rsidR="00442D92" w:rsidRPr="00DD7C33" w:rsidRDefault="004962D0">
      <w:pPr>
        <w:overflowPunct w:val="0"/>
        <w:autoSpaceDE w:val="0"/>
        <w:autoSpaceDN w:val="0"/>
        <w:adjustRightInd w:val="0"/>
        <w:spacing w:line="360" w:lineRule="auto"/>
        <w:jc w:val="both"/>
        <w:textAlignment w:val="baseline"/>
        <w:rPr>
          <w:rFonts w:cs="Arial"/>
          <w:iCs/>
          <w:szCs w:val="20"/>
          <w:lang w:val="sl-SI" w:eastAsia="sl-SI"/>
        </w:rPr>
      </w:pPr>
      <w:r w:rsidRPr="00DD7C33">
        <w:rPr>
          <w:rFonts w:cs="Arial"/>
          <w:iCs/>
          <w:szCs w:val="20"/>
          <w:lang w:val="sl-SI" w:eastAsia="sl-SI"/>
        </w:rPr>
        <w:t xml:space="preserve">Z Republiko Makedonijo je Republika Slovenija doslej sklenila tri memorandume o razvojnem sodelovanju, maja </w:t>
      </w:r>
      <w:r w:rsidR="00112EE7" w:rsidRPr="00DD7C33">
        <w:rPr>
          <w:rFonts w:cs="Arial"/>
          <w:iCs/>
          <w:szCs w:val="20"/>
          <w:lang w:val="sl-SI" w:eastAsia="sl-SI"/>
        </w:rPr>
        <w:t>2011 za leto 2011</w:t>
      </w:r>
      <w:r w:rsidRPr="00DD7C33">
        <w:rPr>
          <w:rFonts w:cs="Arial"/>
          <w:iCs/>
          <w:szCs w:val="20"/>
          <w:lang w:val="sl-SI" w:eastAsia="sl-SI"/>
        </w:rPr>
        <w:t xml:space="preserve">, julija </w:t>
      </w:r>
      <w:r w:rsidR="00112EE7" w:rsidRPr="00DD7C33">
        <w:rPr>
          <w:rFonts w:cs="Arial"/>
          <w:iCs/>
          <w:szCs w:val="20"/>
          <w:lang w:val="sl-SI" w:eastAsia="sl-SI"/>
        </w:rPr>
        <w:t>2012 za leto 2012</w:t>
      </w:r>
      <w:r w:rsidRPr="00DD7C33">
        <w:rPr>
          <w:rFonts w:cs="Arial"/>
          <w:iCs/>
          <w:szCs w:val="20"/>
          <w:lang w:val="sl-SI" w:eastAsia="sl-SI"/>
        </w:rPr>
        <w:t xml:space="preserve">, julija </w:t>
      </w:r>
      <w:r w:rsidR="00442D92" w:rsidRPr="00DD7C33">
        <w:rPr>
          <w:rFonts w:cs="Arial"/>
          <w:iCs/>
          <w:szCs w:val="20"/>
          <w:lang w:val="sl-SI" w:eastAsia="sl-SI"/>
        </w:rPr>
        <w:t xml:space="preserve">2013 </w:t>
      </w:r>
      <w:r w:rsidRPr="00DD7C33">
        <w:rPr>
          <w:rFonts w:cs="Arial"/>
          <w:iCs/>
          <w:szCs w:val="20"/>
          <w:lang w:val="sl-SI" w:eastAsia="sl-SI"/>
        </w:rPr>
        <w:t xml:space="preserve">pa za </w:t>
      </w:r>
      <w:r w:rsidR="00442D92" w:rsidRPr="00DD7C33">
        <w:rPr>
          <w:rFonts w:cs="Arial"/>
          <w:iCs/>
          <w:szCs w:val="20"/>
          <w:lang w:val="sl-SI" w:eastAsia="sl-SI"/>
        </w:rPr>
        <w:t>obdobje 2013 do 2015</w:t>
      </w:r>
      <w:r w:rsidRPr="00DD7C33">
        <w:rPr>
          <w:rFonts w:cs="Arial"/>
          <w:iCs/>
          <w:szCs w:val="20"/>
          <w:lang w:val="sl-SI" w:eastAsia="sl-SI"/>
        </w:rPr>
        <w:t xml:space="preserve">. Zadnji triletni memorandum je obsegal skupno vrednost do 1.426.788 EUR. Zaradi politične situacije v Makedoniji se v kasnejših letih ni sklepalo memorandumov, tako da je razvojno sodelovanje potekalo na projektni osnovi. Skladno s Strategijo mednarodnega razvojnega sodelovanja in humanitarne pomoči </w:t>
      </w:r>
      <w:r w:rsidR="00982BF4" w:rsidRPr="00982BF4">
        <w:rPr>
          <w:rFonts w:cs="Arial"/>
          <w:iCs/>
          <w:szCs w:val="20"/>
          <w:lang w:val="sl-SI" w:eastAsia="sl-SI"/>
        </w:rPr>
        <w:t xml:space="preserve">Republike Slovenije </w:t>
      </w:r>
      <w:r w:rsidRPr="00DD7C33">
        <w:rPr>
          <w:rFonts w:cs="Arial"/>
          <w:iCs/>
          <w:szCs w:val="20"/>
          <w:lang w:val="sl-SI" w:eastAsia="sl-SI"/>
        </w:rPr>
        <w:t xml:space="preserve">do leta 2030 je </w:t>
      </w:r>
      <w:r w:rsidR="001D14AB" w:rsidRPr="00DD7C33">
        <w:rPr>
          <w:rFonts w:cs="Arial"/>
          <w:iCs/>
          <w:szCs w:val="20"/>
          <w:lang w:val="sl-SI" w:eastAsia="sl-SI"/>
        </w:rPr>
        <w:t xml:space="preserve">Ministrstvo za zunanje zadeve </w:t>
      </w:r>
      <w:r w:rsidRPr="00DD7C33">
        <w:rPr>
          <w:rFonts w:cs="Arial"/>
          <w:iCs/>
          <w:szCs w:val="20"/>
          <w:lang w:val="sl-SI" w:eastAsia="sl-SI"/>
        </w:rPr>
        <w:t xml:space="preserve">spodbudilo ponovno pripravo večletnega memoranduma in </w:t>
      </w:r>
      <w:r w:rsidR="001D14AB" w:rsidRPr="00DD7C33">
        <w:rPr>
          <w:rFonts w:cs="Arial"/>
          <w:iCs/>
          <w:szCs w:val="20"/>
          <w:lang w:val="sl-SI" w:eastAsia="sl-SI"/>
        </w:rPr>
        <w:t xml:space="preserve">s Sekretariatom za evropske zadeve Republike Severne Makedonije uskladilo </w:t>
      </w:r>
      <w:r w:rsidRPr="00DD7C33">
        <w:rPr>
          <w:rFonts w:cs="Arial"/>
          <w:iCs/>
          <w:szCs w:val="20"/>
          <w:lang w:val="sl-SI" w:eastAsia="sl-SI"/>
        </w:rPr>
        <w:t xml:space="preserve">osnutek </w:t>
      </w:r>
      <w:r w:rsidR="001D14AB" w:rsidRPr="00DD7C33">
        <w:rPr>
          <w:rFonts w:cs="Arial"/>
          <w:iCs/>
          <w:szCs w:val="20"/>
          <w:lang w:val="sl-SI" w:eastAsia="sl-SI"/>
        </w:rPr>
        <w:t>memorandum</w:t>
      </w:r>
      <w:r w:rsidRPr="00DD7C33">
        <w:rPr>
          <w:rFonts w:cs="Arial"/>
          <w:iCs/>
          <w:szCs w:val="20"/>
          <w:lang w:val="sl-SI" w:eastAsia="sl-SI"/>
        </w:rPr>
        <w:t>a</w:t>
      </w:r>
      <w:r w:rsidR="001D14AB" w:rsidRPr="00DD7C33">
        <w:rPr>
          <w:rFonts w:cs="Arial"/>
          <w:iCs/>
          <w:szCs w:val="20"/>
          <w:lang w:val="sl-SI" w:eastAsia="sl-SI"/>
        </w:rPr>
        <w:t xml:space="preserve"> o razvojnem sodelovanju za obdobje 2020 do 2021</w:t>
      </w:r>
      <w:r w:rsidRPr="00DD7C33">
        <w:rPr>
          <w:rFonts w:cs="Arial"/>
          <w:iCs/>
          <w:szCs w:val="20"/>
          <w:lang w:val="sl-SI" w:eastAsia="sl-SI"/>
        </w:rPr>
        <w:t xml:space="preserve">, ki obsega </w:t>
      </w:r>
      <w:r w:rsidR="001D14AB" w:rsidRPr="00DD7C33">
        <w:rPr>
          <w:rFonts w:cs="Arial"/>
          <w:iCs/>
          <w:szCs w:val="20"/>
          <w:lang w:val="sl-SI" w:eastAsia="sl-SI"/>
        </w:rPr>
        <w:t>aktivnosti v višini 2.126,000 EUR.</w:t>
      </w:r>
    </w:p>
    <w:p w14:paraId="4C86415D" w14:textId="77777777" w:rsidR="00442D92" w:rsidRPr="00DD7C33" w:rsidRDefault="00442D92" w:rsidP="00B354A1">
      <w:pPr>
        <w:overflowPunct w:val="0"/>
        <w:autoSpaceDE w:val="0"/>
        <w:autoSpaceDN w:val="0"/>
        <w:adjustRightInd w:val="0"/>
        <w:spacing w:line="360" w:lineRule="auto"/>
        <w:jc w:val="both"/>
        <w:textAlignment w:val="baseline"/>
        <w:rPr>
          <w:rFonts w:cs="Arial"/>
          <w:iCs/>
          <w:szCs w:val="20"/>
          <w:lang w:val="sl-SI" w:eastAsia="sl-SI"/>
        </w:rPr>
      </w:pPr>
    </w:p>
    <w:p w14:paraId="55865FCE" w14:textId="77777777" w:rsidR="00B354A1" w:rsidRPr="00DD7C33" w:rsidRDefault="00442D92" w:rsidP="00F84525">
      <w:pPr>
        <w:tabs>
          <w:tab w:val="left" w:pos="5812"/>
        </w:tabs>
        <w:spacing w:line="360" w:lineRule="auto"/>
        <w:jc w:val="both"/>
        <w:rPr>
          <w:rFonts w:cs="Arial"/>
          <w:bCs/>
          <w:szCs w:val="20"/>
          <w:lang w:val="sl-SI"/>
        </w:rPr>
      </w:pPr>
      <w:r w:rsidRPr="00DD7C33">
        <w:rPr>
          <w:rFonts w:cs="Arial"/>
          <w:bCs/>
          <w:szCs w:val="20"/>
          <w:lang w:val="sl-SI"/>
        </w:rPr>
        <w:t xml:space="preserve">Za podporo razvojnim projektom za krepitev gospodarske in družbene infrastrukture v Republiki Severni Makedoniji, za katera sredstva zagotavlja Ministrstvo za finance, so v memorandumu predvidena sredstva v okvirni višini do </w:t>
      </w:r>
      <w:r w:rsidRPr="00DD7C33">
        <w:rPr>
          <w:rFonts w:cs="Arial"/>
          <w:iCs/>
          <w:szCs w:val="20"/>
          <w:lang w:val="sl-SI" w:eastAsia="sl-SI"/>
        </w:rPr>
        <w:t xml:space="preserve">1.476.000 </w:t>
      </w:r>
      <w:r w:rsidRPr="00DD7C33">
        <w:rPr>
          <w:rFonts w:cs="Arial"/>
          <w:bCs/>
          <w:szCs w:val="20"/>
          <w:lang w:val="sl-SI"/>
        </w:rPr>
        <w:t xml:space="preserve">EUR. Projekti upoštevajo strateške prednostne usmeritve Republike Severne Makedonije, ki se osredotočajo na področje trajnostnega razvoja, </w:t>
      </w:r>
      <w:r w:rsidR="00B354A1" w:rsidRPr="00DD7C33">
        <w:rPr>
          <w:rFonts w:cs="Arial"/>
          <w:bCs/>
          <w:szCs w:val="20"/>
          <w:lang w:val="sl-SI"/>
        </w:rPr>
        <w:t>varovanja okolja</w:t>
      </w:r>
      <w:r w:rsidRPr="00DD7C33">
        <w:rPr>
          <w:rFonts w:cs="Arial"/>
          <w:iCs/>
          <w:szCs w:val="20"/>
          <w:lang w:val="sl-SI" w:eastAsia="sl-SI"/>
        </w:rPr>
        <w:t xml:space="preserve"> (zaščita</w:t>
      </w:r>
      <w:r w:rsidR="00B354A1" w:rsidRPr="00DD7C33">
        <w:rPr>
          <w:rFonts w:cs="Arial"/>
          <w:iCs/>
          <w:szCs w:val="20"/>
          <w:lang w:val="sl-SI" w:eastAsia="sl-SI"/>
        </w:rPr>
        <w:t xml:space="preserve"> </w:t>
      </w:r>
      <w:r w:rsidRPr="00DD7C33">
        <w:rPr>
          <w:rFonts w:cs="Arial"/>
          <w:iCs/>
          <w:szCs w:val="20"/>
          <w:lang w:val="sl-SI" w:eastAsia="sl-SI"/>
        </w:rPr>
        <w:t>vodnih virov, gospodarjenje z</w:t>
      </w:r>
      <w:r w:rsidR="00B354A1" w:rsidRPr="00DD7C33">
        <w:rPr>
          <w:rFonts w:cs="Arial"/>
          <w:iCs/>
          <w:szCs w:val="20"/>
          <w:lang w:val="sl-SI" w:eastAsia="sl-SI"/>
        </w:rPr>
        <w:t xml:space="preserve"> </w:t>
      </w:r>
      <w:r w:rsidRPr="00DD7C33">
        <w:rPr>
          <w:rFonts w:cs="Arial"/>
          <w:iCs/>
          <w:szCs w:val="20"/>
          <w:lang w:val="sl-SI" w:eastAsia="sl-SI"/>
        </w:rPr>
        <w:t>odpadnimi vodami,</w:t>
      </w:r>
      <w:r w:rsidR="00B354A1" w:rsidRPr="00DD7C33">
        <w:rPr>
          <w:rFonts w:cs="Arial"/>
          <w:iCs/>
          <w:szCs w:val="20"/>
          <w:lang w:val="sl-SI" w:eastAsia="sl-SI"/>
        </w:rPr>
        <w:t xml:space="preserve"> </w:t>
      </w:r>
      <w:r w:rsidRPr="00DD7C33">
        <w:rPr>
          <w:rFonts w:cs="Arial"/>
          <w:iCs/>
          <w:szCs w:val="20"/>
          <w:lang w:val="sl-SI" w:eastAsia="sl-SI"/>
        </w:rPr>
        <w:t>e</w:t>
      </w:r>
      <w:r w:rsidR="00B354A1" w:rsidRPr="00DD7C33">
        <w:rPr>
          <w:rFonts w:cs="Arial"/>
          <w:iCs/>
          <w:szCs w:val="20"/>
          <w:lang w:val="sl-SI" w:eastAsia="sl-SI"/>
        </w:rPr>
        <w:t>nergetska učinkovitost) in krepitev gospodarskega razvoja.</w:t>
      </w:r>
      <w:r w:rsidR="00B354A1" w:rsidRPr="00DD7C33">
        <w:rPr>
          <w:rFonts w:cs="Arial"/>
          <w:bCs/>
          <w:szCs w:val="20"/>
          <w:lang w:val="sl-SI"/>
        </w:rPr>
        <w:t xml:space="preserve"> </w:t>
      </w:r>
    </w:p>
    <w:p w14:paraId="1F164591" w14:textId="77777777" w:rsidR="004962D0" w:rsidRPr="00DD7C33" w:rsidRDefault="004962D0" w:rsidP="00F84525">
      <w:pPr>
        <w:tabs>
          <w:tab w:val="left" w:pos="5812"/>
        </w:tabs>
        <w:spacing w:line="360" w:lineRule="auto"/>
        <w:jc w:val="both"/>
        <w:rPr>
          <w:rFonts w:cs="Arial"/>
          <w:bCs/>
          <w:szCs w:val="20"/>
          <w:lang w:val="sl-SI"/>
        </w:rPr>
      </w:pPr>
    </w:p>
    <w:p w14:paraId="34779C73" w14:textId="77777777" w:rsidR="00B354A1" w:rsidRPr="00DD7C33" w:rsidRDefault="00B354A1" w:rsidP="00F84525">
      <w:pPr>
        <w:tabs>
          <w:tab w:val="left" w:pos="5812"/>
        </w:tabs>
        <w:spacing w:line="360" w:lineRule="auto"/>
        <w:jc w:val="both"/>
        <w:rPr>
          <w:rFonts w:cs="Arial"/>
          <w:bCs/>
          <w:szCs w:val="20"/>
          <w:lang w:val="sl-SI"/>
        </w:rPr>
      </w:pPr>
      <w:r w:rsidRPr="00DD7C33">
        <w:rPr>
          <w:rFonts w:cs="Arial"/>
          <w:bCs/>
          <w:szCs w:val="20"/>
          <w:lang w:val="sl-SI"/>
        </w:rPr>
        <w:t>Za tehnično pomoč Republike Slovenije Republiki Severni Makedoniji so predvidena sredstva v skupni okvirni višini do 540.000 EUR. V skladu z aktivno podporo Republike Slovenije evropski perspektivi Republike Severne Makedonije in procesu integracije Republike Severne Makedonije v EU bo Republika Slovenija Republiki Severni Makedoniji nudila strokovno tehnično pomoč za usposabljanje s področja približevanja EU v izvedbi ministrstev, organov v sestavi, vladnih služb ter Centra za evropsko prihodnost (CEP) v skupni višini do 140.000 EUR, in v izvedbi Centra za razvoj financ (CEF), mednarodne organizacije s sedežem v Ljubljani, v višini 400.000 EUR.</w:t>
      </w:r>
    </w:p>
    <w:p w14:paraId="6BB9BA45" w14:textId="77777777" w:rsidR="00B354A1" w:rsidRPr="00DD7C33" w:rsidRDefault="00B354A1" w:rsidP="00F84525">
      <w:pPr>
        <w:tabs>
          <w:tab w:val="left" w:pos="5812"/>
        </w:tabs>
        <w:spacing w:line="360" w:lineRule="auto"/>
        <w:jc w:val="both"/>
        <w:rPr>
          <w:rFonts w:cs="Arial"/>
          <w:bCs/>
          <w:szCs w:val="20"/>
          <w:lang w:val="sl-SI"/>
        </w:rPr>
      </w:pPr>
    </w:p>
    <w:p w14:paraId="4F2BE8BE" w14:textId="0F95D0B4" w:rsidR="00DC5E70" w:rsidRPr="00DD7C33" w:rsidRDefault="00A51C81" w:rsidP="00F84525">
      <w:pPr>
        <w:tabs>
          <w:tab w:val="left" w:pos="5812"/>
        </w:tabs>
        <w:spacing w:line="360" w:lineRule="auto"/>
        <w:jc w:val="both"/>
        <w:rPr>
          <w:rFonts w:cs="Arial"/>
          <w:iCs/>
          <w:szCs w:val="20"/>
          <w:lang w:val="sl-SI" w:eastAsia="sl-SI"/>
        </w:rPr>
      </w:pPr>
      <w:r w:rsidRPr="00DD7C33">
        <w:rPr>
          <w:rFonts w:cs="Arial"/>
          <w:bCs/>
          <w:szCs w:val="20"/>
          <w:lang w:val="sl-SI"/>
        </w:rPr>
        <w:lastRenderedPageBreak/>
        <w:t xml:space="preserve">Nenazadnje pa memorandum predvideva tudi </w:t>
      </w:r>
      <w:r w:rsidR="00B354A1" w:rsidRPr="00DD7C33">
        <w:rPr>
          <w:rFonts w:cs="Arial"/>
          <w:bCs/>
          <w:szCs w:val="20"/>
          <w:lang w:val="sl-SI"/>
        </w:rPr>
        <w:t xml:space="preserve">razvojne aktivnosti slovenskih nevladnih organizacij v Republiki Severni Makedoniji </w:t>
      </w:r>
      <w:r w:rsidRPr="00DD7C33">
        <w:rPr>
          <w:rFonts w:cs="Arial"/>
          <w:bCs/>
          <w:szCs w:val="20"/>
          <w:lang w:val="sl-SI"/>
        </w:rPr>
        <w:t xml:space="preserve">ali </w:t>
      </w:r>
      <w:r w:rsidR="00B354A1" w:rsidRPr="00DD7C33">
        <w:rPr>
          <w:rFonts w:cs="Arial"/>
          <w:bCs/>
          <w:szCs w:val="20"/>
          <w:lang w:val="sl-SI"/>
        </w:rPr>
        <w:t>druge oblike dvostranskega razvojnega sodelovanja, kot so projekti, ki se izvajajo regionalno v več ali za več partnerskih držav hkrati</w:t>
      </w:r>
      <w:r w:rsidR="00F84525" w:rsidRPr="00DD7C33">
        <w:rPr>
          <w:rFonts w:cs="Arial"/>
          <w:bCs/>
          <w:szCs w:val="20"/>
          <w:lang w:val="sl-SI"/>
        </w:rPr>
        <w:t xml:space="preserve"> in v ta namen</w:t>
      </w:r>
      <w:r w:rsidR="001D14AB" w:rsidRPr="00DD7C33">
        <w:rPr>
          <w:rFonts w:cs="Arial"/>
          <w:iCs/>
          <w:szCs w:val="20"/>
          <w:lang w:val="sl-SI" w:eastAsia="sl-SI"/>
        </w:rPr>
        <w:t xml:space="preserve"> so predvidena sredstva v višini 175.000 EUR (</w:t>
      </w:r>
      <w:r w:rsidR="00982BF4" w:rsidRPr="00982BF4">
        <w:rPr>
          <w:rFonts w:cs="Arial"/>
          <w:iCs/>
          <w:szCs w:val="20"/>
          <w:lang w:val="sl-SI" w:eastAsia="sl-SI"/>
        </w:rPr>
        <w:t xml:space="preserve">oziroma </w:t>
      </w:r>
      <w:r w:rsidR="001D14AB" w:rsidRPr="00DD7C33">
        <w:rPr>
          <w:rFonts w:cs="Arial"/>
          <w:iCs/>
          <w:szCs w:val="20"/>
          <w:lang w:val="sl-SI" w:eastAsia="sl-SI"/>
        </w:rPr>
        <w:t>110.000 EUR v letih 2020–2021).</w:t>
      </w:r>
    </w:p>
    <w:p w14:paraId="628CAEA4" w14:textId="77777777" w:rsidR="00F84525" w:rsidRPr="00DD7C33" w:rsidRDefault="00F84525" w:rsidP="00F84525">
      <w:pPr>
        <w:tabs>
          <w:tab w:val="left" w:pos="5812"/>
        </w:tabs>
        <w:spacing w:line="360" w:lineRule="auto"/>
        <w:jc w:val="both"/>
        <w:rPr>
          <w:rFonts w:cs="Arial"/>
          <w:iCs/>
          <w:szCs w:val="20"/>
          <w:lang w:val="sl-SI" w:eastAsia="sl-SI"/>
        </w:rPr>
      </w:pPr>
    </w:p>
    <w:p w14:paraId="4A14BFD1" w14:textId="41DFEF3D" w:rsidR="00F84525" w:rsidRPr="00DD7C33" w:rsidRDefault="00CE02C9" w:rsidP="00F84525">
      <w:pPr>
        <w:tabs>
          <w:tab w:val="left" w:pos="5812"/>
        </w:tabs>
        <w:spacing w:line="360" w:lineRule="auto"/>
        <w:jc w:val="both"/>
        <w:rPr>
          <w:rFonts w:cs="Arial"/>
          <w:bCs/>
          <w:szCs w:val="20"/>
          <w:lang w:val="sl-SI"/>
        </w:rPr>
      </w:pPr>
      <w:r w:rsidRPr="00DD7C33">
        <w:rPr>
          <w:rFonts w:cs="Arial"/>
          <w:bCs/>
          <w:szCs w:val="20"/>
          <w:lang w:val="sl-SI"/>
        </w:rPr>
        <w:t xml:space="preserve">Navedena okvirna vrednost memoranduma v višini do </w:t>
      </w:r>
      <w:r w:rsidR="00A51C81" w:rsidRPr="00DD7C33">
        <w:rPr>
          <w:rFonts w:cs="Arial"/>
          <w:iCs/>
          <w:szCs w:val="20"/>
          <w:lang w:val="sl-SI" w:eastAsia="sl-SI"/>
        </w:rPr>
        <w:t>2.126,000 EUR</w:t>
      </w:r>
      <w:r w:rsidRPr="00DD7C33">
        <w:rPr>
          <w:rFonts w:cs="Arial"/>
          <w:bCs/>
          <w:szCs w:val="20"/>
          <w:lang w:val="sl-SI"/>
        </w:rPr>
        <w:t xml:space="preserve"> ne upošteva dodatne</w:t>
      </w:r>
      <w:r w:rsidR="00550170" w:rsidRPr="00DD7C33">
        <w:rPr>
          <w:rFonts w:cs="Arial"/>
          <w:bCs/>
          <w:szCs w:val="20"/>
          <w:lang w:val="sl-SI"/>
        </w:rPr>
        <w:t xml:space="preserve"> </w:t>
      </w:r>
      <w:r w:rsidR="00F84525" w:rsidRPr="00DD7C33">
        <w:rPr>
          <w:rFonts w:cs="Arial"/>
          <w:bCs/>
          <w:szCs w:val="20"/>
          <w:lang w:val="sl-SI"/>
        </w:rPr>
        <w:t xml:space="preserve">dvostranske razvojne pomoči, </w:t>
      </w:r>
      <w:r w:rsidRPr="00DD7C33">
        <w:rPr>
          <w:rFonts w:cs="Arial"/>
          <w:bCs/>
          <w:szCs w:val="20"/>
          <w:lang w:val="sl-SI"/>
        </w:rPr>
        <w:t xml:space="preserve">ki jih </w:t>
      </w:r>
      <w:r w:rsidR="00F84525" w:rsidRPr="00DD7C33">
        <w:rPr>
          <w:rFonts w:cs="Arial"/>
          <w:bCs/>
          <w:szCs w:val="20"/>
          <w:lang w:val="sl-SI"/>
        </w:rPr>
        <w:t xml:space="preserve">predstavljajo oprostitve šolnin skladno s Protokolom med Ministrstvom za visoko šolstvo, znanost in tehnologijo Republike Slovenije, Ministrstvom za šolstvo in šport Republike Slovenije in Ministrstvom za izobraževanje in znanost </w:t>
      </w:r>
      <w:r w:rsidR="006926D4" w:rsidRPr="00982BF4">
        <w:rPr>
          <w:rFonts w:cs="Arial"/>
          <w:bCs/>
          <w:szCs w:val="20"/>
          <w:lang w:val="sl-SI"/>
        </w:rPr>
        <w:t>Republike Makedonije</w:t>
      </w:r>
      <w:r w:rsidR="00F84525" w:rsidRPr="00DD7C33">
        <w:rPr>
          <w:rFonts w:cs="Arial"/>
          <w:bCs/>
          <w:szCs w:val="20"/>
          <w:lang w:val="sl-SI"/>
        </w:rPr>
        <w:t xml:space="preserve"> o sodelovanju na področju izobraževanja,</w:t>
      </w:r>
      <w:r w:rsidR="006926D4" w:rsidRPr="00DD7C33">
        <w:rPr>
          <w:rFonts w:cs="Arial"/>
          <w:bCs/>
          <w:szCs w:val="20"/>
          <w:lang w:val="sl-SI"/>
        </w:rPr>
        <w:t xml:space="preserve"> ki je bil podpisan 2</w:t>
      </w:r>
      <w:r w:rsidR="002A36A5">
        <w:rPr>
          <w:rFonts w:cs="Arial"/>
          <w:bCs/>
          <w:szCs w:val="20"/>
          <w:lang w:val="sl-SI"/>
        </w:rPr>
        <w:t>3</w:t>
      </w:r>
      <w:r w:rsidR="006926D4" w:rsidRPr="00DD7C33">
        <w:rPr>
          <w:rFonts w:cs="Arial"/>
          <w:bCs/>
          <w:szCs w:val="20"/>
          <w:lang w:val="sl-SI"/>
        </w:rPr>
        <w:t>. februarja 2016 v Ljubljani</w:t>
      </w:r>
      <w:r w:rsidRPr="00DD7C33">
        <w:rPr>
          <w:rFonts w:cs="Arial"/>
          <w:bCs/>
          <w:szCs w:val="20"/>
          <w:lang w:val="sl-SI"/>
        </w:rPr>
        <w:t xml:space="preserve">. Po tem protokolu </w:t>
      </w:r>
      <w:r w:rsidR="00F84525" w:rsidRPr="00DD7C33">
        <w:rPr>
          <w:rFonts w:cs="Arial"/>
          <w:bCs/>
          <w:szCs w:val="20"/>
          <w:lang w:val="sl-SI"/>
        </w:rPr>
        <w:t xml:space="preserve">so študentje iz </w:t>
      </w:r>
      <w:r w:rsidRPr="00DD7C33">
        <w:rPr>
          <w:rFonts w:cs="Arial"/>
          <w:bCs/>
          <w:szCs w:val="20"/>
          <w:lang w:val="sl-SI"/>
        </w:rPr>
        <w:t xml:space="preserve">Severne Makedonije </w:t>
      </w:r>
      <w:r w:rsidR="00F84525" w:rsidRPr="00DD7C33">
        <w:rPr>
          <w:rFonts w:cs="Arial"/>
          <w:bCs/>
          <w:szCs w:val="20"/>
          <w:lang w:val="sl-SI"/>
        </w:rPr>
        <w:t xml:space="preserve">upravičeni do oprostitve plačila šolnin na visokošolskih zavodih v </w:t>
      </w:r>
      <w:r w:rsidRPr="00DD7C33">
        <w:rPr>
          <w:rFonts w:cs="Arial"/>
          <w:bCs/>
          <w:szCs w:val="20"/>
          <w:lang w:val="sl-SI"/>
        </w:rPr>
        <w:t>Sloveniji, slovenski študentje pa v Severni Makedoniji. Ukrep ni ovrednoten, ker je njegova vrednost odvisna od vsakoletnega vpisa</w:t>
      </w:r>
      <w:r w:rsidR="00F84525" w:rsidRPr="00DD7C33">
        <w:rPr>
          <w:rFonts w:cs="Arial"/>
          <w:bCs/>
          <w:szCs w:val="20"/>
          <w:lang w:val="sl-SI"/>
        </w:rPr>
        <w:t>.</w:t>
      </w:r>
    </w:p>
    <w:p w14:paraId="190F8088" w14:textId="77777777" w:rsidR="00442D92" w:rsidRPr="00DD7C33" w:rsidRDefault="00442D92" w:rsidP="00F84525">
      <w:pPr>
        <w:tabs>
          <w:tab w:val="left" w:pos="5812"/>
        </w:tabs>
        <w:spacing w:line="360" w:lineRule="auto"/>
        <w:jc w:val="both"/>
        <w:rPr>
          <w:rFonts w:cs="Arial"/>
          <w:bCs/>
          <w:szCs w:val="20"/>
          <w:lang w:val="sl-SI"/>
        </w:rPr>
      </w:pPr>
    </w:p>
    <w:p w14:paraId="02C29F73" w14:textId="79A710DB" w:rsidR="00442D92" w:rsidRPr="00DD7C33" w:rsidRDefault="00442D92" w:rsidP="00F84525">
      <w:pPr>
        <w:tabs>
          <w:tab w:val="left" w:pos="5812"/>
        </w:tabs>
        <w:spacing w:line="360" w:lineRule="auto"/>
        <w:jc w:val="both"/>
        <w:rPr>
          <w:rFonts w:cs="Arial"/>
          <w:bCs/>
          <w:szCs w:val="20"/>
          <w:lang w:val="sl-SI"/>
        </w:rPr>
      </w:pPr>
      <w:r w:rsidRPr="00DD7C33">
        <w:rPr>
          <w:rFonts w:cs="Arial"/>
          <w:bCs/>
          <w:szCs w:val="20"/>
          <w:lang w:val="sl-SI"/>
        </w:rPr>
        <w:t>Implementacija novih aktivnosti in projektov poteka preko resornih ministrstev in vladnih služb, Centra za evropsko prihodnost (CEP), Centra za mednarodno sodelovanje in razvoj (CMSR), mednarodne organizacije Centra za razvoj financ (CEF)</w:t>
      </w:r>
      <w:r w:rsidR="00CE02C9" w:rsidRPr="00DD7C33">
        <w:rPr>
          <w:rFonts w:cs="Arial"/>
          <w:bCs/>
          <w:szCs w:val="20"/>
          <w:lang w:val="sl-SI"/>
        </w:rPr>
        <w:t xml:space="preserve">, </w:t>
      </w:r>
      <w:r w:rsidRPr="00DD7C33">
        <w:rPr>
          <w:rFonts w:cs="Arial"/>
          <w:bCs/>
          <w:szCs w:val="20"/>
          <w:lang w:val="sl-SI"/>
        </w:rPr>
        <w:t>slovenskih nevladnih organizacij</w:t>
      </w:r>
      <w:r w:rsidR="00CE02C9" w:rsidRPr="00DD7C33">
        <w:rPr>
          <w:rFonts w:cs="Arial"/>
          <w:bCs/>
          <w:szCs w:val="20"/>
          <w:lang w:val="sl-SI"/>
        </w:rPr>
        <w:t xml:space="preserve"> in morebitnih drugih izvajalcev</w:t>
      </w:r>
      <w:r w:rsidRPr="00DD7C33">
        <w:rPr>
          <w:rFonts w:cs="Arial"/>
          <w:bCs/>
          <w:szCs w:val="20"/>
          <w:lang w:val="sl-SI"/>
        </w:rPr>
        <w:t xml:space="preserve">. Za koordinacijo izvedbe </w:t>
      </w:r>
      <w:r w:rsidR="00291653">
        <w:rPr>
          <w:rFonts w:cs="Arial"/>
          <w:bCs/>
          <w:szCs w:val="20"/>
          <w:lang w:val="sl-SI"/>
        </w:rPr>
        <w:t>memoranduma</w:t>
      </w:r>
      <w:r w:rsidRPr="00DD7C33">
        <w:rPr>
          <w:rFonts w:cs="Arial"/>
          <w:bCs/>
          <w:szCs w:val="20"/>
          <w:lang w:val="sl-SI"/>
        </w:rPr>
        <w:t xml:space="preserve"> bo na strani Republike Slovenije skrbelo Ministrstvo za zunanje zadeve Republike Slovenije, na strani </w:t>
      </w:r>
      <w:r w:rsidR="006926D4" w:rsidRPr="00DD7C33">
        <w:rPr>
          <w:rFonts w:cs="Arial"/>
          <w:bCs/>
          <w:szCs w:val="20"/>
          <w:lang w:val="sl-SI"/>
        </w:rPr>
        <w:t>Republike Severne Makedonije</w:t>
      </w:r>
      <w:r w:rsidRPr="00DD7C33">
        <w:rPr>
          <w:rFonts w:cs="Arial"/>
          <w:bCs/>
          <w:szCs w:val="20"/>
          <w:lang w:val="sl-SI"/>
        </w:rPr>
        <w:t xml:space="preserve"> pa</w:t>
      </w:r>
      <w:r w:rsidR="006926D4" w:rsidRPr="00DD7C33">
        <w:rPr>
          <w:rFonts w:cs="Arial"/>
          <w:bCs/>
          <w:szCs w:val="20"/>
          <w:lang w:val="sl-SI"/>
        </w:rPr>
        <w:t xml:space="preserve"> Sekretariat za evropske zadeve Republike Severne Makedonije.</w:t>
      </w:r>
    </w:p>
    <w:p w14:paraId="7F6BC189" w14:textId="77777777" w:rsidR="00442D92" w:rsidRPr="00DD7C33" w:rsidRDefault="00442D92" w:rsidP="00F84525">
      <w:pPr>
        <w:tabs>
          <w:tab w:val="left" w:pos="5812"/>
        </w:tabs>
        <w:spacing w:line="360" w:lineRule="auto"/>
        <w:jc w:val="both"/>
        <w:rPr>
          <w:rFonts w:cs="Arial"/>
          <w:bCs/>
          <w:szCs w:val="20"/>
          <w:lang w:val="sl-SI"/>
        </w:rPr>
      </w:pPr>
    </w:p>
    <w:p w14:paraId="63EC9EE7" w14:textId="1A7B9313" w:rsidR="00442D92" w:rsidRPr="00DD7C33" w:rsidRDefault="00291653" w:rsidP="00F84525">
      <w:pPr>
        <w:tabs>
          <w:tab w:val="left" w:pos="5812"/>
        </w:tabs>
        <w:spacing w:line="360" w:lineRule="auto"/>
        <w:jc w:val="both"/>
        <w:rPr>
          <w:rFonts w:cs="Arial"/>
          <w:bCs/>
          <w:szCs w:val="20"/>
          <w:lang w:val="sl-SI"/>
        </w:rPr>
      </w:pPr>
      <w:r>
        <w:rPr>
          <w:rFonts w:cs="Arial"/>
          <w:bCs/>
          <w:szCs w:val="20"/>
          <w:lang w:val="sl-SI"/>
        </w:rPr>
        <w:t>Memorandum</w:t>
      </w:r>
      <w:r w:rsidR="00442D92" w:rsidRPr="00DD7C33">
        <w:rPr>
          <w:rFonts w:cs="Arial"/>
          <w:bCs/>
          <w:szCs w:val="20"/>
          <w:lang w:val="sl-SI"/>
        </w:rPr>
        <w:t xml:space="preserve"> se začasno uporablja od dneva podpisa, veljati pa začne trideseti dan po podpisu in velja do 31. decembra </w:t>
      </w:r>
      <w:r w:rsidR="005E107D" w:rsidRPr="00DD7C33">
        <w:rPr>
          <w:rFonts w:cs="Arial"/>
          <w:bCs/>
          <w:szCs w:val="20"/>
          <w:lang w:val="sl-SI"/>
        </w:rPr>
        <w:t>202</w:t>
      </w:r>
      <w:r w:rsidR="005E107D">
        <w:rPr>
          <w:rFonts w:cs="Arial"/>
          <w:bCs/>
          <w:szCs w:val="20"/>
          <w:lang w:val="sl-SI"/>
        </w:rPr>
        <w:t>1</w:t>
      </w:r>
      <w:r w:rsidR="00442D92" w:rsidRPr="00DD7C33">
        <w:rPr>
          <w:rFonts w:cs="Arial"/>
          <w:bCs/>
          <w:szCs w:val="20"/>
          <w:lang w:val="sl-SI"/>
        </w:rPr>
        <w:t xml:space="preserve">. Aktivnosti, ki niso dokončane do 31. decembra </w:t>
      </w:r>
      <w:r w:rsidR="005E107D" w:rsidRPr="00DD7C33">
        <w:rPr>
          <w:rFonts w:cs="Arial"/>
          <w:bCs/>
          <w:szCs w:val="20"/>
          <w:lang w:val="sl-SI"/>
        </w:rPr>
        <w:t>202</w:t>
      </w:r>
      <w:r w:rsidR="005E107D">
        <w:rPr>
          <w:rFonts w:cs="Arial"/>
          <w:bCs/>
          <w:szCs w:val="20"/>
          <w:lang w:val="sl-SI"/>
        </w:rPr>
        <w:t>1</w:t>
      </w:r>
      <w:r w:rsidR="00442D92" w:rsidRPr="00DD7C33">
        <w:rPr>
          <w:rFonts w:cs="Arial"/>
          <w:bCs/>
          <w:szCs w:val="20"/>
          <w:lang w:val="sl-SI"/>
        </w:rPr>
        <w:t xml:space="preserve">, se bodo urejale v skladu z določbami Sporazuma med Vlado Republike Slovenije in Vlado </w:t>
      </w:r>
      <w:r w:rsidR="00550170" w:rsidRPr="00DD7C33">
        <w:rPr>
          <w:rFonts w:cs="Arial"/>
          <w:bCs/>
          <w:szCs w:val="20"/>
          <w:lang w:val="sl-SI"/>
        </w:rPr>
        <w:t>Republike M</w:t>
      </w:r>
      <w:r w:rsidR="006926D4" w:rsidRPr="00DD7C33">
        <w:rPr>
          <w:rFonts w:cs="Arial"/>
          <w:bCs/>
          <w:szCs w:val="20"/>
          <w:lang w:val="sl-SI"/>
        </w:rPr>
        <w:t>akedonije</w:t>
      </w:r>
      <w:r w:rsidR="00442D92" w:rsidRPr="00DD7C33">
        <w:rPr>
          <w:rFonts w:cs="Arial"/>
          <w:bCs/>
          <w:szCs w:val="20"/>
          <w:lang w:val="sl-SI"/>
        </w:rPr>
        <w:t xml:space="preserve"> o razvojnem sodelovanju.</w:t>
      </w:r>
    </w:p>
    <w:p w14:paraId="0798F7B0" w14:textId="77777777" w:rsidR="00442D92" w:rsidRPr="00DD7C33" w:rsidRDefault="00442D92" w:rsidP="00F84525">
      <w:pPr>
        <w:tabs>
          <w:tab w:val="left" w:pos="5812"/>
        </w:tabs>
        <w:spacing w:line="360" w:lineRule="auto"/>
        <w:jc w:val="both"/>
        <w:rPr>
          <w:rFonts w:cs="Arial"/>
          <w:bCs/>
          <w:szCs w:val="20"/>
          <w:lang w:val="sl-SI"/>
        </w:rPr>
      </w:pPr>
    </w:p>
    <w:p w14:paraId="1262C068" w14:textId="13B8D687" w:rsidR="00DC5E70" w:rsidRPr="00DD7C33" w:rsidRDefault="00442D92" w:rsidP="00F84525">
      <w:pPr>
        <w:tabs>
          <w:tab w:val="left" w:pos="5812"/>
        </w:tabs>
        <w:spacing w:line="360" w:lineRule="auto"/>
        <w:jc w:val="both"/>
        <w:rPr>
          <w:rFonts w:cs="Arial"/>
          <w:b/>
          <w:bCs/>
          <w:szCs w:val="20"/>
          <w:lang w:val="sl-SI"/>
        </w:rPr>
      </w:pPr>
      <w:r w:rsidRPr="00DD7C33">
        <w:rPr>
          <w:rFonts w:cs="Arial"/>
          <w:bCs/>
          <w:szCs w:val="20"/>
          <w:lang w:val="sl-SI"/>
        </w:rPr>
        <w:t xml:space="preserve">Podpis </w:t>
      </w:r>
      <w:r w:rsidR="00291653">
        <w:rPr>
          <w:rFonts w:cs="Arial"/>
          <w:bCs/>
          <w:szCs w:val="20"/>
          <w:lang w:val="sl-SI"/>
        </w:rPr>
        <w:t>Memoranduma</w:t>
      </w:r>
      <w:r w:rsidRPr="00DD7C33">
        <w:rPr>
          <w:rFonts w:cs="Arial"/>
          <w:bCs/>
          <w:szCs w:val="20"/>
          <w:lang w:val="sl-SI"/>
        </w:rPr>
        <w:t xml:space="preserve"> mednarodnega razvojnega sodelovanja med Vlado Republike Slovenije in Vlado </w:t>
      </w:r>
      <w:r w:rsidR="006926D4" w:rsidRPr="00DD7C33">
        <w:rPr>
          <w:rFonts w:cs="Arial"/>
          <w:bCs/>
          <w:szCs w:val="20"/>
          <w:lang w:val="sl-SI"/>
        </w:rPr>
        <w:t>Republike Severne Makedonije za obdobje 2020</w:t>
      </w:r>
      <w:r w:rsidRPr="00DD7C33">
        <w:rPr>
          <w:rFonts w:cs="Arial"/>
          <w:bCs/>
          <w:szCs w:val="20"/>
          <w:lang w:val="sl-SI"/>
        </w:rPr>
        <w:t xml:space="preserve"> do 20</w:t>
      </w:r>
      <w:r w:rsidR="006926D4" w:rsidRPr="00DD7C33">
        <w:rPr>
          <w:rFonts w:cs="Arial"/>
          <w:bCs/>
          <w:szCs w:val="20"/>
          <w:lang w:val="sl-SI"/>
        </w:rPr>
        <w:t>21</w:t>
      </w:r>
      <w:r w:rsidRPr="00DD7C33">
        <w:rPr>
          <w:rFonts w:cs="Arial"/>
          <w:bCs/>
          <w:szCs w:val="20"/>
          <w:lang w:val="sl-SI"/>
        </w:rPr>
        <w:t xml:space="preserve"> je predviden v </w:t>
      </w:r>
      <w:r w:rsidR="00982BF4">
        <w:rPr>
          <w:rFonts w:cs="Arial"/>
          <w:bCs/>
          <w:szCs w:val="20"/>
          <w:lang w:val="sl-SI"/>
        </w:rPr>
        <w:t xml:space="preserve">Skopju. </w:t>
      </w:r>
      <w:r w:rsidRPr="00DD7C33">
        <w:rPr>
          <w:rFonts w:cs="Arial"/>
          <w:bCs/>
          <w:szCs w:val="20"/>
          <w:lang w:val="sl-SI"/>
        </w:rPr>
        <w:t>V imenu Rep</w:t>
      </w:r>
      <w:r w:rsidR="006926D4" w:rsidRPr="00DD7C33">
        <w:rPr>
          <w:rFonts w:cs="Arial"/>
          <w:bCs/>
          <w:szCs w:val="20"/>
          <w:lang w:val="sl-SI"/>
        </w:rPr>
        <w:t xml:space="preserve">ublike Slovenije ga bo podpisal </w:t>
      </w:r>
      <w:r w:rsidR="00982BF4">
        <w:rPr>
          <w:rFonts w:cs="Arial"/>
          <w:bCs/>
          <w:szCs w:val="20"/>
          <w:lang w:val="sl-SI"/>
        </w:rPr>
        <w:t>veleposlanik Milan Jazbec</w:t>
      </w:r>
      <w:r w:rsidRPr="00DD7C33">
        <w:rPr>
          <w:rFonts w:cs="Arial"/>
          <w:bCs/>
          <w:szCs w:val="20"/>
          <w:lang w:val="sl-SI"/>
        </w:rPr>
        <w:t xml:space="preserve">, v imenu </w:t>
      </w:r>
      <w:r w:rsidR="006926D4" w:rsidRPr="00DD7C33">
        <w:rPr>
          <w:rFonts w:cs="Arial"/>
          <w:bCs/>
          <w:szCs w:val="20"/>
          <w:lang w:val="sl-SI"/>
        </w:rPr>
        <w:t>Republike Severne Makedonije</w:t>
      </w:r>
      <w:r w:rsidRPr="00DD7C33">
        <w:rPr>
          <w:rFonts w:cs="Arial"/>
          <w:bCs/>
          <w:szCs w:val="20"/>
          <w:lang w:val="sl-SI"/>
        </w:rPr>
        <w:t xml:space="preserve"> pa </w:t>
      </w:r>
      <w:r w:rsidR="00132AB3">
        <w:rPr>
          <w:rFonts w:cs="Arial"/>
          <w:bCs/>
          <w:szCs w:val="20"/>
          <w:lang w:val="sl-SI"/>
        </w:rPr>
        <w:t xml:space="preserve">podpredsednik Vlade zadolžen </w:t>
      </w:r>
      <w:r w:rsidR="00982BF4">
        <w:rPr>
          <w:rFonts w:cs="Arial"/>
          <w:bCs/>
          <w:szCs w:val="20"/>
          <w:lang w:val="sl-SI"/>
        </w:rPr>
        <w:t>za evropske zadeve Bujar Osmani</w:t>
      </w:r>
      <w:r w:rsidR="006926D4" w:rsidRPr="00DD7C33">
        <w:rPr>
          <w:rFonts w:cs="Arial"/>
          <w:bCs/>
          <w:szCs w:val="20"/>
          <w:lang w:val="sl-SI"/>
        </w:rPr>
        <w:t>.</w:t>
      </w:r>
    </w:p>
    <w:p w14:paraId="717C025C" w14:textId="77777777" w:rsidR="00DC5E70" w:rsidRPr="00DD7C33" w:rsidRDefault="00DC5E70" w:rsidP="00DC5E70">
      <w:pPr>
        <w:tabs>
          <w:tab w:val="left" w:pos="5812"/>
        </w:tabs>
        <w:jc w:val="both"/>
        <w:rPr>
          <w:rFonts w:cs="Arial"/>
          <w:szCs w:val="20"/>
          <w:lang w:val="sl-SI"/>
        </w:rPr>
      </w:pPr>
    </w:p>
    <w:p w14:paraId="3D73868C" w14:textId="77777777" w:rsidR="00CE2F65" w:rsidRPr="00DD7C33" w:rsidRDefault="00CE2F65" w:rsidP="00FE06FF">
      <w:pPr>
        <w:tabs>
          <w:tab w:val="left" w:pos="5812"/>
        </w:tabs>
        <w:jc w:val="both"/>
        <w:rPr>
          <w:rFonts w:cs="Arial"/>
          <w:szCs w:val="20"/>
          <w:lang w:val="sl-SI"/>
        </w:rPr>
      </w:pPr>
    </w:p>
    <w:p w14:paraId="13FD7DE8" w14:textId="77777777" w:rsidR="00CE2F65" w:rsidRPr="00DD7C33" w:rsidRDefault="00CE2F65" w:rsidP="00FE06FF">
      <w:pPr>
        <w:tabs>
          <w:tab w:val="left" w:pos="-1276"/>
        </w:tabs>
        <w:ind w:left="284"/>
        <w:jc w:val="both"/>
        <w:rPr>
          <w:rFonts w:cs="Arial"/>
          <w:bCs/>
          <w:i/>
          <w:iCs/>
          <w:szCs w:val="20"/>
          <w:lang w:val="sl-SI"/>
        </w:rPr>
      </w:pPr>
    </w:p>
    <w:p w14:paraId="7ED3E6F9" w14:textId="77777777" w:rsidR="00CE2F65" w:rsidRPr="00DD7C33" w:rsidRDefault="00CE2F65" w:rsidP="00FE06FF">
      <w:pPr>
        <w:jc w:val="both"/>
        <w:rPr>
          <w:lang w:val="sl-SI"/>
        </w:rPr>
      </w:pPr>
    </w:p>
    <w:p w14:paraId="2250D96B" w14:textId="77777777" w:rsidR="00CE2F65" w:rsidRPr="00DD7C33" w:rsidRDefault="00CE2F65" w:rsidP="00FE06FF">
      <w:pPr>
        <w:jc w:val="both"/>
        <w:rPr>
          <w:lang w:val="sl-SI"/>
        </w:rPr>
      </w:pPr>
    </w:p>
    <w:p w14:paraId="12B19432" w14:textId="77777777" w:rsidR="00CE2F65" w:rsidRPr="00DD7C33" w:rsidRDefault="00CE2F65" w:rsidP="00FE06FF">
      <w:pPr>
        <w:jc w:val="both"/>
        <w:rPr>
          <w:lang w:val="sl-SI"/>
        </w:rPr>
      </w:pPr>
    </w:p>
    <w:p w14:paraId="418F1017" w14:textId="77777777" w:rsidR="00CE2F65" w:rsidRPr="00DD7C33" w:rsidRDefault="00CE2F65" w:rsidP="00371AD9">
      <w:pPr>
        <w:rPr>
          <w:lang w:val="sl-SI"/>
        </w:rPr>
      </w:pPr>
    </w:p>
    <w:p w14:paraId="2869189A" w14:textId="77777777" w:rsidR="00345D69" w:rsidRPr="00DD7C33" w:rsidRDefault="00345D69" w:rsidP="00371AD9">
      <w:pPr>
        <w:rPr>
          <w:lang w:val="sl-SI"/>
        </w:rPr>
      </w:pPr>
    </w:p>
    <w:p w14:paraId="62E1820B" w14:textId="77777777" w:rsidR="00345D69" w:rsidRPr="00DD7C33" w:rsidRDefault="00345D69" w:rsidP="00371AD9">
      <w:pPr>
        <w:rPr>
          <w:lang w:val="sl-SI"/>
        </w:rPr>
      </w:pPr>
    </w:p>
    <w:p w14:paraId="0046BF62" w14:textId="77777777" w:rsidR="00345D69" w:rsidRPr="00DD7C33" w:rsidRDefault="00345D69" w:rsidP="00371AD9">
      <w:pPr>
        <w:rPr>
          <w:lang w:val="sl-SI"/>
        </w:rPr>
      </w:pPr>
    </w:p>
    <w:p w14:paraId="3528CED8" w14:textId="77777777" w:rsidR="00345D69" w:rsidRPr="00DD7C33" w:rsidRDefault="00345D69" w:rsidP="00371AD9">
      <w:pPr>
        <w:rPr>
          <w:lang w:val="sl-SI"/>
        </w:rPr>
      </w:pPr>
    </w:p>
    <w:p w14:paraId="386A9FF1" w14:textId="77777777" w:rsidR="006A3DDF" w:rsidRDefault="006A3DDF" w:rsidP="006A3DDF">
      <w:pPr>
        <w:rPr>
          <w:lang w:val="sl-SI"/>
        </w:rPr>
      </w:pPr>
    </w:p>
    <w:p w14:paraId="0E13519C" w14:textId="5EE72F13" w:rsidR="00345D69" w:rsidRPr="00DD7C33" w:rsidRDefault="00345D69" w:rsidP="006A3DDF">
      <w:pPr>
        <w:jc w:val="center"/>
        <w:rPr>
          <w:rFonts w:cs="Arial"/>
          <w:b/>
          <w:sz w:val="22"/>
          <w:szCs w:val="22"/>
          <w:lang w:val="en-GB"/>
        </w:rPr>
      </w:pPr>
      <w:r w:rsidRPr="00DD7C33">
        <w:rPr>
          <w:rFonts w:cs="Arial"/>
          <w:b/>
          <w:sz w:val="22"/>
          <w:szCs w:val="22"/>
          <w:lang w:val="en-GB"/>
        </w:rPr>
        <w:lastRenderedPageBreak/>
        <w:t>MEMORANDUM ON INTERNATIONAL DEVELOPMENT COOPERATION</w:t>
      </w:r>
    </w:p>
    <w:p w14:paraId="162E813A" w14:textId="6605C344" w:rsidR="00345D69" w:rsidRPr="00DD7C33" w:rsidRDefault="00345D69" w:rsidP="006A3DDF">
      <w:pPr>
        <w:jc w:val="center"/>
        <w:rPr>
          <w:rFonts w:cs="Arial"/>
          <w:b/>
          <w:sz w:val="22"/>
          <w:szCs w:val="22"/>
          <w:lang w:val="en-GB"/>
        </w:rPr>
      </w:pPr>
      <w:r w:rsidRPr="00DD7C33">
        <w:rPr>
          <w:rFonts w:cs="Arial"/>
          <w:b/>
          <w:sz w:val="22"/>
          <w:szCs w:val="22"/>
          <w:lang w:val="en-GB"/>
        </w:rPr>
        <w:t>BETWEEN THE GOVERNMENT OF THE REPUBLIC OF SLOVENIA AND THE GOVERNMENT OF THE REPUBLIC OF NORTH MACEDONIA</w:t>
      </w:r>
    </w:p>
    <w:p w14:paraId="1120405A" w14:textId="77777777" w:rsidR="00345D69" w:rsidRPr="00DD7C33" w:rsidRDefault="00345D69" w:rsidP="006A3DDF">
      <w:pPr>
        <w:jc w:val="center"/>
        <w:rPr>
          <w:rFonts w:cs="Arial"/>
          <w:b/>
          <w:sz w:val="22"/>
          <w:szCs w:val="22"/>
          <w:lang w:val="en-GB"/>
        </w:rPr>
      </w:pPr>
      <w:r w:rsidRPr="00DD7C33">
        <w:rPr>
          <w:rFonts w:cs="Arial"/>
          <w:b/>
          <w:sz w:val="22"/>
          <w:szCs w:val="22"/>
          <w:lang w:val="en-GB"/>
        </w:rPr>
        <w:t>FOR THE PERIOD 2020–2021</w:t>
      </w:r>
    </w:p>
    <w:p w14:paraId="1D516B9A" w14:textId="77777777" w:rsidR="00345D69" w:rsidRPr="00DD7C33" w:rsidRDefault="00345D69" w:rsidP="00345D69">
      <w:pPr>
        <w:jc w:val="both"/>
        <w:rPr>
          <w:rFonts w:cs="Arial"/>
          <w:sz w:val="22"/>
          <w:szCs w:val="22"/>
          <w:lang w:val="en-GB"/>
        </w:rPr>
      </w:pPr>
    </w:p>
    <w:p w14:paraId="5799C18B" w14:textId="77777777" w:rsidR="00345D69" w:rsidRPr="00DD7C33" w:rsidRDefault="00345D69" w:rsidP="00345D69">
      <w:pPr>
        <w:jc w:val="both"/>
        <w:rPr>
          <w:rFonts w:cs="Arial"/>
          <w:sz w:val="22"/>
          <w:szCs w:val="22"/>
          <w:lang w:val="en-GB"/>
        </w:rPr>
      </w:pPr>
    </w:p>
    <w:p w14:paraId="40A2E017" w14:textId="77777777" w:rsidR="00345D69" w:rsidRPr="00DD7C33" w:rsidRDefault="00345D69" w:rsidP="00345D69">
      <w:pPr>
        <w:jc w:val="both"/>
        <w:rPr>
          <w:rFonts w:cs="Arial"/>
          <w:sz w:val="22"/>
          <w:szCs w:val="22"/>
          <w:lang w:val="en-GB"/>
        </w:rPr>
      </w:pPr>
      <w:r w:rsidRPr="00DD7C33">
        <w:rPr>
          <w:rFonts w:cs="Arial"/>
          <w:sz w:val="22"/>
          <w:szCs w:val="22"/>
          <w:lang w:val="en-GB"/>
        </w:rPr>
        <w:t>The Government of the Republic of Slovenia and the Government of the Republic of North Macedonia (hereinafter “the Parties”),</w:t>
      </w:r>
    </w:p>
    <w:p w14:paraId="437BB017" w14:textId="77777777" w:rsidR="00345D69" w:rsidRPr="00DD7C33" w:rsidRDefault="00345D69" w:rsidP="00345D69">
      <w:pPr>
        <w:jc w:val="both"/>
        <w:rPr>
          <w:rFonts w:cs="Arial"/>
          <w:sz w:val="22"/>
          <w:szCs w:val="22"/>
          <w:lang w:val="en-GB"/>
        </w:rPr>
      </w:pPr>
    </w:p>
    <w:p w14:paraId="7B1F451C" w14:textId="77777777" w:rsidR="00345D69" w:rsidRPr="00DD7C33" w:rsidRDefault="00345D69" w:rsidP="00345D69">
      <w:pPr>
        <w:jc w:val="both"/>
        <w:rPr>
          <w:rFonts w:cs="Arial"/>
          <w:sz w:val="22"/>
          <w:szCs w:val="22"/>
          <w:lang w:val="en-GB"/>
        </w:rPr>
      </w:pPr>
      <w:r w:rsidRPr="00DD7C33">
        <w:rPr>
          <w:rFonts w:cs="Arial"/>
          <w:sz w:val="22"/>
          <w:szCs w:val="22"/>
          <w:lang w:val="en-GB"/>
        </w:rPr>
        <w:t xml:space="preserve">Based on the Agreement on Development Cooperation between the Government of the Republic of Slovenia and the Government of the Republic of Macedonia, signed on 10 June 2004, </w:t>
      </w:r>
    </w:p>
    <w:p w14:paraId="79AB2C71" w14:textId="77777777" w:rsidR="00345D69" w:rsidRPr="00DD7C33" w:rsidRDefault="00345D69" w:rsidP="00345D69">
      <w:pPr>
        <w:jc w:val="both"/>
        <w:rPr>
          <w:rFonts w:cs="Arial"/>
          <w:sz w:val="22"/>
          <w:szCs w:val="22"/>
          <w:lang w:val="en-GB"/>
        </w:rPr>
      </w:pPr>
    </w:p>
    <w:p w14:paraId="36D4F332" w14:textId="77777777" w:rsidR="00345D69" w:rsidRPr="00DD7C33" w:rsidRDefault="00345D69" w:rsidP="00345D69">
      <w:pPr>
        <w:jc w:val="both"/>
        <w:rPr>
          <w:rFonts w:cs="Arial"/>
          <w:sz w:val="22"/>
          <w:szCs w:val="22"/>
          <w:lang w:val="en-GB"/>
        </w:rPr>
      </w:pPr>
      <w:r w:rsidRPr="00DD7C33">
        <w:rPr>
          <w:rFonts w:cs="Arial"/>
          <w:sz w:val="22"/>
          <w:szCs w:val="22"/>
          <w:lang w:val="en-GB"/>
        </w:rPr>
        <w:t>Have agreed on the following:</w:t>
      </w:r>
    </w:p>
    <w:p w14:paraId="2282A0A7" w14:textId="77777777" w:rsidR="00345D69" w:rsidRPr="00DD7C33" w:rsidRDefault="00345D69" w:rsidP="00345D69">
      <w:pPr>
        <w:jc w:val="both"/>
        <w:rPr>
          <w:rFonts w:cs="Arial"/>
          <w:sz w:val="22"/>
          <w:szCs w:val="22"/>
          <w:lang w:val="en-GB"/>
        </w:rPr>
      </w:pPr>
    </w:p>
    <w:p w14:paraId="0859F832" w14:textId="77777777" w:rsidR="00345D69" w:rsidRPr="00DD7C33" w:rsidRDefault="00345D69" w:rsidP="00345D69">
      <w:pPr>
        <w:jc w:val="both"/>
        <w:rPr>
          <w:rFonts w:cs="Arial"/>
          <w:sz w:val="22"/>
          <w:szCs w:val="22"/>
          <w:lang w:val="en-GB"/>
        </w:rPr>
      </w:pPr>
    </w:p>
    <w:p w14:paraId="7E933B40" w14:textId="77777777" w:rsidR="00345D69" w:rsidRPr="00DD7C33" w:rsidRDefault="00345D69" w:rsidP="00345D69">
      <w:pPr>
        <w:numPr>
          <w:ilvl w:val="0"/>
          <w:numId w:val="28"/>
        </w:numPr>
        <w:jc w:val="center"/>
        <w:rPr>
          <w:rFonts w:cs="Arial"/>
          <w:sz w:val="22"/>
          <w:szCs w:val="22"/>
          <w:lang w:val="en-GB"/>
        </w:rPr>
      </w:pPr>
      <w:r w:rsidRPr="00DD7C33">
        <w:rPr>
          <w:rFonts w:cs="Arial"/>
          <w:b/>
          <w:sz w:val="22"/>
          <w:szCs w:val="22"/>
          <w:lang w:val="en-GB"/>
        </w:rPr>
        <w:t>FUNDS EARMARKED FOR BILATERAL DEVELOPMENT COOPERATION BETWEEN THE REPUBLIC OF SLOVENIA AND THE REPUBLIC OF NORTH MACEDONIA FOR THE PERIOD 2020–2021</w:t>
      </w:r>
    </w:p>
    <w:p w14:paraId="71550314" w14:textId="77777777" w:rsidR="00345D69" w:rsidRPr="00DD7C33" w:rsidRDefault="00345D69" w:rsidP="00345D69">
      <w:pPr>
        <w:jc w:val="center"/>
        <w:rPr>
          <w:rFonts w:cs="Arial"/>
          <w:b/>
          <w:sz w:val="22"/>
          <w:szCs w:val="22"/>
          <w:lang w:val="en-GB"/>
        </w:rPr>
      </w:pPr>
    </w:p>
    <w:p w14:paraId="656407C8" w14:textId="77777777" w:rsidR="00345D69" w:rsidRPr="00DD7C33" w:rsidRDefault="00345D69" w:rsidP="00345D69">
      <w:pPr>
        <w:jc w:val="center"/>
        <w:rPr>
          <w:rFonts w:cs="Arial"/>
          <w:b/>
          <w:sz w:val="22"/>
          <w:szCs w:val="22"/>
          <w:lang w:val="en-GB"/>
        </w:rPr>
      </w:pPr>
      <w:r w:rsidRPr="00DD7C33">
        <w:rPr>
          <w:rFonts w:cs="Arial"/>
          <w:b/>
          <w:sz w:val="22"/>
          <w:szCs w:val="22"/>
          <w:lang w:val="en-GB"/>
        </w:rPr>
        <w:t>Article 1</w:t>
      </w:r>
    </w:p>
    <w:p w14:paraId="498B64B0" w14:textId="77777777" w:rsidR="00345D69" w:rsidRPr="00DD7C33" w:rsidRDefault="00345D69" w:rsidP="00345D69">
      <w:pPr>
        <w:jc w:val="both"/>
        <w:rPr>
          <w:rFonts w:cs="Arial"/>
          <w:sz w:val="22"/>
          <w:szCs w:val="22"/>
          <w:lang w:val="en-GB"/>
        </w:rPr>
      </w:pPr>
    </w:p>
    <w:p w14:paraId="03A29666" w14:textId="77777777" w:rsidR="00345D69" w:rsidRPr="00DD7C33" w:rsidRDefault="00345D69" w:rsidP="00345D69">
      <w:pPr>
        <w:jc w:val="both"/>
        <w:rPr>
          <w:rFonts w:cs="Arial"/>
          <w:sz w:val="22"/>
          <w:szCs w:val="22"/>
          <w:lang w:val="en-GB"/>
        </w:rPr>
      </w:pPr>
      <w:r w:rsidRPr="00DD7C33">
        <w:rPr>
          <w:rFonts w:cs="Arial"/>
          <w:sz w:val="22"/>
          <w:szCs w:val="22"/>
          <w:lang w:val="en-GB"/>
        </w:rPr>
        <w:t>The Government of the Republic of Slovenia has earmarked funds in the total amount of EUR 2,126,000 for bilateral development cooperation between the Republic of Slovenia and the Republic of North Macedonia in the period 2020–2021 in the Budget of the Republic of Slovenia for 2020 and the Budget of the Republic of Slovenia for 2021.</w:t>
      </w:r>
    </w:p>
    <w:p w14:paraId="0F706E18" w14:textId="77777777" w:rsidR="00345D69" w:rsidRPr="00DD7C33" w:rsidRDefault="00345D69" w:rsidP="00345D69">
      <w:pPr>
        <w:jc w:val="both"/>
        <w:rPr>
          <w:rFonts w:cs="Arial"/>
          <w:sz w:val="22"/>
          <w:szCs w:val="22"/>
          <w:lang w:val="en-GB"/>
        </w:rPr>
      </w:pPr>
    </w:p>
    <w:p w14:paraId="673C5A8B" w14:textId="77777777" w:rsidR="00345D69" w:rsidRPr="00DD7C33" w:rsidRDefault="00345D69" w:rsidP="00345D69">
      <w:pPr>
        <w:jc w:val="both"/>
        <w:rPr>
          <w:rFonts w:cs="Arial"/>
          <w:sz w:val="22"/>
          <w:szCs w:val="22"/>
          <w:lang w:val="en-GB"/>
        </w:rPr>
      </w:pPr>
    </w:p>
    <w:p w14:paraId="116A7FCF" w14:textId="77777777" w:rsidR="00345D69" w:rsidRPr="00DD7C33" w:rsidRDefault="00345D69" w:rsidP="00345D69">
      <w:pPr>
        <w:numPr>
          <w:ilvl w:val="0"/>
          <w:numId w:val="28"/>
        </w:numPr>
        <w:tabs>
          <w:tab w:val="clear" w:pos="284"/>
          <w:tab w:val="num" w:pos="0"/>
        </w:tabs>
        <w:jc w:val="center"/>
        <w:rPr>
          <w:rFonts w:cs="Arial"/>
          <w:b/>
          <w:sz w:val="22"/>
          <w:szCs w:val="22"/>
          <w:lang w:val="en-GB"/>
        </w:rPr>
      </w:pPr>
      <w:r w:rsidRPr="00DD7C33">
        <w:rPr>
          <w:rFonts w:cs="Arial"/>
          <w:b/>
          <w:sz w:val="22"/>
          <w:szCs w:val="22"/>
          <w:lang w:val="en-GB"/>
        </w:rPr>
        <w:t>DEVELOPMENT PROJECTS AIMED AT ENHANCING ECONOMIC AND SOCIAL INFRASTRUCTURE</w:t>
      </w:r>
    </w:p>
    <w:p w14:paraId="3DB5DE99" w14:textId="77777777" w:rsidR="00345D69" w:rsidRPr="00DD7C33" w:rsidRDefault="00345D69" w:rsidP="00345D69">
      <w:pPr>
        <w:tabs>
          <w:tab w:val="num" w:pos="0"/>
        </w:tabs>
        <w:jc w:val="both"/>
        <w:rPr>
          <w:rFonts w:cs="Arial"/>
          <w:sz w:val="22"/>
          <w:szCs w:val="22"/>
          <w:lang w:val="en-GB"/>
        </w:rPr>
      </w:pPr>
    </w:p>
    <w:p w14:paraId="0529687B" w14:textId="77777777" w:rsidR="00345D69" w:rsidRPr="00DD7C33" w:rsidRDefault="00345D69" w:rsidP="00345D69">
      <w:pPr>
        <w:tabs>
          <w:tab w:val="num" w:pos="0"/>
        </w:tabs>
        <w:jc w:val="center"/>
        <w:rPr>
          <w:rFonts w:cs="Arial"/>
          <w:b/>
          <w:sz w:val="22"/>
          <w:szCs w:val="22"/>
          <w:lang w:val="en-GB"/>
        </w:rPr>
      </w:pPr>
      <w:r w:rsidRPr="00DD7C33">
        <w:rPr>
          <w:rFonts w:cs="Arial"/>
          <w:b/>
          <w:sz w:val="22"/>
          <w:szCs w:val="22"/>
          <w:lang w:val="en-GB"/>
        </w:rPr>
        <w:t>Article 2</w:t>
      </w:r>
    </w:p>
    <w:p w14:paraId="2099E272" w14:textId="77777777" w:rsidR="00345D69" w:rsidRPr="00DD7C33" w:rsidRDefault="00345D69" w:rsidP="00345D69">
      <w:pPr>
        <w:tabs>
          <w:tab w:val="num" w:pos="0"/>
        </w:tabs>
        <w:jc w:val="both"/>
        <w:rPr>
          <w:rFonts w:cs="Arial"/>
          <w:sz w:val="22"/>
          <w:szCs w:val="22"/>
          <w:lang w:val="en-GB"/>
        </w:rPr>
      </w:pPr>
    </w:p>
    <w:p w14:paraId="4A90E5E3" w14:textId="77777777" w:rsidR="00345D69" w:rsidRPr="00DD7C33" w:rsidRDefault="00345D69" w:rsidP="00345D69">
      <w:pPr>
        <w:numPr>
          <w:ilvl w:val="0"/>
          <w:numId w:val="29"/>
        </w:numPr>
        <w:tabs>
          <w:tab w:val="num" w:pos="0"/>
        </w:tabs>
        <w:jc w:val="both"/>
        <w:rPr>
          <w:rFonts w:cs="Arial"/>
          <w:sz w:val="22"/>
          <w:szCs w:val="22"/>
          <w:lang w:val="en-GB"/>
        </w:rPr>
      </w:pPr>
      <w:r w:rsidRPr="00DD7C33">
        <w:rPr>
          <w:rFonts w:cs="Arial"/>
          <w:sz w:val="22"/>
          <w:szCs w:val="22"/>
          <w:lang w:val="en-GB"/>
        </w:rPr>
        <w:t>The Government of the Republic of Slovenia has earmarked funds in the approximate amount of EUR 1,476,000 for the period 2020–2021 in support of development projects aimed at enhancing economic and social infrastructure in the Republic of North Macedonia.</w:t>
      </w:r>
    </w:p>
    <w:p w14:paraId="33D01154" w14:textId="77777777" w:rsidR="00345D69" w:rsidRPr="00DD7C33" w:rsidRDefault="00345D69" w:rsidP="00345D69">
      <w:pPr>
        <w:tabs>
          <w:tab w:val="num" w:pos="0"/>
        </w:tabs>
        <w:ind w:left="720"/>
        <w:jc w:val="both"/>
        <w:rPr>
          <w:rFonts w:cs="Arial"/>
          <w:sz w:val="22"/>
          <w:szCs w:val="22"/>
          <w:lang w:val="en-GB"/>
        </w:rPr>
      </w:pPr>
    </w:p>
    <w:p w14:paraId="50359184" w14:textId="77777777" w:rsidR="00345D69" w:rsidRPr="00DD7C33" w:rsidRDefault="00345D69" w:rsidP="00345D69">
      <w:pPr>
        <w:numPr>
          <w:ilvl w:val="0"/>
          <w:numId w:val="29"/>
        </w:numPr>
        <w:tabs>
          <w:tab w:val="num" w:pos="0"/>
        </w:tabs>
        <w:jc w:val="both"/>
        <w:rPr>
          <w:rFonts w:cs="Arial"/>
          <w:sz w:val="22"/>
          <w:szCs w:val="22"/>
          <w:lang w:val="en-GB"/>
        </w:rPr>
      </w:pPr>
      <w:r w:rsidRPr="00DD7C33">
        <w:rPr>
          <w:rFonts w:cs="Arial"/>
          <w:sz w:val="22"/>
          <w:szCs w:val="22"/>
          <w:lang w:val="en-GB"/>
        </w:rPr>
        <w:t xml:space="preserve">When selecting projects, the Parties took into account the strategic priorities of the Republic of North Macedonia and the need for its further economic and social development, the promotion of balanced regional development and environmental protection. </w:t>
      </w:r>
    </w:p>
    <w:p w14:paraId="321C522A" w14:textId="77777777" w:rsidR="00345D69" w:rsidRPr="00DD7C33" w:rsidRDefault="00345D69" w:rsidP="00345D69">
      <w:pPr>
        <w:pStyle w:val="ListParagraph"/>
        <w:tabs>
          <w:tab w:val="num" w:pos="0"/>
        </w:tabs>
        <w:rPr>
          <w:rFonts w:cs="Arial"/>
          <w:sz w:val="22"/>
          <w:szCs w:val="22"/>
          <w:lang w:val="en-GB"/>
        </w:rPr>
      </w:pPr>
    </w:p>
    <w:p w14:paraId="0388ED9A" w14:textId="77777777" w:rsidR="00345D69" w:rsidRPr="00DD7C33" w:rsidRDefault="00345D69" w:rsidP="00345D69">
      <w:pPr>
        <w:numPr>
          <w:ilvl w:val="0"/>
          <w:numId w:val="29"/>
        </w:numPr>
        <w:tabs>
          <w:tab w:val="num" w:pos="0"/>
        </w:tabs>
        <w:jc w:val="both"/>
        <w:rPr>
          <w:rFonts w:cs="Arial"/>
          <w:sz w:val="22"/>
          <w:szCs w:val="22"/>
          <w:lang w:val="en-GB"/>
        </w:rPr>
      </w:pPr>
      <w:r w:rsidRPr="00DD7C33">
        <w:rPr>
          <w:rFonts w:cs="Arial"/>
          <w:sz w:val="22"/>
          <w:szCs w:val="22"/>
          <w:lang w:val="en-GB"/>
        </w:rPr>
        <w:t>In the period 2020–2021, the Parties plan to undertake the following projects in the field of economic and social infrastructure:</w:t>
      </w:r>
    </w:p>
    <w:p w14:paraId="370FE657" w14:textId="77777777" w:rsidR="00345D69" w:rsidRPr="00DD7C33" w:rsidRDefault="00345D69" w:rsidP="00345D69">
      <w:pPr>
        <w:tabs>
          <w:tab w:val="num" w:pos="0"/>
        </w:tabs>
        <w:jc w:val="both"/>
        <w:rPr>
          <w:rFonts w:cs="Arial"/>
          <w:sz w:val="22"/>
          <w:szCs w:val="22"/>
          <w:lang w:val="en-GB"/>
        </w:rPr>
      </w:pPr>
    </w:p>
    <w:p w14:paraId="780476B0" w14:textId="00FF9CF1" w:rsidR="00345D69" w:rsidRPr="00DD7C33" w:rsidRDefault="00345D69" w:rsidP="00345D69">
      <w:pPr>
        <w:numPr>
          <w:ilvl w:val="0"/>
          <w:numId w:val="31"/>
        </w:numPr>
        <w:tabs>
          <w:tab w:val="num" w:pos="0"/>
        </w:tabs>
        <w:jc w:val="both"/>
        <w:rPr>
          <w:rFonts w:cs="Arial"/>
          <w:b/>
          <w:bCs/>
          <w:sz w:val="22"/>
          <w:szCs w:val="22"/>
          <w:lang w:val="en-GB"/>
        </w:rPr>
      </w:pPr>
      <w:r w:rsidRPr="00DD7C33">
        <w:rPr>
          <w:rFonts w:cs="Arial"/>
          <w:b/>
          <w:bCs/>
          <w:sz w:val="22"/>
          <w:szCs w:val="22"/>
          <w:lang w:val="en-GB"/>
        </w:rPr>
        <w:t xml:space="preserve">Treatment and preparation of drinking water in the Municipalities of </w:t>
      </w:r>
      <w:proofErr w:type="spellStart"/>
      <w:r w:rsidRPr="00DD7C33">
        <w:rPr>
          <w:rFonts w:cs="Arial"/>
          <w:b/>
          <w:bCs/>
          <w:sz w:val="22"/>
          <w:szCs w:val="22"/>
          <w:lang w:val="en-GB"/>
        </w:rPr>
        <w:t>Kavadarci</w:t>
      </w:r>
      <w:proofErr w:type="spellEnd"/>
      <w:r w:rsidRPr="00DD7C33">
        <w:rPr>
          <w:rFonts w:cs="Arial"/>
          <w:b/>
          <w:bCs/>
          <w:sz w:val="22"/>
          <w:szCs w:val="22"/>
          <w:lang w:val="en-GB"/>
        </w:rPr>
        <w:t xml:space="preserve">, </w:t>
      </w:r>
      <w:proofErr w:type="spellStart"/>
      <w:r w:rsidRPr="00DD7C33">
        <w:rPr>
          <w:rFonts w:cs="Arial"/>
          <w:b/>
          <w:bCs/>
          <w:sz w:val="22"/>
          <w:szCs w:val="22"/>
          <w:lang w:val="en-GB"/>
        </w:rPr>
        <w:t>Negotino</w:t>
      </w:r>
      <w:proofErr w:type="spellEnd"/>
      <w:r w:rsidRPr="00DD7C33">
        <w:rPr>
          <w:rFonts w:cs="Arial"/>
          <w:b/>
          <w:bCs/>
          <w:sz w:val="22"/>
          <w:szCs w:val="22"/>
          <w:lang w:val="en-GB"/>
        </w:rPr>
        <w:t xml:space="preserve"> and </w:t>
      </w:r>
      <w:proofErr w:type="spellStart"/>
      <w:r w:rsidRPr="00DD7C33">
        <w:rPr>
          <w:rFonts w:cs="Arial"/>
          <w:b/>
          <w:bCs/>
          <w:sz w:val="22"/>
          <w:szCs w:val="22"/>
          <w:lang w:val="en-GB"/>
        </w:rPr>
        <w:t>Rosoman</w:t>
      </w:r>
      <w:proofErr w:type="spellEnd"/>
      <w:r w:rsidRPr="00DD7C33">
        <w:rPr>
          <w:rFonts w:cs="Arial"/>
          <w:b/>
          <w:bCs/>
          <w:sz w:val="22"/>
          <w:szCs w:val="22"/>
          <w:lang w:val="en-GB"/>
        </w:rPr>
        <w:t xml:space="preserve"> (overall project budget EUR 3,920,000, development funds from Republic of Slovenia in the amount of EUR 2,000,000, of which 1,433,000 in 2020-2021)</w:t>
      </w:r>
      <w:r w:rsidR="00F223D3">
        <w:rPr>
          <w:rFonts w:cs="Arial"/>
          <w:b/>
          <w:bCs/>
          <w:sz w:val="22"/>
          <w:szCs w:val="22"/>
        </w:rPr>
        <w:t>;</w:t>
      </w:r>
    </w:p>
    <w:p w14:paraId="5E4A2B08" w14:textId="77777777" w:rsidR="00345D69" w:rsidRPr="00DD7C33" w:rsidRDefault="00345D69" w:rsidP="00345D69">
      <w:pPr>
        <w:tabs>
          <w:tab w:val="num" w:pos="0"/>
        </w:tabs>
        <w:ind w:left="1144"/>
        <w:jc w:val="both"/>
        <w:rPr>
          <w:rFonts w:cs="Arial"/>
          <w:b/>
          <w:bCs/>
          <w:sz w:val="22"/>
          <w:szCs w:val="22"/>
          <w:lang w:val="en-GB"/>
        </w:rPr>
      </w:pPr>
    </w:p>
    <w:p w14:paraId="5E61BDBA" w14:textId="693489C3" w:rsidR="00345D69" w:rsidRPr="00132AB3" w:rsidRDefault="00345D69" w:rsidP="00345D69">
      <w:pPr>
        <w:tabs>
          <w:tab w:val="num" w:pos="0"/>
        </w:tabs>
        <w:ind w:left="1134" w:hanging="425"/>
        <w:jc w:val="both"/>
        <w:rPr>
          <w:rFonts w:cs="Arial"/>
          <w:b/>
          <w:bCs/>
          <w:sz w:val="22"/>
          <w:szCs w:val="22"/>
        </w:rPr>
      </w:pPr>
      <w:r w:rsidRPr="00DD7C33">
        <w:rPr>
          <w:rFonts w:cs="Arial"/>
          <w:b/>
          <w:sz w:val="22"/>
          <w:szCs w:val="22"/>
          <w:lang w:val="en-GB"/>
        </w:rPr>
        <w:lastRenderedPageBreak/>
        <w:t>2</w:t>
      </w:r>
      <w:r w:rsidRPr="00DD7C33">
        <w:rPr>
          <w:rFonts w:cs="Arial"/>
          <w:b/>
          <w:sz w:val="22"/>
          <w:szCs w:val="22"/>
          <w:lang w:val="en-GB"/>
        </w:rPr>
        <w:tab/>
      </w:r>
      <w:r w:rsidRPr="007F6205">
        <w:rPr>
          <w:rFonts w:cs="Arial"/>
          <w:b/>
          <w:sz w:val="22"/>
          <w:szCs w:val="22"/>
          <w:lang w:val="en-GB"/>
        </w:rPr>
        <w:t xml:space="preserve">Investment related </w:t>
      </w:r>
      <w:r w:rsidRPr="007F6205">
        <w:rPr>
          <w:rFonts w:cs="Arial"/>
          <w:b/>
          <w:bCs/>
          <w:sz w:val="22"/>
          <w:szCs w:val="22"/>
          <w:lang w:val="en-GB"/>
        </w:rPr>
        <w:t>t</w:t>
      </w:r>
      <w:r w:rsidRPr="00194BC5">
        <w:rPr>
          <w:rFonts w:cs="Arial"/>
          <w:b/>
          <w:bCs/>
          <w:sz w:val="22"/>
          <w:szCs w:val="22"/>
          <w:lang w:val="en-GB"/>
        </w:rPr>
        <w:t xml:space="preserve">echnical assistance for the preparation of project for wastewater collection and treatment in </w:t>
      </w:r>
      <w:proofErr w:type="spellStart"/>
      <w:r w:rsidRPr="00194BC5">
        <w:rPr>
          <w:rFonts w:cs="Arial"/>
          <w:b/>
          <w:bCs/>
          <w:sz w:val="22"/>
          <w:szCs w:val="22"/>
          <w:lang w:val="en-GB"/>
        </w:rPr>
        <w:t>Trpejca</w:t>
      </w:r>
      <w:proofErr w:type="spellEnd"/>
      <w:r w:rsidRPr="00194BC5">
        <w:rPr>
          <w:rFonts w:cs="Arial"/>
          <w:b/>
          <w:bCs/>
          <w:sz w:val="22"/>
          <w:szCs w:val="22"/>
          <w:lang w:val="en-GB"/>
        </w:rPr>
        <w:t xml:space="preserve">, </w:t>
      </w:r>
      <w:proofErr w:type="spellStart"/>
      <w:r w:rsidRPr="00194BC5">
        <w:rPr>
          <w:rFonts w:cs="Arial"/>
          <w:b/>
          <w:bCs/>
          <w:sz w:val="22"/>
          <w:szCs w:val="22"/>
          <w:lang w:val="en-GB"/>
        </w:rPr>
        <w:t>Ohrid</w:t>
      </w:r>
      <w:proofErr w:type="spellEnd"/>
      <w:r w:rsidRPr="00194BC5">
        <w:rPr>
          <w:rFonts w:cs="Arial"/>
          <w:b/>
          <w:bCs/>
          <w:sz w:val="22"/>
          <w:szCs w:val="22"/>
          <w:lang w:val="en-GB"/>
        </w:rPr>
        <w:t xml:space="preserve"> (overall project budget EUR 86,000, development funds from the Republic of Slovenia in the amount of EUR 43,000)</w:t>
      </w:r>
      <w:r w:rsidR="00F223D3">
        <w:rPr>
          <w:rFonts w:cs="Arial"/>
          <w:b/>
          <w:bCs/>
          <w:sz w:val="22"/>
          <w:szCs w:val="22"/>
        </w:rPr>
        <w:t>.</w:t>
      </w:r>
    </w:p>
    <w:p w14:paraId="66B87105" w14:textId="77777777" w:rsidR="00345D69" w:rsidRPr="00DD7C33" w:rsidRDefault="00345D69" w:rsidP="00345D69">
      <w:pPr>
        <w:tabs>
          <w:tab w:val="num" w:pos="0"/>
        </w:tabs>
        <w:jc w:val="both"/>
        <w:rPr>
          <w:rFonts w:cs="Arial"/>
          <w:b/>
          <w:sz w:val="22"/>
          <w:szCs w:val="22"/>
          <w:lang w:val="en-GB"/>
        </w:rPr>
      </w:pPr>
    </w:p>
    <w:p w14:paraId="4CD4AE99" w14:textId="77777777" w:rsidR="00345D69" w:rsidRPr="00DD7C33" w:rsidRDefault="00345D69" w:rsidP="00345D69">
      <w:pPr>
        <w:tabs>
          <w:tab w:val="num" w:pos="0"/>
        </w:tabs>
        <w:ind w:left="851"/>
        <w:jc w:val="both"/>
        <w:rPr>
          <w:rFonts w:cs="Arial"/>
          <w:bCs/>
          <w:sz w:val="22"/>
          <w:szCs w:val="22"/>
          <w:lang w:val="en-GB"/>
        </w:rPr>
      </w:pPr>
      <w:r w:rsidRPr="00DD7C33">
        <w:rPr>
          <w:rFonts w:cs="Arial"/>
          <w:bCs/>
          <w:sz w:val="22"/>
          <w:szCs w:val="22"/>
          <w:lang w:val="en-GB"/>
        </w:rPr>
        <w:t>Parties shall also consider the possibilities for financing the following projects, if there are available funds:</w:t>
      </w:r>
    </w:p>
    <w:p w14:paraId="163AFEFF" w14:textId="77777777" w:rsidR="00345D69" w:rsidRPr="00DD7C33" w:rsidRDefault="00345D69" w:rsidP="00345D69">
      <w:pPr>
        <w:tabs>
          <w:tab w:val="num" w:pos="0"/>
        </w:tabs>
        <w:jc w:val="both"/>
        <w:rPr>
          <w:sz w:val="22"/>
          <w:lang w:val="en-GB"/>
        </w:rPr>
      </w:pPr>
    </w:p>
    <w:p w14:paraId="70554730" w14:textId="77777777" w:rsidR="00345D69" w:rsidRPr="00DD7C33" w:rsidRDefault="00345D69" w:rsidP="00345D69">
      <w:pPr>
        <w:tabs>
          <w:tab w:val="num" w:pos="0"/>
        </w:tabs>
        <w:ind w:left="1276" w:hanging="567"/>
        <w:jc w:val="both"/>
        <w:rPr>
          <w:rFonts w:cs="Arial"/>
          <w:b/>
          <w:bCs/>
          <w:sz w:val="22"/>
          <w:szCs w:val="22"/>
          <w:lang w:val="en-GB"/>
        </w:rPr>
      </w:pPr>
      <w:r w:rsidRPr="00DD7C33">
        <w:rPr>
          <w:rFonts w:cs="Arial"/>
          <w:b/>
          <w:sz w:val="22"/>
          <w:szCs w:val="22"/>
          <w:lang w:val="en-GB"/>
        </w:rPr>
        <w:t>3</w:t>
      </w:r>
      <w:r w:rsidRPr="00DD7C33">
        <w:rPr>
          <w:rFonts w:cs="Arial"/>
          <w:b/>
          <w:sz w:val="22"/>
          <w:szCs w:val="22"/>
          <w:lang w:val="en-GB"/>
        </w:rPr>
        <w:tab/>
      </w:r>
      <w:r w:rsidRPr="00DD7C33">
        <w:rPr>
          <w:rFonts w:cs="Arial"/>
          <w:b/>
          <w:bCs/>
          <w:sz w:val="22"/>
          <w:szCs w:val="22"/>
          <w:lang w:val="en-GB"/>
        </w:rPr>
        <w:t xml:space="preserve">Reconstruction of a drinking water treatment plant in </w:t>
      </w:r>
      <w:proofErr w:type="spellStart"/>
      <w:r w:rsidRPr="00DD7C33">
        <w:rPr>
          <w:rFonts w:cs="Arial"/>
          <w:b/>
          <w:bCs/>
          <w:sz w:val="22"/>
          <w:szCs w:val="22"/>
          <w:lang w:val="en-GB"/>
        </w:rPr>
        <w:t>Ohrid</w:t>
      </w:r>
      <w:proofErr w:type="spellEnd"/>
      <w:r w:rsidRPr="00DD7C33">
        <w:rPr>
          <w:rFonts w:cs="Arial"/>
          <w:b/>
          <w:bCs/>
          <w:sz w:val="22"/>
          <w:szCs w:val="22"/>
          <w:lang w:val="en-GB"/>
        </w:rPr>
        <w:t xml:space="preserve"> (overall project budget EUR 249,304, development funds from Republic of Slovenia in the amount of EUR 124,652)</w:t>
      </w:r>
    </w:p>
    <w:p w14:paraId="1298F261" w14:textId="77777777" w:rsidR="00345D69" w:rsidRPr="00DD7C33" w:rsidRDefault="00345D69" w:rsidP="00345D69">
      <w:pPr>
        <w:tabs>
          <w:tab w:val="num" w:pos="0"/>
        </w:tabs>
        <w:ind w:left="1276" w:hanging="567"/>
        <w:jc w:val="both"/>
        <w:rPr>
          <w:rFonts w:cs="Arial"/>
          <w:b/>
          <w:bCs/>
          <w:sz w:val="22"/>
          <w:szCs w:val="22"/>
          <w:lang w:val="en-GB"/>
        </w:rPr>
      </w:pPr>
    </w:p>
    <w:p w14:paraId="1097231F" w14:textId="77777777" w:rsidR="00345D69" w:rsidRPr="00DD7C33" w:rsidRDefault="00345D69" w:rsidP="00345D69">
      <w:pPr>
        <w:tabs>
          <w:tab w:val="num" w:pos="0"/>
        </w:tabs>
        <w:ind w:left="1276" w:hanging="567"/>
        <w:jc w:val="both"/>
        <w:rPr>
          <w:rFonts w:cs="Arial"/>
          <w:b/>
          <w:bCs/>
          <w:sz w:val="22"/>
          <w:szCs w:val="22"/>
          <w:lang w:val="en-GB"/>
        </w:rPr>
      </w:pPr>
      <w:r w:rsidRPr="00DD7C33">
        <w:rPr>
          <w:rFonts w:cs="Arial"/>
          <w:b/>
          <w:bCs/>
          <w:sz w:val="22"/>
          <w:szCs w:val="22"/>
          <w:lang w:val="en-GB"/>
        </w:rPr>
        <w:t xml:space="preserve">4 </w:t>
      </w:r>
      <w:r w:rsidRPr="00DD7C33">
        <w:rPr>
          <w:rFonts w:cs="Arial"/>
          <w:b/>
          <w:bCs/>
          <w:sz w:val="22"/>
          <w:szCs w:val="22"/>
          <w:lang w:val="en-GB"/>
        </w:rPr>
        <w:tab/>
        <w:t xml:space="preserve">Reconstruction of a drinking water treatment plant in </w:t>
      </w:r>
      <w:proofErr w:type="spellStart"/>
      <w:r w:rsidRPr="00DD7C33">
        <w:rPr>
          <w:rFonts w:cs="Arial"/>
          <w:b/>
          <w:bCs/>
          <w:sz w:val="22"/>
          <w:szCs w:val="22"/>
          <w:lang w:val="en-GB"/>
        </w:rPr>
        <w:t>Gevgelija</w:t>
      </w:r>
      <w:proofErr w:type="spellEnd"/>
      <w:r w:rsidRPr="00DD7C33">
        <w:rPr>
          <w:rFonts w:cs="Arial"/>
          <w:b/>
          <w:bCs/>
          <w:sz w:val="22"/>
          <w:szCs w:val="22"/>
          <w:lang w:val="en-GB"/>
        </w:rPr>
        <w:t xml:space="preserve"> (overall project budget EUR 266,031, development funds from the Republic of Slovenia in the amount of EUR 133,015)</w:t>
      </w:r>
    </w:p>
    <w:p w14:paraId="112B125D" w14:textId="77777777" w:rsidR="00345D69" w:rsidRPr="00DD7C33" w:rsidRDefault="00345D69" w:rsidP="00345D69">
      <w:pPr>
        <w:tabs>
          <w:tab w:val="num" w:pos="0"/>
        </w:tabs>
        <w:ind w:left="1276" w:hanging="567"/>
        <w:jc w:val="both"/>
        <w:rPr>
          <w:rFonts w:cs="Arial"/>
          <w:b/>
          <w:bCs/>
          <w:sz w:val="22"/>
          <w:szCs w:val="22"/>
          <w:lang w:val="en-GB"/>
        </w:rPr>
      </w:pPr>
    </w:p>
    <w:p w14:paraId="3C6C32CE" w14:textId="77777777" w:rsidR="00345D69" w:rsidRPr="00F62A74" w:rsidRDefault="00345D69" w:rsidP="00345D69">
      <w:pPr>
        <w:tabs>
          <w:tab w:val="num" w:pos="0"/>
        </w:tabs>
        <w:ind w:left="1276" w:hanging="567"/>
        <w:jc w:val="both"/>
        <w:rPr>
          <w:b/>
          <w:sz w:val="22"/>
          <w:lang w:val="en-GB"/>
        </w:rPr>
      </w:pPr>
      <w:r w:rsidRPr="00DD7C33">
        <w:rPr>
          <w:rFonts w:cs="Arial"/>
          <w:b/>
          <w:bCs/>
          <w:sz w:val="22"/>
          <w:szCs w:val="22"/>
          <w:lang w:val="en-GB"/>
        </w:rPr>
        <w:t xml:space="preserve">5 </w:t>
      </w:r>
      <w:r w:rsidRPr="00DD7C33">
        <w:rPr>
          <w:rFonts w:cs="Arial"/>
          <w:b/>
          <w:bCs/>
          <w:sz w:val="22"/>
          <w:szCs w:val="22"/>
          <w:lang w:val="en-GB"/>
        </w:rPr>
        <w:tab/>
        <w:t xml:space="preserve">Municipal wastewater treatment plant </w:t>
      </w:r>
      <w:proofErr w:type="spellStart"/>
      <w:r w:rsidRPr="00F62A74">
        <w:rPr>
          <w:rFonts w:cs="Arial"/>
          <w:b/>
          <w:bCs/>
          <w:sz w:val="22"/>
          <w:szCs w:val="22"/>
          <w:lang w:val="en-GB"/>
        </w:rPr>
        <w:t>Kisela</w:t>
      </w:r>
      <w:proofErr w:type="spellEnd"/>
      <w:r w:rsidRPr="00F62A74">
        <w:rPr>
          <w:rFonts w:cs="Arial"/>
          <w:b/>
          <w:bCs/>
          <w:sz w:val="22"/>
          <w:szCs w:val="22"/>
          <w:lang w:val="en-GB"/>
        </w:rPr>
        <w:t xml:space="preserve"> </w:t>
      </w:r>
      <w:proofErr w:type="spellStart"/>
      <w:r w:rsidRPr="00F62A74">
        <w:rPr>
          <w:rFonts w:cs="Arial"/>
          <w:b/>
          <w:bCs/>
          <w:sz w:val="22"/>
          <w:szCs w:val="22"/>
          <w:lang w:val="en-GB"/>
        </w:rPr>
        <w:t>Voda</w:t>
      </w:r>
      <w:proofErr w:type="spellEnd"/>
      <w:r w:rsidRPr="00F62A74">
        <w:rPr>
          <w:rFonts w:cs="Arial"/>
          <w:b/>
          <w:bCs/>
          <w:sz w:val="22"/>
          <w:szCs w:val="22"/>
          <w:lang w:val="en-GB"/>
        </w:rPr>
        <w:t xml:space="preserve"> (overall project budget EUR 6,799,500, development funds from the Republic of Slovenia in the amount EUR 3,399,750)</w:t>
      </w:r>
    </w:p>
    <w:p w14:paraId="1DE5EB72" w14:textId="77777777" w:rsidR="00345D69" w:rsidRPr="00DD7C33" w:rsidRDefault="00345D69" w:rsidP="00345D69">
      <w:pPr>
        <w:tabs>
          <w:tab w:val="num" w:pos="0"/>
        </w:tabs>
        <w:ind w:left="1276" w:hanging="567"/>
        <w:jc w:val="both"/>
        <w:rPr>
          <w:rFonts w:cs="Arial"/>
          <w:b/>
          <w:sz w:val="22"/>
          <w:szCs w:val="22"/>
          <w:lang w:val="en-GB"/>
        </w:rPr>
      </w:pPr>
    </w:p>
    <w:p w14:paraId="18862964" w14:textId="77777777" w:rsidR="00345D69" w:rsidRPr="00194BC5" w:rsidRDefault="00345D69" w:rsidP="00345D69">
      <w:pPr>
        <w:tabs>
          <w:tab w:val="num" w:pos="0"/>
        </w:tabs>
        <w:ind w:left="1276" w:hanging="567"/>
        <w:jc w:val="both"/>
        <w:rPr>
          <w:rFonts w:cs="Arial"/>
          <w:b/>
          <w:sz w:val="22"/>
          <w:szCs w:val="22"/>
          <w:lang w:val="en-GB"/>
        </w:rPr>
      </w:pPr>
      <w:r w:rsidRPr="00DD7C33">
        <w:rPr>
          <w:rFonts w:cs="Arial"/>
          <w:b/>
          <w:sz w:val="22"/>
          <w:szCs w:val="22"/>
          <w:lang w:val="en-GB"/>
        </w:rPr>
        <w:t>6</w:t>
      </w:r>
      <w:r w:rsidRPr="00DD7C33">
        <w:rPr>
          <w:rFonts w:cs="Arial"/>
          <w:b/>
          <w:sz w:val="22"/>
          <w:szCs w:val="22"/>
          <w:lang w:val="en-GB"/>
        </w:rPr>
        <w:tab/>
      </w:r>
      <w:r w:rsidRPr="007F6205">
        <w:rPr>
          <w:rFonts w:cs="Arial"/>
          <w:b/>
          <w:sz w:val="22"/>
          <w:szCs w:val="22"/>
          <w:lang w:val="en-GB"/>
        </w:rPr>
        <w:t xml:space="preserve">Upgrade of the Hydro System </w:t>
      </w:r>
      <w:proofErr w:type="spellStart"/>
      <w:r w:rsidRPr="007F6205">
        <w:rPr>
          <w:rFonts w:cs="Arial"/>
          <w:b/>
          <w:sz w:val="22"/>
          <w:szCs w:val="22"/>
          <w:lang w:val="en-GB"/>
        </w:rPr>
        <w:t>Zletovica</w:t>
      </w:r>
      <w:proofErr w:type="spellEnd"/>
      <w:r w:rsidRPr="007F6205">
        <w:rPr>
          <w:rFonts w:cs="Arial"/>
          <w:b/>
          <w:sz w:val="22"/>
          <w:szCs w:val="22"/>
          <w:lang w:val="en-GB"/>
        </w:rPr>
        <w:t xml:space="preserve"> </w:t>
      </w:r>
      <w:r w:rsidRPr="00194BC5">
        <w:rPr>
          <w:rFonts w:cs="Arial"/>
          <w:b/>
          <w:sz w:val="22"/>
          <w:szCs w:val="22"/>
          <w:lang w:val="en-GB"/>
        </w:rPr>
        <w:t>(overall project budget EUR 419,273, development funds from the Republic of Slovenia in the amount of EUR 209,637)</w:t>
      </w:r>
    </w:p>
    <w:p w14:paraId="6DEEA4E9" w14:textId="77777777" w:rsidR="00345D69" w:rsidRPr="00DD7C33" w:rsidRDefault="00345D69" w:rsidP="00345D69">
      <w:pPr>
        <w:tabs>
          <w:tab w:val="num" w:pos="0"/>
        </w:tabs>
        <w:ind w:left="708"/>
        <w:jc w:val="both"/>
        <w:rPr>
          <w:rFonts w:cs="Arial"/>
          <w:b/>
          <w:sz w:val="22"/>
          <w:szCs w:val="22"/>
          <w:lang w:val="en-GB"/>
        </w:rPr>
      </w:pPr>
    </w:p>
    <w:p w14:paraId="773978B3" w14:textId="77777777" w:rsidR="00345D69" w:rsidRPr="00DD7C33" w:rsidRDefault="00345D69" w:rsidP="00345D69">
      <w:pPr>
        <w:tabs>
          <w:tab w:val="num" w:pos="0"/>
        </w:tabs>
        <w:spacing w:line="276" w:lineRule="auto"/>
        <w:ind w:left="851" w:hanging="425"/>
        <w:jc w:val="both"/>
        <w:rPr>
          <w:rFonts w:eastAsia="Calibri" w:cs="Arial"/>
          <w:sz w:val="22"/>
          <w:szCs w:val="22"/>
          <w:lang w:val="en-GB"/>
        </w:rPr>
      </w:pPr>
      <w:r w:rsidRPr="00DD7C33">
        <w:rPr>
          <w:rFonts w:eastAsia="Calibri" w:cs="Arial"/>
          <w:sz w:val="22"/>
          <w:szCs w:val="22"/>
          <w:lang w:val="en-GB"/>
        </w:rPr>
        <w:t xml:space="preserve">4. </w:t>
      </w:r>
      <w:r w:rsidRPr="00DD7C33">
        <w:rPr>
          <w:rFonts w:eastAsia="Calibri" w:cs="Arial"/>
          <w:sz w:val="22"/>
          <w:szCs w:val="22"/>
          <w:lang w:val="en-GB"/>
        </w:rPr>
        <w:tab/>
        <w:t>If any of the projects listed in paragraph 3 of this Article are not implemented and if conditions for including additional projects are met, the Parties agree to add these projects to the list, which shall be agreed upon by the Parties in an Annex to this Memorandum.</w:t>
      </w:r>
    </w:p>
    <w:p w14:paraId="72D8672E" w14:textId="77777777" w:rsidR="00345D69" w:rsidRPr="00DD7C33" w:rsidRDefault="00345D69" w:rsidP="00345D69">
      <w:pPr>
        <w:tabs>
          <w:tab w:val="num" w:pos="0"/>
        </w:tabs>
        <w:jc w:val="center"/>
        <w:rPr>
          <w:rFonts w:cs="Arial"/>
          <w:b/>
          <w:sz w:val="22"/>
          <w:szCs w:val="22"/>
          <w:lang w:val="en-GB"/>
        </w:rPr>
      </w:pPr>
    </w:p>
    <w:p w14:paraId="72FB4F29" w14:textId="77777777" w:rsidR="00345D69" w:rsidRPr="00DD7C33" w:rsidRDefault="00345D69" w:rsidP="00345D69">
      <w:pPr>
        <w:tabs>
          <w:tab w:val="num" w:pos="0"/>
        </w:tabs>
        <w:jc w:val="center"/>
        <w:rPr>
          <w:rFonts w:cs="Arial"/>
          <w:b/>
          <w:sz w:val="22"/>
          <w:szCs w:val="22"/>
          <w:lang w:val="en-GB"/>
        </w:rPr>
      </w:pPr>
      <w:r w:rsidRPr="00DD7C33">
        <w:rPr>
          <w:rFonts w:cs="Arial"/>
          <w:b/>
          <w:sz w:val="22"/>
          <w:szCs w:val="22"/>
          <w:lang w:val="en-GB"/>
        </w:rPr>
        <w:t>Article 3</w:t>
      </w:r>
    </w:p>
    <w:p w14:paraId="2E18D70D" w14:textId="77777777" w:rsidR="00345D69" w:rsidRPr="00DD7C33" w:rsidRDefault="00345D69" w:rsidP="00345D69">
      <w:pPr>
        <w:tabs>
          <w:tab w:val="num" w:pos="0"/>
        </w:tabs>
        <w:jc w:val="both"/>
        <w:rPr>
          <w:rFonts w:cs="Arial"/>
          <w:sz w:val="22"/>
          <w:szCs w:val="22"/>
          <w:lang w:val="en-GB"/>
        </w:rPr>
      </w:pPr>
    </w:p>
    <w:p w14:paraId="09FECAA5" w14:textId="77777777" w:rsidR="00345D69" w:rsidRPr="00DD7C33" w:rsidRDefault="00345D69" w:rsidP="00345D69">
      <w:pPr>
        <w:tabs>
          <w:tab w:val="num" w:pos="0"/>
        </w:tabs>
        <w:ind w:left="709" w:hanging="425"/>
        <w:jc w:val="both"/>
        <w:rPr>
          <w:rFonts w:cs="Arial"/>
          <w:sz w:val="22"/>
          <w:szCs w:val="22"/>
          <w:lang w:val="en-GB"/>
        </w:rPr>
      </w:pPr>
      <w:r w:rsidRPr="00DD7C33">
        <w:rPr>
          <w:rFonts w:cs="Arial"/>
          <w:sz w:val="22"/>
          <w:szCs w:val="22"/>
          <w:lang w:val="en-GB"/>
        </w:rPr>
        <w:t xml:space="preserve">1. </w:t>
      </w:r>
      <w:r w:rsidRPr="00DD7C33">
        <w:rPr>
          <w:rFonts w:cs="Arial"/>
          <w:sz w:val="22"/>
          <w:szCs w:val="22"/>
          <w:lang w:val="en-GB"/>
        </w:rPr>
        <w:tab/>
        <w:t xml:space="preserve">For projects aimed at enhancing economic and social infrastructure, the share of co-funding provided by the Republic of Slovenia shall generally not exceed 50% of the total value. The remaining funds shall be provided by the relevant legal entity in the recipient country. </w:t>
      </w:r>
    </w:p>
    <w:p w14:paraId="0EB0C2E8" w14:textId="77777777" w:rsidR="00345D69" w:rsidRPr="00DD7C33" w:rsidRDefault="00345D69" w:rsidP="00345D69">
      <w:pPr>
        <w:tabs>
          <w:tab w:val="num" w:pos="0"/>
        </w:tabs>
        <w:ind w:left="709" w:hanging="425"/>
        <w:jc w:val="both"/>
        <w:rPr>
          <w:rFonts w:cs="Arial"/>
          <w:sz w:val="22"/>
          <w:szCs w:val="22"/>
          <w:lang w:val="en-GB"/>
        </w:rPr>
      </w:pPr>
    </w:p>
    <w:p w14:paraId="2E320324" w14:textId="77777777" w:rsidR="00345D69" w:rsidRPr="00DD7C33" w:rsidRDefault="00345D69" w:rsidP="00345D69">
      <w:pPr>
        <w:tabs>
          <w:tab w:val="num" w:pos="0"/>
        </w:tabs>
        <w:ind w:left="709" w:hanging="425"/>
        <w:jc w:val="both"/>
        <w:rPr>
          <w:rFonts w:cs="Arial"/>
          <w:sz w:val="22"/>
          <w:szCs w:val="22"/>
          <w:lang w:val="en-GB"/>
        </w:rPr>
      </w:pPr>
      <w:r w:rsidRPr="00DD7C33">
        <w:rPr>
          <w:rFonts w:cs="Arial"/>
          <w:sz w:val="22"/>
          <w:szCs w:val="22"/>
          <w:lang w:val="en-GB"/>
        </w:rPr>
        <w:t xml:space="preserve">2. </w:t>
      </w:r>
      <w:r w:rsidRPr="00DD7C33">
        <w:rPr>
          <w:rFonts w:cs="Arial"/>
          <w:sz w:val="22"/>
          <w:szCs w:val="22"/>
          <w:lang w:val="en-GB"/>
        </w:rPr>
        <w:tab/>
        <w:t>Any changes to the co-funding share must be authorised by the Ministry of Foreign Affairs of the Republic of Slovenia on a case-by-case basis.</w:t>
      </w:r>
    </w:p>
    <w:p w14:paraId="4FAF5325" w14:textId="77777777" w:rsidR="00345D69" w:rsidRPr="00DD7C33" w:rsidRDefault="00345D69" w:rsidP="00345D69">
      <w:pPr>
        <w:tabs>
          <w:tab w:val="num" w:pos="0"/>
        </w:tabs>
        <w:ind w:left="709" w:hanging="425"/>
        <w:jc w:val="both"/>
        <w:rPr>
          <w:rFonts w:cs="Arial"/>
          <w:sz w:val="22"/>
          <w:szCs w:val="22"/>
          <w:lang w:val="en-GB"/>
        </w:rPr>
      </w:pPr>
    </w:p>
    <w:p w14:paraId="14158ED5" w14:textId="77777777" w:rsidR="00345D69" w:rsidRPr="00DD7C33" w:rsidRDefault="00345D69" w:rsidP="00345D69">
      <w:pPr>
        <w:tabs>
          <w:tab w:val="num" w:pos="0"/>
        </w:tabs>
        <w:ind w:left="709" w:hanging="425"/>
        <w:jc w:val="both"/>
        <w:rPr>
          <w:rFonts w:cs="Arial"/>
          <w:sz w:val="22"/>
          <w:szCs w:val="22"/>
          <w:lang w:val="en-GB"/>
        </w:rPr>
      </w:pPr>
      <w:r w:rsidRPr="00DD7C33">
        <w:rPr>
          <w:rFonts w:cs="Arial"/>
          <w:sz w:val="22"/>
          <w:szCs w:val="22"/>
          <w:lang w:val="en-GB"/>
        </w:rPr>
        <w:t xml:space="preserve">3. </w:t>
      </w:r>
      <w:r w:rsidRPr="00DD7C33">
        <w:rPr>
          <w:rFonts w:cs="Arial"/>
          <w:sz w:val="22"/>
          <w:szCs w:val="22"/>
          <w:lang w:val="en-GB"/>
        </w:rPr>
        <w:tab/>
        <w:t>The recipient country shall decide at its own discretion on how to complete the financial construction of a project.</w:t>
      </w:r>
    </w:p>
    <w:p w14:paraId="1A15336F" w14:textId="77777777" w:rsidR="00345D69" w:rsidRPr="00DD7C33" w:rsidRDefault="00345D69" w:rsidP="00345D69">
      <w:pPr>
        <w:jc w:val="both"/>
        <w:rPr>
          <w:rFonts w:cs="Arial"/>
          <w:sz w:val="22"/>
          <w:szCs w:val="22"/>
          <w:lang w:val="en-GB"/>
        </w:rPr>
      </w:pPr>
    </w:p>
    <w:p w14:paraId="3A62E9B0" w14:textId="77777777" w:rsidR="00345D69" w:rsidRPr="00DD7C33" w:rsidRDefault="00345D69" w:rsidP="00345D69">
      <w:pPr>
        <w:jc w:val="center"/>
        <w:rPr>
          <w:rFonts w:cs="Arial"/>
          <w:b/>
          <w:sz w:val="22"/>
          <w:szCs w:val="22"/>
          <w:lang w:val="en-GB"/>
        </w:rPr>
      </w:pPr>
      <w:r w:rsidRPr="00DD7C33">
        <w:rPr>
          <w:rFonts w:cs="Arial"/>
          <w:b/>
          <w:sz w:val="22"/>
          <w:szCs w:val="22"/>
          <w:lang w:val="en-GB"/>
        </w:rPr>
        <w:t>Article 4</w:t>
      </w:r>
    </w:p>
    <w:p w14:paraId="7FABDFE6" w14:textId="77777777" w:rsidR="00345D69" w:rsidRPr="00DD7C33" w:rsidRDefault="00345D69" w:rsidP="00345D69">
      <w:pPr>
        <w:jc w:val="both"/>
        <w:rPr>
          <w:rFonts w:cs="Arial"/>
          <w:sz w:val="22"/>
          <w:szCs w:val="22"/>
          <w:lang w:val="en-GB"/>
        </w:rPr>
      </w:pPr>
    </w:p>
    <w:p w14:paraId="7FB96805" w14:textId="77777777" w:rsidR="00345D69" w:rsidRPr="00DD7C33" w:rsidRDefault="00345D69" w:rsidP="00345D69">
      <w:pPr>
        <w:jc w:val="both"/>
        <w:rPr>
          <w:rFonts w:cs="Arial"/>
          <w:sz w:val="22"/>
          <w:szCs w:val="22"/>
          <w:lang w:val="en-GB"/>
        </w:rPr>
      </w:pPr>
      <w:r w:rsidRPr="00F62A74">
        <w:rPr>
          <w:rFonts w:cs="Arial"/>
          <w:sz w:val="22"/>
          <w:szCs w:val="22"/>
          <w:lang w:val="en-GB" w:eastAsia="sl-SI"/>
        </w:rPr>
        <w:t>The recipient country shall select a contractor in accordance with its national legislation governing public finances and public procurement. In specific cases, when the Republic of Slovenia provides the majority of co-funding, the Centre for International Cooperation and Development shall select, in agreement with the donation recipient, a contractor on the basis of a call for applications published in the Republic of Slovenia in accordance with the Slovenian legislation governing public finances and public procurement.</w:t>
      </w:r>
    </w:p>
    <w:p w14:paraId="06D8968F" w14:textId="77777777" w:rsidR="00345D69" w:rsidRPr="00DD7C33" w:rsidRDefault="00345D69" w:rsidP="00345D69">
      <w:pPr>
        <w:jc w:val="both"/>
        <w:rPr>
          <w:rFonts w:cs="Arial"/>
          <w:sz w:val="22"/>
          <w:szCs w:val="22"/>
          <w:lang w:val="en-GB"/>
        </w:rPr>
      </w:pPr>
    </w:p>
    <w:p w14:paraId="3E14A079" w14:textId="77777777" w:rsidR="00345D69" w:rsidRPr="00194BC5" w:rsidRDefault="00345D69" w:rsidP="00345D69">
      <w:pPr>
        <w:jc w:val="both"/>
        <w:rPr>
          <w:rFonts w:cs="Arial"/>
          <w:sz w:val="22"/>
          <w:szCs w:val="22"/>
          <w:lang w:val="en-GB"/>
        </w:rPr>
      </w:pPr>
    </w:p>
    <w:p w14:paraId="385D2876" w14:textId="77777777" w:rsidR="00345D69" w:rsidRPr="00DD7C33" w:rsidRDefault="00345D69" w:rsidP="00345D69">
      <w:pPr>
        <w:jc w:val="both"/>
        <w:rPr>
          <w:rFonts w:cs="Arial"/>
          <w:sz w:val="22"/>
          <w:szCs w:val="22"/>
          <w:lang w:val="en-GB"/>
        </w:rPr>
      </w:pPr>
    </w:p>
    <w:p w14:paraId="68E5FCEC" w14:textId="77777777" w:rsidR="00345D69" w:rsidRPr="00DD7C33" w:rsidRDefault="00345D69" w:rsidP="00345D69">
      <w:pPr>
        <w:jc w:val="both"/>
        <w:rPr>
          <w:rFonts w:cs="Arial"/>
          <w:sz w:val="22"/>
          <w:szCs w:val="22"/>
          <w:lang w:val="en-GB"/>
        </w:rPr>
      </w:pPr>
    </w:p>
    <w:p w14:paraId="5A24E391" w14:textId="77777777" w:rsidR="00345D69" w:rsidRPr="00DD7C33" w:rsidRDefault="00345D69" w:rsidP="00345D69">
      <w:pPr>
        <w:jc w:val="both"/>
        <w:rPr>
          <w:rFonts w:cs="Arial"/>
          <w:sz w:val="22"/>
          <w:szCs w:val="22"/>
          <w:lang w:val="en-GB"/>
        </w:rPr>
      </w:pPr>
    </w:p>
    <w:p w14:paraId="543B18DA" w14:textId="77777777" w:rsidR="00345D69" w:rsidRPr="00DD7C33" w:rsidRDefault="00345D69" w:rsidP="00345D69">
      <w:pPr>
        <w:numPr>
          <w:ilvl w:val="0"/>
          <w:numId w:val="28"/>
        </w:numPr>
        <w:jc w:val="center"/>
        <w:rPr>
          <w:rFonts w:cs="Arial"/>
          <w:b/>
          <w:sz w:val="22"/>
          <w:szCs w:val="22"/>
          <w:lang w:val="en-GB"/>
        </w:rPr>
      </w:pPr>
      <w:r w:rsidRPr="00DD7C33">
        <w:rPr>
          <w:rFonts w:cs="Arial"/>
          <w:b/>
          <w:sz w:val="22"/>
          <w:szCs w:val="22"/>
          <w:lang w:val="en-GB"/>
        </w:rPr>
        <w:t>TECHNICAL ASSISTANCE</w:t>
      </w:r>
    </w:p>
    <w:p w14:paraId="7A35419A" w14:textId="77777777" w:rsidR="00345D69" w:rsidRPr="00DD7C33" w:rsidRDefault="00345D69" w:rsidP="00345D69">
      <w:pPr>
        <w:jc w:val="both"/>
        <w:rPr>
          <w:rFonts w:cs="Arial"/>
          <w:sz w:val="22"/>
          <w:szCs w:val="22"/>
          <w:lang w:val="en-GB"/>
        </w:rPr>
      </w:pPr>
    </w:p>
    <w:p w14:paraId="6822AC0D" w14:textId="77777777" w:rsidR="00345D69" w:rsidRPr="00DD7C33" w:rsidRDefault="00345D69" w:rsidP="00345D69">
      <w:pPr>
        <w:jc w:val="center"/>
        <w:rPr>
          <w:rFonts w:cs="Arial"/>
          <w:b/>
          <w:sz w:val="22"/>
          <w:szCs w:val="22"/>
          <w:lang w:val="en-GB"/>
        </w:rPr>
      </w:pPr>
      <w:r w:rsidRPr="00DD7C33">
        <w:rPr>
          <w:rFonts w:cs="Arial"/>
          <w:b/>
          <w:sz w:val="22"/>
          <w:szCs w:val="22"/>
          <w:lang w:val="en-GB"/>
        </w:rPr>
        <w:t>Article 5</w:t>
      </w:r>
    </w:p>
    <w:p w14:paraId="152F5959" w14:textId="77777777" w:rsidR="00345D69" w:rsidRPr="00DD7C33" w:rsidRDefault="00345D69" w:rsidP="00345D69">
      <w:pPr>
        <w:jc w:val="both"/>
        <w:rPr>
          <w:rFonts w:cs="Arial"/>
          <w:sz w:val="22"/>
          <w:szCs w:val="22"/>
          <w:lang w:val="en-GB"/>
        </w:rPr>
      </w:pPr>
    </w:p>
    <w:p w14:paraId="54837104" w14:textId="77777777" w:rsidR="00345D69" w:rsidRPr="00DD7C33" w:rsidRDefault="00345D69" w:rsidP="00345D69">
      <w:pPr>
        <w:jc w:val="both"/>
        <w:rPr>
          <w:rFonts w:cs="Arial"/>
          <w:sz w:val="22"/>
          <w:szCs w:val="22"/>
          <w:lang w:val="en-GB"/>
        </w:rPr>
      </w:pPr>
      <w:r w:rsidRPr="00DD7C33">
        <w:rPr>
          <w:rFonts w:cs="Arial"/>
          <w:sz w:val="22"/>
          <w:szCs w:val="22"/>
          <w:lang w:val="en-GB"/>
        </w:rPr>
        <w:t>The Parties have agreed to provide funds in the approximate amount of EUR 540,000 for activities in the field of technical assistance.</w:t>
      </w:r>
    </w:p>
    <w:p w14:paraId="51937D72" w14:textId="77777777" w:rsidR="00345D69" w:rsidRPr="00DD7C33" w:rsidRDefault="00345D69" w:rsidP="00345D69">
      <w:pPr>
        <w:jc w:val="both"/>
        <w:rPr>
          <w:rFonts w:cs="Arial"/>
          <w:sz w:val="22"/>
          <w:szCs w:val="22"/>
          <w:lang w:val="en-GB"/>
        </w:rPr>
      </w:pPr>
      <w:r w:rsidRPr="00DD7C33">
        <w:rPr>
          <w:rFonts w:cs="Arial"/>
          <w:sz w:val="22"/>
          <w:szCs w:val="22"/>
          <w:lang w:val="en-GB"/>
        </w:rPr>
        <w:t xml:space="preserve"> </w:t>
      </w:r>
    </w:p>
    <w:p w14:paraId="224053D6" w14:textId="77777777" w:rsidR="00345D69" w:rsidRPr="00DD7C33" w:rsidRDefault="00345D69" w:rsidP="00345D69">
      <w:pPr>
        <w:jc w:val="both"/>
        <w:rPr>
          <w:rFonts w:cs="Arial"/>
          <w:sz w:val="22"/>
          <w:szCs w:val="22"/>
          <w:lang w:val="en-GB"/>
        </w:rPr>
      </w:pPr>
    </w:p>
    <w:p w14:paraId="18DCEEEB" w14:textId="77777777" w:rsidR="00345D69" w:rsidRPr="00DD7C33" w:rsidRDefault="00345D69" w:rsidP="00345D69">
      <w:pPr>
        <w:jc w:val="center"/>
        <w:rPr>
          <w:rFonts w:cs="Arial"/>
          <w:b/>
          <w:sz w:val="22"/>
          <w:szCs w:val="22"/>
          <w:lang w:val="en-GB"/>
        </w:rPr>
      </w:pPr>
      <w:r w:rsidRPr="00DD7C33">
        <w:rPr>
          <w:rFonts w:cs="Arial"/>
          <w:b/>
          <w:sz w:val="22"/>
          <w:szCs w:val="22"/>
          <w:lang w:val="en-GB"/>
        </w:rPr>
        <w:t>Article 6</w:t>
      </w:r>
    </w:p>
    <w:p w14:paraId="6EC66D5B" w14:textId="77777777" w:rsidR="00345D69" w:rsidRPr="00DD7C33" w:rsidRDefault="00345D69" w:rsidP="00345D69">
      <w:pPr>
        <w:jc w:val="both"/>
        <w:rPr>
          <w:rFonts w:cs="Arial"/>
          <w:sz w:val="22"/>
          <w:szCs w:val="22"/>
          <w:lang w:val="en-GB"/>
        </w:rPr>
      </w:pPr>
    </w:p>
    <w:p w14:paraId="4D5E40E8" w14:textId="77777777" w:rsidR="00345D69" w:rsidRPr="00DD7C33" w:rsidRDefault="00345D69" w:rsidP="00345D69">
      <w:pPr>
        <w:jc w:val="both"/>
        <w:rPr>
          <w:rFonts w:cs="Arial"/>
          <w:sz w:val="22"/>
          <w:szCs w:val="22"/>
          <w:lang w:val="en-GB"/>
        </w:rPr>
      </w:pPr>
      <w:r w:rsidRPr="00DD7C33">
        <w:rPr>
          <w:rFonts w:cs="Arial"/>
          <w:sz w:val="22"/>
          <w:szCs w:val="22"/>
          <w:lang w:val="en-GB"/>
        </w:rPr>
        <w:t xml:space="preserve">Taking into account the active support of the Republic of Slovenia for the Republic of North Macedonia with regard to its integration into the European Union and adoption of EU standards and norms, the Republic of Slovenia will provide through its ministries, their agencies, government offices and the Centre for European Perspective, to the Republic of North Macedonia expert technical assistance in the amount of up to EUR 140,000 in the period 2020–2021. The technical assistance shall be provided upon request from the Secretariat for European Affairs. </w:t>
      </w:r>
    </w:p>
    <w:p w14:paraId="33ECE012" w14:textId="77777777" w:rsidR="00345D69" w:rsidRPr="00DD7C33" w:rsidRDefault="00345D69" w:rsidP="00345D69">
      <w:pPr>
        <w:jc w:val="center"/>
        <w:rPr>
          <w:rFonts w:cs="Arial"/>
          <w:b/>
          <w:sz w:val="22"/>
          <w:szCs w:val="22"/>
          <w:lang w:val="en-GB"/>
        </w:rPr>
      </w:pPr>
    </w:p>
    <w:p w14:paraId="215CD993" w14:textId="77777777" w:rsidR="00345D69" w:rsidRPr="00DD7C33" w:rsidRDefault="00345D69" w:rsidP="00345D69">
      <w:pPr>
        <w:ind w:left="360"/>
        <w:jc w:val="center"/>
        <w:rPr>
          <w:rFonts w:eastAsia="Calibri" w:cs="Arial"/>
          <w:b/>
          <w:sz w:val="22"/>
          <w:szCs w:val="22"/>
          <w:lang w:val="en-GB"/>
        </w:rPr>
      </w:pPr>
      <w:r w:rsidRPr="00DD7C33">
        <w:rPr>
          <w:rFonts w:eastAsia="Calibri" w:cs="Arial"/>
          <w:b/>
          <w:sz w:val="22"/>
          <w:szCs w:val="22"/>
          <w:lang w:val="en-GB"/>
        </w:rPr>
        <w:t>Article 7</w:t>
      </w:r>
    </w:p>
    <w:p w14:paraId="02139760" w14:textId="77777777" w:rsidR="00345D69" w:rsidRPr="00DD7C33" w:rsidRDefault="00345D69" w:rsidP="00345D69">
      <w:pPr>
        <w:spacing w:line="276" w:lineRule="auto"/>
        <w:ind w:left="720"/>
        <w:rPr>
          <w:rFonts w:eastAsia="Calibri" w:cs="Arial"/>
          <w:sz w:val="22"/>
          <w:szCs w:val="22"/>
          <w:lang w:val="en-GB"/>
        </w:rPr>
      </w:pPr>
    </w:p>
    <w:p w14:paraId="44A2EF7A" w14:textId="77777777" w:rsidR="00345D69" w:rsidRPr="00DD7C33" w:rsidRDefault="00345D69" w:rsidP="00345D69">
      <w:pPr>
        <w:spacing w:line="276" w:lineRule="auto"/>
        <w:jc w:val="both"/>
        <w:rPr>
          <w:rFonts w:eastAsia="Calibri" w:cs="Arial"/>
          <w:sz w:val="22"/>
          <w:szCs w:val="22"/>
          <w:lang w:val="en-GB"/>
        </w:rPr>
      </w:pPr>
      <w:r w:rsidRPr="00DD7C33">
        <w:rPr>
          <w:rFonts w:eastAsia="Calibri" w:cs="Arial"/>
          <w:sz w:val="22"/>
          <w:szCs w:val="22"/>
          <w:lang w:val="en-GB"/>
        </w:rPr>
        <w:t xml:space="preserve">In the period 2020–2021, the Republic of Slovenia shall provide to the Republic of North Macedonia the training of accountants in the public sector worth up to EUR 400,000 to be implemented by the international organisation, </w:t>
      </w:r>
      <w:proofErr w:type="spellStart"/>
      <w:r w:rsidRPr="00DD7C33">
        <w:rPr>
          <w:rFonts w:eastAsia="Calibri" w:cs="Arial"/>
          <w:sz w:val="22"/>
          <w:szCs w:val="22"/>
          <w:lang w:val="en-GB"/>
        </w:rPr>
        <w:t>Center</w:t>
      </w:r>
      <w:proofErr w:type="spellEnd"/>
      <w:r w:rsidRPr="00DD7C33">
        <w:rPr>
          <w:rFonts w:eastAsia="Calibri" w:cs="Arial"/>
          <w:sz w:val="22"/>
          <w:szCs w:val="22"/>
          <w:lang w:val="en-GB"/>
        </w:rPr>
        <w:t xml:space="preserve"> of Excellence in Finance. </w:t>
      </w:r>
    </w:p>
    <w:p w14:paraId="39C9FE9A" w14:textId="77777777" w:rsidR="00345D69" w:rsidRPr="00DD7C33" w:rsidRDefault="00345D69" w:rsidP="00345D69">
      <w:pPr>
        <w:jc w:val="center"/>
        <w:rPr>
          <w:rFonts w:cs="Arial"/>
          <w:b/>
          <w:sz w:val="22"/>
          <w:szCs w:val="22"/>
          <w:lang w:val="en-GB"/>
        </w:rPr>
      </w:pPr>
    </w:p>
    <w:p w14:paraId="15393E47" w14:textId="77777777" w:rsidR="00345D69" w:rsidRPr="00DD7C33" w:rsidRDefault="00345D69" w:rsidP="00345D69">
      <w:pPr>
        <w:rPr>
          <w:rFonts w:cs="Arial"/>
          <w:sz w:val="22"/>
          <w:szCs w:val="22"/>
          <w:lang w:val="en-GB"/>
        </w:rPr>
      </w:pPr>
    </w:p>
    <w:p w14:paraId="5016E596" w14:textId="77777777" w:rsidR="00345D69" w:rsidRPr="00DD7C33" w:rsidRDefault="00345D69" w:rsidP="00345D69">
      <w:pPr>
        <w:numPr>
          <w:ilvl w:val="0"/>
          <w:numId w:val="28"/>
        </w:numPr>
        <w:jc w:val="center"/>
        <w:rPr>
          <w:rFonts w:cs="Arial"/>
          <w:b/>
          <w:sz w:val="22"/>
          <w:szCs w:val="22"/>
          <w:lang w:val="en-GB"/>
        </w:rPr>
      </w:pPr>
      <w:r w:rsidRPr="00DD7C33">
        <w:rPr>
          <w:rFonts w:cs="Arial"/>
          <w:b/>
          <w:sz w:val="22"/>
          <w:szCs w:val="22"/>
          <w:lang w:val="en-GB"/>
        </w:rPr>
        <w:t>OTHER FORMS OF COOPERATION</w:t>
      </w:r>
    </w:p>
    <w:p w14:paraId="19728363" w14:textId="77777777" w:rsidR="00345D69" w:rsidRPr="00DD7C33" w:rsidRDefault="00345D69" w:rsidP="00345D69">
      <w:pPr>
        <w:jc w:val="both"/>
        <w:rPr>
          <w:rFonts w:cs="Arial"/>
          <w:sz w:val="22"/>
          <w:szCs w:val="22"/>
          <w:lang w:val="en-GB"/>
        </w:rPr>
      </w:pPr>
    </w:p>
    <w:p w14:paraId="592722E9" w14:textId="77777777" w:rsidR="00345D69" w:rsidRPr="00DD7C33" w:rsidRDefault="00345D69" w:rsidP="00345D69">
      <w:pPr>
        <w:jc w:val="center"/>
        <w:rPr>
          <w:rFonts w:cs="Arial"/>
          <w:b/>
          <w:sz w:val="22"/>
          <w:szCs w:val="22"/>
          <w:lang w:val="en-GB"/>
        </w:rPr>
      </w:pPr>
      <w:r w:rsidRPr="00DD7C33">
        <w:rPr>
          <w:rFonts w:cs="Arial"/>
          <w:b/>
          <w:sz w:val="22"/>
          <w:szCs w:val="22"/>
          <w:lang w:val="en-GB"/>
        </w:rPr>
        <w:t>Article 8</w:t>
      </w:r>
    </w:p>
    <w:p w14:paraId="4D733C74" w14:textId="77777777" w:rsidR="00345D69" w:rsidRPr="00DD7C33" w:rsidRDefault="00345D69" w:rsidP="00345D69">
      <w:pPr>
        <w:jc w:val="both"/>
        <w:rPr>
          <w:rFonts w:cs="Arial"/>
          <w:sz w:val="22"/>
          <w:szCs w:val="22"/>
          <w:lang w:val="en-GB"/>
        </w:rPr>
      </w:pPr>
    </w:p>
    <w:p w14:paraId="58E318FD" w14:textId="77777777" w:rsidR="00345D69" w:rsidRPr="00DD7C33" w:rsidRDefault="00345D69" w:rsidP="00345D69">
      <w:pPr>
        <w:numPr>
          <w:ilvl w:val="0"/>
          <w:numId w:val="30"/>
        </w:numPr>
        <w:ind w:left="360"/>
        <w:jc w:val="both"/>
        <w:rPr>
          <w:rFonts w:cs="Arial"/>
          <w:sz w:val="22"/>
          <w:szCs w:val="22"/>
          <w:lang w:val="en-GB"/>
        </w:rPr>
      </w:pPr>
      <w:r w:rsidRPr="00DD7C33">
        <w:rPr>
          <w:rFonts w:cs="Arial"/>
          <w:sz w:val="22"/>
          <w:szCs w:val="22"/>
          <w:lang w:val="en-GB"/>
        </w:rPr>
        <w:t>The Parties shall promote development activities undertaken in the Republic of North Macedonia by Slovenian NGOs in partnership with their counterparts from the Republic of North Macedonia, and other forms of bilateral development cooperation, such as projects implemented at the regional level or for several partner countries simultaneously. Slovenia has earmarked funding for such projects in the amount of EUR 175,000 (</w:t>
      </w:r>
      <w:r w:rsidRPr="00DD7C33">
        <w:rPr>
          <w:rFonts w:cs="Arial"/>
          <w:bCs/>
          <w:sz w:val="22"/>
          <w:szCs w:val="22"/>
          <w:lang w:val="en-GB"/>
        </w:rPr>
        <w:t>of which EUR 110,000 in 2020-2021).</w:t>
      </w:r>
    </w:p>
    <w:p w14:paraId="1B427C80" w14:textId="77777777" w:rsidR="00345D69" w:rsidRPr="00DD7C33" w:rsidRDefault="00345D69" w:rsidP="00345D69">
      <w:pPr>
        <w:ind w:left="360"/>
        <w:jc w:val="both"/>
        <w:rPr>
          <w:rFonts w:cs="Arial"/>
          <w:sz w:val="22"/>
          <w:szCs w:val="22"/>
          <w:lang w:val="en-GB"/>
        </w:rPr>
      </w:pPr>
    </w:p>
    <w:p w14:paraId="60AF0520" w14:textId="350AB4FD" w:rsidR="00345D69" w:rsidRPr="00DD7C33" w:rsidRDefault="00345D69" w:rsidP="00345D69">
      <w:pPr>
        <w:numPr>
          <w:ilvl w:val="0"/>
          <w:numId w:val="30"/>
        </w:numPr>
        <w:ind w:left="360"/>
        <w:jc w:val="both"/>
        <w:rPr>
          <w:rFonts w:cs="Arial"/>
          <w:sz w:val="22"/>
          <w:szCs w:val="22"/>
          <w:lang w:val="en-GB"/>
        </w:rPr>
      </w:pPr>
      <w:r w:rsidRPr="00DD7C33">
        <w:rPr>
          <w:rFonts w:cs="Arial"/>
          <w:sz w:val="22"/>
          <w:szCs w:val="22"/>
          <w:lang w:val="en-GB"/>
        </w:rPr>
        <w:t xml:space="preserve">Furthermore, the Parties shall promote activities included in the Protocol between the Ministry of Education, Science and Sport of the Republic of Slovenia and the Ministry of Education and Science of the Republic of Macedonia on Cooperation in the Field of Education, which was signed in Ljubljana on 26 February 2016. According to the Protocol, citizens of the Republic of Slovenia and of the Republic of North Macedonia are entitled to receive education under the same conditions in either country, meaning that students from the two countries are exempt from paying the tuition fees charged to foreigners, i.e. that with regard to tuition fees for public higher education institutions their status is equal to that of domestic students. </w:t>
      </w:r>
    </w:p>
    <w:p w14:paraId="35649988" w14:textId="77777777" w:rsidR="00345D69" w:rsidRPr="00DD7C33" w:rsidRDefault="00345D69" w:rsidP="00345D69">
      <w:pPr>
        <w:jc w:val="both"/>
        <w:rPr>
          <w:rFonts w:cs="Arial"/>
          <w:sz w:val="22"/>
          <w:szCs w:val="22"/>
          <w:lang w:val="en-GB"/>
        </w:rPr>
      </w:pPr>
    </w:p>
    <w:p w14:paraId="6F62C860" w14:textId="4D8A319F" w:rsidR="00345D69" w:rsidRDefault="00345D69" w:rsidP="00345D69">
      <w:pPr>
        <w:jc w:val="both"/>
        <w:rPr>
          <w:rFonts w:cs="Arial"/>
          <w:sz w:val="22"/>
          <w:szCs w:val="22"/>
          <w:lang w:val="en-GB"/>
        </w:rPr>
      </w:pPr>
    </w:p>
    <w:p w14:paraId="499E6DA3" w14:textId="5DE0EDFD" w:rsidR="00203B07" w:rsidRDefault="00203B07" w:rsidP="00345D69">
      <w:pPr>
        <w:jc w:val="both"/>
        <w:rPr>
          <w:rFonts w:cs="Arial"/>
          <w:sz w:val="22"/>
          <w:szCs w:val="22"/>
          <w:lang w:val="en-GB"/>
        </w:rPr>
      </w:pPr>
    </w:p>
    <w:p w14:paraId="1916F2B5" w14:textId="2069BD88" w:rsidR="00203B07" w:rsidRDefault="00203B07" w:rsidP="00345D69">
      <w:pPr>
        <w:jc w:val="both"/>
        <w:rPr>
          <w:rFonts w:cs="Arial"/>
          <w:sz w:val="22"/>
          <w:szCs w:val="22"/>
          <w:lang w:val="en-GB"/>
        </w:rPr>
      </w:pPr>
    </w:p>
    <w:p w14:paraId="1398D197" w14:textId="68AD56C2" w:rsidR="00203B07" w:rsidRDefault="00203B07" w:rsidP="00345D69">
      <w:pPr>
        <w:jc w:val="both"/>
        <w:rPr>
          <w:rFonts w:cs="Arial"/>
          <w:sz w:val="22"/>
          <w:szCs w:val="22"/>
          <w:lang w:val="en-GB"/>
        </w:rPr>
      </w:pPr>
    </w:p>
    <w:p w14:paraId="5CE64690" w14:textId="092DE658" w:rsidR="00203B07" w:rsidRDefault="00203B07" w:rsidP="00345D69">
      <w:pPr>
        <w:jc w:val="both"/>
        <w:rPr>
          <w:rFonts w:cs="Arial"/>
          <w:sz w:val="22"/>
          <w:szCs w:val="22"/>
          <w:lang w:val="en-GB"/>
        </w:rPr>
      </w:pPr>
    </w:p>
    <w:p w14:paraId="40EA8440" w14:textId="77777777" w:rsidR="00203B07" w:rsidRPr="00DD7C33" w:rsidRDefault="00203B07" w:rsidP="00345D69">
      <w:pPr>
        <w:jc w:val="both"/>
        <w:rPr>
          <w:rFonts w:cs="Arial"/>
          <w:sz w:val="22"/>
          <w:szCs w:val="22"/>
          <w:lang w:val="en-GB"/>
        </w:rPr>
      </w:pPr>
    </w:p>
    <w:p w14:paraId="3BAE0023" w14:textId="77777777" w:rsidR="00345D69" w:rsidRPr="00DD7C33" w:rsidRDefault="00345D69" w:rsidP="00345D69">
      <w:pPr>
        <w:numPr>
          <w:ilvl w:val="0"/>
          <w:numId w:val="28"/>
        </w:numPr>
        <w:jc w:val="center"/>
        <w:rPr>
          <w:rFonts w:cs="Arial"/>
          <w:b/>
          <w:sz w:val="22"/>
          <w:szCs w:val="22"/>
          <w:lang w:val="en-GB"/>
        </w:rPr>
      </w:pPr>
      <w:r w:rsidRPr="00DD7C33">
        <w:rPr>
          <w:rFonts w:cs="Arial"/>
          <w:b/>
          <w:sz w:val="22"/>
          <w:szCs w:val="22"/>
          <w:lang w:val="en-GB"/>
        </w:rPr>
        <w:t>FINAL PROVISIONS</w:t>
      </w:r>
    </w:p>
    <w:p w14:paraId="1D4822E5" w14:textId="77777777" w:rsidR="00345D69" w:rsidRPr="00DD7C33" w:rsidRDefault="00345D69" w:rsidP="00345D69">
      <w:pPr>
        <w:jc w:val="center"/>
        <w:rPr>
          <w:rFonts w:cs="Arial"/>
          <w:b/>
          <w:sz w:val="22"/>
          <w:szCs w:val="22"/>
          <w:lang w:val="en-GB"/>
        </w:rPr>
      </w:pPr>
    </w:p>
    <w:p w14:paraId="736F7F68" w14:textId="77777777" w:rsidR="00345D69" w:rsidRPr="00DD7C33" w:rsidRDefault="00345D69" w:rsidP="00345D69">
      <w:pPr>
        <w:jc w:val="center"/>
        <w:rPr>
          <w:rFonts w:cs="Arial"/>
          <w:b/>
          <w:sz w:val="22"/>
          <w:szCs w:val="22"/>
          <w:lang w:val="en-GB"/>
        </w:rPr>
      </w:pPr>
      <w:r w:rsidRPr="00DD7C33">
        <w:rPr>
          <w:rFonts w:cs="Arial"/>
          <w:b/>
          <w:sz w:val="22"/>
          <w:szCs w:val="22"/>
          <w:lang w:val="en-GB"/>
        </w:rPr>
        <w:t>Article 9</w:t>
      </w:r>
    </w:p>
    <w:p w14:paraId="1777BF48" w14:textId="77777777" w:rsidR="00345D69" w:rsidRPr="00DD7C33" w:rsidRDefault="00345D69" w:rsidP="00345D69">
      <w:pPr>
        <w:jc w:val="both"/>
        <w:rPr>
          <w:rFonts w:cs="Arial"/>
          <w:sz w:val="22"/>
          <w:szCs w:val="22"/>
          <w:lang w:val="en-GB"/>
        </w:rPr>
      </w:pPr>
    </w:p>
    <w:p w14:paraId="67F1E26E" w14:textId="77777777" w:rsidR="00345D69" w:rsidRPr="00DD7C33" w:rsidRDefault="00345D69" w:rsidP="00345D69">
      <w:pPr>
        <w:jc w:val="both"/>
        <w:rPr>
          <w:rFonts w:cs="Arial"/>
          <w:sz w:val="22"/>
          <w:szCs w:val="22"/>
          <w:lang w:val="en-GB"/>
        </w:rPr>
      </w:pPr>
      <w:r w:rsidRPr="00DD7C33">
        <w:rPr>
          <w:rFonts w:cs="Arial"/>
          <w:sz w:val="22"/>
          <w:szCs w:val="22"/>
          <w:lang w:val="en-GB"/>
        </w:rPr>
        <w:t>Specific activities and details of their implementation shall be coordinated by the Joint Committee for Development Cooperation of the Ministry of Foreign Affairs of the Republic of Slovenia and the Secretariat for European Affairs of the Republic of North Macedonia.</w:t>
      </w:r>
    </w:p>
    <w:p w14:paraId="4588756B" w14:textId="77777777" w:rsidR="00345D69" w:rsidRPr="00DD7C33" w:rsidRDefault="00345D69" w:rsidP="00345D69">
      <w:pPr>
        <w:jc w:val="both"/>
        <w:rPr>
          <w:rFonts w:cs="Arial"/>
          <w:sz w:val="22"/>
          <w:szCs w:val="22"/>
          <w:lang w:val="en-GB"/>
        </w:rPr>
      </w:pPr>
      <w:r w:rsidRPr="00DD7C33">
        <w:rPr>
          <w:rFonts w:cs="Arial"/>
          <w:sz w:val="22"/>
          <w:szCs w:val="22"/>
          <w:lang w:val="en-GB"/>
        </w:rPr>
        <w:t xml:space="preserve"> </w:t>
      </w:r>
    </w:p>
    <w:p w14:paraId="1F0D7373" w14:textId="77777777" w:rsidR="00345D69" w:rsidRPr="00DD7C33" w:rsidRDefault="00345D69" w:rsidP="00345D69">
      <w:pPr>
        <w:jc w:val="center"/>
        <w:rPr>
          <w:rFonts w:cs="Arial"/>
          <w:b/>
          <w:sz w:val="22"/>
          <w:szCs w:val="22"/>
          <w:lang w:val="en-GB"/>
        </w:rPr>
      </w:pPr>
    </w:p>
    <w:p w14:paraId="6212B3A1" w14:textId="77777777" w:rsidR="00345D69" w:rsidRPr="00DD7C33" w:rsidRDefault="00345D69" w:rsidP="00345D69">
      <w:pPr>
        <w:jc w:val="center"/>
        <w:rPr>
          <w:rFonts w:cs="Arial"/>
          <w:b/>
          <w:sz w:val="22"/>
          <w:szCs w:val="22"/>
          <w:lang w:val="en-GB"/>
        </w:rPr>
      </w:pPr>
      <w:r w:rsidRPr="00DD7C33">
        <w:rPr>
          <w:rFonts w:cs="Arial"/>
          <w:b/>
          <w:sz w:val="22"/>
          <w:szCs w:val="22"/>
          <w:lang w:val="en-GB"/>
        </w:rPr>
        <w:t>Article 10</w:t>
      </w:r>
    </w:p>
    <w:p w14:paraId="028211D1" w14:textId="77777777" w:rsidR="00345D69" w:rsidRPr="00DD7C33" w:rsidRDefault="00345D69" w:rsidP="00345D69">
      <w:pPr>
        <w:jc w:val="both"/>
        <w:rPr>
          <w:rFonts w:cs="Arial"/>
          <w:sz w:val="22"/>
          <w:szCs w:val="22"/>
          <w:lang w:val="en-GB"/>
        </w:rPr>
      </w:pPr>
    </w:p>
    <w:p w14:paraId="52F228BC" w14:textId="77777777" w:rsidR="00345D69" w:rsidRPr="00DD7C33" w:rsidRDefault="00345D69" w:rsidP="00345D69">
      <w:pPr>
        <w:spacing w:line="276" w:lineRule="auto"/>
        <w:jc w:val="both"/>
        <w:rPr>
          <w:rFonts w:eastAsia="Calibri" w:cs="Arial"/>
          <w:sz w:val="22"/>
          <w:szCs w:val="22"/>
          <w:lang w:val="en-GB"/>
        </w:rPr>
      </w:pPr>
      <w:r w:rsidRPr="00DD7C33">
        <w:rPr>
          <w:rFonts w:eastAsia="Calibri" w:cs="Arial"/>
          <w:sz w:val="22"/>
          <w:szCs w:val="22"/>
          <w:lang w:val="en-GB"/>
        </w:rPr>
        <w:t>If any problems arise during the realisation of specific projects, the identification of additional development projects or other unforeseen developments in the Memorandum's implementation, the Parties may agree, via the Joint Committee or through other form of mutual communication, to amend the list of selected projects. Such arrangements relating to the modification of the list of selected projects shall be concluded in the form of an annex, which shall be an integral part of the Memorandum and shall enter into force in accordance with the provisions of Article 12 of the Memorandum.</w:t>
      </w:r>
    </w:p>
    <w:p w14:paraId="2F119BC7" w14:textId="77777777" w:rsidR="00345D69" w:rsidRPr="00DD7C33" w:rsidRDefault="00345D69" w:rsidP="00345D69">
      <w:pPr>
        <w:jc w:val="center"/>
        <w:rPr>
          <w:rFonts w:cs="Arial"/>
          <w:b/>
          <w:sz w:val="22"/>
          <w:szCs w:val="22"/>
          <w:lang w:val="en-GB"/>
        </w:rPr>
      </w:pPr>
    </w:p>
    <w:p w14:paraId="5191E5DA" w14:textId="77777777" w:rsidR="00345D69" w:rsidRPr="00DD7C33" w:rsidRDefault="00345D69" w:rsidP="00345D69">
      <w:pPr>
        <w:jc w:val="center"/>
        <w:rPr>
          <w:rFonts w:cs="Arial"/>
          <w:b/>
          <w:sz w:val="22"/>
          <w:szCs w:val="22"/>
          <w:lang w:val="en-GB"/>
        </w:rPr>
      </w:pPr>
      <w:r w:rsidRPr="00DD7C33">
        <w:rPr>
          <w:rFonts w:cs="Arial"/>
          <w:b/>
          <w:sz w:val="22"/>
          <w:szCs w:val="22"/>
          <w:lang w:val="en-GB"/>
        </w:rPr>
        <w:t>Article 11</w:t>
      </w:r>
    </w:p>
    <w:p w14:paraId="652BBDC0" w14:textId="77777777" w:rsidR="00345D69" w:rsidRPr="00DD7C33" w:rsidRDefault="00345D69" w:rsidP="00345D69">
      <w:pPr>
        <w:jc w:val="center"/>
        <w:rPr>
          <w:rFonts w:cs="Arial"/>
          <w:b/>
          <w:sz w:val="22"/>
          <w:szCs w:val="22"/>
          <w:lang w:val="en-GB"/>
        </w:rPr>
      </w:pPr>
    </w:p>
    <w:p w14:paraId="5A1B5B9F" w14:textId="77777777" w:rsidR="00345D69" w:rsidRPr="00DD7C33" w:rsidRDefault="00345D69" w:rsidP="00345D69">
      <w:pPr>
        <w:jc w:val="both"/>
        <w:rPr>
          <w:rFonts w:cs="Arial"/>
          <w:sz w:val="22"/>
          <w:szCs w:val="22"/>
        </w:rPr>
      </w:pPr>
      <w:r w:rsidRPr="00DD7C33">
        <w:rPr>
          <w:rFonts w:cs="Arial"/>
          <w:sz w:val="22"/>
          <w:szCs w:val="22"/>
        </w:rPr>
        <w:t xml:space="preserve">Any dispute arising with respect to implementation of this Memorandum shall be settled amicably through consultations between the Parties. </w:t>
      </w:r>
    </w:p>
    <w:p w14:paraId="6696B9AD" w14:textId="77777777" w:rsidR="00345D69" w:rsidRPr="00DD7C33" w:rsidRDefault="00345D69" w:rsidP="00345D69">
      <w:pPr>
        <w:jc w:val="center"/>
        <w:rPr>
          <w:rFonts w:cs="Arial"/>
          <w:b/>
          <w:sz w:val="22"/>
          <w:szCs w:val="22"/>
          <w:lang w:val="en-GB"/>
        </w:rPr>
      </w:pPr>
    </w:p>
    <w:p w14:paraId="3F5E16A9" w14:textId="77777777" w:rsidR="00345D69" w:rsidRPr="00DD7C33" w:rsidRDefault="00345D69" w:rsidP="00345D69">
      <w:pPr>
        <w:jc w:val="center"/>
        <w:rPr>
          <w:rFonts w:cs="Arial"/>
          <w:b/>
          <w:sz w:val="22"/>
          <w:szCs w:val="22"/>
          <w:lang w:val="en-GB"/>
        </w:rPr>
      </w:pPr>
    </w:p>
    <w:p w14:paraId="1798320E" w14:textId="77777777" w:rsidR="00345D69" w:rsidRPr="00DD7C33" w:rsidRDefault="00345D69" w:rsidP="00345D69">
      <w:pPr>
        <w:jc w:val="center"/>
        <w:rPr>
          <w:rFonts w:cs="Arial"/>
          <w:b/>
          <w:sz w:val="22"/>
          <w:szCs w:val="22"/>
          <w:lang w:val="en-GB"/>
        </w:rPr>
      </w:pPr>
      <w:r w:rsidRPr="00DD7C33">
        <w:rPr>
          <w:rFonts w:cs="Arial"/>
          <w:b/>
          <w:sz w:val="22"/>
          <w:szCs w:val="22"/>
          <w:lang w:val="en-GB"/>
        </w:rPr>
        <w:t>Article 12</w:t>
      </w:r>
    </w:p>
    <w:p w14:paraId="44C502B3" w14:textId="77777777" w:rsidR="00345D69" w:rsidRPr="00DD7C33" w:rsidRDefault="00345D69" w:rsidP="00345D69">
      <w:pPr>
        <w:jc w:val="both"/>
        <w:rPr>
          <w:rFonts w:cs="Arial"/>
          <w:sz w:val="22"/>
          <w:szCs w:val="22"/>
          <w:lang w:val="en-GB"/>
        </w:rPr>
      </w:pPr>
    </w:p>
    <w:p w14:paraId="55056F08" w14:textId="77777777" w:rsidR="00345D69" w:rsidRPr="00DD7C33" w:rsidRDefault="00345D69" w:rsidP="00345D69">
      <w:pPr>
        <w:jc w:val="both"/>
        <w:rPr>
          <w:rFonts w:cs="Arial"/>
          <w:sz w:val="22"/>
          <w:szCs w:val="22"/>
          <w:lang w:val="en-GB"/>
        </w:rPr>
      </w:pPr>
      <w:r w:rsidRPr="00DD7C33">
        <w:rPr>
          <w:rFonts w:cs="Arial"/>
          <w:sz w:val="22"/>
          <w:szCs w:val="22"/>
          <w:lang w:val="en-GB"/>
        </w:rPr>
        <w:t>The Memorandum shall be provisionally applied from the date of signature. The Memorandum shall enter into force on the thirtieth day following its signature, and shall remain in force until 31 December 2021. Any ongoing activities not finalised by 31 December 2021 shall be subject to the provisions of the Agreement on Development Cooperation between the Government of the Republic of Slovenia and the Government of the Republic of Macedonia until their conclusion, unless otherwise agreed by the Parties.</w:t>
      </w:r>
    </w:p>
    <w:p w14:paraId="4C817639" w14:textId="77777777" w:rsidR="00345D69" w:rsidRPr="00DD7C33" w:rsidRDefault="00345D69" w:rsidP="00345D69">
      <w:pPr>
        <w:jc w:val="both"/>
        <w:rPr>
          <w:rFonts w:cs="Arial"/>
          <w:sz w:val="22"/>
          <w:szCs w:val="22"/>
          <w:lang w:val="en-GB"/>
        </w:rPr>
      </w:pPr>
    </w:p>
    <w:p w14:paraId="1DA14D43" w14:textId="77777777" w:rsidR="00345D69" w:rsidRPr="00DD7C33" w:rsidRDefault="00345D69" w:rsidP="00345D69">
      <w:pPr>
        <w:jc w:val="both"/>
        <w:rPr>
          <w:rFonts w:cs="Arial"/>
          <w:sz w:val="22"/>
          <w:szCs w:val="22"/>
          <w:lang w:val="en-GB"/>
        </w:rPr>
      </w:pPr>
      <w:proofErr w:type="gramStart"/>
      <w:r w:rsidRPr="00DD7C33">
        <w:rPr>
          <w:rFonts w:cs="Arial"/>
          <w:sz w:val="22"/>
          <w:szCs w:val="22"/>
          <w:lang w:val="en-GB"/>
        </w:rPr>
        <w:t>Done at _____________________ on ________________________ in two originals in the English language.</w:t>
      </w:r>
      <w:proofErr w:type="gramEnd"/>
      <w:r w:rsidRPr="00DD7C33">
        <w:rPr>
          <w:rFonts w:cs="Arial"/>
          <w:sz w:val="22"/>
          <w:szCs w:val="22"/>
          <w:lang w:val="en-GB"/>
        </w:rPr>
        <w:t xml:space="preserve"> </w:t>
      </w:r>
    </w:p>
    <w:p w14:paraId="501DD409" w14:textId="77777777" w:rsidR="00345D69" w:rsidRPr="00DD7C33" w:rsidRDefault="00345D69" w:rsidP="00345D69">
      <w:pPr>
        <w:jc w:val="center"/>
        <w:rPr>
          <w:rFonts w:cs="Arial"/>
          <w:sz w:val="22"/>
          <w:szCs w:val="22"/>
          <w:lang w:val="en-GB"/>
        </w:rPr>
      </w:pPr>
    </w:p>
    <w:p w14:paraId="235C4F2A" w14:textId="77777777" w:rsidR="00345D69" w:rsidRPr="00DD7C33" w:rsidRDefault="00345D69" w:rsidP="00345D69">
      <w:pPr>
        <w:jc w:val="center"/>
        <w:rPr>
          <w:rFonts w:cs="Arial"/>
          <w:szCs w:val="20"/>
          <w:lang w:val="en-GB"/>
        </w:rPr>
      </w:pPr>
    </w:p>
    <w:p w14:paraId="2755B555" w14:textId="77777777" w:rsidR="00345D69" w:rsidRPr="00DD7C33" w:rsidRDefault="00345D69" w:rsidP="00345D69">
      <w:pPr>
        <w:jc w:val="center"/>
        <w:rPr>
          <w:rFonts w:cs="Arial"/>
          <w:szCs w:val="20"/>
          <w:lang w:val="en-GB"/>
        </w:rPr>
      </w:pPr>
    </w:p>
    <w:p w14:paraId="1E1A44C3" w14:textId="77777777" w:rsidR="00345D69" w:rsidRPr="00DD7C33" w:rsidRDefault="00345D69" w:rsidP="00345D69">
      <w:pPr>
        <w:jc w:val="center"/>
        <w:rPr>
          <w:rFonts w:cs="Arial"/>
          <w:szCs w:val="20"/>
          <w:lang w:val="en-GB"/>
        </w:rPr>
      </w:pPr>
    </w:p>
    <w:tbl>
      <w:tblPr>
        <w:tblW w:w="0" w:type="auto"/>
        <w:jc w:val="center"/>
        <w:tblLook w:val="01E0" w:firstRow="1" w:lastRow="1" w:firstColumn="1" w:lastColumn="1" w:noHBand="0" w:noVBand="0"/>
      </w:tblPr>
      <w:tblGrid>
        <w:gridCol w:w="4319"/>
        <w:gridCol w:w="4319"/>
      </w:tblGrid>
      <w:tr w:rsidR="00DD7C33" w:rsidRPr="00DD7C33" w14:paraId="1BF99229" w14:textId="77777777" w:rsidTr="007F6205">
        <w:trPr>
          <w:jc w:val="center"/>
        </w:trPr>
        <w:tc>
          <w:tcPr>
            <w:tcW w:w="4319" w:type="dxa"/>
            <w:shd w:val="clear" w:color="auto" w:fill="auto"/>
          </w:tcPr>
          <w:p w14:paraId="70CCC03B" w14:textId="77777777" w:rsidR="00345D69" w:rsidRPr="00DD7C33" w:rsidRDefault="00345D69" w:rsidP="007F6205">
            <w:pPr>
              <w:jc w:val="center"/>
              <w:rPr>
                <w:rFonts w:cs="Arial"/>
                <w:b/>
                <w:sz w:val="22"/>
                <w:szCs w:val="22"/>
                <w:lang w:val="en-GB"/>
              </w:rPr>
            </w:pPr>
            <w:r w:rsidRPr="00DD7C33">
              <w:rPr>
                <w:rFonts w:cs="Arial"/>
                <w:b/>
                <w:sz w:val="22"/>
                <w:szCs w:val="22"/>
                <w:lang w:val="en-GB"/>
              </w:rPr>
              <w:t>For the Government of the</w:t>
            </w:r>
          </w:p>
          <w:p w14:paraId="79F79E00" w14:textId="77777777" w:rsidR="00345D69" w:rsidRPr="00DD7C33" w:rsidRDefault="00345D69" w:rsidP="007F6205">
            <w:pPr>
              <w:jc w:val="center"/>
              <w:rPr>
                <w:rFonts w:cs="Arial"/>
                <w:b/>
                <w:sz w:val="22"/>
                <w:szCs w:val="22"/>
                <w:lang w:val="en-GB"/>
              </w:rPr>
            </w:pPr>
            <w:r w:rsidRPr="00DD7C33">
              <w:rPr>
                <w:rFonts w:cs="Arial"/>
                <w:b/>
                <w:sz w:val="22"/>
                <w:szCs w:val="22"/>
                <w:lang w:val="en-GB"/>
              </w:rPr>
              <w:t>Republic of Slovenia</w:t>
            </w:r>
          </w:p>
          <w:p w14:paraId="2B756EE5" w14:textId="77777777" w:rsidR="00345D69" w:rsidRPr="00DD7C33" w:rsidRDefault="00345D69" w:rsidP="007F6205">
            <w:pPr>
              <w:jc w:val="center"/>
              <w:rPr>
                <w:rFonts w:cs="Arial"/>
                <w:sz w:val="22"/>
                <w:szCs w:val="22"/>
                <w:lang w:val="en-GB"/>
              </w:rPr>
            </w:pPr>
          </w:p>
        </w:tc>
        <w:tc>
          <w:tcPr>
            <w:tcW w:w="4319" w:type="dxa"/>
            <w:shd w:val="clear" w:color="auto" w:fill="auto"/>
          </w:tcPr>
          <w:p w14:paraId="532C1BA2" w14:textId="77777777" w:rsidR="00345D69" w:rsidRPr="00DD7C33" w:rsidRDefault="00345D69" w:rsidP="007F6205">
            <w:pPr>
              <w:jc w:val="center"/>
              <w:rPr>
                <w:rFonts w:cs="Arial"/>
                <w:b/>
                <w:sz w:val="22"/>
                <w:szCs w:val="22"/>
                <w:lang w:val="en-GB"/>
              </w:rPr>
            </w:pPr>
            <w:r w:rsidRPr="00DD7C33">
              <w:rPr>
                <w:rFonts w:cs="Arial"/>
                <w:b/>
                <w:sz w:val="22"/>
                <w:szCs w:val="22"/>
                <w:lang w:val="en-GB"/>
              </w:rPr>
              <w:t>For the Government of the</w:t>
            </w:r>
          </w:p>
          <w:p w14:paraId="5E2D0AE3" w14:textId="77777777" w:rsidR="00345D69" w:rsidRPr="00DD7C33" w:rsidRDefault="00345D69" w:rsidP="007F6205">
            <w:pPr>
              <w:jc w:val="center"/>
              <w:rPr>
                <w:rFonts w:cs="Arial"/>
                <w:b/>
                <w:sz w:val="22"/>
                <w:szCs w:val="22"/>
                <w:lang w:val="en-GB"/>
              </w:rPr>
            </w:pPr>
            <w:r w:rsidRPr="00DD7C33">
              <w:rPr>
                <w:rFonts w:cs="Arial"/>
                <w:b/>
                <w:sz w:val="22"/>
                <w:szCs w:val="22"/>
                <w:lang w:val="en-GB"/>
              </w:rPr>
              <w:t>Republic of North Macedonia</w:t>
            </w:r>
          </w:p>
          <w:p w14:paraId="01079C08" w14:textId="77777777" w:rsidR="00345D69" w:rsidRPr="00DD7C33" w:rsidRDefault="00345D69" w:rsidP="007F6205">
            <w:pPr>
              <w:ind w:left="492"/>
              <w:jc w:val="center"/>
              <w:rPr>
                <w:rFonts w:cs="Arial"/>
                <w:sz w:val="22"/>
                <w:szCs w:val="22"/>
                <w:lang w:val="en-GB"/>
              </w:rPr>
            </w:pPr>
          </w:p>
        </w:tc>
      </w:tr>
    </w:tbl>
    <w:p w14:paraId="5068EBA9" w14:textId="0C9EA655" w:rsidR="00345D69" w:rsidRPr="00DD7C33" w:rsidRDefault="00345D69" w:rsidP="00371AD9">
      <w:pPr>
        <w:rPr>
          <w:lang w:val="sl-SI"/>
        </w:rPr>
      </w:pPr>
    </w:p>
    <w:p w14:paraId="3D5FD309" w14:textId="202FD70A" w:rsidR="00DD7C33" w:rsidRPr="00DD7C33" w:rsidRDefault="00DD7C33" w:rsidP="00371AD9">
      <w:pPr>
        <w:rPr>
          <w:lang w:val="sl-SI"/>
        </w:rPr>
      </w:pPr>
    </w:p>
    <w:p w14:paraId="25EF6764" w14:textId="74772325" w:rsidR="00DD7C33" w:rsidRDefault="00DD7C33" w:rsidP="00371AD9">
      <w:pPr>
        <w:rPr>
          <w:lang w:val="sl-SI"/>
        </w:rPr>
      </w:pPr>
    </w:p>
    <w:p w14:paraId="198C3576" w14:textId="70CE67B2" w:rsidR="00A51425" w:rsidRDefault="00A51425">
      <w:pPr>
        <w:spacing w:line="240" w:lineRule="auto"/>
        <w:rPr>
          <w:lang w:val="sl-SI"/>
        </w:rPr>
      </w:pPr>
      <w:r>
        <w:rPr>
          <w:lang w:val="sl-SI"/>
        </w:rPr>
        <w:lastRenderedPageBreak/>
        <w:br w:type="page"/>
      </w:r>
    </w:p>
    <w:p w14:paraId="396CFF4A" w14:textId="77777777" w:rsidR="00203B07" w:rsidRPr="00DD7C33" w:rsidRDefault="00203B07" w:rsidP="00371AD9">
      <w:pPr>
        <w:rPr>
          <w:lang w:val="sl-SI"/>
        </w:rPr>
      </w:pPr>
    </w:p>
    <w:p w14:paraId="75619286" w14:textId="3B3F2421" w:rsidR="00DD7C33" w:rsidRPr="00DD7C33" w:rsidRDefault="00DD7C33" w:rsidP="00371AD9">
      <w:pPr>
        <w:rPr>
          <w:lang w:val="sl-SI"/>
        </w:rPr>
      </w:pPr>
    </w:p>
    <w:p w14:paraId="75E56654" w14:textId="77777777" w:rsidR="00F62A74" w:rsidRPr="00F62A74" w:rsidRDefault="00F62A74" w:rsidP="00F62A74">
      <w:pPr>
        <w:jc w:val="center"/>
        <w:rPr>
          <w:rFonts w:cs="Arial"/>
          <w:b/>
          <w:sz w:val="22"/>
          <w:szCs w:val="22"/>
          <w:lang w:val="sl-SI"/>
        </w:rPr>
      </w:pPr>
    </w:p>
    <w:p w14:paraId="7C939EB8" w14:textId="77777777" w:rsidR="00F62A74" w:rsidRPr="00F62A74" w:rsidRDefault="00F62A74" w:rsidP="00F62A74">
      <w:pPr>
        <w:jc w:val="center"/>
        <w:rPr>
          <w:rFonts w:cs="Arial"/>
          <w:b/>
          <w:sz w:val="22"/>
          <w:szCs w:val="22"/>
          <w:lang w:val="sl-SI"/>
        </w:rPr>
      </w:pPr>
      <w:r w:rsidRPr="00F62A74">
        <w:rPr>
          <w:rFonts w:cs="Arial"/>
          <w:b/>
          <w:sz w:val="22"/>
          <w:szCs w:val="22"/>
          <w:lang w:val="sl-SI"/>
        </w:rPr>
        <w:t>MEMORANDUM O</w:t>
      </w:r>
    </w:p>
    <w:p w14:paraId="463D02F0" w14:textId="77777777" w:rsidR="00F62A74" w:rsidRPr="00F62A74" w:rsidRDefault="00F62A74" w:rsidP="00F62A74">
      <w:pPr>
        <w:jc w:val="center"/>
        <w:rPr>
          <w:rFonts w:cs="Arial"/>
          <w:b/>
          <w:sz w:val="22"/>
          <w:szCs w:val="22"/>
          <w:lang w:val="sl-SI"/>
        </w:rPr>
      </w:pPr>
      <w:r w:rsidRPr="00F62A74">
        <w:rPr>
          <w:rFonts w:cs="Arial"/>
          <w:b/>
          <w:sz w:val="22"/>
          <w:szCs w:val="22"/>
          <w:lang w:val="sl-SI"/>
        </w:rPr>
        <w:t>MEDNARODNEM RAZVOJNEM SODELOVANJU</w:t>
      </w:r>
    </w:p>
    <w:p w14:paraId="2DA68209" w14:textId="77777777" w:rsidR="00F62A74" w:rsidRPr="00F62A74" w:rsidRDefault="00F62A74" w:rsidP="00F62A74">
      <w:pPr>
        <w:jc w:val="center"/>
        <w:rPr>
          <w:rFonts w:cs="Arial"/>
          <w:b/>
          <w:sz w:val="22"/>
          <w:szCs w:val="22"/>
          <w:lang w:val="sl-SI"/>
        </w:rPr>
      </w:pPr>
      <w:r w:rsidRPr="00F62A74">
        <w:rPr>
          <w:rFonts w:cs="Arial"/>
          <w:b/>
          <w:sz w:val="22"/>
          <w:szCs w:val="22"/>
          <w:lang w:val="sl-SI"/>
        </w:rPr>
        <w:t xml:space="preserve">MED VLADO REPUBLIKE SLOVENIJE IN VLADO REPUBLIKE SEVERNE MAKEDONIJE </w:t>
      </w:r>
    </w:p>
    <w:p w14:paraId="67D76CBB" w14:textId="77777777" w:rsidR="00F62A74" w:rsidRPr="00F62A74" w:rsidRDefault="00F62A74" w:rsidP="00F62A74">
      <w:pPr>
        <w:jc w:val="center"/>
        <w:rPr>
          <w:rFonts w:cs="Arial"/>
          <w:b/>
          <w:sz w:val="22"/>
          <w:szCs w:val="22"/>
          <w:lang w:val="sl-SI"/>
        </w:rPr>
      </w:pPr>
      <w:r w:rsidRPr="00F62A74">
        <w:rPr>
          <w:rFonts w:cs="Arial"/>
          <w:b/>
          <w:sz w:val="22"/>
          <w:szCs w:val="22"/>
          <w:lang w:val="sl-SI"/>
        </w:rPr>
        <w:t>ZA OBDOBJE OD 2020 DO 2021</w:t>
      </w:r>
    </w:p>
    <w:p w14:paraId="4E733D7D" w14:textId="77777777" w:rsidR="00F62A74" w:rsidRPr="00F62A74" w:rsidRDefault="00F62A74" w:rsidP="00F62A74">
      <w:pPr>
        <w:jc w:val="center"/>
        <w:rPr>
          <w:rFonts w:cs="Arial"/>
          <w:b/>
          <w:sz w:val="22"/>
          <w:szCs w:val="22"/>
          <w:lang w:val="sl-SI"/>
        </w:rPr>
      </w:pPr>
    </w:p>
    <w:p w14:paraId="360AD268" w14:textId="77777777" w:rsidR="00F62A74" w:rsidRPr="00F62A74" w:rsidRDefault="00F62A74" w:rsidP="00F62A74">
      <w:pPr>
        <w:jc w:val="both"/>
        <w:rPr>
          <w:rFonts w:cs="Arial"/>
          <w:sz w:val="22"/>
          <w:szCs w:val="22"/>
          <w:lang w:val="sl-SI"/>
        </w:rPr>
      </w:pPr>
    </w:p>
    <w:p w14:paraId="5836AC22" w14:textId="77777777" w:rsidR="00F62A74" w:rsidRPr="00F62A74" w:rsidRDefault="00F62A74" w:rsidP="00F62A74">
      <w:pPr>
        <w:jc w:val="both"/>
        <w:rPr>
          <w:rFonts w:cs="Arial"/>
          <w:sz w:val="22"/>
          <w:szCs w:val="22"/>
          <w:lang w:val="sl-SI"/>
        </w:rPr>
      </w:pPr>
      <w:r w:rsidRPr="00F62A74">
        <w:rPr>
          <w:rFonts w:cs="Arial"/>
          <w:sz w:val="22"/>
          <w:szCs w:val="22"/>
          <w:lang w:val="sl-SI"/>
        </w:rPr>
        <w:t>Vlada Republike Slovenije in Vlada Republike Severne Makedonije (v nadaljnjem besedilu: pogodbenici) sta se</w:t>
      </w:r>
    </w:p>
    <w:p w14:paraId="447671B6" w14:textId="77777777" w:rsidR="00F62A74" w:rsidRPr="00F62A74" w:rsidRDefault="00F62A74" w:rsidP="00F62A74">
      <w:pPr>
        <w:jc w:val="both"/>
        <w:rPr>
          <w:rFonts w:cs="Arial"/>
          <w:sz w:val="22"/>
          <w:szCs w:val="22"/>
          <w:lang w:val="sl-SI"/>
        </w:rPr>
      </w:pPr>
    </w:p>
    <w:p w14:paraId="0EF53966" w14:textId="77777777" w:rsidR="00F62A74" w:rsidRPr="00F62A74" w:rsidRDefault="00F62A74" w:rsidP="00F62A74">
      <w:pPr>
        <w:jc w:val="both"/>
        <w:rPr>
          <w:rFonts w:cs="Arial"/>
          <w:sz w:val="22"/>
          <w:szCs w:val="22"/>
          <w:lang w:val="sl-SI"/>
        </w:rPr>
      </w:pPr>
      <w:r w:rsidRPr="00F62A74">
        <w:rPr>
          <w:rFonts w:cs="Arial"/>
          <w:sz w:val="22"/>
          <w:szCs w:val="22"/>
          <w:lang w:val="sl-SI"/>
        </w:rPr>
        <w:t>na podlagi Sporazuma med Vlado Republike Slovenije in Vlado Republike Makedonije o razvojnem sodelovanju, podpisanega 10. junija 2004,</w:t>
      </w:r>
    </w:p>
    <w:p w14:paraId="70A7AF34" w14:textId="77777777" w:rsidR="00F62A74" w:rsidRPr="00F62A74" w:rsidRDefault="00F62A74" w:rsidP="00F62A74">
      <w:pPr>
        <w:jc w:val="both"/>
        <w:rPr>
          <w:rFonts w:cs="Arial"/>
          <w:sz w:val="22"/>
          <w:szCs w:val="22"/>
          <w:lang w:val="sl-SI"/>
        </w:rPr>
      </w:pPr>
    </w:p>
    <w:p w14:paraId="6BF96416" w14:textId="77777777" w:rsidR="00F62A74" w:rsidRPr="00F62A74" w:rsidRDefault="00F62A74" w:rsidP="00F62A74">
      <w:pPr>
        <w:jc w:val="both"/>
        <w:rPr>
          <w:rFonts w:cs="Arial"/>
          <w:sz w:val="22"/>
          <w:szCs w:val="22"/>
          <w:lang w:val="sl-SI"/>
        </w:rPr>
      </w:pPr>
      <w:r w:rsidRPr="00F62A74">
        <w:rPr>
          <w:rFonts w:cs="Arial"/>
          <w:sz w:val="22"/>
          <w:szCs w:val="22"/>
          <w:lang w:val="sl-SI"/>
        </w:rPr>
        <w:t>dogovorili:</w:t>
      </w:r>
    </w:p>
    <w:p w14:paraId="5981861E" w14:textId="77777777" w:rsidR="00F62A74" w:rsidRPr="00F62A74" w:rsidRDefault="00F62A74" w:rsidP="00F62A74">
      <w:pPr>
        <w:jc w:val="both"/>
        <w:rPr>
          <w:rFonts w:cs="Arial"/>
          <w:sz w:val="22"/>
          <w:szCs w:val="22"/>
          <w:lang w:val="sl-SI"/>
        </w:rPr>
      </w:pPr>
    </w:p>
    <w:p w14:paraId="59031CEA" w14:textId="77777777" w:rsidR="00F62A74" w:rsidRPr="00F62A74" w:rsidRDefault="00F62A74" w:rsidP="00F62A74">
      <w:pPr>
        <w:jc w:val="center"/>
        <w:rPr>
          <w:rFonts w:cs="Arial"/>
          <w:b/>
          <w:sz w:val="22"/>
          <w:szCs w:val="22"/>
          <w:lang w:val="sl-SI"/>
        </w:rPr>
      </w:pPr>
    </w:p>
    <w:p w14:paraId="67792C0D" w14:textId="77777777" w:rsidR="00F62A74" w:rsidRPr="00F62A74" w:rsidRDefault="00F62A74" w:rsidP="00F62A74">
      <w:pPr>
        <w:jc w:val="center"/>
        <w:rPr>
          <w:rFonts w:cs="Arial"/>
          <w:b/>
          <w:sz w:val="22"/>
          <w:szCs w:val="22"/>
          <w:lang w:val="sl-SI"/>
        </w:rPr>
      </w:pPr>
    </w:p>
    <w:p w14:paraId="2E9BCFE8" w14:textId="77777777" w:rsidR="00F62A74" w:rsidRPr="00F62A74" w:rsidRDefault="00F62A74" w:rsidP="00F62A74">
      <w:pPr>
        <w:jc w:val="center"/>
        <w:rPr>
          <w:rFonts w:cs="Arial"/>
          <w:b/>
          <w:sz w:val="22"/>
          <w:szCs w:val="22"/>
          <w:lang w:val="sl-SI"/>
        </w:rPr>
      </w:pPr>
      <w:r w:rsidRPr="00F62A74">
        <w:rPr>
          <w:rFonts w:cs="Arial"/>
          <w:b/>
          <w:sz w:val="22"/>
          <w:szCs w:val="22"/>
          <w:lang w:val="sl-SI"/>
        </w:rPr>
        <w:t>I. PREDVIDENA SREDSTVA ZA DVOSTRANSKO RAZVOJNO SODELOVANJE MED REPUBLIKO SLOVENIJO IN REPUBLIKO SEVERNO MAKEDONIJO ZA OBDOBJE OD 2020 DO 2021</w:t>
      </w:r>
    </w:p>
    <w:p w14:paraId="2A83C150" w14:textId="77777777" w:rsidR="00F62A74" w:rsidRPr="00F62A74" w:rsidRDefault="00F62A74" w:rsidP="00F62A74">
      <w:pPr>
        <w:jc w:val="center"/>
        <w:rPr>
          <w:rFonts w:cs="Arial"/>
          <w:b/>
          <w:sz w:val="22"/>
          <w:szCs w:val="22"/>
          <w:lang w:val="sl-SI"/>
        </w:rPr>
      </w:pPr>
    </w:p>
    <w:p w14:paraId="1B9BDF39" w14:textId="77777777" w:rsidR="00F62A74" w:rsidRPr="00F62A74" w:rsidRDefault="00F62A74" w:rsidP="00F62A74">
      <w:pPr>
        <w:jc w:val="center"/>
        <w:rPr>
          <w:rFonts w:cs="Arial"/>
          <w:b/>
          <w:sz w:val="22"/>
          <w:szCs w:val="22"/>
          <w:lang w:val="sl-SI"/>
        </w:rPr>
      </w:pPr>
      <w:r w:rsidRPr="00F62A74">
        <w:rPr>
          <w:rFonts w:cs="Arial"/>
          <w:b/>
          <w:sz w:val="22"/>
          <w:szCs w:val="22"/>
          <w:lang w:val="sl-SI"/>
        </w:rPr>
        <w:t>1. člen</w:t>
      </w:r>
    </w:p>
    <w:p w14:paraId="45CF5A49" w14:textId="77777777" w:rsidR="00F62A74" w:rsidRPr="00F62A74" w:rsidRDefault="00F62A74" w:rsidP="00F62A74">
      <w:pPr>
        <w:jc w:val="center"/>
        <w:rPr>
          <w:rFonts w:cs="Arial"/>
          <w:sz w:val="22"/>
          <w:szCs w:val="22"/>
          <w:lang w:val="sl-SI"/>
        </w:rPr>
      </w:pPr>
    </w:p>
    <w:p w14:paraId="3EC76E6C" w14:textId="77777777" w:rsidR="00F62A74" w:rsidRPr="00F62A74" w:rsidRDefault="00F62A74" w:rsidP="00F62A74">
      <w:pPr>
        <w:jc w:val="both"/>
        <w:rPr>
          <w:rFonts w:cs="Arial"/>
          <w:szCs w:val="20"/>
          <w:lang w:val="sl-SI"/>
        </w:rPr>
      </w:pPr>
      <w:r w:rsidRPr="00F62A74">
        <w:rPr>
          <w:rFonts w:cs="Arial"/>
          <w:sz w:val="22"/>
          <w:szCs w:val="22"/>
          <w:lang w:val="sl-SI"/>
        </w:rPr>
        <w:t>Vlada Republike Slovenije je v proračunu za leto 2020 in za leto 2021 za dvostransko razvojno sodelovanje med Republiko Slovenijo in Republiko Severno Makedonijo predvidela sredstva v okvirni višini 2.126.000 EUR.</w:t>
      </w:r>
      <w:r w:rsidRPr="00F62A74">
        <w:rPr>
          <w:rFonts w:cs="Arial"/>
          <w:szCs w:val="20"/>
          <w:lang w:val="sl-SI"/>
        </w:rPr>
        <w:t xml:space="preserve"> </w:t>
      </w:r>
    </w:p>
    <w:p w14:paraId="03E3FF27" w14:textId="77777777" w:rsidR="00F62A74" w:rsidRPr="00F62A74" w:rsidRDefault="00F62A74" w:rsidP="00F62A74">
      <w:pPr>
        <w:jc w:val="both"/>
        <w:rPr>
          <w:rFonts w:cs="Arial"/>
          <w:szCs w:val="20"/>
          <w:lang w:val="sl-SI"/>
        </w:rPr>
      </w:pPr>
    </w:p>
    <w:p w14:paraId="5CC02D72" w14:textId="77777777" w:rsidR="00F62A74" w:rsidRPr="00F62A74" w:rsidRDefault="00F62A74" w:rsidP="00F62A74">
      <w:pPr>
        <w:jc w:val="both"/>
        <w:rPr>
          <w:rFonts w:cs="Arial"/>
          <w:sz w:val="22"/>
          <w:szCs w:val="22"/>
          <w:lang w:val="sl-SI"/>
        </w:rPr>
      </w:pPr>
    </w:p>
    <w:p w14:paraId="539C43AE" w14:textId="77777777" w:rsidR="00F62A74" w:rsidRPr="00F62A74" w:rsidRDefault="00F62A74" w:rsidP="00F62A74">
      <w:pPr>
        <w:jc w:val="both"/>
        <w:rPr>
          <w:rFonts w:cs="Arial"/>
          <w:sz w:val="22"/>
          <w:szCs w:val="22"/>
          <w:lang w:val="sl-SI"/>
        </w:rPr>
      </w:pPr>
    </w:p>
    <w:p w14:paraId="2CDD5F2D" w14:textId="77777777" w:rsidR="00F62A74" w:rsidRPr="00F62A74" w:rsidRDefault="00F62A74" w:rsidP="00F62A74">
      <w:pPr>
        <w:jc w:val="center"/>
        <w:rPr>
          <w:rFonts w:cs="Arial"/>
          <w:b/>
          <w:sz w:val="22"/>
          <w:szCs w:val="22"/>
          <w:lang w:val="sl-SI"/>
        </w:rPr>
      </w:pPr>
    </w:p>
    <w:p w14:paraId="43990994" w14:textId="77777777" w:rsidR="00F62A74" w:rsidRPr="00F62A74" w:rsidRDefault="00F62A74" w:rsidP="00F62A74">
      <w:pPr>
        <w:jc w:val="center"/>
        <w:rPr>
          <w:rFonts w:cs="Arial"/>
          <w:b/>
          <w:sz w:val="22"/>
          <w:szCs w:val="22"/>
          <w:lang w:val="sl-SI"/>
        </w:rPr>
      </w:pPr>
      <w:r w:rsidRPr="00F62A74">
        <w:rPr>
          <w:rFonts w:cs="Arial"/>
          <w:b/>
          <w:sz w:val="22"/>
          <w:szCs w:val="22"/>
          <w:lang w:val="sl-SI"/>
        </w:rPr>
        <w:t>II. RAZVOJNI PROJEKTI ZA KREPITEV GOSPODARSKE IN DRUŽBENE INFRASTRUKTURE</w:t>
      </w:r>
    </w:p>
    <w:p w14:paraId="61115080" w14:textId="77777777" w:rsidR="00F62A74" w:rsidRPr="00F62A74" w:rsidRDefault="00F62A74" w:rsidP="00F62A74">
      <w:pPr>
        <w:jc w:val="center"/>
        <w:rPr>
          <w:rFonts w:cs="Arial"/>
          <w:b/>
          <w:sz w:val="22"/>
          <w:szCs w:val="22"/>
          <w:lang w:val="sl-SI"/>
        </w:rPr>
      </w:pPr>
    </w:p>
    <w:p w14:paraId="704A2141" w14:textId="77777777" w:rsidR="00F62A74" w:rsidRPr="00F62A74" w:rsidRDefault="00F62A74" w:rsidP="00F62A74">
      <w:pPr>
        <w:jc w:val="center"/>
        <w:rPr>
          <w:rFonts w:cs="Arial"/>
          <w:b/>
          <w:sz w:val="22"/>
          <w:szCs w:val="22"/>
          <w:lang w:val="sl-SI"/>
        </w:rPr>
      </w:pPr>
      <w:r w:rsidRPr="00F62A74">
        <w:rPr>
          <w:rFonts w:cs="Arial"/>
          <w:b/>
          <w:sz w:val="22"/>
          <w:szCs w:val="22"/>
          <w:lang w:val="sl-SI"/>
        </w:rPr>
        <w:t>2. člen</w:t>
      </w:r>
    </w:p>
    <w:p w14:paraId="66EAA3E3" w14:textId="77777777" w:rsidR="00F62A74" w:rsidRPr="00F62A74" w:rsidRDefault="00F62A74" w:rsidP="00F62A74">
      <w:pPr>
        <w:jc w:val="both"/>
        <w:rPr>
          <w:rFonts w:cs="Arial"/>
          <w:sz w:val="22"/>
          <w:szCs w:val="22"/>
          <w:lang w:val="sl-SI"/>
        </w:rPr>
      </w:pPr>
    </w:p>
    <w:p w14:paraId="529E1D3F" w14:textId="77777777" w:rsidR="00F62A74" w:rsidRPr="00F62A74" w:rsidRDefault="00F62A74" w:rsidP="00122FF2">
      <w:pPr>
        <w:numPr>
          <w:ilvl w:val="0"/>
          <w:numId w:val="34"/>
        </w:numPr>
        <w:ind w:left="0" w:firstLine="0"/>
        <w:contextualSpacing/>
        <w:jc w:val="both"/>
        <w:rPr>
          <w:rFonts w:cs="Arial"/>
          <w:sz w:val="22"/>
          <w:szCs w:val="22"/>
          <w:lang w:val="sl-SI"/>
        </w:rPr>
      </w:pPr>
      <w:r w:rsidRPr="00F62A74">
        <w:rPr>
          <w:rFonts w:cs="Arial"/>
          <w:sz w:val="22"/>
          <w:szCs w:val="22"/>
          <w:lang w:val="sl-SI"/>
        </w:rPr>
        <w:t>Vlada Republike Slovenije je za podporo razvojnim projektom za krepitev gospodarske in družbene infrastrukture v Republiki Severni Makedoniji za obdobje od 2020 do 2021 predvidela sredstva v okvirni višini 1.476.000 EUR.</w:t>
      </w:r>
    </w:p>
    <w:p w14:paraId="16D4D54D" w14:textId="77777777" w:rsidR="00F62A74" w:rsidRPr="00F62A74" w:rsidRDefault="00F62A74" w:rsidP="00F62A74">
      <w:pPr>
        <w:jc w:val="both"/>
        <w:rPr>
          <w:rFonts w:cs="Arial"/>
          <w:sz w:val="22"/>
          <w:szCs w:val="22"/>
          <w:lang w:val="sl-SI"/>
        </w:rPr>
      </w:pPr>
    </w:p>
    <w:p w14:paraId="7E07B586" w14:textId="77777777" w:rsidR="00F62A74" w:rsidRPr="00F62A74" w:rsidRDefault="00F62A74" w:rsidP="00122FF2">
      <w:pPr>
        <w:numPr>
          <w:ilvl w:val="0"/>
          <w:numId w:val="34"/>
        </w:numPr>
        <w:ind w:left="0" w:firstLine="0"/>
        <w:contextualSpacing/>
        <w:jc w:val="both"/>
        <w:rPr>
          <w:rFonts w:cs="Arial"/>
          <w:sz w:val="22"/>
          <w:szCs w:val="22"/>
          <w:lang w:val="sl-SI"/>
        </w:rPr>
      </w:pPr>
      <w:r w:rsidRPr="00F62A74">
        <w:rPr>
          <w:rFonts w:cs="Arial"/>
          <w:sz w:val="22"/>
          <w:szCs w:val="22"/>
          <w:lang w:val="sl-SI"/>
        </w:rPr>
        <w:t xml:space="preserve">Pri izbiri projektov sta pogodbenici upoštevali strateške prednostne usmeritve Republike Severne Makedonije in potrebo po njenem nadaljnjem gospodarskem in družbenem razvoju, spodbujanju uravnoteženega regionalnega razvoja ter varovanju okolja. </w:t>
      </w:r>
    </w:p>
    <w:p w14:paraId="08CBCB9F" w14:textId="77777777" w:rsidR="00F62A74" w:rsidRPr="00F62A74" w:rsidRDefault="00F62A74" w:rsidP="00F62A74">
      <w:pPr>
        <w:jc w:val="both"/>
        <w:rPr>
          <w:rFonts w:cs="Arial"/>
          <w:sz w:val="22"/>
          <w:szCs w:val="22"/>
          <w:lang w:val="sl-SI"/>
        </w:rPr>
      </w:pPr>
    </w:p>
    <w:p w14:paraId="0D4F42A5" w14:textId="77777777" w:rsidR="00F62A74" w:rsidRPr="00F62A74" w:rsidRDefault="00F62A74" w:rsidP="00122FF2">
      <w:pPr>
        <w:numPr>
          <w:ilvl w:val="0"/>
          <w:numId w:val="34"/>
        </w:numPr>
        <w:ind w:left="0" w:firstLine="0"/>
        <w:contextualSpacing/>
        <w:jc w:val="both"/>
        <w:rPr>
          <w:rFonts w:cs="Arial"/>
          <w:sz w:val="22"/>
          <w:szCs w:val="22"/>
          <w:lang w:val="sl-SI"/>
        </w:rPr>
      </w:pPr>
      <w:r w:rsidRPr="00F62A74">
        <w:rPr>
          <w:rFonts w:cs="Arial"/>
          <w:sz w:val="22"/>
          <w:szCs w:val="22"/>
          <w:lang w:val="sl-SI"/>
        </w:rPr>
        <w:t>V obdobju od 2020 do 2021 pogodbenici načrtujeta izvedbo naslednjih projektov za krepitev gospodarske in družbene infrastrukture:</w:t>
      </w:r>
    </w:p>
    <w:p w14:paraId="34BC6A0A" w14:textId="77777777" w:rsidR="00F62A74" w:rsidRPr="00F62A74" w:rsidRDefault="00F62A74" w:rsidP="00F62A74">
      <w:pPr>
        <w:jc w:val="both"/>
        <w:rPr>
          <w:rFonts w:cs="Arial"/>
          <w:sz w:val="22"/>
          <w:szCs w:val="22"/>
          <w:lang w:val="sl-SI"/>
        </w:rPr>
      </w:pPr>
    </w:p>
    <w:p w14:paraId="3B3CE104" w14:textId="77777777" w:rsidR="00F62A74" w:rsidRPr="00F62A74" w:rsidRDefault="00F62A74" w:rsidP="00122FF2">
      <w:pPr>
        <w:numPr>
          <w:ilvl w:val="0"/>
          <w:numId w:val="32"/>
        </w:numPr>
        <w:ind w:left="567" w:firstLine="0"/>
        <w:jc w:val="both"/>
        <w:rPr>
          <w:rFonts w:cs="Arial"/>
          <w:sz w:val="22"/>
          <w:szCs w:val="22"/>
          <w:lang w:val="sl-SI"/>
        </w:rPr>
      </w:pPr>
      <w:r w:rsidRPr="00F62A74">
        <w:rPr>
          <w:b/>
          <w:sz w:val="22"/>
          <w:szCs w:val="22"/>
          <w:lang w:val="sl-SI"/>
        </w:rPr>
        <w:t xml:space="preserve">Izgradnja čistilne naprave za pitno vodo v občinah </w:t>
      </w:r>
      <w:proofErr w:type="spellStart"/>
      <w:r w:rsidRPr="00F62A74">
        <w:rPr>
          <w:b/>
          <w:sz w:val="22"/>
          <w:szCs w:val="22"/>
          <w:lang w:val="sl-SI"/>
        </w:rPr>
        <w:t>Kavadarci</w:t>
      </w:r>
      <w:proofErr w:type="spellEnd"/>
      <w:r w:rsidRPr="00F62A74">
        <w:rPr>
          <w:b/>
          <w:sz w:val="22"/>
          <w:szCs w:val="22"/>
          <w:lang w:val="sl-SI"/>
        </w:rPr>
        <w:t xml:space="preserve">, </w:t>
      </w:r>
      <w:proofErr w:type="spellStart"/>
      <w:r w:rsidRPr="00F62A74">
        <w:rPr>
          <w:b/>
          <w:sz w:val="22"/>
          <w:szCs w:val="22"/>
          <w:lang w:val="sl-SI"/>
        </w:rPr>
        <w:t>Negotino</w:t>
      </w:r>
      <w:proofErr w:type="spellEnd"/>
      <w:r w:rsidRPr="00F62A74">
        <w:rPr>
          <w:b/>
          <w:sz w:val="22"/>
          <w:szCs w:val="22"/>
          <w:lang w:val="sl-SI"/>
        </w:rPr>
        <w:t xml:space="preserve"> in </w:t>
      </w:r>
      <w:proofErr w:type="spellStart"/>
      <w:r w:rsidRPr="00F62A74">
        <w:rPr>
          <w:b/>
          <w:sz w:val="22"/>
          <w:szCs w:val="22"/>
          <w:lang w:val="sl-SI"/>
        </w:rPr>
        <w:t>Rosoman</w:t>
      </w:r>
      <w:proofErr w:type="spellEnd"/>
      <w:r w:rsidRPr="00F62A74">
        <w:rPr>
          <w:b/>
          <w:sz w:val="22"/>
          <w:szCs w:val="22"/>
          <w:lang w:val="sl-SI"/>
        </w:rPr>
        <w:t xml:space="preserve"> (skupna vrednost projekta: 3.920.000 EUR; donacija </w:t>
      </w:r>
      <w:r w:rsidRPr="00F62A74">
        <w:rPr>
          <w:b/>
          <w:sz w:val="22"/>
          <w:szCs w:val="22"/>
          <w:lang w:val="sl-SI"/>
        </w:rPr>
        <w:lastRenderedPageBreak/>
        <w:t>Republike Slovenije:</w:t>
      </w:r>
      <w:r w:rsidRPr="00F62A74">
        <w:rPr>
          <w:rFonts w:cs="Arial"/>
          <w:b/>
          <w:color w:val="000000"/>
          <w:sz w:val="22"/>
          <w:szCs w:val="22"/>
          <w:lang w:val="sl-SI" w:eastAsia="sl-SI"/>
        </w:rPr>
        <w:t xml:space="preserve"> 2.000.000 EUR, od tega 1.433.000 EUR v obdobju od 2020 do 2021)</w:t>
      </w:r>
    </w:p>
    <w:p w14:paraId="2991390F" w14:textId="77777777" w:rsidR="00F62A74" w:rsidRPr="00F62A74" w:rsidRDefault="00F62A74" w:rsidP="00122FF2">
      <w:pPr>
        <w:numPr>
          <w:ilvl w:val="0"/>
          <w:numId w:val="32"/>
        </w:numPr>
        <w:ind w:left="567" w:firstLine="0"/>
        <w:jc w:val="both"/>
        <w:rPr>
          <w:rFonts w:cs="Arial"/>
          <w:b/>
          <w:sz w:val="22"/>
          <w:szCs w:val="22"/>
          <w:lang w:val="sl-SI"/>
        </w:rPr>
      </w:pPr>
      <w:r w:rsidRPr="00F62A74">
        <w:rPr>
          <w:rFonts w:cs="Arial"/>
          <w:b/>
          <w:color w:val="000000"/>
          <w:sz w:val="22"/>
          <w:szCs w:val="22"/>
          <w:lang w:val="sl-SI"/>
        </w:rPr>
        <w:t xml:space="preserve">Izdelava projektne dokumentacije za ureditev zbiranja in čiščenja odpadnih komunalnih voda v naselju </w:t>
      </w:r>
      <w:proofErr w:type="spellStart"/>
      <w:r w:rsidRPr="00F62A74">
        <w:rPr>
          <w:rFonts w:cs="Arial"/>
          <w:b/>
          <w:color w:val="000000"/>
          <w:sz w:val="22"/>
          <w:szCs w:val="22"/>
          <w:lang w:val="sl-SI"/>
        </w:rPr>
        <w:t>Trpejca</w:t>
      </w:r>
      <w:proofErr w:type="spellEnd"/>
      <w:r w:rsidRPr="00F62A74">
        <w:rPr>
          <w:rFonts w:cs="Arial"/>
          <w:b/>
          <w:color w:val="000000"/>
          <w:sz w:val="22"/>
          <w:szCs w:val="22"/>
          <w:lang w:val="sl-SI"/>
        </w:rPr>
        <w:t xml:space="preserve"> pri Ohridu</w:t>
      </w:r>
      <w:r w:rsidRPr="00F62A74">
        <w:rPr>
          <w:rFonts w:eastAsia="HGSGothicE" w:cs="Arial"/>
          <w:b/>
          <w:bCs/>
          <w:color w:val="000000"/>
          <w:sz w:val="22"/>
          <w:szCs w:val="22"/>
          <w:lang w:val="sl-SI"/>
        </w:rPr>
        <w:t xml:space="preserve"> </w:t>
      </w:r>
      <w:r w:rsidRPr="00F62A74">
        <w:rPr>
          <w:rFonts w:eastAsia="HGSGothicE" w:cs="Arial"/>
          <w:bCs/>
          <w:color w:val="000000"/>
          <w:sz w:val="22"/>
          <w:szCs w:val="22"/>
          <w:lang w:val="sl-SI"/>
        </w:rPr>
        <w:t>(</w:t>
      </w:r>
      <w:r w:rsidRPr="00F62A74">
        <w:rPr>
          <w:b/>
          <w:sz w:val="22"/>
          <w:szCs w:val="22"/>
          <w:lang w:val="sl-SI"/>
        </w:rPr>
        <w:t>skupna vrednost projekta: 86.000 EUR; donacija Republike Slovenije:</w:t>
      </w:r>
      <w:r w:rsidRPr="00F62A74">
        <w:rPr>
          <w:rFonts w:cs="Arial"/>
          <w:b/>
          <w:color w:val="000000"/>
          <w:sz w:val="22"/>
          <w:szCs w:val="22"/>
          <w:lang w:val="sl-SI" w:eastAsia="sl-SI"/>
        </w:rPr>
        <w:t xml:space="preserve"> 43.000 EUR</w:t>
      </w:r>
      <w:r w:rsidRPr="00F62A74">
        <w:rPr>
          <w:rFonts w:eastAsia="HGSGothicE" w:cs="Arial"/>
          <w:b/>
          <w:bCs/>
          <w:color w:val="000000"/>
          <w:sz w:val="22"/>
          <w:szCs w:val="22"/>
          <w:lang w:val="sl-SI"/>
        </w:rPr>
        <w:t>)</w:t>
      </w:r>
    </w:p>
    <w:p w14:paraId="4346CFC9" w14:textId="77777777" w:rsidR="00F62A74" w:rsidRPr="00F62A74" w:rsidRDefault="00F62A74" w:rsidP="00F62A74">
      <w:pPr>
        <w:jc w:val="both"/>
        <w:rPr>
          <w:rFonts w:cs="Arial"/>
          <w:sz w:val="22"/>
          <w:szCs w:val="22"/>
          <w:lang w:val="sl-SI"/>
        </w:rPr>
      </w:pPr>
    </w:p>
    <w:p w14:paraId="0E9E3BF9" w14:textId="77777777" w:rsidR="00F62A74" w:rsidRPr="00F62A74" w:rsidRDefault="00F62A74" w:rsidP="00F62A74">
      <w:pPr>
        <w:jc w:val="both"/>
        <w:rPr>
          <w:rFonts w:cs="Arial"/>
          <w:sz w:val="22"/>
          <w:szCs w:val="22"/>
          <w:lang w:val="sl-SI"/>
        </w:rPr>
      </w:pPr>
      <w:r w:rsidRPr="00F62A74">
        <w:rPr>
          <w:rFonts w:cs="Arial"/>
          <w:sz w:val="22"/>
          <w:szCs w:val="22"/>
          <w:lang w:val="sl-SI"/>
        </w:rPr>
        <w:t>Če bo na voljo dovolj sredstev, pogodbenici preučita tudi možnosti za financiranje teh projektov:</w:t>
      </w:r>
    </w:p>
    <w:p w14:paraId="676F6CC9" w14:textId="77777777" w:rsidR="00F62A74" w:rsidRPr="00F62A74" w:rsidRDefault="00F62A74" w:rsidP="00F62A74">
      <w:pPr>
        <w:jc w:val="both"/>
        <w:rPr>
          <w:rFonts w:cs="Arial"/>
          <w:sz w:val="22"/>
          <w:szCs w:val="22"/>
          <w:lang w:val="sl-SI"/>
        </w:rPr>
      </w:pPr>
    </w:p>
    <w:p w14:paraId="38AD571A" w14:textId="77777777" w:rsidR="00F62A74" w:rsidRPr="00F62A74" w:rsidRDefault="00F62A74" w:rsidP="00122FF2">
      <w:pPr>
        <w:numPr>
          <w:ilvl w:val="0"/>
          <w:numId w:val="32"/>
        </w:numPr>
        <w:ind w:left="567" w:firstLine="0"/>
        <w:contextualSpacing/>
        <w:jc w:val="both"/>
        <w:rPr>
          <w:rFonts w:cs="Arial"/>
          <w:b/>
          <w:sz w:val="22"/>
          <w:szCs w:val="22"/>
          <w:lang w:val="sl-SI"/>
        </w:rPr>
      </w:pPr>
      <w:r w:rsidRPr="00F62A74">
        <w:rPr>
          <w:rFonts w:cs="Arial"/>
          <w:b/>
          <w:sz w:val="22"/>
          <w:szCs w:val="22"/>
          <w:lang w:val="sl-SI"/>
        </w:rPr>
        <w:t>Obnova filtrirne postaje v Ohridu (</w:t>
      </w:r>
      <w:r w:rsidRPr="00F62A74">
        <w:rPr>
          <w:b/>
          <w:sz w:val="22"/>
          <w:szCs w:val="22"/>
          <w:lang w:val="sl-SI"/>
        </w:rPr>
        <w:t>skupna vrednost projekta: 249.304 EUR; donacija Republike Slovenije:</w:t>
      </w:r>
      <w:r w:rsidRPr="00F62A74">
        <w:rPr>
          <w:rFonts w:cs="Arial"/>
          <w:b/>
          <w:color w:val="000000"/>
          <w:sz w:val="22"/>
          <w:szCs w:val="22"/>
          <w:lang w:val="sl-SI" w:eastAsia="sl-SI"/>
        </w:rPr>
        <w:t xml:space="preserve"> 124.652 EUR)</w:t>
      </w:r>
    </w:p>
    <w:p w14:paraId="6CF3527D" w14:textId="77777777" w:rsidR="00F62A74" w:rsidRPr="00F62A74" w:rsidRDefault="00F62A74" w:rsidP="00F62A74">
      <w:pPr>
        <w:jc w:val="both"/>
        <w:rPr>
          <w:rFonts w:cs="Arial"/>
          <w:b/>
          <w:sz w:val="22"/>
          <w:szCs w:val="22"/>
          <w:lang w:val="sl-SI"/>
        </w:rPr>
      </w:pPr>
    </w:p>
    <w:p w14:paraId="4DB081A4" w14:textId="77777777" w:rsidR="00F62A74" w:rsidRPr="00F62A74" w:rsidRDefault="00F62A74" w:rsidP="00122FF2">
      <w:pPr>
        <w:numPr>
          <w:ilvl w:val="0"/>
          <w:numId w:val="32"/>
        </w:numPr>
        <w:ind w:left="567" w:firstLine="0"/>
        <w:contextualSpacing/>
        <w:jc w:val="both"/>
        <w:rPr>
          <w:rFonts w:cs="Arial"/>
          <w:b/>
          <w:sz w:val="22"/>
          <w:szCs w:val="22"/>
          <w:lang w:val="sl-SI"/>
        </w:rPr>
      </w:pPr>
      <w:r w:rsidRPr="00F62A74">
        <w:rPr>
          <w:rFonts w:cs="Arial"/>
          <w:b/>
          <w:sz w:val="22"/>
          <w:szCs w:val="22"/>
          <w:lang w:val="sl-SI"/>
        </w:rPr>
        <w:t xml:space="preserve">Rekonstrukcija filtrirnih postaj za obdelavo pitne vode iz vodnih zajetij v </w:t>
      </w:r>
      <w:proofErr w:type="spellStart"/>
      <w:r w:rsidRPr="00F62A74">
        <w:rPr>
          <w:rFonts w:cs="Arial"/>
          <w:b/>
          <w:sz w:val="22"/>
          <w:szCs w:val="22"/>
          <w:lang w:val="sl-SI"/>
        </w:rPr>
        <w:t>Gevgeliji</w:t>
      </w:r>
      <w:proofErr w:type="spellEnd"/>
      <w:r w:rsidRPr="00F62A74">
        <w:rPr>
          <w:rFonts w:cs="Arial"/>
          <w:b/>
          <w:sz w:val="22"/>
          <w:szCs w:val="22"/>
          <w:lang w:val="sl-SI"/>
        </w:rPr>
        <w:t xml:space="preserve"> (</w:t>
      </w:r>
      <w:r w:rsidRPr="00F62A74">
        <w:rPr>
          <w:b/>
          <w:sz w:val="22"/>
          <w:szCs w:val="22"/>
          <w:lang w:val="sl-SI"/>
        </w:rPr>
        <w:t>skupna vrednost projekta: 266.031 EUR; donacija Republike Slovenije:</w:t>
      </w:r>
      <w:r w:rsidRPr="00F62A74">
        <w:rPr>
          <w:rFonts w:cs="Arial"/>
          <w:b/>
          <w:color w:val="000000"/>
          <w:sz w:val="22"/>
          <w:szCs w:val="22"/>
          <w:lang w:val="sl-SI" w:eastAsia="sl-SI"/>
        </w:rPr>
        <w:t xml:space="preserve"> 133.015 EUR)</w:t>
      </w:r>
    </w:p>
    <w:p w14:paraId="076A50B7" w14:textId="77777777" w:rsidR="00F62A74" w:rsidRPr="00F62A74" w:rsidRDefault="00F62A74" w:rsidP="00F62A74">
      <w:pPr>
        <w:ind w:left="720"/>
        <w:contextualSpacing/>
        <w:rPr>
          <w:rFonts w:cs="Arial"/>
          <w:b/>
          <w:sz w:val="22"/>
          <w:szCs w:val="22"/>
          <w:lang w:val="sl-SI"/>
        </w:rPr>
      </w:pPr>
    </w:p>
    <w:p w14:paraId="14A731AF" w14:textId="77777777" w:rsidR="00F62A74" w:rsidRPr="00F62A74" w:rsidRDefault="00F62A74" w:rsidP="00132AB3">
      <w:pPr>
        <w:numPr>
          <w:ilvl w:val="0"/>
          <w:numId w:val="32"/>
        </w:numPr>
        <w:ind w:left="567" w:firstLine="0"/>
        <w:contextualSpacing/>
        <w:jc w:val="both"/>
        <w:rPr>
          <w:rFonts w:cs="Arial"/>
          <w:b/>
          <w:sz w:val="22"/>
          <w:szCs w:val="22"/>
          <w:lang w:val="sl-SI"/>
        </w:rPr>
      </w:pPr>
      <w:r w:rsidRPr="00F62A74">
        <w:rPr>
          <w:rFonts w:cs="Arial"/>
          <w:b/>
          <w:sz w:val="22"/>
          <w:szCs w:val="22"/>
          <w:lang w:val="sl-SI"/>
        </w:rPr>
        <w:t xml:space="preserve">Izgradnja čistilne naprave za čiščenje odpadnih voda v občini </w:t>
      </w:r>
      <w:proofErr w:type="spellStart"/>
      <w:r w:rsidRPr="00F62A74">
        <w:rPr>
          <w:rFonts w:cs="Arial"/>
          <w:b/>
          <w:sz w:val="22"/>
          <w:szCs w:val="22"/>
          <w:lang w:val="sl-SI"/>
        </w:rPr>
        <w:t>Kisela</w:t>
      </w:r>
      <w:proofErr w:type="spellEnd"/>
      <w:r w:rsidRPr="00F62A74">
        <w:rPr>
          <w:rFonts w:cs="Arial"/>
          <w:b/>
          <w:sz w:val="22"/>
          <w:szCs w:val="22"/>
          <w:lang w:val="sl-SI"/>
        </w:rPr>
        <w:t xml:space="preserve"> Voda (</w:t>
      </w:r>
      <w:r w:rsidRPr="00F62A74">
        <w:rPr>
          <w:b/>
          <w:sz w:val="22"/>
          <w:szCs w:val="22"/>
          <w:lang w:val="sl-SI"/>
        </w:rPr>
        <w:t>skupna vrednost projekta: 6.799.500 EUR; donacija Republike Slovenije:</w:t>
      </w:r>
      <w:r w:rsidRPr="00F62A74">
        <w:rPr>
          <w:rFonts w:cs="Arial"/>
          <w:b/>
          <w:color w:val="000000"/>
          <w:sz w:val="22"/>
          <w:szCs w:val="22"/>
          <w:lang w:val="sl-SI" w:eastAsia="sl-SI"/>
        </w:rPr>
        <w:t xml:space="preserve"> 3.399.750 EUR)</w:t>
      </w:r>
    </w:p>
    <w:p w14:paraId="6D29B8B3" w14:textId="77777777" w:rsidR="00F62A74" w:rsidRPr="00F62A74" w:rsidRDefault="00F62A74" w:rsidP="00F62A74">
      <w:pPr>
        <w:ind w:left="720"/>
        <w:contextualSpacing/>
        <w:rPr>
          <w:rFonts w:cs="Arial"/>
          <w:b/>
          <w:sz w:val="22"/>
          <w:szCs w:val="22"/>
          <w:lang w:val="sl-SI"/>
        </w:rPr>
      </w:pPr>
    </w:p>
    <w:p w14:paraId="749F98B8" w14:textId="77777777" w:rsidR="00F62A74" w:rsidRPr="00F62A74" w:rsidRDefault="00F62A74" w:rsidP="00132AB3">
      <w:pPr>
        <w:numPr>
          <w:ilvl w:val="0"/>
          <w:numId w:val="32"/>
        </w:numPr>
        <w:ind w:left="567" w:firstLine="0"/>
        <w:contextualSpacing/>
        <w:jc w:val="both"/>
        <w:rPr>
          <w:rFonts w:cs="Arial"/>
          <w:b/>
          <w:sz w:val="22"/>
          <w:szCs w:val="22"/>
          <w:lang w:val="sl-SI"/>
        </w:rPr>
      </w:pPr>
      <w:r w:rsidRPr="00F62A74">
        <w:rPr>
          <w:rFonts w:cs="Arial"/>
          <w:b/>
          <w:sz w:val="22"/>
          <w:szCs w:val="22"/>
          <w:lang w:val="sl-SI"/>
        </w:rPr>
        <w:t xml:space="preserve">Prenova </w:t>
      </w:r>
      <w:proofErr w:type="spellStart"/>
      <w:r w:rsidRPr="00F62A74">
        <w:rPr>
          <w:rFonts w:cs="Arial"/>
          <w:b/>
          <w:sz w:val="22"/>
          <w:szCs w:val="22"/>
          <w:lang w:val="sl-SI"/>
        </w:rPr>
        <w:t>Hidrosistema</w:t>
      </w:r>
      <w:proofErr w:type="spellEnd"/>
      <w:r w:rsidRPr="00F62A74">
        <w:rPr>
          <w:rFonts w:cs="Arial"/>
          <w:b/>
          <w:sz w:val="22"/>
          <w:szCs w:val="22"/>
          <w:lang w:val="sl-SI"/>
        </w:rPr>
        <w:t xml:space="preserve"> </w:t>
      </w:r>
      <w:proofErr w:type="spellStart"/>
      <w:r w:rsidRPr="00F62A74">
        <w:rPr>
          <w:rFonts w:cs="Arial"/>
          <w:b/>
          <w:sz w:val="22"/>
          <w:szCs w:val="22"/>
          <w:lang w:val="sl-SI"/>
        </w:rPr>
        <w:t>Zletovica</w:t>
      </w:r>
      <w:proofErr w:type="spellEnd"/>
      <w:r w:rsidRPr="00F62A74">
        <w:rPr>
          <w:rFonts w:cs="Arial"/>
          <w:b/>
          <w:sz w:val="22"/>
          <w:szCs w:val="22"/>
          <w:lang w:val="sl-SI"/>
        </w:rPr>
        <w:t xml:space="preserve"> (</w:t>
      </w:r>
      <w:r w:rsidRPr="00F62A74">
        <w:rPr>
          <w:b/>
          <w:sz w:val="22"/>
          <w:szCs w:val="22"/>
          <w:lang w:val="sl-SI"/>
        </w:rPr>
        <w:t>skupna vrednost projekta: 419.273 EUR; donacija Republike Slovenije:</w:t>
      </w:r>
      <w:r w:rsidRPr="00F62A74">
        <w:rPr>
          <w:rFonts w:cs="Arial"/>
          <w:b/>
          <w:color w:val="000000"/>
          <w:sz w:val="22"/>
          <w:szCs w:val="22"/>
          <w:lang w:val="sl-SI" w:eastAsia="sl-SI"/>
        </w:rPr>
        <w:t xml:space="preserve"> 209.637 EUR)</w:t>
      </w:r>
    </w:p>
    <w:p w14:paraId="29B2C80D" w14:textId="77777777" w:rsidR="00F62A74" w:rsidRPr="00F62A74" w:rsidRDefault="00F62A74" w:rsidP="00F62A74">
      <w:pPr>
        <w:jc w:val="both"/>
        <w:rPr>
          <w:rFonts w:cs="Arial"/>
          <w:b/>
          <w:sz w:val="22"/>
          <w:szCs w:val="22"/>
          <w:lang w:val="sl-SI"/>
        </w:rPr>
      </w:pPr>
    </w:p>
    <w:p w14:paraId="4AB16247" w14:textId="77777777" w:rsidR="00F62A74" w:rsidRPr="00F62A74" w:rsidRDefault="00F62A74" w:rsidP="00F62A74">
      <w:pPr>
        <w:jc w:val="both"/>
        <w:rPr>
          <w:rFonts w:cs="Arial"/>
          <w:sz w:val="22"/>
          <w:szCs w:val="22"/>
          <w:lang w:val="sl-SI"/>
        </w:rPr>
      </w:pPr>
    </w:p>
    <w:p w14:paraId="1214298B" w14:textId="77777777" w:rsidR="00F62A74" w:rsidRPr="00F62A74" w:rsidRDefault="00F62A74" w:rsidP="00F62A74">
      <w:pPr>
        <w:jc w:val="both"/>
        <w:rPr>
          <w:rFonts w:cs="Arial"/>
          <w:sz w:val="22"/>
          <w:szCs w:val="22"/>
          <w:lang w:val="sl-SI"/>
        </w:rPr>
      </w:pPr>
      <w:r w:rsidRPr="00F62A74">
        <w:rPr>
          <w:rFonts w:cs="Arial"/>
          <w:sz w:val="22"/>
          <w:szCs w:val="22"/>
          <w:lang w:val="sl-SI"/>
        </w:rPr>
        <w:t>4. Če se kateri od projektov iz tretjega odstavka tega člena ne izvede in če so izpolnjeni pogoji za vključitev dodatnih projektov, se pogodbenici dogovorita, da se ti dodajo na seznam z aneksom k temu memorandumu.</w:t>
      </w:r>
    </w:p>
    <w:p w14:paraId="2A8A749E" w14:textId="77777777" w:rsidR="00F62A74" w:rsidRPr="00F62A74" w:rsidRDefault="00F62A74" w:rsidP="00F62A74">
      <w:pPr>
        <w:jc w:val="both"/>
        <w:rPr>
          <w:rFonts w:cs="Arial"/>
          <w:sz w:val="22"/>
          <w:szCs w:val="22"/>
          <w:lang w:val="sl-SI"/>
        </w:rPr>
      </w:pPr>
    </w:p>
    <w:p w14:paraId="1CA890F1" w14:textId="77777777" w:rsidR="00F62A74" w:rsidRPr="00F62A74" w:rsidRDefault="00F62A74" w:rsidP="00F62A74">
      <w:pPr>
        <w:jc w:val="both"/>
        <w:rPr>
          <w:rFonts w:cs="Arial"/>
          <w:sz w:val="22"/>
          <w:szCs w:val="22"/>
          <w:lang w:val="sl-SI"/>
        </w:rPr>
      </w:pPr>
    </w:p>
    <w:p w14:paraId="09CD223B" w14:textId="77777777" w:rsidR="00F62A74" w:rsidRPr="00F62A74" w:rsidRDefault="00F62A74" w:rsidP="00F62A74">
      <w:pPr>
        <w:jc w:val="both"/>
        <w:rPr>
          <w:rFonts w:cs="Arial"/>
          <w:sz w:val="22"/>
          <w:szCs w:val="22"/>
          <w:lang w:val="sl-SI"/>
        </w:rPr>
      </w:pPr>
    </w:p>
    <w:p w14:paraId="1DA6D926" w14:textId="77777777" w:rsidR="00F62A74" w:rsidRPr="00F62A74" w:rsidRDefault="00F62A74" w:rsidP="00F62A74">
      <w:pPr>
        <w:ind w:left="360"/>
        <w:jc w:val="center"/>
        <w:rPr>
          <w:rFonts w:cs="Arial"/>
          <w:b/>
          <w:sz w:val="22"/>
          <w:szCs w:val="22"/>
          <w:lang w:val="sl-SI"/>
        </w:rPr>
      </w:pPr>
      <w:r w:rsidRPr="00F62A74">
        <w:rPr>
          <w:rFonts w:cs="Arial"/>
          <w:b/>
          <w:sz w:val="22"/>
          <w:szCs w:val="22"/>
          <w:lang w:val="sl-SI"/>
        </w:rPr>
        <w:t>3. člen</w:t>
      </w:r>
    </w:p>
    <w:p w14:paraId="24E5449F" w14:textId="77777777" w:rsidR="00F62A74" w:rsidRPr="00F62A74" w:rsidRDefault="00F62A74" w:rsidP="00F62A74">
      <w:pPr>
        <w:jc w:val="center"/>
        <w:rPr>
          <w:rFonts w:cs="Arial"/>
          <w:b/>
          <w:sz w:val="22"/>
          <w:szCs w:val="22"/>
          <w:lang w:val="sl-SI"/>
        </w:rPr>
      </w:pPr>
    </w:p>
    <w:p w14:paraId="0A865BFC" w14:textId="5A071604" w:rsidR="00F62A74" w:rsidRPr="00F62A74" w:rsidRDefault="00F62A74" w:rsidP="00F62A74">
      <w:pPr>
        <w:spacing w:line="276" w:lineRule="auto"/>
        <w:jc w:val="both"/>
        <w:rPr>
          <w:rFonts w:eastAsia="Calibri" w:cs="Arial"/>
          <w:sz w:val="22"/>
          <w:szCs w:val="22"/>
          <w:lang w:val="sl-SI"/>
        </w:rPr>
      </w:pPr>
      <w:r w:rsidRPr="00F62A74">
        <w:rPr>
          <w:rFonts w:eastAsia="Calibri" w:cs="Arial"/>
          <w:sz w:val="22"/>
          <w:szCs w:val="22"/>
          <w:lang w:val="sl-SI"/>
        </w:rPr>
        <w:t xml:space="preserve">1. Pri projektih za krepitev gospodarske in družbene infrastrukture delež sofinanciranja Republike Slovenije običajno ne presega 50 odstotkov </w:t>
      </w:r>
      <w:r w:rsidR="00A51425">
        <w:rPr>
          <w:rFonts w:eastAsia="Calibri" w:cs="Arial"/>
          <w:sz w:val="22"/>
          <w:szCs w:val="22"/>
          <w:lang w:val="sl-SI"/>
        </w:rPr>
        <w:t xml:space="preserve">celotne </w:t>
      </w:r>
      <w:r w:rsidRPr="00F62A74">
        <w:rPr>
          <w:rFonts w:eastAsia="Calibri" w:cs="Arial"/>
          <w:sz w:val="22"/>
          <w:szCs w:val="22"/>
          <w:lang w:val="sl-SI"/>
        </w:rPr>
        <w:t xml:space="preserve">vrednosti. Preostala sredstva zagotovi pravni subjekt v državi prejemnici. </w:t>
      </w:r>
    </w:p>
    <w:p w14:paraId="5F838C51" w14:textId="77777777" w:rsidR="00F62A74" w:rsidRPr="00F62A74" w:rsidRDefault="00F62A74" w:rsidP="00F62A74">
      <w:pPr>
        <w:spacing w:line="276" w:lineRule="auto"/>
        <w:jc w:val="both"/>
        <w:rPr>
          <w:rFonts w:eastAsia="Calibri" w:cs="Arial"/>
          <w:sz w:val="22"/>
          <w:szCs w:val="22"/>
          <w:lang w:val="sl-SI"/>
        </w:rPr>
      </w:pPr>
    </w:p>
    <w:p w14:paraId="54AADAFD" w14:textId="77777777" w:rsidR="00F62A74" w:rsidRPr="00F62A74" w:rsidRDefault="00F62A74" w:rsidP="00F62A74">
      <w:pPr>
        <w:spacing w:line="276" w:lineRule="auto"/>
        <w:jc w:val="both"/>
        <w:rPr>
          <w:rFonts w:eastAsia="Calibri" w:cs="Arial"/>
          <w:sz w:val="22"/>
          <w:szCs w:val="22"/>
          <w:lang w:val="sl-SI"/>
        </w:rPr>
      </w:pPr>
      <w:r w:rsidRPr="00F62A74">
        <w:rPr>
          <w:rFonts w:eastAsia="Calibri" w:cs="Arial"/>
          <w:sz w:val="22"/>
          <w:szCs w:val="22"/>
          <w:lang w:val="sl-SI"/>
        </w:rPr>
        <w:t>2. Morebitne spremembe deleža sofinanciranja mora za vsak primer posebej odobriti Ministrstvo za zunanje zadeve Republike Slovenije.</w:t>
      </w:r>
    </w:p>
    <w:p w14:paraId="399FF467" w14:textId="77777777" w:rsidR="00F62A74" w:rsidRPr="00F62A74" w:rsidRDefault="00F62A74" w:rsidP="00F62A74">
      <w:pPr>
        <w:spacing w:line="276" w:lineRule="auto"/>
        <w:jc w:val="both"/>
        <w:rPr>
          <w:rFonts w:eastAsia="Calibri" w:cs="Arial"/>
          <w:sz w:val="22"/>
          <w:szCs w:val="22"/>
          <w:lang w:val="sl-SI"/>
        </w:rPr>
      </w:pPr>
    </w:p>
    <w:p w14:paraId="486FDAC0" w14:textId="77777777" w:rsidR="00F62A74" w:rsidRPr="00F62A74" w:rsidRDefault="00F62A74" w:rsidP="00F62A74">
      <w:pPr>
        <w:spacing w:line="276" w:lineRule="auto"/>
        <w:jc w:val="both"/>
        <w:rPr>
          <w:rFonts w:eastAsia="Calibri" w:cs="Arial"/>
          <w:sz w:val="22"/>
          <w:szCs w:val="22"/>
          <w:lang w:val="sl-SI"/>
        </w:rPr>
      </w:pPr>
      <w:r w:rsidRPr="00F62A74">
        <w:rPr>
          <w:rFonts w:eastAsia="Calibri" w:cs="Arial"/>
          <w:sz w:val="22"/>
          <w:szCs w:val="22"/>
          <w:lang w:val="sl-SI"/>
        </w:rPr>
        <w:t>3. Država prejemnica se samostojno odloči, kako bo zaprla finančno konstrukcijo projekta.</w:t>
      </w:r>
    </w:p>
    <w:p w14:paraId="0627CE99" w14:textId="77777777" w:rsidR="00F62A74" w:rsidRPr="00F62A74" w:rsidRDefault="00F62A74" w:rsidP="00F62A74">
      <w:pPr>
        <w:jc w:val="center"/>
        <w:rPr>
          <w:rFonts w:cs="Arial"/>
          <w:b/>
          <w:sz w:val="22"/>
          <w:szCs w:val="22"/>
          <w:lang w:val="sl-SI"/>
        </w:rPr>
      </w:pPr>
    </w:p>
    <w:p w14:paraId="402D64B3" w14:textId="77777777" w:rsidR="00F62A74" w:rsidRPr="00F62A74" w:rsidRDefault="00F62A74" w:rsidP="00F62A74">
      <w:pPr>
        <w:jc w:val="center"/>
        <w:rPr>
          <w:rFonts w:cs="Arial"/>
          <w:b/>
          <w:sz w:val="22"/>
          <w:szCs w:val="22"/>
          <w:lang w:val="sl-SI"/>
        </w:rPr>
      </w:pPr>
    </w:p>
    <w:p w14:paraId="287D0BCF" w14:textId="77777777" w:rsidR="00F62A74" w:rsidRPr="00F62A74" w:rsidRDefault="00F62A74" w:rsidP="00F62A74">
      <w:pPr>
        <w:jc w:val="center"/>
        <w:rPr>
          <w:rFonts w:cs="Arial"/>
          <w:b/>
          <w:sz w:val="22"/>
          <w:szCs w:val="22"/>
          <w:lang w:val="sl-SI"/>
        </w:rPr>
      </w:pPr>
      <w:r w:rsidRPr="00F62A74">
        <w:rPr>
          <w:rFonts w:cs="Arial"/>
          <w:b/>
          <w:sz w:val="22"/>
          <w:szCs w:val="22"/>
          <w:lang w:val="sl-SI"/>
        </w:rPr>
        <w:t>4. člen</w:t>
      </w:r>
    </w:p>
    <w:p w14:paraId="603AC370" w14:textId="77777777" w:rsidR="00F62A74" w:rsidRPr="00F62A74" w:rsidRDefault="00F62A74" w:rsidP="00F62A74">
      <w:pPr>
        <w:jc w:val="center"/>
        <w:rPr>
          <w:rFonts w:cs="Arial"/>
          <w:sz w:val="22"/>
          <w:szCs w:val="22"/>
          <w:lang w:val="sl-SI"/>
        </w:rPr>
      </w:pPr>
    </w:p>
    <w:p w14:paraId="49688537" w14:textId="77777777" w:rsidR="00F62A74" w:rsidRPr="00F62A74" w:rsidRDefault="00F62A74" w:rsidP="00F62A74">
      <w:pPr>
        <w:jc w:val="both"/>
        <w:rPr>
          <w:rFonts w:cs="Arial"/>
          <w:b/>
          <w:noProof/>
          <w:sz w:val="22"/>
          <w:szCs w:val="22"/>
          <w:lang w:val="sl-SI"/>
        </w:rPr>
      </w:pPr>
      <w:r w:rsidRPr="00F62A74">
        <w:rPr>
          <w:rFonts w:cs="Arial"/>
          <w:sz w:val="22"/>
          <w:szCs w:val="22"/>
          <w:lang w:val="sl-SI" w:eastAsia="sl-SI"/>
        </w:rPr>
        <w:t>Država prejemnica izvajalca izbere v skladu s svojo nacionalno zakonodajo, ki ureja javne finance in javna naročila. V posebnih primerih, ko večino sredstev prispeva Republika Slovenija, Center za mednarodno sodelovanje in razvoj v dogovoru s prejemnikom donacije izbere izvajalca na podlagi razpisa, objavljenega v Republiki Sloveniji v skladu s slovensko zakonodajo s področja javnih financ in javnih naročil.</w:t>
      </w:r>
    </w:p>
    <w:p w14:paraId="49CB6D8A" w14:textId="77777777" w:rsidR="00F62A74" w:rsidRPr="00F62A74" w:rsidRDefault="00F62A74" w:rsidP="00F62A74">
      <w:pPr>
        <w:jc w:val="both"/>
        <w:rPr>
          <w:rFonts w:cs="Arial"/>
          <w:b/>
          <w:noProof/>
          <w:sz w:val="22"/>
          <w:szCs w:val="22"/>
          <w:lang w:val="sl-SI"/>
        </w:rPr>
      </w:pPr>
    </w:p>
    <w:p w14:paraId="1C3629D1" w14:textId="77777777" w:rsidR="00F62A74" w:rsidRPr="00F62A74" w:rsidRDefault="00F62A74" w:rsidP="00F62A74">
      <w:pPr>
        <w:jc w:val="both"/>
        <w:rPr>
          <w:rFonts w:cs="Arial"/>
          <w:b/>
          <w:noProof/>
          <w:sz w:val="22"/>
          <w:szCs w:val="22"/>
          <w:lang w:val="sl-SI"/>
        </w:rPr>
      </w:pPr>
    </w:p>
    <w:p w14:paraId="64EEF2DE" w14:textId="32EB9C73" w:rsidR="00F62A74" w:rsidRDefault="00F62A74" w:rsidP="00F62A74">
      <w:pPr>
        <w:jc w:val="both"/>
        <w:rPr>
          <w:rFonts w:cs="Arial"/>
          <w:b/>
          <w:noProof/>
          <w:sz w:val="22"/>
          <w:szCs w:val="22"/>
          <w:lang w:val="sl-SI"/>
        </w:rPr>
      </w:pPr>
    </w:p>
    <w:p w14:paraId="13DDC48B" w14:textId="3DC9B707" w:rsidR="00203B07" w:rsidRDefault="00203B07" w:rsidP="00F62A74">
      <w:pPr>
        <w:jc w:val="both"/>
        <w:rPr>
          <w:rFonts w:cs="Arial"/>
          <w:b/>
          <w:noProof/>
          <w:sz w:val="22"/>
          <w:szCs w:val="22"/>
          <w:lang w:val="sl-SI"/>
        </w:rPr>
      </w:pPr>
    </w:p>
    <w:p w14:paraId="3DE8147A" w14:textId="77777777" w:rsidR="00F62A74" w:rsidRPr="00F62A74" w:rsidRDefault="00F62A74" w:rsidP="00F62A74">
      <w:pPr>
        <w:jc w:val="center"/>
        <w:rPr>
          <w:rFonts w:cs="Arial"/>
          <w:b/>
          <w:sz w:val="22"/>
          <w:szCs w:val="22"/>
          <w:lang w:val="sl-SI"/>
        </w:rPr>
      </w:pPr>
      <w:r w:rsidRPr="00F62A74">
        <w:rPr>
          <w:rFonts w:cs="Arial"/>
          <w:b/>
          <w:sz w:val="22"/>
          <w:szCs w:val="22"/>
          <w:lang w:val="sl-SI"/>
        </w:rPr>
        <w:t xml:space="preserve">III. TEHNIČNA POMOČ </w:t>
      </w:r>
    </w:p>
    <w:p w14:paraId="0B666065" w14:textId="77777777" w:rsidR="00F62A74" w:rsidRPr="00F62A74" w:rsidRDefault="00F62A74" w:rsidP="00F62A74">
      <w:pPr>
        <w:jc w:val="center"/>
        <w:rPr>
          <w:rFonts w:cs="Arial"/>
          <w:b/>
          <w:sz w:val="22"/>
          <w:szCs w:val="22"/>
          <w:lang w:val="sl-SI"/>
        </w:rPr>
      </w:pPr>
    </w:p>
    <w:p w14:paraId="718CAE86" w14:textId="77777777" w:rsidR="00F62A74" w:rsidRPr="00F62A74" w:rsidRDefault="00F62A74" w:rsidP="00F62A74">
      <w:pPr>
        <w:jc w:val="center"/>
        <w:rPr>
          <w:rFonts w:cs="Arial"/>
          <w:sz w:val="22"/>
          <w:szCs w:val="22"/>
          <w:lang w:val="sl-SI"/>
        </w:rPr>
      </w:pPr>
      <w:r w:rsidRPr="00F62A74">
        <w:rPr>
          <w:rFonts w:cs="Arial"/>
          <w:b/>
          <w:sz w:val="22"/>
          <w:szCs w:val="22"/>
          <w:lang w:val="sl-SI"/>
        </w:rPr>
        <w:t>5. člen</w:t>
      </w:r>
    </w:p>
    <w:p w14:paraId="3D102E7C" w14:textId="77777777" w:rsidR="00F62A74" w:rsidRPr="00F62A74" w:rsidRDefault="00F62A74" w:rsidP="00F62A74">
      <w:pPr>
        <w:jc w:val="both"/>
        <w:rPr>
          <w:rFonts w:cs="Arial"/>
          <w:sz w:val="22"/>
          <w:szCs w:val="22"/>
          <w:lang w:val="sl-SI"/>
        </w:rPr>
      </w:pPr>
    </w:p>
    <w:p w14:paraId="30D422CA" w14:textId="77777777" w:rsidR="00F62A74" w:rsidRPr="00F62A74" w:rsidRDefault="00F62A74" w:rsidP="00F62A74">
      <w:pPr>
        <w:jc w:val="both"/>
        <w:rPr>
          <w:rFonts w:cs="Arial"/>
          <w:sz w:val="22"/>
          <w:szCs w:val="22"/>
          <w:lang w:val="sl-SI"/>
        </w:rPr>
      </w:pPr>
      <w:r w:rsidRPr="00F62A74">
        <w:rPr>
          <w:rFonts w:cs="Arial"/>
          <w:sz w:val="22"/>
          <w:szCs w:val="22"/>
          <w:lang w:val="sl-SI"/>
        </w:rPr>
        <w:t>Pogodbenici se dogovorita, da se za izvajanje tehnične pomoči predvidijo sredstva v okvirnem znesku 540.000 EUR.</w:t>
      </w:r>
    </w:p>
    <w:p w14:paraId="55476DC2" w14:textId="77777777" w:rsidR="00F62A74" w:rsidRPr="00F62A74" w:rsidRDefault="00F62A74" w:rsidP="00F62A74">
      <w:pPr>
        <w:jc w:val="both"/>
        <w:rPr>
          <w:rFonts w:cs="Arial"/>
          <w:sz w:val="22"/>
          <w:szCs w:val="22"/>
          <w:lang w:val="sl-SI"/>
        </w:rPr>
      </w:pPr>
    </w:p>
    <w:p w14:paraId="304A852B" w14:textId="77777777" w:rsidR="00F62A74" w:rsidRPr="00F62A74" w:rsidRDefault="00F62A74" w:rsidP="00F62A74">
      <w:pPr>
        <w:jc w:val="center"/>
        <w:rPr>
          <w:rFonts w:cs="Arial"/>
          <w:b/>
          <w:sz w:val="22"/>
          <w:szCs w:val="22"/>
          <w:lang w:val="sl-SI"/>
        </w:rPr>
      </w:pPr>
      <w:r w:rsidRPr="00F62A74">
        <w:rPr>
          <w:rFonts w:cs="Arial"/>
          <w:b/>
          <w:sz w:val="22"/>
          <w:szCs w:val="22"/>
          <w:lang w:val="sl-SI"/>
        </w:rPr>
        <w:t xml:space="preserve">6. člen </w:t>
      </w:r>
    </w:p>
    <w:p w14:paraId="35E3865B" w14:textId="77777777" w:rsidR="00F62A74" w:rsidRPr="00F62A74" w:rsidRDefault="00F62A74" w:rsidP="00F62A74">
      <w:pPr>
        <w:jc w:val="center"/>
        <w:rPr>
          <w:rFonts w:cs="Arial"/>
          <w:b/>
          <w:sz w:val="22"/>
          <w:szCs w:val="22"/>
          <w:lang w:val="sl-SI"/>
        </w:rPr>
      </w:pPr>
    </w:p>
    <w:p w14:paraId="74A632B0" w14:textId="76CE0D5F" w:rsidR="00F62A74" w:rsidRPr="00F62A74" w:rsidRDefault="00F62A74" w:rsidP="00F62A74">
      <w:pPr>
        <w:jc w:val="both"/>
        <w:rPr>
          <w:rFonts w:cs="Arial"/>
          <w:sz w:val="22"/>
          <w:szCs w:val="22"/>
          <w:lang w:val="sl-SI"/>
        </w:rPr>
      </w:pPr>
      <w:r w:rsidRPr="00F62A74">
        <w:rPr>
          <w:rFonts w:cs="Arial"/>
          <w:sz w:val="22"/>
          <w:szCs w:val="22"/>
          <w:lang w:val="sl-SI"/>
        </w:rPr>
        <w:t>V skladu z dejavno podporo Republike Slovenije evropski prihodnosti Republike Severne Makedonije, njenemu vključevanju v E</w:t>
      </w:r>
      <w:r w:rsidR="00A51425">
        <w:rPr>
          <w:rFonts w:cs="Arial"/>
          <w:sz w:val="22"/>
          <w:szCs w:val="22"/>
          <w:lang w:val="sl-SI"/>
        </w:rPr>
        <w:t>vropsko unijo</w:t>
      </w:r>
      <w:r w:rsidRPr="00F62A74">
        <w:rPr>
          <w:rFonts w:cs="Arial"/>
          <w:sz w:val="22"/>
          <w:szCs w:val="22"/>
          <w:lang w:val="sl-SI"/>
        </w:rPr>
        <w:t xml:space="preserve"> ter prevzemanju standardov in normativov Unije bo Republika Slovenija Republiki Severni Makedoniji v obdobju od 2020 do 2021 zagotovila strokovno tehnično pomoč v izvedbi ministrstev, organov v sestavi, vladnih služb in Centra za evropsko prihodnost v vrednosti do 140.000 EUR. Tehnična pomoč se zagotovi na pobudo Sekretariata za evropske zadeve.</w:t>
      </w:r>
    </w:p>
    <w:p w14:paraId="26F37DC7" w14:textId="77777777" w:rsidR="00F62A74" w:rsidRPr="00F62A74" w:rsidRDefault="00F62A74" w:rsidP="00F62A74">
      <w:pPr>
        <w:jc w:val="both"/>
        <w:rPr>
          <w:rFonts w:cs="Arial"/>
          <w:sz w:val="22"/>
          <w:szCs w:val="22"/>
          <w:lang w:val="sl-SI"/>
        </w:rPr>
      </w:pPr>
      <w:r w:rsidRPr="00F62A74">
        <w:rPr>
          <w:rFonts w:cs="Arial"/>
          <w:sz w:val="22"/>
          <w:szCs w:val="22"/>
          <w:lang w:val="sl-SI"/>
        </w:rPr>
        <w:t xml:space="preserve"> </w:t>
      </w:r>
    </w:p>
    <w:p w14:paraId="662D0E3D" w14:textId="77777777" w:rsidR="00F62A74" w:rsidRPr="00F62A74" w:rsidRDefault="00F62A74" w:rsidP="00F62A74">
      <w:pPr>
        <w:jc w:val="center"/>
        <w:rPr>
          <w:rFonts w:cs="Arial"/>
          <w:b/>
          <w:sz w:val="22"/>
          <w:szCs w:val="22"/>
          <w:lang w:val="sl-SI"/>
        </w:rPr>
      </w:pPr>
      <w:r w:rsidRPr="00F62A74">
        <w:rPr>
          <w:rFonts w:cs="Arial"/>
          <w:b/>
          <w:sz w:val="22"/>
          <w:szCs w:val="22"/>
          <w:lang w:val="sl-SI"/>
        </w:rPr>
        <w:t>7. člen</w:t>
      </w:r>
    </w:p>
    <w:p w14:paraId="698816EB" w14:textId="77777777" w:rsidR="00F62A74" w:rsidRPr="00F62A74" w:rsidRDefault="00F62A74" w:rsidP="00F62A74">
      <w:pPr>
        <w:jc w:val="both"/>
        <w:rPr>
          <w:rFonts w:cs="Arial"/>
          <w:sz w:val="22"/>
          <w:szCs w:val="22"/>
          <w:lang w:val="sl-SI"/>
        </w:rPr>
      </w:pPr>
    </w:p>
    <w:p w14:paraId="24E430A1" w14:textId="77777777" w:rsidR="00F62A74" w:rsidRPr="00F62A74" w:rsidRDefault="00F62A74" w:rsidP="00F62A74">
      <w:pPr>
        <w:jc w:val="both"/>
        <w:rPr>
          <w:rFonts w:cs="Arial"/>
          <w:sz w:val="22"/>
          <w:szCs w:val="22"/>
          <w:lang w:val="sl-SI"/>
        </w:rPr>
      </w:pPr>
      <w:r w:rsidRPr="00F62A74">
        <w:rPr>
          <w:rFonts w:cs="Arial"/>
          <w:sz w:val="22"/>
          <w:szCs w:val="22"/>
          <w:lang w:val="sl-SI"/>
        </w:rPr>
        <w:t>Republika Slovenija bo v obdobju od 2020 do 2021 Republiki Severni Makedoniji zagotovila strokovno usposabljanje za računovodje v javnem sektorju v izvedbi mednarodne organizacije Center za razvoj financ v vrednosti do 400.000 EUR</w:t>
      </w:r>
      <w:r w:rsidRPr="00F62A74">
        <w:rPr>
          <w:rFonts w:cs="Arial"/>
          <w:color w:val="000000"/>
          <w:sz w:val="22"/>
          <w:szCs w:val="22"/>
          <w:lang w:val="sl-SI" w:eastAsia="sl-SI"/>
        </w:rPr>
        <w:t>.</w:t>
      </w:r>
    </w:p>
    <w:p w14:paraId="0AF97218" w14:textId="77777777" w:rsidR="00F62A74" w:rsidRPr="00F62A74" w:rsidRDefault="00F62A74" w:rsidP="00F62A74">
      <w:pPr>
        <w:jc w:val="center"/>
        <w:rPr>
          <w:rFonts w:cs="Arial"/>
          <w:b/>
          <w:sz w:val="22"/>
          <w:szCs w:val="22"/>
          <w:lang w:val="sl-SI"/>
        </w:rPr>
      </w:pPr>
    </w:p>
    <w:p w14:paraId="1E9AAA5C" w14:textId="77777777" w:rsidR="00F62A74" w:rsidRPr="00F62A74" w:rsidRDefault="00F62A74" w:rsidP="00F62A74">
      <w:pPr>
        <w:jc w:val="center"/>
        <w:rPr>
          <w:rFonts w:cs="Arial"/>
          <w:b/>
          <w:sz w:val="22"/>
          <w:szCs w:val="22"/>
          <w:lang w:val="sl-SI"/>
        </w:rPr>
      </w:pPr>
    </w:p>
    <w:p w14:paraId="2E864245" w14:textId="77777777" w:rsidR="00F62A74" w:rsidRPr="00F62A74" w:rsidRDefault="00F62A74" w:rsidP="00F62A74">
      <w:pPr>
        <w:jc w:val="center"/>
        <w:rPr>
          <w:rFonts w:cs="Arial"/>
          <w:b/>
          <w:sz w:val="22"/>
          <w:szCs w:val="22"/>
          <w:lang w:val="sl-SI"/>
        </w:rPr>
      </w:pPr>
      <w:r w:rsidRPr="00F62A74">
        <w:rPr>
          <w:rFonts w:cs="Arial"/>
          <w:b/>
          <w:sz w:val="22"/>
          <w:szCs w:val="22"/>
          <w:lang w:val="sl-SI"/>
        </w:rPr>
        <w:t>IV. DRUGE OBLIKE SODELOVANJA</w:t>
      </w:r>
    </w:p>
    <w:p w14:paraId="6FA92967" w14:textId="77777777" w:rsidR="00F62A74" w:rsidRPr="00F62A74" w:rsidRDefault="00F62A74" w:rsidP="00F62A74">
      <w:pPr>
        <w:jc w:val="center"/>
        <w:rPr>
          <w:rFonts w:cs="Arial"/>
          <w:b/>
          <w:sz w:val="22"/>
          <w:szCs w:val="22"/>
          <w:lang w:val="sl-SI"/>
        </w:rPr>
      </w:pPr>
    </w:p>
    <w:p w14:paraId="47A65A8A" w14:textId="77777777" w:rsidR="00F62A74" w:rsidRPr="00F62A74" w:rsidRDefault="00F62A74" w:rsidP="00F62A74">
      <w:pPr>
        <w:jc w:val="center"/>
        <w:rPr>
          <w:rFonts w:cs="Arial"/>
          <w:b/>
          <w:sz w:val="22"/>
          <w:szCs w:val="22"/>
          <w:lang w:val="sl-SI"/>
        </w:rPr>
      </w:pPr>
      <w:r w:rsidRPr="00F62A74">
        <w:rPr>
          <w:rFonts w:cs="Arial"/>
          <w:b/>
          <w:sz w:val="22"/>
          <w:szCs w:val="22"/>
          <w:lang w:val="sl-SI"/>
        </w:rPr>
        <w:t>8. člen</w:t>
      </w:r>
    </w:p>
    <w:p w14:paraId="53EC3F5E" w14:textId="77777777" w:rsidR="00F62A74" w:rsidRPr="00F62A74" w:rsidRDefault="00F62A74" w:rsidP="00F62A74">
      <w:pPr>
        <w:jc w:val="center"/>
        <w:rPr>
          <w:rFonts w:cs="Arial"/>
          <w:b/>
          <w:sz w:val="22"/>
          <w:szCs w:val="22"/>
          <w:lang w:val="sl-SI"/>
        </w:rPr>
      </w:pPr>
    </w:p>
    <w:p w14:paraId="2947CDD2" w14:textId="08C555A1" w:rsidR="00F62A74" w:rsidRPr="00132AB3" w:rsidRDefault="00F62A74" w:rsidP="00132AB3">
      <w:pPr>
        <w:pStyle w:val="ListParagraph"/>
        <w:numPr>
          <w:ilvl w:val="0"/>
          <w:numId w:val="35"/>
        </w:numPr>
        <w:contextualSpacing/>
        <w:jc w:val="both"/>
        <w:rPr>
          <w:rFonts w:cs="Arial"/>
          <w:sz w:val="22"/>
          <w:szCs w:val="22"/>
        </w:rPr>
      </w:pPr>
      <w:r w:rsidRPr="00132AB3">
        <w:rPr>
          <w:rFonts w:cs="Arial"/>
          <w:sz w:val="22"/>
          <w:szCs w:val="22"/>
        </w:rPr>
        <w:t>Pogodbenici spodbujata razvojne dejavnosti slovenskih nevladnih organizacij v Republiki Severni Makedoniji v sodelovanju z ustreznimi organizacijami iz Republike Severne Makedonije ter druge oblike dvostranskega razvojnega sodelovanja, kot so projekti, ki se izvajajo regionalno v več partnerskih državah ali za več partnerskih držav hkrati. Republika Slovenija je za takšne projekte predvidela 175.000 EUR (110.000 EUR v obdobju od 2020 do 2021).</w:t>
      </w:r>
    </w:p>
    <w:p w14:paraId="42AFAE81" w14:textId="77777777" w:rsidR="00F62A74" w:rsidRPr="00F62A74" w:rsidRDefault="00F62A74" w:rsidP="00F62A74">
      <w:pPr>
        <w:overflowPunct w:val="0"/>
        <w:autoSpaceDE w:val="0"/>
        <w:autoSpaceDN w:val="0"/>
        <w:adjustRightInd w:val="0"/>
        <w:spacing w:line="240" w:lineRule="auto"/>
        <w:jc w:val="both"/>
        <w:textAlignment w:val="baseline"/>
        <w:rPr>
          <w:rFonts w:cs="Arial"/>
          <w:szCs w:val="20"/>
          <w:lang w:val="sl-SI"/>
        </w:rPr>
      </w:pPr>
    </w:p>
    <w:p w14:paraId="68C6740F" w14:textId="59E3EFF1" w:rsidR="00F62A74" w:rsidRPr="00132AB3" w:rsidRDefault="00F62A74" w:rsidP="00132AB3">
      <w:pPr>
        <w:pStyle w:val="ListParagraph"/>
        <w:numPr>
          <w:ilvl w:val="0"/>
          <w:numId w:val="35"/>
        </w:numPr>
        <w:contextualSpacing/>
        <w:jc w:val="both"/>
        <w:rPr>
          <w:rFonts w:cs="Arial"/>
          <w:sz w:val="22"/>
          <w:szCs w:val="22"/>
        </w:rPr>
      </w:pPr>
      <w:r w:rsidRPr="00132AB3">
        <w:rPr>
          <w:rFonts w:cs="Arial"/>
          <w:sz w:val="22"/>
          <w:szCs w:val="22"/>
        </w:rPr>
        <w:t>Pogodbenici poleg tega spodbujata dejavnosti po Protokolu med Ministrstvom za izobraževanje, znanost in šport Republike Slovenije in Ministrstvom za izobraževanje in znanost Republike Makedonije o sodelovanju na področju izobraževanja, podpisanem v Ljubljani 26. februarja 2016. V skladu s protokolom so državljanom Republike Slovenije in Republike Severne Makedonije</w:t>
      </w:r>
      <w:r w:rsidRPr="00132AB3">
        <w:rPr>
          <w:rFonts w:cs="Arial"/>
          <w:szCs w:val="20"/>
        </w:rPr>
        <w:t xml:space="preserve"> </w:t>
      </w:r>
      <w:r w:rsidRPr="00132AB3">
        <w:rPr>
          <w:rFonts w:cs="Arial"/>
          <w:sz w:val="22"/>
          <w:szCs w:val="22"/>
        </w:rPr>
        <w:t>zagotovljeni enaki pogoji šolanja in študija v obeh državah, kar pomeni, da študenti iz obeh držav ne plačujejo šolnine, kot je sicer predvidena za tuje državljane, in se na javnih visokošolskih zavodih lahko vpisujejo pod enakimi finančnimi pogoji kot domači študenti.</w:t>
      </w:r>
    </w:p>
    <w:p w14:paraId="205F648E" w14:textId="77777777" w:rsidR="00F62A74" w:rsidRPr="00F62A74" w:rsidRDefault="00F62A74" w:rsidP="00F62A74">
      <w:pPr>
        <w:jc w:val="both"/>
        <w:rPr>
          <w:rFonts w:cs="Arial"/>
          <w:sz w:val="22"/>
          <w:szCs w:val="22"/>
          <w:lang w:val="sl-SI"/>
        </w:rPr>
      </w:pPr>
    </w:p>
    <w:p w14:paraId="6B6BBDF9" w14:textId="77777777" w:rsidR="00203B07" w:rsidRDefault="00203B07" w:rsidP="00F62A74">
      <w:pPr>
        <w:jc w:val="center"/>
        <w:rPr>
          <w:rFonts w:cs="Arial"/>
          <w:b/>
          <w:sz w:val="22"/>
          <w:szCs w:val="22"/>
          <w:lang w:val="sl-SI"/>
        </w:rPr>
      </w:pPr>
    </w:p>
    <w:p w14:paraId="75320CAE" w14:textId="7399B96F" w:rsidR="00F62A74" w:rsidRPr="00F62A74" w:rsidRDefault="00F62A74" w:rsidP="00F62A74">
      <w:pPr>
        <w:jc w:val="center"/>
        <w:rPr>
          <w:rFonts w:cs="Arial"/>
          <w:b/>
          <w:sz w:val="22"/>
          <w:szCs w:val="22"/>
          <w:lang w:val="sl-SI"/>
        </w:rPr>
      </w:pPr>
      <w:r w:rsidRPr="00F62A74">
        <w:rPr>
          <w:rFonts w:cs="Arial"/>
          <w:b/>
          <w:sz w:val="22"/>
          <w:szCs w:val="22"/>
          <w:lang w:val="sl-SI"/>
        </w:rPr>
        <w:t>V. KONČNE DOLOČBE</w:t>
      </w:r>
    </w:p>
    <w:p w14:paraId="1C1D684C" w14:textId="77777777" w:rsidR="00F62A74" w:rsidRPr="00F62A74" w:rsidRDefault="00F62A74" w:rsidP="00F62A74">
      <w:pPr>
        <w:jc w:val="center"/>
        <w:rPr>
          <w:rFonts w:cs="Arial"/>
          <w:b/>
          <w:noProof/>
          <w:sz w:val="22"/>
          <w:szCs w:val="22"/>
          <w:lang w:val="sl-SI"/>
        </w:rPr>
      </w:pPr>
    </w:p>
    <w:p w14:paraId="2F36F378" w14:textId="77777777" w:rsidR="00F62A74" w:rsidRPr="00F62A74" w:rsidRDefault="00F62A74" w:rsidP="00F62A74">
      <w:pPr>
        <w:jc w:val="center"/>
        <w:rPr>
          <w:rFonts w:cs="Arial"/>
          <w:b/>
          <w:noProof/>
          <w:sz w:val="22"/>
          <w:szCs w:val="22"/>
          <w:lang w:val="sl-SI"/>
        </w:rPr>
      </w:pPr>
      <w:r w:rsidRPr="00F62A74">
        <w:rPr>
          <w:rFonts w:cs="Arial"/>
          <w:b/>
          <w:noProof/>
          <w:sz w:val="22"/>
          <w:szCs w:val="22"/>
          <w:lang w:val="sl-SI"/>
        </w:rPr>
        <w:t>9. člen</w:t>
      </w:r>
    </w:p>
    <w:p w14:paraId="6A26FD7C" w14:textId="77777777" w:rsidR="00F62A74" w:rsidRPr="00F62A74" w:rsidRDefault="00F62A74" w:rsidP="00F62A74">
      <w:pPr>
        <w:jc w:val="center"/>
        <w:rPr>
          <w:rFonts w:cs="Arial"/>
          <w:b/>
          <w:noProof/>
          <w:sz w:val="22"/>
          <w:szCs w:val="22"/>
          <w:lang w:val="sl-SI"/>
        </w:rPr>
      </w:pPr>
    </w:p>
    <w:p w14:paraId="74D77568" w14:textId="77777777" w:rsidR="00F62A74" w:rsidRPr="00F62A74" w:rsidRDefault="00F62A74" w:rsidP="00F62A74">
      <w:pPr>
        <w:jc w:val="both"/>
        <w:rPr>
          <w:rFonts w:cs="Arial"/>
          <w:sz w:val="22"/>
          <w:szCs w:val="22"/>
          <w:lang w:val="sl-SI"/>
        </w:rPr>
      </w:pPr>
      <w:r w:rsidRPr="00F62A74">
        <w:rPr>
          <w:rFonts w:cs="Arial"/>
          <w:sz w:val="22"/>
          <w:szCs w:val="22"/>
          <w:lang w:val="sl-SI"/>
        </w:rPr>
        <w:lastRenderedPageBreak/>
        <w:t>Konkretne dejavnosti in podrobnosti njihovega izvajanja usklajujeta Ministrstvo za zunanje zadeve Republike Slovenije in Sekretariat za evropske zadeve Republike Severne Makedonije v okviru Skupnega odbora za razvojno sodelovanje.</w:t>
      </w:r>
    </w:p>
    <w:p w14:paraId="08BFFE30" w14:textId="77777777" w:rsidR="00F62A74" w:rsidRPr="00F62A74" w:rsidRDefault="00F62A74" w:rsidP="00F62A74">
      <w:pPr>
        <w:jc w:val="both"/>
        <w:rPr>
          <w:rFonts w:cs="Arial"/>
          <w:sz w:val="22"/>
          <w:szCs w:val="22"/>
          <w:lang w:val="sl-SI"/>
        </w:rPr>
      </w:pPr>
    </w:p>
    <w:p w14:paraId="48871E06" w14:textId="77777777" w:rsidR="00F62A74" w:rsidRPr="00F62A74" w:rsidRDefault="00F62A74" w:rsidP="00F62A74">
      <w:pPr>
        <w:jc w:val="both"/>
        <w:rPr>
          <w:rFonts w:cs="Arial"/>
          <w:sz w:val="22"/>
          <w:szCs w:val="22"/>
          <w:lang w:val="sl-SI"/>
        </w:rPr>
      </w:pPr>
    </w:p>
    <w:p w14:paraId="0297BAEE" w14:textId="77777777" w:rsidR="00F62A74" w:rsidRPr="00F62A74" w:rsidRDefault="00F62A74" w:rsidP="00F62A74">
      <w:pPr>
        <w:jc w:val="center"/>
        <w:rPr>
          <w:rFonts w:cs="Arial"/>
          <w:b/>
          <w:sz w:val="22"/>
          <w:szCs w:val="22"/>
          <w:lang w:val="sl-SI"/>
        </w:rPr>
      </w:pPr>
      <w:r w:rsidRPr="00F62A74">
        <w:rPr>
          <w:rFonts w:cs="Arial"/>
          <w:b/>
          <w:sz w:val="22"/>
          <w:szCs w:val="22"/>
          <w:lang w:val="sl-SI"/>
        </w:rPr>
        <w:t>10. člen</w:t>
      </w:r>
    </w:p>
    <w:p w14:paraId="11EADB69" w14:textId="77777777" w:rsidR="00F62A74" w:rsidRPr="00F62A74" w:rsidRDefault="00F62A74" w:rsidP="00F62A74">
      <w:pPr>
        <w:jc w:val="both"/>
        <w:rPr>
          <w:rFonts w:cs="Arial"/>
          <w:sz w:val="22"/>
          <w:szCs w:val="22"/>
          <w:lang w:val="sl-SI"/>
        </w:rPr>
      </w:pPr>
    </w:p>
    <w:p w14:paraId="79EFFF4B" w14:textId="41376750" w:rsidR="00F62A74" w:rsidRDefault="00F62A74" w:rsidP="00F62A74">
      <w:pPr>
        <w:spacing w:line="276" w:lineRule="auto"/>
        <w:jc w:val="both"/>
        <w:rPr>
          <w:rFonts w:eastAsia="Calibri" w:cs="Arial"/>
          <w:sz w:val="22"/>
          <w:szCs w:val="22"/>
          <w:lang w:val="sl-SI"/>
        </w:rPr>
      </w:pPr>
      <w:r w:rsidRPr="00F62A74">
        <w:rPr>
          <w:rFonts w:eastAsia="Calibri" w:cs="Arial"/>
          <w:sz w:val="22"/>
          <w:szCs w:val="22"/>
          <w:lang w:val="sl-SI"/>
        </w:rPr>
        <w:t>Ob težavah pri izvajanju posameznega projekta, ali če se izkaže, da so potrebni dodatni razvojni projekti, ali pa se pri izvajanju memoranduma pojavijo druge nepredvidene okoliščine, se pogodbenici lahko dogovorita za spremembo seznama izbranih projektov prek skupnega odbora ali druge oblike medsebojnega obveščanja. Takšni dogovori o spremembi seznama izbranih projektov se sklenejo v obliki aneksa, ki je sestavni del memoranduma in začne veljati v skladu z določbami 12. člena programa.</w:t>
      </w:r>
    </w:p>
    <w:p w14:paraId="058345BA" w14:textId="77777777" w:rsidR="002A36A5" w:rsidRPr="00F62A74" w:rsidRDefault="002A36A5" w:rsidP="00F62A74">
      <w:pPr>
        <w:spacing w:line="276" w:lineRule="auto"/>
        <w:jc w:val="both"/>
        <w:rPr>
          <w:rFonts w:eastAsia="Calibri" w:cs="Arial"/>
          <w:sz w:val="22"/>
          <w:szCs w:val="22"/>
          <w:lang w:val="sl-SI"/>
        </w:rPr>
      </w:pPr>
    </w:p>
    <w:p w14:paraId="0721E147" w14:textId="77777777" w:rsidR="00F62A74" w:rsidRPr="00F62A74" w:rsidRDefault="00F62A74" w:rsidP="00F62A74">
      <w:pPr>
        <w:pBdr>
          <w:bottom w:val="single" w:sz="6" w:space="3" w:color="auto"/>
        </w:pBdr>
        <w:jc w:val="center"/>
        <w:rPr>
          <w:rFonts w:cs="Arial"/>
          <w:b/>
          <w:sz w:val="22"/>
          <w:szCs w:val="22"/>
          <w:lang w:val="sl-SI"/>
        </w:rPr>
      </w:pPr>
      <w:r w:rsidRPr="00F62A74">
        <w:rPr>
          <w:rFonts w:cs="Arial"/>
          <w:b/>
          <w:sz w:val="22"/>
          <w:szCs w:val="22"/>
          <w:lang w:val="sl-SI"/>
        </w:rPr>
        <w:t xml:space="preserve">11. člen </w:t>
      </w:r>
    </w:p>
    <w:p w14:paraId="39CC0C2D" w14:textId="77777777" w:rsidR="00F62A74" w:rsidRPr="00F62A74" w:rsidRDefault="00F62A74" w:rsidP="00F62A74">
      <w:pPr>
        <w:pBdr>
          <w:bottom w:val="single" w:sz="6" w:space="3" w:color="auto"/>
        </w:pBdr>
        <w:jc w:val="center"/>
        <w:rPr>
          <w:rFonts w:cs="Arial"/>
          <w:b/>
          <w:sz w:val="22"/>
          <w:szCs w:val="22"/>
          <w:lang w:val="sl-SI"/>
        </w:rPr>
      </w:pPr>
    </w:p>
    <w:p w14:paraId="63FBFAB4" w14:textId="3DBD423C" w:rsidR="00F62A74" w:rsidRPr="00F62A74" w:rsidRDefault="00A51425" w:rsidP="00F62A74">
      <w:pPr>
        <w:pBdr>
          <w:bottom w:val="single" w:sz="6" w:space="3" w:color="auto"/>
        </w:pBdr>
        <w:jc w:val="both"/>
        <w:rPr>
          <w:rFonts w:cs="Arial"/>
          <w:sz w:val="22"/>
          <w:szCs w:val="22"/>
          <w:lang w:val="sl-SI"/>
        </w:rPr>
      </w:pPr>
      <w:r>
        <w:rPr>
          <w:rFonts w:cs="Arial"/>
          <w:sz w:val="22"/>
          <w:szCs w:val="22"/>
          <w:lang w:val="sl-SI"/>
        </w:rPr>
        <w:t>Kateri koli s</w:t>
      </w:r>
      <w:r w:rsidR="00F62A74" w:rsidRPr="00F62A74">
        <w:rPr>
          <w:rFonts w:cs="Arial"/>
          <w:sz w:val="22"/>
          <w:szCs w:val="22"/>
          <w:lang w:val="sl-SI"/>
        </w:rPr>
        <w:t>por</w:t>
      </w:r>
      <w:r>
        <w:rPr>
          <w:rFonts w:cs="Arial"/>
          <w:sz w:val="22"/>
          <w:szCs w:val="22"/>
          <w:lang w:val="sl-SI"/>
        </w:rPr>
        <w:t xml:space="preserve"> v zvezi z izvajanjem </w:t>
      </w:r>
      <w:r w:rsidR="00F62A74" w:rsidRPr="00F62A74">
        <w:rPr>
          <w:rFonts w:cs="Arial"/>
          <w:sz w:val="22"/>
          <w:szCs w:val="22"/>
          <w:lang w:val="sl-SI"/>
        </w:rPr>
        <w:t xml:space="preserve">tega memoranduma se rešuje </w:t>
      </w:r>
      <w:r>
        <w:rPr>
          <w:rFonts w:cs="Arial"/>
          <w:sz w:val="22"/>
          <w:szCs w:val="22"/>
          <w:lang w:val="sl-SI"/>
        </w:rPr>
        <w:t>po mirni poti</w:t>
      </w:r>
      <w:r w:rsidR="00F62A74" w:rsidRPr="00F62A74">
        <w:rPr>
          <w:rFonts w:cs="Arial"/>
          <w:sz w:val="22"/>
          <w:szCs w:val="22"/>
          <w:lang w:val="sl-SI"/>
        </w:rPr>
        <w:t>, s posvetovanji med pogodbenicama.</w:t>
      </w:r>
    </w:p>
    <w:p w14:paraId="54CDBBDB" w14:textId="77777777" w:rsidR="00F62A74" w:rsidRPr="00F62A74" w:rsidRDefault="00F62A74" w:rsidP="00F62A74">
      <w:pPr>
        <w:pBdr>
          <w:bottom w:val="single" w:sz="6" w:space="3" w:color="auto"/>
        </w:pBdr>
        <w:jc w:val="center"/>
        <w:rPr>
          <w:rFonts w:cs="Arial"/>
          <w:b/>
          <w:sz w:val="22"/>
          <w:szCs w:val="22"/>
          <w:lang w:val="sl-SI"/>
        </w:rPr>
      </w:pPr>
    </w:p>
    <w:p w14:paraId="73ACB30C" w14:textId="77777777" w:rsidR="00F62A74" w:rsidRPr="00F62A74" w:rsidRDefault="00F62A74" w:rsidP="00F62A74">
      <w:pPr>
        <w:pBdr>
          <w:bottom w:val="single" w:sz="6" w:space="3" w:color="auto"/>
        </w:pBdr>
        <w:jc w:val="center"/>
        <w:rPr>
          <w:rFonts w:cs="Arial"/>
          <w:b/>
          <w:sz w:val="22"/>
          <w:szCs w:val="22"/>
          <w:lang w:val="sl-SI"/>
        </w:rPr>
      </w:pPr>
    </w:p>
    <w:p w14:paraId="435DC22E" w14:textId="77777777" w:rsidR="00F62A74" w:rsidRPr="00F62A74" w:rsidRDefault="00F62A74" w:rsidP="00F62A74">
      <w:pPr>
        <w:pBdr>
          <w:bottom w:val="single" w:sz="6" w:space="3" w:color="auto"/>
        </w:pBdr>
        <w:jc w:val="center"/>
        <w:rPr>
          <w:rFonts w:cs="Arial"/>
          <w:b/>
          <w:sz w:val="22"/>
          <w:szCs w:val="22"/>
          <w:lang w:val="sl-SI"/>
        </w:rPr>
      </w:pPr>
      <w:r w:rsidRPr="00F62A74">
        <w:rPr>
          <w:rFonts w:cs="Arial"/>
          <w:b/>
          <w:sz w:val="22"/>
          <w:szCs w:val="22"/>
          <w:lang w:val="sl-SI"/>
        </w:rPr>
        <w:t xml:space="preserve">12. člen </w:t>
      </w:r>
    </w:p>
    <w:p w14:paraId="7EEF2B0F" w14:textId="77777777" w:rsidR="00F62A74" w:rsidRPr="00F62A74" w:rsidRDefault="00F62A74" w:rsidP="00F62A74">
      <w:pPr>
        <w:pBdr>
          <w:bottom w:val="single" w:sz="6" w:space="3" w:color="auto"/>
        </w:pBdr>
        <w:jc w:val="center"/>
        <w:rPr>
          <w:rFonts w:cs="Arial"/>
          <w:b/>
          <w:sz w:val="22"/>
          <w:szCs w:val="22"/>
          <w:lang w:val="sl-SI"/>
        </w:rPr>
      </w:pPr>
    </w:p>
    <w:p w14:paraId="3853E22D" w14:textId="20A2DAEE" w:rsidR="00F62A74" w:rsidRPr="00F62A74" w:rsidRDefault="00F62A74" w:rsidP="00F62A74">
      <w:pPr>
        <w:pBdr>
          <w:bottom w:val="single" w:sz="6" w:space="3" w:color="auto"/>
        </w:pBdr>
        <w:jc w:val="both"/>
        <w:rPr>
          <w:rFonts w:cs="Arial"/>
          <w:sz w:val="22"/>
          <w:szCs w:val="22"/>
          <w:lang w:val="sl-SI"/>
        </w:rPr>
      </w:pPr>
      <w:r w:rsidRPr="00F62A74">
        <w:rPr>
          <w:rFonts w:cs="Arial"/>
          <w:sz w:val="22"/>
          <w:szCs w:val="22"/>
          <w:lang w:val="sl-SI"/>
        </w:rPr>
        <w:t xml:space="preserve">Memorandum se začasno uporablja </w:t>
      </w:r>
      <w:r w:rsidR="00A51425">
        <w:rPr>
          <w:rFonts w:cs="Arial"/>
          <w:sz w:val="22"/>
          <w:szCs w:val="22"/>
          <w:lang w:val="sl-SI"/>
        </w:rPr>
        <w:t>z</w:t>
      </w:r>
      <w:r w:rsidR="00A51425" w:rsidRPr="00F62A74">
        <w:rPr>
          <w:rFonts w:cs="Arial"/>
          <w:sz w:val="22"/>
          <w:szCs w:val="22"/>
          <w:lang w:val="sl-SI"/>
        </w:rPr>
        <w:t xml:space="preserve"> </w:t>
      </w:r>
      <w:r w:rsidRPr="00F62A74">
        <w:rPr>
          <w:rFonts w:cs="Arial"/>
          <w:sz w:val="22"/>
          <w:szCs w:val="22"/>
          <w:lang w:val="sl-SI"/>
        </w:rPr>
        <w:t>dne</w:t>
      </w:r>
      <w:r w:rsidR="00A51425">
        <w:rPr>
          <w:rFonts w:cs="Arial"/>
          <w:sz w:val="22"/>
          <w:szCs w:val="22"/>
          <w:lang w:val="sl-SI"/>
        </w:rPr>
        <w:t>m</w:t>
      </w:r>
      <w:r w:rsidRPr="00F62A74">
        <w:rPr>
          <w:rFonts w:cs="Arial"/>
          <w:sz w:val="22"/>
          <w:szCs w:val="22"/>
          <w:lang w:val="sl-SI"/>
        </w:rPr>
        <w:t xml:space="preserve"> podpisa. Veljati začne trideseti dan po podpisu in velja do 31. decembra 2021. Dejavnosti, ki še potekajo in niso dokončane do 31. decembra 2021, se urejajo v skladu z določbami Sporazuma med Vlado Republike Slovenije in Vlado Republike Makedonije o razvojnem sodelovanju do končne izvedbe, razen če se pogodbenici ne dogovorita drugače. </w:t>
      </w:r>
    </w:p>
    <w:p w14:paraId="0518986A" w14:textId="77777777" w:rsidR="00F62A74" w:rsidRPr="00F62A74" w:rsidRDefault="00F62A74" w:rsidP="00F62A74">
      <w:pPr>
        <w:pBdr>
          <w:bottom w:val="single" w:sz="6" w:space="3" w:color="auto"/>
        </w:pBdr>
        <w:jc w:val="both"/>
        <w:rPr>
          <w:rFonts w:cs="Arial"/>
          <w:sz w:val="22"/>
          <w:szCs w:val="22"/>
          <w:lang w:val="sl-SI"/>
        </w:rPr>
      </w:pPr>
    </w:p>
    <w:p w14:paraId="1B9BD99A" w14:textId="77777777" w:rsidR="00F62A74" w:rsidRPr="00F62A74" w:rsidRDefault="00F62A74" w:rsidP="00F62A74">
      <w:pPr>
        <w:pBdr>
          <w:bottom w:val="single" w:sz="6" w:space="3" w:color="auto"/>
        </w:pBdr>
        <w:jc w:val="both"/>
        <w:rPr>
          <w:rFonts w:cs="Arial"/>
          <w:sz w:val="22"/>
          <w:szCs w:val="22"/>
          <w:lang w:val="sl-SI"/>
        </w:rPr>
      </w:pPr>
    </w:p>
    <w:p w14:paraId="44F79A2C" w14:textId="22B59BDA" w:rsidR="00F62A74" w:rsidRPr="00F62A74" w:rsidRDefault="002A36A5" w:rsidP="00F62A74">
      <w:pPr>
        <w:pBdr>
          <w:bottom w:val="single" w:sz="6" w:space="3" w:color="auto"/>
        </w:pBdr>
        <w:jc w:val="both"/>
        <w:rPr>
          <w:rFonts w:cs="Arial"/>
          <w:sz w:val="22"/>
          <w:szCs w:val="22"/>
          <w:lang w:val="sl-SI"/>
        </w:rPr>
      </w:pPr>
      <w:r>
        <w:rPr>
          <w:rFonts w:cs="Arial"/>
          <w:sz w:val="22"/>
          <w:szCs w:val="22"/>
          <w:lang w:val="sl-SI"/>
        </w:rPr>
        <w:t>Sklenjeno</w:t>
      </w:r>
      <w:r w:rsidRPr="00F62A74">
        <w:rPr>
          <w:rFonts w:cs="Arial"/>
          <w:sz w:val="22"/>
          <w:szCs w:val="22"/>
          <w:lang w:val="sl-SI"/>
        </w:rPr>
        <w:t xml:space="preserve"> </w:t>
      </w:r>
      <w:r w:rsidR="00F62A74" w:rsidRPr="00F62A74">
        <w:rPr>
          <w:rFonts w:cs="Arial"/>
          <w:sz w:val="22"/>
          <w:szCs w:val="22"/>
          <w:lang w:val="sl-SI"/>
        </w:rPr>
        <w:t>v ________________</w:t>
      </w:r>
      <w:r>
        <w:rPr>
          <w:rFonts w:cs="Arial"/>
          <w:sz w:val="22"/>
          <w:szCs w:val="22"/>
          <w:lang w:val="sl-SI"/>
        </w:rPr>
        <w:t xml:space="preserve"> </w:t>
      </w:r>
      <w:r w:rsidR="00F62A74" w:rsidRPr="00F62A74">
        <w:rPr>
          <w:rFonts w:cs="Arial"/>
          <w:sz w:val="22"/>
          <w:szCs w:val="22"/>
          <w:lang w:val="sl-SI"/>
        </w:rPr>
        <w:t>dne ____________ v dveh izvirnikih v angleškem jeziku.</w:t>
      </w:r>
    </w:p>
    <w:p w14:paraId="69E270C9" w14:textId="77777777" w:rsidR="00F62A74" w:rsidRPr="00F62A74" w:rsidRDefault="00F62A74" w:rsidP="00F62A74">
      <w:pPr>
        <w:pBdr>
          <w:bottom w:val="single" w:sz="6" w:space="3" w:color="auto"/>
        </w:pBdr>
        <w:jc w:val="both"/>
        <w:rPr>
          <w:rFonts w:cs="Arial"/>
          <w:sz w:val="22"/>
          <w:szCs w:val="22"/>
          <w:lang w:val="sl-SI"/>
        </w:rPr>
      </w:pPr>
    </w:p>
    <w:p w14:paraId="2F0DB0F4" w14:textId="77777777" w:rsidR="00F62A74" w:rsidRPr="00F62A74" w:rsidRDefault="00F62A74" w:rsidP="00F62A74">
      <w:pPr>
        <w:pBdr>
          <w:bottom w:val="single" w:sz="6" w:space="3" w:color="auto"/>
        </w:pBdr>
        <w:jc w:val="both"/>
        <w:rPr>
          <w:rFonts w:cs="Arial"/>
          <w:sz w:val="22"/>
          <w:szCs w:val="22"/>
          <w:lang w:val="sl-SI"/>
        </w:rPr>
      </w:pPr>
    </w:p>
    <w:p w14:paraId="2FF3BE1A" w14:textId="3416BE62" w:rsidR="00DD7C33" w:rsidRDefault="00F62A74" w:rsidP="00203B07">
      <w:pPr>
        <w:pBdr>
          <w:bottom w:val="single" w:sz="6" w:space="3" w:color="auto"/>
        </w:pBdr>
        <w:ind w:left="4956" w:hanging="4956"/>
        <w:jc w:val="both"/>
        <w:rPr>
          <w:rFonts w:cs="Arial"/>
          <w:b/>
          <w:sz w:val="22"/>
          <w:szCs w:val="22"/>
          <w:lang w:val="sl-SI"/>
        </w:rPr>
      </w:pPr>
      <w:r w:rsidRPr="00F62A74">
        <w:rPr>
          <w:rFonts w:cs="Arial"/>
          <w:b/>
          <w:sz w:val="22"/>
          <w:szCs w:val="22"/>
          <w:lang w:val="sl-SI"/>
        </w:rPr>
        <w:t>Za Vlado Republike Slovenije</w:t>
      </w:r>
      <w:r w:rsidRPr="00F62A74">
        <w:rPr>
          <w:rFonts w:cs="Arial"/>
          <w:b/>
          <w:sz w:val="22"/>
          <w:szCs w:val="22"/>
          <w:lang w:val="sl-SI"/>
        </w:rPr>
        <w:tab/>
        <w:t>Za Vlado Republike Severne Makedonije</w:t>
      </w:r>
    </w:p>
    <w:p w14:paraId="679280D4" w14:textId="352E1C91" w:rsidR="00203B07" w:rsidRDefault="00203B07" w:rsidP="00203B07">
      <w:pPr>
        <w:pBdr>
          <w:bottom w:val="single" w:sz="6" w:space="3" w:color="auto"/>
        </w:pBdr>
        <w:ind w:left="4956" w:hanging="4956"/>
        <w:jc w:val="both"/>
        <w:rPr>
          <w:rFonts w:cs="Arial"/>
          <w:b/>
          <w:sz w:val="22"/>
          <w:szCs w:val="22"/>
          <w:lang w:val="sl-SI"/>
        </w:rPr>
      </w:pPr>
    </w:p>
    <w:p w14:paraId="450AC769" w14:textId="4990CDBA" w:rsidR="00203B07" w:rsidRDefault="00203B07" w:rsidP="00203B07">
      <w:pPr>
        <w:pBdr>
          <w:bottom w:val="single" w:sz="6" w:space="3" w:color="auto"/>
        </w:pBdr>
        <w:ind w:left="4956" w:hanging="4956"/>
        <w:jc w:val="both"/>
        <w:rPr>
          <w:rFonts w:cs="Arial"/>
          <w:b/>
          <w:sz w:val="22"/>
          <w:szCs w:val="22"/>
          <w:lang w:val="sl-SI"/>
        </w:rPr>
      </w:pPr>
      <w:bookmarkStart w:id="4" w:name="_GoBack"/>
      <w:bookmarkEnd w:id="4"/>
    </w:p>
    <w:sectPr w:rsidR="00203B07" w:rsidSect="003867D6">
      <w:headerReference w:type="default" r:id="rId9"/>
      <w:headerReference w:type="first" r:id="rId10"/>
      <w:pgSz w:w="11900" w:h="16840" w:code="9"/>
      <w:pgMar w:top="1701" w:right="1701" w:bottom="1134" w:left="1701" w:header="1531" w:footer="794" w:gutter="0"/>
      <w:cols w:space="708"/>
      <w:titlePg/>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6543F3F" w16cid:durableId="21B057AB"/>
  <w16cid:commentId w16cid:paraId="21B0E6B6" w16cid:durableId="21B0584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0EE4E3" w14:textId="77777777" w:rsidR="00C2426F" w:rsidRDefault="00C2426F">
      <w:r>
        <w:separator/>
      </w:r>
    </w:p>
  </w:endnote>
  <w:endnote w:type="continuationSeparator" w:id="0">
    <w:p w14:paraId="0C752CEF" w14:textId="77777777" w:rsidR="00C2426F" w:rsidRDefault="00C24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HGSGothicE">
    <w:charset w:val="80"/>
    <w:family w:val="swiss"/>
    <w:pitch w:val="variable"/>
    <w:sig w:usb0="E00002FF" w:usb1="2AC7EDFE" w:usb2="00000012" w:usb3="00000000" w:csb0="00020001"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AB616B" w14:textId="77777777" w:rsidR="00C2426F" w:rsidRDefault="00C2426F">
      <w:r>
        <w:separator/>
      </w:r>
    </w:p>
  </w:footnote>
  <w:footnote w:type="continuationSeparator" w:id="0">
    <w:p w14:paraId="31139E27" w14:textId="77777777" w:rsidR="00C2426F" w:rsidRDefault="00C242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FC909B" w14:textId="77777777" w:rsidR="006A3DDF" w:rsidRPr="00110CBD" w:rsidRDefault="006A3DDF" w:rsidP="007D75CF">
    <w:pPr>
      <w:pStyle w:val="Header"/>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6A3DDF" w:rsidRPr="008F3500" w14:paraId="2C2AC15E" w14:textId="77777777">
      <w:trPr>
        <w:cantSplit/>
        <w:trHeight w:hRule="exact" w:val="847"/>
      </w:trPr>
      <w:tc>
        <w:tcPr>
          <w:tcW w:w="567" w:type="dxa"/>
        </w:tcPr>
        <w:p w14:paraId="04B19842" w14:textId="77777777" w:rsidR="006A3DDF" w:rsidRPr="008F3500" w:rsidRDefault="006A3DDF" w:rsidP="00D248DE">
          <w:pPr>
            <w:autoSpaceDE w:val="0"/>
            <w:autoSpaceDN w:val="0"/>
            <w:adjustRightInd w:val="0"/>
            <w:spacing w:line="240" w:lineRule="auto"/>
            <w:rPr>
              <w:rFonts w:ascii="Republika" w:hAnsi="Republika"/>
              <w:color w:val="529DBA"/>
              <w:sz w:val="60"/>
              <w:szCs w:val="60"/>
              <w:lang w:val="sl-SI"/>
            </w:rPr>
          </w:pPr>
          <w:r>
            <w:rPr>
              <w:noProof/>
              <w:lang w:val="sl-SI" w:eastAsia="sl-SI"/>
            </w:rPr>
            <mc:AlternateContent>
              <mc:Choice Requires="wps">
                <w:drawing>
                  <wp:anchor distT="0" distB="0" distL="114300" distR="114300" simplePos="0" relativeHeight="251657216" behindDoc="0" locked="0" layoutInCell="0" allowOverlap="1" wp14:anchorId="63829D4A" wp14:editId="24D91719">
                    <wp:simplePos x="0" y="0"/>
                    <wp:positionH relativeFrom="column">
                      <wp:posOffset>29845</wp:posOffset>
                    </wp:positionH>
                    <wp:positionV relativeFrom="page">
                      <wp:posOffset>3600450</wp:posOffset>
                    </wp:positionV>
                    <wp:extent cx="215900" cy="0"/>
                    <wp:effectExtent l="10795" t="9525" r="11430" b="9525"/>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shapetype w14:anchorId="11927F51" id="_x0000_t32" coordsize="21600,21600" o:spt="32" o:oned="t" path="m,l21600,21600e" filled="f">
                    <v:path arrowok="t" fillok="f" o:connecttype="none"/>
                    <o:lock v:ext="edit" shapetype="t"/>
                  </v:shapetype>
                  <v:shape id="AutoShape 12" o:spid="_x0000_s1026" type="#_x0000_t32" style="position:absolute;margin-left:2.3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" o:allowincell="f" strokecolor="#529dba" strokeweight=".5pt">
                    <w10:wrap anchory="page"/>
                  </v:shape>
                </w:pict>
              </mc:Fallback>
            </mc:AlternateContent>
          </w:r>
        </w:p>
      </w:tc>
    </w:tr>
  </w:tbl>
  <w:p w14:paraId="7F48FF1F" w14:textId="77777777" w:rsidR="006A3DDF" w:rsidRPr="008F3500" w:rsidRDefault="006A3DDF" w:rsidP="00CE5238">
    <w:pPr>
      <w:pStyle w:val="Header"/>
      <w:tabs>
        <w:tab w:val="clear" w:pos="4320"/>
        <w:tab w:val="clear" w:pos="8640"/>
        <w:tab w:val="left" w:pos="5112"/>
      </w:tabs>
      <w:spacing w:before="120" w:line="240" w:lineRule="exact"/>
      <w:rPr>
        <w:rFonts w:cs="Arial"/>
        <w:sz w:val="16"/>
        <w:lang w:val="sl-SI"/>
      </w:rPr>
    </w:pPr>
    <w:r>
      <w:rPr>
        <w:noProof/>
        <w:lang w:val="sl-SI" w:eastAsia="sl-SI"/>
      </w:rPr>
      <w:drawing>
        <wp:anchor distT="0" distB="0" distL="114300" distR="114300" simplePos="0" relativeHeight="251658240" behindDoc="0" locked="0" layoutInCell="1" allowOverlap="1" wp14:anchorId="3757CD2F" wp14:editId="3E675945">
          <wp:simplePos x="0" y="0"/>
          <wp:positionH relativeFrom="page">
            <wp:posOffset>0</wp:posOffset>
          </wp:positionH>
          <wp:positionV relativeFrom="page">
            <wp:posOffset>0</wp:posOffset>
          </wp:positionV>
          <wp:extent cx="4321810" cy="972185"/>
          <wp:effectExtent l="0" t="0" r="0" b="0"/>
          <wp:wrapSquare wrapText="bothSides"/>
          <wp:docPr id="2" name="Picture 2" descr="08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08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pic:spPr>
              </pic:pic>
            </a:graphicData>
          </a:graphic>
          <wp14:sizeRelH relativeFrom="page">
            <wp14:pctWidth>0</wp14:pctWidth>
          </wp14:sizeRelH>
          <wp14:sizeRelV relativeFrom="page">
            <wp14:pctHeight>0</wp14:pctHeight>
          </wp14:sizeRelV>
        </wp:anchor>
      </w:drawing>
    </w:r>
    <w:r>
      <w:rPr>
        <w:rFonts w:cs="Arial"/>
        <w:sz w:val="16"/>
        <w:lang w:val="sl-SI"/>
      </w:rPr>
      <w:t>Prešernova cesta 25</w:t>
    </w:r>
    <w:r w:rsidRPr="008F3500">
      <w:rPr>
        <w:rFonts w:cs="Arial"/>
        <w:sz w:val="16"/>
        <w:lang w:val="sl-SI"/>
      </w:rPr>
      <w:t xml:space="preserve">, </w:t>
    </w:r>
    <w:r>
      <w:rPr>
        <w:rFonts w:cs="Arial"/>
        <w:sz w:val="16"/>
        <w:lang w:val="sl-SI"/>
      </w:rPr>
      <w:t>1000 Ljubljana</w:t>
    </w:r>
    <w:r w:rsidRPr="008F3500">
      <w:rPr>
        <w:rFonts w:cs="Arial"/>
        <w:sz w:val="16"/>
        <w:lang w:val="sl-SI"/>
      </w:rPr>
      <w:tab/>
      <w:t xml:space="preserve">T: </w:t>
    </w:r>
    <w:r>
      <w:rPr>
        <w:rFonts w:cs="Arial"/>
        <w:sz w:val="16"/>
        <w:lang w:val="sl-SI"/>
      </w:rPr>
      <w:t>01 478 2000</w:t>
    </w:r>
  </w:p>
  <w:p w14:paraId="2E704F82" w14:textId="77777777" w:rsidR="006A3DDF" w:rsidRPr="008F3500" w:rsidRDefault="006A3DDF" w:rsidP="00A770A6">
    <w:pPr>
      <w:pStyle w:val="Header"/>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Pr>
        <w:rFonts w:cs="Arial"/>
        <w:sz w:val="16"/>
        <w:lang w:val="sl-SI"/>
      </w:rPr>
      <w:t>01 478 2340, 01 478 2341</w:t>
    </w:r>
    <w:r w:rsidRPr="008F3500">
      <w:rPr>
        <w:rFonts w:cs="Arial"/>
        <w:sz w:val="16"/>
        <w:lang w:val="sl-SI"/>
      </w:rPr>
      <w:t xml:space="preserve"> </w:t>
    </w:r>
  </w:p>
  <w:p w14:paraId="25A702D3" w14:textId="77777777" w:rsidR="006A3DDF" w:rsidRPr="008F3500" w:rsidRDefault="006A3DDF" w:rsidP="00A770A6">
    <w:pPr>
      <w:pStyle w:val="Header"/>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gp.mzz@gov.si</w:t>
    </w:r>
  </w:p>
  <w:p w14:paraId="13240EE7" w14:textId="77777777" w:rsidR="006A3DDF" w:rsidRPr="008F3500" w:rsidRDefault="006A3DDF" w:rsidP="00A770A6">
    <w:pPr>
      <w:pStyle w:val="Header"/>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www.mzz.gov.si</w:t>
    </w:r>
  </w:p>
  <w:p w14:paraId="695C7ADF" w14:textId="77777777" w:rsidR="006A3DDF" w:rsidRPr="008F3500" w:rsidRDefault="006A3DDF" w:rsidP="007D75CF">
    <w:pPr>
      <w:pStyle w:val="Header"/>
      <w:tabs>
        <w:tab w:val="clear" w:pos="4320"/>
        <w:tab w:val="clear" w:pos="8640"/>
        <w:tab w:val="left" w:pos="5112"/>
      </w:tabs>
      <w:rPr>
        <w:lang w:val="sl-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B4DA6"/>
    <w:multiLevelType w:val="hybridMultilevel"/>
    <w:tmpl w:val="087CD7BE"/>
    <w:lvl w:ilvl="0" w:tplc="E7589E6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nsid w:val="0D220CC9"/>
    <w:multiLevelType w:val="hybridMultilevel"/>
    <w:tmpl w:val="278CB28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0E3667F8"/>
    <w:multiLevelType w:val="hybridMultilevel"/>
    <w:tmpl w:val="EE526FE0"/>
    <w:lvl w:ilvl="0" w:tplc="20E66158">
      <w:numFmt w:val="bullet"/>
      <w:lvlText w:val="-"/>
      <w:lvlJc w:val="left"/>
      <w:pPr>
        <w:tabs>
          <w:tab w:val="num" w:pos="720"/>
        </w:tabs>
        <w:ind w:left="720" w:hanging="360"/>
      </w:pPr>
      <w:rPr>
        <w:rFonts w:ascii="Arial" w:eastAsia="Times New Roman" w:hAnsi="Arial" w:cs="Aria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4">
    <w:nsid w:val="0E8653AD"/>
    <w:multiLevelType w:val="hybridMultilevel"/>
    <w:tmpl w:val="6B96D79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3DA357C"/>
    <w:multiLevelType w:val="hybridMultilevel"/>
    <w:tmpl w:val="413A9F4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1C802066"/>
    <w:multiLevelType w:val="hybridMultilevel"/>
    <w:tmpl w:val="682CE3AE"/>
    <w:lvl w:ilvl="0" w:tplc="76AC1A70">
      <w:start w:val="49"/>
      <w:numFmt w:val="bullet"/>
      <w:lvlText w:val=""/>
      <w:lvlJc w:val="left"/>
      <w:pPr>
        <w:ind w:left="1788" w:hanging="360"/>
      </w:pPr>
      <w:rPr>
        <w:rFonts w:ascii="Symbol" w:eastAsia="Times New Roman" w:hAnsi="Symbol" w:cs="Times New Roman" w:hint="default"/>
      </w:rPr>
    </w:lvl>
    <w:lvl w:ilvl="1" w:tplc="04240003" w:tentative="1">
      <w:start w:val="1"/>
      <w:numFmt w:val="bullet"/>
      <w:lvlText w:val="o"/>
      <w:lvlJc w:val="left"/>
      <w:pPr>
        <w:ind w:left="2508" w:hanging="360"/>
      </w:pPr>
      <w:rPr>
        <w:rFonts w:ascii="Courier New" w:hAnsi="Courier New" w:cs="Courier New" w:hint="default"/>
      </w:rPr>
    </w:lvl>
    <w:lvl w:ilvl="2" w:tplc="04240005" w:tentative="1">
      <w:start w:val="1"/>
      <w:numFmt w:val="bullet"/>
      <w:lvlText w:val=""/>
      <w:lvlJc w:val="left"/>
      <w:pPr>
        <w:ind w:left="3228" w:hanging="360"/>
      </w:pPr>
      <w:rPr>
        <w:rFonts w:ascii="Wingdings" w:hAnsi="Wingdings" w:hint="default"/>
      </w:rPr>
    </w:lvl>
    <w:lvl w:ilvl="3" w:tplc="04240001" w:tentative="1">
      <w:start w:val="1"/>
      <w:numFmt w:val="bullet"/>
      <w:lvlText w:val=""/>
      <w:lvlJc w:val="left"/>
      <w:pPr>
        <w:ind w:left="3948" w:hanging="360"/>
      </w:pPr>
      <w:rPr>
        <w:rFonts w:ascii="Symbol" w:hAnsi="Symbol" w:hint="default"/>
      </w:rPr>
    </w:lvl>
    <w:lvl w:ilvl="4" w:tplc="04240003" w:tentative="1">
      <w:start w:val="1"/>
      <w:numFmt w:val="bullet"/>
      <w:lvlText w:val="o"/>
      <w:lvlJc w:val="left"/>
      <w:pPr>
        <w:ind w:left="4668" w:hanging="360"/>
      </w:pPr>
      <w:rPr>
        <w:rFonts w:ascii="Courier New" w:hAnsi="Courier New" w:cs="Courier New" w:hint="default"/>
      </w:rPr>
    </w:lvl>
    <w:lvl w:ilvl="5" w:tplc="04240005" w:tentative="1">
      <w:start w:val="1"/>
      <w:numFmt w:val="bullet"/>
      <w:lvlText w:val=""/>
      <w:lvlJc w:val="left"/>
      <w:pPr>
        <w:ind w:left="5388" w:hanging="360"/>
      </w:pPr>
      <w:rPr>
        <w:rFonts w:ascii="Wingdings" w:hAnsi="Wingdings" w:hint="default"/>
      </w:rPr>
    </w:lvl>
    <w:lvl w:ilvl="6" w:tplc="04240001" w:tentative="1">
      <w:start w:val="1"/>
      <w:numFmt w:val="bullet"/>
      <w:lvlText w:val=""/>
      <w:lvlJc w:val="left"/>
      <w:pPr>
        <w:ind w:left="6108" w:hanging="360"/>
      </w:pPr>
      <w:rPr>
        <w:rFonts w:ascii="Symbol" w:hAnsi="Symbol" w:hint="default"/>
      </w:rPr>
    </w:lvl>
    <w:lvl w:ilvl="7" w:tplc="04240003" w:tentative="1">
      <w:start w:val="1"/>
      <w:numFmt w:val="bullet"/>
      <w:lvlText w:val="o"/>
      <w:lvlJc w:val="left"/>
      <w:pPr>
        <w:ind w:left="6828" w:hanging="360"/>
      </w:pPr>
      <w:rPr>
        <w:rFonts w:ascii="Courier New" w:hAnsi="Courier New" w:cs="Courier New" w:hint="default"/>
      </w:rPr>
    </w:lvl>
    <w:lvl w:ilvl="8" w:tplc="04240005" w:tentative="1">
      <w:start w:val="1"/>
      <w:numFmt w:val="bullet"/>
      <w:lvlText w:val=""/>
      <w:lvlJc w:val="left"/>
      <w:pPr>
        <w:ind w:left="7548" w:hanging="360"/>
      </w:pPr>
      <w:rPr>
        <w:rFonts w:ascii="Wingdings" w:hAnsi="Wingdings" w:hint="default"/>
      </w:rPr>
    </w:lvl>
  </w:abstractNum>
  <w:abstractNum w:abstractNumId="9">
    <w:nsid w:val="290E4229"/>
    <w:multiLevelType w:val="hybridMultilevel"/>
    <w:tmpl w:val="CDBAF37A"/>
    <w:lvl w:ilvl="0" w:tplc="76AC1A70">
      <w:start w:val="49"/>
      <w:numFmt w:val="bullet"/>
      <w:lvlText w:val=""/>
      <w:lvlJc w:val="left"/>
      <w:pPr>
        <w:ind w:left="720" w:hanging="360"/>
      </w:pPr>
      <w:rPr>
        <w:rFonts w:ascii="Symbol" w:eastAsia="Times New Roman" w:hAnsi="Symbol" w:cs="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nsid w:val="37D36213"/>
    <w:multiLevelType w:val="hybridMultilevel"/>
    <w:tmpl w:val="7B68ACC4"/>
    <w:lvl w:ilvl="0" w:tplc="5E44E522">
      <w:start w:val="1"/>
      <w:numFmt w:val="upperRoman"/>
      <w:lvlText w:val="%1"/>
      <w:lvlJc w:val="left"/>
      <w:pPr>
        <w:tabs>
          <w:tab w:val="num" w:pos="284"/>
        </w:tabs>
        <w:ind w:left="0" w:firstLine="0"/>
      </w:pPr>
      <w:rPr>
        <w:rFonts w:ascii="Arial" w:hAnsi="Arial" w:hint="default"/>
        <w:b/>
        <w:i w:val="0"/>
        <w:sz w:val="20"/>
        <w:szCs w:val="2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4">
    <w:nsid w:val="39693551"/>
    <w:multiLevelType w:val="hybridMultilevel"/>
    <w:tmpl w:val="68D049B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39897778"/>
    <w:multiLevelType w:val="hybridMultilevel"/>
    <w:tmpl w:val="223CC578"/>
    <w:lvl w:ilvl="0" w:tplc="B6F09762">
      <w:start w:val="1"/>
      <w:numFmt w:val="decimal"/>
      <w:lvlText w:val="%1"/>
      <w:lvlJc w:val="left"/>
      <w:pPr>
        <w:ind w:left="1144" w:hanging="435"/>
      </w:pPr>
      <w:rPr>
        <w:rFonts w:hint="default"/>
      </w:rPr>
    </w:lvl>
    <w:lvl w:ilvl="1" w:tplc="04240019" w:tentative="1">
      <w:start w:val="1"/>
      <w:numFmt w:val="lowerLetter"/>
      <w:lvlText w:val="%2."/>
      <w:lvlJc w:val="left"/>
      <w:pPr>
        <w:ind w:left="1789" w:hanging="360"/>
      </w:pPr>
    </w:lvl>
    <w:lvl w:ilvl="2" w:tplc="0424001B" w:tentative="1">
      <w:start w:val="1"/>
      <w:numFmt w:val="lowerRoman"/>
      <w:lvlText w:val="%3."/>
      <w:lvlJc w:val="right"/>
      <w:pPr>
        <w:ind w:left="2509" w:hanging="180"/>
      </w:pPr>
    </w:lvl>
    <w:lvl w:ilvl="3" w:tplc="0424000F" w:tentative="1">
      <w:start w:val="1"/>
      <w:numFmt w:val="decimal"/>
      <w:lvlText w:val="%4."/>
      <w:lvlJc w:val="left"/>
      <w:pPr>
        <w:ind w:left="3229" w:hanging="360"/>
      </w:pPr>
    </w:lvl>
    <w:lvl w:ilvl="4" w:tplc="04240019" w:tentative="1">
      <w:start w:val="1"/>
      <w:numFmt w:val="lowerLetter"/>
      <w:lvlText w:val="%5."/>
      <w:lvlJc w:val="left"/>
      <w:pPr>
        <w:ind w:left="3949" w:hanging="360"/>
      </w:pPr>
    </w:lvl>
    <w:lvl w:ilvl="5" w:tplc="0424001B" w:tentative="1">
      <w:start w:val="1"/>
      <w:numFmt w:val="lowerRoman"/>
      <w:lvlText w:val="%6."/>
      <w:lvlJc w:val="right"/>
      <w:pPr>
        <w:ind w:left="4669" w:hanging="180"/>
      </w:pPr>
    </w:lvl>
    <w:lvl w:ilvl="6" w:tplc="0424000F" w:tentative="1">
      <w:start w:val="1"/>
      <w:numFmt w:val="decimal"/>
      <w:lvlText w:val="%7."/>
      <w:lvlJc w:val="left"/>
      <w:pPr>
        <w:ind w:left="5389" w:hanging="360"/>
      </w:pPr>
    </w:lvl>
    <w:lvl w:ilvl="7" w:tplc="04240019" w:tentative="1">
      <w:start w:val="1"/>
      <w:numFmt w:val="lowerLetter"/>
      <w:lvlText w:val="%8."/>
      <w:lvlJc w:val="left"/>
      <w:pPr>
        <w:ind w:left="6109" w:hanging="360"/>
      </w:pPr>
    </w:lvl>
    <w:lvl w:ilvl="8" w:tplc="0424001B" w:tentative="1">
      <w:start w:val="1"/>
      <w:numFmt w:val="lowerRoman"/>
      <w:lvlText w:val="%9."/>
      <w:lvlJc w:val="right"/>
      <w:pPr>
        <w:ind w:left="6829" w:hanging="180"/>
      </w:pPr>
    </w:lvl>
  </w:abstractNum>
  <w:abstractNum w:abstractNumId="16">
    <w:nsid w:val="3AC30079"/>
    <w:multiLevelType w:val="hybridMultilevel"/>
    <w:tmpl w:val="77C643B0"/>
    <w:lvl w:ilvl="0" w:tplc="0424000F">
      <w:start w:val="1"/>
      <w:numFmt w:val="decimal"/>
      <w:lvlText w:val="%1."/>
      <w:lvlJc w:val="left"/>
      <w:pPr>
        <w:tabs>
          <w:tab w:val="num" w:pos="720"/>
        </w:tabs>
        <w:ind w:left="720" w:hanging="360"/>
      </w:pPr>
    </w:lvl>
    <w:lvl w:ilvl="1" w:tplc="401AB356">
      <w:start w:val="2"/>
      <w:numFmt w:val="upperRoman"/>
      <w:lvlText w:val="%2."/>
      <w:lvlJc w:val="left"/>
      <w:pPr>
        <w:tabs>
          <w:tab w:val="num" w:pos="1800"/>
        </w:tabs>
        <w:ind w:left="1800" w:hanging="72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7">
    <w:nsid w:val="40A64F51"/>
    <w:multiLevelType w:val="hybridMultilevel"/>
    <w:tmpl w:val="78A0281A"/>
    <w:lvl w:ilvl="0" w:tplc="E7D678D0">
      <w:start w:val="1"/>
      <w:numFmt w:val="decimal"/>
      <w:lvlText w:val="%1."/>
      <w:lvlJc w:val="left"/>
      <w:pPr>
        <w:ind w:left="360" w:hanging="360"/>
      </w:pPr>
      <w:rPr>
        <w:b/>
        <w:bCs/>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18">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431B1D06"/>
    <w:multiLevelType w:val="hybridMultilevel"/>
    <w:tmpl w:val="60087A20"/>
    <w:lvl w:ilvl="0" w:tplc="9968C782">
      <w:start w:val="1"/>
      <w:numFmt w:val="bullet"/>
      <w:lvlText w:val="-"/>
      <w:lvlJc w:val="left"/>
      <w:pPr>
        <w:ind w:left="1080" w:hanging="360"/>
      </w:pPr>
      <w:rPr>
        <w:rFonts w:ascii="Arial" w:eastAsia="Times New Roman" w:hAnsi="Arial" w:cs="Arial"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1">
    <w:nsid w:val="45701C5F"/>
    <w:multiLevelType w:val="hybridMultilevel"/>
    <w:tmpl w:val="5A0CFF7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nsid w:val="4F1775BE"/>
    <w:multiLevelType w:val="hybridMultilevel"/>
    <w:tmpl w:val="1B6098FA"/>
    <w:lvl w:ilvl="0" w:tplc="0424000F">
      <w:start w:val="1"/>
      <w:numFmt w:val="decimal"/>
      <w:pStyle w:val="Alineazaodstavkom"/>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nsid w:val="53C743F3"/>
    <w:multiLevelType w:val="hybridMultilevel"/>
    <w:tmpl w:val="9242500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56247A05"/>
    <w:multiLevelType w:val="hybridMultilevel"/>
    <w:tmpl w:val="6602C344"/>
    <w:lvl w:ilvl="0" w:tplc="16820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60241FEA"/>
    <w:multiLevelType w:val="hybridMultilevel"/>
    <w:tmpl w:val="19FC2802"/>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638D7085"/>
    <w:multiLevelType w:val="hybridMultilevel"/>
    <w:tmpl w:val="CED69D3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0">
    <w:nsid w:val="662A219C"/>
    <w:multiLevelType w:val="hybridMultilevel"/>
    <w:tmpl w:val="74206EA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nsid w:val="66855C3A"/>
    <w:multiLevelType w:val="hybridMultilevel"/>
    <w:tmpl w:val="8FF07E9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nsid w:val="76DC1AF2"/>
    <w:multiLevelType w:val="hybridMultilevel"/>
    <w:tmpl w:val="D4C8ABD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9"/>
  </w:num>
  <w:num w:numId="2">
    <w:abstractNumId w:val="11"/>
  </w:num>
  <w:num w:numId="3">
    <w:abstractNumId w:val="19"/>
  </w:num>
  <w:num w:numId="4">
    <w:abstractNumId w:val="1"/>
  </w:num>
  <w:num w:numId="5">
    <w:abstractNumId w:val="6"/>
  </w:num>
  <w:num w:numId="6">
    <w:abstractNumId w:val="7"/>
  </w:num>
  <w:num w:numId="7">
    <w:abstractNumId w:val="0"/>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13"/>
  </w:num>
  <w:num w:numId="11">
    <w:abstractNumId w:val="24"/>
  </w:num>
  <w:num w:numId="12">
    <w:abstractNumId w:val="16"/>
  </w:num>
  <w:num w:numId="13">
    <w:abstractNumId w:val="4"/>
  </w:num>
  <w:num w:numId="14">
    <w:abstractNumId w:val="26"/>
  </w:num>
  <w:num w:numId="15">
    <w:abstractNumId w:val="8"/>
  </w:num>
  <w:num w:numId="16">
    <w:abstractNumId w:val="2"/>
  </w:num>
  <w:num w:numId="17">
    <w:abstractNumId w:val="23"/>
  </w:num>
  <w:num w:numId="18">
    <w:abstractNumId w:val="5"/>
  </w:num>
  <w:num w:numId="19">
    <w:abstractNumId w:val="27"/>
  </w:num>
  <w:num w:numId="20">
    <w:abstractNumId w:val="25"/>
  </w:num>
  <w:num w:numId="21">
    <w:abstractNumId w:val="32"/>
  </w:num>
  <w:num w:numId="22">
    <w:abstractNumId w:val="34"/>
  </w:num>
  <w:num w:numId="23">
    <w:abstractNumId w:val="18"/>
  </w:num>
  <w:num w:numId="24">
    <w:abstractNumId w:val="10"/>
  </w:num>
  <w:num w:numId="25">
    <w:abstractNumId w:val="22"/>
  </w:num>
  <w:num w:numId="26">
    <w:abstractNumId w:val="31"/>
  </w:num>
  <w:num w:numId="27">
    <w:abstractNumId w:val="9"/>
  </w:num>
  <w:num w:numId="28">
    <w:abstractNumId w:val="12"/>
  </w:num>
  <w:num w:numId="29">
    <w:abstractNumId w:val="21"/>
  </w:num>
  <w:num w:numId="30">
    <w:abstractNumId w:val="30"/>
  </w:num>
  <w:num w:numId="31">
    <w:abstractNumId w:val="15"/>
  </w:num>
  <w:num w:numId="32">
    <w:abstractNumId w:val="17"/>
    <w:lvlOverride w:ilvl="0">
      <w:startOverride w:val="1"/>
    </w:lvlOverride>
    <w:lvlOverride w:ilvl="1"/>
    <w:lvlOverride w:ilvl="2"/>
    <w:lvlOverride w:ilvl="3"/>
    <w:lvlOverride w:ilvl="4"/>
    <w:lvlOverride w:ilvl="5"/>
    <w:lvlOverride w:ilvl="6"/>
    <w:lvlOverride w:ilvl="7"/>
    <w:lvlOverride w:ilvl="8"/>
  </w:num>
  <w:num w:numId="33">
    <w:abstractNumId w:val="33"/>
  </w:num>
  <w:num w:numId="34">
    <w:abstractNumId w:val="28"/>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81">
      <o:colormru v:ext="edit" colors="#428299,#529db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88C"/>
    <w:rsid w:val="00014820"/>
    <w:rsid w:val="00020B93"/>
    <w:rsid w:val="00023A88"/>
    <w:rsid w:val="0003753F"/>
    <w:rsid w:val="00091245"/>
    <w:rsid w:val="000970CE"/>
    <w:rsid w:val="000A7238"/>
    <w:rsid w:val="000D134B"/>
    <w:rsid w:val="000E5E88"/>
    <w:rsid w:val="00101022"/>
    <w:rsid w:val="00112EE7"/>
    <w:rsid w:val="001148BE"/>
    <w:rsid w:val="00122FF2"/>
    <w:rsid w:val="00132AB3"/>
    <w:rsid w:val="001357B2"/>
    <w:rsid w:val="001357F5"/>
    <w:rsid w:val="0017478F"/>
    <w:rsid w:val="00180A4E"/>
    <w:rsid w:val="00194BC5"/>
    <w:rsid w:val="001D14AB"/>
    <w:rsid w:val="00201AC3"/>
    <w:rsid w:val="00202A77"/>
    <w:rsid w:val="00203B07"/>
    <w:rsid w:val="00226842"/>
    <w:rsid w:val="00233170"/>
    <w:rsid w:val="00271CE5"/>
    <w:rsid w:val="00282020"/>
    <w:rsid w:val="00282DD9"/>
    <w:rsid w:val="00290B3A"/>
    <w:rsid w:val="00291653"/>
    <w:rsid w:val="00297CB5"/>
    <w:rsid w:val="002A2B69"/>
    <w:rsid w:val="002A36A5"/>
    <w:rsid w:val="002C3538"/>
    <w:rsid w:val="00330E4A"/>
    <w:rsid w:val="00345D69"/>
    <w:rsid w:val="003636BF"/>
    <w:rsid w:val="00371442"/>
    <w:rsid w:val="00371AD9"/>
    <w:rsid w:val="00381C2B"/>
    <w:rsid w:val="003845B4"/>
    <w:rsid w:val="003867D6"/>
    <w:rsid w:val="00387B1A"/>
    <w:rsid w:val="0039007E"/>
    <w:rsid w:val="003C5EE5"/>
    <w:rsid w:val="003E1C74"/>
    <w:rsid w:val="004101BC"/>
    <w:rsid w:val="00437EC4"/>
    <w:rsid w:val="00442D92"/>
    <w:rsid w:val="004534E9"/>
    <w:rsid w:val="004657EE"/>
    <w:rsid w:val="0048483F"/>
    <w:rsid w:val="004962D0"/>
    <w:rsid w:val="004D4CB0"/>
    <w:rsid w:val="00500548"/>
    <w:rsid w:val="00500EDE"/>
    <w:rsid w:val="00501604"/>
    <w:rsid w:val="00526246"/>
    <w:rsid w:val="00550170"/>
    <w:rsid w:val="00564340"/>
    <w:rsid w:val="00567106"/>
    <w:rsid w:val="005D11C9"/>
    <w:rsid w:val="005D4391"/>
    <w:rsid w:val="005E107D"/>
    <w:rsid w:val="005E1D3C"/>
    <w:rsid w:val="00625AE6"/>
    <w:rsid w:val="00632253"/>
    <w:rsid w:val="0063335B"/>
    <w:rsid w:val="00642714"/>
    <w:rsid w:val="006455CE"/>
    <w:rsid w:val="00655841"/>
    <w:rsid w:val="006661CF"/>
    <w:rsid w:val="006926D4"/>
    <w:rsid w:val="006A3DDF"/>
    <w:rsid w:val="007125BA"/>
    <w:rsid w:val="0072355C"/>
    <w:rsid w:val="00733017"/>
    <w:rsid w:val="00766191"/>
    <w:rsid w:val="00783310"/>
    <w:rsid w:val="00785ED4"/>
    <w:rsid w:val="007908F6"/>
    <w:rsid w:val="007A4A6D"/>
    <w:rsid w:val="007B4A17"/>
    <w:rsid w:val="007C16D7"/>
    <w:rsid w:val="007D1BCF"/>
    <w:rsid w:val="007D4501"/>
    <w:rsid w:val="007D75CF"/>
    <w:rsid w:val="007E0440"/>
    <w:rsid w:val="007E4C9D"/>
    <w:rsid w:val="007E6DC5"/>
    <w:rsid w:val="007F6205"/>
    <w:rsid w:val="008023A0"/>
    <w:rsid w:val="008337E5"/>
    <w:rsid w:val="008601A1"/>
    <w:rsid w:val="0086141F"/>
    <w:rsid w:val="0088043C"/>
    <w:rsid w:val="00884889"/>
    <w:rsid w:val="008906C9"/>
    <w:rsid w:val="008A4FE3"/>
    <w:rsid w:val="008C5738"/>
    <w:rsid w:val="008D04F0"/>
    <w:rsid w:val="008F3500"/>
    <w:rsid w:val="00924E3C"/>
    <w:rsid w:val="009612BB"/>
    <w:rsid w:val="00980CBD"/>
    <w:rsid w:val="00982BF4"/>
    <w:rsid w:val="009C198C"/>
    <w:rsid w:val="009C740A"/>
    <w:rsid w:val="009F2605"/>
    <w:rsid w:val="00A014A9"/>
    <w:rsid w:val="00A125C5"/>
    <w:rsid w:val="00A2451C"/>
    <w:rsid w:val="00A35932"/>
    <w:rsid w:val="00A51425"/>
    <w:rsid w:val="00A51C81"/>
    <w:rsid w:val="00A52048"/>
    <w:rsid w:val="00A63CE6"/>
    <w:rsid w:val="00A65EE7"/>
    <w:rsid w:val="00A70133"/>
    <w:rsid w:val="00A770A6"/>
    <w:rsid w:val="00A813B1"/>
    <w:rsid w:val="00A821AE"/>
    <w:rsid w:val="00A87D31"/>
    <w:rsid w:val="00AB11BE"/>
    <w:rsid w:val="00AB36C4"/>
    <w:rsid w:val="00AB6FF2"/>
    <w:rsid w:val="00AC32B2"/>
    <w:rsid w:val="00B17141"/>
    <w:rsid w:val="00B31575"/>
    <w:rsid w:val="00B354A1"/>
    <w:rsid w:val="00B541F9"/>
    <w:rsid w:val="00B80B1D"/>
    <w:rsid w:val="00B8547D"/>
    <w:rsid w:val="00B876EB"/>
    <w:rsid w:val="00BD68BC"/>
    <w:rsid w:val="00BE1017"/>
    <w:rsid w:val="00BE6BA2"/>
    <w:rsid w:val="00BF1D92"/>
    <w:rsid w:val="00BF609A"/>
    <w:rsid w:val="00C2426F"/>
    <w:rsid w:val="00C250D5"/>
    <w:rsid w:val="00C35666"/>
    <w:rsid w:val="00C92898"/>
    <w:rsid w:val="00CA4340"/>
    <w:rsid w:val="00CA7CF2"/>
    <w:rsid w:val="00CE02C9"/>
    <w:rsid w:val="00CE1C41"/>
    <w:rsid w:val="00CE2F65"/>
    <w:rsid w:val="00CE5238"/>
    <w:rsid w:val="00CE7514"/>
    <w:rsid w:val="00D04A03"/>
    <w:rsid w:val="00D12DCA"/>
    <w:rsid w:val="00D14841"/>
    <w:rsid w:val="00D16894"/>
    <w:rsid w:val="00D173C7"/>
    <w:rsid w:val="00D2064F"/>
    <w:rsid w:val="00D2288C"/>
    <w:rsid w:val="00D248DE"/>
    <w:rsid w:val="00D44F46"/>
    <w:rsid w:val="00D60743"/>
    <w:rsid w:val="00D8542D"/>
    <w:rsid w:val="00D97A75"/>
    <w:rsid w:val="00DC5E70"/>
    <w:rsid w:val="00DC6A71"/>
    <w:rsid w:val="00DD12A8"/>
    <w:rsid w:val="00DD6AF3"/>
    <w:rsid w:val="00DD7C33"/>
    <w:rsid w:val="00DE7E80"/>
    <w:rsid w:val="00E0357D"/>
    <w:rsid w:val="00E77053"/>
    <w:rsid w:val="00ED1C3E"/>
    <w:rsid w:val="00F16834"/>
    <w:rsid w:val="00F223D3"/>
    <w:rsid w:val="00F240BB"/>
    <w:rsid w:val="00F57FED"/>
    <w:rsid w:val="00F62A74"/>
    <w:rsid w:val="00F6580B"/>
    <w:rsid w:val="00F84525"/>
    <w:rsid w:val="00F93478"/>
    <w:rsid w:val="00FE06FF"/>
    <w:rsid w:val="00FE500C"/>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colormru v:ext="edit" colors="#428299,#529dba"/>
    </o:shapedefaults>
    <o:shapelayout v:ext="edit">
      <o:idmap v:ext="edit" data="1"/>
    </o:shapelayout>
  </w:shapeDefaults>
  <w:doNotEmbedSmartTags/>
  <w:decimalSymbol w:val=","/>
  <w:listSeparator w:val=";"/>
  <w14:docId w14:val="13DB6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14AB"/>
    <w:pPr>
      <w:spacing w:line="260" w:lineRule="exact"/>
    </w:pPr>
    <w:rPr>
      <w:rFonts w:ascii="Arial" w:hAnsi="Arial"/>
      <w:szCs w:val="24"/>
      <w:lang w:val="en-US" w:eastAsia="en-US"/>
    </w:rPr>
  </w:style>
  <w:style w:type="paragraph" w:styleId="Heading1">
    <w:name w:val="heading 1"/>
    <w:aliases w:val="NASLOV"/>
    <w:basedOn w:val="Normal"/>
    <w:next w:val="Normal"/>
    <w:autoRedefine/>
    <w:qFormat/>
    <w:rsid w:val="003F0585"/>
    <w:pPr>
      <w:keepNext/>
      <w:spacing w:before="240" w:after="60"/>
      <w:outlineLvl w:val="0"/>
    </w:pPr>
    <w:rPr>
      <w:b/>
      <w:kern w:val="32"/>
      <w:sz w:val="28"/>
      <w:szCs w:val="32"/>
      <w:lang w:val="sl-SI" w:eastAsia="sl-SI"/>
    </w:rPr>
  </w:style>
  <w:style w:type="paragraph" w:styleId="Heading3">
    <w:name w:val="heading 3"/>
    <w:basedOn w:val="Normal"/>
    <w:next w:val="Normal"/>
    <w:qFormat/>
    <w:rsid w:val="00CE2F65"/>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D2B87"/>
    <w:pPr>
      <w:tabs>
        <w:tab w:val="center" w:pos="4320"/>
        <w:tab w:val="right" w:pos="8640"/>
      </w:tabs>
    </w:pPr>
  </w:style>
  <w:style w:type="paragraph" w:styleId="Footer">
    <w:name w:val="footer"/>
    <w:basedOn w:val="Normal"/>
    <w:semiHidden/>
    <w:rsid w:val="00AD2B87"/>
    <w:pPr>
      <w:tabs>
        <w:tab w:val="center" w:pos="4320"/>
        <w:tab w:val="right" w:pos="8640"/>
      </w:tabs>
    </w:pPr>
  </w:style>
  <w:style w:type="paragraph" w:styleId="DocumentMap">
    <w:name w:val="Document Map"/>
    <w:basedOn w:val="Normal"/>
    <w:link w:val="DocumentMapChar"/>
    <w:rsid w:val="00B31575"/>
    <w:rPr>
      <w:rFonts w:ascii="Tahoma" w:hAnsi="Tahoma" w:cs="Tahoma"/>
      <w:sz w:val="16"/>
      <w:szCs w:val="16"/>
    </w:rPr>
  </w:style>
  <w:style w:type="character" w:customStyle="1" w:styleId="DocumentMapChar">
    <w:name w:val="Document Map Char"/>
    <w:link w:val="DocumentMap"/>
    <w:rsid w:val="00B31575"/>
    <w:rPr>
      <w:rFonts w:ascii="Tahoma" w:hAnsi="Tahoma" w:cs="Tahoma"/>
      <w:sz w:val="16"/>
      <w:szCs w:val="16"/>
      <w:lang w:val="en-US" w:eastAsia="en-US"/>
    </w:rPr>
  </w:style>
  <w:style w:type="table" w:styleId="TableGrid">
    <w:name w:val="Table Grid"/>
    <w:basedOn w:val="TableNormal"/>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ormal"/>
    <w:qFormat/>
    <w:rsid w:val="00DC6A71"/>
    <w:pPr>
      <w:tabs>
        <w:tab w:val="left" w:pos="1701"/>
      </w:tabs>
    </w:pPr>
    <w:rPr>
      <w:szCs w:val="20"/>
      <w:lang w:val="sl-SI" w:eastAsia="sl-SI"/>
    </w:rPr>
  </w:style>
  <w:style w:type="paragraph" w:customStyle="1" w:styleId="ZADEVA">
    <w:name w:val="ZADEVA"/>
    <w:basedOn w:val="Normal"/>
    <w:qFormat/>
    <w:rsid w:val="00DC6A71"/>
    <w:pPr>
      <w:tabs>
        <w:tab w:val="left" w:pos="1701"/>
      </w:tabs>
      <w:ind w:left="1701" w:hanging="1701"/>
    </w:pPr>
    <w:rPr>
      <w:b/>
      <w:lang w:val="it-IT"/>
    </w:rPr>
  </w:style>
  <w:style w:type="character" w:styleId="Hyperlink">
    <w:name w:val="Hyperlink"/>
    <w:rsid w:val="00783310"/>
    <w:rPr>
      <w:color w:val="0000FF"/>
      <w:u w:val="single"/>
    </w:rPr>
  </w:style>
  <w:style w:type="paragraph" w:customStyle="1" w:styleId="podpisi">
    <w:name w:val="podpisi"/>
    <w:basedOn w:val="Normal"/>
    <w:qFormat/>
    <w:rsid w:val="003E1C74"/>
    <w:pPr>
      <w:tabs>
        <w:tab w:val="left" w:pos="3402"/>
      </w:tabs>
    </w:pPr>
    <w:rPr>
      <w:lang w:val="it-IT"/>
    </w:rPr>
  </w:style>
  <w:style w:type="paragraph" w:customStyle="1" w:styleId="Vrstapredpisa">
    <w:name w:val="Vrsta predpisa"/>
    <w:basedOn w:val="Normal"/>
    <w:link w:val="VrstapredpisaZnak"/>
    <w:qFormat/>
    <w:rsid w:val="00371AD9"/>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val="sl-SI" w:eastAsia="sl-SI"/>
    </w:rPr>
  </w:style>
  <w:style w:type="character" w:customStyle="1" w:styleId="VrstapredpisaZnak">
    <w:name w:val="Vrsta predpisa Znak"/>
    <w:link w:val="Vrstapredpisa"/>
    <w:rsid w:val="00371AD9"/>
    <w:rPr>
      <w:rFonts w:ascii="Arial" w:hAnsi="Arial" w:cs="Arial"/>
      <w:b/>
      <w:bCs/>
      <w:color w:val="000000"/>
      <w:spacing w:val="40"/>
      <w:sz w:val="22"/>
      <w:szCs w:val="22"/>
      <w:lang w:val="sl-SI" w:eastAsia="sl-SI" w:bidi="ar-SA"/>
    </w:rPr>
  </w:style>
  <w:style w:type="paragraph" w:customStyle="1" w:styleId="Naslovpredpisa">
    <w:name w:val="Naslov_predpisa"/>
    <w:basedOn w:val="Normal"/>
    <w:link w:val="NaslovpredpisaZnak"/>
    <w:qFormat/>
    <w:rsid w:val="00371AD9"/>
    <w:pPr>
      <w:suppressAutoHyphens/>
      <w:overflowPunct w:val="0"/>
      <w:autoSpaceDE w:val="0"/>
      <w:autoSpaceDN w:val="0"/>
      <w:adjustRightInd w:val="0"/>
      <w:spacing w:before="120" w:after="160" w:line="200" w:lineRule="exact"/>
      <w:jc w:val="center"/>
      <w:textAlignment w:val="baseline"/>
    </w:pPr>
    <w:rPr>
      <w:rFonts w:cs="Arial"/>
      <w:b/>
      <w:sz w:val="22"/>
      <w:szCs w:val="22"/>
      <w:lang w:val="sl-SI" w:eastAsia="sl-SI"/>
    </w:rPr>
  </w:style>
  <w:style w:type="character" w:customStyle="1" w:styleId="NaslovpredpisaZnak">
    <w:name w:val="Naslov_predpisa Znak"/>
    <w:link w:val="Naslovpredpisa"/>
    <w:rsid w:val="00371AD9"/>
    <w:rPr>
      <w:rFonts w:ascii="Arial" w:hAnsi="Arial" w:cs="Arial"/>
      <w:b/>
      <w:sz w:val="22"/>
      <w:szCs w:val="22"/>
      <w:lang w:val="sl-SI" w:eastAsia="sl-SI" w:bidi="ar-SA"/>
    </w:rPr>
  </w:style>
  <w:style w:type="paragraph" w:customStyle="1" w:styleId="Poglavje">
    <w:name w:val="Poglavje"/>
    <w:basedOn w:val="Normal"/>
    <w:qFormat/>
    <w:rsid w:val="00371AD9"/>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val="sl-SI" w:eastAsia="sl-SI"/>
    </w:rPr>
  </w:style>
  <w:style w:type="paragraph" w:customStyle="1" w:styleId="Neotevilenodstavek">
    <w:name w:val="Neoštevilčen odstavek"/>
    <w:basedOn w:val="Normal"/>
    <w:link w:val="NeotevilenodstavekZnak"/>
    <w:qFormat/>
    <w:rsid w:val="00371AD9"/>
    <w:pPr>
      <w:overflowPunct w:val="0"/>
      <w:autoSpaceDE w:val="0"/>
      <w:autoSpaceDN w:val="0"/>
      <w:adjustRightInd w:val="0"/>
      <w:spacing w:before="60" w:after="60" w:line="200" w:lineRule="exact"/>
      <w:jc w:val="both"/>
      <w:textAlignment w:val="baseline"/>
    </w:pPr>
    <w:rPr>
      <w:rFonts w:cs="Arial"/>
      <w:sz w:val="22"/>
      <w:szCs w:val="22"/>
      <w:lang w:val="sl-SI" w:eastAsia="sl-SI"/>
    </w:rPr>
  </w:style>
  <w:style w:type="character" w:customStyle="1" w:styleId="NeotevilenodstavekZnak">
    <w:name w:val="Neoštevilčen odstavek Znak"/>
    <w:link w:val="Neotevilenodstavek"/>
    <w:rsid w:val="00371AD9"/>
    <w:rPr>
      <w:rFonts w:ascii="Arial" w:hAnsi="Arial" w:cs="Arial"/>
      <w:sz w:val="22"/>
      <w:szCs w:val="22"/>
      <w:lang w:val="sl-SI" w:eastAsia="sl-SI" w:bidi="ar-SA"/>
    </w:rPr>
  </w:style>
  <w:style w:type="paragraph" w:customStyle="1" w:styleId="Oddelek">
    <w:name w:val="Oddelek"/>
    <w:basedOn w:val="Normal"/>
    <w:link w:val="OddelekZnak1"/>
    <w:qFormat/>
    <w:rsid w:val="00371AD9"/>
    <w:pPr>
      <w:numPr>
        <w:numId w:val="10"/>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val="sl-SI" w:eastAsia="sl-SI"/>
    </w:rPr>
  </w:style>
  <w:style w:type="character" w:customStyle="1" w:styleId="OddelekZnak1">
    <w:name w:val="Oddelek Znak1"/>
    <w:link w:val="Oddelek"/>
    <w:rsid w:val="00371AD9"/>
    <w:rPr>
      <w:rFonts w:ascii="Arial" w:hAnsi="Arial" w:cs="Arial"/>
      <w:b/>
      <w:sz w:val="22"/>
      <w:szCs w:val="22"/>
      <w:lang w:val="sl-SI" w:eastAsia="sl-SI" w:bidi="ar-SA"/>
    </w:rPr>
  </w:style>
  <w:style w:type="paragraph" w:customStyle="1" w:styleId="Alineazaodstavkom">
    <w:name w:val="Alinea za odstavkom"/>
    <w:basedOn w:val="Normal"/>
    <w:link w:val="AlineazaodstavkomZnak"/>
    <w:qFormat/>
    <w:rsid w:val="00371AD9"/>
    <w:pPr>
      <w:numPr>
        <w:numId w:val="25"/>
      </w:numPr>
      <w:overflowPunct w:val="0"/>
      <w:autoSpaceDE w:val="0"/>
      <w:autoSpaceDN w:val="0"/>
      <w:adjustRightInd w:val="0"/>
      <w:spacing w:line="200" w:lineRule="exact"/>
      <w:ind w:left="709" w:hanging="284"/>
      <w:jc w:val="both"/>
      <w:textAlignment w:val="baseline"/>
    </w:pPr>
    <w:rPr>
      <w:rFonts w:cs="Arial"/>
      <w:sz w:val="22"/>
      <w:szCs w:val="22"/>
      <w:lang w:val="sl-SI" w:eastAsia="sl-SI"/>
    </w:rPr>
  </w:style>
  <w:style w:type="character" w:customStyle="1" w:styleId="AlineazaodstavkomZnak">
    <w:name w:val="Alinea za odstavkom Znak"/>
    <w:link w:val="Alineazaodstavkom"/>
    <w:rsid w:val="00371AD9"/>
    <w:rPr>
      <w:rFonts w:ascii="Arial" w:hAnsi="Arial" w:cs="Arial"/>
      <w:sz w:val="22"/>
      <w:szCs w:val="22"/>
      <w:lang w:val="sl-SI" w:eastAsia="sl-SI" w:bidi="ar-SA"/>
    </w:rPr>
  </w:style>
  <w:style w:type="paragraph" w:customStyle="1" w:styleId="Odstavekseznama1">
    <w:name w:val="Odstavek seznama1"/>
    <w:basedOn w:val="Normal"/>
    <w:qFormat/>
    <w:rsid w:val="00371AD9"/>
    <w:pPr>
      <w:spacing w:line="240" w:lineRule="auto"/>
      <w:ind w:left="720"/>
      <w:contextualSpacing/>
    </w:pPr>
    <w:rPr>
      <w:rFonts w:ascii="Times New Roman" w:hAnsi="Times New Roman"/>
      <w:sz w:val="24"/>
      <w:lang w:val="sl-SI" w:eastAsia="sl-SI"/>
    </w:rPr>
  </w:style>
  <w:style w:type="paragraph" w:styleId="BodyTextIndent">
    <w:name w:val="Body Text Indent"/>
    <w:basedOn w:val="Normal"/>
    <w:rsid w:val="00CE2F65"/>
    <w:pPr>
      <w:tabs>
        <w:tab w:val="left" w:pos="5812"/>
      </w:tabs>
      <w:spacing w:line="240" w:lineRule="auto"/>
      <w:ind w:left="360"/>
      <w:jc w:val="both"/>
    </w:pPr>
    <w:rPr>
      <w:rFonts w:ascii="Times New Roman" w:hAnsi="Times New Roman"/>
      <w:bCs/>
      <w:i/>
      <w:iCs/>
      <w:sz w:val="24"/>
      <w:szCs w:val="20"/>
      <w:lang w:val="sl-SI"/>
    </w:rPr>
  </w:style>
  <w:style w:type="paragraph" w:styleId="BalloonText">
    <w:name w:val="Balloon Text"/>
    <w:basedOn w:val="Normal"/>
    <w:link w:val="BalloonTextChar"/>
    <w:rsid w:val="005D4391"/>
    <w:pPr>
      <w:spacing w:line="240" w:lineRule="auto"/>
    </w:pPr>
    <w:rPr>
      <w:rFonts w:ascii="Tahoma" w:hAnsi="Tahoma" w:cs="Tahoma"/>
      <w:sz w:val="16"/>
      <w:szCs w:val="16"/>
    </w:rPr>
  </w:style>
  <w:style w:type="character" w:customStyle="1" w:styleId="BalloonTextChar">
    <w:name w:val="Balloon Text Char"/>
    <w:link w:val="BalloonText"/>
    <w:rsid w:val="005D4391"/>
    <w:rPr>
      <w:rFonts w:ascii="Tahoma" w:hAnsi="Tahoma" w:cs="Tahoma"/>
      <w:sz w:val="16"/>
      <w:szCs w:val="16"/>
      <w:lang w:val="en-US" w:eastAsia="en-US"/>
    </w:rPr>
  </w:style>
  <w:style w:type="paragraph" w:styleId="ListParagraph">
    <w:name w:val="List Paragraph"/>
    <w:basedOn w:val="Normal"/>
    <w:uiPriority w:val="34"/>
    <w:qFormat/>
    <w:rsid w:val="00345D69"/>
    <w:pPr>
      <w:ind w:left="708"/>
    </w:pPr>
    <w:rPr>
      <w:lang w:val="sl-SI"/>
    </w:rPr>
  </w:style>
  <w:style w:type="character" w:styleId="CommentReference">
    <w:name w:val="annotation reference"/>
    <w:basedOn w:val="DefaultParagraphFont"/>
    <w:uiPriority w:val="99"/>
    <w:rsid w:val="00091245"/>
    <w:rPr>
      <w:sz w:val="16"/>
      <w:szCs w:val="16"/>
    </w:rPr>
  </w:style>
  <w:style w:type="paragraph" w:styleId="CommentText">
    <w:name w:val="annotation text"/>
    <w:basedOn w:val="Normal"/>
    <w:link w:val="CommentTextChar"/>
    <w:uiPriority w:val="99"/>
    <w:rsid w:val="00091245"/>
    <w:pPr>
      <w:spacing w:line="240" w:lineRule="auto"/>
    </w:pPr>
    <w:rPr>
      <w:szCs w:val="20"/>
    </w:rPr>
  </w:style>
  <w:style w:type="character" w:customStyle="1" w:styleId="CommentTextChar">
    <w:name w:val="Comment Text Char"/>
    <w:basedOn w:val="DefaultParagraphFont"/>
    <w:link w:val="CommentText"/>
    <w:uiPriority w:val="99"/>
    <w:rsid w:val="00091245"/>
    <w:rPr>
      <w:rFonts w:ascii="Arial" w:hAnsi="Arial"/>
      <w:lang w:val="en-US" w:eastAsia="en-US"/>
    </w:rPr>
  </w:style>
  <w:style w:type="paragraph" w:styleId="CommentSubject">
    <w:name w:val="annotation subject"/>
    <w:basedOn w:val="CommentText"/>
    <w:next w:val="CommentText"/>
    <w:link w:val="CommentSubjectChar"/>
    <w:rsid w:val="00091245"/>
    <w:rPr>
      <w:b/>
      <w:bCs/>
    </w:rPr>
  </w:style>
  <w:style w:type="character" w:customStyle="1" w:styleId="CommentSubjectChar">
    <w:name w:val="Comment Subject Char"/>
    <w:basedOn w:val="CommentTextChar"/>
    <w:link w:val="CommentSubject"/>
    <w:rsid w:val="00091245"/>
    <w:rPr>
      <w:rFonts w:ascii="Arial" w:hAnsi="Arial"/>
      <w:b/>
      <w:bCs/>
      <w:lang w:val="en-US" w:eastAsia="en-US"/>
    </w:rPr>
  </w:style>
  <w:style w:type="paragraph" w:styleId="Revision">
    <w:name w:val="Revision"/>
    <w:hidden/>
    <w:uiPriority w:val="99"/>
    <w:semiHidden/>
    <w:rsid w:val="00F62A74"/>
    <w:rPr>
      <w:rFonts w:ascii="Arial" w:hAnsi="Arial"/>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14AB"/>
    <w:pPr>
      <w:spacing w:line="260" w:lineRule="exact"/>
    </w:pPr>
    <w:rPr>
      <w:rFonts w:ascii="Arial" w:hAnsi="Arial"/>
      <w:szCs w:val="24"/>
      <w:lang w:val="en-US" w:eastAsia="en-US"/>
    </w:rPr>
  </w:style>
  <w:style w:type="paragraph" w:styleId="Heading1">
    <w:name w:val="heading 1"/>
    <w:aliases w:val="NASLOV"/>
    <w:basedOn w:val="Normal"/>
    <w:next w:val="Normal"/>
    <w:autoRedefine/>
    <w:qFormat/>
    <w:rsid w:val="003F0585"/>
    <w:pPr>
      <w:keepNext/>
      <w:spacing w:before="240" w:after="60"/>
      <w:outlineLvl w:val="0"/>
    </w:pPr>
    <w:rPr>
      <w:b/>
      <w:kern w:val="32"/>
      <w:sz w:val="28"/>
      <w:szCs w:val="32"/>
      <w:lang w:val="sl-SI" w:eastAsia="sl-SI"/>
    </w:rPr>
  </w:style>
  <w:style w:type="paragraph" w:styleId="Heading3">
    <w:name w:val="heading 3"/>
    <w:basedOn w:val="Normal"/>
    <w:next w:val="Normal"/>
    <w:qFormat/>
    <w:rsid w:val="00CE2F65"/>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D2B87"/>
    <w:pPr>
      <w:tabs>
        <w:tab w:val="center" w:pos="4320"/>
        <w:tab w:val="right" w:pos="8640"/>
      </w:tabs>
    </w:pPr>
  </w:style>
  <w:style w:type="paragraph" w:styleId="Footer">
    <w:name w:val="footer"/>
    <w:basedOn w:val="Normal"/>
    <w:semiHidden/>
    <w:rsid w:val="00AD2B87"/>
    <w:pPr>
      <w:tabs>
        <w:tab w:val="center" w:pos="4320"/>
        <w:tab w:val="right" w:pos="8640"/>
      </w:tabs>
    </w:pPr>
  </w:style>
  <w:style w:type="paragraph" w:styleId="DocumentMap">
    <w:name w:val="Document Map"/>
    <w:basedOn w:val="Normal"/>
    <w:link w:val="DocumentMapChar"/>
    <w:rsid w:val="00B31575"/>
    <w:rPr>
      <w:rFonts w:ascii="Tahoma" w:hAnsi="Tahoma" w:cs="Tahoma"/>
      <w:sz w:val="16"/>
      <w:szCs w:val="16"/>
    </w:rPr>
  </w:style>
  <w:style w:type="character" w:customStyle="1" w:styleId="DocumentMapChar">
    <w:name w:val="Document Map Char"/>
    <w:link w:val="DocumentMap"/>
    <w:rsid w:val="00B31575"/>
    <w:rPr>
      <w:rFonts w:ascii="Tahoma" w:hAnsi="Tahoma" w:cs="Tahoma"/>
      <w:sz w:val="16"/>
      <w:szCs w:val="16"/>
      <w:lang w:val="en-US" w:eastAsia="en-US"/>
    </w:rPr>
  </w:style>
  <w:style w:type="table" w:styleId="TableGrid">
    <w:name w:val="Table Grid"/>
    <w:basedOn w:val="TableNormal"/>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ormal"/>
    <w:qFormat/>
    <w:rsid w:val="00DC6A71"/>
    <w:pPr>
      <w:tabs>
        <w:tab w:val="left" w:pos="1701"/>
      </w:tabs>
    </w:pPr>
    <w:rPr>
      <w:szCs w:val="20"/>
      <w:lang w:val="sl-SI" w:eastAsia="sl-SI"/>
    </w:rPr>
  </w:style>
  <w:style w:type="paragraph" w:customStyle="1" w:styleId="ZADEVA">
    <w:name w:val="ZADEVA"/>
    <w:basedOn w:val="Normal"/>
    <w:qFormat/>
    <w:rsid w:val="00DC6A71"/>
    <w:pPr>
      <w:tabs>
        <w:tab w:val="left" w:pos="1701"/>
      </w:tabs>
      <w:ind w:left="1701" w:hanging="1701"/>
    </w:pPr>
    <w:rPr>
      <w:b/>
      <w:lang w:val="it-IT"/>
    </w:rPr>
  </w:style>
  <w:style w:type="character" w:styleId="Hyperlink">
    <w:name w:val="Hyperlink"/>
    <w:rsid w:val="00783310"/>
    <w:rPr>
      <w:color w:val="0000FF"/>
      <w:u w:val="single"/>
    </w:rPr>
  </w:style>
  <w:style w:type="paragraph" w:customStyle="1" w:styleId="podpisi">
    <w:name w:val="podpisi"/>
    <w:basedOn w:val="Normal"/>
    <w:qFormat/>
    <w:rsid w:val="003E1C74"/>
    <w:pPr>
      <w:tabs>
        <w:tab w:val="left" w:pos="3402"/>
      </w:tabs>
    </w:pPr>
    <w:rPr>
      <w:lang w:val="it-IT"/>
    </w:rPr>
  </w:style>
  <w:style w:type="paragraph" w:customStyle="1" w:styleId="Vrstapredpisa">
    <w:name w:val="Vrsta predpisa"/>
    <w:basedOn w:val="Normal"/>
    <w:link w:val="VrstapredpisaZnak"/>
    <w:qFormat/>
    <w:rsid w:val="00371AD9"/>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val="sl-SI" w:eastAsia="sl-SI"/>
    </w:rPr>
  </w:style>
  <w:style w:type="character" w:customStyle="1" w:styleId="VrstapredpisaZnak">
    <w:name w:val="Vrsta predpisa Znak"/>
    <w:link w:val="Vrstapredpisa"/>
    <w:rsid w:val="00371AD9"/>
    <w:rPr>
      <w:rFonts w:ascii="Arial" w:hAnsi="Arial" w:cs="Arial"/>
      <w:b/>
      <w:bCs/>
      <w:color w:val="000000"/>
      <w:spacing w:val="40"/>
      <w:sz w:val="22"/>
      <w:szCs w:val="22"/>
      <w:lang w:val="sl-SI" w:eastAsia="sl-SI" w:bidi="ar-SA"/>
    </w:rPr>
  </w:style>
  <w:style w:type="paragraph" w:customStyle="1" w:styleId="Naslovpredpisa">
    <w:name w:val="Naslov_predpisa"/>
    <w:basedOn w:val="Normal"/>
    <w:link w:val="NaslovpredpisaZnak"/>
    <w:qFormat/>
    <w:rsid w:val="00371AD9"/>
    <w:pPr>
      <w:suppressAutoHyphens/>
      <w:overflowPunct w:val="0"/>
      <w:autoSpaceDE w:val="0"/>
      <w:autoSpaceDN w:val="0"/>
      <w:adjustRightInd w:val="0"/>
      <w:spacing w:before="120" w:after="160" w:line="200" w:lineRule="exact"/>
      <w:jc w:val="center"/>
      <w:textAlignment w:val="baseline"/>
    </w:pPr>
    <w:rPr>
      <w:rFonts w:cs="Arial"/>
      <w:b/>
      <w:sz w:val="22"/>
      <w:szCs w:val="22"/>
      <w:lang w:val="sl-SI" w:eastAsia="sl-SI"/>
    </w:rPr>
  </w:style>
  <w:style w:type="character" w:customStyle="1" w:styleId="NaslovpredpisaZnak">
    <w:name w:val="Naslov_predpisa Znak"/>
    <w:link w:val="Naslovpredpisa"/>
    <w:rsid w:val="00371AD9"/>
    <w:rPr>
      <w:rFonts w:ascii="Arial" w:hAnsi="Arial" w:cs="Arial"/>
      <w:b/>
      <w:sz w:val="22"/>
      <w:szCs w:val="22"/>
      <w:lang w:val="sl-SI" w:eastAsia="sl-SI" w:bidi="ar-SA"/>
    </w:rPr>
  </w:style>
  <w:style w:type="paragraph" w:customStyle="1" w:styleId="Poglavje">
    <w:name w:val="Poglavje"/>
    <w:basedOn w:val="Normal"/>
    <w:qFormat/>
    <w:rsid w:val="00371AD9"/>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val="sl-SI" w:eastAsia="sl-SI"/>
    </w:rPr>
  </w:style>
  <w:style w:type="paragraph" w:customStyle="1" w:styleId="Neotevilenodstavek">
    <w:name w:val="Neoštevilčen odstavek"/>
    <w:basedOn w:val="Normal"/>
    <w:link w:val="NeotevilenodstavekZnak"/>
    <w:qFormat/>
    <w:rsid w:val="00371AD9"/>
    <w:pPr>
      <w:overflowPunct w:val="0"/>
      <w:autoSpaceDE w:val="0"/>
      <w:autoSpaceDN w:val="0"/>
      <w:adjustRightInd w:val="0"/>
      <w:spacing w:before="60" w:after="60" w:line="200" w:lineRule="exact"/>
      <w:jc w:val="both"/>
      <w:textAlignment w:val="baseline"/>
    </w:pPr>
    <w:rPr>
      <w:rFonts w:cs="Arial"/>
      <w:sz w:val="22"/>
      <w:szCs w:val="22"/>
      <w:lang w:val="sl-SI" w:eastAsia="sl-SI"/>
    </w:rPr>
  </w:style>
  <w:style w:type="character" w:customStyle="1" w:styleId="NeotevilenodstavekZnak">
    <w:name w:val="Neoštevilčen odstavek Znak"/>
    <w:link w:val="Neotevilenodstavek"/>
    <w:rsid w:val="00371AD9"/>
    <w:rPr>
      <w:rFonts w:ascii="Arial" w:hAnsi="Arial" w:cs="Arial"/>
      <w:sz w:val="22"/>
      <w:szCs w:val="22"/>
      <w:lang w:val="sl-SI" w:eastAsia="sl-SI" w:bidi="ar-SA"/>
    </w:rPr>
  </w:style>
  <w:style w:type="paragraph" w:customStyle="1" w:styleId="Oddelek">
    <w:name w:val="Oddelek"/>
    <w:basedOn w:val="Normal"/>
    <w:link w:val="OddelekZnak1"/>
    <w:qFormat/>
    <w:rsid w:val="00371AD9"/>
    <w:pPr>
      <w:numPr>
        <w:numId w:val="10"/>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val="sl-SI" w:eastAsia="sl-SI"/>
    </w:rPr>
  </w:style>
  <w:style w:type="character" w:customStyle="1" w:styleId="OddelekZnak1">
    <w:name w:val="Oddelek Znak1"/>
    <w:link w:val="Oddelek"/>
    <w:rsid w:val="00371AD9"/>
    <w:rPr>
      <w:rFonts w:ascii="Arial" w:hAnsi="Arial" w:cs="Arial"/>
      <w:b/>
      <w:sz w:val="22"/>
      <w:szCs w:val="22"/>
      <w:lang w:val="sl-SI" w:eastAsia="sl-SI" w:bidi="ar-SA"/>
    </w:rPr>
  </w:style>
  <w:style w:type="paragraph" w:customStyle="1" w:styleId="Alineazaodstavkom">
    <w:name w:val="Alinea za odstavkom"/>
    <w:basedOn w:val="Normal"/>
    <w:link w:val="AlineazaodstavkomZnak"/>
    <w:qFormat/>
    <w:rsid w:val="00371AD9"/>
    <w:pPr>
      <w:numPr>
        <w:numId w:val="25"/>
      </w:numPr>
      <w:overflowPunct w:val="0"/>
      <w:autoSpaceDE w:val="0"/>
      <w:autoSpaceDN w:val="0"/>
      <w:adjustRightInd w:val="0"/>
      <w:spacing w:line="200" w:lineRule="exact"/>
      <w:ind w:left="709" w:hanging="284"/>
      <w:jc w:val="both"/>
      <w:textAlignment w:val="baseline"/>
    </w:pPr>
    <w:rPr>
      <w:rFonts w:cs="Arial"/>
      <w:sz w:val="22"/>
      <w:szCs w:val="22"/>
      <w:lang w:val="sl-SI" w:eastAsia="sl-SI"/>
    </w:rPr>
  </w:style>
  <w:style w:type="character" w:customStyle="1" w:styleId="AlineazaodstavkomZnak">
    <w:name w:val="Alinea za odstavkom Znak"/>
    <w:link w:val="Alineazaodstavkom"/>
    <w:rsid w:val="00371AD9"/>
    <w:rPr>
      <w:rFonts w:ascii="Arial" w:hAnsi="Arial" w:cs="Arial"/>
      <w:sz w:val="22"/>
      <w:szCs w:val="22"/>
      <w:lang w:val="sl-SI" w:eastAsia="sl-SI" w:bidi="ar-SA"/>
    </w:rPr>
  </w:style>
  <w:style w:type="paragraph" w:customStyle="1" w:styleId="Odstavekseznama1">
    <w:name w:val="Odstavek seznama1"/>
    <w:basedOn w:val="Normal"/>
    <w:qFormat/>
    <w:rsid w:val="00371AD9"/>
    <w:pPr>
      <w:spacing w:line="240" w:lineRule="auto"/>
      <w:ind w:left="720"/>
      <w:contextualSpacing/>
    </w:pPr>
    <w:rPr>
      <w:rFonts w:ascii="Times New Roman" w:hAnsi="Times New Roman"/>
      <w:sz w:val="24"/>
      <w:lang w:val="sl-SI" w:eastAsia="sl-SI"/>
    </w:rPr>
  </w:style>
  <w:style w:type="paragraph" w:styleId="BodyTextIndent">
    <w:name w:val="Body Text Indent"/>
    <w:basedOn w:val="Normal"/>
    <w:rsid w:val="00CE2F65"/>
    <w:pPr>
      <w:tabs>
        <w:tab w:val="left" w:pos="5812"/>
      </w:tabs>
      <w:spacing w:line="240" w:lineRule="auto"/>
      <w:ind w:left="360"/>
      <w:jc w:val="both"/>
    </w:pPr>
    <w:rPr>
      <w:rFonts w:ascii="Times New Roman" w:hAnsi="Times New Roman"/>
      <w:bCs/>
      <w:i/>
      <w:iCs/>
      <w:sz w:val="24"/>
      <w:szCs w:val="20"/>
      <w:lang w:val="sl-SI"/>
    </w:rPr>
  </w:style>
  <w:style w:type="paragraph" w:styleId="BalloonText">
    <w:name w:val="Balloon Text"/>
    <w:basedOn w:val="Normal"/>
    <w:link w:val="BalloonTextChar"/>
    <w:rsid w:val="005D4391"/>
    <w:pPr>
      <w:spacing w:line="240" w:lineRule="auto"/>
    </w:pPr>
    <w:rPr>
      <w:rFonts w:ascii="Tahoma" w:hAnsi="Tahoma" w:cs="Tahoma"/>
      <w:sz w:val="16"/>
      <w:szCs w:val="16"/>
    </w:rPr>
  </w:style>
  <w:style w:type="character" w:customStyle="1" w:styleId="BalloonTextChar">
    <w:name w:val="Balloon Text Char"/>
    <w:link w:val="BalloonText"/>
    <w:rsid w:val="005D4391"/>
    <w:rPr>
      <w:rFonts w:ascii="Tahoma" w:hAnsi="Tahoma" w:cs="Tahoma"/>
      <w:sz w:val="16"/>
      <w:szCs w:val="16"/>
      <w:lang w:val="en-US" w:eastAsia="en-US"/>
    </w:rPr>
  </w:style>
  <w:style w:type="paragraph" w:styleId="ListParagraph">
    <w:name w:val="List Paragraph"/>
    <w:basedOn w:val="Normal"/>
    <w:uiPriority w:val="34"/>
    <w:qFormat/>
    <w:rsid w:val="00345D69"/>
    <w:pPr>
      <w:ind w:left="708"/>
    </w:pPr>
    <w:rPr>
      <w:lang w:val="sl-SI"/>
    </w:rPr>
  </w:style>
  <w:style w:type="character" w:styleId="CommentReference">
    <w:name w:val="annotation reference"/>
    <w:basedOn w:val="DefaultParagraphFont"/>
    <w:uiPriority w:val="99"/>
    <w:rsid w:val="00091245"/>
    <w:rPr>
      <w:sz w:val="16"/>
      <w:szCs w:val="16"/>
    </w:rPr>
  </w:style>
  <w:style w:type="paragraph" w:styleId="CommentText">
    <w:name w:val="annotation text"/>
    <w:basedOn w:val="Normal"/>
    <w:link w:val="CommentTextChar"/>
    <w:uiPriority w:val="99"/>
    <w:rsid w:val="00091245"/>
    <w:pPr>
      <w:spacing w:line="240" w:lineRule="auto"/>
    </w:pPr>
    <w:rPr>
      <w:szCs w:val="20"/>
    </w:rPr>
  </w:style>
  <w:style w:type="character" w:customStyle="1" w:styleId="CommentTextChar">
    <w:name w:val="Comment Text Char"/>
    <w:basedOn w:val="DefaultParagraphFont"/>
    <w:link w:val="CommentText"/>
    <w:uiPriority w:val="99"/>
    <w:rsid w:val="00091245"/>
    <w:rPr>
      <w:rFonts w:ascii="Arial" w:hAnsi="Arial"/>
      <w:lang w:val="en-US" w:eastAsia="en-US"/>
    </w:rPr>
  </w:style>
  <w:style w:type="paragraph" w:styleId="CommentSubject">
    <w:name w:val="annotation subject"/>
    <w:basedOn w:val="CommentText"/>
    <w:next w:val="CommentText"/>
    <w:link w:val="CommentSubjectChar"/>
    <w:rsid w:val="00091245"/>
    <w:rPr>
      <w:b/>
      <w:bCs/>
    </w:rPr>
  </w:style>
  <w:style w:type="character" w:customStyle="1" w:styleId="CommentSubjectChar">
    <w:name w:val="Comment Subject Char"/>
    <w:basedOn w:val="CommentTextChar"/>
    <w:link w:val="CommentSubject"/>
    <w:rsid w:val="00091245"/>
    <w:rPr>
      <w:rFonts w:ascii="Arial" w:hAnsi="Arial"/>
      <w:b/>
      <w:bCs/>
      <w:lang w:val="en-US" w:eastAsia="en-US"/>
    </w:rPr>
  </w:style>
  <w:style w:type="paragraph" w:styleId="Revision">
    <w:name w:val="Revision"/>
    <w:hidden/>
    <w:uiPriority w:val="99"/>
    <w:semiHidden/>
    <w:rsid w:val="00F62A74"/>
    <w:rPr>
      <w:rFonts w:ascii="Arial" w:hAnsi="Arial"/>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13" Type="http://schemas.microsoft.com/office/2016/09/relationships/commentsIds" Target="commentsIds.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Predloge\Seje%20VRS\vladnogradivo-1.de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vladnogradivo-1.del.dotx</Template>
  <TotalTime>0</TotalTime>
  <Pages>16</Pages>
  <Words>3968</Words>
  <Characters>23758</Characters>
  <Application>Microsoft Office Word</Application>
  <DocSecurity>0</DocSecurity>
  <Lines>197</Lines>
  <Paragraphs>55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LinksUpToDate>false</LinksUpToDate>
  <CharactersWithSpaces>27671</CharactersWithSpaces>
  <SharedDoc>false</SharedDoc>
  <HLinks>
    <vt:vector size="6" baseType="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2020-01-17T09:03:00Z</dcterms:created>
  <dcterms:modified xsi:type="dcterms:W3CDTF">2020-01-17T09:03:00Z</dcterms:modified>
</cp:coreProperties>
</file>