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B1" w:rsidRPr="002760DC" w:rsidRDefault="00D375B1" w:rsidP="00D375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666EF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petega odstavka 33. </w:t>
      </w:r>
      <w:r w:rsidRPr="008666EF">
        <w:rPr>
          <w:rFonts w:cs="Arial"/>
          <w:szCs w:val="20"/>
        </w:rPr>
        <w:t>člena Zakona o gospodarjenju z gozdovi v lasti Republike Slovenije (Uradni list RS, št. 9/16) je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 xml:space="preserve">na </w:t>
      </w:r>
      <w:r>
        <w:rPr>
          <w:rFonts w:cs="Arial"/>
          <w:color w:val="000000"/>
          <w:szCs w:val="20"/>
        </w:rPr>
        <w:t>__. redni seji</w:t>
      </w:r>
      <w:r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_____ 2020</w:t>
      </w:r>
      <w:r w:rsidRPr="002760DC">
        <w:rPr>
          <w:rFonts w:cs="Arial"/>
          <w:color w:val="000000"/>
          <w:szCs w:val="20"/>
        </w:rPr>
        <w:t xml:space="preserve"> pod točko </w:t>
      </w:r>
      <w:r>
        <w:rPr>
          <w:rFonts w:cs="Arial"/>
          <w:color w:val="000000"/>
          <w:szCs w:val="20"/>
        </w:rPr>
        <w:t>__</w:t>
      </w:r>
      <w:r w:rsidRPr="002760DC">
        <w:rPr>
          <w:rFonts w:cs="Arial"/>
          <w:color w:val="000000"/>
          <w:szCs w:val="20"/>
        </w:rPr>
        <w:t xml:space="preserve"> sprejela </w:t>
      </w:r>
    </w:p>
    <w:p w:rsidR="00D375B1" w:rsidRDefault="00D375B1" w:rsidP="00D375B1">
      <w:pPr>
        <w:autoSpaceDE w:val="0"/>
        <w:autoSpaceDN w:val="0"/>
        <w:adjustRightInd w:val="0"/>
        <w:jc w:val="both"/>
        <w:rPr>
          <w:rFonts w:cs="Arial"/>
          <w:color w:val="FF0000"/>
          <w:szCs w:val="20"/>
        </w:rPr>
      </w:pPr>
    </w:p>
    <w:p w:rsidR="00D375B1" w:rsidRDefault="00D375B1" w:rsidP="00D375B1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SPREMEMBE ŠT. 1 </w:t>
      </w:r>
    </w:p>
    <w:p w:rsidR="00D375B1" w:rsidRPr="00F05EB2" w:rsidRDefault="00D375B1" w:rsidP="00D375B1">
      <w:pPr>
        <w:jc w:val="center"/>
        <w:rPr>
          <w:rFonts w:cs="Arial"/>
          <w:b/>
          <w:szCs w:val="20"/>
        </w:rPr>
      </w:pPr>
      <w:r w:rsidRPr="00F05EB2">
        <w:rPr>
          <w:rFonts w:cs="Arial"/>
          <w:b/>
          <w:szCs w:val="20"/>
        </w:rPr>
        <w:t>PROGRAM</w:t>
      </w:r>
      <w:r>
        <w:rPr>
          <w:rFonts w:cs="Arial"/>
          <w:b/>
          <w:szCs w:val="20"/>
        </w:rPr>
        <w:t>A</w:t>
      </w:r>
      <w:r w:rsidRPr="00F05EB2">
        <w:rPr>
          <w:rFonts w:cs="Arial"/>
          <w:b/>
          <w:szCs w:val="20"/>
        </w:rPr>
        <w:t xml:space="preserve"> PORABE SREDSTEV PRORAČUNSKEGA SKLADA ZA GOZDOVE ZA LETO 20</w:t>
      </w:r>
      <w:r>
        <w:rPr>
          <w:rFonts w:cs="Arial"/>
          <w:b/>
          <w:szCs w:val="20"/>
        </w:rPr>
        <w:t>20</w:t>
      </w:r>
    </w:p>
    <w:p w:rsidR="00D375B1" w:rsidRDefault="00D375B1" w:rsidP="00D375B1">
      <w:pPr>
        <w:jc w:val="center"/>
        <w:rPr>
          <w:rFonts w:cs="Arial"/>
          <w:b/>
          <w:szCs w:val="20"/>
        </w:rPr>
      </w:pPr>
    </w:p>
    <w:p w:rsidR="00D375B1" w:rsidRDefault="00D375B1" w:rsidP="00D375B1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Programu porabe sredstev proračunskega sklada za gozdove za leto 2020, ki ga je s sklepom št. 41000-1/2020/3 z dne 13. 2. 2020 sprejela Vlada Republike Slovenije, se v tabeli Financiranje Gozdnega sklada v </w:t>
      </w:r>
      <w:proofErr w:type="spellStart"/>
      <w:r>
        <w:rPr>
          <w:rFonts w:cs="Arial"/>
          <w:szCs w:val="20"/>
        </w:rPr>
        <w:t>podvrstici</w:t>
      </w:r>
      <w:proofErr w:type="spellEnd"/>
      <w:r>
        <w:rPr>
          <w:rFonts w:cs="Arial"/>
          <w:szCs w:val="20"/>
        </w:rPr>
        <w:t xml:space="preserve"> pod zaporedno št. 1 Prihodki iz razpolaganja z državnimi gozdovi številka v stolpcu Prihodki v letu 2020 »1.000.000,00« nadomesti s številko »3.300.000,00« in številka v stolpcu Razpoložljiva sredstva v letu 2020 »1.000.000,00« s številko »3.300.000,00«.</w:t>
      </w:r>
    </w:p>
    <w:p w:rsidR="00D375B1" w:rsidRDefault="00D375B1" w:rsidP="00D375B1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 zadnji vrstici tabele Financiranje Gozdnega sklada se v stolpcu Prihodki v letu 2020 številka »12.443.364,00« nadomesti s številko »14.743.364,00« ter številka v stolpcu Razpoložljiva sredstva v letu 2020 »26.360.752,02« nadomesti s številko »28.660.752,02«.</w:t>
      </w:r>
    </w:p>
    <w:p w:rsidR="00D375B1" w:rsidRDefault="00D375B1" w:rsidP="00D375B1">
      <w:pPr>
        <w:spacing w:after="120"/>
        <w:jc w:val="both"/>
        <w:rPr>
          <w:rFonts w:cs="Arial"/>
          <w:szCs w:val="20"/>
        </w:rPr>
      </w:pPr>
      <w:r w:rsidRPr="008F7092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šestem</w:t>
      </w:r>
      <w:r w:rsidRPr="008F7092">
        <w:rPr>
          <w:rFonts w:cs="Arial"/>
          <w:szCs w:val="20"/>
        </w:rPr>
        <w:t xml:space="preserve"> odstavku se </w:t>
      </w:r>
      <w:r>
        <w:rPr>
          <w:rFonts w:cs="Arial"/>
          <w:szCs w:val="20"/>
        </w:rPr>
        <w:t xml:space="preserve">številka </w:t>
      </w:r>
      <w:r w:rsidRPr="008F7092">
        <w:rPr>
          <w:rFonts w:cs="Arial"/>
          <w:szCs w:val="20"/>
        </w:rPr>
        <w:t>»</w:t>
      </w:r>
      <w:r>
        <w:rPr>
          <w:rFonts w:cs="Arial"/>
          <w:szCs w:val="20"/>
        </w:rPr>
        <w:t xml:space="preserve">1.000.000,00« </w:t>
      </w:r>
      <w:r w:rsidRPr="008F7092">
        <w:rPr>
          <w:rFonts w:cs="Arial"/>
          <w:szCs w:val="20"/>
        </w:rPr>
        <w:t xml:space="preserve">nadomesti </w:t>
      </w:r>
      <w:r>
        <w:rPr>
          <w:rFonts w:cs="Arial"/>
          <w:szCs w:val="20"/>
        </w:rPr>
        <w:t>s številko</w:t>
      </w:r>
      <w:r w:rsidRPr="008F7092">
        <w:rPr>
          <w:rFonts w:cs="Arial"/>
          <w:szCs w:val="20"/>
        </w:rPr>
        <w:t xml:space="preserve"> »</w:t>
      </w:r>
      <w:r>
        <w:rPr>
          <w:rFonts w:cs="Arial"/>
          <w:szCs w:val="20"/>
        </w:rPr>
        <w:t>3.300.000,00</w:t>
      </w:r>
      <w:r w:rsidRPr="008F7092">
        <w:rPr>
          <w:rFonts w:cs="Arial"/>
          <w:szCs w:val="20"/>
        </w:rPr>
        <w:t>«.</w:t>
      </w:r>
    </w:p>
    <w:p w:rsidR="00D375B1" w:rsidRDefault="00D375B1" w:rsidP="00D375B1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devetem odstavku se številka »26.360.752,02« nadomesti s številko »28.660.752,02«.  </w:t>
      </w:r>
    </w:p>
    <w:p w:rsidR="00D375B1" w:rsidRDefault="00D375B1" w:rsidP="00D375B1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zadnjem odstavku se številka »6.875.914,34« nadomesti s številko »9.175.914,34«. </w:t>
      </w:r>
    </w:p>
    <w:p w:rsidR="00D375B1" w:rsidRDefault="00D375B1" w:rsidP="00D375B1">
      <w:pPr>
        <w:ind w:left="4956" w:firstLine="708"/>
        <w:jc w:val="both"/>
        <w:rPr>
          <w:rFonts w:cs="Arial"/>
          <w:szCs w:val="20"/>
        </w:rPr>
      </w:pPr>
    </w:p>
    <w:p w:rsidR="00D375B1" w:rsidRDefault="00D375B1" w:rsidP="00D375B1">
      <w:pPr>
        <w:ind w:left="4956" w:firstLine="708"/>
        <w:jc w:val="both"/>
        <w:rPr>
          <w:rFonts w:cs="Arial"/>
          <w:szCs w:val="20"/>
        </w:rPr>
      </w:pPr>
    </w:p>
    <w:p w:rsidR="00D375B1" w:rsidRDefault="00D375B1" w:rsidP="00D375B1">
      <w:pPr>
        <w:ind w:left="4956"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dr. Božo Predalič</w:t>
      </w:r>
    </w:p>
    <w:p w:rsidR="00D375B1" w:rsidRDefault="00D375B1" w:rsidP="00D375B1">
      <w:pPr>
        <w:ind w:left="4248" w:firstLine="708"/>
        <w:rPr>
          <w:b/>
        </w:rPr>
      </w:pPr>
      <w:r>
        <w:rPr>
          <w:rFonts w:cs="Arial"/>
          <w:szCs w:val="20"/>
        </w:rPr>
        <w:t xml:space="preserve">                 generalni sekretar</w:t>
      </w:r>
    </w:p>
    <w:p w:rsidR="00800961" w:rsidRPr="00D375B1" w:rsidRDefault="00800961" w:rsidP="00D375B1">
      <w:pPr>
        <w:spacing w:after="160" w:line="259" w:lineRule="auto"/>
        <w:rPr>
          <w:b/>
        </w:rPr>
      </w:pPr>
      <w:bookmarkStart w:id="0" w:name="_GoBack"/>
      <w:bookmarkEnd w:id="0"/>
    </w:p>
    <w:sectPr w:rsidR="00800961" w:rsidRPr="00D3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B1"/>
    <w:rsid w:val="00800961"/>
    <w:rsid w:val="00D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75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75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Bevc</dc:creator>
  <cp:lastModifiedBy>Gašper Bevc</cp:lastModifiedBy>
  <cp:revision>1</cp:revision>
  <dcterms:created xsi:type="dcterms:W3CDTF">2020-05-08T06:17:00Z</dcterms:created>
  <dcterms:modified xsi:type="dcterms:W3CDTF">2020-05-08T06:18:00Z</dcterms:modified>
</cp:coreProperties>
</file>