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E333E3" w:rsidRDefault="00CA678E">
      <w:pPr>
        <w:rPr>
          <w:lang w:val="sl-SI"/>
        </w:rPr>
      </w:pPr>
    </w:p>
    <w:p w:rsidR="00CA678E" w:rsidRPr="00E333E3"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E333E3" w:rsidTr="00CA678E">
        <w:trPr>
          <w:gridAfter w:val="5"/>
          <w:wAfter w:w="3004" w:type="dxa"/>
        </w:trPr>
        <w:tc>
          <w:tcPr>
            <w:tcW w:w="6096" w:type="dxa"/>
            <w:gridSpan w:val="7"/>
          </w:tcPr>
          <w:p w:rsidR="00CA678E" w:rsidRPr="00E333E3" w:rsidRDefault="00DE395F" w:rsidP="000A32FA">
            <w:pPr>
              <w:pStyle w:val="Neotevilenodstavek"/>
              <w:spacing w:before="0" w:after="0" w:line="260" w:lineRule="exact"/>
              <w:jc w:val="left"/>
              <w:rPr>
                <w:sz w:val="20"/>
                <w:szCs w:val="20"/>
              </w:rPr>
            </w:pPr>
            <w:r w:rsidRPr="00E333E3">
              <w:rPr>
                <w:sz w:val="20"/>
                <w:szCs w:val="20"/>
              </w:rPr>
              <w:t xml:space="preserve">Številka: </w:t>
            </w:r>
            <w:r w:rsidRPr="00E333E3">
              <w:rPr>
                <w:rFonts w:eastAsia="Calibri"/>
                <w:sz w:val="20"/>
                <w:szCs w:val="20"/>
              </w:rPr>
              <w:t>007-</w:t>
            </w:r>
            <w:r w:rsidR="000A32FA" w:rsidRPr="00E333E3">
              <w:rPr>
                <w:rFonts w:eastAsia="Calibri"/>
                <w:sz w:val="20"/>
                <w:szCs w:val="20"/>
              </w:rPr>
              <w:t>256</w:t>
            </w:r>
            <w:r w:rsidRPr="00E333E3">
              <w:rPr>
                <w:rFonts w:eastAsia="Calibri"/>
                <w:sz w:val="20"/>
                <w:szCs w:val="20"/>
              </w:rPr>
              <w:t>/20</w:t>
            </w:r>
            <w:r w:rsidR="000A32FA" w:rsidRPr="00E333E3">
              <w:rPr>
                <w:rFonts w:eastAsia="Calibri"/>
                <w:sz w:val="20"/>
                <w:szCs w:val="20"/>
              </w:rPr>
              <w:t>20</w:t>
            </w:r>
          </w:p>
        </w:tc>
      </w:tr>
      <w:tr w:rsidR="00CA678E" w:rsidRPr="00E333E3" w:rsidTr="00CA678E">
        <w:trPr>
          <w:gridAfter w:val="5"/>
          <w:wAfter w:w="3004" w:type="dxa"/>
        </w:trPr>
        <w:tc>
          <w:tcPr>
            <w:tcW w:w="6096" w:type="dxa"/>
            <w:gridSpan w:val="7"/>
          </w:tcPr>
          <w:p w:rsidR="00CA678E" w:rsidRPr="00E333E3" w:rsidRDefault="00475024" w:rsidP="00FE10C7">
            <w:pPr>
              <w:pStyle w:val="Neotevilenodstavek"/>
              <w:spacing w:before="0" w:after="0" w:line="260" w:lineRule="exact"/>
              <w:jc w:val="left"/>
              <w:rPr>
                <w:sz w:val="20"/>
                <w:szCs w:val="20"/>
              </w:rPr>
            </w:pPr>
            <w:r w:rsidRPr="00E333E3">
              <w:rPr>
                <w:sz w:val="20"/>
                <w:szCs w:val="20"/>
              </w:rPr>
              <w:t xml:space="preserve">Ljubljana, </w:t>
            </w:r>
            <w:r w:rsidR="004162F7">
              <w:rPr>
                <w:sz w:val="20"/>
                <w:szCs w:val="20"/>
              </w:rPr>
              <w:t>11</w:t>
            </w:r>
            <w:bookmarkStart w:id="0" w:name="_GoBack"/>
            <w:bookmarkEnd w:id="0"/>
            <w:r w:rsidR="00A6613D" w:rsidRPr="00E333E3">
              <w:rPr>
                <w:sz w:val="20"/>
                <w:szCs w:val="20"/>
              </w:rPr>
              <w:t xml:space="preserve">. </w:t>
            </w:r>
            <w:r w:rsidR="00FE10C7">
              <w:rPr>
                <w:sz w:val="20"/>
                <w:szCs w:val="20"/>
              </w:rPr>
              <w:t>9</w:t>
            </w:r>
            <w:r w:rsidR="00A6613D" w:rsidRPr="00E333E3">
              <w:rPr>
                <w:sz w:val="20"/>
                <w:szCs w:val="20"/>
              </w:rPr>
              <w:t>. 20</w:t>
            </w:r>
            <w:r w:rsidR="000A32FA" w:rsidRPr="00E333E3">
              <w:rPr>
                <w:sz w:val="20"/>
                <w:szCs w:val="20"/>
              </w:rPr>
              <w:t>20</w:t>
            </w:r>
          </w:p>
        </w:tc>
      </w:tr>
      <w:tr w:rsidR="00CA678E" w:rsidRPr="00E333E3" w:rsidTr="00CA678E">
        <w:trPr>
          <w:gridAfter w:val="5"/>
          <w:wAfter w:w="3004" w:type="dxa"/>
        </w:trPr>
        <w:tc>
          <w:tcPr>
            <w:tcW w:w="6096" w:type="dxa"/>
            <w:gridSpan w:val="7"/>
          </w:tcPr>
          <w:p w:rsidR="00CA678E" w:rsidRPr="00E333E3" w:rsidRDefault="00CA678E" w:rsidP="000A32FA">
            <w:pPr>
              <w:pStyle w:val="Neotevilenodstavek"/>
              <w:spacing w:before="0" w:after="0" w:line="260" w:lineRule="exact"/>
              <w:jc w:val="left"/>
              <w:rPr>
                <w:sz w:val="20"/>
                <w:szCs w:val="20"/>
              </w:rPr>
            </w:pPr>
            <w:r w:rsidRPr="00E333E3">
              <w:rPr>
                <w:iCs/>
                <w:sz w:val="20"/>
                <w:szCs w:val="20"/>
              </w:rPr>
              <w:t xml:space="preserve">EVA </w:t>
            </w:r>
            <w:r w:rsidR="00DE395F" w:rsidRPr="00E333E3">
              <w:rPr>
                <w:sz w:val="20"/>
                <w:szCs w:val="20"/>
              </w:rPr>
              <w:t>20</w:t>
            </w:r>
            <w:r w:rsidR="000A32FA" w:rsidRPr="00E333E3">
              <w:rPr>
                <w:sz w:val="20"/>
                <w:szCs w:val="20"/>
              </w:rPr>
              <w:t>20</w:t>
            </w:r>
            <w:r w:rsidR="00DE395F" w:rsidRPr="00E333E3">
              <w:rPr>
                <w:sz w:val="20"/>
                <w:szCs w:val="20"/>
              </w:rPr>
              <w:t>-2550-0</w:t>
            </w:r>
            <w:r w:rsidR="000A32FA" w:rsidRPr="00E333E3">
              <w:rPr>
                <w:sz w:val="20"/>
                <w:szCs w:val="20"/>
              </w:rPr>
              <w:t>050</w:t>
            </w:r>
          </w:p>
        </w:tc>
      </w:tr>
      <w:tr w:rsidR="00CA678E" w:rsidRPr="00E333E3" w:rsidTr="00CA678E">
        <w:trPr>
          <w:gridAfter w:val="5"/>
          <w:wAfter w:w="3004" w:type="dxa"/>
        </w:trPr>
        <w:tc>
          <w:tcPr>
            <w:tcW w:w="6096" w:type="dxa"/>
            <w:gridSpan w:val="7"/>
          </w:tcPr>
          <w:p w:rsidR="00CA678E" w:rsidRPr="00E333E3" w:rsidRDefault="00CA678E" w:rsidP="00416654">
            <w:pPr>
              <w:rPr>
                <w:rFonts w:cs="Arial"/>
                <w:szCs w:val="20"/>
                <w:lang w:val="sl-SI"/>
              </w:rPr>
            </w:pPr>
          </w:p>
          <w:p w:rsidR="00CA678E" w:rsidRPr="00E333E3" w:rsidRDefault="00CA678E" w:rsidP="00416654">
            <w:pPr>
              <w:rPr>
                <w:rFonts w:cs="Arial"/>
                <w:szCs w:val="20"/>
                <w:lang w:val="sl-SI"/>
              </w:rPr>
            </w:pPr>
            <w:r w:rsidRPr="00E333E3">
              <w:rPr>
                <w:rFonts w:cs="Arial"/>
                <w:szCs w:val="20"/>
                <w:lang w:val="sl-SI"/>
              </w:rPr>
              <w:t>GENERALNI SEKRETARIAT VLADE REPUBLIKE SLOVENIJE</w:t>
            </w:r>
          </w:p>
          <w:p w:rsidR="00CA678E" w:rsidRPr="00E333E3" w:rsidRDefault="004162F7" w:rsidP="00416654">
            <w:pPr>
              <w:rPr>
                <w:rFonts w:cs="Arial"/>
                <w:szCs w:val="20"/>
                <w:lang w:val="sl-SI"/>
              </w:rPr>
            </w:pPr>
            <w:hyperlink r:id="rId9" w:history="1">
              <w:r w:rsidR="00CA678E" w:rsidRPr="00E333E3">
                <w:rPr>
                  <w:rStyle w:val="Hiperpovezava"/>
                  <w:szCs w:val="20"/>
                  <w:lang w:val="sl-SI"/>
                </w:rPr>
                <w:t>Gp.gs@gov.si</w:t>
              </w:r>
            </w:hyperlink>
          </w:p>
          <w:p w:rsidR="00CA678E" w:rsidRPr="00E333E3" w:rsidRDefault="00CA678E" w:rsidP="00416654">
            <w:pPr>
              <w:rPr>
                <w:rFonts w:cs="Arial"/>
                <w:szCs w:val="20"/>
                <w:lang w:val="sl-SI"/>
              </w:rPr>
            </w:pPr>
          </w:p>
        </w:tc>
      </w:tr>
      <w:tr w:rsidR="00CA678E" w:rsidRPr="00E333E3" w:rsidTr="00CA678E">
        <w:tc>
          <w:tcPr>
            <w:tcW w:w="9100" w:type="dxa"/>
            <w:gridSpan w:val="12"/>
          </w:tcPr>
          <w:p w:rsidR="00CA678E" w:rsidRPr="00E333E3" w:rsidRDefault="00CA678E" w:rsidP="005D60AE">
            <w:pPr>
              <w:pStyle w:val="Naslovpredpisa"/>
              <w:spacing w:before="0" w:after="0" w:line="260" w:lineRule="exact"/>
              <w:jc w:val="left"/>
              <w:rPr>
                <w:sz w:val="20"/>
                <w:szCs w:val="20"/>
              </w:rPr>
            </w:pPr>
            <w:r w:rsidRPr="00E333E3">
              <w:rPr>
                <w:sz w:val="20"/>
                <w:szCs w:val="20"/>
              </w:rPr>
              <w:t xml:space="preserve">ZADEVA: </w:t>
            </w:r>
            <w:r w:rsidR="00DE395F" w:rsidRPr="00E333E3">
              <w:rPr>
                <w:sz w:val="20"/>
                <w:szCs w:val="20"/>
              </w:rPr>
              <w:t xml:space="preserve">Uredba o </w:t>
            </w:r>
            <w:r w:rsidR="005D60AE" w:rsidRPr="00E333E3">
              <w:rPr>
                <w:sz w:val="20"/>
                <w:szCs w:val="20"/>
              </w:rPr>
              <w:t>spremembah in dopolnitvah Uredbe o odpadkih</w:t>
            </w:r>
            <w:r w:rsidRPr="00E333E3">
              <w:rPr>
                <w:sz w:val="20"/>
                <w:szCs w:val="20"/>
              </w:rPr>
              <w:t xml:space="preserve"> </w:t>
            </w:r>
          </w:p>
        </w:tc>
      </w:tr>
      <w:tr w:rsidR="00CA678E" w:rsidRPr="00E333E3" w:rsidTr="00CA678E">
        <w:tc>
          <w:tcPr>
            <w:tcW w:w="9100" w:type="dxa"/>
            <w:gridSpan w:val="12"/>
          </w:tcPr>
          <w:p w:rsidR="00CA678E" w:rsidRPr="00E333E3" w:rsidRDefault="00CA678E" w:rsidP="00416654">
            <w:pPr>
              <w:pStyle w:val="Poglavje"/>
              <w:spacing w:before="0" w:after="0" w:line="260" w:lineRule="exact"/>
              <w:jc w:val="left"/>
              <w:rPr>
                <w:sz w:val="20"/>
                <w:szCs w:val="20"/>
              </w:rPr>
            </w:pPr>
            <w:r w:rsidRPr="00E333E3">
              <w:rPr>
                <w:sz w:val="20"/>
                <w:szCs w:val="20"/>
              </w:rPr>
              <w:t>1. Predlog sklepov vlade:</w:t>
            </w:r>
          </w:p>
        </w:tc>
      </w:tr>
      <w:tr w:rsidR="00CA678E" w:rsidRPr="00E333E3" w:rsidTr="00CA678E">
        <w:tc>
          <w:tcPr>
            <w:tcW w:w="9100" w:type="dxa"/>
            <w:gridSpan w:val="12"/>
          </w:tcPr>
          <w:p w:rsidR="00DE395F" w:rsidRPr="00E333E3" w:rsidRDefault="00DE395F" w:rsidP="00DE395F">
            <w:pPr>
              <w:pStyle w:val="Neotevilenodstavek"/>
              <w:spacing w:before="0" w:line="260" w:lineRule="exact"/>
              <w:rPr>
                <w:iCs/>
                <w:sz w:val="20"/>
                <w:szCs w:val="20"/>
              </w:rPr>
            </w:pPr>
            <w:r w:rsidRPr="00E333E3">
              <w:rPr>
                <w:iCs/>
                <w:sz w:val="20"/>
                <w:szCs w:val="20"/>
              </w:rPr>
              <w:t xml:space="preserve">Na podlagi petega odstavka 20. člena </w:t>
            </w:r>
            <w:r w:rsidR="00D112B5" w:rsidRPr="00E333E3">
              <w:rPr>
                <w:iCs/>
                <w:sz w:val="20"/>
                <w:szCs w:val="20"/>
              </w:rPr>
              <w:t xml:space="preserve">in za izvrševanje drugega odstavka 83. člena ter četrtega odstavka 84. člena </w:t>
            </w:r>
            <w:r w:rsidRPr="00E333E3">
              <w:rPr>
                <w:iCs/>
                <w:sz w:val="20"/>
                <w:szCs w:val="20"/>
              </w:rPr>
              <w:t xml:space="preserve">Zakona o varstvu okolja (Uradni list RS, št. 39/06 – uradno prečiščeno besedilo, 49/06 – ZMetD, 66/06 – </w:t>
            </w:r>
            <w:proofErr w:type="spellStart"/>
            <w:r w:rsidRPr="00E333E3">
              <w:rPr>
                <w:iCs/>
                <w:sz w:val="20"/>
                <w:szCs w:val="20"/>
              </w:rPr>
              <w:t>odl</w:t>
            </w:r>
            <w:proofErr w:type="spellEnd"/>
            <w:r w:rsidRPr="00E333E3">
              <w:rPr>
                <w:iCs/>
                <w:sz w:val="20"/>
                <w:szCs w:val="20"/>
              </w:rPr>
              <w:t xml:space="preserve">. US, 33/07 – ZPNačrt, 57/08 – ZFO-1A, 70/08, 108/09, 108/09 – ZPNačrt-A, 48/12, 57/12, 92/13, 56/15, 102/15, 30/16, 61/17 – GZ, 21/18 – </w:t>
            </w:r>
            <w:proofErr w:type="spellStart"/>
            <w:r w:rsidRPr="00E333E3">
              <w:rPr>
                <w:iCs/>
                <w:sz w:val="20"/>
                <w:szCs w:val="20"/>
              </w:rPr>
              <w:t>ZNOrg</w:t>
            </w:r>
            <w:proofErr w:type="spellEnd"/>
            <w:r w:rsidRPr="00E333E3">
              <w:rPr>
                <w:iCs/>
                <w:sz w:val="20"/>
                <w:szCs w:val="20"/>
              </w:rPr>
              <w:t xml:space="preserve"> in 84/18 - ZIURKOE) je Vlada Republike Slovenije na  _______  seji dne   _________   sprejela naslednji sklep:</w:t>
            </w:r>
          </w:p>
          <w:p w:rsidR="00DE395F" w:rsidRPr="00E333E3" w:rsidRDefault="00DE395F" w:rsidP="00DE395F">
            <w:pPr>
              <w:pStyle w:val="Neotevilenodstavek"/>
              <w:spacing w:before="0" w:line="260" w:lineRule="exact"/>
              <w:rPr>
                <w:iCs/>
                <w:sz w:val="20"/>
                <w:szCs w:val="20"/>
              </w:rPr>
            </w:pPr>
          </w:p>
          <w:p w:rsidR="00DE395F" w:rsidRPr="00E333E3" w:rsidRDefault="00DE395F" w:rsidP="00DE395F">
            <w:pPr>
              <w:pStyle w:val="Neotevilenodstavek"/>
              <w:spacing w:before="0" w:line="260" w:lineRule="exact"/>
              <w:rPr>
                <w:iCs/>
                <w:sz w:val="20"/>
                <w:szCs w:val="20"/>
              </w:rPr>
            </w:pPr>
            <w:r w:rsidRPr="00E333E3">
              <w:rPr>
                <w:sz w:val="20"/>
                <w:szCs w:val="20"/>
              </w:rPr>
              <w:t xml:space="preserve">Vlada Republike Slovenije izdaja Uredbo o </w:t>
            </w:r>
            <w:r w:rsidR="00CC0935" w:rsidRPr="00E333E3">
              <w:rPr>
                <w:sz w:val="20"/>
                <w:szCs w:val="20"/>
              </w:rPr>
              <w:t>spremembah in dopolnitvah Uredbe o odpadkih</w:t>
            </w:r>
            <w:r w:rsidRPr="00E333E3">
              <w:rPr>
                <w:sz w:val="20"/>
                <w:szCs w:val="20"/>
              </w:rPr>
              <w:t>, ki se objavi v Uradnem listu Republike Slovenije.</w:t>
            </w:r>
          </w:p>
          <w:p w:rsidR="00DE395F" w:rsidRPr="00E333E3" w:rsidRDefault="00DE395F" w:rsidP="00DE395F">
            <w:pPr>
              <w:pStyle w:val="Neotevilenodstavek"/>
              <w:spacing w:before="0" w:line="260" w:lineRule="exact"/>
              <w:rPr>
                <w:iCs/>
                <w:sz w:val="20"/>
                <w:szCs w:val="20"/>
              </w:rPr>
            </w:pPr>
          </w:p>
          <w:p w:rsidR="00DE395F" w:rsidRPr="00E333E3" w:rsidRDefault="00DE395F" w:rsidP="00DE395F">
            <w:pPr>
              <w:pStyle w:val="Neotevilenodstavek"/>
              <w:spacing w:before="0" w:line="260" w:lineRule="exact"/>
              <w:rPr>
                <w:iCs/>
                <w:sz w:val="20"/>
                <w:szCs w:val="20"/>
              </w:rPr>
            </w:pPr>
            <w:r w:rsidRPr="00E333E3">
              <w:rPr>
                <w:iCs/>
                <w:sz w:val="20"/>
                <w:szCs w:val="20"/>
              </w:rPr>
              <w:t xml:space="preserve">                                                                                                          </w:t>
            </w:r>
            <w:r w:rsidR="00F26066">
              <w:rPr>
                <w:iCs/>
                <w:sz w:val="20"/>
                <w:szCs w:val="20"/>
              </w:rPr>
              <w:t>D</w:t>
            </w:r>
            <w:r w:rsidR="000A32FA" w:rsidRPr="00E333E3">
              <w:rPr>
                <w:iCs/>
                <w:sz w:val="20"/>
                <w:szCs w:val="20"/>
              </w:rPr>
              <w:t>r. Božo PREDALIČ</w:t>
            </w:r>
          </w:p>
          <w:p w:rsidR="00DE395F" w:rsidRPr="00E333E3" w:rsidRDefault="00DE395F" w:rsidP="00DE395F">
            <w:pPr>
              <w:pStyle w:val="Neotevilenodstavek"/>
              <w:spacing w:line="260" w:lineRule="exact"/>
              <w:rPr>
                <w:iCs/>
                <w:sz w:val="20"/>
                <w:szCs w:val="20"/>
              </w:rPr>
            </w:pPr>
            <w:r w:rsidRPr="00E333E3">
              <w:rPr>
                <w:iCs/>
                <w:sz w:val="20"/>
                <w:szCs w:val="20"/>
              </w:rPr>
              <w:t xml:space="preserve">                                                                                                 </w:t>
            </w:r>
            <w:r w:rsidR="000A32FA" w:rsidRPr="00E333E3">
              <w:rPr>
                <w:iCs/>
                <w:sz w:val="20"/>
                <w:szCs w:val="20"/>
              </w:rPr>
              <w:t xml:space="preserve">      GENERALNI SEKRETAR</w:t>
            </w:r>
          </w:p>
          <w:p w:rsidR="00DE395F" w:rsidRPr="00E333E3" w:rsidRDefault="00DE395F" w:rsidP="00DE395F">
            <w:pPr>
              <w:pStyle w:val="Neotevilenodstavek"/>
              <w:spacing w:before="0" w:line="260" w:lineRule="exact"/>
              <w:rPr>
                <w:b/>
                <w:iCs/>
                <w:sz w:val="20"/>
                <w:szCs w:val="20"/>
              </w:rPr>
            </w:pPr>
          </w:p>
          <w:p w:rsidR="00DE395F" w:rsidRPr="00E333E3" w:rsidRDefault="00DE395F" w:rsidP="00DE395F">
            <w:pPr>
              <w:pStyle w:val="Neotevilenodstavek"/>
              <w:spacing w:before="0" w:line="260" w:lineRule="exact"/>
              <w:rPr>
                <w:b/>
                <w:iCs/>
                <w:sz w:val="20"/>
                <w:szCs w:val="20"/>
              </w:rPr>
            </w:pPr>
          </w:p>
          <w:p w:rsidR="00B11D56" w:rsidRPr="00E333E3" w:rsidRDefault="00DE395F" w:rsidP="00DE395F">
            <w:pPr>
              <w:pStyle w:val="Neotevilenodstavek"/>
              <w:spacing w:before="0" w:line="260" w:lineRule="exact"/>
              <w:rPr>
                <w:iCs/>
                <w:sz w:val="20"/>
                <w:szCs w:val="20"/>
              </w:rPr>
            </w:pPr>
            <w:r w:rsidRPr="00E333E3">
              <w:rPr>
                <w:iCs/>
                <w:sz w:val="20"/>
                <w:szCs w:val="20"/>
              </w:rPr>
              <w:t>Prejme:</w:t>
            </w:r>
          </w:p>
          <w:p w:rsidR="00184146" w:rsidRDefault="00CD11E3" w:rsidP="00AA4AEE">
            <w:pPr>
              <w:pStyle w:val="Neotevilenodstavek"/>
              <w:numPr>
                <w:ilvl w:val="0"/>
                <w:numId w:val="34"/>
              </w:numPr>
              <w:spacing w:line="260" w:lineRule="exact"/>
              <w:rPr>
                <w:iCs/>
                <w:sz w:val="20"/>
                <w:szCs w:val="20"/>
              </w:rPr>
            </w:pPr>
            <w:r w:rsidRPr="00E333E3">
              <w:rPr>
                <w:iCs/>
                <w:sz w:val="20"/>
                <w:szCs w:val="20"/>
              </w:rPr>
              <w:t>Služba Vlade Republike Slovenije za zakonodajo, Mestni trg 4, 1000 Ljubljana</w:t>
            </w:r>
            <w:r w:rsidR="00184146">
              <w:rPr>
                <w:iCs/>
                <w:sz w:val="20"/>
                <w:szCs w:val="20"/>
              </w:rPr>
              <w:t>,</w:t>
            </w:r>
          </w:p>
          <w:p w:rsidR="00CA678E" w:rsidRPr="00E333E3" w:rsidRDefault="00184146" w:rsidP="00184146">
            <w:pPr>
              <w:pStyle w:val="Neotevilenodstavek"/>
              <w:numPr>
                <w:ilvl w:val="0"/>
                <w:numId w:val="34"/>
              </w:numPr>
              <w:spacing w:line="260" w:lineRule="exact"/>
              <w:rPr>
                <w:iCs/>
                <w:sz w:val="20"/>
                <w:szCs w:val="20"/>
              </w:rPr>
            </w:pPr>
            <w:r>
              <w:rPr>
                <w:iCs/>
                <w:sz w:val="20"/>
                <w:szCs w:val="20"/>
              </w:rPr>
              <w:t>Ministrstvo za finance, Župančičeva ulica 3, 1001 Ljubljana</w:t>
            </w:r>
            <w:r w:rsidR="00641A93" w:rsidRPr="00E333E3">
              <w:rPr>
                <w:iCs/>
                <w:szCs w:val="20"/>
              </w:rPr>
              <w:t>.</w:t>
            </w:r>
          </w:p>
        </w:tc>
      </w:tr>
      <w:tr w:rsidR="00CA678E" w:rsidRPr="00E333E3" w:rsidTr="00CA678E">
        <w:tc>
          <w:tcPr>
            <w:tcW w:w="9100" w:type="dxa"/>
            <w:gridSpan w:val="12"/>
          </w:tcPr>
          <w:p w:rsidR="00CA678E" w:rsidRPr="00E333E3" w:rsidRDefault="00CA678E" w:rsidP="00416654">
            <w:pPr>
              <w:pStyle w:val="Neotevilenodstavek"/>
              <w:spacing w:before="0" w:after="0" w:line="260" w:lineRule="exact"/>
              <w:rPr>
                <w:b/>
                <w:iCs/>
                <w:sz w:val="20"/>
                <w:szCs w:val="20"/>
              </w:rPr>
            </w:pPr>
            <w:r w:rsidRPr="00E333E3">
              <w:rPr>
                <w:b/>
                <w:sz w:val="20"/>
                <w:szCs w:val="20"/>
              </w:rPr>
              <w:t>2. Predlog za obravnavo predloga zakona po nujnem ali skrajšanem postopku v državnem zboru z obrazložitvijo razlogov:</w:t>
            </w:r>
          </w:p>
        </w:tc>
      </w:tr>
      <w:tr w:rsidR="00CA678E" w:rsidRPr="00E333E3" w:rsidTr="00CA678E">
        <w:tc>
          <w:tcPr>
            <w:tcW w:w="9100" w:type="dxa"/>
            <w:gridSpan w:val="12"/>
          </w:tcPr>
          <w:p w:rsidR="00CA678E" w:rsidRPr="00E333E3" w:rsidRDefault="00B11D56" w:rsidP="00416654">
            <w:pPr>
              <w:pStyle w:val="Neotevilenodstavek"/>
              <w:spacing w:before="0" w:after="0" w:line="260" w:lineRule="exact"/>
              <w:rPr>
                <w:iCs/>
                <w:sz w:val="20"/>
                <w:szCs w:val="20"/>
              </w:rPr>
            </w:pPr>
            <w:r w:rsidRPr="00E333E3">
              <w:rPr>
                <w:iCs/>
                <w:sz w:val="20"/>
                <w:szCs w:val="20"/>
              </w:rPr>
              <w:t>/</w:t>
            </w:r>
          </w:p>
        </w:tc>
      </w:tr>
      <w:tr w:rsidR="00CA678E" w:rsidRPr="00E333E3" w:rsidTr="00CA678E">
        <w:tc>
          <w:tcPr>
            <w:tcW w:w="9100" w:type="dxa"/>
            <w:gridSpan w:val="12"/>
          </w:tcPr>
          <w:p w:rsidR="00CA678E" w:rsidRPr="00E333E3" w:rsidRDefault="00CA678E" w:rsidP="00416654">
            <w:pPr>
              <w:pStyle w:val="Neotevilenodstavek"/>
              <w:spacing w:before="0" w:after="0" w:line="260" w:lineRule="exact"/>
              <w:rPr>
                <w:b/>
                <w:iCs/>
                <w:sz w:val="20"/>
                <w:szCs w:val="20"/>
              </w:rPr>
            </w:pPr>
            <w:proofErr w:type="spellStart"/>
            <w:r w:rsidRPr="00E333E3">
              <w:rPr>
                <w:b/>
                <w:sz w:val="20"/>
                <w:szCs w:val="20"/>
              </w:rPr>
              <w:t>3.a</w:t>
            </w:r>
            <w:proofErr w:type="spellEnd"/>
            <w:r w:rsidRPr="00E333E3">
              <w:rPr>
                <w:b/>
                <w:sz w:val="20"/>
                <w:szCs w:val="20"/>
              </w:rPr>
              <w:t xml:space="preserve"> Osebe, odgovorne za strokovno pripravo in usklajenost gradiva:</w:t>
            </w:r>
          </w:p>
        </w:tc>
      </w:tr>
      <w:tr w:rsidR="00DE395F" w:rsidRPr="00E333E3" w:rsidTr="00CA678E">
        <w:tc>
          <w:tcPr>
            <w:tcW w:w="9100" w:type="dxa"/>
            <w:gridSpan w:val="12"/>
          </w:tcPr>
          <w:p w:rsidR="00DE395F" w:rsidRPr="00E333E3" w:rsidRDefault="00DE395F" w:rsidP="002A36D9">
            <w:pPr>
              <w:pStyle w:val="Neotevilenodstavek"/>
              <w:numPr>
                <w:ilvl w:val="0"/>
                <w:numId w:val="10"/>
              </w:numPr>
              <w:rPr>
                <w:iCs/>
                <w:sz w:val="20"/>
                <w:szCs w:val="20"/>
              </w:rPr>
            </w:pPr>
            <w:r w:rsidRPr="00E333E3">
              <w:rPr>
                <w:iCs/>
                <w:sz w:val="20"/>
                <w:szCs w:val="20"/>
              </w:rPr>
              <w:t xml:space="preserve">mag. </w:t>
            </w:r>
            <w:r w:rsidR="000A32FA" w:rsidRPr="00E333E3">
              <w:rPr>
                <w:iCs/>
                <w:sz w:val="20"/>
                <w:szCs w:val="20"/>
              </w:rPr>
              <w:t>Katja Buda</w:t>
            </w:r>
            <w:r w:rsidRPr="00E333E3">
              <w:rPr>
                <w:iCs/>
                <w:sz w:val="20"/>
                <w:szCs w:val="20"/>
              </w:rPr>
              <w:t xml:space="preserve">, </w:t>
            </w:r>
            <w:r w:rsidR="000A32FA" w:rsidRPr="00E333E3">
              <w:rPr>
                <w:iCs/>
                <w:sz w:val="20"/>
                <w:szCs w:val="20"/>
              </w:rPr>
              <w:t xml:space="preserve">v. d. </w:t>
            </w:r>
            <w:r w:rsidRPr="00E333E3">
              <w:rPr>
                <w:iCs/>
                <w:sz w:val="20"/>
                <w:szCs w:val="20"/>
              </w:rPr>
              <w:t>generaln</w:t>
            </w:r>
            <w:r w:rsidR="000A32FA" w:rsidRPr="00E333E3">
              <w:rPr>
                <w:iCs/>
                <w:sz w:val="20"/>
                <w:szCs w:val="20"/>
              </w:rPr>
              <w:t>ega</w:t>
            </w:r>
            <w:r w:rsidRPr="00E333E3">
              <w:rPr>
                <w:iCs/>
                <w:sz w:val="20"/>
                <w:szCs w:val="20"/>
              </w:rPr>
              <w:t xml:space="preserve"> direktor</w:t>
            </w:r>
            <w:r w:rsidR="000A32FA" w:rsidRPr="00E333E3">
              <w:rPr>
                <w:iCs/>
                <w:sz w:val="20"/>
                <w:szCs w:val="20"/>
              </w:rPr>
              <w:t>ja</w:t>
            </w:r>
            <w:r w:rsidRPr="00E333E3">
              <w:rPr>
                <w:iCs/>
                <w:sz w:val="20"/>
                <w:szCs w:val="20"/>
              </w:rPr>
              <w:t xml:space="preserve"> Direktorat</w:t>
            </w:r>
            <w:r w:rsidR="00CD11E3" w:rsidRPr="00E333E3">
              <w:rPr>
                <w:iCs/>
                <w:sz w:val="20"/>
                <w:szCs w:val="20"/>
              </w:rPr>
              <w:t>a</w:t>
            </w:r>
            <w:r w:rsidR="000A32FA" w:rsidRPr="00E333E3">
              <w:rPr>
                <w:iCs/>
                <w:sz w:val="20"/>
                <w:szCs w:val="20"/>
              </w:rPr>
              <w:t xml:space="preserve"> za okolje, MOP.</w:t>
            </w:r>
          </w:p>
        </w:tc>
      </w:tr>
      <w:tr w:rsidR="00CA678E" w:rsidRPr="00E333E3" w:rsidTr="00CA678E">
        <w:tc>
          <w:tcPr>
            <w:tcW w:w="9100" w:type="dxa"/>
            <w:gridSpan w:val="12"/>
          </w:tcPr>
          <w:p w:rsidR="00CA678E" w:rsidRPr="00E333E3" w:rsidRDefault="00CA678E" w:rsidP="00416654">
            <w:pPr>
              <w:pStyle w:val="Neotevilenodstavek"/>
              <w:spacing w:before="0" w:after="0" w:line="260" w:lineRule="exact"/>
              <w:rPr>
                <w:b/>
                <w:iCs/>
                <w:sz w:val="20"/>
                <w:szCs w:val="20"/>
              </w:rPr>
            </w:pPr>
            <w:proofErr w:type="spellStart"/>
            <w:r w:rsidRPr="00E333E3">
              <w:rPr>
                <w:b/>
                <w:iCs/>
                <w:sz w:val="20"/>
                <w:szCs w:val="20"/>
              </w:rPr>
              <w:t>3.b</w:t>
            </w:r>
            <w:proofErr w:type="spellEnd"/>
            <w:r w:rsidRPr="00E333E3">
              <w:rPr>
                <w:b/>
                <w:iCs/>
                <w:sz w:val="20"/>
                <w:szCs w:val="20"/>
              </w:rPr>
              <w:t xml:space="preserve"> Zunanji strokovnjaki, ki so </w:t>
            </w:r>
            <w:r w:rsidRPr="00E333E3">
              <w:rPr>
                <w:b/>
                <w:sz w:val="20"/>
                <w:szCs w:val="20"/>
              </w:rPr>
              <w:t>sodelovali pri pripravi dela ali celotnega gradiva:</w:t>
            </w:r>
          </w:p>
        </w:tc>
      </w:tr>
      <w:tr w:rsidR="000A32FA" w:rsidRPr="00E333E3" w:rsidTr="00CA678E">
        <w:tc>
          <w:tcPr>
            <w:tcW w:w="9100" w:type="dxa"/>
            <w:gridSpan w:val="12"/>
          </w:tcPr>
          <w:p w:rsidR="000A32FA" w:rsidRPr="00E333E3" w:rsidRDefault="000A32FA" w:rsidP="00C87B81">
            <w:pPr>
              <w:pStyle w:val="Neotevilenodstavek"/>
              <w:numPr>
                <w:ilvl w:val="0"/>
                <w:numId w:val="10"/>
              </w:numPr>
              <w:rPr>
                <w:iCs/>
                <w:sz w:val="20"/>
                <w:szCs w:val="20"/>
              </w:rPr>
            </w:pPr>
            <w:r w:rsidRPr="00E333E3">
              <w:rPr>
                <w:iCs/>
                <w:sz w:val="20"/>
                <w:szCs w:val="20"/>
              </w:rPr>
              <w:t xml:space="preserve">dr. </w:t>
            </w:r>
            <w:proofErr w:type="spellStart"/>
            <w:r w:rsidRPr="00E333E3">
              <w:rPr>
                <w:iCs/>
                <w:sz w:val="20"/>
                <w:szCs w:val="20"/>
              </w:rPr>
              <w:t>Senko</w:t>
            </w:r>
            <w:proofErr w:type="spellEnd"/>
            <w:r w:rsidRPr="00E333E3">
              <w:rPr>
                <w:iCs/>
                <w:sz w:val="20"/>
                <w:szCs w:val="20"/>
              </w:rPr>
              <w:t xml:space="preserve"> </w:t>
            </w:r>
            <w:proofErr w:type="spellStart"/>
            <w:r w:rsidRPr="00E333E3">
              <w:rPr>
                <w:iCs/>
                <w:sz w:val="20"/>
                <w:szCs w:val="20"/>
              </w:rPr>
              <w:t>Pličani</w:t>
            </w:r>
            <w:r w:rsidR="00C87B81" w:rsidRPr="00E333E3">
              <w:rPr>
                <w:iCs/>
                <w:sz w:val="20"/>
                <w:szCs w:val="20"/>
              </w:rPr>
              <w:t>č</w:t>
            </w:r>
            <w:proofErr w:type="spellEnd"/>
            <w:r w:rsidR="006A282D" w:rsidRPr="00E333E3">
              <w:rPr>
                <w:iCs/>
                <w:sz w:val="20"/>
                <w:szCs w:val="20"/>
              </w:rPr>
              <w:t xml:space="preserve">, </w:t>
            </w:r>
            <w:r w:rsidR="00C87B81" w:rsidRPr="00E333E3">
              <w:rPr>
                <w:iCs/>
                <w:sz w:val="20"/>
                <w:szCs w:val="20"/>
              </w:rPr>
              <w:t>I</w:t>
            </w:r>
            <w:r w:rsidR="006A282D" w:rsidRPr="00E333E3">
              <w:rPr>
                <w:iCs/>
                <w:sz w:val="20"/>
                <w:szCs w:val="20"/>
              </w:rPr>
              <w:t>nštitut za javno upravo pri Pravni fakulteti v Ljubljani.</w:t>
            </w:r>
          </w:p>
        </w:tc>
      </w:tr>
      <w:tr w:rsidR="000A32FA" w:rsidRPr="00E333E3" w:rsidTr="00CA678E">
        <w:tc>
          <w:tcPr>
            <w:tcW w:w="9100" w:type="dxa"/>
            <w:gridSpan w:val="12"/>
          </w:tcPr>
          <w:p w:rsidR="000A32FA" w:rsidRPr="00E333E3" w:rsidRDefault="000A32FA" w:rsidP="00416654">
            <w:pPr>
              <w:pStyle w:val="Neotevilenodstavek"/>
              <w:spacing w:before="0" w:after="0" w:line="260" w:lineRule="exact"/>
              <w:rPr>
                <w:b/>
                <w:iCs/>
                <w:sz w:val="20"/>
                <w:szCs w:val="20"/>
              </w:rPr>
            </w:pPr>
            <w:r w:rsidRPr="00E333E3">
              <w:rPr>
                <w:b/>
                <w:sz w:val="20"/>
                <w:szCs w:val="20"/>
              </w:rPr>
              <w:t>4. Predstavniki vlade, ki bodo sodelovali pri delu državnega zbora:</w:t>
            </w:r>
          </w:p>
        </w:tc>
      </w:tr>
      <w:tr w:rsidR="000A32FA" w:rsidRPr="00E333E3" w:rsidTr="00CA678E">
        <w:tc>
          <w:tcPr>
            <w:tcW w:w="9100" w:type="dxa"/>
            <w:gridSpan w:val="12"/>
          </w:tcPr>
          <w:p w:rsidR="000A32FA" w:rsidRPr="00E333E3" w:rsidRDefault="000A32FA" w:rsidP="00416654">
            <w:pPr>
              <w:pStyle w:val="Neotevilenodstavek"/>
              <w:spacing w:before="0" w:after="0" w:line="260" w:lineRule="exact"/>
              <w:rPr>
                <w:b/>
                <w:sz w:val="20"/>
                <w:szCs w:val="20"/>
              </w:rPr>
            </w:pPr>
            <w:r w:rsidRPr="00E333E3">
              <w:rPr>
                <w:iCs/>
                <w:sz w:val="20"/>
                <w:szCs w:val="20"/>
              </w:rPr>
              <w:t>/</w:t>
            </w:r>
          </w:p>
        </w:tc>
      </w:tr>
      <w:tr w:rsidR="000A32FA" w:rsidRPr="00E333E3" w:rsidTr="00CA678E">
        <w:tc>
          <w:tcPr>
            <w:tcW w:w="9100" w:type="dxa"/>
            <w:gridSpan w:val="12"/>
          </w:tcPr>
          <w:p w:rsidR="000A32FA" w:rsidRPr="00E333E3" w:rsidRDefault="000A32FA" w:rsidP="00416654">
            <w:pPr>
              <w:pStyle w:val="Oddelek"/>
              <w:numPr>
                <w:ilvl w:val="0"/>
                <w:numId w:val="0"/>
              </w:numPr>
              <w:spacing w:before="0" w:after="0" w:line="260" w:lineRule="exact"/>
              <w:jc w:val="left"/>
              <w:rPr>
                <w:sz w:val="20"/>
                <w:szCs w:val="20"/>
              </w:rPr>
            </w:pPr>
            <w:r w:rsidRPr="00E333E3">
              <w:rPr>
                <w:sz w:val="20"/>
                <w:szCs w:val="20"/>
              </w:rPr>
              <w:t>5. Kratek povzetek gradiva:</w:t>
            </w:r>
          </w:p>
        </w:tc>
      </w:tr>
      <w:tr w:rsidR="000A32FA" w:rsidRPr="00E333E3" w:rsidTr="00CA678E">
        <w:tc>
          <w:tcPr>
            <w:tcW w:w="9100" w:type="dxa"/>
            <w:gridSpan w:val="12"/>
          </w:tcPr>
          <w:p w:rsidR="00933127" w:rsidRPr="00E333E3" w:rsidRDefault="00933127" w:rsidP="00933127">
            <w:pPr>
              <w:pStyle w:val="len"/>
              <w:spacing w:before="0" w:beforeAutospacing="0" w:after="0" w:afterAutospacing="0" w:line="276" w:lineRule="auto"/>
              <w:jc w:val="both"/>
              <w:rPr>
                <w:rFonts w:ascii="Arial" w:hAnsi="Arial" w:cs="Arial"/>
                <w:sz w:val="22"/>
                <w:szCs w:val="22"/>
              </w:rPr>
            </w:pPr>
            <w:r w:rsidRPr="00E333E3">
              <w:rPr>
                <w:rFonts w:ascii="Arial" w:hAnsi="Arial" w:cs="Arial"/>
                <w:sz w:val="22"/>
                <w:szCs w:val="22"/>
              </w:rPr>
              <w:t>S predlagano spremembo Uredbe o odpadkih (Uradni list RS, št. 37/15 in 69/15) se celovito prenaša 6. člen Direktive (EU) 2018/851 Evropskega parlamenta in Sveta z dne 30. maja 2018 o spremembi Direktive 2008/98/ES o odpadkih (v nadaljnjem besedilu: Direktiva 2018/851/EU) o prenehanju statusa odpadka. Za izvajanje prej navedenega člena direktive je potrebno izdelati celovit prenos, zato je potrebna sprememba Uredbe o odpadkih in sicer 8. člena, ki določa prenehanje statusa odpadk</w:t>
            </w:r>
            <w:r w:rsidR="00D112B5" w:rsidRPr="00E333E3">
              <w:rPr>
                <w:rFonts w:ascii="Arial" w:hAnsi="Arial" w:cs="Arial"/>
                <w:sz w:val="22"/>
                <w:szCs w:val="22"/>
              </w:rPr>
              <w:t>a</w:t>
            </w:r>
            <w:r w:rsidRPr="00E333E3">
              <w:rPr>
                <w:rFonts w:ascii="Arial" w:hAnsi="Arial" w:cs="Arial"/>
                <w:sz w:val="22"/>
                <w:szCs w:val="22"/>
              </w:rPr>
              <w:t xml:space="preserve">, </w:t>
            </w:r>
            <w:r w:rsidR="00241C66" w:rsidRPr="00E333E3">
              <w:rPr>
                <w:rFonts w:ascii="Arial" w:hAnsi="Arial" w:cs="Arial"/>
                <w:sz w:val="22"/>
                <w:szCs w:val="22"/>
              </w:rPr>
              <w:t xml:space="preserve">ter dodati člen </w:t>
            </w:r>
            <w:proofErr w:type="spellStart"/>
            <w:r w:rsidR="00241C66" w:rsidRPr="00E333E3">
              <w:rPr>
                <w:rFonts w:ascii="Arial" w:hAnsi="Arial" w:cs="Arial"/>
                <w:sz w:val="22"/>
                <w:szCs w:val="22"/>
              </w:rPr>
              <w:t>8.a</w:t>
            </w:r>
            <w:proofErr w:type="spellEnd"/>
            <w:r w:rsidR="00241C66" w:rsidRPr="00E333E3">
              <w:rPr>
                <w:rFonts w:ascii="Arial" w:hAnsi="Arial" w:cs="Arial"/>
                <w:sz w:val="22"/>
                <w:szCs w:val="22"/>
              </w:rPr>
              <w:t xml:space="preserve">, ki določa merila za prenehanje statusa odpadka, </w:t>
            </w:r>
            <w:proofErr w:type="spellStart"/>
            <w:r w:rsidR="00241C66" w:rsidRPr="00E333E3">
              <w:rPr>
                <w:rFonts w:ascii="Arial" w:hAnsi="Arial" w:cs="Arial"/>
                <w:sz w:val="22"/>
                <w:szCs w:val="22"/>
              </w:rPr>
              <w:t>8.b</w:t>
            </w:r>
            <w:proofErr w:type="spellEnd"/>
            <w:r w:rsidR="00241C66" w:rsidRPr="00E333E3">
              <w:rPr>
                <w:rFonts w:ascii="Arial" w:hAnsi="Arial" w:cs="Arial"/>
                <w:sz w:val="22"/>
                <w:szCs w:val="22"/>
              </w:rPr>
              <w:t xml:space="preserve"> člen, ki določa merila za prenehanje </w:t>
            </w:r>
            <w:r w:rsidR="00241C66" w:rsidRPr="00E333E3">
              <w:rPr>
                <w:rFonts w:ascii="Arial" w:hAnsi="Arial" w:cs="Arial"/>
                <w:sz w:val="22"/>
                <w:szCs w:val="22"/>
              </w:rPr>
              <w:lastRenderedPageBreak/>
              <w:t xml:space="preserve">statusa odpadka v vsakem primeru posebej, </w:t>
            </w:r>
            <w:proofErr w:type="spellStart"/>
            <w:r w:rsidR="00241C66" w:rsidRPr="00E333E3">
              <w:rPr>
                <w:rFonts w:ascii="Arial" w:hAnsi="Arial" w:cs="Arial"/>
                <w:sz w:val="22"/>
                <w:szCs w:val="22"/>
              </w:rPr>
              <w:t>8.c</w:t>
            </w:r>
            <w:proofErr w:type="spellEnd"/>
            <w:r w:rsidR="00241C66" w:rsidRPr="00E333E3">
              <w:rPr>
                <w:rFonts w:ascii="Arial" w:hAnsi="Arial" w:cs="Arial"/>
                <w:sz w:val="22"/>
                <w:szCs w:val="22"/>
              </w:rPr>
              <w:t xml:space="preserve"> člen, ki določa izgubo statusa odpadka.</w:t>
            </w:r>
            <w:r w:rsidR="00241C66" w:rsidRPr="00E333E3">
              <w:rPr>
                <w:rFonts w:cs="Arial"/>
                <w:sz w:val="22"/>
                <w:szCs w:val="22"/>
              </w:rPr>
              <w:t xml:space="preserve"> </w:t>
            </w:r>
            <w:r w:rsidR="00241C66" w:rsidRPr="00E333E3">
              <w:rPr>
                <w:rFonts w:ascii="Arial" w:hAnsi="Arial" w:cs="Arial"/>
                <w:sz w:val="22"/>
                <w:szCs w:val="22"/>
              </w:rPr>
              <w:t xml:space="preserve"> P</w:t>
            </w:r>
            <w:r w:rsidRPr="00E333E3">
              <w:rPr>
                <w:rFonts w:ascii="Arial" w:hAnsi="Arial" w:cs="Arial"/>
                <w:sz w:val="22"/>
                <w:szCs w:val="22"/>
              </w:rPr>
              <w:t>osledično temu pa je potrebna tudi sprememba 39. člena, ki določa vsebino vloge za pridobitev okoljevarstvenega dovoljenja</w:t>
            </w:r>
            <w:r w:rsidR="00D112B5" w:rsidRPr="00E333E3">
              <w:rPr>
                <w:rFonts w:ascii="Arial" w:hAnsi="Arial" w:cs="Arial"/>
                <w:sz w:val="22"/>
                <w:szCs w:val="22"/>
              </w:rPr>
              <w:t>, 40. člena, ki določa vsebino načrta ravnanja z odpadki,</w:t>
            </w:r>
            <w:r w:rsidRPr="00E333E3">
              <w:rPr>
                <w:rFonts w:ascii="Arial" w:hAnsi="Arial" w:cs="Arial"/>
                <w:sz w:val="22"/>
                <w:szCs w:val="22"/>
              </w:rPr>
              <w:t xml:space="preserve"> ter 41. člena, ki določa vsebino okoljevarstvenega dovoljenja.</w:t>
            </w:r>
            <w:r w:rsidR="00D112B5" w:rsidRPr="00E333E3">
              <w:rPr>
                <w:rFonts w:ascii="Arial" w:hAnsi="Arial" w:cs="Arial"/>
                <w:sz w:val="22"/>
                <w:szCs w:val="22"/>
              </w:rPr>
              <w:t xml:space="preserve"> S spremembo vsebine okoljevarstvenega dovoljenja</w:t>
            </w:r>
            <w:r w:rsidR="00EA5F83" w:rsidRPr="00E333E3">
              <w:rPr>
                <w:rFonts w:ascii="Arial" w:hAnsi="Arial" w:cs="Arial"/>
                <w:sz w:val="22"/>
                <w:szCs w:val="22"/>
              </w:rPr>
              <w:t xml:space="preserve"> pa je potrebno prilagoditi tudi določbi 44. člena (evidenca o obdelavi odpadkov) in 45. člena (poročilo o obdelavi odpadkov) Uredbe o odpadkih.</w:t>
            </w:r>
          </w:p>
          <w:p w:rsidR="00933127" w:rsidRPr="00E333E3" w:rsidRDefault="00933127" w:rsidP="00933127">
            <w:pPr>
              <w:pStyle w:val="len"/>
              <w:spacing w:before="0" w:beforeAutospacing="0" w:after="0" w:afterAutospacing="0" w:line="276" w:lineRule="auto"/>
              <w:jc w:val="both"/>
              <w:rPr>
                <w:rFonts w:ascii="Arial" w:hAnsi="Arial" w:cs="Arial"/>
                <w:sz w:val="22"/>
                <w:szCs w:val="22"/>
              </w:rPr>
            </w:pPr>
          </w:p>
          <w:p w:rsidR="00933127" w:rsidRPr="00E333E3" w:rsidRDefault="00933127" w:rsidP="00933127">
            <w:pPr>
              <w:pStyle w:val="len"/>
              <w:spacing w:before="0" w:beforeAutospacing="0" w:after="0" w:afterAutospacing="0" w:line="276" w:lineRule="auto"/>
              <w:jc w:val="both"/>
              <w:rPr>
                <w:rFonts w:ascii="Arial" w:hAnsi="Arial" w:cs="Arial"/>
                <w:sz w:val="22"/>
                <w:szCs w:val="22"/>
              </w:rPr>
            </w:pPr>
            <w:r w:rsidRPr="00E333E3">
              <w:rPr>
                <w:rFonts w:ascii="Arial" w:hAnsi="Arial" w:cs="Arial"/>
                <w:sz w:val="22"/>
                <w:szCs w:val="22"/>
              </w:rPr>
              <w:t>Prav tako se s to predlagano spremembo dopolnjujejo nekateri izrazi iz 3. člena Uredbe o odpadkih, kot so definirani v Direktivi 2018/851/EU (npr. »snovna predelava«</w:t>
            </w:r>
            <w:r w:rsidR="00D112B5" w:rsidRPr="00E333E3">
              <w:rPr>
                <w:rFonts w:ascii="Arial" w:hAnsi="Arial" w:cs="Arial"/>
                <w:sz w:val="22"/>
                <w:szCs w:val="22"/>
              </w:rPr>
              <w:t>,</w:t>
            </w:r>
            <w:r w:rsidRPr="00E333E3">
              <w:rPr>
                <w:rFonts w:ascii="Arial" w:hAnsi="Arial" w:cs="Arial"/>
                <w:sz w:val="22"/>
                <w:szCs w:val="22"/>
              </w:rPr>
              <w:t xml:space="preserve"> »zasipanje«</w:t>
            </w:r>
            <w:r w:rsidR="00D112B5" w:rsidRPr="00E333E3">
              <w:rPr>
                <w:rFonts w:ascii="Arial" w:hAnsi="Arial" w:cs="Arial"/>
                <w:sz w:val="22"/>
                <w:szCs w:val="22"/>
              </w:rPr>
              <w:t>, itd.</w:t>
            </w:r>
            <w:r w:rsidRPr="00E333E3">
              <w:rPr>
                <w:rFonts w:ascii="Arial" w:hAnsi="Arial" w:cs="Arial"/>
                <w:sz w:val="22"/>
                <w:szCs w:val="22"/>
              </w:rPr>
              <w:t>).</w:t>
            </w:r>
          </w:p>
          <w:p w:rsidR="00933127" w:rsidRPr="00E333E3" w:rsidRDefault="00933127" w:rsidP="00933127">
            <w:pPr>
              <w:pStyle w:val="len"/>
              <w:spacing w:before="0" w:beforeAutospacing="0" w:after="0" w:afterAutospacing="0" w:line="276" w:lineRule="auto"/>
              <w:jc w:val="both"/>
              <w:rPr>
                <w:rFonts w:ascii="Arial" w:hAnsi="Arial" w:cs="Arial"/>
                <w:sz w:val="22"/>
                <w:szCs w:val="22"/>
              </w:rPr>
            </w:pPr>
          </w:p>
          <w:p w:rsidR="000A32FA" w:rsidRPr="00E333E3" w:rsidRDefault="00933127" w:rsidP="00C87B81">
            <w:pPr>
              <w:pStyle w:val="len"/>
              <w:spacing w:before="0" w:beforeAutospacing="0" w:after="0" w:afterAutospacing="0" w:line="276" w:lineRule="auto"/>
              <w:jc w:val="both"/>
              <w:rPr>
                <w:rFonts w:ascii="Arial" w:hAnsi="Arial" w:cs="Arial"/>
                <w:sz w:val="22"/>
                <w:szCs w:val="22"/>
              </w:rPr>
            </w:pPr>
            <w:r w:rsidRPr="00E333E3">
              <w:rPr>
                <w:rFonts w:ascii="Arial" w:hAnsi="Arial" w:cs="Arial"/>
                <w:sz w:val="22"/>
                <w:szCs w:val="22"/>
              </w:rPr>
              <w:t>V predlogu Uredbe o spremembah in dopolnitvah Uredbe o odpadkih so opisno določeni pogoji, ki morajo biti izpolnjeni, da lahko snov ali predmet, ki ustreza opredelitvi odpadka, po končanem postopku recikliranja ali drugega postopka predelave doseže prenehanje statusa odpadka in tako izpade iz področja uporabe zakonodaje o odpadkih. Možni načini izpolnjevanja teh pogojev pa so urejeni v drugem odstavku predlaganega</w:t>
            </w:r>
            <w:r w:rsidR="00350735">
              <w:rPr>
                <w:rFonts w:ascii="Arial" w:hAnsi="Arial" w:cs="Arial"/>
                <w:sz w:val="22"/>
                <w:szCs w:val="22"/>
              </w:rPr>
              <w:t xml:space="preserve"> 8.</w:t>
            </w:r>
            <w:r w:rsidRPr="00E333E3">
              <w:rPr>
                <w:rFonts w:ascii="Arial" w:hAnsi="Arial" w:cs="Arial"/>
                <w:sz w:val="22"/>
                <w:szCs w:val="22"/>
              </w:rPr>
              <w:t xml:space="preserve"> člena. Predlog predpisa predvideva tudi pogoje in merila, ki morajo biti izpolnjeni, v primeru, ko ministrstvo v upravnem postopku predpisuje merila za prenehanje statusa odpadka za vsak primer predelave posebej, ker merila za prenehanje statusa odpadka (še) niso predpisana niti na ravni </w:t>
            </w:r>
            <w:r w:rsidR="00C87B81" w:rsidRPr="00E333E3">
              <w:rPr>
                <w:rFonts w:ascii="Arial" w:hAnsi="Arial" w:cs="Arial"/>
                <w:sz w:val="22"/>
                <w:szCs w:val="22"/>
              </w:rPr>
              <w:t>Evropske u</w:t>
            </w:r>
            <w:r w:rsidRPr="00E333E3">
              <w:rPr>
                <w:rFonts w:ascii="Arial" w:hAnsi="Arial" w:cs="Arial"/>
                <w:sz w:val="22"/>
                <w:szCs w:val="22"/>
              </w:rPr>
              <w:t>nije niti na ravni države. Posledično temu je bilo potrebno v predlogu Uredbe o spremembah in dopolnitvah Uredbe o odpadkih dopolniti določbe o vsebini vloge za izdajo okoljevarstvenega dovoljenja</w:t>
            </w:r>
            <w:r w:rsidR="00D1771B" w:rsidRPr="00E333E3">
              <w:rPr>
                <w:rFonts w:ascii="Arial" w:hAnsi="Arial" w:cs="Arial"/>
                <w:sz w:val="22"/>
                <w:szCs w:val="22"/>
              </w:rPr>
              <w:t>, vsebini načrta ravnanja z odpadki</w:t>
            </w:r>
            <w:r w:rsidRPr="00E333E3">
              <w:rPr>
                <w:rFonts w:ascii="Arial" w:hAnsi="Arial" w:cs="Arial"/>
                <w:sz w:val="22"/>
                <w:szCs w:val="22"/>
              </w:rPr>
              <w:t xml:space="preserve"> in o vsebini okoljevarstvenega dovoljenja.</w:t>
            </w:r>
          </w:p>
        </w:tc>
      </w:tr>
      <w:tr w:rsidR="000A32FA" w:rsidRPr="00E333E3" w:rsidTr="00CA678E">
        <w:tc>
          <w:tcPr>
            <w:tcW w:w="9100" w:type="dxa"/>
            <w:gridSpan w:val="12"/>
          </w:tcPr>
          <w:p w:rsidR="000A32FA" w:rsidRPr="00E333E3" w:rsidRDefault="000A32FA" w:rsidP="00416654">
            <w:pPr>
              <w:pStyle w:val="Oddelek"/>
              <w:numPr>
                <w:ilvl w:val="0"/>
                <w:numId w:val="0"/>
              </w:numPr>
              <w:spacing w:before="0" w:after="0" w:line="260" w:lineRule="exact"/>
              <w:jc w:val="left"/>
              <w:rPr>
                <w:sz w:val="20"/>
                <w:szCs w:val="20"/>
              </w:rPr>
            </w:pPr>
            <w:r w:rsidRPr="00E333E3">
              <w:rPr>
                <w:sz w:val="20"/>
                <w:szCs w:val="20"/>
              </w:rPr>
              <w:lastRenderedPageBreak/>
              <w:t>6. Presoja posledic za:</w:t>
            </w:r>
          </w:p>
        </w:tc>
      </w:tr>
      <w:tr w:rsidR="000A32FA" w:rsidRPr="00E333E3" w:rsidTr="00CA678E">
        <w:tc>
          <w:tcPr>
            <w:tcW w:w="1448" w:type="dxa"/>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a)</w:t>
            </w:r>
          </w:p>
        </w:tc>
        <w:tc>
          <w:tcPr>
            <w:tcW w:w="5444" w:type="dxa"/>
            <w:gridSpan w:val="9"/>
          </w:tcPr>
          <w:p w:rsidR="000A32FA" w:rsidRPr="00E333E3" w:rsidRDefault="000A32FA" w:rsidP="00416654">
            <w:pPr>
              <w:pStyle w:val="Neotevilenodstavek"/>
              <w:spacing w:before="0" w:after="0" w:line="260" w:lineRule="exact"/>
              <w:rPr>
                <w:sz w:val="20"/>
                <w:szCs w:val="20"/>
              </w:rPr>
            </w:pPr>
            <w:r w:rsidRPr="00E333E3">
              <w:rPr>
                <w:sz w:val="20"/>
                <w:szCs w:val="20"/>
              </w:rPr>
              <w:t>javnofinančna sredstva nad 40.000 EUR v tekočem in naslednjih treh letih</w:t>
            </w:r>
          </w:p>
        </w:tc>
        <w:tc>
          <w:tcPr>
            <w:tcW w:w="2208" w:type="dxa"/>
            <w:gridSpan w:val="2"/>
            <w:vAlign w:val="center"/>
          </w:tcPr>
          <w:p w:rsidR="000A32FA" w:rsidRPr="00E333E3" w:rsidRDefault="000A32FA" w:rsidP="008A593C">
            <w:pPr>
              <w:pStyle w:val="Neotevilenodstavek"/>
              <w:spacing w:before="0" w:after="0" w:line="260" w:lineRule="exact"/>
              <w:jc w:val="center"/>
              <w:rPr>
                <w:iCs/>
                <w:sz w:val="20"/>
                <w:szCs w:val="20"/>
              </w:rPr>
            </w:pPr>
            <w:r w:rsidRPr="00E333E3">
              <w:rPr>
                <w:sz w:val="20"/>
                <w:szCs w:val="20"/>
              </w:rPr>
              <w:t>NE</w:t>
            </w:r>
          </w:p>
        </w:tc>
      </w:tr>
      <w:tr w:rsidR="000A32FA" w:rsidRPr="00E333E3" w:rsidTr="00CA678E">
        <w:tc>
          <w:tcPr>
            <w:tcW w:w="1448" w:type="dxa"/>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b)</w:t>
            </w:r>
          </w:p>
        </w:tc>
        <w:tc>
          <w:tcPr>
            <w:tcW w:w="5444" w:type="dxa"/>
            <w:gridSpan w:val="9"/>
          </w:tcPr>
          <w:p w:rsidR="000A32FA" w:rsidRPr="00E333E3" w:rsidRDefault="000A32FA" w:rsidP="00416654">
            <w:pPr>
              <w:pStyle w:val="Neotevilenodstavek"/>
              <w:spacing w:before="0" w:after="0" w:line="260" w:lineRule="exact"/>
              <w:rPr>
                <w:iCs/>
                <w:sz w:val="20"/>
                <w:szCs w:val="20"/>
              </w:rPr>
            </w:pPr>
            <w:r w:rsidRPr="00E333E3">
              <w:rPr>
                <w:bCs/>
                <w:sz w:val="20"/>
                <w:szCs w:val="20"/>
              </w:rPr>
              <w:t>usklajenost slovenskega pravnega reda s pravnim redom Evropske unije</w:t>
            </w:r>
          </w:p>
        </w:tc>
        <w:tc>
          <w:tcPr>
            <w:tcW w:w="2208" w:type="dxa"/>
            <w:gridSpan w:val="2"/>
            <w:vAlign w:val="center"/>
          </w:tcPr>
          <w:p w:rsidR="000A32FA" w:rsidRPr="00E333E3" w:rsidRDefault="000A32FA" w:rsidP="00416654">
            <w:pPr>
              <w:pStyle w:val="Neotevilenodstavek"/>
              <w:spacing w:before="0" w:after="0" w:line="260" w:lineRule="exact"/>
              <w:jc w:val="center"/>
              <w:rPr>
                <w:iCs/>
                <w:sz w:val="20"/>
                <w:szCs w:val="20"/>
              </w:rPr>
            </w:pPr>
            <w:r w:rsidRPr="00E333E3">
              <w:rPr>
                <w:sz w:val="20"/>
                <w:szCs w:val="20"/>
              </w:rPr>
              <w:t>NE</w:t>
            </w:r>
          </w:p>
        </w:tc>
      </w:tr>
      <w:tr w:rsidR="000A32FA" w:rsidRPr="00E333E3" w:rsidTr="00CA678E">
        <w:tc>
          <w:tcPr>
            <w:tcW w:w="1448" w:type="dxa"/>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c)</w:t>
            </w:r>
          </w:p>
        </w:tc>
        <w:tc>
          <w:tcPr>
            <w:tcW w:w="5444" w:type="dxa"/>
            <w:gridSpan w:val="9"/>
          </w:tcPr>
          <w:p w:rsidR="000A32FA" w:rsidRPr="00E333E3" w:rsidRDefault="000A32FA" w:rsidP="00416654">
            <w:pPr>
              <w:pStyle w:val="Neotevilenodstavek"/>
              <w:spacing w:before="0" w:after="0" w:line="260" w:lineRule="exact"/>
              <w:rPr>
                <w:iCs/>
                <w:sz w:val="20"/>
                <w:szCs w:val="20"/>
              </w:rPr>
            </w:pPr>
            <w:r w:rsidRPr="00E333E3">
              <w:rPr>
                <w:sz w:val="20"/>
                <w:szCs w:val="20"/>
              </w:rPr>
              <w:t>administrativne posledice</w:t>
            </w:r>
          </w:p>
        </w:tc>
        <w:tc>
          <w:tcPr>
            <w:tcW w:w="2208" w:type="dxa"/>
            <w:gridSpan w:val="2"/>
            <w:vAlign w:val="center"/>
          </w:tcPr>
          <w:p w:rsidR="000A32FA" w:rsidRPr="00E333E3" w:rsidRDefault="000A32FA" w:rsidP="00416654">
            <w:pPr>
              <w:pStyle w:val="Neotevilenodstavek"/>
              <w:spacing w:before="0" w:after="0" w:line="260" w:lineRule="exact"/>
              <w:jc w:val="center"/>
              <w:rPr>
                <w:sz w:val="20"/>
                <w:szCs w:val="20"/>
              </w:rPr>
            </w:pPr>
            <w:r w:rsidRPr="00E333E3">
              <w:rPr>
                <w:sz w:val="20"/>
                <w:szCs w:val="20"/>
              </w:rPr>
              <w:t>NE</w:t>
            </w:r>
          </w:p>
        </w:tc>
      </w:tr>
      <w:tr w:rsidR="000A32FA" w:rsidRPr="00E333E3" w:rsidTr="00CA678E">
        <w:tc>
          <w:tcPr>
            <w:tcW w:w="1448" w:type="dxa"/>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č)</w:t>
            </w:r>
          </w:p>
        </w:tc>
        <w:tc>
          <w:tcPr>
            <w:tcW w:w="5444" w:type="dxa"/>
            <w:gridSpan w:val="9"/>
          </w:tcPr>
          <w:p w:rsidR="000A32FA" w:rsidRPr="00E333E3" w:rsidRDefault="000A32FA" w:rsidP="00416654">
            <w:pPr>
              <w:pStyle w:val="Neotevilenodstavek"/>
              <w:spacing w:before="0" w:after="0" w:line="260" w:lineRule="exact"/>
              <w:rPr>
                <w:bCs/>
                <w:sz w:val="20"/>
                <w:szCs w:val="20"/>
              </w:rPr>
            </w:pPr>
            <w:r w:rsidRPr="00E333E3">
              <w:rPr>
                <w:sz w:val="20"/>
                <w:szCs w:val="20"/>
              </w:rPr>
              <w:t>gospodarstvo, zlasti</w:t>
            </w:r>
            <w:r w:rsidRPr="00E333E3">
              <w:rPr>
                <w:bCs/>
                <w:sz w:val="20"/>
                <w:szCs w:val="20"/>
              </w:rPr>
              <w:t xml:space="preserve"> mala in srednja podjetja ter konkurenčnost podjetij</w:t>
            </w:r>
          </w:p>
        </w:tc>
        <w:tc>
          <w:tcPr>
            <w:tcW w:w="2208" w:type="dxa"/>
            <w:gridSpan w:val="2"/>
            <w:vAlign w:val="center"/>
          </w:tcPr>
          <w:p w:rsidR="000A32FA" w:rsidRPr="00E333E3" w:rsidRDefault="000A32FA" w:rsidP="00416654">
            <w:pPr>
              <w:pStyle w:val="Neotevilenodstavek"/>
              <w:spacing w:before="0" w:after="0" w:line="260" w:lineRule="exact"/>
              <w:jc w:val="center"/>
              <w:rPr>
                <w:iCs/>
                <w:sz w:val="20"/>
                <w:szCs w:val="20"/>
              </w:rPr>
            </w:pPr>
            <w:r w:rsidRPr="00E333E3">
              <w:rPr>
                <w:sz w:val="20"/>
                <w:szCs w:val="20"/>
              </w:rPr>
              <w:t>NE</w:t>
            </w:r>
          </w:p>
        </w:tc>
      </w:tr>
      <w:tr w:rsidR="000A32FA" w:rsidRPr="00E333E3" w:rsidTr="00CA678E">
        <w:tc>
          <w:tcPr>
            <w:tcW w:w="1448" w:type="dxa"/>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d)</w:t>
            </w:r>
          </w:p>
        </w:tc>
        <w:tc>
          <w:tcPr>
            <w:tcW w:w="5444" w:type="dxa"/>
            <w:gridSpan w:val="9"/>
          </w:tcPr>
          <w:p w:rsidR="000A32FA" w:rsidRPr="00E333E3" w:rsidRDefault="000A32FA" w:rsidP="00416654">
            <w:pPr>
              <w:pStyle w:val="Neotevilenodstavek"/>
              <w:spacing w:before="0" w:after="0" w:line="260" w:lineRule="exact"/>
              <w:rPr>
                <w:bCs/>
                <w:sz w:val="20"/>
                <w:szCs w:val="20"/>
              </w:rPr>
            </w:pPr>
            <w:r w:rsidRPr="00E333E3">
              <w:rPr>
                <w:bCs/>
                <w:sz w:val="20"/>
                <w:szCs w:val="20"/>
              </w:rPr>
              <w:t>okolje, vključno s prostorskimi in varstvenimi vidiki</w:t>
            </w:r>
          </w:p>
        </w:tc>
        <w:tc>
          <w:tcPr>
            <w:tcW w:w="2208" w:type="dxa"/>
            <w:gridSpan w:val="2"/>
            <w:vAlign w:val="center"/>
          </w:tcPr>
          <w:p w:rsidR="000A32FA" w:rsidRPr="00E333E3" w:rsidRDefault="000A32FA" w:rsidP="008A593C">
            <w:pPr>
              <w:pStyle w:val="Neotevilenodstavek"/>
              <w:spacing w:before="0" w:after="0" w:line="260" w:lineRule="exact"/>
              <w:jc w:val="center"/>
              <w:rPr>
                <w:iCs/>
                <w:sz w:val="20"/>
                <w:szCs w:val="20"/>
              </w:rPr>
            </w:pPr>
            <w:r w:rsidRPr="00E333E3">
              <w:rPr>
                <w:sz w:val="20"/>
                <w:szCs w:val="20"/>
              </w:rPr>
              <w:t>DA</w:t>
            </w:r>
          </w:p>
        </w:tc>
      </w:tr>
      <w:tr w:rsidR="000A32FA" w:rsidRPr="00E333E3" w:rsidTr="00CA678E">
        <w:tc>
          <w:tcPr>
            <w:tcW w:w="1448" w:type="dxa"/>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e)</w:t>
            </w:r>
          </w:p>
        </w:tc>
        <w:tc>
          <w:tcPr>
            <w:tcW w:w="5444" w:type="dxa"/>
            <w:gridSpan w:val="9"/>
          </w:tcPr>
          <w:p w:rsidR="000A32FA" w:rsidRPr="00E333E3" w:rsidRDefault="000A32FA" w:rsidP="00416654">
            <w:pPr>
              <w:pStyle w:val="Neotevilenodstavek"/>
              <w:spacing w:before="0" w:after="0" w:line="260" w:lineRule="exact"/>
              <w:rPr>
                <w:bCs/>
                <w:sz w:val="20"/>
                <w:szCs w:val="20"/>
              </w:rPr>
            </w:pPr>
            <w:r w:rsidRPr="00E333E3">
              <w:rPr>
                <w:bCs/>
                <w:sz w:val="20"/>
                <w:szCs w:val="20"/>
              </w:rPr>
              <w:t>socialno področje</w:t>
            </w:r>
          </w:p>
        </w:tc>
        <w:tc>
          <w:tcPr>
            <w:tcW w:w="2208" w:type="dxa"/>
            <w:gridSpan w:val="2"/>
            <w:vAlign w:val="center"/>
          </w:tcPr>
          <w:p w:rsidR="000A32FA" w:rsidRPr="00E333E3" w:rsidRDefault="000A32FA" w:rsidP="00416654">
            <w:pPr>
              <w:pStyle w:val="Neotevilenodstavek"/>
              <w:spacing w:before="0" w:after="0" w:line="260" w:lineRule="exact"/>
              <w:jc w:val="center"/>
              <w:rPr>
                <w:iCs/>
                <w:sz w:val="20"/>
                <w:szCs w:val="20"/>
              </w:rPr>
            </w:pPr>
            <w:r w:rsidRPr="00E333E3">
              <w:rPr>
                <w:sz w:val="20"/>
                <w:szCs w:val="20"/>
              </w:rPr>
              <w:t>NE</w:t>
            </w:r>
          </w:p>
        </w:tc>
      </w:tr>
      <w:tr w:rsidR="000A32FA" w:rsidRPr="00E333E3" w:rsidTr="00CA678E">
        <w:tc>
          <w:tcPr>
            <w:tcW w:w="1448" w:type="dxa"/>
            <w:tcBorders>
              <w:bottom w:val="single" w:sz="4" w:space="0" w:color="auto"/>
            </w:tcBorders>
          </w:tcPr>
          <w:p w:rsidR="000A32FA" w:rsidRPr="00E333E3" w:rsidRDefault="000A32FA" w:rsidP="00416654">
            <w:pPr>
              <w:pStyle w:val="Neotevilenodstavek"/>
              <w:spacing w:before="0" w:after="0" w:line="260" w:lineRule="exact"/>
              <w:ind w:left="360"/>
              <w:rPr>
                <w:iCs/>
                <w:sz w:val="20"/>
                <w:szCs w:val="20"/>
              </w:rPr>
            </w:pPr>
            <w:r w:rsidRPr="00E333E3">
              <w:rPr>
                <w:iCs/>
                <w:sz w:val="20"/>
                <w:szCs w:val="20"/>
              </w:rPr>
              <w:t>f)</w:t>
            </w:r>
          </w:p>
        </w:tc>
        <w:tc>
          <w:tcPr>
            <w:tcW w:w="5444" w:type="dxa"/>
            <w:gridSpan w:val="9"/>
            <w:tcBorders>
              <w:bottom w:val="single" w:sz="4" w:space="0" w:color="auto"/>
            </w:tcBorders>
          </w:tcPr>
          <w:p w:rsidR="000A32FA" w:rsidRPr="00E333E3" w:rsidRDefault="000A32FA" w:rsidP="00416654">
            <w:pPr>
              <w:pStyle w:val="Neotevilenodstavek"/>
              <w:spacing w:before="0" w:after="0" w:line="260" w:lineRule="exact"/>
              <w:rPr>
                <w:bCs/>
                <w:sz w:val="20"/>
                <w:szCs w:val="20"/>
              </w:rPr>
            </w:pPr>
            <w:r w:rsidRPr="00E333E3">
              <w:rPr>
                <w:bCs/>
                <w:sz w:val="20"/>
                <w:szCs w:val="20"/>
              </w:rPr>
              <w:t>dokumente razvojnega načrtovanja:</w:t>
            </w:r>
          </w:p>
          <w:p w:rsidR="000A32FA" w:rsidRPr="00E333E3" w:rsidRDefault="000A32FA" w:rsidP="002A36D9">
            <w:pPr>
              <w:pStyle w:val="Neotevilenodstavek"/>
              <w:numPr>
                <w:ilvl w:val="0"/>
                <w:numId w:val="3"/>
              </w:numPr>
              <w:spacing w:before="0" w:after="0" w:line="260" w:lineRule="exact"/>
              <w:rPr>
                <w:bCs/>
                <w:sz w:val="20"/>
                <w:szCs w:val="20"/>
              </w:rPr>
            </w:pPr>
            <w:r w:rsidRPr="00E333E3">
              <w:rPr>
                <w:bCs/>
                <w:sz w:val="20"/>
                <w:szCs w:val="20"/>
              </w:rPr>
              <w:t>nacionalne dokumente razvojnega načrtovanja</w:t>
            </w:r>
          </w:p>
          <w:p w:rsidR="000A32FA" w:rsidRPr="00E333E3" w:rsidRDefault="000A32FA" w:rsidP="002A36D9">
            <w:pPr>
              <w:pStyle w:val="Neotevilenodstavek"/>
              <w:numPr>
                <w:ilvl w:val="0"/>
                <w:numId w:val="3"/>
              </w:numPr>
              <w:spacing w:before="0" w:after="0" w:line="260" w:lineRule="exact"/>
              <w:rPr>
                <w:bCs/>
                <w:sz w:val="20"/>
                <w:szCs w:val="20"/>
              </w:rPr>
            </w:pPr>
            <w:r w:rsidRPr="00E333E3">
              <w:rPr>
                <w:bCs/>
                <w:sz w:val="20"/>
                <w:szCs w:val="20"/>
              </w:rPr>
              <w:t>razvojne politike na ravni programov po strukturi razvojne klasifikacije programskega proračuna</w:t>
            </w:r>
          </w:p>
          <w:p w:rsidR="000A32FA" w:rsidRPr="00E333E3" w:rsidRDefault="000A32FA" w:rsidP="002A36D9">
            <w:pPr>
              <w:pStyle w:val="Neotevilenodstavek"/>
              <w:numPr>
                <w:ilvl w:val="0"/>
                <w:numId w:val="3"/>
              </w:numPr>
              <w:spacing w:before="0" w:after="0" w:line="260" w:lineRule="exact"/>
              <w:rPr>
                <w:bCs/>
                <w:sz w:val="20"/>
                <w:szCs w:val="20"/>
              </w:rPr>
            </w:pPr>
            <w:r w:rsidRPr="00E333E3">
              <w:rPr>
                <w:bCs/>
                <w:sz w:val="20"/>
                <w:szCs w:val="20"/>
              </w:rPr>
              <w:t>razvojne dokumente Evropske unije in mednarodnih organizacij</w:t>
            </w:r>
          </w:p>
        </w:tc>
        <w:tc>
          <w:tcPr>
            <w:tcW w:w="2208" w:type="dxa"/>
            <w:gridSpan w:val="2"/>
            <w:tcBorders>
              <w:bottom w:val="single" w:sz="4" w:space="0" w:color="auto"/>
            </w:tcBorders>
            <w:vAlign w:val="center"/>
          </w:tcPr>
          <w:p w:rsidR="000A32FA" w:rsidRPr="00E333E3" w:rsidRDefault="000A32FA" w:rsidP="00416654">
            <w:pPr>
              <w:pStyle w:val="Neotevilenodstavek"/>
              <w:spacing w:before="0" w:after="0" w:line="260" w:lineRule="exact"/>
              <w:jc w:val="center"/>
              <w:rPr>
                <w:iCs/>
                <w:sz w:val="20"/>
                <w:szCs w:val="20"/>
              </w:rPr>
            </w:pPr>
            <w:r w:rsidRPr="00E333E3">
              <w:rPr>
                <w:sz w:val="20"/>
                <w:szCs w:val="20"/>
              </w:rPr>
              <w:t>NE</w:t>
            </w:r>
          </w:p>
        </w:tc>
      </w:tr>
      <w:tr w:rsidR="000A32FA" w:rsidRPr="00E333E3" w:rsidTr="00CA678E">
        <w:tc>
          <w:tcPr>
            <w:tcW w:w="9100" w:type="dxa"/>
            <w:gridSpan w:val="12"/>
            <w:tcBorders>
              <w:top w:val="single" w:sz="4" w:space="0" w:color="auto"/>
              <w:left w:val="single" w:sz="4" w:space="0" w:color="auto"/>
              <w:bottom w:val="single" w:sz="4" w:space="0" w:color="auto"/>
              <w:right w:val="single" w:sz="4" w:space="0" w:color="auto"/>
            </w:tcBorders>
          </w:tcPr>
          <w:p w:rsidR="000A32FA" w:rsidRPr="00E333E3" w:rsidRDefault="000A32FA" w:rsidP="00416654">
            <w:pPr>
              <w:pStyle w:val="Oddelek"/>
              <w:widowControl w:val="0"/>
              <w:numPr>
                <w:ilvl w:val="0"/>
                <w:numId w:val="0"/>
              </w:numPr>
              <w:spacing w:before="0" w:after="0" w:line="260" w:lineRule="exact"/>
              <w:jc w:val="left"/>
              <w:rPr>
                <w:sz w:val="20"/>
                <w:szCs w:val="20"/>
              </w:rPr>
            </w:pPr>
            <w:proofErr w:type="spellStart"/>
            <w:r w:rsidRPr="00E333E3">
              <w:rPr>
                <w:sz w:val="20"/>
                <w:szCs w:val="20"/>
              </w:rPr>
              <w:t>7.a</w:t>
            </w:r>
            <w:proofErr w:type="spellEnd"/>
            <w:r w:rsidRPr="00E333E3">
              <w:rPr>
                <w:sz w:val="20"/>
                <w:szCs w:val="20"/>
              </w:rPr>
              <w:t xml:space="preserve"> Predstavitev ocene finančnih posledic nad 40.000 EUR:</w:t>
            </w:r>
          </w:p>
          <w:p w:rsidR="000A32FA" w:rsidRPr="00E333E3" w:rsidRDefault="000A32FA" w:rsidP="00416654">
            <w:pPr>
              <w:pStyle w:val="Oddelek"/>
              <w:widowControl w:val="0"/>
              <w:numPr>
                <w:ilvl w:val="0"/>
                <w:numId w:val="0"/>
              </w:numPr>
              <w:spacing w:before="0" w:after="0" w:line="260" w:lineRule="exact"/>
              <w:jc w:val="left"/>
              <w:rPr>
                <w:b w:val="0"/>
                <w:sz w:val="20"/>
                <w:szCs w:val="20"/>
              </w:rPr>
            </w:pPr>
            <w:r w:rsidRPr="00E333E3">
              <w:rPr>
                <w:b w:val="0"/>
                <w:sz w:val="20"/>
                <w:szCs w:val="20"/>
              </w:rPr>
              <w:t>(Samo če izberete DA pod točko 6.a.)</w:t>
            </w:r>
          </w:p>
          <w:p w:rsidR="000A32FA" w:rsidRPr="00E333E3" w:rsidRDefault="000A32FA" w:rsidP="00416654">
            <w:pPr>
              <w:pStyle w:val="Oddelek"/>
              <w:widowControl w:val="0"/>
              <w:numPr>
                <w:ilvl w:val="0"/>
                <w:numId w:val="0"/>
              </w:numPr>
              <w:spacing w:before="0" w:after="0" w:line="260" w:lineRule="exact"/>
              <w:jc w:val="left"/>
              <w:rPr>
                <w:b w:val="0"/>
                <w:sz w:val="20"/>
                <w:szCs w:val="20"/>
              </w:rPr>
            </w:pPr>
          </w:p>
          <w:p w:rsidR="000A32FA" w:rsidRPr="00E333E3" w:rsidRDefault="000A32FA" w:rsidP="000A32FA">
            <w:pPr>
              <w:pStyle w:val="Oddelek"/>
              <w:widowControl w:val="0"/>
              <w:numPr>
                <w:ilvl w:val="0"/>
                <w:numId w:val="0"/>
              </w:numPr>
              <w:spacing w:before="0" w:after="0" w:line="260" w:lineRule="exact"/>
              <w:jc w:val="left"/>
              <w:rPr>
                <w:b w:val="0"/>
                <w:sz w:val="20"/>
                <w:szCs w:val="20"/>
              </w:rPr>
            </w:pPr>
          </w:p>
        </w:tc>
      </w:tr>
      <w:tr w:rsidR="000A32FA" w:rsidRPr="00E333E3" w:rsidTr="00CA678E">
        <w:tc>
          <w:tcPr>
            <w:tcW w:w="9100" w:type="dxa"/>
            <w:gridSpan w:val="12"/>
            <w:tcBorders>
              <w:top w:val="single" w:sz="4" w:space="0" w:color="auto"/>
              <w:left w:val="single" w:sz="4" w:space="0" w:color="auto"/>
              <w:bottom w:val="single" w:sz="4" w:space="0" w:color="auto"/>
              <w:right w:val="single" w:sz="4" w:space="0" w:color="auto"/>
            </w:tcBorders>
          </w:tcPr>
          <w:p w:rsidR="000A32FA" w:rsidRPr="00E333E3" w:rsidRDefault="000A32FA" w:rsidP="00CA678E">
            <w:pPr>
              <w:pStyle w:val="Oddelek"/>
              <w:spacing w:line="260" w:lineRule="exact"/>
              <w:rPr>
                <w:sz w:val="20"/>
                <w:szCs w:val="20"/>
              </w:rPr>
            </w:pPr>
            <w:r w:rsidRPr="00E333E3">
              <w:rPr>
                <w:sz w:val="20"/>
                <w:szCs w:val="20"/>
              </w:rPr>
              <w:t>I. Ocena finančnih posledic, ki niso načrtovane v sprejetem proračunu</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t + 3</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rPr>
                <w:rFonts w:cs="Arial"/>
                <w:bCs/>
                <w:szCs w:val="20"/>
                <w:lang w:val="sl-SI"/>
              </w:rPr>
            </w:pPr>
            <w:r w:rsidRPr="00E333E3">
              <w:rPr>
                <w:rFonts w:cs="Arial"/>
                <w:bCs/>
                <w:szCs w:val="20"/>
                <w:lang w:val="sl-SI"/>
              </w:rPr>
              <w:lastRenderedPageBreak/>
              <w:t>Predvideno povečanje (+) ali zmanjšanje (</w:t>
            </w:r>
            <w:r w:rsidRPr="00E333E3">
              <w:rPr>
                <w:b/>
                <w:szCs w:val="20"/>
                <w:lang w:val="sl-SI"/>
              </w:rPr>
              <w:t>–</w:t>
            </w:r>
            <w:r w:rsidRPr="00E333E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rPr>
                <w:rFonts w:cs="Arial"/>
                <w:bCs/>
                <w:szCs w:val="20"/>
                <w:lang w:val="sl-SI"/>
              </w:rPr>
            </w:pPr>
            <w:r w:rsidRPr="00E333E3">
              <w:rPr>
                <w:rFonts w:cs="Arial"/>
                <w:bCs/>
                <w:szCs w:val="20"/>
                <w:lang w:val="sl-SI"/>
              </w:rPr>
              <w:t>Predvideno povečanje (+) ali zmanjšanje (</w:t>
            </w:r>
            <w:r w:rsidRPr="00E333E3">
              <w:rPr>
                <w:b/>
                <w:szCs w:val="20"/>
                <w:lang w:val="sl-SI"/>
              </w:rPr>
              <w:t>–</w:t>
            </w:r>
            <w:r w:rsidRPr="00E333E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rPr>
                <w:rFonts w:cs="Arial"/>
                <w:bCs/>
                <w:szCs w:val="20"/>
                <w:lang w:val="sl-SI"/>
              </w:rPr>
            </w:pPr>
            <w:r w:rsidRPr="00E333E3">
              <w:rPr>
                <w:rFonts w:cs="Arial"/>
                <w:bCs/>
                <w:szCs w:val="20"/>
                <w:lang w:val="sl-SI"/>
              </w:rPr>
              <w:t>Predvideno povečanje (+) ali zmanjšanje (</w:t>
            </w:r>
            <w:r w:rsidRPr="00E333E3">
              <w:rPr>
                <w:b/>
                <w:szCs w:val="20"/>
                <w:lang w:val="sl-SI"/>
              </w:rPr>
              <w:t>–</w:t>
            </w:r>
            <w:r w:rsidRPr="00E333E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rPr>
                <w:rFonts w:cs="Arial"/>
                <w:bCs/>
                <w:szCs w:val="20"/>
                <w:lang w:val="sl-SI"/>
              </w:rPr>
            </w:pPr>
            <w:r w:rsidRPr="00E333E3">
              <w:rPr>
                <w:rFonts w:cs="Arial"/>
                <w:bCs/>
                <w:szCs w:val="20"/>
                <w:lang w:val="sl-SI"/>
              </w:rPr>
              <w:t>Predvideno povečanje (+) ali zmanjšanje (</w:t>
            </w:r>
            <w:r w:rsidRPr="00E333E3">
              <w:rPr>
                <w:b/>
                <w:szCs w:val="20"/>
                <w:lang w:val="sl-SI"/>
              </w:rPr>
              <w:t>–</w:t>
            </w:r>
            <w:r w:rsidRPr="00E333E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rPr>
                <w:rFonts w:cs="Arial"/>
                <w:bCs/>
                <w:szCs w:val="20"/>
                <w:lang w:val="sl-SI"/>
              </w:rPr>
            </w:pPr>
            <w:r w:rsidRPr="00E333E3">
              <w:rPr>
                <w:rFonts w:cs="Arial"/>
                <w:bCs/>
                <w:szCs w:val="20"/>
                <w:lang w:val="sl-SI"/>
              </w:rPr>
              <w:t>Predvideno povečanje (+) ali zmanjšanje (</w:t>
            </w:r>
            <w:r w:rsidRPr="00E333E3">
              <w:rPr>
                <w:b/>
                <w:szCs w:val="20"/>
                <w:lang w:val="sl-SI"/>
              </w:rPr>
              <w:t>–</w:t>
            </w:r>
            <w:r w:rsidRPr="00E333E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jc w:val="center"/>
              <w:rPr>
                <w:rFonts w:cs="Arial"/>
                <w:b w:val="0"/>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A32FA" w:rsidRPr="00E333E3" w:rsidRDefault="000A32FA" w:rsidP="00416654">
            <w:pPr>
              <w:pStyle w:val="Naslov1"/>
              <w:keepNext w:val="0"/>
              <w:widowControl w:val="0"/>
              <w:tabs>
                <w:tab w:val="left" w:pos="2340"/>
              </w:tabs>
              <w:spacing w:before="0" w:after="0"/>
              <w:ind w:left="142" w:hanging="142"/>
              <w:rPr>
                <w:rFonts w:cs="Arial"/>
                <w:sz w:val="20"/>
                <w:szCs w:val="20"/>
              </w:rPr>
            </w:pPr>
            <w:r w:rsidRPr="00E333E3">
              <w:rPr>
                <w:rFonts w:cs="Arial"/>
                <w:sz w:val="20"/>
                <w:szCs w:val="20"/>
              </w:rPr>
              <w:t>II. Finančne posledice za državni proračun</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A32FA" w:rsidRPr="00E333E3" w:rsidRDefault="000A32FA" w:rsidP="00416654">
            <w:pPr>
              <w:pStyle w:val="Naslov1"/>
              <w:keepNext w:val="0"/>
              <w:widowControl w:val="0"/>
              <w:tabs>
                <w:tab w:val="left" w:pos="2340"/>
              </w:tabs>
              <w:spacing w:before="0" w:after="0"/>
              <w:ind w:left="142" w:hanging="142"/>
              <w:rPr>
                <w:rFonts w:cs="Arial"/>
                <w:sz w:val="20"/>
                <w:szCs w:val="20"/>
              </w:rPr>
            </w:pPr>
            <w:proofErr w:type="spellStart"/>
            <w:r w:rsidRPr="00E333E3">
              <w:rPr>
                <w:rFonts w:cs="Arial"/>
                <w:sz w:val="20"/>
                <w:szCs w:val="20"/>
              </w:rPr>
              <w:t>II.a</w:t>
            </w:r>
            <w:proofErr w:type="spellEnd"/>
            <w:r w:rsidRPr="00E333E3">
              <w:rPr>
                <w:rFonts w:cs="Arial"/>
                <w:sz w:val="20"/>
                <w:szCs w:val="20"/>
              </w:rPr>
              <w:t xml:space="preserve"> Pravice porabe za izvedbo predlaganih rešitev so zagotovljene:</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Znesek za t + 1</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r w:rsidRPr="00E333E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A32FA" w:rsidRPr="00E333E3" w:rsidRDefault="000A32FA" w:rsidP="00416654">
            <w:pPr>
              <w:pStyle w:val="Naslov1"/>
              <w:keepNext w:val="0"/>
              <w:widowControl w:val="0"/>
              <w:tabs>
                <w:tab w:val="left" w:pos="2340"/>
              </w:tabs>
              <w:spacing w:before="0" w:after="0"/>
              <w:rPr>
                <w:rFonts w:cs="Arial"/>
                <w:sz w:val="20"/>
                <w:szCs w:val="20"/>
              </w:rPr>
            </w:pPr>
            <w:proofErr w:type="spellStart"/>
            <w:r w:rsidRPr="00E333E3">
              <w:rPr>
                <w:rFonts w:cs="Arial"/>
                <w:sz w:val="20"/>
                <w:szCs w:val="20"/>
              </w:rPr>
              <w:t>II.b</w:t>
            </w:r>
            <w:proofErr w:type="spellEnd"/>
            <w:r w:rsidRPr="00E333E3">
              <w:rPr>
                <w:rFonts w:cs="Arial"/>
                <w:sz w:val="20"/>
                <w:szCs w:val="20"/>
              </w:rPr>
              <w:t xml:space="preserve"> Manjkajoče pravice porabe bodo zagotovljene s prerazporeditvijo:</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jc w:val="center"/>
              <w:rPr>
                <w:rFonts w:cs="Arial"/>
                <w:szCs w:val="20"/>
                <w:lang w:val="sl-SI"/>
              </w:rPr>
            </w:pPr>
            <w:r w:rsidRPr="00E333E3">
              <w:rPr>
                <w:rFonts w:cs="Arial"/>
                <w:szCs w:val="20"/>
                <w:lang w:val="sl-SI"/>
              </w:rPr>
              <w:t xml:space="preserve">Znesek za t + 1 </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r w:rsidRPr="00E333E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A32FA" w:rsidRPr="00E333E3" w:rsidRDefault="000A32FA" w:rsidP="00416654">
            <w:pPr>
              <w:pStyle w:val="Naslov1"/>
              <w:keepNext w:val="0"/>
              <w:widowControl w:val="0"/>
              <w:tabs>
                <w:tab w:val="left" w:pos="2340"/>
              </w:tabs>
              <w:spacing w:before="0" w:after="0"/>
              <w:rPr>
                <w:rFonts w:cs="Arial"/>
                <w:sz w:val="20"/>
                <w:szCs w:val="20"/>
              </w:rPr>
            </w:pPr>
            <w:proofErr w:type="spellStart"/>
            <w:r w:rsidRPr="00E333E3">
              <w:rPr>
                <w:rFonts w:cs="Arial"/>
                <w:sz w:val="20"/>
                <w:szCs w:val="20"/>
              </w:rPr>
              <w:t>II.c</w:t>
            </w:r>
            <w:proofErr w:type="spellEnd"/>
            <w:r w:rsidRPr="00E333E3">
              <w:rPr>
                <w:rFonts w:cs="Arial"/>
                <w:sz w:val="20"/>
                <w:szCs w:val="20"/>
              </w:rPr>
              <w:t xml:space="preserve"> Načrtovana nadomestitev zmanjšanih prihodkov in povečanih odhodkov proračuna:</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ind w:left="-122" w:right="-112"/>
              <w:jc w:val="center"/>
              <w:rPr>
                <w:rFonts w:cs="Arial"/>
                <w:szCs w:val="20"/>
                <w:lang w:val="sl-SI"/>
              </w:rPr>
            </w:pPr>
            <w:r w:rsidRPr="00E333E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ind w:left="-122" w:right="-112"/>
              <w:jc w:val="center"/>
              <w:rPr>
                <w:rFonts w:cs="Arial"/>
                <w:szCs w:val="20"/>
                <w:lang w:val="sl-SI"/>
              </w:rPr>
            </w:pPr>
            <w:r w:rsidRPr="00E333E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widowControl w:val="0"/>
              <w:ind w:left="-122" w:right="-112"/>
              <w:jc w:val="center"/>
              <w:rPr>
                <w:rFonts w:cs="Arial"/>
                <w:szCs w:val="20"/>
                <w:lang w:val="sl-SI"/>
              </w:rPr>
            </w:pPr>
            <w:r w:rsidRPr="00E333E3">
              <w:rPr>
                <w:rFonts w:cs="Arial"/>
                <w:szCs w:val="20"/>
                <w:lang w:val="sl-SI"/>
              </w:rPr>
              <w:t>Znesek za t + 1</w:t>
            </w: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b w:val="0"/>
                <w:bCs/>
                <w:sz w:val="20"/>
                <w:szCs w:val="20"/>
              </w:rPr>
            </w:pPr>
          </w:p>
        </w:tc>
      </w:tr>
      <w:tr w:rsidR="000A32FA" w:rsidRPr="00E333E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r w:rsidRPr="00E333E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0A32FA" w:rsidRPr="00E333E3" w:rsidRDefault="000A32FA" w:rsidP="00416654">
            <w:pPr>
              <w:pStyle w:val="Naslov1"/>
              <w:keepNext w:val="0"/>
              <w:widowControl w:val="0"/>
              <w:tabs>
                <w:tab w:val="left" w:pos="360"/>
              </w:tabs>
              <w:spacing w:before="0" w:after="0"/>
              <w:rPr>
                <w:rFonts w:cs="Arial"/>
                <w:sz w:val="20"/>
                <w:szCs w:val="20"/>
              </w:rPr>
            </w:pPr>
          </w:p>
        </w:tc>
      </w:tr>
      <w:tr w:rsidR="000A32FA" w:rsidRPr="00E333E3" w:rsidTr="00CA678E">
        <w:trPr>
          <w:trHeight w:val="1910"/>
        </w:trPr>
        <w:tc>
          <w:tcPr>
            <w:tcW w:w="9100" w:type="dxa"/>
            <w:gridSpan w:val="12"/>
          </w:tcPr>
          <w:p w:rsidR="000A32FA" w:rsidRPr="00E333E3" w:rsidRDefault="000A32FA" w:rsidP="00416654">
            <w:pPr>
              <w:widowControl w:val="0"/>
              <w:rPr>
                <w:rFonts w:cs="Arial"/>
                <w:b/>
                <w:szCs w:val="20"/>
                <w:lang w:val="sl-SI"/>
              </w:rPr>
            </w:pPr>
          </w:p>
          <w:p w:rsidR="000A32FA" w:rsidRPr="00E333E3" w:rsidRDefault="000A32FA" w:rsidP="00416654">
            <w:pPr>
              <w:widowControl w:val="0"/>
              <w:rPr>
                <w:rFonts w:cs="Arial"/>
                <w:b/>
                <w:szCs w:val="20"/>
                <w:lang w:val="sl-SI"/>
              </w:rPr>
            </w:pPr>
            <w:r w:rsidRPr="00E333E3">
              <w:rPr>
                <w:rFonts w:cs="Arial"/>
                <w:b/>
                <w:szCs w:val="20"/>
                <w:lang w:val="sl-SI"/>
              </w:rPr>
              <w:t>OBRAZLOŽITEV:</w:t>
            </w:r>
          </w:p>
          <w:p w:rsidR="000A32FA" w:rsidRPr="00E333E3" w:rsidRDefault="000A32FA" w:rsidP="002A36D9">
            <w:pPr>
              <w:widowControl w:val="0"/>
              <w:numPr>
                <w:ilvl w:val="0"/>
                <w:numId w:val="4"/>
              </w:numPr>
              <w:suppressAutoHyphens/>
              <w:spacing w:line="260" w:lineRule="exact"/>
              <w:ind w:left="284" w:hanging="284"/>
              <w:jc w:val="both"/>
              <w:rPr>
                <w:rFonts w:cs="Arial"/>
                <w:b/>
                <w:szCs w:val="20"/>
                <w:lang w:val="sl-SI" w:eastAsia="sl-SI"/>
              </w:rPr>
            </w:pPr>
            <w:r w:rsidRPr="00E333E3">
              <w:rPr>
                <w:rFonts w:cs="Arial"/>
                <w:b/>
                <w:szCs w:val="20"/>
                <w:lang w:val="sl-SI" w:eastAsia="sl-SI"/>
              </w:rPr>
              <w:t>Ocena finančnih posledic, ki niso načrtovane v sprejetem proračunu</w:t>
            </w:r>
          </w:p>
          <w:p w:rsidR="000A32FA" w:rsidRPr="00E333E3" w:rsidRDefault="000A32FA" w:rsidP="00416654">
            <w:pPr>
              <w:widowControl w:val="0"/>
              <w:ind w:left="360" w:hanging="76"/>
              <w:jc w:val="both"/>
              <w:rPr>
                <w:rFonts w:cs="Arial"/>
                <w:szCs w:val="20"/>
                <w:lang w:val="sl-SI" w:eastAsia="sl-SI"/>
              </w:rPr>
            </w:pPr>
            <w:r w:rsidRPr="00E333E3">
              <w:rPr>
                <w:rFonts w:cs="Arial"/>
                <w:szCs w:val="20"/>
                <w:lang w:val="sl-SI" w:eastAsia="sl-SI"/>
              </w:rPr>
              <w:t>V zvezi s predlaganim vladnim gradivom se navedejo predvidene spremembe (povečanje, zmanjšanje):</w:t>
            </w:r>
          </w:p>
          <w:p w:rsidR="000A32FA" w:rsidRPr="00E333E3" w:rsidRDefault="000A32FA" w:rsidP="002A36D9">
            <w:pPr>
              <w:widowControl w:val="0"/>
              <w:numPr>
                <w:ilvl w:val="0"/>
                <w:numId w:val="5"/>
              </w:numPr>
              <w:suppressAutoHyphens/>
              <w:spacing w:line="260" w:lineRule="exact"/>
              <w:jc w:val="both"/>
              <w:rPr>
                <w:rFonts w:cs="Arial"/>
                <w:szCs w:val="20"/>
                <w:lang w:val="sl-SI"/>
              </w:rPr>
            </w:pPr>
            <w:r w:rsidRPr="00E333E3">
              <w:rPr>
                <w:rFonts w:cs="Arial"/>
                <w:szCs w:val="20"/>
                <w:lang w:val="sl-SI" w:eastAsia="sl-SI"/>
              </w:rPr>
              <w:t>prihodkov državnega proračuna in občinskih proračunov,</w:t>
            </w:r>
          </w:p>
          <w:p w:rsidR="000A32FA" w:rsidRPr="00E333E3" w:rsidRDefault="000A32FA" w:rsidP="002A36D9">
            <w:pPr>
              <w:widowControl w:val="0"/>
              <w:numPr>
                <w:ilvl w:val="0"/>
                <w:numId w:val="5"/>
              </w:numPr>
              <w:suppressAutoHyphens/>
              <w:spacing w:line="260" w:lineRule="exact"/>
              <w:jc w:val="both"/>
              <w:rPr>
                <w:rFonts w:cs="Arial"/>
                <w:szCs w:val="20"/>
                <w:lang w:val="sl-SI"/>
              </w:rPr>
            </w:pPr>
            <w:r w:rsidRPr="00E333E3">
              <w:rPr>
                <w:rFonts w:cs="Arial"/>
                <w:szCs w:val="20"/>
                <w:lang w:val="sl-SI" w:eastAsia="sl-SI"/>
              </w:rPr>
              <w:t>odhodkov državnega proračuna, ki niso načrtovani na ukrepih oziroma projektih sprejetih proračunov,</w:t>
            </w:r>
          </w:p>
          <w:p w:rsidR="000A32FA" w:rsidRPr="00E333E3" w:rsidRDefault="000A32FA" w:rsidP="002A36D9">
            <w:pPr>
              <w:widowControl w:val="0"/>
              <w:numPr>
                <w:ilvl w:val="0"/>
                <w:numId w:val="5"/>
              </w:numPr>
              <w:suppressAutoHyphens/>
              <w:spacing w:line="260" w:lineRule="exact"/>
              <w:jc w:val="both"/>
              <w:rPr>
                <w:rFonts w:cs="Arial"/>
                <w:szCs w:val="20"/>
                <w:lang w:val="sl-SI"/>
              </w:rPr>
            </w:pPr>
            <w:r w:rsidRPr="00E333E3">
              <w:rPr>
                <w:rFonts w:cs="Arial"/>
                <w:szCs w:val="20"/>
                <w:lang w:val="sl-SI" w:eastAsia="sl-SI"/>
              </w:rPr>
              <w:t>obveznosti za druga javnofinančna sredstva (drugi viri), ki niso načrtovana na ukrepih oziroma projektih sprejetih proračunov.</w:t>
            </w:r>
          </w:p>
          <w:p w:rsidR="000A32FA" w:rsidRPr="00E333E3" w:rsidRDefault="000A32FA" w:rsidP="00416654">
            <w:pPr>
              <w:widowControl w:val="0"/>
              <w:ind w:left="284"/>
              <w:rPr>
                <w:rFonts w:cs="Arial"/>
                <w:szCs w:val="20"/>
                <w:lang w:val="sl-SI" w:eastAsia="sl-SI"/>
              </w:rPr>
            </w:pPr>
          </w:p>
          <w:p w:rsidR="000A32FA" w:rsidRPr="00E333E3" w:rsidRDefault="000A32FA" w:rsidP="002A36D9">
            <w:pPr>
              <w:widowControl w:val="0"/>
              <w:numPr>
                <w:ilvl w:val="0"/>
                <w:numId w:val="4"/>
              </w:numPr>
              <w:suppressAutoHyphens/>
              <w:spacing w:line="260" w:lineRule="exact"/>
              <w:ind w:left="284" w:hanging="284"/>
              <w:jc w:val="both"/>
              <w:rPr>
                <w:rFonts w:cs="Arial"/>
                <w:b/>
                <w:szCs w:val="20"/>
                <w:lang w:val="sl-SI" w:eastAsia="sl-SI"/>
              </w:rPr>
            </w:pPr>
            <w:r w:rsidRPr="00E333E3">
              <w:rPr>
                <w:rFonts w:cs="Arial"/>
                <w:b/>
                <w:szCs w:val="20"/>
                <w:lang w:val="sl-SI" w:eastAsia="sl-SI"/>
              </w:rPr>
              <w:lastRenderedPageBreak/>
              <w:t>Finančne posledice za državni proračun</w:t>
            </w:r>
          </w:p>
          <w:p w:rsidR="000A32FA" w:rsidRPr="00E333E3" w:rsidRDefault="000A32FA" w:rsidP="00416654">
            <w:pPr>
              <w:widowControl w:val="0"/>
              <w:ind w:left="284"/>
              <w:jc w:val="both"/>
              <w:rPr>
                <w:rFonts w:cs="Arial"/>
                <w:szCs w:val="20"/>
                <w:lang w:val="sl-SI" w:eastAsia="sl-SI"/>
              </w:rPr>
            </w:pPr>
            <w:r w:rsidRPr="00E333E3">
              <w:rPr>
                <w:rFonts w:cs="Arial"/>
                <w:szCs w:val="20"/>
                <w:lang w:val="sl-SI" w:eastAsia="sl-SI"/>
              </w:rPr>
              <w:t>Prikazane morajo biti finančne posledice za državni proračun, ki so na proračunskih postavkah načrtovane v dinamiki projektov oziroma ukrepov:</w:t>
            </w:r>
          </w:p>
          <w:p w:rsidR="000A32FA" w:rsidRPr="00E333E3" w:rsidRDefault="000A32FA" w:rsidP="00416654">
            <w:pPr>
              <w:widowControl w:val="0"/>
              <w:suppressAutoHyphens/>
              <w:ind w:left="720"/>
              <w:jc w:val="both"/>
              <w:rPr>
                <w:rFonts w:cs="Arial"/>
                <w:b/>
                <w:szCs w:val="20"/>
                <w:lang w:val="sl-SI" w:eastAsia="sl-SI"/>
              </w:rPr>
            </w:pPr>
            <w:proofErr w:type="spellStart"/>
            <w:r w:rsidRPr="00E333E3">
              <w:rPr>
                <w:rFonts w:cs="Arial"/>
                <w:b/>
                <w:szCs w:val="20"/>
                <w:lang w:val="sl-SI" w:eastAsia="sl-SI"/>
              </w:rPr>
              <w:t>II.a</w:t>
            </w:r>
            <w:proofErr w:type="spellEnd"/>
            <w:r w:rsidRPr="00E333E3">
              <w:rPr>
                <w:rFonts w:cs="Arial"/>
                <w:b/>
                <w:szCs w:val="20"/>
                <w:lang w:val="sl-SI" w:eastAsia="sl-SI"/>
              </w:rPr>
              <w:t xml:space="preserve"> Pravice porabe za izvedbo predlaganih rešitev so zagotovljene:</w:t>
            </w:r>
          </w:p>
          <w:p w:rsidR="000A32FA" w:rsidRPr="00E333E3" w:rsidRDefault="000A32FA" w:rsidP="00416654">
            <w:pPr>
              <w:widowControl w:val="0"/>
              <w:ind w:left="284"/>
              <w:jc w:val="both"/>
              <w:rPr>
                <w:rFonts w:cs="Arial"/>
                <w:szCs w:val="20"/>
                <w:lang w:val="sl-SI" w:eastAsia="sl-SI"/>
              </w:rPr>
            </w:pPr>
            <w:r w:rsidRPr="00E333E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333E3">
              <w:rPr>
                <w:rFonts w:cs="Arial"/>
                <w:szCs w:val="20"/>
                <w:lang w:val="sl-SI" w:eastAsia="sl-SI"/>
              </w:rPr>
              <w:t>II.b</w:t>
            </w:r>
            <w:proofErr w:type="spellEnd"/>
            <w:r w:rsidRPr="00E333E3">
              <w:rPr>
                <w:rFonts w:cs="Arial"/>
                <w:szCs w:val="20"/>
                <w:lang w:val="sl-SI" w:eastAsia="sl-SI"/>
              </w:rPr>
              <w:t>). Pri uvrstitvi novega projekta oziroma ukrepa v načrt razvojnih programov se navedejo:</w:t>
            </w:r>
          </w:p>
          <w:p w:rsidR="000A32FA" w:rsidRPr="00E333E3" w:rsidRDefault="000A32FA" w:rsidP="002A36D9">
            <w:pPr>
              <w:widowControl w:val="0"/>
              <w:numPr>
                <w:ilvl w:val="0"/>
                <w:numId w:val="6"/>
              </w:numPr>
              <w:suppressAutoHyphens/>
              <w:spacing w:line="260" w:lineRule="exact"/>
              <w:jc w:val="both"/>
              <w:rPr>
                <w:rFonts w:cs="Arial"/>
                <w:szCs w:val="20"/>
                <w:lang w:val="sl-SI" w:eastAsia="sl-SI"/>
              </w:rPr>
            </w:pPr>
            <w:r w:rsidRPr="00E333E3">
              <w:rPr>
                <w:rFonts w:cs="Arial"/>
                <w:szCs w:val="20"/>
                <w:lang w:val="sl-SI" w:eastAsia="sl-SI"/>
              </w:rPr>
              <w:t>proračunski uporabnik, ki bo financiral novi projekt oziroma ukrep,</w:t>
            </w:r>
          </w:p>
          <w:p w:rsidR="000A32FA" w:rsidRPr="00E333E3" w:rsidRDefault="000A32FA" w:rsidP="002A36D9">
            <w:pPr>
              <w:widowControl w:val="0"/>
              <w:numPr>
                <w:ilvl w:val="0"/>
                <w:numId w:val="6"/>
              </w:numPr>
              <w:suppressAutoHyphens/>
              <w:spacing w:line="260" w:lineRule="exact"/>
              <w:jc w:val="both"/>
              <w:rPr>
                <w:rFonts w:cs="Arial"/>
                <w:szCs w:val="20"/>
                <w:lang w:val="sl-SI" w:eastAsia="sl-SI"/>
              </w:rPr>
            </w:pPr>
            <w:r w:rsidRPr="00E333E3">
              <w:rPr>
                <w:rFonts w:cs="Arial"/>
                <w:szCs w:val="20"/>
                <w:lang w:val="sl-SI" w:eastAsia="sl-SI"/>
              </w:rPr>
              <w:t xml:space="preserve">projekt oziroma ukrep, s katerim se bodo dosegli cilji vladnega gradiva, in </w:t>
            </w:r>
          </w:p>
          <w:p w:rsidR="000A32FA" w:rsidRPr="00E333E3" w:rsidRDefault="000A32FA" w:rsidP="002A36D9">
            <w:pPr>
              <w:widowControl w:val="0"/>
              <w:numPr>
                <w:ilvl w:val="0"/>
                <w:numId w:val="6"/>
              </w:numPr>
              <w:suppressAutoHyphens/>
              <w:spacing w:line="260" w:lineRule="exact"/>
              <w:jc w:val="both"/>
              <w:rPr>
                <w:rFonts w:cs="Arial"/>
                <w:szCs w:val="20"/>
                <w:lang w:val="sl-SI" w:eastAsia="sl-SI"/>
              </w:rPr>
            </w:pPr>
            <w:r w:rsidRPr="00E333E3">
              <w:rPr>
                <w:rFonts w:cs="Arial"/>
                <w:szCs w:val="20"/>
                <w:lang w:val="sl-SI" w:eastAsia="sl-SI"/>
              </w:rPr>
              <w:t>proračunske postavke.</w:t>
            </w:r>
          </w:p>
          <w:p w:rsidR="000A32FA" w:rsidRPr="00E333E3" w:rsidRDefault="000A32FA" w:rsidP="00416654">
            <w:pPr>
              <w:widowControl w:val="0"/>
              <w:ind w:left="284"/>
              <w:jc w:val="both"/>
              <w:rPr>
                <w:rFonts w:cs="Arial"/>
                <w:szCs w:val="20"/>
                <w:lang w:val="sl-SI" w:eastAsia="sl-SI"/>
              </w:rPr>
            </w:pPr>
            <w:r w:rsidRPr="00E333E3">
              <w:rPr>
                <w:rFonts w:cs="Arial"/>
                <w:szCs w:val="20"/>
                <w:lang w:val="sl-SI" w:eastAsia="sl-SI"/>
              </w:rPr>
              <w:t xml:space="preserve">Za zagotovitev pravic porabe na proračunskih postavkah, s katerih se bo financiral novi projekt oziroma ukrep, je treba izpolniti tudi točko </w:t>
            </w:r>
            <w:proofErr w:type="spellStart"/>
            <w:r w:rsidRPr="00E333E3">
              <w:rPr>
                <w:rFonts w:cs="Arial"/>
                <w:szCs w:val="20"/>
                <w:lang w:val="sl-SI" w:eastAsia="sl-SI"/>
              </w:rPr>
              <w:t>II.b</w:t>
            </w:r>
            <w:proofErr w:type="spellEnd"/>
            <w:r w:rsidRPr="00E333E3">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0A32FA" w:rsidRPr="00E333E3" w:rsidRDefault="000A32FA" w:rsidP="00416654">
            <w:pPr>
              <w:widowControl w:val="0"/>
              <w:suppressAutoHyphens/>
              <w:ind w:left="714"/>
              <w:jc w:val="both"/>
              <w:rPr>
                <w:rFonts w:cs="Arial"/>
                <w:b/>
                <w:szCs w:val="20"/>
                <w:lang w:val="sl-SI" w:eastAsia="sl-SI"/>
              </w:rPr>
            </w:pPr>
            <w:proofErr w:type="spellStart"/>
            <w:r w:rsidRPr="00E333E3">
              <w:rPr>
                <w:rFonts w:cs="Arial"/>
                <w:b/>
                <w:szCs w:val="20"/>
                <w:lang w:val="sl-SI" w:eastAsia="sl-SI"/>
              </w:rPr>
              <w:t>II.b</w:t>
            </w:r>
            <w:proofErr w:type="spellEnd"/>
            <w:r w:rsidRPr="00E333E3">
              <w:rPr>
                <w:rFonts w:cs="Arial"/>
                <w:b/>
                <w:szCs w:val="20"/>
                <w:lang w:val="sl-SI" w:eastAsia="sl-SI"/>
              </w:rPr>
              <w:t xml:space="preserve"> Manjkajoče pravice porabe bodo zagotovljene s prerazporeditvijo:</w:t>
            </w:r>
          </w:p>
          <w:p w:rsidR="000A32FA" w:rsidRPr="00E333E3" w:rsidRDefault="000A32FA" w:rsidP="00416654">
            <w:pPr>
              <w:widowControl w:val="0"/>
              <w:ind w:left="284"/>
              <w:jc w:val="both"/>
              <w:rPr>
                <w:rFonts w:cs="Arial"/>
                <w:szCs w:val="20"/>
                <w:lang w:val="sl-SI" w:eastAsia="sl-SI"/>
              </w:rPr>
            </w:pPr>
            <w:r w:rsidRPr="00E333E3">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A32FA" w:rsidRPr="00E333E3" w:rsidRDefault="000A32FA" w:rsidP="00416654">
            <w:pPr>
              <w:widowControl w:val="0"/>
              <w:suppressAutoHyphens/>
              <w:ind w:left="714"/>
              <w:jc w:val="both"/>
              <w:rPr>
                <w:rFonts w:cs="Arial"/>
                <w:b/>
                <w:szCs w:val="20"/>
                <w:lang w:val="sl-SI" w:eastAsia="sl-SI"/>
              </w:rPr>
            </w:pPr>
            <w:proofErr w:type="spellStart"/>
            <w:r w:rsidRPr="00E333E3">
              <w:rPr>
                <w:rFonts w:cs="Arial"/>
                <w:b/>
                <w:szCs w:val="20"/>
                <w:lang w:val="sl-SI" w:eastAsia="sl-SI"/>
              </w:rPr>
              <w:t>II.c</w:t>
            </w:r>
            <w:proofErr w:type="spellEnd"/>
            <w:r w:rsidRPr="00E333E3">
              <w:rPr>
                <w:rFonts w:cs="Arial"/>
                <w:b/>
                <w:szCs w:val="20"/>
                <w:lang w:val="sl-SI" w:eastAsia="sl-SI"/>
              </w:rPr>
              <w:t xml:space="preserve"> Načrtovana nadomestitev zmanjšanih prihodkov in povečanih odhodkov proračuna:</w:t>
            </w:r>
          </w:p>
          <w:p w:rsidR="000A32FA" w:rsidRPr="00E333E3" w:rsidRDefault="000A32FA" w:rsidP="00416654">
            <w:pPr>
              <w:widowControl w:val="0"/>
              <w:ind w:left="284"/>
              <w:jc w:val="both"/>
              <w:rPr>
                <w:rFonts w:cs="Arial"/>
                <w:szCs w:val="20"/>
                <w:lang w:val="sl-SI" w:eastAsia="sl-SI"/>
              </w:rPr>
            </w:pPr>
            <w:r w:rsidRPr="00E333E3">
              <w:rPr>
                <w:rFonts w:cs="Arial"/>
                <w:szCs w:val="20"/>
                <w:lang w:val="sl-SI" w:eastAsia="sl-SI"/>
              </w:rPr>
              <w:t xml:space="preserve">Če se povečani odhodki (pravice porabe) ne bodo zagotovili tako, kot je določeno v točkah </w:t>
            </w:r>
            <w:proofErr w:type="spellStart"/>
            <w:r w:rsidRPr="00E333E3">
              <w:rPr>
                <w:rFonts w:cs="Arial"/>
                <w:szCs w:val="20"/>
                <w:lang w:val="sl-SI" w:eastAsia="sl-SI"/>
              </w:rPr>
              <w:t>II.a</w:t>
            </w:r>
            <w:proofErr w:type="spellEnd"/>
            <w:r w:rsidRPr="00E333E3">
              <w:rPr>
                <w:rFonts w:cs="Arial"/>
                <w:szCs w:val="20"/>
                <w:lang w:val="sl-SI" w:eastAsia="sl-SI"/>
              </w:rPr>
              <w:t xml:space="preserve"> in </w:t>
            </w:r>
            <w:proofErr w:type="spellStart"/>
            <w:r w:rsidRPr="00E333E3">
              <w:rPr>
                <w:rFonts w:cs="Arial"/>
                <w:szCs w:val="20"/>
                <w:lang w:val="sl-SI" w:eastAsia="sl-SI"/>
              </w:rPr>
              <w:t>II.b</w:t>
            </w:r>
            <w:proofErr w:type="spellEnd"/>
            <w:r w:rsidRPr="00E333E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0A32FA" w:rsidRPr="00E333E3" w:rsidRDefault="000A32FA" w:rsidP="00416654">
            <w:pPr>
              <w:pStyle w:val="Vrstapredpisa"/>
              <w:widowControl w:val="0"/>
              <w:spacing w:before="0" w:line="260" w:lineRule="exact"/>
              <w:jc w:val="both"/>
              <w:rPr>
                <w:color w:val="auto"/>
                <w:sz w:val="20"/>
                <w:szCs w:val="20"/>
              </w:rPr>
            </w:pPr>
          </w:p>
        </w:tc>
      </w:tr>
      <w:tr w:rsidR="000A32FA" w:rsidRPr="00E333E3"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0A32FA" w:rsidRPr="00E333E3" w:rsidRDefault="000A32FA" w:rsidP="00416654">
            <w:pPr>
              <w:rPr>
                <w:rFonts w:cs="Arial"/>
                <w:b/>
                <w:szCs w:val="20"/>
                <w:lang w:val="sl-SI"/>
              </w:rPr>
            </w:pPr>
            <w:proofErr w:type="spellStart"/>
            <w:r w:rsidRPr="00E333E3">
              <w:rPr>
                <w:rFonts w:cs="Arial"/>
                <w:b/>
                <w:szCs w:val="20"/>
                <w:lang w:val="sl-SI"/>
              </w:rPr>
              <w:lastRenderedPageBreak/>
              <w:t>7.b</w:t>
            </w:r>
            <w:proofErr w:type="spellEnd"/>
            <w:r w:rsidRPr="00E333E3">
              <w:rPr>
                <w:rFonts w:cs="Arial"/>
                <w:b/>
                <w:szCs w:val="20"/>
                <w:lang w:val="sl-SI"/>
              </w:rPr>
              <w:t xml:space="preserve"> Predstavitev ocene finančnih posledic pod 40.000 EUR:</w:t>
            </w:r>
          </w:p>
          <w:p w:rsidR="000A32FA" w:rsidRPr="00E333E3" w:rsidRDefault="000A32FA" w:rsidP="00416654">
            <w:pPr>
              <w:rPr>
                <w:rFonts w:cs="Arial"/>
                <w:szCs w:val="20"/>
                <w:lang w:val="sl-SI"/>
              </w:rPr>
            </w:pPr>
            <w:r w:rsidRPr="00E333E3">
              <w:rPr>
                <w:rFonts w:cs="Arial"/>
                <w:szCs w:val="20"/>
                <w:lang w:val="sl-SI"/>
              </w:rPr>
              <w:t>(Samo če izberete NE pod točko 6.a.)</w:t>
            </w:r>
          </w:p>
          <w:p w:rsidR="000A32FA" w:rsidRPr="00E333E3" w:rsidRDefault="000A32FA" w:rsidP="00416654">
            <w:pPr>
              <w:rPr>
                <w:rFonts w:cs="Arial"/>
                <w:b/>
                <w:szCs w:val="20"/>
                <w:lang w:val="sl-SI"/>
              </w:rPr>
            </w:pPr>
            <w:r w:rsidRPr="00E333E3">
              <w:rPr>
                <w:rFonts w:cs="Arial"/>
                <w:b/>
                <w:szCs w:val="20"/>
                <w:lang w:val="sl-SI"/>
              </w:rPr>
              <w:t>Kratka obrazložitev</w:t>
            </w:r>
          </w:p>
          <w:p w:rsidR="000A32FA" w:rsidRPr="00E333E3" w:rsidRDefault="000A32FA" w:rsidP="00416654">
            <w:pPr>
              <w:rPr>
                <w:rFonts w:cs="Arial"/>
                <w:b/>
                <w:szCs w:val="20"/>
                <w:lang w:val="sl-SI"/>
              </w:rPr>
            </w:pPr>
          </w:p>
        </w:tc>
      </w:tr>
      <w:tr w:rsidR="000A32FA" w:rsidRPr="00E333E3"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0A32FA" w:rsidRPr="00E333E3" w:rsidRDefault="000A32FA" w:rsidP="00416654">
            <w:pPr>
              <w:rPr>
                <w:rFonts w:cs="Arial"/>
                <w:b/>
                <w:szCs w:val="20"/>
                <w:lang w:val="sl-SI"/>
              </w:rPr>
            </w:pPr>
            <w:r w:rsidRPr="00E333E3">
              <w:rPr>
                <w:rFonts w:cs="Arial"/>
                <w:b/>
                <w:szCs w:val="20"/>
                <w:lang w:val="sl-SI"/>
              </w:rPr>
              <w:t>8. Predstavitev sodelovanja z združenji občin:</w:t>
            </w:r>
          </w:p>
        </w:tc>
      </w:tr>
      <w:tr w:rsidR="000A32FA" w:rsidRPr="00E333E3" w:rsidTr="00CA678E">
        <w:tc>
          <w:tcPr>
            <w:tcW w:w="6669" w:type="dxa"/>
            <w:gridSpan w:val="9"/>
          </w:tcPr>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Vsebina predloženega gradiva (predpisa) vpliva na:</w:t>
            </w:r>
          </w:p>
          <w:p w:rsidR="000A32FA" w:rsidRPr="00E333E3" w:rsidRDefault="000A32FA" w:rsidP="002A36D9">
            <w:pPr>
              <w:pStyle w:val="Neotevilenodstavek"/>
              <w:widowControl w:val="0"/>
              <w:numPr>
                <w:ilvl w:val="1"/>
                <w:numId w:val="5"/>
              </w:numPr>
              <w:spacing w:before="0" w:after="0" w:line="260" w:lineRule="exact"/>
              <w:rPr>
                <w:iCs/>
                <w:sz w:val="20"/>
                <w:szCs w:val="20"/>
              </w:rPr>
            </w:pPr>
            <w:r w:rsidRPr="00E333E3">
              <w:rPr>
                <w:iCs/>
                <w:sz w:val="20"/>
                <w:szCs w:val="20"/>
              </w:rPr>
              <w:t>pristojnosti občin,</w:t>
            </w:r>
          </w:p>
          <w:p w:rsidR="000A32FA" w:rsidRPr="00E333E3" w:rsidRDefault="000A32FA" w:rsidP="002A36D9">
            <w:pPr>
              <w:pStyle w:val="Neotevilenodstavek"/>
              <w:widowControl w:val="0"/>
              <w:numPr>
                <w:ilvl w:val="1"/>
                <w:numId w:val="5"/>
              </w:numPr>
              <w:spacing w:before="0" w:after="0" w:line="260" w:lineRule="exact"/>
              <w:rPr>
                <w:iCs/>
                <w:sz w:val="20"/>
                <w:szCs w:val="20"/>
              </w:rPr>
            </w:pPr>
            <w:r w:rsidRPr="00E333E3">
              <w:rPr>
                <w:iCs/>
                <w:sz w:val="20"/>
                <w:szCs w:val="20"/>
              </w:rPr>
              <w:t>delovanje občin,</w:t>
            </w:r>
          </w:p>
          <w:p w:rsidR="000A32FA" w:rsidRPr="00E333E3" w:rsidRDefault="000A32FA" w:rsidP="002A36D9">
            <w:pPr>
              <w:pStyle w:val="Neotevilenodstavek"/>
              <w:widowControl w:val="0"/>
              <w:numPr>
                <w:ilvl w:val="1"/>
                <w:numId w:val="5"/>
              </w:numPr>
              <w:spacing w:before="0" w:after="0" w:line="260" w:lineRule="exact"/>
              <w:rPr>
                <w:iCs/>
                <w:sz w:val="20"/>
                <w:szCs w:val="20"/>
              </w:rPr>
            </w:pPr>
            <w:r w:rsidRPr="00E333E3">
              <w:rPr>
                <w:iCs/>
                <w:sz w:val="20"/>
                <w:szCs w:val="20"/>
              </w:rPr>
              <w:t>financiranje občin.</w:t>
            </w:r>
          </w:p>
          <w:p w:rsidR="000A32FA" w:rsidRPr="00E333E3" w:rsidRDefault="000A32FA" w:rsidP="00416654">
            <w:pPr>
              <w:pStyle w:val="Neotevilenodstavek"/>
              <w:widowControl w:val="0"/>
              <w:spacing w:before="0" w:after="0" w:line="260" w:lineRule="exact"/>
              <w:ind w:left="1440"/>
              <w:rPr>
                <w:iCs/>
                <w:sz w:val="20"/>
                <w:szCs w:val="20"/>
              </w:rPr>
            </w:pPr>
          </w:p>
        </w:tc>
        <w:tc>
          <w:tcPr>
            <w:tcW w:w="2431" w:type="dxa"/>
            <w:gridSpan w:val="3"/>
          </w:tcPr>
          <w:p w:rsidR="000A32FA" w:rsidRPr="00E333E3" w:rsidRDefault="000A32FA" w:rsidP="00416654">
            <w:pPr>
              <w:pStyle w:val="Neotevilenodstavek"/>
              <w:widowControl w:val="0"/>
              <w:spacing w:before="0" w:after="0" w:line="260" w:lineRule="exact"/>
              <w:jc w:val="center"/>
              <w:rPr>
                <w:sz w:val="20"/>
                <w:szCs w:val="20"/>
              </w:rPr>
            </w:pPr>
            <w:r w:rsidRPr="00E333E3">
              <w:rPr>
                <w:sz w:val="20"/>
                <w:szCs w:val="20"/>
              </w:rPr>
              <w:t>NE</w:t>
            </w:r>
          </w:p>
        </w:tc>
      </w:tr>
      <w:tr w:rsidR="000A32FA" w:rsidRPr="00E333E3" w:rsidTr="00CA678E">
        <w:trPr>
          <w:trHeight w:val="274"/>
        </w:trPr>
        <w:tc>
          <w:tcPr>
            <w:tcW w:w="9100" w:type="dxa"/>
            <w:gridSpan w:val="12"/>
          </w:tcPr>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 xml:space="preserve">Gradivo (predpis) je bilo poslano v mnenje: </w:t>
            </w:r>
          </w:p>
          <w:p w:rsidR="000A32FA" w:rsidRPr="00E333E3" w:rsidRDefault="000A32FA" w:rsidP="002A36D9">
            <w:pPr>
              <w:pStyle w:val="Neotevilenodstavek"/>
              <w:widowControl w:val="0"/>
              <w:numPr>
                <w:ilvl w:val="0"/>
                <w:numId w:val="7"/>
              </w:numPr>
              <w:spacing w:before="0" w:after="0" w:line="260" w:lineRule="exact"/>
              <w:rPr>
                <w:iCs/>
                <w:sz w:val="20"/>
                <w:szCs w:val="20"/>
              </w:rPr>
            </w:pPr>
            <w:r w:rsidRPr="00E333E3">
              <w:rPr>
                <w:iCs/>
                <w:sz w:val="20"/>
                <w:szCs w:val="20"/>
              </w:rPr>
              <w:t>Skupnosti občin Slovenije SOS: NE</w:t>
            </w:r>
          </w:p>
          <w:p w:rsidR="000A32FA" w:rsidRPr="00E333E3" w:rsidRDefault="000A32FA" w:rsidP="002A36D9">
            <w:pPr>
              <w:pStyle w:val="Neotevilenodstavek"/>
              <w:widowControl w:val="0"/>
              <w:numPr>
                <w:ilvl w:val="0"/>
                <w:numId w:val="7"/>
              </w:numPr>
              <w:spacing w:before="0" w:after="0" w:line="260" w:lineRule="exact"/>
              <w:rPr>
                <w:iCs/>
                <w:sz w:val="20"/>
                <w:szCs w:val="20"/>
              </w:rPr>
            </w:pPr>
            <w:r w:rsidRPr="00E333E3">
              <w:rPr>
                <w:iCs/>
                <w:sz w:val="20"/>
                <w:szCs w:val="20"/>
              </w:rPr>
              <w:t>Združenju občin Slovenije ZOS: NE</w:t>
            </w:r>
          </w:p>
          <w:p w:rsidR="000A32FA" w:rsidRPr="00E333E3" w:rsidRDefault="000A32FA" w:rsidP="002A36D9">
            <w:pPr>
              <w:pStyle w:val="Neotevilenodstavek"/>
              <w:widowControl w:val="0"/>
              <w:numPr>
                <w:ilvl w:val="0"/>
                <w:numId w:val="7"/>
              </w:numPr>
              <w:spacing w:before="0" w:after="0" w:line="260" w:lineRule="exact"/>
              <w:rPr>
                <w:iCs/>
                <w:sz w:val="20"/>
                <w:szCs w:val="20"/>
              </w:rPr>
            </w:pPr>
            <w:r w:rsidRPr="00E333E3">
              <w:rPr>
                <w:iCs/>
                <w:sz w:val="20"/>
                <w:szCs w:val="20"/>
              </w:rPr>
              <w:t>Združenju mestnih občin Slovenije ZMOS: NE</w:t>
            </w:r>
          </w:p>
          <w:p w:rsidR="000A32FA" w:rsidRPr="00E333E3" w:rsidRDefault="000A32FA" w:rsidP="00416654">
            <w:pPr>
              <w:pStyle w:val="Neotevilenodstavek"/>
              <w:widowControl w:val="0"/>
              <w:spacing w:before="0" w:after="0" w:line="260" w:lineRule="exact"/>
              <w:rPr>
                <w:iCs/>
                <w:sz w:val="20"/>
                <w:szCs w:val="20"/>
              </w:rPr>
            </w:pPr>
          </w:p>
          <w:p w:rsidR="000A32FA" w:rsidRPr="00E333E3" w:rsidRDefault="000A32FA" w:rsidP="00416654">
            <w:pPr>
              <w:pStyle w:val="Neotevilenodstavek"/>
              <w:widowControl w:val="0"/>
              <w:spacing w:before="0" w:after="0" w:line="260" w:lineRule="exact"/>
              <w:rPr>
                <w:iCs/>
                <w:sz w:val="20"/>
                <w:szCs w:val="20"/>
              </w:rPr>
            </w:pPr>
            <w:r w:rsidRPr="00E333E3">
              <w:rPr>
                <w:color w:val="000000"/>
                <w:sz w:val="20"/>
                <w:szCs w:val="20"/>
              </w:rPr>
              <w:t>Gradivo ni tako, da bi ga bilo treba poslati združenjem občin.</w:t>
            </w:r>
          </w:p>
        </w:tc>
      </w:tr>
      <w:tr w:rsidR="000A32FA" w:rsidRPr="00E333E3" w:rsidTr="00CA678E">
        <w:tc>
          <w:tcPr>
            <w:tcW w:w="9100" w:type="dxa"/>
            <w:gridSpan w:val="12"/>
            <w:vAlign w:val="center"/>
          </w:tcPr>
          <w:p w:rsidR="000A32FA" w:rsidRPr="00E333E3" w:rsidRDefault="000A32FA" w:rsidP="00416654">
            <w:pPr>
              <w:pStyle w:val="Neotevilenodstavek"/>
              <w:widowControl w:val="0"/>
              <w:spacing w:before="0" w:after="0" w:line="260" w:lineRule="exact"/>
              <w:jc w:val="left"/>
              <w:rPr>
                <w:b/>
                <w:sz w:val="20"/>
                <w:szCs w:val="20"/>
              </w:rPr>
            </w:pPr>
            <w:r w:rsidRPr="00E333E3">
              <w:rPr>
                <w:b/>
                <w:sz w:val="20"/>
                <w:szCs w:val="20"/>
              </w:rPr>
              <w:t>9. Predstavitev sodelovanja javnosti:</w:t>
            </w:r>
          </w:p>
        </w:tc>
      </w:tr>
      <w:tr w:rsidR="000A32FA" w:rsidRPr="00E333E3" w:rsidTr="00CA678E">
        <w:tc>
          <w:tcPr>
            <w:tcW w:w="6669" w:type="dxa"/>
            <w:gridSpan w:val="9"/>
          </w:tcPr>
          <w:p w:rsidR="000A32FA" w:rsidRPr="00E333E3" w:rsidRDefault="000A32FA" w:rsidP="00416654">
            <w:pPr>
              <w:pStyle w:val="Neotevilenodstavek"/>
              <w:widowControl w:val="0"/>
              <w:spacing w:before="0" w:after="0" w:line="260" w:lineRule="exact"/>
              <w:rPr>
                <w:sz w:val="20"/>
                <w:szCs w:val="20"/>
              </w:rPr>
            </w:pPr>
            <w:r w:rsidRPr="00E333E3">
              <w:rPr>
                <w:iCs/>
                <w:sz w:val="20"/>
                <w:szCs w:val="20"/>
              </w:rPr>
              <w:t>Gradivo je bilo predhodno objavljeno na spletni strani predlagatelja:</w:t>
            </w:r>
          </w:p>
        </w:tc>
        <w:tc>
          <w:tcPr>
            <w:tcW w:w="2431" w:type="dxa"/>
            <w:gridSpan w:val="3"/>
          </w:tcPr>
          <w:p w:rsidR="000A32FA" w:rsidRPr="00E333E3" w:rsidRDefault="000A32FA" w:rsidP="00E71DDB">
            <w:pPr>
              <w:pStyle w:val="Neotevilenodstavek"/>
              <w:widowControl w:val="0"/>
              <w:spacing w:before="0" w:after="0" w:line="260" w:lineRule="exact"/>
              <w:jc w:val="center"/>
              <w:rPr>
                <w:iCs/>
                <w:sz w:val="20"/>
                <w:szCs w:val="20"/>
              </w:rPr>
            </w:pPr>
            <w:r w:rsidRPr="00E333E3">
              <w:rPr>
                <w:sz w:val="20"/>
                <w:szCs w:val="20"/>
              </w:rPr>
              <w:t>DA</w:t>
            </w:r>
          </w:p>
        </w:tc>
      </w:tr>
      <w:tr w:rsidR="000A32FA" w:rsidRPr="00E333E3" w:rsidTr="00CA678E">
        <w:tc>
          <w:tcPr>
            <w:tcW w:w="9100" w:type="dxa"/>
            <w:gridSpan w:val="12"/>
          </w:tcPr>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(Če je odgovor NE, navedite, zakaj ni bilo objavljeno.)</w:t>
            </w:r>
          </w:p>
        </w:tc>
      </w:tr>
      <w:tr w:rsidR="000A32FA" w:rsidRPr="00E333E3" w:rsidTr="00CA678E">
        <w:tc>
          <w:tcPr>
            <w:tcW w:w="9100" w:type="dxa"/>
            <w:gridSpan w:val="12"/>
          </w:tcPr>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(Če je odgovor DA, navedite:</w:t>
            </w:r>
          </w:p>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 xml:space="preserve">Datum objave: </w:t>
            </w:r>
            <w:r w:rsidR="00741969" w:rsidRPr="00E333E3">
              <w:rPr>
                <w:iCs/>
                <w:sz w:val="20"/>
                <w:szCs w:val="20"/>
              </w:rPr>
              <w:t>9</w:t>
            </w:r>
            <w:r w:rsidRPr="00E333E3">
              <w:rPr>
                <w:iCs/>
                <w:sz w:val="20"/>
                <w:szCs w:val="20"/>
              </w:rPr>
              <w:t xml:space="preserve">. </w:t>
            </w:r>
            <w:r w:rsidR="00741969" w:rsidRPr="00E333E3">
              <w:rPr>
                <w:iCs/>
                <w:sz w:val="20"/>
                <w:szCs w:val="20"/>
              </w:rPr>
              <w:t>6</w:t>
            </w:r>
            <w:r w:rsidRPr="00E333E3">
              <w:rPr>
                <w:iCs/>
                <w:sz w:val="20"/>
                <w:szCs w:val="20"/>
              </w:rPr>
              <w:t>. 20</w:t>
            </w:r>
            <w:r w:rsidR="00741969" w:rsidRPr="00E333E3">
              <w:rPr>
                <w:iCs/>
                <w:sz w:val="20"/>
                <w:szCs w:val="20"/>
              </w:rPr>
              <w:t>20</w:t>
            </w:r>
            <w:r w:rsidRPr="00E333E3">
              <w:rPr>
                <w:iCs/>
                <w:sz w:val="20"/>
                <w:szCs w:val="20"/>
              </w:rPr>
              <w:t xml:space="preserve"> do </w:t>
            </w:r>
            <w:r w:rsidR="00741969" w:rsidRPr="00E333E3">
              <w:rPr>
                <w:iCs/>
                <w:sz w:val="20"/>
                <w:szCs w:val="20"/>
              </w:rPr>
              <w:t>9</w:t>
            </w:r>
            <w:r w:rsidRPr="00E333E3">
              <w:rPr>
                <w:iCs/>
                <w:sz w:val="20"/>
                <w:szCs w:val="20"/>
              </w:rPr>
              <w:t xml:space="preserve">. </w:t>
            </w:r>
            <w:r w:rsidR="00741969" w:rsidRPr="00E333E3">
              <w:rPr>
                <w:iCs/>
                <w:sz w:val="20"/>
                <w:szCs w:val="20"/>
              </w:rPr>
              <w:t>7</w:t>
            </w:r>
            <w:r w:rsidRPr="00E333E3">
              <w:rPr>
                <w:iCs/>
                <w:sz w:val="20"/>
                <w:szCs w:val="20"/>
              </w:rPr>
              <w:t>. 20</w:t>
            </w:r>
            <w:r w:rsidR="00741969" w:rsidRPr="00E333E3">
              <w:rPr>
                <w:iCs/>
                <w:sz w:val="20"/>
                <w:szCs w:val="20"/>
              </w:rPr>
              <w:t>20</w:t>
            </w:r>
          </w:p>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lastRenderedPageBreak/>
              <w:t xml:space="preserve">V razpravo so bili vključeni: </w:t>
            </w:r>
          </w:p>
          <w:p w:rsidR="000A32FA" w:rsidRPr="00E333E3" w:rsidRDefault="000A32FA" w:rsidP="002A36D9">
            <w:pPr>
              <w:pStyle w:val="Neotevilenodstavek"/>
              <w:widowControl w:val="0"/>
              <w:numPr>
                <w:ilvl w:val="0"/>
                <w:numId w:val="7"/>
              </w:numPr>
              <w:spacing w:before="0" w:after="0" w:line="260" w:lineRule="exact"/>
              <w:rPr>
                <w:iCs/>
                <w:sz w:val="20"/>
                <w:szCs w:val="20"/>
              </w:rPr>
            </w:pPr>
            <w:r w:rsidRPr="00E333E3">
              <w:rPr>
                <w:iCs/>
                <w:sz w:val="20"/>
                <w:szCs w:val="20"/>
              </w:rPr>
              <w:t xml:space="preserve">vsa zainteresirana javnost (objava na spletni strani </w:t>
            </w:r>
            <w:r w:rsidR="00CC0935" w:rsidRPr="00E333E3">
              <w:rPr>
                <w:iCs/>
                <w:sz w:val="20"/>
                <w:szCs w:val="20"/>
              </w:rPr>
              <w:t>e-demokracija</w:t>
            </w:r>
            <w:r w:rsidRPr="00E333E3">
              <w:rPr>
                <w:iCs/>
                <w:sz w:val="20"/>
                <w:szCs w:val="20"/>
              </w:rPr>
              <w:t>).</w:t>
            </w:r>
          </w:p>
          <w:p w:rsidR="000A32FA" w:rsidRPr="00E333E3" w:rsidRDefault="000A32FA" w:rsidP="00C4429E">
            <w:pPr>
              <w:pStyle w:val="Neotevilenodstavek"/>
              <w:widowControl w:val="0"/>
              <w:spacing w:before="0" w:after="0" w:line="260" w:lineRule="exact"/>
              <w:ind w:left="360"/>
              <w:rPr>
                <w:iCs/>
                <w:sz w:val="20"/>
                <w:szCs w:val="20"/>
              </w:rPr>
            </w:pPr>
          </w:p>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Mnenja, predlogi in pripombe z navedbo predlagateljev:</w:t>
            </w:r>
          </w:p>
          <w:p w:rsidR="000A32FA" w:rsidRPr="00E333E3" w:rsidRDefault="00933127" w:rsidP="002A36D9">
            <w:pPr>
              <w:pStyle w:val="Neotevilenodstavek"/>
              <w:widowControl w:val="0"/>
              <w:numPr>
                <w:ilvl w:val="0"/>
                <w:numId w:val="5"/>
              </w:numPr>
              <w:spacing w:before="0" w:after="0" w:line="260" w:lineRule="exact"/>
              <w:rPr>
                <w:iCs/>
                <w:sz w:val="20"/>
                <w:szCs w:val="20"/>
              </w:rPr>
            </w:pPr>
            <w:r w:rsidRPr="00E333E3">
              <w:rPr>
                <w:iCs/>
                <w:sz w:val="20"/>
                <w:szCs w:val="20"/>
              </w:rPr>
              <w:t>Priloga (Pripombe na predpis</w:t>
            </w:r>
            <w:r w:rsidR="007064A2" w:rsidRPr="00E333E3">
              <w:rPr>
                <w:iCs/>
                <w:sz w:val="20"/>
                <w:szCs w:val="20"/>
              </w:rPr>
              <w:t>, Odgovor_medresorsko</w:t>
            </w:r>
            <w:r w:rsidRPr="00E333E3">
              <w:rPr>
                <w:iCs/>
                <w:sz w:val="20"/>
                <w:szCs w:val="20"/>
              </w:rPr>
              <w:t>)</w:t>
            </w:r>
            <w:r w:rsidR="00CC0935" w:rsidRPr="00E333E3">
              <w:rPr>
                <w:iCs/>
                <w:sz w:val="20"/>
                <w:szCs w:val="20"/>
              </w:rPr>
              <w:t>.</w:t>
            </w:r>
          </w:p>
          <w:p w:rsidR="000A32FA" w:rsidRPr="00E333E3" w:rsidRDefault="000A32FA" w:rsidP="00416654">
            <w:pPr>
              <w:pStyle w:val="Neotevilenodstavek"/>
              <w:widowControl w:val="0"/>
              <w:spacing w:before="0" w:after="0" w:line="260" w:lineRule="exact"/>
              <w:rPr>
                <w:iCs/>
                <w:sz w:val="20"/>
                <w:szCs w:val="20"/>
              </w:rPr>
            </w:pPr>
          </w:p>
          <w:p w:rsidR="000A32FA" w:rsidRPr="00E333E3" w:rsidRDefault="000A32FA" w:rsidP="00416654">
            <w:pPr>
              <w:pStyle w:val="Neotevilenodstavek"/>
              <w:widowControl w:val="0"/>
              <w:spacing w:before="0" w:after="0" w:line="260" w:lineRule="exact"/>
              <w:rPr>
                <w:iCs/>
                <w:sz w:val="20"/>
                <w:szCs w:val="20"/>
              </w:rPr>
            </w:pPr>
            <w:r w:rsidRPr="00E333E3">
              <w:rPr>
                <w:iCs/>
                <w:sz w:val="20"/>
                <w:szCs w:val="20"/>
              </w:rPr>
              <w:t>Upoštevani so bili:</w:t>
            </w:r>
          </w:p>
          <w:p w:rsidR="000A32FA" w:rsidRPr="00E333E3" w:rsidRDefault="00933127" w:rsidP="002A36D9">
            <w:pPr>
              <w:pStyle w:val="Neotevilenodstavek"/>
              <w:widowControl w:val="0"/>
              <w:numPr>
                <w:ilvl w:val="0"/>
                <w:numId w:val="8"/>
              </w:numPr>
              <w:spacing w:before="0" w:after="0" w:line="260" w:lineRule="exact"/>
              <w:rPr>
                <w:iCs/>
                <w:sz w:val="20"/>
                <w:szCs w:val="20"/>
              </w:rPr>
            </w:pPr>
            <w:r w:rsidRPr="00E333E3">
              <w:rPr>
                <w:iCs/>
                <w:sz w:val="20"/>
                <w:szCs w:val="20"/>
              </w:rPr>
              <w:t>Priloga (Pripombe na predpis</w:t>
            </w:r>
            <w:r w:rsidR="007064A2" w:rsidRPr="00E333E3">
              <w:rPr>
                <w:iCs/>
                <w:sz w:val="20"/>
                <w:szCs w:val="20"/>
              </w:rPr>
              <w:t>, Odgovor_medresorsko</w:t>
            </w:r>
            <w:r w:rsidRPr="00E333E3">
              <w:rPr>
                <w:iCs/>
                <w:sz w:val="20"/>
                <w:szCs w:val="20"/>
              </w:rPr>
              <w:t>)</w:t>
            </w:r>
            <w:r w:rsidR="000A32FA" w:rsidRPr="00E333E3">
              <w:rPr>
                <w:iCs/>
                <w:sz w:val="20"/>
                <w:szCs w:val="20"/>
              </w:rPr>
              <w:t>.</w:t>
            </w:r>
          </w:p>
        </w:tc>
      </w:tr>
      <w:tr w:rsidR="000A32FA" w:rsidRPr="00E333E3" w:rsidTr="00CA678E">
        <w:tc>
          <w:tcPr>
            <w:tcW w:w="6669" w:type="dxa"/>
            <w:gridSpan w:val="9"/>
            <w:vAlign w:val="center"/>
          </w:tcPr>
          <w:p w:rsidR="000A32FA" w:rsidRPr="00E333E3" w:rsidRDefault="000A32FA" w:rsidP="00416654">
            <w:pPr>
              <w:pStyle w:val="Neotevilenodstavek"/>
              <w:widowControl w:val="0"/>
              <w:spacing w:before="0" w:after="0" w:line="260" w:lineRule="exact"/>
              <w:jc w:val="left"/>
              <w:rPr>
                <w:sz w:val="20"/>
                <w:szCs w:val="20"/>
              </w:rPr>
            </w:pPr>
            <w:r w:rsidRPr="00E333E3">
              <w:rPr>
                <w:b/>
                <w:sz w:val="20"/>
                <w:szCs w:val="20"/>
              </w:rPr>
              <w:lastRenderedPageBreak/>
              <w:t>10. Pri pripravi gradiva so bile upoštevane zahteve iz Resolucije o normativni dejavnosti:</w:t>
            </w:r>
          </w:p>
        </w:tc>
        <w:tc>
          <w:tcPr>
            <w:tcW w:w="2431" w:type="dxa"/>
            <w:gridSpan w:val="3"/>
            <w:vAlign w:val="center"/>
          </w:tcPr>
          <w:p w:rsidR="000A32FA" w:rsidRPr="00E333E3" w:rsidRDefault="000A32FA" w:rsidP="00C4429E">
            <w:pPr>
              <w:pStyle w:val="Neotevilenodstavek"/>
              <w:widowControl w:val="0"/>
              <w:spacing w:before="0" w:after="0" w:line="260" w:lineRule="exact"/>
              <w:jc w:val="center"/>
              <w:rPr>
                <w:iCs/>
                <w:sz w:val="20"/>
                <w:szCs w:val="20"/>
              </w:rPr>
            </w:pPr>
            <w:r w:rsidRPr="00E333E3">
              <w:rPr>
                <w:sz w:val="20"/>
                <w:szCs w:val="20"/>
              </w:rPr>
              <w:t>DA</w:t>
            </w:r>
          </w:p>
        </w:tc>
      </w:tr>
      <w:tr w:rsidR="000A32FA" w:rsidRPr="00E333E3" w:rsidTr="00CA678E">
        <w:tc>
          <w:tcPr>
            <w:tcW w:w="6669" w:type="dxa"/>
            <w:gridSpan w:val="9"/>
            <w:vAlign w:val="center"/>
          </w:tcPr>
          <w:p w:rsidR="000A32FA" w:rsidRPr="00E333E3" w:rsidRDefault="000A32FA" w:rsidP="00416654">
            <w:pPr>
              <w:pStyle w:val="Neotevilenodstavek"/>
              <w:widowControl w:val="0"/>
              <w:spacing w:before="0" w:after="0" w:line="260" w:lineRule="exact"/>
              <w:jc w:val="left"/>
              <w:rPr>
                <w:b/>
                <w:sz w:val="20"/>
                <w:szCs w:val="20"/>
              </w:rPr>
            </w:pPr>
            <w:r w:rsidRPr="00E333E3">
              <w:rPr>
                <w:b/>
                <w:sz w:val="20"/>
                <w:szCs w:val="20"/>
              </w:rPr>
              <w:t>11. Gradivo je uvrščeno v delovni program vlade:</w:t>
            </w:r>
          </w:p>
        </w:tc>
        <w:tc>
          <w:tcPr>
            <w:tcW w:w="2431" w:type="dxa"/>
            <w:gridSpan w:val="3"/>
            <w:vAlign w:val="center"/>
          </w:tcPr>
          <w:p w:rsidR="000A32FA" w:rsidRPr="00E333E3" w:rsidRDefault="000A32FA" w:rsidP="00416654">
            <w:pPr>
              <w:pStyle w:val="Neotevilenodstavek"/>
              <w:widowControl w:val="0"/>
              <w:spacing w:before="0" w:after="0" w:line="260" w:lineRule="exact"/>
              <w:jc w:val="center"/>
              <w:rPr>
                <w:sz w:val="20"/>
                <w:szCs w:val="20"/>
              </w:rPr>
            </w:pPr>
            <w:r w:rsidRPr="00E333E3">
              <w:rPr>
                <w:sz w:val="20"/>
                <w:szCs w:val="20"/>
              </w:rPr>
              <w:t>NE</w:t>
            </w:r>
          </w:p>
        </w:tc>
      </w:tr>
      <w:tr w:rsidR="000A32FA" w:rsidRPr="00E333E3" w:rsidTr="00CA678E">
        <w:tc>
          <w:tcPr>
            <w:tcW w:w="9100" w:type="dxa"/>
            <w:gridSpan w:val="12"/>
            <w:tcBorders>
              <w:top w:val="single" w:sz="4" w:space="0" w:color="000000"/>
              <w:left w:val="single" w:sz="4" w:space="0" w:color="000000"/>
              <w:bottom w:val="single" w:sz="4" w:space="0" w:color="000000"/>
              <w:right w:val="single" w:sz="4" w:space="0" w:color="000000"/>
            </w:tcBorders>
          </w:tcPr>
          <w:p w:rsidR="000A32FA" w:rsidRPr="00E333E3" w:rsidRDefault="000A32FA" w:rsidP="00416654">
            <w:pPr>
              <w:pStyle w:val="Poglavje"/>
              <w:widowControl w:val="0"/>
              <w:spacing w:before="0" w:after="0" w:line="260" w:lineRule="exact"/>
              <w:ind w:left="3400"/>
              <w:jc w:val="left"/>
              <w:rPr>
                <w:sz w:val="20"/>
                <w:szCs w:val="20"/>
              </w:rPr>
            </w:pPr>
          </w:p>
          <w:p w:rsidR="000A32FA" w:rsidRPr="00E333E3" w:rsidRDefault="000A32FA" w:rsidP="00416654">
            <w:pPr>
              <w:pStyle w:val="Poglavje"/>
              <w:widowControl w:val="0"/>
              <w:spacing w:before="0" w:after="0" w:line="260" w:lineRule="exact"/>
              <w:ind w:left="3400"/>
              <w:jc w:val="left"/>
              <w:rPr>
                <w:b w:val="0"/>
                <w:sz w:val="20"/>
                <w:szCs w:val="20"/>
              </w:rPr>
            </w:pPr>
            <w:r w:rsidRPr="00E333E3">
              <w:rPr>
                <w:b w:val="0"/>
                <w:sz w:val="20"/>
                <w:szCs w:val="20"/>
              </w:rPr>
              <w:t xml:space="preserve">                                                       </w:t>
            </w:r>
            <w:r w:rsidR="00F26066">
              <w:rPr>
                <w:b w:val="0"/>
                <w:sz w:val="20"/>
                <w:szCs w:val="20"/>
              </w:rPr>
              <w:t>M</w:t>
            </w:r>
            <w:r w:rsidRPr="00E333E3">
              <w:rPr>
                <w:b w:val="0"/>
                <w:sz w:val="20"/>
                <w:szCs w:val="20"/>
              </w:rPr>
              <w:t>ag. Andrej VIZJAK</w:t>
            </w:r>
          </w:p>
          <w:p w:rsidR="000A32FA" w:rsidRPr="00E333E3" w:rsidRDefault="000A32FA" w:rsidP="00416654">
            <w:pPr>
              <w:pStyle w:val="Poglavje"/>
              <w:widowControl w:val="0"/>
              <w:spacing w:before="0" w:after="0" w:line="260" w:lineRule="exact"/>
              <w:ind w:left="3400"/>
              <w:jc w:val="left"/>
              <w:rPr>
                <w:b w:val="0"/>
                <w:sz w:val="20"/>
                <w:szCs w:val="20"/>
              </w:rPr>
            </w:pPr>
            <w:r w:rsidRPr="00E333E3">
              <w:rPr>
                <w:b w:val="0"/>
                <w:sz w:val="20"/>
                <w:szCs w:val="20"/>
              </w:rPr>
              <w:t xml:space="preserve">                                                          </w:t>
            </w:r>
            <w:r w:rsidR="003A645E" w:rsidRPr="00E333E3">
              <w:rPr>
                <w:b w:val="0"/>
                <w:sz w:val="20"/>
                <w:szCs w:val="20"/>
              </w:rPr>
              <w:t xml:space="preserve">    </w:t>
            </w:r>
            <w:r w:rsidRPr="00E333E3">
              <w:rPr>
                <w:b w:val="0"/>
                <w:sz w:val="20"/>
                <w:szCs w:val="20"/>
              </w:rPr>
              <w:t>MINISTER</w:t>
            </w:r>
          </w:p>
          <w:p w:rsidR="000A32FA" w:rsidRPr="00E333E3" w:rsidRDefault="000A32FA" w:rsidP="00416654">
            <w:pPr>
              <w:pStyle w:val="Poglavje"/>
              <w:widowControl w:val="0"/>
              <w:spacing w:before="0" w:after="0" w:line="260" w:lineRule="exact"/>
              <w:ind w:left="3400"/>
              <w:jc w:val="left"/>
              <w:rPr>
                <w:sz w:val="20"/>
                <w:szCs w:val="20"/>
              </w:rPr>
            </w:pPr>
          </w:p>
        </w:tc>
      </w:tr>
    </w:tbl>
    <w:p w:rsidR="00976551" w:rsidRPr="00E333E3" w:rsidRDefault="00976551" w:rsidP="00976551">
      <w:pPr>
        <w:pStyle w:val="Telobesedila2"/>
        <w:ind w:left="4956" w:firstLine="708"/>
        <w:rPr>
          <w:rFonts w:ascii="Arial" w:hAnsi="Arial"/>
          <w:b w:val="0"/>
          <w:sz w:val="20"/>
        </w:rPr>
      </w:pPr>
    </w:p>
    <w:p w:rsidR="00CA678E" w:rsidRPr="00E333E3" w:rsidRDefault="00CA678E" w:rsidP="00976551">
      <w:pPr>
        <w:pStyle w:val="Telobesedila2"/>
        <w:ind w:left="4956" w:firstLine="708"/>
        <w:rPr>
          <w:rFonts w:ascii="Arial" w:hAnsi="Arial"/>
          <w:b w:val="0"/>
          <w:sz w:val="20"/>
        </w:rPr>
      </w:pPr>
    </w:p>
    <w:p w:rsidR="00CA678E" w:rsidRPr="00E333E3" w:rsidRDefault="00CA678E" w:rsidP="00976551">
      <w:pPr>
        <w:pStyle w:val="Telobesedila2"/>
        <w:ind w:left="4956" w:firstLine="708"/>
        <w:rPr>
          <w:rFonts w:ascii="Arial" w:hAnsi="Arial"/>
          <w:b w:val="0"/>
          <w:sz w:val="20"/>
        </w:rPr>
      </w:pPr>
    </w:p>
    <w:p w:rsidR="00CA678E" w:rsidRPr="00E333E3" w:rsidRDefault="00CA678E" w:rsidP="00976551">
      <w:pPr>
        <w:pStyle w:val="Telobesedila2"/>
        <w:ind w:left="4956" w:firstLine="708"/>
        <w:rPr>
          <w:rFonts w:ascii="Arial" w:hAnsi="Arial"/>
          <w:b w:val="0"/>
          <w:sz w:val="20"/>
        </w:rPr>
      </w:pPr>
    </w:p>
    <w:p w:rsidR="00CA678E" w:rsidRPr="00E333E3" w:rsidRDefault="00CA678E" w:rsidP="00976551">
      <w:pPr>
        <w:pStyle w:val="Telobesedila2"/>
        <w:ind w:left="4956" w:firstLine="708"/>
        <w:rPr>
          <w:rFonts w:ascii="Arial" w:hAnsi="Arial"/>
          <w:b w:val="0"/>
          <w:sz w:val="20"/>
        </w:rPr>
      </w:pPr>
    </w:p>
    <w:p w:rsidR="008147B3" w:rsidRPr="00E333E3" w:rsidRDefault="008147B3" w:rsidP="00976551">
      <w:pPr>
        <w:pStyle w:val="Telobesedila2"/>
        <w:ind w:left="4956" w:firstLine="708"/>
        <w:rPr>
          <w:rFonts w:ascii="Arial" w:hAnsi="Arial"/>
          <w:b w:val="0"/>
          <w:sz w:val="20"/>
        </w:rPr>
      </w:pPr>
    </w:p>
    <w:p w:rsidR="008147B3" w:rsidRPr="00E333E3" w:rsidRDefault="00CC0935" w:rsidP="00CC0935">
      <w:pPr>
        <w:pStyle w:val="Telobesedila2"/>
        <w:rPr>
          <w:rFonts w:ascii="Arial" w:hAnsi="Arial"/>
          <w:b w:val="0"/>
          <w:sz w:val="20"/>
        </w:rPr>
      </w:pPr>
      <w:r w:rsidRPr="00E333E3">
        <w:rPr>
          <w:rFonts w:ascii="Arial" w:hAnsi="Arial"/>
          <w:b w:val="0"/>
          <w:sz w:val="20"/>
        </w:rPr>
        <w:br w:type="page"/>
      </w:r>
    </w:p>
    <w:p w:rsidR="001D5579" w:rsidRPr="00E333E3" w:rsidRDefault="001D5579" w:rsidP="00CC0935">
      <w:pPr>
        <w:pStyle w:val="Telobesedila2"/>
        <w:rPr>
          <w:rFonts w:ascii="Arial" w:hAnsi="Arial"/>
          <w:b w:val="0"/>
          <w:sz w:val="20"/>
        </w:rPr>
      </w:pPr>
    </w:p>
    <w:p w:rsidR="001D5579" w:rsidRPr="00E333E3" w:rsidRDefault="001D5579" w:rsidP="00CC0935">
      <w:pPr>
        <w:pStyle w:val="Telobesedila2"/>
        <w:rPr>
          <w:rFonts w:ascii="Arial" w:hAnsi="Arial"/>
          <w:b w:val="0"/>
          <w:sz w:val="20"/>
        </w:rPr>
      </w:pPr>
    </w:p>
    <w:p w:rsidR="008147B3" w:rsidRPr="00E333E3" w:rsidRDefault="00C87B81" w:rsidP="008147B3">
      <w:pPr>
        <w:tabs>
          <w:tab w:val="left" w:pos="708"/>
        </w:tabs>
        <w:ind w:left="6012"/>
        <w:rPr>
          <w:rFonts w:cs="Arial"/>
          <w:b/>
          <w:sz w:val="22"/>
          <w:szCs w:val="22"/>
          <w:lang w:val="sl-SI"/>
        </w:rPr>
      </w:pPr>
      <w:r w:rsidRPr="00E333E3">
        <w:rPr>
          <w:rFonts w:cs="Arial"/>
          <w:b/>
          <w:szCs w:val="20"/>
          <w:lang w:val="sl-SI"/>
        </w:rPr>
        <w:t xml:space="preserve">     </w:t>
      </w:r>
      <w:r w:rsidR="008147B3" w:rsidRPr="00E333E3">
        <w:rPr>
          <w:rFonts w:cs="Arial"/>
          <w:b/>
          <w:sz w:val="22"/>
          <w:szCs w:val="22"/>
          <w:lang w:val="sl-SI"/>
        </w:rPr>
        <w:t>PREDLOG</w:t>
      </w:r>
    </w:p>
    <w:p w:rsidR="008147B3" w:rsidRPr="00E333E3" w:rsidRDefault="008147B3" w:rsidP="008147B3">
      <w:pPr>
        <w:tabs>
          <w:tab w:val="left" w:pos="708"/>
        </w:tabs>
        <w:ind w:left="6012"/>
        <w:rPr>
          <w:rFonts w:cs="Arial"/>
          <w:b/>
          <w:sz w:val="22"/>
          <w:szCs w:val="22"/>
          <w:lang w:val="sl-SI"/>
        </w:rPr>
      </w:pPr>
      <w:r w:rsidRPr="00E333E3">
        <w:rPr>
          <w:rFonts w:cs="Arial"/>
          <w:b/>
          <w:sz w:val="22"/>
          <w:szCs w:val="22"/>
          <w:lang w:val="sl-SI"/>
        </w:rPr>
        <w:t xml:space="preserve">   </w:t>
      </w:r>
      <w:r w:rsidR="00C87B81" w:rsidRPr="00E333E3">
        <w:rPr>
          <w:rFonts w:cs="Arial"/>
          <w:b/>
          <w:sz w:val="22"/>
          <w:szCs w:val="22"/>
          <w:lang w:val="sl-SI"/>
        </w:rPr>
        <w:t xml:space="preserve">  </w:t>
      </w:r>
      <w:r w:rsidRPr="00E333E3">
        <w:rPr>
          <w:rFonts w:cs="Arial"/>
          <w:b/>
          <w:sz w:val="22"/>
          <w:szCs w:val="22"/>
          <w:lang w:val="sl-SI"/>
        </w:rPr>
        <w:t xml:space="preserve">EVA </w:t>
      </w:r>
      <w:r w:rsidR="000A32FA" w:rsidRPr="00E333E3">
        <w:rPr>
          <w:rFonts w:cs="Arial"/>
          <w:b/>
          <w:sz w:val="22"/>
          <w:szCs w:val="22"/>
          <w:lang w:val="sl-SI"/>
        </w:rPr>
        <w:t>2020</w:t>
      </w:r>
      <w:r w:rsidRPr="00E333E3">
        <w:rPr>
          <w:rFonts w:cs="Arial"/>
          <w:b/>
          <w:sz w:val="22"/>
          <w:szCs w:val="22"/>
          <w:lang w:val="sl-SI"/>
        </w:rPr>
        <w:t>-2550-0</w:t>
      </w:r>
      <w:r w:rsidR="000A32FA" w:rsidRPr="00E333E3">
        <w:rPr>
          <w:rFonts w:cs="Arial"/>
          <w:b/>
          <w:sz w:val="22"/>
          <w:szCs w:val="22"/>
          <w:lang w:val="sl-SI"/>
        </w:rPr>
        <w:t>050</w:t>
      </w:r>
    </w:p>
    <w:p w:rsidR="008147B3" w:rsidRPr="00E333E3" w:rsidRDefault="008147B3" w:rsidP="008147B3">
      <w:pPr>
        <w:pStyle w:val="Telobesedila2"/>
        <w:ind w:left="4956" w:firstLine="708"/>
        <w:rPr>
          <w:rFonts w:ascii="Arial" w:hAnsi="Arial"/>
          <w:b w:val="0"/>
          <w:sz w:val="20"/>
        </w:rPr>
      </w:pPr>
    </w:p>
    <w:p w:rsidR="008147B3" w:rsidRPr="00E333E3" w:rsidRDefault="008147B3" w:rsidP="008147B3">
      <w:pPr>
        <w:pStyle w:val="Telobesedila2"/>
        <w:ind w:left="4956" w:firstLine="708"/>
        <w:rPr>
          <w:rFonts w:ascii="Arial" w:hAnsi="Arial"/>
          <w:b w:val="0"/>
          <w:sz w:val="20"/>
        </w:rPr>
      </w:pPr>
    </w:p>
    <w:p w:rsidR="008A421A" w:rsidRPr="00E333E3" w:rsidRDefault="008A421A" w:rsidP="0093008E">
      <w:pPr>
        <w:autoSpaceDE w:val="0"/>
        <w:autoSpaceDN w:val="0"/>
        <w:adjustRightInd w:val="0"/>
        <w:spacing w:line="278" w:lineRule="auto"/>
        <w:jc w:val="both"/>
        <w:rPr>
          <w:rFonts w:cs="Arial"/>
          <w:sz w:val="22"/>
          <w:szCs w:val="22"/>
          <w:lang w:val="sl-SI"/>
        </w:rPr>
      </w:pPr>
      <w:r w:rsidRPr="00E333E3">
        <w:rPr>
          <w:rFonts w:cs="Arial"/>
          <w:sz w:val="22"/>
          <w:szCs w:val="22"/>
          <w:lang w:val="sl-SI"/>
        </w:rPr>
        <w:t>Na podlagi petega odstavka 20. člena</w:t>
      </w:r>
      <w:r w:rsidR="00C84923" w:rsidRPr="00E333E3">
        <w:rPr>
          <w:rFonts w:cs="Arial"/>
          <w:sz w:val="22"/>
          <w:szCs w:val="22"/>
          <w:lang w:val="sl-SI"/>
        </w:rPr>
        <w:t xml:space="preserve"> </w:t>
      </w:r>
      <w:r w:rsidR="00C84923" w:rsidRPr="00E333E3">
        <w:rPr>
          <w:rFonts w:cs="Arial"/>
          <w:iCs/>
          <w:sz w:val="22"/>
          <w:szCs w:val="22"/>
          <w:lang w:val="sl-SI"/>
        </w:rPr>
        <w:t>in za izvrševanje drugega odstavka 83. člena ter četrtega odstavka 84. člena</w:t>
      </w:r>
      <w:r w:rsidRPr="00E333E3">
        <w:rPr>
          <w:rFonts w:cs="Arial"/>
          <w:sz w:val="22"/>
          <w:szCs w:val="22"/>
          <w:lang w:val="sl-SI"/>
        </w:rPr>
        <w:t xml:space="preserve"> Zakona o varstvu okolja (Uradni list RS, št. 39/06 – uradno prečiščeno besedilo, 49/06 – ZMetD, 66/06 – </w:t>
      </w:r>
      <w:proofErr w:type="spellStart"/>
      <w:r w:rsidRPr="00E333E3">
        <w:rPr>
          <w:rFonts w:cs="Arial"/>
          <w:sz w:val="22"/>
          <w:szCs w:val="22"/>
          <w:lang w:val="sl-SI"/>
        </w:rPr>
        <w:t>odl</w:t>
      </w:r>
      <w:proofErr w:type="spellEnd"/>
      <w:r w:rsidRPr="00E333E3">
        <w:rPr>
          <w:rFonts w:cs="Arial"/>
          <w:sz w:val="22"/>
          <w:szCs w:val="22"/>
          <w:lang w:val="sl-SI"/>
        </w:rPr>
        <w:t xml:space="preserve">. US, 33/07 – ZPNačrt, 57/08 – ZFO-1A, 70/08, 108/09, 108/09 – ZPNačrt-A, 48/12, 57/12, 92/13, 56/15, 102/15, 30/16, 61/17 – GZ, 21/18 – </w:t>
      </w:r>
      <w:proofErr w:type="spellStart"/>
      <w:r w:rsidRPr="00E333E3">
        <w:rPr>
          <w:rFonts w:cs="Arial"/>
          <w:sz w:val="22"/>
          <w:szCs w:val="22"/>
          <w:lang w:val="sl-SI"/>
        </w:rPr>
        <w:t>ZNOrg</w:t>
      </w:r>
      <w:proofErr w:type="spellEnd"/>
      <w:r w:rsidRPr="00E333E3">
        <w:rPr>
          <w:rFonts w:cs="Arial"/>
          <w:sz w:val="22"/>
          <w:szCs w:val="22"/>
          <w:lang w:val="sl-SI"/>
        </w:rPr>
        <w:t xml:space="preserve"> in 84/18 </w:t>
      </w:r>
      <w:r w:rsidR="00E55338">
        <w:rPr>
          <w:rFonts w:cs="Arial"/>
          <w:sz w:val="22"/>
          <w:szCs w:val="22"/>
          <w:lang w:val="sl-SI"/>
        </w:rPr>
        <w:t>–</w:t>
      </w:r>
      <w:r w:rsidRPr="00E333E3">
        <w:rPr>
          <w:rFonts w:cs="Arial"/>
          <w:sz w:val="22"/>
          <w:szCs w:val="22"/>
          <w:lang w:val="sl-SI"/>
        </w:rPr>
        <w:t xml:space="preserve"> ZIURKOE) izdaja Vlada Republike Slovenije</w:t>
      </w:r>
    </w:p>
    <w:p w:rsidR="008A421A" w:rsidRPr="00E333E3" w:rsidRDefault="008A421A" w:rsidP="008A421A">
      <w:pPr>
        <w:pStyle w:val="len"/>
        <w:spacing w:before="0" w:beforeAutospacing="0" w:after="0" w:afterAutospacing="0" w:line="278" w:lineRule="auto"/>
        <w:jc w:val="both"/>
        <w:rPr>
          <w:rFonts w:ascii="Arial" w:hAnsi="Arial" w:cs="Arial"/>
          <w:b/>
          <w:bCs/>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
          <w:bCs/>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
          <w:bCs/>
          <w:sz w:val="22"/>
          <w:szCs w:val="22"/>
        </w:rPr>
      </w:pPr>
    </w:p>
    <w:p w:rsidR="008A421A" w:rsidRPr="00E333E3" w:rsidRDefault="008A421A" w:rsidP="008A421A">
      <w:pPr>
        <w:pStyle w:val="len"/>
        <w:spacing w:before="0" w:beforeAutospacing="0" w:after="0" w:afterAutospacing="0" w:line="278" w:lineRule="auto"/>
        <w:jc w:val="center"/>
        <w:rPr>
          <w:rFonts w:ascii="Arial" w:hAnsi="Arial" w:cs="Arial"/>
          <w:sz w:val="22"/>
          <w:szCs w:val="22"/>
        </w:rPr>
      </w:pPr>
      <w:r w:rsidRPr="00E333E3">
        <w:rPr>
          <w:rFonts w:ascii="Arial" w:hAnsi="Arial" w:cs="Arial"/>
          <w:b/>
          <w:bCs/>
          <w:sz w:val="22"/>
          <w:szCs w:val="22"/>
        </w:rPr>
        <w:t>UREDBO</w:t>
      </w:r>
    </w:p>
    <w:p w:rsidR="008A421A" w:rsidRPr="00E333E3" w:rsidRDefault="008A421A" w:rsidP="008A421A">
      <w:pPr>
        <w:pStyle w:val="len"/>
        <w:spacing w:before="0" w:beforeAutospacing="0" w:after="0" w:afterAutospacing="0" w:line="278" w:lineRule="auto"/>
        <w:jc w:val="center"/>
        <w:rPr>
          <w:rFonts w:ascii="Arial" w:hAnsi="Arial" w:cs="Arial"/>
          <w:sz w:val="22"/>
          <w:szCs w:val="22"/>
        </w:rPr>
      </w:pPr>
    </w:p>
    <w:p w:rsidR="008A421A" w:rsidRPr="00E333E3" w:rsidRDefault="008A421A" w:rsidP="008A421A">
      <w:pPr>
        <w:pStyle w:val="len"/>
        <w:spacing w:before="0" w:beforeAutospacing="0" w:after="0" w:afterAutospacing="0" w:line="278" w:lineRule="auto"/>
        <w:jc w:val="center"/>
        <w:rPr>
          <w:rFonts w:ascii="Arial" w:hAnsi="Arial" w:cs="Arial"/>
          <w:b/>
          <w:bCs/>
          <w:sz w:val="22"/>
          <w:szCs w:val="22"/>
        </w:rPr>
      </w:pPr>
      <w:r w:rsidRPr="00E333E3">
        <w:rPr>
          <w:rFonts w:ascii="Arial" w:hAnsi="Arial" w:cs="Arial"/>
          <w:b/>
          <w:bCs/>
          <w:sz w:val="22"/>
          <w:szCs w:val="22"/>
        </w:rPr>
        <w:t>o spremembah in dopolnitvah Uredbe o odpadkih</w:t>
      </w:r>
    </w:p>
    <w:p w:rsidR="008A421A" w:rsidRPr="00E333E3" w:rsidRDefault="008A421A" w:rsidP="008A421A">
      <w:pPr>
        <w:pStyle w:val="len"/>
        <w:spacing w:before="0" w:beforeAutospacing="0" w:after="0" w:afterAutospacing="0" w:line="278" w:lineRule="auto"/>
        <w:jc w:val="both"/>
        <w:rPr>
          <w:rFonts w:ascii="Arial" w:hAnsi="Arial" w:cs="Arial"/>
          <w:b/>
          <w:bCs/>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
          <w:bCs/>
          <w:sz w:val="22"/>
          <w:szCs w:val="22"/>
        </w:rPr>
      </w:pPr>
    </w:p>
    <w:p w:rsidR="008A421A" w:rsidRPr="00E333E3" w:rsidRDefault="008A421A" w:rsidP="002A36D9">
      <w:pPr>
        <w:pStyle w:val="len"/>
        <w:numPr>
          <w:ilvl w:val="0"/>
          <w:numId w:val="33"/>
        </w:numPr>
        <w:spacing w:before="0" w:beforeAutospacing="0" w:after="0" w:afterAutospacing="0" w:line="278" w:lineRule="auto"/>
        <w:jc w:val="center"/>
        <w:rPr>
          <w:rFonts w:ascii="Arial" w:hAnsi="Arial" w:cs="Arial"/>
          <w:b/>
          <w:bCs/>
          <w:sz w:val="22"/>
          <w:szCs w:val="22"/>
        </w:rPr>
      </w:pPr>
      <w:r w:rsidRPr="00E333E3">
        <w:rPr>
          <w:rFonts w:ascii="Arial" w:hAnsi="Arial" w:cs="Arial"/>
          <w:b/>
          <w:bCs/>
          <w:sz w:val="22"/>
          <w:szCs w:val="22"/>
        </w:rPr>
        <w:t>člen</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737761" w:rsidRPr="00E333E3" w:rsidRDefault="00737761" w:rsidP="00737761">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 xml:space="preserve">V Uredbi o odpadkih (Uradni list RS, št. 37/15 in 69/15) se v 3. členu za 4. točko doda nova 5. točka, ki se glasi: </w:t>
      </w:r>
    </w:p>
    <w:p w:rsidR="00737761" w:rsidRPr="00E333E3" w:rsidRDefault="00737761" w:rsidP="00737761">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»5. lastnik predelane snovi ali predmeta je oseba, ki je odpadke predelala v predelano snov ali predmet</w:t>
      </w:r>
      <w:r w:rsidR="00E55338">
        <w:rPr>
          <w:rFonts w:ascii="Arial" w:hAnsi="Arial" w:cs="Arial"/>
          <w:bCs/>
          <w:sz w:val="22"/>
          <w:szCs w:val="22"/>
        </w:rPr>
        <w:t>,</w:t>
      </w:r>
      <w:r w:rsidRPr="00E333E3">
        <w:rPr>
          <w:rFonts w:ascii="Arial" w:hAnsi="Arial" w:cs="Arial"/>
          <w:bCs/>
          <w:sz w:val="22"/>
          <w:szCs w:val="22"/>
        </w:rPr>
        <w:t xml:space="preserve"> ali oseba, ki je od izvajalca predelave odpadkov pridobila iz odpadkov reciklirano ali drugače predelano snov ali predmet;«.</w:t>
      </w:r>
    </w:p>
    <w:p w:rsidR="00737761" w:rsidRPr="00E333E3" w:rsidRDefault="00737761" w:rsidP="00737761">
      <w:pPr>
        <w:pStyle w:val="len"/>
        <w:spacing w:before="0" w:beforeAutospacing="0" w:after="0" w:afterAutospacing="0" w:line="278" w:lineRule="auto"/>
        <w:jc w:val="both"/>
        <w:rPr>
          <w:rFonts w:ascii="Arial" w:hAnsi="Arial" w:cs="Arial"/>
          <w:bCs/>
          <w:sz w:val="22"/>
          <w:szCs w:val="22"/>
        </w:rPr>
      </w:pPr>
    </w:p>
    <w:p w:rsidR="00737761" w:rsidRPr="00E333E3" w:rsidRDefault="00737761" w:rsidP="00737761">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Dosedanje 5. do 9. točka postanejo 6. do 10</w:t>
      </w:r>
      <w:r w:rsidR="00797133" w:rsidRPr="00E333E3">
        <w:rPr>
          <w:rFonts w:ascii="Arial" w:hAnsi="Arial" w:cs="Arial"/>
          <w:bCs/>
          <w:sz w:val="22"/>
          <w:szCs w:val="22"/>
        </w:rPr>
        <w:t>.</w:t>
      </w:r>
      <w:r w:rsidRPr="00E333E3">
        <w:rPr>
          <w:rFonts w:ascii="Arial" w:hAnsi="Arial" w:cs="Arial"/>
          <w:bCs/>
          <w:sz w:val="22"/>
          <w:szCs w:val="22"/>
        </w:rPr>
        <w:t xml:space="preserve"> točka.</w:t>
      </w:r>
    </w:p>
    <w:p w:rsidR="00797133" w:rsidRPr="00E333E3" w:rsidRDefault="00797133" w:rsidP="00737761">
      <w:pPr>
        <w:pStyle w:val="len"/>
        <w:spacing w:before="0" w:beforeAutospacing="0" w:after="0" w:afterAutospacing="0" w:line="278" w:lineRule="auto"/>
        <w:jc w:val="both"/>
        <w:rPr>
          <w:rFonts w:ascii="Arial" w:hAnsi="Arial" w:cs="Arial"/>
          <w:bCs/>
          <w:sz w:val="22"/>
          <w:szCs w:val="22"/>
        </w:rPr>
      </w:pPr>
    </w:p>
    <w:p w:rsidR="00797133" w:rsidRPr="00E333E3" w:rsidRDefault="00797133" w:rsidP="00737761">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Dosedanja 10. točka, ki postane 11. točka</w:t>
      </w:r>
      <w:r w:rsidR="007B39B9" w:rsidRPr="00E333E3">
        <w:rPr>
          <w:rFonts w:ascii="Arial" w:hAnsi="Arial" w:cs="Arial"/>
          <w:bCs/>
          <w:sz w:val="22"/>
          <w:szCs w:val="22"/>
        </w:rPr>
        <w:t>,</w:t>
      </w:r>
      <w:r w:rsidRPr="00E333E3">
        <w:rPr>
          <w:rFonts w:ascii="Arial" w:hAnsi="Arial" w:cs="Arial"/>
          <w:bCs/>
          <w:sz w:val="22"/>
          <w:szCs w:val="22"/>
        </w:rPr>
        <w:t xml:space="preserve"> se spremeni tako, da se glasi:</w:t>
      </w:r>
    </w:p>
    <w:p w:rsidR="008A421A"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 xml:space="preserve"> </w:t>
      </w:r>
      <w:r w:rsidR="008A421A" w:rsidRPr="00E333E3">
        <w:rPr>
          <w:rFonts w:ascii="Arial" w:hAnsi="Arial" w:cs="Arial"/>
          <w:bCs/>
          <w:sz w:val="22"/>
          <w:szCs w:val="22"/>
        </w:rPr>
        <w:t>»10. obdelava odpadkov so postopki predelave ali odstranjevanja odpadkov, vključno s postopki priprave odpadkov za predelavo ali odstranjevanje;«.</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Dosedanje 11. do 17. točka postanejo 12. do 18. točka.</w:t>
      </w: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Za dosedanjo 17. točko, ki postane 18. točka</w:t>
      </w:r>
      <w:r w:rsidR="007B39B9" w:rsidRPr="00E333E3">
        <w:rPr>
          <w:rFonts w:ascii="Arial" w:hAnsi="Arial" w:cs="Arial"/>
          <w:bCs/>
          <w:sz w:val="22"/>
          <w:szCs w:val="22"/>
        </w:rPr>
        <w:t>,</w:t>
      </w:r>
      <w:r w:rsidRPr="00E333E3">
        <w:rPr>
          <w:rFonts w:ascii="Arial" w:hAnsi="Arial" w:cs="Arial"/>
          <w:bCs/>
          <w:sz w:val="22"/>
          <w:szCs w:val="22"/>
        </w:rPr>
        <w:t xml:space="preserve"> se doda nova 19. točka, ki se glasi:</w:t>
      </w: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 xml:space="preserve">»19. predelana snov ali predmet so proizvodi, materiali ali snovi za prvotni namen ali druge namene, pridobljeni v postopku recikliranja </w:t>
      </w:r>
      <w:r w:rsidR="00FB3C91" w:rsidRPr="00E333E3">
        <w:rPr>
          <w:rFonts w:ascii="Arial" w:hAnsi="Arial" w:cs="Arial"/>
          <w:bCs/>
          <w:sz w:val="22"/>
          <w:szCs w:val="22"/>
        </w:rPr>
        <w:t>ali drugačne predelave</w:t>
      </w:r>
      <w:r w:rsidR="007B39B9" w:rsidRPr="00E333E3">
        <w:rPr>
          <w:rFonts w:ascii="Arial" w:hAnsi="Arial" w:cs="Arial"/>
          <w:bCs/>
          <w:sz w:val="22"/>
          <w:szCs w:val="22"/>
        </w:rPr>
        <w:t xml:space="preserve"> </w:t>
      </w:r>
      <w:r w:rsidRPr="00E333E3">
        <w:rPr>
          <w:rFonts w:ascii="Arial" w:hAnsi="Arial" w:cs="Arial"/>
          <w:bCs/>
          <w:sz w:val="22"/>
          <w:szCs w:val="22"/>
        </w:rPr>
        <w:t>odpadkov;«.</w:t>
      </w: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p>
    <w:p w:rsidR="008A421A"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Dosedanja 18. točka, ki postane 20. točka</w:t>
      </w:r>
      <w:r w:rsidR="007B39B9" w:rsidRPr="00E333E3">
        <w:rPr>
          <w:rFonts w:ascii="Arial" w:hAnsi="Arial" w:cs="Arial"/>
          <w:bCs/>
          <w:sz w:val="22"/>
          <w:szCs w:val="22"/>
        </w:rPr>
        <w:t>,</w:t>
      </w:r>
      <w:r w:rsidRPr="00E333E3">
        <w:rPr>
          <w:rFonts w:ascii="Arial" w:hAnsi="Arial" w:cs="Arial"/>
          <w:bCs/>
          <w:sz w:val="22"/>
          <w:szCs w:val="22"/>
        </w:rPr>
        <w:t xml:space="preserve"> se </w:t>
      </w:r>
      <w:r w:rsidR="008A421A" w:rsidRPr="00E333E3">
        <w:rPr>
          <w:rFonts w:ascii="Arial" w:hAnsi="Arial" w:cs="Arial"/>
          <w:bCs/>
          <w:sz w:val="22"/>
          <w:szCs w:val="22"/>
        </w:rPr>
        <w:t>spremeni tako, da se glasi:</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w:t>
      </w:r>
      <w:r w:rsidR="00797133" w:rsidRPr="00E333E3">
        <w:rPr>
          <w:rFonts w:ascii="Arial" w:hAnsi="Arial" w:cs="Arial"/>
          <w:bCs/>
          <w:sz w:val="22"/>
          <w:szCs w:val="22"/>
        </w:rPr>
        <w:t>20</w:t>
      </w:r>
      <w:r w:rsidRPr="00E333E3">
        <w:rPr>
          <w:rFonts w:ascii="Arial" w:hAnsi="Arial" w:cs="Arial"/>
          <w:bCs/>
          <w:sz w:val="22"/>
          <w:szCs w:val="22"/>
        </w:rPr>
        <w:t>. predelava odpadkov je vsak postopek, katerega glavni rezultat je, da se odpadki koristno uporabijo v okviru dejavnosti posamezne osebe ali v gospodarstvu kot celoti, tako da nadomestijo druge materiale, ki bi se sicer uporabili za izpolnitev določene funkcije, ali tako</w:t>
      </w:r>
      <w:r w:rsidR="007B39B9" w:rsidRPr="00E333E3">
        <w:rPr>
          <w:rFonts w:ascii="Arial" w:hAnsi="Arial" w:cs="Arial"/>
          <w:bCs/>
          <w:sz w:val="22"/>
          <w:szCs w:val="22"/>
        </w:rPr>
        <w:t>,</w:t>
      </w:r>
      <w:r w:rsidRPr="00E333E3">
        <w:rPr>
          <w:rFonts w:ascii="Arial" w:hAnsi="Arial" w:cs="Arial"/>
          <w:bCs/>
          <w:sz w:val="22"/>
          <w:szCs w:val="22"/>
        </w:rPr>
        <w:t xml:space="preserve"> da so odpadki pripravljeni za izpolnitev te določene funkcije</w:t>
      </w:r>
      <w:r w:rsidR="00B7033F" w:rsidRPr="00E333E3">
        <w:rPr>
          <w:rFonts w:ascii="Arial" w:hAnsi="Arial" w:cs="Arial"/>
          <w:bCs/>
          <w:sz w:val="22"/>
          <w:szCs w:val="22"/>
        </w:rPr>
        <w:t>. Postopki predelave so navedeni v prilogi 2, ki je sestavni del te uredbe, pri čemer pa so mogoči tudi drugi postopki predelave</w:t>
      </w:r>
      <w:r w:rsidRPr="00E333E3">
        <w:rPr>
          <w:rFonts w:ascii="Arial" w:hAnsi="Arial" w:cs="Arial"/>
          <w:bCs/>
          <w:sz w:val="22"/>
          <w:szCs w:val="22"/>
        </w:rPr>
        <w:t>;«.</w:t>
      </w: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Dosedanje 19. do 23. točka postanejo 21. do 25. točka.</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Dosedanja 24. točka, ki postane 26</w:t>
      </w:r>
      <w:r w:rsidR="008A421A" w:rsidRPr="00E333E3">
        <w:rPr>
          <w:rFonts w:ascii="Arial" w:hAnsi="Arial" w:cs="Arial"/>
          <w:bCs/>
          <w:sz w:val="22"/>
          <w:szCs w:val="22"/>
        </w:rPr>
        <w:t>. točka</w:t>
      </w:r>
      <w:r w:rsidR="007B39B9" w:rsidRPr="00E333E3">
        <w:rPr>
          <w:rFonts w:ascii="Arial" w:hAnsi="Arial" w:cs="Arial"/>
          <w:bCs/>
          <w:sz w:val="22"/>
          <w:szCs w:val="22"/>
        </w:rPr>
        <w:t>,</w:t>
      </w:r>
      <w:r w:rsidR="008A421A" w:rsidRPr="00E333E3">
        <w:rPr>
          <w:rFonts w:ascii="Arial" w:hAnsi="Arial" w:cs="Arial"/>
          <w:bCs/>
          <w:sz w:val="22"/>
          <w:szCs w:val="22"/>
        </w:rPr>
        <w:t xml:space="preserve"> se spremeni tako, da se glasi:</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»2</w:t>
      </w:r>
      <w:r w:rsidR="00797133" w:rsidRPr="00E333E3">
        <w:rPr>
          <w:rFonts w:ascii="Arial" w:hAnsi="Arial" w:cs="Arial"/>
          <w:bCs/>
          <w:sz w:val="22"/>
          <w:szCs w:val="22"/>
        </w:rPr>
        <w:t>6</w:t>
      </w:r>
      <w:r w:rsidRPr="00E333E3">
        <w:rPr>
          <w:rFonts w:ascii="Arial" w:hAnsi="Arial" w:cs="Arial"/>
          <w:bCs/>
          <w:sz w:val="22"/>
          <w:szCs w:val="22"/>
        </w:rPr>
        <w:t>. priprava odpadkov za ponovno uporabo so postopki predelave odpadkov, pri katerih se s preverjanjem, čiščenjem ali popravilom proizvodi ali sestavni deli proizvodov, ki so postali odpadki, pripravijo za ponovno uporabo brez kakršne</w:t>
      </w:r>
      <w:r w:rsidR="00E55338">
        <w:rPr>
          <w:rFonts w:ascii="Arial" w:hAnsi="Arial" w:cs="Arial"/>
          <w:bCs/>
          <w:sz w:val="22"/>
          <w:szCs w:val="22"/>
        </w:rPr>
        <w:t xml:space="preserve"> </w:t>
      </w:r>
      <w:r w:rsidRPr="00E333E3">
        <w:rPr>
          <w:rFonts w:ascii="Arial" w:hAnsi="Arial" w:cs="Arial"/>
          <w:bCs/>
          <w:sz w:val="22"/>
          <w:szCs w:val="22"/>
        </w:rPr>
        <w:t xml:space="preserve">koli druge </w:t>
      </w:r>
      <w:proofErr w:type="spellStart"/>
      <w:r w:rsidRPr="00E333E3">
        <w:rPr>
          <w:rFonts w:ascii="Arial" w:hAnsi="Arial" w:cs="Arial"/>
          <w:bCs/>
          <w:sz w:val="22"/>
          <w:szCs w:val="22"/>
        </w:rPr>
        <w:t>predobdelave</w:t>
      </w:r>
      <w:proofErr w:type="spellEnd"/>
      <w:r w:rsidRPr="00E333E3">
        <w:rPr>
          <w:rFonts w:ascii="Arial" w:hAnsi="Arial" w:cs="Arial"/>
          <w:bCs/>
          <w:sz w:val="22"/>
          <w:szCs w:val="22"/>
        </w:rPr>
        <w:t>;«.</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 xml:space="preserve">Dosedanja </w:t>
      </w:r>
      <w:r w:rsidR="008A421A" w:rsidRPr="00E333E3">
        <w:rPr>
          <w:rFonts w:ascii="Arial" w:hAnsi="Arial" w:cs="Arial"/>
          <w:bCs/>
          <w:sz w:val="22"/>
          <w:szCs w:val="22"/>
        </w:rPr>
        <w:t>25. točka</w:t>
      </w:r>
      <w:r w:rsidRPr="00E333E3">
        <w:rPr>
          <w:rFonts w:ascii="Arial" w:hAnsi="Arial" w:cs="Arial"/>
          <w:bCs/>
          <w:sz w:val="22"/>
          <w:szCs w:val="22"/>
        </w:rPr>
        <w:t>, ki postane 27. točka</w:t>
      </w:r>
      <w:r w:rsidR="007B39B9" w:rsidRPr="00E333E3">
        <w:rPr>
          <w:rFonts w:ascii="Arial" w:hAnsi="Arial" w:cs="Arial"/>
          <w:bCs/>
          <w:sz w:val="22"/>
          <w:szCs w:val="22"/>
        </w:rPr>
        <w:t>,</w:t>
      </w:r>
      <w:r w:rsidR="008A421A" w:rsidRPr="00E333E3">
        <w:rPr>
          <w:rFonts w:ascii="Arial" w:hAnsi="Arial" w:cs="Arial"/>
          <w:bCs/>
          <w:sz w:val="22"/>
          <w:szCs w:val="22"/>
        </w:rPr>
        <w:t xml:space="preserve"> se spremeni tako, da se glasi:</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w:t>
      </w:r>
      <w:r w:rsidR="00797133" w:rsidRPr="00E333E3">
        <w:rPr>
          <w:rFonts w:ascii="Arial" w:hAnsi="Arial" w:cs="Arial"/>
          <w:bCs/>
          <w:sz w:val="22"/>
          <w:szCs w:val="22"/>
        </w:rPr>
        <w:t>27</w:t>
      </w:r>
      <w:r w:rsidRPr="00E333E3">
        <w:rPr>
          <w:rFonts w:ascii="Arial" w:hAnsi="Arial" w:cs="Arial"/>
          <w:bCs/>
          <w:sz w:val="22"/>
          <w:szCs w:val="22"/>
        </w:rPr>
        <w:t>. recikliranje odpadkov je vsak postopek predelave odpadkov, v katerem se odpadni materiali predelajo v proizvode, materiale ali snovi za prvotni namen ali druge namene. Recikliranje odpadkov vključuje predelavo odpadnih organskih snovi, ne pa energetske predelave odpadkov in predelave odpadkov v materiale, ki se bodo uporabili kot gorivo ali za zasipanje;«.</w:t>
      </w: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p>
    <w:p w:rsidR="00797133" w:rsidRPr="00E333E3" w:rsidRDefault="00797133"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Dosedanja 26. točka postane 28. točka.</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CC591B"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Za dosedanjo 26. točko, ki postane 28. točka</w:t>
      </w:r>
      <w:r w:rsidR="007B39B9" w:rsidRPr="00E333E3">
        <w:rPr>
          <w:rFonts w:ascii="Arial" w:hAnsi="Arial" w:cs="Arial"/>
          <w:bCs/>
          <w:sz w:val="22"/>
          <w:szCs w:val="22"/>
        </w:rPr>
        <w:t>,</w:t>
      </w:r>
      <w:r w:rsidRPr="00E333E3">
        <w:rPr>
          <w:rFonts w:ascii="Arial" w:hAnsi="Arial" w:cs="Arial"/>
          <w:bCs/>
          <w:sz w:val="22"/>
          <w:szCs w:val="22"/>
        </w:rPr>
        <w:t xml:space="preserve"> se d</w:t>
      </w:r>
      <w:r w:rsidR="008A421A" w:rsidRPr="00E333E3">
        <w:rPr>
          <w:rFonts w:ascii="Arial" w:hAnsi="Arial" w:cs="Arial"/>
          <w:bCs/>
          <w:sz w:val="22"/>
          <w:szCs w:val="22"/>
        </w:rPr>
        <w:t>oda nova 2</w:t>
      </w:r>
      <w:r w:rsidRPr="00E333E3">
        <w:rPr>
          <w:rFonts w:ascii="Arial" w:hAnsi="Arial" w:cs="Arial"/>
          <w:bCs/>
          <w:sz w:val="22"/>
          <w:szCs w:val="22"/>
        </w:rPr>
        <w:t>9</w:t>
      </w:r>
      <w:r w:rsidR="008A421A" w:rsidRPr="00E333E3">
        <w:rPr>
          <w:rFonts w:ascii="Arial" w:hAnsi="Arial" w:cs="Arial"/>
          <w:bCs/>
          <w:sz w:val="22"/>
          <w:szCs w:val="22"/>
        </w:rPr>
        <w:t>. točka, ki se glasi:</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w:t>
      </w:r>
      <w:r w:rsidR="00CC591B" w:rsidRPr="00E333E3">
        <w:rPr>
          <w:rFonts w:ascii="Arial" w:hAnsi="Arial" w:cs="Arial"/>
          <w:bCs/>
          <w:sz w:val="22"/>
          <w:szCs w:val="22"/>
        </w:rPr>
        <w:t>29</w:t>
      </w:r>
      <w:r w:rsidRPr="00E333E3">
        <w:rPr>
          <w:rFonts w:ascii="Arial" w:hAnsi="Arial" w:cs="Arial"/>
          <w:bCs/>
          <w:sz w:val="22"/>
          <w:szCs w:val="22"/>
        </w:rPr>
        <w:t>. snovna predelava odpadkov je vsak postopek predelave odpadkov, razen energetske predelave odpadkov in predelave odpadkov v materiale, ki se bodo uporabili kot gorivo ali druga sredstva za pridobivanje energije. Med drugim vključuje pripravo odpadkov za ponovno uporabo, recikliranje in zasipanje;«.</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CC591B"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w:t>
      </w:r>
      <w:r w:rsidR="007B39B9" w:rsidRPr="00E333E3">
        <w:rPr>
          <w:rFonts w:ascii="Arial" w:hAnsi="Arial" w:cs="Arial"/>
          <w:bCs/>
          <w:sz w:val="22"/>
          <w:szCs w:val="22"/>
        </w:rPr>
        <w:t>i</w:t>
      </w:r>
      <w:r w:rsidR="008A421A" w:rsidRPr="00E333E3">
        <w:rPr>
          <w:rFonts w:ascii="Arial" w:hAnsi="Arial" w:cs="Arial"/>
          <w:bCs/>
          <w:sz w:val="22"/>
          <w:szCs w:val="22"/>
        </w:rPr>
        <w:t xml:space="preserve"> 27. </w:t>
      </w:r>
      <w:r w:rsidRPr="00E333E3">
        <w:rPr>
          <w:rFonts w:ascii="Arial" w:hAnsi="Arial" w:cs="Arial"/>
          <w:bCs/>
          <w:sz w:val="22"/>
          <w:szCs w:val="22"/>
        </w:rPr>
        <w:t>in</w:t>
      </w:r>
      <w:r w:rsidR="008A421A" w:rsidRPr="00E333E3">
        <w:rPr>
          <w:rFonts w:ascii="Arial" w:hAnsi="Arial" w:cs="Arial"/>
          <w:bCs/>
          <w:sz w:val="22"/>
          <w:szCs w:val="22"/>
        </w:rPr>
        <w:t xml:space="preserve"> </w:t>
      </w:r>
      <w:r w:rsidRPr="00E333E3">
        <w:rPr>
          <w:rFonts w:ascii="Arial" w:hAnsi="Arial" w:cs="Arial"/>
          <w:bCs/>
          <w:sz w:val="22"/>
          <w:szCs w:val="22"/>
        </w:rPr>
        <w:t>28</w:t>
      </w:r>
      <w:r w:rsidR="008A421A" w:rsidRPr="00E333E3">
        <w:rPr>
          <w:rFonts w:ascii="Arial" w:hAnsi="Arial" w:cs="Arial"/>
          <w:bCs/>
          <w:sz w:val="22"/>
          <w:szCs w:val="22"/>
        </w:rPr>
        <w:t>. točk</w:t>
      </w:r>
      <w:r w:rsidRPr="00E333E3">
        <w:rPr>
          <w:rFonts w:ascii="Arial" w:hAnsi="Arial" w:cs="Arial"/>
          <w:bCs/>
          <w:sz w:val="22"/>
          <w:szCs w:val="22"/>
        </w:rPr>
        <w:t>a</w:t>
      </w:r>
      <w:r w:rsidR="008A421A" w:rsidRPr="00E333E3">
        <w:rPr>
          <w:rFonts w:ascii="Arial" w:hAnsi="Arial" w:cs="Arial"/>
          <w:bCs/>
          <w:sz w:val="22"/>
          <w:szCs w:val="22"/>
        </w:rPr>
        <w:t xml:space="preserve"> postane</w:t>
      </w:r>
      <w:r w:rsidRPr="00E333E3">
        <w:rPr>
          <w:rFonts w:ascii="Arial" w:hAnsi="Arial" w:cs="Arial"/>
          <w:bCs/>
          <w:sz w:val="22"/>
          <w:szCs w:val="22"/>
        </w:rPr>
        <w:t>ta</w:t>
      </w:r>
      <w:r w:rsidR="008A421A" w:rsidRPr="00E333E3">
        <w:rPr>
          <w:rFonts w:ascii="Arial" w:hAnsi="Arial" w:cs="Arial"/>
          <w:bCs/>
          <w:sz w:val="22"/>
          <w:szCs w:val="22"/>
        </w:rPr>
        <w:t xml:space="preserve"> </w:t>
      </w:r>
      <w:r w:rsidRPr="00E333E3">
        <w:rPr>
          <w:rFonts w:ascii="Arial" w:hAnsi="Arial" w:cs="Arial"/>
          <w:bCs/>
          <w:sz w:val="22"/>
          <w:szCs w:val="22"/>
        </w:rPr>
        <w:t>30</w:t>
      </w:r>
      <w:r w:rsidR="008A421A" w:rsidRPr="00E333E3">
        <w:rPr>
          <w:rFonts w:ascii="Arial" w:hAnsi="Arial" w:cs="Arial"/>
          <w:bCs/>
          <w:sz w:val="22"/>
          <w:szCs w:val="22"/>
        </w:rPr>
        <w:t xml:space="preserve">. </w:t>
      </w:r>
      <w:r w:rsidRPr="00E333E3">
        <w:rPr>
          <w:rFonts w:ascii="Arial" w:hAnsi="Arial" w:cs="Arial"/>
          <w:bCs/>
          <w:sz w:val="22"/>
          <w:szCs w:val="22"/>
        </w:rPr>
        <w:t>in</w:t>
      </w:r>
      <w:r w:rsidR="008A421A" w:rsidRPr="00E333E3">
        <w:rPr>
          <w:rFonts w:ascii="Arial" w:hAnsi="Arial" w:cs="Arial"/>
          <w:bCs/>
          <w:sz w:val="22"/>
          <w:szCs w:val="22"/>
        </w:rPr>
        <w:t xml:space="preserve"> 3</w:t>
      </w:r>
      <w:r w:rsidRPr="00E333E3">
        <w:rPr>
          <w:rFonts w:ascii="Arial" w:hAnsi="Arial" w:cs="Arial"/>
          <w:bCs/>
          <w:sz w:val="22"/>
          <w:szCs w:val="22"/>
        </w:rPr>
        <w:t>1</w:t>
      </w:r>
      <w:r w:rsidR="008A421A" w:rsidRPr="00E333E3">
        <w:rPr>
          <w:rFonts w:ascii="Arial" w:hAnsi="Arial" w:cs="Arial"/>
          <w:bCs/>
          <w:sz w:val="22"/>
          <w:szCs w:val="22"/>
        </w:rPr>
        <w:t>. točka.</w:t>
      </w:r>
    </w:p>
    <w:p w:rsidR="00CC591B" w:rsidRPr="00E333E3" w:rsidRDefault="00CC591B" w:rsidP="008A421A">
      <w:pPr>
        <w:pStyle w:val="len"/>
        <w:spacing w:before="0" w:beforeAutospacing="0" w:after="0" w:afterAutospacing="0" w:line="278" w:lineRule="auto"/>
        <w:jc w:val="both"/>
        <w:rPr>
          <w:rFonts w:ascii="Arial" w:hAnsi="Arial" w:cs="Arial"/>
          <w:bCs/>
          <w:sz w:val="22"/>
          <w:szCs w:val="22"/>
        </w:rPr>
      </w:pPr>
    </w:p>
    <w:p w:rsidR="00CC591B" w:rsidRPr="00E333E3" w:rsidRDefault="00CC591B" w:rsidP="00CC591B">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Za dosedanjo 28. točko, ki postane 31. točka</w:t>
      </w:r>
      <w:r w:rsidR="007B39B9" w:rsidRPr="00E333E3">
        <w:rPr>
          <w:rFonts w:ascii="Arial" w:hAnsi="Arial" w:cs="Arial"/>
          <w:bCs/>
          <w:sz w:val="22"/>
          <w:szCs w:val="22"/>
        </w:rPr>
        <w:t>,</w:t>
      </w:r>
      <w:r w:rsidRPr="00E333E3">
        <w:rPr>
          <w:rFonts w:ascii="Arial" w:hAnsi="Arial" w:cs="Arial"/>
          <w:bCs/>
          <w:sz w:val="22"/>
          <w:szCs w:val="22"/>
        </w:rPr>
        <w:t xml:space="preserve"> se doda nova 32. točka, ki se glasi:</w:t>
      </w:r>
    </w:p>
    <w:p w:rsidR="00CC591B" w:rsidRPr="00E333E3" w:rsidRDefault="00CC591B" w:rsidP="00CC591B">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»32. zasipanje je</w:t>
      </w:r>
      <w:r w:rsidRPr="00E333E3">
        <w:t xml:space="preserve"> </w:t>
      </w:r>
      <w:r w:rsidRPr="00E333E3">
        <w:rPr>
          <w:rFonts w:ascii="Arial" w:hAnsi="Arial" w:cs="Arial"/>
          <w:bCs/>
          <w:sz w:val="22"/>
          <w:szCs w:val="22"/>
        </w:rPr>
        <w:t xml:space="preserve">vsak postopek predelave, pri katerem se primerni nenevarni odpadki uporabijo za namene pridobivanja zemljišč na območjih izkopavanja ali za inženirske namene pri urejanju krajine. Odpadki, uporabljeni za zasipanje, morajo nadomestiti </w:t>
      </w:r>
      <w:proofErr w:type="spellStart"/>
      <w:r w:rsidRPr="00E333E3">
        <w:rPr>
          <w:rFonts w:ascii="Arial" w:hAnsi="Arial" w:cs="Arial"/>
          <w:bCs/>
          <w:sz w:val="22"/>
          <w:szCs w:val="22"/>
        </w:rPr>
        <w:t>neodpadne</w:t>
      </w:r>
      <w:proofErr w:type="spellEnd"/>
      <w:r w:rsidRPr="00E333E3">
        <w:rPr>
          <w:rFonts w:ascii="Arial" w:hAnsi="Arial" w:cs="Arial"/>
          <w:bCs/>
          <w:sz w:val="22"/>
          <w:szCs w:val="22"/>
        </w:rPr>
        <w:t xml:space="preserve"> materiale, biti primerni za prej omenjene namene in omejeni na količino, ki je nujno potrebna za uresničitev teh namenov;«.</w:t>
      </w:r>
    </w:p>
    <w:p w:rsidR="00CC591B" w:rsidRPr="00E333E3" w:rsidRDefault="00CC591B" w:rsidP="00CC591B">
      <w:pPr>
        <w:pStyle w:val="len"/>
        <w:spacing w:before="0" w:beforeAutospacing="0" w:after="0" w:afterAutospacing="0" w:line="278" w:lineRule="auto"/>
        <w:jc w:val="both"/>
        <w:rPr>
          <w:rFonts w:ascii="Arial" w:hAnsi="Arial" w:cs="Arial"/>
          <w:bCs/>
          <w:sz w:val="22"/>
          <w:szCs w:val="22"/>
        </w:rPr>
      </w:pPr>
    </w:p>
    <w:p w:rsidR="00CC591B" w:rsidRPr="00E333E3" w:rsidRDefault="00CC591B" w:rsidP="00CC591B">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Dosedanje 29. do 31. točke postanejo 33. do 35. točka.</w:t>
      </w:r>
    </w:p>
    <w:p w:rsidR="00CC591B" w:rsidRPr="00E333E3" w:rsidRDefault="00CC591B" w:rsidP="008A421A">
      <w:pPr>
        <w:pStyle w:val="len"/>
        <w:spacing w:before="0" w:beforeAutospacing="0" w:after="0" w:afterAutospacing="0" w:line="278" w:lineRule="auto"/>
        <w:jc w:val="both"/>
        <w:rPr>
          <w:rFonts w:ascii="Arial" w:hAnsi="Arial" w:cs="Arial"/>
          <w:bCs/>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8A421A" w:rsidP="002A36D9">
      <w:pPr>
        <w:pStyle w:val="len"/>
        <w:numPr>
          <w:ilvl w:val="0"/>
          <w:numId w:val="33"/>
        </w:numPr>
        <w:spacing w:before="0" w:beforeAutospacing="0" w:after="0" w:afterAutospacing="0" w:line="278" w:lineRule="auto"/>
        <w:jc w:val="center"/>
        <w:rPr>
          <w:rFonts w:ascii="Arial" w:hAnsi="Arial" w:cs="Arial"/>
          <w:b/>
          <w:bCs/>
          <w:sz w:val="22"/>
          <w:szCs w:val="22"/>
        </w:rPr>
      </w:pPr>
      <w:r w:rsidRPr="00E333E3">
        <w:rPr>
          <w:rFonts w:ascii="Arial" w:hAnsi="Arial" w:cs="Arial"/>
          <w:b/>
          <w:bCs/>
          <w:sz w:val="22"/>
          <w:szCs w:val="22"/>
        </w:rPr>
        <w:t>člen</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8. člen</w:t>
      </w:r>
      <w:r w:rsidRPr="00E333E3">
        <w:rPr>
          <w:rFonts w:ascii="Arial" w:hAnsi="Arial" w:cs="Arial"/>
          <w:sz w:val="22"/>
          <w:szCs w:val="22"/>
        </w:rPr>
        <w:t xml:space="preserve"> </w:t>
      </w:r>
      <w:r w:rsidRPr="00E333E3">
        <w:rPr>
          <w:rFonts w:ascii="Arial" w:hAnsi="Arial" w:cs="Arial"/>
          <w:bCs/>
          <w:sz w:val="22"/>
          <w:szCs w:val="22"/>
        </w:rPr>
        <w:t>se spremeni tako, da se glasi:</w:t>
      </w:r>
    </w:p>
    <w:p w:rsidR="008A421A" w:rsidRPr="00E333E3" w:rsidRDefault="008A421A" w:rsidP="008A421A">
      <w:pPr>
        <w:pStyle w:val="len"/>
        <w:spacing w:before="0" w:beforeAutospacing="0" w:after="0" w:afterAutospacing="0" w:line="278" w:lineRule="auto"/>
        <w:jc w:val="both"/>
        <w:rPr>
          <w:rFonts w:ascii="Arial" w:hAnsi="Arial" w:cs="Arial"/>
          <w:sz w:val="22"/>
          <w:szCs w:val="22"/>
        </w:rPr>
      </w:pPr>
    </w:p>
    <w:p w:rsidR="008A421A" w:rsidRPr="00E333E3" w:rsidRDefault="008A421A" w:rsidP="008A421A">
      <w:pPr>
        <w:pStyle w:val="len"/>
        <w:spacing w:before="0" w:beforeAutospacing="0" w:after="0" w:afterAutospacing="0" w:line="278" w:lineRule="auto"/>
        <w:jc w:val="center"/>
        <w:rPr>
          <w:rFonts w:ascii="Arial" w:hAnsi="Arial" w:cs="Arial"/>
          <w:sz w:val="22"/>
          <w:szCs w:val="22"/>
        </w:rPr>
      </w:pPr>
      <w:r w:rsidRPr="00E333E3">
        <w:rPr>
          <w:rFonts w:ascii="Arial" w:hAnsi="Arial" w:cs="Arial"/>
          <w:sz w:val="22"/>
          <w:szCs w:val="22"/>
        </w:rPr>
        <w:t>»8. člen</w:t>
      </w:r>
    </w:p>
    <w:p w:rsidR="008A421A" w:rsidRPr="00E333E3" w:rsidRDefault="005145F6" w:rsidP="008A421A">
      <w:pPr>
        <w:pStyle w:val="lennaslov0"/>
        <w:spacing w:before="0" w:beforeAutospacing="0" w:after="0" w:afterAutospacing="0" w:line="278" w:lineRule="auto"/>
        <w:jc w:val="center"/>
        <w:rPr>
          <w:rFonts w:ascii="Arial" w:hAnsi="Arial" w:cs="Arial"/>
          <w:sz w:val="22"/>
          <w:szCs w:val="22"/>
        </w:rPr>
      </w:pPr>
      <w:r w:rsidRPr="00E333E3">
        <w:rPr>
          <w:rFonts w:ascii="Arial" w:hAnsi="Arial" w:cs="Arial"/>
          <w:sz w:val="22"/>
          <w:szCs w:val="22"/>
        </w:rPr>
        <w:t xml:space="preserve">(pogoji za </w:t>
      </w:r>
      <w:r w:rsidR="008A421A" w:rsidRPr="00E333E3">
        <w:rPr>
          <w:rFonts w:ascii="Arial" w:hAnsi="Arial" w:cs="Arial"/>
          <w:sz w:val="22"/>
          <w:szCs w:val="22"/>
        </w:rPr>
        <w:t>prenehanje statusa odpadka)</w:t>
      </w:r>
    </w:p>
    <w:p w:rsidR="008A421A" w:rsidRPr="00E333E3" w:rsidRDefault="008A421A" w:rsidP="008A421A">
      <w:pPr>
        <w:pStyle w:val="lennaslov0"/>
        <w:spacing w:before="0" w:beforeAutospacing="0" w:after="0" w:afterAutospacing="0" w:line="278" w:lineRule="auto"/>
        <w:jc w:val="both"/>
        <w:rPr>
          <w:rFonts w:ascii="Arial" w:hAnsi="Arial" w:cs="Arial"/>
          <w:sz w:val="22"/>
          <w:szCs w:val="22"/>
        </w:rPr>
      </w:pPr>
    </w:p>
    <w:p w:rsidR="008A421A" w:rsidRPr="00E333E3" w:rsidRDefault="008A421A" w:rsidP="0093008E">
      <w:pPr>
        <w:shd w:val="clear" w:color="auto" w:fill="FFFFFF"/>
        <w:spacing w:line="278" w:lineRule="auto"/>
        <w:jc w:val="both"/>
        <w:rPr>
          <w:rFonts w:cs="Arial"/>
          <w:sz w:val="22"/>
          <w:szCs w:val="22"/>
          <w:lang w:val="sl-SI"/>
        </w:rPr>
      </w:pPr>
      <w:r w:rsidRPr="00E333E3">
        <w:rPr>
          <w:rFonts w:cs="Arial"/>
          <w:sz w:val="22"/>
          <w:szCs w:val="22"/>
          <w:lang w:val="sl-SI"/>
        </w:rPr>
        <w:t xml:space="preserve">(1) Odpadki prenehajo biti odpadki, ko so reciklirani ali drugače predelani, in če so izpolnjeni </w:t>
      </w:r>
      <w:r w:rsidR="00F00891" w:rsidRPr="00E333E3">
        <w:rPr>
          <w:rFonts w:cs="Arial"/>
          <w:sz w:val="22"/>
          <w:szCs w:val="22"/>
          <w:lang w:val="sl-SI"/>
        </w:rPr>
        <w:t>naslednji</w:t>
      </w:r>
      <w:r w:rsidRPr="00E333E3">
        <w:rPr>
          <w:rFonts w:cs="Arial"/>
          <w:sz w:val="22"/>
          <w:szCs w:val="22"/>
          <w:lang w:val="sl-SI"/>
        </w:rPr>
        <w:t xml:space="preserve"> pogoji:</w:t>
      </w:r>
    </w:p>
    <w:p w:rsidR="003210E0" w:rsidRPr="00E333E3" w:rsidRDefault="003210E0" w:rsidP="003210E0">
      <w:pPr>
        <w:pStyle w:val="Odstavekseznama"/>
        <w:numPr>
          <w:ilvl w:val="0"/>
          <w:numId w:val="38"/>
        </w:numPr>
        <w:shd w:val="clear" w:color="auto" w:fill="FFFFFF"/>
        <w:tabs>
          <w:tab w:val="left" w:pos="426"/>
        </w:tabs>
        <w:spacing w:line="278" w:lineRule="auto"/>
        <w:rPr>
          <w:rFonts w:ascii="Arial" w:hAnsi="Arial" w:cs="Arial"/>
        </w:rPr>
      </w:pPr>
      <w:r w:rsidRPr="00E333E3">
        <w:rPr>
          <w:rFonts w:ascii="Arial" w:hAnsi="Arial" w:cs="Arial"/>
        </w:rPr>
        <w:t>predelano snov ali predmet je treba uporabiti za specifične namene,</w:t>
      </w:r>
    </w:p>
    <w:p w:rsidR="003210E0" w:rsidRPr="00E333E3" w:rsidRDefault="003210E0" w:rsidP="003210E0">
      <w:pPr>
        <w:pStyle w:val="Odstavekseznama"/>
        <w:numPr>
          <w:ilvl w:val="0"/>
          <w:numId w:val="38"/>
        </w:numPr>
        <w:shd w:val="clear" w:color="auto" w:fill="FFFFFF"/>
        <w:tabs>
          <w:tab w:val="left" w:pos="426"/>
        </w:tabs>
        <w:spacing w:line="278" w:lineRule="auto"/>
        <w:rPr>
          <w:rFonts w:ascii="Arial" w:hAnsi="Arial" w:cs="Arial"/>
        </w:rPr>
      </w:pPr>
      <w:r w:rsidRPr="00E333E3">
        <w:rPr>
          <w:rFonts w:ascii="Arial" w:hAnsi="Arial" w:cs="Arial"/>
        </w:rPr>
        <w:t>za predelano snov ali predmet obstaja trg ali povpraševanje, razen v primeru, ko predelovalec odpadkov predelano snov ali predmet uporabi sam,</w:t>
      </w:r>
    </w:p>
    <w:p w:rsidR="003210E0" w:rsidRPr="00E333E3" w:rsidRDefault="003210E0" w:rsidP="003210E0">
      <w:pPr>
        <w:pStyle w:val="Odstavekseznama"/>
        <w:numPr>
          <w:ilvl w:val="0"/>
          <w:numId w:val="38"/>
        </w:numPr>
        <w:shd w:val="clear" w:color="auto" w:fill="FFFFFF"/>
        <w:tabs>
          <w:tab w:val="left" w:pos="426"/>
        </w:tabs>
        <w:spacing w:line="278" w:lineRule="auto"/>
        <w:rPr>
          <w:rFonts w:ascii="Arial" w:hAnsi="Arial" w:cs="Arial"/>
        </w:rPr>
      </w:pPr>
      <w:r w:rsidRPr="00E333E3">
        <w:rPr>
          <w:rFonts w:ascii="Arial" w:hAnsi="Arial" w:cs="Arial"/>
        </w:rPr>
        <w:lastRenderedPageBreak/>
        <w:t>predelana snov ali predmet izpolnjuje tehnične zahteve za specifične namene ter zadosti predpisom ali standardom, ki se uporabljajo za proizvode, in</w:t>
      </w:r>
    </w:p>
    <w:p w:rsidR="003210E0" w:rsidRPr="00E333E3" w:rsidRDefault="003210E0" w:rsidP="003210E0">
      <w:pPr>
        <w:pStyle w:val="Odstavekseznama"/>
        <w:numPr>
          <w:ilvl w:val="0"/>
          <w:numId w:val="38"/>
        </w:numPr>
        <w:shd w:val="clear" w:color="auto" w:fill="FFFFFF"/>
        <w:tabs>
          <w:tab w:val="left" w:pos="426"/>
        </w:tabs>
        <w:spacing w:line="278" w:lineRule="auto"/>
        <w:rPr>
          <w:rFonts w:ascii="Arial" w:hAnsi="Arial" w:cs="Arial"/>
        </w:rPr>
      </w:pPr>
      <w:r w:rsidRPr="00E333E3">
        <w:rPr>
          <w:rFonts w:ascii="Arial" w:hAnsi="Arial" w:cs="Arial"/>
        </w:rPr>
        <w:t>uporaba predelane snovi ali predmeta ne bo škodljivo vplivala na zdravje ljudi in okolje.</w:t>
      </w:r>
    </w:p>
    <w:p w:rsidR="008A421A" w:rsidRPr="00E333E3" w:rsidRDefault="008A421A" w:rsidP="008A421A">
      <w:pPr>
        <w:shd w:val="clear" w:color="auto" w:fill="FFFFFF"/>
        <w:tabs>
          <w:tab w:val="left" w:pos="426"/>
        </w:tabs>
        <w:spacing w:line="278" w:lineRule="auto"/>
        <w:rPr>
          <w:rFonts w:cs="Arial"/>
          <w:sz w:val="22"/>
          <w:szCs w:val="22"/>
          <w:lang w:val="sl-SI"/>
        </w:rPr>
      </w:pPr>
    </w:p>
    <w:p w:rsidR="008A421A" w:rsidRPr="00E333E3" w:rsidRDefault="008A421A" w:rsidP="008A421A">
      <w:pPr>
        <w:shd w:val="clear" w:color="auto" w:fill="FFFFFF"/>
        <w:spacing w:line="278" w:lineRule="auto"/>
        <w:rPr>
          <w:rFonts w:cs="Arial"/>
          <w:sz w:val="22"/>
          <w:szCs w:val="22"/>
          <w:lang w:val="sl-SI"/>
        </w:rPr>
      </w:pPr>
      <w:r w:rsidRPr="00E333E3">
        <w:rPr>
          <w:rFonts w:cs="Arial"/>
          <w:sz w:val="22"/>
          <w:szCs w:val="22"/>
          <w:lang w:val="sl-SI"/>
        </w:rPr>
        <w:t xml:space="preserve">(2) Pogoji iz </w:t>
      </w:r>
      <w:r w:rsidR="002D16E8">
        <w:rPr>
          <w:rFonts w:cs="Arial"/>
          <w:sz w:val="22"/>
          <w:szCs w:val="22"/>
          <w:lang w:val="sl-SI"/>
        </w:rPr>
        <w:t>prejšnjega</w:t>
      </w:r>
      <w:r w:rsidR="002D16E8" w:rsidRPr="00E333E3">
        <w:rPr>
          <w:rFonts w:cs="Arial"/>
          <w:sz w:val="22"/>
          <w:szCs w:val="22"/>
          <w:lang w:val="sl-SI"/>
        </w:rPr>
        <w:t xml:space="preserve"> </w:t>
      </w:r>
      <w:r w:rsidRPr="00E333E3">
        <w:rPr>
          <w:rFonts w:cs="Arial"/>
          <w:sz w:val="22"/>
          <w:szCs w:val="22"/>
          <w:lang w:val="sl-SI"/>
        </w:rPr>
        <w:t>odstavka so izpolnjeni, ko je:</w:t>
      </w:r>
    </w:p>
    <w:p w:rsidR="008A421A" w:rsidRPr="00E333E3" w:rsidRDefault="00F00891" w:rsidP="003210E0">
      <w:pPr>
        <w:pStyle w:val="Odstavekseznama"/>
        <w:numPr>
          <w:ilvl w:val="0"/>
          <w:numId w:val="39"/>
        </w:numPr>
        <w:shd w:val="clear" w:color="auto" w:fill="FFFFFF"/>
        <w:tabs>
          <w:tab w:val="left" w:pos="426"/>
        </w:tabs>
        <w:spacing w:line="278" w:lineRule="auto"/>
        <w:rPr>
          <w:rFonts w:ascii="Arial" w:hAnsi="Arial" w:cs="Arial"/>
          <w:szCs w:val="22"/>
        </w:rPr>
      </w:pPr>
      <w:r w:rsidRPr="00E333E3">
        <w:rPr>
          <w:rFonts w:ascii="Arial" w:hAnsi="Arial" w:cs="Arial"/>
          <w:szCs w:val="22"/>
        </w:rPr>
        <w:t xml:space="preserve">zaključena </w:t>
      </w:r>
      <w:r w:rsidR="008A421A" w:rsidRPr="00E333E3">
        <w:rPr>
          <w:rFonts w:ascii="Arial" w:hAnsi="Arial" w:cs="Arial"/>
          <w:szCs w:val="22"/>
        </w:rPr>
        <w:t>priprava odpadkov za ponovno uporabo,</w:t>
      </w:r>
    </w:p>
    <w:p w:rsidR="008A421A" w:rsidRPr="00E333E3" w:rsidRDefault="00F00891" w:rsidP="003210E0">
      <w:pPr>
        <w:pStyle w:val="Odstavekseznama"/>
        <w:numPr>
          <w:ilvl w:val="0"/>
          <w:numId w:val="39"/>
        </w:numPr>
        <w:shd w:val="clear" w:color="auto" w:fill="FFFFFF"/>
        <w:tabs>
          <w:tab w:val="left" w:pos="426"/>
        </w:tabs>
        <w:spacing w:line="278" w:lineRule="auto"/>
        <w:rPr>
          <w:rFonts w:ascii="Arial" w:hAnsi="Arial" w:cs="Arial"/>
          <w:szCs w:val="22"/>
        </w:rPr>
      </w:pPr>
      <w:r w:rsidRPr="00E333E3">
        <w:rPr>
          <w:rFonts w:ascii="Arial" w:hAnsi="Arial" w:cs="Arial"/>
          <w:szCs w:val="22"/>
        </w:rPr>
        <w:t xml:space="preserve">zaključen </w:t>
      </w:r>
      <w:r w:rsidR="008A421A" w:rsidRPr="00E333E3">
        <w:rPr>
          <w:rFonts w:ascii="Arial" w:hAnsi="Arial" w:cs="Arial"/>
          <w:szCs w:val="22"/>
        </w:rPr>
        <w:t xml:space="preserve">postopek </w:t>
      </w:r>
      <w:r w:rsidR="003210E0" w:rsidRPr="00E333E3">
        <w:rPr>
          <w:rFonts w:ascii="Arial" w:hAnsi="Arial" w:cs="Arial"/>
        </w:rPr>
        <w:t xml:space="preserve">snovne predelave odpadkov na industrijski ravni, v katerem predelana snov ali predmet nadomesti naravne vire ali druge surovine in pomožne materiale, ki bi se sicer uporabili v tem postopku, pri čemer je izvzeta predelava odpadnih organskih snovi v kompost ali </w:t>
      </w:r>
      <w:proofErr w:type="spellStart"/>
      <w:r w:rsidR="003210E0" w:rsidRPr="00E333E3">
        <w:rPr>
          <w:rFonts w:ascii="Arial" w:hAnsi="Arial" w:cs="Arial"/>
        </w:rPr>
        <w:t>digestat</w:t>
      </w:r>
      <w:proofErr w:type="spellEnd"/>
      <w:r w:rsidR="003210E0" w:rsidRPr="00E333E3">
        <w:rPr>
          <w:rFonts w:ascii="Arial" w:hAnsi="Arial" w:cs="Arial"/>
        </w:rPr>
        <w:t xml:space="preserve"> in uporaba tega komposta ali </w:t>
      </w:r>
      <w:proofErr w:type="spellStart"/>
      <w:r w:rsidR="003210E0" w:rsidRPr="00E333E3">
        <w:rPr>
          <w:rFonts w:ascii="Arial" w:hAnsi="Arial" w:cs="Arial"/>
        </w:rPr>
        <w:t>digestata</w:t>
      </w:r>
      <w:proofErr w:type="spellEnd"/>
      <w:r w:rsidR="008A421A" w:rsidRPr="00E333E3">
        <w:rPr>
          <w:rFonts w:ascii="Arial" w:hAnsi="Arial" w:cs="Arial"/>
          <w:szCs w:val="22"/>
        </w:rPr>
        <w:t xml:space="preserve">, </w:t>
      </w:r>
      <w:r w:rsidR="00BB639E" w:rsidRPr="00E333E3">
        <w:rPr>
          <w:rFonts w:ascii="Arial" w:hAnsi="Arial" w:cs="Arial"/>
          <w:szCs w:val="22"/>
        </w:rPr>
        <w:t>ali</w:t>
      </w:r>
    </w:p>
    <w:p w:rsidR="008A421A" w:rsidRPr="00E333E3" w:rsidRDefault="00BB639E" w:rsidP="003210E0">
      <w:pPr>
        <w:pStyle w:val="Odstavekseznama"/>
        <w:numPr>
          <w:ilvl w:val="0"/>
          <w:numId w:val="39"/>
        </w:numPr>
        <w:shd w:val="clear" w:color="auto" w:fill="FFFFFF"/>
        <w:tabs>
          <w:tab w:val="left" w:pos="426"/>
        </w:tabs>
        <w:spacing w:line="278" w:lineRule="auto"/>
        <w:rPr>
          <w:rFonts w:ascii="Arial" w:hAnsi="Arial" w:cs="Arial"/>
          <w:szCs w:val="22"/>
        </w:rPr>
      </w:pPr>
      <w:r w:rsidRPr="00E333E3">
        <w:rPr>
          <w:rFonts w:ascii="Arial" w:hAnsi="Arial" w:cs="Arial"/>
          <w:szCs w:val="22"/>
        </w:rPr>
        <w:t xml:space="preserve">zaključen </w:t>
      </w:r>
      <w:r w:rsidR="003210E0" w:rsidRPr="00E333E3">
        <w:rPr>
          <w:rFonts w:ascii="Arial" w:hAnsi="Arial" w:cs="Arial"/>
          <w:szCs w:val="22"/>
        </w:rPr>
        <w:t>kateri</w:t>
      </w:r>
      <w:r w:rsidR="006A5201">
        <w:rPr>
          <w:rFonts w:ascii="Arial" w:hAnsi="Arial" w:cs="Arial"/>
          <w:szCs w:val="22"/>
        </w:rPr>
        <w:t xml:space="preserve"> </w:t>
      </w:r>
      <w:r w:rsidR="003210E0" w:rsidRPr="00E333E3">
        <w:rPr>
          <w:rFonts w:ascii="Arial" w:hAnsi="Arial" w:cs="Arial"/>
          <w:szCs w:val="22"/>
        </w:rPr>
        <w:t xml:space="preserve">koli </w:t>
      </w:r>
      <w:r w:rsidR="003210E0" w:rsidRPr="00E333E3">
        <w:rPr>
          <w:rFonts w:ascii="Arial" w:hAnsi="Arial" w:cs="Arial"/>
        </w:rPr>
        <w:t>drug postopek predelave odpadkov, če so za določene, v tem postopku pridobljene snovi ali predmete izpolnjena merila za določitev, kdaj določene predelane snovi ali predmeti prenehajo biti odpadki (v nadaljnjem besedilu: merila za prenehanje statusa odpadka), določena za tovrstne materiale s posebnim predpisom</w:t>
      </w:r>
      <w:r w:rsidR="008A421A" w:rsidRPr="00E333E3">
        <w:rPr>
          <w:rFonts w:ascii="Arial" w:hAnsi="Arial" w:cs="Arial"/>
          <w:szCs w:val="22"/>
        </w:rPr>
        <w:t xml:space="preserve">. </w:t>
      </w:r>
    </w:p>
    <w:p w:rsidR="008A421A" w:rsidRPr="00E333E3" w:rsidRDefault="008A421A" w:rsidP="008A421A">
      <w:pPr>
        <w:shd w:val="clear" w:color="auto" w:fill="FFFFFF"/>
        <w:spacing w:line="278" w:lineRule="auto"/>
        <w:rPr>
          <w:rFonts w:cs="Arial"/>
          <w:sz w:val="22"/>
          <w:szCs w:val="22"/>
          <w:lang w:val="sl-SI"/>
        </w:rPr>
      </w:pPr>
    </w:p>
    <w:p w:rsidR="005145F6" w:rsidRDefault="005145F6" w:rsidP="005145F6">
      <w:pPr>
        <w:shd w:val="clear" w:color="auto" w:fill="FFFFFF"/>
        <w:spacing w:line="278" w:lineRule="auto"/>
        <w:jc w:val="both"/>
        <w:rPr>
          <w:rFonts w:cs="Arial"/>
          <w:bCs/>
          <w:sz w:val="22"/>
          <w:szCs w:val="22"/>
          <w:lang w:val="sl-SI"/>
        </w:rPr>
      </w:pPr>
    </w:p>
    <w:p w:rsidR="005E4785" w:rsidRPr="00E333E3" w:rsidRDefault="005E4785" w:rsidP="005E4785">
      <w:pPr>
        <w:pStyle w:val="len"/>
        <w:numPr>
          <w:ilvl w:val="0"/>
          <w:numId w:val="33"/>
        </w:numPr>
        <w:spacing w:before="0" w:beforeAutospacing="0" w:after="0" w:afterAutospacing="0" w:line="278" w:lineRule="auto"/>
        <w:jc w:val="center"/>
        <w:rPr>
          <w:rFonts w:ascii="Arial" w:hAnsi="Arial" w:cs="Arial"/>
          <w:b/>
          <w:bCs/>
          <w:sz w:val="22"/>
          <w:szCs w:val="22"/>
        </w:rPr>
      </w:pPr>
      <w:r w:rsidRPr="00E333E3">
        <w:rPr>
          <w:rFonts w:ascii="Arial" w:hAnsi="Arial" w:cs="Arial"/>
          <w:b/>
          <w:bCs/>
          <w:sz w:val="22"/>
          <w:szCs w:val="22"/>
        </w:rPr>
        <w:t>člen</w:t>
      </w:r>
    </w:p>
    <w:p w:rsidR="005E4785" w:rsidRDefault="005E4785" w:rsidP="005145F6">
      <w:pPr>
        <w:shd w:val="clear" w:color="auto" w:fill="FFFFFF"/>
        <w:spacing w:line="278" w:lineRule="auto"/>
        <w:jc w:val="both"/>
        <w:rPr>
          <w:rFonts w:cs="Arial"/>
          <w:bCs/>
          <w:sz w:val="22"/>
          <w:szCs w:val="22"/>
          <w:lang w:val="sl-SI"/>
        </w:rPr>
      </w:pPr>
    </w:p>
    <w:p w:rsidR="005145F6" w:rsidRPr="00E333E3" w:rsidRDefault="005145F6" w:rsidP="005145F6">
      <w:pPr>
        <w:shd w:val="clear" w:color="auto" w:fill="FFFFFF"/>
        <w:spacing w:line="278" w:lineRule="auto"/>
        <w:jc w:val="both"/>
        <w:rPr>
          <w:rFonts w:cs="Arial"/>
          <w:bCs/>
          <w:sz w:val="22"/>
          <w:szCs w:val="22"/>
          <w:lang w:val="sl-SI"/>
        </w:rPr>
      </w:pPr>
      <w:r w:rsidRPr="00E333E3">
        <w:rPr>
          <w:rFonts w:cs="Arial"/>
          <w:bCs/>
          <w:sz w:val="22"/>
          <w:szCs w:val="22"/>
          <w:lang w:val="sl-SI"/>
        </w:rPr>
        <w:t>Za 8. členom se doda</w:t>
      </w:r>
      <w:r w:rsidR="0071500A" w:rsidRPr="00E333E3">
        <w:rPr>
          <w:rFonts w:cs="Arial"/>
          <w:bCs/>
          <w:sz w:val="22"/>
          <w:szCs w:val="22"/>
          <w:lang w:val="sl-SI"/>
        </w:rPr>
        <w:t>jo</w:t>
      </w:r>
      <w:r w:rsidRPr="00E333E3">
        <w:rPr>
          <w:rFonts w:cs="Arial"/>
          <w:bCs/>
          <w:sz w:val="22"/>
          <w:szCs w:val="22"/>
          <w:lang w:val="sl-SI"/>
        </w:rPr>
        <w:t xml:space="preserve"> nov</w:t>
      </w:r>
      <w:r w:rsidR="0071500A" w:rsidRPr="00E333E3">
        <w:rPr>
          <w:rFonts w:cs="Arial"/>
          <w:bCs/>
          <w:sz w:val="22"/>
          <w:szCs w:val="22"/>
          <w:lang w:val="sl-SI"/>
        </w:rPr>
        <w:t>i</w:t>
      </w:r>
      <w:r w:rsidRPr="00E333E3">
        <w:rPr>
          <w:rFonts w:cs="Arial"/>
          <w:bCs/>
          <w:sz w:val="22"/>
          <w:szCs w:val="22"/>
          <w:lang w:val="sl-SI"/>
        </w:rPr>
        <w:t xml:space="preserve"> </w:t>
      </w:r>
      <w:proofErr w:type="spellStart"/>
      <w:r w:rsidRPr="00E333E3">
        <w:rPr>
          <w:rFonts w:cs="Arial"/>
          <w:bCs/>
          <w:sz w:val="22"/>
          <w:szCs w:val="22"/>
          <w:lang w:val="sl-SI"/>
        </w:rPr>
        <w:t>8.a</w:t>
      </w:r>
      <w:proofErr w:type="spellEnd"/>
      <w:r w:rsidR="0071500A" w:rsidRPr="00E333E3">
        <w:rPr>
          <w:rFonts w:cs="Arial"/>
          <w:bCs/>
          <w:sz w:val="22"/>
          <w:szCs w:val="22"/>
          <w:lang w:val="sl-SI"/>
        </w:rPr>
        <w:t xml:space="preserve">, </w:t>
      </w:r>
      <w:proofErr w:type="spellStart"/>
      <w:r w:rsidR="00543BDA" w:rsidRPr="00E333E3">
        <w:rPr>
          <w:rFonts w:cs="Arial"/>
          <w:bCs/>
          <w:sz w:val="22"/>
          <w:szCs w:val="22"/>
          <w:lang w:val="sl-SI"/>
        </w:rPr>
        <w:t>8.b</w:t>
      </w:r>
      <w:proofErr w:type="spellEnd"/>
      <w:r w:rsidR="0071500A" w:rsidRPr="00E333E3">
        <w:rPr>
          <w:rFonts w:cs="Arial"/>
          <w:bCs/>
          <w:sz w:val="22"/>
          <w:szCs w:val="22"/>
          <w:lang w:val="sl-SI"/>
        </w:rPr>
        <w:t xml:space="preserve"> in </w:t>
      </w:r>
      <w:proofErr w:type="spellStart"/>
      <w:r w:rsidR="0071500A" w:rsidRPr="00E333E3">
        <w:rPr>
          <w:rFonts w:cs="Arial"/>
          <w:bCs/>
          <w:sz w:val="22"/>
          <w:szCs w:val="22"/>
          <w:lang w:val="sl-SI"/>
        </w:rPr>
        <w:t>8.c</w:t>
      </w:r>
      <w:proofErr w:type="spellEnd"/>
      <w:r w:rsidRPr="00E333E3">
        <w:rPr>
          <w:rFonts w:cs="Arial"/>
          <w:bCs/>
          <w:sz w:val="22"/>
          <w:szCs w:val="22"/>
          <w:lang w:val="sl-SI"/>
        </w:rPr>
        <w:t xml:space="preserve"> člen, ki se glasi</w:t>
      </w:r>
      <w:r w:rsidR="0071500A" w:rsidRPr="00E333E3">
        <w:rPr>
          <w:rFonts w:cs="Arial"/>
          <w:bCs/>
          <w:sz w:val="22"/>
          <w:szCs w:val="22"/>
          <w:lang w:val="sl-SI"/>
        </w:rPr>
        <w:t>jo</w:t>
      </w:r>
      <w:r w:rsidRPr="00E333E3">
        <w:rPr>
          <w:rFonts w:cs="Arial"/>
          <w:bCs/>
          <w:sz w:val="22"/>
          <w:szCs w:val="22"/>
          <w:lang w:val="sl-SI"/>
        </w:rPr>
        <w:t>:</w:t>
      </w:r>
    </w:p>
    <w:p w:rsidR="005145F6" w:rsidRPr="00E333E3" w:rsidRDefault="005145F6" w:rsidP="005145F6">
      <w:pPr>
        <w:shd w:val="clear" w:color="auto" w:fill="FFFFFF"/>
        <w:spacing w:line="278" w:lineRule="auto"/>
        <w:jc w:val="both"/>
        <w:rPr>
          <w:rFonts w:cs="Arial"/>
          <w:bCs/>
          <w:sz w:val="22"/>
          <w:szCs w:val="22"/>
          <w:lang w:val="sl-SI"/>
        </w:rPr>
      </w:pPr>
    </w:p>
    <w:p w:rsidR="005145F6" w:rsidRPr="00E333E3" w:rsidRDefault="005145F6" w:rsidP="00E333E3">
      <w:pPr>
        <w:shd w:val="clear" w:color="auto" w:fill="FFFFFF"/>
        <w:spacing w:line="278" w:lineRule="auto"/>
        <w:jc w:val="center"/>
        <w:rPr>
          <w:rFonts w:cs="Arial"/>
          <w:bCs/>
          <w:sz w:val="22"/>
          <w:szCs w:val="22"/>
          <w:lang w:val="sl-SI"/>
        </w:rPr>
      </w:pPr>
      <w:r w:rsidRPr="00E333E3">
        <w:rPr>
          <w:rFonts w:cs="Arial"/>
          <w:bCs/>
          <w:sz w:val="22"/>
          <w:szCs w:val="22"/>
          <w:lang w:val="sl-SI"/>
        </w:rPr>
        <w:t>»</w:t>
      </w:r>
      <w:proofErr w:type="spellStart"/>
      <w:r w:rsidRPr="00E333E3">
        <w:rPr>
          <w:rFonts w:cs="Arial"/>
          <w:bCs/>
          <w:sz w:val="22"/>
          <w:szCs w:val="22"/>
          <w:lang w:val="sl-SI"/>
        </w:rPr>
        <w:t>8.a</w:t>
      </w:r>
      <w:proofErr w:type="spellEnd"/>
      <w:r w:rsidRPr="00E333E3">
        <w:rPr>
          <w:rFonts w:cs="Arial"/>
          <w:bCs/>
          <w:sz w:val="22"/>
          <w:szCs w:val="22"/>
          <w:lang w:val="sl-SI"/>
        </w:rPr>
        <w:t xml:space="preserve"> člen</w:t>
      </w:r>
    </w:p>
    <w:p w:rsidR="005145F6" w:rsidRPr="00E333E3" w:rsidRDefault="005145F6" w:rsidP="00E333E3">
      <w:pPr>
        <w:shd w:val="clear" w:color="auto" w:fill="FFFFFF"/>
        <w:spacing w:line="278" w:lineRule="auto"/>
        <w:jc w:val="center"/>
        <w:rPr>
          <w:rFonts w:cs="Arial"/>
          <w:bCs/>
          <w:sz w:val="22"/>
          <w:szCs w:val="22"/>
          <w:lang w:val="sl-SI"/>
        </w:rPr>
      </w:pPr>
      <w:r w:rsidRPr="00E333E3">
        <w:rPr>
          <w:rFonts w:cs="Arial"/>
          <w:bCs/>
          <w:sz w:val="22"/>
          <w:szCs w:val="22"/>
          <w:lang w:val="sl-SI"/>
        </w:rPr>
        <w:t>(</w:t>
      </w:r>
      <w:r w:rsidRPr="00E333E3">
        <w:rPr>
          <w:rFonts w:cs="Arial"/>
          <w:sz w:val="22"/>
          <w:szCs w:val="22"/>
          <w:lang w:val="sl-SI"/>
        </w:rPr>
        <w:t>merila za prenehanje statusa odpadka</w:t>
      </w:r>
      <w:r w:rsidRPr="00E333E3">
        <w:rPr>
          <w:rFonts w:cs="Arial"/>
          <w:bCs/>
          <w:sz w:val="22"/>
          <w:szCs w:val="22"/>
          <w:lang w:val="sl-SI"/>
        </w:rPr>
        <w:t>)</w:t>
      </w:r>
    </w:p>
    <w:p w:rsidR="005145F6" w:rsidRPr="00E333E3" w:rsidRDefault="005145F6" w:rsidP="003210E0">
      <w:pPr>
        <w:shd w:val="clear" w:color="auto" w:fill="FFFFFF"/>
        <w:spacing w:line="278" w:lineRule="auto"/>
        <w:jc w:val="both"/>
        <w:rPr>
          <w:rFonts w:cs="Arial"/>
          <w:sz w:val="22"/>
          <w:szCs w:val="22"/>
          <w:lang w:val="sl-SI"/>
        </w:rPr>
      </w:pPr>
    </w:p>
    <w:p w:rsidR="003210E0" w:rsidRPr="00E333E3" w:rsidRDefault="003210E0" w:rsidP="003210E0">
      <w:pPr>
        <w:shd w:val="clear" w:color="auto" w:fill="FFFFFF"/>
        <w:spacing w:line="278" w:lineRule="auto"/>
        <w:jc w:val="both"/>
        <w:rPr>
          <w:rFonts w:cs="Arial"/>
          <w:sz w:val="22"/>
          <w:szCs w:val="22"/>
          <w:lang w:val="sl-SI"/>
        </w:rPr>
      </w:pPr>
      <w:r w:rsidRPr="00E333E3">
        <w:rPr>
          <w:rFonts w:cs="Arial"/>
          <w:sz w:val="22"/>
          <w:szCs w:val="22"/>
          <w:lang w:val="sl-SI"/>
        </w:rPr>
        <w:t>(</w:t>
      </w:r>
      <w:r w:rsidR="005145F6" w:rsidRPr="00E333E3">
        <w:rPr>
          <w:rFonts w:cs="Arial"/>
          <w:sz w:val="22"/>
          <w:szCs w:val="22"/>
          <w:lang w:val="sl-SI"/>
        </w:rPr>
        <w:t>1</w:t>
      </w:r>
      <w:r w:rsidRPr="00E333E3">
        <w:rPr>
          <w:rFonts w:cs="Arial"/>
          <w:sz w:val="22"/>
          <w:szCs w:val="22"/>
          <w:lang w:val="sl-SI"/>
        </w:rPr>
        <w:t xml:space="preserve">) Merila za prenehanje statusa odpadka, na podlagi pogojev iz prvega odstavka </w:t>
      </w:r>
      <w:r w:rsidR="002D16E8">
        <w:rPr>
          <w:rFonts w:cs="Arial"/>
          <w:sz w:val="22"/>
          <w:szCs w:val="22"/>
          <w:lang w:val="sl-SI"/>
        </w:rPr>
        <w:t>prejšnjega</w:t>
      </w:r>
      <w:r w:rsidR="00AD236C" w:rsidRPr="00E333E3">
        <w:rPr>
          <w:rFonts w:cs="Arial"/>
          <w:sz w:val="22"/>
          <w:szCs w:val="22"/>
          <w:lang w:val="sl-SI"/>
        </w:rPr>
        <w:t xml:space="preserve"> č</w:t>
      </w:r>
      <w:r w:rsidRPr="00E333E3">
        <w:rPr>
          <w:rFonts w:cs="Arial"/>
          <w:sz w:val="22"/>
          <w:szCs w:val="22"/>
          <w:lang w:val="sl-SI"/>
        </w:rPr>
        <w:t>lena, ob upoštevanju možnih škodljivih vplivov teh snovi ali predmetov na zdravje ljudi ali okolje, vsebujejo:</w:t>
      </w:r>
    </w:p>
    <w:p w:rsidR="003210E0" w:rsidRPr="00E333E3" w:rsidRDefault="003210E0" w:rsidP="003210E0">
      <w:pPr>
        <w:pStyle w:val="Odstavekseznama"/>
        <w:numPr>
          <w:ilvl w:val="0"/>
          <w:numId w:val="40"/>
        </w:numPr>
        <w:shd w:val="clear" w:color="auto" w:fill="FFFFFF"/>
        <w:tabs>
          <w:tab w:val="left" w:pos="426"/>
        </w:tabs>
        <w:spacing w:line="278" w:lineRule="auto"/>
        <w:rPr>
          <w:rFonts w:ascii="Arial" w:hAnsi="Arial" w:cs="Arial"/>
        </w:rPr>
      </w:pPr>
      <w:r w:rsidRPr="00E333E3">
        <w:rPr>
          <w:rFonts w:ascii="Arial" w:hAnsi="Arial" w:cs="Arial"/>
        </w:rPr>
        <w:t>dopustne vhodne odpadke za postopek recikliranja ali drugačne predelave odpadkov,</w:t>
      </w:r>
    </w:p>
    <w:p w:rsidR="003210E0" w:rsidRPr="00E333E3" w:rsidRDefault="003210E0" w:rsidP="003210E0">
      <w:pPr>
        <w:pStyle w:val="Odstavekseznama"/>
        <w:numPr>
          <w:ilvl w:val="0"/>
          <w:numId w:val="40"/>
        </w:numPr>
        <w:shd w:val="clear" w:color="auto" w:fill="FFFFFF"/>
        <w:tabs>
          <w:tab w:val="left" w:pos="426"/>
        </w:tabs>
        <w:spacing w:line="278" w:lineRule="auto"/>
        <w:rPr>
          <w:rFonts w:ascii="Arial" w:hAnsi="Arial" w:cs="Arial"/>
        </w:rPr>
      </w:pPr>
      <w:r w:rsidRPr="00E333E3">
        <w:rPr>
          <w:rFonts w:ascii="Arial" w:hAnsi="Arial" w:cs="Arial"/>
        </w:rPr>
        <w:t>dovoljene postopke in tehnike obdelave,</w:t>
      </w:r>
    </w:p>
    <w:p w:rsidR="003210E0" w:rsidRPr="00E333E3" w:rsidRDefault="003210E0" w:rsidP="003210E0">
      <w:pPr>
        <w:pStyle w:val="Odstavekseznama"/>
        <w:numPr>
          <w:ilvl w:val="0"/>
          <w:numId w:val="40"/>
        </w:numPr>
        <w:shd w:val="clear" w:color="auto" w:fill="FFFFFF"/>
        <w:tabs>
          <w:tab w:val="left" w:pos="426"/>
        </w:tabs>
        <w:spacing w:line="278" w:lineRule="auto"/>
        <w:rPr>
          <w:rFonts w:ascii="Arial" w:hAnsi="Arial" w:cs="Arial"/>
        </w:rPr>
      </w:pPr>
      <w:r w:rsidRPr="00E333E3">
        <w:rPr>
          <w:rFonts w:ascii="Arial" w:hAnsi="Arial" w:cs="Arial"/>
        </w:rPr>
        <w:t xml:space="preserve">merila kakovosti za predelane snovi ali predmete, oblikovana na podlagi standardov, ki se uporabljajo za proizvode, </w:t>
      </w:r>
    </w:p>
    <w:p w:rsidR="003210E0" w:rsidRPr="00E333E3" w:rsidRDefault="003210E0" w:rsidP="003210E0">
      <w:pPr>
        <w:pStyle w:val="Odstavekseznama"/>
        <w:numPr>
          <w:ilvl w:val="0"/>
          <w:numId w:val="40"/>
        </w:numPr>
        <w:shd w:val="clear" w:color="auto" w:fill="FFFFFF"/>
        <w:tabs>
          <w:tab w:val="left" w:pos="426"/>
        </w:tabs>
        <w:spacing w:line="278" w:lineRule="auto"/>
        <w:rPr>
          <w:rFonts w:ascii="Arial" w:hAnsi="Arial" w:cs="Arial"/>
        </w:rPr>
      </w:pPr>
      <w:r w:rsidRPr="00E333E3">
        <w:rPr>
          <w:rFonts w:ascii="Arial" w:hAnsi="Arial" w:cs="Arial"/>
        </w:rPr>
        <w:t xml:space="preserve">dopustne vsebnosti onesnaževal v </w:t>
      </w:r>
      <w:proofErr w:type="spellStart"/>
      <w:r w:rsidRPr="00E333E3">
        <w:rPr>
          <w:rFonts w:ascii="Arial" w:hAnsi="Arial" w:cs="Arial"/>
        </w:rPr>
        <w:t>izlužkih</w:t>
      </w:r>
      <w:proofErr w:type="spellEnd"/>
      <w:r w:rsidRPr="00E333E3">
        <w:rPr>
          <w:rFonts w:ascii="Arial" w:hAnsi="Arial" w:cs="Arial"/>
        </w:rPr>
        <w:t xml:space="preserve"> predelane snovi ali predmeta, ki bodo uporabljeni v zunanjem okolju in izpostavljeni atmosferskim vplivom in imajo lastnost izluževanja</w:t>
      </w:r>
      <w:r w:rsidR="00543BDA" w:rsidRPr="00E333E3">
        <w:rPr>
          <w:rFonts w:ascii="Arial" w:hAnsi="Arial" w:cs="Arial"/>
        </w:rPr>
        <w:t>,</w:t>
      </w:r>
    </w:p>
    <w:p w:rsidR="003210E0" w:rsidRPr="00E333E3" w:rsidRDefault="003210E0" w:rsidP="003210E0">
      <w:pPr>
        <w:pStyle w:val="Odstavekseznama"/>
        <w:numPr>
          <w:ilvl w:val="0"/>
          <w:numId w:val="40"/>
        </w:numPr>
        <w:shd w:val="clear" w:color="auto" w:fill="FFFFFF"/>
        <w:tabs>
          <w:tab w:val="left" w:pos="426"/>
        </w:tabs>
        <w:spacing w:line="278" w:lineRule="auto"/>
        <w:rPr>
          <w:rFonts w:ascii="Arial" w:hAnsi="Arial" w:cs="Arial"/>
        </w:rPr>
      </w:pPr>
      <w:r w:rsidRPr="00E333E3">
        <w:rPr>
          <w:rFonts w:ascii="Arial" w:hAnsi="Arial" w:cs="Arial"/>
        </w:rPr>
        <w:t>zahteve za sisteme upravljanja, da se dokaže skladnost z merili za prenehanje statusa odpadka, vključno z, kadar je to potrebno, nadzorom kakovosti in notranjim spremljanjem ter akreditacijo in zahtevami glede izjave o skladnosti in</w:t>
      </w:r>
    </w:p>
    <w:p w:rsidR="003210E0" w:rsidRPr="00E333E3" w:rsidRDefault="003210E0" w:rsidP="003210E0">
      <w:pPr>
        <w:pStyle w:val="Odstavekseznama"/>
        <w:numPr>
          <w:ilvl w:val="0"/>
          <w:numId w:val="40"/>
        </w:numPr>
        <w:shd w:val="clear" w:color="auto" w:fill="FFFFFF"/>
        <w:tabs>
          <w:tab w:val="left" w:pos="426"/>
        </w:tabs>
        <w:spacing w:line="278" w:lineRule="auto"/>
        <w:rPr>
          <w:rFonts w:ascii="Arial" w:hAnsi="Arial" w:cs="Arial"/>
        </w:rPr>
      </w:pPr>
      <w:r w:rsidRPr="00E333E3">
        <w:rPr>
          <w:rFonts w:ascii="Arial" w:hAnsi="Arial" w:cs="Arial"/>
        </w:rPr>
        <w:t xml:space="preserve">dovoljene načine uporabe predelanih snovi ali predmetov. </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3210E0" w:rsidRPr="00E333E3" w:rsidRDefault="003210E0" w:rsidP="003210E0">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543BDA" w:rsidRPr="00E333E3">
        <w:rPr>
          <w:rFonts w:ascii="Arial" w:hAnsi="Arial" w:cs="Arial"/>
          <w:sz w:val="22"/>
          <w:szCs w:val="22"/>
        </w:rPr>
        <w:t>2</w:t>
      </w:r>
      <w:r w:rsidRPr="00E333E3">
        <w:rPr>
          <w:rFonts w:ascii="Arial" w:hAnsi="Arial" w:cs="Arial"/>
          <w:sz w:val="22"/>
          <w:szCs w:val="22"/>
        </w:rPr>
        <w:t xml:space="preserve">) Vlagatelj vloge za izdajo okoljevarstvenega dovoljenja iz prvega odstavka 38. člena te uredbe dokazuje obstoj trga in povpraševanja iz 2. točke prvega odstavka </w:t>
      </w:r>
      <w:r w:rsidR="00543BDA" w:rsidRPr="00E333E3">
        <w:rPr>
          <w:rFonts w:ascii="Arial" w:hAnsi="Arial" w:cs="Arial"/>
          <w:sz w:val="22"/>
          <w:szCs w:val="22"/>
        </w:rPr>
        <w:t xml:space="preserve">prejšnjega </w:t>
      </w:r>
      <w:r w:rsidRPr="00E333E3">
        <w:rPr>
          <w:rFonts w:ascii="Arial" w:hAnsi="Arial" w:cs="Arial"/>
          <w:sz w:val="22"/>
          <w:szCs w:val="22"/>
        </w:rPr>
        <w:t>člena s pogodbo, pismom o nameri, naročilom, računom ali drugim dokazilom o uporabi predelane snovi ali predmeta, razen</w:t>
      </w:r>
      <w:r w:rsidRPr="00E333E3">
        <w:rPr>
          <w:rFonts w:ascii="Arial" w:eastAsia="Calibri" w:hAnsi="Arial" w:cs="Arial"/>
          <w:sz w:val="22"/>
          <w:szCs w:val="22"/>
          <w:lang w:eastAsia="en-US"/>
        </w:rPr>
        <w:t xml:space="preserve"> če namerava p</w:t>
      </w:r>
      <w:r w:rsidRPr="00E333E3">
        <w:rPr>
          <w:rFonts w:ascii="Arial" w:hAnsi="Arial" w:cs="Arial"/>
          <w:sz w:val="22"/>
          <w:szCs w:val="22"/>
        </w:rPr>
        <w:t>redelano snov ali predmet uporabiti sam.</w:t>
      </w:r>
      <w:r w:rsidR="00543BDA" w:rsidRPr="00E333E3">
        <w:rPr>
          <w:rFonts w:cs="Arial"/>
          <w:bCs/>
          <w:sz w:val="22"/>
          <w:szCs w:val="22"/>
        </w:rPr>
        <w:t xml:space="preserve"> </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543BDA" w:rsidRPr="00E333E3" w:rsidRDefault="00543BDA" w:rsidP="00543BDA">
      <w:pPr>
        <w:shd w:val="clear" w:color="auto" w:fill="FFFFFF"/>
        <w:spacing w:line="278" w:lineRule="auto"/>
        <w:jc w:val="center"/>
        <w:rPr>
          <w:rFonts w:cs="Arial"/>
          <w:bCs/>
          <w:sz w:val="22"/>
          <w:szCs w:val="22"/>
          <w:lang w:val="sl-SI"/>
        </w:rPr>
      </w:pPr>
      <w:proofErr w:type="spellStart"/>
      <w:r w:rsidRPr="00E333E3">
        <w:rPr>
          <w:rFonts w:cs="Arial"/>
          <w:bCs/>
          <w:sz w:val="22"/>
          <w:szCs w:val="22"/>
          <w:lang w:val="sl-SI"/>
        </w:rPr>
        <w:t>8.b</w:t>
      </w:r>
      <w:proofErr w:type="spellEnd"/>
      <w:r w:rsidRPr="00E333E3">
        <w:rPr>
          <w:rFonts w:cs="Arial"/>
          <w:bCs/>
          <w:sz w:val="22"/>
          <w:szCs w:val="22"/>
          <w:lang w:val="sl-SI"/>
        </w:rPr>
        <w:t xml:space="preserve"> člen</w:t>
      </w:r>
    </w:p>
    <w:p w:rsidR="00543BDA" w:rsidRPr="00E333E3" w:rsidRDefault="00543BDA" w:rsidP="00543BDA">
      <w:pPr>
        <w:shd w:val="clear" w:color="auto" w:fill="FFFFFF"/>
        <w:spacing w:line="278" w:lineRule="auto"/>
        <w:jc w:val="center"/>
        <w:rPr>
          <w:rFonts w:cs="Arial"/>
          <w:bCs/>
          <w:sz w:val="22"/>
          <w:szCs w:val="22"/>
          <w:lang w:val="sl-SI"/>
        </w:rPr>
      </w:pPr>
      <w:r w:rsidRPr="00E333E3">
        <w:rPr>
          <w:rFonts w:cs="Arial"/>
          <w:bCs/>
          <w:sz w:val="22"/>
          <w:szCs w:val="22"/>
          <w:lang w:val="sl-SI"/>
        </w:rPr>
        <w:t xml:space="preserve">(določitev </w:t>
      </w:r>
      <w:r w:rsidRPr="00E333E3">
        <w:rPr>
          <w:rFonts w:cs="Arial"/>
          <w:sz w:val="22"/>
          <w:szCs w:val="22"/>
          <w:lang w:val="sl-SI"/>
        </w:rPr>
        <w:t>meril za prenehanje statusa odpadka v vsakem primeru posebej</w:t>
      </w:r>
      <w:r w:rsidRPr="00E333E3">
        <w:rPr>
          <w:rFonts w:cs="Arial"/>
          <w:bCs/>
          <w:sz w:val="22"/>
          <w:szCs w:val="22"/>
          <w:lang w:val="sl-SI"/>
        </w:rPr>
        <w:t>)</w:t>
      </w:r>
    </w:p>
    <w:p w:rsidR="00543BDA" w:rsidRPr="00E333E3" w:rsidRDefault="00543BDA"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543BDA" w:rsidRPr="00E333E3">
        <w:rPr>
          <w:rFonts w:ascii="Arial" w:hAnsi="Arial" w:cs="Arial"/>
          <w:sz w:val="22"/>
          <w:szCs w:val="22"/>
        </w:rPr>
        <w:t>1</w:t>
      </w:r>
      <w:r w:rsidRPr="00E333E3">
        <w:rPr>
          <w:rFonts w:ascii="Arial" w:hAnsi="Arial" w:cs="Arial"/>
          <w:sz w:val="22"/>
          <w:szCs w:val="22"/>
        </w:rPr>
        <w:t>) Kadar merila za preneha</w:t>
      </w:r>
      <w:r w:rsidRPr="00E333E3">
        <w:rPr>
          <w:rFonts w:ascii="Arial" w:hAnsi="Arial" w:cs="Arial"/>
        </w:rPr>
        <w:t>nje statusa</w:t>
      </w:r>
      <w:r w:rsidRPr="00E333E3">
        <w:rPr>
          <w:rFonts w:ascii="Arial" w:hAnsi="Arial" w:cs="Arial"/>
          <w:sz w:val="22"/>
          <w:szCs w:val="22"/>
        </w:rPr>
        <w:t xml:space="preserve"> odpadk</w:t>
      </w:r>
      <w:r w:rsidRPr="00E333E3">
        <w:rPr>
          <w:rFonts w:ascii="Arial" w:hAnsi="Arial" w:cs="Arial"/>
        </w:rPr>
        <w:t xml:space="preserve">a </w:t>
      </w:r>
      <w:r w:rsidRPr="00E333E3">
        <w:rPr>
          <w:rFonts w:ascii="Arial" w:hAnsi="Arial" w:cs="Arial"/>
          <w:sz w:val="22"/>
          <w:szCs w:val="22"/>
        </w:rPr>
        <w:t xml:space="preserve">niso določena s posebnim predpisom iz 3. točke drugega odstavka </w:t>
      </w:r>
      <w:r w:rsidR="00543BDA" w:rsidRPr="00E333E3">
        <w:rPr>
          <w:rFonts w:ascii="Arial" w:hAnsi="Arial" w:cs="Arial"/>
          <w:sz w:val="22"/>
          <w:szCs w:val="22"/>
        </w:rPr>
        <w:t>8.</w:t>
      </w:r>
      <w:r w:rsidR="00CA1104" w:rsidRPr="00E333E3">
        <w:rPr>
          <w:rFonts w:ascii="Arial" w:hAnsi="Arial" w:cs="Arial"/>
          <w:sz w:val="22"/>
          <w:szCs w:val="22"/>
        </w:rPr>
        <w:t xml:space="preserve"> </w:t>
      </w:r>
      <w:r w:rsidRPr="00E333E3">
        <w:rPr>
          <w:rFonts w:ascii="Arial" w:hAnsi="Arial" w:cs="Arial"/>
          <w:sz w:val="22"/>
          <w:szCs w:val="22"/>
        </w:rPr>
        <w:t>člena</w:t>
      </w:r>
      <w:r w:rsidR="00543BDA" w:rsidRPr="00E333E3">
        <w:rPr>
          <w:rFonts w:ascii="Arial" w:hAnsi="Arial" w:cs="Arial"/>
          <w:sz w:val="22"/>
          <w:szCs w:val="22"/>
        </w:rPr>
        <w:t xml:space="preserve"> te uredbe</w:t>
      </w:r>
      <w:r w:rsidRPr="00E333E3">
        <w:rPr>
          <w:rFonts w:ascii="Arial" w:hAnsi="Arial" w:cs="Arial"/>
          <w:sz w:val="22"/>
          <w:szCs w:val="22"/>
        </w:rPr>
        <w:t xml:space="preserve">, ministrstvo v okoljevarstvenem dovoljenju iz prvega odstavka 38. člena te uredbe, poleg vsebine iz 41. člena te uredbe, za vsak primer predelave odpadkov iz 3. točke drugega odstavka </w:t>
      </w:r>
      <w:r w:rsidR="00543BDA" w:rsidRPr="00E333E3">
        <w:rPr>
          <w:rFonts w:ascii="Arial" w:hAnsi="Arial" w:cs="Arial"/>
          <w:sz w:val="22"/>
          <w:szCs w:val="22"/>
        </w:rPr>
        <w:t xml:space="preserve">8. </w:t>
      </w:r>
      <w:r w:rsidRPr="00E333E3">
        <w:rPr>
          <w:rFonts w:ascii="Arial" w:hAnsi="Arial" w:cs="Arial"/>
          <w:sz w:val="22"/>
          <w:szCs w:val="22"/>
        </w:rPr>
        <w:t xml:space="preserve">člena </w:t>
      </w:r>
      <w:r w:rsidR="00543BDA" w:rsidRPr="00E333E3">
        <w:rPr>
          <w:rFonts w:ascii="Arial" w:hAnsi="Arial" w:cs="Arial"/>
          <w:sz w:val="22"/>
          <w:szCs w:val="22"/>
        </w:rPr>
        <w:t xml:space="preserve">te uredbe </w:t>
      </w:r>
      <w:r w:rsidRPr="00E333E3">
        <w:rPr>
          <w:rFonts w:ascii="Arial" w:hAnsi="Arial" w:cs="Arial"/>
          <w:sz w:val="22"/>
          <w:szCs w:val="22"/>
        </w:rPr>
        <w:t xml:space="preserve">in za vsako predelano snov ali predmet določi merila za prenehanje statusa odpadka v skladu s </w:t>
      </w:r>
      <w:r w:rsidR="00543BDA" w:rsidRPr="00E333E3">
        <w:rPr>
          <w:rFonts w:ascii="Arial" w:hAnsi="Arial" w:cs="Arial"/>
          <w:sz w:val="22"/>
          <w:szCs w:val="22"/>
        </w:rPr>
        <w:t xml:space="preserve">prvim </w:t>
      </w:r>
      <w:r w:rsidRPr="00E333E3">
        <w:rPr>
          <w:rFonts w:ascii="Arial" w:hAnsi="Arial" w:cs="Arial"/>
          <w:sz w:val="22"/>
          <w:szCs w:val="22"/>
        </w:rPr>
        <w:t>odstavkom</w:t>
      </w:r>
      <w:r w:rsidR="00437068" w:rsidRPr="00E333E3">
        <w:rPr>
          <w:rFonts w:ascii="Arial" w:hAnsi="Arial" w:cs="Arial"/>
          <w:sz w:val="22"/>
          <w:szCs w:val="22"/>
        </w:rPr>
        <w:t xml:space="preserve"> </w:t>
      </w:r>
      <w:proofErr w:type="spellStart"/>
      <w:r w:rsidR="00543BDA" w:rsidRPr="00E333E3">
        <w:rPr>
          <w:rFonts w:ascii="Arial" w:hAnsi="Arial" w:cs="Arial"/>
          <w:sz w:val="22"/>
          <w:szCs w:val="22"/>
        </w:rPr>
        <w:t>8.a</w:t>
      </w:r>
      <w:proofErr w:type="spellEnd"/>
      <w:r w:rsidRPr="00E333E3">
        <w:rPr>
          <w:rFonts w:ascii="Arial" w:hAnsi="Arial" w:cs="Arial"/>
          <w:sz w:val="22"/>
          <w:szCs w:val="22"/>
        </w:rPr>
        <w:t xml:space="preserve"> člena</w:t>
      </w:r>
      <w:r w:rsidR="00543BDA" w:rsidRPr="00E333E3">
        <w:rPr>
          <w:rFonts w:ascii="Arial" w:hAnsi="Arial" w:cs="Arial"/>
          <w:sz w:val="22"/>
          <w:szCs w:val="22"/>
        </w:rPr>
        <w:t xml:space="preserve"> te uredbe</w:t>
      </w:r>
      <w:r w:rsidRPr="00E333E3">
        <w:rPr>
          <w:rFonts w:ascii="Arial" w:hAnsi="Arial" w:cs="Arial"/>
          <w:sz w:val="22"/>
          <w:szCs w:val="22"/>
        </w:rPr>
        <w:t>, ki morajo biti izpolnjena, da predelana snov ali predmet preneha biti odpadek.</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543BDA" w:rsidRPr="00E333E3">
        <w:rPr>
          <w:rFonts w:ascii="Arial" w:hAnsi="Arial" w:cs="Arial"/>
          <w:sz w:val="22"/>
          <w:szCs w:val="22"/>
        </w:rPr>
        <w:t>2</w:t>
      </w:r>
      <w:r w:rsidRPr="00E333E3">
        <w:rPr>
          <w:rFonts w:ascii="Arial" w:hAnsi="Arial" w:cs="Arial"/>
          <w:sz w:val="22"/>
          <w:szCs w:val="22"/>
        </w:rPr>
        <w:t xml:space="preserve">) Ministrstvo v primeru iz prejšnjega odstavka določi merila iz 1., 2., 3., 5. in 6. točke </w:t>
      </w:r>
      <w:r w:rsidR="00543BDA" w:rsidRPr="00E333E3">
        <w:rPr>
          <w:rFonts w:ascii="Arial" w:hAnsi="Arial" w:cs="Arial"/>
          <w:sz w:val="22"/>
          <w:szCs w:val="22"/>
        </w:rPr>
        <w:t xml:space="preserve">prvega </w:t>
      </w:r>
      <w:r w:rsidRPr="00E333E3">
        <w:rPr>
          <w:rFonts w:ascii="Arial" w:hAnsi="Arial" w:cs="Arial"/>
          <w:sz w:val="22"/>
          <w:szCs w:val="22"/>
        </w:rPr>
        <w:t xml:space="preserve">odstavka </w:t>
      </w:r>
      <w:proofErr w:type="spellStart"/>
      <w:r w:rsidR="00543BDA" w:rsidRPr="00E333E3">
        <w:rPr>
          <w:rFonts w:ascii="Arial" w:hAnsi="Arial" w:cs="Arial"/>
          <w:sz w:val="22"/>
          <w:szCs w:val="22"/>
        </w:rPr>
        <w:t>8.a</w:t>
      </w:r>
      <w:proofErr w:type="spellEnd"/>
      <w:r w:rsidR="00543BDA" w:rsidRPr="00E333E3">
        <w:rPr>
          <w:rFonts w:ascii="Arial" w:hAnsi="Arial" w:cs="Arial"/>
          <w:sz w:val="22"/>
          <w:szCs w:val="22"/>
        </w:rPr>
        <w:t xml:space="preserve"> </w:t>
      </w:r>
      <w:r w:rsidRPr="00E333E3">
        <w:rPr>
          <w:rFonts w:ascii="Arial" w:hAnsi="Arial" w:cs="Arial"/>
          <w:sz w:val="22"/>
          <w:szCs w:val="22"/>
        </w:rPr>
        <w:t>člena</w:t>
      </w:r>
      <w:r w:rsidR="00543BDA" w:rsidRPr="00E333E3">
        <w:rPr>
          <w:rFonts w:ascii="Arial" w:hAnsi="Arial" w:cs="Arial"/>
          <w:sz w:val="22"/>
          <w:szCs w:val="22"/>
        </w:rPr>
        <w:t xml:space="preserve"> te uredbe</w:t>
      </w:r>
      <w:r w:rsidRPr="00E333E3">
        <w:rPr>
          <w:rFonts w:ascii="Arial" w:hAnsi="Arial" w:cs="Arial"/>
          <w:sz w:val="22"/>
          <w:szCs w:val="22"/>
        </w:rPr>
        <w:t xml:space="preserve"> na podlagi mnenja z opredelitvami meril iz 1., 2., 3., 5. in 6. točke </w:t>
      </w:r>
      <w:r w:rsidR="00543BDA" w:rsidRPr="00E333E3">
        <w:rPr>
          <w:rFonts w:ascii="Arial" w:hAnsi="Arial" w:cs="Arial"/>
          <w:sz w:val="22"/>
          <w:szCs w:val="22"/>
        </w:rPr>
        <w:t xml:space="preserve">prvega </w:t>
      </w:r>
      <w:r w:rsidRPr="00E333E3">
        <w:rPr>
          <w:rFonts w:ascii="Arial" w:hAnsi="Arial" w:cs="Arial"/>
          <w:sz w:val="22"/>
          <w:szCs w:val="22"/>
        </w:rPr>
        <w:t xml:space="preserve">odstavka </w:t>
      </w:r>
      <w:proofErr w:type="spellStart"/>
      <w:r w:rsidR="00543BDA" w:rsidRPr="00E333E3">
        <w:rPr>
          <w:rFonts w:ascii="Arial" w:hAnsi="Arial" w:cs="Arial"/>
          <w:sz w:val="22"/>
          <w:szCs w:val="22"/>
        </w:rPr>
        <w:t>8.a</w:t>
      </w:r>
      <w:proofErr w:type="spellEnd"/>
      <w:r w:rsidR="00543BDA" w:rsidRPr="00E333E3">
        <w:rPr>
          <w:rFonts w:ascii="Arial" w:hAnsi="Arial" w:cs="Arial"/>
          <w:sz w:val="22"/>
          <w:szCs w:val="22"/>
        </w:rPr>
        <w:t xml:space="preserve"> </w:t>
      </w:r>
      <w:r w:rsidRPr="00E333E3">
        <w:rPr>
          <w:rFonts w:ascii="Arial" w:hAnsi="Arial" w:cs="Arial"/>
          <w:sz w:val="22"/>
          <w:szCs w:val="22"/>
        </w:rPr>
        <w:t>člena</w:t>
      </w:r>
      <w:r w:rsidR="00543BDA" w:rsidRPr="00E333E3">
        <w:rPr>
          <w:rFonts w:ascii="Arial" w:hAnsi="Arial" w:cs="Arial"/>
          <w:sz w:val="22"/>
          <w:szCs w:val="22"/>
        </w:rPr>
        <w:t xml:space="preserve"> te uredbe</w:t>
      </w:r>
      <w:r w:rsidR="00437068" w:rsidRPr="00E333E3">
        <w:rPr>
          <w:rFonts w:ascii="Arial" w:hAnsi="Arial" w:cs="Arial"/>
          <w:sz w:val="22"/>
          <w:szCs w:val="22"/>
        </w:rPr>
        <w:t>, ki ga izd</w:t>
      </w:r>
      <w:r w:rsidR="00AD236C" w:rsidRPr="00E333E3">
        <w:rPr>
          <w:rFonts w:ascii="Arial" w:hAnsi="Arial" w:cs="Arial"/>
          <w:sz w:val="22"/>
          <w:szCs w:val="22"/>
        </w:rPr>
        <w:t>a</w:t>
      </w:r>
      <w:r w:rsidRPr="00E333E3">
        <w:rPr>
          <w:rFonts w:ascii="Arial" w:hAnsi="Arial" w:cs="Arial"/>
          <w:sz w:val="22"/>
          <w:szCs w:val="22"/>
        </w:rPr>
        <w:t xml:space="preserve"> ministrstv</w:t>
      </w:r>
      <w:r w:rsidR="00437068" w:rsidRPr="00E333E3">
        <w:rPr>
          <w:rFonts w:ascii="Arial" w:hAnsi="Arial" w:cs="Arial"/>
          <w:sz w:val="22"/>
          <w:szCs w:val="22"/>
        </w:rPr>
        <w:t>o</w:t>
      </w:r>
      <w:r w:rsidRPr="00E333E3">
        <w:rPr>
          <w:rFonts w:ascii="Arial" w:hAnsi="Arial" w:cs="Arial"/>
          <w:sz w:val="22"/>
          <w:szCs w:val="22"/>
        </w:rPr>
        <w:t>, pristojn</w:t>
      </w:r>
      <w:r w:rsidR="00437068" w:rsidRPr="00E333E3">
        <w:rPr>
          <w:rFonts w:ascii="Arial" w:hAnsi="Arial" w:cs="Arial"/>
          <w:sz w:val="22"/>
          <w:szCs w:val="22"/>
        </w:rPr>
        <w:t>o</w:t>
      </w:r>
      <w:r w:rsidRPr="00E333E3">
        <w:rPr>
          <w:rFonts w:ascii="Arial" w:hAnsi="Arial" w:cs="Arial"/>
          <w:sz w:val="22"/>
          <w:szCs w:val="22"/>
        </w:rPr>
        <w:t xml:space="preserve"> za posamezno vrsto proizvodov, v skladu s predpisi o delovnem področju ministrstev (v nadalj</w:t>
      </w:r>
      <w:r w:rsidR="007F77D8">
        <w:rPr>
          <w:rFonts w:ascii="Arial" w:hAnsi="Arial" w:cs="Arial"/>
          <w:sz w:val="22"/>
          <w:szCs w:val="22"/>
        </w:rPr>
        <w:t>njem besedilu</w:t>
      </w:r>
      <w:r w:rsidRPr="00E333E3">
        <w:rPr>
          <w:rFonts w:ascii="Arial" w:hAnsi="Arial" w:cs="Arial"/>
          <w:sz w:val="22"/>
          <w:szCs w:val="22"/>
        </w:rPr>
        <w:t>: ministrstvo, pristojno za posamezno vrsto proizvodov) ali organizacij</w:t>
      </w:r>
      <w:r w:rsidR="00437068" w:rsidRPr="00E333E3">
        <w:rPr>
          <w:rFonts w:ascii="Arial" w:hAnsi="Arial" w:cs="Arial"/>
          <w:sz w:val="22"/>
          <w:szCs w:val="22"/>
        </w:rPr>
        <w:t>a</w:t>
      </w:r>
      <w:r w:rsidRPr="00E333E3">
        <w:rPr>
          <w:rFonts w:ascii="Arial" w:hAnsi="Arial" w:cs="Arial"/>
          <w:sz w:val="22"/>
          <w:szCs w:val="22"/>
        </w:rPr>
        <w:t>, ki je na podlagi predpisov, ki urejajo proizvode, za to pristojna (v nadalj</w:t>
      </w:r>
      <w:r w:rsidR="007F77D8">
        <w:rPr>
          <w:rFonts w:ascii="Arial" w:hAnsi="Arial" w:cs="Arial"/>
          <w:sz w:val="22"/>
          <w:szCs w:val="22"/>
        </w:rPr>
        <w:t>njem besedilu</w:t>
      </w:r>
      <w:r w:rsidRPr="00E333E3">
        <w:rPr>
          <w:rFonts w:ascii="Arial" w:hAnsi="Arial" w:cs="Arial"/>
          <w:sz w:val="22"/>
          <w:szCs w:val="22"/>
        </w:rPr>
        <w:t>: pristojna organizacija).</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4B4CA5" w:rsidRPr="00E333E3">
        <w:rPr>
          <w:rFonts w:ascii="Arial" w:hAnsi="Arial" w:cs="Arial"/>
          <w:sz w:val="22"/>
          <w:szCs w:val="22"/>
        </w:rPr>
        <w:t>3</w:t>
      </w:r>
      <w:r w:rsidR="00437068" w:rsidRPr="00E333E3">
        <w:rPr>
          <w:rFonts w:ascii="Arial" w:hAnsi="Arial" w:cs="Arial"/>
          <w:sz w:val="22"/>
          <w:szCs w:val="22"/>
        </w:rPr>
        <w:t xml:space="preserve">) </w:t>
      </w:r>
      <w:r w:rsidRPr="00E333E3">
        <w:rPr>
          <w:rFonts w:ascii="Arial" w:hAnsi="Arial" w:cs="Arial"/>
          <w:sz w:val="22"/>
          <w:szCs w:val="22"/>
        </w:rPr>
        <w:t>Ministrstvo, pristojno za posamezno vrsto proizvodov</w:t>
      </w:r>
      <w:r w:rsidR="007F77D8">
        <w:rPr>
          <w:rFonts w:ascii="Arial" w:hAnsi="Arial" w:cs="Arial"/>
          <w:sz w:val="22"/>
          <w:szCs w:val="22"/>
        </w:rPr>
        <w:t>,</w:t>
      </w:r>
      <w:r w:rsidRPr="00E333E3">
        <w:rPr>
          <w:rFonts w:ascii="Arial" w:hAnsi="Arial" w:cs="Arial"/>
          <w:sz w:val="22"/>
          <w:szCs w:val="22"/>
        </w:rPr>
        <w:t xml:space="preserve"> ali pristojna organizacija v mnenju opredeli merila iz 1., 2., 3., 5. in 6. točke </w:t>
      </w:r>
      <w:r w:rsidR="0071500A" w:rsidRPr="00E333E3">
        <w:rPr>
          <w:rFonts w:ascii="Arial" w:hAnsi="Arial" w:cs="Arial"/>
          <w:sz w:val="22"/>
          <w:szCs w:val="22"/>
        </w:rPr>
        <w:t xml:space="preserve">prvega </w:t>
      </w:r>
      <w:r w:rsidRPr="00E333E3">
        <w:rPr>
          <w:rFonts w:ascii="Arial" w:hAnsi="Arial" w:cs="Arial"/>
          <w:sz w:val="22"/>
          <w:szCs w:val="22"/>
        </w:rPr>
        <w:t xml:space="preserve">odstavka </w:t>
      </w:r>
      <w:proofErr w:type="spellStart"/>
      <w:r w:rsidR="00543BDA" w:rsidRPr="00E333E3">
        <w:rPr>
          <w:rFonts w:ascii="Arial" w:hAnsi="Arial" w:cs="Arial"/>
          <w:sz w:val="22"/>
          <w:szCs w:val="22"/>
        </w:rPr>
        <w:t>8.a</w:t>
      </w:r>
      <w:proofErr w:type="spellEnd"/>
      <w:r w:rsidR="00543BDA" w:rsidRPr="00E333E3">
        <w:rPr>
          <w:rFonts w:ascii="Arial" w:hAnsi="Arial" w:cs="Arial"/>
          <w:sz w:val="22"/>
          <w:szCs w:val="22"/>
        </w:rPr>
        <w:t xml:space="preserve"> </w:t>
      </w:r>
      <w:r w:rsidRPr="00E333E3">
        <w:rPr>
          <w:rFonts w:ascii="Arial" w:hAnsi="Arial" w:cs="Arial"/>
          <w:sz w:val="22"/>
          <w:szCs w:val="22"/>
        </w:rPr>
        <w:t>člena</w:t>
      </w:r>
      <w:r w:rsidR="00543BDA" w:rsidRPr="00E333E3">
        <w:rPr>
          <w:rFonts w:ascii="Arial" w:hAnsi="Arial" w:cs="Arial"/>
          <w:sz w:val="22"/>
          <w:szCs w:val="22"/>
        </w:rPr>
        <w:t xml:space="preserve"> te uredbe</w:t>
      </w:r>
      <w:r w:rsidRPr="00E333E3">
        <w:rPr>
          <w:rFonts w:ascii="Arial" w:hAnsi="Arial" w:cs="Arial"/>
          <w:sz w:val="22"/>
          <w:szCs w:val="22"/>
        </w:rPr>
        <w:t xml:space="preserve"> na zahtevo vlagatelja vloge za izdajo okoljevarstvenega dovoljenja iz prvega odstavka 38. člena te uredbe skladno s predpisi, ki urejajo posamezno vrsto proizvoda.</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543BDA" w:rsidRPr="00E333E3">
        <w:rPr>
          <w:rFonts w:ascii="Arial" w:hAnsi="Arial" w:cs="Arial"/>
          <w:sz w:val="22"/>
          <w:szCs w:val="22"/>
        </w:rPr>
        <w:t>4</w:t>
      </w:r>
      <w:r w:rsidRPr="00E333E3">
        <w:rPr>
          <w:rFonts w:ascii="Arial" w:hAnsi="Arial" w:cs="Arial"/>
          <w:sz w:val="22"/>
          <w:szCs w:val="22"/>
        </w:rPr>
        <w:t xml:space="preserve">) Ministrstvo v okoljevarstvenem dovoljenju iz prvega odstavka 38. člena te uredbe določi nabor onesnaževal in dopustne vsebnosti teh onesnaževal v </w:t>
      </w:r>
      <w:proofErr w:type="spellStart"/>
      <w:r w:rsidRPr="00E333E3">
        <w:rPr>
          <w:rFonts w:ascii="Arial" w:hAnsi="Arial" w:cs="Arial"/>
          <w:sz w:val="22"/>
          <w:szCs w:val="22"/>
        </w:rPr>
        <w:t>izlužkih</w:t>
      </w:r>
      <w:proofErr w:type="spellEnd"/>
      <w:r w:rsidRPr="00E333E3">
        <w:rPr>
          <w:rFonts w:ascii="Arial" w:hAnsi="Arial" w:cs="Arial"/>
          <w:sz w:val="22"/>
          <w:szCs w:val="22"/>
        </w:rPr>
        <w:t xml:space="preserve"> predelane snovi ali predmeta iz 4. točke </w:t>
      </w:r>
      <w:r w:rsidR="0071500A" w:rsidRPr="00E333E3">
        <w:rPr>
          <w:rFonts w:ascii="Arial" w:hAnsi="Arial" w:cs="Arial"/>
          <w:sz w:val="22"/>
          <w:szCs w:val="22"/>
        </w:rPr>
        <w:t xml:space="preserve">prvega </w:t>
      </w:r>
      <w:r w:rsidRPr="00E333E3">
        <w:rPr>
          <w:rFonts w:ascii="Arial" w:hAnsi="Arial" w:cs="Arial"/>
          <w:sz w:val="22"/>
          <w:szCs w:val="22"/>
        </w:rPr>
        <w:t>odstavka</w:t>
      </w:r>
      <w:r w:rsidR="00437068" w:rsidRPr="00E333E3">
        <w:rPr>
          <w:rFonts w:ascii="Arial" w:hAnsi="Arial" w:cs="Arial"/>
          <w:sz w:val="22"/>
          <w:szCs w:val="22"/>
        </w:rPr>
        <w:t xml:space="preserve"> </w:t>
      </w:r>
      <w:proofErr w:type="spellStart"/>
      <w:r w:rsidR="0071500A" w:rsidRPr="00E333E3">
        <w:rPr>
          <w:rFonts w:ascii="Arial" w:hAnsi="Arial" w:cs="Arial"/>
          <w:sz w:val="22"/>
          <w:szCs w:val="22"/>
        </w:rPr>
        <w:t>8.a</w:t>
      </w:r>
      <w:proofErr w:type="spellEnd"/>
      <w:r w:rsidRPr="00E333E3">
        <w:rPr>
          <w:rFonts w:ascii="Arial" w:hAnsi="Arial" w:cs="Arial"/>
          <w:sz w:val="22"/>
          <w:szCs w:val="22"/>
        </w:rPr>
        <w:t xml:space="preserve"> člena </w:t>
      </w:r>
      <w:r w:rsidR="0071500A" w:rsidRPr="00E333E3">
        <w:rPr>
          <w:rFonts w:ascii="Arial" w:hAnsi="Arial" w:cs="Arial"/>
          <w:sz w:val="22"/>
          <w:szCs w:val="22"/>
        </w:rPr>
        <w:t xml:space="preserve">te uredbe </w:t>
      </w:r>
      <w:r w:rsidRPr="00E333E3">
        <w:rPr>
          <w:rFonts w:ascii="Arial" w:hAnsi="Arial" w:cs="Arial"/>
          <w:sz w:val="22"/>
          <w:szCs w:val="22"/>
        </w:rPr>
        <w:t xml:space="preserve">na podlagi analize </w:t>
      </w:r>
      <w:proofErr w:type="spellStart"/>
      <w:r w:rsidRPr="00E333E3">
        <w:rPr>
          <w:rFonts w:ascii="Arial" w:hAnsi="Arial" w:cs="Arial"/>
          <w:sz w:val="22"/>
          <w:szCs w:val="22"/>
        </w:rPr>
        <w:t>izlužkov</w:t>
      </w:r>
      <w:proofErr w:type="spellEnd"/>
      <w:r w:rsidRPr="00E333E3">
        <w:rPr>
          <w:rFonts w:ascii="Arial" w:hAnsi="Arial" w:cs="Arial"/>
          <w:sz w:val="22"/>
          <w:szCs w:val="22"/>
        </w:rPr>
        <w:t>.</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71500A" w:rsidRPr="00E333E3">
        <w:rPr>
          <w:rFonts w:ascii="Arial" w:hAnsi="Arial" w:cs="Arial"/>
          <w:sz w:val="22"/>
          <w:szCs w:val="22"/>
        </w:rPr>
        <w:t>5</w:t>
      </w:r>
      <w:r w:rsidRPr="00E333E3">
        <w:rPr>
          <w:rFonts w:ascii="Arial" w:hAnsi="Arial" w:cs="Arial"/>
          <w:sz w:val="22"/>
          <w:szCs w:val="22"/>
        </w:rPr>
        <w:t xml:space="preserve">) Analizo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iz prejšnjega odstavka izdela</w:t>
      </w:r>
      <w:r w:rsidRPr="00E333E3">
        <w:t xml:space="preserve"> </w:t>
      </w:r>
      <w:r w:rsidRPr="00E333E3">
        <w:rPr>
          <w:rFonts w:ascii="Arial" w:hAnsi="Arial" w:cs="Arial"/>
          <w:sz w:val="22"/>
          <w:szCs w:val="22"/>
        </w:rPr>
        <w:t>oseba z akreditacijo po SIST EN ISO/IEC 17025</w:t>
      </w:r>
      <w:r w:rsidRPr="00E333E3">
        <w:t xml:space="preserve"> </w:t>
      </w:r>
      <w:r w:rsidRPr="00E333E3">
        <w:rPr>
          <w:rFonts w:ascii="Arial" w:hAnsi="Arial" w:cs="Arial"/>
          <w:sz w:val="22"/>
          <w:szCs w:val="22"/>
        </w:rPr>
        <w:t xml:space="preserve">na podlagi analize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izhodiščnih parametrov ali izhodiščnih in dodatnih izhodiščnih parametrov, določeni</w:t>
      </w:r>
      <w:r w:rsidR="007F77D8">
        <w:rPr>
          <w:rFonts w:ascii="Arial" w:hAnsi="Arial" w:cs="Arial"/>
          <w:sz w:val="22"/>
          <w:szCs w:val="22"/>
        </w:rPr>
        <w:t>h</w:t>
      </w:r>
      <w:r w:rsidRPr="00E333E3">
        <w:rPr>
          <w:rFonts w:ascii="Arial" w:hAnsi="Arial" w:cs="Arial"/>
          <w:sz w:val="22"/>
          <w:szCs w:val="22"/>
        </w:rPr>
        <w:t xml:space="preserve"> v </w:t>
      </w:r>
      <w:r w:rsidR="00B16B6A">
        <w:rPr>
          <w:rFonts w:ascii="Arial" w:hAnsi="Arial" w:cs="Arial"/>
          <w:sz w:val="22"/>
          <w:szCs w:val="22"/>
        </w:rPr>
        <w:t>p</w:t>
      </w:r>
      <w:r w:rsidRPr="00E333E3">
        <w:rPr>
          <w:rFonts w:ascii="Arial" w:hAnsi="Arial" w:cs="Arial"/>
          <w:sz w:val="22"/>
          <w:szCs w:val="22"/>
        </w:rPr>
        <w:t>rilogi 5</w:t>
      </w:r>
      <w:r w:rsidR="00B16B6A">
        <w:rPr>
          <w:rFonts w:ascii="Arial" w:hAnsi="Arial" w:cs="Arial"/>
          <w:sz w:val="22"/>
          <w:szCs w:val="22"/>
        </w:rPr>
        <w:t>, ki je sestavni del te</w:t>
      </w:r>
      <w:r w:rsidRPr="00E333E3">
        <w:rPr>
          <w:rFonts w:ascii="Arial" w:hAnsi="Arial" w:cs="Arial"/>
          <w:sz w:val="22"/>
          <w:szCs w:val="22"/>
        </w:rPr>
        <w:t xml:space="preserve"> uredb</w:t>
      </w:r>
      <w:r w:rsidR="00B16B6A">
        <w:rPr>
          <w:rFonts w:ascii="Arial" w:hAnsi="Arial" w:cs="Arial"/>
          <w:sz w:val="22"/>
          <w:szCs w:val="22"/>
        </w:rPr>
        <w:t>e</w:t>
      </w:r>
      <w:r w:rsidRPr="00E333E3">
        <w:rPr>
          <w:rFonts w:ascii="Arial" w:hAnsi="Arial" w:cs="Arial"/>
          <w:sz w:val="22"/>
          <w:szCs w:val="22"/>
        </w:rPr>
        <w:t xml:space="preserve">, ter v skladu z navodili za določitev onesnaževal, ki so sestavni del </w:t>
      </w:r>
      <w:r w:rsidR="00B16B6A">
        <w:rPr>
          <w:rFonts w:ascii="Arial" w:hAnsi="Arial" w:cs="Arial"/>
          <w:sz w:val="22"/>
          <w:szCs w:val="22"/>
        </w:rPr>
        <w:t>p</w:t>
      </w:r>
      <w:r w:rsidRPr="00E333E3">
        <w:rPr>
          <w:rFonts w:ascii="Arial" w:hAnsi="Arial" w:cs="Arial"/>
          <w:sz w:val="22"/>
          <w:szCs w:val="22"/>
        </w:rPr>
        <w:t>riloge 5 te uredb</w:t>
      </w:r>
      <w:r w:rsidR="00B16B6A">
        <w:rPr>
          <w:rFonts w:ascii="Arial" w:hAnsi="Arial" w:cs="Arial"/>
          <w:sz w:val="22"/>
          <w:szCs w:val="22"/>
        </w:rPr>
        <w:t>e</w:t>
      </w:r>
      <w:r w:rsidRPr="00E333E3">
        <w:rPr>
          <w:rFonts w:ascii="Arial" w:hAnsi="Arial" w:cs="Arial"/>
          <w:sz w:val="22"/>
          <w:szCs w:val="22"/>
        </w:rPr>
        <w:t>, na zahtevo vlagatelja vloge za izdajo okoljevarstvenega dovoljenja iz prvega odstavka 38. člena te uredbe.</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rPr>
        <w:t>(</w:t>
      </w:r>
      <w:r w:rsidR="0071500A" w:rsidRPr="00E333E3">
        <w:rPr>
          <w:rFonts w:ascii="Arial" w:hAnsi="Arial" w:cs="Arial"/>
        </w:rPr>
        <w:t>6</w:t>
      </w:r>
      <w:r w:rsidRPr="00E333E3">
        <w:rPr>
          <w:rFonts w:ascii="Arial" w:hAnsi="Arial" w:cs="Arial"/>
        </w:rPr>
        <w:t>) Z</w:t>
      </w:r>
      <w:r w:rsidRPr="00E333E3">
        <w:rPr>
          <w:rFonts w:ascii="Arial" w:hAnsi="Arial" w:cs="Arial"/>
          <w:sz w:val="22"/>
          <w:szCs w:val="22"/>
        </w:rPr>
        <w:t xml:space="preserve">a spremljanje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onesnaževal za čas nameščanja ali vgradnje predelane snovi ali predmeta v zunanje okolje ministrstvo v okoljevarstvenem dovoljenju iz prvega odstavka 38. člena te uredbe določi na podlagi predloga za spremljanje vsebnosti onesnaževal v </w:t>
      </w:r>
      <w:proofErr w:type="spellStart"/>
      <w:r w:rsidRPr="00E333E3">
        <w:rPr>
          <w:rFonts w:ascii="Arial" w:hAnsi="Arial" w:cs="Arial"/>
          <w:sz w:val="22"/>
          <w:szCs w:val="22"/>
        </w:rPr>
        <w:t>izlužkih</w:t>
      </w:r>
      <w:proofErr w:type="spellEnd"/>
      <w:r w:rsidRPr="00E333E3">
        <w:rPr>
          <w:rFonts w:ascii="Arial" w:hAnsi="Arial" w:cs="Arial"/>
          <w:sz w:val="22"/>
          <w:szCs w:val="22"/>
        </w:rPr>
        <w:t xml:space="preserve"> predelane snovi ali predmeta obveznost izvajanja analiz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enkrat letno. Če se v enem koledarskem letu namesti ali vgradi več kot 5</w:t>
      </w:r>
      <w:r w:rsidR="00B16B6A">
        <w:rPr>
          <w:rFonts w:ascii="Arial" w:hAnsi="Arial" w:cs="Arial"/>
          <w:sz w:val="22"/>
          <w:szCs w:val="22"/>
        </w:rPr>
        <w:t xml:space="preserve"> </w:t>
      </w:r>
      <w:r w:rsidRPr="00E333E3">
        <w:rPr>
          <w:rFonts w:ascii="Arial" w:hAnsi="Arial" w:cs="Arial"/>
          <w:sz w:val="22"/>
          <w:szCs w:val="22"/>
        </w:rPr>
        <w:t>000 ton predelane snovi ali predmeta, je treba za vsakih nadaljnjih 5</w:t>
      </w:r>
      <w:r w:rsidR="00B16B6A">
        <w:rPr>
          <w:rFonts w:ascii="Arial" w:hAnsi="Arial" w:cs="Arial"/>
          <w:sz w:val="22"/>
          <w:szCs w:val="22"/>
        </w:rPr>
        <w:t xml:space="preserve"> </w:t>
      </w:r>
      <w:r w:rsidRPr="00E333E3">
        <w:rPr>
          <w:rFonts w:ascii="Arial" w:hAnsi="Arial" w:cs="Arial"/>
          <w:sz w:val="22"/>
          <w:szCs w:val="22"/>
        </w:rPr>
        <w:t xml:space="preserve">000 ton nameščene ali vgrajene predelane snovi ali predmeta izdelati še po eno analizo </w:t>
      </w:r>
      <w:proofErr w:type="spellStart"/>
      <w:r w:rsidRPr="00E333E3">
        <w:rPr>
          <w:rFonts w:ascii="Arial" w:hAnsi="Arial" w:cs="Arial"/>
          <w:sz w:val="22"/>
          <w:szCs w:val="22"/>
        </w:rPr>
        <w:t>izlužka</w:t>
      </w:r>
      <w:proofErr w:type="spellEnd"/>
      <w:r w:rsidR="003B64A5" w:rsidRPr="00E333E3">
        <w:rPr>
          <w:rFonts w:ascii="Arial" w:hAnsi="Arial" w:cs="Arial"/>
          <w:sz w:val="22"/>
          <w:szCs w:val="22"/>
        </w:rPr>
        <w:t>. Ne glede na prejšnji stavek se v primeru, da se v enem koledarskem letu namesti ali vgradi več kot 60</w:t>
      </w:r>
      <w:r w:rsidR="00B16B6A">
        <w:rPr>
          <w:rFonts w:ascii="Arial" w:hAnsi="Arial" w:cs="Arial"/>
          <w:sz w:val="22"/>
          <w:szCs w:val="22"/>
        </w:rPr>
        <w:t xml:space="preserve"> </w:t>
      </w:r>
      <w:r w:rsidR="003B64A5" w:rsidRPr="00E333E3">
        <w:rPr>
          <w:rFonts w:ascii="Arial" w:hAnsi="Arial" w:cs="Arial"/>
          <w:sz w:val="22"/>
          <w:szCs w:val="22"/>
        </w:rPr>
        <w:t xml:space="preserve">000 ton predelane snovi ali predmeta, izdela največ dvanajst analiz </w:t>
      </w:r>
      <w:proofErr w:type="spellStart"/>
      <w:r w:rsidR="003B64A5" w:rsidRPr="00E333E3">
        <w:rPr>
          <w:rFonts w:ascii="Arial" w:hAnsi="Arial" w:cs="Arial"/>
          <w:sz w:val="22"/>
          <w:szCs w:val="22"/>
        </w:rPr>
        <w:t>izlužka</w:t>
      </w:r>
      <w:proofErr w:type="spellEnd"/>
      <w:r w:rsidR="003B64A5" w:rsidRPr="00E333E3">
        <w:rPr>
          <w:rFonts w:ascii="Arial" w:hAnsi="Arial" w:cs="Arial"/>
          <w:sz w:val="22"/>
          <w:szCs w:val="22"/>
        </w:rPr>
        <w:t xml:space="preserve"> letno, pri čemer se analize enakomerno razporedijo čez koledarsko leto.</w:t>
      </w:r>
      <w:r w:rsidRPr="00E333E3">
        <w:t xml:space="preserve"> </w:t>
      </w:r>
      <w:r w:rsidRPr="00E333E3">
        <w:rPr>
          <w:rFonts w:ascii="Arial" w:hAnsi="Arial" w:cs="Arial"/>
          <w:sz w:val="22"/>
          <w:szCs w:val="22"/>
        </w:rPr>
        <w:t>Analiz</w:t>
      </w:r>
      <w:r w:rsidR="00F1672C">
        <w:rPr>
          <w:rFonts w:ascii="Arial" w:hAnsi="Arial" w:cs="Arial"/>
          <w:sz w:val="22"/>
          <w:szCs w:val="22"/>
        </w:rPr>
        <w:t>a</w:t>
      </w:r>
      <w:r w:rsidRPr="00E333E3">
        <w:rPr>
          <w:rFonts w:ascii="Arial" w:hAnsi="Arial" w:cs="Arial"/>
          <w:sz w:val="22"/>
          <w:szCs w:val="22"/>
        </w:rPr>
        <w:t xml:space="preserve">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se </w:t>
      </w:r>
      <w:r w:rsidRPr="00E333E3">
        <w:rPr>
          <w:rFonts w:ascii="Arial" w:hAnsi="Arial" w:cs="Arial"/>
          <w:sz w:val="22"/>
          <w:szCs w:val="22"/>
        </w:rPr>
        <w:lastRenderedPageBreak/>
        <w:t xml:space="preserve">izdela po začetku nameščanja ali vgradnje predelane snovi ali predmeta v zunanje okolje, pri čemer se vzorčenje izvede na lokaciji nameščanja ali vgradnje po 48 urah po izvedenem nameščanju ali vgradnji predelane snovi ali predmeta v zunanje okolje. Če analiza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iz prejšnjega stavka pokaže, da so v okoljevarstvenem dovoljenj</w:t>
      </w:r>
      <w:r w:rsidR="004B4CA5" w:rsidRPr="00E333E3">
        <w:rPr>
          <w:rFonts w:ascii="Arial" w:hAnsi="Arial" w:cs="Arial"/>
          <w:sz w:val="22"/>
          <w:szCs w:val="22"/>
        </w:rPr>
        <w:t>u</w:t>
      </w:r>
      <w:r w:rsidRPr="00E333E3">
        <w:rPr>
          <w:rFonts w:ascii="Arial" w:hAnsi="Arial" w:cs="Arial"/>
          <w:sz w:val="22"/>
          <w:szCs w:val="22"/>
        </w:rPr>
        <w:t xml:space="preserve"> določene dopustne vsebnosti onesnaževal v </w:t>
      </w:r>
      <w:proofErr w:type="spellStart"/>
      <w:r w:rsidRPr="00E333E3">
        <w:rPr>
          <w:rFonts w:ascii="Arial" w:hAnsi="Arial" w:cs="Arial"/>
          <w:sz w:val="22"/>
          <w:szCs w:val="22"/>
        </w:rPr>
        <w:t>izlužkih</w:t>
      </w:r>
      <w:proofErr w:type="spellEnd"/>
      <w:r w:rsidRPr="00E333E3">
        <w:rPr>
          <w:rFonts w:ascii="Arial" w:hAnsi="Arial" w:cs="Arial"/>
          <w:sz w:val="22"/>
          <w:szCs w:val="22"/>
        </w:rPr>
        <w:t xml:space="preserve"> predelane snovi ali predmeta presežene, mora imetnik okoljevarstvenega dovoljenja prenehati nameščanje ali vgradnjo predelane snovi ali predmeta, ki bo uporabljen v zunanjem okolju in izpostavljen atmosferskim vplivom. O tem mora nemudoma obvestiti inšpekcijo, pristojno za varstvo okolja, ter iz zunanjega okolja takoj začeti odstranjevanje dela predelane snovi ali predmeta, za katere je analiza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pokazala presežene dopustne vsebnosti onesnaževal. </w:t>
      </w:r>
    </w:p>
    <w:p w:rsidR="003210E0" w:rsidRPr="00E333E3" w:rsidRDefault="003210E0" w:rsidP="003210E0">
      <w:pPr>
        <w:spacing w:line="240" w:lineRule="auto"/>
        <w:rPr>
          <w:rFonts w:eastAsia="Calibri" w:cs="Arial"/>
          <w:lang w:val="sl-SI"/>
        </w:rPr>
      </w:pPr>
    </w:p>
    <w:p w:rsidR="003210E0" w:rsidRPr="00E333E3" w:rsidRDefault="003210E0" w:rsidP="003210E0">
      <w:pPr>
        <w:spacing w:line="278" w:lineRule="auto"/>
        <w:jc w:val="both"/>
        <w:rPr>
          <w:rFonts w:cs="Arial"/>
          <w:sz w:val="22"/>
          <w:szCs w:val="22"/>
          <w:lang w:val="sl-SI" w:eastAsia="sl-SI" w:bidi="th-TH"/>
        </w:rPr>
      </w:pPr>
      <w:r w:rsidRPr="00AB52D8">
        <w:rPr>
          <w:rFonts w:cs="Arial"/>
          <w:sz w:val="22"/>
          <w:szCs w:val="22"/>
          <w:lang w:val="sl-SI"/>
        </w:rPr>
        <w:t>(</w:t>
      </w:r>
      <w:r w:rsidR="0071500A" w:rsidRPr="00AB52D8">
        <w:rPr>
          <w:rFonts w:cs="Arial"/>
          <w:sz w:val="22"/>
          <w:szCs w:val="22"/>
          <w:lang w:val="sl-SI"/>
        </w:rPr>
        <w:t>7</w:t>
      </w:r>
      <w:r w:rsidRPr="00AB52D8">
        <w:rPr>
          <w:rFonts w:cs="Arial"/>
          <w:sz w:val="22"/>
          <w:szCs w:val="22"/>
          <w:lang w:val="sl-SI"/>
        </w:rPr>
        <w:t>)</w:t>
      </w:r>
      <w:r w:rsidRPr="00AB52D8">
        <w:rPr>
          <w:sz w:val="22"/>
          <w:szCs w:val="22"/>
          <w:lang w:val="sl-SI"/>
        </w:rPr>
        <w:t xml:space="preserve"> </w:t>
      </w:r>
      <w:r w:rsidRPr="00AB52D8">
        <w:rPr>
          <w:rFonts w:cs="Arial"/>
          <w:sz w:val="22"/>
          <w:szCs w:val="22"/>
          <w:lang w:val="sl-SI"/>
        </w:rPr>
        <w:t xml:space="preserve">Predlog za spremljanje vsebnosti onesnaževal v </w:t>
      </w:r>
      <w:proofErr w:type="spellStart"/>
      <w:r w:rsidRPr="00AB52D8">
        <w:rPr>
          <w:rFonts w:cs="Arial"/>
          <w:sz w:val="22"/>
          <w:szCs w:val="22"/>
          <w:lang w:val="sl-SI"/>
        </w:rPr>
        <w:t>izlužkih</w:t>
      </w:r>
      <w:proofErr w:type="spellEnd"/>
      <w:r w:rsidRPr="00AB52D8">
        <w:rPr>
          <w:rFonts w:cs="Arial"/>
          <w:sz w:val="22"/>
          <w:szCs w:val="22"/>
          <w:lang w:val="sl-SI"/>
        </w:rPr>
        <w:t xml:space="preserve"> predelane snovi ali predmeta v času vgradnje ali nameščanja v zunanje okolje </w:t>
      </w:r>
      <w:r w:rsidRPr="00AB52D8">
        <w:rPr>
          <w:rFonts w:cs="Arial"/>
          <w:sz w:val="22"/>
          <w:szCs w:val="22"/>
          <w:lang w:val="sl-SI" w:eastAsia="sl-SI" w:bidi="th-TH"/>
        </w:rPr>
        <w:t xml:space="preserve">izdela oseba iz </w:t>
      </w:r>
      <w:r w:rsidR="0071500A" w:rsidRPr="00AB52D8">
        <w:rPr>
          <w:rFonts w:cs="Arial"/>
          <w:sz w:val="22"/>
          <w:szCs w:val="22"/>
          <w:lang w:val="sl-SI" w:eastAsia="sl-SI" w:bidi="th-TH"/>
        </w:rPr>
        <w:t xml:space="preserve">petega </w:t>
      </w:r>
      <w:r w:rsidRPr="00AB52D8">
        <w:rPr>
          <w:rFonts w:cs="Arial"/>
          <w:sz w:val="22"/>
          <w:szCs w:val="22"/>
          <w:lang w:val="sl-SI" w:eastAsia="sl-SI" w:bidi="th-TH"/>
        </w:rPr>
        <w:t xml:space="preserve">odstavka </w:t>
      </w:r>
      <w:r w:rsidR="004B1A74" w:rsidRPr="00AB52D8">
        <w:rPr>
          <w:rFonts w:cs="Arial"/>
          <w:sz w:val="22"/>
          <w:szCs w:val="22"/>
          <w:lang w:val="sl-SI" w:eastAsia="sl-SI" w:bidi="th-TH"/>
        </w:rPr>
        <w:t>tega člena</w:t>
      </w:r>
      <w:r w:rsidRPr="00AB52D8">
        <w:rPr>
          <w:rFonts w:cs="Arial"/>
          <w:sz w:val="22"/>
          <w:szCs w:val="22"/>
          <w:lang w:val="sl-SI" w:eastAsia="sl-SI" w:bidi="th-TH"/>
        </w:rPr>
        <w:t xml:space="preserve"> na zahtevo vlagatelja vloge</w:t>
      </w:r>
      <w:r w:rsidRPr="00AB52D8">
        <w:rPr>
          <w:rFonts w:cs="Arial"/>
          <w:sz w:val="22"/>
          <w:szCs w:val="22"/>
          <w:lang w:val="sl-SI"/>
        </w:rPr>
        <w:t xml:space="preserve"> </w:t>
      </w:r>
      <w:r w:rsidRPr="00AB52D8">
        <w:rPr>
          <w:rFonts w:cs="Arial"/>
          <w:sz w:val="22"/>
          <w:szCs w:val="22"/>
          <w:lang w:val="sl-SI" w:eastAsia="sl-SI" w:bidi="th-TH"/>
        </w:rPr>
        <w:t xml:space="preserve">za izdajo okoljevarstvenega dovoljenja iz prvega odstavka 38. člena te uredbe. </w:t>
      </w:r>
      <w:r w:rsidRPr="00AB52D8">
        <w:rPr>
          <w:rFonts w:cs="Arial"/>
          <w:sz w:val="22"/>
          <w:szCs w:val="22"/>
          <w:lang w:val="sl-SI"/>
        </w:rPr>
        <w:t>Če oseba</w:t>
      </w:r>
      <w:r w:rsidRPr="00AB52D8">
        <w:rPr>
          <w:rFonts w:cs="Arial"/>
          <w:sz w:val="22"/>
          <w:szCs w:val="22"/>
          <w:lang w:val="sl-SI" w:eastAsia="sl-SI" w:bidi="th-TH"/>
        </w:rPr>
        <w:t xml:space="preserve"> iz </w:t>
      </w:r>
      <w:r w:rsidR="0071500A" w:rsidRPr="00AB52D8">
        <w:rPr>
          <w:rFonts w:cs="Arial"/>
          <w:sz w:val="22"/>
          <w:szCs w:val="22"/>
          <w:lang w:val="sl-SI" w:eastAsia="sl-SI" w:bidi="th-TH"/>
        </w:rPr>
        <w:t xml:space="preserve">petega </w:t>
      </w:r>
      <w:r w:rsidRPr="00AB52D8">
        <w:rPr>
          <w:rFonts w:cs="Arial"/>
          <w:sz w:val="22"/>
          <w:szCs w:val="22"/>
          <w:lang w:val="sl-SI" w:eastAsia="sl-SI" w:bidi="th-TH"/>
        </w:rPr>
        <w:t xml:space="preserve">odstavka </w:t>
      </w:r>
      <w:r w:rsidR="004B1A74" w:rsidRPr="00AB52D8">
        <w:rPr>
          <w:rFonts w:cs="Arial"/>
          <w:sz w:val="22"/>
          <w:szCs w:val="22"/>
          <w:lang w:val="sl-SI" w:eastAsia="sl-SI" w:bidi="th-TH"/>
        </w:rPr>
        <w:t>tega člena</w:t>
      </w:r>
      <w:r w:rsidRPr="00AB52D8">
        <w:rPr>
          <w:rFonts w:cs="Arial"/>
          <w:sz w:val="22"/>
          <w:szCs w:val="22"/>
          <w:lang w:val="sl-SI" w:eastAsia="sl-SI" w:bidi="th-TH"/>
        </w:rPr>
        <w:t xml:space="preserve"> na podlagi analize </w:t>
      </w:r>
      <w:proofErr w:type="spellStart"/>
      <w:r w:rsidRPr="00AB52D8">
        <w:rPr>
          <w:rFonts w:cs="Arial"/>
          <w:sz w:val="22"/>
          <w:szCs w:val="22"/>
          <w:lang w:val="sl-SI" w:eastAsia="sl-SI" w:bidi="th-TH"/>
        </w:rPr>
        <w:t>izlužkov</w:t>
      </w:r>
      <w:proofErr w:type="spellEnd"/>
      <w:r w:rsidRPr="00AB52D8">
        <w:rPr>
          <w:rFonts w:cs="Arial"/>
          <w:sz w:val="22"/>
          <w:szCs w:val="22"/>
          <w:lang w:val="sl-SI" w:eastAsia="sl-SI" w:bidi="th-TH"/>
        </w:rPr>
        <w:t xml:space="preserve"> ugotovi, da </w:t>
      </w:r>
      <w:r w:rsidRPr="00AB52D8">
        <w:rPr>
          <w:rFonts w:cs="Arial"/>
          <w:sz w:val="22"/>
          <w:szCs w:val="22"/>
          <w:lang w:val="sl-SI"/>
        </w:rPr>
        <w:t xml:space="preserve">nobeden od parametrov onesnaževal iz </w:t>
      </w:r>
      <w:r w:rsidR="00FE2A70">
        <w:rPr>
          <w:rFonts w:cs="Arial"/>
          <w:sz w:val="22"/>
          <w:szCs w:val="22"/>
          <w:lang w:val="sl-SI"/>
        </w:rPr>
        <w:t>p</w:t>
      </w:r>
      <w:r w:rsidRPr="00AB52D8">
        <w:rPr>
          <w:rFonts w:cs="Arial"/>
          <w:sz w:val="22"/>
          <w:szCs w:val="22"/>
          <w:lang w:val="sl-SI"/>
        </w:rPr>
        <w:t xml:space="preserve">riloge 5 </w:t>
      </w:r>
      <w:r w:rsidR="00FE2A70">
        <w:rPr>
          <w:rFonts w:cs="Arial"/>
          <w:sz w:val="22"/>
          <w:szCs w:val="22"/>
          <w:lang w:val="sl-SI"/>
        </w:rPr>
        <w:t>te</w:t>
      </w:r>
      <w:r w:rsidRPr="00E333E3">
        <w:rPr>
          <w:rFonts w:cs="Arial"/>
          <w:sz w:val="22"/>
          <w:szCs w:val="22"/>
          <w:lang w:val="sl-SI"/>
        </w:rPr>
        <w:t xml:space="preserve"> uredb</w:t>
      </w:r>
      <w:r w:rsidR="00FE2A70">
        <w:rPr>
          <w:rFonts w:cs="Arial"/>
          <w:sz w:val="22"/>
          <w:szCs w:val="22"/>
          <w:lang w:val="sl-SI"/>
        </w:rPr>
        <w:t>e</w:t>
      </w:r>
      <w:r w:rsidRPr="00E333E3">
        <w:rPr>
          <w:rFonts w:cs="Arial"/>
          <w:sz w:val="22"/>
          <w:szCs w:val="22"/>
          <w:lang w:val="sl-SI"/>
        </w:rPr>
        <w:t xml:space="preserve"> ne presega </w:t>
      </w:r>
      <w:r w:rsidR="00C55909" w:rsidRPr="00E333E3">
        <w:rPr>
          <w:rFonts w:cs="Arial"/>
          <w:sz w:val="22"/>
          <w:szCs w:val="22"/>
          <w:lang w:val="sl-SI"/>
        </w:rPr>
        <w:t>30</w:t>
      </w:r>
      <w:r w:rsidR="00125AFB">
        <w:rPr>
          <w:rFonts w:cs="Arial"/>
          <w:sz w:val="22"/>
          <w:szCs w:val="22"/>
          <w:lang w:val="sl-SI"/>
        </w:rPr>
        <w:t> </w:t>
      </w:r>
      <w:r w:rsidRPr="00E333E3">
        <w:rPr>
          <w:rFonts w:cs="Arial"/>
          <w:sz w:val="22"/>
          <w:szCs w:val="22"/>
          <w:lang w:val="sl-SI"/>
        </w:rPr>
        <w:t xml:space="preserve">% od dopustnih vsebnosti onesnaževal glede na lastnosti predelane snovi ali predmeta in glede na območje, na katero se nanašajo dopustne vsebnosti onesnaževal iz </w:t>
      </w:r>
      <w:r w:rsidR="00FE2A70">
        <w:rPr>
          <w:rFonts w:cs="Arial"/>
          <w:sz w:val="22"/>
          <w:szCs w:val="22"/>
          <w:lang w:val="sl-SI"/>
        </w:rPr>
        <w:t>p</w:t>
      </w:r>
      <w:r w:rsidRPr="00E333E3">
        <w:rPr>
          <w:rFonts w:cs="Arial"/>
          <w:sz w:val="22"/>
          <w:szCs w:val="22"/>
          <w:lang w:val="sl-SI"/>
        </w:rPr>
        <w:t>riloge 5 te uredb</w:t>
      </w:r>
      <w:r w:rsidR="00FE2A70">
        <w:rPr>
          <w:rFonts w:cs="Arial"/>
          <w:sz w:val="22"/>
          <w:szCs w:val="22"/>
          <w:lang w:val="sl-SI"/>
        </w:rPr>
        <w:t>e</w:t>
      </w:r>
      <w:r w:rsidRPr="00E333E3">
        <w:rPr>
          <w:rFonts w:cs="Arial"/>
          <w:sz w:val="22"/>
          <w:szCs w:val="22"/>
          <w:lang w:val="sl-SI"/>
        </w:rPr>
        <w:t xml:space="preserve">, namesto predloga za spremljanje 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izdela mnenje, v katerem navede, da spremljanje </w:t>
      </w:r>
      <w:proofErr w:type="spellStart"/>
      <w:r w:rsidRPr="00E333E3">
        <w:rPr>
          <w:rFonts w:cs="Arial"/>
          <w:sz w:val="22"/>
          <w:szCs w:val="22"/>
          <w:lang w:val="sl-SI"/>
        </w:rPr>
        <w:t>izlužkov</w:t>
      </w:r>
      <w:proofErr w:type="spellEnd"/>
      <w:r w:rsidRPr="00E333E3">
        <w:rPr>
          <w:rFonts w:cs="Arial"/>
          <w:sz w:val="22"/>
          <w:szCs w:val="22"/>
          <w:lang w:val="sl-SI"/>
        </w:rPr>
        <w:t xml:space="preserve"> onesnaževal v času vgradnje ali nameščanja v zunanje okolje ni potrebno.</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71500A" w:rsidRPr="00E333E3">
        <w:rPr>
          <w:rFonts w:ascii="Arial" w:hAnsi="Arial" w:cs="Arial"/>
          <w:sz w:val="22"/>
          <w:szCs w:val="22"/>
        </w:rPr>
        <w:t>8</w:t>
      </w:r>
      <w:r w:rsidRPr="00E333E3">
        <w:rPr>
          <w:rFonts w:ascii="Arial" w:hAnsi="Arial" w:cs="Arial"/>
          <w:sz w:val="22"/>
          <w:szCs w:val="22"/>
        </w:rPr>
        <w:t xml:space="preserve">) Analiza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iz </w:t>
      </w:r>
      <w:r w:rsidR="0059585A" w:rsidRPr="00E333E3">
        <w:rPr>
          <w:rFonts w:ascii="Arial" w:hAnsi="Arial" w:cs="Arial"/>
          <w:sz w:val="22"/>
          <w:szCs w:val="22"/>
        </w:rPr>
        <w:t xml:space="preserve">petega </w:t>
      </w:r>
      <w:r w:rsidRPr="00E333E3">
        <w:rPr>
          <w:rFonts w:ascii="Arial" w:hAnsi="Arial" w:cs="Arial"/>
          <w:sz w:val="22"/>
          <w:szCs w:val="22"/>
        </w:rPr>
        <w:t xml:space="preserve">odstavka tega člena in predlog za spremljanje vsebnosti onesnaževal v </w:t>
      </w:r>
      <w:proofErr w:type="spellStart"/>
      <w:r w:rsidRPr="00E333E3">
        <w:rPr>
          <w:rFonts w:ascii="Arial" w:hAnsi="Arial" w:cs="Arial"/>
          <w:sz w:val="22"/>
          <w:szCs w:val="22"/>
        </w:rPr>
        <w:t>izlužkih</w:t>
      </w:r>
      <w:proofErr w:type="spellEnd"/>
      <w:r w:rsidRPr="00E333E3">
        <w:rPr>
          <w:rFonts w:ascii="Arial" w:hAnsi="Arial" w:cs="Arial"/>
          <w:sz w:val="22"/>
          <w:szCs w:val="22"/>
        </w:rPr>
        <w:t xml:space="preserve"> predelane snovi ali predmeta ali mnenje iz </w:t>
      </w:r>
      <w:r w:rsidR="0071500A" w:rsidRPr="00E333E3">
        <w:rPr>
          <w:rFonts w:ascii="Arial" w:hAnsi="Arial" w:cs="Arial"/>
          <w:sz w:val="22"/>
          <w:szCs w:val="22"/>
        </w:rPr>
        <w:t xml:space="preserve">sedmega </w:t>
      </w:r>
      <w:r w:rsidRPr="00E333E3">
        <w:rPr>
          <w:rFonts w:ascii="Arial" w:hAnsi="Arial" w:cs="Arial"/>
          <w:sz w:val="22"/>
          <w:szCs w:val="22"/>
        </w:rPr>
        <w:t>odstavka tega člena morata biti priložena vlogi za izdajo okoljevarstvenega dovoljenja</w:t>
      </w:r>
      <w:r w:rsidR="00E72051" w:rsidRPr="00E333E3">
        <w:rPr>
          <w:rFonts w:ascii="Arial" w:hAnsi="Arial" w:cs="Arial"/>
          <w:sz w:val="22"/>
          <w:szCs w:val="22"/>
        </w:rPr>
        <w:t>.</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spacing w:line="278" w:lineRule="auto"/>
        <w:jc w:val="both"/>
        <w:rPr>
          <w:rFonts w:cs="Arial"/>
          <w:sz w:val="22"/>
          <w:szCs w:val="22"/>
          <w:lang w:val="sl-SI" w:eastAsia="sl-SI" w:bidi="th-TH"/>
        </w:rPr>
      </w:pPr>
      <w:r w:rsidRPr="00E333E3">
        <w:rPr>
          <w:rFonts w:cs="Arial"/>
          <w:sz w:val="22"/>
          <w:szCs w:val="22"/>
          <w:lang w:val="sl-SI"/>
        </w:rPr>
        <w:t>(</w:t>
      </w:r>
      <w:r w:rsidR="0071500A" w:rsidRPr="00E333E3">
        <w:rPr>
          <w:rFonts w:cs="Arial"/>
          <w:sz w:val="22"/>
          <w:szCs w:val="22"/>
          <w:lang w:val="sl-SI"/>
        </w:rPr>
        <w:t>9</w:t>
      </w:r>
      <w:r w:rsidRPr="00E333E3">
        <w:rPr>
          <w:rFonts w:cs="Arial"/>
          <w:sz w:val="22"/>
          <w:szCs w:val="22"/>
          <w:lang w:val="sl-SI"/>
        </w:rPr>
        <w:t xml:space="preserve">) Če bo vlagatelj vloge za izdajo okoljevarstvenega dovoljenja iz prvega odstavka 38. člena te uredbe napravo za obdelavo odpadkov šele gradil in za predelano snov ali predmet analize </w:t>
      </w:r>
      <w:proofErr w:type="spellStart"/>
      <w:r w:rsidRPr="00E333E3">
        <w:rPr>
          <w:rFonts w:cs="Arial"/>
          <w:sz w:val="22"/>
          <w:szCs w:val="22"/>
          <w:lang w:val="sl-SI"/>
        </w:rPr>
        <w:t>izlužkov</w:t>
      </w:r>
      <w:proofErr w:type="spellEnd"/>
      <w:r w:rsidRPr="00E333E3">
        <w:rPr>
          <w:rFonts w:cs="Arial"/>
          <w:sz w:val="22"/>
          <w:szCs w:val="22"/>
          <w:lang w:val="sl-SI"/>
        </w:rPr>
        <w:t xml:space="preserve"> in predloga za spremljanje 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za čas njihovega nameščanja ali vgradnje v zunanje okolje ali mnenja, da spremljanje </w:t>
      </w:r>
      <w:proofErr w:type="spellStart"/>
      <w:r w:rsidRPr="00E333E3">
        <w:rPr>
          <w:rFonts w:cs="Arial"/>
          <w:sz w:val="22"/>
          <w:szCs w:val="22"/>
          <w:lang w:val="sl-SI"/>
        </w:rPr>
        <w:t>izlužkov</w:t>
      </w:r>
      <w:proofErr w:type="spellEnd"/>
      <w:r w:rsidRPr="00E333E3">
        <w:rPr>
          <w:rFonts w:cs="Arial"/>
          <w:sz w:val="22"/>
          <w:szCs w:val="22"/>
          <w:lang w:val="sl-SI"/>
        </w:rPr>
        <w:t xml:space="preserve"> onesnaževal v času vgradnje ali nameščanja v zunanje okolje ni potrebno, ob vložitvi vloge še ni mogoče izdelati, mora analizo </w:t>
      </w:r>
      <w:proofErr w:type="spellStart"/>
      <w:r w:rsidRPr="00E333E3">
        <w:rPr>
          <w:rFonts w:cs="Arial"/>
          <w:sz w:val="22"/>
          <w:szCs w:val="22"/>
          <w:lang w:val="sl-SI"/>
        </w:rPr>
        <w:t>izlužkov</w:t>
      </w:r>
      <w:proofErr w:type="spellEnd"/>
      <w:r w:rsidRPr="00E333E3">
        <w:rPr>
          <w:rFonts w:cs="Arial"/>
          <w:sz w:val="22"/>
          <w:szCs w:val="22"/>
          <w:lang w:val="sl-SI"/>
        </w:rPr>
        <w:t xml:space="preserve"> </w:t>
      </w:r>
      <w:r w:rsidR="00170482" w:rsidRPr="00E333E3">
        <w:rPr>
          <w:rFonts w:cs="Arial"/>
          <w:sz w:val="22"/>
          <w:szCs w:val="22"/>
          <w:lang w:val="sl-SI"/>
        </w:rPr>
        <w:t xml:space="preserve">iz petega odstavka tega člena </w:t>
      </w:r>
      <w:r w:rsidRPr="00E333E3">
        <w:rPr>
          <w:rFonts w:cs="Arial"/>
          <w:sz w:val="22"/>
          <w:szCs w:val="22"/>
          <w:lang w:val="sl-SI"/>
        </w:rPr>
        <w:t xml:space="preserve">in predlog za spremljanje 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ali mnenje iz </w:t>
      </w:r>
      <w:r w:rsidR="00C040B4" w:rsidRPr="00E333E3">
        <w:rPr>
          <w:rFonts w:cs="Arial"/>
          <w:sz w:val="22"/>
          <w:szCs w:val="22"/>
          <w:lang w:val="sl-SI"/>
        </w:rPr>
        <w:t xml:space="preserve">sedmega </w:t>
      </w:r>
      <w:r w:rsidRPr="00E333E3">
        <w:rPr>
          <w:rFonts w:cs="Arial"/>
          <w:sz w:val="22"/>
          <w:szCs w:val="22"/>
          <w:lang w:val="sl-SI"/>
        </w:rPr>
        <w:t>odstavka tega člena predložiti ministrstvu naj</w:t>
      </w:r>
      <w:r w:rsidR="00815E41">
        <w:rPr>
          <w:rFonts w:cs="Arial"/>
          <w:sz w:val="22"/>
          <w:szCs w:val="22"/>
          <w:lang w:val="sl-SI"/>
        </w:rPr>
        <w:t>poz</w:t>
      </w:r>
      <w:r w:rsidRPr="00E333E3">
        <w:rPr>
          <w:rFonts w:cs="Arial"/>
          <w:sz w:val="22"/>
          <w:szCs w:val="22"/>
          <w:lang w:val="sl-SI"/>
        </w:rPr>
        <w:t xml:space="preserve">neje pred </w:t>
      </w:r>
      <w:r w:rsidR="00815E41">
        <w:rPr>
          <w:rFonts w:cs="Arial"/>
          <w:sz w:val="22"/>
          <w:szCs w:val="22"/>
          <w:lang w:val="sl-SI"/>
        </w:rPr>
        <w:t>za</w:t>
      </w:r>
      <w:r w:rsidRPr="00E333E3">
        <w:rPr>
          <w:rFonts w:cs="Arial"/>
          <w:sz w:val="22"/>
          <w:szCs w:val="22"/>
          <w:lang w:val="sl-SI"/>
        </w:rPr>
        <w:t>četkom nameščanja ali vgradnje predelane snovi ali predmeta v zunanje okolje</w:t>
      </w:r>
      <w:r w:rsidR="00E72051" w:rsidRPr="00E333E3">
        <w:rPr>
          <w:rFonts w:cs="Arial"/>
          <w:sz w:val="22"/>
          <w:szCs w:val="22"/>
          <w:lang w:val="sl-SI"/>
        </w:rPr>
        <w:t>.</w:t>
      </w:r>
      <w:r w:rsidRPr="00E333E3">
        <w:rPr>
          <w:rFonts w:cs="Arial"/>
          <w:sz w:val="22"/>
          <w:szCs w:val="22"/>
          <w:lang w:val="sl-SI"/>
        </w:rPr>
        <w:t xml:space="preserve"> </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71500A" w:rsidRPr="00E333E3">
        <w:rPr>
          <w:rFonts w:ascii="Arial" w:hAnsi="Arial" w:cs="Arial"/>
          <w:sz w:val="22"/>
          <w:szCs w:val="22"/>
        </w:rPr>
        <w:t>10</w:t>
      </w:r>
      <w:r w:rsidRPr="00E333E3">
        <w:rPr>
          <w:rFonts w:ascii="Arial" w:hAnsi="Arial" w:cs="Arial"/>
          <w:sz w:val="22"/>
          <w:szCs w:val="22"/>
        </w:rPr>
        <w:t xml:space="preserve">) Če gre za primer iz </w:t>
      </w:r>
      <w:r w:rsidR="0071500A" w:rsidRPr="00E333E3">
        <w:rPr>
          <w:rFonts w:ascii="Arial" w:hAnsi="Arial" w:cs="Arial"/>
          <w:sz w:val="22"/>
          <w:szCs w:val="22"/>
        </w:rPr>
        <w:t xml:space="preserve">prvega </w:t>
      </w:r>
      <w:r w:rsidRPr="00E333E3">
        <w:rPr>
          <w:rFonts w:ascii="Arial" w:hAnsi="Arial" w:cs="Arial"/>
          <w:sz w:val="22"/>
          <w:szCs w:val="22"/>
        </w:rPr>
        <w:t>odstavka tega člena, pa predelana snov ali predmet ne bo</w:t>
      </w:r>
      <w:r w:rsidR="00815E41">
        <w:rPr>
          <w:rFonts w:ascii="Arial" w:hAnsi="Arial" w:cs="Arial"/>
          <w:sz w:val="22"/>
          <w:szCs w:val="22"/>
        </w:rPr>
        <w:t>sta</w:t>
      </w:r>
      <w:r w:rsidRPr="00E333E3">
        <w:rPr>
          <w:rFonts w:ascii="Arial" w:hAnsi="Arial" w:cs="Arial"/>
          <w:sz w:val="22"/>
          <w:szCs w:val="22"/>
        </w:rPr>
        <w:t xml:space="preserve"> uporabljena v zunanjem okolju in izpostavljena atmosferskim vplivom</w:t>
      </w:r>
      <w:r w:rsidRPr="003A6F1A">
        <w:rPr>
          <w:rFonts w:ascii="Arial" w:hAnsi="Arial" w:cs="Arial"/>
          <w:sz w:val="22"/>
          <w:szCs w:val="22"/>
        </w:rPr>
        <w:t>,</w:t>
      </w:r>
      <w:r w:rsidRPr="00E333E3">
        <w:rPr>
          <w:rFonts w:ascii="Arial" w:hAnsi="Arial" w:cs="Arial"/>
          <w:sz w:val="22"/>
          <w:szCs w:val="22"/>
        </w:rPr>
        <w:t xml:space="preserve"> ministrstvo na način, določen v </w:t>
      </w:r>
      <w:r w:rsidR="0071500A" w:rsidRPr="00E333E3">
        <w:rPr>
          <w:rFonts w:ascii="Arial" w:hAnsi="Arial" w:cs="Arial"/>
          <w:sz w:val="22"/>
          <w:szCs w:val="22"/>
        </w:rPr>
        <w:t xml:space="preserve">drugem </w:t>
      </w:r>
      <w:r w:rsidRPr="00E333E3">
        <w:rPr>
          <w:rFonts w:ascii="Arial" w:hAnsi="Arial" w:cs="Arial"/>
          <w:sz w:val="22"/>
          <w:szCs w:val="22"/>
        </w:rPr>
        <w:t xml:space="preserve">odstavku tega člena, določi merila iz </w:t>
      </w:r>
      <w:r w:rsidR="0071500A" w:rsidRPr="00E333E3">
        <w:rPr>
          <w:rFonts w:ascii="Arial" w:hAnsi="Arial" w:cs="Arial"/>
          <w:sz w:val="22"/>
          <w:szCs w:val="22"/>
        </w:rPr>
        <w:t xml:space="preserve">prvega </w:t>
      </w:r>
      <w:r w:rsidRPr="00E333E3">
        <w:rPr>
          <w:rFonts w:ascii="Arial" w:hAnsi="Arial" w:cs="Arial"/>
          <w:sz w:val="22"/>
          <w:szCs w:val="22"/>
        </w:rPr>
        <w:t>odstavka</w:t>
      </w:r>
      <w:r w:rsidR="0071500A" w:rsidRPr="00E333E3">
        <w:rPr>
          <w:rFonts w:ascii="Arial" w:hAnsi="Arial" w:cs="Arial"/>
          <w:sz w:val="22"/>
          <w:szCs w:val="22"/>
        </w:rPr>
        <w:t xml:space="preserve"> </w:t>
      </w:r>
      <w:proofErr w:type="spellStart"/>
      <w:r w:rsidR="0071500A" w:rsidRPr="00E333E3">
        <w:rPr>
          <w:rFonts w:ascii="Arial" w:hAnsi="Arial" w:cs="Arial"/>
          <w:sz w:val="22"/>
          <w:szCs w:val="22"/>
        </w:rPr>
        <w:t>8.a</w:t>
      </w:r>
      <w:proofErr w:type="spellEnd"/>
      <w:r w:rsidRPr="00E333E3">
        <w:rPr>
          <w:rFonts w:ascii="Arial" w:hAnsi="Arial" w:cs="Arial"/>
          <w:sz w:val="22"/>
          <w:szCs w:val="22"/>
        </w:rPr>
        <w:t xml:space="preserve"> člena</w:t>
      </w:r>
      <w:r w:rsidR="0071500A" w:rsidRPr="00E333E3">
        <w:rPr>
          <w:rFonts w:ascii="Arial" w:hAnsi="Arial" w:cs="Arial"/>
          <w:sz w:val="22"/>
          <w:szCs w:val="22"/>
        </w:rPr>
        <w:t xml:space="preserve"> te uredbe</w:t>
      </w:r>
      <w:r w:rsidRPr="00E333E3">
        <w:rPr>
          <w:rFonts w:ascii="Arial" w:hAnsi="Arial" w:cs="Arial"/>
          <w:sz w:val="22"/>
          <w:szCs w:val="22"/>
        </w:rPr>
        <w:t xml:space="preserve">, razen meril iz 4. točke </w:t>
      </w:r>
      <w:r w:rsidR="0071500A" w:rsidRPr="00E333E3">
        <w:rPr>
          <w:rFonts w:ascii="Arial" w:hAnsi="Arial" w:cs="Arial"/>
          <w:sz w:val="22"/>
          <w:szCs w:val="22"/>
        </w:rPr>
        <w:t xml:space="preserve">prvega </w:t>
      </w:r>
      <w:r w:rsidRPr="00E333E3">
        <w:rPr>
          <w:rFonts w:ascii="Arial" w:hAnsi="Arial" w:cs="Arial"/>
          <w:sz w:val="22"/>
          <w:szCs w:val="22"/>
        </w:rPr>
        <w:t xml:space="preserve">odstavka </w:t>
      </w:r>
      <w:proofErr w:type="spellStart"/>
      <w:r w:rsidR="0071500A" w:rsidRPr="00E333E3">
        <w:rPr>
          <w:rFonts w:ascii="Arial" w:hAnsi="Arial" w:cs="Arial"/>
          <w:sz w:val="22"/>
          <w:szCs w:val="22"/>
        </w:rPr>
        <w:t>8.a</w:t>
      </w:r>
      <w:proofErr w:type="spellEnd"/>
      <w:r w:rsidR="0071500A" w:rsidRPr="00E333E3">
        <w:rPr>
          <w:rFonts w:ascii="Arial" w:hAnsi="Arial" w:cs="Arial"/>
          <w:sz w:val="22"/>
          <w:szCs w:val="22"/>
        </w:rPr>
        <w:t xml:space="preserve"> </w:t>
      </w:r>
      <w:r w:rsidRPr="00E333E3">
        <w:rPr>
          <w:rFonts w:ascii="Arial" w:hAnsi="Arial" w:cs="Arial"/>
          <w:sz w:val="22"/>
          <w:szCs w:val="22"/>
        </w:rPr>
        <w:t>člena</w:t>
      </w:r>
      <w:r w:rsidR="0071500A" w:rsidRPr="00E333E3">
        <w:rPr>
          <w:rFonts w:ascii="Arial" w:hAnsi="Arial" w:cs="Arial"/>
          <w:sz w:val="22"/>
          <w:szCs w:val="22"/>
        </w:rPr>
        <w:t xml:space="preserve"> te uredbe</w:t>
      </w:r>
      <w:r w:rsidRPr="00E333E3">
        <w:rPr>
          <w:rFonts w:ascii="Arial" w:hAnsi="Arial" w:cs="Arial"/>
          <w:sz w:val="22"/>
          <w:szCs w:val="22"/>
        </w:rPr>
        <w:t>.</w:t>
      </w:r>
    </w:p>
    <w:p w:rsidR="003210E0" w:rsidRPr="00E333E3" w:rsidRDefault="003210E0" w:rsidP="003210E0">
      <w:pPr>
        <w:pStyle w:val="odstavek0"/>
        <w:spacing w:before="0" w:beforeAutospacing="0" w:after="0" w:afterAutospacing="0" w:line="278" w:lineRule="auto"/>
        <w:jc w:val="both"/>
        <w:rPr>
          <w:rFonts w:ascii="Arial" w:hAnsi="Arial" w:cs="Arial"/>
          <w:sz w:val="22"/>
          <w:szCs w:val="22"/>
        </w:rPr>
      </w:pP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r w:rsidRPr="00E333E3">
        <w:rPr>
          <w:rFonts w:ascii="Arial" w:hAnsi="Arial" w:cs="Arial"/>
          <w:sz w:val="22"/>
          <w:szCs w:val="22"/>
        </w:rPr>
        <w:t>(</w:t>
      </w:r>
      <w:r w:rsidR="0071500A" w:rsidRPr="00E333E3">
        <w:rPr>
          <w:rFonts w:ascii="Arial" w:hAnsi="Arial" w:cs="Arial"/>
          <w:sz w:val="22"/>
          <w:szCs w:val="22"/>
        </w:rPr>
        <w:t>11</w:t>
      </w:r>
      <w:r w:rsidRPr="00E333E3">
        <w:rPr>
          <w:rFonts w:ascii="Arial" w:hAnsi="Arial" w:cs="Arial"/>
          <w:sz w:val="22"/>
          <w:szCs w:val="22"/>
        </w:rPr>
        <w:t xml:space="preserve">) Predelovalec lahko proda ali preda predelano snov ali predmet </w:t>
      </w:r>
      <w:r w:rsidR="00AD236C" w:rsidRPr="00AB52D8">
        <w:rPr>
          <w:rFonts w:ascii="Arial" w:hAnsi="Arial" w:cs="Arial"/>
          <w:sz w:val="22"/>
          <w:szCs w:val="22"/>
        </w:rPr>
        <w:t xml:space="preserve">iz 4. točke prvega odstavka </w:t>
      </w:r>
      <w:proofErr w:type="spellStart"/>
      <w:r w:rsidR="00AD236C" w:rsidRPr="00AB52D8">
        <w:rPr>
          <w:rFonts w:ascii="Arial" w:hAnsi="Arial" w:cs="Arial"/>
          <w:sz w:val="22"/>
          <w:szCs w:val="22"/>
        </w:rPr>
        <w:t>8.a</w:t>
      </w:r>
      <w:proofErr w:type="spellEnd"/>
      <w:r w:rsidR="00AD236C" w:rsidRPr="00AB52D8">
        <w:rPr>
          <w:rFonts w:ascii="Arial" w:hAnsi="Arial" w:cs="Arial"/>
          <w:sz w:val="22"/>
          <w:szCs w:val="22"/>
        </w:rPr>
        <w:t xml:space="preserve"> člena te uredbe, </w:t>
      </w:r>
      <w:r w:rsidRPr="00AB52D8">
        <w:rPr>
          <w:rFonts w:ascii="Arial" w:hAnsi="Arial" w:cs="Arial"/>
          <w:sz w:val="22"/>
          <w:szCs w:val="22"/>
        </w:rPr>
        <w:t>ki mu je status</w:t>
      </w:r>
      <w:r w:rsidRPr="00E333E3">
        <w:rPr>
          <w:rFonts w:ascii="Arial" w:hAnsi="Arial" w:cs="Arial"/>
          <w:sz w:val="22"/>
          <w:szCs w:val="22"/>
        </w:rPr>
        <w:t xml:space="preserve"> odpadka prenehal na podlagi </w:t>
      </w:r>
      <w:r w:rsidR="0071500A" w:rsidRPr="00E333E3">
        <w:rPr>
          <w:rFonts w:ascii="Arial" w:hAnsi="Arial" w:cs="Arial"/>
          <w:sz w:val="22"/>
          <w:szCs w:val="22"/>
        </w:rPr>
        <w:t xml:space="preserve">prvega </w:t>
      </w:r>
      <w:r w:rsidR="00AD236C" w:rsidRPr="00E333E3">
        <w:rPr>
          <w:rFonts w:ascii="Arial" w:hAnsi="Arial" w:cs="Arial"/>
          <w:sz w:val="22"/>
          <w:szCs w:val="22"/>
        </w:rPr>
        <w:t>odstavka tega člena,</w:t>
      </w:r>
      <w:r w:rsidRPr="00E333E3">
        <w:rPr>
          <w:rFonts w:ascii="Arial" w:hAnsi="Arial" w:cs="Arial"/>
          <w:sz w:val="22"/>
          <w:szCs w:val="22"/>
        </w:rPr>
        <w:t xml:space="preserve"> novemu lastniku le v primeru, če iz analize </w:t>
      </w:r>
      <w:proofErr w:type="spellStart"/>
      <w:r w:rsidRPr="00E333E3">
        <w:rPr>
          <w:rFonts w:ascii="Arial" w:hAnsi="Arial" w:cs="Arial"/>
          <w:sz w:val="22"/>
          <w:szCs w:val="22"/>
        </w:rPr>
        <w:t>izlužka</w:t>
      </w:r>
      <w:proofErr w:type="spellEnd"/>
      <w:r w:rsidRPr="00E333E3">
        <w:rPr>
          <w:rFonts w:ascii="Arial" w:hAnsi="Arial" w:cs="Arial"/>
          <w:sz w:val="22"/>
          <w:szCs w:val="22"/>
        </w:rPr>
        <w:t xml:space="preserve"> iz </w:t>
      </w:r>
      <w:r w:rsidR="0071500A" w:rsidRPr="00E333E3">
        <w:rPr>
          <w:rFonts w:ascii="Arial" w:hAnsi="Arial" w:cs="Arial"/>
          <w:sz w:val="22"/>
          <w:szCs w:val="22"/>
        </w:rPr>
        <w:t xml:space="preserve">petega </w:t>
      </w:r>
      <w:r w:rsidRPr="00E333E3">
        <w:rPr>
          <w:rFonts w:ascii="Arial" w:hAnsi="Arial" w:cs="Arial"/>
          <w:sz w:val="22"/>
          <w:szCs w:val="22"/>
        </w:rPr>
        <w:lastRenderedPageBreak/>
        <w:t xml:space="preserve">odstavka tega člena in mnenja iz </w:t>
      </w:r>
      <w:r w:rsidR="0071500A" w:rsidRPr="00E333E3">
        <w:rPr>
          <w:rFonts w:ascii="Arial" w:hAnsi="Arial" w:cs="Arial"/>
          <w:sz w:val="22"/>
          <w:szCs w:val="22"/>
        </w:rPr>
        <w:t xml:space="preserve">sedmega </w:t>
      </w:r>
      <w:r w:rsidRPr="00E333E3">
        <w:rPr>
          <w:rFonts w:ascii="Arial" w:hAnsi="Arial" w:cs="Arial"/>
          <w:sz w:val="22"/>
          <w:szCs w:val="22"/>
        </w:rPr>
        <w:t>odstavka tega člena izhaja, da nobeden od parametrov ne presega 30</w:t>
      </w:r>
      <w:r w:rsidR="00815E41">
        <w:rPr>
          <w:rFonts w:ascii="Arial" w:hAnsi="Arial" w:cs="Arial"/>
          <w:sz w:val="22"/>
          <w:szCs w:val="22"/>
        </w:rPr>
        <w:t> </w:t>
      </w:r>
      <w:r w:rsidRPr="00E333E3">
        <w:rPr>
          <w:rFonts w:ascii="Arial" w:hAnsi="Arial" w:cs="Arial"/>
          <w:sz w:val="22"/>
          <w:szCs w:val="22"/>
        </w:rPr>
        <w:t xml:space="preserve">% od dopustne vsebnosti onesnaževal iz </w:t>
      </w:r>
      <w:r w:rsidR="00FE2A70">
        <w:rPr>
          <w:rFonts w:ascii="Arial" w:hAnsi="Arial" w:cs="Arial"/>
          <w:sz w:val="22"/>
          <w:szCs w:val="22"/>
        </w:rPr>
        <w:t>p</w:t>
      </w:r>
      <w:r w:rsidRPr="00E333E3">
        <w:rPr>
          <w:rFonts w:ascii="Arial" w:hAnsi="Arial" w:cs="Arial"/>
          <w:sz w:val="22"/>
          <w:szCs w:val="22"/>
        </w:rPr>
        <w:t>riloge 5 te uredb</w:t>
      </w:r>
      <w:r w:rsidR="00FE2A70">
        <w:rPr>
          <w:rFonts w:ascii="Arial" w:hAnsi="Arial" w:cs="Arial"/>
          <w:sz w:val="22"/>
          <w:szCs w:val="22"/>
        </w:rPr>
        <w:t>e</w:t>
      </w:r>
      <w:r w:rsidRPr="00E333E3">
        <w:rPr>
          <w:rFonts w:ascii="Arial" w:hAnsi="Arial" w:cs="Arial"/>
          <w:sz w:val="22"/>
          <w:szCs w:val="22"/>
        </w:rPr>
        <w:t xml:space="preserve"> glede na lastnosti predelane snovi ali predmeta in glede na območje, na katero se nanašajo dopustne vsebnosti onesnaževal iz </w:t>
      </w:r>
      <w:r w:rsidR="00FE2A70">
        <w:rPr>
          <w:rFonts w:ascii="Arial" w:hAnsi="Arial" w:cs="Arial"/>
          <w:sz w:val="22"/>
          <w:szCs w:val="22"/>
        </w:rPr>
        <w:t>p</w:t>
      </w:r>
      <w:r w:rsidRPr="00E333E3">
        <w:rPr>
          <w:rFonts w:ascii="Arial" w:hAnsi="Arial" w:cs="Arial"/>
          <w:sz w:val="22"/>
          <w:szCs w:val="22"/>
        </w:rPr>
        <w:t>riloge 5 te uredb</w:t>
      </w:r>
      <w:r w:rsidR="00FE2A70">
        <w:rPr>
          <w:rFonts w:ascii="Arial" w:hAnsi="Arial" w:cs="Arial"/>
          <w:sz w:val="22"/>
          <w:szCs w:val="22"/>
        </w:rPr>
        <w:t>e</w:t>
      </w:r>
      <w:r w:rsidRPr="00E333E3">
        <w:rPr>
          <w:rFonts w:ascii="Arial" w:hAnsi="Arial" w:cs="Arial"/>
          <w:sz w:val="22"/>
          <w:szCs w:val="22"/>
        </w:rPr>
        <w:t xml:space="preserve">. Ob prodaji ali predaji predelane snovi ali predmeta mora predelovalec novemu lastniku predati tudi izjavo iz </w:t>
      </w:r>
      <w:r w:rsidR="00FE2A70">
        <w:rPr>
          <w:rFonts w:ascii="Arial" w:hAnsi="Arial" w:cs="Arial"/>
          <w:sz w:val="22"/>
          <w:szCs w:val="22"/>
        </w:rPr>
        <w:t>p</w:t>
      </w:r>
      <w:r w:rsidRPr="00E333E3">
        <w:rPr>
          <w:rFonts w:ascii="Arial" w:hAnsi="Arial" w:cs="Arial"/>
          <w:sz w:val="22"/>
          <w:szCs w:val="22"/>
        </w:rPr>
        <w:t>riloge 6</w:t>
      </w:r>
      <w:r w:rsidR="00FE2A70">
        <w:rPr>
          <w:rFonts w:ascii="Arial" w:hAnsi="Arial" w:cs="Arial"/>
          <w:sz w:val="22"/>
          <w:szCs w:val="22"/>
        </w:rPr>
        <w:t>, ki je sestavni del te</w:t>
      </w:r>
      <w:r w:rsidRPr="00E333E3">
        <w:rPr>
          <w:rFonts w:ascii="Arial" w:hAnsi="Arial" w:cs="Arial"/>
          <w:sz w:val="22"/>
          <w:szCs w:val="22"/>
        </w:rPr>
        <w:t xml:space="preserve"> uredb</w:t>
      </w:r>
      <w:r w:rsidR="00FE2A70">
        <w:rPr>
          <w:rFonts w:ascii="Arial" w:hAnsi="Arial" w:cs="Arial"/>
          <w:sz w:val="22"/>
          <w:szCs w:val="22"/>
        </w:rPr>
        <w:t>e</w:t>
      </w:r>
      <w:r w:rsidRPr="00E333E3">
        <w:rPr>
          <w:rFonts w:ascii="Arial" w:hAnsi="Arial" w:cs="Arial"/>
          <w:sz w:val="22"/>
          <w:szCs w:val="22"/>
        </w:rPr>
        <w:t xml:space="preserve">, skupaj </w:t>
      </w:r>
      <w:r w:rsidR="001771B9" w:rsidRPr="00E333E3">
        <w:rPr>
          <w:rFonts w:ascii="Arial" w:hAnsi="Arial" w:cs="Arial"/>
          <w:sz w:val="22"/>
          <w:szCs w:val="22"/>
        </w:rPr>
        <w:t>s</w:t>
      </w:r>
      <w:r w:rsidRPr="00E333E3">
        <w:rPr>
          <w:rFonts w:ascii="Arial" w:hAnsi="Arial" w:cs="Arial"/>
          <w:sz w:val="22"/>
          <w:szCs w:val="22"/>
        </w:rPr>
        <w:t xml:space="preserve"> kopijo analize </w:t>
      </w:r>
      <w:proofErr w:type="spellStart"/>
      <w:r w:rsidRPr="00E333E3">
        <w:rPr>
          <w:rFonts w:ascii="Arial" w:hAnsi="Arial" w:cs="Arial"/>
          <w:sz w:val="22"/>
          <w:szCs w:val="22"/>
        </w:rPr>
        <w:t>izlužka</w:t>
      </w:r>
      <w:proofErr w:type="spellEnd"/>
      <w:r w:rsidRPr="00E333E3">
        <w:rPr>
          <w:rFonts w:ascii="Arial" w:hAnsi="Arial" w:cs="Arial"/>
          <w:sz w:val="22"/>
          <w:szCs w:val="22"/>
        </w:rPr>
        <w:t xml:space="preserve"> in mnenja iz prejšnjega stavka. </w:t>
      </w:r>
    </w:p>
    <w:p w:rsidR="003210E0" w:rsidRPr="00E333E3" w:rsidRDefault="003210E0" w:rsidP="003210E0">
      <w:pPr>
        <w:pStyle w:val="norm"/>
        <w:spacing w:before="0" w:beforeAutospacing="0" w:after="0" w:afterAutospacing="0" w:line="278" w:lineRule="auto"/>
        <w:jc w:val="both"/>
        <w:rPr>
          <w:rFonts w:ascii="Arial" w:hAnsi="Arial" w:cs="Arial"/>
          <w:sz w:val="22"/>
          <w:szCs w:val="22"/>
        </w:rPr>
      </w:pPr>
    </w:p>
    <w:p w:rsidR="008A421A" w:rsidRPr="00E333E3" w:rsidRDefault="003210E0" w:rsidP="003210E0">
      <w:pPr>
        <w:pStyle w:val="norm"/>
        <w:spacing w:before="0" w:beforeAutospacing="0" w:after="0" w:afterAutospacing="0" w:line="278" w:lineRule="auto"/>
        <w:jc w:val="both"/>
        <w:rPr>
          <w:rFonts w:ascii="Arial" w:hAnsi="Arial" w:cs="Arial"/>
          <w:szCs w:val="22"/>
        </w:rPr>
      </w:pPr>
      <w:r w:rsidRPr="00E333E3">
        <w:rPr>
          <w:rFonts w:ascii="Arial" w:hAnsi="Arial" w:cs="Arial"/>
          <w:sz w:val="22"/>
          <w:szCs w:val="22"/>
        </w:rPr>
        <w:t>(</w:t>
      </w:r>
      <w:r w:rsidR="0071500A" w:rsidRPr="00E333E3">
        <w:rPr>
          <w:rFonts w:ascii="Arial" w:hAnsi="Arial" w:cs="Arial"/>
          <w:sz w:val="22"/>
          <w:szCs w:val="22"/>
        </w:rPr>
        <w:t>12</w:t>
      </w:r>
      <w:r w:rsidRPr="00E333E3">
        <w:rPr>
          <w:rFonts w:ascii="Arial" w:hAnsi="Arial" w:cs="Arial"/>
          <w:sz w:val="22"/>
          <w:szCs w:val="22"/>
        </w:rPr>
        <w:t xml:space="preserve">) </w:t>
      </w:r>
      <w:r w:rsidR="00D14317" w:rsidRPr="00E333E3">
        <w:rPr>
          <w:rFonts w:ascii="Arial" w:hAnsi="Arial" w:cs="Arial"/>
          <w:sz w:val="22"/>
          <w:szCs w:val="22"/>
        </w:rPr>
        <w:t>Če</w:t>
      </w:r>
      <w:r w:rsidRPr="00E333E3">
        <w:rPr>
          <w:rFonts w:ascii="Arial" w:hAnsi="Arial" w:cs="Arial"/>
          <w:sz w:val="22"/>
          <w:szCs w:val="22"/>
        </w:rPr>
        <w:t xml:space="preserve"> predelovalec proda ali preda predelano snov ali predmet v skladu </w:t>
      </w:r>
      <w:r w:rsidR="001771B9" w:rsidRPr="00E333E3">
        <w:rPr>
          <w:rFonts w:ascii="Arial" w:hAnsi="Arial" w:cs="Arial"/>
          <w:sz w:val="22"/>
          <w:szCs w:val="22"/>
        </w:rPr>
        <w:t>s prejšnjim</w:t>
      </w:r>
      <w:r w:rsidRPr="00E333E3">
        <w:rPr>
          <w:rFonts w:ascii="Arial" w:hAnsi="Arial" w:cs="Arial"/>
          <w:sz w:val="22"/>
          <w:szCs w:val="22"/>
        </w:rPr>
        <w:t xml:space="preserve"> odstavk</w:t>
      </w:r>
      <w:r w:rsidR="001771B9" w:rsidRPr="00E333E3">
        <w:rPr>
          <w:rFonts w:ascii="Arial" w:hAnsi="Arial" w:cs="Arial"/>
          <w:sz w:val="22"/>
          <w:szCs w:val="22"/>
        </w:rPr>
        <w:t>om</w:t>
      </w:r>
      <w:r w:rsidRPr="00E333E3">
        <w:rPr>
          <w:rFonts w:ascii="Arial" w:hAnsi="Arial" w:cs="Arial"/>
          <w:sz w:val="22"/>
          <w:szCs w:val="22"/>
        </w:rPr>
        <w:t xml:space="preserve">, novemu lastniku ni </w:t>
      </w:r>
      <w:r w:rsidR="00210FB1">
        <w:rPr>
          <w:rFonts w:ascii="Arial" w:hAnsi="Arial" w:cs="Arial"/>
          <w:sz w:val="22"/>
          <w:szCs w:val="22"/>
        </w:rPr>
        <w:t>treba</w:t>
      </w:r>
      <w:r w:rsidR="00210FB1" w:rsidRPr="00E333E3">
        <w:rPr>
          <w:rFonts w:ascii="Arial" w:hAnsi="Arial" w:cs="Arial"/>
          <w:sz w:val="22"/>
          <w:szCs w:val="22"/>
        </w:rPr>
        <w:t xml:space="preserve"> </w:t>
      </w:r>
      <w:r w:rsidRPr="00E333E3">
        <w:rPr>
          <w:rFonts w:ascii="Arial" w:hAnsi="Arial" w:cs="Arial"/>
          <w:sz w:val="22"/>
          <w:szCs w:val="22"/>
        </w:rPr>
        <w:t xml:space="preserve">izvajati analize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vgrajene predelane snov</w:t>
      </w:r>
      <w:r w:rsidR="00170482" w:rsidRPr="00E333E3">
        <w:rPr>
          <w:rFonts w:ascii="Arial" w:hAnsi="Arial" w:cs="Arial"/>
          <w:sz w:val="22"/>
          <w:szCs w:val="22"/>
        </w:rPr>
        <w:t>i</w:t>
      </w:r>
      <w:r w:rsidRPr="00E333E3">
        <w:rPr>
          <w:rFonts w:ascii="Arial" w:hAnsi="Arial" w:cs="Arial"/>
          <w:sz w:val="22"/>
          <w:szCs w:val="22"/>
        </w:rPr>
        <w:t xml:space="preserve"> ali predmeta v skladu </w:t>
      </w:r>
      <w:r w:rsidR="00170482" w:rsidRPr="00E333E3">
        <w:rPr>
          <w:rFonts w:ascii="Arial" w:hAnsi="Arial" w:cs="Arial"/>
          <w:sz w:val="22"/>
          <w:szCs w:val="22"/>
        </w:rPr>
        <w:t>s šestim</w:t>
      </w:r>
      <w:r w:rsidRPr="00E333E3">
        <w:rPr>
          <w:rFonts w:ascii="Arial" w:hAnsi="Arial" w:cs="Arial"/>
          <w:sz w:val="22"/>
          <w:szCs w:val="22"/>
        </w:rPr>
        <w:t xml:space="preserve"> odstavkom tega člena.</w:t>
      </w:r>
    </w:p>
    <w:p w:rsidR="001D5579" w:rsidRPr="00E333E3" w:rsidRDefault="001D5579" w:rsidP="008A421A">
      <w:pPr>
        <w:pStyle w:val="odstavek0"/>
        <w:spacing w:before="0" w:beforeAutospacing="0" w:after="0" w:afterAutospacing="0" w:line="278" w:lineRule="auto"/>
        <w:jc w:val="both"/>
        <w:rPr>
          <w:rFonts w:ascii="Arial" w:hAnsi="Arial" w:cs="Arial"/>
          <w:sz w:val="22"/>
          <w:szCs w:val="22"/>
        </w:rPr>
      </w:pPr>
    </w:p>
    <w:p w:rsidR="00D14317" w:rsidRPr="00E333E3" w:rsidRDefault="00D14317" w:rsidP="008A421A">
      <w:pPr>
        <w:pStyle w:val="odstavek0"/>
        <w:spacing w:before="0" w:beforeAutospacing="0" w:after="0" w:afterAutospacing="0" w:line="278" w:lineRule="auto"/>
        <w:jc w:val="both"/>
        <w:rPr>
          <w:rFonts w:ascii="Arial" w:hAnsi="Arial" w:cs="Arial"/>
          <w:sz w:val="22"/>
          <w:szCs w:val="22"/>
        </w:rPr>
      </w:pPr>
    </w:p>
    <w:p w:rsidR="002B3EC7" w:rsidRPr="00E333E3" w:rsidRDefault="002B3EC7" w:rsidP="002B3EC7">
      <w:pPr>
        <w:shd w:val="clear" w:color="auto" w:fill="FFFFFF"/>
        <w:spacing w:line="278" w:lineRule="auto"/>
        <w:jc w:val="center"/>
        <w:rPr>
          <w:rFonts w:cs="Arial"/>
          <w:bCs/>
          <w:sz w:val="22"/>
          <w:szCs w:val="22"/>
          <w:lang w:val="sl-SI"/>
        </w:rPr>
      </w:pPr>
      <w:proofErr w:type="spellStart"/>
      <w:r w:rsidRPr="00E333E3">
        <w:rPr>
          <w:rFonts w:cs="Arial"/>
          <w:bCs/>
          <w:sz w:val="22"/>
          <w:szCs w:val="22"/>
          <w:lang w:val="sl-SI"/>
        </w:rPr>
        <w:t>8.c</w:t>
      </w:r>
      <w:proofErr w:type="spellEnd"/>
      <w:r w:rsidRPr="00E333E3">
        <w:rPr>
          <w:rFonts w:cs="Arial"/>
          <w:bCs/>
          <w:sz w:val="22"/>
          <w:szCs w:val="22"/>
          <w:lang w:val="sl-SI"/>
        </w:rPr>
        <w:t xml:space="preserve"> člen</w:t>
      </w:r>
    </w:p>
    <w:p w:rsidR="002B3EC7" w:rsidRPr="00E333E3" w:rsidRDefault="002B3EC7" w:rsidP="002B3EC7">
      <w:pPr>
        <w:shd w:val="clear" w:color="auto" w:fill="FFFFFF"/>
        <w:spacing w:line="278" w:lineRule="auto"/>
        <w:jc w:val="center"/>
        <w:rPr>
          <w:rFonts w:cs="Arial"/>
          <w:bCs/>
          <w:sz w:val="22"/>
          <w:szCs w:val="22"/>
          <w:lang w:val="sl-SI"/>
        </w:rPr>
      </w:pPr>
      <w:r w:rsidRPr="00E333E3">
        <w:rPr>
          <w:rFonts w:cs="Arial"/>
          <w:bCs/>
          <w:sz w:val="22"/>
          <w:szCs w:val="22"/>
          <w:lang w:val="sl-SI"/>
        </w:rPr>
        <w:t>(</w:t>
      </w:r>
      <w:r w:rsidRPr="00E333E3">
        <w:rPr>
          <w:rFonts w:cs="Arial"/>
          <w:sz w:val="22"/>
          <w:szCs w:val="22"/>
          <w:lang w:val="sl-SI"/>
        </w:rPr>
        <w:t>izguba statusa odpadka</w:t>
      </w:r>
      <w:r w:rsidRPr="00E333E3">
        <w:rPr>
          <w:rFonts w:cs="Arial"/>
          <w:bCs/>
          <w:sz w:val="22"/>
          <w:szCs w:val="22"/>
          <w:lang w:val="sl-SI"/>
        </w:rPr>
        <w:t>)</w:t>
      </w:r>
    </w:p>
    <w:p w:rsidR="002B3EC7" w:rsidRPr="00E333E3" w:rsidRDefault="002B3EC7" w:rsidP="008A421A">
      <w:pPr>
        <w:pStyle w:val="odstavek0"/>
        <w:spacing w:before="0" w:beforeAutospacing="0" w:after="0" w:afterAutospacing="0" w:line="278" w:lineRule="auto"/>
        <w:jc w:val="both"/>
        <w:rPr>
          <w:rFonts w:ascii="Arial" w:hAnsi="Arial" w:cs="Arial"/>
          <w:sz w:val="22"/>
          <w:szCs w:val="22"/>
        </w:rPr>
      </w:pPr>
    </w:p>
    <w:p w:rsidR="00D14317" w:rsidRPr="00E333E3" w:rsidRDefault="002B3EC7" w:rsidP="002B3EC7">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(1) Predelana snov ali predmet izgubi status odpadka</w:t>
      </w:r>
      <w:r w:rsidR="00D14317" w:rsidRPr="00E333E3">
        <w:rPr>
          <w:rFonts w:ascii="Arial" w:hAnsi="Arial" w:cs="Arial"/>
          <w:sz w:val="22"/>
          <w:szCs w:val="22"/>
        </w:rPr>
        <w:t>:</w:t>
      </w:r>
    </w:p>
    <w:p w:rsidR="00D14317" w:rsidRPr="00E333E3" w:rsidRDefault="00D14317" w:rsidP="002B3EC7">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1. ko je zaključen postopek snovne predelave odpadkov na industrijski ravni iz 2. točke drugega odstavka 8. člena te uredbe,</w:t>
      </w:r>
    </w:p>
    <w:p w:rsidR="00D14317" w:rsidRPr="00E333E3" w:rsidRDefault="00D14317" w:rsidP="002B3EC7">
      <w:pPr>
        <w:pStyle w:val="odstavek0"/>
        <w:spacing w:before="0" w:beforeAutospacing="0" w:after="0" w:afterAutospacing="0" w:line="278" w:lineRule="auto"/>
        <w:jc w:val="both"/>
        <w:rPr>
          <w:rFonts w:ascii="Arial" w:hAnsi="Arial" w:cs="Arial"/>
          <w:sz w:val="22"/>
          <w:szCs w:val="22"/>
        </w:rPr>
      </w:pPr>
      <w:r w:rsidRPr="00E333E3">
        <w:rPr>
          <w:rFonts w:ascii="Arial" w:hAnsi="Arial" w:cs="Arial"/>
        </w:rPr>
        <w:t>2.</w:t>
      </w:r>
      <w:r w:rsidR="002B3EC7" w:rsidRPr="00E333E3">
        <w:rPr>
          <w:rFonts w:ascii="Arial" w:hAnsi="Arial" w:cs="Arial"/>
          <w:sz w:val="22"/>
          <w:szCs w:val="22"/>
        </w:rPr>
        <w:t xml:space="preserve"> ko so izpolnjena merila, ki jih določi ministrstvo v okoljevarstvenem dovoljenju na podlagi posebnega predpisa iz 3. točke drugega odstavka 8. člena te uredbe</w:t>
      </w:r>
      <w:r w:rsidRPr="00E333E3">
        <w:rPr>
          <w:rFonts w:ascii="Arial" w:hAnsi="Arial" w:cs="Arial"/>
          <w:sz w:val="22"/>
          <w:szCs w:val="22"/>
        </w:rPr>
        <w:t>,</w:t>
      </w:r>
      <w:r w:rsidR="002B3EC7" w:rsidRPr="00E333E3">
        <w:rPr>
          <w:rFonts w:ascii="Arial" w:hAnsi="Arial" w:cs="Arial"/>
          <w:sz w:val="22"/>
          <w:szCs w:val="22"/>
        </w:rPr>
        <w:t xml:space="preserve"> ali</w:t>
      </w:r>
    </w:p>
    <w:p w:rsidR="002B3EC7" w:rsidRPr="00E333E3" w:rsidRDefault="00D14317" w:rsidP="002B3EC7">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3. ko so izpolnjena merila, ki jih določi ministrstvo v okoljevarstvenem dovoljenju</w:t>
      </w:r>
      <w:r w:rsidR="002B3EC7" w:rsidRPr="00E333E3">
        <w:rPr>
          <w:rFonts w:ascii="Arial" w:hAnsi="Arial" w:cs="Arial"/>
          <w:sz w:val="22"/>
          <w:szCs w:val="22"/>
        </w:rPr>
        <w:t xml:space="preserve"> v vsakem primeru posebej na podlagi </w:t>
      </w:r>
      <w:proofErr w:type="spellStart"/>
      <w:r w:rsidR="002B3EC7" w:rsidRPr="00E333E3">
        <w:rPr>
          <w:rFonts w:ascii="Arial" w:hAnsi="Arial" w:cs="Arial"/>
          <w:sz w:val="22"/>
          <w:szCs w:val="22"/>
        </w:rPr>
        <w:t>8.b</w:t>
      </w:r>
      <w:proofErr w:type="spellEnd"/>
      <w:r w:rsidR="002B3EC7" w:rsidRPr="00E333E3">
        <w:rPr>
          <w:rFonts w:ascii="Arial" w:hAnsi="Arial" w:cs="Arial"/>
          <w:sz w:val="22"/>
          <w:szCs w:val="22"/>
        </w:rPr>
        <w:t xml:space="preserve"> člena te uredbe</w:t>
      </w:r>
      <w:r w:rsidRPr="00E333E3">
        <w:rPr>
          <w:rFonts w:ascii="Arial" w:hAnsi="Arial" w:cs="Arial"/>
          <w:sz w:val="22"/>
          <w:szCs w:val="22"/>
        </w:rPr>
        <w:t>.</w:t>
      </w:r>
      <w:r w:rsidR="004013E8" w:rsidRPr="00E333E3">
        <w:rPr>
          <w:rFonts w:ascii="Arial" w:hAnsi="Arial" w:cs="Arial"/>
          <w:sz w:val="22"/>
          <w:szCs w:val="22"/>
        </w:rPr>
        <w:t xml:space="preserve"> </w:t>
      </w:r>
    </w:p>
    <w:p w:rsidR="002B3EC7" w:rsidRPr="00E333E3" w:rsidRDefault="002B3EC7" w:rsidP="002B3EC7">
      <w:pPr>
        <w:pStyle w:val="odstavek0"/>
        <w:spacing w:before="0" w:beforeAutospacing="0" w:after="0" w:afterAutospacing="0" w:line="278" w:lineRule="auto"/>
        <w:jc w:val="both"/>
        <w:rPr>
          <w:rFonts w:ascii="Arial" w:hAnsi="Arial" w:cs="Arial"/>
          <w:sz w:val="22"/>
          <w:szCs w:val="22"/>
        </w:rPr>
      </w:pPr>
    </w:p>
    <w:p w:rsidR="002B3EC7" w:rsidRPr="00E333E3" w:rsidRDefault="002B3EC7" w:rsidP="002B3EC7">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 xml:space="preserve">(2) Če za predelano snov ali predmet niso izpolnjena merila, ki jih določi ministrstvo v okoljevarstvenem dovoljenju na podlagi posebnega predpisa iz 3. točke drugega odstavka 8. člena te uredbe ali v vsakem primeru posebej na podlagi </w:t>
      </w:r>
      <w:proofErr w:type="spellStart"/>
      <w:r w:rsidRPr="00E333E3">
        <w:rPr>
          <w:rFonts w:ascii="Arial" w:hAnsi="Arial" w:cs="Arial"/>
          <w:sz w:val="22"/>
          <w:szCs w:val="22"/>
        </w:rPr>
        <w:t>8.b</w:t>
      </w:r>
      <w:proofErr w:type="spellEnd"/>
      <w:r w:rsidRPr="00E333E3">
        <w:rPr>
          <w:rFonts w:ascii="Arial" w:hAnsi="Arial" w:cs="Arial"/>
          <w:sz w:val="22"/>
          <w:szCs w:val="22"/>
        </w:rPr>
        <w:t xml:space="preserve"> člena te uredbe, predelana snov ali predmet ne izgubi statusa odpadka.</w:t>
      </w:r>
    </w:p>
    <w:p w:rsidR="002B3EC7" w:rsidRPr="00E333E3" w:rsidRDefault="002B3EC7" w:rsidP="002B3EC7">
      <w:pPr>
        <w:pStyle w:val="odstavek0"/>
        <w:spacing w:before="0" w:beforeAutospacing="0" w:after="0" w:afterAutospacing="0" w:line="278" w:lineRule="auto"/>
        <w:jc w:val="both"/>
        <w:rPr>
          <w:rFonts w:ascii="Arial" w:hAnsi="Arial" w:cs="Arial"/>
          <w:sz w:val="22"/>
          <w:szCs w:val="22"/>
          <w:highlight w:val="yellow"/>
        </w:rPr>
      </w:pPr>
    </w:p>
    <w:p w:rsidR="002B3EC7" w:rsidRPr="00E333E3" w:rsidRDefault="002B3EC7" w:rsidP="002B3EC7">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(3) Predelovalec, ki:</w:t>
      </w:r>
    </w:p>
    <w:p w:rsidR="002B3EC7" w:rsidRPr="00D32373" w:rsidRDefault="002B3EC7" w:rsidP="00D32373">
      <w:pPr>
        <w:pStyle w:val="Odstavekseznama"/>
        <w:numPr>
          <w:ilvl w:val="0"/>
          <w:numId w:val="44"/>
        </w:numPr>
        <w:shd w:val="clear" w:color="auto" w:fill="FFFFFF"/>
        <w:tabs>
          <w:tab w:val="left" w:pos="426"/>
        </w:tabs>
        <w:spacing w:line="278" w:lineRule="auto"/>
        <w:rPr>
          <w:rFonts w:ascii="Arial" w:hAnsi="Arial" w:cs="Arial"/>
        </w:rPr>
      </w:pPr>
      <w:r w:rsidRPr="00D32373">
        <w:rPr>
          <w:rFonts w:ascii="Arial" w:hAnsi="Arial" w:cs="Arial"/>
        </w:rPr>
        <w:t xml:space="preserve">prvič uporablja predelano snov ali predmet, ki je prenehal biti odpadek in ni bil dan na trg, ali </w:t>
      </w:r>
    </w:p>
    <w:p w:rsidR="002B3EC7" w:rsidRPr="00D32373" w:rsidRDefault="002B3EC7" w:rsidP="00D32373">
      <w:pPr>
        <w:pStyle w:val="Odstavekseznama"/>
        <w:numPr>
          <w:ilvl w:val="0"/>
          <w:numId w:val="44"/>
        </w:numPr>
        <w:shd w:val="clear" w:color="auto" w:fill="FFFFFF"/>
        <w:tabs>
          <w:tab w:val="left" w:pos="426"/>
        </w:tabs>
        <w:spacing w:line="278" w:lineRule="auto"/>
        <w:rPr>
          <w:rFonts w:ascii="Arial" w:hAnsi="Arial" w:cs="Arial"/>
        </w:rPr>
      </w:pPr>
      <w:r w:rsidRPr="00D32373">
        <w:rPr>
          <w:rFonts w:ascii="Arial" w:hAnsi="Arial" w:cs="Arial"/>
        </w:rPr>
        <w:t>prvič da predelano snov ali predmet na trg po tem, ko je ta prenehal biti odpadek, zagotovi, da predelana snov ali predmet izpolnjuje zahteve iz predpisov, ki urejajo kemikalije, in predpisov, ki urejajo proizvode.</w:t>
      </w:r>
      <w:r w:rsidR="005D13FC" w:rsidRPr="00D32373">
        <w:rPr>
          <w:rFonts w:ascii="Arial" w:hAnsi="Arial" w:cs="Arial"/>
        </w:rPr>
        <w:t>«</w:t>
      </w:r>
      <w:r w:rsidR="005E4785" w:rsidRPr="00D32373">
        <w:rPr>
          <w:rFonts w:ascii="Arial" w:hAnsi="Arial" w:cs="Arial"/>
        </w:rPr>
        <w:t>.</w:t>
      </w:r>
      <w:r w:rsidRPr="00D32373">
        <w:rPr>
          <w:rFonts w:ascii="Arial" w:hAnsi="Arial" w:cs="Arial"/>
        </w:rPr>
        <w:t xml:space="preserve"> </w:t>
      </w:r>
    </w:p>
    <w:p w:rsidR="002B3EC7" w:rsidRPr="00E333E3" w:rsidRDefault="002B3EC7" w:rsidP="008A421A">
      <w:pPr>
        <w:pStyle w:val="odstavek0"/>
        <w:spacing w:before="0" w:beforeAutospacing="0" w:after="0" w:afterAutospacing="0" w:line="278" w:lineRule="auto"/>
        <w:jc w:val="both"/>
        <w:rPr>
          <w:rFonts w:ascii="Arial" w:hAnsi="Arial" w:cs="Arial"/>
          <w:sz w:val="22"/>
          <w:szCs w:val="22"/>
        </w:rPr>
      </w:pPr>
    </w:p>
    <w:p w:rsidR="002B3EC7" w:rsidRPr="00E333E3" w:rsidRDefault="002B3EC7" w:rsidP="008A421A">
      <w:pPr>
        <w:pStyle w:val="odstavek0"/>
        <w:spacing w:before="0" w:beforeAutospacing="0" w:after="0" w:afterAutospacing="0" w:line="278" w:lineRule="auto"/>
        <w:jc w:val="both"/>
        <w:rPr>
          <w:rFonts w:ascii="Arial" w:hAnsi="Arial" w:cs="Arial"/>
          <w:sz w:val="22"/>
          <w:szCs w:val="22"/>
        </w:rPr>
      </w:pPr>
    </w:p>
    <w:p w:rsidR="008A421A" w:rsidRPr="00E333E3" w:rsidRDefault="005E4785" w:rsidP="008A421A">
      <w:pPr>
        <w:pStyle w:val="len"/>
        <w:spacing w:before="0" w:beforeAutospacing="0" w:after="0" w:afterAutospacing="0" w:line="278" w:lineRule="auto"/>
        <w:ind w:left="360"/>
        <w:jc w:val="center"/>
        <w:rPr>
          <w:rFonts w:ascii="Arial" w:hAnsi="Arial" w:cs="Arial"/>
          <w:b/>
          <w:bCs/>
          <w:sz w:val="22"/>
          <w:szCs w:val="22"/>
        </w:rPr>
      </w:pPr>
      <w:r>
        <w:rPr>
          <w:rFonts w:ascii="Arial" w:hAnsi="Arial" w:cs="Arial"/>
          <w:b/>
          <w:bCs/>
          <w:sz w:val="22"/>
          <w:szCs w:val="22"/>
        </w:rPr>
        <w:t>4</w:t>
      </w:r>
      <w:r w:rsidR="008A421A" w:rsidRPr="00E333E3">
        <w:rPr>
          <w:rFonts w:ascii="Arial" w:hAnsi="Arial" w:cs="Arial"/>
          <w:b/>
          <w:bCs/>
          <w:sz w:val="22"/>
          <w:szCs w:val="22"/>
        </w:rPr>
        <w:t>. člen</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39. člen se spremeni tako, da se glasi:</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8A421A" w:rsidRPr="00E333E3" w:rsidRDefault="008A421A" w:rsidP="008A421A">
      <w:pPr>
        <w:pStyle w:val="odstavek0"/>
        <w:spacing w:before="0" w:beforeAutospacing="0" w:after="0" w:afterAutospacing="0" w:line="278" w:lineRule="auto"/>
        <w:jc w:val="center"/>
        <w:rPr>
          <w:rFonts w:ascii="Arial" w:hAnsi="Arial" w:cs="Arial"/>
          <w:sz w:val="22"/>
          <w:szCs w:val="22"/>
        </w:rPr>
      </w:pPr>
      <w:r w:rsidRPr="00E333E3">
        <w:rPr>
          <w:rFonts w:ascii="Arial" w:hAnsi="Arial" w:cs="Arial"/>
          <w:sz w:val="22"/>
          <w:szCs w:val="22"/>
        </w:rPr>
        <w:t>»39. člen</w:t>
      </w:r>
    </w:p>
    <w:p w:rsidR="008A421A" w:rsidRPr="00E333E3" w:rsidRDefault="008A421A" w:rsidP="008A421A">
      <w:pPr>
        <w:pStyle w:val="odstavek0"/>
        <w:spacing w:before="0" w:beforeAutospacing="0" w:after="0" w:afterAutospacing="0" w:line="278" w:lineRule="auto"/>
        <w:jc w:val="center"/>
        <w:rPr>
          <w:rFonts w:ascii="Arial" w:hAnsi="Arial" w:cs="Arial"/>
          <w:sz w:val="22"/>
          <w:szCs w:val="22"/>
        </w:rPr>
      </w:pPr>
      <w:r w:rsidRPr="00E333E3">
        <w:rPr>
          <w:rFonts w:ascii="Arial" w:hAnsi="Arial" w:cs="Arial"/>
          <w:sz w:val="22"/>
          <w:szCs w:val="22"/>
        </w:rPr>
        <w:t>(vloga za pridobitev okoljevarstvenega dovoljenja)</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(1) Vloga za pridobitev okoljevarstvenega dovoljenja iz prvega odstavka prejšnjega člena mora vsebovati naslednje podatke:</w:t>
      </w:r>
    </w:p>
    <w:p w:rsidR="00DE27FF" w:rsidRPr="00E333E3" w:rsidRDefault="00DE27FF" w:rsidP="00DE27FF">
      <w:pPr>
        <w:pStyle w:val="odstavek0"/>
        <w:numPr>
          <w:ilvl w:val="0"/>
          <w:numId w:val="41"/>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ime in naslov oziroma firm</w:t>
      </w:r>
      <w:r w:rsidR="0009247F">
        <w:rPr>
          <w:rFonts w:ascii="Arial" w:hAnsi="Arial" w:cs="Arial"/>
          <w:sz w:val="22"/>
          <w:szCs w:val="22"/>
        </w:rPr>
        <w:t>o</w:t>
      </w:r>
      <w:r w:rsidRPr="00E333E3">
        <w:rPr>
          <w:rFonts w:ascii="Arial" w:hAnsi="Arial" w:cs="Arial"/>
          <w:sz w:val="22"/>
          <w:szCs w:val="22"/>
        </w:rPr>
        <w:t xml:space="preserve"> in sedež, dejavnost in matičn</w:t>
      </w:r>
      <w:r w:rsidR="0009247F">
        <w:rPr>
          <w:rFonts w:ascii="Arial" w:hAnsi="Arial" w:cs="Arial"/>
          <w:sz w:val="22"/>
          <w:szCs w:val="22"/>
        </w:rPr>
        <w:t>o</w:t>
      </w:r>
      <w:r w:rsidRPr="00E333E3">
        <w:rPr>
          <w:rFonts w:ascii="Arial" w:hAnsi="Arial" w:cs="Arial"/>
          <w:sz w:val="22"/>
          <w:szCs w:val="22"/>
        </w:rPr>
        <w:t xml:space="preserve"> številk</w:t>
      </w:r>
      <w:r w:rsidR="0009247F">
        <w:rPr>
          <w:rFonts w:ascii="Arial" w:hAnsi="Arial" w:cs="Arial"/>
          <w:sz w:val="22"/>
          <w:szCs w:val="22"/>
        </w:rPr>
        <w:t>o</w:t>
      </w:r>
      <w:r w:rsidRPr="00E333E3">
        <w:rPr>
          <w:rFonts w:ascii="Arial" w:hAnsi="Arial" w:cs="Arial"/>
          <w:sz w:val="22"/>
          <w:szCs w:val="22"/>
        </w:rPr>
        <w:t xml:space="preserve"> vlagatelja,</w:t>
      </w:r>
    </w:p>
    <w:p w:rsidR="00DE27FF" w:rsidRPr="00E333E3" w:rsidRDefault="00DE27FF" w:rsidP="00DE27FF">
      <w:pPr>
        <w:pStyle w:val="odstavek0"/>
        <w:numPr>
          <w:ilvl w:val="0"/>
          <w:numId w:val="41"/>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lastRenderedPageBreak/>
        <w:t>številke odpadkov in količine odpadkov, ki se bodo obdelovali,</w:t>
      </w:r>
    </w:p>
    <w:p w:rsidR="00DE27FF" w:rsidRPr="00E333E3" w:rsidRDefault="00DE27FF" w:rsidP="00DE27FF">
      <w:pPr>
        <w:pStyle w:val="odstavek0"/>
        <w:numPr>
          <w:ilvl w:val="0"/>
          <w:numId w:val="41"/>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postopek in metod</w:t>
      </w:r>
      <w:r w:rsidR="0009247F">
        <w:rPr>
          <w:rFonts w:ascii="Arial" w:hAnsi="Arial" w:cs="Arial"/>
          <w:sz w:val="22"/>
          <w:szCs w:val="22"/>
        </w:rPr>
        <w:t>o</w:t>
      </w:r>
      <w:r w:rsidRPr="00E333E3">
        <w:rPr>
          <w:rFonts w:ascii="Arial" w:hAnsi="Arial" w:cs="Arial"/>
          <w:sz w:val="22"/>
          <w:szCs w:val="22"/>
        </w:rPr>
        <w:t xml:space="preserve"> obdelave po skupinah odpadkov, ki se jih obdeluje po enakem postopku in metodi obdelave,</w:t>
      </w:r>
    </w:p>
    <w:p w:rsidR="00DE27FF" w:rsidRPr="00E333E3" w:rsidRDefault="00DE27FF" w:rsidP="00DE27FF">
      <w:pPr>
        <w:pStyle w:val="odstavek0"/>
        <w:numPr>
          <w:ilvl w:val="0"/>
          <w:numId w:val="41"/>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kraj obdelave z navedbo šifre in imena katastrske občine ter parcelne številke ali številke stavbe iz registra nepremičnin in</w:t>
      </w:r>
    </w:p>
    <w:p w:rsidR="00DE27FF" w:rsidRPr="00E333E3" w:rsidRDefault="00DE27FF" w:rsidP="00DE27FF">
      <w:pPr>
        <w:pStyle w:val="odstavek0"/>
        <w:numPr>
          <w:ilvl w:val="0"/>
          <w:numId w:val="41"/>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o napravi za obdelavo odpadkov, če je ta za obdelavo potrebna, vključno z njeno zmogljivostjo.</w:t>
      </w: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(2) Vlogi iz prejšnjega odstavka tega člena morajo biti priloženi:</w:t>
      </w:r>
    </w:p>
    <w:p w:rsidR="00DE27FF" w:rsidRPr="00E333E3" w:rsidRDefault="00DE27FF" w:rsidP="00DE27FF">
      <w:pPr>
        <w:pStyle w:val="odstavek0"/>
        <w:numPr>
          <w:ilvl w:val="0"/>
          <w:numId w:val="42"/>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načrt ravnanja z odpadki, s katerim vlagatelj dokazuje izpolnjevanje pogojev iz 3., 4. in 5. točke drugega odstavka prejšnjega člena ter 3. točke drugega odstavka 30. člena te uredbe, če gre za primer iz tretjega odstavka prejšnjega člena,</w:t>
      </w:r>
    </w:p>
    <w:p w:rsidR="00DE27FF" w:rsidRPr="00E333E3" w:rsidRDefault="00DE27FF" w:rsidP="00DE27FF">
      <w:pPr>
        <w:pStyle w:val="odstavek0"/>
        <w:numPr>
          <w:ilvl w:val="0"/>
          <w:numId w:val="42"/>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dokazilo o tem, da je vlagatelj upravljavec naprave za obdelavo odpadkov, oziroma dokazilo o posesti naprave za obdelavo odpadkov, če ni njen lastnik, kadar je naprava za obdelavo potrebna, in</w:t>
      </w:r>
    </w:p>
    <w:p w:rsidR="00DE27FF" w:rsidRPr="00E333E3" w:rsidRDefault="00DE27FF" w:rsidP="00DE27FF">
      <w:pPr>
        <w:pStyle w:val="odstavek0"/>
        <w:numPr>
          <w:ilvl w:val="0"/>
          <w:numId w:val="42"/>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dokazila, določena s predpisi, ki urejajo emisijo snovi in energije v okolje.</w:t>
      </w: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(3) Če bo vlagatelj napravo za obdelavo odpadkov šele gradil, morajo biti vlogi iz prvega odstavka tega člena priloženi:</w:t>
      </w:r>
    </w:p>
    <w:p w:rsidR="00DE27FF" w:rsidRPr="00E333E3" w:rsidRDefault="00DE27FF" w:rsidP="00DE27FF">
      <w:pPr>
        <w:pStyle w:val="odstavek0"/>
        <w:numPr>
          <w:ilvl w:val="0"/>
          <w:numId w:val="43"/>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načrt ravnanja z odpadki, s katerim vlagatelj dokazuje izpolnjevanje pogojev iz 3., 4. in 5. točke drugega odstavka prejšnjega člena ter 3. točke drugega odstavka 30. člena te uredbe, če gre za primer iz tretjega odstavka prejšnjega člena, in</w:t>
      </w:r>
    </w:p>
    <w:p w:rsidR="00DE27FF" w:rsidRPr="00E333E3" w:rsidRDefault="00DE27FF" w:rsidP="00DE27FF">
      <w:pPr>
        <w:pStyle w:val="odstavek0"/>
        <w:numPr>
          <w:ilvl w:val="0"/>
          <w:numId w:val="43"/>
        </w:numPr>
        <w:spacing w:before="0" w:beforeAutospacing="0" w:after="0" w:afterAutospacing="0" w:line="278" w:lineRule="auto"/>
        <w:jc w:val="both"/>
        <w:rPr>
          <w:rFonts w:ascii="Arial" w:hAnsi="Arial" w:cs="Arial"/>
          <w:sz w:val="22"/>
          <w:szCs w:val="22"/>
        </w:rPr>
      </w:pPr>
      <w:r w:rsidRPr="00E333E3">
        <w:rPr>
          <w:rFonts w:ascii="Arial" w:hAnsi="Arial" w:cs="Arial"/>
          <w:sz w:val="22"/>
          <w:szCs w:val="22"/>
        </w:rPr>
        <w:t>idejna zasnova iz projektne dokumentacije v skladu z zakonom, ki ureja graditev objektov.</w:t>
      </w: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p>
    <w:p w:rsidR="00DE27FF" w:rsidRPr="00E333E3" w:rsidRDefault="00DE27FF" w:rsidP="00DE27FF">
      <w:pPr>
        <w:spacing w:line="278" w:lineRule="auto"/>
        <w:jc w:val="both"/>
        <w:rPr>
          <w:rFonts w:cs="Arial"/>
          <w:sz w:val="22"/>
          <w:szCs w:val="22"/>
          <w:lang w:val="sl-SI" w:eastAsia="sl-SI" w:bidi="th-TH"/>
        </w:rPr>
      </w:pPr>
      <w:r w:rsidRPr="00E333E3">
        <w:rPr>
          <w:rFonts w:cs="Arial"/>
          <w:sz w:val="22"/>
          <w:szCs w:val="22"/>
          <w:lang w:val="sl-SI" w:eastAsia="sl-SI" w:bidi="th-TH"/>
        </w:rPr>
        <w:t xml:space="preserve">(4) Če vlagatelj v vlogi za pridobitev okoljevarstvenega dovoljenja za predelavo odpadkov v predelane snovi ali predmete zaprosi za določitev meril za prenehanje statusa odpadka v skladu s </w:t>
      </w:r>
      <w:r w:rsidR="002B3EC7" w:rsidRPr="00E333E3">
        <w:rPr>
          <w:rFonts w:cs="Arial"/>
          <w:sz w:val="22"/>
          <w:szCs w:val="22"/>
          <w:lang w:val="sl-SI" w:eastAsia="sl-SI" w:bidi="th-TH"/>
        </w:rPr>
        <w:t xml:space="preserve">prvim </w:t>
      </w:r>
      <w:r w:rsidRPr="00E333E3">
        <w:rPr>
          <w:rFonts w:cs="Arial"/>
          <w:sz w:val="22"/>
          <w:szCs w:val="22"/>
          <w:lang w:val="sl-SI" w:eastAsia="sl-SI" w:bidi="th-TH"/>
        </w:rPr>
        <w:t xml:space="preserve">odstavkom </w:t>
      </w:r>
      <w:proofErr w:type="spellStart"/>
      <w:r w:rsidRPr="00E333E3">
        <w:rPr>
          <w:rFonts w:cs="Arial"/>
          <w:sz w:val="22"/>
          <w:szCs w:val="22"/>
          <w:lang w:val="sl-SI" w:eastAsia="sl-SI" w:bidi="th-TH"/>
        </w:rPr>
        <w:t>8.</w:t>
      </w:r>
      <w:r w:rsidR="002B3EC7" w:rsidRPr="00E333E3">
        <w:rPr>
          <w:rFonts w:cs="Arial"/>
          <w:sz w:val="22"/>
          <w:szCs w:val="22"/>
          <w:lang w:val="sl-SI" w:eastAsia="sl-SI" w:bidi="th-TH"/>
        </w:rPr>
        <w:t>b</w:t>
      </w:r>
      <w:proofErr w:type="spellEnd"/>
      <w:r w:rsidRPr="00E333E3">
        <w:rPr>
          <w:rFonts w:cs="Arial"/>
          <w:sz w:val="22"/>
          <w:szCs w:val="22"/>
          <w:lang w:val="sl-SI" w:eastAsia="sl-SI" w:bidi="th-TH"/>
        </w:rPr>
        <w:t xml:space="preserve"> člena te uredbe, mora vlogi iz prvega odstavka tega člena priložiti tudi </w:t>
      </w:r>
      <w:r w:rsidRPr="00E333E3">
        <w:rPr>
          <w:rFonts w:cs="Arial"/>
          <w:sz w:val="22"/>
          <w:szCs w:val="22"/>
          <w:lang w:val="sl-SI"/>
        </w:rPr>
        <w:t>mnenj</w:t>
      </w:r>
      <w:r w:rsidR="00C568AC" w:rsidRPr="00E333E3">
        <w:rPr>
          <w:rFonts w:cs="Arial"/>
          <w:sz w:val="22"/>
          <w:szCs w:val="22"/>
          <w:lang w:val="sl-SI"/>
        </w:rPr>
        <w:t>e</w:t>
      </w:r>
      <w:r w:rsidRPr="00E333E3">
        <w:rPr>
          <w:rFonts w:cs="Arial"/>
          <w:sz w:val="22"/>
          <w:szCs w:val="22"/>
          <w:lang w:val="sl-SI"/>
        </w:rPr>
        <w:t xml:space="preserve"> z opredelitvami meril </w:t>
      </w:r>
      <w:r w:rsidRPr="00E333E3">
        <w:rPr>
          <w:rFonts w:cs="Arial"/>
          <w:sz w:val="22"/>
          <w:szCs w:val="22"/>
          <w:lang w:val="sl-SI" w:eastAsia="sl-SI" w:bidi="th-TH"/>
        </w:rPr>
        <w:t xml:space="preserve">iz </w:t>
      </w:r>
      <w:r w:rsidR="002B3EC7" w:rsidRPr="00E333E3">
        <w:rPr>
          <w:rFonts w:cs="Arial"/>
          <w:sz w:val="22"/>
          <w:szCs w:val="22"/>
          <w:lang w:val="sl-SI" w:eastAsia="sl-SI" w:bidi="th-TH"/>
        </w:rPr>
        <w:t xml:space="preserve">prvega </w:t>
      </w:r>
      <w:r w:rsidRPr="00E333E3">
        <w:rPr>
          <w:rFonts w:cs="Arial"/>
          <w:sz w:val="22"/>
          <w:szCs w:val="22"/>
          <w:lang w:val="sl-SI" w:eastAsia="sl-SI" w:bidi="th-TH"/>
        </w:rPr>
        <w:t xml:space="preserve">odstavka </w:t>
      </w:r>
      <w:proofErr w:type="spellStart"/>
      <w:r w:rsidRPr="00E333E3">
        <w:rPr>
          <w:rFonts w:cs="Arial"/>
          <w:sz w:val="22"/>
          <w:szCs w:val="22"/>
          <w:lang w:val="sl-SI" w:eastAsia="sl-SI" w:bidi="th-TH"/>
        </w:rPr>
        <w:t>8.</w:t>
      </w:r>
      <w:r w:rsidR="00780F18" w:rsidRPr="00E333E3">
        <w:rPr>
          <w:rFonts w:cs="Arial"/>
          <w:sz w:val="22"/>
          <w:szCs w:val="22"/>
          <w:lang w:val="sl-SI" w:eastAsia="sl-SI" w:bidi="th-TH"/>
        </w:rPr>
        <w:t>a</w:t>
      </w:r>
      <w:proofErr w:type="spellEnd"/>
      <w:r w:rsidR="00780F18" w:rsidRPr="00E333E3">
        <w:rPr>
          <w:rFonts w:cs="Arial"/>
          <w:sz w:val="22"/>
          <w:szCs w:val="22"/>
          <w:lang w:val="sl-SI" w:eastAsia="sl-SI" w:bidi="th-TH"/>
        </w:rPr>
        <w:t xml:space="preserve"> </w:t>
      </w:r>
      <w:r w:rsidRPr="00E333E3">
        <w:rPr>
          <w:rFonts w:cs="Arial"/>
          <w:sz w:val="22"/>
          <w:szCs w:val="22"/>
          <w:lang w:val="sl-SI" w:eastAsia="sl-SI" w:bidi="th-TH"/>
        </w:rPr>
        <w:t>člena te uredbe ministrstva, pristojnega za posamezno vrsto proizvodov</w:t>
      </w:r>
      <w:r w:rsidR="0009247F">
        <w:rPr>
          <w:rFonts w:cs="Arial"/>
          <w:sz w:val="22"/>
          <w:szCs w:val="22"/>
          <w:lang w:val="sl-SI" w:eastAsia="sl-SI" w:bidi="th-TH"/>
        </w:rPr>
        <w:t>,</w:t>
      </w:r>
      <w:r w:rsidRPr="00E333E3">
        <w:rPr>
          <w:rFonts w:cs="Arial"/>
          <w:sz w:val="22"/>
          <w:szCs w:val="22"/>
          <w:lang w:val="sl-SI" w:eastAsia="sl-SI" w:bidi="th-TH"/>
        </w:rPr>
        <w:t xml:space="preserve"> ali pristojne organizacije iz </w:t>
      </w:r>
      <w:r w:rsidR="00780F18" w:rsidRPr="00E333E3">
        <w:rPr>
          <w:rFonts w:cs="Arial"/>
          <w:sz w:val="22"/>
          <w:szCs w:val="22"/>
          <w:lang w:val="sl-SI" w:eastAsia="sl-SI" w:bidi="th-TH"/>
        </w:rPr>
        <w:t xml:space="preserve">drugega </w:t>
      </w:r>
      <w:r w:rsidRPr="00E333E3">
        <w:rPr>
          <w:rFonts w:cs="Arial"/>
          <w:sz w:val="22"/>
          <w:szCs w:val="22"/>
          <w:lang w:val="sl-SI" w:eastAsia="sl-SI" w:bidi="th-TH"/>
        </w:rPr>
        <w:t xml:space="preserve">odstavka </w:t>
      </w:r>
      <w:proofErr w:type="spellStart"/>
      <w:r w:rsidRPr="00E333E3">
        <w:rPr>
          <w:rFonts w:cs="Arial"/>
          <w:sz w:val="22"/>
          <w:szCs w:val="22"/>
          <w:lang w:val="sl-SI" w:eastAsia="sl-SI" w:bidi="th-TH"/>
        </w:rPr>
        <w:t>8.</w:t>
      </w:r>
      <w:r w:rsidR="00780F18" w:rsidRPr="00E333E3">
        <w:rPr>
          <w:rFonts w:cs="Arial"/>
          <w:sz w:val="22"/>
          <w:szCs w:val="22"/>
          <w:lang w:val="sl-SI" w:eastAsia="sl-SI" w:bidi="th-TH"/>
        </w:rPr>
        <w:t>b</w:t>
      </w:r>
      <w:proofErr w:type="spellEnd"/>
      <w:r w:rsidRPr="00E333E3">
        <w:rPr>
          <w:rFonts w:cs="Arial"/>
          <w:sz w:val="22"/>
          <w:szCs w:val="22"/>
          <w:lang w:val="sl-SI" w:eastAsia="sl-SI" w:bidi="th-TH"/>
        </w:rPr>
        <w:t xml:space="preserve"> člena te uredbe. </w:t>
      </w:r>
    </w:p>
    <w:p w:rsidR="00DE27FF" w:rsidRPr="00E333E3" w:rsidRDefault="00DE27FF" w:rsidP="00DE27FF">
      <w:pPr>
        <w:pStyle w:val="odstavek0"/>
        <w:spacing w:before="0" w:beforeAutospacing="0" w:after="0" w:afterAutospacing="0" w:line="278" w:lineRule="auto"/>
        <w:jc w:val="both"/>
        <w:rPr>
          <w:rFonts w:ascii="Arial" w:hAnsi="Arial" w:cs="Arial"/>
          <w:sz w:val="22"/>
          <w:szCs w:val="22"/>
          <w:highlight w:val="green"/>
        </w:rPr>
      </w:pPr>
    </w:p>
    <w:p w:rsidR="00DE27FF" w:rsidRPr="00E333E3" w:rsidRDefault="00DE27FF" w:rsidP="00DE27FF">
      <w:pPr>
        <w:spacing w:line="278" w:lineRule="auto"/>
        <w:jc w:val="both"/>
        <w:rPr>
          <w:rFonts w:cs="Arial"/>
          <w:sz w:val="22"/>
          <w:szCs w:val="22"/>
          <w:lang w:val="sl-SI" w:eastAsia="sl-SI" w:bidi="th-TH"/>
        </w:rPr>
      </w:pPr>
      <w:r w:rsidRPr="00E333E3">
        <w:rPr>
          <w:rFonts w:cs="Arial"/>
          <w:sz w:val="22"/>
          <w:szCs w:val="22"/>
          <w:lang w:val="sl-SI"/>
        </w:rPr>
        <w:t>(5) Če vlagatelj v vlogi za pridobitev okoljevarstvenega dovoljenja za predelavo odpadkov v predelane snovi ali predmete zaprosi za določitev meril</w:t>
      </w:r>
      <w:r w:rsidR="00C568AC" w:rsidRPr="00E333E3">
        <w:rPr>
          <w:rFonts w:cs="Arial"/>
          <w:sz w:val="22"/>
          <w:szCs w:val="22"/>
          <w:lang w:val="sl-SI"/>
        </w:rPr>
        <w:t xml:space="preserve"> za</w:t>
      </w:r>
      <w:r w:rsidRPr="00E333E3">
        <w:rPr>
          <w:rFonts w:cs="Arial"/>
          <w:sz w:val="22"/>
          <w:szCs w:val="22"/>
          <w:lang w:val="sl-SI"/>
        </w:rPr>
        <w:t xml:space="preserve"> prenehanje statusa odpadka v skladu s </w:t>
      </w:r>
      <w:r w:rsidR="00780F18" w:rsidRPr="00E333E3">
        <w:rPr>
          <w:rFonts w:cs="Arial"/>
          <w:sz w:val="22"/>
          <w:szCs w:val="22"/>
          <w:lang w:val="sl-SI"/>
        </w:rPr>
        <w:t xml:space="preserve">prvim </w:t>
      </w:r>
      <w:r w:rsidRPr="00E333E3">
        <w:rPr>
          <w:rFonts w:cs="Arial"/>
          <w:sz w:val="22"/>
          <w:szCs w:val="22"/>
          <w:lang w:val="sl-SI"/>
        </w:rPr>
        <w:t xml:space="preserve">odstavkom </w:t>
      </w:r>
      <w:proofErr w:type="spellStart"/>
      <w:r w:rsidRPr="00E333E3">
        <w:rPr>
          <w:rFonts w:cs="Arial"/>
          <w:sz w:val="22"/>
          <w:szCs w:val="22"/>
          <w:lang w:val="sl-SI"/>
        </w:rPr>
        <w:t>8.</w:t>
      </w:r>
      <w:r w:rsidR="00780F18" w:rsidRPr="00E333E3">
        <w:rPr>
          <w:rFonts w:cs="Arial"/>
          <w:sz w:val="22"/>
          <w:szCs w:val="22"/>
          <w:lang w:val="sl-SI"/>
        </w:rPr>
        <w:t>b</w:t>
      </w:r>
      <w:proofErr w:type="spellEnd"/>
      <w:r w:rsidRPr="00E333E3">
        <w:rPr>
          <w:rFonts w:cs="Arial"/>
          <w:sz w:val="22"/>
          <w:szCs w:val="22"/>
          <w:lang w:val="sl-SI"/>
        </w:rPr>
        <w:t xml:space="preserve"> člena te uredbe in gre za predelane snovi ali predmete, ki bodo uporabljeni v zunanjem okolju in izpostavljeni atmosferskim vplivom in imajo lastnost izluževanja, mora vlogi iz prvega odstavka tega člena priložiti tudi analizo </w:t>
      </w:r>
      <w:proofErr w:type="spellStart"/>
      <w:r w:rsidRPr="00E333E3">
        <w:rPr>
          <w:rFonts w:cs="Arial"/>
          <w:sz w:val="22"/>
          <w:szCs w:val="22"/>
          <w:lang w:val="sl-SI"/>
        </w:rPr>
        <w:t>izlužkov</w:t>
      </w:r>
      <w:proofErr w:type="spellEnd"/>
      <w:r w:rsidRPr="00E333E3">
        <w:rPr>
          <w:rFonts w:cs="Arial"/>
          <w:sz w:val="22"/>
          <w:szCs w:val="22"/>
          <w:lang w:val="sl-SI"/>
        </w:rPr>
        <w:t xml:space="preserve"> iz </w:t>
      </w:r>
      <w:r w:rsidR="00780F18" w:rsidRPr="00E333E3">
        <w:rPr>
          <w:rFonts w:cs="Arial"/>
          <w:sz w:val="22"/>
          <w:szCs w:val="22"/>
          <w:lang w:val="sl-SI"/>
        </w:rPr>
        <w:t xml:space="preserve">petega </w:t>
      </w:r>
      <w:r w:rsidRPr="00E333E3">
        <w:rPr>
          <w:rFonts w:cs="Arial"/>
          <w:sz w:val="22"/>
          <w:szCs w:val="22"/>
          <w:lang w:val="sl-SI"/>
        </w:rPr>
        <w:t xml:space="preserve">odstavka </w:t>
      </w:r>
      <w:proofErr w:type="spellStart"/>
      <w:r w:rsidRPr="00E333E3">
        <w:rPr>
          <w:rFonts w:cs="Arial"/>
          <w:sz w:val="22"/>
          <w:szCs w:val="22"/>
          <w:lang w:val="sl-SI"/>
        </w:rPr>
        <w:t>8.</w:t>
      </w:r>
      <w:r w:rsidR="00780F18" w:rsidRPr="00E333E3">
        <w:rPr>
          <w:rFonts w:cs="Arial"/>
          <w:sz w:val="22"/>
          <w:szCs w:val="22"/>
          <w:lang w:val="sl-SI"/>
        </w:rPr>
        <w:t>b</w:t>
      </w:r>
      <w:proofErr w:type="spellEnd"/>
      <w:r w:rsidRPr="00E333E3">
        <w:rPr>
          <w:rFonts w:cs="Arial"/>
          <w:sz w:val="22"/>
          <w:szCs w:val="22"/>
          <w:lang w:val="sl-SI"/>
        </w:rPr>
        <w:t xml:space="preserve"> člena te uredbe in </w:t>
      </w:r>
      <w:r w:rsidRPr="00E333E3">
        <w:rPr>
          <w:rFonts w:cs="Arial"/>
          <w:sz w:val="22"/>
          <w:szCs w:val="22"/>
          <w:lang w:val="sl-SI" w:eastAsia="sl-SI" w:bidi="th-TH"/>
        </w:rPr>
        <w:t xml:space="preserve">predlog za spremljanje </w:t>
      </w:r>
      <w:r w:rsidRPr="00E333E3">
        <w:rPr>
          <w:rFonts w:cs="Arial"/>
          <w:sz w:val="22"/>
          <w:szCs w:val="22"/>
          <w:lang w:val="sl-SI"/>
        </w:rPr>
        <w:t xml:space="preserve">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ali mnenje iz </w:t>
      </w:r>
      <w:r w:rsidR="00780F18" w:rsidRPr="00E333E3">
        <w:rPr>
          <w:rFonts w:cs="Arial"/>
          <w:sz w:val="22"/>
          <w:szCs w:val="22"/>
          <w:lang w:val="sl-SI"/>
        </w:rPr>
        <w:t xml:space="preserve">sedmega </w:t>
      </w:r>
      <w:r w:rsidRPr="00E333E3">
        <w:rPr>
          <w:rFonts w:cs="Arial"/>
          <w:sz w:val="22"/>
          <w:szCs w:val="22"/>
          <w:lang w:val="sl-SI"/>
        </w:rPr>
        <w:t xml:space="preserve">odstavka </w:t>
      </w:r>
      <w:proofErr w:type="spellStart"/>
      <w:r w:rsidRPr="00E333E3">
        <w:rPr>
          <w:rFonts w:cs="Arial"/>
          <w:sz w:val="22"/>
          <w:szCs w:val="22"/>
          <w:lang w:val="sl-SI"/>
        </w:rPr>
        <w:t>8.</w:t>
      </w:r>
      <w:r w:rsidR="00780F18" w:rsidRPr="00E333E3">
        <w:rPr>
          <w:rFonts w:cs="Arial"/>
          <w:sz w:val="22"/>
          <w:szCs w:val="22"/>
          <w:lang w:val="sl-SI"/>
        </w:rPr>
        <w:t>b</w:t>
      </w:r>
      <w:proofErr w:type="spellEnd"/>
      <w:r w:rsidRPr="00E333E3">
        <w:rPr>
          <w:rFonts w:cs="Arial"/>
          <w:sz w:val="22"/>
          <w:szCs w:val="22"/>
          <w:lang w:val="sl-SI"/>
        </w:rPr>
        <w:t xml:space="preserve"> člena te uredbe, razen če gre za napravo za obdelavo odpadkov, ki jo bo šele gradil in zanjo analize </w:t>
      </w:r>
      <w:proofErr w:type="spellStart"/>
      <w:r w:rsidRPr="00E333E3">
        <w:rPr>
          <w:rFonts w:cs="Arial"/>
          <w:sz w:val="22"/>
          <w:szCs w:val="22"/>
          <w:lang w:val="sl-SI"/>
        </w:rPr>
        <w:t>izlužkov</w:t>
      </w:r>
      <w:proofErr w:type="spellEnd"/>
      <w:r w:rsidRPr="00E333E3">
        <w:rPr>
          <w:rFonts w:cs="Arial"/>
          <w:sz w:val="22"/>
          <w:szCs w:val="22"/>
          <w:lang w:val="sl-SI"/>
        </w:rPr>
        <w:t xml:space="preserve"> in</w:t>
      </w:r>
      <w:r w:rsidRPr="00E333E3">
        <w:rPr>
          <w:rFonts w:cs="Arial"/>
          <w:sz w:val="22"/>
          <w:szCs w:val="22"/>
          <w:lang w:val="sl-SI" w:eastAsia="sl-SI" w:bidi="th-TH"/>
        </w:rPr>
        <w:t xml:space="preserve"> predloga za spremljanje </w:t>
      </w:r>
      <w:r w:rsidRPr="00E333E3">
        <w:rPr>
          <w:rFonts w:cs="Arial"/>
          <w:sz w:val="22"/>
          <w:szCs w:val="22"/>
          <w:lang w:val="sl-SI"/>
        </w:rPr>
        <w:t xml:space="preserve">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ali mnenja ob vložitvi vloge ni mogoče izdelati. Vlagatelj v vlogi tudi navede, ali bo predelano snov ali predmet uporabil sam, ali jo bo prodal ali predal novemu lastniku. </w:t>
      </w:r>
    </w:p>
    <w:p w:rsidR="00DE27FF" w:rsidRPr="00E333E3" w:rsidRDefault="00DE27FF" w:rsidP="00DE27FF">
      <w:pPr>
        <w:pStyle w:val="odstavek0"/>
        <w:spacing w:before="0" w:beforeAutospacing="0" w:after="0" w:afterAutospacing="0" w:line="278" w:lineRule="auto"/>
        <w:jc w:val="both"/>
        <w:rPr>
          <w:rFonts w:ascii="Arial" w:hAnsi="Arial" w:cs="Arial"/>
          <w:sz w:val="22"/>
          <w:szCs w:val="22"/>
        </w:rPr>
      </w:pPr>
    </w:p>
    <w:p w:rsidR="008A421A" w:rsidRPr="00E333E3" w:rsidRDefault="00DE27FF" w:rsidP="00DE27FF">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lastRenderedPageBreak/>
        <w:t>(6) Vloga iz prvega odstavka tega člena se vloži pisno ali elektronsko. Obrazec vloge je dostopen na spletni stran</w:t>
      </w:r>
      <w:r w:rsidR="00146F9B">
        <w:rPr>
          <w:rFonts w:ascii="Arial" w:hAnsi="Arial" w:cs="Arial"/>
          <w:sz w:val="22"/>
          <w:szCs w:val="22"/>
        </w:rPr>
        <w:t>i</w:t>
      </w:r>
      <w:r w:rsidRPr="00E333E3">
        <w:rPr>
          <w:rFonts w:ascii="Arial" w:hAnsi="Arial" w:cs="Arial"/>
          <w:sz w:val="22"/>
          <w:szCs w:val="22"/>
        </w:rPr>
        <w:t xml:space="preserve"> ministrstva.</w:t>
      </w:r>
      <w:r w:rsidR="008A421A" w:rsidRPr="00E333E3">
        <w:rPr>
          <w:rFonts w:ascii="Arial" w:hAnsi="Arial" w:cs="Arial"/>
          <w:sz w:val="22"/>
          <w:szCs w:val="22"/>
        </w:rPr>
        <w:t>«.</w:t>
      </w:r>
    </w:p>
    <w:p w:rsidR="008A421A" w:rsidRDefault="008A421A" w:rsidP="008A421A">
      <w:pPr>
        <w:pStyle w:val="len"/>
        <w:spacing w:before="0" w:beforeAutospacing="0" w:after="0" w:afterAutospacing="0" w:line="278" w:lineRule="auto"/>
        <w:jc w:val="both"/>
        <w:rPr>
          <w:rFonts w:ascii="Arial" w:hAnsi="Arial" w:cs="Arial"/>
          <w:bCs/>
          <w:sz w:val="22"/>
          <w:szCs w:val="22"/>
        </w:rPr>
      </w:pPr>
    </w:p>
    <w:p w:rsidR="003A6F1A" w:rsidRPr="00E333E3" w:rsidRDefault="003A6F1A" w:rsidP="008A421A">
      <w:pPr>
        <w:pStyle w:val="len"/>
        <w:spacing w:before="0" w:beforeAutospacing="0" w:after="0" w:afterAutospacing="0" w:line="278" w:lineRule="auto"/>
        <w:jc w:val="both"/>
        <w:rPr>
          <w:rFonts w:ascii="Arial" w:hAnsi="Arial" w:cs="Arial"/>
          <w:bCs/>
          <w:sz w:val="22"/>
          <w:szCs w:val="22"/>
        </w:rPr>
      </w:pPr>
    </w:p>
    <w:p w:rsidR="001D5579" w:rsidRPr="00E333E3" w:rsidRDefault="005E4785" w:rsidP="00DE27FF">
      <w:pPr>
        <w:pStyle w:val="len"/>
        <w:spacing w:before="0" w:beforeAutospacing="0" w:after="0" w:afterAutospacing="0" w:line="278" w:lineRule="auto"/>
        <w:ind w:left="360"/>
        <w:jc w:val="center"/>
        <w:rPr>
          <w:rFonts w:ascii="Arial" w:hAnsi="Arial" w:cs="Arial"/>
          <w:b/>
          <w:bCs/>
          <w:sz w:val="22"/>
          <w:szCs w:val="22"/>
        </w:rPr>
      </w:pPr>
      <w:r>
        <w:rPr>
          <w:rFonts w:ascii="Arial" w:hAnsi="Arial" w:cs="Arial"/>
          <w:b/>
          <w:bCs/>
          <w:sz w:val="22"/>
          <w:szCs w:val="22"/>
        </w:rPr>
        <w:t>5</w:t>
      </w:r>
      <w:r w:rsidR="00DE27FF" w:rsidRPr="00E333E3">
        <w:rPr>
          <w:rFonts w:ascii="Arial" w:hAnsi="Arial" w:cs="Arial"/>
          <w:b/>
          <w:bCs/>
          <w:sz w:val="22"/>
          <w:szCs w:val="22"/>
        </w:rPr>
        <w:t>. člen</w:t>
      </w:r>
    </w:p>
    <w:p w:rsidR="00DE27FF" w:rsidRPr="00E333E3" w:rsidRDefault="00DE27FF" w:rsidP="00DE27FF">
      <w:pPr>
        <w:pStyle w:val="len"/>
        <w:spacing w:before="0" w:beforeAutospacing="0" w:after="0" w:afterAutospacing="0" w:line="278" w:lineRule="auto"/>
        <w:jc w:val="both"/>
        <w:rPr>
          <w:rFonts w:ascii="Arial" w:hAnsi="Arial" w:cs="Arial"/>
          <w:bCs/>
          <w:sz w:val="22"/>
          <w:szCs w:val="22"/>
        </w:rPr>
      </w:pPr>
    </w:p>
    <w:p w:rsidR="00DE27FF" w:rsidRPr="00E333E3" w:rsidRDefault="003659DB" w:rsidP="00DE27FF">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 xml:space="preserve">V </w:t>
      </w:r>
      <w:r w:rsidR="00DE27FF" w:rsidRPr="00E333E3">
        <w:rPr>
          <w:rFonts w:ascii="Arial" w:hAnsi="Arial" w:cs="Arial"/>
          <w:bCs/>
          <w:sz w:val="22"/>
          <w:szCs w:val="22"/>
        </w:rPr>
        <w:t>40. člen</w:t>
      </w:r>
      <w:r w:rsidRPr="00E333E3">
        <w:rPr>
          <w:rFonts w:ascii="Arial" w:hAnsi="Arial" w:cs="Arial"/>
          <w:bCs/>
          <w:sz w:val="22"/>
          <w:szCs w:val="22"/>
        </w:rPr>
        <w:t>u</w:t>
      </w:r>
      <w:r w:rsidR="00DE27FF" w:rsidRPr="00E333E3">
        <w:rPr>
          <w:rFonts w:ascii="Arial" w:hAnsi="Arial" w:cs="Arial"/>
          <w:bCs/>
          <w:sz w:val="22"/>
          <w:szCs w:val="22"/>
        </w:rPr>
        <w:t xml:space="preserve"> se</w:t>
      </w:r>
      <w:r w:rsidR="00A3796A" w:rsidRPr="00E333E3">
        <w:rPr>
          <w:rFonts w:ascii="Arial" w:hAnsi="Arial" w:cs="Arial"/>
          <w:bCs/>
          <w:sz w:val="22"/>
          <w:szCs w:val="22"/>
        </w:rPr>
        <w:t xml:space="preserve"> v</w:t>
      </w:r>
      <w:r w:rsidR="00DE27FF" w:rsidRPr="00E333E3">
        <w:rPr>
          <w:rFonts w:ascii="Arial" w:hAnsi="Arial" w:cs="Arial"/>
          <w:bCs/>
          <w:sz w:val="22"/>
          <w:szCs w:val="22"/>
        </w:rPr>
        <w:t xml:space="preserve"> </w:t>
      </w:r>
      <w:r w:rsidRPr="00E333E3">
        <w:rPr>
          <w:rFonts w:ascii="Arial" w:hAnsi="Arial" w:cs="Arial"/>
          <w:bCs/>
          <w:sz w:val="22"/>
          <w:szCs w:val="22"/>
        </w:rPr>
        <w:t>prv</w:t>
      </w:r>
      <w:r w:rsidR="00A3796A" w:rsidRPr="00E333E3">
        <w:rPr>
          <w:rFonts w:ascii="Arial" w:hAnsi="Arial" w:cs="Arial"/>
          <w:bCs/>
          <w:sz w:val="22"/>
          <w:szCs w:val="22"/>
        </w:rPr>
        <w:t>em</w:t>
      </w:r>
      <w:r w:rsidRPr="00E333E3">
        <w:rPr>
          <w:rFonts w:ascii="Arial" w:hAnsi="Arial" w:cs="Arial"/>
          <w:bCs/>
          <w:sz w:val="22"/>
          <w:szCs w:val="22"/>
        </w:rPr>
        <w:t xml:space="preserve"> odstavk</w:t>
      </w:r>
      <w:r w:rsidR="00A3796A" w:rsidRPr="00E333E3">
        <w:rPr>
          <w:rFonts w:ascii="Arial" w:hAnsi="Arial" w:cs="Arial"/>
          <w:bCs/>
          <w:sz w:val="22"/>
          <w:szCs w:val="22"/>
        </w:rPr>
        <w:t>u 9. točka</w:t>
      </w:r>
      <w:r w:rsidRPr="00E333E3">
        <w:rPr>
          <w:rFonts w:ascii="Arial" w:hAnsi="Arial" w:cs="Arial"/>
          <w:bCs/>
          <w:sz w:val="22"/>
          <w:szCs w:val="22"/>
        </w:rPr>
        <w:t xml:space="preserve"> </w:t>
      </w:r>
      <w:r w:rsidR="00DE27FF" w:rsidRPr="00E333E3">
        <w:rPr>
          <w:rFonts w:ascii="Arial" w:hAnsi="Arial" w:cs="Arial"/>
          <w:bCs/>
          <w:sz w:val="22"/>
          <w:szCs w:val="22"/>
        </w:rPr>
        <w:t>spremeni tako, da se glasi:</w:t>
      </w:r>
    </w:p>
    <w:p w:rsidR="00DE27FF" w:rsidRPr="00E333E3" w:rsidRDefault="00DE27FF" w:rsidP="00DE27FF">
      <w:pPr>
        <w:pStyle w:val="len"/>
        <w:spacing w:before="0" w:beforeAutospacing="0" w:after="0" w:afterAutospacing="0" w:line="278" w:lineRule="auto"/>
        <w:jc w:val="both"/>
        <w:rPr>
          <w:rFonts w:ascii="Arial" w:hAnsi="Arial" w:cs="Arial"/>
          <w:bCs/>
          <w:sz w:val="22"/>
          <w:szCs w:val="22"/>
        </w:rPr>
      </w:pPr>
    </w:p>
    <w:p w:rsidR="00DE27FF" w:rsidRPr="00E333E3" w:rsidRDefault="003659DB" w:rsidP="00DE27FF">
      <w:pPr>
        <w:spacing w:line="276" w:lineRule="auto"/>
        <w:jc w:val="both"/>
        <w:rPr>
          <w:rFonts w:cs="Arial"/>
          <w:sz w:val="22"/>
          <w:szCs w:val="22"/>
          <w:lang w:val="sl-SI"/>
        </w:rPr>
      </w:pPr>
      <w:r w:rsidRPr="00E333E3">
        <w:rPr>
          <w:rFonts w:cs="Arial"/>
          <w:sz w:val="22"/>
          <w:szCs w:val="22"/>
          <w:lang w:val="sl-SI"/>
        </w:rPr>
        <w:t>»</w:t>
      </w:r>
      <w:r w:rsidR="00DE27FF" w:rsidRPr="00E333E3">
        <w:rPr>
          <w:rFonts w:cs="Arial"/>
          <w:sz w:val="22"/>
          <w:szCs w:val="22"/>
          <w:lang w:val="sl-SI"/>
        </w:rPr>
        <w:t>9. številke odpadkov in deleže odpadkov po obdelavi glede na količine vhodnih odpadkov in opis nadaljnjega ravnanja z njimi,</w:t>
      </w:r>
      <w:r w:rsidRPr="00E333E3">
        <w:rPr>
          <w:rFonts w:cs="Arial"/>
          <w:sz w:val="22"/>
          <w:szCs w:val="22"/>
          <w:lang w:val="sl-SI"/>
        </w:rPr>
        <w:t>«.</w:t>
      </w:r>
    </w:p>
    <w:p w:rsidR="00DE27FF" w:rsidRPr="00E333E3" w:rsidRDefault="00DE27FF" w:rsidP="00DE27FF">
      <w:pPr>
        <w:spacing w:line="276" w:lineRule="auto"/>
        <w:rPr>
          <w:rFonts w:cs="Arial"/>
          <w:sz w:val="22"/>
          <w:szCs w:val="22"/>
          <w:lang w:val="sl-SI"/>
        </w:rPr>
      </w:pPr>
    </w:p>
    <w:p w:rsidR="00DE27FF" w:rsidRPr="00E333E3" w:rsidRDefault="00DE27FF" w:rsidP="003A6F1A">
      <w:pPr>
        <w:pStyle w:val="len"/>
        <w:spacing w:before="0" w:beforeAutospacing="0" w:after="0" w:afterAutospacing="0" w:line="278" w:lineRule="auto"/>
        <w:jc w:val="both"/>
        <w:rPr>
          <w:rFonts w:ascii="Arial" w:hAnsi="Arial" w:cs="Arial"/>
          <w:bCs/>
          <w:sz w:val="22"/>
          <w:szCs w:val="22"/>
        </w:rPr>
      </w:pPr>
    </w:p>
    <w:p w:rsidR="008A421A" w:rsidRPr="00E333E3" w:rsidRDefault="005E4785" w:rsidP="00DE27FF">
      <w:pPr>
        <w:pStyle w:val="len"/>
        <w:spacing w:before="0" w:beforeAutospacing="0" w:after="0" w:afterAutospacing="0" w:line="278" w:lineRule="auto"/>
        <w:ind w:left="360"/>
        <w:jc w:val="center"/>
        <w:rPr>
          <w:rFonts w:ascii="Arial" w:hAnsi="Arial" w:cs="Arial"/>
          <w:bCs/>
          <w:sz w:val="22"/>
          <w:szCs w:val="22"/>
        </w:rPr>
      </w:pPr>
      <w:r>
        <w:rPr>
          <w:rFonts w:ascii="Arial" w:hAnsi="Arial" w:cs="Arial"/>
          <w:b/>
          <w:bCs/>
          <w:sz w:val="22"/>
          <w:szCs w:val="22"/>
        </w:rPr>
        <w:t>6</w:t>
      </w:r>
      <w:r w:rsidR="008A421A" w:rsidRPr="00E333E3">
        <w:rPr>
          <w:rFonts w:ascii="Arial" w:hAnsi="Arial" w:cs="Arial"/>
          <w:b/>
          <w:bCs/>
          <w:sz w:val="22"/>
          <w:szCs w:val="22"/>
        </w:rPr>
        <w:t>. člen</w:t>
      </w: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p>
    <w:p w:rsidR="008A421A" w:rsidRPr="00E333E3" w:rsidRDefault="008A421A" w:rsidP="008A421A">
      <w:pPr>
        <w:pStyle w:val="len"/>
        <w:spacing w:before="0" w:beforeAutospacing="0" w:after="0" w:afterAutospacing="0" w:line="278" w:lineRule="auto"/>
        <w:jc w:val="both"/>
        <w:rPr>
          <w:rFonts w:ascii="Arial" w:hAnsi="Arial" w:cs="Arial"/>
          <w:bCs/>
          <w:sz w:val="22"/>
          <w:szCs w:val="22"/>
        </w:rPr>
      </w:pPr>
      <w:r w:rsidRPr="00E333E3">
        <w:rPr>
          <w:rFonts w:ascii="Arial" w:hAnsi="Arial" w:cs="Arial"/>
          <w:bCs/>
          <w:sz w:val="22"/>
          <w:szCs w:val="22"/>
        </w:rPr>
        <w:t>41. člen se spremeni tako, da se glasi:</w:t>
      </w:r>
    </w:p>
    <w:p w:rsidR="008A421A" w:rsidRPr="00E333E3" w:rsidRDefault="008A421A" w:rsidP="008A421A">
      <w:pPr>
        <w:pStyle w:val="norm"/>
        <w:spacing w:before="0" w:beforeAutospacing="0" w:after="0" w:afterAutospacing="0" w:line="278" w:lineRule="auto"/>
        <w:jc w:val="both"/>
        <w:rPr>
          <w:rFonts w:ascii="Arial" w:hAnsi="Arial" w:cs="Arial"/>
          <w:sz w:val="22"/>
          <w:szCs w:val="22"/>
        </w:rPr>
      </w:pPr>
    </w:p>
    <w:p w:rsidR="008A421A" w:rsidRPr="00E333E3" w:rsidRDefault="008A421A" w:rsidP="008A421A">
      <w:pPr>
        <w:spacing w:line="278" w:lineRule="auto"/>
        <w:jc w:val="center"/>
        <w:rPr>
          <w:rFonts w:cs="Arial"/>
          <w:sz w:val="22"/>
          <w:szCs w:val="22"/>
          <w:lang w:val="sl-SI" w:eastAsia="sl-SI" w:bidi="th-TH"/>
        </w:rPr>
      </w:pPr>
      <w:r w:rsidRPr="00E333E3">
        <w:rPr>
          <w:rFonts w:cs="Arial"/>
          <w:sz w:val="22"/>
          <w:szCs w:val="22"/>
          <w:lang w:val="sl-SI" w:eastAsia="sl-SI" w:bidi="th-TH"/>
        </w:rPr>
        <w:t>»41. člen</w:t>
      </w:r>
    </w:p>
    <w:p w:rsidR="008A421A" w:rsidRPr="00E333E3" w:rsidRDefault="008A421A" w:rsidP="008A421A">
      <w:pPr>
        <w:spacing w:line="278" w:lineRule="auto"/>
        <w:jc w:val="center"/>
        <w:rPr>
          <w:rFonts w:cs="Arial"/>
          <w:sz w:val="22"/>
          <w:szCs w:val="22"/>
          <w:lang w:val="sl-SI" w:eastAsia="sl-SI" w:bidi="th-TH"/>
        </w:rPr>
      </w:pPr>
      <w:r w:rsidRPr="00E333E3">
        <w:rPr>
          <w:rFonts w:cs="Arial"/>
          <w:sz w:val="22"/>
          <w:szCs w:val="22"/>
          <w:lang w:val="sl-SI" w:eastAsia="sl-SI" w:bidi="th-TH"/>
        </w:rPr>
        <w:t>(vsebina okoljevarstvenega dovoljenja)</w:t>
      </w:r>
    </w:p>
    <w:p w:rsidR="008A421A" w:rsidRPr="00E333E3" w:rsidRDefault="008A421A" w:rsidP="008A421A">
      <w:pPr>
        <w:spacing w:line="278" w:lineRule="auto"/>
        <w:rPr>
          <w:rFonts w:cs="Arial"/>
          <w:sz w:val="22"/>
          <w:szCs w:val="22"/>
          <w:lang w:val="sl-SI" w:eastAsia="sl-SI" w:bidi="th-TH"/>
        </w:rPr>
      </w:pP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 Ministrstvo v okoljevarstvenem dovoljenju iz prvega odstavka 38. člena te uredbe določi, ločeno za vsak postopek obdelave:</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 številke nenevarnih ali nevarnih odpadkov, ki se lahko obdelujejo, in njihov izvor,</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2. skupno količino odpadkov, ki se letno lahko obdelajo,</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3. skupno količino nevarnih odpadkov, ki se letno lahko obdelajo,</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 xml:space="preserve">4. postopek in metodo obdelave, </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5. kraj obdelave z navedbo šifre in imena katastrske občine ter parcelne številke ali številke stavbe iz registra nepremičnin,</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6. skupno količino odpadkov in skupno količino nevarnih odpadkov, ki se lahko hkrati skladiščijo glede na zmogljivost objekta ali objektov za skladiščenje,</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7. številke odpadkov po obdelavi in zahteve za ravnanje z njimi,</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8. zahteve glede prevzemanja odpadkov, če gre za primer iz tretjega odstavka 38. člena te uredbe,</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9. zahteve glede skladiščenja odpadkov pred obdelavo in po njej,</w:t>
      </w:r>
    </w:p>
    <w:p w:rsidR="00AF402A"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 xml:space="preserve">10. merila za prenehanje statusa odpadka, kadar </w:t>
      </w:r>
      <w:r w:rsidR="00780F18" w:rsidRPr="00E333E3">
        <w:rPr>
          <w:rFonts w:cs="Arial"/>
          <w:sz w:val="22"/>
          <w:szCs w:val="22"/>
          <w:lang w:val="sl-SI" w:eastAsia="sl-SI" w:bidi="th-TH"/>
        </w:rPr>
        <w:t xml:space="preserve">je vlagatelj zaprosil za določitev meril za prenehanje statusa odpadka </w:t>
      </w:r>
      <w:r w:rsidR="00BD2BA6" w:rsidRPr="00E333E3">
        <w:rPr>
          <w:rFonts w:cs="Arial"/>
          <w:sz w:val="22"/>
          <w:szCs w:val="22"/>
          <w:lang w:val="sl-SI" w:eastAsia="sl-SI" w:bidi="th-TH"/>
        </w:rPr>
        <w:t xml:space="preserve">na </w:t>
      </w:r>
      <w:r w:rsidR="00780F18" w:rsidRPr="00E333E3">
        <w:rPr>
          <w:rFonts w:cs="Arial"/>
          <w:sz w:val="22"/>
          <w:szCs w:val="22"/>
          <w:lang w:val="sl-SI"/>
        </w:rPr>
        <w:t xml:space="preserve">podlagi posebnega predpisa iz 3. točke drugega odstavka 8. člena te uredbe ali v vsakem primeru posebej na podlagi </w:t>
      </w:r>
      <w:proofErr w:type="spellStart"/>
      <w:r w:rsidR="00780F18" w:rsidRPr="00E333E3">
        <w:rPr>
          <w:rFonts w:cs="Arial"/>
          <w:sz w:val="22"/>
          <w:szCs w:val="22"/>
          <w:lang w:val="sl-SI"/>
        </w:rPr>
        <w:t>8.b</w:t>
      </w:r>
      <w:proofErr w:type="spellEnd"/>
      <w:r w:rsidR="00780F18" w:rsidRPr="00E333E3">
        <w:rPr>
          <w:rFonts w:cs="Arial"/>
          <w:sz w:val="22"/>
          <w:szCs w:val="22"/>
          <w:lang w:val="sl-SI"/>
        </w:rPr>
        <w:t xml:space="preserve"> člena te uredbe,</w:t>
      </w:r>
    </w:p>
    <w:p w:rsidR="006D7F73" w:rsidRPr="00E333E3" w:rsidRDefault="006D7F73" w:rsidP="00EB5AAD">
      <w:pPr>
        <w:spacing w:line="278" w:lineRule="auto"/>
        <w:jc w:val="both"/>
        <w:rPr>
          <w:rFonts w:cs="Arial"/>
          <w:sz w:val="22"/>
          <w:szCs w:val="22"/>
          <w:lang w:val="sl-SI" w:eastAsia="sl-SI" w:bidi="th-TH"/>
        </w:rPr>
      </w:pPr>
      <w:r w:rsidRPr="00E333E3">
        <w:rPr>
          <w:rFonts w:cs="Arial"/>
          <w:sz w:val="22"/>
          <w:szCs w:val="22"/>
          <w:lang w:val="sl-SI" w:eastAsia="sl-SI" w:bidi="th-TH"/>
        </w:rPr>
        <w:t>11. vrsto predelane snovi ali predmeta v primeru iz prejšnje točke,</w:t>
      </w:r>
    </w:p>
    <w:p w:rsidR="006D7F73" w:rsidRPr="00E333E3" w:rsidRDefault="00AF402A" w:rsidP="00EB5AAD">
      <w:pPr>
        <w:spacing w:line="278" w:lineRule="auto"/>
        <w:jc w:val="both"/>
        <w:rPr>
          <w:rFonts w:cs="Arial"/>
          <w:sz w:val="22"/>
          <w:szCs w:val="22"/>
          <w:lang w:val="sl-SI" w:eastAsia="sl-SI" w:bidi="th-TH"/>
        </w:rPr>
      </w:pPr>
      <w:r w:rsidRPr="00E333E3">
        <w:rPr>
          <w:rFonts w:cs="Arial"/>
          <w:sz w:val="22"/>
          <w:szCs w:val="22"/>
          <w:lang w:val="sl-SI" w:eastAsia="sl-SI" w:bidi="th-TH"/>
        </w:rPr>
        <w:t>12</w:t>
      </w:r>
      <w:r w:rsidR="006D7F73" w:rsidRPr="00E333E3">
        <w:rPr>
          <w:rFonts w:cs="Arial"/>
          <w:sz w:val="22"/>
          <w:szCs w:val="22"/>
          <w:lang w:val="sl-SI" w:eastAsia="sl-SI" w:bidi="th-TH"/>
        </w:rPr>
        <w:t xml:space="preserve">. nabor in dopustne vsebnosti </w:t>
      </w:r>
      <w:r w:rsidR="006D7F73" w:rsidRPr="00E333E3">
        <w:rPr>
          <w:rFonts w:cs="Arial"/>
          <w:sz w:val="22"/>
          <w:szCs w:val="22"/>
          <w:lang w:val="sl-SI"/>
        </w:rPr>
        <w:t xml:space="preserve">onesnaževal v </w:t>
      </w:r>
      <w:proofErr w:type="spellStart"/>
      <w:r w:rsidR="006D7F73" w:rsidRPr="00E333E3">
        <w:rPr>
          <w:rFonts w:cs="Arial"/>
          <w:sz w:val="22"/>
          <w:szCs w:val="22"/>
          <w:lang w:val="sl-SI"/>
        </w:rPr>
        <w:t>izlužkih</w:t>
      </w:r>
      <w:proofErr w:type="spellEnd"/>
      <w:r w:rsidR="006D7F73" w:rsidRPr="00E333E3">
        <w:rPr>
          <w:rFonts w:cs="Arial"/>
          <w:sz w:val="22"/>
          <w:szCs w:val="22"/>
          <w:lang w:val="sl-SI"/>
        </w:rPr>
        <w:t xml:space="preserve"> predelane snovi ali predmeta iz prejšnje točke, če gre za primer iz 4. točke prvega odstavka </w:t>
      </w:r>
      <w:proofErr w:type="spellStart"/>
      <w:r w:rsidR="006D7F73" w:rsidRPr="00E333E3">
        <w:rPr>
          <w:rFonts w:cs="Arial"/>
          <w:sz w:val="22"/>
          <w:szCs w:val="22"/>
          <w:lang w:val="sl-SI"/>
        </w:rPr>
        <w:t>8.a</w:t>
      </w:r>
      <w:proofErr w:type="spellEnd"/>
      <w:r w:rsidR="006D7F73" w:rsidRPr="00E333E3">
        <w:rPr>
          <w:rFonts w:cs="Arial"/>
          <w:sz w:val="22"/>
          <w:szCs w:val="22"/>
          <w:lang w:val="sl-SI"/>
        </w:rPr>
        <w:t xml:space="preserve"> člena te uredbe</w:t>
      </w:r>
      <w:r w:rsidR="006D7F73" w:rsidRPr="00E333E3">
        <w:rPr>
          <w:rFonts w:cs="Arial"/>
          <w:sz w:val="22"/>
          <w:szCs w:val="22"/>
          <w:lang w:val="sl-SI" w:eastAsia="sl-SI" w:bidi="th-TH"/>
        </w:rPr>
        <w:t xml:space="preserve"> in kakor to izhaja iz analize </w:t>
      </w:r>
      <w:proofErr w:type="spellStart"/>
      <w:r w:rsidR="006D7F73" w:rsidRPr="00E333E3">
        <w:rPr>
          <w:rFonts w:cs="Arial"/>
          <w:sz w:val="22"/>
          <w:szCs w:val="22"/>
          <w:lang w:val="sl-SI" w:eastAsia="sl-SI" w:bidi="th-TH"/>
        </w:rPr>
        <w:t>izlužkov</w:t>
      </w:r>
      <w:proofErr w:type="spellEnd"/>
      <w:r w:rsidR="006D7F73" w:rsidRPr="00E333E3">
        <w:rPr>
          <w:rFonts w:cs="Arial"/>
          <w:sz w:val="22"/>
          <w:szCs w:val="22"/>
          <w:lang w:val="sl-SI" w:eastAsia="sl-SI" w:bidi="th-TH"/>
        </w:rPr>
        <w:t xml:space="preserve"> in predloga za spremljanje onesnaževal v </w:t>
      </w:r>
      <w:proofErr w:type="spellStart"/>
      <w:r w:rsidR="006D7F73" w:rsidRPr="00E333E3">
        <w:rPr>
          <w:rFonts w:cs="Arial"/>
          <w:sz w:val="22"/>
          <w:szCs w:val="22"/>
          <w:lang w:val="sl-SI" w:eastAsia="sl-SI" w:bidi="th-TH"/>
        </w:rPr>
        <w:t>izlužkih</w:t>
      </w:r>
      <w:proofErr w:type="spellEnd"/>
      <w:r w:rsidR="006D7F73" w:rsidRPr="00E333E3">
        <w:rPr>
          <w:rFonts w:cs="Arial"/>
          <w:sz w:val="22"/>
          <w:szCs w:val="22"/>
          <w:lang w:val="sl-SI" w:eastAsia="sl-SI" w:bidi="th-TH"/>
        </w:rPr>
        <w:t xml:space="preserve"> predelane snovi ali predmeta, skladno s petim in sedmim odstavkom </w:t>
      </w:r>
      <w:proofErr w:type="spellStart"/>
      <w:r w:rsidR="006D7F73" w:rsidRPr="00E333E3">
        <w:rPr>
          <w:rFonts w:cs="Arial"/>
          <w:sz w:val="22"/>
          <w:szCs w:val="22"/>
          <w:lang w:val="sl-SI" w:eastAsia="sl-SI" w:bidi="th-TH"/>
        </w:rPr>
        <w:t>8.b</w:t>
      </w:r>
      <w:proofErr w:type="spellEnd"/>
      <w:r w:rsidR="006D7F73" w:rsidRPr="00E333E3">
        <w:rPr>
          <w:rFonts w:cs="Arial"/>
          <w:sz w:val="22"/>
          <w:szCs w:val="22"/>
          <w:lang w:val="sl-SI" w:eastAsia="sl-SI" w:bidi="th-TH"/>
        </w:rPr>
        <w:t xml:space="preserve"> člena te uredbe,</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w:t>
      </w:r>
      <w:r w:rsidR="00AF402A" w:rsidRPr="00E333E3">
        <w:rPr>
          <w:rFonts w:cs="Arial"/>
          <w:sz w:val="22"/>
          <w:szCs w:val="22"/>
          <w:lang w:val="sl-SI" w:eastAsia="sl-SI" w:bidi="th-TH"/>
        </w:rPr>
        <w:t>3</w:t>
      </w:r>
      <w:r w:rsidRPr="00E333E3">
        <w:rPr>
          <w:rFonts w:cs="Arial"/>
          <w:sz w:val="22"/>
          <w:szCs w:val="22"/>
          <w:lang w:val="sl-SI" w:eastAsia="sl-SI" w:bidi="th-TH"/>
        </w:rPr>
        <w:t>. tehnične in druge zahteve za obratovanje naprave za obdelavo odpadkov, zlasti ukrepe za preprečevanje in zmanjševanje škodljivih vplivov na okolje in človekovo zdravje v skladu z zahtevami iz prvega odstavka 10. člena te uredbe, če je za obdelavo odpadkov potrebna naprava,</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lastRenderedPageBreak/>
        <w:t>1</w:t>
      </w:r>
      <w:r w:rsidR="00AF402A" w:rsidRPr="00E333E3">
        <w:rPr>
          <w:rFonts w:cs="Arial"/>
          <w:sz w:val="22"/>
          <w:szCs w:val="22"/>
          <w:lang w:val="sl-SI" w:eastAsia="sl-SI" w:bidi="th-TH"/>
        </w:rPr>
        <w:t>4</w:t>
      </w:r>
      <w:r w:rsidRPr="00E333E3">
        <w:rPr>
          <w:rFonts w:cs="Arial"/>
          <w:sz w:val="22"/>
          <w:szCs w:val="22"/>
          <w:lang w:val="sl-SI" w:eastAsia="sl-SI" w:bidi="th-TH"/>
        </w:rPr>
        <w:t>. ukrepe za preprečevanje in zmanjševanje škodljivih vplivov na okolje in človekovo zdravje zaradi obdelave, če za obdelavo odpadkov naprava ni potrebna,</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w:t>
      </w:r>
      <w:r w:rsidR="00AF402A" w:rsidRPr="00E333E3">
        <w:rPr>
          <w:rFonts w:cs="Arial"/>
          <w:sz w:val="22"/>
          <w:szCs w:val="22"/>
          <w:lang w:val="sl-SI" w:eastAsia="sl-SI" w:bidi="th-TH"/>
        </w:rPr>
        <w:t>5</w:t>
      </w:r>
      <w:r w:rsidRPr="00E333E3">
        <w:rPr>
          <w:rFonts w:cs="Arial"/>
          <w:sz w:val="22"/>
          <w:szCs w:val="22"/>
          <w:lang w:val="sl-SI" w:eastAsia="sl-SI" w:bidi="th-TH"/>
        </w:rPr>
        <w:t>. ukrepe za primer okoljske nesreče in omejitev njenih posledic,</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w:t>
      </w:r>
      <w:r w:rsidR="00AF402A" w:rsidRPr="00E333E3">
        <w:rPr>
          <w:rFonts w:cs="Arial"/>
          <w:sz w:val="22"/>
          <w:szCs w:val="22"/>
          <w:lang w:val="sl-SI" w:eastAsia="sl-SI" w:bidi="th-TH"/>
        </w:rPr>
        <w:t>6</w:t>
      </w:r>
      <w:r w:rsidRPr="00E333E3">
        <w:rPr>
          <w:rFonts w:cs="Arial"/>
          <w:sz w:val="22"/>
          <w:szCs w:val="22"/>
          <w:lang w:val="sl-SI" w:eastAsia="sl-SI" w:bidi="th-TH"/>
        </w:rPr>
        <w:t xml:space="preserve">. stopnjo energetske učinkovitosti naprave za obdelavo odpadkov, če se okoljevarstveno dovoljenje nanaša na sežig ali </w:t>
      </w:r>
      <w:proofErr w:type="spellStart"/>
      <w:r w:rsidRPr="00E333E3">
        <w:rPr>
          <w:rFonts w:cs="Arial"/>
          <w:sz w:val="22"/>
          <w:szCs w:val="22"/>
          <w:lang w:val="sl-SI" w:eastAsia="sl-SI" w:bidi="th-TH"/>
        </w:rPr>
        <w:t>sosežig</w:t>
      </w:r>
      <w:proofErr w:type="spellEnd"/>
      <w:r w:rsidRPr="00E333E3">
        <w:rPr>
          <w:rFonts w:cs="Arial"/>
          <w:sz w:val="22"/>
          <w:szCs w:val="22"/>
          <w:lang w:val="sl-SI" w:eastAsia="sl-SI" w:bidi="th-TH"/>
        </w:rPr>
        <w:t xml:space="preserve"> odpadkov z energetsko predelavo,</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w:t>
      </w:r>
      <w:r w:rsidR="00AF402A" w:rsidRPr="00E333E3">
        <w:rPr>
          <w:rFonts w:cs="Arial"/>
          <w:sz w:val="22"/>
          <w:szCs w:val="22"/>
          <w:lang w:val="sl-SI" w:eastAsia="sl-SI" w:bidi="th-TH"/>
        </w:rPr>
        <w:t>7</w:t>
      </w:r>
      <w:r w:rsidRPr="00E333E3">
        <w:rPr>
          <w:rFonts w:cs="Arial"/>
          <w:sz w:val="22"/>
          <w:szCs w:val="22"/>
          <w:lang w:val="sl-SI" w:eastAsia="sl-SI" w:bidi="th-TH"/>
        </w:rPr>
        <w:t xml:space="preserve">. obseg in vsebino obratovalnega </w:t>
      </w:r>
      <w:proofErr w:type="spellStart"/>
      <w:r w:rsidRPr="00E333E3">
        <w:rPr>
          <w:rFonts w:cs="Arial"/>
          <w:sz w:val="22"/>
          <w:szCs w:val="22"/>
          <w:lang w:val="sl-SI" w:eastAsia="sl-SI" w:bidi="th-TH"/>
        </w:rPr>
        <w:t>monitoringa</w:t>
      </w:r>
      <w:proofErr w:type="spellEnd"/>
      <w:r w:rsidRPr="00E333E3">
        <w:rPr>
          <w:rFonts w:cs="Arial"/>
          <w:sz w:val="22"/>
          <w:szCs w:val="22"/>
          <w:lang w:val="sl-SI" w:eastAsia="sl-SI" w:bidi="th-TH"/>
        </w:rPr>
        <w:t xml:space="preserve">, če je ta določen s predpisi, ki urejajo obratovalni </w:t>
      </w:r>
      <w:proofErr w:type="spellStart"/>
      <w:r w:rsidRPr="00E333E3">
        <w:rPr>
          <w:rFonts w:cs="Arial"/>
          <w:sz w:val="22"/>
          <w:szCs w:val="22"/>
          <w:lang w:val="sl-SI" w:eastAsia="sl-SI" w:bidi="th-TH"/>
        </w:rPr>
        <w:t>monitoring</w:t>
      </w:r>
      <w:proofErr w:type="spellEnd"/>
      <w:r w:rsidRPr="00E333E3">
        <w:rPr>
          <w:rFonts w:cs="Arial"/>
          <w:sz w:val="22"/>
          <w:szCs w:val="22"/>
          <w:lang w:val="sl-SI" w:eastAsia="sl-SI" w:bidi="th-TH"/>
        </w:rPr>
        <w:t>, in morebitne druge oblike nadzora nad obremenjevanjem okolja in</w:t>
      </w: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1</w:t>
      </w:r>
      <w:r w:rsidR="00AF402A" w:rsidRPr="00E333E3">
        <w:rPr>
          <w:rFonts w:cs="Arial"/>
          <w:sz w:val="22"/>
          <w:szCs w:val="22"/>
          <w:lang w:val="sl-SI" w:eastAsia="sl-SI" w:bidi="th-TH"/>
        </w:rPr>
        <w:t>8</w:t>
      </w:r>
      <w:r w:rsidRPr="00E333E3">
        <w:rPr>
          <w:rFonts w:cs="Arial"/>
          <w:sz w:val="22"/>
          <w:szCs w:val="22"/>
          <w:lang w:val="sl-SI" w:eastAsia="sl-SI" w:bidi="th-TH"/>
        </w:rPr>
        <w:t>. zahteve v zvezi z ukrepi za preprečevanje škodljivih vplivov na okolje po prenehanju obdelave, če je to določeno s predpisi, ki urejajo posamezen način obdelave odpadkov.</w:t>
      </w:r>
    </w:p>
    <w:p w:rsidR="00EB5AAD" w:rsidRPr="00E333E3" w:rsidRDefault="00EB5AAD" w:rsidP="00EB5AAD">
      <w:pPr>
        <w:spacing w:line="278" w:lineRule="auto"/>
        <w:rPr>
          <w:rFonts w:cs="Arial"/>
          <w:sz w:val="22"/>
          <w:szCs w:val="22"/>
          <w:lang w:val="sl-SI" w:eastAsia="sl-SI" w:bidi="th-TH"/>
        </w:rPr>
      </w:pPr>
    </w:p>
    <w:p w:rsidR="008A421A"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 xml:space="preserve">(2) V primeru iz </w:t>
      </w:r>
      <w:r w:rsidR="00780F18" w:rsidRPr="00E333E3">
        <w:rPr>
          <w:rFonts w:cs="Arial"/>
          <w:sz w:val="22"/>
          <w:szCs w:val="22"/>
          <w:lang w:val="sl-SI" w:eastAsia="sl-SI" w:bidi="th-TH"/>
        </w:rPr>
        <w:t xml:space="preserve">devetega </w:t>
      </w:r>
      <w:r w:rsidRPr="00E333E3">
        <w:rPr>
          <w:rFonts w:cs="Arial"/>
          <w:sz w:val="22"/>
          <w:szCs w:val="22"/>
          <w:lang w:val="sl-SI" w:eastAsia="sl-SI" w:bidi="th-TH"/>
        </w:rPr>
        <w:t xml:space="preserve">odstavka </w:t>
      </w:r>
      <w:proofErr w:type="spellStart"/>
      <w:r w:rsidRPr="00E333E3">
        <w:rPr>
          <w:rFonts w:cs="Arial"/>
          <w:sz w:val="22"/>
          <w:szCs w:val="22"/>
          <w:lang w:val="sl-SI" w:eastAsia="sl-SI" w:bidi="th-TH"/>
        </w:rPr>
        <w:t>8.</w:t>
      </w:r>
      <w:r w:rsidR="00780F18" w:rsidRPr="00E333E3">
        <w:rPr>
          <w:rFonts w:cs="Arial"/>
          <w:sz w:val="22"/>
          <w:szCs w:val="22"/>
          <w:lang w:val="sl-SI" w:eastAsia="sl-SI" w:bidi="th-TH"/>
        </w:rPr>
        <w:t>b</w:t>
      </w:r>
      <w:proofErr w:type="spellEnd"/>
      <w:r w:rsidR="00780F18" w:rsidRPr="00E333E3">
        <w:rPr>
          <w:rFonts w:cs="Arial"/>
          <w:sz w:val="22"/>
          <w:szCs w:val="22"/>
          <w:lang w:val="sl-SI" w:eastAsia="sl-SI" w:bidi="th-TH"/>
        </w:rPr>
        <w:t xml:space="preserve"> </w:t>
      </w:r>
      <w:r w:rsidRPr="00E333E3">
        <w:rPr>
          <w:rFonts w:cs="Arial"/>
          <w:sz w:val="22"/>
          <w:szCs w:val="22"/>
          <w:lang w:val="sl-SI" w:eastAsia="sl-SI" w:bidi="th-TH"/>
        </w:rPr>
        <w:t>člena</w:t>
      </w:r>
      <w:r w:rsidR="00780F18" w:rsidRPr="00E333E3">
        <w:rPr>
          <w:rFonts w:cs="Arial"/>
          <w:sz w:val="22"/>
          <w:szCs w:val="22"/>
          <w:lang w:val="sl-SI" w:eastAsia="sl-SI" w:bidi="th-TH"/>
        </w:rPr>
        <w:t xml:space="preserve"> te uredbe</w:t>
      </w:r>
      <w:r w:rsidRPr="00E333E3">
        <w:rPr>
          <w:rFonts w:cs="Arial"/>
          <w:sz w:val="22"/>
          <w:szCs w:val="22"/>
          <w:lang w:val="sl-SI" w:eastAsia="sl-SI" w:bidi="th-TH"/>
        </w:rPr>
        <w:t xml:space="preserve"> ministrstvo v okoljevarstvenem dovoljenju določi tudi zahtevo za predložitev analize </w:t>
      </w:r>
      <w:proofErr w:type="spellStart"/>
      <w:r w:rsidRPr="00E333E3">
        <w:rPr>
          <w:rFonts w:cs="Arial"/>
          <w:sz w:val="22"/>
          <w:szCs w:val="22"/>
          <w:lang w:val="sl-SI" w:eastAsia="sl-SI" w:bidi="th-TH"/>
        </w:rPr>
        <w:t>izlužkov</w:t>
      </w:r>
      <w:proofErr w:type="spellEnd"/>
      <w:r w:rsidRPr="00E333E3">
        <w:rPr>
          <w:rFonts w:cs="Arial"/>
          <w:sz w:val="22"/>
          <w:szCs w:val="22"/>
          <w:lang w:val="sl-SI" w:eastAsia="sl-SI" w:bidi="th-TH"/>
        </w:rPr>
        <w:t xml:space="preserve"> </w:t>
      </w:r>
      <w:r w:rsidR="00BC31AD" w:rsidRPr="00E333E3">
        <w:rPr>
          <w:rFonts w:cs="Arial"/>
          <w:sz w:val="22"/>
          <w:szCs w:val="22"/>
          <w:lang w:val="sl-SI"/>
        </w:rPr>
        <w:t xml:space="preserve">iz petega odstavka </w:t>
      </w:r>
      <w:proofErr w:type="spellStart"/>
      <w:r w:rsidR="00BC31AD" w:rsidRPr="00E333E3">
        <w:rPr>
          <w:rFonts w:cs="Arial"/>
          <w:sz w:val="22"/>
          <w:szCs w:val="22"/>
          <w:lang w:val="sl-SI"/>
        </w:rPr>
        <w:t>8.b</w:t>
      </w:r>
      <w:proofErr w:type="spellEnd"/>
      <w:r w:rsidR="00BC31AD" w:rsidRPr="00E333E3">
        <w:rPr>
          <w:rFonts w:cs="Arial"/>
          <w:sz w:val="22"/>
          <w:szCs w:val="22"/>
          <w:lang w:val="sl-SI"/>
        </w:rPr>
        <w:t xml:space="preserve"> člena te uredbe</w:t>
      </w:r>
      <w:r w:rsidR="00BC31AD" w:rsidRPr="00E333E3">
        <w:rPr>
          <w:rFonts w:cs="Arial"/>
          <w:sz w:val="22"/>
          <w:szCs w:val="22"/>
          <w:lang w:val="sl-SI" w:eastAsia="sl-SI" w:bidi="th-TH"/>
        </w:rPr>
        <w:t xml:space="preserve"> </w:t>
      </w:r>
      <w:r w:rsidRPr="00E333E3">
        <w:rPr>
          <w:rFonts w:cs="Arial"/>
          <w:sz w:val="22"/>
          <w:szCs w:val="22"/>
          <w:lang w:val="sl-SI" w:eastAsia="sl-SI" w:bidi="th-TH"/>
        </w:rPr>
        <w:t xml:space="preserve">in predloga za spremljanje </w:t>
      </w:r>
      <w:r w:rsidRPr="00E333E3">
        <w:rPr>
          <w:rFonts w:cs="Arial"/>
          <w:sz w:val="22"/>
          <w:szCs w:val="22"/>
          <w:lang w:val="sl-SI"/>
        </w:rPr>
        <w:t xml:space="preserve">vsebnosti onesnaževal v </w:t>
      </w:r>
      <w:proofErr w:type="spellStart"/>
      <w:r w:rsidRPr="00E333E3">
        <w:rPr>
          <w:rFonts w:cs="Arial"/>
          <w:sz w:val="22"/>
          <w:szCs w:val="22"/>
          <w:lang w:val="sl-SI"/>
        </w:rPr>
        <w:t>izlužk</w:t>
      </w:r>
      <w:r w:rsidR="00C87B81" w:rsidRPr="00E333E3">
        <w:rPr>
          <w:rFonts w:cs="Arial"/>
          <w:sz w:val="22"/>
          <w:szCs w:val="22"/>
          <w:lang w:val="sl-SI"/>
        </w:rPr>
        <w:t>ih</w:t>
      </w:r>
      <w:proofErr w:type="spellEnd"/>
      <w:r w:rsidR="00C87B81" w:rsidRPr="00E333E3">
        <w:rPr>
          <w:rFonts w:cs="Arial"/>
          <w:sz w:val="22"/>
          <w:szCs w:val="22"/>
          <w:lang w:val="sl-SI"/>
        </w:rPr>
        <w:t xml:space="preserve"> predelane snovi ali predmeta ali mnenja </w:t>
      </w:r>
      <w:r w:rsidRPr="00E333E3">
        <w:rPr>
          <w:rFonts w:cs="Arial"/>
          <w:sz w:val="22"/>
          <w:szCs w:val="22"/>
          <w:lang w:val="sl-SI"/>
        </w:rPr>
        <w:t xml:space="preserve">iz </w:t>
      </w:r>
      <w:r w:rsidR="00780F18" w:rsidRPr="00E333E3">
        <w:rPr>
          <w:rFonts w:cs="Arial"/>
          <w:sz w:val="22"/>
          <w:szCs w:val="22"/>
          <w:lang w:val="sl-SI"/>
        </w:rPr>
        <w:t xml:space="preserve">sedmega </w:t>
      </w:r>
      <w:r w:rsidRPr="00E333E3">
        <w:rPr>
          <w:rFonts w:cs="Arial"/>
          <w:sz w:val="22"/>
          <w:szCs w:val="22"/>
          <w:lang w:val="sl-SI"/>
        </w:rPr>
        <w:t xml:space="preserve">odstavka </w:t>
      </w:r>
      <w:proofErr w:type="spellStart"/>
      <w:r w:rsidRPr="00E333E3">
        <w:rPr>
          <w:rFonts w:cs="Arial"/>
          <w:sz w:val="22"/>
          <w:szCs w:val="22"/>
          <w:lang w:val="sl-SI"/>
        </w:rPr>
        <w:t>8.</w:t>
      </w:r>
      <w:r w:rsidR="00780F18" w:rsidRPr="00E333E3">
        <w:rPr>
          <w:rFonts w:cs="Arial"/>
          <w:sz w:val="22"/>
          <w:szCs w:val="22"/>
          <w:lang w:val="sl-SI"/>
        </w:rPr>
        <w:t>b</w:t>
      </w:r>
      <w:proofErr w:type="spellEnd"/>
      <w:r w:rsidRPr="00E333E3">
        <w:rPr>
          <w:rFonts w:cs="Arial"/>
          <w:sz w:val="22"/>
          <w:szCs w:val="22"/>
          <w:lang w:val="sl-SI"/>
        </w:rPr>
        <w:t xml:space="preserve"> člena te uredbe </w:t>
      </w:r>
      <w:r w:rsidRPr="00E333E3">
        <w:rPr>
          <w:rFonts w:cs="Arial"/>
          <w:sz w:val="22"/>
          <w:szCs w:val="22"/>
          <w:lang w:val="sl-SI" w:eastAsia="sl-SI" w:bidi="th-TH"/>
        </w:rPr>
        <w:t xml:space="preserve">ministrstvu pred </w:t>
      </w:r>
      <w:r w:rsidR="006D67CB">
        <w:rPr>
          <w:rFonts w:cs="Arial"/>
          <w:sz w:val="22"/>
          <w:szCs w:val="22"/>
          <w:lang w:val="sl-SI" w:eastAsia="sl-SI" w:bidi="th-TH"/>
        </w:rPr>
        <w:t>za</w:t>
      </w:r>
      <w:r w:rsidRPr="00E333E3">
        <w:rPr>
          <w:rFonts w:cs="Arial"/>
          <w:sz w:val="22"/>
          <w:szCs w:val="22"/>
          <w:lang w:val="sl-SI" w:eastAsia="sl-SI" w:bidi="th-TH"/>
        </w:rPr>
        <w:t xml:space="preserve">četkom nameščanja ali vgradnje predelane snovi ali predmeta v zunanje okolje. Ministrstvo po prejemu analize </w:t>
      </w:r>
      <w:proofErr w:type="spellStart"/>
      <w:r w:rsidRPr="00E333E3">
        <w:rPr>
          <w:rFonts w:cs="Arial"/>
          <w:sz w:val="22"/>
          <w:szCs w:val="22"/>
          <w:lang w:val="sl-SI" w:eastAsia="sl-SI" w:bidi="th-TH"/>
        </w:rPr>
        <w:t>izlužkov</w:t>
      </w:r>
      <w:proofErr w:type="spellEnd"/>
      <w:r w:rsidRPr="00E333E3">
        <w:rPr>
          <w:rFonts w:cs="Arial"/>
          <w:sz w:val="22"/>
          <w:szCs w:val="22"/>
          <w:lang w:val="sl-SI" w:eastAsia="sl-SI" w:bidi="th-TH"/>
        </w:rPr>
        <w:t xml:space="preserve"> in predloga za spremljanje </w:t>
      </w:r>
      <w:r w:rsidRPr="00E333E3">
        <w:rPr>
          <w:rFonts w:cs="Arial"/>
          <w:sz w:val="22"/>
          <w:szCs w:val="22"/>
          <w:lang w:val="sl-SI"/>
        </w:rPr>
        <w:t xml:space="preserve">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ali mnenja</w:t>
      </w:r>
      <w:r w:rsidRPr="00E333E3">
        <w:rPr>
          <w:rFonts w:cs="Arial"/>
          <w:sz w:val="22"/>
          <w:szCs w:val="22"/>
          <w:lang w:val="sl-SI" w:eastAsia="sl-SI" w:bidi="th-TH"/>
        </w:rPr>
        <w:t xml:space="preserve"> iz prejšnjega stavka na predlog predelovalca spremeni izdano okoljevarstveno dovoljenje tako, da ga uskladi z </w:t>
      </w:r>
      <w:r w:rsidR="00780F18" w:rsidRPr="00E333E3">
        <w:rPr>
          <w:rFonts w:cs="Arial"/>
          <w:sz w:val="22"/>
          <w:szCs w:val="22"/>
          <w:lang w:val="sl-SI" w:eastAsia="sl-SI" w:bidi="th-TH"/>
        </w:rPr>
        <w:t xml:space="preserve">petim </w:t>
      </w:r>
      <w:r w:rsidRPr="00E333E3">
        <w:rPr>
          <w:rFonts w:cs="Arial"/>
          <w:sz w:val="22"/>
          <w:szCs w:val="22"/>
          <w:lang w:val="sl-SI" w:eastAsia="sl-SI" w:bidi="th-TH"/>
        </w:rPr>
        <w:t xml:space="preserve">in </w:t>
      </w:r>
      <w:r w:rsidR="00780F18" w:rsidRPr="00E333E3">
        <w:rPr>
          <w:rFonts w:cs="Arial"/>
          <w:sz w:val="22"/>
          <w:szCs w:val="22"/>
          <w:lang w:val="sl-SI" w:eastAsia="sl-SI" w:bidi="th-TH"/>
        </w:rPr>
        <w:t xml:space="preserve">sedmim </w:t>
      </w:r>
      <w:r w:rsidRPr="00E333E3">
        <w:rPr>
          <w:rFonts w:cs="Arial"/>
          <w:sz w:val="22"/>
          <w:szCs w:val="22"/>
          <w:lang w:val="sl-SI" w:eastAsia="sl-SI" w:bidi="th-TH"/>
        </w:rPr>
        <w:t xml:space="preserve">odstavkom </w:t>
      </w:r>
      <w:proofErr w:type="spellStart"/>
      <w:r w:rsidRPr="00E333E3">
        <w:rPr>
          <w:rFonts w:cs="Arial"/>
          <w:sz w:val="22"/>
          <w:szCs w:val="22"/>
          <w:lang w:val="sl-SI" w:eastAsia="sl-SI" w:bidi="th-TH"/>
        </w:rPr>
        <w:t>8.</w:t>
      </w:r>
      <w:r w:rsidR="00780F18" w:rsidRPr="00E333E3">
        <w:rPr>
          <w:rFonts w:cs="Arial"/>
          <w:sz w:val="22"/>
          <w:szCs w:val="22"/>
          <w:lang w:val="sl-SI" w:eastAsia="sl-SI" w:bidi="th-TH"/>
        </w:rPr>
        <w:t>b</w:t>
      </w:r>
      <w:proofErr w:type="spellEnd"/>
      <w:r w:rsidR="00780F18" w:rsidRPr="00E333E3">
        <w:rPr>
          <w:rFonts w:cs="Arial"/>
          <w:sz w:val="22"/>
          <w:szCs w:val="22"/>
          <w:lang w:val="sl-SI" w:eastAsia="sl-SI" w:bidi="th-TH"/>
        </w:rPr>
        <w:t xml:space="preserve"> </w:t>
      </w:r>
      <w:r w:rsidRPr="00E333E3">
        <w:rPr>
          <w:rFonts w:cs="Arial"/>
          <w:sz w:val="22"/>
          <w:szCs w:val="22"/>
          <w:lang w:val="sl-SI" w:eastAsia="sl-SI" w:bidi="th-TH"/>
        </w:rPr>
        <w:t>člena te uredbe</w:t>
      </w:r>
      <w:r w:rsidR="008A421A" w:rsidRPr="00E333E3">
        <w:rPr>
          <w:rFonts w:cs="Arial"/>
          <w:sz w:val="22"/>
          <w:szCs w:val="22"/>
          <w:lang w:val="sl-SI" w:eastAsia="sl-SI" w:bidi="th-TH"/>
        </w:rPr>
        <w:t>.«.</w:t>
      </w:r>
    </w:p>
    <w:p w:rsidR="00EB5AAD" w:rsidRDefault="00EB5AAD" w:rsidP="00EB5AAD">
      <w:pPr>
        <w:spacing w:line="278" w:lineRule="auto"/>
        <w:jc w:val="both"/>
        <w:rPr>
          <w:rFonts w:cs="Arial"/>
          <w:sz w:val="22"/>
          <w:szCs w:val="22"/>
          <w:lang w:val="sl-SI" w:eastAsia="sl-SI" w:bidi="th-TH"/>
        </w:rPr>
      </w:pPr>
    </w:p>
    <w:p w:rsidR="003A6F1A" w:rsidRPr="00E333E3" w:rsidRDefault="003A6F1A" w:rsidP="00EB5AAD">
      <w:pPr>
        <w:spacing w:line="278" w:lineRule="auto"/>
        <w:jc w:val="both"/>
        <w:rPr>
          <w:rFonts w:cs="Arial"/>
          <w:sz w:val="22"/>
          <w:szCs w:val="22"/>
          <w:lang w:val="sl-SI" w:eastAsia="sl-SI" w:bidi="th-TH"/>
        </w:rPr>
      </w:pPr>
    </w:p>
    <w:p w:rsidR="00EB5AAD" w:rsidRPr="00E333E3" w:rsidRDefault="005E4785" w:rsidP="00EB5AAD">
      <w:pPr>
        <w:pStyle w:val="len"/>
        <w:spacing w:before="0" w:beforeAutospacing="0" w:after="0" w:afterAutospacing="0" w:line="278" w:lineRule="auto"/>
        <w:ind w:left="360"/>
        <w:jc w:val="center"/>
        <w:rPr>
          <w:rFonts w:ascii="Arial" w:hAnsi="Arial" w:cs="Arial"/>
          <w:bCs/>
          <w:sz w:val="22"/>
          <w:szCs w:val="22"/>
        </w:rPr>
      </w:pPr>
      <w:r>
        <w:rPr>
          <w:rFonts w:ascii="Arial" w:hAnsi="Arial" w:cs="Arial"/>
          <w:b/>
          <w:bCs/>
          <w:sz w:val="22"/>
          <w:szCs w:val="22"/>
        </w:rPr>
        <w:t>7</w:t>
      </w:r>
      <w:r w:rsidR="00EB5AAD" w:rsidRPr="00E333E3">
        <w:rPr>
          <w:rFonts w:ascii="Arial" w:hAnsi="Arial" w:cs="Arial"/>
          <w:b/>
          <w:bCs/>
          <w:sz w:val="22"/>
          <w:szCs w:val="22"/>
        </w:rPr>
        <w:t>. člen</w:t>
      </w:r>
    </w:p>
    <w:p w:rsidR="00EB5AAD" w:rsidRPr="00E333E3" w:rsidRDefault="00EB5AAD" w:rsidP="00EB5AAD">
      <w:pPr>
        <w:spacing w:line="278" w:lineRule="auto"/>
        <w:jc w:val="both"/>
        <w:rPr>
          <w:rFonts w:cs="Arial"/>
          <w:sz w:val="22"/>
          <w:szCs w:val="22"/>
          <w:lang w:val="sl-SI" w:eastAsia="sl-SI" w:bidi="th-TH"/>
        </w:rPr>
      </w:pPr>
    </w:p>
    <w:p w:rsidR="00EB5AAD" w:rsidRPr="00E333E3" w:rsidRDefault="00EB5AAD" w:rsidP="00EB5AAD">
      <w:pPr>
        <w:spacing w:line="278" w:lineRule="auto"/>
        <w:jc w:val="both"/>
        <w:rPr>
          <w:rFonts w:cs="Arial"/>
          <w:sz w:val="22"/>
          <w:szCs w:val="22"/>
          <w:lang w:val="sl-SI" w:eastAsia="sl-SI" w:bidi="th-TH"/>
        </w:rPr>
      </w:pPr>
      <w:r w:rsidRPr="00E333E3">
        <w:rPr>
          <w:rFonts w:cs="Arial"/>
          <w:sz w:val="22"/>
          <w:szCs w:val="22"/>
          <w:lang w:val="sl-SI" w:eastAsia="sl-SI" w:bidi="th-TH"/>
        </w:rPr>
        <w:t xml:space="preserve">V 44. členu se </w:t>
      </w:r>
      <w:r w:rsidR="0089486B" w:rsidRPr="00E333E3">
        <w:rPr>
          <w:rFonts w:cs="Arial"/>
          <w:sz w:val="22"/>
          <w:szCs w:val="22"/>
          <w:lang w:val="sl-SI" w:eastAsia="sl-SI" w:bidi="th-TH"/>
        </w:rPr>
        <w:t xml:space="preserve">v </w:t>
      </w:r>
      <w:r w:rsidRPr="00E333E3">
        <w:rPr>
          <w:rFonts w:cs="Arial"/>
          <w:sz w:val="22"/>
          <w:szCs w:val="22"/>
          <w:lang w:val="sl-SI" w:eastAsia="sl-SI" w:bidi="th-TH"/>
        </w:rPr>
        <w:t>prv</w:t>
      </w:r>
      <w:r w:rsidR="0089486B" w:rsidRPr="00E333E3">
        <w:rPr>
          <w:rFonts w:cs="Arial"/>
          <w:sz w:val="22"/>
          <w:szCs w:val="22"/>
          <w:lang w:val="sl-SI" w:eastAsia="sl-SI" w:bidi="th-TH"/>
        </w:rPr>
        <w:t>em</w:t>
      </w:r>
      <w:r w:rsidRPr="00E333E3">
        <w:rPr>
          <w:rFonts w:cs="Arial"/>
          <w:sz w:val="22"/>
          <w:szCs w:val="22"/>
          <w:lang w:val="sl-SI" w:eastAsia="sl-SI" w:bidi="th-TH"/>
        </w:rPr>
        <w:t xml:space="preserve"> odstavk</w:t>
      </w:r>
      <w:r w:rsidR="0089486B" w:rsidRPr="00E333E3">
        <w:rPr>
          <w:rFonts w:cs="Arial"/>
          <w:sz w:val="22"/>
          <w:szCs w:val="22"/>
          <w:lang w:val="sl-SI" w:eastAsia="sl-SI" w:bidi="th-TH"/>
        </w:rPr>
        <w:t>u 7. in 8. točka spremenita tako</w:t>
      </w:r>
      <w:r w:rsidRPr="00E333E3">
        <w:rPr>
          <w:rFonts w:cs="Arial"/>
          <w:sz w:val="22"/>
          <w:szCs w:val="22"/>
          <w:lang w:val="sl-SI" w:eastAsia="sl-SI" w:bidi="th-TH"/>
        </w:rPr>
        <w:t>, da se glasi</w:t>
      </w:r>
      <w:r w:rsidR="0089486B" w:rsidRPr="00E333E3">
        <w:rPr>
          <w:rFonts w:cs="Arial"/>
          <w:sz w:val="22"/>
          <w:szCs w:val="22"/>
          <w:lang w:val="sl-SI" w:eastAsia="sl-SI" w:bidi="th-TH"/>
        </w:rPr>
        <w:t>ta</w:t>
      </w:r>
      <w:r w:rsidRPr="00E333E3">
        <w:rPr>
          <w:rFonts w:cs="Arial"/>
          <w:sz w:val="22"/>
          <w:szCs w:val="22"/>
          <w:lang w:val="sl-SI" w:eastAsia="sl-SI" w:bidi="th-TH"/>
        </w:rPr>
        <w:t>:</w:t>
      </w:r>
    </w:p>
    <w:p w:rsidR="00E4239A" w:rsidRPr="00E333E3" w:rsidRDefault="00E4239A" w:rsidP="00EB5AAD">
      <w:pPr>
        <w:spacing w:line="278" w:lineRule="auto"/>
        <w:jc w:val="both"/>
        <w:rPr>
          <w:rFonts w:cs="Arial"/>
          <w:sz w:val="22"/>
          <w:szCs w:val="22"/>
          <w:lang w:val="sl-SI" w:eastAsia="sl-SI" w:bidi="th-TH"/>
        </w:rPr>
      </w:pPr>
    </w:p>
    <w:p w:rsidR="00E4239A" w:rsidRPr="00E333E3" w:rsidRDefault="00E4239A" w:rsidP="00E4239A">
      <w:pPr>
        <w:pStyle w:val="len"/>
        <w:spacing w:before="0" w:beforeAutospacing="0" w:after="0" w:afterAutospacing="0" w:line="276" w:lineRule="auto"/>
        <w:jc w:val="both"/>
        <w:rPr>
          <w:rFonts w:ascii="Arial,Bold" w:hAnsi="Arial,Bold" w:cs="Arial,Bold"/>
          <w:bCs/>
          <w:sz w:val="22"/>
          <w:szCs w:val="22"/>
        </w:rPr>
      </w:pPr>
      <w:r w:rsidRPr="00E333E3">
        <w:rPr>
          <w:rFonts w:ascii="Arial,Bold" w:hAnsi="Arial,Bold" w:cs="Arial,Bold"/>
          <w:bCs/>
          <w:sz w:val="22"/>
          <w:szCs w:val="22"/>
        </w:rPr>
        <w:t>»7. produktov obdelave in odpadkov po obdelavi ter o nadaljnjem ravnanju z njimi,</w:t>
      </w:r>
    </w:p>
    <w:p w:rsidR="00E4239A" w:rsidRPr="00E333E3" w:rsidRDefault="0089486B" w:rsidP="00E4239A">
      <w:pPr>
        <w:pStyle w:val="len"/>
        <w:spacing w:before="0" w:beforeAutospacing="0" w:after="0" w:afterAutospacing="0" w:line="276" w:lineRule="auto"/>
        <w:jc w:val="both"/>
        <w:rPr>
          <w:rFonts w:ascii="Arial,Bold" w:hAnsi="Arial,Bold" w:cs="Arial,Bold"/>
          <w:bCs/>
          <w:sz w:val="22"/>
          <w:szCs w:val="22"/>
        </w:rPr>
      </w:pPr>
      <w:r w:rsidRPr="00E333E3">
        <w:rPr>
          <w:rFonts w:ascii="Arial,Bold" w:hAnsi="Arial,Bold" w:cs="Arial,Bold"/>
          <w:bCs/>
          <w:sz w:val="22"/>
          <w:szCs w:val="22"/>
        </w:rPr>
        <w:t xml:space="preserve">  </w:t>
      </w:r>
      <w:r w:rsidR="00E4239A" w:rsidRPr="00E333E3">
        <w:rPr>
          <w:rFonts w:ascii="Arial,Bold" w:hAnsi="Arial,Bold" w:cs="Arial,Bold"/>
          <w:bCs/>
          <w:sz w:val="22"/>
          <w:szCs w:val="22"/>
        </w:rPr>
        <w:t>8. odpadkov, ki jim je prenehal status odpadka v skladu z 8. členom te uredbe,</w:t>
      </w:r>
      <w:r w:rsidRPr="00E333E3">
        <w:rPr>
          <w:rFonts w:ascii="Arial,Bold" w:hAnsi="Arial,Bold" w:cs="Arial,Bold"/>
          <w:bCs/>
          <w:sz w:val="22"/>
          <w:szCs w:val="22"/>
        </w:rPr>
        <w:t>«.</w:t>
      </w:r>
    </w:p>
    <w:p w:rsidR="0089486B" w:rsidRPr="00E333E3" w:rsidRDefault="0089486B" w:rsidP="00E4239A">
      <w:pPr>
        <w:spacing w:line="276" w:lineRule="auto"/>
        <w:jc w:val="both"/>
        <w:rPr>
          <w:rFonts w:cs="Arial"/>
          <w:sz w:val="22"/>
          <w:szCs w:val="22"/>
          <w:lang w:val="sl-SI" w:eastAsia="sl-SI" w:bidi="th-TH"/>
        </w:rPr>
      </w:pPr>
    </w:p>
    <w:p w:rsidR="0089486B" w:rsidRPr="00E333E3" w:rsidRDefault="0089486B" w:rsidP="00E4239A">
      <w:pPr>
        <w:spacing w:line="276" w:lineRule="auto"/>
        <w:jc w:val="both"/>
        <w:rPr>
          <w:rFonts w:cs="Arial"/>
          <w:sz w:val="22"/>
          <w:szCs w:val="22"/>
          <w:lang w:val="sl-SI" w:eastAsia="sl-SI" w:bidi="th-TH"/>
        </w:rPr>
      </w:pPr>
      <w:r w:rsidRPr="00E333E3">
        <w:rPr>
          <w:rFonts w:cs="Arial"/>
          <w:bCs/>
          <w:sz w:val="22"/>
          <w:szCs w:val="22"/>
          <w:lang w:val="sl-SI"/>
        </w:rPr>
        <w:t>Za spremenjeno 8. točko se doda nova 9. točka, ki se glasi:</w:t>
      </w:r>
    </w:p>
    <w:p w:rsidR="00E4239A" w:rsidRPr="00E333E3" w:rsidRDefault="0089486B" w:rsidP="00E4239A">
      <w:pPr>
        <w:spacing w:line="276" w:lineRule="auto"/>
        <w:jc w:val="both"/>
        <w:rPr>
          <w:rFonts w:cs="Arial"/>
          <w:sz w:val="22"/>
          <w:szCs w:val="22"/>
          <w:lang w:val="sl-SI" w:eastAsia="sl-SI" w:bidi="th-TH"/>
        </w:rPr>
      </w:pPr>
      <w:r w:rsidRPr="00E333E3">
        <w:rPr>
          <w:rFonts w:cs="Arial"/>
          <w:sz w:val="22"/>
          <w:szCs w:val="22"/>
          <w:lang w:val="sl-SI" w:eastAsia="sl-SI" w:bidi="th-TH"/>
        </w:rPr>
        <w:t>»</w:t>
      </w:r>
      <w:r w:rsidR="00E4239A" w:rsidRPr="00E333E3">
        <w:rPr>
          <w:rFonts w:cs="Arial"/>
          <w:sz w:val="22"/>
          <w:szCs w:val="22"/>
          <w:lang w:val="sl-SI" w:eastAsia="sl-SI" w:bidi="th-TH"/>
        </w:rPr>
        <w:t>9. predelanih snovi ali predmetov, ki niso ustrezali merilom in je z nji</w:t>
      </w:r>
      <w:r w:rsidR="00B91230" w:rsidRPr="00E333E3">
        <w:rPr>
          <w:rFonts w:cs="Arial"/>
          <w:sz w:val="22"/>
          <w:szCs w:val="22"/>
          <w:lang w:val="sl-SI" w:eastAsia="sl-SI" w:bidi="th-TH"/>
        </w:rPr>
        <w:t>mi moral ravnati kot z odpadki,«.</w:t>
      </w:r>
    </w:p>
    <w:p w:rsidR="00B91230" w:rsidRPr="00E333E3" w:rsidRDefault="00B91230" w:rsidP="00E4239A">
      <w:pPr>
        <w:pStyle w:val="len"/>
        <w:spacing w:before="0" w:beforeAutospacing="0" w:after="0" w:afterAutospacing="0" w:line="276" w:lineRule="auto"/>
        <w:jc w:val="both"/>
        <w:rPr>
          <w:rFonts w:ascii="Arial,Bold" w:hAnsi="Arial,Bold" w:cs="Arial,Bold"/>
          <w:bCs/>
          <w:sz w:val="22"/>
          <w:szCs w:val="22"/>
        </w:rPr>
      </w:pPr>
    </w:p>
    <w:p w:rsidR="00E4239A" w:rsidRPr="00E333E3" w:rsidRDefault="00B91230" w:rsidP="00B91230">
      <w:pPr>
        <w:pStyle w:val="len"/>
        <w:spacing w:before="0" w:beforeAutospacing="0" w:after="0" w:afterAutospacing="0" w:line="276" w:lineRule="auto"/>
        <w:jc w:val="both"/>
        <w:rPr>
          <w:rFonts w:ascii="Arial,Bold" w:hAnsi="Arial,Bold" w:cs="Arial,Bold"/>
          <w:bCs/>
          <w:sz w:val="22"/>
          <w:szCs w:val="22"/>
        </w:rPr>
      </w:pPr>
      <w:r w:rsidRPr="00E333E3">
        <w:rPr>
          <w:rFonts w:ascii="Arial" w:hAnsi="Arial" w:cs="Arial"/>
          <w:bCs/>
          <w:sz w:val="22"/>
          <w:szCs w:val="22"/>
        </w:rPr>
        <w:t>Dosedanji 9. in 10. točka postaneta 10. in 11. točka.</w:t>
      </w:r>
    </w:p>
    <w:p w:rsidR="009119ED" w:rsidRDefault="009119ED" w:rsidP="00E4239A">
      <w:pPr>
        <w:spacing w:line="278" w:lineRule="auto"/>
        <w:jc w:val="both"/>
        <w:rPr>
          <w:rFonts w:ascii="Arial,Bold" w:hAnsi="Arial,Bold" w:cs="Arial,Bold"/>
          <w:bCs/>
          <w:sz w:val="22"/>
          <w:szCs w:val="22"/>
          <w:lang w:val="sl-SI"/>
        </w:rPr>
      </w:pPr>
    </w:p>
    <w:p w:rsidR="003A6F1A" w:rsidRPr="00E333E3" w:rsidRDefault="003A6F1A" w:rsidP="00E4239A">
      <w:pPr>
        <w:spacing w:line="278" w:lineRule="auto"/>
        <w:jc w:val="both"/>
        <w:rPr>
          <w:rFonts w:ascii="Arial,Bold" w:hAnsi="Arial,Bold" w:cs="Arial,Bold"/>
          <w:bCs/>
          <w:sz w:val="22"/>
          <w:szCs w:val="22"/>
          <w:lang w:val="sl-SI"/>
        </w:rPr>
      </w:pPr>
    </w:p>
    <w:p w:rsidR="009119ED" w:rsidRPr="00E333E3" w:rsidRDefault="005E4785" w:rsidP="009119ED">
      <w:pPr>
        <w:pStyle w:val="len"/>
        <w:spacing w:before="0" w:beforeAutospacing="0" w:after="0" w:afterAutospacing="0" w:line="278" w:lineRule="auto"/>
        <w:ind w:left="360"/>
        <w:jc w:val="center"/>
        <w:rPr>
          <w:rFonts w:ascii="Arial" w:hAnsi="Arial" w:cs="Arial"/>
          <w:bCs/>
          <w:sz w:val="22"/>
          <w:szCs w:val="22"/>
        </w:rPr>
      </w:pPr>
      <w:r>
        <w:rPr>
          <w:rFonts w:ascii="Arial" w:hAnsi="Arial" w:cs="Arial"/>
          <w:b/>
          <w:bCs/>
          <w:sz w:val="22"/>
          <w:szCs w:val="22"/>
        </w:rPr>
        <w:t>8</w:t>
      </w:r>
      <w:r w:rsidR="009119ED" w:rsidRPr="00E333E3">
        <w:rPr>
          <w:rFonts w:ascii="Arial" w:hAnsi="Arial" w:cs="Arial"/>
          <w:b/>
          <w:bCs/>
          <w:sz w:val="22"/>
          <w:szCs w:val="22"/>
        </w:rPr>
        <w:t>. člen</w:t>
      </w:r>
    </w:p>
    <w:p w:rsidR="009119ED" w:rsidRPr="00E333E3" w:rsidRDefault="009119ED" w:rsidP="009119ED">
      <w:pPr>
        <w:spacing w:line="278" w:lineRule="auto"/>
        <w:jc w:val="both"/>
        <w:rPr>
          <w:rFonts w:cs="Arial"/>
          <w:sz w:val="22"/>
          <w:szCs w:val="22"/>
          <w:lang w:val="sl-SI" w:eastAsia="sl-SI" w:bidi="th-TH"/>
        </w:rPr>
      </w:pPr>
    </w:p>
    <w:p w:rsidR="009119ED" w:rsidRPr="00E333E3" w:rsidRDefault="009119ED" w:rsidP="009119ED">
      <w:pPr>
        <w:spacing w:line="278" w:lineRule="auto"/>
        <w:jc w:val="both"/>
        <w:rPr>
          <w:rFonts w:cs="Arial"/>
          <w:sz w:val="22"/>
          <w:szCs w:val="22"/>
          <w:lang w:val="sl-SI" w:eastAsia="sl-SI" w:bidi="th-TH"/>
        </w:rPr>
      </w:pPr>
      <w:r w:rsidRPr="00E333E3">
        <w:rPr>
          <w:rFonts w:cs="Arial"/>
          <w:sz w:val="22"/>
          <w:szCs w:val="22"/>
          <w:lang w:val="sl-SI" w:eastAsia="sl-SI" w:bidi="th-TH"/>
        </w:rPr>
        <w:t xml:space="preserve">V 45. členu se </w:t>
      </w:r>
      <w:r w:rsidR="00610524" w:rsidRPr="00E333E3">
        <w:rPr>
          <w:rFonts w:cs="Arial"/>
          <w:sz w:val="22"/>
          <w:szCs w:val="22"/>
          <w:lang w:val="sl-SI" w:eastAsia="sl-SI" w:bidi="th-TH"/>
        </w:rPr>
        <w:t xml:space="preserve">v 3. točki </w:t>
      </w:r>
      <w:r w:rsidRPr="00E333E3">
        <w:rPr>
          <w:rFonts w:cs="Arial"/>
          <w:sz w:val="22"/>
          <w:szCs w:val="22"/>
          <w:lang w:val="sl-SI" w:eastAsia="sl-SI" w:bidi="th-TH"/>
        </w:rPr>
        <w:t>tretj</w:t>
      </w:r>
      <w:r w:rsidR="00610524" w:rsidRPr="00E333E3">
        <w:rPr>
          <w:rFonts w:cs="Arial"/>
          <w:sz w:val="22"/>
          <w:szCs w:val="22"/>
          <w:lang w:val="sl-SI" w:eastAsia="sl-SI" w:bidi="th-TH"/>
        </w:rPr>
        <w:t>ega</w:t>
      </w:r>
      <w:r w:rsidRPr="00E333E3">
        <w:rPr>
          <w:rFonts w:cs="Arial"/>
          <w:sz w:val="22"/>
          <w:szCs w:val="22"/>
          <w:lang w:val="sl-SI" w:eastAsia="sl-SI" w:bidi="th-TH"/>
        </w:rPr>
        <w:t xml:space="preserve"> odstavk</w:t>
      </w:r>
      <w:r w:rsidR="00610524" w:rsidRPr="00E333E3">
        <w:rPr>
          <w:rFonts w:cs="Arial"/>
          <w:sz w:val="22"/>
          <w:szCs w:val="22"/>
          <w:lang w:val="sl-SI" w:eastAsia="sl-SI" w:bidi="th-TH"/>
        </w:rPr>
        <w:t xml:space="preserve">a </w:t>
      </w:r>
      <w:r w:rsidR="00146F9B">
        <w:rPr>
          <w:rFonts w:cs="Arial"/>
          <w:sz w:val="22"/>
          <w:szCs w:val="22"/>
          <w:lang w:val="sl-SI" w:eastAsia="sl-SI" w:bidi="th-TH"/>
        </w:rPr>
        <w:t>točki</w:t>
      </w:r>
      <w:r w:rsidR="00146F9B" w:rsidRPr="00E333E3">
        <w:rPr>
          <w:rFonts w:cs="Arial"/>
          <w:sz w:val="22"/>
          <w:szCs w:val="22"/>
          <w:lang w:val="sl-SI" w:eastAsia="sl-SI" w:bidi="th-TH"/>
        </w:rPr>
        <w:t xml:space="preserve"> </w:t>
      </w:r>
      <w:r w:rsidR="00610524" w:rsidRPr="00E333E3">
        <w:rPr>
          <w:rFonts w:cs="Arial"/>
          <w:sz w:val="22"/>
          <w:szCs w:val="22"/>
          <w:lang w:val="sl-SI" w:eastAsia="sl-SI" w:bidi="th-TH"/>
        </w:rPr>
        <w:t xml:space="preserve">i) in j) </w:t>
      </w:r>
      <w:r w:rsidRPr="00E333E3">
        <w:rPr>
          <w:rFonts w:cs="Arial"/>
          <w:sz w:val="22"/>
          <w:szCs w:val="22"/>
          <w:lang w:val="sl-SI" w:eastAsia="sl-SI" w:bidi="th-TH"/>
        </w:rPr>
        <w:t>spremeni</w:t>
      </w:r>
      <w:r w:rsidR="00610524" w:rsidRPr="00E333E3">
        <w:rPr>
          <w:rFonts w:cs="Arial"/>
          <w:sz w:val="22"/>
          <w:szCs w:val="22"/>
          <w:lang w:val="sl-SI" w:eastAsia="sl-SI" w:bidi="th-TH"/>
        </w:rPr>
        <w:t>ta</w:t>
      </w:r>
      <w:r w:rsidRPr="00E333E3">
        <w:rPr>
          <w:rFonts w:cs="Arial"/>
          <w:sz w:val="22"/>
          <w:szCs w:val="22"/>
          <w:lang w:val="sl-SI" w:eastAsia="sl-SI" w:bidi="th-TH"/>
        </w:rPr>
        <w:t xml:space="preserve"> tako, da se glasi</w:t>
      </w:r>
      <w:r w:rsidR="00610524" w:rsidRPr="00E333E3">
        <w:rPr>
          <w:rFonts w:cs="Arial"/>
          <w:sz w:val="22"/>
          <w:szCs w:val="22"/>
          <w:lang w:val="sl-SI" w:eastAsia="sl-SI" w:bidi="th-TH"/>
        </w:rPr>
        <w:t>ta</w:t>
      </w:r>
      <w:r w:rsidRPr="00E333E3">
        <w:rPr>
          <w:rFonts w:cs="Arial"/>
          <w:sz w:val="22"/>
          <w:szCs w:val="22"/>
          <w:lang w:val="sl-SI" w:eastAsia="sl-SI" w:bidi="th-TH"/>
        </w:rPr>
        <w:t>:</w:t>
      </w:r>
    </w:p>
    <w:p w:rsidR="009119ED" w:rsidRPr="00E333E3" w:rsidRDefault="009119ED" w:rsidP="009119ED">
      <w:pPr>
        <w:spacing w:line="278" w:lineRule="auto"/>
        <w:jc w:val="both"/>
        <w:rPr>
          <w:rFonts w:cs="Arial"/>
          <w:sz w:val="22"/>
          <w:szCs w:val="22"/>
          <w:lang w:val="sl-SI" w:eastAsia="sl-SI" w:bidi="th-TH"/>
        </w:rPr>
      </w:pPr>
    </w:p>
    <w:p w:rsidR="0046309C" w:rsidRPr="00E333E3" w:rsidRDefault="009119ED" w:rsidP="00610524">
      <w:pPr>
        <w:pStyle w:val="len"/>
        <w:spacing w:before="0" w:beforeAutospacing="0" w:after="0" w:afterAutospacing="0" w:line="276" w:lineRule="auto"/>
        <w:jc w:val="both"/>
        <w:rPr>
          <w:rFonts w:ascii="Arial" w:hAnsi="Arial" w:cs="Arial"/>
          <w:sz w:val="22"/>
          <w:szCs w:val="22"/>
        </w:rPr>
      </w:pPr>
      <w:r w:rsidRPr="00E333E3">
        <w:rPr>
          <w:rFonts w:ascii="Arial,Bold" w:hAnsi="Arial,Bold" w:cs="Arial,Bold"/>
          <w:bCs/>
          <w:sz w:val="22"/>
          <w:szCs w:val="22"/>
        </w:rPr>
        <w:t>»</w:t>
      </w:r>
      <w:r w:rsidR="0046309C" w:rsidRPr="00E333E3">
        <w:rPr>
          <w:rFonts w:ascii="Arial" w:hAnsi="Arial" w:cs="Arial"/>
          <w:sz w:val="22"/>
          <w:szCs w:val="22"/>
        </w:rPr>
        <w:t>i) po obdelavi, oddanih v nadaljnje ravnanje drugim prevzemnikom v RS, ločeno po teh prevzemnikih,</w:t>
      </w:r>
    </w:p>
    <w:p w:rsidR="009119ED" w:rsidRPr="00E333E3" w:rsidRDefault="0046309C" w:rsidP="0046309C">
      <w:pPr>
        <w:pStyle w:val="odstavek0"/>
        <w:spacing w:before="0" w:beforeAutospacing="0" w:after="0" w:afterAutospacing="0" w:line="276" w:lineRule="auto"/>
        <w:jc w:val="both"/>
        <w:rPr>
          <w:rFonts w:ascii="Arial" w:hAnsi="Arial" w:cs="Arial"/>
          <w:sz w:val="22"/>
          <w:szCs w:val="22"/>
        </w:rPr>
      </w:pPr>
      <w:r w:rsidRPr="00E333E3">
        <w:rPr>
          <w:rFonts w:ascii="Arial" w:hAnsi="Arial" w:cs="Arial"/>
          <w:sz w:val="22"/>
          <w:szCs w:val="22"/>
        </w:rPr>
        <w:t>j) po obdelavi, poslanih v obdelavo v druge države članice EU in tretje države, ločeno po izvajalcih obdelave ter z navedbo postopka obdelave in kraja obdelave, ter</w:t>
      </w:r>
      <w:r w:rsidR="00610524" w:rsidRPr="00E333E3">
        <w:rPr>
          <w:rFonts w:ascii="Arial" w:hAnsi="Arial" w:cs="Arial"/>
          <w:sz w:val="22"/>
          <w:szCs w:val="22"/>
        </w:rPr>
        <w:t>«.</w:t>
      </w:r>
    </w:p>
    <w:p w:rsidR="009119ED" w:rsidRPr="00E333E3" w:rsidRDefault="009119ED" w:rsidP="00E4239A">
      <w:pPr>
        <w:spacing w:line="278" w:lineRule="auto"/>
        <w:jc w:val="both"/>
        <w:rPr>
          <w:rFonts w:cs="Arial"/>
          <w:sz w:val="22"/>
          <w:szCs w:val="22"/>
          <w:lang w:val="sl-SI" w:eastAsia="sl-SI" w:bidi="th-TH"/>
        </w:rPr>
      </w:pPr>
    </w:p>
    <w:p w:rsidR="009119ED" w:rsidRPr="00E333E3" w:rsidRDefault="005E4785" w:rsidP="009119ED">
      <w:pPr>
        <w:pStyle w:val="len"/>
        <w:spacing w:before="0" w:beforeAutospacing="0" w:after="0" w:afterAutospacing="0" w:line="278" w:lineRule="auto"/>
        <w:ind w:left="360"/>
        <w:jc w:val="center"/>
        <w:rPr>
          <w:rFonts w:ascii="Arial" w:hAnsi="Arial" w:cs="Arial"/>
          <w:bCs/>
          <w:sz w:val="22"/>
          <w:szCs w:val="22"/>
        </w:rPr>
      </w:pPr>
      <w:r>
        <w:rPr>
          <w:rFonts w:ascii="Arial" w:hAnsi="Arial" w:cs="Arial"/>
          <w:b/>
          <w:bCs/>
          <w:sz w:val="22"/>
          <w:szCs w:val="22"/>
        </w:rPr>
        <w:lastRenderedPageBreak/>
        <w:t>9</w:t>
      </w:r>
      <w:r w:rsidR="009119ED" w:rsidRPr="00E333E3">
        <w:rPr>
          <w:rFonts w:ascii="Arial" w:hAnsi="Arial" w:cs="Arial"/>
          <w:b/>
          <w:bCs/>
          <w:sz w:val="22"/>
          <w:szCs w:val="22"/>
        </w:rPr>
        <w:t>. člen</w:t>
      </w:r>
    </w:p>
    <w:p w:rsidR="009119ED" w:rsidRPr="00E333E3" w:rsidRDefault="009119ED" w:rsidP="009119ED">
      <w:pPr>
        <w:spacing w:line="278" w:lineRule="auto"/>
        <w:jc w:val="both"/>
        <w:rPr>
          <w:rFonts w:cs="Arial"/>
          <w:sz w:val="22"/>
          <w:szCs w:val="22"/>
          <w:lang w:val="sl-SI" w:eastAsia="sl-SI" w:bidi="th-TH"/>
        </w:rPr>
      </w:pPr>
    </w:p>
    <w:p w:rsidR="009119ED" w:rsidRPr="00E333E3" w:rsidRDefault="0046309C" w:rsidP="009119ED">
      <w:pPr>
        <w:spacing w:line="278" w:lineRule="auto"/>
        <w:jc w:val="both"/>
        <w:rPr>
          <w:rFonts w:cs="Arial"/>
          <w:sz w:val="22"/>
          <w:szCs w:val="22"/>
          <w:lang w:val="sl-SI" w:eastAsia="sl-SI" w:bidi="th-TH"/>
        </w:rPr>
      </w:pPr>
      <w:r w:rsidRPr="00E333E3">
        <w:rPr>
          <w:rFonts w:cs="Arial"/>
          <w:sz w:val="22"/>
          <w:szCs w:val="22"/>
          <w:lang w:val="sl-SI" w:eastAsia="sl-SI" w:bidi="th-TH"/>
        </w:rPr>
        <w:t xml:space="preserve">V </w:t>
      </w:r>
      <w:r w:rsidR="009119ED" w:rsidRPr="00E333E3">
        <w:rPr>
          <w:rFonts w:cs="Arial"/>
          <w:sz w:val="22"/>
          <w:szCs w:val="22"/>
          <w:lang w:val="sl-SI" w:eastAsia="sl-SI" w:bidi="th-TH"/>
        </w:rPr>
        <w:t>67. člen</w:t>
      </w:r>
      <w:r w:rsidRPr="00E333E3">
        <w:rPr>
          <w:rFonts w:cs="Arial"/>
          <w:sz w:val="22"/>
          <w:szCs w:val="22"/>
          <w:lang w:val="sl-SI" w:eastAsia="sl-SI" w:bidi="th-TH"/>
        </w:rPr>
        <w:t>u</w:t>
      </w:r>
      <w:r w:rsidR="009119ED" w:rsidRPr="00E333E3">
        <w:rPr>
          <w:rFonts w:cs="Arial"/>
          <w:sz w:val="22"/>
          <w:szCs w:val="22"/>
          <w:lang w:val="sl-SI" w:eastAsia="sl-SI" w:bidi="th-TH"/>
        </w:rPr>
        <w:t xml:space="preserve"> se </w:t>
      </w:r>
      <w:r w:rsidRPr="00E333E3">
        <w:rPr>
          <w:rFonts w:cs="Arial"/>
          <w:sz w:val="22"/>
          <w:szCs w:val="22"/>
          <w:lang w:val="sl-SI" w:eastAsia="sl-SI" w:bidi="th-TH"/>
        </w:rPr>
        <w:t xml:space="preserve">prvi odstavek </w:t>
      </w:r>
      <w:r w:rsidR="009119ED" w:rsidRPr="00E333E3">
        <w:rPr>
          <w:rFonts w:cs="Arial"/>
          <w:sz w:val="22"/>
          <w:szCs w:val="22"/>
          <w:lang w:val="sl-SI" w:eastAsia="sl-SI" w:bidi="th-TH"/>
        </w:rPr>
        <w:t>spremeni tako, da se glasi:</w:t>
      </w:r>
    </w:p>
    <w:p w:rsidR="009119ED" w:rsidRPr="00E333E3" w:rsidRDefault="009119ED" w:rsidP="003A6F1A">
      <w:pPr>
        <w:pStyle w:val="len"/>
        <w:spacing w:before="0" w:beforeAutospacing="0" w:after="0" w:afterAutospacing="0" w:line="276" w:lineRule="auto"/>
        <w:jc w:val="both"/>
        <w:rPr>
          <w:rFonts w:ascii="Arial,Bold" w:hAnsi="Arial,Bold" w:cs="Arial,Bold"/>
          <w:bCs/>
          <w:sz w:val="22"/>
          <w:szCs w:val="22"/>
        </w:rPr>
      </w:pPr>
    </w:p>
    <w:p w:rsidR="009119ED" w:rsidRPr="00E333E3" w:rsidRDefault="009F2100" w:rsidP="009119ED">
      <w:pPr>
        <w:pStyle w:val="len"/>
        <w:spacing w:before="0" w:beforeAutospacing="0" w:after="0" w:afterAutospacing="0" w:line="276" w:lineRule="auto"/>
        <w:jc w:val="both"/>
        <w:rPr>
          <w:rFonts w:ascii="Arial" w:hAnsi="Arial" w:cs="Arial"/>
          <w:bCs/>
          <w:sz w:val="22"/>
          <w:szCs w:val="22"/>
        </w:rPr>
      </w:pPr>
      <w:r w:rsidRPr="00E333E3">
        <w:rPr>
          <w:rFonts w:ascii="Arial" w:hAnsi="Arial" w:cs="Arial"/>
          <w:bCs/>
          <w:sz w:val="22"/>
          <w:szCs w:val="22"/>
        </w:rPr>
        <w:t>»</w:t>
      </w:r>
      <w:r w:rsidR="009119ED" w:rsidRPr="00E333E3">
        <w:rPr>
          <w:rFonts w:ascii="Arial" w:hAnsi="Arial" w:cs="Arial"/>
          <w:bCs/>
          <w:sz w:val="22"/>
          <w:szCs w:val="22"/>
        </w:rPr>
        <w:t xml:space="preserve">(1) Z globo od 10.000 do 30.000 </w:t>
      </w:r>
      <w:proofErr w:type="spellStart"/>
      <w:r w:rsidR="009119ED" w:rsidRPr="00E333E3">
        <w:rPr>
          <w:rFonts w:ascii="Arial" w:hAnsi="Arial" w:cs="Arial"/>
          <w:bCs/>
          <w:sz w:val="22"/>
          <w:szCs w:val="22"/>
        </w:rPr>
        <w:t>eurov</w:t>
      </w:r>
      <w:proofErr w:type="spellEnd"/>
      <w:r w:rsidR="009119ED" w:rsidRPr="00E333E3">
        <w:rPr>
          <w:rFonts w:ascii="Arial" w:hAnsi="Arial" w:cs="Arial"/>
          <w:bCs/>
          <w:sz w:val="22"/>
          <w:szCs w:val="22"/>
        </w:rPr>
        <w:t xml:space="preserve"> se kaznuje za prekršek pravna oseba, ki je po določbah te uredbe izvajalec obdelave, če:</w:t>
      </w:r>
    </w:p>
    <w:p w:rsidR="009119ED" w:rsidRPr="00E333E3" w:rsidRDefault="009119ED" w:rsidP="009119ED">
      <w:pPr>
        <w:pStyle w:val="len"/>
        <w:spacing w:before="0" w:beforeAutospacing="0" w:after="0" w:afterAutospacing="0" w:line="276" w:lineRule="auto"/>
        <w:jc w:val="both"/>
        <w:rPr>
          <w:rFonts w:ascii="Arial" w:hAnsi="Arial" w:cs="Arial"/>
          <w:bCs/>
          <w:sz w:val="22"/>
          <w:szCs w:val="22"/>
        </w:rPr>
      </w:pPr>
      <w:r w:rsidRPr="00E333E3">
        <w:rPr>
          <w:rFonts w:ascii="Arial" w:hAnsi="Arial" w:cs="Arial"/>
          <w:bCs/>
          <w:sz w:val="22"/>
          <w:szCs w:val="22"/>
        </w:rPr>
        <w:t>1. spremeni številko odpadka, dokler ta ni obdelan (tretji odstavek 5. člena),</w:t>
      </w:r>
    </w:p>
    <w:p w:rsidR="009119ED" w:rsidRPr="00E333E3" w:rsidRDefault="009119ED" w:rsidP="009119ED">
      <w:pPr>
        <w:pStyle w:val="len"/>
        <w:spacing w:before="0" w:beforeAutospacing="0" w:after="0" w:afterAutospacing="0" w:line="276" w:lineRule="auto"/>
        <w:jc w:val="both"/>
        <w:rPr>
          <w:rFonts w:ascii="Arial" w:hAnsi="Arial" w:cs="Arial"/>
          <w:sz w:val="22"/>
          <w:szCs w:val="22"/>
        </w:rPr>
      </w:pPr>
      <w:r w:rsidRPr="00E333E3">
        <w:rPr>
          <w:rFonts w:ascii="Arial" w:hAnsi="Arial" w:cs="Arial"/>
          <w:bCs/>
          <w:sz w:val="22"/>
          <w:szCs w:val="22"/>
        </w:rPr>
        <w:t xml:space="preserve">2. ne spremlja </w:t>
      </w:r>
      <w:proofErr w:type="spellStart"/>
      <w:r w:rsidRPr="00E333E3">
        <w:rPr>
          <w:rFonts w:ascii="Arial" w:hAnsi="Arial" w:cs="Arial"/>
          <w:bCs/>
          <w:sz w:val="22"/>
          <w:szCs w:val="22"/>
        </w:rPr>
        <w:t>izlužkov</w:t>
      </w:r>
      <w:proofErr w:type="spellEnd"/>
      <w:r w:rsidRPr="00E333E3">
        <w:rPr>
          <w:rFonts w:ascii="Arial" w:hAnsi="Arial" w:cs="Arial"/>
          <w:bCs/>
          <w:sz w:val="22"/>
          <w:szCs w:val="22"/>
        </w:rPr>
        <w:t xml:space="preserve"> onesnaževal</w:t>
      </w:r>
      <w:r w:rsidRPr="00E333E3">
        <w:rPr>
          <w:rFonts w:ascii="Arial" w:hAnsi="Arial" w:cs="Arial"/>
          <w:sz w:val="22"/>
          <w:szCs w:val="22"/>
        </w:rPr>
        <w:t xml:space="preserve"> predelane snovi ali predmeta za čas njegovega nameščanja ali vgradnje v zunanje okolje (</w:t>
      </w:r>
      <w:r w:rsidR="00780F18" w:rsidRPr="00E333E3">
        <w:rPr>
          <w:rFonts w:ascii="Arial" w:hAnsi="Arial" w:cs="Arial"/>
          <w:sz w:val="22"/>
          <w:szCs w:val="22"/>
        </w:rPr>
        <w:t xml:space="preserve">šesti </w:t>
      </w:r>
      <w:r w:rsidRPr="00E333E3">
        <w:rPr>
          <w:rFonts w:ascii="Arial" w:hAnsi="Arial" w:cs="Arial"/>
          <w:sz w:val="22"/>
          <w:szCs w:val="22"/>
        </w:rPr>
        <w:t xml:space="preserve">odstavek </w:t>
      </w:r>
      <w:proofErr w:type="spellStart"/>
      <w:r w:rsidRPr="00E333E3">
        <w:rPr>
          <w:rFonts w:ascii="Arial" w:hAnsi="Arial" w:cs="Arial"/>
          <w:sz w:val="22"/>
          <w:szCs w:val="22"/>
        </w:rPr>
        <w:t>8.</w:t>
      </w:r>
      <w:r w:rsidR="00780F18" w:rsidRPr="00E333E3">
        <w:rPr>
          <w:rFonts w:ascii="Arial" w:hAnsi="Arial" w:cs="Arial"/>
          <w:sz w:val="22"/>
          <w:szCs w:val="22"/>
        </w:rPr>
        <w:t>b</w:t>
      </w:r>
      <w:proofErr w:type="spellEnd"/>
      <w:r w:rsidRPr="00E333E3">
        <w:rPr>
          <w:rFonts w:ascii="Arial" w:hAnsi="Arial" w:cs="Arial"/>
          <w:sz w:val="22"/>
          <w:szCs w:val="22"/>
        </w:rPr>
        <w:t xml:space="preserve"> člena),</w:t>
      </w:r>
    </w:p>
    <w:p w:rsidR="009119ED" w:rsidRPr="00E333E3" w:rsidRDefault="009119ED" w:rsidP="009119ED">
      <w:pPr>
        <w:pStyle w:val="len"/>
        <w:spacing w:before="0" w:beforeAutospacing="0" w:after="0" w:afterAutospacing="0" w:line="276" w:lineRule="auto"/>
        <w:jc w:val="both"/>
        <w:rPr>
          <w:rFonts w:ascii="Arial" w:hAnsi="Arial" w:cs="Arial"/>
          <w:sz w:val="22"/>
          <w:szCs w:val="22"/>
        </w:rPr>
      </w:pPr>
      <w:r w:rsidRPr="00E333E3">
        <w:rPr>
          <w:rFonts w:ascii="Arial" w:hAnsi="Arial" w:cs="Arial"/>
          <w:sz w:val="22"/>
          <w:szCs w:val="22"/>
        </w:rPr>
        <w:t>3. ne preneha nameščanj</w:t>
      </w:r>
      <w:r w:rsidR="009A3C95">
        <w:rPr>
          <w:rFonts w:ascii="Arial" w:hAnsi="Arial" w:cs="Arial"/>
          <w:sz w:val="22"/>
          <w:szCs w:val="22"/>
        </w:rPr>
        <w:t>a</w:t>
      </w:r>
      <w:r w:rsidRPr="00E333E3">
        <w:rPr>
          <w:rFonts w:ascii="Arial" w:hAnsi="Arial" w:cs="Arial"/>
          <w:sz w:val="22"/>
          <w:szCs w:val="22"/>
        </w:rPr>
        <w:t xml:space="preserve"> ali vgradnj</w:t>
      </w:r>
      <w:r w:rsidR="009A3C95">
        <w:rPr>
          <w:rFonts w:ascii="Arial" w:hAnsi="Arial" w:cs="Arial"/>
          <w:sz w:val="22"/>
          <w:szCs w:val="22"/>
        </w:rPr>
        <w:t>e</w:t>
      </w:r>
      <w:r w:rsidRPr="00E333E3">
        <w:rPr>
          <w:rFonts w:ascii="Arial" w:hAnsi="Arial" w:cs="Arial"/>
          <w:sz w:val="22"/>
          <w:szCs w:val="22"/>
        </w:rPr>
        <w:t xml:space="preserve"> predelane snovi ali predmeta, ki bo uporabljen v zunanjem okolju in izpostavljen atmosferskim vplivom, če analiza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pokaže, da so v okoljevarstvenem dovoljenj</w:t>
      </w:r>
      <w:r w:rsidR="009A3C95">
        <w:rPr>
          <w:rFonts w:ascii="Arial" w:hAnsi="Arial" w:cs="Arial"/>
          <w:sz w:val="22"/>
          <w:szCs w:val="22"/>
        </w:rPr>
        <w:t>u</w:t>
      </w:r>
      <w:r w:rsidRPr="00E333E3">
        <w:rPr>
          <w:rFonts w:ascii="Arial" w:hAnsi="Arial" w:cs="Arial"/>
          <w:sz w:val="22"/>
          <w:szCs w:val="22"/>
        </w:rPr>
        <w:t xml:space="preserve"> določene dopustne vsebnosti onesnaževal v </w:t>
      </w:r>
      <w:proofErr w:type="spellStart"/>
      <w:r w:rsidRPr="00E333E3">
        <w:rPr>
          <w:rFonts w:ascii="Arial" w:hAnsi="Arial" w:cs="Arial"/>
          <w:sz w:val="22"/>
          <w:szCs w:val="22"/>
        </w:rPr>
        <w:t>izlužkih</w:t>
      </w:r>
      <w:proofErr w:type="spellEnd"/>
      <w:r w:rsidRPr="00E333E3">
        <w:rPr>
          <w:rFonts w:ascii="Arial" w:hAnsi="Arial" w:cs="Arial"/>
          <w:sz w:val="22"/>
          <w:szCs w:val="22"/>
        </w:rPr>
        <w:t xml:space="preserve"> predelane snovi ali predmeta presežene ali o tem ne obvesti pristojne inšpekcije, ali ne </w:t>
      </w:r>
      <w:r w:rsidR="00FD5D26">
        <w:rPr>
          <w:rFonts w:ascii="Arial" w:hAnsi="Arial" w:cs="Arial"/>
          <w:sz w:val="22"/>
          <w:szCs w:val="22"/>
        </w:rPr>
        <w:t>za</w:t>
      </w:r>
      <w:r w:rsidRPr="00E333E3">
        <w:rPr>
          <w:rFonts w:ascii="Arial" w:hAnsi="Arial" w:cs="Arial"/>
          <w:sz w:val="22"/>
          <w:szCs w:val="22"/>
        </w:rPr>
        <w:t xml:space="preserve">čne iz zunanjega okolja nemudoma odstranjevati dela predelane snovi ali predmeta, za katere je analiza </w:t>
      </w:r>
      <w:proofErr w:type="spellStart"/>
      <w:r w:rsidRPr="00E333E3">
        <w:rPr>
          <w:rFonts w:ascii="Arial" w:hAnsi="Arial" w:cs="Arial"/>
          <w:sz w:val="22"/>
          <w:szCs w:val="22"/>
        </w:rPr>
        <w:t>izlužkov</w:t>
      </w:r>
      <w:proofErr w:type="spellEnd"/>
      <w:r w:rsidRPr="00E333E3">
        <w:rPr>
          <w:rFonts w:ascii="Arial" w:hAnsi="Arial" w:cs="Arial"/>
          <w:sz w:val="22"/>
          <w:szCs w:val="22"/>
        </w:rPr>
        <w:t xml:space="preserve"> pokazala presežene dopustne vsebnosti onesnaževal (</w:t>
      </w:r>
      <w:r w:rsidR="00780F18" w:rsidRPr="00E333E3">
        <w:rPr>
          <w:rFonts w:ascii="Arial" w:hAnsi="Arial" w:cs="Arial"/>
          <w:sz w:val="22"/>
          <w:szCs w:val="22"/>
        </w:rPr>
        <w:t xml:space="preserve">šesti </w:t>
      </w:r>
      <w:r w:rsidRPr="00E333E3">
        <w:rPr>
          <w:rFonts w:ascii="Arial" w:hAnsi="Arial" w:cs="Arial"/>
          <w:sz w:val="22"/>
          <w:szCs w:val="22"/>
        </w:rPr>
        <w:t xml:space="preserve">odstavek </w:t>
      </w:r>
      <w:proofErr w:type="spellStart"/>
      <w:r w:rsidRPr="00E333E3">
        <w:rPr>
          <w:rFonts w:ascii="Arial" w:hAnsi="Arial" w:cs="Arial"/>
          <w:sz w:val="22"/>
          <w:szCs w:val="22"/>
        </w:rPr>
        <w:t>8.</w:t>
      </w:r>
      <w:r w:rsidR="00780F18" w:rsidRPr="00E333E3">
        <w:rPr>
          <w:rFonts w:ascii="Arial" w:hAnsi="Arial" w:cs="Arial"/>
          <w:sz w:val="22"/>
          <w:szCs w:val="22"/>
        </w:rPr>
        <w:t>b</w:t>
      </w:r>
      <w:proofErr w:type="spellEnd"/>
      <w:r w:rsidR="00780F18" w:rsidRPr="00E333E3">
        <w:rPr>
          <w:rFonts w:ascii="Arial" w:hAnsi="Arial" w:cs="Arial"/>
          <w:sz w:val="22"/>
          <w:szCs w:val="22"/>
        </w:rPr>
        <w:t xml:space="preserve"> </w:t>
      </w:r>
      <w:r w:rsidRPr="00E333E3">
        <w:rPr>
          <w:rFonts w:ascii="Arial" w:hAnsi="Arial" w:cs="Arial"/>
          <w:sz w:val="22"/>
          <w:szCs w:val="22"/>
        </w:rPr>
        <w:t>člena)</w:t>
      </w:r>
      <w:r w:rsidR="004C262C" w:rsidRPr="00E333E3">
        <w:rPr>
          <w:rFonts w:ascii="Arial" w:hAnsi="Arial" w:cs="Arial"/>
          <w:sz w:val="22"/>
          <w:szCs w:val="22"/>
        </w:rPr>
        <w:t>,</w:t>
      </w:r>
    </w:p>
    <w:p w:rsidR="009119ED" w:rsidRPr="00E333E3" w:rsidRDefault="009119ED" w:rsidP="009119ED">
      <w:pPr>
        <w:pStyle w:val="len"/>
        <w:spacing w:before="0" w:beforeAutospacing="0" w:after="0" w:afterAutospacing="0" w:line="276" w:lineRule="auto"/>
        <w:jc w:val="both"/>
        <w:rPr>
          <w:rFonts w:ascii="Arial" w:hAnsi="Arial" w:cs="Arial"/>
          <w:sz w:val="22"/>
          <w:szCs w:val="22"/>
        </w:rPr>
      </w:pPr>
      <w:r w:rsidRPr="00E333E3">
        <w:rPr>
          <w:rFonts w:ascii="Arial" w:hAnsi="Arial" w:cs="Arial"/>
          <w:sz w:val="22"/>
          <w:szCs w:val="22"/>
        </w:rPr>
        <w:t xml:space="preserve">4. proda ali preda predelano ali snov ali predmet iz 4. točke </w:t>
      </w:r>
      <w:r w:rsidR="002A23D7" w:rsidRPr="00E333E3">
        <w:rPr>
          <w:rFonts w:ascii="Arial" w:hAnsi="Arial" w:cs="Arial"/>
          <w:sz w:val="22"/>
          <w:szCs w:val="22"/>
        </w:rPr>
        <w:t xml:space="preserve">prvega </w:t>
      </w:r>
      <w:r w:rsidRPr="00E333E3">
        <w:rPr>
          <w:rFonts w:ascii="Arial" w:hAnsi="Arial" w:cs="Arial"/>
          <w:sz w:val="22"/>
          <w:szCs w:val="22"/>
        </w:rPr>
        <w:t xml:space="preserve">odstavka </w:t>
      </w:r>
      <w:proofErr w:type="spellStart"/>
      <w:r w:rsidRPr="00E333E3">
        <w:rPr>
          <w:rFonts w:ascii="Arial" w:hAnsi="Arial" w:cs="Arial"/>
          <w:sz w:val="22"/>
          <w:szCs w:val="22"/>
        </w:rPr>
        <w:t>8</w:t>
      </w:r>
      <w:r w:rsidR="002A23D7" w:rsidRPr="00E333E3">
        <w:rPr>
          <w:rFonts w:ascii="Arial" w:hAnsi="Arial" w:cs="Arial"/>
          <w:sz w:val="22"/>
          <w:szCs w:val="22"/>
        </w:rPr>
        <w:t>.a</w:t>
      </w:r>
      <w:proofErr w:type="spellEnd"/>
      <w:r w:rsidR="002A23D7" w:rsidRPr="00E333E3">
        <w:rPr>
          <w:rFonts w:ascii="Arial" w:hAnsi="Arial" w:cs="Arial"/>
          <w:sz w:val="22"/>
          <w:szCs w:val="22"/>
        </w:rPr>
        <w:t xml:space="preserve"> </w:t>
      </w:r>
      <w:r w:rsidRPr="00E333E3">
        <w:rPr>
          <w:rFonts w:ascii="Arial" w:hAnsi="Arial" w:cs="Arial"/>
          <w:sz w:val="22"/>
          <w:szCs w:val="22"/>
        </w:rPr>
        <w:t xml:space="preserve">člena te uredbe novemu lastniku v primeru, če iz analize </w:t>
      </w:r>
      <w:proofErr w:type="spellStart"/>
      <w:r w:rsidRPr="00E333E3">
        <w:rPr>
          <w:rFonts w:ascii="Arial" w:hAnsi="Arial" w:cs="Arial"/>
          <w:sz w:val="22"/>
          <w:szCs w:val="22"/>
        </w:rPr>
        <w:t>izlužka</w:t>
      </w:r>
      <w:proofErr w:type="spellEnd"/>
      <w:r w:rsidRPr="00E333E3">
        <w:rPr>
          <w:rFonts w:ascii="Arial" w:hAnsi="Arial" w:cs="Arial"/>
          <w:sz w:val="22"/>
          <w:szCs w:val="22"/>
        </w:rPr>
        <w:t xml:space="preserve"> iz </w:t>
      </w:r>
      <w:r w:rsidR="002A23D7" w:rsidRPr="00E333E3">
        <w:rPr>
          <w:rFonts w:ascii="Arial" w:hAnsi="Arial" w:cs="Arial"/>
          <w:sz w:val="22"/>
          <w:szCs w:val="22"/>
        </w:rPr>
        <w:t xml:space="preserve">petega </w:t>
      </w:r>
      <w:r w:rsidRPr="00E333E3">
        <w:rPr>
          <w:rFonts w:ascii="Arial" w:hAnsi="Arial" w:cs="Arial"/>
          <w:sz w:val="22"/>
          <w:szCs w:val="22"/>
        </w:rPr>
        <w:t xml:space="preserve">odstavka </w:t>
      </w:r>
      <w:proofErr w:type="spellStart"/>
      <w:r w:rsidRPr="00E333E3">
        <w:rPr>
          <w:rFonts w:ascii="Arial" w:hAnsi="Arial" w:cs="Arial"/>
          <w:sz w:val="22"/>
          <w:szCs w:val="22"/>
        </w:rPr>
        <w:t>8.</w:t>
      </w:r>
      <w:r w:rsidR="002A23D7" w:rsidRPr="00E333E3">
        <w:rPr>
          <w:rFonts w:ascii="Arial" w:hAnsi="Arial" w:cs="Arial"/>
          <w:sz w:val="22"/>
          <w:szCs w:val="22"/>
        </w:rPr>
        <w:t>b</w:t>
      </w:r>
      <w:proofErr w:type="spellEnd"/>
      <w:r w:rsidRPr="00E333E3">
        <w:rPr>
          <w:rFonts w:ascii="Arial" w:hAnsi="Arial" w:cs="Arial"/>
          <w:sz w:val="22"/>
          <w:szCs w:val="22"/>
        </w:rPr>
        <w:t xml:space="preserve"> člena te uredbe izhaja, da kakšen od parametrov presega </w:t>
      </w:r>
      <w:r w:rsidR="00C55909" w:rsidRPr="00E333E3">
        <w:rPr>
          <w:rFonts w:ascii="Arial" w:hAnsi="Arial" w:cs="Arial"/>
          <w:sz w:val="22"/>
          <w:szCs w:val="22"/>
        </w:rPr>
        <w:t>30</w:t>
      </w:r>
      <w:r w:rsidR="00FD5D26">
        <w:rPr>
          <w:rFonts w:ascii="Arial" w:hAnsi="Arial" w:cs="Arial"/>
          <w:sz w:val="22"/>
          <w:szCs w:val="22"/>
        </w:rPr>
        <w:t> </w:t>
      </w:r>
      <w:r w:rsidRPr="00E333E3">
        <w:rPr>
          <w:rFonts w:ascii="Arial" w:hAnsi="Arial" w:cs="Arial"/>
          <w:sz w:val="22"/>
          <w:szCs w:val="22"/>
        </w:rPr>
        <w:t xml:space="preserve">% od dopustne vsebnosti onesnaževal iz </w:t>
      </w:r>
      <w:r w:rsidR="00B13A51">
        <w:rPr>
          <w:rFonts w:ascii="Arial" w:hAnsi="Arial" w:cs="Arial"/>
          <w:sz w:val="22"/>
          <w:szCs w:val="22"/>
        </w:rPr>
        <w:t>p</w:t>
      </w:r>
      <w:r w:rsidRPr="00E333E3">
        <w:rPr>
          <w:rFonts w:ascii="Arial" w:hAnsi="Arial" w:cs="Arial"/>
          <w:sz w:val="22"/>
          <w:szCs w:val="22"/>
        </w:rPr>
        <w:t>riloge 5 te uredb</w:t>
      </w:r>
      <w:r w:rsidR="00B13A51">
        <w:rPr>
          <w:rFonts w:ascii="Arial" w:hAnsi="Arial" w:cs="Arial"/>
          <w:sz w:val="22"/>
          <w:szCs w:val="22"/>
        </w:rPr>
        <w:t>e</w:t>
      </w:r>
      <w:r w:rsidRPr="00E333E3">
        <w:rPr>
          <w:rFonts w:ascii="Arial" w:hAnsi="Arial" w:cs="Arial"/>
          <w:sz w:val="22"/>
          <w:szCs w:val="22"/>
        </w:rPr>
        <w:t xml:space="preserve"> glede na lastnosti predelane snovi ali predmeta in glede na območje, na katero se nanašajo dopustne vsebnosti onesnaževal iz </w:t>
      </w:r>
      <w:r w:rsidR="00B13A51">
        <w:rPr>
          <w:rFonts w:ascii="Arial" w:hAnsi="Arial" w:cs="Arial"/>
          <w:sz w:val="22"/>
          <w:szCs w:val="22"/>
        </w:rPr>
        <w:t>p</w:t>
      </w:r>
      <w:r w:rsidRPr="00E333E3">
        <w:rPr>
          <w:rFonts w:ascii="Arial" w:hAnsi="Arial" w:cs="Arial"/>
          <w:sz w:val="22"/>
          <w:szCs w:val="22"/>
        </w:rPr>
        <w:t>riloge 5te uredb</w:t>
      </w:r>
      <w:r w:rsidR="00B13A51">
        <w:rPr>
          <w:rFonts w:ascii="Arial" w:hAnsi="Arial" w:cs="Arial"/>
          <w:sz w:val="22"/>
          <w:szCs w:val="22"/>
        </w:rPr>
        <w:t>e</w:t>
      </w:r>
      <w:r w:rsidRPr="00E333E3">
        <w:rPr>
          <w:rFonts w:ascii="Arial" w:hAnsi="Arial" w:cs="Arial"/>
          <w:sz w:val="22"/>
          <w:szCs w:val="22"/>
        </w:rPr>
        <w:t xml:space="preserve"> (</w:t>
      </w:r>
      <w:r w:rsidR="002A23D7" w:rsidRPr="00E333E3">
        <w:rPr>
          <w:rFonts w:ascii="Arial" w:hAnsi="Arial" w:cs="Arial"/>
          <w:sz w:val="22"/>
          <w:szCs w:val="22"/>
        </w:rPr>
        <w:t xml:space="preserve">enajsti </w:t>
      </w:r>
      <w:r w:rsidRPr="00E333E3">
        <w:rPr>
          <w:rFonts w:ascii="Arial" w:hAnsi="Arial" w:cs="Arial"/>
          <w:sz w:val="22"/>
          <w:szCs w:val="22"/>
        </w:rPr>
        <w:t xml:space="preserve">odstavek </w:t>
      </w:r>
      <w:proofErr w:type="spellStart"/>
      <w:r w:rsidRPr="00E333E3">
        <w:rPr>
          <w:rFonts w:ascii="Arial" w:hAnsi="Arial" w:cs="Arial"/>
          <w:sz w:val="22"/>
          <w:szCs w:val="22"/>
        </w:rPr>
        <w:t>8.</w:t>
      </w:r>
      <w:r w:rsidR="00BC31AD" w:rsidRPr="00E333E3">
        <w:rPr>
          <w:rFonts w:ascii="Arial" w:hAnsi="Arial" w:cs="Arial"/>
          <w:sz w:val="22"/>
          <w:szCs w:val="22"/>
        </w:rPr>
        <w:t>b</w:t>
      </w:r>
      <w:proofErr w:type="spellEnd"/>
      <w:r w:rsidR="00BC31AD" w:rsidRPr="00E333E3">
        <w:rPr>
          <w:rFonts w:ascii="Arial" w:hAnsi="Arial" w:cs="Arial"/>
          <w:sz w:val="22"/>
          <w:szCs w:val="22"/>
        </w:rPr>
        <w:t xml:space="preserve"> </w:t>
      </w:r>
      <w:r w:rsidRPr="00E333E3">
        <w:rPr>
          <w:rFonts w:ascii="Arial" w:hAnsi="Arial" w:cs="Arial"/>
          <w:sz w:val="22"/>
          <w:szCs w:val="22"/>
        </w:rPr>
        <w:t>člena)</w:t>
      </w:r>
      <w:r w:rsidR="004C262C" w:rsidRPr="00E333E3">
        <w:rPr>
          <w:rFonts w:ascii="Arial" w:hAnsi="Arial" w:cs="Arial"/>
          <w:sz w:val="22"/>
          <w:szCs w:val="22"/>
        </w:rPr>
        <w:t>,</w:t>
      </w:r>
    </w:p>
    <w:p w:rsidR="009119ED" w:rsidRPr="00E333E3" w:rsidRDefault="009119ED" w:rsidP="009119ED">
      <w:pPr>
        <w:pStyle w:val="len"/>
        <w:spacing w:before="0" w:beforeAutospacing="0" w:after="0" w:afterAutospacing="0" w:line="276" w:lineRule="auto"/>
        <w:jc w:val="both"/>
        <w:rPr>
          <w:rFonts w:ascii="Arial" w:hAnsi="Arial" w:cs="Arial"/>
          <w:bCs/>
          <w:sz w:val="22"/>
          <w:szCs w:val="22"/>
        </w:rPr>
      </w:pPr>
      <w:r w:rsidRPr="00E333E3">
        <w:rPr>
          <w:rFonts w:ascii="Arial" w:hAnsi="Arial" w:cs="Arial"/>
          <w:bCs/>
          <w:sz w:val="22"/>
          <w:szCs w:val="22"/>
        </w:rPr>
        <w:t>5</w:t>
      </w:r>
      <w:r w:rsidR="004C262C" w:rsidRPr="00E333E3">
        <w:rPr>
          <w:rFonts w:ascii="Arial" w:hAnsi="Arial" w:cs="Arial"/>
          <w:bCs/>
          <w:sz w:val="22"/>
          <w:szCs w:val="22"/>
        </w:rPr>
        <w:t>.</w:t>
      </w:r>
      <w:r w:rsidRPr="00E333E3">
        <w:rPr>
          <w:rFonts w:ascii="Arial" w:hAnsi="Arial" w:cs="Arial"/>
          <w:bCs/>
          <w:sz w:val="22"/>
          <w:szCs w:val="22"/>
        </w:rPr>
        <w:t xml:space="preserve"> skladišči odpadke v nasprotju s prvim, drugim, tretjim, četrtim ali šestim odstavkom 19. člena te uredbe,</w:t>
      </w:r>
    </w:p>
    <w:p w:rsidR="009119ED" w:rsidRPr="00E333E3" w:rsidRDefault="009119ED" w:rsidP="009119ED">
      <w:pPr>
        <w:pStyle w:val="len"/>
        <w:spacing w:before="0" w:beforeAutospacing="0" w:after="0" w:afterAutospacing="0" w:line="276" w:lineRule="auto"/>
        <w:jc w:val="both"/>
        <w:rPr>
          <w:rFonts w:ascii="Arial" w:hAnsi="Arial" w:cs="Arial"/>
          <w:bCs/>
          <w:sz w:val="22"/>
          <w:szCs w:val="22"/>
        </w:rPr>
      </w:pPr>
      <w:r w:rsidRPr="00E333E3">
        <w:rPr>
          <w:rFonts w:ascii="Arial" w:hAnsi="Arial" w:cs="Arial"/>
          <w:bCs/>
          <w:sz w:val="22"/>
          <w:szCs w:val="22"/>
        </w:rPr>
        <w:t>6. začne obdelovati odpadke prej, kot je določeno v petem ali šestem odstavku 38. člena te uredbe,</w:t>
      </w:r>
    </w:p>
    <w:p w:rsidR="009119ED" w:rsidRPr="00E333E3" w:rsidRDefault="009119ED" w:rsidP="009119ED">
      <w:pPr>
        <w:pStyle w:val="len"/>
        <w:spacing w:before="0" w:beforeAutospacing="0" w:after="0" w:afterAutospacing="0" w:line="276" w:lineRule="auto"/>
        <w:jc w:val="both"/>
        <w:rPr>
          <w:rFonts w:ascii="Arial" w:hAnsi="Arial" w:cs="Arial"/>
          <w:bCs/>
          <w:sz w:val="22"/>
          <w:szCs w:val="22"/>
        </w:rPr>
      </w:pPr>
      <w:r w:rsidRPr="00E333E3">
        <w:rPr>
          <w:rFonts w:ascii="Arial" w:hAnsi="Arial" w:cs="Arial"/>
          <w:bCs/>
          <w:sz w:val="22"/>
          <w:szCs w:val="22"/>
        </w:rPr>
        <w:t>7. ravna v nasprotju s 43. členom te uredbe,</w:t>
      </w:r>
    </w:p>
    <w:p w:rsidR="009119ED" w:rsidRPr="00E333E3" w:rsidRDefault="009119ED" w:rsidP="009119ED">
      <w:pPr>
        <w:pStyle w:val="len"/>
        <w:spacing w:before="0" w:beforeAutospacing="0" w:after="0" w:afterAutospacing="0" w:line="276" w:lineRule="auto"/>
        <w:jc w:val="both"/>
        <w:rPr>
          <w:rFonts w:ascii="Arial" w:hAnsi="Arial" w:cs="Arial"/>
          <w:bCs/>
          <w:sz w:val="22"/>
          <w:szCs w:val="22"/>
        </w:rPr>
      </w:pPr>
      <w:r w:rsidRPr="00E333E3">
        <w:rPr>
          <w:rFonts w:ascii="Arial" w:hAnsi="Arial" w:cs="Arial"/>
          <w:bCs/>
          <w:sz w:val="22"/>
          <w:szCs w:val="22"/>
        </w:rPr>
        <w:t>8. ne vodi evidence o obdelavi odpadkov na predpisan način (prvi in drugi odstavek 44. člena).«.</w:t>
      </w:r>
    </w:p>
    <w:p w:rsidR="009119ED" w:rsidRPr="00E333E3" w:rsidRDefault="009119ED" w:rsidP="009119ED">
      <w:pPr>
        <w:pStyle w:val="len"/>
        <w:spacing w:before="0" w:beforeAutospacing="0" w:after="0" w:afterAutospacing="0" w:line="276" w:lineRule="auto"/>
        <w:jc w:val="both"/>
        <w:rPr>
          <w:rFonts w:ascii="Arial,Bold" w:hAnsi="Arial,Bold" w:cs="Arial,Bold"/>
          <w:bCs/>
          <w:sz w:val="22"/>
          <w:szCs w:val="22"/>
        </w:rPr>
      </w:pPr>
    </w:p>
    <w:p w:rsidR="003165D7" w:rsidRPr="00E333E3" w:rsidRDefault="003165D7" w:rsidP="003165D7">
      <w:pPr>
        <w:pStyle w:val="len"/>
        <w:spacing w:before="0" w:beforeAutospacing="0" w:after="0" w:afterAutospacing="0" w:line="278" w:lineRule="auto"/>
        <w:ind w:left="360"/>
        <w:jc w:val="center"/>
        <w:rPr>
          <w:rFonts w:ascii="Arial" w:hAnsi="Arial" w:cs="Arial"/>
          <w:b/>
          <w:bCs/>
          <w:sz w:val="22"/>
          <w:szCs w:val="22"/>
        </w:rPr>
      </w:pPr>
      <w:r w:rsidRPr="00E333E3">
        <w:rPr>
          <w:rFonts w:ascii="Arial" w:hAnsi="Arial" w:cs="Arial"/>
          <w:b/>
          <w:bCs/>
          <w:sz w:val="22"/>
          <w:szCs w:val="22"/>
        </w:rPr>
        <w:t>PREHODN</w:t>
      </w:r>
      <w:r>
        <w:rPr>
          <w:rFonts w:ascii="Arial" w:hAnsi="Arial" w:cs="Arial"/>
          <w:b/>
          <w:bCs/>
          <w:sz w:val="22"/>
          <w:szCs w:val="22"/>
        </w:rPr>
        <w:t>E</w:t>
      </w:r>
      <w:r w:rsidRPr="00E333E3">
        <w:rPr>
          <w:rFonts w:ascii="Arial" w:hAnsi="Arial" w:cs="Arial"/>
          <w:b/>
          <w:bCs/>
          <w:sz w:val="22"/>
          <w:szCs w:val="22"/>
        </w:rPr>
        <w:t xml:space="preserve"> IN KONČNA DOLOČBA</w:t>
      </w:r>
    </w:p>
    <w:p w:rsidR="008A421A" w:rsidRPr="00E333E3" w:rsidRDefault="008A421A" w:rsidP="008A421A">
      <w:pPr>
        <w:spacing w:line="278" w:lineRule="auto"/>
        <w:rPr>
          <w:rFonts w:cs="Arial"/>
          <w:sz w:val="22"/>
          <w:szCs w:val="22"/>
          <w:lang w:val="sl-SI" w:eastAsia="sl-SI" w:bidi="th-TH"/>
        </w:rPr>
      </w:pPr>
    </w:p>
    <w:p w:rsidR="009F2100" w:rsidRPr="00E333E3" w:rsidRDefault="005E4785" w:rsidP="008A421A">
      <w:pPr>
        <w:pStyle w:val="len"/>
        <w:spacing w:before="0" w:beforeAutospacing="0" w:after="0" w:afterAutospacing="0" w:line="278" w:lineRule="auto"/>
        <w:ind w:left="360"/>
        <w:jc w:val="center"/>
        <w:rPr>
          <w:rFonts w:ascii="Arial" w:hAnsi="Arial" w:cs="Arial"/>
          <w:bCs/>
          <w:sz w:val="22"/>
          <w:szCs w:val="22"/>
        </w:rPr>
      </w:pPr>
      <w:r>
        <w:rPr>
          <w:rFonts w:ascii="Arial" w:hAnsi="Arial" w:cs="Arial"/>
          <w:b/>
          <w:bCs/>
          <w:sz w:val="22"/>
          <w:szCs w:val="22"/>
        </w:rPr>
        <w:t>10</w:t>
      </w:r>
      <w:r w:rsidR="009F2100" w:rsidRPr="00E333E3">
        <w:rPr>
          <w:rFonts w:ascii="Arial" w:hAnsi="Arial" w:cs="Arial"/>
          <w:b/>
          <w:bCs/>
          <w:sz w:val="22"/>
          <w:szCs w:val="22"/>
        </w:rPr>
        <w:t>. člen</w:t>
      </w:r>
    </w:p>
    <w:p w:rsidR="009F2100" w:rsidRPr="00E333E3" w:rsidRDefault="003165D7" w:rsidP="009F2100">
      <w:pPr>
        <w:pStyle w:val="len"/>
        <w:spacing w:before="0" w:beforeAutospacing="0" w:after="0" w:afterAutospacing="0" w:line="278" w:lineRule="auto"/>
        <w:jc w:val="center"/>
        <w:rPr>
          <w:rFonts w:ascii="Arial" w:hAnsi="Arial" w:cs="Arial"/>
          <w:bCs/>
          <w:sz w:val="22"/>
          <w:szCs w:val="22"/>
        </w:rPr>
      </w:pPr>
      <w:r w:rsidRPr="00E333E3" w:rsidDel="003165D7">
        <w:rPr>
          <w:rFonts w:ascii="Arial" w:hAnsi="Arial" w:cs="Arial"/>
          <w:bCs/>
          <w:sz w:val="22"/>
          <w:szCs w:val="22"/>
        </w:rPr>
        <w:t xml:space="preserve"> </w:t>
      </w:r>
      <w:r w:rsidR="009F2100" w:rsidRPr="00E333E3">
        <w:rPr>
          <w:rFonts w:ascii="Arial" w:hAnsi="Arial" w:cs="Arial"/>
          <w:bCs/>
          <w:sz w:val="22"/>
          <w:szCs w:val="22"/>
        </w:rPr>
        <w:t>(izdana okoljevarstvena dovoljenja)</w:t>
      </w:r>
    </w:p>
    <w:p w:rsidR="00AA4A5C" w:rsidRPr="00E333E3" w:rsidRDefault="00AA4A5C" w:rsidP="00AF402A">
      <w:pPr>
        <w:pStyle w:val="len"/>
        <w:spacing w:before="0" w:beforeAutospacing="0" w:after="0" w:afterAutospacing="0" w:line="278" w:lineRule="auto"/>
        <w:jc w:val="both"/>
        <w:rPr>
          <w:rFonts w:ascii="Arial" w:hAnsi="Arial" w:cs="Arial"/>
          <w:sz w:val="22"/>
          <w:szCs w:val="22"/>
          <w:lang w:bidi="th-TH"/>
        </w:rPr>
      </w:pPr>
    </w:p>
    <w:p w:rsidR="00AF402A" w:rsidRPr="00E333E3" w:rsidRDefault="00AA4A5C" w:rsidP="00AF402A">
      <w:pPr>
        <w:pStyle w:val="len"/>
        <w:spacing w:before="0" w:beforeAutospacing="0" w:after="0" w:afterAutospacing="0" w:line="278" w:lineRule="auto"/>
        <w:jc w:val="both"/>
        <w:rPr>
          <w:rFonts w:ascii="Arial" w:hAnsi="Arial" w:cs="Arial"/>
          <w:sz w:val="22"/>
          <w:szCs w:val="22"/>
          <w:lang w:bidi="th-TH"/>
        </w:rPr>
      </w:pPr>
      <w:r w:rsidRPr="00E333E3">
        <w:rPr>
          <w:rFonts w:ascii="Arial" w:hAnsi="Arial" w:cs="Arial"/>
          <w:sz w:val="22"/>
          <w:szCs w:val="22"/>
          <w:lang w:bidi="th-TH"/>
        </w:rPr>
        <w:t xml:space="preserve">(1) Ministrstvo izdana okoljevarstvena dovoljenja za predelavo odpadkov na podlagi 38. člena uredbe za primere iz prvega odstavka </w:t>
      </w:r>
      <w:proofErr w:type="spellStart"/>
      <w:r w:rsidRPr="00E333E3">
        <w:rPr>
          <w:rFonts w:ascii="Arial" w:hAnsi="Arial" w:cs="Arial"/>
          <w:sz w:val="22"/>
          <w:szCs w:val="22"/>
          <w:lang w:bidi="th-TH"/>
        </w:rPr>
        <w:t>8.b</w:t>
      </w:r>
      <w:proofErr w:type="spellEnd"/>
      <w:r w:rsidRPr="00E333E3">
        <w:rPr>
          <w:rFonts w:ascii="Arial" w:hAnsi="Arial" w:cs="Arial"/>
          <w:sz w:val="22"/>
          <w:szCs w:val="22"/>
          <w:lang w:bidi="th-TH"/>
        </w:rPr>
        <w:t xml:space="preserve"> člena uredbe po uradni dolžnosti uskladi z določbami uredbe najpozneje do 31.</w:t>
      </w:r>
      <w:r w:rsidR="00B13A51">
        <w:rPr>
          <w:rFonts w:ascii="Arial" w:hAnsi="Arial" w:cs="Arial"/>
          <w:sz w:val="22"/>
          <w:szCs w:val="22"/>
          <w:lang w:bidi="th-TH"/>
        </w:rPr>
        <w:t xml:space="preserve"> decembra </w:t>
      </w:r>
      <w:r w:rsidRPr="00E333E3">
        <w:rPr>
          <w:rFonts w:ascii="Arial" w:hAnsi="Arial" w:cs="Arial"/>
          <w:sz w:val="22"/>
          <w:szCs w:val="22"/>
          <w:lang w:bidi="th-TH"/>
        </w:rPr>
        <w:t>2024.</w:t>
      </w:r>
    </w:p>
    <w:p w:rsidR="00AA4A5C" w:rsidRPr="00E333E3" w:rsidRDefault="00AA4A5C" w:rsidP="00AF402A">
      <w:pPr>
        <w:pStyle w:val="len"/>
        <w:spacing w:before="0" w:beforeAutospacing="0" w:after="0" w:afterAutospacing="0" w:line="278" w:lineRule="auto"/>
        <w:jc w:val="both"/>
        <w:rPr>
          <w:rFonts w:ascii="Arial" w:hAnsi="Arial" w:cs="Arial"/>
          <w:sz w:val="22"/>
          <w:szCs w:val="22"/>
          <w:lang w:bidi="th-TH"/>
        </w:rPr>
      </w:pPr>
    </w:p>
    <w:p w:rsidR="00446AFD" w:rsidRPr="00E333E3" w:rsidRDefault="00AA4A5C" w:rsidP="00AF402A">
      <w:pPr>
        <w:pStyle w:val="len"/>
        <w:spacing w:before="0" w:beforeAutospacing="0" w:after="0" w:afterAutospacing="0" w:line="278" w:lineRule="auto"/>
        <w:jc w:val="both"/>
        <w:rPr>
          <w:rFonts w:ascii="Arial" w:hAnsi="Arial" w:cs="Arial"/>
          <w:sz w:val="22"/>
          <w:szCs w:val="22"/>
          <w:lang w:bidi="th-TH"/>
        </w:rPr>
      </w:pPr>
      <w:r w:rsidRPr="00E333E3">
        <w:rPr>
          <w:rFonts w:ascii="Arial" w:hAnsi="Arial" w:cs="Arial"/>
          <w:sz w:val="22"/>
          <w:szCs w:val="22"/>
          <w:lang w:bidi="th-TH"/>
        </w:rPr>
        <w:t>(2) M</w:t>
      </w:r>
      <w:r w:rsidR="00AF402A" w:rsidRPr="00E333E3">
        <w:rPr>
          <w:rFonts w:ascii="Arial" w:hAnsi="Arial" w:cs="Arial"/>
          <w:sz w:val="22"/>
          <w:szCs w:val="22"/>
          <w:lang w:bidi="th-TH"/>
        </w:rPr>
        <w:t xml:space="preserve">inistrstvo okoljevarstveno dovoljenje iz prejšnjega odstavka uskladi z določbami uredbe tako, da ga spremeni </w:t>
      </w:r>
      <w:r w:rsidR="003165D7">
        <w:rPr>
          <w:rFonts w:ascii="Arial" w:hAnsi="Arial" w:cs="Arial"/>
          <w:sz w:val="22"/>
          <w:szCs w:val="22"/>
          <w:lang w:bidi="th-TH"/>
        </w:rPr>
        <w:t>na način</w:t>
      </w:r>
      <w:r w:rsidR="00AF402A" w:rsidRPr="00E333E3">
        <w:rPr>
          <w:rFonts w:ascii="Arial" w:hAnsi="Arial" w:cs="Arial"/>
          <w:sz w:val="22"/>
          <w:szCs w:val="22"/>
          <w:lang w:bidi="th-TH"/>
        </w:rPr>
        <w:t xml:space="preserve">, da vsebuje tudi merila za prenehanje statusa odpadka </w:t>
      </w:r>
      <w:r w:rsidR="003165D7">
        <w:rPr>
          <w:rFonts w:ascii="Arial" w:hAnsi="Arial" w:cs="Arial"/>
          <w:sz w:val="22"/>
          <w:szCs w:val="22"/>
          <w:lang w:bidi="th-TH"/>
        </w:rPr>
        <w:t xml:space="preserve">v </w:t>
      </w:r>
      <w:r w:rsidR="00AF402A" w:rsidRPr="00E333E3">
        <w:rPr>
          <w:rFonts w:ascii="Arial" w:hAnsi="Arial" w:cs="Arial"/>
          <w:sz w:val="22"/>
          <w:szCs w:val="22"/>
          <w:lang w:bidi="th-TH"/>
        </w:rPr>
        <w:t>sklad</w:t>
      </w:r>
      <w:r w:rsidR="003165D7">
        <w:rPr>
          <w:rFonts w:ascii="Arial" w:hAnsi="Arial" w:cs="Arial"/>
          <w:sz w:val="22"/>
          <w:szCs w:val="22"/>
          <w:lang w:bidi="th-TH"/>
        </w:rPr>
        <w:t>u</w:t>
      </w:r>
      <w:r w:rsidR="00AF402A" w:rsidRPr="00E333E3">
        <w:rPr>
          <w:rFonts w:ascii="Arial" w:hAnsi="Arial" w:cs="Arial"/>
          <w:sz w:val="22"/>
          <w:szCs w:val="22"/>
          <w:lang w:bidi="th-TH"/>
        </w:rPr>
        <w:t xml:space="preserve"> z določbami </w:t>
      </w:r>
      <w:proofErr w:type="spellStart"/>
      <w:r w:rsidR="00AF402A" w:rsidRPr="00E333E3">
        <w:rPr>
          <w:rFonts w:ascii="Arial" w:hAnsi="Arial" w:cs="Arial"/>
          <w:sz w:val="22"/>
          <w:szCs w:val="22"/>
          <w:lang w:bidi="th-TH"/>
        </w:rPr>
        <w:t>8.b</w:t>
      </w:r>
      <w:proofErr w:type="spellEnd"/>
      <w:r w:rsidR="00AF402A" w:rsidRPr="00E333E3">
        <w:rPr>
          <w:rFonts w:ascii="Arial" w:hAnsi="Arial" w:cs="Arial"/>
          <w:sz w:val="22"/>
          <w:szCs w:val="22"/>
          <w:lang w:bidi="th-TH"/>
        </w:rPr>
        <w:t xml:space="preserve"> </w:t>
      </w:r>
      <w:r w:rsidR="00AC61C3" w:rsidRPr="00E333E3">
        <w:rPr>
          <w:rFonts w:ascii="Arial" w:hAnsi="Arial" w:cs="Arial"/>
          <w:sz w:val="22"/>
          <w:szCs w:val="22"/>
          <w:lang w:bidi="th-TH"/>
        </w:rPr>
        <w:t>člena uredbe ter v</w:t>
      </w:r>
      <w:r w:rsidR="00AC61C3" w:rsidRPr="00E333E3">
        <w:rPr>
          <w:rFonts w:cs="Arial"/>
          <w:sz w:val="22"/>
          <w:szCs w:val="22"/>
        </w:rPr>
        <w:t xml:space="preserve"> </w:t>
      </w:r>
      <w:r w:rsidR="00AC61C3" w:rsidRPr="00E333E3">
        <w:rPr>
          <w:rFonts w:ascii="Arial" w:hAnsi="Arial" w:cs="Arial"/>
          <w:sz w:val="22"/>
          <w:szCs w:val="22"/>
        </w:rPr>
        <w:t>primerih</w:t>
      </w:r>
      <w:r w:rsidR="00AC61C3" w:rsidRPr="00E333E3">
        <w:rPr>
          <w:rFonts w:cs="Arial"/>
          <w:sz w:val="22"/>
          <w:szCs w:val="22"/>
        </w:rPr>
        <w:t xml:space="preserve"> </w:t>
      </w:r>
      <w:r w:rsidR="00AC61C3" w:rsidRPr="00E333E3">
        <w:rPr>
          <w:rFonts w:ascii="Arial" w:hAnsi="Arial" w:cs="Arial"/>
          <w:sz w:val="22"/>
          <w:szCs w:val="22"/>
        </w:rPr>
        <w:t xml:space="preserve">iz 4. točke prvega odstavka </w:t>
      </w:r>
      <w:proofErr w:type="spellStart"/>
      <w:r w:rsidR="00AC61C3" w:rsidRPr="00E333E3">
        <w:rPr>
          <w:rFonts w:ascii="Arial" w:hAnsi="Arial" w:cs="Arial"/>
          <w:sz w:val="22"/>
          <w:szCs w:val="22"/>
        </w:rPr>
        <w:t>8.a</w:t>
      </w:r>
      <w:proofErr w:type="spellEnd"/>
      <w:r w:rsidR="00AC61C3" w:rsidRPr="00E333E3">
        <w:rPr>
          <w:rFonts w:ascii="Arial" w:hAnsi="Arial" w:cs="Arial"/>
          <w:sz w:val="22"/>
          <w:szCs w:val="22"/>
        </w:rPr>
        <w:t xml:space="preserve"> člena uredbe</w:t>
      </w:r>
      <w:r w:rsidR="00446AFD" w:rsidRPr="00E333E3">
        <w:rPr>
          <w:rFonts w:ascii="Arial" w:hAnsi="Arial" w:cs="Arial"/>
          <w:sz w:val="22"/>
          <w:szCs w:val="22"/>
        </w:rPr>
        <w:t xml:space="preserve"> ter</w:t>
      </w:r>
      <w:r w:rsidR="003165D7">
        <w:rPr>
          <w:rFonts w:ascii="Arial" w:hAnsi="Arial" w:cs="Arial"/>
          <w:sz w:val="22"/>
          <w:szCs w:val="22"/>
        </w:rPr>
        <w:t xml:space="preserve"> v</w:t>
      </w:r>
      <w:r w:rsidR="00446AFD" w:rsidRPr="00E333E3">
        <w:rPr>
          <w:rFonts w:ascii="Arial" w:hAnsi="Arial" w:cs="Arial"/>
          <w:sz w:val="22"/>
          <w:szCs w:val="22"/>
        </w:rPr>
        <w:t xml:space="preserve"> sklad</w:t>
      </w:r>
      <w:r w:rsidR="003165D7">
        <w:rPr>
          <w:rFonts w:ascii="Arial" w:hAnsi="Arial" w:cs="Arial"/>
          <w:sz w:val="22"/>
          <w:szCs w:val="22"/>
        </w:rPr>
        <w:t>u</w:t>
      </w:r>
      <w:r w:rsidR="00446AFD" w:rsidRPr="00E333E3">
        <w:rPr>
          <w:rFonts w:ascii="Arial" w:hAnsi="Arial" w:cs="Arial"/>
          <w:sz w:val="22"/>
          <w:szCs w:val="22"/>
          <w:lang w:bidi="th-TH"/>
        </w:rPr>
        <w:t xml:space="preserve"> z </w:t>
      </w:r>
      <w:proofErr w:type="spellStart"/>
      <w:r w:rsidR="00446AFD" w:rsidRPr="00E333E3">
        <w:rPr>
          <w:rFonts w:ascii="Arial" w:hAnsi="Arial" w:cs="Arial"/>
          <w:sz w:val="22"/>
          <w:szCs w:val="22"/>
          <w:lang w:bidi="th-TH"/>
        </w:rPr>
        <w:t>8.b</w:t>
      </w:r>
      <w:proofErr w:type="spellEnd"/>
      <w:r w:rsidR="00446AFD" w:rsidRPr="00E333E3">
        <w:rPr>
          <w:rFonts w:ascii="Arial" w:hAnsi="Arial" w:cs="Arial"/>
          <w:sz w:val="22"/>
          <w:szCs w:val="22"/>
          <w:lang w:bidi="th-TH"/>
        </w:rPr>
        <w:t xml:space="preserve"> členom uredbe</w:t>
      </w:r>
      <w:r w:rsidR="00AC61C3" w:rsidRPr="00E333E3">
        <w:rPr>
          <w:rFonts w:ascii="Arial" w:hAnsi="Arial" w:cs="Arial"/>
          <w:sz w:val="22"/>
          <w:szCs w:val="22"/>
        </w:rPr>
        <w:t xml:space="preserve"> tudi </w:t>
      </w:r>
      <w:r w:rsidR="00AF402A" w:rsidRPr="00E333E3">
        <w:rPr>
          <w:rFonts w:ascii="Arial" w:hAnsi="Arial" w:cs="Arial"/>
          <w:sz w:val="22"/>
          <w:szCs w:val="22"/>
          <w:lang w:bidi="th-TH"/>
        </w:rPr>
        <w:t xml:space="preserve">obveznost izvajanja analiz </w:t>
      </w:r>
      <w:proofErr w:type="spellStart"/>
      <w:r w:rsidR="00AF402A" w:rsidRPr="00E333E3">
        <w:rPr>
          <w:rFonts w:ascii="Arial" w:hAnsi="Arial" w:cs="Arial"/>
          <w:sz w:val="22"/>
          <w:szCs w:val="22"/>
          <w:lang w:bidi="th-TH"/>
        </w:rPr>
        <w:t>izlužkov</w:t>
      </w:r>
      <w:proofErr w:type="spellEnd"/>
      <w:r w:rsidR="00446AFD" w:rsidRPr="00E333E3">
        <w:rPr>
          <w:rFonts w:ascii="Arial" w:hAnsi="Arial" w:cs="Arial"/>
          <w:sz w:val="22"/>
          <w:szCs w:val="22"/>
          <w:lang w:bidi="th-TH"/>
        </w:rPr>
        <w:t>.</w:t>
      </w:r>
    </w:p>
    <w:p w:rsidR="00AF402A" w:rsidRPr="00E333E3" w:rsidRDefault="00AF402A" w:rsidP="009F2100">
      <w:pPr>
        <w:pStyle w:val="len"/>
        <w:spacing w:before="0" w:beforeAutospacing="0" w:after="0" w:afterAutospacing="0" w:line="278" w:lineRule="auto"/>
        <w:jc w:val="both"/>
        <w:rPr>
          <w:rFonts w:ascii="Arial" w:hAnsi="Arial" w:cs="Arial"/>
          <w:sz w:val="22"/>
          <w:szCs w:val="22"/>
          <w:lang w:bidi="th-TH"/>
        </w:rPr>
      </w:pPr>
    </w:p>
    <w:p w:rsidR="003A6F1A" w:rsidRPr="00E333E3" w:rsidRDefault="003A6F1A" w:rsidP="003A6F1A">
      <w:pPr>
        <w:pStyle w:val="len"/>
        <w:spacing w:before="0" w:beforeAutospacing="0" w:after="0" w:afterAutospacing="0" w:line="278" w:lineRule="auto"/>
        <w:jc w:val="both"/>
        <w:rPr>
          <w:rFonts w:ascii="Arial" w:hAnsi="Arial" w:cs="Arial"/>
          <w:b/>
          <w:bCs/>
          <w:sz w:val="22"/>
          <w:szCs w:val="22"/>
        </w:rPr>
      </w:pPr>
    </w:p>
    <w:p w:rsidR="008A421A" w:rsidRPr="00E333E3" w:rsidRDefault="005E4785" w:rsidP="008A421A">
      <w:pPr>
        <w:pStyle w:val="len"/>
        <w:spacing w:before="0" w:beforeAutospacing="0" w:after="0" w:afterAutospacing="0" w:line="278" w:lineRule="auto"/>
        <w:ind w:left="360"/>
        <w:jc w:val="center"/>
        <w:rPr>
          <w:rFonts w:ascii="Arial" w:hAnsi="Arial" w:cs="Arial"/>
          <w:b/>
          <w:bCs/>
          <w:sz w:val="22"/>
          <w:szCs w:val="22"/>
        </w:rPr>
      </w:pPr>
      <w:r>
        <w:rPr>
          <w:rFonts w:ascii="Arial" w:hAnsi="Arial" w:cs="Arial"/>
          <w:b/>
          <w:bCs/>
          <w:sz w:val="22"/>
          <w:szCs w:val="22"/>
        </w:rPr>
        <w:t>11</w:t>
      </w:r>
      <w:r w:rsidR="008A421A" w:rsidRPr="00E333E3">
        <w:rPr>
          <w:rFonts w:ascii="Arial" w:hAnsi="Arial" w:cs="Arial"/>
          <w:b/>
          <w:bCs/>
          <w:sz w:val="22"/>
          <w:szCs w:val="22"/>
        </w:rPr>
        <w:t>. člen</w:t>
      </w:r>
    </w:p>
    <w:p w:rsidR="008A421A" w:rsidRPr="00E333E3" w:rsidRDefault="008A421A" w:rsidP="008A421A">
      <w:pPr>
        <w:pStyle w:val="odstavek0"/>
        <w:spacing w:before="0" w:beforeAutospacing="0" w:after="0" w:afterAutospacing="0" w:line="278" w:lineRule="auto"/>
        <w:jc w:val="center"/>
        <w:rPr>
          <w:rFonts w:ascii="Arial" w:hAnsi="Arial" w:cs="Arial"/>
          <w:sz w:val="22"/>
          <w:szCs w:val="22"/>
        </w:rPr>
      </w:pPr>
      <w:r w:rsidRPr="00E333E3">
        <w:rPr>
          <w:rFonts w:ascii="Arial" w:hAnsi="Arial" w:cs="Arial"/>
          <w:sz w:val="22"/>
          <w:szCs w:val="22"/>
        </w:rPr>
        <w:lastRenderedPageBreak/>
        <w:t>(začeti postopki)</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Postopki za izdajo okoljevarstvenega dovo</w:t>
      </w:r>
      <w:r w:rsidR="00AF402A" w:rsidRPr="00E333E3">
        <w:rPr>
          <w:rFonts w:ascii="Arial" w:hAnsi="Arial" w:cs="Arial"/>
          <w:sz w:val="22"/>
          <w:szCs w:val="22"/>
        </w:rPr>
        <w:t xml:space="preserve">ljenja za obdelavo </w:t>
      </w:r>
      <w:r w:rsidRPr="00E333E3">
        <w:rPr>
          <w:rFonts w:ascii="Arial" w:hAnsi="Arial" w:cs="Arial"/>
          <w:sz w:val="22"/>
          <w:szCs w:val="22"/>
        </w:rPr>
        <w:t>odpadkov, začeti pred uveljavitvijo te uredbe, se končajo v skladu s to uredbo.</w:t>
      </w:r>
    </w:p>
    <w:p w:rsidR="008A421A" w:rsidRPr="00E333E3" w:rsidRDefault="008A421A" w:rsidP="003A6F1A">
      <w:pPr>
        <w:pStyle w:val="odstavek0"/>
        <w:spacing w:before="0" w:beforeAutospacing="0" w:after="0" w:afterAutospacing="0" w:line="278" w:lineRule="auto"/>
        <w:jc w:val="both"/>
        <w:rPr>
          <w:rFonts w:ascii="Arial" w:hAnsi="Arial" w:cs="Arial"/>
          <w:sz w:val="22"/>
          <w:szCs w:val="22"/>
        </w:rPr>
      </w:pPr>
    </w:p>
    <w:p w:rsidR="001D5579" w:rsidRPr="00E333E3" w:rsidRDefault="001D5579" w:rsidP="008A421A">
      <w:pPr>
        <w:pStyle w:val="odstavek0"/>
        <w:spacing w:before="0" w:beforeAutospacing="0" w:after="0" w:afterAutospacing="0" w:line="278" w:lineRule="auto"/>
        <w:jc w:val="both"/>
        <w:rPr>
          <w:rFonts w:ascii="Arial" w:hAnsi="Arial" w:cs="Arial"/>
          <w:sz w:val="22"/>
          <w:szCs w:val="22"/>
        </w:rPr>
      </w:pPr>
    </w:p>
    <w:p w:rsidR="008A421A" w:rsidRPr="00E333E3" w:rsidRDefault="005E4785" w:rsidP="008A421A">
      <w:pPr>
        <w:pStyle w:val="len"/>
        <w:spacing w:before="0" w:beforeAutospacing="0" w:after="0" w:afterAutospacing="0" w:line="278" w:lineRule="auto"/>
        <w:ind w:left="360"/>
        <w:jc w:val="center"/>
        <w:rPr>
          <w:rFonts w:ascii="Arial" w:hAnsi="Arial" w:cs="Arial"/>
          <w:b/>
          <w:bCs/>
          <w:sz w:val="22"/>
          <w:szCs w:val="22"/>
        </w:rPr>
      </w:pPr>
      <w:r>
        <w:rPr>
          <w:rFonts w:ascii="Arial" w:hAnsi="Arial" w:cs="Arial"/>
          <w:b/>
          <w:bCs/>
          <w:sz w:val="22"/>
          <w:szCs w:val="22"/>
        </w:rPr>
        <w:t>12</w:t>
      </w:r>
      <w:r w:rsidR="008A421A" w:rsidRPr="00E333E3">
        <w:rPr>
          <w:rFonts w:ascii="Arial" w:hAnsi="Arial" w:cs="Arial"/>
          <w:b/>
          <w:bCs/>
          <w:sz w:val="22"/>
          <w:szCs w:val="22"/>
        </w:rPr>
        <w:t>. člen</w:t>
      </w:r>
    </w:p>
    <w:p w:rsidR="008A421A" w:rsidRPr="00E333E3" w:rsidRDefault="008A421A" w:rsidP="008A421A">
      <w:pPr>
        <w:pStyle w:val="odstavek0"/>
        <w:spacing w:before="0" w:beforeAutospacing="0" w:after="0" w:afterAutospacing="0" w:line="278" w:lineRule="auto"/>
        <w:jc w:val="center"/>
        <w:rPr>
          <w:rFonts w:ascii="Arial" w:hAnsi="Arial" w:cs="Arial"/>
          <w:sz w:val="22"/>
          <w:szCs w:val="22"/>
        </w:rPr>
      </w:pPr>
      <w:r w:rsidRPr="00E333E3">
        <w:rPr>
          <w:rFonts w:ascii="Arial" w:hAnsi="Arial" w:cs="Arial"/>
          <w:sz w:val="22"/>
          <w:szCs w:val="22"/>
        </w:rPr>
        <w:t>(začet</w:t>
      </w:r>
      <w:r w:rsidR="003C6B90" w:rsidRPr="00E333E3">
        <w:rPr>
          <w:rFonts w:ascii="Arial" w:hAnsi="Arial" w:cs="Arial"/>
          <w:sz w:val="22"/>
          <w:szCs w:val="22"/>
        </w:rPr>
        <w:t>ek veljavnosti</w:t>
      </w:r>
      <w:r w:rsidRPr="00E333E3">
        <w:rPr>
          <w:rFonts w:ascii="Arial" w:hAnsi="Arial" w:cs="Arial"/>
          <w:sz w:val="22"/>
          <w:szCs w:val="22"/>
        </w:rPr>
        <w:t>)</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Ta uredba začne veljati naslednji dan po objavi v Uradnem listu Republike Slovenije.</w:t>
      </w:r>
    </w:p>
    <w:p w:rsidR="008A421A" w:rsidRDefault="008A421A" w:rsidP="008A421A">
      <w:pPr>
        <w:pStyle w:val="odstavek0"/>
        <w:spacing w:before="0" w:beforeAutospacing="0" w:after="0" w:afterAutospacing="0" w:line="278" w:lineRule="auto"/>
        <w:jc w:val="both"/>
        <w:rPr>
          <w:rFonts w:ascii="Arial" w:hAnsi="Arial" w:cs="Arial"/>
          <w:sz w:val="22"/>
          <w:szCs w:val="22"/>
        </w:rPr>
      </w:pPr>
    </w:p>
    <w:p w:rsidR="00814483" w:rsidRPr="00E333E3" w:rsidRDefault="00814483" w:rsidP="008A421A">
      <w:pPr>
        <w:pStyle w:val="odstavek0"/>
        <w:spacing w:before="0" w:beforeAutospacing="0" w:after="0" w:afterAutospacing="0" w:line="278" w:lineRule="auto"/>
        <w:jc w:val="both"/>
        <w:rPr>
          <w:rFonts w:ascii="Arial" w:hAnsi="Arial" w:cs="Arial"/>
          <w:sz w:val="22"/>
          <w:szCs w:val="22"/>
        </w:rPr>
      </w:pP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Št. 007-256/2020</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 xml:space="preserve">V Ljubljani, </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r w:rsidRPr="00E333E3">
        <w:rPr>
          <w:rFonts w:ascii="Arial" w:hAnsi="Arial" w:cs="Arial"/>
          <w:sz w:val="22"/>
          <w:szCs w:val="22"/>
        </w:rPr>
        <w:t>EVA 2020-2550-0050</w:t>
      </w:r>
    </w:p>
    <w:p w:rsidR="008A421A" w:rsidRPr="00E333E3" w:rsidRDefault="008A421A" w:rsidP="008A421A">
      <w:pPr>
        <w:pStyle w:val="odstavek0"/>
        <w:spacing w:before="0" w:beforeAutospacing="0" w:after="0" w:afterAutospacing="0" w:line="278" w:lineRule="auto"/>
        <w:ind w:left="4944" w:firstLine="720"/>
        <w:jc w:val="center"/>
        <w:rPr>
          <w:rFonts w:ascii="Arial" w:hAnsi="Arial" w:cs="Arial"/>
          <w:sz w:val="22"/>
          <w:szCs w:val="22"/>
        </w:rPr>
      </w:pPr>
      <w:r w:rsidRPr="00E333E3">
        <w:rPr>
          <w:rFonts w:ascii="Arial" w:hAnsi="Arial" w:cs="Arial"/>
          <w:sz w:val="22"/>
          <w:szCs w:val="22"/>
        </w:rPr>
        <w:t xml:space="preserve">    Vlada Republike Slovenije</w:t>
      </w:r>
    </w:p>
    <w:p w:rsidR="008A421A" w:rsidRPr="00E333E3" w:rsidRDefault="008A421A" w:rsidP="008A421A">
      <w:pPr>
        <w:pStyle w:val="odstavek0"/>
        <w:spacing w:before="0" w:beforeAutospacing="0" w:after="0" w:afterAutospacing="0" w:line="278" w:lineRule="auto"/>
        <w:ind w:left="5664" w:firstLine="708"/>
        <w:jc w:val="center"/>
        <w:rPr>
          <w:rFonts w:ascii="Arial" w:hAnsi="Arial" w:cs="Arial"/>
          <w:sz w:val="22"/>
          <w:szCs w:val="22"/>
        </w:rPr>
      </w:pPr>
      <w:r w:rsidRPr="00E333E3">
        <w:rPr>
          <w:rFonts w:ascii="Arial" w:hAnsi="Arial" w:cs="Arial"/>
          <w:sz w:val="22"/>
          <w:szCs w:val="22"/>
        </w:rPr>
        <w:t>Janez Janša</w:t>
      </w:r>
    </w:p>
    <w:p w:rsidR="008A421A" w:rsidRPr="00E333E3" w:rsidRDefault="008A421A" w:rsidP="008A421A">
      <w:pPr>
        <w:pStyle w:val="odstavek0"/>
        <w:spacing w:before="0" w:beforeAutospacing="0" w:after="0" w:afterAutospacing="0" w:line="278" w:lineRule="auto"/>
        <w:ind w:left="5664" w:firstLine="708"/>
        <w:jc w:val="center"/>
        <w:rPr>
          <w:rFonts w:ascii="Arial" w:hAnsi="Arial" w:cs="Arial"/>
          <w:sz w:val="22"/>
          <w:szCs w:val="22"/>
        </w:rPr>
      </w:pPr>
      <w:r w:rsidRPr="00E333E3">
        <w:rPr>
          <w:rFonts w:ascii="Arial" w:hAnsi="Arial" w:cs="Arial"/>
          <w:sz w:val="22"/>
          <w:szCs w:val="22"/>
        </w:rPr>
        <w:t>predsednik</w:t>
      </w:r>
    </w:p>
    <w:p w:rsidR="008A421A" w:rsidRPr="00E333E3" w:rsidRDefault="008A421A" w:rsidP="008A421A">
      <w:pPr>
        <w:pStyle w:val="odstavek0"/>
        <w:spacing w:before="0" w:beforeAutospacing="0" w:after="0" w:afterAutospacing="0" w:line="278" w:lineRule="auto"/>
        <w:jc w:val="both"/>
        <w:rPr>
          <w:rFonts w:ascii="Arial" w:hAnsi="Arial" w:cs="Arial"/>
          <w:sz w:val="22"/>
          <w:szCs w:val="22"/>
        </w:rPr>
      </w:pPr>
    </w:p>
    <w:p w:rsidR="002D3FBC" w:rsidRPr="00E333E3" w:rsidRDefault="002D3FBC" w:rsidP="00C87B81">
      <w:pPr>
        <w:pStyle w:val="Odstavek"/>
        <w:ind w:firstLine="0"/>
      </w:pPr>
    </w:p>
    <w:p w:rsidR="00C4429E" w:rsidRPr="00E333E3" w:rsidRDefault="00C4429E" w:rsidP="00C87B81">
      <w:pPr>
        <w:tabs>
          <w:tab w:val="left" w:pos="708"/>
        </w:tabs>
        <w:rPr>
          <w:rFonts w:cs="Arial"/>
          <w:bCs/>
          <w:noProof/>
          <w:sz w:val="22"/>
          <w:szCs w:val="22"/>
          <w:lang w:val="sl-SI"/>
        </w:rPr>
      </w:pPr>
    </w:p>
    <w:p w:rsidR="0038510D" w:rsidRPr="00E333E3" w:rsidRDefault="0038510D" w:rsidP="00C87B81">
      <w:pPr>
        <w:pStyle w:val="Telobesedila2"/>
        <w:rPr>
          <w:rFonts w:ascii="Arial" w:hAnsi="Arial"/>
          <w:b w:val="0"/>
          <w:sz w:val="20"/>
        </w:rPr>
      </w:pPr>
    </w:p>
    <w:p w:rsidR="0071191B" w:rsidRPr="00E333E3" w:rsidRDefault="0071191B" w:rsidP="00C87B81">
      <w:pPr>
        <w:pStyle w:val="Telobesedila2"/>
        <w:rPr>
          <w:rFonts w:ascii="Arial" w:hAnsi="Arial"/>
          <w:b w:val="0"/>
          <w:sz w:val="20"/>
        </w:rPr>
      </w:pPr>
    </w:p>
    <w:p w:rsidR="005C5521" w:rsidRPr="00E333E3" w:rsidRDefault="005C5521" w:rsidP="004D738F">
      <w:pPr>
        <w:pStyle w:val="Telobesedila2"/>
        <w:jc w:val="left"/>
        <w:rPr>
          <w:rFonts w:ascii="Arial" w:hAnsi="Arial"/>
          <w:b w:val="0"/>
          <w:sz w:val="20"/>
        </w:rPr>
      </w:pPr>
    </w:p>
    <w:p w:rsidR="004D738F" w:rsidRPr="00E333E3" w:rsidRDefault="004D738F" w:rsidP="003A6F1A">
      <w:pPr>
        <w:pStyle w:val="Telobesedila2"/>
        <w:ind w:left="993" w:hanging="993"/>
        <w:rPr>
          <w:rFonts w:ascii="Arial" w:hAnsi="Arial" w:cs="Arial"/>
          <w:b w:val="0"/>
          <w:sz w:val="22"/>
          <w:szCs w:val="22"/>
        </w:rPr>
      </w:pPr>
      <w:r w:rsidRPr="00E333E3">
        <w:rPr>
          <w:rFonts w:ascii="Arial" w:hAnsi="Arial" w:cs="Arial"/>
          <w:sz w:val="22"/>
          <w:szCs w:val="22"/>
        </w:rPr>
        <w:t>Priloga 5:</w:t>
      </w:r>
      <w:r w:rsidRPr="00E333E3">
        <w:rPr>
          <w:rFonts w:ascii="Arial" w:hAnsi="Arial" w:cs="Arial"/>
          <w:b w:val="0"/>
          <w:sz w:val="22"/>
          <w:szCs w:val="22"/>
        </w:rPr>
        <w:t xml:space="preserve"> Dopustne vsebnosti za onesnaževala v njihovih </w:t>
      </w:r>
      <w:proofErr w:type="spellStart"/>
      <w:r w:rsidRPr="00E333E3">
        <w:rPr>
          <w:rFonts w:ascii="Arial" w:hAnsi="Arial" w:cs="Arial"/>
          <w:b w:val="0"/>
          <w:sz w:val="22"/>
          <w:szCs w:val="22"/>
        </w:rPr>
        <w:t>izlužkih</w:t>
      </w:r>
      <w:proofErr w:type="spellEnd"/>
      <w:r w:rsidRPr="00E333E3">
        <w:rPr>
          <w:rFonts w:ascii="Arial" w:hAnsi="Arial" w:cs="Arial"/>
          <w:b w:val="0"/>
          <w:sz w:val="22"/>
          <w:szCs w:val="22"/>
        </w:rPr>
        <w:t xml:space="preserve"> za predelane snovi ali predmete, ki bodo uporabljeni v zunanjem okolju in izpostavljeni atmosferskim vplivom in imajo lastnost izluževanja</w:t>
      </w:r>
    </w:p>
    <w:p w:rsidR="004D738F" w:rsidRPr="00E333E3" w:rsidRDefault="004D738F" w:rsidP="004D738F">
      <w:pPr>
        <w:pStyle w:val="Telobesedila2"/>
        <w:rPr>
          <w:rFonts w:ascii="Arial" w:hAnsi="Arial" w:cs="Arial"/>
          <w:b w:val="0"/>
          <w:sz w:val="22"/>
          <w:szCs w:val="22"/>
        </w:rPr>
      </w:pPr>
    </w:p>
    <w:p w:rsidR="004D738F" w:rsidRPr="00E333E3" w:rsidRDefault="004D738F" w:rsidP="003A6F1A">
      <w:pPr>
        <w:pStyle w:val="Telobesedila2"/>
        <w:ind w:left="1134" w:hanging="1134"/>
        <w:rPr>
          <w:rFonts w:ascii="Arial" w:hAnsi="Arial" w:cs="Arial"/>
          <w:b w:val="0"/>
          <w:sz w:val="22"/>
          <w:szCs w:val="22"/>
        </w:rPr>
      </w:pPr>
      <w:r w:rsidRPr="00E333E3">
        <w:rPr>
          <w:rFonts w:ascii="Arial" w:hAnsi="Arial" w:cs="Arial"/>
          <w:sz w:val="22"/>
          <w:szCs w:val="22"/>
        </w:rPr>
        <w:t>Priloga 6:</w:t>
      </w:r>
      <w:r w:rsidRPr="00E333E3">
        <w:rPr>
          <w:rFonts w:ascii="Arial" w:hAnsi="Arial" w:cs="Arial"/>
          <w:b w:val="0"/>
          <w:sz w:val="22"/>
          <w:szCs w:val="22"/>
        </w:rPr>
        <w:t xml:space="preserve"> IZJAVA glede onesnaževal v proizvodu, ki bo uporabljen v zunanjem okolju</w:t>
      </w:r>
      <w:r w:rsidR="003A6F1A">
        <w:rPr>
          <w:rFonts w:ascii="Arial" w:hAnsi="Arial" w:cs="Arial"/>
          <w:b w:val="0"/>
          <w:sz w:val="22"/>
          <w:szCs w:val="22"/>
        </w:rPr>
        <w:t xml:space="preserve"> </w:t>
      </w:r>
      <w:r w:rsidRPr="00E333E3">
        <w:rPr>
          <w:rFonts w:ascii="Arial" w:hAnsi="Arial" w:cs="Arial"/>
          <w:b w:val="0"/>
          <w:sz w:val="22"/>
          <w:szCs w:val="22"/>
        </w:rPr>
        <w:t>in izpostavljen atmosferskim vplivom ter ima lastnost izluževanja</w:t>
      </w:r>
    </w:p>
    <w:p w:rsidR="005C5521" w:rsidRPr="00E333E3" w:rsidRDefault="005C5521" w:rsidP="00976551">
      <w:pPr>
        <w:pStyle w:val="Telobesedila2"/>
        <w:ind w:left="4956" w:firstLine="708"/>
        <w:rPr>
          <w:rFonts w:ascii="Arial" w:hAnsi="Arial"/>
          <w:b w:val="0"/>
          <w:sz w:val="20"/>
        </w:rPr>
      </w:pPr>
    </w:p>
    <w:p w:rsidR="005C5521" w:rsidRPr="00E333E3" w:rsidRDefault="005C5521" w:rsidP="00976551">
      <w:pPr>
        <w:pStyle w:val="Telobesedila2"/>
        <w:ind w:left="4956" w:firstLine="708"/>
        <w:rPr>
          <w:rFonts w:ascii="Arial" w:hAnsi="Arial"/>
          <w:b w:val="0"/>
          <w:sz w:val="20"/>
        </w:rPr>
      </w:pPr>
    </w:p>
    <w:p w:rsidR="0046309C" w:rsidRPr="00E333E3" w:rsidRDefault="005C5521" w:rsidP="00854BDD">
      <w:pPr>
        <w:jc w:val="both"/>
        <w:rPr>
          <w:b/>
          <w:lang w:val="sl-SI"/>
        </w:rPr>
      </w:pPr>
      <w:r w:rsidRPr="00E333E3">
        <w:rPr>
          <w:rFonts w:cs="Arial"/>
          <w:b/>
          <w:sz w:val="24"/>
          <w:lang w:val="sl-SI"/>
        </w:rPr>
        <w:br w:type="page"/>
      </w:r>
    </w:p>
    <w:p w:rsidR="0071191B" w:rsidRPr="00E333E3" w:rsidRDefault="0071191B" w:rsidP="00976551">
      <w:pPr>
        <w:pStyle w:val="Telobesedila2"/>
        <w:ind w:left="4956" w:firstLine="708"/>
        <w:rPr>
          <w:rFonts w:ascii="Arial" w:hAnsi="Arial"/>
          <w:b w:val="0"/>
          <w:sz w:val="20"/>
        </w:rPr>
      </w:pPr>
    </w:p>
    <w:p w:rsidR="0071191B" w:rsidRPr="00E333E3" w:rsidRDefault="0071191B" w:rsidP="0071191B">
      <w:pPr>
        <w:spacing w:before="120" w:after="120" w:line="240" w:lineRule="auto"/>
        <w:jc w:val="both"/>
        <w:rPr>
          <w:rFonts w:cs="Arial"/>
          <w:b/>
          <w:bCs/>
          <w:noProof/>
          <w:sz w:val="24"/>
          <w:lang w:val="sl-SI"/>
        </w:rPr>
      </w:pPr>
      <w:r w:rsidRPr="00E333E3">
        <w:rPr>
          <w:rFonts w:cs="Arial"/>
          <w:b/>
          <w:bCs/>
          <w:noProof/>
          <w:sz w:val="24"/>
          <w:lang w:val="sl-SI"/>
        </w:rPr>
        <w:t>OBRAZLOŽITEV</w:t>
      </w:r>
    </w:p>
    <w:p w:rsidR="00FA4BFF" w:rsidRPr="00E333E3" w:rsidRDefault="00FA4BFF" w:rsidP="0071191B">
      <w:pPr>
        <w:spacing w:before="120" w:after="120" w:line="240" w:lineRule="auto"/>
        <w:jc w:val="both"/>
        <w:rPr>
          <w:rFonts w:cs="Arial"/>
          <w:b/>
          <w:bCs/>
          <w:noProof/>
          <w:sz w:val="24"/>
          <w:lang w:val="sl-SI"/>
        </w:rPr>
      </w:pPr>
    </w:p>
    <w:p w:rsidR="00FA4BFF" w:rsidRPr="00E333E3" w:rsidRDefault="00FA4BFF" w:rsidP="002A36D9">
      <w:pPr>
        <w:numPr>
          <w:ilvl w:val="0"/>
          <w:numId w:val="29"/>
        </w:numPr>
        <w:spacing w:before="120" w:after="120" w:line="240" w:lineRule="auto"/>
        <w:jc w:val="both"/>
        <w:rPr>
          <w:rFonts w:cs="Arial"/>
          <w:b/>
          <w:bCs/>
          <w:noProof/>
          <w:sz w:val="24"/>
          <w:lang w:val="sl-SI"/>
        </w:rPr>
      </w:pPr>
      <w:r w:rsidRPr="00E333E3">
        <w:rPr>
          <w:rFonts w:cs="Arial"/>
          <w:b/>
          <w:bCs/>
          <w:noProof/>
          <w:sz w:val="24"/>
          <w:lang w:val="sl-SI"/>
        </w:rPr>
        <w:t>UVOD</w:t>
      </w:r>
    </w:p>
    <w:p w:rsidR="0071191B" w:rsidRPr="00E333E3" w:rsidRDefault="0071191B" w:rsidP="002A36D9">
      <w:pPr>
        <w:pStyle w:val="Odstavekseznama"/>
        <w:numPr>
          <w:ilvl w:val="0"/>
          <w:numId w:val="28"/>
        </w:numPr>
        <w:spacing w:before="240" w:after="240"/>
        <w:ind w:left="567" w:hanging="425"/>
        <w:contextualSpacing w:val="0"/>
        <w:rPr>
          <w:rFonts w:ascii="Arial" w:hAnsi="Arial" w:cs="Arial"/>
          <w:b/>
          <w:bCs/>
          <w:noProof/>
          <w:sz w:val="24"/>
          <w:szCs w:val="24"/>
        </w:rPr>
      </w:pPr>
      <w:r w:rsidRPr="00E333E3">
        <w:rPr>
          <w:rFonts w:ascii="Arial" w:hAnsi="Arial" w:cs="Arial"/>
          <w:b/>
          <w:bCs/>
          <w:noProof/>
          <w:sz w:val="24"/>
          <w:szCs w:val="24"/>
        </w:rPr>
        <w:t>Pravna podlaga</w:t>
      </w:r>
    </w:p>
    <w:p w:rsidR="0071191B" w:rsidRPr="00E333E3" w:rsidRDefault="0071191B" w:rsidP="0004360F">
      <w:pPr>
        <w:pStyle w:val="Odstavekseznama"/>
        <w:shd w:val="clear" w:color="auto" w:fill="FFFFFF"/>
        <w:tabs>
          <w:tab w:val="left" w:pos="426"/>
        </w:tabs>
        <w:spacing w:line="278" w:lineRule="auto"/>
        <w:ind w:left="142"/>
        <w:rPr>
          <w:rFonts w:ascii="Arial" w:hAnsi="Arial" w:cs="Arial"/>
          <w:bCs/>
          <w:noProof/>
          <w:szCs w:val="22"/>
        </w:rPr>
      </w:pPr>
      <w:r w:rsidRPr="00E333E3">
        <w:rPr>
          <w:rFonts w:ascii="Arial" w:hAnsi="Arial" w:cs="Arial"/>
          <w:bCs/>
          <w:noProof/>
          <w:szCs w:val="22"/>
        </w:rPr>
        <w:t xml:space="preserve">Pravna podlaga za Uredbo </w:t>
      </w:r>
      <w:r w:rsidR="00AB75C0" w:rsidRPr="00E333E3">
        <w:rPr>
          <w:rFonts w:ascii="Arial" w:hAnsi="Arial" w:cs="Arial"/>
          <w:bCs/>
          <w:noProof/>
          <w:szCs w:val="22"/>
        </w:rPr>
        <w:t>spremembah in dopolnitvah Uredbe o odpadkih je peti</w:t>
      </w:r>
      <w:r w:rsidRPr="00E333E3">
        <w:rPr>
          <w:rFonts w:ascii="Arial" w:hAnsi="Arial" w:cs="Arial"/>
          <w:bCs/>
          <w:noProof/>
          <w:szCs w:val="22"/>
        </w:rPr>
        <w:t xml:space="preserve"> odstavek </w:t>
      </w:r>
      <w:r w:rsidR="00AB75C0" w:rsidRPr="00E333E3">
        <w:rPr>
          <w:rFonts w:ascii="Arial" w:hAnsi="Arial" w:cs="Arial"/>
          <w:bCs/>
          <w:noProof/>
          <w:szCs w:val="22"/>
        </w:rPr>
        <w:t>20</w:t>
      </w:r>
      <w:r w:rsidRPr="00E333E3">
        <w:rPr>
          <w:rFonts w:ascii="Arial" w:hAnsi="Arial" w:cs="Arial"/>
          <w:bCs/>
          <w:noProof/>
          <w:szCs w:val="22"/>
        </w:rPr>
        <w:t xml:space="preserve">. </w:t>
      </w:r>
      <w:r w:rsidR="009E54A0" w:rsidRPr="00E333E3">
        <w:rPr>
          <w:rFonts w:ascii="Arial" w:hAnsi="Arial" w:cs="Arial"/>
          <w:bCs/>
          <w:noProof/>
          <w:szCs w:val="22"/>
        </w:rPr>
        <w:t>č</w:t>
      </w:r>
      <w:r w:rsidRPr="00E333E3">
        <w:rPr>
          <w:rFonts w:ascii="Arial" w:hAnsi="Arial" w:cs="Arial"/>
          <w:bCs/>
          <w:noProof/>
          <w:szCs w:val="22"/>
        </w:rPr>
        <w:t>lena</w:t>
      </w:r>
      <w:r w:rsidR="009E54A0" w:rsidRPr="00E333E3">
        <w:rPr>
          <w:rFonts w:ascii="Arial" w:hAnsi="Arial" w:cs="Arial"/>
          <w:bCs/>
          <w:noProof/>
          <w:szCs w:val="22"/>
        </w:rPr>
        <w:t xml:space="preserve"> Zakona o varstvu okolja (Uradni list RS, št. 39/06 – uradno prečiščeno besedilo, 49/06 – ZMetD, 66/06 – odl. US, 33/07 – ZPNačrt, 57/08 – ZFO-1A, 70/08, 108/09, 108/09 – ZPNačrt-A, 48/12, 57/12, 92/13, 56/15, 102/15, 30/16, 61/17 – GZ, 21/18 – ZNOrg in 84/18 </w:t>
      </w:r>
      <w:r w:rsidR="00D45052">
        <w:rPr>
          <w:rFonts w:ascii="Arial" w:hAnsi="Arial" w:cs="Arial"/>
          <w:bCs/>
          <w:noProof/>
          <w:szCs w:val="22"/>
        </w:rPr>
        <w:t>–</w:t>
      </w:r>
      <w:r w:rsidR="009E54A0" w:rsidRPr="00E333E3">
        <w:rPr>
          <w:rFonts w:ascii="Arial" w:hAnsi="Arial" w:cs="Arial"/>
          <w:bCs/>
          <w:noProof/>
          <w:szCs w:val="22"/>
        </w:rPr>
        <w:t xml:space="preserve"> ZIURKOE)</w:t>
      </w:r>
      <w:r w:rsidRPr="00E333E3">
        <w:rPr>
          <w:rFonts w:ascii="Arial" w:hAnsi="Arial" w:cs="Arial"/>
          <w:bCs/>
          <w:noProof/>
          <w:szCs w:val="22"/>
        </w:rPr>
        <w:t xml:space="preserve">, ki določa, da vlada </w:t>
      </w:r>
      <w:r w:rsidR="00AB75C0" w:rsidRPr="00E333E3">
        <w:rPr>
          <w:rFonts w:ascii="Arial" w:hAnsi="Arial" w:cs="Arial"/>
          <w:bCs/>
          <w:noProof/>
          <w:szCs w:val="22"/>
        </w:rPr>
        <w:t xml:space="preserve">s predpisom </w:t>
      </w:r>
      <w:r w:rsidRPr="00E333E3">
        <w:rPr>
          <w:rFonts w:ascii="Arial" w:hAnsi="Arial" w:cs="Arial"/>
          <w:bCs/>
          <w:noProof/>
          <w:szCs w:val="22"/>
        </w:rPr>
        <w:t xml:space="preserve">določi </w:t>
      </w:r>
      <w:r w:rsidR="00AB75C0" w:rsidRPr="00E333E3">
        <w:rPr>
          <w:rFonts w:ascii="Arial" w:hAnsi="Arial" w:cs="Arial"/>
          <w:bCs/>
          <w:noProof/>
          <w:szCs w:val="22"/>
        </w:rPr>
        <w:t>pravila ravnanja in druge pogoje za ravnanje z odpadki, nanašajo pa se zlasti na: 1. preprečevanje odpadkov, 2. razvrščanje odpadkov na sezname, 3. načine ravnanja z odpadki, 4. pogoje za pridobitev potrdila iz tretjega odstavka tega člena, 5. pogoje za pridobitev predpisanih dovoljenj, 6. načrtovanje, gradnjo in obratovanje naprav za ravnanje z odpadki, 7. usposobljenost oseb za ravnanje z odpadki, 8. ukrepe, povezane s prenehanjem delovanja naprav za ravnanje z odpadki</w:t>
      </w:r>
      <w:r w:rsidR="00D45052">
        <w:rPr>
          <w:rFonts w:ascii="Arial" w:hAnsi="Arial" w:cs="Arial"/>
          <w:bCs/>
          <w:noProof/>
          <w:szCs w:val="22"/>
        </w:rPr>
        <w:t>,</w:t>
      </w:r>
      <w:r w:rsidR="00AB75C0" w:rsidRPr="00E333E3">
        <w:rPr>
          <w:rFonts w:ascii="Arial" w:hAnsi="Arial" w:cs="Arial"/>
          <w:bCs/>
          <w:noProof/>
          <w:szCs w:val="22"/>
        </w:rPr>
        <w:t xml:space="preserve"> in 9. vodenje evidenc o odpadkih in ravnanju z njimi ter način poročanja ministrstvu, pristojnemu za varstvo okolja.</w:t>
      </w:r>
    </w:p>
    <w:p w:rsidR="0071191B" w:rsidRPr="00E333E3" w:rsidRDefault="0071191B" w:rsidP="002A36D9">
      <w:pPr>
        <w:pStyle w:val="Odstavekseznama"/>
        <w:numPr>
          <w:ilvl w:val="0"/>
          <w:numId w:val="28"/>
        </w:numPr>
        <w:spacing w:before="240" w:after="240"/>
        <w:ind w:left="567" w:hanging="425"/>
        <w:contextualSpacing w:val="0"/>
        <w:rPr>
          <w:rFonts w:ascii="Arial" w:hAnsi="Arial" w:cs="Arial"/>
          <w:b/>
          <w:bCs/>
          <w:noProof/>
          <w:sz w:val="24"/>
          <w:szCs w:val="24"/>
        </w:rPr>
      </w:pPr>
      <w:r w:rsidRPr="00E333E3">
        <w:rPr>
          <w:rFonts w:ascii="Arial" w:hAnsi="Arial" w:cs="Arial"/>
          <w:b/>
          <w:bCs/>
          <w:noProof/>
          <w:sz w:val="24"/>
          <w:szCs w:val="24"/>
        </w:rPr>
        <w:t>Splošna obrazložitev v zvezi s predlogom predpisa</w:t>
      </w:r>
    </w:p>
    <w:p w:rsidR="00D1771B" w:rsidRPr="00E333E3" w:rsidRDefault="00D1771B" w:rsidP="00D1771B">
      <w:pPr>
        <w:pStyle w:val="len"/>
        <w:spacing w:before="0" w:beforeAutospacing="0" w:after="0" w:afterAutospacing="0" w:line="276" w:lineRule="auto"/>
        <w:ind w:left="142"/>
        <w:jc w:val="both"/>
        <w:rPr>
          <w:rFonts w:ascii="Arial" w:hAnsi="Arial" w:cs="Arial"/>
          <w:sz w:val="22"/>
          <w:szCs w:val="22"/>
        </w:rPr>
      </w:pPr>
      <w:r w:rsidRPr="00E333E3">
        <w:rPr>
          <w:rFonts w:ascii="Arial" w:hAnsi="Arial" w:cs="Arial"/>
          <w:sz w:val="22"/>
          <w:szCs w:val="22"/>
        </w:rPr>
        <w:t xml:space="preserve">S predlagano spremembo Uredbe o odpadkih (Uradni list RS, št. 37/15 in 69/15) se celovito prenaša 6. člen Direktive (EU) 2018/851 Evropskega parlamenta in Sveta z dne 30. maja 2018 o spremembi Direktive 2008/98/ES o odpadkih (v nadaljnjem besedilu: Direktiva 2018/851/EU) o prenehanju statusa odpadka. Za izvajanje prej navedenega člena direktive je </w:t>
      </w:r>
      <w:r w:rsidR="00D45052">
        <w:rPr>
          <w:rFonts w:ascii="Arial" w:hAnsi="Arial" w:cs="Arial"/>
          <w:sz w:val="22"/>
          <w:szCs w:val="22"/>
        </w:rPr>
        <w:t>treba</w:t>
      </w:r>
      <w:r w:rsidR="00D45052" w:rsidRPr="00E333E3">
        <w:rPr>
          <w:rFonts w:ascii="Arial" w:hAnsi="Arial" w:cs="Arial"/>
          <w:sz w:val="22"/>
          <w:szCs w:val="22"/>
        </w:rPr>
        <w:t xml:space="preserve"> </w:t>
      </w:r>
      <w:r w:rsidRPr="00E333E3">
        <w:rPr>
          <w:rFonts w:ascii="Arial" w:hAnsi="Arial" w:cs="Arial"/>
          <w:sz w:val="22"/>
          <w:szCs w:val="22"/>
        </w:rPr>
        <w:t>izdelati celovit prenos, zato je potrebna sprememba Uredbe o odpadkih</w:t>
      </w:r>
      <w:r w:rsidR="00D45052">
        <w:rPr>
          <w:rFonts w:ascii="Arial" w:hAnsi="Arial" w:cs="Arial"/>
          <w:sz w:val="22"/>
          <w:szCs w:val="22"/>
        </w:rPr>
        <w:t>,</w:t>
      </w:r>
      <w:r w:rsidRPr="00E333E3">
        <w:rPr>
          <w:rFonts w:ascii="Arial" w:hAnsi="Arial" w:cs="Arial"/>
          <w:sz w:val="22"/>
          <w:szCs w:val="22"/>
        </w:rPr>
        <w:t xml:space="preserve"> in sicer 8. člena, ki določa prenehanje statusa odpadka</w:t>
      </w:r>
      <w:r w:rsidR="00D45052">
        <w:rPr>
          <w:rFonts w:ascii="Arial" w:hAnsi="Arial" w:cs="Arial"/>
          <w:sz w:val="22"/>
          <w:szCs w:val="22"/>
        </w:rPr>
        <w:t>,</w:t>
      </w:r>
      <w:r w:rsidR="00583B94" w:rsidRPr="00E333E3">
        <w:rPr>
          <w:rFonts w:ascii="Arial" w:hAnsi="Arial" w:cs="Arial"/>
          <w:sz w:val="22"/>
          <w:szCs w:val="22"/>
        </w:rPr>
        <w:t xml:space="preserve"> ter dodati člen </w:t>
      </w:r>
      <w:proofErr w:type="spellStart"/>
      <w:r w:rsidR="00583B94" w:rsidRPr="00E333E3">
        <w:rPr>
          <w:rFonts w:ascii="Arial" w:hAnsi="Arial" w:cs="Arial"/>
          <w:sz w:val="22"/>
          <w:szCs w:val="22"/>
        </w:rPr>
        <w:t>8.a</w:t>
      </w:r>
      <w:proofErr w:type="spellEnd"/>
      <w:r w:rsidR="00583B94" w:rsidRPr="00E333E3">
        <w:rPr>
          <w:rFonts w:ascii="Arial" w:hAnsi="Arial" w:cs="Arial"/>
          <w:sz w:val="22"/>
          <w:szCs w:val="22"/>
        </w:rPr>
        <w:t xml:space="preserve">, ki določa merila za prenehanje statusa odpadka, </w:t>
      </w:r>
      <w:proofErr w:type="spellStart"/>
      <w:r w:rsidR="00583B94" w:rsidRPr="00E333E3">
        <w:rPr>
          <w:rFonts w:ascii="Arial" w:hAnsi="Arial" w:cs="Arial"/>
          <w:sz w:val="22"/>
          <w:szCs w:val="22"/>
        </w:rPr>
        <w:t>8.b</w:t>
      </w:r>
      <w:proofErr w:type="spellEnd"/>
      <w:r w:rsidR="00583B94" w:rsidRPr="00E333E3">
        <w:rPr>
          <w:rFonts w:ascii="Arial" w:hAnsi="Arial" w:cs="Arial"/>
          <w:sz w:val="22"/>
          <w:szCs w:val="22"/>
        </w:rPr>
        <w:t xml:space="preserve"> člen, ki določa merila za prenehanje statusa odpadka v vsakem primeru posebej, </w:t>
      </w:r>
      <w:proofErr w:type="spellStart"/>
      <w:r w:rsidR="00583B94" w:rsidRPr="00E333E3">
        <w:rPr>
          <w:rFonts w:ascii="Arial" w:hAnsi="Arial" w:cs="Arial"/>
          <w:sz w:val="22"/>
          <w:szCs w:val="22"/>
        </w:rPr>
        <w:t>8.c</w:t>
      </w:r>
      <w:proofErr w:type="spellEnd"/>
      <w:r w:rsidR="00583B94" w:rsidRPr="00E333E3">
        <w:rPr>
          <w:rFonts w:ascii="Arial" w:hAnsi="Arial" w:cs="Arial"/>
          <w:sz w:val="22"/>
          <w:szCs w:val="22"/>
        </w:rPr>
        <w:t xml:space="preserve"> člen</w:t>
      </w:r>
      <w:r w:rsidR="00D45052">
        <w:rPr>
          <w:rFonts w:ascii="Arial" w:hAnsi="Arial" w:cs="Arial"/>
          <w:sz w:val="22"/>
          <w:szCs w:val="22"/>
        </w:rPr>
        <w:t>a</w:t>
      </w:r>
      <w:r w:rsidR="00583B94" w:rsidRPr="00E333E3">
        <w:rPr>
          <w:rFonts w:ascii="Arial" w:hAnsi="Arial" w:cs="Arial"/>
          <w:sz w:val="22"/>
          <w:szCs w:val="22"/>
        </w:rPr>
        <w:t>, ki določa izgubo statusa odpadka. P</w:t>
      </w:r>
      <w:r w:rsidRPr="00E333E3">
        <w:rPr>
          <w:rFonts w:ascii="Arial" w:hAnsi="Arial" w:cs="Arial"/>
          <w:sz w:val="22"/>
          <w:szCs w:val="22"/>
        </w:rPr>
        <w:t xml:space="preserve">osledično pa je potrebna tudi sprememba 39. člena, ki določa vsebino vloge za pridobitev okoljevarstvenega dovoljenja, 40. člena, ki določa vsebino načrta ravnanja z odpadki, ter 41. člena, ki določa vsebino okoljevarstvenega dovoljenja. S spremembo vsebine okoljevarstvenega dovoljenja pa je </w:t>
      </w:r>
      <w:r w:rsidR="00D45052">
        <w:rPr>
          <w:rFonts w:ascii="Arial" w:hAnsi="Arial" w:cs="Arial"/>
          <w:sz w:val="22"/>
          <w:szCs w:val="22"/>
        </w:rPr>
        <w:t>treba</w:t>
      </w:r>
      <w:r w:rsidR="00D45052" w:rsidRPr="00E333E3">
        <w:rPr>
          <w:rFonts w:ascii="Arial" w:hAnsi="Arial" w:cs="Arial"/>
          <w:sz w:val="22"/>
          <w:szCs w:val="22"/>
        </w:rPr>
        <w:t xml:space="preserve"> </w:t>
      </w:r>
      <w:r w:rsidRPr="00E333E3">
        <w:rPr>
          <w:rFonts w:ascii="Arial" w:hAnsi="Arial" w:cs="Arial"/>
          <w:sz w:val="22"/>
          <w:szCs w:val="22"/>
        </w:rPr>
        <w:t>prilagoditi tudi določbi 44. člena (evidenca o obdelavi odpadkov) in 45. člena (poročilo o obdelavi odpadkov) Uredbe o odpadkih.</w:t>
      </w:r>
    </w:p>
    <w:p w:rsidR="00D1771B" w:rsidRPr="00E333E3" w:rsidRDefault="00D1771B" w:rsidP="00D1771B">
      <w:pPr>
        <w:pStyle w:val="len"/>
        <w:spacing w:before="0" w:beforeAutospacing="0" w:after="0" w:afterAutospacing="0" w:line="276" w:lineRule="auto"/>
        <w:ind w:left="142"/>
        <w:jc w:val="both"/>
        <w:rPr>
          <w:rFonts w:ascii="Arial" w:hAnsi="Arial" w:cs="Arial"/>
          <w:sz w:val="22"/>
          <w:szCs w:val="22"/>
        </w:rPr>
      </w:pPr>
    </w:p>
    <w:p w:rsidR="00D1771B" w:rsidRPr="00E333E3" w:rsidRDefault="00D1771B" w:rsidP="00D1771B">
      <w:pPr>
        <w:pStyle w:val="len"/>
        <w:spacing w:before="0" w:beforeAutospacing="0" w:after="0" w:afterAutospacing="0" w:line="276" w:lineRule="auto"/>
        <w:ind w:left="142"/>
        <w:jc w:val="both"/>
        <w:rPr>
          <w:rFonts w:ascii="Arial" w:hAnsi="Arial" w:cs="Arial"/>
          <w:sz w:val="22"/>
          <w:szCs w:val="22"/>
        </w:rPr>
      </w:pPr>
      <w:r w:rsidRPr="00E333E3">
        <w:rPr>
          <w:rFonts w:ascii="Arial" w:hAnsi="Arial" w:cs="Arial"/>
          <w:sz w:val="22"/>
          <w:szCs w:val="22"/>
        </w:rPr>
        <w:t xml:space="preserve">Prav tako se s to predlagano spremembo dopolnjujejo nekateri izrazi iz 3. člena Uredbe o odpadkih, kot so </w:t>
      </w:r>
      <w:r w:rsidR="00D45052">
        <w:rPr>
          <w:rFonts w:ascii="Arial" w:hAnsi="Arial" w:cs="Arial"/>
          <w:sz w:val="22"/>
          <w:szCs w:val="22"/>
        </w:rPr>
        <w:t>opredeljeni</w:t>
      </w:r>
      <w:r w:rsidR="00D45052" w:rsidRPr="00E333E3">
        <w:rPr>
          <w:rFonts w:ascii="Arial" w:hAnsi="Arial" w:cs="Arial"/>
          <w:sz w:val="22"/>
          <w:szCs w:val="22"/>
        </w:rPr>
        <w:t xml:space="preserve"> </w:t>
      </w:r>
      <w:r w:rsidRPr="00E333E3">
        <w:rPr>
          <w:rFonts w:ascii="Arial" w:hAnsi="Arial" w:cs="Arial"/>
          <w:sz w:val="22"/>
          <w:szCs w:val="22"/>
        </w:rPr>
        <w:t>v Direktivi 2018/851/EU (npr. »snovna predelava«, »zasipanje« itd.).</w:t>
      </w:r>
    </w:p>
    <w:p w:rsidR="00D1771B" w:rsidRPr="00E333E3" w:rsidRDefault="00D1771B" w:rsidP="00D1771B">
      <w:pPr>
        <w:pStyle w:val="len"/>
        <w:spacing w:before="0" w:beforeAutospacing="0" w:after="0" w:afterAutospacing="0" w:line="276" w:lineRule="auto"/>
        <w:ind w:left="142"/>
        <w:jc w:val="both"/>
        <w:rPr>
          <w:rFonts w:ascii="Arial" w:hAnsi="Arial" w:cs="Arial"/>
          <w:sz w:val="22"/>
          <w:szCs w:val="22"/>
        </w:rPr>
      </w:pPr>
    </w:p>
    <w:p w:rsidR="00F37D37" w:rsidRPr="00E333E3" w:rsidRDefault="00D1771B" w:rsidP="00D1771B">
      <w:pPr>
        <w:pStyle w:val="Odstavekseznama"/>
        <w:shd w:val="clear" w:color="auto" w:fill="FFFFFF"/>
        <w:tabs>
          <w:tab w:val="left" w:pos="426"/>
        </w:tabs>
        <w:spacing w:line="278" w:lineRule="auto"/>
        <w:ind w:left="142"/>
        <w:rPr>
          <w:rFonts w:ascii="Arial" w:hAnsi="Arial" w:cs="Arial"/>
          <w:szCs w:val="22"/>
        </w:rPr>
      </w:pPr>
      <w:r w:rsidRPr="00E333E3">
        <w:rPr>
          <w:rFonts w:ascii="Arial" w:hAnsi="Arial" w:cs="Arial"/>
          <w:szCs w:val="22"/>
        </w:rPr>
        <w:t xml:space="preserve">V predlogu Uredbe o spremembah in dopolnitvah Uredbe o odpadkih so opisno določeni pogoji, ki morajo biti izpolnjeni, da lahko snov ali predmet, ki ustreza opredelitvi odpadka, po končanem postopku recikliranja ali drugega postopka predelave doseže prenehanje statusa odpadka in tako izpade </w:t>
      </w:r>
      <w:r w:rsidR="00626C1D">
        <w:rPr>
          <w:rFonts w:ascii="Arial" w:hAnsi="Arial" w:cs="Arial"/>
          <w:szCs w:val="22"/>
        </w:rPr>
        <w:t>s</w:t>
      </w:r>
      <w:r w:rsidR="00626C1D" w:rsidRPr="00E333E3">
        <w:rPr>
          <w:rFonts w:ascii="Arial" w:hAnsi="Arial" w:cs="Arial"/>
          <w:szCs w:val="22"/>
        </w:rPr>
        <w:t xml:space="preserve"> </w:t>
      </w:r>
      <w:r w:rsidRPr="00E333E3">
        <w:rPr>
          <w:rFonts w:ascii="Arial" w:hAnsi="Arial" w:cs="Arial"/>
          <w:szCs w:val="22"/>
        </w:rPr>
        <w:t xml:space="preserve">področja uporabe zakonodaje o odpadkih. Možni načini izpolnjevanja teh pogojev pa so urejeni v </w:t>
      </w:r>
      <w:r w:rsidRPr="00E333E3">
        <w:rPr>
          <w:rFonts w:ascii="Arial" w:hAnsi="Arial" w:cs="Arial"/>
          <w:szCs w:val="22"/>
        </w:rPr>
        <w:lastRenderedPageBreak/>
        <w:t xml:space="preserve">drugem odstavku predlaganega člena. Predlog predpisa predvideva tudi pogoje in merila, ki morajo biti izpolnjeni, </w:t>
      </w:r>
      <w:r w:rsidR="00D45052">
        <w:rPr>
          <w:rFonts w:ascii="Arial" w:hAnsi="Arial" w:cs="Arial"/>
          <w:szCs w:val="22"/>
        </w:rPr>
        <w:t>kadar</w:t>
      </w:r>
      <w:r w:rsidRPr="00E333E3">
        <w:rPr>
          <w:rFonts w:ascii="Arial" w:hAnsi="Arial" w:cs="Arial"/>
          <w:szCs w:val="22"/>
        </w:rPr>
        <w:t xml:space="preserve"> ministrstvo v upravnem postopku predpisuje merila za prenehanje statusa odpadka za vsak primer predelave posebej, ker merila za prenehanje statusa odpadka (še) niso predpisana niti na ravni Unije niti na ravni države. Posledično je bilo </w:t>
      </w:r>
      <w:r w:rsidR="00D45052">
        <w:rPr>
          <w:rFonts w:ascii="Arial" w:hAnsi="Arial" w:cs="Arial"/>
          <w:szCs w:val="22"/>
        </w:rPr>
        <w:t>treba</w:t>
      </w:r>
      <w:r w:rsidRPr="00E333E3">
        <w:rPr>
          <w:rFonts w:ascii="Arial" w:hAnsi="Arial" w:cs="Arial"/>
          <w:szCs w:val="22"/>
        </w:rPr>
        <w:t xml:space="preserve"> v predlogu Uredbe o spremembah in dopolnitvah Uredbe o odpadkih dopolniti določbe o vsebini vloge za izdajo okoljevarstvenega dovoljenja, vsebini načrta ravnanja z odpadki in vsebini okoljevarstvenega dovoljenja</w:t>
      </w:r>
      <w:r w:rsidR="00F37D37" w:rsidRPr="00E333E3">
        <w:rPr>
          <w:rFonts w:ascii="Arial" w:hAnsi="Arial" w:cs="Arial"/>
          <w:szCs w:val="22"/>
        </w:rPr>
        <w:t>.</w:t>
      </w:r>
    </w:p>
    <w:p w:rsidR="006E7C47" w:rsidRPr="00E333E3" w:rsidRDefault="006E7C47" w:rsidP="0004360F">
      <w:pPr>
        <w:pStyle w:val="Odstavekseznama"/>
        <w:shd w:val="clear" w:color="auto" w:fill="FFFFFF"/>
        <w:tabs>
          <w:tab w:val="left" w:pos="426"/>
        </w:tabs>
        <w:spacing w:line="278" w:lineRule="auto"/>
        <w:ind w:left="142"/>
        <w:rPr>
          <w:rFonts w:ascii="Arial" w:hAnsi="Arial" w:cs="Arial"/>
          <w:szCs w:val="22"/>
        </w:rPr>
      </w:pPr>
    </w:p>
    <w:p w:rsidR="006E7C47" w:rsidRPr="00E333E3" w:rsidRDefault="006E7C47" w:rsidP="006E7C47">
      <w:pPr>
        <w:pStyle w:val="Odstavekseznama"/>
        <w:shd w:val="clear" w:color="auto" w:fill="FFFFFF"/>
        <w:tabs>
          <w:tab w:val="left" w:pos="426"/>
        </w:tabs>
        <w:spacing w:line="278" w:lineRule="auto"/>
        <w:ind w:left="142"/>
        <w:rPr>
          <w:rFonts w:ascii="Calibri" w:hAnsi="Calibri"/>
          <w:szCs w:val="22"/>
        </w:rPr>
      </w:pPr>
      <w:r w:rsidRPr="00E333E3">
        <w:rPr>
          <w:rFonts w:ascii="Arial" w:hAnsi="Arial" w:cs="Arial"/>
          <w:szCs w:val="22"/>
        </w:rPr>
        <w:t xml:space="preserve">Določitev onesnaževal v </w:t>
      </w:r>
      <w:proofErr w:type="spellStart"/>
      <w:r w:rsidRPr="00E333E3">
        <w:rPr>
          <w:rFonts w:ascii="Arial" w:hAnsi="Arial" w:cs="Arial"/>
          <w:szCs w:val="22"/>
        </w:rPr>
        <w:t>izlužkih</w:t>
      </w:r>
      <w:proofErr w:type="spellEnd"/>
      <w:r w:rsidRPr="00E333E3">
        <w:rPr>
          <w:rFonts w:ascii="Arial" w:hAnsi="Arial" w:cs="Arial"/>
          <w:szCs w:val="22"/>
        </w:rPr>
        <w:t xml:space="preserve"> predelanih snovi ali predmetov izhaja v osnovi iz ločitve območij nameščanja ali vgradnje predelane snovi ali predmeta</w:t>
      </w:r>
      <w:r w:rsidR="00D45052">
        <w:rPr>
          <w:rFonts w:ascii="Arial" w:hAnsi="Arial" w:cs="Arial"/>
          <w:szCs w:val="22"/>
        </w:rPr>
        <w:t>,</w:t>
      </w:r>
      <w:r w:rsidRPr="00E333E3">
        <w:rPr>
          <w:rFonts w:ascii="Arial" w:hAnsi="Arial" w:cs="Arial"/>
          <w:szCs w:val="22"/>
        </w:rPr>
        <w:t xml:space="preserve"> in sicer na območja z vodovarstvenimi režimi in brez njih, pri čemer se za slednja območja </w:t>
      </w:r>
      <w:r w:rsidR="00626C1D">
        <w:rPr>
          <w:rFonts w:ascii="Arial" w:hAnsi="Arial" w:cs="Arial"/>
          <w:szCs w:val="22"/>
        </w:rPr>
        <w:t>merila</w:t>
      </w:r>
      <w:r w:rsidR="00626C1D" w:rsidRPr="00E333E3">
        <w:rPr>
          <w:rFonts w:ascii="Arial" w:hAnsi="Arial" w:cs="Arial"/>
          <w:szCs w:val="22"/>
        </w:rPr>
        <w:t xml:space="preserve"> </w:t>
      </w:r>
      <w:r w:rsidRPr="00E333E3">
        <w:rPr>
          <w:rFonts w:ascii="Arial" w:hAnsi="Arial" w:cs="Arial"/>
          <w:szCs w:val="22"/>
        </w:rPr>
        <w:t xml:space="preserve">delijo še glede na lastnost prepuščanja vode skozi predelano snov ali predmet, saj je od njegove prepustnosti poleg drugih lastnosti predelane snovi in predmeta, kot so nivo stabilizacije in </w:t>
      </w:r>
      <w:proofErr w:type="spellStart"/>
      <w:r w:rsidRPr="00E333E3">
        <w:rPr>
          <w:rFonts w:ascii="Arial" w:hAnsi="Arial" w:cs="Arial"/>
          <w:szCs w:val="22"/>
        </w:rPr>
        <w:t>zamreženja</w:t>
      </w:r>
      <w:proofErr w:type="spellEnd"/>
      <w:r w:rsidRPr="00E333E3">
        <w:rPr>
          <w:rFonts w:ascii="Arial" w:hAnsi="Arial" w:cs="Arial"/>
          <w:szCs w:val="22"/>
        </w:rPr>
        <w:t xml:space="preserve"> onesnaževal v nemobilne strukture, odvisna intenziteta in raven prehajanja onesnaževal iz predelane snovi ali predmeta v zunanje okolje. Nabor onesnaževal v </w:t>
      </w:r>
      <w:proofErr w:type="spellStart"/>
      <w:r w:rsidRPr="00E333E3">
        <w:rPr>
          <w:rFonts w:ascii="Arial" w:hAnsi="Arial" w:cs="Arial"/>
          <w:szCs w:val="22"/>
        </w:rPr>
        <w:t>izlužkih</w:t>
      </w:r>
      <w:proofErr w:type="spellEnd"/>
      <w:r w:rsidRPr="00E333E3">
        <w:rPr>
          <w:rFonts w:ascii="Arial" w:hAnsi="Arial" w:cs="Arial"/>
          <w:szCs w:val="22"/>
        </w:rPr>
        <w:t xml:space="preserve"> predelanih snovi ali predmetov je bil določen z upoštevanjem nabora onesnaževal iz Uredbe o mejnih, opozorilnih in kritičnih </w:t>
      </w:r>
      <w:proofErr w:type="spellStart"/>
      <w:r w:rsidRPr="00E333E3">
        <w:rPr>
          <w:rFonts w:ascii="Arial" w:hAnsi="Arial" w:cs="Arial"/>
          <w:szCs w:val="22"/>
        </w:rPr>
        <w:t>imisijskih</w:t>
      </w:r>
      <w:proofErr w:type="spellEnd"/>
      <w:r w:rsidRPr="00E333E3">
        <w:rPr>
          <w:rFonts w:ascii="Arial" w:hAnsi="Arial" w:cs="Arial"/>
          <w:szCs w:val="22"/>
        </w:rPr>
        <w:t xml:space="preserve"> vrednostih nevarnih snovi v tleh (Uradni list RS, št. </w:t>
      </w:r>
      <w:hyperlink r:id="rId10" w:tgtFrame="_blank" w:tooltip="Uredba o mejnih, opozorilnih in kritičnih imisijskih vrednostih nevarnih snovi v tleh" w:history="1">
        <w:r w:rsidRPr="00E333E3">
          <w:rPr>
            <w:rStyle w:val="Hiperpovezava"/>
            <w:rFonts w:ascii="Arial" w:hAnsi="Arial" w:cs="Arial"/>
            <w:color w:val="auto"/>
            <w:szCs w:val="22"/>
            <w:u w:val="none"/>
          </w:rPr>
          <w:t>68/96</w:t>
        </w:r>
      </w:hyperlink>
      <w:r w:rsidRPr="00E333E3">
        <w:rPr>
          <w:rFonts w:ascii="Arial" w:hAnsi="Arial" w:cs="Arial"/>
          <w:szCs w:val="22"/>
        </w:rPr>
        <w:t> in </w:t>
      </w:r>
      <w:hyperlink r:id="rId11" w:tgtFrame="_blank" w:tooltip="Zakon o varstvu okolja" w:history="1">
        <w:r w:rsidRPr="00E333E3">
          <w:rPr>
            <w:rStyle w:val="Hiperpovezava"/>
            <w:rFonts w:ascii="Arial" w:hAnsi="Arial" w:cs="Arial"/>
            <w:color w:val="auto"/>
            <w:szCs w:val="22"/>
            <w:u w:val="none"/>
          </w:rPr>
          <w:t>41/04</w:t>
        </w:r>
      </w:hyperlink>
      <w:r w:rsidRPr="00E333E3">
        <w:rPr>
          <w:rFonts w:ascii="Arial" w:hAnsi="Arial" w:cs="Arial"/>
          <w:szCs w:val="22"/>
        </w:rPr>
        <w:t> – ZVO-1) in Uredbe o stanju površinskih voda (Uradni list RS, </w:t>
      </w:r>
      <w:r w:rsidR="00D112B5" w:rsidRPr="00E333E3">
        <w:rPr>
          <w:rFonts w:ascii="Arial" w:hAnsi="Arial" w:cs="Arial"/>
        </w:rPr>
        <w:t>št. 14/09, 98/10, 96/13 in 24/16</w:t>
      </w:r>
      <w:r w:rsidRPr="00E333E3">
        <w:rPr>
          <w:rFonts w:ascii="Arial" w:hAnsi="Arial" w:cs="Arial"/>
          <w:szCs w:val="22"/>
        </w:rPr>
        <w:t xml:space="preserve">), dopustne vsebnosti onesnaževal v </w:t>
      </w:r>
      <w:proofErr w:type="spellStart"/>
      <w:r w:rsidRPr="00E333E3">
        <w:rPr>
          <w:rFonts w:ascii="Arial" w:hAnsi="Arial" w:cs="Arial"/>
          <w:szCs w:val="22"/>
        </w:rPr>
        <w:t>izlužkih</w:t>
      </w:r>
      <w:proofErr w:type="spellEnd"/>
      <w:r w:rsidRPr="00E333E3">
        <w:rPr>
          <w:rFonts w:ascii="Arial" w:hAnsi="Arial" w:cs="Arial"/>
          <w:szCs w:val="22"/>
        </w:rPr>
        <w:t xml:space="preserve"> predelanih snovi ali predmetov pa so kompromis med </w:t>
      </w:r>
      <w:r w:rsidR="00626C1D">
        <w:rPr>
          <w:rFonts w:ascii="Arial" w:hAnsi="Arial" w:cs="Arial"/>
          <w:szCs w:val="22"/>
        </w:rPr>
        <w:t>merili</w:t>
      </w:r>
      <w:r w:rsidR="00626C1D" w:rsidRPr="00E333E3">
        <w:rPr>
          <w:rFonts w:ascii="Arial" w:hAnsi="Arial" w:cs="Arial"/>
          <w:szCs w:val="22"/>
        </w:rPr>
        <w:t xml:space="preserve"> </w:t>
      </w:r>
      <w:r w:rsidRPr="00E333E3">
        <w:rPr>
          <w:rFonts w:ascii="Arial" w:hAnsi="Arial" w:cs="Arial"/>
          <w:szCs w:val="22"/>
        </w:rPr>
        <w:t xml:space="preserve">za </w:t>
      </w:r>
      <w:proofErr w:type="spellStart"/>
      <w:r w:rsidRPr="00E333E3">
        <w:rPr>
          <w:rFonts w:ascii="Arial" w:hAnsi="Arial" w:cs="Arial"/>
          <w:szCs w:val="22"/>
        </w:rPr>
        <w:t>izlužke</w:t>
      </w:r>
      <w:proofErr w:type="spellEnd"/>
      <w:r w:rsidRPr="00E333E3">
        <w:rPr>
          <w:rFonts w:ascii="Arial" w:hAnsi="Arial" w:cs="Arial"/>
          <w:szCs w:val="22"/>
        </w:rPr>
        <w:t xml:space="preserve"> iz internih odpadkov in na drugi strani mejnih vrednosti, ki se uporabljajo za odvajanje odpadnih industrijskih vod v vode ter največjih dovoljenih koncentracij, ki veljajo za kakovost površinskih voda.</w:t>
      </w:r>
    </w:p>
    <w:p w:rsidR="0071191B" w:rsidRPr="00E333E3" w:rsidRDefault="0071191B" w:rsidP="0071191B">
      <w:pPr>
        <w:spacing w:before="120" w:after="120" w:line="240" w:lineRule="auto"/>
        <w:jc w:val="both"/>
        <w:rPr>
          <w:rFonts w:cs="Arial"/>
          <w:bCs/>
          <w:noProof/>
          <w:sz w:val="22"/>
          <w:szCs w:val="22"/>
          <w:lang w:val="sl-SI"/>
        </w:rPr>
      </w:pPr>
    </w:p>
    <w:p w:rsidR="0071191B" w:rsidRPr="00E333E3" w:rsidRDefault="0071191B" w:rsidP="002A36D9">
      <w:pPr>
        <w:pStyle w:val="Odstavekseznama"/>
        <w:numPr>
          <w:ilvl w:val="0"/>
          <w:numId w:val="29"/>
        </w:numPr>
        <w:spacing w:before="240" w:after="240"/>
        <w:contextualSpacing w:val="0"/>
        <w:rPr>
          <w:rFonts w:ascii="Arial" w:hAnsi="Arial" w:cs="Arial"/>
          <w:b/>
          <w:bCs/>
          <w:noProof/>
          <w:sz w:val="24"/>
          <w:szCs w:val="24"/>
        </w:rPr>
      </w:pPr>
      <w:r w:rsidRPr="00E333E3">
        <w:rPr>
          <w:rFonts w:ascii="Arial" w:hAnsi="Arial" w:cs="Arial"/>
          <w:b/>
          <w:bCs/>
          <w:noProof/>
          <w:sz w:val="24"/>
          <w:szCs w:val="24"/>
        </w:rPr>
        <w:t>V</w:t>
      </w:r>
      <w:r w:rsidR="000F6604" w:rsidRPr="00E333E3">
        <w:rPr>
          <w:rFonts w:ascii="Arial" w:hAnsi="Arial" w:cs="Arial"/>
          <w:b/>
          <w:bCs/>
          <w:noProof/>
          <w:sz w:val="24"/>
          <w:szCs w:val="24"/>
        </w:rPr>
        <w:t>SEBINSKA OBRAZLOŽITEV UREDBE</w:t>
      </w:r>
    </w:p>
    <w:p w:rsidR="003964D2" w:rsidRPr="00E333E3" w:rsidRDefault="003964D2" w:rsidP="00F763CB">
      <w:pPr>
        <w:shd w:val="clear" w:color="auto" w:fill="FFFFFF"/>
        <w:spacing w:line="240" w:lineRule="atLeast"/>
        <w:ind w:left="142"/>
        <w:jc w:val="both"/>
        <w:rPr>
          <w:rFonts w:cs="Arial"/>
          <w:b/>
          <w:color w:val="000000"/>
          <w:sz w:val="22"/>
          <w:szCs w:val="22"/>
          <w:lang w:val="sl-SI"/>
        </w:rPr>
      </w:pPr>
      <w:r w:rsidRPr="00E333E3">
        <w:rPr>
          <w:rFonts w:cs="Arial"/>
          <w:b/>
          <w:color w:val="000000"/>
          <w:sz w:val="22"/>
          <w:szCs w:val="22"/>
          <w:lang w:val="sl-SI"/>
        </w:rPr>
        <w:t>K 1. členu (3. člen Uredbe o odpadkih)</w:t>
      </w:r>
    </w:p>
    <w:p w:rsidR="00F763CB" w:rsidRPr="00E333E3" w:rsidRDefault="003964D2" w:rsidP="0004360F">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S</w:t>
      </w:r>
      <w:r w:rsidR="00F763CB" w:rsidRPr="00E333E3">
        <w:rPr>
          <w:rFonts w:ascii="Arial" w:hAnsi="Arial" w:cs="Arial"/>
          <w:color w:val="000000"/>
          <w:szCs w:val="22"/>
        </w:rPr>
        <w:t xml:space="preserve"> 1. člen</w:t>
      </w:r>
      <w:r w:rsidRPr="00E333E3">
        <w:rPr>
          <w:rFonts w:ascii="Arial" w:hAnsi="Arial" w:cs="Arial"/>
          <w:color w:val="000000"/>
          <w:szCs w:val="22"/>
        </w:rPr>
        <w:t>om</w:t>
      </w:r>
      <w:r w:rsidR="00F763CB" w:rsidRPr="00E333E3">
        <w:rPr>
          <w:rFonts w:ascii="Arial" w:hAnsi="Arial" w:cs="Arial"/>
          <w:color w:val="000000"/>
          <w:szCs w:val="22"/>
        </w:rPr>
        <w:t xml:space="preserve"> predloga </w:t>
      </w:r>
      <w:r w:rsidR="00EA17EC" w:rsidRPr="00E333E3">
        <w:rPr>
          <w:rFonts w:ascii="Arial" w:hAnsi="Arial" w:cs="Arial"/>
          <w:color w:val="000000"/>
          <w:szCs w:val="22"/>
        </w:rPr>
        <w:t>predpisa</w:t>
      </w:r>
      <w:r w:rsidR="00F763CB" w:rsidRPr="00E333E3">
        <w:rPr>
          <w:rFonts w:ascii="Arial" w:hAnsi="Arial" w:cs="Arial"/>
          <w:color w:val="000000"/>
          <w:szCs w:val="22"/>
        </w:rPr>
        <w:t xml:space="preserve"> s</w:t>
      </w:r>
      <w:r w:rsidR="00EA17EC" w:rsidRPr="00E333E3">
        <w:rPr>
          <w:rFonts w:ascii="Arial" w:hAnsi="Arial" w:cs="Arial"/>
          <w:color w:val="000000"/>
          <w:szCs w:val="22"/>
        </w:rPr>
        <w:t>e</w:t>
      </w:r>
      <w:r w:rsidR="00F763CB" w:rsidRPr="00E333E3">
        <w:rPr>
          <w:rFonts w:ascii="Arial" w:hAnsi="Arial" w:cs="Arial"/>
          <w:color w:val="000000"/>
          <w:szCs w:val="22"/>
        </w:rPr>
        <w:t xml:space="preserve"> sprem</w:t>
      </w:r>
      <w:r w:rsidR="00EA17EC" w:rsidRPr="00E333E3">
        <w:rPr>
          <w:rFonts w:ascii="Arial" w:hAnsi="Arial" w:cs="Arial"/>
          <w:color w:val="000000"/>
          <w:szCs w:val="22"/>
        </w:rPr>
        <w:t>injajo</w:t>
      </w:r>
      <w:r w:rsidR="00F763CB" w:rsidRPr="00E333E3">
        <w:rPr>
          <w:rFonts w:ascii="Arial" w:hAnsi="Arial" w:cs="Arial"/>
          <w:color w:val="000000"/>
          <w:szCs w:val="22"/>
        </w:rPr>
        <w:t xml:space="preserve"> oziroma dopolnj</w:t>
      </w:r>
      <w:r w:rsidR="00EA17EC" w:rsidRPr="00E333E3">
        <w:rPr>
          <w:rFonts w:ascii="Arial" w:hAnsi="Arial" w:cs="Arial"/>
          <w:color w:val="000000"/>
          <w:szCs w:val="22"/>
        </w:rPr>
        <w:t>ujejo</w:t>
      </w:r>
      <w:r w:rsidR="00F763CB" w:rsidRPr="00E333E3">
        <w:rPr>
          <w:rFonts w:ascii="Arial" w:hAnsi="Arial" w:cs="Arial"/>
          <w:color w:val="000000"/>
          <w:szCs w:val="22"/>
        </w:rPr>
        <w:t xml:space="preserve"> nekateri izrazi</w:t>
      </w:r>
      <w:r w:rsidR="00EA17EC" w:rsidRPr="00E333E3">
        <w:rPr>
          <w:rFonts w:ascii="Arial" w:hAnsi="Arial" w:cs="Arial"/>
          <w:color w:val="000000"/>
          <w:szCs w:val="22"/>
        </w:rPr>
        <w:t xml:space="preserve"> iz 3. člena Uredbe o odpadkih</w:t>
      </w:r>
      <w:r w:rsidR="00F763CB" w:rsidRPr="00E333E3">
        <w:rPr>
          <w:rFonts w:ascii="Arial" w:hAnsi="Arial" w:cs="Arial"/>
          <w:color w:val="000000"/>
          <w:szCs w:val="22"/>
        </w:rPr>
        <w:t xml:space="preserve">, </w:t>
      </w:r>
      <w:r w:rsidR="00EA17EC" w:rsidRPr="00E333E3">
        <w:rPr>
          <w:rFonts w:ascii="Arial" w:hAnsi="Arial" w:cs="Arial"/>
          <w:color w:val="000000"/>
          <w:szCs w:val="22"/>
        </w:rPr>
        <w:t xml:space="preserve">in sicer </w:t>
      </w:r>
      <w:r w:rsidR="00F763CB" w:rsidRPr="00E333E3">
        <w:rPr>
          <w:rFonts w:ascii="Arial" w:hAnsi="Arial" w:cs="Arial"/>
          <w:color w:val="000000"/>
          <w:szCs w:val="22"/>
        </w:rPr>
        <w:t>tako</w:t>
      </w:r>
      <w:r w:rsidR="00626C1D">
        <w:rPr>
          <w:rFonts w:ascii="Arial" w:hAnsi="Arial" w:cs="Arial"/>
          <w:color w:val="000000"/>
          <w:szCs w:val="22"/>
        </w:rPr>
        <w:t>,</w:t>
      </w:r>
      <w:r w:rsidR="00F763CB" w:rsidRPr="00E333E3">
        <w:rPr>
          <w:rFonts w:ascii="Arial" w:hAnsi="Arial" w:cs="Arial"/>
          <w:color w:val="000000"/>
          <w:szCs w:val="22"/>
        </w:rPr>
        <w:t xml:space="preserve"> kot so opredeljeni v Direktivi 2018/851/EU </w:t>
      </w:r>
      <w:r w:rsidR="00F763CB" w:rsidRPr="00E333E3">
        <w:rPr>
          <w:rFonts w:ascii="Arial" w:hAnsi="Arial" w:cs="Arial"/>
          <w:szCs w:val="22"/>
        </w:rPr>
        <w:t>(obdelava odpadkov, predelava odpadkov, priprava odpadkov za ponovno uporabo, recikliranje odpadkov</w:t>
      </w:r>
      <w:r w:rsidR="008A5401" w:rsidRPr="00E333E3">
        <w:rPr>
          <w:rFonts w:ascii="Arial" w:hAnsi="Arial" w:cs="Arial"/>
          <w:szCs w:val="22"/>
        </w:rPr>
        <w:t>,</w:t>
      </w:r>
      <w:r w:rsidR="00F763CB" w:rsidRPr="00E333E3">
        <w:rPr>
          <w:rFonts w:ascii="Arial" w:hAnsi="Arial" w:cs="Arial"/>
          <w:szCs w:val="22"/>
        </w:rPr>
        <w:t xml:space="preserve"> snovna predelava</w:t>
      </w:r>
      <w:r w:rsidR="008A5401" w:rsidRPr="00E333E3">
        <w:rPr>
          <w:rFonts w:ascii="Arial" w:hAnsi="Arial" w:cs="Arial"/>
          <w:szCs w:val="22"/>
        </w:rPr>
        <w:t>, zasipanje</w:t>
      </w:r>
      <w:r w:rsidR="00F763CB" w:rsidRPr="00E333E3">
        <w:rPr>
          <w:rFonts w:ascii="Arial" w:hAnsi="Arial" w:cs="Arial"/>
          <w:szCs w:val="22"/>
        </w:rPr>
        <w:t>)</w:t>
      </w:r>
      <w:r w:rsidR="00F763CB" w:rsidRPr="00E333E3">
        <w:rPr>
          <w:rFonts w:ascii="Arial" w:hAnsi="Arial" w:cs="Arial"/>
          <w:color w:val="000000"/>
          <w:szCs w:val="22"/>
        </w:rPr>
        <w:t>.</w:t>
      </w:r>
    </w:p>
    <w:p w:rsidR="00F763CB" w:rsidRPr="00E333E3" w:rsidRDefault="00F763CB" w:rsidP="00F763CB">
      <w:pPr>
        <w:shd w:val="clear" w:color="auto" w:fill="FFFFFF"/>
        <w:spacing w:line="240" w:lineRule="atLeast"/>
        <w:ind w:left="142"/>
        <w:jc w:val="both"/>
        <w:rPr>
          <w:rFonts w:cs="Arial"/>
          <w:color w:val="000000"/>
          <w:sz w:val="22"/>
          <w:szCs w:val="22"/>
          <w:lang w:val="sl-SI"/>
        </w:rPr>
      </w:pPr>
    </w:p>
    <w:p w:rsidR="00987A08" w:rsidRPr="00E333E3" w:rsidRDefault="00987A08" w:rsidP="00987A08">
      <w:pPr>
        <w:shd w:val="clear" w:color="auto" w:fill="FFFFFF"/>
        <w:spacing w:line="240" w:lineRule="atLeast"/>
        <w:ind w:left="142"/>
        <w:jc w:val="both"/>
        <w:rPr>
          <w:rFonts w:cs="Arial"/>
          <w:b/>
          <w:color w:val="000000"/>
          <w:sz w:val="22"/>
          <w:szCs w:val="22"/>
          <w:lang w:val="sl-SI"/>
        </w:rPr>
      </w:pPr>
    </w:p>
    <w:p w:rsidR="00593928" w:rsidRPr="00E333E3" w:rsidRDefault="00987A08" w:rsidP="005D13FC">
      <w:pPr>
        <w:shd w:val="clear" w:color="auto" w:fill="FFFFFF"/>
        <w:spacing w:line="240" w:lineRule="atLeast"/>
        <w:ind w:left="142"/>
        <w:jc w:val="both"/>
        <w:rPr>
          <w:rFonts w:cs="Arial"/>
          <w:b/>
          <w:color w:val="000000"/>
          <w:sz w:val="22"/>
          <w:szCs w:val="22"/>
          <w:lang w:val="sl-SI"/>
        </w:rPr>
      </w:pPr>
      <w:r w:rsidRPr="00E333E3">
        <w:rPr>
          <w:rFonts w:cs="Arial"/>
          <w:b/>
          <w:color w:val="000000"/>
          <w:sz w:val="22"/>
          <w:szCs w:val="22"/>
          <w:lang w:val="sl-SI"/>
        </w:rPr>
        <w:t>K 2. členu (8. člen Uredbe o odpadkih)</w:t>
      </w:r>
    </w:p>
    <w:p w:rsidR="00987A08" w:rsidRPr="00E333E3" w:rsidRDefault="00593928" w:rsidP="00987A08">
      <w:pPr>
        <w:shd w:val="clear" w:color="auto" w:fill="FFFFFF"/>
        <w:spacing w:line="240" w:lineRule="atLeast"/>
        <w:ind w:left="142"/>
        <w:jc w:val="both"/>
        <w:rPr>
          <w:rFonts w:cs="Arial"/>
          <w:color w:val="000000"/>
          <w:sz w:val="22"/>
          <w:szCs w:val="22"/>
          <w:lang w:val="sl-SI"/>
        </w:rPr>
      </w:pPr>
      <w:r w:rsidRPr="00E333E3">
        <w:rPr>
          <w:rFonts w:cs="Arial"/>
          <w:color w:val="000000"/>
          <w:sz w:val="22"/>
          <w:szCs w:val="22"/>
          <w:lang w:val="sl-SI"/>
        </w:rPr>
        <w:t xml:space="preserve">V predlaganem 8. </w:t>
      </w:r>
      <w:r w:rsidR="00583B94" w:rsidRPr="00E333E3">
        <w:rPr>
          <w:rFonts w:cs="Arial"/>
          <w:color w:val="000000"/>
          <w:sz w:val="22"/>
          <w:szCs w:val="22"/>
          <w:lang w:val="sl-SI"/>
        </w:rPr>
        <w:t>č</w:t>
      </w:r>
      <w:r w:rsidRPr="00E333E3">
        <w:rPr>
          <w:rFonts w:cs="Arial"/>
          <w:color w:val="000000"/>
          <w:sz w:val="22"/>
          <w:szCs w:val="22"/>
          <w:lang w:val="sl-SI"/>
        </w:rPr>
        <w:t xml:space="preserve">lenu </w:t>
      </w:r>
      <w:r w:rsidR="00987A08" w:rsidRPr="00E333E3">
        <w:rPr>
          <w:rFonts w:cs="Arial"/>
          <w:color w:val="000000"/>
          <w:sz w:val="22"/>
          <w:szCs w:val="22"/>
          <w:lang w:val="sl-SI"/>
        </w:rPr>
        <w:t xml:space="preserve">so določeni pogoji, ki morajo biti izpolnjeni, da lahko snov ali predmet, ki ustreza opredelitvi odpadka, po končanem postopku recikliranja ali drugega postopka predelave doseže prenehanje statusa odpadka in tako izpade </w:t>
      </w:r>
      <w:r w:rsidR="00626C1D">
        <w:rPr>
          <w:rFonts w:cs="Arial"/>
          <w:color w:val="000000"/>
          <w:sz w:val="22"/>
          <w:szCs w:val="22"/>
          <w:lang w:val="sl-SI"/>
        </w:rPr>
        <w:t>s</w:t>
      </w:r>
      <w:r w:rsidR="00626C1D" w:rsidRPr="00E333E3">
        <w:rPr>
          <w:rFonts w:cs="Arial"/>
          <w:color w:val="000000"/>
          <w:sz w:val="22"/>
          <w:szCs w:val="22"/>
          <w:lang w:val="sl-SI"/>
        </w:rPr>
        <w:t xml:space="preserve"> </w:t>
      </w:r>
      <w:r w:rsidR="00987A08" w:rsidRPr="00E333E3">
        <w:rPr>
          <w:rFonts w:cs="Arial"/>
          <w:color w:val="000000"/>
          <w:sz w:val="22"/>
          <w:szCs w:val="22"/>
          <w:lang w:val="sl-SI"/>
        </w:rPr>
        <w:t xml:space="preserve">področja uporabe zakonodaje o odpadkih. </w:t>
      </w:r>
    </w:p>
    <w:p w:rsidR="00593928" w:rsidRPr="00E333E3" w:rsidRDefault="00593928" w:rsidP="00987A08">
      <w:pPr>
        <w:shd w:val="clear" w:color="auto" w:fill="FFFFFF"/>
        <w:spacing w:line="240" w:lineRule="atLeast"/>
        <w:ind w:left="142"/>
        <w:jc w:val="both"/>
        <w:rPr>
          <w:rFonts w:cs="Arial"/>
          <w:color w:val="000000"/>
          <w:sz w:val="22"/>
          <w:szCs w:val="22"/>
          <w:lang w:val="sl-SI"/>
        </w:rPr>
      </w:pPr>
    </w:p>
    <w:p w:rsidR="00987A08" w:rsidRPr="00E333E3" w:rsidRDefault="00987A08" w:rsidP="00987A08">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V drugem odstavku predlaganega 8. člena Uredbe o odpadkih je predpisano, da so pogoji iz prvega odstavka tega člena za prenehanje statusa odpadka izpolnjeni</w:t>
      </w:r>
      <w:r w:rsidR="006C3BBB">
        <w:rPr>
          <w:rFonts w:ascii="Arial" w:hAnsi="Arial" w:cs="Arial"/>
          <w:color w:val="000000"/>
          <w:szCs w:val="22"/>
        </w:rPr>
        <w:t>, kadar</w:t>
      </w:r>
      <w:r w:rsidRPr="00E333E3">
        <w:rPr>
          <w:rFonts w:ascii="Arial" w:hAnsi="Arial" w:cs="Arial"/>
          <w:color w:val="000000"/>
          <w:szCs w:val="22"/>
        </w:rPr>
        <w:t xml:space="preserve"> je: zaključena pripra</w:t>
      </w:r>
      <w:r w:rsidR="00583B94" w:rsidRPr="00E333E3">
        <w:rPr>
          <w:rFonts w:ascii="Arial" w:hAnsi="Arial" w:cs="Arial"/>
          <w:color w:val="000000"/>
          <w:szCs w:val="22"/>
        </w:rPr>
        <w:t>va odpadkov za ponovno uporabo,</w:t>
      </w:r>
      <w:r w:rsidRPr="00E333E3">
        <w:rPr>
          <w:rFonts w:ascii="Arial" w:hAnsi="Arial" w:cs="Arial"/>
          <w:color w:val="000000"/>
          <w:szCs w:val="22"/>
        </w:rPr>
        <w:t xml:space="preserve"> zaključen postopek snovne predelave odpadkov na industrijski ravni, v katerem predelana snov ali predmet nadomesti naravne vire ali druge surovine in pomožne materiale, ki bi se sicer uporabili v tem postopku, pri čemer je izvzeta predelava odpadnih organskih snovi v kompost ali </w:t>
      </w:r>
      <w:proofErr w:type="spellStart"/>
      <w:r w:rsidRPr="00E333E3">
        <w:rPr>
          <w:rFonts w:ascii="Arial" w:hAnsi="Arial" w:cs="Arial"/>
          <w:color w:val="000000"/>
          <w:szCs w:val="22"/>
        </w:rPr>
        <w:t>digestat</w:t>
      </w:r>
      <w:proofErr w:type="spellEnd"/>
      <w:r w:rsidRPr="00E333E3">
        <w:rPr>
          <w:rFonts w:ascii="Arial" w:hAnsi="Arial" w:cs="Arial"/>
          <w:color w:val="000000"/>
          <w:szCs w:val="22"/>
        </w:rPr>
        <w:t xml:space="preserve"> in uporaba te</w:t>
      </w:r>
      <w:r w:rsidR="00583B94" w:rsidRPr="00E333E3">
        <w:rPr>
          <w:rFonts w:ascii="Arial" w:hAnsi="Arial" w:cs="Arial"/>
          <w:color w:val="000000"/>
          <w:szCs w:val="22"/>
        </w:rPr>
        <w:t xml:space="preserve">ga komposta ali </w:t>
      </w:r>
      <w:proofErr w:type="spellStart"/>
      <w:r w:rsidR="00583B94" w:rsidRPr="00E333E3">
        <w:rPr>
          <w:rFonts w:ascii="Arial" w:hAnsi="Arial" w:cs="Arial"/>
          <w:color w:val="000000"/>
          <w:szCs w:val="22"/>
        </w:rPr>
        <w:t>digestata</w:t>
      </w:r>
      <w:proofErr w:type="spellEnd"/>
      <w:r w:rsidR="00583B94" w:rsidRPr="00E333E3">
        <w:rPr>
          <w:rFonts w:ascii="Arial" w:hAnsi="Arial" w:cs="Arial"/>
          <w:color w:val="000000"/>
          <w:szCs w:val="22"/>
        </w:rPr>
        <w:t xml:space="preserve">, </w:t>
      </w:r>
      <w:r w:rsidRPr="00E333E3">
        <w:rPr>
          <w:rFonts w:ascii="Arial" w:hAnsi="Arial" w:cs="Arial"/>
          <w:color w:val="000000"/>
          <w:szCs w:val="22"/>
        </w:rPr>
        <w:t>zaključen kateri</w:t>
      </w:r>
      <w:r w:rsidR="006C3BBB">
        <w:rPr>
          <w:rFonts w:ascii="Arial" w:hAnsi="Arial" w:cs="Arial"/>
          <w:color w:val="000000"/>
          <w:szCs w:val="22"/>
        </w:rPr>
        <w:t xml:space="preserve"> </w:t>
      </w:r>
      <w:r w:rsidRPr="00E333E3">
        <w:rPr>
          <w:rFonts w:ascii="Arial" w:hAnsi="Arial" w:cs="Arial"/>
          <w:color w:val="000000"/>
          <w:szCs w:val="22"/>
        </w:rPr>
        <w:t xml:space="preserve">koli drug postopek predelave odpadkov, </w:t>
      </w:r>
      <w:r w:rsidRPr="00E333E3">
        <w:rPr>
          <w:rFonts w:ascii="Arial" w:hAnsi="Arial" w:cs="Arial"/>
          <w:szCs w:val="22"/>
        </w:rPr>
        <w:t xml:space="preserve">če so za določene, v tem postopku pridobljene snovi </w:t>
      </w:r>
      <w:r w:rsidRPr="00E333E3">
        <w:rPr>
          <w:rFonts w:ascii="Arial" w:hAnsi="Arial" w:cs="Arial"/>
          <w:szCs w:val="22"/>
        </w:rPr>
        <w:lastRenderedPageBreak/>
        <w:t>ali predmete</w:t>
      </w:r>
      <w:r w:rsidR="004E4201">
        <w:rPr>
          <w:rFonts w:ascii="Arial" w:hAnsi="Arial" w:cs="Arial"/>
          <w:szCs w:val="22"/>
        </w:rPr>
        <w:t>,</w:t>
      </w:r>
      <w:r w:rsidRPr="00E333E3">
        <w:rPr>
          <w:rFonts w:ascii="Arial" w:hAnsi="Arial" w:cs="Arial"/>
          <w:szCs w:val="22"/>
        </w:rPr>
        <w:t xml:space="preserve"> izpolnjena merila za določitev, kdaj določene predelane snovi ali predmeti prenehajo biti odpadki (v nadaljnjem besedilu: merila za prenehanje statusa odpadka), določena za tovrstne materiale s posebnim predpisom. </w:t>
      </w:r>
    </w:p>
    <w:p w:rsidR="00987A08" w:rsidRPr="00E333E3" w:rsidRDefault="00987A08" w:rsidP="00987A08">
      <w:pPr>
        <w:shd w:val="clear" w:color="auto" w:fill="FFFFFF"/>
        <w:spacing w:line="240" w:lineRule="atLeast"/>
        <w:ind w:left="142"/>
        <w:jc w:val="both"/>
        <w:rPr>
          <w:rFonts w:cs="Arial"/>
          <w:color w:val="000000"/>
          <w:sz w:val="22"/>
          <w:szCs w:val="22"/>
          <w:lang w:val="sl-SI"/>
        </w:rPr>
      </w:pPr>
    </w:p>
    <w:p w:rsidR="00BD3CC0" w:rsidRPr="00E333E3" w:rsidRDefault="00BD3CC0" w:rsidP="00BD3CC0">
      <w:pPr>
        <w:shd w:val="clear" w:color="auto" w:fill="FFFFFF"/>
        <w:spacing w:line="240" w:lineRule="atLeast"/>
        <w:ind w:left="142"/>
        <w:jc w:val="both"/>
        <w:rPr>
          <w:rFonts w:cs="Arial"/>
          <w:b/>
          <w:color w:val="000000"/>
          <w:sz w:val="22"/>
          <w:szCs w:val="22"/>
          <w:lang w:val="sl-SI"/>
        </w:rPr>
      </w:pPr>
      <w:r w:rsidRPr="00E333E3">
        <w:rPr>
          <w:rFonts w:cs="Arial"/>
          <w:b/>
          <w:color w:val="000000"/>
          <w:sz w:val="22"/>
          <w:szCs w:val="22"/>
          <w:lang w:val="sl-SI"/>
        </w:rPr>
        <w:t xml:space="preserve">K </w:t>
      </w:r>
      <w:r>
        <w:rPr>
          <w:rFonts w:cs="Arial"/>
          <w:b/>
          <w:color w:val="000000"/>
          <w:sz w:val="22"/>
          <w:szCs w:val="22"/>
          <w:lang w:val="sl-SI"/>
        </w:rPr>
        <w:t>3</w:t>
      </w:r>
      <w:r w:rsidRPr="00E333E3">
        <w:rPr>
          <w:rFonts w:cs="Arial"/>
          <w:b/>
          <w:color w:val="000000"/>
          <w:sz w:val="22"/>
          <w:szCs w:val="22"/>
          <w:lang w:val="sl-SI"/>
        </w:rPr>
        <w:t>. členu (</w:t>
      </w:r>
      <w:proofErr w:type="spellStart"/>
      <w:r w:rsidRPr="00E333E3">
        <w:rPr>
          <w:rFonts w:cs="Arial"/>
          <w:b/>
          <w:color w:val="000000"/>
          <w:sz w:val="22"/>
          <w:szCs w:val="22"/>
          <w:lang w:val="sl-SI"/>
        </w:rPr>
        <w:t>8.a</w:t>
      </w:r>
      <w:proofErr w:type="spellEnd"/>
      <w:r w:rsidRPr="00E333E3">
        <w:rPr>
          <w:rFonts w:cs="Arial"/>
          <w:b/>
          <w:color w:val="000000"/>
          <w:sz w:val="22"/>
          <w:szCs w:val="22"/>
          <w:lang w:val="sl-SI"/>
        </w:rPr>
        <w:t xml:space="preserve">, </w:t>
      </w:r>
      <w:proofErr w:type="spellStart"/>
      <w:r w:rsidRPr="00E333E3">
        <w:rPr>
          <w:rFonts w:cs="Arial"/>
          <w:b/>
          <w:color w:val="000000"/>
          <w:sz w:val="22"/>
          <w:szCs w:val="22"/>
          <w:lang w:val="sl-SI"/>
        </w:rPr>
        <w:t>8</w:t>
      </w:r>
      <w:r w:rsidR="004E4201">
        <w:rPr>
          <w:rFonts w:cs="Arial"/>
          <w:b/>
          <w:color w:val="000000"/>
          <w:sz w:val="22"/>
          <w:szCs w:val="22"/>
          <w:lang w:val="sl-SI"/>
        </w:rPr>
        <w:t>.</w:t>
      </w:r>
      <w:r w:rsidRPr="00E333E3">
        <w:rPr>
          <w:rFonts w:cs="Arial"/>
          <w:b/>
          <w:color w:val="000000"/>
          <w:sz w:val="22"/>
          <w:szCs w:val="22"/>
          <w:lang w:val="sl-SI"/>
        </w:rPr>
        <w:t>b</w:t>
      </w:r>
      <w:proofErr w:type="spellEnd"/>
      <w:r w:rsidRPr="00E333E3">
        <w:rPr>
          <w:rFonts w:cs="Arial"/>
          <w:b/>
          <w:color w:val="000000"/>
          <w:sz w:val="22"/>
          <w:szCs w:val="22"/>
          <w:lang w:val="sl-SI"/>
        </w:rPr>
        <w:t xml:space="preserve"> in </w:t>
      </w:r>
      <w:proofErr w:type="spellStart"/>
      <w:r w:rsidRPr="00E333E3">
        <w:rPr>
          <w:rFonts w:cs="Arial"/>
          <w:b/>
          <w:color w:val="000000"/>
          <w:sz w:val="22"/>
          <w:szCs w:val="22"/>
          <w:lang w:val="sl-SI"/>
        </w:rPr>
        <w:t>8</w:t>
      </w:r>
      <w:r w:rsidR="004E4201">
        <w:rPr>
          <w:rFonts w:cs="Arial"/>
          <w:b/>
          <w:color w:val="000000"/>
          <w:sz w:val="22"/>
          <w:szCs w:val="22"/>
          <w:lang w:val="sl-SI"/>
        </w:rPr>
        <w:t>.</w:t>
      </w:r>
      <w:r w:rsidRPr="00E333E3">
        <w:rPr>
          <w:rFonts w:cs="Arial"/>
          <w:b/>
          <w:color w:val="000000"/>
          <w:sz w:val="22"/>
          <w:szCs w:val="22"/>
          <w:lang w:val="sl-SI"/>
        </w:rPr>
        <w:t>c</w:t>
      </w:r>
      <w:proofErr w:type="spellEnd"/>
      <w:r w:rsidRPr="00E333E3">
        <w:rPr>
          <w:rFonts w:cs="Arial"/>
          <w:b/>
          <w:color w:val="000000"/>
          <w:sz w:val="22"/>
          <w:szCs w:val="22"/>
          <w:lang w:val="sl-SI"/>
        </w:rPr>
        <w:t xml:space="preserve"> člen Uredbe o odpadkih)</w:t>
      </w:r>
    </w:p>
    <w:p w:rsidR="00987A08" w:rsidRPr="00E333E3" w:rsidRDefault="00987A08" w:rsidP="00987A08">
      <w:pPr>
        <w:shd w:val="clear" w:color="auto" w:fill="FFFFFF"/>
        <w:spacing w:line="278" w:lineRule="auto"/>
        <w:ind w:left="142"/>
        <w:jc w:val="both"/>
        <w:rPr>
          <w:rFonts w:cs="Arial"/>
          <w:sz w:val="22"/>
          <w:szCs w:val="22"/>
          <w:lang w:val="sl-SI"/>
        </w:rPr>
      </w:pPr>
      <w:r w:rsidRPr="00E333E3">
        <w:rPr>
          <w:rFonts w:cs="Arial"/>
          <w:color w:val="000000"/>
          <w:sz w:val="22"/>
          <w:szCs w:val="22"/>
          <w:lang w:val="sl-SI"/>
        </w:rPr>
        <w:t xml:space="preserve">V predlaganem </w:t>
      </w:r>
      <w:proofErr w:type="spellStart"/>
      <w:r w:rsidRPr="00E333E3">
        <w:rPr>
          <w:rFonts w:cs="Arial"/>
          <w:color w:val="000000"/>
          <w:sz w:val="22"/>
          <w:szCs w:val="22"/>
          <w:lang w:val="sl-SI"/>
        </w:rPr>
        <w:t>8.a</w:t>
      </w:r>
      <w:proofErr w:type="spellEnd"/>
      <w:r w:rsidRPr="00E333E3">
        <w:rPr>
          <w:rFonts w:cs="Arial"/>
          <w:color w:val="000000"/>
          <w:sz w:val="22"/>
          <w:szCs w:val="22"/>
          <w:lang w:val="sl-SI"/>
        </w:rPr>
        <w:t xml:space="preserve"> členu so določena merila za prenehanje statusa odpadkov na podlagi pogojev iz prvega odstavka 8. člena</w:t>
      </w:r>
      <w:r w:rsidR="004E4201">
        <w:rPr>
          <w:rFonts w:cs="Arial"/>
          <w:color w:val="000000"/>
          <w:sz w:val="22"/>
          <w:szCs w:val="22"/>
          <w:lang w:val="sl-SI"/>
        </w:rPr>
        <w:t xml:space="preserve"> in</w:t>
      </w:r>
      <w:r w:rsidRPr="00E333E3">
        <w:rPr>
          <w:rFonts w:cs="Arial"/>
          <w:color w:val="000000"/>
          <w:sz w:val="22"/>
          <w:szCs w:val="22"/>
          <w:lang w:val="sl-SI"/>
        </w:rPr>
        <w:t xml:space="preserve"> ob upoštevanju možnih škodljivih vplivov teh snovi ali predmetov na zdravje</w:t>
      </w:r>
      <w:r w:rsidR="003323F8" w:rsidRPr="00E333E3">
        <w:rPr>
          <w:rFonts w:cs="Arial"/>
          <w:color w:val="000000"/>
          <w:sz w:val="22"/>
          <w:szCs w:val="22"/>
          <w:lang w:val="sl-SI"/>
        </w:rPr>
        <w:t xml:space="preserve"> ljudi ali okolje, </w:t>
      </w:r>
      <w:r w:rsidR="004E4201">
        <w:rPr>
          <w:rFonts w:cs="Arial"/>
          <w:color w:val="000000"/>
          <w:sz w:val="22"/>
          <w:szCs w:val="22"/>
          <w:lang w:val="sl-SI"/>
        </w:rPr>
        <w:t xml:space="preserve">ki </w:t>
      </w:r>
      <w:r w:rsidR="003323F8" w:rsidRPr="00E333E3">
        <w:rPr>
          <w:rFonts w:cs="Arial"/>
          <w:color w:val="000000"/>
          <w:sz w:val="22"/>
          <w:szCs w:val="22"/>
          <w:lang w:val="sl-SI"/>
        </w:rPr>
        <w:t xml:space="preserve">vsebujejo: </w:t>
      </w:r>
      <w:r w:rsidRPr="00E333E3">
        <w:rPr>
          <w:rFonts w:cs="Arial"/>
          <w:color w:val="000000"/>
          <w:sz w:val="22"/>
          <w:szCs w:val="22"/>
          <w:lang w:val="sl-SI"/>
        </w:rPr>
        <w:t>dopustne vhodne odpadke za postopek recikliranja ali</w:t>
      </w:r>
      <w:r w:rsidR="003323F8" w:rsidRPr="00E333E3">
        <w:rPr>
          <w:rFonts w:cs="Arial"/>
          <w:color w:val="000000"/>
          <w:sz w:val="22"/>
          <w:szCs w:val="22"/>
          <w:lang w:val="sl-SI"/>
        </w:rPr>
        <w:t xml:space="preserve"> drugačne predelave odpadkov, </w:t>
      </w:r>
      <w:r w:rsidRPr="00E333E3">
        <w:rPr>
          <w:rFonts w:cs="Arial"/>
          <w:color w:val="000000"/>
          <w:sz w:val="22"/>
          <w:szCs w:val="22"/>
          <w:lang w:val="sl-SI"/>
        </w:rPr>
        <w:t xml:space="preserve">dovoljene </w:t>
      </w:r>
      <w:r w:rsidR="003323F8" w:rsidRPr="00E333E3">
        <w:rPr>
          <w:rFonts w:cs="Arial"/>
          <w:color w:val="000000"/>
          <w:sz w:val="22"/>
          <w:szCs w:val="22"/>
          <w:lang w:val="sl-SI"/>
        </w:rPr>
        <w:t xml:space="preserve">postopke in tehnike obdelave, </w:t>
      </w:r>
      <w:r w:rsidRPr="00E333E3">
        <w:rPr>
          <w:rFonts w:cs="Arial"/>
          <w:color w:val="000000"/>
          <w:sz w:val="22"/>
          <w:szCs w:val="22"/>
          <w:lang w:val="sl-SI"/>
        </w:rPr>
        <w:t xml:space="preserve">merila </w:t>
      </w:r>
      <w:r w:rsidRPr="00E333E3">
        <w:rPr>
          <w:rFonts w:cs="Arial"/>
          <w:sz w:val="22"/>
          <w:szCs w:val="22"/>
          <w:lang w:val="sl-SI"/>
        </w:rPr>
        <w:t>kakovosti za predelane snovi ali predmete, oblikovana na podlagi standardov, ki</w:t>
      </w:r>
      <w:r w:rsidR="003323F8" w:rsidRPr="00E333E3">
        <w:rPr>
          <w:rFonts w:cs="Arial"/>
          <w:sz w:val="22"/>
          <w:szCs w:val="22"/>
          <w:lang w:val="sl-SI"/>
        </w:rPr>
        <w:t xml:space="preserve"> se uporabljajo za proizvode, </w:t>
      </w:r>
      <w:r w:rsidRPr="00E333E3">
        <w:rPr>
          <w:rFonts w:cs="Arial"/>
          <w:sz w:val="22"/>
          <w:szCs w:val="22"/>
          <w:lang w:val="sl-SI"/>
        </w:rPr>
        <w:t xml:space="preserve">dopustne vsebnosti onesnaževal v </w:t>
      </w:r>
      <w:proofErr w:type="spellStart"/>
      <w:r w:rsidRPr="00E333E3">
        <w:rPr>
          <w:rFonts w:cs="Arial"/>
          <w:sz w:val="22"/>
          <w:szCs w:val="22"/>
          <w:lang w:val="sl-SI"/>
        </w:rPr>
        <w:t>izlužkih</w:t>
      </w:r>
      <w:proofErr w:type="spellEnd"/>
      <w:r w:rsidRPr="00E333E3">
        <w:rPr>
          <w:rFonts w:cs="Arial"/>
          <w:sz w:val="22"/>
          <w:szCs w:val="22"/>
          <w:lang w:val="sl-SI"/>
        </w:rPr>
        <w:t xml:space="preserve"> predelane snovi ali predmeta, ki bodo uporabljeni v zunanjem okolju in izpostavljeni atmosferskim vplivom in imajo lastnosti izluževanja in zahteve za sisteme upravljanja, da se dokaže skladnost z merili za prenehanje statusa odpadka, vključno z, kadar je to potrebno, nadzorom kakovosti in notranjim spremljanjem ter akreditacijo in zahtevami glede izjave o skladnosti. Predpisana so tudi dokazila, s katerimi vlagatelj dokazuje obstoj trga ali povpraševanja za predelano snov ali predmet (</w:t>
      </w:r>
      <w:r w:rsidR="003323F8" w:rsidRPr="00E333E3">
        <w:rPr>
          <w:rFonts w:cs="Arial"/>
          <w:sz w:val="22"/>
          <w:szCs w:val="22"/>
          <w:lang w:val="sl-SI"/>
        </w:rPr>
        <w:t>drugi</w:t>
      </w:r>
      <w:r w:rsidRPr="00E333E3">
        <w:rPr>
          <w:rFonts w:cs="Arial"/>
          <w:sz w:val="22"/>
          <w:szCs w:val="22"/>
          <w:lang w:val="sl-SI"/>
        </w:rPr>
        <w:t xml:space="preserve"> odstavek predlaganega </w:t>
      </w:r>
      <w:proofErr w:type="spellStart"/>
      <w:r w:rsidRPr="00E333E3">
        <w:rPr>
          <w:rFonts w:cs="Arial"/>
          <w:sz w:val="22"/>
          <w:szCs w:val="22"/>
          <w:lang w:val="sl-SI"/>
        </w:rPr>
        <w:t>8.</w:t>
      </w:r>
      <w:r w:rsidR="003323F8" w:rsidRPr="00E333E3">
        <w:rPr>
          <w:rFonts w:cs="Arial"/>
          <w:sz w:val="22"/>
          <w:szCs w:val="22"/>
          <w:lang w:val="sl-SI"/>
        </w:rPr>
        <w:t>a</w:t>
      </w:r>
      <w:proofErr w:type="spellEnd"/>
      <w:r w:rsidRPr="00E333E3">
        <w:rPr>
          <w:rFonts w:cs="Arial"/>
          <w:sz w:val="22"/>
          <w:szCs w:val="22"/>
          <w:lang w:val="sl-SI"/>
        </w:rPr>
        <w:t xml:space="preserve"> člena Uredbe o odpadkih).</w:t>
      </w:r>
    </w:p>
    <w:p w:rsidR="00987A08" w:rsidRPr="00E333E3" w:rsidRDefault="00987A08" w:rsidP="005D13FC">
      <w:pPr>
        <w:shd w:val="clear" w:color="auto" w:fill="FFFFFF"/>
        <w:tabs>
          <w:tab w:val="left" w:pos="426"/>
        </w:tabs>
        <w:spacing w:line="278" w:lineRule="auto"/>
        <w:rPr>
          <w:rFonts w:cs="Arial"/>
          <w:szCs w:val="22"/>
          <w:lang w:val="sl-SI"/>
        </w:rPr>
      </w:pPr>
    </w:p>
    <w:p w:rsidR="00987A08" w:rsidRPr="00E333E3" w:rsidRDefault="00987A08" w:rsidP="00987A08">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 xml:space="preserve">V predlaganem </w:t>
      </w:r>
      <w:proofErr w:type="spellStart"/>
      <w:r w:rsidRPr="00E333E3">
        <w:rPr>
          <w:rFonts w:ascii="Arial" w:hAnsi="Arial" w:cs="Arial"/>
          <w:color w:val="000000"/>
          <w:szCs w:val="22"/>
        </w:rPr>
        <w:t>8.b</w:t>
      </w:r>
      <w:proofErr w:type="spellEnd"/>
      <w:r w:rsidRPr="00E333E3">
        <w:rPr>
          <w:rFonts w:ascii="Arial" w:hAnsi="Arial" w:cs="Arial"/>
          <w:color w:val="000000"/>
          <w:szCs w:val="22"/>
        </w:rPr>
        <w:t xml:space="preserve"> členu </w:t>
      </w:r>
      <w:r w:rsidR="00593928" w:rsidRPr="00E333E3">
        <w:rPr>
          <w:rFonts w:ascii="Arial" w:hAnsi="Arial" w:cs="Arial"/>
          <w:color w:val="000000"/>
          <w:szCs w:val="22"/>
        </w:rPr>
        <w:t>so določena pravila, po katerih ministrstvo določi merila</w:t>
      </w:r>
      <w:r w:rsidRPr="00E333E3">
        <w:rPr>
          <w:rFonts w:ascii="Arial" w:hAnsi="Arial" w:cs="Arial"/>
          <w:szCs w:val="22"/>
        </w:rPr>
        <w:t xml:space="preserve"> za prenehanje statusa odpadka v vsakem primeru posebej</w:t>
      </w:r>
      <w:r w:rsidR="00593928" w:rsidRPr="00E333E3">
        <w:rPr>
          <w:rFonts w:ascii="Arial" w:hAnsi="Arial" w:cs="Arial"/>
          <w:szCs w:val="22"/>
        </w:rPr>
        <w:t xml:space="preserve"> – torej </w:t>
      </w:r>
      <w:r w:rsidR="004E4201">
        <w:rPr>
          <w:rFonts w:ascii="Arial" w:hAnsi="Arial" w:cs="Arial"/>
          <w:szCs w:val="22"/>
        </w:rPr>
        <w:t>kadar</w:t>
      </w:r>
      <w:r w:rsidRPr="00E333E3">
        <w:rPr>
          <w:rFonts w:ascii="Arial" w:hAnsi="Arial" w:cs="Arial"/>
          <w:color w:val="000000"/>
          <w:szCs w:val="22"/>
        </w:rPr>
        <w:t xml:space="preserve"> merila za prenehanje statusa odpadka niso določena s posebnim predpisom</w:t>
      </w:r>
      <w:r w:rsidR="00593928" w:rsidRPr="00E333E3">
        <w:rPr>
          <w:rFonts w:ascii="Arial" w:hAnsi="Arial" w:cs="Arial"/>
          <w:color w:val="000000"/>
          <w:szCs w:val="22"/>
        </w:rPr>
        <w:t>. V takšnih primerih</w:t>
      </w:r>
      <w:r w:rsidRPr="00E333E3">
        <w:rPr>
          <w:rFonts w:ascii="Arial" w:hAnsi="Arial" w:cs="Arial"/>
          <w:color w:val="000000"/>
          <w:szCs w:val="22"/>
        </w:rPr>
        <w:t xml:space="preserve"> ministrstvo v okoljevarstvenem dovoljenju poleg vsebine iz 41. člena Uredbe o odpadkih za vsak primer predelave odpadkov in za vsako predelano snov ali predmet določi merila za prenehanje statusa odpadka v skladu </w:t>
      </w:r>
      <w:r w:rsidR="00593928" w:rsidRPr="00E333E3">
        <w:rPr>
          <w:rFonts w:ascii="Arial" w:hAnsi="Arial" w:cs="Arial"/>
          <w:color w:val="000000"/>
          <w:szCs w:val="22"/>
        </w:rPr>
        <w:t xml:space="preserve">s predlaganim </w:t>
      </w:r>
      <w:proofErr w:type="spellStart"/>
      <w:r w:rsidR="00593928" w:rsidRPr="00E333E3">
        <w:rPr>
          <w:rFonts w:ascii="Arial" w:hAnsi="Arial" w:cs="Arial"/>
          <w:color w:val="000000"/>
          <w:szCs w:val="22"/>
        </w:rPr>
        <w:t>8.a</w:t>
      </w:r>
      <w:proofErr w:type="spellEnd"/>
      <w:r w:rsidR="00593928" w:rsidRPr="00E333E3">
        <w:rPr>
          <w:rFonts w:ascii="Arial" w:hAnsi="Arial" w:cs="Arial"/>
          <w:color w:val="000000"/>
          <w:szCs w:val="22"/>
        </w:rPr>
        <w:t xml:space="preserve"> členom</w:t>
      </w:r>
      <w:r w:rsidRPr="00E333E3">
        <w:rPr>
          <w:rFonts w:ascii="Arial" w:hAnsi="Arial" w:cs="Arial"/>
          <w:color w:val="000000"/>
          <w:szCs w:val="22"/>
        </w:rPr>
        <w:t xml:space="preserve">, ki morajo biti izpolnjena, da predelana snov ali predmet prenehata biti odpadek. </w:t>
      </w:r>
    </w:p>
    <w:p w:rsidR="00987A08" w:rsidRPr="00E333E3" w:rsidRDefault="00987A08" w:rsidP="00593928">
      <w:pPr>
        <w:shd w:val="clear" w:color="auto" w:fill="FFFFFF"/>
        <w:spacing w:line="240" w:lineRule="atLeast"/>
        <w:jc w:val="both"/>
        <w:rPr>
          <w:rFonts w:cs="Arial"/>
          <w:color w:val="000000"/>
          <w:sz w:val="22"/>
          <w:szCs w:val="22"/>
          <w:lang w:val="sl-SI"/>
        </w:rPr>
      </w:pPr>
    </w:p>
    <w:p w:rsidR="00987A08" w:rsidRPr="00E333E3" w:rsidRDefault="00987A08" w:rsidP="00987A08">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 xml:space="preserve">Kadar merila za prenehanje statusa odpadka niso določena s posebnim predpisom, ministrstvo določi merila iz prvega odstavka </w:t>
      </w:r>
      <w:proofErr w:type="spellStart"/>
      <w:r w:rsidRPr="00E333E3">
        <w:rPr>
          <w:rFonts w:ascii="Arial" w:hAnsi="Arial" w:cs="Arial"/>
          <w:color w:val="000000"/>
          <w:szCs w:val="22"/>
        </w:rPr>
        <w:t>8.a</w:t>
      </w:r>
      <w:proofErr w:type="spellEnd"/>
      <w:r w:rsidRPr="00E333E3">
        <w:rPr>
          <w:rFonts w:ascii="Arial" w:hAnsi="Arial" w:cs="Arial"/>
          <w:color w:val="000000"/>
          <w:szCs w:val="22"/>
        </w:rPr>
        <w:t xml:space="preserve"> člena Uredbe o odpadkih na podlagi mnenja ministrstva, pristojnega za posamezno vrsto proizvodov, v skladu s predpisi o delovnem področju ministrstev ali organizacije, ki je na podlagi predpisov, ki urejajo proizvode, pristojna za določitev predpisanih meril iz prvega odstavka </w:t>
      </w:r>
      <w:proofErr w:type="spellStart"/>
      <w:r w:rsidRPr="00E333E3">
        <w:rPr>
          <w:rFonts w:ascii="Arial" w:hAnsi="Arial" w:cs="Arial"/>
          <w:color w:val="000000"/>
          <w:szCs w:val="22"/>
        </w:rPr>
        <w:t>8.a</w:t>
      </w:r>
      <w:proofErr w:type="spellEnd"/>
      <w:r w:rsidRPr="00E333E3">
        <w:rPr>
          <w:rFonts w:ascii="Arial" w:hAnsi="Arial" w:cs="Arial"/>
          <w:color w:val="000000"/>
          <w:szCs w:val="22"/>
        </w:rPr>
        <w:t xml:space="preserve"> člena Uredbe o odpadkih (</w:t>
      </w:r>
      <w:r w:rsidR="003323F8" w:rsidRPr="00E333E3">
        <w:rPr>
          <w:rFonts w:ascii="Arial" w:hAnsi="Arial" w:cs="Arial"/>
          <w:color w:val="000000"/>
          <w:szCs w:val="22"/>
        </w:rPr>
        <w:t xml:space="preserve">tretji </w:t>
      </w:r>
      <w:r w:rsidRPr="00E333E3">
        <w:rPr>
          <w:rFonts w:ascii="Arial" w:hAnsi="Arial" w:cs="Arial"/>
          <w:color w:val="000000"/>
          <w:szCs w:val="22"/>
        </w:rPr>
        <w:t xml:space="preserve">odstavek </w:t>
      </w:r>
      <w:proofErr w:type="spellStart"/>
      <w:r w:rsidRPr="00E333E3">
        <w:rPr>
          <w:rFonts w:ascii="Arial" w:hAnsi="Arial" w:cs="Arial"/>
          <w:color w:val="000000"/>
          <w:szCs w:val="22"/>
        </w:rPr>
        <w:t>8.</w:t>
      </w:r>
      <w:r w:rsidR="003323F8" w:rsidRPr="00E333E3">
        <w:rPr>
          <w:rFonts w:ascii="Arial" w:hAnsi="Arial" w:cs="Arial"/>
          <w:color w:val="000000"/>
          <w:szCs w:val="22"/>
        </w:rPr>
        <w:t>b</w:t>
      </w:r>
      <w:proofErr w:type="spellEnd"/>
      <w:r w:rsidRPr="00E333E3">
        <w:rPr>
          <w:rFonts w:ascii="Arial" w:hAnsi="Arial" w:cs="Arial"/>
          <w:color w:val="000000"/>
          <w:szCs w:val="22"/>
        </w:rPr>
        <w:t xml:space="preserve"> člena predloga Uredbe o odpadkih).</w:t>
      </w:r>
    </w:p>
    <w:p w:rsidR="00987A08" w:rsidRPr="00E333E3" w:rsidRDefault="00987A08" w:rsidP="00987A08">
      <w:pPr>
        <w:pStyle w:val="Odstavekseznama"/>
        <w:shd w:val="clear" w:color="auto" w:fill="FFFFFF"/>
        <w:tabs>
          <w:tab w:val="left" w:pos="426"/>
        </w:tabs>
        <w:spacing w:line="278" w:lineRule="auto"/>
        <w:ind w:left="142"/>
        <w:rPr>
          <w:rFonts w:ascii="Arial" w:hAnsi="Arial" w:cs="Arial"/>
          <w:color w:val="000000"/>
          <w:szCs w:val="22"/>
        </w:rPr>
      </w:pPr>
    </w:p>
    <w:p w:rsidR="00593928" w:rsidRPr="00E333E3" w:rsidRDefault="00593928" w:rsidP="00593928">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 xml:space="preserve">V skladu s predlaganim </w:t>
      </w:r>
      <w:proofErr w:type="spellStart"/>
      <w:r w:rsidRPr="00E333E3">
        <w:rPr>
          <w:rFonts w:ascii="Arial" w:hAnsi="Arial" w:cs="Arial"/>
          <w:color w:val="000000"/>
          <w:szCs w:val="22"/>
        </w:rPr>
        <w:t>8.b</w:t>
      </w:r>
      <w:proofErr w:type="spellEnd"/>
      <w:r w:rsidRPr="00E333E3">
        <w:rPr>
          <w:rFonts w:ascii="Arial" w:hAnsi="Arial" w:cs="Arial"/>
          <w:color w:val="000000"/>
          <w:szCs w:val="22"/>
        </w:rPr>
        <w:t xml:space="preserve"> členom ministrstvo v okoljevarstvenem dovoljenju določi tudi nabor onesnaževal in dopustne vsebnosti teh onesnaževal v </w:t>
      </w:r>
      <w:proofErr w:type="spellStart"/>
      <w:r w:rsidRPr="00E333E3">
        <w:rPr>
          <w:rFonts w:ascii="Arial" w:hAnsi="Arial" w:cs="Arial"/>
          <w:color w:val="000000"/>
          <w:szCs w:val="22"/>
        </w:rPr>
        <w:t>izlužkih</w:t>
      </w:r>
      <w:proofErr w:type="spellEnd"/>
      <w:r w:rsidRPr="00E333E3">
        <w:rPr>
          <w:rFonts w:ascii="Arial" w:hAnsi="Arial" w:cs="Arial"/>
          <w:color w:val="000000"/>
          <w:szCs w:val="22"/>
        </w:rPr>
        <w:t xml:space="preserve"> predelane snovi ali predmeta (</w:t>
      </w:r>
      <w:r w:rsidR="004E4201">
        <w:rPr>
          <w:rFonts w:ascii="Arial" w:hAnsi="Arial" w:cs="Arial"/>
          <w:color w:val="000000"/>
          <w:szCs w:val="22"/>
        </w:rPr>
        <w:t>če</w:t>
      </w:r>
      <w:r w:rsidRPr="00E333E3">
        <w:rPr>
          <w:rFonts w:ascii="Arial" w:hAnsi="Arial" w:cs="Arial"/>
          <w:color w:val="000000"/>
          <w:szCs w:val="22"/>
        </w:rPr>
        <w:t xml:space="preserve"> bo ta snov ali predmet uporabljen v zunanjem okolju in izpostavljen atmosferskim vplivom in ima lastnosti izluževanja). </w:t>
      </w:r>
      <w:r w:rsidRPr="00E333E3">
        <w:rPr>
          <w:rFonts w:ascii="Arial" w:hAnsi="Arial" w:cs="Arial"/>
          <w:szCs w:val="22"/>
        </w:rPr>
        <w:t xml:space="preserve">Analizo </w:t>
      </w:r>
      <w:proofErr w:type="spellStart"/>
      <w:r w:rsidRPr="00E333E3">
        <w:rPr>
          <w:rFonts w:ascii="Arial" w:hAnsi="Arial" w:cs="Arial"/>
          <w:szCs w:val="22"/>
        </w:rPr>
        <w:t>izlužkov</w:t>
      </w:r>
      <w:proofErr w:type="spellEnd"/>
      <w:r w:rsidRPr="00E333E3">
        <w:rPr>
          <w:rFonts w:ascii="Arial" w:hAnsi="Arial" w:cs="Arial"/>
          <w:szCs w:val="22"/>
        </w:rPr>
        <w:t xml:space="preserve"> izdela</w:t>
      </w:r>
      <w:r w:rsidRPr="00E333E3">
        <w:t xml:space="preserve"> </w:t>
      </w:r>
      <w:r w:rsidRPr="00E333E3">
        <w:rPr>
          <w:rFonts w:ascii="Arial" w:hAnsi="Arial" w:cs="Arial"/>
          <w:szCs w:val="22"/>
        </w:rPr>
        <w:t>oseba z akreditacijo po SIST EN ISO/IEC 17025</w:t>
      </w:r>
      <w:r w:rsidRPr="00E333E3">
        <w:t xml:space="preserve"> </w:t>
      </w:r>
      <w:r w:rsidRPr="00E333E3">
        <w:rPr>
          <w:rFonts w:ascii="Arial" w:hAnsi="Arial" w:cs="Arial"/>
          <w:szCs w:val="22"/>
        </w:rPr>
        <w:t xml:space="preserve">na podlagi analize </w:t>
      </w:r>
      <w:proofErr w:type="spellStart"/>
      <w:r w:rsidRPr="00E333E3">
        <w:rPr>
          <w:rFonts w:ascii="Arial" w:hAnsi="Arial" w:cs="Arial"/>
          <w:szCs w:val="22"/>
        </w:rPr>
        <w:t>izlužkov</w:t>
      </w:r>
      <w:proofErr w:type="spellEnd"/>
      <w:r w:rsidRPr="00E333E3">
        <w:rPr>
          <w:rFonts w:ascii="Arial" w:hAnsi="Arial" w:cs="Arial"/>
          <w:szCs w:val="22"/>
        </w:rPr>
        <w:t xml:space="preserve"> izhodiščnih parametrov ali izhodiščnih in dodatnih izhodiščnih parametrov, ki so določeni v </w:t>
      </w:r>
      <w:r w:rsidR="004E4201">
        <w:rPr>
          <w:rFonts w:ascii="Arial" w:hAnsi="Arial" w:cs="Arial"/>
          <w:szCs w:val="22"/>
        </w:rPr>
        <w:t>p</w:t>
      </w:r>
      <w:r w:rsidRPr="00E333E3">
        <w:rPr>
          <w:rFonts w:ascii="Arial" w:hAnsi="Arial" w:cs="Arial"/>
          <w:szCs w:val="22"/>
        </w:rPr>
        <w:t xml:space="preserve">rilogi 5 k predlogu te uredbe, ter v skladu z navodili za določitev onesnaževal, ki so sestavni del </w:t>
      </w:r>
      <w:r w:rsidR="004E4201">
        <w:rPr>
          <w:rFonts w:ascii="Arial" w:hAnsi="Arial" w:cs="Arial"/>
          <w:szCs w:val="22"/>
        </w:rPr>
        <w:t>p</w:t>
      </w:r>
      <w:r w:rsidRPr="00E333E3">
        <w:rPr>
          <w:rFonts w:ascii="Arial" w:hAnsi="Arial" w:cs="Arial"/>
          <w:szCs w:val="22"/>
        </w:rPr>
        <w:t xml:space="preserve">riloge 5, in sicer na zahtevo vlagatelja vloge za izdajo okoljevarstvenega dovoljenja (peti odstavek </w:t>
      </w:r>
      <w:proofErr w:type="spellStart"/>
      <w:r w:rsidRPr="00E333E3">
        <w:rPr>
          <w:rFonts w:ascii="Arial" w:hAnsi="Arial" w:cs="Arial"/>
          <w:szCs w:val="22"/>
        </w:rPr>
        <w:t>8.b</w:t>
      </w:r>
      <w:proofErr w:type="spellEnd"/>
      <w:r w:rsidRPr="00E333E3">
        <w:rPr>
          <w:rFonts w:ascii="Arial" w:hAnsi="Arial" w:cs="Arial"/>
          <w:szCs w:val="22"/>
        </w:rPr>
        <w:t xml:space="preserve"> člena predloga Uredbe o odpadkih). Analiza </w:t>
      </w:r>
      <w:proofErr w:type="spellStart"/>
      <w:r w:rsidRPr="00E333E3">
        <w:rPr>
          <w:rFonts w:ascii="Arial" w:hAnsi="Arial" w:cs="Arial"/>
          <w:szCs w:val="22"/>
        </w:rPr>
        <w:t>izlužkov</w:t>
      </w:r>
      <w:proofErr w:type="spellEnd"/>
      <w:r w:rsidRPr="00E333E3">
        <w:rPr>
          <w:rFonts w:ascii="Arial" w:hAnsi="Arial" w:cs="Arial"/>
          <w:szCs w:val="22"/>
        </w:rPr>
        <w:t xml:space="preserve"> in predlog za spremljanje vsebnosti onesnaževal v </w:t>
      </w:r>
      <w:proofErr w:type="spellStart"/>
      <w:r w:rsidRPr="00E333E3">
        <w:rPr>
          <w:rFonts w:ascii="Arial" w:hAnsi="Arial" w:cs="Arial"/>
          <w:szCs w:val="22"/>
        </w:rPr>
        <w:t>izlužkih</w:t>
      </w:r>
      <w:proofErr w:type="spellEnd"/>
      <w:r w:rsidRPr="00E333E3">
        <w:rPr>
          <w:rFonts w:ascii="Arial" w:hAnsi="Arial" w:cs="Arial"/>
          <w:szCs w:val="22"/>
        </w:rPr>
        <w:t xml:space="preserve"> predelane snovi ali predmeta ali mnenje iz dvanajstega odstavka tega člena morata biti priložena vlogi za izdajo okoljevarstvenega dovoljenja (osm</w:t>
      </w:r>
      <w:r w:rsidR="004E4201">
        <w:rPr>
          <w:rFonts w:ascii="Arial" w:hAnsi="Arial" w:cs="Arial"/>
          <w:szCs w:val="22"/>
        </w:rPr>
        <w:t>i</w:t>
      </w:r>
      <w:r w:rsidRPr="00E333E3">
        <w:rPr>
          <w:rFonts w:ascii="Arial" w:hAnsi="Arial" w:cs="Arial"/>
          <w:szCs w:val="22"/>
        </w:rPr>
        <w:t xml:space="preserve"> odstavek </w:t>
      </w:r>
      <w:proofErr w:type="spellStart"/>
      <w:r w:rsidRPr="00E333E3">
        <w:rPr>
          <w:rFonts w:ascii="Arial" w:hAnsi="Arial" w:cs="Arial"/>
          <w:szCs w:val="22"/>
        </w:rPr>
        <w:t>8</w:t>
      </w:r>
      <w:r w:rsidR="004E4201">
        <w:rPr>
          <w:rFonts w:ascii="Arial" w:hAnsi="Arial" w:cs="Arial"/>
          <w:szCs w:val="22"/>
        </w:rPr>
        <w:t>.</w:t>
      </w:r>
      <w:r w:rsidRPr="00E333E3">
        <w:rPr>
          <w:rFonts w:ascii="Arial" w:hAnsi="Arial" w:cs="Arial"/>
          <w:szCs w:val="22"/>
        </w:rPr>
        <w:t>b</w:t>
      </w:r>
      <w:proofErr w:type="spellEnd"/>
      <w:r w:rsidRPr="00E333E3">
        <w:rPr>
          <w:rFonts w:ascii="Arial" w:hAnsi="Arial" w:cs="Arial"/>
          <w:szCs w:val="22"/>
        </w:rPr>
        <w:t xml:space="preserve"> člena predloga Uredbe o odpadkih).</w:t>
      </w:r>
    </w:p>
    <w:p w:rsidR="00593928" w:rsidRPr="00E333E3" w:rsidRDefault="00593928" w:rsidP="00987A08">
      <w:pPr>
        <w:pStyle w:val="Odstavekseznama"/>
        <w:shd w:val="clear" w:color="auto" w:fill="FFFFFF"/>
        <w:tabs>
          <w:tab w:val="left" w:pos="426"/>
        </w:tabs>
        <w:spacing w:line="278" w:lineRule="auto"/>
        <w:ind w:left="142"/>
        <w:rPr>
          <w:rFonts w:ascii="Arial" w:hAnsi="Arial" w:cs="Arial"/>
          <w:color w:val="000000"/>
          <w:szCs w:val="22"/>
        </w:rPr>
      </w:pPr>
    </w:p>
    <w:p w:rsidR="00593928" w:rsidRPr="00E333E3" w:rsidRDefault="00987A08" w:rsidP="005D13FC">
      <w:pPr>
        <w:pStyle w:val="Odstavekseznama"/>
        <w:shd w:val="clear" w:color="auto" w:fill="FFFFFF"/>
        <w:tabs>
          <w:tab w:val="left" w:pos="426"/>
        </w:tabs>
        <w:spacing w:line="278" w:lineRule="auto"/>
        <w:ind w:left="142"/>
        <w:rPr>
          <w:rFonts w:ascii="Arial" w:hAnsi="Arial" w:cs="Arial"/>
          <w:szCs w:val="22"/>
        </w:rPr>
      </w:pPr>
      <w:r w:rsidRPr="00E333E3">
        <w:rPr>
          <w:rFonts w:ascii="Arial" w:hAnsi="Arial" w:cs="Arial"/>
          <w:color w:val="000000"/>
          <w:szCs w:val="22"/>
        </w:rPr>
        <w:t>V predlagan</w:t>
      </w:r>
      <w:r w:rsidR="00593928" w:rsidRPr="00E333E3">
        <w:rPr>
          <w:rFonts w:ascii="Arial" w:hAnsi="Arial" w:cs="Arial"/>
          <w:color w:val="000000"/>
          <w:szCs w:val="22"/>
        </w:rPr>
        <w:t>em</w:t>
      </w:r>
      <w:r w:rsidRPr="00E333E3">
        <w:rPr>
          <w:rFonts w:ascii="Arial" w:hAnsi="Arial" w:cs="Arial"/>
          <w:color w:val="000000"/>
          <w:szCs w:val="22"/>
        </w:rPr>
        <w:t xml:space="preserve"> </w:t>
      </w:r>
      <w:proofErr w:type="spellStart"/>
      <w:r w:rsidRPr="00E333E3">
        <w:rPr>
          <w:rFonts w:ascii="Arial" w:hAnsi="Arial" w:cs="Arial"/>
          <w:color w:val="000000"/>
          <w:szCs w:val="22"/>
        </w:rPr>
        <w:t>8.c</w:t>
      </w:r>
      <w:proofErr w:type="spellEnd"/>
      <w:r w:rsidRPr="00E333E3">
        <w:rPr>
          <w:rFonts w:ascii="Arial" w:hAnsi="Arial" w:cs="Arial"/>
          <w:color w:val="000000"/>
          <w:szCs w:val="22"/>
        </w:rPr>
        <w:t xml:space="preserve"> členu</w:t>
      </w:r>
      <w:r w:rsidR="00593928" w:rsidRPr="00E333E3">
        <w:rPr>
          <w:rFonts w:ascii="Arial" w:hAnsi="Arial" w:cs="Arial"/>
          <w:color w:val="000000"/>
          <w:szCs w:val="22"/>
        </w:rPr>
        <w:t xml:space="preserve"> je predpisano, da</w:t>
      </w:r>
      <w:r w:rsidRPr="00E333E3">
        <w:rPr>
          <w:rFonts w:ascii="Arial" w:hAnsi="Arial" w:cs="Arial"/>
          <w:szCs w:val="22"/>
        </w:rPr>
        <w:t xml:space="preserve"> predelana snov ali predmet izgubi status odpadka, </w:t>
      </w:r>
      <w:r w:rsidR="00593928" w:rsidRPr="00E333E3">
        <w:rPr>
          <w:rFonts w:ascii="Arial" w:hAnsi="Arial" w:cs="Arial"/>
          <w:color w:val="000000"/>
          <w:szCs w:val="22"/>
        </w:rPr>
        <w:t>ko je zaključen postopek snovne predelave odpadkov na industrijski ravni iz 2. točke drugega odstavka 8. člena te uredbe; ko so izpolnjena merila, ki jih določi ministrstvo v okoljevarstvenem dovoljenju na podlagi posebnega predpisa iz 3. točke drugega odstavka 8. člena, ali</w:t>
      </w:r>
      <w:r w:rsidR="005D13FC" w:rsidRPr="00E333E3">
        <w:rPr>
          <w:rFonts w:ascii="Arial" w:hAnsi="Arial" w:cs="Arial"/>
          <w:color w:val="000000"/>
          <w:szCs w:val="22"/>
        </w:rPr>
        <w:t xml:space="preserve"> </w:t>
      </w:r>
      <w:r w:rsidR="00593928" w:rsidRPr="00E333E3">
        <w:rPr>
          <w:rFonts w:ascii="Arial" w:hAnsi="Arial" w:cs="Arial"/>
          <w:color w:val="000000"/>
          <w:szCs w:val="22"/>
        </w:rPr>
        <w:t xml:space="preserve">ko so izpolnjena merila, ki jih določi ministrstvo v okoljevarstvenem dovoljenju v vsakem primeru posebej na podlagi šestega odstavka </w:t>
      </w:r>
      <w:proofErr w:type="spellStart"/>
      <w:r w:rsidR="00593928" w:rsidRPr="00E333E3">
        <w:rPr>
          <w:rFonts w:ascii="Arial" w:hAnsi="Arial" w:cs="Arial"/>
          <w:color w:val="000000"/>
          <w:szCs w:val="22"/>
        </w:rPr>
        <w:t>8.b</w:t>
      </w:r>
      <w:proofErr w:type="spellEnd"/>
      <w:r w:rsidR="00593928" w:rsidRPr="00E333E3">
        <w:rPr>
          <w:rFonts w:ascii="Arial" w:hAnsi="Arial" w:cs="Arial"/>
          <w:color w:val="000000"/>
          <w:szCs w:val="22"/>
        </w:rPr>
        <w:t xml:space="preserve"> člena te uredbe. </w:t>
      </w:r>
    </w:p>
    <w:p w:rsidR="00593928" w:rsidRPr="00E333E3" w:rsidRDefault="00593928" w:rsidP="00593928">
      <w:pPr>
        <w:pStyle w:val="Odstavekseznama"/>
        <w:shd w:val="clear" w:color="auto" w:fill="FFFFFF"/>
        <w:tabs>
          <w:tab w:val="left" w:pos="426"/>
        </w:tabs>
        <w:spacing w:line="278" w:lineRule="auto"/>
        <w:ind w:left="142"/>
        <w:rPr>
          <w:rFonts w:ascii="Arial" w:hAnsi="Arial" w:cs="Arial"/>
          <w:color w:val="000000"/>
          <w:szCs w:val="22"/>
        </w:rPr>
      </w:pPr>
    </w:p>
    <w:p w:rsidR="00E642C8" w:rsidRPr="00E333E3" w:rsidRDefault="00E642C8" w:rsidP="003A645E">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b/>
          <w:color w:val="000000"/>
          <w:szCs w:val="22"/>
        </w:rPr>
        <w:t xml:space="preserve">K </w:t>
      </w:r>
      <w:r w:rsidR="00BD3CC0">
        <w:rPr>
          <w:rFonts w:ascii="Arial" w:hAnsi="Arial" w:cs="Arial"/>
          <w:b/>
          <w:color w:val="000000"/>
          <w:szCs w:val="22"/>
        </w:rPr>
        <w:t>4</w:t>
      </w:r>
      <w:r w:rsidRPr="00E333E3">
        <w:rPr>
          <w:rFonts w:ascii="Arial" w:hAnsi="Arial" w:cs="Arial"/>
          <w:b/>
          <w:color w:val="000000"/>
          <w:szCs w:val="22"/>
        </w:rPr>
        <w:t xml:space="preserve">. do </w:t>
      </w:r>
      <w:r w:rsidR="00BD3CC0">
        <w:rPr>
          <w:rFonts w:ascii="Arial" w:hAnsi="Arial" w:cs="Arial"/>
          <w:b/>
          <w:color w:val="000000"/>
          <w:szCs w:val="22"/>
        </w:rPr>
        <w:t>6</w:t>
      </w:r>
      <w:r w:rsidRPr="00E333E3">
        <w:rPr>
          <w:rFonts w:ascii="Arial" w:hAnsi="Arial" w:cs="Arial"/>
          <w:b/>
          <w:color w:val="000000"/>
          <w:szCs w:val="22"/>
        </w:rPr>
        <w:t>. členu (3</w:t>
      </w:r>
      <w:r w:rsidR="009E3280" w:rsidRPr="00E333E3">
        <w:rPr>
          <w:rFonts w:ascii="Arial" w:hAnsi="Arial" w:cs="Arial"/>
          <w:b/>
          <w:color w:val="000000"/>
          <w:szCs w:val="22"/>
        </w:rPr>
        <w:t>9</w:t>
      </w:r>
      <w:r w:rsidRPr="00E333E3">
        <w:rPr>
          <w:rFonts w:ascii="Arial" w:hAnsi="Arial" w:cs="Arial"/>
          <w:b/>
          <w:color w:val="000000"/>
          <w:szCs w:val="22"/>
        </w:rPr>
        <w:t xml:space="preserve">., </w:t>
      </w:r>
      <w:r w:rsidR="009E3280" w:rsidRPr="00E333E3">
        <w:rPr>
          <w:rFonts w:ascii="Arial" w:hAnsi="Arial" w:cs="Arial"/>
          <w:b/>
          <w:color w:val="000000"/>
          <w:szCs w:val="22"/>
        </w:rPr>
        <w:t>40</w:t>
      </w:r>
      <w:r w:rsidRPr="00E333E3">
        <w:rPr>
          <w:rFonts w:ascii="Arial" w:hAnsi="Arial" w:cs="Arial"/>
          <w:b/>
          <w:color w:val="000000"/>
          <w:szCs w:val="22"/>
        </w:rPr>
        <w:t>. in 41. člen Uredbe o odpadkih)</w:t>
      </w:r>
    </w:p>
    <w:p w:rsidR="00CB09C0" w:rsidRPr="00E333E3" w:rsidRDefault="00E642C8" w:rsidP="00E642C8">
      <w:pPr>
        <w:pStyle w:val="Odstavekseznama"/>
        <w:shd w:val="clear" w:color="auto" w:fill="FFFFFF"/>
        <w:tabs>
          <w:tab w:val="left" w:pos="426"/>
        </w:tabs>
        <w:spacing w:line="278" w:lineRule="auto"/>
        <w:ind w:left="142"/>
        <w:rPr>
          <w:rFonts w:ascii="Arial" w:hAnsi="Arial" w:cs="Arial"/>
          <w:bCs/>
          <w:noProof/>
          <w:szCs w:val="22"/>
        </w:rPr>
      </w:pPr>
      <w:r w:rsidRPr="00E333E3">
        <w:rPr>
          <w:rFonts w:ascii="Arial" w:hAnsi="Arial" w:cs="Arial"/>
          <w:color w:val="000000"/>
          <w:szCs w:val="22"/>
        </w:rPr>
        <w:t>Zaradi predlagane spremembe 8. člen</w:t>
      </w:r>
      <w:r w:rsidR="00DB3C1A" w:rsidRPr="00E333E3">
        <w:rPr>
          <w:rFonts w:ascii="Arial" w:hAnsi="Arial" w:cs="Arial"/>
          <w:color w:val="000000"/>
          <w:szCs w:val="22"/>
        </w:rPr>
        <w:t>a</w:t>
      </w:r>
      <w:r w:rsidRPr="00E333E3">
        <w:rPr>
          <w:rFonts w:ascii="Arial" w:hAnsi="Arial" w:cs="Arial"/>
          <w:color w:val="000000"/>
          <w:szCs w:val="22"/>
        </w:rPr>
        <w:t xml:space="preserve"> Uredbe o odpadkih, ki se nanaša na prenehanje statusa odpadka, </w:t>
      </w:r>
      <w:r w:rsidRPr="00E333E3">
        <w:rPr>
          <w:rFonts w:ascii="Arial" w:hAnsi="Arial" w:cs="Arial"/>
          <w:szCs w:val="22"/>
        </w:rPr>
        <w:t xml:space="preserve">je bilo </w:t>
      </w:r>
      <w:r w:rsidR="004E4201">
        <w:rPr>
          <w:rFonts w:ascii="Arial" w:hAnsi="Arial" w:cs="Arial"/>
          <w:szCs w:val="22"/>
        </w:rPr>
        <w:t>treba</w:t>
      </w:r>
      <w:r w:rsidR="004E4201" w:rsidRPr="00E333E3">
        <w:rPr>
          <w:rFonts w:ascii="Arial" w:hAnsi="Arial" w:cs="Arial"/>
          <w:szCs w:val="22"/>
        </w:rPr>
        <w:t xml:space="preserve"> </w:t>
      </w:r>
      <w:r w:rsidRPr="00E333E3">
        <w:rPr>
          <w:rFonts w:ascii="Arial" w:hAnsi="Arial" w:cs="Arial"/>
          <w:szCs w:val="22"/>
        </w:rPr>
        <w:t>v predlogu predpisa dopolniti tudi določbe, ki se nanašajo na vsebino vloge za izdajo okoljevarstvenega dovoljenja (39. člen Uredbe o odpadkih)</w:t>
      </w:r>
      <w:r w:rsidR="009E3280" w:rsidRPr="00E333E3">
        <w:rPr>
          <w:rFonts w:ascii="Arial" w:hAnsi="Arial" w:cs="Arial"/>
          <w:szCs w:val="22"/>
        </w:rPr>
        <w:t>, vsebino načrta ravnanja z odpadki (40. člen Uredbe o odpadkih)</w:t>
      </w:r>
      <w:r w:rsidRPr="00E333E3">
        <w:rPr>
          <w:rFonts w:ascii="Arial" w:hAnsi="Arial" w:cs="Arial"/>
          <w:szCs w:val="22"/>
        </w:rPr>
        <w:t xml:space="preserve"> in vsebino okoljevarstvenega dovoljenja (41. člen Uredbe o odpadkih)</w:t>
      </w:r>
      <w:r w:rsidRPr="00E333E3">
        <w:rPr>
          <w:rFonts w:ascii="Arial" w:hAnsi="Arial" w:cs="Arial"/>
          <w:bCs/>
          <w:noProof/>
          <w:szCs w:val="22"/>
        </w:rPr>
        <w:t>.</w:t>
      </w:r>
    </w:p>
    <w:p w:rsidR="00D061AF" w:rsidRPr="00E333E3" w:rsidRDefault="00D061AF" w:rsidP="00E642C8">
      <w:pPr>
        <w:pStyle w:val="Odstavekseznama"/>
        <w:shd w:val="clear" w:color="auto" w:fill="FFFFFF"/>
        <w:tabs>
          <w:tab w:val="left" w:pos="426"/>
        </w:tabs>
        <w:spacing w:line="278" w:lineRule="auto"/>
        <w:ind w:left="142"/>
        <w:rPr>
          <w:rFonts w:ascii="Arial" w:hAnsi="Arial" w:cs="Arial"/>
          <w:bCs/>
          <w:noProof/>
          <w:szCs w:val="22"/>
        </w:rPr>
      </w:pPr>
    </w:p>
    <w:p w:rsidR="00D061AF" w:rsidRPr="00E333E3" w:rsidRDefault="00D061AF" w:rsidP="00E642C8">
      <w:pPr>
        <w:pStyle w:val="Odstavekseznama"/>
        <w:shd w:val="clear" w:color="auto" w:fill="FFFFFF"/>
        <w:tabs>
          <w:tab w:val="left" w:pos="426"/>
        </w:tabs>
        <w:spacing w:line="278" w:lineRule="auto"/>
        <w:ind w:left="142"/>
        <w:rPr>
          <w:rFonts w:ascii="Arial" w:hAnsi="Arial" w:cs="Arial"/>
          <w:b/>
          <w:bCs/>
          <w:noProof/>
          <w:szCs w:val="22"/>
        </w:rPr>
      </w:pPr>
      <w:r w:rsidRPr="00E333E3">
        <w:rPr>
          <w:rFonts w:ascii="Arial" w:hAnsi="Arial" w:cs="Arial"/>
          <w:b/>
          <w:bCs/>
          <w:noProof/>
          <w:szCs w:val="22"/>
        </w:rPr>
        <w:t xml:space="preserve">K </w:t>
      </w:r>
      <w:r w:rsidR="00BD3CC0">
        <w:rPr>
          <w:rFonts w:ascii="Arial" w:hAnsi="Arial" w:cs="Arial"/>
          <w:b/>
          <w:bCs/>
          <w:noProof/>
          <w:szCs w:val="22"/>
        </w:rPr>
        <w:t>7</w:t>
      </w:r>
      <w:r w:rsidRPr="00E333E3">
        <w:rPr>
          <w:rFonts w:ascii="Arial" w:hAnsi="Arial" w:cs="Arial"/>
          <w:b/>
          <w:bCs/>
          <w:noProof/>
          <w:szCs w:val="22"/>
        </w:rPr>
        <w:t xml:space="preserve">. in </w:t>
      </w:r>
      <w:r w:rsidR="00BD3CC0">
        <w:rPr>
          <w:rFonts w:ascii="Arial" w:hAnsi="Arial" w:cs="Arial"/>
          <w:b/>
          <w:bCs/>
          <w:noProof/>
          <w:szCs w:val="22"/>
        </w:rPr>
        <w:t>8</w:t>
      </w:r>
      <w:r w:rsidRPr="00E333E3">
        <w:rPr>
          <w:rFonts w:ascii="Arial" w:hAnsi="Arial" w:cs="Arial"/>
          <w:b/>
          <w:bCs/>
          <w:noProof/>
          <w:szCs w:val="22"/>
        </w:rPr>
        <w:t>. členu (44. in 45. člen Uredbe o odpadkih)</w:t>
      </w:r>
    </w:p>
    <w:p w:rsidR="00D061AF" w:rsidRPr="00E333E3" w:rsidRDefault="00D061AF" w:rsidP="00E642C8">
      <w:pPr>
        <w:pStyle w:val="Odstavekseznama"/>
        <w:shd w:val="clear" w:color="auto" w:fill="FFFFFF"/>
        <w:tabs>
          <w:tab w:val="left" w:pos="426"/>
        </w:tabs>
        <w:spacing w:line="278" w:lineRule="auto"/>
        <w:ind w:left="142"/>
        <w:rPr>
          <w:rFonts w:ascii="Arial" w:hAnsi="Arial" w:cs="Arial"/>
          <w:szCs w:val="22"/>
        </w:rPr>
      </w:pPr>
      <w:r w:rsidRPr="00E333E3">
        <w:rPr>
          <w:rFonts w:ascii="Arial" w:hAnsi="Arial" w:cs="Arial"/>
          <w:bCs/>
          <w:noProof/>
          <w:szCs w:val="22"/>
        </w:rPr>
        <w:t xml:space="preserve">Prav tako je </w:t>
      </w:r>
      <w:r w:rsidR="004E4201">
        <w:rPr>
          <w:rFonts w:ascii="Arial" w:hAnsi="Arial" w:cs="Arial"/>
          <w:bCs/>
          <w:noProof/>
          <w:szCs w:val="22"/>
        </w:rPr>
        <w:t>treba</w:t>
      </w:r>
      <w:r w:rsidR="004E4201" w:rsidRPr="00E333E3">
        <w:rPr>
          <w:rFonts w:ascii="Arial" w:hAnsi="Arial" w:cs="Arial"/>
          <w:bCs/>
          <w:noProof/>
          <w:szCs w:val="22"/>
        </w:rPr>
        <w:t xml:space="preserve"> </w:t>
      </w:r>
      <w:r w:rsidRPr="00E333E3">
        <w:rPr>
          <w:rFonts w:ascii="Arial" w:hAnsi="Arial" w:cs="Arial"/>
          <w:bCs/>
          <w:noProof/>
          <w:szCs w:val="22"/>
        </w:rPr>
        <w:t xml:space="preserve">zaradi </w:t>
      </w:r>
      <w:r w:rsidRPr="00E333E3">
        <w:rPr>
          <w:rFonts w:ascii="Arial" w:hAnsi="Arial" w:cs="Arial"/>
          <w:color w:val="000000"/>
          <w:szCs w:val="22"/>
        </w:rPr>
        <w:t>predlagane spremembe 8. člen</w:t>
      </w:r>
      <w:r w:rsidR="00DB3C1A" w:rsidRPr="00E333E3">
        <w:rPr>
          <w:rFonts w:ascii="Arial" w:hAnsi="Arial" w:cs="Arial"/>
          <w:color w:val="000000"/>
          <w:szCs w:val="22"/>
        </w:rPr>
        <w:t>a</w:t>
      </w:r>
      <w:r w:rsidRPr="00E333E3">
        <w:rPr>
          <w:rFonts w:ascii="Arial" w:hAnsi="Arial" w:cs="Arial"/>
          <w:color w:val="000000"/>
          <w:szCs w:val="22"/>
        </w:rPr>
        <w:t xml:space="preserve"> Uredbe o odpadkih, ki se nanaša na prenehanje statusa odpadka, </w:t>
      </w:r>
      <w:r w:rsidRPr="00E333E3">
        <w:rPr>
          <w:rFonts w:ascii="Arial" w:hAnsi="Arial" w:cs="Arial"/>
          <w:szCs w:val="22"/>
        </w:rPr>
        <w:t xml:space="preserve">v predlogu predpisa dopolniti tudi določbe, ki se nanašajo na vsebino evidence o obdelavi odpadkov (prvi odstavek 44. člena Uredbe o odpadkih) </w:t>
      </w:r>
      <w:r w:rsidR="004E4201">
        <w:rPr>
          <w:rFonts w:ascii="Arial" w:hAnsi="Arial" w:cs="Arial"/>
          <w:szCs w:val="22"/>
        </w:rPr>
        <w:t>in</w:t>
      </w:r>
      <w:r w:rsidRPr="00E333E3">
        <w:rPr>
          <w:rFonts w:ascii="Arial" w:hAnsi="Arial" w:cs="Arial"/>
          <w:szCs w:val="22"/>
        </w:rPr>
        <w:t xml:space="preserve"> vsebino poročila o obdelavi odpadkov (tretji odstavek 45. člena Uredbe o odpadkih).</w:t>
      </w:r>
    </w:p>
    <w:p w:rsidR="003F34C6" w:rsidRPr="00E333E3" w:rsidRDefault="003F34C6" w:rsidP="00E642C8">
      <w:pPr>
        <w:pStyle w:val="Odstavekseznama"/>
        <w:shd w:val="clear" w:color="auto" w:fill="FFFFFF"/>
        <w:tabs>
          <w:tab w:val="left" w:pos="426"/>
        </w:tabs>
        <w:spacing w:line="278" w:lineRule="auto"/>
        <w:ind w:left="142"/>
        <w:rPr>
          <w:rFonts w:ascii="Arial" w:hAnsi="Arial" w:cs="Arial"/>
          <w:szCs w:val="22"/>
        </w:rPr>
      </w:pPr>
    </w:p>
    <w:p w:rsidR="003F34C6" w:rsidRPr="00E333E3" w:rsidRDefault="003F34C6" w:rsidP="003F34C6">
      <w:pPr>
        <w:pStyle w:val="Odstavekseznama"/>
        <w:shd w:val="clear" w:color="auto" w:fill="FFFFFF"/>
        <w:tabs>
          <w:tab w:val="left" w:pos="426"/>
        </w:tabs>
        <w:spacing w:line="278" w:lineRule="auto"/>
        <w:ind w:left="142"/>
        <w:rPr>
          <w:rFonts w:ascii="Arial" w:hAnsi="Arial" w:cs="Arial"/>
          <w:b/>
          <w:color w:val="000000"/>
          <w:szCs w:val="22"/>
        </w:rPr>
      </w:pPr>
      <w:r w:rsidRPr="00E333E3">
        <w:rPr>
          <w:rFonts w:ascii="Arial" w:hAnsi="Arial" w:cs="Arial"/>
          <w:b/>
          <w:color w:val="000000"/>
          <w:szCs w:val="22"/>
        </w:rPr>
        <w:t xml:space="preserve">K </w:t>
      </w:r>
      <w:r w:rsidR="004E4201">
        <w:rPr>
          <w:rFonts w:ascii="Arial" w:hAnsi="Arial" w:cs="Arial"/>
          <w:b/>
          <w:color w:val="000000"/>
          <w:szCs w:val="22"/>
        </w:rPr>
        <w:t>p</w:t>
      </w:r>
      <w:r w:rsidRPr="00E333E3">
        <w:rPr>
          <w:rFonts w:ascii="Arial" w:hAnsi="Arial" w:cs="Arial"/>
          <w:b/>
          <w:color w:val="000000"/>
          <w:szCs w:val="22"/>
        </w:rPr>
        <w:t>rilogi 5</w:t>
      </w: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 xml:space="preserve">V </w:t>
      </w:r>
      <w:r w:rsidR="004E4201">
        <w:rPr>
          <w:rFonts w:ascii="Arial" w:hAnsi="Arial" w:cs="Arial"/>
          <w:color w:val="000000"/>
          <w:szCs w:val="22"/>
        </w:rPr>
        <w:t>p</w:t>
      </w:r>
      <w:r w:rsidRPr="00E333E3">
        <w:rPr>
          <w:rFonts w:ascii="Arial" w:hAnsi="Arial" w:cs="Arial"/>
          <w:color w:val="000000"/>
          <w:szCs w:val="22"/>
        </w:rPr>
        <w:t xml:space="preserve">rilogi 5 so določene dopustne vrednosti za onesnaževala v njihovih </w:t>
      </w:r>
      <w:proofErr w:type="spellStart"/>
      <w:r w:rsidRPr="00E333E3">
        <w:rPr>
          <w:rFonts w:ascii="Arial" w:hAnsi="Arial" w:cs="Arial"/>
          <w:color w:val="000000"/>
          <w:szCs w:val="22"/>
        </w:rPr>
        <w:t>izlužkih</w:t>
      </w:r>
      <w:proofErr w:type="spellEnd"/>
      <w:r w:rsidRPr="00E333E3">
        <w:rPr>
          <w:rFonts w:ascii="Arial" w:hAnsi="Arial" w:cs="Arial"/>
          <w:color w:val="000000"/>
          <w:szCs w:val="22"/>
        </w:rPr>
        <w:t xml:space="preserve"> za predelane snovi ali predmete, ki bodo uporabljeni v zunanjem okolju in izpostavljeni atmosferskim vplivom in imajo lastnost izluževanja.</w:t>
      </w: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 xml:space="preserve">Določitev onesnaževal v </w:t>
      </w:r>
      <w:proofErr w:type="spellStart"/>
      <w:r w:rsidRPr="00E333E3">
        <w:rPr>
          <w:rFonts w:ascii="Arial" w:hAnsi="Arial" w:cs="Arial"/>
          <w:color w:val="000000"/>
          <w:szCs w:val="22"/>
        </w:rPr>
        <w:t>izlužkih</w:t>
      </w:r>
      <w:proofErr w:type="spellEnd"/>
      <w:r w:rsidRPr="00E333E3">
        <w:rPr>
          <w:rFonts w:ascii="Arial" w:hAnsi="Arial" w:cs="Arial"/>
          <w:color w:val="000000"/>
          <w:szCs w:val="22"/>
        </w:rPr>
        <w:t xml:space="preserve"> predelanih snovi ali predmetov izhaja v osnovi iz ločitve območij nameščanja ali vgradnje predelane snovi ali predmeta</w:t>
      </w:r>
      <w:r w:rsidR="004E4201">
        <w:rPr>
          <w:rFonts w:ascii="Arial" w:hAnsi="Arial" w:cs="Arial"/>
          <w:color w:val="000000"/>
          <w:szCs w:val="22"/>
        </w:rPr>
        <w:t>,</w:t>
      </w:r>
      <w:r w:rsidRPr="00E333E3">
        <w:rPr>
          <w:rFonts w:ascii="Arial" w:hAnsi="Arial" w:cs="Arial"/>
          <w:color w:val="000000"/>
          <w:szCs w:val="22"/>
        </w:rPr>
        <w:t xml:space="preserve"> in sicer na območja z vodovarstvenimi režimi in brez njih, pri čemer se za slednja območja </w:t>
      </w:r>
      <w:r w:rsidR="004E4201">
        <w:rPr>
          <w:rFonts w:ascii="Arial" w:hAnsi="Arial" w:cs="Arial"/>
          <w:color w:val="000000"/>
          <w:szCs w:val="22"/>
        </w:rPr>
        <w:t>merila</w:t>
      </w:r>
      <w:r w:rsidR="004E4201" w:rsidRPr="00E333E3">
        <w:rPr>
          <w:rFonts w:ascii="Arial" w:hAnsi="Arial" w:cs="Arial"/>
          <w:color w:val="000000"/>
          <w:szCs w:val="22"/>
        </w:rPr>
        <w:t xml:space="preserve"> </w:t>
      </w:r>
      <w:r w:rsidRPr="00E333E3">
        <w:rPr>
          <w:rFonts w:ascii="Arial" w:hAnsi="Arial" w:cs="Arial"/>
          <w:color w:val="000000"/>
          <w:szCs w:val="22"/>
        </w:rPr>
        <w:t xml:space="preserve">delijo še glede na lastnost prepuščanja vode skozi predelano snov ali predmet, saj je od njegove prepustnosti poleg drugih lastnosti predelane snovi in predmeta, kot so </w:t>
      </w:r>
      <w:r w:rsidR="004E4201">
        <w:rPr>
          <w:rFonts w:ascii="Arial" w:hAnsi="Arial" w:cs="Arial"/>
          <w:color w:val="000000"/>
          <w:szCs w:val="22"/>
        </w:rPr>
        <w:t>raven</w:t>
      </w:r>
      <w:r w:rsidR="004E4201" w:rsidRPr="00E333E3">
        <w:rPr>
          <w:rFonts w:ascii="Arial" w:hAnsi="Arial" w:cs="Arial"/>
          <w:color w:val="000000"/>
          <w:szCs w:val="22"/>
        </w:rPr>
        <w:t xml:space="preserve"> </w:t>
      </w:r>
      <w:r w:rsidRPr="00E333E3">
        <w:rPr>
          <w:rFonts w:ascii="Arial" w:hAnsi="Arial" w:cs="Arial"/>
          <w:color w:val="000000"/>
          <w:szCs w:val="22"/>
        </w:rPr>
        <w:t xml:space="preserve">stabilizacije in </w:t>
      </w:r>
      <w:proofErr w:type="spellStart"/>
      <w:r w:rsidRPr="00E333E3">
        <w:rPr>
          <w:rFonts w:ascii="Arial" w:hAnsi="Arial" w:cs="Arial"/>
          <w:color w:val="000000"/>
          <w:szCs w:val="22"/>
        </w:rPr>
        <w:t>zamreženja</w:t>
      </w:r>
      <w:proofErr w:type="spellEnd"/>
      <w:r w:rsidRPr="00E333E3">
        <w:rPr>
          <w:rFonts w:ascii="Arial" w:hAnsi="Arial" w:cs="Arial"/>
          <w:color w:val="000000"/>
          <w:szCs w:val="22"/>
        </w:rPr>
        <w:t xml:space="preserve"> onesnaževal v nemobilne strukture, odvisna intenziteta in raven prehajanja onesnaževal iz predelane snovi ali predmeta v zunanje okolje.</w:t>
      </w: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 xml:space="preserve">Nabor onesnaževal v </w:t>
      </w:r>
      <w:proofErr w:type="spellStart"/>
      <w:r w:rsidRPr="00E333E3">
        <w:rPr>
          <w:rFonts w:ascii="Arial" w:hAnsi="Arial" w:cs="Arial"/>
          <w:color w:val="000000"/>
          <w:szCs w:val="22"/>
        </w:rPr>
        <w:t>izlužkih</w:t>
      </w:r>
      <w:proofErr w:type="spellEnd"/>
      <w:r w:rsidRPr="00E333E3">
        <w:rPr>
          <w:rFonts w:ascii="Arial" w:hAnsi="Arial" w:cs="Arial"/>
          <w:color w:val="000000"/>
          <w:szCs w:val="22"/>
        </w:rPr>
        <w:t xml:space="preserve"> predelanih snovi ali predmetov je bil določen z upoštevanjem nabora onesnaževal iz Uredbe o mejnih, opozorilnih in kritičnih </w:t>
      </w:r>
      <w:proofErr w:type="spellStart"/>
      <w:r w:rsidRPr="00E333E3">
        <w:rPr>
          <w:rFonts w:ascii="Arial" w:hAnsi="Arial" w:cs="Arial"/>
          <w:color w:val="000000"/>
          <w:szCs w:val="22"/>
        </w:rPr>
        <w:t>imisijskih</w:t>
      </w:r>
      <w:proofErr w:type="spellEnd"/>
      <w:r w:rsidRPr="00E333E3">
        <w:rPr>
          <w:rFonts w:ascii="Arial" w:hAnsi="Arial" w:cs="Arial"/>
          <w:color w:val="000000"/>
          <w:szCs w:val="22"/>
        </w:rPr>
        <w:t xml:space="preserve"> vrednostih nevarnih snovi v tleh (Uradni list RS, št. 68/96 in 41/04 – ZVO-1) in Uredbe o stanju površinskih voda (Uradni list RS, št. 14/09, 98/10, 96/13 in 24/16), dopustne vsebnosti onesnaževal v </w:t>
      </w:r>
      <w:proofErr w:type="spellStart"/>
      <w:r w:rsidRPr="00E333E3">
        <w:rPr>
          <w:rFonts w:ascii="Arial" w:hAnsi="Arial" w:cs="Arial"/>
          <w:color w:val="000000"/>
          <w:szCs w:val="22"/>
        </w:rPr>
        <w:t>izlužkih</w:t>
      </w:r>
      <w:proofErr w:type="spellEnd"/>
      <w:r w:rsidRPr="00E333E3">
        <w:rPr>
          <w:rFonts w:ascii="Arial" w:hAnsi="Arial" w:cs="Arial"/>
          <w:color w:val="000000"/>
          <w:szCs w:val="22"/>
        </w:rPr>
        <w:t xml:space="preserve"> predelanih snovi ali predmetov pa so določene na podlagi zahtev za inertne odpadke, ki se odlagajo na odlagališču za inertne odpadke, ki so določene v </w:t>
      </w:r>
      <w:r w:rsidR="004E4201">
        <w:rPr>
          <w:rFonts w:ascii="Arial" w:hAnsi="Arial" w:cs="Arial"/>
          <w:color w:val="000000"/>
          <w:szCs w:val="22"/>
        </w:rPr>
        <w:t>p</w:t>
      </w:r>
      <w:r w:rsidRPr="00E333E3">
        <w:rPr>
          <w:rFonts w:ascii="Arial" w:hAnsi="Arial" w:cs="Arial"/>
          <w:color w:val="000000"/>
          <w:szCs w:val="22"/>
        </w:rPr>
        <w:t>rilogi 2 Uredbe o odlagališčih odpadkov (Uradni list RS, št. 10/14, 54/15, 36/16 in 37/18)</w:t>
      </w:r>
      <w:r w:rsidR="004E4201">
        <w:rPr>
          <w:rFonts w:ascii="Arial" w:hAnsi="Arial" w:cs="Arial"/>
          <w:color w:val="000000"/>
          <w:szCs w:val="22"/>
        </w:rPr>
        <w:t>,</w:t>
      </w:r>
      <w:r w:rsidRPr="00E333E3">
        <w:rPr>
          <w:rFonts w:ascii="Arial" w:hAnsi="Arial" w:cs="Arial"/>
          <w:color w:val="000000"/>
          <w:szCs w:val="22"/>
        </w:rPr>
        <w:t xml:space="preserve"> in na podlagi mejnih vrednosti, ki se uporabljajo za odvajanje odpadnih industrijskih vod v vode in so določene v Uredbi o emisiji snovi in toplote pri odvajanju odpadnih voda v vode in javno kanalizacijo </w:t>
      </w:r>
      <w:r w:rsidRPr="00E333E3">
        <w:rPr>
          <w:rFonts w:ascii="Arial" w:hAnsi="Arial" w:cs="Arial"/>
          <w:color w:val="000000"/>
          <w:szCs w:val="22"/>
        </w:rPr>
        <w:lastRenderedPageBreak/>
        <w:t>(Uradni list RS, št. 64/12, 64/14 in 98/15) ter največjih dovoljenih koncentracij, ki veljajo za kakovost površinskih voda, ki so določene v Uredbi o stanju površinskih voda.</w:t>
      </w: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p>
    <w:p w:rsidR="003F34C6" w:rsidRPr="00E333E3" w:rsidRDefault="003F34C6" w:rsidP="003F34C6">
      <w:pPr>
        <w:pStyle w:val="Odstavekseznama"/>
        <w:shd w:val="clear" w:color="auto" w:fill="FFFFFF"/>
        <w:tabs>
          <w:tab w:val="left" w:pos="426"/>
        </w:tabs>
        <w:spacing w:line="278" w:lineRule="auto"/>
        <w:ind w:left="142"/>
        <w:rPr>
          <w:rFonts w:ascii="Arial" w:hAnsi="Arial" w:cs="Arial"/>
          <w:b/>
          <w:color w:val="000000"/>
          <w:szCs w:val="22"/>
        </w:rPr>
      </w:pPr>
      <w:r w:rsidRPr="00E333E3">
        <w:rPr>
          <w:rFonts w:ascii="Arial" w:hAnsi="Arial" w:cs="Arial"/>
          <w:b/>
          <w:color w:val="000000"/>
          <w:szCs w:val="22"/>
        </w:rPr>
        <w:t xml:space="preserve">K </w:t>
      </w:r>
      <w:r w:rsidR="004E4201">
        <w:rPr>
          <w:rFonts w:ascii="Arial" w:hAnsi="Arial" w:cs="Arial"/>
          <w:b/>
          <w:color w:val="000000"/>
          <w:szCs w:val="22"/>
        </w:rPr>
        <w:t>p</w:t>
      </w:r>
      <w:r w:rsidRPr="00E333E3">
        <w:rPr>
          <w:rFonts w:ascii="Arial" w:hAnsi="Arial" w:cs="Arial"/>
          <w:b/>
          <w:color w:val="000000"/>
          <w:szCs w:val="22"/>
        </w:rPr>
        <w:t>rilogi 6</w:t>
      </w:r>
    </w:p>
    <w:p w:rsidR="003F34C6" w:rsidRPr="00E333E3" w:rsidRDefault="003F34C6" w:rsidP="003F34C6">
      <w:pPr>
        <w:pStyle w:val="Odstavekseznama"/>
        <w:shd w:val="clear" w:color="auto" w:fill="FFFFFF"/>
        <w:tabs>
          <w:tab w:val="left" w:pos="426"/>
        </w:tabs>
        <w:spacing w:line="278" w:lineRule="auto"/>
        <w:ind w:left="142"/>
        <w:rPr>
          <w:rFonts w:ascii="Arial" w:hAnsi="Arial" w:cs="Arial"/>
          <w:color w:val="000000"/>
          <w:szCs w:val="22"/>
        </w:rPr>
      </w:pPr>
      <w:r w:rsidRPr="00E333E3">
        <w:rPr>
          <w:rFonts w:ascii="Arial" w:hAnsi="Arial" w:cs="Arial"/>
          <w:color w:val="000000"/>
          <w:szCs w:val="22"/>
        </w:rPr>
        <w:t>V prilogi 6 je izjava glede onesnaževal v proizvodu, ki bo uporabljen v zunanjem okolju in izpostavljen atmosferskim vplivom ter ima lastnost izluževanja, ki jo mora izdelati predelovalec, ki proda ali preda predelano snov ali predmet, skladno z 19. odstavkom dopolnjenega 8. člena Uredbe o odpadkih. V izjavi so naveden</w:t>
      </w:r>
      <w:r w:rsidR="004E4201">
        <w:rPr>
          <w:rFonts w:ascii="Arial" w:hAnsi="Arial" w:cs="Arial"/>
          <w:color w:val="000000"/>
          <w:szCs w:val="22"/>
        </w:rPr>
        <w:t>e</w:t>
      </w:r>
      <w:r w:rsidRPr="00E333E3">
        <w:rPr>
          <w:rFonts w:ascii="Arial" w:hAnsi="Arial" w:cs="Arial"/>
          <w:color w:val="000000"/>
          <w:szCs w:val="22"/>
        </w:rPr>
        <w:t xml:space="preserve"> vse bistv</w:t>
      </w:r>
      <w:r w:rsidR="00AB52D8">
        <w:rPr>
          <w:rFonts w:ascii="Arial" w:hAnsi="Arial" w:cs="Arial"/>
          <w:color w:val="000000"/>
          <w:szCs w:val="22"/>
        </w:rPr>
        <w:t>e</w:t>
      </w:r>
      <w:r w:rsidRPr="00E333E3">
        <w:rPr>
          <w:rFonts w:ascii="Arial" w:hAnsi="Arial" w:cs="Arial"/>
          <w:color w:val="000000"/>
          <w:szCs w:val="22"/>
        </w:rPr>
        <w:t>ne lastnosti in podatki o nastali snovi ali predmetu, ki so pomembni z vidika varovanja okolja.</w:t>
      </w:r>
    </w:p>
    <w:sectPr w:rsidR="003F34C6" w:rsidRPr="00E333E3" w:rsidSect="00475926">
      <w:headerReference w:type="default" r:id="rId12"/>
      <w:footerReference w:type="default" r:id="rId13"/>
      <w:headerReference w:type="first" r:id="rId14"/>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C2" w:rsidRDefault="00EB21C2">
      <w:r>
        <w:separator/>
      </w:r>
    </w:p>
  </w:endnote>
  <w:endnote w:type="continuationSeparator" w:id="0">
    <w:p w:rsidR="00EB21C2" w:rsidRDefault="00E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EE"/>
    <w:family w:val="swiss"/>
    <w:notTrueType/>
    <w:pitch w:val="default"/>
    <w:sig w:usb0="00000001" w:usb1="00000000" w:usb2="00000000" w:usb3="00000000" w:csb0="00000003"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embedRegular r:id="rId1" w:subsetted="1" w:fontKey="{7A17CAFC-948C-473A-A7E5-C043671C3CCB}"/>
    <w:embedBold r:id="rId2" w:subsetted="1" w:fontKey="{A421EAE8-5CEB-4BAE-94CD-42BB60E0EEFF}"/>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AE" w:rsidRDefault="001154AE">
    <w:pPr>
      <w:pStyle w:val="Noga"/>
      <w:jc w:val="right"/>
    </w:pPr>
    <w:r>
      <w:fldChar w:fldCharType="begin"/>
    </w:r>
    <w:r>
      <w:instrText>PAGE   \* MERGEFORMAT</w:instrText>
    </w:r>
    <w:r>
      <w:fldChar w:fldCharType="separate"/>
    </w:r>
    <w:r w:rsidR="004162F7" w:rsidRPr="004162F7">
      <w:rPr>
        <w:noProof/>
        <w:lang w:val="sl-SI"/>
      </w:rPr>
      <w:t>21</w:t>
    </w:r>
    <w:r>
      <w:rPr>
        <w:noProof/>
        <w:lang w:val="sl-SI"/>
      </w:rPr>
      <w:fldChar w:fldCharType="end"/>
    </w:r>
  </w:p>
  <w:p w:rsidR="001154AE" w:rsidRDefault="001154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C2" w:rsidRDefault="00EB21C2">
      <w:r>
        <w:separator/>
      </w:r>
    </w:p>
  </w:footnote>
  <w:footnote w:type="continuationSeparator" w:id="0">
    <w:p w:rsidR="00EB21C2" w:rsidRDefault="00EB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AE" w:rsidRPr="00110CBD" w:rsidRDefault="001154A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154AE" w:rsidRPr="008F3500" w:rsidTr="00B77473">
      <w:trPr>
        <w:cantSplit/>
        <w:trHeight w:hRule="exact" w:val="847"/>
      </w:trPr>
      <w:tc>
        <w:tcPr>
          <w:tcW w:w="649" w:type="dxa"/>
        </w:tcPr>
        <w:p w:rsidR="001154AE" w:rsidRDefault="001154AE"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p w:rsidR="001154AE" w:rsidRPr="006D42D9" w:rsidRDefault="001154AE" w:rsidP="006D42D9">
          <w:pPr>
            <w:rPr>
              <w:rFonts w:ascii="Republika" w:hAnsi="Republika"/>
              <w:sz w:val="60"/>
              <w:szCs w:val="60"/>
              <w:lang w:val="sl-SI"/>
            </w:rPr>
          </w:pPr>
        </w:p>
      </w:tc>
    </w:tr>
  </w:tbl>
  <w:p w:rsidR="001154AE" w:rsidRPr="00B95595" w:rsidRDefault="004162F7"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w:pict>
        <v:line id="Line 6" o:spid="_x0000_s204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w:r>
    <w:r w:rsidR="001154AE" w:rsidRPr="00B95595">
      <w:rPr>
        <w:rFonts w:ascii="Republika" w:hAnsi="Republika"/>
        <w:lang w:val="sl-SI"/>
      </w:rPr>
      <w:t>REPUBLIKA SLOVENIJA</w:t>
    </w:r>
  </w:p>
  <w:p w:rsidR="001154AE" w:rsidRPr="00B95595" w:rsidRDefault="001154AE"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1154AE" w:rsidRDefault="001154AE"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1154AE" w:rsidRDefault="001154AE"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1154AE" w:rsidRDefault="001154AE"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1154AE" w:rsidRDefault="001154AE"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1154AE" w:rsidRPr="008F3500" w:rsidRDefault="001154AE"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C7C1255"/>
    <w:multiLevelType w:val="hybridMultilevel"/>
    <w:tmpl w:val="9F865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E46E50"/>
    <w:multiLevelType w:val="hybridMultilevel"/>
    <w:tmpl w:val="810C11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2">
    <w:nsid w:val="33DF2A7C"/>
    <w:multiLevelType w:val="hybridMultilevel"/>
    <w:tmpl w:val="A7168E1C"/>
    <w:lvl w:ilvl="0" w:tplc="0424000F">
      <w:start w:val="1"/>
      <w:numFmt w:val="decimal"/>
      <w:lvlText w:val="%1."/>
      <w:lvlJc w:val="left"/>
      <w:pPr>
        <w:ind w:left="1998" w:hanging="360"/>
      </w:pPr>
    </w:lvl>
    <w:lvl w:ilvl="1" w:tplc="04240019" w:tentative="1">
      <w:start w:val="1"/>
      <w:numFmt w:val="lowerLetter"/>
      <w:lvlText w:val="%2."/>
      <w:lvlJc w:val="left"/>
      <w:pPr>
        <w:ind w:left="2718" w:hanging="360"/>
      </w:pPr>
    </w:lvl>
    <w:lvl w:ilvl="2" w:tplc="0424001B" w:tentative="1">
      <w:start w:val="1"/>
      <w:numFmt w:val="lowerRoman"/>
      <w:lvlText w:val="%3."/>
      <w:lvlJc w:val="right"/>
      <w:pPr>
        <w:ind w:left="3438" w:hanging="180"/>
      </w:pPr>
    </w:lvl>
    <w:lvl w:ilvl="3" w:tplc="0424000F" w:tentative="1">
      <w:start w:val="1"/>
      <w:numFmt w:val="decimal"/>
      <w:lvlText w:val="%4."/>
      <w:lvlJc w:val="left"/>
      <w:pPr>
        <w:ind w:left="4158" w:hanging="360"/>
      </w:pPr>
    </w:lvl>
    <w:lvl w:ilvl="4" w:tplc="04240019" w:tentative="1">
      <w:start w:val="1"/>
      <w:numFmt w:val="lowerLetter"/>
      <w:lvlText w:val="%5."/>
      <w:lvlJc w:val="left"/>
      <w:pPr>
        <w:ind w:left="4878" w:hanging="360"/>
      </w:pPr>
    </w:lvl>
    <w:lvl w:ilvl="5" w:tplc="0424001B" w:tentative="1">
      <w:start w:val="1"/>
      <w:numFmt w:val="lowerRoman"/>
      <w:lvlText w:val="%6."/>
      <w:lvlJc w:val="right"/>
      <w:pPr>
        <w:ind w:left="5598" w:hanging="180"/>
      </w:pPr>
    </w:lvl>
    <w:lvl w:ilvl="6" w:tplc="0424000F" w:tentative="1">
      <w:start w:val="1"/>
      <w:numFmt w:val="decimal"/>
      <w:lvlText w:val="%7."/>
      <w:lvlJc w:val="left"/>
      <w:pPr>
        <w:ind w:left="6318" w:hanging="360"/>
      </w:pPr>
    </w:lvl>
    <w:lvl w:ilvl="7" w:tplc="04240019" w:tentative="1">
      <w:start w:val="1"/>
      <w:numFmt w:val="lowerLetter"/>
      <w:lvlText w:val="%8."/>
      <w:lvlJc w:val="left"/>
      <w:pPr>
        <w:ind w:left="7038" w:hanging="360"/>
      </w:pPr>
    </w:lvl>
    <w:lvl w:ilvl="8" w:tplc="0424001B" w:tentative="1">
      <w:start w:val="1"/>
      <w:numFmt w:val="lowerRoman"/>
      <w:lvlText w:val="%9."/>
      <w:lvlJc w:val="right"/>
      <w:pPr>
        <w:ind w:left="7758" w:hanging="180"/>
      </w:pPr>
    </w:lvl>
  </w:abstractNum>
  <w:abstractNum w:abstractNumId="13">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BE6EE3"/>
    <w:multiLevelType w:val="hybridMultilevel"/>
    <w:tmpl w:val="B91E25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D8730DF"/>
    <w:multiLevelType w:val="hybridMultilevel"/>
    <w:tmpl w:val="512A1C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1">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780374"/>
    <w:multiLevelType w:val="hybridMultilevel"/>
    <w:tmpl w:val="368043C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7854EF"/>
    <w:multiLevelType w:val="hybridMultilevel"/>
    <w:tmpl w:val="C1D2110C"/>
    <w:lvl w:ilvl="0" w:tplc="6A3A8B0C">
      <w:start w:val="1"/>
      <w:numFmt w:val="decimal"/>
      <w:lvlText w:val="%1."/>
      <w:lvlJc w:val="left"/>
      <w:pPr>
        <w:ind w:left="1080" w:hanging="72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5F62078"/>
    <w:multiLevelType w:val="hybridMultilevel"/>
    <w:tmpl w:val="76341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8743FC"/>
    <w:multiLevelType w:val="hybridMultilevel"/>
    <w:tmpl w:val="C76AD22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CB0A8E"/>
    <w:multiLevelType w:val="hybridMultilevel"/>
    <w:tmpl w:val="49BE58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nsid w:val="595E37C9"/>
    <w:multiLevelType w:val="hybridMultilevel"/>
    <w:tmpl w:val="B4D85F34"/>
    <w:lvl w:ilvl="0" w:tplc="C3D41744">
      <w:start w:val="1"/>
      <w:numFmt w:val="decimal"/>
      <w:lvlText w:val="%1."/>
      <w:lvlJc w:val="left"/>
      <w:pPr>
        <w:ind w:left="790" w:hanging="43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195447"/>
    <w:multiLevelType w:val="hybridMultilevel"/>
    <w:tmpl w:val="1D826E84"/>
    <w:lvl w:ilvl="0" w:tplc="6514447C">
      <w:start w:val="1"/>
      <w:numFmt w:val="decimal"/>
      <w:lvlText w:val="%1."/>
      <w:lvlJc w:val="left"/>
      <w:pPr>
        <w:ind w:left="790" w:hanging="43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39E7BD0"/>
    <w:multiLevelType w:val="hybridMultilevel"/>
    <w:tmpl w:val="38C0A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9D52FEA"/>
    <w:multiLevelType w:val="hybridMultilevel"/>
    <w:tmpl w:val="BE1E2A42"/>
    <w:lvl w:ilvl="0" w:tplc="D624CCE4">
      <w:start w:val="1"/>
      <w:numFmt w:val="decimal"/>
      <w:lvlText w:val="%1."/>
      <w:lvlJc w:val="left"/>
      <w:pPr>
        <w:ind w:left="786" w:hanging="360"/>
      </w:pPr>
      <w:rPr>
        <w:rFonts w:ascii="Arial" w:hAnsi="Arial" w:hint="default"/>
        <w:sz w:val="22"/>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nsid w:val="7CF62A23"/>
    <w:multiLevelType w:val="hybridMultilevel"/>
    <w:tmpl w:val="95E84D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2"/>
  </w:num>
  <w:num w:numId="4">
    <w:abstractNumId w:val="4"/>
  </w:num>
  <w:num w:numId="5">
    <w:abstractNumId w:val="36"/>
  </w:num>
  <w:num w:numId="6">
    <w:abstractNumId w:val="43"/>
  </w:num>
  <w:num w:numId="7">
    <w:abstractNumId w:val="23"/>
  </w:num>
  <w:num w:numId="8">
    <w:abstractNumId w:val="7"/>
  </w:num>
  <w:num w:numId="9">
    <w:abstractNumId w:val="17"/>
    <w:lvlOverride w:ilvl="0">
      <w:startOverride w:val="1"/>
    </w:lvlOverride>
  </w:num>
  <w:num w:numId="10">
    <w:abstractNumId w:val="14"/>
  </w:num>
  <w:num w:numId="11">
    <w:abstractNumId w:val="0"/>
  </w:num>
  <w:num w:numId="12">
    <w:abstractNumId w:val="34"/>
  </w:num>
  <w:num w:numId="13">
    <w:abstractNumId w:val="10"/>
  </w:num>
  <w:num w:numId="14">
    <w:abstractNumId w:val="5"/>
  </w:num>
  <w:num w:numId="15">
    <w:abstractNumId w:val="6"/>
  </w:num>
  <w:num w:numId="16">
    <w:abstractNumId w:val="21"/>
  </w:num>
  <w:num w:numId="17">
    <w:abstractNumId w:val="42"/>
  </w:num>
  <w:num w:numId="18">
    <w:abstractNumId w:val="16"/>
  </w:num>
  <w:num w:numId="19">
    <w:abstractNumId w:val="3"/>
  </w:num>
  <w:num w:numId="20">
    <w:abstractNumId w:val="20"/>
  </w:num>
  <w:num w:numId="21">
    <w:abstractNumId w:val="27"/>
  </w:num>
  <w:num w:numId="22">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8"/>
  </w:num>
  <w:num w:numId="24">
    <w:abstractNumId w:val="37"/>
  </w:num>
  <w:num w:numId="25">
    <w:abstractNumId w:val="40"/>
  </w:num>
  <w:num w:numId="26">
    <w:abstractNumId w:val="11"/>
  </w:num>
  <w:num w:numId="27">
    <w:abstractNumId w:val="38"/>
  </w:num>
  <w:num w:numId="28">
    <w:abstractNumId w:val="1"/>
  </w:num>
  <w:num w:numId="29">
    <w:abstractNumId w:val="30"/>
  </w:num>
  <w:num w:numId="30">
    <w:abstractNumId w:val="12"/>
  </w:num>
  <w:num w:numId="31">
    <w:abstractNumId w:val="31"/>
  </w:num>
  <w:num w:numId="32">
    <w:abstractNumId w:val="33"/>
  </w:num>
  <w:num w:numId="33">
    <w:abstractNumId w:val="26"/>
  </w:num>
  <w:num w:numId="34">
    <w:abstractNumId w:val="28"/>
  </w:num>
  <w:num w:numId="35">
    <w:abstractNumId w:val="22"/>
  </w:num>
  <w:num w:numId="36">
    <w:abstractNumId w:val="39"/>
  </w:num>
  <w:num w:numId="37">
    <w:abstractNumId w:val="25"/>
  </w:num>
  <w:num w:numId="38">
    <w:abstractNumId w:val="9"/>
  </w:num>
  <w:num w:numId="39">
    <w:abstractNumId w:val="18"/>
  </w:num>
  <w:num w:numId="40">
    <w:abstractNumId w:val="2"/>
  </w:num>
  <w:num w:numId="41">
    <w:abstractNumId w:val="41"/>
  </w:num>
  <w:num w:numId="42">
    <w:abstractNumId w:val="19"/>
  </w:num>
  <w:num w:numId="43">
    <w:abstractNumId w:val="35"/>
  </w:num>
  <w:num w:numId="44">
    <w:abstractNumId w:val="2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605"/>
    <w:rsid w:val="00023A88"/>
    <w:rsid w:val="0003216C"/>
    <w:rsid w:val="00035EC0"/>
    <w:rsid w:val="0004134D"/>
    <w:rsid w:val="0004360F"/>
    <w:rsid w:val="00044169"/>
    <w:rsid w:val="00045772"/>
    <w:rsid w:val="000545E5"/>
    <w:rsid w:val="00070B7B"/>
    <w:rsid w:val="00071B01"/>
    <w:rsid w:val="00084886"/>
    <w:rsid w:val="0009247F"/>
    <w:rsid w:val="000A32FA"/>
    <w:rsid w:val="000A7238"/>
    <w:rsid w:val="000B4708"/>
    <w:rsid w:val="000D353D"/>
    <w:rsid w:val="000D47C9"/>
    <w:rsid w:val="000E01B6"/>
    <w:rsid w:val="000F6604"/>
    <w:rsid w:val="00115129"/>
    <w:rsid w:val="001154AE"/>
    <w:rsid w:val="001222E2"/>
    <w:rsid w:val="00125AFB"/>
    <w:rsid w:val="001357B2"/>
    <w:rsid w:val="00146F9B"/>
    <w:rsid w:val="0015459E"/>
    <w:rsid w:val="00156AAE"/>
    <w:rsid w:val="00170482"/>
    <w:rsid w:val="001771B9"/>
    <w:rsid w:val="00184146"/>
    <w:rsid w:val="001854A7"/>
    <w:rsid w:val="001A2F04"/>
    <w:rsid w:val="001B15BC"/>
    <w:rsid w:val="001B70E5"/>
    <w:rsid w:val="001C13F9"/>
    <w:rsid w:val="001D385C"/>
    <w:rsid w:val="001D3CFC"/>
    <w:rsid w:val="001D4C24"/>
    <w:rsid w:val="001D5579"/>
    <w:rsid w:val="001D7C00"/>
    <w:rsid w:val="001E061C"/>
    <w:rsid w:val="001F2521"/>
    <w:rsid w:val="0020107F"/>
    <w:rsid w:val="00202A77"/>
    <w:rsid w:val="00206F34"/>
    <w:rsid w:val="00210FB1"/>
    <w:rsid w:val="00231EB5"/>
    <w:rsid w:val="002328C1"/>
    <w:rsid w:val="002337C8"/>
    <w:rsid w:val="0024035C"/>
    <w:rsid w:val="00241C66"/>
    <w:rsid w:val="002532A5"/>
    <w:rsid w:val="00266EFD"/>
    <w:rsid w:val="00271CE5"/>
    <w:rsid w:val="002817B0"/>
    <w:rsid w:val="00282020"/>
    <w:rsid w:val="00286920"/>
    <w:rsid w:val="002A23D7"/>
    <w:rsid w:val="002A36D9"/>
    <w:rsid w:val="002B35C4"/>
    <w:rsid w:val="002B3EC7"/>
    <w:rsid w:val="002D16E8"/>
    <w:rsid w:val="002D3FBC"/>
    <w:rsid w:val="002E13DA"/>
    <w:rsid w:val="002E5797"/>
    <w:rsid w:val="002F08C3"/>
    <w:rsid w:val="002F1CDD"/>
    <w:rsid w:val="00310670"/>
    <w:rsid w:val="003165D7"/>
    <w:rsid w:val="00320E11"/>
    <w:rsid w:val="003210E0"/>
    <w:rsid w:val="003237E0"/>
    <w:rsid w:val="003323F8"/>
    <w:rsid w:val="00350735"/>
    <w:rsid w:val="003636BF"/>
    <w:rsid w:val="003659DB"/>
    <w:rsid w:val="00365FFE"/>
    <w:rsid w:val="0037479F"/>
    <w:rsid w:val="00374C1D"/>
    <w:rsid w:val="00380085"/>
    <w:rsid w:val="003845B4"/>
    <w:rsid w:val="0038510D"/>
    <w:rsid w:val="0038754C"/>
    <w:rsid w:val="00387B1A"/>
    <w:rsid w:val="00392979"/>
    <w:rsid w:val="00394219"/>
    <w:rsid w:val="003964D2"/>
    <w:rsid w:val="003A574E"/>
    <w:rsid w:val="003A645E"/>
    <w:rsid w:val="003A6F1A"/>
    <w:rsid w:val="003B21E4"/>
    <w:rsid w:val="003B64A5"/>
    <w:rsid w:val="003C6B90"/>
    <w:rsid w:val="003D086C"/>
    <w:rsid w:val="003E1C74"/>
    <w:rsid w:val="003E4CBF"/>
    <w:rsid w:val="003F34C6"/>
    <w:rsid w:val="004013E8"/>
    <w:rsid w:val="004162F7"/>
    <w:rsid w:val="00416654"/>
    <w:rsid w:val="00437068"/>
    <w:rsid w:val="00446AFD"/>
    <w:rsid w:val="00450B45"/>
    <w:rsid w:val="0046309C"/>
    <w:rsid w:val="0047334E"/>
    <w:rsid w:val="0047371D"/>
    <w:rsid w:val="00475024"/>
    <w:rsid w:val="00475926"/>
    <w:rsid w:val="00497231"/>
    <w:rsid w:val="004A24E1"/>
    <w:rsid w:val="004B1A74"/>
    <w:rsid w:val="004B4CA5"/>
    <w:rsid w:val="004C262C"/>
    <w:rsid w:val="004D738F"/>
    <w:rsid w:val="004E4201"/>
    <w:rsid w:val="00504324"/>
    <w:rsid w:val="005145F6"/>
    <w:rsid w:val="00526246"/>
    <w:rsid w:val="005265C4"/>
    <w:rsid w:val="00540247"/>
    <w:rsid w:val="00541402"/>
    <w:rsid w:val="00543434"/>
    <w:rsid w:val="00543BDA"/>
    <w:rsid w:val="00567106"/>
    <w:rsid w:val="00581144"/>
    <w:rsid w:val="00583B94"/>
    <w:rsid w:val="00593928"/>
    <w:rsid w:val="0059585A"/>
    <w:rsid w:val="00597DC3"/>
    <w:rsid w:val="005C13A1"/>
    <w:rsid w:val="005C5521"/>
    <w:rsid w:val="005D13FC"/>
    <w:rsid w:val="005D60AE"/>
    <w:rsid w:val="005E0C15"/>
    <w:rsid w:val="005E1D3C"/>
    <w:rsid w:val="005E4785"/>
    <w:rsid w:val="005F59E0"/>
    <w:rsid w:val="00610524"/>
    <w:rsid w:val="00626C1D"/>
    <w:rsid w:val="00632253"/>
    <w:rsid w:val="00641A93"/>
    <w:rsid w:val="00641B6A"/>
    <w:rsid w:val="00642714"/>
    <w:rsid w:val="006430AE"/>
    <w:rsid w:val="006455CE"/>
    <w:rsid w:val="00645C58"/>
    <w:rsid w:val="00654102"/>
    <w:rsid w:val="00677017"/>
    <w:rsid w:val="00691BCB"/>
    <w:rsid w:val="006A282D"/>
    <w:rsid w:val="006A41F2"/>
    <w:rsid w:val="006A5201"/>
    <w:rsid w:val="006A7BEC"/>
    <w:rsid w:val="006C3BBB"/>
    <w:rsid w:val="006D0B8A"/>
    <w:rsid w:val="006D42D9"/>
    <w:rsid w:val="006D67B4"/>
    <w:rsid w:val="006D67CB"/>
    <w:rsid w:val="006D7F73"/>
    <w:rsid w:val="006E280C"/>
    <w:rsid w:val="006E419A"/>
    <w:rsid w:val="006E46F0"/>
    <w:rsid w:val="006E62FD"/>
    <w:rsid w:val="006E7C47"/>
    <w:rsid w:val="007064A2"/>
    <w:rsid w:val="0071191B"/>
    <w:rsid w:val="0071500A"/>
    <w:rsid w:val="00722EA2"/>
    <w:rsid w:val="00733017"/>
    <w:rsid w:val="00737761"/>
    <w:rsid w:val="00741969"/>
    <w:rsid w:val="0076711F"/>
    <w:rsid w:val="00780F18"/>
    <w:rsid w:val="007828A3"/>
    <w:rsid w:val="00783310"/>
    <w:rsid w:val="00787179"/>
    <w:rsid w:val="00793F38"/>
    <w:rsid w:val="00797133"/>
    <w:rsid w:val="007A4A6D"/>
    <w:rsid w:val="007B39B9"/>
    <w:rsid w:val="007C7B15"/>
    <w:rsid w:val="007D1BCF"/>
    <w:rsid w:val="007D75CF"/>
    <w:rsid w:val="007E491E"/>
    <w:rsid w:val="007E4FCE"/>
    <w:rsid w:val="007E60F5"/>
    <w:rsid w:val="007E6DC5"/>
    <w:rsid w:val="007F6577"/>
    <w:rsid w:val="007F77D8"/>
    <w:rsid w:val="00814483"/>
    <w:rsid w:val="008147B3"/>
    <w:rsid w:val="00815E41"/>
    <w:rsid w:val="00820DFD"/>
    <w:rsid w:val="00825004"/>
    <w:rsid w:val="00837AFA"/>
    <w:rsid w:val="008438C9"/>
    <w:rsid w:val="008501E8"/>
    <w:rsid w:val="00854BDD"/>
    <w:rsid w:val="008734B2"/>
    <w:rsid w:val="00877334"/>
    <w:rsid w:val="0088043C"/>
    <w:rsid w:val="008906C9"/>
    <w:rsid w:val="00891BD3"/>
    <w:rsid w:val="0089486B"/>
    <w:rsid w:val="008A421A"/>
    <w:rsid w:val="008A5401"/>
    <w:rsid w:val="008A593C"/>
    <w:rsid w:val="008B5F00"/>
    <w:rsid w:val="008C5738"/>
    <w:rsid w:val="008D04F0"/>
    <w:rsid w:val="008D3C03"/>
    <w:rsid w:val="008E6702"/>
    <w:rsid w:val="008F3500"/>
    <w:rsid w:val="009115F6"/>
    <w:rsid w:val="009119ED"/>
    <w:rsid w:val="00924E3C"/>
    <w:rsid w:val="0093008E"/>
    <w:rsid w:val="00933127"/>
    <w:rsid w:val="00945273"/>
    <w:rsid w:val="009612BB"/>
    <w:rsid w:val="00976551"/>
    <w:rsid w:val="0098136D"/>
    <w:rsid w:val="00987A08"/>
    <w:rsid w:val="009A2D46"/>
    <w:rsid w:val="009A3C95"/>
    <w:rsid w:val="009B566E"/>
    <w:rsid w:val="009C5429"/>
    <w:rsid w:val="009E31E4"/>
    <w:rsid w:val="009E3280"/>
    <w:rsid w:val="009E54A0"/>
    <w:rsid w:val="009F2100"/>
    <w:rsid w:val="00A05BC2"/>
    <w:rsid w:val="00A11069"/>
    <w:rsid w:val="00A125C5"/>
    <w:rsid w:val="00A15628"/>
    <w:rsid w:val="00A20E8A"/>
    <w:rsid w:val="00A357D5"/>
    <w:rsid w:val="00A3796A"/>
    <w:rsid w:val="00A5039D"/>
    <w:rsid w:val="00A65EE7"/>
    <w:rsid w:val="00A6613D"/>
    <w:rsid w:val="00A70133"/>
    <w:rsid w:val="00A80824"/>
    <w:rsid w:val="00A945BD"/>
    <w:rsid w:val="00AA36C6"/>
    <w:rsid w:val="00AA4A5C"/>
    <w:rsid w:val="00AA4AEE"/>
    <w:rsid w:val="00AA5F10"/>
    <w:rsid w:val="00AB52D8"/>
    <w:rsid w:val="00AB75C0"/>
    <w:rsid w:val="00AC617C"/>
    <w:rsid w:val="00AC61C3"/>
    <w:rsid w:val="00AD236C"/>
    <w:rsid w:val="00AD23D6"/>
    <w:rsid w:val="00AE20B2"/>
    <w:rsid w:val="00AE7B78"/>
    <w:rsid w:val="00AF402A"/>
    <w:rsid w:val="00B06EE7"/>
    <w:rsid w:val="00B11D56"/>
    <w:rsid w:val="00B13A51"/>
    <w:rsid w:val="00B16B6A"/>
    <w:rsid w:val="00B17141"/>
    <w:rsid w:val="00B31575"/>
    <w:rsid w:val="00B677A0"/>
    <w:rsid w:val="00B7033F"/>
    <w:rsid w:val="00B77473"/>
    <w:rsid w:val="00B83A4A"/>
    <w:rsid w:val="00B8547D"/>
    <w:rsid w:val="00B865D1"/>
    <w:rsid w:val="00B91230"/>
    <w:rsid w:val="00BB16A0"/>
    <w:rsid w:val="00BB639E"/>
    <w:rsid w:val="00BB7631"/>
    <w:rsid w:val="00BB78AB"/>
    <w:rsid w:val="00BC1775"/>
    <w:rsid w:val="00BC31AD"/>
    <w:rsid w:val="00BC7830"/>
    <w:rsid w:val="00BD0B56"/>
    <w:rsid w:val="00BD2BA6"/>
    <w:rsid w:val="00BD3CC0"/>
    <w:rsid w:val="00BD5F65"/>
    <w:rsid w:val="00BF4BC9"/>
    <w:rsid w:val="00C0013A"/>
    <w:rsid w:val="00C040B4"/>
    <w:rsid w:val="00C15833"/>
    <w:rsid w:val="00C2278D"/>
    <w:rsid w:val="00C250D5"/>
    <w:rsid w:val="00C362DE"/>
    <w:rsid w:val="00C4429E"/>
    <w:rsid w:val="00C50DDE"/>
    <w:rsid w:val="00C51331"/>
    <w:rsid w:val="00C55909"/>
    <w:rsid w:val="00C568AC"/>
    <w:rsid w:val="00C84923"/>
    <w:rsid w:val="00C87B81"/>
    <w:rsid w:val="00C909DE"/>
    <w:rsid w:val="00C91EE7"/>
    <w:rsid w:val="00C92898"/>
    <w:rsid w:val="00CA1104"/>
    <w:rsid w:val="00CA678E"/>
    <w:rsid w:val="00CB09C0"/>
    <w:rsid w:val="00CB2576"/>
    <w:rsid w:val="00CC0935"/>
    <w:rsid w:val="00CC591B"/>
    <w:rsid w:val="00CD08D8"/>
    <w:rsid w:val="00CD11E3"/>
    <w:rsid w:val="00CE7514"/>
    <w:rsid w:val="00CF41CF"/>
    <w:rsid w:val="00D04605"/>
    <w:rsid w:val="00D053ED"/>
    <w:rsid w:val="00D061AF"/>
    <w:rsid w:val="00D112B5"/>
    <w:rsid w:val="00D14317"/>
    <w:rsid w:val="00D1771B"/>
    <w:rsid w:val="00D248DE"/>
    <w:rsid w:val="00D32373"/>
    <w:rsid w:val="00D45052"/>
    <w:rsid w:val="00D45E2C"/>
    <w:rsid w:val="00D51910"/>
    <w:rsid w:val="00D67CDE"/>
    <w:rsid w:val="00D71745"/>
    <w:rsid w:val="00D84BFC"/>
    <w:rsid w:val="00D8542D"/>
    <w:rsid w:val="00D86789"/>
    <w:rsid w:val="00D95419"/>
    <w:rsid w:val="00DA42B5"/>
    <w:rsid w:val="00DB3C1A"/>
    <w:rsid w:val="00DC0AF5"/>
    <w:rsid w:val="00DC160A"/>
    <w:rsid w:val="00DC32B7"/>
    <w:rsid w:val="00DC6A71"/>
    <w:rsid w:val="00DE27FF"/>
    <w:rsid w:val="00DE395F"/>
    <w:rsid w:val="00DE5B46"/>
    <w:rsid w:val="00DE7DB4"/>
    <w:rsid w:val="00E0357D"/>
    <w:rsid w:val="00E044C8"/>
    <w:rsid w:val="00E12B36"/>
    <w:rsid w:val="00E24EC2"/>
    <w:rsid w:val="00E27A6F"/>
    <w:rsid w:val="00E333E3"/>
    <w:rsid w:val="00E4239A"/>
    <w:rsid w:val="00E52C10"/>
    <w:rsid w:val="00E55338"/>
    <w:rsid w:val="00E642C8"/>
    <w:rsid w:val="00E67EDE"/>
    <w:rsid w:val="00E7078A"/>
    <w:rsid w:val="00E71DDB"/>
    <w:rsid w:val="00E72051"/>
    <w:rsid w:val="00EA17EC"/>
    <w:rsid w:val="00EA5F83"/>
    <w:rsid w:val="00EB21C2"/>
    <w:rsid w:val="00EB4B5C"/>
    <w:rsid w:val="00EB5AAD"/>
    <w:rsid w:val="00EB6BC4"/>
    <w:rsid w:val="00EE3DA0"/>
    <w:rsid w:val="00F00891"/>
    <w:rsid w:val="00F13584"/>
    <w:rsid w:val="00F144FF"/>
    <w:rsid w:val="00F1672C"/>
    <w:rsid w:val="00F20DC1"/>
    <w:rsid w:val="00F240BB"/>
    <w:rsid w:val="00F26066"/>
    <w:rsid w:val="00F37D37"/>
    <w:rsid w:val="00F43B4A"/>
    <w:rsid w:val="00F46724"/>
    <w:rsid w:val="00F573C6"/>
    <w:rsid w:val="00F57FED"/>
    <w:rsid w:val="00F63EB5"/>
    <w:rsid w:val="00F721AC"/>
    <w:rsid w:val="00F763CB"/>
    <w:rsid w:val="00F803CB"/>
    <w:rsid w:val="00F85672"/>
    <w:rsid w:val="00F87DF8"/>
    <w:rsid w:val="00FA4BFF"/>
    <w:rsid w:val="00FB3C91"/>
    <w:rsid w:val="00FC110C"/>
    <w:rsid w:val="00FC1370"/>
    <w:rsid w:val="00FD5D26"/>
    <w:rsid w:val="00FE10C7"/>
    <w:rsid w:val="00FE2270"/>
    <w:rsid w:val="00FE2A70"/>
    <w:rsid w:val="00FE5A61"/>
    <w:rsid w:val="00FF2D2F"/>
    <w:rsid w:val="00FF3F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2"/>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2"/>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2"/>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2"/>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1"/>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3"/>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3"/>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3"/>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3"/>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3"/>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3"/>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3"/>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3"/>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27"/>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17"/>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27"/>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18"/>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4"/>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5"/>
      </w:numPr>
      <w:jc w:val="both"/>
    </w:pPr>
    <w:rPr>
      <w:rFonts w:ascii="Arial" w:hAnsi="Arial"/>
      <w:sz w:val="22"/>
      <w:szCs w:val="16"/>
    </w:rPr>
  </w:style>
  <w:style w:type="paragraph" w:customStyle="1" w:styleId="rkovnatokazaodstavkomA1">
    <w:name w:val="Črkovna točka za odstavkom A."/>
    <w:basedOn w:val="Navaden"/>
    <w:rsid w:val="00C4429E"/>
    <w:pPr>
      <w:numPr>
        <w:numId w:val="16"/>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19"/>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0"/>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2"/>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1"/>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3"/>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4"/>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5"/>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6"/>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customStyle="1" w:styleId="norm">
    <w:name w:val="norm"/>
    <w:basedOn w:val="Navaden"/>
    <w:rsid w:val="008A421A"/>
    <w:pPr>
      <w:spacing w:before="100" w:beforeAutospacing="1" w:after="100" w:afterAutospacing="1" w:line="240" w:lineRule="auto"/>
    </w:pPr>
    <w:rPr>
      <w:rFonts w:ascii="Times New Roman" w:hAnsi="Times New Roman"/>
      <w:sz w:val="24"/>
      <w:lang w:val="sl-SI" w:eastAsia="sl-SI" w:bidi="th-TH"/>
    </w:rPr>
  </w:style>
  <w:style w:type="paragraph" w:customStyle="1" w:styleId="xmsonormal">
    <w:name w:val="x_msonormal"/>
    <w:basedOn w:val="Navaden"/>
    <w:rsid w:val="006E7C47"/>
    <w:pPr>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Glava">
    <w:name w:val="Alinejazaodstavkom"/>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321468423">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4-01-16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sop=1996-01-3722"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B53-8C52-44AE-B8C1-CD44A390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7241</Words>
  <Characters>41963</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49106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3</cp:revision>
  <cp:lastPrinted>2020-09-08T06:25:00Z</cp:lastPrinted>
  <dcterms:created xsi:type="dcterms:W3CDTF">2020-09-11T05:09:00Z</dcterms:created>
  <dcterms:modified xsi:type="dcterms:W3CDTF">2020-09-11T07:55:00Z</dcterms:modified>
</cp:coreProperties>
</file>