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13" w:rsidRDefault="00321313" w:rsidP="00321313">
      <w:pPr>
        <w:pStyle w:val="Glava"/>
        <w:tabs>
          <w:tab w:val="clear" w:pos="4320"/>
          <w:tab w:val="clear" w:pos="8640"/>
          <w:tab w:val="left" w:pos="5112"/>
        </w:tabs>
        <w:spacing w:before="120" w:line="240" w:lineRule="exact"/>
        <w:rPr>
          <w:rFonts w:cs="Arial"/>
          <w:sz w:val="16"/>
          <w:lang w:val="sl-SI"/>
        </w:rPr>
      </w:pPr>
    </w:p>
    <w:p w:rsidR="00321313" w:rsidRPr="008F3500" w:rsidRDefault="00321313" w:rsidP="00321313">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 name="Slika 2"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Pr>
          <w:rFonts w:cs="Arial"/>
          <w:sz w:val="16"/>
          <w:lang w:val="sl-SI"/>
        </w:rPr>
        <w:t>Erjavčeva 15</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 xml:space="preserve">                             </w:t>
      </w:r>
      <w:r w:rsidRPr="008F3500">
        <w:rPr>
          <w:rFonts w:cs="Arial"/>
          <w:sz w:val="16"/>
          <w:lang w:val="sl-SI"/>
        </w:rPr>
        <w:t xml:space="preserve">T: </w:t>
      </w:r>
      <w:r>
        <w:rPr>
          <w:rFonts w:cs="Arial"/>
          <w:sz w:val="16"/>
          <w:lang w:val="sl-SI"/>
        </w:rPr>
        <w:t>01 230 80 00, 01 230 80 0</w:t>
      </w:r>
      <w:r>
        <w:rPr>
          <w:rFonts w:cs="Arial"/>
          <w:sz w:val="16"/>
          <w:lang w:val="sl-SI"/>
        </w:rPr>
        <w:t>2</w:t>
      </w:r>
    </w:p>
    <w:p w:rsidR="00321313" w:rsidRPr="008F3500" w:rsidRDefault="00321313" w:rsidP="0032131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F: </w:t>
      </w:r>
      <w:r>
        <w:rPr>
          <w:rFonts w:cs="Arial"/>
          <w:sz w:val="16"/>
          <w:lang w:val="sl-SI"/>
        </w:rPr>
        <w:t>01 230 80 17</w:t>
      </w:r>
      <w:r w:rsidRPr="008F3500">
        <w:rPr>
          <w:rFonts w:cs="Arial"/>
          <w:sz w:val="16"/>
          <w:lang w:val="sl-SI"/>
        </w:rPr>
        <w:t xml:space="preserve"> </w:t>
      </w:r>
    </w:p>
    <w:p w:rsidR="00321313" w:rsidRPr="008F3500" w:rsidRDefault="00321313" w:rsidP="0032131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E: </w:t>
      </w:r>
      <w:proofErr w:type="spellStart"/>
      <w:r>
        <w:rPr>
          <w:rFonts w:cs="Arial"/>
          <w:sz w:val="16"/>
          <w:lang w:val="sl-SI"/>
        </w:rPr>
        <w:t>urad.slovenci@gov.si</w:t>
      </w:r>
      <w:proofErr w:type="spellEnd"/>
    </w:p>
    <w:p w:rsidR="00321313" w:rsidRPr="008F3500" w:rsidRDefault="00321313" w:rsidP="0032131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proofErr w:type="spellStart"/>
      <w:r>
        <w:rPr>
          <w:rFonts w:cs="Arial"/>
          <w:sz w:val="16"/>
          <w:lang w:val="sl-SI"/>
        </w:rPr>
        <w:t>www.uszs.gov.si</w:t>
      </w:r>
      <w:proofErr w:type="spellEnd"/>
    </w:p>
    <w:p w:rsidR="00321313" w:rsidRDefault="00321313">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75648" w:rsidRPr="00F75648" w:rsidTr="000958D3">
        <w:trPr>
          <w:gridAfter w:val="2"/>
          <w:wAfter w:w="3067" w:type="dxa"/>
        </w:trPr>
        <w:tc>
          <w:tcPr>
            <w:tcW w:w="6096" w:type="dxa"/>
            <w:gridSpan w:val="2"/>
          </w:tcPr>
          <w:p w:rsidR="00F75648" w:rsidRPr="00F75648" w:rsidRDefault="00F75648" w:rsidP="00F75648">
            <w:pPr>
              <w:overflowPunct w:val="0"/>
              <w:autoSpaceDE w:val="0"/>
              <w:autoSpaceDN w:val="0"/>
              <w:adjustRightInd w:val="0"/>
              <w:spacing w:after="0" w:afterAutospacing="0" w:line="260" w:lineRule="exact"/>
              <w:jc w:val="left"/>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 xml:space="preserve">Številka: </w:t>
            </w:r>
            <w:r w:rsidR="00E67F7C">
              <w:t>0043-2/2020/31</w:t>
            </w:r>
          </w:p>
        </w:tc>
      </w:tr>
      <w:tr w:rsidR="00F75648" w:rsidRPr="00F75648" w:rsidTr="000958D3">
        <w:trPr>
          <w:gridAfter w:val="2"/>
          <w:wAfter w:w="3067" w:type="dxa"/>
        </w:trPr>
        <w:tc>
          <w:tcPr>
            <w:tcW w:w="6096" w:type="dxa"/>
            <w:gridSpan w:val="2"/>
          </w:tcPr>
          <w:p w:rsidR="00F75648" w:rsidRPr="00F75648" w:rsidRDefault="00F75648" w:rsidP="00F75648">
            <w:pPr>
              <w:overflowPunct w:val="0"/>
              <w:autoSpaceDE w:val="0"/>
              <w:autoSpaceDN w:val="0"/>
              <w:adjustRightInd w:val="0"/>
              <w:spacing w:after="0" w:afterAutospacing="0" w:line="260" w:lineRule="exact"/>
              <w:jc w:val="left"/>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 xml:space="preserve">Ljubljana, </w:t>
            </w:r>
            <w:r w:rsidR="00827857">
              <w:rPr>
                <w:rFonts w:ascii="Arial" w:eastAsia="Times New Roman" w:hAnsi="Arial" w:cs="Arial"/>
                <w:sz w:val="20"/>
                <w:szCs w:val="20"/>
                <w:lang w:eastAsia="sl-SI"/>
              </w:rPr>
              <w:t>14</w:t>
            </w:r>
            <w:r w:rsidR="008D2B2B">
              <w:rPr>
                <w:rFonts w:ascii="Arial" w:eastAsia="Times New Roman" w:hAnsi="Arial" w:cs="Arial"/>
                <w:sz w:val="20"/>
                <w:szCs w:val="20"/>
                <w:lang w:eastAsia="sl-SI"/>
              </w:rPr>
              <w:t xml:space="preserve">. 10. </w:t>
            </w:r>
            <w:r w:rsidRPr="00F75648">
              <w:rPr>
                <w:rFonts w:ascii="Arial" w:eastAsia="Times New Roman" w:hAnsi="Arial" w:cs="Arial"/>
                <w:sz w:val="20"/>
                <w:szCs w:val="20"/>
                <w:lang w:eastAsia="sl-SI"/>
              </w:rPr>
              <w:t>2020</w:t>
            </w:r>
          </w:p>
        </w:tc>
      </w:tr>
      <w:tr w:rsidR="00F75648" w:rsidRPr="00F75648" w:rsidTr="000958D3">
        <w:trPr>
          <w:gridAfter w:val="2"/>
          <w:wAfter w:w="3067" w:type="dxa"/>
        </w:trPr>
        <w:tc>
          <w:tcPr>
            <w:tcW w:w="6096" w:type="dxa"/>
            <w:gridSpan w:val="2"/>
          </w:tcPr>
          <w:p w:rsidR="00F75648" w:rsidRPr="00F75648" w:rsidRDefault="00F75648" w:rsidP="00F75648">
            <w:pPr>
              <w:overflowPunct w:val="0"/>
              <w:autoSpaceDE w:val="0"/>
              <w:autoSpaceDN w:val="0"/>
              <w:adjustRightInd w:val="0"/>
              <w:spacing w:after="0" w:afterAutospacing="0" w:line="260" w:lineRule="exact"/>
              <w:jc w:val="left"/>
              <w:textAlignment w:val="baseline"/>
              <w:rPr>
                <w:rFonts w:ascii="Arial" w:eastAsia="Times New Roman" w:hAnsi="Arial" w:cs="Arial"/>
                <w:sz w:val="20"/>
                <w:szCs w:val="20"/>
                <w:lang w:eastAsia="sl-SI"/>
              </w:rPr>
            </w:pPr>
            <w:r w:rsidRPr="00F75648">
              <w:rPr>
                <w:rFonts w:ascii="Arial" w:eastAsia="Times New Roman" w:hAnsi="Arial" w:cs="Arial"/>
                <w:iCs/>
                <w:sz w:val="20"/>
                <w:szCs w:val="20"/>
                <w:lang w:eastAsia="sl-SI"/>
              </w:rPr>
              <w:t>EVA /</w:t>
            </w:r>
          </w:p>
        </w:tc>
      </w:tr>
      <w:tr w:rsidR="00F75648" w:rsidRPr="00F75648" w:rsidTr="000958D3">
        <w:trPr>
          <w:gridAfter w:val="2"/>
          <w:wAfter w:w="3067" w:type="dxa"/>
        </w:trPr>
        <w:tc>
          <w:tcPr>
            <w:tcW w:w="6096" w:type="dxa"/>
            <w:gridSpan w:val="2"/>
          </w:tcPr>
          <w:p w:rsidR="00F75648" w:rsidRPr="00F75648" w:rsidRDefault="00F75648" w:rsidP="00F75648">
            <w:pPr>
              <w:spacing w:after="0" w:afterAutospacing="0" w:line="260" w:lineRule="exact"/>
              <w:jc w:val="left"/>
              <w:rPr>
                <w:rFonts w:ascii="Arial" w:eastAsia="Times New Roman" w:hAnsi="Arial" w:cs="Arial"/>
                <w:sz w:val="20"/>
                <w:szCs w:val="20"/>
              </w:rPr>
            </w:pPr>
          </w:p>
          <w:p w:rsidR="00F75648" w:rsidRPr="00F75648" w:rsidRDefault="00F75648" w:rsidP="00F75648">
            <w:pPr>
              <w:spacing w:after="0" w:afterAutospacing="0" w:line="260" w:lineRule="exact"/>
              <w:jc w:val="left"/>
              <w:rPr>
                <w:rFonts w:ascii="Arial" w:eastAsia="Times New Roman" w:hAnsi="Arial" w:cs="Arial"/>
                <w:sz w:val="20"/>
                <w:szCs w:val="20"/>
              </w:rPr>
            </w:pPr>
            <w:r w:rsidRPr="00F75648">
              <w:rPr>
                <w:rFonts w:ascii="Arial" w:eastAsia="Times New Roman" w:hAnsi="Arial" w:cs="Arial"/>
                <w:sz w:val="20"/>
                <w:szCs w:val="20"/>
              </w:rPr>
              <w:t>GENERALNI SEKRETARIAT VLADE REPUBLIKE SLOVENIJE</w:t>
            </w:r>
          </w:p>
          <w:p w:rsidR="00F75648" w:rsidRPr="00F75648" w:rsidRDefault="00321313" w:rsidP="00F75648">
            <w:pPr>
              <w:spacing w:after="0" w:afterAutospacing="0" w:line="260" w:lineRule="exact"/>
              <w:jc w:val="left"/>
              <w:rPr>
                <w:rFonts w:ascii="Arial" w:eastAsia="Times New Roman" w:hAnsi="Arial" w:cs="Arial"/>
                <w:sz w:val="20"/>
                <w:szCs w:val="20"/>
              </w:rPr>
            </w:pPr>
            <w:hyperlink r:id="rId6" w:history="1">
              <w:proofErr w:type="spellStart"/>
              <w:r w:rsidR="00F75648" w:rsidRPr="00F75648">
                <w:rPr>
                  <w:rFonts w:ascii="Arial" w:eastAsia="Times New Roman" w:hAnsi="Arial" w:cs="Times New Roman"/>
                  <w:color w:val="0000FF"/>
                  <w:sz w:val="20"/>
                  <w:szCs w:val="20"/>
                  <w:u w:val="single"/>
                </w:rPr>
                <w:t>Gp.gs@gov.si</w:t>
              </w:r>
              <w:proofErr w:type="spellEnd"/>
            </w:hyperlink>
          </w:p>
          <w:p w:rsidR="00F75648" w:rsidRPr="00F75648" w:rsidRDefault="00F75648" w:rsidP="00F75648">
            <w:pPr>
              <w:spacing w:after="0" w:afterAutospacing="0" w:line="260" w:lineRule="exact"/>
              <w:jc w:val="left"/>
              <w:rPr>
                <w:rFonts w:ascii="Arial" w:eastAsia="Times New Roman" w:hAnsi="Arial" w:cs="Arial"/>
                <w:sz w:val="20"/>
                <w:szCs w:val="20"/>
              </w:rPr>
            </w:pPr>
          </w:p>
        </w:tc>
      </w:tr>
      <w:tr w:rsidR="00F75648" w:rsidRPr="00F75648" w:rsidTr="000958D3">
        <w:tc>
          <w:tcPr>
            <w:tcW w:w="9163" w:type="dxa"/>
            <w:gridSpan w:val="4"/>
          </w:tcPr>
          <w:p w:rsidR="00F75648" w:rsidRPr="00F75648" w:rsidRDefault="00F75648" w:rsidP="00F75648">
            <w:pPr>
              <w:suppressAutoHyphens/>
              <w:overflowPunct w:val="0"/>
              <w:autoSpaceDE w:val="0"/>
              <w:autoSpaceDN w:val="0"/>
              <w:adjustRightInd w:val="0"/>
              <w:spacing w:after="0" w:afterAutospacing="0"/>
              <w:jc w:val="left"/>
              <w:textAlignment w:val="baseline"/>
              <w:rPr>
                <w:rFonts w:ascii="Arial" w:eastAsia="Times New Roman" w:hAnsi="Arial" w:cs="Arial"/>
                <w:b/>
                <w:sz w:val="20"/>
                <w:szCs w:val="20"/>
                <w:lang w:eastAsia="sl-SI"/>
              </w:rPr>
            </w:pPr>
          </w:p>
          <w:p w:rsidR="00F75648" w:rsidRPr="00F75648" w:rsidRDefault="00F75648" w:rsidP="00F75648">
            <w:pPr>
              <w:suppressAutoHyphens/>
              <w:overflowPunct w:val="0"/>
              <w:autoSpaceDE w:val="0"/>
              <w:autoSpaceDN w:val="0"/>
              <w:adjustRightInd w:val="0"/>
              <w:spacing w:after="0" w:afterAutospacing="0"/>
              <w:textAlignment w:val="baseline"/>
              <w:rPr>
                <w:rFonts w:ascii="Arial" w:eastAsia="Times New Roman" w:hAnsi="Arial" w:cs="Arial"/>
                <w:b/>
                <w:bCs/>
                <w:color w:val="000000"/>
                <w:sz w:val="20"/>
                <w:szCs w:val="20"/>
                <w:lang w:eastAsia="sl-SI"/>
              </w:rPr>
            </w:pPr>
            <w:r w:rsidRPr="00F75648">
              <w:rPr>
                <w:rFonts w:ascii="Arial" w:eastAsia="Times New Roman" w:hAnsi="Arial" w:cs="Arial"/>
                <w:b/>
                <w:sz w:val="20"/>
                <w:szCs w:val="20"/>
                <w:lang w:eastAsia="sl-SI"/>
              </w:rPr>
              <w:t xml:space="preserve">ZADEVA: </w:t>
            </w:r>
            <w:r w:rsidRPr="00D43EB4">
              <w:rPr>
                <w:rFonts w:ascii="Arial" w:eastAsia="Times New Roman" w:hAnsi="Arial" w:cs="Arial"/>
                <w:b/>
                <w:sz w:val="20"/>
                <w:szCs w:val="20"/>
                <w:lang w:eastAsia="sl-SI"/>
              </w:rPr>
              <w:t xml:space="preserve">Poročilo o obisku </w:t>
            </w:r>
            <w:r w:rsidR="00D43EB4" w:rsidRPr="00D43EB4">
              <w:rPr>
                <w:rFonts w:ascii="Arial" w:eastAsia="Times New Roman" w:hAnsi="Arial" w:cs="Arial"/>
                <w:b/>
                <w:sz w:val="20"/>
                <w:szCs w:val="20"/>
                <w:lang w:eastAsia="sl-SI"/>
              </w:rPr>
              <w:t xml:space="preserve">dr. Helene Jaklitsch, </w:t>
            </w:r>
            <w:r w:rsidR="00D43EB4" w:rsidRPr="00D43EB4">
              <w:rPr>
                <w:rFonts w:ascii="Arial" w:hAnsi="Arial" w:cs="Arial"/>
                <w:b/>
                <w:sz w:val="20"/>
                <w:szCs w:val="20"/>
              </w:rPr>
              <w:t>ministrice, odgovorne za področje odnosov med Republiko Slovenijo in avtohtono slovensko narodno skupnostjo v sosednjih državah ter med Republiko Slovenijo in Slovenci po svetu,</w:t>
            </w:r>
            <w:r w:rsidRPr="00D43EB4">
              <w:rPr>
                <w:rFonts w:ascii="Arial" w:eastAsia="Times New Roman" w:hAnsi="Arial" w:cs="Arial"/>
                <w:b/>
                <w:sz w:val="20"/>
                <w:szCs w:val="20"/>
                <w:lang w:eastAsia="sl-SI"/>
              </w:rPr>
              <w:t xml:space="preserve"> pri slovenski skupnosti </w:t>
            </w:r>
            <w:r w:rsidR="00D43EB4" w:rsidRPr="00D43EB4">
              <w:rPr>
                <w:rFonts w:ascii="Arial" w:hAnsi="Arial" w:cs="Arial"/>
                <w:b/>
                <w:sz w:val="20"/>
                <w:szCs w:val="20"/>
              </w:rPr>
              <w:t xml:space="preserve">na Bavarskem in </w:t>
            </w:r>
            <w:proofErr w:type="spellStart"/>
            <w:r w:rsidR="00D43EB4" w:rsidRPr="00D43EB4">
              <w:rPr>
                <w:rFonts w:ascii="Arial" w:hAnsi="Arial" w:cs="Arial"/>
                <w:b/>
                <w:sz w:val="20"/>
                <w:szCs w:val="20"/>
              </w:rPr>
              <w:t>Baden-Württembergu</w:t>
            </w:r>
            <w:proofErr w:type="spellEnd"/>
            <w:r w:rsidR="00D43EB4" w:rsidRPr="00D43EB4">
              <w:rPr>
                <w:rFonts w:ascii="Arial" w:hAnsi="Arial" w:cs="Arial"/>
                <w:b/>
                <w:sz w:val="20"/>
                <w:szCs w:val="20"/>
              </w:rPr>
              <w:t>, Nemčija, v času od 19. do 20. septembra 2020</w:t>
            </w:r>
            <w:r w:rsidRPr="00D43EB4">
              <w:rPr>
                <w:rFonts w:ascii="Arial" w:eastAsia="Times New Roman" w:hAnsi="Arial" w:cs="Arial"/>
                <w:b/>
                <w:sz w:val="20"/>
                <w:szCs w:val="20"/>
                <w:lang w:eastAsia="sl-SI"/>
              </w:rPr>
              <w:t xml:space="preserve"> </w:t>
            </w:r>
            <w:r w:rsidR="00F81E54" w:rsidRPr="00D43EB4">
              <w:rPr>
                <w:rFonts w:ascii="Arial" w:eastAsia="Times New Roman" w:hAnsi="Arial" w:cs="Arial"/>
                <w:b/>
                <w:sz w:val="20"/>
                <w:szCs w:val="20"/>
                <w:lang w:eastAsia="sl-SI"/>
              </w:rPr>
              <w:t>-</w:t>
            </w:r>
            <w:r w:rsidRPr="00D43EB4">
              <w:rPr>
                <w:rFonts w:ascii="Arial" w:eastAsia="Times New Roman" w:hAnsi="Arial" w:cs="Arial"/>
                <w:b/>
                <w:sz w:val="20"/>
                <w:szCs w:val="20"/>
                <w:lang w:eastAsia="sl-SI"/>
              </w:rPr>
              <w:t xml:space="preserve"> predlog za obravnavo</w:t>
            </w:r>
            <w:r w:rsidRPr="00F75648">
              <w:rPr>
                <w:rFonts w:ascii="Arial" w:eastAsia="Times New Roman" w:hAnsi="Arial" w:cs="Arial"/>
                <w:b/>
                <w:sz w:val="20"/>
                <w:szCs w:val="20"/>
                <w:lang w:eastAsia="sl-SI"/>
              </w:rPr>
              <w:t xml:space="preserve"> </w:t>
            </w:r>
          </w:p>
          <w:p w:rsidR="00F75648" w:rsidRPr="00F75648" w:rsidRDefault="00F75648" w:rsidP="00F75648">
            <w:pPr>
              <w:suppressAutoHyphens/>
              <w:overflowPunct w:val="0"/>
              <w:autoSpaceDE w:val="0"/>
              <w:autoSpaceDN w:val="0"/>
              <w:adjustRightInd w:val="0"/>
              <w:spacing w:after="0" w:afterAutospacing="0"/>
              <w:textAlignment w:val="baseline"/>
              <w:rPr>
                <w:rFonts w:ascii="Arial" w:eastAsia="Times New Roman" w:hAnsi="Arial" w:cs="Arial"/>
                <w:b/>
                <w:sz w:val="20"/>
                <w:szCs w:val="20"/>
                <w:lang w:eastAsia="sl-SI"/>
              </w:rPr>
            </w:pPr>
          </w:p>
        </w:tc>
      </w:tr>
      <w:tr w:rsidR="00F75648" w:rsidRPr="00F75648" w:rsidTr="000958D3">
        <w:tc>
          <w:tcPr>
            <w:tcW w:w="9163" w:type="dxa"/>
            <w:gridSpan w:val="4"/>
          </w:tcPr>
          <w:p w:rsidR="00F75648" w:rsidRPr="00F75648" w:rsidRDefault="00F75648" w:rsidP="00F75648">
            <w:pPr>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1. Predlog sklepov vlade:</w:t>
            </w:r>
          </w:p>
        </w:tc>
      </w:tr>
      <w:tr w:rsidR="00F75648" w:rsidRPr="00F75648" w:rsidTr="000958D3">
        <w:tc>
          <w:tcPr>
            <w:tcW w:w="9163" w:type="dxa"/>
            <w:gridSpan w:val="4"/>
          </w:tcPr>
          <w:p w:rsidR="00F75648" w:rsidRPr="00F75648" w:rsidRDefault="00F75648" w:rsidP="00F75648">
            <w:pPr>
              <w:widowControl w:val="0"/>
              <w:suppressAutoHyphens/>
              <w:spacing w:after="0" w:afterAutospacing="0"/>
              <w:ind w:right="250"/>
              <w:rPr>
                <w:rFonts w:ascii="Arial" w:eastAsia="Times New Roman" w:hAnsi="Arial" w:cs="Arial"/>
                <w:bCs/>
                <w:sz w:val="20"/>
                <w:szCs w:val="20"/>
              </w:rPr>
            </w:pPr>
          </w:p>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w:t>
            </w:r>
            <w:hyperlink r:id="rId7" w:history="1">
              <w:r w:rsidRPr="00F75648">
                <w:rPr>
                  <w:rFonts w:ascii="Arial" w:eastAsia="Times New Roman" w:hAnsi="Arial" w:cs="Arial"/>
                  <w:iCs/>
                  <w:sz w:val="20"/>
                  <w:szCs w:val="20"/>
                  <w:lang w:eastAsia="sl-SI"/>
                </w:rPr>
                <w:t>8/12</w:t>
              </w:r>
            </w:hyperlink>
            <w:r w:rsidRPr="00F75648">
              <w:rPr>
                <w:rFonts w:ascii="Arial" w:eastAsia="Times New Roman" w:hAnsi="Arial" w:cs="Arial"/>
                <w:iCs/>
                <w:sz w:val="20"/>
                <w:szCs w:val="20"/>
                <w:lang w:eastAsia="sl-SI"/>
              </w:rPr>
              <w:t xml:space="preserve">, </w:t>
            </w:r>
            <w:hyperlink r:id="rId8" w:history="1">
              <w:r w:rsidRPr="00F75648">
                <w:rPr>
                  <w:rFonts w:ascii="Arial" w:eastAsia="Times New Roman" w:hAnsi="Arial" w:cs="Arial"/>
                  <w:iCs/>
                  <w:sz w:val="20"/>
                  <w:szCs w:val="20"/>
                  <w:lang w:eastAsia="sl-SI"/>
                </w:rPr>
                <w:t>21/13</w:t>
              </w:r>
            </w:hyperlink>
            <w:r w:rsidRPr="00F75648">
              <w:rPr>
                <w:rFonts w:ascii="Arial" w:eastAsia="Times New Roman" w:hAnsi="Arial" w:cs="Arial"/>
                <w:iCs/>
                <w:sz w:val="20"/>
                <w:szCs w:val="20"/>
                <w:lang w:eastAsia="sl-SI"/>
              </w:rPr>
              <w:t xml:space="preserve">, </w:t>
            </w:r>
            <w:hyperlink r:id="rId9" w:history="1">
              <w:r w:rsidRPr="00F75648">
                <w:rPr>
                  <w:rFonts w:ascii="Arial" w:eastAsia="Times New Roman" w:hAnsi="Arial" w:cs="Arial"/>
                  <w:iCs/>
                  <w:sz w:val="20"/>
                  <w:szCs w:val="20"/>
                  <w:lang w:eastAsia="sl-SI"/>
                </w:rPr>
                <w:t>47/13</w:t>
              </w:r>
            </w:hyperlink>
            <w:r w:rsidRPr="00F75648">
              <w:rPr>
                <w:rFonts w:ascii="Arial" w:eastAsia="Times New Roman" w:hAnsi="Arial" w:cs="Arial"/>
                <w:iCs/>
                <w:sz w:val="20"/>
                <w:szCs w:val="20"/>
                <w:lang w:eastAsia="sl-SI"/>
              </w:rPr>
              <w:t xml:space="preserve"> – ZDU-1G in </w:t>
            </w:r>
            <w:hyperlink r:id="rId10" w:history="1">
              <w:r w:rsidRPr="00F75648">
                <w:rPr>
                  <w:rFonts w:ascii="Arial" w:eastAsia="Times New Roman" w:hAnsi="Arial" w:cs="Arial"/>
                  <w:iCs/>
                  <w:sz w:val="20"/>
                  <w:szCs w:val="20"/>
                  <w:lang w:eastAsia="sl-SI"/>
                </w:rPr>
                <w:t>65/14</w:t>
              </w:r>
            </w:hyperlink>
            <w:r w:rsidRPr="00F75648">
              <w:rPr>
                <w:rFonts w:ascii="Arial" w:eastAsia="Times New Roman" w:hAnsi="Arial" w:cs="Arial"/>
                <w:iCs/>
                <w:sz w:val="20"/>
                <w:szCs w:val="20"/>
                <w:lang w:eastAsia="sl-SI"/>
              </w:rPr>
              <w:t xml:space="preserve">), je Vlada Republike Slovenije na svoji . . . seji dne . . . pod točko . . . sprejela naslednji                                                                 </w:t>
            </w:r>
          </w:p>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p>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p>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S K L E P</w:t>
            </w:r>
          </w:p>
          <w:p w:rsidR="00F75648" w:rsidRPr="00F75648" w:rsidRDefault="00F75648" w:rsidP="00F75648">
            <w:pPr>
              <w:spacing w:after="0" w:afterAutospacing="0"/>
              <w:ind w:right="249"/>
              <w:rPr>
                <w:rFonts w:ascii="Arial" w:eastAsia="Times New Roman" w:hAnsi="Arial" w:cs="Arial"/>
                <w:sz w:val="20"/>
                <w:szCs w:val="20"/>
              </w:rPr>
            </w:pPr>
          </w:p>
          <w:p w:rsidR="00F75648" w:rsidRPr="00F75648" w:rsidRDefault="00F75648" w:rsidP="00F75648">
            <w:pPr>
              <w:spacing w:after="0" w:afterAutospacing="0"/>
              <w:ind w:right="249"/>
              <w:rPr>
                <w:rFonts w:ascii="Arial" w:eastAsia="Times New Roman" w:hAnsi="Arial" w:cs="Arial"/>
                <w:bCs/>
                <w:sz w:val="20"/>
                <w:szCs w:val="20"/>
              </w:rPr>
            </w:pPr>
          </w:p>
          <w:p w:rsidR="00D43EB4" w:rsidRPr="00D43EB4" w:rsidRDefault="00F75648" w:rsidP="00D43EB4">
            <w:pPr>
              <w:ind w:left="360" w:right="249"/>
              <w:rPr>
                <w:rFonts w:ascii="Arial" w:hAnsi="Arial" w:cs="Arial"/>
                <w:sz w:val="20"/>
                <w:szCs w:val="20"/>
              </w:rPr>
            </w:pPr>
            <w:r w:rsidRPr="00D43EB4">
              <w:rPr>
                <w:rFonts w:ascii="Arial" w:eastAsia="Times New Roman" w:hAnsi="Arial" w:cs="Arial"/>
                <w:bCs/>
                <w:sz w:val="20"/>
                <w:szCs w:val="20"/>
                <w:lang w:eastAsia="sl-SI"/>
              </w:rPr>
              <w:t xml:space="preserve">Vlada Republike Slovenije je sprejela poročilo o obisku </w:t>
            </w:r>
            <w:r w:rsidR="00D43EB4" w:rsidRPr="00D43EB4">
              <w:rPr>
                <w:rFonts w:ascii="Arial" w:hAnsi="Arial" w:cs="Arial"/>
                <w:sz w:val="20"/>
                <w:szCs w:val="20"/>
              </w:rPr>
              <w:t xml:space="preserve">dr. Helene Jaklitsch, ministrice, odgovorne za področje odnosov med Republiko Slovenijo in avtohtono slovensko narodno skupnostjo v sosednjih državah ter med Republiko Slovenijo in Slovenci po svetu, pri slovenski skupnosti na Bavarskem in </w:t>
            </w:r>
            <w:proofErr w:type="spellStart"/>
            <w:r w:rsidR="00D43EB4" w:rsidRPr="00D43EB4">
              <w:rPr>
                <w:rFonts w:ascii="Arial" w:hAnsi="Arial" w:cs="Arial"/>
                <w:sz w:val="20"/>
                <w:szCs w:val="20"/>
              </w:rPr>
              <w:t>Baden-Württembergu</w:t>
            </w:r>
            <w:proofErr w:type="spellEnd"/>
            <w:r w:rsidR="00D43EB4" w:rsidRPr="00D43EB4">
              <w:rPr>
                <w:rFonts w:ascii="Arial" w:hAnsi="Arial" w:cs="Arial"/>
                <w:sz w:val="20"/>
                <w:szCs w:val="20"/>
              </w:rPr>
              <w:t>, Nemčija, v času od 19. do 20. septembra 2020.</w:t>
            </w:r>
          </w:p>
          <w:p w:rsidR="00F75648" w:rsidRPr="00F75648" w:rsidRDefault="00F75648" w:rsidP="00F75648">
            <w:pPr>
              <w:suppressAutoHyphens/>
              <w:overflowPunct w:val="0"/>
              <w:autoSpaceDE w:val="0"/>
              <w:autoSpaceDN w:val="0"/>
              <w:adjustRightInd w:val="0"/>
              <w:spacing w:after="0" w:afterAutospacing="0"/>
              <w:textAlignment w:val="baseline"/>
              <w:rPr>
                <w:rFonts w:ascii="Arial" w:eastAsia="Times New Roman" w:hAnsi="Arial" w:cs="Arial"/>
                <w:bCs/>
                <w:color w:val="000000"/>
                <w:sz w:val="20"/>
                <w:szCs w:val="20"/>
                <w:lang w:eastAsia="sl-SI"/>
              </w:rPr>
            </w:pPr>
          </w:p>
          <w:p w:rsidR="00F75648" w:rsidRPr="00F75648" w:rsidRDefault="00F75648" w:rsidP="00F75648">
            <w:pPr>
              <w:spacing w:after="0" w:afterAutospacing="0"/>
              <w:ind w:left="360"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sz w:val="20"/>
                <w:szCs w:val="20"/>
              </w:rPr>
            </w:pPr>
          </w:p>
          <w:p w:rsidR="00F75648" w:rsidRPr="00F75648" w:rsidRDefault="00F75648" w:rsidP="00F75648">
            <w:pPr>
              <w:spacing w:after="0" w:afterAutospacing="0"/>
              <w:ind w:right="249"/>
              <w:rPr>
                <w:rFonts w:ascii="Arial" w:eastAsia="Times New Roman" w:hAnsi="Arial" w:cs="Arial"/>
                <w:sz w:val="20"/>
                <w:szCs w:val="20"/>
              </w:rPr>
            </w:pPr>
          </w:p>
          <w:p w:rsidR="00F75648" w:rsidRPr="00F75648" w:rsidRDefault="00F75648" w:rsidP="00F75648">
            <w:pPr>
              <w:spacing w:after="0" w:afterAutospacing="0"/>
              <w:ind w:right="249"/>
              <w:rPr>
                <w:rFonts w:ascii="Arial" w:eastAsia="Times New Roman" w:hAnsi="Arial" w:cs="Arial"/>
                <w:bCs/>
                <w:sz w:val="20"/>
                <w:szCs w:val="20"/>
              </w:rPr>
            </w:pPr>
            <w:r w:rsidRPr="00F75648">
              <w:rPr>
                <w:rFonts w:ascii="Arial" w:eastAsia="Times New Roman" w:hAnsi="Arial" w:cs="Arial"/>
                <w:bCs/>
                <w:sz w:val="20"/>
                <w:szCs w:val="20"/>
              </w:rPr>
              <w:t xml:space="preserve">                                                                                          dr. Božo Predalič</w:t>
            </w:r>
          </w:p>
          <w:p w:rsidR="00F75648" w:rsidRPr="00F75648" w:rsidRDefault="00F75648" w:rsidP="00F75648">
            <w:pPr>
              <w:spacing w:after="0" w:afterAutospacing="0"/>
              <w:ind w:right="249"/>
              <w:rPr>
                <w:rFonts w:ascii="Arial" w:eastAsia="Times New Roman" w:hAnsi="Arial" w:cs="Arial"/>
                <w:bCs/>
                <w:sz w:val="20"/>
                <w:szCs w:val="20"/>
              </w:rPr>
            </w:pPr>
            <w:r w:rsidRPr="00F75648">
              <w:rPr>
                <w:rFonts w:ascii="Arial" w:eastAsia="Times New Roman" w:hAnsi="Arial" w:cs="Arial"/>
                <w:bCs/>
                <w:sz w:val="20"/>
                <w:szCs w:val="20"/>
              </w:rPr>
              <w:t xml:space="preserve">                                                                                   GENERALNI SEKRETAR</w:t>
            </w:r>
          </w:p>
          <w:p w:rsidR="00F75648" w:rsidRPr="00F75648" w:rsidRDefault="00F75648" w:rsidP="00F75648">
            <w:pPr>
              <w:spacing w:after="0" w:afterAutospacing="0"/>
              <w:ind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bCs/>
                <w:sz w:val="20"/>
                <w:szCs w:val="20"/>
              </w:rPr>
            </w:pPr>
          </w:p>
          <w:p w:rsidR="00F75648" w:rsidRPr="00F75648" w:rsidRDefault="00F75648" w:rsidP="00F75648">
            <w:pPr>
              <w:spacing w:after="0" w:afterAutospacing="0"/>
              <w:ind w:right="249"/>
              <w:rPr>
                <w:rFonts w:ascii="Arial" w:eastAsia="Times New Roman" w:hAnsi="Arial" w:cs="Arial"/>
                <w:bCs/>
                <w:sz w:val="20"/>
                <w:szCs w:val="20"/>
              </w:rPr>
            </w:pPr>
            <w:r w:rsidRPr="00F75648">
              <w:rPr>
                <w:rFonts w:ascii="Arial" w:eastAsia="Times New Roman" w:hAnsi="Arial" w:cs="Arial"/>
                <w:bCs/>
                <w:sz w:val="20"/>
                <w:szCs w:val="20"/>
              </w:rPr>
              <w:t xml:space="preserve">Sklep prejmejo: </w:t>
            </w:r>
          </w:p>
          <w:p w:rsidR="00F75648" w:rsidRPr="00F75648" w:rsidRDefault="00F75648" w:rsidP="00F75648">
            <w:pPr>
              <w:spacing w:after="0" w:afterAutospacing="0"/>
              <w:ind w:right="249"/>
              <w:rPr>
                <w:rFonts w:ascii="Arial" w:eastAsia="Times New Roman" w:hAnsi="Arial" w:cs="Arial"/>
                <w:bCs/>
                <w:sz w:val="20"/>
                <w:szCs w:val="20"/>
              </w:rPr>
            </w:pPr>
            <w:r w:rsidRPr="00F75648">
              <w:rPr>
                <w:rFonts w:ascii="Arial" w:eastAsia="Times New Roman" w:hAnsi="Arial" w:cs="Arial"/>
                <w:bCs/>
                <w:sz w:val="20"/>
                <w:szCs w:val="20"/>
              </w:rPr>
              <w:t>- Urad Vlade RS za Slovence v zamejstvu in po svetu</w:t>
            </w:r>
          </w:p>
          <w:p w:rsidR="00F75648" w:rsidRDefault="00F75648" w:rsidP="00F75648">
            <w:pPr>
              <w:spacing w:after="0" w:afterAutospacing="0"/>
              <w:ind w:right="249"/>
              <w:rPr>
                <w:rFonts w:ascii="Arial" w:eastAsia="Times New Roman" w:hAnsi="Arial" w:cs="Arial"/>
                <w:sz w:val="20"/>
                <w:szCs w:val="20"/>
              </w:rPr>
            </w:pPr>
            <w:r w:rsidRPr="00F75648">
              <w:rPr>
                <w:rFonts w:ascii="Arial" w:eastAsia="Times New Roman" w:hAnsi="Arial" w:cs="Arial"/>
                <w:sz w:val="20"/>
                <w:szCs w:val="20"/>
              </w:rPr>
              <w:t>- Ministrstvo za zunanje zadeve</w:t>
            </w:r>
          </w:p>
          <w:p w:rsidR="00DA733B" w:rsidRPr="00F75648" w:rsidRDefault="00DA733B" w:rsidP="00F75648">
            <w:pPr>
              <w:spacing w:after="0" w:afterAutospacing="0"/>
              <w:ind w:right="249"/>
              <w:rPr>
                <w:rFonts w:ascii="Arial" w:eastAsia="Times New Roman" w:hAnsi="Arial" w:cs="Arial"/>
                <w:sz w:val="20"/>
                <w:szCs w:val="20"/>
              </w:rPr>
            </w:pPr>
            <w:r>
              <w:rPr>
                <w:rFonts w:ascii="Arial" w:eastAsia="Times New Roman" w:hAnsi="Arial" w:cs="Times New Roman"/>
                <w:iCs/>
                <w:sz w:val="20"/>
                <w:szCs w:val="20"/>
              </w:rPr>
              <w:t xml:space="preserve">- </w:t>
            </w:r>
            <w:r w:rsidRPr="00F75648">
              <w:rPr>
                <w:rFonts w:ascii="Arial" w:eastAsia="Times New Roman" w:hAnsi="Arial" w:cs="Times New Roman"/>
                <w:iCs/>
                <w:sz w:val="20"/>
                <w:szCs w:val="20"/>
              </w:rPr>
              <w:t xml:space="preserve">Ministrstvo za </w:t>
            </w:r>
            <w:r>
              <w:rPr>
                <w:rFonts w:ascii="Arial" w:eastAsia="Times New Roman" w:hAnsi="Arial" w:cs="Times New Roman"/>
                <w:iCs/>
                <w:sz w:val="20"/>
                <w:szCs w:val="20"/>
              </w:rPr>
              <w:t>finance</w:t>
            </w:r>
          </w:p>
          <w:p w:rsidR="00F75648" w:rsidRPr="00F75648" w:rsidRDefault="00F75648" w:rsidP="00F75648">
            <w:pPr>
              <w:spacing w:after="0" w:afterAutospacing="0"/>
              <w:ind w:right="249"/>
              <w:rPr>
                <w:rFonts w:ascii="Arial" w:eastAsia="Times New Roman" w:hAnsi="Arial" w:cs="Arial"/>
                <w:sz w:val="20"/>
                <w:szCs w:val="20"/>
              </w:rPr>
            </w:pPr>
            <w:r w:rsidRPr="00F75648">
              <w:rPr>
                <w:rFonts w:ascii="Arial" w:eastAsia="Times New Roman" w:hAnsi="Arial" w:cs="Arial"/>
                <w:sz w:val="20"/>
                <w:szCs w:val="20"/>
              </w:rPr>
              <w:t>- Ministrstvo za izobraževanje, znanost in šport</w:t>
            </w:r>
          </w:p>
          <w:p w:rsidR="00F75648" w:rsidRPr="00F75648" w:rsidRDefault="00F75648" w:rsidP="00F75648">
            <w:pPr>
              <w:spacing w:after="0" w:afterAutospacing="0"/>
              <w:ind w:right="249"/>
              <w:rPr>
                <w:rFonts w:ascii="Arial" w:eastAsia="Times New Roman" w:hAnsi="Arial" w:cs="Arial"/>
                <w:sz w:val="20"/>
                <w:szCs w:val="20"/>
              </w:rPr>
            </w:pPr>
            <w:r w:rsidRPr="00F75648">
              <w:rPr>
                <w:rFonts w:ascii="Arial" w:eastAsia="Times New Roman" w:hAnsi="Arial" w:cs="Arial"/>
                <w:sz w:val="20"/>
                <w:szCs w:val="20"/>
              </w:rPr>
              <w:t>- Ministrstvo za kulturo</w:t>
            </w:r>
          </w:p>
          <w:p w:rsidR="00F75648" w:rsidRPr="00F75648" w:rsidRDefault="00F75648" w:rsidP="00DA733B">
            <w:pPr>
              <w:spacing w:after="0" w:afterAutospacing="0"/>
              <w:ind w:right="249"/>
              <w:rPr>
                <w:rFonts w:ascii="Arial" w:eastAsia="Times New Roman" w:hAnsi="Arial" w:cs="Times New Roman"/>
                <w:iCs/>
                <w:sz w:val="20"/>
                <w:szCs w:val="20"/>
              </w:rPr>
            </w:pP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
                <w:iCs/>
                <w:sz w:val="20"/>
                <w:szCs w:val="20"/>
                <w:lang w:eastAsia="sl-SI"/>
              </w:rPr>
            </w:pPr>
            <w:r w:rsidRPr="00F75648">
              <w:rPr>
                <w:rFonts w:ascii="Arial" w:eastAsia="Times New Roman" w:hAnsi="Arial" w:cs="Arial"/>
                <w:b/>
                <w:sz w:val="20"/>
                <w:szCs w:val="20"/>
                <w:lang w:eastAsia="sl-SI"/>
              </w:rPr>
              <w:t>2. Predlog za obravnavo predloga zakona po nujnem ali skrajšanem postopku v državnem zboru z obrazložitvijo razlogov:</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lastRenderedPageBreak/>
              <w:t>/</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
                <w:iCs/>
                <w:sz w:val="20"/>
                <w:szCs w:val="20"/>
                <w:lang w:eastAsia="sl-SI"/>
              </w:rPr>
            </w:pPr>
            <w:r w:rsidRPr="00F75648">
              <w:rPr>
                <w:rFonts w:ascii="Arial" w:eastAsia="Times New Roman" w:hAnsi="Arial" w:cs="Arial"/>
                <w:b/>
                <w:sz w:val="20"/>
                <w:szCs w:val="20"/>
                <w:lang w:eastAsia="sl-SI"/>
              </w:rPr>
              <w:t>3.a Osebe, odgovorne za strokovno pripravo in usklajenost gradiva:</w:t>
            </w:r>
          </w:p>
        </w:tc>
      </w:tr>
      <w:tr w:rsidR="00F75648" w:rsidRPr="00F75648" w:rsidTr="000958D3">
        <w:tc>
          <w:tcPr>
            <w:tcW w:w="9163" w:type="dxa"/>
            <w:gridSpan w:val="4"/>
          </w:tcPr>
          <w:p w:rsidR="00F75648" w:rsidRPr="00F75648" w:rsidRDefault="00F75648" w:rsidP="00F75648">
            <w:pPr>
              <w:spacing w:after="0" w:afterAutospacing="0"/>
              <w:ind w:right="249"/>
              <w:rPr>
                <w:rFonts w:ascii="Arial" w:eastAsia="Times New Roman" w:hAnsi="Arial" w:cs="Arial"/>
                <w:sz w:val="20"/>
                <w:szCs w:val="20"/>
              </w:rPr>
            </w:pPr>
            <w:r w:rsidRPr="00F75648">
              <w:rPr>
                <w:rFonts w:ascii="Arial" w:eastAsia="Times New Roman" w:hAnsi="Arial" w:cs="Arial"/>
                <w:sz w:val="20"/>
                <w:szCs w:val="20"/>
              </w:rPr>
              <w:t>- dr. Helena Jaklitsch,  ministrica, Urad Vlade RS za Slovence v zamejstvu in po svetu</w:t>
            </w:r>
          </w:p>
          <w:p w:rsidR="00F75648" w:rsidRPr="00F75648" w:rsidRDefault="00F75648" w:rsidP="00F75648">
            <w:pPr>
              <w:spacing w:after="0" w:afterAutospacing="0"/>
              <w:ind w:right="249"/>
              <w:rPr>
                <w:rFonts w:ascii="Arial" w:eastAsia="Times New Roman" w:hAnsi="Arial" w:cs="Arial"/>
                <w:sz w:val="20"/>
                <w:szCs w:val="20"/>
              </w:rPr>
            </w:pPr>
            <w:r w:rsidRPr="00F75648">
              <w:rPr>
                <w:rFonts w:ascii="Arial" w:eastAsia="Times New Roman" w:hAnsi="Arial" w:cs="Arial"/>
                <w:sz w:val="20"/>
                <w:szCs w:val="20"/>
              </w:rPr>
              <w:t xml:space="preserve">- </w:t>
            </w:r>
            <w:r w:rsidR="008D2B2B">
              <w:rPr>
                <w:rFonts w:ascii="Arial" w:eastAsia="Times New Roman" w:hAnsi="Arial" w:cs="Arial"/>
                <w:sz w:val="20"/>
                <w:szCs w:val="20"/>
              </w:rPr>
              <w:t>dr. Zvone Žigon,</w:t>
            </w:r>
            <w:r w:rsidR="003E0993">
              <w:rPr>
                <w:rFonts w:ascii="Arial" w:eastAsia="Times New Roman" w:hAnsi="Arial" w:cs="Arial"/>
                <w:sz w:val="20"/>
                <w:szCs w:val="20"/>
              </w:rPr>
              <w:t xml:space="preserve"> sekretar</w:t>
            </w:r>
            <w:r w:rsidR="00074C61">
              <w:rPr>
                <w:rFonts w:ascii="Arial" w:eastAsia="Times New Roman" w:hAnsi="Arial" w:cs="Arial"/>
                <w:sz w:val="20"/>
                <w:szCs w:val="20"/>
              </w:rPr>
              <w:t xml:space="preserve">, vodja sektorja, </w:t>
            </w:r>
            <w:r w:rsidRPr="00F75648">
              <w:rPr>
                <w:rFonts w:ascii="Arial" w:eastAsia="Times New Roman" w:hAnsi="Arial" w:cs="Arial"/>
                <w:sz w:val="20"/>
                <w:szCs w:val="20"/>
              </w:rPr>
              <w:t>Urad Vlade RS za Slovence v zamejstvu in po svetu</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
                <w:iCs/>
                <w:sz w:val="20"/>
                <w:szCs w:val="20"/>
                <w:lang w:eastAsia="sl-SI"/>
              </w:rPr>
            </w:pPr>
            <w:r w:rsidRPr="00F75648">
              <w:rPr>
                <w:rFonts w:ascii="Arial" w:eastAsia="Times New Roman" w:hAnsi="Arial" w:cs="Arial"/>
                <w:b/>
                <w:iCs/>
                <w:sz w:val="20"/>
                <w:szCs w:val="20"/>
                <w:lang w:eastAsia="sl-SI"/>
              </w:rPr>
              <w:t xml:space="preserve">3.b Zunanji strokovnjaki, ki so </w:t>
            </w:r>
            <w:r w:rsidRPr="00F75648">
              <w:rPr>
                <w:rFonts w:ascii="Arial" w:eastAsia="Times New Roman" w:hAnsi="Arial" w:cs="Arial"/>
                <w:b/>
                <w:sz w:val="20"/>
                <w:szCs w:val="20"/>
                <w:lang w:eastAsia="sl-SI"/>
              </w:rPr>
              <w:t>sodelovali pri pripravi dela ali celotnega gradiva:</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
                <w:iCs/>
                <w:sz w:val="20"/>
                <w:szCs w:val="20"/>
                <w:lang w:eastAsia="sl-SI"/>
              </w:rPr>
            </w:pPr>
            <w:r w:rsidRPr="00F75648">
              <w:rPr>
                <w:rFonts w:ascii="Arial" w:eastAsia="Times New Roman" w:hAnsi="Arial" w:cs="Arial"/>
                <w:b/>
                <w:sz w:val="20"/>
                <w:szCs w:val="20"/>
                <w:lang w:eastAsia="sl-SI"/>
              </w:rPr>
              <w:t>4. Predstavniki vlade, ki bodo sodelovali pri delu državnega zbora:</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
                <w:sz w:val="20"/>
                <w:szCs w:val="20"/>
                <w:lang w:eastAsia="sl-SI"/>
              </w:rPr>
            </w:pPr>
            <w:r w:rsidRPr="00F75648">
              <w:rPr>
                <w:rFonts w:ascii="Arial" w:eastAsia="Times New Roman" w:hAnsi="Arial" w:cs="Arial"/>
                <w:iCs/>
                <w:sz w:val="20"/>
                <w:szCs w:val="20"/>
                <w:lang w:eastAsia="sl-SI"/>
              </w:rPr>
              <w:t>/</w:t>
            </w:r>
          </w:p>
        </w:tc>
      </w:tr>
      <w:tr w:rsidR="00F75648" w:rsidRPr="00F75648" w:rsidTr="000958D3">
        <w:tc>
          <w:tcPr>
            <w:tcW w:w="9163" w:type="dxa"/>
            <w:gridSpan w:val="4"/>
          </w:tcPr>
          <w:p w:rsidR="00F75648" w:rsidRPr="00F75648" w:rsidRDefault="00F75648" w:rsidP="00F75648">
            <w:pPr>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5. Kratek povzetek gradiva:</w:t>
            </w:r>
          </w:p>
        </w:tc>
      </w:tr>
      <w:tr w:rsidR="00F75648" w:rsidRPr="00F75648" w:rsidTr="000958D3">
        <w:tc>
          <w:tcPr>
            <w:tcW w:w="9163" w:type="dxa"/>
            <w:gridSpan w:val="4"/>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w:t>
            </w:r>
          </w:p>
        </w:tc>
      </w:tr>
      <w:tr w:rsidR="00F75648" w:rsidRPr="00F75648" w:rsidTr="000958D3">
        <w:tc>
          <w:tcPr>
            <w:tcW w:w="9163" w:type="dxa"/>
            <w:gridSpan w:val="4"/>
          </w:tcPr>
          <w:p w:rsidR="00F75648" w:rsidRPr="00F75648" w:rsidRDefault="00F75648" w:rsidP="00F75648">
            <w:pPr>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6. Presoja posledic za:</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a)</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javnofinančna sredstva nad 40.000 EUR v tekočem in naslednjih treh letih</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b)</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bCs/>
                <w:sz w:val="20"/>
                <w:szCs w:val="20"/>
                <w:lang w:eastAsia="sl-SI"/>
              </w:rPr>
              <w:t>usklajenost slovenskega pravnega reda s pravnim redom Evropske unije</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c)</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administrativne posledice</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č)</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Cs/>
                <w:sz w:val="20"/>
                <w:szCs w:val="20"/>
                <w:lang w:eastAsia="sl-SI"/>
              </w:rPr>
            </w:pPr>
            <w:r w:rsidRPr="00F75648">
              <w:rPr>
                <w:rFonts w:ascii="Arial" w:eastAsia="Times New Roman" w:hAnsi="Arial" w:cs="Arial"/>
                <w:sz w:val="20"/>
                <w:szCs w:val="20"/>
                <w:lang w:eastAsia="sl-SI"/>
              </w:rPr>
              <w:t>gospodarstvo, zlasti</w:t>
            </w:r>
            <w:r w:rsidRPr="00F75648">
              <w:rPr>
                <w:rFonts w:ascii="Arial" w:eastAsia="Times New Roman" w:hAnsi="Arial" w:cs="Arial"/>
                <w:bCs/>
                <w:sz w:val="20"/>
                <w:szCs w:val="20"/>
                <w:lang w:eastAsia="sl-SI"/>
              </w:rPr>
              <w:t xml:space="preserve"> mala in srednja podjetja ter konkurenčnost podjetij</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d)</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okolje, vključno s prostorskimi in varstvenimi vidiki</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e)</w:t>
            </w:r>
          </w:p>
        </w:tc>
        <w:tc>
          <w:tcPr>
            <w:tcW w:w="5444" w:type="dxa"/>
            <w:gridSpan w:val="2"/>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socialno področje</w:t>
            </w:r>
          </w:p>
        </w:tc>
        <w:tc>
          <w:tcPr>
            <w:tcW w:w="2271" w:type="dxa"/>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1448" w:type="dxa"/>
            <w:tcBorders>
              <w:bottom w:val="single" w:sz="4" w:space="0" w:color="auto"/>
            </w:tcBorders>
          </w:tcPr>
          <w:p w:rsidR="00F75648" w:rsidRPr="00F75648" w:rsidRDefault="00F75648" w:rsidP="00F75648">
            <w:pPr>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f)</w:t>
            </w:r>
          </w:p>
        </w:tc>
        <w:tc>
          <w:tcPr>
            <w:tcW w:w="5444" w:type="dxa"/>
            <w:gridSpan w:val="2"/>
            <w:tcBorders>
              <w:bottom w:val="single" w:sz="4" w:space="0" w:color="auto"/>
            </w:tcBorders>
          </w:tcPr>
          <w:p w:rsidR="00F75648" w:rsidRPr="00F75648" w:rsidRDefault="00F75648" w:rsidP="00F75648">
            <w:pPr>
              <w:overflowPunct w:val="0"/>
              <w:autoSpaceDE w:val="0"/>
              <w:autoSpaceDN w:val="0"/>
              <w:adjustRightInd w:val="0"/>
              <w:spacing w:after="0" w:afterAutospacing="0" w:line="260" w:lineRule="exac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dokumente razvojnega načrtovanja:</w:t>
            </w:r>
          </w:p>
          <w:p w:rsidR="00F75648" w:rsidRPr="00F75648" w:rsidRDefault="00F75648" w:rsidP="00F75648">
            <w:pPr>
              <w:numPr>
                <w:ilvl w:val="0"/>
                <w:numId w:val="1"/>
              </w:numPr>
              <w:overflowPunct w:val="0"/>
              <w:autoSpaceDE w:val="0"/>
              <w:autoSpaceDN w:val="0"/>
              <w:adjustRightInd w:val="0"/>
              <w:spacing w:after="0" w:afterAutospacing="0" w:line="260" w:lineRule="exact"/>
              <w:jc w:val="lef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nacionalne dokumente razvojnega načrtovanja</w:t>
            </w:r>
          </w:p>
          <w:p w:rsidR="00F75648" w:rsidRPr="00F75648" w:rsidRDefault="00F75648" w:rsidP="00F75648">
            <w:pPr>
              <w:numPr>
                <w:ilvl w:val="0"/>
                <w:numId w:val="1"/>
              </w:numPr>
              <w:overflowPunct w:val="0"/>
              <w:autoSpaceDE w:val="0"/>
              <w:autoSpaceDN w:val="0"/>
              <w:adjustRightInd w:val="0"/>
              <w:spacing w:after="0" w:afterAutospacing="0" w:line="260" w:lineRule="exact"/>
              <w:jc w:val="lef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razvojne politike na ravni programov po strukturi razvojne klasifikacije programskega proračuna</w:t>
            </w:r>
          </w:p>
          <w:p w:rsidR="00F75648" w:rsidRPr="00F75648" w:rsidRDefault="00F75648" w:rsidP="00F75648">
            <w:pPr>
              <w:numPr>
                <w:ilvl w:val="0"/>
                <w:numId w:val="1"/>
              </w:numPr>
              <w:overflowPunct w:val="0"/>
              <w:autoSpaceDE w:val="0"/>
              <w:autoSpaceDN w:val="0"/>
              <w:adjustRightInd w:val="0"/>
              <w:spacing w:after="0" w:afterAutospacing="0" w:line="260" w:lineRule="exact"/>
              <w:jc w:val="left"/>
              <w:textAlignment w:val="baseline"/>
              <w:rPr>
                <w:rFonts w:ascii="Arial" w:eastAsia="Times New Roman" w:hAnsi="Arial" w:cs="Arial"/>
                <w:bCs/>
                <w:sz w:val="20"/>
                <w:szCs w:val="20"/>
                <w:lang w:eastAsia="sl-SI"/>
              </w:rPr>
            </w:pPr>
            <w:r w:rsidRPr="00F75648">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F75648" w:rsidRPr="00F75648" w:rsidRDefault="00F75648" w:rsidP="00F75648">
            <w:pPr>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c>
          <w:tcPr>
            <w:tcW w:w="9163" w:type="dxa"/>
            <w:gridSpan w:val="4"/>
            <w:tcBorders>
              <w:top w:val="single" w:sz="4" w:space="0" w:color="auto"/>
              <w:left w:val="single" w:sz="4" w:space="0" w:color="auto"/>
              <w:bottom w:val="single" w:sz="4" w:space="0" w:color="auto"/>
              <w:right w:val="single" w:sz="4" w:space="0" w:color="auto"/>
            </w:tcBorders>
          </w:tcPr>
          <w:p w:rsidR="00F75648" w:rsidRPr="00F75648" w:rsidRDefault="00F75648" w:rsidP="00F75648">
            <w:pPr>
              <w:widowControl w:val="0"/>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7.a Predstavitev ocene finančnih posledic nad 40.000 EUR:</w:t>
            </w:r>
          </w:p>
          <w:p w:rsidR="00F75648" w:rsidRPr="00F75648" w:rsidRDefault="00F75648" w:rsidP="00F75648">
            <w:pPr>
              <w:widowControl w:val="0"/>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sz w:val="20"/>
                <w:szCs w:val="20"/>
                <w:lang w:eastAsia="sl-SI"/>
              </w:rPr>
            </w:pPr>
          </w:p>
        </w:tc>
      </w:tr>
    </w:tbl>
    <w:p w:rsidR="00F75648" w:rsidRPr="00F75648" w:rsidRDefault="00F75648" w:rsidP="00F75648">
      <w:pPr>
        <w:spacing w:after="0" w:afterAutospacing="0" w:line="260" w:lineRule="exact"/>
        <w:jc w:val="lef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F75648" w:rsidRPr="00F75648" w:rsidTr="000958D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75648" w:rsidRPr="00F75648" w:rsidRDefault="00F75648" w:rsidP="00F75648">
            <w:pPr>
              <w:pageBreakBefore/>
              <w:widowControl w:val="0"/>
              <w:tabs>
                <w:tab w:val="left" w:pos="2340"/>
              </w:tabs>
              <w:spacing w:after="0" w:afterAutospacing="0" w:line="260" w:lineRule="exact"/>
              <w:ind w:left="142" w:hanging="142"/>
              <w:jc w:val="left"/>
              <w:outlineLvl w:val="0"/>
              <w:rPr>
                <w:rFonts w:ascii="Arial" w:eastAsia="Times New Roman" w:hAnsi="Arial" w:cs="Arial"/>
                <w:b/>
                <w:kern w:val="32"/>
                <w:sz w:val="20"/>
                <w:szCs w:val="20"/>
                <w:lang w:eastAsia="sl-SI"/>
              </w:rPr>
            </w:pPr>
            <w:r w:rsidRPr="00F75648">
              <w:rPr>
                <w:rFonts w:ascii="Arial" w:eastAsia="Times New Roman" w:hAnsi="Arial" w:cs="Arial"/>
                <w:b/>
                <w:kern w:val="32"/>
                <w:sz w:val="20"/>
                <w:szCs w:val="20"/>
                <w:lang w:eastAsia="sl-SI"/>
              </w:rPr>
              <w:lastRenderedPageBreak/>
              <w:t>I. Ocena finančnih posledic, ki niso načrtovane v sprejetem proračunu</w:t>
            </w:r>
          </w:p>
        </w:tc>
      </w:tr>
      <w:tr w:rsidR="00F75648" w:rsidRPr="00F75648" w:rsidTr="000958D3">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ind w:left="-122" w:right="-112"/>
              <w:jc w:val="center"/>
              <w:rPr>
                <w:rFonts w:ascii="Arial" w:eastAsia="Times New Roman"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t + 3</w:t>
            </w:r>
          </w:p>
        </w:tc>
      </w:tr>
      <w:tr w:rsidR="00F75648" w:rsidRPr="00F75648" w:rsidTr="000958D3">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left"/>
              <w:rPr>
                <w:rFonts w:ascii="Arial" w:eastAsia="Times New Roman" w:hAnsi="Arial" w:cs="Arial"/>
                <w:bCs/>
                <w:sz w:val="20"/>
                <w:szCs w:val="20"/>
              </w:rPr>
            </w:pPr>
            <w:r w:rsidRPr="00F75648">
              <w:rPr>
                <w:rFonts w:ascii="Arial" w:eastAsia="Times New Roman" w:hAnsi="Arial" w:cs="Arial"/>
                <w:bCs/>
                <w:sz w:val="20"/>
                <w:szCs w:val="20"/>
              </w:rPr>
              <w:t>Predvideno povečanje (+) ali zmanjšanje (</w:t>
            </w:r>
            <w:r w:rsidRPr="00F75648">
              <w:rPr>
                <w:rFonts w:ascii="Arial" w:eastAsia="Times New Roman" w:hAnsi="Arial" w:cs="Arial"/>
                <w:b/>
                <w:sz w:val="20"/>
                <w:szCs w:val="20"/>
              </w:rPr>
              <w:t>–</w:t>
            </w:r>
            <w:r w:rsidRPr="00F75648">
              <w:rPr>
                <w:rFonts w:ascii="Arial" w:eastAsia="Times New Roman"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r>
      <w:tr w:rsidR="00F75648" w:rsidRPr="00F75648" w:rsidTr="000958D3">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left"/>
              <w:rPr>
                <w:rFonts w:ascii="Arial" w:eastAsia="Times New Roman" w:hAnsi="Arial" w:cs="Arial"/>
                <w:bCs/>
                <w:sz w:val="20"/>
                <w:szCs w:val="20"/>
              </w:rPr>
            </w:pPr>
            <w:r w:rsidRPr="00F75648">
              <w:rPr>
                <w:rFonts w:ascii="Arial" w:eastAsia="Times New Roman" w:hAnsi="Arial" w:cs="Arial"/>
                <w:bCs/>
                <w:sz w:val="20"/>
                <w:szCs w:val="20"/>
              </w:rPr>
              <w:t>Predvideno povečanje (+) ali zmanjšanje (</w:t>
            </w:r>
            <w:r w:rsidRPr="00F75648">
              <w:rPr>
                <w:rFonts w:ascii="Arial" w:eastAsia="Times New Roman" w:hAnsi="Arial" w:cs="Arial"/>
                <w:b/>
                <w:sz w:val="20"/>
                <w:szCs w:val="20"/>
              </w:rPr>
              <w:t>–</w:t>
            </w:r>
            <w:r w:rsidRPr="00F75648">
              <w:rPr>
                <w:rFonts w:ascii="Arial" w:eastAsia="Times New Roman"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r>
      <w:tr w:rsidR="00F75648" w:rsidRPr="00F75648" w:rsidTr="000958D3">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left"/>
              <w:rPr>
                <w:rFonts w:ascii="Arial" w:eastAsia="Times New Roman" w:hAnsi="Arial" w:cs="Arial"/>
                <w:bCs/>
                <w:sz w:val="20"/>
                <w:szCs w:val="20"/>
              </w:rPr>
            </w:pPr>
            <w:r w:rsidRPr="00F75648">
              <w:rPr>
                <w:rFonts w:ascii="Arial" w:eastAsia="Times New Roman" w:hAnsi="Arial" w:cs="Arial"/>
                <w:bCs/>
                <w:sz w:val="20"/>
                <w:szCs w:val="20"/>
              </w:rPr>
              <w:t>Predvideno povečanje (+) ali zmanjšanje (</w:t>
            </w:r>
            <w:r w:rsidRPr="00F75648">
              <w:rPr>
                <w:rFonts w:ascii="Arial" w:eastAsia="Times New Roman" w:hAnsi="Arial" w:cs="Arial"/>
                <w:b/>
                <w:sz w:val="20"/>
                <w:szCs w:val="20"/>
              </w:rPr>
              <w:t>–</w:t>
            </w:r>
            <w:r w:rsidRPr="00F75648">
              <w:rPr>
                <w:rFonts w:ascii="Arial" w:eastAsia="Times New Roman"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r>
      <w:tr w:rsidR="00F75648" w:rsidRPr="00F75648" w:rsidTr="000958D3">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left"/>
              <w:rPr>
                <w:rFonts w:ascii="Arial" w:eastAsia="Times New Roman" w:hAnsi="Arial" w:cs="Arial"/>
                <w:bCs/>
                <w:sz w:val="20"/>
                <w:szCs w:val="20"/>
              </w:rPr>
            </w:pPr>
            <w:r w:rsidRPr="00F75648">
              <w:rPr>
                <w:rFonts w:ascii="Arial" w:eastAsia="Times New Roman" w:hAnsi="Arial" w:cs="Arial"/>
                <w:bCs/>
                <w:sz w:val="20"/>
                <w:szCs w:val="20"/>
              </w:rPr>
              <w:t>Predvideno povečanje (+) ali zmanjšanje (</w:t>
            </w:r>
            <w:r w:rsidRPr="00F75648">
              <w:rPr>
                <w:rFonts w:ascii="Arial" w:eastAsia="Times New Roman" w:hAnsi="Arial" w:cs="Arial"/>
                <w:b/>
                <w:sz w:val="20"/>
                <w:szCs w:val="20"/>
              </w:rPr>
              <w:t>–</w:t>
            </w:r>
            <w:r w:rsidRPr="00F75648">
              <w:rPr>
                <w:rFonts w:ascii="Arial" w:eastAsia="Times New Roman"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p>
        </w:tc>
      </w:tr>
      <w:tr w:rsidR="00F75648" w:rsidRPr="00F75648" w:rsidTr="000958D3">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left"/>
              <w:rPr>
                <w:rFonts w:ascii="Arial" w:eastAsia="Times New Roman" w:hAnsi="Arial" w:cs="Arial"/>
                <w:bCs/>
                <w:sz w:val="20"/>
                <w:szCs w:val="20"/>
              </w:rPr>
            </w:pPr>
            <w:r w:rsidRPr="00F75648">
              <w:rPr>
                <w:rFonts w:ascii="Arial" w:eastAsia="Times New Roman" w:hAnsi="Arial" w:cs="Arial"/>
                <w:bCs/>
                <w:sz w:val="20"/>
                <w:szCs w:val="20"/>
              </w:rPr>
              <w:t>Predvideno povečanje (+) ali zmanjšanje (</w:t>
            </w:r>
            <w:r w:rsidRPr="00F75648">
              <w:rPr>
                <w:rFonts w:ascii="Arial" w:eastAsia="Times New Roman" w:hAnsi="Arial" w:cs="Arial"/>
                <w:b/>
                <w:sz w:val="20"/>
                <w:szCs w:val="20"/>
              </w:rPr>
              <w:t>–</w:t>
            </w:r>
            <w:r w:rsidRPr="00F75648">
              <w:rPr>
                <w:rFonts w:ascii="Arial" w:eastAsia="Times New Roman"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center"/>
              <w:outlineLvl w:val="0"/>
              <w:rPr>
                <w:rFonts w:ascii="Arial" w:eastAsia="Times New Roman" w:hAnsi="Arial" w:cs="Arial"/>
                <w:kern w:val="32"/>
                <w:sz w:val="20"/>
                <w:szCs w:val="20"/>
                <w:lang w:eastAsia="sl-SI"/>
              </w:rPr>
            </w:pPr>
          </w:p>
        </w:tc>
      </w:tr>
      <w:tr w:rsidR="00F75648" w:rsidRPr="00F75648" w:rsidTr="000958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5648" w:rsidRPr="00F75648" w:rsidRDefault="00F75648" w:rsidP="00F75648">
            <w:pPr>
              <w:widowControl w:val="0"/>
              <w:tabs>
                <w:tab w:val="left" w:pos="2340"/>
              </w:tabs>
              <w:spacing w:after="0" w:afterAutospacing="0" w:line="260" w:lineRule="exact"/>
              <w:ind w:left="142" w:hanging="142"/>
              <w:jc w:val="left"/>
              <w:outlineLvl w:val="0"/>
              <w:rPr>
                <w:rFonts w:ascii="Arial" w:eastAsia="Times New Roman" w:hAnsi="Arial" w:cs="Arial"/>
                <w:b/>
                <w:kern w:val="32"/>
                <w:sz w:val="20"/>
                <w:szCs w:val="20"/>
                <w:lang w:eastAsia="sl-SI"/>
              </w:rPr>
            </w:pPr>
            <w:r w:rsidRPr="00F75648">
              <w:rPr>
                <w:rFonts w:ascii="Arial" w:eastAsia="Times New Roman" w:hAnsi="Arial" w:cs="Arial"/>
                <w:b/>
                <w:kern w:val="32"/>
                <w:sz w:val="20"/>
                <w:szCs w:val="20"/>
                <w:lang w:eastAsia="sl-SI"/>
              </w:rPr>
              <w:t>II. Finančne posledice za državni proračun</w:t>
            </w:r>
          </w:p>
        </w:tc>
      </w:tr>
      <w:tr w:rsidR="00F75648" w:rsidRPr="00F75648" w:rsidTr="000958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5648" w:rsidRPr="00F75648" w:rsidRDefault="00F75648" w:rsidP="00F75648">
            <w:pPr>
              <w:widowControl w:val="0"/>
              <w:tabs>
                <w:tab w:val="left" w:pos="2340"/>
              </w:tabs>
              <w:spacing w:after="0" w:afterAutospacing="0" w:line="260" w:lineRule="exact"/>
              <w:ind w:left="142" w:hanging="142"/>
              <w:jc w:val="left"/>
              <w:outlineLvl w:val="0"/>
              <w:rPr>
                <w:rFonts w:ascii="Arial" w:eastAsia="Times New Roman" w:hAnsi="Arial" w:cs="Arial"/>
                <w:b/>
                <w:kern w:val="32"/>
                <w:sz w:val="20"/>
                <w:szCs w:val="20"/>
                <w:lang w:eastAsia="sl-SI"/>
              </w:rPr>
            </w:pPr>
            <w:proofErr w:type="spellStart"/>
            <w:r w:rsidRPr="00F75648">
              <w:rPr>
                <w:rFonts w:ascii="Arial" w:eastAsia="Times New Roman" w:hAnsi="Arial" w:cs="Arial"/>
                <w:b/>
                <w:kern w:val="32"/>
                <w:sz w:val="20"/>
                <w:szCs w:val="20"/>
                <w:lang w:eastAsia="sl-SI"/>
              </w:rPr>
              <w:t>II.a</w:t>
            </w:r>
            <w:proofErr w:type="spellEnd"/>
            <w:r w:rsidRPr="00F75648">
              <w:rPr>
                <w:rFonts w:ascii="Arial" w:eastAsia="Times New Roman" w:hAnsi="Arial" w:cs="Arial"/>
                <w:b/>
                <w:kern w:val="32"/>
                <w:sz w:val="20"/>
                <w:szCs w:val="20"/>
                <w:lang w:eastAsia="sl-SI"/>
              </w:rPr>
              <w:t xml:space="preserve"> Pravice porabe za izvedbo predlaganih rešitev so zagotovljene:</w:t>
            </w:r>
          </w:p>
        </w:tc>
      </w:tr>
      <w:tr w:rsidR="00F75648" w:rsidRPr="00F75648" w:rsidTr="000958D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Znesek za t + 1</w:t>
            </w:r>
          </w:p>
        </w:tc>
      </w:tr>
      <w:tr w:rsidR="00F75648" w:rsidRPr="00F75648" w:rsidTr="000958D3">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r w:rsidRPr="00F75648">
              <w:rPr>
                <w:rFonts w:ascii="Arial" w:eastAsia="Times New Roman" w:hAnsi="Arial" w:cs="Arial"/>
                <w:b/>
                <w:kern w:val="32"/>
                <w:sz w:val="20"/>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p>
        </w:tc>
      </w:tr>
      <w:tr w:rsidR="00F75648" w:rsidRPr="00F75648" w:rsidTr="000958D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5648" w:rsidRPr="00F75648" w:rsidRDefault="00F75648" w:rsidP="00F75648">
            <w:pPr>
              <w:widowControl w:val="0"/>
              <w:tabs>
                <w:tab w:val="left" w:pos="2340"/>
              </w:tabs>
              <w:spacing w:after="0" w:afterAutospacing="0" w:line="260" w:lineRule="exact"/>
              <w:jc w:val="left"/>
              <w:outlineLvl w:val="0"/>
              <w:rPr>
                <w:rFonts w:ascii="Arial" w:eastAsia="Times New Roman" w:hAnsi="Arial" w:cs="Arial"/>
                <w:b/>
                <w:kern w:val="32"/>
                <w:sz w:val="20"/>
                <w:szCs w:val="20"/>
                <w:lang w:eastAsia="sl-SI"/>
              </w:rPr>
            </w:pPr>
            <w:proofErr w:type="spellStart"/>
            <w:r w:rsidRPr="00F75648">
              <w:rPr>
                <w:rFonts w:ascii="Arial" w:eastAsia="Times New Roman" w:hAnsi="Arial" w:cs="Arial"/>
                <w:b/>
                <w:kern w:val="32"/>
                <w:sz w:val="20"/>
                <w:szCs w:val="20"/>
                <w:lang w:eastAsia="sl-SI"/>
              </w:rPr>
              <w:t>II.b</w:t>
            </w:r>
            <w:proofErr w:type="spellEnd"/>
            <w:r w:rsidRPr="00F75648">
              <w:rPr>
                <w:rFonts w:ascii="Arial" w:eastAsia="Times New Roman" w:hAnsi="Arial" w:cs="Arial"/>
                <w:b/>
                <w:kern w:val="32"/>
                <w:sz w:val="20"/>
                <w:szCs w:val="20"/>
                <w:lang w:eastAsia="sl-SI"/>
              </w:rPr>
              <w:t xml:space="preserve"> Manjkajoče pravice porabe bodo zagotovljene s prerazporeditvijo:</w:t>
            </w:r>
          </w:p>
        </w:tc>
      </w:tr>
      <w:tr w:rsidR="00F75648" w:rsidRPr="00F75648" w:rsidTr="000958D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jc w:val="center"/>
              <w:rPr>
                <w:rFonts w:ascii="Arial" w:eastAsia="Times New Roman" w:hAnsi="Arial" w:cs="Arial"/>
                <w:sz w:val="20"/>
                <w:szCs w:val="20"/>
              </w:rPr>
            </w:pPr>
            <w:r w:rsidRPr="00F75648">
              <w:rPr>
                <w:rFonts w:ascii="Arial" w:eastAsia="Times New Roman" w:hAnsi="Arial" w:cs="Arial"/>
                <w:sz w:val="20"/>
                <w:szCs w:val="20"/>
              </w:rPr>
              <w:t xml:space="preserve">Znesek za t + 1 </w:t>
            </w:r>
          </w:p>
        </w:tc>
      </w:tr>
      <w:tr w:rsidR="00F75648" w:rsidRPr="00F75648" w:rsidTr="000958D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r w:rsidRPr="00F75648">
              <w:rPr>
                <w:rFonts w:ascii="Arial" w:eastAsia="Times New Roman" w:hAnsi="Arial" w:cs="Arial"/>
                <w:b/>
                <w:kern w:val="32"/>
                <w:sz w:val="20"/>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p>
        </w:tc>
      </w:tr>
      <w:tr w:rsidR="00F75648" w:rsidRPr="00F75648" w:rsidTr="000958D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75648" w:rsidRPr="00F75648" w:rsidRDefault="00F75648" w:rsidP="00F75648">
            <w:pPr>
              <w:widowControl w:val="0"/>
              <w:tabs>
                <w:tab w:val="left" w:pos="2340"/>
              </w:tabs>
              <w:spacing w:after="0" w:afterAutospacing="0" w:line="260" w:lineRule="exact"/>
              <w:jc w:val="left"/>
              <w:outlineLvl w:val="0"/>
              <w:rPr>
                <w:rFonts w:ascii="Arial" w:eastAsia="Times New Roman" w:hAnsi="Arial" w:cs="Arial"/>
                <w:b/>
                <w:kern w:val="32"/>
                <w:sz w:val="20"/>
                <w:szCs w:val="20"/>
                <w:lang w:eastAsia="sl-SI"/>
              </w:rPr>
            </w:pPr>
            <w:proofErr w:type="spellStart"/>
            <w:r w:rsidRPr="00F75648">
              <w:rPr>
                <w:rFonts w:ascii="Arial" w:eastAsia="Times New Roman" w:hAnsi="Arial" w:cs="Arial"/>
                <w:b/>
                <w:kern w:val="32"/>
                <w:sz w:val="20"/>
                <w:szCs w:val="20"/>
                <w:lang w:eastAsia="sl-SI"/>
              </w:rPr>
              <w:t>II.c</w:t>
            </w:r>
            <w:proofErr w:type="spellEnd"/>
            <w:r w:rsidRPr="00F75648">
              <w:rPr>
                <w:rFonts w:ascii="Arial" w:eastAsia="Times New Roman" w:hAnsi="Arial" w:cs="Arial"/>
                <w:b/>
                <w:kern w:val="32"/>
                <w:sz w:val="20"/>
                <w:szCs w:val="20"/>
                <w:lang w:eastAsia="sl-SI"/>
              </w:rPr>
              <w:t xml:space="preserve"> Načrtovana nadomestitev zmanjšanih prihodkov in povečanih odhodkov proračuna:</w:t>
            </w:r>
          </w:p>
        </w:tc>
      </w:tr>
      <w:tr w:rsidR="00F75648" w:rsidRPr="00F75648" w:rsidTr="000958D3">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ind w:left="-122" w:right="-112"/>
              <w:jc w:val="center"/>
              <w:rPr>
                <w:rFonts w:ascii="Arial" w:eastAsia="Times New Roman" w:hAnsi="Arial" w:cs="Arial"/>
                <w:sz w:val="20"/>
                <w:szCs w:val="20"/>
              </w:rPr>
            </w:pPr>
            <w:r w:rsidRPr="00F75648">
              <w:rPr>
                <w:rFonts w:ascii="Arial" w:eastAsia="Times New Roman"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ind w:left="-122" w:right="-112"/>
              <w:jc w:val="center"/>
              <w:rPr>
                <w:rFonts w:ascii="Arial" w:eastAsia="Times New Roman" w:hAnsi="Arial" w:cs="Arial"/>
                <w:sz w:val="20"/>
                <w:szCs w:val="20"/>
              </w:rPr>
            </w:pPr>
            <w:r w:rsidRPr="00F75648">
              <w:rPr>
                <w:rFonts w:ascii="Arial" w:eastAsia="Times New Roman"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spacing w:after="0" w:afterAutospacing="0" w:line="260" w:lineRule="exact"/>
              <w:ind w:left="-122" w:right="-112"/>
              <w:jc w:val="center"/>
              <w:rPr>
                <w:rFonts w:ascii="Arial" w:eastAsia="Times New Roman" w:hAnsi="Arial" w:cs="Arial"/>
                <w:sz w:val="20"/>
                <w:szCs w:val="20"/>
              </w:rPr>
            </w:pPr>
            <w:r w:rsidRPr="00F75648">
              <w:rPr>
                <w:rFonts w:ascii="Arial" w:eastAsia="Times New Roman" w:hAnsi="Arial" w:cs="Arial"/>
                <w:sz w:val="20"/>
                <w:szCs w:val="20"/>
              </w:rPr>
              <w:t>Znesek za t + 1</w:t>
            </w:r>
          </w:p>
        </w:tc>
      </w:tr>
      <w:tr w:rsidR="00F75648" w:rsidRPr="00F75648" w:rsidTr="000958D3">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Cs/>
                <w:kern w:val="32"/>
                <w:sz w:val="20"/>
                <w:szCs w:val="20"/>
                <w:lang w:eastAsia="sl-SI"/>
              </w:rPr>
            </w:pPr>
          </w:p>
        </w:tc>
      </w:tr>
      <w:tr w:rsidR="00F75648" w:rsidRPr="00F75648" w:rsidTr="000958D3">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r w:rsidRPr="00F75648">
              <w:rPr>
                <w:rFonts w:ascii="Arial" w:eastAsia="Times New Roman" w:hAnsi="Arial" w:cs="Arial"/>
                <w:b/>
                <w:kern w:val="32"/>
                <w:sz w:val="20"/>
                <w:szCs w:val="20"/>
                <w:lang w:eastAsia="sl-SI"/>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75648" w:rsidRPr="00F75648" w:rsidRDefault="00F75648" w:rsidP="00F75648">
            <w:pPr>
              <w:widowControl w:val="0"/>
              <w:tabs>
                <w:tab w:val="left" w:pos="360"/>
              </w:tabs>
              <w:spacing w:after="0" w:afterAutospacing="0" w:line="260" w:lineRule="exact"/>
              <w:jc w:val="left"/>
              <w:outlineLvl w:val="0"/>
              <w:rPr>
                <w:rFonts w:ascii="Arial" w:eastAsia="Times New Roman" w:hAnsi="Arial" w:cs="Arial"/>
                <w:b/>
                <w:kern w:val="32"/>
                <w:sz w:val="20"/>
                <w:szCs w:val="20"/>
                <w:lang w:eastAsia="sl-SI"/>
              </w:rPr>
            </w:pP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75648" w:rsidRPr="00F75648" w:rsidRDefault="00F75648" w:rsidP="00F75648">
            <w:pPr>
              <w:widowControl w:val="0"/>
              <w:spacing w:after="0" w:afterAutospacing="0" w:line="260" w:lineRule="exact"/>
              <w:jc w:val="left"/>
              <w:rPr>
                <w:rFonts w:ascii="Arial" w:eastAsia="Times New Roman" w:hAnsi="Arial" w:cs="Arial"/>
                <w:b/>
                <w:sz w:val="20"/>
                <w:szCs w:val="20"/>
              </w:rPr>
            </w:pPr>
          </w:p>
          <w:p w:rsidR="00F75648" w:rsidRPr="00F75648" w:rsidRDefault="00F75648" w:rsidP="00F75648">
            <w:pPr>
              <w:widowControl w:val="0"/>
              <w:spacing w:after="0" w:afterAutospacing="0" w:line="260" w:lineRule="exact"/>
              <w:ind w:left="284"/>
              <w:rPr>
                <w:rFonts w:ascii="Arial" w:eastAsia="Times New Roman" w:hAnsi="Arial" w:cs="Arial"/>
                <w:sz w:val="20"/>
                <w:szCs w:val="20"/>
              </w:rPr>
            </w:pP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75648" w:rsidRPr="00F75648" w:rsidRDefault="00F75648" w:rsidP="00F75648">
            <w:pPr>
              <w:spacing w:after="0" w:afterAutospacing="0" w:line="260" w:lineRule="exact"/>
              <w:jc w:val="left"/>
              <w:rPr>
                <w:rFonts w:ascii="Arial" w:eastAsia="Times New Roman" w:hAnsi="Arial" w:cs="Arial"/>
                <w:b/>
                <w:sz w:val="20"/>
                <w:szCs w:val="20"/>
              </w:rPr>
            </w:pPr>
            <w:r w:rsidRPr="00F75648">
              <w:rPr>
                <w:rFonts w:ascii="Arial" w:eastAsia="Times New Roman" w:hAnsi="Arial" w:cs="Arial"/>
                <w:b/>
                <w:sz w:val="20"/>
                <w:szCs w:val="20"/>
              </w:rPr>
              <w:lastRenderedPageBreak/>
              <w:t>7.b Predstavitev ocene finančnih posledic pod 40.000 EUR:</w:t>
            </w:r>
          </w:p>
          <w:p w:rsidR="00F75648" w:rsidRPr="00F75648" w:rsidRDefault="00F75648" w:rsidP="00F75648">
            <w:pPr>
              <w:widowControl w:val="0"/>
              <w:suppressAutoHyphens/>
              <w:overflowPunct w:val="0"/>
              <w:autoSpaceDE w:val="0"/>
              <w:autoSpaceDN w:val="0"/>
              <w:adjustRightInd w:val="0"/>
              <w:spacing w:after="0" w:afterAutospacing="0"/>
              <w:ind w:right="250"/>
              <w:textAlignment w:val="baseline"/>
              <w:outlineLvl w:val="3"/>
              <w:rPr>
                <w:rFonts w:ascii="Arial" w:eastAsia="Times New Roman" w:hAnsi="Arial" w:cs="Arial"/>
                <w:szCs w:val="20"/>
                <w:lang w:eastAsia="sl-SI"/>
              </w:rPr>
            </w:pPr>
            <w:r w:rsidRPr="00F75648">
              <w:rPr>
                <w:rFonts w:ascii="Arial" w:eastAsia="Times New Roman" w:hAnsi="Arial" w:cs="Arial"/>
                <w:sz w:val="20"/>
                <w:szCs w:val="20"/>
                <w:lang w:eastAsia="sl-SI"/>
              </w:rPr>
              <w:t>Gradivo nima finančnih posledic.</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75648" w:rsidRPr="00F75648" w:rsidRDefault="00F75648" w:rsidP="00F75648">
            <w:pPr>
              <w:spacing w:after="0" w:afterAutospacing="0" w:line="260" w:lineRule="exact"/>
              <w:jc w:val="left"/>
              <w:rPr>
                <w:rFonts w:ascii="Arial" w:eastAsia="Times New Roman" w:hAnsi="Arial" w:cs="Arial"/>
                <w:b/>
                <w:sz w:val="20"/>
                <w:szCs w:val="20"/>
              </w:rPr>
            </w:pPr>
            <w:r w:rsidRPr="00F75648">
              <w:rPr>
                <w:rFonts w:ascii="Arial" w:eastAsia="Times New Roman" w:hAnsi="Arial" w:cs="Arial"/>
                <w:b/>
                <w:sz w:val="20"/>
                <w:szCs w:val="20"/>
              </w:rPr>
              <w:t>8. Predstavitev sodelovanja z združenji občin:</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Vsebina predloženega gradiva (predpisa) vpliva na:</w:t>
            </w:r>
          </w:p>
          <w:p w:rsidR="00F75648" w:rsidRPr="00F75648" w:rsidRDefault="00F75648" w:rsidP="00F75648">
            <w:pPr>
              <w:widowControl w:val="0"/>
              <w:numPr>
                <w:ilvl w:val="1"/>
                <w:numId w:val="2"/>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pristojnosti občin,</w:t>
            </w:r>
          </w:p>
          <w:p w:rsidR="00F75648" w:rsidRPr="00F75648" w:rsidRDefault="00F75648" w:rsidP="00F75648">
            <w:pPr>
              <w:widowControl w:val="0"/>
              <w:numPr>
                <w:ilvl w:val="1"/>
                <w:numId w:val="2"/>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delovanje občin,</w:t>
            </w:r>
          </w:p>
          <w:p w:rsidR="00F75648" w:rsidRPr="00F75648" w:rsidRDefault="00F75648" w:rsidP="00F75648">
            <w:pPr>
              <w:widowControl w:val="0"/>
              <w:numPr>
                <w:ilvl w:val="1"/>
                <w:numId w:val="2"/>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financiranje občin.</w:t>
            </w:r>
          </w:p>
          <w:p w:rsidR="00F75648" w:rsidRPr="00F75648" w:rsidRDefault="00F75648" w:rsidP="00F75648">
            <w:pPr>
              <w:widowControl w:val="0"/>
              <w:overflowPunct w:val="0"/>
              <w:autoSpaceDE w:val="0"/>
              <w:autoSpaceDN w:val="0"/>
              <w:adjustRightInd w:val="0"/>
              <w:spacing w:after="0" w:afterAutospacing="0" w:line="260" w:lineRule="exact"/>
              <w:ind w:left="1440"/>
              <w:textAlignment w:val="baseline"/>
              <w:rPr>
                <w:rFonts w:ascii="Arial" w:eastAsia="Times New Roman" w:hAnsi="Arial" w:cs="Arial"/>
                <w:iCs/>
                <w:sz w:val="20"/>
                <w:szCs w:val="20"/>
                <w:lang w:eastAsia="sl-SI"/>
              </w:rPr>
            </w:pPr>
          </w:p>
        </w:tc>
        <w:tc>
          <w:tcPr>
            <w:tcW w:w="2393" w:type="dxa"/>
            <w:gridSpan w:val="2"/>
          </w:tcPr>
          <w:p w:rsidR="00F75648" w:rsidRPr="00F75648" w:rsidRDefault="00F75648" w:rsidP="00F75648">
            <w:pPr>
              <w:widowControl w:val="0"/>
              <w:overflowPunct w:val="0"/>
              <w:autoSpaceDE w:val="0"/>
              <w:autoSpaceDN w:val="0"/>
              <w:adjustRightInd w:val="0"/>
              <w:spacing w:after="0" w:afterAutospacing="0" w:line="260" w:lineRule="exact"/>
              <w:jc w:val="center"/>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NE</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 xml:space="preserve">Gradivo (predpis) je bilo poslano v mnenje: </w:t>
            </w:r>
          </w:p>
          <w:p w:rsidR="00F75648" w:rsidRPr="00F75648" w:rsidRDefault="00F75648" w:rsidP="00F75648">
            <w:pPr>
              <w:widowControl w:val="0"/>
              <w:numPr>
                <w:ilvl w:val="0"/>
                <w:numId w:val="3"/>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Skupnosti občin Slovenije SOS: NE</w:t>
            </w:r>
          </w:p>
          <w:p w:rsidR="00F75648" w:rsidRPr="00F75648" w:rsidRDefault="00F75648" w:rsidP="00F75648">
            <w:pPr>
              <w:widowControl w:val="0"/>
              <w:numPr>
                <w:ilvl w:val="0"/>
                <w:numId w:val="3"/>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Združenju občin Slovenije ZOS: NE</w:t>
            </w:r>
          </w:p>
          <w:p w:rsidR="00F75648" w:rsidRPr="00F75648" w:rsidRDefault="00F75648" w:rsidP="00F75648">
            <w:pPr>
              <w:widowControl w:val="0"/>
              <w:numPr>
                <w:ilvl w:val="0"/>
                <w:numId w:val="3"/>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Združenju mestnih občin Slovenije ZMOS: NE</w:t>
            </w:r>
          </w:p>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p>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Predlogi in pripombe združenj so bili upoštevani:</w:t>
            </w:r>
          </w:p>
          <w:p w:rsidR="00F75648" w:rsidRPr="00F75648" w:rsidRDefault="00F75648" w:rsidP="00F75648">
            <w:pPr>
              <w:widowControl w:val="0"/>
              <w:numPr>
                <w:ilvl w:val="0"/>
                <w:numId w:val="4"/>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v celoti,</w:t>
            </w:r>
          </w:p>
          <w:p w:rsidR="00F75648" w:rsidRPr="00F75648" w:rsidRDefault="00F75648" w:rsidP="00F75648">
            <w:pPr>
              <w:widowControl w:val="0"/>
              <w:numPr>
                <w:ilvl w:val="0"/>
                <w:numId w:val="4"/>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večinoma,</w:t>
            </w:r>
          </w:p>
          <w:p w:rsidR="00F75648" w:rsidRPr="00F75648" w:rsidRDefault="00F75648" w:rsidP="00F75648">
            <w:pPr>
              <w:widowControl w:val="0"/>
              <w:numPr>
                <w:ilvl w:val="0"/>
                <w:numId w:val="4"/>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delno,</w:t>
            </w:r>
          </w:p>
          <w:p w:rsidR="00F75648" w:rsidRPr="00F75648" w:rsidRDefault="00F75648" w:rsidP="00F75648">
            <w:pPr>
              <w:widowControl w:val="0"/>
              <w:numPr>
                <w:ilvl w:val="0"/>
                <w:numId w:val="4"/>
              </w:numPr>
              <w:overflowPunct w:val="0"/>
              <w:autoSpaceDE w:val="0"/>
              <w:autoSpaceDN w:val="0"/>
              <w:adjustRightInd w:val="0"/>
              <w:spacing w:after="0" w:afterAutospacing="0" w:line="260" w:lineRule="exact"/>
              <w:jc w:val="lef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niso bili upoštevani.</w:t>
            </w:r>
          </w:p>
          <w:p w:rsidR="00F75648" w:rsidRPr="00F75648" w:rsidRDefault="00F75648" w:rsidP="00F75648">
            <w:pPr>
              <w:widowControl w:val="0"/>
              <w:overflowPunct w:val="0"/>
              <w:autoSpaceDE w:val="0"/>
              <w:autoSpaceDN w:val="0"/>
              <w:adjustRightInd w:val="0"/>
              <w:spacing w:after="0" w:afterAutospacing="0" w:line="260" w:lineRule="exact"/>
              <w:ind w:left="360"/>
              <w:textAlignment w:val="baseline"/>
              <w:rPr>
                <w:rFonts w:ascii="Arial" w:eastAsia="Times New Roman" w:hAnsi="Arial" w:cs="Arial"/>
                <w:iCs/>
                <w:sz w:val="20"/>
                <w:szCs w:val="20"/>
                <w:lang w:eastAsia="sl-SI"/>
              </w:rPr>
            </w:pPr>
          </w:p>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Bistveni predlogi in pripombe, ki niso bili upoštevani.</w:t>
            </w:r>
          </w:p>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F75648" w:rsidRPr="00F75648" w:rsidRDefault="00F75648" w:rsidP="00F75648">
            <w:pPr>
              <w:widowControl w:val="0"/>
              <w:overflowPunct w:val="0"/>
              <w:autoSpaceDE w:val="0"/>
              <w:autoSpaceDN w:val="0"/>
              <w:adjustRightInd w:val="0"/>
              <w:spacing w:after="0" w:afterAutospacing="0" w:line="260" w:lineRule="exact"/>
              <w:jc w:val="left"/>
              <w:textAlignment w:val="baseline"/>
              <w:rPr>
                <w:rFonts w:ascii="Arial" w:eastAsia="Times New Roman" w:hAnsi="Arial" w:cs="Arial"/>
                <w:b/>
                <w:sz w:val="20"/>
                <w:szCs w:val="20"/>
                <w:lang w:eastAsia="sl-SI"/>
              </w:rPr>
            </w:pPr>
            <w:r w:rsidRPr="00F75648">
              <w:rPr>
                <w:rFonts w:ascii="Arial" w:eastAsia="Times New Roman" w:hAnsi="Arial" w:cs="Arial"/>
                <w:b/>
                <w:sz w:val="20"/>
                <w:szCs w:val="20"/>
                <w:lang w:eastAsia="sl-SI"/>
              </w:rPr>
              <w:t>9. Predstavitev sodelovanja javnosti:</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sz w:val="20"/>
                <w:szCs w:val="20"/>
                <w:lang w:eastAsia="sl-SI"/>
              </w:rPr>
            </w:pPr>
            <w:r w:rsidRPr="00F75648">
              <w:rPr>
                <w:rFonts w:ascii="Arial" w:eastAsia="Times New Roman" w:hAnsi="Arial" w:cs="Arial"/>
                <w:iCs/>
                <w:sz w:val="20"/>
                <w:szCs w:val="20"/>
                <w:lang w:eastAsia="sl-SI"/>
              </w:rPr>
              <w:t>Gradivo je bilo predhodno objavljeno na spletni strani predlagatelja:</w:t>
            </w:r>
          </w:p>
        </w:tc>
        <w:tc>
          <w:tcPr>
            <w:tcW w:w="2393" w:type="dxa"/>
            <w:gridSpan w:val="2"/>
          </w:tcPr>
          <w:p w:rsidR="00F75648" w:rsidRPr="00F75648" w:rsidRDefault="00F75648" w:rsidP="00F75648">
            <w:pPr>
              <w:widowControl w:val="0"/>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r w:rsidRPr="00F75648">
              <w:rPr>
                <w:rFonts w:ascii="Arial" w:eastAsia="Times New Roman" w:hAnsi="Arial" w:cs="Arial"/>
                <w:iCs/>
                <w:sz w:val="20"/>
                <w:szCs w:val="20"/>
                <w:lang w:eastAsia="sl-SI"/>
              </w:rPr>
              <w:t>Ko se pripravljajo poročila za vlado, objava vsebine takih gradiv na spletni strani ni potrebna.</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75648" w:rsidRPr="00F75648" w:rsidRDefault="00F75648" w:rsidP="00F75648">
            <w:pPr>
              <w:widowControl w:val="0"/>
              <w:overflowPunct w:val="0"/>
              <w:autoSpaceDE w:val="0"/>
              <w:autoSpaceDN w:val="0"/>
              <w:adjustRightInd w:val="0"/>
              <w:spacing w:after="0" w:afterAutospacing="0" w:line="260" w:lineRule="exact"/>
              <w:textAlignment w:val="baseline"/>
              <w:rPr>
                <w:rFonts w:ascii="Arial" w:eastAsia="Times New Roman" w:hAnsi="Arial" w:cs="Arial"/>
                <w:iCs/>
                <w:sz w:val="20"/>
                <w:szCs w:val="20"/>
                <w:lang w:eastAsia="sl-SI"/>
              </w:rPr>
            </w:pP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F75648" w:rsidRPr="00F75648" w:rsidRDefault="00F75648" w:rsidP="00F75648">
            <w:pPr>
              <w:widowControl w:val="0"/>
              <w:overflowPunct w:val="0"/>
              <w:autoSpaceDE w:val="0"/>
              <w:autoSpaceDN w:val="0"/>
              <w:adjustRightInd w:val="0"/>
              <w:spacing w:after="0" w:afterAutospacing="0" w:line="260" w:lineRule="exact"/>
              <w:jc w:val="left"/>
              <w:textAlignment w:val="baseline"/>
              <w:rPr>
                <w:rFonts w:ascii="Arial" w:eastAsia="Times New Roman" w:hAnsi="Arial" w:cs="Arial"/>
                <w:sz w:val="20"/>
                <w:szCs w:val="20"/>
                <w:lang w:eastAsia="sl-SI"/>
              </w:rPr>
            </w:pPr>
            <w:r w:rsidRPr="00F75648">
              <w:rPr>
                <w:rFonts w:ascii="Arial" w:eastAsia="Times New Roman" w:hAnsi="Arial" w:cs="Arial"/>
                <w:b/>
                <w:sz w:val="20"/>
                <w:szCs w:val="20"/>
                <w:lang w:eastAsia="sl-SI"/>
              </w:rPr>
              <w:t>10. Pri pripravi gradiva so bile upoštevane zahteve iz Resolucije o normativni dejavnosti:</w:t>
            </w:r>
          </w:p>
        </w:tc>
        <w:tc>
          <w:tcPr>
            <w:tcW w:w="2393" w:type="dxa"/>
            <w:gridSpan w:val="2"/>
            <w:vAlign w:val="center"/>
          </w:tcPr>
          <w:p w:rsidR="00F75648" w:rsidRPr="00F75648" w:rsidRDefault="00F75648" w:rsidP="00F75648">
            <w:pPr>
              <w:widowControl w:val="0"/>
              <w:overflowPunct w:val="0"/>
              <w:autoSpaceDE w:val="0"/>
              <w:autoSpaceDN w:val="0"/>
              <w:adjustRightInd w:val="0"/>
              <w:spacing w:after="0" w:afterAutospacing="0" w:line="260" w:lineRule="exact"/>
              <w:jc w:val="center"/>
              <w:textAlignment w:val="baseline"/>
              <w:rPr>
                <w:rFonts w:ascii="Arial" w:eastAsia="Times New Roman" w:hAnsi="Arial" w:cs="Arial"/>
                <w:iCs/>
                <w:sz w:val="20"/>
                <w:szCs w:val="20"/>
                <w:lang w:eastAsia="sl-SI"/>
              </w:rPr>
            </w:pPr>
            <w:r w:rsidRPr="00F75648">
              <w:rPr>
                <w:rFonts w:ascii="Arial" w:eastAsia="Times New Roman" w:hAnsi="Arial" w:cs="Arial"/>
                <w:sz w:val="20"/>
                <w:szCs w:val="20"/>
                <w:lang w:eastAsia="sl-SI"/>
              </w:rPr>
              <w:t>NE</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F75648" w:rsidRPr="00F75648" w:rsidRDefault="00F75648" w:rsidP="00F75648">
            <w:pPr>
              <w:widowControl w:val="0"/>
              <w:overflowPunct w:val="0"/>
              <w:autoSpaceDE w:val="0"/>
              <w:autoSpaceDN w:val="0"/>
              <w:adjustRightInd w:val="0"/>
              <w:spacing w:after="0" w:afterAutospacing="0" w:line="260" w:lineRule="exact"/>
              <w:jc w:val="left"/>
              <w:textAlignment w:val="baseline"/>
              <w:rPr>
                <w:rFonts w:ascii="Arial" w:eastAsia="Times New Roman" w:hAnsi="Arial" w:cs="Arial"/>
                <w:b/>
                <w:sz w:val="20"/>
                <w:szCs w:val="20"/>
                <w:lang w:eastAsia="sl-SI"/>
              </w:rPr>
            </w:pPr>
            <w:r w:rsidRPr="00F75648">
              <w:rPr>
                <w:rFonts w:ascii="Arial" w:eastAsia="Times New Roman" w:hAnsi="Arial" w:cs="Arial"/>
                <w:b/>
                <w:sz w:val="20"/>
                <w:szCs w:val="20"/>
                <w:lang w:eastAsia="sl-SI"/>
              </w:rPr>
              <w:t>11. Gradivo je uvrščeno v delovni program vlade:</w:t>
            </w:r>
          </w:p>
        </w:tc>
        <w:tc>
          <w:tcPr>
            <w:tcW w:w="2393" w:type="dxa"/>
            <w:gridSpan w:val="2"/>
            <w:vAlign w:val="center"/>
          </w:tcPr>
          <w:p w:rsidR="00F75648" w:rsidRPr="00F75648" w:rsidRDefault="00F75648" w:rsidP="00F75648">
            <w:pPr>
              <w:widowControl w:val="0"/>
              <w:overflowPunct w:val="0"/>
              <w:autoSpaceDE w:val="0"/>
              <w:autoSpaceDN w:val="0"/>
              <w:adjustRightInd w:val="0"/>
              <w:spacing w:after="0" w:afterAutospacing="0" w:line="260" w:lineRule="exact"/>
              <w:jc w:val="center"/>
              <w:textAlignment w:val="baseline"/>
              <w:rPr>
                <w:rFonts w:ascii="Arial" w:eastAsia="Times New Roman" w:hAnsi="Arial" w:cs="Arial"/>
                <w:sz w:val="20"/>
                <w:szCs w:val="20"/>
                <w:lang w:eastAsia="sl-SI"/>
              </w:rPr>
            </w:pPr>
            <w:r w:rsidRPr="00F75648">
              <w:rPr>
                <w:rFonts w:ascii="Arial" w:eastAsia="Times New Roman" w:hAnsi="Arial" w:cs="Arial"/>
                <w:sz w:val="20"/>
                <w:szCs w:val="20"/>
                <w:lang w:eastAsia="sl-SI"/>
              </w:rPr>
              <w:t>NE</w:t>
            </w:r>
          </w:p>
        </w:tc>
      </w:tr>
      <w:tr w:rsidR="00F75648" w:rsidRPr="00F75648" w:rsidTr="0009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75648" w:rsidRPr="00F75648" w:rsidRDefault="00F75648" w:rsidP="00F75648">
            <w:pPr>
              <w:widowControl w:val="0"/>
              <w:suppressAutoHyphens/>
              <w:overflowPunct w:val="0"/>
              <w:autoSpaceDE w:val="0"/>
              <w:autoSpaceDN w:val="0"/>
              <w:adjustRightInd w:val="0"/>
              <w:spacing w:after="0" w:afterAutospacing="0" w:line="260" w:lineRule="exact"/>
              <w:jc w:val="left"/>
              <w:textAlignment w:val="baseline"/>
              <w:outlineLvl w:val="3"/>
              <w:rPr>
                <w:rFonts w:ascii="Arial" w:eastAsia="Times New Roman" w:hAnsi="Arial" w:cs="Arial"/>
                <w:b/>
                <w:sz w:val="20"/>
                <w:szCs w:val="20"/>
                <w:lang w:eastAsia="sl-SI"/>
              </w:rPr>
            </w:pPr>
          </w:p>
          <w:p w:rsidR="00F75648" w:rsidRPr="00F75648" w:rsidRDefault="00F75648" w:rsidP="00F75648">
            <w:pPr>
              <w:widowControl w:val="0"/>
              <w:suppressAutoHyphens/>
              <w:overflowPunct w:val="0"/>
              <w:autoSpaceDE w:val="0"/>
              <w:autoSpaceDN w:val="0"/>
              <w:adjustRightInd w:val="0"/>
              <w:spacing w:after="0" w:afterAutospacing="0" w:line="260" w:lineRule="exact"/>
              <w:ind w:left="3400"/>
              <w:jc w:val="left"/>
              <w:textAlignment w:val="baseline"/>
              <w:outlineLvl w:val="3"/>
              <w:rPr>
                <w:rFonts w:ascii="Arial" w:eastAsia="Times New Roman" w:hAnsi="Arial" w:cs="Arial"/>
                <w:b/>
                <w:sz w:val="20"/>
                <w:szCs w:val="20"/>
                <w:lang w:eastAsia="sl-SI"/>
              </w:rPr>
            </w:pPr>
          </w:p>
          <w:p w:rsidR="00F75648" w:rsidRPr="00F75648" w:rsidRDefault="00F75648" w:rsidP="00F75648">
            <w:pPr>
              <w:widowControl w:val="0"/>
              <w:suppressAutoHyphens/>
              <w:overflowPunct w:val="0"/>
              <w:autoSpaceDE w:val="0"/>
              <w:autoSpaceDN w:val="0"/>
              <w:adjustRightInd w:val="0"/>
              <w:spacing w:after="0" w:afterAutospacing="0" w:line="260" w:lineRule="exact"/>
              <w:ind w:left="4672"/>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dr. Helena Jaklitsch</w:t>
            </w:r>
          </w:p>
          <w:p w:rsidR="00F75648" w:rsidRPr="00F75648" w:rsidRDefault="00F75648" w:rsidP="00F75648">
            <w:pPr>
              <w:widowControl w:val="0"/>
              <w:suppressAutoHyphens/>
              <w:overflowPunct w:val="0"/>
              <w:autoSpaceDE w:val="0"/>
              <w:autoSpaceDN w:val="0"/>
              <w:adjustRightInd w:val="0"/>
              <w:spacing w:after="0" w:afterAutospacing="0" w:line="260" w:lineRule="exact"/>
              <w:ind w:left="4672"/>
              <w:jc w:val="left"/>
              <w:textAlignment w:val="baseline"/>
              <w:outlineLvl w:val="3"/>
              <w:rPr>
                <w:rFonts w:ascii="Arial" w:eastAsia="Times New Roman" w:hAnsi="Arial" w:cs="Arial"/>
                <w:b/>
                <w:sz w:val="20"/>
                <w:szCs w:val="20"/>
                <w:lang w:eastAsia="sl-SI"/>
              </w:rPr>
            </w:pPr>
            <w:r w:rsidRPr="00F75648">
              <w:rPr>
                <w:rFonts w:ascii="Arial" w:eastAsia="Times New Roman" w:hAnsi="Arial" w:cs="Arial"/>
                <w:b/>
                <w:sz w:val="20"/>
                <w:szCs w:val="20"/>
                <w:lang w:eastAsia="sl-SI"/>
              </w:rPr>
              <w:t xml:space="preserve">       MINISTRICA</w:t>
            </w:r>
          </w:p>
          <w:p w:rsidR="00F75648" w:rsidRPr="00F75648" w:rsidRDefault="00F75648" w:rsidP="00F75648">
            <w:pPr>
              <w:widowControl w:val="0"/>
              <w:suppressAutoHyphens/>
              <w:overflowPunct w:val="0"/>
              <w:autoSpaceDE w:val="0"/>
              <w:autoSpaceDN w:val="0"/>
              <w:adjustRightInd w:val="0"/>
              <w:spacing w:after="0" w:afterAutospacing="0" w:line="260" w:lineRule="exact"/>
              <w:ind w:left="4672"/>
              <w:jc w:val="left"/>
              <w:textAlignment w:val="baseline"/>
              <w:outlineLvl w:val="3"/>
              <w:rPr>
                <w:rFonts w:ascii="Arial" w:eastAsia="Times New Roman" w:hAnsi="Arial" w:cs="Arial"/>
                <w:b/>
                <w:sz w:val="20"/>
                <w:szCs w:val="20"/>
                <w:lang w:eastAsia="sl-SI"/>
              </w:rPr>
            </w:pPr>
          </w:p>
          <w:p w:rsidR="00F75648" w:rsidRPr="00F75648" w:rsidRDefault="00F75648" w:rsidP="00F75648">
            <w:pPr>
              <w:widowControl w:val="0"/>
              <w:suppressAutoHyphens/>
              <w:overflowPunct w:val="0"/>
              <w:autoSpaceDE w:val="0"/>
              <w:autoSpaceDN w:val="0"/>
              <w:adjustRightInd w:val="0"/>
              <w:spacing w:after="0" w:afterAutospacing="0" w:line="260" w:lineRule="exact"/>
              <w:ind w:left="4672"/>
              <w:jc w:val="left"/>
              <w:textAlignment w:val="baseline"/>
              <w:outlineLvl w:val="3"/>
              <w:rPr>
                <w:rFonts w:ascii="Arial" w:eastAsia="Times New Roman" w:hAnsi="Arial" w:cs="Arial"/>
                <w:b/>
                <w:sz w:val="20"/>
                <w:szCs w:val="20"/>
                <w:lang w:eastAsia="sl-SI"/>
              </w:rPr>
            </w:pPr>
          </w:p>
        </w:tc>
      </w:tr>
    </w:tbl>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F75648" w:rsidRDefault="00F75648" w:rsidP="00F75648">
      <w:pPr>
        <w:spacing w:after="0" w:afterAutospacing="0" w:line="260" w:lineRule="exact"/>
        <w:jc w:val="left"/>
        <w:rPr>
          <w:rFonts w:ascii="Arial" w:eastAsia="Times New Roman" w:hAnsi="Arial" w:cs="Times New Roman"/>
          <w:sz w:val="20"/>
          <w:szCs w:val="24"/>
        </w:rPr>
      </w:pPr>
    </w:p>
    <w:p w:rsidR="00F75648" w:rsidRPr="005A08CD" w:rsidRDefault="00F75648" w:rsidP="00F75648">
      <w:pPr>
        <w:suppressAutoHyphens/>
        <w:overflowPunct w:val="0"/>
        <w:autoSpaceDE w:val="0"/>
        <w:autoSpaceDN w:val="0"/>
        <w:adjustRightInd w:val="0"/>
        <w:spacing w:after="0" w:afterAutospacing="0"/>
        <w:jc w:val="center"/>
        <w:textAlignment w:val="baseline"/>
        <w:rPr>
          <w:rFonts w:ascii="Arial" w:eastAsia="Times New Roman" w:hAnsi="Arial" w:cs="Arial"/>
          <w:bCs/>
          <w:sz w:val="20"/>
          <w:szCs w:val="20"/>
          <w:lang w:eastAsia="sl-SI"/>
        </w:rPr>
      </w:pPr>
      <w:r w:rsidRPr="005A08CD">
        <w:rPr>
          <w:rFonts w:ascii="Arial" w:eastAsia="Times New Roman" w:hAnsi="Arial" w:cs="Arial"/>
          <w:b/>
          <w:sz w:val="20"/>
          <w:szCs w:val="20"/>
          <w:lang w:eastAsia="sl-SI"/>
        </w:rPr>
        <w:lastRenderedPageBreak/>
        <w:t xml:space="preserve">Poročilo o obisku ministrice za Slovence v zamejstvu in po svetu dr. Helene Jaklitsch </w:t>
      </w:r>
      <w:r w:rsidR="004F4C1D">
        <w:rPr>
          <w:rFonts w:ascii="Arial" w:eastAsia="Times New Roman" w:hAnsi="Arial" w:cs="Arial"/>
          <w:b/>
          <w:sz w:val="20"/>
          <w:szCs w:val="20"/>
          <w:lang w:eastAsia="sl-SI"/>
        </w:rPr>
        <w:t xml:space="preserve">             </w:t>
      </w:r>
      <w:r w:rsidRPr="005A08CD">
        <w:rPr>
          <w:rFonts w:ascii="Arial" w:eastAsia="Times New Roman" w:hAnsi="Arial" w:cs="Arial"/>
          <w:b/>
          <w:sz w:val="20"/>
          <w:szCs w:val="20"/>
          <w:lang w:eastAsia="sl-SI"/>
        </w:rPr>
        <w:t xml:space="preserve">pri slovenski skupnosti </w:t>
      </w:r>
      <w:r w:rsidR="008D2B2B" w:rsidRPr="008D2B2B">
        <w:rPr>
          <w:rFonts w:ascii="Arial" w:hAnsi="Arial" w:cs="Arial"/>
          <w:b/>
          <w:bCs/>
          <w:sz w:val="20"/>
          <w:szCs w:val="20"/>
        </w:rPr>
        <w:t xml:space="preserve">na Bavarskem in </w:t>
      </w:r>
      <w:proofErr w:type="spellStart"/>
      <w:r w:rsidR="008D2B2B" w:rsidRPr="008D2B2B">
        <w:rPr>
          <w:rFonts w:ascii="Arial" w:hAnsi="Arial" w:cs="Arial"/>
          <w:b/>
          <w:bCs/>
          <w:sz w:val="20"/>
          <w:szCs w:val="20"/>
        </w:rPr>
        <w:t>Baden-Württembergu</w:t>
      </w:r>
      <w:proofErr w:type="spellEnd"/>
      <w:r w:rsidR="008D2B2B" w:rsidRPr="008D2B2B">
        <w:rPr>
          <w:rFonts w:ascii="Arial" w:hAnsi="Arial" w:cs="Arial"/>
          <w:b/>
          <w:bCs/>
          <w:sz w:val="20"/>
          <w:szCs w:val="20"/>
        </w:rPr>
        <w:t>, Nemčija</w:t>
      </w:r>
      <w:r w:rsidR="00F81E54" w:rsidRPr="008D2B2B">
        <w:rPr>
          <w:rFonts w:ascii="Arial" w:eastAsia="Times New Roman" w:hAnsi="Arial" w:cs="Arial"/>
          <w:b/>
          <w:bCs/>
          <w:sz w:val="20"/>
          <w:szCs w:val="20"/>
          <w:lang w:eastAsia="sl-SI"/>
        </w:rPr>
        <w:t>,</w:t>
      </w:r>
      <w:r w:rsidR="00F81E54" w:rsidRPr="005A08CD">
        <w:rPr>
          <w:rFonts w:ascii="Arial" w:eastAsia="Times New Roman" w:hAnsi="Arial" w:cs="Arial"/>
          <w:b/>
          <w:sz w:val="20"/>
          <w:szCs w:val="20"/>
          <w:lang w:eastAsia="sl-SI"/>
        </w:rPr>
        <w:t xml:space="preserve"> </w:t>
      </w:r>
      <w:r w:rsidRPr="005A08CD">
        <w:rPr>
          <w:rFonts w:ascii="Arial" w:eastAsia="Times New Roman" w:hAnsi="Arial" w:cs="Arial"/>
          <w:b/>
          <w:sz w:val="20"/>
          <w:szCs w:val="20"/>
          <w:lang w:eastAsia="sl-SI"/>
        </w:rPr>
        <w:t>1</w:t>
      </w:r>
      <w:r w:rsidR="008D2B2B">
        <w:rPr>
          <w:rFonts w:ascii="Arial" w:eastAsia="Times New Roman" w:hAnsi="Arial" w:cs="Arial"/>
          <w:b/>
          <w:sz w:val="20"/>
          <w:szCs w:val="20"/>
          <w:lang w:eastAsia="sl-SI"/>
        </w:rPr>
        <w:t xml:space="preserve">9. in 20. 9. </w:t>
      </w:r>
      <w:r w:rsidRPr="005A08CD">
        <w:rPr>
          <w:rFonts w:ascii="Arial" w:eastAsia="Times New Roman" w:hAnsi="Arial" w:cs="Arial"/>
          <w:b/>
          <w:sz w:val="20"/>
          <w:szCs w:val="20"/>
          <w:lang w:eastAsia="sl-SI"/>
        </w:rPr>
        <w:t>2020</w:t>
      </w:r>
      <w:r w:rsidRPr="005A08CD">
        <w:rPr>
          <w:rFonts w:ascii="Arial" w:eastAsia="Times New Roman" w:hAnsi="Arial" w:cs="Arial"/>
          <w:b/>
          <w:bCs/>
          <w:sz w:val="20"/>
          <w:szCs w:val="20"/>
          <w:lang w:eastAsia="sl-SI"/>
        </w:rPr>
        <w:t xml:space="preserve"> </w:t>
      </w:r>
    </w:p>
    <w:p w:rsidR="00F75648" w:rsidRPr="005A08CD" w:rsidRDefault="00F75648" w:rsidP="00005804">
      <w:pPr>
        <w:spacing w:after="0" w:afterAutospacing="0" w:line="276" w:lineRule="auto"/>
        <w:ind w:firstLine="708"/>
        <w:jc w:val="center"/>
        <w:rPr>
          <w:rFonts w:ascii="Arial" w:eastAsia="Times New Roman" w:hAnsi="Arial" w:cs="Arial"/>
          <w:b/>
          <w:bCs/>
          <w:sz w:val="20"/>
          <w:szCs w:val="20"/>
        </w:rPr>
      </w:pPr>
    </w:p>
    <w:p w:rsidR="0061389A" w:rsidRPr="00D43EB4" w:rsidRDefault="0061389A" w:rsidP="00005804">
      <w:pPr>
        <w:spacing w:line="276" w:lineRule="auto"/>
        <w:rPr>
          <w:rFonts w:ascii="Arial" w:hAnsi="Arial" w:cs="Arial"/>
          <w:b/>
          <w:bCs/>
          <w:sz w:val="20"/>
          <w:szCs w:val="20"/>
          <w:u w:val="single"/>
        </w:rPr>
      </w:pPr>
      <w:r w:rsidRPr="00D43EB4">
        <w:rPr>
          <w:rFonts w:ascii="Arial" w:hAnsi="Arial" w:cs="Arial"/>
          <w:sz w:val="20"/>
          <w:szCs w:val="20"/>
        </w:rPr>
        <w:t xml:space="preserve">Ministrica za Slovence </w:t>
      </w:r>
      <w:r w:rsidR="00D43EB4" w:rsidRPr="00D43EB4">
        <w:rPr>
          <w:rFonts w:ascii="Arial" w:hAnsi="Arial" w:cs="Arial"/>
          <w:sz w:val="20"/>
          <w:szCs w:val="20"/>
        </w:rPr>
        <w:t>v zamejstvu in po svetu</w:t>
      </w:r>
      <w:r w:rsidRPr="00D43EB4">
        <w:rPr>
          <w:rFonts w:ascii="Arial" w:hAnsi="Arial" w:cs="Arial"/>
          <w:sz w:val="20"/>
          <w:szCs w:val="20"/>
        </w:rPr>
        <w:t xml:space="preserve"> dr.</w:t>
      </w:r>
      <w:r w:rsidR="00DB1DCA">
        <w:rPr>
          <w:rFonts w:ascii="Arial" w:hAnsi="Arial" w:cs="Arial"/>
          <w:sz w:val="20"/>
          <w:szCs w:val="20"/>
        </w:rPr>
        <w:t xml:space="preserve"> </w:t>
      </w:r>
      <w:r w:rsidRPr="00D43EB4">
        <w:rPr>
          <w:rFonts w:ascii="Arial" w:hAnsi="Arial" w:cs="Arial"/>
          <w:sz w:val="20"/>
          <w:szCs w:val="20"/>
        </w:rPr>
        <w:t>Helena Jaklitsch, je 1</w:t>
      </w:r>
      <w:r w:rsidR="008D2B2B" w:rsidRPr="00D43EB4">
        <w:rPr>
          <w:rFonts w:ascii="Arial" w:hAnsi="Arial" w:cs="Arial"/>
          <w:sz w:val="20"/>
          <w:szCs w:val="20"/>
        </w:rPr>
        <w:t>9. in 20. 9. 2020</w:t>
      </w:r>
      <w:r w:rsidR="00D43EB4" w:rsidRPr="00D43EB4">
        <w:rPr>
          <w:rFonts w:ascii="Arial" w:hAnsi="Arial" w:cs="Arial"/>
          <w:sz w:val="20"/>
          <w:szCs w:val="20"/>
        </w:rPr>
        <w:t xml:space="preserve"> skupaj z delegacijo</w:t>
      </w:r>
      <w:r w:rsidR="008D2B2B" w:rsidRPr="00D43EB4">
        <w:rPr>
          <w:rFonts w:ascii="Arial" w:hAnsi="Arial" w:cs="Arial"/>
          <w:sz w:val="20"/>
          <w:szCs w:val="20"/>
        </w:rPr>
        <w:t xml:space="preserve"> </w:t>
      </w:r>
      <w:r w:rsidRPr="00D43EB4">
        <w:rPr>
          <w:rFonts w:ascii="Arial" w:hAnsi="Arial" w:cs="Arial"/>
          <w:sz w:val="20"/>
          <w:szCs w:val="20"/>
        </w:rPr>
        <w:t xml:space="preserve"> obiskala slovensko skupnost </w:t>
      </w:r>
      <w:r w:rsidR="00D43EB4" w:rsidRPr="00D43EB4">
        <w:rPr>
          <w:rFonts w:ascii="Arial" w:hAnsi="Arial" w:cs="Arial"/>
          <w:sz w:val="20"/>
          <w:szCs w:val="20"/>
        </w:rPr>
        <w:t xml:space="preserve">v nemških zveznih deželah Bavarska in </w:t>
      </w:r>
      <w:proofErr w:type="spellStart"/>
      <w:r w:rsidR="00D43EB4" w:rsidRPr="00D43EB4">
        <w:rPr>
          <w:rFonts w:ascii="Arial" w:hAnsi="Arial" w:cs="Arial"/>
          <w:sz w:val="20"/>
          <w:szCs w:val="20"/>
        </w:rPr>
        <w:t>Baden-Württemberg</w:t>
      </w:r>
      <w:proofErr w:type="spellEnd"/>
      <w:r w:rsidR="00D43EB4" w:rsidRPr="00D43EB4">
        <w:rPr>
          <w:rFonts w:ascii="Arial" w:hAnsi="Arial" w:cs="Arial"/>
          <w:sz w:val="20"/>
          <w:szCs w:val="20"/>
        </w:rPr>
        <w:t>, Nemčija</w:t>
      </w:r>
      <w:r w:rsidRPr="00D43EB4">
        <w:rPr>
          <w:rFonts w:ascii="Arial" w:hAnsi="Arial" w:cs="Arial"/>
          <w:sz w:val="20"/>
          <w:szCs w:val="20"/>
        </w:rPr>
        <w:t xml:space="preserve">. </w:t>
      </w:r>
      <w:r w:rsidR="00922051">
        <w:rPr>
          <w:rFonts w:ascii="Arial" w:hAnsi="Arial" w:cs="Arial"/>
          <w:sz w:val="20"/>
          <w:szCs w:val="20"/>
        </w:rPr>
        <w:t xml:space="preserve">Sestala se je s predstavniki </w:t>
      </w:r>
      <w:r w:rsidR="00C83FB8">
        <w:rPr>
          <w:rFonts w:ascii="Arial" w:hAnsi="Arial" w:cs="Arial"/>
          <w:sz w:val="20"/>
          <w:szCs w:val="20"/>
        </w:rPr>
        <w:t xml:space="preserve">11 </w:t>
      </w:r>
      <w:r w:rsidR="00922051">
        <w:rPr>
          <w:rFonts w:ascii="Arial" w:hAnsi="Arial" w:cs="Arial"/>
          <w:sz w:val="20"/>
          <w:szCs w:val="20"/>
        </w:rPr>
        <w:t xml:space="preserve">slovenskih </w:t>
      </w:r>
      <w:r w:rsidR="00C83FB8">
        <w:rPr>
          <w:rFonts w:ascii="Arial" w:hAnsi="Arial" w:cs="Arial"/>
          <w:sz w:val="20"/>
          <w:szCs w:val="20"/>
        </w:rPr>
        <w:t xml:space="preserve">društev, </w:t>
      </w:r>
      <w:r w:rsidR="00922051">
        <w:rPr>
          <w:rFonts w:ascii="Arial" w:hAnsi="Arial" w:cs="Arial"/>
          <w:sz w:val="20"/>
          <w:szCs w:val="20"/>
        </w:rPr>
        <w:t>s tremi slovenskimi izseljenskimi duhovniki, z dvema napotenima učiteljema slovenskega jezika ter obiskala prostore slovenskega društva in slovenske katoliške misije v Stuttgartu. Ob tem je štirim društvom in katoliški misiji podelila priznanja in zahvale urada ob okroglih jubilejih njihovega delovanja.</w:t>
      </w:r>
    </w:p>
    <w:p w:rsidR="004C0BBA" w:rsidRDefault="00D43EB4" w:rsidP="004C0BBA">
      <w:pPr>
        <w:spacing w:after="0" w:afterAutospacing="0" w:line="276" w:lineRule="auto"/>
        <w:contextualSpacing/>
        <w:rPr>
          <w:rFonts w:ascii="Arial" w:hAnsi="Arial" w:cs="Arial"/>
          <w:color w:val="000000"/>
          <w:sz w:val="20"/>
          <w:szCs w:val="20"/>
          <w:lang w:eastAsia="sl-SI"/>
        </w:rPr>
      </w:pPr>
      <w:r w:rsidRPr="00562DE0">
        <w:rPr>
          <w:rFonts w:ascii="Arial" w:hAnsi="Arial" w:cs="Arial"/>
          <w:sz w:val="20"/>
          <w:szCs w:val="20"/>
        </w:rPr>
        <w:t>V</w:t>
      </w:r>
      <w:r w:rsidR="008D2B2B" w:rsidRPr="00562DE0">
        <w:rPr>
          <w:rFonts w:ascii="Arial" w:hAnsi="Arial" w:cs="Arial"/>
          <w:sz w:val="20"/>
          <w:szCs w:val="20"/>
        </w:rPr>
        <w:t xml:space="preserve"> soboto, 19. 9.,</w:t>
      </w:r>
      <w:r w:rsidR="008D2B2B">
        <w:rPr>
          <w:rFonts w:ascii="Arial" w:hAnsi="Arial" w:cs="Arial"/>
          <w:sz w:val="20"/>
          <w:szCs w:val="20"/>
        </w:rPr>
        <w:t xml:space="preserve"> </w:t>
      </w:r>
      <w:r>
        <w:rPr>
          <w:rFonts w:ascii="Arial" w:hAnsi="Arial" w:cs="Arial"/>
          <w:sz w:val="20"/>
          <w:szCs w:val="20"/>
        </w:rPr>
        <w:t xml:space="preserve">je </w:t>
      </w:r>
      <w:r w:rsidR="00922051">
        <w:rPr>
          <w:rFonts w:ascii="Arial" w:hAnsi="Arial" w:cs="Arial"/>
          <w:sz w:val="20"/>
          <w:szCs w:val="20"/>
        </w:rPr>
        <w:t xml:space="preserve">ministrica </w:t>
      </w:r>
      <w:r w:rsidR="008D2B2B">
        <w:rPr>
          <w:rFonts w:ascii="Arial" w:hAnsi="Arial" w:cs="Arial"/>
          <w:sz w:val="20"/>
          <w:szCs w:val="20"/>
        </w:rPr>
        <w:t>obiskala München in Augsburg.</w:t>
      </w:r>
      <w:r>
        <w:rPr>
          <w:rFonts w:ascii="Arial" w:hAnsi="Arial" w:cs="Arial"/>
          <w:sz w:val="20"/>
          <w:szCs w:val="20"/>
        </w:rPr>
        <w:t xml:space="preserve"> </w:t>
      </w:r>
      <w:r w:rsidR="008D2B2B">
        <w:rPr>
          <w:rFonts w:ascii="Arial" w:hAnsi="Arial" w:cs="Arial"/>
          <w:sz w:val="20"/>
          <w:szCs w:val="20"/>
        </w:rPr>
        <w:t xml:space="preserve">Najprej je obiskala Generalni konzulat Republike Slovenije v Münchnu. Sprejela jo je glavna soorganizatorka gostovanja gospa Dragica </w:t>
      </w:r>
      <w:proofErr w:type="spellStart"/>
      <w:r w:rsidR="008D2B2B">
        <w:rPr>
          <w:rFonts w:ascii="Arial" w:hAnsi="Arial" w:cs="Arial"/>
          <w:sz w:val="20"/>
          <w:szCs w:val="20"/>
        </w:rPr>
        <w:t>Urtelj</w:t>
      </w:r>
      <w:proofErr w:type="spellEnd"/>
      <w:r w:rsidR="008D2B2B">
        <w:rPr>
          <w:rFonts w:ascii="Arial" w:hAnsi="Arial" w:cs="Arial"/>
          <w:sz w:val="20"/>
          <w:szCs w:val="20"/>
        </w:rPr>
        <w:t>, generalna konzulka Republike Slovenije v Münchnu, z osebjem generalnega konzulata.</w:t>
      </w:r>
      <w:r w:rsidR="00C83FB8">
        <w:rPr>
          <w:rFonts w:ascii="Arial" w:hAnsi="Arial" w:cs="Arial"/>
          <w:sz w:val="20"/>
          <w:szCs w:val="20"/>
        </w:rPr>
        <w:t xml:space="preserve"> </w:t>
      </w:r>
      <w:r w:rsidR="00BD5F1F" w:rsidRPr="00D43EB4">
        <w:rPr>
          <w:rFonts w:ascii="Arial" w:hAnsi="Arial" w:cs="Arial"/>
          <w:sz w:val="20"/>
          <w:szCs w:val="20"/>
        </w:rPr>
        <w:t>Generalna konzulka je ministrico seznanila s trenutnim stanjem v slovenski skupnosti</w:t>
      </w:r>
      <w:r w:rsidR="00BD5F1F">
        <w:rPr>
          <w:rFonts w:ascii="Arial" w:hAnsi="Arial" w:cs="Arial"/>
          <w:sz w:val="20"/>
          <w:szCs w:val="20"/>
        </w:rPr>
        <w:t xml:space="preserve"> in izpostavila poglavitna vsebinska vprašanja oziroma težave</w:t>
      </w:r>
      <w:r w:rsidR="00BD5F1F" w:rsidRPr="00D43EB4">
        <w:rPr>
          <w:rFonts w:ascii="Arial" w:hAnsi="Arial" w:cs="Arial"/>
          <w:sz w:val="20"/>
          <w:szCs w:val="20"/>
        </w:rPr>
        <w:t xml:space="preserve">. </w:t>
      </w:r>
      <w:r w:rsidR="00C83FB8" w:rsidRPr="00741F05">
        <w:rPr>
          <w:rFonts w:ascii="Arial" w:hAnsi="Arial" w:cs="Arial"/>
          <w:bCs/>
          <w:iCs/>
          <w:sz w:val="20"/>
          <w:szCs w:val="20"/>
        </w:rPr>
        <w:t>Na generalnem konzulatu se je ministrica sestala</w:t>
      </w:r>
      <w:r w:rsidR="00C83FB8">
        <w:rPr>
          <w:rFonts w:ascii="Arial" w:hAnsi="Arial" w:cs="Arial"/>
          <w:bCs/>
          <w:iCs/>
          <w:sz w:val="20"/>
          <w:szCs w:val="20"/>
        </w:rPr>
        <w:t xml:space="preserve"> tudi</w:t>
      </w:r>
      <w:r w:rsidR="00C83FB8" w:rsidRPr="00741F05">
        <w:rPr>
          <w:rFonts w:ascii="Arial" w:hAnsi="Arial" w:cs="Arial"/>
          <w:bCs/>
          <w:iCs/>
          <w:sz w:val="20"/>
          <w:szCs w:val="20"/>
        </w:rPr>
        <w:t xml:space="preserve"> s predstavniki slovenskega društva </w:t>
      </w:r>
      <w:r w:rsidR="00C83FB8" w:rsidRPr="00741F05">
        <w:rPr>
          <w:rFonts w:ascii="Arial" w:hAnsi="Arial" w:cs="Arial"/>
          <w:color w:val="000000"/>
          <w:sz w:val="20"/>
          <w:szCs w:val="20"/>
          <w:lang w:eastAsia="sl-SI"/>
        </w:rPr>
        <w:t>GERIS Nürnberg ter Slovenskega kulturnega društva Lipa München</w:t>
      </w:r>
      <w:r w:rsidR="00BD5F1F">
        <w:rPr>
          <w:rFonts w:ascii="Arial" w:hAnsi="Arial" w:cs="Arial"/>
          <w:color w:val="000000"/>
          <w:sz w:val="20"/>
          <w:szCs w:val="20"/>
          <w:lang w:eastAsia="sl-SI"/>
        </w:rPr>
        <w:t xml:space="preserve"> in se seznanila z zgodovino, trenutnim stanjem in načrti društev</w:t>
      </w:r>
      <w:r w:rsidR="00C83FB8" w:rsidRPr="00741F05">
        <w:rPr>
          <w:rFonts w:ascii="Arial" w:hAnsi="Arial" w:cs="Arial"/>
          <w:color w:val="000000"/>
          <w:sz w:val="20"/>
          <w:szCs w:val="20"/>
          <w:lang w:eastAsia="sl-SI"/>
        </w:rPr>
        <w:t xml:space="preserve">. </w:t>
      </w:r>
      <w:r w:rsidR="007462F2">
        <w:rPr>
          <w:rFonts w:ascii="Arial" w:hAnsi="Arial" w:cs="Arial"/>
          <w:color w:val="000000"/>
          <w:sz w:val="20"/>
          <w:szCs w:val="20"/>
          <w:lang w:eastAsia="sl-SI"/>
        </w:rPr>
        <w:t xml:space="preserve">Izstopa način delovanja in načrti društva iz </w:t>
      </w:r>
      <w:r w:rsidR="007462F2" w:rsidRPr="00741F05">
        <w:rPr>
          <w:rFonts w:ascii="Arial" w:hAnsi="Arial" w:cs="Arial"/>
          <w:color w:val="000000"/>
          <w:sz w:val="20"/>
          <w:szCs w:val="20"/>
          <w:lang w:eastAsia="sl-SI"/>
        </w:rPr>
        <w:t>Nürnberg</w:t>
      </w:r>
      <w:r w:rsidR="007462F2">
        <w:rPr>
          <w:rFonts w:ascii="Arial" w:hAnsi="Arial" w:cs="Arial"/>
          <w:color w:val="000000"/>
          <w:sz w:val="20"/>
          <w:szCs w:val="20"/>
          <w:lang w:eastAsia="sl-SI"/>
        </w:rPr>
        <w:t>a, o čemer več v nadaljevanju.</w:t>
      </w:r>
    </w:p>
    <w:p w:rsidR="00C83FB8" w:rsidRDefault="007462F2" w:rsidP="004C0BBA">
      <w:pPr>
        <w:spacing w:after="0" w:afterAutospacing="0" w:line="276" w:lineRule="auto"/>
        <w:contextualSpacing/>
        <w:rPr>
          <w:rFonts w:ascii="Arial" w:hAnsi="Arial" w:cs="Arial"/>
          <w:color w:val="000000"/>
          <w:sz w:val="20"/>
          <w:szCs w:val="20"/>
          <w:lang w:eastAsia="sl-SI"/>
        </w:rPr>
      </w:pPr>
      <w:r>
        <w:rPr>
          <w:rFonts w:ascii="Arial" w:hAnsi="Arial" w:cs="Arial"/>
          <w:color w:val="000000"/>
          <w:sz w:val="20"/>
          <w:szCs w:val="20"/>
          <w:lang w:eastAsia="sl-SI"/>
        </w:rPr>
        <w:t xml:space="preserve"> </w:t>
      </w:r>
    </w:p>
    <w:p w:rsidR="007462F2" w:rsidRDefault="007462F2" w:rsidP="00005804">
      <w:pPr>
        <w:autoSpaceDE w:val="0"/>
        <w:spacing w:before="120" w:after="120" w:line="276" w:lineRule="auto"/>
        <w:rPr>
          <w:rFonts w:ascii="Arial" w:hAnsi="Arial" w:cs="Arial"/>
          <w:color w:val="000000"/>
          <w:sz w:val="20"/>
          <w:szCs w:val="20"/>
          <w:lang w:eastAsia="sl-SI"/>
        </w:rPr>
      </w:pPr>
      <w:r w:rsidRPr="00DB1DCA">
        <w:rPr>
          <w:rFonts w:ascii="Arial" w:hAnsi="Arial" w:cs="Arial"/>
          <w:color w:val="000000"/>
          <w:sz w:val="20"/>
          <w:szCs w:val="20"/>
          <w:lang w:eastAsia="sl-SI"/>
        </w:rPr>
        <w:t xml:space="preserve">Ministrica je istega dne nadaljevala pot v Augsburg, kjer se je na vrtu slovenske restavracije </w:t>
      </w:r>
      <w:r w:rsidR="005D4631">
        <w:rPr>
          <w:rFonts w:ascii="Arial" w:hAnsi="Arial" w:cs="Arial"/>
          <w:color w:val="000000"/>
          <w:sz w:val="20"/>
          <w:szCs w:val="20"/>
          <w:lang w:eastAsia="sl-SI"/>
        </w:rPr>
        <w:t>srečala</w:t>
      </w:r>
      <w:r w:rsidRPr="00DB1DCA">
        <w:rPr>
          <w:rFonts w:ascii="Arial" w:hAnsi="Arial" w:cs="Arial"/>
          <w:color w:val="000000"/>
          <w:sz w:val="20"/>
          <w:szCs w:val="20"/>
          <w:lang w:eastAsia="sl-SI"/>
        </w:rPr>
        <w:t xml:space="preserve"> s predstavniki </w:t>
      </w:r>
      <w:r w:rsidRPr="00562DE0">
        <w:rPr>
          <w:rFonts w:ascii="Arial" w:hAnsi="Arial" w:cs="Arial"/>
          <w:color w:val="000000"/>
          <w:sz w:val="20"/>
          <w:szCs w:val="20"/>
          <w:lang w:eastAsia="sl-SI"/>
        </w:rPr>
        <w:t xml:space="preserve">Slovenskega kulturnega in športnega društva Drava Augsburg, Slovenskega kulturnega in prosvetnega društva Lastovka </w:t>
      </w:r>
      <w:proofErr w:type="spellStart"/>
      <w:r w:rsidRPr="00562DE0">
        <w:rPr>
          <w:rFonts w:ascii="Arial" w:hAnsi="Arial" w:cs="Arial"/>
          <w:color w:val="000000"/>
          <w:sz w:val="20"/>
          <w:szCs w:val="20"/>
          <w:lang w:eastAsia="sl-SI"/>
        </w:rPr>
        <w:t>Ingolstadt</w:t>
      </w:r>
      <w:proofErr w:type="spellEnd"/>
      <w:r w:rsidRPr="00562DE0">
        <w:rPr>
          <w:rFonts w:ascii="Arial" w:hAnsi="Arial" w:cs="Arial"/>
          <w:color w:val="000000"/>
          <w:sz w:val="20"/>
          <w:szCs w:val="20"/>
          <w:lang w:eastAsia="sl-SI"/>
        </w:rPr>
        <w:t xml:space="preserve">, Slovenskega kulturno športnega društva Slovenija Ulm, učiteljem dopolnilnega pouka slovenščine Velimirjem </w:t>
      </w:r>
      <w:proofErr w:type="spellStart"/>
      <w:r w:rsidRPr="00562DE0">
        <w:rPr>
          <w:rFonts w:ascii="Arial" w:hAnsi="Arial" w:cs="Arial"/>
          <w:color w:val="000000"/>
          <w:sz w:val="20"/>
          <w:szCs w:val="20"/>
          <w:lang w:eastAsia="sl-SI"/>
        </w:rPr>
        <w:t>Brunskim</w:t>
      </w:r>
      <w:proofErr w:type="spellEnd"/>
      <w:r w:rsidRPr="00562DE0">
        <w:rPr>
          <w:rFonts w:ascii="Arial" w:hAnsi="Arial" w:cs="Arial"/>
          <w:color w:val="000000"/>
          <w:sz w:val="20"/>
          <w:szCs w:val="20"/>
          <w:lang w:eastAsia="sl-SI"/>
        </w:rPr>
        <w:t xml:space="preserve"> in slovenskim župnikom Romanom Kutinom. Valerija</w:t>
      </w:r>
      <w:r w:rsidRPr="00DB1DCA">
        <w:rPr>
          <w:rFonts w:ascii="Arial" w:hAnsi="Arial" w:cs="Arial"/>
          <w:color w:val="000000"/>
          <w:sz w:val="20"/>
          <w:szCs w:val="20"/>
          <w:lang w:eastAsia="sl-SI"/>
        </w:rPr>
        <w:t xml:space="preserve"> Perša</w:t>
      </w:r>
      <w:r>
        <w:rPr>
          <w:rFonts w:ascii="Arial" w:hAnsi="Arial" w:cs="Arial"/>
          <w:color w:val="000000"/>
          <w:sz w:val="20"/>
          <w:szCs w:val="20"/>
          <w:lang w:eastAsia="sl-SI"/>
        </w:rPr>
        <w:t>,</w:t>
      </w:r>
      <w:r w:rsidRPr="00DB1DCA">
        <w:rPr>
          <w:rFonts w:ascii="Arial" w:hAnsi="Arial" w:cs="Arial"/>
          <w:color w:val="000000"/>
          <w:sz w:val="20"/>
          <w:szCs w:val="20"/>
          <w:lang w:eastAsia="sl-SI"/>
        </w:rPr>
        <w:t xml:space="preserve"> </w:t>
      </w:r>
      <w:r>
        <w:rPr>
          <w:rFonts w:ascii="Arial" w:hAnsi="Arial" w:cs="Arial"/>
          <w:color w:val="000000"/>
          <w:sz w:val="20"/>
          <w:szCs w:val="20"/>
          <w:lang w:eastAsia="sl-SI"/>
        </w:rPr>
        <w:t>v</w:t>
      </w:r>
      <w:r w:rsidRPr="00DB1DCA">
        <w:rPr>
          <w:rFonts w:ascii="Arial" w:hAnsi="Arial" w:cs="Arial"/>
          <w:color w:val="000000"/>
          <w:sz w:val="20"/>
          <w:szCs w:val="20"/>
          <w:lang w:eastAsia="sl-SI"/>
        </w:rPr>
        <w:t>odja Koordinacije slovenskih društev</w:t>
      </w:r>
      <w:r w:rsidRPr="00DB1DCA">
        <w:rPr>
          <w:rFonts w:ascii="Arial" w:hAnsi="Arial" w:cs="Arial"/>
          <w:sz w:val="20"/>
          <w:szCs w:val="20"/>
        </w:rPr>
        <w:t xml:space="preserve"> </w:t>
      </w:r>
      <w:r w:rsidRPr="00DB1DCA">
        <w:rPr>
          <w:rFonts w:ascii="Arial" w:hAnsi="Arial" w:cs="Arial"/>
          <w:color w:val="000000"/>
          <w:sz w:val="20"/>
          <w:szCs w:val="20"/>
          <w:lang w:eastAsia="sl-SI"/>
        </w:rPr>
        <w:t>v južni Nemčiji in predstavnica v Svetu Vlade RS za Slovence po svetu</w:t>
      </w:r>
      <w:r>
        <w:rPr>
          <w:rFonts w:ascii="Arial" w:hAnsi="Arial" w:cs="Arial"/>
          <w:color w:val="000000"/>
          <w:sz w:val="20"/>
          <w:szCs w:val="20"/>
          <w:lang w:eastAsia="sl-SI"/>
        </w:rPr>
        <w:t>,</w:t>
      </w:r>
      <w:r w:rsidRPr="00DB1DCA">
        <w:rPr>
          <w:rFonts w:ascii="Arial" w:hAnsi="Arial" w:cs="Arial"/>
          <w:color w:val="000000"/>
          <w:sz w:val="20"/>
          <w:szCs w:val="20"/>
          <w:lang w:eastAsia="sl-SI"/>
        </w:rPr>
        <w:t xml:space="preserve"> se je opravičila.</w:t>
      </w:r>
      <w:r>
        <w:rPr>
          <w:rFonts w:ascii="Arial" w:hAnsi="Arial" w:cs="Arial"/>
          <w:color w:val="000000"/>
          <w:sz w:val="20"/>
          <w:szCs w:val="20"/>
          <w:lang w:eastAsia="sl-SI"/>
        </w:rPr>
        <w:t xml:space="preserve"> O</w:t>
      </w:r>
      <w:r w:rsidRPr="00DB1DCA">
        <w:rPr>
          <w:rFonts w:ascii="Arial" w:hAnsi="Arial" w:cs="Arial"/>
          <w:color w:val="000000"/>
          <w:sz w:val="20"/>
          <w:szCs w:val="20"/>
          <w:lang w:eastAsia="sl-SI"/>
        </w:rPr>
        <w:t xml:space="preserve">b zaključku srečanja </w:t>
      </w:r>
      <w:r>
        <w:rPr>
          <w:rFonts w:ascii="Arial" w:hAnsi="Arial" w:cs="Arial"/>
          <w:color w:val="000000"/>
          <w:sz w:val="20"/>
          <w:szCs w:val="20"/>
          <w:lang w:eastAsia="sl-SI"/>
        </w:rPr>
        <w:t xml:space="preserve">je </w:t>
      </w:r>
      <w:r w:rsidR="005D4631">
        <w:rPr>
          <w:rFonts w:ascii="Arial" w:hAnsi="Arial" w:cs="Arial"/>
          <w:color w:val="000000"/>
          <w:sz w:val="20"/>
          <w:szCs w:val="20"/>
          <w:lang w:eastAsia="sl-SI"/>
        </w:rPr>
        <w:t xml:space="preserve">ministrica </w:t>
      </w:r>
      <w:r w:rsidRPr="00DB1DCA">
        <w:rPr>
          <w:rFonts w:ascii="Arial" w:hAnsi="Arial" w:cs="Arial"/>
          <w:color w:val="000000"/>
          <w:sz w:val="20"/>
          <w:szCs w:val="20"/>
          <w:lang w:eastAsia="sl-SI"/>
        </w:rPr>
        <w:t>Folklorni skupini SKŠD Drava Augsburg podelila priznanje urada ob 40-letnici delovanja.</w:t>
      </w:r>
    </w:p>
    <w:p w:rsidR="007462F2" w:rsidRDefault="007462F2" w:rsidP="00005804">
      <w:pPr>
        <w:spacing w:line="276" w:lineRule="auto"/>
        <w:rPr>
          <w:rFonts w:ascii="Arial" w:hAnsi="Arial" w:cs="Arial"/>
          <w:color w:val="000000"/>
          <w:sz w:val="20"/>
          <w:szCs w:val="20"/>
          <w:lang w:eastAsia="sl-SI"/>
        </w:rPr>
      </w:pPr>
      <w:r w:rsidRPr="00562DE0">
        <w:rPr>
          <w:rFonts w:ascii="Arial" w:hAnsi="Arial" w:cs="Arial"/>
          <w:iCs/>
          <w:sz w:val="20"/>
          <w:szCs w:val="20"/>
        </w:rPr>
        <w:t>V nedeljo, 20. 9., je ministrica</w:t>
      </w:r>
      <w:r w:rsidR="004C0BBA">
        <w:rPr>
          <w:rFonts w:ascii="Arial" w:hAnsi="Arial" w:cs="Arial"/>
          <w:iCs/>
          <w:sz w:val="20"/>
          <w:szCs w:val="20"/>
        </w:rPr>
        <w:t xml:space="preserve"> dr. Helena Jaklitsch</w:t>
      </w:r>
      <w:r w:rsidRPr="00562DE0">
        <w:rPr>
          <w:rFonts w:ascii="Arial" w:hAnsi="Arial" w:cs="Arial"/>
          <w:iCs/>
          <w:sz w:val="20"/>
          <w:szCs w:val="20"/>
        </w:rPr>
        <w:t xml:space="preserve"> nadaljevala pot do </w:t>
      </w:r>
      <w:proofErr w:type="spellStart"/>
      <w:r w:rsidRPr="00562DE0">
        <w:rPr>
          <w:rFonts w:ascii="Arial" w:hAnsi="Arial" w:cs="Arial"/>
          <w:iCs/>
          <w:sz w:val="20"/>
          <w:szCs w:val="20"/>
        </w:rPr>
        <w:t>Sindelfingna</w:t>
      </w:r>
      <w:proofErr w:type="spellEnd"/>
      <w:r w:rsidRPr="00562DE0">
        <w:rPr>
          <w:rFonts w:ascii="Arial" w:hAnsi="Arial" w:cs="Arial"/>
          <w:iCs/>
          <w:sz w:val="20"/>
          <w:szCs w:val="20"/>
        </w:rPr>
        <w:t xml:space="preserve">, kraja v bližini Stuttgarta, kjer se je srečala </w:t>
      </w:r>
      <w:r>
        <w:rPr>
          <w:rFonts w:ascii="Arial" w:hAnsi="Arial" w:cs="Arial"/>
          <w:iCs/>
          <w:sz w:val="20"/>
          <w:szCs w:val="20"/>
        </w:rPr>
        <w:t xml:space="preserve">s </w:t>
      </w:r>
      <w:r w:rsidRPr="00562DE0">
        <w:rPr>
          <w:rFonts w:ascii="Arial" w:hAnsi="Arial" w:cs="Arial"/>
          <w:iCs/>
          <w:color w:val="000000"/>
          <w:sz w:val="20"/>
          <w:szCs w:val="20"/>
          <w:lang w:eastAsia="sl-SI"/>
        </w:rPr>
        <w:t xml:space="preserve">predstavniki društva Slovenski muzikantje </w:t>
      </w:r>
      <w:proofErr w:type="spellStart"/>
      <w:r w:rsidRPr="00562DE0">
        <w:rPr>
          <w:rFonts w:ascii="Arial" w:hAnsi="Arial" w:cs="Arial"/>
          <w:iCs/>
          <w:color w:val="000000"/>
          <w:sz w:val="20"/>
          <w:szCs w:val="20"/>
          <w:lang w:eastAsia="sl-SI"/>
        </w:rPr>
        <w:t>Sindelfingen</w:t>
      </w:r>
      <w:proofErr w:type="spellEnd"/>
      <w:r w:rsidRPr="00562DE0">
        <w:rPr>
          <w:rFonts w:ascii="Arial" w:hAnsi="Arial" w:cs="Arial"/>
          <w:iCs/>
          <w:color w:val="000000"/>
          <w:sz w:val="20"/>
          <w:szCs w:val="20"/>
          <w:lang w:eastAsia="sl-SI"/>
        </w:rPr>
        <w:t xml:space="preserve"> in Slovenskega kulturnega društva Triglav </w:t>
      </w:r>
      <w:proofErr w:type="spellStart"/>
      <w:r w:rsidRPr="00562DE0">
        <w:rPr>
          <w:rFonts w:ascii="Arial" w:hAnsi="Arial" w:cs="Arial"/>
          <w:iCs/>
          <w:color w:val="000000"/>
          <w:sz w:val="20"/>
          <w:szCs w:val="20"/>
          <w:lang w:eastAsia="sl-SI"/>
        </w:rPr>
        <w:t>Sindelfingen</w:t>
      </w:r>
      <w:proofErr w:type="spellEnd"/>
      <w:r w:rsidRPr="00562DE0">
        <w:rPr>
          <w:rFonts w:ascii="Arial" w:hAnsi="Arial" w:cs="Arial"/>
          <w:iCs/>
          <w:color w:val="000000"/>
          <w:sz w:val="20"/>
          <w:szCs w:val="20"/>
          <w:lang w:eastAsia="sl-SI"/>
        </w:rPr>
        <w:t>.</w:t>
      </w:r>
      <w:r>
        <w:rPr>
          <w:rFonts w:ascii="Arial" w:hAnsi="Arial" w:cs="Arial"/>
          <w:iCs/>
          <w:color w:val="000000"/>
          <w:sz w:val="20"/>
          <w:szCs w:val="20"/>
          <w:lang w:eastAsia="sl-SI"/>
        </w:rPr>
        <w:t xml:space="preserve"> </w:t>
      </w:r>
      <w:r w:rsidRPr="00DC266E">
        <w:rPr>
          <w:rFonts w:ascii="Arial" w:hAnsi="Arial" w:cs="Arial"/>
          <w:color w:val="000000"/>
          <w:sz w:val="20"/>
          <w:szCs w:val="20"/>
          <w:lang w:eastAsia="sl-SI"/>
        </w:rPr>
        <w:t>Obisk se je nadaljeval v Stuttgar</w:t>
      </w:r>
      <w:r w:rsidR="00FB20AD">
        <w:rPr>
          <w:rFonts w:ascii="Arial" w:hAnsi="Arial" w:cs="Arial"/>
          <w:color w:val="000000"/>
          <w:sz w:val="20"/>
          <w:szCs w:val="20"/>
          <w:lang w:eastAsia="sl-SI"/>
        </w:rPr>
        <w:t>t</w:t>
      </w:r>
      <w:r>
        <w:rPr>
          <w:rFonts w:ascii="Arial" w:hAnsi="Arial" w:cs="Arial"/>
          <w:color w:val="000000"/>
          <w:sz w:val="20"/>
          <w:szCs w:val="20"/>
          <w:lang w:eastAsia="sl-SI"/>
        </w:rPr>
        <w:t xml:space="preserve">u, kjer </w:t>
      </w:r>
      <w:r w:rsidRPr="00DC266E">
        <w:rPr>
          <w:rFonts w:ascii="Arial" w:hAnsi="Arial" w:cs="Arial"/>
          <w:color w:val="000000"/>
          <w:sz w:val="20"/>
          <w:szCs w:val="20"/>
          <w:lang w:eastAsia="sl-SI"/>
        </w:rPr>
        <w:t xml:space="preserve">je obiskala prenovljene društvene prostore Slovenskega kulturno umetniškega društva Triglav Stuttgart. </w:t>
      </w:r>
      <w:r>
        <w:rPr>
          <w:rFonts w:ascii="Arial" w:hAnsi="Arial" w:cs="Arial"/>
          <w:color w:val="000000"/>
          <w:sz w:val="20"/>
          <w:szCs w:val="20"/>
          <w:lang w:eastAsia="sl-SI"/>
        </w:rPr>
        <w:t>Tam se je srečala še s predstavnicam</w:t>
      </w:r>
      <w:r w:rsidR="00FB20AD">
        <w:rPr>
          <w:rFonts w:ascii="Arial" w:hAnsi="Arial" w:cs="Arial"/>
          <w:color w:val="000000"/>
          <w:sz w:val="20"/>
          <w:szCs w:val="20"/>
          <w:lang w:eastAsia="sl-SI"/>
        </w:rPr>
        <w:t>a</w:t>
      </w:r>
      <w:r>
        <w:rPr>
          <w:rFonts w:ascii="Arial" w:hAnsi="Arial" w:cs="Arial"/>
          <w:color w:val="000000"/>
          <w:sz w:val="20"/>
          <w:szCs w:val="20"/>
          <w:lang w:eastAsia="sl-SI"/>
        </w:rPr>
        <w:t xml:space="preserve"> S</w:t>
      </w:r>
      <w:r w:rsidRPr="00DC266E">
        <w:rPr>
          <w:rFonts w:ascii="Arial" w:hAnsi="Arial" w:cs="Arial"/>
          <w:color w:val="000000"/>
          <w:sz w:val="20"/>
          <w:szCs w:val="20"/>
          <w:lang w:eastAsia="sl-SI"/>
        </w:rPr>
        <w:t xml:space="preserve">lovenskega kulturno umetniškega društva Triglav </w:t>
      </w:r>
      <w:proofErr w:type="spellStart"/>
      <w:r w:rsidRPr="00562DE0">
        <w:rPr>
          <w:rFonts w:ascii="Arial" w:hAnsi="Arial" w:cs="Arial"/>
          <w:color w:val="000000"/>
          <w:sz w:val="20"/>
          <w:szCs w:val="20"/>
          <w:lang w:eastAsia="sl-SI"/>
        </w:rPr>
        <w:t>Reutlingen</w:t>
      </w:r>
      <w:proofErr w:type="spellEnd"/>
      <w:r>
        <w:rPr>
          <w:rFonts w:ascii="Arial" w:hAnsi="Arial" w:cs="Arial"/>
          <w:color w:val="000000"/>
          <w:sz w:val="20"/>
          <w:szCs w:val="20"/>
          <w:lang w:eastAsia="sl-SI"/>
        </w:rPr>
        <w:t>, n</w:t>
      </w:r>
      <w:r w:rsidRPr="00562DE0">
        <w:rPr>
          <w:rFonts w:ascii="Arial" w:hAnsi="Arial" w:cs="Arial"/>
          <w:color w:val="000000"/>
          <w:sz w:val="20"/>
          <w:szCs w:val="20"/>
          <w:lang w:eastAsia="sl-SI"/>
        </w:rPr>
        <w:t xml:space="preserve">avzoča </w:t>
      </w:r>
      <w:r>
        <w:rPr>
          <w:rFonts w:ascii="Arial" w:hAnsi="Arial" w:cs="Arial"/>
          <w:color w:val="000000"/>
          <w:sz w:val="20"/>
          <w:szCs w:val="20"/>
          <w:lang w:eastAsia="sl-SI"/>
        </w:rPr>
        <w:t xml:space="preserve">pa </w:t>
      </w:r>
      <w:r w:rsidRPr="00562DE0">
        <w:rPr>
          <w:rFonts w:ascii="Arial" w:hAnsi="Arial" w:cs="Arial"/>
          <w:color w:val="000000"/>
          <w:sz w:val="20"/>
          <w:szCs w:val="20"/>
          <w:lang w:eastAsia="sl-SI"/>
        </w:rPr>
        <w:t>je bila tudi učiteljica slovenskega dopolnilnega pouka ddr. Mira Delavec</w:t>
      </w:r>
      <w:r w:rsidR="004C0BBA">
        <w:rPr>
          <w:rFonts w:ascii="Arial" w:hAnsi="Arial" w:cs="Arial"/>
          <w:color w:val="000000"/>
          <w:sz w:val="20"/>
          <w:szCs w:val="20"/>
          <w:lang w:eastAsia="sl-SI"/>
        </w:rPr>
        <w:t xml:space="preserve"> </w:t>
      </w:r>
      <w:proofErr w:type="spellStart"/>
      <w:r w:rsidR="004C0BBA">
        <w:rPr>
          <w:rFonts w:ascii="Arial" w:hAnsi="Arial" w:cs="Arial"/>
          <w:color w:val="000000"/>
          <w:sz w:val="20"/>
          <w:szCs w:val="20"/>
          <w:lang w:eastAsia="sl-SI"/>
        </w:rPr>
        <w:t>Touhami</w:t>
      </w:r>
      <w:proofErr w:type="spellEnd"/>
      <w:r w:rsidRPr="00562DE0">
        <w:rPr>
          <w:rFonts w:ascii="Arial" w:hAnsi="Arial" w:cs="Arial"/>
          <w:color w:val="000000"/>
          <w:sz w:val="20"/>
          <w:szCs w:val="20"/>
          <w:lang w:eastAsia="sl-SI"/>
        </w:rPr>
        <w:t>.</w:t>
      </w:r>
      <w:r>
        <w:rPr>
          <w:rFonts w:ascii="Arial" w:hAnsi="Arial" w:cs="Arial"/>
          <w:color w:val="000000"/>
          <w:sz w:val="20"/>
          <w:szCs w:val="20"/>
          <w:lang w:eastAsia="sl-SI"/>
        </w:rPr>
        <w:t xml:space="preserve"> </w:t>
      </w:r>
      <w:r w:rsidRPr="00DB1DCA">
        <w:rPr>
          <w:rFonts w:ascii="Arial" w:hAnsi="Arial" w:cs="Arial"/>
          <w:iCs/>
          <w:color w:val="000000"/>
          <w:sz w:val="20"/>
          <w:szCs w:val="20"/>
          <w:lang w:eastAsia="sl-SI"/>
        </w:rPr>
        <w:t xml:space="preserve">Kulturno umetniškemu društvu Slovenski muzikantje </w:t>
      </w:r>
      <w:proofErr w:type="spellStart"/>
      <w:r w:rsidRPr="00DB1DCA">
        <w:rPr>
          <w:rFonts w:ascii="Arial" w:hAnsi="Arial" w:cs="Arial"/>
          <w:iCs/>
          <w:color w:val="000000"/>
          <w:sz w:val="20"/>
          <w:szCs w:val="20"/>
          <w:lang w:eastAsia="sl-SI"/>
        </w:rPr>
        <w:t>Sindelfingen</w:t>
      </w:r>
      <w:proofErr w:type="spellEnd"/>
      <w:r w:rsidRPr="00DB1DCA">
        <w:rPr>
          <w:rFonts w:ascii="Arial" w:hAnsi="Arial" w:cs="Arial"/>
          <w:iCs/>
          <w:color w:val="000000"/>
          <w:sz w:val="20"/>
          <w:szCs w:val="20"/>
          <w:lang w:eastAsia="sl-SI"/>
        </w:rPr>
        <w:t xml:space="preserve"> </w:t>
      </w:r>
      <w:r>
        <w:rPr>
          <w:rFonts w:ascii="Arial" w:hAnsi="Arial" w:cs="Arial"/>
          <w:iCs/>
          <w:color w:val="000000"/>
          <w:sz w:val="20"/>
          <w:szCs w:val="20"/>
          <w:lang w:eastAsia="sl-SI"/>
        </w:rPr>
        <w:t>je ministrica</w:t>
      </w:r>
      <w:r w:rsidRPr="00DB1DCA">
        <w:rPr>
          <w:rFonts w:ascii="Arial" w:hAnsi="Arial" w:cs="Arial"/>
          <w:iCs/>
          <w:color w:val="000000"/>
          <w:sz w:val="20"/>
          <w:szCs w:val="20"/>
          <w:lang w:eastAsia="sl-SI"/>
        </w:rPr>
        <w:t xml:space="preserve"> podelila priznanje urada ob 30. obletnici</w:t>
      </w:r>
      <w:r>
        <w:rPr>
          <w:rFonts w:ascii="Arial" w:hAnsi="Arial" w:cs="Arial"/>
          <w:iCs/>
          <w:color w:val="000000"/>
          <w:sz w:val="20"/>
          <w:szCs w:val="20"/>
          <w:lang w:eastAsia="sl-SI"/>
        </w:rPr>
        <w:t xml:space="preserve">, </w:t>
      </w:r>
      <w:r w:rsidRPr="00DC266E">
        <w:rPr>
          <w:rFonts w:ascii="Arial" w:hAnsi="Arial" w:cs="Arial"/>
          <w:color w:val="000000"/>
          <w:sz w:val="20"/>
          <w:szCs w:val="20"/>
          <w:lang w:eastAsia="sl-SI"/>
        </w:rPr>
        <w:t xml:space="preserve">SKUD Triglav </w:t>
      </w:r>
      <w:r>
        <w:rPr>
          <w:rFonts w:ascii="Arial" w:hAnsi="Arial" w:cs="Arial"/>
          <w:color w:val="000000"/>
          <w:sz w:val="20"/>
          <w:szCs w:val="20"/>
          <w:lang w:eastAsia="sl-SI"/>
        </w:rPr>
        <w:t xml:space="preserve">pa ob 50-letnici delovanja. </w:t>
      </w:r>
    </w:p>
    <w:p w:rsidR="008B5C1B" w:rsidRDefault="007462F2" w:rsidP="00005804">
      <w:pPr>
        <w:spacing w:line="276" w:lineRule="auto"/>
        <w:rPr>
          <w:rFonts w:ascii="Arial" w:hAnsi="Arial" w:cs="Arial"/>
          <w:color w:val="000000"/>
          <w:sz w:val="20"/>
          <w:szCs w:val="20"/>
          <w:lang w:eastAsia="sl-SI"/>
        </w:rPr>
      </w:pPr>
      <w:r w:rsidRPr="00DC266E">
        <w:rPr>
          <w:rFonts w:ascii="Arial" w:hAnsi="Arial" w:cs="Arial"/>
          <w:color w:val="000000"/>
          <w:sz w:val="20"/>
          <w:szCs w:val="20"/>
          <w:lang w:eastAsia="sl-SI"/>
        </w:rPr>
        <w:t xml:space="preserve">Na delovnem kosilu </w:t>
      </w:r>
      <w:r w:rsidRPr="00562DE0">
        <w:rPr>
          <w:rFonts w:ascii="Arial" w:hAnsi="Arial" w:cs="Arial"/>
          <w:color w:val="000000"/>
          <w:sz w:val="20"/>
          <w:szCs w:val="20"/>
          <w:lang w:eastAsia="sl-SI"/>
        </w:rPr>
        <w:t>z msgr. Janezom Pucljem, župnikom</w:t>
      </w:r>
      <w:r w:rsidRPr="00DC266E">
        <w:rPr>
          <w:rFonts w:ascii="Arial" w:hAnsi="Arial" w:cs="Arial"/>
          <w:color w:val="000000"/>
          <w:sz w:val="20"/>
          <w:szCs w:val="20"/>
          <w:lang w:eastAsia="sl-SI"/>
        </w:rPr>
        <w:t xml:space="preserve"> v M</w:t>
      </w:r>
      <w:r>
        <w:rPr>
          <w:rFonts w:ascii="Arial" w:hAnsi="Arial" w:cs="Arial"/>
          <w:color w:val="000000"/>
          <w:sz w:val="20"/>
          <w:szCs w:val="20"/>
          <w:lang w:eastAsia="sl-SI"/>
        </w:rPr>
        <w:t>ü</w:t>
      </w:r>
      <w:r w:rsidRPr="00DC266E">
        <w:rPr>
          <w:rFonts w:ascii="Arial" w:hAnsi="Arial" w:cs="Arial"/>
          <w:color w:val="000000"/>
          <w:sz w:val="20"/>
          <w:szCs w:val="20"/>
          <w:lang w:eastAsia="sl-SI"/>
        </w:rPr>
        <w:t>nchnu in vodjo Zveze slovenskih izseljenskih duhovnikov in pastoralnih delavcev</w:t>
      </w:r>
      <w:r>
        <w:rPr>
          <w:rFonts w:ascii="Arial" w:hAnsi="Arial" w:cs="Arial"/>
          <w:color w:val="000000"/>
          <w:sz w:val="20"/>
          <w:szCs w:val="20"/>
          <w:lang w:eastAsia="sl-SI"/>
        </w:rPr>
        <w:t>,</w:t>
      </w:r>
      <w:r w:rsidRPr="00DC266E">
        <w:rPr>
          <w:rFonts w:ascii="Arial" w:hAnsi="Arial" w:cs="Arial"/>
          <w:color w:val="000000"/>
          <w:sz w:val="20"/>
          <w:szCs w:val="20"/>
          <w:lang w:eastAsia="sl-SI"/>
        </w:rPr>
        <w:t xml:space="preserve"> se je ministrica seznanila z razsežnostmi in učinki pandemije na slovensko skupnost. </w:t>
      </w:r>
      <w:r w:rsidRPr="0018151D">
        <w:rPr>
          <w:rFonts w:ascii="Arial" w:hAnsi="Arial" w:cs="Arial"/>
          <w:color w:val="000000"/>
          <w:sz w:val="20"/>
          <w:szCs w:val="20"/>
          <w:lang w:eastAsia="sl-SI"/>
        </w:rPr>
        <w:t xml:space="preserve">V nadaljevanju je obiskala prostore </w:t>
      </w:r>
      <w:r w:rsidRPr="00562DE0">
        <w:rPr>
          <w:rFonts w:ascii="Arial" w:hAnsi="Arial" w:cs="Arial"/>
          <w:color w:val="000000"/>
          <w:sz w:val="20"/>
          <w:szCs w:val="20"/>
          <w:lang w:eastAsia="sl-SI"/>
        </w:rPr>
        <w:t xml:space="preserve">Slovenske katoliške misije v Stuttgartu, kjer se je srečala </w:t>
      </w:r>
      <w:r>
        <w:rPr>
          <w:rFonts w:ascii="Arial" w:hAnsi="Arial" w:cs="Arial"/>
          <w:color w:val="000000"/>
          <w:sz w:val="20"/>
          <w:szCs w:val="20"/>
          <w:lang w:eastAsia="sl-SI"/>
        </w:rPr>
        <w:t xml:space="preserve">z vodjo misije, slovenskim izseljenskim duhovnikom Alešem </w:t>
      </w:r>
      <w:proofErr w:type="spellStart"/>
      <w:r>
        <w:rPr>
          <w:rFonts w:ascii="Arial" w:hAnsi="Arial" w:cs="Arial"/>
          <w:color w:val="000000"/>
          <w:sz w:val="20"/>
          <w:szCs w:val="20"/>
          <w:lang w:eastAsia="sl-SI"/>
        </w:rPr>
        <w:t>Kalamarjem</w:t>
      </w:r>
      <w:proofErr w:type="spellEnd"/>
      <w:r>
        <w:rPr>
          <w:rFonts w:ascii="Arial" w:hAnsi="Arial" w:cs="Arial"/>
          <w:color w:val="000000"/>
          <w:sz w:val="20"/>
          <w:szCs w:val="20"/>
          <w:lang w:eastAsia="sl-SI"/>
        </w:rPr>
        <w:t xml:space="preserve">, </w:t>
      </w:r>
      <w:r w:rsidRPr="00562DE0">
        <w:rPr>
          <w:rFonts w:ascii="Arial" w:hAnsi="Arial" w:cs="Arial"/>
          <w:color w:val="000000"/>
          <w:sz w:val="20"/>
          <w:szCs w:val="20"/>
          <w:lang w:eastAsia="sl-SI"/>
        </w:rPr>
        <w:t xml:space="preserve">s predstavniki Kulturnega društva Slovenija Stuttgart ter Slovenskega kulturno prosvetnega društva Mura </w:t>
      </w:r>
      <w:proofErr w:type="spellStart"/>
      <w:r w:rsidRPr="00562DE0">
        <w:rPr>
          <w:rFonts w:ascii="Arial" w:hAnsi="Arial" w:cs="Arial"/>
          <w:color w:val="000000"/>
          <w:sz w:val="20"/>
          <w:szCs w:val="20"/>
          <w:lang w:eastAsia="sl-SI"/>
        </w:rPr>
        <w:t>Bönnigheim</w:t>
      </w:r>
      <w:proofErr w:type="spellEnd"/>
      <w:r w:rsidRPr="00562DE0">
        <w:rPr>
          <w:rFonts w:ascii="Arial" w:hAnsi="Arial" w:cs="Arial"/>
          <w:color w:val="000000"/>
          <w:sz w:val="20"/>
          <w:szCs w:val="20"/>
          <w:lang w:eastAsia="sl-SI"/>
        </w:rPr>
        <w:t xml:space="preserve">. </w:t>
      </w:r>
      <w:r w:rsidR="008B5C1B">
        <w:rPr>
          <w:rFonts w:ascii="Arial" w:hAnsi="Arial" w:cs="Arial"/>
          <w:color w:val="000000"/>
          <w:sz w:val="20"/>
          <w:szCs w:val="20"/>
          <w:lang w:eastAsia="sl-SI"/>
        </w:rPr>
        <w:t xml:space="preserve">Slednjemu je </w:t>
      </w:r>
      <w:r w:rsidR="008B5C1B" w:rsidRPr="0018151D">
        <w:rPr>
          <w:rFonts w:ascii="Arial" w:hAnsi="Arial" w:cs="Arial"/>
          <w:color w:val="000000"/>
          <w:sz w:val="20"/>
          <w:szCs w:val="20"/>
          <w:lang w:eastAsia="sl-SI"/>
        </w:rPr>
        <w:t>podelila priznanje urada ob 40. obletnici delovanja.</w:t>
      </w:r>
      <w:r w:rsidR="008B5C1B">
        <w:rPr>
          <w:rFonts w:ascii="Arial" w:hAnsi="Arial" w:cs="Arial"/>
          <w:color w:val="000000"/>
          <w:sz w:val="20"/>
          <w:szCs w:val="20"/>
          <w:lang w:eastAsia="sl-SI"/>
        </w:rPr>
        <w:t xml:space="preserve"> Gostovanje pri slovenski skupnosti se je zaključilo s slovensko mašo, po kateri je ministrica katoliški misiji podelila priznanje ob 60-letnici delovanja.</w:t>
      </w:r>
    </w:p>
    <w:p w:rsidR="005D4631" w:rsidRPr="0018151D" w:rsidRDefault="008B5C1B" w:rsidP="006A62BD">
      <w:pPr>
        <w:spacing w:line="276" w:lineRule="auto"/>
        <w:rPr>
          <w:rFonts w:ascii="Arial" w:hAnsi="Arial" w:cs="Arial"/>
          <w:color w:val="000000"/>
          <w:sz w:val="20"/>
          <w:szCs w:val="20"/>
          <w:lang w:eastAsia="sl-SI"/>
        </w:rPr>
      </w:pPr>
      <w:r>
        <w:rPr>
          <w:rFonts w:ascii="Arial" w:hAnsi="Arial" w:cs="Arial"/>
          <w:color w:val="000000"/>
          <w:sz w:val="20"/>
          <w:szCs w:val="20"/>
          <w:lang w:eastAsia="sl-SI"/>
        </w:rPr>
        <w:t xml:space="preserve">Iz pogovorov med </w:t>
      </w:r>
      <w:r w:rsidR="00FB20AD">
        <w:rPr>
          <w:rFonts w:ascii="Arial" w:hAnsi="Arial" w:cs="Arial"/>
          <w:color w:val="000000"/>
          <w:sz w:val="20"/>
          <w:szCs w:val="20"/>
          <w:lang w:eastAsia="sl-SI"/>
        </w:rPr>
        <w:t>obiskom</w:t>
      </w:r>
      <w:r>
        <w:rPr>
          <w:rFonts w:ascii="Arial" w:hAnsi="Arial" w:cs="Arial"/>
          <w:color w:val="000000"/>
          <w:sz w:val="20"/>
          <w:szCs w:val="20"/>
          <w:lang w:eastAsia="sl-SI"/>
        </w:rPr>
        <w:t xml:space="preserve"> je mogoče izpostaviti </w:t>
      </w:r>
      <w:r w:rsidR="00FB20AD">
        <w:rPr>
          <w:rFonts w:ascii="Arial" w:hAnsi="Arial" w:cs="Arial"/>
          <w:color w:val="000000"/>
          <w:sz w:val="20"/>
          <w:szCs w:val="20"/>
          <w:lang w:eastAsia="sl-SI"/>
        </w:rPr>
        <w:t xml:space="preserve">nekaj </w:t>
      </w:r>
      <w:r>
        <w:rPr>
          <w:rFonts w:ascii="Arial" w:hAnsi="Arial" w:cs="Arial"/>
          <w:color w:val="000000"/>
          <w:sz w:val="20"/>
          <w:szCs w:val="20"/>
          <w:lang w:eastAsia="sl-SI"/>
        </w:rPr>
        <w:t>nosiln</w:t>
      </w:r>
      <w:r w:rsidR="00FB20AD">
        <w:rPr>
          <w:rFonts w:ascii="Arial" w:hAnsi="Arial" w:cs="Arial"/>
          <w:color w:val="000000"/>
          <w:sz w:val="20"/>
          <w:szCs w:val="20"/>
          <w:lang w:eastAsia="sl-SI"/>
        </w:rPr>
        <w:t>ih</w:t>
      </w:r>
      <w:r>
        <w:rPr>
          <w:rFonts w:ascii="Arial" w:hAnsi="Arial" w:cs="Arial"/>
          <w:color w:val="000000"/>
          <w:sz w:val="20"/>
          <w:szCs w:val="20"/>
          <w:lang w:eastAsia="sl-SI"/>
        </w:rPr>
        <w:t xml:space="preserve"> tem.</w:t>
      </w:r>
    </w:p>
    <w:p w:rsidR="005D4631" w:rsidRPr="005D4631" w:rsidRDefault="006A62BD" w:rsidP="00005804">
      <w:pPr>
        <w:spacing w:after="0" w:afterAutospacing="0" w:line="276" w:lineRule="auto"/>
        <w:contextualSpacing/>
        <w:rPr>
          <w:rFonts w:ascii="Arial" w:hAnsi="Arial" w:cs="Arial"/>
          <w:b/>
          <w:iCs/>
          <w:sz w:val="20"/>
          <w:szCs w:val="20"/>
        </w:rPr>
      </w:pPr>
      <w:r>
        <w:rPr>
          <w:rFonts w:ascii="Arial" w:hAnsi="Arial" w:cs="Arial"/>
          <w:b/>
          <w:iCs/>
          <w:sz w:val="20"/>
          <w:szCs w:val="20"/>
        </w:rPr>
        <w:t>1</w:t>
      </w:r>
      <w:r w:rsidR="005D4631" w:rsidRPr="005D4631">
        <w:rPr>
          <w:rFonts w:ascii="Arial" w:hAnsi="Arial" w:cs="Arial"/>
          <w:b/>
          <w:iCs/>
          <w:sz w:val="20"/>
          <w:szCs w:val="20"/>
        </w:rPr>
        <w:t xml:space="preserve">. </w:t>
      </w:r>
      <w:r w:rsidR="00B86057">
        <w:rPr>
          <w:rFonts w:ascii="Arial" w:hAnsi="Arial" w:cs="Arial"/>
          <w:b/>
          <w:iCs/>
          <w:sz w:val="20"/>
          <w:szCs w:val="20"/>
        </w:rPr>
        <w:t xml:space="preserve">Davčno rezidentstvo in </w:t>
      </w:r>
      <w:r w:rsidR="00986C69">
        <w:rPr>
          <w:rFonts w:ascii="Arial" w:hAnsi="Arial" w:cs="Arial"/>
          <w:b/>
          <w:iCs/>
          <w:sz w:val="20"/>
          <w:szCs w:val="20"/>
        </w:rPr>
        <w:t>zavarovanje za nego</w:t>
      </w:r>
    </w:p>
    <w:p w:rsidR="005D4631" w:rsidRDefault="005D4631" w:rsidP="00005804">
      <w:pPr>
        <w:spacing w:after="0" w:afterAutospacing="0" w:line="276" w:lineRule="auto"/>
        <w:contextualSpacing/>
        <w:rPr>
          <w:rFonts w:ascii="Arial" w:hAnsi="Arial" w:cs="Arial"/>
          <w:bCs/>
          <w:iCs/>
          <w:szCs w:val="20"/>
        </w:rPr>
      </w:pPr>
    </w:p>
    <w:p w:rsidR="005D4631" w:rsidRDefault="005D4631" w:rsidP="00005804">
      <w:pPr>
        <w:spacing w:line="276" w:lineRule="auto"/>
      </w:pPr>
      <w:r>
        <w:rPr>
          <w:rFonts w:ascii="Arial" w:hAnsi="Arial" w:cs="Arial"/>
          <w:bCs/>
          <w:iCs/>
          <w:sz w:val="20"/>
          <w:szCs w:val="20"/>
        </w:rPr>
        <w:t>M</w:t>
      </w:r>
      <w:r w:rsidRPr="00741F05">
        <w:rPr>
          <w:rFonts w:ascii="Arial" w:hAnsi="Arial" w:cs="Arial"/>
          <w:bCs/>
          <w:iCs/>
          <w:sz w:val="20"/>
          <w:szCs w:val="20"/>
        </w:rPr>
        <w:t>ed najbolj perečimi vprašanji, s katerimi se srečujejo v slovenski skupnosti</w:t>
      </w:r>
      <w:r>
        <w:rPr>
          <w:rFonts w:ascii="Arial" w:hAnsi="Arial" w:cs="Arial"/>
          <w:bCs/>
          <w:iCs/>
          <w:sz w:val="20"/>
          <w:szCs w:val="20"/>
        </w:rPr>
        <w:t xml:space="preserve"> in posledično na slovenskih diplomatskih predstavništvih</w:t>
      </w:r>
      <w:r w:rsidRPr="00741F05">
        <w:rPr>
          <w:rFonts w:ascii="Arial" w:hAnsi="Arial" w:cs="Arial"/>
          <w:bCs/>
          <w:iCs/>
          <w:sz w:val="20"/>
          <w:szCs w:val="20"/>
        </w:rPr>
        <w:t>,</w:t>
      </w:r>
      <w:r>
        <w:rPr>
          <w:rFonts w:ascii="Arial" w:hAnsi="Arial" w:cs="Arial"/>
          <w:bCs/>
          <w:iCs/>
          <w:sz w:val="20"/>
          <w:szCs w:val="20"/>
        </w:rPr>
        <w:t xml:space="preserve"> je</w:t>
      </w:r>
      <w:r w:rsidRPr="00741F05">
        <w:rPr>
          <w:rFonts w:ascii="Arial" w:hAnsi="Arial" w:cs="Arial"/>
          <w:bCs/>
          <w:iCs/>
          <w:sz w:val="20"/>
          <w:szCs w:val="20"/>
        </w:rPr>
        <w:t xml:space="preserve"> problematika dvojnega obdavčevanja</w:t>
      </w:r>
      <w:r>
        <w:rPr>
          <w:rFonts w:ascii="Arial" w:hAnsi="Arial" w:cs="Arial"/>
          <w:bCs/>
          <w:iCs/>
          <w:sz w:val="20"/>
          <w:szCs w:val="20"/>
        </w:rPr>
        <w:t xml:space="preserve"> v povezavi z d</w:t>
      </w:r>
      <w:r w:rsidRPr="00741F05">
        <w:rPr>
          <w:rFonts w:ascii="Arial" w:hAnsi="Arial" w:cs="Arial"/>
          <w:bCs/>
          <w:iCs/>
          <w:sz w:val="20"/>
          <w:szCs w:val="20"/>
        </w:rPr>
        <w:t>avčn</w:t>
      </w:r>
      <w:r>
        <w:rPr>
          <w:rFonts w:ascii="Arial" w:hAnsi="Arial" w:cs="Arial"/>
          <w:bCs/>
          <w:iCs/>
          <w:sz w:val="20"/>
          <w:szCs w:val="20"/>
        </w:rPr>
        <w:t>im</w:t>
      </w:r>
      <w:r w:rsidRPr="00741F05">
        <w:rPr>
          <w:rFonts w:ascii="Arial" w:hAnsi="Arial" w:cs="Arial"/>
          <w:bCs/>
          <w:iCs/>
          <w:sz w:val="20"/>
          <w:szCs w:val="20"/>
        </w:rPr>
        <w:t xml:space="preserve"> rezidentstvo</w:t>
      </w:r>
      <w:r>
        <w:rPr>
          <w:rFonts w:ascii="Arial" w:hAnsi="Arial" w:cs="Arial"/>
          <w:bCs/>
          <w:iCs/>
          <w:sz w:val="20"/>
          <w:szCs w:val="20"/>
        </w:rPr>
        <w:t>m. Slednje</w:t>
      </w:r>
      <w:r w:rsidRPr="00741F05">
        <w:rPr>
          <w:rFonts w:ascii="Arial" w:hAnsi="Arial" w:cs="Arial"/>
          <w:bCs/>
          <w:iCs/>
          <w:sz w:val="20"/>
          <w:szCs w:val="20"/>
        </w:rPr>
        <w:t xml:space="preserve"> je namreč vezano na stalno bivališče, zato se v izogib dvakratnemu plačevanju </w:t>
      </w:r>
      <w:r w:rsidRPr="00741F05">
        <w:rPr>
          <w:rFonts w:ascii="Arial" w:hAnsi="Arial" w:cs="Arial"/>
          <w:bCs/>
          <w:iCs/>
          <w:sz w:val="20"/>
          <w:szCs w:val="20"/>
        </w:rPr>
        <w:lastRenderedPageBreak/>
        <w:t xml:space="preserve">davkov mnogi </w:t>
      </w:r>
      <w:r w:rsidR="00005804">
        <w:rPr>
          <w:rFonts w:ascii="Arial" w:hAnsi="Arial" w:cs="Arial"/>
          <w:bCs/>
          <w:iCs/>
          <w:sz w:val="20"/>
          <w:szCs w:val="20"/>
        </w:rPr>
        <w:t xml:space="preserve">Slovenci v Nemčiji </w:t>
      </w:r>
      <w:r w:rsidRPr="00741F05">
        <w:rPr>
          <w:rFonts w:ascii="Arial" w:hAnsi="Arial" w:cs="Arial"/>
          <w:bCs/>
          <w:iCs/>
          <w:sz w:val="20"/>
          <w:szCs w:val="20"/>
        </w:rPr>
        <w:t>odločajo za odjavo stalnega bivališča v Sloveniji in s tem prerežejo pomembno</w:t>
      </w:r>
      <w:r>
        <w:rPr>
          <w:rFonts w:ascii="Arial" w:hAnsi="Arial" w:cs="Arial"/>
          <w:bCs/>
          <w:iCs/>
          <w:sz w:val="20"/>
          <w:szCs w:val="20"/>
        </w:rPr>
        <w:t>, za mnoge še edino</w:t>
      </w:r>
      <w:r w:rsidRPr="00741F05">
        <w:rPr>
          <w:rFonts w:ascii="Arial" w:hAnsi="Arial" w:cs="Arial"/>
          <w:bCs/>
          <w:iCs/>
          <w:sz w:val="20"/>
          <w:szCs w:val="20"/>
        </w:rPr>
        <w:t xml:space="preserve"> obliko vezi z matično domovino. </w:t>
      </w:r>
      <w:r w:rsidR="00986C69">
        <w:rPr>
          <w:rFonts w:ascii="Arial" w:hAnsi="Arial" w:cs="Arial"/>
          <w:bCs/>
          <w:iCs/>
          <w:sz w:val="20"/>
          <w:szCs w:val="20"/>
        </w:rPr>
        <w:t>K temu pogosto botruje tudi to, da so m</w:t>
      </w:r>
      <w:r w:rsidR="00005804">
        <w:rPr>
          <w:rFonts w:ascii="Arial" w:hAnsi="Arial" w:cs="Arial"/>
          <w:bCs/>
          <w:iCs/>
          <w:sz w:val="20"/>
          <w:szCs w:val="20"/>
        </w:rPr>
        <w:t>nogi</w:t>
      </w:r>
      <w:r w:rsidR="00986C69">
        <w:rPr>
          <w:rFonts w:ascii="Arial" w:hAnsi="Arial" w:cs="Arial"/>
          <w:bCs/>
          <w:iCs/>
          <w:sz w:val="20"/>
          <w:szCs w:val="20"/>
        </w:rPr>
        <w:t xml:space="preserve"> - ob nemalokrat že precej načetem znanju slovenščine - </w:t>
      </w:r>
      <w:r w:rsidR="00B86057">
        <w:rPr>
          <w:rFonts w:ascii="Arial" w:hAnsi="Arial" w:cs="Arial"/>
          <w:bCs/>
          <w:iCs/>
          <w:sz w:val="20"/>
          <w:szCs w:val="20"/>
        </w:rPr>
        <w:t xml:space="preserve">nevešči izpolnjevanja </w:t>
      </w:r>
      <w:r w:rsidR="00005804">
        <w:rPr>
          <w:rFonts w:ascii="Arial" w:hAnsi="Arial" w:cs="Arial"/>
          <w:bCs/>
          <w:iCs/>
          <w:sz w:val="20"/>
          <w:szCs w:val="20"/>
        </w:rPr>
        <w:t>zapletenih obrazcev,</w:t>
      </w:r>
      <w:r w:rsidR="00B86057">
        <w:rPr>
          <w:rFonts w:ascii="Arial" w:hAnsi="Arial" w:cs="Arial"/>
          <w:bCs/>
          <w:iCs/>
          <w:sz w:val="20"/>
          <w:szCs w:val="20"/>
        </w:rPr>
        <w:t xml:space="preserve"> postopki so vezani na kratke roke,</w:t>
      </w:r>
      <w:r w:rsidR="00005804">
        <w:rPr>
          <w:rFonts w:ascii="Arial" w:hAnsi="Arial" w:cs="Arial"/>
          <w:bCs/>
          <w:iCs/>
          <w:sz w:val="20"/>
          <w:szCs w:val="20"/>
        </w:rPr>
        <w:t xml:space="preserve"> na Finančno upravo pa </w:t>
      </w:r>
      <w:r w:rsidR="00B86057">
        <w:rPr>
          <w:rFonts w:ascii="Arial" w:hAnsi="Arial" w:cs="Arial"/>
          <w:bCs/>
          <w:iCs/>
          <w:sz w:val="20"/>
          <w:szCs w:val="20"/>
        </w:rPr>
        <w:t>s</w:t>
      </w:r>
      <w:r w:rsidR="00986C69">
        <w:rPr>
          <w:rFonts w:ascii="Arial" w:hAnsi="Arial" w:cs="Arial"/>
          <w:bCs/>
          <w:iCs/>
          <w:sz w:val="20"/>
          <w:szCs w:val="20"/>
        </w:rPr>
        <w:t>e</w:t>
      </w:r>
      <w:r w:rsidR="00B86057">
        <w:rPr>
          <w:rFonts w:ascii="Arial" w:hAnsi="Arial" w:cs="Arial"/>
          <w:bCs/>
          <w:iCs/>
          <w:sz w:val="20"/>
          <w:szCs w:val="20"/>
        </w:rPr>
        <w:t xml:space="preserve"> ne upajo</w:t>
      </w:r>
      <w:r w:rsidR="00005804">
        <w:rPr>
          <w:rFonts w:ascii="Arial" w:hAnsi="Arial" w:cs="Arial"/>
          <w:bCs/>
          <w:iCs/>
          <w:sz w:val="20"/>
          <w:szCs w:val="20"/>
        </w:rPr>
        <w:t xml:space="preserve"> obrniti z vprašanji, saj se </w:t>
      </w:r>
      <w:r w:rsidR="00B86057">
        <w:rPr>
          <w:rFonts w:ascii="Arial" w:hAnsi="Arial" w:cs="Arial"/>
          <w:bCs/>
          <w:iCs/>
          <w:sz w:val="20"/>
          <w:szCs w:val="20"/>
        </w:rPr>
        <w:t xml:space="preserve">v naprej </w:t>
      </w:r>
      <w:r w:rsidR="00005804">
        <w:rPr>
          <w:rFonts w:ascii="Arial" w:hAnsi="Arial" w:cs="Arial"/>
          <w:bCs/>
          <w:iCs/>
          <w:sz w:val="20"/>
          <w:szCs w:val="20"/>
        </w:rPr>
        <w:t xml:space="preserve">bojijo morebitnih sankcij. </w:t>
      </w:r>
      <w:r w:rsidRPr="00562DE0">
        <w:rPr>
          <w:rFonts w:ascii="Arial" w:hAnsi="Arial" w:cs="Arial"/>
          <w:sz w:val="20"/>
          <w:szCs w:val="20"/>
        </w:rPr>
        <w:t>Generalni konzulat meni, da bi morala rojakom v tujini pri urejanju davčnega rezidentstva pomagati posebna davčna ekipa, ki bo senzibilizirana na specifičnost Slovencev v izseljenstvu, ki so navsezadnje posebna ustavna kategorija in bi jim morala država pomagati.</w:t>
      </w:r>
    </w:p>
    <w:p w:rsidR="00B86057" w:rsidRDefault="005D4631" w:rsidP="00005804">
      <w:pPr>
        <w:spacing w:line="276" w:lineRule="auto"/>
        <w:rPr>
          <w:rFonts w:ascii="Arial" w:hAnsi="Arial" w:cs="Arial"/>
          <w:bCs/>
          <w:iCs/>
          <w:sz w:val="20"/>
          <w:szCs w:val="20"/>
        </w:rPr>
      </w:pPr>
      <w:r w:rsidRPr="00741F05">
        <w:rPr>
          <w:rFonts w:ascii="Arial" w:hAnsi="Arial" w:cs="Arial"/>
          <w:bCs/>
          <w:iCs/>
          <w:sz w:val="20"/>
          <w:szCs w:val="20"/>
        </w:rPr>
        <w:t>Ena od podobnih tem je plačevanje zavarovanja za nego, ki se v Nemčiji vplačuje od leta 1995. Če se ob selitvi v Slovenijo stranka v treh mesecih ne izjasni, da bi s plačevanjem v ta sklad</w:t>
      </w:r>
      <w:r w:rsidR="006A62BD">
        <w:rPr>
          <w:rFonts w:ascii="Arial" w:hAnsi="Arial" w:cs="Arial"/>
          <w:bCs/>
          <w:iCs/>
          <w:sz w:val="20"/>
          <w:szCs w:val="20"/>
        </w:rPr>
        <w:t xml:space="preserve"> v Nemčiji</w:t>
      </w:r>
      <w:r w:rsidRPr="00741F05">
        <w:rPr>
          <w:rFonts w:ascii="Arial" w:hAnsi="Arial" w:cs="Arial"/>
          <w:bCs/>
          <w:iCs/>
          <w:sz w:val="20"/>
          <w:szCs w:val="20"/>
        </w:rPr>
        <w:t xml:space="preserve"> želela nadaljevati, ji </w:t>
      </w:r>
      <w:r w:rsidR="006A62BD" w:rsidRPr="00741F05">
        <w:rPr>
          <w:rFonts w:ascii="Arial" w:hAnsi="Arial" w:cs="Arial"/>
          <w:bCs/>
          <w:iCs/>
          <w:sz w:val="20"/>
          <w:szCs w:val="20"/>
        </w:rPr>
        <w:t xml:space="preserve">v primeru obnemoglosti </w:t>
      </w:r>
      <w:r w:rsidRPr="00741F05">
        <w:rPr>
          <w:rFonts w:ascii="Arial" w:hAnsi="Arial" w:cs="Arial"/>
          <w:bCs/>
          <w:iCs/>
          <w:sz w:val="20"/>
          <w:szCs w:val="20"/>
        </w:rPr>
        <w:t>propade pravica do koriščenja</w:t>
      </w:r>
      <w:r w:rsidR="006A62BD">
        <w:rPr>
          <w:rFonts w:ascii="Arial" w:hAnsi="Arial" w:cs="Arial"/>
          <w:bCs/>
          <w:iCs/>
          <w:sz w:val="20"/>
          <w:szCs w:val="20"/>
        </w:rPr>
        <w:t xml:space="preserve"> sredstev iz sklada</w:t>
      </w:r>
      <w:r w:rsidRPr="00741F05">
        <w:rPr>
          <w:rFonts w:ascii="Arial" w:hAnsi="Arial" w:cs="Arial"/>
          <w:bCs/>
          <w:iCs/>
          <w:sz w:val="20"/>
          <w:szCs w:val="20"/>
        </w:rPr>
        <w:t xml:space="preserve">. S tem večina rojakov ni seznanjena. </w:t>
      </w:r>
    </w:p>
    <w:p w:rsidR="007462F2" w:rsidRPr="00267280" w:rsidRDefault="006A62BD" w:rsidP="00005804">
      <w:pPr>
        <w:spacing w:line="276" w:lineRule="auto"/>
        <w:rPr>
          <w:rFonts w:ascii="Arial" w:hAnsi="Arial" w:cs="Arial"/>
          <w:b/>
          <w:bCs/>
          <w:color w:val="000000"/>
          <w:sz w:val="20"/>
          <w:szCs w:val="20"/>
          <w:lang w:eastAsia="sl-SI"/>
        </w:rPr>
      </w:pPr>
      <w:r>
        <w:rPr>
          <w:rFonts w:ascii="Arial" w:hAnsi="Arial" w:cs="Arial"/>
          <w:b/>
          <w:bCs/>
          <w:color w:val="000000"/>
          <w:sz w:val="20"/>
          <w:szCs w:val="20"/>
          <w:lang w:eastAsia="sl-SI"/>
        </w:rPr>
        <w:t>2</w:t>
      </w:r>
      <w:r w:rsidR="005715D2">
        <w:rPr>
          <w:rFonts w:ascii="Arial" w:hAnsi="Arial" w:cs="Arial"/>
          <w:b/>
          <w:bCs/>
          <w:color w:val="000000"/>
          <w:sz w:val="20"/>
          <w:szCs w:val="20"/>
          <w:lang w:eastAsia="sl-SI"/>
        </w:rPr>
        <w:t xml:space="preserve">. </w:t>
      </w:r>
      <w:r w:rsidR="00FB20AD">
        <w:rPr>
          <w:rFonts w:ascii="Arial" w:hAnsi="Arial" w:cs="Arial"/>
          <w:b/>
          <w:bCs/>
          <w:color w:val="000000"/>
          <w:sz w:val="20"/>
          <w:szCs w:val="20"/>
          <w:lang w:eastAsia="sl-SI"/>
        </w:rPr>
        <w:t xml:space="preserve">Kulturni projekti </w:t>
      </w:r>
    </w:p>
    <w:p w:rsidR="00037D52" w:rsidRPr="00FB20AD" w:rsidRDefault="00267280" w:rsidP="00005804">
      <w:pPr>
        <w:spacing w:line="276" w:lineRule="auto"/>
        <w:rPr>
          <w:rFonts w:ascii="Arial" w:hAnsi="Arial" w:cs="Arial"/>
          <w:color w:val="000000"/>
          <w:sz w:val="20"/>
          <w:szCs w:val="20"/>
          <w:lang w:eastAsia="sl-SI"/>
        </w:rPr>
      </w:pPr>
      <w:r w:rsidRPr="00FB20AD">
        <w:rPr>
          <w:rFonts w:ascii="Arial" w:hAnsi="Arial" w:cs="Arial"/>
          <w:color w:val="000000"/>
          <w:sz w:val="20"/>
          <w:szCs w:val="20"/>
          <w:lang w:eastAsia="sl-SI"/>
        </w:rPr>
        <w:t xml:space="preserve">V leta 2016 nastalo novo slovensko društvo GERIS Nürnberg so včlanjeni večinoma novi priseljenci, strokovnjaki z različnih področij, študentje idr., ki živijo tudi v drugih bližnjih krajih. Pred kratkim so prevzeli botrstvo nad dvema starima opuščenima vinskima trtama ob grajskem obzidju, povezali so se tudi z Mariborom in se dogovarjajo o prevzemu cepiča znamenite stare mariborske trte. Prav preko tega projekta so vzbudili pozornost pri mestnih oblasteh. Mesto Nürnberg je sicer resen kandidat za evropsko prestolnico kulture (EPK) leta 2025, ko bo ena od kulturnih prestolnic tudi eno od slovenskih mest. </w:t>
      </w:r>
      <w:r w:rsidR="00037D52" w:rsidRPr="00FB20AD">
        <w:rPr>
          <w:rFonts w:ascii="Arial" w:hAnsi="Arial" w:cs="Arial"/>
          <w:color w:val="000000"/>
          <w:sz w:val="20"/>
          <w:szCs w:val="20"/>
          <w:lang w:eastAsia="sl-SI"/>
        </w:rPr>
        <w:t xml:space="preserve">Podpredsednik društva Urban Erjavec je član mestnega odbora za EPK in že za prihodnje leto načrtujejo prvo razstavo Zveze društev slovenskih likovnih umetnikov v Nürnbergu, nato pa bi se razstave in tudi likovne kolonije izmenjavale tako, da bi nemški umetniki ustvarjali in razstavljali v Sloveniji in obratno. Načrtujejo tudi skupni projekt </w:t>
      </w:r>
      <w:r w:rsidR="00986C69">
        <w:rPr>
          <w:rFonts w:ascii="Arial" w:hAnsi="Arial" w:cs="Arial"/>
          <w:color w:val="000000"/>
          <w:sz w:val="20"/>
          <w:szCs w:val="20"/>
          <w:lang w:eastAsia="sl-SI"/>
        </w:rPr>
        <w:t>s</w:t>
      </w:r>
      <w:r w:rsidR="00037D52" w:rsidRPr="00FB20AD">
        <w:rPr>
          <w:rFonts w:ascii="Arial" w:hAnsi="Arial" w:cs="Arial"/>
          <w:color w:val="000000"/>
          <w:sz w:val="20"/>
          <w:szCs w:val="20"/>
          <w:lang w:eastAsia="sl-SI"/>
        </w:rPr>
        <w:t xml:space="preserve"> skupino En knap, </w:t>
      </w:r>
      <w:r w:rsidR="00986C69">
        <w:rPr>
          <w:rFonts w:ascii="Arial" w:hAnsi="Arial" w:cs="Arial"/>
          <w:color w:val="000000"/>
          <w:sz w:val="20"/>
          <w:szCs w:val="20"/>
          <w:lang w:eastAsia="sl-SI"/>
        </w:rPr>
        <w:t xml:space="preserve">društvom </w:t>
      </w:r>
      <w:proofErr w:type="spellStart"/>
      <w:r w:rsidR="00986C69">
        <w:rPr>
          <w:rFonts w:ascii="Arial" w:hAnsi="Arial" w:cs="Arial"/>
          <w:color w:val="000000"/>
          <w:sz w:val="20"/>
          <w:szCs w:val="20"/>
          <w:lang w:eastAsia="sl-SI"/>
        </w:rPr>
        <w:t>a</w:t>
      </w:r>
      <w:r w:rsidR="00037D52" w:rsidRPr="00FB20AD">
        <w:rPr>
          <w:rFonts w:ascii="Arial" w:hAnsi="Arial" w:cs="Arial"/>
          <w:color w:val="000000"/>
          <w:sz w:val="20"/>
          <w:szCs w:val="20"/>
          <w:lang w:eastAsia="sl-SI"/>
        </w:rPr>
        <w:t>leksandrink</w:t>
      </w:r>
      <w:proofErr w:type="spellEnd"/>
      <w:r w:rsidR="00037D52" w:rsidRPr="00FB20AD">
        <w:rPr>
          <w:rFonts w:ascii="Arial" w:hAnsi="Arial" w:cs="Arial"/>
          <w:color w:val="000000"/>
          <w:sz w:val="20"/>
          <w:szCs w:val="20"/>
          <w:lang w:eastAsia="sl-SI"/>
        </w:rPr>
        <w:t xml:space="preserve"> in »staro trto«.</w:t>
      </w:r>
      <w:r w:rsidR="00FB20AD" w:rsidRPr="00FB20AD">
        <w:rPr>
          <w:rFonts w:ascii="Arial" w:hAnsi="Arial" w:cs="Arial"/>
          <w:color w:val="000000"/>
          <w:sz w:val="20"/>
          <w:szCs w:val="20"/>
          <w:lang w:eastAsia="sl-SI"/>
        </w:rPr>
        <w:t xml:space="preserve"> </w:t>
      </w:r>
      <w:r w:rsidR="00037D52" w:rsidRPr="00FB20AD">
        <w:rPr>
          <w:rFonts w:ascii="Arial" w:hAnsi="Arial" w:cs="Arial"/>
          <w:color w:val="000000"/>
          <w:sz w:val="20"/>
          <w:szCs w:val="20"/>
          <w:lang w:eastAsia="sl-SI"/>
        </w:rPr>
        <w:t xml:space="preserve">Ker bo prihodnje leto Slovenija evropska prestolnica kulinarike, je med pogovorom prišlo do zamisli, da bi v slovenski restavraciji v Nürnbergu in v drugih restavracijah pripravili dneve slovenske kuhinje z enim od slovenskih kuharskih zvezdnikov z </w:t>
      </w:r>
      <w:proofErr w:type="spellStart"/>
      <w:r w:rsidR="00037D52" w:rsidRPr="00FB20AD">
        <w:rPr>
          <w:rFonts w:ascii="Arial" w:hAnsi="Arial" w:cs="Arial"/>
          <w:color w:val="000000"/>
          <w:sz w:val="20"/>
          <w:szCs w:val="20"/>
          <w:lang w:eastAsia="sl-SI"/>
        </w:rPr>
        <w:t>Michelinovo</w:t>
      </w:r>
      <w:proofErr w:type="spellEnd"/>
      <w:r w:rsidR="00037D52" w:rsidRPr="00FB20AD">
        <w:rPr>
          <w:rFonts w:ascii="Arial" w:hAnsi="Arial" w:cs="Arial"/>
          <w:color w:val="000000"/>
          <w:sz w:val="20"/>
          <w:szCs w:val="20"/>
          <w:lang w:eastAsia="sl-SI"/>
        </w:rPr>
        <w:t xml:space="preserve"> zvezdico.</w:t>
      </w:r>
    </w:p>
    <w:p w:rsidR="00037D52" w:rsidRDefault="005715D2" w:rsidP="00037D52">
      <w:pPr>
        <w:spacing w:line="276" w:lineRule="auto"/>
        <w:rPr>
          <w:rFonts w:cs="Arial"/>
          <w:color w:val="000000"/>
          <w:szCs w:val="20"/>
          <w:lang w:eastAsia="sl-SI"/>
        </w:rPr>
      </w:pPr>
      <w:r>
        <w:rPr>
          <w:rFonts w:ascii="Arial" w:hAnsi="Arial" w:cs="Arial"/>
          <w:iCs/>
          <w:color w:val="000000"/>
          <w:sz w:val="20"/>
          <w:szCs w:val="20"/>
          <w:lang w:eastAsia="sl-SI"/>
        </w:rPr>
        <w:t xml:space="preserve">Društvo </w:t>
      </w:r>
      <w:r w:rsidR="00037D52" w:rsidRPr="00562DE0">
        <w:rPr>
          <w:rFonts w:ascii="Arial" w:hAnsi="Arial" w:cs="Arial"/>
          <w:iCs/>
          <w:color w:val="000000"/>
          <w:sz w:val="20"/>
          <w:szCs w:val="20"/>
          <w:lang w:eastAsia="sl-SI"/>
        </w:rPr>
        <w:t xml:space="preserve">Slovenski muzikantje </w:t>
      </w:r>
      <w:proofErr w:type="spellStart"/>
      <w:r w:rsidR="00037D52" w:rsidRPr="00562DE0">
        <w:rPr>
          <w:rFonts w:ascii="Arial" w:hAnsi="Arial" w:cs="Arial"/>
          <w:iCs/>
          <w:color w:val="000000"/>
          <w:sz w:val="20"/>
          <w:szCs w:val="20"/>
          <w:lang w:eastAsia="sl-SI"/>
        </w:rPr>
        <w:t>Sindelfingen</w:t>
      </w:r>
      <w:proofErr w:type="spellEnd"/>
      <w:r w:rsidR="00037D52" w:rsidRPr="00562DE0">
        <w:rPr>
          <w:rFonts w:ascii="Arial" w:hAnsi="Arial" w:cs="Arial"/>
          <w:iCs/>
          <w:color w:val="000000"/>
          <w:sz w:val="20"/>
          <w:szCs w:val="20"/>
          <w:lang w:eastAsia="sl-SI"/>
        </w:rPr>
        <w:t xml:space="preserve"> </w:t>
      </w:r>
      <w:r>
        <w:rPr>
          <w:rFonts w:ascii="Arial" w:hAnsi="Arial" w:cs="Arial"/>
          <w:iCs/>
          <w:color w:val="000000"/>
          <w:sz w:val="20"/>
          <w:szCs w:val="20"/>
          <w:lang w:eastAsia="sl-SI"/>
        </w:rPr>
        <w:t xml:space="preserve">je v sodelovanju s </w:t>
      </w:r>
      <w:r w:rsidR="00037D52" w:rsidRPr="00562DE0">
        <w:rPr>
          <w:rFonts w:ascii="Arial" w:hAnsi="Arial" w:cs="Arial"/>
          <w:iCs/>
          <w:color w:val="000000"/>
          <w:sz w:val="20"/>
          <w:szCs w:val="20"/>
          <w:lang w:eastAsia="sl-SI"/>
        </w:rPr>
        <w:t>Slovensk</w:t>
      </w:r>
      <w:r>
        <w:rPr>
          <w:rFonts w:ascii="Arial" w:hAnsi="Arial" w:cs="Arial"/>
          <w:iCs/>
          <w:color w:val="000000"/>
          <w:sz w:val="20"/>
          <w:szCs w:val="20"/>
          <w:lang w:eastAsia="sl-SI"/>
        </w:rPr>
        <w:t>im</w:t>
      </w:r>
      <w:r w:rsidR="00037D52" w:rsidRPr="00562DE0">
        <w:rPr>
          <w:rFonts w:ascii="Arial" w:hAnsi="Arial" w:cs="Arial"/>
          <w:iCs/>
          <w:color w:val="000000"/>
          <w:sz w:val="20"/>
          <w:szCs w:val="20"/>
          <w:lang w:eastAsia="sl-SI"/>
        </w:rPr>
        <w:t xml:space="preserve"> kulturn</w:t>
      </w:r>
      <w:r>
        <w:rPr>
          <w:rFonts w:ascii="Arial" w:hAnsi="Arial" w:cs="Arial"/>
          <w:iCs/>
          <w:color w:val="000000"/>
          <w:sz w:val="20"/>
          <w:szCs w:val="20"/>
          <w:lang w:eastAsia="sl-SI"/>
        </w:rPr>
        <w:t>im</w:t>
      </w:r>
      <w:r w:rsidR="00037D52" w:rsidRPr="00562DE0">
        <w:rPr>
          <w:rFonts w:ascii="Arial" w:hAnsi="Arial" w:cs="Arial"/>
          <w:iCs/>
          <w:color w:val="000000"/>
          <w:sz w:val="20"/>
          <w:szCs w:val="20"/>
          <w:lang w:eastAsia="sl-SI"/>
        </w:rPr>
        <w:t xml:space="preserve"> društv</w:t>
      </w:r>
      <w:r>
        <w:rPr>
          <w:rFonts w:ascii="Arial" w:hAnsi="Arial" w:cs="Arial"/>
          <w:iCs/>
          <w:color w:val="000000"/>
          <w:sz w:val="20"/>
          <w:szCs w:val="20"/>
          <w:lang w:eastAsia="sl-SI"/>
        </w:rPr>
        <w:t>om</w:t>
      </w:r>
      <w:r w:rsidR="00037D52" w:rsidRPr="00562DE0">
        <w:rPr>
          <w:rFonts w:ascii="Arial" w:hAnsi="Arial" w:cs="Arial"/>
          <w:iCs/>
          <w:color w:val="000000"/>
          <w:sz w:val="20"/>
          <w:szCs w:val="20"/>
          <w:lang w:eastAsia="sl-SI"/>
        </w:rPr>
        <w:t xml:space="preserve"> Triglav </w:t>
      </w:r>
      <w:proofErr w:type="spellStart"/>
      <w:r w:rsidR="00037D52" w:rsidRPr="00562DE0">
        <w:rPr>
          <w:rFonts w:ascii="Arial" w:hAnsi="Arial" w:cs="Arial"/>
          <w:iCs/>
          <w:color w:val="000000"/>
          <w:sz w:val="20"/>
          <w:szCs w:val="20"/>
          <w:lang w:eastAsia="sl-SI"/>
        </w:rPr>
        <w:t>Sindelfingen</w:t>
      </w:r>
      <w:proofErr w:type="spellEnd"/>
      <w:r>
        <w:rPr>
          <w:rFonts w:ascii="Arial" w:hAnsi="Arial" w:cs="Arial"/>
          <w:iCs/>
          <w:color w:val="000000"/>
          <w:sz w:val="20"/>
          <w:szCs w:val="20"/>
          <w:lang w:eastAsia="sl-SI"/>
        </w:rPr>
        <w:t xml:space="preserve"> in generalnim konzulatom Republike Slovenije </w:t>
      </w:r>
      <w:r w:rsidR="00FB20AD">
        <w:rPr>
          <w:rFonts w:ascii="Arial" w:hAnsi="Arial" w:cs="Arial"/>
          <w:sz w:val="20"/>
          <w:szCs w:val="20"/>
        </w:rPr>
        <w:t xml:space="preserve">München </w:t>
      </w:r>
      <w:r>
        <w:rPr>
          <w:rFonts w:ascii="Arial" w:hAnsi="Arial" w:cs="Arial"/>
          <w:iCs/>
          <w:color w:val="000000"/>
          <w:sz w:val="20"/>
          <w:szCs w:val="20"/>
          <w:lang w:eastAsia="sl-SI"/>
        </w:rPr>
        <w:t>o</w:t>
      </w:r>
      <w:r w:rsidR="00037D52" w:rsidRPr="00DB1DCA">
        <w:rPr>
          <w:rFonts w:ascii="Arial" w:hAnsi="Arial" w:cs="Arial"/>
          <w:iCs/>
          <w:sz w:val="20"/>
          <w:szCs w:val="20"/>
        </w:rPr>
        <w:t>b slovenskem kulturnem prazniku pripravil</w:t>
      </w:r>
      <w:r>
        <w:rPr>
          <w:rFonts w:ascii="Arial" w:hAnsi="Arial" w:cs="Arial"/>
          <w:iCs/>
          <w:sz w:val="20"/>
          <w:szCs w:val="20"/>
        </w:rPr>
        <w:t xml:space="preserve">o </w:t>
      </w:r>
      <w:r w:rsidR="00037D52" w:rsidRPr="00DB1DCA">
        <w:rPr>
          <w:rFonts w:ascii="Arial" w:hAnsi="Arial" w:cs="Arial"/>
          <w:iCs/>
          <w:sz w:val="20"/>
          <w:szCs w:val="20"/>
        </w:rPr>
        <w:t>projekcijo slovenskega filma z nemškimi podnapisi</w:t>
      </w:r>
      <w:r>
        <w:rPr>
          <w:rFonts w:ascii="Arial" w:hAnsi="Arial" w:cs="Arial"/>
          <w:iCs/>
          <w:sz w:val="20"/>
          <w:szCs w:val="20"/>
        </w:rPr>
        <w:t xml:space="preserve">. Projekcije na privlačni lokaciji v središču mesta so </w:t>
      </w:r>
      <w:r w:rsidR="00037D52" w:rsidRPr="00DB1DCA">
        <w:rPr>
          <w:rFonts w:ascii="Arial" w:hAnsi="Arial" w:cs="Arial"/>
          <w:iCs/>
          <w:sz w:val="20"/>
          <w:szCs w:val="20"/>
        </w:rPr>
        <w:t xml:space="preserve">se udeležili </w:t>
      </w:r>
      <w:r>
        <w:rPr>
          <w:rFonts w:ascii="Arial" w:hAnsi="Arial" w:cs="Arial"/>
          <w:iCs/>
          <w:sz w:val="20"/>
          <w:szCs w:val="20"/>
        </w:rPr>
        <w:t xml:space="preserve">številni </w:t>
      </w:r>
      <w:r w:rsidR="00037D52" w:rsidRPr="00DB1DCA">
        <w:rPr>
          <w:rFonts w:ascii="Arial" w:hAnsi="Arial" w:cs="Arial"/>
          <w:iCs/>
          <w:sz w:val="20"/>
          <w:szCs w:val="20"/>
        </w:rPr>
        <w:t>rojaki iz vseh štirih društev na tem območju ter njihovi nemški prijatelji.</w:t>
      </w:r>
      <w:r w:rsidR="00FB20AD">
        <w:rPr>
          <w:rFonts w:ascii="Arial" w:hAnsi="Arial" w:cs="Arial"/>
          <w:iCs/>
          <w:sz w:val="20"/>
          <w:szCs w:val="20"/>
        </w:rPr>
        <w:t xml:space="preserve"> Ministrica se je v pogovoru zavzela, da bi bilo potrebno ta dober projekt v prihodnje še nagraditi z uvedbo </w:t>
      </w:r>
      <w:r w:rsidR="00986C69">
        <w:rPr>
          <w:rFonts w:ascii="Arial" w:hAnsi="Arial" w:cs="Arial"/>
          <w:iCs/>
          <w:sz w:val="20"/>
          <w:szCs w:val="20"/>
        </w:rPr>
        <w:t>predvajanja cikla, morda »abonmaja« slovenskega filma</w:t>
      </w:r>
      <w:r w:rsidR="00FB20AD">
        <w:rPr>
          <w:rFonts w:ascii="Arial" w:hAnsi="Arial" w:cs="Arial"/>
          <w:iCs/>
          <w:sz w:val="20"/>
          <w:szCs w:val="20"/>
        </w:rPr>
        <w:t>,</w:t>
      </w:r>
      <w:r w:rsidR="00986C69">
        <w:rPr>
          <w:rFonts w:ascii="Arial" w:hAnsi="Arial" w:cs="Arial"/>
          <w:iCs/>
          <w:sz w:val="20"/>
          <w:szCs w:val="20"/>
        </w:rPr>
        <w:t xml:space="preserve"> </w:t>
      </w:r>
      <w:r w:rsidR="00FB20AD">
        <w:rPr>
          <w:rFonts w:ascii="Arial" w:hAnsi="Arial" w:cs="Arial"/>
          <w:iCs/>
          <w:sz w:val="20"/>
          <w:szCs w:val="20"/>
        </w:rPr>
        <w:t xml:space="preserve"> saj bi to lahko postal nov način (tudi fizičnega) združevanja pripadnikov različnih generacij in skupin Slovencev v tem delu Nemčije ter obenem promocije slovenskega filma med nemškim občinstvom.</w:t>
      </w:r>
      <w:r w:rsidR="00986C69">
        <w:rPr>
          <w:rFonts w:ascii="Arial" w:hAnsi="Arial" w:cs="Arial"/>
          <w:iCs/>
          <w:sz w:val="20"/>
          <w:szCs w:val="20"/>
        </w:rPr>
        <w:t xml:space="preserve"> Za izvedbo takega projekta na tem in/ali drugih območjih v Nemčiji bo ključnega pomena dobro sodelovanje med slovenskimi ustanovami v Nemčiji, slovenskimi diplomatskimi predstavništvi (veleposlaništvo, generalni konzulat, častni konzuli) in Filmskim skladom Republike Slovenije. </w:t>
      </w:r>
    </w:p>
    <w:p w:rsidR="00037D52" w:rsidRPr="00005804" w:rsidRDefault="006A62BD" w:rsidP="00005804">
      <w:pPr>
        <w:spacing w:line="276" w:lineRule="auto"/>
        <w:rPr>
          <w:rFonts w:ascii="Arial" w:hAnsi="Arial" w:cs="Arial"/>
          <w:b/>
          <w:bCs/>
          <w:color w:val="000000"/>
          <w:sz w:val="20"/>
          <w:szCs w:val="20"/>
          <w:lang w:eastAsia="sl-SI"/>
        </w:rPr>
      </w:pPr>
      <w:r>
        <w:rPr>
          <w:rFonts w:ascii="Arial" w:hAnsi="Arial" w:cs="Arial"/>
          <w:b/>
          <w:bCs/>
          <w:color w:val="000000"/>
          <w:sz w:val="20"/>
          <w:szCs w:val="20"/>
          <w:lang w:eastAsia="sl-SI"/>
        </w:rPr>
        <w:t>3</w:t>
      </w:r>
      <w:r w:rsidR="005D4631" w:rsidRPr="00005804">
        <w:rPr>
          <w:rFonts w:ascii="Arial" w:hAnsi="Arial" w:cs="Arial"/>
          <w:b/>
          <w:bCs/>
          <w:color w:val="000000"/>
          <w:sz w:val="20"/>
          <w:szCs w:val="20"/>
          <w:lang w:eastAsia="sl-SI"/>
        </w:rPr>
        <w:t xml:space="preserve">. </w:t>
      </w:r>
      <w:r w:rsidR="00037D52" w:rsidRPr="00005804">
        <w:rPr>
          <w:rFonts w:ascii="Arial" w:hAnsi="Arial" w:cs="Arial"/>
          <w:b/>
          <w:bCs/>
          <w:color w:val="000000"/>
          <w:sz w:val="20"/>
          <w:szCs w:val="20"/>
          <w:lang w:eastAsia="sl-SI"/>
        </w:rPr>
        <w:t>Poučevanje slovenskega jezika</w:t>
      </w:r>
    </w:p>
    <w:p w:rsidR="00495325" w:rsidRPr="00005804" w:rsidRDefault="00495325" w:rsidP="00005804">
      <w:pPr>
        <w:autoSpaceDE w:val="0"/>
        <w:spacing w:before="120" w:after="120" w:line="276" w:lineRule="auto"/>
        <w:rPr>
          <w:rFonts w:ascii="Arial" w:hAnsi="Arial" w:cs="Arial"/>
          <w:color w:val="000000"/>
          <w:sz w:val="20"/>
          <w:szCs w:val="20"/>
          <w:lang w:eastAsia="sl-SI"/>
        </w:rPr>
      </w:pPr>
      <w:r w:rsidRPr="00005804">
        <w:rPr>
          <w:rFonts w:ascii="Arial" w:hAnsi="Arial" w:cs="Arial"/>
          <w:color w:val="000000"/>
          <w:sz w:val="20"/>
          <w:szCs w:val="20"/>
          <w:lang w:eastAsia="sl-SI"/>
        </w:rPr>
        <w:t xml:space="preserve">Šest napotenih učiteljev slovenskega jezika v Nemčiji igra </w:t>
      </w:r>
      <w:r w:rsidR="00986C69">
        <w:rPr>
          <w:rFonts w:ascii="Arial" w:hAnsi="Arial" w:cs="Arial"/>
          <w:color w:val="000000"/>
          <w:sz w:val="20"/>
          <w:szCs w:val="20"/>
          <w:lang w:eastAsia="sl-SI"/>
        </w:rPr>
        <w:t>pomembno</w:t>
      </w:r>
      <w:r w:rsidRPr="00005804">
        <w:rPr>
          <w:rFonts w:ascii="Arial" w:hAnsi="Arial" w:cs="Arial"/>
          <w:color w:val="000000"/>
          <w:sz w:val="20"/>
          <w:szCs w:val="20"/>
          <w:lang w:eastAsia="sl-SI"/>
        </w:rPr>
        <w:t xml:space="preserve"> vlogo pri ohranjanju slovenskega jezika</w:t>
      </w:r>
      <w:r w:rsidR="00986C69">
        <w:rPr>
          <w:rFonts w:ascii="Arial" w:hAnsi="Arial" w:cs="Arial"/>
          <w:color w:val="000000"/>
          <w:sz w:val="20"/>
          <w:szCs w:val="20"/>
          <w:lang w:eastAsia="sl-SI"/>
        </w:rPr>
        <w:t xml:space="preserve"> v tej državi</w:t>
      </w:r>
      <w:r w:rsidRPr="00005804">
        <w:rPr>
          <w:rFonts w:ascii="Arial" w:hAnsi="Arial" w:cs="Arial"/>
          <w:color w:val="000000"/>
          <w:sz w:val="20"/>
          <w:szCs w:val="20"/>
          <w:lang w:eastAsia="sl-SI"/>
        </w:rPr>
        <w:t xml:space="preserve">, </w:t>
      </w:r>
      <w:r w:rsidR="00986C69">
        <w:rPr>
          <w:rFonts w:ascii="Arial" w:hAnsi="Arial" w:cs="Arial"/>
          <w:color w:val="000000"/>
          <w:sz w:val="20"/>
          <w:szCs w:val="20"/>
          <w:lang w:eastAsia="sl-SI"/>
        </w:rPr>
        <w:t>učinki njihovega delovanja pa se kažejo tudi na drugih področjih</w:t>
      </w:r>
      <w:r w:rsidRPr="00005804">
        <w:rPr>
          <w:rFonts w:ascii="Arial" w:hAnsi="Arial" w:cs="Arial"/>
          <w:color w:val="000000"/>
          <w:sz w:val="20"/>
          <w:szCs w:val="20"/>
          <w:lang w:eastAsia="sl-SI"/>
        </w:rPr>
        <w:t xml:space="preserve">. Pouk </w:t>
      </w:r>
      <w:r w:rsidR="00986C69">
        <w:rPr>
          <w:rFonts w:ascii="Arial" w:hAnsi="Arial" w:cs="Arial"/>
          <w:color w:val="000000"/>
          <w:sz w:val="20"/>
          <w:szCs w:val="20"/>
          <w:lang w:eastAsia="sl-SI"/>
        </w:rPr>
        <w:t xml:space="preserve">namreč </w:t>
      </w:r>
      <w:r w:rsidRPr="00005804">
        <w:rPr>
          <w:rFonts w:ascii="Arial" w:hAnsi="Arial" w:cs="Arial"/>
          <w:color w:val="000000"/>
          <w:sz w:val="20"/>
          <w:szCs w:val="20"/>
          <w:lang w:eastAsia="sl-SI"/>
        </w:rPr>
        <w:t>združuje tudi starše</w:t>
      </w:r>
      <w:r w:rsidR="00986C69">
        <w:rPr>
          <w:rFonts w:ascii="Arial" w:hAnsi="Arial" w:cs="Arial"/>
          <w:color w:val="000000"/>
          <w:sz w:val="20"/>
          <w:szCs w:val="20"/>
          <w:lang w:eastAsia="sl-SI"/>
        </w:rPr>
        <w:t xml:space="preserve"> in druge sorodnike ter prijatelje</w:t>
      </w:r>
      <w:r w:rsidRPr="00005804">
        <w:rPr>
          <w:rFonts w:ascii="Arial" w:hAnsi="Arial" w:cs="Arial"/>
          <w:color w:val="000000"/>
          <w:sz w:val="20"/>
          <w:szCs w:val="20"/>
          <w:lang w:eastAsia="sl-SI"/>
        </w:rPr>
        <w:t>, različn</w:t>
      </w:r>
      <w:r w:rsidR="00986C69">
        <w:rPr>
          <w:rFonts w:ascii="Arial" w:hAnsi="Arial" w:cs="Arial"/>
          <w:color w:val="000000"/>
          <w:sz w:val="20"/>
          <w:szCs w:val="20"/>
          <w:lang w:eastAsia="sl-SI"/>
        </w:rPr>
        <w:t>ih</w:t>
      </w:r>
      <w:r w:rsidRPr="00005804">
        <w:rPr>
          <w:rFonts w:ascii="Arial" w:hAnsi="Arial" w:cs="Arial"/>
          <w:color w:val="000000"/>
          <w:sz w:val="20"/>
          <w:szCs w:val="20"/>
          <w:lang w:eastAsia="sl-SI"/>
        </w:rPr>
        <w:t xml:space="preserve"> šolske priredit</w:t>
      </w:r>
      <w:r w:rsidR="00986C69">
        <w:rPr>
          <w:rFonts w:ascii="Arial" w:hAnsi="Arial" w:cs="Arial"/>
          <w:color w:val="000000"/>
          <w:sz w:val="20"/>
          <w:szCs w:val="20"/>
          <w:lang w:eastAsia="sl-SI"/>
        </w:rPr>
        <w:t>ev se</w:t>
      </w:r>
      <w:r w:rsidRPr="00005804">
        <w:rPr>
          <w:rFonts w:ascii="Arial" w:hAnsi="Arial" w:cs="Arial"/>
          <w:color w:val="000000"/>
          <w:sz w:val="20"/>
          <w:szCs w:val="20"/>
          <w:lang w:eastAsia="sl-SI"/>
        </w:rPr>
        <w:t xml:space="preserve"> vedno </w:t>
      </w:r>
      <w:r w:rsidR="00986C69">
        <w:rPr>
          <w:rFonts w:ascii="Arial" w:hAnsi="Arial" w:cs="Arial"/>
          <w:color w:val="000000"/>
          <w:sz w:val="20"/>
          <w:szCs w:val="20"/>
          <w:lang w:eastAsia="sl-SI"/>
        </w:rPr>
        <w:t>udeležuje</w:t>
      </w:r>
      <w:r w:rsidRPr="00005804">
        <w:rPr>
          <w:rFonts w:ascii="Arial" w:hAnsi="Arial" w:cs="Arial"/>
          <w:color w:val="000000"/>
          <w:sz w:val="20"/>
          <w:szCs w:val="20"/>
          <w:lang w:eastAsia="sl-SI"/>
        </w:rPr>
        <w:t xml:space="preserve"> veliko število </w:t>
      </w:r>
      <w:r w:rsidR="00986C69">
        <w:rPr>
          <w:rFonts w:ascii="Arial" w:hAnsi="Arial" w:cs="Arial"/>
          <w:color w:val="000000"/>
          <w:sz w:val="20"/>
          <w:szCs w:val="20"/>
          <w:lang w:eastAsia="sl-SI"/>
        </w:rPr>
        <w:t>slovenskih rojakov</w:t>
      </w:r>
      <w:r w:rsidRPr="00005804">
        <w:rPr>
          <w:rFonts w:ascii="Arial" w:hAnsi="Arial" w:cs="Arial"/>
          <w:color w:val="000000"/>
          <w:sz w:val="20"/>
          <w:szCs w:val="20"/>
          <w:lang w:eastAsia="sl-SI"/>
        </w:rPr>
        <w:t xml:space="preserve"> in so med najbolje obiskanimi dogodki v slovenski skupnosti. Dva od treh učiteljev, ki poučujejo razmeroma blizu krajev tokratnega obiska ministrice dr. Jaklitsch, sta se pridružila srečanj</w:t>
      </w:r>
      <w:r w:rsidR="00986C69">
        <w:rPr>
          <w:rFonts w:ascii="Arial" w:hAnsi="Arial" w:cs="Arial"/>
          <w:color w:val="000000"/>
          <w:sz w:val="20"/>
          <w:szCs w:val="20"/>
          <w:lang w:eastAsia="sl-SI"/>
        </w:rPr>
        <w:t>em</w:t>
      </w:r>
      <w:r w:rsidRPr="00005804">
        <w:rPr>
          <w:rFonts w:ascii="Arial" w:hAnsi="Arial" w:cs="Arial"/>
          <w:color w:val="000000"/>
          <w:sz w:val="20"/>
          <w:szCs w:val="20"/>
          <w:lang w:eastAsia="sl-SI"/>
        </w:rPr>
        <w:t xml:space="preserve"> skupnosti z njo.</w:t>
      </w:r>
    </w:p>
    <w:p w:rsidR="00B86057" w:rsidRDefault="0014373E" w:rsidP="00986C69">
      <w:pPr>
        <w:autoSpaceDE w:val="0"/>
        <w:spacing w:before="120" w:after="120" w:line="276" w:lineRule="auto"/>
        <w:rPr>
          <w:rFonts w:ascii="Arial" w:hAnsi="Arial" w:cs="Arial"/>
          <w:bCs/>
          <w:iCs/>
          <w:sz w:val="20"/>
          <w:szCs w:val="20"/>
        </w:rPr>
      </w:pPr>
      <w:r w:rsidRPr="00005804">
        <w:rPr>
          <w:rFonts w:ascii="Arial" w:hAnsi="Arial" w:cs="Arial"/>
          <w:color w:val="000000"/>
          <w:sz w:val="20"/>
          <w:szCs w:val="20"/>
          <w:lang w:eastAsia="sl-SI"/>
        </w:rPr>
        <w:t xml:space="preserve">Velimir </w:t>
      </w:r>
      <w:proofErr w:type="spellStart"/>
      <w:r w:rsidRPr="00005804">
        <w:rPr>
          <w:rFonts w:ascii="Arial" w:hAnsi="Arial" w:cs="Arial"/>
          <w:color w:val="000000"/>
          <w:sz w:val="20"/>
          <w:szCs w:val="20"/>
          <w:lang w:eastAsia="sl-SI"/>
        </w:rPr>
        <w:t>Brunski</w:t>
      </w:r>
      <w:proofErr w:type="spellEnd"/>
      <w:r w:rsidRPr="00005804">
        <w:rPr>
          <w:rFonts w:ascii="Arial" w:hAnsi="Arial" w:cs="Arial"/>
          <w:color w:val="000000"/>
          <w:sz w:val="20"/>
          <w:szCs w:val="20"/>
          <w:lang w:eastAsia="sl-SI"/>
        </w:rPr>
        <w:t xml:space="preserve"> na </w:t>
      </w:r>
      <w:r w:rsidR="00495325" w:rsidRPr="00005804">
        <w:rPr>
          <w:rFonts w:ascii="Arial" w:hAnsi="Arial" w:cs="Arial"/>
          <w:color w:val="000000"/>
          <w:sz w:val="20"/>
          <w:szCs w:val="20"/>
          <w:lang w:eastAsia="sl-SI"/>
        </w:rPr>
        <w:t xml:space="preserve">širšem </w:t>
      </w:r>
      <w:r w:rsidRPr="00005804">
        <w:rPr>
          <w:rFonts w:ascii="Arial" w:hAnsi="Arial" w:cs="Arial"/>
          <w:color w:val="000000"/>
          <w:sz w:val="20"/>
          <w:szCs w:val="20"/>
          <w:lang w:eastAsia="sl-SI"/>
        </w:rPr>
        <w:t>območju</w:t>
      </w:r>
      <w:r w:rsidR="00495325" w:rsidRPr="00005804">
        <w:rPr>
          <w:rFonts w:ascii="Arial" w:hAnsi="Arial" w:cs="Arial"/>
          <w:color w:val="000000"/>
          <w:sz w:val="20"/>
          <w:szCs w:val="20"/>
          <w:lang w:eastAsia="sl-SI"/>
        </w:rPr>
        <w:t xml:space="preserve"> </w:t>
      </w:r>
      <w:r w:rsidR="00495325" w:rsidRPr="00005804">
        <w:rPr>
          <w:rFonts w:ascii="Arial" w:hAnsi="Arial" w:cs="Arial"/>
          <w:sz w:val="20"/>
          <w:szCs w:val="20"/>
        </w:rPr>
        <w:t xml:space="preserve">Münchna, </w:t>
      </w:r>
      <w:proofErr w:type="spellStart"/>
      <w:r w:rsidR="00495325" w:rsidRPr="00005804">
        <w:rPr>
          <w:rFonts w:ascii="Arial" w:hAnsi="Arial" w:cs="Arial"/>
          <w:sz w:val="20"/>
          <w:szCs w:val="20"/>
        </w:rPr>
        <w:t>Ingolstadta</w:t>
      </w:r>
      <w:proofErr w:type="spellEnd"/>
      <w:r w:rsidR="00495325" w:rsidRPr="00005804">
        <w:rPr>
          <w:rFonts w:ascii="Arial" w:hAnsi="Arial" w:cs="Arial"/>
          <w:sz w:val="20"/>
          <w:szCs w:val="20"/>
        </w:rPr>
        <w:t xml:space="preserve">, </w:t>
      </w:r>
      <w:r w:rsidR="00495325" w:rsidRPr="00005804">
        <w:rPr>
          <w:rFonts w:ascii="Arial" w:hAnsi="Arial" w:cs="Arial"/>
          <w:color w:val="000000"/>
          <w:sz w:val="20"/>
          <w:szCs w:val="20"/>
          <w:lang w:eastAsia="sl-SI"/>
        </w:rPr>
        <w:t>Augsburga in še nekaterih krajev</w:t>
      </w:r>
      <w:r w:rsidRPr="00005804">
        <w:rPr>
          <w:rFonts w:ascii="Arial" w:hAnsi="Arial" w:cs="Arial"/>
          <w:color w:val="000000"/>
          <w:sz w:val="20"/>
          <w:szCs w:val="20"/>
          <w:lang w:eastAsia="sl-SI"/>
        </w:rPr>
        <w:t xml:space="preserve"> kot napoteni učitelj poučuje že 14 let. Ima okoli 90 učencev različnih starostnih kategorij v devetih krajih. Poudar</w:t>
      </w:r>
      <w:r w:rsidR="00495325" w:rsidRPr="00005804">
        <w:rPr>
          <w:rFonts w:ascii="Arial" w:hAnsi="Arial" w:cs="Arial"/>
          <w:color w:val="000000"/>
          <w:sz w:val="20"/>
          <w:szCs w:val="20"/>
          <w:lang w:eastAsia="sl-SI"/>
        </w:rPr>
        <w:t>ja,</w:t>
      </w:r>
      <w:r w:rsidRPr="00005804">
        <w:rPr>
          <w:rFonts w:ascii="Arial" w:hAnsi="Arial" w:cs="Arial"/>
          <w:color w:val="000000"/>
          <w:sz w:val="20"/>
          <w:szCs w:val="20"/>
          <w:lang w:eastAsia="sl-SI"/>
        </w:rPr>
        <w:t xml:space="preserve"> </w:t>
      </w:r>
      <w:r w:rsidRPr="00005804">
        <w:rPr>
          <w:rFonts w:ascii="Arial" w:hAnsi="Arial" w:cs="Arial"/>
          <w:color w:val="000000"/>
          <w:sz w:val="20"/>
          <w:szCs w:val="20"/>
          <w:lang w:eastAsia="sl-SI"/>
        </w:rPr>
        <w:lastRenderedPageBreak/>
        <w:t xml:space="preserve">da se </w:t>
      </w:r>
      <w:r w:rsidR="00986C69">
        <w:rPr>
          <w:rFonts w:ascii="Arial" w:hAnsi="Arial" w:cs="Arial"/>
          <w:color w:val="000000"/>
          <w:sz w:val="20"/>
          <w:szCs w:val="20"/>
          <w:lang w:eastAsia="sl-SI"/>
        </w:rPr>
        <w:t xml:space="preserve">število učencev </w:t>
      </w:r>
      <w:r w:rsidRPr="00005804">
        <w:rPr>
          <w:rFonts w:ascii="Arial" w:hAnsi="Arial" w:cs="Arial"/>
          <w:color w:val="000000"/>
          <w:sz w:val="20"/>
          <w:szCs w:val="20"/>
          <w:lang w:eastAsia="sl-SI"/>
        </w:rPr>
        <w:t>povečuje</w:t>
      </w:r>
      <w:r w:rsidR="00986C69">
        <w:rPr>
          <w:rFonts w:ascii="Arial" w:hAnsi="Arial" w:cs="Arial"/>
          <w:color w:val="000000"/>
          <w:sz w:val="20"/>
          <w:szCs w:val="20"/>
          <w:lang w:eastAsia="sl-SI"/>
        </w:rPr>
        <w:t>, predvsem na račun večjega zanimanja med odraslimi</w:t>
      </w:r>
      <w:r w:rsidRPr="00005804">
        <w:rPr>
          <w:rFonts w:ascii="Arial" w:hAnsi="Arial" w:cs="Arial"/>
          <w:color w:val="000000"/>
          <w:sz w:val="20"/>
          <w:szCs w:val="20"/>
          <w:lang w:eastAsia="sl-SI"/>
        </w:rPr>
        <w:t>, potomc</w:t>
      </w:r>
      <w:r w:rsidR="00986C69">
        <w:rPr>
          <w:rFonts w:ascii="Arial" w:hAnsi="Arial" w:cs="Arial"/>
          <w:color w:val="000000"/>
          <w:sz w:val="20"/>
          <w:szCs w:val="20"/>
          <w:lang w:eastAsia="sl-SI"/>
        </w:rPr>
        <w:t>i</w:t>
      </w:r>
      <w:r w:rsidRPr="00005804">
        <w:rPr>
          <w:rFonts w:ascii="Arial" w:hAnsi="Arial" w:cs="Arial"/>
          <w:color w:val="000000"/>
          <w:sz w:val="20"/>
          <w:szCs w:val="20"/>
          <w:lang w:eastAsia="sl-SI"/>
        </w:rPr>
        <w:t xml:space="preserve"> izseljencev iz Slovenije, ki </w:t>
      </w:r>
      <w:r w:rsidR="00495325" w:rsidRPr="00005804">
        <w:rPr>
          <w:rFonts w:ascii="Arial" w:hAnsi="Arial" w:cs="Arial"/>
          <w:color w:val="000000"/>
          <w:sz w:val="20"/>
          <w:szCs w:val="20"/>
          <w:lang w:eastAsia="sl-SI"/>
        </w:rPr>
        <w:t>bi si ponovno želeli vzpostaviti</w:t>
      </w:r>
      <w:r w:rsidRPr="00005804">
        <w:rPr>
          <w:rFonts w:ascii="Arial" w:hAnsi="Arial" w:cs="Arial"/>
          <w:color w:val="000000"/>
          <w:sz w:val="20"/>
          <w:szCs w:val="20"/>
          <w:lang w:eastAsia="sl-SI"/>
        </w:rPr>
        <w:t xml:space="preserve"> stik s Slovenijo. Med </w:t>
      </w:r>
      <w:r w:rsidR="00495325" w:rsidRPr="00005804">
        <w:rPr>
          <w:rFonts w:ascii="Arial" w:hAnsi="Arial" w:cs="Arial"/>
          <w:color w:val="000000"/>
          <w:sz w:val="20"/>
          <w:szCs w:val="20"/>
          <w:lang w:eastAsia="sl-SI"/>
        </w:rPr>
        <w:t>najmlajšimi</w:t>
      </w:r>
      <w:r w:rsidR="00986C69">
        <w:rPr>
          <w:rFonts w:ascii="Arial" w:hAnsi="Arial" w:cs="Arial"/>
          <w:color w:val="000000"/>
          <w:sz w:val="20"/>
          <w:szCs w:val="20"/>
          <w:lang w:eastAsia="sl-SI"/>
        </w:rPr>
        <w:t xml:space="preserve"> pa</w:t>
      </w:r>
      <w:r w:rsidRPr="00005804">
        <w:rPr>
          <w:rFonts w:ascii="Arial" w:hAnsi="Arial" w:cs="Arial"/>
          <w:color w:val="000000"/>
          <w:sz w:val="20"/>
          <w:szCs w:val="20"/>
          <w:lang w:eastAsia="sl-SI"/>
        </w:rPr>
        <w:t xml:space="preserve"> je veliko otrok novih priseljencev ter tistih iz narodno mešanih zakonov.</w:t>
      </w:r>
      <w:r w:rsidR="00986C69">
        <w:rPr>
          <w:rFonts w:ascii="Arial" w:hAnsi="Arial" w:cs="Arial"/>
          <w:color w:val="000000"/>
          <w:sz w:val="20"/>
          <w:szCs w:val="20"/>
          <w:lang w:eastAsia="sl-SI"/>
        </w:rPr>
        <w:t xml:space="preserve"> </w:t>
      </w:r>
      <w:r w:rsidR="00506888" w:rsidRPr="00986C69">
        <w:rPr>
          <w:rFonts w:ascii="Arial" w:hAnsi="Arial" w:cs="Arial"/>
          <w:color w:val="000000"/>
          <w:sz w:val="20"/>
          <w:szCs w:val="20"/>
          <w:lang w:eastAsia="sl-SI"/>
        </w:rPr>
        <w:t xml:space="preserve">Ddr. Mira Delavec </w:t>
      </w:r>
      <w:proofErr w:type="spellStart"/>
      <w:r w:rsidR="00986C69">
        <w:rPr>
          <w:rFonts w:ascii="Arial" w:hAnsi="Arial" w:cs="Arial"/>
          <w:color w:val="000000"/>
          <w:sz w:val="20"/>
          <w:szCs w:val="20"/>
          <w:lang w:eastAsia="sl-SI"/>
        </w:rPr>
        <w:t>Touhami</w:t>
      </w:r>
      <w:proofErr w:type="spellEnd"/>
      <w:r w:rsidR="00986C69">
        <w:rPr>
          <w:rFonts w:ascii="Arial" w:hAnsi="Arial" w:cs="Arial"/>
          <w:color w:val="000000"/>
          <w:sz w:val="20"/>
          <w:szCs w:val="20"/>
          <w:lang w:eastAsia="sl-SI"/>
        </w:rPr>
        <w:t xml:space="preserve"> </w:t>
      </w:r>
      <w:r w:rsidR="00506888" w:rsidRPr="00986C69">
        <w:rPr>
          <w:rFonts w:ascii="Arial" w:hAnsi="Arial" w:cs="Arial"/>
          <w:color w:val="000000"/>
          <w:sz w:val="20"/>
          <w:szCs w:val="20"/>
          <w:lang w:eastAsia="sl-SI"/>
        </w:rPr>
        <w:t>poučuje slovenščino v devetih oddelkih v osmih krajih</w:t>
      </w:r>
      <w:r w:rsidR="00495325" w:rsidRPr="00986C69">
        <w:rPr>
          <w:rFonts w:ascii="Arial" w:hAnsi="Arial" w:cs="Arial"/>
          <w:color w:val="000000"/>
          <w:sz w:val="20"/>
          <w:szCs w:val="20"/>
          <w:lang w:eastAsia="sl-SI"/>
        </w:rPr>
        <w:t xml:space="preserve"> na območju </w:t>
      </w:r>
      <w:r w:rsidR="00986C69">
        <w:rPr>
          <w:rFonts w:ascii="Arial" w:hAnsi="Arial" w:cs="Arial"/>
          <w:color w:val="000000"/>
          <w:sz w:val="20"/>
          <w:szCs w:val="20"/>
        </w:rPr>
        <w:t>mest</w:t>
      </w:r>
      <w:r w:rsidR="00495325" w:rsidRPr="00986C69">
        <w:rPr>
          <w:rFonts w:ascii="Arial" w:hAnsi="Arial" w:cs="Arial"/>
          <w:color w:val="000000"/>
          <w:sz w:val="20"/>
          <w:szCs w:val="20"/>
        </w:rPr>
        <w:t xml:space="preserve"> </w:t>
      </w:r>
      <w:proofErr w:type="spellStart"/>
      <w:r w:rsidR="00495325" w:rsidRPr="00986C69">
        <w:rPr>
          <w:rFonts w:ascii="Arial" w:hAnsi="Arial" w:cs="Arial"/>
          <w:sz w:val="20"/>
          <w:szCs w:val="20"/>
        </w:rPr>
        <w:t>Wittnau</w:t>
      </w:r>
      <w:proofErr w:type="spellEnd"/>
      <w:r w:rsidR="00495325" w:rsidRPr="00986C69">
        <w:rPr>
          <w:rFonts w:ascii="Arial" w:hAnsi="Arial" w:cs="Arial"/>
          <w:sz w:val="20"/>
          <w:szCs w:val="20"/>
        </w:rPr>
        <w:t xml:space="preserve">, </w:t>
      </w:r>
      <w:proofErr w:type="spellStart"/>
      <w:r w:rsidR="00495325" w:rsidRPr="00986C69">
        <w:rPr>
          <w:rFonts w:ascii="Arial" w:hAnsi="Arial" w:cs="Arial"/>
          <w:sz w:val="20"/>
          <w:szCs w:val="20"/>
        </w:rPr>
        <w:t>Schwenningen</w:t>
      </w:r>
      <w:proofErr w:type="spellEnd"/>
      <w:r w:rsidR="00495325" w:rsidRPr="00986C69">
        <w:rPr>
          <w:rFonts w:ascii="Arial" w:hAnsi="Arial" w:cs="Arial"/>
          <w:sz w:val="20"/>
          <w:szCs w:val="20"/>
        </w:rPr>
        <w:t xml:space="preserve">, Worms, Karlsruhe, </w:t>
      </w:r>
      <w:proofErr w:type="spellStart"/>
      <w:r w:rsidR="00495325" w:rsidRPr="00986C69">
        <w:rPr>
          <w:rFonts w:ascii="Arial" w:hAnsi="Arial" w:cs="Arial"/>
          <w:sz w:val="20"/>
          <w:szCs w:val="20"/>
        </w:rPr>
        <w:t>Duttenberg</w:t>
      </w:r>
      <w:proofErr w:type="spellEnd"/>
      <w:r w:rsidR="00495325" w:rsidRPr="00986C69">
        <w:rPr>
          <w:rFonts w:ascii="Arial" w:hAnsi="Arial" w:cs="Arial"/>
          <w:sz w:val="20"/>
          <w:szCs w:val="20"/>
        </w:rPr>
        <w:t xml:space="preserve">, </w:t>
      </w:r>
      <w:proofErr w:type="spellStart"/>
      <w:r w:rsidR="00495325" w:rsidRPr="00986C69">
        <w:rPr>
          <w:rFonts w:ascii="Arial" w:hAnsi="Arial" w:cs="Arial"/>
          <w:sz w:val="20"/>
          <w:szCs w:val="20"/>
        </w:rPr>
        <w:t>Pfullingen</w:t>
      </w:r>
      <w:proofErr w:type="spellEnd"/>
      <w:r w:rsidR="00495325" w:rsidRPr="00986C69">
        <w:rPr>
          <w:rFonts w:ascii="Arial" w:hAnsi="Arial" w:cs="Arial"/>
          <w:sz w:val="20"/>
          <w:szCs w:val="20"/>
        </w:rPr>
        <w:t xml:space="preserve">, </w:t>
      </w:r>
      <w:proofErr w:type="spellStart"/>
      <w:r w:rsidR="00495325" w:rsidRPr="00986C69">
        <w:rPr>
          <w:rFonts w:ascii="Arial" w:hAnsi="Arial" w:cs="Arial"/>
          <w:sz w:val="20"/>
          <w:szCs w:val="20"/>
        </w:rPr>
        <w:t>Reutlingen</w:t>
      </w:r>
      <w:proofErr w:type="spellEnd"/>
      <w:r w:rsidR="00495325" w:rsidRPr="00986C69">
        <w:rPr>
          <w:rFonts w:ascii="Arial" w:hAnsi="Arial" w:cs="Arial"/>
          <w:sz w:val="20"/>
          <w:szCs w:val="20"/>
        </w:rPr>
        <w:t xml:space="preserve"> in </w:t>
      </w:r>
      <w:proofErr w:type="spellStart"/>
      <w:r w:rsidR="00495325" w:rsidRPr="00986C69">
        <w:rPr>
          <w:rFonts w:ascii="Arial" w:hAnsi="Arial" w:cs="Arial"/>
          <w:sz w:val="20"/>
          <w:szCs w:val="20"/>
        </w:rPr>
        <w:t>Mannheim</w:t>
      </w:r>
      <w:proofErr w:type="spellEnd"/>
      <w:r w:rsidR="00495325" w:rsidRPr="00986C69">
        <w:rPr>
          <w:rFonts w:ascii="Arial" w:hAnsi="Arial" w:cs="Arial"/>
          <w:sz w:val="20"/>
          <w:szCs w:val="20"/>
        </w:rPr>
        <w:t xml:space="preserve">. </w:t>
      </w:r>
      <w:r w:rsidR="00506888" w:rsidRPr="00986C69">
        <w:rPr>
          <w:rFonts w:ascii="Arial" w:hAnsi="Arial" w:cs="Arial"/>
          <w:color w:val="000000"/>
          <w:sz w:val="20"/>
          <w:szCs w:val="20"/>
          <w:lang w:eastAsia="sl-SI"/>
        </w:rPr>
        <w:t>Ima med 105 in 116 učencev vseh starosti. V kratkem bo pričela s poukom v živo</w:t>
      </w:r>
      <w:r w:rsidR="00986C69">
        <w:rPr>
          <w:rFonts w:ascii="Arial" w:hAnsi="Arial" w:cs="Arial"/>
          <w:color w:val="000000"/>
          <w:sz w:val="20"/>
          <w:szCs w:val="20"/>
          <w:lang w:eastAsia="sl-SI"/>
        </w:rPr>
        <w:t xml:space="preserve"> - ta</w:t>
      </w:r>
      <w:r w:rsidR="00506888" w:rsidRPr="00986C69">
        <w:rPr>
          <w:rFonts w:ascii="Arial" w:hAnsi="Arial" w:cs="Arial"/>
          <w:color w:val="000000"/>
          <w:sz w:val="20"/>
          <w:szCs w:val="20"/>
          <w:lang w:eastAsia="sl-SI"/>
        </w:rPr>
        <w:t xml:space="preserve"> </w:t>
      </w:r>
      <w:r w:rsidR="00986C69">
        <w:rPr>
          <w:rFonts w:ascii="Arial" w:hAnsi="Arial" w:cs="Arial"/>
          <w:color w:val="000000"/>
          <w:sz w:val="20"/>
          <w:szCs w:val="20"/>
          <w:lang w:eastAsia="sl-SI"/>
        </w:rPr>
        <w:t>sicer</w:t>
      </w:r>
      <w:r w:rsidR="00506888" w:rsidRPr="00986C69">
        <w:rPr>
          <w:rFonts w:ascii="Arial" w:hAnsi="Arial" w:cs="Arial"/>
          <w:color w:val="000000"/>
          <w:sz w:val="20"/>
          <w:szCs w:val="20"/>
          <w:lang w:eastAsia="sl-SI"/>
        </w:rPr>
        <w:t xml:space="preserve"> poteka</w:t>
      </w:r>
      <w:r w:rsidR="00986C69">
        <w:rPr>
          <w:rFonts w:ascii="Arial" w:hAnsi="Arial" w:cs="Arial"/>
          <w:color w:val="000000"/>
          <w:sz w:val="20"/>
          <w:szCs w:val="20"/>
          <w:lang w:eastAsia="sl-SI"/>
        </w:rPr>
        <w:t xml:space="preserve"> večinoma</w:t>
      </w:r>
      <w:r w:rsidR="00506888" w:rsidRPr="00986C69">
        <w:rPr>
          <w:rFonts w:ascii="Arial" w:hAnsi="Arial" w:cs="Arial"/>
          <w:color w:val="000000"/>
          <w:sz w:val="20"/>
          <w:szCs w:val="20"/>
          <w:lang w:eastAsia="sl-SI"/>
        </w:rPr>
        <w:t xml:space="preserve"> v prostorih nemških katoliških župnij. V času korone je poskrbela, da je pouk slovenščine potekal nemoteno, ob pomoči Zooma, </w:t>
      </w:r>
      <w:proofErr w:type="spellStart"/>
      <w:r w:rsidR="00506888" w:rsidRPr="00986C69">
        <w:rPr>
          <w:rFonts w:ascii="Arial" w:hAnsi="Arial" w:cs="Arial"/>
          <w:color w:val="000000"/>
          <w:sz w:val="20"/>
          <w:szCs w:val="20"/>
          <w:lang w:eastAsia="sl-SI"/>
        </w:rPr>
        <w:t>Skypa</w:t>
      </w:r>
      <w:proofErr w:type="spellEnd"/>
      <w:r w:rsidR="00506888" w:rsidRPr="00986C69">
        <w:rPr>
          <w:rFonts w:ascii="Arial" w:hAnsi="Arial" w:cs="Arial"/>
          <w:color w:val="000000"/>
          <w:sz w:val="20"/>
          <w:szCs w:val="20"/>
          <w:lang w:eastAsia="sl-SI"/>
        </w:rPr>
        <w:t xml:space="preserve"> in drugih </w:t>
      </w:r>
      <w:r w:rsidR="00495325" w:rsidRPr="00986C69">
        <w:rPr>
          <w:rFonts w:ascii="Arial" w:hAnsi="Arial" w:cs="Arial"/>
          <w:color w:val="000000"/>
          <w:sz w:val="20"/>
          <w:szCs w:val="20"/>
        </w:rPr>
        <w:t xml:space="preserve">spletnih </w:t>
      </w:r>
      <w:r w:rsidR="00506888" w:rsidRPr="00986C69">
        <w:rPr>
          <w:rFonts w:ascii="Arial" w:hAnsi="Arial" w:cs="Arial"/>
          <w:color w:val="000000"/>
          <w:sz w:val="20"/>
          <w:szCs w:val="20"/>
          <w:lang w:eastAsia="sl-SI"/>
        </w:rPr>
        <w:t xml:space="preserve">orodij. </w:t>
      </w:r>
      <w:r w:rsidR="00005804" w:rsidRPr="00986C69">
        <w:rPr>
          <w:rFonts w:ascii="Arial" w:hAnsi="Arial" w:cs="Arial"/>
          <w:color w:val="000000"/>
          <w:sz w:val="20"/>
          <w:szCs w:val="20"/>
        </w:rPr>
        <w:t xml:space="preserve">Učiteljica je izrazila zadovoljstvo in presenečenje nad pozitivnim odzivom in zavzetostjo učencev v času poučevanja na daljavo. </w:t>
      </w:r>
      <w:r w:rsidR="00495325" w:rsidRPr="00986C69">
        <w:rPr>
          <w:rFonts w:ascii="Arial" w:hAnsi="Arial" w:cs="Arial"/>
          <w:color w:val="000000"/>
          <w:sz w:val="20"/>
          <w:szCs w:val="20"/>
        </w:rPr>
        <w:t>Tudi sicer kaže</w:t>
      </w:r>
      <w:r w:rsidR="00005804" w:rsidRPr="00986C69">
        <w:rPr>
          <w:rFonts w:ascii="Arial" w:hAnsi="Arial" w:cs="Arial"/>
          <w:color w:val="000000"/>
          <w:sz w:val="20"/>
          <w:szCs w:val="20"/>
        </w:rPr>
        <w:t xml:space="preserve"> ddr. Delavec </w:t>
      </w:r>
      <w:proofErr w:type="spellStart"/>
      <w:r w:rsidR="00005804" w:rsidRPr="00986C69">
        <w:rPr>
          <w:rFonts w:ascii="Arial" w:hAnsi="Arial" w:cs="Arial"/>
          <w:color w:val="000000"/>
          <w:sz w:val="20"/>
          <w:szCs w:val="20"/>
        </w:rPr>
        <w:t>Touha</w:t>
      </w:r>
      <w:r w:rsidR="00986C69">
        <w:rPr>
          <w:rFonts w:ascii="Arial" w:hAnsi="Arial" w:cs="Arial"/>
          <w:color w:val="000000"/>
          <w:sz w:val="20"/>
          <w:szCs w:val="20"/>
        </w:rPr>
        <w:t>m</w:t>
      </w:r>
      <w:r w:rsidR="00005804" w:rsidRPr="00986C69">
        <w:rPr>
          <w:rFonts w:ascii="Arial" w:hAnsi="Arial" w:cs="Arial"/>
          <w:color w:val="000000"/>
          <w:sz w:val="20"/>
          <w:szCs w:val="20"/>
        </w:rPr>
        <w:t>i</w:t>
      </w:r>
      <w:proofErr w:type="spellEnd"/>
      <w:r w:rsidR="00495325" w:rsidRPr="00986C69">
        <w:rPr>
          <w:rFonts w:ascii="Arial" w:hAnsi="Arial" w:cs="Arial"/>
          <w:color w:val="000000"/>
          <w:sz w:val="20"/>
          <w:szCs w:val="20"/>
        </w:rPr>
        <w:t xml:space="preserve"> veliko </w:t>
      </w:r>
      <w:proofErr w:type="spellStart"/>
      <w:r w:rsidR="00495325" w:rsidRPr="00986C69">
        <w:rPr>
          <w:rFonts w:ascii="Arial" w:hAnsi="Arial" w:cs="Arial"/>
          <w:color w:val="000000"/>
          <w:sz w:val="20"/>
          <w:szCs w:val="20"/>
        </w:rPr>
        <w:t>proaktivnost</w:t>
      </w:r>
      <w:proofErr w:type="spellEnd"/>
      <w:r w:rsidR="00495325" w:rsidRPr="00986C69">
        <w:rPr>
          <w:rFonts w:ascii="Arial" w:hAnsi="Arial" w:cs="Arial"/>
          <w:color w:val="000000"/>
          <w:sz w:val="20"/>
          <w:szCs w:val="20"/>
        </w:rPr>
        <w:t>, je avtorica različnih publikacij idr.</w:t>
      </w:r>
      <w:r w:rsidR="00005804" w:rsidRPr="00005804">
        <w:rPr>
          <w:rFonts w:ascii="Arial" w:hAnsi="Arial" w:cs="Arial"/>
          <w:b/>
          <w:bCs/>
          <w:color w:val="000000"/>
          <w:sz w:val="20"/>
          <w:szCs w:val="20"/>
        </w:rPr>
        <w:t xml:space="preserve"> </w:t>
      </w:r>
      <w:r w:rsidR="00986C69">
        <w:rPr>
          <w:rFonts w:ascii="Arial" w:hAnsi="Arial" w:cs="Arial"/>
          <w:bCs/>
          <w:iCs/>
          <w:sz w:val="20"/>
          <w:szCs w:val="20"/>
        </w:rPr>
        <w:t>P</w:t>
      </w:r>
      <w:r w:rsidR="00B86057" w:rsidRPr="00741F05">
        <w:rPr>
          <w:rFonts w:ascii="Arial" w:hAnsi="Arial" w:cs="Arial"/>
          <w:bCs/>
          <w:iCs/>
          <w:sz w:val="20"/>
          <w:szCs w:val="20"/>
        </w:rPr>
        <w:t>ouk slovenskega jezika s kar tremi manjšimi skupinami otrok</w:t>
      </w:r>
      <w:r w:rsidR="00B86057">
        <w:rPr>
          <w:rFonts w:ascii="Arial" w:hAnsi="Arial" w:cs="Arial"/>
          <w:bCs/>
          <w:iCs/>
          <w:sz w:val="20"/>
          <w:szCs w:val="20"/>
        </w:rPr>
        <w:t xml:space="preserve"> sicer gostijo tudi n</w:t>
      </w:r>
      <w:r w:rsidR="00B86057" w:rsidRPr="00741F05">
        <w:rPr>
          <w:rFonts w:ascii="Arial" w:hAnsi="Arial" w:cs="Arial"/>
          <w:bCs/>
          <w:iCs/>
          <w:sz w:val="20"/>
          <w:szCs w:val="20"/>
        </w:rPr>
        <w:t xml:space="preserve">a Generalnem konzulatu </w:t>
      </w:r>
      <w:r w:rsidR="00986C69">
        <w:rPr>
          <w:rFonts w:ascii="Arial" w:hAnsi="Arial" w:cs="Arial"/>
          <w:bCs/>
          <w:iCs/>
          <w:sz w:val="20"/>
          <w:szCs w:val="20"/>
        </w:rPr>
        <w:t xml:space="preserve">Republike Slovenije </w:t>
      </w:r>
      <w:r w:rsidR="00B86057">
        <w:rPr>
          <w:rFonts w:ascii="Arial" w:hAnsi="Arial" w:cs="Arial"/>
          <w:bCs/>
          <w:iCs/>
          <w:sz w:val="20"/>
          <w:szCs w:val="20"/>
        </w:rPr>
        <w:t xml:space="preserve">v </w:t>
      </w:r>
      <w:r w:rsidR="00B86057">
        <w:rPr>
          <w:rFonts w:ascii="Arial" w:hAnsi="Arial" w:cs="Arial"/>
          <w:sz w:val="20"/>
          <w:szCs w:val="20"/>
        </w:rPr>
        <w:t>Münchnu</w:t>
      </w:r>
      <w:r w:rsidR="00B86057" w:rsidRPr="00741F05">
        <w:rPr>
          <w:rFonts w:ascii="Arial" w:hAnsi="Arial" w:cs="Arial"/>
          <w:bCs/>
          <w:iCs/>
          <w:sz w:val="20"/>
          <w:szCs w:val="20"/>
        </w:rPr>
        <w:t xml:space="preserve">. </w:t>
      </w:r>
    </w:p>
    <w:p w:rsidR="006A62BD" w:rsidRPr="008B5C1B" w:rsidRDefault="006A62BD" w:rsidP="006A62BD">
      <w:pPr>
        <w:spacing w:line="276" w:lineRule="auto"/>
        <w:rPr>
          <w:rFonts w:ascii="Arial" w:hAnsi="Arial" w:cs="Arial"/>
          <w:b/>
          <w:bCs/>
          <w:color w:val="000000"/>
          <w:sz w:val="20"/>
          <w:szCs w:val="20"/>
          <w:lang w:eastAsia="sl-SI"/>
        </w:rPr>
      </w:pPr>
      <w:r>
        <w:rPr>
          <w:rFonts w:ascii="Arial" w:hAnsi="Arial" w:cs="Arial"/>
          <w:b/>
          <w:bCs/>
          <w:color w:val="000000"/>
          <w:sz w:val="20"/>
          <w:szCs w:val="20"/>
          <w:lang w:eastAsia="sl-SI"/>
        </w:rPr>
        <w:t xml:space="preserve">4. </w:t>
      </w:r>
      <w:r w:rsidRPr="008B5C1B">
        <w:rPr>
          <w:rFonts w:ascii="Arial" w:hAnsi="Arial" w:cs="Arial"/>
          <w:b/>
          <w:bCs/>
          <w:color w:val="000000"/>
          <w:sz w:val="20"/>
          <w:szCs w:val="20"/>
          <w:lang w:eastAsia="sl-SI"/>
        </w:rPr>
        <w:t xml:space="preserve">Vplivi pandemije virusa Covid-19 in </w:t>
      </w:r>
      <w:r>
        <w:rPr>
          <w:rFonts w:ascii="Arial" w:hAnsi="Arial" w:cs="Arial"/>
          <w:b/>
          <w:bCs/>
          <w:color w:val="000000"/>
          <w:sz w:val="20"/>
          <w:szCs w:val="20"/>
          <w:lang w:eastAsia="sl-SI"/>
        </w:rPr>
        <w:t>manjšanje članstva v društvih</w:t>
      </w:r>
    </w:p>
    <w:p w:rsidR="006A62BD" w:rsidRDefault="006A62BD" w:rsidP="006A62BD">
      <w:pPr>
        <w:spacing w:line="276" w:lineRule="auto"/>
        <w:rPr>
          <w:rFonts w:ascii="Arial" w:hAnsi="Arial" w:cs="Arial"/>
          <w:color w:val="000000"/>
          <w:sz w:val="20"/>
          <w:szCs w:val="20"/>
          <w:lang w:eastAsia="sl-SI"/>
        </w:rPr>
      </w:pPr>
      <w:r w:rsidRPr="00D43EB4">
        <w:rPr>
          <w:rFonts w:ascii="Arial" w:hAnsi="Arial" w:cs="Arial"/>
          <w:bCs/>
          <w:iCs/>
          <w:sz w:val="20"/>
          <w:szCs w:val="20"/>
        </w:rPr>
        <w:t>Zaradi epidemioloških omejitev so vsa slovenska društva v Nemčiji</w:t>
      </w:r>
      <w:r>
        <w:rPr>
          <w:rFonts w:ascii="Arial" w:hAnsi="Arial" w:cs="Arial"/>
          <w:bCs/>
          <w:iCs/>
          <w:sz w:val="20"/>
          <w:szCs w:val="20"/>
        </w:rPr>
        <w:t xml:space="preserve"> </w:t>
      </w:r>
      <w:r w:rsidRPr="00D43EB4">
        <w:rPr>
          <w:rFonts w:ascii="Arial" w:hAnsi="Arial" w:cs="Arial"/>
          <w:bCs/>
          <w:iCs/>
          <w:sz w:val="20"/>
          <w:szCs w:val="20"/>
        </w:rPr>
        <w:t xml:space="preserve">v preteklih mesecih svoje dejavnosti skoraj v popolnosti ustavila in odpovedanih ali prestavljenih je bila vrsta načrtovanih projektov oziroma dejavnosti. Tako so odpadle najpomembnejše prireditve kot </w:t>
      </w:r>
      <w:proofErr w:type="spellStart"/>
      <w:r w:rsidRPr="00D43EB4">
        <w:rPr>
          <w:rFonts w:ascii="Arial" w:hAnsi="Arial" w:cs="Arial"/>
          <w:bCs/>
          <w:iCs/>
          <w:sz w:val="20"/>
          <w:szCs w:val="20"/>
        </w:rPr>
        <w:t>folkloriada</w:t>
      </w:r>
      <w:proofErr w:type="spellEnd"/>
      <w:r w:rsidRPr="00D43EB4">
        <w:rPr>
          <w:rFonts w:ascii="Arial" w:hAnsi="Arial" w:cs="Arial"/>
          <w:bCs/>
          <w:iCs/>
          <w:sz w:val="20"/>
          <w:szCs w:val="20"/>
        </w:rPr>
        <w:t>, srečanje koordinacije slovenskih društev, katoliških misij in učiteljev slovenščine, pa tudi folklorni seminar.</w:t>
      </w:r>
      <w:r>
        <w:rPr>
          <w:rFonts w:ascii="Arial" w:hAnsi="Arial" w:cs="Arial"/>
          <w:bCs/>
          <w:iCs/>
          <w:sz w:val="20"/>
          <w:szCs w:val="20"/>
        </w:rPr>
        <w:t xml:space="preserve"> Društva ugotavljajo, da se že tako marsikje problematično, razredčeno sodelovanje rojakov zavoljo fizične odsotnosti še poslabšuje. B</w:t>
      </w:r>
      <w:r w:rsidRPr="00741F05">
        <w:rPr>
          <w:rFonts w:ascii="Arial" w:hAnsi="Arial" w:cs="Arial"/>
          <w:color w:val="000000"/>
          <w:sz w:val="20"/>
          <w:szCs w:val="20"/>
          <w:lang w:eastAsia="sl-SI"/>
        </w:rPr>
        <w:t xml:space="preserve">ojijo se, da </w:t>
      </w:r>
      <w:r>
        <w:rPr>
          <w:rFonts w:ascii="Arial" w:hAnsi="Arial" w:cs="Arial"/>
          <w:color w:val="000000"/>
          <w:sz w:val="20"/>
          <w:szCs w:val="20"/>
          <w:lang w:eastAsia="sl-SI"/>
        </w:rPr>
        <w:t>se veliko rojakov</w:t>
      </w:r>
      <w:r w:rsidRPr="00741F05">
        <w:rPr>
          <w:rFonts w:ascii="Arial" w:hAnsi="Arial" w:cs="Arial"/>
          <w:color w:val="000000"/>
          <w:sz w:val="20"/>
          <w:szCs w:val="20"/>
          <w:lang w:eastAsia="sl-SI"/>
        </w:rPr>
        <w:t xml:space="preserve"> po dolgi odsotnosti ne b</w:t>
      </w:r>
      <w:r>
        <w:rPr>
          <w:rFonts w:ascii="Arial" w:hAnsi="Arial" w:cs="Arial"/>
          <w:color w:val="000000"/>
          <w:sz w:val="20"/>
          <w:szCs w:val="20"/>
          <w:lang w:eastAsia="sl-SI"/>
        </w:rPr>
        <w:t xml:space="preserve">o več vrnilo k društvom, kar lahko pri nekaterih zavoljo njihove </w:t>
      </w:r>
      <w:proofErr w:type="spellStart"/>
      <w:r>
        <w:rPr>
          <w:rFonts w:ascii="Arial" w:hAnsi="Arial" w:cs="Arial"/>
          <w:color w:val="000000"/>
          <w:sz w:val="20"/>
          <w:szCs w:val="20"/>
          <w:lang w:eastAsia="sl-SI"/>
        </w:rPr>
        <w:t>zdesetkanosti</w:t>
      </w:r>
      <w:proofErr w:type="spellEnd"/>
      <w:r>
        <w:rPr>
          <w:rFonts w:ascii="Arial" w:hAnsi="Arial" w:cs="Arial"/>
          <w:color w:val="000000"/>
          <w:sz w:val="20"/>
          <w:szCs w:val="20"/>
          <w:lang w:eastAsia="sl-SI"/>
        </w:rPr>
        <w:t xml:space="preserve"> lahko pomeni tudi konec organiziranega delovanja. </w:t>
      </w:r>
    </w:p>
    <w:p w:rsidR="006A62BD" w:rsidRDefault="006A62BD" w:rsidP="006A62BD">
      <w:pPr>
        <w:spacing w:line="276" w:lineRule="auto"/>
        <w:rPr>
          <w:rFonts w:ascii="Arial" w:hAnsi="Arial" w:cs="Arial"/>
          <w:color w:val="000000"/>
          <w:sz w:val="20"/>
          <w:szCs w:val="20"/>
          <w:lang w:eastAsia="sl-SI"/>
        </w:rPr>
      </w:pPr>
      <w:r>
        <w:rPr>
          <w:rFonts w:ascii="Arial" w:hAnsi="Arial" w:cs="Arial"/>
          <w:color w:val="000000"/>
          <w:sz w:val="20"/>
          <w:szCs w:val="20"/>
          <w:lang w:eastAsia="sl-SI"/>
        </w:rPr>
        <w:t>M</w:t>
      </w:r>
      <w:r w:rsidRPr="00562DE0">
        <w:rPr>
          <w:rFonts w:ascii="Arial" w:hAnsi="Arial" w:cs="Arial"/>
          <w:color w:val="000000"/>
          <w:sz w:val="20"/>
          <w:szCs w:val="20"/>
          <w:lang w:eastAsia="sl-SI"/>
        </w:rPr>
        <w:t>sgr. Janez Puc</w:t>
      </w:r>
      <w:r>
        <w:rPr>
          <w:rFonts w:ascii="Arial" w:hAnsi="Arial" w:cs="Arial"/>
          <w:color w:val="000000"/>
          <w:sz w:val="20"/>
          <w:szCs w:val="20"/>
          <w:lang w:eastAsia="sl-SI"/>
        </w:rPr>
        <w:t>e</w:t>
      </w:r>
      <w:r w:rsidRPr="00562DE0">
        <w:rPr>
          <w:rFonts w:ascii="Arial" w:hAnsi="Arial" w:cs="Arial"/>
          <w:color w:val="000000"/>
          <w:sz w:val="20"/>
          <w:szCs w:val="20"/>
          <w:lang w:eastAsia="sl-SI"/>
        </w:rPr>
        <w:t>lj, župnik</w:t>
      </w:r>
      <w:r w:rsidRPr="00DC266E">
        <w:rPr>
          <w:rFonts w:ascii="Arial" w:hAnsi="Arial" w:cs="Arial"/>
          <w:color w:val="000000"/>
          <w:sz w:val="20"/>
          <w:szCs w:val="20"/>
          <w:lang w:eastAsia="sl-SI"/>
        </w:rPr>
        <w:t xml:space="preserve"> v M</w:t>
      </w:r>
      <w:r>
        <w:rPr>
          <w:rFonts w:ascii="Arial" w:hAnsi="Arial" w:cs="Arial"/>
          <w:color w:val="000000"/>
          <w:sz w:val="20"/>
          <w:szCs w:val="20"/>
          <w:lang w:eastAsia="sl-SI"/>
        </w:rPr>
        <w:t>ü</w:t>
      </w:r>
      <w:r w:rsidRPr="00DC266E">
        <w:rPr>
          <w:rFonts w:ascii="Arial" w:hAnsi="Arial" w:cs="Arial"/>
          <w:color w:val="000000"/>
          <w:sz w:val="20"/>
          <w:szCs w:val="20"/>
          <w:lang w:eastAsia="sl-SI"/>
        </w:rPr>
        <w:t>nchnu in vodj</w:t>
      </w:r>
      <w:r>
        <w:rPr>
          <w:rFonts w:ascii="Arial" w:hAnsi="Arial" w:cs="Arial"/>
          <w:color w:val="000000"/>
          <w:sz w:val="20"/>
          <w:szCs w:val="20"/>
          <w:lang w:eastAsia="sl-SI"/>
        </w:rPr>
        <w:t>a</w:t>
      </w:r>
      <w:r w:rsidRPr="00DC266E">
        <w:rPr>
          <w:rFonts w:ascii="Arial" w:hAnsi="Arial" w:cs="Arial"/>
          <w:color w:val="000000"/>
          <w:sz w:val="20"/>
          <w:szCs w:val="20"/>
          <w:lang w:eastAsia="sl-SI"/>
        </w:rPr>
        <w:t xml:space="preserve"> Zveze slovenskih izseljenskih duhovnikov in pastoralnih delavcev</w:t>
      </w:r>
      <w:r>
        <w:rPr>
          <w:rFonts w:ascii="Arial" w:hAnsi="Arial" w:cs="Arial"/>
          <w:color w:val="000000"/>
          <w:sz w:val="20"/>
          <w:szCs w:val="20"/>
          <w:lang w:eastAsia="sl-SI"/>
        </w:rPr>
        <w:t>,</w:t>
      </w:r>
      <w:r w:rsidRPr="00DC266E">
        <w:rPr>
          <w:rFonts w:ascii="Arial" w:hAnsi="Arial" w:cs="Arial"/>
          <w:color w:val="000000"/>
          <w:sz w:val="20"/>
          <w:szCs w:val="20"/>
          <w:lang w:eastAsia="sl-SI"/>
        </w:rPr>
        <w:t xml:space="preserve"> </w:t>
      </w:r>
      <w:r>
        <w:rPr>
          <w:rFonts w:ascii="Arial" w:hAnsi="Arial" w:cs="Arial"/>
          <w:color w:val="000000"/>
          <w:sz w:val="20"/>
          <w:szCs w:val="20"/>
          <w:lang w:eastAsia="sl-SI"/>
        </w:rPr>
        <w:t xml:space="preserve">je orisal izjemno stroge epidemiološke ukrepe v zvezi z opravljanjem bogoslužja, opozoril pa je tudi na to, da je pandemija tudi med slovenskimi rojaki, predvsem starejšimi, povzročila veliko </w:t>
      </w:r>
      <w:r w:rsidRPr="00DC266E">
        <w:rPr>
          <w:rFonts w:ascii="Arial" w:hAnsi="Arial" w:cs="Arial"/>
          <w:color w:val="000000"/>
          <w:sz w:val="20"/>
          <w:szCs w:val="20"/>
          <w:lang w:eastAsia="sl-SI"/>
        </w:rPr>
        <w:t xml:space="preserve">osebnih, duševnih stisk. </w:t>
      </w:r>
      <w:r>
        <w:rPr>
          <w:rFonts w:ascii="Arial" w:hAnsi="Arial" w:cs="Arial"/>
          <w:color w:val="000000"/>
          <w:sz w:val="20"/>
          <w:szCs w:val="20"/>
          <w:lang w:eastAsia="sl-SI"/>
        </w:rPr>
        <w:t>Na podobno problematiko je, sicer pretežno nevezano na pandemijo, opozoril tudi slovenski duhovnik Aleš Kalamar (Stuttgart). O</w:t>
      </w:r>
      <w:r w:rsidRPr="0018151D">
        <w:rPr>
          <w:rFonts w:ascii="Arial" w:hAnsi="Arial" w:cs="Arial"/>
          <w:color w:val="000000"/>
          <w:sz w:val="20"/>
          <w:szCs w:val="20"/>
          <w:lang w:eastAsia="sl-SI"/>
        </w:rPr>
        <w:t>biskuje</w:t>
      </w:r>
      <w:r>
        <w:rPr>
          <w:rFonts w:ascii="Arial" w:hAnsi="Arial" w:cs="Arial"/>
          <w:color w:val="000000"/>
          <w:sz w:val="20"/>
          <w:szCs w:val="20"/>
          <w:lang w:eastAsia="sl-SI"/>
        </w:rPr>
        <w:t xml:space="preserve"> namreč veliko rojakov, ki se žal nahajajo </w:t>
      </w:r>
      <w:r w:rsidRPr="0018151D">
        <w:rPr>
          <w:rFonts w:ascii="Arial" w:hAnsi="Arial" w:cs="Arial"/>
          <w:color w:val="000000"/>
          <w:sz w:val="20"/>
          <w:szCs w:val="20"/>
          <w:lang w:eastAsia="sl-SI"/>
        </w:rPr>
        <w:t xml:space="preserve">v psihiatrični bolnišnici v </w:t>
      </w:r>
      <w:proofErr w:type="spellStart"/>
      <w:r w:rsidRPr="0018151D">
        <w:rPr>
          <w:rFonts w:ascii="Arial" w:hAnsi="Arial" w:cs="Arial"/>
          <w:color w:val="000000"/>
          <w:sz w:val="20"/>
          <w:szCs w:val="20"/>
          <w:lang w:eastAsia="sl-SI"/>
        </w:rPr>
        <w:t>Tübingenu</w:t>
      </w:r>
      <w:proofErr w:type="spellEnd"/>
      <w:r w:rsidRPr="0018151D">
        <w:rPr>
          <w:rFonts w:ascii="Arial" w:hAnsi="Arial" w:cs="Arial"/>
          <w:color w:val="000000"/>
          <w:sz w:val="20"/>
          <w:szCs w:val="20"/>
          <w:lang w:eastAsia="sl-SI"/>
        </w:rPr>
        <w:t xml:space="preserve">. Gre </w:t>
      </w:r>
      <w:r>
        <w:rPr>
          <w:rFonts w:ascii="Arial" w:hAnsi="Arial" w:cs="Arial"/>
          <w:color w:val="000000"/>
          <w:sz w:val="20"/>
          <w:szCs w:val="20"/>
          <w:lang w:eastAsia="sl-SI"/>
        </w:rPr>
        <w:t xml:space="preserve">večinoma </w:t>
      </w:r>
      <w:r w:rsidRPr="0018151D">
        <w:rPr>
          <w:rFonts w:ascii="Arial" w:hAnsi="Arial" w:cs="Arial"/>
          <w:color w:val="000000"/>
          <w:sz w:val="20"/>
          <w:szCs w:val="20"/>
          <w:lang w:eastAsia="sl-SI"/>
        </w:rPr>
        <w:t>za posledice prekomernega dela, alkoholizma, odvisnost od igranja na srečo, zasvojenosti z mamili idr. Zelo veliko je tudi osamljenih v domovih za ostarele, ki so ostali praktično brez svojcev.</w:t>
      </w:r>
    </w:p>
    <w:p w:rsidR="006A62BD" w:rsidRDefault="006A62BD" w:rsidP="006A62BD">
      <w:pPr>
        <w:spacing w:line="276" w:lineRule="auto"/>
        <w:rPr>
          <w:rFonts w:ascii="Arial" w:hAnsi="Arial" w:cs="Arial"/>
          <w:color w:val="000000"/>
          <w:sz w:val="20"/>
          <w:szCs w:val="20"/>
          <w:lang w:eastAsia="sl-SI"/>
        </w:rPr>
      </w:pPr>
      <w:r w:rsidRPr="005D4631">
        <w:rPr>
          <w:rFonts w:ascii="Arial" w:hAnsi="Arial" w:cs="Arial"/>
          <w:color w:val="000000"/>
          <w:sz w:val="20"/>
          <w:szCs w:val="20"/>
          <w:lang w:eastAsia="sl-SI"/>
        </w:rPr>
        <w:t>Še večjo težavo predstavlja staranje in upadanje članstva v večini slovenskih društev</w:t>
      </w:r>
      <w:r>
        <w:rPr>
          <w:rFonts w:ascii="Arial" w:hAnsi="Arial" w:cs="Arial"/>
          <w:color w:val="000000"/>
          <w:sz w:val="20"/>
          <w:szCs w:val="20"/>
          <w:lang w:eastAsia="sl-SI"/>
        </w:rPr>
        <w:t xml:space="preserve"> </w:t>
      </w:r>
      <w:r w:rsidRPr="005D4631">
        <w:rPr>
          <w:rFonts w:ascii="Arial" w:hAnsi="Arial" w:cs="Arial"/>
          <w:color w:val="000000"/>
          <w:sz w:val="20"/>
          <w:szCs w:val="20"/>
          <w:lang w:eastAsia="sl-SI"/>
        </w:rPr>
        <w:t>– pandemija</w:t>
      </w:r>
      <w:r>
        <w:rPr>
          <w:rFonts w:ascii="Arial" w:hAnsi="Arial" w:cs="Arial"/>
          <w:color w:val="000000"/>
          <w:sz w:val="20"/>
          <w:szCs w:val="20"/>
          <w:lang w:eastAsia="sl-SI"/>
        </w:rPr>
        <w:t xml:space="preserve"> je ta proces</w:t>
      </w:r>
      <w:r w:rsidRPr="005D4631">
        <w:rPr>
          <w:rFonts w:ascii="Arial" w:hAnsi="Arial" w:cs="Arial"/>
          <w:color w:val="000000"/>
          <w:sz w:val="20"/>
          <w:szCs w:val="20"/>
          <w:lang w:eastAsia="sl-SI"/>
        </w:rPr>
        <w:t xml:space="preserve"> </w:t>
      </w:r>
      <w:r>
        <w:rPr>
          <w:rFonts w:ascii="Arial" w:hAnsi="Arial" w:cs="Arial"/>
          <w:color w:val="000000"/>
          <w:sz w:val="20"/>
          <w:szCs w:val="20"/>
          <w:lang w:eastAsia="sl-SI"/>
        </w:rPr>
        <w:t xml:space="preserve">predvsem pri društvih s starejšim članstvom </w:t>
      </w:r>
      <w:r w:rsidRPr="005D4631">
        <w:rPr>
          <w:rFonts w:ascii="Arial" w:hAnsi="Arial" w:cs="Arial"/>
          <w:color w:val="000000"/>
          <w:sz w:val="20"/>
          <w:szCs w:val="20"/>
          <w:lang w:eastAsia="sl-SI"/>
        </w:rPr>
        <w:t xml:space="preserve">še </w:t>
      </w:r>
      <w:r>
        <w:rPr>
          <w:rFonts w:ascii="Arial" w:hAnsi="Arial" w:cs="Arial"/>
          <w:color w:val="000000"/>
          <w:sz w:val="20"/>
          <w:szCs w:val="20"/>
          <w:lang w:eastAsia="sl-SI"/>
        </w:rPr>
        <w:t>pospešila</w:t>
      </w:r>
      <w:r w:rsidRPr="005D4631">
        <w:rPr>
          <w:rFonts w:ascii="Arial" w:hAnsi="Arial" w:cs="Arial"/>
          <w:color w:val="000000"/>
          <w:sz w:val="20"/>
          <w:szCs w:val="20"/>
          <w:lang w:eastAsia="sl-SI"/>
        </w:rPr>
        <w:t>. Potomci izseljencev ter pred kratkim priseljeni iz Slovenije z društvi v veliki večini ne sodelujejo. Marsikje so sicer vodstvo društev že prevzeli pripadniki druge generacije izseljencev, vendar jim velika večina vrstnikov ne sledi.</w:t>
      </w:r>
      <w:r>
        <w:rPr>
          <w:rFonts w:ascii="Arial" w:hAnsi="Arial" w:cs="Arial"/>
          <w:b/>
          <w:bCs/>
          <w:color w:val="000000"/>
          <w:sz w:val="20"/>
          <w:szCs w:val="20"/>
          <w:lang w:eastAsia="sl-SI"/>
        </w:rPr>
        <w:t xml:space="preserve"> </w:t>
      </w:r>
      <w:r w:rsidRPr="00741F05">
        <w:rPr>
          <w:rFonts w:ascii="Arial" w:hAnsi="Arial" w:cs="Arial"/>
          <w:color w:val="000000"/>
          <w:sz w:val="20"/>
          <w:szCs w:val="20"/>
          <w:lang w:eastAsia="sl-SI"/>
        </w:rPr>
        <w:t>Sodelovanja z na novo priseljenimi rojaki je</w:t>
      </w:r>
      <w:r>
        <w:rPr>
          <w:rFonts w:ascii="Arial" w:hAnsi="Arial" w:cs="Arial"/>
          <w:color w:val="000000"/>
          <w:sz w:val="20"/>
          <w:szCs w:val="20"/>
          <w:lang w:eastAsia="sl-SI"/>
        </w:rPr>
        <w:t xml:space="preserve"> bistveno</w:t>
      </w:r>
      <w:r w:rsidRPr="00741F05">
        <w:rPr>
          <w:rFonts w:ascii="Arial" w:hAnsi="Arial" w:cs="Arial"/>
          <w:color w:val="000000"/>
          <w:sz w:val="20"/>
          <w:szCs w:val="20"/>
          <w:lang w:eastAsia="sl-SI"/>
        </w:rPr>
        <w:t xml:space="preserve"> manj, kot bi si želeli, saj je Slovenija blizu in mnogi med njimi se za konec tedna odpravijo domov, torej jih ni na slovenskih dogodkih.</w:t>
      </w:r>
      <w:r>
        <w:rPr>
          <w:rFonts w:ascii="Arial" w:hAnsi="Arial" w:cs="Arial"/>
          <w:color w:val="000000"/>
          <w:sz w:val="20"/>
          <w:szCs w:val="20"/>
          <w:lang w:eastAsia="sl-SI"/>
        </w:rPr>
        <w:t xml:space="preserve"> V vsebinskem smislu pa se dogaja, da se pogledi na načine ohranjanja slovenstva razlikujejo celo med potomci izseljencev in </w:t>
      </w:r>
      <w:proofErr w:type="spellStart"/>
      <w:r>
        <w:rPr>
          <w:rFonts w:ascii="Arial" w:hAnsi="Arial" w:cs="Arial"/>
          <w:color w:val="000000"/>
          <w:sz w:val="20"/>
          <w:szCs w:val="20"/>
          <w:lang w:eastAsia="sl-SI"/>
        </w:rPr>
        <w:t>novopriseljenimi</w:t>
      </w:r>
      <w:proofErr w:type="spellEnd"/>
      <w:r>
        <w:rPr>
          <w:rFonts w:ascii="Arial" w:hAnsi="Arial" w:cs="Arial"/>
          <w:color w:val="000000"/>
          <w:sz w:val="20"/>
          <w:szCs w:val="20"/>
          <w:lang w:eastAsia="sl-SI"/>
        </w:rPr>
        <w:t>.</w:t>
      </w:r>
    </w:p>
    <w:p w:rsidR="006A62BD" w:rsidRPr="0018151D" w:rsidRDefault="006A62BD" w:rsidP="006A62BD">
      <w:pPr>
        <w:spacing w:line="276" w:lineRule="auto"/>
        <w:rPr>
          <w:rFonts w:ascii="Arial" w:hAnsi="Arial" w:cs="Arial"/>
          <w:color w:val="000000"/>
          <w:sz w:val="20"/>
          <w:szCs w:val="20"/>
          <w:lang w:eastAsia="sl-SI"/>
        </w:rPr>
      </w:pPr>
      <w:r>
        <w:rPr>
          <w:rFonts w:ascii="Arial" w:hAnsi="Arial" w:cs="Arial"/>
          <w:bCs/>
          <w:iCs/>
          <w:sz w:val="20"/>
          <w:szCs w:val="20"/>
        </w:rPr>
        <w:t>Obisk ministrice in podelitev priznanj – kljub temu, da so morala vsa društva praznovanja obletnic odpovedati oziroma prestaviti na prihodnje leto – sta bila zaradi vsega naštetega sprejeta izjemno pozitivno, saj so predstavniki slovenskih ustanov to razumeli kot simbolno dejanje moralne podpore in spodbudo za nadaljnje delovanje navkljub težkim razmeram.</w:t>
      </w:r>
    </w:p>
    <w:p w:rsidR="006A62BD" w:rsidRPr="00741F05" w:rsidRDefault="006A62BD" w:rsidP="00986C69">
      <w:pPr>
        <w:autoSpaceDE w:val="0"/>
        <w:spacing w:before="120" w:after="120" w:line="276" w:lineRule="auto"/>
        <w:rPr>
          <w:rFonts w:ascii="Arial" w:hAnsi="Arial" w:cs="Arial"/>
          <w:bCs/>
          <w:iCs/>
          <w:sz w:val="20"/>
          <w:szCs w:val="20"/>
        </w:rPr>
      </w:pPr>
    </w:p>
    <w:p w:rsidR="00B86057" w:rsidRPr="00005804" w:rsidRDefault="00B86057" w:rsidP="00005804">
      <w:pPr>
        <w:pStyle w:val="Naslov4"/>
        <w:spacing w:line="276" w:lineRule="auto"/>
        <w:jc w:val="both"/>
        <w:rPr>
          <w:rFonts w:ascii="Arial" w:hAnsi="Arial" w:cs="Arial"/>
          <w:b w:val="0"/>
          <w:bCs w:val="0"/>
          <w:color w:val="000000"/>
          <w:sz w:val="20"/>
          <w:szCs w:val="20"/>
        </w:rPr>
      </w:pPr>
    </w:p>
    <w:p w:rsidR="00031EE7" w:rsidRDefault="00031EE7" w:rsidP="0018151D">
      <w:pPr>
        <w:rPr>
          <w:rFonts w:ascii="Arial" w:hAnsi="Arial" w:cs="Arial"/>
          <w:color w:val="000000"/>
          <w:sz w:val="20"/>
          <w:szCs w:val="20"/>
          <w:lang w:eastAsia="sl-SI"/>
        </w:rPr>
      </w:pPr>
    </w:p>
    <w:p w:rsidR="00031EE7" w:rsidRPr="00741F05" w:rsidRDefault="00031EE7" w:rsidP="0018151D">
      <w:pPr>
        <w:rPr>
          <w:rFonts w:ascii="Arial" w:hAnsi="Arial" w:cs="Arial"/>
          <w:sz w:val="20"/>
          <w:szCs w:val="20"/>
        </w:rPr>
      </w:pPr>
    </w:p>
    <w:sectPr w:rsidR="00031EE7" w:rsidRPr="00741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48"/>
    <w:rsid w:val="00005804"/>
    <w:rsid w:val="00031EE7"/>
    <w:rsid w:val="00037D52"/>
    <w:rsid w:val="00074C61"/>
    <w:rsid w:val="0014373E"/>
    <w:rsid w:val="0018151D"/>
    <w:rsid w:val="00181D79"/>
    <w:rsid w:val="00267280"/>
    <w:rsid w:val="00304EA6"/>
    <w:rsid w:val="00321313"/>
    <w:rsid w:val="00352886"/>
    <w:rsid w:val="003A45AD"/>
    <w:rsid w:val="003E0993"/>
    <w:rsid w:val="00430781"/>
    <w:rsid w:val="00495325"/>
    <w:rsid w:val="004C0BBA"/>
    <w:rsid w:val="004F4C1D"/>
    <w:rsid w:val="00506888"/>
    <w:rsid w:val="005545D4"/>
    <w:rsid w:val="00562DE0"/>
    <w:rsid w:val="005715D2"/>
    <w:rsid w:val="005A08CD"/>
    <w:rsid w:val="005D4631"/>
    <w:rsid w:val="005D6CDB"/>
    <w:rsid w:val="0061389A"/>
    <w:rsid w:val="006A62BD"/>
    <w:rsid w:val="0070292E"/>
    <w:rsid w:val="00741F05"/>
    <w:rsid w:val="007462F2"/>
    <w:rsid w:val="007B1561"/>
    <w:rsid w:val="00827857"/>
    <w:rsid w:val="008B5C1B"/>
    <w:rsid w:val="008D2B2B"/>
    <w:rsid w:val="00922051"/>
    <w:rsid w:val="00986C69"/>
    <w:rsid w:val="00A43E4D"/>
    <w:rsid w:val="00B86057"/>
    <w:rsid w:val="00BD5F1F"/>
    <w:rsid w:val="00C83FB8"/>
    <w:rsid w:val="00D43EB4"/>
    <w:rsid w:val="00DA733B"/>
    <w:rsid w:val="00DB1DCA"/>
    <w:rsid w:val="00DC266E"/>
    <w:rsid w:val="00E67F7C"/>
    <w:rsid w:val="00E74B2F"/>
    <w:rsid w:val="00F75648"/>
    <w:rsid w:val="00F81E54"/>
    <w:rsid w:val="00FB20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4728"/>
  <w15:chartTrackingRefBased/>
  <w15:docId w15:val="{0352F1B0-4892-47B3-B069-7E1D12BF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4">
    <w:name w:val="heading 4"/>
    <w:basedOn w:val="Navaden"/>
    <w:link w:val="Naslov4Znak"/>
    <w:uiPriority w:val="9"/>
    <w:qFormat/>
    <w:rsid w:val="00495325"/>
    <w:pPr>
      <w:spacing w:before="100" w:beforeAutospacing="1"/>
      <w:jc w:val="left"/>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A733B"/>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733B"/>
    <w:rPr>
      <w:rFonts w:ascii="Segoe UI" w:hAnsi="Segoe UI" w:cs="Segoe UI"/>
      <w:sz w:val="18"/>
      <w:szCs w:val="18"/>
    </w:rPr>
  </w:style>
  <w:style w:type="character" w:customStyle="1" w:styleId="Naslov4Znak">
    <w:name w:val="Naslov 4 Znak"/>
    <w:basedOn w:val="Privzetapisavaodstavka"/>
    <w:link w:val="Naslov4"/>
    <w:uiPriority w:val="9"/>
    <w:rsid w:val="00495325"/>
    <w:rPr>
      <w:rFonts w:ascii="Times New Roman" w:eastAsia="Times New Roman" w:hAnsi="Times New Roman" w:cs="Times New Roman"/>
      <w:b/>
      <w:bCs/>
      <w:sz w:val="24"/>
      <w:szCs w:val="24"/>
      <w:lang w:eastAsia="sl-SI"/>
    </w:rPr>
  </w:style>
  <w:style w:type="paragraph" w:styleId="Glava">
    <w:name w:val="header"/>
    <w:basedOn w:val="Navaden"/>
    <w:link w:val="GlavaZnak"/>
    <w:rsid w:val="00321313"/>
    <w:pPr>
      <w:tabs>
        <w:tab w:val="center" w:pos="4320"/>
        <w:tab w:val="right" w:pos="8640"/>
      </w:tabs>
      <w:spacing w:after="0" w:afterAutospacing="0" w:line="260" w:lineRule="exact"/>
      <w:jc w:val="left"/>
    </w:pPr>
    <w:rPr>
      <w:rFonts w:ascii="Arial" w:eastAsia="Times New Roman" w:hAnsi="Arial" w:cs="Times New Roman"/>
      <w:sz w:val="20"/>
      <w:szCs w:val="24"/>
      <w:lang w:val="en-US"/>
    </w:rPr>
  </w:style>
  <w:style w:type="character" w:customStyle="1" w:styleId="GlavaZnak">
    <w:name w:val="Glava Znak"/>
    <w:basedOn w:val="Privzetapisavaodstavka"/>
    <w:link w:val="Glava"/>
    <w:rsid w:val="00321313"/>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7" TargetMode="External"/><Relationship Id="rId3" Type="http://schemas.openxmlformats.org/officeDocument/2006/relationships/settings" Target="settings.xml"/><Relationship Id="rId7" Type="http://schemas.openxmlformats.org/officeDocument/2006/relationships/hyperlink" Target="http://www.uradni-list.si/1/objava.jsp?sop=2012-01-02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radni-list.si/1/objava.jsp?sop=2014-01-2739" TargetMode="External"/><Relationship Id="rId4" Type="http://schemas.openxmlformats.org/officeDocument/2006/relationships/webSettings" Target="webSettings.xml"/><Relationship Id="rId9" Type="http://schemas.openxmlformats.org/officeDocument/2006/relationships/hyperlink" Target="http://www.uradni-list.si/1/objava.jsp?sop=2013-01-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2622</Words>
  <Characters>14950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Merljak</dc:creator>
  <cp:keywords/>
  <dc:description/>
  <cp:lastModifiedBy>Zvone Žigon</cp:lastModifiedBy>
  <cp:revision>6</cp:revision>
  <dcterms:created xsi:type="dcterms:W3CDTF">2020-10-07T13:08:00Z</dcterms:created>
  <dcterms:modified xsi:type="dcterms:W3CDTF">2020-10-14T06:06:00Z</dcterms:modified>
</cp:coreProperties>
</file>