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9A18C9" w:rsidRDefault="00FD5D10"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w:t>
      </w:r>
      <w:r w:rsidR="002706D1">
        <w:rPr>
          <w:rFonts w:ascii="Arial" w:hAnsi="Arial" w:cs="Arial"/>
          <w:sz w:val="16"/>
          <w:szCs w:val="16"/>
        </w:rPr>
        <w:t xml:space="preserve"> cesta</w:t>
      </w:r>
      <w:r>
        <w:rPr>
          <w:rFonts w:ascii="Arial" w:hAnsi="Arial" w:cs="Arial"/>
          <w:sz w:val="16"/>
          <w:szCs w:val="16"/>
        </w:rPr>
        <w:t xml:space="preserve"> 44</w:t>
      </w:r>
      <w:r w:rsidR="00BD6A1D" w:rsidRPr="009A18C9">
        <w:rPr>
          <w:rFonts w:ascii="Arial" w:hAnsi="Arial" w:cs="Arial"/>
          <w:sz w:val="16"/>
          <w:szCs w:val="16"/>
        </w:rPr>
        <w:t>, 1000 Ljubljana</w:t>
      </w:r>
      <w:r w:rsidR="00BD6A1D" w:rsidRPr="009A18C9">
        <w:rPr>
          <w:rFonts w:ascii="Arial" w:hAnsi="Arial" w:cs="Arial"/>
          <w:sz w:val="16"/>
          <w:szCs w:val="16"/>
        </w:rPr>
        <w:tab/>
      </w:r>
      <w:r w:rsidR="00BD6A1D" w:rsidRPr="009A18C9">
        <w:rPr>
          <w:rFonts w:ascii="Arial" w:hAnsi="Arial" w:cs="Arial"/>
          <w:sz w:val="16"/>
          <w:szCs w:val="16"/>
        </w:rPr>
        <w:tab/>
        <w:t>T: 01 369 77 00</w:t>
      </w:r>
    </w:p>
    <w:p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 xml:space="preserve">F: 01 369 78 32 </w:t>
      </w:r>
    </w:p>
    <w:p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ab/>
        <w:t xml:space="preserve">E: gp.mddsz@gov.si </w:t>
      </w:r>
      <w:hyperlink r:id="rId7" w:history="1">
        <w:r w:rsidRPr="009A18C9">
          <w:rPr>
            <w:rStyle w:val="Hiperpovezava"/>
            <w:rFonts w:ascii="Arial" w:hAnsi="Arial" w:cs="Arial"/>
            <w:sz w:val="16"/>
            <w:szCs w:val="16"/>
          </w:rPr>
          <w:t>www.mddsz.gov.si</w:t>
        </w:r>
      </w:hyperlink>
    </w:p>
    <w:p w:rsidR="00BD6A1D" w:rsidRPr="009A18C9"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81F29" w:rsidRPr="009A18C9" w:rsidTr="00BD6A1D">
        <w:trPr>
          <w:gridAfter w:val="2"/>
          <w:wAfter w:w="3067" w:type="dxa"/>
        </w:trPr>
        <w:tc>
          <w:tcPr>
            <w:tcW w:w="6096" w:type="dxa"/>
            <w:gridSpan w:val="2"/>
          </w:tcPr>
          <w:p w:rsidR="00A81F29" w:rsidRPr="009A18C9" w:rsidRDefault="00FE399A" w:rsidP="00CD536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00623AF3">
              <w:rPr>
                <w:rFonts w:ascii="Arial" w:eastAsia="Times New Roman" w:hAnsi="Arial" w:cs="Arial"/>
                <w:sz w:val="20"/>
                <w:szCs w:val="20"/>
                <w:lang w:eastAsia="sl-SI"/>
              </w:rPr>
              <w:t>14101-2/2021/</w:t>
            </w:r>
            <w:r w:rsidR="00CC073E">
              <w:rPr>
                <w:rFonts w:ascii="Arial" w:eastAsia="Times New Roman" w:hAnsi="Arial" w:cs="Arial"/>
                <w:sz w:val="20"/>
                <w:szCs w:val="20"/>
                <w:lang w:eastAsia="sl-SI"/>
              </w:rPr>
              <w:t>8</w:t>
            </w:r>
          </w:p>
        </w:tc>
      </w:tr>
      <w:tr w:rsidR="00A81F29" w:rsidRPr="009A18C9" w:rsidTr="00BD6A1D">
        <w:trPr>
          <w:gridAfter w:val="2"/>
          <w:wAfter w:w="3067" w:type="dxa"/>
        </w:trPr>
        <w:tc>
          <w:tcPr>
            <w:tcW w:w="6096" w:type="dxa"/>
            <w:gridSpan w:val="2"/>
          </w:tcPr>
          <w:p w:rsidR="00A81F29" w:rsidRPr="009A18C9" w:rsidRDefault="00A81F29" w:rsidP="00623AF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4B557B">
              <w:rPr>
                <w:rFonts w:ascii="Arial" w:eastAsia="Times New Roman" w:hAnsi="Arial" w:cs="Arial"/>
                <w:sz w:val="20"/>
                <w:szCs w:val="20"/>
                <w:lang w:eastAsia="sl-SI"/>
              </w:rPr>
              <w:t>18</w:t>
            </w:r>
            <w:r w:rsidR="00E07832">
              <w:rPr>
                <w:rFonts w:ascii="Arial" w:eastAsia="Times New Roman" w:hAnsi="Arial" w:cs="Arial"/>
                <w:sz w:val="20"/>
                <w:szCs w:val="20"/>
                <w:lang w:eastAsia="sl-SI"/>
              </w:rPr>
              <w:t xml:space="preserve">. </w:t>
            </w:r>
            <w:r w:rsidR="00623AF3">
              <w:rPr>
                <w:rFonts w:ascii="Arial" w:eastAsia="Times New Roman" w:hAnsi="Arial" w:cs="Arial"/>
                <w:sz w:val="20"/>
                <w:szCs w:val="20"/>
                <w:lang w:eastAsia="sl-SI"/>
              </w:rPr>
              <w:t>2</w:t>
            </w:r>
            <w:r w:rsidR="00FE399A">
              <w:rPr>
                <w:rFonts w:ascii="Arial" w:eastAsia="Times New Roman" w:hAnsi="Arial" w:cs="Arial"/>
                <w:sz w:val="20"/>
                <w:szCs w:val="20"/>
                <w:lang w:eastAsia="sl-SI"/>
              </w:rPr>
              <w:t>. 20</w:t>
            </w:r>
            <w:r w:rsidR="00623AF3">
              <w:rPr>
                <w:rFonts w:ascii="Arial" w:eastAsia="Times New Roman" w:hAnsi="Arial" w:cs="Arial"/>
                <w:sz w:val="20"/>
                <w:szCs w:val="20"/>
                <w:lang w:eastAsia="sl-SI"/>
              </w:rPr>
              <w:t>21</w:t>
            </w:r>
          </w:p>
        </w:tc>
      </w:tr>
      <w:tr w:rsidR="00A81F29" w:rsidRPr="009A18C9" w:rsidTr="00BD6A1D">
        <w:trPr>
          <w:gridAfter w:val="2"/>
          <w:wAfter w:w="3067" w:type="dxa"/>
        </w:trPr>
        <w:tc>
          <w:tcPr>
            <w:tcW w:w="6096" w:type="dxa"/>
            <w:gridSpan w:val="2"/>
          </w:tcPr>
          <w:p w:rsidR="00A81F29" w:rsidRPr="009A18C9" w:rsidRDefault="00A81F29" w:rsidP="00A81F29">
            <w:pPr>
              <w:spacing w:after="0" w:line="260" w:lineRule="exact"/>
              <w:rPr>
                <w:rFonts w:ascii="Arial" w:eastAsia="Times New Roman" w:hAnsi="Arial" w:cs="Arial"/>
                <w:sz w:val="20"/>
                <w:szCs w:val="20"/>
              </w:rPr>
            </w:pPr>
          </w:p>
          <w:p w:rsidR="00A81F29" w:rsidRPr="009A18C9" w:rsidRDefault="00A81F29" w:rsidP="00A81F29">
            <w:pPr>
              <w:spacing w:after="0" w:line="260" w:lineRule="exact"/>
              <w:rPr>
                <w:rFonts w:ascii="Arial" w:eastAsia="Times New Roman" w:hAnsi="Arial" w:cs="Arial"/>
                <w:sz w:val="20"/>
                <w:szCs w:val="20"/>
              </w:rPr>
            </w:pPr>
            <w:r w:rsidRPr="009A18C9">
              <w:rPr>
                <w:rFonts w:ascii="Arial" w:eastAsia="Times New Roman" w:hAnsi="Arial" w:cs="Arial"/>
                <w:sz w:val="20"/>
                <w:szCs w:val="20"/>
              </w:rPr>
              <w:t>GENERALNI SEKRETARIAT VLADE REPUBLIKE SLOVENIJE</w:t>
            </w:r>
          </w:p>
          <w:p w:rsidR="00A81F29" w:rsidRPr="009A18C9" w:rsidRDefault="001467D2" w:rsidP="00A81F29">
            <w:pPr>
              <w:spacing w:after="0" w:line="260" w:lineRule="exact"/>
              <w:rPr>
                <w:rFonts w:ascii="Arial" w:eastAsia="Times New Roman" w:hAnsi="Arial" w:cs="Arial"/>
                <w:sz w:val="20"/>
                <w:szCs w:val="20"/>
              </w:rPr>
            </w:pPr>
            <w:hyperlink r:id="rId8" w:history="1">
              <w:r w:rsidR="00A81F29" w:rsidRPr="009A18C9">
                <w:rPr>
                  <w:rFonts w:ascii="Arial" w:eastAsia="Times New Roman" w:hAnsi="Arial" w:cs="Arial"/>
                  <w:color w:val="0000FF"/>
                  <w:sz w:val="20"/>
                  <w:szCs w:val="20"/>
                  <w:u w:val="single"/>
                </w:rPr>
                <w:t>Gp.gs@gov.si</w:t>
              </w:r>
            </w:hyperlink>
          </w:p>
          <w:p w:rsidR="00A81F29" w:rsidRPr="009A18C9" w:rsidRDefault="00A81F29" w:rsidP="00A81F29">
            <w:pPr>
              <w:spacing w:after="0" w:line="260" w:lineRule="exact"/>
              <w:rPr>
                <w:rFonts w:ascii="Arial" w:eastAsia="Times New Roman" w:hAnsi="Arial" w:cs="Arial"/>
                <w:sz w:val="20"/>
                <w:szCs w:val="20"/>
              </w:rPr>
            </w:pPr>
          </w:p>
        </w:tc>
      </w:tr>
      <w:tr w:rsidR="00623AF3" w:rsidRPr="009A18C9" w:rsidTr="00BD6A1D">
        <w:tc>
          <w:tcPr>
            <w:tcW w:w="9163" w:type="dxa"/>
            <w:gridSpan w:val="4"/>
          </w:tcPr>
          <w:p w:rsidR="00623AF3" w:rsidRPr="009A18C9" w:rsidRDefault="00623AF3" w:rsidP="00623AF3">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 xml:space="preserve">ZADEVA: </w:t>
            </w:r>
            <w:r w:rsidRPr="002E1254">
              <w:rPr>
                <w:rFonts w:ascii="Arial" w:eastAsia="Times New Roman" w:hAnsi="Arial" w:cs="Arial"/>
                <w:b/>
                <w:sz w:val="20"/>
                <w:szCs w:val="20"/>
                <w:lang w:eastAsia="sl-SI"/>
              </w:rPr>
              <w:t>Sklep Vlade R</w:t>
            </w:r>
            <w:r w:rsidR="004357D5">
              <w:rPr>
                <w:rFonts w:ascii="Arial" w:eastAsia="Times New Roman" w:hAnsi="Arial" w:cs="Arial"/>
                <w:b/>
                <w:sz w:val="20"/>
                <w:szCs w:val="20"/>
                <w:lang w:eastAsia="sl-SI"/>
              </w:rPr>
              <w:t xml:space="preserve">epublike </w:t>
            </w:r>
            <w:r w:rsidRPr="002E1254">
              <w:rPr>
                <w:rFonts w:ascii="Arial" w:eastAsia="Times New Roman" w:hAnsi="Arial" w:cs="Arial"/>
                <w:b/>
                <w:sz w:val="20"/>
                <w:szCs w:val="20"/>
                <w:lang w:eastAsia="sl-SI"/>
              </w:rPr>
              <w:t>S</w:t>
            </w:r>
            <w:r w:rsidR="004357D5">
              <w:rPr>
                <w:rFonts w:ascii="Arial" w:eastAsia="Times New Roman" w:hAnsi="Arial" w:cs="Arial"/>
                <w:b/>
                <w:sz w:val="20"/>
                <w:szCs w:val="20"/>
                <w:lang w:eastAsia="sl-SI"/>
              </w:rPr>
              <w:t>lovenije</w:t>
            </w:r>
            <w:r w:rsidRPr="002E1254">
              <w:rPr>
                <w:rFonts w:ascii="Arial" w:eastAsia="Times New Roman" w:hAnsi="Arial" w:cs="Arial"/>
                <w:b/>
                <w:sz w:val="20"/>
                <w:szCs w:val="20"/>
                <w:lang w:eastAsia="sl-SI"/>
              </w:rPr>
              <w:t xml:space="preserve"> o podelitvi predhodnega soglasja gospodarski družbi</w:t>
            </w:r>
            <w:r>
              <w:rPr>
                <w:rFonts w:ascii="Arial" w:eastAsia="Times New Roman" w:hAnsi="Arial" w:cs="Arial"/>
                <w:b/>
                <w:sz w:val="20"/>
                <w:szCs w:val="20"/>
                <w:lang w:eastAsia="sl-SI"/>
              </w:rPr>
              <w:t xml:space="preserve"> MEBLO KOVINOPLASTIKA STORITVE, družba za zaposlovanje invalidov in opravljanje storitev </w:t>
            </w:r>
            <w:proofErr w:type="spellStart"/>
            <w:r>
              <w:rPr>
                <w:rFonts w:ascii="Arial" w:eastAsia="Times New Roman" w:hAnsi="Arial" w:cs="Arial"/>
                <w:b/>
                <w:sz w:val="20"/>
                <w:szCs w:val="20"/>
                <w:lang w:eastAsia="sl-SI"/>
              </w:rPr>
              <w:t>d.o.o</w:t>
            </w:r>
            <w:proofErr w:type="spellEnd"/>
            <w:r>
              <w:rPr>
                <w:rFonts w:ascii="Arial" w:eastAsia="Times New Roman" w:hAnsi="Arial" w:cs="Arial"/>
                <w:b/>
                <w:sz w:val="20"/>
                <w:szCs w:val="20"/>
                <w:lang w:eastAsia="sl-SI"/>
              </w:rPr>
              <w:t>., Kromberk, Industrijska cesta 5, 5000 Nova Gorica, da</w:t>
            </w:r>
            <w:r w:rsidRPr="002E1254">
              <w:rPr>
                <w:rFonts w:ascii="Arial" w:eastAsia="Times New Roman" w:hAnsi="Arial" w:cs="Arial"/>
                <w:b/>
                <w:sz w:val="20"/>
                <w:szCs w:val="20"/>
                <w:lang w:eastAsia="sl-SI"/>
              </w:rPr>
              <w:t xml:space="preserve"> se lahko začne stečajni postopek nad invalidskim podjetjem – predlog za obravnavo</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1. Predlog sklepov vlade:</w:t>
            </w:r>
          </w:p>
        </w:tc>
      </w:tr>
      <w:tr w:rsidR="00623AF3" w:rsidRPr="009A18C9" w:rsidTr="00BD6A1D">
        <w:tc>
          <w:tcPr>
            <w:tcW w:w="9163" w:type="dxa"/>
            <w:gridSpan w:val="4"/>
          </w:tcPr>
          <w:p w:rsidR="00623AF3" w:rsidRPr="002E1254" w:rsidRDefault="00623AF3" w:rsidP="00623AF3">
            <w:pPr>
              <w:pStyle w:val="Neotevilenodstavek"/>
              <w:rPr>
                <w:rFonts w:cs="Arial"/>
                <w:iCs/>
                <w:sz w:val="20"/>
              </w:rPr>
            </w:pPr>
            <w:r w:rsidRPr="002E1254">
              <w:rPr>
                <w:rFonts w:cs="Arial"/>
                <w:iCs/>
                <w:sz w:val="20"/>
              </w:rPr>
              <w:t>Na podlagi tretjega odstavka 223. člena Zakona o finančnem poslovanju, postopkih zaradi insolventnosti in prisilnem prenehanju (Uradni list RS, št. 13/14 – uradno prečiščeno besedilo</w:t>
            </w:r>
            <w:r>
              <w:rPr>
                <w:rFonts w:cs="Arial"/>
                <w:iCs/>
                <w:sz w:val="20"/>
              </w:rPr>
              <w:t>,</w:t>
            </w:r>
            <w:r w:rsidRPr="002E1254">
              <w:rPr>
                <w:rFonts w:cs="Arial"/>
                <w:iCs/>
                <w:sz w:val="20"/>
              </w:rPr>
              <w:t xml:space="preserve"> 10/15 – </w:t>
            </w:r>
            <w:proofErr w:type="spellStart"/>
            <w:r w:rsidRPr="002E1254">
              <w:rPr>
                <w:rFonts w:cs="Arial"/>
                <w:iCs/>
                <w:sz w:val="20"/>
              </w:rPr>
              <w:t>popr</w:t>
            </w:r>
            <w:proofErr w:type="spellEnd"/>
            <w:r w:rsidRPr="002E1254">
              <w:rPr>
                <w:rFonts w:cs="Arial"/>
                <w:iCs/>
                <w:sz w:val="20"/>
              </w:rPr>
              <w:t>.</w:t>
            </w:r>
            <w:r>
              <w:rPr>
                <w:rFonts w:cs="Arial"/>
                <w:iCs/>
                <w:sz w:val="20"/>
              </w:rPr>
              <w:t xml:space="preserve">, 27/16, 31/16 – </w:t>
            </w:r>
            <w:proofErr w:type="spellStart"/>
            <w:r>
              <w:rPr>
                <w:rFonts w:cs="Arial"/>
                <w:iCs/>
                <w:sz w:val="20"/>
              </w:rPr>
              <w:t>odl</w:t>
            </w:r>
            <w:proofErr w:type="spellEnd"/>
            <w:r>
              <w:rPr>
                <w:rFonts w:cs="Arial"/>
                <w:iCs/>
                <w:sz w:val="20"/>
              </w:rPr>
              <w:t xml:space="preserve">. US, 38/16 – </w:t>
            </w:r>
            <w:proofErr w:type="spellStart"/>
            <w:r>
              <w:rPr>
                <w:rFonts w:cs="Arial"/>
                <w:iCs/>
                <w:sz w:val="20"/>
              </w:rPr>
              <w:t>odl</w:t>
            </w:r>
            <w:proofErr w:type="spellEnd"/>
            <w:r>
              <w:rPr>
                <w:rFonts w:cs="Arial"/>
                <w:iCs/>
                <w:sz w:val="20"/>
              </w:rPr>
              <w:t xml:space="preserve">. US, 63/16 – ZD-C, 54/18 – </w:t>
            </w:r>
            <w:proofErr w:type="spellStart"/>
            <w:r>
              <w:rPr>
                <w:rFonts w:cs="Arial"/>
                <w:iCs/>
                <w:sz w:val="20"/>
              </w:rPr>
              <w:t>odl</w:t>
            </w:r>
            <w:proofErr w:type="spellEnd"/>
            <w:r>
              <w:rPr>
                <w:rFonts w:cs="Arial"/>
                <w:iCs/>
                <w:sz w:val="20"/>
              </w:rPr>
              <w:t xml:space="preserve">. US, 69/19 – </w:t>
            </w:r>
            <w:proofErr w:type="spellStart"/>
            <w:r>
              <w:rPr>
                <w:rFonts w:cs="Arial"/>
                <w:iCs/>
                <w:sz w:val="20"/>
              </w:rPr>
              <w:t>odl</w:t>
            </w:r>
            <w:proofErr w:type="spellEnd"/>
            <w:r>
              <w:rPr>
                <w:rFonts w:cs="Arial"/>
                <w:iCs/>
                <w:sz w:val="20"/>
              </w:rPr>
              <w:t xml:space="preserve">. US, 74/20 – </w:t>
            </w:r>
            <w:proofErr w:type="spellStart"/>
            <w:r>
              <w:rPr>
                <w:rFonts w:cs="Arial"/>
                <w:iCs/>
                <w:sz w:val="20"/>
              </w:rPr>
              <w:t>odl</w:t>
            </w:r>
            <w:proofErr w:type="spellEnd"/>
            <w:r>
              <w:rPr>
                <w:rFonts w:cs="Arial"/>
                <w:iCs/>
                <w:sz w:val="20"/>
              </w:rPr>
              <w:t xml:space="preserve">. US in 85/20 – </w:t>
            </w:r>
            <w:proofErr w:type="spellStart"/>
            <w:r>
              <w:rPr>
                <w:rFonts w:cs="Arial"/>
                <w:iCs/>
                <w:sz w:val="20"/>
              </w:rPr>
              <w:t>odl</w:t>
            </w:r>
            <w:proofErr w:type="spellEnd"/>
            <w:r>
              <w:rPr>
                <w:rFonts w:cs="Arial"/>
                <w:iCs/>
                <w:sz w:val="20"/>
              </w:rPr>
              <w:t>. US</w:t>
            </w:r>
            <w:r w:rsidRPr="002E1254">
              <w:rPr>
                <w:rFonts w:cs="Arial"/>
                <w:iCs/>
                <w:sz w:val="20"/>
              </w:rPr>
              <w:t>) je Vlada Republike Slovenije na svoji … seji dne … sprejela naslednji</w:t>
            </w:r>
          </w:p>
          <w:p w:rsidR="00623AF3" w:rsidRPr="002E1254" w:rsidRDefault="00623AF3" w:rsidP="00623AF3">
            <w:pPr>
              <w:pStyle w:val="Neotevilenodstavek"/>
              <w:rPr>
                <w:rFonts w:cs="Arial"/>
                <w:iCs/>
                <w:sz w:val="20"/>
              </w:rPr>
            </w:pPr>
          </w:p>
          <w:p w:rsidR="00623AF3" w:rsidRPr="002E1254" w:rsidRDefault="00623AF3" w:rsidP="00623AF3">
            <w:pPr>
              <w:pStyle w:val="Neotevilenodstavek"/>
              <w:jc w:val="center"/>
              <w:rPr>
                <w:rFonts w:cs="Arial"/>
                <w:iCs/>
                <w:sz w:val="20"/>
              </w:rPr>
            </w:pPr>
            <w:r w:rsidRPr="002E1254">
              <w:rPr>
                <w:rFonts w:cs="Arial"/>
                <w:iCs/>
                <w:sz w:val="20"/>
              </w:rPr>
              <w:t>SKLEP</w:t>
            </w:r>
            <w:r w:rsidR="004357D5">
              <w:rPr>
                <w:rFonts w:cs="Arial"/>
                <w:iCs/>
                <w:sz w:val="20"/>
              </w:rPr>
              <w:t>:</w:t>
            </w:r>
          </w:p>
          <w:p w:rsidR="00623AF3" w:rsidRPr="002E1254" w:rsidRDefault="00623AF3" w:rsidP="00623AF3">
            <w:pPr>
              <w:pStyle w:val="Neotevilenodstavek"/>
              <w:rPr>
                <w:rFonts w:cs="Arial"/>
                <w:iCs/>
                <w:sz w:val="20"/>
              </w:rPr>
            </w:pPr>
          </w:p>
          <w:p w:rsidR="00623AF3" w:rsidRDefault="00623AF3" w:rsidP="00623AF3">
            <w:pPr>
              <w:pStyle w:val="Neotevilenodstavek"/>
              <w:rPr>
                <w:rFonts w:cs="Arial"/>
                <w:iCs/>
                <w:sz w:val="20"/>
              </w:rPr>
            </w:pPr>
            <w:r w:rsidRPr="002E1254">
              <w:rPr>
                <w:rFonts w:cs="Arial"/>
                <w:iCs/>
                <w:sz w:val="20"/>
              </w:rPr>
              <w:t xml:space="preserve">Vlada Republike Slovenije </w:t>
            </w:r>
            <w:r w:rsidR="004357D5">
              <w:rPr>
                <w:rFonts w:cs="Arial"/>
                <w:iCs/>
                <w:sz w:val="20"/>
              </w:rPr>
              <w:t xml:space="preserve">je </w:t>
            </w:r>
            <w:r w:rsidRPr="002E1254">
              <w:rPr>
                <w:rFonts w:cs="Arial"/>
                <w:iCs/>
                <w:sz w:val="20"/>
              </w:rPr>
              <w:t>da</w:t>
            </w:r>
            <w:r w:rsidR="004357D5">
              <w:rPr>
                <w:rFonts w:cs="Arial"/>
                <w:iCs/>
                <w:sz w:val="20"/>
              </w:rPr>
              <w:t>la</w:t>
            </w:r>
            <w:r w:rsidRPr="002E1254">
              <w:rPr>
                <w:rFonts w:cs="Arial"/>
                <w:iCs/>
                <w:sz w:val="20"/>
              </w:rPr>
              <w:t xml:space="preserve"> predhodno soglasje, da se začne stečajni postopek nad invalidskim podjetjem </w:t>
            </w:r>
            <w:r w:rsidRPr="00BE10A5">
              <w:rPr>
                <w:rFonts w:cs="Arial"/>
                <w:iCs/>
                <w:sz w:val="20"/>
              </w:rPr>
              <w:t xml:space="preserve">MEBLO KOVINOPLASTIKA STORITVE, družba za zaposlovanje invalidov in opravljanje storitev </w:t>
            </w:r>
            <w:proofErr w:type="spellStart"/>
            <w:r w:rsidRPr="00BE10A5">
              <w:rPr>
                <w:rFonts w:cs="Arial"/>
                <w:iCs/>
                <w:sz w:val="20"/>
              </w:rPr>
              <w:t>d.o.o</w:t>
            </w:r>
            <w:proofErr w:type="spellEnd"/>
            <w:r w:rsidRPr="00BE10A5">
              <w:rPr>
                <w:rFonts w:cs="Arial"/>
                <w:iCs/>
                <w:sz w:val="20"/>
              </w:rPr>
              <w:t>., Kromberk, Industrijska cesta 5, 5000 Nova Gorica</w:t>
            </w:r>
            <w:r>
              <w:rPr>
                <w:rFonts w:cs="Arial"/>
                <w:iCs/>
                <w:sz w:val="20"/>
              </w:rPr>
              <w:t>,</w:t>
            </w:r>
            <w:r w:rsidRPr="002E1254">
              <w:rPr>
                <w:rFonts w:cs="Arial"/>
                <w:iCs/>
                <w:sz w:val="20"/>
              </w:rPr>
              <w:t xml:space="preserve"> matična številka </w:t>
            </w:r>
            <w:r>
              <w:rPr>
                <w:rFonts w:cs="Arial"/>
                <w:iCs/>
                <w:sz w:val="20"/>
              </w:rPr>
              <w:t>5337402000</w:t>
            </w:r>
            <w:r w:rsidRPr="002E1254">
              <w:rPr>
                <w:rFonts w:cs="Arial"/>
                <w:iCs/>
                <w:sz w:val="20"/>
              </w:rPr>
              <w:t>.</w:t>
            </w:r>
          </w:p>
          <w:p w:rsidR="00623AF3" w:rsidRDefault="00623AF3" w:rsidP="00623AF3">
            <w:pPr>
              <w:pStyle w:val="Neotevilenodstavek"/>
              <w:rPr>
                <w:rFonts w:cs="Arial"/>
                <w:iCs/>
                <w:sz w:val="20"/>
              </w:rPr>
            </w:pPr>
          </w:p>
          <w:p w:rsidR="00623AF3" w:rsidRPr="009A18C9" w:rsidRDefault="00623AF3" w:rsidP="00623AF3">
            <w:pPr>
              <w:pStyle w:val="Neotevilenodstavek"/>
              <w:rPr>
                <w:rFonts w:cs="Arial"/>
                <w:iCs/>
                <w:sz w:val="20"/>
              </w:rPr>
            </w:pPr>
            <w:r w:rsidRPr="002E1254">
              <w:rPr>
                <w:rFonts w:cs="Arial"/>
                <w:iCs/>
                <w:sz w:val="20"/>
              </w:rPr>
              <w:t xml:space="preserve"> </w:t>
            </w:r>
          </w:p>
          <w:p w:rsidR="00623AF3" w:rsidRPr="009A18C9" w:rsidRDefault="004357D5" w:rsidP="00623AF3">
            <w:pPr>
              <w:pStyle w:val="Neotevilenodstavek"/>
              <w:ind w:left="4995"/>
              <w:rPr>
                <w:rFonts w:cs="Arial"/>
                <w:iCs/>
                <w:sz w:val="20"/>
              </w:rPr>
            </w:pPr>
            <w:r>
              <w:rPr>
                <w:rFonts w:cs="Arial"/>
                <w:iCs/>
                <w:sz w:val="20"/>
              </w:rPr>
              <w:t>mag</w:t>
            </w:r>
            <w:r w:rsidR="00623AF3" w:rsidRPr="00905BB0">
              <w:rPr>
                <w:rFonts w:cs="Arial"/>
                <w:iCs/>
                <w:sz w:val="20"/>
              </w:rPr>
              <w:t xml:space="preserve">. </w:t>
            </w:r>
            <w:r w:rsidRPr="004357D5">
              <w:rPr>
                <w:rFonts w:cs="Arial"/>
                <w:iCs/>
                <w:sz w:val="20"/>
              </w:rPr>
              <w:t xml:space="preserve">Janja </w:t>
            </w:r>
            <w:proofErr w:type="spellStart"/>
            <w:r w:rsidRPr="004357D5">
              <w:rPr>
                <w:rFonts w:cs="Arial"/>
                <w:iCs/>
                <w:sz w:val="20"/>
              </w:rPr>
              <w:t>Garvas</w:t>
            </w:r>
            <w:proofErr w:type="spellEnd"/>
            <w:r w:rsidRPr="004357D5">
              <w:rPr>
                <w:rFonts w:cs="Arial"/>
                <w:iCs/>
                <w:sz w:val="20"/>
              </w:rPr>
              <w:t xml:space="preserve"> Hočevar</w:t>
            </w:r>
            <w:r w:rsidR="00623AF3" w:rsidRPr="009A18C9">
              <w:rPr>
                <w:rFonts w:cs="Arial"/>
                <w:iCs/>
                <w:sz w:val="20"/>
              </w:rPr>
              <w:t xml:space="preserve"> </w:t>
            </w:r>
          </w:p>
          <w:p w:rsidR="00623AF3" w:rsidRPr="009A18C9" w:rsidRDefault="004357D5" w:rsidP="00623AF3">
            <w:pPr>
              <w:pStyle w:val="Neotevilenodstavek"/>
              <w:ind w:left="4995"/>
              <w:rPr>
                <w:rFonts w:cs="Arial"/>
                <w:iCs/>
                <w:sz w:val="20"/>
              </w:rPr>
            </w:pPr>
            <w:r>
              <w:rPr>
                <w:rFonts w:cs="Arial"/>
                <w:iCs/>
                <w:sz w:val="20"/>
              </w:rPr>
              <w:t>VRŠILKA DOLŽ</w:t>
            </w:r>
            <w:r w:rsidRPr="004357D5">
              <w:rPr>
                <w:rFonts w:cs="Arial"/>
                <w:iCs/>
                <w:sz w:val="20"/>
              </w:rPr>
              <w:t>NOSTI GENERALNEGA SEKRETARJA</w:t>
            </w:r>
          </w:p>
          <w:p w:rsidR="00623AF3" w:rsidRPr="009A18C9" w:rsidRDefault="00623AF3" w:rsidP="00623AF3">
            <w:pPr>
              <w:pStyle w:val="Neotevilenodstavek"/>
              <w:rPr>
                <w:rFonts w:cs="Arial"/>
                <w:iCs/>
                <w:sz w:val="20"/>
              </w:rPr>
            </w:pPr>
          </w:p>
          <w:p w:rsidR="00623AF3" w:rsidRPr="009A18C9" w:rsidRDefault="00623AF3" w:rsidP="00623AF3">
            <w:pPr>
              <w:pStyle w:val="Neotevilenodstavek"/>
              <w:rPr>
                <w:rFonts w:cs="Arial"/>
                <w:iCs/>
                <w:sz w:val="20"/>
              </w:rPr>
            </w:pPr>
            <w:r w:rsidRPr="009A18C9">
              <w:rPr>
                <w:rFonts w:cs="Arial"/>
                <w:iCs/>
                <w:sz w:val="20"/>
              </w:rPr>
              <w:t>Prejmejo:</w:t>
            </w:r>
          </w:p>
          <w:p w:rsidR="00623AF3" w:rsidRPr="009A18C9" w:rsidRDefault="00623AF3" w:rsidP="00623AF3">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hAnsi="Arial" w:cs="Arial"/>
                <w:iCs/>
                <w:sz w:val="20"/>
              </w:rPr>
              <w:t xml:space="preserve">Ministrstvo za delo, družino, socialne zadeve in enake možnosti, </w:t>
            </w:r>
            <w:r>
              <w:rPr>
                <w:rFonts w:ascii="Arial" w:hAnsi="Arial" w:cs="Arial"/>
                <w:iCs/>
                <w:sz w:val="20"/>
              </w:rPr>
              <w:t>Štukljeva 44</w:t>
            </w:r>
            <w:r w:rsidRPr="009A18C9">
              <w:rPr>
                <w:rFonts w:ascii="Arial" w:hAnsi="Arial" w:cs="Arial"/>
                <w:iCs/>
                <w:sz w:val="20"/>
              </w:rPr>
              <w:t>, 1000 Ljubljana</w:t>
            </w:r>
          </w:p>
          <w:p w:rsidR="00623AF3" w:rsidRPr="009A18C9" w:rsidRDefault="00623AF3" w:rsidP="00623AF3">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iCs/>
                <w:sz w:val="20"/>
              </w:rPr>
              <w:t>MEBLO KOVINOPLASTIKA STORITVE</w:t>
            </w:r>
            <w:r w:rsidRPr="00905BB0">
              <w:rPr>
                <w:rFonts w:ascii="Arial" w:hAnsi="Arial" w:cs="Arial"/>
                <w:iCs/>
                <w:sz w:val="20"/>
              </w:rPr>
              <w:t xml:space="preserve"> </w:t>
            </w:r>
            <w:proofErr w:type="spellStart"/>
            <w:r w:rsidRPr="00905BB0">
              <w:rPr>
                <w:rFonts w:ascii="Arial" w:hAnsi="Arial" w:cs="Arial"/>
                <w:iCs/>
                <w:sz w:val="20"/>
              </w:rPr>
              <w:t>d.o.o</w:t>
            </w:r>
            <w:proofErr w:type="spellEnd"/>
            <w:r w:rsidRPr="00905BB0">
              <w:rPr>
                <w:rFonts w:ascii="Arial" w:hAnsi="Arial" w:cs="Arial"/>
                <w:iCs/>
                <w:sz w:val="20"/>
              </w:rPr>
              <w:t xml:space="preserve">., </w:t>
            </w:r>
            <w:r w:rsidRPr="00BE10A5">
              <w:rPr>
                <w:rFonts w:ascii="Arial" w:hAnsi="Arial" w:cs="Arial"/>
                <w:iCs/>
                <w:sz w:val="20"/>
              </w:rPr>
              <w:t>Kromberk, Industrijska cesta 5, 5000 Nova Gorica</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9A18C9" w:rsidTr="00BD6A1D">
        <w:tc>
          <w:tcPr>
            <w:tcW w:w="9163" w:type="dxa"/>
            <w:gridSpan w:val="4"/>
          </w:tcPr>
          <w:p w:rsidR="00AE1F83" w:rsidRPr="009A18C9" w:rsidRDefault="004B727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3.a Osebe, odgovorne za strokovno pripravo in usklajenost gradiva:</w:t>
            </w:r>
          </w:p>
        </w:tc>
      </w:tr>
      <w:tr w:rsidR="00AE1F83" w:rsidRPr="009A18C9" w:rsidTr="00BD6A1D">
        <w:tc>
          <w:tcPr>
            <w:tcW w:w="9163" w:type="dxa"/>
            <w:gridSpan w:val="4"/>
          </w:tcPr>
          <w:p w:rsidR="004B727A" w:rsidRPr="009A18C9" w:rsidRDefault="00905BB0" w:rsidP="004B727A">
            <w:pPr>
              <w:pStyle w:val="Neotevilenodstavek"/>
              <w:rPr>
                <w:rFonts w:cs="Arial"/>
                <w:iCs/>
                <w:sz w:val="20"/>
              </w:rPr>
            </w:pPr>
            <w:r>
              <w:rPr>
                <w:rFonts w:cs="Arial"/>
                <w:iCs/>
                <w:sz w:val="20"/>
              </w:rPr>
              <w:t>Tanja Dular</w:t>
            </w:r>
            <w:r w:rsidR="004B727A" w:rsidRPr="009A18C9">
              <w:rPr>
                <w:rFonts w:cs="Arial"/>
                <w:iCs/>
                <w:sz w:val="20"/>
              </w:rPr>
              <w:t xml:space="preserve">, </w:t>
            </w:r>
            <w:r w:rsidRPr="00905BB0">
              <w:rPr>
                <w:rFonts w:cs="Arial"/>
                <w:iCs/>
                <w:sz w:val="20"/>
              </w:rPr>
              <w:t xml:space="preserve">vršilka dolžnosti </w:t>
            </w:r>
            <w:r w:rsidR="004B727A" w:rsidRPr="009A18C9">
              <w:rPr>
                <w:rFonts w:cs="Arial"/>
                <w:iCs/>
                <w:sz w:val="20"/>
              </w:rPr>
              <w:t>generaln</w:t>
            </w:r>
            <w:r>
              <w:rPr>
                <w:rFonts w:cs="Arial"/>
                <w:iCs/>
                <w:sz w:val="20"/>
              </w:rPr>
              <w:t>e</w:t>
            </w:r>
            <w:r w:rsidR="004B727A" w:rsidRPr="009A18C9">
              <w:rPr>
                <w:rFonts w:cs="Arial"/>
                <w:iCs/>
                <w:sz w:val="20"/>
              </w:rPr>
              <w:t xml:space="preserve"> direktoric</w:t>
            </w:r>
            <w:r>
              <w:rPr>
                <w:rFonts w:cs="Arial"/>
                <w:iCs/>
                <w:sz w:val="20"/>
              </w:rPr>
              <w:t>e</w:t>
            </w:r>
          </w:p>
          <w:p w:rsidR="00AE1F83" w:rsidRPr="009A18C9" w:rsidRDefault="003B1720" w:rsidP="00FD5D10">
            <w:pPr>
              <w:pStyle w:val="Neotevilenodstavek"/>
              <w:rPr>
                <w:rFonts w:cs="Arial"/>
                <w:iCs/>
                <w:sz w:val="20"/>
                <w:szCs w:val="20"/>
                <w:lang w:eastAsia="sl-SI"/>
              </w:rPr>
            </w:pPr>
            <w:r>
              <w:rPr>
                <w:rFonts w:cs="Arial"/>
                <w:iCs/>
                <w:sz w:val="20"/>
              </w:rPr>
              <w:t>Helena Porenta</w:t>
            </w:r>
            <w:r w:rsidR="004B727A" w:rsidRPr="009A18C9">
              <w:rPr>
                <w:rFonts w:cs="Arial"/>
                <w:iCs/>
                <w:sz w:val="20"/>
              </w:rPr>
              <w:t xml:space="preserve">,  </w:t>
            </w:r>
            <w:r w:rsidR="00FD5D10">
              <w:rPr>
                <w:rFonts w:cs="Arial"/>
                <w:iCs/>
                <w:sz w:val="20"/>
              </w:rPr>
              <w:t>podsekretar</w:t>
            </w:r>
            <w:r>
              <w:rPr>
                <w:rFonts w:cs="Arial"/>
                <w:iCs/>
                <w:sz w:val="20"/>
              </w:rPr>
              <w:t>ka</w:t>
            </w:r>
            <w:r w:rsidR="004B727A" w:rsidRPr="009A18C9">
              <w:rPr>
                <w:rFonts w:cs="Arial"/>
                <w:iCs/>
                <w:sz w:val="20"/>
              </w:rPr>
              <w:t>, Direktorat za invalide, vojne veterane in žrtve vojnega nasilja</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iCs/>
                <w:sz w:val="20"/>
                <w:szCs w:val="20"/>
                <w:lang w:eastAsia="sl-SI"/>
              </w:rPr>
              <w:t xml:space="preserve">3.b Zunanji strokovnjaki, ki so </w:t>
            </w:r>
            <w:r w:rsidRPr="009A18C9">
              <w:rPr>
                <w:rFonts w:ascii="Arial" w:eastAsia="Times New Roman" w:hAnsi="Arial" w:cs="Arial"/>
                <w:b/>
                <w:sz w:val="20"/>
                <w:szCs w:val="20"/>
                <w:lang w:eastAsia="sl-SI"/>
              </w:rPr>
              <w:t>sodelovali pri pripravi dela ali celotnega gradiva: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4. Predstavniki vlade, ki bodo sodelovali pri delu državnega zbora: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5. Kratek povzetek gradiva:</w:t>
            </w:r>
          </w:p>
        </w:tc>
      </w:tr>
      <w:tr w:rsidR="00AE1F83" w:rsidRPr="009A18C9" w:rsidTr="00BD6A1D">
        <w:tc>
          <w:tcPr>
            <w:tcW w:w="9163" w:type="dxa"/>
            <w:gridSpan w:val="4"/>
          </w:tcPr>
          <w:p w:rsidR="00AE1F83" w:rsidRPr="009A18C9" w:rsidRDefault="001467D2" w:rsidP="001467D2">
            <w:pPr>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I</w:t>
            </w:r>
            <w:r w:rsidRPr="001467D2">
              <w:rPr>
                <w:rFonts w:ascii="Arial" w:eastAsia="Times New Roman" w:hAnsi="Arial" w:cs="Arial"/>
                <w:iCs/>
                <w:sz w:val="20"/>
                <w:szCs w:val="20"/>
                <w:lang w:eastAsia="sl-SI"/>
              </w:rPr>
              <w:t>nvalidsk</w:t>
            </w:r>
            <w:r>
              <w:rPr>
                <w:rFonts w:ascii="Arial" w:eastAsia="Times New Roman" w:hAnsi="Arial" w:cs="Arial"/>
                <w:iCs/>
                <w:sz w:val="20"/>
                <w:szCs w:val="20"/>
                <w:lang w:eastAsia="sl-SI"/>
              </w:rPr>
              <w:t>o</w:t>
            </w:r>
            <w:r w:rsidRPr="001467D2">
              <w:rPr>
                <w:rFonts w:ascii="Arial" w:eastAsia="Times New Roman" w:hAnsi="Arial" w:cs="Arial"/>
                <w:iCs/>
                <w:sz w:val="20"/>
                <w:szCs w:val="20"/>
                <w:lang w:eastAsia="sl-SI"/>
              </w:rPr>
              <w:t xml:space="preserve"> podjetj</w:t>
            </w:r>
            <w:r>
              <w:rPr>
                <w:rFonts w:ascii="Arial" w:eastAsia="Times New Roman" w:hAnsi="Arial" w:cs="Arial"/>
                <w:iCs/>
                <w:sz w:val="20"/>
                <w:szCs w:val="20"/>
                <w:lang w:eastAsia="sl-SI"/>
              </w:rPr>
              <w:t>e</w:t>
            </w:r>
            <w:r w:rsidRPr="001467D2">
              <w:rPr>
                <w:rFonts w:ascii="Arial" w:eastAsia="Times New Roman" w:hAnsi="Arial" w:cs="Arial"/>
                <w:iCs/>
                <w:sz w:val="20"/>
                <w:szCs w:val="20"/>
                <w:lang w:eastAsia="sl-SI"/>
              </w:rPr>
              <w:t xml:space="preserve"> MEBLO KOVINOPLASTIKA STORITVE, družba za zaposlovanje invalidov in opravljanje storitev </w:t>
            </w:r>
            <w:proofErr w:type="spellStart"/>
            <w:r w:rsidRPr="001467D2">
              <w:rPr>
                <w:rFonts w:ascii="Arial" w:eastAsia="Times New Roman" w:hAnsi="Arial" w:cs="Arial"/>
                <w:iCs/>
                <w:sz w:val="20"/>
                <w:szCs w:val="20"/>
                <w:lang w:eastAsia="sl-SI"/>
              </w:rPr>
              <w:t>d.o.o</w:t>
            </w:r>
            <w:proofErr w:type="spellEnd"/>
            <w:r w:rsidRPr="001467D2">
              <w:rPr>
                <w:rFonts w:ascii="Arial" w:eastAsia="Times New Roman" w:hAnsi="Arial" w:cs="Arial"/>
                <w:iCs/>
                <w:sz w:val="20"/>
                <w:szCs w:val="20"/>
                <w:lang w:eastAsia="sl-SI"/>
              </w:rPr>
              <w:t xml:space="preserve">., Kromberk, Industrijska cesta 5, 5000 Nova </w:t>
            </w:r>
            <w:r>
              <w:rPr>
                <w:rFonts w:ascii="Arial" w:eastAsia="Times New Roman" w:hAnsi="Arial" w:cs="Arial"/>
                <w:iCs/>
                <w:sz w:val="20"/>
                <w:szCs w:val="20"/>
                <w:lang w:eastAsia="sl-SI"/>
              </w:rPr>
              <w:t>je podalo</w:t>
            </w:r>
            <w:r w:rsidRPr="001467D2">
              <w:rPr>
                <w:rFonts w:ascii="Arial" w:eastAsia="Times New Roman" w:hAnsi="Arial" w:cs="Arial"/>
                <w:iCs/>
                <w:sz w:val="20"/>
                <w:szCs w:val="20"/>
                <w:lang w:eastAsia="sl-SI"/>
              </w:rPr>
              <w:t xml:space="preserve"> vlogo za izdajo predhodnega soglasja Vlade Republike Slovenije, da se nad navedenim invalidskim podjetjem lahko začne stečajni postopek</w:t>
            </w:r>
            <w:r>
              <w:rPr>
                <w:rFonts w:ascii="Arial" w:eastAsia="Times New Roman" w:hAnsi="Arial" w:cs="Arial"/>
                <w:iCs/>
                <w:sz w:val="20"/>
                <w:szCs w:val="20"/>
                <w:lang w:eastAsia="sl-SI"/>
              </w:rPr>
              <w:t xml:space="preserve">. </w:t>
            </w:r>
            <w:r w:rsidRPr="0076161E">
              <w:rPr>
                <w:rFonts w:ascii="Arial" w:eastAsia="Times New Roman" w:hAnsi="Arial" w:cs="Arial"/>
                <w:iCs/>
                <w:sz w:val="20"/>
                <w:szCs w:val="20"/>
                <w:lang w:eastAsia="sl-SI"/>
              </w:rPr>
              <w:t xml:space="preserve">V vlogi </w:t>
            </w:r>
            <w:r>
              <w:rPr>
                <w:rFonts w:ascii="Arial" w:eastAsia="Times New Roman" w:hAnsi="Arial" w:cs="Arial"/>
                <w:iCs/>
                <w:sz w:val="20"/>
                <w:szCs w:val="20"/>
                <w:lang w:eastAsia="sl-SI"/>
              </w:rPr>
              <w:t xml:space="preserve">navaja, da je invalidsko podjetje zaradi stečaja edinega lastnika družbe Meblo Holding </w:t>
            </w:r>
            <w:proofErr w:type="spellStart"/>
            <w:r>
              <w:rPr>
                <w:rFonts w:ascii="Arial" w:eastAsia="Times New Roman" w:hAnsi="Arial" w:cs="Arial"/>
                <w:iCs/>
                <w:sz w:val="20"/>
                <w:szCs w:val="20"/>
                <w:lang w:eastAsia="sl-SI"/>
              </w:rPr>
              <w:t>d.o.o</w:t>
            </w:r>
            <w:proofErr w:type="spellEnd"/>
            <w:r>
              <w:rPr>
                <w:rFonts w:ascii="Arial" w:eastAsia="Times New Roman" w:hAnsi="Arial" w:cs="Arial"/>
                <w:iCs/>
                <w:sz w:val="20"/>
                <w:szCs w:val="20"/>
                <w:lang w:eastAsia="sl-SI"/>
              </w:rPr>
              <w:t>. Nova Gorica, septembra 2019 ter dodatno še epidemije covid-19 v letu 2020 postalo insolventno.</w:t>
            </w:r>
            <w:r>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Invalidsko podjetje ne bo moglo zagotoviti sredstev za izplačilo plač delavcem za obdobje od 1.1.2021 pa do začetka stečajnega postopka, saj družba nima sredstev.</w:t>
            </w:r>
            <w:r>
              <w:rPr>
                <w:rFonts w:ascii="Arial" w:eastAsia="Times New Roman" w:hAnsi="Arial" w:cs="Arial"/>
                <w:iCs/>
                <w:sz w:val="20"/>
                <w:szCs w:val="20"/>
                <w:lang w:eastAsia="sl-SI"/>
              </w:rPr>
              <w:t xml:space="preserve"> </w:t>
            </w:r>
            <w:r w:rsidRPr="00083324">
              <w:rPr>
                <w:rFonts w:ascii="Arial" w:eastAsia="Times New Roman" w:hAnsi="Arial" w:cs="Arial"/>
                <w:iCs/>
                <w:sz w:val="20"/>
                <w:szCs w:val="20"/>
                <w:lang w:eastAsia="sl-SI"/>
              </w:rPr>
              <w:lastRenderedPageBreak/>
              <w:t>Poslovodstvo invalidskega podjetja ugotavlja, da je družba glede na določbe Zakona o finančnem poslovanju, postopkih zaradi insolventnosti in prisilnem prenehanju dolgoročno plačilno nesposobna in insolventna, ter je zato dolžno vložiti predlog za začetek stečajnega postopka</w:t>
            </w:r>
            <w:r>
              <w:rPr>
                <w:rFonts w:ascii="Arial" w:eastAsia="Times New Roman" w:hAnsi="Arial" w:cs="Arial"/>
                <w:iCs/>
                <w:sz w:val="20"/>
                <w:szCs w:val="20"/>
                <w:lang w:eastAsia="sl-SI"/>
              </w:rPr>
              <w:t>.</w:t>
            </w:r>
            <w:bookmarkStart w:id="0" w:name="_GoBack"/>
            <w:bookmarkEnd w:id="0"/>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lastRenderedPageBreak/>
              <w:t>6. Presoja posledic za:</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a)</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9A18C9" w:rsidRDefault="00623A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c)</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administrativne posledice</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č)</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sz w:val="20"/>
                <w:szCs w:val="20"/>
                <w:lang w:eastAsia="sl-SI"/>
              </w:rPr>
              <w:t>gospodarstvo, zlasti</w:t>
            </w:r>
            <w:r w:rsidRPr="009A18C9">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okolje, vključno s prostorskimi in varstvenimi vidiki</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e)</w:t>
            </w:r>
          </w:p>
        </w:tc>
        <w:tc>
          <w:tcPr>
            <w:tcW w:w="5444" w:type="dxa"/>
            <w:gridSpan w:val="2"/>
          </w:tcPr>
          <w:p w:rsidR="00AE1F83" w:rsidRPr="009A18C9" w:rsidRDefault="00AE1F83" w:rsidP="008F234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socialno področje</w:t>
            </w:r>
          </w:p>
        </w:tc>
        <w:tc>
          <w:tcPr>
            <w:tcW w:w="2271" w:type="dxa"/>
            <w:vAlign w:val="center"/>
          </w:tcPr>
          <w:p w:rsidR="00AE1F83" w:rsidRPr="009A18C9" w:rsidRDefault="00623A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AE1F83" w:rsidRPr="009A18C9" w:rsidTr="00BD6A1D">
        <w:tc>
          <w:tcPr>
            <w:tcW w:w="1448" w:type="dxa"/>
            <w:tcBorders>
              <w:bottom w:val="single" w:sz="4" w:space="0" w:color="auto"/>
            </w:tcBorders>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dokumente razvojnega načrtovanja: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nacionalne dokumente razvojnega načrtovanja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politike na ravni programov po strukturi razvojne klasifikacije programskega proračuna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7.a Predstavitev ocene finančnih posledic nad 40.000 EUR:</w:t>
            </w:r>
          </w:p>
          <w:p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A18C9">
              <w:rPr>
                <w:rFonts w:ascii="Arial" w:eastAsia="Times New Roman" w:hAnsi="Arial" w:cs="Arial"/>
                <w:sz w:val="20"/>
                <w:szCs w:val="20"/>
                <w:lang w:eastAsia="sl-SI"/>
              </w:rPr>
              <w:t>(Samo če izberete DA pod točko 6.a.)</w:t>
            </w:r>
          </w:p>
        </w:tc>
      </w:tr>
    </w:tbl>
    <w:p w:rsidR="00AE1F83" w:rsidRPr="009A18C9"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9"/>
        <w:gridCol w:w="1262"/>
        <w:gridCol w:w="417"/>
        <w:gridCol w:w="1106"/>
        <w:gridCol w:w="683"/>
        <w:gridCol w:w="385"/>
        <w:gridCol w:w="400"/>
        <w:gridCol w:w="1983"/>
      </w:tblGrid>
      <w:tr w:rsidR="00AE1F83" w:rsidRPr="009A18C9"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9A18C9"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lastRenderedPageBreak/>
              <w:t>I. Ocena finančnih posledic, ki niso načrtovane v sprejetem proračunu</w:t>
            </w:r>
          </w:p>
        </w:tc>
      </w:tr>
      <w:tr w:rsidR="00AE1F83" w:rsidRPr="009A18C9" w:rsidTr="008F234A">
        <w:trPr>
          <w:cantSplit/>
          <w:trHeight w:val="276"/>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Tekoče leto (t)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+ 1</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+ 2</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+ 3</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občinskih proračunov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odhodkov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rsidTr="008F234A">
        <w:trPr>
          <w:cantSplit/>
          <w:trHeight w:val="6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odhodkov občinskih proračunov</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obveznosti za druga javnofinančna sredstva</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623AF3" w:rsidP="00905BB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623AF3" w:rsidP="00905BB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623AF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bCs/>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623AF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bCs/>
                <w:kern w:val="32"/>
                <w:sz w:val="20"/>
                <w:szCs w:val="20"/>
                <w:lang w:eastAsia="sl-SI"/>
              </w:rPr>
              <w:t>/</w:t>
            </w:r>
          </w:p>
        </w:tc>
      </w:tr>
      <w:tr w:rsidR="00AE1F83" w:rsidRPr="009A18C9"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II. Finančne posledice za državni proračun</w:t>
            </w:r>
          </w:p>
        </w:tc>
      </w:tr>
      <w:tr w:rsidR="00AE1F83" w:rsidRPr="009A18C9"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II.a</w:t>
            </w:r>
            <w:proofErr w:type="spellEnd"/>
            <w:r w:rsidRPr="009A18C9">
              <w:rPr>
                <w:rFonts w:ascii="Arial" w:eastAsia="Times New Roman" w:hAnsi="Arial" w:cs="Arial"/>
                <w:b/>
                <w:kern w:val="32"/>
                <w:sz w:val="20"/>
                <w:szCs w:val="20"/>
                <w:lang w:eastAsia="sl-SI"/>
              </w:rPr>
              <w:t xml:space="preserve"> Pravice porabe za izvedbo predlaganih rešitev so zagotovljene:</w:t>
            </w:r>
          </w:p>
        </w:tc>
      </w:tr>
      <w:tr w:rsidR="00AE1F83" w:rsidRPr="009A18C9" w:rsidTr="008F234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proračunske postavke</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rsidTr="008F234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r>
      <w:tr w:rsidR="00AE1F83" w:rsidRPr="009A18C9" w:rsidTr="008F234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b/>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II.b</w:t>
            </w:r>
            <w:proofErr w:type="spellEnd"/>
            <w:r w:rsidRPr="009A18C9">
              <w:rPr>
                <w:rFonts w:ascii="Arial" w:eastAsia="Times New Roman" w:hAnsi="Arial" w:cs="Arial"/>
                <w:b/>
                <w:kern w:val="32"/>
                <w:sz w:val="20"/>
                <w:szCs w:val="20"/>
                <w:lang w:eastAsia="sl-SI"/>
              </w:rPr>
              <w:t xml:space="preserve"> Manjkajoče pravice porabe bodo zagotovljene s prerazporeditvijo:</w:t>
            </w:r>
          </w:p>
        </w:tc>
      </w:tr>
      <w:tr w:rsidR="00AE1F83" w:rsidRPr="009A18C9" w:rsidTr="008F234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Šifra in naziv proračunske postavke </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Znesek za t + 1 </w:t>
            </w:r>
          </w:p>
        </w:tc>
      </w:tr>
      <w:tr w:rsidR="00AE1F83" w:rsidRPr="009A18C9" w:rsidTr="008F234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II.c</w:t>
            </w:r>
            <w:proofErr w:type="spellEnd"/>
            <w:r w:rsidRPr="009A18C9">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9A18C9" w:rsidTr="008F234A">
        <w:trPr>
          <w:cantSplit/>
          <w:trHeight w:val="100"/>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Novi prihodki</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r>
      <w:tr w:rsidR="00623AF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23AF3" w:rsidRPr="0052106D" w:rsidRDefault="00623AF3" w:rsidP="00623AF3">
            <w:pPr>
              <w:widowControl w:val="0"/>
              <w:spacing w:after="0" w:line="260" w:lineRule="exact"/>
              <w:rPr>
                <w:rFonts w:ascii="Arial" w:eastAsia="Times New Roman" w:hAnsi="Arial" w:cs="Arial"/>
                <w:b/>
                <w:sz w:val="20"/>
                <w:szCs w:val="20"/>
              </w:rPr>
            </w:pPr>
          </w:p>
          <w:p w:rsidR="00623AF3" w:rsidRPr="0052106D" w:rsidRDefault="00623AF3" w:rsidP="00623AF3">
            <w:pPr>
              <w:widowControl w:val="0"/>
              <w:spacing w:after="0" w:line="260" w:lineRule="exact"/>
              <w:rPr>
                <w:rFonts w:ascii="Arial" w:eastAsia="Times New Roman" w:hAnsi="Arial" w:cs="Arial"/>
                <w:b/>
                <w:sz w:val="20"/>
                <w:szCs w:val="20"/>
              </w:rPr>
            </w:pPr>
            <w:r w:rsidRPr="0052106D">
              <w:rPr>
                <w:rFonts w:ascii="Arial" w:eastAsia="Times New Roman" w:hAnsi="Arial" w:cs="Arial"/>
                <w:b/>
                <w:sz w:val="20"/>
                <w:szCs w:val="20"/>
              </w:rPr>
              <w:t>OBRAZLOŽITEV:</w:t>
            </w:r>
          </w:p>
          <w:p w:rsidR="00623AF3" w:rsidRPr="0052106D" w:rsidRDefault="00623AF3" w:rsidP="00623AF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2106D">
              <w:rPr>
                <w:rFonts w:ascii="Arial" w:eastAsia="Times New Roman" w:hAnsi="Arial" w:cs="Arial"/>
                <w:b/>
                <w:sz w:val="20"/>
                <w:szCs w:val="20"/>
                <w:lang w:eastAsia="sl-SI"/>
              </w:rPr>
              <w:t>Ocena finančnih posledic, ki niso načrtovane v sprejetem proračunu</w:t>
            </w:r>
          </w:p>
          <w:p w:rsidR="00623AF3" w:rsidRPr="0052106D" w:rsidRDefault="00623AF3" w:rsidP="00623AF3">
            <w:pPr>
              <w:widowControl w:val="0"/>
              <w:suppressAutoHyphens/>
              <w:spacing w:after="0" w:line="260" w:lineRule="exact"/>
              <w:jc w:val="both"/>
              <w:rPr>
                <w:rFonts w:ascii="Arial" w:eastAsia="Times New Roman" w:hAnsi="Arial" w:cs="Arial"/>
                <w:sz w:val="20"/>
                <w:szCs w:val="20"/>
              </w:rPr>
            </w:pPr>
            <w:r w:rsidRPr="0052106D">
              <w:rPr>
                <w:rFonts w:ascii="Arial" w:eastAsia="Times New Roman" w:hAnsi="Arial" w:cs="Arial"/>
                <w:sz w:val="20"/>
                <w:szCs w:val="20"/>
                <w:lang w:eastAsia="sl-SI"/>
              </w:rPr>
              <w:t>/</w:t>
            </w:r>
          </w:p>
          <w:p w:rsidR="00623AF3" w:rsidRPr="0052106D" w:rsidRDefault="00623AF3" w:rsidP="00623AF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2106D">
              <w:rPr>
                <w:rFonts w:ascii="Arial" w:eastAsia="Times New Roman" w:hAnsi="Arial" w:cs="Arial"/>
                <w:b/>
                <w:sz w:val="20"/>
                <w:szCs w:val="20"/>
                <w:lang w:eastAsia="sl-SI"/>
              </w:rPr>
              <w:t>Finančne posledice za državni proračun</w:t>
            </w:r>
          </w:p>
          <w:p w:rsidR="00623AF3" w:rsidRPr="0052106D" w:rsidRDefault="00623AF3" w:rsidP="00623AF3">
            <w:pPr>
              <w:widowControl w:val="0"/>
              <w:spacing w:after="0" w:line="260" w:lineRule="exact"/>
              <w:ind w:left="284"/>
              <w:jc w:val="both"/>
              <w:rPr>
                <w:rFonts w:ascii="Arial" w:eastAsia="Times New Roman" w:hAnsi="Arial" w:cs="Arial"/>
                <w:sz w:val="20"/>
                <w:szCs w:val="20"/>
                <w:lang w:eastAsia="sl-SI"/>
              </w:rPr>
            </w:pPr>
            <w:r w:rsidRPr="0052106D">
              <w:rPr>
                <w:rFonts w:ascii="Arial" w:eastAsia="Times New Roman" w:hAnsi="Arial" w:cs="Arial"/>
                <w:sz w:val="20"/>
                <w:szCs w:val="20"/>
                <w:lang w:eastAsia="sl-SI"/>
              </w:rPr>
              <w:t>/</w:t>
            </w:r>
          </w:p>
          <w:p w:rsidR="00623AF3" w:rsidRPr="0052106D" w:rsidRDefault="00623AF3" w:rsidP="00623AF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52106D">
              <w:rPr>
                <w:rFonts w:ascii="Arial" w:eastAsia="Times New Roman" w:hAnsi="Arial" w:cs="Arial"/>
                <w:b/>
                <w:sz w:val="20"/>
                <w:szCs w:val="20"/>
                <w:lang w:eastAsia="sl-SI"/>
              </w:rPr>
              <w:t>II.a</w:t>
            </w:r>
            <w:proofErr w:type="spellEnd"/>
            <w:r w:rsidRPr="0052106D">
              <w:rPr>
                <w:rFonts w:ascii="Arial" w:eastAsia="Times New Roman" w:hAnsi="Arial" w:cs="Arial"/>
                <w:b/>
                <w:sz w:val="20"/>
                <w:szCs w:val="20"/>
                <w:lang w:eastAsia="sl-SI"/>
              </w:rPr>
              <w:t xml:space="preserve"> Pravice porabe za izvedbo predlaganih rešitev so zagotovljene:</w:t>
            </w:r>
          </w:p>
          <w:p w:rsidR="00623AF3" w:rsidRPr="0052106D" w:rsidRDefault="00623AF3" w:rsidP="00623AF3">
            <w:pPr>
              <w:widowControl w:val="0"/>
              <w:spacing w:after="0" w:line="260" w:lineRule="exact"/>
              <w:ind w:left="284"/>
              <w:jc w:val="both"/>
              <w:rPr>
                <w:rFonts w:ascii="Arial" w:eastAsia="Times New Roman" w:hAnsi="Arial" w:cs="Arial"/>
                <w:sz w:val="20"/>
                <w:szCs w:val="20"/>
                <w:lang w:eastAsia="sl-SI"/>
              </w:rPr>
            </w:pPr>
            <w:r w:rsidRPr="0052106D">
              <w:rPr>
                <w:rFonts w:ascii="Arial" w:eastAsia="Times New Roman" w:hAnsi="Arial" w:cs="Arial"/>
                <w:sz w:val="20"/>
                <w:szCs w:val="20"/>
                <w:lang w:eastAsia="sl-SI"/>
              </w:rPr>
              <w:t>/</w:t>
            </w:r>
          </w:p>
          <w:p w:rsidR="00623AF3" w:rsidRPr="0052106D" w:rsidRDefault="00623AF3" w:rsidP="00623AF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52106D">
              <w:rPr>
                <w:rFonts w:ascii="Arial" w:eastAsia="Times New Roman" w:hAnsi="Arial" w:cs="Arial"/>
                <w:b/>
                <w:sz w:val="20"/>
                <w:szCs w:val="20"/>
                <w:lang w:eastAsia="sl-SI"/>
              </w:rPr>
              <w:t>II.b</w:t>
            </w:r>
            <w:proofErr w:type="spellEnd"/>
            <w:r w:rsidRPr="0052106D">
              <w:rPr>
                <w:rFonts w:ascii="Arial" w:eastAsia="Times New Roman" w:hAnsi="Arial" w:cs="Arial"/>
                <w:b/>
                <w:sz w:val="20"/>
                <w:szCs w:val="20"/>
                <w:lang w:eastAsia="sl-SI"/>
              </w:rPr>
              <w:t xml:space="preserve"> Manjkajoče pravice porabe bodo zagotovljene s prerazporeditvijo:</w:t>
            </w:r>
          </w:p>
          <w:p w:rsidR="00623AF3" w:rsidRPr="0052106D" w:rsidRDefault="00623AF3" w:rsidP="00623AF3">
            <w:pPr>
              <w:widowControl w:val="0"/>
              <w:spacing w:after="0" w:line="260" w:lineRule="exact"/>
              <w:ind w:left="284"/>
              <w:jc w:val="both"/>
              <w:rPr>
                <w:rFonts w:ascii="Arial" w:eastAsia="Times New Roman" w:hAnsi="Arial" w:cs="Arial"/>
                <w:sz w:val="20"/>
                <w:szCs w:val="20"/>
                <w:lang w:eastAsia="sl-SI"/>
              </w:rPr>
            </w:pPr>
            <w:r w:rsidRPr="0052106D">
              <w:rPr>
                <w:rFonts w:ascii="Arial" w:eastAsia="Times New Roman" w:hAnsi="Arial" w:cs="Arial"/>
                <w:sz w:val="20"/>
                <w:szCs w:val="20"/>
                <w:lang w:eastAsia="sl-SI"/>
              </w:rPr>
              <w:t>/</w:t>
            </w:r>
          </w:p>
          <w:p w:rsidR="00623AF3" w:rsidRPr="0052106D" w:rsidRDefault="00623AF3" w:rsidP="00623AF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52106D">
              <w:rPr>
                <w:rFonts w:ascii="Arial" w:eastAsia="Times New Roman" w:hAnsi="Arial" w:cs="Arial"/>
                <w:b/>
                <w:sz w:val="20"/>
                <w:szCs w:val="20"/>
                <w:lang w:eastAsia="sl-SI"/>
              </w:rPr>
              <w:t>II.c</w:t>
            </w:r>
            <w:proofErr w:type="spellEnd"/>
            <w:r w:rsidRPr="0052106D">
              <w:rPr>
                <w:rFonts w:ascii="Arial" w:eastAsia="Times New Roman" w:hAnsi="Arial" w:cs="Arial"/>
                <w:b/>
                <w:sz w:val="20"/>
                <w:szCs w:val="20"/>
                <w:lang w:eastAsia="sl-SI"/>
              </w:rPr>
              <w:t xml:space="preserve"> Načrtovana nadomestitev zmanjšanih prihodkov in povečanih odhodkov proračuna:</w:t>
            </w:r>
          </w:p>
          <w:p w:rsidR="00623AF3" w:rsidRPr="0052106D" w:rsidRDefault="00623AF3" w:rsidP="00623AF3">
            <w:pPr>
              <w:widowControl w:val="0"/>
              <w:spacing w:after="0" w:line="260" w:lineRule="exact"/>
              <w:ind w:left="284"/>
              <w:jc w:val="both"/>
              <w:rPr>
                <w:rFonts w:ascii="Arial" w:eastAsia="Times New Roman" w:hAnsi="Arial" w:cs="Arial"/>
                <w:sz w:val="20"/>
                <w:szCs w:val="20"/>
                <w:lang w:eastAsia="sl-SI"/>
              </w:rPr>
            </w:pPr>
            <w:r w:rsidRPr="0052106D">
              <w:rPr>
                <w:rFonts w:ascii="Arial" w:eastAsia="Times New Roman" w:hAnsi="Arial" w:cs="Arial"/>
                <w:sz w:val="20"/>
                <w:szCs w:val="20"/>
                <w:lang w:eastAsia="sl-SI"/>
              </w:rPr>
              <w:t>/</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lastRenderedPageBreak/>
              <w:t>7.b Predstavitev ocene finančnih posledic pod 40.000 EUR:</w:t>
            </w:r>
          </w:p>
          <w:p w:rsidR="00AE1F83" w:rsidRDefault="00AE1F83" w:rsidP="00336B6E">
            <w:pPr>
              <w:spacing w:after="0" w:line="260" w:lineRule="exact"/>
              <w:rPr>
                <w:rFonts w:ascii="Arial" w:eastAsia="Times New Roman" w:hAnsi="Arial" w:cs="Arial"/>
                <w:sz w:val="20"/>
                <w:szCs w:val="20"/>
              </w:rPr>
            </w:pPr>
            <w:r w:rsidRPr="009A18C9">
              <w:rPr>
                <w:rFonts w:ascii="Arial" w:eastAsia="Times New Roman" w:hAnsi="Arial" w:cs="Arial"/>
                <w:sz w:val="20"/>
                <w:szCs w:val="20"/>
              </w:rPr>
              <w:t>(Samo če izberete NE pod točko 6.a.)</w:t>
            </w:r>
          </w:p>
          <w:p w:rsidR="00623AF3" w:rsidRDefault="00623AF3" w:rsidP="00336B6E">
            <w:pPr>
              <w:spacing w:after="0" w:line="260" w:lineRule="exact"/>
              <w:rPr>
                <w:rFonts w:ascii="Arial" w:eastAsia="Times New Roman" w:hAnsi="Arial" w:cs="Arial"/>
                <w:sz w:val="20"/>
                <w:szCs w:val="20"/>
              </w:rPr>
            </w:pPr>
          </w:p>
          <w:p w:rsidR="00623AF3" w:rsidRPr="00623AF3" w:rsidRDefault="00623AF3" w:rsidP="00623AF3">
            <w:pPr>
              <w:rPr>
                <w:rFonts w:ascii="Arial" w:hAnsi="Arial" w:cs="Arial"/>
                <w:sz w:val="20"/>
                <w:szCs w:val="20"/>
              </w:rPr>
            </w:pPr>
            <w:r w:rsidRPr="00651744">
              <w:rPr>
                <w:rFonts w:ascii="Arial" w:hAnsi="Arial" w:cs="Arial"/>
                <w:sz w:val="20"/>
                <w:szCs w:val="20"/>
              </w:rPr>
              <w:t>Gradivo nima finančnih posledic.</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t>8. Predstavitev sodelovanja z združenji občin:</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Vsebina predloženega gradiva (predpisa) vpliva na:</w:t>
            </w:r>
          </w:p>
          <w:p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pristojnosti občin,</w:t>
            </w:r>
          </w:p>
          <w:p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delovanje občin,</w:t>
            </w:r>
          </w:p>
          <w:p w:rsidR="00AE1F83" w:rsidRPr="009A18C9"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financiranje občin.</w:t>
            </w:r>
          </w:p>
          <w:p w:rsidR="00AE1F83" w:rsidRPr="009A18C9"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83" w:type="dxa"/>
            <w:gridSpan w:val="2"/>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Gradivo (predpis) je bilo poslano v mnenje: </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Skupnosti občin Slovenije SOS: DA/NE</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občin Slovenije ZOS: DA/NE</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mestnih občin Slovenije ZMOS: DA/NE</w:t>
            </w: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Predlogi in pripombe združenj so bili upoštevani:</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celoti,</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večinoma,</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delno,</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niso bili upoštevani.</w:t>
            </w:r>
          </w:p>
          <w:p w:rsidR="00AE1F83" w:rsidRPr="009A18C9"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Bistveni predlogi in pripombe, ki niso bili upoštevani.</w:t>
            </w: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9. Predstavitev sodelovanja javnosti:</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iCs/>
                <w:sz w:val="20"/>
                <w:szCs w:val="20"/>
                <w:lang w:eastAsia="sl-SI"/>
              </w:rPr>
              <w:t>Gradivo je bilo predhodno objavljeno na spletni strani predlagatelja:</w:t>
            </w:r>
          </w:p>
        </w:tc>
        <w:tc>
          <w:tcPr>
            <w:tcW w:w="2383" w:type="dxa"/>
            <w:gridSpan w:val="2"/>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18C9" w:rsidRDefault="00336B6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Gradiva ni potrebno predhodno objavljati na spletni strani predlagatelja.</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8C9">
              <w:rPr>
                <w:rFonts w:ascii="Arial" w:eastAsia="Times New Roman" w:hAnsi="Arial" w:cs="Arial"/>
                <w:b/>
                <w:sz w:val="20"/>
                <w:szCs w:val="20"/>
                <w:lang w:eastAsia="sl-SI"/>
              </w:rPr>
              <w:t>10. Pri pripravi gradiva so bile upoštevane zahteve iz Resolucije o normativni dejavnosti:</w:t>
            </w:r>
          </w:p>
        </w:tc>
        <w:tc>
          <w:tcPr>
            <w:tcW w:w="2383" w:type="dxa"/>
            <w:gridSpan w:val="2"/>
            <w:vAlign w:val="center"/>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11. Gradivo je uvrščeno v delovni program vlade:</w:t>
            </w:r>
          </w:p>
        </w:tc>
        <w:tc>
          <w:tcPr>
            <w:tcW w:w="2383" w:type="dxa"/>
            <w:gridSpan w:val="2"/>
            <w:vAlign w:val="center"/>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6B6E" w:rsidRPr="009A18C9" w:rsidRDefault="00336B6E" w:rsidP="00336B6E">
            <w:pPr>
              <w:pStyle w:val="Poglavje"/>
              <w:spacing w:before="0" w:after="0" w:line="240" w:lineRule="auto"/>
              <w:ind w:left="3400"/>
              <w:jc w:val="left"/>
              <w:rPr>
                <w:sz w:val="20"/>
              </w:rPr>
            </w:pPr>
          </w:p>
          <w:p w:rsidR="00905BB0" w:rsidRDefault="00905BB0" w:rsidP="00336B6E">
            <w:pPr>
              <w:pStyle w:val="Poglavje"/>
              <w:widowControl w:val="0"/>
              <w:spacing w:before="0" w:after="0" w:line="260" w:lineRule="exact"/>
              <w:ind w:left="3400"/>
              <w:jc w:val="left"/>
              <w:rPr>
                <w:sz w:val="20"/>
              </w:rPr>
            </w:pPr>
            <w:r w:rsidRPr="00905BB0">
              <w:rPr>
                <w:sz w:val="20"/>
              </w:rPr>
              <w:t>Janez CIGLER KRALJ</w:t>
            </w:r>
            <w:r w:rsidRPr="00905BB0" w:rsidDel="00905BB0">
              <w:rPr>
                <w:sz w:val="20"/>
              </w:rPr>
              <w:t xml:space="preserve"> </w:t>
            </w:r>
          </w:p>
          <w:p w:rsidR="00336B6E" w:rsidRPr="009A18C9" w:rsidRDefault="00336B6E" w:rsidP="00336B6E">
            <w:pPr>
              <w:pStyle w:val="Poglavje"/>
              <w:widowControl w:val="0"/>
              <w:spacing w:before="0" w:after="0" w:line="260" w:lineRule="exact"/>
              <w:ind w:left="3400"/>
              <w:jc w:val="left"/>
              <w:rPr>
                <w:sz w:val="20"/>
              </w:rPr>
            </w:pPr>
            <w:r w:rsidRPr="009A18C9">
              <w:rPr>
                <w:sz w:val="20"/>
              </w:rPr>
              <w:t>MINIST</w:t>
            </w:r>
            <w:r w:rsidR="00905BB0">
              <w:rPr>
                <w:sz w:val="20"/>
              </w:rPr>
              <w:t>E</w:t>
            </w:r>
            <w:r w:rsidRPr="009A18C9">
              <w:rPr>
                <w:sz w:val="20"/>
              </w:rPr>
              <w:t>R</w:t>
            </w:r>
          </w:p>
          <w:p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9A18C9" w:rsidRDefault="00FB397B">
      <w:pPr>
        <w:rPr>
          <w:rFonts w:ascii="Arial" w:hAnsi="Arial" w:cs="Arial"/>
        </w:rPr>
      </w:pPr>
    </w:p>
    <w:p w:rsidR="00336B6E" w:rsidRPr="009A18C9" w:rsidRDefault="00336B6E">
      <w:pPr>
        <w:rPr>
          <w:rFonts w:ascii="Arial" w:hAnsi="Arial" w:cs="Arial"/>
        </w:rPr>
      </w:pPr>
    </w:p>
    <w:p w:rsidR="00336B6E" w:rsidRPr="009A18C9" w:rsidRDefault="00336B6E" w:rsidP="00336B6E">
      <w:pPr>
        <w:pStyle w:val="podpisi"/>
        <w:tabs>
          <w:tab w:val="clear" w:pos="3402"/>
        </w:tabs>
        <w:rPr>
          <w:rFonts w:cs="Arial"/>
          <w:b/>
          <w:lang w:val="sl-SI"/>
        </w:rPr>
      </w:pPr>
      <w:r w:rsidRPr="009A18C9">
        <w:rPr>
          <w:rFonts w:cs="Arial"/>
          <w:b/>
          <w:lang w:val="sl-SI"/>
        </w:rPr>
        <w:t xml:space="preserve">PRILOGA: </w:t>
      </w:r>
    </w:p>
    <w:p w:rsidR="00336B6E" w:rsidRPr="009A18C9" w:rsidRDefault="00336B6E" w:rsidP="00336B6E">
      <w:pPr>
        <w:rPr>
          <w:rFonts w:ascii="Arial" w:hAnsi="Arial" w:cs="Arial"/>
        </w:rPr>
      </w:pPr>
      <w:r w:rsidRPr="009A18C9">
        <w:rPr>
          <w:rFonts w:ascii="Arial" w:hAnsi="Arial" w:cs="Arial"/>
          <w:b/>
        </w:rPr>
        <w:t>-</w:t>
      </w:r>
      <w:r w:rsidRPr="009A18C9">
        <w:rPr>
          <w:rFonts w:ascii="Arial" w:hAnsi="Arial" w:cs="Arial"/>
          <w:b/>
        </w:rPr>
        <w:tab/>
        <w:t>Predlog sklepa Vlade RS</w:t>
      </w:r>
    </w:p>
    <w:p w:rsidR="00336B6E" w:rsidRPr="009A18C9" w:rsidRDefault="00336B6E">
      <w:pPr>
        <w:rPr>
          <w:rFonts w:ascii="Arial" w:hAnsi="Arial" w:cs="Arial"/>
        </w:rPr>
      </w:pPr>
      <w:r w:rsidRPr="009A18C9">
        <w:rPr>
          <w:rFonts w:ascii="Arial" w:hAnsi="Arial" w:cs="Arial"/>
        </w:rPr>
        <w:br w:type="page"/>
      </w:r>
    </w:p>
    <w:p w:rsidR="00336B6E" w:rsidRPr="009A18C9" w:rsidRDefault="00336B6E" w:rsidP="00336B6E">
      <w:pPr>
        <w:tabs>
          <w:tab w:val="left" w:pos="708"/>
        </w:tabs>
        <w:spacing w:after="0" w:line="260" w:lineRule="exact"/>
        <w:jc w:val="right"/>
        <w:rPr>
          <w:rFonts w:ascii="Arial" w:hAnsi="Arial" w:cs="Arial"/>
          <w:b/>
          <w:sz w:val="20"/>
          <w:szCs w:val="20"/>
        </w:rPr>
      </w:pPr>
      <w:r w:rsidRPr="009A18C9">
        <w:rPr>
          <w:rFonts w:ascii="Arial" w:hAnsi="Arial" w:cs="Arial"/>
          <w:b/>
          <w:sz w:val="20"/>
          <w:szCs w:val="20"/>
        </w:rPr>
        <w:lastRenderedPageBreak/>
        <w:t>PRILOGA 1</w:t>
      </w:r>
    </w:p>
    <w:p w:rsidR="00336B6E" w:rsidRPr="009A18C9" w:rsidRDefault="00336B6E" w:rsidP="00336B6E">
      <w:pPr>
        <w:pStyle w:val="Neotevilenodstavek"/>
        <w:rPr>
          <w:rFonts w:cs="Arial"/>
          <w:iCs/>
          <w:sz w:val="20"/>
        </w:rPr>
      </w:pPr>
      <w:r w:rsidRPr="009A18C9">
        <w:rPr>
          <w:rFonts w:cs="Arial"/>
          <w:b/>
          <w:sz w:val="20"/>
          <w:szCs w:val="20"/>
        </w:rPr>
        <w:t>PREDLOG</w:t>
      </w:r>
    </w:p>
    <w:p w:rsidR="00866B28" w:rsidRPr="009A18C9" w:rsidRDefault="00866B28" w:rsidP="00223808">
      <w:pPr>
        <w:jc w:val="both"/>
        <w:rPr>
          <w:rFonts w:ascii="Arial" w:eastAsia="Times New Roman" w:hAnsi="Arial" w:cs="Arial"/>
          <w:iCs/>
          <w:sz w:val="20"/>
          <w:szCs w:val="20"/>
          <w:lang w:eastAsia="sl-SI"/>
        </w:rPr>
      </w:pPr>
    </w:p>
    <w:p w:rsidR="00623AF3" w:rsidRPr="00083324" w:rsidRDefault="00623AF3" w:rsidP="00623AF3">
      <w:pPr>
        <w:spacing w:after="0" w:line="260" w:lineRule="exact"/>
        <w:jc w:val="both"/>
        <w:rPr>
          <w:rFonts w:ascii="Arial" w:eastAsia="Times New Roman" w:hAnsi="Arial" w:cs="Arial"/>
          <w:iCs/>
          <w:sz w:val="20"/>
          <w:szCs w:val="20"/>
          <w:lang w:eastAsia="sl-SI"/>
        </w:rPr>
      </w:pPr>
      <w:r w:rsidRPr="00083324">
        <w:rPr>
          <w:rFonts w:ascii="Arial" w:eastAsia="Times New Roman" w:hAnsi="Arial" w:cs="Arial"/>
          <w:iCs/>
          <w:sz w:val="20"/>
          <w:szCs w:val="20"/>
          <w:lang w:eastAsia="sl-SI"/>
        </w:rPr>
        <w:t xml:space="preserve">Na podlagi tretjega odstavka 223. člena Zakona o finančnem poslovanju, postopkih zaradi insolventnosti in prisilnem prenehanju (Uradni list RS, št. 13/14 – uradno prečiščeno besedilo, 10/15 – </w:t>
      </w:r>
      <w:proofErr w:type="spellStart"/>
      <w:r w:rsidRPr="00083324">
        <w:rPr>
          <w:rFonts w:ascii="Arial" w:eastAsia="Times New Roman" w:hAnsi="Arial" w:cs="Arial"/>
          <w:iCs/>
          <w:sz w:val="20"/>
          <w:szCs w:val="20"/>
          <w:lang w:eastAsia="sl-SI"/>
        </w:rPr>
        <w:t>popr</w:t>
      </w:r>
      <w:proofErr w:type="spellEnd"/>
      <w:r w:rsidRPr="00083324">
        <w:rPr>
          <w:rFonts w:ascii="Arial" w:eastAsia="Times New Roman" w:hAnsi="Arial" w:cs="Arial"/>
          <w:iCs/>
          <w:sz w:val="20"/>
          <w:szCs w:val="20"/>
          <w:lang w:eastAsia="sl-SI"/>
        </w:rPr>
        <w:t xml:space="preserve">., 27/16, 31/16 – </w:t>
      </w:r>
      <w:proofErr w:type="spellStart"/>
      <w:r w:rsidRPr="00083324">
        <w:rPr>
          <w:rFonts w:ascii="Arial" w:eastAsia="Times New Roman" w:hAnsi="Arial" w:cs="Arial"/>
          <w:iCs/>
          <w:sz w:val="20"/>
          <w:szCs w:val="20"/>
          <w:lang w:eastAsia="sl-SI"/>
        </w:rPr>
        <w:t>odl</w:t>
      </w:r>
      <w:proofErr w:type="spellEnd"/>
      <w:r w:rsidRPr="00083324">
        <w:rPr>
          <w:rFonts w:ascii="Arial" w:eastAsia="Times New Roman" w:hAnsi="Arial" w:cs="Arial"/>
          <w:iCs/>
          <w:sz w:val="20"/>
          <w:szCs w:val="20"/>
          <w:lang w:eastAsia="sl-SI"/>
        </w:rPr>
        <w:t xml:space="preserve">. US, 38/16 – </w:t>
      </w:r>
      <w:proofErr w:type="spellStart"/>
      <w:r w:rsidRPr="00083324">
        <w:rPr>
          <w:rFonts w:ascii="Arial" w:eastAsia="Times New Roman" w:hAnsi="Arial" w:cs="Arial"/>
          <w:iCs/>
          <w:sz w:val="20"/>
          <w:szCs w:val="20"/>
          <w:lang w:eastAsia="sl-SI"/>
        </w:rPr>
        <w:t>odl</w:t>
      </w:r>
      <w:proofErr w:type="spellEnd"/>
      <w:r w:rsidRPr="00083324">
        <w:rPr>
          <w:rFonts w:ascii="Arial" w:eastAsia="Times New Roman" w:hAnsi="Arial" w:cs="Arial"/>
          <w:iCs/>
          <w:sz w:val="20"/>
          <w:szCs w:val="20"/>
          <w:lang w:eastAsia="sl-SI"/>
        </w:rPr>
        <w:t xml:space="preserve">. US, 63/16 – ZD-C, 54/18 – </w:t>
      </w:r>
      <w:proofErr w:type="spellStart"/>
      <w:r w:rsidRPr="00083324">
        <w:rPr>
          <w:rFonts w:ascii="Arial" w:eastAsia="Times New Roman" w:hAnsi="Arial" w:cs="Arial"/>
          <w:iCs/>
          <w:sz w:val="20"/>
          <w:szCs w:val="20"/>
          <w:lang w:eastAsia="sl-SI"/>
        </w:rPr>
        <w:t>odl</w:t>
      </w:r>
      <w:proofErr w:type="spellEnd"/>
      <w:r w:rsidRPr="00083324">
        <w:rPr>
          <w:rFonts w:ascii="Arial" w:eastAsia="Times New Roman" w:hAnsi="Arial" w:cs="Arial"/>
          <w:iCs/>
          <w:sz w:val="20"/>
          <w:szCs w:val="20"/>
          <w:lang w:eastAsia="sl-SI"/>
        </w:rPr>
        <w:t xml:space="preserve">. US, 69/19 – </w:t>
      </w:r>
      <w:proofErr w:type="spellStart"/>
      <w:r w:rsidRPr="00083324">
        <w:rPr>
          <w:rFonts w:ascii="Arial" w:eastAsia="Times New Roman" w:hAnsi="Arial" w:cs="Arial"/>
          <w:iCs/>
          <w:sz w:val="20"/>
          <w:szCs w:val="20"/>
          <w:lang w:eastAsia="sl-SI"/>
        </w:rPr>
        <w:t>odl</w:t>
      </w:r>
      <w:proofErr w:type="spellEnd"/>
      <w:r w:rsidRPr="00083324">
        <w:rPr>
          <w:rFonts w:ascii="Arial" w:eastAsia="Times New Roman" w:hAnsi="Arial" w:cs="Arial"/>
          <w:iCs/>
          <w:sz w:val="20"/>
          <w:szCs w:val="20"/>
          <w:lang w:eastAsia="sl-SI"/>
        </w:rPr>
        <w:t xml:space="preserve">. US, 74/20 – </w:t>
      </w:r>
      <w:proofErr w:type="spellStart"/>
      <w:r w:rsidRPr="00083324">
        <w:rPr>
          <w:rFonts w:ascii="Arial" w:eastAsia="Times New Roman" w:hAnsi="Arial" w:cs="Arial"/>
          <w:iCs/>
          <w:sz w:val="20"/>
          <w:szCs w:val="20"/>
          <w:lang w:eastAsia="sl-SI"/>
        </w:rPr>
        <w:t>odl</w:t>
      </w:r>
      <w:proofErr w:type="spellEnd"/>
      <w:r w:rsidRPr="00083324">
        <w:rPr>
          <w:rFonts w:ascii="Arial" w:eastAsia="Times New Roman" w:hAnsi="Arial" w:cs="Arial"/>
          <w:iCs/>
          <w:sz w:val="20"/>
          <w:szCs w:val="20"/>
          <w:lang w:eastAsia="sl-SI"/>
        </w:rPr>
        <w:t xml:space="preserve">. US in 85/20 – </w:t>
      </w:r>
      <w:proofErr w:type="spellStart"/>
      <w:r w:rsidRPr="00083324">
        <w:rPr>
          <w:rFonts w:ascii="Arial" w:eastAsia="Times New Roman" w:hAnsi="Arial" w:cs="Arial"/>
          <w:iCs/>
          <w:sz w:val="20"/>
          <w:szCs w:val="20"/>
          <w:lang w:eastAsia="sl-SI"/>
        </w:rPr>
        <w:t>odl</w:t>
      </w:r>
      <w:proofErr w:type="spellEnd"/>
      <w:r w:rsidRPr="00083324">
        <w:rPr>
          <w:rFonts w:ascii="Arial" w:eastAsia="Times New Roman" w:hAnsi="Arial" w:cs="Arial"/>
          <w:iCs/>
          <w:sz w:val="20"/>
          <w:szCs w:val="20"/>
          <w:lang w:eastAsia="sl-SI"/>
        </w:rPr>
        <w:t>. US) je Vlada Republike Slovenije na svoji … seji dne … sprejela naslednji</w:t>
      </w:r>
    </w:p>
    <w:p w:rsidR="00623AF3" w:rsidRPr="00083324" w:rsidRDefault="00623AF3" w:rsidP="00623AF3">
      <w:pPr>
        <w:spacing w:after="0" w:line="260" w:lineRule="exact"/>
        <w:jc w:val="center"/>
        <w:rPr>
          <w:rFonts w:ascii="Arial" w:eastAsia="Times New Roman" w:hAnsi="Arial" w:cs="Arial"/>
          <w:iCs/>
          <w:sz w:val="20"/>
          <w:szCs w:val="20"/>
          <w:lang w:eastAsia="sl-SI"/>
        </w:rPr>
      </w:pPr>
    </w:p>
    <w:p w:rsidR="00623AF3" w:rsidRPr="00083324" w:rsidRDefault="00623AF3" w:rsidP="00623AF3">
      <w:pPr>
        <w:spacing w:after="0" w:line="260" w:lineRule="exact"/>
        <w:jc w:val="center"/>
        <w:rPr>
          <w:rFonts w:ascii="Arial" w:eastAsia="Times New Roman" w:hAnsi="Arial" w:cs="Arial"/>
          <w:iCs/>
          <w:sz w:val="20"/>
          <w:szCs w:val="20"/>
          <w:lang w:eastAsia="sl-SI"/>
        </w:rPr>
      </w:pPr>
      <w:r w:rsidRPr="00083324">
        <w:rPr>
          <w:rFonts w:ascii="Arial" w:eastAsia="Times New Roman" w:hAnsi="Arial" w:cs="Arial"/>
          <w:iCs/>
          <w:sz w:val="20"/>
          <w:szCs w:val="20"/>
          <w:lang w:eastAsia="sl-SI"/>
        </w:rPr>
        <w:t>SKLEP</w:t>
      </w:r>
      <w:r w:rsidR="004357D5">
        <w:rPr>
          <w:rFonts w:ascii="Arial" w:eastAsia="Times New Roman" w:hAnsi="Arial" w:cs="Arial"/>
          <w:iCs/>
          <w:sz w:val="20"/>
          <w:szCs w:val="20"/>
          <w:lang w:eastAsia="sl-SI"/>
        </w:rPr>
        <w:t>:</w:t>
      </w:r>
    </w:p>
    <w:p w:rsidR="00623AF3" w:rsidRPr="00083324" w:rsidRDefault="00623AF3" w:rsidP="00623AF3">
      <w:pPr>
        <w:spacing w:after="0" w:line="260" w:lineRule="exact"/>
        <w:jc w:val="center"/>
        <w:rPr>
          <w:rFonts w:ascii="Arial" w:eastAsia="Times New Roman" w:hAnsi="Arial" w:cs="Arial"/>
          <w:iCs/>
          <w:sz w:val="20"/>
          <w:szCs w:val="20"/>
          <w:lang w:eastAsia="sl-SI"/>
        </w:rPr>
      </w:pPr>
    </w:p>
    <w:p w:rsidR="00623AF3" w:rsidRDefault="00623AF3" w:rsidP="00623AF3">
      <w:pPr>
        <w:spacing w:after="0" w:line="260" w:lineRule="exact"/>
        <w:jc w:val="both"/>
        <w:rPr>
          <w:rFonts w:ascii="Arial" w:eastAsia="Times New Roman" w:hAnsi="Arial" w:cs="Arial"/>
          <w:iCs/>
          <w:sz w:val="20"/>
          <w:szCs w:val="20"/>
          <w:lang w:eastAsia="sl-SI"/>
        </w:rPr>
      </w:pPr>
      <w:r w:rsidRPr="00083324">
        <w:rPr>
          <w:rFonts w:ascii="Arial" w:eastAsia="Times New Roman" w:hAnsi="Arial" w:cs="Arial"/>
          <w:iCs/>
          <w:sz w:val="20"/>
          <w:szCs w:val="20"/>
          <w:lang w:eastAsia="sl-SI"/>
        </w:rPr>
        <w:t xml:space="preserve">Vlada Republike Slovenije daje predhodno soglasje, da se začne stečajni postopek nad invalidskim podjetjem MEBLO KOVINOPLASTIKA STORITVE, družba za zaposlovanje invalidov in opravljanje storitev </w:t>
      </w:r>
      <w:proofErr w:type="spellStart"/>
      <w:r w:rsidRPr="00083324">
        <w:rPr>
          <w:rFonts w:ascii="Arial" w:eastAsia="Times New Roman" w:hAnsi="Arial" w:cs="Arial"/>
          <w:iCs/>
          <w:sz w:val="20"/>
          <w:szCs w:val="20"/>
          <w:lang w:eastAsia="sl-SI"/>
        </w:rPr>
        <w:t>d.o.o</w:t>
      </w:r>
      <w:proofErr w:type="spellEnd"/>
      <w:r w:rsidRPr="00083324">
        <w:rPr>
          <w:rFonts w:ascii="Arial" w:eastAsia="Times New Roman" w:hAnsi="Arial" w:cs="Arial"/>
          <w:iCs/>
          <w:sz w:val="20"/>
          <w:szCs w:val="20"/>
          <w:lang w:eastAsia="sl-SI"/>
        </w:rPr>
        <w:t>., Kromberk, Industrijska cesta 5, 5000 Nova Gorica, matična številka 5337402000.</w:t>
      </w:r>
    </w:p>
    <w:p w:rsidR="00623AF3" w:rsidRDefault="00623AF3" w:rsidP="00623AF3">
      <w:pPr>
        <w:spacing w:after="0" w:line="260" w:lineRule="exact"/>
        <w:jc w:val="center"/>
        <w:rPr>
          <w:rFonts w:ascii="Arial" w:eastAsia="Times New Roman" w:hAnsi="Arial" w:cs="Arial"/>
          <w:iCs/>
          <w:sz w:val="20"/>
          <w:szCs w:val="20"/>
          <w:lang w:eastAsia="sl-SI"/>
        </w:rPr>
      </w:pPr>
    </w:p>
    <w:p w:rsidR="00623AF3" w:rsidRPr="009A18C9" w:rsidRDefault="00623AF3" w:rsidP="00623AF3">
      <w:pPr>
        <w:spacing w:after="0" w:line="260" w:lineRule="exact"/>
        <w:jc w:val="center"/>
        <w:rPr>
          <w:rFonts w:ascii="Arial" w:eastAsia="Times New Roman" w:hAnsi="Arial" w:cs="Arial"/>
          <w:snapToGrid w:val="0"/>
          <w:sz w:val="20"/>
          <w:szCs w:val="24"/>
        </w:rPr>
      </w:pPr>
      <w:r w:rsidRPr="009A18C9">
        <w:rPr>
          <w:rFonts w:ascii="Arial" w:eastAsia="Times New Roman" w:hAnsi="Arial" w:cs="Arial"/>
          <w:snapToGrid w:val="0"/>
          <w:sz w:val="20"/>
          <w:szCs w:val="24"/>
        </w:rPr>
        <w:t>OBRAZLOŽITEV</w:t>
      </w:r>
    </w:p>
    <w:p w:rsidR="00623AF3" w:rsidRPr="009A18C9" w:rsidRDefault="00623AF3" w:rsidP="00623AF3">
      <w:pPr>
        <w:spacing w:after="0" w:line="260" w:lineRule="exact"/>
        <w:jc w:val="both"/>
        <w:rPr>
          <w:rFonts w:ascii="Arial" w:eastAsia="Times New Roman" w:hAnsi="Arial" w:cs="Arial"/>
          <w:iCs/>
          <w:sz w:val="20"/>
          <w:szCs w:val="20"/>
          <w:lang w:eastAsia="sl-SI"/>
        </w:rPr>
      </w:pPr>
    </w:p>
    <w:p w:rsidR="00623AF3" w:rsidRPr="00083324" w:rsidRDefault="00623AF3" w:rsidP="00623AF3">
      <w:pPr>
        <w:spacing w:after="0" w:line="260" w:lineRule="exact"/>
        <w:jc w:val="both"/>
        <w:rPr>
          <w:rFonts w:ascii="Arial" w:eastAsia="Times New Roman" w:hAnsi="Arial" w:cs="Arial"/>
          <w:iCs/>
          <w:sz w:val="20"/>
          <w:szCs w:val="20"/>
          <w:lang w:eastAsia="sl-SI"/>
        </w:rPr>
      </w:pPr>
      <w:r w:rsidRPr="00083324">
        <w:rPr>
          <w:rFonts w:ascii="Arial" w:eastAsia="Times New Roman" w:hAnsi="Arial" w:cs="Arial"/>
          <w:iCs/>
          <w:sz w:val="20"/>
          <w:szCs w:val="20"/>
          <w:lang w:eastAsia="sl-SI"/>
        </w:rPr>
        <w:t xml:space="preserve">Dne </w:t>
      </w:r>
      <w:r>
        <w:rPr>
          <w:rFonts w:ascii="Arial" w:eastAsia="Times New Roman" w:hAnsi="Arial" w:cs="Arial"/>
          <w:iCs/>
          <w:sz w:val="20"/>
          <w:szCs w:val="20"/>
          <w:lang w:eastAsia="sl-SI"/>
        </w:rPr>
        <w:t>3</w:t>
      </w:r>
      <w:r w:rsidRPr="00083324">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2</w:t>
      </w:r>
      <w:r w:rsidRPr="00083324">
        <w:rPr>
          <w:rFonts w:ascii="Arial" w:eastAsia="Times New Roman" w:hAnsi="Arial" w:cs="Arial"/>
          <w:iCs/>
          <w:sz w:val="20"/>
          <w:szCs w:val="20"/>
          <w:lang w:eastAsia="sl-SI"/>
        </w:rPr>
        <w:t>. 20</w:t>
      </w:r>
      <w:r>
        <w:rPr>
          <w:rFonts w:ascii="Arial" w:eastAsia="Times New Roman" w:hAnsi="Arial" w:cs="Arial"/>
          <w:iCs/>
          <w:sz w:val="20"/>
          <w:szCs w:val="20"/>
          <w:lang w:eastAsia="sl-SI"/>
        </w:rPr>
        <w:t>2</w:t>
      </w:r>
      <w:r w:rsidRPr="00083324">
        <w:rPr>
          <w:rFonts w:ascii="Arial" w:eastAsia="Times New Roman" w:hAnsi="Arial" w:cs="Arial"/>
          <w:iCs/>
          <w:sz w:val="20"/>
          <w:szCs w:val="20"/>
          <w:lang w:eastAsia="sl-SI"/>
        </w:rPr>
        <w:t xml:space="preserve">1 je gospodarska družba, ki ima status invalidskega podjetja, MEBLO KOVINOPLASTIKA STORITVE, družba za zaposlovanje invalidov in opravljanje storitev </w:t>
      </w:r>
      <w:proofErr w:type="spellStart"/>
      <w:r w:rsidRPr="00083324">
        <w:rPr>
          <w:rFonts w:ascii="Arial" w:eastAsia="Times New Roman" w:hAnsi="Arial" w:cs="Arial"/>
          <w:iCs/>
          <w:sz w:val="20"/>
          <w:szCs w:val="20"/>
          <w:lang w:eastAsia="sl-SI"/>
        </w:rPr>
        <w:t>d.o.o</w:t>
      </w:r>
      <w:proofErr w:type="spellEnd"/>
      <w:r w:rsidRPr="00083324">
        <w:rPr>
          <w:rFonts w:ascii="Arial" w:eastAsia="Times New Roman" w:hAnsi="Arial" w:cs="Arial"/>
          <w:iCs/>
          <w:sz w:val="20"/>
          <w:szCs w:val="20"/>
          <w:lang w:eastAsia="sl-SI"/>
        </w:rPr>
        <w:t>., Kromberk, Industrijska cesta 5, 5000 Nova Gorica (v nadaljnjem besedilu invalidsko podjetje), pri Ministrstvu za delo, družino, socialne zadeve in enake možnosti podala vlogo za izdajo predhodnega soglasja Vlade Republike Slovenije, da se nad navedenim invalidskim podjetjem lahko začne stečajni postopek.</w:t>
      </w:r>
    </w:p>
    <w:p w:rsidR="00623AF3" w:rsidRPr="00083324" w:rsidRDefault="00623AF3" w:rsidP="00623AF3">
      <w:pPr>
        <w:spacing w:after="0" w:line="260" w:lineRule="exact"/>
        <w:jc w:val="both"/>
        <w:rPr>
          <w:rFonts w:ascii="Arial" w:eastAsia="Times New Roman" w:hAnsi="Arial" w:cs="Arial"/>
          <w:iCs/>
          <w:sz w:val="20"/>
          <w:szCs w:val="20"/>
          <w:lang w:eastAsia="sl-SI"/>
        </w:rPr>
      </w:pPr>
    </w:p>
    <w:p w:rsidR="00623AF3" w:rsidRDefault="00623AF3" w:rsidP="00623AF3">
      <w:pPr>
        <w:spacing w:after="0" w:line="260" w:lineRule="exact"/>
        <w:jc w:val="both"/>
        <w:rPr>
          <w:rFonts w:ascii="Arial" w:eastAsia="Times New Roman" w:hAnsi="Arial" w:cs="Arial"/>
          <w:iCs/>
          <w:sz w:val="20"/>
          <w:szCs w:val="20"/>
          <w:lang w:eastAsia="sl-SI"/>
        </w:rPr>
      </w:pPr>
      <w:r w:rsidRPr="0076161E">
        <w:rPr>
          <w:rFonts w:ascii="Arial" w:eastAsia="Times New Roman" w:hAnsi="Arial" w:cs="Arial"/>
          <w:iCs/>
          <w:sz w:val="20"/>
          <w:szCs w:val="20"/>
          <w:lang w:eastAsia="sl-SI"/>
        </w:rPr>
        <w:t xml:space="preserve">V svoji vlogi </w:t>
      </w:r>
      <w:r>
        <w:rPr>
          <w:rFonts w:ascii="Arial" w:eastAsia="Times New Roman" w:hAnsi="Arial" w:cs="Arial"/>
          <w:iCs/>
          <w:sz w:val="20"/>
          <w:szCs w:val="20"/>
          <w:lang w:eastAsia="sl-SI"/>
        </w:rPr>
        <w:t xml:space="preserve">navaja, da je invalidsko podjetje zaradi stečaja edinega lastnika družbe Meblo Holding </w:t>
      </w:r>
      <w:proofErr w:type="spellStart"/>
      <w:r>
        <w:rPr>
          <w:rFonts w:ascii="Arial" w:eastAsia="Times New Roman" w:hAnsi="Arial" w:cs="Arial"/>
          <w:iCs/>
          <w:sz w:val="20"/>
          <w:szCs w:val="20"/>
          <w:lang w:eastAsia="sl-SI"/>
        </w:rPr>
        <w:t>d.o.o</w:t>
      </w:r>
      <w:proofErr w:type="spellEnd"/>
      <w:r>
        <w:rPr>
          <w:rFonts w:ascii="Arial" w:eastAsia="Times New Roman" w:hAnsi="Arial" w:cs="Arial"/>
          <w:iCs/>
          <w:sz w:val="20"/>
          <w:szCs w:val="20"/>
          <w:lang w:eastAsia="sl-SI"/>
        </w:rPr>
        <w:t>. Nova Gorica, septembra 2019 ter dodatno še epidem</w:t>
      </w:r>
      <w:r w:rsidR="001467D2">
        <w:rPr>
          <w:rFonts w:ascii="Arial" w:eastAsia="Times New Roman" w:hAnsi="Arial" w:cs="Arial"/>
          <w:iCs/>
          <w:sz w:val="20"/>
          <w:szCs w:val="20"/>
          <w:lang w:eastAsia="sl-SI"/>
        </w:rPr>
        <w:t>ije covid-19 v letu 2020 postalo insolventno</w:t>
      </w:r>
      <w:r>
        <w:rPr>
          <w:rFonts w:ascii="Arial" w:eastAsia="Times New Roman" w:hAnsi="Arial" w:cs="Arial"/>
          <w:iCs/>
          <w:sz w:val="20"/>
          <w:szCs w:val="20"/>
          <w:lang w:eastAsia="sl-SI"/>
        </w:rPr>
        <w:t xml:space="preserve">. Občutno se je zmanjšal obseg dela in s tem tudi sredstev za plače delavcem. Za nekaj delavcev je koristila subvencijo države za čakanje na delo. Skladno s SRS je morala pri pripravi bilanc oslabiti terjatve do družbe Meblo Holding </w:t>
      </w:r>
      <w:proofErr w:type="spellStart"/>
      <w:r>
        <w:rPr>
          <w:rFonts w:ascii="Arial" w:eastAsia="Times New Roman" w:hAnsi="Arial" w:cs="Arial"/>
          <w:iCs/>
          <w:sz w:val="20"/>
          <w:szCs w:val="20"/>
          <w:lang w:eastAsia="sl-SI"/>
        </w:rPr>
        <w:t>d.o.o</w:t>
      </w:r>
      <w:proofErr w:type="spellEnd"/>
      <w:r>
        <w:rPr>
          <w:rFonts w:ascii="Arial" w:eastAsia="Times New Roman" w:hAnsi="Arial" w:cs="Arial"/>
          <w:iCs/>
          <w:sz w:val="20"/>
          <w:szCs w:val="20"/>
          <w:lang w:eastAsia="sl-SI"/>
        </w:rPr>
        <w:t>. Nova Gorica – v stečaju iz naslova terjatev za opravljene storitve, dana posojila in dana poroštva.</w:t>
      </w:r>
    </w:p>
    <w:p w:rsidR="00623AF3" w:rsidRDefault="00623AF3" w:rsidP="00623AF3">
      <w:pPr>
        <w:spacing w:after="0" w:line="260" w:lineRule="exact"/>
        <w:jc w:val="both"/>
        <w:rPr>
          <w:rFonts w:ascii="Arial" w:eastAsia="Times New Roman" w:hAnsi="Arial" w:cs="Arial"/>
          <w:iCs/>
          <w:sz w:val="20"/>
          <w:szCs w:val="20"/>
          <w:lang w:eastAsia="sl-SI"/>
        </w:rPr>
      </w:pPr>
    </w:p>
    <w:p w:rsidR="00623AF3" w:rsidRPr="00083324" w:rsidRDefault="00623AF3" w:rsidP="00623AF3">
      <w:pPr>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Invalidsko podjetje ne bo moglo zagotoviti sredstev za izplačilo plač delavcem za obdobje od 1.1.2021 pa do začetka stečajnega postopka, saj družba nima sredstev. </w:t>
      </w:r>
      <w:r w:rsidRPr="00083324">
        <w:rPr>
          <w:rFonts w:ascii="Arial" w:eastAsia="Times New Roman" w:hAnsi="Arial" w:cs="Arial"/>
          <w:iCs/>
          <w:sz w:val="20"/>
          <w:szCs w:val="20"/>
          <w:lang w:eastAsia="sl-SI"/>
        </w:rPr>
        <w:t xml:space="preserve"> </w:t>
      </w:r>
    </w:p>
    <w:p w:rsidR="00623AF3" w:rsidRPr="00083324" w:rsidRDefault="00623AF3" w:rsidP="00623AF3">
      <w:pPr>
        <w:spacing w:after="0" w:line="260" w:lineRule="exact"/>
        <w:jc w:val="both"/>
        <w:rPr>
          <w:rFonts w:ascii="Arial" w:eastAsia="Times New Roman" w:hAnsi="Arial" w:cs="Arial"/>
          <w:iCs/>
          <w:sz w:val="20"/>
          <w:szCs w:val="20"/>
          <w:lang w:eastAsia="sl-SI"/>
        </w:rPr>
      </w:pPr>
    </w:p>
    <w:p w:rsidR="00623AF3" w:rsidRDefault="00623AF3" w:rsidP="00623AF3">
      <w:pPr>
        <w:spacing w:after="0" w:line="260" w:lineRule="exact"/>
        <w:jc w:val="both"/>
        <w:rPr>
          <w:rFonts w:ascii="Arial" w:eastAsia="Times New Roman" w:hAnsi="Arial" w:cs="Arial"/>
          <w:iCs/>
          <w:sz w:val="20"/>
          <w:szCs w:val="20"/>
          <w:lang w:eastAsia="sl-SI"/>
        </w:rPr>
      </w:pPr>
      <w:r w:rsidRPr="00083324">
        <w:rPr>
          <w:rFonts w:ascii="Arial" w:eastAsia="Times New Roman" w:hAnsi="Arial" w:cs="Arial"/>
          <w:iCs/>
          <w:sz w:val="20"/>
          <w:szCs w:val="20"/>
          <w:lang w:eastAsia="sl-SI"/>
        </w:rPr>
        <w:t>Poslovodstvo invalidskega podjetja ugotavlja, da je družba glede na določbe Zakona o finančnem poslovanju, postopkih zaradi insolventnosti in prisilnem prenehanju dolgoročno plačilno nesposobna in insolventna, ter je zato dolžno vložiti predlog za začetek stečajnega postopka</w:t>
      </w:r>
      <w:r>
        <w:rPr>
          <w:rFonts w:ascii="Arial" w:eastAsia="Times New Roman" w:hAnsi="Arial" w:cs="Arial"/>
          <w:iCs/>
          <w:sz w:val="20"/>
          <w:szCs w:val="20"/>
          <w:lang w:eastAsia="sl-SI"/>
        </w:rPr>
        <w:t>.</w:t>
      </w:r>
    </w:p>
    <w:p w:rsidR="00623AF3" w:rsidRPr="009A18C9" w:rsidRDefault="00623AF3" w:rsidP="00623AF3">
      <w:pPr>
        <w:spacing w:after="0" w:line="260" w:lineRule="exact"/>
        <w:jc w:val="both"/>
        <w:rPr>
          <w:rFonts w:ascii="Arial" w:eastAsia="Times New Roman" w:hAnsi="Arial" w:cs="Arial"/>
          <w:iCs/>
          <w:sz w:val="20"/>
          <w:szCs w:val="20"/>
          <w:lang w:eastAsia="sl-SI"/>
        </w:rPr>
      </w:pPr>
    </w:p>
    <w:p w:rsidR="004357D5" w:rsidRPr="009A18C9" w:rsidRDefault="004357D5" w:rsidP="004357D5">
      <w:pPr>
        <w:pStyle w:val="Neotevilenodstavek"/>
        <w:ind w:left="4995"/>
        <w:rPr>
          <w:rFonts w:cs="Arial"/>
          <w:iCs/>
          <w:sz w:val="20"/>
        </w:rPr>
      </w:pPr>
      <w:r>
        <w:rPr>
          <w:rFonts w:cs="Arial"/>
          <w:iCs/>
          <w:sz w:val="20"/>
        </w:rPr>
        <w:t xml:space="preserve">mag. Janja </w:t>
      </w:r>
      <w:proofErr w:type="spellStart"/>
      <w:r>
        <w:rPr>
          <w:rFonts w:cs="Arial"/>
          <w:iCs/>
          <w:sz w:val="20"/>
        </w:rPr>
        <w:t>Garvas</w:t>
      </w:r>
      <w:proofErr w:type="spellEnd"/>
      <w:r>
        <w:rPr>
          <w:rFonts w:cs="Arial"/>
          <w:iCs/>
          <w:sz w:val="20"/>
        </w:rPr>
        <w:t xml:space="preserve"> Hočevar</w:t>
      </w:r>
    </w:p>
    <w:p w:rsidR="00623AF3" w:rsidRDefault="004357D5" w:rsidP="004357D5">
      <w:pPr>
        <w:pStyle w:val="Neotevilenodstavek"/>
        <w:ind w:left="4995"/>
        <w:rPr>
          <w:rFonts w:cs="Arial"/>
          <w:iCs/>
          <w:sz w:val="20"/>
        </w:rPr>
      </w:pPr>
      <w:r>
        <w:rPr>
          <w:rFonts w:cs="Arial"/>
          <w:iCs/>
          <w:sz w:val="20"/>
        </w:rPr>
        <w:t xml:space="preserve">VRŠILKA DOLŽNOSTI </w:t>
      </w:r>
      <w:r w:rsidRPr="009A18C9">
        <w:rPr>
          <w:rFonts w:cs="Arial"/>
          <w:iCs/>
          <w:sz w:val="20"/>
        </w:rPr>
        <w:t>GENERALN</w:t>
      </w:r>
      <w:r>
        <w:rPr>
          <w:rFonts w:cs="Arial"/>
          <w:iCs/>
          <w:sz w:val="20"/>
        </w:rPr>
        <w:t>EGA</w:t>
      </w:r>
      <w:r w:rsidRPr="009A18C9">
        <w:rPr>
          <w:rFonts w:cs="Arial"/>
          <w:iCs/>
          <w:sz w:val="20"/>
        </w:rPr>
        <w:t xml:space="preserve"> SEKRETAR</w:t>
      </w:r>
      <w:r>
        <w:rPr>
          <w:rFonts w:cs="Arial"/>
          <w:iCs/>
          <w:sz w:val="20"/>
        </w:rPr>
        <w:t>JA</w:t>
      </w:r>
    </w:p>
    <w:p w:rsidR="004357D5" w:rsidRPr="009A18C9" w:rsidRDefault="004357D5" w:rsidP="004357D5">
      <w:pPr>
        <w:pStyle w:val="Neotevilenodstavek"/>
        <w:ind w:left="4995"/>
        <w:rPr>
          <w:rFonts w:cs="Arial"/>
          <w:iCs/>
          <w:sz w:val="20"/>
        </w:rPr>
      </w:pPr>
    </w:p>
    <w:p w:rsidR="00623AF3" w:rsidRPr="009A18C9" w:rsidRDefault="00623AF3" w:rsidP="00623AF3">
      <w:pPr>
        <w:pStyle w:val="Neotevilenodstavek"/>
        <w:rPr>
          <w:rFonts w:cs="Arial"/>
          <w:iCs/>
          <w:sz w:val="20"/>
          <w:szCs w:val="20"/>
          <w:lang w:eastAsia="sl-SI"/>
        </w:rPr>
      </w:pPr>
      <w:r w:rsidRPr="009A18C9">
        <w:rPr>
          <w:rFonts w:cs="Arial"/>
          <w:iCs/>
          <w:sz w:val="20"/>
          <w:szCs w:val="20"/>
          <w:lang w:eastAsia="sl-SI"/>
        </w:rPr>
        <w:t>Prejmejo:</w:t>
      </w:r>
    </w:p>
    <w:p w:rsidR="00623AF3" w:rsidRPr="009A18C9" w:rsidRDefault="00623AF3" w:rsidP="00623AF3">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Ministrstvo za delo, družino, socialne zadeve in enake možnosti, </w:t>
      </w:r>
      <w:r>
        <w:rPr>
          <w:rFonts w:ascii="Arial" w:eastAsia="Times New Roman" w:hAnsi="Arial" w:cs="Arial"/>
          <w:iCs/>
          <w:sz w:val="20"/>
          <w:szCs w:val="20"/>
          <w:lang w:eastAsia="sl-SI"/>
        </w:rPr>
        <w:t>Štukljeva cesta 44</w:t>
      </w:r>
      <w:r w:rsidRPr="009A18C9">
        <w:rPr>
          <w:rFonts w:ascii="Arial" w:eastAsia="Times New Roman" w:hAnsi="Arial" w:cs="Arial"/>
          <w:iCs/>
          <w:sz w:val="20"/>
          <w:szCs w:val="20"/>
          <w:lang w:eastAsia="sl-SI"/>
        </w:rPr>
        <w:t>, 1000 Ljubljana</w:t>
      </w:r>
    </w:p>
    <w:p w:rsidR="00623AF3" w:rsidRPr="009A18C9" w:rsidRDefault="00623AF3" w:rsidP="00623AF3">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815AF">
        <w:rPr>
          <w:rFonts w:ascii="Arial" w:eastAsia="Times New Roman" w:hAnsi="Arial" w:cs="Arial"/>
          <w:iCs/>
          <w:sz w:val="20"/>
          <w:szCs w:val="20"/>
          <w:lang w:eastAsia="sl-SI"/>
        </w:rPr>
        <w:t xml:space="preserve">MEBLO KOVINOPLASTIKA STORITVE, družba za zaposlovanje invalidov in opravljanje storitev </w:t>
      </w:r>
      <w:proofErr w:type="spellStart"/>
      <w:r w:rsidRPr="007815AF">
        <w:rPr>
          <w:rFonts w:ascii="Arial" w:eastAsia="Times New Roman" w:hAnsi="Arial" w:cs="Arial"/>
          <w:iCs/>
          <w:sz w:val="20"/>
          <w:szCs w:val="20"/>
          <w:lang w:eastAsia="sl-SI"/>
        </w:rPr>
        <w:t>d.o.o</w:t>
      </w:r>
      <w:proofErr w:type="spellEnd"/>
      <w:r w:rsidRPr="007815AF">
        <w:rPr>
          <w:rFonts w:ascii="Arial" w:eastAsia="Times New Roman" w:hAnsi="Arial" w:cs="Arial"/>
          <w:iCs/>
          <w:sz w:val="20"/>
          <w:szCs w:val="20"/>
          <w:lang w:eastAsia="sl-SI"/>
        </w:rPr>
        <w:t>., Kromberk, Industrijska cesta 5, 5000 Nova Gorica</w:t>
      </w:r>
    </w:p>
    <w:p w:rsidR="00336B6E" w:rsidRPr="009A18C9" w:rsidRDefault="00336B6E" w:rsidP="00623AF3">
      <w:pPr>
        <w:jc w:val="both"/>
        <w:rPr>
          <w:rFonts w:ascii="Arial" w:eastAsia="Times New Roman" w:hAnsi="Arial" w:cs="Arial"/>
          <w:iCs/>
          <w:sz w:val="20"/>
          <w:szCs w:val="20"/>
          <w:lang w:eastAsia="sl-SI"/>
        </w:rPr>
      </w:pPr>
    </w:p>
    <w:sectPr w:rsidR="00336B6E" w:rsidRPr="009A18C9"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33" w:rsidRDefault="00C63133" w:rsidP="00BD6A1D">
      <w:pPr>
        <w:spacing w:after="0" w:line="240" w:lineRule="auto"/>
      </w:pPr>
      <w:r>
        <w:separator/>
      </w:r>
    </w:p>
  </w:endnote>
  <w:endnote w:type="continuationSeparator" w:id="0">
    <w:p w:rsidR="00C63133" w:rsidRDefault="00C63133"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33" w:rsidRDefault="00C63133" w:rsidP="00BD6A1D">
      <w:pPr>
        <w:spacing w:after="0" w:line="240" w:lineRule="auto"/>
      </w:pPr>
      <w:r>
        <w:separator/>
      </w:r>
    </w:p>
  </w:footnote>
  <w:footnote w:type="continuationSeparator" w:id="0">
    <w:p w:rsidR="00C63133" w:rsidRDefault="00C63133"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7106"/>
    <w:multiLevelType w:val="hybridMultilevel"/>
    <w:tmpl w:val="AC0CDBF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85"/>
    <w:rsid w:val="00005D4B"/>
    <w:rsid w:val="000260D8"/>
    <w:rsid w:val="000370A4"/>
    <w:rsid w:val="0005283A"/>
    <w:rsid w:val="00061F85"/>
    <w:rsid w:val="00063047"/>
    <w:rsid w:val="000A355D"/>
    <w:rsid w:val="000B1D20"/>
    <w:rsid w:val="000D0F4D"/>
    <w:rsid w:val="000D4B53"/>
    <w:rsid w:val="000E1DE5"/>
    <w:rsid w:val="00124991"/>
    <w:rsid w:val="001362D8"/>
    <w:rsid w:val="001467D2"/>
    <w:rsid w:val="00156698"/>
    <w:rsid w:val="001906EF"/>
    <w:rsid w:val="00193AD4"/>
    <w:rsid w:val="001973E4"/>
    <w:rsid w:val="001A161B"/>
    <w:rsid w:val="001A18FF"/>
    <w:rsid w:val="001B508F"/>
    <w:rsid w:val="001B5D01"/>
    <w:rsid w:val="001E382B"/>
    <w:rsid w:val="001E772B"/>
    <w:rsid w:val="00201360"/>
    <w:rsid w:val="00223808"/>
    <w:rsid w:val="00232D9A"/>
    <w:rsid w:val="002706D1"/>
    <w:rsid w:val="002741EC"/>
    <w:rsid w:val="00281FD3"/>
    <w:rsid w:val="002A65DF"/>
    <w:rsid w:val="002A7E84"/>
    <w:rsid w:val="002E32ED"/>
    <w:rsid w:val="003000D7"/>
    <w:rsid w:val="00321A64"/>
    <w:rsid w:val="00333160"/>
    <w:rsid w:val="00336B6E"/>
    <w:rsid w:val="00337755"/>
    <w:rsid w:val="00346942"/>
    <w:rsid w:val="00363341"/>
    <w:rsid w:val="00377E70"/>
    <w:rsid w:val="003968CA"/>
    <w:rsid w:val="003B1720"/>
    <w:rsid w:val="003B3AE3"/>
    <w:rsid w:val="003B4C88"/>
    <w:rsid w:val="003C55F1"/>
    <w:rsid w:val="003F6BD4"/>
    <w:rsid w:val="00400A84"/>
    <w:rsid w:val="00405D58"/>
    <w:rsid w:val="004357D5"/>
    <w:rsid w:val="00436151"/>
    <w:rsid w:val="00441CE5"/>
    <w:rsid w:val="00457F52"/>
    <w:rsid w:val="00465007"/>
    <w:rsid w:val="00465339"/>
    <w:rsid w:val="004B557B"/>
    <w:rsid w:val="004B727A"/>
    <w:rsid w:val="004E5809"/>
    <w:rsid w:val="00530740"/>
    <w:rsid w:val="005452C5"/>
    <w:rsid w:val="00596C43"/>
    <w:rsid w:val="00597BDE"/>
    <w:rsid w:val="005A02C9"/>
    <w:rsid w:val="005A0491"/>
    <w:rsid w:val="005C0301"/>
    <w:rsid w:val="005D6530"/>
    <w:rsid w:val="006065A1"/>
    <w:rsid w:val="006203AA"/>
    <w:rsid w:val="00623AF3"/>
    <w:rsid w:val="006472A3"/>
    <w:rsid w:val="00694D20"/>
    <w:rsid w:val="00695EC3"/>
    <w:rsid w:val="006F1DE8"/>
    <w:rsid w:val="00700B6E"/>
    <w:rsid w:val="00724171"/>
    <w:rsid w:val="00736FA9"/>
    <w:rsid w:val="007472FB"/>
    <w:rsid w:val="00791772"/>
    <w:rsid w:val="007943EB"/>
    <w:rsid w:val="00796FA8"/>
    <w:rsid w:val="007A0023"/>
    <w:rsid w:val="007A09A4"/>
    <w:rsid w:val="007D329E"/>
    <w:rsid w:val="007E482D"/>
    <w:rsid w:val="007F50D0"/>
    <w:rsid w:val="008320E6"/>
    <w:rsid w:val="00850D20"/>
    <w:rsid w:val="00866B28"/>
    <w:rsid w:val="008951A6"/>
    <w:rsid w:val="008E3F2C"/>
    <w:rsid w:val="008E66DE"/>
    <w:rsid w:val="008F064E"/>
    <w:rsid w:val="008F210F"/>
    <w:rsid w:val="008F234A"/>
    <w:rsid w:val="008F64D6"/>
    <w:rsid w:val="008F7206"/>
    <w:rsid w:val="00905BB0"/>
    <w:rsid w:val="009208B4"/>
    <w:rsid w:val="009462E2"/>
    <w:rsid w:val="00950CEF"/>
    <w:rsid w:val="009810F2"/>
    <w:rsid w:val="0098604B"/>
    <w:rsid w:val="00990888"/>
    <w:rsid w:val="00990964"/>
    <w:rsid w:val="00996CD5"/>
    <w:rsid w:val="009A18C9"/>
    <w:rsid w:val="009A307B"/>
    <w:rsid w:val="009B5C2C"/>
    <w:rsid w:val="009D56BA"/>
    <w:rsid w:val="009D63BF"/>
    <w:rsid w:val="009E2807"/>
    <w:rsid w:val="009E35E9"/>
    <w:rsid w:val="009E3CA8"/>
    <w:rsid w:val="009F5FFF"/>
    <w:rsid w:val="00A13746"/>
    <w:rsid w:val="00A26FE2"/>
    <w:rsid w:val="00A36BD5"/>
    <w:rsid w:val="00A51134"/>
    <w:rsid w:val="00A711FA"/>
    <w:rsid w:val="00A75EB1"/>
    <w:rsid w:val="00A76C72"/>
    <w:rsid w:val="00A81F29"/>
    <w:rsid w:val="00AC3D69"/>
    <w:rsid w:val="00AE1F83"/>
    <w:rsid w:val="00B30846"/>
    <w:rsid w:val="00B379A0"/>
    <w:rsid w:val="00B835A6"/>
    <w:rsid w:val="00BA2BF5"/>
    <w:rsid w:val="00BA5AE0"/>
    <w:rsid w:val="00BC1355"/>
    <w:rsid w:val="00BD6A1D"/>
    <w:rsid w:val="00C11849"/>
    <w:rsid w:val="00C17B6D"/>
    <w:rsid w:val="00C24B2C"/>
    <w:rsid w:val="00C26A81"/>
    <w:rsid w:val="00C35CED"/>
    <w:rsid w:val="00C37180"/>
    <w:rsid w:val="00C44C5F"/>
    <w:rsid w:val="00C63133"/>
    <w:rsid w:val="00CC073E"/>
    <w:rsid w:val="00CD02DE"/>
    <w:rsid w:val="00CD5369"/>
    <w:rsid w:val="00D02A84"/>
    <w:rsid w:val="00D124E7"/>
    <w:rsid w:val="00D343DA"/>
    <w:rsid w:val="00D41D6F"/>
    <w:rsid w:val="00D51502"/>
    <w:rsid w:val="00D56064"/>
    <w:rsid w:val="00DA7DF3"/>
    <w:rsid w:val="00DC1FEB"/>
    <w:rsid w:val="00DC36AB"/>
    <w:rsid w:val="00DC6FED"/>
    <w:rsid w:val="00DD1AF6"/>
    <w:rsid w:val="00DD24AE"/>
    <w:rsid w:val="00E07832"/>
    <w:rsid w:val="00E102C7"/>
    <w:rsid w:val="00E24658"/>
    <w:rsid w:val="00E55816"/>
    <w:rsid w:val="00E9240F"/>
    <w:rsid w:val="00EF4E1D"/>
    <w:rsid w:val="00F13D0A"/>
    <w:rsid w:val="00F261FB"/>
    <w:rsid w:val="00F42075"/>
    <w:rsid w:val="00F62328"/>
    <w:rsid w:val="00F73592"/>
    <w:rsid w:val="00FA46CA"/>
    <w:rsid w:val="00FB397B"/>
    <w:rsid w:val="00FB4D1B"/>
    <w:rsid w:val="00FB6FF0"/>
    <w:rsid w:val="00FC7849"/>
    <w:rsid w:val="00FD5D10"/>
    <w:rsid w:val="00FD63B4"/>
    <w:rsid w:val="00FE242F"/>
    <w:rsid w:val="00FE399A"/>
    <w:rsid w:val="00FE751C"/>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9EDE40"/>
  <w15:docId w15:val="{E23E5EF4-66FF-42C7-AFDF-0B9A3249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uiPriority w:val="99"/>
    <w:qFormat/>
    <w:rsid w:val="007A09A4"/>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uiPriority w:val="99"/>
    <w:rsid w:val="007A09A4"/>
    <w:rPr>
      <w:rFonts w:ascii="Arial" w:eastAsia="Times New Roman" w:hAnsi="Arial" w:cs="Times New Roman"/>
    </w:rPr>
  </w:style>
  <w:style w:type="paragraph" w:customStyle="1" w:styleId="Vrstapredpisa">
    <w:name w:val="Vrsta predpisa"/>
    <w:basedOn w:val="Navaden"/>
    <w:link w:val="VrstapredpisaZnak"/>
    <w:qFormat/>
    <w:rsid w:val="009D56BA"/>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9D56BA"/>
    <w:rPr>
      <w:rFonts w:ascii="Arial" w:eastAsia="Times New Roman" w:hAnsi="Arial" w:cs="Times New Roman"/>
      <w:b/>
      <w:bCs/>
      <w:color w:val="000000"/>
      <w:spacing w:val="40"/>
    </w:rPr>
  </w:style>
  <w:style w:type="paragraph" w:customStyle="1" w:styleId="Poglavje">
    <w:name w:val="Poglavje"/>
    <w:basedOn w:val="Navaden"/>
    <w:qFormat/>
    <w:rsid w:val="00336B6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podpisi">
    <w:name w:val="podpisi"/>
    <w:basedOn w:val="Navaden"/>
    <w:qFormat/>
    <w:rsid w:val="00336B6E"/>
    <w:pPr>
      <w:tabs>
        <w:tab w:val="left" w:pos="3402"/>
      </w:tabs>
      <w:spacing w:after="0" w:line="260" w:lineRule="exact"/>
    </w:pPr>
    <w:rPr>
      <w:rFonts w:ascii="Arial" w:eastAsia="Times New Roman" w:hAnsi="Arial" w:cs="Times New Roman"/>
      <w:sz w:val="20"/>
      <w:szCs w:val="24"/>
      <w:lang w:val="it-IT"/>
    </w:rPr>
  </w:style>
  <w:style w:type="paragraph" w:styleId="Zgradbadokumenta">
    <w:name w:val="Document Map"/>
    <w:basedOn w:val="Navaden"/>
    <w:link w:val="ZgradbadokumentaZnak"/>
    <w:rsid w:val="00336B6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336B6E"/>
    <w:rPr>
      <w:rFonts w:ascii="Tahoma" w:eastAsia="Times New Roman" w:hAnsi="Tahoma" w:cs="Times New Roman"/>
      <w:sz w:val="16"/>
      <w:szCs w:val="16"/>
    </w:rPr>
  </w:style>
  <w:style w:type="paragraph" w:styleId="Besedilooblaka">
    <w:name w:val="Balloon Text"/>
    <w:basedOn w:val="Navaden"/>
    <w:link w:val="BesedilooblakaZnak"/>
    <w:uiPriority w:val="99"/>
    <w:semiHidden/>
    <w:unhideWhenUsed/>
    <w:rsid w:val="00CD536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5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36850">
      <w:bodyDiv w:val="1"/>
      <w:marLeft w:val="0"/>
      <w:marRight w:val="0"/>
      <w:marTop w:val="0"/>
      <w:marBottom w:val="0"/>
      <w:divBdr>
        <w:top w:val="none" w:sz="0" w:space="0" w:color="auto"/>
        <w:left w:val="none" w:sz="0" w:space="0" w:color="auto"/>
        <w:bottom w:val="none" w:sz="0" w:space="0" w:color="auto"/>
        <w:right w:val="none" w:sz="0" w:space="0" w:color="auto"/>
      </w:divBdr>
    </w:div>
    <w:div w:id="915280740">
      <w:bodyDiv w:val="1"/>
      <w:marLeft w:val="0"/>
      <w:marRight w:val="0"/>
      <w:marTop w:val="0"/>
      <w:marBottom w:val="0"/>
      <w:divBdr>
        <w:top w:val="none" w:sz="0" w:space="0" w:color="auto"/>
        <w:left w:val="none" w:sz="0" w:space="0" w:color="auto"/>
        <w:bottom w:val="none" w:sz="0" w:space="0" w:color="auto"/>
        <w:right w:val="none" w:sz="0" w:space="0" w:color="auto"/>
      </w:divBdr>
      <w:divsChild>
        <w:div w:id="2097824517">
          <w:marLeft w:val="0"/>
          <w:marRight w:val="0"/>
          <w:marTop w:val="0"/>
          <w:marBottom w:val="0"/>
          <w:divBdr>
            <w:top w:val="none" w:sz="0" w:space="0" w:color="auto"/>
            <w:left w:val="none" w:sz="0" w:space="0" w:color="auto"/>
            <w:bottom w:val="none" w:sz="0" w:space="0" w:color="auto"/>
            <w:right w:val="none" w:sz="0" w:space="0" w:color="auto"/>
          </w:divBdr>
        </w:div>
      </w:divsChild>
    </w:div>
    <w:div w:id="1589072413">
      <w:bodyDiv w:val="1"/>
      <w:marLeft w:val="0"/>
      <w:marRight w:val="0"/>
      <w:marTop w:val="0"/>
      <w:marBottom w:val="0"/>
      <w:divBdr>
        <w:top w:val="none" w:sz="0" w:space="0" w:color="auto"/>
        <w:left w:val="none" w:sz="0" w:space="0" w:color="auto"/>
        <w:bottom w:val="none" w:sz="0" w:space="0" w:color="auto"/>
        <w:right w:val="none" w:sz="0" w:space="0" w:color="auto"/>
      </w:divBdr>
      <w:divsChild>
        <w:div w:id="1400597934">
          <w:marLeft w:val="0"/>
          <w:marRight w:val="0"/>
          <w:marTop w:val="0"/>
          <w:marBottom w:val="0"/>
          <w:divBdr>
            <w:top w:val="none" w:sz="0" w:space="0" w:color="auto"/>
            <w:left w:val="none" w:sz="0" w:space="0" w:color="auto"/>
            <w:bottom w:val="none" w:sz="0" w:space="0" w:color="auto"/>
            <w:right w:val="none" w:sz="0" w:space="0" w:color="auto"/>
          </w:divBdr>
        </w:div>
      </w:divsChild>
    </w:div>
    <w:div w:id="2103911333">
      <w:bodyDiv w:val="1"/>
      <w:marLeft w:val="0"/>
      <w:marRight w:val="0"/>
      <w:marTop w:val="0"/>
      <w:marBottom w:val="0"/>
      <w:divBdr>
        <w:top w:val="none" w:sz="0" w:space="0" w:color="auto"/>
        <w:left w:val="none" w:sz="0" w:space="0" w:color="auto"/>
        <w:bottom w:val="none" w:sz="0" w:space="0" w:color="auto"/>
        <w:right w:val="none" w:sz="0" w:space="0" w:color="auto"/>
      </w:divBdr>
      <w:divsChild>
        <w:div w:id="1987397967">
          <w:marLeft w:val="0"/>
          <w:marRight w:val="0"/>
          <w:marTop w:val="0"/>
          <w:marBottom w:val="0"/>
          <w:divBdr>
            <w:top w:val="none" w:sz="0" w:space="0" w:color="auto"/>
            <w:left w:val="none" w:sz="0" w:space="0" w:color="auto"/>
            <w:bottom w:val="none" w:sz="0" w:space="0" w:color="auto"/>
            <w:right w:val="none" w:sz="0" w:space="0" w:color="auto"/>
          </w:divBdr>
        </w:div>
      </w:divsChild>
    </w:div>
    <w:div w:id="2120905992">
      <w:bodyDiv w:val="1"/>
      <w:marLeft w:val="0"/>
      <w:marRight w:val="0"/>
      <w:marTop w:val="0"/>
      <w:marBottom w:val="0"/>
      <w:divBdr>
        <w:top w:val="none" w:sz="0" w:space="0" w:color="auto"/>
        <w:left w:val="none" w:sz="0" w:space="0" w:color="auto"/>
        <w:bottom w:val="none" w:sz="0" w:space="0" w:color="auto"/>
        <w:right w:val="none" w:sz="0" w:space="0" w:color="auto"/>
      </w:divBdr>
      <w:divsChild>
        <w:div w:id="50640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1329</Words>
  <Characters>7580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HPorenta</cp:lastModifiedBy>
  <cp:revision>7</cp:revision>
  <cp:lastPrinted>2020-10-12T08:06:00Z</cp:lastPrinted>
  <dcterms:created xsi:type="dcterms:W3CDTF">2021-02-16T08:59:00Z</dcterms:created>
  <dcterms:modified xsi:type="dcterms:W3CDTF">2021-02-18T09:50:00Z</dcterms:modified>
</cp:coreProperties>
</file>