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9706" w14:textId="77777777"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Hlk58843829"/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1F09B6B6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7C2AB8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123A440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050F4B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39DEACEE" wp14:editId="2E9CEFE5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CA174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0FECF5F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10A4A40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17365DB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1BB60AE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1CCF618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3C4F2BDF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2B31C3D" w14:textId="4F276FB9" w:rsidR="005C4899" w:rsidRPr="005D27DC" w:rsidRDefault="00FA1D02" w:rsidP="005D27D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1D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3390C" w:rsidRPr="005339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6716-2/2021/</w:t>
            </w:r>
            <w:r w:rsidR="0055000C" w:rsidRPr="005500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5C4899" w:rsidRPr="005C4899" w14:paraId="3CDEDE24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452F070" w14:textId="416D7C16" w:rsidR="005C4899" w:rsidRPr="005D27DC" w:rsidRDefault="00742244" w:rsidP="005D27D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="00E06442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D012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5. 2</w:t>
            </w:r>
            <w:r w:rsidR="005339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5C4899" w:rsidRPr="005C4899" w14:paraId="1C90A0ED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CFCE2AB" w14:textId="0899EAB1" w:rsidR="005C4899" w:rsidRPr="005C4899" w:rsidRDefault="005C4899" w:rsidP="00EC260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B172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4CB9A258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7A5FAA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B4E61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EEC82A3" w14:textId="77777777" w:rsidR="005C4899" w:rsidRPr="005C4899" w:rsidRDefault="00B97F93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225C5F1D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3E932F9" w14:textId="77777777" w:rsidTr="00716D46">
        <w:tc>
          <w:tcPr>
            <w:tcW w:w="9163" w:type="dxa"/>
            <w:gridSpan w:val="4"/>
          </w:tcPr>
          <w:p w14:paraId="774EC504" w14:textId="6D234234" w:rsidR="00A56CB0" w:rsidRPr="005C4899" w:rsidRDefault="005C4899" w:rsidP="0053390C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A1D02" w:rsidRPr="00FA1D0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53390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Kegljaški zvezi Slovenije </w:t>
            </w:r>
            <w:r w:rsidR="00FA1D02" w:rsidRPr="00FA1D0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vložitev kandidature pri </w:t>
            </w:r>
            <w:r w:rsidR="0053390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Mednarodni kegljaški zvezi z</w:t>
            </w:r>
            <w:r w:rsidR="00FA1D02" w:rsidRPr="00FA1D0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a organizacijo </w:t>
            </w:r>
            <w:r w:rsidR="0053390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Svetovnega prvenstva v kegljanju </w:t>
            </w:r>
            <w:r w:rsidR="009C3E2E" w:rsidRPr="009C3E2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 24. avgusta  do  5. septembra 2021</w:t>
            </w:r>
            <w:r w:rsidR="009C3E2E">
              <w:t xml:space="preserve"> </w:t>
            </w:r>
            <w:r w:rsidR="009C3E2E" w:rsidRPr="009C3E2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 Kranju  in  Kamniku</w:t>
            </w:r>
            <w:r w:rsidR="009C3E2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A1D02" w:rsidRPr="00FA1D0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- predlog za obravnavo </w:t>
            </w:r>
          </w:p>
        </w:tc>
      </w:tr>
      <w:tr w:rsidR="005C4899" w:rsidRPr="005C4899" w14:paraId="184ABC63" w14:textId="77777777" w:rsidTr="00716D46">
        <w:tc>
          <w:tcPr>
            <w:tcW w:w="9163" w:type="dxa"/>
            <w:gridSpan w:val="4"/>
          </w:tcPr>
          <w:p w14:paraId="4455527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76B050E9" w14:textId="77777777" w:rsidTr="00716D46">
        <w:tc>
          <w:tcPr>
            <w:tcW w:w="9163" w:type="dxa"/>
            <w:gridSpan w:val="4"/>
          </w:tcPr>
          <w:p w14:paraId="23A4BBE5" w14:textId="60AEFDF6" w:rsidR="00FA1D02" w:rsidRPr="004E5B00" w:rsidRDefault="00FA1D02" w:rsidP="00FA1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5B00">
              <w:rPr>
                <w:rFonts w:ascii="Arial" w:hAnsi="Arial" w:cs="Arial"/>
                <w:sz w:val="20"/>
                <w:szCs w:val="20"/>
              </w:rPr>
              <w:t>Na podlagi 21. člena Zakona o Vladi Republike Slovenije (</w:t>
            </w:r>
            <w:r w:rsidRPr="004E5B00">
              <w:rPr>
                <w:rFonts w:ascii="Arial" w:hAnsi="Arial" w:cs="Arial"/>
                <w:bCs/>
                <w:sz w:val="20"/>
                <w:szCs w:val="20"/>
              </w:rPr>
              <w:t xml:space="preserve">Uradni list RS, št. 24/05 – uradno prečiščeno besedilo, 109/08, 38/10 – ZUKN, 8/12, </w:t>
            </w:r>
            <w:hyperlink r:id="rId14" w:tgtFrame="_blank" w:history="1">
              <w:r w:rsidRPr="004E5B00">
                <w:rPr>
                  <w:rStyle w:val="Hiperpovezava"/>
                  <w:rFonts w:cs="Arial"/>
                  <w:sz w:val="20"/>
                  <w:szCs w:val="20"/>
                </w:rPr>
                <w:t>21/13</w:t>
              </w:r>
            </w:hyperlink>
            <w:r w:rsidRPr="004E5B00">
              <w:rPr>
                <w:rStyle w:val="Hiperpovezava"/>
                <w:rFonts w:cs="Arial"/>
                <w:sz w:val="20"/>
                <w:szCs w:val="20"/>
              </w:rPr>
              <w:t xml:space="preserve">, </w:t>
            </w:r>
            <w:hyperlink r:id="rId15" w:tgtFrame="_blank" w:history="1">
              <w:r w:rsidRPr="004E5B00">
                <w:rPr>
                  <w:rStyle w:val="Hiperpovezava"/>
                  <w:rFonts w:cs="Arial"/>
                  <w:sz w:val="20"/>
                  <w:szCs w:val="20"/>
                </w:rPr>
                <w:t>47/13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E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5B00">
              <w:rPr>
                <w:rFonts w:ascii="Arial" w:hAnsi="Arial" w:cs="Arial"/>
                <w:sz w:val="20"/>
                <w:szCs w:val="20"/>
              </w:rPr>
              <w:t>ZDU-1G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E5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B0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65/14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in 55/17</w:t>
            </w:r>
            <w:r w:rsidRPr="004E5B0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75. člena Zakona o športu </w:t>
            </w:r>
            <w:r w:rsidRPr="001B43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810EC">
              <w:rPr>
                <w:rFonts w:ascii="Arial" w:hAnsi="Arial" w:cs="Arial"/>
                <w:bCs/>
                <w:sz w:val="20"/>
                <w:szCs w:val="20"/>
              </w:rPr>
              <w:t>Uradni list RS, št. 29/17, 21/18 – ZNOrg in 82/20</w:t>
            </w:r>
            <w:r w:rsidRPr="001B436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4E5B0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E5B00">
              <w:rPr>
                <w:rFonts w:ascii="Arial" w:hAnsi="Arial" w:cs="Arial"/>
                <w:sz w:val="20"/>
                <w:szCs w:val="20"/>
              </w:rPr>
              <w:t>je Vlada Republike Slovenije na … seji pod točko …, dne ………….. sprejela naslednji</w:t>
            </w:r>
            <w:r w:rsidRPr="004E5B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30001B" w14:textId="77777777" w:rsidR="0098472C" w:rsidRPr="005A57C4" w:rsidRDefault="0098472C" w:rsidP="009B43BA">
            <w:pPr>
              <w:pStyle w:val="Neotevilenodstavek"/>
              <w:spacing w:before="0" w:after="0"/>
              <w:rPr>
                <w:iCs/>
                <w:sz w:val="20"/>
                <w:szCs w:val="20"/>
              </w:rPr>
            </w:pPr>
          </w:p>
          <w:p w14:paraId="43656EC9" w14:textId="77777777" w:rsidR="00FA1D02" w:rsidRDefault="00FA1D02" w:rsidP="00FA1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B00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2557F468" w14:textId="28D8B386" w:rsidR="00FA1D02" w:rsidRPr="001B24FD" w:rsidRDefault="00FA1D02" w:rsidP="00FA1D02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Vlada Republike Slovenije daje </w:t>
            </w:r>
            <w:r w:rsidR="009C3E2E" w:rsidRPr="009C3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Kegljaški zvezi Slovenije </w:t>
            </w:r>
            <w:r w:rsidR="009C3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soglasje </w:t>
            </w:r>
            <w:r w:rsidR="009C3E2E" w:rsidRPr="009C3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vložitev kandidature pri Mednarodni kegljaški zvezi za organizacijo Svetovnega prvenstva v kegljanju od 24. avgusta  do  5. septembra 2021</w:t>
            </w:r>
            <w:r w:rsidR="009C3E2E" w:rsidRPr="009C3E2E">
              <w:t xml:space="preserve"> </w:t>
            </w:r>
            <w:r w:rsidR="009C3E2E" w:rsidRPr="009C3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Kranju  in  Kamniku</w:t>
            </w:r>
            <w:r w:rsidRPr="001B24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281153B" w14:textId="72BFB79E" w:rsidR="00D80BCA" w:rsidRPr="00AD5679" w:rsidRDefault="00FA1D02" w:rsidP="00AD5679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AD5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Vlada Republike Slovenije </w:t>
            </w:r>
            <w:r w:rsidR="009C3E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 zagotavlja dodatnih finančnih sredstev za organizacijo in izvedbo  </w:t>
            </w:r>
            <w:r w:rsidR="009C3E2E" w:rsidRPr="009C3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Svetovnega prvenstva v kegljanju od 24. avgusta  do  5. septembra 2021</w:t>
            </w:r>
            <w:r w:rsidR="009C3E2E" w:rsidRPr="009C3E2E">
              <w:t xml:space="preserve"> </w:t>
            </w:r>
            <w:r w:rsidR="009C3E2E" w:rsidRPr="009C3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Kranju  in  Kamniku</w:t>
            </w:r>
            <w:r w:rsidR="00D80BCA" w:rsidRPr="00AD5679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.</w:t>
            </w:r>
          </w:p>
          <w:p w14:paraId="7D183100" w14:textId="77777777" w:rsidR="00D80BCA" w:rsidRPr="00942CEE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</w:p>
          <w:p w14:paraId="241CD286" w14:textId="77777777" w:rsidR="00D80BCA" w:rsidRPr="00F24B09" w:rsidRDefault="00D80BCA" w:rsidP="00D80BC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C52C89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24131CA9" w14:textId="0843F809" w:rsidR="004E7828" w:rsidRPr="004E7828" w:rsidRDefault="004A4825" w:rsidP="004E7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iCs/>
                <w:sz w:val="20"/>
              </w:rPr>
              <w:tab/>
            </w:r>
            <w:r w:rsidR="00DD274C">
              <w:rPr>
                <w:iCs/>
                <w:sz w:val="20"/>
              </w:rPr>
              <w:t xml:space="preserve">                                                                                      </w:t>
            </w:r>
            <w:r w:rsidR="004E7828">
              <w:rPr>
                <w:iCs/>
                <w:sz w:val="20"/>
              </w:rPr>
              <w:t xml:space="preserve">                            </w:t>
            </w:r>
            <w:bookmarkStart w:id="1" w:name="_GoBack"/>
            <w:bookmarkEnd w:id="1"/>
            <w:r w:rsidR="004E7828" w:rsidRPr="004E7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mag. Janja Garvas Hočevar</w:t>
            </w:r>
          </w:p>
          <w:p w14:paraId="0C3F417C" w14:textId="75B3A814" w:rsidR="004E7828" w:rsidRPr="004E7828" w:rsidRDefault="004E7828" w:rsidP="004E78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Pr="004E7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vršilka dolžnosti generalnega sekretarja</w:t>
            </w:r>
          </w:p>
          <w:p w14:paraId="301C2942" w14:textId="492B7ACE" w:rsidR="004A4825" w:rsidRDefault="004A4825" w:rsidP="0098472C">
            <w:pPr>
              <w:pStyle w:val="Neotevilenodstavek"/>
              <w:rPr>
                <w:iCs/>
                <w:sz w:val="20"/>
              </w:rPr>
            </w:pPr>
          </w:p>
          <w:p w14:paraId="7470DB06" w14:textId="77777777" w:rsidR="00AD5679" w:rsidRDefault="00AD5679" w:rsidP="00AD5679">
            <w:pPr>
              <w:pStyle w:val="Neotevilenodstavek"/>
              <w:rPr>
                <w:iCs/>
                <w:sz w:val="20"/>
              </w:rPr>
            </w:pPr>
          </w:p>
          <w:p w14:paraId="1F85DE37" w14:textId="77777777" w:rsidR="00AD5679" w:rsidRPr="00AD5679" w:rsidRDefault="00AD5679" w:rsidP="00AD5679">
            <w:pPr>
              <w:pStyle w:val="Neotevilenodstavek"/>
              <w:rPr>
                <w:iCs/>
                <w:sz w:val="20"/>
              </w:rPr>
            </w:pPr>
          </w:p>
          <w:p w14:paraId="6DAAA398" w14:textId="77777777" w:rsidR="00AD5679" w:rsidRPr="00AD5679" w:rsidRDefault="00AD5679" w:rsidP="00AD5679">
            <w:pPr>
              <w:pStyle w:val="Neotevilenodstavek"/>
              <w:rPr>
                <w:iCs/>
                <w:sz w:val="20"/>
              </w:rPr>
            </w:pPr>
            <w:r w:rsidRPr="00AD5679">
              <w:rPr>
                <w:iCs/>
                <w:sz w:val="20"/>
              </w:rPr>
              <w:t xml:space="preserve">Sklep prejmejo: </w:t>
            </w:r>
          </w:p>
          <w:p w14:paraId="4652E03A" w14:textId="1F1A4B13" w:rsidR="00AD5679" w:rsidRPr="00AD5679" w:rsidRDefault="009C3E2E" w:rsidP="009C3E2E">
            <w:pPr>
              <w:pStyle w:val="Neotevilenodstavek"/>
              <w:numPr>
                <w:ilvl w:val="0"/>
                <w:numId w:val="46"/>
              </w:numPr>
              <w:spacing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  <w:t>Kegljaška zveza Slovenije</w:t>
            </w:r>
            <w:r w:rsidR="00AD5679" w:rsidRPr="00AD5679">
              <w:rPr>
                <w:iCs/>
                <w:sz w:val="20"/>
              </w:rPr>
              <w:t xml:space="preserve">, </w:t>
            </w:r>
            <w:r>
              <w:rPr>
                <w:iCs/>
                <w:sz w:val="20"/>
              </w:rPr>
              <w:t>Celovška 25, 1000 Ljubljana</w:t>
            </w:r>
          </w:p>
          <w:p w14:paraId="6CF02990" w14:textId="77777777" w:rsidR="00AD5679" w:rsidRPr="004E5B00" w:rsidRDefault="00AD5679" w:rsidP="009C3E2E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E5B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finance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54775EB1" w14:textId="77777777" w:rsidR="00AD5679" w:rsidRPr="004E5B00" w:rsidRDefault="00AD5679" w:rsidP="009C3E2E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E5B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izobraževanje, znanost in šport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55D20FAD" w14:textId="67B07CCF" w:rsidR="00DD274C" w:rsidRPr="00D0129B" w:rsidRDefault="00AD5679" w:rsidP="00D0129B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E5B00">
              <w:rPr>
                <w:bCs/>
                <w:color w:val="000000"/>
                <w:sz w:val="20"/>
                <w:szCs w:val="20"/>
              </w:rPr>
              <w:t>Urad vlade RS za komuniciranje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D80BCA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5C4899" w:rsidRPr="005C4899" w14:paraId="245D022B" w14:textId="77777777" w:rsidTr="00716D46">
        <w:tc>
          <w:tcPr>
            <w:tcW w:w="9163" w:type="dxa"/>
            <w:gridSpan w:val="4"/>
          </w:tcPr>
          <w:p w14:paraId="651CFE8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022E03C7" w14:textId="77777777" w:rsidTr="00716D46">
        <w:tc>
          <w:tcPr>
            <w:tcW w:w="9163" w:type="dxa"/>
            <w:gridSpan w:val="4"/>
          </w:tcPr>
          <w:p w14:paraId="1F28FAE6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5785A51" w14:textId="77777777" w:rsidTr="00716D46">
        <w:tc>
          <w:tcPr>
            <w:tcW w:w="9163" w:type="dxa"/>
            <w:gridSpan w:val="4"/>
          </w:tcPr>
          <w:p w14:paraId="3A53A1F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4EDEFA2D" w14:textId="77777777" w:rsidTr="00716D46">
        <w:tc>
          <w:tcPr>
            <w:tcW w:w="9163" w:type="dxa"/>
            <w:gridSpan w:val="4"/>
          </w:tcPr>
          <w:p w14:paraId="47805CDB" w14:textId="3C132539" w:rsidR="002F7A2B" w:rsidRPr="002F7A2B" w:rsidRDefault="002F7A2B" w:rsidP="002F7A2B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 w:rsidRPr="002F7A2B">
              <w:rPr>
                <w:iCs/>
                <w:sz w:val="20"/>
                <w:szCs w:val="20"/>
              </w:rPr>
              <w:t>prof. dr. Simona Kustec, ministrica za izobraževanje, znanost in šport</w:t>
            </w:r>
          </w:p>
          <w:p w14:paraId="22772350" w14:textId="59BB43A5" w:rsidR="002F7A2B" w:rsidRPr="002F7A2B" w:rsidRDefault="002F7A2B" w:rsidP="002F7A2B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 w:rsidRPr="002F7A2B">
              <w:rPr>
                <w:iCs/>
                <w:sz w:val="20"/>
                <w:szCs w:val="20"/>
              </w:rPr>
              <w:t xml:space="preserve">dr. Mojca Doupona, </w:t>
            </w:r>
            <w:r>
              <w:rPr>
                <w:iCs/>
                <w:sz w:val="20"/>
                <w:szCs w:val="20"/>
              </w:rPr>
              <w:t>g</w:t>
            </w:r>
            <w:r w:rsidRPr="002F7A2B">
              <w:rPr>
                <w:iCs/>
                <w:sz w:val="20"/>
                <w:szCs w:val="20"/>
              </w:rPr>
              <w:t>eneraln</w:t>
            </w:r>
            <w:r>
              <w:rPr>
                <w:iCs/>
                <w:sz w:val="20"/>
                <w:szCs w:val="20"/>
              </w:rPr>
              <w:t>a</w:t>
            </w:r>
            <w:r w:rsidRPr="002F7A2B">
              <w:rPr>
                <w:iCs/>
                <w:sz w:val="20"/>
                <w:szCs w:val="20"/>
              </w:rPr>
              <w:t xml:space="preserve"> direktor</w:t>
            </w:r>
            <w:r>
              <w:rPr>
                <w:iCs/>
                <w:sz w:val="20"/>
                <w:szCs w:val="20"/>
              </w:rPr>
              <w:t>ica</w:t>
            </w:r>
            <w:r w:rsidRPr="002F7A2B">
              <w:rPr>
                <w:iCs/>
                <w:sz w:val="20"/>
                <w:szCs w:val="20"/>
              </w:rPr>
              <w:t>, Direktorat za šport</w:t>
            </w:r>
          </w:p>
          <w:p w14:paraId="5D95976C" w14:textId="33220B2A" w:rsidR="005301B3" w:rsidRPr="00ED0AC8" w:rsidRDefault="002F7A2B" w:rsidP="002F7A2B">
            <w:pPr>
              <w:pStyle w:val="Neotevilenodstavek"/>
              <w:numPr>
                <w:ilvl w:val="0"/>
                <w:numId w:val="44"/>
              </w:numPr>
              <w:spacing w:before="0" w:after="0" w:line="260" w:lineRule="exact"/>
            </w:pPr>
            <w:r w:rsidRPr="002F7A2B">
              <w:rPr>
                <w:iCs/>
                <w:sz w:val="20"/>
                <w:szCs w:val="20"/>
              </w:rPr>
              <w:lastRenderedPageBreak/>
              <w:t xml:space="preserve">Zoran Verovnik, sekretar, mednarodno sodelovanje, Direktorat za šport </w:t>
            </w:r>
          </w:p>
        </w:tc>
      </w:tr>
      <w:tr w:rsidR="005C4899" w:rsidRPr="005C4899" w14:paraId="6D88AC89" w14:textId="77777777" w:rsidTr="00716D46">
        <w:tc>
          <w:tcPr>
            <w:tcW w:w="9163" w:type="dxa"/>
            <w:gridSpan w:val="4"/>
          </w:tcPr>
          <w:p w14:paraId="5B30786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9485524" w14:textId="77777777" w:rsidTr="00716D46">
        <w:tc>
          <w:tcPr>
            <w:tcW w:w="9163" w:type="dxa"/>
            <w:gridSpan w:val="4"/>
          </w:tcPr>
          <w:p w14:paraId="2F4FF3CA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DF5958E" w14:textId="77777777" w:rsidTr="00716D46">
        <w:tc>
          <w:tcPr>
            <w:tcW w:w="9163" w:type="dxa"/>
            <w:gridSpan w:val="4"/>
          </w:tcPr>
          <w:p w14:paraId="56F707DD" w14:textId="77777777" w:rsidR="005C4899" w:rsidRPr="0095075B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70153098" w14:textId="77777777" w:rsidTr="00716D46">
        <w:tc>
          <w:tcPr>
            <w:tcW w:w="9163" w:type="dxa"/>
            <w:gridSpan w:val="4"/>
          </w:tcPr>
          <w:p w14:paraId="391EDD1B" w14:textId="77777777" w:rsidR="005C4899" w:rsidRPr="005C4899" w:rsidRDefault="005C4899" w:rsidP="000C56B4">
            <w:pPr>
              <w:pStyle w:val="Neotevilenodstavek"/>
              <w:spacing w:before="0" w:after="0" w:line="260" w:lineRule="exact"/>
              <w:ind w:left="644"/>
              <w:rPr>
                <w:b/>
                <w:sz w:val="20"/>
                <w:szCs w:val="20"/>
              </w:rPr>
            </w:pPr>
          </w:p>
        </w:tc>
      </w:tr>
      <w:tr w:rsidR="005C4899" w:rsidRPr="005C4899" w14:paraId="38E77C5E" w14:textId="77777777" w:rsidTr="00716D46">
        <w:tc>
          <w:tcPr>
            <w:tcW w:w="9163" w:type="dxa"/>
            <w:gridSpan w:val="4"/>
          </w:tcPr>
          <w:p w14:paraId="77F6249C" w14:textId="77777777" w:rsidR="005C4899" w:rsidRPr="00B874D5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74D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52B74224" w14:textId="77777777" w:rsidTr="00716D46">
        <w:tc>
          <w:tcPr>
            <w:tcW w:w="9163" w:type="dxa"/>
            <w:gridSpan w:val="4"/>
          </w:tcPr>
          <w:p w14:paraId="0B7CEDB0" w14:textId="5AA58B9C" w:rsidR="00DC1008" w:rsidRPr="00B874D5" w:rsidRDefault="002F7A2B" w:rsidP="000C56B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F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 predlogom vladnega gradiva se </w:t>
            </w:r>
            <w:r w:rsidR="000C56B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Kegljaški zvezi Slovenije </w:t>
            </w:r>
            <w:r w:rsidRPr="002F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daje soglasje Vlade Republike Slovenije za vložitev kandidature pri </w:t>
            </w:r>
            <w:r w:rsidR="000C56B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Mednarodni kegljaški zvezi </w:t>
            </w:r>
            <w:r w:rsidR="000C56B4" w:rsidRPr="000C56B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organizacijo Svetovnega prvenstva v kegljanju od 24. avgusta  do  5. septembra 2021 v Kranju  in  Kamniku</w:t>
            </w:r>
            <w:r w:rsidRPr="002F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5C4899" w:rsidRPr="005C4899" w14:paraId="244AA265" w14:textId="77777777" w:rsidTr="00716D46">
        <w:tc>
          <w:tcPr>
            <w:tcW w:w="9163" w:type="dxa"/>
            <w:gridSpan w:val="4"/>
          </w:tcPr>
          <w:p w14:paraId="5B714AAC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0C602B65" w14:textId="77777777" w:rsidTr="00716D46">
        <w:tc>
          <w:tcPr>
            <w:tcW w:w="1448" w:type="dxa"/>
          </w:tcPr>
          <w:p w14:paraId="5E44C47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F32304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371B602" w14:textId="77777777" w:rsidR="005C4899" w:rsidRPr="005C4899" w:rsidRDefault="00311FBD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3607F418" w14:textId="77777777" w:rsidTr="00716D46">
        <w:tc>
          <w:tcPr>
            <w:tcW w:w="1448" w:type="dxa"/>
          </w:tcPr>
          <w:p w14:paraId="606D6BC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0CD747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4F9964D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BEB9F8B" w14:textId="77777777" w:rsidTr="00716D46">
        <w:tc>
          <w:tcPr>
            <w:tcW w:w="1448" w:type="dxa"/>
          </w:tcPr>
          <w:p w14:paraId="6A2C1AA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908568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FEB962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9652EC6" w14:textId="77777777" w:rsidTr="00716D46">
        <w:tc>
          <w:tcPr>
            <w:tcW w:w="1448" w:type="dxa"/>
          </w:tcPr>
          <w:p w14:paraId="795487B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AE83B3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A35B4C7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="005C4899"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</w:tc>
      </w:tr>
      <w:tr w:rsidR="005C4899" w:rsidRPr="005C4899" w14:paraId="2FD2A844" w14:textId="77777777" w:rsidTr="00716D46">
        <w:tc>
          <w:tcPr>
            <w:tcW w:w="1448" w:type="dxa"/>
          </w:tcPr>
          <w:p w14:paraId="39C065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4F47EE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2B61F1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D887D46" w14:textId="77777777" w:rsidTr="00716D46">
        <w:tc>
          <w:tcPr>
            <w:tcW w:w="1448" w:type="dxa"/>
          </w:tcPr>
          <w:p w14:paraId="3F8E116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83F121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6A686A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4F09A5" w14:textId="77777777" w:rsidTr="00716D46">
        <w:tc>
          <w:tcPr>
            <w:tcW w:w="1448" w:type="dxa"/>
            <w:tcBorders>
              <w:bottom w:val="single" w:sz="4" w:space="0" w:color="auto"/>
            </w:tcBorders>
          </w:tcPr>
          <w:p w14:paraId="683AC0A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0FD481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FC38580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AE575F7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FEB3EF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EDACF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45F6FA7" w14:textId="77777777" w:rsidTr="00716D4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EE3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0A63C2D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1C4B2353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884"/>
        <w:gridCol w:w="1410"/>
        <w:gridCol w:w="417"/>
        <w:gridCol w:w="913"/>
        <w:gridCol w:w="711"/>
        <w:gridCol w:w="385"/>
        <w:gridCol w:w="303"/>
        <w:gridCol w:w="2119"/>
      </w:tblGrid>
      <w:tr w:rsidR="005C4899" w:rsidRPr="005C4899" w14:paraId="7E7B9F8F" w14:textId="77777777" w:rsidTr="00716D4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96EFD6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5C4899" w14:paraId="449BF4DA" w14:textId="77777777" w:rsidTr="00091992">
        <w:trPr>
          <w:cantSplit/>
          <w:trHeight w:val="27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15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22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89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E9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DA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166D9D32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247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7D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2E9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46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C8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AE30B05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08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17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3B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C0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D25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539EFD3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B79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E4B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4B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C9D" w14:textId="77777777" w:rsidR="005C4899" w:rsidRPr="005C4899" w:rsidRDefault="005C4899" w:rsidP="0009199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3C6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4ADA822" w14:textId="77777777" w:rsidTr="00091992">
        <w:trPr>
          <w:cantSplit/>
          <w:trHeight w:val="6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3D69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AC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55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3F0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91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9674496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AB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A9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F9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7F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B5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D56DD17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BEF201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08A470D7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C9532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67E2D881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B2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59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8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C4B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A2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1FE2F0BF" w14:textId="77777777" w:rsidTr="00091992">
        <w:trPr>
          <w:cantSplit/>
          <w:trHeight w:val="32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C8E0" w14:textId="77777777" w:rsidR="005C4899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DE16" w14:textId="77777777" w:rsidR="00093598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257" w14:textId="77777777" w:rsidR="005C4899" w:rsidRPr="005C4899" w:rsidRDefault="005C4899" w:rsidP="0009359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9A6" w14:textId="77777777" w:rsidR="005C4899" w:rsidRPr="005C4899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3DC" w14:textId="77777777" w:rsidR="00093598" w:rsidRPr="00047CFA" w:rsidRDefault="00093598" w:rsidP="0009359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2BE72D6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905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2A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9B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D66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E8A" w14:textId="77777777" w:rsidR="005C4899" w:rsidRPr="00047CFA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FCF0F88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5B8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C95" w14:textId="77777777" w:rsidR="005C4899" w:rsidRPr="005C4899" w:rsidRDefault="005C4899" w:rsidP="00311FB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D3A" w14:textId="77777777" w:rsidR="005C4899" w:rsidRPr="00047CFA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A01418D" w14:textId="77777777" w:rsidTr="00716D4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93967E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05E9C8F4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FF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A8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92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FF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B6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56C0DBF8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42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9EB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8C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ADC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3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37AD71C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9F1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7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FD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31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6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B7D2022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A9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98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02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07A3270" w14:textId="77777777" w:rsidTr="00716D4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4692CA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258D5FB2" w14:textId="77777777" w:rsidTr="00091992">
        <w:trPr>
          <w:cantSplit/>
          <w:trHeight w:val="10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17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02D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AA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780759F9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03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9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F5B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FEF6B6A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64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51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2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5BE12F5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7D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D1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9E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BB325D7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6C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DB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CD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C6705B6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2BF851F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36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0862ABD7" w14:textId="77777777" w:rsidR="005C4899" w:rsidRPr="005C4899" w:rsidRDefault="005C4899" w:rsidP="005B036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56BF72DF" w14:textId="77777777" w:rsidTr="008E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734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37481641" w14:textId="1E9103FA" w:rsidR="00F03956" w:rsidRDefault="000C56B4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nima finančnih posledic za proračun. </w:t>
            </w:r>
          </w:p>
          <w:p w14:paraId="638A9693" w14:textId="77777777" w:rsidR="00DC1008" w:rsidRPr="005C4899" w:rsidRDefault="00DC1008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14:paraId="5CB979E8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D5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0263299A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52869CE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13F6CFF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94522E4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C585DC4" w14:textId="77777777" w:rsidR="005C4899" w:rsidRPr="008E1020" w:rsidRDefault="005C4899" w:rsidP="008E1020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22" w:type="dxa"/>
            <w:gridSpan w:val="2"/>
          </w:tcPr>
          <w:p w14:paraId="6512195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56AFD79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13FAA40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poslano v mnenje:</w:t>
            </w:r>
          </w:p>
          <w:p w14:paraId="727320A8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="00B8646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45B8C1D8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Združenju občin Slovenije ZOS: NE</w:t>
            </w:r>
          </w:p>
          <w:p w14:paraId="5BF15C33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Združenju mestnih občin Slovenije ZMOS: NE </w:t>
            </w:r>
          </w:p>
        </w:tc>
      </w:tr>
      <w:tr w:rsidR="005C4899" w:rsidRPr="005C4899" w14:paraId="601370CC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48AE8D9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3D349B2C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64DB232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22" w:type="dxa"/>
            <w:gridSpan w:val="2"/>
          </w:tcPr>
          <w:p w14:paraId="45DFFE89" w14:textId="77777777" w:rsidR="005C4899" w:rsidRPr="005C4899" w:rsidRDefault="00311FBD" w:rsidP="00E45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BA5A882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631B2D0" w14:textId="77777777" w:rsidR="005C4899" w:rsidRPr="005C4899" w:rsidRDefault="00505910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skladu s sedmim odstavkom 9. člena Poslovnika Vlade Republike Slovenije (Uradni list RS, št. 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43/01, 23/02 – popr., 54/03, 103/03, 114/04, 26/06, 21/07, 32/10, 73/10, 95/11, 64/12 in 10/14)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javnosti ne povabi k sodelovanju pri pripravi predloga sklepa, zato gradivo ni bilo predhodno objavljeno na spletni strani predlagatelja.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</w:tc>
      </w:tr>
      <w:tr w:rsidR="005C4899" w:rsidRPr="005C4899" w14:paraId="47EA4E08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CF541CD" w14:textId="77777777" w:rsidR="005C4899" w:rsidRPr="00B874D5" w:rsidRDefault="005C4899" w:rsidP="000C56B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5C4899" w:rsidRPr="005C4899" w14:paraId="39DF1B4D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02C06CB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2" w:type="dxa"/>
            <w:gridSpan w:val="2"/>
            <w:vAlign w:val="center"/>
          </w:tcPr>
          <w:p w14:paraId="2B1759DC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2A5F62D2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3F27234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2" w:type="dxa"/>
            <w:gridSpan w:val="2"/>
            <w:vAlign w:val="center"/>
          </w:tcPr>
          <w:p w14:paraId="5B82220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728B58A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FB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AB85520" w14:textId="77777777" w:rsidR="007E7D71" w:rsidRPr="00937938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</w:t>
            </w:r>
            <w:r w:rsidR="003447A9" w:rsidRP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prof. dr. Simona Kustec</w:t>
            </w:r>
          </w:p>
          <w:p w14:paraId="6CA6A5EE" w14:textId="77777777" w:rsidR="007E7D71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1E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DC10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  <w:p w14:paraId="0837003D" w14:textId="77777777" w:rsidR="006A2BBB" w:rsidRDefault="006A2BBB" w:rsidP="006A2BB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10DC22" w14:textId="77777777" w:rsidR="006A2BBB" w:rsidRPr="00A358F2" w:rsidRDefault="006A2BBB" w:rsidP="006A2BB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93495F3" w14:textId="77777777" w:rsidR="006A2BBB" w:rsidRPr="00AD5679" w:rsidRDefault="006A2BBB" w:rsidP="006A2BBB">
            <w:pPr>
              <w:pStyle w:val="Neotevilenodstavek"/>
              <w:rPr>
                <w:iCs/>
                <w:sz w:val="20"/>
              </w:rPr>
            </w:pPr>
            <w:r w:rsidRPr="00AD5679">
              <w:rPr>
                <w:iCs/>
                <w:sz w:val="20"/>
              </w:rPr>
              <w:t>Priloga:</w:t>
            </w:r>
          </w:p>
          <w:p w14:paraId="216969EA" w14:textId="1804307F" w:rsidR="006A2BBB" w:rsidRPr="00AD5679" w:rsidRDefault="006A2BBB" w:rsidP="006A2BBB">
            <w:pPr>
              <w:pStyle w:val="Neotevilenodstavek"/>
              <w:rPr>
                <w:iCs/>
                <w:sz w:val="20"/>
              </w:rPr>
            </w:pPr>
            <w:r w:rsidRPr="00AD5679">
              <w:rPr>
                <w:iCs/>
                <w:sz w:val="20"/>
              </w:rPr>
              <w:t xml:space="preserve">Vloga </w:t>
            </w:r>
            <w:r w:rsidR="000C56B4">
              <w:rPr>
                <w:iCs/>
                <w:sz w:val="20"/>
              </w:rPr>
              <w:t>Kegljaške zveze Slovenije</w:t>
            </w:r>
          </w:p>
          <w:p w14:paraId="50389E96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FC928D3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716D46">
          <w:headerReference w:type="firs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D4E027F" w14:textId="77777777" w:rsidR="00D4011D" w:rsidRDefault="00D4011D" w:rsidP="006A2BBB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B9CD31" w14:textId="77777777" w:rsidR="006A2BBB" w:rsidRPr="004E2C6C" w:rsidRDefault="006A2BBB" w:rsidP="006A2BBB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E2C6C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3201ACBD" w14:textId="77777777" w:rsidR="006A2BBB" w:rsidRPr="004E2C6C" w:rsidRDefault="006A2BBB" w:rsidP="006A2BBB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54CA3A2" w14:textId="4190FE92" w:rsidR="006A2BBB" w:rsidRDefault="000C56B4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Kegljaška zveza Slovenije </w:t>
      </w:r>
      <w:r w:rsidR="006A2B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je </w:t>
      </w:r>
      <w:r w:rsidR="006A2BBB" w:rsidRPr="004E2C6C">
        <w:rPr>
          <w:rFonts w:ascii="Arial" w:eastAsia="Times New Roman" w:hAnsi="Arial" w:cs="Arial"/>
          <w:sz w:val="20"/>
          <w:szCs w:val="20"/>
          <w:lang w:eastAsia="ar-SA"/>
        </w:rPr>
        <w:t xml:space="preserve">v skladu  </w:t>
      </w:r>
      <w:r w:rsidR="006A2BBB">
        <w:rPr>
          <w:rFonts w:ascii="Arial" w:eastAsia="Times New Roman" w:hAnsi="Arial" w:cs="Arial"/>
          <w:sz w:val="20"/>
          <w:szCs w:val="20"/>
          <w:lang w:eastAsia="ar-SA"/>
        </w:rPr>
        <w:t>z drugo alinejo 4. točke 75. člena Zakona o športu (</w:t>
      </w:r>
      <w:r w:rsidR="006A2BBB" w:rsidRPr="004810EC">
        <w:rPr>
          <w:rFonts w:ascii="Arial" w:eastAsia="Times New Roman" w:hAnsi="Arial" w:cs="Arial"/>
          <w:sz w:val="20"/>
          <w:szCs w:val="20"/>
          <w:lang w:eastAsia="ar-SA"/>
        </w:rPr>
        <w:t>Uradni list RS, št. 29/17, 21/18 – ZNOrg in 82/20</w:t>
      </w:r>
      <w:r w:rsidR="006A2BBB">
        <w:rPr>
          <w:rFonts w:ascii="Arial" w:eastAsia="Times New Roman" w:hAnsi="Arial" w:cs="Arial"/>
          <w:sz w:val="20"/>
          <w:szCs w:val="20"/>
          <w:lang w:eastAsia="ar-SA"/>
        </w:rPr>
        <w:t>, v nadaljnjem besedilu: ZŠpo-1)</w:t>
      </w:r>
      <w:r w:rsidR="006A2BBB" w:rsidRPr="004E2C6C">
        <w:rPr>
          <w:rFonts w:ascii="Arial" w:eastAsia="Times New Roman" w:hAnsi="Arial" w:cs="Arial"/>
          <w:sz w:val="20"/>
          <w:szCs w:val="20"/>
          <w:lang w:eastAsia="ar-SA"/>
        </w:rPr>
        <w:t xml:space="preserve"> in na podlagi Sklepa o postopku za kandidiranje in organiziranje velikih športnih prireditev v Republiki Sloveniji </w:t>
      </w:r>
      <w:r w:rsidR="006A2BBB">
        <w:rPr>
          <w:rFonts w:ascii="Arial" w:eastAsia="Times New Roman" w:hAnsi="Arial" w:cs="Arial"/>
          <w:sz w:val="20"/>
          <w:szCs w:val="20"/>
          <w:lang w:eastAsia="ar-SA"/>
        </w:rPr>
        <w:t xml:space="preserve">(Uradni list RS št. 64/93) dne </w:t>
      </w:r>
      <w:r w:rsidRPr="000C56B4">
        <w:rPr>
          <w:rFonts w:ascii="Arial" w:eastAsia="Times New Roman" w:hAnsi="Arial" w:cs="Arial"/>
          <w:sz w:val="20"/>
          <w:szCs w:val="20"/>
          <w:lang w:eastAsia="ar-SA"/>
        </w:rPr>
        <w:t>19.01.2021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2BBB">
        <w:rPr>
          <w:rFonts w:ascii="Arial" w:eastAsia="Times New Roman" w:hAnsi="Arial" w:cs="Arial"/>
          <w:sz w:val="20"/>
          <w:szCs w:val="20"/>
          <w:lang w:eastAsia="ar-SA"/>
        </w:rPr>
        <w:t xml:space="preserve">ministrstvu </w:t>
      </w:r>
      <w:r w:rsidR="006A2BBB" w:rsidRPr="004E2C6C">
        <w:rPr>
          <w:rFonts w:ascii="Arial" w:eastAsia="Times New Roman" w:hAnsi="Arial" w:cs="Arial"/>
          <w:sz w:val="20"/>
          <w:szCs w:val="20"/>
          <w:lang w:eastAsia="ar-SA"/>
        </w:rPr>
        <w:t xml:space="preserve">predložila vlogo za izdajo soglasja za kandidiranje </w:t>
      </w:r>
      <w:r w:rsidR="006A2BBB">
        <w:rPr>
          <w:rFonts w:ascii="Arial" w:eastAsia="Times New Roman" w:hAnsi="Arial" w:cs="Arial"/>
          <w:sz w:val="20"/>
          <w:szCs w:val="20"/>
          <w:lang w:eastAsia="ar-SA"/>
        </w:rPr>
        <w:t xml:space="preserve">pri </w:t>
      </w:r>
      <w:r w:rsidRPr="000C56B4">
        <w:rPr>
          <w:rFonts w:ascii="Arial" w:eastAsia="Times New Roman" w:hAnsi="Arial" w:cs="Arial"/>
          <w:sz w:val="20"/>
          <w:szCs w:val="20"/>
          <w:lang w:eastAsia="ar-SA"/>
        </w:rPr>
        <w:t>Mednarodni kegljaški zvezi za organizacijo Svetovnega prvenstva v kegljanju od 24. avgusta  do  5. septembra 2021 v Kranju  in  Kamniku</w:t>
      </w:r>
      <w:r w:rsidR="006A2BBB" w:rsidRPr="004E2C6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682E3093" w14:textId="77777777" w:rsidR="006A2BBB" w:rsidRPr="005722AB" w:rsidRDefault="006A2BBB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61AF696" w14:textId="14005EB7" w:rsidR="006A2BBB" w:rsidRDefault="000C56B4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Tudi  Svetovna  kegljaška  zveza (WBNBA) je  morala  spreminjati  koledar  največjih kegljaških  tekmovanj. Svetovno  prvenstvo  v kegljanju  bi morala  organizirati  Poljska , vendar  je  le ta  tekmovanje  odpovedala.  Svetovna  kegljaška zveza  je   tako  začela  postopek za  iskanje  prireditelja  svetovnega  prvenstva . Kegljaška  zveza Slovenije  je  že  kar nekaj  časa   med  potencialnimi  kandidatkami za  organizacijo  velikega   tekmovanja.  Po  posvetu  s  Kegljaško zvezo  Nemčije  in  Kegljaško zvezo  Hrvaške   </w:t>
      </w:r>
      <w:r w:rsidR="00EC260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je zveza  od njih  dobila</w:t>
      </w:r>
      <w:r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pobudo, da  se  Svetovno  prvenstvo  2021 organizira  v Sloveniji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5DECA35" w14:textId="77777777" w:rsidR="000C56B4" w:rsidRDefault="000C56B4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E96007A" w14:textId="124A2FA0" w:rsidR="006A2BBB" w:rsidRPr="005722AB" w:rsidRDefault="00EC260C" w:rsidP="000C56B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Pričakovana  udeležba je od 16  do  18  držav  (od</w:t>
      </w:r>
      <w:r w:rsidR="000C56B4"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450  do  550 tekmovalk in tekmovalcev).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0C56B4"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Tekmuje   se   v  ženski  in 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moški  članski  kategoriji</w:t>
      </w:r>
      <w:r w:rsidR="000C56B4"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0C56B4"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Pri  mednarodni  zvezi  se  še   odločajo  o  sistemu  tekmovanja, ki  bo  zagotovo  prilagojeno  tr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enutnim  zdravstvenim  razmeram</w:t>
      </w:r>
      <w:r w:rsidR="000C56B4"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Predvsem  se še  odločajo ali  bi istočasno  tekmovali  tudi v  kategorijah  mladink/mladince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  in  mlajših  članic/članov</w:t>
      </w:r>
      <w:r w:rsidR="000C56B4" w:rsidRP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Kegljišča   v Kranju  in Kamniku  imata   mednarodno  licenco  in sta  primerna  za  organizac</w:t>
      </w:r>
      <w:r w:rsid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ijo tako  velikega  tekmovanja. </w:t>
      </w:r>
    </w:p>
    <w:p w14:paraId="1FB8A668" w14:textId="77777777" w:rsidR="006A2BBB" w:rsidRPr="005722AB" w:rsidRDefault="006A2BBB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D4A6B2" w14:textId="28ED78C9" w:rsidR="006A2BBB" w:rsidRPr="005722AB" w:rsidRDefault="009B7FB7" w:rsidP="009B7FB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Slovenski  kegljači  so  na  preteklih  p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rvenstvih  osvajali  številne  </w:t>
      </w: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medalje, tako  da Slovenija  sodi  med  najboljše  države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v Evropi  in  </w:t>
      </w:r>
      <w:r w:rsidR="00EC260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svetu</w:t>
      </w: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</w:t>
      </w:r>
      <w:r w:rsidR="00EC260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be </w:t>
      </w: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reprezentanci, tako  moška  kot  ženska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sta </w:t>
      </w: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tudi  na tem domačem prvenstvu sposobni 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poseči po  vrhunskih  dosežkih</w:t>
      </w:r>
      <w:r w:rsidR="006A2BBB" w:rsidRPr="005722A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kar bi poleg dogodka samega dodatno vplivalo na nadaljnji razvoj </w:t>
      </w:r>
      <w:r w:rsidR="000C56B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tega </w:t>
      </w:r>
      <w:r w:rsidR="006A2BBB" w:rsidRPr="005722A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športa v Sloveniji in prav tako k dodatni prepoznavnosti Slovenije v mednarodnem prostoru. </w:t>
      </w:r>
    </w:p>
    <w:p w14:paraId="3E0BB602" w14:textId="77777777" w:rsidR="006A2BBB" w:rsidRPr="005722AB" w:rsidRDefault="006A2BBB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2523F2B" w14:textId="77777777" w:rsidR="006A2BBB" w:rsidRDefault="006A2BBB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722A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Prireditev izpolnjuje pogoje iz 5. točke Sklepa o postopku za kandidiranje in organiziranje velikih športnih prireditev v Republiki Sloveniji. </w:t>
      </w:r>
    </w:p>
    <w:p w14:paraId="78183798" w14:textId="2A1D3DFD" w:rsidR="009B7FB7" w:rsidRDefault="009B7FB7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EDFEBDA" w14:textId="4891000B" w:rsidR="009B7FB7" w:rsidRPr="005722AB" w:rsidRDefault="009B7FB7" w:rsidP="006A2BB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Vlada Republike Slovenije ne zagotavlja dodatnih finančnih sredstev za organizacijo in izvedbo  Svetovnega prvenstva v kegljanju od 24. avgusta  </w:t>
      </w:r>
      <w:r w:rsidR="00EC260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 5. septembra 2021 v Kranju in</w:t>
      </w:r>
      <w:r w:rsidRPr="009B7F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Kamniku.</w:t>
      </w:r>
    </w:p>
    <w:p w14:paraId="084E49AA" w14:textId="77777777" w:rsidR="006A2BBB" w:rsidRPr="005722AB" w:rsidRDefault="006A2BBB" w:rsidP="006A2BBB">
      <w:pPr>
        <w:tabs>
          <w:tab w:val="left" w:pos="66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722A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14:paraId="14780D83" w14:textId="2071D945" w:rsidR="006A2BBB" w:rsidRDefault="006A2BBB" w:rsidP="006A2BB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predlogom se je seznanil tudi Strokovni</w:t>
      </w:r>
      <w:r w:rsidR="001A4CA9">
        <w:rPr>
          <w:rFonts w:ascii="Arial" w:hAnsi="Arial" w:cs="Arial"/>
          <w:sz w:val="20"/>
          <w:szCs w:val="20"/>
        </w:rPr>
        <w:t xml:space="preserve"> svet</w:t>
      </w:r>
      <w:r w:rsidRPr="00FD3356">
        <w:rPr>
          <w:rFonts w:ascii="Arial" w:hAnsi="Arial" w:cs="Arial"/>
          <w:sz w:val="20"/>
          <w:szCs w:val="20"/>
        </w:rPr>
        <w:t xml:space="preserve"> Republike Slovenije za šport</w:t>
      </w:r>
      <w:r w:rsidR="001A4CA9">
        <w:rPr>
          <w:rFonts w:ascii="Arial" w:hAnsi="Arial" w:cs="Arial"/>
          <w:sz w:val="20"/>
          <w:szCs w:val="20"/>
        </w:rPr>
        <w:t xml:space="preserve"> na 13</w:t>
      </w:r>
      <w:r>
        <w:rPr>
          <w:rFonts w:ascii="Arial" w:hAnsi="Arial" w:cs="Arial"/>
          <w:sz w:val="20"/>
          <w:szCs w:val="20"/>
        </w:rPr>
        <w:t xml:space="preserve">. </w:t>
      </w:r>
      <w:r w:rsidR="001A4CA9">
        <w:rPr>
          <w:rFonts w:ascii="Arial" w:hAnsi="Arial" w:cs="Arial"/>
          <w:sz w:val="20"/>
          <w:szCs w:val="20"/>
        </w:rPr>
        <w:t>redni</w:t>
      </w:r>
      <w:r>
        <w:rPr>
          <w:rFonts w:ascii="Arial" w:hAnsi="Arial" w:cs="Arial"/>
          <w:sz w:val="20"/>
          <w:szCs w:val="20"/>
        </w:rPr>
        <w:t xml:space="preserve"> seji, ki je potekala </w:t>
      </w:r>
      <w:r w:rsidR="001A4CA9">
        <w:rPr>
          <w:rFonts w:ascii="Arial" w:hAnsi="Arial" w:cs="Arial"/>
          <w:sz w:val="20"/>
          <w:szCs w:val="20"/>
        </w:rPr>
        <w:t>9. 2</w:t>
      </w:r>
      <w:r w:rsidRPr="00854741">
        <w:rPr>
          <w:rFonts w:ascii="Arial" w:hAnsi="Arial" w:cs="Arial"/>
          <w:sz w:val="20"/>
          <w:szCs w:val="20"/>
        </w:rPr>
        <w:t>. 2</w:t>
      </w:r>
      <w:r w:rsidR="001A4CA9">
        <w:rPr>
          <w:rFonts w:ascii="Arial" w:hAnsi="Arial" w:cs="Arial"/>
          <w:sz w:val="20"/>
          <w:szCs w:val="20"/>
        </w:rPr>
        <w:t>021</w:t>
      </w:r>
      <w:r>
        <w:rPr>
          <w:rFonts w:ascii="Arial" w:hAnsi="Arial" w:cs="Arial"/>
          <w:sz w:val="20"/>
          <w:szCs w:val="20"/>
        </w:rPr>
        <w:t xml:space="preserve"> </w:t>
      </w:r>
      <w:r w:rsidR="001A4CA9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sprejel naslednji sklep:</w:t>
      </w:r>
    </w:p>
    <w:p w14:paraId="5CAB19FA" w14:textId="77777777" w:rsidR="006A2BBB" w:rsidRPr="00A0452F" w:rsidRDefault="006A2BBB" w:rsidP="006A2BB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snapToGrid w:val="0"/>
          <w:sz w:val="20"/>
          <w:szCs w:val="20"/>
          <w:lang w:eastAsia="sl-SI"/>
        </w:rPr>
      </w:pPr>
    </w:p>
    <w:p w14:paraId="2B107F49" w14:textId="6BFCCEA1" w:rsidR="006A2BBB" w:rsidRPr="00D0129B" w:rsidRDefault="00D0129B" w:rsidP="006A2B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129B">
        <w:rPr>
          <w:rFonts w:ascii="Arial" w:hAnsi="Arial" w:cs="Arial"/>
          <w:b/>
          <w:sz w:val="20"/>
          <w:szCs w:val="20"/>
        </w:rPr>
        <w:t>SKLEP 13/171</w:t>
      </w:r>
      <w:r w:rsidR="006A2BBB" w:rsidRPr="00D0129B">
        <w:rPr>
          <w:rFonts w:ascii="Arial" w:hAnsi="Arial" w:cs="Arial"/>
          <w:b/>
          <w:sz w:val="20"/>
          <w:szCs w:val="20"/>
        </w:rPr>
        <w:t xml:space="preserve">: </w:t>
      </w:r>
    </w:p>
    <w:p w14:paraId="32EFE9D7" w14:textId="4DB6D098" w:rsidR="006A2BBB" w:rsidRPr="00A0452F" w:rsidRDefault="006A2BBB" w:rsidP="006A2BB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0129B">
        <w:rPr>
          <w:rFonts w:ascii="Arial" w:hAnsi="Arial" w:cs="Arial"/>
          <w:b/>
          <w:sz w:val="20"/>
          <w:szCs w:val="20"/>
        </w:rPr>
        <w:t xml:space="preserve">Strokovni svet Republike Slovenije za šport, na predlog </w:t>
      </w:r>
      <w:r w:rsidR="00D0129B" w:rsidRPr="00D0129B">
        <w:rPr>
          <w:rFonts w:ascii="Arial" w:hAnsi="Arial" w:cs="Arial"/>
          <w:b/>
          <w:sz w:val="20"/>
          <w:szCs w:val="20"/>
        </w:rPr>
        <w:t>K</w:t>
      </w:r>
      <w:r w:rsidR="001A4CA9">
        <w:rPr>
          <w:rFonts w:ascii="Arial" w:hAnsi="Arial" w:cs="Arial"/>
          <w:b/>
          <w:sz w:val="20"/>
          <w:szCs w:val="20"/>
        </w:rPr>
        <w:t xml:space="preserve">egljaške zveze Slovenije z dne </w:t>
      </w:r>
      <w:r w:rsidR="00D0129B" w:rsidRPr="00D0129B">
        <w:rPr>
          <w:rFonts w:ascii="Arial" w:hAnsi="Arial" w:cs="Arial"/>
          <w:b/>
          <w:sz w:val="20"/>
          <w:szCs w:val="20"/>
        </w:rPr>
        <w:t>26. 1. 2021</w:t>
      </w:r>
      <w:r w:rsidRPr="00D0129B">
        <w:rPr>
          <w:rFonts w:ascii="Arial" w:hAnsi="Arial" w:cs="Arial"/>
          <w:b/>
          <w:sz w:val="20"/>
          <w:szCs w:val="20"/>
        </w:rPr>
        <w:t xml:space="preserve"> in na podlagi 37. člena Zakon</w:t>
      </w:r>
      <w:r w:rsidR="00D0129B" w:rsidRPr="00D0129B">
        <w:rPr>
          <w:rFonts w:ascii="Arial" w:hAnsi="Arial" w:cs="Arial"/>
          <w:b/>
          <w:sz w:val="20"/>
          <w:szCs w:val="20"/>
        </w:rPr>
        <w:t>a</w:t>
      </w:r>
      <w:r w:rsidRPr="00D0129B">
        <w:rPr>
          <w:rFonts w:ascii="Arial" w:hAnsi="Arial" w:cs="Arial"/>
          <w:b/>
          <w:sz w:val="20"/>
          <w:szCs w:val="20"/>
        </w:rPr>
        <w:t xml:space="preserve"> o športu v povezavi s 74. in 75. členom Zakona o športu, daje pozitivno </w:t>
      </w:r>
      <w:r w:rsidRPr="00D01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mnenje k predlogu za kandidaturo </w:t>
      </w:r>
      <w:r w:rsidR="00D0129B" w:rsidRPr="00D01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Kegljaške zveze Slovenije za organizacijo Svetovnega prvenstva v kegljanju v letu 2021</w:t>
      </w:r>
      <w:r w:rsidRPr="00D01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14:paraId="74C28AF7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bookmarkEnd w:id="0"/>
    <w:p w14:paraId="023B5954" w14:textId="77777777" w:rsidR="00D4011D" w:rsidRDefault="00D4011D" w:rsidP="006A2BBB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D4011D" w:rsidSect="00742A30"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B099E" w14:textId="77777777" w:rsidR="00B97F93" w:rsidRDefault="00B97F93">
      <w:pPr>
        <w:spacing w:after="0" w:line="240" w:lineRule="auto"/>
      </w:pPr>
      <w:r>
        <w:separator/>
      </w:r>
    </w:p>
  </w:endnote>
  <w:endnote w:type="continuationSeparator" w:id="0">
    <w:p w14:paraId="7548B18E" w14:textId="77777777" w:rsidR="00B97F93" w:rsidRDefault="00B9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6C40" w14:textId="77777777" w:rsidR="00B97F93" w:rsidRDefault="00B97F93">
      <w:pPr>
        <w:spacing w:after="0" w:line="240" w:lineRule="auto"/>
      </w:pPr>
      <w:r>
        <w:separator/>
      </w:r>
    </w:p>
  </w:footnote>
  <w:footnote w:type="continuationSeparator" w:id="0">
    <w:p w14:paraId="7D6E7600" w14:textId="77777777" w:rsidR="00B97F93" w:rsidRDefault="00B9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65A7" w14:textId="77777777" w:rsidR="00BB4354" w:rsidRPr="00E21FF9" w:rsidRDefault="00BB4354" w:rsidP="00716D4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E448AB0" w14:textId="77777777" w:rsidR="00BB4354" w:rsidRPr="008F3500" w:rsidRDefault="00BB4354" w:rsidP="00716D4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21E5" w14:textId="77777777" w:rsidR="00BB4354" w:rsidRDefault="00BB435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592"/>
    <w:multiLevelType w:val="hybridMultilevel"/>
    <w:tmpl w:val="26144A1A"/>
    <w:lvl w:ilvl="0" w:tplc="FF52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EC7"/>
    <w:multiLevelType w:val="hybridMultilevel"/>
    <w:tmpl w:val="18FCF52C"/>
    <w:lvl w:ilvl="0" w:tplc="6AC462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FF6"/>
    <w:multiLevelType w:val="hybridMultilevel"/>
    <w:tmpl w:val="A440C9E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7CA"/>
    <w:multiLevelType w:val="hybridMultilevel"/>
    <w:tmpl w:val="0F06A7B6"/>
    <w:lvl w:ilvl="0" w:tplc="6AC4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B43119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32B0"/>
    <w:multiLevelType w:val="hybridMultilevel"/>
    <w:tmpl w:val="8E1E91FC"/>
    <w:lvl w:ilvl="0" w:tplc="26F4C7DA">
      <w:start w:val="1"/>
      <w:numFmt w:val="decimal"/>
      <w:lvlText w:val="%1."/>
      <w:lvlJc w:val="left"/>
      <w:pPr>
        <w:ind w:left="563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3" w:hanging="360"/>
      </w:pPr>
    </w:lvl>
    <w:lvl w:ilvl="2" w:tplc="0424001B" w:tentative="1">
      <w:start w:val="1"/>
      <w:numFmt w:val="lowerRoman"/>
      <w:lvlText w:val="%3."/>
      <w:lvlJc w:val="right"/>
      <w:pPr>
        <w:ind w:left="1823" w:hanging="180"/>
      </w:pPr>
    </w:lvl>
    <w:lvl w:ilvl="3" w:tplc="0424000F" w:tentative="1">
      <w:start w:val="1"/>
      <w:numFmt w:val="decimal"/>
      <w:lvlText w:val="%4."/>
      <w:lvlJc w:val="left"/>
      <w:pPr>
        <w:ind w:left="2543" w:hanging="360"/>
      </w:pPr>
    </w:lvl>
    <w:lvl w:ilvl="4" w:tplc="04240019" w:tentative="1">
      <w:start w:val="1"/>
      <w:numFmt w:val="lowerLetter"/>
      <w:lvlText w:val="%5."/>
      <w:lvlJc w:val="left"/>
      <w:pPr>
        <w:ind w:left="3263" w:hanging="360"/>
      </w:pPr>
    </w:lvl>
    <w:lvl w:ilvl="5" w:tplc="0424001B" w:tentative="1">
      <w:start w:val="1"/>
      <w:numFmt w:val="lowerRoman"/>
      <w:lvlText w:val="%6."/>
      <w:lvlJc w:val="right"/>
      <w:pPr>
        <w:ind w:left="3983" w:hanging="180"/>
      </w:pPr>
    </w:lvl>
    <w:lvl w:ilvl="6" w:tplc="0424000F" w:tentative="1">
      <w:start w:val="1"/>
      <w:numFmt w:val="decimal"/>
      <w:lvlText w:val="%7."/>
      <w:lvlJc w:val="left"/>
      <w:pPr>
        <w:ind w:left="4703" w:hanging="360"/>
      </w:pPr>
    </w:lvl>
    <w:lvl w:ilvl="7" w:tplc="04240019" w:tentative="1">
      <w:start w:val="1"/>
      <w:numFmt w:val="lowerLetter"/>
      <w:lvlText w:val="%8."/>
      <w:lvlJc w:val="left"/>
      <w:pPr>
        <w:ind w:left="5423" w:hanging="360"/>
      </w:pPr>
    </w:lvl>
    <w:lvl w:ilvl="8" w:tplc="0424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22C93768"/>
    <w:multiLevelType w:val="hybridMultilevel"/>
    <w:tmpl w:val="55A89444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67C"/>
    <w:multiLevelType w:val="hybridMultilevel"/>
    <w:tmpl w:val="2BCEFB58"/>
    <w:lvl w:ilvl="0" w:tplc="056EA8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94F8C"/>
    <w:multiLevelType w:val="hybridMultilevel"/>
    <w:tmpl w:val="7DDA7C0E"/>
    <w:lvl w:ilvl="0" w:tplc="416A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7E7"/>
    <w:multiLevelType w:val="hybridMultilevel"/>
    <w:tmpl w:val="242E4E18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321FD"/>
    <w:multiLevelType w:val="hybridMultilevel"/>
    <w:tmpl w:val="2F9A6D8C"/>
    <w:lvl w:ilvl="0" w:tplc="B720C4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F627E8"/>
    <w:multiLevelType w:val="hybridMultilevel"/>
    <w:tmpl w:val="EA72A3C4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A133FD"/>
    <w:multiLevelType w:val="hybridMultilevel"/>
    <w:tmpl w:val="416EAB76"/>
    <w:lvl w:ilvl="0" w:tplc="8BDAD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3138C"/>
    <w:multiLevelType w:val="hybridMultilevel"/>
    <w:tmpl w:val="4EE4F3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D5A2B"/>
    <w:multiLevelType w:val="hybridMultilevel"/>
    <w:tmpl w:val="3D122FB8"/>
    <w:lvl w:ilvl="0" w:tplc="947272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A3EF7"/>
    <w:multiLevelType w:val="hybridMultilevel"/>
    <w:tmpl w:val="64B6F724"/>
    <w:lvl w:ilvl="0" w:tplc="E92AA4C2">
      <w:start w:val="1"/>
      <w:numFmt w:val="lowerLetter"/>
      <w:lvlText w:val="%1)"/>
      <w:lvlJc w:val="left"/>
      <w:pPr>
        <w:ind w:left="757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CE244FA"/>
    <w:multiLevelType w:val="hybridMultilevel"/>
    <w:tmpl w:val="182C9AC0"/>
    <w:lvl w:ilvl="0" w:tplc="0060AB98">
      <w:start w:val="1"/>
      <w:numFmt w:val="bullet"/>
      <w:lvlText w:val="‒"/>
      <w:lvlJc w:val="left"/>
      <w:pPr>
        <w:ind w:left="644" w:hanging="360"/>
      </w:pPr>
      <w:rPr>
        <w:rFonts w:ascii="Arial" w:eastAsiaTheme="minorHAnsi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743F3"/>
    <w:multiLevelType w:val="hybridMultilevel"/>
    <w:tmpl w:val="92425000"/>
    <w:lvl w:ilvl="0" w:tplc="76AC1A70">
      <w:start w:val="49"/>
      <w:numFmt w:val="bullet"/>
      <w:pStyle w:val="Alineaza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42B1C"/>
    <w:multiLevelType w:val="multilevel"/>
    <w:tmpl w:val="E9DEAB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86480"/>
    <w:multiLevelType w:val="hybridMultilevel"/>
    <w:tmpl w:val="8F30968A"/>
    <w:lvl w:ilvl="0" w:tplc="EE4C8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20770"/>
    <w:multiLevelType w:val="hybridMultilevel"/>
    <w:tmpl w:val="08BA192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3709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9421F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B330D"/>
    <w:multiLevelType w:val="hybridMultilevel"/>
    <w:tmpl w:val="742E78D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65CD2"/>
    <w:multiLevelType w:val="hybridMultilevel"/>
    <w:tmpl w:val="72D85AB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524B0"/>
    <w:multiLevelType w:val="multilevel"/>
    <w:tmpl w:val="7E700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DE75043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8"/>
  </w:num>
  <w:num w:numId="5">
    <w:abstractNumId w:val="1"/>
  </w:num>
  <w:num w:numId="6">
    <w:abstractNumId w:val="29"/>
  </w:num>
  <w:num w:numId="7">
    <w:abstractNumId w:val="35"/>
  </w:num>
  <w:num w:numId="8">
    <w:abstractNumId w:val="4"/>
  </w:num>
  <w:num w:numId="9">
    <w:abstractNumId w:val="38"/>
  </w:num>
  <w:num w:numId="10">
    <w:abstractNumId w:val="32"/>
  </w:num>
  <w:num w:numId="11">
    <w:abstractNumId w:val="41"/>
  </w:num>
  <w:num w:numId="12">
    <w:abstractNumId w:val="45"/>
  </w:num>
  <w:num w:numId="13">
    <w:abstractNumId w:val="25"/>
  </w:num>
  <w:num w:numId="14">
    <w:abstractNumId w:val="16"/>
  </w:num>
  <w:num w:numId="15">
    <w:abstractNumId w:val="42"/>
  </w:num>
  <w:num w:numId="16">
    <w:abstractNumId w:val="3"/>
  </w:num>
  <w:num w:numId="17">
    <w:abstractNumId w:val="27"/>
  </w:num>
  <w:num w:numId="18">
    <w:abstractNumId w:val="31"/>
  </w:num>
  <w:num w:numId="19">
    <w:abstractNumId w:val="43"/>
  </w:num>
  <w:num w:numId="20">
    <w:abstractNumId w:val="0"/>
  </w:num>
  <w:num w:numId="21">
    <w:abstractNumId w:val="13"/>
  </w:num>
  <w:num w:numId="22">
    <w:abstractNumId w:val="6"/>
  </w:num>
  <w:num w:numId="23">
    <w:abstractNumId w:val="44"/>
  </w:num>
  <w:num w:numId="24">
    <w:abstractNumId w:val="9"/>
  </w:num>
  <w:num w:numId="25">
    <w:abstractNumId w:val="24"/>
  </w:num>
  <w:num w:numId="26">
    <w:abstractNumId w:val="15"/>
  </w:num>
  <w:num w:numId="27">
    <w:abstractNumId w:val="28"/>
  </w:num>
  <w:num w:numId="28">
    <w:abstractNumId w:val="2"/>
  </w:num>
  <w:num w:numId="29">
    <w:abstractNumId w:val="11"/>
  </w:num>
  <w:num w:numId="30">
    <w:abstractNumId w:val="30"/>
  </w:num>
  <w:num w:numId="31">
    <w:abstractNumId w:val="26"/>
  </w:num>
  <w:num w:numId="32">
    <w:abstractNumId w:val="21"/>
    <w:lvlOverride w:ilvl="0">
      <w:startOverride w:val="1"/>
    </w:lvlOverride>
  </w:num>
  <w:num w:numId="33">
    <w:abstractNumId w:val="34"/>
  </w:num>
  <w:num w:numId="34">
    <w:abstractNumId w:val="14"/>
  </w:num>
  <w:num w:numId="35">
    <w:abstractNumId w:val="33"/>
  </w:num>
  <w:num w:numId="36">
    <w:abstractNumId w:val="40"/>
  </w:num>
  <w:num w:numId="37">
    <w:abstractNumId w:val="5"/>
  </w:num>
  <w:num w:numId="38">
    <w:abstractNumId w:val="37"/>
  </w:num>
  <w:num w:numId="39">
    <w:abstractNumId w:val="18"/>
  </w:num>
  <w:num w:numId="40">
    <w:abstractNumId w:val="36"/>
  </w:num>
  <w:num w:numId="41">
    <w:abstractNumId w:val="10"/>
  </w:num>
  <w:num w:numId="42">
    <w:abstractNumId w:val="20"/>
  </w:num>
  <w:num w:numId="43">
    <w:abstractNumId w:val="12"/>
  </w:num>
  <w:num w:numId="44">
    <w:abstractNumId w:val="39"/>
  </w:num>
  <w:num w:numId="45">
    <w:abstractNumId w:val="2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46F"/>
    <w:rsid w:val="00016F72"/>
    <w:rsid w:val="00021F6C"/>
    <w:rsid w:val="00023093"/>
    <w:rsid w:val="00024FC1"/>
    <w:rsid w:val="00027482"/>
    <w:rsid w:val="0003123B"/>
    <w:rsid w:val="00036C50"/>
    <w:rsid w:val="0004075A"/>
    <w:rsid w:val="00040818"/>
    <w:rsid w:val="00042E82"/>
    <w:rsid w:val="00046091"/>
    <w:rsid w:val="00047CFA"/>
    <w:rsid w:val="000545E4"/>
    <w:rsid w:val="0006556B"/>
    <w:rsid w:val="0007058E"/>
    <w:rsid w:val="00077A24"/>
    <w:rsid w:val="00085164"/>
    <w:rsid w:val="00090B41"/>
    <w:rsid w:val="00091992"/>
    <w:rsid w:val="00093313"/>
    <w:rsid w:val="00093598"/>
    <w:rsid w:val="000972FB"/>
    <w:rsid w:val="000A79F2"/>
    <w:rsid w:val="000B06EE"/>
    <w:rsid w:val="000B7D4A"/>
    <w:rsid w:val="000C56B4"/>
    <w:rsid w:val="000C6819"/>
    <w:rsid w:val="000C7161"/>
    <w:rsid w:val="000C74A4"/>
    <w:rsid w:val="000E23CF"/>
    <w:rsid w:val="000E6380"/>
    <w:rsid w:val="000E6A9D"/>
    <w:rsid w:val="000E7885"/>
    <w:rsid w:val="000F2521"/>
    <w:rsid w:val="00103069"/>
    <w:rsid w:val="00105309"/>
    <w:rsid w:val="00105DB3"/>
    <w:rsid w:val="001063E0"/>
    <w:rsid w:val="00106E14"/>
    <w:rsid w:val="001120DE"/>
    <w:rsid w:val="001131EF"/>
    <w:rsid w:val="00134CEA"/>
    <w:rsid w:val="0014016E"/>
    <w:rsid w:val="00142F89"/>
    <w:rsid w:val="001A1A1F"/>
    <w:rsid w:val="001A4CA9"/>
    <w:rsid w:val="001A6293"/>
    <w:rsid w:val="001A67C5"/>
    <w:rsid w:val="001A71E5"/>
    <w:rsid w:val="001B534B"/>
    <w:rsid w:val="001D1A0C"/>
    <w:rsid w:val="001D5291"/>
    <w:rsid w:val="001E0BA6"/>
    <w:rsid w:val="001E3DB9"/>
    <w:rsid w:val="001E6C66"/>
    <w:rsid w:val="001F0229"/>
    <w:rsid w:val="001F0BD0"/>
    <w:rsid w:val="001F39FD"/>
    <w:rsid w:val="00203C21"/>
    <w:rsid w:val="00221D5B"/>
    <w:rsid w:val="00227D60"/>
    <w:rsid w:val="00251238"/>
    <w:rsid w:val="0025463D"/>
    <w:rsid w:val="00255FA5"/>
    <w:rsid w:val="00260BB3"/>
    <w:rsid w:val="002620DA"/>
    <w:rsid w:val="00264F8E"/>
    <w:rsid w:val="002707EC"/>
    <w:rsid w:val="00275375"/>
    <w:rsid w:val="00282A6D"/>
    <w:rsid w:val="00282D39"/>
    <w:rsid w:val="002A000C"/>
    <w:rsid w:val="002B2CF8"/>
    <w:rsid w:val="002B7D4A"/>
    <w:rsid w:val="002C0246"/>
    <w:rsid w:val="002C54DE"/>
    <w:rsid w:val="002D183D"/>
    <w:rsid w:val="002D5918"/>
    <w:rsid w:val="002D6011"/>
    <w:rsid w:val="002E7494"/>
    <w:rsid w:val="002F4DDB"/>
    <w:rsid w:val="002F7A2B"/>
    <w:rsid w:val="003007C5"/>
    <w:rsid w:val="00303B90"/>
    <w:rsid w:val="00303E9C"/>
    <w:rsid w:val="00311FBD"/>
    <w:rsid w:val="00316DD5"/>
    <w:rsid w:val="003215AD"/>
    <w:rsid w:val="0032274C"/>
    <w:rsid w:val="00333089"/>
    <w:rsid w:val="00340254"/>
    <w:rsid w:val="00340CC0"/>
    <w:rsid w:val="003447A9"/>
    <w:rsid w:val="003525FC"/>
    <w:rsid w:val="00355F42"/>
    <w:rsid w:val="00360ADB"/>
    <w:rsid w:val="00366E64"/>
    <w:rsid w:val="00367DE4"/>
    <w:rsid w:val="00371107"/>
    <w:rsid w:val="00371C0B"/>
    <w:rsid w:val="0037379D"/>
    <w:rsid w:val="003763D8"/>
    <w:rsid w:val="003B3C27"/>
    <w:rsid w:val="003C060C"/>
    <w:rsid w:val="003D5236"/>
    <w:rsid w:val="003E5665"/>
    <w:rsid w:val="003E68D9"/>
    <w:rsid w:val="003F3F78"/>
    <w:rsid w:val="0040338E"/>
    <w:rsid w:val="00403B39"/>
    <w:rsid w:val="00404B80"/>
    <w:rsid w:val="0041081A"/>
    <w:rsid w:val="00415FFF"/>
    <w:rsid w:val="004173DE"/>
    <w:rsid w:val="00420E51"/>
    <w:rsid w:val="00426638"/>
    <w:rsid w:val="00426EB0"/>
    <w:rsid w:val="0044110E"/>
    <w:rsid w:val="00442A45"/>
    <w:rsid w:val="0044323F"/>
    <w:rsid w:val="004432E7"/>
    <w:rsid w:val="004523BC"/>
    <w:rsid w:val="004573F6"/>
    <w:rsid w:val="0046351B"/>
    <w:rsid w:val="00476836"/>
    <w:rsid w:val="0048344F"/>
    <w:rsid w:val="00485A1E"/>
    <w:rsid w:val="00490FC4"/>
    <w:rsid w:val="0049245D"/>
    <w:rsid w:val="00493136"/>
    <w:rsid w:val="00494AE1"/>
    <w:rsid w:val="00494FD2"/>
    <w:rsid w:val="004A0AD6"/>
    <w:rsid w:val="004A0CA6"/>
    <w:rsid w:val="004A2B61"/>
    <w:rsid w:val="004A34B0"/>
    <w:rsid w:val="004A4825"/>
    <w:rsid w:val="004C0570"/>
    <w:rsid w:val="004C086D"/>
    <w:rsid w:val="004C2DC0"/>
    <w:rsid w:val="004D3481"/>
    <w:rsid w:val="004D3582"/>
    <w:rsid w:val="004E7828"/>
    <w:rsid w:val="004F1625"/>
    <w:rsid w:val="005001F7"/>
    <w:rsid w:val="005055CC"/>
    <w:rsid w:val="00505910"/>
    <w:rsid w:val="0051729A"/>
    <w:rsid w:val="00525348"/>
    <w:rsid w:val="00526A5C"/>
    <w:rsid w:val="005301B3"/>
    <w:rsid w:val="0053390C"/>
    <w:rsid w:val="005349D9"/>
    <w:rsid w:val="00535568"/>
    <w:rsid w:val="00545F11"/>
    <w:rsid w:val="0055000C"/>
    <w:rsid w:val="00552425"/>
    <w:rsid w:val="005537BC"/>
    <w:rsid w:val="00562010"/>
    <w:rsid w:val="0056691F"/>
    <w:rsid w:val="00571C88"/>
    <w:rsid w:val="0057412F"/>
    <w:rsid w:val="005749E4"/>
    <w:rsid w:val="0058795F"/>
    <w:rsid w:val="00597938"/>
    <w:rsid w:val="005A0F1D"/>
    <w:rsid w:val="005A2B05"/>
    <w:rsid w:val="005A57C4"/>
    <w:rsid w:val="005A6E3F"/>
    <w:rsid w:val="005B0367"/>
    <w:rsid w:val="005B4E34"/>
    <w:rsid w:val="005C0E57"/>
    <w:rsid w:val="005C156E"/>
    <w:rsid w:val="005C4899"/>
    <w:rsid w:val="005C5331"/>
    <w:rsid w:val="005D221A"/>
    <w:rsid w:val="005D27DC"/>
    <w:rsid w:val="005D6694"/>
    <w:rsid w:val="005E6A1E"/>
    <w:rsid w:val="005E7A1A"/>
    <w:rsid w:val="005F1B87"/>
    <w:rsid w:val="005F53E4"/>
    <w:rsid w:val="006037B6"/>
    <w:rsid w:val="00606753"/>
    <w:rsid w:val="00612109"/>
    <w:rsid w:val="006123B6"/>
    <w:rsid w:val="00612B0A"/>
    <w:rsid w:val="00617776"/>
    <w:rsid w:val="00617B38"/>
    <w:rsid w:val="00620D74"/>
    <w:rsid w:val="00621B69"/>
    <w:rsid w:val="00630EA5"/>
    <w:rsid w:val="006356BE"/>
    <w:rsid w:val="006403D0"/>
    <w:rsid w:val="00641302"/>
    <w:rsid w:val="006545C8"/>
    <w:rsid w:val="00656232"/>
    <w:rsid w:val="006632F9"/>
    <w:rsid w:val="00663778"/>
    <w:rsid w:val="006668A0"/>
    <w:rsid w:val="00672BAA"/>
    <w:rsid w:val="006769BD"/>
    <w:rsid w:val="00683D79"/>
    <w:rsid w:val="00684CF0"/>
    <w:rsid w:val="006961B1"/>
    <w:rsid w:val="0069769B"/>
    <w:rsid w:val="006979B4"/>
    <w:rsid w:val="006A2A3A"/>
    <w:rsid w:val="006A2BBB"/>
    <w:rsid w:val="006A31CD"/>
    <w:rsid w:val="006B36F0"/>
    <w:rsid w:val="006C5E81"/>
    <w:rsid w:val="006C7155"/>
    <w:rsid w:val="006D4F48"/>
    <w:rsid w:val="006D7CCC"/>
    <w:rsid w:val="006E734F"/>
    <w:rsid w:val="006F7823"/>
    <w:rsid w:val="007000F7"/>
    <w:rsid w:val="0070202F"/>
    <w:rsid w:val="007064DE"/>
    <w:rsid w:val="007070F4"/>
    <w:rsid w:val="00712436"/>
    <w:rsid w:val="00712987"/>
    <w:rsid w:val="007163AC"/>
    <w:rsid w:val="00716D46"/>
    <w:rsid w:val="0072032F"/>
    <w:rsid w:val="00724E3E"/>
    <w:rsid w:val="007270BC"/>
    <w:rsid w:val="0073189D"/>
    <w:rsid w:val="00733CE6"/>
    <w:rsid w:val="00742244"/>
    <w:rsid w:val="00742A30"/>
    <w:rsid w:val="00751195"/>
    <w:rsid w:val="007519D6"/>
    <w:rsid w:val="00767691"/>
    <w:rsid w:val="0078405C"/>
    <w:rsid w:val="00790B32"/>
    <w:rsid w:val="007A279D"/>
    <w:rsid w:val="007A79EC"/>
    <w:rsid w:val="007B0EF0"/>
    <w:rsid w:val="007B513C"/>
    <w:rsid w:val="007B699A"/>
    <w:rsid w:val="007B74BE"/>
    <w:rsid w:val="007D5FED"/>
    <w:rsid w:val="007D76DC"/>
    <w:rsid w:val="007E27C7"/>
    <w:rsid w:val="007E6173"/>
    <w:rsid w:val="007E7D71"/>
    <w:rsid w:val="007F1188"/>
    <w:rsid w:val="007F5CB8"/>
    <w:rsid w:val="007F7D89"/>
    <w:rsid w:val="00801BA1"/>
    <w:rsid w:val="00854B5A"/>
    <w:rsid w:val="00854BD4"/>
    <w:rsid w:val="00855EE6"/>
    <w:rsid w:val="00867BC0"/>
    <w:rsid w:val="00873512"/>
    <w:rsid w:val="008806E7"/>
    <w:rsid w:val="008824B9"/>
    <w:rsid w:val="008939CC"/>
    <w:rsid w:val="0089578E"/>
    <w:rsid w:val="008A2E1E"/>
    <w:rsid w:val="008A4888"/>
    <w:rsid w:val="008B0FFC"/>
    <w:rsid w:val="008C0896"/>
    <w:rsid w:val="008C2FBD"/>
    <w:rsid w:val="008C3A03"/>
    <w:rsid w:val="008C601D"/>
    <w:rsid w:val="008C607E"/>
    <w:rsid w:val="008D0C49"/>
    <w:rsid w:val="008D75E0"/>
    <w:rsid w:val="008E1020"/>
    <w:rsid w:val="009001FA"/>
    <w:rsid w:val="00901233"/>
    <w:rsid w:val="00904C49"/>
    <w:rsid w:val="0092568C"/>
    <w:rsid w:val="00930A42"/>
    <w:rsid w:val="00933E05"/>
    <w:rsid w:val="00937CFA"/>
    <w:rsid w:val="0094462E"/>
    <w:rsid w:val="00945482"/>
    <w:rsid w:val="0095075B"/>
    <w:rsid w:val="00955B48"/>
    <w:rsid w:val="00964006"/>
    <w:rsid w:val="00971AE6"/>
    <w:rsid w:val="0098472C"/>
    <w:rsid w:val="00995C78"/>
    <w:rsid w:val="00997719"/>
    <w:rsid w:val="009B1C7A"/>
    <w:rsid w:val="009B43BA"/>
    <w:rsid w:val="009B76E5"/>
    <w:rsid w:val="009B7FB7"/>
    <w:rsid w:val="009C2BA5"/>
    <w:rsid w:val="009C3E2E"/>
    <w:rsid w:val="009C6AA0"/>
    <w:rsid w:val="009D20A4"/>
    <w:rsid w:val="009D2DBE"/>
    <w:rsid w:val="009D5F08"/>
    <w:rsid w:val="009F2333"/>
    <w:rsid w:val="00A039A1"/>
    <w:rsid w:val="00A146C1"/>
    <w:rsid w:val="00A23296"/>
    <w:rsid w:val="00A24FC6"/>
    <w:rsid w:val="00A31004"/>
    <w:rsid w:val="00A33C5F"/>
    <w:rsid w:val="00A368D7"/>
    <w:rsid w:val="00A41651"/>
    <w:rsid w:val="00A448D6"/>
    <w:rsid w:val="00A45481"/>
    <w:rsid w:val="00A50F9B"/>
    <w:rsid w:val="00A51BF7"/>
    <w:rsid w:val="00A52D20"/>
    <w:rsid w:val="00A53619"/>
    <w:rsid w:val="00A5638A"/>
    <w:rsid w:val="00A56CB0"/>
    <w:rsid w:val="00A71EF0"/>
    <w:rsid w:val="00A868A9"/>
    <w:rsid w:val="00A95BB3"/>
    <w:rsid w:val="00AA035E"/>
    <w:rsid w:val="00AA0B5A"/>
    <w:rsid w:val="00AC1016"/>
    <w:rsid w:val="00AD5679"/>
    <w:rsid w:val="00AD57A0"/>
    <w:rsid w:val="00AF021E"/>
    <w:rsid w:val="00AF1D1A"/>
    <w:rsid w:val="00AF5152"/>
    <w:rsid w:val="00AF6453"/>
    <w:rsid w:val="00AF6E9A"/>
    <w:rsid w:val="00B05956"/>
    <w:rsid w:val="00B17209"/>
    <w:rsid w:val="00B17512"/>
    <w:rsid w:val="00B21839"/>
    <w:rsid w:val="00B24A13"/>
    <w:rsid w:val="00B26EB1"/>
    <w:rsid w:val="00B37FC2"/>
    <w:rsid w:val="00B4587E"/>
    <w:rsid w:val="00B56D3A"/>
    <w:rsid w:val="00B65FA1"/>
    <w:rsid w:val="00B675FB"/>
    <w:rsid w:val="00B86467"/>
    <w:rsid w:val="00B874D5"/>
    <w:rsid w:val="00B95C9A"/>
    <w:rsid w:val="00B975DA"/>
    <w:rsid w:val="00B97F93"/>
    <w:rsid w:val="00BA3494"/>
    <w:rsid w:val="00BB1C83"/>
    <w:rsid w:val="00BB4354"/>
    <w:rsid w:val="00BB79DE"/>
    <w:rsid w:val="00BC1503"/>
    <w:rsid w:val="00BC3034"/>
    <w:rsid w:val="00BD04F0"/>
    <w:rsid w:val="00BE281E"/>
    <w:rsid w:val="00BE3CA4"/>
    <w:rsid w:val="00BF0A56"/>
    <w:rsid w:val="00BF0A90"/>
    <w:rsid w:val="00C047A4"/>
    <w:rsid w:val="00C04E43"/>
    <w:rsid w:val="00C212F4"/>
    <w:rsid w:val="00C227E2"/>
    <w:rsid w:val="00C25BD1"/>
    <w:rsid w:val="00C261C0"/>
    <w:rsid w:val="00C440A5"/>
    <w:rsid w:val="00C52325"/>
    <w:rsid w:val="00C530EA"/>
    <w:rsid w:val="00C572A9"/>
    <w:rsid w:val="00C724AA"/>
    <w:rsid w:val="00C81FF4"/>
    <w:rsid w:val="00C83519"/>
    <w:rsid w:val="00C90698"/>
    <w:rsid w:val="00CA040F"/>
    <w:rsid w:val="00CA6E57"/>
    <w:rsid w:val="00CB7774"/>
    <w:rsid w:val="00CD0378"/>
    <w:rsid w:val="00CD421C"/>
    <w:rsid w:val="00CF3F35"/>
    <w:rsid w:val="00CF69B9"/>
    <w:rsid w:val="00CF6E4E"/>
    <w:rsid w:val="00D0129B"/>
    <w:rsid w:val="00D0447B"/>
    <w:rsid w:val="00D07E23"/>
    <w:rsid w:val="00D225C4"/>
    <w:rsid w:val="00D2623B"/>
    <w:rsid w:val="00D33ADB"/>
    <w:rsid w:val="00D4011D"/>
    <w:rsid w:val="00D449C8"/>
    <w:rsid w:val="00D451AE"/>
    <w:rsid w:val="00D53581"/>
    <w:rsid w:val="00D75317"/>
    <w:rsid w:val="00D760D6"/>
    <w:rsid w:val="00D80BCA"/>
    <w:rsid w:val="00D81083"/>
    <w:rsid w:val="00D8232A"/>
    <w:rsid w:val="00DA3CC5"/>
    <w:rsid w:val="00DA3CFF"/>
    <w:rsid w:val="00DA5521"/>
    <w:rsid w:val="00DA7DCA"/>
    <w:rsid w:val="00DB0D60"/>
    <w:rsid w:val="00DC1008"/>
    <w:rsid w:val="00DC2EC5"/>
    <w:rsid w:val="00DD158C"/>
    <w:rsid w:val="00DD274C"/>
    <w:rsid w:val="00DD3805"/>
    <w:rsid w:val="00DD4868"/>
    <w:rsid w:val="00DE59B2"/>
    <w:rsid w:val="00DE5D49"/>
    <w:rsid w:val="00DF1B3F"/>
    <w:rsid w:val="00E0252A"/>
    <w:rsid w:val="00E0511C"/>
    <w:rsid w:val="00E056DA"/>
    <w:rsid w:val="00E06442"/>
    <w:rsid w:val="00E06947"/>
    <w:rsid w:val="00E06F8D"/>
    <w:rsid w:val="00E13321"/>
    <w:rsid w:val="00E13D49"/>
    <w:rsid w:val="00E14109"/>
    <w:rsid w:val="00E14307"/>
    <w:rsid w:val="00E1454D"/>
    <w:rsid w:val="00E159BB"/>
    <w:rsid w:val="00E21482"/>
    <w:rsid w:val="00E229AF"/>
    <w:rsid w:val="00E4199C"/>
    <w:rsid w:val="00E45D0C"/>
    <w:rsid w:val="00E47686"/>
    <w:rsid w:val="00E5061F"/>
    <w:rsid w:val="00E57236"/>
    <w:rsid w:val="00E63A72"/>
    <w:rsid w:val="00E753F0"/>
    <w:rsid w:val="00E76429"/>
    <w:rsid w:val="00E77B02"/>
    <w:rsid w:val="00E77F63"/>
    <w:rsid w:val="00E84410"/>
    <w:rsid w:val="00E9545E"/>
    <w:rsid w:val="00E95DF4"/>
    <w:rsid w:val="00E96CBF"/>
    <w:rsid w:val="00EA0105"/>
    <w:rsid w:val="00EB1432"/>
    <w:rsid w:val="00EB1932"/>
    <w:rsid w:val="00EB2807"/>
    <w:rsid w:val="00EB55FB"/>
    <w:rsid w:val="00EC260C"/>
    <w:rsid w:val="00EC5FC1"/>
    <w:rsid w:val="00EC7EDA"/>
    <w:rsid w:val="00ED0AC8"/>
    <w:rsid w:val="00ED573D"/>
    <w:rsid w:val="00EE1737"/>
    <w:rsid w:val="00EE48AF"/>
    <w:rsid w:val="00EF1E46"/>
    <w:rsid w:val="00EF5567"/>
    <w:rsid w:val="00F03956"/>
    <w:rsid w:val="00F041AE"/>
    <w:rsid w:val="00F128BC"/>
    <w:rsid w:val="00F16203"/>
    <w:rsid w:val="00F26222"/>
    <w:rsid w:val="00F337AE"/>
    <w:rsid w:val="00F33F7D"/>
    <w:rsid w:val="00F365A0"/>
    <w:rsid w:val="00F37387"/>
    <w:rsid w:val="00F509B7"/>
    <w:rsid w:val="00F50E8B"/>
    <w:rsid w:val="00F60883"/>
    <w:rsid w:val="00F71E3E"/>
    <w:rsid w:val="00F75F2A"/>
    <w:rsid w:val="00F8383E"/>
    <w:rsid w:val="00F93C58"/>
    <w:rsid w:val="00F97E4C"/>
    <w:rsid w:val="00FA1D02"/>
    <w:rsid w:val="00FB5F60"/>
    <w:rsid w:val="00FC4691"/>
    <w:rsid w:val="00FC5788"/>
    <w:rsid w:val="00FD3ACB"/>
    <w:rsid w:val="00FD449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8FE2"/>
  <w15:docId w15:val="{0B5614B4-2D02-477E-A08E-9866F354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2A3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360AD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VrstapredpisaZnak">
    <w:name w:val="Vrsta predpisa Znak"/>
    <w:link w:val="Vrstapredpisa"/>
    <w:rsid w:val="00360ADB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Poglavje">
    <w:name w:val="Poglavje"/>
    <w:basedOn w:val="Navaden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360ADB"/>
    <w:rPr>
      <w:rFonts w:ascii="Arial" w:eastAsia="Times New Roman" w:hAnsi="Arial" w:cs="Times New Roman"/>
      <w:b/>
    </w:rPr>
  </w:style>
  <w:style w:type="paragraph" w:customStyle="1" w:styleId="len">
    <w:name w:val="Člen"/>
    <w:basedOn w:val="Navaden"/>
    <w:link w:val="len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"/>
    <w:rsid w:val="00360ADB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360AD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360ADB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360ADB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360ADB"/>
    <w:rPr>
      <w:rFonts w:ascii="Arial" w:eastAsia="Times New Roman" w:hAnsi="Arial" w:cs="Times New Roman"/>
    </w:rPr>
  </w:style>
  <w:style w:type="paragraph" w:customStyle="1" w:styleId="Neotevilenodstavek">
    <w:name w:val="Neoštevilčen odstavek"/>
    <w:basedOn w:val="Navaden"/>
    <w:link w:val="NeotevilenodstavekZnak"/>
    <w:qFormat/>
    <w:rsid w:val="0098472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basedOn w:val="Privzetapisavaodstavka"/>
    <w:link w:val="Neotevilenodstavek"/>
    <w:rsid w:val="0098472C"/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basedOn w:val="Navaden"/>
    <w:qFormat/>
    <w:rsid w:val="009F2333"/>
    <w:pPr>
      <w:numPr>
        <w:numId w:val="19"/>
      </w:numPr>
      <w:tabs>
        <w:tab w:val="left" w:pos="540"/>
        <w:tab w:val="left" w:pos="900"/>
      </w:tabs>
      <w:spacing w:after="0" w:line="240" w:lineRule="auto"/>
      <w:ind w:left="907" w:hanging="510"/>
      <w:jc w:val="both"/>
    </w:pPr>
    <w:rPr>
      <w:rFonts w:ascii="Arial" w:eastAsia="Times New Roman" w:hAnsi="Arial" w:cs="Times New Roman"/>
    </w:rPr>
  </w:style>
  <w:style w:type="character" w:styleId="Pripombasklic">
    <w:name w:val="annotation reference"/>
    <w:semiHidden/>
    <w:unhideWhenUsed/>
    <w:rsid w:val="009F233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F23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F2333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3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23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58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58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3F0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EE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8AF"/>
  </w:style>
  <w:style w:type="character" w:customStyle="1" w:styleId="OddelekZnak1">
    <w:name w:val="Oddelek Znak1"/>
    <w:link w:val="Oddelek"/>
    <w:rsid w:val="00142F89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14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42F89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rsid w:val="00142F89"/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142F8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42F89"/>
    <w:pPr>
      <w:numPr>
        <w:numId w:val="3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paragraph" w:customStyle="1" w:styleId="Odsek">
    <w:name w:val="Odsek"/>
    <w:basedOn w:val="Oddelek"/>
    <w:link w:val="OdsekZnak"/>
    <w:qFormat/>
    <w:rsid w:val="00142F89"/>
    <w:pPr>
      <w:numPr>
        <w:numId w:val="31"/>
      </w:numPr>
    </w:pPr>
    <w:rPr>
      <w:rFonts w:cs="Times New Roman"/>
    </w:rPr>
  </w:style>
  <w:style w:type="character" w:customStyle="1" w:styleId="OdsekZnak">
    <w:name w:val="Odsek Znak"/>
    <w:link w:val="Odsek"/>
    <w:rsid w:val="00142F89"/>
    <w:rPr>
      <w:rFonts w:ascii="Arial" w:eastAsia="Times New Roman" w:hAnsi="Arial" w:cs="Times New Roman"/>
      <w:b/>
    </w:rPr>
  </w:style>
  <w:style w:type="paragraph" w:styleId="Navadensplet">
    <w:name w:val="Normal (Web)"/>
    <w:basedOn w:val="Navaden"/>
    <w:uiPriority w:val="99"/>
    <w:unhideWhenUsed/>
    <w:rsid w:val="00142F89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odstavek0">
    <w:name w:val="odstavek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0F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anjenadolobatretjinivo">
    <w:name w:val="zamakanjenadolobatretjinivo"/>
    <w:basedOn w:val="Navaden"/>
    <w:rsid w:val="0095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urlid=201347&amp;stevilka=17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1321&amp;stevilka=7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69ED3-B2A1-460A-86AB-AF50E93A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Manica Gros</dc:creator>
  <cp:lastModifiedBy>Zoran Verovnik</cp:lastModifiedBy>
  <cp:revision>10</cp:revision>
  <cp:lastPrinted>2017-08-28T10:43:00Z</cp:lastPrinted>
  <dcterms:created xsi:type="dcterms:W3CDTF">2021-01-21T12:45:00Z</dcterms:created>
  <dcterms:modified xsi:type="dcterms:W3CDTF">2021-02-18T16:19:00Z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