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D6A1D" w:rsidRDefault="00594F06"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8"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3E50BC" w:rsidRDefault="00AE1F83" w:rsidP="006618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E50BC">
              <w:rPr>
                <w:rFonts w:ascii="Arial" w:eastAsia="Times New Roman" w:hAnsi="Arial" w:cs="Arial"/>
                <w:sz w:val="20"/>
                <w:szCs w:val="20"/>
                <w:lang w:eastAsia="sl-SI"/>
              </w:rPr>
              <w:t xml:space="preserve">Številka: </w:t>
            </w:r>
            <w:r w:rsidR="00661811">
              <w:rPr>
                <w:rFonts w:ascii="Arial" w:eastAsia="Times New Roman" w:hAnsi="Arial" w:cs="Arial"/>
                <w:sz w:val="20"/>
                <w:szCs w:val="20"/>
                <w:lang w:eastAsia="sl-SI"/>
              </w:rPr>
              <w:t>0143-271/2020</w:t>
            </w:r>
          </w:p>
        </w:tc>
      </w:tr>
      <w:tr w:rsidR="00AE1F83" w:rsidRPr="00AE1F83" w:rsidTr="00BD6A1D">
        <w:trPr>
          <w:gridAfter w:val="2"/>
          <w:wAfter w:w="3067" w:type="dxa"/>
        </w:trPr>
        <w:tc>
          <w:tcPr>
            <w:tcW w:w="6096" w:type="dxa"/>
            <w:gridSpan w:val="2"/>
          </w:tcPr>
          <w:p w:rsidR="00AE1F83" w:rsidRPr="003E50BC" w:rsidRDefault="00AE1F83" w:rsidP="009932F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E50BC">
              <w:rPr>
                <w:rFonts w:ascii="Arial" w:eastAsia="Times New Roman" w:hAnsi="Arial" w:cs="Arial"/>
                <w:sz w:val="20"/>
                <w:szCs w:val="20"/>
                <w:lang w:eastAsia="sl-SI"/>
              </w:rPr>
              <w:t>Ljubljana,</w:t>
            </w:r>
            <w:r w:rsidR="00C27090">
              <w:rPr>
                <w:rFonts w:ascii="Arial" w:eastAsia="Times New Roman" w:hAnsi="Arial" w:cs="Arial"/>
                <w:sz w:val="20"/>
                <w:szCs w:val="20"/>
                <w:lang w:eastAsia="sl-SI"/>
              </w:rPr>
              <w:t xml:space="preserve"> 8</w:t>
            </w:r>
            <w:r w:rsidR="00661811">
              <w:rPr>
                <w:rFonts w:ascii="Arial" w:eastAsia="Times New Roman" w:hAnsi="Arial" w:cs="Arial"/>
                <w:sz w:val="20"/>
                <w:szCs w:val="20"/>
                <w:lang w:eastAsia="sl-SI"/>
              </w:rPr>
              <w:t xml:space="preserve">. </w:t>
            </w:r>
            <w:r w:rsidR="009932F0">
              <w:rPr>
                <w:rFonts w:ascii="Arial" w:eastAsia="Times New Roman" w:hAnsi="Arial" w:cs="Arial"/>
                <w:sz w:val="20"/>
                <w:szCs w:val="20"/>
                <w:lang w:eastAsia="sl-SI"/>
              </w:rPr>
              <w:t xml:space="preserve">7. </w:t>
            </w:r>
            <w:r w:rsidR="00661811">
              <w:rPr>
                <w:rFonts w:ascii="Arial" w:eastAsia="Times New Roman" w:hAnsi="Arial" w:cs="Arial"/>
                <w:sz w:val="20"/>
                <w:szCs w:val="20"/>
                <w:lang w:eastAsia="sl-SI"/>
              </w:rPr>
              <w:t>2020</w:t>
            </w:r>
          </w:p>
        </w:tc>
      </w:tr>
      <w:tr w:rsidR="00AE1F83" w:rsidRPr="00AE1F83" w:rsidTr="00BD6A1D">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0E5AE4">
              <w:rPr>
                <w:rFonts w:ascii="Arial" w:eastAsia="Times New Roman" w:hAnsi="Arial" w:cs="Arial"/>
                <w:iCs/>
                <w:sz w:val="20"/>
                <w:szCs w:val="20"/>
                <w:lang w:eastAsia="sl-SI"/>
              </w:rPr>
              <w:t>/</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6461BE" w:rsidP="00AE1F83">
            <w:pPr>
              <w:spacing w:after="0" w:line="260" w:lineRule="exact"/>
              <w:rPr>
                <w:rFonts w:ascii="Arial" w:eastAsia="Times New Roman" w:hAnsi="Arial" w:cs="Arial"/>
                <w:sz w:val="20"/>
                <w:szCs w:val="20"/>
              </w:rPr>
            </w:pPr>
            <w:hyperlink r:id="rId9" w:history="1">
              <w:r w:rsidRPr="006B17F9">
                <w:rPr>
                  <w:rStyle w:val="Hiperpovezava"/>
                </w:rPr>
                <w:t>g</w:t>
              </w:r>
              <w:r w:rsidRPr="006B17F9">
                <w:rPr>
                  <w:rStyle w:val="Hiperpovezava"/>
                  <w:rFonts w:ascii="Arial" w:eastAsia="Times New Roman" w:hAnsi="Arial" w:cs="Times New Roman"/>
                  <w:sz w:val="20"/>
                  <w:szCs w:val="20"/>
                </w:rPr>
                <w:t>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0E5AE4" w:rsidRDefault="00AE1F83" w:rsidP="008E382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0E5AE4">
              <w:rPr>
                <w:rFonts w:ascii="Arial" w:eastAsia="Times New Roman" w:hAnsi="Arial" w:cs="Arial"/>
                <w:b/>
                <w:sz w:val="20"/>
                <w:szCs w:val="20"/>
                <w:lang w:eastAsia="sl-SI"/>
              </w:rPr>
              <w:t xml:space="preserve">ZADEVA: </w:t>
            </w:r>
            <w:r w:rsidR="000E5AE4" w:rsidRPr="000E5AE4">
              <w:rPr>
                <w:rFonts w:ascii="Arial" w:hAnsi="Arial" w:cs="Arial"/>
                <w:b/>
                <w:sz w:val="20"/>
              </w:rPr>
              <w:t>Letno poročilo Javnega štipendijskega, razvojnega, invalidskega in preživninskega sklada Republike Slovenije za leto 201</w:t>
            </w:r>
            <w:r w:rsidR="00BC50B5">
              <w:rPr>
                <w:rFonts w:ascii="Arial" w:hAnsi="Arial" w:cs="Arial"/>
                <w:b/>
                <w:sz w:val="20"/>
              </w:rPr>
              <w:t>9</w:t>
            </w:r>
            <w:r w:rsidR="000E5AE4" w:rsidRPr="000E5AE4">
              <w:rPr>
                <w:rFonts w:ascii="Arial" w:hAnsi="Arial" w:cs="Arial"/>
                <w:b/>
                <w:sz w:val="20"/>
                <w:szCs w:val="20"/>
              </w:rPr>
              <w:t>– predlog za obravnavo</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3E50BC" w:rsidRPr="008F1FCD" w:rsidRDefault="000E5AE4" w:rsidP="000E5AE4">
            <w:pPr>
              <w:tabs>
                <w:tab w:val="left" w:pos="9000"/>
              </w:tabs>
              <w:spacing w:line="240" w:lineRule="atLeast"/>
              <w:ind w:right="70"/>
              <w:jc w:val="both"/>
              <w:rPr>
                <w:rFonts w:ascii="Arial" w:hAnsi="Arial" w:cs="Arial"/>
                <w:sz w:val="20"/>
                <w:szCs w:val="20"/>
              </w:rPr>
            </w:pPr>
            <w:r w:rsidRPr="00486040">
              <w:rPr>
                <w:rFonts w:ascii="Arial" w:hAnsi="Arial" w:cs="Arial"/>
                <w:sz w:val="20"/>
                <w:szCs w:val="20"/>
              </w:rPr>
              <w:t>Na podlagi četrte in pete alineje 13. člena Zakona o javnih skladih (Uradni list RS, št. 77/08</w:t>
            </w:r>
            <w:r w:rsidR="00D22D5C">
              <w:rPr>
                <w:rFonts w:ascii="Arial" w:hAnsi="Arial" w:cs="Arial"/>
                <w:sz w:val="20"/>
                <w:szCs w:val="20"/>
              </w:rPr>
              <w:t>,</w:t>
            </w:r>
            <w:r w:rsidRPr="00486040">
              <w:rPr>
                <w:rFonts w:ascii="Arial" w:hAnsi="Arial" w:cs="Arial"/>
                <w:sz w:val="20"/>
                <w:szCs w:val="20"/>
              </w:rPr>
              <w:t xml:space="preserve"> 8/10-ZSKZ-B</w:t>
            </w:r>
            <w:r w:rsidR="00E9324F">
              <w:rPr>
                <w:rFonts w:ascii="Arial" w:hAnsi="Arial" w:cs="Arial"/>
                <w:sz w:val="20"/>
                <w:szCs w:val="20"/>
              </w:rPr>
              <w:t xml:space="preserve"> </w:t>
            </w:r>
            <w:r w:rsidR="00D22D5C" w:rsidRPr="008F1FCD">
              <w:rPr>
                <w:rFonts w:ascii="Arial" w:hAnsi="Arial" w:cs="Arial"/>
                <w:sz w:val="20"/>
                <w:szCs w:val="20"/>
              </w:rPr>
              <w:t>in 61/20 – ZDLGPE)</w:t>
            </w:r>
            <w:r w:rsidRPr="008F1FCD">
              <w:rPr>
                <w:rFonts w:ascii="Arial" w:hAnsi="Arial" w:cs="Arial"/>
                <w:sz w:val="20"/>
                <w:szCs w:val="20"/>
              </w:rPr>
              <w:t xml:space="preserve">, </w:t>
            </w:r>
            <w:r w:rsidR="004A48DE" w:rsidRPr="008F1FCD">
              <w:rPr>
                <w:rFonts w:ascii="Arial" w:hAnsi="Arial" w:cs="Arial"/>
                <w:sz w:val="20"/>
                <w:szCs w:val="20"/>
              </w:rPr>
              <w:t xml:space="preserve">četrte in pete alineje </w:t>
            </w:r>
            <w:r w:rsidR="00E9324F">
              <w:rPr>
                <w:rFonts w:ascii="Arial" w:hAnsi="Arial" w:cs="Arial"/>
                <w:sz w:val="20"/>
                <w:szCs w:val="20"/>
              </w:rPr>
              <w:t xml:space="preserve">prvega odstavka </w:t>
            </w:r>
            <w:r w:rsidR="004A48DE" w:rsidRPr="008F1FCD">
              <w:rPr>
                <w:rFonts w:ascii="Arial" w:hAnsi="Arial" w:cs="Arial"/>
                <w:sz w:val="20"/>
                <w:szCs w:val="20"/>
              </w:rPr>
              <w:t>5.</w:t>
            </w:r>
            <w:r w:rsidRPr="008F1FCD">
              <w:rPr>
                <w:rFonts w:ascii="Arial" w:hAnsi="Arial" w:cs="Arial"/>
                <w:sz w:val="20"/>
                <w:szCs w:val="20"/>
              </w:rPr>
              <w:t xml:space="preserve"> člena Ustanovitvenega akta Javnega štipendijskega, razvojnega, invalidskega in preživninskega sklada Republike Slovenije (Uradni list RS, št. 23/13, 84/16</w:t>
            </w:r>
            <w:r w:rsidR="00E9324F">
              <w:rPr>
                <w:rFonts w:ascii="Arial" w:hAnsi="Arial" w:cs="Arial"/>
                <w:sz w:val="20"/>
                <w:szCs w:val="20"/>
              </w:rPr>
              <w:t>,</w:t>
            </w:r>
            <w:r w:rsidRPr="008F1FCD">
              <w:rPr>
                <w:rFonts w:ascii="Arial" w:hAnsi="Arial" w:cs="Arial"/>
                <w:sz w:val="20"/>
                <w:szCs w:val="20"/>
              </w:rPr>
              <w:t xml:space="preserve"> 12/17 – </w:t>
            </w:r>
            <w:proofErr w:type="spellStart"/>
            <w:r w:rsidRPr="008F1FCD">
              <w:rPr>
                <w:rFonts w:ascii="Arial" w:hAnsi="Arial" w:cs="Arial"/>
                <w:sz w:val="20"/>
                <w:szCs w:val="20"/>
              </w:rPr>
              <w:t>popr</w:t>
            </w:r>
            <w:proofErr w:type="spellEnd"/>
            <w:r w:rsidRPr="008F1FCD">
              <w:rPr>
                <w:rFonts w:ascii="Arial" w:hAnsi="Arial" w:cs="Arial"/>
                <w:sz w:val="20"/>
                <w:szCs w:val="20"/>
              </w:rPr>
              <w:t>.</w:t>
            </w:r>
            <w:r w:rsidR="00AB4B48" w:rsidRPr="008F1FCD">
              <w:rPr>
                <w:rFonts w:ascii="Arial" w:hAnsi="Arial" w:cs="Arial"/>
                <w:sz w:val="20"/>
                <w:szCs w:val="20"/>
              </w:rPr>
              <w:t>, 23/17 in 30/19</w:t>
            </w:r>
            <w:r w:rsidRPr="008F1FCD">
              <w:rPr>
                <w:rFonts w:ascii="Arial" w:hAnsi="Arial" w:cs="Arial"/>
                <w:sz w:val="20"/>
                <w:szCs w:val="20"/>
              </w:rPr>
              <w:t>)</w:t>
            </w:r>
            <w:r w:rsidR="00E9324F">
              <w:rPr>
                <w:rFonts w:ascii="Arial" w:hAnsi="Arial" w:cs="Arial"/>
                <w:sz w:val="20"/>
                <w:szCs w:val="20"/>
              </w:rPr>
              <w:t xml:space="preserve"> </w:t>
            </w:r>
            <w:r w:rsidR="00BD417C" w:rsidRPr="008F1FCD">
              <w:rPr>
                <w:rFonts w:ascii="Arial" w:hAnsi="Arial" w:cs="Arial"/>
                <w:sz w:val="20"/>
                <w:szCs w:val="20"/>
                <w:lang w:eastAsia="sl-SI"/>
              </w:rPr>
              <w:t>ter</w:t>
            </w:r>
            <w:r w:rsidR="00E9324F">
              <w:rPr>
                <w:rFonts w:ascii="Arial" w:hAnsi="Arial" w:cs="Arial"/>
                <w:sz w:val="20"/>
                <w:szCs w:val="20"/>
                <w:lang w:eastAsia="sl-SI"/>
              </w:rPr>
              <w:t xml:space="preserve"> </w:t>
            </w:r>
            <w:r w:rsidRPr="008F1FCD">
              <w:rPr>
                <w:rFonts w:ascii="Arial" w:hAnsi="Arial" w:cs="Arial"/>
                <w:sz w:val="20"/>
                <w:szCs w:val="20"/>
              </w:rPr>
              <w:t xml:space="preserve">drugega odstavka 99. člena Zakona o javnih financah </w:t>
            </w:r>
            <w:r w:rsidRPr="008F1FCD">
              <w:rPr>
                <w:rFonts w:ascii="Arial" w:hAnsi="Arial" w:cs="Arial"/>
                <w:bCs/>
                <w:sz w:val="20"/>
                <w:szCs w:val="20"/>
                <w:shd w:val="clear" w:color="auto" w:fill="FFFFFF"/>
              </w:rPr>
              <w:t>(</w:t>
            </w:r>
            <w:r w:rsidRPr="008F1FCD">
              <w:rPr>
                <w:rFonts w:ascii="Arial" w:hAnsi="Arial" w:cs="Arial"/>
                <w:bCs/>
                <w:sz w:val="20"/>
                <w:szCs w:val="20"/>
              </w:rPr>
              <w:t xml:space="preserve">Uradni list RS, št. </w:t>
            </w:r>
            <w:hyperlink r:id="rId10" w:tgtFrame="_blank" w:tooltip="Zakon o javnih financah (uradno prečiščeno besedilo)" w:history="1">
              <w:r w:rsidRPr="008F1FCD">
                <w:rPr>
                  <w:rFonts w:ascii="Arial" w:hAnsi="Arial" w:cs="Arial"/>
                  <w:bCs/>
                  <w:sz w:val="20"/>
                  <w:szCs w:val="20"/>
                </w:rPr>
                <w:t>11/11</w:t>
              </w:r>
            </w:hyperlink>
            <w:r w:rsidRPr="008F1FCD">
              <w:rPr>
                <w:rFonts w:ascii="Arial" w:hAnsi="Arial" w:cs="Arial"/>
                <w:bCs/>
                <w:sz w:val="20"/>
                <w:szCs w:val="20"/>
              </w:rPr>
              <w:t xml:space="preserve"> – uradno prečiščeno besedilo, </w:t>
            </w:r>
            <w:hyperlink r:id="rId11" w:tgtFrame="_blank" w:tooltip="Popravek Uradnega prečiščenega besedila Zakona  o javnih financah (ZJF-UPB4p)" w:history="1">
              <w:r w:rsidRPr="008F1FCD">
                <w:rPr>
                  <w:rFonts w:ascii="Arial" w:hAnsi="Arial" w:cs="Arial"/>
                  <w:bCs/>
                  <w:sz w:val="20"/>
                  <w:szCs w:val="20"/>
                </w:rPr>
                <w:t xml:space="preserve">14/13 – </w:t>
              </w:r>
              <w:proofErr w:type="spellStart"/>
              <w:r w:rsidRPr="008F1FCD">
                <w:rPr>
                  <w:rFonts w:ascii="Arial" w:hAnsi="Arial" w:cs="Arial"/>
                  <w:bCs/>
                  <w:sz w:val="20"/>
                  <w:szCs w:val="20"/>
                </w:rPr>
                <w:t>popr</w:t>
              </w:r>
              <w:proofErr w:type="spellEnd"/>
              <w:r w:rsidRPr="008F1FCD">
                <w:rPr>
                  <w:rFonts w:ascii="Arial" w:hAnsi="Arial" w:cs="Arial"/>
                  <w:bCs/>
                  <w:sz w:val="20"/>
                  <w:szCs w:val="20"/>
                </w:rPr>
                <w:t>.</w:t>
              </w:r>
            </w:hyperlink>
            <w:r w:rsidRPr="008F1FCD">
              <w:rPr>
                <w:rFonts w:ascii="Arial" w:hAnsi="Arial" w:cs="Arial"/>
                <w:bCs/>
                <w:sz w:val="20"/>
                <w:szCs w:val="20"/>
              </w:rPr>
              <w:t xml:space="preserve">, </w:t>
            </w:r>
            <w:hyperlink r:id="rId12" w:tgtFrame="_blank" w:tooltip="Zakon o dopolnitvi Zakona o javnih financah" w:history="1">
              <w:r w:rsidRPr="008F1FCD">
                <w:rPr>
                  <w:rFonts w:ascii="Arial" w:hAnsi="Arial" w:cs="Arial"/>
                  <w:bCs/>
                  <w:sz w:val="20"/>
                  <w:szCs w:val="20"/>
                </w:rPr>
                <w:t>101/13</w:t>
              </w:r>
            </w:hyperlink>
            <w:r w:rsidRPr="008F1FCD">
              <w:rPr>
                <w:rFonts w:ascii="Arial" w:hAnsi="Arial" w:cs="Arial"/>
                <w:bCs/>
                <w:sz w:val="20"/>
                <w:szCs w:val="20"/>
              </w:rPr>
              <w:t xml:space="preserve">, </w:t>
            </w:r>
            <w:hyperlink r:id="rId13" w:tgtFrame="_blank" w:tooltip="Zakon o fiskalnem pravilu" w:history="1">
              <w:r w:rsidRPr="008F1FCD">
                <w:rPr>
                  <w:rFonts w:ascii="Arial" w:hAnsi="Arial" w:cs="Arial"/>
                  <w:bCs/>
                  <w:sz w:val="20"/>
                  <w:szCs w:val="20"/>
                </w:rPr>
                <w:t>55/15</w:t>
              </w:r>
            </w:hyperlink>
            <w:r w:rsidRPr="008F1FCD">
              <w:rPr>
                <w:rFonts w:ascii="Arial" w:hAnsi="Arial" w:cs="Arial"/>
                <w:bCs/>
                <w:sz w:val="20"/>
                <w:szCs w:val="20"/>
              </w:rPr>
              <w:t xml:space="preserve"> – </w:t>
            </w:r>
            <w:proofErr w:type="spellStart"/>
            <w:r w:rsidRPr="008F1FCD">
              <w:rPr>
                <w:rFonts w:ascii="Arial" w:hAnsi="Arial" w:cs="Arial"/>
                <w:bCs/>
                <w:sz w:val="20"/>
                <w:szCs w:val="20"/>
              </w:rPr>
              <w:t>ZFisP</w:t>
            </w:r>
            <w:proofErr w:type="spellEnd"/>
            <w:r w:rsidR="00BD417C" w:rsidRPr="008F1FCD">
              <w:rPr>
                <w:rFonts w:ascii="Arial" w:hAnsi="Arial" w:cs="Arial"/>
                <w:bCs/>
                <w:sz w:val="20"/>
                <w:szCs w:val="20"/>
              </w:rPr>
              <w:t>, 96/15 – ZIPRS1617 in 13/18</w:t>
            </w:r>
            <w:r w:rsidRPr="008F1FCD">
              <w:rPr>
                <w:rFonts w:ascii="Arial" w:hAnsi="Arial" w:cs="Arial"/>
                <w:bCs/>
                <w:sz w:val="20"/>
                <w:szCs w:val="20"/>
              </w:rPr>
              <w:t>)</w:t>
            </w:r>
            <w:r w:rsidR="00E9324F">
              <w:rPr>
                <w:rFonts w:ascii="Arial" w:hAnsi="Arial" w:cs="Arial"/>
                <w:bCs/>
                <w:sz w:val="20"/>
                <w:szCs w:val="20"/>
              </w:rPr>
              <w:t xml:space="preserve"> </w:t>
            </w:r>
            <w:r w:rsidRPr="008F1FCD">
              <w:rPr>
                <w:rFonts w:ascii="Arial" w:hAnsi="Arial" w:cs="Arial"/>
                <w:sz w:val="20"/>
                <w:szCs w:val="20"/>
              </w:rPr>
              <w:t>je Vlada Republike Slovenije na … seji dne … sprejela naslednji</w:t>
            </w:r>
          </w:p>
          <w:p w:rsidR="00B328F4" w:rsidRPr="008F1FCD" w:rsidRDefault="00B328F4" w:rsidP="00B328F4">
            <w:pPr>
              <w:tabs>
                <w:tab w:val="left" w:pos="9000"/>
              </w:tabs>
              <w:spacing w:line="240" w:lineRule="atLeast"/>
              <w:ind w:right="70"/>
              <w:jc w:val="center"/>
              <w:rPr>
                <w:rFonts w:ascii="Arial" w:hAnsi="Arial" w:cs="Arial"/>
                <w:sz w:val="20"/>
                <w:szCs w:val="20"/>
              </w:rPr>
            </w:pPr>
            <w:r w:rsidRPr="008F1FCD">
              <w:rPr>
                <w:rFonts w:ascii="Arial" w:hAnsi="Arial" w:cs="Arial"/>
                <w:sz w:val="20"/>
                <w:szCs w:val="20"/>
              </w:rPr>
              <w:t>SKLEP</w:t>
            </w:r>
            <w:r w:rsidR="009A56C7">
              <w:rPr>
                <w:rFonts w:ascii="Arial" w:hAnsi="Arial" w:cs="Arial"/>
                <w:sz w:val="20"/>
                <w:szCs w:val="20"/>
              </w:rPr>
              <w:t>:</w:t>
            </w:r>
          </w:p>
          <w:p w:rsidR="00BC50B5" w:rsidRPr="008F1FCD" w:rsidRDefault="00BC50B5" w:rsidP="00BC50B5">
            <w:pPr>
              <w:pStyle w:val="Odstavekseznama"/>
              <w:numPr>
                <w:ilvl w:val="0"/>
                <w:numId w:val="10"/>
              </w:numPr>
              <w:spacing w:after="200" w:line="276" w:lineRule="auto"/>
              <w:ind w:left="720"/>
              <w:contextualSpacing/>
              <w:jc w:val="both"/>
              <w:rPr>
                <w:rFonts w:ascii="Arial" w:hAnsi="Arial" w:cs="Arial"/>
                <w:sz w:val="20"/>
                <w:szCs w:val="20"/>
              </w:rPr>
            </w:pPr>
            <w:r w:rsidRPr="008F1FCD">
              <w:rPr>
                <w:rFonts w:ascii="Arial" w:hAnsi="Arial" w:cs="Arial"/>
                <w:sz w:val="20"/>
                <w:szCs w:val="20"/>
              </w:rPr>
              <w:t>Vlada Republike Slovenije je sprejela Letno poročilo Javnega štipendijskega, razvojnega, invalidskega in preživninskega sklada Republike Slovenije za leto 2019, ki ga je nadzorni svet Javnega štipendijskega, razvojnega, invalidskega in preživninskega sklada Republike Slovenije</w:t>
            </w:r>
            <w:r w:rsidR="00D22D5C" w:rsidRPr="008F1FCD">
              <w:rPr>
                <w:rFonts w:ascii="Arial" w:hAnsi="Arial" w:cs="Arial"/>
                <w:sz w:val="20"/>
                <w:szCs w:val="20"/>
              </w:rPr>
              <w:t xml:space="preserve"> obravnaval</w:t>
            </w:r>
            <w:r w:rsidRPr="008F1FCD">
              <w:rPr>
                <w:rFonts w:ascii="Arial" w:hAnsi="Arial" w:cs="Arial"/>
                <w:sz w:val="20"/>
                <w:szCs w:val="20"/>
              </w:rPr>
              <w:t xml:space="preserve"> na 22. seji dne 28. 5. 2020 (sklep št. 0130-3/2020 z dne 28. 5. 2020) in </w:t>
            </w:r>
            <w:r w:rsidR="00D22D5C" w:rsidRPr="008F1FCD">
              <w:rPr>
                <w:rFonts w:ascii="Arial" w:hAnsi="Arial" w:cs="Arial"/>
                <w:sz w:val="20"/>
                <w:szCs w:val="20"/>
              </w:rPr>
              <w:t xml:space="preserve">zavzel pozitivno stališče, ter </w:t>
            </w:r>
            <w:r w:rsidRPr="008F1FCD">
              <w:rPr>
                <w:rFonts w:ascii="Arial" w:hAnsi="Arial" w:cs="Arial"/>
                <w:sz w:val="20"/>
                <w:szCs w:val="20"/>
              </w:rPr>
              <w:t>ga po</w:t>
            </w:r>
            <w:r w:rsidR="00D22D5C" w:rsidRPr="008F1FCD">
              <w:rPr>
                <w:rFonts w:ascii="Arial" w:hAnsi="Arial" w:cs="Arial"/>
                <w:sz w:val="20"/>
                <w:szCs w:val="20"/>
              </w:rPr>
              <w:t xml:space="preserve">šlje </w:t>
            </w:r>
            <w:r w:rsidRPr="008F1FCD">
              <w:rPr>
                <w:rFonts w:ascii="Arial" w:hAnsi="Arial" w:cs="Arial"/>
                <w:sz w:val="20"/>
                <w:szCs w:val="20"/>
              </w:rPr>
              <w:t>Državn</w:t>
            </w:r>
            <w:r w:rsidR="00D22D5C" w:rsidRPr="008F1FCD">
              <w:rPr>
                <w:rFonts w:ascii="Arial" w:hAnsi="Arial" w:cs="Arial"/>
                <w:sz w:val="20"/>
                <w:szCs w:val="20"/>
              </w:rPr>
              <w:t>emu</w:t>
            </w:r>
            <w:r w:rsidRPr="008F1FCD">
              <w:rPr>
                <w:rFonts w:ascii="Arial" w:hAnsi="Arial" w:cs="Arial"/>
                <w:sz w:val="20"/>
                <w:szCs w:val="20"/>
              </w:rPr>
              <w:t xml:space="preserve"> zbor</w:t>
            </w:r>
            <w:r w:rsidR="00D22D5C" w:rsidRPr="008F1FCD">
              <w:rPr>
                <w:rFonts w:ascii="Arial" w:hAnsi="Arial" w:cs="Arial"/>
                <w:sz w:val="20"/>
                <w:szCs w:val="20"/>
              </w:rPr>
              <w:t>u</w:t>
            </w:r>
            <w:r w:rsidRPr="008F1FCD">
              <w:rPr>
                <w:rFonts w:ascii="Arial" w:hAnsi="Arial" w:cs="Arial"/>
                <w:sz w:val="20"/>
                <w:szCs w:val="20"/>
              </w:rPr>
              <w:t xml:space="preserve"> Republike Slovenije.</w:t>
            </w:r>
          </w:p>
          <w:p w:rsidR="00216597" w:rsidRPr="00486040" w:rsidRDefault="00216597" w:rsidP="00216597">
            <w:pPr>
              <w:pStyle w:val="Odstavekseznama"/>
              <w:spacing w:after="200" w:line="276" w:lineRule="auto"/>
              <w:ind w:left="720"/>
              <w:contextualSpacing/>
              <w:jc w:val="both"/>
              <w:rPr>
                <w:rFonts w:ascii="Arial" w:hAnsi="Arial" w:cs="Arial"/>
                <w:sz w:val="20"/>
                <w:szCs w:val="20"/>
              </w:rPr>
            </w:pPr>
          </w:p>
          <w:p w:rsidR="00BC50B5" w:rsidRPr="00EE2A19" w:rsidRDefault="00BC50B5" w:rsidP="00BC50B5">
            <w:pPr>
              <w:pStyle w:val="Odstavekseznama"/>
              <w:numPr>
                <w:ilvl w:val="0"/>
                <w:numId w:val="10"/>
              </w:numPr>
              <w:spacing w:after="200" w:line="276" w:lineRule="auto"/>
              <w:ind w:left="720"/>
              <w:contextualSpacing/>
              <w:jc w:val="both"/>
              <w:rPr>
                <w:rFonts w:ascii="Arial" w:hAnsi="Arial" w:cs="Arial"/>
                <w:sz w:val="20"/>
                <w:szCs w:val="20"/>
              </w:rPr>
            </w:pPr>
            <w:r w:rsidRPr="00EE2A19">
              <w:rPr>
                <w:rFonts w:ascii="Arial" w:hAnsi="Arial" w:cs="Arial"/>
                <w:color w:val="000000"/>
                <w:sz w:val="20"/>
                <w:szCs w:val="20"/>
              </w:rPr>
              <w:t xml:space="preserve">Vlada Republike Slovenije </w:t>
            </w:r>
            <w:r>
              <w:rPr>
                <w:rFonts w:ascii="Arial" w:hAnsi="Arial" w:cs="Arial"/>
                <w:color w:val="000000"/>
                <w:sz w:val="20"/>
                <w:szCs w:val="20"/>
              </w:rPr>
              <w:t>je določila</w:t>
            </w:r>
            <w:r w:rsidRPr="00EE2A19">
              <w:rPr>
                <w:rFonts w:ascii="Arial" w:hAnsi="Arial" w:cs="Arial"/>
                <w:color w:val="000000"/>
                <w:sz w:val="20"/>
                <w:szCs w:val="20"/>
              </w:rPr>
              <w:t>, da presežek prihodkov nad odhodki oziroma presežek odhodkov nad prihodki, ugotovljen v izkazu prihodkov in odhodkov - drugih uporabnikov za Javni štipendijski, razvojni, invalidski in preživninski sklad Republike Slovenije v preteklem poslovnem letu 201</w:t>
            </w:r>
            <w:r>
              <w:rPr>
                <w:rFonts w:ascii="Arial" w:hAnsi="Arial" w:cs="Arial"/>
                <w:color w:val="000000"/>
                <w:sz w:val="20"/>
                <w:szCs w:val="20"/>
              </w:rPr>
              <w:t>9</w:t>
            </w:r>
            <w:r w:rsidRPr="00EE2A19">
              <w:rPr>
                <w:rFonts w:ascii="Arial" w:hAnsi="Arial" w:cs="Arial"/>
                <w:color w:val="000000"/>
                <w:sz w:val="20"/>
                <w:szCs w:val="20"/>
              </w:rPr>
              <w:t xml:space="preserve"> razporedi na naslednji način</w:t>
            </w:r>
            <w:r w:rsidR="001755EF">
              <w:rPr>
                <w:rFonts w:ascii="Arial" w:hAnsi="Arial" w:cs="Arial"/>
                <w:color w:val="000000"/>
                <w:sz w:val="20"/>
                <w:szCs w:val="20"/>
              </w:rPr>
              <w:t>.</w:t>
            </w:r>
          </w:p>
          <w:p w:rsidR="00BC50B5" w:rsidRDefault="00BC50B5" w:rsidP="00BC50B5">
            <w:pPr>
              <w:autoSpaceDE w:val="0"/>
              <w:autoSpaceDN w:val="0"/>
              <w:adjustRightInd w:val="0"/>
              <w:spacing w:after="0" w:line="240" w:lineRule="auto"/>
              <w:jc w:val="both"/>
              <w:rPr>
                <w:rFonts w:ascii="Arial" w:hAnsi="Arial" w:cs="Arial"/>
                <w:sz w:val="20"/>
                <w:szCs w:val="20"/>
              </w:rPr>
            </w:pPr>
            <w:r w:rsidRPr="00AF4CE1">
              <w:rPr>
                <w:rFonts w:ascii="Arial" w:hAnsi="Arial" w:cs="Arial"/>
                <w:sz w:val="20"/>
                <w:szCs w:val="20"/>
              </w:rPr>
              <w:t>Presežek prihodkov nad odhodki na podračunih invalidskega in jamstvenega sklada ostane</w:t>
            </w:r>
          </w:p>
          <w:p w:rsidR="00BC50B5" w:rsidRDefault="001755EF" w:rsidP="00BC50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r w:rsidR="00BC50B5" w:rsidRPr="00AF4CE1">
              <w:rPr>
                <w:rFonts w:ascii="Arial" w:hAnsi="Arial" w:cs="Arial"/>
                <w:sz w:val="20"/>
                <w:szCs w:val="20"/>
              </w:rPr>
              <w:t>erazporejen</w:t>
            </w:r>
            <w:r w:rsidR="009A56C7">
              <w:rPr>
                <w:rFonts w:ascii="Arial" w:hAnsi="Arial" w:cs="Arial"/>
                <w:sz w:val="20"/>
                <w:szCs w:val="20"/>
              </w:rPr>
              <w:t>, in sicer</w:t>
            </w:r>
            <w:r w:rsidR="00BC50B5" w:rsidRPr="00AF4CE1">
              <w:rPr>
                <w:rFonts w:ascii="Arial" w:hAnsi="Arial" w:cs="Arial"/>
                <w:sz w:val="20"/>
                <w:szCs w:val="20"/>
              </w:rPr>
              <w:t>:</w:t>
            </w:r>
          </w:p>
          <w:p w:rsidR="00BC50B5" w:rsidRDefault="00BC50B5" w:rsidP="00BC50B5">
            <w:pPr>
              <w:autoSpaceDE w:val="0"/>
              <w:autoSpaceDN w:val="0"/>
              <w:adjustRightInd w:val="0"/>
              <w:spacing w:after="0" w:line="240" w:lineRule="auto"/>
              <w:jc w:val="both"/>
              <w:rPr>
                <w:rFonts w:ascii="Arial" w:hAnsi="Arial" w:cs="Arial"/>
                <w:sz w:val="20"/>
                <w:szCs w:val="20"/>
              </w:rPr>
            </w:pPr>
          </w:p>
          <w:p w:rsidR="00BC50B5" w:rsidRPr="00BC50B5" w:rsidRDefault="00BC50B5" w:rsidP="00BC50B5">
            <w:pPr>
              <w:pStyle w:val="Odstavekseznama"/>
              <w:numPr>
                <w:ilvl w:val="0"/>
                <w:numId w:val="20"/>
              </w:numPr>
              <w:contextualSpacing/>
              <w:rPr>
                <w:rFonts w:ascii="Arial" w:hAnsi="Arial" w:cs="Arial"/>
                <w:color w:val="000000"/>
                <w:sz w:val="20"/>
                <w:szCs w:val="20"/>
              </w:rPr>
            </w:pPr>
            <w:r w:rsidRPr="00BC50B5">
              <w:rPr>
                <w:rFonts w:ascii="Arial" w:hAnsi="Arial" w:cs="Arial"/>
                <w:color w:val="000000"/>
                <w:sz w:val="20"/>
                <w:szCs w:val="20"/>
              </w:rPr>
              <w:t>invalidski sklad presežek prihodkov nad odhodki</w:t>
            </w:r>
          </w:p>
          <w:p w:rsidR="00BC50B5" w:rsidRPr="00BC50B5" w:rsidRDefault="00BC50B5" w:rsidP="009A56C7">
            <w:pPr>
              <w:pStyle w:val="Odstavekseznama"/>
              <w:rPr>
                <w:rFonts w:ascii="Arial" w:hAnsi="Arial" w:cs="Arial"/>
                <w:color w:val="000000"/>
                <w:sz w:val="20"/>
                <w:szCs w:val="20"/>
              </w:rPr>
            </w:pPr>
            <w:r w:rsidRPr="00BC50B5">
              <w:rPr>
                <w:rFonts w:ascii="Arial" w:hAnsi="Arial" w:cs="Arial"/>
                <w:color w:val="000000"/>
                <w:sz w:val="20"/>
                <w:szCs w:val="20"/>
              </w:rPr>
              <w:t xml:space="preserve">(80. </w:t>
            </w:r>
            <w:r w:rsidRPr="009A56C7">
              <w:rPr>
                <w:rFonts w:ascii="Arial" w:hAnsi="Arial" w:cs="Arial"/>
                <w:color w:val="000000"/>
                <w:sz w:val="20"/>
                <w:szCs w:val="20"/>
              </w:rPr>
              <w:t>čl</w:t>
            </w:r>
            <w:r w:rsidR="009A56C7" w:rsidRPr="009A56C7">
              <w:rPr>
                <w:rFonts w:ascii="Arial" w:hAnsi="Arial" w:cs="Arial"/>
                <w:color w:val="000000"/>
                <w:sz w:val="20"/>
                <w:szCs w:val="20"/>
              </w:rPr>
              <w:t>en Zakona o zaposlitveni rehabilitaciji in zaposlovanju invalidov</w:t>
            </w:r>
            <w:r w:rsidR="00E9324F">
              <w:rPr>
                <w:rFonts w:ascii="Arial" w:hAnsi="Arial" w:cs="Arial"/>
                <w:color w:val="000000"/>
                <w:sz w:val="20"/>
                <w:szCs w:val="20"/>
              </w:rPr>
              <w:t xml:space="preserve"> </w:t>
            </w:r>
            <w:r w:rsidR="009A56C7" w:rsidRPr="00C12730">
              <w:rPr>
                <w:rFonts w:ascii="Arial" w:hAnsi="Arial" w:cs="Arial"/>
                <w:sz w:val="20"/>
                <w:szCs w:val="20"/>
              </w:rPr>
              <w:t xml:space="preserve">(Uradni list RS, št. </w:t>
            </w:r>
            <w:hyperlink r:id="rId14" w:tgtFrame="_blank" w:tooltip="Zakon o zaposlitveni rehabilitaciji in zaposlovanju invalidov (uradno prečiščeno besedilo)" w:history="1">
              <w:r w:rsidR="009A56C7" w:rsidRPr="00C12730">
                <w:rPr>
                  <w:rStyle w:val="Hiperpovezava"/>
                  <w:rFonts w:ascii="Arial" w:hAnsi="Arial" w:cs="Arial"/>
                  <w:color w:val="auto"/>
                  <w:sz w:val="20"/>
                  <w:szCs w:val="20"/>
                  <w:u w:val="none"/>
                </w:rPr>
                <w:t>16/07</w:t>
              </w:r>
            </w:hyperlink>
            <w:r w:rsidR="009A56C7" w:rsidRPr="00C12730">
              <w:rPr>
                <w:rFonts w:ascii="Arial" w:hAnsi="Arial" w:cs="Arial"/>
                <w:sz w:val="20"/>
                <w:szCs w:val="20"/>
              </w:rPr>
              <w:t xml:space="preserve"> – uradno prečiščeno besedilo, </w:t>
            </w:r>
            <w:hyperlink r:id="rId15" w:tgtFrame="_blank" w:tooltip="Zakon o spremembah in dopolnitvah Zakona o zaposlitveni rehabilitaciji in zaposlovanju invalidov" w:history="1">
              <w:r w:rsidR="009A56C7" w:rsidRPr="00C12730">
                <w:rPr>
                  <w:rStyle w:val="Hiperpovezava"/>
                  <w:rFonts w:ascii="Arial" w:hAnsi="Arial" w:cs="Arial"/>
                  <w:color w:val="auto"/>
                  <w:sz w:val="20"/>
                  <w:szCs w:val="20"/>
                  <w:u w:val="none"/>
                </w:rPr>
                <w:t>87/11</w:t>
              </w:r>
            </w:hyperlink>
            <w:r w:rsidR="009A56C7" w:rsidRPr="00C12730">
              <w:rPr>
                <w:rFonts w:ascii="Arial" w:hAnsi="Arial" w:cs="Arial"/>
                <w:sz w:val="20"/>
                <w:szCs w:val="20"/>
              </w:rPr>
              <w:t xml:space="preserve">, </w:t>
            </w:r>
            <w:hyperlink r:id="rId16" w:tgtFrame="_blank" w:tooltip="Zakon o pokojninskem in invalidskem zavarovanju" w:history="1">
              <w:r w:rsidR="009A56C7" w:rsidRPr="00C12730">
                <w:rPr>
                  <w:rStyle w:val="Hiperpovezava"/>
                  <w:rFonts w:ascii="Arial" w:hAnsi="Arial" w:cs="Arial"/>
                  <w:color w:val="auto"/>
                  <w:sz w:val="20"/>
                  <w:szCs w:val="20"/>
                  <w:u w:val="none"/>
                </w:rPr>
                <w:t>96/12</w:t>
              </w:r>
            </w:hyperlink>
            <w:r w:rsidR="009A56C7" w:rsidRPr="00C12730">
              <w:rPr>
                <w:rFonts w:ascii="Arial" w:hAnsi="Arial" w:cs="Arial"/>
                <w:sz w:val="20"/>
                <w:szCs w:val="20"/>
              </w:rPr>
              <w:t xml:space="preserve"> – ZPIZ-2 in </w:t>
            </w:r>
            <w:hyperlink r:id="rId17" w:tgtFrame="_blank" w:tooltip="Zakon o spremembah in dopolnitvah Zakona o zaposlitveni rehabilitaciji in zaposlovanju invalidov" w:history="1">
              <w:r w:rsidR="009A56C7" w:rsidRPr="00C12730">
                <w:rPr>
                  <w:rStyle w:val="Hiperpovezava"/>
                  <w:rFonts w:ascii="Arial" w:hAnsi="Arial" w:cs="Arial"/>
                  <w:color w:val="auto"/>
                  <w:sz w:val="20"/>
                  <w:szCs w:val="20"/>
                  <w:u w:val="none"/>
                </w:rPr>
                <w:t>98/14</w:t>
              </w:r>
            </w:hyperlink>
            <w:r w:rsidR="009A56C7" w:rsidRPr="00C12730">
              <w:rPr>
                <w:rFonts w:ascii="Arial" w:hAnsi="Arial" w:cs="Arial"/>
                <w:sz w:val="20"/>
                <w:szCs w:val="20"/>
              </w:rPr>
              <w:t>)</w:t>
            </w:r>
            <w:r w:rsidR="00E9324F">
              <w:rPr>
                <w:rFonts w:ascii="Arial" w:hAnsi="Arial" w:cs="Arial"/>
                <w:sz w:val="20"/>
                <w:szCs w:val="20"/>
              </w:rPr>
              <w:t>)</w:t>
            </w:r>
            <w:r w:rsidR="009A56C7" w:rsidRPr="00C12730">
              <w:rPr>
                <w:rFonts w:ascii="Arial" w:hAnsi="Arial" w:cs="Arial"/>
                <w:sz w:val="20"/>
                <w:szCs w:val="20"/>
              </w:rPr>
              <w:t xml:space="preserve"> v višini </w:t>
            </w:r>
            <w:r w:rsidRPr="00BC50B5">
              <w:rPr>
                <w:rFonts w:ascii="Arial" w:hAnsi="Arial" w:cs="Arial"/>
                <w:color w:val="000000"/>
                <w:sz w:val="20"/>
                <w:szCs w:val="20"/>
              </w:rPr>
              <w:t>4.887.238,37 EUR</w:t>
            </w:r>
            <w:r w:rsidR="00B63119">
              <w:rPr>
                <w:rFonts w:ascii="Arial" w:hAnsi="Arial" w:cs="Arial"/>
                <w:color w:val="000000"/>
                <w:sz w:val="20"/>
                <w:szCs w:val="20"/>
              </w:rPr>
              <w:t>,</w:t>
            </w:r>
          </w:p>
          <w:p w:rsidR="00BC50B5" w:rsidRPr="00BC50B5" w:rsidRDefault="00BC50B5" w:rsidP="00BC50B5">
            <w:pPr>
              <w:pStyle w:val="Odstavekseznama"/>
              <w:numPr>
                <w:ilvl w:val="0"/>
                <w:numId w:val="20"/>
              </w:numPr>
              <w:contextualSpacing/>
              <w:rPr>
                <w:rFonts w:ascii="Arial" w:hAnsi="Arial" w:cs="Arial"/>
                <w:color w:val="000000"/>
                <w:sz w:val="20"/>
                <w:szCs w:val="20"/>
              </w:rPr>
            </w:pPr>
            <w:r w:rsidRPr="00BC50B5">
              <w:rPr>
                <w:rFonts w:ascii="Arial" w:hAnsi="Arial" w:cs="Arial"/>
                <w:color w:val="000000"/>
                <w:sz w:val="20"/>
                <w:szCs w:val="20"/>
              </w:rPr>
              <w:t>preživninski sklad presežek prihodkov nad odhodki</w:t>
            </w:r>
          </w:p>
          <w:p w:rsidR="00BC50B5" w:rsidRPr="00BC50B5" w:rsidRDefault="00BC50B5" w:rsidP="00BC50B5">
            <w:pPr>
              <w:pStyle w:val="Odstavekseznama"/>
              <w:rPr>
                <w:rFonts w:ascii="Arial" w:hAnsi="Arial" w:cs="Arial"/>
                <w:color w:val="000000"/>
                <w:sz w:val="20"/>
                <w:szCs w:val="20"/>
              </w:rPr>
            </w:pPr>
            <w:r w:rsidRPr="00BC50B5">
              <w:rPr>
                <w:rFonts w:ascii="Arial" w:hAnsi="Arial" w:cs="Arial"/>
                <w:color w:val="000000"/>
                <w:sz w:val="20"/>
                <w:szCs w:val="20"/>
              </w:rPr>
              <w:t>(28. čl</w:t>
            </w:r>
            <w:r w:rsidR="009A56C7">
              <w:rPr>
                <w:rFonts w:ascii="Arial" w:hAnsi="Arial" w:cs="Arial"/>
                <w:color w:val="000000"/>
                <w:sz w:val="20"/>
                <w:szCs w:val="20"/>
              </w:rPr>
              <w:t xml:space="preserve">en </w:t>
            </w:r>
            <w:r w:rsidR="009A56C7" w:rsidRPr="00C12730">
              <w:rPr>
                <w:rFonts w:ascii="Arial" w:hAnsi="Arial" w:cs="Arial"/>
                <w:sz w:val="20"/>
                <w:szCs w:val="20"/>
              </w:rPr>
              <w:t>Zakon</w:t>
            </w:r>
            <w:r w:rsidR="009A56C7">
              <w:rPr>
                <w:rFonts w:ascii="Arial" w:hAnsi="Arial" w:cs="Arial"/>
                <w:sz w:val="20"/>
                <w:szCs w:val="20"/>
              </w:rPr>
              <w:t>a</w:t>
            </w:r>
            <w:r w:rsidR="009A56C7" w:rsidRPr="00C12730">
              <w:rPr>
                <w:rFonts w:ascii="Arial" w:hAnsi="Arial" w:cs="Arial"/>
                <w:sz w:val="20"/>
                <w:szCs w:val="20"/>
              </w:rPr>
              <w:t xml:space="preserve"> o Javnem štipendijskem, razvojnem, invalidskem in preživninskem skladu Republike Slovenije (Uradni list RS, št. </w:t>
            </w:r>
            <w:hyperlink r:id="rId18" w:tgtFrame="_blank" w:tooltip="Zakon o javnem jamstvenem in preživninskem skladu Republike Slovenije (uradno prečiščeno besedilo)" w:history="1">
              <w:r w:rsidR="009A56C7" w:rsidRPr="00C12730">
                <w:rPr>
                  <w:rStyle w:val="Hiperpovezava"/>
                  <w:rFonts w:ascii="Arial" w:hAnsi="Arial" w:cs="Arial"/>
                  <w:color w:val="auto"/>
                  <w:sz w:val="20"/>
                  <w:szCs w:val="20"/>
                  <w:u w:val="none"/>
                </w:rPr>
                <w:t>78/06</w:t>
              </w:r>
            </w:hyperlink>
            <w:r w:rsidR="009A56C7" w:rsidRPr="00C12730">
              <w:rPr>
                <w:rFonts w:ascii="Arial" w:hAnsi="Arial" w:cs="Arial"/>
                <w:sz w:val="20"/>
                <w:szCs w:val="20"/>
              </w:rPr>
              <w:t xml:space="preserve"> – uradno prečiščeno besedilo, </w:t>
            </w:r>
            <w:hyperlink r:id="rId19" w:tgtFrame="_blank" w:tooltip="Zakon o spremembah in dopolnitvah Zakona o Javnem jamstvenem in preživninskem skladu Republike Slovenije" w:history="1">
              <w:r w:rsidR="009A56C7" w:rsidRPr="00C12730">
                <w:rPr>
                  <w:rStyle w:val="Hiperpovezava"/>
                  <w:rFonts w:ascii="Arial" w:hAnsi="Arial" w:cs="Arial"/>
                  <w:color w:val="auto"/>
                  <w:sz w:val="20"/>
                  <w:szCs w:val="20"/>
                  <w:u w:val="none"/>
                </w:rPr>
                <w:t>106/12</w:t>
              </w:r>
            </w:hyperlink>
            <w:r w:rsidR="009A56C7" w:rsidRPr="00C12730">
              <w:rPr>
                <w:rFonts w:ascii="Arial" w:hAnsi="Arial" w:cs="Arial"/>
                <w:sz w:val="20"/>
                <w:szCs w:val="20"/>
              </w:rPr>
              <w:t xml:space="preserve">, </w:t>
            </w:r>
            <w:hyperlink r:id="rId20" w:tgtFrame="_blank" w:tooltip="Zakon o spremembah in dopolnitvah Zakona o javnem jamstvenem, preživninskem in invalidskem skladu Republike Slovenije" w:history="1">
              <w:r w:rsidR="009A56C7" w:rsidRPr="00C12730">
                <w:rPr>
                  <w:rStyle w:val="Hiperpovezava"/>
                  <w:rFonts w:ascii="Arial" w:hAnsi="Arial" w:cs="Arial"/>
                  <w:color w:val="auto"/>
                  <w:sz w:val="20"/>
                  <w:szCs w:val="20"/>
                  <w:u w:val="none"/>
                </w:rPr>
                <w:t>39/16</w:t>
              </w:r>
            </w:hyperlink>
            <w:r w:rsidR="009A56C7" w:rsidRPr="00C12730">
              <w:rPr>
                <w:rFonts w:ascii="Arial" w:hAnsi="Arial" w:cs="Arial"/>
                <w:sz w:val="20"/>
                <w:szCs w:val="20"/>
              </w:rPr>
              <w:t xml:space="preserve"> in </w:t>
            </w:r>
            <w:hyperlink r:id="rId21" w:tgtFrame="_blank" w:tooltip="Zakon o spremembah in dopolnitvah Zakona o izvršbi in zavarovanju" w:history="1">
              <w:r w:rsidR="009A56C7" w:rsidRPr="00C12730">
                <w:rPr>
                  <w:rStyle w:val="Hiperpovezava"/>
                  <w:rFonts w:ascii="Arial" w:hAnsi="Arial" w:cs="Arial"/>
                  <w:color w:val="auto"/>
                  <w:sz w:val="20"/>
                  <w:szCs w:val="20"/>
                  <w:u w:val="none"/>
                </w:rPr>
                <w:t>11/18</w:t>
              </w:r>
            </w:hyperlink>
            <w:r w:rsidR="009A56C7" w:rsidRPr="00C12730">
              <w:rPr>
                <w:rFonts w:ascii="Arial" w:hAnsi="Arial" w:cs="Arial"/>
                <w:sz w:val="20"/>
                <w:szCs w:val="20"/>
              </w:rPr>
              <w:t xml:space="preserve"> – ZIZ-L</w:t>
            </w:r>
            <w:r w:rsidR="00E07D78" w:rsidRPr="00B63119">
              <w:rPr>
                <w:rFonts w:ascii="Arial" w:hAnsi="Arial" w:cs="Arial"/>
                <w:sz w:val="20"/>
                <w:szCs w:val="20"/>
              </w:rPr>
              <w:t>; v nadaljnjem besedilu: Z</w:t>
            </w:r>
            <w:r w:rsidR="00E07D78">
              <w:rPr>
                <w:rFonts w:ascii="Arial" w:hAnsi="Arial" w:cs="Arial"/>
                <w:sz w:val="20"/>
                <w:szCs w:val="20"/>
              </w:rPr>
              <w:t>JSRS</w:t>
            </w:r>
            <w:r w:rsidR="009A56C7" w:rsidRPr="00C12730">
              <w:rPr>
                <w:rFonts w:ascii="Arial" w:hAnsi="Arial" w:cs="Arial"/>
                <w:sz w:val="20"/>
                <w:szCs w:val="20"/>
              </w:rPr>
              <w:t>)</w:t>
            </w:r>
            <w:r w:rsidR="00E9324F">
              <w:rPr>
                <w:rFonts w:ascii="Arial" w:hAnsi="Arial" w:cs="Arial"/>
                <w:sz w:val="20"/>
                <w:szCs w:val="20"/>
              </w:rPr>
              <w:t xml:space="preserve">) </w:t>
            </w:r>
            <w:r w:rsidR="009A56C7" w:rsidRPr="00C12730">
              <w:rPr>
                <w:rFonts w:ascii="Arial" w:hAnsi="Arial" w:cs="Arial"/>
                <w:sz w:val="20"/>
                <w:szCs w:val="20"/>
              </w:rPr>
              <w:t>v višini</w:t>
            </w:r>
            <w:r w:rsidRPr="00BC50B5">
              <w:rPr>
                <w:rFonts w:ascii="Arial" w:hAnsi="Arial" w:cs="Arial"/>
                <w:color w:val="000000"/>
                <w:sz w:val="20"/>
                <w:szCs w:val="20"/>
              </w:rPr>
              <w:t xml:space="preserve"> 818.957,61 EUR</w:t>
            </w:r>
            <w:r w:rsidR="0057016C">
              <w:rPr>
                <w:rFonts w:ascii="Arial" w:hAnsi="Arial" w:cs="Arial"/>
                <w:color w:val="000000"/>
                <w:sz w:val="20"/>
                <w:szCs w:val="20"/>
              </w:rPr>
              <w:t>.</w:t>
            </w:r>
          </w:p>
          <w:p w:rsidR="00BC50B5" w:rsidRPr="00BC50B5" w:rsidRDefault="00BC50B5" w:rsidP="00BC50B5">
            <w:pPr>
              <w:spacing w:after="0" w:line="240" w:lineRule="auto"/>
              <w:rPr>
                <w:rFonts w:ascii="Arial" w:eastAsia="Calibri" w:hAnsi="Arial" w:cs="Arial"/>
                <w:color w:val="000000"/>
                <w:sz w:val="20"/>
                <w:szCs w:val="20"/>
              </w:rPr>
            </w:pPr>
          </w:p>
          <w:p w:rsidR="00BC50B5" w:rsidRDefault="00BC50B5" w:rsidP="00BC50B5">
            <w:pPr>
              <w:autoSpaceDE w:val="0"/>
              <w:autoSpaceDN w:val="0"/>
              <w:adjustRightInd w:val="0"/>
              <w:spacing w:after="0" w:line="240" w:lineRule="auto"/>
              <w:jc w:val="both"/>
              <w:rPr>
                <w:rFonts w:ascii="Arial" w:hAnsi="Arial" w:cs="Arial"/>
                <w:sz w:val="20"/>
                <w:szCs w:val="20"/>
              </w:rPr>
            </w:pPr>
            <w:r w:rsidRPr="00BC50B5">
              <w:rPr>
                <w:rFonts w:ascii="Arial" w:hAnsi="Arial" w:cs="Arial"/>
                <w:sz w:val="20"/>
                <w:szCs w:val="20"/>
              </w:rPr>
              <w:t>Presežek odhodkov nad prihodki na podračunih delovanja sklada, dejavnosti štipendij in</w:t>
            </w:r>
          </w:p>
          <w:p w:rsidR="00BC50B5" w:rsidRDefault="00BC50B5" w:rsidP="00BC50B5">
            <w:pPr>
              <w:autoSpaceDE w:val="0"/>
              <w:autoSpaceDN w:val="0"/>
              <w:adjustRightInd w:val="0"/>
              <w:spacing w:after="0" w:line="240" w:lineRule="auto"/>
              <w:jc w:val="both"/>
              <w:rPr>
                <w:rFonts w:ascii="Arial" w:hAnsi="Arial" w:cs="Arial"/>
                <w:sz w:val="20"/>
                <w:szCs w:val="20"/>
              </w:rPr>
            </w:pPr>
            <w:r w:rsidRPr="00BC50B5">
              <w:rPr>
                <w:rFonts w:ascii="Arial" w:hAnsi="Arial" w:cs="Arial"/>
                <w:sz w:val="20"/>
                <w:szCs w:val="20"/>
              </w:rPr>
              <w:t>jamstvenega sklada se pokrije iz presežka prihodkov nad odhodki sklada po posamezni</w:t>
            </w:r>
          </w:p>
          <w:p w:rsidR="00BC50B5" w:rsidRDefault="00BC50B5" w:rsidP="00BC50B5">
            <w:pPr>
              <w:autoSpaceDE w:val="0"/>
              <w:autoSpaceDN w:val="0"/>
              <w:adjustRightInd w:val="0"/>
              <w:spacing w:after="0" w:line="240" w:lineRule="auto"/>
              <w:jc w:val="both"/>
              <w:rPr>
                <w:rFonts w:ascii="Arial" w:hAnsi="Arial" w:cs="Arial"/>
                <w:sz w:val="20"/>
                <w:szCs w:val="20"/>
              </w:rPr>
            </w:pPr>
            <w:r w:rsidRPr="00BC50B5">
              <w:rPr>
                <w:rFonts w:ascii="Arial" w:hAnsi="Arial" w:cs="Arial"/>
                <w:sz w:val="20"/>
                <w:szCs w:val="20"/>
              </w:rPr>
              <w:t xml:space="preserve">dejavnosti iz preteklih let, </w:t>
            </w:r>
            <w:r w:rsidR="00E07D78">
              <w:rPr>
                <w:rFonts w:ascii="Arial" w:hAnsi="Arial" w:cs="Arial"/>
                <w:sz w:val="20"/>
                <w:szCs w:val="20"/>
              </w:rPr>
              <w:t>in sicer</w:t>
            </w:r>
            <w:r w:rsidRPr="00BC50B5">
              <w:rPr>
                <w:rFonts w:ascii="Arial" w:hAnsi="Arial" w:cs="Arial"/>
                <w:sz w:val="20"/>
                <w:szCs w:val="20"/>
              </w:rPr>
              <w:t xml:space="preserve">: </w:t>
            </w:r>
          </w:p>
          <w:p w:rsidR="00BC50B5" w:rsidRPr="00BC50B5" w:rsidRDefault="00BC50B5" w:rsidP="00BC50B5">
            <w:pPr>
              <w:autoSpaceDE w:val="0"/>
              <w:autoSpaceDN w:val="0"/>
              <w:adjustRightInd w:val="0"/>
              <w:spacing w:after="0" w:line="240" w:lineRule="auto"/>
              <w:jc w:val="both"/>
              <w:rPr>
                <w:rFonts w:ascii="Arial" w:hAnsi="Arial" w:cs="Arial"/>
                <w:sz w:val="20"/>
                <w:szCs w:val="20"/>
              </w:rPr>
            </w:pPr>
          </w:p>
          <w:p w:rsidR="00BC50B5" w:rsidRPr="00BC50B5" w:rsidRDefault="00BC50B5" w:rsidP="00BC50B5">
            <w:pPr>
              <w:pStyle w:val="Odstavekseznama"/>
              <w:numPr>
                <w:ilvl w:val="0"/>
                <w:numId w:val="20"/>
              </w:numPr>
              <w:contextualSpacing/>
              <w:rPr>
                <w:rFonts w:ascii="Arial" w:hAnsi="Arial" w:cs="Arial"/>
                <w:color w:val="000000"/>
                <w:sz w:val="20"/>
                <w:szCs w:val="20"/>
              </w:rPr>
            </w:pPr>
            <w:r w:rsidRPr="00BC50B5">
              <w:rPr>
                <w:rFonts w:ascii="Arial" w:hAnsi="Arial" w:cs="Arial"/>
                <w:color w:val="000000"/>
                <w:sz w:val="20"/>
                <w:szCs w:val="20"/>
              </w:rPr>
              <w:t>jamstveni sklad  presežek odhodkov nad prihodki</w:t>
            </w:r>
          </w:p>
          <w:p w:rsidR="00BC50B5" w:rsidRPr="00BC50B5" w:rsidRDefault="00BC50B5" w:rsidP="00BC50B5">
            <w:pPr>
              <w:pStyle w:val="Odstavekseznama"/>
              <w:rPr>
                <w:rFonts w:ascii="Arial" w:eastAsia="Calibri" w:hAnsi="Arial" w:cs="Arial"/>
                <w:color w:val="000000"/>
                <w:sz w:val="20"/>
                <w:szCs w:val="20"/>
                <w:lang w:eastAsia="en-US"/>
              </w:rPr>
            </w:pPr>
            <w:r w:rsidRPr="00BC50B5">
              <w:rPr>
                <w:rFonts w:ascii="Arial" w:hAnsi="Arial" w:cs="Arial"/>
                <w:color w:val="000000"/>
                <w:sz w:val="20"/>
                <w:szCs w:val="20"/>
              </w:rPr>
              <w:t xml:space="preserve">(28. </w:t>
            </w:r>
            <w:proofErr w:type="spellStart"/>
            <w:r w:rsidRPr="00BC50B5">
              <w:rPr>
                <w:rFonts w:ascii="Arial" w:hAnsi="Arial" w:cs="Arial"/>
                <w:color w:val="000000"/>
                <w:sz w:val="20"/>
                <w:szCs w:val="20"/>
              </w:rPr>
              <w:t>čl</w:t>
            </w:r>
            <w:proofErr w:type="spellEnd"/>
            <w:r w:rsidRPr="00BC50B5">
              <w:rPr>
                <w:rFonts w:ascii="Arial" w:hAnsi="Arial" w:cs="Arial"/>
                <w:color w:val="000000"/>
                <w:sz w:val="20"/>
                <w:szCs w:val="20"/>
              </w:rPr>
              <w:t xml:space="preserve"> ZJSRS) </w:t>
            </w:r>
            <w:r w:rsidR="00E07D78">
              <w:rPr>
                <w:rFonts w:ascii="Arial" w:hAnsi="Arial" w:cs="Arial"/>
                <w:color w:val="000000"/>
                <w:sz w:val="20"/>
                <w:szCs w:val="20"/>
              </w:rPr>
              <w:t>v višini</w:t>
            </w:r>
            <w:r w:rsidRPr="00BC50B5">
              <w:rPr>
                <w:rFonts w:ascii="Arial" w:hAnsi="Arial" w:cs="Arial"/>
                <w:color w:val="000000"/>
                <w:sz w:val="20"/>
                <w:szCs w:val="20"/>
              </w:rPr>
              <w:t xml:space="preserve"> 2.096.746,75 EUR</w:t>
            </w:r>
          </w:p>
          <w:p w:rsidR="00BC50B5" w:rsidRPr="00BC50B5" w:rsidRDefault="00BC50B5" w:rsidP="00BC50B5">
            <w:pPr>
              <w:pStyle w:val="Odstavekseznama"/>
              <w:numPr>
                <w:ilvl w:val="0"/>
                <w:numId w:val="20"/>
              </w:numPr>
              <w:contextualSpacing/>
              <w:rPr>
                <w:rFonts w:ascii="Arial" w:hAnsi="Arial" w:cs="Arial"/>
                <w:color w:val="000000"/>
                <w:sz w:val="20"/>
                <w:szCs w:val="20"/>
              </w:rPr>
            </w:pPr>
            <w:r w:rsidRPr="00BC50B5">
              <w:rPr>
                <w:rFonts w:ascii="Arial" w:hAnsi="Arial" w:cs="Arial"/>
                <w:color w:val="000000"/>
                <w:sz w:val="20"/>
                <w:szCs w:val="20"/>
              </w:rPr>
              <w:t xml:space="preserve">štipendijski sklad presežek odhodkov nad prihodki </w:t>
            </w:r>
            <w:r w:rsidR="00E07D78">
              <w:rPr>
                <w:rFonts w:ascii="Arial" w:hAnsi="Arial" w:cs="Arial"/>
                <w:color w:val="000000"/>
                <w:sz w:val="20"/>
                <w:szCs w:val="20"/>
              </w:rPr>
              <w:t>v višini</w:t>
            </w:r>
            <w:r w:rsidRPr="00BC50B5">
              <w:rPr>
                <w:rFonts w:ascii="Arial" w:hAnsi="Arial" w:cs="Arial"/>
                <w:color w:val="000000"/>
                <w:sz w:val="20"/>
                <w:szCs w:val="20"/>
              </w:rPr>
              <w:t xml:space="preserve"> 69.572,89 EUR</w:t>
            </w:r>
          </w:p>
          <w:p w:rsidR="00BC50B5" w:rsidRPr="00BC50B5" w:rsidRDefault="00BC50B5" w:rsidP="00BC50B5">
            <w:pPr>
              <w:pStyle w:val="Odstavekseznama"/>
              <w:numPr>
                <w:ilvl w:val="0"/>
                <w:numId w:val="20"/>
              </w:numPr>
              <w:contextualSpacing/>
              <w:rPr>
                <w:rFonts w:ascii="Arial" w:hAnsi="Arial" w:cs="Arial"/>
                <w:color w:val="000000"/>
                <w:sz w:val="20"/>
                <w:szCs w:val="20"/>
              </w:rPr>
            </w:pPr>
            <w:r w:rsidRPr="00BC50B5">
              <w:rPr>
                <w:rFonts w:ascii="Arial" w:hAnsi="Arial" w:cs="Arial"/>
                <w:color w:val="000000"/>
                <w:sz w:val="20"/>
                <w:szCs w:val="20"/>
              </w:rPr>
              <w:t xml:space="preserve">delovanje sklada presežek odhodkov nad prihodki </w:t>
            </w:r>
            <w:r w:rsidR="00E07D78">
              <w:rPr>
                <w:rFonts w:ascii="Arial" w:hAnsi="Arial" w:cs="Arial"/>
                <w:color w:val="000000"/>
                <w:sz w:val="20"/>
                <w:szCs w:val="20"/>
              </w:rPr>
              <w:t>v višini</w:t>
            </w:r>
            <w:r w:rsidRPr="00BC50B5">
              <w:rPr>
                <w:rFonts w:ascii="Arial" w:hAnsi="Arial" w:cs="Arial"/>
                <w:color w:val="000000"/>
                <w:sz w:val="20"/>
                <w:szCs w:val="20"/>
              </w:rPr>
              <w:t xml:space="preserve"> 54.600,65 EUR</w:t>
            </w:r>
            <w:r w:rsidR="0057016C">
              <w:rPr>
                <w:rFonts w:ascii="Arial" w:hAnsi="Arial" w:cs="Arial"/>
                <w:color w:val="000000"/>
                <w:sz w:val="20"/>
                <w:szCs w:val="20"/>
              </w:rPr>
              <w:t>.</w:t>
            </w:r>
          </w:p>
          <w:p w:rsidR="00BC50B5" w:rsidRDefault="00BC50B5" w:rsidP="00BC50B5">
            <w:pPr>
              <w:autoSpaceDE w:val="0"/>
              <w:autoSpaceDN w:val="0"/>
              <w:adjustRightInd w:val="0"/>
              <w:spacing w:after="0" w:line="240" w:lineRule="auto"/>
              <w:jc w:val="both"/>
              <w:rPr>
                <w:rFonts w:ascii="Arial" w:hAnsi="Arial" w:cs="Arial"/>
                <w:sz w:val="20"/>
                <w:szCs w:val="20"/>
              </w:rPr>
            </w:pPr>
          </w:p>
          <w:p w:rsidR="00A415DE" w:rsidRDefault="00A415DE" w:rsidP="000E5AE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415DE" w:rsidRDefault="00A415DE" w:rsidP="000E5AE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Default="006461BE" w:rsidP="000E5AE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BC50B5">
              <w:rPr>
                <w:rFonts w:ascii="Arial" w:eastAsia="Times New Roman" w:hAnsi="Arial" w:cs="Arial"/>
                <w:iCs/>
                <w:sz w:val="20"/>
                <w:szCs w:val="20"/>
                <w:lang w:eastAsia="sl-SI"/>
              </w:rPr>
              <w:t>dr. Božo Predalič</w:t>
            </w:r>
          </w:p>
          <w:p w:rsidR="000E5AE4" w:rsidRDefault="00C124C5" w:rsidP="000E5AE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6461BE">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GENERALNI SEKRETAR</w:t>
            </w:r>
          </w:p>
          <w:p w:rsidR="00E24E6D" w:rsidRDefault="00E24E6D" w:rsidP="000E5AE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24E6D" w:rsidRDefault="00E24E6D" w:rsidP="000E5AE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Priloga:</w:t>
            </w:r>
          </w:p>
          <w:p w:rsidR="00E24E6D" w:rsidRDefault="00E24E6D" w:rsidP="00E24E6D">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Pr>
                <w:rFonts w:ascii="Arial" w:hAnsi="Arial" w:cs="Arial"/>
                <w:iCs/>
                <w:sz w:val="20"/>
                <w:szCs w:val="20"/>
              </w:rPr>
              <w:t>Letno poročilo Javnega štipendijskega, razvojnega, invalidskega in preživninskega sklada Republike Slovenije za leto 201</w:t>
            </w:r>
            <w:r w:rsidR="00BC50B5">
              <w:rPr>
                <w:rFonts w:ascii="Arial" w:hAnsi="Arial" w:cs="Arial"/>
                <w:iCs/>
                <w:sz w:val="20"/>
                <w:szCs w:val="20"/>
              </w:rPr>
              <w:t>9</w:t>
            </w:r>
          </w:p>
          <w:p w:rsidR="00E24E6D" w:rsidRDefault="00E24E6D" w:rsidP="00E24E6D">
            <w:pPr>
              <w:overflowPunct w:val="0"/>
              <w:autoSpaceDE w:val="0"/>
              <w:autoSpaceDN w:val="0"/>
              <w:adjustRightInd w:val="0"/>
              <w:spacing w:line="260" w:lineRule="exact"/>
              <w:jc w:val="both"/>
              <w:textAlignment w:val="baseline"/>
              <w:rPr>
                <w:rFonts w:ascii="Arial" w:hAnsi="Arial" w:cs="Arial"/>
                <w:iCs/>
                <w:sz w:val="20"/>
                <w:szCs w:val="20"/>
              </w:rPr>
            </w:pPr>
          </w:p>
          <w:p w:rsidR="00E24E6D" w:rsidRDefault="00E24E6D" w:rsidP="00E24E6D">
            <w:pPr>
              <w:overflowPunct w:val="0"/>
              <w:autoSpaceDE w:val="0"/>
              <w:autoSpaceDN w:val="0"/>
              <w:adjustRightInd w:val="0"/>
              <w:spacing w:line="260" w:lineRule="exact"/>
              <w:jc w:val="both"/>
              <w:textAlignment w:val="baseline"/>
              <w:rPr>
                <w:rFonts w:ascii="Arial" w:hAnsi="Arial" w:cs="Arial"/>
                <w:iCs/>
                <w:sz w:val="20"/>
                <w:szCs w:val="20"/>
              </w:rPr>
            </w:pPr>
            <w:r>
              <w:rPr>
                <w:rFonts w:ascii="Arial" w:hAnsi="Arial" w:cs="Arial"/>
                <w:iCs/>
                <w:sz w:val="20"/>
                <w:szCs w:val="20"/>
              </w:rPr>
              <w:t>Prejmejo:</w:t>
            </w:r>
          </w:p>
          <w:p w:rsidR="00F7083D" w:rsidRPr="008F1FCD" w:rsidRDefault="00F7083D" w:rsidP="00E24E6D">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Javni štipendijski, razvojni, invalidski in preživninski sklad Republike Slovenije</w:t>
            </w:r>
          </w:p>
          <w:p w:rsidR="00F7083D" w:rsidRPr="008F1FCD" w:rsidRDefault="00F7083D" w:rsidP="00E24E6D">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Ministrstvo za delo, družino, socialne zadeve in enake možnosti</w:t>
            </w:r>
          </w:p>
          <w:p w:rsidR="00F7083D" w:rsidRPr="008F1FCD" w:rsidRDefault="00F7083D" w:rsidP="00E24E6D">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Ministrstvo za izobraževanje, znanost in šport</w:t>
            </w:r>
          </w:p>
          <w:p w:rsidR="00E24E6D" w:rsidRPr="008F1FCD" w:rsidRDefault="00E24E6D" w:rsidP="00E24E6D">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Ministrstvo za finance</w:t>
            </w:r>
          </w:p>
          <w:p w:rsidR="00E24E6D" w:rsidRPr="008F1FCD" w:rsidRDefault="00F7083D" w:rsidP="00E24E6D">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Ministrstvo za zunanje zadeve</w:t>
            </w:r>
          </w:p>
          <w:p w:rsidR="00E24E6D" w:rsidRPr="008F1FCD" w:rsidRDefault="00F7083D" w:rsidP="00E24E6D">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Ministrstvo za gospodarski razvoj in tehnologijo</w:t>
            </w:r>
          </w:p>
          <w:p w:rsidR="00E24E6D" w:rsidRPr="008F1FCD" w:rsidRDefault="00F7083D" w:rsidP="00E24E6D">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 xml:space="preserve">Zavod za </w:t>
            </w:r>
            <w:r w:rsidR="003A696C">
              <w:rPr>
                <w:rFonts w:ascii="Arial" w:hAnsi="Arial" w:cs="Arial"/>
                <w:iCs/>
                <w:sz w:val="20"/>
                <w:szCs w:val="20"/>
              </w:rPr>
              <w:t xml:space="preserve">pokojninsko in </w:t>
            </w:r>
            <w:r w:rsidRPr="008F1FCD">
              <w:rPr>
                <w:rFonts w:ascii="Arial" w:hAnsi="Arial" w:cs="Arial"/>
                <w:iCs/>
                <w:sz w:val="20"/>
                <w:szCs w:val="20"/>
              </w:rPr>
              <w:t>invalidsko zavarovanje Slovenije</w:t>
            </w:r>
          </w:p>
          <w:p w:rsidR="00E24E6D" w:rsidRPr="008F1FCD" w:rsidRDefault="00F7083D" w:rsidP="00E24E6D">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Zavod Republike Slovenije za zaposlovanje</w:t>
            </w:r>
          </w:p>
          <w:p w:rsidR="00A03FA4" w:rsidRPr="008F1FCD" w:rsidRDefault="00F7083D" w:rsidP="00A03FA4">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Študentska organizacija Slovenije</w:t>
            </w:r>
          </w:p>
          <w:p w:rsidR="00F324EB" w:rsidRPr="008F1FCD" w:rsidRDefault="00F7083D" w:rsidP="00A03FA4">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Služba Vlade Republike Slovenije za zakonodajo</w:t>
            </w:r>
          </w:p>
          <w:p w:rsidR="00A03FA4" w:rsidRPr="00F7083D" w:rsidRDefault="00F7083D" w:rsidP="00F7083D">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Urad Vlade Republike Slovenije za komuniciranje</w:t>
            </w:r>
          </w:p>
        </w:tc>
        <w:bookmarkStart w:id="0" w:name="_GoBack"/>
        <w:bookmarkEnd w:id="0"/>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AE1F83" w:rsidRPr="00AE1F83" w:rsidTr="00BD6A1D">
        <w:tc>
          <w:tcPr>
            <w:tcW w:w="9163" w:type="dxa"/>
            <w:gridSpan w:val="4"/>
          </w:tcPr>
          <w:p w:rsidR="00AE1F83" w:rsidRPr="00AE1F83" w:rsidRDefault="00D12F85"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BD6A1D">
        <w:tc>
          <w:tcPr>
            <w:tcW w:w="9163" w:type="dxa"/>
            <w:gridSpan w:val="4"/>
          </w:tcPr>
          <w:p w:rsidR="00AE1F83" w:rsidRDefault="00BC50B5"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Mojca </w:t>
            </w:r>
            <w:proofErr w:type="spellStart"/>
            <w:r>
              <w:rPr>
                <w:rFonts w:ascii="Arial" w:eastAsia="Times New Roman" w:hAnsi="Arial" w:cs="Arial"/>
                <w:iCs/>
                <w:sz w:val="20"/>
                <w:szCs w:val="20"/>
                <w:lang w:eastAsia="sl-SI"/>
              </w:rPr>
              <w:t>Pršina</w:t>
            </w:r>
            <w:proofErr w:type="spellEnd"/>
            <w:r w:rsidR="00D12F85">
              <w:rPr>
                <w:rFonts w:ascii="Arial" w:eastAsia="Times New Roman" w:hAnsi="Arial" w:cs="Arial"/>
                <w:iCs/>
                <w:sz w:val="20"/>
                <w:szCs w:val="20"/>
                <w:lang w:eastAsia="sl-SI"/>
              </w:rPr>
              <w:t xml:space="preserve">, </w:t>
            </w:r>
            <w:proofErr w:type="spellStart"/>
            <w:r>
              <w:rPr>
                <w:rFonts w:ascii="Arial" w:eastAsia="Times New Roman" w:hAnsi="Arial" w:cs="Arial"/>
                <w:iCs/>
                <w:sz w:val="20"/>
                <w:szCs w:val="20"/>
                <w:lang w:eastAsia="sl-SI"/>
              </w:rPr>
              <w:t>v.d</w:t>
            </w:r>
            <w:proofErr w:type="spellEnd"/>
            <w:r>
              <w:rPr>
                <w:rFonts w:ascii="Arial" w:eastAsia="Times New Roman" w:hAnsi="Arial" w:cs="Arial"/>
                <w:iCs/>
                <w:sz w:val="20"/>
                <w:szCs w:val="20"/>
                <w:lang w:eastAsia="sl-SI"/>
              </w:rPr>
              <w:t xml:space="preserve">. </w:t>
            </w:r>
            <w:r w:rsidR="00D12F85">
              <w:rPr>
                <w:rFonts w:ascii="Arial" w:eastAsia="Times New Roman" w:hAnsi="Arial" w:cs="Arial"/>
                <w:iCs/>
                <w:sz w:val="20"/>
                <w:szCs w:val="20"/>
                <w:lang w:eastAsia="sl-SI"/>
              </w:rPr>
              <w:t>direktor</w:t>
            </w:r>
            <w:r>
              <w:rPr>
                <w:rFonts w:ascii="Arial" w:eastAsia="Times New Roman" w:hAnsi="Arial" w:cs="Arial"/>
                <w:iCs/>
                <w:sz w:val="20"/>
                <w:szCs w:val="20"/>
                <w:lang w:eastAsia="sl-SI"/>
              </w:rPr>
              <w:t>ice</w:t>
            </w:r>
            <w:r w:rsidR="00D12F85">
              <w:rPr>
                <w:rFonts w:ascii="Arial" w:eastAsia="Times New Roman" w:hAnsi="Arial" w:cs="Arial"/>
                <w:iCs/>
                <w:sz w:val="20"/>
                <w:szCs w:val="20"/>
                <w:lang w:eastAsia="sl-SI"/>
              </w:rPr>
              <w:t xml:space="preserve"> Direktorata za trg dela in zaposlovanje</w:t>
            </w:r>
          </w:p>
          <w:p w:rsidR="00D12F85" w:rsidRPr="00AE1F83" w:rsidRDefault="00D12F85"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Maja Grašič, vodja Sektorja za vseživljenjsko učenje</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D12F85" w:rsidP="00D12F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BD6A1D">
        <w:tc>
          <w:tcPr>
            <w:tcW w:w="9163" w:type="dxa"/>
            <w:gridSpan w:val="4"/>
          </w:tcPr>
          <w:p w:rsidR="00AE1F83" w:rsidRDefault="00ED7B34"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Janez Cigler Kralj, minister</w:t>
            </w:r>
          </w:p>
          <w:p w:rsidR="00D12F85" w:rsidRPr="00D12F85" w:rsidRDefault="00ED7B34" w:rsidP="00C6070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Mateja Ribič, državna sekretarka</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BD6A1D">
        <w:tc>
          <w:tcPr>
            <w:tcW w:w="9163" w:type="dxa"/>
            <w:gridSpan w:val="4"/>
          </w:tcPr>
          <w:p w:rsidR="00C12730" w:rsidRDefault="00C12730" w:rsidP="00C12730">
            <w:pPr>
              <w:autoSpaceDE w:val="0"/>
              <w:autoSpaceDN w:val="0"/>
              <w:adjustRightInd w:val="0"/>
              <w:spacing w:after="0" w:line="240" w:lineRule="auto"/>
              <w:jc w:val="both"/>
              <w:rPr>
                <w:rFonts w:ascii="Arial" w:hAnsi="Arial" w:cs="Arial"/>
                <w:sz w:val="20"/>
                <w:szCs w:val="20"/>
              </w:rPr>
            </w:pPr>
            <w:r w:rsidRPr="00AF4CE1">
              <w:rPr>
                <w:rFonts w:ascii="Arial" w:hAnsi="Arial" w:cs="Arial"/>
                <w:sz w:val="20"/>
                <w:szCs w:val="20"/>
              </w:rPr>
              <w:t>Presežek prihodkov nad odhodki na podračunih invalidsk</w:t>
            </w:r>
            <w:r>
              <w:rPr>
                <w:rFonts w:ascii="Arial" w:hAnsi="Arial" w:cs="Arial"/>
                <w:sz w:val="20"/>
                <w:szCs w:val="20"/>
              </w:rPr>
              <w:t>ega in jamstvenega sklada ostane  n</w:t>
            </w:r>
            <w:r w:rsidRPr="00AF4CE1">
              <w:rPr>
                <w:rFonts w:ascii="Arial" w:hAnsi="Arial" w:cs="Arial"/>
                <w:sz w:val="20"/>
                <w:szCs w:val="20"/>
              </w:rPr>
              <w:t>erazporejen</w:t>
            </w:r>
            <w:r>
              <w:rPr>
                <w:rFonts w:ascii="Arial" w:hAnsi="Arial" w:cs="Arial"/>
                <w:sz w:val="20"/>
                <w:szCs w:val="20"/>
              </w:rPr>
              <w:t>, in sicer</w:t>
            </w:r>
            <w:r w:rsidRPr="00AF4CE1">
              <w:rPr>
                <w:rFonts w:ascii="Arial" w:hAnsi="Arial" w:cs="Arial"/>
                <w:sz w:val="20"/>
                <w:szCs w:val="20"/>
              </w:rPr>
              <w:t>:</w:t>
            </w:r>
          </w:p>
          <w:p w:rsidR="00C12730" w:rsidRDefault="00C12730" w:rsidP="00C12730">
            <w:pPr>
              <w:autoSpaceDE w:val="0"/>
              <w:autoSpaceDN w:val="0"/>
              <w:adjustRightInd w:val="0"/>
              <w:spacing w:after="0" w:line="240" w:lineRule="auto"/>
              <w:jc w:val="both"/>
              <w:rPr>
                <w:rFonts w:ascii="Arial" w:hAnsi="Arial" w:cs="Arial"/>
                <w:sz w:val="20"/>
                <w:szCs w:val="20"/>
              </w:rPr>
            </w:pPr>
          </w:p>
          <w:p w:rsidR="00C12730" w:rsidRPr="00BC50B5" w:rsidRDefault="00C12730" w:rsidP="00C12730">
            <w:pPr>
              <w:pStyle w:val="Odstavekseznama"/>
              <w:numPr>
                <w:ilvl w:val="0"/>
                <w:numId w:val="12"/>
              </w:numPr>
              <w:contextualSpacing/>
              <w:rPr>
                <w:rFonts w:ascii="Arial" w:hAnsi="Arial" w:cs="Arial"/>
                <w:color w:val="000000"/>
                <w:sz w:val="20"/>
                <w:szCs w:val="20"/>
              </w:rPr>
            </w:pPr>
            <w:r w:rsidRPr="00BC50B5">
              <w:rPr>
                <w:rFonts w:ascii="Arial" w:hAnsi="Arial" w:cs="Arial"/>
                <w:color w:val="000000"/>
                <w:sz w:val="20"/>
                <w:szCs w:val="20"/>
              </w:rPr>
              <w:t>invalidski sklad presežek prihodkov nad odhodki</w:t>
            </w:r>
          </w:p>
          <w:p w:rsidR="00C12730" w:rsidRPr="00BC50B5" w:rsidRDefault="00C12730" w:rsidP="00C12730">
            <w:pPr>
              <w:pStyle w:val="Odstavekseznama"/>
              <w:rPr>
                <w:rFonts w:ascii="Arial" w:hAnsi="Arial" w:cs="Arial"/>
                <w:color w:val="000000"/>
                <w:sz w:val="20"/>
                <w:szCs w:val="20"/>
              </w:rPr>
            </w:pPr>
            <w:r w:rsidRPr="00BC50B5">
              <w:rPr>
                <w:rFonts w:ascii="Arial" w:hAnsi="Arial" w:cs="Arial"/>
                <w:color w:val="000000"/>
                <w:sz w:val="20"/>
                <w:szCs w:val="20"/>
              </w:rPr>
              <w:t xml:space="preserve">(80. </w:t>
            </w:r>
            <w:r w:rsidRPr="009A56C7">
              <w:rPr>
                <w:rFonts w:ascii="Arial" w:hAnsi="Arial" w:cs="Arial"/>
                <w:color w:val="000000"/>
                <w:sz w:val="20"/>
                <w:szCs w:val="20"/>
              </w:rPr>
              <w:t>člen Zakona o zaposlitveni rehabilitaciji in zaposlovanju invalidov</w:t>
            </w:r>
            <w:r w:rsidRPr="00C12730">
              <w:rPr>
                <w:rFonts w:ascii="Arial" w:hAnsi="Arial" w:cs="Arial"/>
                <w:sz w:val="20"/>
                <w:szCs w:val="20"/>
              </w:rPr>
              <w:t xml:space="preserve">(Uradni list RS, št. </w:t>
            </w:r>
            <w:hyperlink r:id="rId22" w:tgtFrame="_blank" w:tooltip="Zakon o zaposlitveni rehabilitaciji in zaposlovanju invalidov (uradno prečiščeno besedilo)" w:history="1">
              <w:r w:rsidRPr="00C12730">
                <w:rPr>
                  <w:rStyle w:val="Hiperpovezava"/>
                  <w:rFonts w:ascii="Arial" w:hAnsi="Arial" w:cs="Arial"/>
                  <w:color w:val="auto"/>
                  <w:sz w:val="20"/>
                  <w:szCs w:val="20"/>
                  <w:u w:val="none"/>
                </w:rPr>
                <w:t>16/07</w:t>
              </w:r>
            </w:hyperlink>
            <w:r w:rsidRPr="00C12730">
              <w:rPr>
                <w:rFonts w:ascii="Arial" w:hAnsi="Arial" w:cs="Arial"/>
                <w:sz w:val="20"/>
                <w:szCs w:val="20"/>
              </w:rPr>
              <w:t xml:space="preserve"> – uradno prečiščeno besedilo, </w:t>
            </w:r>
            <w:hyperlink r:id="rId23" w:tgtFrame="_blank" w:tooltip="Zakon o spremembah in dopolnitvah Zakona o zaposlitveni rehabilitaciji in zaposlovanju invalidov" w:history="1">
              <w:r w:rsidRPr="00C12730">
                <w:rPr>
                  <w:rStyle w:val="Hiperpovezava"/>
                  <w:rFonts w:ascii="Arial" w:hAnsi="Arial" w:cs="Arial"/>
                  <w:color w:val="auto"/>
                  <w:sz w:val="20"/>
                  <w:szCs w:val="20"/>
                  <w:u w:val="none"/>
                </w:rPr>
                <w:t>87/11</w:t>
              </w:r>
            </w:hyperlink>
            <w:r w:rsidRPr="00C12730">
              <w:rPr>
                <w:rFonts w:ascii="Arial" w:hAnsi="Arial" w:cs="Arial"/>
                <w:sz w:val="20"/>
                <w:szCs w:val="20"/>
              </w:rPr>
              <w:t xml:space="preserve">, </w:t>
            </w:r>
            <w:hyperlink r:id="rId24" w:tgtFrame="_blank" w:tooltip="Zakon o pokojninskem in invalidskem zavarovanju" w:history="1">
              <w:r w:rsidRPr="00C12730">
                <w:rPr>
                  <w:rStyle w:val="Hiperpovezava"/>
                  <w:rFonts w:ascii="Arial" w:hAnsi="Arial" w:cs="Arial"/>
                  <w:color w:val="auto"/>
                  <w:sz w:val="20"/>
                  <w:szCs w:val="20"/>
                  <w:u w:val="none"/>
                </w:rPr>
                <w:t>96/12</w:t>
              </w:r>
            </w:hyperlink>
            <w:r w:rsidRPr="00C12730">
              <w:rPr>
                <w:rFonts w:ascii="Arial" w:hAnsi="Arial" w:cs="Arial"/>
                <w:sz w:val="20"/>
                <w:szCs w:val="20"/>
              </w:rPr>
              <w:t xml:space="preserve"> – ZPIZ-2 in </w:t>
            </w:r>
            <w:hyperlink r:id="rId25" w:tgtFrame="_blank" w:tooltip="Zakon o spremembah in dopolnitvah Zakona o zaposlitveni rehabilitaciji in zaposlovanju invalidov" w:history="1">
              <w:r w:rsidRPr="00C12730">
                <w:rPr>
                  <w:rStyle w:val="Hiperpovezava"/>
                  <w:rFonts w:ascii="Arial" w:hAnsi="Arial" w:cs="Arial"/>
                  <w:color w:val="auto"/>
                  <w:sz w:val="20"/>
                  <w:szCs w:val="20"/>
                  <w:u w:val="none"/>
                </w:rPr>
                <w:t>98/14</w:t>
              </w:r>
            </w:hyperlink>
            <w:r w:rsidRPr="00C12730">
              <w:rPr>
                <w:rFonts w:ascii="Arial" w:hAnsi="Arial" w:cs="Arial"/>
                <w:sz w:val="20"/>
                <w:szCs w:val="20"/>
              </w:rPr>
              <w:t>)</w:t>
            </w:r>
            <w:r w:rsidR="00E9324F">
              <w:rPr>
                <w:rFonts w:ascii="Arial" w:hAnsi="Arial" w:cs="Arial"/>
                <w:sz w:val="20"/>
                <w:szCs w:val="20"/>
              </w:rPr>
              <w:t>)</w:t>
            </w:r>
            <w:r w:rsidRPr="00C12730">
              <w:rPr>
                <w:rFonts w:ascii="Arial" w:hAnsi="Arial" w:cs="Arial"/>
                <w:sz w:val="20"/>
                <w:szCs w:val="20"/>
              </w:rPr>
              <w:t xml:space="preserve"> v višini </w:t>
            </w:r>
            <w:r w:rsidRPr="00BC50B5">
              <w:rPr>
                <w:rFonts w:ascii="Arial" w:hAnsi="Arial" w:cs="Arial"/>
                <w:color w:val="000000"/>
                <w:sz w:val="20"/>
                <w:szCs w:val="20"/>
              </w:rPr>
              <w:t>4.887.238,37 EUR</w:t>
            </w:r>
            <w:r>
              <w:rPr>
                <w:rFonts w:ascii="Arial" w:hAnsi="Arial" w:cs="Arial"/>
                <w:color w:val="000000"/>
                <w:sz w:val="20"/>
                <w:szCs w:val="20"/>
              </w:rPr>
              <w:t>,</w:t>
            </w:r>
          </w:p>
          <w:p w:rsidR="00C12730" w:rsidRPr="00BC50B5" w:rsidRDefault="00C12730" w:rsidP="00C12730">
            <w:pPr>
              <w:pStyle w:val="Odstavekseznama"/>
              <w:numPr>
                <w:ilvl w:val="0"/>
                <w:numId w:val="12"/>
              </w:numPr>
              <w:contextualSpacing/>
              <w:rPr>
                <w:rFonts w:ascii="Arial" w:hAnsi="Arial" w:cs="Arial"/>
                <w:color w:val="000000"/>
                <w:sz w:val="20"/>
                <w:szCs w:val="20"/>
              </w:rPr>
            </w:pPr>
            <w:r w:rsidRPr="00BC50B5">
              <w:rPr>
                <w:rFonts w:ascii="Arial" w:hAnsi="Arial" w:cs="Arial"/>
                <w:color w:val="000000"/>
                <w:sz w:val="20"/>
                <w:szCs w:val="20"/>
              </w:rPr>
              <w:t>preživninski sklad presežek prihodkov nad odhodki</w:t>
            </w:r>
          </w:p>
          <w:p w:rsidR="00C12730" w:rsidRPr="00BC50B5" w:rsidRDefault="00C12730" w:rsidP="00C12730">
            <w:pPr>
              <w:pStyle w:val="Odstavekseznama"/>
              <w:rPr>
                <w:rFonts w:ascii="Arial" w:hAnsi="Arial" w:cs="Arial"/>
                <w:color w:val="000000"/>
                <w:sz w:val="20"/>
                <w:szCs w:val="20"/>
              </w:rPr>
            </w:pPr>
            <w:r w:rsidRPr="00BC50B5">
              <w:rPr>
                <w:rFonts w:ascii="Arial" w:hAnsi="Arial" w:cs="Arial"/>
                <w:color w:val="000000"/>
                <w:sz w:val="20"/>
                <w:szCs w:val="20"/>
              </w:rPr>
              <w:t>(28. čl</w:t>
            </w:r>
            <w:r>
              <w:rPr>
                <w:rFonts w:ascii="Arial" w:hAnsi="Arial" w:cs="Arial"/>
                <w:color w:val="000000"/>
                <w:sz w:val="20"/>
                <w:szCs w:val="20"/>
              </w:rPr>
              <w:t xml:space="preserve">en </w:t>
            </w:r>
            <w:r w:rsidRPr="00C12730">
              <w:rPr>
                <w:rFonts w:ascii="Arial" w:hAnsi="Arial" w:cs="Arial"/>
                <w:sz w:val="20"/>
                <w:szCs w:val="20"/>
              </w:rPr>
              <w:t>Zakon</w:t>
            </w:r>
            <w:r>
              <w:rPr>
                <w:rFonts w:ascii="Arial" w:hAnsi="Arial" w:cs="Arial"/>
                <w:sz w:val="20"/>
                <w:szCs w:val="20"/>
              </w:rPr>
              <w:t>a</w:t>
            </w:r>
            <w:r w:rsidRPr="00C12730">
              <w:rPr>
                <w:rFonts w:ascii="Arial" w:hAnsi="Arial" w:cs="Arial"/>
                <w:sz w:val="20"/>
                <w:szCs w:val="20"/>
              </w:rPr>
              <w:t xml:space="preserve"> o Javnem štipendijskem, razvojnem, invalidskem in preživninskem skladu Republike Slovenije (Uradni list RS, št. </w:t>
            </w:r>
            <w:hyperlink r:id="rId26" w:tgtFrame="_blank" w:tooltip="Zakon o javnem jamstvenem in preživninskem skladu Republike Slovenije (uradno prečiščeno besedilo)" w:history="1">
              <w:r w:rsidRPr="00C12730">
                <w:rPr>
                  <w:rStyle w:val="Hiperpovezava"/>
                  <w:rFonts w:ascii="Arial" w:hAnsi="Arial" w:cs="Arial"/>
                  <w:color w:val="auto"/>
                  <w:sz w:val="20"/>
                  <w:szCs w:val="20"/>
                  <w:u w:val="none"/>
                </w:rPr>
                <w:t>78/06</w:t>
              </w:r>
            </w:hyperlink>
            <w:r w:rsidRPr="00C12730">
              <w:rPr>
                <w:rFonts w:ascii="Arial" w:hAnsi="Arial" w:cs="Arial"/>
                <w:sz w:val="20"/>
                <w:szCs w:val="20"/>
              </w:rPr>
              <w:t xml:space="preserve"> – uradno prečiščeno besedilo, </w:t>
            </w:r>
            <w:hyperlink r:id="rId27" w:tgtFrame="_blank" w:tooltip="Zakon o spremembah in dopolnitvah Zakona o Javnem jamstvenem in preživninskem skladu Republike Slovenije" w:history="1">
              <w:r w:rsidRPr="00C12730">
                <w:rPr>
                  <w:rStyle w:val="Hiperpovezava"/>
                  <w:rFonts w:ascii="Arial" w:hAnsi="Arial" w:cs="Arial"/>
                  <w:color w:val="auto"/>
                  <w:sz w:val="20"/>
                  <w:szCs w:val="20"/>
                  <w:u w:val="none"/>
                </w:rPr>
                <w:t>106/12</w:t>
              </w:r>
            </w:hyperlink>
            <w:r w:rsidRPr="00C12730">
              <w:rPr>
                <w:rFonts w:ascii="Arial" w:hAnsi="Arial" w:cs="Arial"/>
                <w:sz w:val="20"/>
                <w:szCs w:val="20"/>
              </w:rPr>
              <w:t xml:space="preserve">, </w:t>
            </w:r>
            <w:hyperlink r:id="rId28" w:tgtFrame="_blank" w:tooltip="Zakon o spremembah in dopolnitvah Zakona o javnem jamstvenem, preživninskem in invalidskem skladu Republike Slovenije" w:history="1">
              <w:r w:rsidRPr="00C12730">
                <w:rPr>
                  <w:rStyle w:val="Hiperpovezava"/>
                  <w:rFonts w:ascii="Arial" w:hAnsi="Arial" w:cs="Arial"/>
                  <w:color w:val="auto"/>
                  <w:sz w:val="20"/>
                  <w:szCs w:val="20"/>
                  <w:u w:val="none"/>
                </w:rPr>
                <w:t>39/16</w:t>
              </w:r>
            </w:hyperlink>
            <w:r w:rsidRPr="00C12730">
              <w:rPr>
                <w:rFonts w:ascii="Arial" w:hAnsi="Arial" w:cs="Arial"/>
                <w:sz w:val="20"/>
                <w:szCs w:val="20"/>
              </w:rPr>
              <w:t xml:space="preserve"> in </w:t>
            </w:r>
            <w:hyperlink r:id="rId29" w:tgtFrame="_blank" w:tooltip="Zakon o spremembah in dopolnitvah Zakona o izvršbi in zavarovanju" w:history="1">
              <w:r w:rsidRPr="00C12730">
                <w:rPr>
                  <w:rStyle w:val="Hiperpovezava"/>
                  <w:rFonts w:ascii="Arial" w:hAnsi="Arial" w:cs="Arial"/>
                  <w:color w:val="auto"/>
                  <w:sz w:val="20"/>
                  <w:szCs w:val="20"/>
                  <w:u w:val="none"/>
                </w:rPr>
                <w:t>11/18</w:t>
              </w:r>
            </w:hyperlink>
            <w:r w:rsidRPr="00C12730">
              <w:rPr>
                <w:rFonts w:ascii="Arial" w:hAnsi="Arial" w:cs="Arial"/>
                <w:sz w:val="20"/>
                <w:szCs w:val="20"/>
              </w:rPr>
              <w:t xml:space="preserve"> – ZIZ-L</w:t>
            </w:r>
            <w:r w:rsidRPr="00B63119">
              <w:rPr>
                <w:rFonts w:ascii="Arial" w:hAnsi="Arial" w:cs="Arial"/>
                <w:sz w:val="20"/>
                <w:szCs w:val="20"/>
              </w:rPr>
              <w:t>; v nadaljnjem besedilu: Z</w:t>
            </w:r>
            <w:r>
              <w:rPr>
                <w:rFonts w:ascii="Arial" w:hAnsi="Arial" w:cs="Arial"/>
                <w:sz w:val="20"/>
                <w:szCs w:val="20"/>
              </w:rPr>
              <w:t>JSRS</w:t>
            </w:r>
            <w:r w:rsidRPr="00C12730">
              <w:rPr>
                <w:rFonts w:ascii="Arial" w:hAnsi="Arial" w:cs="Arial"/>
                <w:sz w:val="20"/>
                <w:szCs w:val="20"/>
              </w:rPr>
              <w:t>)</w:t>
            </w:r>
            <w:r w:rsidR="00E9324F">
              <w:rPr>
                <w:rFonts w:ascii="Arial" w:hAnsi="Arial" w:cs="Arial"/>
                <w:sz w:val="20"/>
                <w:szCs w:val="20"/>
              </w:rPr>
              <w:t xml:space="preserve">) </w:t>
            </w:r>
            <w:r w:rsidRPr="00C12730">
              <w:rPr>
                <w:rFonts w:ascii="Arial" w:hAnsi="Arial" w:cs="Arial"/>
                <w:sz w:val="20"/>
                <w:szCs w:val="20"/>
              </w:rPr>
              <w:t>v višini</w:t>
            </w:r>
            <w:r w:rsidRPr="00BC50B5">
              <w:rPr>
                <w:rFonts w:ascii="Arial" w:hAnsi="Arial" w:cs="Arial"/>
                <w:color w:val="000000"/>
                <w:sz w:val="20"/>
                <w:szCs w:val="20"/>
              </w:rPr>
              <w:t xml:space="preserve"> 818.957,61 EUR</w:t>
            </w:r>
            <w:r>
              <w:rPr>
                <w:rFonts w:ascii="Arial" w:hAnsi="Arial" w:cs="Arial"/>
                <w:color w:val="000000"/>
                <w:sz w:val="20"/>
                <w:szCs w:val="20"/>
              </w:rPr>
              <w:t>.</w:t>
            </w:r>
          </w:p>
          <w:p w:rsidR="00C12730" w:rsidRPr="00BC50B5" w:rsidRDefault="00C12730" w:rsidP="00C12730">
            <w:pPr>
              <w:spacing w:after="0" w:line="240" w:lineRule="auto"/>
              <w:rPr>
                <w:rFonts w:ascii="Arial" w:eastAsia="Calibri" w:hAnsi="Arial" w:cs="Arial"/>
                <w:color w:val="000000"/>
                <w:sz w:val="20"/>
                <w:szCs w:val="20"/>
              </w:rPr>
            </w:pPr>
          </w:p>
          <w:p w:rsidR="00C12730" w:rsidRDefault="00C12730" w:rsidP="00C12730">
            <w:pPr>
              <w:autoSpaceDE w:val="0"/>
              <w:autoSpaceDN w:val="0"/>
              <w:adjustRightInd w:val="0"/>
              <w:spacing w:after="0" w:line="240" w:lineRule="auto"/>
              <w:jc w:val="both"/>
              <w:rPr>
                <w:rFonts w:ascii="Arial" w:hAnsi="Arial" w:cs="Arial"/>
                <w:sz w:val="20"/>
                <w:szCs w:val="20"/>
              </w:rPr>
            </w:pPr>
            <w:r w:rsidRPr="00BC50B5">
              <w:rPr>
                <w:rFonts w:ascii="Arial" w:hAnsi="Arial" w:cs="Arial"/>
                <w:sz w:val="20"/>
                <w:szCs w:val="20"/>
              </w:rPr>
              <w:t>Presežek odhodkov nad prihodki na podračunih delovanja sklada, dejavnosti štipendij in</w:t>
            </w:r>
          </w:p>
          <w:p w:rsidR="00C12730" w:rsidRDefault="00C12730" w:rsidP="00C12730">
            <w:pPr>
              <w:autoSpaceDE w:val="0"/>
              <w:autoSpaceDN w:val="0"/>
              <w:adjustRightInd w:val="0"/>
              <w:spacing w:after="0" w:line="240" w:lineRule="auto"/>
              <w:jc w:val="both"/>
              <w:rPr>
                <w:rFonts w:ascii="Arial" w:hAnsi="Arial" w:cs="Arial"/>
                <w:sz w:val="20"/>
                <w:szCs w:val="20"/>
              </w:rPr>
            </w:pPr>
            <w:r w:rsidRPr="00BC50B5">
              <w:rPr>
                <w:rFonts w:ascii="Arial" w:hAnsi="Arial" w:cs="Arial"/>
                <w:sz w:val="20"/>
                <w:szCs w:val="20"/>
              </w:rPr>
              <w:t>jamstvenega sklada se pokrije iz presežka prihodkov nad odhodki sklada po posamezni</w:t>
            </w:r>
          </w:p>
          <w:p w:rsidR="00C12730" w:rsidRDefault="00C12730" w:rsidP="00C12730">
            <w:pPr>
              <w:autoSpaceDE w:val="0"/>
              <w:autoSpaceDN w:val="0"/>
              <w:adjustRightInd w:val="0"/>
              <w:spacing w:after="0" w:line="240" w:lineRule="auto"/>
              <w:jc w:val="both"/>
              <w:rPr>
                <w:rFonts w:ascii="Arial" w:hAnsi="Arial" w:cs="Arial"/>
                <w:sz w:val="20"/>
                <w:szCs w:val="20"/>
              </w:rPr>
            </w:pPr>
            <w:r w:rsidRPr="00BC50B5">
              <w:rPr>
                <w:rFonts w:ascii="Arial" w:hAnsi="Arial" w:cs="Arial"/>
                <w:sz w:val="20"/>
                <w:szCs w:val="20"/>
              </w:rPr>
              <w:t xml:space="preserve">dejavnosti iz preteklih let, </w:t>
            </w:r>
            <w:r>
              <w:rPr>
                <w:rFonts w:ascii="Arial" w:hAnsi="Arial" w:cs="Arial"/>
                <w:sz w:val="20"/>
                <w:szCs w:val="20"/>
              </w:rPr>
              <w:t>in sicer</w:t>
            </w:r>
            <w:r w:rsidRPr="00BC50B5">
              <w:rPr>
                <w:rFonts w:ascii="Arial" w:hAnsi="Arial" w:cs="Arial"/>
                <w:sz w:val="20"/>
                <w:szCs w:val="20"/>
              </w:rPr>
              <w:t xml:space="preserve">: </w:t>
            </w:r>
          </w:p>
          <w:p w:rsidR="00C12730" w:rsidRPr="00BC50B5" w:rsidRDefault="00C12730" w:rsidP="00C12730">
            <w:pPr>
              <w:autoSpaceDE w:val="0"/>
              <w:autoSpaceDN w:val="0"/>
              <w:adjustRightInd w:val="0"/>
              <w:spacing w:after="0" w:line="240" w:lineRule="auto"/>
              <w:jc w:val="both"/>
              <w:rPr>
                <w:rFonts w:ascii="Arial" w:hAnsi="Arial" w:cs="Arial"/>
                <w:sz w:val="20"/>
                <w:szCs w:val="20"/>
              </w:rPr>
            </w:pPr>
          </w:p>
          <w:p w:rsidR="00C12730" w:rsidRPr="00BC50B5" w:rsidRDefault="00C12730" w:rsidP="00C12730">
            <w:pPr>
              <w:pStyle w:val="Odstavekseznama"/>
              <w:numPr>
                <w:ilvl w:val="0"/>
                <w:numId w:val="12"/>
              </w:numPr>
              <w:contextualSpacing/>
              <w:rPr>
                <w:rFonts w:ascii="Arial" w:hAnsi="Arial" w:cs="Arial"/>
                <w:color w:val="000000"/>
                <w:sz w:val="20"/>
                <w:szCs w:val="20"/>
              </w:rPr>
            </w:pPr>
            <w:r w:rsidRPr="00BC50B5">
              <w:rPr>
                <w:rFonts w:ascii="Arial" w:hAnsi="Arial" w:cs="Arial"/>
                <w:color w:val="000000"/>
                <w:sz w:val="20"/>
                <w:szCs w:val="20"/>
              </w:rPr>
              <w:t>jamstveni sklad  presežek odhodkov nad prihodki</w:t>
            </w:r>
          </w:p>
          <w:p w:rsidR="00C12730" w:rsidRPr="00BC50B5" w:rsidRDefault="00C12730" w:rsidP="00C12730">
            <w:pPr>
              <w:pStyle w:val="Odstavekseznama"/>
              <w:rPr>
                <w:rFonts w:ascii="Arial" w:eastAsia="Calibri" w:hAnsi="Arial" w:cs="Arial"/>
                <w:color w:val="000000"/>
                <w:sz w:val="20"/>
                <w:szCs w:val="20"/>
                <w:lang w:eastAsia="en-US"/>
              </w:rPr>
            </w:pPr>
            <w:r w:rsidRPr="00BC50B5">
              <w:rPr>
                <w:rFonts w:ascii="Arial" w:hAnsi="Arial" w:cs="Arial"/>
                <w:color w:val="000000"/>
                <w:sz w:val="20"/>
                <w:szCs w:val="20"/>
              </w:rPr>
              <w:t xml:space="preserve">(28. </w:t>
            </w:r>
            <w:proofErr w:type="spellStart"/>
            <w:r w:rsidRPr="00BC50B5">
              <w:rPr>
                <w:rFonts w:ascii="Arial" w:hAnsi="Arial" w:cs="Arial"/>
                <w:color w:val="000000"/>
                <w:sz w:val="20"/>
                <w:szCs w:val="20"/>
              </w:rPr>
              <w:t>čl</w:t>
            </w:r>
            <w:proofErr w:type="spellEnd"/>
            <w:r w:rsidRPr="00BC50B5">
              <w:rPr>
                <w:rFonts w:ascii="Arial" w:hAnsi="Arial" w:cs="Arial"/>
                <w:color w:val="000000"/>
                <w:sz w:val="20"/>
                <w:szCs w:val="20"/>
              </w:rPr>
              <w:t xml:space="preserve"> ZJSRS) </w:t>
            </w:r>
            <w:r>
              <w:rPr>
                <w:rFonts w:ascii="Arial" w:hAnsi="Arial" w:cs="Arial"/>
                <w:color w:val="000000"/>
                <w:sz w:val="20"/>
                <w:szCs w:val="20"/>
              </w:rPr>
              <w:t>v višini</w:t>
            </w:r>
            <w:r w:rsidRPr="00BC50B5">
              <w:rPr>
                <w:rFonts w:ascii="Arial" w:hAnsi="Arial" w:cs="Arial"/>
                <w:color w:val="000000"/>
                <w:sz w:val="20"/>
                <w:szCs w:val="20"/>
              </w:rPr>
              <w:t xml:space="preserve"> 2.096.746,75 EUR</w:t>
            </w:r>
          </w:p>
          <w:p w:rsidR="00C12730" w:rsidRPr="00BC50B5" w:rsidRDefault="00C12730" w:rsidP="00C12730">
            <w:pPr>
              <w:pStyle w:val="Odstavekseznama"/>
              <w:numPr>
                <w:ilvl w:val="0"/>
                <w:numId w:val="12"/>
              </w:numPr>
              <w:contextualSpacing/>
              <w:rPr>
                <w:rFonts w:ascii="Arial" w:hAnsi="Arial" w:cs="Arial"/>
                <w:color w:val="000000"/>
                <w:sz w:val="20"/>
                <w:szCs w:val="20"/>
              </w:rPr>
            </w:pPr>
            <w:r w:rsidRPr="00BC50B5">
              <w:rPr>
                <w:rFonts w:ascii="Arial" w:hAnsi="Arial" w:cs="Arial"/>
                <w:color w:val="000000"/>
                <w:sz w:val="20"/>
                <w:szCs w:val="20"/>
              </w:rPr>
              <w:t xml:space="preserve">štipendijski sklad presežek odhodkov nad prihodki </w:t>
            </w:r>
            <w:r>
              <w:rPr>
                <w:rFonts w:ascii="Arial" w:hAnsi="Arial" w:cs="Arial"/>
                <w:color w:val="000000"/>
                <w:sz w:val="20"/>
                <w:szCs w:val="20"/>
              </w:rPr>
              <w:t>v višini</w:t>
            </w:r>
            <w:r w:rsidRPr="00BC50B5">
              <w:rPr>
                <w:rFonts w:ascii="Arial" w:hAnsi="Arial" w:cs="Arial"/>
                <w:color w:val="000000"/>
                <w:sz w:val="20"/>
                <w:szCs w:val="20"/>
              </w:rPr>
              <w:t xml:space="preserve"> 69.572,89 EUR</w:t>
            </w:r>
          </w:p>
          <w:p w:rsidR="00C12730" w:rsidRPr="00BC50B5" w:rsidRDefault="00C12730" w:rsidP="00C12730">
            <w:pPr>
              <w:pStyle w:val="Odstavekseznama"/>
              <w:numPr>
                <w:ilvl w:val="0"/>
                <w:numId w:val="12"/>
              </w:numPr>
              <w:contextualSpacing/>
              <w:rPr>
                <w:rFonts w:ascii="Arial" w:hAnsi="Arial" w:cs="Arial"/>
                <w:color w:val="000000"/>
                <w:sz w:val="20"/>
                <w:szCs w:val="20"/>
              </w:rPr>
            </w:pPr>
            <w:r w:rsidRPr="00BC50B5">
              <w:rPr>
                <w:rFonts w:ascii="Arial" w:hAnsi="Arial" w:cs="Arial"/>
                <w:color w:val="000000"/>
                <w:sz w:val="20"/>
                <w:szCs w:val="20"/>
              </w:rPr>
              <w:t xml:space="preserve">delovanje sklada presežek odhodkov nad prihodki </w:t>
            </w:r>
            <w:r>
              <w:rPr>
                <w:rFonts w:ascii="Arial" w:hAnsi="Arial" w:cs="Arial"/>
                <w:color w:val="000000"/>
                <w:sz w:val="20"/>
                <w:szCs w:val="20"/>
              </w:rPr>
              <w:t>v višini</w:t>
            </w:r>
            <w:r w:rsidRPr="00BC50B5">
              <w:rPr>
                <w:rFonts w:ascii="Arial" w:hAnsi="Arial" w:cs="Arial"/>
                <w:color w:val="000000"/>
                <w:sz w:val="20"/>
                <w:szCs w:val="20"/>
              </w:rPr>
              <w:t xml:space="preserve"> 54.600,65 EUR</w:t>
            </w:r>
            <w:r>
              <w:rPr>
                <w:rFonts w:ascii="Arial" w:hAnsi="Arial" w:cs="Arial"/>
                <w:color w:val="000000"/>
                <w:sz w:val="20"/>
                <w:szCs w:val="20"/>
              </w:rPr>
              <w:t>.</w:t>
            </w:r>
          </w:p>
          <w:p w:rsidR="00AE1F83" w:rsidRPr="00ED7B34" w:rsidRDefault="00AE1F83" w:rsidP="00993B2D">
            <w:pPr>
              <w:pStyle w:val="Odstavekseznama"/>
              <w:spacing w:line="276" w:lineRule="auto"/>
              <w:ind w:left="720"/>
              <w:contextualSpacing/>
              <w:rPr>
                <w:rFonts w:ascii="Arial" w:hAnsi="Arial" w:cs="Arial"/>
                <w:color w:val="000000"/>
                <w:sz w:val="20"/>
                <w:szCs w:val="20"/>
              </w:rPr>
            </w:pP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AE1F83" w:rsidRDefault="00F679E9"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B30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8"/>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B305C4" w:rsidP="00B305C4">
            <w:pPr>
              <w:widowControl w:val="0"/>
              <w:suppressAutoHyphens/>
              <w:spacing w:after="0" w:line="260" w:lineRule="exact"/>
              <w:jc w:val="both"/>
              <w:rPr>
                <w:rFonts w:ascii="Arial" w:eastAsia="Times New Roman" w:hAnsi="Arial" w:cs="Arial"/>
                <w:sz w:val="20"/>
                <w:szCs w:val="20"/>
              </w:rPr>
            </w:pPr>
            <w:r>
              <w:rPr>
                <w:rFonts w:ascii="Arial" w:eastAsia="Times New Roman" w:hAnsi="Arial" w:cs="Arial"/>
                <w:sz w:val="20"/>
                <w:szCs w:val="20"/>
                <w:lang w:eastAsia="sl-SI"/>
              </w:rPr>
              <w:t xml:space="preserve">    /</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B305C4"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E1F83" w:rsidRPr="00AE1F83" w:rsidRDefault="00B305C4"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E1F83" w:rsidRPr="00AE1F83" w:rsidRDefault="00B305C4"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AE1F83" w:rsidRPr="00B305C4" w:rsidRDefault="00B305C4" w:rsidP="00B305C4">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AE1F83" w:rsidRPr="00AE1F83" w:rsidTr="00B30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4"/>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AE1F83" w:rsidRPr="00AE1F83" w:rsidRDefault="00B305C4" w:rsidP="00AE1F83">
            <w:pPr>
              <w:spacing w:after="0" w:line="260" w:lineRule="exact"/>
              <w:rPr>
                <w:rFonts w:ascii="Arial" w:eastAsia="Times New Roman" w:hAnsi="Arial" w:cs="Arial"/>
                <w:b/>
                <w:sz w:val="20"/>
                <w:szCs w:val="20"/>
              </w:rPr>
            </w:pPr>
            <w:r>
              <w:rPr>
                <w:rFonts w:ascii="Arial" w:eastAsia="Times New Roman" w:hAnsi="Arial" w:cs="Arial"/>
                <w:sz w:val="20"/>
                <w:szCs w:val="20"/>
              </w:rPr>
              <w:t>/</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B305C4" w:rsidP="00B305C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1939A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Sodelovanje javnosti ni potrebno.</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B305C4" w:rsidP="001939A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Default="00ED7B34"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Janez Cigler Kralj</w:t>
            </w:r>
          </w:p>
          <w:p w:rsidR="00B305C4" w:rsidRPr="00AE1F83" w:rsidRDefault="00B305C4"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MINIST</w:t>
            </w:r>
            <w:r w:rsidR="00ED7B34">
              <w:rPr>
                <w:rFonts w:ascii="Arial" w:eastAsia="Times New Roman" w:hAnsi="Arial" w:cs="Arial"/>
                <w:sz w:val="20"/>
                <w:szCs w:val="20"/>
                <w:lang w:eastAsia="sl-SI"/>
              </w:rPr>
              <w:t>ER</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973193" w:rsidRDefault="00B305C4">
      <w:pPr>
        <w:rPr>
          <w:rFonts w:ascii="Arial" w:hAnsi="Arial" w:cs="Arial"/>
          <w:sz w:val="20"/>
          <w:szCs w:val="20"/>
        </w:rPr>
      </w:pPr>
      <w:r w:rsidRPr="00973193">
        <w:rPr>
          <w:rFonts w:ascii="Arial" w:hAnsi="Arial" w:cs="Arial"/>
          <w:sz w:val="20"/>
          <w:szCs w:val="20"/>
        </w:rPr>
        <w:t>Priloga:</w:t>
      </w:r>
    </w:p>
    <w:p w:rsidR="00B305C4" w:rsidRDefault="00E9324F" w:rsidP="00B305C4">
      <w:pPr>
        <w:pStyle w:val="podpisi"/>
        <w:numPr>
          <w:ilvl w:val="0"/>
          <w:numId w:val="18"/>
        </w:numPr>
        <w:tabs>
          <w:tab w:val="clear" w:pos="3402"/>
        </w:tabs>
        <w:rPr>
          <w:lang w:val="sl-SI"/>
        </w:rPr>
      </w:pPr>
      <w:r>
        <w:rPr>
          <w:lang w:val="sl-SI"/>
        </w:rPr>
        <w:t>Predlog sklepa vlade</w:t>
      </w:r>
    </w:p>
    <w:p w:rsidR="00534BE6" w:rsidRPr="00EF7DDC" w:rsidRDefault="00534BE6" w:rsidP="00534BE6">
      <w:pPr>
        <w:pStyle w:val="podpisi"/>
        <w:numPr>
          <w:ilvl w:val="0"/>
          <w:numId w:val="18"/>
        </w:numPr>
        <w:tabs>
          <w:tab w:val="clear" w:pos="3402"/>
        </w:tabs>
        <w:rPr>
          <w:lang w:val="sl-SI"/>
        </w:rPr>
      </w:pPr>
      <w:r w:rsidRPr="00376AFF">
        <w:rPr>
          <w:lang w:val="sl-SI"/>
        </w:rPr>
        <w:t xml:space="preserve">Sklep </w:t>
      </w:r>
      <w:r>
        <w:rPr>
          <w:lang w:val="sl-SI"/>
        </w:rPr>
        <w:t>N</w:t>
      </w:r>
      <w:r w:rsidRPr="00376AFF">
        <w:rPr>
          <w:lang w:val="sl-SI"/>
        </w:rPr>
        <w:t xml:space="preserve">adzornega </w:t>
      </w:r>
      <w:r>
        <w:rPr>
          <w:rFonts w:cs="Arial"/>
          <w:szCs w:val="20"/>
          <w:lang w:val="sl-SI"/>
        </w:rPr>
        <w:t>S</w:t>
      </w:r>
      <w:r w:rsidRPr="00376AFF">
        <w:rPr>
          <w:rFonts w:cs="Arial"/>
          <w:szCs w:val="20"/>
          <w:lang w:val="sl-SI"/>
        </w:rPr>
        <w:t xml:space="preserve">veta </w:t>
      </w:r>
      <w:r>
        <w:rPr>
          <w:rFonts w:cs="Arial"/>
          <w:szCs w:val="20"/>
          <w:lang w:val="sl-SI"/>
        </w:rPr>
        <w:t xml:space="preserve">Javnega štipendijskega, razvojnega, invalidskega in preživninskega sklada Republike Slovenije </w:t>
      </w:r>
      <w:r w:rsidRPr="00376AFF">
        <w:rPr>
          <w:rFonts w:cs="Arial"/>
          <w:szCs w:val="20"/>
          <w:lang w:val="sl-SI"/>
        </w:rPr>
        <w:t xml:space="preserve">št. </w:t>
      </w:r>
      <w:r>
        <w:rPr>
          <w:rFonts w:cs="Arial"/>
          <w:szCs w:val="20"/>
          <w:lang w:val="sl-SI"/>
        </w:rPr>
        <w:t xml:space="preserve">0130-3/2020 </w:t>
      </w:r>
      <w:r w:rsidRPr="00376AFF">
        <w:rPr>
          <w:rFonts w:cs="Arial"/>
          <w:szCs w:val="20"/>
          <w:lang w:val="sl-SI"/>
        </w:rPr>
        <w:t xml:space="preserve">z dne </w:t>
      </w:r>
      <w:r>
        <w:rPr>
          <w:rFonts w:cs="Arial"/>
          <w:szCs w:val="20"/>
          <w:lang w:val="sl-SI"/>
        </w:rPr>
        <w:t>28.5.2020</w:t>
      </w:r>
    </w:p>
    <w:p w:rsidR="00534BE6" w:rsidRPr="00C03517" w:rsidRDefault="00534BE6" w:rsidP="00534BE6">
      <w:pPr>
        <w:pStyle w:val="podpisi"/>
        <w:numPr>
          <w:ilvl w:val="0"/>
          <w:numId w:val="18"/>
        </w:numPr>
        <w:tabs>
          <w:tab w:val="clear" w:pos="3402"/>
        </w:tabs>
        <w:rPr>
          <w:lang w:val="sl-SI"/>
        </w:rPr>
      </w:pPr>
      <w:r>
        <w:rPr>
          <w:rFonts w:cs="Arial"/>
          <w:szCs w:val="20"/>
          <w:lang w:val="sl-SI"/>
        </w:rPr>
        <w:t>Mnenje Nadzornega Sveta Javnega štipendijskega, razvojnega, invalidskega in preživninskega sklada Republike Slovenije o revidiranem Letnem poročilu za leto 2019 št. 0130-3/2020 z dne 28.5.2020</w:t>
      </w:r>
    </w:p>
    <w:p w:rsidR="00534BE6" w:rsidRPr="00376AFF" w:rsidRDefault="00534BE6" w:rsidP="00534BE6">
      <w:pPr>
        <w:pStyle w:val="podpisi"/>
        <w:numPr>
          <w:ilvl w:val="0"/>
          <w:numId w:val="18"/>
        </w:numPr>
        <w:tabs>
          <w:tab w:val="clear" w:pos="3402"/>
        </w:tabs>
        <w:rPr>
          <w:lang w:val="sl-SI"/>
        </w:rPr>
      </w:pPr>
      <w:r>
        <w:rPr>
          <w:lang w:val="sl-SI"/>
        </w:rPr>
        <w:t xml:space="preserve">Sklep Nadzornega Sveta </w:t>
      </w:r>
      <w:r>
        <w:rPr>
          <w:rFonts w:cs="Arial"/>
          <w:szCs w:val="20"/>
          <w:lang w:val="sl-SI"/>
        </w:rPr>
        <w:t xml:space="preserve">Javnega štipendijskega, razvojnega, invalidskega in preživninskega sklada Republike Slovenije </w:t>
      </w:r>
      <w:r>
        <w:rPr>
          <w:lang w:val="sl-SI"/>
        </w:rPr>
        <w:t>o presežku odhodkov nad prihodki št. 0130-3/2020 z dne 28.5.2020</w:t>
      </w:r>
    </w:p>
    <w:p w:rsidR="001939A1" w:rsidRDefault="001939A1"/>
    <w:p w:rsidR="00B305C4" w:rsidRDefault="00B305C4"/>
    <w:p w:rsidR="00B305C4" w:rsidRDefault="00B305C4"/>
    <w:p w:rsidR="00B305C4" w:rsidRDefault="00B305C4"/>
    <w:p w:rsidR="00B305C4" w:rsidRDefault="00B305C4"/>
    <w:p w:rsidR="00B305C4" w:rsidRDefault="00B305C4"/>
    <w:p w:rsidR="00C01D67" w:rsidRDefault="00C01D67"/>
    <w:p w:rsidR="001939A1" w:rsidRPr="008F1FCD" w:rsidRDefault="001939A1" w:rsidP="00B305C4">
      <w:pPr>
        <w:spacing w:after="0" w:line="240" w:lineRule="auto"/>
        <w:rPr>
          <w:rFonts w:ascii="Arial" w:hAnsi="Arial" w:cs="Arial"/>
          <w:sz w:val="20"/>
          <w:szCs w:val="20"/>
        </w:rPr>
      </w:pPr>
      <w:r w:rsidRPr="008F1FCD">
        <w:rPr>
          <w:rFonts w:ascii="Arial" w:hAnsi="Arial" w:cs="Arial"/>
          <w:sz w:val="20"/>
          <w:szCs w:val="20"/>
        </w:rPr>
        <w:t>Številka:</w:t>
      </w:r>
      <w:r w:rsidR="00EF6AF0">
        <w:rPr>
          <w:rFonts w:ascii="Arial" w:hAnsi="Arial" w:cs="Arial"/>
          <w:sz w:val="20"/>
          <w:szCs w:val="20"/>
        </w:rPr>
        <w:t xml:space="preserve"> 0143-271/2020</w:t>
      </w:r>
    </w:p>
    <w:p w:rsidR="001939A1" w:rsidRPr="008F1FCD" w:rsidRDefault="001939A1" w:rsidP="00B305C4">
      <w:pPr>
        <w:spacing w:after="0" w:line="240" w:lineRule="auto"/>
        <w:rPr>
          <w:rFonts w:ascii="Arial" w:hAnsi="Arial" w:cs="Arial"/>
          <w:sz w:val="20"/>
          <w:szCs w:val="20"/>
        </w:rPr>
      </w:pPr>
      <w:r w:rsidRPr="008F1FCD">
        <w:rPr>
          <w:rFonts w:ascii="Arial" w:hAnsi="Arial" w:cs="Arial"/>
          <w:sz w:val="20"/>
          <w:szCs w:val="20"/>
        </w:rPr>
        <w:t>Datum:</w:t>
      </w:r>
      <w:r w:rsidR="00EF6AF0">
        <w:rPr>
          <w:rFonts w:ascii="Arial" w:hAnsi="Arial" w:cs="Arial"/>
          <w:sz w:val="20"/>
          <w:szCs w:val="20"/>
        </w:rPr>
        <w:t xml:space="preserve"> </w:t>
      </w:r>
      <w:r w:rsidR="006461BE">
        <w:rPr>
          <w:rFonts w:ascii="Arial" w:hAnsi="Arial" w:cs="Arial"/>
          <w:sz w:val="20"/>
          <w:szCs w:val="20"/>
        </w:rPr>
        <w:t>8</w:t>
      </w:r>
      <w:r w:rsidR="00EF6AF0">
        <w:rPr>
          <w:rFonts w:ascii="Arial" w:hAnsi="Arial" w:cs="Arial"/>
          <w:sz w:val="20"/>
          <w:szCs w:val="20"/>
        </w:rPr>
        <w:t>. 7. 2020</w:t>
      </w:r>
    </w:p>
    <w:p w:rsidR="00A03FA4" w:rsidRPr="008F1FCD" w:rsidRDefault="00A03FA4" w:rsidP="00B305C4">
      <w:pPr>
        <w:spacing w:after="0" w:line="240" w:lineRule="auto"/>
        <w:rPr>
          <w:rFonts w:ascii="Arial" w:hAnsi="Arial" w:cs="Arial"/>
          <w:sz w:val="20"/>
          <w:szCs w:val="20"/>
        </w:rPr>
      </w:pPr>
    </w:p>
    <w:p w:rsidR="00B328F4" w:rsidRPr="008F1FCD" w:rsidRDefault="00B328F4" w:rsidP="00B328F4">
      <w:pPr>
        <w:tabs>
          <w:tab w:val="left" w:pos="9000"/>
        </w:tabs>
        <w:spacing w:line="240" w:lineRule="atLeast"/>
        <w:ind w:right="70"/>
        <w:jc w:val="both"/>
        <w:rPr>
          <w:rFonts w:ascii="Arial" w:hAnsi="Arial" w:cs="Arial"/>
          <w:sz w:val="20"/>
          <w:szCs w:val="20"/>
        </w:rPr>
      </w:pPr>
      <w:r w:rsidRPr="008F1FCD">
        <w:rPr>
          <w:rFonts w:ascii="Arial" w:hAnsi="Arial" w:cs="Arial"/>
          <w:sz w:val="20"/>
          <w:szCs w:val="20"/>
        </w:rPr>
        <w:t>Na podlagi četrte in pete alineje 13. člena Zakona o javnih skladih (Uradni list RS, št. 77/08</w:t>
      </w:r>
      <w:r w:rsidR="00A03B42" w:rsidRPr="008F1FCD">
        <w:rPr>
          <w:rFonts w:ascii="Arial" w:hAnsi="Arial" w:cs="Arial"/>
          <w:sz w:val="20"/>
          <w:szCs w:val="20"/>
        </w:rPr>
        <w:t>,</w:t>
      </w:r>
      <w:r w:rsidRPr="008F1FCD">
        <w:rPr>
          <w:rFonts w:ascii="Arial" w:hAnsi="Arial" w:cs="Arial"/>
          <w:sz w:val="20"/>
          <w:szCs w:val="20"/>
        </w:rPr>
        <w:t xml:space="preserve"> 8/10-ZSKZ-B</w:t>
      </w:r>
      <w:r w:rsidR="00A03B42" w:rsidRPr="008F1FCD">
        <w:rPr>
          <w:rFonts w:ascii="Arial" w:hAnsi="Arial" w:cs="Arial"/>
          <w:sz w:val="20"/>
          <w:szCs w:val="20"/>
        </w:rPr>
        <w:t xml:space="preserve"> in 61/20 – ZDLGPE</w:t>
      </w:r>
      <w:r w:rsidRPr="008F1FCD">
        <w:rPr>
          <w:rFonts w:ascii="Arial" w:hAnsi="Arial" w:cs="Arial"/>
          <w:sz w:val="20"/>
          <w:szCs w:val="20"/>
        </w:rPr>
        <w:t xml:space="preserve">), četrte in pete alineje </w:t>
      </w:r>
      <w:r w:rsidR="00534BE6">
        <w:rPr>
          <w:rFonts w:ascii="Arial" w:hAnsi="Arial" w:cs="Arial"/>
          <w:sz w:val="20"/>
          <w:szCs w:val="20"/>
        </w:rPr>
        <w:t xml:space="preserve">prvega odstavka </w:t>
      </w:r>
      <w:r w:rsidRPr="008F1FCD">
        <w:rPr>
          <w:rFonts w:ascii="Arial" w:hAnsi="Arial" w:cs="Arial"/>
          <w:sz w:val="20"/>
          <w:szCs w:val="20"/>
        </w:rPr>
        <w:t>5. člena Ustanovitvenega akta Javnega štipendijskega, razvojnega, invalidskega in preživninskega sklada Republike Slovenije (Uradni list RS, št. 23/13, 84/16</w:t>
      </w:r>
      <w:r w:rsidR="00534BE6">
        <w:rPr>
          <w:rFonts w:ascii="Arial" w:hAnsi="Arial" w:cs="Arial"/>
          <w:sz w:val="20"/>
          <w:szCs w:val="20"/>
        </w:rPr>
        <w:t>,</w:t>
      </w:r>
      <w:r w:rsidRPr="008F1FCD">
        <w:rPr>
          <w:rFonts w:ascii="Arial" w:hAnsi="Arial" w:cs="Arial"/>
          <w:sz w:val="20"/>
          <w:szCs w:val="20"/>
        </w:rPr>
        <w:t xml:space="preserve"> 12/17 – </w:t>
      </w:r>
      <w:proofErr w:type="spellStart"/>
      <w:r w:rsidRPr="008F1FCD">
        <w:rPr>
          <w:rFonts w:ascii="Arial" w:hAnsi="Arial" w:cs="Arial"/>
          <w:sz w:val="20"/>
          <w:szCs w:val="20"/>
        </w:rPr>
        <w:t>popr</w:t>
      </w:r>
      <w:proofErr w:type="spellEnd"/>
      <w:r w:rsidRPr="008F1FCD">
        <w:rPr>
          <w:rFonts w:ascii="Arial" w:hAnsi="Arial" w:cs="Arial"/>
          <w:sz w:val="20"/>
          <w:szCs w:val="20"/>
        </w:rPr>
        <w:t xml:space="preserve">., 23/17 in 30/19) </w:t>
      </w:r>
      <w:r w:rsidRPr="008F1FCD">
        <w:rPr>
          <w:rFonts w:ascii="Arial" w:hAnsi="Arial" w:cs="Arial"/>
          <w:sz w:val="20"/>
          <w:szCs w:val="20"/>
          <w:lang w:eastAsia="sl-SI"/>
        </w:rPr>
        <w:t xml:space="preserve">ter </w:t>
      </w:r>
      <w:r w:rsidRPr="008F1FCD">
        <w:rPr>
          <w:rFonts w:ascii="Arial" w:hAnsi="Arial" w:cs="Arial"/>
          <w:sz w:val="20"/>
          <w:szCs w:val="20"/>
        </w:rPr>
        <w:t xml:space="preserve">drugega odstavka 99. člena Zakona o javnih financah </w:t>
      </w:r>
      <w:r w:rsidRPr="008F1FCD">
        <w:rPr>
          <w:rFonts w:ascii="Arial" w:hAnsi="Arial" w:cs="Arial"/>
          <w:bCs/>
          <w:sz w:val="20"/>
          <w:szCs w:val="20"/>
          <w:shd w:val="clear" w:color="auto" w:fill="FFFFFF"/>
        </w:rPr>
        <w:t>(</w:t>
      </w:r>
      <w:r w:rsidRPr="008F1FCD">
        <w:rPr>
          <w:rFonts w:ascii="Arial" w:hAnsi="Arial" w:cs="Arial"/>
          <w:bCs/>
          <w:sz w:val="20"/>
          <w:szCs w:val="20"/>
        </w:rPr>
        <w:t xml:space="preserve">Uradni list RS, št. </w:t>
      </w:r>
      <w:hyperlink r:id="rId30" w:tgtFrame="_blank" w:tooltip="Zakon o javnih financah (uradno prečiščeno besedilo)" w:history="1">
        <w:r w:rsidRPr="008F1FCD">
          <w:rPr>
            <w:rFonts w:ascii="Arial" w:hAnsi="Arial" w:cs="Arial"/>
            <w:bCs/>
            <w:sz w:val="20"/>
            <w:szCs w:val="20"/>
          </w:rPr>
          <w:t>11/11</w:t>
        </w:r>
      </w:hyperlink>
      <w:r w:rsidRPr="008F1FCD">
        <w:rPr>
          <w:rFonts w:ascii="Arial" w:hAnsi="Arial" w:cs="Arial"/>
          <w:bCs/>
          <w:sz w:val="20"/>
          <w:szCs w:val="20"/>
        </w:rPr>
        <w:t xml:space="preserve"> – uradno prečiščeno besedilo, </w:t>
      </w:r>
      <w:hyperlink r:id="rId31" w:tgtFrame="_blank" w:tooltip="Popravek Uradnega prečiščenega besedila Zakona  o javnih financah (ZJF-UPB4p)" w:history="1">
        <w:r w:rsidRPr="008F1FCD">
          <w:rPr>
            <w:rFonts w:ascii="Arial" w:hAnsi="Arial" w:cs="Arial"/>
            <w:bCs/>
            <w:sz w:val="20"/>
            <w:szCs w:val="20"/>
          </w:rPr>
          <w:t xml:space="preserve">14/13 – </w:t>
        </w:r>
        <w:proofErr w:type="spellStart"/>
        <w:r w:rsidRPr="008F1FCD">
          <w:rPr>
            <w:rFonts w:ascii="Arial" w:hAnsi="Arial" w:cs="Arial"/>
            <w:bCs/>
            <w:sz w:val="20"/>
            <w:szCs w:val="20"/>
          </w:rPr>
          <w:t>popr</w:t>
        </w:r>
        <w:proofErr w:type="spellEnd"/>
        <w:r w:rsidRPr="008F1FCD">
          <w:rPr>
            <w:rFonts w:ascii="Arial" w:hAnsi="Arial" w:cs="Arial"/>
            <w:bCs/>
            <w:sz w:val="20"/>
            <w:szCs w:val="20"/>
          </w:rPr>
          <w:t>.</w:t>
        </w:r>
      </w:hyperlink>
      <w:r w:rsidRPr="008F1FCD">
        <w:rPr>
          <w:rFonts w:ascii="Arial" w:hAnsi="Arial" w:cs="Arial"/>
          <w:bCs/>
          <w:sz w:val="20"/>
          <w:szCs w:val="20"/>
        </w:rPr>
        <w:t xml:space="preserve">, </w:t>
      </w:r>
      <w:hyperlink r:id="rId32" w:tgtFrame="_blank" w:tooltip="Zakon o dopolnitvi Zakona o javnih financah" w:history="1">
        <w:r w:rsidRPr="008F1FCD">
          <w:rPr>
            <w:rFonts w:ascii="Arial" w:hAnsi="Arial" w:cs="Arial"/>
            <w:bCs/>
            <w:sz w:val="20"/>
            <w:szCs w:val="20"/>
          </w:rPr>
          <w:t>101/13</w:t>
        </w:r>
      </w:hyperlink>
      <w:r w:rsidRPr="008F1FCD">
        <w:rPr>
          <w:rFonts w:ascii="Arial" w:hAnsi="Arial" w:cs="Arial"/>
          <w:bCs/>
          <w:sz w:val="20"/>
          <w:szCs w:val="20"/>
        </w:rPr>
        <w:t xml:space="preserve">, </w:t>
      </w:r>
      <w:hyperlink r:id="rId33" w:tgtFrame="_blank" w:tooltip="Zakon o fiskalnem pravilu" w:history="1">
        <w:r w:rsidRPr="008F1FCD">
          <w:rPr>
            <w:rFonts w:ascii="Arial" w:hAnsi="Arial" w:cs="Arial"/>
            <w:bCs/>
            <w:sz w:val="20"/>
            <w:szCs w:val="20"/>
          </w:rPr>
          <w:t>55/15</w:t>
        </w:r>
      </w:hyperlink>
      <w:r w:rsidRPr="008F1FCD">
        <w:rPr>
          <w:rFonts w:ascii="Arial" w:hAnsi="Arial" w:cs="Arial"/>
          <w:bCs/>
          <w:sz w:val="20"/>
          <w:szCs w:val="20"/>
        </w:rPr>
        <w:t xml:space="preserve"> – </w:t>
      </w:r>
      <w:proofErr w:type="spellStart"/>
      <w:r w:rsidRPr="008F1FCD">
        <w:rPr>
          <w:rFonts w:ascii="Arial" w:hAnsi="Arial" w:cs="Arial"/>
          <w:bCs/>
          <w:sz w:val="20"/>
          <w:szCs w:val="20"/>
        </w:rPr>
        <w:t>ZFisP</w:t>
      </w:r>
      <w:proofErr w:type="spellEnd"/>
      <w:r w:rsidRPr="008F1FCD">
        <w:rPr>
          <w:rFonts w:ascii="Arial" w:hAnsi="Arial" w:cs="Arial"/>
          <w:bCs/>
          <w:sz w:val="20"/>
          <w:szCs w:val="20"/>
        </w:rPr>
        <w:t xml:space="preserve">, 96/15 – ZIPRS1617 in 13/18) </w:t>
      </w:r>
      <w:r w:rsidRPr="008F1FCD">
        <w:rPr>
          <w:rFonts w:ascii="Arial" w:hAnsi="Arial" w:cs="Arial"/>
          <w:sz w:val="20"/>
          <w:szCs w:val="20"/>
        </w:rPr>
        <w:t>je Vlada Republike Slovenije na … seji dne … sprejela naslednji</w:t>
      </w:r>
    </w:p>
    <w:p w:rsidR="00B328F4" w:rsidRPr="008F1FCD" w:rsidRDefault="00B328F4" w:rsidP="00B328F4">
      <w:pPr>
        <w:tabs>
          <w:tab w:val="left" w:pos="9000"/>
        </w:tabs>
        <w:spacing w:line="240" w:lineRule="atLeast"/>
        <w:ind w:right="70"/>
        <w:jc w:val="center"/>
        <w:rPr>
          <w:rFonts w:ascii="Arial" w:hAnsi="Arial" w:cs="Arial"/>
          <w:sz w:val="20"/>
          <w:szCs w:val="20"/>
        </w:rPr>
      </w:pPr>
      <w:r w:rsidRPr="008F1FCD">
        <w:rPr>
          <w:rFonts w:ascii="Arial" w:hAnsi="Arial" w:cs="Arial"/>
          <w:sz w:val="20"/>
          <w:szCs w:val="20"/>
        </w:rPr>
        <w:t>SKLEP</w:t>
      </w:r>
    </w:p>
    <w:p w:rsidR="00A03B42" w:rsidRPr="008F1FCD" w:rsidRDefault="00A03B42" w:rsidP="00A03B42">
      <w:pPr>
        <w:pStyle w:val="Odstavekseznama"/>
        <w:numPr>
          <w:ilvl w:val="0"/>
          <w:numId w:val="24"/>
        </w:numPr>
        <w:spacing w:after="200" w:line="276" w:lineRule="auto"/>
        <w:contextualSpacing/>
        <w:jc w:val="both"/>
        <w:rPr>
          <w:rFonts w:ascii="Arial" w:hAnsi="Arial" w:cs="Arial"/>
          <w:sz w:val="20"/>
          <w:szCs w:val="20"/>
        </w:rPr>
      </w:pPr>
      <w:r w:rsidRPr="008F1FCD">
        <w:rPr>
          <w:rFonts w:ascii="Arial" w:hAnsi="Arial" w:cs="Arial"/>
          <w:sz w:val="20"/>
          <w:szCs w:val="20"/>
        </w:rPr>
        <w:t>Vlada Republike Slovenije je sprejela Letno poročilo Javnega štipendijskega, razvojnega, invalidskega in preživninskega sklada Republike Slovenije za leto 2019, ki ga je nadzorni svet Javnega štipendijskega, razvojnega, invalidskega in preživninskega sklada Republike Slovenije obravnaval na 22. seji dne 28. 5. 2020 (sklep št. 0130-3/2020 z dne 28. 5. 2020) in zavzel pozitivno stališče, ter ga pošlje Državnemu zboru Republike Slovenije.</w:t>
      </w:r>
    </w:p>
    <w:p w:rsidR="00CD0014" w:rsidRPr="008F1FCD" w:rsidRDefault="00CD0014" w:rsidP="00CD0014">
      <w:pPr>
        <w:pStyle w:val="Odstavekseznama"/>
        <w:spacing w:after="200" w:line="276" w:lineRule="auto"/>
        <w:ind w:left="720"/>
        <w:contextualSpacing/>
        <w:jc w:val="both"/>
        <w:rPr>
          <w:rFonts w:ascii="Arial" w:hAnsi="Arial" w:cs="Arial"/>
          <w:sz w:val="20"/>
          <w:szCs w:val="20"/>
        </w:rPr>
      </w:pPr>
    </w:p>
    <w:p w:rsidR="009932F0" w:rsidRPr="009932F0" w:rsidRDefault="00B328F4" w:rsidP="009932F0">
      <w:pPr>
        <w:pStyle w:val="Odstavekseznama"/>
        <w:numPr>
          <w:ilvl w:val="0"/>
          <w:numId w:val="24"/>
        </w:numPr>
        <w:spacing w:after="200" w:line="276" w:lineRule="auto"/>
        <w:contextualSpacing/>
        <w:jc w:val="both"/>
        <w:rPr>
          <w:rFonts w:ascii="Arial" w:hAnsi="Arial" w:cs="Arial"/>
          <w:sz w:val="20"/>
          <w:szCs w:val="20"/>
        </w:rPr>
      </w:pPr>
      <w:r w:rsidRPr="009932F0">
        <w:rPr>
          <w:rFonts w:ascii="Arial" w:hAnsi="Arial" w:cs="Arial"/>
          <w:color w:val="000000"/>
          <w:sz w:val="20"/>
          <w:szCs w:val="20"/>
        </w:rPr>
        <w:t xml:space="preserve">Vlada Republike Slovenije je določila, da presežek prihodkov nad odhodki oziroma presežek odhodkov nad prihodki, ugotovljen v izkazu prihodkov in odhodkov - drugih uporabnikov za Javni štipendijski, razvojni, invalidski in preživninski sklad Republike Slovenije v preteklem poslovnem letu </w:t>
      </w:r>
      <w:r w:rsidR="009932F0" w:rsidRPr="009932F0">
        <w:rPr>
          <w:rFonts w:ascii="Arial" w:hAnsi="Arial" w:cs="Arial"/>
          <w:color w:val="000000"/>
          <w:sz w:val="20"/>
          <w:szCs w:val="20"/>
        </w:rPr>
        <w:t>2019 razporedi na naslednji način.</w:t>
      </w:r>
    </w:p>
    <w:p w:rsidR="00B328F4" w:rsidRPr="008F1FCD" w:rsidRDefault="00B328F4" w:rsidP="009932F0">
      <w:pPr>
        <w:pStyle w:val="Odstavekseznama"/>
        <w:spacing w:after="200" w:line="276" w:lineRule="auto"/>
        <w:ind w:left="643"/>
        <w:contextualSpacing/>
        <w:jc w:val="both"/>
        <w:rPr>
          <w:rFonts w:ascii="Arial" w:hAnsi="Arial" w:cs="Arial"/>
          <w:sz w:val="20"/>
          <w:szCs w:val="20"/>
        </w:rPr>
      </w:pPr>
    </w:p>
    <w:p w:rsidR="00EF6AF0" w:rsidRDefault="009932F0" w:rsidP="009932F0">
      <w:pPr>
        <w:autoSpaceDE w:val="0"/>
        <w:autoSpaceDN w:val="0"/>
        <w:adjustRightInd w:val="0"/>
        <w:spacing w:after="0" w:line="240" w:lineRule="auto"/>
        <w:jc w:val="both"/>
        <w:rPr>
          <w:rFonts w:ascii="Arial" w:hAnsi="Arial" w:cs="Arial"/>
          <w:sz w:val="20"/>
          <w:szCs w:val="20"/>
        </w:rPr>
      </w:pPr>
      <w:r w:rsidRPr="00AF4CE1">
        <w:rPr>
          <w:rFonts w:ascii="Arial" w:hAnsi="Arial" w:cs="Arial"/>
          <w:sz w:val="20"/>
          <w:szCs w:val="20"/>
        </w:rPr>
        <w:t>Presežek prihodkov nad odhodki na podračunih invalidskega in jamstvenega sklada ostane</w:t>
      </w:r>
    </w:p>
    <w:p w:rsidR="009932F0" w:rsidRDefault="009932F0" w:rsidP="009932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r w:rsidRPr="00AF4CE1">
        <w:rPr>
          <w:rFonts w:ascii="Arial" w:hAnsi="Arial" w:cs="Arial"/>
          <w:sz w:val="20"/>
          <w:szCs w:val="20"/>
        </w:rPr>
        <w:t>erazporejen</w:t>
      </w:r>
      <w:r>
        <w:rPr>
          <w:rFonts w:ascii="Arial" w:hAnsi="Arial" w:cs="Arial"/>
          <w:sz w:val="20"/>
          <w:szCs w:val="20"/>
        </w:rPr>
        <w:t>, in sicer</w:t>
      </w:r>
      <w:r w:rsidRPr="00AF4CE1">
        <w:rPr>
          <w:rFonts w:ascii="Arial" w:hAnsi="Arial" w:cs="Arial"/>
          <w:sz w:val="20"/>
          <w:szCs w:val="20"/>
        </w:rPr>
        <w:t>:</w:t>
      </w:r>
    </w:p>
    <w:p w:rsidR="009932F0" w:rsidRDefault="009932F0" w:rsidP="009932F0">
      <w:pPr>
        <w:autoSpaceDE w:val="0"/>
        <w:autoSpaceDN w:val="0"/>
        <w:adjustRightInd w:val="0"/>
        <w:spacing w:after="0" w:line="240" w:lineRule="auto"/>
        <w:jc w:val="both"/>
        <w:rPr>
          <w:rFonts w:ascii="Arial" w:hAnsi="Arial" w:cs="Arial"/>
          <w:sz w:val="20"/>
          <w:szCs w:val="20"/>
        </w:rPr>
      </w:pPr>
    </w:p>
    <w:p w:rsidR="009932F0" w:rsidRPr="00BC50B5" w:rsidRDefault="009932F0" w:rsidP="009932F0">
      <w:pPr>
        <w:pStyle w:val="Odstavekseznama"/>
        <w:numPr>
          <w:ilvl w:val="0"/>
          <w:numId w:val="12"/>
        </w:numPr>
        <w:contextualSpacing/>
        <w:rPr>
          <w:rFonts w:ascii="Arial" w:hAnsi="Arial" w:cs="Arial"/>
          <w:color w:val="000000"/>
          <w:sz w:val="20"/>
          <w:szCs w:val="20"/>
        </w:rPr>
      </w:pPr>
      <w:r w:rsidRPr="00BC50B5">
        <w:rPr>
          <w:rFonts w:ascii="Arial" w:hAnsi="Arial" w:cs="Arial"/>
          <w:color w:val="000000"/>
          <w:sz w:val="20"/>
          <w:szCs w:val="20"/>
        </w:rPr>
        <w:t>invalidski sklad presežek prihodkov nad odhodki</w:t>
      </w:r>
    </w:p>
    <w:p w:rsidR="009932F0" w:rsidRPr="00BC50B5" w:rsidRDefault="009932F0" w:rsidP="009932F0">
      <w:pPr>
        <w:pStyle w:val="Odstavekseznama"/>
        <w:rPr>
          <w:rFonts w:ascii="Arial" w:hAnsi="Arial" w:cs="Arial"/>
          <w:color w:val="000000"/>
          <w:sz w:val="20"/>
          <w:szCs w:val="20"/>
        </w:rPr>
      </w:pPr>
      <w:r w:rsidRPr="00BC50B5">
        <w:rPr>
          <w:rFonts w:ascii="Arial" w:hAnsi="Arial" w:cs="Arial"/>
          <w:color w:val="000000"/>
          <w:sz w:val="20"/>
          <w:szCs w:val="20"/>
        </w:rPr>
        <w:t xml:space="preserve">(80. </w:t>
      </w:r>
      <w:r w:rsidRPr="009A56C7">
        <w:rPr>
          <w:rFonts w:ascii="Arial" w:hAnsi="Arial" w:cs="Arial"/>
          <w:color w:val="000000"/>
          <w:sz w:val="20"/>
          <w:szCs w:val="20"/>
        </w:rPr>
        <w:t>člen Zakona o zaposlitveni rehabilitaciji in zaposlovanju invalidov</w:t>
      </w:r>
      <w:r w:rsidR="00534BE6">
        <w:rPr>
          <w:rFonts w:ascii="Arial" w:hAnsi="Arial" w:cs="Arial"/>
          <w:color w:val="000000"/>
          <w:sz w:val="20"/>
          <w:szCs w:val="20"/>
        </w:rPr>
        <w:t xml:space="preserve"> </w:t>
      </w:r>
      <w:r w:rsidRPr="00C12730">
        <w:rPr>
          <w:rFonts w:ascii="Arial" w:hAnsi="Arial" w:cs="Arial"/>
          <w:sz w:val="20"/>
          <w:szCs w:val="20"/>
        </w:rPr>
        <w:t xml:space="preserve">(Uradni list RS, št. </w:t>
      </w:r>
      <w:hyperlink r:id="rId34" w:tgtFrame="_blank" w:tooltip="Zakon o zaposlitveni rehabilitaciji in zaposlovanju invalidov (uradno prečiščeno besedilo)" w:history="1">
        <w:r w:rsidRPr="00C12730">
          <w:rPr>
            <w:rStyle w:val="Hiperpovezava"/>
            <w:rFonts w:ascii="Arial" w:hAnsi="Arial" w:cs="Arial"/>
            <w:color w:val="auto"/>
            <w:sz w:val="20"/>
            <w:szCs w:val="20"/>
            <w:u w:val="none"/>
          </w:rPr>
          <w:t>16/07</w:t>
        </w:r>
      </w:hyperlink>
      <w:r w:rsidRPr="00C12730">
        <w:rPr>
          <w:rFonts w:ascii="Arial" w:hAnsi="Arial" w:cs="Arial"/>
          <w:sz w:val="20"/>
          <w:szCs w:val="20"/>
        </w:rPr>
        <w:t xml:space="preserve"> – uradno prečiščeno besedilo, </w:t>
      </w:r>
      <w:hyperlink r:id="rId35" w:tgtFrame="_blank" w:tooltip="Zakon o spremembah in dopolnitvah Zakona o zaposlitveni rehabilitaciji in zaposlovanju invalidov" w:history="1">
        <w:r w:rsidRPr="00C12730">
          <w:rPr>
            <w:rStyle w:val="Hiperpovezava"/>
            <w:rFonts w:ascii="Arial" w:hAnsi="Arial" w:cs="Arial"/>
            <w:color w:val="auto"/>
            <w:sz w:val="20"/>
            <w:szCs w:val="20"/>
            <w:u w:val="none"/>
          </w:rPr>
          <w:t>87/11</w:t>
        </w:r>
      </w:hyperlink>
      <w:r w:rsidRPr="00C12730">
        <w:rPr>
          <w:rFonts w:ascii="Arial" w:hAnsi="Arial" w:cs="Arial"/>
          <w:sz w:val="20"/>
          <w:szCs w:val="20"/>
        </w:rPr>
        <w:t xml:space="preserve">, </w:t>
      </w:r>
      <w:hyperlink r:id="rId36" w:tgtFrame="_blank" w:tooltip="Zakon o pokojninskem in invalidskem zavarovanju" w:history="1">
        <w:r w:rsidRPr="00C12730">
          <w:rPr>
            <w:rStyle w:val="Hiperpovezava"/>
            <w:rFonts w:ascii="Arial" w:hAnsi="Arial" w:cs="Arial"/>
            <w:color w:val="auto"/>
            <w:sz w:val="20"/>
            <w:szCs w:val="20"/>
            <w:u w:val="none"/>
          </w:rPr>
          <w:t>96/12</w:t>
        </w:r>
      </w:hyperlink>
      <w:r w:rsidRPr="00C12730">
        <w:rPr>
          <w:rFonts w:ascii="Arial" w:hAnsi="Arial" w:cs="Arial"/>
          <w:sz w:val="20"/>
          <w:szCs w:val="20"/>
        </w:rPr>
        <w:t xml:space="preserve"> – ZPIZ-2 in </w:t>
      </w:r>
      <w:hyperlink r:id="rId37" w:tgtFrame="_blank" w:tooltip="Zakon o spremembah in dopolnitvah Zakona o zaposlitveni rehabilitaciji in zaposlovanju invalidov" w:history="1">
        <w:r w:rsidRPr="00C12730">
          <w:rPr>
            <w:rStyle w:val="Hiperpovezava"/>
            <w:rFonts w:ascii="Arial" w:hAnsi="Arial" w:cs="Arial"/>
            <w:color w:val="auto"/>
            <w:sz w:val="20"/>
            <w:szCs w:val="20"/>
            <w:u w:val="none"/>
          </w:rPr>
          <w:t>98/14</w:t>
        </w:r>
      </w:hyperlink>
      <w:r w:rsidRPr="00C12730">
        <w:rPr>
          <w:rFonts w:ascii="Arial" w:hAnsi="Arial" w:cs="Arial"/>
          <w:sz w:val="20"/>
          <w:szCs w:val="20"/>
        </w:rPr>
        <w:t>)</w:t>
      </w:r>
      <w:r w:rsidR="00534BE6">
        <w:rPr>
          <w:rFonts w:ascii="Arial" w:hAnsi="Arial" w:cs="Arial"/>
          <w:sz w:val="20"/>
          <w:szCs w:val="20"/>
        </w:rPr>
        <w:t>)</w:t>
      </w:r>
      <w:r w:rsidRPr="00C12730">
        <w:rPr>
          <w:rFonts w:ascii="Arial" w:hAnsi="Arial" w:cs="Arial"/>
          <w:sz w:val="20"/>
          <w:szCs w:val="20"/>
        </w:rPr>
        <w:t xml:space="preserve"> v višini </w:t>
      </w:r>
      <w:r w:rsidRPr="00BC50B5">
        <w:rPr>
          <w:rFonts w:ascii="Arial" w:hAnsi="Arial" w:cs="Arial"/>
          <w:color w:val="000000"/>
          <w:sz w:val="20"/>
          <w:szCs w:val="20"/>
        </w:rPr>
        <w:t>4.887.238,37 EUR</w:t>
      </w:r>
      <w:r>
        <w:rPr>
          <w:rFonts w:ascii="Arial" w:hAnsi="Arial" w:cs="Arial"/>
          <w:color w:val="000000"/>
          <w:sz w:val="20"/>
          <w:szCs w:val="20"/>
        </w:rPr>
        <w:t>,</w:t>
      </w:r>
    </w:p>
    <w:p w:rsidR="009932F0" w:rsidRPr="00BC50B5" w:rsidRDefault="009932F0" w:rsidP="009932F0">
      <w:pPr>
        <w:pStyle w:val="Odstavekseznama"/>
        <w:numPr>
          <w:ilvl w:val="0"/>
          <w:numId w:val="12"/>
        </w:numPr>
        <w:contextualSpacing/>
        <w:rPr>
          <w:rFonts w:ascii="Arial" w:hAnsi="Arial" w:cs="Arial"/>
          <w:color w:val="000000"/>
          <w:sz w:val="20"/>
          <w:szCs w:val="20"/>
        </w:rPr>
      </w:pPr>
      <w:r w:rsidRPr="00BC50B5">
        <w:rPr>
          <w:rFonts w:ascii="Arial" w:hAnsi="Arial" w:cs="Arial"/>
          <w:color w:val="000000"/>
          <w:sz w:val="20"/>
          <w:szCs w:val="20"/>
        </w:rPr>
        <w:t>preživninski sklad presežek prihodkov nad odhodki</w:t>
      </w:r>
    </w:p>
    <w:p w:rsidR="009932F0" w:rsidRPr="00BC50B5" w:rsidRDefault="009932F0" w:rsidP="009932F0">
      <w:pPr>
        <w:pStyle w:val="Odstavekseznama"/>
        <w:rPr>
          <w:rFonts w:ascii="Arial" w:hAnsi="Arial" w:cs="Arial"/>
          <w:color w:val="000000"/>
          <w:sz w:val="20"/>
          <w:szCs w:val="20"/>
        </w:rPr>
      </w:pPr>
      <w:r w:rsidRPr="00BC50B5">
        <w:rPr>
          <w:rFonts w:ascii="Arial" w:hAnsi="Arial" w:cs="Arial"/>
          <w:color w:val="000000"/>
          <w:sz w:val="20"/>
          <w:szCs w:val="20"/>
        </w:rPr>
        <w:t>(28. čl</w:t>
      </w:r>
      <w:r>
        <w:rPr>
          <w:rFonts w:ascii="Arial" w:hAnsi="Arial" w:cs="Arial"/>
          <w:color w:val="000000"/>
          <w:sz w:val="20"/>
          <w:szCs w:val="20"/>
        </w:rPr>
        <w:t xml:space="preserve">en </w:t>
      </w:r>
      <w:r w:rsidRPr="00C12730">
        <w:rPr>
          <w:rFonts w:ascii="Arial" w:hAnsi="Arial" w:cs="Arial"/>
          <w:sz w:val="20"/>
          <w:szCs w:val="20"/>
        </w:rPr>
        <w:t>Zakon</w:t>
      </w:r>
      <w:r>
        <w:rPr>
          <w:rFonts w:ascii="Arial" w:hAnsi="Arial" w:cs="Arial"/>
          <w:sz w:val="20"/>
          <w:szCs w:val="20"/>
        </w:rPr>
        <w:t>a</w:t>
      </w:r>
      <w:r w:rsidRPr="00C12730">
        <w:rPr>
          <w:rFonts w:ascii="Arial" w:hAnsi="Arial" w:cs="Arial"/>
          <w:sz w:val="20"/>
          <w:szCs w:val="20"/>
        </w:rPr>
        <w:t xml:space="preserve"> o Javnem štipendijskem, razvojnem, invalidskem in preživninskem skladu Republike Slovenije (Uradni list RS, št. </w:t>
      </w:r>
      <w:hyperlink r:id="rId38" w:tgtFrame="_blank" w:tooltip="Zakon o javnem jamstvenem in preživninskem skladu Republike Slovenije (uradno prečiščeno besedilo)" w:history="1">
        <w:r w:rsidRPr="00C12730">
          <w:rPr>
            <w:rStyle w:val="Hiperpovezava"/>
            <w:rFonts w:ascii="Arial" w:hAnsi="Arial" w:cs="Arial"/>
            <w:color w:val="auto"/>
            <w:sz w:val="20"/>
            <w:szCs w:val="20"/>
            <w:u w:val="none"/>
          </w:rPr>
          <w:t>78/06</w:t>
        </w:r>
      </w:hyperlink>
      <w:r w:rsidRPr="00C12730">
        <w:rPr>
          <w:rFonts w:ascii="Arial" w:hAnsi="Arial" w:cs="Arial"/>
          <w:sz w:val="20"/>
          <w:szCs w:val="20"/>
        </w:rPr>
        <w:t xml:space="preserve"> – uradno prečiščeno besedilo, </w:t>
      </w:r>
      <w:hyperlink r:id="rId39" w:tgtFrame="_blank" w:tooltip="Zakon o spremembah in dopolnitvah Zakona o Javnem jamstvenem in preživninskem skladu Republike Slovenije" w:history="1">
        <w:r w:rsidRPr="00C12730">
          <w:rPr>
            <w:rStyle w:val="Hiperpovezava"/>
            <w:rFonts w:ascii="Arial" w:hAnsi="Arial" w:cs="Arial"/>
            <w:color w:val="auto"/>
            <w:sz w:val="20"/>
            <w:szCs w:val="20"/>
            <w:u w:val="none"/>
          </w:rPr>
          <w:t>106/12</w:t>
        </w:r>
      </w:hyperlink>
      <w:r w:rsidRPr="00C12730">
        <w:rPr>
          <w:rFonts w:ascii="Arial" w:hAnsi="Arial" w:cs="Arial"/>
          <w:sz w:val="20"/>
          <w:szCs w:val="20"/>
        </w:rPr>
        <w:t xml:space="preserve">, </w:t>
      </w:r>
      <w:hyperlink r:id="rId40" w:tgtFrame="_blank" w:tooltip="Zakon o spremembah in dopolnitvah Zakona o javnem jamstvenem, preživninskem in invalidskem skladu Republike Slovenije" w:history="1">
        <w:r w:rsidRPr="00C12730">
          <w:rPr>
            <w:rStyle w:val="Hiperpovezava"/>
            <w:rFonts w:ascii="Arial" w:hAnsi="Arial" w:cs="Arial"/>
            <w:color w:val="auto"/>
            <w:sz w:val="20"/>
            <w:szCs w:val="20"/>
            <w:u w:val="none"/>
          </w:rPr>
          <w:t>39/16</w:t>
        </w:r>
      </w:hyperlink>
      <w:r w:rsidRPr="00C12730">
        <w:rPr>
          <w:rFonts w:ascii="Arial" w:hAnsi="Arial" w:cs="Arial"/>
          <w:sz w:val="20"/>
          <w:szCs w:val="20"/>
        </w:rPr>
        <w:t xml:space="preserve"> in </w:t>
      </w:r>
      <w:hyperlink r:id="rId41" w:tgtFrame="_blank" w:tooltip="Zakon o spremembah in dopolnitvah Zakona o izvršbi in zavarovanju" w:history="1">
        <w:r w:rsidRPr="00C12730">
          <w:rPr>
            <w:rStyle w:val="Hiperpovezava"/>
            <w:rFonts w:ascii="Arial" w:hAnsi="Arial" w:cs="Arial"/>
            <w:color w:val="auto"/>
            <w:sz w:val="20"/>
            <w:szCs w:val="20"/>
            <w:u w:val="none"/>
          </w:rPr>
          <w:t>11/18</w:t>
        </w:r>
      </w:hyperlink>
      <w:r w:rsidRPr="00C12730">
        <w:rPr>
          <w:rFonts w:ascii="Arial" w:hAnsi="Arial" w:cs="Arial"/>
          <w:sz w:val="20"/>
          <w:szCs w:val="20"/>
        </w:rPr>
        <w:t xml:space="preserve"> – ZIZ-L</w:t>
      </w:r>
      <w:r w:rsidRPr="00B63119">
        <w:rPr>
          <w:rFonts w:ascii="Arial" w:hAnsi="Arial" w:cs="Arial"/>
          <w:sz w:val="20"/>
          <w:szCs w:val="20"/>
        </w:rPr>
        <w:t>; v nadaljnjem besedilu: Z</w:t>
      </w:r>
      <w:r>
        <w:rPr>
          <w:rFonts w:ascii="Arial" w:hAnsi="Arial" w:cs="Arial"/>
          <w:sz w:val="20"/>
          <w:szCs w:val="20"/>
        </w:rPr>
        <w:t>JSRS</w:t>
      </w:r>
      <w:r w:rsidRPr="00C12730">
        <w:rPr>
          <w:rFonts w:ascii="Arial" w:hAnsi="Arial" w:cs="Arial"/>
          <w:sz w:val="20"/>
          <w:szCs w:val="20"/>
        </w:rPr>
        <w:t>)</w:t>
      </w:r>
      <w:r w:rsidR="00534BE6">
        <w:rPr>
          <w:rFonts w:ascii="Arial" w:hAnsi="Arial" w:cs="Arial"/>
          <w:sz w:val="20"/>
          <w:szCs w:val="20"/>
        </w:rPr>
        <w:t xml:space="preserve">) </w:t>
      </w:r>
      <w:r w:rsidRPr="00C12730">
        <w:rPr>
          <w:rFonts w:ascii="Arial" w:hAnsi="Arial" w:cs="Arial"/>
          <w:sz w:val="20"/>
          <w:szCs w:val="20"/>
        </w:rPr>
        <w:t>v višini</w:t>
      </w:r>
      <w:r w:rsidRPr="00BC50B5">
        <w:rPr>
          <w:rFonts w:ascii="Arial" w:hAnsi="Arial" w:cs="Arial"/>
          <w:color w:val="000000"/>
          <w:sz w:val="20"/>
          <w:szCs w:val="20"/>
        </w:rPr>
        <w:t xml:space="preserve"> 818.957,61 EUR</w:t>
      </w:r>
      <w:r>
        <w:rPr>
          <w:rFonts w:ascii="Arial" w:hAnsi="Arial" w:cs="Arial"/>
          <w:color w:val="000000"/>
          <w:sz w:val="20"/>
          <w:szCs w:val="20"/>
        </w:rPr>
        <w:t>.</w:t>
      </w:r>
    </w:p>
    <w:p w:rsidR="009932F0" w:rsidRPr="00BC50B5" w:rsidRDefault="009932F0" w:rsidP="009932F0">
      <w:pPr>
        <w:spacing w:after="0" w:line="240" w:lineRule="auto"/>
        <w:rPr>
          <w:rFonts w:ascii="Arial" w:eastAsia="Calibri" w:hAnsi="Arial" w:cs="Arial"/>
          <w:color w:val="000000"/>
          <w:sz w:val="20"/>
          <w:szCs w:val="20"/>
        </w:rPr>
      </w:pPr>
    </w:p>
    <w:p w:rsidR="009932F0" w:rsidRDefault="009932F0" w:rsidP="009932F0">
      <w:pPr>
        <w:autoSpaceDE w:val="0"/>
        <w:autoSpaceDN w:val="0"/>
        <w:adjustRightInd w:val="0"/>
        <w:spacing w:after="0" w:line="240" w:lineRule="auto"/>
        <w:jc w:val="both"/>
        <w:rPr>
          <w:rFonts w:ascii="Arial" w:hAnsi="Arial" w:cs="Arial"/>
          <w:sz w:val="20"/>
          <w:szCs w:val="20"/>
        </w:rPr>
      </w:pPr>
      <w:r w:rsidRPr="00BC50B5">
        <w:rPr>
          <w:rFonts w:ascii="Arial" w:hAnsi="Arial" w:cs="Arial"/>
          <w:sz w:val="20"/>
          <w:szCs w:val="20"/>
        </w:rPr>
        <w:t>Presežek odhodkov nad prihodki na podračunih delovanja sklada, dejavnosti štipendij in</w:t>
      </w:r>
    </w:p>
    <w:p w:rsidR="009932F0" w:rsidRDefault="009932F0" w:rsidP="009932F0">
      <w:pPr>
        <w:autoSpaceDE w:val="0"/>
        <w:autoSpaceDN w:val="0"/>
        <w:adjustRightInd w:val="0"/>
        <w:spacing w:after="0" w:line="240" w:lineRule="auto"/>
        <w:jc w:val="both"/>
        <w:rPr>
          <w:rFonts w:ascii="Arial" w:hAnsi="Arial" w:cs="Arial"/>
          <w:sz w:val="20"/>
          <w:szCs w:val="20"/>
        </w:rPr>
      </w:pPr>
      <w:r w:rsidRPr="00BC50B5">
        <w:rPr>
          <w:rFonts w:ascii="Arial" w:hAnsi="Arial" w:cs="Arial"/>
          <w:sz w:val="20"/>
          <w:szCs w:val="20"/>
        </w:rPr>
        <w:t>jamstvenega sklada se pokrije iz presežka prihodkov nad odhodki sklada po posamezni</w:t>
      </w:r>
    </w:p>
    <w:p w:rsidR="009932F0" w:rsidRDefault="009932F0" w:rsidP="009932F0">
      <w:pPr>
        <w:autoSpaceDE w:val="0"/>
        <w:autoSpaceDN w:val="0"/>
        <w:adjustRightInd w:val="0"/>
        <w:spacing w:after="0" w:line="240" w:lineRule="auto"/>
        <w:jc w:val="both"/>
        <w:rPr>
          <w:rFonts w:ascii="Arial" w:hAnsi="Arial" w:cs="Arial"/>
          <w:sz w:val="20"/>
          <w:szCs w:val="20"/>
        </w:rPr>
      </w:pPr>
      <w:r w:rsidRPr="00BC50B5">
        <w:rPr>
          <w:rFonts w:ascii="Arial" w:hAnsi="Arial" w:cs="Arial"/>
          <w:sz w:val="20"/>
          <w:szCs w:val="20"/>
        </w:rPr>
        <w:t xml:space="preserve">dejavnosti iz preteklih let, </w:t>
      </w:r>
      <w:r>
        <w:rPr>
          <w:rFonts w:ascii="Arial" w:hAnsi="Arial" w:cs="Arial"/>
          <w:sz w:val="20"/>
          <w:szCs w:val="20"/>
        </w:rPr>
        <w:t>in sicer</w:t>
      </w:r>
      <w:r w:rsidRPr="00BC50B5">
        <w:rPr>
          <w:rFonts w:ascii="Arial" w:hAnsi="Arial" w:cs="Arial"/>
          <w:sz w:val="20"/>
          <w:szCs w:val="20"/>
        </w:rPr>
        <w:t xml:space="preserve">: </w:t>
      </w:r>
    </w:p>
    <w:p w:rsidR="009932F0" w:rsidRPr="00BC50B5" w:rsidRDefault="009932F0" w:rsidP="009932F0">
      <w:pPr>
        <w:autoSpaceDE w:val="0"/>
        <w:autoSpaceDN w:val="0"/>
        <w:adjustRightInd w:val="0"/>
        <w:spacing w:after="0" w:line="240" w:lineRule="auto"/>
        <w:jc w:val="both"/>
        <w:rPr>
          <w:rFonts w:ascii="Arial" w:hAnsi="Arial" w:cs="Arial"/>
          <w:sz w:val="20"/>
          <w:szCs w:val="20"/>
        </w:rPr>
      </w:pPr>
    </w:p>
    <w:p w:rsidR="009932F0" w:rsidRPr="00BC50B5" w:rsidRDefault="009932F0" w:rsidP="009932F0">
      <w:pPr>
        <w:pStyle w:val="Odstavekseznama"/>
        <w:numPr>
          <w:ilvl w:val="0"/>
          <w:numId w:val="12"/>
        </w:numPr>
        <w:contextualSpacing/>
        <w:rPr>
          <w:rFonts w:ascii="Arial" w:hAnsi="Arial" w:cs="Arial"/>
          <w:color w:val="000000"/>
          <w:sz w:val="20"/>
          <w:szCs w:val="20"/>
        </w:rPr>
      </w:pPr>
      <w:r w:rsidRPr="00BC50B5">
        <w:rPr>
          <w:rFonts w:ascii="Arial" w:hAnsi="Arial" w:cs="Arial"/>
          <w:color w:val="000000"/>
          <w:sz w:val="20"/>
          <w:szCs w:val="20"/>
        </w:rPr>
        <w:t>jamstveni sklad  presežek odhodkov nad prihodki</w:t>
      </w:r>
    </w:p>
    <w:p w:rsidR="009932F0" w:rsidRPr="00BC50B5" w:rsidRDefault="009932F0" w:rsidP="009932F0">
      <w:pPr>
        <w:pStyle w:val="Odstavekseznama"/>
        <w:rPr>
          <w:rFonts w:ascii="Arial" w:eastAsia="Calibri" w:hAnsi="Arial" w:cs="Arial"/>
          <w:color w:val="000000"/>
          <w:sz w:val="20"/>
          <w:szCs w:val="20"/>
          <w:lang w:eastAsia="en-US"/>
        </w:rPr>
      </w:pPr>
      <w:r w:rsidRPr="00BC50B5">
        <w:rPr>
          <w:rFonts w:ascii="Arial" w:hAnsi="Arial" w:cs="Arial"/>
          <w:color w:val="000000"/>
          <w:sz w:val="20"/>
          <w:szCs w:val="20"/>
        </w:rPr>
        <w:t xml:space="preserve">(28. </w:t>
      </w:r>
      <w:proofErr w:type="spellStart"/>
      <w:r w:rsidRPr="00BC50B5">
        <w:rPr>
          <w:rFonts w:ascii="Arial" w:hAnsi="Arial" w:cs="Arial"/>
          <w:color w:val="000000"/>
          <w:sz w:val="20"/>
          <w:szCs w:val="20"/>
        </w:rPr>
        <w:t>čl</w:t>
      </w:r>
      <w:proofErr w:type="spellEnd"/>
      <w:r w:rsidRPr="00BC50B5">
        <w:rPr>
          <w:rFonts w:ascii="Arial" w:hAnsi="Arial" w:cs="Arial"/>
          <w:color w:val="000000"/>
          <w:sz w:val="20"/>
          <w:szCs w:val="20"/>
        </w:rPr>
        <w:t xml:space="preserve"> ZJSRS) </w:t>
      </w:r>
      <w:r>
        <w:rPr>
          <w:rFonts w:ascii="Arial" w:hAnsi="Arial" w:cs="Arial"/>
          <w:color w:val="000000"/>
          <w:sz w:val="20"/>
          <w:szCs w:val="20"/>
        </w:rPr>
        <w:t>v višini</w:t>
      </w:r>
      <w:r w:rsidRPr="00BC50B5">
        <w:rPr>
          <w:rFonts w:ascii="Arial" w:hAnsi="Arial" w:cs="Arial"/>
          <w:color w:val="000000"/>
          <w:sz w:val="20"/>
          <w:szCs w:val="20"/>
        </w:rPr>
        <w:t xml:space="preserve"> 2.096.746,75 EUR</w:t>
      </w:r>
    </w:p>
    <w:p w:rsidR="009932F0" w:rsidRPr="00BC50B5" w:rsidRDefault="009932F0" w:rsidP="009932F0">
      <w:pPr>
        <w:pStyle w:val="Odstavekseznama"/>
        <w:numPr>
          <w:ilvl w:val="0"/>
          <w:numId w:val="12"/>
        </w:numPr>
        <w:contextualSpacing/>
        <w:rPr>
          <w:rFonts w:ascii="Arial" w:hAnsi="Arial" w:cs="Arial"/>
          <w:color w:val="000000"/>
          <w:sz w:val="20"/>
          <w:szCs w:val="20"/>
        </w:rPr>
      </w:pPr>
      <w:r w:rsidRPr="00BC50B5">
        <w:rPr>
          <w:rFonts w:ascii="Arial" w:hAnsi="Arial" w:cs="Arial"/>
          <w:color w:val="000000"/>
          <w:sz w:val="20"/>
          <w:szCs w:val="20"/>
        </w:rPr>
        <w:t xml:space="preserve">štipendijski sklad presežek odhodkov nad prihodki </w:t>
      </w:r>
      <w:r>
        <w:rPr>
          <w:rFonts w:ascii="Arial" w:hAnsi="Arial" w:cs="Arial"/>
          <w:color w:val="000000"/>
          <w:sz w:val="20"/>
          <w:szCs w:val="20"/>
        </w:rPr>
        <w:t>v višini</w:t>
      </w:r>
      <w:r w:rsidRPr="00BC50B5">
        <w:rPr>
          <w:rFonts w:ascii="Arial" w:hAnsi="Arial" w:cs="Arial"/>
          <w:color w:val="000000"/>
          <w:sz w:val="20"/>
          <w:szCs w:val="20"/>
        </w:rPr>
        <w:t xml:space="preserve"> 69.572,89 EUR</w:t>
      </w:r>
    </w:p>
    <w:p w:rsidR="009932F0" w:rsidRPr="00BC50B5" w:rsidRDefault="009932F0" w:rsidP="009932F0">
      <w:pPr>
        <w:pStyle w:val="Odstavekseznama"/>
        <w:numPr>
          <w:ilvl w:val="0"/>
          <w:numId w:val="12"/>
        </w:numPr>
        <w:contextualSpacing/>
        <w:rPr>
          <w:rFonts w:ascii="Arial" w:hAnsi="Arial" w:cs="Arial"/>
          <w:color w:val="000000"/>
          <w:sz w:val="20"/>
          <w:szCs w:val="20"/>
        </w:rPr>
      </w:pPr>
      <w:r w:rsidRPr="00BC50B5">
        <w:rPr>
          <w:rFonts w:ascii="Arial" w:hAnsi="Arial" w:cs="Arial"/>
          <w:color w:val="000000"/>
          <w:sz w:val="20"/>
          <w:szCs w:val="20"/>
        </w:rPr>
        <w:t xml:space="preserve">delovanje sklada presežek odhodkov nad prihodki </w:t>
      </w:r>
      <w:r>
        <w:rPr>
          <w:rFonts w:ascii="Arial" w:hAnsi="Arial" w:cs="Arial"/>
          <w:color w:val="000000"/>
          <w:sz w:val="20"/>
          <w:szCs w:val="20"/>
        </w:rPr>
        <w:t>v višini</w:t>
      </w:r>
      <w:r w:rsidRPr="00BC50B5">
        <w:rPr>
          <w:rFonts w:ascii="Arial" w:hAnsi="Arial" w:cs="Arial"/>
          <w:color w:val="000000"/>
          <w:sz w:val="20"/>
          <w:szCs w:val="20"/>
        </w:rPr>
        <w:t xml:space="preserve"> 54.600,65 EUR</w:t>
      </w:r>
      <w:r>
        <w:rPr>
          <w:rFonts w:ascii="Arial" w:hAnsi="Arial" w:cs="Arial"/>
          <w:color w:val="000000"/>
          <w:sz w:val="20"/>
          <w:szCs w:val="20"/>
        </w:rPr>
        <w:t>.</w:t>
      </w:r>
    </w:p>
    <w:p w:rsidR="00B328F4" w:rsidRPr="008F1FCD" w:rsidRDefault="00B328F4" w:rsidP="00B328F4">
      <w:pPr>
        <w:autoSpaceDE w:val="0"/>
        <w:autoSpaceDN w:val="0"/>
        <w:adjustRightInd w:val="0"/>
        <w:spacing w:after="0" w:line="240" w:lineRule="auto"/>
        <w:jc w:val="both"/>
        <w:rPr>
          <w:rFonts w:ascii="Arial" w:hAnsi="Arial" w:cs="Arial"/>
          <w:sz w:val="20"/>
          <w:szCs w:val="20"/>
        </w:rPr>
      </w:pPr>
    </w:p>
    <w:p w:rsidR="00B328F4" w:rsidRPr="008F1FCD" w:rsidRDefault="00B328F4" w:rsidP="00B328F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F1FCD">
        <w:rPr>
          <w:rFonts w:ascii="Arial" w:eastAsia="Times New Roman" w:hAnsi="Arial" w:cs="Arial"/>
          <w:iCs/>
          <w:sz w:val="20"/>
          <w:szCs w:val="20"/>
          <w:lang w:eastAsia="sl-SI"/>
        </w:rPr>
        <w:t xml:space="preserve">                                                                                             dr. Božo Predalič</w:t>
      </w:r>
    </w:p>
    <w:p w:rsidR="00B328F4" w:rsidRPr="008F1FCD" w:rsidRDefault="00B328F4" w:rsidP="00B328F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F1FCD">
        <w:rPr>
          <w:rFonts w:ascii="Arial" w:eastAsia="Times New Roman" w:hAnsi="Arial" w:cs="Arial"/>
          <w:iCs/>
          <w:sz w:val="20"/>
          <w:szCs w:val="20"/>
          <w:lang w:eastAsia="sl-SI"/>
        </w:rPr>
        <w:t xml:space="preserve">                                                                                         GENERALNI SEKRETAR</w:t>
      </w:r>
    </w:p>
    <w:p w:rsidR="00B328F4" w:rsidRPr="008F1FCD" w:rsidRDefault="00B328F4" w:rsidP="00B328F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328F4" w:rsidRPr="008F1FCD" w:rsidRDefault="00B328F4" w:rsidP="00B328F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F1FCD">
        <w:rPr>
          <w:rFonts w:ascii="Arial" w:eastAsia="Times New Roman" w:hAnsi="Arial" w:cs="Arial"/>
          <w:iCs/>
          <w:sz w:val="20"/>
          <w:szCs w:val="20"/>
          <w:lang w:eastAsia="sl-SI"/>
        </w:rPr>
        <w:t>Priloga:</w:t>
      </w:r>
    </w:p>
    <w:p w:rsidR="00B328F4" w:rsidRPr="008F1FCD" w:rsidRDefault="00B328F4" w:rsidP="00B328F4">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lastRenderedPageBreak/>
        <w:t>Letno poročilo Javnega štipendijskega, razvojnega, invalidskega in preživninskega sklada Republike Slovenije za leto 2019</w:t>
      </w:r>
    </w:p>
    <w:p w:rsidR="00B328F4" w:rsidRPr="008F1FCD" w:rsidRDefault="00B328F4" w:rsidP="00B328F4">
      <w:pPr>
        <w:overflowPunct w:val="0"/>
        <w:autoSpaceDE w:val="0"/>
        <w:autoSpaceDN w:val="0"/>
        <w:adjustRightInd w:val="0"/>
        <w:spacing w:line="260" w:lineRule="exact"/>
        <w:jc w:val="both"/>
        <w:textAlignment w:val="baseline"/>
        <w:rPr>
          <w:rFonts w:ascii="Arial" w:hAnsi="Arial" w:cs="Arial"/>
          <w:iCs/>
          <w:sz w:val="20"/>
          <w:szCs w:val="20"/>
        </w:rPr>
      </w:pPr>
    </w:p>
    <w:p w:rsidR="00B328F4" w:rsidRPr="008F1FCD" w:rsidRDefault="00B328F4" w:rsidP="00B328F4">
      <w:p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Prejmejo:</w:t>
      </w:r>
    </w:p>
    <w:p w:rsidR="00A03B42" w:rsidRPr="008F1FCD" w:rsidRDefault="00A03B42" w:rsidP="00A03B42">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Javni štipendijski, razvojni, invalidski in preživninski sklad Republike Slovenije</w:t>
      </w:r>
    </w:p>
    <w:p w:rsidR="00A03B42" w:rsidRPr="008F1FCD" w:rsidRDefault="00A03B42" w:rsidP="00A03B42">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Ministrstvo za delo, družino, socialne zadeve in enake možnosti</w:t>
      </w:r>
    </w:p>
    <w:p w:rsidR="00A03B42" w:rsidRPr="008F1FCD" w:rsidRDefault="00A03B42" w:rsidP="00A03B42">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Ministrstvo za izobraževanje, znanost in šport</w:t>
      </w:r>
    </w:p>
    <w:p w:rsidR="00A03B42" w:rsidRPr="008F1FCD" w:rsidRDefault="00A03B42" w:rsidP="00A03B42">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Ministrstvo za finance</w:t>
      </w:r>
    </w:p>
    <w:p w:rsidR="00A03B42" w:rsidRPr="008F1FCD" w:rsidRDefault="00A03B42" w:rsidP="00A03B42">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Ministrstvo za zunanje zadeve</w:t>
      </w:r>
    </w:p>
    <w:p w:rsidR="00A03B42" w:rsidRPr="008F1FCD" w:rsidRDefault="00A03B42" w:rsidP="00A03B42">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Ministrstvo za gospodarski razvoj in tehnologijo</w:t>
      </w:r>
    </w:p>
    <w:p w:rsidR="00A03B42" w:rsidRPr="008F1FCD" w:rsidRDefault="00A03B42" w:rsidP="00A03B42">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 xml:space="preserve">Zavod za </w:t>
      </w:r>
      <w:r w:rsidR="003A696C">
        <w:rPr>
          <w:rFonts w:ascii="Arial" w:hAnsi="Arial" w:cs="Arial"/>
          <w:iCs/>
          <w:sz w:val="20"/>
          <w:szCs w:val="20"/>
        </w:rPr>
        <w:t xml:space="preserve">pokojninsko in </w:t>
      </w:r>
      <w:r w:rsidRPr="008F1FCD">
        <w:rPr>
          <w:rFonts w:ascii="Arial" w:hAnsi="Arial" w:cs="Arial"/>
          <w:iCs/>
          <w:sz w:val="20"/>
          <w:szCs w:val="20"/>
        </w:rPr>
        <w:t>invalidsko zavarovanje Slovenije</w:t>
      </w:r>
    </w:p>
    <w:p w:rsidR="00A03B42" w:rsidRPr="008F1FCD" w:rsidRDefault="00A03B42" w:rsidP="00A03B42">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Zavod Republike Slovenije za zaposlovanje</w:t>
      </w:r>
    </w:p>
    <w:p w:rsidR="00A03B42" w:rsidRPr="008F1FCD" w:rsidRDefault="00A03B42" w:rsidP="00A03B42">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Študentska organizacija Slovenije</w:t>
      </w:r>
    </w:p>
    <w:p w:rsidR="00A03B42" w:rsidRPr="008F1FCD" w:rsidRDefault="00A03B42" w:rsidP="00A03B42">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Služba Vlade Republike Slovenije za zakonodajo</w:t>
      </w:r>
    </w:p>
    <w:p w:rsidR="007527A6" w:rsidRPr="008F1FCD" w:rsidRDefault="00A03B42" w:rsidP="00A03B42">
      <w:pPr>
        <w:pStyle w:val="Odstavekseznama"/>
        <w:numPr>
          <w:ilvl w:val="0"/>
          <w:numId w:val="11"/>
        </w:numPr>
        <w:overflowPunct w:val="0"/>
        <w:autoSpaceDE w:val="0"/>
        <w:autoSpaceDN w:val="0"/>
        <w:adjustRightInd w:val="0"/>
        <w:spacing w:line="260" w:lineRule="exact"/>
        <w:jc w:val="both"/>
        <w:textAlignment w:val="baseline"/>
        <w:rPr>
          <w:rFonts w:ascii="Arial" w:hAnsi="Arial" w:cs="Arial"/>
          <w:iCs/>
          <w:sz w:val="20"/>
          <w:szCs w:val="20"/>
        </w:rPr>
      </w:pPr>
      <w:r w:rsidRPr="008F1FCD">
        <w:rPr>
          <w:rFonts w:ascii="Arial" w:hAnsi="Arial" w:cs="Arial"/>
          <w:iCs/>
          <w:sz w:val="20"/>
          <w:szCs w:val="20"/>
        </w:rPr>
        <w:t>Urad Vlade Republike Slovenije za komuniciranje</w:t>
      </w:r>
    </w:p>
    <w:p w:rsidR="007527A6" w:rsidRDefault="007527A6" w:rsidP="007527A6">
      <w:pPr>
        <w:overflowPunct w:val="0"/>
        <w:autoSpaceDE w:val="0"/>
        <w:autoSpaceDN w:val="0"/>
        <w:adjustRightInd w:val="0"/>
        <w:spacing w:line="260" w:lineRule="exact"/>
        <w:jc w:val="both"/>
        <w:textAlignment w:val="baseline"/>
        <w:rPr>
          <w:rFonts w:ascii="Arial" w:hAnsi="Arial" w:cs="Arial"/>
          <w:iCs/>
          <w:sz w:val="20"/>
          <w:szCs w:val="20"/>
        </w:rPr>
      </w:pPr>
    </w:p>
    <w:sectPr w:rsidR="007527A6" w:rsidSect="00BD6A1D">
      <w:headerReference w:type="first" r:id="rId42"/>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DD7" w:rsidRDefault="00C84DD7" w:rsidP="00BD6A1D">
      <w:pPr>
        <w:spacing w:after="0" w:line="240" w:lineRule="auto"/>
      </w:pPr>
      <w:r>
        <w:separator/>
      </w:r>
    </w:p>
  </w:endnote>
  <w:endnote w:type="continuationSeparator" w:id="0">
    <w:p w:rsidR="00C84DD7" w:rsidRDefault="00C84DD7"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DD7" w:rsidRDefault="00C84DD7" w:rsidP="00BD6A1D">
      <w:pPr>
        <w:spacing w:after="0" w:line="240" w:lineRule="auto"/>
      </w:pPr>
      <w:r>
        <w:separator/>
      </w:r>
    </w:p>
  </w:footnote>
  <w:footnote w:type="continuationSeparator" w:id="0">
    <w:p w:rsidR="00C84DD7" w:rsidRDefault="00C84DD7"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1D" w:rsidRPr="00BD6A1D" w:rsidRDefault="00BD6A1D"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BD6A1D" w:rsidRDefault="00BD6A1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E9B"/>
    <w:multiLevelType w:val="hybridMultilevel"/>
    <w:tmpl w:val="1C28B2EE"/>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8F427C"/>
    <w:multiLevelType w:val="hybridMultilevel"/>
    <w:tmpl w:val="9A6A4B2E"/>
    <w:lvl w:ilvl="0" w:tplc="0424000F">
      <w:start w:val="1"/>
      <w:numFmt w:val="decimal"/>
      <w:lvlText w:val="%1."/>
      <w:lvlJc w:val="left"/>
      <w:pPr>
        <w:ind w:left="643" w:hanging="360"/>
      </w:p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2" w15:restartNumberingAfterBreak="0">
    <w:nsid w:val="0ECE1AD7"/>
    <w:multiLevelType w:val="hybridMultilevel"/>
    <w:tmpl w:val="C2D60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071F06"/>
    <w:multiLevelType w:val="hybridMultilevel"/>
    <w:tmpl w:val="9A6A4B2E"/>
    <w:lvl w:ilvl="0" w:tplc="0424000F">
      <w:start w:val="1"/>
      <w:numFmt w:val="decimal"/>
      <w:lvlText w:val="%1."/>
      <w:lvlJc w:val="left"/>
      <w:pPr>
        <w:ind w:left="643" w:hanging="360"/>
      </w:p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B11A3A"/>
    <w:multiLevelType w:val="hybridMultilevel"/>
    <w:tmpl w:val="9A6A4B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DF0D5C"/>
    <w:multiLevelType w:val="hybridMultilevel"/>
    <w:tmpl w:val="0E1EFD98"/>
    <w:lvl w:ilvl="0" w:tplc="D4265CC4">
      <w:start w:val="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3C77D5D"/>
    <w:multiLevelType w:val="hybridMultilevel"/>
    <w:tmpl w:val="51C2154C"/>
    <w:lvl w:ilvl="0" w:tplc="E7589E6C">
      <w:start w:val="1"/>
      <w:numFmt w:val="bullet"/>
      <w:lvlText w:val="-"/>
      <w:lvlJc w:val="left"/>
      <w:pPr>
        <w:tabs>
          <w:tab w:val="num" w:pos="890"/>
        </w:tabs>
        <w:ind w:left="890" w:hanging="170"/>
      </w:pPr>
      <w:rPr>
        <w:rFonts w:ascii="Arial" w:eastAsia="Times New Roman" w:hAnsi="Arial" w:cs="Aria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795773"/>
    <w:multiLevelType w:val="hybridMultilevel"/>
    <w:tmpl w:val="260CF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0C0A3A"/>
    <w:multiLevelType w:val="hybridMultilevel"/>
    <w:tmpl w:val="F912CC44"/>
    <w:lvl w:ilvl="0" w:tplc="386606DE">
      <w:start w:val="1"/>
      <w:numFmt w:val="bullet"/>
      <w:lvlText w:val=""/>
      <w:lvlJc w:val="left"/>
      <w:pPr>
        <w:tabs>
          <w:tab w:val="num" w:pos="6540"/>
        </w:tabs>
        <w:ind w:left="65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26F8C"/>
    <w:multiLevelType w:val="hybridMultilevel"/>
    <w:tmpl w:val="16984B9E"/>
    <w:lvl w:ilvl="0" w:tplc="3E4C4238">
      <w:start w:val="1"/>
      <w:numFmt w:val="bullet"/>
      <w:lvlText w:val=""/>
      <w:lvlJc w:val="left"/>
      <w:pPr>
        <w:ind w:left="720" w:hanging="360"/>
      </w:pPr>
      <w:rPr>
        <w:rFonts w:ascii="Symbol" w:hAnsi="Symbol" w:hint="default"/>
      </w:rPr>
    </w:lvl>
    <w:lvl w:ilvl="1" w:tplc="D9C283C8">
      <w:start w:val="1"/>
      <w:numFmt w:val="bullet"/>
      <w:lvlText w:val="o"/>
      <w:lvlJc w:val="left"/>
      <w:pPr>
        <w:ind w:left="1440" w:hanging="360"/>
      </w:pPr>
      <w:rPr>
        <w:rFonts w:ascii="Courier New" w:hAnsi="Courier New" w:cs="Courier New" w:hint="default"/>
      </w:rPr>
    </w:lvl>
    <w:lvl w:ilvl="2" w:tplc="0B7016B8" w:tentative="1">
      <w:start w:val="1"/>
      <w:numFmt w:val="bullet"/>
      <w:lvlText w:val=""/>
      <w:lvlJc w:val="left"/>
      <w:pPr>
        <w:ind w:left="2160" w:hanging="360"/>
      </w:pPr>
      <w:rPr>
        <w:rFonts w:ascii="Wingdings" w:hAnsi="Wingdings" w:hint="default"/>
      </w:rPr>
    </w:lvl>
    <w:lvl w:ilvl="3" w:tplc="D26E7526" w:tentative="1">
      <w:start w:val="1"/>
      <w:numFmt w:val="bullet"/>
      <w:lvlText w:val=""/>
      <w:lvlJc w:val="left"/>
      <w:pPr>
        <w:ind w:left="2880" w:hanging="360"/>
      </w:pPr>
      <w:rPr>
        <w:rFonts w:ascii="Symbol" w:hAnsi="Symbol" w:hint="default"/>
      </w:rPr>
    </w:lvl>
    <w:lvl w:ilvl="4" w:tplc="9CC0EA9A" w:tentative="1">
      <w:start w:val="1"/>
      <w:numFmt w:val="bullet"/>
      <w:lvlText w:val="o"/>
      <w:lvlJc w:val="left"/>
      <w:pPr>
        <w:ind w:left="3600" w:hanging="360"/>
      </w:pPr>
      <w:rPr>
        <w:rFonts w:ascii="Courier New" w:hAnsi="Courier New" w:cs="Courier New" w:hint="default"/>
      </w:rPr>
    </w:lvl>
    <w:lvl w:ilvl="5" w:tplc="A4C0E358" w:tentative="1">
      <w:start w:val="1"/>
      <w:numFmt w:val="bullet"/>
      <w:lvlText w:val=""/>
      <w:lvlJc w:val="left"/>
      <w:pPr>
        <w:ind w:left="4320" w:hanging="360"/>
      </w:pPr>
      <w:rPr>
        <w:rFonts w:ascii="Wingdings" w:hAnsi="Wingdings" w:hint="default"/>
      </w:rPr>
    </w:lvl>
    <w:lvl w:ilvl="6" w:tplc="3F947B68" w:tentative="1">
      <w:start w:val="1"/>
      <w:numFmt w:val="bullet"/>
      <w:lvlText w:val=""/>
      <w:lvlJc w:val="left"/>
      <w:pPr>
        <w:ind w:left="5040" w:hanging="360"/>
      </w:pPr>
      <w:rPr>
        <w:rFonts w:ascii="Symbol" w:hAnsi="Symbol" w:hint="default"/>
      </w:rPr>
    </w:lvl>
    <w:lvl w:ilvl="7" w:tplc="C62E5D3C" w:tentative="1">
      <w:start w:val="1"/>
      <w:numFmt w:val="bullet"/>
      <w:lvlText w:val="o"/>
      <w:lvlJc w:val="left"/>
      <w:pPr>
        <w:ind w:left="5760" w:hanging="360"/>
      </w:pPr>
      <w:rPr>
        <w:rFonts w:ascii="Courier New" w:hAnsi="Courier New" w:cs="Courier New" w:hint="default"/>
      </w:rPr>
    </w:lvl>
    <w:lvl w:ilvl="8" w:tplc="324854F4" w:tentative="1">
      <w:start w:val="1"/>
      <w:numFmt w:val="bullet"/>
      <w:lvlText w:val=""/>
      <w:lvlJc w:val="left"/>
      <w:pPr>
        <w:ind w:left="6480" w:hanging="360"/>
      </w:pPr>
      <w:rPr>
        <w:rFonts w:ascii="Wingdings" w:hAnsi="Wingdings" w:hint="default"/>
      </w:rPr>
    </w:lvl>
  </w:abstractNum>
  <w:abstractNum w:abstractNumId="14" w15:restartNumberingAfterBreak="0">
    <w:nsid w:val="5A096509"/>
    <w:multiLevelType w:val="hybridMultilevel"/>
    <w:tmpl w:val="9A6A4B2E"/>
    <w:lvl w:ilvl="0" w:tplc="0424000F">
      <w:start w:val="1"/>
      <w:numFmt w:val="decimal"/>
      <w:lvlText w:val="%1."/>
      <w:lvlJc w:val="left"/>
      <w:pPr>
        <w:ind w:left="643" w:hanging="360"/>
      </w:p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F747F5"/>
    <w:multiLevelType w:val="hybridMultilevel"/>
    <w:tmpl w:val="9A6A4B2E"/>
    <w:lvl w:ilvl="0" w:tplc="0424000F">
      <w:start w:val="1"/>
      <w:numFmt w:val="decimal"/>
      <w:lvlText w:val="%1."/>
      <w:lvlJc w:val="left"/>
      <w:pPr>
        <w:ind w:left="643" w:hanging="360"/>
      </w:p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1A06915"/>
    <w:multiLevelType w:val="hybridMultilevel"/>
    <w:tmpl w:val="9A6A4B2E"/>
    <w:lvl w:ilvl="0" w:tplc="0424000F">
      <w:start w:val="1"/>
      <w:numFmt w:val="decimal"/>
      <w:lvlText w:val="%1."/>
      <w:lvlJc w:val="left"/>
      <w:pPr>
        <w:ind w:left="643" w:hanging="360"/>
      </w:p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20" w15:restartNumberingAfterBreak="0">
    <w:nsid w:val="7C3011E4"/>
    <w:multiLevelType w:val="hybridMultilevel"/>
    <w:tmpl w:val="170A2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5"/>
  </w:num>
  <w:num w:numId="4">
    <w:abstractNumId w:val="18"/>
  </w:num>
  <w:num w:numId="5">
    <w:abstractNumId w:val="21"/>
  </w:num>
  <w:num w:numId="6">
    <w:abstractNumId w:val="8"/>
  </w:num>
  <w:num w:numId="7">
    <w:abstractNumId w:val="5"/>
  </w:num>
  <w:num w:numId="8">
    <w:abstractNumId w:val="10"/>
  </w:num>
  <w:num w:numId="9">
    <w:abstractNumId w:val="12"/>
  </w:num>
  <w:num w:numId="10">
    <w:abstractNumId w:val="1"/>
  </w:num>
  <w:num w:numId="11">
    <w:abstractNumId w:val="0"/>
  </w:num>
  <w:num w:numId="12">
    <w:abstractNumId w:val="7"/>
  </w:num>
  <w:num w:numId="13">
    <w:abstractNumId w:val="13"/>
  </w:num>
  <w:num w:numId="14">
    <w:abstractNumId w:val="11"/>
  </w:num>
  <w:num w:numId="15">
    <w:abstractNumId w:val="2"/>
  </w:num>
  <w:num w:numId="16">
    <w:abstractNumId w:val="20"/>
  </w:num>
  <w:num w:numId="17">
    <w:abstractNumId w:val="6"/>
  </w:num>
  <w:num w:numId="18">
    <w:abstractNumId w:val="9"/>
  </w:num>
  <w:num w:numId="19">
    <w:abstractNumId w:val="19"/>
  </w:num>
  <w:num w:numId="20">
    <w:abstractNumId w:val="7"/>
  </w:num>
  <w:num w:numId="21">
    <w:abstractNumId w:val="11"/>
  </w:num>
  <w:num w:numId="22">
    <w:abstractNumId w:val="14"/>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16"/>
    <w:rsid w:val="00030F5E"/>
    <w:rsid w:val="000B16BD"/>
    <w:rsid w:val="000E5AE4"/>
    <w:rsid w:val="00106BE9"/>
    <w:rsid w:val="00134AB8"/>
    <w:rsid w:val="001362D8"/>
    <w:rsid w:val="001755EF"/>
    <w:rsid w:val="00177949"/>
    <w:rsid w:val="001939A1"/>
    <w:rsid w:val="001973E4"/>
    <w:rsid w:val="00216597"/>
    <w:rsid w:val="0025632D"/>
    <w:rsid w:val="002A0DE3"/>
    <w:rsid w:val="003000D7"/>
    <w:rsid w:val="003151B0"/>
    <w:rsid w:val="00321A64"/>
    <w:rsid w:val="00376AFF"/>
    <w:rsid w:val="003A696C"/>
    <w:rsid w:val="003C0DA1"/>
    <w:rsid w:val="003E50BC"/>
    <w:rsid w:val="003E5CEF"/>
    <w:rsid w:val="00407482"/>
    <w:rsid w:val="00454DBE"/>
    <w:rsid w:val="004718F8"/>
    <w:rsid w:val="004A1030"/>
    <w:rsid w:val="004A48DE"/>
    <w:rsid w:val="005266FF"/>
    <w:rsid w:val="00534BE6"/>
    <w:rsid w:val="00544116"/>
    <w:rsid w:val="005479C6"/>
    <w:rsid w:val="005619DE"/>
    <w:rsid w:val="00565883"/>
    <w:rsid w:val="0056615C"/>
    <w:rsid w:val="0057016C"/>
    <w:rsid w:val="005810C9"/>
    <w:rsid w:val="00594F06"/>
    <w:rsid w:val="00597BDE"/>
    <w:rsid w:val="005C3666"/>
    <w:rsid w:val="005E0D6D"/>
    <w:rsid w:val="006461BE"/>
    <w:rsid w:val="00647C7A"/>
    <w:rsid w:val="00661811"/>
    <w:rsid w:val="00695EC3"/>
    <w:rsid w:val="006B2F6F"/>
    <w:rsid w:val="006C397B"/>
    <w:rsid w:val="006D4C2D"/>
    <w:rsid w:val="00727683"/>
    <w:rsid w:val="00750FF4"/>
    <w:rsid w:val="007527A6"/>
    <w:rsid w:val="007D0F25"/>
    <w:rsid w:val="007D329E"/>
    <w:rsid w:val="007E5A8B"/>
    <w:rsid w:val="008320E6"/>
    <w:rsid w:val="008730C8"/>
    <w:rsid w:val="00881FCA"/>
    <w:rsid w:val="008C7DEC"/>
    <w:rsid w:val="008E3828"/>
    <w:rsid w:val="008E3F2C"/>
    <w:rsid w:val="008F1FCD"/>
    <w:rsid w:val="008F210F"/>
    <w:rsid w:val="00920B58"/>
    <w:rsid w:val="00973193"/>
    <w:rsid w:val="00973D41"/>
    <w:rsid w:val="00990888"/>
    <w:rsid w:val="009932F0"/>
    <w:rsid w:val="00993B2D"/>
    <w:rsid w:val="009A307B"/>
    <w:rsid w:val="009A4646"/>
    <w:rsid w:val="009A56C7"/>
    <w:rsid w:val="009D3902"/>
    <w:rsid w:val="009E5064"/>
    <w:rsid w:val="00A03B42"/>
    <w:rsid w:val="00A03FA4"/>
    <w:rsid w:val="00A153A3"/>
    <w:rsid w:val="00A216EB"/>
    <w:rsid w:val="00A256F6"/>
    <w:rsid w:val="00A415DE"/>
    <w:rsid w:val="00AA7EBE"/>
    <w:rsid w:val="00AB2B72"/>
    <w:rsid w:val="00AB4B48"/>
    <w:rsid w:val="00AB4BC7"/>
    <w:rsid w:val="00AE1F83"/>
    <w:rsid w:val="00B064DA"/>
    <w:rsid w:val="00B06F75"/>
    <w:rsid w:val="00B305C4"/>
    <w:rsid w:val="00B30846"/>
    <w:rsid w:val="00B328F4"/>
    <w:rsid w:val="00B34C28"/>
    <w:rsid w:val="00B379A0"/>
    <w:rsid w:val="00B63119"/>
    <w:rsid w:val="00B82C6A"/>
    <w:rsid w:val="00BC1355"/>
    <w:rsid w:val="00BC2243"/>
    <w:rsid w:val="00BC50B5"/>
    <w:rsid w:val="00BD1C2B"/>
    <w:rsid w:val="00BD417C"/>
    <w:rsid w:val="00BD6A1D"/>
    <w:rsid w:val="00C01D67"/>
    <w:rsid w:val="00C124C5"/>
    <w:rsid w:val="00C12730"/>
    <w:rsid w:val="00C24B2C"/>
    <w:rsid w:val="00C27090"/>
    <w:rsid w:val="00C35CED"/>
    <w:rsid w:val="00C44C5F"/>
    <w:rsid w:val="00C60701"/>
    <w:rsid w:val="00C84DD7"/>
    <w:rsid w:val="00CB018F"/>
    <w:rsid w:val="00CC1AB1"/>
    <w:rsid w:val="00CC7428"/>
    <w:rsid w:val="00CD0014"/>
    <w:rsid w:val="00D00088"/>
    <w:rsid w:val="00D12F85"/>
    <w:rsid w:val="00D22D5C"/>
    <w:rsid w:val="00D44EAE"/>
    <w:rsid w:val="00DE39AB"/>
    <w:rsid w:val="00E07D78"/>
    <w:rsid w:val="00E169FF"/>
    <w:rsid w:val="00E24E6D"/>
    <w:rsid w:val="00E26F3F"/>
    <w:rsid w:val="00E451D2"/>
    <w:rsid w:val="00E9324F"/>
    <w:rsid w:val="00EB6A7B"/>
    <w:rsid w:val="00ED7B34"/>
    <w:rsid w:val="00EF5A4B"/>
    <w:rsid w:val="00EF6AF0"/>
    <w:rsid w:val="00F00BDE"/>
    <w:rsid w:val="00F324EB"/>
    <w:rsid w:val="00F679E9"/>
    <w:rsid w:val="00F7083D"/>
    <w:rsid w:val="00F801BA"/>
    <w:rsid w:val="00F96792"/>
    <w:rsid w:val="00FA2DA6"/>
    <w:rsid w:val="00FA46CA"/>
    <w:rsid w:val="00FB397B"/>
    <w:rsid w:val="00FB4D1B"/>
    <w:rsid w:val="00FC784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049C23"/>
  <w15:docId w15:val="{A52F4E08-199D-45A5-B27D-B6ABFB7E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32F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0E5AE4"/>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0E5AE4"/>
    <w:rPr>
      <w:rFonts w:ascii="Arial" w:eastAsia="Times New Roman" w:hAnsi="Arial" w:cs="Times New Roman"/>
    </w:rPr>
  </w:style>
  <w:style w:type="paragraph" w:styleId="Odstavekseznama">
    <w:name w:val="List Paragraph"/>
    <w:basedOn w:val="Navaden"/>
    <w:link w:val="OdstavekseznamaZnak"/>
    <w:uiPriority w:val="34"/>
    <w:qFormat/>
    <w:rsid w:val="000E5AE4"/>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basedOn w:val="Privzetapisavaodstavka"/>
    <w:link w:val="Odstavekseznama"/>
    <w:uiPriority w:val="34"/>
    <w:locked/>
    <w:rsid w:val="00F679E9"/>
    <w:rPr>
      <w:rFonts w:ascii="Times New Roman" w:eastAsia="Times New Roman" w:hAnsi="Times New Roman" w:cs="Times New Roman"/>
      <w:sz w:val="24"/>
      <w:szCs w:val="24"/>
      <w:lang w:eastAsia="sl-SI"/>
    </w:rPr>
  </w:style>
  <w:style w:type="paragraph" w:styleId="Brezrazmikov">
    <w:name w:val="No Spacing"/>
    <w:uiPriority w:val="1"/>
    <w:qFormat/>
    <w:rsid w:val="00F679E9"/>
    <w:pPr>
      <w:spacing w:after="0" w:line="240" w:lineRule="auto"/>
    </w:pPr>
    <w:rPr>
      <w:rFonts w:ascii="Calibri" w:eastAsia="Calibri" w:hAnsi="Calibri" w:cs="Times New Roman"/>
      <w:lang w:val="en-US"/>
    </w:rPr>
  </w:style>
  <w:style w:type="paragraph" w:customStyle="1" w:styleId="ODSTAVEK">
    <w:name w:val="ODSTAVEK"/>
    <w:basedOn w:val="Navaden"/>
    <w:uiPriority w:val="99"/>
    <w:rsid w:val="00F679E9"/>
    <w:pPr>
      <w:spacing w:before="120" w:after="240" w:line="276" w:lineRule="auto"/>
      <w:jc w:val="both"/>
    </w:pPr>
    <w:rPr>
      <w:rFonts w:eastAsia="Calibri" w:cs="Arial"/>
      <w:sz w:val="24"/>
      <w:szCs w:val="20"/>
    </w:rPr>
  </w:style>
  <w:style w:type="paragraph" w:customStyle="1" w:styleId="podpisi">
    <w:name w:val="podpisi"/>
    <w:basedOn w:val="Navaden"/>
    <w:qFormat/>
    <w:rsid w:val="00B305C4"/>
    <w:pPr>
      <w:tabs>
        <w:tab w:val="left" w:pos="3402"/>
      </w:tabs>
      <w:spacing w:after="0" w:line="260" w:lineRule="exact"/>
    </w:pPr>
    <w:rPr>
      <w:rFonts w:ascii="Arial" w:eastAsia="Times New Roman" w:hAnsi="Arial" w:cs="Times New Roman"/>
      <w:sz w:val="20"/>
      <w:szCs w:val="24"/>
      <w:lang w:val="it-IT"/>
    </w:rPr>
  </w:style>
  <w:style w:type="paragraph" w:styleId="Besedilooblaka">
    <w:name w:val="Balloon Text"/>
    <w:basedOn w:val="Navaden"/>
    <w:link w:val="BesedilooblakaZnak"/>
    <w:uiPriority w:val="99"/>
    <w:semiHidden/>
    <w:unhideWhenUsed/>
    <w:rsid w:val="00594F0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4F06"/>
    <w:rPr>
      <w:rFonts w:ascii="Segoe UI" w:hAnsi="Segoe UI" w:cs="Segoe UI"/>
      <w:sz w:val="18"/>
      <w:szCs w:val="18"/>
    </w:rPr>
  </w:style>
  <w:style w:type="character" w:styleId="Pripombasklic">
    <w:name w:val="annotation reference"/>
    <w:basedOn w:val="Privzetapisavaodstavka"/>
    <w:uiPriority w:val="99"/>
    <w:semiHidden/>
    <w:unhideWhenUsed/>
    <w:rsid w:val="00106BE9"/>
    <w:rPr>
      <w:sz w:val="16"/>
      <w:szCs w:val="16"/>
    </w:rPr>
  </w:style>
  <w:style w:type="paragraph" w:styleId="Pripombabesedilo">
    <w:name w:val="annotation text"/>
    <w:basedOn w:val="Navaden"/>
    <w:link w:val="PripombabesediloZnak"/>
    <w:uiPriority w:val="99"/>
    <w:semiHidden/>
    <w:unhideWhenUsed/>
    <w:rsid w:val="00106BE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06BE9"/>
    <w:rPr>
      <w:sz w:val="20"/>
      <w:szCs w:val="20"/>
    </w:rPr>
  </w:style>
  <w:style w:type="paragraph" w:styleId="Zadevapripombe">
    <w:name w:val="annotation subject"/>
    <w:basedOn w:val="Pripombabesedilo"/>
    <w:next w:val="Pripombabesedilo"/>
    <w:link w:val="ZadevapripombeZnak"/>
    <w:uiPriority w:val="99"/>
    <w:semiHidden/>
    <w:unhideWhenUsed/>
    <w:rsid w:val="00106BE9"/>
    <w:rPr>
      <w:b/>
      <w:bCs/>
    </w:rPr>
  </w:style>
  <w:style w:type="character" w:customStyle="1" w:styleId="ZadevapripombeZnak">
    <w:name w:val="Zadeva pripombe Znak"/>
    <w:basedOn w:val="PripombabesediloZnak"/>
    <w:link w:val="Zadevapripombe"/>
    <w:uiPriority w:val="99"/>
    <w:semiHidden/>
    <w:rsid w:val="00106BE9"/>
    <w:rPr>
      <w:b/>
      <w:bCs/>
      <w:sz w:val="20"/>
      <w:szCs w:val="20"/>
    </w:rPr>
  </w:style>
  <w:style w:type="paragraph" w:styleId="Revizija">
    <w:name w:val="Revision"/>
    <w:hidden/>
    <w:uiPriority w:val="99"/>
    <w:semiHidden/>
    <w:rsid w:val="00BC2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9361">
      <w:bodyDiv w:val="1"/>
      <w:marLeft w:val="0"/>
      <w:marRight w:val="0"/>
      <w:marTop w:val="0"/>
      <w:marBottom w:val="0"/>
      <w:divBdr>
        <w:top w:val="none" w:sz="0" w:space="0" w:color="auto"/>
        <w:left w:val="none" w:sz="0" w:space="0" w:color="auto"/>
        <w:bottom w:val="none" w:sz="0" w:space="0" w:color="auto"/>
        <w:right w:val="none" w:sz="0" w:space="0" w:color="auto"/>
      </w:divBdr>
    </w:div>
    <w:div w:id="18618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06-01-3404" TargetMode="External"/><Relationship Id="rId26" Type="http://schemas.openxmlformats.org/officeDocument/2006/relationships/hyperlink" Target="http://www.uradni-list.si/1/objava.jsp?sop=2006-01-3404" TargetMode="External"/><Relationship Id="rId39" Type="http://schemas.openxmlformats.org/officeDocument/2006/relationships/hyperlink" Target="http://www.uradni-list.si/1/objava.jsp?sop=2012-01-4070" TargetMode="External"/><Relationship Id="rId21" Type="http://schemas.openxmlformats.org/officeDocument/2006/relationships/hyperlink" Target="http://www.uradni-list.si/1/objava.jsp?sop=2018-01-0458" TargetMode="External"/><Relationship Id="rId34" Type="http://schemas.openxmlformats.org/officeDocument/2006/relationships/hyperlink" Target="http://www.uradni-list.si/1/objava.jsp?sop=2007-01-0720"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2-01-3693" TargetMode="External"/><Relationship Id="rId20" Type="http://schemas.openxmlformats.org/officeDocument/2006/relationships/hyperlink" Target="http://www.uradni-list.si/1/objava.jsp?sop=2016-01-1706" TargetMode="External"/><Relationship Id="rId29" Type="http://schemas.openxmlformats.org/officeDocument/2006/relationships/hyperlink" Target="http://www.uradni-list.si/1/objava.jsp?sop=2018-01-0458" TargetMode="External"/><Relationship Id="rId41" Type="http://schemas.openxmlformats.org/officeDocument/2006/relationships/hyperlink" Target="http://www.uradni-list.si/1/objava.jsp?sop=2018-01-04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21-0433" TargetMode="External"/><Relationship Id="rId24" Type="http://schemas.openxmlformats.org/officeDocument/2006/relationships/hyperlink" Target="http://www.uradni-list.si/1/objava.jsp?sop=2012-01-3693" TargetMode="External"/><Relationship Id="rId32" Type="http://schemas.openxmlformats.org/officeDocument/2006/relationships/hyperlink" Target="http://www.uradni-list.si/1/objava.jsp?sop=2013-01-3677" TargetMode="External"/><Relationship Id="rId37" Type="http://schemas.openxmlformats.org/officeDocument/2006/relationships/hyperlink" Target="http://www.uradni-list.si/1/objava.jsp?sop=2014-01-4156" TargetMode="External"/><Relationship Id="rId40" Type="http://schemas.openxmlformats.org/officeDocument/2006/relationships/hyperlink" Target="http://www.uradni-list.si/1/objava.jsp?sop=2016-01-1706" TargetMode="External"/><Relationship Id="rId5" Type="http://schemas.openxmlformats.org/officeDocument/2006/relationships/webSettings" Target="webSettings.xml"/><Relationship Id="rId15" Type="http://schemas.openxmlformats.org/officeDocument/2006/relationships/hyperlink" Target="http://www.uradni-list.si/1/objava.jsp?sop=2011-01-3724" TargetMode="External"/><Relationship Id="rId23" Type="http://schemas.openxmlformats.org/officeDocument/2006/relationships/hyperlink" Target="http://www.uradni-list.si/1/objava.jsp?sop=2011-01-3724" TargetMode="External"/><Relationship Id="rId28" Type="http://schemas.openxmlformats.org/officeDocument/2006/relationships/hyperlink" Target="http://www.uradni-list.si/1/objava.jsp?sop=2016-01-1706" TargetMode="External"/><Relationship Id="rId36" Type="http://schemas.openxmlformats.org/officeDocument/2006/relationships/hyperlink" Target="http://www.uradni-list.si/1/objava.jsp?sop=2012-01-3693" TargetMode="Externa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12-01-4070" TargetMode="External"/><Relationship Id="rId31" Type="http://schemas.openxmlformats.org/officeDocument/2006/relationships/hyperlink" Target="http://www.uradni-list.si/1/objava.jsp?sop=2013-21-043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07-01-0720" TargetMode="External"/><Relationship Id="rId22" Type="http://schemas.openxmlformats.org/officeDocument/2006/relationships/hyperlink" Target="http://www.uradni-list.si/1/objava.jsp?sop=2007-01-0720" TargetMode="External"/><Relationship Id="rId27" Type="http://schemas.openxmlformats.org/officeDocument/2006/relationships/hyperlink" Target="http://www.uradni-list.si/1/objava.jsp?sop=2012-01-4070" TargetMode="External"/><Relationship Id="rId30" Type="http://schemas.openxmlformats.org/officeDocument/2006/relationships/hyperlink" Target="http://www.uradni-list.si/1/objava.jsp?sop=2011-01-0449" TargetMode="External"/><Relationship Id="rId35" Type="http://schemas.openxmlformats.org/officeDocument/2006/relationships/hyperlink" Target="http://www.uradni-list.si/1/objava.jsp?sop=2011-01-3724" TargetMode="External"/><Relationship Id="rId43" Type="http://schemas.openxmlformats.org/officeDocument/2006/relationships/fontTable" Target="fontTable.xml"/><Relationship Id="rId8" Type="http://schemas.openxmlformats.org/officeDocument/2006/relationships/hyperlink" Target="http://www.mddsz.gov.si" TargetMode="External"/><Relationship Id="rId3" Type="http://schemas.openxmlformats.org/officeDocument/2006/relationships/styles" Target="styles.xm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14-01-4156" TargetMode="External"/><Relationship Id="rId25" Type="http://schemas.openxmlformats.org/officeDocument/2006/relationships/hyperlink" Target="http://www.uradni-list.si/1/objava.jsp?sop=2014-01-4156" TargetMode="External"/><Relationship Id="rId33" Type="http://schemas.openxmlformats.org/officeDocument/2006/relationships/hyperlink" Target="http://www.uradni-list.si/1/objava.jsp?sop=2015-01-2277" TargetMode="External"/><Relationship Id="rId38" Type="http://schemas.openxmlformats.org/officeDocument/2006/relationships/hyperlink" Target="http://www.uradni-list.si/1/objava.jsp?sop=2006-01-34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009AD6-026E-4B21-BD42-F2DAF0A2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2664</Words>
  <Characters>15186</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MRavnik</dc:creator>
  <cp:lastModifiedBy>Uporabnik sistema Windows</cp:lastModifiedBy>
  <cp:revision>4</cp:revision>
  <cp:lastPrinted>2020-07-08T07:46:00Z</cp:lastPrinted>
  <dcterms:created xsi:type="dcterms:W3CDTF">2020-07-07T12:24:00Z</dcterms:created>
  <dcterms:modified xsi:type="dcterms:W3CDTF">2020-07-08T08:31:00Z</dcterms:modified>
</cp:coreProperties>
</file>