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CE93" w14:textId="77777777" w:rsidR="00E36767" w:rsidRPr="007F33DB" w:rsidRDefault="00E36767" w:rsidP="00E367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14:paraId="0CC6E102" w14:textId="77777777" w:rsidTr="00017E11">
        <w:trPr>
          <w:gridAfter w:val="2"/>
          <w:wAfter w:w="3067" w:type="dxa"/>
        </w:trPr>
        <w:tc>
          <w:tcPr>
            <w:tcW w:w="6096" w:type="dxa"/>
            <w:gridSpan w:val="2"/>
          </w:tcPr>
          <w:p w14:paraId="20BA9E98" w14:textId="77777777" w:rsidR="00E36767" w:rsidRPr="007F33DB" w:rsidRDefault="00E36767" w:rsidP="00017E11">
            <w:pPr>
              <w:pStyle w:val="Neotevilenodstavek"/>
              <w:spacing w:before="0" w:after="0" w:line="260" w:lineRule="exact"/>
              <w:jc w:val="left"/>
              <w:rPr>
                <w:rFonts w:cs="Arial"/>
                <w:sz w:val="20"/>
                <w:szCs w:val="20"/>
                <w:lang w:val="sl-SI" w:eastAsia="sl-SI"/>
              </w:rPr>
            </w:pPr>
          </w:p>
          <w:p w14:paraId="3262E1BF" w14:textId="77777777" w:rsidR="00E36767" w:rsidRPr="007F33DB" w:rsidRDefault="00E36767" w:rsidP="00017E11">
            <w:pPr>
              <w:pStyle w:val="Neotevilenodstavek"/>
              <w:spacing w:line="260" w:lineRule="exact"/>
              <w:rPr>
                <w:rFonts w:cs="Arial"/>
                <w:sz w:val="20"/>
                <w:szCs w:val="20"/>
                <w:lang w:val="sl-SI" w:eastAsia="sl-SI"/>
              </w:rPr>
            </w:pPr>
            <w:r w:rsidRPr="007F33DB">
              <w:rPr>
                <w:rFonts w:cs="Arial"/>
                <w:noProof/>
                <w:sz w:val="20"/>
                <w:szCs w:val="20"/>
                <w:lang w:val="sl-SI" w:eastAsia="sl-SI"/>
              </w:rPr>
              <w:drawing>
                <wp:anchor distT="0" distB="0" distL="114300" distR="114300" simplePos="0" relativeHeight="251660288" behindDoc="1" locked="0" layoutInCell="1" allowOverlap="1" wp14:anchorId="4AD4BD38" wp14:editId="5E6BF59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B1C87" w14:textId="77777777" w:rsidR="00E36767" w:rsidRPr="007F33DB" w:rsidRDefault="00E36767" w:rsidP="00017E11">
            <w:pPr>
              <w:pStyle w:val="Neotevilenodstavek"/>
              <w:spacing w:after="0" w:line="260" w:lineRule="exact"/>
              <w:rPr>
                <w:rFonts w:cs="Arial"/>
                <w:b/>
                <w:sz w:val="20"/>
                <w:szCs w:val="20"/>
                <w:lang w:val="sl-SI" w:eastAsia="sl-SI"/>
              </w:rPr>
            </w:pPr>
          </w:p>
          <w:p w14:paraId="0C022D1B" w14:textId="77777777" w:rsidR="00E36767" w:rsidRPr="007F33DB" w:rsidRDefault="00E36767" w:rsidP="00017E11">
            <w:pPr>
              <w:pStyle w:val="Neotevilenodstavek"/>
              <w:spacing w:before="0" w:line="260" w:lineRule="exact"/>
              <w:rPr>
                <w:rFonts w:cs="Arial"/>
                <w:sz w:val="20"/>
                <w:szCs w:val="20"/>
                <w:lang w:val="sl-SI" w:eastAsia="sl-SI"/>
              </w:rPr>
            </w:pPr>
          </w:p>
          <w:p w14:paraId="4A8911EA" w14:textId="77777777" w:rsidR="00E36767" w:rsidRPr="007F33DB" w:rsidRDefault="00E36767" w:rsidP="00017E11">
            <w:pPr>
              <w:pStyle w:val="Neotevilenodstavek"/>
              <w:spacing w:before="0" w:line="260" w:lineRule="exact"/>
              <w:rPr>
                <w:rFonts w:cs="Arial"/>
                <w:sz w:val="20"/>
                <w:szCs w:val="20"/>
                <w:lang w:val="sl-SI" w:eastAsia="sl-SI"/>
              </w:rPr>
            </w:pPr>
            <w:r w:rsidRPr="007F33DB">
              <w:rPr>
                <w:rFonts w:cs="Arial"/>
                <w:sz w:val="20"/>
                <w:szCs w:val="20"/>
                <w:lang w:val="sl-SI" w:eastAsia="sl-SI"/>
              </w:rPr>
              <w:t>Masarykova cesta 16, 1000 Ljubljana</w:t>
            </w:r>
            <w:r w:rsidRPr="007F33DB">
              <w:rPr>
                <w:rFonts w:cs="Arial"/>
                <w:sz w:val="20"/>
                <w:szCs w:val="20"/>
                <w:lang w:val="sl-SI" w:eastAsia="sl-SI"/>
              </w:rPr>
              <w:tab/>
            </w:r>
          </w:p>
          <w:p w14:paraId="07812530" w14:textId="77777777" w:rsidR="00E36767" w:rsidRPr="007F33DB" w:rsidRDefault="00E36767" w:rsidP="00017E11">
            <w:pPr>
              <w:pStyle w:val="Neotevilenodstavek"/>
              <w:spacing w:before="0" w:line="260" w:lineRule="exact"/>
              <w:rPr>
                <w:rFonts w:cs="Arial"/>
                <w:sz w:val="20"/>
                <w:szCs w:val="20"/>
                <w:lang w:val="sl-SI" w:eastAsia="sl-SI"/>
              </w:rPr>
            </w:pPr>
            <w:r w:rsidRPr="007F33DB">
              <w:rPr>
                <w:rFonts w:cs="Arial"/>
                <w:sz w:val="20"/>
                <w:szCs w:val="20"/>
                <w:lang w:val="sl-SI" w:eastAsia="sl-SI"/>
              </w:rPr>
              <w:t>Gp.mizs@gov.si</w:t>
            </w:r>
          </w:p>
          <w:p w14:paraId="007C5A7D" w14:textId="77777777" w:rsidR="00E36767" w:rsidRPr="007F33DB" w:rsidRDefault="00E36767" w:rsidP="00017E11">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14:paraId="3DA81BCB" w14:textId="77777777" w:rsidR="00E36767" w:rsidRPr="007F33DB" w:rsidRDefault="00E36767" w:rsidP="00017E11">
            <w:pPr>
              <w:pStyle w:val="Neotevilenodstavek"/>
              <w:spacing w:line="260" w:lineRule="exact"/>
              <w:rPr>
                <w:rFonts w:cs="Arial"/>
                <w:sz w:val="20"/>
                <w:szCs w:val="20"/>
                <w:lang w:val="sl-SI" w:eastAsia="sl-SI"/>
              </w:rPr>
            </w:pPr>
            <w:r w:rsidRPr="007F33DB">
              <w:rPr>
                <w:rFonts w:cs="Arial"/>
                <w:sz w:val="20"/>
                <w:szCs w:val="20"/>
                <w:lang w:val="sl-SI" w:eastAsia="sl-SI"/>
              </w:rPr>
              <w:tab/>
            </w:r>
          </w:p>
          <w:p w14:paraId="753EFEEE" w14:textId="77777777" w:rsidR="00E36767" w:rsidRPr="007F33DB" w:rsidRDefault="00E36767" w:rsidP="00017E11">
            <w:pPr>
              <w:pStyle w:val="Neotevilenodstavek"/>
              <w:spacing w:before="0" w:after="0" w:line="260" w:lineRule="exact"/>
              <w:jc w:val="left"/>
              <w:rPr>
                <w:rFonts w:cs="Arial"/>
                <w:sz w:val="20"/>
                <w:szCs w:val="20"/>
                <w:lang w:val="sl-SI" w:eastAsia="sl-SI"/>
              </w:rPr>
            </w:pPr>
          </w:p>
        </w:tc>
      </w:tr>
      <w:tr w:rsidR="00E36767" w:rsidRPr="007F33DB" w14:paraId="171450F2" w14:textId="77777777" w:rsidTr="00017E11">
        <w:trPr>
          <w:gridAfter w:val="2"/>
          <w:wAfter w:w="3067" w:type="dxa"/>
        </w:trPr>
        <w:tc>
          <w:tcPr>
            <w:tcW w:w="6096" w:type="dxa"/>
            <w:gridSpan w:val="2"/>
          </w:tcPr>
          <w:p w14:paraId="44B2B69C" w14:textId="6A91BD4A" w:rsidR="00E36767" w:rsidRPr="006B62A1" w:rsidRDefault="00E36767" w:rsidP="00C81818">
            <w:pPr>
              <w:pStyle w:val="Neotevilenodstavek"/>
              <w:spacing w:before="0" w:after="0" w:line="260" w:lineRule="exact"/>
              <w:jc w:val="left"/>
              <w:rPr>
                <w:rFonts w:cs="Arial"/>
                <w:sz w:val="20"/>
                <w:szCs w:val="20"/>
                <w:lang w:val="sl-SI" w:eastAsia="sl-SI"/>
              </w:rPr>
            </w:pPr>
            <w:r w:rsidRPr="006B62A1">
              <w:rPr>
                <w:rFonts w:cs="Arial"/>
                <w:sz w:val="20"/>
                <w:szCs w:val="20"/>
                <w:lang w:val="sl-SI" w:eastAsia="sl-SI"/>
              </w:rPr>
              <w:t>Številka:</w:t>
            </w:r>
            <w:r w:rsidR="00445BE3" w:rsidRPr="006B62A1">
              <w:rPr>
                <w:rFonts w:cs="Arial"/>
                <w:sz w:val="20"/>
                <w:szCs w:val="20"/>
                <w:lang w:val="sl-SI" w:eastAsia="sl-SI"/>
              </w:rPr>
              <w:t xml:space="preserve"> </w:t>
            </w:r>
            <w:r w:rsidR="008C4802">
              <w:rPr>
                <w:rFonts w:cs="Arial"/>
                <w:sz w:val="20"/>
                <w:szCs w:val="20"/>
                <w:lang w:val="sl-SI" w:eastAsia="sl-SI"/>
              </w:rPr>
              <w:t>511-1/2021/21</w:t>
            </w:r>
          </w:p>
        </w:tc>
      </w:tr>
      <w:tr w:rsidR="00E36767" w:rsidRPr="007F33DB" w14:paraId="111BFBC7" w14:textId="77777777" w:rsidTr="00017E11">
        <w:trPr>
          <w:gridAfter w:val="2"/>
          <w:wAfter w:w="3067" w:type="dxa"/>
        </w:trPr>
        <w:tc>
          <w:tcPr>
            <w:tcW w:w="6096" w:type="dxa"/>
            <w:gridSpan w:val="2"/>
          </w:tcPr>
          <w:p w14:paraId="01721854" w14:textId="7EFE56F7" w:rsidR="00E36767" w:rsidRPr="007F33DB" w:rsidRDefault="00112571" w:rsidP="00AF4ACC">
            <w:pPr>
              <w:pStyle w:val="Neotevilenodstavek"/>
              <w:spacing w:before="0" w:after="0" w:line="260" w:lineRule="exact"/>
              <w:jc w:val="left"/>
              <w:rPr>
                <w:rFonts w:cs="Arial"/>
                <w:sz w:val="20"/>
                <w:szCs w:val="20"/>
                <w:lang w:val="sl-SI" w:eastAsia="sl-SI"/>
              </w:rPr>
            </w:pPr>
            <w:r>
              <w:rPr>
                <w:rFonts w:cs="Arial"/>
                <w:sz w:val="20"/>
                <w:szCs w:val="20"/>
                <w:lang w:val="sl-SI" w:eastAsia="sl-SI"/>
              </w:rPr>
              <w:t>Ljubljana,</w:t>
            </w:r>
            <w:r w:rsidR="00683598">
              <w:rPr>
                <w:rFonts w:cs="Arial"/>
                <w:sz w:val="20"/>
                <w:szCs w:val="20"/>
                <w:lang w:val="sl-SI" w:eastAsia="sl-SI"/>
              </w:rPr>
              <w:t xml:space="preserve"> </w:t>
            </w:r>
            <w:r w:rsidR="00B71A82">
              <w:rPr>
                <w:rFonts w:cs="Arial"/>
                <w:sz w:val="20"/>
                <w:szCs w:val="20"/>
                <w:lang w:val="sl-SI" w:eastAsia="sl-SI"/>
              </w:rPr>
              <w:t>1.</w:t>
            </w:r>
            <w:r w:rsidR="00AF4ACC">
              <w:rPr>
                <w:rFonts w:cs="Arial"/>
                <w:sz w:val="20"/>
                <w:szCs w:val="20"/>
                <w:lang w:val="sl-SI" w:eastAsia="sl-SI"/>
              </w:rPr>
              <w:t xml:space="preserve"> julij </w:t>
            </w:r>
            <w:r w:rsidR="00B71A82">
              <w:rPr>
                <w:rFonts w:cs="Arial"/>
                <w:sz w:val="20"/>
                <w:szCs w:val="20"/>
                <w:lang w:val="sl-SI" w:eastAsia="sl-SI"/>
              </w:rPr>
              <w:t>2021</w:t>
            </w:r>
          </w:p>
        </w:tc>
      </w:tr>
      <w:tr w:rsidR="00E36767" w:rsidRPr="007F33DB" w14:paraId="23F859E2" w14:textId="77777777" w:rsidTr="00017E11">
        <w:trPr>
          <w:gridAfter w:val="2"/>
          <w:wAfter w:w="3067" w:type="dxa"/>
        </w:trPr>
        <w:tc>
          <w:tcPr>
            <w:tcW w:w="6096" w:type="dxa"/>
            <w:gridSpan w:val="2"/>
          </w:tcPr>
          <w:p w14:paraId="7996A9AD" w14:textId="77777777" w:rsidR="00E36767" w:rsidRPr="007F33DB" w:rsidRDefault="00E36767" w:rsidP="00017E11">
            <w:pPr>
              <w:pStyle w:val="Neotevilenodstavek"/>
              <w:spacing w:before="0" w:after="0" w:line="260" w:lineRule="exact"/>
              <w:jc w:val="left"/>
              <w:rPr>
                <w:rFonts w:cs="Arial"/>
                <w:sz w:val="20"/>
                <w:szCs w:val="20"/>
                <w:lang w:val="sl-SI" w:eastAsia="sl-SI"/>
              </w:rPr>
            </w:pPr>
          </w:p>
        </w:tc>
      </w:tr>
      <w:tr w:rsidR="00E36767" w:rsidRPr="007F33DB" w14:paraId="29663273" w14:textId="77777777" w:rsidTr="00017E11">
        <w:trPr>
          <w:gridAfter w:val="2"/>
          <w:wAfter w:w="3067" w:type="dxa"/>
        </w:trPr>
        <w:tc>
          <w:tcPr>
            <w:tcW w:w="6096" w:type="dxa"/>
            <w:gridSpan w:val="2"/>
          </w:tcPr>
          <w:p w14:paraId="099CF0EC" w14:textId="77777777" w:rsidR="00E36767" w:rsidRPr="007F33DB" w:rsidRDefault="00E36767" w:rsidP="00017E11">
            <w:pPr>
              <w:spacing w:after="0" w:line="260" w:lineRule="exact"/>
              <w:rPr>
                <w:rFonts w:ascii="Arial" w:hAnsi="Arial" w:cs="Arial"/>
                <w:sz w:val="20"/>
                <w:szCs w:val="20"/>
              </w:rPr>
            </w:pPr>
          </w:p>
          <w:p w14:paraId="64D33B97" w14:textId="77777777" w:rsidR="00E36767" w:rsidRPr="007F33DB" w:rsidRDefault="00E36767" w:rsidP="00017E11">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14:paraId="16A1EFFE" w14:textId="77777777" w:rsidR="00E36767" w:rsidRPr="007F33DB" w:rsidRDefault="004370C3" w:rsidP="00017E11">
            <w:pPr>
              <w:spacing w:after="0" w:line="260" w:lineRule="exact"/>
              <w:rPr>
                <w:rFonts w:ascii="Arial" w:hAnsi="Arial" w:cs="Arial"/>
                <w:sz w:val="20"/>
                <w:szCs w:val="20"/>
              </w:rPr>
            </w:pPr>
            <w:hyperlink r:id="rId9" w:history="1">
              <w:r w:rsidR="00E36767" w:rsidRPr="007F33DB">
                <w:rPr>
                  <w:rStyle w:val="Hiperpovezava"/>
                  <w:rFonts w:ascii="Arial" w:hAnsi="Arial" w:cs="Arial"/>
                  <w:sz w:val="20"/>
                  <w:szCs w:val="20"/>
                </w:rPr>
                <w:t>Gp.gs@gov.si</w:t>
              </w:r>
            </w:hyperlink>
          </w:p>
          <w:p w14:paraId="5D809879" w14:textId="77777777" w:rsidR="00E36767" w:rsidRPr="007F33DB" w:rsidRDefault="00E36767" w:rsidP="00017E11">
            <w:pPr>
              <w:spacing w:after="0" w:line="260" w:lineRule="exact"/>
              <w:rPr>
                <w:rFonts w:ascii="Arial" w:hAnsi="Arial" w:cs="Arial"/>
                <w:sz w:val="20"/>
                <w:szCs w:val="20"/>
              </w:rPr>
            </w:pPr>
          </w:p>
        </w:tc>
      </w:tr>
      <w:tr w:rsidR="00E36767" w:rsidRPr="007F33DB" w14:paraId="2B916204" w14:textId="77777777" w:rsidTr="00017E11">
        <w:tc>
          <w:tcPr>
            <w:tcW w:w="9163" w:type="dxa"/>
            <w:gridSpan w:val="4"/>
          </w:tcPr>
          <w:p w14:paraId="50AA2D1C" w14:textId="00E4CDFA" w:rsidR="00E36767" w:rsidRPr="007F33DB" w:rsidRDefault="00E36767" w:rsidP="00C81818">
            <w:pPr>
              <w:pStyle w:val="Naslovpredpisa"/>
              <w:spacing w:before="0" w:after="0" w:line="260" w:lineRule="exact"/>
              <w:jc w:val="both"/>
              <w:rPr>
                <w:rFonts w:cs="Arial"/>
                <w:bCs/>
                <w:color w:val="333333"/>
                <w:sz w:val="20"/>
                <w:szCs w:val="20"/>
                <w:lang w:val="sl-SI" w:eastAsia="sl-SI"/>
              </w:rPr>
            </w:pPr>
            <w:r w:rsidRPr="007F33DB">
              <w:rPr>
                <w:rFonts w:cs="Arial"/>
                <w:sz w:val="20"/>
                <w:szCs w:val="20"/>
                <w:lang w:val="sl-SI" w:eastAsia="sl-SI"/>
              </w:rPr>
              <w:t>ZADEVA</w:t>
            </w:r>
            <w:r w:rsidRPr="007F33DB">
              <w:rPr>
                <w:rFonts w:cs="Arial"/>
                <w:b w:val="0"/>
                <w:bCs/>
                <w:color w:val="333333"/>
                <w:sz w:val="20"/>
                <w:szCs w:val="20"/>
                <w:lang w:val="sl-SI" w:eastAsia="sl-SI"/>
              </w:rPr>
              <w:t xml:space="preserve">: </w:t>
            </w:r>
            <w:r w:rsidR="00C81818">
              <w:rPr>
                <w:sz w:val="20"/>
                <w:szCs w:val="20"/>
              </w:rPr>
              <w:t>Poročilo o delovanju Slovenske nacionalne komisije za UNESCO 201</w:t>
            </w:r>
            <w:r w:rsidR="00C81818">
              <w:rPr>
                <w:sz w:val="20"/>
                <w:szCs w:val="20"/>
                <w:lang w:val="sl-SI"/>
              </w:rPr>
              <w:t>9</w:t>
            </w:r>
            <w:r w:rsidR="00C81818">
              <w:rPr>
                <w:sz w:val="20"/>
                <w:szCs w:val="20"/>
              </w:rPr>
              <w:t xml:space="preserve"> – 20</w:t>
            </w:r>
            <w:r w:rsidR="00C81818">
              <w:rPr>
                <w:sz w:val="20"/>
                <w:szCs w:val="20"/>
                <w:lang w:val="sl-SI"/>
              </w:rPr>
              <w:t>20</w:t>
            </w:r>
          </w:p>
        </w:tc>
      </w:tr>
      <w:tr w:rsidR="00E36767" w:rsidRPr="007F33DB" w14:paraId="13CC879B" w14:textId="77777777" w:rsidTr="00017E11">
        <w:tc>
          <w:tcPr>
            <w:tcW w:w="9163" w:type="dxa"/>
            <w:gridSpan w:val="4"/>
          </w:tcPr>
          <w:p w14:paraId="0369FAF0" w14:textId="77777777" w:rsidR="00E36767" w:rsidRPr="007F33DB" w:rsidRDefault="00E36767" w:rsidP="00017E11">
            <w:pPr>
              <w:pStyle w:val="Poglavje"/>
              <w:spacing w:before="0" w:after="0" w:line="260" w:lineRule="exact"/>
              <w:jc w:val="left"/>
              <w:rPr>
                <w:sz w:val="20"/>
                <w:szCs w:val="20"/>
              </w:rPr>
            </w:pPr>
            <w:r w:rsidRPr="007F33DB">
              <w:rPr>
                <w:sz w:val="20"/>
                <w:szCs w:val="20"/>
              </w:rPr>
              <w:t>1. Predlog sklepov vlade:</w:t>
            </w:r>
          </w:p>
        </w:tc>
      </w:tr>
      <w:tr w:rsidR="00E36767" w:rsidRPr="007F33DB" w14:paraId="22CBBD2E" w14:textId="77777777" w:rsidTr="00017E11">
        <w:tc>
          <w:tcPr>
            <w:tcW w:w="9163" w:type="dxa"/>
            <w:gridSpan w:val="4"/>
          </w:tcPr>
          <w:p w14:paraId="64BAEC34" w14:textId="798B2FEF" w:rsidR="00C81818" w:rsidRPr="00807145" w:rsidRDefault="00C81818" w:rsidP="00C81818">
            <w:pPr>
              <w:spacing w:after="0" w:line="260" w:lineRule="atLeast"/>
              <w:jc w:val="both"/>
              <w:rPr>
                <w:rFonts w:ascii="Arial" w:eastAsia="Times New Roman" w:hAnsi="Arial" w:cs="Arial"/>
                <w:sz w:val="20"/>
                <w:szCs w:val="20"/>
              </w:rPr>
            </w:pPr>
            <w:r w:rsidRPr="00A71911">
              <w:rPr>
                <w:rFonts w:ascii="Arial" w:hAnsi="Arial" w:cs="Arial"/>
                <w:bCs/>
                <w:sz w:val="20"/>
                <w:szCs w:val="20"/>
              </w:rPr>
              <w:t>Na podlagi 21. člena Zakona o Vladi Republike Slovenije (Uradni list RS, št. 24/05 – uradno prečiščeno besedilo, 109/08, 38/10 – ZUKN in 8/12</w:t>
            </w:r>
            <w:r>
              <w:rPr>
                <w:rFonts w:ascii="Arial" w:hAnsi="Arial" w:cs="Arial"/>
                <w:bCs/>
                <w:sz w:val="20"/>
                <w:szCs w:val="20"/>
              </w:rPr>
              <w:t>, 21/13, 47/13 – ZDU-1G, 65/14 in 55/17</w:t>
            </w:r>
            <w:r w:rsidRPr="00A71911">
              <w:rPr>
                <w:rFonts w:ascii="Arial" w:hAnsi="Arial" w:cs="Arial"/>
                <w:bCs/>
                <w:sz w:val="20"/>
                <w:szCs w:val="20"/>
              </w:rPr>
              <w:t>)</w:t>
            </w:r>
            <w:r>
              <w:rPr>
                <w:rFonts w:ascii="Arial" w:hAnsi="Arial" w:cs="Arial"/>
                <w:bCs/>
                <w:sz w:val="20"/>
                <w:szCs w:val="20"/>
              </w:rPr>
              <w:t xml:space="preserve"> </w:t>
            </w:r>
            <w:r w:rsidRPr="00A71911">
              <w:rPr>
                <w:rFonts w:ascii="Arial" w:hAnsi="Arial" w:cs="Arial"/>
                <w:bCs/>
                <w:sz w:val="20"/>
                <w:szCs w:val="20"/>
              </w:rPr>
              <w:t xml:space="preserve">in na podlagi </w:t>
            </w:r>
            <w:r>
              <w:rPr>
                <w:rFonts w:ascii="Arial" w:hAnsi="Arial" w:cs="Arial"/>
                <w:bCs/>
                <w:sz w:val="20"/>
                <w:szCs w:val="20"/>
              </w:rPr>
              <w:t xml:space="preserve">drugega odstavka </w:t>
            </w:r>
            <w:r w:rsidR="00FA4045">
              <w:rPr>
                <w:rFonts w:ascii="Arial" w:hAnsi="Arial" w:cs="Arial"/>
                <w:bCs/>
                <w:sz w:val="20"/>
                <w:szCs w:val="20"/>
              </w:rPr>
              <w:t xml:space="preserve">2. </w:t>
            </w:r>
            <w:r>
              <w:rPr>
                <w:rFonts w:ascii="Arial" w:hAnsi="Arial" w:cs="Arial"/>
                <w:bCs/>
                <w:sz w:val="20"/>
                <w:szCs w:val="20"/>
              </w:rPr>
              <w:t xml:space="preserve">člena </w:t>
            </w:r>
            <w:r w:rsidRPr="00A71911">
              <w:rPr>
                <w:rFonts w:ascii="Arial" w:hAnsi="Arial" w:cs="Arial"/>
                <w:bCs/>
                <w:sz w:val="20"/>
                <w:szCs w:val="20"/>
              </w:rPr>
              <w:t xml:space="preserve">Sklepa o ustanovitvi Slovenske nacionalne komisije za UNESCO (Uradni list, št. </w:t>
            </w:r>
            <w:r w:rsidR="00FF401C">
              <w:rPr>
                <w:rFonts w:ascii="Arial" w:hAnsi="Arial" w:cs="Arial"/>
                <w:bCs/>
                <w:sz w:val="20"/>
                <w:szCs w:val="20"/>
              </w:rPr>
              <w:t>47/19</w:t>
            </w:r>
            <w:r>
              <w:rPr>
                <w:rFonts w:ascii="Arial" w:hAnsi="Arial" w:cs="Arial"/>
                <w:bCs/>
                <w:sz w:val="20"/>
                <w:szCs w:val="20"/>
              </w:rPr>
              <w:t xml:space="preserve">) </w:t>
            </w:r>
            <w:r w:rsidRPr="004555F2">
              <w:rPr>
                <w:rFonts w:ascii="Arial" w:eastAsia="Times New Roman" w:hAnsi="Arial" w:cs="Arial"/>
                <w:sz w:val="20"/>
                <w:szCs w:val="20"/>
                <w:lang w:eastAsia="x-none"/>
              </w:rPr>
              <w:t>je</w:t>
            </w:r>
            <w:r w:rsidRPr="004555F2">
              <w:rPr>
                <w:rFonts w:ascii="Arial" w:hAnsi="Arial" w:cs="Arial"/>
                <w:color w:val="FF0000"/>
                <w:sz w:val="20"/>
                <w:szCs w:val="20"/>
                <w:lang w:eastAsia="sl-SI"/>
              </w:rPr>
              <w:t xml:space="preserve"> </w:t>
            </w:r>
            <w:r w:rsidRPr="004555F2">
              <w:rPr>
                <w:rFonts w:ascii="Arial" w:hAnsi="Arial" w:cs="Arial"/>
                <w:sz w:val="20"/>
                <w:szCs w:val="20"/>
                <w:lang w:eastAsia="sl-SI"/>
              </w:rPr>
              <w:t>Vlada Republike Slovenije na …</w:t>
            </w:r>
            <w:r>
              <w:rPr>
                <w:rFonts w:ascii="Arial" w:hAnsi="Arial" w:cs="Arial"/>
                <w:sz w:val="20"/>
                <w:szCs w:val="20"/>
                <w:lang w:eastAsia="sl-SI"/>
              </w:rPr>
              <w:t>.seji dne ….. sprejela naslednji</w:t>
            </w:r>
            <w:r w:rsidRPr="00807145">
              <w:rPr>
                <w:rFonts w:ascii="Arial" w:hAnsi="Arial" w:cs="Arial"/>
                <w:bCs/>
                <w:sz w:val="20"/>
                <w:szCs w:val="20"/>
              </w:rPr>
              <w:t xml:space="preserve">: </w:t>
            </w:r>
            <w:r w:rsidRPr="00807145">
              <w:rPr>
                <w:rFonts w:ascii="Arial" w:eastAsia="Times New Roman" w:hAnsi="Arial" w:cs="Arial"/>
                <w:sz w:val="20"/>
                <w:szCs w:val="20"/>
              </w:rPr>
              <w:t xml:space="preserve">                                                                             </w:t>
            </w:r>
          </w:p>
          <w:p w14:paraId="7204702A" w14:textId="77777777" w:rsidR="00C81818" w:rsidRPr="00807145" w:rsidRDefault="00C81818" w:rsidP="00C81818">
            <w:pPr>
              <w:spacing w:after="0" w:line="260" w:lineRule="atLeast"/>
              <w:rPr>
                <w:rFonts w:ascii="Arial" w:eastAsia="Times New Roman" w:hAnsi="Arial" w:cs="Arial"/>
                <w:sz w:val="20"/>
                <w:szCs w:val="20"/>
              </w:rPr>
            </w:pPr>
          </w:p>
          <w:p w14:paraId="2F4FDCF7" w14:textId="77777777" w:rsidR="00C81818" w:rsidRPr="00807145" w:rsidRDefault="00C81818" w:rsidP="00C81818">
            <w:pPr>
              <w:overflowPunct w:val="0"/>
              <w:autoSpaceDE w:val="0"/>
              <w:autoSpaceDN w:val="0"/>
              <w:adjustRightInd w:val="0"/>
              <w:spacing w:after="0" w:line="240" w:lineRule="auto"/>
              <w:jc w:val="center"/>
              <w:textAlignment w:val="baseline"/>
              <w:rPr>
                <w:rFonts w:ascii="Arial" w:hAnsi="Arial" w:cs="Arial"/>
                <w:sz w:val="20"/>
                <w:szCs w:val="20"/>
                <w:lang w:eastAsia="sl-SI"/>
              </w:rPr>
            </w:pPr>
            <w:r w:rsidRPr="00807145">
              <w:rPr>
                <w:rFonts w:ascii="Arial" w:hAnsi="Arial" w:cs="Arial"/>
                <w:sz w:val="20"/>
                <w:szCs w:val="20"/>
                <w:lang w:eastAsia="sl-SI"/>
              </w:rPr>
              <w:t>SKLEP</w:t>
            </w:r>
          </w:p>
          <w:p w14:paraId="215EC106" w14:textId="77777777" w:rsidR="00C81818" w:rsidRDefault="00C81818" w:rsidP="00C81818">
            <w:pPr>
              <w:overflowPunct w:val="0"/>
              <w:autoSpaceDE w:val="0"/>
              <w:autoSpaceDN w:val="0"/>
              <w:adjustRightInd w:val="0"/>
              <w:spacing w:after="0" w:line="240" w:lineRule="auto"/>
              <w:ind w:left="720"/>
              <w:jc w:val="both"/>
              <w:textAlignment w:val="baseline"/>
              <w:rPr>
                <w:rFonts w:ascii="Arial" w:hAnsi="Arial" w:cs="Arial"/>
                <w:sz w:val="20"/>
                <w:szCs w:val="20"/>
              </w:rPr>
            </w:pPr>
          </w:p>
          <w:p w14:paraId="7F7313A4" w14:textId="1BC3814B" w:rsidR="00A773CC" w:rsidRDefault="00C81818" w:rsidP="00C81818">
            <w:pPr>
              <w:pStyle w:val="Telobesedila-zamik"/>
              <w:jc w:val="both"/>
              <w:rPr>
                <w:rFonts w:cs="Arial"/>
                <w:szCs w:val="20"/>
                <w:lang w:val="sl-SI"/>
              </w:rPr>
            </w:pPr>
            <w:r w:rsidRPr="00C81818">
              <w:rPr>
                <w:rFonts w:cs="Arial"/>
                <w:szCs w:val="20"/>
                <w:lang w:val="sl-SI"/>
              </w:rPr>
              <w:t xml:space="preserve">Vlada Republike Slovenije </w:t>
            </w:r>
            <w:r w:rsidR="00DD2E29">
              <w:rPr>
                <w:rFonts w:cs="Arial"/>
                <w:szCs w:val="20"/>
                <w:lang w:val="sl-SI"/>
              </w:rPr>
              <w:t>sprejme poročilo</w:t>
            </w:r>
            <w:r w:rsidRPr="00C81818">
              <w:rPr>
                <w:rFonts w:cs="Arial"/>
                <w:szCs w:val="20"/>
                <w:lang w:val="sl-SI"/>
              </w:rPr>
              <w:t xml:space="preserve"> o delovanju Slovenske nacionalne komisije za UNESCO v obdobju 201</w:t>
            </w:r>
            <w:r>
              <w:rPr>
                <w:rFonts w:cs="Arial"/>
                <w:szCs w:val="20"/>
                <w:lang w:val="sl-SI"/>
              </w:rPr>
              <w:t>9</w:t>
            </w:r>
            <w:r w:rsidRPr="00C81818">
              <w:rPr>
                <w:rFonts w:cs="Arial"/>
                <w:szCs w:val="20"/>
                <w:lang w:val="sl-SI"/>
              </w:rPr>
              <w:t>-20</w:t>
            </w:r>
            <w:r>
              <w:rPr>
                <w:rFonts w:cs="Arial"/>
                <w:szCs w:val="20"/>
                <w:lang w:val="sl-SI"/>
              </w:rPr>
              <w:t>20</w:t>
            </w:r>
            <w:r w:rsidRPr="00C81818">
              <w:rPr>
                <w:rFonts w:cs="Arial"/>
                <w:szCs w:val="20"/>
                <w:lang w:val="sl-SI"/>
              </w:rPr>
              <w:t>.</w:t>
            </w:r>
          </w:p>
          <w:p w14:paraId="029EC452" w14:textId="1FDE2966" w:rsidR="00C81818" w:rsidRDefault="00C81818" w:rsidP="00C81818">
            <w:pPr>
              <w:pStyle w:val="Telobesedila-zamik"/>
              <w:jc w:val="both"/>
              <w:rPr>
                <w:rFonts w:cs="Arial"/>
                <w:szCs w:val="20"/>
                <w:lang w:val="sl-SI"/>
              </w:rPr>
            </w:pPr>
          </w:p>
          <w:p w14:paraId="408317C0" w14:textId="77777777" w:rsidR="00C81818" w:rsidRPr="00D02024" w:rsidRDefault="00C81818" w:rsidP="00C81818">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mag. Janja</w:t>
            </w:r>
            <w:r w:rsidRPr="00DF6173">
              <w:rPr>
                <w:rFonts w:ascii="Arial" w:eastAsia="Times New Roman" w:hAnsi="Arial" w:cs="Arial"/>
                <w:sz w:val="20"/>
                <w:szCs w:val="20"/>
              </w:rPr>
              <w:t xml:space="preserve"> Garvas Hočevar</w:t>
            </w:r>
          </w:p>
          <w:p w14:paraId="28E6FCF5" w14:textId="799D0B60" w:rsidR="00C81818" w:rsidRDefault="00C81818" w:rsidP="00C81818">
            <w:pPr>
              <w:pStyle w:val="Telobesedila-zamik"/>
              <w:jc w:val="center"/>
              <w:rPr>
                <w:rFonts w:cs="Arial"/>
                <w:szCs w:val="20"/>
                <w:lang w:val="sl-SI"/>
              </w:rPr>
            </w:pPr>
            <w:r w:rsidRPr="007270FE">
              <w:rPr>
                <w:rFonts w:cs="Arial"/>
                <w:szCs w:val="20"/>
                <w:lang w:val="sl-SI"/>
              </w:rPr>
              <w:t>v. d. GENERALNE</w:t>
            </w:r>
            <w:r w:rsidR="00FA4045" w:rsidRPr="007270FE">
              <w:rPr>
                <w:rFonts w:cs="Arial"/>
                <w:szCs w:val="20"/>
                <w:lang w:val="sl-SI"/>
              </w:rPr>
              <w:t xml:space="preserve">GA </w:t>
            </w:r>
            <w:r w:rsidRPr="007270FE">
              <w:rPr>
                <w:rFonts w:cs="Arial"/>
                <w:szCs w:val="20"/>
                <w:lang w:val="sl-SI"/>
              </w:rPr>
              <w:t>SEKRETAR</w:t>
            </w:r>
            <w:r w:rsidR="00FA4045" w:rsidRPr="007270FE">
              <w:rPr>
                <w:rFonts w:cs="Arial"/>
                <w:szCs w:val="20"/>
                <w:lang w:val="sl-SI"/>
              </w:rPr>
              <w:t>JA</w:t>
            </w:r>
          </w:p>
          <w:p w14:paraId="046B71A2" w14:textId="77777777" w:rsidR="00C81818" w:rsidRPr="00C81818" w:rsidRDefault="00C81818" w:rsidP="00C81818">
            <w:pPr>
              <w:pStyle w:val="Telobesedila-zamik"/>
              <w:jc w:val="both"/>
              <w:rPr>
                <w:rFonts w:cs="Arial"/>
                <w:szCs w:val="20"/>
                <w:lang w:val="sl-SI" w:eastAsia="sl-SI"/>
              </w:rPr>
            </w:pPr>
          </w:p>
          <w:p w14:paraId="2F864F72" w14:textId="77777777" w:rsidR="00A773CC" w:rsidRPr="00395AD5" w:rsidRDefault="00A773CC" w:rsidP="00A773CC">
            <w:pPr>
              <w:rPr>
                <w:rFonts w:ascii="Arial" w:hAnsi="Arial" w:cs="Arial"/>
                <w:sz w:val="20"/>
                <w:szCs w:val="20"/>
              </w:rPr>
            </w:pPr>
            <w:r w:rsidRPr="00395AD5">
              <w:rPr>
                <w:rFonts w:ascii="Arial" w:hAnsi="Arial" w:cs="Arial"/>
                <w:sz w:val="20"/>
                <w:szCs w:val="20"/>
              </w:rPr>
              <w:t>SKLEP PREJMEJO:</w:t>
            </w:r>
          </w:p>
          <w:p w14:paraId="4EA2973D" w14:textId="77777777" w:rsidR="00A773CC" w:rsidRPr="0045336A" w:rsidRDefault="00A773CC" w:rsidP="00A773C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izobraževanje, znanost in šport,</w:t>
            </w:r>
          </w:p>
          <w:p w14:paraId="4E90DC4C" w14:textId="77777777" w:rsidR="00A773CC" w:rsidRPr="0045336A" w:rsidRDefault="00A773CC" w:rsidP="00A773C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zunanje zadeve,</w:t>
            </w:r>
          </w:p>
          <w:p w14:paraId="266020FC" w14:textId="77777777" w:rsidR="00A773CC" w:rsidRPr="0045336A" w:rsidRDefault="00A773CC" w:rsidP="00A773C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kulturo,</w:t>
            </w:r>
          </w:p>
          <w:p w14:paraId="50DE2110" w14:textId="77777777" w:rsidR="00A773CC" w:rsidRPr="0045336A" w:rsidRDefault="00A773CC" w:rsidP="00A773C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okolje in prostor,</w:t>
            </w:r>
          </w:p>
          <w:p w14:paraId="74A74185" w14:textId="51141B18" w:rsidR="00A773CC" w:rsidRDefault="00A773CC" w:rsidP="00A773CC">
            <w:pPr>
              <w:numPr>
                <w:ilvl w:val="0"/>
                <w:numId w:val="7"/>
              </w:numPr>
              <w:overflowPunct w:val="0"/>
              <w:autoSpaceDE w:val="0"/>
              <w:autoSpaceDN w:val="0"/>
              <w:adjustRightInd w:val="0"/>
              <w:spacing w:after="0" w:line="240" w:lineRule="auto"/>
              <w:jc w:val="both"/>
              <w:rPr>
                <w:rFonts w:ascii="Arial" w:hAnsi="Arial" w:cs="Arial"/>
                <w:iCs/>
                <w:sz w:val="20"/>
                <w:szCs w:val="20"/>
                <w:lang w:eastAsia="sl-SI"/>
              </w:rPr>
            </w:pPr>
            <w:r w:rsidRPr="0045336A">
              <w:rPr>
                <w:rFonts w:ascii="Arial" w:hAnsi="Arial" w:cs="Arial"/>
                <w:iCs/>
                <w:sz w:val="20"/>
                <w:szCs w:val="20"/>
                <w:lang w:eastAsia="sl-SI"/>
              </w:rPr>
              <w:t>Ministrstvo za javno upravo,</w:t>
            </w:r>
          </w:p>
          <w:p w14:paraId="0B60598A" w14:textId="1A769383" w:rsidR="00502289" w:rsidRDefault="00502289" w:rsidP="00A773CC">
            <w:pPr>
              <w:numPr>
                <w:ilvl w:val="0"/>
                <w:numId w:val="7"/>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Urad RS za komuniciranje,</w:t>
            </w:r>
          </w:p>
          <w:p w14:paraId="4F897BEF" w14:textId="77777777" w:rsidR="00A773CC" w:rsidRDefault="00A773CC" w:rsidP="00A773CC">
            <w:pPr>
              <w:numPr>
                <w:ilvl w:val="0"/>
                <w:numId w:val="7"/>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Veleposlaništvo RS v Parizu.</w:t>
            </w:r>
          </w:p>
          <w:p w14:paraId="57819F5E" w14:textId="451CDDBA" w:rsidR="00E36767" w:rsidRPr="007F33DB" w:rsidRDefault="00E36767" w:rsidP="00A773CC">
            <w:pPr>
              <w:spacing w:after="0" w:line="260" w:lineRule="atLeast"/>
              <w:ind w:left="720"/>
              <w:rPr>
                <w:rFonts w:cs="Arial"/>
                <w:iCs/>
                <w:sz w:val="20"/>
                <w:szCs w:val="20"/>
                <w:lang w:eastAsia="sl-SI"/>
              </w:rPr>
            </w:pPr>
          </w:p>
        </w:tc>
      </w:tr>
      <w:tr w:rsidR="00E36767" w:rsidRPr="007F33DB" w14:paraId="1C141FA7" w14:textId="77777777" w:rsidTr="00017E11">
        <w:tc>
          <w:tcPr>
            <w:tcW w:w="9163" w:type="dxa"/>
            <w:gridSpan w:val="4"/>
          </w:tcPr>
          <w:p w14:paraId="7D2553FE" w14:textId="77777777" w:rsidR="00E36767" w:rsidRPr="007F33DB" w:rsidRDefault="00E36767" w:rsidP="00017E11">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2. Predlog za obravnavo predloga zakona po nujnem ali skrajšanem postopku v državnem zboru z obrazložitvijo razlogov:</w:t>
            </w:r>
          </w:p>
        </w:tc>
      </w:tr>
      <w:tr w:rsidR="00E36767" w:rsidRPr="007F33DB" w14:paraId="193A844E" w14:textId="77777777" w:rsidTr="00017E11">
        <w:tc>
          <w:tcPr>
            <w:tcW w:w="9163" w:type="dxa"/>
            <w:gridSpan w:val="4"/>
          </w:tcPr>
          <w:p w14:paraId="4B0EFE31" w14:textId="77777777" w:rsidR="00E36767" w:rsidRPr="007F33DB" w:rsidRDefault="00E36767" w:rsidP="00017E11">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12E8782A" w14:textId="77777777" w:rsidTr="00017E11">
        <w:tc>
          <w:tcPr>
            <w:tcW w:w="9163" w:type="dxa"/>
            <w:gridSpan w:val="4"/>
          </w:tcPr>
          <w:p w14:paraId="74F26A64" w14:textId="77777777" w:rsidR="00E36767" w:rsidRPr="007F33DB" w:rsidRDefault="00E36767" w:rsidP="00017E11">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3.a Osebe, odgovorne za strokovno pripravo in usklajenost gradiva:</w:t>
            </w:r>
          </w:p>
        </w:tc>
      </w:tr>
      <w:tr w:rsidR="00E36767" w:rsidRPr="007F33DB" w14:paraId="45E6E4B1" w14:textId="77777777" w:rsidTr="00017E11">
        <w:tc>
          <w:tcPr>
            <w:tcW w:w="9163" w:type="dxa"/>
            <w:gridSpan w:val="4"/>
          </w:tcPr>
          <w:p w14:paraId="34CB4A72" w14:textId="77777777" w:rsidR="00502289" w:rsidRDefault="00502289" w:rsidP="00C81818">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Prof. dr. Simona Kustec, ministrica</w:t>
            </w:r>
          </w:p>
          <w:p w14:paraId="7B56A438" w14:textId="5E45BF5D" w:rsidR="00E36767" w:rsidRPr="00CE30FE" w:rsidRDefault="000D753C" w:rsidP="00C81818">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 xml:space="preserve">Gašper Hrastelj, </w:t>
            </w:r>
            <w:r w:rsidR="00C81818">
              <w:rPr>
                <w:rFonts w:cs="Arial"/>
                <w:iCs/>
                <w:sz w:val="20"/>
                <w:szCs w:val="20"/>
                <w:lang w:val="sl-SI" w:eastAsia="sl-SI"/>
              </w:rPr>
              <w:t>direktor</w:t>
            </w:r>
            <w:r>
              <w:rPr>
                <w:rFonts w:cs="Arial"/>
                <w:iCs/>
                <w:sz w:val="20"/>
                <w:szCs w:val="20"/>
                <w:lang w:val="sl-SI" w:eastAsia="sl-SI"/>
              </w:rPr>
              <w:t>, Urad za UNESCO, MIZŠ</w:t>
            </w:r>
          </w:p>
        </w:tc>
      </w:tr>
      <w:tr w:rsidR="00E36767" w:rsidRPr="007F33DB" w14:paraId="43433183" w14:textId="77777777" w:rsidTr="00017E11">
        <w:tc>
          <w:tcPr>
            <w:tcW w:w="9163" w:type="dxa"/>
            <w:gridSpan w:val="4"/>
          </w:tcPr>
          <w:p w14:paraId="45E026F4" w14:textId="77777777" w:rsidR="00E36767" w:rsidRPr="007F33DB" w:rsidRDefault="00E36767" w:rsidP="00017E11">
            <w:pPr>
              <w:pStyle w:val="Neotevilenodstavek"/>
              <w:spacing w:before="0" w:after="0" w:line="260" w:lineRule="exact"/>
              <w:rPr>
                <w:rFonts w:cs="Arial"/>
                <w:b/>
                <w:iCs/>
                <w:sz w:val="20"/>
                <w:szCs w:val="20"/>
                <w:lang w:val="sl-SI" w:eastAsia="sl-SI"/>
              </w:rPr>
            </w:pPr>
            <w:r w:rsidRPr="007F33DB">
              <w:rPr>
                <w:rFonts w:cs="Arial"/>
                <w:b/>
                <w:iCs/>
                <w:sz w:val="20"/>
                <w:szCs w:val="20"/>
                <w:lang w:val="sl-SI" w:eastAsia="sl-SI"/>
              </w:rPr>
              <w:t xml:space="preserve">3.b Zunanji strokovnjaki, ki so </w:t>
            </w:r>
            <w:r w:rsidRPr="007F33DB">
              <w:rPr>
                <w:rFonts w:cs="Arial"/>
                <w:b/>
                <w:sz w:val="20"/>
                <w:szCs w:val="20"/>
                <w:lang w:val="sl-SI" w:eastAsia="sl-SI"/>
              </w:rPr>
              <w:t>sodelovali pri pripravi dela ali celotnega gradiva:</w:t>
            </w:r>
          </w:p>
        </w:tc>
      </w:tr>
      <w:tr w:rsidR="00E36767" w:rsidRPr="007F33DB" w14:paraId="417F3C9E" w14:textId="77777777" w:rsidTr="00017E11">
        <w:tc>
          <w:tcPr>
            <w:tcW w:w="9163" w:type="dxa"/>
            <w:gridSpan w:val="4"/>
          </w:tcPr>
          <w:p w14:paraId="03CF4463" w14:textId="0BBF354B" w:rsidR="00E36767" w:rsidRPr="007F33DB" w:rsidRDefault="00C81818" w:rsidP="00FE54EC">
            <w:pPr>
              <w:pStyle w:val="Neotevilenodstavek"/>
              <w:spacing w:before="0" w:after="0" w:line="260" w:lineRule="exact"/>
              <w:rPr>
                <w:rFonts w:cs="Arial"/>
                <w:iCs/>
                <w:sz w:val="20"/>
                <w:szCs w:val="20"/>
                <w:lang w:val="sl-SI" w:eastAsia="sl-SI"/>
              </w:rPr>
            </w:pPr>
            <w:r>
              <w:rPr>
                <w:rFonts w:cs="Arial"/>
                <w:iCs/>
                <w:sz w:val="20"/>
                <w:szCs w:val="20"/>
                <w:lang w:val="sl-SI" w:eastAsia="sl-SI"/>
              </w:rPr>
              <w:t>Člani</w:t>
            </w:r>
            <w:r w:rsidR="00FE54EC">
              <w:rPr>
                <w:rFonts w:cs="Arial"/>
                <w:iCs/>
                <w:sz w:val="20"/>
                <w:szCs w:val="20"/>
                <w:lang w:val="sl-SI" w:eastAsia="sl-SI"/>
              </w:rPr>
              <w:t xml:space="preserve">ce in člani </w:t>
            </w:r>
            <w:r>
              <w:rPr>
                <w:rFonts w:cs="Arial"/>
                <w:iCs/>
                <w:sz w:val="20"/>
                <w:szCs w:val="20"/>
                <w:lang w:val="sl-SI" w:eastAsia="sl-SI"/>
              </w:rPr>
              <w:t>Slovenske nacionalne komisije za UNESCO</w:t>
            </w:r>
          </w:p>
        </w:tc>
      </w:tr>
      <w:tr w:rsidR="00E36767" w:rsidRPr="007F33DB" w14:paraId="0260AACE" w14:textId="77777777" w:rsidTr="00017E11">
        <w:tc>
          <w:tcPr>
            <w:tcW w:w="9163" w:type="dxa"/>
            <w:gridSpan w:val="4"/>
          </w:tcPr>
          <w:p w14:paraId="49454B25" w14:textId="77777777" w:rsidR="00E36767" w:rsidRPr="007F33DB" w:rsidRDefault="00E36767" w:rsidP="00017E11">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4. Predstavniki vlade, ki bodo sodelovali pri delu državnega zbora:</w:t>
            </w:r>
          </w:p>
        </w:tc>
      </w:tr>
      <w:tr w:rsidR="00E36767" w:rsidRPr="007F33DB" w14:paraId="00A4ADE6" w14:textId="77777777" w:rsidTr="005F303A">
        <w:tc>
          <w:tcPr>
            <w:tcW w:w="9163" w:type="dxa"/>
            <w:gridSpan w:val="4"/>
            <w:shd w:val="clear" w:color="auto" w:fill="auto"/>
          </w:tcPr>
          <w:p w14:paraId="51854493" w14:textId="65A539F0" w:rsidR="00A773CC" w:rsidRPr="007F33DB" w:rsidRDefault="00A773CC" w:rsidP="00C81818">
            <w:pPr>
              <w:pStyle w:val="Neotevilenodstavek"/>
              <w:spacing w:before="0" w:after="0" w:line="260" w:lineRule="exact"/>
              <w:ind w:left="720"/>
              <w:rPr>
                <w:rFonts w:cs="Arial"/>
                <w:sz w:val="20"/>
                <w:szCs w:val="20"/>
                <w:lang w:val="sl-SI" w:eastAsia="sl-SI"/>
              </w:rPr>
            </w:pPr>
            <w:r>
              <w:rPr>
                <w:rFonts w:cs="Arial"/>
                <w:sz w:val="20"/>
                <w:szCs w:val="20"/>
                <w:lang w:val="sl-SI" w:eastAsia="sl-SI"/>
              </w:rPr>
              <w:t>/</w:t>
            </w:r>
          </w:p>
        </w:tc>
      </w:tr>
      <w:tr w:rsidR="00E36767" w:rsidRPr="007F33DB" w14:paraId="246F0EE2" w14:textId="77777777" w:rsidTr="00017E11">
        <w:tc>
          <w:tcPr>
            <w:tcW w:w="9163" w:type="dxa"/>
            <w:gridSpan w:val="4"/>
          </w:tcPr>
          <w:p w14:paraId="48B009A6" w14:textId="77777777" w:rsidR="00E36767" w:rsidRPr="007F33DB" w:rsidRDefault="00E36767" w:rsidP="00017E11">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5. Kratek povzetek gradiva:</w:t>
            </w:r>
          </w:p>
        </w:tc>
      </w:tr>
      <w:tr w:rsidR="00E36767" w:rsidRPr="007F33DB" w14:paraId="706EDB2D" w14:textId="77777777" w:rsidTr="00017E11">
        <w:tc>
          <w:tcPr>
            <w:tcW w:w="9163" w:type="dxa"/>
            <w:gridSpan w:val="4"/>
          </w:tcPr>
          <w:p w14:paraId="539AB06B" w14:textId="7A145A71" w:rsidR="00E36767" w:rsidRPr="007F33DB" w:rsidRDefault="00C81818" w:rsidP="00C81818">
            <w:pPr>
              <w:jc w:val="both"/>
              <w:rPr>
                <w:rFonts w:ascii="Arial" w:hAnsi="Arial" w:cs="Arial"/>
                <w:sz w:val="20"/>
                <w:szCs w:val="20"/>
              </w:rPr>
            </w:pPr>
            <w:r>
              <w:rPr>
                <w:rFonts w:ascii="Arial" w:hAnsi="Arial" w:cs="Arial"/>
                <w:sz w:val="20"/>
                <w:szCs w:val="20"/>
              </w:rPr>
              <w:lastRenderedPageBreak/>
              <w:t>Gradivo vsebuje poročilo o delovanju Slovenske nacionalne komisije za UNESCO v obdobju 2019 – 2020.</w:t>
            </w:r>
          </w:p>
        </w:tc>
      </w:tr>
      <w:tr w:rsidR="00E36767" w:rsidRPr="007F33DB" w14:paraId="5F47197E" w14:textId="77777777" w:rsidTr="00017E11">
        <w:tc>
          <w:tcPr>
            <w:tcW w:w="9163" w:type="dxa"/>
            <w:gridSpan w:val="4"/>
          </w:tcPr>
          <w:p w14:paraId="67DB332C" w14:textId="77777777" w:rsidR="00E36767" w:rsidRPr="007F33DB" w:rsidRDefault="00E36767" w:rsidP="00017E11">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14:paraId="0D3124D8" w14:textId="77777777" w:rsidTr="00017E11">
        <w:tc>
          <w:tcPr>
            <w:tcW w:w="1448" w:type="dxa"/>
          </w:tcPr>
          <w:p w14:paraId="45A9CFF0"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14:paraId="1E9B09E0" w14:textId="77777777" w:rsidR="00E36767" w:rsidRPr="007F33DB" w:rsidRDefault="00E36767" w:rsidP="00017E11">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14:paraId="3CD68821" w14:textId="2D645D81" w:rsidR="00E36767" w:rsidRPr="007F33DB" w:rsidRDefault="00A773CC" w:rsidP="00186EF8">
            <w:pPr>
              <w:pStyle w:val="Neotevilenodstavek"/>
              <w:spacing w:before="0" w:after="0" w:line="260" w:lineRule="exact"/>
              <w:jc w:val="center"/>
              <w:rPr>
                <w:rFonts w:cs="Arial"/>
                <w:iCs/>
                <w:sz w:val="20"/>
                <w:szCs w:val="20"/>
                <w:lang w:val="sl-SI" w:eastAsia="sl-SI"/>
              </w:rPr>
            </w:pPr>
            <w:r>
              <w:rPr>
                <w:rFonts w:cs="Arial"/>
                <w:b/>
                <w:sz w:val="20"/>
                <w:szCs w:val="20"/>
                <w:lang w:val="sl-SI" w:eastAsia="sl-SI"/>
              </w:rPr>
              <w:t>NE</w:t>
            </w:r>
          </w:p>
        </w:tc>
      </w:tr>
      <w:tr w:rsidR="00E36767" w:rsidRPr="007F33DB" w14:paraId="4831A8FA" w14:textId="77777777" w:rsidTr="00017E11">
        <w:tc>
          <w:tcPr>
            <w:tcW w:w="1448" w:type="dxa"/>
          </w:tcPr>
          <w:p w14:paraId="315F378E"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14:paraId="2CE30832" w14:textId="77777777" w:rsidR="00E36767" w:rsidRPr="007F33DB" w:rsidRDefault="00E36767" w:rsidP="00017E11">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14:paraId="1CBE3631" w14:textId="1C23AD4D" w:rsidR="00E36767" w:rsidRPr="007F33DB" w:rsidRDefault="00E36767" w:rsidP="00017E11">
            <w:pPr>
              <w:pStyle w:val="Neotevilenodstavek"/>
              <w:spacing w:before="0" w:after="0" w:line="260" w:lineRule="exact"/>
              <w:jc w:val="center"/>
              <w:rPr>
                <w:rFonts w:cs="Arial"/>
                <w:iCs/>
                <w:sz w:val="20"/>
                <w:szCs w:val="20"/>
                <w:lang w:val="sl-SI" w:eastAsia="sl-SI"/>
              </w:rPr>
            </w:pPr>
            <w:r w:rsidRPr="007F33DB">
              <w:rPr>
                <w:rFonts w:cs="Arial"/>
                <w:b/>
                <w:sz w:val="20"/>
                <w:szCs w:val="20"/>
                <w:lang w:val="sl-SI" w:eastAsia="sl-SI"/>
              </w:rPr>
              <w:t>NE</w:t>
            </w:r>
          </w:p>
        </w:tc>
      </w:tr>
      <w:tr w:rsidR="00E36767" w:rsidRPr="007F33DB" w14:paraId="65D7B52F" w14:textId="77777777" w:rsidTr="00017E11">
        <w:tc>
          <w:tcPr>
            <w:tcW w:w="1448" w:type="dxa"/>
          </w:tcPr>
          <w:p w14:paraId="342C5AFC"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14:paraId="24AB390F" w14:textId="77777777" w:rsidR="00E36767" w:rsidRPr="007F33DB" w:rsidRDefault="00E36767" w:rsidP="00017E11">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14:paraId="57B8C12D" w14:textId="3D6E5C52" w:rsidR="00E36767" w:rsidRPr="007F33DB" w:rsidRDefault="00E36767" w:rsidP="00017E11">
            <w:pPr>
              <w:pStyle w:val="Neotevilenodstavek"/>
              <w:spacing w:before="0" w:after="0" w:line="260" w:lineRule="exact"/>
              <w:jc w:val="center"/>
              <w:rPr>
                <w:rFonts w:cs="Arial"/>
                <w:sz w:val="20"/>
                <w:szCs w:val="20"/>
                <w:lang w:val="sl-SI" w:eastAsia="sl-SI"/>
              </w:rPr>
            </w:pPr>
            <w:r w:rsidRPr="007F33DB">
              <w:rPr>
                <w:rFonts w:cs="Arial"/>
                <w:b/>
                <w:sz w:val="20"/>
                <w:szCs w:val="20"/>
                <w:lang w:val="sl-SI" w:eastAsia="sl-SI"/>
              </w:rPr>
              <w:t>NE</w:t>
            </w:r>
          </w:p>
        </w:tc>
      </w:tr>
      <w:tr w:rsidR="00E36767" w:rsidRPr="007F33DB" w14:paraId="4D558AE3" w14:textId="77777777" w:rsidTr="00017E11">
        <w:tc>
          <w:tcPr>
            <w:tcW w:w="1448" w:type="dxa"/>
          </w:tcPr>
          <w:p w14:paraId="1F4EC41D"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14:paraId="2BC63F90" w14:textId="77777777" w:rsidR="00E36767" w:rsidRPr="007F33DB" w:rsidRDefault="00E36767" w:rsidP="00017E11">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14:paraId="6F814589" w14:textId="14F54307" w:rsidR="00E36767" w:rsidRPr="007F33DB" w:rsidRDefault="00E36767" w:rsidP="00017E11">
            <w:pPr>
              <w:pStyle w:val="Neotevilenodstavek"/>
              <w:spacing w:before="0" w:after="0" w:line="260" w:lineRule="exact"/>
              <w:jc w:val="center"/>
              <w:rPr>
                <w:rFonts w:cs="Arial"/>
                <w:iCs/>
                <w:sz w:val="20"/>
                <w:szCs w:val="20"/>
                <w:lang w:val="sl-SI" w:eastAsia="sl-SI"/>
              </w:rPr>
            </w:pPr>
            <w:r w:rsidRPr="007F33DB">
              <w:rPr>
                <w:rFonts w:cs="Arial"/>
                <w:b/>
                <w:sz w:val="20"/>
                <w:szCs w:val="20"/>
                <w:lang w:val="sl-SI" w:eastAsia="sl-SI"/>
              </w:rPr>
              <w:t>NE</w:t>
            </w:r>
          </w:p>
        </w:tc>
      </w:tr>
      <w:tr w:rsidR="00E36767" w:rsidRPr="007F33DB" w14:paraId="4C9087D0" w14:textId="77777777" w:rsidTr="00017E11">
        <w:tc>
          <w:tcPr>
            <w:tcW w:w="1448" w:type="dxa"/>
          </w:tcPr>
          <w:p w14:paraId="65BDF284"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14:paraId="430D99CE" w14:textId="77777777" w:rsidR="00E36767" w:rsidRPr="007F33DB" w:rsidRDefault="00E36767" w:rsidP="00017E11">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14:paraId="7BD2443B" w14:textId="3376CE6F" w:rsidR="00E36767" w:rsidRPr="007F33DB" w:rsidRDefault="00E36767" w:rsidP="00017E11">
            <w:pPr>
              <w:pStyle w:val="Neotevilenodstavek"/>
              <w:spacing w:before="0" w:after="0" w:line="260" w:lineRule="exact"/>
              <w:jc w:val="center"/>
              <w:rPr>
                <w:rFonts w:cs="Arial"/>
                <w:iCs/>
                <w:sz w:val="20"/>
                <w:szCs w:val="20"/>
                <w:lang w:val="sl-SI" w:eastAsia="sl-SI"/>
              </w:rPr>
            </w:pPr>
            <w:r w:rsidRPr="007F33DB">
              <w:rPr>
                <w:rFonts w:cs="Arial"/>
                <w:b/>
                <w:sz w:val="20"/>
                <w:szCs w:val="20"/>
                <w:lang w:val="sl-SI" w:eastAsia="sl-SI"/>
              </w:rPr>
              <w:t>NE</w:t>
            </w:r>
          </w:p>
        </w:tc>
      </w:tr>
      <w:tr w:rsidR="00E36767" w:rsidRPr="007F33DB" w14:paraId="0659FBF5" w14:textId="77777777" w:rsidTr="00017E11">
        <w:tc>
          <w:tcPr>
            <w:tcW w:w="1448" w:type="dxa"/>
          </w:tcPr>
          <w:p w14:paraId="5FB7247B"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14:paraId="0FFF6E6F" w14:textId="77777777" w:rsidR="00E36767" w:rsidRPr="007F33DB" w:rsidRDefault="00E36767" w:rsidP="00017E11">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14:paraId="553C5371" w14:textId="5D4642CE" w:rsidR="00E36767" w:rsidRPr="007F33DB" w:rsidRDefault="00E36767" w:rsidP="00017E11">
            <w:pPr>
              <w:pStyle w:val="Neotevilenodstavek"/>
              <w:spacing w:before="0" w:after="0" w:line="260" w:lineRule="exact"/>
              <w:jc w:val="center"/>
              <w:rPr>
                <w:rFonts w:cs="Arial"/>
                <w:iCs/>
                <w:sz w:val="20"/>
                <w:szCs w:val="20"/>
                <w:lang w:val="sl-SI" w:eastAsia="sl-SI"/>
              </w:rPr>
            </w:pPr>
            <w:r w:rsidRPr="007F33DB">
              <w:rPr>
                <w:rFonts w:cs="Arial"/>
                <w:b/>
                <w:sz w:val="20"/>
                <w:szCs w:val="20"/>
                <w:lang w:val="sl-SI" w:eastAsia="sl-SI"/>
              </w:rPr>
              <w:t>NE</w:t>
            </w:r>
          </w:p>
        </w:tc>
      </w:tr>
      <w:tr w:rsidR="00E36767" w:rsidRPr="007F33DB" w14:paraId="09AAB3E8" w14:textId="77777777" w:rsidTr="00017E11">
        <w:tc>
          <w:tcPr>
            <w:tcW w:w="1448" w:type="dxa"/>
            <w:tcBorders>
              <w:bottom w:val="single" w:sz="4" w:space="0" w:color="auto"/>
            </w:tcBorders>
          </w:tcPr>
          <w:p w14:paraId="45239AAE" w14:textId="77777777" w:rsidR="00E36767" w:rsidRPr="007F33DB" w:rsidRDefault="00E36767" w:rsidP="00017E11">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14:paraId="01F1D34A" w14:textId="77777777" w:rsidR="00E36767" w:rsidRPr="007F33DB" w:rsidRDefault="00E36767" w:rsidP="00017E11">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14:paraId="35437BB3"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14:paraId="78ED563F"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14:paraId="4412A606"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1A7806D4" w14:textId="2A588796" w:rsidR="00E36767" w:rsidRPr="007F33DB" w:rsidRDefault="00E36767" w:rsidP="00017E11">
            <w:pPr>
              <w:pStyle w:val="Neotevilenodstavek"/>
              <w:spacing w:before="0" w:after="0" w:line="260" w:lineRule="exact"/>
              <w:jc w:val="center"/>
              <w:rPr>
                <w:rFonts w:cs="Arial"/>
                <w:iCs/>
                <w:sz w:val="20"/>
                <w:szCs w:val="20"/>
                <w:lang w:val="sl-SI" w:eastAsia="sl-SI"/>
              </w:rPr>
            </w:pPr>
            <w:r w:rsidRPr="007F33DB">
              <w:rPr>
                <w:rFonts w:cs="Arial"/>
                <w:b/>
                <w:sz w:val="20"/>
                <w:szCs w:val="20"/>
                <w:lang w:val="sl-SI" w:eastAsia="sl-SI"/>
              </w:rPr>
              <w:t>NE</w:t>
            </w:r>
          </w:p>
        </w:tc>
      </w:tr>
      <w:tr w:rsidR="00E36767" w:rsidRPr="007F33DB" w14:paraId="69C167E7" w14:textId="77777777" w:rsidTr="00017E11">
        <w:tc>
          <w:tcPr>
            <w:tcW w:w="9163" w:type="dxa"/>
            <w:gridSpan w:val="4"/>
            <w:tcBorders>
              <w:top w:val="single" w:sz="4" w:space="0" w:color="auto"/>
              <w:left w:val="single" w:sz="4" w:space="0" w:color="auto"/>
              <w:bottom w:val="single" w:sz="4" w:space="0" w:color="auto"/>
              <w:right w:val="single" w:sz="4" w:space="0" w:color="auto"/>
            </w:tcBorders>
          </w:tcPr>
          <w:p w14:paraId="74C48A4B" w14:textId="77777777" w:rsidR="00E36767" w:rsidRPr="007F33DB" w:rsidRDefault="00E36767" w:rsidP="00017E11">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7.a Predstavitev ocene finančnih posledic nad 40.000 EUR:</w:t>
            </w:r>
          </w:p>
          <w:p w14:paraId="32FA563C" w14:textId="77777777" w:rsidR="00E36767" w:rsidRPr="007F33DB" w:rsidRDefault="00E36767" w:rsidP="00017E11">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14:paraId="48CB005B" w14:textId="77777777" w:rsidR="00E36767" w:rsidRPr="007F33DB" w:rsidRDefault="00E36767" w:rsidP="00017E11">
            <w:pPr>
              <w:pStyle w:val="Oddelek"/>
              <w:widowControl w:val="0"/>
              <w:numPr>
                <w:ilvl w:val="0"/>
                <w:numId w:val="0"/>
              </w:numPr>
              <w:spacing w:before="0" w:after="0" w:line="260" w:lineRule="exact"/>
              <w:jc w:val="left"/>
              <w:rPr>
                <w:rFonts w:cs="Arial"/>
                <w:b w:val="0"/>
                <w:sz w:val="20"/>
                <w:szCs w:val="20"/>
                <w:lang w:val="sl-SI" w:eastAsia="sl-SI"/>
              </w:rPr>
            </w:pPr>
          </w:p>
          <w:p w14:paraId="2ED9849E" w14:textId="77777777" w:rsidR="00E36767" w:rsidRPr="007F33DB" w:rsidRDefault="00E36767" w:rsidP="00017E11">
            <w:pPr>
              <w:pStyle w:val="Oddelek"/>
              <w:widowControl w:val="0"/>
              <w:numPr>
                <w:ilvl w:val="0"/>
                <w:numId w:val="0"/>
              </w:numPr>
              <w:spacing w:before="0" w:after="0" w:line="260" w:lineRule="exact"/>
              <w:jc w:val="left"/>
              <w:rPr>
                <w:rFonts w:cs="Arial"/>
                <w:b w:val="0"/>
                <w:sz w:val="20"/>
                <w:szCs w:val="20"/>
                <w:lang w:val="sl-SI" w:eastAsia="sl-SI"/>
              </w:rPr>
            </w:pPr>
          </w:p>
        </w:tc>
      </w:tr>
    </w:tbl>
    <w:p w14:paraId="3BBC0633" w14:textId="77777777" w:rsidR="00E36767" w:rsidRPr="007F33DB" w:rsidRDefault="00E36767" w:rsidP="00E3676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1720"/>
        <w:gridCol w:w="261"/>
        <w:gridCol w:w="113"/>
        <w:gridCol w:w="902"/>
        <w:gridCol w:w="1416"/>
      </w:tblGrid>
      <w:tr w:rsidR="00E36767" w:rsidRPr="007F33DB" w14:paraId="2B9A777B" w14:textId="77777777" w:rsidTr="00017E1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746A0FA" w14:textId="77777777" w:rsidR="00E36767" w:rsidRPr="007F33DB" w:rsidRDefault="00E36767" w:rsidP="00186EF8">
            <w:pPr>
              <w:pStyle w:val="Naslov1"/>
            </w:pPr>
            <w:r w:rsidRPr="007F33DB">
              <w:t>I. Ocena finančnih posledic, ki niso načrtovane v sprejetem proračunu</w:t>
            </w:r>
          </w:p>
        </w:tc>
      </w:tr>
      <w:tr w:rsidR="00E36767" w:rsidRPr="007F33DB" w14:paraId="5D9EA6E1" w14:textId="77777777" w:rsidTr="00186EF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E6694C" w14:textId="77777777" w:rsidR="00E36767" w:rsidRPr="007F33DB" w:rsidRDefault="00E36767" w:rsidP="00017E11">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626A9E"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1720" w:type="dxa"/>
            <w:tcBorders>
              <w:top w:val="single" w:sz="4" w:space="0" w:color="auto"/>
              <w:left w:val="single" w:sz="4" w:space="0" w:color="auto"/>
              <w:bottom w:val="single" w:sz="4" w:space="0" w:color="auto"/>
              <w:right w:val="single" w:sz="4" w:space="0" w:color="auto"/>
            </w:tcBorders>
            <w:vAlign w:val="center"/>
          </w:tcPr>
          <w:p w14:paraId="4BA0F95A"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98AD63F"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1416" w:type="dxa"/>
            <w:tcBorders>
              <w:top w:val="single" w:sz="4" w:space="0" w:color="auto"/>
              <w:left w:val="single" w:sz="4" w:space="0" w:color="auto"/>
              <w:bottom w:val="single" w:sz="4" w:space="0" w:color="auto"/>
              <w:right w:val="single" w:sz="4" w:space="0" w:color="auto"/>
            </w:tcBorders>
            <w:vAlign w:val="center"/>
          </w:tcPr>
          <w:p w14:paraId="5E4A25F2"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14:paraId="6AAA7AD4" w14:textId="77777777" w:rsidTr="00186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74EA25" w14:textId="77777777" w:rsidR="00E36767" w:rsidRPr="007F33DB" w:rsidRDefault="00E36767" w:rsidP="00017E11">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475033" w14:textId="14C0C37D" w:rsidR="00E36767" w:rsidRPr="007F33DB" w:rsidRDefault="00E36767" w:rsidP="00186EF8">
            <w:pPr>
              <w:pStyle w:val="Naslov1"/>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64DCAEA9" w14:textId="1A38EBF5" w:rsidR="00E36767" w:rsidRPr="007F33DB" w:rsidRDefault="00E36767" w:rsidP="00186EF8">
            <w:pPr>
              <w:pStyle w:val="Naslov1"/>
              <w:rPr>
                <w:highlight w:val="yellow"/>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1256616" w14:textId="77777777" w:rsidR="00E36767" w:rsidRPr="007F33DB" w:rsidRDefault="00E36767" w:rsidP="00186EF8">
            <w:pPr>
              <w:pStyle w:val="Naslov1"/>
              <w:rPr>
                <w:highlight w:val="yellow"/>
              </w:rPr>
            </w:pPr>
          </w:p>
        </w:tc>
        <w:tc>
          <w:tcPr>
            <w:tcW w:w="1416" w:type="dxa"/>
            <w:tcBorders>
              <w:top w:val="single" w:sz="4" w:space="0" w:color="auto"/>
              <w:left w:val="single" w:sz="4" w:space="0" w:color="auto"/>
              <w:bottom w:val="single" w:sz="4" w:space="0" w:color="auto"/>
              <w:right w:val="single" w:sz="4" w:space="0" w:color="auto"/>
            </w:tcBorders>
            <w:vAlign w:val="center"/>
          </w:tcPr>
          <w:p w14:paraId="12CA018F" w14:textId="77777777" w:rsidR="00E36767" w:rsidRPr="007F33DB" w:rsidRDefault="00E36767" w:rsidP="00186EF8">
            <w:pPr>
              <w:pStyle w:val="Naslov1"/>
            </w:pPr>
          </w:p>
        </w:tc>
      </w:tr>
      <w:tr w:rsidR="00E36767" w:rsidRPr="007F33DB" w14:paraId="79F55BAB" w14:textId="77777777" w:rsidTr="00186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936FEFB" w14:textId="77777777" w:rsidR="00E36767" w:rsidRPr="007F33DB" w:rsidRDefault="00E36767" w:rsidP="00017E11">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E0AAD1" w14:textId="77777777" w:rsidR="00E36767" w:rsidRPr="007F33DB" w:rsidRDefault="00E36767" w:rsidP="00186EF8">
            <w:pPr>
              <w:pStyle w:val="Naslov1"/>
            </w:pPr>
          </w:p>
        </w:tc>
        <w:tc>
          <w:tcPr>
            <w:tcW w:w="1720" w:type="dxa"/>
            <w:tcBorders>
              <w:top w:val="single" w:sz="4" w:space="0" w:color="auto"/>
              <w:left w:val="single" w:sz="4" w:space="0" w:color="auto"/>
              <w:bottom w:val="single" w:sz="4" w:space="0" w:color="auto"/>
              <w:right w:val="single" w:sz="4" w:space="0" w:color="auto"/>
            </w:tcBorders>
            <w:vAlign w:val="center"/>
          </w:tcPr>
          <w:p w14:paraId="6F05E046" w14:textId="77777777" w:rsidR="00E36767" w:rsidRPr="007F33DB" w:rsidRDefault="00E36767"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F79E127" w14:textId="77777777" w:rsidR="00E36767" w:rsidRPr="007F33DB"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vAlign w:val="center"/>
          </w:tcPr>
          <w:p w14:paraId="11BF7B99" w14:textId="77777777" w:rsidR="00E36767" w:rsidRPr="007F33DB" w:rsidRDefault="00E36767" w:rsidP="00186EF8">
            <w:pPr>
              <w:pStyle w:val="Naslov1"/>
            </w:pPr>
          </w:p>
        </w:tc>
      </w:tr>
      <w:tr w:rsidR="00E36767" w:rsidRPr="007F33DB" w14:paraId="7DD03904" w14:textId="77777777" w:rsidTr="00186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AAD13" w14:textId="77777777" w:rsidR="00E36767" w:rsidRPr="007F33DB" w:rsidRDefault="00E36767" w:rsidP="00017E11">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E98C7" w14:textId="02921C75" w:rsidR="00E36767" w:rsidRPr="007F33DB" w:rsidRDefault="00E36767" w:rsidP="00017E11">
            <w:pPr>
              <w:widowControl w:val="0"/>
              <w:spacing w:after="0" w:line="260" w:lineRule="exact"/>
              <w:jc w:val="center"/>
              <w:rPr>
                <w:rFonts w:ascii="Arial" w:hAnsi="Arial" w:cs="Arial"/>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0E17F332" w14:textId="158AA2BE" w:rsidR="00E36767" w:rsidRPr="007F33DB" w:rsidRDefault="00E36767" w:rsidP="00017E11">
            <w:pPr>
              <w:widowControl w:val="0"/>
              <w:spacing w:after="0" w:line="260" w:lineRule="exact"/>
              <w:jc w:val="center"/>
              <w:rPr>
                <w:rFonts w:ascii="Arial" w:hAnsi="Arial" w:cs="Arial"/>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D98407" w14:textId="2CD22964" w:rsidR="00E36767" w:rsidRPr="007F33DB" w:rsidRDefault="00E36767" w:rsidP="00BC0261">
            <w:pPr>
              <w:widowControl w:val="0"/>
              <w:spacing w:after="0" w:line="260" w:lineRule="exact"/>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EAAE997" w14:textId="2AE1A05F" w:rsidR="00E36767" w:rsidRPr="007F33DB" w:rsidRDefault="00E36767" w:rsidP="00BC0261">
            <w:pPr>
              <w:widowControl w:val="0"/>
              <w:spacing w:after="0" w:line="260" w:lineRule="exact"/>
              <w:jc w:val="center"/>
              <w:rPr>
                <w:rFonts w:ascii="Arial" w:hAnsi="Arial" w:cs="Arial"/>
                <w:sz w:val="20"/>
                <w:szCs w:val="20"/>
              </w:rPr>
            </w:pPr>
          </w:p>
        </w:tc>
      </w:tr>
      <w:tr w:rsidR="00E36767" w:rsidRPr="007F33DB" w14:paraId="2ECD8F1D" w14:textId="77777777" w:rsidTr="00186EF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2855B3" w14:textId="77777777" w:rsidR="00E36767" w:rsidRPr="007F33DB" w:rsidRDefault="00E36767" w:rsidP="00017E11">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6C889E" w14:textId="77777777" w:rsidR="00E36767" w:rsidRPr="007F33DB" w:rsidRDefault="00E36767" w:rsidP="00017E11">
            <w:pPr>
              <w:widowControl w:val="0"/>
              <w:spacing w:after="0" w:line="260" w:lineRule="exact"/>
              <w:jc w:val="center"/>
              <w:rPr>
                <w:rFonts w:ascii="Arial" w:hAnsi="Arial" w:cs="Arial"/>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14:paraId="24C21860" w14:textId="77777777" w:rsidR="00E36767" w:rsidRPr="007F33DB" w:rsidRDefault="00E36767" w:rsidP="00017E11">
            <w:pPr>
              <w:widowControl w:val="0"/>
              <w:spacing w:after="0" w:line="260" w:lineRule="exact"/>
              <w:jc w:val="center"/>
              <w:rPr>
                <w:rFonts w:ascii="Arial" w:hAnsi="Arial" w:cs="Arial"/>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52DE1D5" w14:textId="77777777" w:rsidR="00E36767" w:rsidRPr="007F33DB" w:rsidRDefault="00E36767" w:rsidP="00017E11">
            <w:pPr>
              <w:widowControl w:val="0"/>
              <w:spacing w:after="0" w:line="260" w:lineRule="exact"/>
              <w:jc w:val="cente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0C3D82BF" w14:textId="77777777" w:rsidR="00E36767" w:rsidRPr="007F33DB" w:rsidRDefault="00E36767" w:rsidP="00017E11">
            <w:pPr>
              <w:widowControl w:val="0"/>
              <w:spacing w:after="0" w:line="260" w:lineRule="exact"/>
              <w:jc w:val="center"/>
              <w:rPr>
                <w:rFonts w:ascii="Arial" w:hAnsi="Arial" w:cs="Arial"/>
                <w:sz w:val="20"/>
                <w:szCs w:val="20"/>
              </w:rPr>
            </w:pPr>
          </w:p>
        </w:tc>
      </w:tr>
      <w:tr w:rsidR="00E36767" w:rsidRPr="007F33DB" w14:paraId="7798DE75" w14:textId="77777777" w:rsidTr="00186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EF80814" w14:textId="77777777" w:rsidR="00E36767" w:rsidRPr="007F33DB" w:rsidRDefault="00E36767" w:rsidP="00017E11">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5AB81D" w14:textId="77777777" w:rsidR="00E36767" w:rsidRPr="007F33DB" w:rsidRDefault="00E36767" w:rsidP="00186EF8">
            <w:pPr>
              <w:pStyle w:val="Naslov1"/>
            </w:pPr>
          </w:p>
        </w:tc>
        <w:tc>
          <w:tcPr>
            <w:tcW w:w="1720" w:type="dxa"/>
            <w:tcBorders>
              <w:top w:val="single" w:sz="4" w:space="0" w:color="auto"/>
              <w:left w:val="single" w:sz="4" w:space="0" w:color="auto"/>
              <w:bottom w:val="single" w:sz="4" w:space="0" w:color="auto"/>
              <w:right w:val="single" w:sz="4" w:space="0" w:color="auto"/>
            </w:tcBorders>
            <w:vAlign w:val="center"/>
          </w:tcPr>
          <w:p w14:paraId="2F560A00" w14:textId="77777777" w:rsidR="00E36767" w:rsidRPr="007F33DB" w:rsidRDefault="00E36767"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CA7732" w14:textId="77777777" w:rsidR="00E36767" w:rsidRPr="007F33DB"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vAlign w:val="center"/>
          </w:tcPr>
          <w:p w14:paraId="7C4B80CB" w14:textId="77777777" w:rsidR="00E36767" w:rsidRPr="007F33DB" w:rsidRDefault="00E36767" w:rsidP="00186EF8">
            <w:pPr>
              <w:pStyle w:val="Naslov1"/>
            </w:pPr>
          </w:p>
        </w:tc>
      </w:tr>
      <w:tr w:rsidR="00E36767" w:rsidRPr="007F33DB" w14:paraId="62E5A14B" w14:textId="77777777" w:rsidTr="00017E1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9B324E" w14:textId="77777777" w:rsidR="00E36767" w:rsidRPr="007F33DB" w:rsidRDefault="00E36767" w:rsidP="00186EF8">
            <w:pPr>
              <w:pStyle w:val="Naslov1"/>
            </w:pPr>
            <w:r w:rsidRPr="007F33DB">
              <w:t>II. Finančne posledice za državni proračun</w:t>
            </w:r>
          </w:p>
        </w:tc>
      </w:tr>
      <w:tr w:rsidR="00E36767" w:rsidRPr="007F33DB" w14:paraId="537700C2" w14:textId="77777777" w:rsidTr="00017E1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69949D" w14:textId="77777777" w:rsidR="00E36767" w:rsidRPr="007F33DB" w:rsidRDefault="00E36767" w:rsidP="00186EF8">
            <w:pPr>
              <w:pStyle w:val="Naslov1"/>
            </w:pPr>
            <w:r w:rsidRPr="007F33DB">
              <w:t>II.a Pravice porabe za izvedbo predlaganih rešitev so zagotovljene:</w:t>
            </w:r>
          </w:p>
        </w:tc>
      </w:tr>
      <w:tr w:rsidR="00E36767" w:rsidRPr="007F33DB" w14:paraId="0BB9D7AD" w14:textId="77777777" w:rsidTr="00186EF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64F562"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268174"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3B40F23E"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59A09B8"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1416" w:type="dxa"/>
            <w:tcBorders>
              <w:top w:val="single" w:sz="4" w:space="0" w:color="auto"/>
              <w:left w:val="single" w:sz="4" w:space="0" w:color="auto"/>
              <w:bottom w:val="single" w:sz="4" w:space="0" w:color="auto"/>
              <w:right w:val="single" w:sz="4" w:space="0" w:color="auto"/>
            </w:tcBorders>
            <w:vAlign w:val="center"/>
          </w:tcPr>
          <w:p w14:paraId="41739F7A"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E36767" w:rsidRPr="00FD5131" w14:paraId="0E2DEDA7" w14:textId="77777777" w:rsidTr="00BB6BE2">
        <w:trPr>
          <w:cantSplit/>
          <w:trHeight w:val="328"/>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393BED8" w14:textId="6D9AE2A9" w:rsidR="00E36767" w:rsidRPr="00FD5131" w:rsidRDefault="00E36767" w:rsidP="00186EF8">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D4AC0" w14:textId="7DF9A77A" w:rsidR="00E36767" w:rsidRPr="00FD5131"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958FA" w14:textId="144A35AB" w:rsidR="00E36767" w:rsidRPr="00FD5131" w:rsidRDefault="00E36767"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D7559F" w14:textId="6D41E710" w:rsidR="00E36767" w:rsidRPr="00FD5131"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DFC96B1" w14:textId="3D39CB88" w:rsidR="00E36767" w:rsidRPr="00FD5131" w:rsidRDefault="00E36767" w:rsidP="00186EF8">
            <w:pPr>
              <w:pStyle w:val="Naslov1"/>
            </w:pPr>
          </w:p>
        </w:tc>
      </w:tr>
      <w:tr w:rsidR="00C36592" w:rsidRPr="00FD5131" w14:paraId="6550CFA5" w14:textId="77777777" w:rsidTr="00186EF8">
        <w:trPr>
          <w:cantSplit/>
          <w:trHeight w:val="328"/>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C6EFE82" w14:textId="01CD8988" w:rsidR="00C36592" w:rsidRPr="00FD5131" w:rsidRDefault="00C36592" w:rsidP="00186EF8">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6BA88" w14:textId="77777777" w:rsidR="00C36592" w:rsidRPr="00FD5131" w:rsidRDefault="00C36592"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EF69B" w14:textId="07879FA7" w:rsidR="00C36592" w:rsidRPr="00FD5131" w:rsidRDefault="00C36592"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7743E" w14:textId="77777777" w:rsidR="00C36592" w:rsidRPr="00FD5131" w:rsidRDefault="00C36592" w:rsidP="00186EF8">
            <w:pPr>
              <w:pStyle w:val="Naslov1"/>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F9369DB" w14:textId="23B2149D" w:rsidR="00C36592" w:rsidRPr="00FD5131" w:rsidRDefault="00C36592" w:rsidP="00186EF8">
            <w:pPr>
              <w:pStyle w:val="Naslov1"/>
            </w:pPr>
          </w:p>
        </w:tc>
      </w:tr>
      <w:tr w:rsidR="00E36767" w:rsidRPr="007F33DB" w14:paraId="72B3DA94" w14:textId="77777777" w:rsidTr="00460320">
        <w:trPr>
          <w:cantSplit/>
          <w:trHeight w:val="95"/>
        </w:trPr>
        <w:tc>
          <w:tcPr>
            <w:tcW w:w="92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6325F4" w14:textId="4521C640" w:rsidR="00E36767" w:rsidRPr="00F1541E" w:rsidRDefault="00E36767" w:rsidP="00017E11">
            <w:pPr>
              <w:spacing w:after="0" w:line="260" w:lineRule="exact"/>
              <w:rPr>
                <w:rFonts w:ascii="Arial" w:hAnsi="Arial" w:cs="Arial"/>
                <w:color w:val="FF0000"/>
                <w:sz w:val="20"/>
                <w:szCs w:val="20"/>
              </w:rPr>
            </w:pPr>
          </w:p>
        </w:tc>
      </w:tr>
      <w:tr w:rsidR="00E36767" w:rsidRPr="007F33DB" w14:paraId="645E9657" w14:textId="77777777" w:rsidTr="00186EF8">
        <w:trPr>
          <w:cantSplit/>
          <w:trHeight w:val="95"/>
        </w:trPr>
        <w:tc>
          <w:tcPr>
            <w:tcW w:w="6508" w:type="dxa"/>
            <w:gridSpan w:val="5"/>
            <w:tcBorders>
              <w:top w:val="single" w:sz="4" w:space="0" w:color="auto"/>
              <w:left w:val="single" w:sz="4" w:space="0" w:color="auto"/>
              <w:bottom w:val="single" w:sz="4" w:space="0" w:color="auto"/>
              <w:right w:val="single" w:sz="4" w:space="0" w:color="auto"/>
            </w:tcBorders>
            <w:vAlign w:val="center"/>
          </w:tcPr>
          <w:p w14:paraId="78D550E7" w14:textId="77777777" w:rsidR="00E36767" w:rsidRPr="007F33DB" w:rsidRDefault="00E36767" w:rsidP="00186EF8">
            <w:pPr>
              <w:pStyle w:val="Naslov1"/>
            </w:pPr>
            <w:r w:rsidRPr="007F33DB">
              <w:t>SKUPAJ</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A8DB8E9" w14:textId="77777777" w:rsidR="00E36767" w:rsidRPr="007F33DB" w:rsidRDefault="00E36767" w:rsidP="00017E11">
            <w:pPr>
              <w:widowControl w:val="0"/>
              <w:spacing w:after="0" w:line="260" w:lineRule="exact"/>
              <w:jc w:val="center"/>
              <w:rPr>
                <w:rFonts w:ascii="Arial" w:hAnsi="Arial" w:cs="Arial"/>
                <w:b/>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9FB9A63" w14:textId="77777777" w:rsidR="00E36767" w:rsidRPr="007F33DB" w:rsidRDefault="00E36767" w:rsidP="00186EF8">
            <w:pPr>
              <w:pStyle w:val="Naslov1"/>
            </w:pPr>
          </w:p>
        </w:tc>
      </w:tr>
      <w:tr w:rsidR="00E36767" w:rsidRPr="007F33DB" w14:paraId="58336458" w14:textId="77777777" w:rsidTr="00017E1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BA614C" w14:textId="77777777" w:rsidR="00E36767" w:rsidRPr="007F33DB" w:rsidRDefault="00E36767" w:rsidP="00186EF8">
            <w:pPr>
              <w:pStyle w:val="Naslov1"/>
            </w:pPr>
            <w:r w:rsidRPr="007F33DB">
              <w:t>II.b Manjkajoče pravice porabe bodo zagotovljene s prerazporeditvijo:</w:t>
            </w:r>
          </w:p>
        </w:tc>
      </w:tr>
      <w:tr w:rsidR="00E36767" w:rsidRPr="007F33DB" w14:paraId="092CFFEA" w14:textId="77777777" w:rsidTr="00186EF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69D659A"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4F926C"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4AB10C08"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5275DBC"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1416" w:type="dxa"/>
            <w:tcBorders>
              <w:top w:val="single" w:sz="4" w:space="0" w:color="auto"/>
              <w:left w:val="single" w:sz="4" w:space="0" w:color="auto"/>
              <w:bottom w:val="single" w:sz="4" w:space="0" w:color="auto"/>
              <w:right w:val="single" w:sz="4" w:space="0" w:color="auto"/>
            </w:tcBorders>
            <w:vAlign w:val="center"/>
          </w:tcPr>
          <w:p w14:paraId="5243AC12" w14:textId="77777777" w:rsidR="00E36767" w:rsidRPr="007F33DB" w:rsidRDefault="00E36767" w:rsidP="00017E11">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E36767" w:rsidRPr="007F33DB" w14:paraId="7A43D843" w14:textId="77777777" w:rsidTr="00186EF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E627187" w14:textId="77777777" w:rsidR="00E36767" w:rsidRPr="007F33DB" w:rsidRDefault="00E36767" w:rsidP="00186EF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1AA0064" w14:textId="77777777" w:rsidR="00E36767" w:rsidRPr="007F33DB"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31DDC695" w14:textId="77777777" w:rsidR="00E36767" w:rsidRPr="007F33DB" w:rsidRDefault="00E36767"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4181C32" w14:textId="77777777" w:rsidR="00E36767" w:rsidRPr="007F33DB"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vAlign w:val="center"/>
          </w:tcPr>
          <w:p w14:paraId="4BFE6A61" w14:textId="77777777" w:rsidR="00E36767" w:rsidRPr="007F33DB" w:rsidRDefault="00E36767" w:rsidP="00186EF8">
            <w:pPr>
              <w:pStyle w:val="Naslov1"/>
            </w:pPr>
          </w:p>
        </w:tc>
      </w:tr>
      <w:tr w:rsidR="00E36767" w:rsidRPr="007F33DB" w14:paraId="09BD2429" w14:textId="77777777" w:rsidTr="00186EF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7CC780E" w14:textId="77777777" w:rsidR="00E36767" w:rsidRPr="007F33DB" w:rsidRDefault="00E36767" w:rsidP="00186EF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26725A" w14:textId="77777777" w:rsidR="00E36767" w:rsidRPr="007F33DB"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4FFDA230" w14:textId="77777777" w:rsidR="00E36767" w:rsidRPr="007F33DB" w:rsidRDefault="00E36767" w:rsidP="00186EF8">
            <w:pPr>
              <w:pStyle w:val="Naslov1"/>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043EDD1" w14:textId="77777777" w:rsidR="00E36767" w:rsidRPr="007F33DB"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vAlign w:val="center"/>
          </w:tcPr>
          <w:p w14:paraId="590757B8" w14:textId="77777777" w:rsidR="00E36767" w:rsidRPr="007F33DB" w:rsidRDefault="00E36767" w:rsidP="00186EF8">
            <w:pPr>
              <w:pStyle w:val="Naslov1"/>
            </w:pPr>
          </w:p>
        </w:tc>
      </w:tr>
      <w:tr w:rsidR="00E36767" w:rsidRPr="007F33DB" w14:paraId="2DDEADCA" w14:textId="77777777" w:rsidTr="00186EF8">
        <w:trPr>
          <w:cantSplit/>
          <w:trHeight w:val="95"/>
        </w:trPr>
        <w:tc>
          <w:tcPr>
            <w:tcW w:w="6508" w:type="dxa"/>
            <w:gridSpan w:val="5"/>
            <w:tcBorders>
              <w:top w:val="single" w:sz="4" w:space="0" w:color="auto"/>
              <w:left w:val="single" w:sz="4" w:space="0" w:color="auto"/>
              <w:bottom w:val="single" w:sz="4" w:space="0" w:color="auto"/>
              <w:right w:val="single" w:sz="4" w:space="0" w:color="auto"/>
            </w:tcBorders>
            <w:vAlign w:val="center"/>
          </w:tcPr>
          <w:p w14:paraId="3820E51A" w14:textId="77777777" w:rsidR="00E36767" w:rsidRPr="007F33DB" w:rsidRDefault="00E36767" w:rsidP="00186EF8">
            <w:pPr>
              <w:pStyle w:val="Naslov1"/>
            </w:pPr>
            <w:r w:rsidRPr="007F33DB">
              <w:t>SKUPAJ</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101F6BA" w14:textId="77777777" w:rsidR="00E36767" w:rsidRPr="007F33DB" w:rsidRDefault="00E36767" w:rsidP="00186EF8">
            <w:pPr>
              <w:pStyle w:val="Naslov1"/>
            </w:pPr>
          </w:p>
        </w:tc>
        <w:tc>
          <w:tcPr>
            <w:tcW w:w="1416" w:type="dxa"/>
            <w:tcBorders>
              <w:top w:val="single" w:sz="4" w:space="0" w:color="auto"/>
              <w:left w:val="single" w:sz="4" w:space="0" w:color="auto"/>
              <w:bottom w:val="single" w:sz="4" w:space="0" w:color="auto"/>
              <w:right w:val="single" w:sz="4" w:space="0" w:color="auto"/>
            </w:tcBorders>
            <w:vAlign w:val="center"/>
          </w:tcPr>
          <w:p w14:paraId="23632712" w14:textId="77777777" w:rsidR="00E36767" w:rsidRPr="007F33DB" w:rsidRDefault="00E36767" w:rsidP="00186EF8">
            <w:pPr>
              <w:pStyle w:val="Naslov1"/>
            </w:pPr>
          </w:p>
        </w:tc>
      </w:tr>
      <w:tr w:rsidR="00E36767" w:rsidRPr="007F33DB" w14:paraId="5A3F3307" w14:textId="77777777" w:rsidTr="00017E1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2BDE677" w14:textId="77777777" w:rsidR="00E36767" w:rsidRPr="007F33DB" w:rsidRDefault="00E36767" w:rsidP="00186EF8">
            <w:pPr>
              <w:pStyle w:val="Naslov1"/>
            </w:pPr>
            <w:r w:rsidRPr="007F33DB">
              <w:t>II.c Načrtovana nadomestitev zmanjšanih prihodkov in povečanih odhodkov proračuna:</w:t>
            </w:r>
          </w:p>
        </w:tc>
      </w:tr>
      <w:tr w:rsidR="00E36767" w:rsidRPr="007F33DB" w14:paraId="2296ACF3" w14:textId="77777777" w:rsidTr="00186EF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957E8A" w14:textId="77777777" w:rsidR="00E36767" w:rsidRPr="007F33DB" w:rsidRDefault="00E36767" w:rsidP="00017E11">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Novi prihodki</w:t>
            </w: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13245CA9" w14:textId="77777777" w:rsidR="00E36767" w:rsidRPr="007F33DB" w:rsidRDefault="00E36767" w:rsidP="00017E11">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692" w:type="dxa"/>
            <w:gridSpan w:val="4"/>
            <w:tcBorders>
              <w:top w:val="single" w:sz="4" w:space="0" w:color="auto"/>
              <w:left w:val="single" w:sz="4" w:space="0" w:color="auto"/>
              <w:bottom w:val="single" w:sz="4" w:space="0" w:color="auto"/>
              <w:right w:val="single" w:sz="4" w:space="0" w:color="auto"/>
            </w:tcBorders>
            <w:vAlign w:val="center"/>
          </w:tcPr>
          <w:p w14:paraId="750381C7" w14:textId="77777777" w:rsidR="00E36767" w:rsidRPr="007F33DB" w:rsidRDefault="00E36767" w:rsidP="00017E11">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E36767" w:rsidRPr="007F33DB" w14:paraId="3745640B" w14:textId="77777777" w:rsidTr="00186E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75B149" w14:textId="77777777" w:rsidR="00E36767" w:rsidRPr="007F33DB"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031EEA2E" w14:textId="77777777" w:rsidR="00E36767" w:rsidRPr="007F33DB" w:rsidRDefault="00E36767" w:rsidP="00186EF8">
            <w:pPr>
              <w:pStyle w:val="Naslov1"/>
            </w:pPr>
          </w:p>
        </w:tc>
        <w:tc>
          <w:tcPr>
            <w:tcW w:w="2692" w:type="dxa"/>
            <w:gridSpan w:val="4"/>
            <w:tcBorders>
              <w:top w:val="single" w:sz="4" w:space="0" w:color="auto"/>
              <w:left w:val="single" w:sz="4" w:space="0" w:color="auto"/>
              <w:bottom w:val="single" w:sz="4" w:space="0" w:color="auto"/>
              <w:right w:val="single" w:sz="4" w:space="0" w:color="auto"/>
            </w:tcBorders>
            <w:vAlign w:val="center"/>
          </w:tcPr>
          <w:p w14:paraId="540AA414" w14:textId="77777777" w:rsidR="00E36767" w:rsidRPr="007F33DB" w:rsidRDefault="00E36767" w:rsidP="00186EF8">
            <w:pPr>
              <w:pStyle w:val="Naslov1"/>
            </w:pPr>
          </w:p>
        </w:tc>
      </w:tr>
      <w:tr w:rsidR="00E36767" w:rsidRPr="007F33DB" w14:paraId="3A498137" w14:textId="77777777" w:rsidTr="00186E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C1BBD21" w14:textId="77777777" w:rsidR="00E36767" w:rsidRPr="007F33DB"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4F339199" w14:textId="77777777" w:rsidR="00E36767" w:rsidRPr="007F33DB" w:rsidRDefault="00E36767" w:rsidP="00186EF8">
            <w:pPr>
              <w:pStyle w:val="Naslov1"/>
            </w:pPr>
          </w:p>
        </w:tc>
        <w:tc>
          <w:tcPr>
            <w:tcW w:w="2692" w:type="dxa"/>
            <w:gridSpan w:val="4"/>
            <w:tcBorders>
              <w:top w:val="single" w:sz="4" w:space="0" w:color="auto"/>
              <w:left w:val="single" w:sz="4" w:space="0" w:color="auto"/>
              <w:bottom w:val="single" w:sz="4" w:space="0" w:color="auto"/>
              <w:right w:val="single" w:sz="4" w:space="0" w:color="auto"/>
            </w:tcBorders>
            <w:vAlign w:val="center"/>
          </w:tcPr>
          <w:p w14:paraId="0865891B" w14:textId="77777777" w:rsidR="00E36767" w:rsidRPr="007F33DB" w:rsidRDefault="00E36767" w:rsidP="00186EF8">
            <w:pPr>
              <w:pStyle w:val="Naslov1"/>
            </w:pPr>
          </w:p>
        </w:tc>
      </w:tr>
      <w:tr w:rsidR="00E36767" w:rsidRPr="007F33DB" w14:paraId="40702F2B" w14:textId="77777777" w:rsidTr="00186E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EEDB7F" w14:textId="77777777" w:rsidR="00E36767" w:rsidRPr="007F33DB" w:rsidRDefault="00E36767" w:rsidP="00186EF8">
            <w:pPr>
              <w:pStyle w:val="Naslov1"/>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566759AC" w14:textId="77777777" w:rsidR="00E36767" w:rsidRPr="007F33DB" w:rsidRDefault="00E36767" w:rsidP="00186EF8">
            <w:pPr>
              <w:pStyle w:val="Naslov1"/>
            </w:pPr>
          </w:p>
        </w:tc>
        <w:tc>
          <w:tcPr>
            <w:tcW w:w="2692" w:type="dxa"/>
            <w:gridSpan w:val="4"/>
            <w:tcBorders>
              <w:top w:val="single" w:sz="4" w:space="0" w:color="auto"/>
              <w:left w:val="single" w:sz="4" w:space="0" w:color="auto"/>
              <w:bottom w:val="single" w:sz="4" w:space="0" w:color="auto"/>
              <w:right w:val="single" w:sz="4" w:space="0" w:color="auto"/>
            </w:tcBorders>
            <w:vAlign w:val="center"/>
          </w:tcPr>
          <w:p w14:paraId="55E800B6" w14:textId="77777777" w:rsidR="00E36767" w:rsidRPr="007F33DB" w:rsidRDefault="00E36767" w:rsidP="00186EF8">
            <w:pPr>
              <w:pStyle w:val="Naslov1"/>
            </w:pPr>
          </w:p>
        </w:tc>
      </w:tr>
      <w:tr w:rsidR="00E36767" w:rsidRPr="007F33DB" w14:paraId="0B64C0A1" w14:textId="77777777" w:rsidTr="00186EF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CE516D" w14:textId="77777777" w:rsidR="00E36767" w:rsidRPr="007F33DB" w:rsidRDefault="00E36767" w:rsidP="00186EF8">
            <w:pPr>
              <w:pStyle w:val="Naslov1"/>
            </w:pPr>
            <w:r w:rsidRPr="007F33DB">
              <w:t>SKUPAJ</w:t>
            </w: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48167D0B" w14:textId="77777777" w:rsidR="00E36767" w:rsidRPr="007F33DB" w:rsidRDefault="00E36767" w:rsidP="00186EF8">
            <w:pPr>
              <w:pStyle w:val="Naslov1"/>
            </w:pPr>
          </w:p>
        </w:tc>
        <w:tc>
          <w:tcPr>
            <w:tcW w:w="2692" w:type="dxa"/>
            <w:gridSpan w:val="4"/>
            <w:tcBorders>
              <w:top w:val="single" w:sz="4" w:space="0" w:color="auto"/>
              <w:left w:val="single" w:sz="4" w:space="0" w:color="auto"/>
              <w:bottom w:val="single" w:sz="4" w:space="0" w:color="auto"/>
              <w:right w:val="single" w:sz="4" w:space="0" w:color="auto"/>
            </w:tcBorders>
            <w:vAlign w:val="center"/>
          </w:tcPr>
          <w:p w14:paraId="21C7DC8D" w14:textId="77777777" w:rsidR="00E36767" w:rsidRPr="007F33DB" w:rsidRDefault="00E36767" w:rsidP="00186EF8">
            <w:pPr>
              <w:pStyle w:val="Naslov1"/>
            </w:pPr>
          </w:p>
        </w:tc>
      </w:tr>
      <w:tr w:rsidR="00E36767" w:rsidRPr="007F33DB" w14:paraId="11A760A5"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33E84D4" w14:textId="77777777" w:rsidR="00E36767" w:rsidRPr="007F33DB" w:rsidRDefault="00E36767" w:rsidP="00017E11">
            <w:pPr>
              <w:widowControl w:val="0"/>
              <w:spacing w:after="0" w:line="260" w:lineRule="exact"/>
              <w:rPr>
                <w:rFonts w:ascii="Arial" w:hAnsi="Arial" w:cs="Arial"/>
                <w:b/>
                <w:sz w:val="20"/>
                <w:szCs w:val="20"/>
              </w:rPr>
            </w:pPr>
          </w:p>
          <w:p w14:paraId="007A9688" w14:textId="77777777" w:rsidR="00E36767" w:rsidRPr="007F33DB" w:rsidRDefault="00E36767" w:rsidP="00017E11">
            <w:pPr>
              <w:widowControl w:val="0"/>
              <w:spacing w:after="0" w:line="260" w:lineRule="exact"/>
              <w:rPr>
                <w:rFonts w:ascii="Arial" w:hAnsi="Arial" w:cs="Arial"/>
                <w:b/>
                <w:sz w:val="20"/>
                <w:szCs w:val="20"/>
              </w:rPr>
            </w:pPr>
            <w:r w:rsidRPr="007F33DB">
              <w:rPr>
                <w:rFonts w:ascii="Arial" w:hAnsi="Arial" w:cs="Arial"/>
                <w:b/>
                <w:sz w:val="20"/>
                <w:szCs w:val="20"/>
              </w:rPr>
              <w:t>OBRAZLOŽITEV:</w:t>
            </w:r>
          </w:p>
          <w:p w14:paraId="79ED86E4" w14:textId="77777777"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14:paraId="285CCE78" w14:textId="77777777" w:rsidR="00E36767" w:rsidRPr="007F33DB" w:rsidRDefault="00E36767" w:rsidP="00017E11">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14:paraId="0B69975B" w14:textId="77777777"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14:paraId="6CE035A7" w14:textId="77777777"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14:paraId="70773F53" w14:textId="77777777"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14:paraId="29C55681" w14:textId="77777777" w:rsidR="00E36767" w:rsidRPr="007F33DB" w:rsidRDefault="00E36767" w:rsidP="00017E11">
            <w:pPr>
              <w:widowControl w:val="0"/>
              <w:spacing w:after="0" w:line="260" w:lineRule="exact"/>
              <w:ind w:left="284"/>
              <w:rPr>
                <w:rFonts w:ascii="Arial" w:hAnsi="Arial" w:cs="Arial"/>
                <w:sz w:val="20"/>
                <w:szCs w:val="20"/>
                <w:lang w:eastAsia="sl-SI"/>
              </w:rPr>
            </w:pPr>
          </w:p>
          <w:p w14:paraId="12945660" w14:textId="77777777"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14:paraId="5FC26D9A" w14:textId="77777777" w:rsidR="00E36767" w:rsidRPr="007F33DB" w:rsidRDefault="00E36767" w:rsidP="00017E11">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14:paraId="40F386C9" w14:textId="77777777" w:rsidR="00E36767" w:rsidRPr="007F33DB" w:rsidRDefault="00E36767" w:rsidP="00017E11">
            <w:pPr>
              <w:widowControl w:val="0"/>
              <w:suppressAutoHyphens/>
              <w:spacing w:after="0" w:line="260" w:lineRule="exact"/>
              <w:ind w:left="720"/>
              <w:jc w:val="both"/>
              <w:rPr>
                <w:rFonts w:ascii="Arial" w:hAnsi="Arial" w:cs="Arial"/>
                <w:b/>
                <w:sz w:val="20"/>
                <w:szCs w:val="20"/>
                <w:lang w:eastAsia="sl-SI"/>
              </w:rPr>
            </w:pPr>
            <w:r w:rsidRPr="007F33DB">
              <w:rPr>
                <w:rFonts w:ascii="Arial" w:hAnsi="Arial" w:cs="Arial"/>
                <w:b/>
                <w:sz w:val="20"/>
                <w:szCs w:val="20"/>
                <w:lang w:eastAsia="sl-SI"/>
              </w:rPr>
              <w:t>II.a Pravice porabe za izvedbo predlaganih rešitev so zagotovljene:</w:t>
            </w:r>
          </w:p>
          <w:p w14:paraId="59869EB1" w14:textId="77777777" w:rsidR="00E36767" w:rsidRPr="007F33DB" w:rsidRDefault="00E36767" w:rsidP="00017E11">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C82C5B1" w14:textId="77777777"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14:paraId="5FE6E586" w14:textId="77777777"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14:paraId="380037CC" w14:textId="77777777"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14:paraId="7B695915" w14:textId="77777777" w:rsidR="00E36767" w:rsidRPr="007F33DB" w:rsidRDefault="00E36767" w:rsidP="00017E11">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38B81E1" w14:textId="77777777" w:rsidR="00E36767" w:rsidRPr="007F33DB" w:rsidRDefault="00E36767" w:rsidP="00017E11">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II.b Manjkajoče pravice porabe bodo zagotovljene s prerazporeditvijo:</w:t>
            </w:r>
          </w:p>
          <w:p w14:paraId="6A0242F8" w14:textId="77777777" w:rsidR="00E36767" w:rsidRPr="007F33DB" w:rsidRDefault="00E36767" w:rsidP="00017E11">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3D000B4" w14:textId="77777777" w:rsidR="00E36767" w:rsidRPr="007F33DB" w:rsidRDefault="00E36767" w:rsidP="00017E11">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II.c Načrtovana nadomestitev zmanjšanih prihodkov in povečanih odhodkov proračuna:</w:t>
            </w:r>
          </w:p>
          <w:p w14:paraId="631AAE8E" w14:textId="3BBF66A9" w:rsidR="00E36767" w:rsidRPr="007F33DB" w:rsidRDefault="00E36767" w:rsidP="00460320">
            <w:pPr>
              <w:widowControl w:val="0"/>
              <w:spacing w:after="0" w:line="260" w:lineRule="exact"/>
              <w:ind w:left="284"/>
              <w:jc w:val="both"/>
              <w:rPr>
                <w:rFonts w:cs="Arial"/>
                <w:sz w:val="20"/>
                <w:szCs w:val="20"/>
                <w:lang w:eastAsia="sl-SI"/>
              </w:rPr>
            </w:pPr>
            <w:r w:rsidRPr="007F33DB">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E36767" w:rsidRPr="007F33DB" w14:paraId="2B40A1AC"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D33525C" w14:textId="77777777" w:rsidR="00E36767" w:rsidRPr="007F33DB" w:rsidRDefault="00E36767" w:rsidP="00017E11">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7.b Predstavitev ocene finančnih posledic pod 40.000 EUR:</w:t>
            </w:r>
          </w:p>
          <w:p w14:paraId="14EB8B03" w14:textId="1345F1C4" w:rsidR="00E36767" w:rsidRPr="00586FD2" w:rsidRDefault="002120C2" w:rsidP="000C7169">
            <w:pPr>
              <w:pStyle w:val="Oddelek"/>
              <w:widowControl w:val="0"/>
              <w:numPr>
                <w:ilvl w:val="0"/>
                <w:numId w:val="0"/>
              </w:numPr>
              <w:spacing w:before="0" w:after="0" w:line="260" w:lineRule="exact"/>
              <w:jc w:val="left"/>
              <w:rPr>
                <w:rFonts w:cs="Arial"/>
                <w:b w:val="0"/>
                <w:sz w:val="20"/>
                <w:szCs w:val="20"/>
                <w:lang w:val="sl-SI" w:eastAsia="sl-SI"/>
              </w:rPr>
            </w:pPr>
            <w:r>
              <w:rPr>
                <w:rFonts w:cs="Arial"/>
                <w:b w:val="0"/>
                <w:sz w:val="20"/>
                <w:szCs w:val="20"/>
              </w:rPr>
              <w:t>/</w:t>
            </w:r>
          </w:p>
        </w:tc>
      </w:tr>
      <w:tr w:rsidR="00E36767" w:rsidRPr="007F33DB" w14:paraId="46CC74E3"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9870412" w14:textId="77777777" w:rsidR="00E36767" w:rsidRPr="007F33DB" w:rsidRDefault="00E36767" w:rsidP="00017E11">
            <w:pPr>
              <w:spacing w:after="0" w:line="260" w:lineRule="exact"/>
              <w:rPr>
                <w:rFonts w:ascii="Arial" w:eastAsia="Times New Roman" w:hAnsi="Arial" w:cs="Arial"/>
                <w:b/>
                <w:sz w:val="20"/>
                <w:szCs w:val="20"/>
              </w:rPr>
            </w:pPr>
            <w:r w:rsidRPr="007F33DB">
              <w:rPr>
                <w:rFonts w:ascii="Arial" w:eastAsia="Times New Roman" w:hAnsi="Arial" w:cs="Arial"/>
                <w:b/>
                <w:sz w:val="20"/>
                <w:szCs w:val="20"/>
              </w:rPr>
              <w:t>8. Predstavitev sodelovanja z združenji občin:</w:t>
            </w:r>
          </w:p>
          <w:p w14:paraId="7BB41667" w14:textId="77777777" w:rsidR="00E36767" w:rsidRPr="007F33DB" w:rsidRDefault="00E36767" w:rsidP="00017E11">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E36767" w:rsidRPr="007F33DB" w14:paraId="75F9C1FD"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7"/>
          </w:tcPr>
          <w:p w14:paraId="2CAD11E4" w14:textId="77777777" w:rsidR="00E36767" w:rsidRPr="007F33DB" w:rsidRDefault="00E36767" w:rsidP="00017E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14:paraId="0694211D" w14:textId="77777777"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14:paraId="7BC6FB5F" w14:textId="77777777"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lastRenderedPageBreak/>
              <w:t>delovanje občin,</w:t>
            </w:r>
          </w:p>
          <w:p w14:paraId="1BA6614D" w14:textId="77777777"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financiranje občin.</w:t>
            </w:r>
          </w:p>
          <w:p w14:paraId="58EF8F21" w14:textId="77777777" w:rsidR="00E36767" w:rsidRPr="007F33DB" w:rsidRDefault="00E36767" w:rsidP="00017E1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18" w:type="dxa"/>
            <w:gridSpan w:val="2"/>
          </w:tcPr>
          <w:p w14:paraId="7952BBC1" w14:textId="77777777" w:rsidR="00E36767" w:rsidRPr="007F33DB" w:rsidRDefault="00E36767" w:rsidP="00017E1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lastRenderedPageBreak/>
              <w:t>DA/</w:t>
            </w:r>
            <w:r w:rsidRPr="007F33DB">
              <w:rPr>
                <w:rFonts w:ascii="Arial" w:eastAsia="Times New Roman" w:hAnsi="Arial" w:cs="Arial"/>
                <w:b/>
                <w:sz w:val="20"/>
                <w:szCs w:val="20"/>
                <w:lang w:eastAsia="sl-SI"/>
              </w:rPr>
              <w:t>NE</w:t>
            </w:r>
          </w:p>
        </w:tc>
      </w:tr>
      <w:tr w:rsidR="00E36767" w:rsidRPr="007F33DB" w14:paraId="27B24C44"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993EFE3" w14:textId="77777777" w:rsidR="00E36767" w:rsidRPr="007F33DB" w:rsidRDefault="00E36767" w:rsidP="00017E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lastRenderedPageBreak/>
              <w:t xml:space="preserve">Gradivo (predpis) je bilo poslano v mnenje: </w:t>
            </w:r>
          </w:p>
          <w:p w14:paraId="0B669D60" w14:textId="77777777"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14:paraId="7AB03168" w14:textId="77777777"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14:paraId="54645233" w14:textId="77777777"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E36767" w:rsidRPr="007F33DB" w14:paraId="5AAC46FE"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E248918" w14:textId="77777777" w:rsidR="00E36767" w:rsidRPr="007F33DB" w:rsidRDefault="00E36767" w:rsidP="00017E11">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E36767" w:rsidRPr="007F33DB" w14:paraId="3B7DFD0E"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14:paraId="1E2C600F" w14:textId="77777777" w:rsidR="00E36767" w:rsidRPr="007F33DB" w:rsidRDefault="00E36767" w:rsidP="00017E11">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431" w:type="dxa"/>
            <w:gridSpan w:val="3"/>
          </w:tcPr>
          <w:p w14:paraId="276DD480" w14:textId="77777777" w:rsidR="00E36767" w:rsidRPr="007F33DB" w:rsidRDefault="00E36767" w:rsidP="00017E11">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22B5167D"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B61D1A8" w14:textId="77777777" w:rsidR="00E36767" w:rsidRPr="007F33DB" w:rsidRDefault="00E36767" w:rsidP="00017E11">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E36767" w:rsidRPr="007F33DB" w14:paraId="7F6AA351"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82C8803" w14:textId="77777777" w:rsidR="00E36767" w:rsidRPr="007F33DB" w:rsidRDefault="00E36767" w:rsidP="00017E11">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E36767" w:rsidRPr="007F33DB" w14:paraId="529E7D2E"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14:paraId="39085E86" w14:textId="77777777" w:rsidR="00E36767" w:rsidRPr="007F33DB" w:rsidRDefault="00E36767" w:rsidP="00017E11">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14:paraId="111F1D83" w14:textId="77777777" w:rsidR="00E36767" w:rsidRPr="007F33DB" w:rsidRDefault="00E36767" w:rsidP="00017E11">
            <w:pPr>
              <w:pStyle w:val="Neotevilenodstavek"/>
              <w:widowControl w:val="0"/>
              <w:spacing w:before="0" w:after="0" w:line="260" w:lineRule="exact"/>
              <w:jc w:val="left"/>
              <w:rPr>
                <w:rFonts w:cs="Arial"/>
                <w:sz w:val="20"/>
                <w:szCs w:val="20"/>
                <w:lang w:val="sl-SI" w:eastAsia="sl-SI"/>
              </w:rPr>
            </w:pPr>
          </w:p>
        </w:tc>
        <w:tc>
          <w:tcPr>
            <w:tcW w:w="2431" w:type="dxa"/>
            <w:gridSpan w:val="3"/>
            <w:vAlign w:val="center"/>
          </w:tcPr>
          <w:p w14:paraId="71BBF477" w14:textId="77777777" w:rsidR="00E36767" w:rsidRPr="007F33DB" w:rsidRDefault="00E36767" w:rsidP="00017E11">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1FCF66CD"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14:paraId="2535229B" w14:textId="77777777" w:rsidR="00E36767" w:rsidRPr="007F33DB" w:rsidRDefault="00E36767" w:rsidP="00017E11">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431" w:type="dxa"/>
            <w:gridSpan w:val="3"/>
            <w:vAlign w:val="center"/>
          </w:tcPr>
          <w:p w14:paraId="027D666F" w14:textId="77777777" w:rsidR="00E36767" w:rsidRPr="007F33DB" w:rsidRDefault="00E36767" w:rsidP="00017E11">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958D7AE" w14:textId="77777777" w:rsidTr="00017E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E4BE476" w14:textId="77777777" w:rsidR="00E36767" w:rsidRPr="007F33DB" w:rsidRDefault="00E36767" w:rsidP="00017E11">
            <w:pPr>
              <w:pStyle w:val="Poglavje"/>
              <w:widowControl w:val="0"/>
              <w:spacing w:before="0" w:after="0" w:line="260" w:lineRule="exact"/>
              <w:ind w:left="3400"/>
              <w:jc w:val="left"/>
              <w:rPr>
                <w:sz w:val="20"/>
                <w:szCs w:val="20"/>
              </w:rPr>
            </w:pPr>
          </w:p>
          <w:p w14:paraId="60885703" w14:textId="77777777" w:rsidR="00E36767" w:rsidRPr="007F33DB" w:rsidRDefault="00E36767" w:rsidP="00017E11">
            <w:pPr>
              <w:pStyle w:val="Poglavje"/>
              <w:widowControl w:val="0"/>
              <w:spacing w:before="0" w:after="0" w:line="260" w:lineRule="exact"/>
              <w:ind w:left="3400"/>
              <w:jc w:val="left"/>
              <w:rPr>
                <w:sz w:val="20"/>
                <w:szCs w:val="20"/>
              </w:rPr>
            </w:pPr>
          </w:p>
          <w:p w14:paraId="697EE741" w14:textId="19C6C6FB" w:rsidR="00E36767" w:rsidRPr="007F33DB" w:rsidRDefault="00E36767" w:rsidP="00017E11">
            <w:pPr>
              <w:pStyle w:val="Poglavje"/>
              <w:widowControl w:val="0"/>
              <w:spacing w:before="0" w:after="0" w:line="260" w:lineRule="exact"/>
              <w:ind w:left="3400"/>
              <w:jc w:val="left"/>
              <w:rPr>
                <w:b w:val="0"/>
                <w:sz w:val="20"/>
                <w:szCs w:val="20"/>
              </w:rPr>
            </w:pPr>
            <w:r w:rsidRPr="007F33DB">
              <w:rPr>
                <w:b w:val="0"/>
                <w:sz w:val="20"/>
                <w:szCs w:val="20"/>
              </w:rPr>
              <w:t xml:space="preserve">                                                </w:t>
            </w:r>
            <w:r w:rsidR="00445BE3">
              <w:rPr>
                <w:b w:val="0"/>
                <w:sz w:val="20"/>
                <w:szCs w:val="20"/>
              </w:rPr>
              <w:t xml:space="preserve">     </w:t>
            </w:r>
            <w:r w:rsidRPr="007F33DB">
              <w:rPr>
                <w:b w:val="0"/>
                <w:sz w:val="20"/>
                <w:szCs w:val="20"/>
              </w:rPr>
              <w:t xml:space="preserve"> </w:t>
            </w:r>
            <w:r w:rsidR="00C81818">
              <w:rPr>
                <w:b w:val="0"/>
                <w:sz w:val="20"/>
                <w:szCs w:val="20"/>
              </w:rPr>
              <w:t xml:space="preserve">Prof. </w:t>
            </w:r>
            <w:r w:rsidRPr="007F33DB">
              <w:rPr>
                <w:b w:val="0"/>
                <w:sz w:val="20"/>
                <w:szCs w:val="20"/>
              </w:rPr>
              <w:t xml:space="preserve">dr. </w:t>
            </w:r>
            <w:r w:rsidR="00C81818">
              <w:rPr>
                <w:b w:val="0"/>
                <w:sz w:val="20"/>
                <w:szCs w:val="20"/>
              </w:rPr>
              <w:t>Simona Kustec</w:t>
            </w:r>
          </w:p>
          <w:p w14:paraId="3E54E16D" w14:textId="079BEE17" w:rsidR="00F83F0A" w:rsidRPr="007F33DB" w:rsidRDefault="00E36767" w:rsidP="00C81818">
            <w:pPr>
              <w:pStyle w:val="Poglavje"/>
              <w:widowControl w:val="0"/>
              <w:spacing w:before="0" w:after="0" w:line="260" w:lineRule="exact"/>
              <w:ind w:left="3400"/>
              <w:jc w:val="left"/>
              <w:rPr>
                <w:sz w:val="20"/>
                <w:szCs w:val="20"/>
              </w:rPr>
            </w:pPr>
            <w:r w:rsidRPr="007F33DB">
              <w:rPr>
                <w:b w:val="0"/>
                <w:sz w:val="20"/>
                <w:szCs w:val="20"/>
              </w:rPr>
              <w:t xml:space="preserve">                             </w:t>
            </w:r>
            <w:r w:rsidR="00F83F0A">
              <w:rPr>
                <w:b w:val="0"/>
                <w:sz w:val="20"/>
                <w:szCs w:val="20"/>
              </w:rPr>
              <w:t xml:space="preserve">                      </w:t>
            </w:r>
            <w:r w:rsidR="00265426">
              <w:rPr>
                <w:b w:val="0"/>
                <w:sz w:val="20"/>
                <w:szCs w:val="20"/>
              </w:rPr>
              <w:t xml:space="preserve">   </w:t>
            </w:r>
            <w:r w:rsidR="00460320">
              <w:rPr>
                <w:b w:val="0"/>
                <w:sz w:val="20"/>
                <w:szCs w:val="20"/>
              </w:rPr>
              <w:t>MINIST</w:t>
            </w:r>
            <w:r w:rsidR="00C81818">
              <w:rPr>
                <w:b w:val="0"/>
                <w:sz w:val="20"/>
                <w:szCs w:val="20"/>
              </w:rPr>
              <w:t>RICA</w:t>
            </w:r>
          </w:p>
        </w:tc>
      </w:tr>
    </w:tbl>
    <w:p w14:paraId="7D58B7CD" w14:textId="77777777" w:rsidR="002120C2" w:rsidRDefault="002120C2" w:rsidP="00E36767">
      <w:pPr>
        <w:pStyle w:val="podpisi"/>
        <w:tabs>
          <w:tab w:val="clear" w:pos="3402"/>
        </w:tabs>
        <w:rPr>
          <w:rFonts w:cs="Arial"/>
          <w:b/>
          <w:szCs w:val="20"/>
          <w:lang w:val="sl-SI"/>
        </w:rPr>
      </w:pPr>
    </w:p>
    <w:p w14:paraId="7E63E33E" w14:textId="77777777" w:rsidR="00A773CC" w:rsidRDefault="00A773CC" w:rsidP="00E36767">
      <w:pPr>
        <w:pStyle w:val="podpisi"/>
        <w:tabs>
          <w:tab w:val="clear" w:pos="3402"/>
        </w:tabs>
        <w:rPr>
          <w:rFonts w:cs="Arial"/>
          <w:b/>
          <w:szCs w:val="20"/>
          <w:lang w:val="sl-SI"/>
        </w:rPr>
      </w:pPr>
    </w:p>
    <w:p w14:paraId="5911C95E" w14:textId="77777777" w:rsidR="00A773CC" w:rsidRDefault="00A773CC" w:rsidP="00E36767">
      <w:pPr>
        <w:pStyle w:val="podpisi"/>
        <w:tabs>
          <w:tab w:val="clear" w:pos="3402"/>
        </w:tabs>
        <w:rPr>
          <w:rFonts w:cs="Arial"/>
          <w:b/>
          <w:szCs w:val="20"/>
          <w:lang w:val="sl-SI"/>
        </w:rPr>
      </w:pPr>
    </w:p>
    <w:p w14:paraId="1A670121" w14:textId="77777777" w:rsidR="00A773CC" w:rsidRDefault="00A773CC" w:rsidP="00E36767">
      <w:pPr>
        <w:pStyle w:val="podpisi"/>
        <w:tabs>
          <w:tab w:val="clear" w:pos="3402"/>
        </w:tabs>
        <w:rPr>
          <w:rFonts w:cs="Arial"/>
          <w:b/>
          <w:szCs w:val="20"/>
          <w:lang w:val="sl-SI"/>
        </w:rPr>
      </w:pPr>
    </w:p>
    <w:p w14:paraId="7CA30AA1" w14:textId="77777777" w:rsidR="00A773CC" w:rsidRDefault="00A773CC" w:rsidP="00E36767">
      <w:pPr>
        <w:pStyle w:val="podpisi"/>
        <w:tabs>
          <w:tab w:val="clear" w:pos="3402"/>
        </w:tabs>
        <w:rPr>
          <w:rFonts w:cs="Arial"/>
          <w:b/>
          <w:szCs w:val="20"/>
          <w:lang w:val="sl-SI"/>
        </w:rPr>
      </w:pPr>
    </w:p>
    <w:p w14:paraId="15DBB2CF" w14:textId="77777777" w:rsidR="00A773CC" w:rsidRDefault="00A773CC" w:rsidP="00E36767">
      <w:pPr>
        <w:pStyle w:val="podpisi"/>
        <w:tabs>
          <w:tab w:val="clear" w:pos="3402"/>
        </w:tabs>
        <w:rPr>
          <w:rFonts w:cs="Arial"/>
          <w:b/>
          <w:szCs w:val="20"/>
          <w:lang w:val="sl-SI"/>
        </w:rPr>
      </w:pPr>
    </w:p>
    <w:p w14:paraId="28676D77" w14:textId="77777777" w:rsidR="00A773CC" w:rsidRDefault="00A773CC" w:rsidP="00E36767">
      <w:pPr>
        <w:pStyle w:val="podpisi"/>
        <w:tabs>
          <w:tab w:val="clear" w:pos="3402"/>
        </w:tabs>
        <w:rPr>
          <w:rFonts w:cs="Arial"/>
          <w:b/>
          <w:szCs w:val="20"/>
          <w:lang w:val="sl-SI"/>
        </w:rPr>
      </w:pPr>
    </w:p>
    <w:p w14:paraId="22DF45E6" w14:textId="77777777" w:rsidR="00A773CC" w:rsidRDefault="00A773CC" w:rsidP="00E36767">
      <w:pPr>
        <w:pStyle w:val="podpisi"/>
        <w:tabs>
          <w:tab w:val="clear" w:pos="3402"/>
        </w:tabs>
        <w:rPr>
          <w:rFonts w:cs="Arial"/>
          <w:b/>
          <w:szCs w:val="20"/>
          <w:lang w:val="sl-SI"/>
        </w:rPr>
      </w:pPr>
    </w:p>
    <w:p w14:paraId="6A894FF6" w14:textId="77777777" w:rsidR="00A773CC" w:rsidRDefault="00A773CC" w:rsidP="00E36767">
      <w:pPr>
        <w:pStyle w:val="podpisi"/>
        <w:tabs>
          <w:tab w:val="clear" w:pos="3402"/>
        </w:tabs>
        <w:rPr>
          <w:rFonts w:cs="Arial"/>
          <w:b/>
          <w:szCs w:val="20"/>
          <w:lang w:val="sl-SI"/>
        </w:rPr>
      </w:pPr>
    </w:p>
    <w:p w14:paraId="30CD6E2E" w14:textId="77777777" w:rsidR="00A773CC" w:rsidRDefault="00A773CC" w:rsidP="00E36767">
      <w:pPr>
        <w:pStyle w:val="podpisi"/>
        <w:tabs>
          <w:tab w:val="clear" w:pos="3402"/>
        </w:tabs>
        <w:rPr>
          <w:rFonts w:cs="Arial"/>
          <w:b/>
          <w:szCs w:val="20"/>
          <w:lang w:val="sl-SI"/>
        </w:rPr>
      </w:pPr>
    </w:p>
    <w:p w14:paraId="54089E12" w14:textId="77777777" w:rsidR="00A773CC" w:rsidRDefault="00A773CC" w:rsidP="00E36767">
      <w:pPr>
        <w:pStyle w:val="podpisi"/>
        <w:tabs>
          <w:tab w:val="clear" w:pos="3402"/>
        </w:tabs>
        <w:rPr>
          <w:rFonts w:cs="Arial"/>
          <w:b/>
          <w:szCs w:val="20"/>
          <w:lang w:val="sl-SI"/>
        </w:rPr>
      </w:pPr>
    </w:p>
    <w:p w14:paraId="69A4FDB1" w14:textId="77777777" w:rsidR="00A773CC" w:rsidRDefault="00A773CC" w:rsidP="00E36767">
      <w:pPr>
        <w:pStyle w:val="podpisi"/>
        <w:tabs>
          <w:tab w:val="clear" w:pos="3402"/>
        </w:tabs>
        <w:rPr>
          <w:rFonts w:cs="Arial"/>
          <w:b/>
          <w:szCs w:val="20"/>
          <w:lang w:val="sl-SI"/>
        </w:rPr>
      </w:pPr>
    </w:p>
    <w:p w14:paraId="79A55161" w14:textId="77777777" w:rsidR="00A773CC" w:rsidRDefault="00A773CC" w:rsidP="00E36767">
      <w:pPr>
        <w:pStyle w:val="podpisi"/>
        <w:tabs>
          <w:tab w:val="clear" w:pos="3402"/>
        </w:tabs>
        <w:rPr>
          <w:rFonts w:cs="Arial"/>
          <w:b/>
          <w:szCs w:val="20"/>
          <w:lang w:val="sl-SI"/>
        </w:rPr>
      </w:pPr>
    </w:p>
    <w:p w14:paraId="562FED86" w14:textId="77777777" w:rsidR="00A773CC" w:rsidRDefault="00A773CC" w:rsidP="00E36767">
      <w:pPr>
        <w:pStyle w:val="podpisi"/>
        <w:tabs>
          <w:tab w:val="clear" w:pos="3402"/>
        </w:tabs>
        <w:rPr>
          <w:rFonts w:cs="Arial"/>
          <w:b/>
          <w:szCs w:val="20"/>
          <w:lang w:val="sl-SI"/>
        </w:rPr>
      </w:pPr>
    </w:p>
    <w:p w14:paraId="07B80E1E" w14:textId="77777777" w:rsidR="00A773CC" w:rsidRDefault="00A773CC" w:rsidP="00E36767">
      <w:pPr>
        <w:pStyle w:val="podpisi"/>
        <w:tabs>
          <w:tab w:val="clear" w:pos="3402"/>
        </w:tabs>
        <w:rPr>
          <w:rFonts w:cs="Arial"/>
          <w:b/>
          <w:szCs w:val="20"/>
          <w:lang w:val="sl-SI"/>
        </w:rPr>
      </w:pPr>
    </w:p>
    <w:p w14:paraId="3B023F9C" w14:textId="77777777" w:rsidR="00A773CC" w:rsidRDefault="00A773CC" w:rsidP="00E36767">
      <w:pPr>
        <w:pStyle w:val="podpisi"/>
        <w:tabs>
          <w:tab w:val="clear" w:pos="3402"/>
        </w:tabs>
        <w:rPr>
          <w:rFonts w:cs="Arial"/>
          <w:b/>
          <w:szCs w:val="20"/>
          <w:lang w:val="sl-SI"/>
        </w:rPr>
      </w:pPr>
    </w:p>
    <w:p w14:paraId="604F0BAD" w14:textId="77777777" w:rsidR="00A773CC" w:rsidRDefault="00A773CC" w:rsidP="00E36767">
      <w:pPr>
        <w:pStyle w:val="podpisi"/>
        <w:tabs>
          <w:tab w:val="clear" w:pos="3402"/>
        </w:tabs>
        <w:rPr>
          <w:rFonts w:cs="Arial"/>
          <w:b/>
          <w:szCs w:val="20"/>
          <w:lang w:val="sl-SI"/>
        </w:rPr>
      </w:pPr>
    </w:p>
    <w:p w14:paraId="537FDB0A" w14:textId="77777777" w:rsidR="00A773CC" w:rsidRDefault="00A773CC" w:rsidP="00E36767">
      <w:pPr>
        <w:pStyle w:val="podpisi"/>
        <w:tabs>
          <w:tab w:val="clear" w:pos="3402"/>
        </w:tabs>
        <w:rPr>
          <w:rFonts w:cs="Arial"/>
          <w:b/>
          <w:szCs w:val="20"/>
          <w:lang w:val="sl-SI"/>
        </w:rPr>
      </w:pPr>
    </w:p>
    <w:p w14:paraId="6B02FDC0" w14:textId="77777777" w:rsidR="00A773CC" w:rsidRDefault="00A773CC" w:rsidP="00E36767">
      <w:pPr>
        <w:pStyle w:val="podpisi"/>
        <w:tabs>
          <w:tab w:val="clear" w:pos="3402"/>
        </w:tabs>
        <w:rPr>
          <w:rFonts w:cs="Arial"/>
          <w:b/>
          <w:szCs w:val="20"/>
          <w:lang w:val="sl-SI"/>
        </w:rPr>
      </w:pPr>
    </w:p>
    <w:p w14:paraId="6CCD96E6" w14:textId="77777777" w:rsidR="00A773CC" w:rsidRDefault="00A773CC" w:rsidP="00E36767">
      <w:pPr>
        <w:pStyle w:val="podpisi"/>
        <w:tabs>
          <w:tab w:val="clear" w:pos="3402"/>
        </w:tabs>
        <w:rPr>
          <w:rFonts w:cs="Arial"/>
          <w:b/>
          <w:szCs w:val="20"/>
          <w:lang w:val="sl-SI"/>
        </w:rPr>
      </w:pPr>
    </w:p>
    <w:p w14:paraId="2622E1FA" w14:textId="77777777" w:rsidR="00A773CC" w:rsidRDefault="00A773CC" w:rsidP="00E36767">
      <w:pPr>
        <w:pStyle w:val="podpisi"/>
        <w:tabs>
          <w:tab w:val="clear" w:pos="3402"/>
        </w:tabs>
        <w:rPr>
          <w:rFonts w:cs="Arial"/>
          <w:b/>
          <w:szCs w:val="20"/>
          <w:lang w:val="sl-SI"/>
        </w:rPr>
      </w:pPr>
    </w:p>
    <w:p w14:paraId="2344075E" w14:textId="77777777" w:rsidR="00A773CC" w:rsidRDefault="00A773CC" w:rsidP="00E36767">
      <w:pPr>
        <w:pStyle w:val="podpisi"/>
        <w:tabs>
          <w:tab w:val="clear" w:pos="3402"/>
        </w:tabs>
        <w:rPr>
          <w:rFonts w:cs="Arial"/>
          <w:b/>
          <w:szCs w:val="20"/>
          <w:lang w:val="sl-SI"/>
        </w:rPr>
      </w:pPr>
    </w:p>
    <w:p w14:paraId="03DB68EF" w14:textId="77777777" w:rsidR="00A773CC" w:rsidRDefault="00A773CC" w:rsidP="00E36767">
      <w:pPr>
        <w:pStyle w:val="podpisi"/>
        <w:tabs>
          <w:tab w:val="clear" w:pos="3402"/>
        </w:tabs>
        <w:rPr>
          <w:rFonts w:cs="Arial"/>
          <w:b/>
          <w:szCs w:val="20"/>
          <w:lang w:val="sl-SI"/>
        </w:rPr>
      </w:pPr>
    </w:p>
    <w:p w14:paraId="13554CC1" w14:textId="77777777" w:rsidR="00A773CC" w:rsidRDefault="00A773CC" w:rsidP="00E36767">
      <w:pPr>
        <w:pStyle w:val="podpisi"/>
        <w:tabs>
          <w:tab w:val="clear" w:pos="3402"/>
        </w:tabs>
        <w:rPr>
          <w:rFonts w:cs="Arial"/>
          <w:b/>
          <w:szCs w:val="20"/>
          <w:lang w:val="sl-SI"/>
        </w:rPr>
      </w:pPr>
    </w:p>
    <w:p w14:paraId="4A6E36DE" w14:textId="77777777" w:rsidR="00A773CC" w:rsidRDefault="00A773CC" w:rsidP="00E36767">
      <w:pPr>
        <w:pStyle w:val="podpisi"/>
        <w:tabs>
          <w:tab w:val="clear" w:pos="3402"/>
        </w:tabs>
        <w:rPr>
          <w:rFonts w:cs="Arial"/>
          <w:b/>
          <w:szCs w:val="20"/>
          <w:lang w:val="sl-SI"/>
        </w:rPr>
      </w:pPr>
    </w:p>
    <w:p w14:paraId="013BC9AE" w14:textId="0409A56D" w:rsidR="00A773CC" w:rsidRDefault="00A773CC" w:rsidP="00E36767">
      <w:pPr>
        <w:pStyle w:val="podpisi"/>
        <w:tabs>
          <w:tab w:val="clear" w:pos="3402"/>
        </w:tabs>
        <w:rPr>
          <w:rFonts w:cs="Arial"/>
          <w:b/>
          <w:szCs w:val="20"/>
          <w:lang w:val="sl-SI"/>
        </w:rPr>
      </w:pPr>
    </w:p>
    <w:p w14:paraId="011BFB80" w14:textId="298C1A1E" w:rsidR="00C81818" w:rsidRDefault="00C81818" w:rsidP="00E36767">
      <w:pPr>
        <w:pStyle w:val="podpisi"/>
        <w:tabs>
          <w:tab w:val="clear" w:pos="3402"/>
        </w:tabs>
        <w:rPr>
          <w:rFonts w:cs="Arial"/>
          <w:b/>
          <w:szCs w:val="20"/>
          <w:lang w:val="sl-SI"/>
        </w:rPr>
      </w:pPr>
    </w:p>
    <w:p w14:paraId="7ED2C8B6" w14:textId="776AF552" w:rsidR="00C81818" w:rsidRDefault="00C81818" w:rsidP="00E36767">
      <w:pPr>
        <w:pStyle w:val="podpisi"/>
        <w:tabs>
          <w:tab w:val="clear" w:pos="3402"/>
        </w:tabs>
        <w:rPr>
          <w:rFonts w:cs="Arial"/>
          <w:b/>
          <w:szCs w:val="20"/>
          <w:lang w:val="sl-SI"/>
        </w:rPr>
      </w:pPr>
    </w:p>
    <w:p w14:paraId="5D52557B" w14:textId="3AA631EA" w:rsidR="00C81818" w:rsidRDefault="00C81818" w:rsidP="00E36767">
      <w:pPr>
        <w:pStyle w:val="podpisi"/>
        <w:tabs>
          <w:tab w:val="clear" w:pos="3402"/>
        </w:tabs>
        <w:rPr>
          <w:rFonts w:cs="Arial"/>
          <w:b/>
          <w:szCs w:val="20"/>
          <w:lang w:val="sl-SI"/>
        </w:rPr>
      </w:pPr>
    </w:p>
    <w:p w14:paraId="14D5BCDF" w14:textId="66BB68D6" w:rsidR="00C81818" w:rsidRDefault="00C81818" w:rsidP="00E36767">
      <w:pPr>
        <w:pStyle w:val="podpisi"/>
        <w:tabs>
          <w:tab w:val="clear" w:pos="3402"/>
        </w:tabs>
        <w:rPr>
          <w:rFonts w:cs="Arial"/>
          <w:b/>
          <w:szCs w:val="20"/>
          <w:lang w:val="sl-SI"/>
        </w:rPr>
      </w:pPr>
    </w:p>
    <w:p w14:paraId="3EB1D1ED" w14:textId="24E72E20" w:rsidR="00C81818" w:rsidRDefault="00C81818" w:rsidP="00E36767">
      <w:pPr>
        <w:pStyle w:val="podpisi"/>
        <w:tabs>
          <w:tab w:val="clear" w:pos="3402"/>
        </w:tabs>
        <w:rPr>
          <w:rFonts w:cs="Arial"/>
          <w:b/>
          <w:szCs w:val="20"/>
          <w:lang w:val="sl-SI"/>
        </w:rPr>
      </w:pPr>
    </w:p>
    <w:p w14:paraId="53E13B05" w14:textId="407D33AD" w:rsidR="007270FE" w:rsidRDefault="007270FE" w:rsidP="00E36767">
      <w:pPr>
        <w:pStyle w:val="podpisi"/>
        <w:tabs>
          <w:tab w:val="clear" w:pos="3402"/>
        </w:tabs>
        <w:rPr>
          <w:rFonts w:cs="Arial"/>
          <w:b/>
          <w:szCs w:val="20"/>
          <w:lang w:val="sl-SI"/>
        </w:rPr>
      </w:pPr>
    </w:p>
    <w:p w14:paraId="1E34521C" w14:textId="335DBEB5" w:rsidR="007270FE" w:rsidRDefault="007270FE" w:rsidP="00E36767">
      <w:pPr>
        <w:pStyle w:val="podpisi"/>
        <w:tabs>
          <w:tab w:val="clear" w:pos="3402"/>
        </w:tabs>
        <w:rPr>
          <w:rFonts w:cs="Arial"/>
          <w:b/>
          <w:szCs w:val="20"/>
          <w:lang w:val="sl-SI"/>
        </w:rPr>
      </w:pPr>
    </w:p>
    <w:p w14:paraId="2E69EE23" w14:textId="2A1D4720" w:rsidR="007270FE" w:rsidRDefault="007270FE" w:rsidP="00E36767">
      <w:pPr>
        <w:pStyle w:val="podpisi"/>
        <w:tabs>
          <w:tab w:val="clear" w:pos="3402"/>
        </w:tabs>
        <w:rPr>
          <w:rFonts w:cs="Arial"/>
          <w:b/>
          <w:szCs w:val="20"/>
          <w:lang w:val="sl-SI"/>
        </w:rPr>
      </w:pPr>
    </w:p>
    <w:p w14:paraId="403E65C0" w14:textId="77777777" w:rsidR="007270FE" w:rsidRDefault="007270FE" w:rsidP="00E36767">
      <w:pPr>
        <w:pStyle w:val="podpisi"/>
        <w:tabs>
          <w:tab w:val="clear" w:pos="3402"/>
        </w:tabs>
        <w:rPr>
          <w:rFonts w:cs="Arial"/>
          <w:b/>
          <w:szCs w:val="20"/>
          <w:lang w:val="sl-SI"/>
        </w:rPr>
      </w:pPr>
    </w:p>
    <w:p w14:paraId="1B801395" w14:textId="1B7C07A2" w:rsidR="00C81818" w:rsidRDefault="00C81818" w:rsidP="00E36767">
      <w:pPr>
        <w:pStyle w:val="podpisi"/>
        <w:tabs>
          <w:tab w:val="clear" w:pos="3402"/>
        </w:tabs>
        <w:rPr>
          <w:rFonts w:cs="Arial"/>
          <w:b/>
          <w:szCs w:val="20"/>
          <w:lang w:val="sl-SI"/>
        </w:rPr>
      </w:pPr>
    </w:p>
    <w:p w14:paraId="003D96CA" w14:textId="55CE7B0E" w:rsidR="00C81818" w:rsidRDefault="00C81818" w:rsidP="00E36767">
      <w:pPr>
        <w:pStyle w:val="podpisi"/>
        <w:tabs>
          <w:tab w:val="clear" w:pos="3402"/>
        </w:tabs>
        <w:rPr>
          <w:rFonts w:cs="Arial"/>
          <w:b/>
          <w:szCs w:val="20"/>
          <w:lang w:val="sl-SI"/>
        </w:rPr>
      </w:pPr>
    </w:p>
    <w:p w14:paraId="00A734FD" w14:textId="77777777" w:rsidR="00A773CC" w:rsidRDefault="00A773CC" w:rsidP="00A773CC">
      <w:pPr>
        <w:pStyle w:val="Naslovpredpisa"/>
        <w:spacing w:before="0" w:after="0" w:line="260" w:lineRule="exact"/>
        <w:jc w:val="both"/>
        <w:rPr>
          <w:sz w:val="20"/>
          <w:szCs w:val="20"/>
          <w:lang w:val="sl-SI"/>
        </w:rPr>
      </w:pPr>
      <w:r>
        <w:rPr>
          <w:sz w:val="20"/>
          <w:szCs w:val="20"/>
          <w:lang w:val="sl-SI"/>
        </w:rPr>
        <w:lastRenderedPageBreak/>
        <w:t>PRILOGA II</w:t>
      </w:r>
    </w:p>
    <w:p w14:paraId="29A870D4" w14:textId="77777777" w:rsidR="00A773CC" w:rsidRDefault="00A773CC" w:rsidP="00A773CC">
      <w:pPr>
        <w:pStyle w:val="Naslovpredpisa"/>
        <w:spacing w:before="0" w:after="0" w:line="260" w:lineRule="exact"/>
        <w:jc w:val="both"/>
        <w:rPr>
          <w:sz w:val="20"/>
          <w:szCs w:val="20"/>
          <w:lang w:val="sl-SI"/>
        </w:rPr>
      </w:pPr>
    </w:p>
    <w:p w14:paraId="3DFD4138" w14:textId="77777777" w:rsidR="00A773CC" w:rsidRDefault="00A773CC" w:rsidP="00A773CC">
      <w:pPr>
        <w:pStyle w:val="Naslovpredpisa"/>
        <w:spacing w:before="0" w:after="0" w:line="260" w:lineRule="exact"/>
        <w:jc w:val="both"/>
        <w:rPr>
          <w:sz w:val="20"/>
          <w:szCs w:val="20"/>
          <w:lang w:val="sl-SI"/>
        </w:rPr>
      </w:pPr>
      <w:r>
        <w:rPr>
          <w:sz w:val="20"/>
          <w:szCs w:val="20"/>
          <w:lang w:val="sl-SI"/>
        </w:rPr>
        <w:t>Predlog sklepa vlade RS</w:t>
      </w:r>
    </w:p>
    <w:p w14:paraId="3CFE19D5" w14:textId="77777777" w:rsidR="00A773CC" w:rsidRDefault="00A773CC" w:rsidP="00A773CC">
      <w:pPr>
        <w:pStyle w:val="Naslovpredpisa"/>
        <w:spacing w:before="0" w:after="0" w:line="260" w:lineRule="exact"/>
        <w:jc w:val="both"/>
        <w:rPr>
          <w:sz w:val="20"/>
          <w:szCs w:val="20"/>
          <w:lang w:val="sl-SI"/>
        </w:rPr>
      </w:pPr>
    </w:p>
    <w:p w14:paraId="7F28C726" w14:textId="374D1119" w:rsidR="00FF401C" w:rsidRPr="00807145" w:rsidRDefault="00FF401C" w:rsidP="00FF401C">
      <w:pPr>
        <w:spacing w:after="0" w:line="260" w:lineRule="atLeast"/>
        <w:jc w:val="both"/>
        <w:rPr>
          <w:rFonts w:ascii="Arial" w:eastAsia="Times New Roman" w:hAnsi="Arial" w:cs="Arial"/>
          <w:sz w:val="20"/>
          <w:szCs w:val="20"/>
        </w:rPr>
      </w:pPr>
      <w:r w:rsidRPr="00A71911">
        <w:rPr>
          <w:rFonts w:ascii="Arial" w:hAnsi="Arial" w:cs="Arial"/>
          <w:bCs/>
          <w:sz w:val="20"/>
          <w:szCs w:val="20"/>
        </w:rPr>
        <w:t>Na podlagi 21. člena Zakona o Vladi Republike Slovenije (Uradni list RS, št. 24/05 – uradno prečiščeno besedilo, 109/08, 38/10 – ZUKN in 8/12</w:t>
      </w:r>
      <w:r>
        <w:rPr>
          <w:rFonts w:ascii="Arial" w:hAnsi="Arial" w:cs="Arial"/>
          <w:bCs/>
          <w:sz w:val="20"/>
          <w:szCs w:val="20"/>
        </w:rPr>
        <w:t>, 21/13, 47/13 – ZDU-1G, 65/14 in 55/17</w:t>
      </w:r>
      <w:r w:rsidRPr="00A71911">
        <w:rPr>
          <w:rFonts w:ascii="Arial" w:hAnsi="Arial" w:cs="Arial"/>
          <w:bCs/>
          <w:sz w:val="20"/>
          <w:szCs w:val="20"/>
        </w:rPr>
        <w:t>)</w:t>
      </w:r>
      <w:r>
        <w:rPr>
          <w:rFonts w:ascii="Arial" w:hAnsi="Arial" w:cs="Arial"/>
          <w:bCs/>
          <w:sz w:val="20"/>
          <w:szCs w:val="20"/>
        </w:rPr>
        <w:t xml:space="preserve"> </w:t>
      </w:r>
      <w:r w:rsidRPr="00A71911">
        <w:rPr>
          <w:rFonts w:ascii="Arial" w:hAnsi="Arial" w:cs="Arial"/>
          <w:bCs/>
          <w:sz w:val="20"/>
          <w:szCs w:val="20"/>
        </w:rPr>
        <w:t xml:space="preserve">in na podlagi </w:t>
      </w:r>
      <w:r>
        <w:rPr>
          <w:rFonts w:ascii="Arial" w:hAnsi="Arial" w:cs="Arial"/>
          <w:bCs/>
          <w:sz w:val="20"/>
          <w:szCs w:val="20"/>
        </w:rPr>
        <w:t xml:space="preserve">drugega odstavka </w:t>
      </w:r>
      <w:r w:rsidR="00987A3C">
        <w:rPr>
          <w:rFonts w:ascii="Arial" w:hAnsi="Arial" w:cs="Arial"/>
          <w:bCs/>
          <w:sz w:val="20"/>
          <w:szCs w:val="20"/>
        </w:rPr>
        <w:t xml:space="preserve">2. </w:t>
      </w:r>
      <w:r>
        <w:rPr>
          <w:rFonts w:ascii="Arial" w:hAnsi="Arial" w:cs="Arial"/>
          <w:bCs/>
          <w:sz w:val="20"/>
          <w:szCs w:val="20"/>
        </w:rPr>
        <w:t xml:space="preserve">člena </w:t>
      </w:r>
      <w:r w:rsidRPr="00A71911">
        <w:rPr>
          <w:rFonts w:ascii="Arial" w:hAnsi="Arial" w:cs="Arial"/>
          <w:bCs/>
          <w:sz w:val="20"/>
          <w:szCs w:val="20"/>
        </w:rPr>
        <w:t>Sklepa o ustanovitvi Slovenske nacionalne komisije za UNESCO (Uradni list, št</w:t>
      </w:r>
      <w:r>
        <w:rPr>
          <w:rFonts w:ascii="Arial" w:hAnsi="Arial" w:cs="Arial"/>
          <w:bCs/>
          <w:sz w:val="20"/>
          <w:szCs w:val="20"/>
        </w:rPr>
        <w:t xml:space="preserve">47/19) </w:t>
      </w:r>
      <w:r w:rsidRPr="004555F2">
        <w:rPr>
          <w:rFonts w:ascii="Arial" w:eastAsia="Times New Roman" w:hAnsi="Arial" w:cs="Arial"/>
          <w:sz w:val="20"/>
          <w:szCs w:val="20"/>
          <w:lang w:eastAsia="x-none"/>
        </w:rPr>
        <w:t>je</w:t>
      </w:r>
      <w:r w:rsidRPr="004555F2">
        <w:rPr>
          <w:rFonts w:ascii="Arial" w:hAnsi="Arial" w:cs="Arial"/>
          <w:color w:val="FF0000"/>
          <w:sz w:val="20"/>
          <w:szCs w:val="20"/>
          <w:lang w:eastAsia="sl-SI"/>
        </w:rPr>
        <w:t xml:space="preserve"> </w:t>
      </w:r>
      <w:r w:rsidRPr="004555F2">
        <w:rPr>
          <w:rFonts w:ascii="Arial" w:hAnsi="Arial" w:cs="Arial"/>
          <w:sz w:val="20"/>
          <w:szCs w:val="20"/>
          <w:lang w:eastAsia="sl-SI"/>
        </w:rPr>
        <w:t>Vlada Republike Slovenije na …</w:t>
      </w:r>
      <w:r>
        <w:rPr>
          <w:rFonts w:ascii="Arial" w:hAnsi="Arial" w:cs="Arial"/>
          <w:sz w:val="20"/>
          <w:szCs w:val="20"/>
          <w:lang w:eastAsia="sl-SI"/>
        </w:rPr>
        <w:t>.seji dne ….. sprejela naslednji</w:t>
      </w:r>
      <w:r w:rsidRPr="00807145">
        <w:rPr>
          <w:rFonts w:ascii="Arial" w:hAnsi="Arial" w:cs="Arial"/>
          <w:bCs/>
          <w:sz w:val="20"/>
          <w:szCs w:val="20"/>
        </w:rPr>
        <w:t xml:space="preserve">: </w:t>
      </w:r>
      <w:r w:rsidRPr="00807145">
        <w:rPr>
          <w:rFonts w:ascii="Arial" w:eastAsia="Times New Roman" w:hAnsi="Arial" w:cs="Arial"/>
          <w:sz w:val="20"/>
          <w:szCs w:val="20"/>
        </w:rPr>
        <w:t xml:space="preserve">                                                                             </w:t>
      </w:r>
    </w:p>
    <w:p w14:paraId="5A6D0459" w14:textId="77777777" w:rsidR="00FF401C" w:rsidRPr="00807145" w:rsidRDefault="00FF401C" w:rsidP="00FF401C">
      <w:pPr>
        <w:spacing w:after="0" w:line="260" w:lineRule="atLeast"/>
        <w:jc w:val="both"/>
        <w:rPr>
          <w:rFonts w:ascii="Arial" w:eastAsia="Times New Roman" w:hAnsi="Arial" w:cs="Arial"/>
          <w:sz w:val="20"/>
          <w:szCs w:val="20"/>
        </w:rPr>
      </w:pPr>
    </w:p>
    <w:p w14:paraId="234CBACD" w14:textId="77777777" w:rsidR="00FF401C" w:rsidRPr="00807145" w:rsidRDefault="00FF401C" w:rsidP="007270FE">
      <w:pPr>
        <w:overflowPunct w:val="0"/>
        <w:autoSpaceDE w:val="0"/>
        <w:autoSpaceDN w:val="0"/>
        <w:adjustRightInd w:val="0"/>
        <w:spacing w:after="0" w:line="240" w:lineRule="auto"/>
        <w:jc w:val="center"/>
        <w:textAlignment w:val="baseline"/>
        <w:rPr>
          <w:rFonts w:ascii="Arial" w:hAnsi="Arial" w:cs="Arial"/>
          <w:sz w:val="20"/>
          <w:szCs w:val="20"/>
          <w:lang w:eastAsia="sl-SI"/>
        </w:rPr>
      </w:pPr>
      <w:r w:rsidRPr="00807145">
        <w:rPr>
          <w:rFonts w:ascii="Arial" w:hAnsi="Arial" w:cs="Arial"/>
          <w:sz w:val="20"/>
          <w:szCs w:val="20"/>
          <w:lang w:eastAsia="sl-SI"/>
        </w:rPr>
        <w:t>SKLEP</w:t>
      </w:r>
    </w:p>
    <w:p w14:paraId="51A71699" w14:textId="77777777" w:rsidR="00FF401C" w:rsidRDefault="00FF401C" w:rsidP="00FF401C">
      <w:pPr>
        <w:overflowPunct w:val="0"/>
        <w:autoSpaceDE w:val="0"/>
        <w:autoSpaceDN w:val="0"/>
        <w:adjustRightInd w:val="0"/>
        <w:spacing w:after="0" w:line="240" w:lineRule="auto"/>
        <w:ind w:left="720"/>
        <w:jc w:val="both"/>
        <w:textAlignment w:val="baseline"/>
        <w:rPr>
          <w:rFonts w:ascii="Arial" w:hAnsi="Arial" w:cs="Arial"/>
          <w:sz w:val="20"/>
          <w:szCs w:val="20"/>
        </w:rPr>
      </w:pPr>
    </w:p>
    <w:p w14:paraId="121ADA67" w14:textId="6BA63AB8" w:rsidR="00FF401C" w:rsidRDefault="00FF401C" w:rsidP="007270FE">
      <w:pPr>
        <w:pStyle w:val="Telobesedila-zamik"/>
        <w:ind w:left="0"/>
        <w:jc w:val="both"/>
        <w:rPr>
          <w:rFonts w:cs="Arial"/>
          <w:szCs w:val="20"/>
          <w:lang w:val="sl-SI"/>
        </w:rPr>
      </w:pPr>
      <w:r w:rsidRPr="00C81818">
        <w:rPr>
          <w:rFonts w:cs="Arial"/>
          <w:szCs w:val="20"/>
          <w:lang w:val="sl-SI"/>
        </w:rPr>
        <w:t xml:space="preserve">Vlada Republike Slovenije </w:t>
      </w:r>
      <w:r w:rsidR="00DD2E29">
        <w:rPr>
          <w:rFonts w:cs="Arial"/>
          <w:szCs w:val="20"/>
          <w:lang w:val="sl-SI"/>
        </w:rPr>
        <w:t>sprejme poročilo</w:t>
      </w:r>
      <w:bookmarkStart w:id="0" w:name="_GoBack"/>
      <w:bookmarkEnd w:id="0"/>
      <w:r w:rsidRPr="00C81818">
        <w:rPr>
          <w:rFonts w:cs="Arial"/>
          <w:szCs w:val="20"/>
          <w:lang w:val="sl-SI"/>
        </w:rPr>
        <w:t xml:space="preserve"> o delovanju Slovenske nacionalne komisije za UNESCO v obdobju 201</w:t>
      </w:r>
      <w:r>
        <w:rPr>
          <w:rFonts w:cs="Arial"/>
          <w:szCs w:val="20"/>
          <w:lang w:val="sl-SI"/>
        </w:rPr>
        <w:t>9</w:t>
      </w:r>
      <w:r w:rsidRPr="00C81818">
        <w:rPr>
          <w:rFonts w:cs="Arial"/>
          <w:szCs w:val="20"/>
          <w:lang w:val="sl-SI"/>
        </w:rPr>
        <w:t>-20</w:t>
      </w:r>
      <w:r>
        <w:rPr>
          <w:rFonts w:cs="Arial"/>
          <w:szCs w:val="20"/>
          <w:lang w:val="sl-SI"/>
        </w:rPr>
        <w:t>20</w:t>
      </w:r>
      <w:r w:rsidRPr="00C81818">
        <w:rPr>
          <w:rFonts w:cs="Arial"/>
          <w:szCs w:val="20"/>
          <w:lang w:val="sl-SI"/>
        </w:rPr>
        <w:t>.</w:t>
      </w:r>
    </w:p>
    <w:p w14:paraId="2B396DB2" w14:textId="77777777" w:rsidR="00FF401C" w:rsidRDefault="00FF401C" w:rsidP="00FF401C">
      <w:pPr>
        <w:pStyle w:val="Telobesedila-zamik"/>
        <w:jc w:val="both"/>
        <w:rPr>
          <w:rFonts w:cs="Arial"/>
          <w:szCs w:val="20"/>
          <w:lang w:val="sl-SI"/>
        </w:rPr>
      </w:pPr>
    </w:p>
    <w:p w14:paraId="55321C0E" w14:textId="77777777" w:rsidR="00FF401C" w:rsidRPr="00D02024" w:rsidRDefault="00FF401C" w:rsidP="00FF401C">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mag. Janja</w:t>
      </w:r>
      <w:r w:rsidRPr="00DF6173">
        <w:rPr>
          <w:rFonts w:ascii="Arial" w:eastAsia="Times New Roman" w:hAnsi="Arial" w:cs="Arial"/>
          <w:sz w:val="20"/>
          <w:szCs w:val="20"/>
        </w:rPr>
        <w:t xml:space="preserve"> Garvas Hočevar</w:t>
      </w:r>
    </w:p>
    <w:p w14:paraId="7E6B2F7B" w14:textId="2295C972" w:rsidR="00FF401C" w:rsidRDefault="00FF401C" w:rsidP="00FF401C">
      <w:pPr>
        <w:pStyle w:val="Telobesedila-zamik"/>
        <w:jc w:val="center"/>
        <w:rPr>
          <w:rFonts w:cs="Arial"/>
          <w:szCs w:val="20"/>
          <w:lang w:val="sl-SI"/>
        </w:rPr>
      </w:pPr>
      <w:r w:rsidRPr="007270FE">
        <w:rPr>
          <w:rFonts w:cs="Arial"/>
          <w:szCs w:val="20"/>
          <w:lang w:val="sl-SI"/>
        </w:rPr>
        <w:t>v. d. GENERALNE</w:t>
      </w:r>
      <w:r w:rsidR="00987A3C" w:rsidRPr="007270FE">
        <w:rPr>
          <w:rFonts w:cs="Arial"/>
          <w:szCs w:val="20"/>
          <w:lang w:val="sl-SI"/>
        </w:rPr>
        <w:t>GA</w:t>
      </w:r>
      <w:r w:rsidRPr="007270FE">
        <w:rPr>
          <w:rFonts w:cs="Arial"/>
          <w:szCs w:val="20"/>
          <w:lang w:val="sl-SI"/>
        </w:rPr>
        <w:t xml:space="preserve"> SEKRETAR</w:t>
      </w:r>
      <w:r w:rsidR="00987A3C" w:rsidRPr="007270FE">
        <w:rPr>
          <w:rFonts w:cs="Arial"/>
          <w:szCs w:val="20"/>
          <w:lang w:val="sl-SI"/>
        </w:rPr>
        <w:t>JA</w:t>
      </w:r>
    </w:p>
    <w:p w14:paraId="71097F30" w14:textId="77777777" w:rsidR="00FF401C" w:rsidRPr="00C81818" w:rsidRDefault="00FF401C" w:rsidP="00FF401C">
      <w:pPr>
        <w:pStyle w:val="Telobesedila-zamik"/>
        <w:jc w:val="both"/>
        <w:rPr>
          <w:rFonts w:cs="Arial"/>
          <w:szCs w:val="20"/>
          <w:lang w:val="sl-SI" w:eastAsia="sl-SI"/>
        </w:rPr>
      </w:pPr>
    </w:p>
    <w:p w14:paraId="146137DF" w14:textId="77777777" w:rsidR="00FF401C" w:rsidRPr="00395AD5" w:rsidRDefault="00FF401C" w:rsidP="00FF401C">
      <w:pPr>
        <w:jc w:val="both"/>
        <w:rPr>
          <w:rFonts w:ascii="Arial" w:hAnsi="Arial" w:cs="Arial"/>
          <w:sz w:val="20"/>
          <w:szCs w:val="20"/>
        </w:rPr>
      </w:pPr>
      <w:r w:rsidRPr="00395AD5">
        <w:rPr>
          <w:rFonts w:ascii="Arial" w:hAnsi="Arial" w:cs="Arial"/>
          <w:sz w:val="20"/>
          <w:szCs w:val="20"/>
        </w:rPr>
        <w:t>SKLEP PREJMEJO:</w:t>
      </w:r>
    </w:p>
    <w:p w14:paraId="70A91AFC" w14:textId="77777777" w:rsidR="00FF401C" w:rsidRPr="0045336A" w:rsidRDefault="00FF401C" w:rsidP="00FF401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izobraževanje, znanost in šport,</w:t>
      </w:r>
    </w:p>
    <w:p w14:paraId="227D1F7F" w14:textId="77777777" w:rsidR="00FF401C" w:rsidRPr="0045336A" w:rsidRDefault="00FF401C" w:rsidP="00FF401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zunanje zadeve,</w:t>
      </w:r>
    </w:p>
    <w:p w14:paraId="352E1EFC" w14:textId="77777777" w:rsidR="00FF401C" w:rsidRPr="0045336A" w:rsidRDefault="00FF401C" w:rsidP="00FF401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kulturo,</w:t>
      </w:r>
    </w:p>
    <w:p w14:paraId="456766D7" w14:textId="77777777" w:rsidR="00FF401C" w:rsidRPr="0045336A" w:rsidRDefault="00FF401C" w:rsidP="00FF401C">
      <w:pPr>
        <w:numPr>
          <w:ilvl w:val="0"/>
          <w:numId w:val="7"/>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okolje in prostor,</w:t>
      </w:r>
    </w:p>
    <w:p w14:paraId="2AE10FE9" w14:textId="0186CB81" w:rsidR="00FF401C" w:rsidRDefault="00FF401C" w:rsidP="00FF401C">
      <w:pPr>
        <w:numPr>
          <w:ilvl w:val="0"/>
          <w:numId w:val="7"/>
        </w:numPr>
        <w:overflowPunct w:val="0"/>
        <w:autoSpaceDE w:val="0"/>
        <w:autoSpaceDN w:val="0"/>
        <w:adjustRightInd w:val="0"/>
        <w:spacing w:after="0" w:line="240" w:lineRule="auto"/>
        <w:jc w:val="both"/>
        <w:rPr>
          <w:rFonts w:ascii="Arial" w:hAnsi="Arial" w:cs="Arial"/>
          <w:iCs/>
          <w:sz w:val="20"/>
          <w:szCs w:val="20"/>
          <w:lang w:eastAsia="sl-SI"/>
        </w:rPr>
      </w:pPr>
      <w:r w:rsidRPr="0045336A">
        <w:rPr>
          <w:rFonts w:ascii="Arial" w:hAnsi="Arial" w:cs="Arial"/>
          <w:iCs/>
          <w:sz w:val="20"/>
          <w:szCs w:val="20"/>
          <w:lang w:eastAsia="sl-SI"/>
        </w:rPr>
        <w:t>Ministrstvo za javno upravo,</w:t>
      </w:r>
    </w:p>
    <w:p w14:paraId="2B39D20E" w14:textId="52B050AF" w:rsidR="00502289" w:rsidRDefault="00502289" w:rsidP="00FF401C">
      <w:pPr>
        <w:numPr>
          <w:ilvl w:val="0"/>
          <w:numId w:val="7"/>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Urad RS za komuniciranje,</w:t>
      </w:r>
    </w:p>
    <w:p w14:paraId="172C3444" w14:textId="77777777" w:rsidR="00FF401C" w:rsidRDefault="00FF401C" w:rsidP="00FF401C">
      <w:pPr>
        <w:numPr>
          <w:ilvl w:val="0"/>
          <w:numId w:val="7"/>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Veleposlaništvo RS v Parizu.</w:t>
      </w:r>
    </w:p>
    <w:p w14:paraId="3C40354C" w14:textId="77777777" w:rsidR="00A773CC" w:rsidRDefault="00A773CC" w:rsidP="00034A6E">
      <w:pPr>
        <w:spacing w:after="0" w:line="240" w:lineRule="auto"/>
        <w:ind w:right="-244"/>
        <w:jc w:val="both"/>
        <w:rPr>
          <w:rFonts w:ascii="Arial" w:hAnsi="Arial" w:cs="Arial"/>
          <w:b/>
          <w:sz w:val="20"/>
          <w:szCs w:val="20"/>
        </w:rPr>
      </w:pPr>
    </w:p>
    <w:p w14:paraId="0649789C" w14:textId="77777777" w:rsidR="00A773CC" w:rsidRDefault="00A773CC" w:rsidP="00034A6E">
      <w:pPr>
        <w:spacing w:after="0" w:line="240" w:lineRule="auto"/>
        <w:ind w:right="-244"/>
        <w:jc w:val="both"/>
        <w:rPr>
          <w:rFonts w:ascii="Arial" w:hAnsi="Arial" w:cs="Arial"/>
          <w:b/>
          <w:sz w:val="20"/>
          <w:szCs w:val="20"/>
        </w:rPr>
      </w:pPr>
    </w:p>
    <w:p w14:paraId="4BA49D89" w14:textId="77777777" w:rsidR="00A773CC" w:rsidRDefault="00A773CC" w:rsidP="00034A6E">
      <w:pPr>
        <w:spacing w:after="0" w:line="240" w:lineRule="auto"/>
        <w:ind w:right="-244"/>
        <w:jc w:val="both"/>
        <w:rPr>
          <w:rFonts w:ascii="Arial" w:hAnsi="Arial" w:cs="Arial"/>
          <w:b/>
          <w:sz w:val="20"/>
          <w:szCs w:val="20"/>
        </w:rPr>
      </w:pPr>
    </w:p>
    <w:p w14:paraId="053C78B3" w14:textId="77777777" w:rsidR="00A773CC" w:rsidRDefault="00A773CC" w:rsidP="00034A6E">
      <w:pPr>
        <w:spacing w:after="0" w:line="240" w:lineRule="auto"/>
        <w:ind w:right="-244"/>
        <w:jc w:val="both"/>
        <w:rPr>
          <w:rFonts w:ascii="Arial" w:hAnsi="Arial" w:cs="Arial"/>
          <w:b/>
          <w:sz w:val="20"/>
          <w:szCs w:val="20"/>
        </w:rPr>
      </w:pPr>
    </w:p>
    <w:p w14:paraId="7BEF1C07" w14:textId="77777777" w:rsidR="00A773CC" w:rsidRDefault="00A773CC" w:rsidP="00034A6E">
      <w:pPr>
        <w:spacing w:after="0" w:line="240" w:lineRule="auto"/>
        <w:ind w:right="-244"/>
        <w:jc w:val="both"/>
        <w:rPr>
          <w:rFonts w:ascii="Arial" w:hAnsi="Arial" w:cs="Arial"/>
          <w:b/>
          <w:sz w:val="20"/>
          <w:szCs w:val="20"/>
        </w:rPr>
      </w:pPr>
    </w:p>
    <w:p w14:paraId="1F1330CE" w14:textId="77777777" w:rsidR="00A773CC" w:rsidRDefault="00A773CC" w:rsidP="00034A6E">
      <w:pPr>
        <w:spacing w:after="0" w:line="240" w:lineRule="auto"/>
        <w:ind w:right="-244"/>
        <w:jc w:val="both"/>
        <w:rPr>
          <w:rFonts w:ascii="Arial" w:hAnsi="Arial" w:cs="Arial"/>
          <w:b/>
          <w:sz w:val="20"/>
          <w:szCs w:val="20"/>
        </w:rPr>
      </w:pPr>
    </w:p>
    <w:p w14:paraId="3E4416D8" w14:textId="77777777" w:rsidR="00A773CC" w:rsidRDefault="00A773CC" w:rsidP="00034A6E">
      <w:pPr>
        <w:spacing w:after="0" w:line="240" w:lineRule="auto"/>
        <w:ind w:right="-244"/>
        <w:jc w:val="both"/>
        <w:rPr>
          <w:rFonts w:ascii="Arial" w:hAnsi="Arial" w:cs="Arial"/>
          <w:b/>
          <w:sz w:val="20"/>
          <w:szCs w:val="20"/>
        </w:rPr>
      </w:pPr>
    </w:p>
    <w:p w14:paraId="552D254C" w14:textId="77777777" w:rsidR="00A773CC" w:rsidRDefault="00A773CC" w:rsidP="00034A6E">
      <w:pPr>
        <w:spacing w:after="0" w:line="240" w:lineRule="auto"/>
        <w:ind w:right="-244"/>
        <w:jc w:val="both"/>
        <w:rPr>
          <w:rFonts w:ascii="Arial" w:hAnsi="Arial" w:cs="Arial"/>
          <w:b/>
          <w:sz w:val="20"/>
          <w:szCs w:val="20"/>
        </w:rPr>
      </w:pPr>
    </w:p>
    <w:p w14:paraId="3FFCC3BA" w14:textId="77777777" w:rsidR="00A773CC" w:rsidRDefault="00A773CC" w:rsidP="00034A6E">
      <w:pPr>
        <w:spacing w:after="0" w:line="240" w:lineRule="auto"/>
        <w:ind w:right="-244"/>
        <w:jc w:val="both"/>
        <w:rPr>
          <w:rFonts w:ascii="Arial" w:hAnsi="Arial" w:cs="Arial"/>
          <w:b/>
          <w:sz w:val="20"/>
          <w:szCs w:val="20"/>
        </w:rPr>
      </w:pPr>
    </w:p>
    <w:p w14:paraId="5EED9EB8" w14:textId="77777777" w:rsidR="00A773CC" w:rsidRDefault="00A773CC" w:rsidP="00034A6E">
      <w:pPr>
        <w:spacing w:after="0" w:line="240" w:lineRule="auto"/>
        <w:ind w:right="-244"/>
        <w:jc w:val="both"/>
        <w:rPr>
          <w:rFonts w:ascii="Arial" w:hAnsi="Arial" w:cs="Arial"/>
          <w:b/>
          <w:sz w:val="20"/>
          <w:szCs w:val="20"/>
        </w:rPr>
      </w:pPr>
    </w:p>
    <w:p w14:paraId="5CEEE51D" w14:textId="77777777" w:rsidR="00A773CC" w:rsidRDefault="00A773CC" w:rsidP="00034A6E">
      <w:pPr>
        <w:spacing w:after="0" w:line="240" w:lineRule="auto"/>
        <w:ind w:right="-244"/>
        <w:jc w:val="both"/>
        <w:rPr>
          <w:rFonts w:ascii="Arial" w:hAnsi="Arial" w:cs="Arial"/>
          <w:b/>
          <w:sz w:val="20"/>
          <w:szCs w:val="20"/>
        </w:rPr>
      </w:pPr>
    </w:p>
    <w:p w14:paraId="53D8756E" w14:textId="77777777" w:rsidR="00A773CC" w:rsidRDefault="00A773CC" w:rsidP="00034A6E">
      <w:pPr>
        <w:spacing w:after="0" w:line="240" w:lineRule="auto"/>
        <w:ind w:right="-244"/>
        <w:jc w:val="both"/>
        <w:rPr>
          <w:rFonts w:ascii="Arial" w:hAnsi="Arial" w:cs="Arial"/>
          <w:b/>
          <w:sz w:val="20"/>
          <w:szCs w:val="20"/>
        </w:rPr>
      </w:pPr>
    </w:p>
    <w:p w14:paraId="321DEC61" w14:textId="77777777" w:rsidR="00A773CC" w:rsidRDefault="00A773CC" w:rsidP="00034A6E">
      <w:pPr>
        <w:spacing w:after="0" w:line="240" w:lineRule="auto"/>
        <w:ind w:right="-244"/>
        <w:jc w:val="both"/>
        <w:rPr>
          <w:rFonts w:ascii="Arial" w:hAnsi="Arial" w:cs="Arial"/>
          <w:b/>
          <w:sz w:val="20"/>
          <w:szCs w:val="20"/>
        </w:rPr>
      </w:pPr>
    </w:p>
    <w:p w14:paraId="410222E6" w14:textId="77777777" w:rsidR="00A773CC" w:rsidRDefault="00A773CC" w:rsidP="00034A6E">
      <w:pPr>
        <w:spacing w:after="0" w:line="240" w:lineRule="auto"/>
        <w:ind w:right="-244"/>
        <w:jc w:val="both"/>
        <w:rPr>
          <w:rFonts w:ascii="Arial" w:hAnsi="Arial" w:cs="Arial"/>
          <w:b/>
          <w:sz w:val="20"/>
          <w:szCs w:val="20"/>
        </w:rPr>
      </w:pPr>
    </w:p>
    <w:p w14:paraId="0A01AD58" w14:textId="77777777" w:rsidR="00A773CC" w:rsidRDefault="00A773CC" w:rsidP="00034A6E">
      <w:pPr>
        <w:spacing w:after="0" w:line="240" w:lineRule="auto"/>
        <w:ind w:right="-244"/>
        <w:jc w:val="both"/>
        <w:rPr>
          <w:rFonts w:ascii="Arial" w:hAnsi="Arial" w:cs="Arial"/>
          <w:b/>
          <w:sz w:val="20"/>
          <w:szCs w:val="20"/>
        </w:rPr>
      </w:pPr>
    </w:p>
    <w:p w14:paraId="7D63CFFF" w14:textId="77777777" w:rsidR="00A773CC" w:rsidRDefault="00A773CC" w:rsidP="00034A6E">
      <w:pPr>
        <w:spacing w:after="0" w:line="240" w:lineRule="auto"/>
        <w:ind w:right="-244"/>
        <w:jc w:val="both"/>
        <w:rPr>
          <w:rFonts w:ascii="Arial" w:hAnsi="Arial" w:cs="Arial"/>
          <w:b/>
          <w:sz w:val="20"/>
          <w:szCs w:val="20"/>
        </w:rPr>
      </w:pPr>
    </w:p>
    <w:p w14:paraId="792F7154" w14:textId="77777777" w:rsidR="00A773CC" w:rsidRDefault="00A773CC" w:rsidP="00034A6E">
      <w:pPr>
        <w:spacing w:after="0" w:line="240" w:lineRule="auto"/>
        <w:ind w:right="-244"/>
        <w:jc w:val="both"/>
        <w:rPr>
          <w:rFonts w:ascii="Arial" w:hAnsi="Arial" w:cs="Arial"/>
          <w:b/>
          <w:sz w:val="20"/>
          <w:szCs w:val="20"/>
        </w:rPr>
      </w:pPr>
    </w:p>
    <w:p w14:paraId="2C1BA1EC" w14:textId="77777777" w:rsidR="00A773CC" w:rsidRDefault="00A773CC" w:rsidP="00034A6E">
      <w:pPr>
        <w:spacing w:after="0" w:line="240" w:lineRule="auto"/>
        <w:ind w:right="-244"/>
        <w:jc w:val="both"/>
        <w:rPr>
          <w:rFonts w:ascii="Arial" w:hAnsi="Arial" w:cs="Arial"/>
          <w:b/>
          <w:sz w:val="20"/>
          <w:szCs w:val="20"/>
        </w:rPr>
      </w:pPr>
    </w:p>
    <w:p w14:paraId="3B1F9EB2" w14:textId="77777777" w:rsidR="00A773CC" w:rsidRDefault="00A773CC" w:rsidP="00034A6E">
      <w:pPr>
        <w:spacing w:after="0" w:line="240" w:lineRule="auto"/>
        <w:ind w:right="-244"/>
        <w:jc w:val="both"/>
        <w:rPr>
          <w:rFonts w:ascii="Arial" w:hAnsi="Arial" w:cs="Arial"/>
          <w:b/>
          <w:sz w:val="20"/>
          <w:szCs w:val="20"/>
        </w:rPr>
      </w:pPr>
    </w:p>
    <w:p w14:paraId="4717E2D6" w14:textId="77777777" w:rsidR="00A773CC" w:rsidRDefault="00A773CC" w:rsidP="00034A6E">
      <w:pPr>
        <w:spacing w:after="0" w:line="240" w:lineRule="auto"/>
        <w:ind w:right="-244"/>
        <w:jc w:val="both"/>
        <w:rPr>
          <w:rFonts w:ascii="Arial" w:hAnsi="Arial" w:cs="Arial"/>
          <w:b/>
          <w:sz w:val="20"/>
          <w:szCs w:val="20"/>
        </w:rPr>
      </w:pPr>
    </w:p>
    <w:p w14:paraId="7A661337" w14:textId="77777777" w:rsidR="00A773CC" w:rsidRDefault="00A773CC" w:rsidP="00034A6E">
      <w:pPr>
        <w:spacing w:after="0" w:line="240" w:lineRule="auto"/>
        <w:ind w:right="-244"/>
        <w:jc w:val="both"/>
        <w:rPr>
          <w:rFonts w:ascii="Arial" w:hAnsi="Arial" w:cs="Arial"/>
          <w:b/>
          <w:sz w:val="20"/>
          <w:szCs w:val="20"/>
        </w:rPr>
      </w:pPr>
    </w:p>
    <w:p w14:paraId="38FC1F44" w14:textId="77777777" w:rsidR="00A773CC" w:rsidRDefault="00A773CC" w:rsidP="00034A6E">
      <w:pPr>
        <w:spacing w:after="0" w:line="240" w:lineRule="auto"/>
        <w:ind w:right="-244"/>
        <w:jc w:val="both"/>
        <w:rPr>
          <w:rFonts w:ascii="Arial" w:hAnsi="Arial" w:cs="Arial"/>
          <w:b/>
          <w:sz w:val="20"/>
          <w:szCs w:val="20"/>
        </w:rPr>
      </w:pPr>
    </w:p>
    <w:p w14:paraId="3B4837F7" w14:textId="77777777" w:rsidR="00A773CC" w:rsidRDefault="00A773CC" w:rsidP="00034A6E">
      <w:pPr>
        <w:spacing w:after="0" w:line="240" w:lineRule="auto"/>
        <w:ind w:right="-244"/>
        <w:jc w:val="both"/>
        <w:rPr>
          <w:rFonts w:ascii="Arial" w:hAnsi="Arial" w:cs="Arial"/>
          <w:b/>
          <w:sz w:val="20"/>
          <w:szCs w:val="20"/>
        </w:rPr>
      </w:pPr>
    </w:p>
    <w:p w14:paraId="5C97C46A" w14:textId="77777777" w:rsidR="00A773CC" w:rsidRDefault="00A773CC" w:rsidP="00034A6E">
      <w:pPr>
        <w:spacing w:after="0" w:line="240" w:lineRule="auto"/>
        <w:ind w:right="-244"/>
        <w:jc w:val="both"/>
        <w:rPr>
          <w:rFonts w:ascii="Arial" w:hAnsi="Arial" w:cs="Arial"/>
          <w:b/>
          <w:sz w:val="20"/>
          <w:szCs w:val="20"/>
        </w:rPr>
      </w:pPr>
    </w:p>
    <w:p w14:paraId="4556ED80" w14:textId="77777777" w:rsidR="00A773CC" w:rsidRDefault="00A773CC" w:rsidP="00034A6E">
      <w:pPr>
        <w:spacing w:after="0" w:line="240" w:lineRule="auto"/>
        <w:ind w:right="-244"/>
        <w:jc w:val="both"/>
        <w:rPr>
          <w:rFonts w:ascii="Arial" w:hAnsi="Arial" w:cs="Arial"/>
          <w:b/>
          <w:sz w:val="20"/>
          <w:szCs w:val="20"/>
        </w:rPr>
      </w:pPr>
    </w:p>
    <w:p w14:paraId="32E21CEB" w14:textId="7832DFEE" w:rsidR="00A773CC" w:rsidRDefault="00A773CC" w:rsidP="00034A6E">
      <w:pPr>
        <w:spacing w:after="0" w:line="240" w:lineRule="auto"/>
        <w:ind w:right="-244"/>
        <w:jc w:val="both"/>
        <w:rPr>
          <w:rFonts w:ascii="Arial" w:hAnsi="Arial" w:cs="Arial"/>
          <w:b/>
          <w:sz w:val="20"/>
          <w:szCs w:val="20"/>
        </w:rPr>
      </w:pPr>
    </w:p>
    <w:p w14:paraId="52C5B84D" w14:textId="063C5225" w:rsidR="00FF401C" w:rsidRDefault="00FF401C" w:rsidP="00034A6E">
      <w:pPr>
        <w:spacing w:after="0" w:line="240" w:lineRule="auto"/>
        <w:ind w:right="-244"/>
        <w:jc w:val="both"/>
        <w:rPr>
          <w:rFonts w:ascii="Arial" w:hAnsi="Arial" w:cs="Arial"/>
          <w:b/>
          <w:sz w:val="20"/>
          <w:szCs w:val="20"/>
        </w:rPr>
      </w:pPr>
    </w:p>
    <w:p w14:paraId="532805B2" w14:textId="416F569B" w:rsidR="00FF401C" w:rsidRDefault="00FF401C" w:rsidP="00034A6E">
      <w:pPr>
        <w:spacing w:after="0" w:line="240" w:lineRule="auto"/>
        <w:ind w:right="-244"/>
        <w:jc w:val="both"/>
        <w:rPr>
          <w:rFonts w:ascii="Arial" w:hAnsi="Arial" w:cs="Arial"/>
          <w:b/>
          <w:sz w:val="20"/>
          <w:szCs w:val="20"/>
        </w:rPr>
      </w:pPr>
    </w:p>
    <w:p w14:paraId="675A4316" w14:textId="0CCC8779" w:rsidR="00FF401C" w:rsidRDefault="00FF401C" w:rsidP="00034A6E">
      <w:pPr>
        <w:spacing w:after="0" w:line="240" w:lineRule="auto"/>
        <w:ind w:right="-244"/>
        <w:jc w:val="both"/>
        <w:rPr>
          <w:rFonts w:ascii="Arial" w:hAnsi="Arial" w:cs="Arial"/>
          <w:b/>
          <w:sz w:val="20"/>
          <w:szCs w:val="20"/>
        </w:rPr>
      </w:pPr>
    </w:p>
    <w:p w14:paraId="1D75F6B0" w14:textId="77777777" w:rsidR="00FF401C" w:rsidRDefault="00FF401C" w:rsidP="00034A6E">
      <w:pPr>
        <w:spacing w:after="0" w:line="240" w:lineRule="auto"/>
        <w:ind w:right="-244"/>
        <w:jc w:val="both"/>
        <w:rPr>
          <w:rFonts w:ascii="Arial" w:hAnsi="Arial" w:cs="Arial"/>
          <w:b/>
          <w:sz w:val="20"/>
          <w:szCs w:val="20"/>
        </w:rPr>
      </w:pPr>
    </w:p>
    <w:p w14:paraId="277C3FE9" w14:textId="77777777" w:rsidR="00A773CC" w:rsidRDefault="00A773CC" w:rsidP="00034A6E">
      <w:pPr>
        <w:spacing w:after="0" w:line="240" w:lineRule="auto"/>
        <w:ind w:right="-244"/>
        <w:jc w:val="both"/>
        <w:rPr>
          <w:rFonts w:ascii="Arial" w:hAnsi="Arial" w:cs="Arial"/>
          <w:b/>
          <w:sz w:val="20"/>
          <w:szCs w:val="20"/>
        </w:rPr>
      </w:pPr>
    </w:p>
    <w:p w14:paraId="64AC8DA2" w14:textId="77777777" w:rsidR="00A773CC" w:rsidRDefault="00A773CC" w:rsidP="00034A6E">
      <w:pPr>
        <w:spacing w:after="0" w:line="240" w:lineRule="auto"/>
        <w:ind w:right="-244"/>
        <w:jc w:val="both"/>
        <w:rPr>
          <w:rFonts w:ascii="Arial" w:hAnsi="Arial" w:cs="Arial"/>
          <w:b/>
          <w:sz w:val="20"/>
          <w:szCs w:val="20"/>
        </w:rPr>
      </w:pPr>
    </w:p>
    <w:p w14:paraId="4AC25E56" w14:textId="77777777" w:rsidR="00A773CC" w:rsidRDefault="00A773CC" w:rsidP="00034A6E">
      <w:pPr>
        <w:spacing w:after="0" w:line="240" w:lineRule="auto"/>
        <w:ind w:right="-244"/>
        <w:jc w:val="both"/>
        <w:rPr>
          <w:rFonts w:ascii="Arial" w:hAnsi="Arial" w:cs="Arial"/>
          <w:b/>
          <w:sz w:val="20"/>
          <w:szCs w:val="20"/>
        </w:rPr>
      </w:pPr>
    </w:p>
    <w:p w14:paraId="0BA519A2" w14:textId="2166EE01" w:rsidR="003E4638" w:rsidRPr="00BA6B01" w:rsidRDefault="003E4638" w:rsidP="00034A6E">
      <w:pPr>
        <w:spacing w:after="0" w:line="240" w:lineRule="auto"/>
        <w:ind w:right="-244"/>
        <w:jc w:val="both"/>
        <w:rPr>
          <w:rFonts w:ascii="Arial" w:hAnsi="Arial" w:cs="Arial"/>
          <w:b/>
          <w:sz w:val="20"/>
          <w:szCs w:val="20"/>
        </w:rPr>
      </w:pPr>
      <w:r w:rsidRPr="00BA6B01">
        <w:rPr>
          <w:rFonts w:ascii="Arial" w:hAnsi="Arial" w:cs="Arial"/>
          <w:b/>
          <w:sz w:val="20"/>
          <w:szCs w:val="20"/>
        </w:rPr>
        <w:lastRenderedPageBreak/>
        <w:t>P</w:t>
      </w:r>
      <w:r w:rsidR="00A773CC" w:rsidRPr="00BA6B01">
        <w:rPr>
          <w:rFonts w:ascii="Arial" w:hAnsi="Arial" w:cs="Arial"/>
          <w:b/>
          <w:sz w:val="20"/>
          <w:szCs w:val="20"/>
        </w:rPr>
        <w:t>RILOGA III</w:t>
      </w:r>
    </w:p>
    <w:p w14:paraId="5BFB9363" w14:textId="481C5592" w:rsidR="00FF401C" w:rsidRPr="00FF401C" w:rsidRDefault="00A773CC" w:rsidP="00A773CC">
      <w:pPr>
        <w:jc w:val="both"/>
        <w:rPr>
          <w:rFonts w:ascii="Arial" w:hAnsi="Arial" w:cs="Arial"/>
          <w:b/>
          <w:sz w:val="20"/>
          <w:szCs w:val="20"/>
        </w:rPr>
      </w:pPr>
      <w:r w:rsidRPr="00BA6B01">
        <w:rPr>
          <w:rFonts w:ascii="Arial" w:hAnsi="Arial" w:cs="Arial"/>
          <w:b/>
          <w:sz w:val="20"/>
          <w:szCs w:val="20"/>
        </w:rPr>
        <w:br/>
      </w:r>
      <w:r w:rsidR="00FF401C" w:rsidRPr="00FF401C">
        <w:rPr>
          <w:rFonts w:ascii="Arial" w:hAnsi="Arial" w:cs="Arial"/>
          <w:b/>
          <w:sz w:val="20"/>
          <w:szCs w:val="20"/>
        </w:rPr>
        <w:t>Poročilo o delovanju Slovenske nacionalne komisije za UNESCO 2019 – 2020</w:t>
      </w:r>
    </w:p>
    <w:p w14:paraId="3499155C" w14:textId="6C2D04D1" w:rsidR="00DD28C7" w:rsidRPr="000D32B9" w:rsidRDefault="00FF401C" w:rsidP="00EF02E9">
      <w:pPr>
        <w:numPr>
          <w:ilvl w:val="0"/>
          <w:numId w:val="44"/>
        </w:numPr>
        <w:ind w:left="357" w:hanging="357"/>
        <w:jc w:val="both"/>
        <w:rPr>
          <w:rFonts w:ascii="Arial" w:hAnsi="Arial" w:cs="Arial"/>
          <w:b/>
          <w:sz w:val="20"/>
          <w:szCs w:val="20"/>
          <w:u w:val="single"/>
        </w:rPr>
      </w:pPr>
      <w:r w:rsidRPr="000D32B9">
        <w:rPr>
          <w:rFonts w:ascii="Arial" w:hAnsi="Arial" w:cs="Arial"/>
          <w:b/>
          <w:sz w:val="20"/>
          <w:szCs w:val="20"/>
          <w:u w:val="single"/>
        </w:rPr>
        <w:t>UVOD</w:t>
      </w:r>
      <w:r w:rsidR="00DD28C7" w:rsidRPr="000D32B9">
        <w:rPr>
          <w:rFonts w:ascii="Tms Rmn" w:eastAsiaTheme="minorHAnsi" w:hAnsi="Tms Rmn" w:cs="Tms Rmn"/>
          <w:color w:val="000000"/>
          <w:sz w:val="24"/>
          <w:szCs w:val="24"/>
        </w:rPr>
        <w:t xml:space="preserve">  </w:t>
      </w:r>
    </w:p>
    <w:p w14:paraId="65A0F72D" w14:textId="77777777" w:rsidR="00FF401C" w:rsidRPr="008E0E24" w:rsidRDefault="00FF401C" w:rsidP="00FF401C">
      <w:pPr>
        <w:jc w:val="both"/>
        <w:rPr>
          <w:rFonts w:ascii="Arial" w:hAnsi="Arial" w:cs="Arial"/>
          <w:sz w:val="20"/>
          <w:szCs w:val="20"/>
        </w:rPr>
      </w:pPr>
      <w:r w:rsidRPr="008E0E24">
        <w:rPr>
          <w:rFonts w:ascii="Arial" w:hAnsi="Arial" w:cs="Arial"/>
          <w:sz w:val="20"/>
          <w:szCs w:val="20"/>
        </w:rPr>
        <w:t xml:space="preserve">Organizacija Združenih narodov za izobraževanje, znanost in kulturo (UNESCO) je specializirana agencija v okviru sistema Organizacije združenih narodov (OZN). Slovenija je postala članica UNESCO 27. maja 1992, ko je podala izjavo o sprejetju Ustave UNESCO (Akt o potrditvi nasledstva glede konvencij, statutov in drugih mednarodnih sporazumov, ki predstavljajo akt o ustanovitvi mednarodnih organizacij, Uradni list RS, Mednarodne pogodbe, št. 35/92). </w:t>
      </w:r>
    </w:p>
    <w:p w14:paraId="6B376B63" w14:textId="77777777" w:rsidR="00FF401C" w:rsidRPr="008E0E24" w:rsidRDefault="00FF401C" w:rsidP="00FF401C">
      <w:pPr>
        <w:jc w:val="both"/>
        <w:rPr>
          <w:rFonts w:ascii="Arial" w:hAnsi="Arial" w:cs="Arial"/>
          <w:sz w:val="20"/>
          <w:szCs w:val="20"/>
        </w:rPr>
      </w:pPr>
      <w:r w:rsidRPr="008E0E24">
        <w:rPr>
          <w:rFonts w:ascii="Arial" w:hAnsi="Arial" w:cs="Arial"/>
          <w:sz w:val="20"/>
          <w:szCs w:val="20"/>
        </w:rPr>
        <w:t>Naloge in pristojnosti Slovenske nacionalne komisije za UNESCO (v nadaljevanju: SNKU) in Urada za UNESCO (v nadaljevanju: Urad) kot strokovne službe segajo na vsa področja, ki jih UNESCO kot specializirana agencija Organizacije Združenih narodov pokriva. Urad koordinira delo na področjih kulture, šolstva, visokega šolstva, znanosti ter naravne in kulturne dediščine. Skupaj s SNKU načrtuje in tudi financira programe s teh področij. SNKU v sodelovanju z Ministrstvom za zunanje zadeve oz. Veleposlaništvom RS v Parizu usklajuje in izvaja naloge, povezane s sodelovanjem Republike Slovenije v upravljanju organizacije, med drugim članstvo v vodilnih in pomožnih organih UNESCO ter udeležbo na generalni konferenci. Ena izmed nalog je tudi povezovanje med državnimi organi in civilno družbo, kar Urad izvaja predvsem s spodbujanjem dejavnosti civilne družbe ob svetovnih dnevih, letih in desetletjih, za katere je UNESCO vodilna organizacija v sistemu OZN ter v drugih programih in aktivnostih UNESCO. SNKU preko Urada stopa tudi v partnerstva z zasebnim sektorjem.</w:t>
      </w:r>
    </w:p>
    <w:p w14:paraId="481FA056" w14:textId="0B9242FD" w:rsidR="00FF401C" w:rsidRPr="008E0E24" w:rsidRDefault="00FF401C" w:rsidP="00FF401C">
      <w:pPr>
        <w:jc w:val="both"/>
        <w:rPr>
          <w:rFonts w:ascii="Arial" w:hAnsi="Arial" w:cs="Arial"/>
          <w:sz w:val="20"/>
          <w:szCs w:val="20"/>
        </w:rPr>
      </w:pPr>
      <w:r w:rsidRPr="008E0E24">
        <w:rPr>
          <w:rFonts w:ascii="Arial" w:hAnsi="Arial" w:cs="Arial"/>
          <w:sz w:val="20"/>
          <w:szCs w:val="20"/>
        </w:rPr>
        <w:t>SNKU deluje na podlagi Sklepa o ustanovitvi Slovenske nacion</w:t>
      </w:r>
      <w:r>
        <w:rPr>
          <w:rFonts w:ascii="Arial" w:hAnsi="Arial" w:cs="Arial"/>
          <w:sz w:val="20"/>
          <w:szCs w:val="20"/>
        </w:rPr>
        <w:t>alne komisije za UNESCO z dne 26</w:t>
      </w:r>
      <w:r w:rsidRPr="008E0E24">
        <w:rPr>
          <w:rFonts w:ascii="Arial" w:hAnsi="Arial" w:cs="Arial"/>
          <w:sz w:val="20"/>
          <w:szCs w:val="20"/>
        </w:rPr>
        <w:t>. julija 201</w:t>
      </w:r>
      <w:r>
        <w:rPr>
          <w:rFonts w:ascii="Arial" w:hAnsi="Arial" w:cs="Arial"/>
          <w:sz w:val="20"/>
          <w:szCs w:val="20"/>
        </w:rPr>
        <w:t>9</w:t>
      </w:r>
      <w:r w:rsidRPr="008E0E24">
        <w:rPr>
          <w:rFonts w:ascii="Arial" w:hAnsi="Arial" w:cs="Arial"/>
          <w:sz w:val="20"/>
          <w:szCs w:val="20"/>
        </w:rPr>
        <w:t>. S sklepom je vlada med drugim določila, da strokovno-administrativne naloge za SNKU opravlja Urad Slovenske nacionalne komisije za UNESCO (v nadaljevanju: Urad), ki deluje v okviru ministrstva, pristojnega za izobraževanje, zn</w:t>
      </w:r>
      <w:r>
        <w:rPr>
          <w:rFonts w:ascii="Arial" w:hAnsi="Arial" w:cs="Arial"/>
          <w:sz w:val="20"/>
          <w:szCs w:val="20"/>
        </w:rPr>
        <w:t>anost in šport.</w:t>
      </w:r>
      <w:r w:rsidRPr="008E0E24">
        <w:rPr>
          <w:rFonts w:ascii="Arial" w:hAnsi="Arial" w:cs="Arial"/>
          <w:sz w:val="20"/>
          <w:szCs w:val="20"/>
        </w:rPr>
        <w:t xml:space="preserve"> </w:t>
      </w:r>
    </w:p>
    <w:p w14:paraId="0056E853" w14:textId="6D1D7974" w:rsidR="00FF401C" w:rsidRPr="008E0E24" w:rsidRDefault="00FF401C" w:rsidP="00FF401C">
      <w:pPr>
        <w:jc w:val="both"/>
        <w:rPr>
          <w:rFonts w:ascii="Arial" w:hAnsi="Arial" w:cs="Arial"/>
          <w:sz w:val="20"/>
          <w:szCs w:val="20"/>
        </w:rPr>
      </w:pPr>
      <w:r w:rsidRPr="008E0E24">
        <w:rPr>
          <w:rFonts w:ascii="Arial" w:hAnsi="Arial" w:cs="Arial"/>
          <w:sz w:val="20"/>
          <w:szCs w:val="20"/>
        </w:rPr>
        <w:t xml:space="preserve">Vlada RS je s sklepom z dne </w:t>
      </w:r>
      <w:r>
        <w:rPr>
          <w:rFonts w:ascii="Arial" w:hAnsi="Arial" w:cs="Arial"/>
          <w:sz w:val="20"/>
          <w:szCs w:val="20"/>
        </w:rPr>
        <w:t>8.4.2021</w:t>
      </w:r>
      <w:r w:rsidRPr="008E0E24">
        <w:rPr>
          <w:rFonts w:ascii="Arial" w:hAnsi="Arial" w:cs="Arial"/>
          <w:sz w:val="20"/>
          <w:szCs w:val="20"/>
        </w:rPr>
        <w:t xml:space="preserve"> za predsedni</w:t>
      </w:r>
      <w:r>
        <w:rPr>
          <w:rFonts w:ascii="Arial" w:hAnsi="Arial" w:cs="Arial"/>
          <w:sz w:val="20"/>
          <w:szCs w:val="20"/>
        </w:rPr>
        <w:t>co</w:t>
      </w:r>
      <w:r w:rsidRPr="008E0E24">
        <w:rPr>
          <w:rFonts w:ascii="Arial" w:hAnsi="Arial" w:cs="Arial"/>
          <w:sz w:val="20"/>
          <w:szCs w:val="20"/>
        </w:rPr>
        <w:t xml:space="preserve"> SNKU </w:t>
      </w:r>
      <w:r>
        <w:rPr>
          <w:rFonts w:ascii="Arial" w:hAnsi="Arial" w:cs="Arial"/>
          <w:sz w:val="20"/>
          <w:szCs w:val="20"/>
        </w:rPr>
        <w:t>i</w:t>
      </w:r>
      <w:r w:rsidRPr="008E0E24">
        <w:rPr>
          <w:rFonts w:ascii="Arial" w:hAnsi="Arial" w:cs="Arial"/>
          <w:sz w:val="20"/>
          <w:szCs w:val="20"/>
        </w:rPr>
        <w:t xml:space="preserve">menovala prof. dr. </w:t>
      </w:r>
      <w:r>
        <w:rPr>
          <w:rFonts w:ascii="Arial" w:hAnsi="Arial" w:cs="Arial"/>
          <w:sz w:val="20"/>
          <w:szCs w:val="20"/>
        </w:rPr>
        <w:t>Ireno Mlinarič Raščan</w:t>
      </w:r>
      <w:r w:rsidRPr="008E0E24">
        <w:rPr>
          <w:rFonts w:ascii="Arial" w:hAnsi="Arial" w:cs="Arial"/>
          <w:sz w:val="20"/>
          <w:szCs w:val="20"/>
        </w:rPr>
        <w:t>.</w:t>
      </w:r>
    </w:p>
    <w:p w14:paraId="211B6CE7" w14:textId="77777777" w:rsidR="00FF401C" w:rsidRPr="008E0E24" w:rsidRDefault="00FF401C" w:rsidP="00FF401C">
      <w:pPr>
        <w:jc w:val="both"/>
        <w:rPr>
          <w:rFonts w:ascii="Arial" w:hAnsi="Arial" w:cs="Arial"/>
          <w:sz w:val="20"/>
          <w:szCs w:val="20"/>
        </w:rPr>
      </w:pPr>
      <w:r w:rsidRPr="008E0E24">
        <w:rPr>
          <w:rFonts w:ascii="Arial" w:hAnsi="Arial" w:cs="Arial"/>
          <w:sz w:val="20"/>
          <w:szCs w:val="20"/>
        </w:rPr>
        <w:t xml:space="preserve">V okviru Slovenske nacionalne komisije za UNESCO redno delujejo naslednji odbori: </w:t>
      </w:r>
    </w:p>
    <w:p w14:paraId="342DAEF7" w14:textId="5AD9F6F9" w:rsidR="00FF401C" w:rsidRPr="008E0E24" w:rsidRDefault="00FF401C" w:rsidP="00FF401C">
      <w:pPr>
        <w:jc w:val="both"/>
        <w:rPr>
          <w:rFonts w:ascii="Arial" w:hAnsi="Arial" w:cs="Arial"/>
          <w:sz w:val="20"/>
          <w:szCs w:val="20"/>
        </w:rPr>
      </w:pPr>
      <w:r w:rsidRPr="008E0E24">
        <w:rPr>
          <w:rFonts w:ascii="Arial" w:hAnsi="Arial" w:cs="Arial"/>
          <w:sz w:val="20"/>
          <w:szCs w:val="20"/>
        </w:rPr>
        <w:t>Nacionalni odbor Medvladne oceanografske komisije (Intergovernmental Oceanographic Commission – IOC), Nacionalni odbor Mednarodnega programa za vede o zemlji in geoparke (International Geoscience and Geoparks Programme – IGGP), Nacionalni odbor programa Človek in biosfera (Man and Biosphere - MAB), Nacionalni odbor programa za upravljanje z družbenimi spremembami (Management of Social Transformations – MOST)</w:t>
      </w:r>
      <w:r>
        <w:rPr>
          <w:rFonts w:ascii="Arial" w:hAnsi="Arial" w:cs="Arial"/>
          <w:sz w:val="20"/>
          <w:szCs w:val="20"/>
        </w:rPr>
        <w:t>,</w:t>
      </w:r>
      <w:r w:rsidRPr="008E0E24">
        <w:rPr>
          <w:rFonts w:ascii="Arial" w:hAnsi="Arial" w:cs="Arial"/>
          <w:sz w:val="20"/>
          <w:szCs w:val="20"/>
        </w:rPr>
        <w:t xml:space="preserve"> Nacionalni odbor mednarodnega hidrološkega programa (International Hydrological Programme – IHP)</w:t>
      </w:r>
      <w:r>
        <w:rPr>
          <w:rFonts w:ascii="Arial" w:hAnsi="Arial" w:cs="Arial"/>
          <w:sz w:val="20"/>
          <w:szCs w:val="20"/>
        </w:rPr>
        <w:t xml:space="preserve"> in Nacionalni odbor UNESCO programa Spomin sveta (Memory of the World)</w:t>
      </w:r>
      <w:r w:rsidRPr="008E0E24">
        <w:rPr>
          <w:rFonts w:ascii="Arial" w:hAnsi="Arial" w:cs="Arial"/>
          <w:sz w:val="20"/>
          <w:szCs w:val="20"/>
        </w:rPr>
        <w:t>. Omenjeni odbori sodelujejo z UNESCO pri izvajanju programov s svojega področja, izvajajo pa tudi vrsto znanstvenih in raziskovalnih projektov in projektov popularizacije znanosti v nacionalnem okviru.</w:t>
      </w:r>
    </w:p>
    <w:p w14:paraId="579E01CF" w14:textId="4A16DADD" w:rsidR="00FF401C" w:rsidRDefault="00FF401C" w:rsidP="00FF401C">
      <w:pPr>
        <w:jc w:val="both"/>
        <w:rPr>
          <w:rFonts w:ascii="Arial" w:hAnsi="Arial" w:cs="Arial"/>
          <w:sz w:val="20"/>
          <w:szCs w:val="20"/>
        </w:rPr>
      </w:pPr>
      <w:r w:rsidRPr="008E0E24">
        <w:rPr>
          <w:rFonts w:ascii="Arial" w:hAnsi="Arial" w:cs="Arial"/>
          <w:sz w:val="20"/>
          <w:szCs w:val="20"/>
        </w:rPr>
        <w:t>Naloge generalne</w:t>
      </w:r>
      <w:r>
        <w:rPr>
          <w:rFonts w:ascii="Arial" w:hAnsi="Arial" w:cs="Arial"/>
          <w:sz w:val="20"/>
          <w:szCs w:val="20"/>
        </w:rPr>
        <w:t>ga</w:t>
      </w:r>
      <w:r w:rsidRPr="008E0E24">
        <w:rPr>
          <w:rFonts w:ascii="Arial" w:hAnsi="Arial" w:cs="Arial"/>
          <w:sz w:val="20"/>
          <w:szCs w:val="20"/>
        </w:rPr>
        <w:t xml:space="preserve"> sekretar</w:t>
      </w:r>
      <w:r>
        <w:rPr>
          <w:rFonts w:ascii="Arial" w:hAnsi="Arial" w:cs="Arial"/>
          <w:sz w:val="20"/>
          <w:szCs w:val="20"/>
        </w:rPr>
        <w:t>ja</w:t>
      </w:r>
      <w:r w:rsidRPr="008E0E24">
        <w:rPr>
          <w:rFonts w:ascii="Arial" w:hAnsi="Arial" w:cs="Arial"/>
          <w:sz w:val="20"/>
          <w:szCs w:val="20"/>
        </w:rPr>
        <w:t xml:space="preserve"> SNKU in direktor</w:t>
      </w:r>
      <w:r>
        <w:rPr>
          <w:rFonts w:ascii="Arial" w:hAnsi="Arial" w:cs="Arial"/>
          <w:sz w:val="20"/>
          <w:szCs w:val="20"/>
        </w:rPr>
        <w:t xml:space="preserve">ja </w:t>
      </w:r>
      <w:r w:rsidRPr="008E0E24">
        <w:rPr>
          <w:rFonts w:ascii="Arial" w:hAnsi="Arial" w:cs="Arial"/>
          <w:sz w:val="20"/>
          <w:szCs w:val="20"/>
        </w:rPr>
        <w:t>Urada od 1</w:t>
      </w:r>
      <w:r>
        <w:rPr>
          <w:rFonts w:ascii="Arial" w:hAnsi="Arial" w:cs="Arial"/>
          <w:sz w:val="20"/>
          <w:szCs w:val="20"/>
        </w:rPr>
        <w:t>5</w:t>
      </w:r>
      <w:r w:rsidRPr="008E0E24">
        <w:rPr>
          <w:rFonts w:ascii="Arial" w:hAnsi="Arial" w:cs="Arial"/>
          <w:sz w:val="20"/>
          <w:szCs w:val="20"/>
        </w:rPr>
        <w:t>. novembra 20</w:t>
      </w:r>
      <w:r>
        <w:rPr>
          <w:rFonts w:ascii="Arial" w:hAnsi="Arial" w:cs="Arial"/>
          <w:sz w:val="20"/>
          <w:szCs w:val="20"/>
        </w:rPr>
        <w:t>20</w:t>
      </w:r>
      <w:r w:rsidRPr="008E0E24">
        <w:rPr>
          <w:rFonts w:ascii="Arial" w:hAnsi="Arial" w:cs="Arial"/>
          <w:sz w:val="20"/>
          <w:szCs w:val="20"/>
        </w:rPr>
        <w:t xml:space="preserve"> dalje opravlja </w:t>
      </w:r>
      <w:r>
        <w:rPr>
          <w:rFonts w:ascii="Arial" w:hAnsi="Arial" w:cs="Arial"/>
          <w:sz w:val="20"/>
          <w:szCs w:val="20"/>
        </w:rPr>
        <w:t>Gašper Hrastelj</w:t>
      </w:r>
      <w:r w:rsidRPr="008E0E24">
        <w:rPr>
          <w:rFonts w:ascii="Arial" w:hAnsi="Arial" w:cs="Arial"/>
          <w:sz w:val="20"/>
          <w:szCs w:val="20"/>
        </w:rPr>
        <w:t>.</w:t>
      </w:r>
    </w:p>
    <w:p w14:paraId="69D72E3E" w14:textId="62BC9C5F" w:rsidR="00E067E3" w:rsidRPr="00E067E3" w:rsidRDefault="00E067E3" w:rsidP="00FF401C">
      <w:pPr>
        <w:jc w:val="both"/>
        <w:rPr>
          <w:rFonts w:ascii="Arial" w:hAnsi="Arial" w:cs="Arial"/>
          <w:b/>
          <w:sz w:val="20"/>
          <w:szCs w:val="20"/>
        </w:rPr>
      </w:pPr>
      <w:r w:rsidRPr="00E067E3">
        <w:rPr>
          <w:rFonts w:ascii="Arial" w:hAnsi="Arial" w:cs="Arial"/>
          <w:b/>
          <w:sz w:val="20"/>
          <w:szCs w:val="20"/>
        </w:rPr>
        <w:t>LETO 2019</w:t>
      </w:r>
    </w:p>
    <w:p w14:paraId="51461CA8" w14:textId="77777777" w:rsidR="006D5616" w:rsidRPr="009C65B8" w:rsidRDefault="006D5616" w:rsidP="006D5616">
      <w:pPr>
        <w:pStyle w:val="Odstavekseznama"/>
        <w:numPr>
          <w:ilvl w:val="0"/>
          <w:numId w:val="45"/>
        </w:numPr>
        <w:ind w:left="360"/>
        <w:contextualSpacing/>
        <w:jc w:val="both"/>
        <w:rPr>
          <w:rFonts w:ascii="Arial" w:hAnsi="Arial" w:cs="Arial"/>
          <w:b/>
          <w:sz w:val="20"/>
          <w:szCs w:val="20"/>
          <w:u w:val="single"/>
          <w:lang w:val="sl-SI"/>
        </w:rPr>
      </w:pPr>
      <w:r w:rsidRPr="009C65B8">
        <w:rPr>
          <w:rFonts w:ascii="Arial" w:hAnsi="Arial" w:cs="Arial"/>
          <w:b/>
          <w:sz w:val="20"/>
          <w:szCs w:val="20"/>
          <w:u w:val="single"/>
          <w:lang w:val="sl-SI"/>
        </w:rPr>
        <w:t xml:space="preserve">DEJAVNOSTI SLOVENSKE NACIONALNE KOMISIJE ZA UNESCO (SNKU) – izbor </w:t>
      </w:r>
    </w:p>
    <w:p w14:paraId="07F62659" w14:textId="77777777" w:rsidR="009C65B8" w:rsidRDefault="009C65B8" w:rsidP="006D5616">
      <w:pPr>
        <w:pStyle w:val="Odstavekseznama"/>
        <w:ind w:left="360"/>
        <w:jc w:val="both"/>
        <w:rPr>
          <w:rFonts w:ascii="Arial" w:hAnsi="Arial" w:cs="Arial"/>
          <w:sz w:val="20"/>
          <w:szCs w:val="20"/>
          <w:lang w:val="sl-SI"/>
        </w:rPr>
      </w:pPr>
    </w:p>
    <w:p w14:paraId="1669065B" w14:textId="5596743D"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Gašper Hrastelj (Urad za UNESCO) je v sodelovanju s predstavniki Inštituta Jožef Stefan aktivno sodeloval v procesu priprave besedila za priporočilo UNESCO o prosto dostopnih izobraževalnih virih (Open Educational Resources = OER). Končni osnutek je bil usklajen na t.i. Special Committee Meeting-u meseca maja v Parizu. Priporočilo je bilo sprejeto na 40. zasedanju generalne konference (novembra 2019).</w:t>
      </w:r>
    </w:p>
    <w:p w14:paraId="562589A1" w14:textId="77777777" w:rsidR="006D5616" w:rsidRPr="009C65B8" w:rsidRDefault="006D5616" w:rsidP="006D5616">
      <w:pPr>
        <w:pStyle w:val="Odstavekseznama"/>
        <w:ind w:left="360"/>
        <w:jc w:val="both"/>
        <w:rPr>
          <w:rFonts w:ascii="Arial" w:hAnsi="Arial" w:cs="Arial"/>
          <w:sz w:val="20"/>
          <w:szCs w:val="20"/>
          <w:lang w:val="sl-SI"/>
        </w:rPr>
      </w:pPr>
    </w:p>
    <w:p w14:paraId="791DC4A5" w14:textId="1FF9E8D9"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 xml:space="preserve">Na 40. zasedanju generalne konference UNESCO je bila potrjena ustanovitev Mednarodnega raziskovalnega centra za umetno inteligenco pod okriljem UNESCO (International Research Centre on Artificial Intelligence = IRCAI) </w:t>
      </w:r>
      <w:r w:rsidR="009C65B8">
        <w:rPr>
          <w:rFonts w:ascii="Arial" w:hAnsi="Arial" w:cs="Arial"/>
          <w:sz w:val="20"/>
          <w:szCs w:val="20"/>
          <w:lang w:val="sl-SI"/>
        </w:rPr>
        <w:t>s sedežem v Ljubljani.</w:t>
      </w:r>
    </w:p>
    <w:p w14:paraId="060DE202" w14:textId="77777777" w:rsidR="006D5616" w:rsidRPr="009C65B8" w:rsidRDefault="006D5616" w:rsidP="006D5616">
      <w:pPr>
        <w:pStyle w:val="Odstavekseznama"/>
        <w:ind w:left="360"/>
        <w:jc w:val="both"/>
        <w:rPr>
          <w:rFonts w:ascii="Arial" w:hAnsi="Arial" w:cs="Arial"/>
          <w:sz w:val="20"/>
          <w:szCs w:val="20"/>
          <w:lang w:val="sl-SI"/>
        </w:rPr>
      </w:pPr>
    </w:p>
    <w:p w14:paraId="5DA42823" w14:textId="77777777" w:rsidR="006D5616" w:rsidRPr="009C65B8" w:rsidRDefault="006D5616" w:rsidP="006D5616">
      <w:pPr>
        <w:ind w:left="357"/>
        <w:jc w:val="both"/>
        <w:rPr>
          <w:rFonts w:ascii="Arial" w:hAnsi="Arial" w:cs="Arial"/>
          <w:sz w:val="20"/>
          <w:szCs w:val="20"/>
        </w:rPr>
      </w:pPr>
      <w:r w:rsidRPr="009C65B8">
        <w:rPr>
          <w:rFonts w:ascii="Arial" w:hAnsi="Arial" w:cs="Arial"/>
          <w:sz w:val="20"/>
          <w:szCs w:val="20"/>
        </w:rPr>
        <w:t xml:space="preserve">Po izredno uspešni organizaciji 2. svetovnega kongresa o OER 2017 v Ljubljani in sprejetju Ljubljanskega akcijskega načrta je bila Slovenija vodilna država v procesu priprave besedila za UNESCO priporočilo za OER (Recommendation) – mednarodno pravnega instrumenta UNESCO. Priporočilo je bilo sprejeto na 40. zasedanju generalne konference UNESCO meseca novembra. S tem je Slovenija močno pridobila na svoji prepoznavnosti v svetu in dala pomemben pečat pri izvajanju svojega članstva v IO UNESCO v obdobju 2016 – 2019. </w:t>
      </w:r>
    </w:p>
    <w:p w14:paraId="32FA735E" w14:textId="45E03306" w:rsidR="006D5616"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UNESCO mladinska platforma (UMP)</w:t>
      </w:r>
    </w:p>
    <w:p w14:paraId="50020A06" w14:textId="77777777" w:rsidR="00F961E2" w:rsidRDefault="00F961E2" w:rsidP="00F961E2">
      <w:pPr>
        <w:pStyle w:val="Odstavekseznama"/>
        <w:ind w:left="360"/>
        <w:jc w:val="both"/>
        <w:rPr>
          <w:rFonts w:ascii="Arial" w:hAnsi="Arial" w:cs="Arial"/>
          <w:sz w:val="20"/>
          <w:szCs w:val="20"/>
          <w:lang w:val="sl-SI"/>
        </w:rPr>
      </w:pPr>
      <w:r>
        <w:rPr>
          <w:rFonts w:ascii="Arial" w:hAnsi="Arial" w:cs="Arial"/>
          <w:sz w:val="20"/>
          <w:szCs w:val="20"/>
          <w:lang w:val="sl-SI"/>
        </w:rPr>
        <w:t>Koordinacija UNESCO mladinske platforme je izvedla vrsto aktivnosti po sprejetem programu.</w:t>
      </w:r>
    </w:p>
    <w:p w14:paraId="0B0FBE3C" w14:textId="3CEFA10B" w:rsidR="006D5616" w:rsidRPr="00F961E2" w:rsidRDefault="006D5616" w:rsidP="00F961E2">
      <w:pPr>
        <w:pStyle w:val="Odstavekseznama"/>
        <w:ind w:left="360"/>
        <w:jc w:val="both"/>
        <w:rPr>
          <w:rFonts w:ascii="Arial" w:hAnsi="Arial" w:cs="Arial"/>
          <w:sz w:val="20"/>
          <w:szCs w:val="20"/>
          <w:lang w:val="sl-SI"/>
        </w:rPr>
      </w:pPr>
      <w:r w:rsidRPr="00F961E2">
        <w:rPr>
          <w:rFonts w:ascii="Arial" w:hAnsi="Arial" w:cs="Arial"/>
          <w:sz w:val="20"/>
          <w:szCs w:val="20"/>
          <w:lang w:val="sl-SI"/>
        </w:rPr>
        <w:t xml:space="preserve"> </w:t>
      </w:r>
    </w:p>
    <w:p w14:paraId="3A56D04F"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UNESCO ASPnet Slovenije</w:t>
      </w:r>
    </w:p>
    <w:p w14:paraId="2F82463C" w14:textId="77777777" w:rsidR="006D5616" w:rsidRPr="009C65B8" w:rsidRDefault="006D5616" w:rsidP="006D5616">
      <w:pPr>
        <w:pStyle w:val="Odstavekseznama"/>
        <w:spacing w:after="160" w:line="259" w:lineRule="auto"/>
        <w:ind w:left="357"/>
        <w:jc w:val="both"/>
        <w:rPr>
          <w:rFonts w:ascii="Arial" w:hAnsi="Arial" w:cs="Arial"/>
          <w:sz w:val="20"/>
          <w:szCs w:val="20"/>
          <w:lang w:val="sl-SI"/>
        </w:rPr>
      </w:pPr>
      <w:r w:rsidRPr="009C65B8">
        <w:rPr>
          <w:rFonts w:ascii="Arial" w:hAnsi="Arial" w:cs="Arial"/>
          <w:sz w:val="20"/>
          <w:szCs w:val="20"/>
          <w:lang w:val="sl-SI"/>
        </w:rPr>
        <w:t>Glavne aktivnosti v letu 2019 so bile: letno srečanje vodij središč za pripravo letnega načrta (februar 2019, Slovenj Gradec); vodilni dogodek UNESCO pridruženih šol v letu 2019: srečanje učencev in dijakov vseh UNESCO ASP šol v mreži (20. september 2019, Slovenj Gradec); letni strokovni seminar za mentorje, ravnatelje in koordinatorje UNESCO pridruženih šol: (IV. OŠ Celje in Srednja zdravstvena šola v Celju, 15.-16. november 2019); sodelovanje med UNESCO pridruženimi šolami na nacionalni ravni preko najavljenih projektov in ostalih dejavnosti; izdaja tiskanega Letnega poročila o izvedenih projektih v šolskem letu 2018/2019; evalvacija projekta Preprečevanja nasilja v šolah v sodelovanju z Uradom za UNESCO Benetke - implementacijska srečanja v vseh središčih UNESCO ASP mreže, ISA Inštitut Ljubljana (jan–mar 2019); sodelovanje v projektu 2 Toolkits on global citizenship education za osnovne in srednje šole - OŠ Preserje pri Radomljah (marec 2019); udeležba dijakinje Gimnazije Idrija na mednarodnem srečanju Mladi in svetovna dediščina v Olimpiji, Grčija (april 2019); s</w:t>
      </w:r>
      <w:r w:rsidRPr="009C65B8">
        <w:rPr>
          <w:rFonts w:ascii="Arial" w:hAnsi="Arial" w:cs="Arial"/>
          <w:bCs/>
          <w:sz w:val="20"/>
          <w:szCs w:val="20"/>
          <w:lang w:val="sl-SI"/>
        </w:rPr>
        <w:t>eja programskega sveta UNESCO ASP -</w:t>
      </w:r>
      <w:r w:rsidRPr="009C65B8">
        <w:rPr>
          <w:rFonts w:ascii="Arial" w:hAnsi="Arial" w:cs="Arial"/>
          <w:sz w:val="20"/>
          <w:szCs w:val="20"/>
          <w:lang w:val="sl-SI"/>
        </w:rPr>
        <w:t xml:space="preserve"> v skladu s statutom je podaljšal mandat nacionalnemu koordinatorju za naslednjih pet let (29. 5. 2019); sodelovanje 11 dijakov UNESCO ASP  srednjih šol na mednarodnem srečanju ASP šol v Magnitogorsku v Rusiji od 25. do 28. aprila 2019 (Ago-Sphere).</w:t>
      </w:r>
    </w:p>
    <w:p w14:paraId="629C8AEA"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UNESCO katedre</w:t>
      </w:r>
    </w:p>
    <w:p w14:paraId="2A8A1DB5"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Urad za UNESCO je tudi v letu 2019 aktivno spremljal in sodeloval pri dejavnostih vseh treh slovenskih UNESCO kateder: UNESCO katedra za krasoslovje (Univerza v Novi Gorici / ZRC SAZU Institut za raziskovanje krasa), UNESCO katedra odprtih tehnologij za prosto dostopne izobraževalne vire in odprto učenje (Inštitut Jožef Stefan) in UNESCO katedre o zmanjševanju tveganj ob vodnih ujmah (Fakulteta za gradbeništvo in geodezijo na Univerzi v Ljubljani).</w:t>
      </w:r>
    </w:p>
    <w:p w14:paraId="19B28FDB" w14:textId="77777777" w:rsidR="009C65B8" w:rsidRDefault="009C65B8" w:rsidP="006D5616">
      <w:pPr>
        <w:pStyle w:val="Odstavekseznama"/>
        <w:ind w:left="360"/>
        <w:jc w:val="both"/>
        <w:rPr>
          <w:rFonts w:ascii="Arial" w:hAnsi="Arial" w:cs="Arial"/>
          <w:sz w:val="20"/>
          <w:szCs w:val="20"/>
          <w:lang w:val="sl-SI"/>
        </w:rPr>
      </w:pPr>
    </w:p>
    <w:p w14:paraId="667EE9A6" w14:textId="683D7B5D"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 xml:space="preserve">Svetovni dan filozofije </w:t>
      </w:r>
    </w:p>
    <w:p w14:paraId="2DD68176"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Svetovni dan filozofije 2019 je bil posvečen širši temi 'prevrednotenja vrednot' in je potekala v Dvorani sv. Frančiška Asiškega v Kopru kot filozofski razgovor treh filozofov: Smiljane Gartner iz </w:t>
      </w:r>
      <w:r w:rsidRPr="009C65B8">
        <w:rPr>
          <w:rFonts w:ascii="Arial" w:hAnsi="Arial" w:cs="Arial"/>
          <w:i/>
          <w:iCs/>
          <w:sz w:val="20"/>
          <w:szCs w:val="20"/>
          <w:lang w:val="sl-SI"/>
        </w:rPr>
        <w:t>Filozofske fakultete v Mariboru</w:t>
      </w:r>
      <w:r w:rsidRPr="009C65B8">
        <w:rPr>
          <w:rFonts w:ascii="Arial" w:hAnsi="Arial" w:cs="Arial"/>
          <w:sz w:val="20"/>
          <w:szCs w:val="20"/>
          <w:lang w:val="sl-SI"/>
        </w:rPr>
        <w:t>, Tomaža Grušovnika iz </w:t>
      </w:r>
      <w:r w:rsidRPr="009C65B8">
        <w:rPr>
          <w:rFonts w:ascii="Arial" w:hAnsi="Arial" w:cs="Arial"/>
          <w:i/>
          <w:iCs/>
          <w:sz w:val="20"/>
          <w:szCs w:val="20"/>
          <w:lang w:val="sl-SI"/>
        </w:rPr>
        <w:t>Univerze na Primorskem</w:t>
      </w:r>
      <w:r w:rsidRPr="009C65B8">
        <w:rPr>
          <w:rFonts w:ascii="Arial" w:hAnsi="Arial" w:cs="Arial"/>
          <w:sz w:val="20"/>
          <w:szCs w:val="20"/>
          <w:lang w:val="sl-SI"/>
        </w:rPr>
        <w:t> ter  Gorazda Brneta, profesorja filozofije in ravnatelja </w:t>
      </w:r>
      <w:r w:rsidRPr="009C65B8">
        <w:rPr>
          <w:rFonts w:ascii="Arial" w:hAnsi="Arial" w:cs="Arial"/>
          <w:i/>
          <w:iCs/>
          <w:sz w:val="20"/>
          <w:szCs w:val="20"/>
          <w:lang w:val="sl-SI"/>
        </w:rPr>
        <w:t>Gimnazije Ilirska Bistrica</w:t>
      </w:r>
      <w:r w:rsidRPr="009C65B8">
        <w:rPr>
          <w:rFonts w:ascii="Arial" w:hAnsi="Arial" w:cs="Arial"/>
          <w:sz w:val="20"/>
          <w:szCs w:val="20"/>
          <w:lang w:val="sl-SI"/>
        </w:rPr>
        <w:t>.</w:t>
      </w:r>
      <w:r w:rsidRPr="009C65B8">
        <w:rPr>
          <w:rFonts w:ascii="Arial" w:hAnsi="Arial" w:cs="Arial"/>
          <w:color w:val="56676B"/>
          <w:sz w:val="20"/>
          <w:szCs w:val="20"/>
          <w:shd w:val="clear" w:color="auto" w:fill="FFFFFF"/>
          <w:lang w:val="sl-SI"/>
        </w:rPr>
        <w:t> </w:t>
      </w:r>
    </w:p>
    <w:p w14:paraId="6EA79C9A" w14:textId="77777777" w:rsidR="009C65B8" w:rsidRDefault="009C65B8" w:rsidP="006D5616">
      <w:pPr>
        <w:pStyle w:val="Odstavekseznama"/>
        <w:ind w:left="360"/>
        <w:jc w:val="both"/>
        <w:rPr>
          <w:rFonts w:ascii="Arial" w:hAnsi="Arial" w:cs="Arial"/>
          <w:sz w:val="20"/>
          <w:szCs w:val="20"/>
          <w:lang w:val="sl-SI"/>
        </w:rPr>
      </w:pPr>
    </w:p>
    <w:p w14:paraId="16F803DA" w14:textId="72457BB4"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UNESCO-L´OREAL Za ženske v znanosti</w:t>
      </w:r>
    </w:p>
    <w:p w14:paraId="43B87C31"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Na slovesni podelitvi v Raziskovalnem središču Slovenske akademije znanosti in umetnosti so bile 8. marca nagrajene tri mlade slovenske raziskovalke v okviru 13. razpisa nacionalnega programa štipendij L'Oréal-UNESCO „Za ženske v znanosti“. Prejemnice štipendije v letu 2019 so bile:  farmacevtka Janja Mirtič, analizna kemičarka Barbara Petovar in biologinja Katja Uršič.</w:t>
      </w:r>
    </w:p>
    <w:p w14:paraId="17812DE8"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S slovenskimi nominacijami smo sodelovali tudi na razpisu za nagrade za življenjsko delo L'Oréal-UNESCO For Women in Science Awards 2020 ter na razpisu za post-doktorske študentke International Rising Talents 2020.</w:t>
      </w:r>
    </w:p>
    <w:p w14:paraId="51CAE968" w14:textId="77777777" w:rsidR="006D5616" w:rsidRPr="009C65B8" w:rsidRDefault="006D5616" w:rsidP="006D5616">
      <w:pPr>
        <w:pStyle w:val="Odstavekseznama"/>
        <w:ind w:left="360"/>
        <w:jc w:val="both"/>
        <w:rPr>
          <w:rFonts w:ascii="Arial" w:hAnsi="Arial" w:cs="Arial"/>
          <w:sz w:val="20"/>
          <w:szCs w:val="20"/>
          <w:lang w:val="sl-SI"/>
        </w:rPr>
      </w:pPr>
    </w:p>
    <w:p w14:paraId="70692999" w14:textId="011AEDB5" w:rsidR="006D5616"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Mednarodno leto periodnega sistema elementov, skupna razstava na prostem na panojih ob Ljubljanici (Urad za Unesco, Kemijski inštitut, Fakulteta za kemijo in kemijsko tehnologijo Univerze v Ljubljani, Pedagoška fakulteta Univerze v Ljubljani, Center Kemikum, Slovensko kemijsko društvo in Hiša eksperimentov), julij 2019.</w:t>
      </w:r>
    </w:p>
    <w:p w14:paraId="011DFAB2" w14:textId="76272C25" w:rsidR="00636A55" w:rsidRPr="00636A55" w:rsidRDefault="00636A55" w:rsidP="006D5616">
      <w:pPr>
        <w:pStyle w:val="Odstavekseznama"/>
        <w:ind w:left="360"/>
        <w:jc w:val="both"/>
        <w:rPr>
          <w:rFonts w:ascii="Arial" w:hAnsi="Arial" w:cs="Arial"/>
          <w:sz w:val="20"/>
          <w:szCs w:val="20"/>
          <w:lang w:val="sl-SI"/>
        </w:rPr>
      </w:pPr>
    </w:p>
    <w:p w14:paraId="57D57698" w14:textId="33338D25" w:rsidR="00636A55" w:rsidRPr="00636A55" w:rsidRDefault="00636A55" w:rsidP="006D5616">
      <w:pPr>
        <w:pStyle w:val="Odstavekseznama"/>
        <w:ind w:left="360"/>
        <w:jc w:val="both"/>
        <w:rPr>
          <w:rFonts w:ascii="Arial" w:hAnsi="Arial" w:cs="Arial"/>
          <w:sz w:val="20"/>
          <w:szCs w:val="20"/>
          <w:lang w:val="sl-SI"/>
        </w:rPr>
      </w:pPr>
      <w:r w:rsidRPr="00636A55">
        <w:rPr>
          <w:rFonts w:ascii="Arial" w:eastAsiaTheme="minorHAnsi" w:hAnsi="Arial" w:cs="Arial"/>
          <w:color w:val="000000"/>
          <w:sz w:val="20"/>
          <w:szCs w:val="20"/>
          <w:lang w:val="sl-SI"/>
        </w:rPr>
        <w:t>Nacionalni odbor programa za upravljanje družbenih sprememb (MOST) je organiziral 11. Slovensko družboslovno konferenco na temo "Opazovanje družbenih transformacij: Nacionalne in transnacionalne perspektive”, ki je potekala v Ljubljani od 30.maja - 1. junija 2019 kot tradicionalni mednarodni strokovni dogodek. Med obravnavanimi temami so bile svetovni položaj družboslovja, politični populizem, vprašanja moči in varnosti, politične participacije, in političnih reprezentacij, migracije, trajnostni razvoj, različne delitve in neenakosti ter mediji.</w:t>
      </w:r>
    </w:p>
    <w:p w14:paraId="4CC11648" w14:textId="5EE29DD4" w:rsidR="006D5616" w:rsidRPr="009C65B8" w:rsidRDefault="00636A55" w:rsidP="006D5616">
      <w:pPr>
        <w:ind w:left="357"/>
        <w:jc w:val="both"/>
        <w:rPr>
          <w:rFonts w:ascii="Arial" w:hAnsi="Arial" w:cs="Arial"/>
          <w:sz w:val="20"/>
          <w:szCs w:val="20"/>
        </w:rPr>
      </w:pPr>
      <w:r>
        <w:rPr>
          <w:rFonts w:ascii="Arial" w:hAnsi="Arial" w:cs="Arial"/>
          <w:sz w:val="20"/>
          <w:szCs w:val="20"/>
        </w:rPr>
        <w:lastRenderedPageBreak/>
        <w:br/>
      </w:r>
      <w:r w:rsidR="006D5616" w:rsidRPr="009C65B8">
        <w:rPr>
          <w:rFonts w:ascii="Arial" w:hAnsi="Arial" w:cs="Arial"/>
          <w:sz w:val="20"/>
          <w:szCs w:val="20"/>
        </w:rPr>
        <w:t>Republika Slovenija je pripravila Periodično poročilo Konvencije o ukrepih za prepoved in preprečevanje nedovoljenega uvoza in izvoza kulturnih dobrin ter prenosa lastninske pravice na njih (1970)</w:t>
      </w:r>
      <w:r>
        <w:rPr>
          <w:rFonts w:ascii="Arial" w:hAnsi="Arial" w:cs="Arial"/>
          <w:sz w:val="20"/>
          <w:szCs w:val="20"/>
        </w:rPr>
        <w:t>.</w:t>
      </w:r>
      <w:r w:rsidR="006D5616" w:rsidRPr="009C65B8">
        <w:rPr>
          <w:rFonts w:ascii="Arial" w:hAnsi="Arial" w:cs="Arial"/>
          <w:sz w:val="20"/>
          <w:szCs w:val="20"/>
        </w:rPr>
        <w:t xml:space="preserve"> </w:t>
      </w:r>
    </w:p>
    <w:p w14:paraId="4E81E428" w14:textId="77777777" w:rsidR="006D5616" w:rsidRPr="009C65B8" w:rsidRDefault="006D5616" w:rsidP="006D5616">
      <w:pPr>
        <w:pStyle w:val="Odstavekseznama"/>
        <w:numPr>
          <w:ilvl w:val="0"/>
          <w:numId w:val="45"/>
        </w:numPr>
        <w:ind w:left="360"/>
        <w:contextualSpacing/>
        <w:jc w:val="both"/>
        <w:rPr>
          <w:rFonts w:ascii="Arial" w:hAnsi="Arial" w:cs="Arial"/>
          <w:b/>
          <w:sz w:val="20"/>
          <w:szCs w:val="20"/>
          <w:u w:val="single"/>
          <w:lang w:val="sl-SI"/>
        </w:rPr>
      </w:pPr>
      <w:r w:rsidRPr="009C65B8">
        <w:rPr>
          <w:rFonts w:ascii="Arial" w:hAnsi="Arial" w:cs="Arial"/>
          <w:b/>
          <w:sz w:val="20"/>
          <w:szCs w:val="20"/>
          <w:u w:val="single"/>
          <w:lang w:val="sl-SI"/>
        </w:rPr>
        <w:t>UDELEŽBA NA ZASEDANJIH IN SODELOVANJE Z DRUGIMI NACIONALNIMI KOMISIJAMI ZA UNESCO</w:t>
      </w:r>
    </w:p>
    <w:p w14:paraId="681AA061" w14:textId="77777777" w:rsidR="006D5616" w:rsidRPr="009C65B8" w:rsidRDefault="006D5616" w:rsidP="006D5616">
      <w:pPr>
        <w:pStyle w:val="Odstavekseznama"/>
        <w:jc w:val="both"/>
        <w:rPr>
          <w:rFonts w:ascii="Arial" w:hAnsi="Arial" w:cs="Arial"/>
          <w:sz w:val="20"/>
          <w:szCs w:val="20"/>
          <w:lang w:val="sl-SI"/>
        </w:rPr>
      </w:pPr>
    </w:p>
    <w:p w14:paraId="60879EE0"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 xml:space="preserve">V letu 2019 je slovenska delegacija sodelovala na pomladanskem in jesenskem zasedanju izvršilnega odbora UNESCO, predstavnik RS v IO UNESCO se je udeležil obeh zasedanj pripravljalne skupine (PrepGroup). </w:t>
      </w:r>
    </w:p>
    <w:p w14:paraId="4DE6D7F5" w14:textId="77777777" w:rsidR="006D5616" w:rsidRPr="009C65B8" w:rsidRDefault="006D5616" w:rsidP="006D5616">
      <w:pPr>
        <w:pStyle w:val="Odstavekseznama"/>
        <w:ind w:left="360"/>
        <w:jc w:val="both"/>
        <w:rPr>
          <w:rFonts w:ascii="Arial" w:hAnsi="Arial" w:cs="Arial"/>
          <w:sz w:val="20"/>
          <w:szCs w:val="20"/>
          <w:lang w:val="sl-SI"/>
        </w:rPr>
      </w:pPr>
    </w:p>
    <w:p w14:paraId="2BF7B104" w14:textId="416C89F9" w:rsidR="006D5616" w:rsidRDefault="006D5616" w:rsidP="006D5616">
      <w:pPr>
        <w:pStyle w:val="Odstavekseznama"/>
        <w:ind w:left="357"/>
        <w:jc w:val="both"/>
        <w:rPr>
          <w:rFonts w:ascii="Arial" w:hAnsi="Arial" w:cs="Arial"/>
          <w:sz w:val="20"/>
          <w:szCs w:val="20"/>
          <w:lang w:val="sl-SI"/>
        </w:rPr>
      </w:pPr>
      <w:r w:rsidRPr="009C65B8">
        <w:rPr>
          <w:rFonts w:ascii="Arial" w:hAnsi="Arial" w:cs="Arial"/>
          <w:sz w:val="20"/>
          <w:szCs w:val="20"/>
          <w:lang w:val="sl-SI"/>
        </w:rPr>
        <w:t xml:space="preserve">Od 12. do 27.11. je potekalo 40. zasedanje generalne konference UNESCO. Posebno poročilo o udeležbi delegacije RS </w:t>
      </w:r>
      <w:r w:rsidR="00D703EF">
        <w:rPr>
          <w:rFonts w:ascii="Arial" w:hAnsi="Arial" w:cs="Arial"/>
          <w:sz w:val="20"/>
          <w:szCs w:val="20"/>
          <w:lang w:val="sl-SI"/>
        </w:rPr>
        <w:t>je bilo predloženo Vladi RS.</w:t>
      </w:r>
    </w:p>
    <w:p w14:paraId="7BF5E70D" w14:textId="77777777" w:rsidR="00D703EF" w:rsidRPr="009C65B8" w:rsidRDefault="00D703EF" w:rsidP="006D5616">
      <w:pPr>
        <w:pStyle w:val="Odstavekseznama"/>
        <w:ind w:left="357"/>
        <w:jc w:val="both"/>
        <w:rPr>
          <w:rFonts w:ascii="Arial" w:hAnsi="Arial" w:cs="Arial"/>
          <w:sz w:val="20"/>
          <w:szCs w:val="20"/>
          <w:lang w:val="sl-SI"/>
        </w:rPr>
      </w:pPr>
    </w:p>
    <w:p w14:paraId="584EA637" w14:textId="626B4B0F" w:rsidR="006D5616" w:rsidRPr="009C65B8" w:rsidRDefault="006D5616" w:rsidP="006D5616">
      <w:pPr>
        <w:ind w:left="357"/>
        <w:jc w:val="both"/>
        <w:rPr>
          <w:rFonts w:ascii="Arial" w:hAnsi="Arial" w:cs="Arial"/>
          <w:sz w:val="20"/>
          <w:szCs w:val="20"/>
        </w:rPr>
      </w:pPr>
      <w:r w:rsidRPr="009C65B8">
        <w:rPr>
          <w:rFonts w:ascii="Arial" w:hAnsi="Arial" w:cs="Arial"/>
          <w:sz w:val="20"/>
          <w:szCs w:val="20"/>
        </w:rPr>
        <w:t>Od 24. do 26. februarja 2019 je v organizaciji Urada za UNESCO na Bledu potekalo 4. neformalno srečanje evropske mreže nacionalnih komisij za UNESCO. Udeležilo se ga je več kot 70 predstavnikov nacionalnih komisij za UNESCO iz skoraj 40 evropskih držav. Na posebno povabilo so se ga udeležili predstavniki UNESCO komisij iz Koreje in Kanade. Sekretariat UNESCO sta zastopala namestnik generalne direktorice za prioriteto Afrika in mednarodne odnose ter vodja oddelka za izvajanje strateške transformacije UNESCO.</w:t>
      </w:r>
    </w:p>
    <w:p w14:paraId="56DDF4CF"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Od 4. do 8. marca je potekal UNESCO Teden mobilnega učenja (Mobile Learning Week 2019). Posebne okrogle mize se je aktivno udeležil Minister za izobraževanje, znanost in šport, dr. Jernej Pikalo. Tedna so se udeležili tudi predstavnik Urada za UNESCO in sodelavci Inštituta Jožef Stefan z vodenjem nekaterih predstavitev in delavnic na področju umetne inteligence.</w:t>
      </w:r>
    </w:p>
    <w:p w14:paraId="1C058E81" w14:textId="77777777" w:rsidR="006D5616" w:rsidRPr="009C65B8" w:rsidRDefault="006D5616" w:rsidP="006D5616">
      <w:pPr>
        <w:pStyle w:val="Odstavekseznama"/>
        <w:ind w:left="360"/>
        <w:jc w:val="both"/>
        <w:rPr>
          <w:rFonts w:ascii="Arial" w:hAnsi="Arial" w:cs="Arial"/>
          <w:sz w:val="20"/>
          <w:szCs w:val="20"/>
          <w:lang w:val="sl-SI"/>
        </w:rPr>
      </w:pPr>
    </w:p>
    <w:p w14:paraId="1C38B485" w14:textId="4C862CD9"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Minister za izobraževanje, znanost in šport, dr. Jernej Pikalo se je kot posebni gost aktivno udeležil mednarodne konference o umetni inteligenci in izobraževanju, ki je potekala od 16. do 18. maja v Pekingu, LR Kitajska.</w:t>
      </w:r>
    </w:p>
    <w:p w14:paraId="46721AFF" w14:textId="77777777" w:rsidR="006D5616" w:rsidRPr="009C65B8" w:rsidRDefault="006D5616" w:rsidP="006D5616">
      <w:pPr>
        <w:pStyle w:val="Odstavekseznama"/>
        <w:ind w:left="360"/>
        <w:jc w:val="both"/>
        <w:rPr>
          <w:rFonts w:ascii="Arial" w:hAnsi="Arial" w:cs="Arial"/>
          <w:sz w:val="20"/>
          <w:szCs w:val="20"/>
          <w:lang w:val="sl-SI"/>
        </w:rPr>
      </w:pPr>
    </w:p>
    <w:p w14:paraId="228289D2"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Gašper Hrastelj se je mudil na delovnem obisku na UNESCO Inštitutu za vseživljenjsko učenje (UIL v Hamburgu (25. + 26. junij).</w:t>
      </w:r>
    </w:p>
    <w:p w14:paraId="04EE0752" w14:textId="77777777" w:rsidR="006D5616" w:rsidRPr="009C65B8" w:rsidRDefault="006D5616" w:rsidP="006D5616">
      <w:pPr>
        <w:pStyle w:val="Odstavekseznama"/>
        <w:ind w:left="360"/>
        <w:jc w:val="both"/>
        <w:rPr>
          <w:rFonts w:ascii="Arial" w:hAnsi="Arial" w:cs="Arial"/>
          <w:sz w:val="20"/>
          <w:szCs w:val="20"/>
          <w:lang w:val="sl-SI"/>
        </w:rPr>
      </w:pPr>
    </w:p>
    <w:p w14:paraId="3A9B99F3"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Marjutka Hafner se je na posebno povabilo udeležila srečanja nacionalnih komisij za UNESCO iz vzhodne in jugovzhodne azijske regije. Srečanje je potekalo v Južni Koreji od 28. do 30. avgusta.</w:t>
      </w:r>
    </w:p>
    <w:p w14:paraId="7E6DCBDA" w14:textId="77777777" w:rsidR="006D5616" w:rsidRPr="009C65B8" w:rsidRDefault="006D5616" w:rsidP="006D5616">
      <w:pPr>
        <w:pStyle w:val="Odstavekseznama"/>
        <w:ind w:left="360"/>
        <w:jc w:val="both"/>
        <w:rPr>
          <w:rFonts w:ascii="Arial" w:hAnsi="Arial" w:cs="Arial"/>
          <w:sz w:val="20"/>
          <w:szCs w:val="20"/>
          <w:lang w:val="sl-SI"/>
        </w:rPr>
      </w:pPr>
    </w:p>
    <w:p w14:paraId="55325C76" w14:textId="2FB519F9"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12. septembra je v organizaciji Turške nacionalne komisije za UNESCO potekalo srečanje nacionalnih komisij za UNESCO iz držav članic izvršilnega odbora UNESCO. Srečanja se je udeležila Marjutka Hafner.</w:t>
      </w:r>
    </w:p>
    <w:p w14:paraId="0811F4DC" w14:textId="77777777" w:rsidR="006D5616" w:rsidRPr="009C65B8" w:rsidRDefault="006D5616" w:rsidP="006D5616">
      <w:pPr>
        <w:pStyle w:val="Odstavekseznama"/>
        <w:ind w:left="360"/>
        <w:jc w:val="both"/>
        <w:rPr>
          <w:rFonts w:ascii="Arial" w:hAnsi="Arial" w:cs="Arial"/>
          <w:sz w:val="20"/>
          <w:szCs w:val="20"/>
          <w:lang w:val="sl-SI"/>
        </w:rPr>
      </w:pPr>
    </w:p>
    <w:p w14:paraId="33EB552B"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Gašper Hrastelj se je udeležil OpenEducation Policy Foruma v Varšavi, 7. in 8. oktobra. Predstavil je UNESCO Priporočilo o OER.</w:t>
      </w:r>
    </w:p>
    <w:p w14:paraId="2EE8C478" w14:textId="77777777" w:rsidR="00D61C7C" w:rsidRDefault="00D61C7C" w:rsidP="006D5616">
      <w:pPr>
        <w:pStyle w:val="Odstavekseznama"/>
        <w:ind w:left="360"/>
        <w:jc w:val="both"/>
        <w:rPr>
          <w:rFonts w:ascii="Arial" w:hAnsi="Arial" w:cs="Arial"/>
          <w:sz w:val="20"/>
          <w:szCs w:val="20"/>
          <w:lang w:val="sl-SI"/>
        </w:rPr>
      </w:pPr>
    </w:p>
    <w:p w14:paraId="662F23C4" w14:textId="52735DF8" w:rsidR="006D5616"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Od 29. do 31. oktobra je potekalo 7. srečanje držav podpisnic UNESCO Konvencije proti dopingu v športu. Konference sta se udeležila Janko Dvoršak, predsednik Slovenske antidoping organizacije, in Gašper Hrastelj.</w:t>
      </w:r>
    </w:p>
    <w:p w14:paraId="5458D5A8" w14:textId="77777777" w:rsidR="009C65B8" w:rsidRPr="009C65B8" w:rsidRDefault="009C65B8" w:rsidP="006D5616">
      <w:pPr>
        <w:pStyle w:val="Odstavekseznama"/>
        <w:ind w:left="360"/>
        <w:jc w:val="both"/>
        <w:rPr>
          <w:rFonts w:ascii="Arial" w:hAnsi="Arial" w:cs="Arial"/>
          <w:sz w:val="20"/>
          <w:szCs w:val="20"/>
          <w:lang w:val="sl-SI"/>
        </w:rPr>
      </w:pPr>
    </w:p>
    <w:p w14:paraId="397C0B8B"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Gašper Hrastelj se je skupaj s predstavniki UNESCO katedre OER aktivno udeležil konference OE GLOBAL 2019, ki je potekala 26. in 27.11. v Milanu. Predstavili smo novo UNESCO Priporočilo o OER, ki je bilo sprejeto na 40. generalni konferenci UNESCO.</w:t>
      </w:r>
    </w:p>
    <w:p w14:paraId="66D39834" w14:textId="77777777" w:rsidR="006D5616" w:rsidRPr="009C65B8" w:rsidRDefault="006D5616" w:rsidP="006D5616">
      <w:pPr>
        <w:pStyle w:val="Odstavekseznama"/>
        <w:ind w:left="360"/>
        <w:jc w:val="both"/>
        <w:rPr>
          <w:rFonts w:ascii="Arial" w:hAnsi="Arial" w:cs="Arial"/>
          <w:sz w:val="20"/>
          <w:szCs w:val="20"/>
          <w:lang w:val="sl-SI"/>
        </w:rPr>
      </w:pPr>
    </w:p>
    <w:p w14:paraId="5E82F262" w14:textId="3544EB19"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Od 10. do 13. je potekal UNESCO Regionalni forum o umetni inteligenci v Sao Paulo, Brazilija. Foruma se je udeležil Gašper Hrastelj, ki je predstavil načrt za delovanje novega Mednarodnega raziskovalnega centra za UI</w:t>
      </w:r>
      <w:r w:rsidR="00D61C7C">
        <w:rPr>
          <w:rFonts w:ascii="Arial" w:hAnsi="Arial" w:cs="Arial"/>
          <w:sz w:val="20"/>
          <w:szCs w:val="20"/>
          <w:lang w:val="sl-SI"/>
        </w:rPr>
        <w:t>.</w:t>
      </w:r>
    </w:p>
    <w:p w14:paraId="60997E3B" w14:textId="77777777" w:rsidR="006D5616" w:rsidRPr="009C65B8" w:rsidRDefault="006D5616" w:rsidP="006D5616">
      <w:pPr>
        <w:pStyle w:val="Odstavekseznama"/>
        <w:ind w:left="360"/>
        <w:jc w:val="both"/>
        <w:rPr>
          <w:rFonts w:ascii="Arial" w:hAnsi="Arial" w:cs="Arial"/>
          <w:sz w:val="20"/>
          <w:szCs w:val="20"/>
          <w:lang w:val="sl-SI"/>
        </w:rPr>
      </w:pPr>
    </w:p>
    <w:p w14:paraId="7B8C7519" w14:textId="77777777" w:rsidR="006D5616" w:rsidRPr="009C65B8" w:rsidRDefault="006D5616" w:rsidP="006D5616">
      <w:pPr>
        <w:pStyle w:val="Odstavekseznama"/>
        <w:ind w:left="360"/>
        <w:jc w:val="both"/>
        <w:rPr>
          <w:rFonts w:ascii="Arial" w:hAnsi="Arial" w:cs="Arial"/>
          <w:sz w:val="20"/>
          <w:szCs w:val="20"/>
          <w:lang w:val="sl-SI"/>
        </w:rPr>
      </w:pPr>
      <w:r w:rsidRPr="009C65B8">
        <w:rPr>
          <w:rFonts w:ascii="Arial" w:hAnsi="Arial" w:cs="Arial"/>
          <w:sz w:val="20"/>
          <w:szCs w:val="20"/>
          <w:lang w:val="sl-SI"/>
        </w:rPr>
        <w:t xml:space="preserve">9. UNESCO globalna konferenca o medijski in informacijski pismenosti, ki jo je organiziral UNESCO v sodelovanju z GAPMIL, UNAOC ter univerzitetno mrežo medkulturnega dialoga (MILID), je združila različne akterje, ki se zavzemajo za promocijo MIL kot načina za pospeševanje socialne vključenosti in medkulturnega dialoga, Göteborg, Švedska, september 2019 (Barbara Urbanija, Domen Savič, Urban Lečnik Spaić-mladinski delegat). </w:t>
      </w:r>
    </w:p>
    <w:p w14:paraId="56752DDA" w14:textId="77777777" w:rsidR="006D5616" w:rsidRPr="009C65B8" w:rsidRDefault="006D5616" w:rsidP="006D5616">
      <w:pPr>
        <w:pStyle w:val="Odstavekseznama"/>
        <w:ind w:left="360"/>
        <w:jc w:val="both"/>
        <w:rPr>
          <w:rFonts w:ascii="Arial" w:hAnsi="Arial" w:cs="Arial"/>
          <w:sz w:val="20"/>
          <w:szCs w:val="20"/>
          <w:lang w:val="sl-SI"/>
        </w:rPr>
      </w:pPr>
    </w:p>
    <w:p w14:paraId="686CE214" w14:textId="77777777" w:rsidR="006D5616" w:rsidRPr="009C65B8" w:rsidRDefault="006D5616" w:rsidP="006D5616">
      <w:pPr>
        <w:pStyle w:val="Odstavekseznama"/>
        <w:ind w:left="360"/>
        <w:jc w:val="both"/>
        <w:rPr>
          <w:rFonts w:ascii="Arial" w:hAnsi="Arial" w:cs="Arial"/>
          <w:color w:val="000000"/>
          <w:sz w:val="20"/>
          <w:szCs w:val="20"/>
          <w:lang w:val="sl-SI"/>
        </w:rPr>
      </w:pPr>
      <w:r w:rsidRPr="009C65B8">
        <w:rPr>
          <w:rFonts w:ascii="Arial" w:hAnsi="Arial" w:cs="Arial"/>
          <w:sz w:val="20"/>
          <w:szCs w:val="20"/>
          <w:lang w:val="sl-SI"/>
        </w:rPr>
        <w:lastRenderedPageBreak/>
        <w:t xml:space="preserve">5. evropsko srečanje združenj za svetovno dediščino (Rosana Cerkvenik, PŠJ, Suzana Zupanc Hrastar, MOP, Barbara Urbanija; Ibiza, Španija, november 2019) je bilo organizirano z namenom, ustanoviti evropsko združenje upravljavcev enot svetovne dediščine, ki bi omogočilo skupno predstavljanje navzven in skupne projekte. Tokratno srečanje se je osredotočilo na dobre prakse in okoljsko trajnost turizma na enotah svetovne dediščine. </w:t>
      </w:r>
    </w:p>
    <w:p w14:paraId="342A09F5" w14:textId="77777777" w:rsidR="006D5616" w:rsidRPr="009C65B8" w:rsidRDefault="006D5616" w:rsidP="006D5616">
      <w:pPr>
        <w:pStyle w:val="Odstavekseznama"/>
        <w:ind w:left="360"/>
        <w:jc w:val="both"/>
        <w:rPr>
          <w:rFonts w:ascii="Arial" w:hAnsi="Arial" w:cs="Arial"/>
          <w:sz w:val="20"/>
          <w:szCs w:val="20"/>
          <w:lang w:val="sl-SI"/>
        </w:rPr>
      </w:pPr>
    </w:p>
    <w:p w14:paraId="4BCCDD09" w14:textId="67B60056" w:rsidR="006D5616" w:rsidRDefault="006D5616" w:rsidP="00F83E82">
      <w:pPr>
        <w:pStyle w:val="Odstavekseznama"/>
        <w:numPr>
          <w:ilvl w:val="0"/>
          <w:numId w:val="45"/>
        </w:numPr>
        <w:ind w:left="357" w:hanging="357"/>
        <w:contextualSpacing/>
        <w:jc w:val="both"/>
        <w:rPr>
          <w:rFonts w:ascii="Arial" w:hAnsi="Arial" w:cs="Arial"/>
          <w:b/>
          <w:sz w:val="20"/>
          <w:szCs w:val="20"/>
          <w:u w:val="single"/>
          <w:lang w:val="sl-SI"/>
        </w:rPr>
      </w:pPr>
      <w:r w:rsidRPr="009C65B8">
        <w:rPr>
          <w:rFonts w:ascii="Arial" w:hAnsi="Arial" w:cs="Arial"/>
          <w:b/>
          <w:sz w:val="20"/>
          <w:szCs w:val="20"/>
          <w:u w:val="single"/>
          <w:lang w:val="sl-SI"/>
        </w:rPr>
        <w:t>SVETOVNA KULTURNA IN NARAVNA DEDIŠČINA, NESNOVNA DEDIŠČINA, BIOSFERNA OBMOČJA, GEOPARKI</w:t>
      </w:r>
    </w:p>
    <w:p w14:paraId="4C37E086" w14:textId="77777777" w:rsidR="009C65B8" w:rsidRPr="009C65B8" w:rsidRDefault="009C65B8" w:rsidP="009C65B8">
      <w:pPr>
        <w:pStyle w:val="Odstavekseznama"/>
        <w:ind w:left="360"/>
        <w:contextualSpacing/>
        <w:jc w:val="both"/>
        <w:rPr>
          <w:rFonts w:ascii="Arial" w:hAnsi="Arial" w:cs="Arial"/>
          <w:b/>
          <w:sz w:val="20"/>
          <w:szCs w:val="20"/>
          <w:u w:val="single"/>
          <w:lang w:val="sl-SI"/>
        </w:rPr>
      </w:pPr>
    </w:p>
    <w:p w14:paraId="60767D28" w14:textId="52365CB1" w:rsidR="00B51BC6" w:rsidRDefault="00B51BC6" w:rsidP="006D5616">
      <w:pPr>
        <w:ind w:left="357"/>
        <w:jc w:val="both"/>
        <w:rPr>
          <w:rFonts w:ascii="Arial" w:hAnsi="Arial" w:cs="Arial"/>
          <w:sz w:val="20"/>
          <w:szCs w:val="20"/>
        </w:rPr>
      </w:pPr>
      <w:r w:rsidRPr="00B51BC6">
        <w:rPr>
          <w:rFonts w:ascii="Arial" w:hAnsi="Arial" w:cs="Arial"/>
          <w:sz w:val="20"/>
          <w:szCs w:val="20"/>
        </w:rPr>
        <w:t>Odbor za svetovno naravno in kulturno dediščino je bil s sklepom Slovenske nacionalne komisije za UNESCO (SNKU) ustanovljen 10. 10. 2019 in deluje kot strokovno in posvetovalno telo Slovenske nacionalne komisije za UNESCO.</w:t>
      </w:r>
    </w:p>
    <w:p w14:paraId="26DAC8FB" w14:textId="33DABF4C" w:rsidR="00FE54EC" w:rsidRDefault="00FE54EC" w:rsidP="00FE54EC">
      <w:pPr>
        <w:ind w:left="357"/>
        <w:jc w:val="both"/>
        <w:rPr>
          <w:rFonts w:ascii="Arial" w:hAnsi="Arial" w:cs="Arial"/>
          <w:sz w:val="20"/>
          <w:szCs w:val="20"/>
        </w:rPr>
      </w:pPr>
      <w:r w:rsidRPr="00B51BC6">
        <w:rPr>
          <w:rFonts w:ascii="Arial" w:hAnsi="Arial" w:cs="Arial"/>
          <w:sz w:val="20"/>
          <w:szCs w:val="20"/>
        </w:rPr>
        <w:t xml:space="preserve">Odbor za </w:t>
      </w:r>
      <w:r>
        <w:rPr>
          <w:rFonts w:ascii="Arial" w:hAnsi="Arial" w:cs="Arial"/>
          <w:sz w:val="20"/>
          <w:szCs w:val="20"/>
        </w:rPr>
        <w:t>nesnovno</w:t>
      </w:r>
      <w:r w:rsidRPr="00B51BC6">
        <w:rPr>
          <w:rFonts w:ascii="Arial" w:hAnsi="Arial" w:cs="Arial"/>
          <w:sz w:val="20"/>
          <w:szCs w:val="20"/>
        </w:rPr>
        <w:t xml:space="preserve"> dediščino je bil s sklepom Slovenske nacionalne komisije za UNESCO (SNKU) ustanovljen </w:t>
      </w:r>
      <w:r>
        <w:rPr>
          <w:rFonts w:ascii="Arial" w:hAnsi="Arial" w:cs="Arial"/>
          <w:sz w:val="20"/>
          <w:szCs w:val="20"/>
        </w:rPr>
        <w:t>21</w:t>
      </w:r>
      <w:r w:rsidRPr="00B51BC6">
        <w:rPr>
          <w:rFonts w:ascii="Arial" w:hAnsi="Arial" w:cs="Arial"/>
          <w:sz w:val="20"/>
          <w:szCs w:val="20"/>
        </w:rPr>
        <w:t>. 10. 2019 in deluje kot strokovno in posvetovalno telo Slovenske nacionalne komisije za UNESCO.</w:t>
      </w:r>
    </w:p>
    <w:p w14:paraId="3218A0F9" w14:textId="7C76465E" w:rsidR="006D5616" w:rsidRPr="009C65B8" w:rsidRDefault="006D5616" w:rsidP="006D5616">
      <w:pPr>
        <w:ind w:left="357"/>
        <w:jc w:val="both"/>
        <w:rPr>
          <w:rFonts w:ascii="Arial" w:hAnsi="Arial" w:cs="Arial"/>
          <w:sz w:val="20"/>
          <w:szCs w:val="20"/>
        </w:rPr>
      </w:pPr>
      <w:r w:rsidRPr="00B51BC6">
        <w:rPr>
          <w:rFonts w:ascii="Arial" w:hAnsi="Arial" w:cs="Arial"/>
          <w:sz w:val="20"/>
          <w:szCs w:val="20"/>
        </w:rPr>
        <w:t>Grška nacionalna komisija za UNESCO je organizirala v času od 10. do 14. aprila 2019 2. mladinski simpozij o svetovni kulturni dediščini. Simpozija se je udeležila dijakinja Gimnazije</w:t>
      </w:r>
      <w:r w:rsidRPr="009C65B8">
        <w:rPr>
          <w:rFonts w:ascii="Arial" w:hAnsi="Arial" w:cs="Arial"/>
          <w:sz w:val="20"/>
          <w:szCs w:val="20"/>
        </w:rPr>
        <w:t xml:space="preserve"> Jurija Vege Idrija. Dijakinjo sta spremljali dve zaposleni na Centru za upravljanje z dediščino živega srebra Idrija (CUDHg Idrija), direktorica Tatjana Dizdarevič in vodja oddelka za upravljanje in koordinacijo UNESCO Svetovne dediščine Martina Peljhan.</w:t>
      </w:r>
    </w:p>
    <w:p w14:paraId="4FE98F77" w14:textId="348D5DD9" w:rsidR="006D5616" w:rsidRPr="009C65B8" w:rsidRDefault="006D5616" w:rsidP="006D5616">
      <w:pPr>
        <w:ind w:left="357"/>
        <w:jc w:val="both"/>
        <w:rPr>
          <w:rFonts w:ascii="Arial" w:hAnsi="Arial" w:cs="Arial"/>
          <w:bCs/>
          <w:sz w:val="20"/>
          <w:szCs w:val="20"/>
        </w:rPr>
      </w:pPr>
      <w:r w:rsidRPr="009C65B8">
        <w:rPr>
          <w:rFonts w:ascii="Arial" w:hAnsi="Arial" w:cs="Arial"/>
          <w:bCs/>
          <w:sz w:val="20"/>
          <w:szCs w:val="20"/>
        </w:rPr>
        <w:t>Republik</w:t>
      </w:r>
      <w:r w:rsidR="00C52CD3">
        <w:rPr>
          <w:rFonts w:ascii="Arial" w:hAnsi="Arial" w:cs="Arial"/>
          <w:bCs/>
          <w:sz w:val="20"/>
          <w:szCs w:val="20"/>
        </w:rPr>
        <w:t>a</w:t>
      </w:r>
      <w:r w:rsidRPr="009C65B8">
        <w:rPr>
          <w:rFonts w:ascii="Arial" w:hAnsi="Arial" w:cs="Arial"/>
          <w:bCs/>
          <w:sz w:val="20"/>
          <w:szCs w:val="20"/>
        </w:rPr>
        <w:t xml:space="preserve"> Slovenij</w:t>
      </w:r>
      <w:r w:rsidR="00C52CD3">
        <w:rPr>
          <w:rFonts w:ascii="Arial" w:hAnsi="Arial" w:cs="Arial"/>
          <w:bCs/>
          <w:sz w:val="20"/>
          <w:szCs w:val="20"/>
        </w:rPr>
        <w:t>a</w:t>
      </w:r>
      <w:r w:rsidRPr="009C65B8">
        <w:rPr>
          <w:rFonts w:ascii="Arial" w:hAnsi="Arial" w:cs="Arial"/>
          <w:bCs/>
          <w:sz w:val="20"/>
          <w:szCs w:val="20"/>
        </w:rPr>
        <w:t xml:space="preserve"> se je kot država opazovalka udeležila 43. zasedanja UNESCO Odbora za svetovno dediščino, ki je potekalo med 30. junijem in 10. julijem 2019 v azerbajdžanski prestolnici Baku pod vodstvom azerbajdžanskega ministra za kulturo. </w:t>
      </w:r>
    </w:p>
    <w:p w14:paraId="61965909" w14:textId="3EB4BD86" w:rsidR="006D5616" w:rsidRPr="009C65B8" w:rsidRDefault="006D5616" w:rsidP="006D5616">
      <w:pPr>
        <w:ind w:left="357"/>
        <w:jc w:val="both"/>
        <w:rPr>
          <w:rFonts w:ascii="Arial" w:hAnsi="Arial" w:cs="Arial"/>
          <w:bCs/>
          <w:sz w:val="20"/>
          <w:szCs w:val="20"/>
        </w:rPr>
      </w:pPr>
      <w:r w:rsidRPr="009C65B8">
        <w:rPr>
          <w:rFonts w:ascii="Arial" w:hAnsi="Arial" w:cs="Arial"/>
          <w:bCs/>
          <w:sz w:val="20"/>
          <w:szCs w:val="20"/>
        </w:rPr>
        <w:t>Na sedežu </w:t>
      </w:r>
      <w:hyperlink r:id="rId10" w:history="1">
        <w:r w:rsidRPr="009C65B8">
          <w:rPr>
            <w:rFonts w:ascii="Arial" w:hAnsi="Arial" w:cs="Arial"/>
            <w:bCs/>
            <w:sz w:val="20"/>
            <w:szCs w:val="20"/>
          </w:rPr>
          <w:t>UNESCO</w:t>
        </w:r>
      </w:hyperlink>
      <w:r w:rsidRPr="009C65B8">
        <w:rPr>
          <w:rFonts w:ascii="Arial" w:hAnsi="Arial" w:cs="Arial"/>
          <w:bCs/>
          <w:sz w:val="20"/>
          <w:szCs w:val="20"/>
        </w:rPr>
        <w:t> v Parizu je 27. in 28. novembra potekala 22. generalna skupščina držav pogodbenic Konvencije o varstvu svetovne kulturne in naravne dediščine. V imenu Republike Slovenije se</w:t>
      </w:r>
      <w:r w:rsidR="00D61C7C">
        <w:rPr>
          <w:rFonts w:ascii="Arial" w:hAnsi="Arial" w:cs="Arial"/>
          <w:bCs/>
          <w:sz w:val="20"/>
          <w:szCs w:val="20"/>
        </w:rPr>
        <w:t xml:space="preserve"> je udeležila Špela Spanžel, MK.</w:t>
      </w:r>
    </w:p>
    <w:p w14:paraId="1485FE11" w14:textId="1E539027" w:rsidR="006D5616" w:rsidRPr="009C65B8" w:rsidRDefault="006D5616" w:rsidP="006D5616">
      <w:pPr>
        <w:ind w:left="357"/>
        <w:jc w:val="both"/>
        <w:rPr>
          <w:rFonts w:ascii="Arial" w:hAnsi="Arial" w:cs="Arial"/>
          <w:bCs/>
          <w:sz w:val="20"/>
          <w:szCs w:val="20"/>
        </w:rPr>
      </w:pPr>
      <w:r w:rsidRPr="009C65B8">
        <w:rPr>
          <w:rFonts w:ascii="Arial" w:hAnsi="Arial" w:cs="Arial"/>
          <w:bCs/>
          <w:sz w:val="20"/>
          <w:szCs w:val="20"/>
        </w:rPr>
        <w:t>3. decembra 2019 je Združenje ICOMOS Slovenija na Fakulteti za arhitekturo Univerze v Ljubljani organiziralo</w:t>
      </w:r>
      <w:r w:rsidR="00D61C7C">
        <w:rPr>
          <w:rFonts w:ascii="Arial" w:hAnsi="Arial" w:cs="Arial"/>
          <w:bCs/>
          <w:sz w:val="20"/>
          <w:szCs w:val="20"/>
        </w:rPr>
        <w:t xml:space="preserve"> mednarodni</w:t>
      </w:r>
      <w:r w:rsidRPr="009C65B8">
        <w:rPr>
          <w:rFonts w:ascii="Arial" w:hAnsi="Arial" w:cs="Arial"/>
          <w:bCs/>
          <w:sz w:val="20"/>
          <w:szCs w:val="20"/>
        </w:rPr>
        <w:t xml:space="preserve"> posvet ICOMOS in svetovna dediščina v Sloveniji.</w:t>
      </w:r>
    </w:p>
    <w:p w14:paraId="3E8AABED" w14:textId="77777777" w:rsidR="006D5616" w:rsidRPr="009C65B8" w:rsidRDefault="006D5616" w:rsidP="006D5616">
      <w:pPr>
        <w:ind w:left="357"/>
        <w:jc w:val="both"/>
        <w:rPr>
          <w:rFonts w:ascii="Arial" w:hAnsi="Arial" w:cs="Arial"/>
          <w:b/>
          <w:bCs/>
          <w:sz w:val="20"/>
          <w:szCs w:val="20"/>
        </w:rPr>
      </w:pPr>
      <w:r w:rsidRPr="009C65B8">
        <w:rPr>
          <w:rFonts w:ascii="Arial" w:hAnsi="Arial" w:cs="Arial"/>
          <w:sz w:val="20"/>
          <w:szCs w:val="20"/>
        </w:rPr>
        <w:t>Ministrstvo za kulturo je na predlog Koordinatorja varstva nesnovne kulturne dediščine pri Slovenskem etnografskem muzeju v letu 2019 v </w:t>
      </w:r>
      <w:hyperlink r:id="rId11" w:history="1">
        <w:r w:rsidRPr="009C65B8">
          <w:rPr>
            <w:rFonts w:ascii="Arial" w:hAnsi="Arial" w:cs="Arial"/>
            <w:sz w:val="20"/>
            <w:szCs w:val="20"/>
          </w:rPr>
          <w:t>Register nesnovne dediščine</w:t>
        </w:r>
      </w:hyperlink>
      <w:r w:rsidRPr="009C65B8">
        <w:rPr>
          <w:rFonts w:ascii="Arial" w:hAnsi="Arial" w:cs="Arial"/>
          <w:sz w:val="20"/>
          <w:szCs w:val="20"/>
        </w:rPr>
        <w:t> vpisalo devet novih enot nesnovne kulturne dediščine: </w:t>
      </w:r>
      <w:hyperlink r:id="rId12" w:history="1">
        <w:r w:rsidRPr="009C65B8">
          <w:rPr>
            <w:rFonts w:ascii="Arial" w:hAnsi="Arial" w:cs="Arial"/>
            <w:bCs/>
            <w:sz w:val="20"/>
            <w:szCs w:val="20"/>
          </w:rPr>
          <w:t>Streljanje z možnarji</w:t>
        </w:r>
      </w:hyperlink>
      <w:r w:rsidRPr="009C65B8">
        <w:rPr>
          <w:rFonts w:ascii="Arial" w:hAnsi="Arial" w:cs="Arial"/>
          <w:sz w:val="20"/>
          <w:szCs w:val="20"/>
        </w:rPr>
        <w:t>, </w:t>
      </w:r>
      <w:hyperlink r:id="rId13" w:history="1">
        <w:r w:rsidRPr="009C65B8">
          <w:rPr>
            <w:rFonts w:ascii="Arial" w:hAnsi="Arial" w:cs="Arial"/>
            <w:bCs/>
            <w:sz w:val="20"/>
            <w:szCs w:val="20"/>
          </w:rPr>
          <w:t>Gibanje Bralna značka</w:t>
        </w:r>
      </w:hyperlink>
      <w:r w:rsidRPr="009C65B8">
        <w:rPr>
          <w:rFonts w:ascii="Arial" w:hAnsi="Arial" w:cs="Arial"/>
          <w:sz w:val="20"/>
          <w:szCs w:val="20"/>
        </w:rPr>
        <w:t xml:space="preserve">, </w:t>
      </w:r>
      <w:hyperlink r:id="rId14" w:history="1">
        <w:r w:rsidRPr="009C65B8">
          <w:rPr>
            <w:rFonts w:ascii="Arial" w:hAnsi="Arial" w:cs="Arial"/>
            <w:sz w:val="20"/>
            <w:szCs w:val="20"/>
          </w:rPr>
          <w:t>Prevozno čebelarstvo</w:t>
        </w:r>
      </w:hyperlink>
      <w:r w:rsidRPr="009C65B8">
        <w:rPr>
          <w:rFonts w:ascii="Arial" w:hAnsi="Arial" w:cs="Arial"/>
          <w:sz w:val="20"/>
          <w:szCs w:val="20"/>
        </w:rPr>
        <w:t>, </w:t>
      </w:r>
      <w:hyperlink r:id="rId15" w:history="1">
        <w:r w:rsidRPr="009C65B8">
          <w:rPr>
            <w:rFonts w:ascii="Arial" w:hAnsi="Arial" w:cs="Arial"/>
            <w:sz w:val="20"/>
            <w:szCs w:val="20"/>
          </w:rPr>
          <w:t>Izdelovanje pleten in vožnja z njimi po Blejskem jezeru</w:t>
        </w:r>
      </w:hyperlink>
      <w:r w:rsidRPr="009C65B8">
        <w:rPr>
          <w:rFonts w:ascii="Arial" w:hAnsi="Arial" w:cs="Arial"/>
          <w:sz w:val="20"/>
          <w:szCs w:val="20"/>
        </w:rPr>
        <w:t>, </w:t>
      </w:r>
      <w:hyperlink r:id="rId16" w:history="1">
        <w:r w:rsidRPr="009C65B8">
          <w:rPr>
            <w:rFonts w:ascii="Arial" w:hAnsi="Arial" w:cs="Arial"/>
            <w:sz w:val="20"/>
            <w:szCs w:val="20"/>
          </w:rPr>
          <w:t>Prekmurščina</w:t>
        </w:r>
      </w:hyperlink>
      <w:r w:rsidRPr="009C65B8">
        <w:rPr>
          <w:rFonts w:ascii="Arial" w:hAnsi="Arial" w:cs="Arial"/>
          <w:sz w:val="20"/>
          <w:szCs w:val="20"/>
        </w:rPr>
        <w:t>,  </w:t>
      </w:r>
      <w:hyperlink r:id="rId17" w:history="1">
        <w:r w:rsidRPr="009C65B8">
          <w:rPr>
            <w:rFonts w:ascii="Arial" w:hAnsi="Arial" w:cs="Arial"/>
            <w:sz w:val="20"/>
            <w:szCs w:val="20"/>
          </w:rPr>
          <w:t>Izdelovanje panjev in čebelnjakov</w:t>
        </w:r>
      </w:hyperlink>
      <w:r w:rsidRPr="009C65B8">
        <w:rPr>
          <w:rFonts w:ascii="Arial" w:hAnsi="Arial" w:cs="Arial"/>
          <w:sz w:val="20"/>
          <w:szCs w:val="20"/>
        </w:rPr>
        <w:t>, </w:t>
      </w:r>
      <w:hyperlink r:id="rId18" w:history="1">
        <w:r w:rsidRPr="009C65B8">
          <w:rPr>
            <w:rFonts w:ascii="Arial" w:hAnsi="Arial" w:cs="Arial"/>
            <w:sz w:val="20"/>
            <w:szCs w:val="20"/>
          </w:rPr>
          <w:t>Vzreja čebeljih matic kranjske čebele</w:t>
        </w:r>
      </w:hyperlink>
      <w:r w:rsidRPr="009C65B8">
        <w:rPr>
          <w:rFonts w:ascii="Arial" w:hAnsi="Arial" w:cs="Arial"/>
          <w:sz w:val="20"/>
          <w:szCs w:val="20"/>
        </w:rPr>
        <w:t>, </w:t>
      </w:r>
      <w:hyperlink r:id="rId19" w:history="1">
        <w:r w:rsidRPr="009C65B8">
          <w:rPr>
            <w:rFonts w:ascii="Arial" w:hAnsi="Arial" w:cs="Arial"/>
            <w:sz w:val="20"/>
            <w:szCs w:val="20"/>
          </w:rPr>
          <w:t>Priprava idrijskih žlikrofov</w:t>
        </w:r>
      </w:hyperlink>
      <w:r w:rsidRPr="009C65B8">
        <w:rPr>
          <w:rFonts w:ascii="Arial" w:hAnsi="Arial" w:cs="Arial"/>
          <w:sz w:val="20"/>
          <w:szCs w:val="20"/>
        </w:rPr>
        <w:t> in </w:t>
      </w:r>
      <w:hyperlink r:id="rId20" w:history="1">
        <w:r w:rsidRPr="009C65B8">
          <w:rPr>
            <w:rFonts w:ascii="Arial" w:hAnsi="Arial" w:cs="Arial"/>
            <w:sz w:val="20"/>
            <w:szCs w:val="20"/>
          </w:rPr>
          <w:t>Piparstvo</w:t>
        </w:r>
      </w:hyperlink>
      <w:r w:rsidRPr="009C65B8">
        <w:rPr>
          <w:rFonts w:ascii="Arial" w:hAnsi="Arial" w:cs="Arial"/>
          <w:sz w:val="20"/>
          <w:szCs w:val="20"/>
        </w:rPr>
        <w:t>.</w:t>
      </w:r>
    </w:p>
    <w:p w14:paraId="3A7ECB8C" w14:textId="04D02648" w:rsidR="006D5616" w:rsidRPr="009C65B8" w:rsidRDefault="006D5616" w:rsidP="006D5616">
      <w:pPr>
        <w:ind w:left="357"/>
        <w:jc w:val="both"/>
        <w:rPr>
          <w:rFonts w:ascii="Arial" w:hAnsi="Arial" w:cs="Arial"/>
          <w:sz w:val="20"/>
          <w:szCs w:val="20"/>
        </w:rPr>
      </w:pPr>
      <w:r w:rsidRPr="009C65B8">
        <w:rPr>
          <w:rFonts w:ascii="Arial" w:hAnsi="Arial" w:cs="Arial"/>
          <w:sz w:val="20"/>
          <w:szCs w:val="20"/>
        </w:rPr>
        <w:t>Med 16. in 18. junijem 2019 je v mestu Cremona v Italiji potekalo </w:t>
      </w:r>
      <w:r w:rsidRPr="009C65B8">
        <w:rPr>
          <w:rFonts w:ascii="Arial" w:hAnsi="Arial" w:cs="Arial"/>
          <w:bCs/>
          <w:sz w:val="20"/>
          <w:szCs w:val="20"/>
        </w:rPr>
        <w:t>13. letno srečanje strokovnjakov JV Evrope za nesnovno kulturno dediščino</w:t>
      </w:r>
      <w:r w:rsidRPr="009C65B8">
        <w:rPr>
          <w:rFonts w:ascii="Arial" w:hAnsi="Arial" w:cs="Arial"/>
          <w:sz w:val="20"/>
          <w:szCs w:val="20"/>
        </w:rPr>
        <w:t xml:space="preserve">, ki je bilo letos posvečeno temi varovanja nesnovne kulturne dediščine na lokalnem nivoju, s poudarkom na uradnih okvirih in vpletenosti nosilcev. </w:t>
      </w:r>
    </w:p>
    <w:p w14:paraId="7BCBBAE2" w14:textId="77777777" w:rsidR="006D5616" w:rsidRPr="009C65B8" w:rsidRDefault="006D5616" w:rsidP="006D5616">
      <w:pPr>
        <w:ind w:left="357"/>
        <w:jc w:val="both"/>
        <w:rPr>
          <w:rFonts w:ascii="Arial" w:hAnsi="Arial" w:cs="Arial"/>
          <w:sz w:val="20"/>
          <w:szCs w:val="20"/>
        </w:rPr>
      </w:pPr>
      <w:r w:rsidRPr="009C65B8">
        <w:rPr>
          <w:rFonts w:ascii="Arial" w:hAnsi="Arial" w:cs="Arial"/>
          <w:sz w:val="20"/>
          <w:szCs w:val="20"/>
        </w:rPr>
        <w:t>Konec maja 2019 je pod pokroviteljstvom SNKU izšla nova posodobljena izdaja publikacije z naslovom Register nesnovne kulturne dediščine Slovenije (2008–2018).</w:t>
      </w:r>
    </w:p>
    <w:p w14:paraId="517CB088" w14:textId="77777777" w:rsidR="006D5616" w:rsidRPr="009C65B8" w:rsidRDefault="006D5616" w:rsidP="006D5616">
      <w:pPr>
        <w:ind w:left="357"/>
        <w:jc w:val="both"/>
        <w:rPr>
          <w:rFonts w:ascii="Arial" w:hAnsi="Arial" w:cs="Arial"/>
          <w:sz w:val="20"/>
          <w:szCs w:val="20"/>
        </w:rPr>
      </w:pPr>
      <w:r w:rsidRPr="009C65B8">
        <w:rPr>
          <w:rFonts w:ascii="Arial" w:hAnsi="Arial" w:cs="Arial"/>
          <w:sz w:val="20"/>
          <w:szCs w:val="20"/>
        </w:rPr>
        <w:t>V sredo, 4. septembra 2019, je v prostorih Ministrstva za kulturo potekala podelitev UNESCO certifikata nosilcem zadnjih dveh enot – </w:t>
      </w:r>
      <w:r w:rsidRPr="009C65B8">
        <w:rPr>
          <w:rFonts w:ascii="Arial" w:hAnsi="Arial" w:cs="Arial"/>
          <w:bCs/>
          <w:sz w:val="20"/>
          <w:szCs w:val="20"/>
        </w:rPr>
        <w:t>Klekljanje čipk v Sloveniji</w:t>
      </w:r>
      <w:r w:rsidRPr="009C65B8">
        <w:rPr>
          <w:rFonts w:ascii="Arial" w:hAnsi="Arial" w:cs="Arial"/>
          <w:sz w:val="20"/>
          <w:szCs w:val="20"/>
        </w:rPr>
        <w:t> in </w:t>
      </w:r>
      <w:r w:rsidRPr="009C65B8">
        <w:rPr>
          <w:rFonts w:ascii="Arial" w:hAnsi="Arial" w:cs="Arial"/>
          <w:bCs/>
          <w:sz w:val="20"/>
          <w:szCs w:val="20"/>
        </w:rPr>
        <w:t>Veščina suhozidne gradnje</w:t>
      </w:r>
      <w:r w:rsidRPr="009C65B8">
        <w:rPr>
          <w:rFonts w:ascii="Arial" w:hAnsi="Arial" w:cs="Arial"/>
          <w:sz w:val="20"/>
          <w:szCs w:val="20"/>
        </w:rPr>
        <w:t>, </w:t>
      </w:r>
      <w:r w:rsidRPr="009C65B8">
        <w:rPr>
          <w:rFonts w:ascii="Arial" w:hAnsi="Arial" w:cs="Arial"/>
          <w:bCs/>
          <w:sz w:val="20"/>
          <w:szCs w:val="20"/>
        </w:rPr>
        <w:t>znanje in tehnike</w:t>
      </w:r>
      <w:r w:rsidRPr="009C65B8">
        <w:rPr>
          <w:rFonts w:ascii="Arial" w:hAnsi="Arial" w:cs="Arial"/>
          <w:sz w:val="20"/>
          <w:szCs w:val="20"/>
        </w:rPr>
        <w:t>, ki sta bili konec lanskega leta vpisani na Unescov Reprezentativni seznam nesnovne kulturne dediščine človeštva.</w:t>
      </w:r>
    </w:p>
    <w:p w14:paraId="3D118973" w14:textId="77777777" w:rsidR="006D5616" w:rsidRPr="009C65B8" w:rsidRDefault="006D5616" w:rsidP="006D5616">
      <w:pPr>
        <w:ind w:left="357"/>
        <w:jc w:val="both"/>
        <w:rPr>
          <w:rFonts w:ascii="Arial" w:hAnsi="Arial" w:cs="Arial"/>
          <w:sz w:val="20"/>
          <w:szCs w:val="20"/>
        </w:rPr>
      </w:pPr>
      <w:r w:rsidRPr="009C65B8">
        <w:rPr>
          <w:rFonts w:ascii="Arial" w:hAnsi="Arial" w:cs="Arial"/>
          <w:sz w:val="20"/>
          <w:szCs w:val="20"/>
        </w:rPr>
        <w:t xml:space="preserve">Ministrstvo za kulturo je nadaljevalo z vodenjem priprave nominacije elementa tradicionalen reje lipicancev za vpis na Reprezentativni seznam. V projektu sodeluje skupno osem držav, v letu 2019 pa je Slovenija skupaj s partnerji pripravila več mednarodnih sestankov v sodelujočih državah in delovnih srečanj ožje skupine strokovnjakov. </w:t>
      </w:r>
    </w:p>
    <w:p w14:paraId="05762F77" w14:textId="77777777" w:rsidR="006D5616" w:rsidRPr="009C65B8" w:rsidRDefault="006D5616" w:rsidP="006D5616">
      <w:pPr>
        <w:ind w:left="357"/>
        <w:jc w:val="both"/>
        <w:rPr>
          <w:rFonts w:ascii="Arial" w:hAnsi="Arial" w:cs="Arial"/>
          <w:sz w:val="20"/>
          <w:szCs w:val="20"/>
        </w:rPr>
      </w:pPr>
      <w:r w:rsidRPr="009C65B8">
        <w:rPr>
          <w:rFonts w:ascii="Arial" w:hAnsi="Arial" w:cs="Arial"/>
          <w:sz w:val="20"/>
          <w:szCs w:val="20"/>
        </w:rPr>
        <w:lastRenderedPageBreak/>
        <w:t>Na Generalni skupščini Regionalnega centra za varovanje nesnovne kulturne dediščine JV Evrope pod okriljem UNESCO, ki je potekala 5. decembra 2019 v Sofiji, Bolgarija, sta kot predstavnici Republike Slovenije sodelovali Nena Židov in Anja Jerin.</w:t>
      </w:r>
    </w:p>
    <w:p w14:paraId="1A43510A" w14:textId="77777777" w:rsidR="006D5616" w:rsidRPr="009C65B8" w:rsidRDefault="006D5616" w:rsidP="006D5616">
      <w:pPr>
        <w:ind w:left="357"/>
        <w:jc w:val="both"/>
        <w:rPr>
          <w:rFonts w:ascii="Arial" w:hAnsi="Arial" w:cs="Arial"/>
          <w:sz w:val="20"/>
          <w:szCs w:val="20"/>
        </w:rPr>
      </w:pPr>
      <w:r w:rsidRPr="009C65B8">
        <w:rPr>
          <w:rFonts w:ascii="Arial" w:hAnsi="Arial" w:cs="Arial"/>
          <w:sz w:val="20"/>
          <w:szCs w:val="20"/>
        </w:rPr>
        <w:t>14. zasedanja Medvladnega odbora za varovanje nesnovne kulturne dediščine UNESCO je  potekalo med 9. – 14. decembrom 2019 v Bogoti v Kolumbiji. Udeležila se je Špela Spanžel, MK, članica SNKU.</w:t>
      </w:r>
    </w:p>
    <w:p w14:paraId="4CA0F644" w14:textId="16AD4322" w:rsidR="006D5616" w:rsidRDefault="006D5616" w:rsidP="006D5616">
      <w:pPr>
        <w:pStyle w:val="Odstavekseznama"/>
        <w:numPr>
          <w:ilvl w:val="0"/>
          <w:numId w:val="45"/>
        </w:numPr>
        <w:ind w:left="360"/>
        <w:contextualSpacing/>
        <w:jc w:val="both"/>
        <w:rPr>
          <w:rFonts w:ascii="Arial" w:hAnsi="Arial" w:cs="Arial"/>
          <w:b/>
          <w:sz w:val="20"/>
          <w:szCs w:val="20"/>
          <w:u w:val="single"/>
          <w:lang w:val="sl-SI"/>
        </w:rPr>
      </w:pPr>
      <w:r w:rsidRPr="009C65B8">
        <w:rPr>
          <w:rFonts w:ascii="Arial" w:hAnsi="Arial" w:cs="Arial"/>
          <w:b/>
          <w:sz w:val="20"/>
          <w:szCs w:val="20"/>
          <w:u w:val="single"/>
          <w:lang w:val="sl-SI"/>
        </w:rPr>
        <w:t>TRADICIONALNE PRIREDITVE</w:t>
      </w:r>
    </w:p>
    <w:p w14:paraId="0FF529A6" w14:textId="77777777" w:rsidR="009C65B8" w:rsidRPr="009C65B8" w:rsidRDefault="009C65B8" w:rsidP="009C65B8">
      <w:pPr>
        <w:pStyle w:val="Odstavekseznama"/>
        <w:ind w:left="360"/>
        <w:contextualSpacing/>
        <w:jc w:val="both"/>
        <w:rPr>
          <w:rFonts w:ascii="Arial" w:hAnsi="Arial" w:cs="Arial"/>
          <w:b/>
          <w:sz w:val="20"/>
          <w:szCs w:val="20"/>
          <w:u w:val="single"/>
          <w:lang w:val="sl-SI"/>
        </w:rPr>
      </w:pPr>
    </w:p>
    <w:p w14:paraId="664F216F" w14:textId="77777777" w:rsidR="006D5616" w:rsidRPr="009C65B8"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Društvo slovenskih pisateljev – Svetovni dan poezije (21. marec); Svetovni dan knjige (23. april) / Slovenski dnevi knjige (19.-23. april);</w:t>
      </w:r>
    </w:p>
    <w:p w14:paraId="04C29F4E" w14:textId="77777777" w:rsidR="006D5616" w:rsidRPr="009C65B8"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Konferenca »Responsibility to Protect in Theory and Practice«, UL PF (9.-10.5.);</w:t>
      </w:r>
    </w:p>
    <w:p w14:paraId="3966301A" w14:textId="4B4B84EB" w:rsidR="006D5616"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Inštitut za raziskovanje krasa: 25. Mednarodna krasoslovna šola »Klasični kras« (junij).</w:t>
      </w:r>
    </w:p>
    <w:p w14:paraId="2B370D61" w14:textId="77777777" w:rsidR="009C65B8" w:rsidRPr="009C65B8" w:rsidRDefault="009C65B8" w:rsidP="009C65B8">
      <w:pPr>
        <w:pStyle w:val="Odstavekseznama"/>
        <w:ind w:left="360"/>
        <w:contextualSpacing/>
        <w:jc w:val="both"/>
        <w:rPr>
          <w:rFonts w:ascii="Arial" w:hAnsi="Arial" w:cs="Arial"/>
          <w:sz w:val="20"/>
          <w:szCs w:val="20"/>
          <w:lang w:val="sl-SI"/>
        </w:rPr>
      </w:pPr>
    </w:p>
    <w:p w14:paraId="40FBE0A1" w14:textId="6552ABE7" w:rsidR="006D5616" w:rsidRDefault="006D5616" w:rsidP="006D5616">
      <w:pPr>
        <w:pStyle w:val="Odstavekseznama"/>
        <w:numPr>
          <w:ilvl w:val="0"/>
          <w:numId w:val="45"/>
        </w:numPr>
        <w:ind w:left="360"/>
        <w:contextualSpacing/>
        <w:jc w:val="both"/>
        <w:rPr>
          <w:rFonts w:ascii="Arial" w:hAnsi="Arial" w:cs="Arial"/>
          <w:b/>
          <w:sz w:val="20"/>
          <w:szCs w:val="20"/>
          <w:u w:val="single"/>
          <w:lang w:val="sl-SI"/>
        </w:rPr>
      </w:pPr>
      <w:r w:rsidRPr="009C65B8">
        <w:rPr>
          <w:rFonts w:ascii="Arial" w:hAnsi="Arial" w:cs="Arial"/>
          <w:b/>
          <w:sz w:val="20"/>
          <w:szCs w:val="20"/>
          <w:u w:val="single"/>
          <w:lang w:val="sl-SI"/>
        </w:rPr>
        <w:t>POKROVITELJSTVA</w:t>
      </w:r>
    </w:p>
    <w:p w14:paraId="2F99BCBF" w14:textId="77777777" w:rsidR="009C65B8" w:rsidRDefault="009C65B8" w:rsidP="009C65B8">
      <w:pPr>
        <w:pStyle w:val="Odstavekseznama"/>
        <w:ind w:left="360"/>
        <w:contextualSpacing/>
        <w:jc w:val="both"/>
        <w:rPr>
          <w:rFonts w:ascii="Arial" w:hAnsi="Arial" w:cs="Arial"/>
          <w:b/>
          <w:sz w:val="20"/>
          <w:szCs w:val="20"/>
          <w:u w:val="single"/>
          <w:lang w:val="sl-SI"/>
        </w:rPr>
      </w:pPr>
    </w:p>
    <w:p w14:paraId="0E400045" w14:textId="77777777" w:rsidR="006D5616" w:rsidRPr="009C65B8" w:rsidRDefault="006D5616" w:rsidP="006D5616">
      <w:pPr>
        <w:pStyle w:val="Odstavekseznama"/>
        <w:numPr>
          <w:ilvl w:val="0"/>
          <w:numId w:val="47"/>
        </w:numPr>
        <w:contextualSpacing/>
        <w:jc w:val="both"/>
        <w:rPr>
          <w:rFonts w:ascii="Arial" w:hAnsi="Arial" w:cs="Arial"/>
          <w:sz w:val="20"/>
          <w:szCs w:val="20"/>
          <w:lang w:val="sl-SI"/>
        </w:rPr>
      </w:pPr>
      <w:r w:rsidRPr="009C65B8">
        <w:rPr>
          <w:rFonts w:ascii="Arial" w:hAnsi="Arial" w:cs="Arial"/>
          <w:sz w:val="20"/>
          <w:szCs w:val="20"/>
          <w:lang w:val="sl-SI"/>
        </w:rPr>
        <w:t>UNESCO (ICH)</w:t>
      </w:r>
    </w:p>
    <w:p w14:paraId="48570BF7" w14:textId="77777777" w:rsidR="006D5616" w:rsidRPr="009C65B8"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Kurentovanje 2019;</w:t>
      </w:r>
    </w:p>
    <w:p w14:paraId="4E72E5B6" w14:textId="77777777" w:rsidR="006D5616" w:rsidRPr="009C65B8"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Festival Idrijski čipke 2019</w:t>
      </w:r>
    </w:p>
    <w:p w14:paraId="28E34EEF" w14:textId="37EAC095" w:rsidR="006D5616"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Noč knjige (23. april);</w:t>
      </w:r>
    </w:p>
    <w:p w14:paraId="43EADBC3" w14:textId="77777777" w:rsidR="009C65B8" w:rsidRPr="009C65B8" w:rsidRDefault="009C65B8" w:rsidP="009C65B8">
      <w:pPr>
        <w:pStyle w:val="Odstavekseznama"/>
        <w:ind w:left="360"/>
        <w:contextualSpacing/>
        <w:jc w:val="both"/>
        <w:rPr>
          <w:rFonts w:ascii="Arial" w:hAnsi="Arial" w:cs="Arial"/>
          <w:sz w:val="20"/>
          <w:szCs w:val="20"/>
          <w:lang w:val="sl-SI"/>
        </w:rPr>
      </w:pPr>
    </w:p>
    <w:p w14:paraId="5171D330" w14:textId="77777777" w:rsidR="006D5616" w:rsidRPr="009C65B8" w:rsidRDefault="006D5616" w:rsidP="006D5616">
      <w:pPr>
        <w:pStyle w:val="Odstavekseznama"/>
        <w:numPr>
          <w:ilvl w:val="0"/>
          <w:numId w:val="47"/>
        </w:numPr>
        <w:contextualSpacing/>
        <w:jc w:val="both"/>
        <w:rPr>
          <w:rFonts w:ascii="Arial" w:hAnsi="Arial" w:cs="Arial"/>
          <w:sz w:val="20"/>
          <w:szCs w:val="20"/>
          <w:lang w:val="sl-SI"/>
        </w:rPr>
      </w:pPr>
      <w:r w:rsidRPr="009C65B8">
        <w:rPr>
          <w:rFonts w:ascii="Arial" w:hAnsi="Arial" w:cs="Arial"/>
          <w:sz w:val="20"/>
          <w:szCs w:val="20"/>
          <w:lang w:val="sl-SI"/>
        </w:rPr>
        <w:t>SNKU</w:t>
      </w:r>
    </w:p>
    <w:p w14:paraId="16BFC2EA" w14:textId="77777777" w:rsidR="006D5616" w:rsidRPr="009C65B8"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Mednarodni festivali in dogodki pod okriljem CIOFF v Sloveniji 2019-2021;</w:t>
      </w:r>
    </w:p>
    <w:p w14:paraId="55A542C1" w14:textId="77777777" w:rsidR="006D5616" w:rsidRPr="009C65B8"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Dogodki v Sloveniji, ki so organizirani v okviru obeleževanja Mednarodnega leta periodnega sistema 2019;</w:t>
      </w:r>
    </w:p>
    <w:p w14:paraId="3FFEC559" w14:textId="77777777" w:rsidR="006D5616" w:rsidRPr="009C65B8"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Vodiči po Slovenski pisateljski poti;</w:t>
      </w:r>
    </w:p>
    <w:p w14:paraId="2BE5BC01" w14:textId="77777777" w:rsidR="006D5616" w:rsidRPr="009C65B8"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Razstava + katalog »Ženske in Velika vojna« v organizaciji Foruma Slovanskih kultur (9.4.);</w:t>
      </w:r>
    </w:p>
    <w:p w14:paraId="276A2F95" w14:textId="77777777" w:rsidR="006D5616" w:rsidRPr="009C65B8"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Noč knjige (23. april);</w:t>
      </w:r>
    </w:p>
    <w:p w14:paraId="2FB029F7" w14:textId="77777777" w:rsidR="006D5616" w:rsidRPr="009C65B8"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BADJURKA</w:t>
      </w:r>
    </w:p>
    <w:p w14:paraId="1446C379" w14:textId="77777777" w:rsidR="006D5616" w:rsidRPr="009C65B8"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7. Slovenski mladinski literarni festival »Bralnice pod slamnikom«;</w:t>
      </w:r>
    </w:p>
    <w:p w14:paraId="79C5AB28" w14:textId="65BDC338" w:rsidR="006D5616" w:rsidRDefault="006D5616" w:rsidP="006D5616">
      <w:pPr>
        <w:pStyle w:val="Odstavekseznama"/>
        <w:numPr>
          <w:ilvl w:val="0"/>
          <w:numId w:val="46"/>
        </w:numPr>
        <w:ind w:left="360"/>
        <w:contextualSpacing/>
        <w:jc w:val="both"/>
        <w:rPr>
          <w:rFonts w:ascii="Arial" w:hAnsi="Arial" w:cs="Arial"/>
          <w:sz w:val="20"/>
          <w:szCs w:val="20"/>
          <w:lang w:val="sl-SI"/>
        </w:rPr>
      </w:pPr>
      <w:r w:rsidRPr="009C65B8">
        <w:rPr>
          <w:rFonts w:ascii="Arial" w:hAnsi="Arial" w:cs="Arial"/>
          <w:sz w:val="20"/>
          <w:szCs w:val="20"/>
          <w:lang w:val="sl-SI"/>
        </w:rPr>
        <w:t>Nacionalni mesec skupnega bra</w:t>
      </w:r>
      <w:r w:rsidR="00A44932">
        <w:rPr>
          <w:rFonts w:ascii="Arial" w:hAnsi="Arial" w:cs="Arial"/>
          <w:sz w:val="20"/>
          <w:szCs w:val="20"/>
          <w:lang w:val="sl-SI"/>
        </w:rPr>
        <w:t>nja (8. september – 8. oktober).</w:t>
      </w:r>
    </w:p>
    <w:p w14:paraId="3BF71928" w14:textId="1BDA01C3" w:rsidR="00A44932" w:rsidRDefault="00A44932" w:rsidP="00A44932">
      <w:pPr>
        <w:contextualSpacing/>
        <w:jc w:val="both"/>
        <w:rPr>
          <w:rFonts w:ascii="Arial" w:hAnsi="Arial" w:cs="Arial"/>
          <w:sz w:val="20"/>
          <w:szCs w:val="20"/>
        </w:rPr>
      </w:pPr>
    </w:p>
    <w:p w14:paraId="1582438D" w14:textId="6D62B89E" w:rsidR="00E067E3" w:rsidRPr="00E067E3" w:rsidRDefault="00E067E3" w:rsidP="00A44932">
      <w:pPr>
        <w:contextualSpacing/>
        <w:jc w:val="both"/>
        <w:rPr>
          <w:rFonts w:ascii="Arial" w:hAnsi="Arial" w:cs="Arial"/>
          <w:b/>
          <w:sz w:val="20"/>
          <w:szCs w:val="20"/>
        </w:rPr>
      </w:pPr>
      <w:r w:rsidRPr="00E067E3">
        <w:rPr>
          <w:rFonts w:ascii="Arial" w:hAnsi="Arial" w:cs="Arial"/>
          <w:b/>
          <w:sz w:val="20"/>
          <w:szCs w:val="20"/>
        </w:rPr>
        <w:t>LETO 2020</w:t>
      </w:r>
    </w:p>
    <w:p w14:paraId="14AB302E" w14:textId="77777777" w:rsidR="00A44932" w:rsidRPr="00A44932" w:rsidRDefault="00A44932" w:rsidP="00F83E82">
      <w:pPr>
        <w:pStyle w:val="Odstavekseznama"/>
        <w:numPr>
          <w:ilvl w:val="0"/>
          <w:numId w:val="48"/>
        </w:numPr>
        <w:ind w:left="357" w:hanging="357"/>
        <w:contextualSpacing/>
        <w:jc w:val="both"/>
        <w:rPr>
          <w:rFonts w:ascii="Arial" w:hAnsi="Arial" w:cs="Arial"/>
          <w:b/>
          <w:sz w:val="20"/>
          <w:szCs w:val="20"/>
          <w:u w:val="single"/>
          <w:lang w:val="sl-SI"/>
        </w:rPr>
      </w:pPr>
      <w:r w:rsidRPr="00A44932">
        <w:rPr>
          <w:rFonts w:ascii="Arial" w:hAnsi="Arial" w:cs="Arial"/>
          <w:b/>
          <w:sz w:val="20"/>
          <w:szCs w:val="20"/>
          <w:u w:val="single"/>
          <w:lang w:val="sl-SI"/>
        </w:rPr>
        <w:t xml:space="preserve">DEJAVNOSTI SLOVENSKE NACIONALNE KOMISIJE ZA UNESCO (SNKU) – posebni dosežki </w:t>
      </w:r>
    </w:p>
    <w:p w14:paraId="06641D65" w14:textId="77777777" w:rsidR="00A44932" w:rsidRPr="00A44932" w:rsidRDefault="00A44932" w:rsidP="00A44932">
      <w:pPr>
        <w:pStyle w:val="Odstavekseznama"/>
        <w:ind w:left="360"/>
        <w:jc w:val="both"/>
        <w:rPr>
          <w:rFonts w:ascii="Arial" w:hAnsi="Arial" w:cs="Arial"/>
          <w:sz w:val="20"/>
          <w:szCs w:val="20"/>
          <w:lang w:val="sl-SI"/>
        </w:rPr>
      </w:pPr>
    </w:p>
    <w:p w14:paraId="49C86683" w14:textId="77777777" w:rsidR="00A44932" w:rsidRPr="00A44932" w:rsidRDefault="00A44932" w:rsidP="00A44932">
      <w:pPr>
        <w:pStyle w:val="Odstavekseznama"/>
        <w:numPr>
          <w:ilvl w:val="0"/>
          <w:numId w:val="49"/>
        </w:numPr>
        <w:contextualSpacing/>
        <w:jc w:val="both"/>
        <w:rPr>
          <w:rFonts w:ascii="Arial" w:hAnsi="Arial" w:cs="Arial"/>
          <w:sz w:val="20"/>
          <w:szCs w:val="20"/>
          <w:lang w:val="sl-SI"/>
        </w:rPr>
      </w:pPr>
      <w:r w:rsidRPr="00A44932">
        <w:rPr>
          <w:rFonts w:ascii="Arial" w:hAnsi="Arial" w:cs="Arial"/>
          <w:sz w:val="20"/>
          <w:szCs w:val="20"/>
          <w:lang w:val="sl-SI"/>
        </w:rPr>
        <w:t>Mednarodni raziskovalni center za umetno inteligenco pod okriljem UNESCO</w:t>
      </w:r>
      <w:r w:rsidRPr="00A44932">
        <w:rPr>
          <w:rFonts w:ascii="Arial" w:hAnsi="Arial" w:cs="Arial"/>
          <w:sz w:val="20"/>
          <w:szCs w:val="20"/>
          <w:lang w:val="sl-SI"/>
        </w:rPr>
        <w:br/>
        <w:t xml:space="preserve">International Research Centre on Artificial Intelligence under the auspices of UNESCO = IRCAI </w:t>
      </w:r>
      <w:r w:rsidRPr="00A44932">
        <w:rPr>
          <w:rFonts w:ascii="Arial" w:hAnsi="Arial" w:cs="Arial"/>
          <w:sz w:val="20"/>
          <w:szCs w:val="20"/>
          <w:lang w:val="sl-SI"/>
        </w:rPr>
        <w:br/>
      </w:r>
      <w:r w:rsidRPr="00A44932">
        <w:rPr>
          <w:rFonts w:ascii="Arial" w:hAnsi="Arial" w:cs="Arial"/>
          <w:color w:val="0070C0"/>
          <w:sz w:val="20"/>
          <w:szCs w:val="20"/>
          <w:lang w:val="sl-SI"/>
        </w:rPr>
        <w:t xml:space="preserve">IRCAI: </w:t>
      </w:r>
      <w:hyperlink r:id="rId21" w:history="1">
        <w:r w:rsidRPr="00A44932">
          <w:rPr>
            <w:rFonts w:ascii="Arial" w:hAnsi="Arial" w:cs="Arial"/>
            <w:color w:val="0070C0"/>
            <w:sz w:val="20"/>
            <w:szCs w:val="20"/>
            <w:lang w:val="sl-SI"/>
          </w:rPr>
          <w:t>https://ircai.org/</w:t>
        </w:r>
      </w:hyperlink>
    </w:p>
    <w:p w14:paraId="2811799F" w14:textId="77777777" w:rsidR="00A44932" w:rsidRPr="00A44932" w:rsidRDefault="00A44932" w:rsidP="00A44932">
      <w:pPr>
        <w:pStyle w:val="Odstavekseznama"/>
        <w:ind w:left="360"/>
        <w:jc w:val="both"/>
        <w:rPr>
          <w:rFonts w:ascii="Arial" w:hAnsi="Arial" w:cs="Arial"/>
          <w:sz w:val="20"/>
          <w:szCs w:val="20"/>
          <w:lang w:val="sl-SI"/>
        </w:rPr>
      </w:pPr>
      <w:r w:rsidRPr="00A44932">
        <w:rPr>
          <w:rFonts w:ascii="Arial" w:hAnsi="Arial" w:cs="Arial"/>
          <w:sz w:val="20"/>
          <w:szCs w:val="20"/>
          <w:lang w:val="sl-SI"/>
        </w:rPr>
        <w:t xml:space="preserve">IRCAI je novoustanovljen center 2. kategorije pod okriljem UNESCO in prvi in edini, ki se neposredno osredotoča na umetno inteligenco (UI) na globalnem področju. Ustanoviteljica IRCAI je Vlada RS, v začetni fazi delovanja bo center gostoval na Institutu Jožef Stefan. Njegov doseg pa je globalen, medtem ko Slovenijo v svetovnem merilu izpostavlja kot državo, ki je na podlagi dosedanjih izkušenj in dosežkov na tem znanstvenem področju ustvarila primerno okolje za vzpostavitev tovrstnega centra. Znanstveni dosežki bodo v Sloveniji tako še dodatno oplemeniteni s povezavami in spodbudami obstoja raziskovalnega centra, ki se UI loteva celostno in z vizijo doseganja trajnostnih ciljev Združenih narodov. </w:t>
      </w:r>
    </w:p>
    <w:p w14:paraId="41738DEC" w14:textId="77777777" w:rsidR="00A44932" w:rsidRPr="00A44932" w:rsidRDefault="00A44932" w:rsidP="00A44932">
      <w:pPr>
        <w:pStyle w:val="Odstavekseznama"/>
        <w:ind w:left="360"/>
        <w:jc w:val="both"/>
        <w:rPr>
          <w:rFonts w:ascii="Arial" w:hAnsi="Arial" w:cs="Arial"/>
          <w:sz w:val="20"/>
          <w:szCs w:val="20"/>
          <w:lang w:val="sl-SI"/>
        </w:rPr>
      </w:pPr>
      <w:r w:rsidRPr="00A44932">
        <w:rPr>
          <w:rFonts w:ascii="Arial" w:hAnsi="Arial" w:cs="Arial"/>
          <w:sz w:val="20"/>
          <w:szCs w:val="20"/>
          <w:lang w:val="sl-SI"/>
        </w:rPr>
        <w:t>Osrednji cilj IRCAI je zagotoviti koordinacijsko točko, pot financiranja in pospeševalnik za pristope k razvojnim ciljem Združenih narodov. Pomagal bo razviti in razširiti obstoječe zmogljivosti na različne načine, vključno z ustanavljanjem podpornih raziskovalnih centrov po vsem svetu, razvojem programov usposabljanja ter krepitvijo zmogljivosti in ozaveščenosti ter z vzpostavitvijo mrež za izmenjavo raziskav in znanja o temah UI v zvezi s cilji trajnostnega razvoja.</w:t>
      </w:r>
    </w:p>
    <w:p w14:paraId="09186351" w14:textId="06F5FEAD" w:rsidR="00A44932" w:rsidRDefault="00A44932" w:rsidP="00A44932">
      <w:pPr>
        <w:pStyle w:val="Odstavekseznama"/>
        <w:ind w:left="360"/>
        <w:jc w:val="both"/>
        <w:rPr>
          <w:rFonts w:ascii="Arial" w:hAnsi="Arial" w:cs="Arial"/>
          <w:sz w:val="20"/>
          <w:szCs w:val="20"/>
          <w:lang w:val="sl-SI"/>
        </w:rPr>
      </w:pPr>
      <w:r w:rsidRPr="00A44932">
        <w:rPr>
          <w:rFonts w:ascii="Arial" w:hAnsi="Arial" w:cs="Arial"/>
          <w:sz w:val="20"/>
          <w:szCs w:val="20"/>
          <w:lang w:val="sl-SI"/>
        </w:rPr>
        <w:t>IRCAI pomeni priznanje slovenskim znanstvenikom in je rezultat dobrega sodelovanja slovenske vlade in UNESCO v preteklosti, še posebej na področju prosto dostopnih izobraževalnih virov, kjer smo se uveljavili kot globalna in vodilna država na tem področju. IRCAI bo postavil Slovenijo v vrh globalnega tehnološkega in digitalnega dogajanja.</w:t>
      </w:r>
    </w:p>
    <w:p w14:paraId="07A6BFF8" w14:textId="77777777" w:rsidR="00A44932" w:rsidRPr="00A44932" w:rsidRDefault="00A44932" w:rsidP="00A44932">
      <w:pPr>
        <w:pStyle w:val="Odstavekseznama"/>
        <w:ind w:left="360"/>
        <w:jc w:val="both"/>
        <w:rPr>
          <w:rFonts w:ascii="Arial" w:hAnsi="Arial" w:cs="Arial"/>
          <w:sz w:val="20"/>
          <w:szCs w:val="20"/>
          <w:lang w:val="sl-SI"/>
        </w:rPr>
      </w:pPr>
    </w:p>
    <w:p w14:paraId="231F40A6" w14:textId="77777777" w:rsidR="00A44932" w:rsidRPr="00A44932" w:rsidRDefault="00A44932" w:rsidP="00A44932">
      <w:pPr>
        <w:pStyle w:val="Odstavekseznama"/>
        <w:ind w:left="360"/>
        <w:jc w:val="both"/>
        <w:rPr>
          <w:rFonts w:ascii="Arial" w:hAnsi="Arial" w:cs="Arial"/>
          <w:sz w:val="20"/>
          <w:szCs w:val="20"/>
          <w:lang w:val="sl-SI"/>
        </w:rPr>
      </w:pPr>
      <w:r w:rsidRPr="00A44932">
        <w:rPr>
          <w:rFonts w:ascii="Arial" w:hAnsi="Arial" w:cs="Arial"/>
          <w:sz w:val="20"/>
          <w:szCs w:val="20"/>
          <w:lang w:val="sl-SI"/>
        </w:rPr>
        <w:t xml:space="preserve">-  Splošno </w:t>
      </w:r>
    </w:p>
    <w:p w14:paraId="00FFD296" w14:textId="77777777" w:rsidR="00A44932" w:rsidRPr="00A44932" w:rsidRDefault="00A44932" w:rsidP="00A44932">
      <w:pPr>
        <w:pStyle w:val="Odstavekseznama"/>
        <w:ind w:left="360"/>
        <w:jc w:val="both"/>
        <w:rPr>
          <w:rFonts w:ascii="Arial" w:hAnsi="Arial" w:cs="Arial"/>
          <w:sz w:val="20"/>
          <w:szCs w:val="20"/>
          <w:lang w:val="sl-SI"/>
        </w:rPr>
      </w:pPr>
      <w:r w:rsidRPr="00A44932">
        <w:rPr>
          <w:rFonts w:ascii="Arial" w:hAnsi="Arial" w:cs="Arial"/>
          <w:sz w:val="20"/>
          <w:szCs w:val="20"/>
          <w:lang w:val="sl-SI"/>
        </w:rPr>
        <w:t xml:space="preserve">Slovenija je že vrsto let uspešna pri vsebinsko nišnih projektih in aktivnostih UNESCO: ustanovitev IRCAI na področju umetne inteligence; Slovenija sodeluje pri oblikovanju univerzalnih etičnih priporočilih za umetno inteligenco; projektni predlog IRCAI je bil nominiran kot eden izmed 8 </w:t>
      </w:r>
      <w:r w:rsidRPr="00A44932">
        <w:rPr>
          <w:rFonts w:ascii="Arial" w:hAnsi="Arial" w:cs="Arial"/>
          <w:sz w:val="20"/>
          <w:szCs w:val="20"/>
          <w:lang w:val="sl-SI"/>
        </w:rPr>
        <w:lastRenderedPageBreak/>
        <w:t>najboljših produktov na področju uporabe IKT v izobraževanju (globalno); aktivni smo tudi pri promociji boja proti dezinformacijam, varstva novinarjev ter na področju uporabe novih tehnologij za zaščito okolja. Slovenija ima tudi predstavnico v skupini 12 modrecev za vizijo dela in razvoja UNESCO.</w:t>
      </w:r>
    </w:p>
    <w:p w14:paraId="713E7365" w14:textId="71C2D9A4" w:rsidR="00A44932" w:rsidRPr="002F5130" w:rsidRDefault="00A44932" w:rsidP="00A44932">
      <w:pPr>
        <w:pStyle w:val="Odstavekseznama"/>
        <w:ind w:left="360"/>
        <w:jc w:val="both"/>
        <w:rPr>
          <w:rFonts w:ascii="Arial" w:hAnsi="Arial" w:cs="Arial"/>
          <w:sz w:val="20"/>
          <w:szCs w:val="20"/>
          <w:lang w:val="sl-SI"/>
        </w:rPr>
      </w:pPr>
      <w:r w:rsidRPr="00A44932">
        <w:rPr>
          <w:rFonts w:ascii="Arial" w:hAnsi="Arial" w:cs="Arial"/>
          <w:sz w:val="20"/>
          <w:szCs w:val="20"/>
          <w:lang w:val="sl-SI"/>
        </w:rPr>
        <w:t xml:space="preserve">Konec leta 2019 so bila sprejeta priporočila o prosto dostopnih izobraževalnih virih (Recommendation on Open Educational Resources = OER). Priporočilo pomeni rezultat 4-letnega intenzivnega in uspešnega dela Slovenije na različnih nivojih in je postavilo Slovenijo v letu 2020 na </w:t>
      </w:r>
      <w:r w:rsidRPr="002F5130">
        <w:rPr>
          <w:rFonts w:ascii="Arial" w:hAnsi="Arial" w:cs="Arial"/>
          <w:sz w:val="20"/>
          <w:szCs w:val="20"/>
          <w:lang w:val="sl-SI"/>
        </w:rPr>
        <w:t>vrh skupine držav članic UNESCO pri implementaciji priporočil.</w:t>
      </w:r>
    </w:p>
    <w:p w14:paraId="5B246ED9" w14:textId="1FBD67DB" w:rsidR="002F5130" w:rsidRPr="002F5130" w:rsidRDefault="002F5130" w:rsidP="00A44932">
      <w:pPr>
        <w:pStyle w:val="Odstavekseznama"/>
        <w:ind w:left="360"/>
        <w:jc w:val="both"/>
        <w:rPr>
          <w:rFonts w:ascii="Arial" w:hAnsi="Arial" w:cs="Arial"/>
          <w:sz w:val="20"/>
          <w:szCs w:val="20"/>
          <w:lang w:val="sl-SI"/>
        </w:rPr>
      </w:pPr>
    </w:p>
    <w:p w14:paraId="7891C198" w14:textId="77777777" w:rsidR="002F5130" w:rsidRDefault="002F5130" w:rsidP="002F5130">
      <w:pPr>
        <w:pStyle w:val="Odstavekseznama"/>
        <w:numPr>
          <w:ilvl w:val="0"/>
          <w:numId w:val="49"/>
        </w:numPr>
        <w:jc w:val="both"/>
        <w:rPr>
          <w:rFonts w:ascii="Arial" w:hAnsi="Arial" w:cs="Arial"/>
          <w:sz w:val="20"/>
          <w:szCs w:val="20"/>
          <w:lang w:val="sl-SI"/>
        </w:rPr>
      </w:pPr>
      <w:r>
        <w:rPr>
          <w:rFonts w:ascii="Arial" w:hAnsi="Arial" w:cs="Arial"/>
          <w:sz w:val="20"/>
          <w:szCs w:val="20"/>
          <w:lang w:val="sl-SI"/>
        </w:rPr>
        <w:t>UNESCO program »Spomin sveta«</w:t>
      </w:r>
    </w:p>
    <w:p w14:paraId="03DDDEA9" w14:textId="5D6EF031" w:rsidR="00A44932" w:rsidRPr="002F5130" w:rsidRDefault="002F5130" w:rsidP="002F5130">
      <w:pPr>
        <w:ind w:left="360"/>
        <w:jc w:val="both"/>
        <w:rPr>
          <w:rFonts w:ascii="Arial" w:hAnsi="Arial" w:cs="Arial"/>
          <w:sz w:val="20"/>
          <w:szCs w:val="20"/>
        </w:rPr>
      </w:pPr>
      <w:r>
        <w:rPr>
          <w:rFonts w:ascii="Arial" w:hAnsi="Arial" w:cs="Arial"/>
          <w:sz w:val="20"/>
          <w:szCs w:val="20"/>
        </w:rPr>
        <w:t>SNKU je septembra 2020 ustanovila nacionalni odbor za</w:t>
      </w:r>
      <w:r w:rsidRPr="002F5130">
        <w:rPr>
          <w:rFonts w:ascii="Arial" w:hAnsi="Arial" w:cs="Arial"/>
          <w:sz w:val="20"/>
          <w:szCs w:val="20"/>
        </w:rPr>
        <w:t xml:space="preserve"> UNESCO program Spomin sveta (Memory of the World)</w:t>
      </w:r>
      <w:r>
        <w:rPr>
          <w:rFonts w:ascii="Arial" w:hAnsi="Arial" w:cs="Arial"/>
          <w:sz w:val="20"/>
          <w:szCs w:val="20"/>
        </w:rPr>
        <w:t>.</w:t>
      </w:r>
    </w:p>
    <w:p w14:paraId="71B3A6E0" w14:textId="77777777" w:rsidR="00A44932" w:rsidRPr="002F5130" w:rsidRDefault="00A44932" w:rsidP="00A44932">
      <w:pPr>
        <w:pStyle w:val="Odstavekseznama"/>
        <w:numPr>
          <w:ilvl w:val="0"/>
          <w:numId w:val="49"/>
        </w:numPr>
        <w:contextualSpacing/>
        <w:jc w:val="both"/>
        <w:rPr>
          <w:rFonts w:ascii="Arial" w:hAnsi="Arial" w:cs="Arial"/>
          <w:sz w:val="20"/>
          <w:szCs w:val="20"/>
          <w:lang w:val="sl-SI"/>
        </w:rPr>
      </w:pPr>
      <w:r w:rsidRPr="002F5130">
        <w:rPr>
          <w:rFonts w:ascii="Arial" w:hAnsi="Arial" w:cs="Arial"/>
          <w:sz w:val="20"/>
          <w:szCs w:val="20"/>
          <w:lang w:val="sl-SI"/>
        </w:rPr>
        <w:t>Priročnik Svetovna dediščina v rokah mladih</w:t>
      </w:r>
    </w:p>
    <w:p w14:paraId="1415C308" w14:textId="77777777" w:rsidR="00A44932" w:rsidRPr="00A44932" w:rsidRDefault="00A44932" w:rsidP="00A44932">
      <w:pPr>
        <w:ind w:left="357"/>
        <w:jc w:val="both"/>
        <w:rPr>
          <w:rFonts w:ascii="Arial" w:hAnsi="Arial" w:cs="Arial"/>
          <w:sz w:val="20"/>
          <w:szCs w:val="20"/>
        </w:rPr>
      </w:pPr>
      <w:r w:rsidRPr="002F5130">
        <w:rPr>
          <w:rFonts w:ascii="Arial" w:hAnsi="Arial" w:cs="Arial"/>
          <w:sz w:val="20"/>
          <w:szCs w:val="20"/>
        </w:rPr>
        <w:t>Konec novembra je Center za upravljanje z dediščino</w:t>
      </w:r>
      <w:r w:rsidRPr="00A44932">
        <w:rPr>
          <w:rFonts w:ascii="Arial" w:hAnsi="Arial" w:cs="Arial"/>
          <w:sz w:val="20"/>
          <w:szCs w:val="20"/>
        </w:rPr>
        <w:t xml:space="preserve"> živega srebra Idrija s finančno podporo in pod pokroviteljstvom Slovenske nacionalne komisije za UNESCO objavil prevod priročnika Svetovna dediščina v rokah mladih, ki temelji na interdisciplinarnem pristopu in učiteljem pomaga pri ozaveščanju mladih o pomenu svetovne dediščine.</w:t>
      </w:r>
    </w:p>
    <w:p w14:paraId="18DC7B59" w14:textId="77777777" w:rsidR="00A44932" w:rsidRPr="00A44932" w:rsidRDefault="00A44932" w:rsidP="00F83E82">
      <w:pPr>
        <w:pStyle w:val="Odstavekseznama"/>
        <w:numPr>
          <w:ilvl w:val="0"/>
          <w:numId w:val="48"/>
        </w:numPr>
        <w:ind w:left="357" w:hanging="357"/>
        <w:contextualSpacing/>
        <w:jc w:val="both"/>
        <w:rPr>
          <w:rFonts w:ascii="Arial" w:hAnsi="Arial" w:cs="Arial"/>
          <w:b/>
          <w:color w:val="000000" w:themeColor="text1"/>
          <w:sz w:val="20"/>
          <w:szCs w:val="20"/>
          <w:u w:val="single"/>
          <w:lang w:val="sl-SI"/>
        </w:rPr>
      </w:pPr>
      <w:r w:rsidRPr="00A44932">
        <w:rPr>
          <w:rFonts w:ascii="Arial" w:hAnsi="Arial" w:cs="Arial"/>
          <w:b/>
          <w:color w:val="000000" w:themeColor="text1"/>
          <w:sz w:val="20"/>
          <w:szCs w:val="20"/>
          <w:u w:val="single"/>
          <w:lang w:val="sl-SI"/>
        </w:rPr>
        <w:t>UDELEŽBA NA ZASEDANJIH, SODELOVANJE Z DRUGIMI NACIONALNIMI KOMISIJAMI ZA UNESCO IN S SEKRETARIATOM UNESCO</w:t>
      </w:r>
    </w:p>
    <w:p w14:paraId="5D74BC67" w14:textId="77777777" w:rsidR="00A44932" w:rsidRPr="00A44932" w:rsidRDefault="00A44932" w:rsidP="00A44932">
      <w:pPr>
        <w:pStyle w:val="Odstavekseznama"/>
        <w:jc w:val="both"/>
        <w:rPr>
          <w:rFonts w:ascii="Arial" w:hAnsi="Arial" w:cs="Arial"/>
          <w:color w:val="000000" w:themeColor="text1"/>
          <w:sz w:val="20"/>
          <w:szCs w:val="20"/>
          <w:lang w:val="sl-SI"/>
        </w:rPr>
      </w:pPr>
    </w:p>
    <w:p w14:paraId="626CA8A9" w14:textId="1D4048EB" w:rsidR="00A44932" w:rsidRPr="00A44932" w:rsidRDefault="00D61C7C" w:rsidP="00A44932">
      <w:pPr>
        <w:ind w:left="360"/>
        <w:jc w:val="both"/>
        <w:rPr>
          <w:rFonts w:ascii="Arial" w:hAnsi="Arial" w:cs="Arial"/>
          <w:color w:val="000000" w:themeColor="text1"/>
          <w:sz w:val="20"/>
          <w:szCs w:val="20"/>
        </w:rPr>
      </w:pPr>
      <w:r>
        <w:rPr>
          <w:rFonts w:ascii="Arial" w:hAnsi="Arial" w:cs="Arial"/>
          <w:color w:val="000000" w:themeColor="text1"/>
          <w:sz w:val="20"/>
          <w:szCs w:val="20"/>
        </w:rPr>
        <w:t>S</w:t>
      </w:r>
      <w:r w:rsidR="00A44932" w:rsidRPr="00A44932">
        <w:rPr>
          <w:rFonts w:ascii="Arial" w:hAnsi="Arial" w:cs="Arial"/>
          <w:color w:val="000000" w:themeColor="text1"/>
          <w:sz w:val="20"/>
          <w:szCs w:val="20"/>
        </w:rPr>
        <w:t>rečanje evropske mreže Nacionalnih komisij za UNESCO</w:t>
      </w:r>
      <w:r>
        <w:rPr>
          <w:rFonts w:ascii="Arial" w:hAnsi="Arial" w:cs="Arial"/>
          <w:color w:val="000000" w:themeColor="text1"/>
          <w:sz w:val="20"/>
          <w:szCs w:val="20"/>
        </w:rPr>
        <w:t xml:space="preserve"> </w:t>
      </w:r>
      <w:r w:rsidR="00A44932" w:rsidRPr="00A44932">
        <w:rPr>
          <w:rFonts w:ascii="Arial" w:hAnsi="Arial" w:cs="Arial"/>
          <w:color w:val="000000" w:themeColor="text1"/>
          <w:sz w:val="20"/>
          <w:szCs w:val="20"/>
        </w:rPr>
        <w:t>je organizirala in gostila portugalska Nac</w:t>
      </w:r>
      <w:r>
        <w:rPr>
          <w:rFonts w:ascii="Arial" w:hAnsi="Arial" w:cs="Arial"/>
          <w:color w:val="000000" w:themeColor="text1"/>
          <w:sz w:val="20"/>
          <w:szCs w:val="20"/>
        </w:rPr>
        <w:t>ionalna komisija (februar 2020)</w:t>
      </w:r>
      <w:r w:rsidR="00A44932" w:rsidRPr="00A44932">
        <w:rPr>
          <w:rFonts w:ascii="Arial" w:hAnsi="Arial" w:cs="Arial"/>
          <w:color w:val="000000" w:themeColor="text1"/>
          <w:sz w:val="20"/>
          <w:szCs w:val="20"/>
        </w:rPr>
        <w:t>, v organizacijskem odboru pa je sodelovala tudi Slovenija. Na srečanju je bila obravnavana vrsta tematik, osrednja tema pa je bil sprejem oziroma potrditev skupnih izhodišč nacionalnih komisij evropske mreže glede prihodnosti UNESCO, kot prispevek k pripravi srednjeročne strategije organizacije za obdobje 2022/2029 (dokument 41 C/4 bo sprejela Generalna konferenca UNESCO na 41. zasedanju 2021).</w:t>
      </w:r>
    </w:p>
    <w:p w14:paraId="7EC2995F" w14:textId="77777777" w:rsidR="00A44932" w:rsidRPr="00A44932" w:rsidRDefault="00A44932" w:rsidP="00A44932">
      <w:pPr>
        <w:ind w:left="360"/>
        <w:jc w:val="both"/>
        <w:rPr>
          <w:rFonts w:ascii="Arial" w:hAnsi="Arial" w:cs="Arial"/>
          <w:color w:val="000000" w:themeColor="text1"/>
          <w:sz w:val="20"/>
          <w:szCs w:val="20"/>
        </w:rPr>
      </w:pPr>
      <w:r w:rsidRPr="00A44932">
        <w:rPr>
          <w:rFonts w:ascii="Arial" w:hAnsi="Arial" w:cs="Arial"/>
          <w:color w:val="000000" w:themeColor="text1"/>
          <w:sz w:val="20"/>
          <w:szCs w:val="20"/>
        </w:rPr>
        <w:t xml:space="preserve">Urad je koordiniral pripravo odgovorov Republike Slovenije na vprašalnik UNESCO glede srednjeročne strategije (41 C/4) in programa UNESCO za obdobje 2022-2023 (41 C/5). Odziv pristojnih resorjev in članov komisije je bil izjemno dober in Slovenija je oddala vsebinsko kompleksen in osredotočen odgovor. Skupaj z Veleposlaništvom RS v Parizu je Urad koordiniral tudi pripravo tako imenovanih shared lines v okviru EU koordinacije za vprašalnik 41 C/4. V virtualni obliki so  potekale tudi regionalne konzultacije nacionalnih komisij za oba citirana dokumenta. </w:t>
      </w:r>
    </w:p>
    <w:p w14:paraId="16100D1C" w14:textId="7AD59170" w:rsidR="00A44932" w:rsidRPr="00A44932" w:rsidRDefault="00A44932" w:rsidP="00A44932">
      <w:pPr>
        <w:ind w:left="360"/>
        <w:jc w:val="both"/>
        <w:rPr>
          <w:rFonts w:ascii="Arial" w:hAnsi="Arial" w:cs="Arial"/>
          <w:color w:val="000000" w:themeColor="text1"/>
          <w:sz w:val="20"/>
          <w:szCs w:val="20"/>
        </w:rPr>
      </w:pPr>
      <w:r w:rsidRPr="00A44932">
        <w:rPr>
          <w:rFonts w:ascii="Arial" w:hAnsi="Arial" w:cs="Arial"/>
          <w:color w:val="000000" w:themeColor="text1"/>
          <w:sz w:val="20"/>
          <w:szCs w:val="20"/>
        </w:rPr>
        <w:t xml:space="preserve">Slovenija je s svojimi predstavniki v letu 2020 sodelovala pri nekaterih aktivnostih UNESCO, ki bodo pomembno vplivale na prihodnost organizacije: </w:t>
      </w:r>
    </w:p>
    <w:p w14:paraId="00D3A7F1" w14:textId="69E98F5D" w:rsidR="00A44932" w:rsidRPr="00A44932" w:rsidRDefault="00A44932" w:rsidP="00A44932">
      <w:pPr>
        <w:pStyle w:val="Odstavekseznama"/>
        <w:numPr>
          <w:ilvl w:val="0"/>
          <w:numId w:val="49"/>
        </w:numPr>
        <w:contextualSpacing/>
        <w:jc w:val="both"/>
        <w:rPr>
          <w:rFonts w:ascii="Arial" w:hAnsi="Arial" w:cs="Arial"/>
          <w:color w:val="000000" w:themeColor="text1"/>
          <w:sz w:val="20"/>
          <w:szCs w:val="20"/>
          <w:lang w:val="sl-SI"/>
        </w:rPr>
      </w:pPr>
      <w:r w:rsidRPr="00A44932">
        <w:rPr>
          <w:rFonts w:ascii="Arial" w:hAnsi="Arial" w:cs="Arial"/>
          <w:color w:val="000000" w:themeColor="text1"/>
          <w:sz w:val="20"/>
          <w:szCs w:val="20"/>
          <w:lang w:val="sl-SI"/>
        </w:rPr>
        <w:t xml:space="preserve">Prof. dr. Maja Zalaznik je bila imenovana s strani generalne direktorice UNESCO v posebno skupino (High Level Panel), ki svetuje generalni direktorici osebno pri določanju prihodnosti UNESCO in njegovi strateški transformaciji. </w:t>
      </w:r>
    </w:p>
    <w:p w14:paraId="7779083F" w14:textId="0B636F56" w:rsidR="00F83E82" w:rsidRPr="00F83E82" w:rsidRDefault="00A44932" w:rsidP="00F83E82">
      <w:pPr>
        <w:pStyle w:val="Odstavekseznama"/>
        <w:numPr>
          <w:ilvl w:val="0"/>
          <w:numId w:val="49"/>
        </w:numPr>
        <w:contextualSpacing/>
        <w:jc w:val="both"/>
        <w:rPr>
          <w:rFonts w:ascii="Arial" w:hAnsi="Arial" w:cs="Arial"/>
          <w:color w:val="000000" w:themeColor="text1"/>
          <w:sz w:val="20"/>
          <w:szCs w:val="20"/>
          <w:lang w:val="sl-SI"/>
        </w:rPr>
      </w:pPr>
      <w:r w:rsidRPr="00A44932">
        <w:rPr>
          <w:rFonts w:ascii="Arial" w:hAnsi="Arial" w:cs="Arial"/>
          <w:color w:val="000000" w:themeColor="text1"/>
          <w:sz w:val="20"/>
          <w:szCs w:val="20"/>
          <w:lang w:val="sl-SI"/>
        </w:rPr>
        <w:t>Dr. Luka Omladič je bil izbran med člane delovne skupine, ki je pripravila preliminarni osnutek priporočila o etiki umetne inteligence.</w:t>
      </w:r>
    </w:p>
    <w:p w14:paraId="614DBC30" w14:textId="7087B969" w:rsidR="00A44932" w:rsidRPr="00A44932" w:rsidRDefault="00A44932" w:rsidP="00A44932">
      <w:pPr>
        <w:pStyle w:val="Odstavekseznama"/>
        <w:numPr>
          <w:ilvl w:val="0"/>
          <w:numId w:val="49"/>
        </w:numPr>
        <w:contextualSpacing/>
        <w:jc w:val="both"/>
        <w:rPr>
          <w:rFonts w:ascii="Arial" w:hAnsi="Arial" w:cs="Arial"/>
          <w:color w:val="000000" w:themeColor="text1"/>
          <w:sz w:val="20"/>
          <w:szCs w:val="20"/>
          <w:lang w:val="sl-SI"/>
        </w:rPr>
      </w:pPr>
      <w:r w:rsidRPr="00A44932">
        <w:rPr>
          <w:rFonts w:ascii="Arial" w:hAnsi="Arial" w:cs="Arial"/>
          <w:color w:val="000000" w:themeColor="text1"/>
          <w:sz w:val="20"/>
          <w:szCs w:val="20"/>
          <w:lang w:val="sl-SI"/>
        </w:rPr>
        <w:t xml:space="preserve">Z delom v pomožnih organih UNESCO sta nadaljevala prof. dr. Mitja Brilly kot član medvladnega odbora Mednarodnega hidrološkega programa (IHP) in prof. dr. Jernej Pikalo kot član upravnega odbora IBE (International Bureau for Education). Obema se mandat izteče v </w:t>
      </w:r>
      <w:r w:rsidR="00D61C7C">
        <w:rPr>
          <w:rFonts w:ascii="Arial" w:hAnsi="Arial" w:cs="Arial"/>
          <w:color w:val="000000" w:themeColor="text1"/>
          <w:sz w:val="20"/>
          <w:szCs w:val="20"/>
          <w:lang w:val="sl-SI"/>
        </w:rPr>
        <w:t>letu 2021</w:t>
      </w:r>
      <w:r w:rsidRPr="00A44932">
        <w:rPr>
          <w:rFonts w:ascii="Arial" w:hAnsi="Arial" w:cs="Arial"/>
          <w:color w:val="000000" w:themeColor="text1"/>
          <w:sz w:val="20"/>
          <w:szCs w:val="20"/>
          <w:lang w:val="sl-SI"/>
        </w:rPr>
        <w:t xml:space="preserve">. </w:t>
      </w:r>
    </w:p>
    <w:p w14:paraId="69731156" w14:textId="79F84031" w:rsidR="00A44932" w:rsidRDefault="00A44932" w:rsidP="00FC0BCF">
      <w:pPr>
        <w:pStyle w:val="Odstavekseznama"/>
        <w:numPr>
          <w:ilvl w:val="0"/>
          <w:numId w:val="49"/>
        </w:numPr>
        <w:contextualSpacing/>
        <w:jc w:val="both"/>
        <w:rPr>
          <w:rFonts w:ascii="Arial" w:hAnsi="Arial" w:cs="Arial"/>
          <w:color w:val="000000" w:themeColor="text1"/>
          <w:sz w:val="20"/>
          <w:szCs w:val="20"/>
          <w:lang w:val="sl-SI"/>
        </w:rPr>
      </w:pPr>
      <w:r w:rsidRPr="00A44932">
        <w:rPr>
          <w:rFonts w:ascii="Arial" w:hAnsi="Arial" w:cs="Arial"/>
          <w:color w:val="000000" w:themeColor="text1"/>
          <w:sz w:val="20"/>
          <w:szCs w:val="20"/>
          <w:lang w:val="sl-SI"/>
        </w:rPr>
        <w:t xml:space="preserve">Dr. Andrej Gaspari je bil na predlog Ministrstva za kulturo imenovan za člana strokovne skupine Konvencije o podvodni arheološki dediščini. </w:t>
      </w:r>
    </w:p>
    <w:p w14:paraId="43C38B1E" w14:textId="77777777" w:rsidR="00FC0BCF" w:rsidRPr="00FC0BCF" w:rsidRDefault="00FC0BCF" w:rsidP="00FC0BCF">
      <w:pPr>
        <w:pStyle w:val="Odstavekseznama"/>
        <w:contextualSpacing/>
        <w:jc w:val="both"/>
        <w:rPr>
          <w:rFonts w:ascii="Arial" w:hAnsi="Arial" w:cs="Arial"/>
          <w:color w:val="000000" w:themeColor="text1"/>
          <w:sz w:val="20"/>
          <w:szCs w:val="20"/>
          <w:lang w:val="sl-SI"/>
        </w:rPr>
      </w:pPr>
    </w:p>
    <w:p w14:paraId="7E6D1024" w14:textId="104949A1" w:rsidR="00A44932" w:rsidRDefault="00A44932" w:rsidP="00F83E82">
      <w:pPr>
        <w:pStyle w:val="Odstavekseznama"/>
        <w:numPr>
          <w:ilvl w:val="0"/>
          <w:numId w:val="48"/>
        </w:numPr>
        <w:ind w:left="357" w:hanging="357"/>
        <w:contextualSpacing/>
        <w:jc w:val="both"/>
        <w:rPr>
          <w:rFonts w:ascii="Arial" w:hAnsi="Arial" w:cs="Arial"/>
          <w:b/>
          <w:sz w:val="20"/>
          <w:szCs w:val="20"/>
          <w:u w:val="single"/>
          <w:lang w:val="sl-SI"/>
        </w:rPr>
      </w:pPr>
      <w:r w:rsidRPr="00A44932">
        <w:rPr>
          <w:rFonts w:ascii="Arial" w:hAnsi="Arial" w:cs="Arial"/>
          <w:b/>
          <w:sz w:val="20"/>
          <w:szCs w:val="20"/>
          <w:u w:val="single"/>
          <w:lang w:val="sl-SI"/>
        </w:rPr>
        <w:t>SVETOVNA KULTURNA IN NARAVNA DEDIŠČINA, NESNOVNA DEDIŠČINA</w:t>
      </w:r>
    </w:p>
    <w:p w14:paraId="669A5032" w14:textId="77777777" w:rsidR="00F83E82" w:rsidRPr="00A44932" w:rsidRDefault="00F83E82" w:rsidP="00F83E82">
      <w:pPr>
        <w:pStyle w:val="Odstavekseznama"/>
        <w:ind w:left="357"/>
        <w:contextualSpacing/>
        <w:jc w:val="both"/>
        <w:rPr>
          <w:rFonts w:ascii="Arial" w:hAnsi="Arial" w:cs="Arial"/>
          <w:b/>
          <w:sz w:val="20"/>
          <w:szCs w:val="20"/>
          <w:u w:val="single"/>
          <w:lang w:val="sl-SI"/>
        </w:rPr>
      </w:pPr>
    </w:p>
    <w:p w14:paraId="69FD191B" w14:textId="2FE79A3A" w:rsidR="00203F19" w:rsidRDefault="00203F19" w:rsidP="00A44932">
      <w:pPr>
        <w:pStyle w:val="Odstavekseznama"/>
        <w:numPr>
          <w:ilvl w:val="0"/>
          <w:numId w:val="49"/>
        </w:numPr>
        <w:contextualSpacing/>
        <w:jc w:val="both"/>
        <w:rPr>
          <w:rFonts w:ascii="Arial" w:hAnsi="Arial" w:cs="Arial"/>
          <w:sz w:val="20"/>
          <w:szCs w:val="20"/>
          <w:lang w:val="sl-SI"/>
        </w:rPr>
      </w:pPr>
      <w:r w:rsidRPr="00203F19">
        <w:rPr>
          <w:rFonts w:ascii="Arial" w:hAnsi="Arial" w:cs="Arial"/>
          <w:sz w:val="20"/>
          <w:szCs w:val="20"/>
          <w:lang w:val="sl-SI"/>
        </w:rPr>
        <w:t xml:space="preserve">V letu 2020 je Odbor </w:t>
      </w:r>
      <w:r>
        <w:rPr>
          <w:rFonts w:ascii="Arial" w:hAnsi="Arial" w:cs="Arial"/>
          <w:sz w:val="20"/>
          <w:szCs w:val="20"/>
          <w:lang w:val="sl-SI"/>
        </w:rPr>
        <w:t xml:space="preserve">za svetovno naravno in kulturno dediščino </w:t>
      </w:r>
      <w:r w:rsidRPr="00203F19">
        <w:rPr>
          <w:rFonts w:ascii="Arial" w:hAnsi="Arial" w:cs="Arial"/>
          <w:sz w:val="20"/>
          <w:szCs w:val="20"/>
          <w:lang w:val="sl-SI"/>
        </w:rPr>
        <w:t>zasedal dvakrat</w:t>
      </w:r>
      <w:r>
        <w:rPr>
          <w:rFonts w:ascii="Arial" w:hAnsi="Arial" w:cs="Arial"/>
          <w:sz w:val="20"/>
          <w:szCs w:val="20"/>
          <w:lang w:val="sl-SI"/>
        </w:rPr>
        <w:t>.</w:t>
      </w:r>
      <w:r w:rsidRPr="00203F19">
        <w:rPr>
          <w:rFonts w:ascii="Arial" w:hAnsi="Arial" w:cs="Arial"/>
          <w:sz w:val="20"/>
          <w:szCs w:val="20"/>
          <w:lang w:val="sl-SI"/>
        </w:rPr>
        <w:t xml:space="preserve"> Člani ožjega delovnega odbora za pripravo UNESCO terminološkega slovarja v sklopu projekta SNKU 2020 'Promocija Svetovne kulturne in naravne dediščine in UNESCO designacij v Sloveniji 2020', ki ga je koordiniral g. Dejan Veranič, so se sestali na več delovnih sestankih s strokovnjaki ZRC SAZU. Poleg izvedbe 1. faze priprave UNESCO terminološkega slovarja (KP Ljubljansko Barje) je koncem novembra 2020 CUDHg Idrija s finančno podporo in pod pokroviteljstvom SNKU objavil prevod priročnika Svetovna dediščina v rokah mladih, ki temelji na interdisciplinarnem pristopu in učiteljem pomaga pri ozaveščanju mladih o pomenu svetovne dediščine. V začetku </w:t>
      </w:r>
      <w:r w:rsidRPr="00203F19">
        <w:rPr>
          <w:rFonts w:ascii="Arial" w:hAnsi="Arial" w:cs="Arial"/>
          <w:sz w:val="20"/>
          <w:szCs w:val="20"/>
          <w:lang w:val="sl-SI"/>
        </w:rPr>
        <w:lastRenderedPageBreak/>
        <w:t xml:space="preserve">leta 2020 se je Odbor pridružil </w:t>
      </w:r>
      <w:r w:rsidRPr="00203F19">
        <w:rPr>
          <w:rFonts w:ascii="Arial" w:hAnsi="Arial" w:cs="Arial"/>
          <w:i/>
          <w:iCs/>
          <w:sz w:val="20"/>
          <w:szCs w:val="20"/>
          <w:lang w:val="sl-SI"/>
        </w:rPr>
        <w:t>European Network of World Heritage Associations</w:t>
      </w:r>
      <w:r w:rsidRPr="00203F19">
        <w:rPr>
          <w:rFonts w:ascii="Arial" w:hAnsi="Arial" w:cs="Arial"/>
          <w:sz w:val="20"/>
          <w:szCs w:val="20"/>
          <w:lang w:val="sl-SI"/>
        </w:rPr>
        <w:t xml:space="preserve"> in bil tudi že predstavljen na skupnem promocijskem gradivu za udeležbo na turističnem sejmu v Berlinu marca 2020, ki pa je zaradi epidemije odpadel. Decembra 2020 je Odbor na podlagi poziva SNKU pripravil predlog aktivnosti oz. projektov za leto 2021 in sicer ponatis priročnika Svetovna dediščina v rokah mladih in organizacijo posveta na temo Klimatske spremembe in Svetovna dediščina v Sloveniji.</w:t>
      </w:r>
    </w:p>
    <w:p w14:paraId="63147C29" w14:textId="77777777" w:rsidR="00EE7823" w:rsidRPr="00203F19" w:rsidRDefault="00EE7823" w:rsidP="00EE7823">
      <w:pPr>
        <w:pStyle w:val="Odstavekseznama"/>
        <w:contextualSpacing/>
        <w:jc w:val="both"/>
        <w:rPr>
          <w:rFonts w:ascii="Arial" w:hAnsi="Arial" w:cs="Arial"/>
          <w:sz w:val="20"/>
          <w:szCs w:val="20"/>
          <w:lang w:val="sl-SI"/>
        </w:rPr>
      </w:pPr>
    </w:p>
    <w:p w14:paraId="3E822604" w14:textId="3C88AA1D" w:rsidR="00EE7823" w:rsidRPr="00EE7823" w:rsidRDefault="00A44932" w:rsidP="00EE7823">
      <w:pPr>
        <w:pStyle w:val="Odstavekseznama"/>
        <w:numPr>
          <w:ilvl w:val="0"/>
          <w:numId w:val="49"/>
        </w:numPr>
        <w:contextualSpacing/>
        <w:jc w:val="both"/>
        <w:rPr>
          <w:rFonts w:ascii="Arial" w:hAnsi="Arial" w:cs="Arial"/>
          <w:sz w:val="20"/>
          <w:szCs w:val="20"/>
          <w:lang w:val="sl-SI"/>
        </w:rPr>
      </w:pPr>
      <w:r w:rsidRPr="00A44932">
        <w:rPr>
          <w:rFonts w:ascii="Arial" w:hAnsi="Arial" w:cs="Arial"/>
          <w:sz w:val="20"/>
          <w:szCs w:val="20"/>
          <w:lang w:val="sl-SI"/>
        </w:rPr>
        <w:t>Nacionalni odbor za nesnovno kulturno dediščino (izvajalec: Občina Škofja Loka) je posnel predstavitveni film vseh štirih elementov nesnovne kulturne dediščine, s katerim predstavlja specifičnost ustvarjanja nesnovne kulturne dediščine in pomen vseh štirih elementov, uvrščenih na Reprezentativni seznam nesnovne kulturne dediščine, kot tudi posebnosti in izjemnosti (dolgotrajnega) nastajanja, živega (aktivnega) prenosa in (cikličnega) poteka oziroma uprizarjanja vsakega od njih.</w:t>
      </w:r>
    </w:p>
    <w:p w14:paraId="5BF21CC1" w14:textId="61F2DBF2" w:rsidR="00A44932" w:rsidRPr="00A44932" w:rsidRDefault="00A44932" w:rsidP="00A44932">
      <w:pPr>
        <w:pStyle w:val="Odstavekseznama"/>
        <w:ind w:left="360"/>
        <w:jc w:val="both"/>
        <w:rPr>
          <w:rFonts w:ascii="Arial" w:hAnsi="Arial" w:cs="Arial"/>
          <w:color w:val="FF0000"/>
          <w:sz w:val="20"/>
          <w:szCs w:val="20"/>
          <w:lang w:val="sl-SI"/>
        </w:rPr>
      </w:pPr>
    </w:p>
    <w:p w14:paraId="72461012" w14:textId="77777777" w:rsidR="00A44932" w:rsidRPr="00A44932" w:rsidRDefault="00A44932" w:rsidP="00A44932">
      <w:pPr>
        <w:pStyle w:val="Odstavekseznama"/>
        <w:numPr>
          <w:ilvl w:val="0"/>
          <w:numId w:val="49"/>
        </w:numPr>
        <w:contextualSpacing/>
        <w:jc w:val="both"/>
        <w:rPr>
          <w:rFonts w:ascii="Arial" w:hAnsi="Arial" w:cs="Arial"/>
          <w:sz w:val="20"/>
          <w:szCs w:val="20"/>
          <w:lang w:val="sl-SI"/>
        </w:rPr>
      </w:pPr>
      <w:r w:rsidRPr="00A44932">
        <w:rPr>
          <w:rFonts w:ascii="Arial" w:hAnsi="Arial" w:cs="Arial"/>
          <w:sz w:val="20"/>
          <w:szCs w:val="20"/>
          <w:lang w:val="sl-SI"/>
        </w:rPr>
        <w:t xml:space="preserve">SNKU je sofinancirala prevod in natis dokumenta Pristopi k ohranjanju kulturne dediščine 20. stoletja (Madridsko-newdelhijski dokument) iz leta 2017, ki ga je pripravilo Združenje ICOMOS Slovenija. Kulturna dediščina 20. stoletja namreč sodi med eno najbolj ogroženih, tudi zaradi pomanjkljivega prepoznavanja, valorizacije in skrbi zanjo. </w:t>
      </w:r>
    </w:p>
    <w:p w14:paraId="04E37B54" w14:textId="77777777" w:rsidR="00A44932" w:rsidRPr="00A44932" w:rsidRDefault="00A44932" w:rsidP="00A44932">
      <w:pPr>
        <w:pStyle w:val="Odstavekseznama"/>
        <w:ind w:left="360"/>
        <w:jc w:val="both"/>
        <w:rPr>
          <w:rFonts w:ascii="Arial" w:hAnsi="Arial" w:cs="Arial"/>
          <w:color w:val="FF0000"/>
          <w:sz w:val="20"/>
          <w:szCs w:val="20"/>
          <w:lang w:val="sl-SI"/>
        </w:rPr>
      </w:pPr>
    </w:p>
    <w:p w14:paraId="25FEF180" w14:textId="49037C89" w:rsidR="00A44932" w:rsidRDefault="00A44932" w:rsidP="00A44932">
      <w:pPr>
        <w:pStyle w:val="Odstavekseznama"/>
        <w:numPr>
          <w:ilvl w:val="0"/>
          <w:numId w:val="49"/>
        </w:numPr>
        <w:contextualSpacing/>
        <w:jc w:val="both"/>
        <w:rPr>
          <w:rFonts w:ascii="Arial" w:hAnsi="Arial" w:cs="Arial"/>
          <w:sz w:val="20"/>
          <w:szCs w:val="20"/>
          <w:lang w:val="sl-SI"/>
        </w:rPr>
      </w:pPr>
      <w:r w:rsidRPr="00A44932">
        <w:rPr>
          <w:rFonts w:ascii="Arial" w:hAnsi="Arial" w:cs="Arial"/>
          <w:sz w:val="20"/>
          <w:szCs w:val="20"/>
          <w:lang w:val="sl-SI"/>
        </w:rPr>
        <w:t>Avgusta 2020 je bilo na UNESCO oddano periodično poročilo o izvajanju Konvencije o varovanju in spodbujanju raznolikosti kulturnih izrazov (2005), ki ga je izpolnilo Ministrstvo za kulturo.</w:t>
      </w:r>
    </w:p>
    <w:p w14:paraId="18E860E9" w14:textId="77777777" w:rsidR="00F83E82" w:rsidRDefault="00F83E82" w:rsidP="00F83E82">
      <w:pPr>
        <w:pStyle w:val="Odstavekseznama"/>
        <w:contextualSpacing/>
        <w:jc w:val="both"/>
        <w:rPr>
          <w:rFonts w:ascii="Arial" w:hAnsi="Arial" w:cs="Arial"/>
          <w:sz w:val="20"/>
          <w:szCs w:val="20"/>
          <w:lang w:val="sl-SI"/>
        </w:rPr>
      </w:pPr>
    </w:p>
    <w:p w14:paraId="10DA353E" w14:textId="6E9264CD" w:rsidR="00A44932" w:rsidRPr="00A44932" w:rsidRDefault="00A44932" w:rsidP="00A44932">
      <w:pPr>
        <w:pStyle w:val="Odstavekseznama"/>
        <w:numPr>
          <w:ilvl w:val="0"/>
          <w:numId w:val="49"/>
        </w:numPr>
        <w:contextualSpacing/>
        <w:jc w:val="both"/>
        <w:rPr>
          <w:rFonts w:ascii="Arial" w:hAnsi="Arial" w:cs="Arial"/>
          <w:sz w:val="20"/>
          <w:szCs w:val="20"/>
          <w:lang w:val="sl-SI"/>
        </w:rPr>
      </w:pPr>
      <w:r w:rsidRPr="00A44932">
        <w:rPr>
          <w:rFonts w:ascii="Arial" w:hAnsi="Arial" w:cs="Arial"/>
          <w:sz w:val="20"/>
          <w:szCs w:val="20"/>
          <w:lang w:val="sl-SI"/>
        </w:rPr>
        <w:t>Vpisi na U</w:t>
      </w:r>
      <w:r w:rsidR="00FC0BCF">
        <w:rPr>
          <w:rFonts w:ascii="Arial" w:hAnsi="Arial" w:cs="Arial"/>
          <w:sz w:val="20"/>
          <w:szCs w:val="20"/>
          <w:lang w:val="sl-SI"/>
        </w:rPr>
        <w:t>NESCO</w:t>
      </w:r>
      <w:r w:rsidRPr="00A44932">
        <w:rPr>
          <w:rFonts w:ascii="Arial" w:hAnsi="Arial" w:cs="Arial"/>
          <w:sz w:val="20"/>
          <w:szCs w:val="20"/>
          <w:lang w:val="sl-SI"/>
        </w:rPr>
        <w:t xml:space="preserve"> seznam svetovne kulturne in naravne dediščine </w:t>
      </w:r>
    </w:p>
    <w:p w14:paraId="1E393449" w14:textId="0DC09CB3" w:rsidR="00A44932" w:rsidRPr="00A44932" w:rsidRDefault="00A44932" w:rsidP="00A44932">
      <w:pPr>
        <w:ind w:left="357"/>
        <w:jc w:val="both"/>
        <w:rPr>
          <w:rFonts w:ascii="Arial" w:hAnsi="Arial" w:cs="Arial"/>
          <w:sz w:val="20"/>
          <w:szCs w:val="20"/>
        </w:rPr>
      </w:pPr>
      <w:r w:rsidRPr="00A44932">
        <w:rPr>
          <w:rFonts w:ascii="Arial" w:hAnsi="Arial" w:cs="Arial"/>
          <w:sz w:val="20"/>
          <w:szCs w:val="20"/>
        </w:rPr>
        <w:t>Nominacija Plečnikovih del v Ljubljani za vpis na Seznam svetovne dediščine, oddana januarja 2020, bo prvič obravnavana na zasedanju odbora za svetovno dediščino junija/julija 2021</w:t>
      </w:r>
      <w:r w:rsidR="00CE1FB3">
        <w:rPr>
          <w:rFonts w:ascii="Arial" w:hAnsi="Arial" w:cs="Arial"/>
          <w:sz w:val="20"/>
          <w:szCs w:val="20"/>
        </w:rPr>
        <w:t>.</w:t>
      </w:r>
      <w:r w:rsidRPr="00A44932">
        <w:rPr>
          <w:rFonts w:ascii="Arial" w:hAnsi="Arial" w:cs="Arial"/>
          <w:sz w:val="20"/>
          <w:szCs w:val="20"/>
        </w:rPr>
        <w:t xml:space="preserve"> Drugi projekti tečejo na nacionalni in mednarodni ravni, oddaje nominacij za Seznam svetovne dediščine v 2021 ne bomo imeli. </w:t>
      </w:r>
    </w:p>
    <w:p w14:paraId="3BF4DD82" w14:textId="379C434D" w:rsidR="00A44932" w:rsidRPr="00A44932" w:rsidRDefault="00A44932" w:rsidP="00A44932">
      <w:pPr>
        <w:pStyle w:val="Odstavekseznama"/>
        <w:numPr>
          <w:ilvl w:val="0"/>
          <w:numId w:val="49"/>
        </w:numPr>
        <w:contextualSpacing/>
        <w:jc w:val="both"/>
        <w:rPr>
          <w:rFonts w:ascii="Arial" w:hAnsi="Arial" w:cs="Arial"/>
          <w:sz w:val="20"/>
          <w:szCs w:val="20"/>
          <w:lang w:val="sl-SI"/>
        </w:rPr>
      </w:pPr>
      <w:r w:rsidRPr="00A44932">
        <w:rPr>
          <w:rFonts w:ascii="Arial" w:hAnsi="Arial" w:cs="Arial"/>
          <w:sz w:val="20"/>
          <w:szCs w:val="20"/>
          <w:lang w:val="sl-SI"/>
        </w:rPr>
        <w:t>Vpisi na U</w:t>
      </w:r>
      <w:r w:rsidR="00FC0BCF">
        <w:rPr>
          <w:rFonts w:ascii="Arial" w:hAnsi="Arial" w:cs="Arial"/>
          <w:sz w:val="20"/>
          <w:szCs w:val="20"/>
          <w:lang w:val="sl-SI"/>
        </w:rPr>
        <w:t>NESCO</w:t>
      </w:r>
      <w:r w:rsidRPr="00A44932">
        <w:rPr>
          <w:rFonts w:ascii="Arial" w:hAnsi="Arial" w:cs="Arial"/>
          <w:sz w:val="20"/>
          <w:szCs w:val="20"/>
          <w:lang w:val="sl-SI"/>
        </w:rPr>
        <w:t xml:space="preserve"> Reprezentativni seznam nesnovne kulturne dediščine</w:t>
      </w:r>
    </w:p>
    <w:p w14:paraId="3BE2A99B" w14:textId="77777777" w:rsidR="00A44932" w:rsidRPr="00A44932" w:rsidRDefault="00A44932" w:rsidP="00A44932">
      <w:pPr>
        <w:ind w:left="357"/>
        <w:jc w:val="both"/>
        <w:rPr>
          <w:rFonts w:ascii="Arial" w:hAnsi="Arial" w:cs="Arial"/>
          <w:sz w:val="20"/>
          <w:szCs w:val="20"/>
        </w:rPr>
      </w:pPr>
      <w:r w:rsidRPr="00A44932">
        <w:rPr>
          <w:rFonts w:ascii="Arial" w:hAnsi="Arial" w:cs="Arial"/>
          <w:sz w:val="20"/>
          <w:szCs w:val="20"/>
        </w:rPr>
        <w:t>Marca 2020 je bila oddana nominacija tradicij reje lipicancev za Reprezentativni seznam, ki jo je vodilo Ministrstvo za kulturo in je združila osem evropskih držav, slovenski partnerji pa so bili SEM in Kobilarna Lipica. Zaradi omejitve števila nominacij bo obravnavana v enem od naslednjih elevacijskih ciklusov, 2022 ali pozneje.</w:t>
      </w:r>
    </w:p>
    <w:p w14:paraId="01916FF0" w14:textId="247BFFEE" w:rsidR="00A44932" w:rsidRPr="00A44932" w:rsidRDefault="00A44932" w:rsidP="00A44932">
      <w:pPr>
        <w:ind w:left="357"/>
        <w:jc w:val="both"/>
        <w:rPr>
          <w:rFonts w:ascii="Arial" w:hAnsi="Arial" w:cs="Arial"/>
          <w:sz w:val="20"/>
          <w:szCs w:val="20"/>
        </w:rPr>
      </w:pPr>
      <w:r w:rsidRPr="00A44932">
        <w:rPr>
          <w:rFonts w:ascii="Arial" w:hAnsi="Arial" w:cs="Arial"/>
          <w:sz w:val="20"/>
          <w:szCs w:val="20"/>
        </w:rPr>
        <w:t xml:space="preserve">V teku je projekt priprave nominacije za vpis čebelarstva na UNESCO Reprezentativni seznam nesnovne kulturne dediščine, oddaja nominacije je </w:t>
      </w:r>
      <w:r w:rsidR="00FC0BCF">
        <w:rPr>
          <w:rFonts w:ascii="Arial" w:hAnsi="Arial" w:cs="Arial"/>
          <w:sz w:val="20"/>
          <w:szCs w:val="20"/>
        </w:rPr>
        <w:t xml:space="preserve">bila </w:t>
      </w:r>
      <w:r w:rsidRPr="00A44932">
        <w:rPr>
          <w:rFonts w:ascii="Arial" w:hAnsi="Arial" w:cs="Arial"/>
          <w:sz w:val="20"/>
          <w:szCs w:val="20"/>
        </w:rPr>
        <w:t>predvidena marca 2021.</w:t>
      </w:r>
    </w:p>
    <w:p w14:paraId="1D02D929" w14:textId="25DA8EE8" w:rsidR="00A44932" w:rsidRDefault="00A44932" w:rsidP="00F83E82">
      <w:pPr>
        <w:pStyle w:val="Odstavekseznama"/>
        <w:numPr>
          <w:ilvl w:val="0"/>
          <w:numId w:val="48"/>
        </w:numPr>
        <w:ind w:left="357" w:hanging="357"/>
        <w:contextualSpacing/>
        <w:jc w:val="both"/>
        <w:rPr>
          <w:rFonts w:ascii="Arial" w:hAnsi="Arial" w:cs="Arial"/>
          <w:b/>
          <w:sz w:val="20"/>
          <w:szCs w:val="20"/>
          <w:u w:val="single"/>
          <w:lang w:val="sl-SI"/>
        </w:rPr>
      </w:pPr>
      <w:r w:rsidRPr="00A44932">
        <w:rPr>
          <w:rFonts w:ascii="Arial" w:hAnsi="Arial" w:cs="Arial"/>
          <w:b/>
          <w:sz w:val="20"/>
          <w:szCs w:val="20"/>
          <w:u w:val="single"/>
          <w:lang w:val="sl-SI"/>
        </w:rPr>
        <w:t>DRUGE AKTIVNOSTI</w:t>
      </w:r>
    </w:p>
    <w:p w14:paraId="4CA91FF7" w14:textId="77777777" w:rsidR="00F83E82" w:rsidRPr="00A44932" w:rsidRDefault="00F83E82" w:rsidP="00F83E82">
      <w:pPr>
        <w:pStyle w:val="Odstavekseznama"/>
        <w:ind w:left="360"/>
        <w:contextualSpacing/>
        <w:jc w:val="both"/>
        <w:rPr>
          <w:rFonts w:ascii="Arial" w:hAnsi="Arial" w:cs="Arial"/>
          <w:b/>
          <w:sz w:val="20"/>
          <w:szCs w:val="20"/>
          <w:u w:val="single"/>
          <w:lang w:val="sl-SI"/>
        </w:rPr>
      </w:pPr>
    </w:p>
    <w:p w14:paraId="0A06D28D" w14:textId="77777777" w:rsidR="00A44932" w:rsidRPr="00A44932" w:rsidRDefault="00A44932" w:rsidP="00A44932">
      <w:pPr>
        <w:pStyle w:val="Odstavekseznama"/>
        <w:numPr>
          <w:ilvl w:val="0"/>
          <w:numId w:val="49"/>
        </w:numPr>
        <w:tabs>
          <w:tab w:val="left" w:pos="4113"/>
        </w:tabs>
        <w:contextualSpacing/>
        <w:jc w:val="both"/>
        <w:rPr>
          <w:rFonts w:ascii="Arial" w:hAnsi="Arial" w:cs="Arial"/>
          <w:sz w:val="20"/>
          <w:szCs w:val="20"/>
          <w:lang w:val="sl-SI"/>
        </w:rPr>
      </w:pPr>
      <w:r w:rsidRPr="00A44932">
        <w:rPr>
          <w:rFonts w:ascii="Arial" w:hAnsi="Arial" w:cs="Arial"/>
          <w:sz w:val="20"/>
          <w:szCs w:val="20"/>
          <w:lang w:val="sl-SI"/>
        </w:rPr>
        <w:t>UNESCO mladinska platforma (UMP)</w:t>
      </w:r>
    </w:p>
    <w:p w14:paraId="42C828F7" w14:textId="77777777" w:rsidR="00A44932" w:rsidRPr="00A44932" w:rsidRDefault="00A44932" w:rsidP="00A44932">
      <w:pPr>
        <w:pStyle w:val="Odstavekseznama"/>
        <w:tabs>
          <w:tab w:val="left" w:pos="4113"/>
        </w:tabs>
        <w:ind w:left="360"/>
        <w:jc w:val="both"/>
        <w:rPr>
          <w:rFonts w:ascii="Arial" w:hAnsi="Arial" w:cs="Arial"/>
          <w:sz w:val="20"/>
          <w:szCs w:val="20"/>
          <w:lang w:val="sl-SI"/>
        </w:rPr>
      </w:pPr>
      <w:r w:rsidRPr="00A44932">
        <w:rPr>
          <w:rFonts w:ascii="Arial" w:hAnsi="Arial" w:cs="Arial"/>
          <w:sz w:val="20"/>
          <w:szCs w:val="20"/>
          <w:lang w:val="sl-SI"/>
        </w:rPr>
        <w:t>Zaradi vpliva covid-19 je morala UMP prilagoditi izvajanje programa za leto 2020. Določene točke niso bile izvedene, druge aktivnosti, ki so bile izvedljive, pa so se okrepile. Te aktivnosti so bile: promocija spletnega medija »pOZNavalec«, nadgradnja in promocija spletnega portala Skupaj močnejši ter delavnice po UNESCO šolah. Predstavniki UMP so se udeležili simulacije OZN v Belgiji. Na Festivalu Lent – Art Kamp sta bili izvedeni dve delavnici o pomenu ohranjanja kulturne dediščine.</w:t>
      </w:r>
    </w:p>
    <w:p w14:paraId="13D858FC" w14:textId="77777777" w:rsidR="00A44932" w:rsidRPr="00A44932" w:rsidRDefault="00A44932" w:rsidP="00A44932">
      <w:pPr>
        <w:pStyle w:val="BodyA"/>
        <w:spacing w:after="0"/>
        <w:jc w:val="both"/>
        <w:rPr>
          <w:rFonts w:ascii="Arial" w:hAnsi="Arial" w:cs="Arial"/>
          <w:sz w:val="20"/>
          <w:szCs w:val="20"/>
        </w:rPr>
      </w:pPr>
    </w:p>
    <w:p w14:paraId="717198DF" w14:textId="77777777" w:rsidR="00A44932" w:rsidRPr="00A44932" w:rsidRDefault="00A44932" w:rsidP="00A44932">
      <w:pPr>
        <w:pStyle w:val="Odstavekseznama"/>
        <w:numPr>
          <w:ilvl w:val="0"/>
          <w:numId w:val="49"/>
        </w:numPr>
        <w:contextualSpacing/>
        <w:jc w:val="both"/>
        <w:rPr>
          <w:rFonts w:ascii="Arial" w:hAnsi="Arial" w:cs="Arial"/>
          <w:sz w:val="20"/>
          <w:szCs w:val="20"/>
          <w:lang w:val="sl-SI"/>
        </w:rPr>
      </w:pPr>
      <w:r w:rsidRPr="00A44932">
        <w:rPr>
          <w:rFonts w:ascii="Arial" w:hAnsi="Arial" w:cs="Arial"/>
          <w:sz w:val="20"/>
          <w:szCs w:val="20"/>
          <w:lang w:val="sl-SI"/>
        </w:rPr>
        <w:t>UNESCO ASPnet Slovenije</w:t>
      </w:r>
    </w:p>
    <w:p w14:paraId="2E02A577" w14:textId="77777777" w:rsidR="00A44932" w:rsidRPr="00A44932" w:rsidRDefault="00A44932" w:rsidP="00A44932">
      <w:pPr>
        <w:pStyle w:val="Odstavekseznama"/>
        <w:ind w:left="360"/>
        <w:jc w:val="both"/>
        <w:rPr>
          <w:rFonts w:ascii="Arial" w:hAnsi="Arial" w:cs="Arial"/>
          <w:sz w:val="20"/>
          <w:szCs w:val="20"/>
          <w:lang w:val="sl-SI"/>
        </w:rPr>
      </w:pPr>
      <w:r w:rsidRPr="00A44932">
        <w:rPr>
          <w:rFonts w:ascii="Arial" w:hAnsi="Arial" w:cs="Arial"/>
          <w:sz w:val="20"/>
          <w:szCs w:val="20"/>
          <w:lang w:val="sl-SI"/>
        </w:rPr>
        <w:t>Delo šol v Unescovi mreži v letu 2020 je bilo zaradi epidemije koronavirusa covid-19 oteženo. Učenci in dijaki so od 16. marca 2020 z redkimi izjemami delali do konca pouka na daljavo, zato določenih projektov v tem obdobju ni bilo mogoče izpeljati. Marsikateri načrtovan projekt, mreženja in medšolska sodelovanja so bili odpovedani ali prestavljeni na kasnejši čas. Takšnih je bilo 14. Kljub temu je šolskim koordinatorjem na Unescovih šolah uspelo izpeljati 46 projektov.</w:t>
      </w:r>
    </w:p>
    <w:p w14:paraId="369282D9" w14:textId="77777777" w:rsidR="00A44932" w:rsidRPr="00A44932" w:rsidRDefault="00A44932" w:rsidP="00A44932">
      <w:pPr>
        <w:pStyle w:val="Odstavekseznama"/>
        <w:spacing w:after="160" w:line="259" w:lineRule="auto"/>
        <w:ind w:left="357"/>
        <w:jc w:val="both"/>
        <w:rPr>
          <w:rFonts w:ascii="Arial" w:hAnsi="Arial" w:cs="Arial"/>
          <w:sz w:val="20"/>
          <w:szCs w:val="20"/>
          <w:lang w:val="sl-SI"/>
        </w:rPr>
      </w:pPr>
      <w:r w:rsidRPr="00A44932">
        <w:rPr>
          <w:rFonts w:ascii="Arial" w:hAnsi="Arial" w:cs="Arial"/>
          <w:sz w:val="20"/>
          <w:szCs w:val="20"/>
          <w:lang w:val="sl-SI"/>
        </w:rPr>
        <w:t xml:space="preserve">Glavne aktivnosti v letu 2020 so bile: </w:t>
      </w:r>
    </w:p>
    <w:p w14:paraId="2DB296A6" w14:textId="77777777" w:rsidR="00A44932" w:rsidRPr="00A44932" w:rsidRDefault="00A44932" w:rsidP="00A44932">
      <w:pPr>
        <w:pStyle w:val="Odstavekseznama"/>
        <w:spacing w:after="160" w:line="259" w:lineRule="auto"/>
        <w:ind w:left="357"/>
        <w:jc w:val="both"/>
        <w:rPr>
          <w:rFonts w:ascii="Arial" w:hAnsi="Arial" w:cs="Arial"/>
          <w:sz w:val="20"/>
          <w:szCs w:val="20"/>
          <w:lang w:val="sl-SI"/>
        </w:rPr>
      </w:pPr>
      <w:r w:rsidRPr="00A44932">
        <w:rPr>
          <w:rFonts w:ascii="Arial" w:hAnsi="Arial" w:cs="Arial"/>
          <w:sz w:val="20"/>
          <w:szCs w:val="20"/>
          <w:lang w:val="sl-SI"/>
        </w:rPr>
        <w:t>11. februarja 2020: letno srečanje vodij središč z nacionalnim koordinatorjem za pripravo letnega načrta za delovanje Unescove mreže šol v letu 2020: Sveta Trojica v Slovenskih goricah; predstavitev brošure UNESCO ASP: vodič za članice ASP.</w:t>
      </w:r>
    </w:p>
    <w:p w14:paraId="374A33A6" w14:textId="77777777" w:rsidR="00A44932" w:rsidRPr="00A44932" w:rsidRDefault="00A44932" w:rsidP="00A44932">
      <w:pPr>
        <w:pStyle w:val="Odstavekseznama"/>
        <w:spacing w:after="160" w:line="259" w:lineRule="auto"/>
        <w:ind w:left="357"/>
        <w:jc w:val="both"/>
        <w:rPr>
          <w:rFonts w:ascii="Arial" w:hAnsi="Arial" w:cs="Arial"/>
          <w:sz w:val="20"/>
          <w:szCs w:val="20"/>
          <w:lang w:val="sl-SI"/>
        </w:rPr>
      </w:pPr>
      <w:r w:rsidRPr="00A44932">
        <w:rPr>
          <w:rFonts w:ascii="Arial" w:hAnsi="Arial" w:cs="Arial"/>
          <w:sz w:val="20"/>
          <w:szCs w:val="20"/>
          <w:lang w:val="sl-SI"/>
        </w:rPr>
        <w:lastRenderedPageBreak/>
        <w:t>11. februar 2020: Srečanje z ravnatelji in ravnateljicami osnovnih in srednjih šol Unescove mreže za središče ASP za Pomurje, središče ASP za Spodnje Podravje in središče ASP osrednje Štajerske. Predstavitev dela šol v nacionalni Unescovi mreži.</w:t>
      </w:r>
    </w:p>
    <w:p w14:paraId="34AC3CE0" w14:textId="77777777" w:rsidR="00A44932" w:rsidRPr="00A44932" w:rsidRDefault="00A44932" w:rsidP="00A44932">
      <w:pPr>
        <w:pStyle w:val="Odstavekseznama"/>
        <w:spacing w:after="160" w:line="259" w:lineRule="auto"/>
        <w:ind w:left="357"/>
        <w:jc w:val="both"/>
        <w:rPr>
          <w:rFonts w:ascii="Arial" w:hAnsi="Arial" w:cs="Arial"/>
          <w:sz w:val="20"/>
          <w:szCs w:val="20"/>
          <w:lang w:val="sl-SI"/>
        </w:rPr>
      </w:pPr>
      <w:r w:rsidRPr="00A44932">
        <w:rPr>
          <w:rFonts w:ascii="Arial" w:hAnsi="Arial" w:cs="Arial"/>
          <w:sz w:val="20"/>
          <w:szCs w:val="20"/>
          <w:lang w:val="sl-SI"/>
        </w:rPr>
        <w:t>Oktober in november 2020: diseminacija projekta flagship Prihodnosti izobraževanja v vseh središčih ASP (moderatorji vodje Unescovih središč ASP) in na posameznih osnovnih in srednjih šolah (moderatorji šolski koordinatorji).</w:t>
      </w:r>
    </w:p>
    <w:p w14:paraId="23197029" w14:textId="77777777" w:rsidR="00A44932" w:rsidRPr="00A44932" w:rsidRDefault="00A44932" w:rsidP="00A44932">
      <w:pPr>
        <w:pStyle w:val="Odstavekseznama"/>
        <w:numPr>
          <w:ilvl w:val="0"/>
          <w:numId w:val="49"/>
        </w:numPr>
        <w:contextualSpacing/>
        <w:jc w:val="both"/>
        <w:rPr>
          <w:rFonts w:ascii="Arial" w:hAnsi="Arial" w:cs="Arial"/>
          <w:sz w:val="20"/>
          <w:szCs w:val="20"/>
          <w:lang w:val="sl-SI"/>
        </w:rPr>
      </w:pPr>
      <w:r w:rsidRPr="00A44932">
        <w:rPr>
          <w:rFonts w:ascii="Arial" w:hAnsi="Arial" w:cs="Arial"/>
          <w:sz w:val="20"/>
          <w:szCs w:val="20"/>
          <w:lang w:val="sl-SI"/>
        </w:rPr>
        <w:t>UNESCO katedre</w:t>
      </w:r>
    </w:p>
    <w:p w14:paraId="21F08DC4" w14:textId="77777777" w:rsidR="00A44932" w:rsidRPr="00A44932" w:rsidRDefault="00A44932" w:rsidP="00A44932">
      <w:pPr>
        <w:pStyle w:val="Odstavekseznama"/>
        <w:ind w:left="360"/>
        <w:jc w:val="both"/>
        <w:rPr>
          <w:rFonts w:ascii="Arial" w:hAnsi="Arial" w:cs="Arial"/>
          <w:sz w:val="20"/>
          <w:szCs w:val="20"/>
          <w:lang w:val="sl-SI"/>
        </w:rPr>
      </w:pPr>
      <w:r w:rsidRPr="00A44932">
        <w:rPr>
          <w:rFonts w:ascii="Arial" w:hAnsi="Arial" w:cs="Arial"/>
          <w:sz w:val="20"/>
          <w:szCs w:val="20"/>
          <w:lang w:val="sl-SI"/>
        </w:rPr>
        <w:t>Urad za UNESCO je tudi v letu 2020 aktivno spremljal in sodeloval pri dejavnostih vseh treh slovenskih UNESCO kateder: UNESCO katedra za krasoslovje (Univerza v Novi Gorici / ZRC SAZU Institut za raziskovanje krasa), UNESCO katedra odprtih tehnologij za prosto dostopne izobraževalne vire in odprto učenje (Inštitut Jožef Stefan) in UNESCO katedre o zmanjševanju tveganj ob vodnih ujmah (Fakulteta za gradbeništvo in geodezijo na Univerzi v Ljubljani).</w:t>
      </w:r>
    </w:p>
    <w:p w14:paraId="16052578" w14:textId="77777777" w:rsidR="00F83E82" w:rsidRDefault="00F83E82" w:rsidP="00F83E82">
      <w:pPr>
        <w:pStyle w:val="Odstavekseznama"/>
        <w:contextualSpacing/>
        <w:jc w:val="both"/>
        <w:rPr>
          <w:rFonts w:ascii="Arial" w:hAnsi="Arial" w:cs="Arial"/>
          <w:sz w:val="20"/>
          <w:szCs w:val="20"/>
          <w:lang w:val="sl-SI"/>
        </w:rPr>
      </w:pPr>
    </w:p>
    <w:p w14:paraId="2E0C8A98" w14:textId="50E5AC05" w:rsidR="00A44932" w:rsidRPr="00A44932" w:rsidRDefault="00A44932" w:rsidP="00A44932">
      <w:pPr>
        <w:pStyle w:val="Odstavekseznama"/>
        <w:numPr>
          <w:ilvl w:val="0"/>
          <w:numId w:val="49"/>
        </w:numPr>
        <w:contextualSpacing/>
        <w:jc w:val="both"/>
        <w:rPr>
          <w:rFonts w:ascii="Arial" w:hAnsi="Arial" w:cs="Arial"/>
          <w:sz w:val="20"/>
          <w:szCs w:val="20"/>
          <w:lang w:val="sl-SI"/>
        </w:rPr>
      </w:pPr>
      <w:r w:rsidRPr="00A44932">
        <w:rPr>
          <w:rFonts w:ascii="Arial" w:hAnsi="Arial" w:cs="Arial"/>
          <w:sz w:val="20"/>
          <w:szCs w:val="20"/>
          <w:lang w:val="sl-SI"/>
        </w:rPr>
        <w:t>Svetovni dan filozofije 2020</w:t>
      </w:r>
    </w:p>
    <w:p w14:paraId="322DAC0E" w14:textId="77777777" w:rsidR="00A44932" w:rsidRPr="00A44932" w:rsidRDefault="00A44932" w:rsidP="00A44932">
      <w:pPr>
        <w:pStyle w:val="Odstavekseznama"/>
        <w:ind w:left="360"/>
        <w:jc w:val="both"/>
        <w:rPr>
          <w:rFonts w:ascii="Arial" w:hAnsi="Arial" w:cs="Arial"/>
          <w:sz w:val="20"/>
          <w:szCs w:val="20"/>
          <w:lang w:val="sl-SI"/>
        </w:rPr>
      </w:pPr>
      <w:r w:rsidRPr="00A44932">
        <w:rPr>
          <w:rFonts w:ascii="Arial" w:hAnsi="Arial" w:cs="Arial"/>
          <w:sz w:val="20"/>
          <w:szCs w:val="20"/>
          <w:lang w:val="sl-SI"/>
        </w:rPr>
        <w:t>Svetovni dan filozofije 2020 (19.11.2020) je bil posvečen filozofskemu premišljevanju umetne inteligence. Na okrogli mizi, ki jo je moderiral dr. Tomaž Grušovnik, so se pridružili Cene Bavec, Janez Bregant, Marko Grobelnik, Olga Markič in Luka Omladič ter dijaki Gimnazij Domžale in Novo mesto in študentje Pedagoške fakultete iz Kopra. Temi in razmeram primerno je dogodek potekal na spletu.</w:t>
      </w:r>
    </w:p>
    <w:p w14:paraId="3530DCB6" w14:textId="77777777" w:rsidR="00F83E82" w:rsidRDefault="00F83E82" w:rsidP="00F83E82">
      <w:pPr>
        <w:pStyle w:val="Odstavekseznama"/>
        <w:contextualSpacing/>
        <w:jc w:val="both"/>
        <w:rPr>
          <w:rFonts w:ascii="Arial" w:hAnsi="Arial" w:cs="Arial"/>
          <w:sz w:val="20"/>
          <w:szCs w:val="20"/>
          <w:lang w:val="sl-SI"/>
        </w:rPr>
      </w:pPr>
    </w:p>
    <w:p w14:paraId="1984CA38" w14:textId="5E7B246A" w:rsidR="00A44932" w:rsidRPr="00A44932" w:rsidRDefault="00A44932" w:rsidP="00A44932">
      <w:pPr>
        <w:pStyle w:val="Odstavekseznama"/>
        <w:numPr>
          <w:ilvl w:val="0"/>
          <w:numId w:val="49"/>
        </w:numPr>
        <w:contextualSpacing/>
        <w:jc w:val="both"/>
        <w:rPr>
          <w:rFonts w:ascii="Arial" w:hAnsi="Arial" w:cs="Arial"/>
          <w:sz w:val="20"/>
          <w:szCs w:val="20"/>
          <w:lang w:val="sl-SI"/>
        </w:rPr>
      </w:pPr>
      <w:r w:rsidRPr="00A44932">
        <w:rPr>
          <w:rFonts w:ascii="Arial" w:hAnsi="Arial" w:cs="Arial"/>
          <w:sz w:val="20"/>
          <w:szCs w:val="20"/>
          <w:lang w:val="sl-SI"/>
        </w:rPr>
        <w:t>UNESCO-L´OREAL »Za ženske v znanosti«</w:t>
      </w:r>
    </w:p>
    <w:p w14:paraId="164E94A6" w14:textId="77777777" w:rsidR="00A44932" w:rsidRPr="00A44932" w:rsidRDefault="00A44932" w:rsidP="00A44932">
      <w:pPr>
        <w:pStyle w:val="Odstavekseznama"/>
        <w:ind w:left="360"/>
        <w:jc w:val="both"/>
        <w:rPr>
          <w:rFonts w:ascii="Arial" w:hAnsi="Arial" w:cs="Arial"/>
          <w:sz w:val="20"/>
          <w:szCs w:val="20"/>
          <w:lang w:val="sl-SI"/>
        </w:rPr>
      </w:pPr>
      <w:r w:rsidRPr="00A44932">
        <w:rPr>
          <w:rFonts w:ascii="Arial" w:hAnsi="Arial" w:cs="Arial"/>
          <w:sz w:val="20"/>
          <w:szCs w:val="20"/>
          <w:lang w:val="sl-SI"/>
        </w:rPr>
        <w:t>SNKU in L’OREAL Adria sta že štirinajstič podelili tri nacionalne štipendije „Za ženske v znanosti“, slavnostna podelitev pa je bila zaradi epidemije žal odpovedana. Letošnje nagrajenke, ki so prejele štipendijo v višini 5.000 evrov, so Lara Ulčakar, raziskovalka s področja fizike, Špela Trafela, kemičarka, ki raziskuje na področju nanoznanosti, in Petra Sušjan, ki raziskuje na področju biomedicine.</w:t>
      </w:r>
    </w:p>
    <w:p w14:paraId="075BAA2E" w14:textId="3A631CB3" w:rsidR="00A44932" w:rsidRDefault="00A44932" w:rsidP="00FC0BCF">
      <w:pPr>
        <w:pStyle w:val="Odstavekseznama"/>
        <w:ind w:left="360"/>
        <w:jc w:val="both"/>
        <w:rPr>
          <w:rFonts w:ascii="Arial" w:hAnsi="Arial" w:cs="Arial"/>
          <w:sz w:val="20"/>
          <w:szCs w:val="20"/>
          <w:lang w:val="sl-SI"/>
        </w:rPr>
      </w:pPr>
      <w:r w:rsidRPr="00A44932">
        <w:rPr>
          <w:rFonts w:ascii="Arial" w:hAnsi="Arial" w:cs="Arial"/>
          <w:sz w:val="20"/>
          <w:szCs w:val="20"/>
          <w:lang w:val="sl-SI"/>
        </w:rPr>
        <w:t>S slovenskimi nominacijami smo sodelovali tudi na razpisu za nagrade za življenjsko delo L'OREAL-UNESCO »For Women in Science Awards« 2021.</w:t>
      </w:r>
    </w:p>
    <w:p w14:paraId="0750C53D" w14:textId="77777777" w:rsidR="00FC0BCF" w:rsidRPr="00FC0BCF" w:rsidRDefault="00FC0BCF" w:rsidP="00FC0BCF">
      <w:pPr>
        <w:pStyle w:val="Odstavekseznama"/>
        <w:ind w:left="360"/>
        <w:jc w:val="both"/>
        <w:rPr>
          <w:rFonts w:ascii="Arial" w:hAnsi="Arial" w:cs="Arial"/>
          <w:sz w:val="20"/>
          <w:szCs w:val="20"/>
          <w:lang w:val="sl-SI"/>
        </w:rPr>
      </w:pPr>
    </w:p>
    <w:p w14:paraId="629C62F4" w14:textId="77777777" w:rsidR="00A44932" w:rsidRPr="00A44932" w:rsidRDefault="00A44932" w:rsidP="00F83E82">
      <w:pPr>
        <w:pStyle w:val="Odstavekseznama"/>
        <w:numPr>
          <w:ilvl w:val="0"/>
          <w:numId w:val="48"/>
        </w:numPr>
        <w:ind w:left="357" w:hanging="357"/>
        <w:contextualSpacing/>
        <w:jc w:val="both"/>
        <w:rPr>
          <w:rFonts w:ascii="Arial" w:hAnsi="Arial" w:cs="Arial"/>
          <w:b/>
          <w:sz w:val="20"/>
          <w:szCs w:val="20"/>
          <w:u w:val="single"/>
          <w:lang w:val="sl-SI"/>
        </w:rPr>
      </w:pPr>
      <w:r w:rsidRPr="00A44932">
        <w:rPr>
          <w:rFonts w:ascii="Arial" w:hAnsi="Arial" w:cs="Arial"/>
          <w:b/>
          <w:sz w:val="20"/>
          <w:szCs w:val="20"/>
          <w:u w:val="single"/>
          <w:lang w:val="sl-SI"/>
        </w:rPr>
        <w:t>TRADICIONALNE PRIREDITVE</w:t>
      </w:r>
    </w:p>
    <w:p w14:paraId="1B5D986E" w14:textId="77777777" w:rsidR="00F83E82" w:rsidRDefault="00F83E82" w:rsidP="00A44932">
      <w:pPr>
        <w:pStyle w:val="Odstavekseznama"/>
        <w:ind w:left="360"/>
        <w:jc w:val="both"/>
        <w:rPr>
          <w:rFonts w:ascii="Arial" w:hAnsi="Arial" w:cs="Arial"/>
          <w:sz w:val="20"/>
          <w:szCs w:val="20"/>
          <w:lang w:val="sl-SI"/>
        </w:rPr>
      </w:pPr>
    </w:p>
    <w:p w14:paraId="512B31C5" w14:textId="70AD846E" w:rsidR="00A44932" w:rsidRDefault="00A44932" w:rsidP="00A44932">
      <w:pPr>
        <w:pStyle w:val="Odstavekseznama"/>
        <w:ind w:left="360"/>
        <w:jc w:val="both"/>
        <w:rPr>
          <w:rFonts w:ascii="Arial" w:hAnsi="Arial" w:cs="Arial"/>
          <w:sz w:val="20"/>
          <w:szCs w:val="20"/>
          <w:lang w:val="sl-SI"/>
        </w:rPr>
      </w:pPr>
      <w:r w:rsidRPr="00A44932">
        <w:rPr>
          <w:rFonts w:ascii="Arial" w:hAnsi="Arial" w:cs="Arial"/>
          <w:sz w:val="20"/>
          <w:szCs w:val="20"/>
          <w:lang w:val="sl-SI"/>
        </w:rPr>
        <w:t>Tradicionalne prireditve zaradi epidemije covid-19 niso bile izvedene.</w:t>
      </w:r>
    </w:p>
    <w:p w14:paraId="4BBE734F" w14:textId="77777777" w:rsidR="00F83E82" w:rsidRPr="00A44932" w:rsidRDefault="00F83E82" w:rsidP="00A44932">
      <w:pPr>
        <w:pStyle w:val="Odstavekseznama"/>
        <w:ind w:left="360"/>
        <w:jc w:val="both"/>
        <w:rPr>
          <w:rFonts w:ascii="Arial" w:hAnsi="Arial" w:cs="Arial"/>
          <w:sz w:val="20"/>
          <w:szCs w:val="20"/>
          <w:lang w:val="sl-SI"/>
        </w:rPr>
      </w:pPr>
    </w:p>
    <w:p w14:paraId="6FC5AE0E" w14:textId="645A8792" w:rsidR="00A44932" w:rsidRDefault="00A44932" w:rsidP="00A44932">
      <w:pPr>
        <w:pStyle w:val="Odstavekseznama"/>
        <w:numPr>
          <w:ilvl w:val="0"/>
          <w:numId w:val="48"/>
        </w:numPr>
        <w:ind w:left="360"/>
        <w:contextualSpacing/>
        <w:jc w:val="both"/>
        <w:rPr>
          <w:rFonts w:ascii="Arial" w:hAnsi="Arial" w:cs="Arial"/>
          <w:b/>
          <w:sz w:val="20"/>
          <w:szCs w:val="20"/>
          <w:u w:val="single"/>
          <w:lang w:val="sl-SI"/>
        </w:rPr>
      </w:pPr>
      <w:r w:rsidRPr="00A44932">
        <w:rPr>
          <w:rFonts w:ascii="Arial" w:hAnsi="Arial" w:cs="Arial"/>
          <w:b/>
          <w:sz w:val="20"/>
          <w:szCs w:val="20"/>
          <w:u w:val="single"/>
          <w:lang w:val="sl-SI"/>
        </w:rPr>
        <w:t>POKROVITELJSTVA</w:t>
      </w:r>
    </w:p>
    <w:p w14:paraId="000FDF22" w14:textId="77777777" w:rsidR="00F83E82" w:rsidRPr="00A44932" w:rsidRDefault="00F83E82" w:rsidP="00F83E82">
      <w:pPr>
        <w:pStyle w:val="Odstavekseznama"/>
        <w:ind w:left="360"/>
        <w:contextualSpacing/>
        <w:jc w:val="both"/>
        <w:rPr>
          <w:rFonts w:ascii="Arial" w:hAnsi="Arial" w:cs="Arial"/>
          <w:b/>
          <w:sz w:val="20"/>
          <w:szCs w:val="20"/>
          <w:u w:val="single"/>
          <w:lang w:val="sl-SI"/>
        </w:rPr>
      </w:pPr>
    </w:p>
    <w:p w14:paraId="31CAB49F" w14:textId="2CAAE5EF" w:rsidR="00A44932" w:rsidRPr="00F83E82" w:rsidRDefault="00A44932" w:rsidP="00F83E82">
      <w:pPr>
        <w:pStyle w:val="Odstavekseznama"/>
        <w:numPr>
          <w:ilvl w:val="1"/>
          <w:numId w:val="50"/>
        </w:numPr>
        <w:ind w:left="357" w:hanging="357"/>
        <w:contextualSpacing/>
        <w:jc w:val="both"/>
        <w:rPr>
          <w:rFonts w:ascii="Arial" w:hAnsi="Arial" w:cs="Arial"/>
          <w:sz w:val="20"/>
          <w:szCs w:val="20"/>
        </w:rPr>
      </w:pPr>
      <w:r w:rsidRPr="00F83E82">
        <w:rPr>
          <w:rFonts w:ascii="Arial" w:hAnsi="Arial" w:cs="Arial"/>
          <w:sz w:val="20"/>
          <w:szCs w:val="20"/>
        </w:rPr>
        <w:t>UNESCO (ICH)</w:t>
      </w:r>
    </w:p>
    <w:p w14:paraId="487FF74D" w14:textId="6FAC9BEE" w:rsidR="00A44932" w:rsidRDefault="00A44932" w:rsidP="00F83E82">
      <w:pPr>
        <w:pStyle w:val="Odstavekseznama"/>
        <w:numPr>
          <w:ilvl w:val="0"/>
          <w:numId w:val="46"/>
        </w:numPr>
        <w:ind w:left="357" w:hanging="357"/>
        <w:contextualSpacing/>
        <w:jc w:val="both"/>
        <w:rPr>
          <w:rFonts w:ascii="Arial" w:hAnsi="Arial" w:cs="Arial"/>
          <w:sz w:val="20"/>
          <w:szCs w:val="20"/>
          <w:lang w:val="sl-SI"/>
        </w:rPr>
      </w:pPr>
      <w:r w:rsidRPr="00A44932">
        <w:rPr>
          <w:rFonts w:ascii="Arial" w:hAnsi="Arial" w:cs="Arial"/>
          <w:sz w:val="20"/>
          <w:szCs w:val="20"/>
          <w:lang w:val="sl-SI"/>
        </w:rPr>
        <w:t>Kurentovanje 2020;</w:t>
      </w:r>
    </w:p>
    <w:p w14:paraId="4BE6E7E8" w14:textId="77777777" w:rsidR="00F83E82" w:rsidRPr="00A44932" w:rsidRDefault="00F83E82" w:rsidP="00F83E82">
      <w:pPr>
        <w:pStyle w:val="Odstavekseznama"/>
        <w:ind w:left="360"/>
        <w:contextualSpacing/>
        <w:jc w:val="both"/>
        <w:rPr>
          <w:rFonts w:ascii="Arial" w:hAnsi="Arial" w:cs="Arial"/>
          <w:sz w:val="20"/>
          <w:szCs w:val="20"/>
          <w:lang w:val="sl-SI"/>
        </w:rPr>
      </w:pPr>
    </w:p>
    <w:p w14:paraId="40BBE12A" w14:textId="308C813E" w:rsidR="00A44932" w:rsidRPr="00F83E82" w:rsidRDefault="00A44932" w:rsidP="00F83E82">
      <w:pPr>
        <w:pStyle w:val="Odstavekseznama"/>
        <w:numPr>
          <w:ilvl w:val="1"/>
          <w:numId w:val="50"/>
        </w:numPr>
        <w:ind w:left="357" w:hanging="357"/>
        <w:contextualSpacing/>
        <w:jc w:val="both"/>
        <w:rPr>
          <w:rFonts w:ascii="Arial" w:hAnsi="Arial" w:cs="Arial"/>
          <w:sz w:val="20"/>
          <w:szCs w:val="20"/>
        </w:rPr>
      </w:pPr>
      <w:r w:rsidRPr="00F83E82">
        <w:rPr>
          <w:rFonts w:ascii="Arial" w:hAnsi="Arial" w:cs="Arial"/>
          <w:sz w:val="20"/>
          <w:szCs w:val="20"/>
        </w:rPr>
        <w:t>SNKU</w:t>
      </w:r>
    </w:p>
    <w:p w14:paraId="02B9EC97" w14:textId="77777777" w:rsidR="00A44932" w:rsidRPr="00A44932" w:rsidRDefault="00A44932" w:rsidP="00A44932">
      <w:pPr>
        <w:pStyle w:val="Odstavekseznama"/>
        <w:numPr>
          <w:ilvl w:val="0"/>
          <w:numId w:val="46"/>
        </w:numPr>
        <w:ind w:left="360"/>
        <w:contextualSpacing/>
        <w:jc w:val="both"/>
        <w:rPr>
          <w:rFonts w:ascii="Arial" w:hAnsi="Arial" w:cs="Arial"/>
          <w:sz w:val="20"/>
          <w:szCs w:val="20"/>
          <w:lang w:val="sl-SI"/>
        </w:rPr>
      </w:pPr>
      <w:r w:rsidRPr="00A44932">
        <w:rPr>
          <w:rFonts w:ascii="Arial" w:hAnsi="Arial" w:cs="Arial"/>
          <w:sz w:val="20"/>
          <w:szCs w:val="20"/>
          <w:lang w:val="sl-SI"/>
        </w:rPr>
        <w:t>Mednarodni festivali in dogodki pod okriljem CIOFF v Sloveniji 2019-2021;</w:t>
      </w:r>
    </w:p>
    <w:p w14:paraId="31B618A6" w14:textId="77777777" w:rsidR="00A44932" w:rsidRPr="00A44932" w:rsidRDefault="00A44932" w:rsidP="00A44932">
      <w:pPr>
        <w:pStyle w:val="Odstavekseznama"/>
        <w:numPr>
          <w:ilvl w:val="0"/>
          <w:numId w:val="46"/>
        </w:numPr>
        <w:ind w:left="360"/>
        <w:contextualSpacing/>
        <w:jc w:val="both"/>
        <w:rPr>
          <w:rFonts w:ascii="Arial" w:hAnsi="Arial" w:cs="Arial"/>
          <w:sz w:val="20"/>
          <w:szCs w:val="20"/>
          <w:lang w:val="sl-SI"/>
        </w:rPr>
      </w:pPr>
      <w:r w:rsidRPr="00A44932">
        <w:rPr>
          <w:rFonts w:ascii="Arial" w:hAnsi="Arial" w:cs="Arial"/>
          <w:sz w:val="20"/>
          <w:szCs w:val="20"/>
          <w:lang w:val="sl-SI"/>
        </w:rPr>
        <w:t>Noč knjige (23. april);</w:t>
      </w:r>
    </w:p>
    <w:p w14:paraId="31DC7033" w14:textId="77777777" w:rsidR="00A44932" w:rsidRPr="00A44932" w:rsidRDefault="00A44932" w:rsidP="00A44932">
      <w:pPr>
        <w:pStyle w:val="Odstavekseznama"/>
        <w:numPr>
          <w:ilvl w:val="0"/>
          <w:numId w:val="46"/>
        </w:numPr>
        <w:ind w:left="360"/>
        <w:contextualSpacing/>
        <w:jc w:val="both"/>
        <w:rPr>
          <w:rFonts w:ascii="Arial" w:hAnsi="Arial" w:cs="Arial"/>
          <w:sz w:val="20"/>
          <w:szCs w:val="20"/>
          <w:lang w:val="sl-SI"/>
        </w:rPr>
      </w:pPr>
      <w:r w:rsidRPr="00A44932">
        <w:rPr>
          <w:rFonts w:ascii="Arial" w:hAnsi="Arial" w:cs="Arial"/>
          <w:sz w:val="20"/>
          <w:szCs w:val="20"/>
          <w:lang w:val="sl-SI"/>
        </w:rPr>
        <w:t>7. Slovenski mladinski literarni festival »Bralnice pod slamnikom«;</w:t>
      </w:r>
    </w:p>
    <w:p w14:paraId="70C9217A" w14:textId="77777777" w:rsidR="00A44932" w:rsidRPr="00A44932" w:rsidRDefault="00A44932" w:rsidP="00A44932">
      <w:pPr>
        <w:pStyle w:val="Odstavekseznama"/>
        <w:numPr>
          <w:ilvl w:val="0"/>
          <w:numId w:val="46"/>
        </w:numPr>
        <w:ind w:left="360"/>
        <w:contextualSpacing/>
        <w:jc w:val="both"/>
        <w:rPr>
          <w:rFonts w:ascii="Arial" w:hAnsi="Arial" w:cs="Arial"/>
          <w:sz w:val="20"/>
          <w:szCs w:val="20"/>
          <w:lang w:val="sl-SI"/>
        </w:rPr>
      </w:pPr>
      <w:r w:rsidRPr="00A44932">
        <w:rPr>
          <w:rFonts w:ascii="Arial" w:hAnsi="Arial" w:cs="Arial"/>
          <w:sz w:val="20"/>
          <w:szCs w:val="20"/>
          <w:lang w:val="sl-SI"/>
        </w:rPr>
        <w:t>Nacionalni mesec skupnega branja (8. september – 11. oktober);</w:t>
      </w:r>
    </w:p>
    <w:p w14:paraId="6F163410" w14:textId="77777777" w:rsidR="00A44932" w:rsidRPr="00A44932" w:rsidRDefault="00A44932" w:rsidP="00A44932">
      <w:pPr>
        <w:pStyle w:val="Odstavekseznama"/>
        <w:numPr>
          <w:ilvl w:val="0"/>
          <w:numId w:val="46"/>
        </w:numPr>
        <w:ind w:left="360"/>
        <w:contextualSpacing/>
        <w:jc w:val="both"/>
        <w:rPr>
          <w:rFonts w:ascii="Arial" w:hAnsi="Arial" w:cs="Arial"/>
          <w:sz w:val="20"/>
          <w:szCs w:val="20"/>
          <w:lang w:val="sl-SI"/>
        </w:rPr>
      </w:pPr>
      <w:r w:rsidRPr="00A44932">
        <w:rPr>
          <w:rFonts w:ascii="Arial" w:hAnsi="Arial" w:cs="Arial"/>
          <w:sz w:val="20"/>
          <w:szCs w:val="20"/>
          <w:lang w:val="sl-SI"/>
        </w:rPr>
        <w:t>»Veščina suhozidne gradnje« - monografija PŠJ</w:t>
      </w:r>
    </w:p>
    <w:p w14:paraId="41D835A2" w14:textId="77777777" w:rsidR="00A44932" w:rsidRPr="00A44932" w:rsidRDefault="00A44932" w:rsidP="00A44932">
      <w:pPr>
        <w:pStyle w:val="Odstavekseznama"/>
        <w:numPr>
          <w:ilvl w:val="0"/>
          <w:numId w:val="46"/>
        </w:numPr>
        <w:ind w:left="360"/>
        <w:contextualSpacing/>
        <w:jc w:val="both"/>
        <w:rPr>
          <w:rFonts w:ascii="Arial" w:hAnsi="Arial" w:cs="Arial"/>
          <w:sz w:val="20"/>
          <w:szCs w:val="20"/>
          <w:lang w:val="sl-SI"/>
        </w:rPr>
      </w:pPr>
      <w:r w:rsidRPr="00A44932">
        <w:rPr>
          <w:rFonts w:ascii="Arial" w:hAnsi="Arial" w:cs="Arial"/>
          <w:sz w:val="20"/>
          <w:szCs w:val="20"/>
          <w:lang w:val="sl-SI"/>
        </w:rPr>
        <w:t>»Teden umetnosti« 2020</w:t>
      </w:r>
    </w:p>
    <w:p w14:paraId="1E8E7061" w14:textId="77777777" w:rsidR="00A44932" w:rsidRPr="00A44932" w:rsidRDefault="00A44932" w:rsidP="00A44932">
      <w:pPr>
        <w:pStyle w:val="Odstavekseznama"/>
        <w:numPr>
          <w:ilvl w:val="0"/>
          <w:numId w:val="46"/>
        </w:numPr>
        <w:ind w:left="360"/>
        <w:contextualSpacing/>
        <w:jc w:val="both"/>
        <w:rPr>
          <w:rFonts w:ascii="Arial" w:hAnsi="Arial" w:cs="Arial"/>
          <w:sz w:val="20"/>
          <w:szCs w:val="20"/>
          <w:lang w:val="sl-SI"/>
        </w:rPr>
      </w:pPr>
      <w:r w:rsidRPr="00A44932">
        <w:rPr>
          <w:rFonts w:ascii="Arial" w:hAnsi="Arial" w:cs="Arial"/>
          <w:sz w:val="20"/>
          <w:szCs w:val="20"/>
          <w:lang w:val="sl-SI"/>
        </w:rPr>
        <w:t>Dokumentarni film »Približajmo Unescova biosferna območja prebivalcem«</w:t>
      </w:r>
    </w:p>
    <w:p w14:paraId="5979FBA0" w14:textId="77777777" w:rsidR="00A44932" w:rsidRPr="00A44932" w:rsidRDefault="00A44932" w:rsidP="00A44932">
      <w:pPr>
        <w:pStyle w:val="Odstavekseznama"/>
        <w:numPr>
          <w:ilvl w:val="0"/>
          <w:numId w:val="46"/>
        </w:numPr>
        <w:ind w:left="360"/>
        <w:contextualSpacing/>
        <w:jc w:val="both"/>
        <w:rPr>
          <w:rFonts w:ascii="Arial" w:hAnsi="Arial" w:cs="Arial"/>
          <w:sz w:val="20"/>
          <w:szCs w:val="20"/>
          <w:lang w:val="sl-SI"/>
        </w:rPr>
      </w:pPr>
      <w:r w:rsidRPr="00A44932">
        <w:rPr>
          <w:rFonts w:ascii="Arial" w:hAnsi="Arial" w:cs="Arial"/>
          <w:sz w:val="20"/>
          <w:szCs w:val="20"/>
          <w:lang w:val="sl-SI"/>
        </w:rPr>
        <w:t>Poletna šola »Krožna trajnostna prenova stavb kulturne dediščine in kvaliteta bivanja« - Univerza v Ljubljani – Fakulteta za arhitekturo</w:t>
      </w:r>
    </w:p>
    <w:p w14:paraId="37B7006B" w14:textId="77777777" w:rsidR="00A44932" w:rsidRPr="00A44932" w:rsidRDefault="00A44932" w:rsidP="00A44932">
      <w:pPr>
        <w:jc w:val="both"/>
        <w:rPr>
          <w:rFonts w:ascii="Arial" w:hAnsi="Arial" w:cs="Arial"/>
          <w:sz w:val="20"/>
          <w:szCs w:val="20"/>
        </w:rPr>
      </w:pPr>
    </w:p>
    <w:p w14:paraId="0297D3CE" w14:textId="77777777" w:rsidR="00A44932" w:rsidRDefault="00A44932" w:rsidP="00A44932">
      <w:pPr>
        <w:jc w:val="both"/>
        <w:rPr>
          <w:rFonts w:asciiTheme="minorHAnsi" w:hAnsiTheme="minorHAnsi" w:cstheme="minorHAnsi"/>
        </w:rPr>
      </w:pPr>
    </w:p>
    <w:p w14:paraId="15A52B87" w14:textId="77777777" w:rsidR="00A44932" w:rsidRDefault="00A44932" w:rsidP="00A44932">
      <w:pPr>
        <w:jc w:val="both"/>
        <w:rPr>
          <w:rFonts w:asciiTheme="minorHAnsi" w:hAnsiTheme="minorHAnsi" w:cstheme="minorHAnsi"/>
        </w:rPr>
      </w:pPr>
    </w:p>
    <w:p w14:paraId="7C839B87" w14:textId="77777777" w:rsidR="00A44932" w:rsidRPr="00951E25" w:rsidRDefault="00A44932" w:rsidP="00A44932">
      <w:pPr>
        <w:jc w:val="both"/>
        <w:rPr>
          <w:rFonts w:asciiTheme="minorHAnsi" w:hAnsiTheme="minorHAnsi" w:cstheme="minorHAnsi"/>
        </w:rPr>
      </w:pPr>
    </w:p>
    <w:p w14:paraId="30DFCC3E" w14:textId="77777777" w:rsidR="00A44932" w:rsidRPr="00A44932" w:rsidRDefault="00A44932" w:rsidP="00A44932">
      <w:pPr>
        <w:contextualSpacing/>
        <w:jc w:val="both"/>
        <w:rPr>
          <w:rFonts w:ascii="Arial" w:hAnsi="Arial" w:cs="Arial"/>
          <w:sz w:val="20"/>
          <w:szCs w:val="20"/>
        </w:rPr>
      </w:pPr>
    </w:p>
    <w:sectPr w:rsidR="00A44932" w:rsidRPr="00A44932" w:rsidSect="00017E11">
      <w:footerReference w:type="default" r:id="rId22"/>
      <w:headerReference w:type="first" r:id="rId2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11465" w14:textId="77777777" w:rsidR="004370C3" w:rsidRDefault="004370C3">
      <w:pPr>
        <w:spacing w:after="0" w:line="240" w:lineRule="auto"/>
      </w:pPr>
      <w:r>
        <w:separator/>
      </w:r>
    </w:p>
  </w:endnote>
  <w:endnote w:type="continuationSeparator" w:id="0">
    <w:p w14:paraId="3BCF48BC" w14:textId="77777777" w:rsidR="004370C3" w:rsidRDefault="0043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0877"/>
      <w:docPartObj>
        <w:docPartGallery w:val="Page Numbers (Bottom of Page)"/>
        <w:docPartUnique/>
      </w:docPartObj>
    </w:sdtPr>
    <w:sdtEndPr/>
    <w:sdtContent>
      <w:p w14:paraId="07981A46" w14:textId="7F2F68A1" w:rsidR="00CE1FB3" w:rsidRDefault="00CE1FB3">
        <w:pPr>
          <w:pStyle w:val="Noga"/>
          <w:jc w:val="right"/>
        </w:pPr>
        <w:r>
          <w:fldChar w:fldCharType="begin"/>
        </w:r>
        <w:r>
          <w:instrText>PAGE   \* MERGEFORMAT</w:instrText>
        </w:r>
        <w:r>
          <w:fldChar w:fldCharType="separate"/>
        </w:r>
        <w:r w:rsidR="00DD2E29">
          <w:rPr>
            <w:noProof/>
          </w:rPr>
          <w:t>1</w:t>
        </w:r>
        <w:r>
          <w:fldChar w:fldCharType="end"/>
        </w:r>
      </w:p>
    </w:sdtContent>
  </w:sdt>
  <w:p w14:paraId="7117BCB2" w14:textId="77777777" w:rsidR="00CE1FB3" w:rsidRDefault="00CE1FB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FBEC" w14:textId="77777777" w:rsidR="004370C3" w:rsidRDefault="004370C3">
      <w:pPr>
        <w:spacing w:after="0" w:line="240" w:lineRule="auto"/>
      </w:pPr>
      <w:r>
        <w:separator/>
      </w:r>
    </w:p>
  </w:footnote>
  <w:footnote w:type="continuationSeparator" w:id="0">
    <w:p w14:paraId="11208FF2" w14:textId="77777777" w:rsidR="004370C3" w:rsidRDefault="00437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766C" w14:textId="77777777" w:rsidR="00A44932" w:rsidRPr="008F3500" w:rsidRDefault="00A44932" w:rsidP="00017E11">
    <w:pPr>
      <w:pStyle w:val="Glava"/>
      <w:tabs>
        <w:tab w:val="clear" w:pos="4320"/>
        <w:tab w:val="clear" w:pos="8640"/>
        <w:tab w:val="left" w:pos="5112"/>
      </w:tabs>
      <w:spacing w:line="240" w:lineRule="exact"/>
      <w:rPr>
        <w:rFonts w:cs="Arial"/>
        <w:sz w:val="16"/>
      </w:rPr>
    </w:pPr>
    <w:r w:rsidRPr="008F3500">
      <w:rPr>
        <w:rFonts w:cs="Arial"/>
        <w:sz w:val="16"/>
      </w:rPr>
      <w:tab/>
    </w:r>
  </w:p>
  <w:p w14:paraId="3EE5F60F" w14:textId="77777777" w:rsidR="00A44932" w:rsidRPr="008F3500" w:rsidRDefault="00A44932" w:rsidP="00017E11">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89C"/>
    <w:multiLevelType w:val="hybridMultilevel"/>
    <w:tmpl w:val="3A0A1C64"/>
    <w:lvl w:ilvl="0" w:tplc="4C10589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1DE62A9"/>
    <w:multiLevelType w:val="hybridMultilevel"/>
    <w:tmpl w:val="CB40D89C"/>
    <w:lvl w:ilvl="0" w:tplc="53C06B3E">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2C764E"/>
    <w:multiLevelType w:val="hybridMultilevel"/>
    <w:tmpl w:val="C67C208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1B0610"/>
    <w:multiLevelType w:val="hybridMultilevel"/>
    <w:tmpl w:val="D38C5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826C80"/>
    <w:multiLevelType w:val="hybridMultilevel"/>
    <w:tmpl w:val="E6223778"/>
    <w:lvl w:ilvl="0" w:tplc="F5766390">
      <w:start w:val="3"/>
      <w:numFmt w:val="upperRoman"/>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8B5B1E"/>
    <w:multiLevelType w:val="hybridMultilevel"/>
    <w:tmpl w:val="12EE7370"/>
    <w:lvl w:ilvl="0" w:tplc="14F09A2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E40A5"/>
    <w:multiLevelType w:val="hybridMultilevel"/>
    <w:tmpl w:val="8090AA22"/>
    <w:lvl w:ilvl="0" w:tplc="8658809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204751"/>
    <w:multiLevelType w:val="hybridMultilevel"/>
    <w:tmpl w:val="6F06A750"/>
    <w:lvl w:ilvl="0" w:tplc="B47A5014">
      <w:start w:val="1"/>
      <w:numFmt w:val="lowerLetter"/>
      <w:lvlText w:val="(%1)"/>
      <w:lvlJc w:val="left"/>
      <w:pPr>
        <w:ind w:left="1250" w:hanging="57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18CB5EB8"/>
    <w:multiLevelType w:val="hybridMultilevel"/>
    <w:tmpl w:val="FCD069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66657"/>
    <w:multiLevelType w:val="hybridMultilevel"/>
    <w:tmpl w:val="1AC6A708"/>
    <w:lvl w:ilvl="0" w:tplc="3B14C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651594"/>
    <w:multiLevelType w:val="hybridMultilevel"/>
    <w:tmpl w:val="E74851C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7">
      <w:start w:val="1"/>
      <w:numFmt w:val="lowerLetter"/>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CD38A1"/>
    <w:multiLevelType w:val="hybridMultilevel"/>
    <w:tmpl w:val="88DCC08C"/>
    <w:lvl w:ilvl="0" w:tplc="3814A4EC">
      <w:start w:val="3"/>
      <w:numFmt w:val="upperRoman"/>
      <w:suff w:val="nothing"/>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401C70"/>
    <w:multiLevelType w:val="hybridMultilevel"/>
    <w:tmpl w:val="B95EF748"/>
    <w:lvl w:ilvl="0" w:tplc="70A01654">
      <w:start w:val="1"/>
      <w:numFmt w:val="decimal"/>
      <w:lvlText w:val="%1."/>
      <w:lvlJc w:val="left"/>
      <w:pPr>
        <w:ind w:left="818" w:hanging="705"/>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 w15:restartNumberingAfterBreak="0">
    <w:nsid w:val="2E6B0B0F"/>
    <w:multiLevelType w:val="hybridMultilevel"/>
    <w:tmpl w:val="E7F09EAE"/>
    <w:lvl w:ilvl="0" w:tplc="CC1E45DA">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F278D4"/>
    <w:multiLevelType w:val="hybridMultilevel"/>
    <w:tmpl w:val="A88A60EE"/>
    <w:lvl w:ilvl="0" w:tplc="9E04668C">
      <w:start w:val="1"/>
      <w:numFmt w:val="upperRoman"/>
      <w:lvlText w:val="%1."/>
      <w:lvlJc w:val="left"/>
      <w:pPr>
        <w:ind w:left="2847"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F45411"/>
    <w:multiLevelType w:val="hybridMultilevel"/>
    <w:tmpl w:val="91B8A5F0"/>
    <w:lvl w:ilvl="0" w:tplc="CC1E45DA">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413EBB"/>
    <w:multiLevelType w:val="hybridMultilevel"/>
    <w:tmpl w:val="BC245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D85278"/>
    <w:multiLevelType w:val="hybridMultilevel"/>
    <w:tmpl w:val="BA4C81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F5269C"/>
    <w:multiLevelType w:val="hybridMultilevel"/>
    <w:tmpl w:val="F530F47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9228DA"/>
    <w:multiLevelType w:val="hybridMultilevel"/>
    <w:tmpl w:val="D2C6A69A"/>
    <w:lvl w:ilvl="0" w:tplc="04090019">
      <w:start w:val="1"/>
      <w:numFmt w:val="lowerLetter"/>
      <w:lvlText w:val="%1."/>
      <w:lvlJc w:val="left"/>
      <w:pPr>
        <w:ind w:left="818" w:hanging="705"/>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15:restartNumberingAfterBreak="0">
    <w:nsid w:val="3E074E33"/>
    <w:multiLevelType w:val="hybridMultilevel"/>
    <w:tmpl w:val="7EC4C2CC"/>
    <w:lvl w:ilvl="0" w:tplc="CC1E45DA">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38160E8"/>
    <w:multiLevelType w:val="hybridMultilevel"/>
    <w:tmpl w:val="FF88B2A4"/>
    <w:lvl w:ilvl="0" w:tplc="CC1E45D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BA458F"/>
    <w:multiLevelType w:val="hybridMultilevel"/>
    <w:tmpl w:val="869EEB00"/>
    <w:lvl w:ilvl="0" w:tplc="FC8C17D6">
      <w:start w:val="1"/>
      <w:numFmt w:val="lowerLetter"/>
      <w:lvlText w:val="(%1)"/>
      <w:lvlJc w:val="left"/>
      <w:pPr>
        <w:ind w:left="720" w:hanging="360"/>
      </w:pPr>
    </w:lvl>
    <w:lvl w:ilvl="1" w:tplc="D9C03874">
      <w:start w:val="1"/>
      <w:numFmt w:val="lowerLetter"/>
      <w:lvlText w:val="%2."/>
      <w:lvlJc w:val="left"/>
      <w:pPr>
        <w:ind w:left="1440" w:hanging="360"/>
      </w:pPr>
    </w:lvl>
    <w:lvl w:ilvl="2" w:tplc="0270EB00">
      <w:start w:val="1"/>
      <w:numFmt w:val="lowerRoman"/>
      <w:lvlText w:val="%3."/>
      <w:lvlJc w:val="right"/>
      <w:pPr>
        <w:ind w:left="2160" w:hanging="180"/>
      </w:pPr>
    </w:lvl>
    <w:lvl w:ilvl="3" w:tplc="12EE8BF6">
      <w:start w:val="1"/>
      <w:numFmt w:val="decimal"/>
      <w:lvlText w:val="%4."/>
      <w:lvlJc w:val="left"/>
      <w:pPr>
        <w:ind w:left="2880" w:hanging="360"/>
      </w:pPr>
    </w:lvl>
    <w:lvl w:ilvl="4" w:tplc="CE04239E">
      <w:start w:val="1"/>
      <w:numFmt w:val="lowerLetter"/>
      <w:lvlText w:val="%5."/>
      <w:lvlJc w:val="left"/>
      <w:pPr>
        <w:ind w:left="3600" w:hanging="360"/>
      </w:pPr>
    </w:lvl>
    <w:lvl w:ilvl="5" w:tplc="DCE84318">
      <w:start w:val="1"/>
      <w:numFmt w:val="lowerRoman"/>
      <w:lvlText w:val="%6."/>
      <w:lvlJc w:val="right"/>
      <w:pPr>
        <w:ind w:left="4320" w:hanging="180"/>
      </w:pPr>
    </w:lvl>
    <w:lvl w:ilvl="6" w:tplc="6E16CC8E">
      <w:start w:val="1"/>
      <w:numFmt w:val="decimal"/>
      <w:lvlText w:val="%7."/>
      <w:lvlJc w:val="left"/>
      <w:pPr>
        <w:ind w:left="5040" w:hanging="360"/>
      </w:pPr>
    </w:lvl>
    <w:lvl w:ilvl="7" w:tplc="FA0C3ADC">
      <w:start w:val="1"/>
      <w:numFmt w:val="lowerLetter"/>
      <w:lvlText w:val="%8."/>
      <w:lvlJc w:val="left"/>
      <w:pPr>
        <w:ind w:left="5760" w:hanging="360"/>
      </w:pPr>
    </w:lvl>
    <w:lvl w:ilvl="8" w:tplc="7096C262">
      <w:start w:val="1"/>
      <w:numFmt w:val="lowerRoman"/>
      <w:lvlText w:val="%9."/>
      <w:lvlJc w:val="right"/>
      <w:pPr>
        <w:ind w:left="6480" w:hanging="180"/>
      </w:pPr>
    </w:lvl>
  </w:abstractNum>
  <w:abstractNum w:abstractNumId="26" w15:restartNumberingAfterBreak="0">
    <w:nsid w:val="45D53252"/>
    <w:multiLevelType w:val="hybridMultilevel"/>
    <w:tmpl w:val="8116ABCC"/>
    <w:lvl w:ilvl="0" w:tplc="CC1E45DA">
      <w:start w:val="1"/>
      <w:numFmt w:val="lowerLetter"/>
      <w:lvlText w:val="(%1)"/>
      <w:lvlJc w:val="left"/>
      <w:pPr>
        <w:ind w:left="473" w:hanging="360"/>
      </w:pPr>
      <w:rPr>
        <w:rFonts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27" w15:restartNumberingAfterBreak="0">
    <w:nsid w:val="4B930521"/>
    <w:multiLevelType w:val="hybridMultilevel"/>
    <w:tmpl w:val="C1A2E490"/>
    <w:lvl w:ilvl="0" w:tplc="CC1E45DA">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FB7D4A"/>
    <w:multiLevelType w:val="hybridMultilevel"/>
    <w:tmpl w:val="AE2EA132"/>
    <w:lvl w:ilvl="0" w:tplc="A83EC720">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D47B40"/>
    <w:multiLevelType w:val="hybridMultilevel"/>
    <w:tmpl w:val="79341EFA"/>
    <w:lvl w:ilvl="0" w:tplc="89CE44BE">
      <w:start w:val="8"/>
      <w:numFmt w:val="bullet"/>
      <w:lvlText w:val="-"/>
      <w:lvlJc w:val="left"/>
      <w:pPr>
        <w:ind w:left="473" w:hanging="360"/>
      </w:pPr>
      <w:rPr>
        <w:rFonts w:ascii="Arial" w:eastAsia="Arial" w:hAnsi="Arial" w:cs="Aria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30" w15:restartNumberingAfterBreak="0">
    <w:nsid w:val="54A7556D"/>
    <w:multiLevelType w:val="hybridMultilevel"/>
    <w:tmpl w:val="417CA8C8"/>
    <w:lvl w:ilvl="0" w:tplc="E3E673F6">
      <w:start w:val="1"/>
      <w:numFmt w:val="lowerLetter"/>
      <w:lvlText w:val="%1."/>
      <w:lvlJc w:val="left"/>
      <w:pPr>
        <w:ind w:left="653" w:hanging="540"/>
      </w:pPr>
      <w:rPr>
        <w:rFonts w:hint="default"/>
      </w:rPr>
    </w:lvl>
    <w:lvl w:ilvl="1" w:tplc="04240019" w:tentative="1">
      <w:start w:val="1"/>
      <w:numFmt w:val="lowerLetter"/>
      <w:lvlText w:val="%2."/>
      <w:lvlJc w:val="left"/>
      <w:pPr>
        <w:ind w:left="1193" w:hanging="360"/>
      </w:pPr>
    </w:lvl>
    <w:lvl w:ilvl="2" w:tplc="0424001B" w:tentative="1">
      <w:start w:val="1"/>
      <w:numFmt w:val="lowerRoman"/>
      <w:lvlText w:val="%3."/>
      <w:lvlJc w:val="right"/>
      <w:pPr>
        <w:ind w:left="1913" w:hanging="180"/>
      </w:pPr>
    </w:lvl>
    <w:lvl w:ilvl="3" w:tplc="0424000F" w:tentative="1">
      <w:start w:val="1"/>
      <w:numFmt w:val="decimal"/>
      <w:lvlText w:val="%4."/>
      <w:lvlJc w:val="left"/>
      <w:pPr>
        <w:ind w:left="2633" w:hanging="360"/>
      </w:pPr>
    </w:lvl>
    <w:lvl w:ilvl="4" w:tplc="04240019" w:tentative="1">
      <w:start w:val="1"/>
      <w:numFmt w:val="lowerLetter"/>
      <w:lvlText w:val="%5."/>
      <w:lvlJc w:val="left"/>
      <w:pPr>
        <w:ind w:left="3353" w:hanging="360"/>
      </w:pPr>
    </w:lvl>
    <w:lvl w:ilvl="5" w:tplc="0424001B" w:tentative="1">
      <w:start w:val="1"/>
      <w:numFmt w:val="lowerRoman"/>
      <w:lvlText w:val="%6."/>
      <w:lvlJc w:val="right"/>
      <w:pPr>
        <w:ind w:left="4073" w:hanging="180"/>
      </w:pPr>
    </w:lvl>
    <w:lvl w:ilvl="6" w:tplc="0424000F" w:tentative="1">
      <w:start w:val="1"/>
      <w:numFmt w:val="decimal"/>
      <w:lvlText w:val="%7."/>
      <w:lvlJc w:val="left"/>
      <w:pPr>
        <w:ind w:left="4793" w:hanging="360"/>
      </w:pPr>
    </w:lvl>
    <w:lvl w:ilvl="7" w:tplc="04240019" w:tentative="1">
      <w:start w:val="1"/>
      <w:numFmt w:val="lowerLetter"/>
      <w:lvlText w:val="%8."/>
      <w:lvlJc w:val="left"/>
      <w:pPr>
        <w:ind w:left="5513" w:hanging="360"/>
      </w:pPr>
    </w:lvl>
    <w:lvl w:ilvl="8" w:tplc="0424001B" w:tentative="1">
      <w:start w:val="1"/>
      <w:numFmt w:val="lowerRoman"/>
      <w:lvlText w:val="%9."/>
      <w:lvlJc w:val="right"/>
      <w:pPr>
        <w:ind w:left="6233" w:hanging="180"/>
      </w:pPr>
    </w:lvl>
  </w:abstractNum>
  <w:abstractNum w:abstractNumId="31" w15:restartNumberingAfterBreak="0">
    <w:nsid w:val="57273255"/>
    <w:multiLevelType w:val="hybridMultilevel"/>
    <w:tmpl w:val="D9FC48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E616EA"/>
    <w:multiLevelType w:val="hybridMultilevel"/>
    <w:tmpl w:val="9042AD88"/>
    <w:lvl w:ilvl="0" w:tplc="B47A5014">
      <w:start w:val="1"/>
      <w:numFmt w:val="lowerLetter"/>
      <w:lvlText w:val="(%1)"/>
      <w:lvlJc w:val="left"/>
      <w:pPr>
        <w:ind w:left="161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5F280E"/>
    <w:multiLevelType w:val="hybridMultilevel"/>
    <w:tmpl w:val="B7641BF8"/>
    <w:lvl w:ilvl="0" w:tplc="CC1E45DA">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0A01CA8"/>
    <w:multiLevelType w:val="hybridMultilevel"/>
    <w:tmpl w:val="2726512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2BC13AE"/>
    <w:multiLevelType w:val="multilevel"/>
    <w:tmpl w:val="668699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65634C5"/>
    <w:multiLevelType w:val="hybridMultilevel"/>
    <w:tmpl w:val="77EAB05A"/>
    <w:lvl w:ilvl="0" w:tplc="EC60D8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80E2E02"/>
    <w:multiLevelType w:val="hybridMultilevel"/>
    <w:tmpl w:val="9BE8BF6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1" w15:restartNumberingAfterBreak="0">
    <w:nsid w:val="716B5A26"/>
    <w:multiLevelType w:val="hybridMultilevel"/>
    <w:tmpl w:val="3CFAD1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965223"/>
    <w:multiLevelType w:val="hybridMultilevel"/>
    <w:tmpl w:val="31E44EC6"/>
    <w:lvl w:ilvl="0" w:tplc="2940DB06">
      <w:start w:val="3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59944C9"/>
    <w:multiLevelType w:val="hybridMultilevel"/>
    <w:tmpl w:val="11D688A0"/>
    <w:lvl w:ilvl="0" w:tplc="C85022F8">
      <w:start w:val="1"/>
      <w:numFmt w:val="decimal"/>
      <w:lvlText w:val="%1."/>
      <w:lvlJc w:val="left"/>
      <w:pPr>
        <w:ind w:left="720" w:hanging="360"/>
      </w:pPr>
      <w:rPr>
        <w:b w:val="0"/>
        <w:color w:val="auto"/>
      </w:rPr>
    </w:lvl>
    <w:lvl w:ilvl="1" w:tplc="B6FEAB78">
      <w:start w:val="1"/>
      <w:numFmt w:val="lowerLetter"/>
      <w:lvlText w:val="%2."/>
      <w:lvlJc w:val="left"/>
      <w:pPr>
        <w:ind w:left="1440" w:hanging="360"/>
      </w:pPr>
    </w:lvl>
    <w:lvl w:ilvl="2" w:tplc="937C8C84">
      <w:start w:val="1"/>
      <w:numFmt w:val="lowerRoman"/>
      <w:lvlText w:val="%3."/>
      <w:lvlJc w:val="right"/>
      <w:pPr>
        <w:ind w:left="2160" w:hanging="180"/>
      </w:pPr>
    </w:lvl>
    <w:lvl w:ilvl="3" w:tplc="171E5EBC">
      <w:start w:val="1"/>
      <w:numFmt w:val="decimal"/>
      <w:lvlText w:val="%4."/>
      <w:lvlJc w:val="left"/>
      <w:pPr>
        <w:ind w:left="2880" w:hanging="360"/>
      </w:pPr>
    </w:lvl>
    <w:lvl w:ilvl="4" w:tplc="D2360A88">
      <w:start w:val="1"/>
      <w:numFmt w:val="lowerLetter"/>
      <w:lvlText w:val="%5."/>
      <w:lvlJc w:val="left"/>
      <w:pPr>
        <w:ind w:left="3600" w:hanging="360"/>
      </w:pPr>
    </w:lvl>
    <w:lvl w:ilvl="5" w:tplc="3F5C3922">
      <w:start w:val="1"/>
      <w:numFmt w:val="lowerRoman"/>
      <w:lvlText w:val="%6."/>
      <w:lvlJc w:val="right"/>
      <w:pPr>
        <w:ind w:left="4320" w:hanging="180"/>
      </w:pPr>
    </w:lvl>
    <w:lvl w:ilvl="6" w:tplc="480AF594">
      <w:start w:val="1"/>
      <w:numFmt w:val="decimal"/>
      <w:lvlText w:val="%7."/>
      <w:lvlJc w:val="left"/>
      <w:pPr>
        <w:ind w:left="5040" w:hanging="360"/>
      </w:pPr>
    </w:lvl>
    <w:lvl w:ilvl="7" w:tplc="C9A2CD62">
      <w:start w:val="1"/>
      <w:numFmt w:val="lowerLetter"/>
      <w:lvlText w:val="%8."/>
      <w:lvlJc w:val="left"/>
      <w:pPr>
        <w:ind w:left="5760" w:hanging="360"/>
      </w:pPr>
    </w:lvl>
    <w:lvl w:ilvl="8" w:tplc="D3F87982">
      <w:start w:val="1"/>
      <w:numFmt w:val="lowerRoman"/>
      <w:lvlText w:val="%9."/>
      <w:lvlJc w:val="right"/>
      <w:pPr>
        <w:ind w:left="6480" w:hanging="180"/>
      </w:pPr>
    </w:lvl>
  </w:abstractNum>
  <w:abstractNum w:abstractNumId="44" w15:restartNumberingAfterBreak="0">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B3F67"/>
    <w:multiLevelType w:val="hybridMultilevel"/>
    <w:tmpl w:val="869EEB00"/>
    <w:lvl w:ilvl="0" w:tplc="CC1E45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4F7BCC"/>
    <w:multiLevelType w:val="hybridMultilevel"/>
    <w:tmpl w:val="14985348"/>
    <w:lvl w:ilvl="0" w:tplc="E9FE6354">
      <w:start w:val="5"/>
      <w:numFmt w:val="upperRoman"/>
      <w:suff w:val="nothing"/>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2"/>
  </w:num>
  <w:num w:numId="4">
    <w:abstractNumId w:val="39"/>
  </w:num>
  <w:num w:numId="5">
    <w:abstractNumId w:val="47"/>
  </w:num>
  <w:num w:numId="6">
    <w:abstractNumId w:val="23"/>
  </w:num>
  <w:num w:numId="7">
    <w:abstractNumId w:val="44"/>
  </w:num>
  <w:num w:numId="8">
    <w:abstractNumId w:val="37"/>
  </w:num>
  <w:num w:numId="9">
    <w:abstractNumId w:val="0"/>
  </w:num>
  <w:num w:numId="10">
    <w:abstractNumId w:val="35"/>
  </w:num>
  <w:num w:numId="11">
    <w:abstractNumId w:val="17"/>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0"/>
  </w:num>
  <w:num w:numId="18">
    <w:abstractNumId w:val="13"/>
  </w:num>
  <w:num w:numId="19">
    <w:abstractNumId w:val="21"/>
  </w:num>
  <w:num w:numId="20">
    <w:abstractNumId w:val="45"/>
  </w:num>
  <w:num w:numId="21">
    <w:abstractNumId w:val="41"/>
  </w:num>
  <w:num w:numId="22">
    <w:abstractNumId w:val="24"/>
  </w:num>
  <w:num w:numId="23">
    <w:abstractNumId w:val="8"/>
  </w:num>
  <w:num w:numId="24">
    <w:abstractNumId w:val="7"/>
  </w:num>
  <w:num w:numId="25">
    <w:abstractNumId w:val="33"/>
  </w:num>
  <w:num w:numId="26">
    <w:abstractNumId w:val="30"/>
  </w:num>
  <w:num w:numId="27">
    <w:abstractNumId w:val="29"/>
  </w:num>
  <w:num w:numId="28">
    <w:abstractNumId w:val="2"/>
  </w:num>
  <w:num w:numId="29">
    <w:abstractNumId w:val="11"/>
  </w:num>
  <w:num w:numId="30">
    <w:abstractNumId w:val="14"/>
  </w:num>
  <w:num w:numId="31">
    <w:abstractNumId w:val="22"/>
  </w:num>
  <w:num w:numId="32">
    <w:abstractNumId w:val="34"/>
  </w:num>
  <w:num w:numId="33">
    <w:abstractNumId w:val="16"/>
  </w:num>
  <w:num w:numId="34">
    <w:abstractNumId w:val="26"/>
  </w:num>
  <w:num w:numId="35">
    <w:abstractNumId w:val="27"/>
  </w:num>
  <w:num w:numId="36">
    <w:abstractNumId w:val="1"/>
  </w:num>
  <w:num w:numId="37">
    <w:abstractNumId w:val="20"/>
  </w:num>
  <w:num w:numId="38">
    <w:abstractNumId w:val="42"/>
  </w:num>
  <w:num w:numId="39">
    <w:abstractNumId w:val="15"/>
  </w:num>
  <w:num w:numId="40">
    <w:abstractNumId w:val="15"/>
    <w:lvlOverride w:ilvl="0">
      <w:lvl w:ilvl="0" w:tplc="9E04668C">
        <w:start w:val="1"/>
        <w:numFmt w:val="upperRoman"/>
        <w:lvlText w:val="%1."/>
        <w:lvlJc w:val="left"/>
        <w:pPr>
          <w:ind w:left="0" w:firstLine="0"/>
        </w:pPr>
        <w:rPr>
          <w:rFonts w:hint="default"/>
        </w:rPr>
      </w:lvl>
    </w:lvlOverride>
    <w:lvlOverride w:ilvl="1">
      <w:lvl w:ilvl="1" w:tplc="04240019">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1">
    <w:abstractNumId w:val="4"/>
  </w:num>
  <w:num w:numId="42">
    <w:abstractNumId w:val="12"/>
  </w:num>
  <w:num w:numId="43">
    <w:abstractNumId w:val="46"/>
  </w:num>
  <w:num w:numId="44">
    <w:abstractNumId w:val="3"/>
  </w:num>
  <w:num w:numId="45">
    <w:abstractNumId w:val="31"/>
  </w:num>
  <w:num w:numId="46">
    <w:abstractNumId w:val="28"/>
  </w:num>
  <w:num w:numId="47">
    <w:abstractNumId w:val="5"/>
  </w:num>
  <w:num w:numId="48">
    <w:abstractNumId w:val="19"/>
  </w:num>
  <w:num w:numId="49">
    <w:abstractNumId w:val="6"/>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67"/>
    <w:rsid w:val="00011709"/>
    <w:rsid w:val="00017E11"/>
    <w:rsid w:val="00034A6E"/>
    <w:rsid w:val="00037EC4"/>
    <w:rsid w:val="000553F9"/>
    <w:rsid w:val="00087497"/>
    <w:rsid w:val="000A7D76"/>
    <w:rsid w:val="000A7EFE"/>
    <w:rsid w:val="000C7169"/>
    <w:rsid w:val="000D0176"/>
    <w:rsid w:val="000D32B9"/>
    <w:rsid w:val="000D32C2"/>
    <w:rsid w:val="000D753C"/>
    <w:rsid w:val="00112571"/>
    <w:rsid w:val="00122C5D"/>
    <w:rsid w:val="001319E9"/>
    <w:rsid w:val="00141052"/>
    <w:rsid w:val="001455FD"/>
    <w:rsid w:val="00186EF8"/>
    <w:rsid w:val="001A0644"/>
    <w:rsid w:val="001A450C"/>
    <w:rsid w:val="001D02D5"/>
    <w:rsid w:val="00203F19"/>
    <w:rsid w:val="002120C2"/>
    <w:rsid w:val="00216B2F"/>
    <w:rsid w:val="002467C2"/>
    <w:rsid w:val="0025394F"/>
    <w:rsid w:val="00265426"/>
    <w:rsid w:val="00270A82"/>
    <w:rsid w:val="00273466"/>
    <w:rsid w:val="002904C7"/>
    <w:rsid w:val="00291EF0"/>
    <w:rsid w:val="0029493B"/>
    <w:rsid w:val="002A5DD8"/>
    <w:rsid w:val="002A73A3"/>
    <w:rsid w:val="002B2A16"/>
    <w:rsid w:val="002C3357"/>
    <w:rsid w:val="002D3CBF"/>
    <w:rsid w:val="002E0853"/>
    <w:rsid w:val="002E1DC4"/>
    <w:rsid w:val="002F1769"/>
    <w:rsid w:val="002F5130"/>
    <w:rsid w:val="003551AE"/>
    <w:rsid w:val="0036674A"/>
    <w:rsid w:val="003D4873"/>
    <w:rsid w:val="003D772B"/>
    <w:rsid w:val="003E4638"/>
    <w:rsid w:val="004370C3"/>
    <w:rsid w:val="0044330B"/>
    <w:rsid w:val="00443A4D"/>
    <w:rsid w:val="00444EC6"/>
    <w:rsid w:val="00445BE3"/>
    <w:rsid w:val="00454A01"/>
    <w:rsid w:val="00460320"/>
    <w:rsid w:val="00486599"/>
    <w:rsid w:val="004D4D21"/>
    <w:rsid w:val="00502289"/>
    <w:rsid w:val="00510B7C"/>
    <w:rsid w:val="00514F85"/>
    <w:rsid w:val="00556C58"/>
    <w:rsid w:val="0056272C"/>
    <w:rsid w:val="00586FD2"/>
    <w:rsid w:val="005A39AD"/>
    <w:rsid w:val="005B02EB"/>
    <w:rsid w:val="005F303A"/>
    <w:rsid w:val="005F3AAD"/>
    <w:rsid w:val="00604D85"/>
    <w:rsid w:val="00636A55"/>
    <w:rsid w:val="0068323F"/>
    <w:rsid w:val="00683598"/>
    <w:rsid w:val="00685BD3"/>
    <w:rsid w:val="006A2B8F"/>
    <w:rsid w:val="006A7A98"/>
    <w:rsid w:val="006B62A1"/>
    <w:rsid w:val="006C588A"/>
    <w:rsid w:val="006D5616"/>
    <w:rsid w:val="007117D4"/>
    <w:rsid w:val="007270FE"/>
    <w:rsid w:val="007671D7"/>
    <w:rsid w:val="00793909"/>
    <w:rsid w:val="007942B1"/>
    <w:rsid w:val="007A572D"/>
    <w:rsid w:val="007B3815"/>
    <w:rsid w:val="007C559C"/>
    <w:rsid w:val="007C6CD1"/>
    <w:rsid w:val="007D0953"/>
    <w:rsid w:val="007F056D"/>
    <w:rsid w:val="008216B2"/>
    <w:rsid w:val="008340DE"/>
    <w:rsid w:val="008567AA"/>
    <w:rsid w:val="0086056D"/>
    <w:rsid w:val="0088129A"/>
    <w:rsid w:val="00882868"/>
    <w:rsid w:val="008A7ADA"/>
    <w:rsid w:val="008C166A"/>
    <w:rsid w:val="008C4802"/>
    <w:rsid w:val="008C6193"/>
    <w:rsid w:val="00916312"/>
    <w:rsid w:val="00927583"/>
    <w:rsid w:val="00982795"/>
    <w:rsid w:val="009858C2"/>
    <w:rsid w:val="00987A3C"/>
    <w:rsid w:val="009923CC"/>
    <w:rsid w:val="0099730C"/>
    <w:rsid w:val="009B171B"/>
    <w:rsid w:val="009C65B8"/>
    <w:rsid w:val="009D1687"/>
    <w:rsid w:val="00A22864"/>
    <w:rsid w:val="00A31746"/>
    <w:rsid w:val="00A44932"/>
    <w:rsid w:val="00A47FA7"/>
    <w:rsid w:val="00A559E0"/>
    <w:rsid w:val="00A57A57"/>
    <w:rsid w:val="00A64A29"/>
    <w:rsid w:val="00A76C58"/>
    <w:rsid w:val="00A773CC"/>
    <w:rsid w:val="00A96B04"/>
    <w:rsid w:val="00AB12B9"/>
    <w:rsid w:val="00AE32AB"/>
    <w:rsid w:val="00AE4C31"/>
    <w:rsid w:val="00AF4ACC"/>
    <w:rsid w:val="00AF7E90"/>
    <w:rsid w:val="00B027FF"/>
    <w:rsid w:val="00B0387B"/>
    <w:rsid w:val="00B062F8"/>
    <w:rsid w:val="00B161F4"/>
    <w:rsid w:val="00B509F5"/>
    <w:rsid w:val="00B51BC6"/>
    <w:rsid w:val="00B61892"/>
    <w:rsid w:val="00B71A82"/>
    <w:rsid w:val="00B732C5"/>
    <w:rsid w:val="00BA6539"/>
    <w:rsid w:val="00BA6B01"/>
    <w:rsid w:val="00BB6BE2"/>
    <w:rsid w:val="00BC0261"/>
    <w:rsid w:val="00BF25BD"/>
    <w:rsid w:val="00C101BD"/>
    <w:rsid w:val="00C11097"/>
    <w:rsid w:val="00C244D7"/>
    <w:rsid w:val="00C34ED7"/>
    <w:rsid w:val="00C36592"/>
    <w:rsid w:val="00C40746"/>
    <w:rsid w:val="00C52CD3"/>
    <w:rsid w:val="00C63DBA"/>
    <w:rsid w:val="00C81818"/>
    <w:rsid w:val="00C935D6"/>
    <w:rsid w:val="00CD3854"/>
    <w:rsid w:val="00CE1FB3"/>
    <w:rsid w:val="00D23C99"/>
    <w:rsid w:val="00D34879"/>
    <w:rsid w:val="00D61C7C"/>
    <w:rsid w:val="00D703EF"/>
    <w:rsid w:val="00DC66B4"/>
    <w:rsid w:val="00DD28C7"/>
    <w:rsid w:val="00DD2E29"/>
    <w:rsid w:val="00E067E3"/>
    <w:rsid w:val="00E06B6D"/>
    <w:rsid w:val="00E36767"/>
    <w:rsid w:val="00E627A6"/>
    <w:rsid w:val="00E76C36"/>
    <w:rsid w:val="00E91022"/>
    <w:rsid w:val="00EB2D83"/>
    <w:rsid w:val="00EB7445"/>
    <w:rsid w:val="00EE7823"/>
    <w:rsid w:val="00F1541E"/>
    <w:rsid w:val="00F374D7"/>
    <w:rsid w:val="00F46FAE"/>
    <w:rsid w:val="00F61DC1"/>
    <w:rsid w:val="00F83E82"/>
    <w:rsid w:val="00F83F0A"/>
    <w:rsid w:val="00F961E2"/>
    <w:rsid w:val="00FA0E23"/>
    <w:rsid w:val="00FA4045"/>
    <w:rsid w:val="00FA5E42"/>
    <w:rsid w:val="00FC0BCF"/>
    <w:rsid w:val="00FC4076"/>
    <w:rsid w:val="00FC4494"/>
    <w:rsid w:val="00FD3589"/>
    <w:rsid w:val="00FD5131"/>
    <w:rsid w:val="00FE11AB"/>
    <w:rsid w:val="00FE54EC"/>
    <w:rsid w:val="00FF40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31AE2"/>
  <w15:docId w15:val="{17BD8445-3BA4-4695-A4AA-A9B59064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186EF8"/>
    <w:pPr>
      <w:widowControl w:val="0"/>
      <w:tabs>
        <w:tab w:val="left" w:pos="360"/>
      </w:tabs>
      <w:spacing w:after="0" w:line="260" w:lineRule="exact"/>
      <w:outlineLvl w:val="0"/>
    </w:pPr>
    <w:rPr>
      <w:rFonts w:ascii="Arial" w:eastAsia="Times New Roman" w:hAnsi="Arial" w:cs="Arial"/>
      <w:b/>
      <w:color w:val="000000" w:themeColor="text1"/>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86EF8"/>
    <w:rPr>
      <w:rFonts w:ascii="Arial" w:eastAsia="Times New Roman" w:hAnsi="Arial" w:cs="Arial"/>
      <w:b/>
      <w:color w:val="000000" w:themeColor="text1"/>
      <w:sz w:val="20"/>
      <w:szCs w:val="20"/>
      <w:lang w:eastAsia="sl-SI"/>
    </w:rPr>
  </w:style>
  <w:style w:type="paragraph" w:styleId="Glava">
    <w:name w:val="header"/>
    <w:basedOn w:val="Navaden"/>
    <w:link w:val="GlavaZnak"/>
    <w:uiPriority w:val="99"/>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uiPriority w:val="99"/>
    <w:rsid w:val="00E36767"/>
    <w:rPr>
      <w:rFonts w:ascii="Arial" w:eastAsia="Times New Roman" w:hAnsi="Arial" w:cs="Times New Roman"/>
      <w:sz w:val="20"/>
      <w:szCs w:val="24"/>
      <w:lang w:val="x-none"/>
    </w:rPr>
  </w:style>
  <w:style w:type="character" w:styleId="Hiperpovezava">
    <w:name w:val="Hyperlink"/>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 w:type="paragraph" w:customStyle="1" w:styleId="Marge">
    <w:name w:val="Marge"/>
    <w:basedOn w:val="Navaden"/>
    <w:rsid w:val="00FE11AB"/>
    <w:pPr>
      <w:tabs>
        <w:tab w:val="left" w:pos="567"/>
      </w:tabs>
      <w:snapToGrid w:val="0"/>
      <w:spacing w:after="240" w:line="240" w:lineRule="auto"/>
      <w:jc w:val="both"/>
    </w:pPr>
    <w:rPr>
      <w:rFonts w:ascii="Arial" w:eastAsia="Times New Roman" w:hAnsi="Arial"/>
      <w:szCs w:val="24"/>
      <w:lang w:eastAsia="sl-SI"/>
    </w:rPr>
  </w:style>
  <w:style w:type="character" w:styleId="Pripombasklic">
    <w:name w:val="annotation reference"/>
    <w:basedOn w:val="Privzetapisavaodstavka"/>
    <w:uiPriority w:val="99"/>
    <w:semiHidden/>
    <w:unhideWhenUsed/>
    <w:rsid w:val="00E91022"/>
    <w:rPr>
      <w:sz w:val="16"/>
      <w:szCs w:val="16"/>
    </w:rPr>
  </w:style>
  <w:style w:type="paragraph" w:styleId="Pripombabesedilo">
    <w:name w:val="annotation text"/>
    <w:basedOn w:val="Navaden"/>
    <w:link w:val="PripombabesediloZnak"/>
    <w:uiPriority w:val="99"/>
    <w:semiHidden/>
    <w:unhideWhenUsed/>
    <w:rsid w:val="00E9102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9102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91022"/>
    <w:rPr>
      <w:b/>
      <w:bCs/>
    </w:rPr>
  </w:style>
  <w:style w:type="character" w:customStyle="1" w:styleId="ZadevapripombeZnak">
    <w:name w:val="Zadeva pripombe Znak"/>
    <w:basedOn w:val="PripombabesediloZnak"/>
    <w:link w:val="Zadevapripombe"/>
    <w:uiPriority w:val="99"/>
    <w:semiHidden/>
    <w:rsid w:val="00E91022"/>
    <w:rPr>
      <w:rFonts w:ascii="Calibri" w:eastAsia="Calibri" w:hAnsi="Calibri" w:cs="Times New Roman"/>
      <w:b/>
      <w:bCs/>
      <w:sz w:val="20"/>
      <w:szCs w:val="20"/>
    </w:rPr>
  </w:style>
  <w:style w:type="paragraph" w:styleId="Noga">
    <w:name w:val="footer"/>
    <w:basedOn w:val="Navaden"/>
    <w:link w:val="NogaZnak"/>
    <w:uiPriority w:val="99"/>
    <w:unhideWhenUsed/>
    <w:rsid w:val="0044330B"/>
    <w:pPr>
      <w:tabs>
        <w:tab w:val="center" w:pos="4513"/>
        <w:tab w:val="right" w:pos="9026"/>
      </w:tabs>
      <w:spacing w:after="0" w:line="240" w:lineRule="auto"/>
    </w:pPr>
  </w:style>
  <w:style w:type="character" w:customStyle="1" w:styleId="NogaZnak">
    <w:name w:val="Noga Znak"/>
    <w:basedOn w:val="Privzetapisavaodstavka"/>
    <w:link w:val="Noga"/>
    <w:uiPriority w:val="99"/>
    <w:rsid w:val="0044330B"/>
    <w:rPr>
      <w:rFonts w:ascii="Calibri" w:eastAsia="Calibri" w:hAnsi="Calibri" w:cs="Times New Roman"/>
    </w:rPr>
  </w:style>
  <w:style w:type="paragraph" w:customStyle="1" w:styleId="a">
    <w:name w:val="(a)"/>
    <w:basedOn w:val="Navaden"/>
    <w:rsid w:val="003E4638"/>
    <w:pPr>
      <w:tabs>
        <w:tab w:val="left" w:pos="-737"/>
        <w:tab w:val="left" w:pos="567"/>
      </w:tabs>
      <w:snapToGrid w:val="0"/>
      <w:spacing w:after="240" w:line="240" w:lineRule="auto"/>
      <w:ind w:left="567" w:hanging="567"/>
      <w:jc w:val="both"/>
    </w:pPr>
    <w:rPr>
      <w:rFonts w:ascii="Arial" w:eastAsia="Times New Roman" w:hAnsi="Arial"/>
      <w:snapToGrid w:val="0"/>
      <w:szCs w:val="24"/>
      <w:lang w:val="fr-FR"/>
    </w:rPr>
  </w:style>
  <w:style w:type="paragraph" w:customStyle="1" w:styleId="b">
    <w:name w:val="(b)"/>
    <w:basedOn w:val="a"/>
    <w:rsid w:val="003E4638"/>
    <w:pPr>
      <w:tabs>
        <w:tab w:val="clear" w:pos="567"/>
        <w:tab w:val="left" w:pos="1134"/>
      </w:tabs>
      <w:ind w:left="1134"/>
    </w:pPr>
  </w:style>
  <w:style w:type="paragraph" w:styleId="Revizija">
    <w:name w:val="Revision"/>
    <w:hidden/>
    <w:uiPriority w:val="99"/>
    <w:semiHidden/>
    <w:rsid w:val="008C6193"/>
    <w:pPr>
      <w:spacing w:after="0" w:line="240" w:lineRule="auto"/>
    </w:pPr>
    <w:rPr>
      <w:lang w:val="en-US"/>
    </w:rPr>
  </w:style>
  <w:style w:type="paragraph" w:styleId="Telobesedila-zamik">
    <w:name w:val="Body Text Indent"/>
    <w:basedOn w:val="Navaden"/>
    <w:link w:val="Telobesedila-zamikZnak"/>
    <w:rsid w:val="00A773CC"/>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A773CC"/>
    <w:rPr>
      <w:rFonts w:ascii="Arial" w:eastAsia="Times New Roman" w:hAnsi="Arial" w:cs="Times New Roman"/>
      <w:sz w:val="20"/>
      <w:szCs w:val="24"/>
      <w:lang w:val="en-US"/>
    </w:rPr>
  </w:style>
  <w:style w:type="paragraph" w:customStyle="1" w:styleId="BodyA">
    <w:name w:val="Body A"/>
    <w:rsid w:val="006D5616"/>
    <w:pPr>
      <w:pBdr>
        <w:top w:val="nil"/>
        <w:left w:val="nil"/>
        <w:bottom w:val="nil"/>
        <w:right w:val="nil"/>
        <w:between w:val="nil"/>
        <w:bar w:val="nil"/>
      </w:pBdr>
    </w:pPr>
    <w:rPr>
      <w:rFonts w:ascii="Calibri" w:eastAsia="Calibri" w:hAnsi="Calibri" w:cs="Calibri"/>
      <w:color w:val="000000"/>
      <w:u w:color="000000"/>
      <w:bdr w:val="nil"/>
      <w:lang w:eastAsia="sl-SI"/>
    </w:rPr>
  </w:style>
  <w:style w:type="paragraph" w:customStyle="1" w:styleId="Default">
    <w:name w:val="Default"/>
    <w:rsid w:val="00A44932"/>
    <w:pPr>
      <w:autoSpaceDE w:val="0"/>
      <w:autoSpaceDN w:val="0"/>
      <w:adjustRightInd w:val="0"/>
      <w:spacing w:after="0" w:line="240" w:lineRule="auto"/>
    </w:pPr>
    <w:rPr>
      <w:rFonts w:ascii="Calibri" w:hAnsi="Calibri" w:cs="Calibri"/>
      <w:color w:val="000000"/>
      <w:sz w:val="24"/>
      <w:szCs w:val="24"/>
    </w:rPr>
  </w:style>
  <w:style w:type="paragraph" w:styleId="Telobesedila">
    <w:name w:val="Body Text"/>
    <w:basedOn w:val="Navaden"/>
    <w:link w:val="TelobesedilaZnak"/>
    <w:rsid w:val="00A44932"/>
    <w:pPr>
      <w:spacing w:after="120" w:line="240" w:lineRule="auto"/>
    </w:pPr>
    <w:rPr>
      <w:rFonts w:ascii="Times New Roman" w:eastAsia="Times New Roman" w:hAnsi="Times New Roman"/>
      <w:sz w:val="24"/>
      <w:szCs w:val="24"/>
      <w:lang w:val="x-none" w:eastAsia="sl-SI"/>
    </w:rPr>
  </w:style>
  <w:style w:type="character" w:customStyle="1" w:styleId="TelobesedilaZnak">
    <w:name w:val="Telo besedila Znak"/>
    <w:basedOn w:val="Privzetapisavaodstavka"/>
    <w:link w:val="Telobesedila"/>
    <w:rsid w:val="00A44932"/>
    <w:rPr>
      <w:rFonts w:ascii="Times New Roman" w:eastAsia="Times New Roman" w:hAnsi="Times New Roman" w:cs="Times New Roman"/>
      <w:sz w:val="24"/>
      <w:szCs w:val="24"/>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43486">
      <w:bodyDiv w:val="1"/>
      <w:marLeft w:val="0"/>
      <w:marRight w:val="0"/>
      <w:marTop w:val="0"/>
      <w:marBottom w:val="0"/>
      <w:divBdr>
        <w:top w:val="none" w:sz="0" w:space="0" w:color="auto"/>
        <w:left w:val="none" w:sz="0" w:space="0" w:color="auto"/>
        <w:bottom w:val="none" w:sz="0" w:space="0" w:color="auto"/>
        <w:right w:val="none" w:sz="0" w:space="0" w:color="auto"/>
      </w:divBdr>
    </w:div>
    <w:div w:id="917980016">
      <w:bodyDiv w:val="1"/>
      <w:marLeft w:val="0"/>
      <w:marRight w:val="0"/>
      <w:marTop w:val="0"/>
      <w:marBottom w:val="0"/>
      <w:divBdr>
        <w:top w:val="none" w:sz="0" w:space="0" w:color="auto"/>
        <w:left w:val="none" w:sz="0" w:space="0" w:color="auto"/>
        <w:bottom w:val="none" w:sz="0" w:space="0" w:color="auto"/>
        <w:right w:val="none" w:sz="0" w:space="0" w:color="auto"/>
      </w:divBdr>
    </w:div>
    <w:div w:id="1116213667">
      <w:bodyDiv w:val="1"/>
      <w:marLeft w:val="0"/>
      <w:marRight w:val="0"/>
      <w:marTop w:val="0"/>
      <w:marBottom w:val="0"/>
      <w:divBdr>
        <w:top w:val="none" w:sz="0" w:space="0" w:color="auto"/>
        <w:left w:val="none" w:sz="0" w:space="0" w:color="auto"/>
        <w:bottom w:val="none" w:sz="0" w:space="0" w:color="auto"/>
        <w:right w:val="none" w:sz="0" w:space="0" w:color="auto"/>
      </w:divBdr>
    </w:div>
    <w:div w:id="1652321815">
      <w:bodyDiv w:val="1"/>
      <w:marLeft w:val="0"/>
      <w:marRight w:val="0"/>
      <w:marTop w:val="0"/>
      <w:marBottom w:val="0"/>
      <w:divBdr>
        <w:top w:val="none" w:sz="0" w:space="0" w:color="auto"/>
        <w:left w:val="none" w:sz="0" w:space="0" w:color="auto"/>
        <w:bottom w:val="none" w:sz="0" w:space="0" w:color="auto"/>
        <w:right w:val="none" w:sz="0" w:space="0" w:color="auto"/>
      </w:divBdr>
    </w:div>
    <w:div w:id="17626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gov.si/fileadmin/mk.gov.si/pageuploads/Ministrstvo/Razvidi/RKD_Ziva/Rzd-02_00069.pdf" TargetMode="External"/><Relationship Id="rId18" Type="http://schemas.openxmlformats.org/officeDocument/2006/relationships/hyperlink" Target="https://www.gov.si/assets/ministrstva/MK/DEDISCINA/NESNOVNA/RNSD_SI/Rzd-02-00074.pdf" TargetMode="External"/><Relationship Id="rId3" Type="http://schemas.openxmlformats.org/officeDocument/2006/relationships/styles" Target="styles.xml"/><Relationship Id="rId21" Type="http://schemas.openxmlformats.org/officeDocument/2006/relationships/hyperlink" Target="https://ircai.org/" TargetMode="External"/><Relationship Id="rId7" Type="http://schemas.openxmlformats.org/officeDocument/2006/relationships/endnotes" Target="endnotes.xml"/><Relationship Id="rId12" Type="http://schemas.openxmlformats.org/officeDocument/2006/relationships/hyperlink" Target="https://www.gov.si/assets/ministrstva/MK/DEDISCINA/NESNOVNA/RNSD_SI/Rzd-02_00068.pdf" TargetMode="External"/><Relationship Id="rId17" Type="http://schemas.openxmlformats.org/officeDocument/2006/relationships/hyperlink" Target="https://www.gov.si/assets/ministrstva/MK/DEDISCINA/NESNOVNA/RNSD_SI/Rzd-02_0007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k.gov.si/fileadmin/mk.gov.si/pageuploads/Ministrstvo/Razvidi/RKD_Ziva/Rzd-02_00072.pdf" TargetMode="External"/><Relationship Id="rId20" Type="http://schemas.openxmlformats.org/officeDocument/2006/relationships/hyperlink" Target="https://www.gov.si/assets/ministrstva/MK/DEDISCINA/NESNOVNA/RNSD_SI/Rzd-02_0007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si/si/storitve/razvidi_evidence_in_registri/register_nesnovne_kulturne_dediscine/seznam_registriranih_enot_nesnovne_kulturne_dedisci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k.gov.si/fileadmin/mk.gov.si/pageuploads/Ministrstvo/Razvidi/RKD_Ziva/Rzd-02_00071.pdf" TargetMode="External"/><Relationship Id="rId23" Type="http://schemas.openxmlformats.org/officeDocument/2006/relationships/header" Target="header1.xml"/><Relationship Id="rId10" Type="http://schemas.openxmlformats.org/officeDocument/2006/relationships/hyperlink" Target="https://www.facebook.com/unesco/?__tn__=K-R&amp;eid=ARDgIVZrAzmNJXNgksGpnuYrLMHSVYD7A5WyINmMDPDJsd62CtxpH10V0NJgA-8ywcf_VbkbW6hmCLa4&amp;fref=mentions&amp;__xts__%5B0%5D=68.ARByLzPyeakuQurErdDEH6L4N04lvVz_k41bRvjjHivbm-bMfSFUfDQLncswUQxAymU5RUyn6rW-bcR9iPuwWHPOw7HW1y22eDpZDJf25e0IsdSRNh-lgvHZqPeaD0rqk2sWWLW7AcFOGFTaDqRNDFJb01xHtThGb3kca8kn2jG6FzYrXuI3esShGU5jl_CKyWlX3BRP7AjmcsjkRZ7byRbkgXmXOCYT6EiutZdnyzBvjc1_UKf6WWgxIvNllocJD305ZlGL8y8oLzwG3FL_bve_dT3AeROhgu7VeJElO096sImawsW6sZ_Gm5sSPf5pVp95T8DjKKvwuovTLlE3J7Z8Pg" TargetMode="External"/><Relationship Id="rId19" Type="http://schemas.openxmlformats.org/officeDocument/2006/relationships/hyperlink" Target="https://www.gov.si/assets/ministrstva/MK/DEDISCINA/NESNOVNA/RNSD_SI/Rzd-02_00075.pdf"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mk.gov.si/fileadmin/mk.gov.si/pageuploads/Ministrstvo/Razvidi/RKD_Ziva/Rzd-02_00070.pdf"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4425A4-FA7F-4F75-859A-3C69DF61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5839</Words>
  <Characters>33288</Characters>
  <Application>Microsoft Office Word</Application>
  <DocSecurity>0</DocSecurity>
  <Lines>277</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39049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Gregorin</dc:creator>
  <cp:lastModifiedBy>Urška Klopčič</cp:lastModifiedBy>
  <cp:revision>2</cp:revision>
  <cp:lastPrinted>2020-02-24T13:39:00Z</cp:lastPrinted>
  <dcterms:created xsi:type="dcterms:W3CDTF">2021-07-07T08:58:00Z</dcterms:created>
  <dcterms:modified xsi:type="dcterms:W3CDTF">2021-07-07T08:58:00Z</dcterms:modified>
</cp:coreProperties>
</file>